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中国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木材保护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工业协会团体标准制修订项目建议书</w:t>
      </w:r>
      <w:bookmarkEnd w:id="0"/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847"/>
        <w:gridCol w:w="424"/>
        <w:gridCol w:w="423"/>
        <w:gridCol w:w="849"/>
        <w:gridCol w:w="1"/>
        <w:gridCol w:w="1577"/>
        <w:gridCol w:w="55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项目名称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（中文）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项目名称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（英文）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制定或修订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修订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被修订标准号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采用国际标准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采标号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一致性程度标识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IDT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MOD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NEQ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采标中文名称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标准类别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ICS分类号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*负责</w:t>
            </w:r>
            <w:r>
              <w:rPr>
                <w:rFonts w:hint="eastAsia"/>
                <w:sz w:val="21"/>
                <w:szCs w:val="21"/>
              </w:rPr>
              <w:t>起草单位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right"/>
              <w:rPr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*通讯地址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邮   编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*项目负责人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职称、职务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*办公室电话（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手机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*电子邮箱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*项目负责人工作简历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联合申报单位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*计划进度安排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编制工作进度计划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（1）完成征求意见稿的时间：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（2）完成送审稿的时间：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（3）完成报批稿的时间：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*目的、意义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*范围和主要技术内容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*目前与项目相关的科研、管理等基础工作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*国内外情况简要说明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</w:trPr>
        <w:tc>
          <w:tcPr>
            <w:tcW w:w="22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本单位是否有承担国家标准、行业标准、地方标准或团体标准的经历，若有，请说明工作情况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*项目成本预算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项目成本预算主要包括总额、资金来源情况和成本构成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*单位意见</w:t>
            </w:r>
          </w:p>
        </w:tc>
        <w:tc>
          <w:tcPr>
            <w:tcW w:w="668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             （盖公章）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p>
      <w:pPr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[注1]表格项目中带*号的为必须填写项目；</w:t>
      </w:r>
    </w:p>
    <w:p>
      <w:pPr>
        <w:ind w:firstLine="210" w:firstLineChars="100"/>
      </w:pPr>
      <w:r>
        <w:rPr>
          <w:rFonts w:hint="eastAsia" w:ascii="宋体" w:hAnsi="宋体" w:eastAsia="宋体" w:cs="宋体"/>
          <w:sz w:val="21"/>
          <w:szCs w:val="21"/>
        </w:rPr>
        <w:t>[注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]如采用国际标准，先填写组织名称，再填采标号及一致性程度标识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pgSz w:w="11906" w:h="16838"/>
      <w:pgMar w:top="1440" w:right="1587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B6A10"/>
    <w:rsid w:val="6D7B6A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2017-02-13T08:20:00Z</dcterms:created>
  <dc:creator>Yu Xiaoxi</dc:creator>
  <cp:lastModifiedBy>Yu Xiaoxi</cp:lastModifiedBy>
  <dcterms:modified xsi:type="dcterms:W3CDTF">2017-02-13T08:21:04Z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