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4F3AC0">
      <w:pPr>
        <w:spacing w:before="88" w:line="223" w:lineRule="auto"/>
        <w:jc w:val="center"/>
        <w:outlineLvl w:val="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5"/>
          <w:sz w:val="43"/>
          <w:szCs w:val="43"/>
        </w:rPr>
        <w:t>《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慢性肾病用特医食品临床应用评价技术规范</w:t>
      </w:r>
      <w:r>
        <w:rPr>
          <w:rFonts w:ascii="宋体" w:hAnsi="宋体" w:eastAsia="宋体" w:cs="宋体"/>
          <w:b/>
          <w:bCs/>
          <w:spacing w:val="5"/>
          <w:sz w:val="43"/>
          <w:szCs w:val="43"/>
        </w:rPr>
        <w:t>》团体标准</w:t>
      </w:r>
      <w:r>
        <w:rPr>
          <w:rFonts w:ascii="宋体" w:hAnsi="宋体" w:eastAsia="宋体" w:cs="宋体"/>
          <w:b/>
          <w:bCs/>
          <w:spacing w:val="3"/>
          <w:sz w:val="43"/>
          <w:szCs w:val="43"/>
        </w:rPr>
        <w:t>征求意见反馈表</w:t>
      </w:r>
    </w:p>
    <w:p w14:paraId="4AE4D956">
      <w:pPr>
        <w:spacing w:before="182" w:line="223" w:lineRule="auto"/>
        <w:ind w:left="502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3"/>
          <w:sz w:val="28"/>
          <w:szCs w:val="28"/>
        </w:rPr>
        <w:t>征求意见时间：</w:t>
      </w:r>
    </w:p>
    <w:p w14:paraId="0CAA3AC8">
      <w:pPr>
        <w:spacing w:line="115" w:lineRule="exact"/>
      </w:pPr>
    </w:p>
    <w:tbl>
      <w:tblPr>
        <w:tblStyle w:val="4"/>
        <w:tblW w:w="990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1"/>
        <w:gridCol w:w="2031"/>
        <w:gridCol w:w="1150"/>
        <w:gridCol w:w="4682"/>
      </w:tblGrid>
      <w:tr w14:paraId="15EFB5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4072" w:type="dxa"/>
            <w:gridSpan w:val="2"/>
            <w:vAlign w:val="top"/>
          </w:tcPr>
          <w:p w14:paraId="0002CAA1">
            <w:pPr>
              <w:spacing w:before="176" w:line="222" w:lineRule="auto"/>
              <w:ind w:left="149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标准名称</w:t>
            </w:r>
          </w:p>
        </w:tc>
        <w:tc>
          <w:tcPr>
            <w:tcW w:w="5832" w:type="dxa"/>
            <w:gridSpan w:val="2"/>
            <w:vAlign w:val="center"/>
          </w:tcPr>
          <w:p w14:paraId="604686F6">
            <w:pPr>
              <w:pStyle w:val="5"/>
              <w:jc w:val="left"/>
            </w:pPr>
          </w:p>
        </w:tc>
      </w:tr>
      <w:tr w14:paraId="1432D0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Merge w:val="restart"/>
            <w:tcBorders>
              <w:bottom w:val="nil"/>
            </w:tcBorders>
            <w:vAlign w:val="top"/>
          </w:tcPr>
          <w:p w14:paraId="7429AE30">
            <w:pPr>
              <w:pStyle w:val="5"/>
              <w:spacing w:line="358" w:lineRule="auto"/>
            </w:pPr>
          </w:p>
          <w:p w14:paraId="0A911573">
            <w:pPr>
              <w:pStyle w:val="5"/>
              <w:spacing w:line="358" w:lineRule="auto"/>
            </w:pPr>
          </w:p>
          <w:p w14:paraId="60078581">
            <w:pPr>
              <w:spacing w:before="91" w:line="412" w:lineRule="auto"/>
              <w:ind w:left="477" w:right="178" w:hanging="27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提出意见的单</w:t>
            </w:r>
            <w:r>
              <w:rPr>
                <w:rFonts w:ascii="仿宋" w:hAnsi="仿宋" w:eastAsia="仿宋" w:cs="仿宋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位或个人</w:t>
            </w:r>
          </w:p>
        </w:tc>
        <w:tc>
          <w:tcPr>
            <w:tcW w:w="2031" w:type="dxa"/>
            <w:vAlign w:val="top"/>
          </w:tcPr>
          <w:p w14:paraId="70DECBAB">
            <w:pPr>
              <w:spacing w:before="172" w:line="222" w:lineRule="auto"/>
              <w:ind w:left="47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单位名称</w:t>
            </w:r>
          </w:p>
        </w:tc>
        <w:tc>
          <w:tcPr>
            <w:tcW w:w="5832" w:type="dxa"/>
            <w:gridSpan w:val="2"/>
            <w:vAlign w:val="center"/>
          </w:tcPr>
          <w:p w14:paraId="695C5CCF">
            <w:pPr>
              <w:pStyle w:val="5"/>
              <w:jc w:val="left"/>
            </w:pPr>
          </w:p>
        </w:tc>
      </w:tr>
      <w:tr w14:paraId="47E060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041" w:type="dxa"/>
            <w:vMerge w:val="continue"/>
            <w:tcBorders>
              <w:top w:val="nil"/>
              <w:bottom w:val="nil"/>
            </w:tcBorders>
            <w:vAlign w:val="top"/>
          </w:tcPr>
          <w:p w14:paraId="4365711B">
            <w:pPr>
              <w:pStyle w:val="5"/>
            </w:pPr>
          </w:p>
        </w:tc>
        <w:tc>
          <w:tcPr>
            <w:tcW w:w="2031" w:type="dxa"/>
            <w:vAlign w:val="top"/>
          </w:tcPr>
          <w:p w14:paraId="0A12ADF2">
            <w:pPr>
              <w:spacing w:before="173" w:line="225" w:lineRule="auto"/>
              <w:ind w:left="32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联系人姓名</w:t>
            </w:r>
          </w:p>
        </w:tc>
        <w:tc>
          <w:tcPr>
            <w:tcW w:w="5832" w:type="dxa"/>
            <w:gridSpan w:val="2"/>
            <w:vAlign w:val="center"/>
          </w:tcPr>
          <w:p w14:paraId="56A5A765">
            <w:pPr>
              <w:pStyle w:val="5"/>
              <w:jc w:val="left"/>
            </w:pPr>
          </w:p>
        </w:tc>
      </w:tr>
      <w:tr w14:paraId="6D335B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Merge w:val="continue"/>
            <w:tcBorders>
              <w:top w:val="nil"/>
              <w:bottom w:val="nil"/>
            </w:tcBorders>
            <w:vAlign w:val="top"/>
          </w:tcPr>
          <w:p w14:paraId="173AD169">
            <w:pPr>
              <w:pStyle w:val="5"/>
            </w:pPr>
          </w:p>
        </w:tc>
        <w:tc>
          <w:tcPr>
            <w:tcW w:w="2031" w:type="dxa"/>
            <w:vAlign w:val="top"/>
          </w:tcPr>
          <w:p w14:paraId="15CBE59A">
            <w:pPr>
              <w:spacing w:before="172" w:line="224" w:lineRule="auto"/>
              <w:ind w:left="46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联系电话</w:t>
            </w:r>
          </w:p>
        </w:tc>
        <w:tc>
          <w:tcPr>
            <w:tcW w:w="5832" w:type="dxa"/>
            <w:gridSpan w:val="2"/>
            <w:vAlign w:val="center"/>
          </w:tcPr>
          <w:p w14:paraId="3C8A2FF5">
            <w:pPr>
              <w:pStyle w:val="5"/>
              <w:jc w:val="left"/>
            </w:pPr>
          </w:p>
        </w:tc>
      </w:tr>
      <w:tr w14:paraId="0802ED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041" w:type="dxa"/>
            <w:vMerge w:val="continue"/>
            <w:tcBorders>
              <w:top w:val="nil"/>
            </w:tcBorders>
            <w:vAlign w:val="top"/>
          </w:tcPr>
          <w:p w14:paraId="70DB9DD0">
            <w:pPr>
              <w:pStyle w:val="5"/>
            </w:pPr>
          </w:p>
        </w:tc>
        <w:tc>
          <w:tcPr>
            <w:tcW w:w="2031" w:type="dxa"/>
            <w:vAlign w:val="top"/>
          </w:tcPr>
          <w:p w14:paraId="4E15E972">
            <w:pPr>
              <w:spacing w:before="173" w:line="242" w:lineRule="auto"/>
              <w:ind w:left="59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"/>
                <w:sz w:val="28"/>
                <w:szCs w:val="28"/>
              </w:rPr>
              <w:t>E-mail</w:t>
            </w:r>
          </w:p>
        </w:tc>
        <w:tc>
          <w:tcPr>
            <w:tcW w:w="5832" w:type="dxa"/>
            <w:gridSpan w:val="2"/>
            <w:vAlign w:val="center"/>
          </w:tcPr>
          <w:p w14:paraId="1E270DE5">
            <w:pPr>
              <w:pStyle w:val="5"/>
              <w:jc w:val="left"/>
            </w:pPr>
          </w:p>
        </w:tc>
      </w:tr>
      <w:tr w14:paraId="7007B2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top"/>
          </w:tcPr>
          <w:p w14:paraId="1290958C">
            <w:pPr>
              <w:spacing w:before="174" w:line="222" w:lineRule="auto"/>
              <w:ind w:left="26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章节/条文号</w:t>
            </w:r>
          </w:p>
        </w:tc>
        <w:tc>
          <w:tcPr>
            <w:tcW w:w="3181" w:type="dxa"/>
            <w:gridSpan w:val="2"/>
            <w:vAlign w:val="top"/>
          </w:tcPr>
          <w:p w14:paraId="2730B348">
            <w:pPr>
              <w:spacing w:before="173" w:line="223" w:lineRule="auto"/>
              <w:ind w:left="104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具体内容</w:t>
            </w:r>
          </w:p>
        </w:tc>
        <w:tc>
          <w:tcPr>
            <w:tcW w:w="4682" w:type="dxa"/>
            <w:vAlign w:val="top"/>
          </w:tcPr>
          <w:p w14:paraId="75524577">
            <w:pPr>
              <w:spacing w:before="173" w:line="223" w:lineRule="auto"/>
              <w:ind w:left="81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修改意见和建议及其理由</w:t>
            </w:r>
          </w:p>
        </w:tc>
      </w:tr>
      <w:tr w14:paraId="3BFEE7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041" w:type="dxa"/>
            <w:vAlign w:val="center"/>
          </w:tcPr>
          <w:p w14:paraId="7623DC46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7B19FE4E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04E9284E">
            <w:pPr>
              <w:pStyle w:val="5"/>
              <w:jc w:val="left"/>
            </w:pPr>
          </w:p>
        </w:tc>
      </w:tr>
      <w:tr w14:paraId="1BBE22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0394E06E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7175C7F7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75BE5D39">
            <w:pPr>
              <w:pStyle w:val="5"/>
              <w:jc w:val="left"/>
            </w:pPr>
          </w:p>
        </w:tc>
      </w:tr>
      <w:tr w14:paraId="366A41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274BD78C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35950D17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32B709F8">
            <w:pPr>
              <w:pStyle w:val="5"/>
              <w:jc w:val="left"/>
            </w:pPr>
          </w:p>
        </w:tc>
      </w:tr>
      <w:tr w14:paraId="2CEE7E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17481DCF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1DAD255C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59FB9168">
            <w:pPr>
              <w:pStyle w:val="5"/>
              <w:jc w:val="left"/>
            </w:pPr>
          </w:p>
        </w:tc>
      </w:tr>
      <w:tr w14:paraId="33F910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5C35790F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6C16B2FA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399190CF">
            <w:pPr>
              <w:pStyle w:val="5"/>
              <w:jc w:val="left"/>
            </w:pPr>
          </w:p>
        </w:tc>
      </w:tr>
      <w:tr w14:paraId="632AB0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37C26D23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72DD4417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234A4575">
            <w:pPr>
              <w:pStyle w:val="5"/>
              <w:jc w:val="left"/>
            </w:pPr>
          </w:p>
        </w:tc>
      </w:tr>
      <w:tr w14:paraId="7CF622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4CAD1040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5FAD0B05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63B6EEE8">
            <w:pPr>
              <w:pStyle w:val="5"/>
              <w:jc w:val="left"/>
            </w:pPr>
          </w:p>
        </w:tc>
      </w:tr>
      <w:tr w14:paraId="748C07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013168F6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5A029709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7F429CD3">
            <w:pPr>
              <w:pStyle w:val="5"/>
              <w:jc w:val="left"/>
            </w:pPr>
          </w:p>
        </w:tc>
      </w:tr>
      <w:tr w14:paraId="098C85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2A825B73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49B2A404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2124955F">
            <w:pPr>
              <w:pStyle w:val="5"/>
              <w:jc w:val="left"/>
            </w:pPr>
          </w:p>
        </w:tc>
      </w:tr>
      <w:tr w14:paraId="2FEF15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041" w:type="dxa"/>
            <w:vAlign w:val="center"/>
          </w:tcPr>
          <w:p w14:paraId="391F428D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58634849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02380CCF">
            <w:pPr>
              <w:pStyle w:val="5"/>
              <w:jc w:val="left"/>
            </w:pPr>
          </w:p>
        </w:tc>
      </w:tr>
      <w:tr w14:paraId="613984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106A9E83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431B68B8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1A368BF7">
            <w:pPr>
              <w:pStyle w:val="5"/>
              <w:jc w:val="left"/>
            </w:pPr>
          </w:p>
        </w:tc>
      </w:tr>
      <w:tr w14:paraId="0DE5FB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2041" w:type="dxa"/>
            <w:vAlign w:val="center"/>
          </w:tcPr>
          <w:p w14:paraId="780DD2D2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69EE656F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7443F82B">
            <w:pPr>
              <w:pStyle w:val="5"/>
              <w:jc w:val="left"/>
            </w:pPr>
          </w:p>
        </w:tc>
      </w:tr>
    </w:tbl>
    <w:p w14:paraId="38017A4D">
      <w:pPr>
        <w:rPr>
          <w:rFonts w:ascii="Arial"/>
          <w:sz w:val="21"/>
        </w:rPr>
      </w:pPr>
    </w:p>
    <w:sectPr>
      <w:pgSz w:w="11906" w:h="16839"/>
      <w:pgMar w:top="997" w:right="998" w:bottom="0" w:left="998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4842521"/>
    <w:rsid w:val="291F12E7"/>
    <w:rsid w:val="3E2F14DE"/>
    <w:rsid w:val="557B4254"/>
    <w:rsid w:val="56CB6681"/>
    <w:rsid w:val="57316B8F"/>
    <w:rsid w:val="673B00EB"/>
    <w:rsid w:val="744D7C5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77</Words>
  <Characters>82</Characters>
  <TotalTime>0</TotalTime>
  <ScaleCrop>false</ScaleCrop>
  <LinksUpToDate>false</LinksUpToDate>
  <CharactersWithSpaces>83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2025-01-16T17:34:00Z</dcterms:created>
  <dc:creator>L</dc:creator>
  <cp:lastModifiedBy>超人</cp:lastModifiedBy>
  <dcterms:modified xsi:type="dcterms:W3CDTF">2026-04-02T06:44:17Z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2025-09-22T09:35:35Z</vt:filetime>
  </property>
  <property fmtid="{D5CDD505-2E9C-101B-9397-08002B2CF9AE}" pid="4" name="KSOTemplateDocerSaveRecord">
    <vt:lpwstr>eyJoZGlkIjoiZWE1YmYyZTA5Y2U0Njk2YmVhMTMxZGJjZjlhNGI2MTMiLCJ1c2VySWQiOiIxNzAzNjkyMjQxIn0=</vt:lpwstr>
  </property>
  <property fmtid="{D5CDD505-2E9C-101B-9397-08002B2CF9AE}" pid="5" name="KSOProductBuildVer">
    <vt:lpwstr>2052-12.1.0.25225</vt:lpwstr>
  </property>
  <property fmtid="{D5CDD505-2E9C-101B-9397-08002B2CF9AE}" pid="6" name="ICV">
    <vt:lpwstr>58A368008A2646F0BC91B4E4BE788A0D_12</vt:lpwstr>
  </property>
</Properties>
</file>