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EDC12">
      <w:pPr>
        <w:widowControl/>
        <w:kinsoku w:val="0"/>
        <w:autoSpaceDE w:val="0"/>
        <w:autoSpaceDN w:val="0"/>
        <w:adjustRightInd w:val="0"/>
        <w:snapToGrid w:val="0"/>
        <w:spacing w:before="143" w:line="198" w:lineRule="auto"/>
        <w:ind w:left="4774" w:firstLine="0" w:firstLineChars="0"/>
        <w:textAlignment w:val="baseline"/>
        <w:rPr>
          <w:rFonts w:ascii="Times New Roman" w:hAnsi="Times New Roman" w:eastAsia="Times New Roman" w:cs="Times New Roman"/>
          <w:snapToGrid w:val="0"/>
          <w:color w:val="000000"/>
          <w:kern w:val="0"/>
          <w:sz w:val="95"/>
          <w:szCs w:val="95"/>
          <w:lang w:eastAsia="en-US"/>
        </w:rPr>
      </w:pPr>
      <w:r>
        <w:rPr>
          <w:rFonts w:hint="eastAsia" w:ascii="Times New Roman" w:hAnsi="Times New Roman" w:eastAsia="Times New Roman" w:cs="Times New Roman"/>
          <w:b/>
          <w:bCs/>
          <w:snapToGrid w:val="0"/>
          <w:color w:val="000000"/>
          <w:spacing w:val="72"/>
          <w:w w:val="125"/>
          <w:kern w:val="0"/>
          <w:sz w:val="95"/>
          <w:szCs w:val="95"/>
          <w:lang w:val="en-US" w:eastAsia="zh-CN"/>
        </w:rPr>
        <w:t>T/</w:t>
      </w:r>
      <w:r>
        <w:rPr>
          <w:rFonts w:ascii="Times New Roman" w:hAnsi="Times New Roman" w:eastAsia="Times New Roman" w:cs="Times New Roman"/>
          <w:b/>
          <w:bCs/>
          <w:snapToGrid w:val="0"/>
          <w:color w:val="000000"/>
          <w:spacing w:val="72"/>
          <w:w w:val="125"/>
          <w:kern w:val="0"/>
          <w:sz w:val="95"/>
          <w:szCs w:val="95"/>
          <w:lang w:eastAsia="en-US"/>
        </w:rPr>
        <w:t>SDAS</w:t>
      </w:r>
    </w:p>
    <w:p w14:paraId="32D24AB9">
      <w:pPr>
        <w:widowControl/>
        <w:kinsoku w:val="0"/>
        <w:autoSpaceDE w:val="0"/>
        <w:autoSpaceDN w:val="0"/>
        <w:adjustRightInd w:val="0"/>
        <w:snapToGrid w:val="0"/>
        <w:spacing w:before="56" w:line="228" w:lineRule="auto"/>
        <w:ind w:firstLine="0" w:firstLineChars="0"/>
        <w:textAlignment w:val="baseline"/>
        <w:rPr>
          <w:rFonts w:ascii="黑体" w:hAnsi="黑体" w:eastAsia="黑体" w:cs="黑体"/>
          <w:snapToGrid w:val="0"/>
          <w:color w:val="000000"/>
          <w:kern w:val="0"/>
          <w:sz w:val="47"/>
          <w:szCs w:val="47"/>
          <w:lang w:eastAsia="en-US"/>
        </w:rPr>
      </w:pPr>
      <w:r>
        <w:rPr>
          <w:rFonts w:ascii="黑体" w:hAnsi="黑体" w:eastAsia="黑体" w:cs="黑体"/>
          <w:snapToGrid w:val="0"/>
          <w:color w:val="000000"/>
          <w:spacing w:val="-11"/>
          <w:kern w:val="0"/>
          <w:sz w:val="47"/>
          <w:szCs w:val="47"/>
          <w:lang w:eastAsia="en-US"/>
        </w:rPr>
        <w:t>团</w:t>
      </w:r>
      <w:r>
        <w:rPr>
          <w:rFonts w:ascii="黑体" w:hAnsi="黑体" w:eastAsia="黑体" w:cs="黑体"/>
          <w:snapToGrid w:val="0"/>
          <w:color w:val="000000"/>
          <w:kern w:val="0"/>
          <w:sz w:val="47"/>
          <w:szCs w:val="47"/>
          <w:lang w:eastAsia="en-US"/>
        </w:rPr>
        <w:t xml:space="preserve">           </w:t>
      </w:r>
      <w:r>
        <w:rPr>
          <w:rFonts w:ascii="黑体" w:hAnsi="黑体" w:eastAsia="黑体" w:cs="黑体"/>
          <w:snapToGrid w:val="0"/>
          <w:color w:val="000000"/>
          <w:spacing w:val="-11"/>
          <w:kern w:val="0"/>
          <w:sz w:val="47"/>
          <w:szCs w:val="47"/>
          <w:lang w:eastAsia="en-US"/>
        </w:rPr>
        <w:t>体</w:t>
      </w:r>
      <w:r>
        <w:rPr>
          <w:rFonts w:ascii="黑体" w:hAnsi="黑体" w:eastAsia="黑体" w:cs="黑体"/>
          <w:snapToGrid w:val="0"/>
          <w:color w:val="000000"/>
          <w:spacing w:val="23"/>
          <w:kern w:val="0"/>
          <w:sz w:val="47"/>
          <w:szCs w:val="47"/>
          <w:lang w:eastAsia="en-US"/>
        </w:rPr>
        <w:t xml:space="preserve">          </w:t>
      </w:r>
      <w:r>
        <w:rPr>
          <w:rFonts w:ascii="黑体" w:hAnsi="黑体" w:eastAsia="黑体" w:cs="黑体"/>
          <w:snapToGrid w:val="0"/>
          <w:color w:val="000000"/>
          <w:spacing w:val="-11"/>
          <w:kern w:val="0"/>
          <w:sz w:val="47"/>
          <w:szCs w:val="47"/>
          <w:lang w:eastAsia="en-US"/>
        </w:rPr>
        <w:t>标</w:t>
      </w:r>
      <w:r>
        <w:rPr>
          <w:rFonts w:ascii="黑体" w:hAnsi="黑体" w:eastAsia="黑体" w:cs="黑体"/>
          <w:snapToGrid w:val="0"/>
          <w:color w:val="000000"/>
          <w:spacing w:val="1"/>
          <w:kern w:val="0"/>
          <w:sz w:val="47"/>
          <w:szCs w:val="47"/>
          <w:lang w:eastAsia="en-US"/>
        </w:rPr>
        <w:t xml:space="preserve">          </w:t>
      </w:r>
      <w:r>
        <w:rPr>
          <w:rFonts w:ascii="黑体" w:hAnsi="黑体" w:eastAsia="黑体" w:cs="黑体"/>
          <w:snapToGrid w:val="0"/>
          <w:color w:val="000000"/>
          <w:spacing w:val="-11"/>
          <w:kern w:val="0"/>
          <w:sz w:val="47"/>
          <w:szCs w:val="47"/>
          <w:lang w:eastAsia="en-US"/>
        </w:rPr>
        <w:t>准</w:t>
      </w:r>
    </w:p>
    <w:p w14:paraId="7F1A0AE5">
      <w:pPr>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val="en-US" w:eastAsia="en-US" w:bidi="ar-SA"/>
        </w:rPr>
      </w:pPr>
    </w:p>
    <w:p w14:paraId="64FF7F5F">
      <w:pPr>
        <w:widowControl/>
        <w:kinsoku w:val="0"/>
        <w:autoSpaceDE w:val="0"/>
        <w:autoSpaceDN w:val="0"/>
        <w:adjustRightInd w:val="0"/>
        <w:snapToGrid w:val="0"/>
        <w:spacing w:before="91" w:line="237" w:lineRule="auto"/>
        <w:ind w:left="7193" w:firstLine="0" w:firstLineChars="0"/>
        <w:textAlignment w:val="baseline"/>
        <w:rPr>
          <w:rFonts w:hint="default" w:ascii="黑体" w:hAnsi="黑体" w:eastAsia="黑体" w:cs="黑体"/>
          <w:snapToGrid w:val="0"/>
          <w:color w:val="000000"/>
          <w:kern w:val="0"/>
          <w:sz w:val="28"/>
          <w:szCs w:val="28"/>
          <w:lang w:val="en-US" w:eastAsia="zh-CN"/>
        </w:rPr>
      </w:pPr>
      <w:r>
        <w:rPr>
          <w:rFonts w:ascii="黑体" w:hAnsi="黑体" w:eastAsia="黑体" w:cs="黑体"/>
          <w:snapToGrid w:val="0"/>
          <w:color w:val="000000"/>
          <w:spacing w:val="-1"/>
          <w:kern w:val="0"/>
          <w:sz w:val="28"/>
          <w:szCs w:val="28"/>
          <w:lang w:eastAsia="en-US"/>
        </w:rPr>
        <w:t xml:space="preserve">T/SDAS </w:t>
      </w:r>
      <w:r>
        <w:rPr>
          <w:rFonts w:hint="eastAsia" w:ascii="黑体" w:hAnsi="黑体" w:eastAsia="黑体" w:cs="黑体"/>
          <w:snapToGrid w:val="0"/>
          <w:color w:val="000000"/>
          <w:spacing w:val="-1"/>
          <w:kern w:val="0"/>
          <w:sz w:val="28"/>
          <w:szCs w:val="28"/>
          <w:lang w:val="en-US" w:eastAsia="zh-CN"/>
        </w:rPr>
        <w:t>XXXX</w:t>
      </w:r>
      <w:r>
        <w:rPr>
          <w:rFonts w:ascii="黑体" w:hAnsi="黑体" w:eastAsia="黑体" w:cs="黑体"/>
          <w:snapToGrid w:val="0"/>
          <w:color w:val="000000"/>
          <w:spacing w:val="-1"/>
          <w:kern w:val="0"/>
          <w:sz w:val="28"/>
          <w:szCs w:val="28"/>
          <w:lang w:eastAsia="en-US"/>
        </w:rPr>
        <w:t>—</w:t>
      </w:r>
      <w:r>
        <w:rPr>
          <w:rFonts w:hint="eastAsia" w:ascii="黑体" w:hAnsi="黑体" w:eastAsia="黑体" w:cs="黑体"/>
          <w:snapToGrid w:val="0"/>
          <w:color w:val="000000"/>
          <w:spacing w:val="-1"/>
          <w:kern w:val="0"/>
          <w:sz w:val="28"/>
          <w:szCs w:val="28"/>
          <w:lang w:val="en-US" w:eastAsia="zh-CN"/>
        </w:rPr>
        <w:t>XXXX</w:t>
      </w:r>
    </w:p>
    <w:p w14:paraId="367323F6">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14:paraId="118AB488">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14:paraId="677BCF7E">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drawing>
          <wp:anchor distT="0" distB="0" distL="0" distR="0" simplePos="0" relativeHeight="251659264" behindDoc="0" locked="0" layoutInCell="1" allowOverlap="1">
            <wp:simplePos x="0" y="0"/>
            <wp:positionH relativeFrom="column">
              <wp:posOffset>42545</wp:posOffset>
            </wp:positionH>
            <wp:positionV relativeFrom="paragraph">
              <wp:posOffset>79375</wp:posOffset>
            </wp:positionV>
            <wp:extent cx="6120130" cy="9525"/>
            <wp:effectExtent l="0" t="0" r="0" b="0"/>
            <wp:wrapNone/>
            <wp:docPr id="16" name="IM 4"/>
            <wp:cNvGraphicFramePr/>
            <a:graphic xmlns:a="http://schemas.openxmlformats.org/drawingml/2006/main">
              <a:graphicData uri="http://schemas.openxmlformats.org/drawingml/2006/picture">
                <pic:pic xmlns:pic="http://schemas.openxmlformats.org/drawingml/2006/picture">
                  <pic:nvPicPr>
                    <pic:cNvPr id="16" name="IM 4"/>
                    <pic:cNvPicPr/>
                  </pic:nvPicPr>
                  <pic:blipFill>
                    <a:blip r:embed="rId17"/>
                    <a:stretch>
                      <a:fillRect/>
                    </a:stretch>
                  </pic:blipFill>
                  <pic:spPr>
                    <a:xfrm>
                      <a:off x="0" y="0"/>
                      <a:ext cx="6120130" cy="9525"/>
                    </a:xfrm>
                    <a:prstGeom prst="rect">
                      <a:avLst/>
                    </a:prstGeom>
                  </pic:spPr>
                </pic:pic>
              </a:graphicData>
            </a:graphic>
          </wp:anchor>
        </w:drawing>
      </w:r>
    </w:p>
    <w:p w14:paraId="20CAB562">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14:paraId="34F365FE">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14:paraId="36CDC3F5">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14:paraId="67DA09B7">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14:paraId="757283EB">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14:paraId="767DEB2D">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14:paraId="105C3191">
      <w:pPr>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val="en-US" w:eastAsia="en-US" w:bidi="ar-SA"/>
        </w:rPr>
      </w:pPr>
    </w:p>
    <w:p w14:paraId="0002CBCF">
      <w:pPr>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val="en-US" w:eastAsia="en-US" w:bidi="ar-SA"/>
        </w:rPr>
      </w:pPr>
    </w:p>
    <w:p w14:paraId="415A21CC">
      <w:pPr>
        <w:widowControl/>
        <w:kinsoku w:val="0"/>
        <w:autoSpaceDE w:val="0"/>
        <w:autoSpaceDN w:val="0"/>
        <w:adjustRightInd w:val="0"/>
        <w:snapToGrid w:val="0"/>
        <w:spacing w:before="169" w:line="221" w:lineRule="auto"/>
        <w:ind w:left="0" w:leftChars="0" w:firstLine="0" w:firstLineChars="0"/>
        <w:jc w:val="center"/>
        <w:textAlignment w:val="baseline"/>
        <w:rPr>
          <w:rFonts w:ascii="黑体" w:hAnsi="黑体" w:eastAsia="黑体" w:cs="黑体"/>
          <w:snapToGrid w:val="0"/>
          <w:color w:val="000000"/>
          <w:kern w:val="0"/>
          <w:sz w:val="52"/>
          <w:szCs w:val="52"/>
          <w:lang w:eastAsia="en-US"/>
        </w:rPr>
      </w:pPr>
      <w:r>
        <w:rPr>
          <w:rFonts w:hint="eastAsia" w:ascii="黑体" w:hAnsi="黑体" w:eastAsia="黑体" w:cs="黑体"/>
          <w:snapToGrid w:val="0"/>
          <w:color w:val="000000"/>
          <w:spacing w:val="-2"/>
          <w:kern w:val="0"/>
          <w:sz w:val="52"/>
          <w:szCs w:val="52"/>
          <w:lang w:eastAsia="en-US"/>
        </w:rPr>
        <w:t>济南泉水直饮工程净水机房技术规程</w:t>
      </w:r>
    </w:p>
    <w:p w14:paraId="1B3D2974">
      <w:pPr>
        <w:kinsoku w:val="0"/>
        <w:autoSpaceDE w:val="0"/>
        <w:autoSpaceDN w:val="0"/>
        <w:adjustRightInd w:val="0"/>
        <w:snapToGrid w:val="0"/>
        <w:spacing w:line="342" w:lineRule="auto"/>
        <w:jc w:val="left"/>
        <w:textAlignment w:val="baseline"/>
        <w:rPr>
          <w:rFonts w:ascii="Arial" w:hAnsi="Arial" w:eastAsia="Arial" w:cs="Arial"/>
          <w:snapToGrid w:val="0"/>
          <w:color w:val="000000"/>
          <w:kern w:val="0"/>
          <w:sz w:val="21"/>
          <w:szCs w:val="21"/>
          <w:lang w:val="en-US" w:eastAsia="en-US" w:bidi="ar-SA"/>
        </w:rPr>
      </w:pPr>
    </w:p>
    <w:p w14:paraId="0C4DC7DD">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r>
        <w:rPr>
          <w:rFonts w:hint="eastAsia" w:ascii="Times New Roman" w:hAnsi="Times New Roman" w:eastAsia="Times New Roman" w:cs="Times New Roman"/>
          <w:snapToGrid w:val="0"/>
          <w:color w:val="000000"/>
          <w:kern w:val="0"/>
          <w:sz w:val="28"/>
          <w:szCs w:val="28"/>
          <w:lang w:eastAsia="en-US"/>
        </w:rPr>
        <w:t>Technical Regulations for the Drinking Water Purification Plant of Jinan Spring Water Direct Drinking Project</w:t>
      </w:r>
    </w:p>
    <w:p w14:paraId="73B7DA83">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04BC69D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0B38979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2A45807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500E8884">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2B5474DB">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37183138">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2F94D4C7">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5A4E989E">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324D85D3">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7C0F42C3">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49560C4A">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15529103">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2D7D8592">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5DFB5E45">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3B9219E0">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02E83368">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3609A18A">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65E4100F">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7B4FE100">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164B859F">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71CD3048">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10BE5BAC">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1241A163">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2B95104F">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3FD45654">
      <w:pPr>
        <w:widowControl/>
        <w:kinsoku w:val="0"/>
        <w:autoSpaceDE w:val="0"/>
        <w:autoSpaceDN w:val="0"/>
        <w:adjustRightInd w:val="0"/>
        <w:snapToGrid w:val="0"/>
        <w:spacing w:before="91" w:line="222" w:lineRule="auto"/>
        <w:ind w:firstLine="0" w:firstLineChars="0"/>
        <w:jc w:val="right"/>
        <w:textAlignment w:val="baseline"/>
        <w:rPr>
          <w:rFonts w:ascii="黑体" w:hAnsi="黑体" w:eastAsia="黑体" w:cs="黑体"/>
          <w:snapToGrid w:val="0"/>
          <w:color w:val="000000"/>
          <w:kern w:val="0"/>
          <w:sz w:val="28"/>
          <w:szCs w:val="28"/>
          <w:lang w:eastAsia="en-US"/>
        </w:rPr>
      </w:pPr>
      <w:r>
        <w:rPr>
          <w:rFonts w:hint="eastAsia" w:ascii="黑体" w:hAnsi="黑体" w:eastAsia="黑体" w:cs="黑体"/>
          <w:snapToGrid w:val="0"/>
          <w:color w:val="000000"/>
          <w:spacing w:val="-4"/>
          <w:kern w:val="0"/>
          <w:sz w:val="28"/>
          <w:szCs w:val="28"/>
          <w:lang w:val="en-US" w:eastAsia="zh-CN"/>
        </w:rPr>
        <w:t>XXXX</w:t>
      </w:r>
      <w:r>
        <w:rPr>
          <w:rFonts w:ascii="黑体" w:hAnsi="黑体" w:eastAsia="黑体" w:cs="黑体"/>
          <w:snapToGrid w:val="0"/>
          <w:color w:val="000000"/>
          <w:spacing w:val="-64"/>
          <w:kern w:val="0"/>
          <w:sz w:val="28"/>
          <w:szCs w:val="28"/>
          <w:lang w:eastAsia="en-US"/>
        </w:rPr>
        <w:t xml:space="preserve"> </w:t>
      </w:r>
      <w:r>
        <w:rPr>
          <w:rFonts w:ascii="黑体" w:hAnsi="黑体" w:eastAsia="黑体" w:cs="黑体"/>
          <w:snapToGrid w:val="0"/>
          <w:color w:val="000000"/>
          <w:spacing w:val="-4"/>
          <w:kern w:val="0"/>
          <w:sz w:val="28"/>
          <w:szCs w:val="28"/>
          <w:lang w:eastAsia="en-US"/>
        </w:rPr>
        <w:t>-</w:t>
      </w:r>
      <w:r>
        <w:rPr>
          <w:rFonts w:ascii="黑体" w:hAnsi="黑体" w:eastAsia="黑体" w:cs="黑体"/>
          <w:snapToGrid w:val="0"/>
          <w:color w:val="000000"/>
          <w:spacing w:val="-46"/>
          <w:kern w:val="0"/>
          <w:sz w:val="28"/>
          <w:szCs w:val="28"/>
          <w:lang w:eastAsia="en-US"/>
        </w:rPr>
        <w:t xml:space="preserve"> </w:t>
      </w:r>
      <w:r>
        <w:rPr>
          <w:rFonts w:hint="eastAsia" w:ascii="黑体" w:hAnsi="黑体" w:eastAsia="黑体" w:cs="黑体"/>
          <w:snapToGrid w:val="0"/>
          <w:color w:val="000000"/>
          <w:spacing w:val="-4"/>
          <w:kern w:val="0"/>
          <w:sz w:val="28"/>
          <w:szCs w:val="28"/>
          <w:lang w:val="en-US" w:eastAsia="zh-CN"/>
        </w:rPr>
        <w:t>XX</w:t>
      </w:r>
      <w:r>
        <w:rPr>
          <w:rFonts w:ascii="黑体" w:hAnsi="黑体" w:eastAsia="黑体" w:cs="黑体"/>
          <w:snapToGrid w:val="0"/>
          <w:color w:val="000000"/>
          <w:spacing w:val="-66"/>
          <w:kern w:val="0"/>
          <w:sz w:val="28"/>
          <w:szCs w:val="28"/>
          <w:lang w:eastAsia="en-US"/>
        </w:rPr>
        <w:t xml:space="preserve"> </w:t>
      </w:r>
      <w:r>
        <w:rPr>
          <w:rFonts w:ascii="黑体" w:hAnsi="黑体" w:eastAsia="黑体" w:cs="黑体"/>
          <w:snapToGrid w:val="0"/>
          <w:color w:val="000000"/>
          <w:spacing w:val="-4"/>
          <w:kern w:val="0"/>
          <w:sz w:val="28"/>
          <w:szCs w:val="28"/>
          <w:lang w:eastAsia="en-US"/>
        </w:rPr>
        <w:t>-</w:t>
      </w:r>
      <w:r>
        <w:rPr>
          <w:rFonts w:ascii="黑体" w:hAnsi="黑体" w:eastAsia="黑体" w:cs="黑体"/>
          <w:snapToGrid w:val="0"/>
          <w:color w:val="000000"/>
          <w:spacing w:val="-61"/>
          <w:kern w:val="0"/>
          <w:sz w:val="28"/>
          <w:szCs w:val="28"/>
          <w:lang w:eastAsia="en-US"/>
        </w:rPr>
        <w:t xml:space="preserve"> </w:t>
      </w:r>
      <w:r>
        <w:rPr>
          <w:rFonts w:hint="eastAsia" w:ascii="黑体" w:hAnsi="黑体" w:eastAsia="黑体" w:cs="黑体"/>
          <w:snapToGrid w:val="0"/>
          <w:color w:val="000000"/>
          <w:spacing w:val="-4"/>
          <w:kern w:val="0"/>
          <w:sz w:val="28"/>
          <w:szCs w:val="28"/>
          <w:lang w:val="en-US" w:eastAsia="zh-CN"/>
        </w:rPr>
        <w:t>XX</w:t>
      </w:r>
      <w:r>
        <w:rPr>
          <w:rFonts w:ascii="黑体" w:hAnsi="黑体" w:eastAsia="黑体" w:cs="黑体"/>
          <w:snapToGrid w:val="0"/>
          <w:color w:val="000000"/>
          <w:spacing w:val="-4"/>
          <w:kern w:val="0"/>
          <w:sz w:val="28"/>
          <w:szCs w:val="28"/>
          <w:lang w:eastAsia="en-US"/>
        </w:rPr>
        <w:t xml:space="preserve">发布                                     </w:t>
      </w:r>
      <w:r>
        <w:rPr>
          <w:rFonts w:hint="eastAsia" w:ascii="黑体" w:hAnsi="黑体" w:eastAsia="黑体" w:cs="黑体"/>
          <w:snapToGrid w:val="0"/>
          <w:color w:val="000000"/>
          <w:spacing w:val="-4"/>
          <w:kern w:val="0"/>
          <w:sz w:val="28"/>
          <w:szCs w:val="28"/>
          <w:lang w:val="en-US" w:eastAsia="zh-CN"/>
        </w:rPr>
        <w:t>XXXX</w:t>
      </w:r>
      <w:r>
        <w:rPr>
          <w:rFonts w:ascii="黑体" w:hAnsi="黑体" w:eastAsia="黑体" w:cs="黑体"/>
          <w:snapToGrid w:val="0"/>
          <w:color w:val="000000"/>
          <w:spacing w:val="-66"/>
          <w:kern w:val="0"/>
          <w:sz w:val="28"/>
          <w:szCs w:val="28"/>
          <w:lang w:eastAsia="en-US"/>
        </w:rPr>
        <w:t xml:space="preserve"> </w:t>
      </w:r>
      <w:r>
        <w:rPr>
          <w:rFonts w:ascii="黑体" w:hAnsi="黑体" w:eastAsia="黑体" w:cs="黑体"/>
          <w:snapToGrid w:val="0"/>
          <w:color w:val="000000"/>
          <w:spacing w:val="-5"/>
          <w:kern w:val="0"/>
          <w:sz w:val="28"/>
          <w:szCs w:val="28"/>
          <w:lang w:eastAsia="en-US"/>
        </w:rPr>
        <w:t>-</w:t>
      </w:r>
      <w:r>
        <w:rPr>
          <w:rFonts w:ascii="黑体" w:hAnsi="黑体" w:eastAsia="黑体" w:cs="黑体"/>
          <w:snapToGrid w:val="0"/>
          <w:color w:val="000000"/>
          <w:spacing w:val="-44"/>
          <w:kern w:val="0"/>
          <w:sz w:val="28"/>
          <w:szCs w:val="28"/>
          <w:lang w:eastAsia="en-US"/>
        </w:rPr>
        <w:t xml:space="preserve"> </w:t>
      </w:r>
      <w:r>
        <w:rPr>
          <w:rFonts w:hint="eastAsia" w:ascii="黑体" w:hAnsi="黑体" w:eastAsia="黑体" w:cs="黑体"/>
          <w:snapToGrid w:val="0"/>
          <w:color w:val="000000"/>
          <w:spacing w:val="-5"/>
          <w:kern w:val="0"/>
          <w:sz w:val="28"/>
          <w:szCs w:val="28"/>
          <w:lang w:val="en-US" w:eastAsia="zh-CN"/>
        </w:rPr>
        <w:t>XX</w:t>
      </w:r>
      <w:r>
        <w:rPr>
          <w:rFonts w:ascii="黑体" w:hAnsi="黑体" w:eastAsia="黑体" w:cs="黑体"/>
          <w:snapToGrid w:val="0"/>
          <w:color w:val="000000"/>
          <w:spacing w:val="-67"/>
          <w:kern w:val="0"/>
          <w:sz w:val="28"/>
          <w:szCs w:val="28"/>
          <w:lang w:eastAsia="en-US"/>
        </w:rPr>
        <w:t xml:space="preserve"> </w:t>
      </w:r>
      <w:r>
        <w:rPr>
          <w:rFonts w:ascii="黑体" w:hAnsi="黑体" w:eastAsia="黑体" w:cs="黑体"/>
          <w:snapToGrid w:val="0"/>
          <w:color w:val="000000"/>
          <w:spacing w:val="-5"/>
          <w:kern w:val="0"/>
          <w:sz w:val="28"/>
          <w:szCs w:val="28"/>
          <w:lang w:eastAsia="en-US"/>
        </w:rPr>
        <w:t>-</w:t>
      </w:r>
      <w:r>
        <w:rPr>
          <w:rFonts w:ascii="黑体" w:hAnsi="黑体" w:eastAsia="黑体" w:cs="黑体"/>
          <w:snapToGrid w:val="0"/>
          <w:color w:val="000000"/>
          <w:spacing w:val="-60"/>
          <w:kern w:val="0"/>
          <w:sz w:val="28"/>
          <w:szCs w:val="28"/>
          <w:lang w:eastAsia="en-US"/>
        </w:rPr>
        <w:t xml:space="preserve"> </w:t>
      </w:r>
      <w:r>
        <w:rPr>
          <w:rFonts w:hint="eastAsia" w:ascii="黑体" w:hAnsi="黑体" w:eastAsia="黑体" w:cs="黑体"/>
          <w:snapToGrid w:val="0"/>
          <w:color w:val="000000"/>
          <w:spacing w:val="-5"/>
          <w:kern w:val="0"/>
          <w:sz w:val="28"/>
          <w:szCs w:val="28"/>
          <w:lang w:val="en-US" w:eastAsia="zh-CN"/>
        </w:rPr>
        <w:t>XX</w:t>
      </w:r>
      <w:r>
        <w:rPr>
          <w:rFonts w:ascii="黑体" w:hAnsi="黑体" w:eastAsia="黑体" w:cs="黑体"/>
          <w:snapToGrid w:val="0"/>
          <w:color w:val="000000"/>
          <w:spacing w:val="-53"/>
          <w:kern w:val="0"/>
          <w:sz w:val="28"/>
          <w:szCs w:val="28"/>
          <w:lang w:eastAsia="en-US"/>
        </w:rPr>
        <w:t xml:space="preserve"> </w:t>
      </w:r>
      <w:r>
        <w:rPr>
          <w:rFonts w:ascii="黑体" w:hAnsi="黑体" w:eastAsia="黑体" w:cs="黑体"/>
          <w:snapToGrid w:val="0"/>
          <w:color w:val="000000"/>
          <w:spacing w:val="-5"/>
          <w:kern w:val="0"/>
          <w:sz w:val="28"/>
          <w:szCs w:val="28"/>
          <w:lang w:eastAsia="en-US"/>
        </w:rPr>
        <w:t>实施</w:t>
      </w:r>
    </w:p>
    <w:p w14:paraId="5D735E0F">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drawing>
          <wp:anchor distT="0" distB="0" distL="0" distR="0" simplePos="0" relativeHeight="251660288" behindDoc="0" locked="0" layoutInCell="1" allowOverlap="1">
            <wp:simplePos x="0" y="0"/>
            <wp:positionH relativeFrom="column">
              <wp:posOffset>41910</wp:posOffset>
            </wp:positionH>
            <wp:positionV relativeFrom="paragraph">
              <wp:posOffset>5715</wp:posOffset>
            </wp:positionV>
            <wp:extent cx="6120130" cy="9525"/>
            <wp:effectExtent l="0" t="0" r="0" b="0"/>
            <wp:wrapNone/>
            <wp:docPr id="17" name="IM 6"/>
            <wp:cNvGraphicFramePr/>
            <a:graphic xmlns:a="http://schemas.openxmlformats.org/drawingml/2006/main">
              <a:graphicData uri="http://schemas.openxmlformats.org/drawingml/2006/picture">
                <pic:pic xmlns:pic="http://schemas.openxmlformats.org/drawingml/2006/picture">
                  <pic:nvPicPr>
                    <pic:cNvPr id="17" name="IM 6"/>
                    <pic:cNvPicPr/>
                  </pic:nvPicPr>
                  <pic:blipFill>
                    <a:blip r:embed="rId17"/>
                    <a:stretch>
                      <a:fillRect/>
                    </a:stretch>
                  </pic:blipFill>
                  <pic:spPr>
                    <a:xfrm>
                      <a:off x="0" y="0"/>
                      <a:ext cx="6120130" cy="9525"/>
                    </a:xfrm>
                    <a:prstGeom prst="rect">
                      <a:avLst/>
                    </a:prstGeom>
                  </pic:spPr>
                </pic:pic>
              </a:graphicData>
            </a:graphic>
          </wp:anchor>
        </w:drawing>
      </w:r>
    </w:p>
    <w:p w14:paraId="7C9D813C">
      <w:pPr>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val="en-US" w:eastAsia="en-US" w:bidi="ar-SA"/>
        </w:rPr>
      </w:pPr>
    </w:p>
    <w:p w14:paraId="19CA9FC9">
      <w:pPr>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val="en-US" w:eastAsia="en-US" w:bidi="ar-SA"/>
        </w:rPr>
      </w:pPr>
    </w:p>
    <w:p w14:paraId="0457AB5E">
      <w:pPr>
        <w:spacing w:line="229" w:lineRule="auto"/>
        <w:jc w:val="center"/>
        <w:rPr>
          <w:rFonts w:ascii="黑体" w:hAnsi="黑体" w:eastAsia="黑体" w:cs="黑体"/>
          <w:sz w:val="28"/>
          <w:szCs w:val="28"/>
        </w:rPr>
        <w:sectPr>
          <w:footerReference r:id="rId5" w:type="default"/>
          <w:pgSz w:w="11906" w:h="16838"/>
          <w:pgMar w:top="1237" w:right="820" w:bottom="0" w:left="1350" w:header="0" w:footer="0" w:gutter="0"/>
          <w:pgNumType w:fmt="decimal"/>
          <w:cols w:space="720" w:num="1"/>
        </w:sectPr>
      </w:pPr>
      <w:r>
        <w:rPr>
          <w:rFonts w:hint="eastAsia" w:ascii="黑体" w:hAnsi="黑体" w:eastAsia="黑体" w:cs="黑体"/>
          <w:snapToGrid w:val="0"/>
          <w:color w:val="000000"/>
          <w:spacing w:val="-3"/>
          <w:kern w:val="0"/>
          <w:sz w:val="28"/>
          <w:szCs w:val="28"/>
          <w:lang w:val="en-US" w:eastAsia="zh-CN"/>
        </w:rPr>
        <w:t>山东省水处理协会</w:t>
      </w:r>
      <w:r>
        <w:rPr>
          <w:rFonts w:ascii="黑体" w:hAnsi="黑体" w:eastAsia="黑体" w:cs="黑体"/>
          <w:snapToGrid w:val="0"/>
          <w:color w:val="000000"/>
          <w:spacing w:val="-3"/>
          <w:kern w:val="0"/>
          <w:sz w:val="28"/>
          <w:szCs w:val="28"/>
          <w:lang w:eastAsia="en-US"/>
        </w:rPr>
        <w:t xml:space="preserve">    </w:t>
      </w:r>
      <w:r>
        <w:rPr>
          <w:rFonts w:ascii="黑体" w:hAnsi="黑体" w:eastAsia="黑体" w:cs="黑体"/>
          <w:snapToGrid w:val="0"/>
          <w:color w:val="000000"/>
          <w:spacing w:val="-3"/>
          <w:kern w:val="0"/>
          <w:position w:val="2"/>
          <w:sz w:val="28"/>
          <w:szCs w:val="28"/>
          <w:lang w:eastAsia="en-US"/>
        </w:rPr>
        <w:t>发</w:t>
      </w:r>
    </w:p>
    <w:p w14:paraId="51C1FE4B">
      <w:pPr>
        <w:pStyle w:val="2"/>
        <w:bidi w:val="0"/>
        <w:rPr>
          <w:rFonts w:hint="default" w:ascii="Times New Roman" w:hAnsi="Times New Roman" w:cs="Times New Roman"/>
          <w:lang w:val="en-US" w:eastAsia="zh-CN"/>
        </w:rPr>
      </w:pPr>
      <w:bookmarkStart w:id="0" w:name="_Toc11936"/>
      <w:bookmarkStart w:id="1" w:name="_Toc7132"/>
      <w:bookmarkStart w:id="2" w:name="_Toc29468"/>
      <w:bookmarkStart w:id="3" w:name="_Toc29064"/>
      <w:bookmarkStart w:id="4" w:name="_Toc32599"/>
      <w:bookmarkStart w:id="5" w:name="_Toc2001"/>
      <w:bookmarkStart w:id="6" w:name="_Toc16655"/>
      <w:bookmarkStart w:id="7" w:name="_Toc6973"/>
      <w:bookmarkStart w:id="8" w:name="_Toc7285"/>
      <w:r>
        <w:rPr>
          <w:rFonts w:hint="default" w:ascii="Times New Roman" w:hAnsi="Times New Roman" w:cs="Times New Roman"/>
          <w:lang w:val="en-US" w:eastAsia="zh-CN"/>
        </w:rPr>
        <w:t>目 次</w:t>
      </w:r>
      <w:bookmarkEnd w:id="0"/>
      <w:bookmarkEnd w:id="1"/>
      <w:bookmarkEnd w:id="2"/>
      <w:bookmarkEnd w:id="3"/>
      <w:bookmarkEnd w:id="4"/>
      <w:bookmarkEnd w:id="5"/>
      <w:bookmarkEnd w:id="6"/>
      <w:bookmarkEnd w:id="7"/>
      <w:bookmarkEnd w:id="8"/>
    </w:p>
    <w:sdt>
      <w:sdtPr>
        <w:rPr>
          <w:rFonts w:ascii="宋体" w:hAnsi="宋体" w:eastAsia="宋体" w:cstheme="minorBidi"/>
          <w:kern w:val="2"/>
          <w:sz w:val="21"/>
          <w:szCs w:val="24"/>
          <w:lang w:val="en-US" w:eastAsia="zh-CN" w:bidi="ar-SA"/>
        </w:rPr>
        <w:id w:val="147467653"/>
        <w15:color w:val="DBDBDB"/>
        <w:docPartObj>
          <w:docPartGallery w:val="Table of Contents"/>
          <w:docPartUnique/>
        </w:docPartObj>
      </w:sdtPr>
      <w:sdtEndPr>
        <w:rPr>
          <w:rFonts w:hint="default" w:ascii="Times New Roman" w:hAnsi="Times New Roman" w:eastAsia="黑体" w:cs="Times New Roman"/>
          <w:color w:val="auto"/>
          <w:kern w:val="2"/>
          <w:sz w:val="28"/>
          <w:szCs w:val="40"/>
          <w:highlight w:val="none"/>
          <w:lang w:val="en-US" w:eastAsia="zh-CN" w:bidi="ar-SA"/>
        </w:rPr>
      </w:sdtEndPr>
      <w:sdtContent>
        <w:p w14:paraId="1849028D">
          <w:pPr>
            <w:spacing w:before="0" w:beforeLines="0" w:after="0" w:afterLines="0" w:line="240" w:lineRule="auto"/>
            <w:ind w:left="0" w:leftChars="0" w:right="0" w:rightChars="0" w:firstLine="0" w:firstLineChars="0"/>
            <w:jc w:val="center"/>
          </w:pPr>
          <w:r>
            <w:rPr>
              <w:rFonts w:hint="default" w:ascii="Times New Roman" w:hAnsi="Times New Roman" w:eastAsia="黑体" w:cs="Times New Roman"/>
              <w:color w:val="auto"/>
              <w:sz w:val="44"/>
              <w:szCs w:val="40"/>
              <w:highlight w:val="none"/>
              <w:lang w:val="en-US" w:eastAsia="zh-CN"/>
            </w:rPr>
            <w:fldChar w:fldCharType="begin"/>
          </w:r>
          <w:r>
            <w:rPr>
              <w:rFonts w:hint="default" w:ascii="Times New Roman" w:hAnsi="Times New Roman" w:eastAsia="黑体" w:cs="Times New Roman"/>
              <w:color w:val="auto"/>
              <w:sz w:val="44"/>
              <w:szCs w:val="40"/>
              <w:highlight w:val="none"/>
              <w:lang w:val="en-US" w:eastAsia="zh-CN"/>
            </w:rPr>
            <w:instrText xml:space="preserve">TOC \o "1-1" \h \u </w:instrText>
          </w:r>
          <w:r>
            <w:rPr>
              <w:rFonts w:hint="default" w:ascii="Times New Roman" w:hAnsi="Times New Roman" w:eastAsia="黑体" w:cs="Times New Roman"/>
              <w:color w:val="auto"/>
              <w:sz w:val="44"/>
              <w:szCs w:val="40"/>
              <w:highlight w:val="none"/>
              <w:lang w:val="en-US" w:eastAsia="zh-CN"/>
            </w:rPr>
            <w:fldChar w:fldCharType="separate"/>
          </w:r>
        </w:p>
        <w:p w14:paraId="04DCD142">
          <w:pPr>
            <w:pStyle w:val="15"/>
            <w:tabs>
              <w:tab w:val="right" w:leader="dot" w:pos="8306"/>
            </w:tabs>
          </w:pPr>
          <w:r>
            <w:rPr>
              <w:rFonts w:hint="default" w:ascii="Times New Roman" w:hAnsi="Times New Roman" w:eastAsia="黑体" w:cs="Times New Roman"/>
              <w:color w:val="auto"/>
              <w:szCs w:val="40"/>
              <w:highlight w:val="none"/>
              <w:lang w:val="en-US" w:eastAsia="zh-CN"/>
            </w:rPr>
            <w:fldChar w:fldCharType="begin"/>
          </w:r>
          <w:r>
            <w:rPr>
              <w:rFonts w:hint="default" w:ascii="Times New Roman" w:hAnsi="Times New Roman" w:eastAsia="黑体" w:cs="Times New Roman"/>
              <w:szCs w:val="40"/>
              <w:highlight w:val="none"/>
              <w:lang w:val="en-US" w:eastAsia="zh-CN"/>
            </w:rPr>
            <w:instrText xml:space="preserve"> HYPERLINK \l _Toc5224 </w:instrText>
          </w:r>
          <w:r>
            <w:rPr>
              <w:rFonts w:hint="default" w:ascii="Times New Roman" w:hAnsi="Times New Roman" w:eastAsia="黑体" w:cs="Times New Roman"/>
              <w:szCs w:val="40"/>
              <w:highlight w:val="none"/>
              <w:lang w:val="en-US" w:eastAsia="zh-CN"/>
            </w:rPr>
            <w:fldChar w:fldCharType="separate"/>
          </w:r>
          <w:r>
            <w:rPr>
              <w:rFonts w:hint="default" w:ascii="Times New Roman" w:hAnsi="Times New Roman" w:cs="Times New Roman"/>
              <w:lang w:val="en-US" w:eastAsia="zh-CN"/>
            </w:rPr>
            <w:t>前    言</w:t>
          </w:r>
          <w:r>
            <w:tab/>
          </w:r>
          <w:r>
            <w:fldChar w:fldCharType="begin"/>
          </w:r>
          <w:r>
            <w:instrText xml:space="preserve"> PAGEREF _Toc5224 \h </w:instrText>
          </w:r>
          <w:r>
            <w:fldChar w:fldCharType="separate"/>
          </w:r>
          <w:r>
            <w:t>II</w:t>
          </w:r>
          <w:r>
            <w:fldChar w:fldCharType="end"/>
          </w:r>
          <w:r>
            <w:rPr>
              <w:rFonts w:hint="default" w:ascii="Times New Roman" w:hAnsi="Times New Roman" w:eastAsia="黑体" w:cs="Times New Roman"/>
              <w:color w:val="auto"/>
              <w:szCs w:val="40"/>
              <w:highlight w:val="none"/>
              <w:lang w:val="en-US" w:eastAsia="zh-CN"/>
            </w:rPr>
            <w:fldChar w:fldCharType="end"/>
          </w:r>
        </w:p>
        <w:p w14:paraId="35D6C90A">
          <w:pPr>
            <w:pStyle w:val="15"/>
            <w:tabs>
              <w:tab w:val="right" w:leader="dot" w:pos="8306"/>
            </w:tabs>
          </w:pPr>
          <w:r>
            <w:rPr>
              <w:rFonts w:hint="default" w:ascii="Times New Roman" w:hAnsi="Times New Roman" w:eastAsia="黑体" w:cs="Times New Roman"/>
              <w:color w:val="auto"/>
              <w:szCs w:val="40"/>
              <w:highlight w:val="none"/>
              <w:lang w:val="en-US" w:eastAsia="zh-CN"/>
            </w:rPr>
            <w:fldChar w:fldCharType="begin"/>
          </w:r>
          <w:r>
            <w:rPr>
              <w:rFonts w:hint="default" w:ascii="Times New Roman" w:hAnsi="Times New Roman" w:eastAsia="黑体" w:cs="Times New Roman"/>
              <w:szCs w:val="40"/>
              <w:highlight w:val="none"/>
              <w:lang w:val="en-US" w:eastAsia="zh-CN"/>
            </w:rPr>
            <w:instrText xml:space="preserve"> HYPERLINK \l _Toc8497 </w:instrText>
          </w:r>
          <w:r>
            <w:rPr>
              <w:rFonts w:hint="default" w:ascii="Times New Roman" w:hAnsi="Times New Roman" w:eastAsia="黑体" w:cs="Times New Roman"/>
              <w:szCs w:val="40"/>
              <w:highlight w:val="none"/>
              <w:lang w:val="en-US" w:eastAsia="zh-CN"/>
            </w:rPr>
            <w:fldChar w:fldCharType="separate"/>
          </w:r>
          <w:r>
            <w:rPr>
              <w:rFonts w:hint="default" w:ascii="Times New Roman" w:hAnsi="Times New Roman" w:cs="Times New Roman"/>
              <w:lang w:val="en-US" w:eastAsia="zh-CN"/>
            </w:rPr>
            <w:t>1 总 则</w:t>
          </w:r>
          <w:r>
            <w:tab/>
          </w:r>
          <w:r>
            <w:fldChar w:fldCharType="begin"/>
          </w:r>
          <w:r>
            <w:instrText xml:space="preserve"> PAGEREF _Toc8497 \h </w:instrText>
          </w:r>
          <w:r>
            <w:fldChar w:fldCharType="separate"/>
          </w:r>
          <w:r>
            <w:t>1</w:t>
          </w:r>
          <w:r>
            <w:fldChar w:fldCharType="end"/>
          </w:r>
          <w:r>
            <w:rPr>
              <w:rFonts w:hint="default" w:ascii="Times New Roman" w:hAnsi="Times New Roman" w:eastAsia="黑体" w:cs="Times New Roman"/>
              <w:color w:val="auto"/>
              <w:szCs w:val="40"/>
              <w:highlight w:val="none"/>
              <w:lang w:val="en-US" w:eastAsia="zh-CN"/>
            </w:rPr>
            <w:fldChar w:fldCharType="end"/>
          </w:r>
        </w:p>
        <w:p w14:paraId="5A041294">
          <w:pPr>
            <w:pStyle w:val="15"/>
            <w:tabs>
              <w:tab w:val="right" w:leader="dot" w:pos="8306"/>
            </w:tabs>
          </w:pPr>
          <w:r>
            <w:rPr>
              <w:rFonts w:hint="default" w:ascii="Times New Roman" w:hAnsi="Times New Roman" w:eastAsia="黑体" w:cs="Times New Roman"/>
              <w:color w:val="auto"/>
              <w:szCs w:val="40"/>
              <w:highlight w:val="none"/>
              <w:lang w:val="en-US" w:eastAsia="zh-CN"/>
            </w:rPr>
            <w:fldChar w:fldCharType="begin"/>
          </w:r>
          <w:r>
            <w:rPr>
              <w:rFonts w:hint="default" w:ascii="Times New Roman" w:hAnsi="Times New Roman" w:eastAsia="黑体" w:cs="Times New Roman"/>
              <w:szCs w:val="40"/>
              <w:highlight w:val="none"/>
              <w:lang w:val="en-US" w:eastAsia="zh-CN"/>
            </w:rPr>
            <w:instrText xml:space="preserve"> HYPERLINK \l _Toc6987 </w:instrText>
          </w:r>
          <w:r>
            <w:rPr>
              <w:rFonts w:hint="default" w:ascii="Times New Roman" w:hAnsi="Times New Roman" w:eastAsia="黑体" w:cs="Times New Roman"/>
              <w:szCs w:val="40"/>
              <w:highlight w:val="none"/>
              <w:lang w:val="en-US" w:eastAsia="zh-CN"/>
            </w:rPr>
            <w:fldChar w:fldCharType="separate"/>
          </w:r>
          <w:r>
            <w:rPr>
              <w:rFonts w:hint="default" w:ascii="Times New Roman" w:hAnsi="Times New Roman" w:cs="Times New Roman"/>
              <w:lang w:val="en-US" w:eastAsia="zh-CN"/>
            </w:rPr>
            <w:t>2 规范性引用文件</w:t>
          </w:r>
          <w:r>
            <w:tab/>
          </w:r>
          <w:r>
            <w:fldChar w:fldCharType="begin"/>
          </w:r>
          <w:r>
            <w:instrText xml:space="preserve"> PAGEREF _Toc6987 \h </w:instrText>
          </w:r>
          <w:r>
            <w:fldChar w:fldCharType="separate"/>
          </w:r>
          <w:r>
            <w:t>2</w:t>
          </w:r>
          <w:r>
            <w:fldChar w:fldCharType="end"/>
          </w:r>
          <w:r>
            <w:rPr>
              <w:rFonts w:hint="default" w:ascii="Times New Roman" w:hAnsi="Times New Roman" w:eastAsia="黑体" w:cs="Times New Roman"/>
              <w:color w:val="auto"/>
              <w:szCs w:val="40"/>
              <w:highlight w:val="none"/>
              <w:lang w:val="en-US" w:eastAsia="zh-CN"/>
            </w:rPr>
            <w:fldChar w:fldCharType="end"/>
          </w:r>
        </w:p>
        <w:p w14:paraId="5443B619">
          <w:pPr>
            <w:pStyle w:val="15"/>
            <w:tabs>
              <w:tab w:val="right" w:leader="dot" w:pos="8306"/>
            </w:tabs>
          </w:pPr>
          <w:r>
            <w:rPr>
              <w:rFonts w:hint="default" w:ascii="Times New Roman" w:hAnsi="Times New Roman" w:eastAsia="黑体" w:cs="Times New Roman"/>
              <w:color w:val="auto"/>
              <w:szCs w:val="40"/>
              <w:highlight w:val="none"/>
              <w:lang w:val="en-US" w:eastAsia="zh-CN"/>
            </w:rPr>
            <w:fldChar w:fldCharType="begin"/>
          </w:r>
          <w:r>
            <w:rPr>
              <w:rFonts w:hint="default" w:ascii="Times New Roman" w:hAnsi="Times New Roman" w:eastAsia="黑体" w:cs="Times New Roman"/>
              <w:szCs w:val="40"/>
              <w:highlight w:val="none"/>
              <w:lang w:val="en-US" w:eastAsia="zh-CN"/>
            </w:rPr>
            <w:instrText xml:space="preserve"> HYPERLINK \l _Toc2443 </w:instrText>
          </w:r>
          <w:r>
            <w:rPr>
              <w:rFonts w:hint="default" w:ascii="Times New Roman" w:hAnsi="Times New Roman" w:eastAsia="黑体" w:cs="Times New Roman"/>
              <w:szCs w:val="40"/>
              <w:highlight w:val="none"/>
              <w:lang w:val="en-US" w:eastAsia="zh-CN"/>
            </w:rPr>
            <w:fldChar w:fldCharType="separate"/>
          </w:r>
          <w:r>
            <w:rPr>
              <w:rFonts w:hint="eastAsia" w:ascii="Times New Roman" w:hAnsi="Times New Roman" w:cs="Times New Roman"/>
              <w:lang w:val="en-US" w:eastAsia="zh-CN"/>
            </w:rPr>
            <w:t>3</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术语和定义</w:t>
          </w:r>
          <w:r>
            <w:tab/>
          </w:r>
          <w:r>
            <w:fldChar w:fldCharType="begin"/>
          </w:r>
          <w:r>
            <w:instrText xml:space="preserve"> PAGEREF _Toc2443 \h </w:instrText>
          </w:r>
          <w:r>
            <w:fldChar w:fldCharType="separate"/>
          </w:r>
          <w:r>
            <w:t>4</w:t>
          </w:r>
          <w:r>
            <w:fldChar w:fldCharType="end"/>
          </w:r>
          <w:r>
            <w:rPr>
              <w:rFonts w:hint="default" w:ascii="Times New Roman" w:hAnsi="Times New Roman" w:eastAsia="黑体" w:cs="Times New Roman"/>
              <w:color w:val="auto"/>
              <w:szCs w:val="40"/>
              <w:highlight w:val="none"/>
              <w:lang w:val="en-US" w:eastAsia="zh-CN"/>
            </w:rPr>
            <w:fldChar w:fldCharType="end"/>
          </w:r>
        </w:p>
        <w:p w14:paraId="599208E1">
          <w:pPr>
            <w:pStyle w:val="15"/>
            <w:tabs>
              <w:tab w:val="right" w:leader="dot" w:pos="8306"/>
            </w:tabs>
          </w:pPr>
          <w:r>
            <w:rPr>
              <w:rFonts w:hint="default" w:ascii="Times New Roman" w:hAnsi="Times New Roman" w:eastAsia="黑体" w:cs="Times New Roman"/>
              <w:color w:val="auto"/>
              <w:szCs w:val="40"/>
              <w:highlight w:val="none"/>
              <w:lang w:val="en-US" w:eastAsia="zh-CN"/>
            </w:rPr>
            <w:fldChar w:fldCharType="begin"/>
          </w:r>
          <w:r>
            <w:rPr>
              <w:rFonts w:hint="default" w:ascii="Times New Roman" w:hAnsi="Times New Roman" w:eastAsia="黑体" w:cs="Times New Roman"/>
              <w:szCs w:val="40"/>
              <w:highlight w:val="none"/>
              <w:lang w:val="en-US" w:eastAsia="zh-CN"/>
            </w:rPr>
            <w:instrText xml:space="preserve"> HYPERLINK \l _Toc12119 </w:instrText>
          </w:r>
          <w:r>
            <w:rPr>
              <w:rFonts w:hint="default" w:ascii="Times New Roman" w:hAnsi="Times New Roman" w:eastAsia="黑体" w:cs="Times New Roman"/>
              <w:szCs w:val="40"/>
              <w:highlight w:val="none"/>
              <w:lang w:val="en-US" w:eastAsia="zh-CN"/>
            </w:rPr>
            <w:fldChar w:fldCharType="separate"/>
          </w:r>
          <w:r>
            <w:rPr>
              <w:rFonts w:hint="eastAsia" w:ascii="Times New Roman" w:hAnsi="Times New Roman" w:cs="Times New Roman"/>
              <w:lang w:val="en-US" w:eastAsia="zh-CN"/>
            </w:rPr>
            <w:t>4</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基本规定</w:t>
          </w:r>
          <w:r>
            <w:tab/>
          </w:r>
          <w:r>
            <w:fldChar w:fldCharType="begin"/>
          </w:r>
          <w:r>
            <w:instrText xml:space="preserve"> PAGEREF _Toc12119 \h </w:instrText>
          </w:r>
          <w:r>
            <w:fldChar w:fldCharType="separate"/>
          </w:r>
          <w:r>
            <w:t>6</w:t>
          </w:r>
          <w:r>
            <w:fldChar w:fldCharType="end"/>
          </w:r>
          <w:r>
            <w:rPr>
              <w:rFonts w:hint="default" w:ascii="Times New Roman" w:hAnsi="Times New Roman" w:eastAsia="黑体" w:cs="Times New Roman"/>
              <w:color w:val="auto"/>
              <w:szCs w:val="40"/>
              <w:highlight w:val="none"/>
              <w:lang w:val="en-US" w:eastAsia="zh-CN"/>
            </w:rPr>
            <w:fldChar w:fldCharType="end"/>
          </w:r>
        </w:p>
        <w:p w14:paraId="6B3B2620">
          <w:pPr>
            <w:pStyle w:val="15"/>
            <w:tabs>
              <w:tab w:val="right" w:leader="dot" w:pos="8306"/>
            </w:tabs>
          </w:pPr>
          <w:r>
            <w:rPr>
              <w:rFonts w:hint="default" w:ascii="Times New Roman" w:hAnsi="Times New Roman" w:eastAsia="黑体" w:cs="Times New Roman"/>
              <w:color w:val="auto"/>
              <w:szCs w:val="40"/>
              <w:highlight w:val="none"/>
              <w:lang w:val="en-US" w:eastAsia="zh-CN"/>
            </w:rPr>
            <w:fldChar w:fldCharType="begin"/>
          </w:r>
          <w:r>
            <w:rPr>
              <w:rFonts w:hint="default" w:ascii="Times New Roman" w:hAnsi="Times New Roman" w:eastAsia="黑体" w:cs="Times New Roman"/>
              <w:szCs w:val="40"/>
              <w:highlight w:val="none"/>
              <w:lang w:val="en-US" w:eastAsia="zh-CN"/>
            </w:rPr>
            <w:instrText xml:space="preserve"> HYPERLINK \l _Toc6589 </w:instrText>
          </w:r>
          <w:r>
            <w:rPr>
              <w:rFonts w:hint="default" w:ascii="Times New Roman" w:hAnsi="Times New Roman" w:eastAsia="黑体" w:cs="Times New Roman"/>
              <w:szCs w:val="40"/>
              <w:highlight w:val="none"/>
              <w:lang w:val="en-US" w:eastAsia="zh-CN"/>
            </w:rPr>
            <w:fldChar w:fldCharType="separate"/>
          </w:r>
          <w:r>
            <w:rPr>
              <w:rFonts w:hint="eastAsia" w:ascii="Times New Roman" w:hAnsi="Times New Roman" w:cs="Times New Roman"/>
              <w:lang w:val="en-US" w:eastAsia="zh-CN"/>
            </w:rPr>
            <w:t>5</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选址与平面布局</w:t>
          </w:r>
          <w:r>
            <w:tab/>
          </w:r>
          <w:r>
            <w:fldChar w:fldCharType="begin"/>
          </w:r>
          <w:r>
            <w:instrText xml:space="preserve"> PAGEREF _Toc6589 \h </w:instrText>
          </w:r>
          <w:r>
            <w:fldChar w:fldCharType="separate"/>
          </w:r>
          <w:r>
            <w:t>7</w:t>
          </w:r>
          <w:r>
            <w:fldChar w:fldCharType="end"/>
          </w:r>
          <w:r>
            <w:rPr>
              <w:rFonts w:hint="default" w:ascii="Times New Roman" w:hAnsi="Times New Roman" w:eastAsia="黑体" w:cs="Times New Roman"/>
              <w:color w:val="auto"/>
              <w:szCs w:val="40"/>
              <w:highlight w:val="none"/>
              <w:lang w:val="en-US" w:eastAsia="zh-CN"/>
            </w:rPr>
            <w:fldChar w:fldCharType="end"/>
          </w:r>
        </w:p>
        <w:p w14:paraId="30199959">
          <w:pPr>
            <w:pStyle w:val="15"/>
            <w:tabs>
              <w:tab w:val="right" w:leader="dot" w:pos="8306"/>
            </w:tabs>
          </w:pPr>
          <w:r>
            <w:rPr>
              <w:rFonts w:hint="default" w:ascii="Times New Roman" w:hAnsi="Times New Roman" w:eastAsia="黑体" w:cs="Times New Roman"/>
              <w:color w:val="auto"/>
              <w:szCs w:val="40"/>
              <w:highlight w:val="none"/>
              <w:lang w:val="en-US" w:eastAsia="zh-CN"/>
            </w:rPr>
            <w:fldChar w:fldCharType="begin"/>
          </w:r>
          <w:r>
            <w:rPr>
              <w:rFonts w:hint="default" w:ascii="Times New Roman" w:hAnsi="Times New Roman" w:eastAsia="黑体" w:cs="Times New Roman"/>
              <w:szCs w:val="40"/>
              <w:highlight w:val="none"/>
              <w:lang w:val="en-US" w:eastAsia="zh-CN"/>
            </w:rPr>
            <w:instrText xml:space="preserve"> HYPERLINK \l _Toc32477 </w:instrText>
          </w:r>
          <w:r>
            <w:rPr>
              <w:rFonts w:hint="default" w:ascii="Times New Roman" w:hAnsi="Times New Roman" w:eastAsia="黑体" w:cs="Times New Roman"/>
              <w:szCs w:val="40"/>
              <w:highlight w:val="none"/>
              <w:lang w:val="en-US" w:eastAsia="zh-CN"/>
            </w:rPr>
            <w:fldChar w:fldCharType="separate"/>
          </w:r>
          <w:r>
            <w:rPr>
              <w:rFonts w:hint="eastAsia" w:ascii="Times New Roman" w:hAnsi="Times New Roman" w:cs="Times New Roman"/>
              <w:lang w:val="en-US" w:eastAsia="zh-CN"/>
            </w:rPr>
            <w:t>6 水质、水量、水压</w:t>
          </w:r>
          <w:r>
            <w:tab/>
          </w:r>
          <w:r>
            <w:fldChar w:fldCharType="begin"/>
          </w:r>
          <w:r>
            <w:instrText xml:space="preserve"> PAGEREF _Toc32477 \h </w:instrText>
          </w:r>
          <w:r>
            <w:fldChar w:fldCharType="separate"/>
          </w:r>
          <w:r>
            <w:t>10</w:t>
          </w:r>
          <w:r>
            <w:fldChar w:fldCharType="end"/>
          </w:r>
          <w:r>
            <w:rPr>
              <w:rFonts w:hint="default" w:ascii="Times New Roman" w:hAnsi="Times New Roman" w:eastAsia="黑体" w:cs="Times New Roman"/>
              <w:color w:val="auto"/>
              <w:szCs w:val="40"/>
              <w:highlight w:val="none"/>
              <w:lang w:val="en-US" w:eastAsia="zh-CN"/>
            </w:rPr>
            <w:fldChar w:fldCharType="end"/>
          </w:r>
        </w:p>
        <w:p w14:paraId="241666AA">
          <w:pPr>
            <w:pStyle w:val="15"/>
            <w:tabs>
              <w:tab w:val="right" w:leader="dot" w:pos="8306"/>
            </w:tabs>
          </w:pPr>
          <w:r>
            <w:rPr>
              <w:rFonts w:hint="default" w:ascii="Times New Roman" w:hAnsi="Times New Roman" w:eastAsia="黑体" w:cs="Times New Roman"/>
              <w:color w:val="auto"/>
              <w:szCs w:val="40"/>
              <w:highlight w:val="none"/>
              <w:lang w:val="en-US" w:eastAsia="zh-CN"/>
            </w:rPr>
            <w:fldChar w:fldCharType="begin"/>
          </w:r>
          <w:r>
            <w:rPr>
              <w:rFonts w:hint="default" w:ascii="Times New Roman" w:hAnsi="Times New Roman" w:eastAsia="黑体" w:cs="Times New Roman"/>
              <w:szCs w:val="40"/>
              <w:highlight w:val="none"/>
              <w:lang w:val="en-US" w:eastAsia="zh-CN"/>
            </w:rPr>
            <w:instrText xml:space="preserve"> HYPERLINK \l _Toc31606 </w:instrText>
          </w:r>
          <w:r>
            <w:rPr>
              <w:rFonts w:hint="default" w:ascii="Times New Roman" w:hAnsi="Times New Roman" w:eastAsia="黑体" w:cs="Times New Roman"/>
              <w:szCs w:val="40"/>
              <w:highlight w:val="none"/>
              <w:lang w:val="en-US" w:eastAsia="zh-CN"/>
            </w:rPr>
            <w:fldChar w:fldCharType="separate"/>
          </w:r>
          <w:r>
            <w:rPr>
              <w:rFonts w:hint="eastAsia" w:ascii="Times New Roman" w:hAnsi="Times New Roman" w:cs="Times New Roman"/>
              <w:lang w:val="en-US" w:eastAsia="zh-CN"/>
            </w:rPr>
            <w:t>7 系统计算与工艺设计</w:t>
          </w:r>
          <w:r>
            <w:tab/>
          </w:r>
          <w:r>
            <w:fldChar w:fldCharType="begin"/>
          </w:r>
          <w:r>
            <w:instrText xml:space="preserve"> PAGEREF _Toc31606 \h </w:instrText>
          </w:r>
          <w:r>
            <w:fldChar w:fldCharType="separate"/>
          </w:r>
          <w:r>
            <w:t>11</w:t>
          </w:r>
          <w:r>
            <w:fldChar w:fldCharType="end"/>
          </w:r>
          <w:r>
            <w:rPr>
              <w:rFonts w:hint="default" w:ascii="Times New Roman" w:hAnsi="Times New Roman" w:eastAsia="黑体" w:cs="Times New Roman"/>
              <w:color w:val="auto"/>
              <w:szCs w:val="40"/>
              <w:highlight w:val="none"/>
              <w:lang w:val="en-US" w:eastAsia="zh-CN"/>
            </w:rPr>
            <w:fldChar w:fldCharType="end"/>
          </w:r>
        </w:p>
        <w:p w14:paraId="76EDA08C">
          <w:pPr>
            <w:pStyle w:val="15"/>
            <w:tabs>
              <w:tab w:val="right" w:leader="dot" w:pos="8306"/>
            </w:tabs>
          </w:pPr>
          <w:r>
            <w:rPr>
              <w:rFonts w:hint="default" w:ascii="Times New Roman" w:hAnsi="Times New Roman" w:eastAsia="黑体" w:cs="Times New Roman"/>
              <w:color w:val="auto"/>
              <w:szCs w:val="40"/>
              <w:highlight w:val="none"/>
              <w:lang w:val="en-US" w:eastAsia="zh-CN"/>
            </w:rPr>
            <w:fldChar w:fldCharType="begin"/>
          </w:r>
          <w:r>
            <w:rPr>
              <w:rFonts w:hint="default" w:ascii="Times New Roman" w:hAnsi="Times New Roman" w:eastAsia="黑体" w:cs="Times New Roman"/>
              <w:szCs w:val="40"/>
              <w:highlight w:val="none"/>
              <w:lang w:val="en-US" w:eastAsia="zh-CN"/>
            </w:rPr>
            <w:instrText xml:space="preserve"> HYPERLINK \l _Toc30441 </w:instrText>
          </w:r>
          <w:r>
            <w:rPr>
              <w:rFonts w:hint="default" w:ascii="Times New Roman" w:hAnsi="Times New Roman" w:eastAsia="黑体" w:cs="Times New Roman"/>
              <w:szCs w:val="40"/>
              <w:highlight w:val="none"/>
              <w:lang w:val="en-US" w:eastAsia="zh-CN"/>
            </w:rPr>
            <w:fldChar w:fldCharType="separate"/>
          </w:r>
          <w:r>
            <w:rPr>
              <w:rFonts w:hint="eastAsia" w:ascii="Times New Roman" w:hAnsi="Times New Roman" w:cs="Times New Roman"/>
              <w:lang w:val="en-US" w:eastAsia="zh-CN"/>
            </w:rPr>
            <w:t>8 管道、</w:t>
          </w:r>
          <w:r>
            <w:rPr>
              <w:rFonts w:hint="eastAsia" w:ascii="Times New Roman" w:hAnsi="Times New Roman" w:cs="Times New Roman"/>
              <w:bCs w:val="0"/>
              <w:lang w:val="en-US" w:eastAsia="zh-CN"/>
            </w:rPr>
            <w:t>设备与计量</w:t>
          </w:r>
          <w:r>
            <w:tab/>
          </w:r>
          <w:r>
            <w:fldChar w:fldCharType="begin"/>
          </w:r>
          <w:r>
            <w:instrText xml:space="preserve"> PAGEREF _Toc30441 \h </w:instrText>
          </w:r>
          <w:r>
            <w:fldChar w:fldCharType="separate"/>
          </w:r>
          <w:r>
            <w:t>16</w:t>
          </w:r>
          <w:r>
            <w:fldChar w:fldCharType="end"/>
          </w:r>
          <w:r>
            <w:rPr>
              <w:rFonts w:hint="default" w:ascii="Times New Roman" w:hAnsi="Times New Roman" w:eastAsia="黑体" w:cs="Times New Roman"/>
              <w:color w:val="auto"/>
              <w:szCs w:val="40"/>
              <w:highlight w:val="none"/>
              <w:lang w:val="en-US" w:eastAsia="zh-CN"/>
            </w:rPr>
            <w:fldChar w:fldCharType="end"/>
          </w:r>
        </w:p>
        <w:p w14:paraId="2A2CE03C">
          <w:pPr>
            <w:pStyle w:val="15"/>
            <w:tabs>
              <w:tab w:val="right" w:leader="dot" w:pos="8306"/>
            </w:tabs>
          </w:pPr>
          <w:r>
            <w:rPr>
              <w:rFonts w:hint="default" w:ascii="Times New Roman" w:hAnsi="Times New Roman" w:eastAsia="黑体" w:cs="Times New Roman"/>
              <w:color w:val="auto"/>
              <w:szCs w:val="40"/>
              <w:highlight w:val="none"/>
              <w:lang w:val="en-US" w:eastAsia="zh-CN"/>
            </w:rPr>
            <w:fldChar w:fldCharType="begin"/>
          </w:r>
          <w:r>
            <w:rPr>
              <w:rFonts w:hint="default" w:ascii="Times New Roman" w:hAnsi="Times New Roman" w:eastAsia="黑体" w:cs="Times New Roman"/>
              <w:szCs w:val="40"/>
              <w:highlight w:val="none"/>
              <w:lang w:val="en-US" w:eastAsia="zh-CN"/>
            </w:rPr>
            <w:instrText xml:space="preserve"> HYPERLINK \l _Toc4426 </w:instrText>
          </w:r>
          <w:r>
            <w:rPr>
              <w:rFonts w:hint="default" w:ascii="Times New Roman" w:hAnsi="Times New Roman" w:eastAsia="黑体" w:cs="Times New Roman"/>
              <w:szCs w:val="40"/>
              <w:highlight w:val="none"/>
              <w:lang w:val="en-US" w:eastAsia="zh-CN"/>
            </w:rPr>
            <w:fldChar w:fldCharType="separate"/>
          </w:r>
          <w:r>
            <w:rPr>
              <w:rFonts w:hint="eastAsia" w:ascii="Times New Roman" w:hAnsi="Times New Roman" w:cs="Times New Roman"/>
              <w:lang w:val="en-US" w:eastAsia="zh-CN"/>
            </w:rPr>
            <w:t xml:space="preserve">9 </w:t>
          </w:r>
          <w:r>
            <w:rPr>
              <w:rFonts w:hint="eastAsia" w:ascii="Times New Roman" w:hAnsi="Times New Roman" w:cs="Times New Roman"/>
              <w:bCs w:val="0"/>
              <w:lang w:val="en-US" w:eastAsia="zh-CN"/>
            </w:rPr>
            <w:t>智能化设计</w:t>
          </w:r>
          <w:r>
            <w:tab/>
          </w:r>
          <w:r>
            <w:fldChar w:fldCharType="begin"/>
          </w:r>
          <w:r>
            <w:instrText xml:space="preserve"> PAGEREF _Toc4426 \h </w:instrText>
          </w:r>
          <w:r>
            <w:fldChar w:fldCharType="separate"/>
          </w:r>
          <w:r>
            <w:t>21</w:t>
          </w:r>
          <w:r>
            <w:fldChar w:fldCharType="end"/>
          </w:r>
          <w:r>
            <w:rPr>
              <w:rFonts w:hint="default" w:ascii="Times New Roman" w:hAnsi="Times New Roman" w:eastAsia="黑体" w:cs="Times New Roman"/>
              <w:color w:val="auto"/>
              <w:szCs w:val="40"/>
              <w:highlight w:val="none"/>
              <w:lang w:val="en-US" w:eastAsia="zh-CN"/>
            </w:rPr>
            <w:fldChar w:fldCharType="end"/>
          </w:r>
        </w:p>
        <w:p w14:paraId="6E2C2FDF">
          <w:pPr>
            <w:pStyle w:val="15"/>
            <w:tabs>
              <w:tab w:val="right" w:leader="dot" w:pos="8306"/>
            </w:tabs>
          </w:pPr>
          <w:r>
            <w:rPr>
              <w:rFonts w:hint="default" w:ascii="Times New Roman" w:hAnsi="Times New Roman" w:eastAsia="黑体" w:cs="Times New Roman"/>
              <w:color w:val="auto"/>
              <w:szCs w:val="40"/>
              <w:highlight w:val="none"/>
              <w:lang w:val="en-US" w:eastAsia="zh-CN"/>
            </w:rPr>
            <w:fldChar w:fldCharType="begin"/>
          </w:r>
          <w:r>
            <w:rPr>
              <w:rFonts w:hint="default" w:ascii="Times New Roman" w:hAnsi="Times New Roman" w:eastAsia="黑体" w:cs="Times New Roman"/>
              <w:szCs w:val="40"/>
              <w:highlight w:val="none"/>
              <w:lang w:val="en-US" w:eastAsia="zh-CN"/>
            </w:rPr>
            <w:instrText xml:space="preserve"> HYPERLINK \l _Toc15021 </w:instrText>
          </w:r>
          <w:r>
            <w:rPr>
              <w:rFonts w:hint="default" w:ascii="Times New Roman" w:hAnsi="Times New Roman" w:eastAsia="黑体" w:cs="Times New Roman"/>
              <w:szCs w:val="40"/>
              <w:highlight w:val="none"/>
              <w:lang w:val="en-US" w:eastAsia="zh-CN"/>
            </w:rPr>
            <w:fldChar w:fldCharType="separate"/>
          </w:r>
          <w:r>
            <w:rPr>
              <w:rFonts w:hint="eastAsia" w:ascii="Times New Roman" w:hAnsi="Times New Roman" w:cs="Times New Roman"/>
              <w:lang w:val="en-US" w:eastAsia="zh-CN"/>
            </w:rPr>
            <w:t xml:space="preserve">10 </w:t>
          </w:r>
          <w:r>
            <w:rPr>
              <w:rFonts w:hint="eastAsia" w:ascii="Times New Roman" w:hAnsi="Times New Roman" w:cs="Times New Roman"/>
              <w:bCs w:val="0"/>
              <w:lang w:val="en-US" w:eastAsia="zh-CN"/>
            </w:rPr>
            <w:t>环境设计</w:t>
          </w:r>
          <w:r>
            <w:tab/>
          </w:r>
          <w:r>
            <w:fldChar w:fldCharType="begin"/>
          </w:r>
          <w:r>
            <w:instrText xml:space="preserve"> PAGEREF _Toc15021 \h </w:instrText>
          </w:r>
          <w:r>
            <w:fldChar w:fldCharType="separate"/>
          </w:r>
          <w:r>
            <w:t>29</w:t>
          </w:r>
          <w:r>
            <w:fldChar w:fldCharType="end"/>
          </w:r>
          <w:r>
            <w:rPr>
              <w:rFonts w:hint="default" w:ascii="Times New Roman" w:hAnsi="Times New Roman" w:eastAsia="黑体" w:cs="Times New Roman"/>
              <w:color w:val="auto"/>
              <w:szCs w:val="40"/>
              <w:highlight w:val="none"/>
              <w:lang w:val="en-US" w:eastAsia="zh-CN"/>
            </w:rPr>
            <w:fldChar w:fldCharType="end"/>
          </w:r>
        </w:p>
        <w:p w14:paraId="2F6047DB">
          <w:pPr>
            <w:pStyle w:val="15"/>
            <w:tabs>
              <w:tab w:val="right" w:leader="dot" w:pos="8306"/>
            </w:tabs>
          </w:pPr>
          <w:r>
            <w:rPr>
              <w:rFonts w:hint="default" w:ascii="Times New Roman" w:hAnsi="Times New Roman" w:eastAsia="黑体" w:cs="Times New Roman"/>
              <w:color w:val="auto"/>
              <w:szCs w:val="40"/>
              <w:highlight w:val="none"/>
              <w:lang w:val="en-US" w:eastAsia="zh-CN"/>
            </w:rPr>
            <w:fldChar w:fldCharType="begin"/>
          </w:r>
          <w:r>
            <w:rPr>
              <w:rFonts w:hint="default" w:ascii="Times New Roman" w:hAnsi="Times New Roman" w:eastAsia="黑体" w:cs="Times New Roman"/>
              <w:szCs w:val="40"/>
              <w:highlight w:val="none"/>
              <w:lang w:val="en-US" w:eastAsia="zh-CN"/>
            </w:rPr>
            <w:instrText xml:space="preserve"> HYPERLINK \l _Toc14555 </w:instrText>
          </w:r>
          <w:r>
            <w:rPr>
              <w:rFonts w:hint="default" w:ascii="Times New Roman" w:hAnsi="Times New Roman" w:eastAsia="黑体" w:cs="Times New Roman"/>
              <w:szCs w:val="40"/>
              <w:highlight w:val="none"/>
              <w:lang w:val="en-US" w:eastAsia="zh-CN"/>
            </w:rPr>
            <w:fldChar w:fldCharType="separate"/>
          </w:r>
          <w:r>
            <w:rPr>
              <w:rFonts w:hint="eastAsia" w:ascii="Times New Roman" w:hAnsi="Times New Roman" w:cs="Times New Roman"/>
              <w:lang w:val="en-US" w:eastAsia="zh-CN"/>
            </w:rPr>
            <w:t>11</w:t>
          </w:r>
          <w:r>
            <w:rPr>
              <w:rFonts w:hint="default" w:ascii="Times New Roman" w:hAnsi="Times New Roman" w:cs="Times New Roman"/>
              <w:lang w:val="en-US" w:eastAsia="zh-CN"/>
            </w:rPr>
            <w:t xml:space="preserve"> </w:t>
          </w:r>
          <w:r>
            <w:rPr>
              <w:rFonts w:hint="default" w:ascii="Times New Roman" w:hAnsi="Times New Roman" w:cs="Times New Roman"/>
              <w:bCs w:val="0"/>
              <w:lang w:val="en-US" w:eastAsia="zh-CN"/>
            </w:rPr>
            <w:t>施工</w:t>
          </w:r>
          <w:r>
            <w:rPr>
              <w:rFonts w:hint="eastAsia" w:ascii="Times New Roman" w:hAnsi="Times New Roman" w:cs="Times New Roman"/>
              <w:bCs w:val="0"/>
              <w:lang w:val="en-US" w:eastAsia="zh-CN"/>
            </w:rPr>
            <w:t>与</w:t>
          </w:r>
          <w:r>
            <w:rPr>
              <w:rFonts w:hint="default" w:ascii="Times New Roman" w:hAnsi="Times New Roman" w:cs="Times New Roman"/>
              <w:bCs w:val="0"/>
              <w:lang w:val="en-US" w:eastAsia="zh-CN"/>
            </w:rPr>
            <w:t>安装</w:t>
          </w:r>
          <w:r>
            <w:tab/>
          </w:r>
          <w:r>
            <w:fldChar w:fldCharType="begin"/>
          </w:r>
          <w:r>
            <w:instrText xml:space="preserve"> PAGEREF _Toc14555 \h </w:instrText>
          </w:r>
          <w:r>
            <w:fldChar w:fldCharType="separate"/>
          </w:r>
          <w:r>
            <w:t>37</w:t>
          </w:r>
          <w:r>
            <w:fldChar w:fldCharType="end"/>
          </w:r>
          <w:r>
            <w:rPr>
              <w:rFonts w:hint="default" w:ascii="Times New Roman" w:hAnsi="Times New Roman" w:eastAsia="黑体" w:cs="Times New Roman"/>
              <w:color w:val="auto"/>
              <w:szCs w:val="40"/>
              <w:highlight w:val="none"/>
              <w:lang w:val="en-US" w:eastAsia="zh-CN"/>
            </w:rPr>
            <w:fldChar w:fldCharType="end"/>
          </w:r>
        </w:p>
        <w:p w14:paraId="0CC8287A">
          <w:pPr>
            <w:pStyle w:val="15"/>
            <w:tabs>
              <w:tab w:val="right" w:leader="dot" w:pos="8306"/>
            </w:tabs>
          </w:pPr>
          <w:r>
            <w:rPr>
              <w:rFonts w:hint="default" w:ascii="Times New Roman" w:hAnsi="Times New Roman" w:eastAsia="黑体" w:cs="Times New Roman"/>
              <w:color w:val="auto"/>
              <w:szCs w:val="40"/>
              <w:highlight w:val="none"/>
              <w:lang w:val="en-US" w:eastAsia="zh-CN"/>
            </w:rPr>
            <w:fldChar w:fldCharType="begin"/>
          </w:r>
          <w:r>
            <w:rPr>
              <w:rFonts w:hint="default" w:ascii="Times New Roman" w:hAnsi="Times New Roman" w:eastAsia="黑体" w:cs="Times New Roman"/>
              <w:szCs w:val="40"/>
              <w:highlight w:val="none"/>
              <w:lang w:val="en-US" w:eastAsia="zh-CN"/>
            </w:rPr>
            <w:instrText xml:space="preserve"> HYPERLINK \l _Toc25468 </w:instrText>
          </w:r>
          <w:r>
            <w:rPr>
              <w:rFonts w:hint="default" w:ascii="Times New Roman" w:hAnsi="Times New Roman" w:eastAsia="黑体" w:cs="Times New Roman"/>
              <w:szCs w:val="40"/>
              <w:highlight w:val="none"/>
              <w:lang w:val="en-US" w:eastAsia="zh-CN"/>
            </w:rPr>
            <w:fldChar w:fldCharType="separate"/>
          </w:r>
          <w:r>
            <w:rPr>
              <w:rFonts w:hint="eastAsia" w:ascii="Times New Roman" w:hAnsi="Times New Roman" w:cs="Times New Roman"/>
              <w:lang w:val="en-US" w:eastAsia="zh-CN"/>
            </w:rPr>
            <w:t>12</w:t>
          </w:r>
          <w:r>
            <w:rPr>
              <w:rFonts w:hint="default" w:ascii="Times New Roman" w:hAnsi="Times New Roman" w:cs="Times New Roman"/>
              <w:lang w:val="en-US" w:eastAsia="zh-CN"/>
            </w:rPr>
            <w:t xml:space="preserve"> </w:t>
          </w:r>
          <w:r>
            <w:rPr>
              <w:rFonts w:hint="default" w:ascii="Times New Roman" w:hAnsi="Times New Roman" w:cs="Times New Roman"/>
              <w:bCs w:val="0"/>
              <w:lang w:val="en-US" w:eastAsia="zh-CN"/>
            </w:rPr>
            <w:t>验收</w:t>
          </w:r>
          <w:r>
            <w:tab/>
          </w:r>
          <w:r>
            <w:fldChar w:fldCharType="begin"/>
          </w:r>
          <w:r>
            <w:instrText xml:space="preserve"> PAGEREF _Toc25468 \h </w:instrText>
          </w:r>
          <w:r>
            <w:fldChar w:fldCharType="separate"/>
          </w:r>
          <w:r>
            <w:t>42</w:t>
          </w:r>
          <w:r>
            <w:fldChar w:fldCharType="end"/>
          </w:r>
          <w:r>
            <w:rPr>
              <w:rFonts w:hint="default" w:ascii="Times New Roman" w:hAnsi="Times New Roman" w:eastAsia="黑体" w:cs="Times New Roman"/>
              <w:color w:val="auto"/>
              <w:szCs w:val="40"/>
              <w:highlight w:val="none"/>
              <w:lang w:val="en-US" w:eastAsia="zh-CN"/>
            </w:rPr>
            <w:fldChar w:fldCharType="end"/>
          </w:r>
        </w:p>
        <w:p w14:paraId="0D02709D">
          <w:pPr>
            <w:pStyle w:val="15"/>
            <w:tabs>
              <w:tab w:val="right" w:leader="dot" w:pos="8306"/>
            </w:tabs>
          </w:pPr>
          <w:r>
            <w:rPr>
              <w:rFonts w:hint="default" w:ascii="Times New Roman" w:hAnsi="Times New Roman" w:eastAsia="黑体" w:cs="Times New Roman"/>
              <w:color w:val="auto"/>
              <w:szCs w:val="40"/>
              <w:highlight w:val="none"/>
              <w:lang w:val="en-US" w:eastAsia="zh-CN"/>
            </w:rPr>
            <w:fldChar w:fldCharType="begin"/>
          </w:r>
          <w:r>
            <w:rPr>
              <w:rFonts w:hint="default" w:ascii="Times New Roman" w:hAnsi="Times New Roman" w:eastAsia="黑体" w:cs="Times New Roman"/>
              <w:szCs w:val="40"/>
              <w:highlight w:val="none"/>
              <w:lang w:val="en-US" w:eastAsia="zh-CN"/>
            </w:rPr>
            <w:instrText xml:space="preserve"> HYPERLINK \l _Toc30603 </w:instrText>
          </w:r>
          <w:r>
            <w:rPr>
              <w:rFonts w:hint="default" w:ascii="Times New Roman" w:hAnsi="Times New Roman" w:eastAsia="黑体" w:cs="Times New Roman"/>
              <w:szCs w:val="40"/>
              <w:highlight w:val="none"/>
              <w:lang w:val="en-US" w:eastAsia="zh-CN"/>
            </w:rPr>
            <w:fldChar w:fldCharType="separate"/>
          </w:r>
          <w:r>
            <w:rPr>
              <w:rFonts w:hint="default"/>
              <w:szCs w:val="28"/>
            </w:rPr>
            <w:t>附录A</w:t>
          </w:r>
          <w:r>
            <w:rPr>
              <w:rFonts w:hint="eastAsia"/>
              <w:szCs w:val="28"/>
              <w:lang w:val="en-US" w:eastAsia="zh-CN"/>
            </w:rPr>
            <w:t xml:space="preserve">  </w:t>
          </w:r>
          <w:r>
            <w:rPr>
              <w:rFonts w:hint="default"/>
              <w:szCs w:val="28"/>
              <w:lang w:val="en-US" w:eastAsia="zh-CN"/>
            </w:rPr>
            <w:t>净水工艺示意图</w:t>
          </w:r>
          <w:r>
            <w:tab/>
          </w:r>
          <w:r>
            <w:fldChar w:fldCharType="begin"/>
          </w:r>
          <w:r>
            <w:instrText xml:space="preserve"> PAGEREF _Toc30603 \h </w:instrText>
          </w:r>
          <w:r>
            <w:fldChar w:fldCharType="separate"/>
          </w:r>
          <w:r>
            <w:t>45</w:t>
          </w:r>
          <w:r>
            <w:fldChar w:fldCharType="end"/>
          </w:r>
          <w:r>
            <w:rPr>
              <w:rFonts w:hint="default" w:ascii="Times New Roman" w:hAnsi="Times New Roman" w:eastAsia="黑体" w:cs="Times New Roman"/>
              <w:color w:val="auto"/>
              <w:szCs w:val="40"/>
              <w:highlight w:val="none"/>
              <w:lang w:val="en-US" w:eastAsia="zh-CN"/>
            </w:rPr>
            <w:fldChar w:fldCharType="end"/>
          </w:r>
        </w:p>
        <w:p w14:paraId="79DC7371">
          <w:pPr>
            <w:pStyle w:val="15"/>
            <w:tabs>
              <w:tab w:val="right" w:leader="dot" w:pos="8306"/>
            </w:tabs>
          </w:pPr>
          <w:r>
            <w:rPr>
              <w:rFonts w:hint="default" w:ascii="Times New Roman" w:hAnsi="Times New Roman" w:eastAsia="黑体" w:cs="Times New Roman"/>
              <w:color w:val="auto"/>
              <w:szCs w:val="40"/>
              <w:highlight w:val="none"/>
              <w:lang w:val="en-US" w:eastAsia="zh-CN"/>
            </w:rPr>
            <w:fldChar w:fldCharType="begin"/>
          </w:r>
          <w:r>
            <w:rPr>
              <w:rFonts w:hint="default" w:ascii="Times New Roman" w:hAnsi="Times New Roman" w:eastAsia="黑体" w:cs="Times New Roman"/>
              <w:szCs w:val="40"/>
              <w:highlight w:val="none"/>
              <w:lang w:val="en-US" w:eastAsia="zh-CN"/>
            </w:rPr>
            <w:instrText xml:space="preserve"> HYPERLINK \l _Toc13626 </w:instrText>
          </w:r>
          <w:r>
            <w:rPr>
              <w:rFonts w:hint="default" w:ascii="Times New Roman" w:hAnsi="Times New Roman" w:eastAsia="黑体" w:cs="Times New Roman"/>
              <w:szCs w:val="40"/>
              <w:highlight w:val="none"/>
              <w:lang w:val="en-US" w:eastAsia="zh-CN"/>
            </w:rPr>
            <w:fldChar w:fldCharType="separate"/>
          </w:r>
          <w:r>
            <w:rPr>
              <w:rFonts w:hint="default"/>
              <w:szCs w:val="28"/>
              <w:lang w:val="en-US" w:eastAsia="zh-CN"/>
            </w:rPr>
            <w:t>附录</w:t>
          </w:r>
          <w:r>
            <w:rPr>
              <w:rFonts w:hint="eastAsia"/>
              <w:szCs w:val="28"/>
              <w:lang w:val="en-US" w:eastAsia="zh-CN"/>
            </w:rPr>
            <w:t xml:space="preserve">B  </w:t>
          </w:r>
          <w:r>
            <w:rPr>
              <w:rFonts w:hint="default"/>
              <w:szCs w:val="28"/>
            </w:rPr>
            <w:t>泉水直饮净水机房设备</w:t>
          </w:r>
          <w:r>
            <w:rPr>
              <w:rFonts w:hint="eastAsia"/>
              <w:szCs w:val="28"/>
              <w:lang w:val="en-US" w:eastAsia="zh-CN"/>
            </w:rPr>
            <w:t>配置参考表</w:t>
          </w:r>
          <w:r>
            <w:tab/>
          </w:r>
          <w:r>
            <w:fldChar w:fldCharType="begin"/>
          </w:r>
          <w:r>
            <w:instrText xml:space="preserve"> PAGEREF _Toc13626 \h </w:instrText>
          </w:r>
          <w:r>
            <w:fldChar w:fldCharType="separate"/>
          </w:r>
          <w:r>
            <w:t>46</w:t>
          </w:r>
          <w:r>
            <w:fldChar w:fldCharType="end"/>
          </w:r>
          <w:r>
            <w:rPr>
              <w:rFonts w:hint="default" w:ascii="Times New Roman" w:hAnsi="Times New Roman" w:eastAsia="黑体" w:cs="Times New Roman"/>
              <w:color w:val="auto"/>
              <w:szCs w:val="40"/>
              <w:highlight w:val="none"/>
              <w:lang w:val="en-US" w:eastAsia="zh-CN"/>
            </w:rPr>
            <w:fldChar w:fldCharType="end"/>
          </w:r>
        </w:p>
        <w:p w14:paraId="07E07E3A">
          <w:pPr>
            <w:ind w:left="0" w:leftChars="0" w:firstLine="0" w:firstLineChars="0"/>
            <w:rPr>
              <w:rFonts w:hint="default" w:ascii="Times New Roman" w:hAnsi="Times New Roman" w:eastAsia="黑体" w:cs="Times New Roman"/>
              <w:color w:val="auto"/>
              <w:kern w:val="2"/>
              <w:sz w:val="28"/>
              <w:szCs w:val="40"/>
              <w:highlight w:val="none"/>
              <w:lang w:val="en-US" w:eastAsia="zh-CN" w:bidi="ar-SA"/>
            </w:rPr>
          </w:pPr>
          <w:r>
            <w:rPr>
              <w:rFonts w:hint="default" w:ascii="Times New Roman" w:hAnsi="Times New Roman" w:eastAsia="黑体" w:cs="Times New Roman"/>
              <w:color w:val="auto"/>
              <w:szCs w:val="40"/>
              <w:highlight w:val="none"/>
              <w:lang w:val="en-US" w:eastAsia="zh-CN"/>
            </w:rPr>
            <w:fldChar w:fldCharType="end"/>
          </w:r>
        </w:p>
      </w:sdtContent>
    </w:sdt>
    <w:p w14:paraId="18CFDC2B">
      <w:pPr>
        <w:ind w:left="0" w:leftChars="0" w:firstLine="0" w:firstLineChars="0"/>
        <w:rPr>
          <w:rFonts w:hint="default" w:ascii="Times New Roman" w:hAnsi="Times New Roman" w:eastAsia="黑体" w:cs="Times New Roman"/>
          <w:color w:val="auto"/>
          <w:kern w:val="2"/>
          <w:sz w:val="28"/>
          <w:szCs w:val="40"/>
          <w:highlight w:val="none"/>
          <w:lang w:val="en-US" w:eastAsia="zh-CN" w:bidi="ar-SA"/>
        </w:rPr>
        <w:sectPr>
          <w:footerReference r:id="rId6" w:type="default"/>
          <w:pgSz w:w="11906" w:h="16838"/>
          <w:pgMar w:top="1440" w:right="1800" w:bottom="1440" w:left="1800" w:header="851" w:footer="992" w:gutter="0"/>
          <w:pgNumType w:fmt="upperRoman" w:start="1"/>
          <w:cols w:space="425" w:num="1"/>
          <w:docGrid w:type="lines" w:linePitch="312" w:charSpace="0"/>
        </w:sectPr>
      </w:pPr>
    </w:p>
    <w:p w14:paraId="573E952D">
      <w:pPr>
        <w:pStyle w:val="2"/>
        <w:bidi w:val="0"/>
        <w:rPr>
          <w:rFonts w:hint="default" w:ascii="Times New Roman" w:hAnsi="Times New Roman" w:cs="Times New Roman"/>
          <w:lang w:val="en-US" w:eastAsia="zh-CN"/>
        </w:rPr>
      </w:pPr>
      <w:bookmarkStart w:id="9" w:name="_Toc6832"/>
      <w:bookmarkStart w:id="10" w:name="_Toc17895"/>
      <w:bookmarkStart w:id="11" w:name="_Toc30169"/>
      <w:bookmarkStart w:id="12" w:name="_Toc27709"/>
      <w:bookmarkStart w:id="13" w:name="_Toc6446"/>
      <w:bookmarkStart w:id="14" w:name="_Toc21957"/>
      <w:bookmarkStart w:id="15" w:name="_Toc31084"/>
      <w:bookmarkStart w:id="16" w:name="_Toc5224"/>
      <w:bookmarkStart w:id="17" w:name="_Toc22718"/>
      <w:r>
        <w:rPr>
          <w:rFonts w:hint="default" w:ascii="Times New Roman" w:hAnsi="Times New Roman" w:cs="Times New Roman"/>
          <w:lang w:val="en-US" w:eastAsia="zh-CN"/>
        </w:rPr>
        <w:t>前    言</w:t>
      </w:r>
      <w:bookmarkEnd w:id="9"/>
      <w:bookmarkEnd w:id="10"/>
      <w:bookmarkEnd w:id="11"/>
      <w:bookmarkEnd w:id="12"/>
      <w:bookmarkEnd w:id="13"/>
      <w:bookmarkEnd w:id="14"/>
      <w:bookmarkEnd w:id="15"/>
      <w:bookmarkEnd w:id="16"/>
      <w:bookmarkEnd w:id="17"/>
    </w:p>
    <w:p w14:paraId="68C97D8A">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根据济南市人民政府办公厅印发</w:t>
      </w:r>
      <w:r>
        <w:rPr>
          <w:rFonts w:hint="eastAsia" w:ascii="Times New Roman" w:hAnsi="Times New Roman" w:cs="Times New Roman"/>
          <w:color w:val="auto"/>
          <w:highlight w:val="none"/>
          <w:lang w:eastAsia="zh-CN"/>
        </w:rPr>
        <w:t>的《关于</w:t>
      </w:r>
      <w:r>
        <w:rPr>
          <w:rFonts w:hint="default" w:ascii="Times New Roman" w:hAnsi="Times New Roman" w:cs="Times New Roman"/>
          <w:color w:val="auto"/>
          <w:highlight w:val="none"/>
        </w:rPr>
        <w:t>济南市市民泉水直饮工程实施方案》（济政办字</w:t>
      </w:r>
      <w:r>
        <w:rPr>
          <w:rFonts w:hint="default" w:ascii="Times New Roman" w:hAnsi="Times New Roman" w:cs="Times New Roman"/>
          <w:color w:val="auto"/>
          <w:highlight w:val="none"/>
          <w:lang w:eastAsia="zh-CN"/>
        </w:rPr>
        <w:t>〔2021〕10号</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要求，本标准编制组在广泛调查研究、总结实践经验、参考国内外先进标准并广泛征求意见的基础上，制定了本标准。</w:t>
      </w:r>
    </w:p>
    <w:p w14:paraId="13F1E1A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本标准的主要技术内容是：</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总则；</w:t>
      </w:r>
      <w:r>
        <w:rPr>
          <w:rFonts w:hint="eastAsia" w:ascii="Times New Roman" w:hAnsi="Times New Roman" w:cs="Times New Roman"/>
          <w:color w:val="auto"/>
          <w:highlight w:val="none"/>
          <w:lang w:val="en-US" w:eastAsia="zh-CN"/>
        </w:rPr>
        <w:t>2.</w:t>
      </w:r>
      <w:r>
        <w:rPr>
          <w:rFonts w:hint="default" w:ascii="Times New Roman" w:hAnsi="Times New Roman" w:cs="Times New Roman"/>
          <w:lang w:val="en-US" w:eastAsia="zh-CN"/>
        </w:rPr>
        <w:t>规范性引用文件</w:t>
      </w:r>
      <w:r>
        <w:rPr>
          <w:rFonts w:hint="eastAsia" w:ascii="Times New Roman" w:hAnsi="Times New Roman" w:cs="Times New Roman"/>
          <w:lang w:val="en-US" w:eastAsia="zh-CN"/>
        </w:rPr>
        <w:t>；3</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术语；</w:t>
      </w:r>
      <w:r>
        <w:rPr>
          <w:rFonts w:hint="eastAsia" w:ascii="Times New Roman" w:hAnsi="Times New Roman" w:cs="Times New Roman"/>
          <w:color w:val="auto"/>
          <w:highlight w:val="none"/>
          <w:lang w:val="en-US" w:eastAsia="zh-CN"/>
        </w:rPr>
        <w:t>4.基本规定；5.选址与平面布局；6.水质、水量、水压</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7.系统计算与</w:t>
      </w:r>
      <w:r>
        <w:rPr>
          <w:rFonts w:hint="default" w:ascii="Times New Roman" w:hAnsi="Times New Roman" w:cs="Times New Roman"/>
          <w:color w:val="auto"/>
          <w:highlight w:val="none"/>
          <w:lang w:val="en-US" w:eastAsia="zh-CN"/>
        </w:rPr>
        <w:t>工艺</w:t>
      </w:r>
      <w:r>
        <w:rPr>
          <w:rFonts w:hint="eastAsia" w:ascii="Times New Roman" w:hAnsi="Times New Roman" w:cs="Times New Roman"/>
          <w:color w:val="auto"/>
          <w:highlight w:val="none"/>
          <w:lang w:val="en-US" w:eastAsia="zh-CN"/>
        </w:rPr>
        <w:t>设计</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8.设备与计量；9.智能化设计；10.环境设计；11.</w:t>
      </w:r>
      <w:r>
        <w:rPr>
          <w:rFonts w:hint="default" w:ascii="Times New Roman" w:hAnsi="Times New Roman" w:cs="Times New Roman"/>
          <w:color w:val="auto"/>
          <w:highlight w:val="none"/>
          <w:lang w:val="en-US" w:eastAsia="zh-CN"/>
        </w:rPr>
        <w:t>施工</w:t>
      </w:r>
      <w:r>
        <w:rPr>
          <w:rFonts w:hint="eastAsia" w:ascii="Times New Roman" w:hAnsi="Times New Roman" w:cs="Times New Roman"/>
          <w:color w:val="auto"/>
          <w:highlight w:val="none"/>
          <w:lang w:val="en-US" w:eastAsia="zh-CN"/>
        </w:rPr>
        <w:t>与</w:t>
      </w:r>
      <w:r>
        <w:rPr>
          <w:rFonts w:hint="default" w:ascii="Times New Roman" w:hAnsi="Times New Roman" w:cs="Times New Roman"/>
          <w:color w:val="auto"/>
          <w:highlight w:val="none"/>
          <w:lang w:val="en-US" w:eastAsia="zh-CN"/>
        </w:rPr>
        <w:t>安装；</w:t>
      </w:r>
      <w:r>
        <w:rPr>
          <w:rFonts w:hint="eastAsia" w:ascii="Times New Roman" w:hAnsi="Times New Roman" w:cs="Times New Roman"/>
          <w:color w:val="auto"/>
          <w:highlight w:val="none"/>
          <w:lang w:val="en-US" w:eastAsia="zh-CN"/>
        </w:rPr>
        <w:t>12.</w:t>
      </w:r>
      <w:r>
        <w:rPr>
          <w:rFonts w:hint="default" w:ascii="Times New Roman" w:hAnsi="Times New Roman" w:cs="Times New Roman"/>
          <w:color w:val="auto"/>
          <w:highlight w:val="none"/>
          <w:lang w:val="en-US" w:eastAsia="zh-CN"/>
        </w:rPr>
        <w:t>验收。</w:t>
      </w:r>
    </w:p>
    <w:p w14:paraId="40534303">
      <w:pPr>
        <w:pStyle w:val="32"/>
        <w:ind w:firstLine="420"/>
        <w:rPr>
          <w:rFonts w:hint="eastAsia" w:ascii="Times New Roman" w:hAnsi="Times New Roman" w:eastAsia="宋体" w:cs="Times New Roman"/>
          <w:color w:val="auto"/>
          <w:kern w:val="2"/>
          <w:sz w:val="28"/>
          <w:szCs w:val="24"/>
          <w:highlight w:val="none"/>
          <w:lang w:val="en-US" w:eastAsia="zh-CN" w:bidi="ar-SA"/>
        </w:rPr>
      </w:pPr>
      <w:r>
        <w:rPr>
          <w:rFonts w:hint="eastAsia" w:ascii="Times New Roman" w:hAnsi="Times New Roman" w:eastAsia="宋体" w:cs="Times New Roman"/>
          <w:color w:val="auto"/>
          <w:kern w:val="2"/>
          <w:sz w:val="28"/>
          <w:szCs w:val="24"/>
          <w:highlight w:val="none"/>
          <w:lang w:val="en-US" w:eastAsia="zh-CN" w:bidi="ar-SA"/>
        </w:rPr>
        <w:t>请注意本文件的某些内容可能涉及专利。本文件的发布机构不承担识别专利的责任。</w:t>
      </w:r>
    </w:p>
    <w:p w14:paraId="40534304">
      <w:pPr>
        <w:pStyle w:val="32"/>
        <w:ind w:firstLine="420"/>
        <w:rPr>
          <w:rFonts w:hint="eastAsia" w:ascii="Times New Roman" w:hAnsi="Times New Roman" w:eastAsia="宋体" w:cs="Times New Roman"/>
          <w:color w:val="auto"/>
          <w:kern w:val="2"/>
          <w:sz w:val="28"/>
          <w:szCs w:val="24"/>
          <w:highlight w:val="none"/>
          <w:lang w:val="en-US" w:eastAsia="zh-CN" w:bidi="ar-SA"/>
        </w:rPr>
      </w:pPr>
      <w:r>
        <w:rPr>
          <w:rFonts w:hint="eastAsia" w:ascii="Times New Roman" w:hAnsi="Times New Roman" w:eastAsia="宋体" w:cs="Times New Roman"/>
          <w:color w:val="auto"/>
          <w:kern w:val="2"/>
          <w:sz w:val="28"/>
          <w:szCs w:val="24"/>
          <w:highlight w:val="none"/>
          <w:lang w:val="en-US" w:eastAsia="zh-CN" w:bidi="ar-SA"/>
        </w:rPr>
        <w:t>本文件由山东省水处理协会提出并归口。</w:t>
      </w:r>
    </w:p>
    <w:p w14:paraId="40534305">
      <w:pPr>
        <w:pStyle w:val="32"/>
        <w:ind w:firstLine="420"/>
        <w:rPr>
          <w:rFonts w:hint="eastAsia" w:ascii="Times New Roman" w:hAnsi="Times New Roman" w:eastAsia="宋体" w:cs="Times New Roman"/>
          <w:color w:val="auto"/>
          <w:kern w:val="2"/>
          <w:sz w:val="28"/>
          <w:szCs w:val="24"/>
          <w:highlight w:val="none"/>
          <w:lang w:val="en-US" w:eastAsia="zh-CN" w:bidi="ar-SA"/>
        </w:rPr>
      </w:pPr>
      <w:r>
        <w:rPr>
          <w:rFonts w:hint="eastAsia" w:ascii="Times New Roman" w:hAnsi="Times New Roman" w:eastAsia="宋体" w:cs="Times New Roman"/>
          <w:color w:val="auto"/>
          <w:kern w:val="2"/>
          <w:sz w:val="28"/>
          <w:szCs w:val="24"/>
          <w:highlight w:val="none"/>
          <w:lang w:val="en-US" w:eastAsia="zh-CN" w:bidi="ar-SA"/>
        </w:rPr>
        <w:t>本文件起草单位：</w:t>
      </w:r>
    </w:p>
    <w:p w14:paraId="40534306">
      <w:pPr>
        <w:pStyle w:val="32"/>
        <w:ind w:firstLine="420"/>
        <w:rPr>
          <w:rFonts w:hint="eastAsia" w:ascii="Times New Roman" w:hAnsi="Times New Roman" w:eastAsia="宋体" w:cs="Times New Roman"/>
          <w:color w:val="auto"/>
          <w:kern w:val="2"/>
          <w:sz w:val="28"/>
          <w:szCs w:val="24"/>
          <w:highlight w:val="none"/>
          <w:lang w:val="en-US" w:eastAsia="zh-CN" w:bidi="ar-SA"/>
        </w:rPr>
      </w:pPr>
      <w:r>
        <w:rPr>
          <w:rFonts w:hint="eastAsia" w:ascii="Times New Roman" w:hAnsi="Times New Roman" w:eastAsia="宋体" w:cs="Times New Roman"/>
          <w:color w:val="auto"/>
          <w:kern w:val="2"/>
          <w:sz w:val="28"/>
          <w:szCs w:val="24"/>
          <w:highlight w:val="none"/>
          <w:lang w:val="en-US" w:eastAsia="zh-CN" w:bidi="ar-SA"/>
        </w:rPr>
        <w:t>本文件主要起草人：</w:t>
      </w:r>
    </w:p>
    <w:p w14:paraId="2388AC7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highlight w:val="none"/>
          <w:lang w:val="en-US" w:eastAsia="zh-CN"/>
        </w:rPr>
      </w:pPr>
    </w:p>
    <w:p w14:paraId="32757D1C">
      <w:pPr>
        <w:bidi w:val="0"/>
        <w:rPr>
          <w:rFonts w:hint="default" w:ascii="Times New Roman" w:hAnsi="Times New Roman" w:cs="Times New Roman"/>
          <w:color w:val="auto"/>
          <w:highlight w:val="none"/>
          <w:lang w:val="en-US" w:eastAsia="zh-CN"/>
        </w:rPr>
      </w:pPr>
    </w:p>
    <w:p w14:paraId="43940391">
      <w:pPr>
        <w:bidi w:val="0"/>
        <w:rPr>
          <w:rFonts w:hint="default" w:ascii="Times New Roman" w:hAnsi="Times New Roman" w:cs="Times New Roman"/>
          <w:color w:val="auto"/>
          <w:highlight w:val="none"/>
          <w:lang w:val="en-US" w:eastAsia="zh-CN"/>
        </w:rPr>
      </w:pPr>
    </w:p>
    <w:p w14:paraId="699707C5">
      <w:pPr>
        <w:rPr>
          <w:rFonts w:hint="default" w:ascii="Times New Roman" w:hAnsi="Times New Roman" w:eastAsia="黑体" w:cs="Times New Roman"/>
          <w:color w:val="auto"/>
          <w:sz w:val="52"/>
          <w:szCs w:val="52"/>
          <w:highlight w:val="none"/>
          <w:lang w:val="en-US" w:eastAsia="zh-CN"/>
        </w:rPr>
      </w:pPr>
      <w:r>
        <w:rPr>
          <w:rFonts w:hint="default" w:ascii="Times New Roman" w:hAnsi="Times New Roman" w:eastAsia="黑体" w:cs="Times New Roman"/>
          <w:color w:val="auto"/>
          <w:sz w:val="52"/>
          <w:szCs w:val="52"/>
          <w:highlight w:val="none"/>
          <w:lang w:val="en-US" w:eastAsia="zh-CN"/>
        </w:rPr>
        <w:br w:type="page"/>
      </w:r>
    </w:p>
    <w:p w14:paraId="6789BC8C">
      <w:pPr>
        <w:bidi w:val="0"/>
        <w:jc w:val="center"/>
        <w:rPr>
          <w:rFonts w:hint="default" w:ascii="Times New Roman" w:hAnsi="Times New Roman" w:eastAsia="黑体" w:cs="Times New Roman"/>
          <w:color w:val="auto"/>
          <w:sz w:val="52"/>
          <w:szCs w:val="52"/>
          <w:highlight w:val="none"/>
          <w:lang w:val="en-US" w:eastAsia="zh-CN"/>
        </w:rPr>
        <w:sectPr>
          <w:footerReference r:id="rId7" w:type="default"/>
          <w:pgSz w:w="11906" w:h="16838"/>
          <w:pgMar w:top="1440" w:right="1800" w:bottom="1440" w:left="1800" w:header="851" w:footer="992" w:gutter="0"/>
          <w:pgNumType w:fmt="upperRoman" w:start="2"/>
          <w:cols w:space="425" w:num="1"/>
          <w:docGrid w:type="lines" w:linePitch="312" w:charSpace="0"/>
        </w:sectPr>
      </w:pPr>
    </w:p>
    <w:p w14:paraId="3F30B578">
      <w:pPr>
        <w:pStyle w:val="2"/>
        <w:bidi w:val="0"/>
        <w:rPr>
          <w:rFonts w:hint="default" w:ascii="Times New Roman" w:hAnsi="Times New Roman" w:cs="Times New Roman"/>
          <w:lang w:val="en-US" w:eastAsia="zh-CN"/>
        </w:rPr>
      </w:pPr>
      <w:bookmarkStart w:id="18" w:name="_Toc8497"/>
      <w:bookmarkStart w:id="19" w:name="_Toc29105"/>
      <w:r>
        <w:rPr>
          <w:rFonts w:hint="default" w:ascii="Times New Roman" w:hAnsi="Times New Roman" w:cs="Times New Roman"/>
          <w:lang w:val="en-US" w:eastAsia="zh-CN"/>
        </w:rPr>
        <w:t>1 总 则</w:t>
      </w:r>
      <w:bookmarkEnd w:id="18"/>
      <w:bookmarkEnd w:id="19"/>
    </w:p>
    <w:p w14:paraId="696A9821">
      <w:pPr>
        <w:ind w:left="0" w:leftChars="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1.0.1</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为规范济南市泉水直饮工程净水机房的设计、施工、验收，确保系统安全卫生、技术先进、经济合理，制定本标准。</w:t>
      </w:r>
    </w:p>
    <w:p w14:paraId="175945E9">
      <w:pPr>
        <w:pStyle w:val="9"/>
        <w:ind w:left="0" w:leftChars="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1.0.2</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本标准</w:t>
      </w:r>
      <w:r>
        <w:rPr>
          <w:rFonts w:hint="eastAsia" w:ascii="Times New Roman" w:hAnsi="Times New Roman" w:cs="Times New Roman"/>
          <w:color w:val="auto"/>
          <w:highlight w:val="none"/>
          <w:lang w:val="en-US" w:eastAsia="zh-CN"/>
        </w:rPr>
        <w:t>适用于</w:t>
      </w:r>
      <w:r>
        <w:rPr>
          <w:rFonts w:hint="default" w:ascii="Times New Roman" w:hAnsi="Times New Roman" w:cs="Times New Roman"/>
          <w:color w:val="auto"/>
          <w:highlight w:val="none"/>
          <w:lang w:val="en-US" w:eastAsia="zh-CN"/>
        </w:rPr>
        <w:t>济南市规划</w:t>
      </w:r>
      <w:r>
        <w:rPr>
          <w:rFonts w:hint="eastAsia" w:ascii="Times New Roman" w:hAnsi="Times New Roman" w:cs="Times New Roman"/>
          <w:color w:val="auto"/>
          <w:highlight w:val="none"/>
          <w:lang w:val="en-US" w:eastAsia="zh-CN"/>
        </w:rPr>
        <w:t>建设用地范围新建住宅小区建筑区划红线内</w:t>
      </w:r>
      <w:r>
        <w:rPr>
          <w:rFonts w:hint="default" w:ascii="Times New Roman" w:hAnsi="Times New Roman" w:cs="Times New Roman"/>
          <w:color w:val="auto"/>
          <w:highlight w:val="none"/>
          <w:lang w:val="en-US" w:eastAsia="zh-CN"/>
        </w:rPr>
        <w:t>泉水直饮工程净水机房</w:t>
      </w:r>
      <w:r>
        <w:rPr>
          <w:rFonts w:hint="eastAsia" w:ascii="Times New Roman" w:hAnsi="Times New Roman" w:cs="Times New Roman"/>
          <w:color w:val="auto"/>
          <w:highlight w:val="none"/>
          <w:lang w:val="en-US" w:eastAsia="zh-CN"/>
        </w:rPr>
        <w:t>的设计、施工及验收。</w:t>
      </w:r>
      <w:r>
        <w:rPr>
          <w:rFonts w:hint="default" w:ascii="Times New Roman" w:hAnsi="Times New Roman" w:cs="Times New Roman"/>
          <w:color w:val="auto"/>
          <w:highlight w:val="none"/>
          <w:lang w:val="en-US" w:eastAsia="zh-CN"/>
        </w:rPr>
        <w:t>改建、扩建</w:t>
      </w:r>
      <w:r>
        <w:rPr>
          <w:rFonts w:hint="eastAsia" w:ascii="Times New Roman" w:hAnsi="Times New Roman" w:cs="Times New Roman"/>
          <w:color w:val="auto"/>
          <w:highlight w:val="none"/>
          <w:lang w:val="en-US" w:eastAsia="zh-CN"/>
        </w:rPr>
        <w:t>的</w:t>
      </w:r>
      <w:r>
        <w:rPr>
          <w:rFonts w:hint="default" w:ascii="Times New Roman" w:hAnsi="Times New Roman" w:cs="Times New Roman"/>
          <w:color w:val="auto"/>
          <w:highlight w:val="none"/>
          <w:lang w:val="en-US" w:eastAsia="zh-CN"/>
        </w:rPr>
        <w:t>泉水直饮工程净水机房</w:t>
      </w:r>
      <w:r>
        <w:rPr>
          <w:rFonts w:hint="eastAsia" w:ascii="Times New Roman" w:hAnsi="Times New Roman" w:cs="Times New Roman"/>
          <w:color w:val="auto"/>
          <w:highlight w:val="none"/>
          <w:lang w:val="en-US" w:eastAsia="zh-CN"/>
        </w:rPr>
        <w:t>可参照执行</w:t>
      </w:r>
      <w:r>
        <w:rPr>
          <w:rFonts w:hint="default" w:ascii="Times New Roman" w:hAnsi="Times New Roman" w:cs="Times New Roman"/>
          <w:color w:val="auto"/>
          <w:highlight w:val="none"/>
          <w:lang w:val="en-US" w:eastAsia="zh-CN"/>
        </w:rPr>
        <w:t>。</w:t>
      </w:r>
    </w:p>
    <w:p w14:paraId="40FDED9B">
      <w:pPr>
        <w:bidi w:val="0"/>
        <w:ind w:left="0" w:leftChars="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1.0.</w:t>
      </w:r>
      <w:r>
        <w:rPr>
          <w:rFonts w:hint="eastAsia" w:ascii="Times New Roman" w:hAnsi="Times New Roman" w:cs="Times New Roman"/>
          <w:b/>
          <w:bCs/>
          <w:color w:val="auto"/>
          <w:highlight w:val="none"/>
          <w:lang w:val="en-US" w:eastAsia="zh-CN"/>
        </w:rPr>
        <w:t xml:space="preserve">3 </w:t>
      </w:r>
      <w:r>
        <w:rPr>
          <w:rFonts w:hint="eastAsia" w:ascii="Times New Roman" w:hAnsi="Times New Roman" w:cs="Times New Roman"/>
          <w:color w:val="auto"/>
          <w:highlight w:val="none"/>
          <w:lang w:val="en-US" w:eastAsia="zh-CN"/>
        </w:rPr>
        <w:t>新建</w:t>
      </w:r>
      <w:r>
        <w:rPr>
          <w:rFonts w:hint="default" w:ascii="Times New Roman" w:hAnsi="Times New Roman" w:cs="Times New Roman"/>
          <w:color w:val="auto"/>
          <w:highlight w:val="none"/>
          <w:lang w:val="en-US" w:eastAsia="zh-CN"/>
        </w:rPr>
        <w:t>泉水直饮工程净水机房</w:t>
      </w:r>
      <w:r>
        <w:rPr>
          <w:rFonts w:hint="eastAsia" w:ascii="Times New Roman" w:hAnsi="Times New Roman" w:cs="Times New Roman"/>
          <w:color w:val="auto"/>
          <w:highlight w:val="none"/>
          <w:lang w:val="en-US" w:eastAsia="zh-CN"/>
        </w:rPr>
        <w:t>的设计、施工及验收</w:t>
      </w:r>
      <w:r>
        <w:rPr>
          <w:rFonts w:hint="default" w:ascii="Times New Roman" w:hAnsi="Times New Roman" w:cs="Times New Roman"/>
          <w:color w:val="auto"/>
          <w:highlight w:val="none"/>
          <w:lang w:val="en-US" w:eastAsia="zh-CN"/>
        </w:rPr>
        <w:t>，除应符合本标准外，尚应符合国家</w:t>
      </w:r>
      <w:r>
        <w:rPr>
          <w:rFonts w:hint="eastAsia" w:ascii="Times New Roman" w:hAnsi="Times New Roman" w:cs="Times New Roman"/>
          <w:color w:val="auto"/>
          <w:highlight w:val="none"/>
          <w:lang w:val="en-US" w:eastAsia="zh-CN"/>
        </w:rPr>
        <w:t>及山东省</w:t>
      </w:r>
      <w:r>
        <w:rPr>
          <w:rFonts w:hint="default" w:ascii="Times New Roman" w:hAnsi="Times New Roman" w:cs="Times New Roman"/>
          <w:color w:val="auto"/>
          <w:highlight w:val="none"/>
          <w:lang w:val="en-US" w:eastAsia="zh-CN"/>
        </w:rPr>
        <w:t>现行有关标准的规定。</w:t>
      </w:r>
    </w:p>
    <w:p w14:paraId="5F6F5E62">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br w:type="page"/>
      </w:r>
    </w:p>
    <w:p w14:paraId="0FCED5B5">
      <w:pPr>
        <w:bidi w:val="0"/>
        <w:ind w:left="0" w:leftChars="0" w:firstLine="0" w:firstLineChars="0"/>
        <w:rPr>
          <w:rFonts w:hint="default" w:ascii="Times New Roman" w:hAnsi="Times New Roman" w:cs="Times New Roman"/>
          <w:color w:val="auto"/>
          <w:highlight w:val="none"/>
          <w:lang w:val="en-US" w:eastAsia="zh-CN"/>
        </w:rPr>
      </w:pPr>
    </w:p>
    <w:p w14:paraId="5C4D25ED">
      <w:pPr>
        <w:pStyle w:val="2"/>
        <w:keepNext/>
        <w:keepLines/>
        <w:pageBreakBefore w:val="0"/>
        <w:widowControl w:val="0"/>
        <w:numPr>
          <w:ilvl w:val="0"/>
          <w:numId w:val="1"/>
        </w:numPr>
        <w:kinsoku/>
        <w:wordWrap/>
        <w:overflowPunct/>
        <w:topLinePunct w:val="0"/>
        <w:autoSpaceDE/>
        <w:autoSpaceDN/>
        <w:bidi w:val="0"/>
        <w:adjustRightInd/>
        <w:snapToGrid/>
        <w:spacing w:line="576" w:lineRule="auto"/>
        <w:ind w:left="2823" w:leftChars="0" w:firstLine="0" w:firstLineChars="0"/>
        <w:jc w:val="both"/>
        <w:textAlignment w:val="auto"/>
        <w:rPr>
          <w:rFonts w:hint="default" w:ascii="Times New Roman" w:hAnsi="Times New Roman" w:cs="Times New Roman"/>
          <w:lang w:val="en-US" w:eastAsia="zh-CN"/>
        </w:rPr>
      </w:pPr>
      <w:bookmarkStart w:id="20" w:name="_Toc6987"/>
      <w:r>
        <w:rPr>
          <w:rFonts w:hint="default" w:ascii="Times New Roman" w:hAnsi="Times New Roman" w:cs="Times New Roman"/>
          <w:lang w:val="en-US" w:eastAsia="zh-CN"/>
        </w:rPr>
        <w:t>规范性引用文件</w:t>
      </w:r>
      <w:bookmarkEnd w:id="20"/>
    </w:p>
    <w:sdt>
      <w:sdtPr>
        <w:rPr>
          <w:rFonts w:hint="eastAsia"/>
        </w:rPr>
        <w:id w:val="715848253"/>
        <w:placeholder>
          <w:docPart w:val="{d294316a-40f4-4f97-b3b6-d46cdff0c4f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C3C8402">
          <w:pPr>
            <w:rPr>
              <w:rFonts w:hint="default"/>
              <w:lang w:val="en-US" w:eastAsia="zh-CN"/>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B188BEA">
      <w:pPr>
        <w:pageBreakBefore w:val="0"/>
        <w:widowControl w:val="0"/>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ascii="Arial" w:hAnsi="Arial" w:eastAsia="Arial" w:cs="Arial"/>
          <w:snapToGrid w:val="0"/>
          <w:color w:val="000000"/>
          <w:kern w:val="0"/>
          <w:sz w:val="21"/>
          <w:szCs w:val="21"/>
          <w:lang w:val="en-US" w:eastAsia="en-US" w:bidi="ar-SA"/>
        </w:rPr>
      </w:pPr>
    </w:p>
    <w:p w14:paraId="71D4E1C0">
      <w:pPr>
        <w:widowControl/>
        <w:kinsoku w:val="0"/>
        <w:autoSpaceDE w:val="0"/>
        <w:autoSpaceDN w:val="0"/>
        <w:adjustRightInd w:val="0"/>
        <w:snapToGrid w:val="0"/>
        <w:spacing w:before="91" w:line="220" w:lineRule="auto"/>
        <w:ind w:left="589" w:firstLine="0" w:firstLineChars="0"/>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b/>
          <w:bCs/>
          <w:snapToGrid w:val="0"/>
          <w:color w:val="000000"/>
          <w:spacing w:val="-1"/>
          <w:kern w:val="0"/>
          <w:sz w:val="28"/>
          <w:szCs w:val="28"/>
          <w:lang w:eastAsia="en-US"/>
        </w:rPr>
        <w:t xml:space="preserve">1  </w:t>
      </w:r>
      <w:r>
        <w:rPr>
          <w:rFonts w:ascii="宋体" w:hAnsi="宋体" w:eastAsia="宋体" w:cs="宋体"/>
          <w:snapToGrid w:val="0"/>
          <w:color w:val="000000"/>
          <w:spacing w:val="-1"/>
          <w:kern w:val="0"/>
          <w:sz w:val="28"/>
          <w:szCs w:val="28"/>
          <w:lang w:eastAsia="en-US"/>
        </w:rPr>
        <w:t>《建筑给水排水设计标准》</w:t>
      </w:r>
      <w:r>
        <w:rPr>
          <w:rFonts w:ascii="Times New Roman" w:hAnsi="Times New Roman" w:eastAsia="Times New Roman" w:cs="Times New Roman"/>
          <w:snapToGrid w:val="0"/>
          <w:color w:val="000000"/>
          <w:spacing w:val="-1"/>
          <w:kern w:val="0"/>
          <w:sz w:val="28"/>
          <w:szCs w:val="28"/>
          <w:lang w:eastAsia="en-US"/>
        </w:rPr>
        <w:t>GB 50015</w:t>
      </w:r>
    </w:p>
    <w:p w14:paraId="54CE28C1">
      <w:pPr>
        <w:widowControl/>
        <w:kinsoku w:val="0"/>
        <w:autoSpaceDE w:val="0"/>
        <w:autoSpaceDN w:val="0"/>
        <w:adjustRightInd w:val="0"/>
        <w:snapToGrid w:val="0"/>
        <w:spacing w:before="145" w:line="221" w:lineRule="auto"/>
        <w:ind w:left="575" w:firstLine="0" w:firstLineChars="0"/>
        <w:textAlignment w:val="baseline"/>
        <w:rPr>
          <w:rFonts w:ascii="Times New Roman" w:hAnsi="Times New Roman" w:eastAsia="Times New Roman" w:cs="Times New Roman"/>
          <w:snapToGrid w:val="0"/>
          <w:color w:val="000000"/>
          <w:kern w:val="0"/>
          <w:sz w:val="28"/>
          <w:szCs w:val="28"/>
          <w:lang w:eastAsia="en-US"/>
        </w:rPr>
      </w:pPr>
      <w:r>
        <w:rPr>
          <w:rFonts w:hint="eastAsia" w:ascii="Times New Roman" w:hAnsi="Times New Roman" w:eastAsia="宋体" w:cs="Times New Roman"/>
          <w:b/>
          <w:bCs/>
          <w:snapToGrid w:val="0"/>
          <w:color w:val="000000"/>
          <w:kern w:val="0"/>
          <w:sz w:val="28"/>
          <w:szCs w:val="28"/>
          <w:lang w:val="en-US" w:eastAsia="zh-CN"/>
        </w:rPr>
        <w:t>2</w:t>
      </w:r>
      <w:r>
        <w:rPr>
          <w:rFonts w:ascii="Times New Roman" w:hAnsi="Times New Roman" w:eastAsia="Times New Roman" w:cs="Times New Roman"/>
          <w:b/>
          <w:bCs/>
          <w:snapToGrid w:val="0"/>
          <w:color w:val="000000"/>
          <w:kern w:val="0"/>
          <w:sz w:val="28"/>
          <w:szCs w:val="28"/>
          <w:lang w:eastAsia="en-US"/>
        </w:rPr>
        <w:t xml:space="preserve">  </w:t>
      </w:r>
      <w:r>
        <w:rPr>
          <w:rFonts w:ascii="宋体" w:hAnsi="宋体" w:eastAsia="宋体" w:cs="宋体"/>
          <w:snapToGrid w:val="0"/>
          <w:color w:val="000000"/>
          <w:kern w:val="0"/>
          <w:sz w:val="28"/>
          <w:szCs w:val="28"/>
          <w:lang w:eastAsia="en-US"/>
        </w:rPr>
        <w:t>《通用用电设备配电设计规范》</w:t>
      </w:r>
      <w:r>
        <w:rPr>
          <w:rFonts w:ascii="Times New Roman" w:hAnsi="Times New Roman" w:eastAsia="Times New Roman" w:cs="Times New Roman"/>
          <w:snapToGrid w:val="0"/>
          <w:color w:val="000000"/>
          <w:kern w:val="0"/>
          <w:sz w:val="28"/>
          <w:szCs w:val="28"/>
          <w:lang w:eastAsia="en-US"/>
        </w:rPr>
        <w:t xml:space="preserve">GB </w:t>
      </w:r>
      <w:r>
        <w:rPr>
          <w:rFonts w:ascii="Times New Roman" w:hAnsi="Times New Roman" w:eastAsia="Times New Roman" w:cs="Times New Roman"/>
          <w:snapToGrid w:val="0"/>
          <w:color w:val="000000"/>
          <w:spacing w:val="-1"/>
          <w:kern w:val="0"/>
          <w:sz w:val="28"/>
          <w:szCs w:val="28"/>
          <w:lang w:eastAsia="en-US"/>
        </w:rPr>
        <w:t>50055</w:t>
      </w:r>
    </w:p>
    <w:p w14:paraId="5157D226">
      <w:pPr>
        <w:widowControl/>
        <w:kinsoku w:val="0"/>
        <w:autoSpaceDE w:val="0"/>
        <w:autoSpaceDN w:val="0"/>
        <w:adjustRightInd w:val="0"/>
        <w:snapToGrid w:val="0"/>
        <w:spacing w:before="139" w:line="221" w:lineRule="auto"/>
        <w:ind w:left="577" w:firstLine="0" w:firstLineChars="0"/>
        <w:textAlignment w:val="baseline"/>
        <w:rPr>
          <w:rFonts w:ascii="Times New Roman" w:hAnsi="Times New Roman" w:eastAsia="Times New Roman" w:cs="Times New Roman"/>
          <w:snapToGrid w:val="0"/>
          <w:color w:val="000000"/>
          <w:kern w:val="0"/>
          <w:sz w:val="28"/>
          <w:szCs w:val="28"/>
          <w:lang w:eastAsia="en-US"/>
        </w:rPr>
      </w:pPr>
      <w:r>
        <w:rPr>
          <w:rFonts w:hint="eastAsia" w:ascii="Times New Roman" w:hAnsi="Times New Roman" w:eastAsia="宋体" w:cs="Times New Roman"/>
          <w:b/>
          <w:bCs/>
          <w:snapToGrid w:val="0"/>
          <w:color w:val="000000"/>
          <w:spacing w:val="-1"/>
          <w:kern w:val="0"/>
          <w:sz w:val="28"/>
          <w:szCs w:val="28"/>
          <w:lang w:val="en-US" w:eastAsia="zh-CN"/>
        </w:rPr>
        <w:t>3</w:t>
      </w:r>
      <w:r>
        <w:rPr>
          <w:rFonts w:ascii="Times New Roman" w:hAnsi="Times New Roman" w:eastAsia="Times New Roman" w:cs="Times New Roman"/>
          <w:b/>
          <w:bCs/>
          <w:snapToGrid w:val="0"/>
          <w:color w:val="000000"/>
          <w:spacing w:val="-1"/>
          <w:kern w:val="0"/>
          <w:sz w:val="28"/>
          <w:szCs w:val="28"/>
          <w:lang w:eastAsia="en-US"/>
        </w:rPr>
        <w:t xml:space="preserve">  </w:t>
      </w:r>
      <w:r>
        <w:rPr>
          <w:rFonts w:ascii="宋体" w:hAnsi="宋体" w:eastAsia="宋体" w:cs="宋体"/>
          <w:snapToGrid w:val="0"/>
          <w:color w:val="000000"/>
          <w:spacing w:val="-1"/>
          <w:kern w:val="0"/>
          <w:sz w:val="28"/>
          <w:szCs w:val="28"/>
          <w:lang w:eastAsia="en-US"/>
        </w:rPr>
        <w:t>《民用建筑隔声设计规范》</w:t>
      </w:r>
      <w:r>
        <w:rPr>
          <w:rFonts w:ascii="Times New Roman" w:hAnsi="Times New Roman" w:eastAsia="Times New Roman" w:cs="Times New Roman"/>
          <w:snapToGrid w:val="0"/>
          <w:color w:val="000000"/>
          <w:spacing w:val="-1"/>
          <w:kern w:val="0"/>
          <w:sz w:val="28"/>
          <w:szCs w:val="28"/>
          <w:lang w:eastAsia="en-US"/>
        </w:rPr>
        <w:t>GB 50118</w:t>
      </w:r>
    </w:p>
    <w:p w14:paraId="41963AB7">
      <w:pPr>
        <w:widowControl/>
        <w:kinsoku w:val="0"/>
        <w:autoSpaceDE w:val="0"/>
        <w:autoSpaceDN w:val="0"/>
        <w:adjustRightInd w:val="0"/>
        <w:snapToGrid w:val="0"/>
        <w:spacing w:before="144" w:line="219" w:lineRule="auto"/>
        <w:ind w:left="580" w:firstLine="0" w:firstLineChars="0"/>
        <w:textAlignment w:val="baseline"/>
        <w:rPr>
          <w:rFonts w:ascii="Times New Roman" w:hAnsi="Times New Roman" w:eastAsia="Times New Roman" w:cs="Times New Roman"/>
          <w:snapToGrid w:val="0"/>
          <w:color w:val="000000"/>
          <w:kern w:val="0"/>
          <w:sz w:val="28"/>
          <w:szCs w:val="28"/>
          <w:lang w:eastAsia="en-US"/>
        </w:rPr>
      </w:pPr>
      <w:r>
        <w:rPr>
          <w:rFonts w:hint="eastAsia" w:ascii="Times New Roman" w:hAnsi="Times New Roman" w:eastAsia="宋体" w:cs="Times New Roman"/>
          <w:b/>
          <w:bCs/>
          <w:snapToGrid w:val="0"/>
          <w:color w:val="000000"/>
          <w:kern w:val="0"/>
          <w:sz w:val="28"/>
          <w:szCs w:val="28"/>
          <w:lang w:val="en-US" w:eastAsia="zh-CN"/>
        </w:rPr>
        <w:t>4</w:t>
      </w:r>
      <w:r>
        <w:rPr>
          <w:rFonts w:ascii="Times New Roman" w:hAnsi="Times New Roman" w:eastAsia="Times New Roman" w:cs="Times New Roman"/>
          <w:b/>
          <w:bCs/>
          <w:snapToGrid w:val="0"/>
          <w:color w:val="000000"/>
          <w:kern w:val="0"/>
          <w:sz w:val="28"/>
          <w:szCs w:val="28"/>
          <w:lang w:eastAsia="en-US"/>
        </w:rPr>
        <w:t xml:space="preserve">  </w:t>
      </w:r>
      <w:r>
        <w:rPr>
          <w:rFonts w:ascii="宋体" w:hAnsi="宋体" w:eastAsia="宋体" w:cs="宋体"/>
          <w:snapToGrid w:val="0"/>
          <w:color w:val="000000"/>
          <w:kern w:val="0"/>
          <w:sz w:val="28"/>
          <w:szCs w:val="28"/>
          <w:lang w:eastAsia="en-US"/>
        </w:rPr>
        <w:t>《建筑给水排水及采暖工程施工质量验收规</w:t>
      </w:r>
      <w:r>
        <w:rPr>
          <w:rFonts w:ascii="宋体" w:hAnsi="宋体" w:eastAsia="宋体" w:cs="宋体"/>
          <w:snapToGrid w:val="0"/>
          <w:color w:val="000000"/>
          <w:spacing w:val="-1"/>
          <w:kern w:val="0"/>
          <w:sz w:val="28"/>
          <w:szCs w:val="28"/>
          <w:lang w:eastAsia="en-US"/>
        </w:rPr>
        <w:t>范》</w:t>
      </w:r>
      <w:r>
        <w:rPr>
          <w:rFonts w:ascii="Times New Roman" w:hAnsi="Times New Roman" w:eastAsia="Times New Roman" w:cs="Times New Roman"/>
          <w:snapToGrid w:val="0"/>
          <w:color w:val="000000"/>
          <w:spacing w:val="-1"/>
          <w:kern w:val="0"/>
          <w:sz w:val="28"/>
          <w:szCs w:val="28"/>
          <w:lang w:eastAsia="en-US"/>
        </w:rPr>
        <w:t>GB 50242</w:t>
      </w:r>
    </w:p>
    <w:p w14:paraId="04B95E40">
      <w:pPr>
        <w:widowControl/>
        <w:kinsoku w:val="0"/>
        <w:autoSpaceDE w:val="0"/>
        <w:autoSpaceDN w:val="0"/>
        <w:adjustRightInd w:val="0"/>
        <w:snapToGrid w:val="0"/>
        <w:spacing w:before="142" w:line="220" w:lineRule="auto"/>
        <w:ind w:left="581" w:firstLine="0" w:firstLineChars="0"/>
        <w:textAlignment w:val="baseline"/>
        <w:rPr>
          <w:rFonts w:ascii="Times New Roman" w:hAnsi="Times New Roman" w:eastAsia="Times New Roman" w:cs="Times New Roman"/>
          <w:snapToGrid w:val="0"/>
          <w:color w:val="000000"/>
          <w:kern w:val="0"/>
          <w:sz w:val="28"/>
          <w:szCs w:val="28"/>
          <w:lang w:eastAsia="en-US"/>
        </w:rPr>
      </w:pPr>
      <w:r>
        <w:rPr>
          <w:rFonts w:hint="eastAsia" w:ascii="Times New Roman" w:hAnsi="Times New Roman" w:eastAsia="宋体" w:cs="Times New Roman"/>
          <w:b/>
          <w:bCs/>
          <w:snapToGrid w:val="0"/>
          <w:color w:val="000000"/>
          <w:kern w:val="0"/>
          <w:sz w:val="28"/>
          <w:szCs w:val="28"/>
          <w:lang w:val="en-US" w:eastAsia="zh-CN"/>
        </w:rPr>
        <w:t>5</w:t>
      </w:r>
      <w:r>
        <w:rPr>
          <w:rFonts w:ascii="Times New Roman" w:hAnsi="Times New Roman" w:eastAsia="Times New Roman" w:cs="Times New Roman"/>
          <w:b/>
          <w:bCs/>
          <w:snapToGrid w:val="0"/>
          <w:color w:val="000000"/>
          <w:kern w:val="0"/>
          <w:sz w:val="28"/>
          <w:szCs w:val="28"/>
          <w:lang w:eastAsia="en-US"/>
        </w:rPr>
        <w:t xml:space="preserve">  </w:t>
      </w:r>
      <w:r>
        <w:rPr>
          <w:rFonts w:ascii="宋体" w:hAnsi="宋体" w:eastAsia="宋体" w:cs="宋体"/>
          <w:snapToGrid w:val="0"/>
          <w:color w:val="000000"/>
          <w:kern w:val="0"/>
          <w:sz w:val="28"/>
          <w:szCs w:val="28"/>
          <w:lang w:eastAsia="en-US"/>
        </w:rPr>
        <w:t>《电气装置安装工程 低压电器施工及验收规</w:t>
      </w:r>
      <w:r>
        <w:rPr>
          <w:rFonts w:ascii="宋体" w:hAnsi="宋体" w:eastAsia="宋体" w:cs="宋体"/>
          <w:snapToGrid w:val="0"/>
          <w:color w:val="000000"/>
          <w:spacing w:val="-1"/>
          <w:kern w:val="0"/>
          <w:sz w:val="28"/>
          <w:szCs w:val="28"/>
          <w:lang w:eastAsia="en-US"/>
        </w:rPr>
        <w:t>范》</w:t>
      </w:r>
      <w:r>
        <w:rPr>
          <w:rFonts w:ascii="Times New Roman" w:hAnsi="Times New Roman" w:eastAsia="Times New Roman" w:cs="Times New Roman"/>
          <w:snapToGrid w:val="0"/>
          <w:color w:val="000000"/>
          <w:spacing w:val="-1"/>
          <w:kern w:val="0"/>
          <w:sz w:val="28"/>
          <w:szCs w:val="28"/>
          <w:lang w:eastAsia="en-US"/>
        </w:rPr>
        <w:t>GB 50254</w:t>
      </w:r>
    </w:p>
    <w:p w14:paraId="556B7A0E">
      <w:pPr>
        <w:widowControl/>
        <w:kinsoku w:val="0"/>
        <w:autoSpaceDE w:val="0"/>
        <w:autoSpaceDN w:val="0"/>
        <w:adjustRightInd w:val="0"/>
        <w:snapToGrid w:val="0"/>
        <w:spacing w:before="142" w:line="220" w:lineRule="auto"/>
        <w:ind w:left="580" w:firstLine="0" w:firstLineChars="0"/>
        <w:textAlignment w:val="baseline"/>
        <w:rPr>
          <w:rFonts w:ascii="Times New Roman" w:hAnsi="Times New Roman" w:eastAsia="Times New Roman" w:cs="Times New Roman"/>
          <w:snapToGrid w:val="0"/>
          <w:color w:val="000000"/>
          <w:kern w:val="0"/>
          <w:sz w:val="28"/>
          <w:szCs w:val="28"/>
          <w:lang w:eastAsia="en-US"/>
        </w:rPr>
      </w:pPr>
      <w:r>
        <w:rPr>
          <w:rFonts w:hint="eastAsia" w:ascii="Times New Roman" w:hAnsi="Times New Roman" w:eastAsia="宋体" w:cs="Times New Roman"/>
          <w:b/>
          <w:bCs/>
          <w:snapToGrid w:val="0"/>
          <w:color w:val="000000"/>
          <w:spacing w:val="-1"/>
          <w:kern w:val="0"/>
          <w:sz w:val="28"/>
          <w:szCs w:val="28"/>
          <w:lang w:val="en-US" w:eastAsia="zh-CN"/>
        </w:rPr>
        <w:t>6</w:t>
      </w:r>
      <w:r>
        <w:rPr>
          <w:rFonts w:ascii="Times New Roman" w:hAnsi="Times New Roman" w:eastAsia="Times New Roman" w:cs="Times New Roman"/>
          <w:b/>
          <w:bCs/>
          <w:snapToGrid w:val="0"/>
          <w:color w:val="000000"/>
          <w:spacing w:val="-1"/>
          <w:kern w:val="0"/>
          <w:sz w:val="28"/>
          <w:szCs w:val="28"/>
          <w:lang w:eastAsia="en-US"/>
        </w:rPr>
        <w:t xml:space="preserve">  </w:t>
      </w:r>
      <w:r>
        <w:rPr>
          <w:rFonts w:ascii="宋体" w:hAnsi="宋体" w:eastAsia="宋体" w:cs="宋体"/>
          <w:snapToGrid w:val="0"/>
          <w:color w:val="000000"/>
          <w:spacing w:val="-1"/>
          <w:kern w:val="0"/>
          <w:sz w:val="28"/>
          <w:szCs w:val="28"/>
          <w:lang w:eastAsia="en-US"/>
        </w:rPr>
        <w:t>《泵站设计规范》</w:t>
      </w:r>
      <w:r>
        <w:rPr>
          <w:rFonts w:ascii="Times New Roman" w:hAnsi="Times New Roman" w:eastAsia="Times New Roman" w:cs="Times New Roman"/>
          <w:snapToGrid w:val="0"/>
          <w:color w:val="000000"/>
          <w:spacing w:val="-1"/>
          <w:kern w:val="0"/>
          <w:sz w:val="28"/>
          <w:szCs w:val="28"/>
          <w:lang w:eastAsia="en-US"/>
        </w:rPr>
        <w:t>GB 50265</w:t>
      </w:r>
    </w:p>
    <w:p w14:paraId="4783A613">
      <w:pPr>
        <w:widowControl/>
        <w:kinsoku w:val="0"/>
        <w:autoSpaceDE w:val="0"/>
        <w:autoSpaceDN w:val="0"/>
        <w:adjustRightInd w:val="0"/>
        <w:snapToGrid w:val="0"/>
        <w:spacing w:before="144" w:line="220" w:lineRule="auto"/>
        <w:ind w:left="580" w:firstLine="0" w:firstLineChars="0"/>
        <w:textAlignment w:val="baseline"/>
        <w:rPr>
          <w:rFonts w:ascii="Times New Roman" w:hAnsi="Times New Roman" w:eastAsia="Times New Roman" w:cs="Times New Roman"/>
          <w:snapToGrid w:val="0"/>
          <w:color w:val="000000"/>
          <w:kern w:val="0"/>
          <w:sz w:val="28"/>
          <w:szCs w:val="28"/>
          <w:lang w:eastAsia="en-US"/>
        </w:rPr>
      </w:pPr>
      <w:r>
        <w:rPr>
          <w:rFonts w:hint="eastAsia" w:ascii="Times New Roman" w:hAnsi="Times New Roman" w:eastAsia="宋体" w:cs="Times New Roman"/>
          <w:b/>
          <w:bCs/>
          <w:snapToGrid w:val="0"/>
          <w:color w:val="000000"/>
          <w:spacing w:val="-1"/>
          <w:kern w:val="0"/>
          <w:sz w:val="28"/>
          <w:szCs w:val="28"/>
          <w:lang w:val="en-US" w:eastAsia="zh-CN"/>
        </w:rPr>
        <w:t>7</w:t>
      </w:r>
      <w:r>
        <w:rPr>
          <w:rFonts w:ascii="Times New Roman" w:hAnsi="Times New Roman" w:eastAsia="Times New Roman" w:cs="Times New Roman"/>
          <w:b/>
          <w:bCs/>
          <w:snapToGrid w:val="0"/>
          <w:color w:val="000000"/>
          <w:spacing w:val="-1"/>
          <w:kern w:val="0"/>
          <w:sz w:val="28"/>
          <w:szCs w:val="28"/>
          <w:lang w:eastAsia="en-US"/>
        </w:rPr>
        <w:t xml:space="preserve">  </w:t>
      </w:r>
      <w:r>
        <w:rPr>
          <w:rFonts w:ascii="宋体" w:hAnsi="宋体" w:eastAsia="宋体" w:cs="宋体"/>
          <w:snapToGrid w:val="0"/>
          <w:color w:val="000000"/>
          <w:spacing w:val="-1"/>
          <w:kern w:val="0"/>
          <w:sz w:val="28"/>
          <w:szCs w:val="28"/>
          <w:lang w:eastAsia="en-US"/>
        </w:rPr>
        <w:t>《给水排水管道工程施工及验收规范》</w:t>
      </w:r>
      <w:r>
        <w:rPr>
          <w:rFonts w:ascii="Times New Roman" w:hAnsi="Times New Roman" w:eastAsia="Times New Roman" w:cs="Times New Roman"/>
          <w:snapToGrid w:val="0"/>
          <w:color w:val="000000"/>
          <w:spacing w:val="-1"/>
          <w:kern w:val="0"/>
          <w:sz w:val="28"/>
          <w:szCs w:val="28"/>
          <w:lang w:eastAsia="en-US"/>
        </w:rPr>
        <w:t>GB 50268</w:t>
      </w:r>
    </w:p>
    <w:p w14:paraId="4B6D8CEC">
      <w:pPr>
        <w:widowControl/>
        <w:kinsoku w:val="0"/>
        <w:autoSpaceDE w:val="0"/>
        <w:autoSpaceDN w:val="0"/>
        <w:adjustRightInd w:val="0"/>
        <w:snapToGrid w:val="0"/>
        <w:spacing w:before="141" w:line="220" w:lineRule="auto"/>
        <w:ind w:left="589" w:firstLine="0" w:firstLineChars="0"/>
        <w:textAlignment w:val="baseline"/>
        <w:rPr>
          <w:rFonts w:ascii="Times New Roman" w:hAnsi="Times New Roman" w:eastAsia="Times New Roman" w:cs="Times New Roman"/>
          <w:snapToGrid w:val="0"/>
          <w:color w:val="000000"/>
          <w:kern w:val="0"/>
          <w:sz w:val="28"/>
          <w:szCs w:val="28"/>
          <w:lang w:eastAsia="en-US"/>
        </w:rPr>
      </w:pPr>
      <w:r>
        <w:rPr>
          <w:rFonts w:hint="eastAsia" w:ascii="Times New Roman" w:hAnsi="Times New Roman" w:eastAsia="宋体" w:cs="Times New Roman"/>
          <w:b/>
          <w:bCs/>
          <w:snapToGrid w:val="0"/>
          <w:color w:val="000000"/>
          <w:spacing w:val="-1"/>
          <w:kern w:val="0"/>
          <w:sz w:val="28"/>
          <w:szCs w:val="28"/>
          <w:lang w:val="en-US" w:eastAsia="zh-CN"/>
        </w:rPr>
        <w:t>8</w:t>
      </w:r>
      <w:r>
        <w:rPr>
          <w:rFonts w:ascii="Times New Roman" w:hAnsi="Times New Roman" w:eastAsia="Times New Roman" w:cs="Times New Roman"/>
          <w:b/>
          <w:bCs/>
          <w:snapToGrid w:val="0"/>
          <w:color w:val="000000"/>
          <w:spacing w:val="77"/>
          <w:kern w:val="0"/>
          <w:sz w:val="28"/>
          <w:szCs w:val="28"/>
          <w:lang w:eastAsia="en-US"/>
        </w:rPr>
        <w:t xml:space="preserve"> </w:t>
      </w:r>
      <w:r>
        <w:rPr>
          <w:rFonts w:ascii="宋体" w:hAnsi="宋体" w:eastAsia="宋体" w:cs="宋体"/>
          <w:snapToGrid w:val="0"/>
          <w:color w:val="000000"/>
          <w:spacing w:val="-1"/>
          <w:kern w:val="0"/>
          <w:sz w:val="28"/>
          <w:szCs w:val="28"/>
          <w:lang w:eastAsia="en-US"/>
        </w:rPr>
        <w:t>《建筑工程施工质量验收统一标准》</w:t>
      </w:r>
      <w:r>
        <w:rPr>
          <w:rFonts w:ascii="Times New Roman" w:hAnsi="Times New Roman" w:eastAsia="Times New Roman" w:cs="Times New Roman"/>
          <w:snapToGrid w:val="0"/>
          <w:color w:val="000000"/>
          <w:spacing w:val="-1"/>
          <w:kern w:val="0"/>
          <w:sz w:val="28"/>
          <w:szCs w:val="28"/>
          <w:lang w:eastAsia="en-US"/>
        </w:rPr>
        <w:t>GB 50300</w:t>
      </w:r>
    </w:p>
    <w:p w14:paraId="3CA33C95">
      <w:pPr>
        <w:widowControl/>
        <w:kinsoku w:val="0"/>
        <w:autoSpaceDE w:val="0"/>
        <w:autoSpaceDN w:val="0"/>
        <w:adjustRightInd w:val="0"/>
        <w:snapToGrid w:val="0"/>
        <w:spacing w:before="142" w:line="219" w:lineRule="auto"/>
        <w:ind w:left="589" w:firstLine="0" w:firstLineChars="0"/>
        <w:textAlignment w:val="baseline"/>
        <w:rPr>
          <w:rFonts w:ascii="Times New Roman" w:hAnsi="Times New Roman" w:eastAsia="Times New Roman" w:cs="Times New Roman"/>
          <w:snapToGrid w:val="0"/>
          <w:color w:val="000000"/>
          <w:kern w:val="0"/>
          <w:sz w:val="28"/>
          <w:szCs w:val="28"/>
          <w:lang w:eastAsia="en-US"/>
        </w:rPr>
      </w:pPr>
      <w:r>
        <w:rPr>
          <w:rFonts w:hint="eastAsia" w:ascii="Times New Roman" w:hAnsi="Times New Roman" w:eastAsia="宋体" w:cs="Times New Roman"/>
          <w:b/>
          <w:bCs/>
          <w:snapToGrid w:val="0"/>
          <w:color w:val="000000"/>
          <w:spacing w:val="-1"/>
          <w:kern w:val="0"/>
          <w:sz w:val="28"/>
          <w:szCs w:val="28"/>
          <w:lang w:val="en-US" w:eastAsia="zh-CN"/>
        </w:rPr>
        <w:t>9</w:t>
      </w:r>
      <w:r>
        <w:rPr>
          <w:rFonts w:ascii="Times New Roman" w:hAnsi="Times New Roman" w:eastAsia="Times New Roman" w:cs="Times New Roman"/>
          <w:b/>
          <w:bCs/>
          <w:snapToGrid w:val="0"/>
          <w:color w:val="000000"/>
          <w:spacing w:val="78"/>
          <w:kern w:val="0"/>
          <w:sz w:val="28"/>
          <w:szCs w:val="28"/>
          <w:lang w:eastAsia="en-US"/>
        </w:rPr>
        <w:t xml:space="preserve"> </w:t>
      </w:r>
      <w:r>
        <w:rPr>
          <w:rFonts w:ascii="宋体" w:hAnsi="宋体" w:eastAsia="宋体" w:cs="宋体"/>
          <w:snapToGrid w:val="0"/>
          <w:color w:val="000000"/>
          <w:spacing w:val="-1"/>
          <w:kern w:val="0"/>
          <w:sz w:val="28"/>
          <w:szCs w:val="28"/>
          <w:lang w:eastAsia="en-US"/>
        </w:rPr>
        <w:t>《面板、架和柜的基本尺寸系列》</w:t>
      </w:r>
      <w:r>
        <w:rPr>
          <w:rFonts w:ascii="Times New Roman" w:hAnsi="Times New Roman" w:eastAsia="Times New Roman" w:cs="Times New Roman"/>
          <w:snapToGrid w:val="0"/>
          <w:color w:val="000000"/>
          <w:spacing w:val="-1"/>
          <w:kern w:val="0"/>
          <w:sz w:val="28"/>
          <w:szCs w:val="28"/>
          <w:lang w:eastAsia="en-US"/>
        </w:rPr>
        <w:t>GB/T 3047.1</w:t>
      </w:r>
    </w:p>
    <w:p w14:paraId="65013052">
      <w:pPr>
        <w:widowControl/>
        <w:kinsoku w:val="0"/>
        <w:autoSpaceDE w:val="0"/>
        <w:autoSpaceDN w:val="0"/>
        <w:adjustRightInd w:val="0"/>
        <w:snapToGrid w:val="0"/>
        <w:spacing w:before="145" w:line="221" w:lineRule="auto"/>
        <w:ind w:left="589" w:firstLine="0" w:firstLineChars="0"/>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b/>
          <w:bCs/>
          <w:snapToGrid w:val="0"/>
          <w:color w:val="000000"/>
          <w:spacing w:val="-1"/>
          <w:kern w:val="0"/>
          <w:sz w:val="28"/>
          <w:szCs w:val="28"/>
          <w:lang w:eastAsia="en-US"/>
        </w:rPr>
        <w:t>1</w:t>
      </w:r>
      <w:r>
        <w:rPr>
          <w:rFonts w:hint="eastAsia" w:ascii="Times New Roman" w:hAnsi="Times New Roman" w:eastAsia="宋体" w:cs="Times New Roman"/>
          <w:b/>
          <w:bCs/>
          <w:snapToGrid w:val="0"/>
          <w:color w:val="000000"/>
          <w:spacing w:val="-1"/>
          <w:kern w:val="0"/>
          <w:sz w:val="28"/>
          <w:szCs w:val="28"/>
          <w:lang w:val="en-US" w:eastAsia="zh-CN"/>
        </w:rPr>
        <w:t>0</w:t>
      </w:r>
      <w:r>
        <w:rPr>
          <w:rFonts w:ascii="Times New Roman" w:hAnsi="Times New Roman" w:eastAsia="Times New Roman" w:cs="Times New Roman"/>
          <w:b/>
          <w:bCs/>
          <w:snapToGrid w:val="0"/>
          <w:color w:val="000000"/>
          <w:spacing w:val="69"/>
          <w:kern w:val="0"/>
          <w:sz w:val="28"/>
          <w:szCs w:val="28"/>
          <w:lang w:eastAsia="en-US"/>
        </w:rPr>
        <w:t xml:space="preserve"> </w:t>
      </w:r>
      <w:r>
        <w:rPr>
          <w:rFonts w:ascii="宋体" w:hAnsi="宋体" w:eastAsia="宋体" w:cs="宋体"/>
          <w:snapToGrid w:val="0"/>
          <w:color w:val="000000"/>
          <w:spacing w:val="-1"/>
          <w:kern w:val="0"/>
          <w:sz w:val="28"/>
          <w:szCs w:val="28"/>
          <w:lang w:eastAsia="en-US"/>
        </w:rPr>
        <w:t>《声环境质量标准》</w:t>
      </w:r>
      <w:r>
        <w:rPr>
          <w:rFonts w:ascii="Times New Roman" w:hAnsi="Times New Roman" w:eastAsia="Times New Roman" w:cs="Times New Roman"/>
          <w:snapToGrid w:val="0"/>
          <w:color w:val="000000"/>
          <w:spacing w:val="-1"/>
          <w:kern w:val="0"/>
          <w:sz w:val="28"/>
          <w:szCs w:val="28"/>
          <w:lang w:eastAsia="en-US"/>
        </w:rPr>
        <w:t>GB 3096</w:t>
      </w:r>
    </w:p>
    <w:p w14:paraId="525A64C4">
      <w:pPr>
        <w:widowControl/>
        <w:kinsoku w:val="0"/>
        <w:autoSpaceDE w:val="0"/>
        <w:autoSpaceDN w:val="0"/>
        <w:adjustRightInd w:val="0"/>
        <w:snapToGrid w:val="0"/>
        <w:spacing w:before="140" w:line="220" w:lineRule="auto"/>
        <w:ind w:left="589" w:firstLine="0" w:firstLineChars="0"/>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b/>
          <w:bCs/>
          <w:snapToGrid w:val="0"/>
          <w:color w:val="000000"/>
          <w:spacing w:val="-1"/>
          <w:kern w:val="0"/>
          <w:sz w:val="28"/>
          <w:szCs w:val="28"/>
          <w:lang w:eastAsia="en-US"/>
        </w:rPr>
        <w:t>1</w:t>
      </w:r>
      <w:r>
        <w:rPr>
          <w:rFonts w:hint="eastAsia" w:ascii="Times New Roman" w:hAnsi="Times New Roman" w:eastAsia="宋体" w:cs="Times New Roman"/>
          <w:b/>
          <w:bCs/>
          <w:snapToGrid w:val="0"/>
          <w:color w:val="000000"/>
          <w:spacing w:val="-1"/>
          <w:kern w:val="0"/>
          <w:sz w:val="28"/>
          <w:szCs w:val="28"/>
          <w:lang w:val="en-US" w:eastAsia="zh-CN"/>
        </w:rPr>
        <w:t>1</w:t>
      </w:r>
      <w:r>
        <w:rPr>
          <w:rFonts w:ascii="Times New Roman" w:hAnsi="Times New Roman" w:eastAsia="Times New Roman" w:cs="Times New Roman"/>
          <w:b/>
          <w:bCs/>
          <w:snapToGrid w:val="0"/>
          <w:color w:val="000000"/>
          <w:spacing w:val="75"/>
          <w:kern w:val="0"/>
          <w:sz w:val="28"/>
          <w:szCs w:val="28"/>
          <w:lang w:eastAsia="en-US"/>
        </w:rPr>
        <w:t xml:space="preserve"> </w:t>
      </w:r>
      <w:r>
        <w:rPr>
          <w:rFonts w:ascii="宋体" w:hAnsi="宋体" w:eastAsia="宋体" w:cs="宋体"/>
          <w:snapToGrid w:val="0"/>
          <w:color w:val="000000"/>
          <w:spacing w:val="-1"/>
          <w:kern w:val="0"/>
          <w:sz w:val="28"/>
          <w:szCs w:val="28"/>
          <w:lang w:eastAsia="en-US"/>
        </w:rPr>
        <w:t>《离心泵技术条件 (Ⅲ类）》</w:t>
      </w:r>
      <w:r>
        <w:rPr>
          <w:rFonts w:ascii="Times New Roman" w:hAnsi="Times New Roman" w:eastAsia="Times New Roman" w:cs="Times New Roman"/>
          <w:snapToGrid w:val="0"/>
          <w:color w:val="000000"/>
          <w:spacing w:val="-1"/>
          <w:kern w:val="0"/>
          <w:sz w:val="28"/>
          <w:szCs w:val="28"/>
          <w:lang w:eastAsia="en-US"/>
        </w:rPr>
        <w:t>GB/T 5657</w:t>
      </w:r>
    </w:p>
    <w:p w14:paraId="40E25BBC">
      <w:pPr>
        <w:widowControl/>
        <w:kinsoku w:val="0"/>
        <w:autoSpaceDE w:val="0"/>
        <w:autoSpaceDN w:val="0"/>
        <w:adjustRightInd w:val="0"/>
        <w:snapToGrid w:val="0"/>
        <w:spacing w:before="144" w:line="220" w:lineRule="auto"/>
        <w:ind w:left="589" w:firstLine="0" w:firstLineChars="0"/>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b/>
          <w:bCs/>
          <w:snapToGrid w:val="0"/>
          <w:color w:val="000000"/>
          <w:spacing w:val="-1"/>
          <w:kern w:val="0"/>
          <w:sz w:val="28"/>
          <w:szCs w:val="28"/>
          <w:lang w:eastAsia="en-US"/>
        </w:rPr>
        <w:t>1</w:t>
      </w:r>
      <w:r>
        <w:rPr>
          <w:rFonts w:hint="eastAsia" w:ascii="Times New Roman" w:hAnsi="Times New Roman" w:eastAsia="宋体" w:cs="Times New Roman"/>
          <w:b/>
          <w:bCs/>
          <w:snapToGrid w:val="0"/>
          <w:color w:val="000000"/>
          <w:spacing w:val="-1"/>
          <w:kern w:val="0"/>
          <w:sz w:val="28"/>
          <w:szCs w:val="28"/>
          <w:lang w:val="en-US" w:eastAsia="zh-CN"/>
        </w:rPr>
        <w:t>2</w:t>
      </w:r>
      <w:r>
        <w:rPr>
          <w:rFonts w:ascii="Times New Roman" w:hAnsi="Times New Roman" w:eastAsia="Times New Roman" w:cs="Times New Roman"/>
          <w:b/>
          <w:bCs/>
          <w:snapToGrid w:val="0"/>
          <w:color w:val="000000"/>
          <w:spacing w:val="70"/>
          <w:kern w:val="0"/>
          <w:sz w:val="28"/>
          <w:szCs w:val="28"/>
          <w:lang w:eastAsia="en-US"/>
        </w:rPr>
        <w:t xml:space="preserve"> </w:t>
      </w:r>
      <w:r>
        <w:rPr>
          <w:rFonts w:ascii="宋体" w:hAnsi="宋体" w:eastAsia="宋体" w:cs="宋体"/>
          <w:snapToGrid w:val="0"/>
          <w:color w:val="000000"/>
          <w:spacing w:val="-1"/>
          <w:kern w:val="0"/>
          <w:sz w:val="28"/>
          <w:szCs w:val="28"/>
          <w:lang w:eastAsia="en-US"/>
        </w:rPr>
        <w:t>《生活饮用水卫生标准》</w:t>
      </w:r>
      <w:r>
        <w:rPr>
          <w:rFonts w:ascii="Times New Roman" w:hAnsi="Times New Roman" w:eastAsia="Times New Roman" w:cs="Times New Roman"/>
          <w:snapToGrid w:val="0"/>
          <w:color w:val="000000"/>
          <w:spacing w:val="-1"/>
          <w:kern w:val="0"/>
          <w:sz w:val="28"/>
          <w:szCs w:val="28"/>
          <w:lang w:eastAsia="en-US"/>
        </w:rPr>
        <w:t>GB 5749</w:t>
      </w:r>
    </w:p>
    <w:p w14:paraId="52A775DA">
      <w:pPr>
        <w:widowControl/>
        <w:kinsoku w:val="0"/>
        <w:autoSpaceDE w:val="0"/>
        <w:autoSpaceDN w:val="0"/>
        <w:adjustRightInd w:val="0"/>
        <w:snapToGrid w:val="0"/>
        <w:spacing w:before="142" w:line="220" w:lineRule="auto"/>
        <w:ind w:left="589" w:firstLine="0" w:firstLineChars="0"/>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b/>
          <w:bCs/>
          <w:snapToGrid w:val="0"/>
          <w:color w:val="000000"/>
          <w:spacing w:val="-1"/>
          <w:kern w:val="0"/>
          <w:sz w:val="28"/>
          <w:szCs w:val="28"/>
          <w:lang w:eastAsia="en-US"/>
        </w:rPr>
        <w:t>1</w:t>
      </w:r>
      <w:r>
        <w:rPr>
          <w:rFonts w:hint="eastAsia" w:ascii="Times New Roman" w:hAnsi="Times New Roman" w:eastAsia="宋体" w:cs="Times New Roman"/>
          <w:b/>
          <w:bCs/>
          <w:snapToGrid w:val="0"/>
          <w:color w:val="000000"/>
          <w:spacing w:val="-1"/>
          <w:kern w:val="0"/>
          <w:sz w:val="28"/>
          <w:szCs w:val="28"/>
          <w:lang w:val="en-US" w:eastAsia="zh-CN"/>
        </w:rPr>
        <w:t>3</w:t>
      </w:r>
      <w:r>
        <w:rPr>
          <w:rFonts w:ascii="Times New Roman" w:hAnsi="Times New Roman" w:eastAsia="Times New Roman" w:cs="Times New Roman"/>
          <w:b/>
          <w:bCs/>
          <w:snapToGrid w:val="0"/>
          <w:color w:val="000000"/>
          <w:spacing w:val="74"/>
          <w:kern w:val="0"/>
          <w:sz w:val="28"/>
          <w:szCs w:val="28"/>
          <w:lang w:eastAsia="en-US"/>
        </w:rPr>
        <w:t xml:space="preserve"> </w:t>
      </w:r>
      <w:r>
        <w:rPr>
          <w:rFonts w:ascii="宋体" w:hAnsi="宋体" w:eastAsia="宋体" w:cs="宋体"/>
          <w:snapToGrid w:val="0"/>
          <w:color w:val="000000"/>
          <w:spacing w:val="-1"/>
          <w:kern w:val="0"/>
          <w:sz w:val="28"/>
          <w:szCs w:val="28"/>
          <w:lang w:eastAsia="en-US"/>
        </w:rPr>
        <w:t>《设备及管道绝热设计导则》</w:t>
      </w:r>
      <w:r>
        <w:rPr>
          <w:rFonts w:ascii="Times New Roman" w:hAnsi="Times New Roman" w:eastAsia="Times New Roman" w:cs="Times New Roman"/>
          <w:snapToGrid w:val="0"/>
          <w:color w:val="000000"/>
          <w:spacing w:val="-1"/>
          <w:kern w:val="0"/>
          <w:sz w:val="28"/>
          <w:szCs w:val="28"/>
          <w:lang w:eastAsia="en-US"/>
        </w:rPr>
        <w:t>GB/T 8175</w:t>
      </w:r>
    </w:p>
    <w:p w14:paraId="718ADAC7">
      <w:pPr>
        <w:widowControl/>
        <w:kinsoku w:val="0"/>
        <w:autoSpaceDE w:val="0"/>
        <w:autoSpaceDN w:val="0"/>
        <w:adjustRightInd w:val="0"/>
        <w:snapToGrid w:val="0"/>
        <w:spacing w:before="140" w:line="273" w:lineRule="auto"/>
        <w:ind w:left="28" w:right="227" w:firstLine="560" w:firstLineChars="0"/>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b/>
          <w:bCs/>
          <w:snapToGrid w:val="0"/>
          <w:color w:val="000000"/>
          <w:spacing w:val="16"/>
          <w:kern w:val="0"/>
          <w:sz w:val="28"/>
          <w:szCs w:val="28"/>
          <w:lang w:eastAsia="en-US"/>
        </w:rPr>
        <w:t>1</w:t>
      </w:r>
      <w:r>
        <w:rPr>
          <w:rFonts w:hint="eastAsia" w:ascii="Times New Roman" w:hAnsi="Times New Roman" w:eastAsia="宋体" w:cs="Times New Roman"/>
          <w:b/>
          <w:bCs/>
          <w:snapToGrid w:val="0"/>
          <w:color w:val="000000"/>
          <w:spacing w:val="16"/>
          <w:kern w:val="0"/>
          <w:sz w:val="28"/>
          <w:szCs w:val="28"/>
          <w:lang w:val="en-US" w:eastAsia="zh-CN"/>
        </w:rPr>
        <w:t>4</w:t>
      </w:r>
      <w:r>
        <w:rPr>
          <w:rFonts w:ascii="Times New Roman" w:hAnsi="Times New Roman" w:eastAsia="Times New Roman" w:cs="Times New Roman"/>
          <w:b/>
          <w:bCs/>
          <w:snapToGrid w:val="0"/>
          <w:color w:val="000000"/>
          <w:spacing w:val="82"/>
          <w:w w:val="101"/>
          <w:kern w:val="0"/>
          <w:sz w:val="28"/>
          <w:szCs w:val="28"/>
          <w:lang w:eastAsia="en-US"/>
        </w:rPr>
        <w:t xml:space="preserve"> </w:t>
      </w:r>
      <w:r>
        <w:rPr>
          <w:rFonts w:ascii="宋体" w:hAnsi="宋体" w:eastAsia="宋体" w:cs="宋体"/>
          <w:snapToGrid w:val="0"/>
          <w:color w:val="000000"/>
          <w:spacing w:val="16"/>
          <w:kern w:val="0"/>
          <w:sz w:val="28"/>
          <w:szCs w:val="28"/>
          <w:lang w:eastAsia="en-US"/>
        </w:rPr>
        <w:t>《食品安全国家标准</w:t>
      </w:r>
      <w:r>
        <w:rPr>
          <w:rFonts w:ascii="宋体" w:hAnsi="宋体" w:eastAsia="宋体" w:cs="宋体"/>
          <w:snapToGrid w:val="0"/>
          <w:color w:val="000000"/>
          <w:spacing w:val="53"/>
          <w:kern w:val="0"/>
          <w:sz w:val="28"/>
          <w:szCs w:val="28"/>
          <w:lang w:eastAsia="en-US"/>
        </w:rPr>
        <w:t xml:space="preserve"> </w:t>
      </w:r>
      <w:r>
        <w:rPr>
          <w:rFonts w:ascii="宋体" w:hAnsi="宋体" w:eastAsia="宋体" w:cs="宋体"/>
          <w:snapToGrid w:val="0"/>
          <w:color w:val="000000"/>
          <w:spacing w:val="16"/>
          <w:kern w:val="0"/>
          <w:sz w:val="28"/>
          <w:szCs w:val="28"/>
          <w:lang w:eastAsia="en-US"/>
        </w:rPr>
        <w:t>饮用天然矿泉水检验方法》</w:t>
      </w:r>
      <w:r>
        <w:rPr>
          <w:rFonts w:ascii="Times New Roman" w:hAnsi="Times New Roman" w:eastAsia="Times New Roman" w:cs="Times New Roman"/>
          <w:snapToGrid w:val="0"/>
          <w:color w:val="000000"/>
          <w:kern w:val="0"/>
          <w:sz w:val="28"/>
          <w:szCs w:val="28"/>
          <w:lang w:eastAsia="en-US"/>
        </w:rPr>
        <w:t>GB</w:t>
      </w:r>
      <w:r>
        <w:rPr>
          <w:rFonts w:ascii="Times New Roman" w:hAnsi="Times New Roman" w:eastAsia="Times New Roman" w:cs="Times New Roman"/>
          <w:snapToGrid w:val="0"/>
          <w:color w:val="000000"/>
          <w:spacing w:val="16"/>
          <w:kern w:val="0"/>
          <w:sz w:val="28"/>
          <w:szCs w:val="28"/>
          <w:lang w:eastAsia="en-US"/>
        </w:rPr>
        <w:t>/T</w:t>
      </w:r>
      <w:r>
        <w:rPr>
          <w:rFonts w:ascii="Times New Roman" w:hAnsi="Times New Roman" w:eastAsia="Times New Roman" w:cs="Times New Roman"/>
          <w:snapToGrid w:val="0"/>
          <w:color w:val="000000"/>
          <w:kern w:val="0"/>
          <w:sz w:val="28"/>
          <w:szCs w:val="28"/>
          <w:lang w:eastAsia="en-US"/>
        </w:rPr>
        <w:t xml:space="preserve"> </w:t>
      </w:r>
      <w:r>
        <w:rPr>
          <w:rFonts w:ascii="Times New Roman" w:hAnsi="Times New Roman" w:eastAsia="Times New Roman" w:cs="Times New Roman"/>
          <w:snapToGrid w:val="0"/>
          <w:color w:val="000000"/>
          <w:spacing w:val="-4"/>
          <w:kern w:val="0"/>
          <w:sz w:val="28"/>
          <w:szCs w:val="28"/>
          <w:lang w:eastAsia="en-US"/>
        </w:rPr>
        <w:t>8538</w:t>
      </w:r>
    </w:p>
    <w:p w14:paraId="24196427">
      <w:pPr>
        <w:widowControl/>
        <w:kinsoku w:val="0"/>
        <w:autoSpaceDE w:val="0"/>
        <w:autoSpaceDN w:val="0"/>
        <w:adjustRightInd w:val="0"/>
        <w:snapToGrid w:val="0"/>
        <w:spacing w:before="174" w:line="220" w:lineRule="auto"/>
        <w:ind w:left="589" w:firstLine="0" w:firstLineChars="0"/>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b/>
          <w:bCs/>
          <w:snapToGrid w:val="0"/>
          <w:color w:val="000000"/>
          <w:spacing w:val="-3"/>
          <w:kern w:val="0"/>
          <w:sz w:val="28"/>
          <w:szCs w:val="28"/>
          <w:lang w:eastAsia="en-US"/>
        </w:rPr>
        <w:t>1</w:t>
      </w:r>
      <w:r>
        <w:rPr>
          <w:rFonts w:hint="eastAsia" w:ascii="Times New Roman" w:hAnsi="Times New Roman" w:eastAsia="宋体" w:cs="Times New Roman"/>
          <w:b/>
          <w:bCs/>
          <w:snapToGrid w:val="0"/>
          <w:color w:val="000000"/>
          <w:spacing w:val="-3"/>
          <w:kern w:val="0"/>
          <w:sz w:val="28"/>
          <w:szCs w:val="28"/>
          <w:lang w:val="en-US" w:eastAsia="zh-CN"/>
        </w:rPr>
        <w:t>5</w:t>
      </w:r>
      <w:r>
        <w:rPr>
          <w:rFonts w:ascii="Times New Roman" w:hAnsi="Times New Roman" w:eastAsia="Times New Roman" w:cs="Times New Roman"/>
          <w:b/>
          <w:bCs/>
          <w:snapToGrid w:val="0"/>
          <w:color w:val="000000"/>
          <w:spacing w:val="-3"/>
          <w:kern w:val="0"/>
          <w:sz w:val="28"/>
          <w:szCs w:val="28"/>
          <w:lang w:eastAsia="en-US"/>
        </w:rPr>
        <w:t xml:space="preserve">  </w:t>
      </w:r>
      <w:r>
        <w:rPr>
          <w:rFonts w:ascii="宋体" w:hAnsi="宋体" w:eastAsia="宋体" w:cs="宋体"/>
          <w:snapToGrid w:val="0"/>
          <w:color w:val="000000"/>
          <w:spacing w:val="-3"/>
          <w:kern w:val="0"/>
          <w:sz w:val="28"/>
          <w:szCs w:val="28"/>
          <w:lang w:eastAsia="en-US"/>
        </w:rPr>
        <w:t>《铜管接头 第</w:t>
      </w:r>
      <w:r>
        <w:rPr>
          <w:rFonts w:ascii="宋体" w:hAnsi="宋体" w:eastAsia="宋体" w:cs="宋体"/>
          <w:snapToGrid w:val="0"/>
          <w:color w:val="000000"/>
          <w:spacing w:val="-21"/>
          <w:kern w:val="0"/>
          <w:sz w:val="28"/>
          <w:szCs w:val="28"/>
          <w:lang w:eastAsia="en-US"/>
        </w:rPr>
        <w:t xml:space="preserve"> </w:t>
      </w:r>
      <w:r>
        <w:rPr>
          <w:rFonts w:ascii="Times New Roman" w:hAnsi="Times New Roman" w:eastAsia="Times New Roman" w:cs="Times New Roman"/>
          <w:snapToGrid w:val="0"/>
          <w:color w:val="000000"/>
          <w:spacing w:val="-3"/>
          <w:kern w:val="0"/>
          <w:sz w:val="28"/>
          <w:szCs w:val="28"/>
          <w:lang w:eastAsia="en-US"/>
        </w:rPr>
        <w:t xml:space="preserve">1 </w:t>
      </w:r>
      <w:r>
        <w:rPr>
          <w:rFonts w:ascii="宋体" w:hAnsi="宋体" w:eastAsia="宋体" w:cs="宋体"/>
          <w:snapToGrid w:val="0"/>
          <w:color w:val="000000"/>
          <w:spacing w:val="-3"/>
          <w:kern w:val="0"/>
          <w:sz w:val="28"/>
          <w:szCs w:val="28"/>
          <w:lang w:eastAsia="en-US"/>
        </w:rPr>
        <w:t>部分：钎焊式管件》</w:t>
      </w:r>
      <w:r>
        <w:rPr>
          <w:rFonts w:ascii="Times New Roman" w:hAnsi="Times New Roman" w:eastAsia="Times New Roman" w:cs="Times New Roman"/>
          <w:snapToGrid w:val="0"/>
          <w:color w:val="000000"/>
          <w:spacing w:val="-3"/>
          <w:kern w:val="0"/>
          <w:sz w:val="28"/>
          <w:szCs w:val="28"/>
          <w:lang w:eastAsia="en-US"/>
        </w:rPr>
        <w:t>GB/T</w:t>
      </w:r>
      <w:r>
        <w:rPr>
          <w:rFonts w:ascii="Times New Roman" w:hAnsi="Times New Roman" w:eastAsia="Times New Roman" w:cs="Times New Roman"/>
          <w:snapToGrid w:val="0"/>
          <w:color w:val="000000"/>
          <w:spacing w:val="31"/>
          <w:kern w:val="0"/>
          <w:sz w:val="28"/>
          <w:szCs w:val="28"/>
          <w:lang w:eastAsia="en-US"/>
        </w:rPr>
        <w:t xml:space="preserve"> </w:t>
      </w:r>
      <w:r>
        <w:rPr>
          <w:rFonts w:ascii="Times New Roman" w:hAnsi="Times New Roman" w:eastAsia="Times New Roman" w:cs="Times New Roman"/>
          <w:snapToGrid w:val="0"/>
          <w:color w:val="000000"/>
          <w:spacing w:val="-3"/>
          <w:kern w:val="0"/>
          <w:sz w:val="28"/>
          <w:szCs w:val="28"/>
          <w:lang w:eastAsia="en-US"/>
        </w:rPr>
        <w:t>11618.1</w:t>
      </w:r>
    </w:p>
    <w:p w14:paraId="09A417AB">
      <w:pPr>
        <w:widowControl/>
        <w:kinsoku w:val="0"/>
        <w:autoSpaceDE w:val="0"/>
        <w:autoSpaceDN w:val="0"/>
        <w:adjustRightInd w:val="0"/>
        <w:snapToGrid w:val="0"/>
        <w:spacing w:before="144" w:line="220" w:lineRule="auto"/>
        <w:ind w:left="589" w:firstLine="0" w:firstLineChars="0"/>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b/>
          <w:bCs/>
          <w:snapToGrid w:val="0"/>
          <w:color w:val="000000"/>
          <w:spacing w:val="-2"/>
          <w:kern w:val="0"/>
          <w:sz w:val="28"/>
          <w:szCs w:val="28"/>
          <w:lang w:eastAsia="en-US"/>
        </w:rPr>
        <w:t>1</w:t>
      </w:r>
      <w:r>
        <w:rPr>
          <w:rFonts w:hint="eastAsia" w:ascii="Times New Roman" w:hAnsi="Times New Roman" w:eastAsia="宋体" w:cs="Times New Roman"/>
          <w:b/>
          <w:bCs/>
          <w:snapToGrid w:val="0"/>
          <w:color w:val="000000"/>
          <w:spacing w:val="-2"/>
          <w:kern w:val="0"/>
          <w:sz w:val="28"/>
          <w:szCs w:val="28"/>
          <w:lang w:val="en-US" w:eastAsia="zh-CN"/>
        </w:rPr>
        <w:t>6</w:t>
      </w:r>
      <w:r>
        <w:rPr>
          <w:rFonts w:ascii="Times New Roman" w:hAnsi="Times New Roman" w:eastAsia="Times New Roman" w:cs="Times New Roman"/>
          <w:b/>
          <w:bCs/>
          <w:snapToGrid w:val="0"/>
          <w:color w:val="000000"/>
          <w:spacing w:val="-2"/>
          <w:kern w:val="0"/>
          <w:sz w:val="28"/>
          <w:szCs w:val="28"/>
          <w:lang w:eastAsia="en-US"/>
        </w:rPr>
        <w:t xml:space="preserve">  </w:t>
      </w:r>
      <w:r>
        <w:rPr>
          <w:rFonts w:ascii="宋体" w:hAnsi="宋体" w:eastAsia="宋体" w:cs="宋体"/>
          <w:snapToGrid w:val="0"/>
          <w:color w:val="000000"/>
          <w:spacing w:val="-2"/>
          <w:kern w:val="0"/>
          <w:sz w:val="28"/>
          <w:szCs w:val="28"/>
          <w:lang w:eastAsia="en-US"/>
        </w:rPr>
        <w:t>《铜管接头 第</w:t>
      </w:r>
      <w:r>
        <w:rPr>
          <w:rFonts w:ascii="宋体" w:hAnsi="宋体" w:eastAsia="宋体" w:cs="宋体"/>
          <w:snapToGrid w:val="0"/>
          <w:color w:val="000000"/>
          <w:spacing w:val="-56"/>
          <w:kern w:val="0"/>
          <w:sz w:val="28"/>
          <w:szCs w:val="28"/>
          <w:lang w:eastAsia="en-US"/>
        </w:rPr>
        <w:t xml:space="preserve"> </w:t>
      </w:r>
      <w:r>
        <w:rPr>
          <w:rFonts w:ascii="Times New Roman" w:hAnsi="Times New Roman" w:eastAsia="Times New Roman" w:cs="Times New Roman"/>
          <w:snapToGrid w:val="0"/>
          <w:color w:val="000000"/>
          <w:spacing w:val="-2"/>
          <w:kern w:val="0"/>
          <w:sz w:val="28"/>
          <w:szCs w:val="28"/>
          <w:lang w:eastAsia="en-US"/>
        </w:rPr>
        <w:t xml:space="preserve">2 </w:t>
      </w:r>
      <w:r>
        <w:rPr>
          <w:rFonts w:ascii="宋体" w:hAnsi="宋体" w:eastAsia="宋体" w:cs="宋体"/>
          <w:snapToGrid w:val="0"/>
          <w:color w:val="000000"/>
          <w:spacing w:val="-2"/>
          <w:kern w:val="0"/>
          <w:sz w:val="28"/>
          <w:szCs w:val="28"/>
          <w:lang w:eastAsia="en-US"/>
        </w:rPr>
        <w:t>部分</w:t>
      </w:r>
      <w:r>
        <w:rPr>
          <w:rFonts w:ascii="Times New Roman" w:hAnsi="Times New Roman" w:eastAsia="Times New Roman" w:cs="Times New Roman"/>
          <w:snapToGrid w:val="0"/>
          <w:color w:val="000000"/>
          <w:spacing w:val="-2"/>
          <w:kern w:val="0"/>
          <w:sz w:val="28"/>
          <w:szCs w:val="28"/>
          <w:lang w:eastAsia="en-US"/>
        </w:rPr>
        <w:t>:</w:t>
      </w:r>
      <w:r>
        <w:rPr>
          <w:rFonts w:ascii="宋体" w:hAnsi="宋体" w:eastAsia="宋体" w:cs="宋体"/>
          <w:snapToGrid w:val="0"/>
          <w:color w:val="000000"/>
          <w:spacing w:val="-2"/>
          <w:kern w:val="0"/>
          <w:sz w:val="28"/>
          <w:szCs w:val="28"/>
          <w:lang w:eastAsia="en-US"/>
        </w:rPr>
        <w:t>卡压式管件》</w:t>
      </w:r>
      <w:r>
        <w:rPr>
          <w:rFonts w:ascii="Times New Roman" w:hAnsi="Times New Roman" w:eastAsia="Times New Roman" w:cs="Times New Roman"/>
          <w:snapToGrid w:val="0"/>
          <w:color w:val="000000"/>
          <w:spacing w:val="-2"/>
          <w:kern w:val="0"/>
          <w:sz w:val="28"/>
          <w:szCs w:val="28"/>
          <w:lang w:eastAsia="en-US"/>
        </w:rPr>
        <w:t>GB/T</w:t>
      </w:r>
      <w:r>
        <w:rPr>
          <w:rFonts w:ascii="Times New Roman" w:hAnsi="Times New Roman" w:eastAsia="Times New Roman" w:cs="Times New Roman"/>
          <w:snapToGrid w:val="0"/>
          <w:color w:val="000000"/>
          <w:spacing w:val="31"/>
          <w:w w:val="101"/>
          <w:kern w:val="0"/>
          <w:sz w:val="28"/>
          <w:szCs w:val="28"/>
          <w:lang w:eastAsia="en-US"/>
        </w:rPr>
        <w:t xml:space="preserve"> </w:t>
      </w:r>
      <w:r>
        <w:rPr>
          <w:rFonts w:ascii="Times New Roman" w:hAnsi="Times New Roman" w:eastAsia="Times New Roman" w:cs="Times New Roman"/>
          <w:snapToGrid w:val="0"/>
          <w:color w:val="000000"/>
          <w:spacing w:val="-2"/>
          <w:kern w:val="0"/>
          <w:sz w:val="28"/>
          <w:szCs w:val="28"/>
          <w:lang w:eastAsia="en-US"/>
        </w:rPr>
        <w:t>11618.2</w:t>
      </w:r>
    </w:p>
    <w:p w14:paraId="6F1BEC67">
      <w:pPr>
        <w:widowControl/>
        <w:kinsoku w:val="0"/>
        <w:autoSpaceDE w:val="0"/>
        <w:autoSpaceDN w:val="0"/>
        <w:adjustRightInd w:val="0"/>
        <w:snapToGrid w:val="0"/>
        <w:spacing w:before="142" w:line="219" w:lineRule="auto"/>
        <w:ind w:left="589" w:firstLine="0" w:firstLineChars="0"/>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b/>
          <w:bCs/>
          <w:snapToGrid w:val="0"/>
          <w:color w:val="000000"/>
          <w:spacing w:val="-2"/>
          <w:kern w:val="0"/>
          <w:sz w:val="28"/>
          <w:szCs w:val="28"/>
          <w:lang w:eastAsia="en-US"/>
        </w:rPr>
        <w:t>1</w:t>
      </w:r>
      <w:r>
        <w:rPr>
          <w:rFonts w:hint="eastAsia" w:ascii="Times New Roman" w:hAnsi="Times New Roman" w:eastAsia="宋体" w:cs="Times New Roman"/>
          <w:b/>
          <w:bCs/>
          <w:snapToGrid w:val="0"/>
          <w:color w:val="000000"/>
          <w:spacing w:val="-2"/>
          <w:kern w:val="0"/>
          <w:sz w:val="28"/>
          <w:szCs w:val="28"/>
          <w:lang w:val="en-US" w:eastAsia="zh-CN"/>
        </w:rPr>
        <w:t>7</w:t>
      </w:r>
      <w:r>
        <w:rPr>
          <w:rFonts w:ascii="Times New Roman" w:hAnsi="Times New Roman" w:eastAsia="Times New Roman" w:cs="Times New Roman"/>
          <w:b/>
          <w:bCs/>
          <w:snapToGrid w:val="0"/>
          <w:color w:val="000000"/>
          <w:spacing w:val="71"/>
          <w:kern w:val="0"/>
          <w:sz w:val="28"/>
          <w:szCs w:val="28"/>
          <w:lang w:eastAsia="en-US"/>
        </w:rPr>
        <w:t xml:space="preserve"> </w:t>
      </w:r>
      <w:r>
        <w:rPr>
          <w:rFonts w:ascii="宋体" w:hAnsi="宋体" w:eastAsia="宋体" w:cs="宋体"/>
          <w:snapToGrid w:val="0"/>
          <w:color w:val="000000"/>
          <w:spacing w:val="-2"/>
          <w:kern w:val="0"/>
          <w:sz w:val="28"/>
          <w:szCs w:val="28"/>
          <w:lang w:eastAsia="en-US"/>
        </w:rPr>
        <w:t>《法兰和对夹连接弹性密封蝶阀》</w:t>
      </w:r>
      <w:r>
        <w:rPr>
          <w:rFonts w:ascii="Times New Roman" w:hAnsi="Times New Roman" w:eastAsia="Times New Roman" w:cs="Times New Roman"/>
          <w:snapToGrid w:val="0"/>
          <w:color w:val="000000"/>
          <w:spacing w:val="-2"/>
          <w:kern w:val="0"/>
          <w:sz w:val="28"/>
          <w:szCs w:val="28"/>
          <w:lang w:eastAsia="en-US"/>
        </w:rPr>
        <w:t>GB/T</w:t>
      </w:r>
      <w:r>
        <w:rPr>
          <w:rFonts w:ascii="Times New Roman" w:hAnsi="Times New Roman" w:eastAsia="Times New Roman" w:cs="Times New Roman"/>
          <w:snapToGrid w:val="0"/>
          <w:color w:val="000000"/>
          <w:spacing w:val="32"/>
          <w:kern w:val="0"/>
          <w:sz w:val="28"/>
          <w:szCs w:val="28"/>
          <w:lang w:eastAsia="en-US"/>
        </w:rPr>
        <w:t xml:space="preserve"> </w:t>
      </w:r>
      <w:r>
        <w:rPr>
          <w:rFonts w:ascii="Times New Roman" w:hAnsi="Times New Roman" w:eastAsia="Times New Roman" w:cs="Times New Roman"/>
          <w:snapToGrid w:val="0"/>
          <w:color w:val="000000"/>
          <w:spacing w:val="-2"/>
          <w:kern w:val="0"/>
          <w:sz w:val="28"/>
          <w:szCs w:val="28"/>
          <w:lang w:eastAsia="en-US"/>
        </w:rPr>
        <w:t>12238</w:t>
      </w:r>
    </w:p>
    <w:p w14:paraId="4010A121">
      <w:pPr>
        <w:widowControl/>
        <w:kinsoku w:val="0"/>
        <w:autoSpaceDE w:val="0"/>
        <w:autoSpaceDN w:val="0"/>
        <w:adjustRightInd w:val="0"/>
        <w:snapToGrid w:val="0"/>
        <w:spacing w:before="145" w:line="220" w:lineRule="auto"/>
        <w:ind w:left="577" w:firstLine="0" w:firstLineChars="0"/>
        <w:textAlignment w:val="baseline"/>
        <w:rPr>
          <w:rFonts w:ascii="Times New Roman" w:hAnsi="Times New Roman" w:eastAsia="Times New Roman" w:cs="Times New Roman"/>
          <w:snapToGrid w:val="0"/>
          <w:color w:val="000000"/>
          <w:kern w:val="0"/>
          <w:sz w:val="28"/>
          <w:szCs w:val="28"/>
          <w:lang w:eastAsia="en-US"/>
        </w:rPr>
      </w:pPr>
      <w:r>
        <w:rPr>
          <w:rFonts w:hint="eastAsia" w:ascii="Times New Roman" w:hAnsi="Times New Roman" w:eastAsia="宋体" w:cs="Times New Roman"/>
          <w:b/>
          <w:bCs/>
          <w:snapToGrid w:val="0"/>
          <w:color w:val="000000"/>
          <w:spacing w:val="-2"/>
          <w:kern w:val="0"/>
          <w:sz w:val="28"/>
          <w:szCs w:val="28"/>
          <w:lang w:val="en-US" w:eastAsia="zh-CN"/>
        </w:rPr>
        <w:t>18</w:t>
      </w:r>
      <w:r>
        <w:rPr>
          <w:rFonts w:ascii="Times New Roman" w:hAnsi="Times New Roman" w:eastAsia="Times New Roman" w:cs="Times New Roman"/>
          <w:b/>
          <w:bCs/>
          <w:snapToGrid w:val="0"/>
          <w:color w:val="000000"/>
          <w:spacing w:val="82"/>
          <w:kern w:val="0"/>
          <w:sz w:val="28"/>
          <w:szCs w:val="28"/>
          <w:lang w:eastAsia="en-US"/>
        </w:rPr>
        <w:t xml:space="preserve"> </w:t>
      </w:r>
      <w:r>
        <w:rPr>
          <w:rFonts w:ascii="宋体" w:hAnsi="宋体" w:eastAsia="宋体" w:cs="宋体"/>
          <w:snapToGrid w:val="0"/>
          <w:color w:val="000000"/>
          <w:spacing w:val="-2"/>
          <w:kern w:val="0"/>
          <w:sz w:val="28"/>
          <w:szCs w:val="28"/>
          <w:lang w:eastAsia="en-US"/>
        </w:rPr>
        <w:t>《流体输送用不锈钢焊接钢管》</w:t>
      </w:r>
      <w:r>
        <w:rPr>
          <w:rFonts w:ascii="Times New Roman" w:hAnsi="Times New Roman" w:eastAsia="Times New Roman" w:cs="Times New Roman"/>
          <w:snapToGrid w:val="0"/>
          <w:color w:val="000000"/>
          <w:spacing w:val="-2"/>
          <w:kern w:val="0"/>
          <w:sz w:val="28"/>
          <w:szCs w:val="28"/>
          <w:lang w:eastAsia="en-US"/>
        </w:rPr>
        <w:t>GB/T</w:t>
      </w:r>
      <w:r>
        <w:rPr>
          <w:rFonts w:ascii="Times New Roman" w:hAnsi="Times New Roman" w:eastAsia="Times New Roman" w:cs="Times New Roman"/>
          <w:snapToGrid w:val="0"/>
          <w:color w:val="000000"/>
          <w:spacing w:val="31"/>
          <w:w w:val="101"/>
          <w:kern w:val="0"/>
          <w:sz w:val="28"/>
          <w:szCs w:val="28"/>
          <w:lang w:eastAsia="en-US"/>
        </w:rPr>
        <w:t xml:space="preserve"> </w:t>
      </w:r>
      <w:r>
        <w:rPr>
          <w:rFonts w:ascii="Times New Roman" w:hAnsi="Times New Roman" w:eastAsia="Times New Roman" w:cs="Times New Roman"/>
          <w:snapToGrid w:val="0"/>
          <w:color w:val="000000"/>
          <w:spacing w:val="-2"/>
          <w:kern w:val="0"/>
          <w:sz w:val="28"/>
          <w:szCs w:val="28"/>
          <w:lang w:eastAsia="en-US"/>
        </w:rPr>
        <w:t>12771</w:t>
      </w:r>
    </w:p>
    <w:p w14:paraId="2148F1D2">
      <w:pPr>
        <w:widowControl/>
        <w:kinsoku w:val="0"/>
        <w:autoSpaceDE w:val="0"/>
        <w:autoSpaceDN w:val="0"/>
        <w:adjustRightInd w:val="0"/>
        <w:snapToGrid w:val="0"/>
        <w:spacing w:before="142" w:line="219" w:lineRule="auto"/>
        <w:ind w:left="577" w:firstLine="0" w:firstLineChars="0"/>
        <w:textAlignment w:val="baseline"/>
        <w:rPr>
          <w:rFonts w:ascii="Times New Roman" w:hAnsi="Times New Roman" w:eastAsia="Times New Roman" w:cs="Times New Roman"/>
          <w:snapToGrid w:val="0"/>
          <w:color w:val="000000"/>
          <w:kern w:val="0"/>
          <w:sz w:val="28"/>
          <w:szCs w:val="28"/>
          <w:lang w:eastAsia="en-US"/>
        </w:rPr>
      </w:pPr>
      <w:r>
        <w:rPr>
          <w:rFonts w:hint="eastAsia" w:ascii="Times New Roman" w:hAnsi="Times New Roman" w:eastAsia="宋体" w:cs="Times New Roman"/>
          <w:b/>
          <w:bCs/>
          <w:snapToGrid w:val="0"/>
          <w:color w:val="000000"/>
          <w:spacing w:val="-1"/>
          <w:kern w:val="0"/>
          <w:sz w:val="28"/>
          <w:szCs w:val="28"/>
          <w:lang w:val="en-US" w:eastAsia="zh-CN"/>
        </w:rPr>
        <w:t>19</w:t>
      </w:r>
      <w:r>
        <w:rPr>
          <w:rFonts w:ascii="Times New Roman" w:hAnsi="Times New Roman" w:eastAsia="Times New Roman" w:cs="Times New Roman"/>
          <w:b/>
          <w:bCs/>
          <w:snapToGrid w:val="0"/>
          <w:color w:val="000000"/>
          <w:spacing w:val="68"/>
          <w:w w:val="101"/>
          <w:kern w:val="0"/>
          <w:sz w:val="28"/>
          <w:szCs w:val="28"/>
          <w:lang w:eastAsia="en-US"/>
        </w:rPr>
        <w:t xml:space="preserve"> </w:t>
      </w:r>
      <w:r>
        <w:rPr>
          <w:rFonts w:ascii="宋体" w:hAnsi="宋体" w:eastAsia="宋体" w:cs="宋体"/>
          <w:snapToGrid w:val="0"/>
          <w:color w:val="000000"/>
          <w:spacing w:val="-1"/>
          <w:kern w:val="0"/>
          <w:sz w:val="28"/>
          <w:szCs w:val="28"/>
          <w:lang w:eastAsia="en-US"/>
        </w:rPr>
        <w:t>《离心泵、混流泵和轴流泵 汽蚀余量》</w:t>
      </w:r>
      <w:r>
        <w:rPr>
          <w:rFonts w:ascii="Times New Roman" w:hAnsi="Times New Roman" w:eastAsia="Times New Roman" w:cs="Times New Roman"/>
          <w:snapToGrid w:val="0"/>
          <w:color w:val="000000"/>
          <w:spacing w:val="-1"/>
          <w:kern w:val="0"/>
          <w:sz w:val="28"/>
          <w:szCs w:val="28"/>
          <w:lang w:eastAsia="en-US"/>
        </w:rPr>
        <w:t>GB/</w:t>
      </w:r>
      <w:r>
        <w:rPr>
          <w:rFonts w:ascii="Times New Roman" w:hAnsi="Times New Roman" w:eastAsia="Times New Roman" w:cs="Times New Roman"/>
          <w:snapToGrid w:val="0"/>
          <w:color w:val="000000"/>
          <w:spacing w:val="-2"/>
          <w:kern w:val="0"/>
          <w:sz w:val="28"/>
          <w:szCs w:val="28"/>
          <w:lang w:eastAsia="en-US"/>
        </w:rPr>
        <w:t>T</w:t>
      </w:r>
      <w:r>
        <w:rPr>
          <w:rFonts w:ascii="Times New Roman" w:hAnsi="Times New Roman" w:eastAsia="Times New Roman" w:cs="Times New Roman"/>
          <w:snapToGrid w:val="0"/>
          <w:color w:val="000000"/>
          <w:spacing w:val="29"/>
          <w:kern w:val="0"/>
          <w:sz w:val="28"/>
          <w:szCs w:val="28"/>
          <w:lang w:eastAsia="en-US"/>
        </w:rPr>
        <w:t xml:space="preserve"> </w:t>
      </w:r>
      <w:r>
        <w:rPr>
          <w:rFonts w:ascii="Times New Roman" w:hAnsi="Times New Roman" w:eastAsia="Times New Roman" w:cs="Times New Roman"/>
          <w:snapToGrid w:val="0"/>
          <w:color w:val="000000"/>
          <w:spacing w:val="-2"/>
          <w:kern w:val="0"/>
          <w:sz w:val="28"/>
          <w:szCs w:val="28"/>
          <w:lang w:eastAsia="en-US"/>
        </w:rPr>
        <w:t>13006</w:t>
      </w:r>
    </w:p>
    <w:p w14:paraId="32F471BA">
      <w:pPr>
        <w:widowControl/>
        <w:kinsoku w:val="0"/>
        <w:autoSpaceDE w:val="0"/>
        <w:autoSpaceDN w:val="0"/>
        <w:adjustRightInd w:val="0"/>
        <w:snapToGrid w:val="0"/>
        <w:spacing w:before="142" w:line="220" w:lineRule="auto"/>
        <w:ind w:left="577" w:firstLine="0" w:firstLineChars="0"/>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b/>
          <w:bCs/>
          <w:snapToGrid w:val="0"/>
          <w:color w:val="000000"/>
          <w:spacing w:val="-2"/>
          <w:kern w:val="0"/>
          <w:sz w:val="28"/>
          <w:szCs w:val="28"/>
          <w:lang w:eastAsia="en-US"/>
        </w:rPr>
        <w:t>2</w:t>
      </w:r>
      <w:r>
        <w:rPr>
          <w:rFonts w:hint="eastAsia" w:ascii="Times New Roman" w:hAnsi="Times New Roman" w:eastAsia="宋体" w:cs="Times New Roman"/>
          <w:b/>
          <w:bCs/>
          <w:snapToGrid w:val="0"/>
          <w:color w:val="000000"/>
          <w:spacing w:val="-2"/>
          <w:kern w:val="0"/>
          <w:sz w:val="28"/>
          <w:szCs w:val="28"/>
          <w:lang w:val="en-US" w:eastAsia="zh-CN"/>
        </w:rPr>
        <w:t>0</w:t>
      </w:r>
      <w:r>
        <w:rPr>
          <w:rFonts w:ascii="Times New Roman" w:hAnsi="Times New Roman" w:eastAsia="Times New Roman" w:cs="Times New Roman"/>
          <w:b/>
          <w:bCs/>
          <w:snapToGrid w:val="0"/>
          <w:color w:val="000000"/>
          <w:spacing w:val="-2"/>
          <w:kern w:val="0"/>
          <w:sz w:val="28"/>
          <w:szCs w:val="28"/>
          <w:lang w:eastAsia="en-US"/>
        </w:rPr>
        <w:t xml:space="preserve">  </w:t>
      </w:r>
      <w:r>
        <w:rPr>
          <w:rFonts w:ascii="宋体" w:hAnsi="宋体" w:eastAsia="宋体" w:cs="宋体"/>
          <w:snapToGrid w:val="0"/>
          <w:color w:val="000000"/>
          <w:spacing w:val="-2"/>
          <w:kern w:val="0"/>
          <w:sz w:val="28"/>
          <w:szCs w:val="28"/>
          <w:lang w:eastAsia="en-US"/>
        </w:rPr>
        <w:t>《离心泵 效率》</w:t>
      </w:r>
      <w:r>
        <w:rPr>
          <w:rFonts w:ascii="Times New Roman" w:hAnsi="Times New Roman" w:eastAsia="Times New Roman" w:cs="Times New Roman"/>
          <w:snapToGrid w:val="0"/>
          <w:color w:val="000000"/>
          <w:spacing w:val="-2"/>
          <w:kern w:val="0"/>
          <w:sz w:val="28"/>
          <w:szCs w:val="28"/>
          <w:lang w:eastAsia="en-US"/>
        </w:rPr>
        <w:t>GB/T</w:t>
      </w:r>
      <w:r>
        <w:rPr>
          <w:rFonts w:ascii="Times New Roman" w:hAnsi="Times New Roman" w:eastAsia="Times New Roman" w:cs="Times New Roman"/>
          <w:snapToGrid w:val="0"/>
          <w:color w:val="000000"/>
          <w:spacing w:val="34"/>
          <w:w w:val="101"/>
          <w:kern w:val="0"/>
          <w:sz w:val="28"/>
          <w:szCs w:val="28"/>
          <w:lang w:eastAsia="en-US"/>
        </w:rPr>
        <w:t xml:space="preserve"> </w:t>
      </w:r>
      <w:r>
        <w:rPr>
          <w:rFonts w:ascii="Times New Roman" w:hAnsi="Times New Roman" w:eastAsia="Times New Roman" w:cs="Times New Roman"/>
          <w:snapToGrid w:val="0"/>
          <w:color w:val="000000"/>
          <w:spacing w:val="-2"/>
          <w:kern w:val="0"/>
          <w:sz w:val="28"/>
          <w:szCs w:val="28"/>
          <w:lang w:eastAsia="en-US"/>
        </w:rPr>
        <w:t>13007</w:t>
      </w:r>
    </w:p>
    <w:p w14:paraId="5D44A7AC">
      <w:pPr>
        <w:widowControl/>
        <w:kinsoku w:val="0"/>
        <w:autoSpaceDE w:val="0"/>
        <w:autoSpaceDN w:val="0"/>
        <w:adjustRightInd w:val="0"/>
        <w:snapToGrid w:val="0"/>
        <w:spacing w:before="144" w:line="272" w:lineRule="auto"/>
        <w:ind w:left="44" w:right="227" w:firstLine="533" w:firstLineChars="0"/>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b/>
          <w:bCs/>
          <w:snapToGrid w:val="0"/>
          <w:color w:val="000000"/>
          <w:spacing w:val="4"/>
          <w:kern w:val="0"/>
          <w:sz w:val="28"/>
          <w:szCs w:val="28"/>
          <w:lang w:eastAsia="en-US"/>
        </w:rPr>
        <w:t>2</w:t>
      </w:r>
      <w:r>
        <w:rPr>
          <w:rFonts w:hint="eastAsia" w:ascii="Times New Roman" w:hAnsi="Times New Roman" w:eastAsia="宋体" w:cs="Times New Roman"/>
          <w:b/>
          <w:bCs/>
          <w:snapToGrid w:val="0"/>
          <w:color w:val="000000"/>
          <w:spacing w:val="4"/>
          <w:kern w:val="0"/>
          <w:sz w:val="28"/>
          <w:szCs w:val="28"/>
          <w:lang w:val="en-US" w:eastAsia="zh-CN"/>
        </w:rPr>
        <w:t>1</w:t>
      </w:r>
      <w:r>
        <w:rPr>
          <w:rFonts w:ascii="Times New Roman" w:hAnsi="Times New Roman" w:eastAsia="Times New Roman" w:cs="Times New Roman"/>
          <w:b/>
          <w:bCs/>
          <w:snapToGrid w:val="0"/>
          <w:color w:val="000000"/>
          <w:spacing w:val="84"/>
          <w:w w:val="101"/>
          <w:kern w:val="0"/>
          <w:sz w:val="28"/>
          <w:szCs w:val="28"/>
          <w:lang w:eastAsia="en-US"/>
        </w:rPr>
        <w:t xml:space="preserve"> </w:t>
      </w:r>
      <w:r>
        <w:rPr>
          <w:rFonts w:ascii="宋体" w:hAnsi="宋体" w:eastAsia="宋体" w:cs="宋体"/>
          <w:snapToGrid w:val="0"/>
          <w:color w:val="000000"/>
          <w:spacing w:val="4"/>
          <w:kern w:val="0"/>
          <w:sz w:val="28"/>
          <w:szCs w:val="28"/>
          <w:lang w:eastAsia="en-US"/>
        </w:rPr>
        <w:t>《给水用聚乙烯（</w:t>
      </w:r>
      <w:r>
        <w:rPr>
          <w:rFonts w:ascii="Times New Roman" w:hAnsi="Times New Roman" w:eastAsia="Times New Roman" w:cs="Times New Roman"/>
          <w:snapToGrid w:val="0"/>
          <w:color w:val="000000"/>
          <w:kern w:val="0"/>
          <w:sz w:val="28"/>
          <w:szCs w:val="28"/>
          <w:lang w:eastAsia="en-US"/>
        </w:rPr>
        <w:t>PE</w:t>
      </w:r>
      <w:r>
        <w:rPr>
          <w:rFonts w:ascii="宋体" w:hAnsi="宋体" w:eastAsia="宋体" w:cs="宋体"/>
          <w:snapToGrid w:val="0"/>
          <w:color w:val="000000"/>
          <w:spacing w:val="4"/>
          <w:kern w:val="0"/>
          <w:sz w:val="28"/>
          <w:szCs w:val="28"/>
          <w:lang w:eastAsia="en-US"/>
        </w:rPr>
        <w:t>）管道系统 第</w:t>
      </w:r>
      <w:r>
        <w:rPr>
          <w:rFonts w:ascii="宋体" w:hAnsi="宋体" w:eastAsia="宋体" w:cs="宋体"/>
          <w:snapToGrid w:val="0"/>
          <w:color w:val="000000"/>
          <w:spacing w:val="-58"/>
          <w:kern w:val="0"/>
          <w:sz w:val="28"/>
          <w:szCs w:val="28"/>
          <w:lang w:eastAsia="en-US"/>
        </w:rPr>
        <w:t xml:space="preserve"> </w:t>
      </w:r>
      <w:r>
        <w:rPr>
          <w:rFonts w:ascii="Times New Roman" w:hAnsi="Times New Roman" w:eastAsia="Times New Roman" w:cs="Times New Roman"/>
          <w:snapToGrid w:val="0"/>
          <w:color w:val="000000"/>
          <w:spacing w:val="4"/>
          <w:kern w:val="0"/>
          <w:sz w:val="28"/>
          <w:szCs w:val="28"/>
          <w:lang w:eastAsia="en-US"/>
        </w:rPr>
        <w:t>2</w:t>
      </w:r>
      <w:r>
        <w:rPr>
          <w:rFonts w:ascii="Times New Roman" w:hAnsi="Times New Roman" w:eastAsia="Times New Roman" w:cs="Times New Roman"/>
          <w:snapToGrid w:val="0"/>
          <w:color w:val="000000"/>
          <w:spacing w:val="20"/>
          <w:kern w:val="0"/>
          <w:sz w:val="28"/>
          <w:szCs w:val="28"/>
          <w:lang w:eastAsia="en-US"/>
        </w:rPr>
        <w:t xml:space="preserve"> </w:t>
      </w:r>
      <w:r>
        <w:rPr>
          <w:rFonts w:ascii="宋体" w:hAnsi="宋体" w:eastAsia="宋体" w:cs="宋体"/>
          <w:snapToGrid w:val="0"/>
          <w:color w:val="000000"/>
          <w:spacing w:val="4"/>
          <w:kern w:val="0"/>
          <w:sz w:val="28"/>
          <w:szCs w:val="28"/>
          <w:lang w:eastAsia="en-US"/>
        </w:rPr>
        <w:t>部分：管材》</w:t>
      </w:r>
      <w:r>
        <w:rPr>
          <w:rFonts w:ascii="Times New Roman" w:hAnsi="Times New Roman" w:eastAsia="Times New Roman" w:cs="Times New Roman"/>
          <w:snapToGrid w:val="0"/>
          <w:color w:val="000000"/>
          <w:kern w:val="0"/>
          <w:sz w:val="28"/>
          <w:szCs w:val="28"/>
          <w:lang w:eastAsia="en-US"/>
        </w:rPr>
        <w:t>GB</w:t>
      </w:r>
      <w:r>
        <w:rPr>
          <w:rFonts w:ascii="Times New Roman" w:hAnsi="Times New Roman" w:eastAsia="Times New Roman" w:cs="Times New Roman"/>
          <w:snapToGrid w:val="0"/>
          <w:color w:val="000000"/>
          <w:spacing w:val="4"/>
          <w:kern w:val="0"/>
          <w:sz w:val="28"/>
          <w:szCs w:val="28"/>
          <w:lang w:eastAsia="en-US"/>
        </w:rPr>
        <w:t>/T</w:t>
      </w:r>
      <w:r>
        <w:rPr>
          <w:rFonts w:ascii="Times New Roman" w:hAnsi="Times New Roman" w:eastAsia="Times New Roman" w:cs="Times New Roman"/>
          <w:snapToGrid w:val="0"/>
          <w:color w:val="000000"/>
          <w:kern w:val="0"/>
          <w:sz w:val="28"/>
          <w:szCs w:val="28"/>
          <w:lang w:eastAsia="en-US"/>
        </w:rPr>
        <w:t xml:space="preserve"> </w:t>
      </w:r>
      <w:r>
        <w:rPr>
          <w:rFonts w:ascii="Times New Roman" w:hAnsi="Times New Roman" w:eastAsia="Times New Roman" w:cs="Times New Roman"/>
          <w:snapToGrid w:val="0"/>
          <w:color w:val="000000"/>
          <w:spacing w:val="-5"/>
          <w:kern w:val="0"/>
          <w:sz w:val="28"/>
          <w:szCs w:val="28"/>
          <w:lang w:eastAsia="en-US"/>
        </w:rPr>
        <w:t>13663.2</w:t>
      </w:r>
    </w:p>
    <w:p w14:paraId="1E06639D">
      <w:pPr>
        <w:spacing w:line="272" w:lineRule="auto"/>
        <w:rPr>
          <w:rFonts w:ascii="Times New Roman" w:hAnsi="Times New Roman" w:eastAsia="Times New Roman" w:cs="Times New Roman"/>
          <w:sz w:val="28"/>
          <w:szCs w:val="28"/>
        </w:rPr>
        <w:sectPr>
          <w:footerReference r:id="rId8" w:type="default"/>
          <w:pgSz w:w="11906" w:h="16838"/>
          <w:pgMar w:top="400" w:right="1758" w:bottom="1557" w:left="1785" w:header="0" w:footer="1190" w:gutter="0"/>
          <w:pgNumType w:fmt="decimal" w:start="1"/>
          <w:cols w:space="720" w:num="1"/>
        </w:sectPr>
      </w:pPr>
    </w:p>
    <w:p w14:paraId="1E5DE4A5">
      <w:pPr>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val="en-US" w:eastAsia="en-US" w:bidi="ar-SA"/>
        </w:rPr>
      </w:pPr>
    </w:p>
    <w:p w14:paraId="5A6A407B">
      <w:pPr>
        <w:widowControl/>
        <w:kinsoku w:val="0"/>
        <w:autoSpaceDE w:val="0"/>
        <w:autoSpaceDN w:val="0"/>
        <w:adjustRightInd w:val="0"/>
        <w:snapToGrid w:val="0"/>
        <w:spacing w:before="91" w:line="272" w:lineRule="auto"/>
        <w:ind w:left="0" w:leftChars="0" w:right="199" w:firstLine="576" w:firstLineChars="200"/>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b/>
          <w:bCs/>
          <w:snapToGrid w:val="0"/>
          <w:color w:val="000000"/>
          <w:spacing w:val="4"/>
          <w:kern w:val="0"/>
          <w:sz w:val="28"/>
          <w:szCs w:val="28"/>
          <w:lang w:eastAsia="en-US"/>
        </w:rPr>
        <w:t>2</w:t>
      </w:r>
      <w:r>
        <w:rPr>
          <w:rFonts w:hint="eastAsia" w:ascii="Times New Roman" w:hAnsi="Times New Roman" w:eastAsia="宋体" w:cs="Times New Roman"/>
          <w:b/>
          <w:bCs/>
          <w:snapToGrid w:val="0"/>
          <w:color w:val="000000"/>
          <w:spacing w:val="4"/>
          <w:kern w:val="0"/>
          <w:sz w:val="28"/>
          <w:szCs w:val="28"/>
          <w:lang w:val="en-US" w:eastAsia="zh-CN"/>
        </w:rPr>
        <w:t>2</w:t>
      </w:r>
      <w:r>
        <w:rPr>
          <w:rFonts w:ascii="Times New Roman" w:hAnsi="Times New Roman" w:eastAsia="Times New Roman" w:cs="Times New Roman"/>
          <w:b/>
          <w:bCs/>
          <w:snapToGrid w:val="0"/>
          <w:color w:val="000000"/>
          <w:spacing w:val="79"/>
          <w:kern w:val="0"/>
          <w:sz w:val="28"/>
          <w:szCs w:val="28"/>
          <w:lang w:eastAsia="en-US"/>
        </w:rPr>
        <w:t xml:space="preserve"> </w:t>
      </w:r>
      <w:r>
        <w:rPr>
          <w:rFonts w:ascii="宋体" w:hAnsi="宋体" w:eastAsia="宋体" w:cs="宋体"/>
          <w:snapToGrid w:val="0"/>
          <w:color w:val="000000"/>
          <w:spacing w:val="4"/>
          <w:kern w:val="0"/>
          <w:sz w:val="28"/>
          <w:szCs w:val="28"/>
          <w:lang w:eastAsia="en-US"/>
        </w:rPr>
        <w:t>《给水用聚乙烯（</w:t>
      </w:r>
      <w:r>
        <w:rPr>
          <w:rFonts w:ascii="Times New Roman" w:hAnsi="Times New Roman" w:eastAsia="Times New Roman" w:cs="Times New Roman"/>
          <w:snapToGrid w:val="0"/>
          <w:color w:val="000000"/>
          <w:kern w:val="0"/>
          <w:sz w:val="28"/>
          <w:szCs w:val="28"/>
          <w:lang w:eastAsia="en-US"/>
        </w:rPr>
        <w:t>PE</w:t>
      </w:r>
      <w:r>
        <w:rPr>
          <w:rFonts w:ascii="宋体" w:hAnsi="宋体" w:eastAsia="宋体" w:cs="宋体"/>
          <w:snapToGrid w:val="0"/>
          <w:color w:val="000000"/>
          <w:spacing w:val="4"/>
          <w:kern w:val="0"/>
          <w:sz w:val="28"/>
          <w:szCs w:val="28"/>
          <w:lang w:eastAsia="en-US"/>
        </w:rPr>
        <w:t>）管道系统 第</w:t>
      </w:r>
      <w:r>
        <w:rPr>
          <w:rFonts w:ascii="宋体" w:hAnsi="宋体" w:eastAsia="宋体" w:cs="宋体"/>
          <w:snapToGrid w:val="0"/>
          <w:color w:val="000000"/>
          <w:spacing w:val="-52"/>
          <w:kern w:val="0"/>
          <w:sz w:val="28"/>
          <w:szCs w:val="28"/>
          <w:lang w:eastAsia="en-US"/>
        </w:rPr>
        <w:t xml:space="preserve"> </w:t>
      </w:r>
      <w:r>
        <w:rPr>
          <w:rFonts w:ascii="Times New Roman" w:hAnsi="Times New Roman" w:eastAsia="Times New Roman" w:cs="Times New Roman"/>
          <w:snapToGrid w:val="0"/>
          <w:color w:val="000000"/>
          <w:spacing w:val="4"/>
          <w:kern w:val="0"/>
          <w:sz w:val="28"/>
          <w:szCs w:val="28"/>
          <w:lang w:eastAsia="en-US"/>
        </w:rPr>
        <w:t>3</w:t>
      </w:r>
      <w:r>
        <w:rPr>
          <w:rFonts w:ascii="Times New Roman" w:hAnsi="Times New Roman" w:eastAsia="Times New Roman" w:cs="Times New Roman"/>
          <w:snapToGrid w:val="0"/>
          <w:color w:val="000000"/>
          <w:spacing w:val="20"/>
          <w:kern w:val="0"/>
          <w:sz w:val="28"/>
          <w:szCs w:val="28"/>
          <w:lang w:eastAsia="en-US"/>
        </w:rPr>
        <w:t xml:space="preserve"> </w:t>
      </w:r>
      <w:r>
        <w:rPr>
          <w:rFonts w:ascii="宋体" w:hAnsi="宋体" w:eastAsia="宋体" w:cs="宋体"/>
          <w:snapToGrid w:val="0"/>
          <w:color w:val="000000"/>
          <w:spacing w:val="4"/>
          <w:kern w:val="0"/>
          <w:sz w:val="28"/>
          <w:szCs w:val="28"/>
          <w:lang w:eastAsia="en-US"/>
        </w:rPr>
        <w:t>部分：管件》</w:t>
      </w:r>
      <w:r>
        <w:rPr>
          <w:rFonts w:ascii="Times New Roman" w:hAnsi="Times New Roman" w:eastAsia="Times New Roman" w:cs="Times New Roman"/>
          <w:snapToGrid w:val="0"/>
          <w:color w:val="000000"/>
          <w:kern w:val="0"/>
          <w:sz w:val="28"/>
          <w:szCs w:val="28"/>
          <w:lang w:eastAsia="en-US"/>
        </w:rPr>
        <w:t>GB</w:t>
      </w:r>
      <w:r>
        <w:rPr>
          <w:rFonts w:ascii="Times New Roman" w:hAnsi="Times New Roman" w:eastAsia="Times New Roman" w:cs="Times New Roman"/>
          <w:snapToGrid w:val="0"/>
          <w:color w:val="000000"/>
          <w:spacing w:val="4"/>
          <w:kern w:val="0"/>
          <w:sz w:val="28"/>
          <w:szCs w:val="28"/>
          <w:lang w:eastAsia="en-US"/>
        </w:rPr>
        <w:t>/T</w:t>
      </w:r>
      <w:r>
        <w:rPr>
          <w:rFonts w:ascii="Times New Roman" w:hAnsi="Times New Roman" w:eastAsia="Times New Roman" w:cs="Times New Roman"/>
          <w:snapToGrid w:val="0"/>
          <w:color w:val="000000"/>
          <w:kern w:val="0"/>
          <w:sz w:val="28"/>
          <w:szCs w:val="28"/>
          <w:lang w:eastAsia="en-US"/>
        </w:rPr>
        <w:t xml:space="preserve"> </w:t>
      </w:r>
      <w:r>
        <w:rPr>
          <w:rFonts w:ascii="Times New Roman" w:hAnsi="Times New Roman" w:eastAsia="Times New Roman" w:cs="Times New Roman"/>
          <w:snapToGrid w:val="0"/>
          <w:color w:val="000000"/>
          <w:spacing w:val="-5"/>
          <w:kern w:val="0"/>
          <w:sz w:val="28"/>
          <w:szCs w:val="28"/>
          <w:lang w:eastAsia="en-US"/>
        </w:rPr>
        <w:t>13663.3</w:t>
      </w:r>
    </w:p>
    <w:p w14:paraId="0FB2299B">
      <w:pPr>
        <w:widowControl/>
        <w:kinsoku w:val="0"/>
        <w:autoSpaceDE w:val="0"/>
        <w:autoSpaceDN w:val="0"/>
        <w:adjustRightInd w:val="0"/>
        <w:snapToGrid w:val="0"/>
        <w:spacing w:before="173" w:line="220" w:lineRule="auto"/>
        <w:ind w:left="577" w:firstLine="0" w:firstLineChars="0"/>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b/>
          <w:bCs/>
          <w:snapToGrid w:val="0"/>
          <w:color w:val="000000"/>
          <w:spacing w:val="-2"/>
          <w:kern w:val="0"/>
          <w:sz w:val="28"/>
          <w:szCs w:val="28"/>
          <w:lang w:eastAsia="en-US"/>
        </w:rPr>
        <w:t>2</w:t>
      </w:r>
      <w:r>
        <w:rPr>
          <w:rFonts w:hint="eastAsia" w:ascii="Times New Roman" w:hAnsi="Times New Roman" w:eastAsia="宋体" w:cs="Times New Roman"/>
          <w:b/>
          <w:bCs/>
          <w:snapToGrid w:val="0"/>
          <w:color w:val="000000"/>
          <w:spacing w:val="-2"/>
          <w:kern w:val="0"/>
          <w:sz w:val="28"/>
          <w:szCs w:val="28"/>
          <w:lang w:val="en-US" w:eastAsia="zh-CN"/>
        </w:rPr>
        <w:t>3</w:t>
      </w:r>
      <w:r>
        <w:rPr>
          <w:rFonts w:ascii="Times New Roman" w:hAnsi="Times New Roman" w:eastAsia="Times New Roman" w:cs="Times New Roman"/>
          <w:b/>
          <w:bCs/>
          <w:snapToGrid w:val="0"/>
          <w:color w:val="000000"/>
          <w:spacing w:val="71"/>
          <w:kern w:val="0"/>
          <w:sz w:val="28"/>
          <w:szCs w:val="28"/>
          <w:lang w:eastAsia="en-US"/>
        </w:rPr>
        <w:t xml:space="preserve"> </w:t>
      </w:r>
      <w:r>
        <w:rPr>
          <w:rFonts w:ascii="宋体" w:hAnsi="宋体" w:eastAsia="宋体" w:cs="宋体"/>
          <w:snapToGrid w:val="0"/>
          <w:color w:val="000000"/>
          <w:spacing w:val="-2"/>
          <w:kern w:val="0"/>
          <w:sz w:val="28"/>
          <w:szCs w:val="28"/>
          <w:lang w:eastAsia="en-US"/>
        </w:rPr>
        <w:t>《地下水质量标准》</w:t>
      </w:r>
      <w:r>
        <w:rPr>
          <w:rFonts w:ascii="Times New Roman" w:hAnsi="Times New Roman" w:eastAsia="Times New Roman" w:cs="Times New Roman"/>
          <w:snapToGrid w:val="0"/>
          <w:color w:val="000000"/>
          <w:spacing w:val="-2"/>
          <w:kern w:val="0"/>
          <w:sz w:val="28"/>
          <w:szCs w:val="28"/>
          <w:lang w:eastAsia="en-US"/>
        </w:rPr>
        <w:t>GB/T</w:t>
      </w:r>
      <w:r>
        <w:rPr>
          <w:rFonts w:ascii="Times New Roman" w:hAnsi="Times New Roman" w:eastAsia="Times New Roman" w:cs="Times New Roman"/>
          <w:snapToGrid w:val="0"/>
          <w:color w:val="000000"/>
          <w:spacing w:val="31"/>
          <w:w w:val="101"/>
          <w:kern w:val="0"/>
          <w:sz w:val="28"/>
          <w:szCs w:val="28"/>
          <w:lang w:eastAsia="en-US"/>
        </w:rPr>
        <w:t xml:space="preserve"> </w:t>
      </w:r>
      <w:r>
        <w:rPr>
          <w:rFonts w:ascii="Times New Roman" w:hAnsi="Times New Roman" w:eastAsia="Times New Roman" w:cs="Times New Roman"/>
          <w:snapToGrid w:val="0"/>
          <w:color w:val="000000"/>
          <w:spacing w:val="-2"/>
          <w:kern w:val="0"/>
          <w:sz w:val="28"/>
          <w:szCs w:val="28"/>
          <w:lang w:eastAsia="en-US"/>
        </w:rPr>
        <w:t>14848</w:t>
      </w:r>
    </w:p>
    <w:p w14:paraId="62F9C139">
      <w:pPr>
        <w:widowControl/>
        <w:kinsoku w:val="0"/>
        <w:autoSpaceDE w:val="0"/>
        <w:autoSpaceDN w:val="0"/>
        <w:adjustRightInd w:val="0"/>
        <w:snapToGrid w:val="0"/>
        <w:spacing w:before="143" w:line="268" w:lineRule="auto"/>
        <w:ind w:left="21" w:right="200" w:firstLine="556" w:firstLineChars="0"/>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b/>
          <w:bCs/>
          <w:snapToGrid w:val="0"/>
          <w:color w:val="000000"/>
          <w:spacing w:val="-5"/>
          <w:kern w:val="0"/>
          <w:sz w:val="28"/>
          <w:szCs w:val="28"/>
          <w:lang w:eastAsia="en-US"/>
        </w:rPr>
        <w:t>2</w:t>
      </w:r>
      <w:r>
        <w:rPr>
          <w:rFonts w:hint="eastAsia" w:ascii="Times New Roman" w:hAnsi="Times New Roman" w:eastAsia="宋体" w:cs="Times New Roman"/>
          <w:b/>
          <w:bCs/>
          <w:snapToGrid w:val="0"/>
          <w:color w:val="000000"/>
          <w:spacing w:val="-5"/>
          <w:kern w:val="0"/>
          <w:sz w:val="28"/>
          <w:szCs w:val="28"/>
          <w:lang w:val="en-US" w:eastAsia="zh-CN"/>
        </w:rPr>
        <w:t>4</w:t>
      </w:r>
      <w:r>
        <w:rPr>
          <w:rFonts w:ascii="Times New Roman" w:hAnsi="Times New Roman" w:eastAsia="Times New Roman" w:cs="Times New Roman"/>
          <w:b/>
          <w:bCs/>
          <w:snapToGrid w:val="0"/>
          <w:color w:val="000000"/>
          <w:spacing w:val="-5"/>
          <w:kern w:val="0"/>
          <w:sz w:val="28"/>
          <w:szCs w:val="28"/>
          <w:lang w:eastAsia="en-US"/>
        </w:rPr>
        <w:t xml:space="preserve">  </w:t>
      </w:r>
      <w:r>
        <w:rPr>
          <w:rFonts w:ascii="宋体" w:hAnsi="宋体" w:eastAsia="宋体" w:cs="宋体"/>
          <w:snapToGrid w:val="0"/>
          <w:color w:val="000000"/>
          <w:spacing w:val="-5"/>
          <w:kern w:val="0"/>
          <w:sz w:val="28"/>
          <w:szCs w:val="28"/>
          <w:lang w:eastAsia="en-US"/>
        </w:rPr>
        <w:t>《水力机械（水轮机、蓄能泵和水泵水轮机）振动和脉动现</w:t>
      </w:r>
      <w:r>
        <w:rPr>
          <w:rFonts w:ascii="宋体" w:hAnsi="宋体" w:eastAsia="宋体" w:cs="宋体"/>
          <w:snapToGrid w:val="0"/>
          <w:color w:val="000000"/>
          <w:spacing w:val="-3"/>
          <w:kern w:val="0"/>
          <w:sz w:val="28"/>
          <w:szCs w:val="28"/>
          <w:lang w:eastAsia="en-US"/>
        </w:rPr>
        <w:t>场测试规程》</w:t>
      </w:r>
      <w:r>
        <w:rPr>
          <w:rFonts w:ascii="Times New Roman" w:hAnsi="Times New Roman" w:eastAsia="Times New Roman" w:cs="Times New Roman"/>
          <w:snapToGrid w:val="0"/>
          <w:color w:val="000000"/>
          <w:spacing w:val="-3"/>
          <w:kern w:val="0"/>
          <w:sz w:val="28"/>
          <w:szCs w:val="28"/>
          <w:lang w:eastAsia="en-US"/>
        </w:rPr>
        <w:t>GB/T</w:t>
      </w:r>
      <w:r>
        <w:rPr>
          <w:rFonts w:ascii="Times New Roman" w:hAnsi="Times New Roman" w:eastAsia="Times New Roman" w:cs="Times New Roman"/>
          <w:snapToGrid w:val="0"/>
          <w:color w:val="000000"/>
          <w:spacing w:val="34"/>
          <w:kern w:val="0"/>
          <w:sz w:val="28"/>
          <w:szCs w:val="28"/>
          <w:lang w:eastAsia="en-US"/>
        </w:rPr>
        <w:t xml:space="preserve"> </w:t>
      </w:r>
      <w:r>
        <w:rPr>
          <w:rFonts w:ascii="Times New Roman" w:hAnsi="Times New Roman" w:eastAsia="Times New Roman" w:cs="Times New Roman"/>
          <w:snapToGrid w:val="0"/>
          <w:color w:val="000000"/>
          <w:spacing w:val="-3"/>
          <w:kern w:val="0"/>
          <w:sz w:val="28"/>
          <w:szCs w:val="28"/>
          <w:lang w:eastAsia="en-US"/>
        </w:rPr>
        <w:t>17189</w:t>
      </w:r>
    </w:p>
    <w:p w14:paraId="308684A6">
      <w:pPr>
        <w:widowControl/>
        <w:kinsoku w:val="0"/>
        <w:autoSpaceDE w:val="0"/>
        <w:autoSpaceDN w:val="0"/>
        <w:adjustRightInd w:val="0"/>
        <w:snapToGrid w:val="0"/>
        <w:spacing w:before="139" w:line="272" w:lineRule="auto"/>
        <w:ind w:left="21" w:right="212" w:firstLine="556" w:firstLineChars="0"/>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b/>
          <w:bCs/>
          <w:snapToGrid w:val="0"/>
          <w:color w:val="000000"/>
          <w:spacing w:val="4"/>
          <w:kern w:val="0"/>
          <w:sz w:val="28"/>
          <w:szCs w:val="28"/>
          <w:lang w:eastAsia="en-US"/>
        </w:rPr>
        <w:t>2</w:t>
      </w:r>
      <w:r>
        <w:rPr>
          <w:rFonts w:hint="eastAsia" w:ascii="Times New Roman" w:hAnsi="Times New Roman" w:eastAsia="宋体" w:cs="Times New Roman"/>
          <w:b/>
          <w:bCs/>
          <w:snapToGrid w:val="0"/>
          <w:color w:val="000000"/>
          <w:spacing w:val="4"/>
          <w:kern w:val="0"/>
          <w:sz w:val="28"/>
          <w:szCs w:val="28"/>
          <w:lang w:val="en-US" w:eastAsia="zh-CN"/>
        </w:rPr>
        <w:t>5</w:t>
      </w:r>
      <w:r>
        <w:rPr>
          <w:rFonts w:ascii="Times New Roman" w:hAnsi="Times New Roman" w:eastAsia="Times New Roman" w:cs="Times New Roman"/>
          <w:b/>
          <w:bCs/>
          <w:snapToGrid w:val="0"/>
          <w:color w:val="000000"/>
          <w:spacing w:val="85"/>
          <w:kern w:val="0"/>
          <w:sz w:val="28"/>
          <w:szCs w:val="28"/>
          <w:lang w:eastAsia="en-US"/>
        </w:rPr>
        <w:t xml:space="preserve"> </w:t>
      </w:r>
      <w:r>
        <w:rPr>
          <w:rFonts w:ascii="宋体" w:hAnsi="宋体" w:eastAsia="宋体" w:cs="宋体"/>
          <w:snapToGrid w:val="0"/>
          <w:color w:val="000000"/>
          <w:spacing w:val="4"/>
          <w:kern w:val="0"/>
          <w:sz w:val="28"/>
          <w:szCs w:val="28"/>
          <w:lang w:eastAsia="en-US"/>
        </w:rPr>
        <w:t>《生活饮用水输配水设备及防护材料的安全性评价标准》</w:t>
      </w:r>
      <w:r>
        <w:rPr>
          <w:rFonts w:ascii="宋体" w:hAnsi="宋体" w:eastAsia="宋体" w:cs="宋体"/>
          <w:snapToGrid w:val="0"/>
          <w:color w:val="000000"/>
          <w:kern w:val="0"/>
          <w:sz w:val="28"/>
          <w:szCs w:val="28"/>
          <w:lang w:eastAsia="en-US"/>
        </w:rPr>
        <w:t xml:space="preserve"> </w:t>
      </w:r>
      <w:r>
        <w:rPr>
          <w:rFonts w:ascii="Times New Roman" w:hAnsi="Times New Roman" w:eastAsia="Times New Roman" w:cs="Times New Roman"/>
          <w:snapToGrid w:val="0"/>
          <w:color w:val="000000"/>
          <w:spacing w:val="-5"/>
          <w:kern w:val="0"/>
          <w:sz w:val="28"/>
          <w:szCs w:val="28"/>
          <w:lang w:eastAsia="en-US"/>
        </w:rPr>
        <w:t>GB/T</w:t>
      </w:r>
      <w:r>
        <w:rPr>
          <w:rFonts w:ascii="Times New Roman" w:hAnsi="Times New Roman" w:eastAsia="Times New Roman" w:cs="Times New Roman"/>
          <w:snapToGrid w:val="0"/>
          <w:color w:val="000000"/>
          <w:spacing w:val="34"/>
          <w:kern w:val="0"/>
          <w:sz w:val="28"/>
          <w:szCs w:val="28"/>
          <w:lang w:eastAsia="en-US"/>
        </w:rPr>
        <w:t xml:space="preserve"> </w:t>
      </w:r>
      <w:r>
        <w:rPr>
          <w:rFonts w:ascii="Times New Roman" w:hAnsi="Times New Roman" w:eastAsia="Times New Roman" w:cs="Times New Roman"/>
          <w:snapToGrid w:val="0"/>
          <w:color w:val="000000"/>
          <w:spacing w:val="-5"/>
          <w:kern w:val="0"/>
          <w:sz w:val="28"/>
          <w:szCs w:val="28"/>
          <w:lang w:eastAsia="en-US"/>
        </w:rPr>
        <w:t>17219</w:t>
      </w:r>
    </w:p>
    <w:p w14:paraId="239AFA38">
      <w:pPr>
        <w:widowControl/>
        <w:kinsoku w:val="0"/>
        <w:autoSpaceDE w:val="0"/>
        <w:autoSpaceDN w:val="0"/>
        <w:adjustRightInd w:val="0"/>
        <w:snapToGrid w:val="0"/>
        <w:spacing w:before="175" w:line="220" w:lineRule="auto"/>
        <w:ind w:left="577" w:firstLine="0" w:firstLineChars="0"/>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b/>
          <w:bCs/>
          <w:snapToGrid w:val="0"/>
          <w:color w:val="000000"/>
          <w:spacing w:val="-2"/>
          <w:kern w:val="0"/>
          <w:sz w:val="28"/>
          <w:szCs w:val="28"/>
          <w:lang w:eastAsia="en-US"/>
        </w:rPr>
        <w:t>2</w:t>
      </w:r>
      <w:r>
        <w:rPr>
          <w:rFonts w:hint="eastAsia" w:ascii="Times New Roman" w:hAnsi="Times New Roman" w:eastAsia="宋体" w:cs="Times New Roman"/>
          <w:b/>
          <w:bCs/>
          <w:snapToGrid w:val="0"/>
          <w:color w:val="000000"/>
          <w:spacing w:val="-2"/>
          <w:kern w:val="0"/>
          <w:sz w:val="28"/>
          <w:szCs w:val="28"/>
          <w:lang w:val="en-US" w:eastAsia="zh-CN"/>
        </w:rPr>
        <w:t>6</w:t>
      </w:r>
      <w:r>
        <w:rPr>
          <w:rFonts w:ascii="Times New Roman" w:hAnsi="Times New Roman" w:eastAsia="Times New Roman" w:cs="Times New Roman"/>
          <w:b/>
          <w:bCs/>
          <w:snapToGrid w:val="0"/>
          <w:color w:val="000000"/>
          <w:spacing w:val="76"/>
          <w:kern w:val="0"/>
          <w:sz w:val="28"/>
          <w:szCs w:val="28"/>
          <w:lang w:eastAsia="en-US"/>
        </w:rPr>
        <w:t xml:space="preserve"> </w:t>
      </w:r>
      <w:r>
        <w:rPr>
          <w:rFonts w:ascii="宋体" w:hAnsi="宋体" w:eastAsia="宋体" w:cs="宋体"/>
          <w:snapToGrid w:val="0"/>
          <w:color w:val="000000"/>
          <w:spacing w:val="-2"/>
          <w:kern w:val="0"/>
          <w:sz w:val="28"/>
          <w:szCs w:val="28"/>
          <w:lang w:eastAsia="en-US"/>
        </w:rPr>
        <w:t>《无缝铜水管和铜气管》</w:t>
      </w:r>
      <w:r>
        <w:rPr>
          <w:rFonts w:ascii="Times New Roman" w:hAnsi="Times New Roman" w:eastAsia="Times New Roman" w:cs="Times New Roman"/>
          <w:snapToGrid w:val="0"/>
          <w:color w:val="000000"/>
          <w:spacing w:val="-2"/>
          <w:kern w:val="0"/>
          <w:sz w:val="28"/>
          <w:szCs w:val="28"/>
          <w:lang w:eastAsia="en-US"/>
        </w:rPr>
        <w:t>GB/T</w:t>
      </w:r>
      <w:r>
        <w:rPr>
          <w:rFonts w:ascii="Times New Roman" w:hAnsi="Times New Roman" w:eastAsia="Times New Roman" w:cs="Times New Roman"/>
          <w:snapToGrid w:val="0"/>
          <w:color w:val="000000"/>
          <w:spacing w:val="31"/>
          <w:w w:val="101"/>
          <w:kern w:val="0"/>
          <w:sz w:val="28"/>
          <w:szCs w:val="28"/>
          <w:lang w:eastAsia="en-US"/>
        </w:rPr>
        <w:t xml:space="preserve"> </w:t>
      </w:r>
      <w:r>
        <w:rPr>
          <w:rFonts w:ascii="Times New Roman" w:hAnsi="Times New Roman" w:eastAsia="Times New Roman" w:cs="Times New Roman"/>
          <w:snapToGrid w:val="0"/>
          <w:color w:val="000000"/>
          <w:spacing w:val="-2"/>
          <w:kern w:val="0"/>
          <w:sz w:val="28"/>
          <w:szCs w:val="28"/>
          <w:lang w:eastAsia="en-US"/>
        </w:rPr>
        <w:t>18033</w:t>
      </w:r>
    </w:p>
    <w:p w14:paraId="1D711F9D">
      <w:pPr>
        <w:widowControl/>
        <w:kinsoku w:val="0"/>
        <w:autoSpaceDE w:val="0"/>
        <w:autoSpaceDN w:val="0"/>
        <w:adjustRightInd w:val="0"/>
        <w:snapToGrid w:val="0"/>
        <w:spacing w:before="142" w:line="219" w:lineRule="auto"/>
        <w:ind w:left="577" w:firstLine="0" w:firstLineChars="0"/>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b/>
          <w:bCs/>
          <w:snapToGrid w:val="0"/>
          <w:color w:val="000000"/>
          <w:spacing w:val="-8"/>
          <w:kern w:val="0"/>
          <w:sz w:val="28"/>
          <w:szCs w:val="28"/>
          <w:lang w:eastAsia="en-US"/>
        </w:rPr>
        <w:t>2</w:t>
      </w:r>
      <w:r>
        <w:rPr>
          <w:rFonts w:hint="eastAsia" w:ascii="Times New Roman" w:hAnsi="Times New Roman" w:eastAsia="宋体" w:cs="Times New Roman"/>
          <w:b/>
          <w:bCs/>
          <w:snapToGrid w:val="0"/>
          <w:color w:val="000000"/>
          <w:spacing w:val="-8"/>
          <w:kern w:val="0"/>
          <w:sz w:val="28"/>
          <w:szCs w:val="28"/>
          <w:lang w:val="en-US" w:eastAsia="zh-CN"/>
        </w:rPr>
        <w:t>7</w:t>
      </w:r>
      <w:r>
        <w:rPr>
          <w:rFonts w:ascii="Times New Roman" w:hAnsi="Times New Roman" w:eastAsia="Times New Roman" w:cs="Times New Roman"/>
          <w:b/>
          <w:bCs/>
          <w:snapToGrid w:val="0"/>
          <w:color w:val="000000"/>
          <w:spacing w:val="-8"/>
          <w:kern w:val="0"/>
          <w:sz w:val="28"/>
          <w:szCs w:val="28"/>
          <w:lang w:eastAsia="en-US"/>
        </w:rPr>
        <w:t xml:space="preserve">  </w:t>
      </w:r>
      <w:r>
        <w:rPr>
          <w:rFonts w:ascii="宋体" w:hAnsi="宋体" w:eastAsia="宋体" w:cs="宋体"/>
          <w:snapToGrid w:val="0"/>
          <w:color w:val="000000"/>
          <w:spacing w:val="-8"/>
          <w:kern w:val="0"/>
          <w:sz w:val="28"/>
          <w:szCs w:val="28"/>
          <w:lang w:eastAsia="en-US"/>
        </w:rPr>
        <w:t>《冷热水用聚丙烯管道系统 第</w:t>
      </w:r>
      <w:r>
        <w:rPr>
          <w:rFonts w:ascii="宋体" w:hAnsi="宋体" w:eastAsia="宋体" w:cs="宋体"/>
          <w:snapToGrid w:val="0"/>
          <w:color w:val="000000"/>
          <w:spacing w:val="-53"/>
          <w:kern w:val="0"/>
          <w:sz w:val="28"/>
          <w:szCs w:val="28"/>
          <w:lang w:eastAsia="en-US"/>
        </w:rPr>
        <w:t xml:space="preserve"> </w:t>
      </w:r>
      <w:r>
        <w:rPr>
          <w:rFonts w:ascii="Times New Roman" w:hAnsi="Times New Roman" w:eastAsia="Times New Roman" w:cs="Times New Roman"/>
          <w:snapToGrid w:val="0"/>
          <w:color w:val="000000"/>
          <w:spacing w:val="-8"/>
          <w:kern w:val="0"/>
          <w:sz w:val="28"/>
          <w:szCs w:val="28"/>
          <w:lang w:eastAsia="en-US"/>
        </w:rPr>
        <w:t>2</w:t>
      </w:r>
      <w:r>
        <w:rPr>
          <w:rFonts w:ascii="Times New Roman" w:hAnsi="Times New Roman" w:eastAsia="Times New Roman" w:cs="Times New Roman"/>
          <w:snapToGrid w:val="0"/>
          <w:color w:val="000000"/>
          <w:spacing w:val="15"/>
          <w:kern w:val="0"/>
          <w:sz w:val="28"/>
          <w:szCs w:val="28"/>
          <w:lang w:eastAsia="en-US"/>
        </w:rPr>
        <w:t xml:space="preserve"> </w:t>
      </w:r>
      <w:r>
        <w:rPr>
          <w:rFonts w:ascii="宋体" w:hAnsi="宋体" w:eastAsia="宋体" w:cs="宋体"/>
          <w:snapToGrid w:val="0"/>
          <w:color w:val="000000"/>
          <w:spacing w:val="-8"/>
          <w:kern w:val="0"/>
          <w:sz w:val="28"/>
          <w:szCs w:val="28"/>
          <w:lang w:eastAsia="en-US"/>
        </w:rPr>
        <w:t>部分：管材》</w:t>
      </w:r>
      <w:r>
        <w:rPr>
          <w:rFonts w:ascii="Times New Roman" w:hAnsi="Times New Roman" w:eastAsia="Times New Roman" w:cs="Times New Roman"/>
          <w:snapToGrid w:val="0"/>
          <w:color w:val="000000"/>
          <w:spacing w:val="-8"/>
          <w:kern w:val="0"/>
          <w:sz w:val="28"/>
          <w:szCs w:val="28"/>
          <w:lang w:eastAsia="en-US"/>
        </w:rPr>
        <w:t>GB/T</w:t>
      </w:r>
      <w:r>
        <w:rPr>
          <w:rFonts w:ascii="Times New Roman" w:hAnsi="Times New Roman" w:eastAsia="Times New Roman" w:cs="Times New Roman"/>
          <w:snapToGrid w:val="0"/>
          <w:color w:val="000000"/>
          <w:spacing w:val="31"/>
          <w:w w:val="101"/>
          <w:kern w:val="0"/>
          <w:sz w:val="28"/>
          <w:szCs w:val="28"/>
          <w:lang w:eastAsia="en-US"/>
        </w:rPr>
        <w:t xml:space="preserve"> </w:t>
      </w:r>
      <w:r>
        <w:rPr>
          <w:rFonts w:ascii="Times New Roman" w:hAnsi="Times New Roman" w:eastAsia="Times New Roman" w:cs="Times New Roman"/>
          <w:snapToGrid w:val="0"/>
          <w:color w:val="000000"/>
          <w:spacing w:val="-8"/>
          <w:kern w:val="0"/>
          <w:sz w:val="28"/>
          <w:szCs w:val="28"/>
          <w:lang w:eastAsia="en-US"/>
        </w:rPr>
        <w:t>18742.2</w:t>
      </w:r>
    </w:p>
    <w:p w14:paraId="3925A56D">
      <w:pPr>
        <w:widowControl/>
        <w:kinsoku w:val="0"/>
        <w:autoSpaceDE w:val="0"/>
        <w:autoSpaceDN w:val="0"/>
        <w:adjustRightInd w:val="0"/>
        <w:snapToGrid w:val="0"/>
        <w:spacing w:before="145" w:line="220" w:lineRule="auto"/>
        <w:ind w:left="575" w:firstLine="0" w:firstLineChars="0"/>
        <w:textAlignment w:val="baseline"/>
        <w:rPr>
          <w:rFonts w:ascii="Times New Roman" w:hAnsi="Times New Roman" w:eastAsia="Times New Roman" w:cs="Times New Roman"/>
          <w:snapToGrid w:val="0"/>
          <w:color w:val="000000"/>
          <w:kern w:val="0"/>
          <w:sz w:val="28"/>
          <w:szCs w:val="28"/>
          <w:lang w:eastAsia="en-US"/>
        </w:rPr>
      </w:pPr>
      <w:r>
        <w:rPr>
          <w:rFonts w:hint="eastAsia" w:ascii="Times New Roman" w:hAnsi="Times New Roman" w:eastAsia="宋体" w:cs="Times New Roman"/>
          <w:b/>
          <w:bCs/>
          <w:snapToGrid w:val="0"/>
          <w:color w:val="000000"/>
          <w:spacing w:val="-8"/>
          <w:kern w:val="0"/>
          <w:sz w:val="28"/>
          <w:szCs w:val="28"/>
          <w:lang w:val="en-US" w:eastAsia="zh-CN"/>
        </w:rPr>
        <w:t>28</w:t>
      </w:r>
      <w:r>
        <w:rPr>
          <w:rFonts w:ascii="Times New Roman" w:hAnsi="Times New Roman" w:eastAsia="Times New Roman" w:cs="Times New Roman"/>
          <w:b/>
          <w:bCs/>
          <w:snapToGrid w:val="0"/>
          <w:color w:val="000000"/>
          <w:spacing w:val="-8"/>
          <w:kern w:val="0"/>
          <w:sz w:val="28"/>
          <w:szCs w:val="28"/>
          <w:lang w:eastAsia="en-US"/>
        </w:rPr>
        <w:t xml:space="preserve">  </w:t>
      </w:r>
      <w:r>
        <w:rPr>
          <w:rFonts w:ascii="宋体" w:hAnsi="宋体" w:eastAsia="宋体" w:cs="宋体"/>
          <w:snapToGrid w:val="0"/>
          <w:color w:val="000000"/>
          <w:spacing w:val="-8"/>
          <w:kern w:val="0"/>
          <w:sz w:val="28"/>
          <w:szCs w:val="28"/>
          <w:lang w:eastAsia="en-US"/>
        </w:rPr>
        <w:t>《冷热水用聚丙烯管道系统 第</w:t>
      </w:r>
      <w:r>
        <w:rPr>
          <w:rFonts w:ascii="宋体" w:hAnsi="宋体" w:eastAsia="宋体" w:cs="宋体"/>
          <w:snapToGrid w:val="0"/>
          <w:color w:val="000000"/>
          <w:spacing w:val="-51"/>
          <w:kern w:val="0"/>
          <w:sz w:val="28"/>
          <w:szCs w:val="28"/>
          <w:lang w:eastAsia="en-US"/>
        </w:rPr>
        <w:t xml:space="preserve"> </w:t>
      </w:r>
      <w:r>
        <w:rPr>
          <w:rFonts w:ascii="Times New Roman" w:hAnsi="Times New Roman" w:eastAsia="Times New Roman" w:cs="Times New Roman"/>
          <w:snapToGrid w:val="0"/>
          <w:color w:val="000000"/>
          <w:spacing w:val="-8"/>
          <w:kern w:val="0"/>
          <w:sz w:val="28"/>
          <w:szCs w:val="28"/>
          <w:lang w:eastAsia="en-US"/>
        </w:rPr>
        <w:t>3</w:t>
      </w:r>
      <w:r>
        <w:rPr>
          <w:rFonts w:ascii="Times New Roman" w:hAnsi="Times New Roman" w:eastAsia="Times New Roman" w:cs="Times New Roman"/>
          <w:snapToGrid w:val="0"/>
          <w:color w:val="000000"/>
          <w:spacing w:val="15"/>
          <w:kern w:val="0"/>
          <w:sz w:val="28"/>
          <w:szCs w:val="28"/>
          <w:lang w:eastAsia="en-US"/>
        </w:rPr>
        <w:t xml:space="preserve"> </w:t>
      </w:r>
      <w:r>
        <w:rPr>
          <w:rFonts w:ascii="宋体" w:hAnsi="宋体" w:eastAsia="宋体" w:cs="宋体"/>
          <w:snapToGrid w:val="0"/>
          <w:color w:val="000000"/>
          <w:spacing w:val="-8"/>
          <w:kern w:val="0"/>
          <w:sz w:val="28"/>
          <w:szCs w:val="28"/>
          <w:lang w:eastAsia="en-US"/>
        </w:rPr>
        <w:t>部分：管件》</w:t>
      </w:r>
      <w:r>
        <w:rPr>
          <w:rFonts w:ascii="Times New Roman" w:hAnsi="Times New Roman" w:eastAsia="Times New Roman" w:cs="Times New Roman"/>
          <w:snapToGrid w:val="0"/>
          <w:color w:val="000000"/>
          <w:spacing w:val="-8"/>
          <w:kern w:val="0"/>
          <w:sz w:val="28"/>
          <w:szCs w:val="28"/>
          <w:lang w:eastAsia="en-US"/>
        </w:rPr>
        <w:t>GB/T</w:t>
      </w:r>
      <w:r>
        <w:rPr>
          <w:rFonts w:ascii="Times New Roman" w:hAnsi="Times New Roman" w:eastAsia="Times New Roman" w:cs="Times New Roman"/>
          <w:snapToGrid w:val="0"/>
          <w:color w:val="000000"/>
          <w:spacing w:val="32"/>
          <w:kern w:val="0"/>
          <w:sz w:val="28"/>
          <w:szCs w:val="28"/>
          <w:lang w:eastAsia="en-US"/>
        </w:rPr>
        <w:t xml:space="preserve"> </w:t>
      </w:r>
      <w:r>
        <w:rPr>
          <w:rFonts w:ascii="Times New Roman" w:hAnsi="Times New Roman" w:eastAsia="Times New Roman" w:cs="Times New Roman"/>
          <w:snapToGrid w:val="0"/>
          <w:color w:val="000000"/>
          <w:spacing w:val="-8"/>
          <w:kern w:val="0"/>
          <w:sz w:val="28"/>
          <w:szCs w:val="28"/>
          <w:lang w:eastAsia="en-US"/>
        </w:rPr>
        <w:t>18742.3</w:t>
      </w:r>
    </w:p>
    <w:p w14:paraId="3B4D3859">
      <w:pPr>
        <w:widowControl/>
        <w:kinsoku w:val="0"/>
        <w:autoSpaceDE w:val="0"/>
        <w:autoSpaceDN w:val="0"/>
        <w:adjustRightInd w:val="0"/>
        <w:snapToGrid w:val="0"/>
        <w:spacing w:before="142" w:line="220" w:lineRule="auto"/>
        <w:ind w:left="575" w:firstLine="0" w:firstLineChars="0"/>
        <w:textAlignment w:val="baseline"/>
        <w:rPr>
          <w:rFonts w:ascii="Times New Roman" w:hAnsi="Times New Roman" w:eastAsia="Times New Roman" w:cs="Times New Roman"/>
          <w:snapToGrid w:val="0"/>
          <w:color w:val="000000"/>
          <w:kern w:val="0"/>
          <w:sz w:val="28"/>
          <w:szCs w:val="28"/>
          <w:lang w:eastAsia="en-US"/>
        </w:rPr>
      </w:pPr>
      <w:r>
        <w:rPr>
          <w:rFonts w:hint="eastAsia" w:ascii="Times New Roman" w:hAnsi="Times New Roman" w:eastAsia="宋体" w:cs="Times New Roman"/>
          <w:b/>
          <w:bCs/>
          <w:snapToGrid w:val="0"/>
          <w:color w:val="000000"/>
          <w:spacing w:val="-2"/>
          <w:kern w:val="0"/>
          <w:sz w:val="28"/>
          <w:szCs w:val="28"/>
          <w:lang w:val="en-US" w:eastAsia="zh-CN"/>
        </w:rPr>
        <w:t>29</w:t>
      </w:r>
      <w:r>
        <w:rPr>
          <w:rFonts w:ascii="Times New Roman" w:hAnsi="Times New Roman" w:eastAsia="Times New Roman" w:cs="Times New Roman"/>
          <w:b/>
          <w:bCs/>
          <w:snapToGrid w:val="0"/>
          <w:color w:val="000000"/>
          <w:spacing w:val="78"/>
          <w:kern w:val="0"/>
          <w:sz w:val="28"/>
          <w:szCs w:val="28"/>
          <w:lang w:eastAsia="en-US"/>
        </w:rPr>
        <w:t xml:space="preserve"> </w:t>
      </w:r>
      <w:r>
        <w:rPr>
          <w:rFonts w:ascii="宋体" w:hAnsi="宋体" w:eastAsia="宋体" w:cs="宋体"/>
          <w:snapToGrid w:val="0"/>
          <w:color w:val="000000"/>
          <w:spacing w:val="-2"/>
          <w:kern w:val="0"/>
          <w:sz w:val="28"/>
          <w:szCs w:val="28"/>
          <w:lang w:eastAsia="en-US"/>
        </w:rPr>
        <w:t>《室内空气质量标准》</w:t>
      </w:r>
      <w:r>
        <w:rPr>
          <w:rFonts w:ascii="Times New Roman" w:hAnsi="Times New Roman" w:eastAsia="Times New Roman" w:cs="Times New Roman"/>
          <w:snapToGrid w:val="0"/>
          <w:color w:val="000000"/>
          <w:spacing w:val="-2"/>
          <w:kern w:val="0"/>
          <w:sz w:val="28"/>
          <w:szCs w:val="28"/>
          <w:lang w:eastAsia="en-US"/>
        </w:rPr>
        <w:t>GB/T</w:t>
      </w:r>
      <w:r>
        <w:rPr>
          <w:rFonts w:ascii="Times New Roman" w:hAnsi="Times New Roman" w:eastAsia="Times New Roman" w:cs="Times New Roman"/>
          <w:snapToGrid w:val="0"/>
          <w:color w:val="000000"/>
          <w:spacing w:val="29"/>
          <w:kern w:val="0"/>
          <w:sz w:val="28"/>
          <w:szCs w:val="28"/>
          <w:lang w:eastAsia="en-US"/>
        </w:rPr>
        <w:t xml:space="preserve"> </w:t>
      </w:r>
      <w:r>
        <w:rPr>
          <w:rFonts w:ascii="Times New Roman" w:hAnsi="Times New Roman" w:eastAsia="Times New Roman" w:cs="Times New Roman"/>
          <w:snapToGrid w:val="0"/>
          <w:color w:val="000000"/>
          <w:spacing w:val="-2"/>
          <w:kern w:val="0"/>
          <w:sz w:val="28"/>
          <w:szCs w:val="28"/>
          <w:lang w:eastAsia="en-US"/>
        </w:rPr>
        <w:t>18883</w:t>
      </w:r>
    </w:p>
    <w:p w14:paraId="792FD04D">
      <w:pPr>
        <w:widowControl/>
        <w:kinsoku w:val="0"/>
        <w:autoSpaceDE w:val="0"/>
        <w:autoSpaceDN w:val="0"/>
        <w:adjustRightInd w:val="0"/>
        <w:snapToGrid w:val="0"/>
        <w:spacing w:before="140" w:line="273" w:lineRule="auto"/>
        <w:ind w:left="44" w:right="199" w:firstLine="530" w:firstLineChars="0"/>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b/>
          <w:bCs/>
          <w:snapToGrid w:val="0"/>
          <w:color w:val="000000"/>
          <w:spacing w:val="5"/>
          <w:kern w:val="0"/>
          <w:sz w:val="28"/>
          <w:szCs w:val="28"/>
          <w:lang w:eastAsia="en-US"/>
        </w:rPr>
        <w:t>3</w:t>
      </w:r>
      <w:r>
        <w:rPr>
          <w:rFonts w:hint="eastAsia" w:ascii="Times New Roman" w:hAnsi="Times New Roman" w:eastAsia="宋体" w:cs="Times New Roman"/>
          <w:b/>
          <w:bCs/>
          <w:snapToGrid w:val="0"/>
          <w:color w:val="000000"/>
          <w:spacing w:val="5"/>
          <w:kern w:val="0"/>
          <w:sz w:val="28"/>
          <w:szCs w:val="28"/>
          <w:lang w:val="en-US" w:eastAsia="zh-CN"/>
        </w:rPr>
        <w:t>0</w:t>
      </w:r>
      <w:r>
        <w:rPr>
          <w:rFonts w:ascii="Times New Roman" w:hAnsi="Times New Roman" w:eastAsia="Times New Roman" w:cs="Times New Roman"/>
          <w:b/>
          <w:bCs/>
          <w:snapToGrid w:val="0"/>
          <w:color w:val="000000"/>
          <w:spacing w:val="70"/>
          <w:w w:val="101"/>
          <w:kern w:val="0"/>
          <w:sz w:val="28"/>
          <w:szCs w:val="28"/>
          <w:lang w:eastAsia="en-US"/>
        </w:rPr>
        <w:t xml:space="preserve"> </w:t>
      </w:r>
      <w:r>
        <w:rPr>
          <w:rFonts w:ascii="宋体" w:hAnsi="宋体" w:eastAsia="宋体" w:cs="宋体"/>
          <w:snapToGrid w:val="0"/>
          <w:color w:val="000000"/>
          <w:spacing w:val="5"/>
          <w:kern w:val="0"/>
          <w:sz w:val="28"/>
          <w:szCs w:val="28"/>
          <w:lang w:eastAsia="en-US"/>
        </w:rPr>
        <w:t>《不锈钢卡压式管件组件 第</w:t>
      </w:r>
      <w:r>
        <w:rPr>
          <w:rFonts w:ascii="宋体" w:hAnsi="宋体" w:eastAsia="宋体" w:cs="宋体"/>
          <w:snapToGrid w:val="0"/>
          <w:color w:val="000000"/>
          <w:spacing w:val="-31"/>
          <w:kern w:val="0"/>
          <w:sz w:val="28"/>
          <w:szCs w:val="28"/>
          <w:lang w:eastAsia="en-US"/>
        </w:rPr>
        <w:t xml:space="preserve"> </w:t>
      </w:r>
      <w:r>
        <w:rPr>
          <w:rFonts w:ascii="Times New Roman" w:hAnsi="Times New Roman" w:eastAsia="Times New Roman" w:cs="Times New Roman"/>
          <w:snapToGrid w:val="0"/>
          <w:color w:val="000000"/>
          <w:spacing w:val="5"/>
          <w:kern w:val="0"/>
          <w:sz w:val="28"/>
          <w:szCs w:val="28"/>
          <w:lang w:eastAsia="en-US"/>
        </w:rPr>
        <w:t>1</w:t>
      </w:r>
      <w:r>
        <w:rPr>
          <w:rFonts w:ascii="Times New Roman" w:hAnsi="Times New Roman" w:eastAsia="Times New Roman" w:cs="Times New Roman"/>
          <w:snapToGrid w:val="0"/>
          <w:color w:val="000000"/>
          <w:spacing w:val="25"/>
          <w:kern w:val="0"/>
          <w:sz w:val="28"/>
          <w:szCs w:val="28"/>
          <w:lang w:eastAsia="en-US"/>
        </w:rPr>
        <w:t xml:space="preserve"> </w:t>
      </w:r>
      <w:r>
        <w:rPr>
          <w:rFonts w:ascii="宋体" w:hAnsi="宋体" w:eastAsia="宋体" w:cs="宋体"/>
          <w:snapToGrid w:val="0"/>
          <w:color w:val="000000"/>
          <w:spacing w:val="5"/>
          <w:kern w:val="0"/>
          <w:sz w:val="28"/>
          <w:szCs w:val="28"/>
          <w:lang w:eastAsia="en-US"/>
        </w:rPr>
        <w:t>部分：卡压式管件》</w:t>
      </w:r>
      <w:r>
        <w:rPr>
          <w:rFonts w:ascii="Times New Roman" w:hAnsi="Times New Roman" w:eastAsia="Times New Roman" w:cs="Times New Roman"/>
          <w:snapToGrid w:val="0"/>
          <w:color w:val="000000"/>
          <w:kern w:val="0"/>
          <w:sz w:val="28"/>
          <w:szCs w:val="28"/>
          <w:lang w:eastAsia="en-US"/>
        </w:rPr>
        <w:t>GB</w:t>
      </w:r>
      <w:r>
        <w:rPr>
          <w:rFonts w:ascii="Times New Roman" w:hAnsi="Times New Roman" w:eastAsia="Times New Roman" w:cs="Times New Roman"/>
          <w:snapToGrid w:val="0"/>
          <w:color w:val="000000"/>
          <w:spacing w:val="5"/>
          <w:kern w:val="0"/>
          <w:sz w:val="28"/>
          <w:szCs w:val="28"/>
          <w:lang w:eastAsia="en-US"/>
        </w:rPr>
        <w:t>/T</w:t>
      </w:r>
      <w:r>
        <w:rPr>
          <w:rFonts w:ascii="Times New Roman" w:hAnsi="Times New Roman" w:eastAsia="Times New Roman" w:cs="Times New Roman"/>
          <w:snapToGrid w:val="0"/>
          <w:color w:val="000000"/>
          <w:kern w:val="0"/>
          <w:sz w:val="28"/>
          <w:szCs w:val="28"/>
          <w:lang w:eastAsia="en-US"/>
        </w:rPr>
        <w:t xml:space="preserve"> </w:t>
      </w:r>
      <w:r>
        <w:rPr>
          <w:rFonts w:ascii="Times New Roman" w:hAnsi="Times New Roman" w:eastAsia="Times New Roman" w:cs="Times New Roman"/>
          <w:snapToGrid w:val="0"/>
          <w:color w:val="000000"/>
          <w:spacing w:val="-5"/>
          <w:kern w:val="0"/>
          <w:sz w:val="28"/>
          <w:szCs w:val="28"/>
          <w:lang w:eastAsia="en-US"/>
        </w:rPr>
        <w:t>19228.1</w:t>
      </w:r>
    </w:p>
    <w:p w14:paraId="53DE187B">
      <w:pPr>
        <w:widowControl/>
        <w:kinsoku w:val="0"/>
        <w:autoSpaceDE w:val="0"/>
        <w:autoSpaceDN w:val="0"/>
        <w:adjustRightInd w:val="0"/>
        <w:snapToGrid w:val="0"/>
        <w:spacing w:before="173" w:line="272" w:lineRule="auto"/>
        <w:ind w:left="21" w:right="72" w:firstLine="553" w:firstLineChars="0"/>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b/>
          <w:bCs/>
          <w:snapToGrid w:val="0"/>
          <w:color w:val="000000"/>
          <w:spacing w:val="-5"/>
          <w:kern w:val="0"/>
          <w:sz w:val="28"/>
          <w:szCs w:val="28"/>
          <w:lang w:eastAsia="en-US"/>
        </w:rPr>
        <w:t>3</w:t>
      </w:r>
      <w:r>
        <w:rPr>
          <w:rFonts w:hint="eastAsia" w:ascii="Times New Roman" w:hAnsi="Times New Roman" w:eastAsia="宋体" w:cs="Times New Roman"/>
          <w:b/>
          <w:bCs/>
          <w:snapToGrid w:val="0"/>
          <w:color w:val="000000"/>
          <w:spacing w:val="-5"/>
          <w:kern w:val="0"/>
          <w:sz w:val="28"/>
          <w:szCs w:val="28"/>
          <w:lang w:val="en-US" w:eastAsia="zh-CN"/>
        </w:rPr>
        <w:t>1</w:t>
      </w:r>
      <w:r>
        <w:rPr>
          <w:rFonts w:ascii="Times New Roman" w:hAnsi="Times New Roman" w:eastAsia="Times New Roman" w:cs="Times New Roman"/>
          <w:b/>
          <w:bCs/>
          <w:snapToGrid w:val="0"/>
          <w:color w:val="000000"/>
          <w:spacing w:val="-5"/>
          <w:kern w:val="0"/>
          <w:sz w:val="28"/>
          <w:szCs w:val="28"/>
          <w:lang w:eastAsia="en-US"/>
        </w:rPr>
        <w:t xml:space="preserve">  </w:t>
      </w:r>
      <w:r>
        <w:rPr>
          <w:rFonts w:ascii="宋体" w:hAnsi="宋体" w:eastAsia="宋体" w:cs="宋体"/>
          <w:snapToGrid w:val="0"/>
          <w:color w:val="000000"/>
          <w:spacing w:val="-5"/>
          <w:kern w:val="0"/>
          <w:sz w:val="28"/>
          <w:szCs w:val="28"/>
          <w:lang w:eastAsia="en-US"/>
        </w:rPr>
        <w:t>《不锈钢卡压式管件组件 第</w:t>
      </w:r>
      <w:r>
        <w:rPr>
          <w:rFonts w:ascii="宋体" w:hAnsi="宋体" w:eastAsia="宋体" w:cs="宋体"/>
          <w:snapToGrid w:val="0"/>
          <w:color w:val="000000"/>
          <w:spacing w:val="-65"/>
          <w:kern w:val="0"/>
          <w:sz w:val="28"/>
          <w:szCs w:val="28"/>
          <w:lang w:eastAsia="en-US"/>
        </w:rPr>
        <w:t xml:space="preserve"> </w:t>
      </w:r>
      <w:r>
        <w:rPr>
          <w:rFonts w:ascii="Times New Roman" w:hAnsi="Times New Roman" w:eastAsia="Times New Roman" w:cs="Times New Roman"/>
          <w:snapToGrid w:val="0"/>
          <w:color w:val="000000"/>
          <w:spacing w:val="-5"/>
          <w:kern w:val="0"/>
          <w:sz w:val="28"/>
          <w:szCs w:val="28"/>
          <w:lang w:eastAsia="en-US"/>
        </w:rPr>
        <w:t xml:space="preserve">2 </w:t>
      </w:r>
      <w:r>
        <w:rPr>
          <w:rFonts w:ascii="宋体" w:hAnsi="宋体" w:eastAsia="宋体" w:cs="宋体"/>
          <w:snapToGrid w:val="0"/>
          <w:color w:val="000000"/>
          <w:spacing w:val="-5"/>
          <w:kern w:val="0"/>
          <w:sz w:val="28"/>
          <w:szCs w:val="28"/>
          <w:lang w:eastAsia="en-US"/>
        </w:rPr>
        <w:t>部分：连接用薄壁不锈钢管》</w:t>
      </w:r>
      <w:r>
        <w:rPr>
          <w:rFonts w:ascii="宋体" w:hAnsi="宋体" w:eastAsia="宋体" w:cs="宋体"/>
          <w:snapToGrid w:val="0"/>
          <w:color w:val="000000"/>
          <w:kern w:val="0"/>
          <w:sz w:val="28"/>
          <w:szCs w:val="28"/>
          <w:lang w:eastAsia="en-US"/>
        </w:rPr>
        <w:t xml:space="preserve"> </w:t>
      </w:r>
      <w:r>
        <w:rPr>
          <w:rFonts w:ascii="Times New Roman" w:hAnsi="Times New Roman" w:eastAsia="Times New Roman" w:cs="Times New Roman"/>
          <w:snapToGrid w:val="0"/>
          <w:color w:val="000000"/>
          <w:spacing w:val="-4"/>
          <w:kern w:val="0"/>
          <w:sz w:val="28"/>
          <w:szCs w:val="28"/>
          <w:lang w:eastAsia="en-US"/>
        </w:rPr>
        <w:t>GB/T</w:t>
      </w:r>
      <w:r>
        <w:rPr>
          <w:rFonts w:ascii="Times New Roman" w:hAnsi="Times New Roman" w:eastAsia="Times New Roman" w:cs="Times New Roman"/>
          <w:snapToGrid w:val="0"/>
          <w:color w:val="000000"/>
          <w:spacing w:val="31"/>
          <w:w w:val="101"/>
          <w:kern w:val="0"/>
          <w:sz w:val="28"/>
          <w:szCs w:val="28"/>
          <w:lang w:eastAsia="en-US"/>
        </w:rPr>
        <w:t xml:space="preserve"> </w:t>
      </w:r>
      <w:r>
        <w:rPr>
          <w:rFonts w:ascii="Times New Roman" w:hAnsi="Times New Roman" w:eastAsia="Times New Roman" w:cs="Times New Roman"/>
          <w:snapToGrid w:val="0"/>
          <w:color w:val="000000"/>
          <w:spacing w:val="-4"/>
          <w:kern w:val="0"/>
          <w:sz w:val="28"/>
          <w:szCs w:val="28"/>
          <w:lang w:eastAsia="en-US"/>
        </w:rPr>
        <w:t>19228.2</w:t>
      </w:r>
    </w:p>
    <w:p w14:paraId="46B05F66">
      <w:pPr>
        <w:widowControl/>
        <w:kinsoku w:val="0"/>
        <w:autoSpaceDE w:val="0"/>
        <w:autoSpaceDN w:val="0"/>
        <w:adjustRightInd w:val="0"/>
        <w:snapToGrid w:val="0"/>
        <w:spacing w:before="176" w:line="272" w:lineRule="auto"/>
        <w:ind w:left="44" w:right="199" w:firstLine="530" w:firstLineChars="0"/>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b/>
          <w:bCs/>
          <w:snapToGrid w:val="0"/>
          <w:color w:val="000000"/>
          <w:spacing w:val="-10"/>
          <w:kern w:val="0"/>
          <w:sz w:val="28"/>
          <w:szCs w:val="28"/>
          <w:lang w:eastAsia="en-US"/>
        </w:rPr>
        <w:t>3</w:t>
      </w:r>
      <w:r>
        <w:rPr>
          <w:rFonts w:hint="eastAsia" w:ascii="Times New Roman" w:hAnsi="Times New Roman" w:eastAsia="宋体" w:cs="Times New Roman"/>
          <w:b/>
          <w:bCs/>
          <w:snapToGrid w:val="0"/>
          <w:color w:val="000000"/>
          <w:spacing w:val="-10"/>
          <w:kern w:val="0"/>
          <w:sz w:val="28"/>
          <w:szCs w:val="28"/>
          <w:lang w:val="en-US" w:eastAsia="zh-CN"/>
        </w:rPr>
        <w:t>2</w:t>
      </w:r>
      <w:r>
        <w:rPr>
          <w:rFonts w:ascii="Times New Roman" w:hAnsi="Times New Roman" w:eastAsia="Times New Roman" w:cs="Times New Roman"/>
          <w:b/>
          <w:bCs/>
          <w:snapToGrid w:val="0"/>
          <w:color w:val="000000"/>
          <w:spacing w:val="-10"/>
          <w:kern w:val="0"/>
          <w:sz w:val="28"/>
          <w:szCs w:val="28"/>
          <w:lang w:eastAsia="en-US"/>
        </w:rPr>
        <w:t xml:space="preserve">  </w:t>
      </w:r>
      <w:r>
        <w:rPr>
          <w:rFonts w:ascii="宋体" w:hAnsi="宋体" w:eastAsia="宋体" w:cs="宋体"/>
          <w:snapToGrid w:val="0"/>
          <w:color w:val="000000"/>
          <w:spacing w:val="-10"/>
          <w:kern w:val="0"/>
          <w:sz w:val="28"/>
          <w:szCs w:val="28"/>
          <w:lang w:eastAsia="en-US"/>
        </w:rPr>
        <w:t>《不锈钢卡压式管件组件 第</w:t>
      </w:r>
      <w:r>
        <w:rPr>
          <w:rFonts w:ascii="宋体" w:hAnsi="宋体" w:eastAsia="宋体" w:cs="宋体"/>
          <w:snapToGrid w:val="0"/>
          <w:color w:val="000000"/>
          <w:spacing w:val="-73"/>
          <w:kern w:val="0"/>
          <w:sz w:val="28"/>
          <w:szCs w:val="28"/>
          <w:lang w:eastAsia="en-US"/>
        </w:rPr>
        <w:t xml:space="preserve"> </w:t>
      </w:r>
      <w:r>
        <w:rPr>
          <w:rFonts w:ascii="Times New Roman" w:hAnsi="Times New Roman" w:eastAsia="Times New Roman" w:cs="Times New Roman"/>
          <w:snapToGrid w:val="0"/>
          <w:color w:val="000000"/>
          <w:spacing w:val="-10"/>
          <w:kern w:val="0"/>
          <w:sz w:val="28"/>
          <w:szCs w:val="28"/>
          <w:lang w:eastAsia="en-US"/>
        </w:rPr>
        <w:t xml:space="preserve">3 </w:t>
      </w:r>
      <w:r>
        <w:rPr>
          <w:rFonts w:ascii="宋体" w:hAnsi="宋体" w:eastAsia="宋体" w:cs="宋体"/>
          <w:snapToGrid w:val="0"/>
          <w:color w:val="000000"/>
          <w:spacing w:val="-10"/>
          <w:kern w:val="0"/>
          <w:sz w:val="28"/>
          <w:szCs w:val="28"/>
          <w:lang w:eastAsia="en-US"/>
        </w:rPr>
        <w:t>部分：</w:t>
      </w:r>
      <w:r>
        <w:rPr>
          <w:rFonts w:ascii="Times New Roman" w:hAnsi="Times New Roman" w:eastAsia="Times New Roman" w:cs="Times New Roman"/>
          <w:snapToGrid w:val="0"/>
          <w:color w:val="000000"/>
          <w:spacing w:val="-10"/>
          <w:kern w:val="0"/>
          <w:sz w:val="28"/>
          <w:szCs w:val="28"/>
          <w:lang w:eastAsia="en-US"/>
        </w:rPr>
        <w:t xml:space="preserve">O </w:t>
      </w:r>
      <w:r>
        <w:rPr>
          <w:rFonts w:ascii="宋体" w:hAnsi="宋体" w:eastAsia="宋体" w:cs="宋体"/>
          <w:snapToGrid w:val="0"/>
          <w:color w:val="000000"/>
          <w:spacing w:val="-10"/>
          <w:kern w:val="0"/>
          <w:sz w:val="28"/>
          <w:szCs w:val="28"/>
          <w:lang w:eastAsia="en-US"/>
        </w:rPr>
        <w:t>形橡胶密封圈》</w:t>
      </w:r>
      <w:r>
        <w:rPr>
          <w:rFonts w:ascii="Times New Roman" w:hAnsi="Times New Roman" w:eastAsia="Times New Roman" w:cs="Times New Roman"/>
          <w:snapToGrid w:val="0"/>
          <w:color w:val="000000"/>
          <w:spacing w:val="-10"/>
          <w:kern w:val="0"/>
          <w:sz w:val="28"/>
          <w:szCs w:val="28"/>
          <w:lang w:eastAsia="en-US"/>
        </w:rPr>
        <w:t>GB/T</w:t>
      </w:r>
      <w:r>
        <w:rPr>
          <w:rFonts w:ascii="Times New Roman" w:hAnsi="Times New Roman" w:eastAsia="Times New Roman" w:cs="Times New Roman"/>
          <w:snapToGrid w:val="0"/>
          <w:color w:val="000000"/>
          <w:kern w:val="0"/>
          <w:sz w:val="28"/>
          <w:szCs w:val="28"/>
          <w:lang w:eastAsia="en-US"/>
        </w:rPr>
        <w:t xml:space="preserve"> </w:t>
      </w:r>
      <w:r>
        <w:rPr>
          <w:rFonts w:ascii="Times New Roman" w:hAnsi="Times New Roman" w:eastAsia="Times New Roman" w:cs="Times New Roman"/>
          <w:snapToGrid w:val="0"/>
          <w:color w:val="000000"/>
          <w:spacing w:val="-5"/>
          <w:kern w:val="0"/>
          <w:sz w:val="28"/>
          <w:szCs w:val="28"/>
          <w:lang w:eastAsia="en-US"/>
        </w:rPr>
        <w:t>19228.3</w:t>
      </w:r>
    </w:p>
    <w:p w14:paraId="56CBB7A7">
      <w:pPr>
        <w:widowControl/>
        <w:kinsoku w:val="0"/>
        <w:autoSpaceDE w:val="0"/>
        <w:autoSpaceDN w:val="0"/>
        <w:adjustRightInd w:val="0"/>
        <w:snapToGrid w:val="0"/>
        <w:spacing w:before="175" w:line="272" w:lineRule="auto"/>
        <w:ind w:left="44" w:right="197" w:firstLine="530" w:firstLineChars="0"/>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b/>
          <w:bCs/>
          <w:snapToGrid w:val="0"/>
          <w:color w:val="000000"/>
          <w:spacing w:val="-4"/>
          <w:kern w:val="0"/>
          <w:sz w:val="28"/>
          <w:szCs w:val="28"/>
          <w:lang w:eastAsia="en-US"/>
        </w:rPr>
        <w:t>3</w:t>
      </w:r>
      <w:r>
        <w:rPr>
          <w:rFonts w:hint="eastAsia" w:ascii="Times New Roman" w:hAnsi="Times New Roman" w:eastAsia="宋体" w:cs="Times New Roman"/>
          <w:b/>
          <w:bCs/>
          <w:snapToGrid w:val="0"/>
          <w:color w:val="000000"/>
          <w:spacing w:val="-4"/>
          <w:kern w:val="0"/>
          <w:sz w:val="28"/>
          <w:szCs w:val="28"/>
          <w:lang w:val="en-US" w:eastAsia="zh-CN"/>
        </w:rPr>
        <w:t>3</w:t>
      </w:r>
      <w:r>
        <w:rPr>
          <w:rFonts w:ascii="Times New Roman" w:hAnsi="Times New Roman" w:eastAsia="Times New Roman" w:cs="Times New Roman"/>
          <w:b/>
          <w:bCs/>
          <w:snapToGrid w:val="0"/>
          <w:color w:val="000000"/>
          <w:spacing w:val="-4"/>
          <w:kern w:val="0"/>
          <w:sz w:val="28"/>
          <w:szCs w:val="28"/>
          <w:lang w:eastAsia="en-US"/>
        </w:rPr>
        <w:t xml:space="preserve">  </w:t>
      </w:r>
      <w:r>
        <w:rPr>
          <w:rFonts w:ascii="宋体" w:hAnsi="宋体" w:eastAsia="宋体" w:cs="宋体"/>
          <w:snapToGrid w:val="0"/>
          <w:color w:val="000000"/>
          <w:spacing w:val="-4"/>
          <w:kern w:val="0"/>
          <w:sz w:val="28"/>
          <w:szCs w:val="28"/>
          <w:lang w:eastAsia="en-US"/>
        </w:rPr>
        <w:t>《冷热水用聚丁烯（</w:t>
      </w:r>
      <w:r>
        <w:rPr>
          <w:rFonts w:ascii="Times New Roman" w:hAnsi="Times New Roman" w:eastAsia="Times New Roman" w:cs="Times New Roman"/>
          <w:snapToGrid w:val="0"/>
          <w:color w:val="000000"/>
          <w:spacing w:val="-4"/>
          <w:kern w:val="0"/>
          <w:sz w:val="28"/>
          <w:szCs w:val="28"/>
          <w:lang w:eastAsia="en-US"/>
        </w:rPr>
        <w:t>PB</w:t>
      </w:r>
      <w:r>
        <w:rPr>
          <w:rFonts w:ascii="宋体" w:hAnsi="宋体" w:eastAsia="宋体" w:cs="宋体"/>
          <w:snapToGrid w:val="0"/>
          <w:color w:val="000000"/>
          <w:spacing w:val="-4"/>
          <w:kern w:val="0"/>
          <w:sz w:val="28"/>
          <w:szCs w:val="28"/>
          <w:lang w:eastAsia="en-US"/>
        </w:rPr>
        <w:t>）管道系统 第</w:t>
      </w:r>
      <w:r>
        <w:rPr>
          <w:rFonts w:ascii="宋体" w:hAnsi="宋体" w:eastAsia="宋体" w:cs="宋体"/>
          <w:snapToGrid w:val="0"/>
          <w:color w:val="000000"/>
          <w:spacing w:val="-65"/>
          <w:kern w:val="0"/>
          <w:sz w:val="28"/>
          <w:szCs w:val="28"/>
          <w:lang w:eastAsia="en-US"/>
        </w:rPr>
        <w:t xml:space="preserve"> </w:t>
      </w:r>
      <w:r>
        <w:rPr>
          <w:rFonts w:ascii="Times New Roman" w:hAnsi="Times New Roman" w:eastAsia="Times New Roman" w:cs="Times New Roman"/>
          <w:snapToGrid w:val="0"/>
          <w:color w:val="000000"/>
          <w:spacing w:val="-4"/>
          <w:kern w:val="0"/>
          <w:sz w:val="28"/>
          <w:szCs w:val="28"/>
          <w:lang w:eastAsia="en-US"/>
        </w:rPr>
        <w:t xml:space="preserve">2 </w:t>
      </w:r>
      <w:r>
        <w:rPr>
          <w:rFonts w:ascii="宋体" w:hAnsi="宋体" w:eastAsia="宋体" w:cs="宋体"/>
          <w:snapToGrid w:val="0"/>
          <w:color w:val="000000"/>
          <w:spacing w:val="-5"/>
          <w:kern w:val="0"/>
          <w:sz w:val="28"/>
          <w:szCs w:val="28"/>
          <w:lang w:eastAsia="en-US"/>
        </w:rPr>
        <w:t>部分：管材》</w:t>
      </w:r>
      <w:r>
        <w:rPr>
          <w:rFonts w:ascii="Times New Roman" w:hAnsi="Times New Roman" w:eastAsia="Times New Roman" w:cs="Times New Roman"/>
          <w:snapToGrid w:val="0"/>
          <w:color w:val="000000"/>
          <w:spacing w:val="-5"/>
          <w:kern w:val="0"/>
          <w:sz w:val="28"/>
          <w:szCs w:val="28"/>
          <w:lang w:eastAsia="en-US"/>
        </w:rPr>
        <w:t>GB/T</w:t>
      </w:r>
      <w:r>
        <w:rPr>
          <w:rFonts w:ascii="Times New Roman" w:hAnsi="Times New Roman" w:eastAsia="Times New Roman" w:cs="Times New Roman"/>
          <w:snapToGrid w:val="0"/>
          <w:color w:val="000000"/>
          <w:kern w:val="0"/>
          <w:sz w:val="28"/>
          <w:szCs w:val="28"/>
          <w:lang w:eastAsia="en-US"/>
        </w:rPr>
        <w:t xml:space="preserve"> </w:t>
      </w:r>
      <w:r>
        <w:rPr>
          <w:rFonts w:ascii="Times New Roman" w:hAnsi="Times New Roman" w:eastAsia="Times New Roman" w:cs="Times New Roman"/>
          <w:snapToGrid w:val="0"/>
          <w:color w:val="000000"/>
          <w:spacing w:val="-5"/>
          <w:kern w:val="0"/>
          <w:sz w:val="28"/>
          <w:szCs w:val="28"/>
          <w:lang w:eastAsia="en-US"/>
        </w:rPr>
        <w:t>19473.2</w:t>
      </w:r>
    </w:p>
    <w:p w14:paraId="6EA59D04">
      <w:pPr>
        <w:widowControl/>
        <w:kinsoku w:val="0"/>
        <w:autoSpaceDE w:val="0"/>
        <w:autoSpaceDN w:val="0"/>
        <w:adjustRightInd w:val="0"/>
        <w:snapToGrid w:val="0"/>
        <w:spacing w:before="175" w:line="272" w:lineRule="auto"/>
        <w:ind w:left="44" w:right="197" w:firstLine="530" w:firstLineChars="0"/>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b/>
          <w:bCs/>
          <w:snapToGrid w:val="0"/>
          <w:color w:val="000000"/>
          <w:spacing w:val="-4"/>
          <w:kern w:val="0"/>
          <w:sz w:val="28"/>
          <w:szCs w:val="28"/>
          <w:lang w:eastAsia="en-US"/>
        </w:rPr>
        <w:t>3</w:t>
      </w:r>
      <w:r>
        <w:rPr>
          <w:rFonts w:hint="eastAsia" w:ascii="Times New Roman" w:hAnsi="Times New Roman" w:eastAsia="宋体" w:cs="Times New Roman"/>
          <w:b/>
          <w:bCs/>
          <w:snapToGrid w:val="0"/>
          <w:color w:val="000000"/>
          <w:spacing w:val="-4"/>
          <w:kern w:val="0"/>
          <w:sz w:val="28"/>
          <w:szCs w:val="28"/>
          <w:lang w:val="en-US" w:eastAsia="zh-CN"/>
        </w:rPr>
        <w:t>4</w:t>
      </w:r>
      <w:r>
        <w:rPr>
          <w:rFonts w:ascii="Times New Roman" w:hAnsi="Times New Roman" w:eastAsia="Times New Roman" w:cs="Times New Roman"/>
          <w:b/>
          <w:bCs/>
          <w:snapToGrid w:val="0"/>
          <w:color w:val="000000"/>
          <w:spacing w:val="-4"/>
          <w:kern w:val="0"/>
          <w:sz w:val="28"/>
          <w:szCs w:val="28"/>
          <w:lang w:eastAsia="en-US"/>
        </w:rPr>
        <w:t xml:space="preserve">  </w:t>
      </w:r>
      <w:r>
        <w:rPr>
          <w:rFonts w:ascii="宋体" w:hAnsi="宋体" w:eastAsia="宋体" w:cs="宋体"/>
          <w:snapToGrid w:val="0"/>
          <w:color w:val="000000"/>
          <w:spacing w:val="-4"/>
          <w:kern w:val="0"/>
          <w:sz w:val="28"/>
          <w:szCs w:val="28"/>
          <w:lang w:eastAsia="en-US"/>
        </w:rPr>
        <w:t>《冷热水用聚丁烯（</w:t>
      </w:r>
      <w:r>
        <w:rPr>
          <w:rFonts w:ascii="Times New Roman" w:hAnsi="Times New Roman" w:eastAsia="Times New Roman" w:cs="Times New Roman"/>
          <w:snapToGrid w:val="0"/>
          <w:color w:val="000000"/>
          <w:spacing w:val="-4"/>
          <w:kern w:val="0"/>
          <w:sz w:val="28"/>
          <w:szCs w:val="28"/>
          <w:lang w:eastAsia="en-US"/>
        </w:rPr>
        <w:t>PB</w:t>
      </w:r>
      <w:r>
        <w:rPr>
          <w:rFonts w:ascii="宋体" w:hAnsi="宋体" w:eastAsia="宋体" w:cs="宋体"/>
          <w:snapToGrid w:val="0"/>
          <w:color w:val="000000"/>
          <w:spacing w:val="-4"/>
          <w:kern w:val="0"/>
          <w:sz w:val="28"/>
          <w:szCs w:val="28"/>
          <w:lang w:eastAsia="en-US"/>
        </w:rPr>
        <w:t>）管道系</w:t>
      </w:r>
      <w:r>
        <w:rPr>
          <w:rFonts w:ascii="宋体" w:hAnsi="宋体" w:eastAsia="宋体" w:cs="宋体"/>
          <w:snapToGrid w:val="0"/>
          <w:color w:val="000000"/>
          <w:spacing w:val="-5"/>
          <w:kern w:val="0"/>
          <w:sz w:val="28"/>
          <w:szCs w:val="28"/>
          <w:lang w:eastAsia="en-US"/>
        </w:rPr>
        <w:t>统 第</w:t>
      </w:r>
      <w:r>
        <w:rPr>
          <w:rFonts w:ascii="宋体" w:hAnsi="宋体" w:eastAsia="宋体" w:cs="宋体"/>
          <w:snapToGrid w:val="0"/>
          <w:color w:val="000000"/>
          <w:spacing w:val="-60"/>
          <w:kern w:val="0"/>
          <w:sz w:val="28"/>
          <w:szCs w:val="28"/>
          <w:lang w:eastAsia="en-US"/>
        </w:rPr>
        <w:t xml:space="preserve"> </w:t>
      </w:r>
      <w:r>
        <w:rPr>
          <w:rFonts w:ascii="Times New Roman" w:hAnsi="Times New Roman" w:eastAsia="Times New Roman" w:cs="Times New Roman"/>
          <w:snapToGrid w:val="0"/>
          <w:color w:val="000000"/>
          <w:spacing w:val="-5"/>
          <w:kern w:val="0"/>
          <w:sz w:val="28"/>
          <w:szCs w:val="28"/>
          <w:lang w:eastAsia="en-US"/>
        </w:rPr>
        <w:t xml:space="preserve">3 </w:t>
      </w:r>
      <w:r>
        <w:rPr>
          <w:rFonts w:ascii="宋体" w:hAnsi="宋体" w:eastAsia="宋体" w:cs="宋体"/>
          <w:snapToGrid w:val="0"/>
          <w:color w:val="000000"/>
          <w:spacing w:val="-5"/>
          <w:kern w:val="0"/>
          <w:sz w:val="28"/>
          <w:szCs w:val="28"/>
          <w:lang w:eastAsia="en-US"/>
        </w:rPr>
        <w:t>部分：管件》</w:t>
      </w:r>
      <w:r>
        <w:rPr>
          <w:rFonts w:ascii="Times New Roman" w:hAnsi="Times New Roman" w:eastAsia="Times New Roman" w:cs="Times New Roman"/>
          <w:snapToGrid w:val="0"/>
          <w:color w:val="000000"/>
          <w:spacing w:val="-5"/>
          <w:kern w:val="0"/>
          <w:sz w:val="28"/>
          <w:szCs w:val="28"/>
          <w:lang w:eastAsia="en-US"/>
        </w:rPr>
        <w:t>GB/T</w:t>
      </w:r>
      <w:r>
        <w:rPr>
          <w:rFonts w:ascii="Times New Roman" w:hAnsi="Times New Roman" w:eastAsia="Times New Roman" w:cs="Times New Roman"/>
          <w:snapToGrid w:val="0"/>
          <w:color w:val="000000"/>
          <w:kern w:val="0"/>
          <w:sz w:val="28"/>
          <w:szCs w:val="28"/>
          <w:lang w:eastAsia="en-US"/>
        </w:rPr>
        <w:t xml:space="preserve"> </w:t>
      </w:r>
      <w:r>
        <w:rPr>
          <w:rFonts w:ascii="Times New Roman" w:hAnsi="Times New Roman" w:eastAsia="Times New Roman" w:cs="Times New Roman"/>
          <w:snapToGrid w:val="0"/>
          <w:color w:val="000000"/>
          <w:spacing w:val="-5"/>
          <w:kern w:val="0"/>
          <w:sz w:val="28"/>
          <w:szCs w:val="28"/>
          <w:lang w:eastAsia="en-US"/>
        </w:rPr>
        <w:t>19473.3</w:t>
      </w:r>
    </w:p>
    <w:p w14:paraId="78293AAA">
      <w:pPr>
        <w:widowControl/>
        <w:kinsoku w:val="0"/>
        <w:autoSpaceDE w:val="0"/>
        <w:autoSpaceDN w:val="0"/>
        <w:adjustRightInd w:val="0"/>
        <w:snapToGrid w:val="0"/>
        <w:spacing w:before="177" w:line="219" w:lineRule="auto"/>
        <w:ind w:left="575" w:firstLine="0" w:firstLineChars="0"/>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b/>
          <w:bCs/>
          <w:snapToGrid w:val="0"/>
          <w:color w:val="000000"/>
          <w:kern w:val="0"/>
          <w:sz w:val="28"/>
          <w:szCs w:val="28"/>
          <w:lang w:eastAsia="en-US"/>
        </w:rPr>
        <w:t>3</w:t>
      </w:r>
      <w:r>
        <w:rPr>
          <w:rFonts w:hint="eastAsia" w:ascii="Times New Roman" w:hAnsi="Times New Roman" w:eastAsia="宋体" w:cs="Times New Roman"/>
          <w:b/>
          <w:bCs/>
          <w:snapToGrid w:val="0"/>
          <w:color w:val="000000"/>
          <w:kern w:val="0"/>
          <w:sz w:val="28"/>
          <w:szCs w:val="28"/>
          <w:lang w:val="en-US" w:eastAsia="zh-CN"/>
        </w:rPr>
        <w:t>5</w:t>
      </w:r>
      <w:r>
        <w:rPr>
          <w:rFonts w:ascii="Times New Roman" w:hAnsi="Times New Roman" w:eastAsia="Times New Roman" w:cs="Times New Roman"/>
          <w:b/>
          <w:bCs/>
          <w:snapToGrid w:val="0"/>
          <w:color w:val="000000"/>
          <w:spacing w:val="68"/>
          <w:w w:val="101"/>
          <w:kern w:val="0"/>
          <w:sz w:val="28"/>
          <w:szCs w:val="28"/>
          <w:lang w:eastAsia="en-US"/>
        </w:rPr>
        <w:t xml:space="preserve"> </w:t>
      </w:r>
      <w:r>
        <w:rPr>
          <w:rFonts w:ascii="宋体" w:hAnsi="宋体" w:eastAsia="宋体" w:cs="宋体"/>
          <w:snapToGrid w:val="0"/>
          <w:color w:val="000000"/>
          <w:kern w:val="0"/>
          <w:sz w:val="28"/>
          <w:szCs w:val="28"/>
          <w:lang w:eastAsia="en-US"/>
        </w:rPr>
        <w:t>《食品和供水工业用不锈钢螺纹接头》</w:t>
      </w:r>
      <w:r>
        <w:rPr>
          <w:rFonts w:ascii="Times New Roman" w:hAnsi="Times New Roman" w:eastAsia="Times New Roman" w:cs="Times New Roman"/>
          <w:snapToGrid w:val="0"/>
          <w:color w:val="000000"/>
          <w:kern w:val="0"/>
          <w:sz w:val="28"/>
          <w:szCs w:val="28"/>
          <w:lang w:eastAsia="en-US"/>
        </w:rPr>
        <w:t>GB/T 21</w:t>
      </w:r>
      <w:r>
        <w:rPr>
          <w:rFonts w:ascii="Times New Roman" w:hAnsi="Times New Roman" w:eastAsia="Times New Roman" w:cs="Times New Roman"/>
          <w:snapToGrid w:val="0"/>
          <w:color w:val="000000"/>
          <w:spacing w:val="-1"/>
          <w:kern w:val="0"/>
          <w:sz w:val="28"/>
          <w:szCs w:val="28"/>
          <w:lang w:eastAsia="en-US"/>
        </w:rPr>
        <w:t>359</w:t>
      </w:r>
    </w:p>
    <w:p w14:paraId="45EAB374">
      <w:pPr>
        <w:widowControl/>
        <w:kinsoku w:val="0"/>
        <w:autoSpaceDE w:val="0"/>
        <w:autoSpaceDN w:val="0"/>
        <w:adjustRightInd w:val="0"/>
        <w:snapToGrid w:val="0"/>
        <w:spacing w:before="142" w:line="220" w:lineRule="auto"/>
        <w:ind w:left="575" w:firstLine="0" w:firstLineChars="0"/>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b/>
          <w:bCs/>
          <w:snapToGrid w:val="0"/>
          <w:color w:val="000000"/>
          <w:kern w:val="0"/>
          <w:sz w:val="28"/>
          <w:szCs w:val="28"/>
          <w:lang w:eastAsia="en-US"/>
        </w:rPr>
        <w:t>3</w:t>
      </w:r>
      <w:r>
        <w:rPr>
          <w:rFonts w:hint="eastAsia" w:ascii="Times New Roman" w:hAnsi="Times New Roman" w:eastAsia="宋体" w:cs="Times New Roman"/>
          <w:b/>
          <w:bCs/>
          <w:snapToGrid w:val="0"/>
          <w:color w:val="000000"/>
          <w:kern w:val="0"/>
          <w:sz w:val="28"/>
          <w:szCs w:val="28"/>
          <w:lang w:val="en-US" w:eastAsia="zh-CN"/>
        </w:rPr>
        <w:t>6</w:t>
      </w:r>
      <w:r>
        <w:rPr>
          <w:rFonts w:ascii="Times New Roman" w:hAnsi="Times New Roman" w:eastAsia="Times New Roman" w:cs="Times New Roman"/>
          <w:b/>
          <w:bCs/>
          <w:snapToGrid w:val="0"/>
          <w:color w:val="000000"/>
          <w:spacing w:val="69"/>
          <w:kern w:val="0"/>
          <w:sz w:val="28"/>
          <w:szCs w:val="28"/>
          <w:lang w:eastAsia="en-US"/>
        </w:rPr>
        <w:t xml:space="preserve"> </w:t>
      </w:r>
      <w:r>
        <w:rPr>
          <w:rFonts w:ascii="宋体" w:hAnsi="宋体" w:eastAsia="宋体" w:cs="宋体"/>
          <w:snapToGrid w:val="0"/>
          <w:color w:val="000000"/>
          <w:kern w:val="0"/>
          <w:sz w:val="28"/>
          <w:szCs w:val="28"/>
          <w:lang w:eastAsia="en-US"/>
        </w:rPr>
        <w:t>《食品工业用不锈钢弯头和三通》</w:t>
      </w:r>
      <w:r>
        <w:rPr>
          <w:rFonts w:ascii="Times New Roman" w:hAnsi="Times New Roman" w:eastAsia="Times New Roman" w:cs="Times New Roman"/>
          <w:snapToGrid w:val="0"/>
          <w:color w:val="000000"/>
          <w:kern w:val="0"/>
          <w:sz w:val="28"/>
          <w:szCs w:val="28"/>
          <w:lang w:eastAsia="en-US"/>
        </w:rPr>
        <w:t>GB/T 2</w:t>
      </w:r>
      <w:r>
        <w:rPr>
          <w:rFonts w:ascii="Times New Roman" w:hAnsi="Times New Roman" w:eastAsia="Times New Roman" w:cs="Times New Roman"/>
          <w:snapToGrid w:val="0"/>
          <w:color w:val="000000"/>
          <w:spacing w:val="-1"/>
          <w:kern w:val="0"/>
          <w:sz w:val="28"/>
          <w:szCs w:val="28"/>
          <w:lang w:eastAsia="en-US"/>
        </w:rPr>
        <w:t>1472</w:t>
      </w:r>
    </w:p>
    <w:p w14:paraId="62CE5E30">
      <w:pPr>
        <w:rPr>
          <w:rFonts w:ascii="Times New Roman" w:hAnsi="Times New Roman" w:eastAsia="Times New Roman" w:cs="Times New Roman"/>
          <w:snapToGrid w:val="0"/>
          <w:color w:val="000000"/>
          <w:kern w:val="0"/>
          <w:sz w:val="28"/>
          <w:szCs w:val="28"/>
          <w:lang w:eastAsia="en-US"/>
        </w:rPr>
      </w:pPr>
      <w:r>
        <w:rPr>
          <w:rFonts w:hint="eastAsia" w:ascii="Times New Roman" w:hAnsi="Times New Roman" w:eastAsia="宋体" w:cs="Times New Roman"/>
          <w:b/>
          <w:bCs/>
          <w:snapToGrid w:val="0"/>
          <w:color w:val="000000"/>
          <w:spacing w:val="-1"/>
          <w:kern w:val="0"/>
          <w:sz w:val="28"/>
          <w:szCs w:val="28"/>
          <w:lang w:val="en-US" w:eastAsia="zh-CN"/>
        </w:rPr>
        <w:t>37</w:t>
      </w:r>
      <w:r>
        <w:rPr>
          <w:rFonts w:ascii="Times New Roman" w:hAnsi="Times New Roman" w:eastAsia="Times New Roman" w:cs="Times New Roman"/>
          <w:b/>
          <w:bCs/>
          <w:snapToGrid w:val="0"/>
          <w:color w:val="000000"/>
          <w:spacing w:val="80"/>
          <w:kern w:val="0"/>
          <w:sz w:val="28"/>
          <w:szCs w:val="28"/>
          <w:lang w:eastAsia="en-US"/>
        </w:rPr>
        <w:t xml:space="preserve"> </w:t>
      </w:r>
      <w:r>
        <w:rPr>
          <w:rFonts w:ascii="宋体" w:hAnsi="宋体" w:eastAsia="宋体" w:cs="宋体"/>
          <w:snapToGrid w:val="0"/>
          <w:color w:val="000000"/>
          <w:spacing w:val="-1"/>
          <w:kern w:val="0"/>
          <w:sz w:val="28"/>
          <w:szCs w:val="28"/>
          <w:lang w:eastAsia="en-US"/>
        </w:rPr>
        <w:t>《塑覆铜管》</w:t>
      </w:r>
      <w:r>
        <w:rPr>
          <w:rFonts w:ascii="Times New Roman" w:hAnsi="Times New Roman" w:eastAsia="Times New Roman" w:cs="Times New Roman"/>
          <w:snapToGrid w:val="0"/>
          <w:color w:val="000000"/>
          <w:spacing w:val="-1"/>
          <w:kern w:val="0"/>
          <w:sz w:val="28"/>
          <w:szCs w:val="28"/>
          <w:lang w:eastAsia="en-US"/>
        </w:rPr>
        <w:t>YS/T 451</w:t>
      </w:r>
    </w:p>
    <w:p w14:paraId="23648D3D">
      <w:pPr>
        <w:widowControl/>
        <w:kinsoku w:val="0"/>
        <w:autoSpaceDE w:val="0"/>
        <w:autoSpaceDN w:val="0"/>
        <w:adjustRightInd w:val="0"/>
        <w:snapToGrid w:val="0"/>
        <w:spacing w:before="145" w:line="220" w:lineRule="auto"/>
        <w:ind w:left="577" w:firstLine="0" w:firstLineChars="0"/>
        <w:textAlignment w:val="baseline"/>
        <w:rPr>
          <w:rFonts w:ascii="Times New Roman" w:hAnsi="Times New Roman" w:eastAsia="Times New Roman" w:cs="Times New Roman"/>
          <w:snapToGrid w:val="0"/>
          <w:color w:val="000000"/>
          <w:spacing w:val="-1"/>
          <w:kern w:val="0"/>
          <w:sz w:val="28"/>
          <w:szCs w:val="28"/>
          <w:lang w:eastAsia="en-US"/>
        </w:rPr>
      </w:pPr>
      <w:r>
        <w:rPr>
          <w:rFonts w:hint="eastAsia" w:ascii="Times New Roman" w:hAnsi="Times New Roman" w:eastAsia="宋体" w:cs="Times New Roman"/>
          <w:b/>
          <w:bCs/>
          <w:snapToGrid w:val="0"/>
          <w:color w:val="000000"/>
          <w:spacing w:val="-1"/>
          <w:kern w:val="0"/>
          <w:sz w:val="28"/>
          <w:szCs w:val="28"/>
          <w:lang w:val="en-US" w:eastAsia="zh-CN"/>
        </w:rPr>
        <w:t>38</w:t>
      </w:r>
      <w:r>
        <w:rPr>
          <w:rFonts w:ascii="Times New Roman" w:hAnsi="Times New Roman" w:eastAsia="Times New Roman" w:cs="Times New Roman"/>
          <w:b/>
          <w:bCs/>
          <w:snapToGrid w:val="0"/>
          <w:color w:val="000000"/>
          <w:spacing w:val="82"/>
          <w:kern w:val="0"/>
          <w:sz w:val="28"/>
          <w:szCs w:val="28"/>
          <w:lang w:eastAsia="en-US"/>
        </w:rPr>
        <w:t xml:space="preserve"> </w:t>
      </w:r>
      <w:r>
        <w:rPr>
          <w:rFonts w:ascii="宋体" w:hAnsi="宋体" w:eastAsia="宋体" w:cs="宋体"/>
          <w:snapToGrid w:val="0"/>
          <w:color w:val="000000"/>
          <w:spacing w:val="-1"/>
          <w:kern w:val="0"/>
          <w:sz w:val="28"/>
          <w:szCs w:val="28"/>
          <w:lang w:eastAsia="en-US"/>
        </w:rPr>
        <w:t>《饮用净水水质标准》</w:t>
      </w:r>
      <w:r>
        <w:rPr>
          <w:rFonts w:ascii="Times New Roman" w:hAnsi="Times New Roman" w:eastAsia="Times New Roman" w:cs="Times New Roman"/>
          <w:snapToGrid w:val="0"/>
          <w:color w:val="000000"/>
          <w:spacing w:val="-1"/>
          <w:kern w:val="0"/>
          <w:sz w:val="28"/>
          <w:szCs w:val="28"/>
          <w:lang w:eastAsia="en-US"/>
        </w:rPr>
        <w:t>CJ/T 9</w:t>
      </w:r>
    </w:p>
    <w:p w14:paraId="4F522A3F">
      <w:pPr>
        <w:widowControl/>
        <w:kinsoku w:val="0"/>
        <w:autoSpaceDE w:val="0"/>
        <w:autoSpaceDN w:val="0"/>
        <w:adjustRightInd w:val="0"/>
        <w:snapToGrid w:val="0"/>
        <w:spacing w:before="91" w:line="220" w:lineRule="auto"/>
        <w:ind w:left="0" w:leftChars="0" w:firstLine="558" w:firstLineChars="200"/>
        <w:textAlignment w:val="baseline"/>
        <w:rPr>
          <w:rFonts w:ascii="Times New Roman" w:hAnsi="Times New Roman" w:eastAsia="Times New Roman" w:cs="Times New Roman"/>
          <w:snapToGrid w:val="0"/>
          <w:color w:val="000000"/>
          <w:kern w:val="0"/>
          <w:sz w:val="28"/>
          <w:szCs w:val="28"/>
          <w:lang w:eastAsia="en-US"/>
        </w:rPr>
      </w:pPr>
      <w:r>
        <w:rPr>
          <w:rFonts w:hint="eastAsia" w:ascii="Times New Roman" w:hAnsi="Times New Roman" w:eastAsia="宋体" w:cs="Times New Roman"/>
          <w:b/>
          <w:bCs/>
          <w:snapToGrid w:val="0"/>
          <w:color w:val="000000"/>
          <w:spacing w:val="-1"/>
          <w:kern w:val="0"/>
          <w:sz w:val="28"/>
          <w:szCs w:val="28"/>
          <w:lang w:val="en-US" w:eastAsia="zh-CN"/>
        </w:rPr>
        <w:t>39</w:t>
      </w:r>
      <w:r>
        <w:rPr>
          <w:rFonts w:ascii="Times New Roman" w:hAnsi="Times New Roman" w:eastAsia="Times New Roman" w:cs="Times New Roman"/>
          <w:b/>
          <w:bCs/>
          <w:snapToGrid w:val="0"/>
          <w:color w:val="000000"/>
          <w:spacing w:val="68"/>
          <w:w w:val="101"/>
          <w:kern w:val="0"/>
          <w:sz w:val="28"/>
          <w:szCs w:val="28"/>
          <w:lang w:eastAsia="en-US"/>
        </w:rPr>
        <w:t xml:space="preserve"> </w:t>
      </w:r>
      <w:r>
        <w:rPr>
          <w:rFonts w:ascii="宋体" w:hAnsi="宋体" w:eastAsia="宋体" w:cs="宋体"/>
          <w:snapToGrid w:val="0"/>
          <w:color w:val="000000"/>
          <w:spacing w:val="-1"/>
          <w:kern w:val="0"/>
          <w:sz w:val="28"/>
          <w:szCs w:val="28"/>
          <w:lang w:eastAsia="en-US"/>
        </w:rPr>
        <w:t>《建筑与小区管道直饮水系统技术规程》</w:t>
      </w:r>
      <w:r>
        <w:rPr>
          <w:rFonts w:ascii="Times New Roman" w:hAnsi="Times New Roman" w:eastAsia="Times New Roman" w:cs="Times New Roman"/>
          <w:snapToGrid w:val="0"/>
          <w:color w:val="000000"/>
          <w:spacing w:val="-1"/>
          <w:kern w:val="0"/>
          <w:sz w:val="28"/>
          <w:szCs w:val="28"/>
          <w:lang w:eastAsia="en-US"/>
        </w:rPr>
        <w:t>C</w:t>
      </w:r>
      <w:r>
        <w:rPr>
          <w:rFonts w:ascii="Times New Roman" w:hAnsi="Times New Roman" w:eastAsia="Times New Roman" w:cs="Times New Roman"/>
          <w:snapToGrid w:val="0"/>
          <w:color w:val="000000"/>
          <w:spacing w:val="-2"/>
          <w:kern w:val="0"/>
          <w:sz w:val="28"/>
          <w:szCs w:val="28"/>
          <w:lang w:eastAsia="en-US"/>
        </w:rPr>
        <w:t>JJ/T</w:t>
      </w:r>
      <w:r>
        <w:rPr>
          <w:rFonts w:ascii="Times New Roman" w:hAnsi="Times New Roman" w:eastAsia="Times New Roman" w:cs="Times New Roman"/>
          <w:snapToGrid w:val="0"/>
          <w:color w:val="000000"/>
          <w:spacing w:val="29"/>
          <w:kern w:val="0"/>
          <w:sz w:val="28"/>
          <w:szCs w:val="28"/>
          <w:lang w:eastAsia="en-US"/>
        </w:rPr>
        <w:t xml:space="preserve"> </w:t>
      </w:r>
      <w:r>
        <w:rPr>
          <w:rFonts w:ascii="Times New Roman" w:hAnsi="Times New Roman" w:eastAsia="Times New Roman" w:cs="Times New Roman"/>
          <w:snapToGrid w:val="0"/>
          <w:color w:val="000000"/>
          <w:spacing w:val="-2"/>
          <w:kern w:val="0"/>
          <w:sz w:val="28"/>
          <w:szCs w:val="28"/>
          <w:lang w:eastAsia="en-US"/>
        </w:rPr>
        <w:t>110</w:t>
      </w:r>
    </w:p>
    <w:p w14:paraId="142E8317">
      <w:pPr>
        <w:ind w:left="0" w:leftChars="0" w:firstLine="556" w:firstLineChars="200"/>
        <w:rPr>
          <w:rFonts w:hint="default" w:ascii="Times New Roman" w:hAnsi="Times New Roman" w:cs="Times New Roman"/>
          <w:color w:val="auto"/>
          <w:highlight w:val="none"/>
          <w:lang w:val="en-US" w:eastAsia="zh-CN"/>
        </w:rPr>
      </w:pPr>
      <w:r>
        <w:rPr>
          <w:rFonts w:hint="default" w:ascii="Times New Roman" w:hAnsi="Times New Roman" w:eastAsia="Times New Roman" w:cs="Times New Roman"/>
          <w:b/>
          <w:bCs/>
          <w:snapToGrid w:val="0"/>
          <w:color w:val="000000"/>
          <w:spacing w:val="-1"/>
          <w:kern w:val="0"/>
          <w:sz w:val="28"/>
          <w:szCs w:val="28"/>
          <w:lang w:val="en-US" w:eastAsia="zh-CN"/>
        </w:rPr>
        <w:t>4</w:t>
      </w:r>
      <w:r>
        <w:rPr>
          <w:rFonts w:hint="eastAsia" w:ascii="Times New Roman" w:hAnsi="Times New Roman" w:eastAsia="Times New Roman" w:cs="Times New Roman"/>
          <w:b/>
          <w:bCs/>
          <w:snapToGrid w:val="0"/>
          <w:color w:val="000000"/>
          <w:spacing w:val="-1"/>
          <w:kern w:val="0"/>
          <w:sz w:val="28"/>
          <w:szCs w:val="28"/>
          <w:lang w:val="en-US" w:eastAsia="zh-CN"/>
        </w:rPr>
        <w:t>0</w:t>
      </w:r>
      <w:r>
        <w:rPr>
          <w:rFonts w:hint="default" w:ascii="Times New Roman" w:hAnsi="Times New Roman" w:eastAsia="Times New Roman" w:cs="Times New Roman"/>
          <w:b/>
          <w:bCs/>
          <w:snapToGrid w:val="0"/>
          <w:color w:val="000000"/>
          <w:spacing w:val="-1"/>
          <w:kern w:val="0"/>
          <w:sz w:val="28"/>
          <w:szCs w:val="28"/>
          <w:lang w:val="en-US" w:eastAsia="zh-CN"/>
        </w:rPr>
        <w:t xml:space="preserve"> </w:t>
      </w:r>
      <w:r>
        <w:rPr>
          <w:rFonts w:hint="default" w:ascii="宋体" w:hAnsi="宋体" w:eastAsia="宋体" w:cs="宋体"/>
          <w:snapToGrid w:val="0"/>
          <w:color w:val="000000"/>
          <w:spacing w:val="-1"/>
          <w:kern w:val="0"/>
          <w:sz w:val="28"/>
          <w:szCs w:val="28"/>
          <w:lang w:val="en-US" w:eastAsia="zh-CN"/>
        </w:rPr>
        <w:t>《直饮水工程技术标准》</w:t>
      </w:r>
      <w:r>
        <w:rPr>
          <w:rFonts w:hint="default" w:ascii="Times New Roman" w:hAnsi="Times New Roman" w:eastAsia="宋体" w:cs="Times New Roman"/>
          <w:snapToGrid w:val="0"/>
          <w:color w:val="000000"/>
          <w:spacing w:val="-1"/>
          <w:kern w:val="0"/>
          <w:sz w:val="28"/>
          <w:szCs w:val="28"/>
          <w:lang w:val="en-US" w:eastAsia="zh-CN"/>
        </w:rPr>
        <w:t>DB 37/T 5243-2022</w:t>
      </w:r>
    </w:p>
    <w:p w14:paraId="65864A4D">
      <w:pPr>
        <w:ind w:left="0" w:leftChars="0" w:firstLine="556" w:firstLineChars="200"/>
        <w:rPr>
          <w:rFonts w:hint="default" w:ascii="Times New Roman" w:hAnsi="Times New Roman" w:cs="Times New Roman"/>
          <w:color w:val="auto"/>
          <w:highlight w:val="none"/>
          <w:lang w:val="en-US" w:eastAsia="zh-CN"/>
        </w:rPr>
      </w:pPr>
      <w:r>
        <w:rPr>
          <w:rFonts w:hint="default" w:ascii="Times New Roman" w:hAnsi="Times New Roman" w:eastAsia="Times New Roman" w:cs="Times New Roman"/>
          <w:b/>
          <w:bCs/>
          <w:snapToGrid w:val="0"/>
          <w:color w:val="000000"/>
          <w:spacing w:val="-1"/>
          <w:kern w:val="0"/>
          <w:sz w:val="28"/>
          <w:szCs w:val="28"/>
          <w:lang w:val="en-US" w:eastAsia="zh-CN"/>
        </w:rPr>
        <w:t>4</w:t>
      </w:r>
      <w:r>
        <w:rPr>
          <w:rFonts w:hint="eastAsia" w:ascii="Times New Roman" w:hAnsi="Times New Roman" w:eastAsia="Times New Roman" w:cs="Times New Roman"/>
          <w:b/>
          <w:bCs/>
          <w:snapToGrid w:val="0"/>
          <w:color w:val="000000"/>
          <w:spacing w:val="-1"/>
          <w:kern w:val="0"/>
          <w:sz w:val="28"/>
          <w:szCs w:val="28"/>
          <w:lang w:val="en-US" w:eastAsia="zh-CN"/>
        </w:rPr>
        <w:t>1</w:t>
      </w:r>
      <w:r>
        <w:rPr>
          <w:rFonts w:hint="default" w:ascii="Times New Roman" w:hAnsi="Times New Roman" w:cs="Times New Roman"/>
          <w:color w:val="auto"/>
          <w:highlight w:val="none"/>
          <w:lang w:val="en-US" w:eastAsia="zh-CN"/>
        </w:rPr>
        <w:t xml:space="preserve"> </w:t>
      </w:r>
      <w:r>
        <w:rPr>
          <w:rFonts w:hint="default" w:ascii="宋体" w:hAnsi="宋体" w:eastAsia="宋体" w:cs="宋体"/>
          <w:snapToGrid w:val="0"/>
          <w:color w:val="000000"/>
          <w:spacing w:val="-1"/>
          <w:kern w:val="0"/>
          <w:sz w:val="28"/>
          <w:szCs w:val="28"/>
          <w:lang w:val="en-US" w:eastAsia="zh-CN"/>
        </w:rPr>
        <w:t>《济南市泉水直饮工程技术标准》</w:t>
      </w:r>
      <w:r>
        <w:rPr>
          <w:rFonts w:hint="default" w:ascii="Times New Roman" w:hAnsi="Times New Roman" w:eastAsia="宋体" w:cs="Times New Roman"/>
          <w:snapToGrid w:val="0"/>
          <w:color w:val="000000"/>
          <w:spacing w:val="-1"/>
          <w:kern w:val="0"/>
          <w:sz w:val="28"/>
          <w:szCs w:val="28"/>
          <w:lang w:val="en-US" w:eastAsia="zh-CN"/>
        </w:rPr>
        <w:t>T/SDAS 323—2021</w:t>
      </w:r>
      <w:r>
        <w:rPr>
          <w:rFonts w:hint="default" w:ascii="Times New Roman" w:hAnsi="Times New Roman" w:cs="Times New Roman"/>
          <w:color w:val="auto"/>
          <w:highlight w:val="none"/>
          <w:lang w:val="en-US" w:eastAsia="zh-CN"/>
        </w:rPr>
        <w:br w:type="page"/>
      </w:r>
    </w:p>
    <w:p w14:paraId="459A0120">
      <w:pPr>
        <w:pStyle w:val="2"/>
        <w:bidi w:val="0"/>
        <w:rPr>
          <w:rFonts w:hint="eastAsia" w:ascii="Times New Roman" w:hAnsi="Times New Roman" w:cs="Times New Roman"/>
          <w:lang w:val="en-US" w:eastAsia="zh-CN"/>
        </w:rPr>
      </w:pPr>
      <w:bookmarkStart w:id="21" w:name="_Toc5448"/>
      <w:bookmarkStart w:id="22" w:name="_Toc2443"/>
      <w:r>
        <w:rPr>
          <w:rFonts w:hint="eastAsia" w:ascii="Times New Roman" w:hAnsi="Times New Roman" w:cs="Times New Roman"/>
          <w:lang w:val="en-US" w:eastAsia="zh-CN"/>
        </w:rPr>
        <w:t>3</w:t>
      </w:r>
      <w:r>
        <w:rPr>
          <w:rFonts w:hint="default" w:ascii="Times New Roman" w:hAnsi="Times New Roman" w:cs="Times New Roman"/>
          <w:lang w:val="en-US" w:eastAsia="zh-CN"/>
        </w:rPr>
        <w:t xml:space="preserve"> </w:t>
      </w:r>
      <w:bookmarkEnd w:id="21"/>
      <w:r>
        <w:rPr>
          <w:rFonts w:hint="eastAsia" w:ascii="Times New Roman" w:hAnsi="Times New Roman" w:cs="Times New Roman"/>
          <w:lang w:val="en-US" w:eastAsia="zh-CN"/>
        </w:rPr>
        <w:t>术语和定义</w:t>
      </w:r>
      <w:bookmarkEnd w:id="22"/>
    </w:p>
    <w:p w14:paraId="6FD79B2D">
      <w:pPr>
        <w:ind w:left="0" w:leftChars="0" w:firstLine="560" w:firstLineChars="200"/>
        <w:rPr>
          <w:rFonts w:hint="eastAsia"/>
          <w:lang w:val="en-US" w:eastAsia="zh-CN"/>
        </w:rPr>
      </w:pPr>
      <w:r>
        <w:rPr>
          <w:rFonts w:hint="eastAsia"/>
          <w:lang w:val="en-US" w:eastAsia="zh-CN"/>
        </w:rPr>
        <w:t>下列术语和定义适用于本文件。</w:t>
      </w:r>
    </w:p>
    <w:p w14:paraId="4FE5F4D0">
      <w:pPr>
        <w:bidi w:val="0"/>
        <w:ind w:left="0" w:leftChars="0" w:firstLine="0" w:firstLineChars="0"/>
        <w:rPr>
          <w:rFonts w:hint="default" w:ascii="Times New Roman" w:hAnsi="Times New Roman" w:cs="Times New Roman"/>
          <w:lang w:val="en-US" w:eastAsia="zh-CN"/>
        </w:rPr>
      </w:pPr>
      <w:r>
        <w:rPr>
          <w:rFonts w:hint="eastAsia" w:ascii="Times New Roman" w:hAnsi="Times New Roman" w:cs="Times New Roman"/>
          <w:b/>
          <w:bCs/>
          <w:lang w:val="en-US" w:eastAsia="zh-CN"/>
        </w:rPr>
        <w:t>3</w:t>
      </w:r>
      <w:r>
        <w:rPr>
          <w:rFonts w:hint="default" w:ascii="Times New Roman" w:hAnsi="Times New Roman" w:cs="Times New Roman"/>
          <w:b/>
          <w:bCs/>
          <w:lang w:val="en-US" w:eastAsia="zh-CN"/>
        </w:rPr>
        <w:t>.0.1</w:t>
      </w:r>
      <w:r>
        <w:rPr>
          <w:rFonts w:hint="eastAsia" w:ascii="Times New Roman" w:hAnsi="Times New Roman" w:cs="Times New Roman"/>
          <w:b/>
          <w:bCs/>
          <w:lang w:val="en-US" w:eastAsia="zh-CN"/>
        </w:rPr>
        <w:t xml:space="preserve"> </w:t>
      </w:r>
      <w:r>
        <w:rPr>
          <w:rFonts w:hint="default" w:ascii="Times New Roman" w:hAnsi="Times New Roman" w:cs="Times New Roman"/>
          <w:lang w:val="en-US" w:eastAsia="zh-CN"/>
        </w:rPr>
        <w:t>分散式净水机房</w:t>
      </w:r>
    </w:p>
    <w:p w14:paraId="3A98FCC2">
      <w:pPr>
        <w:bidi w:val="0"/>
        <w:rPr>
          <w:rFonts w:hint="default" w:ascii="Times New Roman" w:hAnsi="Times New Roman" w:cs="Times New Roman"/>
          <w:lang w:val="en-US" w:eastAsia="zh-CN"/>
        </w:rPr>
      </w:pPr>
      <w:r>
        <w:rPr>
          <w:rFonts w:hint="default" w:ascii="Times New Roman" w:hAnsi="Times New Roman" w:cs="Times New Roman"/>
          <w:lang w:val="en-US" w:eastAsia="zh-CN"/>
        </w:rPr>
        <w:t>供水机组、原水水箱、中间水箱、净水箱及杀菌消毒装置</w:t>
      </w:r>
      <w:r>
        <w:rPr>
          <w:rFonts w:hint="eastAsia" w:ascii="Times New Roman" w:hAnsi="Times New Roman" w:cs="Times New Roman"/>
          <w:lang w:val="en-US" w:eastAsia="zh-CN"/>
        </w:rPr>
        <w:t>、</w:t>
      </w:r>
      <w:r>
        <w:rPr>
          <w:rFonts w:hint="default"/>
          <w:lang w:val="en-US" w:eastAsia="zh-CN"/>
        </w:rPr>
        <w:t>智能控制系统、压力传感器、流量监测元件及管路附件</w:t>
      </w:r>
      <w:r>
        <w:rPr>
          <w:rFonts w:hint="default" w:ascii="Times New Roman" w:hAnsi="Times New Roman" w:cs="Times New Roman"/>
          <w:lang w:val="en-US" w:eastAsia="zh-CN"/>
        </w:rPr>
        <w:t>等设备，在</w:t>
      </w:r>
      <w:r>
        <w:rPr>
          <w:rFonts w:hint="eastAsia" w:ascii="Times New Roman" w:hAnsi="Times New Roman" w:cs="Times New Roman"/>
          <w:lang w:val="en-US" w:eastAsia="zh-CN"/>
        </w:rPr>
        <w:t>施工</w:t>
      </w:r>
      <w:r>
        <w:rPr>
          <w:rFonts w:hint="default" w:ascii="Times New Roman" w:hAnsi="Times New Roman" w:cs="Times New Roman"/>
          <w:lang w:val="en-US" w:eastAsia="zh-CN"/>
        </w:rPr>
        <w:t>现场</w:t>
      </w:r>
      <w:r>
        <w:rPr>
          <w:rFonts w:hint="eastAsia" w:ascii="Times New Roman" w:hAnsi="Times New Roman" w:cs="Times New Roman"/>
          <w:lang w:val="en-US" w:eastAsia="zh-CN"/>
        </w:rPr>
        <w:t>进行</w:t>
      </w:r>
      <w:r>
        <w:rPr>
          <w:rFonts w:hint="default" w:ascii="Times New Roman" w:hAnsi="Times New Roman" w:cs="Times New Roman"/>
          <w:lang w:val="en-US" w:eastAsia="zh-CN"/>
        </w:rPr>
        <w:t>组装连接</w:t>
      </w:r>
      <w:r>
        <w:rPr>
          <w:rFonts w:hint="eastAsia" w:ascii="Times New Roman" w:hAnsi="Times New Roman" w:cs="Times New Roman"/>
          <w:lang w:val="en-US" w:eastAsia="zh-CN"/>
        </w:rPr>
        <w:t>的净水机房。</w:t>
      </w:r>
    </w:p>
    <w:p w14:paraId="6E645932">
      <w:pPr>
        <w:bidi w:val="0"/>
        <w:ind w:left="0" w:leftChars="0" w:firstLine="0" w:firstLineChars="0"/>
        <w:rPr>
          <w:rFonts w:hint="default" w:ascii="Times New Roman" w:hAnsi="Times New Roman" w:cs="Times New Roman"/>
          <w:lang w:val="en-US" w:eastAsia="zh-CN"/>
        </w:rPr>
      </w:pPr>
      <w:r>
        <w:rPr>
          <w:rFonts w:hint="eastAsia" w:ascii="Times New Roman" w:hAnsi="Times New Roman" w:cs="Times New Roman"/>
          <w:b/>
          <w:bCs/>
          <w:lang w:val="en-US" w:eastAsia="zh-CN"/>
        </w:rPr>
        <w:t>3</w:t>
      </w:r>
      <w:r>
        <w:rPr>
          <w:rFonts w:hint="default" w:ascii="Times New Roman" w:hAnsi="Times New Roman" w:cs="Times New Roman"/>
          <w:b/>
          <w:bCs/>
          <w:lang w:val="en-US" w:eastAsia="zh-CN"/>
        </w:rPr>
        <w:t>.0.2</w:t>
      </w:r>
      <w:r>
        <w:rPr>
          <w:rFonts w:hint="eastAsia" w:ascii="Times New Roman" w:hAnsi="Times New Roman" w:cs="Times New Roman"/>
          <w:b/>
          <w:bCs/>
          <w:lang w:val="en-US" w:eastAsia="zh-CN"/>
        </w:rPr>
        <w:t xml:space="preserve"> </w:t>
      </w:r>
      <w:r>
        <w:rPr>
          <w:rFonts w:hint="default" w:ascii="Times New Roman" w:hAnsi="Times New Roman" w:cs="Times New Roman"/>
          <w:lang w:val="en-US" w:eastAsia="zh-CN"/>
        </w:rPr>
        <w:t>撬装式净水机房</w:t>
      </w:r>
    </w:p>
    <w:p w14:paraId="1BE35656">
      <w:pPr>
        <w:pStyle w:val="9"/>
        <w:rPr>
          <w:rFonts w:hint="default"/>
          <w:lang w:val="en-US" w:eastAsia="zh-CN"/>
        </w:rPr>
      </w:pPr>
      <w:r>
        <w:rPr>
          <w:rFonts w:hint="eastAsia" w:ascii="Times New Roman" w:hAnsi="Times New Roman" w:cs="Times New Roman"/>
          <w:lang w:val="en-US" w:eastAsia="zh-CN"/>
        </w:rPr>
        <w:t>将</w:t>
      </w:r>
      <w:r>
        <w:rPr>
          <w:rFonts w:hint="default" w:ascii="Times New Roman" w:hAnsi="Times New Roman" w:cs="Times New Roman"/>
          <w:lang w:val="en-US" w:eastAsia="zh-CN"/>
        </w:rPr>
        <w:t>供水机组、原水水箱、中间水箱、净水箱及杀菌消毒装置</w:t>
      </w:r>
      <w:r>
        <w:rPr>
          <w:rFonts w:hint="eastAsia" w:ascii="Times New Roman" w:hAnsi="Times New Roman" w:cs="Times New Roman"/>
          <w:lang w:val="en-US" w:eastAsia="zh-CN"/>
        </w:rPr>
        <w:t>、</w:t>
      </w:r>
      <w:r>
        <w:rPr>
          <w:rFonts w:hint="default"/>
          <w:lang w:val="en-US" w:eastAsia="zh-CN"/>
        </w:rPr>
        <w:t>智能控制系统、压力传感器、流量监测元件及管路附件</w:t>
      </w:r>
      <w:r>
        <w:rPr>
          <w:rFonts w:hint="eastAsia"/>
          <w:lang w:val="en-US" w:eastAsia="zh-CN"/>
        </w:rPr>
        <w:t>等设备集成</w:t>
      </w:r>
      <w:r>
        <w:rPr>
          <w:rFonts w:hint="default"/>
          <w:lang w:val="en-US" w:eastAsia="zh-CN"/>
        </w:rPr>
        <w:t>于一体的成套</w:t>
      </w:r>
      <w:r>
        <w:rPr>
          <w:rFonts w:hint="eastAsia"/>
          <w:lang w:val="en-US" w:eastAsia="zh-CN"/>
        </w:rPr>
        <w:t>供水</w:t>
      </w:r>
      <w:r>
        <w:rPr>
          <w:rFonts w:hint="default"/>
          <w:lang w:val="en-US" w:eastAsia="zh-CN"/>
        </w:rPr>
        <w:t>设备</w:t>
      </w:r>
      <w:r>
        <w:rPr>
          <w:rFonts w:hint="eastAsia"/>
          <w:lang w:val="en-US" w:eastAsia="zh-CN"/>
        </w:rPr>
        <w:t>的净水机房。</w:t>
      </w:r>
    </w:p>
    <w:p w14:paraId="55F6E885">
      <w:pPr>
        <w:bidi w:val="0"/>
        <w:ind w:left="0" w:leftChars="0" w:firstLine="0" w:firstLineChars="0"/>
        <w:rPr>
          <w:rFonts w:hint="default" w:ascii="Times New Roman" w:hAnsi="Times New Roman" w:cs="Times New Roman"/>
          <w:lang w:val="en-US" w:eastAsia="zh-CN"/>
        </w:rPr>
      </w:pPr>
      <w:r>
        <w:rPr>
          <w:rFonts w:hint="eastAsia" w:ascii="Times New Roman" w:hAnsi="Times New Roman" w:cs="Times New Roman"/>
          <w:b/>
          <w:bCs/>
          <w:lang w:val="en-US" w:eastAsia="zh-CN"/>
        </w:rPr>
        <w:t>3</w:t>
      </w:r>
      <w:r>
        <w:rPr>
          <w:rFonts w:hint="default" w:ascii="Times New Roman" w:hAnsi="Times New Roman" w:cs="Times New Roman"/>
          <w:b/>
          <w:bCs/>
          <w:lang w:val="en-US" w:eastAsia="zh-CN"/>
        </w:rPr>
        <w:t>.0.3</w:t>
      </w:r>
      <w:r>
        <w:rPr>
          <w:rFonts w:hint="eastAsia" w:ascii="Times New Roman" w:hAnsi="Times New Roman" w:cs="Times New Roman"/>
          <w:b/>
          <w:bCs/>
          <w:lang w:val="en-US" w:eastAsia="zh-CN"/>
        </w:rPr>
        <w:t xml:space="preserve"> </w:t>
      </w:r>
      <w:r>
        <w:rPr>
          <w:rFonts w:hint="default" w:ascii="Times New Roman" w:hAnsi="Times New Roman" w:cs="Times New Roman"/>
          <w:lang w:val="en-US" w:eastAsia="zh-CN"/>
        </w:rPr>
        <w:t>加压</w:t>
      </w:r>
      <w:r>
        <w:rPr>
          <w:rFonts w:hint="eastAsia" w:ascii="Times New Roman" w:hAnsi="Times New Roman" w:cs="Times New Roman"/>
          <w:lang w:val="en-US" w:eastAsia="zh-CN"/>
        </w:rPr>
        <w:t>净水</w:t>
      </w:r>
      <w:r>
        <w:rPr>
          <w:rFonts w:hint="default" w:ascii="Times New Roman" w:hAnsi="Times New Roman" w:cs="Times New Roman"/>
          <w:lang w:val="en-US" w:eastAsia="zh-CN"/>
        </w:rPr>
        <w:t>机房</w:t>
      </w:r>
    </w:p>
    <w:p w14:paraId="414673FD">
      <w:pPr>
        <w:bidi w:val="0"/>
        <w:ind w:left="0" w:leftChars="0" w:firstLine="560" w:firstLineChars="200"/>
        <w:rPr>
          <w:rFonts w:hint="default" w:ascii="Times New Roman" w:hAnsi="Times New Roman" w:cs="Times New Roman"/>
          <w:lang w:val="en-US" w:eastAsia="zh-CN"/>
        </w:rPr>
      </w:pPr>
      <w:r>
        <w:rPr>
          <w:rFonts w:hint="eastAsia" w:ascii="Times New Roman" w:hAnsi="Times New Roman" w:cs="Times New Roman"/>
          <w:lang w:val="en-US" w:eastAsia="zh-CN"/>
        </w:rPr>
        <w:t>从小区附近其他净水机房处理好的泉水直饮水取水，只</w:t>
      </w:r>
      <w:r>
        <w:rPr>
          <w:rFonts w:hint="default" w:ascii="Times New Roman" w:hAnsi="Times New Roman" w:cs="Times New Roman"/>
          <w:lang w:val="en-US" w:eastAsia="zh-CN"/>
        </w:rPr>
        <w:t>设置净水箱、供水机组</w:t>
      </w:r>
      <w:r>
        <w:rPr>
          <w:rFonts w:hint="eastAsia" w:ascii="Times New Roman" w:hAnsi="Times New Roman" w:cs="Times New Roman"/>
          <w:lang w:val="en-US" w:eastAsia="zh-CN"/>
        </w:rPr>
        <w:t>、</w:t>
      </w:r>
      <w:r>
        <w:rPr>
          <w:rFonts w:hint="default" w:ascii="Times New Roman" w:hAnsi="Times New Roman" w:cs="Times New Roman"/>
          <w:lang w:val="en-US" w:eastAsia="zh-CN"/>
        </w:rPr>
        <w:t>杀菌消毒装置</w:t>
      </w:r>
      <w:r>
        <w:rPr>
          <w:rFonts w:hint="eastAsia" w:ascii="Times New Roman" w:hAnsi="Times New Roman" w:cs="Times New Roman"/>
          <w:lang w:val="en-US" w:eastAsia="zh-CN"/>
        </w:rPr>
        <w:t>等设备，</w:t>
      </w:r>
      <w:r>
        <w:rPr>
          <w:rFonts w:hint="default" w:ascii="Times New Roman" w:hAnsi="Times New Roman" w:cs="Times New Roman"/>
          <w:lang w:val="en-US" w:eastAsia="zh-CN"/>
        </w:rPr>
        <w:t>进行</w:t>
      </w:r>
      <w:r>
        <w:rPr>
          <w:rFonts w:hint="eastAsia" w:ascii="Times New Roman" w:hAnsi="Times New Roman" w:cs="Times New Roman"/>
          <w:lang w:val="en-US" w:eastAsia="zh-CN"/>
        </w:rPr>
        <w:t>二次</w:t>
      </w:r>
      <w:r>
        <w:rPr>
          <w:rFonts w:hint="default" w:ascii="Times New Roman" w:hAnsi="Times New Roman" w:cs="Times New Roman"/>
          <w:lang w:val="en-US" w:eastAsia="zh-CN"/>
        </w:rPr>
        <w:t>加压</w:t>
      </w:r>
      <w:r>
        <w:rPr>
          <w:rFonts w:hint="eastAsia" w:ascii="Times New Roman" w:hAnsi="Times New Roman" w:cs="Times New Roman"/>
          <w:lang w:val="en-US" w:eastAsia="zh-CN"/>
        </w:rPr>
        <w:t>后直接</w:t>
      </w:r>
      <w:r>
        <w:rPr>
          <w:rFonts w:hint="default" w:ascii="Times New Roman" w:hAnsi="Times New Roman" w:cs="Times New Roman"/>
          <w:lang w:val="en-US" w:eastAsia="zh-CN"/>
        </w:rPr>
        <w:t>供水的</w:t>
      </w:r>
      <w:r>
        <w:rPr>
          <w:rFonts w:hint="eastAsia" w:ascii="Times New Roman" w:hAnsi="Times New Roman" w:cs="Times New Roman"/>
          <w:lang w:val="en-US" w:eastAsia="zh-CN"/>
        </w:rPr>
        <w:t>净水</w:t>
      </w:r>
      <w:r>
        <w:rPr>
          <w:rFonts w:hint="default" w:ascii="Times New Roman" w:hAnsi="Times New Roman" w:cs="Times New Roman"/>
          <w:lang w:val="en-US" w:eastAsia="zh-CN"/>
        </w:rPr>
        <w:t>机房。</w:t>
      </w:r>
    </w:p>
    <w:p w14:paraId="646D5AD1">
      <w:pPr>
        <w:bidi w:val="0"/>
        <w:ind w:left="0" w:leftChars="0" w:firstLine="0" w:firstLineChars="0"/>
        <w:rPr>
          <w:rFonts w:hint="default" w:ascii="Times New Roman" w:hAnsi="Times New Roman" w:cs="Times New Roman"/>
          <w:lang w:val="en-US" w:eastAsia="zh-CN"/>
        </w:rPr>
      </w:pPr>
      <w:r>
        <w:rPr>
          <w:rFonts w:hint="eastAsia" w:ascii="Times New Roman" w:hAnsi="Times New Roman" w:cs="Times New Roman"/>
          <w:b/>
          <w:bCs/>
          <w:lang w:val="en-US" w:eastAsia="zh-CN"/>
        </w:rPr>
        <w:t>3</w:t>
      </w:r>
      <w:r>
        <w:rPr>
          <w:rFonts w:hint="default" w:ascii="Times New Roman" w:hAnsi="Times New Roman" w:cs="Times New Roman"/>
          <w:b/>
          <w:bCs/>
          <w:lang w:val="en-US" w:eastAsia="zh-CN"/>
        </w:rPr>
        <w:t>.0.</w:t>
      </w:r>
      <w:r>
        <w:rPr>
          <w:rFonts w:hint="eastAsia" w:ascii="Times New Roman" w:hAnsi="Times New Roman" w:cs="Times New Roman"/>
          <w:b/>
          <w:bCs/>
          <w:lang w:val="en-US" w:eastAsia="zh-CN"/>
        </w:rPr>
        <w:t>4</w:t>
      </w:r>
      <w:r>
        <w:rPr>
          <w:rFonts w:hint="default" w:ascii="Times New Roman" w:hAnsi="Times New Roman" w:cs="Times New Roman"/>
          <w:lang w:val="en-US" w:eastAsia="zh-CN"/>
        </w:rPr>
        <w:t xml:space="preserve"> 原水箱</w:t>
      </w:r>
    </w:p>
    <w:p w14:paraId="06247E84">
      <w:pPr>
        <w:bidi w:val="0"/>
        <w:rPr>
          <w:rFonts w:hint="default" w:ascii="Times New Roman" w:hAnsi="Times New Roman" w:cs="Times New Roman"/>
          <w:lang w:val="en-US" w:eastAsia="zh-CN"/>
        </w:rPr>
      </w:pPr>
      <w:r>
        <w:rPr>
          <w:rFonts w:hint="default" w:ascii="Times New Roman" w:hAnsi="Times New Roman" w:cs="Times New Roman"/>
          <w:lang w:val="en-US" w:eastAsia="zh-CN"/>
        </w:rPr>
        <w:t>原水箱是指专用于接纳并缓冲储存未经处理的原水，以保障后续净化处理工艺稳定连续运行的初始</w:t>
      </w:r>
      <w:r>
        <w:rPr>
          <w:rFonts w:hint="default" w:ascii="Times New Roman" w:hAnsi="Times New Roman" w:cs="Times New Roman"/>
          <w:highlight w:val="none"/>
          <w:lang w:val="en-US" w:eastAsia="zh-CN"/>
        </w:rPr>
        <w:t>储水</w:t>
      </w:r>
      <w:r>
        <w:rPr>
          <w:rFonts w:hint="eastAsia" w:ascii="Times New Roman" w:hAnsi="Times New Roman" w:cs="Times New Roman"/>
          <w:highlight w:val="none"/>
          <w:lang w:val="en-US" w:eastAsia="zh-CN"/>
        </w:rPr>
        <w:t>容器</w:t>
      </w:r>
      <w:r>
        <w:rPr>
          <w:rFonts w:hint="default" w:ascii="Times New Roman" w:hAnsi="Times New Roman" w:cs="Times New Roman"/>
          <w:highlight w:val="none"/>
          <w:lang w:val="en-US" w:eastAsia="zh-CN"/>
        </w:rPr>
        <w:t>。</w:t>
      </w:r>
    </w:p>
    <w:p w14:paraId="77B346AC">
      <w:pPr>
        <w:bidi w:val="0"/>
        <w:ind w:left="0" w:leftChars="0" w:firstLine="0" w:firstLineChars="0"/>
        <w:rPr>
          <w:rFonts w:hint="default" w:ascii="Times New Roman" w:hAnsi="Times New Roman" w:cs="Times New Roman"/>
          <w:lang w:val="en-US" w:eastAsia="zh-CN"/>
        </w:rPr>
      </w:pPr>
      <w:r>
        <w:rPr>
          <w:rFonts w:hint="eastAsia" w:ascii="Times New Roman" w:hAnsi="Times New Roman" w:cs="Times New Roman"/>
          <w:b/>
          <w:bCs/>
          <w:lang w:val="en-US" w:eastAsia="zh-CN"/>
        </w:rPr>
        <w:t>3</w:t>
      </w:r>
      <w:r>
        <w:rPr>
          <w:rFonts w:hint="default" w:ascii="Times New Roman" w:hAnsi="Times New Roman" w:cs="Times New Roman"/>
          <w:b/>
          <w:bCs/>
          <w:lang w:val="en-US" w:eastAsia="zh-CN"/>
        </w:rPr>
        <w:t>.0.</w:t>
      </w:r>
      <w:r>
        <w:rPr>
          <w:rFonts w:hint="eastAsia" w:ascii="Times New Roman" w:hAnsi="Times New Roman" w:cs="Times New Roman"/>
          <w:b/>
          <w:bCs/>
          <w:lang w:val="en-US" w:eastAsia="zh-CN"/>
        </w:rPr>
        <w:t>5</w:t>
      </w:r>
      <w:r>
        <w:rPr>
          <w:rFonts w:hint="default" w:ascii="Times New Roman" w:hAnsi="Times New Roman" w:cs="Times New Roman"/>
          <w:lang w:val="en-US" w:eastAsia="zh-CN"/>
        </w:rPr>
        <w:t xml:space="preserve"> 中间水箱</w:t>
      </w:r>
    </w:p>
    <w:p w14:paraId="4A0F2C41">
      <w:pPr>
        <w:bidi w:val="0"/>
        <w:rPr>
          <w:rFonts w:hint="default" w:ascii="Times New Roman" w:hAnsi="Times New Roman" w:cs="Times New Roman"/>
          <w:lang w:val="en-US" w:eastAsia="zh-CN"/>
        </w:rPr>
      </w:pPr>
      <w:r>
        <w:rPr>
          <w:rFonts w:hint="default" w:ascii="Times New Roman" w:hAnsi="Times New Roman" w:cs="Times New Roman"/>
          <w:lang w:val="en-US" w:eastAsia="zh-CN"/>
        </w:rPr>
        <w:t>中间水箱是指位于超滤系统与纳滤系统之间，用于临时储存经超滤系统处理后的净水，起到水量调节、稳压和保障持续供水作用，并作为超滤膜反洗水源的过渡性储水设施。</w:t>
      </w:r>
    </w:p>
    <w:p w14:paraId="305F89C7">
      <w:pPr>
        <w:bidi w:val="0"/>
        <w:ind w:left="0" w:leftChars="0" w:firstLine="0" w:firstLineChars="0"/>
        <w:rPr>
          <w:rFonts w:hint="default" w:ascii="Times New Roman" w:hAnsi="Times New Roman" w:cs="Times New Roman"/>
          <w:lang w:val="en-US" w:eastAsia="zh-CN"/>
        </w:rPr>
      </w:pPr>
      <w:r>
        <w:rPr>
          <w:rFonts w:hint="eastAsia" w:ascii="Times New Roman" w:hAnsi="Times New Roman" w:cs="Times New Roman"/>
          <w:b/>
          <w:bCs/>
          <w:lang w:val="en-US" w:eastAsia="zh-CN"/>
        </w:rPr>
        <w:t>3</w:t>
      </w:r>
      <w:r>
        <w:rPr>
          <w:rFonts w:hint="default" w:ascii="Times New Roman" w:hAnsi="Times New Roman" w:cs="Times New Roman"/>
          <w:b/>
          <w:bCs/>
          <w:lang w:val="en-US" w:eastAsia="zh-CN"/>
        </w:rPr>
        <w:t>.0.</w:t>
      </w:r>
      <w:r>
        <w:rPr>
          <w:rFonts w:hint="eastAsia" w:ascii="Times New Roman" w:hAnsi="Times New Roman" w:cs="Times New Roman"/>
          <w:b/>
          <w:bCs/>
          <w:lang w:val="en-US" w:eastAsia="zh-CN"/>
        </w:rPr>
        <w:t xml:space="preserve">6 </w:t>
      </w:r>
      <w:r>
        <w:rPr>
          <w:rFonts w:hint="default" w:ascii="Times New Roman" w:hAnsi="Times New Roman" w:cs="Times New Roman"/>
          <w:lang w:val="en-US" w:eastAsia="zh-CN"/>
        </w:rPr>
        <w:t>净水箱</w:t>
      </w:r>
    </w:p>
    <w:p w14:paraId="0B4CE506">
      <w:pPr>
        <w:bidi w:val="0"/>
        <w:rPr>
          <w:rFonts w:hint="default" w:ascii="Times New Roman" w:hAnsi="Times New Roman" w:cs="Times New Roman"/>
          <w:lang w:val="en-US" w:eastAsia="zh-CN"/>
        </w:rPr>
      </w:pPr>
      <w:r>
        <w:rPr>
          <w:rFonts w:hint="default" w:ascii="Times New Roman" w:hAnsi="Times New Roman" w:cs="Times New Roman"/>
          <w:lang w:val="en-US" w:eastAsia="zh-CN"/>
        </w:rPr>
        <w:t>净水箱是用于储存经净化处理、达到直接饮用标准的净水，并通过供水机组向直饮水管网供水的专用储水容器。</w:t>
      </w:r>
    </w:p>
    <w:p w14:paraId="216B47C2">
      <w:pPr>
        <w:pStyle w:val="10"/>
        <w:rPr>
          <w:rFonts w:hint="default" w:ascii="Times New Roman" w:hAnsi="Times New Roman" w:cs="Times New Roman"/>
          <w:kern w:val="2"/>
          <w:sz w:val="28"/>
          <w:szCs w:val="24"/>
          <w:highlight w:val="red"/>
          <w:lang w:val="en-US" w:eastAsia="zh-CN" w:bidi="ar-SA"/>
        </w:rPr>
      </w:pPr>
    </w:p>
    <w:p w14:paraId="4B3F2EEA">
      <w:pPr>
        <w:bidi w:val="0"/>
        <w:rPr>
          <w:rFonts w:hint="default" w:ascii="Times New Roman" w:hAnsi="Times New Roman" w:cs="Times New Roman"/>
          <w:lang w:val="en-US" w:eastAsia="zh-CN"/>
        </w:rPr>
      </w:pPr>
    </w:p>
    <w:p w14:paraId="3257E21F">
      <w:pPr>
        <w:rPr>
          <w:rFonts w:hint="default" w:ascii="Times New Roman" w:hAnsi="Times New Roman" w:eastAsia="宋体" w:cs="Times New Roman"/>
          <w:color w:val="auto"/>
          <w:kern w:val="2"/>
          <w:sz w:val="28"/>
          <w:szCs w:val="24"/>
          <w:highlight w:val="none"/>
          <w:lang w:val="en-US" w:eastAsia="zh-CN" w:bidi="ar-SA"/>
        </w:rPr>
      </w:pPr>
      <w:r>
        <w:rPr>
          <w:rFonts w:hint="default" w:ascii="Times New Roman" w:hAnsi="Times New Roman" w:eastAsia="宋体" w:cs="Times New Roman"/>
          <w:color w:val="auto"/>
          <w:kern w:val="2"/>
          <w:sz w:val="28"/>
          <w:szCs w:val="24"/>
          <w:highlight w:val="none"/>
          <w:lang w:val="en-US" w:eastAsia="zh-CN" w:bidi="ar-SA"/>
        </w:rPr>
        <w:br w:type="page"/>
      </w:r>
    </w:p>
    <w:p w14:paraId="2D4B2681">
      <w:pPr>
        <w:pStyle w:val="2"/>
        <w:bidi w:val="0"/>
        <w:rPr>
          <w:rFonts w:hint="eastAsia" w:ascii="Times New Roman" w:hAnsi="Times New Roman" w:cs="Times New Roman"/>
          <w:lang w:val="en-US" w:eastAsia="zh-CN"/>
        </w:rPr>
      </w:pPr>
      <w:bookmarkStart w:id="23" w:name="_Toc12119"/>
      <w:bookmarkStart w:id="24" w:name="_Toc1328"/>
      <w:r>
        <w:rPr>
          <w:rFonts w:hint="eastAsia" w:ascii="Times New Roman" w:hAnsi="Times New Roman" w:cs="Times New Roman"/>
          <w:lang w:val="en-US" w:eastAsia="zh-CN"/>
        </w:rPr>
        <w:t>4</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基本规定</w:t>
      </w:r>
      <w:bookmarkEnd w:id="23"/>
      <w:bookmarkEnd w:id="24"/>
    </w:p>
    <w:p w14:paraId="1DAD024D">
      <w:pPr>
        <w:pStyle w:val="9"/>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4.0.1</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济南泉水直饮工程净水机房采用的管材、管件、设备、辅助材料等应符合国家现行标准的规定，卫生性能应符合现行国家标准《生活饮用水输配水设备及防护材料的安全性评价标准》GB/T 17219的规定。</w:t>
      </w:r>
    </w:p>
    <w:p w14:paraId="74B453F0">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4.0.2</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济南泉水直饮工程净水机房中电气</w:t>
      </w:r>
      <w:r>
        <w:rPr>
          <w:rFonts w:hint="eastAsia" w:ascii="Times New Roman" w:hAnsi="Times New Roman" w:cs="Times New Roman"/>
          <w:color w:val="auto"/>
          <w:highlight w:val="none"/>
          <w:lang w:val="en-US" w:eastAsia="zh-CN"/>
        </w:rPr>
        <w:t>设计和施工</w:t>
      </w:r>
      <w:r>
        <w:rPr>
          <w:rFonts w:hint="default" w:ascii="Times New Roman" w:hAnsi="Times New Roman" w:cs="Times New Roman"/>
          <w:color w:val="auto"/>
          <w:highlight w:val="none"/>
          <w:lang w:val="en-US" w:eastAsia="zh-CN"/>
        </w:rPr>
        <w:t>应符合《电气装置安装工程低压电器施工及验收规范》GB 50254、《电气装置安装工程1kV及以下配线施工及验收规范》GB 50258、《电气装置安装工程电气照明装置施工及验收规范》GB 50259的规定。</w:t>
      </w:r>
    </w:p>
    <w:p w14:paraId="40086D5C">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4.0.3</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济南泉水直饮工程净水机房应配备智慧化管理系统，利用物联网技术实现对水质、流量及设备运行状态的远程实时监控与数据上传。</w:t>
      </w:r>
    </w:p>
    <w:p w14:paraId="39343BD6">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4.0.4</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济南泉水直饮工程直饮水水质应满足</w:t>
      </w:r>
      <w:r>
        <w:rPr>
          <w:rFonts w:hint="eastAsia" w:ascii="Times New Roman" w:hAnsi="Times New Roman" w:cs="Times New Roman"/>
          <w:color w:val="auto"/>
          <w:highlight w:val="none"/>
          <w:lang w:val="en-US" w:eastAsia="zh-CN"/>
        </w:rPr>
        <w:t>现行行业标准</w:t>
      </w:r>
      <w:r>
        <w:rPr>
          <w:rFonts w:hint="default" w:ascii="Times New Roman" w:hAnsi="Times New Roman" w:cs="Times New Roman"/>
          <w:color w:val="auto"/>
          <w:highlight w:val="none"/>
          <w:lang w:val="en-US" w:eastAsia="zh-CN"/>
        </w:rPr>
        <w:t>《饮用净水水质标准》CJ/T 94中的</w:t>
      </w:r>
      <w:r>
        <w:rPr>
          <w:rFonts w:hint="eastAsia" w:ascii="Times New Roman" w:hAnsi="Times New Roman" w:cs="Times New Roman"/>
          <w:color w:val="auto"/>
          <w:highlight w:val="none"/>
          <w:lang w:val="en-US" w:eastAsia="zh-CN"/>
        </w:rPr>
        <w:t>规定</w:t>
      </w:r>
      <w:r>
        <w:rPr>
          <w:rFonts w:hint="default" w:ascii="Times New Roman" w:hAnsi="Times New Roman" w:cs="Times New Roman"/>
          <w:color w:val="auto"/>
          <w:highlight w:val="none"/>
          <w:lang w:val="en-US" w:eastAsia="zh-CN"/>
        </w:rPr>
        <w:t>。</w:t>
      </w:r>
    </w:p>
    <w:p w14:paraId="47D386AB">
      <w:pPr>
        <w:rPr>
          <w:rFonts w:hint="eastAsia"/>
          <w:lang w:val="en-US" w:eastAsia="zh-CN"/>
        </w:rPr>
      </w:pPr>
    </w:p>
    <w:p w14:paraId="258EB164">
      <w:pPr>
        <w:rPr>
          <w:rFonts w:hint="eastAsia" w:ascii="Times New Roman" w:hAnsi="Times New Roman" w:cs="Times New Roman"/>
          <w:lang w:val="en-US" w:eastAsia="zh-CN"/>
        </w:rPr>
      </w:pPr>
      <w:r>
        <w:rPr>
          <w:rFonts w:hint="eastAsia" w:ascii="Times New Roman" w:hAnsi="Times New Roman" w:cs="Times New Roman"/>
          <w:lang w:val="en-US" w:eastAsia="zh-CN"/>
        </w:rPr>
        <w:br w:type="page"/>
      </w:r>
    </w:p>
    <w:p w14:paraId="1BBD1F1E">
      <w:pPr>
        <w:pStyle w:val="2"/>
        <w:bidi w:val="0"/>
        <w:rPr>
          <w:rFonts w:hint="default" w:ascii="Times New Roman" w:hAnsi="Times New Roman" w:cs="Times New Roman"/>
          <w:lang w:val="en-US" w:eastAsia="zh-CN"/>
        </w:rPr>
      </w:pPr>
      <w:bookmarkStart w:id="25" w:name="_Toc15202"/>
      <w:bookmarkStart w:id="26" w:name="_Toc6589"/>
      <w:r>
        <w:rPr>
          <w:rFonts w:hint="eastAsia" w:ascii="Times New Roman" w:hAnsi="Times New Roman" w:cs="Times New Roman"/>
          <w:lang w:val="en-US" w:eastAsia="zh-CN"/>
        </w:rPr>
        <w:t>5</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选址与平面布局</w:t>
      </w:r>
      <w:bookmarkEnd w:id="25"/>
      <w:bookmarkEnd w:id="26"/>
    </w:p>
    <w:p w14:paraId="5B3700EF">
      <w:pPr>
        <w:pStyle w:val="3"/>
        <w:bidi w:val="0"/>
        <w:rPr>
          <w:rFonts w:hint="default" w:ascii="Times New Roman" w:hAnsi="Times New Roman" w:eastAsia="宋体" w:cs="Times New Roman"/>
          <w:b/>
          <w:bCs w:val="0"/>
          <w:lang w:val="en-US" w:eastAsia="zh-CN"/>
        </w:rPr>
      </w:pPr>
      <w:bookmarkStart w:id="27" w:name="_Toc1343"/>
      <w:r>
        <w:rPr>
          <w:rFonts w:hint="eastAsia" w:ascii="Times New Roman" w:hAnsi="Times New Roman" w:cs="Times New Roman"/>
          <w:lang w:val="en-US" w:eastAsia="zh-CN"/>
        </w:rPr>
        <w:t xml:space="preserve">5.1 </w:t>
      </w:r>
      <w:r>
        <w:rPr>
          <w:rFonts w:hint="eastAsia" w:ascii="Times New Roman" w:hAnsi="Times New Roman" w:cs="Times New Roman"/>
          <w:b/>
          <w:bCs w:val="0"/>
          <w:lang w:val="en-US" w:eastAsia="zh-CN"/>
        </w:rPr>
        <w:t>选址</w:t>
      </w:r>
      <w:bookmarkEnd w:id="27"/>
    </w:p>
    <w:p w14:paraId="6BC81E40">
      <w:pPr>
        <w:bidi w:val="0"/>
        <w:ind w:left="0" w:leftChars="0" w:firstLine="0" w:firstLineChars="0"/>
        <w:rPr>
          <w:rFonts w:hint="default" w:ascii="Times New Roman" w:hAnsi="Times New Roman" w:cs="Times New Roman"/>
          <w:lang w:val="en-US" w:eastAsia="zh-CN"/>
        </w:rPr>
      </w:pPr>
      <w:r>
        <w:rPr>
          <w:rFonts w:hint="eastAsia" w:ascii="Times New Roman" w:hAnsi="Times New Roman" w:cs="Times New Roman"/>
          <w:b/>
          <w:bCs/>
          <w:lang w:val="en-US" w:eastAsia="zh-CN"/>
        </w:rPr>
        <w:t>5.1.</w:t>
      </w:r>
      <w:r>
        <w:rPr>
          <w:rFonts w:hint="default" w:ascii="Times New Roman" w:hAnsi="Times New Roman" w:cs="Times New Roman"/>
          <w:b/>
          <w:bCs/>
          <w:lang w:val="en-US" w:eastAsia="zh-CN"/>
        </w:rPr>
        <w:t xml:space="preserve">1 </w:t>
      </w:r>
      <w:r>
        <w:rPr>
          <w:rFonts w:hint="default" w:ascii="Times New Roman" w:hAnsi="Times New Roman" w:cs="Times New Roman"/>
          <w:lang w:val="en-US" w:eastAsia="zh-CN"/>
        </w:rPr>
        <w:t>新建、改建、扩建的净水机房水源地选址、设备、管道系统及水质应符合《济南市泉水直饮工程技术标准》的要求。</w:t>
      </w:r>
    </w:p>
    <w:p w14:paraId="7D57FB2E">
      <w:pPr>
        <w:bidi w:val="0"/>
        <w:ind w:left="0" w:leftChars="0" w:firstLine="0" w:firstLineChars="0"/>
        <w:rPr>
          <w:rFonts w:hint="default" w:ascii="Times New Roman" w:hAnsi="Times New Roman" w:cs="Times New Roman"/>
          <w:lang w:val="en-US" w:eastAsia="zh-CN"/>
        </w:rPr>
      </w:pPr>
      <w:r>
        <w:rPr>
          <w:rFonts w:hint="eastAsia" w:ascii="Times New Roman" w:hAnsi="Times New Roman" w:cs="Times New Roman"/>
          <w:b/>
          <w:bCs/>
          <w:lang w:val="en-US" w:eastAsia="zh-CN"/>
        </w:rPr>
        <w:t xml:space="preserve">5.1.2 </w:t>
      </w:r>
      <w:r>
        <w:rPr>
          <w:rFonts w:hint="eastAsia" w:ascii="Times New Roman" w:hAnsi="Times New Roman" w:cs="Times New Roman"/>
          <w:b w:val="0"/>
          <w:bCs w:val="0"/>
          <w:lang w:val="en-US" w:eastAsia="zh-CN"/>
        </w:rPr>
        <w:t>净水</w:t>
      </w:r>
      <w:r>
        <w:rPr>
          <w:rFonts w:hint="default" w:ascii="Times New Roman" w:hAnsi="Times New Roman" w:cs="Times New Roman"/>
          <w:b w:val="0"/>
          <w:bCs w:val="0"/>
          <w:lang w:val="en-US" w:eastAsia="zh-CN"/>
        </w:rPr>
        <w:t>机房</w:t>
      </w:r>
      <w:r>
        <w:rPr>
          <w:rFonts w:hint="default" w:ascii="Times New Roman" w:hAnsi="Times New Roman" w:cs="Times New Roman"/>
          <w:lang w:val="en-US" w:eastAsia="zh-CN"/>
        </w:rPr>
        <w:t>的</w:t>
      </w:r>
      <w:r>
        <w:rPr>
          <w:rFonts w:hint="eastAsia" w:ascii="Times New Roman" w:hAnsi="Times New Roman" w:cs="Times New Roman"/>
          <w:lang w:val="en-US" w:eastAsia="zh-CN"/>
        </w:rPr>
        <w:t>选址</w:t>
      </w:r>
      <w:r>
        <w:rPr>
          <w:rFonts w:hint="default" w:ascii="Times New Roman" w:hAnsi="Times New Roman" w:cs="Times New Roman"/>
          <w:lang w:val="en-US" w:eastAsia="zh-CN"/>
        </w:rPr>
        <w:t>应根据小区总体规划、建筑物性质、管理要求、规模、高度以及系统维护管理和安全运行等条件综合确定。</w:t>
      </w:r>
    </w:p>
    <w:p w14:paraId="0A1AE1DB">
      <w:pPr>
        <w:bidi w:val="0"/>
        <w:ind w:left="0" w:leftChars="0" w:firstLine="0" w:firstLineChars="0"/>
        <w:rPr>
          <w:rFonts w:hint="default" w:ascii="Times New Roman" w:hAnsi="Times New Roman" w:cs="Times New Roman"/>
          <w:lang w:val="en-US" w:eastAsia="zh-CN"/>
        </w:rPr>
      </w:pPr>
      <w:bookmarkStart w:id="28" w:name="OLE_LINK2"/>
      <w:r>
        <w:rPr>
          <w:rFonts w:hint="eastAsia" w:ascii="Times New Roman" w:hAnsi="Times New Roman" w:cs="Times New Roman"/>
          <w:b/>
          <w:bCs/>
          <w:lang w:val="en-US" w:eastAsia="zh-CN"/>
        </w:rPr>
        <w:t>5.1.3</w:t>
      </w:r>
      <w:r>
        <w:rPr>
          <w:rFonts w:hint="eastAsia" w:ascii="Times New Roman" w:hAnsi="Times New Roman" w:cs="Times New Roman"/>
          <w:b w:val="0"/>
          <w:bCs w:val="0"/>
          <w:lang w:val="en-US" w:eastAsia="zh-CN"/>
        </w:rPr>
        <w:t>净水</w:t>
      </w:r>
      <w:r>
        <w:rPr>
          <w:rFonts w:hint="default" w:ascii="Times New Roman" w:hAnsi="Times New Roman" w:cs="Times New Roman"/>
          <w:b w:val="0"/>
          <w:bCs w:val="0"/>
          <w:lang w:val="en-US" w:eastAsia="zh-CN"/>
        </w:rPr>
        <w:t>机房应</w:t>
      </w:r>
      <w:r>
        <w:rPr>
          <w:rFonts w:hint="default" w:ascii="Times New Roman" w:hAnsi="Times New Roman" w:cs="Times New Roman"/>
          <w:lang w:val="en-US" w:eastAsia="zh-CN"/>
        </w:rPr>
        <w:t>独立设置，且与生活泵房、消防泵房、换热泵房及其他设备用房分开设置。</w:t>
      </w:r>
    </w:p>
    <w:p w14:paraId="265395BC">
      <w:pPr>
        <w:bidi w:val="0"/>
        <w:ind w:left="0" w:leftChars="0" w:firstLine="0" w:firstLineChars="0"/>
        <w:rPr>
          <w:rFonts w:hint="default" w:ascii="Times New Roman" w:hAnsi="Times New Roman" w:cs="Times New Roman"/>
          <w:lang w:val="en-US" w:eastAsia="zh-CN"/>
        </w:rPr>
      </w:pPr>
      <w:r>
        <w:rPr>
          <w:rFonts w:hint="eastAsia" w:ascii="Times New Roman" w:hAnsi="Times New Roman" w:cs="Times New Roman"/>
          <w:b/>
          <w:bCs/>
          <w:lang w:val="en-US" w:eastAsia="zh-CN"/>
        </w:rPr>
        <w:t>5.1.4</w:t>
      </w:r>
      <w:r>
        <w:rPr>
          <w:rFonts w:hint="eastAsia" w:ascii="Times New Roman" w:hAnsi="Times New Roman" w:cs="Times New Roman"/>
          <w:b w:val="0"/>
          <w:bCs w:val="0"/>
          <w:lang w:val="en-US" w:eastAsia="zh-CN"/>
        </w:rPr>
        <w:t>净水</w:t>
      </w:r>
      <w:r>
        <w:rPr>
          <w:rFonts w:hint="default" w:ascii="Times New Roman" w:hAnsi="Times New Roman" w:cs="Times New Roman"/>
          <w:b w:val="0"/>
          <w:bCs w:val="0"/>
          <w:lang w:val="en-US" w:eastAsia="zh-CN"/>
        </w:rPr>
        <w:t>机</w:t>
      </w:r>
      <w:r>
        <w:rPr>
          <w:rFonts w:hint="default" w:ascii="Times New Roman" w:hAnsi="Times New Roman" w:cs="Times New Roman"/>
          <w:lang w:val="en-US" w:eastAsia="zh-CN"/>
        </w:rPr>
        <w:t>房出入口应直通公共通道，并满足设备</w:t>
      </w:r>
      <w:r>
        <w:rPr>
          <w:rFonts w:hint="eastAsia" w:ascii="Times New Roman" w:hAnsi="Times New Roman" w:cs="Times New Roman"/>
          <w:lang w:val="en-US" w:eastAsia="zh-CN"/>
        </w:rPr>
        <w:t>进出</w:t>
      </w:r>
      <w:r>
        <w:rPr>
          <w:rFonts w:hint="default" w:ascii="Times New Roman" w:hAnsi="Times New Roman" w:cs="Times New Roman"/>
          <w:lang w:val="en-US" w:eastAsia="zh-CN"/>
        </w:rPr>
        <w:t>所需的最大通行净宽要求。</w:t>
      </w:r>
    </w:p>
    <w:p w14:paraId="539F7E1B">
      <w:pPr>
        <w:bidi w:val="0"/>
        <w:ind w:left="0" w:leftChars="0" w:firstLine="0" w:firstLineChars="0"/>
        <w:rPr>
          <w:rFonts w:hint="default" w:ascii="Times New Roman" w:hAnsi="Times New Roman" w:cs="Times New Roman"/>
          <w:lang w:val="en-US" w:eastAsia="zh-CN"/>
        </w:rPr>
      </w:pPr>
      <w:r>
        <w:rPr>
          <w:rFonts w:hint="eastAsia" w:ascii="Times New Roman" w:hAnsi="Times New Roman" w:cs="Times New Roman"/>
          <w:b/>
          <w:bCs/>
          <w:lang w:val="en-US" w:eastAsia="zh-CN"/>
        </w:rPr>
        <w:t>5.1.5</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净水</w:t>
      </w:r>
      <w:r>
        <w:rPr>
          <w:rFonts w:hint="default" w:ascii="Times New Roman" w:hAnsi="Times New Roman" w:cs="Times New Roman"/>
          <w:lang w:val="en-US" w:eastAsia="zh-CN"/>
        </w:rPr>
        <w:t>机房应靠近水源井，以确保水源供应的便捷性和稳定性。</w:t>
      </w:r>
    </w:p>
    <w:p w14:paraId="36258FA3">
      <w:pPr>
        <w:bidi w:val="0"/>
        <w:ind w:left="0" w:leftChars="0" w:firstLine="0" w:firstLineChars="0"/>
        <w:rPr>
          <w:rFonts w:hint="default" w:ascii="Times New Roman" w:hAnsi="Times New Roman" w:cs="Times New Roman"/>
          <w:lang w:val="en-US" w:eastAsia="zh-CN"/>
        </w:rPr>
      </w:pPr>
      <w:r>
        <w:rPr>
          <w:rFonts w:hint="eastAsia" w:ascii="Times New Roman" w:hAnsi="Times New Roman" w:cs="Times New Roman"/>
          <w:b/>
          <w:bCs/>
          <w:lang w:val="en-US" w:eastAsia="zh-CN"/>
        </w:rPr>
        <w:t>5.1.6</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净水</w:t>
      </w:r>
      <w:r>
        <w:rPr>
          <w:rFonts w:hint="default" w:ascii="Times New Roman" w:hAnsi="Times New Roman" w:cs="Times New Roman"/>
          <w:lang w:val="en-US" w:eastAsia="zh-CN"/>
        </w:rPr>
        <w:t>机房应靠近主要用水区域，减少管道长度，降低水质污染风险</w:t>
      </w:r>
      <w:r>
        <w:rPr>
          <w:rFonts w:hint="eastAsia" w:ascii="Times New Roman" w:hAnsi="Times New Roman" w:cs="Times New Roman"/>
          <w:lang w:val="en-US" w:eastAsia="zh-CN"/>
        </w:rPr>
        <w:t>，并应符合下列规定：</w:t>
      </w:r>
    </w:p>
    <w:bookmarkEnd w:id="28"/>
    <w:p w14:paraId="19A1980F">
      <w:pPr>
        <w:bidi w:val="0"/>
        <w:rPr>
          <w:rFonts w:hint="default" w:ascii="Times New Roman" w:hAnsi="Times New Roman" w:cs="Times New Roman"/>
          <w:lang w:val="en-US" w:eastAsia="zh-CN"/>
        </w:rPr>
      </w:pPr>
      <w:r>
        <w:rPr>
          <w:rFonts w:hint="default" w:ascii="Times New Roman" w:hAnsi="Times New Roman" w:cs="Times New Roman"/>
          <w:b/>
          <w:bCs/>
          <w:lang w:val="en-US" w:eastAsia="zh-CN"/>
        </w:rPr>
        <w:t>1</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净水</w:t>
      </w:r>
      <w:r>
        <w:rPr>
          <w:rFonts w:hint="default" w:ascii="Times New Roman" w:hAnsi="Times New Roman" w:cs="Times New Roman"/>
          <w:lang w:val="en-US" w:eastAsia="zh-CN"/>
        </w:rPr>
        <w:t>机房不应与中水</w:t>
      </w:r>
      <w:r>
        <w:rPr>
          <w:rFonts w:hint="eastAsia" w:ascii="Times New Roman" w:hAnsi="Times New Roman" w:cs="Times New Roman"/>
          <w:lang w:val="en-US" w:eastAsia="zh-CN"/>
        </w:rPr>
        <w:t>站</w:t>
      </w:r>
      <w:r>
        <w:rPr>
          <w:rFonts w:hint="default" w:ascii="Times New Roman" w:hAnsi="Times New Roman" w:cs="Times New Roman"/>
          <w:lang w:val="en-US" w:eastAsia="zh-CN"/>
        </w:rPr>
        <w:t>、污水处理</w:t>
      </w:r>
      <w:r>
        <w:rPr>
          <w:rFonts w:hint="eastAsia" w:ascii="Times New Roman" w:hAnsi="Times New Roman" w:cs="Times New Roman"/>
          <w:lang w:val="en-US" w:eastAsia="zh-CN"/>
        </w:rPr>
        <w:t>站等有</w:t>
      </w:r>
      <w:r>
        <w:rPr>
          <w:rFonts w:hint="default" w:ascii="Times New Roman" w:hAnsi="Times New Roman" w:cs="Times New Roman"/>
          <w:lang w:val="en-US" w:eastAsia="zh-CN"/>
        </w:rPr>
        <w:t>污染</w:t>
      </w:r>
      <w:r>
        <w:rPr>
          <w:rFonts w:hint="eastAsia" w:ascii="Times New Roman" w:hAnsi="Times New Roman" w:cs="Times New Roman"/>
          <w:lang w:val="en-US" w:eastAsia="zh-CN"/>
        </w:rPr>
        <w:t>风险</w:t>
      </w:r>
      <w:r>
        <w:rPr>
          <w:rFonts w:hint="default" w:ascii="Times New Roman" w:hAnsi="Times New Roman" w:cs="Times New Roman"/>
          <w:lang w:val="en-US" w:eastAsia="zh-CN"/>
        </w:rPr>
        <w:t>的房间</w:t>
      </w:r>
      <w:r>
        <w:rPr>
          <w:rFonts w:hint="eastAsia" w:ascii="Times New Roman" w:hAnsi="Times New Roman" w:cs="Times New Roman"/>
          <w:lang w:val="en-US" w:eastAsia="zh-CN"/>
        </w:rPr>
        <w:t>毗邻；</w:t>
      </w:r>
    </w:p>
    <w:p w14:paraId="38003F16">
      <w:pPr>
        <w:bidi w:val="0"/>
        <w:rPr>
          <w:rFonts w:hint="default" w:ascii="Times New Roman" w:hAnsi="Times New Roman" w:cs="Times New Roman"/>
          <w:strike/>
          <w:dstrike w:val="0"/>
          <w:lang w:val="en-US" w:eastAsia="zh-CN"/>
        </w:rPr>
      </w:pPr>
      <w:r>
        <w:rPr>
          <w:rFonts w:hint="eastAsia" w:ascii="Times New Roman" w:hAnsi="Times New Roman" w:cs="Times New Roman"/>
          <w:b/>
          <w:bCs/>
          <w:lang w:val="en-US" w:eastAsia="zh-CN"/>
        </w:rPr>
        <w:t>2</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净水</w:t>
      </w:r>
      <w:r>
        <w:rPr>
          <w:rFonts w:hint="default" w:ascii="Times New Roman" w:hAnsi="Times New Roman" w:cs="Times New Roman"/>
          <w:lang w:val="en-US" w:eastAsia="zh-CN"/>
        </w:rPr>
        <w:t>机房上方不应设置卫生间、浴室、盥洗室、厨房、污水处理间等可能产生污染的房间</w:t>
      </w:r>
      <w:r>
        <w:rPr>
          <w:rFonts w:hint="eastAsia" w:ascii="Times New Roman" w:hAnsi="Times New Roman" w:cs="Times New Roman"/>
          <w:lang w:val="en-US" w:eastAsia="zh-CN"/>
        </w:rPr>
        <w:t>或管道</w:t>
      </w:r>
      <w:r>
        <w:rPr>
          <w:rFonts w:hint="default" w:ascii="Times New Roman" w:hAnsi="Times New Roman" w:cs="Times New Roman"/>
          <w:lang w:val="en-US" w:eastAsia="zh-CN"/>
        </w:rPr>
        <w:t>。严禁与机房无关的排水管道进入机房区域</w:t>
      </w:r>
      <w:r>
        <w:rPr>
          <w:rFonts w:hint="eastAsia" w:ascii="Times New Roman" w:hAnsi="Times New Roman" w:cs="Times New Roman"/>
          <w:lang w:val="en-US" w:eastAsia="zh-CN"/>
        </w:rPr>
        <w:t>。</w:t>
      </w:r>
    </w:p>
    <w:p w14:paraId="125B1F30">
      <w:pPr>
        <w:bidi w:val="0"/>
        <w:ind w:left="0" w:leftChars="0" w:firstLine="0" w:firstLineChars="0"/>
        <w:rPr>
          <w:rFonts w:hint="default" w:ascii="Times New Roman" w:hAnsi="Times New Roman" w:cs="Times New Roman"/>
          <w:lang w:val="en-US" w:eastAsia="zh-CN"/>
        </w:rPr>
      </w:pPr>
      <w:r>
        <w:rPr>
          <w:rFonts w:hint="eastAsia" w:ascii="Times New Roman" w:hAnsi="Times New Roman" w:cs="Times New Roman"/>
          <w:b/>
          <w:bCs/>
          <w:lang w:val="en-US" w:eastAsia="zh-CN"/>
        </w:rPr>
        <w:t>5.1.7</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净水</w:t>
      </w:r>
      <w:r>
        <w:rPr>
          <w:rFonts w:hint="default" w:ascii="Times New Roman" w:hAnsi="Times New Roman" w:cs="Times New Roman"/>
          <w:lang w:val="en-US" w:eastAsia="zh-CN"/>
        </w:rPr>
        <w:t>机房不应毗邻变配电房、电梯机房、通讯机房等遇水、受潮可能导致设备损坏、变质或引发事故的房间。</w:t>
      </w:r>
    </w:p>
    <w:p w14:paraId="49A1A79B">
      <w:pPr>
        <w:pStyle w:val="3"/>
        <w:bidi w:val="0"/>
        <w:rPr>
          <w:rFonts w:hint="default" w:ascii="Times New Roman" w:hAnsi="Times New Roman" w:eastAsia="宋体" w:cs="Times New Roman"/>
          <w:b/>
          <w:bCs w:val="0"/>
          <w:lang w:val="en-US" w:eastAsia="zh-CN"/>
        </w:rPr>
      </w:pPr>
      <w:bookmarkStart w:id="29" w:name="_Toc10176"/>
      <w:r>
        <w:rPr>
          <w:rFonts w:hint="eastAsia" w:ascii="Times New Roman" w:hAnsi="Times New Roman" w:cs="Times New Roman"/>
          <w:lang w:val="en-US" w:eastAsia="zh-CN"/>
        </w:rPr>
        <w:t>5.2 平面布局</w:t>
      </w:r>
      <w:bookmarkEnd w:id="29"/>
    </w:p>
    <w:p w14:paraId="4A9F281C">
      <w:pPr>
        <w:bidi w:val="0"/>
        <w:ind w:left="0" w:leftChars="0" w:firstLine="0" w:firstLineChars="0"/>
        <w:rPr>
          <w:rFonts w:hint="default" w:ascii="Times New Roman" w:hAnsi="Times New Roman" w:cs="Times New Roman"/>
          <w:color w:val="auto"/>
          <w:lang w:val="en-US" w:eastAsia="zh-CN"/>
        </w:rPr>
      </w:pPr>
      <w:r>
        <w:rPr>
          <w:rFonts w:hint="eastAsia" w:ascii="Times New Roman" w:hAnsi="Times New Roman" w:cs="Times New Roman"/>
          <w:b/>
          <w:bCs/>
          <w:color w:val="auto"/>
          <w:lang w:val="en-US" w:eastAsia="zh-CN"/>
        </w:rPr>
        <w:t>5.2.1</w:t>
      </w:r>
      <w:r>
        <w:rPr>
          <w:rFonts w:hint="default" w:ascii="Times New Roman" w:hAnsi="Times New Roman" w:cs="Times New Roman"/>
          <w:color w:val="auto"/>
          <w:lang w:val="en-US" w:eastAsia="zh-CN"/>
        </w:rPr>
        <w:t xml:space="preserve"> 净水</w:t>
      </w:r>
      <w:r>
        <w:rPr>
          <w:rFonts w:hint="eastAsia" w:ascii="Times New Roman" w:hAnsi="Times New Roman" w:cs="Times New Roman"/>
          <w:color w:val="auto"/>
          <w:lang w:val="en-US" w:eastAsia="zh-CN"/>
        </w:rPr>
        <w:t>机房</w:t>
      </w:r>
      <w:r>
        <w:rPr>
          <w:rFonts w:hint="default" w:ascii="Times New Roman" w:hAnsi="Times New Roman" w:cs="Times New Roman"/>
          <w:color w:val="auto"/>
          <w:lang w:val="en-US" w:eastAsia="zh-CN"/>
        </w:rPr>
        <w:t>设备布局应遵循</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注重参观、水电分离、兼顾维修</w:t>
      </w:r>
      <w:r>
        <w:rPr>
          <w:rFonts w:hint="eastAsia" w:ascii="Times New Roman" w:hAnsi="Times New Roman" w:cs="Times New Roman"/>
          <w:color w:val="auto"/>
          <w:lang w:val="en-US" w:eastAsia="zh-CN"/>
        </w:rPr>
        <w:t>”的原则</w:t>
      </w:r>
      <w:r>
        <w:rPr>
          <w:rFonts w:hint="default" w:ascii="Times New Roman" w:hAnsi="Times New Roman" w:cs="Times New Roman"/>
          <w:color w:val="auto"/>
          <w:lang w:val="en-US" w:eastAsia="zh-CN"/>
        </w:rPr>
        <w:t>进行布局设计，考虑美观性，并预留参观通道。</w:t>
      </w:r>
    </w:p>
    <w:p w14:paraId="2439BD5C">
      <w:pPr>
        <w:bidi w:val="0"/>
        <w:ind w:left="0" w:leftChars="0" w:firstLine="0" w:firstLineChars="0"/>
        <w:rPr>
          <w:rFonts w:hint="default" w:ascii="Times New Roman" w:hAnsi="Times New Roman" w:cs="Times New Roman"/>
          <w:color w:val="auto"/>
          <w:lang w:val="en-US" w:eastAsia="zh-CN"/>
        </w:rPr>
      </w:pPr>
      <w:r>
        <w:rPr>
          <w:rFonts w:hint="eastAsia" w:ascii="Times New Roman" w:hAnsi="Times New Roman" w:cs="Times New Roman"/>
          <w:b/>
          <w:bCs/>
          <w:color w:val="auto"/>
          <w:lang w:val="en-US" w:eastAsia="zh-CN"/>
        </w:rPr>
        <w:t xml:space="preserve">5.2.2 </w:t>
      </w:r>
      <w:r>
        <w:rPr>
          <w:rFonts w:hint="eastAsia" w:ascii="Times New Roman" w:hAnsi="Times New Roman" w:cs="Times New Roman"/>
          <w:b w:val="0"/>
          <w:bCs w:val="0"/>
          <w:color w:val="auto"/>
          <w:lang w:val="en-US" w:eastAsia="zh-CN"/>
        </w:rPr>
        <w:t>净水</w:t>
      </w:r>
      <w:r>
        <w:rPr>
          <w:rFonts w:hint="default" w:ascii="Times New Roman" w:hAnsi="Times New Roman" w:cs="Times New Roman"/>
          <w:b w:val="0"/>
          <w:bCs w:val="0"/>
          <w:color w:val="auto"/>
          <w:lang w:val="en-US" w:eastAsia="zh-CN"/>
        </w:rPr>
        <w:t>机房</w:t>
      </w:r>
      <w:r>
        <w:rPr>
          <w:rFonts w:hint="eastAsia" w:ascii="Times New Roman" w:hAnsi="Times New Roman" w:cs="Times New Roman"/>
          <w:b w:val="0"/>
          <w:bCs w:val="0"/>
          <w:color w:val="auto"/>
          <w:lang w:val="en-US" w:eastAsia="zh-CN"/>
        </w:rPr>
        <w:t>的规模与</w:t>
      </w:r>
      <w:r>
        <w:rPr>
          <w:rFonts w:hint="default" w:ascii="Times New Roman" w:hAnsi="Times New Roman" w:cs="Times New Roman"/>
          <w:color w:val="auto"/>
          <w:lang w:val="en-US" w:eastAsia="zh-CN"/>
        </w:rPr>
        <w:t>数量应根据项目特点合理确定，遵循以下原则：</w:t>
      </w:r>
    </w:p>
    <w:p w14:paraId="6CAEC83C">
      <w:pPr>
        <w:bidi w:val="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1</w:t>
      </w:r>
      <w:r>
        <w:rPr>
          <w:rFonts w:hint="default" w:ascii="Times New Roman" w:hAnsi="Times New Roman" w:cs="Times New Roman"/>
          <w:color w:val="auto"/>
          <w:lang w:val="en-US" w:eastAsia="zh-CN"/>
        </w:rPr>
        <w:t xml:space="preserve"> 单一大型地块仅设一个地下车库时，宜设置一处净水机房</w:t>
      </w:r>
      <w:r>
        <w:rPr>
          <w:rFonts w:hint="eastAsia" w:ascii="Times New Roman" w:hAnsi="Times New Roman" w:cs="Times New Roman"/>
          <w:color w:val="auto"/>
          <w:lang w:val="en-US" w:eastAsia="zh-CN"/>
        </w:rPr>
        <w:t>；</w:t>
      </w:r>
    </w:p>
    <w:p w14:paraId="6EC0980F">
      <w:pPr>
        <w:bidi w:val="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2</w:t>
      </w:r>
      <w:r>
        <w:rPr>
          <w:rFonts w:hint="default" w:ascii="Times New Roman" w:hAnsi="Times New Roman" w:cs="Times New Roman"/>
          <w:color w:val="auto"/>
          <w:lang w:val="en-US" w:eastAsia="zh-CN"/>
        </w:rPr>
        <w:t xml:space="preserve"> 多地块项目且各地块地下车库相互独立时，宜按独立地下车库数量设置机房</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一处设置净水机房，多处设置加压循环机房</w:t>
      </w:r>
      <w:r>
        <w:rPr>
          <w:rFonts w:hint="eastAsia" w:ascii="Times New Roman" w:hAnsi="Times New Roman" w:cs="Times New Roman"/>
          <w:color w:val="auto"/>
          <w:lang w:val="en-US" w:eastAsia="zh-CN"/>
        </w:rPr>
        <w:t>；</w:t>
      </w:r>
    </w:p>
    <w:p w14:paraId="1DB653AB">
      <w:pPr>
        <w:bidi w:val="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3</w:t>
      </w:r>
      <w:r>
        <w:rPr>
          <w:rFonts w:hint="default" w:ascii="Times New Roman" w:hAnsi="Times New Roman" w:cs="Times New Roman"/>
          <w:color w:val="auto"/>
          <w:lang w:val="en-US" w:eastAsia="zh-CN"/>
        </w:rPr>
        <w:t xml:space="preserve"> 净水机房位置应统筹项目分期建设情况，应优先设置在项目中心区域。</w:t>
      </w:r>
    </w:p>
    <w:p w14:paraId="105FDFF2">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lang w:val="en-US" w:eastAsia="zh-CN"/>
        </w:rPr>
        <w:t>5.2.3</w:t>
      </w:r>
      <w:r>
        <w:rPr>
          <w:rFonts w:hint="default" w:ascii="Times New Roman" w:hAnsi="Times New Roman" w:cs="Times New Roman"/>
          <w:lang w:val="en-US" w:eastAsia="zh-CN"/>
        </w:rPr>
        <w:t xml:space="preserve"> 分散式净水设备</w:t>
      </w:r>
      <w:r>
        <w:rPr>
          <w:rFonts w:hint="default" w:ascii="Times New Roman" w:hAnsi="Times New Roman" w:cs="Times New Roman"/>
          <w:color w:val="auto"/>
          <w:highlight w:val="none"/>
          <w:lang w:val="en-US" w:eastAsia="zh-CN"/>
        </w:rPr>
        <w:t>尺寸要求</w:t>
      </w:r>
      <w:r>
        <w:rPr>
          <w:rFonts w:hint="eastAsia" w:ascii="Times New Roman" w:hAnsi="Times New Roman" w:cs="Times New Roman"/>
          <w:color w:val="auto"/>
          <w:highlight w:val="none"/>
          <w:lang w:val="en-US" w:eastAsia="zh-CN"/>
        </w:rPr>
        <w:t>参见</w:t>
      </w:r>
      <w:r>
        <w:rPr>
          <w:rFonts w:hint="default" w:ascii="Times New Roman" w:hAnsi="Times New Roman" w:cs="Times New Roman"/>
          <w:color w:val="auto"/>
          <w:highlight w:val="none"/>
          <w:lang w:val="en-US" w:eastAsia="zh-CN"/>
        </w:rPr>
        <w:t>表</w:t>
      </w:r>
      <w:r>
        <w:rPr>
          <w:rFonts w:hint="eastAsia" w:ascii="Times New Roman" w:hAnsi="Times New Roman" w:cs="Times New Roman"/>
          <w:color w:val="auto"/>
          <w:highlight w:val="none"/>
          <w:lang w:val="en-US" w:eastAsia="zh-CN"/>
        </w:rPr>
        <w:t>5.2.3</w:t>
      </w:r>
      <w:r>
        <w:rPr>
          <w:rFonts w:hint="default" w:ascii="Times New Roman" w:hAnsi="Times New Roman" w:cs="Times New Roman"/>
          <w:color w:val="auto"/>
          <w:highlight w:val="none"/>
          <w:lang w:val="en-US" w:eastAsia="zh-CN"/>
        </w:rPr>
        <w:t>：</w:t>
      </w:r>
    </w:p>
    <w:p w14:paraId="32C763A8">
      <w:pPr>
        <w:bidi w:val="0"/>
        <w:jc w:val="center"/>
        <w:rPr>
          <w:rFonts w:hint="default" w:ascii="Times New Roman" w:hAnsi="Times New Roman" w:cs="Times New Roman"/>
          <w:color w:val="auto"/>
          <w:sz w:val="24"/>
          <w:szCs w:val="22"/>
          <w:highlight w:val="none"/>
          <w:lang w:val="en-US" w:eastAsia="zh-CN"/>
        </w:rPr>
      </w:pPr>
      <w:r>
        <w:rPr>
          <w:rFonts w:hint="default" w:ascii="Times New Roman" w:hAnsi="Times New Roman" w:cs="Times New Roman"/>
          <w:color w:val="auto"/>
          <w:sz w:val="24"/>
          <w:szCs w:val="22"/>
          <w:highlight w:val="none"/>
          <w:lang w:val="en-US" w:eastAsia="zh-CN"/>
        </w:rPr>
        <w:t>表</w:t>
      </w:r>
      <w:r>
        <w:rPr>
          <w:rFonts w:hint="eastAsia" w:ascii="Times New Roman" w:hAnsi="Times New Roman" w:cs="Times New Roman"/>
          <w:color w:val="auto"/>
          <w:sz w:val="24"/>
          <w:szCs w:val="22"/>
          <w:highlight w:val="none"/>
          <w:lang w:val="en-US" w:eastAsia="zh-CN"/>
        </w:rPr>
        <w:t>5.2.3</w:t>
      </w:r>
      <w:r>
        <w:rPr>
          <w:rFonts w:hint="default" w:ascii="Times New Roman" w:hAnsi="Times New Roman" w:cs="Times New Roman"/>
          <w:color w:val="auto"/>
          <w:sz w:val="24"/>
          <w:szCs w:val="22"/>
          <w:highlight w:val="none"/>
          <w:lang w:val="en-US" w:eastAsia="zh-CN"/>
        </w:rPr>
        <w:t xml:space="preserve"> 分散式净水设备尺寸汇总表</w:t>
      </w:r>
    </w:p>
    <w:tbl>
      <w:tblPr>
        <w:tblStyle w:val="21"/>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3328"/>
        <w:gridCol w:w="3329"/>
      </w:tblGrid>
      <w:tr w14:paraId="1A59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864" w:type="dxa"/>
            <w:vAlign w:val="center"/>
          </w:tcPr>
          <w:p w14:paraId="44AE6666">
            <w:pPr>
              <w:numPr>
                <w:ilvl w:val="0"/>
                <w:numId w:val="0"/>
              </w:numPr>
              <w:snapToGrid w:val="0"/>
              <w:ind w:left="0" w:leftChars="0" w:right="0" w:rightChars="0" w:firstLine="0" w:firstLineChars="0"/>
              <w:jc w:val="center"/>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cs="Times New Roman"/>
                <w:b/>
                <w:color w:val="auto"/>
                <w:sz w:val="24"/>
                <w:szCs w:val="24"/>
                <w:highlight w:val="none"/>
                <w:vertAlign w:val="baseline"/>
                <w:lang w:val="en-US" w:eastAsia="zh-CN"/>
              </w:rPr>
              <w:t>净水处理规模</w:t>
            </w:r>
          </w:p>
        </w:tc>
        <w:tc>
          <w:tcPr>
            <w:tcW w:w="3328" w:type="dxa"/>
            <w:vAlign w:val="center"/>
          </w:tcPr>
          <w:p w14:paraId="633C74C6">
            <w:pPr>
              <w:numPr>
                <w:ilvl w:val="0"/>
                <w:numId w:val="0"/>
              </w:numPr>
              <w:snapToGrid w:val="0"/>
              <w:ind w:left="0" w:leftChars="0" w:right="0" w:rightChars="0" w:firstLine="0" w:firstLineChars="0"/>
              <w:jc w:val="center"/>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cs="Times New Roman"/>
                <w:b/>
                <w:color w:val="auto"/>
                <w:sz w:val="24"/>
                <w:szCs w:val="24"/>
                <w:highlight w:val="none"/>
                <w:vertAlign w:val="baseline"/>
                <w:lang w:val="en-US" w:eastAsia="zh-CN"/>
              </w:rPr>
              <w:t>机架1最大尺寸</w:t>
            </w:r>
          </w:p>
          <w:p w14:paraId="7339A7E9">
            <w:pPr>
              <w:numPr>
                <w:ilvl w:val="0"/>
                <w:numId w:val="0"/>
              </w:numPr>
              <w:snapToGrid w:val="0"/>
              <w:ind w:left="0" w:leftChars="0" w:right="0" w:rightChars="0" w:firstLine="0" w:firstLineChars="0"/>
              <w:jc w:val="center"/>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cs="Times New Roman"/>
                <w:b/>
                <w:color w:val="auto"/>
                <w:sz w:val="24"/>
                <w:szCs w:val="24"/>
                <w:highlight w:val="none"/>
                <w:vertAlign w:val="baseline"/>
                <w:lang w:val="en-US" w:eastAsia="zh-CN"/>
              </w:rPr>
              <w:t>（长×宽×高，m）</w:t>
            </w:r>
          </w:p>
        </w:tc>
        <w:tc>
          <w:tcPr>
            <w:tcW w:w="3329" w:type="dxa"/>
            <w:vAlign w:val="center"/>
          </w:tcPr>
          <w:p w14:paraId="79A2683A">
            <w:pPr>
              <w:numPr>
                <w:ilvl w:val="0"/>
                <w:numId w:val="0"/>
              </w:numPr>
              <w:snapToGrid w:val="0"/>
              <w:ind w:left="0" w:leftChars="0" w:right="0" w:rightChars="0" w:firstLine="0" w:firstLineChars="0"/>
              <w:jc w:val="center"/>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cs="Times New Roman"/>
                <w:b/>
                <w:color w:val="auto"/>
                <w:sz w:val="24"/>
                <w:szCs w:val="24"/>
                <w:highlight w:val="none"/>
                <w:vertAlign w:val="baseline"/>
                <w:lang w:val="en-US" w:eastAsia="zh-CN"/>
              </w:rPr>
              <w:t>机架2最大尺寸</w:t>
            </w:r>
          </w:p>
          <w:p w14:paraId="05322857">
            <w:pPr>
              <w:numPr>
                <w:ilvl w:val="0"/>
                <w:numId w:val="0"/>
              </w:numPr>
              <w:snapToGrid w:val="0"/>
              <w:ind w:left="0" w:leftChars="0" w:right="0" w:rightChars="0" w:firstLine="0" w:firstLineChars="0"/>
              <w:jc w:val="center"/>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cs="Times New Roman"/>
                <w:b/>
                <w:color w:val="auto"/>
                <w:sz w:val="24"/>
                <w:szCs w:val="24"/>
                <w:highlight w:val="none"/>
                <w:vertAlign w:val="baseline"/>
                <w:lang w:val="en-US" w:eastAsia="zh-CN"/>
              </w:rPr>
              <w:t>（长×宽×高，m）</w:t>
            </w:r>
          </w:p>
        </w:tc>
      </w:tr>
      <w:tr w14:paraId="4B15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4" w:type="dxa"/>
            <w:vAlign w:val="center"/>
          </w:tcPr>
          <w:p w14:paraId="28E45E67">
            <w:pPr>
              <w:numPr>
                <w:ilvl w:val="0"/>
                <w:numId w:val="0"/>
              </w:numPr>
              <w:snapToGrid w:val="0"/>
              <w:ind w:left="0" w:leftChars="0" w:right="0" w:rightChars="0" w:firstLine="0" w:firstLineChars="0"/>
              <w:jc w:val="center"/>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0.5</w:t>
            </w:r>
            <w:r>
              <w:rPr>
                <w:rFonts w:hint="eastAsia" w:ascii="Times New Roman" w:hAnsi="Times New Roman" w:cs="Times New Roman"/>
                <w:color w:val="auto"/>
                <w:sz w:val="24"/>
                <w:szCs w:val="24"/>
                <w:highlight w:val="none"/>
                <w:vertAlign w:val="baseline"/>
                <w:lang w:val="en-US" w:eastAsia="zh-CN"/>
              </w:rPr>
              <w:t>m³/h</w:t>
            </w:r>
          </w:p>
        </w:tc>
        <w:tc>
          <w:tcPr>
            <w:tcW w:w="3328" w:type="dxa"/>
            <w:vAlign w:val="center"/>
          </w:tcPr>
          <w:p w14:paraId="56187E98">
            <w:pPr>
              <w:numPr>
                <w:ilvl w:val="0"/>
                <w:numId w:val="0"/>
              </w:numPr>
              <w:snapToGrid w:val="0"/>
              <w:ind w:left="0" w:leftChars="0" w:right="0" w:rightChars="0" w:firstLine="0" w:firstLineChars="0"/>
              <w:jc w:val="center"/>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1.5×0.65×1.85</w:t>
            </w:r>
          </w:p>
        </w:tc>
        <w:tc>
          <w:tcPr>
            <w:tcW w:w="3329" w:type="dxa"/>
            <w:vAlign w:val="center"/>
          </w:tcPr>
          <w:p w14:paraId="20B74D29">
            <w:pPr>
              <w:numPr>
                <w:ilvl w:val="0"/>
                <w:numId w:val="0"/>
              </w:numPr>
              <w:snapToGrid w:val="0"/>
              <w:ind w:left="0" w:leftChars="0" w:right="0" w:rightChars="0" w:firstLine="0" w:firstLineChars="0"/>
              <w:jc w:val="center"/>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1.5×0.65×1.85</w:t>
            </w:r>
          </w:p>
        </w:tc>
      </w:tr>
      <w:tr w14:paraId="62E8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4" w:type="dxa"/>
            <w:shd w:val="clear" w:color="auto" w:fill="auto"/>
            <w:vAlign w:val="center"/>
          </w:tcPr>
          <w:p w14:paraId="37BCC399">
            <w:pPr>
              <w:numPr>
                <w:ilvl w:val="0"/>
                <w:numId w:val="0"/>
              </w:numPr>
              <w:snapToGrid w:val="0"/>
              <w:ind w:left="0" w:leftChars="0" w:right="0" w:rightChars="0" w:firstLine="0" w:firstLineChars="0"/>
              <w:jc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color w:val="auto"/>
                <w:sz w:val="24"/>
                <w:szCs w:val="24"/>
                <w:highlight w:val="none"/>
                <w:vertAlign w:val="baseline"/>
                <w:lang w:val="en-US" w:eastAsia="zh-CN"/>
              </w:rPr>
              <w:t>1</w:t>
            </w:r>
            <w:r>
              <w:rPr>
                <w:rFonts w:hint="eastAsia" w:ascii="Times New Roman" w:hAnsi="Times New Roman" w:cs="Times New Roman"/>
                <w:color w:val="auto"/>
                <w:sz w:val="24"/>
                <w:szCs w:val="24"/>
                <w:highlight w:val="none"/>
                <w:vertAlign w:val="baseline"/>
                <w:lang w:val="en-US" w:eastAsia="zh-CN"/>
              </w:rPr>
              <w:t>m³/h</w:t>
            </w:r>
          </w:p>
        </w:tc>
        <w:tc>
          <w:tcPr>
            <w:tcW w:w="3328" w:type="dxa"/>
            <w:shd w:val="clear" w:color="auto" w:fill="auto"/>
            <w:vAlign w:val="center"/>
          </w:tcPr>
          <w:p w14:paraId="77E11B97">
            <w:pPr>
              <w:numPr>
                <w:ilvl w:val="0"/>
                <w:numId w:val="0"/>
              </w:numPr>
              <w:snapToGrid w:val="0"/>
              <w:ind w:left="0" w:leftChars="0" w:right="0" w:rightChars="0" w:firstLine="0" w:firstLineChars="0"/>
              <w:jc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color w:val="auto"/>
                <w:sz w:val="24"/>
                <w:szCs w:val="24"/>
                <w:highlight w:val="none"/>
                <w:vertAlign w:val="baseline"/>
                <w:lang w:val="en-US" w:eastAsia="zh-CN"/>
              </w:rPr>
              <w:t>1.6×0.7×1.85</w:t>
            </w:r>
          </w:p>
        </w:tc>
        <w:tc>
          <w:tcPr>
            <w:tcW w:w="3329" w:type="dxa"/>
            <w:shd w:val="clear" w:color="auto" w:fill="auto"/>
            <w:vAlign w:val="center"/>
          </w:tcPr>
          <w:p w14:paraId="1046BA67">
            <w:pPr>
              <w:numPr>
                <w:ilvl w:val="0"/>
                <w:numId w:val="0"/>
              </w:numPr>
              <w:snapToGrid w:val="0"/>
              <w:ind w:left="0" w:leftChars="0" w:right="0" w:rightChars="0" w:firstLine="0" w:firstLineChars="0"/>
              <w:jc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color w:val="auto"/>
                <w:sz w:val="24"/>
                <w:szCs w:val="24"/>
                <w:highlight w:val="none"/>
                <w:vertAlign w:val="baseline"/>
                <w:lang w:val="en-US" w:eastAsia="zh-CN"/>
              </w:rPr>
              <w:t>1.6×0.7×1.85</w:t>
            </w:r>
          </w:p>
        </w:tc>
      </w:tr>
      <w:tr w14:paraId="7F9F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4" w:type="dxa"/>
            <w:shd w:val="clear" w:color="auto" w:fill="auto"/>
            <w:vAlign w:val="center"/>
          </w:tcPr>
          <w:p w14:paraId="66277F56">
            <w:pPr>
              <w:numPr>
                <w:ilvl w:val="0"/>
                <w:numId w:val="0"/>
              </w:numPr>
              <w:snapToGrid w:val="0"/>
              <w:ind w:left="0" w:leftChars="0" w:right="0" w:rightChars="0" w:firstLine="0" w:firstLineChars="0"/>
              <w:jc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color w:val="auto"/>
                <w:sz w:val="24"/>
                <w:szCs w:val="24"/>
                <w:highlight w:val="none"/>
                <w:vertAlign w:val="baseline"/>
                <w:lang w:val="en-US" w:eastAsia="zh-CN"/>
              </w:rPr>
              <w:t>2</w:t>
            </w:r>
            <w:r>
              <w:rPr>
                <w:rFonts w:hint="eastAsia" w:ascii="Times New Roman" w:hAnsi="Times New Roman" w:cs="Times New Roman"/>
                <w:color w:val="auto"/>
                <w:sz w:val="24"/>
                <w:szCs w:val="24"/>
                <w:highlight w:val="none"/>
                <w:vertAlign w:val="baseline"/>
                <w:lang w:val="en-US" w:eastAsia="zh-CN"/>
              </w:rPr>
              <w:t>m³/h</w:t>
            </w:r>
          </w:p>
        </w:tc>
        <w:tc>
          <w:tcPr>
            <w:tcW w:w="3328" w:type="dxa"/>
            <w:shd w:val="clear" w:color="auto" w:fill="auto"/>
            <w:vAlign w:val="center"/>
          </w:tcPr>
          <w:p w14:paraId="1180B840">
            <w:pPr>
              <w:numPr>
                <w:ilvl w:val="0"/>
                <w:numId w:val="0"/>
              </w:numPr>
              <w:snapToGrid w:val="0"/>
              <w:ind w:left="0" w:leftChars="0" w:right="0" w:rightChars="0" w:firstLine="0" w:firstLineChars="0"/>
              <w:jc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color w:val="auto"/>
                <w:sz w:val="24"/>
                <w:szCs w:val="24"/>
                <w:highlight w:val="none"/>
                <w:vertAlign w:val="baseline"/>
                <w:lang w:val="en-US" w:eastAsia="zh-CN"/>
              </w:rPr>
              <w:t>1.7×0.75×1.9</w:t>
            </w:r>
          </w:p>
        </w:tc>
        <w:tc>
          <w:tcPr>
            <w:tcW w:w="3329" w:type="dxa"/>
            <w:shd w:val="clear" w:color="auto" w:fill="auto"/>
            <w:vAlign w:val="center"/>
          </w:tcPr>
          <w:p w14:paraId="4AC17B18">
            <w:pPr>
              <w:numPr>
                <w:ilvl w:val="0"/>
                <w:numId w:val="0"/>
              </w:numPr>
              <w:snapToGrid w:val="0"/>
              <w:ind w:left="0" w:leftChars="0" w:right="0" w:rightChars="0" w:firstLine="0" w:firstLineChars="0"/>
              <w:jc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color w:val="auto"/>
                <w:sz w:val="24"/>
                <w:szCs w:val="24"/>
                <w:highlight w:val="none"/>
                <w:vertAlign w:val="baseline"/>
                <w:lang w:val="en-US" w:eastAsia="zh-CN"/>
              </w:rPr>
              <w:t>1.5×0.75×1.9</w:t>
            </w:r>
          </w:p>
        </w:tc>
      </w:tr>
      <w:tr w14:paraId="5FBE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4" w:type="dxa"/>
            <w:shd w:val="clear" w:color="auto" w:fill="auto"/>
            <w:vAlign w:val="center"/>
          </w:tcPr>
          <w:p w14:paraId="3E4560F2">
            <w:pPr>
              <w:numPr>
                <w:ilvl w:val="0"/>
                <w:numId w:val="0"/>
              </w:numPr>
              <w:snapToGrid w:val="0"/>
              <w:ind w:left="0" w:leftChars="0" w:right="0" w:rightChars="0" w:firstLine="0" w:firstLineChars="0"/>
              <w:jc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color w:val="auto"/>
                <w:sz w:val="24"/>
                <w:szCs w:val="24"/>
                <w:highlight w:val="none"/>
                <w:vertAlign w:val="baseline"/>
                <w:lang w:val="en-US" w:eastAsia="zh-CN"/>
              </w:rPr>
              <w:t>3</w:t>
            </w:r>
            <w:r>
              <w:rPr>
                <w:rFonts w:hint="eastAsia" w:ascii="Times New Roman" w:hAnsi="Times New Roman" w:cs="Times New Roman"/>
                <w:color w:val="auto"/>
                <w:sz w:val="24"/>
                <w:szCs w:val="24"/>
                <w:highlight w:val="none"/>
                <w:vertAlign w:val="baseline"/>
                <w:lang w:val="en-US" w:eastAsia="zh-CN"/>
              </w:rPr>
              <w:t>m³/h</w:t>
            </w:r>
          </w:p>
        </w:tc>
        <w:tc>
          <w:tcPr>
            <w:tcW w:w="3328" w:type="dxa"/>
            <w:shd w:val="clear" w:color="auto" w:fill="auto"/>
            <w:vAlign w:val="center"/>
          </w:tcPr>
          <w:p w14:paraId="1C215C77">
            <w:pPr>
              <w:numPr>
                <w:ilvl w:val="0"/>
                <w:numId w:val="0"/>
              </w:numPr>
              <w:snapToGrid w:val="0"/>
              <w:ind w:left="0" w:leftChars="0" w:right="0" w:rightChars="0" w:firstLine="0" w:firstLineChars="0"/>
              <w:jc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color w:val="auto"/>
                <w:sz w:val="24"/>
                <w:szCs w:val="24"/>
                <w:highlight w:val="none"/>
                <w:vertAlign w:val="baseline"/>
                <w:lang w:val="en-US" w:eastAsia="zh-CN"/>
              </w:rPr>
              <w:t>1.7×0.8×2.0</w:t>
            </w:r>
          </w:p>
        </w:tc>
        <w:tc>
          <w:tcPr>
            <w:tcW w:w="3329" w:type="dxa"/>
            <w:shd w:val="clear" w:color="auto" w:fill="auto"/>
            <w:vAlign w:val="center"/>
          </w:tcPr>
          <w:p w14:paraId="0FFB4036">
            <w:pPr>
              <w:numPr>
                <w:ilvl w:val="0"/>
                <w:numId w:val="0"/>
              </w:numPr>
              <w:snapToGrid w:val="0"/>
              <w:ind w:left="0" w:leftChars="0" w:right="0" w:rightChars="0" w:firstLine="0" w:firstLineChars="0"/>
              <w:jc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color w:val="auto"/>
                <w:sz w:val="24"/>
                <w:szCs w:val="24"/>
                <w:highlight w:val="none"/>
                <w:vertAlign w:val="baseline"/>
                <w:lang w:val="en-US" w:eastAsia="zh-CN"/>
              </w:rPr>
              <w:t>1.7×0.8×2.0</w:t>
            </w:r>
          </w:p>
        </w:tc>
      </w:tr>
      <w:tr w14:paraId="621F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4" w:type="dxa"/>
            <w:shd w:val="clear" w:color="auto" w:fill="auto"/>
            <w:vAlign w:val="center"/>
          </w:tcPr>
          <w:p w14:paraId="080FBB88">
            <w:pPr>
              <w:numPr>
                <w:ilvl w:val="0"/>
                <w:numId w:val="0"/>
              </w:numPr>
              <w:snapToGrid w:val="0"/>
              <w:ind w:left="0" w:leftChars="0" w:right="0" w:rightChars="0" w:firstLine="0" w:firstLineChars="0"/>
              <w:jc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color w:val="auto"/>
                <w:sz w:val="24"/>
                <w:szCs w:val="24"/>
                <w:highlight w:val="none"/>
                <w:vertAlign w:val="baseline"/>
                <w:lang w:val="en-US" w:eastAsia="zh-CN"/>
              </w:rPr>
              <w:t>5</w:t>
            </w:r>
            <w:r>
              <w:rPr>
                <w:rFonts w:hint="eastAsia" w:ascii="Times New Roman" w:hAnsi="Times New Roman" w:cs="Times New Roman"/>
                <w:color w:val="auto"/>
                <w:sz w:val="24"/>
                <w:szCs w:val="24"/>
                <w:highlight w:val="none"/>
                <w:vertAlign w:val="baseline"/>
                <w:lang w:val="en-US" w:eastAsia="zh-CN"/>
              </w:rPr>
              <w:t>m³/h</w:t>
            </w:r>
          </w:p>
        </w:tc>
        <w:tc>
          <w:tcPr>
            <w:tcW w:w="3328" w:type="dxa"/>
            <w:shd w:val="clear" w:color="auto" w:fill="auto"/>
            <w:vAlign w:val="center"/>
          </w:tcPr>
          <w:p w14:paraId="1B2AA7D5">
            <w:pPr>
              <w:numPr>
                <w:ilvl w:val="0"/>
                <w:numId w:val="0"/>
              </w:numPr>
              <w:snapToGrid w:val="0"/>
              <w:ind w:left="0" w:leftChars="0" w:right="0" w:rightChars="0" w:firstLine="0" w:firstLineChars="0"/>
              <w:jc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color w:val="auto"/>
                <w:sz w:val="24"/>
                <w:szCs w:val="24"/>
                <w:highlight w:val="none"/>
                <w:vertAlign w:val="baseline"/>
                <w:lang w:val="en-US" w:eastAsia="zh-CN"/>
              </w:rPr>
              <w:t>1.7×0.85×2.0</w:t>
            </w:r>
          </w:p>
        </w:tc>
        <w:tc>
          <w:tcPr>
            <w:tcW w:w="3329" w:type="dxa"/>
            <w:shd w:val="clear" w:color="auto" w:fill="auto"/>
            <w:vAlign w:val="center"/>
          </w:tcPr>
          <w:p w14:paraId="627FE283">
            <w:pPr>
              <w:numPr>
                <w:ilvl w:val="0"/>
                <w:numId w:val="0"/>
              </w:numPr>
              <w:snapToGrid w:val="0"/>
              <w:ind w:left="0" w:leftChars="0" w:right="0" w:rightChars="0" w:firstLine="0" w:firstLineChars="0"/>
              <w:jc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color w:val="auto"/>
                <w:sz w:val="24"/>
                <w:szCs w:val="24"/>
                <w:highlight w:val="none"/>
                <w:vertAlign w:val="baseline"/>
                <w:lang w:val="en-US" w:eastAsia="zh-CN"/>
              </w:rPr>
              <w:t>1.7×0.85×2.0</w:t>
            </w:r>
          </w:p>
        </w:tc>
      </w:tr>
    </w:tbl>
    <w:p w14:paraId="29D94B3D">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lang w:val="en-US" w:eastAsia="zh-CN"/>
        </w:rPr>
        <w:t xml:space="preserve">5.2.4 </w:t>
      </w:r>
      <w:r>
        <w:rPr>
          <w:rFonts w:hint="default" w:ascii="Times New Roman" w:hAnsi="Times New Roman" w:cs="Times New Roman"/>
          <w:color w:val="auto"/>
          <w:sz w:val="28"/>
          <w:szCs w:val="28"/>
          <w:highlight w:val="none"/>
          <w:lang w:val="en-US" w:eastAsia="zh-CN"/>
        </w:rPr>
        <w:t>撬装式净水</w:t>
      </w:r>
      <w:r>
        <w:rPr>
          <w:rFonts w:hint="default" w:ascii="Times New Roman" w:hAnsi="Times New Roman" w:cs="Times New Roman"/>
          <w:color w:val="auto"/>
          <w:highlight w:val="none"/>
          <w:lang w:val="en-US" w:eastAsia="zh-CN"/>
        </w:rPr>
        <w:t>设备应集</w:t>
      </w:r>
      <w:r>
        <w:rPr>
          <w:rFonts w:hint="eastAsia" w:ascii="Times New Roman" w:hAnsi="Times New Roman" w:cs="Times New Roman"/>
          <w:color w:val="auto"/>
          <w:highlight w:val="none"/>
          <w:lang w:val="en-US" w:eastAsia="zh-CN"/>
        </w:rPr>
        <w:t>成</w:t>
      </w:r>
      <w:r>
        <w:rPr>
          <w:rFonts w:hint="default" w:ascii="Times New Roman" w:hAnsi="Times New Roman" w:cs="Times New Roman"/>
          <w:color w:val="auto"/>
          <w:highlight w:val="none"/>
          <w:lang w:val="en-US" w:eastAsia="zh-CN"/>
        </w:rPr>
        <w:t>在一个设备机架，内部管路、线缆出厂时</w:t>
      </w:r>
      <w:r>
        <w:rPr>
          <w:rFonts w:hint="eastAsia" w:ascii="Times New Roman" w:hAnsi="Times New Roman" w:cs="Times New Roman"/>
          <w:color w:val="auto"/>
          <w:highlight w:val="none"/>
          <w:lang w:val="en-US" w:eastAsia="zh-CN"/>
        </w:rPr>
        <w:t>应</w:t>
      </w:r>
      <w:r>
        <w:rPr>
          <w:rFonts w:hint="default" w:ascii="Times New Roman" w:hAnsi="Times New Roman" w:cs="Times New Roman"/>
          <w:color w:val="auto"/>
          <w:highlight w:val="none"/>
          <w:lang w:val="en-US" w:eastAsia="zh-CN"/>
        </w:rPr>
        <w:t>连接好</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sz w:val="28"/>
          <w:szCs w:val="28"/>
          <w:highlight w:val="none"/>
          <w:lang w:val="en-US" w:eastAsia="zh-CN"/>
        </w:rPr>
        <w:t>撬装式净水</w:t>
      </w:r>
      <w:r>
        <w:rPr>
          <w:rFonts w:hint="default" w:ascii="Times New Roman" w:hAnsi="Times New Roman" w:cs="Times New Roman"/>
          <w:color w:val="auto"/>
          <w:highlight w:val="none"/>
          <w:lang w:val="en-US" w:eastAsia="zh-CN"/>
        </w:rPr>
        <w:t>设备</w:t>
      </w:r>
      <w:r>
        <w:rPr>
          <w:rFonts w:hint="eastAsia" w:ascii="Times New Roman" w:hAnsi="Times New Roman" w:cs="Times New Roman"/>
          <w:color w:val="auto"/>
          <w:highlight w:val="none"/>
          <w:lang w:val="en-US" w:eastAsia="zh-CN"/>
        </w:rPr>
        <w:t>尺寸要求参见</w:t>
      </w:r>
      <w:r>
        <w:rPr>
          <w:rFonts w:hint="default" w:ascii="Times New Roman" w:hAnsi="Times New Roman" w:cs="Times New Roman"/>
          <w:color w:val="auto"/>
          <w:highlight w:val="none"/>
          <w:lang w:val="en-US" w:eastAsia="zh-CN"/>
        </w:rPr>
        <w:t>表</w:t>
      </w:r>
      <w:r>
        <w:rPr>
          <w:rFonts w:hint="eastAsia" w:ascii="Times New Roman" w:hAnsi="Times New Roman" w:cs="Times New Roman"/>
          <w:color w:val="auto"/>
          <w:highlight w:val="none"/>
          <w:lang w:val="en-US" w:eastAsia="zh-CN"/>
        </w:rPr>
        <w:t>5.2.4</w:t>
      </w:r>
      <w:r>
        <w:rPr>
          <w:rFonts w:hint="default" w:ascii="Times New Roman" w:hAnsi="Times New Roman" w:cs="Times New Roman"/>
          <w:color w:val="auto"/>
          <w:highlight w:val="none"/>
          <w:lang w:val="en-US" w:eastAsia="zh-CN"/>
        </w:rPr>
        <w:t>：</w:t>
      </w:r>
    </w:p>
    <w:p w14:paraId="2F9FF1EC">
      <w:pPr>
        <w:bidi w:val="0"/>
        <w:jc w:val="center"/>
        <w:rPr>
          <w:rFonts w:hint="default" w:ascii="Times New Roman" w:hAnsi="Times New Roman" w:cs="Times New Roman"/>
          <w:color w:val="auto"/>
          <w:sz w:val="24"/>
          <w:szCs w:val="22"/>
          <w:highlight w:val="none"/>
          <w:lang w:val="en-US" w:eastAsia="zh-CN"/>
        </w:rPr>
      </w:pPr>
      <w:r>
        <w:rPr>
          <w:rFonts w:hint="default" w:ascii="Times New Roman" w:hAnsi="Times New Roman" w:cs="Times New Roman"/>
          <w:color w:val="auto"/>
          <w:sz w:val="24"/>
          <w:szCs w:val="22"/>
          <w:highlight w:val="none"/>
          <w:lang w:val="en-US" w:eastAsia="zh-CN"/>
        </w:rPr>
        <w:t>表</w:t>
      </w:r>
      <w:r>
        <w:rPr>
          <w:rFonts w:hint="eastAsia" w:ascii="Times New Roman" w:hAnsi="Times New Roman" w:cs="Times New Roman"/>
          <w:color w:val="auto"/>
          <w:sz w:val="24"/>
          <w:szCs w:val="22"/>
          <w:highlight w:val="none"/>
          <w:lang w:val="en-US" w:eastAsia="zh-CN"/>
        </w:rPr>
        <w:t xml:space="preserve">5.2.4 </w:t>
      </w:r>
      <w:r>
        <w:rPr>
          <w:rFonts w:hint="default" w:ascii="Times New Roman" w:hAnsi="Times New Roman" w:cs="Times New Roman"/>
          <w:color w:val="auto"/>
          <w:sz w:val="24"/>
          <w:szCs w:val="22"/>
          <w:highlight w:val="none"/>
          <w:lang w:val="en-US" w:eastAsia="zh-CN"/>
        </w:rPr>
        <w:t>撬装式净水设备尺寸汇总表</w:t>
      </w:r>
    </w:p>
    <w:tbl>
      <w:tblPr>
        <w:tblStyle w:val="2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3"/>
        <w:gridCol w:w="5246"/>
      </w:tblGrid>
      <w:tr w14:paraId="5832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73" w:type="dxa"/>
            <w:vAlign w:val="center"/>
          </w:tcPr>
          <w:p w14:paraId="74CF7C59">
            <w:pPr>
              <w:numPr>
                <w:ilvl w:val="0"/>
                <w:numId w:val="0"/>
              </w:numPr>
              <w:snapToGrid w:val="0"/>
              <w:jc w:val="center"/>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净水处理规模</w:t>
            </w:r>
          </w:p>
        </w:tc>
        <w:tc>
          <w:tcPr>
            <w:tcW w:w="5246" w:type="dxa"/>
            <w:vAlign w:val="center"/>
          </w:tcPr>
          <w:p w14:paraId="349198FD">
            <w:pPr>
              <w:numPr>
                <w:ilvl w:val="0"/>
                <w:numId w:val="0"/>
              </w:numPr>
              <w:snapToGrid w:val="0"/>
              <w:jc w:val="center"/>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净水设备主机最大尺寸</w:t>
            </w:r>
          </w:p>
          <w:p w14:paraId="299380F7">
            <w:pPr>
              <w:numPr>
                <w:ilvl w:val="0"/>
                <w:numId w:val="0"/>
              </w:numPr>
              <w:snapToGrid w:val="0"/>
              <w:jc w:val="center"/>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（长×宽×高，m）</w:t>
            </w:r>
          </w:p>
        </w:tc>
      </w:tr>
      <w:tr w14:paraId="020A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73" w:type="dxa"/>
            <w:vAlign w:val="center"/>
          </w:tcPr>
          <w:p w14:paraId="3AFD2136">
            <w:pPr>
              <w:numPr>
                <w:ilvl w:val="0"/>
                <w:numId w:val="0"/>
              </w:numPr>
              <w:snapToGrid w:val="0"/>
              <w:jc w:val="center"/>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0.5</w:t>
            </w:r>
            <w:r>
              <w:rPr>
                <w:rFonts w:hint="eastAsia" w:ascii="Times New Roman" w:hAnsi="Times New Roman" w:cs="Times New Roman"/>
                <w:color w:val="auto"/>
                <w:sz w:val="24"/>
                <w:szCs w:val="24"/>
                <w:highlight w:val="none"/>
                <w:vertAlign w:val="baseline"/>
                <w:lang w:val="en-US" w:eastAsia="zh-CN"/>
              </w:rPr>
              <w:t>m³/h</w:t>
            </w:r>
          </w:p>
        </w:tc>
        <w:tc>
          <w:tcPr>
            <w:tcW w:w="5246" w:type="dxa"/>
            <w:vAlign w:val="center"/>
          </w:tcPr>
          <w:p w14:paraId="24F9D465">
            <w:pPr>
              <w:numPr>
                <w:ilvl w:val="0"/>
                <w:numId w:val="0"/>
              </w:numPr>
              <w:snapToGrid w:val="0"/>
              <w:jc w:val="center"/>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2.2×0.9×1.9</w:t>
            </w:r>
          </w:p>
        </w:tc>
      </w:tr>
      <w:tr w14:paraId="3F7B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73" w:type="dxa"/>
            <w:shd w:val="clear" w:color="auto" w:fill="auto"/>
            <w:vAlign w:val="center"/>
          </w:tcPr>
          <w:p w14:paraId="53BA425B">
            <w:pPr>
              <w:numPr>
                <w:ilvl w:val="0"/>
                <w:numId w:val="0"/>
              </w:numPr>
              <w:snapToGrid w:val="0"/>
              <w:ind w:left="0" w:leftChars="0" w:firstLine="0" w:firstLineChars="0"/>
              <w:jc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color w:val="auto"/>
                <w:sz w:val="24"/>
                <w:szCs w:val="24"/>
                <w:highlight w:val="none"/>
                <w:vertAlign w:val="baseline"/>
                <w:lang w:val="en-US" w:eastAsia="zh-CN"/>
              </w:rPr>
              <w:t>1</w:t>
            </w:r>
            <w:r>
              <w:rPr>
                <w:rFonts w:hint="eastAsia" w:ascii="Times New Roman" w:hAnsi="Times New Roman" w:cs="Times New Roman"/>
                <w:color w:val="auto"/>
                <w:sz w:val="24"/>
                <w:szCs w:val="24"/>
                <w:highlight w:val="none"/>
                <w:vertAlign w:val="baseline"/>
                <w:lang w:val="en-US" w:eastAsia="zh-CN"/>
              </w:rPr>
              <w:t>m³/h</w:t>
            </w:r>
          </w:p>
        </w:tc>
        <w:tc>
          <w:tcPr>
            <w:tcW w:w="5246" w:type="dxa"/>
            <w:shd w:val="clear" w:color="auto" w:fill="auto"/>
            <w:vAlign w:val="center"/>
          </w:tcPr>
          <w:p w14:paraId="2A200D08">
            <w:pPr>
              <w:numPr>
                <w:ilvl w:val="0"/>
                <w:numId w:val="0"/>
              </w:numPr>
              <w:snapToGrid w:val="0"/>
              <w:ind w:left="0" w:leftChars="0" w:firstLine="0" w:firstLineChars="0"/>
              <w:jc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color w:val="auto"/>
                <w:sz w:val="24"/>
                <w:szCs w:val="24"/>
                <w:highlight w:val="none"/>
                <w:vertAlign w:val="baseline"/>
                <w:lang w:val="en-US" w:eastAsia="zh-CN"/>
              </w:rPr>
              <w:t>2.4×1.0×1.9</w:t>
            </w:r>
          </w:p>
        </w:tc>
      </w:tr>
      <w:tr w14:paraId="6EBB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73" w:type="dxa"/>
            <w:shd w:val="clear" w:color="auto" w:fill="auto"/>
            <w:vAlign w:val="center"/>
          </w:tcPr>
          <w:p w14:paraId="7922AEBD">
            <w:pPr>
              <w:numPr>
                <w:ilvl w:val="0"/>
                <w:numId w:val="0"/>
              </w:numPr>
              <w:snapToGrid w:val="0"/>
              <w:ind w:left="0" w:leftChars="0" w:firstLine="0" w:firstLineChars="0"/>
              <w:jc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color w:val="auto"/>
                <w:sz w:val="24"/>
                <w:szCs w:val="24"/>
                <w:highlight w:val="none"/>
                <w:vertAlign w:val="baseline"/>
                <w:lang w:val="en-US" w:eastAsia="zh-CN"/>
              </w:rPr>
              <w:t>2</w:t>
            </w:r>
            <w:r>
              <w:rPr>
                <w:rFonts w:hint="eastAsia" w:ascii="Times New Roman" w:hAnsi="Times New Roman" w:cs="Times New Roman"/>
                <w:color w:val="auto"/>
                <w:sz w:val="24"/>
                <w:szCs w:val="24"/>
                <w:highlight w:val="none"/>
                <w:vertAlign w:val="baseline"/>
                <w:lang w:val="en-US" w:eastAsia="zh-CN"/>
              </w:rPr>
              <w:t>m³/h</w:t>
            </w:r>
          </w:p>
        </w:tc>
        <w:tc>
          <w:tcPr>
            <w:tcW w:w="5246" w:type="dxa"/>
            <w:shd w:val="clear" w:color="auto" w:fill="auto"/>
            <w:vAlign w:val="center"/>
          </w:tcPr>
          <w:p w14:paraId="53CA6FF6">
            <w:pPr>
              <w:numPr>
                <w:ilvl w:val="0"/>
                <w:numId w:val="0"/>
              </w:numPr>
              <w:snapToGrid w:val="0"/>
              <w:ind w:left="0" w:leftChars="0" w:firstLine="0" w:firstLineChars="0"/>
              <w:jc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color w:val="auto"/>
                <w:sz w:val="24"/>
                <w:szCs w:val="24"/>
                <w:highlight w:val="none"/>
                <w:vertAlign w:val="baseline"/>
                <w:lang w:val="en-US" w:eastAsia="zh-CN"/>
              </w:rPr>
              <w:t>2.6×1.1×2.0</w:t>
            </w:r>
          </w:p>
        </w:tc>
      </w:tr>
      <w:tr w14:paraId="0C7A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73" w:type="dxa"/>
            <w:shd w:val="clear" w:color="auto" w:fill="auto"/>
            <w:vAlign w:val="center"/>
          </w:tcPr>
          <w:p w14:paraId="2E59D3E5">
            <w:pPr>
              <w:numPr>
                <w:ilvl w:val="0"/>
                <w:numId w:val="0"/>
              </w:numPr>
              <w:snapToGrid w:val="0"/>
              <w:ind w:left="0" w:leftChars="0" w:firstLine="0" w:firstLineChars="0"/>
              <w:jc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color w:val="auto"/>
                <w:sz w:val="24"/>
                <w:szCs w:val="24"/>
                <w:highlight w:val="none"/>
                <w:vertAlign w:val="baseline"/>
                <w:lang w:val="en-US" w:eastAsia="zh-CN"/>
              </w:rPr>
              <w:t>3</w:t>
            </w:r>
            <w:r>
              <w:rPr>
                <w:rFonts w:hint="eastAsia" w:ascii="Times New Roman" w:hAnsi="Times New Roman" w:cs="Times New Roman"/>
                <w:color w:val="auto"/>
                <w:sz w:val="24"/>
                <w:szCs w:val="24"/>
                <w:highlight w:val="none"/>
                <w:vertAlign w:val="baseline"/>
                <w:lang w:val="en-US" w:eastAsia="zh-CN"/>
              </w:rPr>
              <w:t>m³/h</w:t>
            </w:r>
          </w:p>
        </w:tc>
        <w:tc>
          <w:tcPr>
            <w:tcW w:w="5246" w:type="dxa"/>
            <w:shd w:val="clear" w:color="auto" w:fill="auto"/>
            <w:vAlign w:val="center"/>
          </w:tcPr>
          <w:p w14:paraId="7C0DAFAA">
            <w:pPr>
              <w:numPr>
                <w:ilvl w:val="0"/>
                <w:numId w:val="0"/>
              </w:numPr>
              <w:snapToGrid w:val="0"/>
              <w:ind w:left="0" w:leftChars="0" w:firstLine="0" w:firstLineChars="0"/>
              <w:jc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color w:val="auto"/>
                <w:sz w:val="24"/>
                <w:szCs w:val="24"/>
                <w:highlight w:val="none"/>
                <w:vertAlign w:val="baseline"/>
                <w:lang w:val="en-US" w:eastAsia="zh-CN"/>
              </w:rPr>
              <w:t>2.6×1.1×2.0</w:t>
            </w:r>
          </w:p>
        </w:tc>
      </w:tr>
    </w:tbl>
    <w:p w14:paraId="3AD86962">
      <w:pPr>
        <w:bidi w:val="0"/>
        <w:ind w:left="0" w:leftChars="0" w:firstLine="0" w:firstLineChars="0"/>
        <w:rPr>
          <w:rFonts w:hint="default" w:ascii="Times New Roman" w:hAnsi="Times New Roman" w:cs="Times New Roman"/>
          <w:lang w:val="en-US" w:eastAsia="zh-CN"/>
        </w:rPr>
      </w:pPr>
      <w:r>
        <w:rPr>
          <w:rFonts w:hint="eastAsia" w:ascii="Times New Roman" w:hAnsi="Times New Roman" w:cs="Times New Roman"/>
          <w:b/>
          <w:bCs/>
          <w:lang w:val="en-US" w:eastAsia="zh-CN"/>
        </w:rPr>
        <w:t>5.2.5</w:t>
      </w:r>
      <w:r>
        <w:rPr>
          <w:rFonts w:hint="default" w:ascii="Times New Roman" w:hAnsi="Times New Roman" w:cs="Times New Roman"/>
          <w:lang w:val="en-US" w:eastAsia="zh-CN"/>
        </w:rPr>
        <w:t xml:space="preserve"> 配电柜尺寸</w:t>
      </w:r>
      <w:r>
        <w:rPr>
          <w:rFonts w:hint="eastAsia" w:ascii="Times New Roman" w:hAnsi="Times New Roman" w:cs="Times New Roman"/>
          <w:lang w:val="en-US" w:eastAsia="zh-CN"/>
        </w:rPr>
        <w:t>参见表5.2.5：</w:t>
      </w:r>
    </w:p>
    <w:p w14:paraId="79BB1047">
      <w:pPr>
        <w:bidi w:val="0"/>
        <w:jc w:val="center"/>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表</w:t>
      </w:r>
      <w:r>
        <w:rPr>
          <w:rFonts w:hint="eastAsia" w:ascii="Times New Roman" w:hAnsi="Times New Roman" w:cs="Times New Roman"/>
          <w:sz w:val="24"/>
          <w:szCs w:val="22"/>
          <w:lang w:val="en-US" w:eastAsia="zh-CN"/>
        </w:rPr>
        <w:t>5.2.5</w:t>
      </w:r>
      <w:r>
        <w:rPr>
          <w:rFonts w:hint="default" w:ascii="Times New Roman" w:hAnsi="Times New Roman" w:cs="Times New Roman"/>
          <w:sz w:val="24"/>
          <w:szCs w:val="22"/>
          <w:lang w:val="en-US" w:eastAsia="zh-CN"/>
        </w:rPr>
        <w:t xml:space="preserve"> 配电柜尺寸要求表</w:t>
      </w:r>
    </w:p>
    <w:tbl>
      <w:tblPr>
        <w:tblStyle w:val="21"/>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3818"/>
        <w:gridCol w:w="3062"/>
      </w:tblGrid>
      <w:tr w14:paraId="1CD0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640" w:type="dxa"/>
            <w:vAlign w:val="center"/>
          </w:tcPr>
          <w:p w14:paraId="2860DAFD">
            <w:pPr>
              <w:numPr>
                <w:ilvl w:val="0"/>
                <w:numId w:val="0"/>
              </w:numPr>
              <w:snapToGrid w:val="0"/>
              <w:ind w:left="0" w:leftChars="0" w:right="0" w:rightChars="0" w:firstLine="0" w:firstLineChars="0"/>
              <w:jc w:val="center"/>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cs="Times New Roman"/>
                <w:b/>
                <w:color w:val="auto"/>
                <w:sz w:val="24"/>
                <w:szCs w:val="24"/>
                <w:highlight w:val="none"/>
                <w:vertAlign w:val="baseline"/>
                <w:lang w:val="en-US" w:eastAsia="zh-CN"/>
              </w:rPr>
              <w:t>设备名称</w:t>
            </w:r>
          </w:p>
        </w:tc>
        <w:tc>
          <w:tcPr>
            <w:tcW w:w="3818" w:type="dxa"/>
            <w:vAlign w:val="center"/>
          </w:tcPr>
          <w:p w14:paraId="55EA707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cs="Times New Roman"/>
                <w:b/>
                <w:color w:val="auto"/>
                <w:sz w:val="24"/>
                <w:szCs w:val="24"/>
                <w:highlight w:val="none"/>
                <w:vertAlign w:val="baseline"/>
                <w:lang w:val="en-US" w:eastAsia="zh-CN"/>
              </w:rPr>
              <w:t>最大尺寸</w:t>
            </w:r>
          </w:p>
          <w:p w14:paraId="22CE571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cs="Times New Roman"/>
                <w:b/>
                <w:color w:val="auto"/>
                <w:sz w:val="24"/>
                <w:szCs w:val="24"/>
                <w:highlight w:val="none"/>
                <w:vertAlign w:val="baseline"/>
                <w:lang w:val="en-US" w:eastAsia="zh-CN"/>
              </w:rPr>
              <w:t>（长度×高度×深度，单m）</w:t>
            </w:r>
          </w:p>
        </w:tc>
        <w:tc>
          <w:tcPr>
            <w:tcW w:w="3062" w:type="dxa"/>
            <w:vAlign w:val="center"/>
          </w:tcPr>
          <w:p w14:paraId="3AC80E22">
            <w:pPr>
              <w:numPr>
                <w:ilvl w:val="0"/>
                <w:numId w:val="0"/>
              </w:numPr>
              <w:snapToGrid w:val="0"/>
              <w:ind w:left="0" w:leftChars="0" w:right="0" w:rightChars="0" w:firstLine="0" w:firstLineChars="0"/>
              <w:jc w:val="center"/>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cs="Times New Roman"/>
                <w:b/>
                <w:color w:val="auto"/>
                <w:sz w:val="24"/>
                <w:szCs w:val="24"/>
                <w:highlight w:val="none"/>
                <w:vertAlign w:val="baseline"/>
                <w:lang w:val="en-US" w:eastAsia="zh-CN"/>
              </w:rPr>
              <w:t>备注</w:t>
            </w:r>
          </w:p>
        </w:tc>
      </w:tr>
      <w:tr w14:paraId="274C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0" w:type="dxa"/>
            <w:vAlign w:val="center"/>
          </w:tcPr>
          <w:p w14:paraId="5EEA8F39">
            <w:pPr>
              <w:numPr>
                <w:ilvl w:val="0"/>
                <w:numId w:val="0"/>
              </w:numPr>
              <w:snapToGrid w:val="0"/>
              <w:ind w:left="0" w:leftChars="0" w:right="0" w:rightChars="0" w:firstLine="0" w:firstLineChars="0"/>
              <w:jc w:val="center"/>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变频控制柜</w:t>
            </w:r>
          </w:p>
        </w:tc>
        <w:tc>
          <w:tcPr>
            <w:tcW w:w="3818" w:type="dxa"/>
            <w:vAlign w:val="center"/>
          </w:tcPr>
          <w:p w14:paraId="6EB1CDE1">
            <w:pPr>
              <w:numPr>
                <w:ilvl w:val="0"/>
                <w:numId w:val="0"/>
              </w:numPr>
              <w:snapToGrid w:val="0"/>
              <w:ind w:left="0" w:leftChars="0" w:right="0" w:rightChars="0" w:firstLine="0" w:firstLineChars="0"/>
              <w:jc w:val="center"/>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0.8×1.8×0.45</w:t>
            </w:r>
          </w:p>
        </w:tc>
        <w:tc>
          <w:tcPr>
            <w:tcW w:w="3062" w:type="dxa"/>
            <w:vMerge w:val="restart"/>
            <w:vAlign w:val="center"/>
          </w:tcPr>
          <w:p w14:paraId="7489ADB7">
            <w:pPr>
              <w:numPr>
                <w:ilvl w:val="0"/>
                <w:numId w:val="0"/>
              </w:numPr>
              <w:snapToGrid w:val="0"/>
              <w:ind w:left="0" w:leftChars="0" w:right="0" w:rightChars="0" w:firstLine="0" w:firstLineChars="0"/>
              <w:jc w:val="center"/>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为保证美观，各配电柜厚度应相同</w:t>
            </w:r>
          </w:p>
        </w:tc>
      </w:tr>
      <w:tr w14:paraId="78C5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0" w:type="dxa"/>
            <w:shd w:val="clear" w:color="auto" w:fill="auto"/>
            <w:vAlign w:val="center"/>
          </w:tcPr>
          <w:p w14:paraId="40AAE165">
            <w:pPr>
              <w:numPr>
                <w:ilvl w:val="0"/>
                <w:numId w:val="0"/>
              </w:numPr>
              <w:snapToGrid w:val="0"/>
              <w:ind w:left="0" w:leftChars="0" w:right="0" w:rightChars="0" w:firstLine="0" w:firstLineChars="0"/>
              <w:jc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color w:val="auto"/>
                <w:sz w:val="24"/>
                <w:szCs w:val="24"/>
                <w:highlight w:val="none"/>
                <w:vertAlign w:val="baseline"/>
                <w:lang w:val="en-US" w:eastAsia="zh-CN"/>
              </w:rPr>
              <w:t>配电柜</w:t>
            </w:r>
          </w:p>
        </w:tc>
        <w:tc>
          <w:tcPr>
            <w:tcW w:w="3818" w:type="dxa"/>
            <w:shd w:val="clear" w:color="auto" w:fill="auto"/>
            <w:vAlign w:val="center"/>
          </w:tcPr>
          <w:p w14:paraId="17A89F06">
            <w:pPr>
              <w:numPr>
                <w:ilvl w:val="0"/>
                <w:numId w:val="0"/>
              </w:numPr>
              <w:snapToGrid w:val="0"/>
              <w:ind w:left="0" w:leftChars="0" w:right="0" w:rightChars="0" w:firstLine="0" w:firstLineChars="0"/>
              <w:jc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color w:val="auto"/>
                <w:sz w:val="24"/>
                <w:szCs w:val="24"/>
                <w:highlight w:val="none"/>
                <w:vertAlign w:val="baseline"/>
                <w:lang w:val="en-US" w:eastAsia="zh-CN"/>
              </w:rPr>
              <w:t>0.8×1.8×0.45</w:t>
            </w:r>
          </w:p>
        </w:tc>
        <w:tc>
          <w:tcPr>
            <w:tcW w:w="3062" w:type="dxa"/>
            <w:vMerge w:val="continue"/>
            <w:shd w:val="clear" w:color="auto" w:fill="auto"/>
            <w:vAlign w:val="center"/>
          </w:tcPr>
          <w:p w14:paraId="497EB2C8">
            <w:pPr>
              <w:numPr>
                <w:ilvl w:val="0"/>
                <w:numId w:val="0"/>
              </w:numPr>
              <w:snapToGrid w:val="0"/>
              <w:ind w:left="0" w:leftChars="0" w:right="0" w:rightChars="0" w:firstLine="0" w:firstLineChars="0"/>
              <w:jc w:val="center"/>
              <w:rPr>
                <w:rFonts w:hint="default" w:ascii="Times New Roman" w:hAnsi="Times New Roman" w:cs="Times New Roman"/>
                <w:color w:val="auto"/>
                <w:sz w:val="24"/>
                <w:szCs w:val="24"/>
                <w:highlight w:val="none"/>
                <w:vertAlign w:val="baseline"/>
                <w:lang w:val="en-US" w:eastAsia="zh-CN"/>
              </w:rPr>
            </w:pPr>
          </w:p>
        </w:tc>
      </w:tr>
      <w:tr w14:paraId="566D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0" w:type="dxa"/>
            <w:shd w:val="clear" w:color="auto" w:fill="auto"/>
            <w:vAlign w:val="center"/>
          </w:tcPr>
          <w:p w14:paraId="10188C55">
            <w:pPr>
              <w:numPr>
                <w:ilvl w:val="0"/>
                <w:numId w:val="0"/>
              </w:numPr>
              <w:snapToGrid w:val="0"/>
              <w:ind w:left="0" w:leftChars="0" w:right="0" w:rightChars="0" w:firstLine="0" w:firstLineChars="0"/>
              <w:jc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color w:val="auto"/>
                <w:kern w:val="2"/>
                <w:sz w:val="24"/>
                <w:szCs w:val="24"/>
                <w:highlight w:val="none"/>
                <w:vertAlign w:val="baseline"/>
                <w:lang w:val="en-US" w:eastAsia="zh-CN" w:bidi="ar-SA"/>
              </w:rPr>
              <w:t>网络柜</w:t>
            </w:r>
          </w:p>
        </w:tc>
        <w:tc>
          <w:tcPr>
            <w:tcW w:w="3818" w:type="dxa"/>
            <w:shd w:val="clear" w:color="auto" w:fill="auto"/>
            <w:vAlign w:val="center"/>
          </w:tcPr>
          <w:p w14:paraId="240F9140">
            <w:pPr>
              <w:numPr>
                <w:ilvl w:val="0"/>
                <w:numId w:val="0"/>
              </w:numPr>
              <w:snapToGrid w:val="0"/>
              <w:ind w:left="0" w:leftChars="0" w:right="0" w:rightChars="0" w:firstLine="0" w:firstLineChars="0"/>
              <w:jc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color w:val="auto"/>
                <w:kern w:val="2"/>
                <w:sz w:val="24"/>
                <w:szCs w:val="24"/>
                <w:highlight w:val="none"/>
                <w:vertAlign w:val="baseline"/>
                <w:lang w:val="en-US" w:eastAsia="zh-CN" w:bidi="ar-SA"/>
              </w:rPr>
              <w:t>0.6×0.6×0.45</w:t>
            </w:r>
          </w:p>
        </w:tc>
        <w:tc>
          <w:tcPr>
            <w:tcW w:w="3062" w:type="dxa"/>
            <w:vMerge w:val="continue"/>
            <w:shd w:val="clear" w:color="auto" w:fill="auto"/>
            <w:vAlign w:val="center"/>
          </w:tcPr>
          <w:p w14:paraId="1BC7E4D7">
            <w:pPr>
              <w:numPr>
                <w:ilvl w:val="0"/>
                <w:numId w:val="0"/>
              </w:numPr>
              <w:snapToGrid w:val="0"/>
              <w:ind w:left="0" w:leftChars="0" w:right="0" w:rightChars="0" w:firstLine="0" w:firstLineChars="0"/>
              <w:jc w:val="center"/>
              <w:rPr>
                <w:rFonts w:hint="default" w:ascii="Times New Roman" w:hAnsi="Times New Roman" w:cs="Times New Roman"/>
                <w:color w:val="auto"/>
                <w:kern w:val="2"/>
                <w:sz w:val="24"/>
                <w:szCs w:val="24"/>
                <w:highlight w:val="none"/>
                <w:vertAlign w:val="baseline"/>
                <w:lang w:val="en-US" w:eastAsia="zh-CN" w:bidi="ar-SA"/>
              </w:rPr>
            </w:pPr>
          </w:p>
        </w:tc>
      </w:tr>
      <w:tr w14:paraId="066D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0" w:type="dxa"/>
            <w:shd w:val="clear" w:color="auto" w:fill="auto"/>
            <w:vAlign w:val="center"/>
          </w:tcPr>
          <w:p w14:paraId="397CB9D1">
            <w:pPr>
              <w:numPr>
                <w:ilvl w:val="0"/>
                <w:numId w:val="0"/>
              </w:numPr>
              <w:snapToGrid w:val="0"/>
              <w:ind w:left="0" w:leftChars="0" w:right="0" w:rightChars="0" w:firstLine="0" w:firstLineChars="0"/>
              <w:jc w:val="center"/>
              <w:rPr>
                <w:rFonts w:hint="default" w:ascii="Times New Roman" w:hAnsi="Times New Roman" w:cs="Times New Roman"/>
                <w:color w:val="auto"/>
                <w:kern w:val="2"/>
                <w:sz w:val="24"/>
                <w:szCs w:val="24"/>
                <w:highlight w:val="none"/>
                <w:vertAlign w:val="baseline"/>
                <w:lang w:val="en-US" w:eastAsia="zh-CN" w:bidi="ar-SA"/>
              </w:rPr>
            </w:pPr>
            <w:r>
              <w:rPr>
                <w:rFonts w:hint="default" w:ascii="Times New Roman" w:hAnsi="Times New Roman" w:cs="Times New Roman"/>
                <w:color w:val="auto"/>
                <w:kern w:val="2"/>
                <w:sz w:val="24"/>
                <w:szCs w:val="24"/>
                <w:highlight w:val="none"/>
                <w:vertAlign w:val="baseline"/>
                <w:lang w:val="en-US" w:eastAsia="zh-CN" w:bidi="ar-SA"/>
              </w:rPr>
              <w:t>潜水泵柜</w:t>
            </w:r>
          </w:p>
        </w:tc>
        <w:tc>
          <w:tcPr>
            <w:tcW w:w="3818" w:type="dxa"/>
            <w:shd w:val="clear" w:color="auto" w:fill="auto"/>
            <w:vAlign w:val="center"/>
          </w:tcPr>
          <w:p w14:paraId="7D760F27">
            <w:pPr>
              <w:numPr>
                <w:ilvl w:val="0"/>
                <w:numId w:val="0"/>
              </w:numPr>
              <w:snapToGrid w:val="0"/>
              <w:ind w:left="0" w:leftChars="0" w:right="0" w:rightChars="0" w:firstLine="0" w:firstLineChars="0"/>
              <w:jc w:val="center"/>
              <w:rPr>
                <w:rFonts w:hint="default" w:ascii="Times New Roman" w:hAnsi="Times New Roman" w:cs="Times New Roman"/>
                <w:color w:val="auto"/>
                <w:kern w:val="2"/>
                <w:sz w:val="24"/>
                <w:szCs w:val="24"/>
                <w:highlight w:val="none"/>
                <w:vertAlign w:val="baseline"/>
                <w:lang w:val="en-US" w:eastAsia="zh-CN" w:bidi="ar-SA"/>
              </w:rPr>
            </w:pPr>
            <w:r>
              <w:rPr>
                <w:rFonts w:hint="default" w:ascii="Times New Roman" w:hAnsi="Times New Roman" w:cs="Times New Roman"/>
                <w:color w:val="auto"/>
                <w:kern w:val="2"/>
                <w:sz w:val="24"/>
                <w:szCs w:val="24"/>
                <w:highlight w:val="none"/>
                <w:vertAlign w:val="baseline"/>
                <w:lang w:val="en-US" w:eastAsia="zh-CN" w:bidi="ar-SA"/>
              </w:rPr>
              <w:t>0.6×1.0×0.45</w:t>
            </w:r>
          </w:p>
        </w:tc>
        <w:tc>
          <w:tcPr>
            <w:tcW w:w="3062" w:type="dxa"/>
            <w:vMerge w:val="continue"/>
            <w:shd w:val="clear" w:color="auto" w:fill="auto"/>
            <w:vAlign w:val="center"/>
          </w:tcPr>
          <w:p w14:paraId="10029558">
            <w:pPr>
              <w:numPr>
                <w:ilvl w:val="0"/>
                <w:numId w:val="0"/>
              </w:numPr>
              <w:snapToGrid w:val="0"/>
              <w:ind w:left="0" w:leftChars="0" w:right="0" w:rightChars="0" w:firstLine="0" w:firstLineChars="0"/>
              <w:jc w:val="center"/>
              <w:rPr>
                <w:rFonts w:hint="default" w:ascii="Times New Roman" w:hAnsi="Times New Roman" w:cs="Times New Roman"/>
                <w:color w:val="auto"/>
                <w:kern w:val="2"/>
                <w:sz w:val="24"/>
                <w:szCs w:val="24"/>
                <w:highlight w:val="none"/>
                <w:vertAlign w:val="baseline"/>
                <w:lang w:val="en-US" w:eastAsia="zh-CN" w:bidi="ar-SA"/>
              </w:rPr>
            </w:pPr>
          </w:p>
        </w:tc>
      </w:tr>
    </w:tbl>
    <w:p w14:paraId="56387CDB">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lang w:val="en-US" w:eastAsia="zh-CN"/>
        </w:rPr>
        <w:t>5.2</w:t>
      </w:r>
      <w:r>
        <w:rPr>
          <w:rFonts w:hint="default" w:ascii="Times New Roman" w:hAnsi="Times New Roman" w:cs="Times New Roman"/>
          <w:b/>
          <w:bCs/>
          <w:lang w:val="en-US" w:eastAsia="zh-CN"/>
        </w:rPr>
        <w:t>.6</w:t>
      </w:r>
      <w:r>
        <w:rPr>
          <w:rFonts w:hint="eastAsia" w:ascii="Times New Roman" w:hAnsi="Times New Roman" w:cs="Times New Roman"/>
          <w:b/>
          <w:bCs/>
          <w:lang w:val="en-US" w:eastAsia="zh-CN"/>
        </w:rPr>
        <w:t xml:space="preserve"> </w:t>
      </w:r>
      <w:r>
        <w:rPr>
          <w:rFonts w:hint="default" w:ascii="Times New Roman" w:hAnsi="Times New Roman" w:cs="Times New Roman"/>
          <w:color w:val="auto"/>
          <w:highlight w:val="none"/>
          <w:lang w:val="en-US" w:eastAsia="zh-CN"/>
        </w:rPr>
        <w:t>各规格的分散式净水机房面积</w:t>
      </w:r>
      <w:r>
        <w:rPr>
          <w:rFonts w:hint="eastAsia" w:ascii="Times New Roman" w:hAnsi="Times New Roman" w:cs="Times New Roman"/>
          <w:color w:val="auto"/>
          <w:highlight w:val="none"/>
          <w:lang w:val="en-US" w:eastAsia="zh-CN"/>
        </w:rPr>
        <w:t>可参照</w:t>
      </w:r>
      <w:r>
        <w:rPr>
          <w:rFonts w:hint="default" w:ascii="Times New Roman" w:hAnsi="Times New Roman" w:cs="Times New Roman"/>
          <w:color w:val="auto"/>
          <w:highlight w:val="none"/>
          <w:lang w:val="en-US" w:eastAsia="zh-CN"/>
        </w:rPr>
        <w:t>表</w:t>
      </w:r>
      <w:r>
        <w:rPr>
          <w:rFonts w:hint="eastAsia" w:ascii="Times New Roman" w:hAnsi="Times New Roman" w:cs="Times New Roman"/>
          <w:color w:val="auto"/>
          <w:highlight w:val="none"/>
          <w:lang w:val="en-US" w:eastAsia="zh-CN"/>
        </w:rPr>
        <w:t>5.2.6确定</w:t>
      </w:r>
      <w:r>
        <w:rPr>
          <w:rFonts w:hint="default" w:ascii="Times New Roman" w:hAnsi="Times New Roman" w:cs="Times New Roman"/>
          <w:color w:val="auto"/>
          <w:highlight w:val="none"/>
          <w:lang w:val="en-US" w:eastAsia="zh-CN"/>
        </w:rPr>
        <w:t>：</w:t>
      </w:r>
    </w:p>
    <w:p w14:paraId="228AE66C">
      <w:pPr>
        <w:ind w:firstLine="560"/>
        <w:jc w:val="center"/>
        <w:rPr>
          <w:rFonts w:hint="default" w:ascii="Times New Roman" w:hAnsi="Times New Roman" w:cs="Times New Roman"/>
          <w:color w:val="auto"/>
          <w:sz w:val="24"/>
          <w:szCs w:val="22"/>
          <w:highlight w:val="none"/>
          <w:lang w:val="en-US" w:eastAsia="zh-CN"/>
        </w:rPr>
      </w:pPr>
      <w:r>
        <w:rPr>
          <w:rFonts w:hint="default" w:ascii="Times New Roman" w:hAnsi="Times New Roman" w:cs="Times New Roman"/>
          <w:color w:val="auto"/>
          <w:sz w:val="24"/>
          <w:szCs w:val="22"/>
          <w:highlight w:val="none"/>
          <w:lang w:val="en-US" w:eastAsia="zh-CN"/>
        </w:rPr>
        <w:t>表</w:t>
      </w:r>
      <w:r>
        <w:rPr>
          <w:rFonts w:hint="eastAsia" w:ascii="Times New Roman" w:hAnsi="Times New Roman" w:cs="Times New Roman"/>
          <w:color w:val="auto"/>
          <w:sz w:val="24"/>
          <w:szCs w:val="22"/>
          <w:highlight w:val="none"/>
          <w:lang w:val="en-US" w:eastAsia="zh-CN"/>
        </w:rPr>
        <w:t>5.2.6</w:t>
      </w:r>
      <w:r>
        <w:rPr>
          <w:rFonts w:hint="default" w:ascii="Times New Roman" w:hAnsi="Times New Roman" w:cs="Times New Roman"/>
          <w:color w:val="auto"/>
          <w:sz w:val="24"/>
          <w:szCs w:val="22"/>
          <w:highlight w:val="none"/>
          <w:lang w:val="en-US" w:eastAsia="zh-CN"/>
        </w:rPr>
        <w:t xml:space="preserve"> 分散式净水机房面积要求</w:t>
      </w:r>
    </w:p>
    <w:tbl>
      <w:tblPr>
        <w:tblStyle w:val="21"/>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2523"/>
        <w:gridCol w:w="2523"/>
        <w:gridCol w:w="1998"/>
      </w:tblGrid>
      <w:tr w14:paraId="539E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21" w:type="dxa"/>
            <w:vAlign w:val="center"/>
          </w:tcPr>
          <w:p w14:paraId="678312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b/>
                <w:i w:val="0"/>
                <w:iCs w:val="0"/>
                <w:color w:val="auto"/>
                <w:kern w:val="0"/>
                <w:sz w:val="24"/>
                <w:szCs w:val="24"/>
                <w:highlight w:val="none"/>
                <w:u w:val="none"/>
                <w:lang w:val="en-US" w:eastAsia="zh-CN" w:bidi="ar"/>
              </w:rPr>
            </w:pPr>
            <w:r>
              <w:rPr>
                <w:rFonts w:hint="default" w:ascii="Times New Roman" w:hAnsi="Times New Roman" w:cs="Times New Roman"/>
                <w:b/>
                <w:i w:val="0"/>
                <w:iCs w:val="0"/>
                <w:color w:val="auto"/>
                <w:kern w:val="0"/>
                <w:sz w:val="24"/>
                <w:szCs w:val="24"/>
                <w:highlight w:val="none"/>
                <w:u w:val="none"/>
                <w:lang w:val="en-US" w:eastAsia="zh-CN" w:bidi="ar"/>
              </w:rPr>
              <w:t>净水处理</w:t>
            </w:r>
          </w:p>
          <w:p w14:paraId="380714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eastAsia="宋体" w:cs="Times New Roman"/>
                <w:b/>
                <w:i w:val="0"/>
                <w:iCs w:val="0"/>
                <w:color w:val="auto"/>
                <w:kern w:val="0"/>
                <w:sz w:val="24"/>
                <w:szCs w:val="24"/>
                <w:highlight w:val="none"/>
                <w:u w:val="none"/>
                <w:lang w:val="en-US" w:eastAsia="zh-CN" w:bidi="ar"/>
              </w:rPr>
              <w:t>规模</w:t>
            </w:r>
          </w:p>
        </w:tc>
        <w:tc>
          <w:tcPr>
            <w:tcW w:w="2523" w:type="dxa"/>
            <w:vAlign w:val="center"/>
          </w:tcPr>
          <w:p w14:paraId="0823D60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eastAsia="宋体" w:cs="Times New Roman"/>
                <w:b/>
                <w:i w:val="0"/>
                <w:iCs w:val="0"/>
                <w:color w:val="auto"/>
                <w:kern w:val="0"/>
                <w:sz w:val="24"/>
                <w:szCs w:val="24"/>
                <w:highlight w:val="none"/>
                <w:u w:val="none"/>
                <w:lang w:val="en-US" w:eastAsia="zh-CN" w:bidi="ar"/>
              </w:rPr>
              <w:t>长度</w:t>
            </w:r>
            <w:r>
              <w:rPr>
                <w:rFonts w:hint="default" w:ascii="Times New Roman" w:hAnsi="Times New Roman" w:cs="Times New Roman"/>
                <w:b/>
                <w:i w:val="0"/>
                <w:iCs w:val="0"/>
                <w:color w:val="auto"/>
                <w:kern w:val="0"/>
                <w:sz w:val="24"/>
                <w:szCs w:val="24"/>
                <w:highlight w:val="none"/>
                <w:u w:val="none"/>
                <w:lang w:val="en-US" w:eastAsia="zh-CN" w:bidi="ar"/>
              </w:rPr>
              <w:t>范围</w:t>
            </w:r>
            <w:r>
              <w:rPr>
                <w:rFonts w:hint="default" w:ascii="Times New Roman" w:hAnsi="Times New Roman" w:eastAsia="宋体" w:cs="Times New Roman"/>
                <w:b/>
                <w:i w:val="0"/>
                <w:iCs w:val="0"/>
                <w:color w:val="auto"/>
                <w:kern w:val="0"/>
                <w:sz w:val="24"/>
                <w:szCs w:val="24"/>
                <w:highlight w:val="none"/>
                <w:u w:val="none"/>
                <w:lang w:val="en-US" w:eastAsia="zh-CN" w:bidi="ar"/>
              </w:rPr>
              <w:t>（m）</w:t>
            </w:r>
          </w:p>
        </w:tc>
        <w:tc>
          <w:tcPr>
            <w:tcW w:w="2523" w:type="dxa"/>
            <w:vAlign w:val="center"/>
          </w:tcPr>
          <w:p w14:paraId="6557253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eastAsia="宋体" w:cs="Times New Roman"/>
                <w:b/>
                <w:i w:val="0"/>
                <w:iCs w:val="0"/>
                <w:color w:val="auto"/>
                <w:kern w:val="0"/>
                <w:sz w:val="24"/>
                <w:szCs w:val="24"/>
                <w:highlight w:val="none"/>
                <w:u w:val="none"/>
                <w:lang w:val="en-US" w:eastAsia="zh-CN" w:bidi="ar"/>
              </w:rPr>
              <w:t>宽度</w:t>
            </w:r>
            <w:r>
              <w:rPr>
                <w:rFonts w:hint="default" w:ascii="Times New Roman" w:hAnsi="Times New Roman" w:cs="Times New Roman"/>
                <w:b/>
                <w:i w:val="0"/>
                <w:iCs w:val="0"/>
                <w:color w:val="auto"/>
                <w:kern w:val="0"/>
                <w:sz w:val="24"/>
                <w:szCs w:val="24"/>
                <w:highlight w:val="none"/>
                <w:u w:val="none"/>
                <w:lang w:val="en-US" w:eastAsia="zh-CN" w:bidi="ar"/>
              </w:rPr>
              <w:t>范围</w:t>
            </w:r>
            <w:r>
              <w:rPr>
                <w:rFonts w:hint="default" w:ascii="Times New Roman" w:hAnsi="Times New Roman" w:eastAsia="宋体" w:cs="Times New Roman"/>
                <w:b/>
                <w:i w:val="0"/>
                <w:iCs w:val="0"/>
                <w:color w:val="auto"/>
                <w:kern w:val="0"/>
                <w:sz w:val="24"/>
                <w:szCs w:val="24"/>
                <w:highlight w:val="none"/>
                <w:u w:val="none"/>
                <w:lang w:val="en-US" w:eastAsia="zh-CN" w:bidi="ar"/>
              </w:rPr>
              <w:t>（m）</w:t>
            </w:r>
          </w:p>
        </w:tc>
        <w:tc>
          <w:tcPr>
            <w:tcW w:w="1998" w:type="dxa"/>
            <w:vAlign w:val="center"/>
          </w:tcPr>
          <w:p w14:paraId="33ECFA7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b/>
                <w:i w:val="0"/>
                <w:iCs w:val="0"/>
                <w:color w:val="auto"/>
                <w:kern w:val="0"/>
                <w:sz w:val="24"/>
                <w:szCs w:val="24"/>
                <w:highlight w:val="none"/>
                <w:u w:val="none"/>
                <w:lang w:val="en-US" w:eastAsia="zh-CN" w:bidi="ar"/>
              </w:rPr>
            </w:pPr>
            <w:r>
              <w:rPr>
                <w:rFonts w:hint="default" w:ascii="Times New Roman" w:hAnsi="Times New Roman" w:eastAsia="宋体" w:cs="Times New Roman"/>
                <w:b/>
                <w:i w:val="0"/>
                <w:iCs w:val="0"/>
                <w:color w:val="auto"/>
                <w:kern w:val="0"/>
                <w:sz w:val="24"/>
                <w:szCs w:val="24"/>
                <w:highlight w:val="none"/>
                <w:u w:val="none"/>
                <w:lang w:val="en-US" w:eastAsia="zh-CN" w:bidi="ar"/>
              </w:rPr>
              <w:t>面积</w:t>
            </w:r>
            <w:r>
              <w:rPr>
                <w:rFonts w:hint="default" w:ascii="Times New Roman" w:hAnsi="Times New Roman" w:cs="Times New Roman"/>
                <w:b/>
                <w:i w:val="0"/>
                <w:iCs w:val="0"/>
                <w:color w:val="auto"/>
                <w:kern w:val="0"/>
                <w:sz w:val="24"/>
                <w:szCs w:val="24"/>
                <w:highlight w:val="none"/>
                <w:u w:val="none"/>
                <w:lang w:val="en-US" w:eastAsia="zh-CN" w:bidi="ar"/>
              </w:rPr>
              <w:t>范围</w:t>
            </w:r>
          </w:p>
          <w:p w14:paraId="5926B6C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eastAsia="宋体" w:cs="Times New Roman"/>
                <w:b/>
                <w:i w:val="0"/>
                <w:iCs w:val="0"/>
                <w:color w:val="auto"/>
                <w:kern w:val="0"/>
                <w:sz w:val="24"/>
                <w:szCs w:val="24"/>
                <w:highlight w:val="none"/>
                <w:u w:val="none"/>
                <w:lang w:val="en-US" w:eastAsia="zh-CN" w:bidi="ar"/>
              </w:rPr>
              <w:t>（㎡）</w:t>
            </w:r>
          </w:p>
        </w:tc>
      </w:tr>
      <w:tr w14:paraId="048D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21" w:type="dxa"/>
            <w:vAlign w:val="center"/>
          </w:tcPr>
          <w:p w14:paraId="44AE75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0.5</w:t>
            </w:r>
            <w:r>
              <w:rPr>
                <w:rFonts w:hint="eastAsia" w:ascii="Times New Roman" w:hAnsi="Times New Roman" w:cs="Times New Roman"/>
                <w:i w:val="0"/>
                <w:iCs w:val="0"/>
                <w:color w:val="auto"/>
                <w:kern w:val="0"/>
                <w:sz w:val="24"/>
                <w:szCs w:val="24"/>
                <w:highlight w:val="none"/>
                <w:u w:val="none"/>
                <w:lang w:val="en-US" w:eastAsia="zh-CN" w:bidi="ar"/>
              </w:rPr>
              <w:t>m³/h</w:t>
            </w:r>
          </w:p>
        </w:tc>
        <w:tc>
          <w:tcPr>
            <w:tcW w:w="2523" w:type="dxa"/>
            <w:vAlign w:val="center"/>
          </w:tcPr>
          <w:p w14:paraId="2C90609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10.5</w:t>
            </w:r>
            <w:r>
              <w:rPr>
                <w:rFonts w:hint="eastAsia" w:ascii="Times New Roman" w:hAnsi="Times New Roman" w:cs="Times New Roman"/>
                <w:color w:val="auto"/>
                <w:sz w:val="24"/>
                <w:szCs w:val="24"/>
                <w:highlight w:val="none"/>
                <w:vertAlign w:val="baseline"/>
                <w:lang w:val="en-US" w:eastAsia="zh-CN"/>
              </w:rPr>
              <w:t xml:space="preserve"> ⁓</w:t>
            </w:r>
            <w:r>
              <w:rPr>
                <w:rFonts w:hint="default" w:ascii="Times New Roman" w:hAnsi="Times New Roman" w:cs="Times New Roman"/>
                <w:color w:val="auto"/>
                <w:sz w:val="24"/>
                <w:szCs w:val="24"/>
                <w:highlight w:val="none"/>
                <w:vertAlign w:val="baseline"/>
                <w:lang w:val="en-US" w:eastAsia="zh-CN"/>
              </w:rPr>
              <w:t>11.0</w:t>
            </w:r>
          </w:p>
        </w:tc>
        <w:tc>
          <w:tcPr>
            <w:tcW w:w="2523" w:type="dxa"/>
            <w:shd w:val="clear" w:color="auto" w:fill="auto"/>
            <w:vAlign w:val="center"/>
          </w:tcPr>
          <w:p w14:paraId="088D01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5.</w:t>
            </w:r>
            <w:r>
              <w:rPr>
                <w:rFonts w:hint="default" w:ascii="Times New Roman" w:hAnsi="Times New Roman" w:cs="Times New Roman"/>
                <w:i w:val="0"/>
                <w:iCs w:val="0"/>
                <w:color w:val="auto"/>
                <w:kern w:val="0"/>
                <w:sz w:val="24"/>
                <w:szCs w:val="24"/>
                <w:highlight w:val="none"/>
                <w:u w:val="none"/>
                <w:lang w:val="en-US" w:eastAsia="zh-CN" w:bidi="ar"/>
              </w:rPr>
              <w:t>5</w:t>
            </w:r>
            <w:r>
              <w:rPr>
                <w:rFonts w:hint="eastAsia" w:ascii="Times New Roman" w:hAnsi="Times New Roman" w:cs="Times New Roman"/>
                <w:i w:val="0"/>
                <w:iCs w:val="0"/>
                <w:color w:val="auto"/>
                <w:kern w:val="0"/>
                <w:sz w:val="24"/>
                <w:szCs w:val="24"/>
                <w:highlight w:val="none"/>
                <w:u w:val="none"/>
                <w:lang w:val="en-US" w:eastAsia="zh-CN" w:bidi="ar"/>
              </w:rPr>
              <w:t xml:space="preserve"> ⁓</w:t>
            </w:r>
            <w:r>
              <w:rPr>
                <w:rFonts w:hint="default" w:ascii="Times New Roman" w:hAnsi="Times New Roman" w:cs="Times New Roman"/>
                <w:i w:val="0"/>
                <w:iCs w:val="0"/>
                <w:color w:val="auto"/>
                <w:kern w:val="0"/>
                <w:sz w:val="24"/>
                <w:szCs w:val="24"/>
                <w:highlight w:val="none"/>
                <w:u w:val="none"/>
                <w:lang w:val="en-US" w:eastAsia="zh-CN" w:bidi="ar"/>
              </w:rPr>
              <w:t>6.0</w:t>
            </w:r>
          </w:p>
        </w:tc>
        <w:tc>
          <w:tcPr>
            <w:tcW w:w="1998" w:type="dxa"/>
            <w:shd w:val="clear" w:color="auto" w:fill="auto"/>
            <w:vAlign w:val="center"/>
          </w:tcPr>
          <w:p w14:paraId="054067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57.8</w:t>
            </w:r>
            <w:r>
              <w:rPr>
                <w:rFonts w:hint="eastAsia" w:ascii="Times New Roman" w:hAnsi="Times New Roman" w:cs="Times New Roman"/>
                <w:color w:val="auto"/>
                <w:sz w:val="24"/>
                <w:szCs w:val="24"/>
                <w:highlight w:val="none"/>
                <w:vertAlign w:val="baseline"/>
                <w:lang w:val="en-US" w:eastAsia="zh-CN"/>
              </w:rPr>
              <w:t xml:space="preserve"> ⁓</w:t>
            </w:r>
            <w:r>
              <w:rPr>
                <w:rFonts w:hint="default" w:ascii="Times New Roman" w:hAnsi="Times New Roman" w:cs="Times New Roman"/>
                <w:color w:val="auto"/>
                <w:sz w:val="24"/>
                <w:szCs w:val="24"/>
                <w:highlight w:val="none"/>
                <w:vertAlign w:val="baseline"/>
                <w:lang w:val="en-US" w:eastAsia="zh-CN"/>
              </w:rPr>
              <w:t>66.0</w:t>
            </w:r>
          </w:p>
        </w:tc>
      </w:tr>
      <w:tr w14:paraId="4237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21" w:type="dxa"/>
            <w:shd w:val="clear" w:color="auto" w:fill="auto"/>
            <w:vAlign w:val="center"/>
          </w:tcPr>
          <w:p w14:paraId="35DED9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Times New Roman" w:hAnsi="Times New Roman" w:cs="Times New Roman"/>
                <w:i w:val="0"/>
                <w:iCs w:val="0"/>
                <w:color w:val="auto"/>
                <w:kern w:val="0"/>
                <w:sz w:val="24"/>
                <w:szCs w:val="24"/>
                <w:highlight w:val="none"/>
                <w:u w:val="none"/>
                <w:lang w:val="en-US" w:eastAsia="zh-CN" w:bidi="ar"/>
              </w:rPr>
              <w:t>m³/h</w:t>
            </w:r>
          </w:p>
        </w:tc>
        <w:tc>
          <w:tcPr>
            <w:tcW w:w="2523" w:type="dxa"/>
            <w:shd w:val="clear" w:color="auto" w:fill="auto"/>
            <w:vAlign w:val="center"/>
          </w:tcPr>
          <w:p w14:paraId="644A7C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i w:val="0"/>
                <w:iCs w:val="0"/>
                <w:color w:val="auto"/>
                <w:kern w:val="0"/>
                <w:sz w:val="24"/>
                <w:szCs w:val="24"/>
                <w:highlight w:val="none"/>
                <w:u w:val="none"/>
                <w:lang w:val="en-US" w:eastAsia="zh-CN" w:bidi="ar"/>
              </w:rPr>
              <w:t>11.0</w:t>
            </w:r>
            <w:r>
              <w:rPr>
                <w:rFonts w:hint="eastAsia" w:ascii="Times New Roman" w:hAnsi="Times New Roman" w:cs="Times New Roman"/>
                <w:i w:val="0"/>
                <w:iCs w:val="0"/>
                <w:color w:val="auto"/>
                <w:kern w:val="0"/>
                <w:sz w:val="24"/>
                <w:szCs w:val="24"/>
                <w:highlight w:val="none"/>
                <w:u w:val="none"/>
                <w:lang w:val="en-US" w:eastAsia="zh-CN" w:bidi="ar"/>
              </w:rPr>
              <w:t xml:space="preserve"> ⁓</w:t>
            </w:r>
            <w:r>
              <w:rPr>
                <w:rFonts w:hint="default" w:ascii="Times New Roman" w:hAnsi="Times New Roman" w:cs="Times New Roman"/>
                <w:i w:val="0"/>
                <w:iCs w:val="0"/>
                <w:color w:val="auto"/>
                <w:kern w:val="0"/>
                <w:sz w:val="24"/>
                <w:szCs w:val="24"/>
                <w:highlight w:val="none"/>
                <w:u w:val="none"/>
                <w:lang w:val="en-US" w:eastAsia="zh-CN" w:bidi="ar"/>
              </w:rPr>
              <w:t>12.5</w:t>
            </w:r>
          </w:p>
        </w:tc>
        <w:tc>
          <w:tcPr>
            <w:tcW w:w="2523" w:type="dxa"/>
            <w:shd w:val="clear" w:color="auto" w:fill="auto"/>
            <w:vAlign w:val="center"/>
          </w:tcPr>
          <w:p w14:paraId="7E049E5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5.</w:t>
            </w:r>
            <w:r>
              <w:rPr>
                <w:rFonts w:hint="default" w:ascii="Times New Roman" w:hAnsi="Times New Roman" w:cs="Times New Roman"/>
                <w:i w:val="0"/>
                <w:iCs w:val="0"/>
                <w:color w:val="auto"/>
                <w:kern w:val="0"/>
                <w:sz w:val="24"/>
                <w:szCs w:val="24"/>
                <w:highlight w:val="none"/>
                <w:u w:val="none"/>
                <w:lang w:val="en-US" w:eastAsia="zh-CN" w:bidi="ar"/>
              </w:rPr>
              <w:t>5</w:t>
            </w:r>
            <w:r>
              <w:rPr>
                <w:rFonts w:hint="eastAsia" w:ascii="Times New Roman" w:hAnsi="Times New Roman" w:cs="Times New Roman"/>
                <w:i w:val="0"/>
                <w:iCs w:val="0"/>
                <w:color w:val="auto"/>
                <w:kern w:val="0"/>
                <w:sz w:val="24"/>
                <w:szCs w:val="24"/>
                <w:highlight w:val="none"/>
                <w:u w:val="none"/>
                <w:lang w:val="en-US" w:eastAsia="zh-CN" w:bidi="ar"/>
              </w:rPr>
              <w:t xml:space="preserve"> ⁓</w:t>
            </w:r>
            <w:r>
              <w:rPr>
                <w:rFonts w:hint="default" w:ascii="Times New Roman" w:hAnsi="Times New Roman" w:cs="Times New Roman"/>
                <w:i w:val="0"/>
                <w:iCs w:val="0"/>
                <w:color w:val="auto"/>
                <w:kern w:val="0"/>
                <w:sz w:val="24"/>
                <w:szCs w:val="24"/>
                <w:highlight w:val="none"/>
                <w:u w:val="none"/>
                <w:lang w:val="en-US" w:eastAsia="zh-CN" w:bidi="ar"/>
              </w:rPr>
              <w:t>6.0</w:t>
            </w:r>
          </w:p>
        </w:tc>
        <w:tc>
          <w:tcPr>
            <w:tcW w:w="1998" w:type="dxa"/>
            <w:shd w:val="clear" w:color="auto" w:fill="auto"/>
            <w:vAlign w:val="center"/>
          </w:tcPr>
          <w:p w14:paraId="32838B4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60.5</w:t>
            </w:r>
            <w:r>
              <w:rPr>
                <w:rFonts w:hint="eastAsia" w:ascii="Times New Roman" w:hAnsi="Times New Roman" w:cs="Times New Roman"/>
                <w:color w:val="auto"/>
                <w:sz w:val="24"/>
                <w:szCs w:val="24"/>
                <w:highlight w:val="none"/>
                <w:vertAlign w:val="baseline"/>
                <w:lang w:val="en-US" w:eastAsia="zh-CN"/>
              </w:rPr>
              <w:t xml:space="preserve"> ⁓</w:t>
            </w:r>
            <w:r>
              <w:rPr>
                <w:rFonts w:hint="default" w:ascii="Times New Roman" w:hAnsi="Times New Roman" w:cs="Times New Roman"/>
                <w:color w:val="auto"/>
                <w:sz w:val="24"/>
                <w:szCs w:val="24"/>
                <w:highlight w:val="none"/>
                <w:vertAlign w:val="baseline"/>
                <w:lang w:val="en-US" w:eastAsia="zh-CN"/>
              </w:rPr>
              <w:t>75.0</w:t>
            </w:r>
          </w:p>
        </w:tc>
      </w:tr>
      <w:tr w14:paraId="21CA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21" w:type="dxa"/>
            <w:shd w:val="clear" w:color="auto" w:fill="auto"/>
            <w:vAlign w:val="center"/>
          </w:tcPr>
          <w:p w14:paraId="428F8A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Times New Roman" w:hAnsi="Times New Roman" w:cs="Times New Roman"/>
                <w:i w:val="0"/>
                <w:iCs w:val="0"/>
                <w:color w:val="auto"/>
                <w:kern w:val="0"/>
                <w:sz w:val="24"/>
                <w:szCs w:val="24"/>
                <w:highlight w:val="none"/>
                <w:u w:val="none"/>
                <w:lang w:val="en-US" w:eastAsia="zh-CN" w:bidi="ar"/>
              </w:rPr>
              <w:t>m³/h</w:t>
            </w:r>
          </w:p>
        </w:tc>
        <w:tc>
          <w:tcPr>
            <w:tcW w:w="2523" w:type="dxa"/>
            <w:shd w:val="clear" w:color="auto" w:fill="auto"/>
            <w:vAlign w:val="center"/>
          </w:tcPr>
          <w:p w14:paraId="2321AAC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i w:val="0"/>
                <w:iCs w:val="0"/>
                <w:color w:val="auto"/>
                <w:kern w:val="0"/>
                <w:sz w:val="24"/>
                <w:szCs w:val="24"/>
                <w:highlight w:val="none"/>
                <w:u w:val="none"/>
                <w:lang w:val="en-US" w:eastAsia="zh-CN" w:bidi="ar"/>
              </w:rPr>
              <w:t>12.5</w:t>
            </w:r>
            <w:r>
              <w:rPr>
                <w:rFonts w:hint="eastAsia" w:ascii="Times New Roman" w:hAnsi="Times New Roman" w:cs="Times New Roman"/>
                <w:i w:val="0"/>
                <w:iCs w:val="0"/>
                <w:color w:val="auto"/>
                <w:kern w:val="0"/>
                <w:sz w:val="24"/>
                <w:szCs w:val="24"/>
                <w:highlight w:val="none"/>
                <w:u w:val="none"/>
                <w:lang w:val="en-US" w:eastAsia="zh-CN" w:bidi="ar"/>
              </w:rPr>
              <w:t xml:space="preserve"> ⁓</w:t>
            </w:r>
            <w:r>
              <w:rPr>
                <w:rFonts w:hint="default" w:ascii="Times New Roman" w:hAnsi="Times New Roman" w:cs="Times New Roman"/>
                <w:i w:val="0"/>
                <w:iCs w:val="0"/>
                <w:color w:val="auto"/>
                <w:kern w:val="0"/>
                <w:sz w:val="24"/>
                <w:szCs w:val="24"/>
                <w:highlight w:val="none"/>
                <w:u w:val="none"/>
                <w:lang w:val="en-US" w:eastAsia="zh-CN" w:bidi="ar"/>
              </w:rPr>
              <w:t>13.0</w:t>
            </w:r>
          </w:p>
        </w:tc>
        <w:tc>
          <w:tcPr>
            <w:tcW w:w="2523" w:type="dxa"/>
            <w:shd w:val="clear" w:color="auto" w:fill="auto"/>
            <w:vAlign w:val="center"/>
          </w:tcPr>
          <w:p w14:paraId="37410D0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5.</w:t>
            </w:r>
            <w:r>
              <w:rPr>
                <w:rFonts w:hint="default" w:ascii="Times New Roman" w:hAnsi="Times New Roman" w:cs="Times New Roman"/>
                <w:i w:val="0"/>
                <w:iCs w:val="0"/>
                <w:color w:val="auto"/>
                <w:kern w:val="0"/>
                <w:sz w:val="24"/>
                <w:szCs w:val="24"/>
                <w:highlight w:val="none"/>
                <w:u w:val="none"/>
                <w:lang w:val="en-US" w:eastAsia="zh-CN" w:bidi="ar"/>
              </w:rPr>
              <w:t>5</w:t>
            </w:r>
            <w:r>
              <w:rPr>
                <w:rFonts w:hint="eastAsia" w:ascii="Times New Roman" w:hAnsi="Times New Roman" w:cs="Times New Roman"/>
                <w:i w:val="0"/>
                <w:iCs w:val="0"/>
                <w:color w:val="auto"/>
                <w:kern w:val="0"/>
                <w:sz w:val="24"/>
                <w:szCs w:val="24"/>
                <w:highlight w:val="none"/>
                <w:u w:val="none"/>
                <w:lang w:val="en-US" w:eastAsia="zh-CN" w:bidi="ar"/>
              </w:rPr>
              <w:t xml:space="preserve"> ⁓</w:t>
            </w:r>
            <w:r>
              <w:rPr>
                <w:rFonts w:hint="default" w:ascii="Times New Roman" w:hAnsi="Times New Roman" w:cs="Times New Roman"/>
                <w:i w:val="0"/>
                <w:iCs w:val="0"/>
                <w:color w:val="auto"/>
                <w:kern w:val="0"/>
                <w:sz w:val="24"/>
                <w:szCs w:val="24"/>
                <w:highlight w:val="none"/>
                <w:u w:val="none"/>
                <w:lang w:val="en-US" w:eastAsia="zh-CN" w:bidi="ar"/>
              </w:rPr>
              <w:t>6.0</w:t>
            </w:r>
          </w:p>
        </w:tc>
        <w:tc>
          <w:tcPr>
            <w:tcW w:w="1998" w:type="dxa"/>
            <w:shd w:val="clear" w:color="auto" w:fill="auto"/>
            <w:vAlign w:val="center"/>
          </w:tcPr>
          <w:p w14:paraId="44CE6A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color w:val="auto"/>
                <w:kern w:val="2"/>
                <w:sz w:val="24"/>
                <w:szCs w:val="24"/>
                <w:highlight w:val="none"/>
                <w:vertAlign w:val="baseline"/>
                <w:lang w:val="en-US" w:eastAsia="zh-CN" w:bidi="ar-SA"/>
              </w:rPr>
            </w:pPr>
            <w:r>
              <w:rPr>
                <w:rFonts w:hint="default" w:ascii="Times New Roman" w:hAnsi="Times New Roman" w:cs="Times New Roman"/>
                <w:color w:val="auto"/>
                <w:kern w:val="2"/>
                <w:sz w:val="24"/>
                <w:szCs w:val="24"/>
                <w:highlight w:val="none"/>
                <w:vertAlign w:val="baseline"/>
                <w:lang w:val="en-US" w:eastAsia="zh-CN" w:bidi="ar-SA"/>
              </w:rPr>
              <w:t>68.8</w:t>
            </w:r>
            <w:r>
              <w:rPr>
                <w:rFonts w:hint="eastAsia" w:ascii="Times New Roman" w:hAnsi="Times New Roman" w:cs="Times New Roman"/>
                <w:color w:val="auto"/>
                <w:kern w:val="2"/>
                <w:sz w:val="24"/>
                <w:szCs w:val="24"/>
                <w:highlight w:val="none"/>
                <w:vertAlign w:val="baseline"/>
                <w:lang w:val="en-US" w:eastAsia="zh-CN" w:bidi="ar-SA"/>
              </w:rPr>
              <w:t xml:space="preserve"> ⁓</w:t>
            </w:r>
            <w:r>
              <w:rPr>
                <w:rFonts w:hint="default" w:ascii="Times New Roman" w:hAnsi="Times New Roman" w:cs="Times New Roman"/>
                <w:color w:val="auto"/>
                <w:kern w:val="2"/>
                <w:sz w:val="24"/>
                <w:szCs w:val="24"/>
                <w:highlight w:val="none"/>
                <w:vertAlign w:val="baseline"/>
                <w:lang w:val="en-US" w:eastAsia="zh-CN" w:bidi="ar-SA"/>
              </w:rPr>
              <w:t>78.0</w:t>
            </w:r>
          </w:p>
        </w:tc>
      </w:tr>
      <w:tr w14:paraId="4E51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21" w:type="dxa"/>
            <w:shd w:val="clear" w:color="auto" w:fill="auto"/>
            <w:vAlign w:val="center"/>
          </w:tcPr>
          <w:p w14:paraId="5A3C63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3</w:t>
            </w:r>
            <w:r>
              <w:rPr>
                <w:rFonts w:hint="eastAsia" w:ascii="Times New Roman" w:hAnsi="Times New Roman" w:cs="Times New Roman"/>
                <w:i w:val="0"/>
                <w:iCs w:val="0"/>
                <w:color w:val="auto"/>
                <w:kern w:val="0"/>
                <w:sz w:val="24"/>
                <w:szCs w:val="24"/>
                <w:highlight w:val="none"/>
                <w:u w:val="none"/>
                <w:lang w:val="en-US" w:eastAsia="zh-CN" w:bidi="ar"/>
              </w:rPr>
              <w:t>m³/h</w:t>
            </w:r>
          </w:p>
        </w:tc>
        <w:tc>
          <w:tcPr>
            <w:tcW w:w="2523" w:type="dxa"/>
            <w:shd w:val="clear" w:color="auto" w:fill="auto"/>
            <w:vAlign w:val="center"/>
          </w:tcPr>
          <w:p w14:paraId="7B00E4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13</w:t>
            </w:r>
            <w:r>
              <w:rPr>
                <w:rFonts w:hint="default" w:ascii="Times New Roman" w:hAnsi="Times New Roman" w:cs="Times New Roman"/>
                <w:i w:val="0"/>
                <w:iCs w:val="0"/>
                <w:color w:val="auto"/>
                <w:kern w:val="0"/>
                <w:sz w:val="24"/>
                <w:szCs w:val="24"/>
                <w:highlight w:val="none"/>
                <w:u w:val="none"/>
                <w:lang w:val="en-US" w:eastAsia="zh-CN" w:bidi="ar"/>
              </w:rPr>
              <w:t>.0</w:t>
            </w:r>
            <w:r>
              <w:rPr>
                <w:rFonts w:hint="eastAsia" w:ascii="Times New Roman" w:hAnsi="Times New Roman" w:cs="Times New Roman"/>
                <w:i w:val="0"/>
                <w:iCs w:val="0"/>
                <w:color w:val="auto"/>
                <w:kern w:val="0"/>
                <w:sz w:val="24"/>
                <w:szCs w:val="24"/>
                <w:highlight w:val="none"/>
                <w:u w:val="none"/>
                <w:lang w:val="en-US" w:eastAsia="zh-CN" w:bidi="ar"/>
              </w:rPr>
              <w:t xml:space="preserve"> ⁓</w:t>
            </w:r>
            <w:r>
              <w:rPr>
                <w:rFonts w:hint="default" w:ascii="Times New Roman" w:hAnsi="Times New Roman" w:cs="Times New Roman"/>
                <w:i w:val="0"/>
                <w:iCs w:val="0"/>
                <w:color w:val="auto"/>
                <w:kern w:val="0"/>
                <w:sz w:val="24"/>
                <w:szCs w:val="24"/>
                <w:highlight w:val="none"/>
                <w:u w:val="none"/>
                <w:lang w:val="en-US" w:eastAsia="zh-CN" w:bidi="ar"/>
              </w:rPr>
              <w:t>15.0</w:t>
            </w:r>
          </w:p>
        </w:tc>
        <w:tc>
          <w:tcPr>
            <w:tcW w:w="2523" w:type="dxa"/>
            <w:shd w:val="clear" w:color="auto" w:fill="auto"/>
            <w:vAlign w:val="center"/>
          </w:tcPr>
          <w:p w14:paraId="3856047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6</w:t>
            </w:r>
            <w:r>
              <w:rPr>
                <w:rFonts w:hint="default" w:ascii="Times New Roman" w:hAnsi="Times New Roman" w:cs="Times New Roman"/>
                <w:i w:val="0"/>
                <w:iCs w:val="0"/>
                <w:color w:val="auto"/>
                <w:kern w:val="0"/>
                <w:sz w:val="24"/>
                <w:szCs w:val="24"/>
                <w:highlight w:val="none"/>
                <w:u w:val="none"/>
                <w:lang w:val="en-US" w:eastAsia="zh-CN" w:bidi="ar"/>
              </w:rPr>
              <w:t>.0</w:t>
            </w:r>
            <w:r>
              <w:rPr>
                <w:rFonts w:hint="eastAsia" w:ascii="Times New Roman" w:hAnsi="Times New Roman" w:cs="Times New Roman"/>
                <w:i w:val="0"/>
                <w:iCs w:val="0"/>
                <w:color w:val="auto"/>
                <w:kern w:val="0"/>
                <w:sz w:val="24"/>
                <w:szCs w:val="24"/>
                <w:highlight w:val="none"/>
                <w:u w:val="none"/>
                <w:lang w:val="en-US" w:eastAsia="zh-CN" w:bidi="ar"/>
              </w:rPr>
              <w:t xml:space="preserve"> ⁓</w:t>
            </w:r>
            <w:r>
              <w:rPr>
                <w:rFonts w:hint="default" w:ascii="Times New Roman" w:hAnsi="Times New Roman" w:cs="Times New Roman"/>
                <w:i w:val="0"/>
                <w:iCs w:val="0"/>
                <w:color w:val="auto"/>
                <w:kern w:val="0"/>
                <w:sz w:val="24"/>
                <w:szCs w:val="24"/>
                <w:highlight w:val="none"/>
                <w:u w:val="none"/>
                <w:lang w:val="en-US" w:eastAsia="zh-CN" w:bidi="ar"/>
              </w:rPr>
              <w:t>7.0</w:t>
            </w:r>
          </w:p>
        </w:tc>
        <w:tc>
          <w:tcPr>
            <w:tcW w:w="1998" w:type="dxa"/>
            <w:shd w:val="clear" w:color="auto" w:fill="auto"/>
            <w:vAlign w:val="center"/>
          </w:tcPr>
          <w:p w14:paraId="7ED6187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78.0</w:t>
            </w:r>
            <w:r>
              <w:rPr>
                <w:rFonts w:hint="eastAsia" w:ascii="Times New Roman" w:hAnsi="Times New Roman" w:cs="Times New Roman"/>
                <w:color w:val="auto"/>
                <w:sz w:val="24"/>
                <w:szCs w:val="24"/>
                <w:highlight w:val="none"/>
                <w:vertAlign w:val="baseline"/>
                <w:lang w:val="en-US" w:eastAsia="zh-CN"/>
              </w:rPr>
              <w:t xml:space="preserve"> ⁓</w:t>
            </w:r>
            <w:r>
              <w:rPr>
                <w:rFonts w:hint="default" w:ascii="Times New Roman" w:hAnsi="Times New Roman" w:cs="Times New Roman"/>
                <w:color w:val="auto"/>
                <w:sz w:val="24"/>
                <w:szCs w:val="24"/>
                <w:highlight w:val="none"/>
                <w:vertAlign w:val="baseline"/>
                <w:lang w:val="en-US" w:eastAsia="zh-CN"/>
              </w:rPr>
              <w:t>105.0</w:t>
            </w:r>
          </w:p>
        </w:tc>
      </w:tr>
      <w:tr w14:paraId="5F92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21" w:type="dxa"/>
            <w:shd w:val="clear" w:color="auto" w:fill="auto"/>
            <w:vAlign w:val="center"/>
          </w:tcPr>
          <w:p w14:paraId="60131A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5</w:t>
            </w:r>
            <w:r>
              <w:rPr>
                <w:rFonts w:hint="eastAsia" w:ascii="Times New Roman" w:hAnsi="Times New Roman" w:cs="Times New Roman"/>
                <w:i w:val="0"/>
                <w:iCs w:val="0"/>
                <w:color w:val="auto"/>
                <w:kern w:val="0"/>
                <w:sz w:val="24"/>
                <w:szCs w:val="24"/>
                <w:highlight w:val="none"/>
                <w:u w:val="none"/>
                <w:lang w:val="en-US" w:eastAsia="zh-CN" w:bidi="ar"/>
              </w:rPr>
              <w:t>m³/h</w:t>
            </w:r>
          </w:p>
        </w:tc>
        <w:tc>
          <w:tcPr>
            <w:tcW w:w="2523" w:type="dxa"/>
            <w:shd w:val="clear" w:color="auto" w:fill="auto"/>
            <w:vAlign w:val="center"/>
          </w:tcPr>
          <w:p w14:paraId="6AE16B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i w:val="0"/>
                <w:iCs w:val="0"/>
                <w:color w:val="auto"/>
                <w:kern w:val="0"/>
                <w:sz w:val="24"/>
                <w:szCs w:val="24"/>
                <w:highlight w:val="none"/>
                <w:u w:val="none"/>
                <w:lang w:val="en-US" w:eastAsia="zh-CN" w:bidi="ar"/>
              </w:rPr>
              <w:t>15.0</w:t>
            </w:r>
            <w:r>
              <w:rPr>
                <w:rFonts w:hint="eastAsia" w:ascii="Times New Roman" w:hAnsi="Times New Roman" w:cs="Times New Roman"/>
                <w:i w:val="0"/>
                <w:iCs w:val="0"/>
                <w:color w:val="auto"/>
                <w:kern w:val="0"/>
                <w:sz w:val="24"/>
                <w:szCs w:val="24"/>
                <w:highlight w:val="none"/>
                <w:u w:val="none"/>
                <w:lang w:val="en-US" w:eastAsia="zh-CN" w:bidi="ar"/>
              </w:rPr>
              <w:t xml:space="preserve"> ⁓</w:t>
            </w:r>
            <w:r>
              <w:rPr>
                <w:rFonts w:hint="default" w:ascii="Times New Roman" w:hAnsi="Times New Roman" w:cs="Times New Roman"/>
                <w:i w:val="0"/>
                <w:iCs w:val="0"/>
                <w:color w:val="auto"/>
                <w:kern w:val="0"/>
                <w:sz w:val="24"/>
                <w:szCs w:val="24"/>
                <w:highlight w:val="none"/>
                <w:u w:val="none"/>
                <w:lang w:val="en-US" w:eastAsia="zh-CN" w:bidi="ar"/>
              </w:rPr>
              <w:t>18.0</w:t>
            </w:r>
          </w:p>
        </w:tc>
        <w:tc>
          <w:tcPr>
            <w:tcW w:w="2523" w:type="dxa"/>
            <w:shd w:val="clear" w:color="auto" w:fill="auto"/>
            <w:vAlign w:val="center"/>
          </w:tcPr>
          <w:p w14:paraId="100204E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i w:val="0"/>
                <w:iCs w:val="0"/>
                <w:color w:val="auto"/>
                <w:kern w:val="0"/>
                <w:sz w:val="24"/>
                <w:szCs w:val="24"/>
                <w:highlight w:val="none"/>
                <w:u w:val="none"/>
                <w:lang w:val="en-US" w:eastAsia="zh-CN" w:bidi="ar"/>
              </w:rPr>
              <w:t>7.0</w:t>
            </w:r>
            <w:r>
              <w:rPr>
                <w:rFonts w:hint="eastAsia" w:ascii="Times New Roman" w:hAnsi="Times New Roman" w:cs="Times New Roman"/>
                <w:i w:val="0"/>
                <w:iCs w:val="0"/>
                <w:color w:val="auto"/>
                <w:kern w:val="0"/>
                <w:sz w:val="24"/>
                <w:szCs w:val="24"/>
                <w:highlight w:val="none"/>
                <w:u w:val="none"/>
                <w:lang w:val="en-US" w:eastAsia="zh-CN" w:bidi="ar"/>
              </w:rPr>
              <w:t xml:space="preserve"> ⁓</w:t>
            </w:r>
            <w:r>
              <w:rPr>
                <w:rFonts w:hint="default" w:ascii="Times New Roman" w:hAnsi="Times New Roman" w:cs="Times New Roman"/>
                <w:i w:val="0"/>
                <w:iCs w:val="0"/>
                <w:color w:val="auto"/>
                <w:kern w:val="0"/>
                <w:sz w:val="24"/>
                <w:szCs w:val="24"/>
                <w:highlight w:val="none"/>
                <w:u w:val="none"/>
                <w:lang w:val="en-US" w:eastAsia="zh-CN" w:bidi="ar"/>
              </w:rPr>
              <w:t>9.0</w:t>
            </w:r>
          </w:p>
        </w:tc>
        <w:tc>
          <w:tcPr>
            <w:tcW w:w="1998" w:type="dxa"/>
            <w:shd w:val="clear" w:color="auto" w:fill="auto"/>
            <w:vAlign w:val="center"/>
          </w:tcPr>
          <w:p w14:paraId="169851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105.0</w:t>
            </w:r>
            <w:r>
              <w:rPr>
                <w:rFonts w:hint="eastAsia" w:ascii="Times New Roman" w:hAnsi="Times New Roman" w:cs="Times New Roman"/>
                <w:color w:val="auto"/>
                <w:sz w:val="24"/>
                <w:szCs w:val="24"/>
                <w:highlight w:val="none"/>
                <w:vertAlign w:val="baseline"/>
                <w:lang w:val="en-US" w:eastAsia="zh-CN"/>
              </w:rPr>
              <w:t xml:space="preserve"> ⁓</w:t>
            </w:r>
            <w:r>
              <w:rPr>
                <w:rFonts w:hint="default" w:ascii="Times New Roman" w:hAnsi="Times New Roman" w:cs="Times New Roman"/>
                <w:color w:val="auto"/>
                <w:sz w:val="24"/>
                <w:szCs w:val="24"/>
                <w:highlight w:val="none"/>
                <w:vertAlign w:val="baseline"/>
                <w:lang w:val="en-US" w:eastAsia="zh-CN"/>
              </w:rPr>
              <w:t>162.0</w:t>
            </w:r>
          </w:p>
        </w:tc>
      </w:tr>
    </w:tbl>
    <w:p w14:paraId="57095EC5">
      <w:pPr>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5.2.7</w:t>
      </w:r>
      <w:r>
        <w:rPr>
          <w:rFonts w:hint="default" w:ascii="Times New Roman" w:hAnsi="Times New Roman" w:cs="Times New Roman"/>
          <w:color w:val="auto"/>
          <w:highlight w:val="none"/>
          <w:lang w:val="en-US" w:eastAsia="zh-CN"/>
        </w:rPr>
        <w:t xml:space="preserve"> 各规格的撬装式净水机房面积</w:t>
      </w:r>
      <w:r>
        <w:rPr>
          <w:rFonts w:hint="eastAsia" w:ascii="Times New Roman" w:hAnsi="Times New Roman" w:cs="Times New Roman"/>
          <w:color w:val="auto"/>
          <w:highlight w:val="none"/>
          <w:lang w:val="en-US" w:eastAsia="zh-CN"/>
        </w:rPr>
        <w:t>可参照</w:t>
      </w:r>
      <w:r>
        <w:rPr>
          <w:rFonts w:hint="default" w:ascii="Times New Roman" w:hAnsi="Times New Roman" w:cs="Times New Roman"/>
          <w:color w:val="auto"/>
          <w:highlight w:val="none"/>
          <w:lang w:val="en-US" w:eastAsia="zh-CN"/>
        </w:rPr>
        <w:t>表</w:t>
      </w:r>
      <w:r>
        <w:rPr>
          <w:rFonts w:hint="eastAsia" w:ascii="Times New Roman" w:hAnsi="Times New Roman" w:cs="Times New Roman"/>
          <w:color w:val="auto"/>
          <w:highlight w:val="none"/>
          <w:lang w:val="en-US" w:eastAsia="zh-CN"/>
        </w:rPr>
        <w:t>5.2.7确定</w:t>
      </w:r>
      <w:r>
        <w:rPr>
          <w:rFonts w:hint="default" w:ascii="Times New Roman" w:hAnsi="Times New Roman" w:cs="Times New Roman"/>
          <w:color w:val="auto"/>
          <w:highlight w:val="none"/>
          <w:lang w:val="en-US" w:eastAsia="zh-CN"/>
        </w:rPr>
        <w:t>：</w:t>
      </w:r>
    </w:p>
    <w:p w14:paraId="66812AFE">
      <w:pPr>
        <w:ind w:firstLine="56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表</w:t>
      </w:r>
      <w:r>
        <w:rPr>
          <w:rFonts w:hint="eastAsia" w:ascii="Times New Roman" w:hAnsi="Times New Roman" w:cs="Times New Roman"/>
          <w:color w:val="auto"/>
          <w:sz w:val="24"/>
          <w:szCs w:val="24"/>
          <w:highlight w:val="none"/>
          <w:lang w:val="en-US" w:eastAsia="zh-CN"/>
        </w:rPr>
        <w:t>5.2.7</w:t>
      </w:r>
      <w:r>
        <w:rPr>
          <w:rFonts w:hint="default" w:ascii="Times New Roman" w:hAnsi="Times New Roman" w:cs="Times New Roman"/>
          <w:color w:val="auto"/>
          <w:sz w:val="24"/>
          <w:szCs w:val="24"/>
          <w:highlight w:val="none"/>
          <w:lang w:val="en-US" w:eastAsia="zh-CN"/>
        </w:rPr>
        <w:t xml:space="preserve"> 撬装式净水机房面积要求</w:t>
      </w:r>
    </w:p>
    <w:tbl>
      <w:tblPr>
        <w:tblStyle w:val="2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2185"/>
        <w:gridCol w:w="2185"/>
        <w:gridCol w:w="2186"/>
      </w:tblGrid>
      <w:tr w14:paraId="58B1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963" w:type="dxa"/>
            <w:vAlign w:val="center"/>
          </w:tcPr>
          <w:p w14:paraId="5FA74E9A">
            <w:pPr>
              <w:numPr>
                <w:ilvl w:val="0"/>
                <w:numId w:val="0"/>
              </w:numPr>
              <w:snapToGrid w:val="0"/>
              <w:ind w:left="0" w:leftChars="0" w:right="0" w:rightChars="0" w:firstLine="0" w:firstLineChars="0"/>
              <w:jc w:val="center"/>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cs="Times New Roman"/>
                <w:b/>
                <w:color w:val="auto"/>
                <w:sz w:val="24"/>
                <w:szCs w:val="24"/>
                <w:highlight w:val="none"/>
                <w:vertAlign w:val="baseline"/>
                <w:lang w:val="en-US" w:eastAsia="zh-CN"/>
              </w:rPr>
              <w:t>净水处理规模</w:t>
            </w:r>
          </w:p>
        </w:tc>
        <w:tc>
          <w:tcPr>
            <w:tcW w:w="2185" w:type="dxa"/>
            <w:vAlign w:val="center"/>
          </w:tcPr>
          <w:p w14:paraId="6D2C6D5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eastAsia="宋体" w:cs="Times New Roman"/>
                <w:b/>
                <w:i w:val="0"/>
                <w:iCs w:val="0"/>
                <w:color w:val="auto"/>
                <w:kern w:val="0"/>
                <w:sz w:val="24"/>
                <w:szCs w:val="24"/>
                <w:highlight w:val="none"/>
                <w:u w:val="none"/>
                <w:lang w:val="en-US" w:eastAsia="zh-CN" w:bidi="ar"/>
              </w:rPr>
              <w:t>长度</w:t>
            </w:r>
            <w:r>
              <w:rPr>
                <w:rFonts w:hint="default" w:ascii="Times New Roman" w:hAnsi="Times New Roman" w:cs="Times New Roman"/>
                <w:b/>
                <w:i w:val="0"/>
                <w:iCs w:val="0"/>
                <w:color w:val="auto"/>
                <w:kern w:val="0"/>
                <w:sz w:val="24"/>
                <w:szCs w:val="24"/>
                <w:highlight w:val="none"/>
                <w:u w:val="none"/>
                <w:lang w:val="en-US" w:eastAsia="zh-CN" w:bidi="ar"/>
              </w:rPr>
              <w:t>范围</w:t>
            </w:r>
            <w:r>
              <w:rPr>
                <w:rFonts w:hint="default" w:ascii="Times New Roman" w:hAnsi="Times New Roman" w:cs="Times New Roman"/>
                <w:b/>
                <w:color w:val="auto"/>
                <w:sz w:val="24"/>
                <w:szCs w:val="24"/>
                <w:highlight w:val="none"/>
                <w:vertAlign w:val="baseline"/>
                <w:lang w:val="en-US" w:eastAsia="zh-CN"/>
              </w:rPr>
              <w:t>（m）</w:t>
            </w:r>
          </w:p>
        </w:tc>
        <w:tc>
          <w:tcPr>
            <w:tcW w:w="2185" w:type="dxa"/>
            <w:vAlign w:val="center"/>
          </w:tcPr>
          <w:p w14:paraId="4CC740C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eastAsia="宋体" w:cs="Times New Roman"/>
                <w:b/>
                <w:i w:val="0"/>
                <w:iCs w:val="0"/>
                <w:color w:val="auto"/>
                <w:kern w:val="0"/>
                <w:sz w:val="24"/>
                <w:szCs w:val="24"/>
                <w:highlight w:val="none"/>
                <w:u w:val="none"/>
                <w:lang w:val="en-US" w:eastAsia="zh-CN" w:bidi="ar"/>
              </w:rPr>
              <w:t>宽度</w:t>
            </w:r>
            <w:r>
              <w:rPr>
                <w:rFonts w:hint="default" w:ascii="Times New Roman" w:hAnsi="Times New Roman" w:cs="Times New Roman"/>
                <w:b/>
                <w:i w:val="0"/>
                <w:iCs w:val="0"/>
                <w:color w:val="auto"/>
                <w:kern w:val="0"/>
                <w:sz w:val="24"/>
                <w:szCs w:val="24"/>
                <w:highlight w:val="none"/>
                <w:u w:val="none"/>
                <w:lang w:val="en-US" w:eastAsia="zh-CN" w:bidi="ar"/>
              </w:rPr>
              <w:t>范围</w:t>
            </w:r>
            <w:r>
              <w:rPr>
                <w:rFonts w:hint="default" w:ascii="Times New Roman" w:hAnsi="Times New Roman" w:cs="Times New Roman"/>
                <w:b/>
                <w:color w:val="auto"/>
                <w:sz w:val="24"/>
                <w:szCs w:val="24"/>
                <w:highlight w:val="none"/>
                <w:vertAlign w:val="baseline"/>
                <w:lang w:val="en-US" w:eastAsia="zh-CN"/>
              </w:rPr>
              <w:t>（m）</w:t>
            </w:r>
          </w:p>
        </w:tc>
        <w:tc>
          <w:tcPr>
            <w:tcW w:w="2186" w:type="dxa"/>
            <w:vAlign w:val="center"/>
          </w:tcPr>
          <w:p w14:paraId="47BE46D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b/>
                <w:i w:val="0"/>
                <w:iCs w:val="0"/>
                <w:color w:val="auto"/>
                <w:kern w:val="0"/>
                <w:sz w:val="24"/>
                <w:szCs w:val="24"/>
                <w:highlight w:val="none"/>
                <w:u w:val="none"/>
                <w:lang w:val="en-US" w:eastAsia="zh-CN" w:bidi="ar"/>
              </w:rPr>
            </w:pPr>
            <w:r>
              <w:rPr>
                <w:rFonts w:hint="default" w:ascii="Times New Roman" w:hAnsi="Times New Roman" w:eastAsia="宋体" w:cs="Times New Roman"/>
                <w:b/>
                <w:i w:val="0"/>
                <w:iCs w:val="0"/>
                <w:color w:val="auto"/>
                <w:kern w:val="0"/>
                <w:sz w:val="24"/>
                <w:szCs w:val="24"/>
                <w:highlight w:val="none"/>
                <w:u w:val="none"/>
                <w:lang w:val="en-US" w:eastAsia="zh-CN" w:bidi="ar"/>
              </w:rPr>
              <w:t>面积</w:t>
            </w:r>
            <w:r>
              <w:rPr>
                <w:rFonts w:hint="default" w:ascii="Times New Roman" w:hAnsi="Times New Roman" w:cs="Times New Roman"/>
                <w:b/>
                <w:i w:val="0"/>
                <w:iCs w:val="0"/>
                <w:color w:val="auto"/>
                <w:kern w:val="0"/>
                <w:sz w:val="24"/>
                <w:szCs w:val="24"/>
                <w:highlight w:val="none"/>
                <w:u w:val="none"/>
                <w:lang w:val="en-US" w:eastAsia="zh-CN" w:bidi="ar"/>
              </w:rPr>
              <w:t>范围</w:t>
            </w:r>
          </w:p>
          <w:p w14:paraId="7443EF4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eastAsia="宋体" w:cs="Times New Roman"/>
                <w:b/>
                <w:i w:val="0"/>
                <w:iCs w:val="0"/>
                <w:color w:val="auto"/>
                <w:kern w:val="0"/>
                <w:sz w:val="24"/>
                <w:szCs w:val="24"/>
                <w:highlight w:val="none"/>
                <w:u w:val="none"/>
                <w:lang w:val="en-US" w:eastAsia="zh-CN" w:bidi="ar"/>
              </w:rPr>
              <w:t>（㎡）</w:t>
            </w:r>
          </w:p>
        </w:tc>
      </w:tr>
      <w:tr w14:paraId="18E5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3" w:type="dxa"/>
            <w:vAlign w:val="center"/>
          </w:tcPr>
          <w:p w14:paraId="5C6D11A4">
            <w:pPr>
              <w:numPr>
                <w:ilvl w:val="0"/>
                <w:numId w:val="0"/>
              </w:numPr>
              <w:snapToGrid w:val="0"/>
              <w:ind w:left="0" w:leftChars="0" w:right="0" w:rightChars="0" w:firstLine="0" w:firstLineChars="0"/>
              <w:jc w:val="center"/>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0.5</w:t>
            </w:r>
            <w:r>
              <w:rPr>
                <w:rFonts w:hint="eastAsia" w:ascii="Times New Roman" w:hAnsi="Times New Roman" w:cs="Times New Roman"/>
                <w:color w:val="auto"/>
                <w:sz w:val="24"/>
                <w:szCs w:val="24"/>
                <w:highlight w:val="none"/>
                <w:vertAlign w:val="baseline"/>
                <w:lang w:val="en-US" w:eastAsia="zh-CN"/>
              </w:rPr>
              <w:t>m³/h</w:t>
            </w:r>
          </w:p>
        </w:tc>
        <w:tc>
          <w:tcPr>
            <w:tcW w:w="2185" w:type="dxa"/>
            <w:vAlign w:val="center"/>
          </w:tcPr>
          <w:p w14:paraId="5798A529">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8.0</w:t>
            </w:r>
            <w:r>
              <w:rPr>
                <w:rFonts w:hint="eastAsia" w:ascii="Times New Roman" w:hAnsi="Times New Roman" w:cs="Times New Roman"/>
                <w:color w:val="auto"/>
                <w:sz w:val="24"/>
                <w:szCs w:val="24"/>
                <w:highlight w:val="none"/>
                <w:lang w:val="en-US" w:eastAsia="zh-CN"/>
              </w:rPr>
              <w:t xml:space="preserve"> </w:t>
            </w:r>
            <w:r>
              <w:rPr>
                <w:rFonts w:hint="eastAsia"/>
                <w:lang w:val="en-US" w:eastAsia="zh-CN"/>
              </w:rPr>
              <w:t>⁓</w:t>
            </w:r>
            <w:r>
              <w:rPr>
                <w:rFonts w:hint="default" w:ascii="Times New Roman" w:hAnsi="Times New Roman" w:cs="Times New Roman"/>
                <w:color w:val="auto"/>
                <w:sz w:val="24"/>
                <w:szCs w:val="24"/>
                <w:highlight w:val="none"/>
                <w:lang w:val="en-US" w:eastAsia="zh-CN"/>
              </w:rPr>
              <w:t>8.5</w:t>
            </w:r>
          </w:p>
        </w:tc>
        <w:tc>
          <w:tcPr>
            <w:tcW w:w="2185" w:type="dxa"/>
            <w:shd w:val="clear" w:color="auto" w:fill="auto"/>
            <w:vAlign w:val="center"/>
          </w:tcPr>
          <w:p w14:paraId="5E37474B">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6.5</w:t>
            </w:r>
            <w:r>
              <w:rPr>
                <w:rFonts w:hint="eastAsia" w:ascii="Times New Roman" w:hAnsi="Times New Roman" w:cs="Times New Roman"/>
                <w:color w:val="auto"/>
                <w:sz w:val="24"/>
                <w:szCs w:val="24"/>
                <w:highlight w:val="none"/>
                <w:lang w:val="en-US" w:eastAsia="zh-CN"/>
              </w:rPr>
              <w:t xml:space="preserve"> </w:t>
            </w:r>
            <w:r>
              <w:rPr>
                <w:rFonts w:hint="eastAsia"/>
                <w:lang w:val="en-US" w:eastAsia="zh-CN"/>
              </w:rPr>
              <w:t>⁓</w:t>
            </w:r>
            <w:r>
              <w:rPr>
                <w:rFonts w:hint="default" w:ascii="Times New Roman" w:hAnsi="Times New Roman" w:cs="Times New Roman"/>
                <w:color w:val="auto"/>
                <w:sz w:val="24"/>
                <w:szCs w:val="24"/>
                <w:highlight w:val="none"/>
                <w:lang w:val="en-US" w:eastAsia="zh-CN"/>
              </w:rPr>
              <w:t>7.0</w:t>
            </w:r>
          </w:p>
        </w:tc>
        <w:tc>
          <w:tcPr>
            <w:tcW w:w="2186" w:type="dxa"/>
            <w:shd w:val="clear" w:color="auto" w:fill="auto"/>
            <w:vAlign w:val="center"/>
          </w:tcPr>
          <w:p w14:paraId="498ED6BD">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52.0</w:t>
            </w:r>
            <w:r>
              <w:rPr>
                <w:rFonts w:hint="eastAsia" w:ascii="Times New Roman" w:hAnsi="Times New Roman" w:cs="Times New Roman"/>
                <w:color w:val="auto"/>
                <w:sz w:val="24"/>
                <w:szCs w:val="24"/>
                <w:highlight w:val="none"/>
                <w:lang w:val="en-US" w:eastAsia="zh-CN"/>
              </w:rPr>
              <w:t xml:space="preserve"> </w:t>
            </w:r>
            <w:r>
              <w:rPr>
                <w:rFonts w:hint="eastAsia"/>
                <w:lang w:val="en-US" w:eastAsia="zh-CN"/>
              </w:rPr>
              <w:t>⁓</w:t>
            </w:r>
            <w:r>
              <w:rPr>
                <w:rFonts w:hint="default" w:ascii="Times New Roman" w:hAnsi="Times New Roman" w:cs="Times New Roman"/>
                <w:color w:val="auto"/>
                <w:sz w:val="24"/>
                <w:szCs w:val="24"/>
                <w:highlight w:val="none"/>
                <w:lang w:val="en-US" w:eastAsia="zh-CN"/>
              </w:rPr>
              <w:t>59.5</w:t>
            </w:r>
          </w:p>
        </w:tc>
      </w:tr>
      <w:tr w14:paraId="54AD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3" w:type="dxa"/>
            <w:shd w:val="clear" w:color="auto" w:fill="auto"/>
            <w:vAlign w:val="center"/>
          </w:tcPr>
          <w:p w14:paraId="352441A1">
            <w:pPr>
              <w:numPr>
                <w:ilvl w:val="0"/>
                <w:numId w:val="0"/>
              </w:numPr>
              <w:snapToGrid w:val="0"/>
              <w:ind w:left="0" w:leftChars="0" w:right="0" w:rightChars="0" w:firstLine="0" w:firstLineChars="0"/>
              <w:jc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color w:val="auto"/>
                <w:sz w:val="24"/>
                <w:szCs w:val="24"/>
                <w:highlight w:val="none"/>
                <w:vertAlign w:val="baseline"/>
                <w:lang w:val="en-US" w:eastAsia="zh-CN"/>
              </w:rPr>
              <w:t>1</w:t>
            </w:r>
            <w:r>
              <w:rPr>
                <w:rFonts w:hint="eastAsia" w:ascii="Times New Roman" w:hAnsi="Times New Roman" w:cs="Times New Roman"/>
                <w:color w:val="auto"/>
                <w:sz w:val="24"/>
                <w:szCs w:val="24"/>
                <w:highlight w:val="none"/>
                <w:vertAlign w:val="baseline"/>
                <w:lang w:val="en-US" w:eastAsia="zh-CN"/>
              </w:rPr>
              <w:t>m³/h</w:t>
            </w:r>
          </w:p>
        </w:tc>
        <w:tc>
          <w:tcPr>
            <w:tcW w:w="2185" w:type="dxa"/>
            <w:shd w:val="clear" w:color="auto" w:fill="auto"/>
            <w:vAlign w:val="center"/>
          </w:tcPr>
          <w:p w14:paraId="53E76C50">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8.5</w:t>
            </w:r>
            <w:r>
              <w:rPr>
                <w:rFonts w:hint="eastAsia" w:ascii="Times New Roman" w:hAnsi="Times New Roman" w:cs="Times New Roman"/>
                <w:color w:val="auto"/>
                <w:sz w:val="24"/>
                <w:szCs w:val="24"/>
                <w:highlight w:val="none"/>
                <w:lang w:val="en-US" w:eastAsia="zh-CN"/>
              </w:rPr>
              <w:t xml:space="preserve"> </w:t>
            </w:r>
            <w:r>
              <w:rPr>
                <w:rFonts w:hint="eastAsia"/>
                <w:lang w:val="en-US" w:eastAsia="zh-CN"/>
              </w:rPr>
              <w:t>⁓</w:t>
            </w:r>
            <w:r>
              <w:rPr>
                <w:rFonts w:hint="default" w:ascii="Times New Roman" w:hAnsi="Times New Roman" w:cs="Times New Roman"/>
                <w:color w:val="auto"/>
                <w:sz w:val="24"/>
                <w:szCs w:val="24"/>
                <w:highlight w:val="none"/>
                <w:lang w:val="en-US" w:eastAsia="zh-CN"/>
              </w:rPr>
              <w:t>9.0</w:t>
            </w:r>
          </w:p>
        </w:tc>
        <w:tc>
          <w:tcPr>
            <w:tcW w:w="2185" w:type="dxa"/>
            <w:shd w:val="clear" w:color="auto" w:fill="auto"/>
            <w:vAlign w:val="center"/>
          </w:tcPr>
          <w:p w14:paraId="3AE40491">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6.5</w:t>
            </w:r>
            <w:r>
              <w:rPr>
                <w:rFonts w:hint="eastAsia" w:ascii="Times New Roman" w:hAnsi="Times New Roman" w:cs="Times New Roman"/>
                <w:color w:val="auto"/>
                <w:sz w:val="24"/>
                <w:szCs w:val="24"/>
                <w:highlight w:val="none"/>
                <w:lang w:val="en-US" w:eastAsia="zh-CN"/>
              </w:rPr>
              <w:t xml:space="preserve"> </w:t>
            </w:r>
            <w:r>
              <w:rPr>
                <w:rFonts w:hint="eastAsia"/>
                <w:lang w:val="en-US" w:eastAsia="zh-CN"/>
              </w:rPr>
              <w:t>⁓</w:t>
            </w:r>
            <w:r>
              <w:rPr>
                <w:rFonts w:hint="default" w:ascii="Times New Roman" w:hAnsi="Times New Roman" w:cs="Times New Roman"/>
                <w:color w:val="auto"/>
                <w:sz w:val="24"/>
                <w:szCs w:val="24"/>
                <w:highlight w:val="none"/>
                <w:lang w:val="en-US" w:eastAsia="zh-CN"/>
              </w:rPr>
              <w:t>7.0</w:t>
            </w:r>
          </w:p>
        </w:tc>
        <w:tc>
          <w:tcPr>
            <w:tcW w:w="2186" w:type="dxa"/>
            <w:shd w:val="clear" w:color="auto" w:fill="auto"/>
            <w:vAlign w:val="center"/>
          </w:tcPr>
          <w:p w14:paraId="4A60B00A">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55.3</w:t>
            </w:r>
            <w:r>
              <w:rPr>
                <w:rFonts w:hint="eastAsia" w:ascii="Times New Roman" w:hAnsi="Times New Roman" w:cs="Times New Roman"/>
                <w:color w:val="auto"/>
                <w:sz w:val="24"/>
                <w:szCs w:val="24"/>
                <w:highlight w:val="none"/>
                <w:lang w:val="en-US" w:eastAsia="zh-CN"/>
              </w:rPr>
              <w:t xml:space="preserve"> </w:t>
            </w:r>
            <w:r>
              <w:rPr>
                <w:rFonts w:hint="eastAsia"/>
                <w:lang w:val="en-US" w:eastAsia="zh-CN"/>
              </w:rPr>
              <w:t>⁓</w:t>
            </w:r>
            <w:r>
              <w:rPr>
                <w:rFonts w:hint="default" w:ascii="Times New Roman" w:hAnsi="Times New Roman" w:cs="Times New Roman"/>
                <w:color w:val="auto"/>
                <w:sz w:val="24"/>
                <w:szCs w:val="24"/>
                <w:highlight w:val="none"/>
                <w:lang w:val="en-US" w:eastAsia="zh-CN"/>
              </w:rPr>
              <w:t>63.0</w:t>
            </w:r>
          </w:p>
        </w:tc>
      </w:tr>
      <w:tr w14:paraId="2E61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3" w:type="dxa"/>
            <w:shd w:val="clear" w:color="auto" w:fill="auto"/>
            <w:vAlign w:val="center"/>
          </w:tcPr>
          <w:p w14:paraId="53B4F9E3">
            <w:pPr>
              <w:numPr>
                <w:ilvl w:val="0"/>
                <w:numId w:val="0"/>
              </w:numPr>
              <w:snapToGrid w:val="0"/>
              <w:ind w:left="0" w:leftChars="0" w:right="0" w:rightChars="0" w:firstLine="0" w:firstLineChars="0"/>
              <w:jc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color w:val="auto"/>
                <w:sz w:val="24"/>
                <w:szCs w:val="24"/>
                <w:highlight w:val="none"/>
                <w:vertAlign w:val="baseline"/>
                <w:lang w:val="en-US" w:eastAsia="zh-CN"/>
              </w:rPr>
              <w:t>2</w:t>
            </w:r>
            <w:r>
              <w:rPr>
                <w:rFonts w:hint="eastAsia" w:ascii="Times New Roman" w:hAnsi="Times New Roman" w:cs="Times New Roman"/>
                <w:color w:val="auto"/>
                <w:sz w:val="24"/>
                <w:szCs w:val="24"/>
                <w:highlight w:val="none"/>
                <w:vertAlign w:val="baseline"/>
                <w:lang w:val="en-US" w:eastAsia="zh-CN"/>
              </w:rPr>
              <w:t>m³/h</w:t>
            </w:r>
          </w:p>
        </w:tc>
        <w:tc>
          <w:tcPr>
            <w:tcW w:w="2185" w:type="dxa"/>
            <w:shd w:val="clear" w:color="auto" w:fill="auto"/>
            <w:vAlign w:val="center"/>
          </w:tcPr>
          <w:p w14:paraId="638C86E0">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9.0</w:t>
            </w:r>
            <w:r>
              <w:rPr>
                <w:rFonts w:hint="eastAsia" w:ascii="Times New Roman" w:hAnsi="Times New Roman" w:cs="Times New Roman"/>
                <w:color w:val="auto"/>
                <w:sz w:val="24"/>
                <w:szCs w:val="24"/>
                <w:highlight w:val="none"/>
                <w:lang w:val="en-US" w:eastAsia="zh-CN"/>
              </w:rPr>
              <w:t xml:space="preserve"> </w:t>
            </w:r>
            <w:r>
              <w:rPr>
                <w:rFonts w:hint="eastAsia"/>
                <w:lang w:val="en-US" w:eastAsia="zh-CN"/>
              </w:rPr>
              <w:t>⁓</w:t>
            </w:r>
            <w:r>
              <w:rPr>
                <w:rFonts w:hint="default" w:ascii="Times New Roman" w:hAnsi="Times New Roman" w:cs="Times New Roman"/>
                <w:color w:val="auto"/>
                <w:sz w:val="24"/>
                <w:szCs w:val="24"/>
                <w:highlight w:val="none"/>
                <w:lang w:val="en-US" w:eastAsia="zh-CN"/>
              </w:rPr>
              <w:t>9.5</w:t>
            </w:r>
          </w:p>
        </w:tc>
        <w:tc>
          <w:tcPr>
            <w:tcW w:w="2185" w:type="dxa"/>
            <w:shd w:val="clear" w:color="auto" w:fill="auto"/>
            <w:vAlign w:val="center"/>
          </w:tcPr>
          <w:p w14:paraId="3509821D">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7.0</w:t>
            </w:r>
            <w:r>
              <w:rPr>
                <w:rFonts w:hint="eastAsia" w:ascii="Times New Roman" w:hAnsi="Times New Roman" w:cs="Times New Roman"/>
                <w:color w:val="auto"/>
                <w:sz w:val="24"/>
                <w:szCs w:val="24"/>
                <w:highlight w:val="none"/>
                <w:lang w:val="en-US" w:eastAsia="zh-CN"/>
              </w:rPr>
              <w:t xml:space="preserve"> </w:t>
            </w:r>
            <w:r>
              <w:rPr>
                <w:rFonts w:hint="eastAsia"/>
                <w:lang w:val="en-US" w:eastAsia="zh-CN"/>
              </w:rPr>
              <w:t>⁓</w:t>
            </w:r>
            <w:r>
              <w:rPr>
                <w:rFonts w:hint="default" w:ascii="Times New Roman" w:hAnsi="Times New Roman" w:cs="Times New Roman"/>
                <w:color w:val="auto"/>
                <w:sz w:val="24"/>
                <w:szCs w:val="24"/>
                <w:highlight w:val="none"/>
                <w:lang w:val="en-US" w:eastAsia="zh-CN"/>
              </w:rPr>
              <w:t>7.5</w:t>
            </w:r>
          </w:p>
        </w:tc>
        <w:tc>
          <w:tcPr>
            <w:tcW w:w="2186" w:type="dxa"/>
            <w:shd w:val="clear" w:color="auto" w:fill="auto"/>
            <w:vAlign w:val="center"/>
          </w:tcPr>
          <w:p w14:paraId="06D6E816">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63.0</w:t>
            </w:r>
            <w:r>
              <w:rPr>
                <w:rFonts w:hint="eastAsia" w:ascii="Times New Roman" w:hAnsi="Times New Roman" w:cs="Times New Roman"/>
                <w:color w:val="auto"/>
                <w:sz w:val="24"/>
                <w:szCs w:val="24"/>
                <w:highlight w:val="none"/>
                <w:lang w:val="en-US" w:eastAsia="zh-CN"/>
              </w:rPr>
              <w:t xml:space="preserve"> </w:t>
            </w:r>
            <w:r>
              <w:rPr>
                <w:rFonts w:hint="eastAsia"/>
                <w:lang w:val="en-US" w:eastAsia="zh-CN"/>
              </w:rPr>
              <w:t>⁓</w:t>
            </w:r>
            <w:r>
              <w:rPr>
                <w:rFonts w:hint="default" w:ascii="Times New Roman" w:hAnsi="Times New Roman" w:cs="Times New Roman"/>
                <w:color w:val="auto"/>
                <w:sz w:val="24"/>
                <w:szCs w:val="24"/>
                <w:highlight w:val="none"/>
                <w:lang w:val="en-US" w:eastAsia="zh-CN"/>
              </w:rPr>
              <w:t>71.3</w:t>
            </w:r>
          </w:p>
        </w:tc>
      </w:tr>
      <w:tr w14:paraId="5D48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3" w:type="dxa"/>
            <w:shd w:val="clear" w:color="auto" w:fill="auto"/>
            <w:vAlign w:val="center"/>
          </w:tcPr>
          <w:p w14:paraId="4C4117A6">
            <w:pPr>
              <w:numPr>
                <w:ilvl w:val="0"/>
                <w:numId w:val="0"/>
              </w:numPr>
              <w:snapToGrid w:val="0"/>
              <w:ind w:left="0" w:leftChars="0" w:right="0" w:rightChars="0" w:firstLine="0" w:firstLineChars="0"/>
              <w:jc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color w:val="auto"/>
                <w:sz w:val="24"/>
                <w:szCs w:val="24"/>
                <w:highlight w:val="none"/>
                <w:vertAlign w:val="baseline"/>
                <w:lang w:val="en-US" w:eastAsia="zh-CN"/>
              </w:rPr>
              <w:t>3</w:t>
            </w:r>
            <w:r>
              <w:rPr>
                <w:rFonts w:hint="eastAsia" w:ascii="Times New Roman" w:hAnsi="Times New Roman" w:cs="Times New Roman"/>
                <w:color w:val="auto"/>
                <w:sz w:val="24"/>
                <w:szCs w:val="24"/>
                <w:highlight w:val="none"/>
                <w:vertAlign w:val="baseline"/>
                <w:lang w:val="en-US" w:eastAsia="zh-CN"/>
              </w:rPr>
              <w:t>m³/h</w:t>
            </w:r>
          </w:p>
        </w:tc>
        <w:tc>
          <w:tcPr>
            <w:tcW w:w="2185" w:type="dxa"/>
            <w:shd w:val="clear" w:color="auto" w:fill="auto"/>
            <w:vAlign w:val="center"/>
          </w:tcPr>
          <w:p w14:paraId="0B7E110E">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9.5</w:t>
            </w:r>
            <w:r>
              <w:rPr>
                <w:rFonts w:hint="eastAsia" w:ascii="Times New Roman" w:hAnsi="Times New Roman" w:cs="Times New Roman"/>
                <w:color w:val="auto"/>
                <w:sz w:val="24"/>
                <w:szCs w:val="24"/>
                <w:highlight w:val="none"/>
                <w:lang w:val="en-US" w:eastAsia="zh-CN"/>
              </w:rPr>
              <w:t xml:space="preserve"> </w:t>
            </w:r>
            <w:r>
              <w:rPr>
                <w:rFonts w:hint="eastAsia"/>
                <w:lang w:val="en-US" w:eastAsia="zh-CN"/>
              </w:rPr>
              <w:t>⁓</w:t>
            </w:r>
            <w:r>
              <w:rPr>
                <w:rFonts w:hint="default" w:ascii="Times New Roman" w:hAnsi="Times New Roman" w:cs="Times New Roman"/>
                <w:color w:val="auto"/>
                <w:sz w:val="24"/>
                <w:szCs w:val="24"/>
                <w:highlight w:val="none"/>
                <w:lang w:val="en-US" w:eastAsia="zh-CN"/>
              </w:rPr>
              <w:t>10.5</w:t>
            </w:r>
          </w:p>
        </w:tc>
        <w:tc>
          <w:tcPr>
            <w:tcW w:w="2185" w:type="dxa"/>
            <w:shd w:val="clear" w:color="auto" w:fill="auto"/>
            <w:vAlign w:val="center"/>
          </w:tcPr>
          <w:p w14:paraId="11E0363E">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7.5</w:t>
            </w:r>
            <w:r>
              <w:rPr>
                <w:rFonts w:hint="eastAsia" w:ascii="Times New Roman" w:hAnsi="Times New Roman" w:cs="Times New Roman"/>
                <w:color w:val="auto"/>
                <w:sz w:val="24"/>
                <w:szCs w:val="24"/>
                <w:highlight w:val="none"/>
                <w:lang w:val="en-US" w:eastAsia="zh-CN"/>
              </w:rPr>
              <w:t xml:space="preserve"> </w:t>
            </w:r>
            <w:r>
              <w:rPr>
                <w:rFonts w:hint="eastAsia"/>
                <w:lang w:val="en-US" w:eastAsia="zh-CN"/>
              </w:rPr>
              <w:t>⁓</w:t>
            </w:r>
            <w:r>
              <w:rPr>
                <w:rFonts w:hint="default" w:ascii="Times New Roman" w:hAnsi="Times New Roman" w:cs="Times New Roman"/>
                <w:color w:val="auto"/>
                <w:sz w:val="24"/>
                <w:szCs w:val="24"/>
                <w:highlight w:val="none"/>
                <w:lang w:val="en-US" w:eastAsia="zh-CN"/>
              </w:rPr>
              <w:t>8.0</w:t>
            </w:r>
          </w:p>
        </w:tc>
        <w:tc>
          <w:tcPr>
            <w:tcW w:w="2186" w:type="dxa"/>
            <w:shd w:val="clear" w:color="auto" w:fill="auto"/>
            <w:vAlign w:val="center"/>
          </w:tcPr>
          <w:p w14:paraId="3EEE41B1">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71.3</w:t>
            </w:r>
            <w:r>
              <w:rPr>
                <w:rFonts w:hint="eastAsia" w:ascii="Times New Roman" w:hAnsi="Times New Roman" w:cs="Times New Roman"/>
                <w:color w:val="auto"/>
                <w:sz w:val="24"/>
                <w:szCs w:val="24"/>
                <w:highlight w:val="none"/>
                <w:lang w:val="en-US" w:eastAsia="zh-CN"/>
              </w:rPr>
              <w:t xml:space="preserve"> </w:t>
            </w:r>
            <w:r>
              <w:rPr>
                <w:rFonts w:hint="eastAsia"/>
                <w:lang w:val="en-US" w:eastAsia="zh-CN"/>
              </w:rPr>
              <w:t>⁓</w:t>
            </w:r>
            <w:r>
              <w:rPr>
                <w:rFonts w:hint="default" w:ascii="Times New Roman" w:hAnsi="Times New Roman" w:cs="Times New Roman"/>
                <w:color w:val="auto"/>
                <w:sz w:val="24"/>
                <w:szCs w:val="24"/>
                <w:highlight w:val="none"/>
                <w:lang w:val="en-US" w:eastAsia="zh-CN"/>
              </w:rPr>
              <w:t>84.0</w:t>
            </w:r>
          </w:p>
        </w:tc>
      </w:tr>
    </w:tbl>
    <w:p w14:paraId="33AF056D">
      <w:pPr>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5.2.8</w:t>
      </w:r>
      <w:r>
        <w:rPr>
          <w:rFonts w:hint="default" w:ascii="Times New Roman" w:hAnsi="Times New Roman" w:cs="Times New Roman"/>
          <w:color w:val="auto"/>
          <w:highlight w:val="none"/>
          <w:lang w:val="en-US" w:eastAsia="zh-CN"/>
        </w:rPr>
        <w:t xml:space="preserve"> 加压</w:t>
      </w:r>
      <w:r>
        <w:rPr>
          <w:rFonts w:hint="eastAsia" w:ascii="Times New Roman" w:hAnsi="Times New Roman" w:cs="Times New Roman"/>
          <w:color w:val="auto"/>
          <w:highlight w:val="none"/>
          <w:lang w:val="en-US" w:eastAsia="zh-CN"/>
        </w:rPr>
        <w:t>净水</w:t>
      </w:r>
      <w:r>
        <w:rPr>
          <w:rFonts w:hint="default" w:ascii="Times New Roman" w:hAnsi="Times New Roman" w:cs="Times New Roman"/>
          <w:color w:val="auto"/>
          <w:highlight w:val="none"/>
          <w:lang w:val="en-US" w:eastAsia="zh-CN"/>
        </w:rPr>
        <w:t>机房最小面积</w:t>
      </w:r>
      <w:r>
        <w:rPr>
          <w:rFonts w:hint="eastAsia" w:ascii="Times New Roman" w:hAnsi="Times New Roman" w:cs="Times New Roman"/>
          <w:color w:val="auto"/>
          <w:highlight w:val="none"/>
          <w:lang w:val="en-US" w:eastAsia="zh-CN"/>
        </w:rPr>
        <w:t>可参照</w:t>
      </w:r>
      <w:r>
        <w:rPr>
          <w:rFonts w:hint="default" w:ascii="Times New Roman" w:hAnsi="Times New Roman" w:cs="Times New Roman"/>
          <w:color w:val="auto"/>
          <w:highlight w:val="none"/>
          <w:lang w:val="en-US" w:eastAsia="zh-CN"/>
        </w:rPr>
        <w:t>表</w:t>
      </w:r>
      <w:r>
        <w:rPr>
          <w:rFonts w:hint="eastAsia" w:ascii="Times New Roman" w:hAnsi="Times New Roman" w:cs="Times New Roman"/>
          <w:color w:val="auto"/>
          <w:highlight w:val="none"/>
          <w:lang w:val="en-US" w:eastAsia="zh-CN"/>
        </w:rPr>
        <w:t>5.2.8确定</w:t>
      </w:r>
      <w:r>
        <w:rPr>
          <w:rFonts w:hint="default" w:ascii="Times New Roman" w:hAnsi="Times New Roman" w:cs="Times New Roman"/>
          <w:color w:val="auto"/>
          <w:highlight w:val="none"/>
          <w:lang w:val="en-US" w:eastAsia="zh-CN"/>
        </w:rPr>
        <w:t>：</w:t>
      </w:r>
    </w:p>
    <w:p w14:paraId="50C1BF39">
      <w:pPr>
        <w:ind w:firstLine="56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表</w:t>
      </w:r>
      <w:r>
        <w:rPr>
          <w:rFonts w:hint="eastAsia" w:ascii="Times New Roman" w:hAnsi="Times New Roman" w:cs="Times New Roman"/>
          <w:color w:val="auto"/>
          <w:sz w:val="24"/>
          <w:szCs w:val="24"/>
          <w:highlight w:val="none"/>
          <w:lang w:val="en-US" w:eastAsia="zh-CN"/>
        </w:rPr>
        <w:t>5.2.8</w:t>
      </w:r>
      <w:r>
        <w:rPr>
          <w:rFonts w:hint="default" w:ascii="Times New Roman" w:hAnsi="Times New Roman" w:cs="Times New Roman"/>
          <w:color w:val="auto"/>
          <w:sz w:val="24"/>
          <w:szCs w:val="24"/>
          <w:highlight w:val="none"/>
          <w:lang w:val="en-US" w:eastAsia="zh-CN"/>
        </w:rPr>
        <w:t xml:space="preserve"> 加压</w:t>
      </w:r>
      <w:r>
        <w:rPr>
          <w:rFonts w:hint="eastAsia" w:ascii="Times New Roman" w:hAnsi="Times New Roman" w:cs="Times New Roman"/>
          <w:color w:val="auto"/>
          <w:sz w:val="24"/>
          <w:szCs w:val="24"/>
          <w:highlight w:val="none"/>
          <w:lang w:val="en-US" w:eastAsia="zh-CN"/>
        </w:rPr>
        <w:t>净水</w:t>
      </w:r>
      <w:r>
        <w:rPr>
          <w:rFonts w:hint="default" w:ascii="Times New Roman" w:hAnsi="Times New Roman" w:cs="Times New Roman"/>
          <w:color w:val="auto"/>
          <w:sz w:val="24"/>
          <w:szCs w:val="24"/>
          <w:highlight w:val="none"/>
          <w:lang w:val="en-US" w:eastAsia="zh-CN"/>
        </w:rPr>
        <w:t>机房面积要求</w:t>
      </w:r>
    </w:p>
    <w:tbl>
      <w:tblPr>
        <w:tblStyle w:val="2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2840"/>
        <w:gridCol w:w="2840"/>
      </w:tblGrid>
      <w:tr w14:paraId="544F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839" w:type="dxa"/>
            <w:vAlign w:val="center"/>
          </w:tcPr>
          <w:p w14:paraId="6EC5F3D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eastAsia="宋体" w:cs="Times New Roman"/>
                <w:b/>
                <w:i w:val="0"/>
                <w:iCs w:val="0"/>
                <w:color w:val="auto"/>
                <w:kern w:val="0"/>
                <w:sz w:val="24"/>
                <w:szCs w:val="24"/>
                <w:highlight w:val="none"/>
                <w:u w:val="none"/>
                <w:lang w:val="en-US" w:eastAsia="zh-CN" w:bidi="ar"/>
              </w:rPr>
              <w:t>长度</w:t>
            </w:r>
            <w:r>
              <w:rPr>
                <w:rFonts w:hint="default" w:ascii="Times New Roman" w:hAnsi="Times New Roman" w:cs="Times New Roman"/>
                <w:b/>
                <w:i w:val="0"/>
                <w:iCs w:val="0"/>
                <w:color w:val="auto"/>
                <w:kern w:val="0"/>
                <w:sz w:val="24"/>
                <w:szCs w:val="24"/>
                <w:highlight w:val="none"/>
                <w:u w:val="none"/>
                <w:lang w:val="en-US" w:eastAsia="zh-CN" w:bidi="ar"/>
              </w:rPr>
              <w:t>范围</w:t>
            </w:r>
            <w:r>
              <w:rPr>
                <w:rFonts w:hint="default" w:ascii="Times New Roman" w:hAnsi="Times New Roman" w:cs="Times New Roman"/>
                <w:b/>
                <w:color w:val="auto"/>
                <w:sz w:val="24"/>
                <w:szCs w:val="24"/>
                <w:highlight w:val="none"/>
                <w:vertAlign w:val="baseline"/>
                <w:lang w:val="en-US" w:eastAsia="zh-CN"/>
              </w:rPr>
              <w:t>（m）</w:t>
            </w:r>
          </w:p>
        </w:tc>
        <w:tc>
          <w:tcPr>
            <w:tcW w:w="2840" w:type="dxa"/>
            <w:vAlign w:val="center"/>
          </w:tcPr>
          <w:p w14:paraId="63F545C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eastAsia="宋体" w:cs="Times New Roman"/>
                <w:b/>
                <w:i w:val="0"/>
                <w:iCs w:val="0"/>
                <w:color w:val="auto"/>
                <w:kern w:val="0"/>
                <w:sz w:val="24"/>
                <w:szCs w:val="24"/>
                <w:highlight w:val="none"/>
                <w:u w:val="none"/>
                <w:lang w:val="en-US" w:eastAsia="zh-CN" w:bidi="ar"/>
              </w:rPr>
              <w:t>宽度</w:t>
            </w:r>
            <w:r>
              <w:rPr>
                <w:rFonts w:hint="default" w:ascii="Times New Roman" w:hAnsi="Times New Roman" w:cs="Times New Roman"/>
                <w:b/>
                <w:i w:val="0"/>
                <w:iCs w:val="0"/>
                <w:color w:val="auto"/>
                <w:kern w:val="0"/>
                <w:sz w:val="24"/>
                <w:szCs w:val="24"/>
                <w:highlight w:val="none"/>
                <w:u w:val="none"/>
                <w:lang w:val="en-US" w:eastAsia="zh-CN" w:bidi="ar"/>
              </w:rPr>
              <w:t>范围</w:t>
            </w:r>
            <w:r>
              <w:rPr>
                <w:rFonts w:hint="default" w:ascii="Times New Roman" w:hAnsi="Times New Roman" w:cs="Times New Roman"/>
                <w:b/>
                <w:color w:val="auto"/>
                <w:sz w:val="24"/>
                <w:szCs w:val="24"/>
                <w:highlight w:val="none"/>
                <w:vertAlign w:val="baseline"/>
                <w:lang w:val="en-US" w:eastAsia="zh-CN"/>
              </w:rPr>
              <w:t>（m）</w:t>
            </w:r>
          </w:p>
        </w:tc>
        <w:tc>
          <w:tcPr>
            <w:tcW w:w="2840" w:type="dxa"/>
            <w:vAlign w:val="center"/>
          </w:tcPr>
          <w:p w14:paraId="793D09C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b/>
                <w:i w:val="0"/>
                <w:iCs w:val="0"/>
                <w:color w:val="auto"/>
                <w:kern w:val="0"/>
                <w:sz w:val="24"/>
                <w:szCs w:val="24"/>
                <w:highlight w:val="none"/>
                <w:u w:val="none"/>
                <w:lang w:val="en-US" w:eastAsia="zh-CN" w:bidi="ar"/>
              </w:rPr>
            </w:pPr>
            <w:r>
              <w:rPr>
                <w:rFonts w:hint="default" w:ascii="Times New Roman" w:hAnsi="Times New Roman" w:eastAsia="宋体" w:cs="Times New Roman"/>
                <w:b/>
                <w:i w:val="0"/>
                <w:iCs w:val="0"/>
                <w:color w:val="auto"/>
                <w:kern w:val="0"/>
                <w:sz w:val="24"/>
                <w:szCs w:val="24"/>
                <w:highlight w:val="none"/>
                <w:u w:val="none"/>
                <w:lang w:val="en-US" w:eastAsia="zh-CN" w:bidi="ar"/>
              </w:rPr>
              <w:t>面积</w:t>
            </w:r>
            <w:r>
              <w:rPr>
                <w:rFonts w:hint="default" w:ascii="Times New Roman" w:hAnsi="Times New Roman" w:cs="Times New Roman"/>
                <w:b/>
                <w:i w:val="0"/>
                <w:iCs w:val="0"/>
                <w:color w:val="auto"/>
                <w:kern w:val="0"/>
                <w:sz w:val="24"/>
                <w:szCs w:val="24"/>
                <w:highlight w:val="none"/>
                <w:u w:val="none"/>
                <w:lang w:val="en-US" w:eastAsia="zh-CN" w:bidi="ar"/>
              </w:rPr>
              <w:t>范围</w:t>
            </w:r>
          </w:p>
          <w:p w14:paraId="5B69549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eastAsia="宋体" w:cs="Times New Roman"/>
                <w:b/>
                <w:i w:val="0"/>
                <w:iCs w:val="0"/>
                <w:color w:val="auto"/>
                <w:kern w:val="0"/>
                <w:sz w:val="24"/>
                <w:szCs w:val="24"/>
                <w:highlight w:val="none"/>
                <w:u w:val="none"/>
                <w:lang w:val="en-US" w:eastAsia="zh-CN" w:bidi="ar"/>
              </w:rPr>
              <w:t>（㎡）</w:t>
            </w:r>
          </w:p>
        </w:tc>
      </w:tr>
      <w:tr w14:paraId="2A6D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9" w:type="dxa"/>
            <w:vAlign w:val="center"/>
          </w:tcPr>
          <w:p w14:paraId="7599E3C3">
            <w:pPr>
              <w:numPr>
                <w:ilvl w:val="0"/>
                <w:numId w:val="0"/>
              </w:numPr>
              <w:snapToGrid w:val="0"/>
              <w:ind w:left="0" w:leftChars="0" w:right="0" w:rightChars="0" w:firstLine="0" w:firstLineChars="0"/>
              <w:jc w:val="center"/>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8.5</w:t>
            </w:r>
            <w:r>
              <w:rPr>
                <w:rFonts w:hint="eastAsia" w:ascii="Times New Roman" w:hAnsi="Times New Roman" w:cs="Times New Roman"/>
                <w:color w:val="auto"/>
                <w:sz w:val="24"/>
                <w:szCs w:val="24"/>
                <w:highlight w:val="none"/>
                <w:vertAlign w:val="baseline"/>
                <w:lang w:val="en-US" w:eastAsia="zh-CN"/>
              </w:rPr>
              <w:t xml:space="preserve"> ⁓</w:t>
            </w:r>
            <w:r>
              <w:rPr>
                <w:rFonts w:hint="default" w:ascii="Times New Roman" w:hAnsi="Times New Roman" w:cs="Times New Roman"/>
                <w:color w:val="auto"/>
                <w:sz w:val="24"/>
                <w:szCs w:val="24"/>
                <w:highlight w:val="none"/>
                <w:vertAlign w:val="baseline"/>
                <w:lang w:val="en-US" w:eastAsia="zh-CN"/>
              </w:rPr>
              <w:t>9.5</w:t>
            </w:r>
          </w:p>
        </w:tc>
        <w:tc>
          <w:tcPr>
            <w:tcW w:w="2840" w:type="dxa"/>
            <w:shd w:val="clear" w:color="auto" w:fill="auto"/>
            <w:vAlign w:val="center"/>
          </w:tcPr>
          <w:p w14:paraId="30EF880F">
            <w:pPr>
              <w:numPr>
                <w:ilvl w:val="0"/>
                <w:numId w:val="0"/>
              </w:numPr>
              <w:snapToGrid w:val="0"/>
              <w:ind w:left="0" w:leftChars="0" w:right="0" w:rightChars="0" w:firstLine="0" w:firstLineChars="0"/>
              <w:jc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color w:val="auto"/>
                <w:kern w:val="2"/>
                <w:sz w:val="24"/>
                <w:szCs w:val="24"/>
                <w:highlight w:val="none"/>
                <w:vertAlign w:val="baseline"/>
                <w:lang w:val="en-US" w:eastAsia="zh-CN" w:bidi="ar-SA"/>
              </w:rPr>
              <w:t>3.5</w:t>
            </w:r>
            <w:r>
              <w:rPr>
                <w:rFonts w:hint="eastAsia" w:ascii="Times New Roman" w:hAnsi="Times New Roman" w:cs="Times New Roman"/>
                <w:color w:val="auto"/>
                <w:kern w:val="2"/>
                <w:sz w:val="24"/>
                <w:szCs w:val="24"/>
                <w:highlight w:val="none"/>
                <w:vertAlign w:val="baseline"/>
                <w:lang w:val="en-US" w:eastAsia="zh-CN" w:bidi="ar-SA"/>
              </w:rPr>
              <w:t xml:space="preserve"> ⁓</w:t>
            </w:r>
            <w:r>
              <w:rPr>
                <w:rFonts w:hint="default" w:ascii="Times New Roman" w:hAnsi="Times New Roman" w:cs="Times New Roman"/>
                <w:color w:val="auto"/>
                <w:kern w:val="2"/>
                <w:sz w:val="24"/>
                <w:szCs w:val="24"/>
                <w:highlight w:val="none"/>
                <w:vertAlign w:val="baseline"/>
                <w:lang w:val="en-US" w:eastAsia="zh-CN" w:bidi="ar-SA"/>
              </w:rPr>
              <w:t>4</w:t>
            </w:r>
          </w:p>
        </w:tc>
        <w:tc>
          <w:tcPr>
            <w:tcW w:w="2840" w:type="dxa"/>
            <w:shd w:val="clear" w:color="auto" w:fill="auto"/>
            <w:vAlign w:val="center"/>
          </w:tcPr>
          <w:p w14:paraId="0A83DE8B">
            <w:pPr>
              <w:numPr>
                <w:ilvl w:val="0"/>
                <w:numId w:val="0"/>
              </w:numPr>
              <w:snapToGrid w:val="0"/>
              <w:ind w:left="0" w:leftChars="0" w:right="0" w:rightChars="0" w:firstLine="0" w:firstLineChars="0"/>
              <w:jc w:val="center"/>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29.8</w:t>
            </w:r>
            <w:r>
              <w:rPr>
                <w:rFonts w:hint="eastAsia" w:ascii="Times New Roman" w:hAnsi="Times New Roman" w:cs="Times New Roman"/>
                <w:color w:val="auto"/>
                <w:sz w:val="24"/>
                <w:szCs w:val="24"/>
                <w:highlight w:val="none"/>
                <w:vertAlign w:val="baseline"/>
                <w:lang w:val="en-US" w:eastAsia="zh-CN"/>
              </w:rPr>
              <w:t xml:space="preserve"> </w:t>
            </w:r>
            <w:r>
              <w:rPr>
                <w:rFonts w:hint="eastAsia"/>
                <w:lang w:val="en-US" w:eastAsia="zh-CN"/>
              </w:rPr>
              <w:t>⁓</w:t>
            </w:r>
            <w:r>
              <w:rPr>
                <w:rFonts w:hint="default" w:ascii="Times New Roman" w:hAnsi="Times New Roman" w:cs="Times New Roman"/>
                <w:color w:val="auto"/>
                <w:sz w:val="24"/>
                <w:szCs w:val="24"/>
                <w:highlight w:val="none"/>
                <w:vertAlign w:val="baseline"/>
                <w:lang w:val="en-US" w:eastAsia="zh-CN"/>
              </w:rPr>
              <w:t>38.0</w:t>
            </w:r>
          </w:p>
        </w:tc>
      </w:tr>
    </w:tbl>
    <w:p w14:paraId="47BBAF23">
      <w:pPr>
        <w:ind w:left="0" w:leftChars="0" w:firstLine="0" w:firstLineChars="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b/>
          <w:bCs/>
          <w:color w:val="auto"/>
          <w:highlight w:val="none"/>
          <w:lang w:val="en-US" w:eastAsia="zh-CN"/>
        </w:rPr>
        <w:t>5.2.9</w:t>
      </w:r>
      <w:r>
        <w:rPr>
          <w:rFonts w:hint="default"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lang w:val="en-US" w:eastAsia="zh-CN"/>
        </w:rPr>
        <w:t>各净水</w:t>
      </w:r>
      <w:r>
        <w:rPr>
          <w:rFonts w:hint="default" w:ascii="Times New Roman" w:hAnsi="Times New Roman" w:cs="Times New Roman"/>
          <w:color w:val="auto"/>
          <w:highlight w:val="none"/>
          <w:lang w:val="en-US" w:eastAsia="zh-CN"/>
        </w:rPr>
        <w:t>机房最小面积</w:t>
      </w:r>
      <w:r>
        <w:rPr>
          <w:rFonts w:hint="eastAsia" w:ascii="Times New Roman" w:hAnsi="Times New Roman" w:cs="Times New Roman"/>
          <w:color w:val="auto"/>
          <w:highlight w:val="none"/>
          <w:lang w:val="en-US" w:eastAsia="zh-CN"/>
        </w:rPr>
        <w:t>可参照</w:t>
      </w:r>
      <w:r>
        <w:rPr>
          <w:rFonts w:hint="default" w:ascii="Times New Roman" w:hAnsi="Times New Roman" w:cs="Times New Roman"/>
          <w:color w:val="auto"/>
          <w:highlight w:val="none"/>
          <w:lang w:val="en-US" w:eastAsia="zh-CN"/>
        </w:rPr>
        <w:t>表</w:t>
      </w:r>
      <w:r>
        <w:rPr>
          <w:rFonts w:hint="eastAsia" w:ascii="Times New Roman" w:hAnsi="Times New Roman" w:cs="Times New Roman"/>
          <w:color w:val="auto"/>
          <w:highlight w:val="none"/>
          <w:lang w:val="en-US" w:eastAsia="zh-CN"/>
        </w:rPr>
        <w:t>5.2.9确定</w:t>
      </w:r>
      <w:r>
        <w:rPr>
          <w:rFonts w:hint="default" w:ascii="Times New Roman" w:hAnsi="Times New Roman" w:cs="Times New Roman"/>
          <w:color w:val="auto"/>
          <w:highlight w:val="none"/>
          <w:lang w:val="en-US" w:eastAsia="zh-CN"/>
        </w:rPr>
        <w:t>：</w:t>
      </w:r>
    </w:p>
    <w:p w14:paraId="4111135C">
      <w:pPr>
        <w:ind w:firstLine="560"/>
        <w:jc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5.2.9净水机房面积建议一览表</w:t>
      </w:r>
    </w:p>
    <w:tbl>
      <w:tblPr>
        <w:tblStyle w:val="2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1"/>
        <w:gridCol w:w="2417"/>
        <w:gridCol w:w="2185"/>
        <w:gridCol w:w="2186"/>
      </w:tblGrid>
      <w:tr w14:paraId="4A38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731" w:type="dxa"/>
            <w:vAlign w:val="center"/>
          </w:tcPr>
          <w:p w14:paraId="25CEE91E">
            <w:pPr>
              <w:numPr>
                <w:ilvl w:val="0"/>
                <w:numId w:val="0"/>
              </w:numPr>
              <w:snapToGrid w:val="0"/>
              <w:ind w:left="0" w:leftChars="0" w:right="0" w:rightChars="0" w:firstLine="0" w:firstLineChars="0"/>
              <w:jc w:val="center"/>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cs="Times New Roman"/>
                <w:b/>
                <w:color w:val="auto"/>
                <w:sz w:val="24"/>
                <w:szCs w:val="24"/>
                <w:highlight w:val="none"/>
                <w:vertAlign w:val="baseline"/>
                <w:lang w:val="en-US" w:eastAsia="zh-CN"/>
              </w:rPr>
              <w:t>净水处理规模</w:t>
            </w:r>
          </w:p>
        </w:tc>
        <w:tc>
          <w:tcPr>
            <w:tcW w:w="2417" w:type="dxa"/>
            <w:vAlign w:val="center"/>
          </w:tcPr>
          <w:p w14:paraId="24274E05">
            <w:pPr>
              <w:numPr>
                <w:ilvl w:val="0"/>
                <w:numId w:val="0"/>
              </w:numPr>
              <w:snapToGrid w:val="0"/>
              <w:ind w:left="0" w:leftChars="0" w:right="0" w:rightChars="0" w:firstLine="0" w:firstLineChars="0"/>
              <w:jc w:val="center"/>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cs="Times New Roman"/>
                <w:b/>
                <w:color w:val="auto"/>
                <w:sz w:val="24"/>
                <w:szCs w:val="24"/>
                <w:highlight w:val="none"/>
                <w:vertAlign w:val="baseline"/>
                <w:lang w:val="en-US" w:eastAsia="zh-CN"/>
              </w:rPr>
              <w:t>分散式净水机房</w:t>
            </w:r>
            <w:r>
              <w:rPr>
                <w:rFonts w:hint="default" w:ascii="Times New Roman" w:hAnsi="Times New Roman" w:eastAsia="宋体" w:cs="Times New Roman"/>
                <w:b/>
                <w:i w:val="0"/>
                <w:iCs w:val="0"/>
                <w:color w:val="auto"/>
                <w:kern w:val="0"/>
                <w:sz w:val="24"/>
                <w:szCs w:val="24"/>
                <w:highlight w:val="none"/>
                <w:u w:val="none"/>
                <w:lang w:val="en-US" w:eastAsia="zh-CN" w:bidi="ar"/>
              </w:rPr>
              <w:t>（㎡）</w:t>
            </w:r>
          </w:p>
        </w:tc>
        <w:tc>
          <w:tcPr>
            <w:tcW w:w="2185" w:type="dxa"/>
            <w:vAlign w:val="center"/>
          </w:tcPr>
          <w:p w14:paraId="32F58FC2">
            <w:pPr>
              <w:numPr>
                <w:ilvl w:val="0"/>
                <w:numId w:val="0"/>
              </w:numPr>
              <w:snapToGrid w:val="0"/>
              <w:ind w:left="0" w:leftChars="0" w:right="0" w:rightChars="0" w:firstLine="0" w:firstLineChars="0"/>
              <w:jc w:val="center"/>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cs="Times New Roman"/>
                <w:b/>
                <w:color w:val="auto"/>
                <w:sz w:val="24"/>
                <w:szCs w:val="24"/>
                <w:highlight w:val="none"/>
                <w:vertAlign w:val="baseline"/>
                <w:lang w:val="en-US" w:eastAsia="zh-CN"/>
              </w:rPr>
              <w:t>撬装式净水机</w:t>
            </w:r>
            <w:r>
              <w:rPr>
                <w:rFonts w:hint="default" w:ascii="Times New Roman" w:hAnsi="Times New Roman" w:eastAsia="宋体" w:cs="Times New Roman"/>
                <w:b/>
                <w:i w:val="0"/>
                <w:iCs w:val="0"/>
                <w:color w:val="auto"/>
                <w:kern w:val="0"/>
                <w:sz w:val="24"/>
                <w:szCs w:val="24"/>
                <w:highlight w:val="none"/>
                <w:u w:val="none"/>
                <w:lang w:val="en-US" w:eastAsia="zh-CN" w:bidi="ar"/>
              </w:rPr>
              <w:t>（㎡）</w:t>
            </w:r>
          </w:p>
        </w:tc>
        <w:tc>
          <w:tcPr>
            <w:tcW w:w="2186" w:type="dxa"/>
            <w:vAlign w:val="center"/>
          </w:tcPr>
          <w:p w14:paraId="091D2849">
            <w:pPr>
              <w:numPr>
                <w:ilvl w:val="0"/>
                <w:numId w:val="0"/>
              </w:numPr>
              <w:snapToGrid w:val="0"/>
              <w:ind w:left="0" w:leftChars="0" w:right="0" w:rightChars="0" w:firstLine="0" w:firstLineChars="0"/>
              <w:jc w:val="center"/>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cs="Times New Roman"/>
                <w:b/>
                <w:color w:val="auto"/>
                <w:sz w:val="24"/>
                <w:szCs w:val="24"/>
                <w:highlight w:val="none"/>
                <w:vertAlign w:val="baseline"/>
                <w:lang w:val="en-US" w:eastAsia="zh-CN"/>
              </w:rPr>
              <w:t>加压</w:t>
            </w:r>
            <w:r>
              <w:rPr>
                <w:rFonts w:hint="eastAsia" w:ascii="Times New Roman" w:hAnsi="Times New Roman" w:cs="Times New Roman"/>
                <w:b/>
                <w:color w:val="auto"/>
                <w:sz w:val="24"/>
                <w:szCs w:val="24"/>
                <w:highlight w:val="none"/>
                <w:vertAlign w:val="baseline"/>
                <w:lang w:val="en-US" w:eastAsia="zh-CN"/>
              </w:rPr>
              <w:t>净水</w:t>
            </w:r>
            <w:r>
              <w:rPr>
                <w:rFonts w:hint="default" w:ascii="Times New Roman" w:hAnsi="Times New Roman" w:cs="Times New Roman"/>
                <w:b/>
                <w:color w:val="auto"/>
                <w:sz w:val="24"/>
                <w:szCs w:val="24"/>
                <w:highlight w:val="none"/>
                <w:vertAlign w:val="baseline"/>
                <w:lang w:val="en-US" w:eastAsia="zh-CN"/>
              </w:rPr>
              <w:t>机房</w:t>
            </w:r>
            <w:r>
              <w:rPr>
                <w:rFonts w:hint="default" w:ascii="Times New Roman" w:hAnsi="Times New Roman" w:eastAsia="宋体" w:cs="Times New Roman"/>
                <w:b/>
                <w:i w:val="0"/>
                <w:iCs w:val="0"/>
                <w:color w:val="auto"/>
                <w:kern w:val="0"/>
                <w:sz w:val="24"/>
                <w:szCs w:val="24"/>
                <w:highlight w:val="none"/>
                <w:u w:val="none"/>
                <w:lang w:val="en-US" w:eastAsia="zh-CN" w:bidi="ar"/>
              </w:rPr>
              <w:t>（㎡）</w:t>
            </w:r>
          </w:p>
        </w:tc>
      </w:tr>
      <w:tr w14:paraId="7FE4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31" w:type="dxa"/>
            <w:vAlign w:val="center"/>
          </w:tcPr>
          <w:p w14:paraId="562109A0">
            <w:pPr>
              <w:numPr>
                <w:ilvl w:val="0"/>
                <w:numId w:val="0"/>
              </w:numPr>
              <w:snapToGrid w:val="0"/>
              <w:ind w:left="0" w:leftChars="0" w:right="0" w:rightChars="0" w:firstLine="0" w:firstLineChars="0"/>
              <w:jc w:val="center"/>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0.5</w:t>
            </w:r>
            <w:r>
              <w:rPr>
                <w:rFonts w:hint="eastAsia" w:ascii="Times New Roman" w:hAnsi="Times New Roman" w:cs="Times New Roman"/>
                <w:color w:val="auto"/>
                <w:sz w:val="24"/>
                <w:szCs w:val="24"/>
                <w:highlight w:val="none"/>
                <w:vertAlign w:val="baseline"/>
                <w:lang w:val="en-US" w:eastAsia="zh-CN"/>
              </w:rPr>
              <w:t>m³/h</w:t>
            </w:r>
          </w:p>
        </w:tc>
        <w:tc>
          <w:tcPr>
            <w:tcW w:w="2417" w:type="dxa"/>
            <w:vAlign w:val="center"/>
          </w:tcPr>
          <w:p w14:paraId="772CECCD">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vertAlign w:val="baseline"/>
                <w:lang w:val="en-US" w:eastAsia="zh-CN"/>
              </w:rPr>
              <w:t>57.8</w:t>
            </w:r>
            <w:r>
              <w:rPr>
                <w:rFonts w:hint="eastAsia" w:ascii="Times New Roman" w:hAnsi="Times New Roman" w:cs="Times New Roman"/>
                <w:color w:val="auto"/>
                <w:sz w:val="24"/>
                <w:szCs w:val="24"/>
                <w:highlight w:val="none"/>
                <w:vertAlign w:val="baseline"/>
                <w:lang w:val="en-US" w:eastAsia="zh-CN"/>
              </w:rPr>
              <w:t xml:space="preserve"> ⁓</w:t>
            </w:r>
            <w:r>
              <w:rPr>
                <w:rFonts w:hint="default" w:ascii="Times New Roman" w:hAnsi="Times New Roman" w:cs="Times New Roman"/>
                <w:color w:val="auto"/>
                <w:sz w:val="24"/>
                <w:szCs w:val="24"/>
                <w:highlight w:val="none"/>
                <w:vertAlign w:val="baseline"/>
                <w:lang w:val="en-US" w:eastAsia="zh-CN"/>
              </w:rPr>
              <w:t>66.0</w:t>
            </w:r>
          </w:p>
        </w:tc>
        <w:tc>
          <w:tcPr>
            <w:tcW w:w="2185" w:type="dxa"/>
            <w:shd w:val="clear" w:color="auto" w:fill="auto"/>
            <w:vAlign w:val="center"/>
          </w:tcPr>
          <w:p w14:paraId="48CCE40B">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52.0</w:t>
            </w:r>
            <w:r>
              <w:rPr>
                <w:rFonts w:hint="eastAsia" w:ascii="Times New Roman" w:hAnsi="Times New Roman" w:cs="Times New Roman"/>
                <w:color w:val="auto"/>
                <w:sz w:val="24"/>
                <w:szCs w:val="24"/>
                <w:highlight w:val="none"/>
                <w:lang w:val="en-US" w:eastAsia="zh-CN"/>
              </w:rPr>
              <w:t xml:space="preserve"> </w:t>
            </w:r>
            <w:r>
              <w:rPr>
                <w:rFonts w:hint="eastAsia"/>
                <w:lang w:val="en-US" w:eastAsia="zh-CN"/>
              </w:rPr>
              <w:t>⁓</w:t>
            </w:r>
            <w:r>
              <w:rPr>
                <w:rFonts w:hint="default" w:ascii="Times New Roman" w:hAnsi="Times New Roman" w:cs="Times New Roman"/>
                <w:color w:val="auto"/>
                <w:sz w:val="24"/>
                <w:szCs w:val="24"/>
                <w:highlight w:val="none"/>
                <w:lang w:val="en-US" w:eastAsia="zh-CN"/>
              </w:rPr>
              <w:t>59.5</w:t>
            </w:r>
          </w:p>
        </w:tc>
        <w:tc>
          <w:tcPr>
            <w:tcW w:w="2186" w:type="dxa"/>
            <w:vMerge w:val="restart"/>
            <w:shd w:val="clear" w:color="auto" w:fill="auto"/>
            <w:vAlign w:val="center"/>
          </w:tcPr>
          <w:p w14:paraId="7922252C">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29.8</w:t>
            </w:r>
            <w:r>
              <w:rPr>
                <w:rFonts w:hint="eastAsia" w:ascii="Times New Roman" w:hAnsi="Times New Roman" w:cs="Times New Roman"/>
                <w:color w:val="auto"/>
                <w:sz w:val="24"/>
                <w:szCs w:val="24"/>
                <w:highlight w:val="none"/>
                <w:vertAlign w:val="baseline"/>
                <w:lang w:val="en-US" w:eastAsia="zh-CN"/>
              </w:rPr>
              <w:t xml:space="preserve"> </w:t>
            </w:r>
            <w:r>
              <w:rPr>
                <w:rFonts w:hint="eastAsia"/>
                <w:lang w:val="en-US" w:eastAsia="zh-CN"/>
              </w:rPr>
              <w:t>⁓</w:t>
            </w:r>
            <w:r>
              <w:rPr>
                <w:rFonts w:hint="default" w:ascii="Times New Roman" w:hAnsi="Times New Roman" w:cs="Times New Roman"/>
                <w:color w:val="auto"/>
                <w:sz w:val="24"/>
                <w:szCs w:val="24"/>
                <w:highlight w:val="none"/>
                <w:vertAlign w:val="baseline"/>
                <w:lang w:val="en-US" w:eastAsia="zh-CN"/>
              </w:rPr>
              <w:t>38.0</w:t>
            </w:r>
          </w:p>
          <w:p w14:paraId="49EB713C">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加压机房般由2T水箱、2-3套供水机组组成。</w:t>
            </w:r>
          </w:p>
        </w:tc>
      </w:tr>
      <w:tr w14:paraId="6E63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31" w:type="dxa"/>
            <w:shd w:val="clear" w:color="auto" w:fill="auto"/>
            <w:vAlign w:val="center"/>
          </w:tcPr>
          <w:p w14:paraId="45BAD6E4">
            <w:pPr>
              <w:numPr>
                <w:ilvl w:val="0"/>
                <w:numId w:val="0"/>
              </w:numPr>
              <w:snapToGrid w:val="0"/>
              <w:ind w:left="0" w:leftChars="0" w:right="0" w:rightChars="0" w:firstLine="0" w:firstLineChars="0"/>
              <w:jc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color w:val="auto"/>
                <w:sz w:val="24"/>
                <w:szCs w:val="24"/>
                <w:highlight w:val="none"/>
                <w:vertAlign w:val="baseline"/>
                <w:lang w:val="en-US" w:eastAsia="zh-CN"/>
              </w:rPr>
              <w:t>1</w:t>
            </w:r>
            <w:r>
              <w:rPr>
                <w:rFonts w:hint="eastAsia" w:ascii="Times New Roman" w:hAnsi="Times New Roman" w:cs="Times New Roman"/>
                <w:color w:val="auto"/>
                <w:sz w:val="24"/>
                <w:szCs w:val="24"/>
                <w:highlight w:val="none"/>
                <w:vertAlign w:val="baseline"/>
                <w:lang w:val="en-US" w:eastAsia="zh-CN"/>
              </w:rPr>
              <w:t>m³/h</w:t>
            </w:r>
          </w:p>
        </w:tc>
        <w:tc>
          <w:tcPr>
            <w:tcW w:w="2417" w:type="dxa"/>
            <w:shd w:val="clear" w:color="auto" w:fill="auto"/>
            <w:vAlign w:val="center"/>
          </w:tcPr>
          <w:p w14:paraId="4697C29C">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vertAlign w:val="baseline"/>
                <w:lang w:val="en-US" w:eastAsia="zh-CN"/>
              </w:rPr>
              <w:t>60.5</w:t>
            </w:r>
            <w:r>
              <w:rPr>
                <w:rFonts w:hint="eastAsia" w:ascii="Times New Roman" w:hAnsi="Times New Roman" w:cs="Times New Roman"/>
                <w:color w:val="auto"/>
                <w:sz w:val="24"/>
                <w:szCs w:val="24"/>
                <w:highlight w:val="none"/>
                <w:vertAlign w:val="baseline"/>
                <w:lang w:val="en-US" w:eastAsia="zh-CN"/>
              </w:rPr>
              <w:t xml:space="preserve"> ⁓</w:t>
            </w:r>
            <w:r>
              <w:rPr>
                <w:rFonts w:hint="default" w:ascii="Times New Roman" w:hAnsi="Times New Roman" w:cs="Times New Roman"/>
                <w:color w:val="auto"/>
                <w:sz w:val="24"/>
                <w:szCs w:val="24"/>
                <w:highlight w:val="none"/>
                <w:vertAlign w:val="baseline"/>
                <w:lang w:val="en-US" w:eastAsia="zh-CN"/>
              </w:rPr>
              <w:t>75.0</w:t>
            </w:r>
          </w:p>
        </w:tc>
        <w:tc>
          <w:tcPr>
            <w:tcW w:w="2185" w:type="dxa"/>
            <w:shd w:val="clear" w:color="auto" w:fill="auto"/>
            <w:vAlign w:val="center"/>
          </w:tcPr>
          <w:p w14:paraId="05EAFFA5">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55.3</w:t>
            </w:r>
            <w:r>
              <w:rPr>
                <w:rFonts w:hint="eastAsia" w:ascii="Times New Roman" w:hAnsi="Times New Roman" w:cs="Times New Roman"/>
                <w:color w:val="auto"/>
                <w:sz w:val="24"/>
                <w:szCs w:val="24"/>
                <w:highlight w:val="none"/>
                <w:lang w:val="en-US" w:eastAsia="zh-CN"/>
              </w:rPr>
              <w:t xml:space="preserve"> </w:t>
            </w:r>
            <w:r>
              <w:rPr>
                <w:rFonts w:hint="eastAsia"/>
                <w:lang w:val="en-US" w:eastAsia="zh-CN"/>
              </w:rPr>
              <w:t>⁓</w:t>
            </w:r>
            <w:r>
              <w:rPr>
                <w:rFonts w:hint="default" w:ascii="Times New Roman" w:hAnsi="Times New Roman" w:cs="Times New Roman"/>
                <w:color w:val="auto"/>
                <w:sz w:val="24"/>
                <w:szCs w:val="24"/>
                <w:highlight w:val="none"/>
                <w:lang w:val="en-US" w:eastAsia="zh-CN"/>
              </w:rPr>
              <w:t>63.0</w:t>
            </w:r>
          </w:p>
        </w:tc>
        <w:tc>
          <w:tcPr>
            <w:tcW w:w="2186" w:type="dxa"/>
            <w:vMerge w:val="continue"/>
            <w:shd w:val="clear" w:color="auto" w:fill="auto"/>
            <w:vAlign w:val="center"/>
          </w:tcPr>
          <w:p w14:paraId="4E6125F6">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p>
        </w:tc>
      </w:tr>
      <w:tr w14:paraId="668D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31" w:type="dxa"/>
            <w:shd w:val="clear" w:color="auto" w:fill="auto"/>
            <w:vAlign w:val="center"/>
          </w:tcPr>
          <w:p w14:paraId="5D4E7572">
            <w:pPr>
              <w:numPr>
                <w:ilvl w:val="0"/>
                <w:numId w:val="0"/>
              </w:numPr>
              <w:snapToGrid w:val="0"/>
              <w:ind w:left="0" w:leftChars="0" w:right="0" w:rightChars="0" w:firstLine="0" w:firstLineChars="0"/>
              <w:jc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color w:val="auto"/>
                <w:sz w:val="24"/>
                <w:szCs w:val="24"/>
                <w:highlight w:val="none"/>
                <w:vertAlign w:val="baseline"/>
                <w:lang w:val="en-US" w:eastAsia="zh-CN"/>
              </w:rPr>
              <w:t>2</w:t>
            </w:r>
            <w:r>
              <w:rPr>
                <w:rFonts w:hint="eastAsia" w:ascii="Times New Roman" w:hAnsi="Times New Roman" w:cs="Times New Roman"/>
                <w:color w:val="auto"/>
                <w:sz w:val="24"/>
                <w:szCs w:val="24"/>
                <w:highlight w:val="none"/>
                <w:vertAlign w:val="baseline"/>
                <w:lang w:val="en-US" w:eastAsia="zh-CN"/>
              </w:rPr>
              <w:t>m³/h</w:t>
            </w:r>
          </w:p>
        </w:tc>
        <w:tc>
          <w:tcPr>
            <w:tcW w:w="2417" w:type="dxa"/>
            <w:shd w:val="clear" w:color="auto" w:fill="auto"/>
            <w:vAlign w:val="center"/>
          </w:tcPr>
          <w:p w14:paraId="2D2C4E65">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kern w:val="2"/>
                <w:sz w:val="24"/>
                <w:szCs w:val="24"/>
                <w:highlight w:val="none"/>
                <w:vertAlign w:val="baseline"/>
                <w:lang w:val="en-US" w:eastAsia="zh-CN" w:bidi="ar-SA"/>
              </w:rPr>
              <w:t>68.8</w:t>
            </w:r>
            <w:r>
              <w:rPr>
                <w:rFonts w:hint="eastAsia" w:ascii="Times New Roman" w:hAnsi="Times New Roman" w:cs="Times New Roman"/>
                <w:color w:val="auto"/>
                <w:kern w:val="2"/>
                <w:sz w:val="24"/>
                <w:szCs w:val="24"/>
                <w:highlight w:val="none"/>
                <w:vertAlign w:val="baseline"/>
                <w:lang w:val="en-US" w:eastAsia="zh-CN" w:bidi="ar-SA"/>
              </w:rPr>
              <w:t xml:space="preserve"> ⁓</w:t>
            </w:r>
            <w:r>
              <w:rPr>
                <w:rFonts w:hint="default" w:ascii="Times New Roman" w:hAnsi="Times New Roman" w:cs="Times New Roman"/>
                <w:color w:val="auto"/>
                <w:kern w:val="2"/>
                <w:sz w:val="24"/>
                <w:szCs w:val="24"/>
                <w:highlight w:val="none"/>
                <w:vertAlign w:val="baseline"/>
                <w:lang w:val="en-US" w:eastAsia="zh-CN" w:bidi="ar-SA"/>
              </w:rPr>
              <w:t>78.0</w:t>
            </w:r>
          </w:p>
        </w:tc>
        <w:tc>
          <w:tcPr>
            <w:tcW w:w="2185" w:type="dxa"/>
            <w:shd w:val="clear" w:color="auto" w:fill="auto"/>
            <w:vAlign w:val="center"/>
          </w:tcPr>
          <w:p w14:paraId="08FDEAC2">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63.0</w:t>
            </w:r>
            <w:r>
              <w:rPr>
                <w:rFonts w:hint="eastAsia" w:ascii="Times New Roman" w:hAnsi="Times New Roman" w:cs="Times New Roman"/>
                <w:color w:val="auto"/>
                <w:sz w:val="24"/>
                <w:szCs w:val="24"/>
                <w:highlight w:val="none"/>
                <w:lang w:val="en-US" w:eastAsia="zh-CN"/>
              </w:rPr>
              <w:t xml:space="preserve"> </w:t>
            </w:r>
            <w:r>
              <w:rPr>
                <w:rFonts w:hint="eastAsia"/>
                <w:lang w:val="en-US" w:eastAsia="zh-CN"/>
              </w:rPr>
              <w:t>⁓</w:t>
            </w:r>
            <w:r>
              <w:rPr>
                <w:rFonts w:hint="default" w:ascii="Times New Roman" w:hAnsi="Times New Roman" w:cs="Times New Roman"/>
                <w:color w:val="auto"/>
                <w:sz w:val="24"/>
                <w:szCs w:val="24"/>
                <w:highlight w:val="none"/>
                <w:lang w:val="en-US" w:eastAsia="zh-CN"/>
              </w:rPr>
              <w:t>71.3</w:t>
            </w:r>
          </w:p>
        </w:tc>
        <w:tc>
          <w:tcPr>
            <w:tcW w:w="2186" w:type="dxa"/>
            <w:vMerge w:val="continue"/>
            <w:shd w:val="clear" w:color="auto" w:fill="auto"/>
            <w:vAlign w:val="center"/>
          </w:tcPr>
          <w:p w14:paraId="30DDA9E1">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p>
        </w:tc>
      </w:tr>
      <w:tr w14:paraId="5BD3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31" w:type="dxa"/>
            <w:shd w:val="clear" w:color="auto" w:fill="auto"/>
            <w:vAlign w:val="center"/>
          </w:tcPr>
          <w:p w14:paraId="67495A0C">
            <w:pPr>
              <w:numPr>
                <w:ilvl w:val="0"/>
                <w:numId w:val="0"/>
              </w:numPr>
              <w:snapToGrid w:val="0"/>
              <w:ind w:left="0" w:leftChars="0" w:right="0" w:rightChars="0" w:firstLine="0" w:firstLineChars="0"/>
              <w:jc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color w:val="auto"/>
                <w:sz w:val="24"/>
                <w:szCs w:val="24"/>
                <w:highlight w:val="none"/>
                <w:vertAlign w:val="baseline"/>
                <w:lang w:val="en-US" w:eastAsia="zh-CN"/>
              </w:rPr>
              <w:t>3</w:t>
            </w:r>
            <w:r>
              <w:rPr>
                <w:rFonts w:hint="eastAsia" w:ascii="Times New Roman" w:hAnsi="Times New Roman" w:cs="Times New Roman"/>
                <w:color w:val="auto"/>
                <w:sz w:val="24"/>
                <w:szCs w:val="24"/>
                <w:highlight w:val="none"/>
                <w:vertAlign w:val="baseline"/>
                <w:lang w:val="en-US" w:eastAsia="zh-CN"/>
              </w:rPr>
              <w:t>m³/h</w:t>
            </w:r>
          </w:p>
        </w:tc>
        <w:tc>
          <w:tcPr>
            <w:tcW w:w="2417" w:type="dxa"/>
            <w:shd w:val="clear" w:color="auto" w:fill="auto"/>
            <w:vAlign w:val="center"/>
          </w:tcPr>
          <w:p w14:paraId="46267E85">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78.0~105.0</w:t>
            </w:r>
          </w:p>
        </w:tc>
        <w:tc>
          <w:tcPr>
            <w:tcW w:w="2185" w:type="dxa"/>
            <w:shd w:val="clear" w:color="auto" w:fill="auto"/>
            <w:vAlign w:val="center"/>
          </w:tcPr>
          <w:p w14:paraId="1D657DEE">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71.3</w:t>
            </w:r>
            <w:r>
              <w:rPr>
                <w:rFonts w:hint="eastAsia" w:ascii="Times New Roman" w:hAnsi="Times New Roman" w:cs="Times New Roman"/>
                <w:color w:val="auto"/>
                <w:sz w:val="24"/>
                <w:szCs w:val="24"/>
                <w:highlight w:val="none"/>
                <w:lang w:val="en-US" w:eastAsia="zh-CN"/>
              </w:rPr>
              <w:t xml:space="preserve"> </w:t>
            </w:r>
            <w:r>
              <w:rPr>
                <w:rFonts w:hint="eastAsia"/>
                <w:lang w:val="en-US" w:eastAsia="zh-CN"/>
              </w:rPr>
              <w:t>⁓</w:t>
            </w:r>
            <w:r>
              <w:rPr>
                <w:rFonts w:hint="default" w:ascii="Times New Roman" w:hAnsi="Times New Roman" w:cs="Times New Roman"/>
                <w:color w:val="auto"/>
                <w:sz w:val="24"/>
                <w:szCs w:val="24"/>
                <w:highlight w:val="none"/>
                <w:lang w:val="en-US" w:eastAsia="zh-CN"/>
              </w:rPr>
              <w:t>84.0</w:t>
            </w:r>
          </w:p>
        </w:tc>
        <w:tc>
          <w:tcPr>
            <w:tcW w:w="2186" w:type="dxa"/>
            <w:vMerge w:val="continue"/>
            <w:shd w:val="clear" w:color="auto" w:fill="auto"/>
            <w:vAlign w:val="center"/>
          </w:tcPr>
          <w:p w14:paraId="3C7D1BD5">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p>
        </w:tc>
      </w:tr>
      <w:tr w14:paraId="46F5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31" w:type="dxa"/>
            <w:shd w:val="clear" w:color="auto" w:fill="auto"/>
            <w:vAlign w:val="center"/>
          </w:tcPr>
          <w:p w14:paraId="0C87149B">
            <w:pPr>
              <w:numPr>
                <w:ilvl w:val="0"/>
                <w:numId w:val="0"/>
              </w:numPr>
              <w:snapToGrid w:val="0"/>
              <w:ind w:left="0" w:leftChars="0" w:right="0" w:rightChars="0" w:firstLine="0" w:firstLineChars="0"/>
              <w:jc w:val="center"/>
              <w:rPr>
                <w:rFonts w:hint="default" w:ascii="Times New Roman" w:hAnsi="Times New Roman" w:cs="Times New Roman"/>
                <w:color w:val="auto"/>
                <w:sz w:val="24"/>
                <w:szCs w:val="24"/>
                <w:highlight w:val="none"/>
                <w:vertAlign w:val="baseline"/>
                <w:lang w:val="en-US" w:eastAsia="zh-CN"/>
              </w:rPr>
            </w:pPr>
            <w:r>
              <w:rPr>
                <w:rFonts w:hint="eastAsia" w:ascii="Times New Roman" w:hAnsi="Times New Roman" w:cs="Times New Roman"/>
                <w:color w:val="auto"/>
                <w:sz w:val="24"/>
                <w:szCs w:val="24"/>
                <w:highlight w:val="none"/>
                <w:vertAlign w:val="baseline"/>
                <w:lang w:val="en-US" w:eastAsia="zh-CN"/>
              </w:rPr>
              <w:t>5m³/h</w:t>
            </w:r>
          </w:p>
        </w:tc>
        <w:tc>
          <w:tcPr>
            <w:tcW w:w="2417" w:type="dxa"/>
            <w:shd w:val="clear" w:color="auto" w:fill="auto"/>
            <w:vAlign w:val="center"/>
          </w:tcPr>
          <w:p w14:paraId="3727928C">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Times New Roman" w:hAnsi="Times New Roman" w:cs="Times New Roman"/>
                <w:color w:val="auto"/>
                <w:kern w:val="2"/>
                <w:sz w:val="24"/>
                <w:szCs w:val="24"/>
                <w:highlight w:val="none"/>
                <w:vertAlign w:val="baseline"/>
                <w:lang w:val="en-US" w:eastAsia="zh-CN" w:bidi="ar-SA"/>
              </w:rPr>
            </w:pPr>
            <w:r>
              <w:rPr>
                <w:rFonts w:hint="default" w:ascii="Times New Roman" w:hAnsi="Times New Roman" w:cs="Times New Roman"/>
                <w:color w:val="auto"/>
                <w:sz w:val="24"/>
                <w:szCs w:val="24"/>
                <w:highlight w:val="none"/>
                <w:vertAlign w:val="baseline"/>
                <w:lang w:val="en-US" w:eastAsia="zh-CN"/>
              </w:rPr>
              <w:t>105.0</w:t>
            </w:r>
            <w:r>
              <w:rPr>
                <w:rFonts w:hint="eastAsia" w:ascii="Times New Roman" w:hAnsi="Times New Roman" w:cs="Times New Roman"/>
                <w:color w:val="auto"/>
                <w:sz w:val="24"/>
                <w:szCs w:val="24"/>
                <w:highlight w:val="none"/>
                <w:vertAlign w:val="baseline"/>
                <w:lang w:val="en-US" w:eastAsia="zh-CN"/>
              </w:rPr>
              <w:t xml:space="preserve"> ⁓</w:t>
            </w:r>
            <w:r>
              <w:rPr>
                <w:rFonts w:hint="default" w:ascii="Times New Roman" w:hAnsi="Times New Roman" w:cs="Times New Roman"/>
                <w:color w:val="auto"/>
                <w:sz w:val="24"/>
                <w:szCs w:val="24"/>
                <w:highlight w:val="none"/>
                <w:vertAlign w:val="baseline"/>
                <w:lang w:val="en-US" w:eastAsia="zh-CN"/>
              </w:rPr>
              <w:t>162.0</w:t>
            </w:r>
          </w:p>
        </w:tc>
        <w:tc>
          <w:tcPr>
            <w:tcW w:w="2185" w:type="dxa"/>
            <w:shd w:val="clear" w:color="auto" w:fill="auto"/>
            <w:vAlign w:val="center"/>
          </w:tcPr>
          <w:p w14:paraId="5AE7DDC1">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w:t>
            </w:r>
          </w:p>
        </w:tc>
        <w:tc>
          <w:tcPr>
            <w:tcW w:w="2186" w:type="dxa"/>
            <w:vMerge w:val="continue"/>
            <w:shd w:val="clear" w:color="auto" w:fill="auto"/>
            <w:vAlign w:val="center"/>
          </w:tcPr>
          <w:p w14:paraId="69E4E7FD">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p>
        </w:tc>
      </w:tr>
    </w:tbl>
    <w:p w14:paraId="4B69A426">
      <w:pPr>
        <w:rPr>
          <w:rFonts w:hint="default" w:ascii="Times New Roman" w:hAnsi="Times New Roman" w:cs="Times New Roman"/>
          <w:strike w:val="0"/>
          <w:dstrike w:val="0"/>
          <w:color w:val="0000FF"/>
          <w:highlight w:val="none"/>
          <w:lang w:val="en-US" w:eastAsia="zh-CN"/>
        </w:rPr>
      </w:pPr>
      <w:r>
        <w:rPr>
          <w:rFonts w:hint="default" w:ascii="Times New Roman" w:hAnsi="Times New Roman" w:cs="Times New Roman"/>
          <w:strike w:val="0"/>
          <w:dstrike w:val="0"/>
          <w:color w:val="0000FF"/>
          <w:highlight w:val="none"/>
          <w:lang w:val="en-US" w:eastAsia="zh-CN"/>
        </w:rPr>
        <w:br w:type="page"/>
      </w:r>
    </w:p>
    <w:p w14:paraId="7B2A0585">
      <w:pPr>
        <w:pStyle w:val="2"/>
        <w:bidi w:val="0"/>
        <w:ind w:firstLine="2650" w:firstLineChars="600"/>
        <w:jc w:val="both"/>
        <w:rPr>
          <w:rFonts w:hint="eastAsia" w:ascii="Times New Roman" w:hAnsi="Times New Roman" w:cs="Times New Roman"/>
          <w:lang w:val="en-US" w:eastAsia="zh-CN"/>
        </w:rPr>
      </w:pPr>
      <w:bookmarkStart w:id="30" w:name="_Toc32477"/>
      <w:bookmarkStart w:id="31" w:name="_Toc12195"/>
      <w:r>
        <w:rPr>
          <w:rFonts w:hint="eastAsia" w:ascii="Times New Roman" w:hAnsi="Times New Roman" w:cs="Times New Roman"/>
          <w:lang w:val="en-US" w:eastAsia="zh-CN"/>
        </w:rPr>
        <w:t>6 水质、水量、水压</w:t>
      </w:r>
      <w:bookmarkEnd w:id="30"/>
      <w:bookmarkEnd w:id="31"/>
    </w:p>
    <w:p w14:paraId="6F24C11E">
      <w:pPr>
        <w:ind w:left="0" w:leftChars="0" w:firstLine="0" w:firstLineChars="0"/>
        <w:rPr>
          <w:rFonts w:hint="default"/>
          <w:lang w:val="en-US" w:eastAsia="zh-CN"/>
        </w:rPr>
      </w:pPr>
      <w:r>
        <w:rPr>
          <w:rFonts w:hint="eastAsia" w:ascii="Times New Roman" w:hAnsi="Times New Roman" w:cs="Times New Roman"/>
          <w:b/>
          <w:bCs/>
          <w:lang w:val="en-US" w:eastAsia="zh-CN"/>
        </w:rPr>
        <w:t xml:space="preserve">6.0.1 </w:t>
      </w:r>
      <w:r>
        <w:rPr>
          <w:rFonts w:hint="eastAsia"/>
          <w:lang w:val="en-US" w:eastAsia="zh-CN"/>
        </w:rPr>
        <w:t>净水机房供至</w:t>
      </w:r>
      <w:r>
        <w:rPr>
          <w:rFonts w:hint="default"/>
          <w:lang w:val="en-US" w:eastAsia="zh-CN"/>
        </w:rPr>
        <w:t>用户端的水质应符合现行行业标准</w:t>
      </w:r>
      <w:r>
        <w:rPr>
          <w:rFonts w:hint="eastAsia"/>
          <w:lang w:val="en-US" w:eastAsia="zh-CN"/>
        </w:rPr>
        <w:t>《</w:t>
      </w:r>
      <w:r>
        <w:rPr>
          <w:rFonts w:hint="default"/>
          <w:lang w:val="en-US" w:eastAsia="zh-CN"/>
        </w:rPr>
        <w:t>饮用净水水质标准</w:t>
      </w:r>
      <w:r>
        <w:rPr>
          <w:rFonts w:hint="eastAsia"/>
          <w:lang w:val="en-US" w:eastAsia="zh-CN"/>
        </w:rPr>
        <w:t>》</w:t>
      </w:r>
      <w:r>
        <w:rPr>
          <w:rFonts w:hint="default" w:ascii="Times New Roman" w:hAnsi="Times New Roman"/>
          <w:lang w:val="en-US" w:eastAsia="zh-CN"/>
        </w:rPr>
        <w:t>CJ</w:t>
      </w:r>
      <w:r>
        <w:rPr>
          <w:rFonts w:hint="eastAsia" w:ascii="Times New Roman" w:hAnsi="Times New Roman"/>
          <w:lang w:val="en-US" w:eastAsia="zh-CN"/>
        </w:rPr>
        <w:t xml:space="preserve">/T </w:t>
      </w:r>
      <w:r>
        <w:rPr>
          <w:rFonts w:hint="default" w:ascii="Times New Roman" w:hAnsi="Times New Roman"/>
          <w:lang w:val="en-US" w:eastAsia="zh-CN"/>
        </w:rPr>
        <w:t>94</w:t>
      </w:r>
      <w:r>
        <w:rPr>
          <w:rFonts w:hint="default"/>
          <w:lang w:val="en-US" w:eastAsia="zh-CN"/>
        </w:rPr>
        <w:t>的规定。</w:t>
      </w:r>
    </w:p>
    <w:p w14:paraId="43BCA92B">
      <w:pPr>
        <w:ind w:left="0" w:leftChars="0" w:firstLine="0" w:firstLineChars="0"/>
        <w:rPr>
          <w:rFonts w:hint="default"/>
          <w:lang w:val="en-US" w:eastAsia="zh-CN"/>
        </w:rPr>
      </w:pPr>
      <w:r>
        <w:rPr>
          <w:rFonts w:hint="eastAsia" w:ascii="Times New Roman" w:hAnsi="Times New Roman" w:cs="Times New Roman"/>
          <w:b/>
          <w:bCs/>
          <w:lang w:val="en-US" w:eastAsia="zh-CN"/>
        </w:rPr>
        <w:t xml:space="preserve">6.0.2 </w:t>
      </w:r>
      <w:r>
        <w:rPr>
          <w:rFonts w:hint="eastAsia"/>
          <w:lang w:val="en-US" w:eastAsia="zh-CN"/>
        </w:rPr>
        <w:t>净水机房供水规模应</w:t>
      </w:r>
      <w:r>
        <w:rPr>
          <w:rFonts w:hint="default"/>
          <w:lang w:val="en-US" w:eastAsia="zh-CN"/>
        </w:rPr>
        <w:t>根据</w:t>
      </w:r>
      <w:r>
        <w:rPr>
          <w:rFonts w:hint="eastAsia"/>
          <w:lang w:val="en-US" w:eastAsia="zh-CN"/>
        </w:rPr>
        <w:t>机房直饮水系统所服务的人数、最高日直饮水定额，以及小区经济发展水平等综合</w:t>
      </w:r>
      <w:r>
        <w:rPr>
          <w:rFonts w:hint="default"/>
          <w:lang w:val="en-US" w:eastAsia="zh-CN"/>
        </w:rPr>
        <w:t>确定</w:t>
      </w:r>
      <w:r>
        <w:rPr>
          <w:rFonts w:hint="eastAsia"/>
          <w:lang w:val="en-US" w:eastAsia="zh-CN"/>
        </w:rPr>
        <w:t>，</w:t>
      </w:r>
      <w:r>
        <w:rPr>
          <w:rFonts w:hint="default"/>
          <w:lang w:val="en-US" w:eastAsia="zh-CN"/>
        </w:rPr>
        <w:t>可按</w:t>
      </w:r>
      <w:r>
        <w:rPr>
          <w:rFonts w:hint="eastAsia" w:ascii="Times New Roman" w:hAnsi="Times New Roman"/>
          <w:vertAlign w:val="baseline"/>
          <w:lang w:val="en-US" w:eastAsia="zh-CN"/>
        </w:rPr>
        <w:t>2</w:t>
      </w:r>
      <w:r>
        <w:rPr>
          <w:rFonts w:hint="eastAsia"/>
          <w:vertAlign w:val="baseline"/>
          <w:lang w:val="en-US" w:eastAsia="zh-CN"/>
        </w:rPr>
        <w:t>.</w:t>
      </w:r>
      <w:r>
        <w:rPr>
          <w:rFonts w:hint="eastAsia" w:ascii="Times New Roman" w:hAnsi="Times New Roman"/>
          <w:vertAlign w:val="baseline"/>
          <w:lang w:val="en-US" w:eastAsia="zh-CN"/>
        </w:rPr>
        <w:t>0</w:t>
      </w:r>
      <w:r>
        <w:rPr>
          <w:rFonts w:hint="eastAsia"/>
          <w:vertAlign w:val="baseline"/>
          <w:lang w:val="en-US" w:eastAsia="zh-CN"/>
        </w:rPr>
        <w:t xml:space="preserve"> ⁓ 2.</w:t>
      </w:r>
      <w:r>
        <w:rPr>
          <w:rFonts w:hint="eastAsia" w:ascii="Times New Roman" w:hAnsi="Times New Roman"/>
          <w:vertAlign w:val="baseline"/>
          <w:lang w:val="en-US" w:eastAsia="zh-CN"/>
        </w:rPr>
        <w:t>5L</w:t>
      </w:r>
      <w:r>
        <w:rPr>
          <w:rFonts w:hint="eastAsia"/>
          <w:vertAlign w:val="baseline"/>
          <w:lang w:val="en-US" w:eastAsia="zh-CN"/>
        </w:rPr>
        <w:t>/（人·</w:t>
      </w:r>
      <w:r>
        <w:rPr>
          <w:rFonts w:hint="eastAsia" w:ascii="Times New Roman" w:hAnsi="Times New Roman"/>
          <w:vertAlign w:val="baseline"/>
          <w:lang w:val="en-US" w:eastAsia="zh-CN"/>
        </w:rPr>
        <w:t>d</w:t>
      </w:r>
      <w:r>
        <w:rPr>
          <w:rFonts w:hint="eastAsia"/>
          <w:vertAlign w:val="baseline"/>
          <w:lang w:val="en-US" w:eastAsia="zh-CN"/>
        </w:rPr>
        <w:t>）</w:t>
      </w:r>
      <w:r>
        <w:rPr>
          <w:rFonts w:hint="eastAsia"/>
          <w:lang w:val="en-US" w:eastAsia="zh-CN"/>
        </w:rPr>
        <w:t>设计</w:t>
      </w:r>
      <w:r>
        <w:rPr>
          <w:rFonts w:hint="default"/>
          <w:lang w:val="en-US" w:eastAsia="zh-CN"/>
        </w:rPr>
        <w:t>采用。</w:t>
      </w:r>
    </w:p>
    <w:p w14:paraId="0F2B20CE">
      <w:pPr>
        <w:pStyle w:val="9"/>
        <w:ind w:left="0" w:leftChars="0" w:firstLine="0" w:firstLineChars="0"/>
        <w:rPr>
          <w:rFonts w:hint="default"/>
          <w:lang w:val="en-US" w:eastAsia="zh-CN"/>
        </w:rPr>
      </w:pPr>
      <w:r>
        <w:rPr>
          <w:rFonts w:hint="eastAsia" w:ascii="Times New Roman" w:hAnsi="Times New Roman" w:cs="Times New Roman"/>
          <w:b/>
          <w:bCs/>
          <w:kern w:val="2"/>
          <w:sz w:val="28"/>
          <w:szCs w:val="24"/>
          <w:lang w:val="en-US" w:eastAsia="zh-CN" w:bidi="ar-SA"/>
        </w:rPr>
        <w:t>6.0</w:t>
      </w:r>
      <w:r>
        <w:rPr>
          <w:rFonts w:hint="eastAsia" w:ascii="Times New Roman" w:hAnsi="Times New Roman" w:eastAsia="宋体" w:cs="Times New Roman"/>
          <w:b/>
          <w:bCs/>
          <w:kern w:val="2"/>
          <w:sz w:val="28"/>
          <w:szCs w:val="24"/>
          <w:lang w:val="en-US" w:eastAsia="zh-CN" w:bidi="ar-SA"/>
        </w:rPr>
        <w:t xml:space="preserve">.3 </w:t>
      </w:r>
      <w:r>
        <w:rPr>
          <w:rFonts w:hint="default"/>
          <w:lang w:val="en-US" w:eastAsia="zh-CN"/>
        </w:rPr>
        <w:t>直饮水专用水嘴额定流量宜为</w:t>
      </w:r>
      <w:r>
        <w:rPr>
          <w:rFonts w:hint="default" w:ascii="Times New Roman" w:hAnsi="Times New Roman"/>
          <w:lang w:val="en-US" w:eastAsia="zh-CN"/>
        </w:rPr>
        <w:t>0</w:t>
      </w:r>
      <w:r>
        <w:rPr>
          <w:rFonts w:hint="default"/>
          <w:lang w:val="en-US" w:eastAsia="zh-CN"/>
        </w:rPr>
        <w:t>.</w:t>
      </w:r>
      <w:r>
        <w:rPr>
          <w:rFonts w:hint="default" w:ascii="Times New Roman" w:hAnsi="Times New Roman"/>
          <w:lang w:val="en-US" w:eastAsia="zh-CN"/>
        </w:rPr>
        <w:t>04L</w:t>
      </w:r>
      <w:r>
        <w:rPr>
          <w:rFonts w:hint="default"/>
          <w:lang w:val="en-US" w:eastAsia="zh-CN"/>
        </w:rPr>
        <w:t>/</w:t>
      </w:r>
      <w:r>
        <w:rPr>
          <w:rFonts w:hint="default" w:ascii="Times New Roman" w:hAnsi="Times New Roman"/>
          <w:lang w:val="en-US" w:eastAsia="zh-CN"/>
        </w:rPr>
        <w:t>s</w:t>
      </w:r>
      <w:r>
        <w:rPr>
          <w:rFonts w:hint="eastAsia"/>
          <w:lang w:val="en-US" w:eastAsia="zh-CN"/>
        </w:rPr>
        <w:t xml:space="preserve"> ⁓</w:t>
      </w:r>
      <w:r>
        <w:rPr>
          <w:rFonts w:hint="default" w:ascii="Times New Roman" w:hAnsi="Times New Roman"/>
          <w:lang w:val="en-US" w:eastAsia="zh-CN"/>
        </w:rPr>
        <w:t>0</w:t>
      </w:r>
      <w:r>
        <w:rPr>
          <w:rFonts w:hint="default"/>
          <w:lang w:val="en-US" w:eastAsia="zh-CN"/>
        </w:rPr>
        <w:t>.</w:t>
      </w:r>
      <w:r>
        <w:rPr>
          <w:rFonts w:hint="default" w:ascii="Times New Roman" w:hAnsi="Times New Roman"/>
          <w:lang w:val="en-US" w:eastAsia="zh-CN"/>
        </w:rPr>
        <w:t>06L</w:t>
      </w:r>
      <w:r>
        <w:rPr>
          <w:rFonts w:hint="default"/>
          <w:lang w:val="en-US" w:eastAsia="zh-CN"/>
        </w:rPr>
        <w:t>/</w:t>
      </w:r>
      <w:r>
        <w:rPr>
          <w:rFonts w:hint="default" w:ascii="Times New Roman" w:hAnsi="Times New Roman"/>
          <w:lang w:val="en-US" w:eastAsia="zh-CN"/>
        </w:rPr>
        <w:t>s</w:t>
      </w:r>
      <w:r>
        <w:rPr>
          <w:rFonts w:hint="default"/>
          <w:lang w:val="en-US" w:eastAsia="zh-CN"/>
        </w:rPr>
        <w:t>。</w:t>
      </w:r>
    </w:p>
    <w:p w14:paraId="1D2A50DD">
      <w:pPr>
        <w:pStyle w:val="9"/>
        <w:ind w:left="0" w:leftChars="0" w:firstLine="0" w:firstLineChars="0"/>
        <w:rPr>
          <w:rFonts w:hint="default"/>
          <w:lang w:val="en-US" w:eastAsia="zh-CN"/>
        </w:rPr>
      </w:pPr>
      <w:r>
        <w:rPr>
          <w:rFonts w:hint="eastAsia" w:ascii="Times New Roman" w:hAnsi="Times New Roman" w:cs="Times New Roman"/>
          <w:b/>
          <w:bCs/>
          <w:kern w:val="2"/>
          <w:sz w:val="28"/>
          <w:szCs w:val="24"/>
          <w:lang w:val="en-US" w:eastAsia="zh-CN" w:bidi="ar-SA"/>
        </w:rPr>
        <w:t>6.0</w:t>
      </w:r>
      <w:r>
        <w:rPr>
          <w:rFonts w:hint="eastAsia" w:ascii="Times New Roman" w:hAnsi="Times New Roman" w:eastAsia="宋体" w:cs="Times New Roman"/>
          <w:b/>
          <w:bCs/>
          <w:kern w:val="2"/>
          <w:sz w:val="28"/>
          <w:szCs w:val="24"/>
          <w:lang w:val="en-US" w:eastAsia="zh-CN" w:bidi="ar-SA"/>
        </w:rPr>
        <w:t>.4</w:t>
      </w:r>
      <w:r>
        <w:rPr>
          <w:rFonts w:hint="eastAsia" w:ascii="Times New Roman" w:hAnsi="Times New Roman" w:cs="Times New Roman"/>
          <w:b/>
          <w:bCs/>
          <w:kern w:val="2"/>
          <w:sz w:val="28"/>
          <w:szCs w:val="24"/>
          <w:lang w:val="en-US" w:eastAsia="zh-CN" w:bidi="ar-SA"/>
        </w:rPr>
        <w:t xml:space="preserve"> </w:t>
      </w:r>
      <w:r>
        <w:rPr>
          <w:rFonts w:hint="default"/>
          <w:lang w:val="en-US" w:eastAsia="zh-CN"/>
        </w:rPr>
        <w:t>直饮水专用水嘴最低工作压力不宜小于</w:t>
      </w:r>
      <w:r>
        <w:rPr>
          <w:rFonts w:hint="default" w:ascii="Times New Roman" w:hAnsi="Times New Roman"/>
          <w:lang w:val="en-US" w:eastAsia="zh-CN"/>
        </w:rPr>
        <w:t>0</w:t>
      </w:r>
      <w:r>
        <w:rPr>
          <w:rFonts w:hint="default"/>
          <w:lang w:val="en-US" w:eastAsia="zh-CN"/>
        </w:rPr>
        <w:t>.</w:t>
      </w:r>
      <w:r>
        <w:rPr>
          <w:rFonts w:hint="default" w:ascii="Times New Roman" w:hAnsi="Times New Roman"/>
          <w:lang w:val="en-US" w:eastAsia="zh-CN"/>
        </w:rPr>
        <w:t>03MPa</w:t>
      </w:r>
      <w:r>
        <w:rPr>
          <w:rFonts w:hint="default"/>
          <w:lang w:val="en-US" w:eastAsia="zh-CN"/>
        </w:rPr>
        <w:t>。</w:t>
      </w:r>
    </w:p>
    <w:p w14:paraId="12BC1B93">
      <w:pPr>
        <w:rPr>
          <w:rFonts w:hint="eastAsia" w:ascii="Times New Roman" w:hAnsi="Times New Roman" w:cs="Times New Roman"/>
          <w:lang w:val="en-US" w:eastAsia="zh-CN"/>
        </w:rPr>
      </w:pPr>
      <w:r>
        <w:rPr>
          <w:rFonts w:hint="eastAsia" w:ascii="Times New Roman" w:hAnsi="Times New Roman" w:cs="Times New Roman"/>
          <w:lang w:val="en-US" w:eastAsia="zh-CN"/>
        </w:rPr>
        <w:br w:type="page"/>
      </w:r>
    </w:p>
    <w:p w14:paraId="0B853210">
      <w:pPr>
        <w:pStyle w:val="2"/>
        <w:bidi w:val="0"/>
        <w:ind w:left="0" w:leftChars="0" w:firstLine="0" w:firstLineChars="0"/>
        <w:jc w:val="center"/>
        <w:rPr>
          <w:rFonts w:hint="eastAsia" w:ascii="Times New Roman" w:hAnsi="Times New Roman" w:cs="Times New Roman"/>
          <w:lang w:val="en-US" w:eastAsia="zh-CN"/>
        </w:rPr>
      </w:pPr>
      <w:bookmarkStart w:id="32" w:name="_Toc15027"/>
      <w:bookmarkStart w:id="33" w:name="_Toc31606"/>
      <w:r>
        <w:rPr>
          <w:rFonts w:hint="eastAsia" w:ascii="Times New Roman" w:hAnsi="Times New Roman" w:cs="Times New Roman"/>
          <w:lang w:val="en-US" w:eastAsia="zh-CN"/>
        </w:rPr>
        <w:t>7 系统</w:t>
      </w:r>
      <w:bookmarkStart w:id="34" w:name="_Toc6128"/>
      <w:bookmarkStart w:id="35" w:name="_Toc13876"/>
      <w:r>
        <w:rPr>
          <w:rFonts w:hint="eastAsia" w:ascii="Times New Roman" w:hAnsi="Times New Roman" w:cs="Times New Roman"/>
          <w:lang w:val="en-US" w:eastAsia="zh-CN"/>
        </w:rPr>
        <w:t>计算与工艺设计</w:t>
      </w:r>
      <w:bookmarkEnd w:id="32"/>
      <w:bookmarkEnd w:id="33"/>
    </w:p>
    <w:p w14:paraId="10174A3B">
      <w:pPr>
        <w:pStyle w:val="3"/>
        <w:bidi w:val="0"/>
        <w:rPr>
          <w:rFonts w:hint="default" w:ascii="Times New Roman" w:hAnsi="Times New Roman" w:eastAsia="宋体" w:cs="Times New Roman"/>
          <w:b/>
          <w:bCs w:val="0"/>
          <w:lang w:val="en-US" w:eastAsia="zh-CN"/>
        </w:rPr>
      </w:pPr>
      <w:bookmarkStart w:id="36" w:name="_Toc7816"/>
      <w:r>
        <w:rPr>
          <w:rFonts w:hint="eastAsia" w:ascii="Times New Roman" w:hAnsi="Times New Roman" w:cs="Times New Roman"/>
          <w:lang w:val="en-US" w:eastAsia="zh-CN"/>
        </w:rPr>
        <w:t>7</w:t>
      </w:r>
      <w:r>
        <w:rPr>
          <w:rFonts w:hint="default" w:ascii="Times New Roman" w:hAnsi="Times New Roman" w:cs="Times New Roman"/>
          <w:lang w:val="en-US" w:eastAsia="zh-CN"/>
        </w:rPr>
        <w:t>.1</w:t>
      </w:r>
      <w:r>
        <w:rPr>
          <w:rFonts w:hint="eastAsia" w:ascii="Times New Roman" w:hAnsi="Times New Roman" w:cs="Times New Roman"/>
          <w:lang w:val="en-US" w:eastAsia="zh-CN"/>
        </w:rPr>
        <w:t xml:space="preserve"> </w:t>
      </w:r>
      <w:r>
        <w:rPr>
          <w:rFonts w:hint="eastAsia" w:ascii="Times New Roman" w:hAnsi="Times New Roman" w:cs="Times New Roman"/>
          <w:b/>
          <w:bCs w:val="0"/>
          <w:lang w:val="en-US" w:eastAsia="zh-CN"/>
        </w:rPr>
        <w:t>系统计算</w:t>
      </w:r>
      <w:bookmarkEnd w:id="36"/>
    </w:p>
    <w:p w14:paraId="31B3CF87">
      <w:pPr>
        <w:bidi w:val="0"/>
        <w:ind w:left="0" w:leftChars="0" w:firstLine="0" w:firstLineChars="0"/>
        <w:rPr>
          <w:rFonts w:hint="default" w:ascii="Times New Roman" w:hAnsi="Times New Roman" w:cs="Times New Roman"/>
          <w:lang w:val="en-US" w:eastAsia="zh-CN"/>
        </w:rPr>
      </w:pPr>
      <w:r>
        <w:rPr>
          <w:rFonts w:hint="eastAsia" w:ascii="Times New Roman" w:hAnsi="Times New Roman" w:cs="Times New Roman"/>
          <w:b/>
          <w:bCs/>
          <w:lang w:val="en-US" w:eastAsia="zh-CN"/>
        </w:rPr>
        <w:t>7.1</w:t>
      </w:r>
      <w:r>
        <w:rPr>
          <w:rFonts w:hint="default" w:ascii="Times New Roman" w:hAnsi="Times New Roman" w:cs="Times New Roman"/>
          <w:b/>
          <w:bCs/>
          <w:lang w:val="en-US" w:eastAsia="zh-CN"/>
        </w:rPr>
        <w:t>.1</w:t>
      </w:r>
      <w:r>
        <w:rPr>
          <w:rFonts w:hint="default" w:ascii="Times New Roman" w:hAnsi="Times New Roman" w:cs="Times New Roman"/>
          <w:lang w:val="en-US" w:eastAsia="zh-CN"/>
        </w:rPr>
        <w:t xml:space="preserve"> </w:t>
      </w:r>
      <w:r>
        <w:rPr>
          <w:rFonts w:hint="default" w:ascii="Times New Roman" w:hAnsi="Times New Roman" w:cs="Times New Roman"/>
          <w:lang w:eastAsia="zh-CN"/>
        </w:rPr>
        <w:t>净水设备</w:t>
      </w:r>
      <w:r>
        <w:rPr>
          <w:rFonts w:hint="default" w:ascii="Times New Roman" w:hAnsi="Times New Roman" w:cs="Times New Roman"/>
          <w:lang w:val="en-US" w:eastAsia="zh-CN"/>
        </w:rPr>
        <w:t>产水量计算</w:t>
      </w:r>
      <w:bookmarkEnd w:id="34"/>
      <w:bookmarkEnd w:id="35"/>
    </w:p>
    <w:p w14:paraId="2EC079D9">
      <w:pPr>
        <w:bidi w:val="0"/>
        <w:rPr>
          <w:rFonts w:hint="default" w:ascii="Times New Roman" w:hAnsi="Times New Roman" w:cs="Times New Roman"/>
        </w:rPr>
      </w:pPr>
      <w:r>
        <w:rPr>
          <w:rFonts w:hint="default" w:ascii="Times New Roman" w:hAnsi="Times New Roman" w:cs="Times New Roman"/>
          <w:lang w:eastAsia="zh-CN"/>
        </w:rPr>
        <w:t>净水设备</w:t>
      </w:r>
      <w:r>
        <w:rPr>
          <w:rFonts w:hint="default" w:ascii="Times New Roman" w:hAnsi="Times New Roman" w:cs="Times New Roman"/>
        </w:rPr>
        <w:t>产水量：</w:t>
      </w:r>
      <m:oMath>
        <m:sSub>
          <m:sSubPr>
            <m:ctrlPr>
              <w:rPr>
                <w:rFonts w:hint="default" w:ascii="Cambria Math" w:hAnsi="Cambria Math" w:cs="Times New Roman"/>
                <w:i/>
                <w:iCs/>
              </w:rPr>
            </m:ctrlPr>
          </m:sSubPr>
          <m:e>
            <m:r>
              <m:rPr/>
              <w:rPr>
                <w:rFonts w:hint="default" w:ascii="Cambria Math" w:hAnsi="Cambria Math" w:cs="Times New Roman"/>
              </w:rPr>
              <m:t>Q</m:t>
            </m:r>
            <m:ctrlPr>
              <w:rPr>
                <w:rFonts w:hint="default" w:ascii="Cambria Math" w:hAnsi="Cambria Math" w:cs="Times New Roman"/>
                <w:i/>
                <w:iCs/>
              </w:rPr>
            </m:ctrlPr>
          </m:e>
          <m:sub>
            <m:r>
              <m:rPr/>
              <w:rPr>
                <w:rFonts w:hint="default" w:ascii="Cambria Math" w:hAnsi="Cambria Math" w:cs="Times New Roman"/>
              </w:rPr>
              <m:t>j</m:t>
            </m:r>
            <m:ctrlPr>
              <w:rPr>
                <w:rFonts w:hint="default" w:ascii="Cambria Math" w:hAnsi="Cambria Math" w:cs="Times New Roman"/>
                <w:i/>
                <w:iCs/>
              </w:rPr>
            </m:ctrlPr>
          </m:sub>
        </m:sSub>
        <m:r>
          <m:rPr/>
          <w:rPr>
            <w:rFonts w:hint="default" w:ascii="Cambria Math" w:hAnsi="Cambria Math" w:cs="Times New Roman"/>
          </w:rPr>
          <m:t>=</m:t>
        </m:r>
        <m:f>
          <m:fPr>
            <m:ctrlPr>
              <w:rPr>
                <w:rFonts w:hint="default" w:ascii="Cambria Math" w:hAnsi="Cambria Math" w:cs="Times New Roman"/>
                <w:i/>
                <w:iCs/>
              </w:rPr>
            </m:ctrlPr>
          </m:fPr>
          <m:num>
            <m:r>
              <m:rPr/>
              <w:rPr>
                <w:rFonts w:hint="default" w:ascii="Cambria Math" w:hAnsi="Cambria Math" w:cs="Times New Roman"/>
              </w:rPr>
              <m:t>1.2</m:t>
            </m:r>
            <m:sSub>
              <m:sSubPr>
                <m:ctrlPr>
                  <w:rPr>
                    <w:rFonts w:hint="default" w:ascii="Cambria Math" w:hAnsi="Cambria Math" w:cs="Times New Roman"/>
                    <w:i/>
                    <w:iCs/>
                  </w:rPr>
                </m:ctrlPr>
              </m:sSubPr>
              <m:e>
                <m:r>
                  <m:rPr/>
                  <w:rPr>
                    <w:rFonts w:hint="default" w:ascii="Cambria Math" w:hAnsi="Cambria Math" w:cs="Times New Roman"/>
                  </w:rPr>
                  <m:t>Q</m:t>
                </m:r>
                <m:ctrlPr>
                  <w:rPr>
                    <w:rFonts w:hint="default" w:ascii="Cambria Math" w:hAnsi="Cambria Math" w:cs="Times New Roman"/>
                    <w:i/>
                    <w:iCs/>
                  </w:rPr>
                </m:ctrlPr>
              </m:e>
              <m:sub>
                <m:r>
                  <m:rPr>
                    <m:sty m:val="p"/>
                  </m:rPr>
                  <w:rPr>
                    <w:rFonts w:hint="default" w:ascii="Cambria Math" w:hAnsi="Cambria Math" w:cs="Times New Roman"/>
                  </w:rPr>
                  <m:t>d</m:t>
                </m:r>
                <m:ctrlPr>
                  <w:rPr>
                    <w:rFonts w:hint="default" w:ascii="Cambria Math" w:hAnsi="Cambria Math" w:cs="Times New Roman"/>
                    <w:i/>
                    <w:iCs/>
                  </w:rPr>
                </m:ctrlPr>
              </m:sub>
            </m:sSub>
            <m:ctrlPr>
              <w:rPr>
                <w:rFonts w:hint="default" w:ascii="Cambria Math" w:hAnsi="Cambria Math" w:cs="Times New Roman"/>
                <w:i/>
                <w:iCs/>
              </w:rPr>
            </m:ctrlPr>
          </m:num>
          <m:den>
            <m:sSub>
              <m:sSubPr>
                <m:ctrlPr>
                  <w:rPr>
                    <w:rFonts w:hint="default" w:ascii="Cambria Math" w:hAnsi="Cambria Math" w:cs="Times New Roman"/>
                    <w:i/>
                    <w:iCs/>
                  </w:rPr>
                </m:ctrlPr>
              </m:sSubPr>
              <m:e>
                <m:r>
                  <m:rPr/>
                  <w:rPr>
                    <w:rFonts w:hint="default" w:ascii="Cambria Math" w:hAnsi="Cambria Math" w:cs="Times New Roman"/>
                  </w:rPr>
                  <m:t>T</m:t>
                </m:r>
                <m:ctrlPr>
                  <w:rPr>
                    <w:rFonts w:hint="default" w:ascii="Cambria Math" w:hAnsi="Cambria Math" w:cs="Times New Roman"/>
                    <w:i/>
                    <w:iCs/>
                  </w:rPr>
                </m:ctrlPr>
              </m:e>
              <m:sub>
                <m:r>
                  <m:rPr>
                    <m:sty m:val="p"/>
                  </m:rPr>
                  <w:rPr>
                    <w:rFonts w:hint="default" w:ascii="Cambria Math" w:hAnsi="Cambria Math" w:cs="Times New Roman"/>
                  </w:rPr>
                  <m:t>2</m:t>
                </m:r>
                <m:ctrlPr>
                  <w:rPr>
                    <w:rFonts w:hint="default" w:ascii="Cambria Math" w:hAnsi="Cambria Math" w:cs="Times New Roman"/>
                    <w:i/>
                    <w:iCs/>
                  </w:rPr>
                </m:ctrlPr>
              </m:sub>
            </m:sSub>
            <m:ctrlPr>
              <w:rPr>
                <w:rFonts w:hint="default" w:ascii="Cambria Math" w:hAnsi="Cambria Math" w:cs="Times New Roman"/>
                <w:i/>
                <w:iCs/>
              </w:rPr>
            </m:ctrlPr>
          </m:den>
        </m:f>
      </m:oMath>
      <w:r>
        <w:rPr>
          <w:rFonts w:hint="default" w:ascii="Times New Roman" w:hAnsi="Times New Roman" w:cs="Times New Roman"/>
        </w:rPr>
        <w:t xml:space="preserve">        </w:t>
      </w:r>
    </w:p>
    <w:p w14:paraId="25FA9826">
      <w:pPr>
        <w:bidi w:val="0"/>
        <w:rPr>
          <w:rFonts w:hint="default" w:ascii="Times New Roman" w:hAnsi="Times New Roman" w:cs="Times New Roman"/>
          <w:lang w:eastAsia="zh-CN"/>
        </w:rPr>
      </w:pPr>
      <w:r>
        <w:rPr>
          <w:rFonts w:hint="default" w:ascii="Times New Roman" w:hAnsi="Times New Roman" w:cs="Times New Roman"/>
        </w:rPr>
        <w:t>式中：</w:t>
      </w:r>
      <m:oMath>
        <m:sSub>
          <m:sSubPr>
            <m:ctrlPr>
              <w:rPr>
                <w:rFonts w:hint="default" w:ascii="Cambria Math" w:hAnsi="Cambria Math" w:cs="Times New Roman"/>
                <w:i/>
                <w:iCs/>
              </w:rPr>
            </m:ctrlPr>
          </m:sSubPr>
          <m:e>
            <m:r>
              <m:rPr/>
              <w:rPr>
                <w:rFonts w:hint="default" w:ascii="Cambria Math" w:hAnsi="Cambria Math" w:cs="Times New Roman"/>
              </w:rPr>
              <m:t>Q</m:t>
            </m:r>
            <m:ctrlPr>
              <w:rPr>
                <w:rFonts w:hint="default" w:ascii="Cambria Math" w:hAnsi="Cambria Math" w:cs="Times New Roman"/>
                <w:i/>
                <w:iCs/>
              </w:rPr>
            </m:ctrlPr>
          </m:e>
          <m:sub>
            <m:r>
              <m:rPr/>
              <w:rPr>
                <w:rFonts w:hint="default" w:ascii="Cambria Math" w:hAnsi="Cambria Math" w:cs="Times New Roman"/>
              </w:rPr>
              <m:t>j</m:t>
            </m:r>
            <m:ctrlPr>
              <w:rPr>
                <w:rFonts w:hint="default" w:ascii="Cambria Math" w:hAnsi="Cambria Math" w:cs="Times New Roman"/>
                <w:i/>
                <w:iCs/>
              </w:rPr>
            </m:ctrlPr>
          </m:sub>
        </m:sSub>
      </m:oMath>
      <w:r>
        <w:rPr>
          <w:rFonts w:hint="default" w:ascii="Times New Roman" w:hAnsi="Times New Roman" w:eastAsia="宋体" w:cs="Times New Roman"/>
          <w:color w:val="auto"/>
          <w:kern w:val="0"/>
          <w:szCs w:val="28"/>
        </w:rPr>
        <w:t>——</w:t>
      </w:r>
      <w:r>
        <w:rPr>
          <w:rFonts w:hint="default" w:ascii="Times New Roman" w:hAnsi="Times New Roman" w:cs="Times New Roman"/>
          <w:lang w:eastAsia="zh-CN"/>
        </w:rPr>
        <w:t>净水设备</w:t>
      </w:r>
      <w:r>
        <w:rPr>
          <w:rFonts w:hint="default" w:ascii="Times New Roman" w:hAnsi="Times New Roman" w:cs="Times New Roman"/>
        </w:rPr>
        <w:t>产水量</w:t>
      </w:r>
      <w:r>
        <w:rPr>
          <w:rFonts w:hint="default" w:ascii="Times New Roman" w:hAnsi="Times New Roman" w:cs="Times New Roman"/>
          <w:lang w:eastAsia="zh-CN"/>
        </w:rPr>
        <w:t>（</w:t>
      </w:r>
      <w:r>
        <w:rPr>
          <w:rFonts w:hint="default" w:ascii="Times New Roman" w:hAnsi="Times New Roman" w:cs="Times New Roman"/>
        </w:rPr>
        <w:t>L/h</w:t>
      </w:r>
      <w:r>
        <w:rPr>
          <w:rFonts w:hint="default" w:ascii="Times New Roman" w:hAnsi="Times New Roman" w:cs="Times New Roman"/>
          <w:lang w:eastAsia="zh-CN"/>
        </w:rPr>
        <w:t>）；</w:t>
      </w:r>
    </w:p>
    <w:p w14:paraId="65BB25D1">
      <w:pPr>
        <w:bidi w:val="0"/>
        <w:ind w:firstLine="1400" w:firstLineChars="500"/>
        <w:rPr>
          <w:rFonts w:hint="default" w:ascii="Times New Roman" w:hAnsi="Times New Roman" w:cs="Times New Roman"/>
          <w:lang w:val="en-US" w:eastAsia="zh-CN"/>
        </w:rPr>
      </w:pPr>
      <m:oMath>
        <m:sSub>
          <m:sSubPr>
            <m:ctrlPr>
              <w:rPr>
                <w:rFonts w:hint="default" w:ascii="Cambria Math" w:hAnsi="Cambria Math" w:cs="Times New Roman"/>
                <w:i/>
                <w:iCs/>
              </w:rPr>
            </m:ctrlPr>
          </m:sSubPr>
          <m:e>
            <m:r>
              <m:rPr/>
              <w:rPr>
                <w:rFonts w:hint="default" w:ascii="Cambria Math" w:hAnsi="Cambria Math" w:cs="Times New Roman"/>
              </w:rPr>
              <m:t>Q</m:t>
            </m:r>
            <m:ctrlPr>
              <w:rPr>
                <w:rFonts w:hint="default" w:ascii="Cambria Math" w:hAnsi="Cambria Math" w:cs="Times New Roman"/>
                <w:i/>
                <w:iCs/>
              </w:rPr>
            </m:ctrlPr>
          </m:e>
          <m:sub>
            <m:r>
              <m:rPr/>
              <w:rPr>
                <w:rFonts w:hint="default" w:ascii="Cambria Math" w:hAnsi="Cambria Math" w:cs="Times New Roman"/>
                <w:lang w:val="en-US" w:eastAsia="zh-CN"/>
              </w:rPr>
              <m:t>d</m:t>
            </m:r>
            <m:ctrlPr>
              <w:rPr>
                <w:rFonts w:hint="default" w:ascii="Cambria Math" w:hAnsi="Cambria Math" w:cs="Times New Roman"/>
                <w:i/>
                <w:iCs/>
              </w:rPr>
            </m:ctrlPr>
          </m:sub>
        </m:sSub>
      </m:oMath>
      <w:r>
        <w:rPr>
          <w:rFonts w:hint="default" w:ascii="Times New Roman" w:hAnsi="Times New Roman" w:eastAsia="宋体" w:cs="Times New Roman"/>
          <w:color w:val="auto"/>
          <w:kern w:val="0"/>
          <w:szCs w:val="28"/>
        </w:rPr>
        <w:t>——</w:t>
      </w:r>
      <w:r>
        <w:rPr>
          <w:rFonts w:hint="default" w:ascii="Times New Roman" w:hAnsi="Times New Roman" w:cs="Times New Roman"/>
          <w:lang w:val="en-US" w:eastAsia="zh-CN"/>
        </w:rPr>
        <w:t>系统最高日直饮水量，依据《建筑与小区管道直饮水系统技术规程》（CJJ/T 110）计算；</w:t>
      </w:r>
    </w:p>
    <w:p w14:paraId="66B4416E">
      <w:pPr>
        <w:bidi w:val="0"/>
        <w:ind w:firstLine="1400" w:firstLineChars="500"/>
        <w:rPr>
          <w:rFonts w:hint="default" w:ascii="Times New Roman" w:hAnsi="Times New Roman" w:cs="Times New Roman"/>
        </w:rPr>
      </w:pPr>
      <w:r>
        <w:rPr>
          <w:rFonts w:hint="default" w:ascii="Times New Roman" w:hAnsi="Times New Roman" w:eastAsia="宋体" w:cs="Times New Roman"/>
          <w:i/>
          <w:iCs/>
          <w:color w:val="auto"/>
          <w:kern w:val="0"/>
          <w:szCs w:val="19"/>
        </w:rPr>
        <w:t>T</w:t>
      </w:r>
      <w:r>
        <w:rPr>
          <w:rFonts w:hint="default" w:ascii="Times New Roman" w:hAnsi="Times New Roman" w:eastAsia="宋体" w:cs="Times New Roman"/>
          <w:color w:val="auto"/>
          <w:kern w:val="0"/>
          <w:szCs w:val="19"/>
          <w:vertAlign w:val="subscript"/>
        </w:rPr>
        <w:t>2</w:t>
      </w:r>
      <w:r>
        <w:rPr>
          <w:rFonts w:hint="default" w:ascii="Times New Roman" w:hAnsi="Times New Roman" w:eastAsia="宋体" w:cs="Times New Roman"/>
          <w:color w:val="auto"/>
          <w:kern w:val="0"/>
          <w:szCs w:val="28"/>
        </w:rPr>
        <w:t>——</w:t>
      </w:r>
      <w:r>
        <w:rPr>
          <w:rFonts w:hint="default" w:ascii="Times New Roman" w:hAnsi="Times New Roman" w:cs="Times New Roman"/>
        </w:rPr>
        <w:t>最高日设计</w:t>
      </w:r>
      <w:r>
        <w:rPr>
          <w:rFonts w:hint="default" w:ascii="Times New Roman" w:hAnsi="Times New Roman" w:cs="Times New Roman"/>
          <w:lang w:eastAsia="zh-CN"/>
        </w:rPr>
        <w:t>净水设备</w:t>
      </w:r>
      <w:r>
        <w:rPr>
          <w:rFonts w:hint="default" w:ascii="Times New Roman" w:hAnsi="Times New Roman" w:cs="Times New Roman"/>
        </w:rPr>
        <w:t>累计工作时间，</w:t>
      </w:r>
      <w:r>
        <w:rPr>
          <w:rFonts w:hint="default" w:ascii="Times New Roman" w:hAnsi="Times New Roman" w:cs="Times New Roman"/>
          <w:highlight w:val="none"/>
        </w:rPr>
        <w:t>可取10</w:t>
      </w:r>
      <w:r>
        <w:rPr>
          <w:rFonts w:hint="default" w:ascii="Times New Roman" w:hAnsi="Times New Roman" w:cs="Times New Roman"/>
          <w:highlight w:val="none"/>
          <w:lang w:eastAsia="zh-CN"/>
        </w:rPr>
        <w:t>～</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6</w:t>
      </w:r>
      <w:r>
        <w:rPr>
          <w:rFonts w:hint="default" w:ascii="Times New Roman" w:hAnsi="Times New Roman" w:cs="Times New Roman"/>
          <w:highlight w:val="none"/>
        </w:rPr>
        <w:t>h。</w:t>
      </w:r>
    </w:p>
    <w:p w14:paraId="070D22E6">
      <w:pPr>
        <w:bidi w:val="0"/>
        <w:ind w:left="0" w:leftChars="0" w:firstLine="0" w:firstLineChars="0"/>
        <w:rPr>
          <w:rFonts w:hint="default" w:ascii="Times New Roman" w:hAnsi="Times New Roman" w:cs="Times New Roman"/>
        </w:rPr>
      </w:pPr>
      <w:bookmarkStart w:id="37" w:name="_Toc1420"/>
      <w:bookmarkStart w:id="38" w:name="_Toc21757"/>
      <w:r>
        <w:rPr>
          <w:rFonts w:hint="eastAsia" w:ascii="Times New Roman" w:hAnsi="Times New Roman" w:cs="Times New Roman"/>
          <w:b/>
          <w:bCs/>
          <w:lang w:val="en-US" w:eastAsia="zh-CN"/>
        </w:rPr>
        <w:t>7.1</w:t>
      </w:r>
      <w:r>
        <w:rPr>
          <w:rFonts w:hint="default" w:ascii="Times New Roman" w:hAnsi="Times New Roman" w:cs="Times New Roman"/>
          <w:b/>
          <w:bCs/>
          <w:lang w:val="en-US" w:eastAsia="zh-CN"/>
        </w:rPr>
        <w:t xml:space="preserve">.2 </w:t>
      </w:r>
      <w:r>
        <w:rPr>
          <w:rFonts w:hint="default" w:ascii="Times New Roman" w:hAnsi="Times New Roman" w:cs="Times New Roman"/>
        </w:rPr>
        <w:t>净水箱设计规模</w:t>
      </w:r>
      <w:bookmarkEnd w:id="37"/>
      <w:bookmarkEnd w:id="38"/>
    </w:p>
    <w:p w14:paraId="5660C0C6">
      <w:pPr>
        <w:bidi w:val="0"/>
        <w:rPr>
          <w:rFonts w:hint="default" w:ascii="Times New Roman" w:hAnsi="Times New Roman" w:cs="Times New Roman"/>
        </w:rPr>
      </w:pPr>
      <w:r>
        <w:rPr>
          <w:rFonts w:hint="default" w:ascii="Times New Roman" w:hAnsi="Times New Roman" w:cs="Times New Roman"/>
        </w:rPr>
        <w:t>净水箱有效容积</w:t>
      </w:r>
      <w:r>
        <w:rPr>
          <w:rFonts w:hint="default" w:ascii="Times New Roman" w:hAnsi="Times New Roman" w:cs="Times New Roman"/>
          <w:lang w:eastAsia="zh-CN"/>
        </w:rPr>
        <w:t>：</w:t>
      </w:r>
      <m:oMath>
        <m:sSub>
          <m:sSubPr>
            <m:ctrlPr>
              <w:rPr>
                <w:rFonts w:hint="default" w:ascii="Cambria Math" w:hAnsi="Cambria Math" w:eastAsia="宋体" w:cs="Times New Roman"/>
                <w:i/>
                <w:iCs/>
                <w:color w:val="auto"/>
                <w:kern w:val="0"/>
                <w:szCs w:val="28"/>
              </w:rPr>
            </m:ctrlPr>
          </m:sSubPr>
          <m:e>
            <m:r>
              <m:rPr/>
              <w:rPr>
                <w:rFonts w:hint="default" w:ascii="Cambria Math" w:hAnsi="Cambria Math" w:eastAsia="宋体" w:cs="Times New Roman"/>
                <w:color w:val="auto"/>
                <w:kern w:val="0"/>
                <w:szCs w:val="28"/>
              </w:rPr>
              <m:t>V</m:t>
            </m:r>
            <m:ctrlPr>
              <w:rPr>
                <w:rFonts w:hint="default" w:ascii="Cambria Math" w:hAnsi="Cambria Math" w:eastAsia="宋体" w:cs="Times New Roman"/>
                <w:i/>
                <w:iCs/>
                <w:color w:val="auto"/>
                <w:kern w:val="0"/>
                <w:szCs w:val="28"/>
              </w:rPr>
            </m:ctrlPr>
          </m:e>
          <m:sub>
            <m:r>
              <m:rPr/>
              <w:rPr>
                <w:rFonts w:hint="default" w:ascii="Cambria Math" w:hAnsi="Cambria Math" w:eastAsia="宋体" w:cs="Times New Roman"/>
                <w:color w:val="auto"/>
                <w:kern w:val="0"/>
                <w:szCs w:val="28"/>
              </w:rPr>
              <m:t>j</m:t>
            </m:r>
            <m:ctrlPr>
              <w:rPr>
                <w:rFonts w:hint="default" w:ascii="Cambria Math" w:hAnsi="Cambria Math" w:eastAsia="宋体" w:cs="Times New Roman"/>
                <w:i/>
                <w:iCs/>
                <w:color w:val="auto"/>
                <w:kern w:val="0"/>
                <w:szCs w:val="28"/>
              </w:rPr>
            </m:ctrlPr>
          </m:sub>
        </m:sSub>
        <m:r>
          <m:rPr/>
          <w:rPr>
            <w:rFonts w:hint="default" w:ascii="Cambria Math" w:hAnsi="Cambria Math" w:eastAsia="宋体" w:cs="Times New Roman"/>
            <w:color w:val="auto"/>
            <w:kern w:val="0"/>
            <w:szCs w:val="28"/>
          </w:rPr>
          <m:t>=</m:t>
        </m:r>
        <m:sSub>
          <m:sSubPr>
            <m:ctrlPr>
              <w:rPr>
                <w:rFonts w:hint="default" w:ascii="Cambria Math" w:hAnsi="Cambria Math" w:eastAsia="宋体" w:cs="Times New Roman"/>
                <w:i/>
                <w:iCs/>
                <w:color w:val="auto"/>
                <w:kern w:val="0"/>
                <w:szCs w:val="28"/>
              </w:rPr>
            </m:ctrlPr>
          </m:sSubPr>
          <m:e>
            <m:r>
              <m:rPr/>
              <w:rPr>
                <w:rFonts w:hint="default" w:ascii="Cambria Math" w:hAnsi="Cambria Math" w:eastAsia="宋体" w:cs="Times New Roman"/>
                <w:color w:val="auto"/>
                <w:kern w:val="0"/>
                <w:szCs w:val="28"/>
              </w:rPr>
              <m:t>k</m:t>
            </m:r>
            <m:ctrlPr>
              <w:rPr>
                <w:rFonts w:hint="default" w:ascii="Cambria Math" w:hAnsi="Cambria Math" w:eastAsia="宋体" w:cs="Times New Roman"/>
                <w:i/>
                <w:iCs/>
                <w:color w:val="auto"/>
                <w:kern w:val="0"/>
                <w:szCs w:val="28"/>
              </w:rPr>
            </m:ctrlPr>
          </m:e>
          <m:sub>
            <m:r>
              <m:rPr/>
              <w:rPr>
                <w:rFonts w:hint="default" w:ascii="Cambria Math" w:hAnsi="Cambria Math" w:eastAsia="宋体" w:cs="Times New Roman"/>
                <w:color w:val="auto"/>
                <w:kern w:val="0"/>
                <w:szCs w:val="28"/>
              </w:rPr>
              <m:t>j</m:t>
            </m:r>
            <m:ctrlPr>
              <w:rPr>
                <w:rFonts w:hint="default" w:ascii="Cambria Math" w:hAnsi="Cambria Math" w:eastAsia="宋体" w:cs="Times New Roman"/>
                <w:i/>
                <w:iCs/>
                <w:color w:val="auto"/>
                <w:kern w:val="0"/>
                <w:szCs w:val="28"/>
              </w:rPr>
            </m:ctrlPr>
          </m:sub>
        </m:sSub>
        <m:sSub>
          <m:sSubPr>
            <m:ctrlPr>
              <w:rPr>
                <w:rFonts w:hint="default" w:ascii="Cambria Math" w:hAnsi="Cambria Math" w:eastAsia="宋体" w:cs="Times New Roman"/>
                <w:i/>
                <w:iCs/>
                <w:color w:val="auto"/>
                <w:kern w:val="0"/>
                <w:szCs w:val="28"/>
              </w:rPr>
            </m:ctrlPr>
          </m:sSubPr>
          <m:e>
            <m:r>
              <m:rPr/>
              <w:rPr>
                <w:rFonts w:hint="default" w:ascii="Cambria Math" w:hAnsi="Cambria Math" w:eastAsia="宋体" w:cs="Times New Roman"/>
                <w:color w:val="auto"/>
                <w:kern w:val="0"/>
                <w:szCs w:val="28"/>
              </w:rPr>
              <m:t>Q</m:t>
            </m:r>
            <m:ctrlPr>
              <w:rPr>
                <w:rFonts w:hint="default" w:ascii="Cambria Math" w:hAnsi="Cambria Math" w:eastAsia="宋体" w:cs="Times New Roman"/>
                <w:i/>
                <w:iCs/>
                <w:color w:val="auto"/>
                <w:kern w:val="0"/>
                <w:szCs w:val="28"/>
              </w:rPr>
            </m:ctrlPr>
          </m:e>
          <m:sub>
            <m:r>
              <m:rPr>
                <m:sty m:val="p"/>
              </m:rPr>
              <w:rPr>
                <w:rFonts w:hint="default" w:ascii="Cambria Math" w:hAnsi="Cambria Math" w:eastAsia="宋体" w:cs="Times New Roman"/>
                <w:color w:val="auto"/>
                <w:kern w:val="0"/>
                <w:szCs w:val="28"/>
              </w:rPr>
              <m:t>d</m:t>
            </m:r>
            <m:ctrlPr>
              <w:rPr>
                <w:rFonts w:hint="default" w:ascii="Cambria Math" w:hAnsi="Cambria Math" w:eastAsia="宋体" w:cs="Times New Roman"/>
                <w:i/>
                <w:iCs/>
                <w:color w:val="auto"/>
                <w:kern w:val="0"/>
                <w:szCs w:val="28"/>
              </w:rPr>
            </m:ctrlPr>
          </m:sub>
        </m:sSub>
      </m:oMath>
    </w:p>
    <w:p w14:paraId="511CCC8B">
      <w:pPr>
        <w:bidi w:val="0"/>
        <w:rPr>
          <w:rFonts w:hint="default" w:ascii="Times New Roman" w:hAnsi="Times New Roman" w:cs="Times New Roman"/>
        </w:rPr>
      </w:pPr>
      <w:r>
        <w:rPr>
          <w:rFonts w:hint="default" w:ascii="Times New Roman" w:hAnsi="Times New Roman" w:cs="Times New Roman"/>
        </w:rPr>
        <w:t>式中：</w:t>
      </w:r>
      <w:r>
        <w:rPr>
          <w:rFonts w:hint="default" w:ascii="Times New Roman" w:hAnsi="Times New Roman" w:eastAsia="宋体" w:cs="Times New Roman"/>
          <w:i/>
          <w:iCs/>
          <w:color w:val="auto"/>
          <w:kern w:val="0"/>
          <w:szCs w:val="28"/>
        </w:rPr>
        <w:t>V</w:t>
      </w:r>
      <w:r>
        <w:rPr>
          <w:rFonts w:hint="default" w:ascii="Times New Roman" w:hAnsi="Times New Roman" w:eastAsia="宋体" w:cs="Times New Roman"/>
          <w:i/>
          <w:iCs/>
          <w:color w:val="auto"/>
          <w:kern w:val="0"/>
          <w:szCs w:val="28"/>
          <w:vertAlign w:val="subscript"/>
        </w:rPr>
        <w:t>j</w:t>
      </w:r>
      <w:r>
        <w:rPr>
          <w:rFonts w:hint="default" w:ascii="Times New Roman" w:hAnsi="Times New Roman" w:eastAsia="宋体" w:cs="Times New Roman"/>
          <w:color w:val="auto"/>
          <w:kern w:val="0"/>
          <w:szCs w:val="28"/>
        </w:rPr>
        <w:t>——</w:t>
      </w:r>
      <w:r>
        <w:rPr>
          <w:rFonts w:hint="default" w:ascii="Times New Roman" w:hAnsi="Times New Roman" w:cs="Times New Roman"/>
        </w:rPr>
        <w:t>净水箱有效容积</w:t>
      </w:r>
      <w:r>
        <w:rPr>
          <w:rFonts w:hint="default" w:ascii="Times New Roman" w:hAnsi="Times New Roman" w:cs="Times New Roman"/>
          <w:lang w:eastAsia="zh-CN"/>
        </w:rPr>
        <w:t>（</w:t>
      </w:r>
      <w:r>
        <w:rPr>
          <w:rFonts w:hint="default" w:ascii="Times New Roman" w:hAnsi="Times New Roman" w:cs="Times New Roman"/>
        </w:rPr>
        <w:t>L</w:t>
      </w:r>
      <w:r>
        <w:rPr>
          <w:rFonts w:hint="default" w:ascii="Times New Roman" w:hAnsi="Times New Roman" w:cs="Times New Roman"/>
          <w:lang w:eastAsia="zh-CN"/>
        </w:rPr>
        <w:t>）</w:t>
      </w:r>
      <w:r>
        <w:rPr>
          <w:rFonts w:hint="default" w:ascii="Times New Roman" w:hAnsi="Times New Roman" w:cs="Times New Roman"/>
        </w:rPr>
        <w:t>；</w:t>
      </w:r>
    </w:p>
    <w:p w14:paraId="4BB850A7">
      <w:pPr>
        <w:bidi w:val="0"/>
        <w:ind w:firstLine="1400" w:firstLineChars="500"/>
        <w:rPr>
          <w:rFonts w:hint="default" w:ascii="Times New Roman" w:hAnsi="Times New Roman" w:cs="Times New Roman"/>
          <w:highlight w:val="none"/>
        </w:rPr>
      </w:pPr>
      <w:r>
        <w:rPr>
          <w:rFonts w:hint="default" w:ascii="Times New Roman" w:hAnsi="Times New Roman" w:eastAsia="宋体" w:cs="Times New Roman"/>
          <w:i/>
          <w:iCs/>
          <w:color w:val="auto"/>
          <w:kern w:val="0"/>
          <w:szCs w:val="28"/>
        </w:rPr>
        <w:t>k</w:t>
      </w:r>
      <w:r>
        <w:rPr>
          <w:rFonts w:hint="default" w:ascii="Times New Roman" w:hAnsi="Times New Roman" w:eastAsia="宋体" w:cs="Times New Roman"/>
          <w:i/>
          <w:iCs/>
          <w:color w:val="auto"/>
          <w:kern w:val="0"/>
          <w:szCs w:val="28"/>
          <w:vertAlign w:val="subscript"/>
        </w:rPr>
        <w:t>j</w:t>
      </w:r>
      <w:r>
        <w:rPr>
          <w:rFonts w:hint="default" w:ascii="Times New Roman" w:hAnsi="Times New Roman" w:eastAsia="宋体" w:cs="Times New Roman"/>
          <w:color w:val="auto"/>
          <w:kern w:val="0"/>
          <w:szCs w:val="28"/>
        </w:rPr>
        <w:t>——</w:t>
      </w:r>
      <w:r>
        <w:rPr>
          <w:rFonts w:hint="default" w:ascii="Times New Roman" w:hAnsi="Times New Roman" w:cs="Times New Roman"/>
        </w:rPr>
        <w:t>容积经验系数，取</w:t>
      </w:r>
      <w:r>
        <w:rPr>
          <w:rFonts w:hint="default" w:ascii="Times New Roman" w:hAnsi="Times New Roman" w:cs="Times New Roman"/>
          <w:highlight w:val="none"/>
        </w:rPr>
        <w:t>0.3。</w:t>
      </w:r>
    </w:p>
    <w:p w14:paraId="03AF377D">
      <w:pPr>
        <w:bidi w:val="0"/>
        <w:ind w:left="0" w:leftChars="0" w:firstLine="0" w:firstLineChars="0"/>
        <w:rPr>
          <w:rFonts w:hint="default" w:ascii="Times New Roman" w:hAnsi="Times New Roman" w:cs="Times New Roman"/>
          <w:highlight w:val="none"/>
        </w:rPr>
      </w:pPr>
      <w:bookmarkStart w:id="39" w:name="_Toc1586"/>
      <w:bookmarkStart w:id="40" w:name="_Toc13091"/>
      <w:r>
        <w:rPr>
          <w:rFonts w:hint="eastAsia" w:ascii="Times New Roman" w:hAnsi="Times New Roman" w:cs="Times New Roman"/>
          <w:b/>
          <w:bCs/>
          <w:highlight w:val="none"/>
          <w:lang w:val="en-US" w:eastAsia="zh-CN"/>
        </w:rPr>
        <w:t>7.1</w:t>
      </w:r>
      <w:r>
        <w:rPr>
          <w:rFonts w:hint="default" w:ascii="Times New Roman" w:hAnsi="Times New Roman" w:cs="Times New Roman"/>
          <w:b/>
          <w:bCs/>
          <w:highlight w:val="none"/>
          <w:lang w:val="en-US" w:eastAsia="zh-CN"/>
        </w:rPr>
        <w:t xml:space="preserve">.3 </w:t>
      </w:r>
      <w:r>
        <w:rPr>
          <w:rFonts w:hint="default" w:ascii="Times New Roman" w:hAnsi="Times New Roman" w:cs="Times New Roman"/>
          <w:highlight w:val="none"/>
        </w:rPr>
        <w:t>原水箱设计规模</w:t>
      </w:r>
      <w:bookmarkEnd w:id="39"/>
      <w:bookmarkEnd w:id="40"/>
    </w:p>
    <w:p w14:paraId="7413E2F3">
      <w:pPr>
        <w:bidi w:val="0"/>
        <w:rPr>
          <w:rFonts w:hint="default" w:ascii="Times New Roman" w:hAnsi="Times New Roman" w:cs="Times New Roman"/>
          <w:highlight w:val="none"/>
        </w:rPr>
      </w:pPr>
      <w:r>
        <w:rPr>
          <w:rFonts w:hint="default" w:ascii="Times New Roman" w:hAnsi="Times New Roman" w:cs="Times New Roman"/>
          <w:highlight w:val="none"/>
        </w:rPr>
        <w:t>原水调节水箱有效容积</w:t>
      </w:r>
      <w:r>
        <w:rPr>
          <w:rFonts w:hint="default" w:ascii="Times New Roman" w:hAnsi="Times New Roman" w:cs="Times New Roman"/>
          <w:highlight w:val="none"/>
          <w:lang w:eastAsia="zh-CN"/>
        </w:rPr>
        <w:t>：</w:t>
      </w:r>
      <m:oMath>
        <m:sSub>
          <m:sSubPr>
            <m:ctrlPr>
              <w:rPr>
                <w:rFonts w:hint="default" w:ascii="Cambria Math" w:hAnsi="Cambria Math" w:eastAsia="宋体" w:cs="Times New Roman"/>
                <w:i/>
                <w:iCs/>
                <w:color w:val="auto"/>
                <w:kern w:val="0"/>
                <w:szCs w:val="28"/>
                <w:highlight w:val="none"/>
              </w:rPr>
            </m:ctrlPr>
          </m:sSubPr>
          <m:e>
            <m:r>
              <m:rPr/>
              <w:rPr>
                <w:rFonts w:hint="default" w:ascii="Cambria Math" w:hAnsi="Cambria Math" w:eastAsia="宋体" w:cs="Times New Roman"/>
                <w:color w:val="auto"/>
                <w:kern w:val="0"/>
                <w:szCs w:val="28"/>
                <w:highlight w:val="none"/>
              </w:rPr>
              <m:t>V</m:t>
            </m:r>
            <m:ctrlPr>
              <w:rPr>
                <w:rFonts w:hint="default" w:ascii="Cambria Math" w:hAnsi="Cambria Math" w:eastAsia="宋体" w:cs="Times New Roman"/>
                <w:i/>
                <w:iCs/>
                <w:color w:val="auto"/>
                <w:kern w:val="0"/>
                <w:szCs w:val="28"/>
                <w:highlight w:val="none"/>
              </w:rPr>
            </m:ctrlPr>
          </m:e>
          <m:sub>
            <m:r>
              <m:rPr>
                <m:sty m:val="p"/>
              </m:rPr>
              <w:rPr>
                <w:rFonts w:hint="default" w:ascii="Cambria Math" w:hAnsi="Cambria Math" w:eastAsia="宋体" w:cs="Times New Roman"/>
                <w:color w:val="auto"/>
                <w:kern w:val="0"/>
                <w:szCs w:val="28"/>
                <w:highlight w:val="none"/>
              </w:rPr>
              <m:t>y</m:t>
            </m:r>
            <m:ctrlPr>
              <w:rPr>
                <w:rFonts w:hint="default" w:ascii="Cambria Math" w:hAnsi="Cambria Math" w:eastAsia="宋体" w:cs="Times New Roman"/>
                <w:i/>
                <w:iCs/>
                <w:color w:val="auto"/>
                <w:kern w:val="0"/>
                <w:szCs w:val="28"/>
                <w:highlight w:val="none"/>
              </w:rPr>
            </m:ctrlPr>
          </m:sub>
        </m:sSub>
        <m:r>
          <m:rPr/>
          <w:rPr>
            <w:rFonts w:hint="default" w:ascii="Cambria Math" w:hAnsi="Cambria Math" w:eastAsia="宋体" w:cs="Times New Roman"/>
            <w:color w:val="auto"/>
            <w:kern w:val="0"/>
            <w:szCs w:val="28"/>
            <w:highlight w:val="none"/>
          </w:rPr>
          <m:t>=0.</m:t>
        </m:r>
        <m:r>
          <m:rPr/>
          <w:rPr>
            <w:rFonts w:hint="default" w:ascii="Cambria Math" w:hAnsi="Cambria Math" w:cs="Times New Roman"/>
            <w:color w:val="auto"/>
            <w:kern w:val="0"/>
            <w:szCs w:val="28"/>
            <w:highlight w:val="none"/>
            <w:lang w:val="en-US" w:eastAsia="zh-CN"/>
          </w:rPr>
          <m:t>2</m:t>
        </m:r>
        <m:sSub>
          <m:sSubPr>
            <m:ctrlPr>
              <w:rPr>
                <w:rFonts w:hint="default" w:ascii="Cambria Math" w:hAnsi="Cambria Math" w:eastAsia="宋体" w:cs="Times New Roman"/>
                <w:i/>
                <w:iCs/>
                <w:color w:val="auto"/>
                <w:kern w:val="0"/>
                <w:szCs w:val="28"/>
                <w:highlight w:val="none"/>
              </w:rPr>
            </m:ctrlPr>
          </m:sSubPr>
          <m:e>
            <m:r>
              <m:rPr/>
              <w:rPr>
                <w:rFonts w:hint="default" w:ascii="Cambria Math" w:hAnsi="Cambria Math" w:eastAsia="宋体" w:cs="Times New Roman"/>
                <w:color w:val="auto"/>
                <w:kern w:val="0"/>
                <w:szCs w:val="28"/>
                <w:highlight w:val="none"/>
              </w:rPr>
              <m:t>Q</m:t>
            </m:r>
            <m:ctrlPr>
              <w:rPr>
                <w:rFonts w:hint="default" w:ascii="Cambria Math" w:hAnsi="Cambria Math" w:eastAsia="宋体" w:cs="Times New Roman"/>
                <w:i/>
                <w:iCs/>
                <w:color w:val="auto"/>
                <w:kern w:val="0"/>
                <w:szCs w:val="28"/>
                <w:highlight w:val="none"/>
              </w:rPr>
            </m:ctrlPr>
          </m:e>
          <m:sub>
            <m:r>
              <m:rPr>
                <m:sty m:val="p"/>
              </m:rPr>
              <w:rPr>
                <w:rFonts w:hint="default" w:ascii="Cambria Math" w:hAnsi="Cambria Math" w:eastAsia="宋体" w:cs="Times New Roman"/>
                <w:color w:val="auto"/>
                <w:kern w:val="0"/>
                <w:szCs w:val="28"/>
                <w:highlight w:val="none"/>
              </w:rPr>
              <m:t>d</m:t>
            </m:r>
            <m:ctrlPr>
              <w:rPr>
                <w:rFonts w:hint="default" w:ascii="Cambria Math" w:hAnsi="Cambria Math" w:eastAsia="宋体" w:cs="Times New Roman"/>
                <w:i/>
                <w:iCs/>
                <w:color w:val="auto"/>
                <w:kern w:val="0"/>
                <w:szCs w:val="28"/>
                <w:highlight w:val="none"/>
              </w:rPr>
            </m:ctrlPr>
          </m:sub>
        </m:sSub>
      </m:oMath>
    </w:p>
    <w:p w14:paraId="2D1EF64C">
      <w:pPr>
        <w:bidi w:val="0"/>
        <w:rPr>
          <w:rFonts w:hint="default" w:ascii="Times New Roman" w:hAnsi="Times New Roman" w:cs="Times New Roman"/>
          <w:highlight w:val="none"/>
        </w:rPr>
      </w:pPr>
      <w:r>
        <w:rPr>
          <w:rFonts w:hint="default" w:ascii="Times New Roman" w:hAnsi="Times New Roman" w:cs="Times New Roman"/>
          <w:highlight w:val="none"/>
        </w:rPr>
        <w:t>式中：</w:t>
      </w:r>
      <m:oMath>
        <m:sSub>
          <m:sSubPr>
            <m:ctrlPr>
              <w:rPr>
                <w:rFonts w:hint="default" w:ascii="Cambria Math" w:hAnsi="Cambria Math" w:eastAsia="宋体" w:cs="Times New Roman"/>
                <w:i/>
                <w:iCs/>
                <w:color w:val="auto"/>
                <w:kern w:val="0"/>
                <w:szCs w:val="28"/>
                <w:highlight w:val="none"/>
              </w:rPr>
            </m:ctrlPr>
          </m:sSubPr>
          <m:e>
            <m:r>
              <m:rPr/>
              <w:rPr>
                <w:rFonts w:hint="default" w:ascii="Cambria Math" w:hAnsi="Cambria Math" w:eastAsia="宋体" w:cs="Times New Roman"/>
                <w:color w:val="auto"/>
                <w:kern w:val="0"/>
                <w:szCs w:val="28"/>
                <w:highlight w:val="none"/>
              </w:rPr>
              <m:t>V</m:t>
            </m:r>
            <m:ctrlPr>
              <w:rPr>
                <w:rFonts w:hint="default" w:ascii="Cambria Math" w:hAnsi="Cambria Math" w:eastAsia="宋体" w:cs="Times New Roman"/>
                <w:i/>
                <w:iCs/>
                <w:color w:val="auto"/>
                <w:kern w:val="0"/>
                <w:szCs w:val="28"/>
                <w:highlight w:val="none"/>
              </w:rPr>
            </m:ctrlPr>
          </m:e>
          <m:sub>
            <m:r>
              <m:rPr>
                <m:sty m:val="p"/>
              </m:rPr>
              <w:rPr>
                <w:rFonts w:hint="default" w:ascii="Cambria Math" w:hAnsi="Cambria Math" w:eastAsia="宋体" w:cs="Times New Roman"/>
                <w:color w:val="auto"/>
                <w:kern w:val="0"/>
                <w:szCs w:val="28"/>
                <w:highlight w:val="none"/>
              </w:rPr>
              <m:t>y</m:t>
            </m:r>
            <m:ctrlPr>
              <w:rPr>
                <w:rFonts w:hint="default" w:ascii="Cambria Math" w:hAnsi="Cambria Math" w:eastAsia="宋体" w:cs="Times New Roman"/>
                <w:i/>
                <w:iCs/>
                <w:color w:val="auto"/>
                <w:kern w:val="0"/>
                <w:szCs w:val="28"/>
                <w:highlight w:val="none"/>
              </w:rPr>
            </m:ctrlPr>
          </m:sub>
        </m:sSub>
      </m:oMath>
      <w:r>
        <w:rPr>
          <w:rFonts w:hint="default" w:ascii="Times New Roman" w:hAnsi="Times New Roman" w:cs="Times New Roman"/>
          <w:highlight w:val="none"/>
          <w:lang w:eastAsia="zh-CN"/>
        </w:rPr>
        <w:t>——</w:t>
      </w:r>
      <w:r>
        <w:rPr>
          <w:rFonts w:hint="default" w:ascii="Times New Roman" w:hAnsi="Times New Roman" w:cs="Times New Roman"/>
          <w:highlight w:val="none"/>
        </w:rPr>
        <w:t>原水调节水箱有效容积</w:t>
      </w:r>
      <w:r>
        <w:rPr>
          <w:rFonts w:hint="default" w:ascii="Times New Roman" w:hAnsi="Times New Roman" w:cs="Times New Roman"/>
          <w:highlight w:val="none"/>
          <w:lang w:eastAsia="zh-CN"/>
        </w:rPr>
        <w:t>（</w:t>
      </w:r>
      <w:r>
        <w:rPr>
          <w:rFonts w:hint="default" w:ascii="Times New Roman" w:hAnsi="Times New Roman" w:cs="Times New Roman"/>
          <w:highlight w:val="none"/>
        </w:rPr>
        <w:t>L</w:t>
      </w:r>
      <w:r>
        <w:rPr>
          <w:rFonts w:hint="default" w:ascii="Times New Roman" w:hAnsi="Times New Roman" w:cs="Times New Roman"/>
          <w:highlight w:val="none"/>
          <w:lang w:eastAsia="zh-CN"/>
        </w:rPr>
        <w:t>）</w:t>
      </w:r>
      <w:r>
        <w:rPr>
          <w:rFonts w:hint="default" w:ascii="Times New Roman" w:hAnsi="Times New Roman" w:cs="Times New Roman"/>
          <w:highlight w:val="none"/>
        </w:rPr>
        <w:t>。</w:t>
      </w:r>
    </w:p>
    <w:p w14:paraId="0888E315">
      <w:pPr>
        <w:bidi w:val="0"/>
        <w:ind w:left="0" w:leftChars="0" w:firstLine="0" w:firstLineChars="0"/>
        <w:rPr>
          <w:rFonts w:hint="default" w:ascii="Times New Roman" w:hAnsi="Times New Roman" w:cs="Times New Roman"/>
          <w:highlight w:val="none"/>
          <w:lang w:val="en-US" w:eastAsia="zh-CN"/>
        </w:rPr>
      </w:pPr>
      <w:bookmarkStart w:id="41" w:name="_Toc27614"/>
      <w:bookmarkStart w:id="42" w:name="_Toc4736"/>
      <w:r>
        <w:rPr>
          <w:rFonts w:hint="eastAsia" w:ascii="Times New Roman" w:hAnsi="Times New Roman" w:cs="Times New Roman"/>
          <w:b/>
          <w:bCs/>
          <w:highlight w:val="none"/>
          <w:lang w:val="en-US" w:eastAsia="zh-CN"/>
        </w:rPr>
        <w:t>7.1</w:t>
      </w:r>
      <w:r>
        <w:rPr>
          <w:rFonts w:hint="default" w:ascii="Times New Roman" w:hAnsi="Times New Roman" w:cs="Times New Roman"/>
          <w:b/>
          <w:bCs/>
          <w:highlight w:val="none"/>
          <w:lang w:val="en-US" w:eastAsia="zh-CN"/>
        </w:rPr>
        <w:t xml:space="preserve">.4 </w:t>
      </w:r>
      <w:r>
        <w:rPr>
          <w:rFonts w:hint="default" w:ascii="Times New Roman" w:hAnsi="Times New Roman" w:cs="Times New Roman"/>
          <w:highlight w:val="none"/>
        </w:rPr>
        <w:t>变频调速供水系统水泵设计规模</w:t>
      </w:r>
      <w:r>
        <w:rPr>
          <w:rFonts w:hint="default" w:ascii="Times New Roman" w:hAnsi="Times New Roman" w:cs="Times New Roman"/>
          <w:highlight w:val="none"/>
          <w:lang w:val="en-US" w:eastAsia="zh-CN"/>
        </w:rPr>
        <w:t>计算</w:t>
      </w:r>
      <w:bookmarkEnd w:id="41"/>
      <w:bookmarkEnd w:id="42"/>
    </w:p>
    <w:p w14:paraId="30A53CC3">
      <w:pPr>
        <w:bidi w:val="0"/>
        <w:rPr>
          <w:rFonts w:hint="default" w:ascii="Times New Roman" w:hAnsi="Times New Roman" w:cs="Times New Roman"/>
          <w:highlight w:val="none"/>
        </w:rPr>
      </w:pPr>
      <w:r>
        <w:rPr>
          <w:rFonts w:hint="default" w:ascii="Times New Roman" w:hAnsi="Times New Roman" w:cs="Times New Roman"/>
          <w:b/>
          <w:bCs/>
          <w:highlight w:val="none"/>
          <w:lang w:val="en-US" w:eastAsia="zh-CN"/>
        </w:rPr>
        <w:t>1</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瞬时高峰用水量</w:t>
      </w:r>
      <w:r>
        <w:rPr>
          <w:rFonts w:hint="default" w:ascii="Times New Roman" w:hAnsi="Times New Roman" w:cs="Times New Roman"/>
          <w:highlight w:val="none"/>
          <w:lang w:eastAsia="zh-CN"/>
        </w:rPr>
        <w:t>：</w:t>
      </w:r>
      <m:oMath>
        <m:sSub>
          <m:sSubPr>
            <m:ctrlPr>
              <w:rPr>
                <w:rFonts w:hint="default" w:ascii="Cambria Math" w:hAnsi="Cambria Math" w:eastAsia="宋体" w:cs="Times New Roman"/>
                <w:i/>
                <w:iCs/>
                <w:color w:val="auto"/>
                <w:highlight w:val="none"/>
              </w:rPr>
            </m:ctrlPr>
          </m:sSubPr>
          <m:e>
            <m:r>
              <m:rPr/>
              <w:rPr>
                <w:rFonts w:hint="default" w:ascii="Cambria Math" w:hAnsi="Cambria Math" w:eastAsia="宋体" w:cs="Times New Roman"/>
                <w:color w:val="auto"/>
                <w:highlight w:val="none"/>
              </w:rPr>
              <m:t>q</m:t>
            </m:r>
            <m:ctrlPr>
              <w:rPr>
                <w:rFonts w:hint="default" w:ascii="Cambria Math" w:hAnsi="Cambria Math" w:eastAsia="宋体" w:cs="Times New Roman"/>
                <w:i/>
                <w:iCs/>
                <w:color w:val="auto"/>
                <w:highlight w:val="none"/>
              </w:rPr>
            </m:ctrlPr>
          </m:e>
          <m:sub>
            <m:r>
              <m:rPr/>
              <w:rPr>
                <w:rFonts w:hint="default" w:ascii="Cambria Math" w:hAnsi="Cambria Math" w:eastAsia="宋体" w:cs="Times New Roman"/>
                <w:color w:val="auto"/>
                <w:highlight w:val="none"/>
              </w:rPr>
              <m:t>s</m:t>
            </m:r>
            <m:ctrlPr>
              <w:rPr>
                <w:rFonts w:hint="default" w:ascii="Cambria Math" w:hAnsi="Cambria Math" w:eastAsia="宋体" w:cs="Times New Roman"/>
                <w:i/>
                <w:iCs/>
                <w:color w:val="auto"/>
                <w:highlight w:val="none"/>
              </w:rPr>
            </m:ctrlPr>
          </m:sub>
        </m:sSub>
        <m:r>
          <m:rPr/>
          <w:rPr>
            <w:rFonts w:hint="default" w:ascii="Cambria Math" w:hAnsi="Cambria Math" w:eastAsia="宋体" w:cs="Times New Roman"/>
            <w:color w:val="auto"/>
            <w:highlight w:val="none"/>
          </w:rPr>
          <m:t>=</m:t>
        </m:r>
        <w:bookmarkStart w:id="43" w:name="OLE_LINK1"/>
        <m:r>
          <m:rPr>
            <m:sty m:val="p"/>
          </m:rPr>
          <w:rPr>
            <w:rFonts w:hint="default" w:ascii="Cambria Math" w:hAnsi="Cambria Math" w:eastAsia="宋体" w:cs="Times New Roman"/>
            <w:color w:val="auto"/>
            <w:highlight w:val="none"/>
          </w:rPr>
          <m:t>m</m:t>
        </m:r>
        <w:bookmarkEnd w:id="43"/>
        <m:sSub>
          <m:sSubPr>
            <m:ctrlPr>
              <w:rPr>
                <w:rFonts w:hint="default" w:ascii="Cambria Math" w:hAnsi="Cambria Math" w:eastAsia="宋体" w:cs="Times New Roman"/>
                <w:i/>
                <w:iCs/>
                <w:color w:val="auto"/>
                <w:highlight w:val="none"/>
              </w:rPr>
            </m:ctrlPr>
          </m:sSubPr>
          <m:e>
            <m:r>
              <m:rPr/>
              <w:rPr>
                <w:rFonts w:hint="default" w:ascii="Cambria Math" w:hAnsi="Cambria Math" w:eastAsia="宋体" w:cs="Times New Roman"/>
                <w:color w:val="auto"/>
                <w:highlight w:val="none"/>
              </w:rPr>
              <m:t>q</m:t>
            </m:r>
            <m:ctrlPr>
              <w:rPr>
                <w:rFonts w:hint="default" w:ascii="Cambria Math" w:hAnsi="Cambria Math" w:eastAsia="宋体" w:cs="Times New Roman"/>
                <w:i/>
                <w:iCs/>
                <w:color w:val="auto"/>
                <w:highlight w:val="none"/>
              </w:rPr>
            </m:ctrlPr>
          </m:e>
          <m:sub>
            <m:r>
              <m:rPr/>
              <w:rPr>
                <w:rFonts w:hint="default" w:ascii="Cambria Math" w:hAnsi="Cambria Math" w:eastAsia="宋体" w:cs="Times New Roman"/>
                <w:color w:val="auto"/>
                <w:highlight w:val="none"/>
              </w:rPr>
              <m:t>0</m:t>
            </m:r>
            <m:ctrlPr>
              <w:rPr>
                <w:rFonts w:hint="default" w:ascii="Cambria Math" w:hAnsi="Cambria Math" w:eastAsia="宋体" w:cs="Times New Roman"/>
                <w:i/>
                <w:iCs/>
                <w:color w:val="auto"/>
                <w:highlight w:val="none"/>
              </w:rPr>
            </m:ctrlPr>
          </m:sub>
        </m:sSub>
      </m:oMath>
    </w:p>
    <w:p w14:paraId="1F290B63">
      <w:pPr>
        <w:bidi w:val="0"/>
        <w:rPr>
          <w:rFonts w:hint="default" w:ascii="Times New Roman" w:hAnsi="Times New Roman" w:cs="Times New Roman"/>
          <w:highlight w:val="none"/>
        </w:rPr>
      </w:pPr>
      <w:r>
        <w:rPr>
          <w:rFonts w:hint="default" w:ascii="Times New Roman" w:hAnsi="Times New Roman" w:cs="Times New Roman"/>
          <w:highlight w:val="none"/>
        </w:rPr>
        <w:t>式中：</w:t>
      </w:r>
      <m:oMath>
        <m:sSub>
          <m:sSubPr>
            <m:ctrlPr>
              <w:rPr>
                <w:rFonts w:hint="default" w:ascii="Cambria Math" w:hAnsi="Cambria Math" w:eastAsia="宋体" w:cs="Times New Roman"/>
                <w:i/>
                <w:iCs/>
                <w:color w:val="auto"/>
                <w:highlight w:val="none"/>
              </w:rPr>
            </m:ctrlPr>
          </m:sSubPr>
          <m:e>
            <m:r>
              <m:rPr/>
              <w:rPr>
                <w:rFonts w:hint="default" w:ascii="Cambria Math" w:hAnsi="Cambria Math" w:eastAsia="宋体" w:cs="Times New Roman"/>
                <w:color w:val="auto"/>
                <w:highlight w:val="none"/>
              </w:rPr>
              <m:t>q</m:t>
            </m:r>
            <m:ctrlPr>
              <w:rPr>
                <w:rFonts w:hint="default" w:ascii="Cambria Math" w:hAnsi="Cambria Math" w:eastAsia="宋体" w:cs="Times New Roman"/>
                <w:i/>
                <w:iCs/>
                <w:color w:val="auto"/>
                <w:highlight w:val="none"/>
              </w:rPr>
            </m:ctrlPr>
          </m:e>
          <m:sub>
            <m:r>
              <m:rPr/>
              <w:rPr>
                <w:rFonts w:hint="default" w:ascii="Cambria Math" w:hAnsi="Cambria Math" w:eastAsia="宋体" w:cs="Times New Roman"/>
                <w:color w:val="auto"/>
                <w:highlight w:val="none"/>
              </w:rPr>
              <m:t>0</m:t>
            </m:r>
            <m:ctrlPr>
              <w:rPr>
                <w:rFonts w:hint="default" w:ascii="Cambria Math" w:hAnsi="Cambria Math" w:eastAsia="宋体" w:cs="Times New Roman"/>
                <w:i/>
                <w:iCs/>
                <w:color w:val="auto"/>
                <w:highlight w:val="none"/>
              </w:rPr>
            </m:ctrlPr>
          </m:sub>
        </m:sSub>
      </m:oMath>
      <w:r>
        <w:rPr>
          <w:rFonts w:hint="default" w:ascii="Times New Roman" w:hAnsi="Times New Roman" w:cs="Times New Roman"/>
          <w:highlight w:val="none"/>
          <w:lang w:eastAsia="zh-CN"/>
        </w:rPr>
        <w:t>——</w:t>
      </w:r>
      <w:r>
        <w:rPr>
          <w:rFonts w:hint="default" w:ascii="Times New Roman" w:hAnsi="Times New Roman" w:cs="Times New Roman"/>
          <w:highlight w:val="none"/>
        </w:rPr>
        <w:t>水嘴额定流量</w:t>
      </w:r>
      <w:r>
        <w:rPr>
          <w:rFonts w:hint="default" w:ascii="Times New Roman" w:hAnsi="Times New Roman" w:cs="Times New Roman"/>
          <w:highlight w:val="none"/>
          <w:lang w:eastAsia="zh-CN"/>
        </w:rPr>
        <w:t>（</w:t>
      </w:r>
      <w:r>
        <w:rPr>
          <w:rFonts w:hint="default" w:ascii="Times New Roman" w:hAnsi="Times New Roman" w:cs="Times New Roman"/>
          <w:highlight w:val="none"/>
        </w:rPr>
        <w:t>L/s</w:t>
      </w:r>
      <w:r>
        <w:rPr>
          <w:rFonts w:hint="default" w:ascii="Times New Roman" w:hAnsi="Times New Roman" w:cs="Times New Roman"/>
          <w:highlight w:val="none"/>
          <w:lang w:eastAsia="zh-CN"/>
        </w:rPr>
        <w:t>）</w:t>
      </w:r>
      <w:r>
        <w:rPr>
          <w:rFonts w:hint="default" w:ascii="Times New Roman" w:hAnsi="Times New Roman" w:cs="Times New Roman"/>
          <w:highlight w:val="none"/>
        </w:rPr>
        <w:t>，取0.</w:t>
      </w:r>
      <w:r>
        <w:rPr>
          <w:rFonts w:hint="default" w:ascii="Times New Roman" w:hAnsi="Times New Roman" w:cs="Times New Roman"/>
          <w:highlight w:val="none"/>
          <w:lang w:val="en-US" w:eastAsia="zh-CN"/>
        </w:rPr>
        <w:t>05</w:t>
      </w:r>
      <w:r>
        <w:rPr>
          <w:rFonts w:hint="default" w:ascii="Times New Roman" w:hAnsi="Times New Roman" w:cs="Times New Roman"/>
          <w:highlight w:val="none"/>
        </w:rPr>
        <w:t>L/s；</w:t>
      </w:r>
    </w:p>
    <w:p w14:paraId="18B90570">
      <w:pPr>
        <w:bidi w:val="0"/>
        <w:ind w:firstLine="1400" w:firstLineChars="500"/>
        <w:rPr>
          <w:rFonts w:hint="default" w:ascii="Times New Roman" w:hAnsi="Times New Roman" w:cs="Times New Roman"/>
          <w:highlight w:val="none"/>
        </w:rPr>
      </w:pPr>
      <m:oMath>
        <m:r>
          <m:rPr/>
          <w:rPr>
            <w:rFonts w:hint="default" w:ascii="Cambria Math" w:hAnsi="Cambria Math" w:eastAsia="宋体" w:cs="Times New Roman"/>
            <w:color w:val="auto"/>
            <w:highlight w:val="none"/>
          </w:rPr>
          <m:t>m</m:t>
        </m:r>
      </m:oMath>
      <w:r>
        <w:rPr>
          <w:rFonts w:hint="default" w:ascii="Times New Roman" w:hAnsi="Times New Roman" w:cs="Times New Roman"/>
          <w:highlight w:val="none"/>
          <w:lang w:eastAsia="zh-CN"/>
        </w:rPr>
        <w:t>——</w:t>
      </w:r>
      <w:r>
        <w:rPr>
          <w:rFonts w:hint="default" w:ascii="Times New Roman" w:hAnsi="Times New Roman" w:cs="Times New Roman"/>
          <w:highlight w:val="none"/>
        </w:rPr>
        <w:t>瞬时高峰用水时水嘴使用数量。</w:t>
      </w:r>
    </w:p>
    <w:p w14:paraId="511AE3D3">
      <w:pPr>
        <w:bidi w:val="0"/>
        <w:rPr>
          <w:rFonts w:hint="default" w:ascii="Times New Roman" w:hAnsi="Times New Roman" w:cs="Times New Roman"/>
        </w:rPr>
      </w:pPr>
      <w:r>
        <w:rPr>
          <w:rFonts w:hint="default" w:ascii="Times New Roman" w:hAnsi="Times New Roman" w:cs="Times New Roman"/>
          <w:b/>
          <w:bCs/>
          <w:lang w:val="en-US" w:eastAsia="zh-CN"/>
        </w:rPr>
        <w:t>2</w:t>
      </w:r>
      <w:r>
        <w:rPr>
          <w:rFonts w:hint="default" w:ascii="Times New Roman" w:hAnsi="Times New Roman" w:cs="Times New Roman"/>
          <w:lang w:val="en-US" w:eastAsia="zh-CN"/>
        </w:rPr>
        <w:t xml:space="preserve"> </w:t>
      </w:r>
      <w:r>
        <w:rPr>
          <w:rFonts w:hint="default" w:ascii="Times New Roman" w:hAnsi="Times New Roman" w:cs="Times New Roman"/>
        </w:rPr>
        <w:t>水泵设计流量</w:t>
      </w:r>
      <w:r>
        <w:rPr>
          <w:rFonts w:hint="default" w:ascii="Times New Roman" w:hAnsi="Times New Roman" w:cs="Times New Roman"/>
          <w:lang w:eastAsia="zh-CN"/>
        </w:rPr>
        <w:t>：</w:t>
      </w:r>
      <w:r>
        <w:rPr>
          <w:rFonts w:hint="default" w:ascii="Times New Roman" w:hAnsi="Times New Roman" w:eastAsia="宋体" w:cs="Times New Roman"/>
          <w:i/>
          <w:iCs/>
          <w:color w:val="auto"/>
          <w:kern w:val="0"/>
          <w:szCs w:val="28"/>
        </w:rPr>
        <w:t>Q</w:t>
      </w:r>
      <w:r>
        <w:rPr>
          <w:rFonts w:hint="default" w:ascii="Times New Roman" w:hAnsi="Times New Roman" w:eastAsia="宋体" w:cs="Times New Roman"/>
          <w:color w:val="auto"/>
          <w:kern w:val="0"/>
          <w:szCs w:val="28"/>
          <w:vertAlign w:val="subscript"/>
        </w:rPr>
        <w:t>b</w:t>
      </w:r>
      <w:r>
        <w:rPr>
          <w:rFonts w:hint="default" w:ascii="Times New Roman" w:hAnsi="Times New Roman" w:eastAsia="宋体" w:cs="Times New Roman"/>
          <w:i/>
          <w:iCs/>
          <w:color w:val="auto"/>
          <w:kern w:val="0"/>
          <w:szCs w:val="28"/>
        </w:rPr>
        <w:t>=q</w:t>
      </w:r>
      <w:r>
        <w:rPr>
          <w:rFonts w:hint="default" w:ascii="Times New Roman" w:hAnsi="Times New Roman" w:eastAsia="宋体" w:cs="Times New Roman"/>
          <w:color w:val="auto"/>
          <w:kern w:val="0"/>
          <w:szCs w:val="28"/>
          <w:vertAlign w:val="subscript"/>
        </w:rPr>
        <w:t>s</w:t>
      </w:r>
    </w:p>
    <w:p w14:paraId="369D15AD">
      <w:pPr>
        <w:bidi w:val="0"/>
        <w:rPr>
          <w:rFonts w:hint="default" w:ascii="Times New Roman" w:hAnsi="Times New Roman" w:cs="Times New Roman"/>
        </w:rPr>
      </w:pPr>
      <w:bookmarkStart w:id="44" w:name="_Toc21"/>
      <w:bookmarkStart w:id="45" w:name="_Toc17096"/>
      <w:r>
        <w:rPr>
          <w:rFonts w:hint="default" w:ascii="Times New Roman" w:hAnsi="Times New Roman" w:cs="Times New Roman"/>
          <w:b/>
          <w:bCs/>
          <w:lang w:val="en-US" w:eastAsia="zh-CN"/>
        </w:rPr>
        <w:t>3</w:t>
      </w:r>
      <w:r>
        <w:rPr>
          <w:rFonts w:hint="default" w:ascii="Times New Roman" w:hAnsi="Times New Roman" w:cs="Times New Roman"/>
          <w:lang w:val="en-US" w:eastAsia="zh-CN"/>
        </w:rPr>
        <w:t xml:space="preserve"> </w:t>
      </w:r>
      <w:r>
        <w:rPr>
          <w:rFonts w:hint="default" w:ascii="Times New Roman" w:hAnsi="Times New Roman" w:cs="Times New Roman"/>
        </w:rPr>
        <w:t>水泵设计扬程</w:t>
      </w:r>
      <w:r>
        <w:rPr>
          <w:rFonts w:hint="default" w:ascii="Times New Roman" w:hAnsi="Times New Roman" w:cs="Times New Roman"/>
          <w:lang w:eastAsia="zh-CN"/>
        </w:rPr>
        <w:t>：</w:t>
      </w:r>
      <w:bookmarkEnd w:id="44"/>
      <w:bookmarkEnd w:id="45"/>
      <m:oMath>
        <m:sSub>
          <m:sSubPr>
            <m:ctrlPr>
              <w:rPr>
                <w:rFonts w:hint="default" w:ascii="Cambria Math" w:hAnsi="Cambria Math" w:eastAsia="宋体" w:cs="Times New Roman"/>
                <w:i/>
                <w:iCs/>
                <w:color w:val="auto"/>
                <w:kern w:val="0"/>
                <w:szCs w:val="28"/>
              </w:rPr>
            </m:ctrlPr>
          </m:sSubPr>
          <m:e>
            <m:r>
              <m:rPr/>
              <w:rPr>
                <w:rFonts w:hint="default" w:ascii="Cambria Math" w:hAnsi="Cambria Math" w:eastAsia="宋体" w:cs="Times New Roman"/>
                <w:color w:val="auto"/>
                <w:kern w:val="0"/>
                <w:szCs w:val="28"/>
              </w:rPr>
              <m:t>H</m:t>
            </m:r>
            <m:ctrlPr>
              <w:rPr>
                <w:rFonts w:hint="default" w:ascii="Cambria Math" w:hAnsi="Cambria Math" w:eastAsia="宋体" w:cs="Times New Roman"/>
                <w:i/>
                <w:iCs/>
                <w:color w:val="auto"/>
                <w:kern w:val="0"/>
                <w:szCs w:val="28"/>
              </w:rPr>
            </m:ctrlPr>
          </m:e>
          <m:sub>
            <m:r>
              <m:rPr>
                <m:sty m:val="p"/>
              </m:rPr>
              <w:rPr>
                <w:rFonts w:hint="default" w:ascii="Cambria Math" w:hAnsi="Cambria Math" w:eastAsia="宋体" w:cs="Times New Roman"/>
                <w:color w:val="auto"/>
                <w:kern w:val="0"/>
                <w:szCs w:val="28"/>
              </w:rPr>
              <m:t>b</m:t>
            </m:r>
            <m:ctrlPr>
              <w:rPr>
                <w:rFonts w:hint="default" w:ascii="Cambria Math" w:hAnsi="Cambria Math" w:eastAsia="宋体" w:cs="Times New Roman"/>
                <w:i/>
                <w:iCs/>
                <w:color w:val="auto"/>
                <w:kern w:val="0"/>
                <w:szCs w:val="28"/>
              </w:rPr>
            </m:ctrlPr>
          </m:sub>
        </m:sSub>
        <m:r>
          <m:rPr/>
          <w:rPr>
            <w:rFonts w:hint="default" w:ascii="Cambria Math" w:hAnsi="Cambria Math" w:eastAsia="宋体" w:cs="Times New Roman"/>
            <w:color w:val="auto"/>
            <w:kern w:val="0"/>
            <w:szCs w:val="28"/>
          </w:rPr>
          <m:t>=</m:t>
        </m:r>
        <m:sSub>
          <m:sSubPr>
            <m:ctrlPr>
              <w:rPr>
                <w:rFonts w:hint="default" w:ascii="Cambria Math" w:hAnsi="Cambria Math" w:eastAsia="宋体" w:cs="Times New Roman"/>
                <w:i/>
                <w:iCs/>
                <w:color w:val="auto"/>
                <w:kern w:val="0"/>
                <w:szCs w:val="28"/>
              </w:rPr>
            </m:ctrlPr>
          </m:sSubPr>
          <m:e>
            <m:r>
              <m:rPr/>
              <w:rPr>
                <w:rFonts w:hint="default" w:ascii="Cambria Math" w:hAnsi="Cambria Math" w:eastAsia="宋体" w:cs="Times New Roman"/>
                <w:color w:val="auto"/>
                <w:kern w:val="0"/>
                <w:szCs w:val="28"/>
              </w:rPr>
              <m:t>h</m:t>
            </m:r>
            <m:ctrlPr>
              <w:rPr>
                <w:rFonts w:hint="default" w:ascii="Cambria Math" w:hAnsi="Cambria Math" w:eastAsia="宋体" w:cs="Times New Roman"/>
                <w:i/>
                <w:iCs/>
                <w:color w:val="auto"/>
                <w:kern w:val="0"/>
                <w:szCs w:val="28"/>
              </w:rPr>
            </m:ctrlPr>
          </m:e>
          <m:sub>
            <m:r>
              <m:rPr/>
              <w:rPr>
                <w:rFonts w:hint="default" w:ascii="Cambria Math" w:hAnsi="Cambria Math" w:eastAsia="宋体" w:cs="Times New Roman"/>
                <w:color w:val="auto"/>
                <w:kern w:val="0"/>
                <w:szCs w:val="28"/>
              </w:rPr>
              <m:t>0</m:t>
            </m:r>
            <m:ctrlPr>
              <w:rPr>
                <w:rFonts w:hint="default" w:ascii="Cambria Math" w:hAnsi="Cambria Math" w:eastAsia="宋体" w:cs="Times New Roman"/>
                <w:i/>
                <w:iCs/>
                <w:color w:val="auto"/>
                <w:kern w:val="0"/>
                <w:szCs w:val="28"/>
              </w:rPr>
            </m:ctrlPr>
          </m:sub>
        </m:sSub>
        <m:r>
          <m:rPr/>
          <w:rPr>
            <w:rFonts w:hint="default" w:ascii="Cambria Math" w:hAnsi="Cambria Math" w:eastAsia="宋体" w:cs="Times New Roman"/>
            <w:color w:val="auto"/>
            <w:kern w:val="0"/>
            <w:szCs w:val="28"/>
          </w:rPr>
          <m:t>+Z+</m:t>
        </m:r>
        <m:nary>
          <m:naryPr>
            <m:chr m:val="∑"/>
            <m:limLoc m:val="undOvr"/>
            <m:subHide m:val="1"/>
            <m:supHide m:val="1"/>
            <m:ctrlPr>
              <w:rPr>
                <w:rFonts w:hint="default" w:ascii="Cambria Math" w:hAnsi="Cambria Math" w:eastAsia="宋体" w:cs="Times New Roman"/>
                <w:i/>
                <w:iCs/>
                <w:color w:val="auto"/>
                <w:kern w:val="0"/>
                <w:szCs w:val="28"/>
              </w:rPr>
            </m:ctrlPr>
          </m:naryPr>
          <m:sub>
            <m:ctrlPr>
              <w:rPr>
                <w:rFonts w:hint="default" w:ascii="Cambria Math" w:hAnsi="Cambria Math" w:eastAsia="宋体" w:cs="Times New Roman"/>
                <w:i/>
                <w:iCs/>
                <w:color w:val="auto"/>
                <w:kern w:val="0"/>
                <w:szCs w:val="28"/>
              </w:rPr>
            </m:ctrlPr>
          </m:sub>
          <m:sup>
            <m:ctrlPr>
              <w:rPr>
                <w:rFonts w:hint="default" w:ascii="Cambria Math" w:hAnsi="Cambria Math" w:eastAsia="宋体" w:cs="Times New Roman"/>
                <w:i/>
                <w:iCs/>
                <w:color w:val="auto"/>
                <w:kern w:val="0"/>
                <w:szCs w:val="28"/>
              </w:rPr>
            </m:ctrlPr>
          </m:sup>
          <m:e>
            <m:r>
              <m:rPr/>
              <w:rPr>
                <w:rFonts w:hint="default" w:ascii="Cambria Math" w:hAnsi="Cambria Math" w:eastAsia="宋体" w:cs="Times New Roman"/>
                <w:color w:val="auto"/>
                <w:kern w:val="0"/>
                <w:szCs w:val="28"/>
              </w:rPr>
              <m:t>h</m:t>
            </m:r>
            <m:ctrlPr>
              <w:rPr>
                <w:rFonts w:hint="default" w:ascii="Cambria Math" w:hAnsi="Cambria Math" w:eastAsia="宋体" w:cs="Times New Roman"/>
                <w:i/>
                <w:iCs/>
                <w:color w:val="auto"/>
                <w:kern w:val="0"/>
                <w:szCs w:val="28"/>
              </w:rPr>
            </m:ctrlPr>
          </m:e>
        </m:nary>
      </m:oMath>
    </w:p>
    <w:p w14:paraId="3AA8FF03">
      <w:pPr>
        <w:bidi w:val="0"/>
        <w:rPr>
          <w:rFonts w:hint="default" w:ascii="Times New Roman" w:hAnsi="Times New Roman" w:cs="Times New Roman"/>
        </w:rPr>
      </w:pPr>
      <w:r>
        <w:rPr>
          <w:rFonts w:hint="default" w:ascii="Times New Roman" w:hAnsi="Times New Roman" w:cs="Times New Roman"/>
        </w:rPr>
        <w:t>式中：</w:t>
      </w:r>
      <m:oMath>
        <m:sSub>
          <m:sSubPr>
            <m:ctrlPr>
              <w:rPr>
                <w:rFonts w:hint="default" w:ascii="Cambria Math" w:hAnsi="Cambria Math" w:eastAsia="宋体" w:cs="Times New Roman"/>
                <w:i/>
                <w:iCs/>
                <w:color w:val="auto"/>
                <w:kern w:val="0"/>
                <w:szCs w:val="28"/>
              </w:rPr>
            </m:ctrlPr>
          </m:sSubPr>
          <m:e>
            <m:r>
              <m:rPr/>
              <w:rPr>
                <w:rFonts w:hint="default" w:ascii="Cambria Math" w:hAnsi="Cambria Math" w:eastAsia="宋体" w:cs="Times New Roman"/>
                <w:color w:val="auto"/>
                <w:kern w:val="0"/>
                <w:szCs w:val="28"/>
              </w:rPr>
              <m:t>H</m:t>
            </m:r>
            <m:ctrlPr>
              <w:rPr>
                <w:rFonts w:hint="default" w:ascii="Cambria Math" w:hAnsi="Cambria Math" w:eastAsia="宋体" w:cs="Times New Roman"/>
                <w:i/>
                <w:iCs/>
                <w:color w:val="auto"/>
                <w:kern w:val="0"/>
                <w:szCs w:val="28"/>
              </w:rPr>
            </m:ctrlPr>
          </m:e>
          <m:sub>
            <m:r>
              <m:rPr>
                <m:sty m:val="p"/>
              </m:rPr>
              <w:rPr>
                <w:rFonts w:hint="default" w:ascii="Cambria Math" w:hAnsi="Cambria Math" w:eastAsia="宋体" w:cs="Times New Roman"/>
                <w:color w:val="auto"/>
                <w:kern w:val="0"/>
                <w:szCs w:val="28"/>
              </w:rPr>
              <m:t>b</m:t>
            </m:r>
            <m:ctrlPr>
              <w:rPr>
                <w:rFonts w:hint="default" w:ascii="Cambria Math" w:hAnsi="Cambria Math" w:eastAsia="宋体" w:cs="Times New Roman"/>
                <w:i/>
                <w:iCs/>
                <w:color w:val="auto"/>
                <w:kern w:val="0"/>
                <w:szCs w:val="28"/>
              </w:rPr>
            </m:ctrlPr>
          </m:sub>
        </m:sSub>
      </m:oMath>
      <w:r>
        <w:rPr>
          <w:rFonts w:hint="default" w:ascii="Times New Roman" w:hAnsi="Times New Roman" w:cs="Times New Roman"/>
          <w:lang w:eastAsia="zh-CN"/>
        </w:rPr>
        <w:t>——</w:t>
      </w:r>
      <w:r>
        <w:rPr>
          <w:rFonts w:hint="default" w:ascii="Times New Roman" w:hAnsi="Times New Roman" w:cs="Times New Roman"/>
        </w:rPr>
        <w:t>水泵设计扬程</w:t>
      </w:r>
      <w:r>
        <w:rPr>
          <w:rFonts w:hint="default" w:ascii="Times New Roman" w:hAnsi="Times New Roman" w:cs="Times New Roman"/>
          <w:lang w:eastAsia="zh-CN"/>
        </w:rPr>
        <w:t>（</w:t>
      </w:r>
      <w:r>
        <w:rPr>
          <w:rFonts w:hint="default" w:ascii="Times New Roman" w:hAnsi="Times New Roman" w:cs="Times New Roman"/>
        </w:rPr>
        <w:t>m</w:t>
      </w:r>
      <w:r>
        <w:rPr>
          <w:rFonts w:hint="default" w:ascii="Times New Roman" w:hAnsi="Times New Roman" w:cs="Times New Roman"/>
          <w:lang w:eastAsia="zh-CN"/>
        </w:rPr>
        <w:t>）</w:t>
      </w:r>
      <w:r>
        <w:rPr>
          <w:rFonts w:hint="default" w:ascii="Times New Roman" w:hAnsi="Times New Roman" w:cs="Times New Roman"/>
        </w:rPr>
        <w:t>；</w:t>
      </w:r>
    </w:p>
    <w:p w14:paraId="07E1CA2E">
      <w:pPr>
        <w:bidi w:val="0"/>
        <w:ind w:firstLine="1400" w:firstLineChars="500"/>
        <w:rPr>
          <w:rFonts w:hint="default" w:ascii="Times New Roman" w:hAnsi="Times New Roman" w:cs="Times New Roman"/>
        </w:rPr>
      </w:pPr>
      <m:oMath>
        <m:sSub>
          <m:sSubPr>
            <m:ctrlPr>
              <w:rPr>
                <w:rFonts w:hint="default" w:ascii="Cambria Math" w:hAnsi="Cambria Math" w:eastAsia="宋体" w:cs="Times New Roman"/>
                <w:i/>
                <w:iCs/>
                <w:color w:val="auto"/>
                <w:kern w:val="0"/>
                <w:szCs w:val="28"/>
              </w:rPr>
            </m:ctrlPr>
          </m:sSubPr>
          <m:e>
            <m:r>
              <m:rPr/>
              <w:rPr>
                <w:rFonts w:hint="default" w:ascii="Cambria Math" w:hAnsi="Cambria Math" w:eastAsia="宋体" w:cs="Times New Roman"/>
                <w:color w:val="auto"/>
                <w:kern w:val="0"/>
                <w:szCs w:val="28"/>
              </w:rPr>
              <m:t>h</m:t>
            </m:r>
            <m:ctrlPr>
              <w:rPr>
                <w:rFonts w:hint="default" w:ascii="Cambria Math" w:hAnsi="Cambria Math" w:eastAsia="宋体" w:cs="Times New Roman"/>
                <w:i/>
                <w:iCs/>
                <w:color w:val="auto"/>
                <w:kern w:val="0"/>
                <w:szCs w:val="28"/>
              </w:rPr>
            </m:ctrlPr>
          </m:e>
          <m:sub>
            <m:r>
              <m:rPr/>
              <w:rPr>
                <w:rFonts w:hint="default" w:ascii="Cambria Math" w:hAnsi="Cambria Math" w:eastAsia="宋体" w:cs="Times New Roman"/>
                <w:color w:val="auto"/>
                <w:kern w:val="0"/>
                <w:szCs w:val="28"/>
              </w:rPr>
              <m:t>0</m:t>
            </m:r>
            <m:ctrlPr>
              <w:rPr>
                <w:rFonts w:hint="default" w:ascii="Cambria Math" w:hAnsi="Cambria Math" w:eastAsia="宋体" w:cs="Times New Roman"/>
                <w:i/>
                <w:iCs/>
                <w:color w:val="auto"/>
                <w:kern w:val="0"/>
                <w:szCs w:val="28"/>
              </w:rPr>
            </m:ctrlPr>
          </m:sub>
        </m:sSub>
      </m:oMath>
      <w:r>
        <w:rPr>
          <w:rFonts w:hint="default" w:ascii="Times New Roman" w:hAnsi="Times New Roman" w:cs="Times New Roman"/>
          <w:lang w:eastAsia="zh-CN"/>
        </w:rPr>
        <w:t>——</w:t>
      </w:r>
      <w:r>
        <w:rPr>
          <w:rFonts w:hint="default" w:ascii="Times New Roman" w:hAnsi="Times New Roman" w:cs="Times New Roman"/>
        </w:rPr>
        <w:t>最低工作压力</w:t>
      </w:r>
      <w:r>
        <w:rPr>
          <w:rFonts w:hint="default" w:ascii="Times New Roman" w:hAnsi="Times New Roman" w:cs="Times New Roman"/>
          <w:lang w:eastAsia="zh-CN"/>
        </w:rPr>
        <w:t>（</w:t>
      </w:r>
      <w:r>
        <w:rPr>
          <w:rFonts w:hint="default" w:ascii="Times New Roman" w:hAnsi="Times New Roman" w:cs="Times New Roman"/>
        </w:rPr>
        <w:t>m</w:t>
      </w:r>
      <w:r>
        <w:rPr>
          <w:rFonts w:hint="default" w:ascii="Times New Roman" w:hAnsi="Times New Roman" w:cs="Times New Roman"/>
          <w:lang w:eastAsia="zh-CN"/>
        </w:rPr>
        <w:t>）</w:t>
      </w:r>
      <w:r>
        <w:rPr>
          <w:rFonts w:hint="default" w:ascii="Times New Roman" w:hAnsi="Times New Roman" w:cs="Times New Roman"/>
        </w:rPr>
        <w:t>；</w:t>
      </w:r>
    </w:p>
    <w:p w14:paraId="59E586AE">
      <w:pPr>
        <w:bidi w:val="0"/>
        <w:ind w:left="1400" w:leftChars="500" w:firstLine="0" w:firstLineChars="0"/>
        <w:rPr>
          <w:rFonts w:hint="default" w:ascii="Times New Roman" w:hAnsi="Times New Roman" w:cs="Times New Roman"/>
        </w:rPr>
      </w:pPr>
      <m:oMath>
        <m:r>
          <m:rPr/>
          <w:rPr>
            <w:rFonts w:hint="default" w:ascii="Cambria Math" w:hAnsi="Cambria Math" w:eastAsia="宋体" w:cs="Times New Roman"/>
            <w:color w:val="auto"/>
            <w:kern w:val="0"/>
            <w:szCs w:val="28"/>
          </w:rPr>
          <m:t>Z</m:t>
        </m:r>
      </m:oMath>
      <w:r>
        <w:rPr>
          <w:rFonts w:hint="default" w:ascii="Times New Roman" w:hAnsi="Times New Roman" w:cs="Times New Roman"/>
          <w:lang w:val="en-US" w:eastAsia="zh-CN"/>
        </w:rPr>
        <w:t>——</w:t>
      </w:r>
      <w:r>
        <w:rPr>
          <w:rFonts w:hint="default" w:ascii="Times New Roman" w:hAnsi="Times New Roman" w:cs="Times New Roman"/>
        </w:rPr>
        <w:t>最不利水嘴与净水箱最低水位几何高差</w:t>
      </w:r>
      <w:r>
        <w:rPr>
          <w:rFonts w:hint="default" w:ascii="Times New Roman" w:hAnsi="Times New Roman" w:cs="Times New Roman"/>
          <w:lang w:eastAsia="zh-CN"/>
        </w:rPr>
        <w:t>（</w:t>
      </w:r>
      <w:r>
        <w:rPr>
          <w:rFonts w:hint="default" w:ascii="Times New Roman" w:hAnsi="Times New Roman" w:cs="Times New Roman"/>
        </w:rPr>
        <w:t>m</w:t>
      </w:r>
      <w:r>
        <w:rPr>
          <w:rFonts w:hint="default" w:ascii="Times New Roman" w:hAnsi="Times New Roman" w:cs="Times New Roman"/>
          <w:lang w:eastAsia="zh-CN"/>
        </w:rPr>
        <w:t>）</w:t>
      </w:r>
      <w:r>
        <w:rPr>
          <w:rFonts w:hint="default" w:ascii="Times New Roman" w:hAnsi="Times New Roman" w:cs="Times New Roman"/>
        </w:rPr>
        <w:t>；</w:t>
      </w:r>
    </w:p>
    <w:p w14:paraId="7D2F18A3">
      <w:pPr>
        <w:bidi w:val="0"/>
        <w:ind w:left="1400" w:leftChars="500" w:firstLine="0" w:firstLineChars="0"/>
        <w:rPr>
          <w:rFonts w:hint="default" w:ascii="Times New Roman" w:hAnsi="Times New Roman" w:cs="Times New Roman"/>
        </w:rPr>
      </w:pPr>
      <m:oMath>
        <m:nary>
          <m:naryPr>
            <m:chr m:val="∑"/>
            <m:limLoc m:val="undOvr"/>
            <m:subHide m:val="1"/>
            <m:supHide m:val="1"/>
            <m:ctrlPr>
              <w:rPr>
                <w:rFonts w:hint="default" w:ascii="Cambria Math" w:hAnsi="Cambria Math" w:eastAsia="宋体" w:cs="Times New Roman"/>
                <w:i/>
                <w:iCs/>
                <w:color w:val="auto"/>
                <w:kern w:val="0"/>
                <w:szCs w:val="28"/>
              </w:rPr>
            </m:ctrlPr>
          </m:naryPr>
          <m:sub>
            <m:ctrlPr>
              <w:rPr>
                <w:rFonts w:hint="default" w:ascii="Cambria Math" w:hAnsi="Cambria Math" w:eastAsia="宋体" w:cs="Times New Roman"/>
                <w:i/>
                <w:iCs/>
                <w:color w:val="auto"/>
                <w:kern w:val="0"/>
                <w:szCs w:val="28"/>
              </w:rPr>
            </m:ctrlPr>
          </m:sub>
          <m:sup>
            <m:ctrlPr>
              <w:rPr>
                <w:rFonts w:hint="default" w:ascii="Cambria Math" w:hAnsi="Cambria Math" w:eastAsia="宋体" w:cs="Times New Roman"/>
                <w:i/>
                <w:iCs/>
                <w:color w:val="auto"/>
                <w:kern w:val="0"/>
                <w:szCs w:val="28"/>
              </w:rPr>
            </m:ctrlPr>
          </m:sup>
          <m:e>
            <m:r>
              <m:rPr/>
              <w:rPr>
                <w:rFonts w:hint="default" w:ascii="Cambria Math" w:hAnsi="Cambria Math" w:eastAsia="宋体" w:cs="Times New Roman"/>
                <w:color w:val="auto"/>
                <w:kern w:val="0"/>
                <w:szCs w:val="28"/>
              </w:rPr>
              <m:t>h</m:t>
            </m:r>
            <m:ctrlPr>
              <w:rPr>
                <w:rFonts w:hint="default" w:ascii="Cambria Math" w:hAnsi="Cambria Math" w:eastAsia="宋体" w:cs="Times New Roman"/>
                <w:i/>
                <w:iCs/>
                <w:color w:val="auto"/>
                <w:kern w:val="0"/>
                <w:szCs w:val="28"/>
              </w:rPr>
            </m:ctrlPr>
          </m:e>
        </m:nary>
      </m:oMath>
      <w:r>
        <w:rPr>
          <w:rFonts w:hint="default" w:ascii="Times New Roman" w:hAnsi="Times New Roman" w:cs="Times New Roman"/>
          <w:lang w:eastAsia="zh-CN"/>
        </w:rPr>
        <w:t>——</w:t>
      </w:r>
      <w:r>
        <w:rPr>
          <w:rFonts w:hint="default" w:ascii="Times New Roman" w:hAnsi="Times New Roman" w:cs="Times New Roman"/>
        </w:rPr>
        <w:t>最不利水嘴与净水箱的管路总水头损失</w:t>
      </w:r>
      <w:r>
        <w:rPr>
          <w:rFonts w:hint="default" w:ascii="Times New Roman" w:hAnsi="Times New Roman" w:cs="Times New Roman"/>
          <w:lang w:eastAsia="zh-CN"/>
        </w:rPr>
        <w:t>（</w:t>
      </w:r>
      <w:r>
        <w:rPr>
          <w:rFonts w:hint="default" w:ascii="Times New Roman" w:hAnsi="Times New Roman" w:cs="Times New Roman"/>
        </w:rPr>
        <w:t>m</w:t>
      </w:r>
      <w:r>
        <w:rPr>
          <w:rFonts w:hint="default" w:ascii="Times New Roman" w:hAnsi="Times New Roman" w:cs="Times New Roman"/>
          <w:lang w:eastAsia="zh-CN"/>
        </w:rPr>
        <w:t>）</w:t>
      </w:r>
      <w:r>
        <w:rPr>
          <w:rFonts w:hint="default" w:ascii="Times New Roman" w:hAnsi="Times New Roman" w:cs="Times New Roman"/>
        </w:rPr>
        <w:t>。</w:t>
      </w:r>
    </w:p>
    <w:p w14:paraId="29FE9513">
      <w:pPr>
        <w:pStyle w:val="3"/>
        <w:bidi w:val="0"/>
        <w:rPr>
          <w:rFonts w:hint="default" w:ascii="Times New Roman" w:hAnsi="Times New Roman" w:eastAsia="宋体" w:cs="Times New Roman"/>
          <w:b/>
          <w:bCs w:val="0"/>
          <w:lang w:val="en-US" w:eastAsia="zh-CN"/>
        </w:rPr>
      </w:pPr>
      <w:bookmarkStart w:id="46" w:name="_Toc23662"/>
      <w:r>
        <w:rPr>
          <w:rFonts w:hint="eastAsia" w:ascii="Times New Roman" w:hAnsi="Times New Roman" w:cs="Times New Roman"/>
          <w:lang w:val="en-US" w:eastAsia="zh-CN"/>
        </w:rPr>
        <w:t>7</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2 </w:t>
      </w:r>
      <w:r>
        <w:rPr>
          <w:rFonts w:hint="eastAsia" w:ascii="Times New Roman" w:hAnsi="Times New Roman" w:cs="Times New Roman"/>
          <w:b/>
          <w:bCs w:val="0"/>
          <w:lang w:val="en-US" w:eastAsia="zh-CN"/>
        </w:rPr>
        <w:t>工艺设计</w:t>
      </w:r>
      <w:bookmarkEnd w:id="46"/>
    </w:p>
    <w:p w14:paraId="1FCA7BA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7.2</w:t>
      </w:r>
      <w:r>
        <w:rPr>
          <w:rFonts w:hint="default" w:ascii="Times New Roman" w:hAnsi="Times New Roman" w:cs="Times New Roman"/>
          <w:b/>
          <w:bCs/>
          <w:color w:val="auto"/>
          <w:highlight w:val="none"/>
          <w:lang w:val="en-US" w:eastAsia="zh-CN"/>
        </w:rPr>
        <w:t>.1</w:t>
      </w:r>
      <w:r>
        <w:rPr>
          <w:rFonts w:hint="eastAsia" w:ascii="Times New Roman" w:hAnsi="Times New Roman" w:cs="Times New Roman"/>
          <w:color w:val="auto"/>
          <w:highlight w:val="none"/>
          <w:lang w:val="en-US" w:eastAsia="zh-CN"/>
        </w:rPr>
        <w:t>工艺设计流程的选择应依据原水水质，经技术经济比较确定，且</w:t>
      </w:r>
      <w:r>
        <w:rPr>
          <w:rFonts w:hint="default" w:ascii="Times New Roman" w:hAnsi="Times New Roman" w:cs="Times New Roman"/>
          <w:color w:val="auto"/>
          <w:highlight w:val="none"/>
          <w:lang w:val="en-US" w:eastAsia="zh-CN"/>
        </w:rPr>
        <w:t>应采用能够保留泉水中原有矿物质的技术。</w:t>
      </w:r>
    </w:p>
    <w:p w14:paraId="306954E3">
      <w:pPr>
        <w:pStyle w:val="9"/>
        <w:ind w:left="0" w:leftChars="0" w:firstLine="0" w:firstLineChars="0"/>
        <w:rPr>
          <w:rFonts w:hint="eastAsia"/>
          <w:lang w:val="en-US" w:eastAsia="zh-CN"/>
        </w:rPr>
      </w:pPr>
      <w:r>
        <w:rPr>
          <w:rFonts w:hint="eastAsia" w:ascii="Times New Roman" w:hAnsi="Times New Roman" w:cs="Times New Roman"/>
          <w:b/>
          <w:bCs/>
          <w:color w:val="auto"/>
          <w:highlight w:val="none"/>
          <w:lang w:val="en-US" w:eastAsia="zh-CN"/>
        </w:rPr>
        <w:t>7.2</w:t>
      </w:r>
      <w:r>
        <w:rPr>
          <w:rFonts w:hint="default" w:ascii="Times New Roman" w:hAnsi="Times New Roman" w:cs="Times New Roman"/>
          <w:b/>
          <w:bCs/>
          <w:color w:val="auto"/>
          <w:highlight w:val="none"/>
          <w:lang w:val="en-US" w:eastAsia="zh-CN"/>
        </w:rPr>
        <w:t>.</w:t>
      </w:r>
      <w:r>
        <w:rPr>
          <w:rFonts w:hint="eastAsia" w:ascii="Times New Roman" w:hAnsi="Times New Roman" w:cs="Times New Roman"/>
          <w:b/>
          <w:bCs/>
          <w:color w:val="auto"/>
          <w:highlight w:val="none"/>
          <w:lang w:val="en-US" w:eastAsia="zh-CN"/>
        </w:rPr>
        <w:t>2</w:t>
      </w:r>
      <w:r>
        <w:rPr>
          <w:rFonts w:hint="eastAsia"/>
          <w:lang w:val="en-US" w:eastAsia="zh-CN"/>
        </w:rPr>
        <w:t>工艺设计流程应合理，并应满足处理设备节能、自动化程度高、布置紧凑、管理操作简便、运行安全可靠等要求。</w:t>
      </w:r>
    </w:p>
    <w:p w14:paraId="23E2FECD">
      <w:pPr>
        <w:pStyle w:val="9"/>
        <w:ind w:left="0" w:leftChars="0" w:firstLine="0" w:firstLineChars="0"/>
        <w:rPr>
          <w:rFonts w:hint="default" w:ascii="Times New Roman" w:hAnsi="Times New Roman" w:cs="Times New Roman"/>
          <w:color w:val="auto"/>
          <w:highlight w:val="none"/>
        </w:rPr>
      </w:pPr>
      <w:r>
        <w:rPr>
          <w:rFonts w:hint="eastAsia" w:ascii="Times New Roman" w:hAnsi="Times New Roman" w:cs="Times New Roman"/>
          <w:b/>
          <w:bCs/>
          <w:color w:val="auto"/>
          <w:highlight w:val="none"/>
          <w:lang w:val="en-US" w:eastAsia="zh-CN"/>
        </w:rPr>
        <w:t>7.2</w:t>
      </w:r>
      <w:r>
        <w:rPr>
          <w:rFonts w:hint="default" w:ascii="Times New Roman" w:hAnsi="Times New Roman" w:cs="Times New Roman"/>
          <w:b/>
          <w:bCs/>
          <w:color w:val="auto"/>
          <w:highlight w:val="none"/>
          <w:lang w:val="en-US" w:eastAsia="zh-CN"/>
        </w:rPr>
        <w:t>.</w:t>
      </w:r>
      <w:r>
        <w:rPr>
          <w:rFonts w:hint="eastAsia" w:ascii="Times New Roman" w:hAnsi="Times New Roman" w:cs="Times New Roman"/>
          <w:b/>
          <w:bCs/>
          <w:color w:val="auto"/>
          <w:highlight w:val="none"/>
          <w:lang w:val="en-US" w:eastAsia="zh-CN"/>
        </w:rPr>
        <w:t>3</w:t>
      </w:r>
      <w:r>
        <w:rPr>
          <w:rFonts w:hint="eastAsia" w:ascii="Times New Roman" w:hAnsi="Times New Roman" w:cs="Times New Roman"/>
          <w:color w:val="auto"/>
          <w:highlight w:val="none"/>
          <w:lang w:val="en-US" w:eastAsia="zh-CN"/>
        </w:rPr>
        <w:t>采用膜处理技术时，应采用</w:t>
      </w:r>
      <w:r>
        <w:rPr>
          <w:rFonts w:hint="default" w:ascii="Times New Roman" w:hAnsi="Times New Roman" w:cs="Times New Roman"/>
          <w:color w:val="auto"/>
          <w:highlight w:val="none"/>
          <w:lang w:val="en-US" w:eastAsia="zh-CN"/>
        </w:rPr>
        <w:t>当前成熟工艺</w:t>
      </w:r>
      <w:r>
        <w:rPr>
          <w:rFonts w:hint="eastAsia" w:ascii="Times New Roman" w:hAnsi="Times New Roman" w:cs="Times New Roman"/>
          <w:color w:val="auto"/>
          <w:highlight w:val="none"/>
          <w:lang w:val="en-US" w:eastAsia="zh-CN"/>
        </w:rPr>
        <w:t>，可按照</w:t>
      </w:r>
      <w:r>
        <w:rPr>
          <w:rFonts w:hint="default" w:ascii="Times New Roman" w:hAnsi="Times New Roman" w:cs="Times New Roman"/>
          <w:color w:val="auto"/>
          <w:highlight w:val="none"/>
          <w:lang w:val="en-US" w:eastAsia="zh-CN"/>
        </w:rPr>
        <w:t>原水箱→原水泵→石英砂过滤器→活性炭过滤器→精密过滤器→超滤→中间水箱→高压泵→纳滤→净水箱（臭氧消毒）→紫外线消毒→变频供水机组→回水精密过滤器</w:t>
      </w:r>
      <w:r>
        <w:rPr>
          <w:rFonts w:hint="eastAsia" w:ascii="Times New Roman" w:hAnsi="Times New Roman" w:cs="Times New Roman"/>
          <w:color w:val="auto"/>
          <w:highlight w:val="none"/>
          <w:lang w:val="en-US" w:eastAsia="zh-CN"/>
        </w:rPr>
        <w:t>的流程设计，</w:t>
      </w:r>
      <w:r>
        <w:rPr>
          <w:rFonts w:hint="default" w:ascii="Times New Roman" w:hAnsi="Times New Roman" w:cs="Times New Roman"/>
          <w:color w:val="auto"/>
          <w:highlight w:val="none"/>
          <w:lang w:val="en-US" w:eastAsia="zh-CN"/>
        </w:rPr>
        <w:t>工艺流程如下图：</w:t>
      </w:r>
    </w:p>
    <w:p w14:paraId="4CE5EB26">
      <w:pPr>
        <w:keepNext w:val="0"/>
        <w:keepLines w:val="0"/>
        <w:widowControl/>
        <w:suppressLineNumbers w:val="0"/>
        <w:ind w:left="0" w:leftChars="0" w:firstLine="0" w:firstLineChars="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drawing>
          <wp:inline distT="0" distB="0" distL="114300" distR="114300">
            <wp:extent cx="4501515" cy="5683250"/>
            <wp:effectExtent l="0" t="0" r="13335" b="12700"/>
            <wp:docPr id="1" name="图片 1" descr="C:/Users/12770/Desktop/直饮水处理工艺示意图、框图 (11)_01.png直饮水处理工艺示意图、框图 (1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2770/Desktop/直饮水处理工艺示意图、框图 (11)_01.png直饮水处理工艺示意图、框图 (11)_01"/>
                    <pic:cNvPicPr>
                      <a:picLocks noChangeAspect="1"/>
                    </pic:cNvPicPr>
                  </pic:nvPicPr>
                  <pic:blipFill>
                    <a:blip r:embed="rId18"/>
                    <a:srcRect l="22000" r="22000"/>
                    <a:stretch>
                      <a:fillRect/>
                    </a:stretch>
                  </pic:blipFill>
                  <pic:spPr>
                    <a:xfrm>
                      <a:off x="0" y="0"/>
                      <a:ext cx="4501515" cy="5683250"/>
                    </a:xfrm>
                    <a:prstGeom prst="rect">
                      <a:avLst/>
                    </a:prstGeom>
                    <a:noFill/>
                    <a:ln>
                      <a:noFill/>
                    </a:ln>
                  </pic:spPr>
                </pic:pic>
              </a:graphicData>
            </a:graphic>
          </wp:inline>
        </w:drawing>
      </w:r>
    </w:p>
    <w:p w14:paraId="3EF96B87">
      <w:pPr>
        <w:keepNext w:val="0"/>
        <w:keepLines w:val="0"/>
        <w:widowControl/>
        <w:suppressLineNumbers w:val="0"/>
        <w:jc w:val="center"/>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图</w:t>
      </w:r>
      <w:r>
        <w:rPr>
          <w:rFonts w:hint="eastAsia" w:ascii="Times New Roman" w:hAnsi="Times New Roman" w:cs="Times New Roman"/>
          <w:b/>
          <w:bCs/>
          <w:color w:val="auto"/>
          <w:sz w:val="24"/>
          <w:szCs w:val="24"/>
          <w:highlight w:val="none"/>
          <w:lang w:val="en-US" w:eastAsia="zh-CN"/>
        </w:rPr>
        <w:t>7.2.3</w:t>
      </w:r>
      <w:r>
        <w:rPr>
          <w:rFonts w:hint="default" w:ascii="Times New Roman" w:hAnsi="Times New Roman" w:cs="Times New Roman"/>
          <w:b/>
          <w:bCs/>
          <w:color w:val="auto"/>
          <w:sz w:val="24"/>
          <w:szCs w:val="24"/>
          <w:highlight w:val="none"/>
          <w:lang w:val="en-US" w:eastAsia="zh-CN"/>
        </w:rPr>
        <w:t xml:space="preserve"> 工艺流程图</w:t>
      </w:r>
    </w:p>
    <w:p w14:paraId="09145D19">
      <w:pPr>
        <w:bidi w:val="0"/>
        <w:ind w:left="0" w:leftChars="0" w:firstLine="0" w:firstLineChars="0"/>
        <w:rPr>
          <w:rFonts w:hint="eastAsia" w:ascii="Times New Roman" w:hAnsi="Times New Roman" w:cs="Times New Roman"/>
          <w:b/>
          <w:bCs/>
          <w:color w:val="auto"/>
          <w:highlight w:val="none"/>
          <w:lang w:val="en-US" w:eastAsia="zh-CN"/>
        </w:rPr>
      </w:pPr>
    </w:p>
    <w:p w14:paraId="25738064">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7.2.4</w:t>
      </w:r>
      <w:r>
        <w:rPr>
          <w:rFonts w:hint="default" w:ascii="Times New Roman" w:hAnsi="Times New Roman" w:cs="Times New Roman"/>
          <w:color w:val="auto"/>
          <w:highlight w:val="none"/>
          <w:lang w:val="en-US" w:eastAsia="zh-CN"/>
        </w:rPr>
        <w:t xml:space="preserve"> 预处理单元</w:t>
      </w:r>
      <w:r>
        <w:rPr>
          <w:rFonts w:hint="eastAsia" w:ascii="Times New Roman" w:hAnsi="Times New Roman" w:cs="Times New Roman"/>
          <w:color w:val="auto"/>
          <w:highlight w:val="none"/>
          <w:lang w:val="en-US" w:eastAsia="zh-CN"/>
        </w:rPr>
        <w:t>宜采用</w:t>
      </w:r>
      <w:r>
        <w:rPr>
          <w:rFonts w:hint="default" w:ascii="Times New Roman" w:hAnsi="Times New Roman" w:cs="Times New Roman"/>
          <w:color w:val="auto"/>
          <w:highlight w:val="none"/>
          <w:lang w:val="en-US" w:eastAsia="zh-CN"/>
        </w:rPr>
        <w:t>石英砂过滤器、活性炭过滤器、精密过滤器</w:t>
      </w:r>
      <w:r>
        <w:rPr>
          <w:rFonts w:hint="eastAsia" w:ascii="Times New Roman" w:hAnsi="Times New Roman" w:cs="Times New Roman"/>
          <w:color w:val="auto"/>
          <w:highlight w:val="none"/>
          <w:lang w:val="en-US" w:eastAsia="zh-CN"/>
        </w:rPr>
        <w:t>，并应符合下列规定：</w:t>
      </w:r>
    </w:p>
    <w:p w14:paraId="658EF49F">
      <w:pPr>
        <w:bidi w:val="0"/>
        <w:ind w:left="0" w:leftChars="0" w:firstLine="562" w:firstLineChars="20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1</w:t>
      </w:r>
      <w:r>
        <w:rPr>
          <w:rFonts w:hint="eastAsia" w:ascii="Times New Roman" w:hAnsi="Times New Roman" w:cs="Times New Roman"/>
          <w:b/>
          <w:bCs/>
          <w:color w:val="auto"/>
          <w:highlight w:val="none"/>
          <w:lang w:val="en-US" w:eastAsia="zh-CN"/>
        </w:rPr>
        <w:t xml:space="preserve"> </w:t>
      </w:r>
      <w:r>
        <w:rPr>
          <w:rFonts w:hint="default" w:ascii="Times New Roman" w:hAnsi="Times New Roman" w:cs="Times New Roman"/>
          <w:color w:val="auto"/>
          <w:highlight w:val="none"/>
          <w:lang w:val="en-US" w:eastAsia="zh-CN"/>
        </w:rPr>
        <w:t>石英砂过滤器采用粒径石英砂为滤料；活性炭过滤器采用椰壳活性炭为滤料</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石英砂过滤器、活性炭过滤器应能自动冲洗滤料</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精密过滤器，过滤精度应≤5μm。</w:t>
      </w:r>
    </w:p>
    <w:p w14:paraId="17E86B70">
      <w:pPr>
        <w:bidi w:val="0"/>
        <w:ind w:left="0" w:leftChars="0" w:firstLine="562" w:firstLineChars="20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2</w:t>
      </w:r>
      <w:r>
        <w:rPr>
          <w:rFonts w:hint="default" w:ascii="Times New Roman" w:hAnsi="Times New Roman" w:cs="Times New Roman"/>
          <w:color w:val="auto"/>
          <w:highlight w:val="none"/>
          <w:lang w:val="en-US" w:eastAsia="zh-CN"/>
        </w:rPr>
        <w:t xml:space="preserve"> 预处理单元设计参数</w:t>
      </w:r>
      <w:r>
        <w:rPr>
          <w:rFonts w:hint="eastAsia" w:ascii="Times New Roman" w:hAnsi="Times New Roman" w:cs="Times New Roman"/>
          <w:color w:val="auto"/>
          <w:highlight w:val="none"/>
          <w:lang w:val="en-US" w:eastAsia="zh-CN"/>
        </w:rPr>
        <w:t>见</w:t>
      </w:r>
      <w:r>
        <w:rPr>
          <w:rFonts w:hint="default" w:ascii="Times New Roman" w:hAnsi="Times New Roman" w:cs="Times New Roman"/>
          <w:color w:val="auto"/>
          <w:highlight w:val="none"/>
          <w:lang w:val="en-US" w:eastAsia="zh-CN"/>
        </w:rPr>
        <w:t>表</w:t>
      </w:r>
      <w:r>
        <w:rPr>
          <w:rFonts w:hint="eastAsia" w:ascii="Times New Roman" w:hAnsi="Times New Roman" w:cs="Times New Roman"/>
          <w:color w:val="auto"/>
          <w:highlight w:val="none"/>
          <w:lang w:val="en-US" w:eastAsia="zh-CN"/>
        </w:rPr>
        <w:t>6.2.4</w:t>
      </w:r>
      <w:r>
        <w:rPr>
          <w:rFonts w:hint="default" w:ascii="Times New Roman" w:hAnsi="Times New Roman" w:cs="Times New Roman"/>
          <w:color w:val="auto"/>
          <w:highlight w:val="none"/>
          <w:lang w:val="en-US" w:eastAsia="zh-CN"/>
        </w:rPr>
        <w:t>：</w:t>
      </w:r>
    </w:p>
    <w:p w14:paraId="4AC23971">
      <w:pPr>
        <w:bidi w:val="0"/>
        <w:jc w:val="center"/>
        <w:rPr>
          <w:rFonts w:hint="default" w:ascii="Times New Roman" w:hAnsi="Times New Roman" w:cs="Times New Roman"/>
          <w:color w:val="auto"/>
          <w:sz w:val="24"/>
          <w:szCs w:val="24"/>
          <w:highlight w:val="none"/>
          <w:lang w:val="en-US" w:eastAsia="zh-CN"/>
        </w:rPr>
      </w:pPr>
    </w:p>
    <w:p w14:paraId="304FF70B">
      <w:pPr>
        <w:bidi w:val="0"/>
        <w:jc w:val="center"/>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表</w:t>
      </w:r>
      <w:r>
        <w:rPr>
          <w:rFonts w:hint="eastAsia" w:ascii="Times New Roman" w:hAnsi="Times New Roman" w:cs="Times New Roman"/>
          <w:b/>
          <w:bCs/>
          <w:color w:val="auto"/>
          <w:sz w:val="24"/>
          <w:szCs w:val="24"/>
          <w:highlight w:val="none"/>
          <w:lang w:val="en-US" w:eastAsia="zh-CN"/>
        </w:rPr>
        <w:t>6.2.4</w:t>
      </w:r>
      <w:r>
        <w:rPr>
          <w:rFonts w:hint="default" w:ascii="Times New Roman" w:hAnsi="Times New Roman" w:cs="Times New Roman"/>
          <w:b/>
          <w:bCs/>
          <w:color w:val="auto"/>
          <w:sz w:val="24"/>
          <w:szCs w:val="24"/>
          <w:highlight w:val="none"/>
          <w:lang w:val="en-US" w:eastAsia="zh-CN"/>
        </w:rPr>
        <w:t xml:space="preserve"> 预处理单元设计参数表</w:t>
      </w:r>
    </w:p>
    <w:tbl>
      <w:tblPr>
        <w:tblStyle w:val="2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2094"/>
        <w:gridCol w:w="2094"/>
        <w:gridCol w:w="2095"/>
      </w:tblGrid>
      <w:tr w14:paraId="4E15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236" w:type="dxa"/>
            <w:vAlign w:val="center"/>
          </w:tcPr>
          <w:p w14:paraId="0DFCC09A">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Times New Roman" w:hAnsi="Times New Roman" w:eastAsia="宋体" w:cs="Times New Roman"/>
                <w:b/>
                <w:color w:val="auto"/>
                <w:sz w:val="24"/>
                <w:szCs w:val="24"/>
                <w:highlight w:val="none"/>
                <w:vertAlign w:val="baseline"/>
                <w:lang w:val="en-US" w:eastAsia="zh-CN"/>
              </w:rPr>
            </w:pPr>
            <w:r>
              <w:rPr>
                <w:rFonts w:hint="default" w:ascii="Times New Roman" w:hAnsi="Times New Roman" w:eastAsia="宋体" w:cs="Times New Roman"/>
                <w:b/>
                <w:color w:val="auto"/>
                <w:sz w:val="24"/>
                <w:szCs w:val="24"/>
                <w:highlight w:val="none"/>
                <w:vertAlign w:val="baseline"/>
                <w:lang w:val="en-US" w:eastAsia="zh-CN"/>
              </w:rPr>
              <w:t>预处理</w:t>
            </w:r>
            <w:r>
              <w:rPr>
                <w:rFonts w:hint="default" w:ascii="Times New Roman" w:hAnsi="Times New Roman" w:cs="Times New Roman"/>
                <w:b/>
                <w:color w:val="auto"/>
                <w:sz w:val="24"/>
                <w:szCs w:val="24"/>
                <w:highlight w:val="none"/>
                <w:vertAlign w:val="baseline"/>
                <w:lang w:val="en-US" w:eastAsia="zh-CN"/>
              </w:rPr>
              <w:t>单元</w:t>
            </w:r>
          </w:p>
        </w:tc>
        <w:tc>
          <w:tcPr>
            <w:tcW w:w="2094" w:type="dxa"/>
            <w:vAlign w:val="center"/>
          </w:tcPr>
          <w:p w14:paraId="7BFA80ED">
            <w:pPr>
              <w:keepNext w:val="0"/>
              <w:keepLines w:val="0"/>
              <w:pageBreakBefore w:val="0"/>
              <w:widowControl w:val="0"/>
              <w:kinsoku/>
              <w:wordWrap/>
              <w:overflowPunct/>
              <w:topLinePunct w:val="0"/>
              <w:autoSpaceDE/>
              <w:autoSpaceDN/>
              <w:bidi w:val="0"/>
              <w:adjustRightInd/>
              <w:snapToGrid w:val="0"/>
              <w:spacing w:beforeLines="0" w:afterLines="0"/>
              <w:ind w:left="0" w:leftChars="0" w:right="0" w:rightChars="0" w:firstLine="0" w:firstLineChars="0"/>
              <w:jc w:val="center"/>
              <w:textAlignment w:val="auto"/>
              <w:rPr>
                <w:rFonts w:hint="default" w:ascii="Times New Roman" w:hAnsi="Times New Roman" w:eastAsia="宋体" w:cs="Times New Roman"/>
                <w:b/>
                <w:color w:val="auto"/>
                <w:sz w:val="24"/>
                <w:szCs w:val="24"/>
                <w:highlight w:val="none"/>
                <w:vertAlign w:val="baseline"/>
              </w:rPr>
            </w:pPr>
            <w:r>
              <w:rPr>
                <w:rFonts w:hint="default" w:ascii="Times New Roman" w:hAnsi="Times New Roman" w:eastAsia="宋体" w:cs="Times New Roman"/>
                <w:b/>
                <w:color w:val="auto"/>
                <w:sz w:val="24"/>
                <w:szCs w:val="24"/>
                <w:highlight w:val="none"/>
              </w:rPr>
              <w:t>粒径（mm）</w:t>
            </w:r>
          </w:p>
        </w:tc>
        <w:tc>
          <w:tcPr>
            <w:tcW w:w="2094" w:type="dxa"/>
            <w:vAlign w:val="center"/>
          </w:tcPr>
          <w:p w14:paraId="4EFC4CAE">
            <w:pPr>
              <w:keepNext w:val="0"/>
              <w:keepLines w:val="0"/>
              <w:pageBreakBefore w:val="0"/>
              <w:widowControl w:val="0"/>
              <w:kinsoku/>
              <w:wordWrap/>
              <w:overflowPunct/>
              <w:topLinePunct w:val="0"/>
              <w:autoSpaceDE/>
              <w:autoSpaceDN/>
              <w:bidi w:val="0"/>
              <w:adjustRightInd/>
              <w:snapToGrid w:val="0"/>
              <w:spacing w:beforeLines="0" w:afterLines="0"/>
              <w:ind w:left="0" w:leftChars="0" w:right="0" w:rightChars="0" w:firstLine="0" w:firstLineChars="0"/>
              <w:jc w:val="center"/>
              <w:textAlignment w:val="auto"/>
              <w:rPr>
                <w:rFonts w:hint="default" w:ascii="Times New Roman" w:hAnsi="Times New Roman" w:eastAsia="宋体" w:cs="Times New Roman"/>
                <w:b/>
                <w:color w:val="auto"/>
                <w:sz w:val="24"/>
                <w:szCs w:val="24"/>
                <w:highlight w:val="none"/>
                <w:vertAlign w:val="baseline"/>
                <w:lang w:eastAsia="zh-CN"/>
              </w:rPr>
            </w:pPr>
            <w:r>
              <w:rPr>
                <w:rFonts w:hint="default" w:ascii="Times New Roman" w:hAnsi="Times New Roman" w:eastAsia="宋体" w:cs="Times New Roman"/>
                <w:b/>
                <w:color w:val="auto"/>
                <w:sz w:val="24"/>
                <w:szCs w:val="24"/>
                <w:highlight w:val="none"/>
              </w:rPr>
              <w:t>厚度</w:t>
            </w:r>
            <w:r>
              <w:rPr>
                <w:rFonts w:hint="default" w:ascii="Times New Roman" w:hAnsi="Times New Roman" w:cs="Times New Roman"/>
                <w:b/>
                <w:color w:val="auto"/>
                <w:sz w:val="24"/>
                <w:szCs w:val="24"/>
                <w:highlight w:val="none"/>
                <w:lang w:eastAsia="zh-CN"/>
              </w:rPr>
              <w:t>（</w:t>
            </w:r>
            <w:r>
              <w:rPr>
                <w:rFonts w:hint="default" w:ascii="Times New Roman" w:hAnsi="Times New Roman" w:cs="Times New Roman"/>
                <w:b/>
                <w:color w:val="auto"/>
                <w:sz w:val="24"/>
                <w:szCs w:val="24"/>
                <w:highlight w:val="none"/>
                <w:lang w:val="en-US" w:eastAsia="zh-CN"/>
              </w:rPr>
              <w:t>mm</w:t>
            </w:r>
            <w:r>
              <w:rPr>
                <w:rFonts w:hint="default" w:ascii="Times New Roman" w:hAnsi="Times New Roman" w:cs="Times New Roman"/>
                <w:b/>
                <w:color w:val="auto"/>
                <w:sz w:val="24"/>
                <w:szCs w:val="24"/>
                <w:highlight w:val="none"/>
                <w:lang w:eastAsia="zh-CN"/>
              </w:rPr>
              <w:t>）</w:t>
            </w:r>
          </w:p>
        </w:tc>
        <w:tc>
          <w:tcPr>
            <w:tcW w:w="2095" w:type="dxa"/>
            <w:vAlign w:val="center"/>
          </w:tcPr>
          <w:p w14:paraId="3C6CB944">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Times New Roman" w:hAnsi="Times New Roman" w:eastAsia="宋体" w:cs="Times New Roman"/>
                <w:b/>
                <w:color w:val="auto"/>
                <w:sz w:val="24"/>
                <w:szCs w:val="24"/>
                <w:highlight w:val="none"/>
                <w:vertAlign w:val="baseline"/>
                <w:lang w:eastAsia="zh-CN"/>
              </w:rPr>
            </w:pPr>
            <w:r>
              <w:rPr>
                <w:rFonts w:hint="default" w:ascii="Times New Roman" w:hAnsi="Times New Roman" w:eastAsia="宋体" w:cs="Times New Roman"/>
                <w:b/>
                <w:color w:val="auto"/>
                <w:sz w:val="24"/>
                <w:szCs w:val="24"/>
                <w:highlight w:val="none"/>
              </w:rPr>
              <w:t>滤速（m/h</w:t>
            </w:r>
            <w:r>
              <w:rPr>
                <w:rFonts w:hint="default" w:ascii="Times New Roman" w:hAnsi="Times New Roman" w:eastAsia="宋体" w:cs="Times New Roman"/>
                <w:b/>
                <w:color w:val="auto"/>
                <w:sz w:val="24"/>
                <w:szCs w:val="24"/>
                <w:highlight w:val="none"/>
                <w:lang w:eastAsia="zh-CN"/>
              </w:rPr>
              <w:t>）</w:t>
            </w:r>
          </w:p>
        </w:tc>
      </w:tr>
      <w:tr w14:paraId="1C8D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36" w:type="dxa"/>
            <w:vAlign w:val="center"/>
          </w:tcPr>
          <w:p w14:paraId="05FF4109">
            <w:pPr>
              <w:keepNext w:val="0"/>
              <w:keepLines w:val="0"/>
              <w:pageBreakBefore w:val="0"/>
              <w:widowControl w:val="0"/>
              <w:kinsoku/>
              <w:wordWrap/>
              <w:overflowPunct/>
              <w:topLinePunct w:val="0"/>
              <w:autoSpaceDE/>
              <w:autoSpaceDN/>
              <w:bidi w:val="0"/>
              <w:adjustRightInd/>
              <w:snapToGrid w:val="0"/>
              <w:spacing w:beforeLines="0" w:afterLines="0"/>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vertAlign w:val="baseline"/>
              </w:rPr>
            </w:pPr>
            <w:r>
              <w:rPr>
                <w:rFonts w:hint="default" w:ascii="Times New Roman" w:hAnsi="Times New Roman" w:eastAsia="宋体" w:cs="Times New Roman"/>
                <w:color w:val="auto"/>
                <w:sz w:val="24"/>
                <w:szCs w:val="24"/>
                <w:highlight w:val="none"/>
              </w:rPr>
              <w:t>石英砂过滤器</w:t>
            </w:r>
          </w:p>
        </w:tc>
        <w:tc>
          <w:tcPr>
            <w:tcW w:w="2094" w:type="dxa"/>
            <w:vAlign w:val="center"/>
          </w:tcPr>
          <w:p w14:paraId="39363D2D">
            <w:pPr>
              <w:keepNext w:val="0"/>
              <w:keepLines w:val="0"/>
              <w:pageBreakBefore w:val="0"/>
              <w:widowControl w:val="0"/>
              <w:kinsoku/>
              <w:wordWrap/>
              <w:overflowPunct/>
              <w:topLinePunct w:val="0"/>
              <w:autoSpaceDE/>
              <w:autoSpaceDN/>
              <w:bidi w:val="0"/>
              <w:adjustRightInd/>
              <w:snapToGrid w:val="0"/>
              <w:spacing w:beforeLines="0" w:afterLines="0"/>
              <w:ind w:left="0" w:leftChars="0" w:right="0" w:rightChars="0" w:firstLine="0" w:firstLineChars="0"/>
              <w:jc w:val="left"/>
              <w:textAlignment w:val="auto"/>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eastAsia="宋体" w:cs="Times New Roman"/>
                <w:color w:val="auto"/>
                <w:sz w:val="24"/>
                <w:szCs w:val="24"/>
                <w:highlight w:val="none"/>
              </w:rPr>
              <w:t>2.3</w:t>
            </w:r>
            <w:r>
              <w:rPr>
                <w:rFonts w:hint="default" w:ascii="Times New Roman" w:hAnsi="Times New Roman" w:cs="Times New Roman"/>
                <w:color w:val="auto"/>
                <w:sz w:val="24"/>
                <w:szCs w:val="24"/>
                <w:highlight w:val="none"/>
                <w:lang w:val="en-US" w:eastAsia="zh-CN"/>
              </w:rPr>
              <w:t>5</w:t>
            </w:r>
            <w:r>
              <w:rPr>
                <w:rFonts w:hint="eastAsia" w:ascii="Times New Roman" w:hAnsi="Times New Roman" w:cs="Times New Roman"/>
                <w:color w:val="auto"/>
                <w:sz w:val="24"/>
                <w:szCs w:val="24"/>
                <w:highlight w:val="none"/>
                <w:lang w:val="en-US" w:eastAsia="zh-CN"/>
              </w:rPr>
              <w:t xml:space="preserve"> ~ </w:t>
            </w:r>
            <w:r>
              <w:rPr>
                <w:rFonts w:hint="default" w:ascii="Times New Roman" w:hAnsi="Times New Roman" w:eastAsia="宋体" w:cs="Times New Roman"/>
                <w:color w:val="auto"/>
                <w:sz w:val="24"/>
                <w:szCs w:val="24"/>
                <w:highlight w:val="none"/>
              </w:rPr>
              <w:t>9.4</w:t>
            </w:r>
            <w:r>
              <w:rPr>
                <w:rFonts w:hint="default" w:ascii="Times New Roman" w:hAnsi="Times New Roman" w:cs="Times New Roman"/>
                <w:color w:val="auto"/>
                <w:sz w:val="24"/>
                <w:szCs w:val="24"/>
                <w:highlight w:val="none"/>
                <w:lang w:val="en-US" w:eastAsia="zh-CN"/>
              </w:rPr>
              <w:t>5</w:t>
            </w:r>
          </w:p>
        </w:tc>
        <w:tc>
          <w:tcPr>
            <w:tcW w:w="2094" w:type="dxa"/>
            <w:vAlign w:val="center"/>
          </w:tcPr>
          <w:p w14:paraId="0265D7BF">
            <w:pPr>
              <w:keepNext w:val="0"/>
              <w:keepLines w:val="0"/>
              <w:pageBreakBefore w:val="0"/>
              <w:widowControl w:val="0"/>
              <w:kinsoku/>
              <w:wordWrap/>
              <w:overflowPunct/>
              <w:topLinePunct w:val="0"/>
              <w:autoSpaceDE/>
              <w:autoSpaceDN/>
              <w:bidi w:val="0"/>
              <w:adjustRightInd/>
              <w:snapToGrid w:val="0"/>
              <w:spacing w:beforeLines="0" w:afterLines="0"/>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70</w:t>
            </w:r>
            <w:r>
              <w:rPr>
                <w:rFonts w:hint="eastAsia" w:ascii="Times New Roman" w:hAnsi="Times New Roman" w:cs="Times New Roman"/>
                <w:color w:val="auto"/>
                <w:sz w:val="24"/>
                <w:szCs w:val="24"/>
                <w:highlight w:val="none"/>
                <w:vertAlign w:val="baseline"/>
                <w:lang w:val="en-US" w:eastAsia="zh-CN"/>
              </w:rPr>
              <w:t>0 ⁓</w:t>
            </w:r>
            <w:r>
              <w:rPr>
                <w:rFonts w:hint="default" w:ascii="Times New Roman" w:hAnsi="Times New Roman" w:cs="Times New Roman"/>
                <w:color w:val="auto"/>
                <w:sz w:val="24"/>
                <w:szCs w:val="24"/>
                <w:highlight w:val="none"/>
                <w:vertAlign w:val="baseline"/>
                <w:lang w:val="en-US" w:eastAsia="zh-CN"/>
              </w:rPr>
              <w:t>1250</w:t>
            </w:r>
          </w:p>
        </w:tc>
        <w:tc>
          <w:tcPr>
            <w:tcW w:w="2095" w:type="dxa"/>
            <w:vAlign w:val="center"/>
          </w:tcPr>
          <w:p w14:paraId="7428560D">
            <w:pPr>
              <w:keepNext w:val="0"/>
              <w:keepLines w:val="0"/>
              <w:pageBreakBefore w:val="0"/>
              <w:widowControl w:val="0"/>
              <w:kinsoku/>
              <w:wordWrap/>
              <w:overflowPunct/>
              <w:topLinePunct w:val="0"/>
              <w:autoSpaceDE/>
              <w:autoSpaceDN/>
              <w:bidi w:val="0"/>
              <w:adjustRightInd/>
              <w:snapToGrid w:val="0"/>
              <w:spacing w:beforeLines="0" w:afterLines="0"/>
              <w:ind w:left="0" w:leftChars="0" w:right="0" w:rightChars="0" w:firstLine="0" w:firstLineChars="0"/>
              <w:jc w:val="left"/>
              <w:textAlignment w:val="auto"/>
              <w:rPr>
                <w:rFonts w:hint="default" w:ascii="Times New Roman" w:hAnsi="Times New Roman" w:eastAsia="宋体" w:cs="Times New Roman"/>
                <w:color w:val="auto"/>
                <w:sz w:val="24"/>
                <w:szCs w:val="24"/>
                <w:highlight w:val="none"/>
                <w:vertAlign w:val="baseline"/>
              </w:rPr>
            </w:pPr>
            <w:r>
              <w:rPr>
                <w:rFonts w:hint="default" w:ascii="Times New Roman" w:hAnsi="Times New Roman" w:eastAsia="宋体" w:cs="Times New Roman"/>
                <w:color w:val="auto"/>
                <w:sz w:val="24"/>
                <w:szCs w:val="24"/>
                <w:highlight w:val="none"/>
              </w:rPr>
              <w:t>13</w:t>
            </w:r>
            <w:r>
              <w:rPr>
                <w:rFonts w:hint="eastAsia" w:ascii="Times New Roman" w:hAnsi="Times New Roman" w:cs="Times New Roman"/>
                <w:color w:val="auto"/>
                <w:sz w:val="24"/>
                <w:szCs w:val="24"/>
                <w:highlight w:val="none"/>
                <w:lang w:val="en-US" w:eastAsia="zh-CN"/>
              </w:rPr>
              <w:t xml:space="preserve"> ~ </w:t>
            </w:r>
            <w:r>
              <w:rPr>
                <w:rFonts w:hint="default" w:ascii="Times New Roman" w:hAnsi="Times New Roman" w:eastAsia="宋体" w:cs="Times New Roman"/>
                <w:color w:val="auto"/>
                <w:sz w:val="24"/>
                <w:szCs w:val="24"/>
                <w:highlight w:val="none"/>
              </w:rPr>
              <w:t>16</w:t>
            </w:r>
          </w:p>
        </w:tc>
      </w:tr>
      <w:tr w14:paraId="6B06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36" w:type="dxa"/>
            <w:vAlign w:val="center"/>
          </w:tcPr>
          <w:p w14:paraId="226F48C4">
            <w:pPr>
              <w:keepNext w:val="0"/>
              <w:keepLines w:val="0"/>
              <w:pageBreakBefore w:val="0"/>
              <w:widowControl w:val="0"/>
              <w:kinsoku/>
              <w:wordWrap/>
              <w:overflowPunct/>
              <w:topLinePunct w:val="0"/>
              <w:autoSpaceDE/>
              <w:autoSpaceDN/>
              <w:bidi w:val="0"/>
              <w:adjustRightInd/>
              <w:snapToGrid w:val="0"/>
              <w:spacing w:beforeLines="0" w:afterLines="0"/>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vertAlign w:val="baseline"/>
              </w:rPr>
            </w:pPr>
            <w:r>
              <w:rPr>
                <w:rFonts w:hint="default" w:ascii="Times New Roman" w:hAnsi="Times New Roman" w:eastAsia="宋体" w:cs="Times New Roman"/>
                <w:color w:val="auto"/>
                <w:sz w:val="24"/>
                <w:szCs w:val="24"/>
                <w:highlight w:val="none"/>
              </w:rPr>
              <w:t>活性炭过滤器</w:t>
            </w:r>
          </w:p>
        </w:tc>
        <w:tc>
          <w:tcPr>
            <w:tcW w:w="2094" w:type="dxa"/>
            <w:vAlign w:val="center"/>
          </w:tcPr>
          <w:p w14:paraId="22043590">
            <w:pPr>
              <w:keepNext w:val="0"/>
              <w:keepLines w:val="0"/>
              <w:pageBreakBefore w:val="0"/>
              <w:widowControl w:val="0"/>
              <w:kinsoku/>
              <w:wordWrap/>
              <w:overflowPunct/>
              <w:topLinePunct w:val="0"/>
              <w:autoSpaceDE/>
              <w:autoSpaceDN/>
              <w:bidi w:val="0"/>
              <w:adjustRightInd/>
              <w:snapToGrid w:val="0"/>
              <w:spacing w:beforeLines="0" w:afterLines="0"/>
              <w:ind w:left="0" w:leftChars="0" w:right="0" w:rightChars="0" w:firstLine="0" w:firstLineChars="0"/>
              <w:jc w:val="left"/>
              <w:textAlignment w:val="auto"/>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eastAsia="宋体" w:cs="Times New Roman"/>
                <w:color w:val="auto"/>
                <w:sz w:val="24"/>
                <w:szCs w:val="24"/>
                <w:highlight w:val="none"/>
              </w:rPr>
              <w:t>4.7</w:t>
            </w:r>
            <w:r>
              <w:rPr>
                <w:rFonts w:hint="default" w:ascii="Times New Roman" w:hAnsi="Times New Roman" w:cs="Times New Roman"/>
                <w:color w:val="auto"/>
                <w:sz w:val="24"/>
                <w:szCs w:val="24"/>
                <w:highlight w:val="none"/>
                <w:lang w:val="en-US" w:eastAsia="zh-CN"/>
              </w:rPr>
              <w:t>0</w:t>
            </w:r>
            <w:r>
              <w:rPr>
                <w:rFonts w:hint="eastAsia" w:ascii="Times New Roman" w:hAnsi="Times New Roman" w:cs="Times New Roman"/>
                <w:color w:val="auto"/>
                <w:sz w:val="24"/>
                <w:szCs w:val="24"/>
                <w:highlight w:val="none"/>
                <w:lang w:val="en-US" w:eastAsia="zh-CN"/>
              </w:rPr>
              <w:t xml:space="preserve"> ~ </w:t>
            </w:r>
            <w:r>
              <w:rPr>
                <w:rFonts w:hint="default" w:ascii="Times New Roman" w:hAnsi="Times New Roman" w:eastAsia="宋体" w:cs="Times New Roman"/>
                <w:color w:val="auto"/>
                <w:sz w:val="24"/>
                <w:szCs w:val="24"/>
                <w:highlight w:val="none"/>
              </w:rPr>
              <w:t>9.4</w:t>
            </w:r>
            <w:r>
              <w:rPr>
                <w:rFonts w:hint="default" w:ascii="Times New Roman" w:hAnsi="Times New Roman" w:cs="Times New Roman"/>
                <w:color w:val="auto"/>
                <w:sz w:val="24"/>
                <w:szCs w:val="24"/>
                <w:highlight w:val="none"/>
                <w:lang w:val="en-US" w:eastAsia="zh-CN"/>
              </w:rPr>
              <w:t>5</w:t>
            </w:r>
          </w:p>
        </w:tc>
        <w:tc>
          <w:tcPr>
            <w:tcW w:w="2094" w:type="dxa"/>
            <w:vAlign w:val="center"/>
          </w:tcPr>
          <w:p w14:paraId="2CD59F70">
            <w:pPr>
              <w:keepNext w:val="0"/>
              <w:keepLines w:val="0"/>
              <w:pageBreakBefore w:val="0"/>
              <w:widowControl w:val="0"/>
              <w:kinsoku/>
              <w:wordWrap/>
              <w:overflowPunct/>
              <w:topLinePunct w:val="0"/>
              <w:autoSpaceDE/>
              <w:autoSpaceDN/>
              <w:bidi w:val="0"/>
              <w:adjustRightInd/>
              <w:snapToGrid w:val="0"/>
              <w:spacing w:beforeLines="0" w:afterLines="0"/>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lang w:val="en-US" w:eastAsia="zh-CN"/>
              </w:rPr>
              <w:t>700</w:t>
            </w:r>
            <w:r>
              <w:rPr>
                <w:rFonts w:hint="eastAsia" w:ascii="Times New Roman" w:hAnsi="Times New Roman" w:cs="Times New Roman"/>
                <w:color w:val="auto"/>
                <w:sz w:val="24"/>
                <w:szCs w:val="24"/>
                <w:highlight w:val="none"/>
                <w:vertAlign w:val="baseline"/>
                <w:lang w:val="en-US" w:eastAsia="zh-CN"/>
              </w:rPr>
              <w:t xml:space="preserve"> ⁓</w:t>
            </w:r>
            <w:r>
              <w:rPr>
                <w:rFonts w:hint="default" w:ascii="Times New Roman" w:hAnsi="Times New Roman" w:cs="Times New Roman"/>
                <w:color w:val="auto"/>
                <w:sz w:val="24"/>
                <w:szCs w:val="24"/>
                <w:highlight w:val="none"/>
                <w:vertAlign w:val="baseline"/>
                <w:lang w:val="en-US" w:eastAsia="zh-CN"/>
              </w:rPr>
              <w:t>1250</w:t>
            </w:r>
          </w:p>
        </w:tc>
        <w:tc>
          <w:tcPr>
            <w:tcW w:w="2095" w:type="dxa"/>
            <w:vAlign w:val="center"/>
          </w:tcPr>
          <w:p w14:paraId="1E4D3456">
            <w:pPr>
              <w:keepNext w:val="0"/>
              <w:keepLines w:val="0"/>
              <w:pageBreakBefore w:val="0"/>
              <w:widowControl w:val="0"/>
              <w:kinsoku/>
              <w:wordWrap/>
              <w:overflowPunct/>
              <w:topLinePunct w:val="0"/>
              <w:autoSpaceDE/>
              <w:autoSpaceDN/>
              <w:bidi w:val="0"/>
              <w:adjustRightInd/>
              <w:snapToGrid w:val="0"/>
              <w:spacing w:beforeLines="0" w:afterLines="0"/>
              <w:ind w:left="0" w:leftChars="0" w:right="0" w:rightChars="0" w:firstLine="0" w:firstLineChars="0"/>
              <w:jc w:val="left"/>
              <w:textAlignment w:val="auto"/>
              <w:rPr>
                <w:rFonts w:hint="default" w:ascii="Times New Roman" w:hAnsi="Times New Roman" w:eastAsia="宋体" w:cs="Times New Roman"/>
                <w:color w:val="auto"/>
                <w:sz w:val="24"/>
                <w:szCs w:val="24"/>
                <w:highlight w:val="none"/>
                <w:vertAlign w:val="baseline"/>
              </w:rPr>
            </w:pPr>
            <w:r>
              <w:rPr>
                <w:rFonts w:hint="default" w:ascii="Times New Roman" w:hAnsi="Times New Roman" w:eastAsia="宋体" w:cs="Times New Roman"/>
                <w:color w:val="auto"/>
                <w:sz w:val="24"/>
                <w:szCs w:val="24"/>
                <w:highlight w:val="none"/>
              </w:rPr>
              <w:t>13</w:t>
            </w:r>
            <w:r>
              <w:rPr>
                <w:rFonts w:hint="eastAsia" w:ascii="Times New Roman" w:hAnsi="Times New Roman" w:cs="Times New Roman"/>
                <w:color w:val="auto"/>
                <w:sz w:val="24"/>
                <w:szCs w:val="24"/>
                <w:highlight w:val="none"/>
                <w:lang w:val="en-US" w:eastAsia="zh-CN"/>
              </w:rPr>
              <w:t xml:space="preserve"> ~ </w:t>
            </w:r>
            <w:r>
              <w:rPr>
                <w:rFonts w:hint="default" w:ascii="Times New Roman" w:hAnsi="Times New Roman" w:eastAsia="宋体" w:cs="Times New Roman"/>
                <w:color w:val="auto"/>
                <w:sz w:val="24"/>
                <w:szCs w:val="24"/>
                <w:highlight w:val="none"/>
              </w:rPr>
              <w:t>16</w:t>
            </w:r>
          </w:p>
        </w:tc>
      </w:tr>
      <w:tr w14:paraId="3478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36" w:type="dxa"/>
            <w:vAlign w:val="center"/>
          </w:tcPr>
          <w:p w14:paraId="71A6A9B0">
            <w:pPr>
              <w:keepNext w:val="0"/>
              <w:keepLines w:val="0"/>
              <w:pageBreakBefore w:val="0"/>
              <w:widowControl w:val="0"/>
              <w:kinsoku/>
              <w:wordWrap/>
              <w:overflowPunct/>
              <w:topLinePunct w:val="0"/>
              <w:autoSpaceDE/>
              <w:autoSpaceDN/>
              <w:bidi w:val="0"/>
              <w:adjustRightInd/>
              <w:snapToGrid w:val="0"/>
              <w:spacing w:beforeLines="0" w:afterLines="0"/>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vertAlign w:val="baseline"/>
              </w:rPr>
            </w:pPr>
            <w:r>
              <w:rPr>
                <w:rFonts w:hint="default" w:ascii="Times New Roman" w:hAnsi="Times New Roman" w:eastAsia="宋体" w:cs="Times New Roman"/>
                <w:color w:val="auto"/>
                <w:sz w:val="24"/>
                <w:szCs w:val="24"/>
                <w:highlight w:val="none"/>
              </w:rPr>
              <w:t>精密过滤器</w:t>
            </w:r>
          </w:p>
        </w:tc>
        <w:tc>
          <w:tcPr>
            <w:tcW w:w="2095" w:type="dxa"/>
            <w:gridSpan w:val="3"/>
            <w:vAlign w:val="center"/>
          </w:tcPr>
          <w:p w14:paraId="7C568358">
            <w:pPr>
              <w:keepNext w:val="0"/>
              <w:keepLines w:val="0"/>
              <w:pageBreakBefore w:val="0"/>
              <w:widowControl w:val="0"/>
              <w:kinsoku/>
              <w:wordWrap/>
              <w:overflowPunct/>
              <w:topLinePunct w:val="0"/>
              <w:autoSpaceDE/>
              <w:autoSpaceDN/>
              <w:bidi w:val="0"/>
              <w:adjustRightInd/>
              <w:snapToGrid w:val="0"/>
              <w:spacing w:beforeLines="0" w:afterLines="0"/>
              <w:ind w:left="0" w:leftChars="0" w:right="0" w:rightChars="0" w:firstLine="0" w:firstLineChars="0"/>
              <w:jc w:val="left"/>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sz w:val="24"/>
                <w:szCs w:val="24"/>
                <w:highlight w:val="none"/>
              </w:rPr>
              <w:t>滤芯孔径5μ</w:t>
            </w:r>
            <w:r>
              <w:rPr>
                <w:rFonts w:hint="default" w:ascii="Times New Roman" w:hAnsi="Times New Roman" w:cs="Times New Roman"/>
                <w:color w:val="auto"/>
                <w:sz w:val="24"/>
                <w:szCs w:val="24"/>
                <w:highlight w:val="none"/>
                <w:lang w:val="en-US" w:eastAsia="zh-CN"/>
              </w:rPr>
              <w:t>m或0.22</w:t>
            </w:r>
            <w:r>
              <w:rPr>
                <w:rFonts w:hint="default" w:ascii="Times New Roman" w:hAnsi="Times New Roman" w:eastAsia="宋体" w:cs="Times New Roman"/>
                <w:color w:val="auto"/>
                <w:sz w:val="24"/>
                <w:szCs w:val="24"/>
                <w:highlight w:val="none"/>
              </w:rPr>
              <w:t>μ</w:t>
            </w:r>
            <w:r>
              <w:rPr>
                <w:rFonts w:hint="default" w:ascii="Times New Roman" w:hAnsi="Times New Roman" w:cs="Times New Roman"/>
                <w:color w:val="auto"/>
                <w:sz w:val="24"/>
                <w:szCs w:val="24"/>
                <w:highlight w:val="none"/>
                <w:lang w:val="en-US" w:eastAsia="zh-CN"/>
              </w:rPr>
              <w:t>m</w:t>
            </w:r>
          </w:p>
        </w:tc>
      </w:tr>
    </w:tbl>
    <w:p w14:paraId="61A84F90">
      <w:pPr>
        <w:bidi w:val="0"/>
        <w:ind w:left="0" w:leftChars="0" w:firstLine="0" w:firstLineChars="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7.2.5</w:t>
      </w:r>
      <w:r>
        <w:rPr>
          <w:rFonts w:hint="default"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lang w:val="en-US" w:eastAsia="zh-CN"/>
        </w:rPr>
        <w:t>膜净化单元</w:t>
      </w:r>
      <w:r>
        <w:rPr>
          <w:rFonts w:hint="default" w:ascii="Times New Roman" w:hAnsi="Times New Roman" w:cs="Times New Roman"/>
          <w:color w:val="auto"/>
          <w:highlight w:val="none"/>
          <w:lang w:val="en-US" w:eastAsia="zh-CN"/>
        </w:rPr>
        <w:t>包含超滤膜组件、反洗泵</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lang w:val="en-US" w:eastAsia="zh-CN"/>
        </w:rPr>
        <w:t>并应符合下列规定：</w:t>
      </w:r>
    </w:p>
    <w:p w14:paraId="6E9549FB">
      <w:pPr>
        <w:bidi w:val="0"/>
        <w:ind w:left="0" w:leftChars="0" w:firstLine="281" w:firstLineChars="10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 xml:space="preserve">1 </w:t>
      </w:r>
      <w:r>
        <w:rPr>
          <w:rFonts w:hint="default" w:ascii="Times New Roman" w:hAnsi="Times New Roman" w:cs="Times New Roman"/>
          <w:color w:val="auto"/>
          <w:highlight w:val="none"/>
          <w:lang w:val="en-US" w:eastAsia="zh-CN"/>
        </w:rPr>
        <w:t>超滤主机每次产水时</w:t>
      </w:r>
      <w:r>
        <w:rPr>
          <w:rFonts w:hint="eastAsia" w:ascii="Times New Roman" w:hAnsi="Times New Roman" w:cs="Times New Roman"/>
          <w:color w:val="auto"/>
          <w:highlight w:val="none"/>
          <w:lang w:val="en-US" w:eastAsia="zh-CN"/>
        </w:rPr>
        <w:t>应</w:t>
      </w:r>
      <w:r>
        <w:rPr>
          <w:rFonts w:hint="default" w:ascii="Times New Roman" w:hAnsi="Times New Roman" w:cs="Times New Roman"/>
          <w:color w:val="auto"/>
          <w:highlight w:val="none"/>
          <w:lang w:val="en-US" w:eastAsia="zh-CN"/>
        </w:rPr>
        <w:t>使用原水进行冲洗，并定时使用中间水箱的超滤产水进行反洗</w:t>
      </w:r>
      <w:r>
        <w:rPr>
          <w:rFonts w:hint="eastAsia" w:ascii="Times New Roman" w:hAnsi="Times New Roman" w:cs="Times New Roman"/>
          <w:color w:val="auto"/>
          <w:highlight w:val="none"/>
          <w:lang w:val="en-US" w:eastAsia="zh-CN"/>
        </w:rPr>
        <w:t>；</w:t>
      </w:r>
    </w:p>
    <w:p w14:paraId="3225755E">
      <w:pPr>
        <w:bidi w:val="0"/>
        <w:ind w:left="0" w:leftChars="0" w:firstLine="281" w:firstLineChars="10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2</w:t>
      </w:r>
      <w:r>
        <w:rPr>
          <w:rFonts w:hint="eastAsia" w:ascii="Times New Roman" w:hAnsi="Times New Roman" w:cs="Times New Roman"/>
          <w:b/>
          <w:bCs/>
          <w:color w:val="auto"/>
          <w:highlight w:val="none"/>
          <w:lang w:val="en-US" w:eastAsia="zh-CN"/>
        </w:rPr>
        <w:t xml:space="preserve"> </w:t>
      </w:r>
      <w:r>
        <w:rPr>
          <w:rFonts w:hint="default" w:ascii="Times New Roman" w:hAnsi="Times New Roman" w:cs="Times New Roman"/>
          <w:color w:val="auto"/>
          <w:highlight w:val="none"/>
          <w:lang w:val="en-US" w:eastAsia="zh-CN"/>
        </w:rPr>
        <w:t>纳滤设备应设电导率检测仪，实时监测纳滤产水的电导率</w:t>
      </w:r>
      <w:r>
        <w:rPr>
          <w:rFonts w:hint="eastAsia" w:ascii="Times New Roman" w:hAnsi="Times New Roman" w:cs="Times New Roman"/>
          <w:color w:val="auto"/>
          <w:highlight w:val="none"/>
          <w:lang w:val="en-US" w:eastAsia="zh-CN"/>
        </w:rPr>
        <w:t>；</w:t>
      </w:r>
    </w:p>
    <w:p w14:paraId="52F4AF7F">
      <w:pPr>
        <w:bidi w:val="0"/>
        <w:ind w:left="0" w:leftChars="0" w:firstLine="281" w:firstLineChars="100"/>
        <w:rPr>
          <w:rFonts w:hint="default" w:ascii="Times New Roman" w:hAnsi="Times New Roman" w:cs="Times New Roman"/>
          <w:color w:val="auto"/>
          <w:highlight w:val="none"/>
        </w:rPr>
      </w:pPr>
      <w:r>
        <w:rPr>
          <w:rFonts w:hint="eastAsia" w:ascii="Times New Roman" w:hAnsi="Times New Roman" w:cs="Times New Roman"/>
          <w:b/>
          <w:bCs/>
          <w:color w:val="auto"/>
          <w:highlight w:val="none"/>
          <w:lang w:val="en-US" w:eastAsia="zh-CN"/>
        </w:rPr>
        <w:t xml:space="preserve">3 </w:t>
      </w:r>
      <w:r>
        <w:rPr>
          <w:rFonts w:hint="default" w:ascii="Times New Roman" w:hAnsi="Times New Roman" w:cs="Times New Roman"/>
          <w:color w:val="auto"/>
          <w:highlight w:val="none"/>
          <w:lang w:val="en-US" w:eastAsia="zh-CN"/>
        </w:rPr>
        <w:t>超滤产水、纳滤产水</w:t>
      </w:r>
      <w:r>
        <w:rPr>
          <w:rFonts w:hint="eastAsia" w:ascii="Times New Roman" w:hAnsi="Times New Roman" w:cs="Times New Roman"/>
          <w:color w:val="auto"/>
          <w:highlight w:val="none"/>
          <w:lang w:val="en-US" w:eastAsia="zh-CN"/>
        </w:rPr>
        <w:t>可</w:t>
      </w:r>
      <w:r>
        <w:rPr>
          <w:rFonts w:hint="default" w:ascii="Times New Roman" w:hAnsi="Times New Roman" w:cs="Times New Roman"/>
          <w:color w:val="auto"/>
          <w:highlight w:val="none"/>
        </w:rPr>
        <w:t>在满足直饮水水质标准的前提下</w:t>
      </w:r>
      <w:r>
        <w:rPr>
          <w:rFonts w:hint="default" w:ascii="Times New Roman" w:hAnsi="Times New Roman" w:cs="Times New Roman"/>
          <w:color w:val="auto"/>
          <w:highlight w:val="none"/>
          <w:lang w:val="en-US" w:eastAsia="zh-CN"/>
        </w:rPr>
        <w:t>根据水质情况</w:t>
      </w:r>
      <w:r>
        <w:rPr>
          <w:rFonts w:hint="eastAsia" w:ascii="Times New Roman" w:hAnsi="Times New Roman" w:cs="Times New Roman"/>
          <w:color w:val="auto"/>
          <w:highlight w:val="none"/>
          <w:lang w:val="en-US" w:eastAsia="zh-CN"/>
        </w:rPr>
        <w:t>按比例</w:t>
      </w:r>
      <w:r>
        <w:rPr>
          <w:rFonts w:hint="default" w:ascii="Times New Roman" w:hAnsi="Times New Roman" w:cs="Times New Roman"/>
          <w:color w:val="auto"/>
          <w:highlight w:val="none"/>
          <w:lang w:val="en-US" w:eastAsia="zh-CN"/>
        </w:rPr>
        <w:t>掺混</w:t>
      </w:r>
      <w:r>
        <w:rPr>
          <w:rFonts w:hint="default" w:ascii="Times New Roman" w:hAnsi="Times New Roman" w:cs="Times New Roman"/>
          <w:color w:val="auto"/>
          <w:highlight w:val="none"/>
        </w:rPr>
        <w:t>。</w:t>
      </w:r>
    </w:p>
    <w:p w14:paraId="73712DE6">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7.2.6</w:t>
      </w:r>
      <w:r>
        <w:rPr>
          <w:rFonts w:hint="default" w:ascii="Times New Roman" w:hAnsi="Times New Roman" w:cs="Times New Roman"/>
          <w:color w:val="auto"/>
          <w:highlight w:val="none"/>
          <w:lang w:val="en-US" w:eastAsia="zh-CN"/>
        </w:rPr>
        <w:t xml:space="preserve"> 纳滤膜选型应根据</w:t>
      </w:r>
      <w:r>
        <w:rPr>
          <w:rFonts w:hint="eastAsia" w:ascii="Times New Roman" w:hAnsi="Times New Roman" w:cs="Times New Roman"/>
          <w:color w:val="auto"/>
          <w:highlight w:val="none"/>
          <w:lang w:val="en-US" w:eastAsia="zh-CN"/>
        </w:rPr>
        <w:t>泉</w:t>
      </w:r>
      <w:r>
        <w:rPr>
          <w:rFonts w:hint="default" w:ascii="Times New Roman" w:hAnsi="Times New Roman" w:cs="Times New Roman"/>
          <w:color w:val="auto"/>
          <w:highlight w:val="none"/>
          <w:lang w:val="en-US" w:eastAsia="zh-CN"/>
        </w:rPr>
        <w:t>水水质情况，选择纳滤膜规格，</w:t>
      </w:r>
      <w:r>
        <w:rPr>
          <w:rFonts w:hint="eastAsia" w:ascii="Times New Roman" w:hAnsi="Times New Roman" w:cs="Times New Roman"/>
          <w:color w:val="auto"/>
          <w:highlight w:val="none"/>
          <w:lang w:val="en-US" w:eastAsia="zh-CN"/>
        </w:rPr>
        <w:t>并应满足</w:t>
      </w:r>
      <w:r>
        <w:rPr>
          <w:rFonts w:hint="default" w:ascii="Times New Roman" w:hAnsi="Times New Roman" w:cs="Times New Roman"/>
          <w:color w:val="auto"/>
          <w:highlight w:val="none"/>
          <w:lang w:val="en-US" w:eastAsia="zh-CN"/>
        </w:rPr>
        <w:t>硬度范围80</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120mg/L</w:t>
      </w:r>
      <w:r>
        <w:rPr>
          <w:rFonts w:hint="eastAsia" w:ascii="Times New Roman" w:hAnsi="Times New Roman" w:cs="Times New Roman"/>
          <w:color w:val="auto"/>
          <w:highlight w:val="none"/>
          <w:lang w:val="en-US" w:eastAsia="zh-CN"/>
        </w:rPr>
        <w:t>的要求</w:t>
      </w:r>
      <w:r>
        <w:rPr>
          <w:rFonts w:hint="default" w:ascii="Times New Roman" w:hAnsi="Times New Roman" w:cs="Times New Roman"/>
          <w:color w:val="auto"/>
          <w:highlight w:val="none"/>
          <w:lang w:val="en-US" w:eastAsia="zh-CN"/>
        </w:rPr>
        <w:t>；其他水质指标和限值应符合《饮用净水水质标准》CJ/T 94。</w:t>
      </w:r>
    </w:p>
    <w:p w14:paraId="406E163C">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7.2.7</w:t>
      </w:r>
      <w:r>
        <w:rPr>
          <w:rFonts w:hint="default" w:ascii="Times New Roman" w:hAnsi="Times New Roman" w:cs="Times New Roman"/>
          <w:color w:val="auto"/>
          <w:highlight w:val="none"/>
          <w:lang w:val="en-US" w:eastAsia="zh-CN"/>
        </w:rPr>
        <w:t xml:space="preserve"> 膜净化单元的设计参数</w:t>
      </w:r>
      <w:r>
        <w:rPr>
          <w:rFonts w:hint="eastAsia" w:ascii="Times New Roman" w:hAnsi="Times New Roman" w:cs="Times New Roman"/>
          <w:color w:val="auto"/>
          <w:highlight w:val="none"/>
          <w:lang w:val="en-US" w:eastAsia="zh-CN"/>
        </w:rPr>
        <w:t>见</w:t>
      </w:r>
      <w:r>
        <w:rPr>
          <w:rFonts w:hint="default" w:ascii="Times New Roman" w:hAnsi="Times New Roman" w:cs="Times New Roman"/>
          <w:color w:val="auto"/>
          <w:highlight w:val="none"/>
          <w:lang w:val="en-US" w:eastAsia="zh-CN"/>
        </w:rPr>
        <w:t>表</w:t>
      </w:r>
      <w:r>
        <w:rPr>
          <w:rFonts w:hint="eastAsia" w:ascii="Times New Roman" w:hAnsi="Times New Roman" w:cs="Times New Roman"/>
          <w:color w:val="auto"/>
          <w:highlight w:val="none"/>
          <w:lang w:val="en-US" w:eastAsia="zh-CN"/>
        </w:rPr>
        <w:t>7.2.7</w:t>
      </w:r>
      <w:r>
        <w:rPr>
          <w:rFonts w:hint="default" w:ascii="Times New Roman" w:hAnsi="Times New Roman" w:cs="Times New Roman"/>
          <w:color w:val="auto"/>
          <w:highlight w:val="none"/>
          <w:lang w:val="en-US" w:eastAsia="zh-CN"/>
        </w:rPr>
        <w:t>：</w:t>
      </w:r>
    </w:p>
    <w:p w14:paraId="188BAD68">
      <w:pPr>
        <w:bidi w:val="0"/>
        <w:jc w:val="center"/>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表</w:t>
      </w:r>
      <w:r>
        <w:rPr>
          <w:rFonts w:hint="eastAsia" w:ascii="Times New Roman" w:hAnsi="Times New Roman" w:cs="Times New Roman"/>
          <w:b/>
          <w:bCs/>
          <w:color w:val="auto"/>
          <w:sz w:val="24"/>
          <w:szCs w:val="24"/>
          <w:highlight w:val="none"/>
          <w:lang w:val="en-US" w:eastAsia="zh-CN"/>
        </w:rPr>
        <w:t>7.2.7</w:t>
      </w:r>
      <w:r>
        <w:rPr>
          <w:rFonts w:hint="default" w:ascii="Times New Roman" w:hAnsi="Times New Roman" w:cs="Times New Roman"/>
          <w:b/>
          <w:bCs/>
          <w:color w:val="auto"/>
          <w:sz w:val="24"/>
          <w:szCs w:val="24"/>
          <w:highlight w:val="none"/>
          <w:lang w:val="en-US" w:eastAsia="zh-CN"/>
        </w:rPr>
        <w:t>膜净化单元设计参数表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1981"/>
        <w:gridCol w:w="2579"/>
        <w:gridCol w:w="2115"/>
      </w:tblGrid>
      <w:tr w14:paraId="2EF5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783" w:type="dxa"/>
            <w:vAlign w:val="center"/>
          </w:tcPr>
          <w:p w14:paraId="7D7E9B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分类</w:t>
            </w:r>
          </w:p>
        </w:tc>
        <w:tc>
          <w:tcPr>
            <w:tcW w:w="1981" w:type="dxa"/>
            <w:vAlign w:val="center"/>
          </w:tcPr>
          <w:p w14:paraId="69CC9B58">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孔径</w:t>
            </w:r>
            <w:r>
              <w:rPr>
                <w:rFonts w:hint="eastAsia" w:ascii="Times New Roman" w:hAnsi="Times New Roman" w:cs="Times New Roman"/>
                <w:color w:val="auto"/>
                <w:sz w:val="24"/>
                <w:szCs w:val="24"/>
                <w:highlight w:val="none"/>
                <w:vertAlign w:val="baseline"/>
                <w:lang w:val="en-US" w:eastAsia="zh-CN"/>
              </w:rPr>
              <w:t>（</w:t>
            </w:r>
            <w:r>
              <w:rPr>
                <w:rFonts w:hint="default" w:ascii="Times New Roman" w:hAnsi="Times New Roman" w:eastAsia="宋体" w:cs="Times New Roman"/>
                <w:color w:val="auto"/>
                <w:sz w:val="24"/>
                <w:szCs w:val="24"/>
                <w:highlight w:val="none"/>
                <w:vertAlign w:val="baseline"/>
                <w:lang w:val="en-US" w:eastAsia="zh-CN"/>
              </w:rPr>
              <w:t>μm</w:t>
            </w:r>
            <w:r>
              <w:rPr>
                <w:rFonts w:hint="eastAsia" w:ascii="Times New Roman" w:hAnsi="Times New Roman" w:cs="Times New Roman"/>
                <w:color w:val="auto"/>
                <w:sz w:val="24"/>
                <w:szCs w:val="24"/>
                <w:highlight w:val="none"/>
                <w:vertAlign w:val="baseline"/>
                <w:lang w:val="en-US" w:eastAsia="zh-CN"/>
              </w:rPr>
              <w:t>）</w:t>
            </w:r>
          </w:p>
        </w:tc>
        <w:tc>
          <w:tcPr>
            <w:tcW w:w="2579" w:type="dxa"/>
            <w:vAlign w:val="center"/>
          </w:tcPr>
          <w:p w14:paraId="2800EC31">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通量（20℃）[L/</w:t>
            </w:r>
            <w:r>
              <w:rPr>
                <w:rFonts w:hint="eastAsia" w:ascii="Times New Roman" w:hAnsi="Times New Roman" w:cs="Times New Roman"/>
                <w:color w:val="auto"/>
                <w:sz w:val="24"/>
                <w:szCs w:val="24"/>
                <w:highlight w:val="none"/>
                <w:vertAlign w:val="baseline"/>
                <w:lang w:val="en-US" w:eastAsia="zh-CN"/>
              </w:rPr>
              <w:t>（</w:t>
            </w:r>
            <w:r>
              <w:rPr>
                <w:rFonts w:hint="default" w:ascii="Times New Roman" w:hAnsi="Times New Roman" w:eastAsia="宋体" w:cs="Times New Roman"/>
                <w:color w:val="auto"/>
                <w:sz w:val="24"/>
                <w:szCs w:val="24"/>
                <w:highlight w:val="none"/>
                <w:vertAlign w:val="baseline"/>
                <w:lang w:val="en-US" w:eastAsia="zh-CN"/>
              </w:rPr>
              <w:t>h·m</w:t>
            </w:r>
            <w:r>
              <w:rPr>
                <w:rFonts w:hint="default"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vertAlign w:val="baseline"/>
                <w:lang w:val="en-US" w:eastAsia="zh-CN"/>
              </w:rPr>
              <w:t>）]</w:t>
            </w:r>
          </w:p>
        </w:tc>
        <w:tc>
          <w:tcPr>
            <w:tcW w:w="2115" w:type="dxa"/>
            <w:vAlign w:val="center"/>
          </w:tcPr>
          <w:p w14:paraId="7E4A295D">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工作压力</w:t>
            </w:r>
            <w:r>
              <w:rPr>
                <w:rFonts w:hint="eastAsia" w:ascii="Times New Roman" w:hAnsi="Times New Roman" w:cs="Times New Roman"/>
                <w:color w:val="auto"/>
                <w:sz w:val="24"/>
                <w:szCs w:val="24"/>
                <w:highlight w:val="none"/>
                <w:vertAlign w:val="baseline"/>
                <w:lang w:val="en-US" w:eastAsia="zh-CN"/>
              </w:rPr>
              <w:t>（</w:t>
            </w:r>
            <w:r>
              <w:rPr>
                <w:rFonts w:hint="default" w:ascii="Times New Roman" w:hAnsi="Times New Roman" w:eastAsia="宋体" w:cs="Times New Roman"/>
                <w:color w:val="auto"/>
                <w:sz w:val="24"/>
                <w:szCs w:val="24"/>
                <w:highlight w:val="none"/>
                <w:vertAlign w:val="baseline"/>
                <w:lang w:val="en-US" w:eastAsia="zh-CN"/>
              </w:rPr>
              <w:t>MPa</w:t>
            </w:r>
            <w:r>
              <w:rPr>
                <w:rFonts w:hint="eastAsia" w:ascii="Times New Roman" w:hAnsi="Times New Roman" w:cs="Times New Roman"/>
                <w:color w:val="auto"/>
                <w:sz w:val="24"/>
                <w:szCs w:val="24"/>
                <w:highlight w:val="none"/>
                <w:vertAlign w:val="baseline"/>
                <w:lang w:val="en-US" w:eastAsia="zh-CN"/>
              </w:rPr>
              <w:t>）</w:t>
            </w:r>
          </w:p>
        </w:tc>
      </w:tr>
      <w:tr w14:paraId="3270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783" w:type="dxa"/>
            <w:vAlign w:val="center"/>
          </w:tcPr>
          <w:p w14:paraId="6F61C5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超滤（UF）</w:t>
            </w:r>
          </w:p>
        </w:tc>
        <w:tc>
          <w:tcPr>
            <w:tcW w:w="1981" w:type="dxa"/>
            <w:vAlign w:val="center"/>
          </w:tcPr>
          <w:p w14:paraId="6FE324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0.01</w:t>
            </w:r>
            <w:r>
              <w:rPr>
                <w:rFonts w:hint="eastAsia" w:ascii="Times New Roman" w:hAnsi="Times New Roman" w:cs="Times New Roman"/>
                <w:color w:val="auto"/>
                <w:sz w:val="24"/>
                <w:szCs w:val="24"/>
                <w:highlight w:val="none"/>
                <w:vertAlign w:val="baseline"/>
                <w:lang w:val="en-US" w:eastAsia="zh-CN"/>
              </w:rPr>
              <w:t xml:space="preserve"> ~ </w:t>
            </w:r>
            <w:r>
              <w:rPr>
                <w:rFonts w:hint="default" w:ascii="Times New Roman" w:hAnsi="Times New Roman" w:eastAsia="宋体" w:cs="Times New Roman"/>
                <w:color w:val="auto"/>
                <w:sz w:val="24"/>
                <w:szCs w:val="24"/>
                <w:highlight w:val="none"/>
                <w:vertAlign w:val="baseline"/>
                <w:lang w:val="en-US" w:eastAsia="zh-CN"/>
              </w:rPr>
              <w:t>0.1</w:t>
            </w:r>
          </w:p>
        </w:tc>
        <w:tc>
          <w:tcPr>
            <w:tcW w:w="2579" w:type="dxa"/>
            <w:vAlign w:val="center"/>
          </w:tcPr>
          <w:p w14:paraId="5F24F1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70</w:t>
            </w:r>
            <w:r>
              <w:rPr>
                <w:rFonts w:hint="eastAsia" w:ascii="Times New Roman" w:hAnsi="Times New Roman" w:cs="Times New Roman"/>
                <w:color w:val="auto"/>
                <w:sz w:val="24"/>
                <w:szCs w:val="24"/>
                <w:highlight w:val="none"/>
                <w:vertAlign w:val="baseline"/>
                <w:lang w:val="en-US" w:eastAsia="zh-CN"/>
              </w:rPr>
              <w:t xml:space="preserve"> ~ </w:t>
            </w:r>
            <w:r>
              <w:rPr>
                <w:rFonts w:hint="default" w:ascii="Times New Roman" w:hAnsi="Times New Roman" w:eastAsia="宋体" w:cs="Times New Roman"/>
                <w:color w:val="auto"/>
                <w:sz w:val="24"/>
                <w:szCs w:val="24"/>
                <w:highlight w:val="none"/>
                <w:vertAlign w:val="baseline"/>
                <w:lang w:val="en-US" w:eastAsia="zh-CN"/>
              </w:rPr>
              <w:t>75</w:t>
            </w:r>
          </w:p>
        </w:tc>
        <w:tc>
          <w:tcPr>
            <w:tcW w:w="2115" w:type="dxa"/>
            <w:vAlign w:val="center"/>
          </w:tcPr>
          <w:p w14:paraId="4FAD83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≤0.2</w:t>
            </w:r>
          </w:p>
        </w:tc>
      </w:tr>
      <w:tr w14:paraId="6213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83" w:type="dxa"/>
            <w:vAlign w:val="center"/>
          </w:tcPr>
          <w:p w14:paraId="5BF05A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纳滤（NF）</w:t>
            </w:r>
          </w:p>
        </w:tc>
        <w:tc>
          <w:tcPr>
            <w:tcW w:w="1981" w:type="dxa"/>
            <w:vAlign w:val="center"/>
          </w:tcPr>
          <w:p w14:paraId="60D35D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0.001</w:t>
            </w:r>
            <w:r>
              <w:rPr>
                <w:rFonts w:hint="eastAsia" w:ascii="Times New Roman" w:hAnsi="Times New Roman" w:cs="Times New Roman"/>
                <w:color w:val="auto"/>
                <w:sz w:val="24"/>
                <w:szCs w:val="24"/>
                <w:highlight w:val="none"/>
                <w:vertAlign w:val="baseline"/>
                <w:lang w:val="en-US" w:eastAsia="zh-CN"/>
              </w:rPr>
              <w:t xml:space="preserve"> ~ </w:t>
            </w:r>
            <w:r>
              <w:rPr>
                <w:rFonts w:hint="default" w:ascii="Times New Roman" w:hAnsi="Times New Roman" w:eastAsia="宋体" w:cs="Times New Roman"/>
                <w:color w:val="auto"/>
                <w:sz w:val="24"/>
                <w:szCs w:val="24"/>
                <w:highlight w:val="none"/>
                <w:vertAlign w:val="baseline"/>
                <w:lang w:val="en-US" w:eastAsia="zh-CN"/>
              </w:rPr>
              <w:t>0.002</w:t>
            </w:r>
          </w:p>
        </w:tc>
        <w:tc>
          <w:tcPr>
            <w:tcW w:w="2579" w:type="dxa"/>
            <w:vAlign w:val="center"/>
          </w:tcPr>
          <w:p w14:paraId="4C16BC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2</w:t>
            </w:r>
            <w:r>
              <w:rPr>
                <w:rFonts w:hint="default" w:ascii="Times New Roman" w:hAnsi="Times New Roman" w:cs="Times New Roman"/>
                <w:color w:val="auto"/>
                <w:sz w:val="24"/>
                <w:szCs w:val="24"/>
                <w:highlight w:val="none"/>
                <w:vertAlign w:val="baseline"/>
                <w:lang w:val="en-US" w:eastAsia="zh-CN"/>
              </w:rPr>
              <w:t>3</w:t>
            </w:r>
            <w:r>
              <w:rPr>
                <w:rFonts w:hint="eastAsia" w:ascii="Times New Roman" w:hAnsi="Times New Roman" w:cs="Times New Roman"/>
                <w:color w:val="auto"/>
                <w:sz w:val="24"/>
                <w:szCs w:val="24"/>
                <w:highlight w:val="none"/>
                <w:vertAlign w:val="baseline"/>
                <w:lang w:val="en-US" w:eastAsia="zh-CN"/>
              </w:rPr>
              <w:t xml:space="preserve"> ~ </w:t>
            </w:r>
            <w:r>
              <w:rPr>
                <w:rFonts w:hint="default" w:ascii="Times New Roman" w:hAnsi="Times New Roman" w:cs="Times New Roman"/>
                <w:color w:val="auto"/>
                <w:sz w:val="24"/>
                <w:szCs w:val="24"/>
                <w:highlight w:val="none"/>
                <w:vertAlign w:val="baseline"/>
                <w:lang w:val="en-US" w:eastAsia="zh-CN"/>
              </w:rPr>
              <w:t>25</w:t>
            </w:r>
          </w:p>
        </w:tc>
        <w:tc>
          <w:tcPr>
            <w:tcW w:w="2115" w:type="dxa"/>
            <w:vAlign w:val="center"/>
          </w:tcPr>
          <w:p w14:paraId="45B3B2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0.45</w:t>
            </w:r>
            <w:r>
              <w:rPr>
                <w:rFonts w:hint="eastAsia" w:ascii="Times New Roman" w:hAnsi="Times New Roman" w:cs="Times New Roman"/>
                <w:color w:val="auto"/>
                <w:sz w:val="24"/>
                <w:szCs w:val="24"/>
                <w:highlight w:val="none"/>
                <w:vertAlign w:val="baseline"/>
                <w:lang w:val="en-US" w:eastAsia="zh-CN"/>
              </w:rPr>
              <w:t xml:space="preserve"> ~ </w:t>
            </w:r>
            <w:r>
              <w:rPr>
                <w:rFonts w:hint="default" w:ascii="Times New Roman" w:hAnsi="Times New Roman" w:eastAsia="宋体" w:cs="Times New Roman"/>
                <w:color w:val="auto"/>
                <w:sz w:val="24"/>
                <w:szCs w:val="24"/>
                <w:highlight w:val="none"/>
                <w:vertAlign w:val="baseline"/>
                <w:lang w:val="en-US" w:eastAsia="zh-CN"/>
              </w:rPr>
              <w:t>0.</w:t>
            </w:r>
            <w:r>
              <w:rPr>
                <w:rFonts w:hint="default" w:ascii="Times New Roman" w:hAnsi="Times New Roman" w:cs="Times New Roman"/>
                <w:color w:val="auto"/>
                <w:sz w:val="24"/>
                <w:szCs w:val="24"/>
                <w:highlight w:val="none"/>
                <w:vertAlign w:val="baseline"/>
                <w:lang w:val="en-US" w:eastAsia="zh-CN"/>
              </w:rPr>
              <w:t>70</w:t>
            </w:r>
          </w:p>
        </w:tc>
      </w:tr>
    </w:tbl>
    <w:p w14:paraId="68BDB781">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7.2.8</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消毒工艺宜采用即时消毒即时饮用方式，宜采用臭氧+紫外线消毒方式</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并应符合下列规定</w:t>
      </w:r>
      <w:r>
        <w:rPr>
          <w:rFonts w:hint="eastAsia" w:ascii="Times New Roman" w:hAnsi="Times New Roman" w:cs="Times New Roman"/>
          <w:color w:val="auto"/>
          <w:highlight w:val="none"/>
          <w:lang w:val="en-US" w:eastAsia="zh-CN"/>
        </w:rPr>
        <w:t>：</w:t>
      </w:r>
    </w:p>
    <w:p w14:paraId="39E179EB">
      <w:pPr>
        <w:bidi w:val="0"/>
        <w:ind w:left="0" w:leftChars="0" w:firstLine="281" w:firstLineChars="10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 xml:space="preserve">1 </w:t>
      </w:r>
      <w:r>
        <w:rPr>
          <w:rFonts w:hint="eastAsia" w:ascii="Times New Roman" w:hAnsi="Times New Roman" w:cs="Times New Roman"/>
          <w:color w:val="auto"/>
          <w:highlight w:val="none"/>
          <w:lang w:val="en-US" w:eastAsia="zh-CN"/>
        </w:rPr>
        <w:t>采用</w:t>
      </w:r>
      <w:r>
        <w:rPr>
          <w:rFonts w:hint="default" w:ascii="Times New Roman" w:hAnsi="Times New Roman" w:cs="Times New Roman"/>
          <w:color w:val="auto"/>
          <w:highlight w:val="none"/>
          <w:lang w:val="en-US" w:eastAsia="zh-CN"/>
        </w:rPr>
        <w:t>紫外线消毒时，紫外线有效剂量不应低于40mJ/cm</w:t>
      </w:r>
      <w:r>
        <w:rPr>
          <w:rFonts w:hint="eastAsia" w:ascii="Times New Roman" w:hAnsi="Times New Roman" w:cs="Times New Roman"/>
          <w:color w:val="auto"/>
          <w:highlight w:val="none"/>
          <w:lang w:val="en-US" w:eastAsia="zh-CN"/>
        </w:rPr>
        <w:t>²</w:t>
      </w:r>
      <w:r>
        <w:rPr>
          <w:rFonts w:hint="default" w:ascii="Times New Roman" w:hAnsi="Times New Roman" w:cs="Times New Roman"/>
          <w:color w:val="auto"/>
          <w:highlight w:val="none"/>
          <w:lang w:val="en-US" w:eastAsia="zh-CN"/>
        </w:rPr>
        <w:t>。紫外线消毒设备应符合现行国家标准</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城市给排水紫外线消毒设备</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GB/T</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19837的规定</w:t>
      </w:r>
      <w:r>
        <w:rPr>
          <w:rFonts w:hint="eastAsia" w:ascii="Times New Roman" w:hAnsi="Times New Roman" w:cs="Times New Roman"/>
          <w:color w:val="auto"/>
          <w:highlight w:val="none"/>
          <w:lang w:val="en-US" w:eastAsia="zh-CN"/>
        </w:rPr>
        <w:t>；</w:t>
      </w:r>
    </w:p>
    <w:p w14:paraId="67CCA13F">
      <w:pPr>
        <w:bidi w:val="0"/>
        <w:ind w:left="0" w:leftChars="0" w:firstLine="281" w:firstLineChars="100"/>
        <w:rPr>
          <w:rFonts w:hint="default" w:ascii="Times New Roman" w:hAnsi="Times New Roman" w:cs="Times New Roman"/>
          <w:color w:val="auto"/>
          <w:highlight w:val="none"/>
        </w:rPr>
      </w:pPr>
      <w:r>
        <w:rPr>
          <w:rFonts w:hint="default" w:ascii="Times New Roman" w:hAnsi="Times New Roman" w:cs="Times New Roman"/>
          <w:b/>
          <w:bCs/>
          <w:color w:val="auto"/>
          <w:highlight w:val="none"/>
          <w:lang w:val="en-US" w:eastAsia="zh-CN"/>
        </w:rPr>
        <w:t>2</w:t>
      </w:r>
      <w:r>
        <w:rPr>
          <w:rFonts w:hint="default" w:ascii="Times New Roman" w:hAnsi="Times New Roman" w:cs="Times New Roman"/>
          <w:color w:val="auto"/>
          <w:highlight w:val="none"/>
          <w:lang w:val="en-US" w:eastAsia="zh-CN"/>
        </w:rPr>
        <w:t xml:space="preserve"> 紫外线消毒器</w:t>
      </w:r>
      <w:r>
        <w:rPr>
          <w:rFonts w:hint="default" w:ascii="Times New Roman" w:hAnsi="Times New Roman" w:cs="Times New Roman"/>
          <w:lang w:val="en-US" w:eastAsia="zh-CN"/>
        </w:rPr>
        <w:t>为管道式结构</w:t>
      </w:r>
      <w:r>
        <w:rPr>
          <w:rFonts w:hint="default" w:ascii="Times New Roman" w:hAnsi="Times New Roman" w:cs="Times New Roman"/>
          <w:color w:val="auto"/>
          <w:highlight w:val="none"/>
          <w:lang w:val="en-US" w:eastAsia="zh-CN"/>
        </w:rPr>
        <w:t>，应安装在供水泵之前，净水箱与供水机组之间；</w:t>
      </w:r>
      <w:r>
        <w:rPr>
          <w:rFonts w:hint="default" w:ascii="Times New Roman" w:hAnsi="Times New Roman" w:cs="Times New Roman"/>
        </w:rPr>
        <w:t>灯管更换</w:t>
      </w:r>
      <w:r>
        <w:rPr>
          <w:rFonts w:hint="default" w:ascii="Times New Roman" w:hAnsi="Times New Roman" w:cs="Times New Roman"/>
          <w:lang w:val="en-US" w:eastAsia="zh-CN"/>
        </w:rPr>
        <w:t>侧应</w:t>
      </w:r>
      <w:r>
        <w:rPr>
          <w:rFonts w:hint="default" w:ascii="Times New Roman" w:hAnsi="Times New Roman" w:cs="Times New Roman"/>
        </w:rPr>
        <w:t>预留</w:t>
      </w:r>
      <w:r>
        <w:rPr>
          <w:rFonts w:hint="eastAsia" w:ascii="Times New Roman" w:hAnsi="Times New Roman" w:cs="Times New Roman"/>
          <w:lang w:val="en-US" w:eastAsia="zh-CN"/>
        </w:rPr>
        <w:t>1</w:t>
      </w:r>
      <w:r>
        <w:rPr>
          <w:rFonts w:hint="default" w:ascii="Times New Roman" w:hAnsi="Times New Roman" w:cs="Times New Roman"/>
        </w:rPr>
        <w:t>.2m净</w:t>
      </w:r>
      <w:r>
        <w:rPr>
          <w:rFonts w:hint="eastAsia" w:ascii="Times New Roman" w:hAnsi="Times New Roman" w:cs="Times New Roman"/>
          <w:lang w:val="en-US" w:eastAsia="zh-CN"/>
        </w:rPr>
        <w:t>距。</w:t>
      </w:r>
    </w:p>
    <w:p w14:paraId="40731FD7">
      <w:pPr>
        <w:bidi w:val="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3</w:t>
      </w:r>
      <w:r>
        <w:rPr>
          <w:rFonts w:hint="default" w:ascii="Times New Roman" w:hAnsi="Times New Roman" w:cs="Times New Roman"/>
          <w:b/>
          <w:bCs/>
          <w:color w:val="auto"/>
          <w:highlight w:val="none"/>
          <w:lang w:val="en-US" w:eastAsia="zh-CN"/>
        </w:rPr>
        <w:t xml:space="preserve"> </w:t>
      </w:r>
      <w:r>
        <w:rPr>
          <w:rFonts w:hint="default" w:ascii="Times New Roman" w:hAnsi="Times New Roman" w:cs="Times New Roman"/>
          <w:color w:val="auto"/>
          <w:highlight w:val="none"/>
          <w:lang w:val="en-US" w:eastAsia="zh-CN"/>
        </w:rPr>
        <w:t>采用臭氧消毒时，臭氧消毒器气源宜采用氧气，臭氧投加方式宜采用射流投加；</w:t>
      </w:r>
      <w:r>
        <w:rPr>
          <w:rFonts w:hint="default" w:ascii="Times New Roman" w:hAnsi="Times New Roman" w:cs="Times New Roman"/>
          <w:color w:val="auto"/>
          <w:lang w:val="en-US" w:eastAsia="zh-CN"/>
        </w:rPr>
        <w:t>正面应预留＞0.5米</w:t>
      </w:r>
      <w:r>
        <w:rPr>
          <w:rFonts w:hint="eastAsia" w:ascii="Times New Roman" w:hAnsi="Times New Roman" w:cs="Times New Roman"/>
          <w:color w:val="auto"/>
          <w:lang w:val="en-US" w:eastAsia="zh-CN"/>
        </w:rPr>
        <w:t>净距</w:t>
      </w:r>
      <w:r>
        <w:rPr>
          <w:rFonts w:hint="default" w:ascii="Times New Roman" w:hAnsi="Times New Roman" w:cs="Times New Roman"/>
          <w:color w:val="auto"/>
          <w:lang w:val="en-US" w:eastAsia="zh-CN"/>
        </w:rPr>
        <w:t>便于开启设备柜门检修</w:t>
      </w:r>
      <w:r>
        <w:rPr>
          <w:rFonts w:hint="eastAsia" w:ascii="Times New Roman" w:hAnsi="Times New Roman" w:cs="Times New Roman"/>
          <w:color w:val="auto"/>
          <w:lang w:val="en-US" w:eastAsia="zh-CN"/>
        </w:rPr>
        <w:t>；</w:t>
      </w:r>
      <w:r>
        <w:rPr>
          <w:rFonts w:hint="default" w:ascii="Times New Roman" w:hAnsi="Times New Roman" w:cs="Times New Roman"/>
          <w:color w:val="auto"/>
          <w:highlight w:val="none"/>
          <w:lang w:val="en-US" w:eastAsia="zh-CN"/>
        </w:rPr>
        <w:t>管网末梢水中臭氧残留浓度不应小于0.01mg/L</w:t>
      </w:r>
      <w:r>
        <w:rPr>
          <w:rFonts w:hint="eastAsia" w:ascii="Times New Roman" w:hAnsi="Times New Roman" w:cs="Times New Roman"/>
          <w:color w:val="auto"/>
          <w:highlight w:val="none"/>
          <w:lang w:val="en-US" w:eastAsia="zh-CN"/>
        </w:rPr>
        <w:t>。</w:t>
      </w:r>
    </w:p>
    <w:p w14:paraId="3D04A2A6">
      <w:pPr>
        <w:pStyle w:val="9"/>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 xml:space="preserve">7.2.9 </w:t>
      </w:r>
      <w:r>
        <w:rPr>
          <w:rFonts w:hint="default" w:ascii="Times New Roman" w:hAnsi="Times New Roman" w:cs="Times New Roman"/>
          <w:color w:val="auto"/>
          <w:highlight w:val="none"/>
          <w:lang w:val="en-US" w:eastAsia="zh-CN"/>
        </w:rPr>
        <w:t>消毒设备应安全可靠，投加量精准，并应有报警功能。</w:t>
      </w:r>
    </w:p>
    <w:p w14:paraId="7D3F180D">
      <w:pPr>
        <w:pStyle w:val="9"/>
        <w:ind w:left="0" w:leftChars="0" w:firstLine="0" w:firstLineChars="0"/>
        <w:rPr>
          <w:rFonts w:hint="default" w:ascii="Times New Roman" w:hAnsi="Times New Roman" w:cs="Times New Roman"/>
          <w:color w:val="auto"/>
          <w:highlight w:val="none"/>
          <w:lang w:val="en-US"/>
        </w:rPr>
      </w:pPr>
      <w:r>
        <w:rPr>
          <w:rFonts w:hint="eastAsia" w:ascii="Times New Roman" w:hAnsi="Times New Roman" w:cs="Times New Roman"/>
          <w:b/>
          <w:bCs/>
          <w:color w:val="auto"/>
          <w:highlight w:val="none"/>
          <w:lang w:val="en-US" w:eastAsia="zh-CN"/>
        </w:rPr>
        <w:t xml:space="preserve">7.2.10 </w:t>
      </w:r>
      <w:r>
        <w:rPr>
          <w:rFonts w:hint="default" w:ascii="Times New Roman" w:hAnsi="Times New Roman" w:cs="Times New Roman"/>
          <w:color w:val="auto"/>
          <w:highlight w:val="none"/>
          <w:lang w:val="en-US" w:eastAsia="zh-CN"/>
        </w:rPr>
        <w:t>循环回水宜经过回水精密过滤器，过滤后再进入净水箱。</w:t>
      </w:r>
    </w:p>
    <w:p w14:paraId="6CE94A4F">
      <w:pPr>
        <w:bidi w:val="0"/>
        <w:ind w:left="0" w:leftChars="0" w:firstLine="0" w:firstLineChars="0"/>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cs="Times New Roman"/>
          <w:b/>
          <w:bCs/>
          <w:color w:val="auto"/>
          <w:highlight w:val="none"/>
          <w:lang w:val="en-US" w:eastAsia="zh-CN"/>
        </w:rPr>
        <w:t>7.2.11</w:t>
      </w:r>
      <w:r>
        <w:rPr>
          <w:rFonts w:hint="default" w:ascii="Times New Roman" w:hAnsi="Times New Roman" w:cs="Times New Roman"/>
          <w:b/>
          <w:bCs/>
          <w:color w:val="auto"/>
          <w:highlight w:val="none"/>
          <w:lang w:val="en-US" w:eastAsia="zh-CN"/>
        </w:rPr>
        <w:t xml:space="preserve"> </w:t>
      </w:r>
      <w:r>
        <w:rPr>
          <w:rFonts w:hint="default" w:ascii="Times New Roman" w:hAnsi="Times New Roman" w:cs="Times New Roman"/>
          <w:color w:val="auto"/>
          <w:highlight w:val="none"/>
          <w:lang w:val="en-US" w:eastAsia="zh-CN"/>
        </w:rPr>
        <w:t>回水精密过滤器，过滤精度应≤0.22μm；按供水区域规模，500户以下回水精密过滤器采用规格宜为3芯20寸，500户以上回水精密过滤器采用规格宜为5芯20寸。</w:t>
      </w:r>
    </w:p>
    <w:p w14:paraId="1411F9B7">
      <w:pPr>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br w:type="page"/>
      </w:r>
    </w:p>
    <w:p w14:paraId="6C9500B2">
      <w:pPr>
        <w:pStyle w:val="2"/>
        <w:bidi w:val="0"/>
        <w:rPr>
          <w:rFonts w:hint="default" w:ascii="Times New Roman" w:hAnsi="Times New Roman" w:cs="Times New Roman"/>
          <w:b/>
          <w:bCs w:val="0"/>
          <w:lang w:val="en-US" w:eastAsia="zh-CN"/>
        </w:rPr>
      </w:pPr>
      <w:bookmarkStart w:id="47" w:name="_Toc15675"/>
      <w:bookmarkStart w:id="48" w:name="_Toc30441"/>
      <w:r>
        <w:rPr>
          <w:rFonts w:hint="eastAsia" w:ascii="Times New Roman" w:hAnsi="Times New Roman" w:cs="Times New Roman"/>
          <w:lang w:val="en-US" w:eastAsia="zh-CN"/>
        </w:rPr>
        <w:t>8 管道、</w:t>
      </w:r>
      <w:r>
        <w:rPr>
          <w:rFonts w:hint="eastAsia" w:ascii="Times New Roman" w:hAnsi="Times New Roman" w:cs="Times New Roman"/>
          <w:b/>
          <w:bCs w:val="0"/>
          <w:lang w:val="en-US" w:eastAsia="zh-CN"/>
        </w:rPr>
        <w:t>设备与计量</w:t>
      </w:r>
      <w:bookmarkEnd w:id="47"/>
      <w:bookmarkEnd w:id="48"/>
    </w:p>
    <w:p w14:paraId="496CD93B">
      <w:pPr>
        <w:pStyle w:val="3"/>
        <w:bidi w:val="0"/>
        <w:rPr>
          <w:rFonts w:hint="default" w:ascii="Times New Roman" w:hAnsi="Times New Roman" w:eastAsia="宋体" w:cs="Times New Roman"/>
          <w:b/>
          <w:bCs w:val="0"/>
          <w:lang w:val="en-US" w:eastAsia="zh-CN"/>
        </w:rPr>
      </w:pPr>
      <w:bookmarkStart w:id="49" w:name="_Toc1865"/>
      <w:r>
        <w:rPr>
          <w:rFonts w:hint="eastAsia" w:ascii="Times New Roman" w:hAnsi="Times New Roman" w:cs="Times New Roman"/>
          <w:lang w:val="en-US" w:eastAsia="zh-CN"/>
        </w:rPr>
        <w:t>8.1 一般规定</w:t>
      </w:r>
      <w:bookmarkEnd w:id="49"/>
    </w:p>
    <w:p w14:paraId="3415BDFF">
      <w:pPr>
        <w:bidi w:val="0"/>
        <w:ind w:left="0" w:leftChars="0" w:firstLine="0" w:firstLineChars="0"/>
        <w:rPr>
          <w:rFonts w:hint="eastAsia" w:ascii="Times New Roman" w:hAnsi="Times New Roman" w:cs="Times New Roman"/>
          <w:lang w:val="en-US" w:eastAsia="zh-CN"/>
        </w:rPr>
      </w:pPr>
      <w:r>
        <w:rPr>
          <w:rFonts w:hint="eastAsia" w:ascii="Times New Roman" w:hAnsi="Times New Roman" w:cs="Times New Roman"/>
          <w:b/>
          <w:bCs/>
          <w:lang w:val="en-US" w:eastAsia="zh-CN"/>
        </w:rPr>
        <w:t xml:space="preserve">8.1.1 </w:t>
      </w:r>
      <w:r>
        <w:rPr>
          <w:rFonts w:hint="default"/>
          <w:lang w:val="en-US" w:eastAsia="zh-CN"/>
        </w:rPr>
        <w:t>济南泉水直饮工程净水机房</w:t>
      </w:r>
      <w:r>
        <w:rPr>
          <w:rFonts w:hint="eastAsia"/>
          <w:lang w:val="en-US" w:eastAsia="zh-CN"/>
        </w:rPr>
        <w:t>按照设备的组装类型和处理工艺分为</w:t>
      </w:r>
      <w:r>
        <w:rPr>
          <w:rFonts w:hint="default" w:ascii="Times New Roman" w:hAnsi="Times New Roman" w:cs="Times New Roman"/>
          <w:lang w:val="en-US" w:eastAsia="zh-CN"/>
        </w:rPr>
        <w:t>分散式净水机房</w:t>
      </w:r>
      <w:r>
        <w:rPr>
          <w:rFonts w:hint="eastAsia" w:ascii="Times New Roman" w:hAnsi="Times New Roman" w:cs="Times New Roman"/>
          <w:lang w:val="en-US" w:eastAsia="zh-CN"/>
        </w:rPr>
        <w:t>、</w:t>
      </w:r>
      <w:r>
        <w:rPr>
          <w:rFonts w:hint="default" w:ascii="Times New Roman" w:hAnsi="Times New Roman" w:cs="Times New Roman"/>
          <w:lang w:val="en-US" w:eastAsia="zh-CN"/>
        </w:rPr>
        <w:t>撬装式净水机房</w:t>
      </w:r>
      <w:r>
        <w:rPr>
          <w:rFonts w:hint="eastAsia" w:ascii="Times New Roman" w:hAnsi="Times New Roman" w:cs="Times New Roman"/>
          <w:lang w:val="en-US" w:eastAsia="zh-CN"/>
        </w:rPr>
        <w:t>、</w:t>
      </w:r>
      <w:r>
        <w:rPr>
          <w:rFonts w:hint="default" w:ascii="Times New Roman" w:hAnsi="Times New Roman" w:cs="Times New Roman"/>
          <w:lang w:val="en-US" w:eastAsia="zh-CN"/>
        </w:rPr>
        <w:t>加压</w:t>
      </w:r>
      <w:r>
        <w:rPr>
          <w:rFonts w:hint="eastAsia" w:ascii="Times New Roman" w:hAnsi="Times New Roman" w:cs="Times New Roman"/>
          <w:lang w:val="en-US" w:eastAsia="zh-CN"/>
        </w:rPr>
        <w:t>净水</w:t>
      </w:r>
      <w:r>
        <w:rPr>
          <w:rFonts w:hint="default" w:ascii="Times New Roman" w:hAnsi="Times New Roman" w:cs="Times New Roman"/>
          <w:lang w:val="en-US" w:eastAsia="zh-CN"/>
        </w:rPr>
        <w:t>机房</w:t>
      </w:r>
      <w:r>
        <w:rPr>
          <w:rFonts w:hint="eastAsia" w:ascii="Times New Roman" w:hAnsi="Times New Roman" w:cs="Times New Roman"/>
          <w:lang w:val="en-US" w:eastAsia="zh-CN"/>
        </w:rPr>
        <w:t>。</w:t>
      </w:r>
    </w:p>
    <w:p w14:paraId="6ADC617D">
      <w:pPr>
        <w:bidi w:val="0"/>
        <w:ind w:left="0" w:leftChars="0" w:firstLine="0" w:firstLineChars="0"/>
        <w:rPr>
          <w:rFonts w:hint="default" w:ascii="Times New Roman" w:hAnsi="Times New Roman" w:cs="Times New Roman"/>
          <w:lang w:val="en-US" w:eastAsia="zh-CN"/>
        </w:rPr>
      </w:pPr>
      <w:r>
        <w:rPr>
          <w:rFonts w:hint="eastAsia" w:ascii="Times New Roman" w:hAnsi="Times New Roman" w:cs="Times New Roman"/>
          <w:b/>
          <w:bCs/>
          <w:lang w:val="en-US" w:eastAsia="zh-CN"/>
        </w:rPr>
        <w:t xml:space="preserve">8.1.2 </w:t>
      </w:r>
      <w:r>
        <w:rPr>
          <w:rFonts w:hint="default" w:ascii="Times New Roman" w:hAnsi="Times New Roman" w:cs="Times New Roman"/>
          <w:lang w:val="en-US" w:eastAsia="zh-CN"/>
        </w:rPr>
        <w:t>分散式净水机房</w:t>
      </w:r>
      <w:r>
        <w:rPr>
          <w:rFonts w:hint="eastAsia" w:ascii="Times New Roman" w:hAnsi="Times New Roman" w:cs="Times New Roman"/>
          <w:lang w:val="en-US" w:eastAsia="zh-CN"/>
        </w:rPr>
        <w:t>适用于供水规模较大、小区占地面积和设备检修空间较富裕的住宅小区</w:t>
      </w:r>
      <w:r>
        <w:rPr>
          <w:rFonts w:hint="default" w:ascii="Times New Roman" w:hAnsi="Times New Roman" w:cs="Times New Roman"/>
          <w:lang w:val="en-US" w:eastAsia="zh-CN"/>
        </w:rPr>
        <w:t>。</w:t>
      </w:r>
    </w:p>
    <w:p w14:paraId="2372F0F9">
      <w:pPr>
        <w:pStyle w:val="9"/>
        <w:ind w:left="0" w:leftChars="0" w:firstLine="0" w:firstLineChars="0"/>
        <w:rPr>
          <w:rFonts w:hint="eastAsia" w:ascii="Times New Roman" w:hAnsi="Times New Roman" w:cs="Times New Roman"/>
          <w:lang w:val="en-US" w:eastAsia="zh-CN"/>
        </w:rPr>
      </w:pPr>
      <w:r>
        <w:rPr>
          <w:rFonts w:hint="eastAsia" w:ascii="Times New Roman" w:hAnsi="Times New Roman" w:cs="Times New Roman"/>
          <w:b/>
          <w:bCs/>
          <w:lang w:val="en-US" w:eastAsia="zh-CN"/>
        </w:rPr>
        <w:t xml:space="preserve">8.1.3 </w:t>
      </w:r>
      <w:r>
        <w:rPr>
          <w:rFonts w:hint="default" w:ascii="Times New Roman" w:hAnsi="Times New Roman" w:cs="Times New Roman"/>
          <w:lang w:val="en-US" w:eastAsia="zh-CN"/>
        </w:rPr>
        <w:t>撬装式净水机房设备集成度较高，</w:t>
      </w:r>
      <w:r>
        <w:rPr>
          <w:rFonts w:hint="eastAsia" w:ascii="Times New Roman" w:hAnsi="Times New Roman" w:cs="Times New Roman"/>
          <w:lang w:val="en-US" w:eastAsia="zh-CN"/>
        </w:rPr>
        <w:t>适用于供水规模较小、小区占地面积紧张、安装工期短的住宅小区。</w:t>
      </w:r>
    </w:p>
    <w:p w14:paraId="0CB6A8EE">
      <w:pPr>
        <w:bidi w:val="0"/>
        <w:ind w:left="0" w:leftChars="0" w:firstLine="0" w:firstLineChars="0"/>
        <w:rPr>
          <w:rFonts w:hint="eastAsia" w:ascii="Times New Roman" w:hAnsi="Times New Roman" w:cs="Times New Roman"/>
          <w:lang w:val="en-US" w:eastAsia="zh-CN"/>
        </w:rPr>
      </w:pPr>
      <w:r>
        <w:rPr>
          <w:rFonts w:hint="eastAsia" w:ascii="Times New Roman" w:hAnsi="Times New Roman" w:cs="Times New Roman"/>
          <w:b/>
          <w:bCs/>
          <w:lang w:val="en-US" w:eastAsia="zh-CN"/>
        </w:rPr>
        <w:t xml:space="preserve">8.1.4 </w:t>
      </w:r>
      <w:r>
        <w:rPr>
          <w:rFonts w:hint="default" w:ascii="Times New Roman" w:hAnsi="Times New Roman" w:cs="Times New Roman"/>
          <w:lang w:val="en-US" w:eastAsia="zh-CN"/>
        </w:rPr>
        <w:t>加压</w:t>
      </w:r>
      <w:r>
        <w:rPr>
          <w:rFonts w:hint="eastAsia" w:ascii="Times New Roman" w:hAnsi="Times New Roman" w:cs="Times New Roman"/>
          <w:lang w:val="en-US" w:eastAsia="zh-CN"/>
        </w:rPr>
        <w:t>净水</w:t>
      </w:r>
      <w:r>
        <w:rPr>
          <w:rFonts w:hint="default" w:ascii="Times New Roman" w:hAnsi="Times New Roman" w:cs="Times New Roman"/>
          <w:lang w:val="en-US" w:eastAsia="zh-CN"/>
        </w:rPr>
        <w:t>机房适用于附近</w:t>
      </w:r>
      <w:r>
        <w:rPr>
          <w:rFonts w:hint="eastAsia" w:ascii="Times New Roman" w:hAnsi="Times New Roman" w:cs="Times New Roman"/>
          <w:lang w:val="en-US" w:eastAsia="zh-CN"/>
        </w:rPr>
        <w:t>已有水量充足的泉水直饮</w:t>
      </w:r>
      <w:r>
        <w:rPr>
          <w:rFonts w:hint="default" w:ascii="Times New Roman" w:hAnsi="Times New Roman" w:cs="Times New Roman"/>
          <w:lang w:val="en-US" w:eastAsia="zh-CN"/>
        </w:rPr>
        <w:t>净水机房</w:t>
      </w:r>
      <w:r>
        <w:rPr>
          <w:rFonts w:hint="eastAsia" w:ascii="Times New Roman" w:hAnsi="Times New Roman" w:cs="Times New Roman"/>
          <w:lang w:val="en-US" w:eastAsia="zh-CN"/>
        </w:rPr>
        <w:t>，仅需二次加压即可直接供水的住宅小区。</w:t>
      </w:r>
    </w:p>
    <w:p w14:paraId="4F133DA9">
      <w:pPr>
        <w:pStyle w:val="3"/>
        <w:bidi w:val="0"/>
        <w:rPr>
          <w:rFonts w:hint="default" w:ascii="Times New Roman" w:hAnsi="Times New Roman" w:eastAsia="宋体" w:cs="Times New Roman"/>
          <w:b/>
          <w:bCs w:val="0"/>
          <w:lang w:val="en-US" w:eastAsia="zh-CN"/>
        </w:rPr>
      </w:pPr>
      <w:bookmarkStart w:id="50" w:name="_Toc28655"/>
      <w:r>
        <w:rPr>
          <w:rFonts w:hint="eastAsia" w:ascii="Times New Roman" w:hAnsi="Times New Roman" w:cs="Times New Roman"/>
          <w:lang w:val="en-US" w:eastAsia="zh-CN"/>
        </w:rPr>
        <w:t xml:space="preserve">8.2 </w:t>
      </w:r>
      <w:r>
        <w:rPr>
          <w:rFonts w:hint="eastAsia" w:ascii="Times New Roman" w:hAnsi="Times New Roman" w:cs="Times New Roman"/>
          <w:b/>
          <w:bCs w:val="0"/>
          <w:lang w:val="en-US" w:eastAsia="zh-CN"/>
        </w:rPr>
        <w:t>管道</w:t>
      </w:r>
      <w:bookmarkEnd w:id="50"/>
    </w:p>
    <w:p w14:paraId="2EA42F53">
      <w:pPr>
        <w:pStyle w:val="9"/>
        <w:ind w:left="0" w:leftChars="0" w:firstLine="0" w:firstLineChars="0"/>
        <w:rPr>
          <w:rFonts w:hint="eastAsia" w:ascii="Times New Roman" w:hAnsi="Times New Roman" w:cs="Times New Roman"/>
          <w:b w:val="0"/>
          <w:bCs w:val="0"/>
          <w:lang w:val="en-US" w:eastAsia="zh-CN"/>
        </w:rPr>
      </w:pPr>
      <w:r>
        <w:rPr>
          <w:rFonts w:hint="eastAsia" w:ascii="Times New Roman" w:hAnsi="Times New Roman" w:cs="Times New Roman"/>
          <w:b/>
          <w:bCs/>
          <w:lang w:val="en-US" w:eastAsia="zh-CN"/>
        </w:rPr>
        <w:t xml:space="preserve">8.2.1 </w:t>
      </w:r>
      <w:r>
        <w:rPr>
          <w:rFonts w:hint="eastAsia" w:ascii="Times New Roman" w:hAnsi="Times New Roman" w:cs="Times New Roman"/>
          <w:b w:val="0"/>
          <w:bCs w:val="0"/>
          <w:lang w:val="en-US" w:eastAsia="zh-CN"/>
        </w:rPr>
        <w:t>净水机房采用的管材和管件及连接方式，应符合国家现行标准的有关规定。管材和管件及连接方式的工作压力不得大于国家现行标准中公称压力或标称的允许工作压力。</w:t>
      </w:r>
    </w:p>
    <w:p w14:paraId="1D6E214F">
      <w:pPr>
        <w:pStyle w:val="9"/>
        <w:ind w:left="0" w:leftChars="0" w:firstLine="0" w:firstLineChars="0"/>
        <w:rPr>
          <w:rFonts w:hint="default" w:ascii="Times New Roman" w:hAnsi="Times New Roman" w:cs="Times New Roman"/>
          <w:b w:val="0"/>
          <w:bCs w:val="0"/>
          <w:lang w:val="en-US" w:eastAsia="zh-CN"/>
        </w:rPr>
      </w:pPr>
      <w:r>
        <w:rPr>
          <w:rFonts w:hint="eastAsia" w:ascii="Times New Roman" w:hAnsi="Times New Roman" w:cs="Times New Roman"/>
          <w:b/>
          <w:bCs/>
          <w:lang w:val="en-US" w:eastAsia="zh-CN"/>
        </w:rPr>
        <w:t xml:space="preserve">8.2.2 </w:t>
      </w:r>
      <w:r>
        <w:rPr>
          <w:rFonts w:hint="default" w:ascii="Times New Roman" w:hAnsi="Times New Roman" w:cs="Times New Roman"/>
          <w:b w:val="0"/>
          <w:bCs w:val="0"/>
          <w:lang w:val="en-US" w:eastAsia="zh-CN"/>
        </w:rPr>
        <w:t>埋地直饮水管道</w:t>
      </w:r>
      <w:r>
        <w:rPr>
          <w:rFonts w:hint="eastAsia" w:ascii="Times New Roman" w:hAnsi="Times New Roman" w:cs="Times New Roman"/>
          <w:b w:val="0"/>
          <w:bCs w:val="0"/>
          <w:lang w:val="en-US" w:eastAsia="zh-CN"/>
        </w:rPr>
        <w:t>宜</w:t>
      </w:r>
      <w:r>
        <w:rPr>
          <w:rFonts w:hint="default" w:ascii="Times New Roman" w:hAnsi="Times New Roman" w:cs="Times New Roman"/>
          <w:b w:val="0"/>
          <w:bCs w:val="0"/>
          <w:lang w:val="en-US" w:eastAsia="zh-CN"/>
        </w:rPr>
        <w:t>采用覆塑304薄壁不锈钢管</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1系列</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，管道公称压力1.0MPa，双卡压连接。</w:t>
      </w:r>
    </w:p>
    <w:p w14:paraId="234EEDCD">
      <w:pPr>
        <w:pStyle w:val="9"/>
        <w:ind w:left="0" w:leftChars="0" w:firstLine="0" w:firstLineChars="0"/>
        <w:rPr>
          <w:rFonts w:hint="eastAsia" w:ascii="Times New Roman" w:hAnsi="Times New Roman" w:cs="Times New Roman"/>
          <w:lang w:val="en-US" w:eastAsia="zh-CN"/>
        </w:rPr>
      </w:pPr>
      <w:r>
        <w:rPr>
          <w:rFonts w:hint="eastAsia" w:ascii="Times New Roman" w:hAnsi="Times New Roman" w:cs="Times New Roman"/>
          <w:b/>
          <w:bCs/>
          <w:lang w:val="en-US" w:eastAsia="zh-CN"/>
        </w:rPr>
        <w:t xml:space="preserve">8.2.3 </w:t>
      </w:r>
      <w:r>
        <w:rPr>
          <w:rFonts w:hint="eastAsia" w:ascii="Times New Roman" w:hAnsi="Times New Roman" w:cs="Times New Roman"/>
          <w:lang w:val="en-US" w:eastAsia="zh-CN"/>
        </w:rPr>
        <w:t>室内明装直饮水管道应采用304薄壁不锈钢管，双卡压连接。</w:t>
      </w:r>
    </w:p>
    <w:p w14:paraId="3F6649FE">
      <w:pPr>
        <w:pStyle w:val="9"/>
        <w:ind w:left="0" w:leftChars="0" w:firstLine="0" w:firstLineChars="0"/>
        <w:rPr>
          <w:rFonts w:hint="eastAsia" w:ascii="Times New Roman" w:hAnsi="Times New Roman" w:cs="Times New Roman"/>
          <w:strike/>
          <w:dstrike w:val="0"/>
          <w:lang w:val="en-US" w:eastAsia="zh-CN"/>
        </w:rPr>
      </w:pPr>
      <w:r>
        <w:rPr>
          <w:rFonts w:hint="eastAsia" w:ascii="Times New Roman" w:hAnsi="Times New Roman" w:cs="Times New Roman"/>
          <w:b/>
          <w:bCs/>
          <w:lang w:val="en-US" w:eastAsia="zh-CN"/>
        </w:rPr>
        <w:t xml:space="preserve">8.2.4 </w:t>
      </w:r>
      <w:r>
        <w:rPr>
          <w:rFonts w:hint="eastAsia" w:ascii="Times New Roman" w:hAnsi="Times New Roman" w:cs="Times New Roman"/>
          <w:lang w:val="en-US" w:eastAsia="zh-CN"/>
        </w:rPr>
        <w:t>室内明装原水管道、废水管道可采用衬塑钢管，管径小于等于50mm的螺纹连接，大于50mm的卡箍连接。</w:t>
      </w:r>
    </w:p>
    <w:p w14:paraId="51F592DE">
      <w:pPr>
        <w:pStyle w:val="9"/>
        <w:ind w:left="0" w:leftChars="0" w:firstLine="0" w:firstLineChars="0"/>
        <w:rPr>
          <w:rFonts w:hint="eastAsia" w:ascii="Times New Roman" w:hAnsi="Times New Roman" w:cs="Times New Roman"/>
          <w:lang w:val="en-US" w:eastAsia="zh-CN"/>
        </w:rPr>
      </w:pPr>
      <w:r>
        <w:rPr>
          <w:rFonts w:hint="eastAsia" w:ascii="Times New Roman" w:hAnsi="Times New Roman" w:cs="Times New Roman"/>
          <w:b/>
          <w:bCs/>
          <w:lang w:val="en-US" w:eastAsia="zh-CN"/>
        </w:rPr>
        <w:t xml:space="preserve">8.2.5 </w:t>
      </w:r>
      <w:r>
        <w:rPr>
          <w:rFonts w:hint="eastAsia" w:ascii="Times New Roman" w:hAnsi="Times New Roman" w:cs="Times New Roman"/>
          <w:b w:val="0"/>
          <w:bCs w:val="0"/>
          <w:lang w:val="en-US" w:eastAsia="zh-CN"/>
        </w:rPr>
        <w:t>供水系统</w:t>
      </w:r>
      <w:r>
        <w:rPr>
          <w:rFonts w:hint="eastAsia" w:ascii="Times New Roman" w:hAnsi="Times New Roman" w:cs="Times New Roman"/>
          <w:lang w:val="en-US" w:eastAsia="zh-CN"/>
        </w:rPr>
        <w:t>中应采用与管道同种材质的管件及附配件，承压不应小于管道公称压力。当与其他材料的管材、管件和附件相连接时，应采取防止电化学腐蚀的措施。</w:t>
      </w:r>
    </w:p>
    <w:p w14:paraId="5948E620">
      <w:pPr>
        <w:pStyle w:val="9"/>
        <w:ind w:left="0" w:leftChars="0" w:firstLine="0" w:firstLineChars="0"/>
        <w:rPr>
          <w:rFonts w:hint="eastAsia" w:ascii="Times New Roman" w:hAnsi="Times New Roman" w:cs="Times New Roman"/>
          <w:lang w:val="en-US" w:eastAsia="zh-CN"/>
        </w:rPr>
      </w:pPr>
      <w:r>
        <w:rPr>
          <w:rFonts w:hint="eastAsia" w:ascii="Times New Roman" w:hAnsi="Times New Roman" w:cs="Times New Roman"/>
          <w:b/>
          <w:bCs/>
          <w:lang w:val="en-US" w:eastAsia="zh-CN"/>
        </w:rPr>
        <w:t xml:space="preserve">8.2.6 </w:t>
      </w:r>
      <w:r>
        <w:rPr>
          <w:rFonts w:hint="eastAsia" w:ascii="Times New Roman" w:hAnsi="Times New Roman" w:cs="Times New Roman"/>
          <w:lang w:val="en-US" w:eastAsia="zh-CN"/>
        </w:rPr>
        <w:t>管道连接件不应造成细菌滞留繁殖以及其他颗粒的聚积。阀门、管道连接件、管件连接的密封圈等应达到卫生食品级要求。</w:t>
      </w:r>
    </w:p>
    <w:p w14:paraId="25B0AEBD">
      <w:pPr>
        <w:pStyle w:val="9"/>
        <w:ind w:left="0" w:leftChars="0" w:firstLine="0" w:firstLineChars="0"/>
        <w:rPr>
          <w:rFonts w:hint="eastAsia" w:ascii="Times New Roman" w:hAnsi="Times New Roman" w:cs="Times New Roman"/>
          <w:lang w:val="en-US" w:eastAsia="zh-CN"/>
        </w:rPr>
      </w:pPr>
      <w:r>
        <w:rPr>
          <w:rFonts w:hint="eastAsia" w:ascii="Times New Roman" w:hAnsi="Times New Roman" w:cs="Times New Roman"/>
          <w:b/>
          <w:bCs/>
          <w:lang w:val="en-US" w:eastAsia="zh-CN"/>
        </w:rPr>
        <w:t xml:space="preserve">8.2.7 </w:t>
      </w:r>
      <w:r>
        <w:rPr>
          <w:rFonts w:hint="eastAsia" w:ascii="Times New Roman" w:hAnsi="Times New Roman" w:cs="Times New Roman"/>
          <w:lang w:val="en-US" w:eastAsia="zh-CN"/>
        </w:rPr>
        <w:t>不同的管材、管件或阀门连接时，应使用专用的转换管件的连接件，不得在塑料管上套丝。</w:t>
      </w:r>
    </w:p>
    <w:p w14:paraId="6D29A55D">
      <w:pPr>
        <w:pStyle w:val="3"/>
        <w:bidi w:val="0"/>
        <w:rPr>
          <w:rFonts w:hint="default" w:ascii="Times New Roman" w:hAnsi="Times New Roman" w:eastAsia="宋体" w:cs="Times New Roman"/>
          <w:b/>
          <w:bCs w:val="0"/>
          <w:lang w:val="en-US" w:eastAsia="zh-CN"/>
        </w:rPr>
      </w:pPr>
      <w:bookmarkStart w:id="51" w:name="_Toc31995"/>
      <w:r>
        <w:rPr>
          <w:rFonts w:hint="eastAsia" w:ascii="Times New Roman" w:hAnsi="Times New Roman" w:cs="Times New Roman"/>
          <w:lang w:val="en-US" w:eastAsia="zh-CN"/>
        </w:rPr>
        <w:t xml:space="preserve">8.3 </w:t>
      </w:r>
      <w:r>
        <w:rPr>
          <w:rFonts w:hint="eastAsia" w:ascii="Times New Roman" w:hAnsi="Times New Roman" w:cs="Times New Roman"/>
          <w:b/>
          <w:bCs w:val="0"/>
          <w:lang w:val="en-US" w:eastAsia="zh-CN"/>
        </w:rPr>
        <w:t>设备</w:t>
      </w:r>
      <w:bookmarkEnd w:id="51"/>
    </w:p>
    <w:p w14:paraId="3B9EB8BD">
      <w:pPr>
        <w:pStyle w:val="9"/>
        <w:ind w:left="0" w:leftChars="0" w:firstLine="280" w:firstLineChars="100"/>
        <w:rPr>
          <w:rFonts w:hint="default" w:ascii="Times New Roman" w:hAnsi="Times New Roman" w:cs="Times New Roman"/>
          <w:lang w:val="en-US" w:eastAsia="zh-CN"/>
        </w:rPr>
      </w:pPr>
    </w:p>
    <w:p w14:paraId="7F7B82E4">
      <w:pPr>
        <w:pStyle w:val="9"/>
        <w:ind w:left="0" w:leftChars="0" w:firstLine="0" w:firstLineChars="0"/>
        <w:rPr>
          <w:rFonts w:hint="default" w:ascii="Times New Roman" w:hAnsi="Times New Roman" w:cs="Times New Roman"/>
          <w:lang w:val="en-US" w:eastAsia="zh-CN"/>
        </w:rPr>
      </w:pPr>
      <w:r>
        <w:rPr>
          <w:rFonts w:hint="eastAsia" w:ascii="Times New Roman" w:hAnsi="Times New Roman" w:cs="Times New Roman"/>
          <w:b/>
          <w:bCs/>
          <w:lang w:val="en-US" w:eastAsia="zh-CN"/>
        </w:rPr>
        <w:t>8.3.1</w:t>
      </w:r>
      <w:r>
        <w:rPr>
          <w:rFonts w:hint="default" w:ascii="Times New Roman" w:hAnsi="Times New Roman" w:cs="Times New Roman"/>
          <w:lang w:val="en-US" w:eastAsia="zh-CN"/>
        </w:rPr>
        <w:t>分散式净水机房</w:t>
      </w:r>
      <w:r>
        <w:rPr>
          <w:rFonts w:hint="eastAsia" w:ascii="Times New Roman" w:hAnsi="Times New Roman" w:cs="Times New Roman"/>
          <w:lang w:val="en-US" w:eastAsia="zh-CN"/>
        </w:rPr>
        <w:t>应</w:t>
      </w:r>
      <w:r>
        <w:rPr>
          <w:rFonts w:hint="default" w:ascii="Times New Roman" w:hAnsi="Times New Roman" w:cs="Times New Roman"/>
          <w:lang w:val="en-US" w:eastAsia="zh-CN"/>
        </w:rPr>
        <w:t>根据计算的净水设备产水量</w:t>
      </w:r>
      <w:r>
        <w:rPr>
          <w:rFonts w:hint="default" w:ascii="Times New Roman" w:hAnsi="Times New Roman" w:eastAsia="宋体" w:cs="Times New Roman"/>
          <w:b w:val="0"/>
          <w:bCs w:val="0"/>
          <w:color w:val="auto"/>
          <w:sz w:val="28"/>
          <w:szCs w:val="28"/>
          <w:highlight w:val="none"/>
          <w:lang w:val="en-US" w:eastAsia="zh-CN"/>
        </w:rPr>
        <w:t>Q</w:t>
      </w:r>
      <w:r>
        <w:rPr>
          <w:rFonts w:hint="default" w:ascii="Times New Roman" w:hAnsi="Times New Roman" w:eastAsia="宋体" w:cs="Times New Roman"/>
          <w:b w:val="0"/>
          <w:bCs w:val="0"/>
          <w:color w:val="auto"/>
          <w:sz w:val="28"/>
          <w:szCs w:val="28"/>
          <w:highlight w:val="none"/>
          <w:vertAlign w:val="subscript"/>
          <w:lang w:val="en-US" w:eastAsia="zh-CN"/>
        </w:rPr>
        <w:t>j</w:t>
      </w:r>
      <w:r>
        <w:rPr>
          <w:rFonts w:hint="eastAsia" w:ascii="Times New Roman" w:hAnsi="Times New Roman" w:cs="Times New Roman"/>
          <w:lang w:val="en-US" w:eastAsia="zh-CN"/>
        </w:rPr>
        <w:t>确定</w:t>
      </w:r>
      <w:r>
        <w:rPr>
          <w:rFonts w:hint="default" w:ascii="Times New Roman" w:hAnsi="Times New Roman" w:cs="Times New Roman"/>
          <w:lang w:eastAsia="zh-CN"/>
        </w:rPr>
        <w:t>设备</w:t>
      </w:r>
      <w:r>
        <w:rPr>
          <w:rFonts w:hint="default" w:ascii="Times New Roman" w:hAnsi="Times New Roman" w:cs="Times New Roman"/>
          <w:lang w:val="en-US" w:eastAsia="zh-CN"/>
        </w:rPr>
        <w:t>参数，</w:t>
      </w:r>
      <w:r>
        <w:rPr>
          <w:rFonts w:hint="eastAsia" w:ascii="Times New Roman" w:hAnsi="Times New Roman" w:cs="Times New Roman"/>
          <w:lang w:val="en-US" w:eastAsia="zh-CN"/>
        </w:rPr>
        <w:t>可按照表8.3.1选择设备</w:t>
      </w:r>
      <w:r>
        <w:rPr>
          <w:rFonts w:hint="default" w:ascii="Times New Roman" w:hAnsi="Times New Roman" w:cs="Times New Roman"/>
          <w:lang w:val="en-US" w:eastAsia="zh-CN"/>
        </w:rPr>
        <w:t>：</w:t>
      </w:r>
    </w:p>
    <w:p w14:paraId="2D86C6C8">
      <w:pPr>
        <w:pageBreakBefore w:val="0"/>
        <w:kinsoku/>
        <w:wordWrap/>
        <w:overflowPunct/>
        <w:topLinePunct w:val="0"/>
        <w:bidi w:val="0"/>
        <w:snapToGrid/>
        <w:spacing w:line="240" w:lineRule="auto"/>
        <w:ind w:firstLine="482" w:firstLineChars="200"/>
        <w:jc w:val="center"/>
        <w:rPr>
          <w:rFonts w:hint="default" w:ascii="Times New Roman" w:hAnsi="Times New Roman" w:cs="Times New Roman"/>
          <w:b/>
          <w:bCs/>
          <w:sz w:val="24"/>
          <w:szCs w:val="22"/>
          <w:lang w:val="en-US" w:eastAsia="zh-CN"/>
        </w:rPr>
      </w:pPr>
      <w:r>
        <w:rPr>
          <w:rFonts w:hint="default" w:ascii="Times New Roman" w:hAnsi="Times New Roman" w:eastAsia="宋体" w:cs="Times New Roman"/>
          <w:b/>
          <w:bCs/>
          <w:color w:val="auto"/>
          <w:sz w:val="24"/>
          <w:szCs w:val="24"/>
          <w:highlight w:val="none"/>
          <w:lang w:val="en-US" w:eastAsia="zh-CN"/>
        </w:rPr>
        <w:t>表</w:t>
      </w:r>
      <w:r>
        <w:rPr>
          <w:rFonts w:hint="eastAsia" w:ascii="Times New Roman" w:hAnsi="Times New Roman" w:cs="Times New Roman"/>
          <w:b/>
          <w:bCs/>
          <w:color w:val="auto"/>
          <w:sz w:val="24"/>
          <w:szCs w:val="24"/>
          <w:highlight w:val="none"/>
          <w:lang w:val="en-US" w:eastAsia="zh-CN"/>
        </w:rPr>
        <w:t xml:space="preserve">7.3.1 </w:t>
      </w:r>
      <w:r>
        <w:rPr>
          <w:rFonts w:hint="default" w:ascii="Times New Roman" w:hAnsi="Times New Roman" w:cs="Times New Roman"/>
          <w:b/>
          <w:bCs/>
          <w:color w:val="auto"/>
          <w:sz w:val="24"/>
          <w:szCs w:val="24"/>
          <w:highlight w:val="none"/>
          <w:lang w:val="en-US" w:eastAsia="zh-CN"/>
        </w:rPr>
        <w:t>净水设备</w:t>
      </w:r>
      <w:r>
        <w:rPr>
          <w:rFonts w:hint="default" w:ascii="Times New Roman" w:hAnsi="Times New Roman" w:eastAsia="宋体" w:cs="Times New Roman"/>
          <w:b/>
          <w:bCs/>
          <w:color w:val="auto"/>
          <w:sz w:val="24"/>
          <w:szCs w:val="24"/>
          <w:highlight w:val="none"/>
          <w:lang w:val="en-US" w:eastAsia="zh-CN"/>
        </w:rPr>
        <w:t>及水箱规模</w:t>
      </w:r>
    </w:p>
    <w:tbl>
      <w:tblPr>
        <w:tblStyle w:val="21"/>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2"/>
        <w:gridCol w:w="1977"/>
        <w:gridCol w:w="1370"/>
        <w:gridCol w:w="1511"/>
        <w:gridCol w:w="1370"/>
      </w:tblGrid>
      <w:tr w14:paraId="51A7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292" w:type="dxa"/>
            <w:noWrap w:val="0"/>
            <w:vAlign w:val="center"/>
          </w:tcPr>
          <w:p w14:paraId="2439749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val="0"/>
                <w:color w:val="auto"/>
                <w:sz w:val="24"/>
                <w:szCs w:val="24"/>
                <w:highlight w:val="none"/>
                <w:vertAlign w:val="subscript"/>
                <w:lang w:val="en-US" w:eastAsia="zh-CN"/>
              </w:rPr>
            </w:pPr>
            <w:r>
              <w:rPr>
                <w:rFonts w:hint="default" w:ascii="Times New Roman" w:hAnsi="Times New Roman" w:cs="Times New Roman"/>
                <w:b/>
                <w:bCs w:val="0"/>
                <w:color w:val="auto"/>
                <w:sz w:val="24"/>
                <w:szCs w:val="24"/>
                <w:highlight w:val="none"/>
                <w:lang w:val="en-US" w:eastAsia="zh-CN"/>
              </w:rPr>
              <w:t>净水设备</w:t>
            </w:r>
            <w:r>
              <w:rPr>
                <w:rFonts w:hint="default" w:ascii="Times New Roman" w:hAnsi="Times New Roman" w:eastAsia="宋体" w:cs="Times New Roman"/>
                <w:b/>
                <w:bCs w:val="0"/>
                <w:color w:val="auto"/>
                <w:sz w:val="24"/>
                <w:szCs w:val="24"/>
                <w:highlight w:val="none"/>
                <w:lang w:val="en-US" w:eastAsia="zh-CN"/>
              </w:rPr>
              <w:t>产水量</w:t>
            </w:r>
            <w:bookmarkStart w:id="52" w:name="OLE_LINK4"/>
            <w:r>
              <w:rPr>
                <w:rFonts w:hint="default" w:ascii="Times New Roman" w:hAnsi="Times New Roman" w:eastAsia="宋体" w:cs="Times New Roman"/>
                <w:b/>
                <w:bCs w:val="0"/>
                <w:color w:val="auto"/>
                <w:sz w:val="24"/>
                <w:szCs w:val="24"/>
                <w:highlight w:val="none"/>
                <w:lang w:val="en-US" w:eastAsia="zh-CN"/>
              </w:rPr>
              <w:t>Q</w:t>
            </w:r>
            <w:r>
              <w:rPr>
                <w:rFonts w:hint="default" w:ascii="Times New Roman" w:hAnsi="Times New Roman" w:eastAsia="宋体" w:cs="Times New Roman"/>
                <w:b/>
                <w:bCs w:val="0"/>
                <w:color w:val="auto"/>
                <w:sz w:val="24"/>
                <w:szCs w:val="24"/>
                <w:highlight w:val="none"/>
                <w:vertAlign w:val="subscript"/>
                <w:lang w:val="en-US" w:eastAsia="zh-CN"/>
              </w:rPr>
              <w:t>j</w:t>
            </w:r>
            <w:bookmarkEnd w:id="52"/>
          </w:p>
          <w:p w14:paraId="29972A9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eastAsia" w:ascii="Times New Roman" w:hAnsi="Times New Roman" w:cs="Times New Roman"/>
                <w:b/>
                <w:bCs w:val="0"/>
                <w:color w:val="auto"/>
                <w:sz w:val="24"/>
                <w:szCs w:val="24"/>
                <w:highlight w:val="none"/>
                <w:lang w:val="en-US" w:eastAsia="zh-CN"/>
              </w:rPr>
              <w:t>(</w:t>
            </w:r>
            <w:r>
              <w:rPr>
                <w:rFonts w:hint="default" w:ascii="Times New Roman" w:hAnsi="Times New Roman" w:eastAsia="宋体" w:cs="Times New Roman"/>
                <w:b/>
                <w:bCs w:val="0"/>
                <w:color w:val="auto"/>
                <w:sz w:val="24"/>
                <w:szCs w:val="24"/>
                <w:highlight w:val="none"/>
                <w:lang w:val="en-US" w:eastAsia="zh-CN"/>
              </w:rPr>
              <w:t>m³/h</w:t>
            </w:r>
            <w:r>
              <w:rPr>
                <w:rFonts w:hint="eastAsia" w:ascii="Times New Roman" w:hAnsi="Times New Roman" w:cs="Times New Roman"/>
                <w:b/>
                <w:bCs w:val="0"/>
                <w:color w:val="auto"/>
                <w:sz w:val="24"/>
                <w:szCs w:val="24"/>
                <w:highlight w:val="none"/>
                <w:lang w:val="en-US" w:eastAsia="zh-CN"/>
              </w:rPr>
              <w:t>)</w:t>
            </w:r>
          </w:p>
        </w:tc>
        <w:tc>
          <w:tcPr>
            <w:tcW w:w="1977" w:type="dxa"/>
            <w:noWrap w:val="0"/>
            <w:vAlign w:val="center"/>
          </w:tcPr>
          <w:p w14:paraId="179F4BF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cs="Times New Roman"/>
                <w:b/>
                <w:bCs w:val="0"/>
                <w:color w:val="auto"/>
                <w:sz w:val="24"/>
                <w:szCs w:val="24"/>
                <w:highlight w:val="none"/>
                <w:lang w:val="en-US" w:eastAsia="zh-CN"/>
              </w:rPr>
            </w:pPr>
            <w:r>
              <w:rPr>
                <w:rFonts w:hint="default" w:ascii="Times New Roman" w:hAnsi="Times New Roman" w:cs="Times New Roman"/>
                <w:b/>
                <w:bCs w:val="0"/>
                <w:color w:val="auto"/>
                <w:sz w:val="24"/>
                <w:szCs w:val="24"/>
                <w:highlight w:val="none"/>
                <w:lang w:val="en-US" w:eastAsia="zh-CN"/>
              </w:rPr>
              <w:t>净水</w:t>
            </w:r>
            <w:r>
              <w:rPr>
                <w:rFonts w:hint="default" w:ascii="Times New Roman" w:hAnsi="Times New Roman" w:eastAsia="宋体" w:cs="Times New Roman"/>
                <w:b/>
                <w:bCs w:val="0"/>
                <w:color w:val="auto"/>
                <w:sz w:val="24"/>
                <w:szCs w:val="24"/>
                <w:highlight w:val="none"/>
                <w:lang w:val="en-US" w:eastAsia="zh-CN"/>
              </w:rPr>
              <w:t>设备</w:t>
            </w:r>
            <w:r>
              <w:rPr>
                <w:rFonts w:hint="eastAsia" w:ascii="Times New Roman" w:hAnsi="Times New Roman" w:cs="Times New Roman"/>
                <w:b/>
                <w:bCs w:val="0"/>
                <w:color w:val="auto"/>
                <w:sz w:val="24"/>
                <w:szCs w:val="24"/>
                <w:highlight w:val="none"/>
                <w:lang w:val="en-US" w:eastAsia="zh-CN"/>
              </w:rPr>
              <w:t>规模</w:t>
            </w:r>
          </w:p>
          <w:p w14:paraId="4ACC201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eastAsia" w:ascii="Times New Roman" w:hAnsi="Times New Roman" w:cs="Times New Roman"/>
                <w:b/>
                <w:bCs w:val="0"/>
                <w:color w:val="auto"/>
                <w:sz w:val="24"/>
                <w:szCs w:val="24"/>
                <w:highlight w:val="none"/>
                <w:lang w:val="en-US" w:eastAsia="zh-CN"/>
              </w:rPr>
              <w:t>(</w:t>
            </w:r>
            <w:r>
              <w:rPr>
                <w:rFonts w:hint="default" w:ascii="Times New Roman" w:hAnsi="Times New Roman" w:eastAsia="宋体" w:cs="Times New Roman"/>
                <w:b/>
                <w:bCs w:val="0"/>
                <w:color w:val="auto"/>
                <w:sz w:val="24"/>
                <w:szCs w:val="24"/>
                <w:highlight w:val="none"/>
                <w:lang w:val="en-US" w:eastAsia="zh-CN"/>
              </w:rPr>
              <w:t>m³/h</w:t>
            </w:r>
            <w:r>
              <w:rPr>
                <w:rFonts w:hint="eastAsia" w:ascii="Times New Roman" w:hAnsi="Times New Roman" w:cs="Times New Roman"/>
                <w:b/>
                <w:bCs w:val="0"/>
                <w:color w:val="auto"/>
                <w:sz w:val="24"/>
                <w:szCs w:val="24"/>
                <w:highlight w:val="none"/>
                <w:lang w:val="en-US" w:eastAsia="zh-CN"/>
              </w:rPr>
              <w:t>)</w:t>
            </w:r>
          </w:p>
        </w:tc>
        <w:tc>
          <w:tcPr>
            <w:tcW w:w="1370" w:type="dxa"/>
            <w:noWrap w:val="0"/>
            <w:vAlign w:val="center"/>
          </w:tcPr>
          <w:p w14:paraId="6A9FE09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原水箱</w:t>
            </w:r>
          </w:p>
          <w:p w14:paraId="7568899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eastAsia" w:ascii="Times New Roman" w:hAnsi="Times New Roman" w:cs="Times New Roman"/>
                <w:b/>
                <w:bCs w:val="0"/>
                <w:color w:val="auto"/>
                <w:sz w:val="24"/>
                <w:szCs w:val="24"/>
                <w:highlight w:val="none"/>
                <w:lang w:val="en-US" w:eastAsia="zh-CN"/>
              </w:rPr>
              <w:t>(</w:t>
            </w:r>
            <w:r>
              <w:rPr>
                <w:rFonts w:hint="default" w:ascii="Times New Roman" w:hAnsi="Times New Roman" w:eastAsia="宋体" w:cs="Times New Roman"/>
                <w:b/>
                <w:bCs w:val="0"/>
                <w:color w:val="auto"/>
                <w:sz w:val="24"/>
                <w:szCs w:val="24"/>
                <w:highlight w:val="none"/>
                <w:lang w:val="en-US" w:eastAsia="zh-CN"/>
              </w:rPr>
              <w:t>m³</w:t>
            </w:r>
            <w:r>
              <w:rPr>
                <w:rFonts w:hint="eastAsia" w:ascii="Times New Roman" w:hAnsi="Times New Roman" w:cs="Times New Roman"/>
                <w:b/>
                <w:bCs w:val="0"/>
                <w:color w:val="auto"/>
                <w:sz w:val="24"/>
                <w:szCs w:val="24"/>
                <w:highlight w:val="none"/>
                <w:lang w:val="en-US" w:eastAsia="zh-CN"/>
              </w:rPr>
              <w:t>)</w:t>
            </w:r>
          </w:p>
        </w:tc>
        <w:tc>
          <w:tcPr>
            <w:tcW w:w="1511" w:type="dxa"/>
            <w:noWrap w:val="0"/>
            <w:vAlign w:val="center"/>
          </w:tcPr>
          <w:p w14:paraId="0FA0C3A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中间水箱</w:t>
            </w:r>
          </w:p>
          <w:p w14:paraId="56E92C7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eastAsia" w:ascii="Times New Roman" w:hAnsi="Times New Roman" w:cs="Times New Roman"/>
                <w:b/>
                <w:bCs w:val="0"/>
                <w:color w:val="auto"/>
                <w:sz w:val="24"/>
                <w:szCs w:val="24"/>
                <w:highlight w:val="none"/>
                <w:lang w:val="en-US" w:eastAsia="zh-CN"/>
              </w:rPr>
              <w:t>(</w:t>
            </w:r>
            <w:r>
              <w:rPr>
                <w:rFonts w:hint="default" w:ascii="Times New Roman" w:hAnsi="Times New Roman" w:eastAsia="宋体" w:cs="Times New Roman"/>
                <w:b/>
                <w:bCs w:val="0"/>
                <w:color w:val="auto"/>
                <w:sz w:val="24"/>
                <w:szCs w:val="24"/>
                <w:highlight w:val="none"/>
                <w:lang w:val="en-US" w:eastAsia="zh-CN"/>
              </w:rPr>
              <w:t>m³</w:t>
            </w:r>
            <w:r>
              <w:rPr>
                <w:rFonts w:hint="eastAsia" w:ascii="Times New Roman" w:hAnsi="Times New Roman" w:cs="Times New Roman"/>
                <w:b/>
                <w:bCs w:val="0"/>
                <w:color w:val="auto"/>
                <w:sz w:val="24"/>
                <w:szCs w:val="24"/>
                <w:highlight w:val="none"/>
                <w:lang w:val="en-US" w:eastAsia="zh-CN"/>
              </w:rPr>
              <w:t>)</w:t>
            </w:r>
          </w:p>
        </w:tc>
        <w:tc>
          <w:tcPr>
            <w:tcW w:w="1370" w:type="dxa"/>
            <w:noWrap w:val="0"/>
            <w:vAlign w:val="center"/>
          </w:tcPr>
          <w:p w14:paraId="6594E87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净水箱</w:t>
            </w:r>
          </w:p>
          <w:p w14:paraId="21AA9B2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eastAsia" w:ascii="Times New Roman" w:hAnsi="Times New Roman" w:cs="Times New Roman"/>
                <w:b/>
                <w:bCs w:val="0"/>
                <w:color w:val="auto"/>
                <w:sz w:val="24"/>
                <w:szCs w:val="24"/>
                <w:highlight w:val="none"/>
                <w:lang w:val="en-US" w:eastAsia="zh-CN"/>
              </w:rPr>
              <w:t>(</w:t>
            </w:r>
            <w:r>
              <w:rPr>
                <w:rFonts w:hint="default" w:ascii="Times New Roman" w:hAnsi="Times New Roman" w:eastAsia="宋体" w:cs="Times New Roman"/>
                <w:b/>
                <w:bCs w:val="0"/>
                <w:color w:val="auto"/>
                <w:sz w:val="24"/>
                <w:szCs w:val="24"/>
                <w:highlight w:val="none"/>
                <w:lang w:val="en-US" w:eastAsia="zh-CN"/>
              </w:rPr>
              <w:t>m³</w:t>
            </w:r>
            <w:r>
              <w:rPr>
                <w:rFonts w:hint="eastAsia" w:ascii="Times New Roman" w:hAnsi="Times New Roman" w:cs="Times New Roman"/>
                <w:b/>
                <w:bCs w:val="0"/>
                <w:color w:val="auto"/>
                <w:sz w:val="24"/>
                <w:szCs w:val="24"/>
                <w:highlight w:val="none"/>
                <w:lang w:val="en-US" w:eastAsia="zh-CN"/>
              </w:rPr>
              <w:t>)</w:t>
            </w:r>
          </w:p>
        </w:tc>
      </w:tr>
      <w:tr w14:paraId="30BB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92" w:type="dxa"/>
            <w:noWrap w:val="0"/>
            <w:vAlign w:val="center"/>
          </w:tcPr>
          <w:p w14:paraId="5C1C296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color w:val="auto"/>
                <w:sz w:val="24"/>
                <w:szCs w:val="24"/>
                <w:highlight w:val="none"/>
              </w:rPr>
              <w:t>Q</w:t>
            </w:r>
            <w:r>
              <w:rPr>
                <w:rFonts w:hint="default" w:ascii="Times New Roman" w:hAnsi="Times New Roman" w:eastAsia="宋体" w:cs="Times New Roman"/>
                <w:color w:val="auto"/>
                <w:sz w:val="24"/>
                <w:szCs w:val="24"/>
                <w:highlight w:val="none"/>
                <w:vertAlign w:val="subscript"/>
              </w:rPr>
              <w:t>j</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0.5</w:t>
            </w:r>
          </w:p>
        </w:tc>
        <w:tc>
          <w:tcPr>
            <w:tcW w:w="1977" w:type="dxa"/>
            <w:noWrap w:val="0"/>
            <w:vAlign w:val="center"/>
          </w:tcPr>
          <w:p w14:paraId="7608E13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0.5</w:t>
            </w:r>
          </w:p>
        </w:tc>
        <w:tc>
          <w:tcPr>
            <w:tcW w:w="1370" w:type="dxa"/>
            <w:noWrap w:val="0"/>
            <w:vAlign w:val="center"/>
          </w:tcPr>
          <w:p w14:paraId="01B7291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1</w:t>
            </w:r>
          </w:p>
        </w:tc>
        <w:tc>
          <w:tcPr>
            <w:tcW w:w="1511" w:type="dxa"/>
            <w:noWrap w:val="0"/>
            <w:vAlign w:val="center"/>
          </w:tcPr>
          <w:p w14:paraId="5061259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0.5</w:t>
            </w:r>
          </w:p>
        </w:tc>
        <w:tc>
          <w:tcPr>
            <w:tcW w:w="1370" w:type="dxa"/>
            <w:noWrap w:val="0"/>
            <w:vAlign w:val="center"/>
          </w:tcPr>
          <w:p w14:paraId="5BFB0FF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1</w:t>
            </w:r>
          </w:p>
        </w:tc>
      </w:tr>
      <w:tr w14:paraId="327B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92" w:type="dxa"/>
            <w:noWrap w:val="0"/>
            <w:vAlign w:val="center"/>
          </w:tcPr>
          <w:p w14:paraId="449CA5F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0.5</w:t>
            </w:r>
            <w:r>
              <w:rPr>
                <w:rFonts w:hint="default" w:ascii="Times New Roman" w:hAnsi="Times New Roman" w:cs="Times New Roman"/>
                <w:color w:val="auto"/>
                <w:sz w:val="24"/>
                <w:szCs w:val="24"/>
                <w:highlight w:val="none"/>
                <w:lang w:val="en-US" w:eastAsia="zh-CN"/>
              </w:rPr>
              <w:t>&lt;</w:t>
            </w:r>
            <w:r>
              <w:rPr>
                <w:rFonts w:hint="default" w:ascii="Times New Roman" w:hAnsi="Times New Roman" w:eastAsia="宋体" w:cs="Times New Roman"/>
                <w:color w:val="auto"/>
                <w:sz w:val="24"/>
                <w:szCs w:val="24"/>
                <w:highlight w:val="none"/>
              </w:rPr>
              <w:t>Q</w:t>
            </w:r>
            <w:r>
              <w:rPr>
                <w:rFonts w:hint="default" w:ascii="Times New Roman" w:hAnsi="Times New Roman" w:eastAsia="宋体" w:cs="Times New Roman"/>
                <w:color w:val="auto"/>
                <w:sz w:val="24"/>
                <w:szCs w:val="24"/>
                <w:highlight w:val="none"/>
                <w:vertAlign w:val="subscript"/>
              </w:rPr>
              <w:t>j</w:t>
            </w:r>
            <w:r>
              <w:rPr>
                <w:rFonts w:hint="default" w:ascii="Times New Roman" w:hAnsi="Times New Roman" w:eastAsia="宋体" w:cs="Times New Roman"/>
                <w:color w:val="auto"/>
                <w:sz w:val="24"/>
                <w:szCs w:val="24"/>
                <w:highlight w:val="none"/>
                <w:lang w:val="en-US" w:eastAsia="zh-CN"/>
              </w:rPr>
              <w:t>≤1</w:t>
            </w:r>
          </w:p>
        </w:tc>
        <w:tc>
          <w:tcPr>
            <w:tcW w:w="1977" w:type="dxa"/>
            <w:noWrap w:val="0"/>
            <w:vAlign w:val="center"/>
          </w:tcPr>
          <w:p w14:paraId="040631A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1370" w:type="dxa"/>
            <w:noWrap w:val="0"/>
            <w:vAlign w:val="center"/>
          </w:tcPr>
          <w:p w14:paraId="7B8F4F2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w:t>
            </w:r>
          </w:p>
        </w:tc>
        <w:tc>
          <w:tcPr>
            <w:tcW w:w="1511" w:type="dxa"/>
            <w:noWrap w:val="0"/>
            <w:vAlign w:val="center"/>
          </w:tcPr>
          <w:p w14:paraId="665C1BA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0.5</w:t>
            </w:r>
          </w:p>
        </w:tc>
        <w:tc>
          <w:tcPr>
            <w:tcW w:w="1370" w:type="dxa"/>
            <w:noWrap w:val="0"/>
            <w:vAlign w:val="center"/>
          </w:tcPr>
          <w:p w14:paraId="5284D9A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w:t>
            </w:r>
          </w:p>
        </w:tc>
      </w:tr>
      <w:tr w14:paraId="3972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92" w:type="dxa"/>
            <w:noWrap w:val="0"/>
            <w:vAlign w:val="center"/>
          </w:tcPr>
          <w:p w14:paraId="468BD2B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cs="Times New Roman"/>
                <w:color w:val="auto"/>
                <w:sz w:val="24"/>
                <w:szCs w:val="24"/>
                <w:highlight w:val="none"/>
                <w:lang w:val="en-US" w:eastAsia="zh-CN"/>
              </w:rPr>
              <w:t>&lt;</w:t>
            </w:r>
            <w:r>
              <w:rPr>
                <w:rFonts w:hint="default" w:ascii="Times New Roman" w:hAnsi="Times New Roman" w:eastAsia="宋体" w:cs="Times New Roman"/>
                <w:color w:val="auto"/>
                <w:sz w:val="24"/>
                <w:szCs w:val="24"/>
                <w:highlight w:val="none"/>
              </w:rPr>
              <w:t>Q</w:t>
            </w:r>
            <w:r>
              <w:rPr>
                <w:rFonts w:hint="default" w:ascii="Times New Roman" w:hAnsi="Times New Roman" w:eastAsia="宋体" w:cs="Times New Roman"/>
                <w:color w:val="auto"/>
                <w:sz w:val="24"/>
                <w:szCs w:val="24"/>
                <w:highlight w:val="none"/>
                <w:vertAlign w:val="subscript"/>
              </w:rPr>
              <w:t>j</w:t>
            </w:r>
            <w:r>
              <w:rPr>
                <w:rFonts w:hint="default" w:ascii="Times New Roman" w:hAnsi="Times New Roman" w:eastAsia="宋体" w:cs="Times New Roman"/>
                <w:color w:val="auto"/>
                <w:sz w:val="24"/>
                <w:szCs w:val="24"/>
                <w:highlight w:val="none"/>
                <w:lang w:val="en-US" w:eastAsia="zh-CN"/>
              </w:rPr>
              <w:t>≤2</w:t>
            </w:r>
          </w:p>
        </w:tc>
        <w:tc>
          <w:tcPr>
            <w:tcW w:w="1977" w:type="dxa"/>
            <w:noWrap w:val="0"/>
            <w:vAlign w:val="center"/>
          </w:tcPr>
          <w:p w14:paraId="389306D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w:t>
            </w:r>
          </w:p>
        </w:tc>
        <w:tc>
          <w:tcPr>
            <w:tcW w:w="1370" w:type="dxa"/>
            <w:noWrap w:val="0"/>
            <w:vAlign w:val="center"/>
          </w:tcPr>
          <w:p w14:paraId="1F481F8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4</w:t>
            </w:r>
          </w:p>
        </w:tc>
        <w:tc>
          <w:tcPr>
            <w:tcW w:w="1511" w:type="dxa"/>
            <w:noWrap w:val="0"/>
            <w:vAlign w:val="center"/>
          </w:tcPr>
          <w:p w14:paraId="40B66E0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w:t>
            </w:r>
          </w:p>
        </w:tc>
        <w:tc>
          <w:tcPr>
            <w:tcW w:w="1370" w:type="dxa"/>
            <w:noWrap w:val="0"/>
            <w:vAlign w:val="center"/>
          </w:tcPr>
          <w:p w14:paraId="7047F21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4</w:t>
            </w:r>
          </w:p>
        </w:tc>
      </w:tr>
      <w:tr w14:paraId="362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292" w:type="dxa"/>
            <w:noWrap w:val="0"/>
            <w:vAlign w:val="center"/>
          </w:tcPr>
          <w:p w14:paraId="357FEF8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val="en-US" w:eastAsia="zh-CN"/>
              </w:rPr>
              <w:t>&lt;</w:t>
            </w:r>
            <w:r>
              <w:rPr>
                <w:rFonts w:hint="default" w:ascii="Times New Roman" w:hAnsi="Times New Roman" w:eastAsia="宋体" w:cs="Times New Roman"/>
                <w:color w:val="auto"/>
                <w:sz w:val="24"/>
                <w:szCs w:val="24"/>
                <w:highlight w:val="none"/>
              </w:rPr>
              <w:t>Q</w:t>
            </w:r>
            <w:r>
              <w:rPr>
                <w:rFonts w:hint="default" w:ascii="Times New Roman" w:hAnsi="Times New Roman" w:eastAsia="宋体" w:cs="Times New Roman"/>
                <w:color w:val="auto"/>
                <w:sz w:val="24"/>
                <w:szCs w:val="24"/>
                <w:highlight w:val="none"/>
                <w:vertAlign w:val="subscript"/>
              </w:rPr>
              <w:t>j</w:t>
            </w:r>
            <w:r>
              <w:rPr>
                <w:rFonts w:hint="default" w:ascii="Times New Roman" w:hAnsi="Times New Roman" w:eastAsia="宋体" w:cs="Times New Roman"/>
                <w:color w:val="auto"/>
                <w:sz w:val="24"/>
                <w:szCs w:val="24"/>
                <w:highlight w:val="none"/>
                <w:lang w:val="en-US" w:eastAsia="zh-CN"/>
              </w:rPr>
              <w:t>≤3</w:t>
            </w:r>
          </w:p>
        </w:tc>
        <w:tc>
          <w:tcPr>
            <w:tcW w:w="1977" w:type="dxa"/>
            <w:noWrap w:val="0"/>
            <w:vAlign w:val="center"/>
          </w:tcPr>
          <w:p w14:paraId="5E3387D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p>
        </w:tc>
        <w:tc>
          <w:tcPr>
            <w:tcW w:w="1370" w:type="dxa"/>
            <w:noWrap w:val="0"/>
            <w:vAlign w:val="center"/>
          </w:tcPr>
          <w:p w14:paraId="6440BEB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6</w:t>
            </w:r>
          </w:p>
        </w:tc>
        <w:tc>
          <w:tcPr>
            <w:tcW w:w="1511" w:type="dxa"/>
            <w:noWrap w:val="0"/>
            <w:vAlign w:val="center"/>
          </w:tcPr>
          <w:p w14:paraId="2D69C21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w:t>
            </w:r>
          </w:p>
        </w:tc>
        <w:tc>
          <w:tcPr>
            <w:tcW w:w="1370" w:type="dxa"/>
            <w:noWrap w:val="0"/>
            <w:vAlign w:val="center"/>
          </w:tcPr>
          <w:p w14:paraId="40E971C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6</w:t>
            </w:r>
          </w:p>
        </w:tc>
      </w:tr>
      <w:tr w14:paraId="09EA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292" w:type="dxa"/>
            <w:shd w:val="clear" w:color="auto" w:fill="auto"/>
            <w:noWrap w:val="0"/>
            <w:vAlign w:val="center"/>
          </w:tcPr>
          <w:p w14:paraId="5F67277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lang w:val="en-US" w:eastAsia="zh-CN"/>
              </w:rPr>
              <w:t>&lt;</w:t>
            </w:r>
            <w:r>
              <w:rPr>
                <w:rFonts w:hint="default" w:ascii="Times New Roman" w:hAnsi="Times New Roman" w:eastAsia="宋体" w:cs="Times New Roman"/>
                <w:color w:val="auto"/>
                <w:sz w:val="24"/>
                <w:szCs w:val="24"/>
                <w:highlight w:val="none"/>
              </w:rPr>
              <w:t>Q</w:t>
            </w:r>
            <w:r>
              <w:rPr>
                <w:rFonts w:hint="default" w:ascii="Times New Roman" w:hAnsi="Times New Roman" w:eastAsia="宋体" w:cs="Times New Roman"/>
                <w:color w:val="auto"/>
                <w:sz w:val="24"/>
                <w:szCs w:val="24"/>
                <w:highlight w:val="none"/>
                <w:vertAlign w:val="subscript"/>
              </w:rPr>
              <w:t>j</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4</w:t>
            </w:r>
          </w:p>
        </w:tc>
        <w:tc>
          <w:tcPr>
            <w:tcW w:w="1977" w:type="dxa"/>
            <w:shd w:val="clear" w:color="auto" w:fill="auto"/>
            <w:noWrap w:val="0"/>
            <w:vAlign w:val="center"/>
          </w:tcPr>
          <w:p w14:paraId="69B9143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4</w:t>
            </w:r>
          </w:p>
        </w:tc>
        <w:tc>
          <w:tcPr>
            <w:tcW w:w="1370" w:type="dxa"/>
            <w:shd w:val="clear" w:color="auto" w:fill="auto"/>
            <w:noWrap w:val="0"/>
            <w:vAlign w:val="center"/>
          </w:tcPr>
          <w:p w14:paraId="279816C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8</w:t>
            </w:r>
          </w:p>
        </w:tc>
        <w:tc>
          <w:tcPr>
            <w:tcW w:w="1511" w:type="dxa"/>
            <w:shd w:val="clear" w:color="auto" w:fill="auto"/>
            <w:noWrap w:val="0"/>
            <w:vAlign w:val="center"/>
          </w:tcPr>
          <w:p w14:paraId="2F2C661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2</w:t>
            </w:r>
          </w:p>
        </w:tc>
        <w:tc>
          <w:tcPr>
            <w:tcW w:w="1370" w:type="dxa"/>
            <w:shd w:val="clear" w:color="auto" w:fill="auto"/>
            <w:noWrap w:val="0"/>
            <w:vAlign w:val="center"/>
          </w:tcPr>
          <w:p w14:paraId="791FB48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8</w:t>
            </w:r>
          </w:p>
        </w:tc>
      </w:tr>
      <w:tr w14:paraId="2737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92" w:type="dxa"/>
            <w:noWrap w:val="0"/>
            <w:vAlign w:val="center"/>
          </w:tcPr>
          <w:p w14:paraId="0FB4135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val="en-US" w:eastAsia="zh-CN"/>
              </w:rPr>
              <w:t>&lt;</w:t>
            </w:r>
            <w:r>
              <w:rPr>
                <w:rFonts w:hint="default" w:ascii="Times New Roman" w:hAnsi="Times New Roman" w:eastAsia="宋体" w:cs="Times New Roman"/>
                <w:color w:val="auto"/>
                <w:sz w:val="24"/>
                <w:szCs w:val="24"/>
                <w:highlight w:val="none"/>
              </w:rPr>
              <w:t>Q</w:t>
            </w:r>
            <w:r>
              <w:rPr>
                <w:rFonts w:hint="default" w:ascii="Times New Roman" w:hAnsi="Times New Roman" w:eastAsia="宋体" w:cs="Times New Roman"/>
                <w:color w:val="auto"/>
                <w:sz w:val="24"/>
                <w:szCs w:val="24"/>
                <w:highlight w:val="none"/>
                <w:vertAlign w:val="subscript"/>
              </w:rPr>
              <w:t>j</w:t>
            </w:r>
            <w:r>
              <w:rPr>
                <w:rFonts w:hint="default" w:ascii="Times New Roman" w:hAnsi="Times New Roman" w:eastAsia="宋体" w:cs="Times New Roman"/>
                <w:color w:val="auto"/>
                <w:sz w:val="24"/>
                <w:szCs w:val="24"/>
                <w:highlight w:val="none"/>
                <w:lang w:val="en-US" w:eastAsia="zh-CN"/>
              </w:rPr>
              <w:t>≤5</w:t>
            </w:r>
          </w:p>
        </w:tc>
        <w:tc>
          <w:tcPr>
            <w:tcW w:w="1977" w:type="dxa"/>
            <w:noWrap w:val="0"/>
            <w:vAlign w:val="center"/>
          </w:tcPr>
          <w:p w14:paraId="5491D1E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w:t>
            </w:r>
          </w:p>
        </w:tc>
        <w:tc>
          <w:tcPr>
            <w:tcW w:w="1370" w:type="dxa"/>
            <w:noWrap w:val="0"/>
            <w:vAlign w:val="center"/>
          </w:tcPr>
          <w:p w14:paraId="48968E3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val="en-US" w:eastAsia="zh-CN"/>
              </w:rPr>
              <w:t>0</w:t>
            </w:r>
          </w:p>
        </w:tc>
        <w:tc>
          <w:tcPr>
            <w:tcW w:w="1511" w:type="dxa"/>
            <w:noWrap w:val="0"/>
            <w:vAlign w:val="center"/>
          </w:tcPr>
          <w:p w14:paraId="0EE3631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w:t>
            </w:r>
          </w:p>
        </w:tc>
        <w:tc>
          <w:tcPr>
            <w:tcW w:w="1370" w:type="dxa"/>
            <w:noWrap w:val="0"/>
            <w:vAlign w:val="center"/>
          </w:tcPr>
          <w:p w14:paraId="6029874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val="en-US" w:eastAsia="zh-CN"/>
              </w:rPr>
              <w:t>0</w:t>
            </w:r>
          </w:p>
        </w:tc>
      </w:tr>
    </w:tbl>
    <w:p w14:paraId="3932F55B">
      <w:pPr>
        <w:bidi w:val="0"/>
        <w:ind w:left="0" w:leftChars="0" w:firstLine="0" w:firstLineChars="0"/>
        <w:rPr>
          <w:rFonts w:hint="default" w:ascii="Times New Roman" w:hAnsi="Times New Roman" w:cs="Times New Roman"/>
          <w:lang w:val="en-US" w:eastAsia="zh-CN"/>
        </w:rPr>
      </w:pPr>
      <w:r>
        <w:rPr>
          <w:rFonts w:hint="eastAsia" w:ascii="Times New Roman" w:hAnsi="Times New Roman" w:cs="Times New Roman"/>
          <w:b/>
          <w:bCs/>
          <w:lang w:val="en-US" w:eastAsia="zh-CN"/>
        </w:rPr>
        <w:t>8.3.2</w:t>
      </w:r>
      <w:r>
        <w:rPr>
          <w:rFonts w:hint="default" w:ascii="Times New Roman" w:hAnsi="Times New Roman" w:cs="Times New Roman"/>
          <w:b/>
          <w:bCs/>
          <w:lang w:val="en-US" w:eastAsia="zh-CN"/>
        </w:rPr>
        <w:t xml:space="preserve"> </w:t>
      </w:r>
      <w:r>
        <w:rPr>
          <w:rFonts w:hint="default" w:ascii="Times New Roman" w:hAnsi="Times New Roman" w:cs="Times New Roman"/>
          <w:lang w:val="en-US" w:eastAsia="zh-CN"/>
        </w:rPr>
        <w:t>分散式净水机房设备连接管径</w:t>
      </w:r>
      <w:r>
        <w:rPr>
          <w:rFonts w:hint="eastAsia" w:ascii="Times New Roman" w:hAnsi="Times New Roman" w:cs="Times New Roman"/>
          <w:lang w:val="en-US" w:eastAsia="zh-CN"/>
        </w:rPr>
        <w:t>可按照表8.3.2选择：</w:t>
      </w:r>
    </w:p>
    <w:p w14:paraId="75E899FF">
      <w:pPr>
        <w:keepNext/>
        <w:jc w:val="center"/>
        <w:rPr>
          <w:rFonts w:hint="default" w:ascii="Times New Roman" w:hAnsi="Times New Roman" w:cs="Times New Roman"/>
          <w:b/>
          <w:bCs/>
          <w:color w:val="auto"/>
          <w:sz w:val="24"/>
          <w:szCs w:val="22"/>
          <w:highlight w:val="none"/>
          <w:lang w:val="en-US" w:eastAsia="zh-CN"/>
        </w:rPr>
      </w:pPr>
      <w:r>
        <w:rPr>
          <w:rFonts w:hint="default" w:ascii="Times New Roman" w:hAnsi="Times New Roman" w:cs="Times New Roman"/>
          <w:b/>
          <w:bCs/>
          <w:color w:val="auto"/>
          <w:sz w:val="24"/>
          <w:szCs w:val="22"/>
          <w:highlight w:val="none"/>
          <w:lang w:val="en-US" w:eastAsia="zh-CN"/>
        </w:rPr>
        <w:t>表</w:t>
      </w:r>
      <w:r>
        <w:rPr>
          <w:rFonts w:hint="eastAsia" w:ascii="Times New Roman" w:hAnsi="Times New Roman" w:cs="Times New Roman"/>
          <w:b/>
          <w:bCs/>
          <w:color w:val="auto"/>
          <w:sz w:val="24"/>
          <w:szCs w:val="22"/>
          <w:highlight w:val="none"/>
          <w:lang w:val="en-US" w:eastAsia="zh-CN"/>
        </w:rPr>
        <w:t xml:space="preserve">8.3.2 </w:t>
      </w:r>
      <w:r>
        <w:rPr>
          <w:rFonts w:hint="default" w:ascii="Times New Roman" w:hAnsi="Times New Roman" w:cs="Times New Roman"/>
          <w:b/>
          <w:bCs/>
          <w:color w:val="auto"/>
          <w:sz w:val="24"/>
          <w:szCs w:val="22"/>
          <w:highlight w:val="none"/>
          <w:lang w:val="en-US" w:eastAsia="zh-CN"/>
        </w:rPr>
        <w:t xml:space="preserve"> </w:t>
      </w:r>
      <w:r>
        <w:rPr>
          <w:rFonts w:hint="eastAsia" w:ascii="Times New Roman" w:hAnsi="Times New Roman" w:cs="Times New Roman"/>
          <w:b/>
          <w:bCs/>
          <w:color w:val="auto"/>
          <w:sz w:val="24"/>
          <w:szCs w:val="22"/>
          <w:highlight w:val="none"/>
          <w:lang w:val="en-US" w:eastAsia="zh-CN"/>
        </w:rPr>
        <w:t>净水</w:t>
      </w:r>
      <w:r>
        <w:rPr>
          <w:rFonts w:hint="default" w:ascii="Times New Roman" w:hAnsi="Times New Roman" w:cs="Times New Roman"/>
          <w:b/>
          <w:bCs/>
          <w:color w:val="auto"/>
          <w:sz w:val="24"/>
          <w:szCs w:val="22"/>
          <w:highlight w:val="none"/>
          <w:lang w:val="en-US" w:eastAsia="zh-CN"/>
        </w:rPr>
        <w:t>设备连接管径</w:t>
      </w:r>
      <w:r>
        <w:rPr>
          <w:rFonts w:hint="eastAsia" w:ascii="Times New Roman" w:hAnsi="Times New Roman" w:cs="Times New Roman"/>
          <w:b/>
          <w:bCs/>
          <w:color w:val="auto"/>
          <w:sz w:val="24"/>
          <w:szCs w:val="22"/>
          <w:highlight w:val="none"/>
          <w:lang w:val="en-US" w:eastAsia="zh-CN"/>
        </w:rPr>
        <w:t>参照</w:t>
      </w:r>
      <w:r>
        <w:rPr>
          <w:rFonts w:hint="default" w:ascii="Times New Roman" w:hAnsi="Times New Roman" w:cs="Times New Roman"/>
          <w:b/>
          <w:bCs/>
          <w:color w:val="auto"/>
          <w:sz w:val="24"/>
          <w:szCs w:val="22"/>
          <w:highlight w:val="none"/>
          <w:lang w:val="en-US" w:eastAsia="zh-CN"/>
        </w:rPr>
        <w:t>表</w:t>
      </w:r>
    </w:p>
    <w:tbl>
      <w:tblPr>
        <w:tblStyle w:val="20"/>
        <w:tblW w:w="88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1"/>
        <w:gridCol w:w="1070"/>
        <w:gridCol w:w="1209"/>
        <w:gridCol w:w="1492"/>
        <w:gridCol w:w="1209"/>
        <w:gridCol w:w="937"/>
        <w:gridCol w:w="936"/>
        <w:gridCol w:w="1066"/>
      </w:tblGrid>
      <w:tr w14:paraId="66FC1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7B911C5B">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color w:val="auto"/>
                <w:sz w:val="24"/>
                <w:szCs w:val="24"/>
                <w:highlight w:val="none"/>
                <w:lang w:val="en-US" w:eastAsia="zh-CN"/>
              </w:rPr>
            </w:pPr>
            <w:r>
              <w:rPr>
                <w:rFonts w:hint="default" w:ascii="Times New Roman" w:hAnsi="Times New Roman" w:cs="Times New Roman"/>
                <w:b/>
                <w:color w:val="auto"/>
                <w:sz w:val="24"/>
                <w:szCs w:val="24"/>
                <w:highlight w:val="none"/>
                <w:lang w:val="en-US" w:eastAsia="zh-CN"/>
              </w:rPr>
              <w:t>设备规模</w:t>
            </w:r>
          </w:p>
          <w:p w14:paraId="6C54F994">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color w:val="auto"/>
                <w:sz w:val="24"/>
                <w:szCs w:val="24"/>
                <w:highlight w:val="none"/>
                <w:lang w:val="en-US" w:eastAsia="zh-CN"/>
              </w:rPr>
            </w:pPr>
            <w:r>
              <w:rPr>
                <w:rFonts w:hint="eastAsia" w:ascii="Times New Roman" w:hAnsi="Times New Roman" w:cs="Times New Roman"/>
                <w:b/>
                <w:bCs w:val="0"/>
                <w:color w:val="auto"/>
                <w:sz w:val="24"/>
                <w:szCs w:val="24"/>
                <w:highlight w:val="none"/>
                <w:lang w:val="en-US" w:eastAsia="zh-CN"/>
              </w:rPr>
              <w:t>(</w:t>
            </w:r>
            <w:r>
              <w:rPr>
                <w:rFonts w:hint="default" w:ascii="Times New Roman" w:hAnsi="Times New Roman" w:eastAsia="宋体" w:cs="Times New Roman"/>
                <w:b/>
                <w:bCs w:val="0"/>
                <w:color w:val="auto"/>
                <w:sz w:val="24"/>
                <w:szCs w:val="24"/>
                <w:highlight w:val="none"/>
                <w:lang w:val="en-US" w:eastAsia="zh-CN"/>
              </w:rPr>
              <w:t>m³/h</w:t>
            </w:r>
            <w:r>
              <w:rPr>
                <w:rFonts w:hint="eastAsia" w:ascii="Times New Roman" w:hAnsi="Times New Roman" w:cs="Times New Roman"/>
                <w:b/>
                <w:bCs w:val="0"/>
                <w:color w:val="auto"/>
                <w:sz w:val="24"/>
                <w:szCs w:val="24"/>
                <w:highlight w:val="none"/>
                <w:lang w:val="en-US" w:eastAsia="zh-CN"/>
              </w:rPr>
              <w:t>)</w:t>
            </w:r>
          </w:p>
        </w:tc>
        <w:tc>
          <w:tcPr>
            <w:tcW w:w="1070" w:type="dxa"/>
            <w:tcBorders>
              <w:top w:val="single" w:color="000000" w:sz="4" w:space="0"/>
              <w:left w:val="single" w:color="000000" w:sz="4" w:space="0"/>
              <w:bottom w:val="single" w:color="000000" w:sz="4" w:space="0"/>
              <w:right w:val="single" w:color="000000" w:sz="4" w:space="0"/>
            </w:tcBorders>
            <w:noWrap/>
            <w:vAlign w:val="center"/>
          </w:tcPr>
          <w:p w14:paraId="5613A267">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color w:val="auto"/>
                <w:sz w:val="24"/>
                <w:szCs w:val="24"/>
                <w:highlight w:val="none"/>
                <w:lang w:val="en-US" w:eastAsia="zh-CN"/>
              </w:rPr>
            </w:pPr>
            <w:r>
              <w:rPr>
                <w:rFonts w:hint="eastAsia" w:ascii="Times New Roman" w:hAnsi="Times New Roman" w:cs="Times New Roman"/>
                <w:b/>
                <w:color w:val="auto"/>
                <w:sz w:val="24"/>
                <w:szCs w:val="24"/>
                <w:highlight w:val="none"/>
                <w:lang w:val="en-US" w:eastAsia="zh-CN"/>
              </w:rPr>
              <w:t>原水</w:t>
            </w:r>
            <w:r>
              <w:rPr>
                <w:rFonts w:hint="default" w:ascii="Times New Roman" w:hAnsi="Times New Roman" w:cs="Times New Roman"/>
                <w:b/>
                <w:color w:val="auto"/>
                <w:sz w:val="24"/>
                <w:szCs w:val="24"/>
                <w:highlight w:val="none"/>
                <w:lang w:val="en-US" w:eastAsia="zh-CN"/>
              </w:rPr>
              <w:t>供水管</w:t>
            </w:r>
            <w:r>
              <w:rPr>
                <w:rFonts w:hint="eastAsia" w:ascii="Times New Roman" w:hAnsi="Times New Roman" w:cs="Times New Roman"/>
                <w:b/>
                <w:color w:val="auto"/>
                <w:sz w:val="24"/>
                <w:szCs w:val="24"/>
                <w:highlight w:val="none"/>
                <w:lang w:val="en-US" w:eastAsia="zh-CN"/>
              </w:rPr>
              <w:t>管</w:t>
            </w:r>
            <w:r>
              <w:rPr>
                <w:rFonts w:hint="default" w:ascii="Times New Roman" w:hAnsi="Times New Roman" w:cs="Times New Roman"/>
                <w:b/>
                <w:color w:val="auto"/>
                <w:sz w:val="24"/>
                <w:szCs w:val="24"/>
                <w:highlight w:val="none"/>
                <w:lang w:val="en-US" w:eastAsia="zh-CN"/>
              </w:rPr>
              <w:t>径</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3316">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b/>
                <w:color w:val="auto"/>
                <w:kern w:val="2"/>
                <w:sz w:val="24"/>
                <w:szCs w:val="24"/>
                <w:highlight w:val="none"/>
                <w:lang w:val="en-US" w:eastAsia="zh-CN" w:bidi="ar-SA"/>
              </w:rPr>
            </w:pPr>
            <w:r>
              <w:rPr>
                <w:rFonts w:hint="default" w:ascii="Times New Roman" w:hAnsi="Times New Roman" w:cs="Times New Roman"/>
                <w:b/>
                <w:color w:val="auto"/>
                <w:sz w:val="24"/>
                <w:szCs w:val="24"/>
                <w:highlight w:val="none"/>
                <w:lang w:val="en-US" w:eastAsia="zh-CN"/>
              </w:rPr>
              <w:t>市政</w:t>
            </w:r>
            <w:r>
              <w:rPr>
                <w:rFonts w:hint="eastAsia" w:ascii="Times New Roman" w:hAnsi="Times New Roman" w:cs="Times New Roman"/>
                <w:b/>
                <w:color w:val="auto"/>
                <w:sz w:val="24"/>
                <w:szCs w:val="24"/>
                <w:highlight w:val="none"/>
                <w:lang w:val="en-US" w:eastAsia="zh-CN"/>
              </w:rPr>
              <w:t>供水管</w:t>
            </w:r>
            <w:r>
              <w:rPr>
                <w:rFonts w:hint="default" w:ascii="Times New Roman" w:hAnsi="Times New Roman" w:cs="Times New Roman"/>
                <w:b/>
                <w:color w:val="auto"/>
                <w:sz w:val="24"/>
                <w:szCs w:val="24"/>
                <w:highlight w:val="none"/>
                <w:lang w:val="en-US" w:eastAsia="zh-CN"/>
              </w:rPr>
              <w:t>管径</w:t>
            </w:r>
          </w:p>
        </w:tc>
        <w:tc>
          <w:tcPr>
            <w:tcW w:w="1492" w:type="dxa"/>
            <w:tcBorders>
              <w:top w:val="single" w:color="000000" w:sz="4" w:space="0"/>
              <w:left w:val="single" w:color="000000" w:sz="4" w:space="0"/>
              <w:bottom w:val="single" w:color="000000" w:sz="4" w:space="0"/>
              <w:right w:val="single" w:color="000000" w:sz="4" w:space="0"/>
            </w:tcBorders>
            <w:noWrap/>
            <w:vAlign w:val="center"/>
          </w:tcPr>
          <w:p w14:paraId="25B34699">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color w:val="auto"/>
                <w:sz w:val="24"/>
                <w:szCs w:val="24"/>
                <w:highlight w:val="none"/>
                <w:lang w:val="en-US" w:eastAsia="zh-CN"/>
              </w:rPr>
            </w:pPr>
            <w:r>
              <w:rPr>
                <w:rFonts w:hint="default" w:ascii="Times New Roman" w:hAnsi="Times New Roman" w:cs="Times New Roman"/>
                <w:b/>
                <w:color w:val="auto"/>
                <w:sz w:val="24"/>
                <w:szCs w:val="24"/>
                <w:highlight w:val="none"/>
                <w:lang w:val="en-US" w:eastAsia="zh-CN"/>
              </w:rPr>
              <w:t>设备</w:t>
            </w:r>
            <w:r>
              <w:rPr>
                <w:rFonts w:hint="eastAsia" w:ascii="Times New Roman" w:hAnsi="Times New Roman" w:cs="Times New Roman"/>
                <w:b/>
                <w:color w:val="auto"/>
                <w:sz w:val="24"/>
                <w:szCs w:val="24"/>
                <w:highlight w:val="none"/>
                <w:lang w:val="en-US" w:eastAsia="zh-CN"/>
              </w:rPr>
              <w:t>之间连接管</w:t>
            </w:r>
            <w:r>
              <w:rPr>
                <w:rFonts w:hint="default" w:ascii="Times New Roman" w:hAnsi="Times New Roman" w:cs="Times New Roman"/>
                <w:b/>
                <w:color w:val="auto"/>
                <w:sz w:val="24"/>
                <w:szCs w:val="24"/>
                <w:highlight w:val="none"/>
                <w:lang w:val="en-US" w:eastAsia="zh-CN"/>
              </w:rPr>
              <w:t>管径</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9ED6">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color w:val="auto"/>
                <w:sz w:val="24"/>
                <w:szCs w:val="24"/>
                <w:highlight w:val="none"/>
                <w:lang w:val="en-US" w:eastAsia="zh-CN"/>
              </w:rPr>
            </w:pPr>
            <w:r>
              <w:rPr>
                <w:rFonts w:hint="default" w:ascii="Times New Roman" w:hAnsi="Times New Roman" w:cs="Times New Roman"/>
                <w:b/>
                <w:color w:val="auto"/>
                <w:sz w:val="24"/>
                <w:szCs w:val="24"/>
                <w:highlight w:val="none"/>
                <w:lang w:val="en-US" w:eastAsia="zh-CN"/>
              </w:rPr>
              <w:t>纳滤产水</w:t>
            </w:r>
            <w:r>
              <w:rPr>
                <w:rFonts w:hint="eastAsia" w:ascii="Times New Roman" w:hAnsi="Times New Roman" w:cs="Times New Roman"/>
                <w:b/>
                <w:color w:val="auto"/>
                <w:sz w:val="24"/>
                <w:szCs w:val="24"/>
                <w:highlight w:val="none"/>
                <w:lang w:val="en-US" w:eastAsia="zh-CN"/>
              </w:rPr>
              <w:t>管</w:t>
            </w:r>
            <w:r>
              <w:rPr>
                <w:rFonts w:hint="default" w:ascii="Times New Roman" w:hAnsi="Times New Roman" w:cs="Times New Roman"/>
                <w:b/>
                <w:color w:val="auto"/>
                <w:sz w:val="24"/>
                <w:szCs w:val="24"/>
                <w:highlight w:val="none"/>
                <w:lang w:val="en-US" w:eastAsia="zh-CN"/>
              </w:rPr>
              <w:t>管径</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EF8C">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b/>
                <w:color w:val="auto"/>
                <w:kern w:val="2"/>
                <w:sz w:val="24"/>
                <w:szCs w:val="24"/>
                <w:highlight w:val="none"/>
                <w:lang w:val="en-US" w:eastAsia="zh-CN" w:bidi="ar-SA"/>
              </w:rPr>
            </w:pPr>
            <w:r>
              <w:rPr>
                <w:rFonts w:hint="default" w:ascii="Times New Roman" w:hAnsi="Times New Roman" w:cs="Times New Roman"/>
                <w:b/>
                <w:color w:val="auto"/>
                <w:sz w:val="24"/>
                <w:szCs w:val="24"/>
                <w:highlight w:val="none"/>
                <w:lang w:val="en-US" w:eastAsia="zh-CN"/>
              </w:rPr>
              <w:t>供水管径</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F469">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b/>
                <w:color w:val="auto"/>
                <w:kern w:val="2"/>
                <w:sz w:val="24"/>
                <w:szCs w:val="24"/>
                <w:highlight w:val="none"/>
                <w:lang w:val="en-US" w:eastAsia="zh-CN" w:bidi="ar-SA"/>
              </w:rPr>
            </w:pPr>
            <w:r>
              <w:rPr>
                <w:rFonts w:hint="default" w:ascii="Times New Roman" w:hAnsi="Times New Roman" w:cs="Times New Roman"/>
                <w:b/>
                <w:color w:val="auto"/>
                <w:sz w:val="24"/>
                <w:szCs w:val="24"/>
                <w:highlight w:val="none"/>
                <w:lang w:val="en-US" w:eastAsia="zh-CN"/>
              </w:rPr>
              <w:t>回水管径</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32208389">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color w:val="auto"/>
                <w:sz w:val="24"/>
                <w:szCs w:val="24"/>
                <w:highlight w:val="none"/>
                <w:lang w:val="en-US" w:eastAsia="zh-CN"/>
              </w:rPr>
            </w:pPr>
            <w:r>
              <w:rPr>
                <w:rFonts w:hint="default" w:ascii="Times New Roman" w:hAnsi="Times New Roman" w:cs="Times New Roman"/>
                <w:b/>
                <w:color w:val="auto"/>
                <w:sz w:val="24"/>
                <w:szCs w:val="24"/>
                <w:highlight w:val="none"/>
                <w:lang w:val="en-US" w:eastAsia="zh-CN"/>
              </w:rPr>
              <w:t>水箱排水管径</w:t>
            </w:r>
          </w:p>
        </w:tc>
      </w:tr>
      <w:tr w14:paraId="0126E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458F">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0.5</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770C">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DN50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107B">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DN32</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98F3">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DN32</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F892">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DN25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2714">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DN50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D7B8">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DN32</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A25F">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DN50</w:t>
            </w:r>
          </w:p>
        </w:tc>
      </w:tr>
      <w:tr w14:paraId="7080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651B97C2">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w:t>
            </w:r>
          </w:p>
        </w:tc>
        <w:tc>
          <w:tcPr>
            <w:tcW w:w="1070" w:type="dxa"/>
            <w:tcBorders>
              <w:top w:val="single" w:color="000000" w:sz="4" w:space="0"/>
              <w:left w:val="single" w:color="000000" w:sz="4" w:space="0"/>
              <w:bottom w:val="single" w:color="000000" w:sz="4" w:space="0"/>
              <w:right w:val="single" w:color="000000" w:sz="4" w:space="0"/>
            </w:tcBorders>
            <w:noWrap/>
            <w:vAlign w:val="center"/>
          </w:tcPr>
          <w:p w14:paraId="57730066">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DN50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A931">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DN32</w:t>
            </w:r>
          </w:p>
        </w:tc>
        <w:tc>
          <w:tcPr>
            <w:tcW w:w="1492" w:type="dxa"/>
            <w:tcBorders>
              <w:top w:val="single" w:color="000000" w:sz="4" w:space="0"/>
              <w:left w:val="single" w:color="000000" w:sz="4" w:space="0"/>
              <w:bottom w:val="single" w:color="000000" w:sz="4" w:space="0"/>
              <w:right w:val="single" w:color="000000" w:sz="4" w:space="0"/>
            </w:tcBorders>
            <w:noWrap/>
            <w:vAlign w:val="center"/>
          </w:tcPr>
          <w:p w14:paraId="4F4418E0">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DN32</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BCBD">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DN25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9D27">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DN50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868B">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DN32</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2A175993">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DN50</w:t>
            </w:r>
          </w:p>
        </w:tc>
      </w:tr>
      <w:tr w14:paraId="4E3F8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414C066C">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w:t>
            </w:r>
          </w:p>
        </w:tc>
        <w:tc>
          <w:tcPr>
            <w:tcW w:w="1070" w:type="dxa"/>
            <w:tcBorders>
              <w:top w:val="single" w:color="000000" w:sz="4" w:space="0"/>
              <w:left w:val="single" w:color="000000" w:sz="4" w:space="0"/>
              <w:bottom w:val="single" w:color="000000" w:sz="4" w:space="0"/>
              <w:right w:val="single" w:color="000000" w:sz="4" w:space="0"/>
            </w:tcBorders>
            <w:noWrap/>
            <w:vAlign w:val="center"/>
          </w:tcPr>
          <w:p w14:paraId="06C21570">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DN50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1A14">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DN32</w:t>
            </w:r>
          </w:p>
        </w:tc>
        <w:tc>
          <w:tcPr>
            <w:tcW w:w="1492" w:type="dxa"/>
            <w:tcBorders>
              <w:top w:val="single" w:color="000000" w:sz="4" w:space="0"/>
              <w:left w:val="single" w:color="000000" w:sz="4" w:space="0"/>
              <w:bottom w:val="single" w:color="000000" w:sz="4" w:space="0"/>
              <w:right w:val="single" w:color="000000" w:sz="4" w:space="0"/>
            </w:tcBorders>
            <w:noWrap/>
            <w:vAlign w:val="center"/>
          </w:tcPr>
          <w:p w14:paraId="7A8AEB30">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DN32</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30CB">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DN32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ED50">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DN50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7DA8">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DN32</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55DF580B">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DN50</w:t>
            </w:r>
          </w:p>
        </w:tc>
      </w:tr>
      <w:tr w14:paraId="7431A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58B36A0C">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w:t>
            </w:r>
          </w:p>
        </w:tc>
        <w:tc>
          <w:tcPr>
            <w:tcW w:w="1070" w:type="dxa"/>
            <w:tcBorders>
              <w:top w:val="single" w:color="000000" w:sz="4" w:space="0"/>
              <w:left w:val="single" w:color="000000" w:sz="4" w:space="0"/>
              <w:bottom w:val="single" w:color="000000" w:sz="4" w:space="0"/>
              <w:right w:val="single" w:color="000000" w:sz="4" w:space="0"/>
            </w:tcBorders>
            <w:noWrap/>
            <w:vAlign w:val="center"/>
          </w:tcPr>
          <w:p w14:paraId="317E0851">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DN50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5B0A">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DN32</w:t>
            </w:r>
          </w:p>
        </w:tc>
        <w:tc>
          <w:tcPr>
            <w:tcW w:w="1492" w:type="dxa"/>
            <w:tcBorders>
              <w:top w:val="single" w:color="000000" w:sz="4" w:space="0"/>
              <w:left w:val="single" w:color="000000" w:sz="4" w:space="0"/>
              <w:bottom w:val="single" w:color="000000" w:sz="4" w:space="0"/>
              <w:right w:val="single" w:color="000000" w:sz="4" w:space="0"/>
            </w:tcBorders>
            <w:noWrap/>
            <w:vAlign w:val="center"/>
          </w:tcPr>
          <w:p w14:paraId="1C9E334A">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DN40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4318">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DN32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D094">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DN50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26D9">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DN32</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38E928D9">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DN50</w:t>
            </w:r>
          </w:p>
        </w:tc>
      </w:tr>
      <w:tr w14:paraId="14D1F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1" w:type="dxa"/>
            <w:tcBorders>
              <w:top w:val="single" w:color="000000" w:sz="4" w:space="0"/>
              <w:left w:val="single" w:color="000000" w:sz="4" w:space="0"/>
              <w:bottom w:val="single" w:color="000000" w:sz="4" w:space="0"/>
              <w:right w:val="single" w:color="000000" w:sz="4" w:space="0"/>
            </w:tcBorders>
            <w:noWrap/>
            <w:vAlign w:val="center"/>
          </w:tcPr>
          <w:p w14:paraId="4A5CE132">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5</w:t>
            </w:r>
          </w:p>
        </w:tc>
        <w:tc>
          <w:tcPr>
            <w:tcW w:w="1070" w:type="dxa"/>
            <w:tcBorders>
              <w:top w:val="single" w:color="000000" w:sz="4" w:space="0"/>
              <w:left w:val="single" w:color="000000" w:sz="4" w:space="0"/>
              <w:bottom w:val="single" w:color="000000" w:sz="4" w:space="0"/>
              <w:right w:val="single" w:color="000000" w:sz="4" w:space="0"/>
            </w:tcBorders>
            <w:noWrap/>
            <w:vAlign w:val="center"/>
          </w:tcPr>
          <w:p w14:paraId="6D5334E4">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DN65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9A02">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DN32</w:t>
            </w:r>
          </w:p>
        </w:tc>
        <w:tc>
          <w:tcPr>
            <w:tcW w:w="1492" w:type="dxa"/>
            <w:tcBorders>
              <w:top w:val="single" w:color="000000" w:sz="4" w:space="0"/>
              <w:left w:val="single" w:color="000000" w:sz="4" w:space="0"/>
              <w:bottom w:val="single" w:color="000000" w:sz="4" w:space="0"/>
              <w:right w:val="single" w:color="000000" w:sz="4" w:space="0"/>
            </w:tcBorders>
            <w:noWrap/>
            <w:vAlign w:val="center"/>
          </w:tcPr>
          <w:p w14:paraId="100B6B5C">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DN50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6C33">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DN40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977D">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DN50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D90B">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DN32</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574E90B3">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DN50</w:t>
            </w:r>
          </w:p>
        </w:tc>
      </w:tr>
    </w:tbl>
    <w:p w14:paraId="6C1A08BD">
      <w:pPr>
        <w:pStyle w:val="9"/>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lang w:val="en-US" w:eastAsia="zh-CN"/>
        </w:rPr>
        <w:t xml:space="preserve">8.3.3 </w:t>
      </w:r>
      <w:r>
        <w:rPr>
          <w:rFonts w:hint="default" w:ascii="Times New Roman" w:hAnsi="Times New Roman" w:cs="Times New Roman"/>
          <w:color w:val="auto"/>
          <w:highlight w:val="none"/>
          <w:lang w:val="en-US" w:eastAsia="zh-CN"/>
        </w:rPr>
        <w:t>水箱</w:t>
      </w:r>
      <w:r>
        <w:rPr>
          <w:rFonts w:hint="eastAsia" w:ascii="Times New Roman" w:hAnsi="Times New Roman" w:cs="Times New Roman"/>
          <w:color w:val="auto"/>
          <w:highlight w:val="none"/>
          <w:lang w:val="en-US" w:eastAsia="zh-CN"/>
        </w:rPr>
        <w:t>（原水箱、中间水箱、净水箱）</w:t>
      </w:r>
      <w:r>
        <w:rPr>
          <w:rFonts w:hint="default" w:ascii="Times New Roman" w:hAnsi="Times New Roman" w:cs="Times New Roman"/>
          <w:color w:val="auto"/>
          <w:highlight w:val="none"/>
          <w:lang w:val="en-US" w:eastAsia="zh-CN"/>
        </w:rPr>
        <w:t>应采用</w:t>
      </w:r>
      <w:r>
        <w:rPr>
          <w:rFonts w:hint="eastAsia" w:ascii="Times New Roman" w:hAnsi="Times New Roman" w:cs="Times New Roman"/>
          <w:color w:val="auto"/>
          <w:highlight w:val="none"/>
          <w:lang w:val="en-US" w:eastAsia="zh-CN"/>
        </w:rPr>
        <w:t>食品级</w:t>
      </w:r>
      <w:r>
        <w:rPr>
          <w:rFonts w:hint="default" w:ascii="Times New Roman" w:hAnsi="Times New Roman" w:cs="Times New Roman"/>
          <w:color w:val="auto"/>
          <w:highlight w:val="none"/>
          <w:lang w:val="en-US" w:eastAsia="zh-CN"/>
        </w:rPr>
        <w:t>304不锈钢材质</w:t>
      </w:r>
      <w:r>
        <w:rPr>
          <w:rFonts w:hint="eastAsia" w:ascii="Times New Roman" w:hAnsi="Times New Roman" w:cs="Times New Roman"/>
          <w:color w:val="auto"/>
          <w:highlight w:val="none"/>
          <w:lang w:val="en-US" w:eastAsia="zh-CN"/>
        </w:rPr>
        <w:t>，并</w:t>
      </w:r>
      <w:r>
        <w:rPr>
          <w:rFonts w:hint="default" w:ascii="Times New Roman" w:hAnsi="Times New Roman" w:cs="Times New Roman"/>
          <w:color w:val="auto"/>
          <w:highlight w:val="none"/>
          <w:lang w:val="en-US" w:eastAsia="zh-CN"/>
        </w:rPr>
        <w:t>应符合现行国家标准《生活饮用水输配水设备及防护材料的安全性评价标准》GB/T 17219的规定。</w:t>
      </w:r>
    </w:p>
    <w:p w14:paraId="4F0227AB">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lang w:val="en-US" w:eastAsia="zh-CN"/>
        </w:rPr>
        <w:t xml:space="preserve">8.3.4 </w:t>
      </w:r>
      <w:r>
        <w:rPr>
          <w:rFonts w:hint="default" w:ascii="Times New Roman" w:hAnsi="Times New Roman" w:cs="Times New Roman"/>
          <w:color w:val="auto"/>
          <w:highlight w:val="none"/>
          <w:lang w:val="en-US" w:eastAsia="zh-CN"/>
        </w:rPr>
        <w:t>水箱</w:t>
      </w:r>
      <w:r>
        <w:rPr>
          <w:rFonts w:hint="eastAsia" w:ascii="Times New Roman" w:hAnsi="Times New Roman" w:cs="Times New Roman"/>
          <w:color w:val="auto"/>
          <w:highlight w:val="none"/>
          <w:lang w:val="en-US" w:eastAsia="zh-CN"/>
        </w:rPr>
        <w:t>开孔位置和数量应根据水箱类型（原水箱、中间水箱、净水箱）、接口方式和用途确定，可按表8.3.4-1、8.3.4-2、8.3.4-3确定。</w:t>
      </w:r>
    </w:p>
    <w:p w14:paraId="12135667">
      <w:pPr>
        <w:bidi w:val="0"/>
        <w:jc w:val="center"/>
        <w:rPr>
          <w:rFonts w:hint="default" w:ascii="Times New Roman" w:hAnsi="Times New Roman" w:cs="Times New Roman"/>
          <w:color w:val="auto"/>
          <w:sz w:val="24"/>
          <w:szCs w:val="22"/>
          <w:highlight w:val="none"/>
          <w:lang w:val="en-US" w:eastAsia="zh-CN"/>
        </w:rPr>
      </w:pPr>
      <w:r>
        <w:rPr>
          <w:rFonts w:hint="default" w:ascii="Times New Roman" w:hAnsi="Times New Roman" w:cs="Times New Roman"/>
          <w:color w:val="auto"/>
          <w:sz w:val="24"/>
          <w:szCs w:val="22"/>
          <w:highlight w:val="none"/>
          <w:lang w:val="en-US" w:eastAsia="zh-CN"/>
        </w:rPr>
        <w:t>表</w:t>
      </w:r>
      <w:r>
        <w:rPr>
          <w:rFonts w:hint="eastAsia" w:ascii="Times New Roman" w:hAnsi="Times New Roman" w:cs="Times New Roman"/>
          <w:color w:val="auto"/>
          <w:sz w:val="24"/>
          <w:szCs w:val="22"/>
          <w:highlight w:val="none"/>
          <w:lang w:val="en-US" w:eastAsia="zh-CN"/>
        </w:rPr>
        <w:t>8.3.4-1</w:t>
      </w:r>
      <w:r>
        <w:rPr>
          <w:rFonts w:hint="default" w:ascii="Times New Roman" w:hAnsi="Times New Roman" w:cs="Times New Roman"/>
          <w:color w:val="auto"/>
          <w:sz w:val="24"/>
          <w:szCs w:val="22"/>
          <w:highlight w:val="none"/>
          <w:lang w:val="en-US" w:eastAsia="zh-CN"/>
        </w:rPr>
        <w:t xml:space="preserve"> 原水箱开孔表 </w:t>
      </w:r>
    </w:p>
    <w:tbl>
      <w:tblPr>
        <w:tblStyle w:val="20"/>
        <w:tblW w:w="852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79"/>
        <w:gridCol w:w="1358"/>
        <w:gridCol w:w="1522"/>
        <w:gridCol w:w="1554"/>
        <w:gridCol w:w="1541"/>
        <w:gridCol w:w="1668"/>
      </w:tblGrid>
      <w:tr w14:paraId="312C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trPr>
        <w:tc>
          <w:tcPr>
            <w:tcW w:w="879" w:type="dxa"/>
            <w:shd w:val="clear" w:color="auto" w:fill="auto"/>
            <w:vAlign w:val="center"/>
          </w:tcPr>
          <w:p w14:paraId="5D92B6A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i w:val="0"/>
                <w:iCs w:val="0"/>
                <w:color w:val="auto"/>
                <w:sz w:val="24"/>
                <w:szCs w:val="24"/>
                <w:highlight w:val="none"/>
                <w:u w:val="none"/>
              </w:rPr>
            </w:pPr>
            <w:r>
              <w:rPr>
                <w:rFonts w:hint="default" w:ascii="Times New Roman" w:hAnsi="Times New Roman" w:eastAsia="宋体" w:cs="Times New Roman"/>
                <w:b/>
                <w:i w:val="0"/>
                <w:iCs w:val="0"/>
                <w:color w:val="auto"/>
                <w:kern w:val="0"/>
                <w:sz w:val="24"/>
                <w:szCs w:val="24"/>
                <w:highlight w:val="none"/>
                <w:u w:val="none"/>
                <w:lang w:val="en-US" w:eastAsia="zh-CN" w:bidi="ar"/>
              </w:rPr>
              <w:t>序号</w:t>
            </w:r>
          </w:p>
        </w:tc>
        <w:tc>
          <w:tcPr>
            <w:tcW w:w="1358" w:type="dxa"/>
            <w:shd w:val="clear" w:color="auto" w:fill="auto"/>
            <w:vAlign w:val="center"/>
          </w:tcPr>
          <w:p w14:paraId="2C6CF51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i w:val="0"/>
                <w:iCs w:val="0"/>
                <w:color w:val="auto"/>
                <w:sz w:val="24"/>
                <w:szCs w:val="24"/>
                <w:highlight w:val="none"/>
                <w:u w:val="none"/>
              </w:rPr>
            </w:pPr>
            <w:r>
              <w:rPr>
                <w:rFonts w:hint="default" w:ascii="Times New Roman" w:hAnsi="Times New Roman" w:eastAsia="宋体" w:cs="Times New Roman"/>
                <w:b/>
                <w:i w:val="0"/>
                <w:iCs w:val="0"/>
                <w:color w:val="auto"/>
                <w:kern w:val="0"/>
                <w:sz w:val="24"/>
                <w:szCs w:val="24"/>
                <w:highlight w:val="none"/>
                <w:u w:val="none"/>
                <w:lang w:val="en-US" w:eastAsia="zh-CN" w:bidi="ar"/>
              </w:rPr>
              <w:t>位置</w:t>
            </w:r>
          </w:p>
        </w:tc>
        <w:tc>
          <w:tcPr>
            <w:tcW w:w="1522" w:type="dxa"/>
            <w:shd w:val="clear" w:color="auto" w:fill="auto"/>
            <w:vAlign w:val="center"/>
          </w:tcPr>
          <w:p w14:paraId="2E53AA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i w:val="0"/>
                <w:iCs w:val="0"/>
                <w:color w:val="auto"/>
                <w:sz w:val="24"/>
                <w:szCs w:val="24"/>
                <w:highlight w:val="none"/>
                <w:u w:val="none"/>
              </w:rPr>
            </w:pPr>
            <w:r>
              <w:rPr>
                <w:rFonts w:hint="default" w:ascii="Times New Roman" w:hAnsi="Times New Roman" w:eastAsia="宋体" w:cs="Times New Roman"/>
                <w:b/>
                <w:i w:val="0"/>
                <w:iCs w:val="0"/>
                <w:color w:val="auto"/>
                <w:kern w:val="0"/>
                <w:sz w:val="24"/>
                <w:szCs w:val="24"/>
                <w:highlight w:val="none"/>
                <w:u w:val="none"/>
                <w:lang w:val="en-US" w:eastAsia="zh-CN" w:bidi="ar"/>
              </w:rPr>
              <w:t>开孔尺寸</w:t>
            </w:r>
          </w:p>
        </w:tc>
        <w:tc>
          <w:tcPr>
            <w:tcW w:w="1554" w:type="dxa"/>
            <w:shd w:val="clear" w:color="auto" w:fill="auto"/>
            <w:vAlign w:val="center"/>
          </w:tcPr>
          <w:p w14:paraId="4EAD83C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i w:val="0"/>
                <w:iCs w:val="0"/>
                <w:color w:val="auto"/>
                <w:sz w:val="24"/>
                <w:szCs w:val="24"/>
                <w:highlight w:val="none"/>
                <w:u w:val="none"/>
              </w:rPr>
            </w:pPr>
            <w:r>
              <w:rPr>
                <w:rFonts w:hint="default" w:ascii="Times New Roman" w:hAnsi="Times New Roman" w:eastAsia="宋体" w:cs="Times New Roman"/>
                <w:b/>
                <w:i w:val="0"/>
                <w:iCs w:val="0"/>
                <w:color w:val="auto"/>
                <w:kern w:val="0"/>
                <w:sz w:val="24"/>
                <w:szCs w:val="24"/>
                <w:highlight w:val="none"/>
                <w:u w:val="none"/>
                <w:lang w:val="en-US" w:eastAsia="zh-CN" w:bidi="ar"/>
              </w:rPr>
              <w:t>接口方式</w:t>
            </w:r>
          </w:p>
        </w:tc>
        <w:tc>
          <w:tcPr>
            <w:tcW w:w="1541" w:type="dxa"/>
            <w:shd w:val="clear" w:color="auto" w:fill="auto"/>
            <w:vAlign w:val="center"/>
          </w:tcPr>
          <w:p w14:paraId="3952342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i w:val="0"/>
                <w:iCs w:val="0"/>
                <w:color w:val="auto"/>
                <w:sz w:val="24"/>
                <w:szCs w:val="24"/>
                <w:highlight w:val="none"/>
                <w:u w:val="none"/>
              </w:rPr>
            </w:pPr>
            <w:r>
              <w:rPr>
                <w:rFonts w:hint="default" w:ascii="Times New Roman" w:hAnsi="Times New Roman" w:eastAsia="宋体" w:cs="Times New Roman"/>
                <w:b/>
                <w:i w:val="0"/>
                <w:iCs w:val="0"/>
                <w:color w:val="auto"/>
                <w:kern w:val="0"/>
                <w:sz w:val="24"/>
                <w:szCs w:val="24"/>
                <w:highlight w:val="none"/>
                <w:u w:val="none"/>
                <w:lang w:val="en-US" w:eastAsia="zh-CN" w:bidi="ar"/>
              </w:rPr>
              <w:t>用途</w:t>
            </w:r>
          </w:p>
        </w:tc>
        <w:tc>
          <w:tcPr>
            <w:tcW w:w="1668" w:type="dxa"/>
            <w:shd w:val="clear" w:color="auto" w:fill="auto"/>
            <w:vAlign w:val="center"/>
          </w:tcPr>
          <w:p w14:paraId="56D8A5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i w:val="0"/>
                <w:iCs w:val="0"/>
                <w:color w:val="auto"/>
                <w:kern w:val="0"/>
                <w:sz w:val="24"/>
                <w:szCs w:val="24"/>
                <w:highlight w:val="none"/>
                <w:u w:val="none"/>
                <w:lang w:val="en-US" w:eastAsia="zh-CN" w:bidi="ar"/>
              </w:rPr>
            </w:pPr>
            <w:r>
              <w:rPr>
                <w:rFonts w:hint="eastAsia" w:ascii="Times New Roman" w:hAnsi="Times New Roman" w:cs="Times New Roman"/>
                <w:b/>
                <w:i w:val="0"/>
                <w:iCs w:val="0"/>
                <w:color w:val="auto"/>
                <w:kern w:val="0"/>
                <w:sz w:val="24"/>
                <w:szCs w:val="24"/>
                <w:highlight w:val="none"/>
                <w:u w:val="none"/>
                <w:lang w:val="en-US" w:eastAsia="zh-CN" w:bidi="ar"/>
              </w:rPr>
              <w:t>备注</w:t>
            </w:r>
          </w:p>
        </w:tc>
      </w:tr>
      <w:tr w14:paraId="45F6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79" w:type="dxa"/>
            <w:shd w:val="clear" w:color="auto" w:fill="auto"/>
            <w:vAlign w:val="center"/>
          </w:tcPr>
          <w:p w14:paraId="6985577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358" w:type="dxa"/>
            <w:vMerge w:val="restart"/>
            <w:shd w:val="clear" w:color="auto" w:fill="auto"/>
            <w:vAlign w:val="center"/>
          </w:tcPr>
          <w:p w14:paraId="582ED7D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水箱顶部</w:t>
            </w:r>
          </w:p>
        </w:tc>
        <w:tc>
          <w:tcPr>
            <w:tcW w:w="1522" w:type="dxa"/>
            <w:shd w:val="clear" w:color="auto" w:fill="auto"/>
            <w:vAlign w:val="center"/>
          </w:tcPr>
          <w:p w14:paraId="667E7F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sz w:val="24"/>
                <w:szCs w:val="24"/>
                <w:highlight w:val="none"/>
                <w:u w:val="none"/>
                <w:lang w:val="en-US"/>
              </w:rPr>
            </w:pPr>
            <w:r>
              <w:rPr>
                <w:rFonts w:hint="default" w:ascii="Times New Roman" w:hAnsi="Times New Roman" w:eastAsia="宋体" w:cs="Times New Roman"/>
                <w:i w:val="0"/>
                <w:iCs w:val="0"/>
                <w:color w:val="auto"/>
                <w:kern w:val="0"/>
                <w:sz w:val="24"/>
                <w:szCs w:val="24"/>
                <w:highlight w:val="none"/>
                <w:u w:val="none"/>
                <w:lang w:val="en-US" w:eastAsia="zh-CN" w:bidi="ar"/>
              </w:rPr>
              <w:t>DN50</w:t>
            </w:r>
            <w:r>
              <w:rPr>
                <w:rFonts w:hint="default" w:ascii="Times New Roman" w:hAnsi="Times New Roman" w:cs="Times New Roman"/>
                <w:i w:val="0"/>
                <w:iCs w:val="0"/>
                <w:color w:val="auto"/>
                <w:kern w:val="0"/>
                <w:sz w:val="24"/>
                <w:szCs w:val="24"/>
                <w:highlight w:val="none"/>
                <w:u w:val="none"/>
                <w:lang w:val="en-US" w:eastAsia="zh-CN" w:bidi="ar"/>
              </w:rPr>
              <w:t>/65</w:t>
            </w:r>
          </w:p>
        </w:tc>
        <w:tc>
          <w:tcPr>
            <w:tcW w:w="1554" w:type="dxa"/>
            <w:shd w:val="clear" w:color="auto" w:fill="auto"/>
            <w:vAlign w:val="center"/>
          </w:tcPr>
          <w:p w14:paraId="491636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快装口</w:t>
            </w:r>
          </w:p>
        </w:tc>
        <w:tc>
          <w:tcPr>
            <w:tcW w:w="1541" w:type="dxa"/>
            <w:shd w:val="clear" w:color="auto" w:fill="auto"/>
            <w:vAlign w:val="center"/>
          </w:tcPr>
          <w:p w14:paraId="741D72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原水进水</w:t>
            </w:r>
          </w:p>
        </w:tc>
        <w:tc>
          <w:tcPr>
            <w:tcW w:w="1668" w:type="dxa"/>
            <w:shd w:val="clear" w:color="auto" w:fill="auto"/>
            <w:vAlign w:val="center"/>
          </w:tcPr>
          <w:p w14:paraId="159DE7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p>
        </w:tc>
      </w:tr>
      <w:tr w14:paraId="54E7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79" w:type="dxa"/>
            <w:shd w:val="clear" w:color="auto" w:fill="auto"/>
            <w:vAlign w:val="center"/>
          </w:tcPr>
          <w:p w14:paraId="3DF1DCF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358" w:type="dxa"/>
            <w:vMerge w:val="continue"/>
            <w:shd w:val="clear" w:color="auto" w:fill="auto"/>
            <w:vAlign w:val="center"/>
          </w:tcPr>
          <w:p w14:paraId="03113C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p>
        </w:tc>
        <w:tc>
          <w:tcPr>
            <w:tcW w:w="1522" w:type="dxa"/>
            <w:shd w:val="clear" w:color="auto" w:fill="auto"/>
            <w:vAlign w:val="center"/>
          </w:tcPr>
          <w:p w14:paraId="118AA2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DN32</w:t>
            </w:r>
          </w:p>
        </w:tc>
        <w:tc>
          <w:tcPr>
            <w:tcW w:w="1554" w:type="dxa"/>
            <w:shd w:val="clear" w:color="auto" w:fill="auto"/>
            <w:vAlign w:val="center"/>
          </w:tcPr>
          <w:p w14:paraId="41A975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快装口</w:t>
            </w:r>
          </w:p>
        </w:tc>
        <w:tc>
          <w:tcPr>
            <w:tcW w:w="1541" w:type="dxa"/>
            <w:shd w:val="clear" w:color="auto" w:fill="auto"/>
            <w:vAlign w:val="center"/>
          </w:tcPr>
          <w:p w14:paraId="155468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市政水</w:t>
            </w:r>
          </w:p>
        </w:tc>
        <w:tc>
          <w:tcPr>
            <w:tcW w:w="1668" w:type="dxa"/>
            <w:shd w:val="clear" w:color="auto" w:fill="auto"/>
            <w:vAlign w:val="center"/>
          </w:tcPr>
          <w:p w14:paraId="5192B52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p>
        </w:tc>
      </w:tr>
      <w:tr w14:paraId="533D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79" w:type="dxa"/>
            <w:shd w:val="clear" w:color="auto" w:fill="auto"/>
            <w:vAlign w:val="center"/>
          </w:tcPr>
          <w:p w14:paraId="083F243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1358" w:type="dxa"/>
            <w:vMerge w:val="continue"/>
            <w:shd w:val="clear" w:color="auto" w:fill="auto"/>
            <w:vAlign w:val="center"/>
          </w:tcPr>
          <w:p w14:paraId="66807C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p>
        </w:tc>
        <w:tc>
          <w:tcPr>
            <w:tcW w:w="1522" w:type="dxa"/>
            <w:shd w:val="clear" w:color="auto" w:fill="auto"/>
            <w:vAlign w:val="center"/>
          </w:tcPr>
          <w:p w14:paraId="303E89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DN32</w:t>
            </w:r>
          </w:p>
        </w:tc>
        <w:tc>
          <w:tcPr>
            <w:tcW w:w="1554" w:type="dxa"/>
            <w:shd w:val="clear" w:color="auto" w:fill="auto"/>
            <w:vAlign w:val="center"/>
          </w:tcPr>
          <w:p w14:paraId="2C1B1A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快装口</w:t>
            </w:r>
          </w:p>
        </w:tc>
        <w:tc>
          <w:tcPr>
            <w:tcW w:w="1541" w:type="dxa"/>
            <w:shd w:val="clear" w:color="auto" w:fill="auto"/>
            <w:vAlign w:val="center"/>
          </w:tcPr>
          <w:p w14:paraId="49AF51B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呼吸器</w:t>
            </w:r>
          </w:p>
        </w:tc>
        <w:tc>
          <w:tcPr>
            <w:tcW w:w="1668" w:type="dxa"/>
            <w:shd w:val="clear" w:color="auto" w:fill="auto"/>
            <w:vAlign w:val="center"/>
          </w:tcPr>
          <w:p w14:paraId="139A3D1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p>
        </w:tc>
      </w:tr>
      <w:tr w14:paraId="30C2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79" w:type="dxa"/>
            <w:shd w:val="clear" w:color="auto" w:fill="auto"/>
            <w:vAlign w:val="center"/>
          </w:tcPr>
          <w:p w14:paraId="23DEE2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1358" w:type="dxa"/>
            <w:vMerge w:val="continue"/>
            <w:shd w:val="clear" w:color="auto" w:fill="auto"/>
            <w:vAlign w:val="center"/>
          </w:tcPr>
          <w:p w14:paraId="121521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p>
        </w:tc>
        <w:tc>
          <w:tcPr>
            <w:tcW w:w="1522" w:type="dxa"/>
            <w:shd w:val="clear" w:color="auto" w:fill="auto"/>
            <w:vAlign w:val="center"/>
          </w:tcPr>
          <w:p w14:paraId="5632D9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DN32</w:t>
            </w:r>
          </w:p>
        </w:tc>
        <w:tc>
          <w:tcPr>
            <w:tcW w:w="1554" w:type="dxa"/>
            <w:shd w:val="clear" w:color="auto" w:fill="auto"/>
            <w:vAlign w:val="center"/>
          </w:tcPr>
          <w:p w14:paraId="594BB6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快装口</w:t>
            </w:r>
          </w:p>
        </w:tc>
        <w:tc>
          <w:tcPr>
            <w:tcW w:w="1541" w:type="dxa"/>
            <w:shd w:val="clear" w:color="auto" w:fill="auto"/>
            <w:vAlign w:val="center"/>
          </w:tcPr>
          <w:p w14:paraId="4F7303F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净水设备液</w:t>
            </w:r>
            <w:r>
              <w:rPr>
                <w:rFonts w:hint="default" w:ascii="Times New Roman" w:hAnsi="Times New Roman" w:eastAsia="宋体" w:cs="Times New Roman"/>
                <w:i w:val="0"/>
                <w:iCs w:val="0"/>
                <w:color w:val="auto"/>
                <w:kern w:val="0"/>
                <w:sz w:val="24"/>
                <w:szCs w:val="24"/>
                <w:highlight w:val="none"/>
                <w:u w:val="none"/>
                <w:lang w:val="en-US" w:eastAsia="zh-CN" w:bidi="ar"/>
              </w:rPr>
              <w:t>液位</w:t>
            </w:r>
            <w:r>
              <w:rPr>
                <w:rFonts w:hint="eastAsia" w:ascii="Times New Roman" w:hAnsi="Times New Roman" w:eastAsia="宋体" w:cs="Times New Roman"/>
                <w:i w:val="0"/>
                <w:iCs w:val="0"/>
                <w:color w:val="auto"/>
                <w:kern w:val="0"/>
                <w:sz w:val="24"/>
                <w:szCs w:val="24"/>
                <w:highlight w:val="none"/>
                <w:u w:val="none"/>
                <w:lang w:val="en-US" w:eastAsia="zh-CN" w:bidi="ar"/>
              </w:rPr>
              <w:t>变送器</w:t>
            </w:r>
          </w:p>
        </w:tc>
        <w:tc>
          <w:tcPr>
            <w:tcW w:w="1668" w:type="dxa"/>
            <w:shd w:val="clear" w:color="auto" w:fill="auto"/>
            <w:vAlign w:val="center"/>
          </w:tcPr>
          <w:p w14:paraId="66D255A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p>
        </w:tc>
      </w:tr>
      <w:tr w14:paraId="17DA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79" w:type="dxa"/>
            <w:shd w:val="clear" w:color="auto" w:fill="auto"/>
            <w:vAlign w:val="center"/>
          </w:tcPr>
          <w:p w14:paraId="54F17C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w:t>
            </w:r>
          </w:p>
        </w:tc>
        <w:tc>
          <w:tcPr>
            <w:tcW w:w="1358" w:type="dxa"/>
            <w:vMerge w:val="continue"/>
            <w:shd w:val="clear" w:color="auto" w:fill="auto"/>
            <w:vAlign w:val="center"/>
          </w:tcPr>
          <w:p w14:paraId="0FE30D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p>
        </w:tc>
        <w:tc>
          <w:tcPr>
            <w:tcW w:w="1522" w:type="dxa"/>
            <w:shd w:val="clear" w:color="auto" w:fill="auto"/>
            <w:vAlign w:val="center"/>
          </w:tcPr>
          <w:p w14:paraId="3303941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DN32</w:t>
            </w:r>
          </w:p>
        </w:tc>
        <w:tc>
          <w:tcPr>
            <w:tcW w:w="1554" w:type="dxa"/>
            <w:shd w:val="clear" w:color="auto" w:fill="auto"/>
            <w:vAlign w:val="center"/>
          </w:tcPr>
          <w:p w14:paraId="3FA158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快装口</w:t>
            </w:r>
          </w:p>
        </w:tc>
        <w:tc>
          <w:tcPr>
            <w:tcW w:w="1541" w:type="dxa"/>
            <w:shd w:val="clear" w:color="auto" w:fill="auto"/>
            <w:vAlign w:val="center"/>
          </w:tcPr>
          <w:p w14:paraId="7A4704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潜水泵</w:t>
            </w:r>
            <w:r>
              <w:rPr>
                <w:rFonts w:hint="default" w:ascii="Times New Roman" w:hAnsi="Times New Roman" w:eastAsia="宋体" w:cs="Times New Roman"/>
                <w:i w:val="0"/>
                <w:iCs w:val="0"/>
                <w:color w:val="auto"/>
                <w:kern w:val="0"/>
                <w:sz w:val="24"/>
                <w:szCs w:val="24"/>
                <w:highlight w:val="none"/>
                <w:u w:val="none"/>
                <w:lang w:val="en-US" w:eastAsia="zh-CN" w:bidi="ar"/>
              </w:rPr>
              <w:t>液位</w:t>
            </w:r>
            <w:r>
              <w:rPr>
                <w:rFonts w:hint="eastAsia" w:ascii="Times New Roman" w:hAnsi="Times New Roman" w:eastAsia="宋体" w:cs="Times New Roman"/>
                <w:i w:val="0"/>
                <w:iCs w:val="0"/>
                <w:color w:val="auto"/>
                <w:kern w:val="0"/>
                <w:sz w:val="24"/>
                <w:szCs w:val="24"/>
                <w:highlight w:val="none"/>
                <w:u w:val="none"/>
                <w:lang w:val="en-US" w:eastAsia="zh-CN" w:bidi="ar"/>
              </w:rPr>
              <w:t>变送器</w:t>
            </w:r>
          </w:p>
        </w:tc>
        <w:tc>
          <w:tcPr>
            <w:tcW w:w="1668" w:type="dxa"/>
            <w:shd w:val="clear" w:color="auto" w:fill="auto"/>
            <w:vAlign w:val="center"/>
          </w:tcPr>
          <w:p w14:paraId="1E7781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p>
        </w:tc>
      </w:tr>
      <w:tr w14:paraId="086A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79" w:type="dxa"/>
            <w:shd w:val="clear" w:color="auto" w:fill="auto"/>
            <w:vAlign w:val="center"/>
          </w:tcPr>
          <w:p w14:paraId="40B017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w:t>
            </w:r>
          </w:p>
        </w:tc>
        <w:tc>
          <w:tcPr>
            <w:tcW w:w="1358" w:type="dxa"/>
            <w:vMerge w:val="continue"/>
            <w:shd w:val="clear" w:color="auto" w:fill="auto"/>
            <w:vAlign w:val="center"/>
          </w:tcPr>
          <w:p w14:paraId="3C32CE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p>
        </w:tc>
        <w:tc>
          <w:tcPr>
            <w:tcW w:w="1522" w:type="dxa"/>
            <w:shd w:val="clear" w:color="auto" w:fill="auto"/>
            <w:vAlign w:val="center"/>
          </w:tcPr>
          <w:p w14:paraId="1E9AAAD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DN32</w:t>
            </w:r>
          </w:p>
        </w:tc>
        <w:tc>
          <w:tcPr>
            <w:tcW w:w="1554" w:type="dxa"/>
            <w:shd w:val="clear" w:color="auto" w:fill="auto"/>
            <w:vAlign w:val="center"/>
          </w:tcPr>
          <w:p w14:paraId="402432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快装口</w:t>
            </w:r>
          </w:p>
        </w:tc>
        <w:tc>
          <w:tcPr>
            <w:tcW w:w="1541" w:type="dxa"/>
            <w:shd w:val="clear" w:color="auto" w:fill="auto"/>
            <w:vAlign w:val="center"/>
          </w:tcPr>
          <w:p w14:paraId="497F53AB">
            <w:pPr>
              <w:pStyle w:val="10"/>
              <w:keepNext w:val="0"/>
              <w:keepLines w:val="0"/>
              <w:pageBreakBefore w:val="0"/>
              <w:kinsoku/>
              <w:wordWrap/>
              <w:overflowPunct/>
              <w:topLinePunct w:val="0"/>
              <w:autoSpaceDE/>
              <w:autoSpaceDN/>
              <w:bidi w:val="0"/>
              <w:adjustRightInd/>
              <w:ind w:firstLine="0" w:firstLineChars="0"/>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原水水质在线</w:t>
            </w:r>
            <w:r>
              <w:rPr>
                <w:rFonts w:hint="eastAsia" w:ascii="Times New Roman" w:hAnsi="Times New Roman" w:cs="Times New Roman"/>
                <w:i w:val="0"/>
                <w:iCs w:val="0"/>
                <w:color w:val="auto"/>
                <w:kern w:val="0"/>
                <w:sz w:val="24"/>
                <w:szCs w:val="24"/>
                <w:highlight w:val="none"/>
                <w:u w:val="none"/>
                <w:lang w:val="en-US" w:eastAsia="zh-CN" w:bidi="ar"/>
              </w:rPr>
              <w:t>尾</w:t>
            </w:r>
            <w:r>
              <w:rPr>
                <w:rFonts w:hint="default" w:ascii="Times New Roman" w:hAnsi="Times New Roman" w:eastAsia="宋体" w:cs="Times New Roman"/>
                <w:i w:val="0"/>
                <w:iCs w:val="0"/>
                <w:color w:val="auto"/>
                <w:kern w:val="0"/>
                <w:sz w:val="24"/>
                <w:szCs w:val="24"/>
                <w:highlight w:val="none"/>
                <w:u w:val="none"/>
                <w:lang w:val="en-US" w:eastAsia="zh-CN" w:bidi="ar"/>
              </w:rPr>
              <w:t>水</w:t>
            </w:r>
          </w:p>
        </w:tc>
        <w:tc>
          <w:tcPr>
            <w:tcW w:w="1668" w:type="dxa"/>
            <w:shd w:val="clear" w:color="auto" w:fill="auto"/>
            <w:vAlign w:val="center"/>
          </w:tcPr>
          <w:p w14:paraId="76BA407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p>
        </w:tc>
      </w:tr>
      <w:tr w14:paraId="3B8E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79" w:type="dxa"/>
            <w:shd w:val="clear" w:color="auto" w:fill="auto"/>
            <w:vAlign w:val="center"/>
          </w:tcPr>
          <w:p w14:paraId="536B7D1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cs="Times New Roman"/>
                <w:i w:val="0"/>
                <w:iCs w:val="0"/>
                <w:color w:val="auto"/>
                <w:kern w:val="0"/>
                <w:sz w:val="24"/>
                <w:szCs w:val="24"/>
                <w:highlight w:val="none"/>
                <w:u w:val="none"/>
                <w:lang w:val="en-US" w:eastAsia="zh-CN" w:bidi="ar"/>
              </w:rPr>
              <w:t>7</w:t>
            </w:r>
          </w:p>
        </w:tc>
        <w:tc>
          <w:tcPr>
            <w:tcW w:w="1358" w:type="dxa"/>
            <w:vMerge w:val="continue"/>
            <w:shd w:val="clear" w:color="auto" w:fill="auto"/>
            <w:vAlign w:val="center"/>
          </w:tcPr>
          <w:p w14:paraId="6C55D8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p>
        </w:tc>
        <w:tc>
          <w:tcPr>
            <w:tcW w:w="1522" w:type="dxa"/>
            <w:shd w:val="clear" w:color="auto" w:fill="auto"/>
            <w:vAlign w:val="center"/>
          </w:tcPr>
          <w:p w14:paraId="273436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DN32</w:t>
            </w:r>
          </w:p>
        </w:tc>
        <w:tc>
          <w:tcPr>
            <w:tcW w:w="1554" w:type="dxa"/>
            <w:shd w:val="clear" w:color="auto" w:fill="auto"/>
            <w:vAlign w:val="center"/>
          </w:tcPr>
          <w:p w14:paraId="7D1CD4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快装口</w:t>
            </w:r>
          </w:p>
        </w:tc>
        <w:tc>
          <w:tcPr>
            <w:tcW w:w="1541" w:type="dxa"/>
            <w:shd w:val="clear" w:color="auto" w:fill="auto"/>
            <w:vAlign w:val="center"/>
          </w:tcPr>
          <w:p w14:paraId="333B5B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备用接口</w:t>
            </w:r>
          </w:p>
        </w:tc>
        <w:tc>
          <w:tcPr>
            <w:tcW w:w="1668" w:type="dxa"/>
            <w:shd w:val="clear" w:color="auto" w:fill="auto"/>
            <w:vAlign w:val="center"/>
          </w:tcPr>
          <w:p w14:paraId="0E67E1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快装盲板封堵</w:t>
            </w:r>
          </w:p>
        </w:tc>
      </w:tr>
      <w:tr w14:paraId="55E2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79" w:type="dxa"/>
            <w:shd w:val="clear" w:color="auto" w:fill="auto"/>
            <w:vAlign w:val="center"/>
          </w:tcPr>
          <w:p w14:paraId="41EB2E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cs="Times New Roman"/>
                <w:i w:val="0"/>
                <w:iCs w:val="0"/>
                <w:color w:val="auto"/>
                <w:kern w:val="0"/>
                <w:sz w:val="24"/>
                <w:szCs w:val="24"/>
                <w:highlight w:val="none"/>
                <w:u w:val="none"/>
                <w:lang w:val="en-US" w:eastAsia="zh-CN" w:bidi="ar"/>
              </w:rPr>
              <w:t>8</w:t>
            </w:r>
          </w:p>
        </w:tc>
        <w:tc>
          <w:tcPr>
            <w:tcW w:w="1358" w:type="dxa"/>
            <w:vMerge w:val="restart"/>
            <w:shd w:val="clear" w:color="auto" w:fill="auto"/>
            <w:vAlign w:val="center"/>
          </w:tcPr>
          <w:p w14:paraId="7DE1A1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水箱侧面</w:t>
            </w:r>
          </w:p>
        </w:tc>
        <w:tc>
          <w:tcPr>
            <w:tcW w:w="1522" w:type="dxa"/>
            <w:shd w:val="clear" w:color="auto" w:fill="auto"/>
            <w:vAlign w:val="center"/>
          </w:tcPr>
          <w:p w14:paraId="2CBE6D3A">
            <w:pPr>
              <w:pStyle w:val="10"/>
              <w:ind w:left="0" w:leftChars="0" w:firstLine="0" w:firstLineChars="0"/>
              <w:rPr>
                <w:rFonts w:hint="default" w:ascii="Times New Roman" w:hAnsi="Times New Roman" w:eastAsia="宋体" w:cs="Times New Roman"/>
                <w:i w:val="0"/>
                <w:iCs w:val="0"/>
                <w:color w:val="auto"/>
                <w:sz w:val="24"/>
                <w:szCs w:val="24"/>
                <w:highlight w:val="none"/>
                <w:u w:val="none"/>
                <w:lang w:val="en-US"/>
              </w:rPr>
            </w:pPr>
          </w:p>
        </w:tc>
        <w:tc>
          <w:tcPr>
            <w:tcW w:w="1554" w:type="dxa"/>
            <w:shd w:val="clear" w:color="auto" w:fill="auto"/>
            <w:vAlign w:val="center"/>
          </w:tcPr>
          <w:p w14:paraId="0E95321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快装口</w:t>
            </w:r>
          </w:p>
        </w:tc>
        <w:tc>
          <w:tcPr>
            <w:tcW w:w="1541" w:type="dxa"/>
            <w:shd w:val="clear" w:color="auto" w:fill="auto"/>
            <w:vAlign w:val="center"/>
          </w:tcPr>
          <w:p w14:paraId="712A8FFC">
            <w:pPr>
              <w:pStyle w:val="10"/>
              <w:keepNext w:val="0"/>
              <w:keepLines w:val="0"/>
              <w:pageBreakBefore w:val="0"/>
              <w:kinsoku/>
              <w:wordWrap/>
              <w:overflowPunct/>
              <w:topLinePunct w:val="0"/>
              <w:autoSpaceDE/>
              <w:autoSpaceDN/>
              <w:bidi w:val="0"/>
              <w:adjustRightInd/>
              <w:ind w:firstLine="0" w:firstLineChars="0"/>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cs="Times New Roman"/>
                <w:i w:val="0"/>
                <w:iCs w:val="0"/>
                <w:color w:val="auto"/>
                <w:kern w:val="0"/>
                <w:sz w:val="24"/>
                <w:szCs w:val="24"/>
                <w:highlight w:val="none"/>
                <w:u w:val="none"/>
                <w:lang w:val="en-US" w:eastAsia="zh-CN" w:bidi="ar"/>
              </w:rPr>
              <w:t>原水泵取水</w:t>
            </w:r>
          </w:p>
        </w:tc>
        <w:tc>
          <w:tcPr>
            <w:tcW w:w="1668" w:type="dxa"/>
            <w:shd w:val="clear" w:color="auto" w:fill="auto"/>
            <w:vAlign w:val="center"/>
          </w:tcPr>
          <w:p w14:paraId="72F6B9A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cs="Times New Roman"/>
                <w:b w:val="0"/>
                <w:bCs w:val="0"/>
                <w:color w:val="auto"/>
                <w:sz w:val="24"/>
                <w:szCs w:val="22"/>
                <w:highlight w:val="none"/>
                <w:lang w:val="en-US" w:eastAsia="zh-CN"/>
              </w:rPr>
              <w:t>详见</w:t>
            </w:r>
            <w:r>
              <w:rPr>
                <w:rFonts w:hint="default" w:ascii="Times New Roman" w:hAnsi="Times New Roman" w:cs="Times New Roman"/>
                <w:b w:val="0"/>
                <w:bCs w:val="0"/>
                <w:color w:val="auto"/>
                <w:sz w:val="24"/>
                <w:szCs w:val="22"/>
                <w:highlight w:val="none"/>
                <w:lang w:val="en-US" w:eastAsia="zh-CN"/>
              </w:rPr>
              <w:t>表</w:t>
            </w:r>
            <w:r>
              <w:rPr>
                <w:rFonts w:hint="eastAsia" w:ascii="Times New Roman" w:hAnsi="Times New Roman" w:cs="Times New Roman"/>
                <w:b w:val="0"/>
                <w:bCs w:val="0"/>
                <w:color w:val="auto"/>
                <w:sz w:val="24"/>
                <w:szCs w:val="22"/>
                <w:highlight w:val="none"/>
                <w:lang w:val="en-US" w:eastAsia="zh-CN"/>
              </w:rPr>
              <w:t xml:space="preserve">8.3.2 </w:t>
            </w:r>
            <w:r>
              <w:rPr>
                <w:rFonts w:hint="default" w:ascii="Times New Roman" w:hAnsi="Times New Roman" w:cs="Times New Roman"/>
                <w:b w:val="0"/>
                <w:bCs w:val="0"/>
                <w:color w:val="auto"/>
                <w:sz w:val="24"/>
                <w:szCs w:val="22"/>
                <w:highlight w:val="none"/>
                <w:lang w:val="en-US" w:eastAsia="zh-CN"/>
              </w:rPr>
              <w:t xml:space="preserve"> </w:t>
            </w:r>
            <w:r>
              <w:rPr>
                <w:rFonts w:hint="eastAsia" w:ascii="Times New Roman" w:hAnsi="Times New Roman" w:cs="Times New Roman"/>
                <w:b w:val="0"/>
                <w:bCs w:val="0"/>
                <w:color w:val="auto"/>
                <w:sz w:val="24"/>
                <w:szCs w:val="22"/>
                <w:highlight w:val="none"/>
                <w:lang w:val="en-US" w:eastAsia="zh-CN"/>
              </w:rPr>
              <w:t>净水</w:t>
            </w:r>
            <w:r>
              <w:rPr>
                <w:rFonts w:hint="default" w:ascii="Times New Roman" w:hAnsi="Times New Roman" w:cs="Times New Roman"/>
                <w:b w:val="0"/>
                <w:bCs w:val="0"/>
                <w:color w:val="auto"/>
                <w:sz w:val="24"/>
                <w:szCs w:val="22"/>
                <w:highlight w:val="none"/>
                <w:lang w:val="en-US" w:eastAsia="zh-CN"/>
              </w:rPr>
              <w:t>设备连接管径</w:t>
            </w:r>
            <w:r>
              <w:rPr>
                <w:rFonts w:hint="eastAsia" w:ascii="Times New Roman" w:hAnsi="Times New Roman" w:cs="Times New Roman"/>
                <w:b w:val="0"/>
                <w:bCs w:val="0"/>
                <w:color w:val="auto"/>
                <w:sz w:val="24"/>
                <w:szCs w:val="22"/>
                <w:highlight w:val="none"/>
                <w:lang w:val="en-US" w:eastAsia="zh-CN"/>
              </w:rPr>
              <w:t>参照</w:t>
            </w:r>
            <w:r>
              <w:rPr>
                <w:rFonts w:hint="default" w:ascii="Times New Roman" w:hAnsi="Times New Roman" w:cs="Times New Roman"/>
                <w:b w:val="0"/>
                <w:bCs w:val="0"/>
                <w:color w:val="auto"/>
                <w:sz w:val="24"/>
                <w:szCs w:val="22"/>
                <w:highlight w:val="none"/>
                <w:lang w:val="en-US" w:eastAsia="zh-CN"/>
              </w:rPr>
              <w:t>表</w:t>
            </w:r>
          </w:p>
        </w:tc>
      </w:tr>
      <w:tr w14:paraId="3126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79" w:type="dxa"/>
            <w:shd w:val="clear" w:color="auto" w:fill="auto"/>
            <w:vAlign w:val="center"/>
          </w:tcPr>
          <w:p w14:paraId="06C98E7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9</w:t>
            </w:r>
          </w:p>
        </w:tc>
        <w:tc>
          <w:tcPr>
            <w:tcW w:w="1358" w:type="dxa"/>
            <w:vMerge w:val="continue"/>
            <w:shd w:val="clear" w:color="auto" w:fill="auto"/>
            <w:vAlign w:val="center"/>
          </w:tcPr>
          <w:p w14:paraId="51180E9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522" w:type="dxa"/>
            <w:shd w:val="clear" w:color="auto" w:fill="auto"/>
            <w:vAlign w:val="center"/>
          </w:tcPr>
          <w:p w14:paraId="157AA49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w:t>
            </w:r>
          </w:p>
        </w:tc>
        <w:tc>
          <w:tcPr>
            <w:tcW w:w="1554" w:type="dxa"/>
            <w:shd w:val="clear" w:color="auto" w:fill="auto"/>
            <w:vAlign w:val="center"/>
          </w:tcPr>
          <w:p w14:paraId="7FFF579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w:t>
            </w:r>
          </w:p>
        </w:tc>
        <w:tc>
          <w:tcPr>
            <w:tcW w:w="1541" w:type="dxa"/>
            <w:shd w:val="clear" w:color="auto" w:fill="auto"/>
            <w:vAlign w:val="center"/>
          </w:tcPr>
          <w:p w14:paraId="49B7C7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液位管</w:t>
            </w:r>
          </w:p>
        </w:tc>
        <w:tc>
          <w:tcPr>
            <w:tcW w:w="1668" w:type="dxa"/>
            <w:shd w:val="clear" w:color="auto" w:fill="auto"/>
            <w:vAlign w:val="center"/>
          </w:tcPr>
          <w:p w14:paraId="4076A25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仅组合水箱安装</w:t>
            </w:r>
          </w:p>
        </w:tc>
      </w:tr>
      <w:tr w14:paraId="3F1E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79" w:type="dxa"/>
            <w:shd w:val="clear" w:color="auto" w:fill="auto"/>
            <w:vAlign w:val="center"/>
          </w:tcPr>
          <w:p w14:paraId="736B57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lang w:val="en-US"/>
              </w:rPr>
            </w:pP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Times New Roman" w:hAnsi="Times New Roman" w:cs="Times New Roman"/>
                <w:i w:val="0"/>
                <w:iCs w:val="0"/>
                <w:color w:val="auto"/>
                <w:kern w:val="0"/>
                <w:sz w:val="24"/>
                <w:szCs w:val="24"/>
                <w:highlight w:val="none"/>
                <w:u w:val="none"/>
                <w:lang w:val="en-US" w:eastAsia="zh-CN" w:bidi="ar"/>
              </w:rPr>
              <w:t>0</w:t>
            </w:r>
          </w:p>
        </w:tc>
        <w:tc>
          <w:tcPr>
            <w:tcW w:w="1358" w:type="dxa"/>
            <w:shd w:val="clear" w:color="auto" w:fill="auto"/>
            <w:vAlign w:val="center"/>
          </w:tcPr>
          <w:p w14:paraId="03064B0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水箱底部</w:t>
            </w:r>
          </w:p>
        </w:tc>
        <w:tc>
          <w:tcPr>
            <w:tcW w:w="1522" w:type="dxa"/>
            <w:shd w:val="clear" w:color="auto" w:fill="auto"/>
            <w:vAlign w:val="center"/>
          </w:tcPr>
          <w:p w14:paraId="0E6DF19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DN50</w:t>
            </w:r>
          </w:p>
        </w:tc>
        <w:tc>
          <w:tcPr>
            <w:tcW w:w="1554" w:type="dxa"/>
            <w:shd w:val="clear" w:color="auto" w:fill="auto"/>
            <w:vAlign w:val="center"/>
          </w:tcPr>
          <w:p w14:paraId="4E61CD0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快装口</w:t>
            </w:r>
          </w:p>
        </w:tc>
        <w:tc>
          <w:tcPr>
            <w:tcW w:w="1541" w:type="dxa"/>
            <w:shd w:val="clear" w:color="auto" w:fill="auto"/>
            <w:vAlign w:val="center"/>
          </w:tcPr>
          <w:p w14:paraId="389A697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排水口</w:t>
            </w:r>
          </w:p>
        </w:tc>
        <w:tc>
          <w:tcPr>
            <w:tcW w:w="1668" w:type="dxa"/>
            <w:shd w:val="clear" w:color="auto" w:fill="auto"/>
            <w:vAlign w:val="center"/>
          </w:tcPr>
          <w:p w14:paraId="5AC5A4B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p>
        </w:tc>
      </w:tr>
    </w:tbl>
    <w:p w14:paraId="4F7C5056">
      <w:pPr>
        <w:bidi w:val="0"/>
        <w:jc w:val="center"/>
        <w:rPr>
          <w:rFonts w:hint="default" w:ascii="Times New Roman" w:hAnsi="Times New Roman" w:cs="Times New Roman"/>
          <w:color w:val="auto"/>
          <w:sz w:val="24"/>
          <w:szCs w:val="22"/>
          <w:highlight w:val="none"/>
          <w:lang w:val="en-US" w:eastAsia="zh-CN"/>
        </w:rPr>
      </w:pPr>
    </w:p>
    <w:p w14:paraId="6841AB34">
      <w:pPr>
        <w:keepNext/>
        <w:bidi w:val="0"/>
        <w:jc w:val="center"/>
        <w:rPr>
          <w:rFonts w:hint="default" w:ascii="Times New Roman" w:hAnsi="Times New Roman" w:cs="Times New Roman"/>
          <w:color w:val="auto"/>
          <w:sz w:val="24"/>
          <w:szCs w:val="22"/>
          <w:highlight w:val="none"/>
          <w:lang w:val="en-US" w:eastAsia="zh-CN"/>
        </w:rPr>
      </w:pPr>
      <w:r>
        <w:rPr>
          <w:rFonts w:hint="default" w:ascii="Times New Roman" w:hAnsi="Times New Roman" w:cs="Times New Roman"/>
          <w:color w:val="auto"/>
          <w:sz w:val="24"/>
          <w:szCs w:val="22"/>
          <w:highlight w:val="none"/>
          <w:lang w:val="en-US" w:eastAsia="zh-CN"/>
        </w:rPr>
        <w:t>表</w:t>
      </w:r>
      <w:r>
        <w:rPr>
          <w:rFonts w:hint="eastAsia" w:ascii="Times New Roman" w:hAnsi="Times New Roman" w:cs="Times New Roman"/>
          <w:color w:val="auto"/>
          <w:sz w:val="24"/>
          <w:szCs w:val="22"/>
          <w:highlight w:val="none"/>
          <w:lang w:val="en-US" w:eastAsia="zh-CN"/>
        </w:rPr>
        <w:t>8.3.4-2</w:t>
      </w:r>
      <w:r>
        <w:rPr>
          <w:rFonts w:hint="default" w:ascii="Times New Roman" w:hAnsi="Times New Roman" w:cs="Times New Roman"/>
          <w:color w:val="auto"/>
          <w:sz w:val="24"/>
          <w:szCs w:val="22"/>
          <w:highlight w:val="none"/>
          <w:lang w:val="en-US" w:eastAsia="zh-CN"/>
        </w:rPr>
        <w:t xml:space="preserve"> </w:t>
      </w:r>
      <w:r>
        <w:rPr>
          <w:rFonts w:hint="default" w:ascii="Times New Roman" w:hAnsi="Times New Roman" w:eastAsia="宋体" w:cs="Times New Roman"/>
          <w:b w:val="0"/>
          <w:bCs w:val="0"/>
          <w:color w:val="auto"/>
          <w:sz w:val="24"/>
          <w:szCs w:val="22"/>
          <w:highlight w:val="none"/>
          <w:lang w:val="en-US" w:eastAsia="zh-CN"/>
        </w:rPr>
        <w:t>中间水箱开孔明细表</w:t>
      </w:r>
    </w:p>
    <w:tbl>
      <w:tblPr>
        <w:tblStyle w:val="20"/>
        <w:tblW w:w="852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68"/>
        <w:gridCol w:w="1348"/>
        <w:gridCol w:w="1555"/>
        <w:gridCol w:w="1350"/>
        <w:gridCol w:w="1588"/>
        <w:gridCol w:w="1813"/>
      </w:tblGrid>
      <w:tr w14:paraId="6055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trPr>
        <w:tc>
          <w:tcPr>
            <w:tcW w:w="868" w:type="dxa"/>
            <w:shd w:val="clear" w:color="auto" w:fill="auto"/>
            <w:vAlign w:val="center"/>
          </w:tcPr>
          <w:p w14:paraId="61A0B2EB">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i w:val="0"/>
                <w:iCs w:val="0"/>
                <w:color w:val="auto"/>
                <w:sz w:val="24"/>
                <w:szCs w:val="24"/>
                <w:highlight w:val="none"/>
                <w:u w:val="none"/>
              </w:rPr>
            </w:pPr>
            <w:r>
              <w:rPr>
                <w:rFonts w:hint="default" w:ascii="Times New Roman" w:hAnsi="Times New Roman" w:eastAsia="宋体" w:cs="Times New Roman"/>
                <w:b/>
                <w:i w:val="0"/>
                <w:iCs w:val="0"/>
                <w:color w:val="auto"/>
                <w:kern w:val="0"/>
                <w:sz w:val="24"/>
                <w:szCs w:val="24"/>
                <w:highlight w:val="none"/>
                <w:u w:val="none"/>
                <w:lang w:val="en-US" w:eastAsia="zh-CN" w:bidi="ar"/>
              </w:rPr>
              <w:t>序号</w:t>
            </w:r>
          </w:p>
        </w:tc>
        <w:tc>
          <w:tcPr>
            <w:tcW w:w="1348" w:type="dxa"/>
            <w:shd w:val="clear" w:color="auto" w:fill="auto"/>
            <w:vAlign w:val="center"/>
          </w:tcPr>
          <w:p w14:paraId="4497FBDE">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i w:val="0"/>
                <w:iCs w:val="0"/>
                <w:color w:val="auto"/>
                <w:sz w:val="24"/>
                <w:szCs w:val="24"/>
                <w:highlight w:val="none"/>
                <w:u w:val="none"/>
              </w:rPr>
            </w:pPr>
            <w:r>
              <w:rPr>
                <w:rFonts w:hint="default" w:ascii="Times New Roman" w:hAnsi="Times New Roman" w:eastAsia="宋体" w:cs="Times New Roman"/>
                <w:b/>
                <w:i w:val="0"/>
                <w:iCs w:val="0"/>
                <w:color w:val="auto"/>
                <w:kern w:val="0"/>
                <w:sz w:val="24"/>
                <w:szCs w:val="24"/>
                <w:highlight w:val="none"/>
                <w:u w:val="none"/>
                <w:lang w:val="en-US" w:eastAsia="zh-CN" w:bidi="ar"/>
              </w:rPr>
              <w:t>位置</w:t>
            </w:r>
          </w:p>
        </w:tc>
        <w:tc>
          <w:tcPr>
            <w:tcW w:w="1555" w:type="dxa"/>
            <w:shd w:val="clear" w:color="auto" w:fill="auto"/>
            <w:vAlign w:val="center"/>
          </w:tcPr>
          <w:p w14:paraId="30BFBEA4">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i w:val="0"/>
                <w:iCs w:val="0"/>
                <w:color w:val="auto"/>
                <w:sz w:val="24"/>
                <w:szCs w:val="24"/>
                <w:highlight w:val="none"/>
                <w:u w:val="none"/>
              </w:rPr>
            </w:pPr>
            <w:r>
              <w:rPr>
                <w:rFonts w:hint="default" w:ascii="Times New Roman" w:hAnsi="Times New Roman" w:eastAsia="宋体" w:cs="Times New Roman"/>
                <w:b/>
                <w:i w:val="0"/>
                <w:iCs w:val="0"/>
                <w:color w:val="auto"/>
                <w:kern w:val="0"/>
                <w:sz w:val="24"/>
                <w:szCs w:val="24"/>
                <w:highlight w:val="none"/>
                <w:u w:val="none"/>
                <w:lang w:val="en-US" w:eastAsia="zh-CN" w:bidi="ar"/>
              </w:rPr>
              <w:t>开孔尺寸</w:t>
            </w:r>
          </w:p>
        </w:tc>
        <w:tc>
          <w:tcPr>
            <w:tcW w:w="1350" w:type="dxa"/>
            <w:shd w:val="clear" w:color="auto" w:fill="auto"/>
            <w:vAlign w:val="center"/>
          </w:tcPr>
          <w:p w14:paraId="563C21B1">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i w:val="0"/>
                <w:iCs w:val="0"/>
                <w:color w:val="auto"/>
                <w:sz w:val="24"/>
                <w:szCs w:val="24"/>
                <w:highlight w:val="none"/>
                <w:u w:val="none"/>
              </w:rPr>
            </w:pPr>
            <w:r>
              <w:rPr>
                <w:rFonts w:hint="default" w:ascii="Times New Roman" w:hAnsi="Times New Roman" w:eastAsia="宋体" w:cs="Times New Roman"/>
                <w:b/>
                <w:i w:val="0"/>
                <w:iCs w:val="0"/>
                <w:color w:val="auto"/>
                <w:kern w:val="0"/>
                <w:sz w:val="24"/>
                <w:szCs w:val="24"/>
                <w:highlight w:val="none"/>
                <w:u w:val="none"/>
                <w:lang w:val="en-US" w:eastAsia="zh-CN" w:bidi="ar"/>
              </w:rPr>
              <w:t>接口方式</w:t>
            </w:r>
          </w:p>
        </w:tc>
        <w:tc>
          <w:tcPr>
            <w:tcW w:w="1588" w:type="dxa"/>
            <w:shd w:val="clear" w:color="auto" w:fill="auto"/>
            <w:vAlign w:val="center"/>
          </w:tcPr>
          <w:p w14:paraId="01BE9269">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i w:val="0"/>
                <w:iCs w:val="0"/>
                <w:color w:val="auto"/>
                <w:sz w:val="24"/>
                <w:szCs w:val="24"/>
                <w:highlight w:val="none"/>
                <w:u w:val="none"/>
              </w:rPr>
            </w:pPr>
            <w:r>
              <w:rPr>
                <w:rFonts w:hint="default" w:ascii="Times New Roman" w:hAnsi="Times New Roman" w:eastAsia="宋体" w:cs="Times New Roman"/>
                <w:b/>
                <w:i w:val="0"/>
                <w:iCs w:val="0"/>
                <w:color w:val="auto"/>
                <w:kern w:val="0"/>
                <w:sz w:val="24"/>
                <w:szCs w:val="24"/>
                <w:highlight w:val="none"/>
                <w:u w:val="none"/>
                <w:lang w:val="en-US" w:eastAsia="zh-CN" w:bidi="ar"/>
              </w:rPr>
              <w:t>用途</w:t>
            </w:r>
          </w:p>
        </w:tc>
        <w:tc>
          <w:tcPr>
            <w:tcW w:w="1813" w:type="dxa"/>
            <w:shd w:val="clear" w:color="auto" w:fill="auto"/>
            <w:vAlign w:val="center"/>
          </w:tcPr>
          <w:p w14:paraId="432F4989">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i w:val="0"/>
                <w:iCs w:val="0"/>
                <w:color w:val="auto"/>
                <w:kern w:val="0"/>
                <w:sz w:val="24"/>
                <w:szCs w:val="24"/>
                <w:highlight w:val="none"/>
                <w:u w:val="none"/>
                <w:lang w:val="en-US" w:eastAsia="zh-CN" w:bidi="ar"/>
              </w:rPr>
            </w:pPr>
            <w:r>
              <w:rPr>
                <w:rFonts w:hint="default" w:ascii="Times New Roman" w:hAnsi="Times New Roman" w:eastAsia="宋体" w:cs="Times New Roman"/>
                <w:b/>
                <w:i w:val="0"/>
                <w:iCs w:val="0"/>
                <w:color w:val="auto"/>
                <w:kern w:val="0"/>
                <w:sz w:val="24"/>
                <w:szCs w:val="24"/>
                <w:highlight w:val="none"/>
                <w:u w:val="none"/>
                <w:lang w:val="en-US" w:eastAsia="zh-CN" w:bidi="ar"/>
              </w:rPr>
              <w:t>备注</w:t>
            </w:r>
          </w:p>
        </w:tc>
      </w:tr>
      <w:tr w14:paraId="79B1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68" w:type="dxa"/>
            <w:shd w:val="clear" w:color="auto" w:fill="auto"/>
            <w:vAlign w:val="center"/>
          </w:tcPr>
          <w:p w14:paraId="3E8DB94B">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348" w:type="dxa"/>
            <w:shd w:val="clear" w:color="auto" w:fill="auto"/>
            <w:vAlign w:val="center"/>
          </w:tcPr>
          <w:p w14:paraId="38A9B1ED">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水箱顶部</w:t>
            </w:r>
          </w:p>
        </w:tc>
        <w:tc>
          <w:tcPr>
            <w:tcW w:w="1555" w:type="dxa"/>
            <w:shd w:val="clear" w:color="auto" w:fill="auto"/>
            <w:vAlign w:val="center"/>
          </w:tcPr>
          <w:p w14:paraId="2A776ECD">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DN32</w:t>
            </w:r>
          </w:p>
        </w:tc>
        <w:tc>
          <w:tcPr>
            <w:tcW w:w="1350" w:type="dxa"/>
            <w:shd w:val="clear" w:color="auto" w:fill="auto"/>
            <w:vAlign w:val="center"/>
          </w:tcPr>
          <w:p w14:paraId="24AEAE0B">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快装口</w:t>
            </w:r>
          </w:p>
        </w:tc>
        <w:tc>
          <w:tcPr>
            <w:tcW w:w="1588" w:type="dxa"/>
            <w:shd w:val="clear" w:color="auto" w:fill="auto"/>
            <w:vAlign w:val="center"/>
          </w:tcPr>
          <w:p w14:paraId="53AC9155">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呼吸器</w:t>
            </w:r>
          </w:p>
        </w:tc>
        <w:tc>
          <w:tcPr>
            <w:tcW w:w="1813" w:type="dxa"/>
            <w:shd w:val="clear" w:color="auto" w:fill="auto"/>
            <w:vAlign w:val="center"/>
          </w:tcPr>
          <w:p w14:paraId="54775648">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p>
        </w:tc>
      </w:tr>
      <w:tr w14:paraId="66BB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68" w:type="dxa"/>
            <w:shd w:val="clear" w:color="auto" w:fill="auto"/>
            <w:vAlign w:val="center"/>
          </w:tcPr>
          <w:p w14:paraId="04D35278">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348" w:type="dxa"/>
            <w:shd w:val="clear" w:color="auto" w:fill="auto"/>
            <w:vAlign w:val="center"/>
          </w:tcPr>
          <w:p w14:paraId="62C95780">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水箱顶部</w:t>
            </w:r>
          </w:p>
        </w:tc>
        <w:tc>
          <w:tcPr>
            <w:tcW w:w="1555" w:type="dxa"/>
            <w:shd w:val="clear" w:color="auto" w:fill="auto"/>
            <w:vAlign w:val="center"/>
          </w:tcPr>
          <w:p w14:paraId="68F5EA98">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DN32</w:t>
            </w:r>
          </w:p>
        </w:tc>
        <w:tc>
          <w:tcPr>
            <w:tcW w:w="1350" w:type="dxa"/>
            <w:shd w:val="clear" w:color="auto" w:fill="auto"/>
            <w:vAlign w:val="center"/>
          </w:tcPr>
          <w:p w14:paraId="64F8E9C7">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快装口</w:t>
            </w:r>
          </w:p>
        </w:tc>
        <w:tc>
          <w:tcPr>
            <w:tcW w:w="1588" w:type="dxa"/>
            <w:shd w:val="clear" w:color="auto" w:fill="auto"/>
            <w:vAlign w:val="center"/>
          </w:tcPr>
          <w:p w14:paraId="03D0033C">
            <w:pPr>
              <w:pStyle w:val="10"/>
              <w:ind w:left="0" w:leftChars="0" w:firstLine="0" w:firstLineChars="0"/>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b w:val="0"/>
                <w:bCs w:val="0"/>
                <w:color w:val="auto"/>
                <w:kern w:val="2"/>
                <w:sz w:val="24"/>
                <w:szCs w:val="22"/>
                <w:highlight w:val="none"/>
                <w:lang w:val="en-US" w:eastAsia="zh-CN" w:bidi="ar-SA"/>
              </w:rPr>
              <w:t>净水设备</w:t>
            </w:r>
            <w:r>
              <w:rPr>
                <w:rFonts w:hint="default" w:ascii="Times New Roman" w:hAnsi="Times New Roman" w:eastAsia="宋体" w:cs="Times New Roman"/>
                <w:b w:val="0"/>
                <w:bCs w:val="0"/>
                <w:color w:val="auto"/>
                <w:kern w:val="2"/>
                <w:sz w:val="24"/>
                <w:szCs w:val="22"/>
                <w:highlight w:val="none"/>
                <w:lang w:val="en-US" w:eastAsia="zh-CN" w:bidi="ar-SA"/>
              </w:rPr>
              <w:t>液位</w:t>
            </w:r>
            <w:r>
              <w:rPr>
                <w:rFonts w:hint="eastAsia" w:ascii="Times New Roman" w:hAnsi="Times New Roman" w:eastAsia="宋体" w:cs="Times New Roman"/>
                <w:b w:val="0"/>
                <w:bCs w:val="0"/>
                <w:color w:val="auto"/>
                <w:kern w:val="2"/>
                <w:sz w:val="24"/>
                <w:szCs w:val="22"/>
                <w:highlight w:val="none"/>
                <w:lang w:val="en-US" w:eastAsia="zh-CN" w:bidi="ar-SA"/>
              </w:rPr>
              <w:t>变送</w:t>
            </w:r>
            <w:r>
              <w:rPr>
                <w:rFonts w:hint="default" w:ascii="Times New Roman" w:hAnsi="Times New Roman" w:eastAsia="宋体" w:cs="Times New Roman"/>
                <w:b w:val="0"/>
                <w:bCs w:val="0"/>
                <w:color w:val="auto"/>
                <w:kern w:val="2"/>
                <w:sz w:val="24"/>
                <w:szCs w:val="22"/>
                <w:highlight w:val="none"/>
                <w:lang w:val="en-US" w:eastAsia="zh-CN" w:bidi="ar-SA"/>
              </w:rPr>
              <w:t>计</w:t>
            </w:r>
          </w:p>
        </w:tc>
        <w:tc>
          <w:tcPr>
            <w:tcW w:w="1813" w:type="dxa"/>
            <w:shd w:val="clear" w:color="auto" w:fill="auto"/>
            <w:vAlign w:val="center"/>
          </w:tcPr>
          <w:p w14:paraId="6868E38A">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p>
        </w:tc>
      </w:tr>
      <w:tr w14:paraId="7C48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68" w:type="dxa"/>
            <w:shd w:val="clear" w:color="auto" w:fill="auto"/>
            <w:vAlign w:val="center"/>
          </w:tcPr>
          <w:p w14:paraId="36361E4A">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1348" w:type="dxa"/>
            <w:shd w:val="clear" w:color="auto" w:fill="auto"/>
            <w:vAlign w:val="center"/>
          </w:tcPr>
          <w:p w14:paraId="0EB03EA4">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水箱顶部</w:t>
            </w:r>
          </w:p>
        </w:tc>
        <w:tc>
          <w:tcPr>
            <w:tcW w:w="1555" w:type="dxa"/>
            <w:shd w:val="clear" w:color="auto" w:fill="auto"/>
            <w:vAlign w:val="center"/>
          </w:tcPr>
          <w:p w14:paraId="63977C17">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DN32</w:t>
            </w:r>
          </w:p>
        </w:tc>
        <w:tc>
          <w:tcPr>
            <w:tcW w:w="1350" w:type="dxa"/>
            <w:shd w:val="clear" w:color="auto" w:fill="auto"/>
            <w:vAlign w:val="center"/>
          </w:tcPr>
          <w:p w14:paraId="2B64A925">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快装口</w:t>
            </w:r>
          </w:p>
        </w:tc>
        <w:tc>
          <w:tcPr>
            <w:tcW w:w="1588" w:type="dxa"/>
            <w:shd w:val="clear" w:color="auto" w:fill="auto"/>
            <w:vAlign w:val="center"/>
          </w:tcPr>
          <w:p w14:paraId="72FE5D77">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超滤产水</w:t>
            </w:r>
          </w:p>
        </w:tc>
        <w:tc>
          <w:tcPr>
            <w:tcW w:w="1813" w:type="dxa"/>
            <w:shd w:val="clear" w:color="auto" w:fill="auto"/>
            <w:vAlign w:val="center"/>
          </w:tcPr>
          <w:p w14:paraId="63DAD511">
            <w:pPr>
              <w:pStyle w:val="10"/>
              <w:ind w:left="0" w:leftChars="0" w:firstLine="0" w:firstLineChars="0"/>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color w:val="auto"/>
                <w:kern w:val="2"/>
                <w:sz w:val="24"/>
                <w:szCs w:val="22"/>
                <w:highlight w:val="none"/>
                <w:lang w:val="en-US" w:eastAsia="zh-CN" w:bidi="ar-SA"/>
              </w:rPr>
              <w:t>详见</w:t>
            </w:r>
            <w:r>
              <w:rPr>
                <w:rFonts w:hint="default" w:ascii="Times New Roman" w:hAnsi="Times New Roman" w:eastAsia="宋体" w:cs="Times New Roman"/>
                <w:b w:val="0"/>
                <w:bCs w:val="0"/>
                <w:color w:val="auto"/>
                <w:kern w:val="2"/>
                <w:sz w:val="24"/>
                <w:szCs w:val="22"/>
                <w:highlight w:val="none"/>
                <w:lang w:val="en-US" w:eastAsia="zh-CN" w:bidi="ar-SA"/>
              </w:rPr>
              <w:t>表</w:t>
            </w:r>
            <w:r>
              <w:rPr>
                <w:rFonts w:hint="eastAsia" w:ascii="Times New Roman" w:hAnsi="Times New Roman" w:cs="Times New Roman"/>
                <w:b w:val="0"/>
                <w:bCs w:val="0"/>
                <w:color w:val="auto"/>
                <w:kern w:val="2"/>
                <w:sz w:val="24"/>
                <w:szCs w:val="22"/>
                <w:highlight w:val="none"/>
                <w:lang w:val="en-US" w:eastAsia="zh-CN" w:bidi="ar-SA"/>
              </w:rPr>
              <w:t>8.</w:t>
            </w:r>
            <w:r>
              <w:rPr>
                <w:rFonts w:hint="eastAsia" w:ascii="Times New Roman" w:hAnsi="Times New Roman" w:eastAsia="宋体" w:cs="Times New Roman"/>
                <w:b w:val="0"/>
                <w:bCs w:val="0"/>
                <w:color w:val="auto"/>
                <w:kern w:val="2"/>
                <w:sz w:val="24"/>
                <w:szCs w:val="22"/>
                <w:highlight w:val="none"/>
                <w:lang w:val="en-US" w:eastAsia="zh-CN" w:bidi="ar-SA"/>
              </w:rPr>
              <w:t xml:space="preserve">3.2 </w:t>
            </w:r>
            <w:r>
              <w:rPr>
                <w:rFonts w:hint="default" w:ascii="Times New Roman" w:hAnsi="Times New Roman" w:eastAsia="宋体" w:cs="Times New Roman"/>
                <w:b w:val="0"/>
                <w:bCs w:val="0"/>
                <w:color w:val="auto"/>
                <w:kern w:val="2"/>
                <w:sz w:val="24"/>
                <w:szCs w:val="22"/>
                <w:highlight w:val="none"/>
                <w:lang w:val="en-US" w:eastAsia="zh-CN" w:bidi="ar-SA"/>
              </w:rPr>
              <w:t xml:space="preserve"> </w:t>
            </w:r>
            <w:r>
              <w:rPr>
                <w:rFonts w:hint="eastAsia" w:ascii="Times New Roman" w:hAnsi="Times New Roman" w:eastAsia="宋体" w:cs="Times New Roman"/>
                <w:b w:val="0"/>
                <w:bCs w:val="0"/>
                <w:color w:val="auto"/>
                <w:kern w:val="2"/>
                <w:sz w:val="24"/>
                <w:szCs w:val="22"/>
                <w:highlight w:val="none"/>
                <w:lang w:val="en-US" w:eastAsia="zh-CN" w:bidi="ar-SA"/>
              </w:rPr>
              <w:t>净水</w:t>
            </w:r>
            <w:r>
              <w:rPr>
                <w:rFonts w:hint="default" w:ascii="Times New Roman" w:hAnsi="Times New Roman" w:eastAsia="宋体" w:cs="Times New Roman"/>
                <w:b w:val="0"/>
                <w:bCs w:val="0"/>
                <w:color w:val="auto"/>
                <w:kern w:val="2"/>
                <w:sz w:val="24"/>
                <w:szCs w:val="22"/>
                <w:highlight w:val="none"/>
                <w:lang w:val="en-US" w:eastAsia="zh-CN" w:bidi="ar-SA"/>
              </w:rPr>
              <w:t>设备连接管径</w:t>
            </w:r>
            <w:r>
              <w:rPr>
                <w:rFonts w:hint="eastAsia" w:ascii="Times New Roman" w:hAnsi="Times New Roman" w:eastAsia="宋体" w:cs="Times New Roman"/>
                <w:b w:val="0"/>
                <w:bCs w:val="0"/>
                <w:color w:val="auto"/>
                <w:kern w:val="2"/>
                <w:sz w:val="24"/>
                <w:szCs w:val="22"/>
                <w:highlight w:val="none"/>
                <w:lang w:val="en-US" w:eastAsia="zh-CN" w:bidi="ar-SA"/>
              </w:rPr>
              <w:t>参照</w:t>
            </w:r>
            <w:r>
              <w:rPr>
                <w:rFonts w:hint="default" w:ascii="Times New Roman" w:hAnsi="Times New Roman" w:eastAsia="宋体" w:cs="Times New Roman"/>
                <w:b w:val="0"/>
                <w:bCs w:val="0"/>
                <w:color w:val="auto"/>
                <w:kern w:val="2"/>
                <w:sz w:val="24"/>
                <w:szCs w:val="22"/>
                <w:highlight w:val="none"/>
                <w:lang w:val="en-US" w:eastAsia="zh-CN" w:bidi="ar-SA"/>
              </w:rPr>
              <w:t>表</w:t>
            </w:r>
          </w:p>
        </w:tc>
      </w:tr>
      <w:tr w14:paraId="6794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68" w:type="dxa"/>
            <w:shd w:val="clear" w:color="auto" w:fill="auto"/>
            <w:vAlign w:val="center"/>
          </w:tcPr>
          <w:p w14:paraId="6733F5F3">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4</w:t>
            </w:r>
          </w:p>
        </w:tc>
        <w:tc>
          <w:tcPr>
            <w:tcW w:w="1348" w:type="dxa"/>
            <w:shd w:val="clear" w:color="auto" w:fill="auto"/>
            <w:vAlign w:val="center"/>
          </w:tcPr>
          <w:p w14:paraId="2C8527A6">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水箱顶部</w:t>
            </w:r>
          </w:p>
        </w:tc>
        <w:tc>
          <w:tcPr>
            <w:tcW w:w="1555" w:type="dxa"/>
            <w:shd w:val="clear" w:color="auto" w:fill="auto"/>
            <w:vAlign w:val="center"/>
          </w:tcPr>
          <w:p w14:paraId="0E5B8B51">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DN32</w:t>
            </w:r>
          </w:p>
        </w:tc>
        <w:tc>
          <w:tcPr>
            <w:tcW w:w="1350" w:type="dxa"/>
            <w:shd w:val="clear" w:color="auto" w:fill="auto"/>
            <w:vAlign w:val="center"/>
          </w:tcPr>
          <w:p w14:paraId="50947E2A">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快装口</w:t>
            </w:r>
          </w:p>
        </w:tc>
        <w:tc>
          <w:tcPr>
            <w:tcW w:w="1588" w:type="dxa"/>
            <w:shd w:val="clear" w:color="auto" w:fill="auto"/>
            <w:vAlign w:val="center"/>
          </w:tcPr>
          <w:p w14:paraId="7CB40550">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净水水质在线回水</w:t>
            </w:r>
          </w:p>
        </w:tc>
        <w:tc>
          <w:tcPr>
            <w:tcW w:w="1813" w:type="dxa"/>
            <w:shd w:val="clear" w:color="auto" w:fill="auto"/>
            <w:vAlign w:val="center"/>
          </w:tcPr>
          <w:p w14:paraId="0FA1F0AF">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p>
        </w:tc>
      </w:tr>
      <w:tr w14:paraId="1E41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68" w:type="dxa"/>
            <w:shd w:val="clear" w:color="auto" w:fill="auto"/>
            <w:vAlign w:val="center"/>
          </w:tcPr>
          <w:p w14:paraId="64C34F9E">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cs="Times New Roman"/>
                <w:i w:val="0"/>
                <w:iCs w:val="0"/>
                <w:color w:val="auto"/>
                <w:kern w:val="0"/>
                <w:sz w:val="24"/>
                <w:szCs w:val="24"/>
                <w:highlight w:val="none"/>
                <w:u w:val="none"/>
                <w:lang w:val="en-US" w:eastAsia="zh-CN" w:bidi="ar"/>
              </w:rPr>
              <w:t>5</w:t>
            </w:r>
          </w:p>
        </w:tc>
        <w:tc>
          <w:tcPr>
            <w:tcW w:w="1348" w:type="dxa"/>
            <w:vMerge w:val="restart"/>
            <w:shd w:val="clear" w:color="auto" w:fill="auto"/>
            <w:vAlign w:val="center"/>
          </w:tcPr>
          <w:p w14:paraId="71853B57">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水箱侧面</w:t>
            </w:r>
          </w:p>
        </w:tc>
        <w:tc>
          <w:tcPr>
            <w:tcW w:w="1555" w:type="dxa"/>
            <w:shd w:val="clear" w:color="auto" w:fill="auto"/>
            <w:vAlign w:val="center"/>
          </w:tcPr>
          <w:p w14:paraId="6460B9FE">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sz w:val="24"/>
                <w:szCs w:val="24"/>
                <w:highlight w:val="none"/>
                <w:u w:val="none"/>
                <w:lang w:val="en-US"/>
              </w:rPr>
            </w:pPr>
            <w:r>
              <w:rPr>
                <w:rFonts w:hint="default" w:ascii="Times New Roman" w:hAnsi="Times New Roman" w:cs="Times New Roman"/>
                <w:i w:val="0"/>
                <w:iCs w:val="0"/>
                <w:color w:val="auto"/>
                <w:kern w:val="0"/>
                <w:sz w:val="24"/>
                <w:szCs w:val="24"/>
                <w:highlight w:val="none"/>
                <w:u w:val="none"/>
                <w:lang w:val="en-US" w:eastAsia="zh-CN" w:bidi="ar"/>
              </w:rPr>
              <w:t>口径同设备进水口</w:t>
            </w:r>
          </w:p>
        </w:tc>
        <w:tc>
          <w:tcPr>
            <w:tcW w:w="1350" w:type="dxa"/>
            <w:shd w:val="clear" w:color="auto" w:fill="auto"/>
            <w:vAlign w:val="center"/>
          </w:tcPr>
          <w:p w14:paraId="1ABA7F47">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快装口</w:t>
            </w:r>
          </w:p>
        </w:tc>
        <w:tc>
          <w:tcPr>
            <w:tcW w:w="1588" w:type="dxa"/>
            <w:shd w:val="clear" w:color="auto" w:fill="auto"/>
            <w:vAlign w:val="center"/>
          </w:tcPr>
          <w:p w14:paraId="4BB4B60A">
            <w:pPr>
              <w:pStyle w:val="10"/>
              <w:ind w:left="0" w:leftChars="0" w:firstLine="0" w:firstLineChars="0"/>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纳滤高压泵取水</w:t>
            </w:r>
          </w:p>
          <w:p w14:paraId="15783A5D">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sz w:val="24"/>
                <w:szCs w:val="24"/>
                <w:highlight w:val="none"/>
                <w:u w:val="none"/>
              </w:rPr>
            </w:pPr>
          </w:p>
        </w:tc>
        <w:tc>
          <w:tcPr>
            <w:tcW w:w="1813" w:type="dxa"/>
            <w:shd w:val="clear" w:color="auto" w:fill="auto"/>
            <w:vAlign w:val="center"/>
          </w:tcPr>
          <w:p w14:paraId="00C82081">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cs="Times New Roman"/>
                <w:b w:val="0"/>
                <w:bCs w:val="0"/>
                <w:color w:val="auto"/>
                <w:sz w:val="24"/>
                <w:szCs w:val="22"/>
                <w:highlight w:val="none"/>
                <w:lang w:val="en-US" w:eastAsia="zh-CN"/>
              </w:rPr>
              <w:t>详见</w:t>
            </w:r>
            <w:r>
              <w:rPr>
                <w:rFonts w:hint="default" w:ascii="Times New Roman" w:hAnsi="Times New Roman" w:cs="Times New Roman"/>
                <w:b w:val="0"/>
                <w:bCs w:val="0"/>
                <w:color w:val="auto"/>
                <w:sz w:val="24"/>
                <w:szCs w:val="22"/>
                <w:highlight w:val="none"/>
                <w:lang w:val="en-US" w:eastAsia="zh-CN"/>
              </w:rPr>
              <w:t>表</w:t>
            </w:r>
            <w:r>
              <w:rPr>
                <w:rFonts w:hint="eastAsia" w:ascii="Times New Roman" w:hAnsi="Times New Roman" w:cs="Times New Roman"/>
                <w:b w:val="0"/>
                <w:bCs w:val="0"/>
                <w:color w:val="auto"/>
                <w:sz w:val="24"/>
                <w:szCs w:val="22"/>
                <w:highlight w:val="none"/>
                <w:lang w:val="en-US" w:eastAsia="zh-CN"/>
              </w:rPr>
              <w:t xml:space="preserve">8.3.2 </w:t>
            </w:r>
            <w:r>
              <w:rPr>
                <w:rFonts w:hint="default" w:ascii="Times New Roman" w:hAnsi="Times New Roman" w:cs="Times New Roman"/>
                <w:b w:val="0"/>
                <w:bCs w:val="0"/>
                <w:color w:val="auto"/>
                <w:sz w:val="24"/>
                <w:szCs w:val="22"/>
                <w:highlight w:val="none"/>
                <w:lang w:val="en-US" w:eastAsia="zh-CN"/>
              </w:rPr>
              <w:t xml:space="preserve"> </w:t>
            </w:r>
            <w:r>
              <w:rPr>
                <w:rFonts w:hint="eastAsia" w:ascii="Times New Roman" w:hAnsi="Times New Roman" w:cs="Times New Roman"/>
                <w:b w:val="0"/>
                <w:bCs w:val="0"/>
                <w:color w:val="auto"/>
                <w:sz w:val="24"/>
                <w:szCs w:val="22"/>
                <w:highlight w:val="none"/>
                <w:lang w:val="en-US" w:eastAsia="zh-CN"/>
              </w:rPr>
              <w:t>净水</w:t>
            </w:r>
            <w:r>
              <w:rPr>
                <w:rFonts w:hint="default" w:ascii="Times New Roman" w:hAnsi="Times New Roman" w:cs="Times New Roman"/>
                <w:b w:val="0"/>
                <w:bCs w:val="0"/>
                <w:color w:val="auto"/>
                <w:sz w:val="24"/>
                <w:szCs w:val="22"/>
                <w:highlight w:val="none"/>
                <w:lang w:val="en-US" w:eastAsia="zh-CN"/>
              </w:rPr>
              <w:t>设备连接管径</w:t>
            </w:r>
            <w:r>
              <w:rPr>
                <w:rFonts w:hint="eastAsia" w:ascii="Times New Roman" w:hAnsi="Times New Roman" w:cs="Times New Roman"/>
                <w:b w:val="0"/>
                <w:bCs w:val="0"/>
                <w:color w:val="auto"/>
                <w:sz w:val="24"/>
                <w:szCs w:val="22"/>
                <w:highlight w:val="none"/>
                <w:lang w:val="en-US" w:eastAsia="zh-CN"/>
              </w:rPr>
              <w:t>参照</w:t>
            </w:r>
            <w:r>
              <w:rPr>
                <w:rFonts w:hint="default" w:ascii="Times New Roman" w:hAnsi="Times New Roman" w:cs="Times New Roman"/>
                <w:b w:val="0"/>
                <w:bCs w:val="0"/>
                <w:color w:val="auto"/>
                <w:sz w:val="24"/>
                <w:szCs w:val="22"/>
                <w:highlight w:val="none"/>
                <w:lang w:val="en-US" w:eastAsia="zh-CN"/>
              </w:rPr>
              <w:t>表</w:t>
            </w:r>
          </w:p>
        </w:tc>
      </w:tr>
      <w:tr w14:paraId="4993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68" w:type="dxa"/>
            <w:shd w:val="clear" w:color="auto" w:fill="auto"/>
            <w:vAlign w:val="center"/>
          </w:tcPr>
          <w:p w14:paraId="78842BEE">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cs="Times New Roman"/>
                <w:i w:val="0"/>
                <w:iCs w:val="0"/>
                <w:color w:val="auto"/>
                <w:kern w:val="0"/>
                <w:sz w:val="24"/>
                <w:szCs w:val="24"/>
                <w:highlight w:val="none"/>
                <w:u w:val="none"/>
                <w:lang w:val="en-US" w:eastAsia="zh-CN" w:bidi="ar"/>
              </w:rPr>
              <w:t>6</w:t>
            </w:r>
          </w:p>
        </w:tc>
        <w:tc>
          <w:tcPr>
            <w:tcW w:w="1348" w:type="dxa"/>
            <w:vMerge w:val="continue"/>
            <w:shd w:val="clear" w:color="auto" w:fill="auto"/>
            <w:vAlign w:val="center"/>
          </w:tcPr>
          <w:p w14:paraId="5FB07EB4">
            <w:pPr>
              <w:keepNext/>
              <w:keepLines w:val="0"/>
              <w:pageBreakBefore w:val="0"/>
              <w:widowControl/>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宋体" w:cs="Times New Roman"/>
                <w:i w:val="0"/>
                <w:iCs w:val="0"/>
                <w:color w:val="auto"/>
                <w:sz w:val="24"/>
                <w:szCs w:val="24"/>
                <w:highlight w:val="none"/>
                <w:u w:val="none"/>
              </w:rPr>
            </w:pPr>
          </w:p>
        </w:tc>
        <w:tc>
          <w:tcPr>
            <w:tcW w:w="1555" w:type="dxa"/>
            <w:shd w:val="clear" w:color="auto" w:fill="auto"/>
            <w:vAlign w:val="center"/>
          </w:tcPr>
          <w:p w14:paraId="6E02DE23">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DN32</w:t>
            </w:r>
          </w:p>
        </w:tc>
        <w:tc>
          <w:tcPr>
            <w:tcW w:w="1350" w:type="dxa"/>
            <w:shd w:val="clear" w:color="auto" w:fill="auto"/>
            <w:vAlign w:val="center"/>
          </w:tcPr>
          <w:p w14:paraId="1DA2C08F">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快装口</w:t>
            </w:r>
          </w:p>
        </w:tc>
        <w:tc>
          <w:tcPr>
            <w:tcW w:w="1588" w:type="dxa"/>
            <w:shd w:val="clear" w:color="auto" w:fill="auto"/>
            <w:vAlign w:val="center"/>
          </w:tcPr>
          <w:p w14:paraId="7A21EA80">
            <w:pPr>
              <w:pStyle w:val="10"/>
              <w:ind w:left="0" w:leftChars="0" w:firstLine="0" w:firstLineChars="0"/>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0"/>
                <w:sz w:val="24"/>
                <w:szCs w:val="24"/>
                <w:highlight w:val="none"/>
                <w:u w:val="none"/>
                <w:lang w:val="en-US" w:eastAsia="zh-CN" w:bidi="ar"/>
              </w:rPr>
              <w:t>超滤反洗泵取水</w:t>
            </w:r>
          </w:p>
        </w:tc>
        <w:tc>
          <w:tcPr>
            <w:tcW w:w="1813" w:type="dxa"/>
            <w:shd w:val="clear" w:color="auto" w:fill="auto"/>
            <w:vAlign w:val="center"/>
          </w:tcPr>
          <w:p w14:paraId="472F9433">
            <w:pPr>
              <w:pStyle w:val="10"/>
              <w:ind w:left="0" w:leftChars="0" w:firstLine="0" w:firstLineChars="0"/>
              <w:rPr>
                <w:rFonts w:hint="default" w:ascii="Times New Roman" w:hAnsi="Times New Roman" w:eastAsia="宋体" w:cs="Times New Roman"/>
                <w:i w:val="0"/>
                <w:iCs w:val="0"/>
                <w:color w:val="auto"/>
                <w:kern w:val="0"/>
                <w:sz w:val="24"/>
                <w:szCs w:val="24"/>
                <w:highlight w:val="none"/>
                <w:u w:val="none"/>
                <w:lang w:val="en-US" w:eastAsia="zh-CN" w:bidi="ar"/>
              </w:rPr>
            </w:pPr>
          </w:p>
        </w:tc>
      </w:tr>
      <w:tr w14:paraId="3F4A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68" w:type="dxa"/>
            <w:shd w:val="clear" w:color="auto" w:fill="auto"/>
            <w:vAlign w:val="center"/>
          </w:tcPr>
          <w:p w14:paraId="5C36CD88">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cs="Times New Roman"/>
                <w:i w:val="0"/>
                <w:iCs w:val="0"/>
                <w:color w:val="auto"/>
                <w:kern w:val="0"/>
                <w:sz w:val="24"/>
                <w:szCs w:val="24"/>
                <w:highlight w:val="none"/>
                <w:u w:val="none"/>
                <w:lang w:val="en-US" w:eastAsia="zh-CN" w:bidi="ar"/>
              </w:rPr>
              <w:t>7</w:t>
            </w:r>
          </w:p>
        </w:tc>
        <w:tc>
          <w:tcPr>
            <w:tcW w:w="1348" w:type="dxa"/>
            <w:shd w:val="clear" w:color="auto" w:fill="auto"/>
            <w:vAlign w:val="center"/>
          </w:tcPr>
          <w:p w14:paraId="7A360BFB">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水箱底部</w:t>
            </w:r>
          </w:p>
        </w:tc>
        <w:tc>
          <w:tcPr>
            <w:tcW w:w="1555" w:type="dxa"/>
            <w:shd w:val="clear" w:color="auto" w:fill="auto"/>
            <w:vAlign w:val="center"/>
          </w:tcPr>
          <w:p w14:paraId="3575FBC5">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DN50</w:t>
            </w:r>
          </w:p>
        </w:tc>
        <w:tc>
          <w:tcPr>
            <w:tcW w:w="1350" w:type="dxa"/>
            <w:shd w:val="clear" w:color="auto" w:fill="auto"/>
            <w:vAlign w:val="center"/>
          </w:tcPr>
          <w:p w14:paraId="760B5081">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快装口</w:t>
            </w:r>
          </w:p>
        </w:tc>
        <w:tc>
          <w:tcPr>
            <w:tcW w:w="1588" w:type="dxa"/>
            <w:shd w:val="clear" w:color="auto" w:fill="auto"/>
            <w:vAlign w:val="center"/>
          </w:tcPr>
          <w:p w14:paraId="4D72C135">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排水口</w:t>
            </w:r>
          </w:p>
        </w:tc>
        <w:tc>
          <w:tcPr>
            <w:tcW w:w="1813" w:type="dxa"/>
            <w:shd w:val="clear" w:color="auto" w:fill="auto"/>
            <w:vAlign w:val="center"/>
          </w:tcPr>
          <w:p w14:paraId="380E933F">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p>
        </w:tc>
      </w:tr>
      <w:tr w14:paraId="47A8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68" w:type="dxa"/>
            <w:shd w:val="clear" w:color="auto" w:fill="auto"/>
            <w:vAlign w:val="center"/>
          </w:tcPr>
          <w:p w14:paraId="49FE82D5">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348" w:type="dxa"/>
            <w:shd w:val="clear" w:color="auto" w:fill="auto"/>
            <w:vAlign w:val="center"/>
          </w:tcPr>
          <w:p w14:paraId="29B08AC6">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555" w:type="dxa"/>
            <w:shd w:val="clear" w:color="auto" w:fill="auto"/>
            <w:vAlign w:val="center"/>
          </w:tcPr>
          <w:p w14:paraId="2AF01C9A">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350" w:type="dxa"/>
            <w:shd w:val="clear" w:color="auto" w:fill="auto"/>
            <w:vAlign w:val="center"/>
          </w:tcPr>
          <w:p w14:paraId="1DB6E263">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588" w:type="dxa"/>
            <w:shd w:val="clear" w:color="auto" w:fill="auto"/>
            <w:vAlign w:val="center"/>
          </w:tcPr>
          <w:p w14:paraId="7586626D">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813" w:type="dxa"/>
            <w:shd w:val="clear" w:color="auto" w:fill="auto"/>
            <w:vAlign w:val="center"/>
          </w:tcPr>
          <w:p w14:paraId="6F1BBF8E">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p>
        </w:tc>
      </w:tr>
    </w:tbl>
    <w:p w14:paraId="08B0FAF1">
      <w:pPr>
        <w:numPr>
          <w:ilvl w:val="0"/>
          <w:numId w:val="0"/>
        </w:numPr>
        <w:jc w:val="center"/>
        <w:rPr>
          <w:rFonts w:hint="default" w:ascii="Times New Roman" w:hAnsi="Times New Roman" w:eastAsia="宋体" w:cs="Times New Roman"/>
          <w:b w:val="0"/>
          <w:bCs w:val="0"/>
          <w:color w:val="auto"/>
          <w:sz w:val="24"/>
          <w:szCs w:val="24"/>
          <w:highlight w:val="none"/>
          <w:lang w:val="en-US" w:eastAsia="zh-CN"/>
        </w:rPr>
      </w:pPr>
    </w:p>
    <w:p w14:paraId="1BCCCC9A">
      <w:pPr>
        <w:numPr>
          <w:ilvl w:val="0"/>
          <w:numId w:val="0"/>
        </w:numPr>
        <w:jc w:val="center"/>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表</w:t>
      </w:r>
      <w:r>
        <w:rPr>
          <w:rFonts w:hint="eastAsia" w:ascii="Times New Roman" w:hAnsi="Times New Roman" w:cs="Times New Roman"/>
          <w:b w:val="0"/>
          <w:bCs w:val="0"/>
          <w:color w:val="auto"/>
          <w:sz w:val="24"/>
          <w:szCs w:val="24"/>
          <w:highlight w:val="none"/>
          <w:lang w:val="en-US" w:eastAsia="zh-CN"/>
        </w:rPr>
        <w:t>8.3.4-3</w:t>
      </w:r>
      <w:r>
        <w:rPr>
          <w:rFonts w:hint="default" w:ascii="Times New Roman" w:hAnsi="Times New Roman" w:cs="Times New Roman"/>
          <w:b w:val="0"/>
          <w:bCs w:val="0"/>
          <w:color w:val="auto"/>
          <w:sz w:val="24"/>
          <w:szCs w:val="24"/>
          <w:highlight w:val="none"/>
          <w:lang w:val="en-US" w:eastAsia="zh-CN"/>
        </w:rPr>
        <w:t xml:space="preserve"> </w:t>
      </w:r>
      <w:r>
        <w:rPr>
          <w:rFonts w:hint="default" w:ascii="Times New Roman" w:hAnsi="Times New Roman" w:eastAsia="宋体" w:cs="Times New Roman"/>
          <w:b w:val="0"/>
          <w:bCs w:val="0"/>
          <w:color w:val="auto"/>
          <w:sz w:val="24"/>
          <w:szCs w:val="24"/>
          <w:highlight w:val="none"/>
          <w:lang w:val="en-US" w:eastAsia="zh-CN"/>
        </w:rPr>
        <w:t>净水箱开孔明细表</w:t>
      </w:r>
    </w:p>
    <w:tbl>
      <w:tblPr>
        <w:tblStyle w:val="20"/>
        <w:tblW w:w="852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74"/>
        <w:gridCol w:w="1354"/>
        <w:gridCol w:w="1570"/>
        <w:gridCol w:w="1355"/>
        <w:gridCol w:w="1531"/>
        <w:gridCol w:w="1837"/>
      </w:tblGrid>
      <w:tr w14:paraId="7D1B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trPr>
        <w:tc>
          <w:tcPr>
            <w:tcW w:w="874" w:type="dxa"/>
            <w:shd w:val="clear" w:color="auto" w:fill="auto"/>
            <w:vAlign w:val="center"/>
          </w:tcPr>
          <w:p w14:paraId="2FDAB22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i w:val="0"/>
                <w:iCs w:val="0"/>
                <w:color w:val="auto"/>
                <w:sz w:val="24"/>
                <w:szCs w:val="24"/>
                <w:highlight w:val="none"/>
                <w:u w:val="none"/>
              </w:rPr>
            </w:pPr>
            <w:r>
              <w:rPr>
                <w:rFonts w:hint="default" w:ascii="Times New Roman" w:hAnsi="Times New Roman" w:eastAsia="宋体" w:cs="Times New Roman"/>
                <w:b/>
                <w:i w:val="0"/>
                <w:iCs w:val="0"/>
                <w:color w:val="auto"/>
                <w:kern w:val="0"/>
                <w:sz w:val="24"/>
                <w:szCs w:val="24"/>
                <w:highlight w:val="none"/>
                <w:u w:val="none"/>
                <w:lang w:val="en-US" w:eastAsia="zh-CN" w:bidi="ar"/>
              </w:rPr>
              <w:t>序号</w:t>
            </w:r>
          </w:p>
        </w:tc>
        <w:tc>
          <w:tcPr>
            <w:tcW w:w="1354" w:type="dxa"/>
            <w:shd w:val="clear" w:color="auto" w:fill="auto"/>
            <w:vAlign w:val="center"/>
          </w:tcPr>
          <w:p w14:paraId="2F10DF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i w:val="0"/>
                <w:iCs w:val="0"/>
                <w:color w:val="auto"/>
                <w:sz w:val="24"/>
                <w:szCs w:val="24"/>
                <w:highlight w:val="none"/>
                <w:u w:val="none"/>
              </w:rPr>
            </w:pPr>
            <w:r>
              <w:rPr>
                <w:rFonts w:hint="default" w:ascii="Times New Roman" w:hAnsi="Times New Roman" w:eastAsia="宋体" w:cs="Times New Roman"/>
                <w:b/>
                <w:i w:val="0"/>
                <w:iCs w:val="0"/>
                <w:color w:val="auto"/>
                <w:kern w:val="0"/>
                <w:sz w:val="24"/>
                <w:szCs w:val="24"/>
                <w:highlight w:val="none"/>
                <w:u w:val="none"/>
                <w:lang w:val="en-US" w:eastAsia="zh-CN" w:bidi="ar"/>
              </w:rPr>
              <w:t>位置</w:t>
            </w:r>
          </w:p>
        </w:tc>
        <w:tc>
          <w:tcPr>
            <w:tcW w:w="1570" w:type="dxa"/>
            <w:shd w:val="clear" w:color="auto" w:fill="auto"/>
            <w:vAlign w:val="center"/>
          </w:tcPr>
          <w:p w14:paraId="40DB94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i w:val="0"/>
                <w:iCs w:val="0"/>
                <w:color w:val="auto"/>
                <w:sz w:val="24"/>
                <w:szCs w:val="24"/>
                <w:highlight w:val="none"/>
                <w:u w:val="none"/>
              </w:rPr>
            </w:pPr>
            <w:r>
              <w:rPr>
                <w:rFonts w:hint="default" w:ascii="Times New Roman" w:hAnsi="Times New Roman" w:eastAsia="宋体" w:cs="Times New Roman"/>
                <w:b/>
                <w:i w:val="0"/>
                <w:iCs w:val="0"/>
                <w:color w:val="auto"/>
                <w:kern w:val="0"/>
                <w:sz w:val="24"/>
                <w:szCs w:val="24"/>
                <w:highlight w:val="none"/>
                <w:u w:val="none"/>
                <w:lang w:val="en-US" w:eastAsia="zh-CN" w:bidi="ar"/>
              </w:rPr>
              <w:t>开孔尺寸</w:t>
            </w:r>
          </w:p>
        </w:tc>
        <w:tc>
          <w:tcPr>
            <w:tcW w:w="1355" w:type="dxa"/>
            <w:shd w:val="clear" w:color="auto" w:fill="auto"/>
            <w:vAlign w:val="center"/>
          </w:tcPr>
          <w:p w14:paraId="21774E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i w:val="0"/>
                <w:iCs w:val="0"/>
                <w:color w:val="auto"/>
                <w:sz w:val="24"/>
                <w:szCs w:val="24"/>
                <w:highlight w:val="none"/>
                <w:u w:val="none"/>
              </w:rPr>
            </w:pPr>
            <w:r>
              <w:rPr>
                <w:rFonts w:hint="default" w:ascii="Times New Roman" w:hAnsi="Times New Roman" w:eastAsia="宋体" w:cs="Times New Roman"/>
                <w:b/>
                <w:i w:val="0"/>
                <w:iCs w:val="0"/>
                <w:color w:val="auto"/>
                <w:kern w:val="0"/>
                <w:sz w:val="24"/>
                <w:szCs w:val="24"/>
                <w:highlight w:val="none"/>
                <w:u w:val="none"/>
                <w:lang w:val="en-US" w:eastAsia="zh-CN" w:bidi="ar"/>
              </w:rPr>
              <w:t>接口方式</w:t>
            </w:r>
          </w:p>
        </w:tc>
        <w:tc>
          <w:tcPr>
            <w:tcW w:w="1531" w:type="dxa"/>
            <w:shd w:val="clear" w:color="auto" w:fill="auto"/>
            <w:vAlign w:val="center"/>
          </w:tcPr>
          <w:p w14:paraId="03873D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i w:val="0"/>
                <w:iCs w:val="0"/>
                <w:color w:val="auto"/>
                <w:sz w:val="24"/>
                <w:szCs w:val="24"/>
                <w:highlight w:val="none"/>
                <w:u w:val="none"/>
              </w:rPr>
            </w:pPr>
            <w:r>
              <w:rPr>
                <w:rFonts w:hint="default" w:ascii="Times New Roman" w:hAnsi="Times New Roman" w:eastAsia="宋体" w:cs="Times New Roman"/>
                <w:b/>
                <w:i w:val="0"/>
                <w:iCs w:val="0"/>
                <w:color w:val="auto"/>
                <w:kern w:val="0"/>
                <w:sz w:val="24"/>
                <w:szCs w:val="24"/>
                <w:highlight w:val="none"/>
                <w:u w:val="none"/>
                <w:lang w:val="en-US" w:eastAsia="zh-CN" w:bidi="ar"/>
              </w:rPr>
              <w:t>用途</w:t>
            </w:r>
          </w:p>
        </w:tc>
        <w:tc>
          <w:tcPr>
            <w:tcW w:w="1837" w:type="dxa"/>
            <w:shd w:val="clear" w:color="auto" w:fill="auto"/>
            <w:vAlign w:val="center"/>
          </w:tcPr>
          <w:p w14:paraId="6073DD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i w:val="0"/>
                <w:iCs w:val="0"/>
                <w:color w:val="auto"/>
                <w:kern w:val="0"/>
                <w:sz w:val="24"/>
                <w:szCs w:val="24"/>
                <w:highlight w:val="none"/>
                <w:u w:val="none"/>
                <w:lang w:val="en-US" w:eastAsia="zh-CN" w:bidi="ar"/>
              </w:rPr>
            </w:pPr>
            <w:r>
              <w:rPr>
                <w:rFonts w:hint="default" w:ascii="Times New Roman" w:hAnsi="Times New Roman" w:eastAsia="宋体" w:cs="Times New Roman"/>
                <w:b/>
                <w:i w:val="0"/>
                <w:iCs w:val="0"/>
                <w:color w:val="auto"/>
                <w:kern w:val="0"/>
                <w:sz w:val="24"/>
                <w:szCs w:val="24"/>
                <w:highlight w:val="none"/>
                <w:u w:val="none"/>
                <w:lang w:val="en-US" w:eastAsia="zh-CN" w:bidi="ar"/>
              </w:rPr>
              <w:t>备注</w:t>
            </w:r>
          </w:p>
        </w:tc>
      </w:tr>
      <w:tr w14:paraId="7625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874" w:type="dxa"/>
            <w:shd w:val="clear" w:color="auto" w:fill="auto"/>
            <w:vAlign w:val="center"/>
          </w:tcPr>
          <w:p w14:paraId="0B6407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354" w:type="dxa"/>
            <w:vMerge w:val="restart"/>
            <w:shd w:val="clear" w:color="auto" w:fill="auto"/>
            <w:vAlign w:val="center"/>
          </w:tcPr>
          <w:p w14:paraId="7CE051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水箱顶部</w:t>
            </w:r>
          </w:p>
        </w:tc>
        <w:tc>
          <w:tcPr>
            <w:tcW w:w="1570" w:type="dxa"/>
            <w:shd w:val="clear" w:color="auto" w:fill="auto"/>
            <w:vAlign w:val="center"/>
          </w:tcPr>
          <w:p w14:paraId="4A62268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DN32</w:t>
            </w:r>
          </w:p>
        </w:tc>
        <w:tc>
          <w:tcPr>
            <w:tcW w:w="1355" w:type="dxa"/>
            <w:shd w:val="clear" w:color="auto" w:fill="auto"/>
            <w:vAlign w:val="center"/>
          </w:tcPr>
          <w:p w14:paraId="1350C28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快装口</w:t>
            </w:r>
          </w:p>
        </w:tc>
        <w:tc>
          <w:tcPr>
            <w:tcW w:w="1531" w:type="dxa"/>
            <w:shd w:val="clear" w:color="auto" w:fill="auto"/>
            <w:vAlign w:val="center"/>
          </w:tcPr>
          <w:p w14:paraId="5177CC8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呼吸器</w:t>
            </w:r>
          </w:p>
        </w:tc>
        <w:tc>
          <w:tcPr>
            <w:tcW w:w="1837" w:type="dxa"/>
            <w:shd w:val="clear" w:color="auto" w:fill="auto"/>
            <w:vAlign w:val="center"/>
          </w:tcPr>
          <w:p w14:paraId="19E51F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p>
        </w:tc>
      </w:tr>
      <w:tr w14:paraId="5920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74" w:type="dxa"/>
            <w:shd w:val="clear" w:color="auto" w:fill="auto"/>
            <w:vAlign w:val="center"/>
          </w:tcPr>
          <w:p w14:paraId="3E67BD3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354" w:type="dxa"/>
            <w:vMerge w:val="continue"/>
            <w:shd w:val="clear" w:color="auto" w:fill="auto"/>
            <w:vAlign w:val="center"/>
          </w:tcPr>
          <w:p w14:paraId="3160DC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570" w:type="dxa"/>
            <w:shd w:val="clear" w:color="auto" w:fill="auto"/>
            <w:vAlign w:val="center"/>
          </w:tcPr>
          <w:p w14:paraId="5E8AFC5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DN32</w:t>
            </w:r>
          </w:p>
        </w:tc>
        <w:tc>
          <w:tcPr>
            <w:tcW w:w="1355" w:type="dxa"/>
            <w:shd w:val="clear" w:color="auto" w:fill="auto"/>
            <w:vAlign w:val="center"/>
          </w:tcPr>
          <w:p w14:paraId="1F2A456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快装口</w:t>
            </w:r>
          </w:p>
        </w:tc>
        <w:tc>
          <w:tcPr>
            <w:tcW w:w="1531" w:type="dxa"/>
            <w:shd w:val="clear" w:color="auto" w:fill="auto"/>
            <w:vAlign w:val="center"/>
          </w:tcPr>
          <w:p w14:paraId="2D75850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净水设备液位变送器</w:t>
            </w:r>
          </w:p>
        </w:tc>
        <w:tc>
          <w:tcPr>
            <w:tcW w:w="1837" w:type="dxa"/>
            <w:shd w:val="clear" w:color="auto" w:fill="auto"/>
            <w:vAlign w:val="center"/>
          </w:tcPr>
          <w:p w14:paraId="1D14B8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p>
        </w:tc>
      </w:tr>
      <w:tr w14:paraId="7220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74" w:type="dxa"/>
            <w:shd w:val="clear" w:color="auto" w:fill="auto"/>
            <w:vAlign w:val="center"/>
          </w:tcPr>
          <w:p w14:paraId="7F3CD9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3</w:t>
            </w:r>
          </w:p>
        </w:tc>
        <w:tc>
          <w:tcPr>
            <w:tcW w:w="1354" w:type="dxa"/>
            <w:vMerge w:val="continue"/>
            <w:shd w:val="clear" w:color="auto" w:fill="auto"/>
            <w:vAlign w:val="center"/>
          </w:tcPr>
          <w:p w14:paraId="0DC060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570" w:type="dxa"/>
            <w:shd w:val="clear" w:color="auto" w:fill="auto"/>
            <w:vAlign w:val="center"/>
          </w:tcPr>
          <w:p w14:paraId="5F88088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cs="Times New Roman"/>
                <w:i w:val="0"/>
                <w:iCs w:val="0"/>
                <w:color w:val="auto"/>
                <w:kern w:val="0"/>
                <w:sz w:val="24"/>
                <w:szCs w:val="24"/>
                <w:highlight w:val="none"/>
                <w:u w:val="none"/>
                <w:lang w:val="en-US" w:eastAsia="zh-CN" w:bidi="ar"/>
              </w:rPr>
              <w:t>口径同设备产水口</w:t>
            </w:r>
          </w:p>
        </w:tc>
        <w:tc>
          <w:tcPr>
            <w:tcW w:w="1355" w:type="dxa"/>
            <w:shd w:val="clear" w:color="auto" w:fill="auto"/>
            <w:vAlign w:val="center"/>
          </w:tcPr>
          <w:p w14:paraId="039D44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快装口</w:t>
            </w:r>
          </w:p>
        </w:tc>
        <w:tc>
          <w:tcPr>
            <w:tcW w:w="1531" w:type="dxa"/>
            <w:shd w:val="clear" w:color="auto" w:fill="auto"/>
            <w:vAlign w:val="center"/>
          </w:tcPr>
          <w:p w14:paraId="260FCF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纳滤产水</w:t>
            </w:r>
          </w:p>
        </w:tc>
        <w:tc>
          <w:tcPr>
            <w:tcW w:w="1837" w:type="dxa"/>
            <w:shd w:val="clear" w:color="auto" w:fill="auto"/>
            <w:vAlign w:val="center"/>
          </w:tcPr>
          <w:p w14:paraId="58F48200">
            <w:pPr>
              <w:pStyle w:val="10"/>
              <w:ind w:left="0" w:leftChars="0" w:firstLine="0" w:firstLineChars="0"/>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详见</w:t>
            </w:r>
            <w:r>
              <w:rPr>
                <w:rFonts w:hint="default" w:ascii="Times New Roman" w:hAnsi="Times New Roman" w:eastAsia="宋体" w:cs="Times New Roman"/>
                <w:i w:val="0"/>
                <w:iCs w:val="0"/>
                <w:color w:val="auto"/>
                <w:kern w:val="0"/>
                <w:sz w:val="24"/>
                <w:szCs w:val="24"/>
                <w:highlight w:val="none"/>
                <w:u w:val="none"/>
                <w:lang w:val="en-US" w:eastAsia="zh-CN" w:bidi="ar"/>
              </w:rPr>
              <w:t>表</w:t>
            </w:r>
            <w:r>
              <w:rPr>
                <w:rFonts w:hint="eastAsia" w:ascii="Times New Roman" w:hAnsi="Times New Roman" w:cs="Times New Roman"/>
                <w:i w:val="0"/>
                <w:iCs w:val="0"/>
                <w:color w:val="auto"/>
                <w:kern w:val="0"/>
                <w:sz w:val="24"/>
                <w:szCs w:val="24"/>
                <w:highlight w:val="none"/>
                <w:u w:val="none"/>
                <w:lang w:val="en-US" w:eastAsia="zh-CN" w:bidi="ar"/>
              </w:rPr>
              <w:t>8.</w:t>
            </w:r>
            <w:r>
              <w:rPr>
                <w:rFonts w:hint="eastAsia" w:ascii="Times New Roman" w:hAnsi="Times New Roman" w:eastAsia="宋体" w:cs="Times New Roman"/>
                <w:i w:val="0"/>
                <w:iCs w:val="0"/>
                <w:color w:val="auto"/>
                <w:kern w:val="0"/>
                <w:sz w:val="24"/>
                <w:szCs w:val="24"/>
                <w:highlight w:val="none"/>
                <w:u w:val="none"/>
                <w:lang w:val="en-US" w:eastAsia="zh-CN" w:bidi="ar"/>
              </w:rPr>
              <w:t xml:space="preserve">3.2 </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eastAsia" w:ascii="Times New Roman" w:hAnsi="Times New Roman" w:eastAsia="宋体" w:cs="Times New Roman"/>
                <w:i w:val="0"/>
                <w:iCs w:val="0"/>
                <w:color w:val="auto"/>
                <w:kern w:val="0"/>
                <w:sz w:val="24"/>
                <w:szCs w:val="24"/>
                <w:highlight w:val="none"/>
                <w:u w:val="none"/>
                <w:lang w:val="en-US" w:eastAsia="zh-CN" w:bidi="ar"/>
              </w:rPr>
              <w:t>净水</w:t>
            </w:r>
            <w:r>
              <w:rPr>
                <w:rFonts w:hint="default" w:ascii="Times New Roman" w:hAnsi="Times New Roman" w:eastAsia="宋体" w:cs="Times New Roman"/>
                <w:i w:val="0"/>
                <w:iCs w:val="0"/>
                <w:color w:val="auto"/>
                <w:kern w:val="0"/>
                <w:sz w:val="24"/>
                <w:szCs w:val="24"/>
                <w:highlight w:val="none"/>
                <w:u w:val="none"/>
                <w:lang w:val="en-US" w:eastAsia="zh-CN" w:bidi="ar"/>
              </w:rPr>
              <w:t>设备连接管径</w:t>
            </w:r>
            <w:r>
              <w:rPr>
                <w:rFonts w:hint="eastAsia" w:ascii="Times New Roman" w:hAnsi="Times New Roman" w:eastAsia="宋体" w:cs="Times New Roman"/>
                <w:i w:val="0"/>
                <w:iCs w:val="0"/>
                <w:color w:val="auto"/>
                <w:kern w:val="0"/>
                <w:sz w:val="24"/>
                <w:szCs w:val="24"/>
                <w:highlight w:val="none"/>
                <w:u w:val="none"/>
                <w:lang w:val="en-US" w:eastAsia="zh-CN" w:bidi="ar"/>
              </w:rPr>
              <w:t>参照</w:t>
            </w:r>
            <w:r>
              <w:rPr>
                <w:rFonts w:hint="default" w:ascii="Times New Roman" w:hAnsi="Times New Roman" w:eastAsia="宋体" w:cs="Times New Roman"/>
                <w:i w:val="0"/>
                <w:iCs w:val="0"/>
                <w:color w:val="auto"/>
                <w:kern w:val="0"/>
                <w:sz w:val="24"/>
                <w:szCs w:val="24"/>
                <w:highlight w:val="none"/>
                <w:u w:val="none"/>
                <w:lang w:val="en-US" w:eastAsia="zh-CN" w:bidi="ar"/>
              </w:rPr>
              <w:t>表</w:t>
            </w:r>
          </w:p>
        </w:tc>
      </w:tr>
      <w:tr w14:paraId="4589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74" w:type="dxa"/>
            <w:shd w:val="clear" w:color="auto" w:fill="auto"/>
            <w:vAlign w:val="center"/>
          </w:tcPr>
          <w:p w14:paraId="1D9E6CD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4</w:t>
            </w:r>
          </w:p>
        </w:tc>
        <w:tc>
          <w:tcPr>
            <w:tcW w:w="1354" w:type="dxa"/>
            <w:vMerge w:val="continue"/>
            <w:shd w:val="clear" w:color="auto" w:fill="auto"/>
            <w:vAlign w:val="center"/>
          </w:tcPr>
          <w:p w14:paraId="117B0C2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570" w:type="dxa"/>
            <w:shd w:val="clear" w:color="auto" w:fill="auto"/>
            <w:vAlign w:val="center"/>
          </w:tcPr>
          <w:p w14:paraId="3368D8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DN32</w:t>
            </w:r>
          </w:p>
        </w:tc>
        <w:tc>
          <w:tcPr>
            <w:tcW w:w="1355" w:type="dxa"/>
            <w:shd w:val="clear" w:color="auto" w:fill="auto"/>
            <w:vAlign w:val="center"/>
          </w:tcPr>
          <w:p w14:paraId="35143C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快装口</w:t>
            </w:r>
          </w:p>
        </w:tc>
        <w:tc>
          <w:tcPr>
            <w:tcW w:w="1531" w:type="dxa"/>
            <w:shd w:val="clear" w:color="auto" w:fill="auto"/>
            <w:vAlign w:val="center"/>
          </w:tcPr>
          <w:p w14:paraId="4ABBDE2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臭氧回水</w:t>
            </w:r>
          </w:p>
        </w:tc>
        <w:tc>
          <w:tcPr>
            <w:tcW w:w="1837" w:type="dxa"/>
            <w:shd w:val="clear" w:color="auto" w:fill="auto"/>
            <w:vAlign w:val="center"/>
          </w:tcPr>
          <w:p w14:paraId="62F1708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p>
        </w:tc>
      </w:tr>
      <w:tr w14:paraId="12AC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74" w:type="dxa"/>
            <w:shd w:val="clear" w:color="auto" w:fill="auto"/>
            <w:vAlign w:val="center"/>
          </w:tcPr>
          <w:p w14:paraId="0A894A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5</w:t>
            </w:r>
          </w:p>
        </w:tc>
        <w:tc>
          <w:tcPr>
            <w:tcW w:w="1354" w:type="dxa"/>
            <w:vMerge w:val="continue"/>
            <w:shd w:val="clear" w:color="auto" w:fill="auto"/>
            <w:vAlign w:val="center"/>
          </w:tcPr>
          <w:p w14:paraId="3D4D64E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570" w:type="dxa"/>
            <w:shd w:val="clear" w:color="auto" w:fill="auto"/>
            <w:vAlign w:val="center"/>
          </w:tcPr>
          <w:p w14:paraId="7DF0D3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DN32</w:t>
            </w:r>
          </w:p>
        </w:tc>
        <w:tc>
          <w:tcPr>
            <w:tcW w:w="1355" w:type="dxa"/>
            <w:shd w:val="clear" w:color="auto" w:fill="auto"/>
            <w:vAlign w:val="center"/>
          </w:tcPr>
          <w:p w14:paraId="4D11686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快装口</w:t>
            </w:r>
          </w:p>
        </w:tc>
        <w:tc>
          <w:tcPr>
            <w:tcW w:w="1531" w:type="dxa"/>
            <w:shd w:val="clear" w:color="auto" w:fill="auto"/>
            <w:vAlign w:val="center"/>
          </w:tcPr>
          <w:p w14:paraId="30EC702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回水</w:t>
            </w:r>
          </w:p>
        </w:tc>
        <w:tc>
          <w:tcPr>
            <w:tcW w:w="1837" w:type="dxa"/>
            <w:shd w:val="clear" w:color="auto" w:fill="auto"/>
            <w:vAlign w:val="center"/>
          </w:tcPr>
          <w:p w14:paraId="6AC05504">
            <w:pPr>
              <w:pStyle w:val="10"/>
              <w:ind w:left="0" w:leftChars="0" w:firstLine="0" w:firstLineChars="0"/>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每路回水单独进水箱</w:t>
            </w:r>
          </w:p>
        </w:tc>
      </w:tr>
      <w:tr w14:paraId="690B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74" w:type="dxa"/>
            <w:shd w:val="clear" w:color="auto" w:fill="auto"/>
            <w:vAlign w:val="center"/>
          </w:tcPr>
          <w:p w14:paraId="5D324E7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6</w:t>
            </w:r>
          </w:p>
        </w:tc>
        <w:tc>
          <w:tcPr>
            <w:tcW w:w="1354" w:type="dxa"/>
            <w:vMerge w:val="continue"/>
            <w:shd w:val="clear" w:color="auto" w:fill="auto"/>
            <w:vAlign w:val="center"/>
          </w:tcPr>
          <w:p w14:paraId="458985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570" w:type="dxa"/>
            <w:shd w:val="clear" w:color="auto" w:fill="auto"/>
            <w:vAlign w:val="center"/>
          </w:tcPr>
          <w:p w14:paraId="3ACD318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DN32</w:t>
            </w:r>
          </w:p>
        </w:tc>
        <w:tc>
          <w:tcPr>
            <w:tcW w:w="1355" w:type="dxa"/>
            <w:shd w:val="clear" w:color="auto" w:fill="auto"/>
            <w:vAlign w:val="center"/>
          </w:tcPr>
          <w:p w14:paraId="78AD77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快装口</w:t>
            </w:r>
          </w:p>
        </w:tc>
        <w:tc>
          <w:tcPr>
            <w:tcW w:w="1531" w:type="dxa"/>
            <w:shd w:val="clear" w:color="auto" w:fill="auto"/>
            <w:vAlign w:val="center"/>
          </w:tcPr>
          <w:p w14:paraId="1ECCE50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cs="Times New Roman"/>
                <w:i w:val="0"/>
                <w:iCs w:val="0"/>
                <w:color w:val="auto"/>
                <w:kern w:val="0"/>
                <w:sz w:val="24"/>
                <w:szCs w:val="24"/>
                <w:highlight w:val="none"/>
                <w:u w:val="none"/>
                <w:lang w:val="en-US" w:eastAsia="zh-CN" w:bidi="ar"/>
              </w:rPr>
              <w:t>净水水质在线尾水</w:t>
            </w:r>
          </w:p>
        </w:tc>
        <w:tc>
          <w:tcPr>
            <w:tcW w:w="1837" w:type="dxa"/>
            <w:shd w:val="clear" w:color="auto" w:fill="auto"/>
            <w:vAlign w:val="center"/>
          </w:tcPr>
          <w:p w14:paraId="589F02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p>
        </w:tc>
      </w:tr>
      <w:tr w14:paraId="76B4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74" w:type="dxa"/>
            <w:shd w:val="clear" w:color="auto" w:fill="auto"/>
            <w:vAlign w:val="center"/>
          </w:tcPr>
          <w:p w14:paraId="671900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7</w:t>
            </w:r>
          </w:p>
        </w:tc>
        <w:tc>
          <w:tcPr>
            <w:tcW w:w="1354" w:type="dxa"/>
            <w:vMerge w:val="restart"/>
            <w:shd w:val="clear" w:color="auto" w:fill="auto"/>
            <w:vAlign w:val="center"/>
          </w:tcPr>
          <w:p w14:paraId="356E782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水箱侧面</w:t>
            </w:r>
          </w:p>
        </w:tc>
        <w:tc>
          <w:tcPr>
            <w:tcW w:w="1570" w:type="dxa"/>
            <w:shd w:val="clear" w:color="auto" w:fill="auto"/>
            <w:vAlign w:val="center"/>
          </w:tcPr>
          <w:p w14:paraId="0CEACCF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DN32</w:t>
            </w:r>
          </w:p>
        </w:tc>
        <w:tc>
          <w:tcPr>
            <w:tcW w:w="1355" w:type="dxa"/>
            <w:shd w:val="clear" w:color="auto" w:fill="auto"/>
            <w:vAlign w:val="center"/>
          </w:tcPr>
          <w:p w14:paraId="540E548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快装口</w:t>
            </w:r>
          </w:p>
        </w:tc>
        <w:tc>
          <w:tcPr>
            <w:tcW w:w="1531" w:type="dxa"/>
            <w:shd w:val="clear" w:color="auto" w:fill="auto"/>
            <w:vAlign w:val="center"/>
          </w:tcPr>
          <w:p w14:paraId="7BEDEFE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臭氧接口</w:t>
            </w:r>
          </w:p>
        </w:tc>
        <w:tc>
          <w:tcPr>
            <w:tcW w:w="1837" w:type="dxa"/>
            <w:shd w:val="clear" w:color="auto" w:fill="auto"/>
            <w:vAlign w:val="center"/>
          </w:tcPr>
          <w:p w14:paraId="55E280F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p>
        </w:tc>
      </w:tr>
      <w:tr w14:paraId="238F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74" w:type="dxa"/>
            <w:shd w:val="clear" w:color="auto" w:fill="auto"/>
            <w:vAlign w:val="center"/>
          </w:tcPr>
          <w:p w14:paraId="28B593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8</w:t>
            </w:r>
          </w:p>
        </w:tc>
        <w:tc>
          <w:tcPr>
            <w:tcW w:w="1354" w:type="dxa"/>
            <w:vMerge w:val="continue"/>
            <w:shd w:val="clear" w:color="auto" w:fill="auto"/>
            <w:vAlign w:val="center"/>
          </w:tcPr>
          <w:p w14:paraId="6801155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570" w:type="dxa"/>
            <w:shd w:val="clear" w:color="auto" w:fill="auto"/>
            <w:vAlign w:val="center"/>
          </w:tcPr>
          <w:p w14:paraId="6DBF73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w:t>
            </w:r>
          </w:p>
        </w:tc>
        <w:tc>
          <w:tcPr>
            <w:tcW w:w="1355" w:type="dxa"/>
            <w:shd w:val="clear" w:color="auto" w:fill="auto"/>
            <w:vAlign w:val="center"/>
          </w:tcPr>
          <w:p w14:paraId="72BB2FE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w:t>
            </w:r>
          </w:p>
        </w:tc>
        <w:tc>
          <w:tcPr>
            <w:tcW w:w="1531" w:type="dxa"/>
            <w:shd w:val="clear" w:color="auto" w:fill="auto"/>
            <w:vAlign w:val="center"/>
          </w:tcPr>
          <w:p w14:paraId="335B84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液位管</w:t>
            </w:r>
          </w:p>
        </w:tc>
        <w:tc>
          <w:tcPr>
            <w:tcW w:w="1837" w:type="dxa"/>
            <w:shd w:val="clear" w:color="auto" w:fill="auto"/>
            <w:vAlign w:val="center"/>
          </w:tcPr>
          <w:p w14:paraId="128445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仅组合水箱</w:t>
            </w:r>
          </w:p>
          <w:p w14:paraId="4862CB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安装</w:t>
            </w:r>
          </w:p>
        </w:tc>
      </w:tr>
      <w:tr w14:paraId="4957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74" w:type="dxa"/>
            <w:shd w:val="clear" w:color="auto" w:fill="auto"/>
            <w:vAlign w:val="center"/>
          </w:tcPr>
          <w:p w14:paraId="15BA67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9</w:t>
            </w:r>
          </w:p>
        </w:tc>
        <w:tc>
          <w:tcPr>
            <w:tcW w:w="1354" w:type="dxa"/>
            <w:vMerge w:val="continue"/>
            <w:shd w:val="clear" w:color="auto" w:fill="auto"/>
            <w:vAlign w:val="center"/>
          </w:tcPr>
          <w:p w14:paraId="462DE6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570" w:type="dxa"/>
            <w:shd w:val="clear" w:color="auto" w:fill="auto"/>
            <w:vAlign w:val="center"/>
          </w:tcPr>
          <w:p w14:paraId="0AEFA2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DN50</w:t>
            </w:r>
          </w:p>
        </w:tc>
        <w:tc>
          <w:tcPr>
            <w:tcW w:w="1355" w:type="dxa"/>
            <w:shd w:val="clear" w:color="auto" w:fill="auto"/>
            <w:vAlign w:val="center"/>
          </w:tcPr>
          <w:p w14:paraId="3E35E88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快装口</w:t>
            </w:r>
          </w:p>
        </w:tc>
        <w:tc>
          <w:tcPr>
            <w:tcW w:w="1531" w:type="dxa"/>
            <w:shd w:val="clear" w:color="auto" w:fill="auto"/>
            <w:vAlign w:val="center"/>
          </w:tcPr>
          <w:p w14:paraId="27A74629">
            <w:pPr>
              <w:pStyle w:val="10"/>
              <w:ind w:left="0" w:leftChars="0" w:firstLine="0" w:firstLineChars="0"/>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供水机组取水</w:t>
            </w:r>
          </w:p>
        </w:tc>
        <w:tc>
          <w:tcPr>
            <w:tcW w:w="1837" w:type="dxa"/>
            <w:shd w:val="clear" w:color="auto" w:fill="auto"/>
            <w:vAlign w:val="center"/>
          </w:tcPr>
          <w:p w14:paraId="59DB3621">
            <w:pPr>
              <w:pStyle w:val="10"/>
              <w:ind w:left="0" w:leftChars="0" w:firstLine="0" w:firstLineChars="0"/>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取水量设计要求</w:t>
            </w:r>
          </w:p>
        </w:tc>
      </w:tr>
      <w:tr w14:paraId="50C2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74" w:type="dxa"/>
            <w:shd w:val="clear" w:color="auto" w:fill="auto"/>
            <w:vAlign w:val="center"/>
          </w:tcPr>
          <w:p w14:paraId="35A124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Times New Roman" w:hAnsi="Times New Roman" w:cs="Times New Roman"/>
                <w:i w:val="0"/>
                <w:iCs w:val="0"/>
                <w:color w:val="auto"/>
                <w:kern w:val="0"/>
                <w:sz w:val="24"/>
                <w:szCs w:val="24"/>
                <w:highlight w:val="none"/>
                <w:u w:val="none"/>
                <w:lang w:val="en-US" w:eastAsia="zh-CN" w:bidi="ar"/>
              </w:rPr>
              <w:t>0</w:t>
            </w:r>
          </w:p>
        </w:tc>
        <w:tc>
          <w:tcPr>
            <w:tcW w:w="1354" w:type="dxa"/>
            <w:shd w:val="clear" w:color="auto" w:fill="auto"/>
            <w:vAlign w:val="center"/>
          </w:tcPr>
          <w:p w14:paraId="1EE16B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水箱底部</w:t>
            </w:r>
          </w:p>
        </w:tc>
        <w:tc>
          <w:tcPr>
            <w:tcW w:w="1570" w:type="dxa"/>
            <w:shd w:val="clear" w:color="auto" w:fill="auto"/>
            <w:vAlign w:val="center"/>
          </w:tcPr>
          <w:p w14:paraId="7EA9771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DN50</w:t>
            </w:r>
          </w:p>
        </w:tc>
        <w:tc>
          <w:tcPr>
            <w:tcW w:w="1355" w:type="dxa"/>
            <w:shd w:val="clear" w:color="auto" w:fill="auto"/>
            <w:vAlign w:val="center"/>
          </w:tcPr>
          <w:p w14:paraId="2935A9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快装口</w:t>
            </w:r>
          </w:p>
        </w:tc>
        <w:tc>
          <w:tcPr>
            <w:tcW w:w="1531" w:type="dxa"/>
            <w:shd w:val="clear" w:color="auto" w:fill="auto"/>
            <w:vAlign w:val="center"/>
          </w:tcPr>
          <w:p w14:paraId="18D059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排水口</w:t>
            </w:r>
          </w:p>
        </w:tc>
        <w:tc>
          <w:tcPr>
            <w:tcW w:w="1837" w:type="dxa"/>
            <w:shd w:val="clear" w:color="auto" w:fill="auto"/>
            <w:vAlign w:val="center"/>
          </w:tcPr>
          <w:p w14:paraId="5B706F8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p>
        </w:tc>
      </w:tr>
    </w:tbl>
    <w:p w14:paraId="1BE4FAEF">
      <w:pPr>
        <w:bidi w:val="0"/>
        <w:ind w:left="0" w:leftChars="0" w:firstLine="0" w:firstLineChars="0"/>
        <w:rPr>
          <w:rFonts w:hint="eastAsia" w:ascii="Times New Roman" w:hAnsi="Times New Roman" w:cs="Times New Roman"/>
          <w:color w:val="auto"/>
          <w:highlight w:val="none"/>
          <w:lang w:val="en-US" w:eastAsia="zh-CN"/>
        </w:rPr>
      </w:pPr>
      <w:r>
        <w:rPr>
          <w:rFonts w:hint="eastAsia" w:ascii="Times New Roman" w:hAnsi="Times New Roman" w:cs="Times New Roman"/>
          <w:b/>
          <w:bCs/>
          <w:lang w:val="en-US" w:eastAsia="zh-CN"/>
        </w:rPr>
        <w:t xml:space="preserve">8.3.5 </w:t>
      </w:r>
      <w:r>
        <w:rPr>
          <w:rFonts w:hint="default" w:ascii="Times New Roman" w:hAnsi="Times New Roman" w:cs="Times New Roman"/>
          <w:color w:val="auto"/>
          <w:highlight w:val="none"/>
          <w:lang w:val="en-US" w:eastAsia="zh-CN"/>
        </w:rPr>
        <w:t>组合水箱侧面加设</w:t>
      </w:r>
      <w:r>
        <w:rPr>
          <w:rFonts w:hint="eastAsia" w:ascii="Times New Roman" w:hAnsi="Times New Roman" w:cs="Times New Roman"/>
          <w:color w:val="auto"/>
          <w:highlight w:val="none"/>
          <w:lang w:val="en-US" w:eastAsia="zh-CN"/>
        </w:rPr>
        <w:t>液位管</w:t>
      </w:r>
      <w:r>
        <w:rPr>
          <w:rFonts w:hint="default" w:ascii="Times New Roman" w:hAnsi="Times New Roman" w:cs="Times New Roman"/>
          <w:color w:val="auto"/>
          <w:highlight w:val="none"/>
          <w:lang w:val="en-US" w:eastAsia="zh-CN"/>
        </w:rPr>
        <w:t>。水箱开孔位置</w:t>
      </w:r>
      <w:r>
        <w:rPr>
          <w:rFonts w:hint="eastAsia" w:ascii="Times New Roman" w:hAnsi="Times New Roman" w:cs="Times New Roman"/>
          <w:color w:val="auto"/>
          <w:highlight w:val="none"/>
          <w:lang w:val="en-US" w:eastAsia="zh-CN"/>
        </w:rPr>
        <w:t>应</w:t>
      </w:r>
      <w:r>
        <w:rPr>
          <w:rFonts w:hint="default" w:ascii="Times New Roman" w:hAnsi="Times New Roman" w:cs="Times New Roman"/>
          <w:color w:val="auto"/>
          <w:highlight w:val="none"/>
          <w:lang w:val="en-US" w:eastAsia="zh-CN"/>
        </w:rPr>
        <w:t>根据现场</w:t>
      </w:r>
      <w:r>
        <w:rPr>
          <w:rFonts w:hint="eastAsia" w:ascii="Times New Roman" w:hAnsi="Times New Roman" w:cs="Times New Roman"/>
          <w:color w:val="auto"/>
          <w:highlight w:val="none"/>
          <w:lang w:val="en-US" w:eastAsia="zh-CN"/>
        </w:rPr>
        <w:t>设备布置和</w:t>
      </w:r>
      <w:r>
        <w:rPr>
          <w:rFonts w:hint="default" w:ascii="Times New Roman" w:hAnsi="Times New Roman" w:cs="Times New Roman"/>
          <w:color w:val="auto"/>
          <w:highlight w:val="none"/>
          <w:lang w:val="en-US" w:eastAsia="zh-CN"/>
        </w:rPr>
        <w:t>管线</w:t>
      </w:r>
      <w:r>
        <w:rPr>
          <w:rFonts w:hint="eastAsia" w:ascii="Times New Roman" w:hAnsi="Times New Roman" w:cs="Times New Roman"/>
          <w:color w:val="auto"/>
          <w:highlight w:val="none"/>
          <w:lang w:val="en-US" w:eastAsia="zh-CN"/>
        </w:rPr>
        <w:t>走向确定。</w:t>
      </w:r>
    </w:p>
    <w:p w14:paraId="44E67530">
      <w:pPr>
        <w:pStyle w:val="9"/>
        <w:ind w:left="0" w:leftChars="0" w:firstLine="0" w:firstLineChars="0"/>
        <w:rPr>
          <w:rFonts w:hint="default"/>
          <w:lang w:val="en-US" w:eastAsia="zh-CN"/>
        </w:rPr>
      </w:pPr>
      <w:r>
        <w:rPr>
          <w:rFonts w:hint="eastAsia" w:ascii="Times New Roman" w:hAnsi="Times New Roman" w:cs="Times New Roman"/>
          <w:b/>
          <w:bCs/>
          <w:lang w:val="en-US" w:eastAsia="zh-CN"/>
        </w:rPr>
        <w:t xml:space="preserve">8.3.6 </w:t>
      </w:r>
      <w:r>
        <w:rPr>
          <w:rFonts w:hint="default"/>
          <w:lang w:val="en-US" w:eastAsia="zh-CN"/>
        </w:rPr>
        <w:t>净水箱</w:t>
      </w:r>
      <w:r>
        <w:rPr>
          <w:rFonts w:hint="eastAsia"/>
          <w:lang w:val="en-US" w:eastAsia="zh-CN"/>
        </w:rPr>
        <w:t>（</w:t>
      </w:r>
      <w:r>
        <w:rPr>
          <w:rFonts w:hint="default"/>
          <w:lang w:val="en-US" w:eastAsia="zh-CN"/>
        </w:rPr>
        <w:t>罐</w:t>
      </w:r>
      <w:r>
        <w:rPr>
          <w:rFonts w:hint="eastAsia"/>
          <w:lang w:val="en-US" w:eastAsia="zh-CN"/>
        </w:rPr>
        <w:t>）</w:t>
      </w:r>
      <w:r>
        <w:rPr>
          <w:rFonts w:hint="default"/>
          <w:lang w:val="en-US" w:eastAsia="zh-CN"/>
        </w:rPr>
        <w:t>的设置应符合下列规定</w:t>
      </w:r>
      <w:r>
        <w:rPr>
          <w:rFonts w:hint="eastAsia"/>
          <w:lang w:val="en-US" w:eastAsia="zh-CN"/>
        </w:rPr>
        <w:t>：</w:t>
      </w:r>
    </w:p>
    <w:p w14:paraId="231800A3">
      <w:pPr>
        <w:pStyle w:val="9"/>
        <w:ind w:left="0" w:leftChars="0" w:firstLine="280" w:firstLineChars="100"/>
        <w:rPr>
          <w:rFonts w:hint="default"/>
          <w:lang w:val="en-US" w:eastAsia="zh-CN"/>
        </w:rPr>
      </w:pPr>
      <w:r>
        <w:rPr>
          <w:rFonts w:hint="default" w:ascii="Times New Roman" w:hAnsi="Times New Roman"/>
          <w:lang w:val="en-US" w:eastAsia="zh-CN"/>
        </w:rPr>
        <w:t>1</w:t>
      </w:r>
      <w:r>
        <w:rPr>
          <w:rFonts w:hint="default"/>
          <w:lang w:val="en-US" w:eastAsia="zh-CN"/>
        </w:rPr>
        <w:t>不应设置溢流管</w:t>
      </w:r>
      <w:r>
        <w:rPr>
          <w:rFonts w:hint="eastAsia"/>
          <w:lang w:val="en-US" w:eastAsia="zh-CN"/>
        </w:rPr>
        <w:t>；</w:t>
      </w:r>
    </w:p>
    <w:p w14:paraId="6C791C19">
      <w:pPr>
        <w:pStyle w:val="9"/>
        <w:ind w:left="0" w:leftChars="0" w:firstLine="280" w:firstLineChars="100"/>
        <w:rPr>
          <w:rFonts w:hint="default"/>
          <w:lang w:val="en-US" w:eastAsia="zh-CN"/>
        </w:rPr>
      </w:pPr>
      <w:r>
        <w:rPr>
          <w:rFonts w:hint="default" w:ascii="Times New Roman" w:hAnsi="Times New Roman"/>
          <w:lang w:val="en-US" w:eastAsia="zh-CN"/>
        </w:rPr>
        <w:t>2</w:t>
      </w:r>
      <w:r>
        <w:rPr>
          <w:rFonts w:hint="default"/>
          <w:lang w:val="en-US" w:eastAsia="zh-CN"/>
        </w:rPr>
        <w:t xml:space="preserve"> 应设置空气呼吸阀。</w:t>
      </w:r>
    </w:p>
    <w:p w14:paraId="44A0A15C">
      <w:pPr>
        <w:bidi w:val="0"/>
        <w:ind w:left="0" w:leftChars="0" w:firstLine="0" w:firstLineChars="0"/>
        <w:rPr>
          <w:rFonts w:hint="default" w:ascii="Times New Roman" w:hAnsi="Times New Roman" w:cs="Times New Roman"/>
          <w:highlight w:val="none"/>
          <w:lang w:val="en-US" w:eastAsia="zh-CN"/>
        </w:rPr>
      </w:pPr>
      <w:r>
        <w:rPr>
          <w:rFonts w:hint="eastAsia" w:ascii="Times New Roman" w:hAnsi="Times New Roman" w:cs="Times New Roman"/>
          <w:b/>
          <w:bCs/>
          <w:lang w:val="en-US" w:eastAsia="zh-CN"/>
        </w:rPr>
        <w:t>8.3.7</w:t>
      </w:r>
      <w:r>
        <w:rPr>
          <w:rFonts w:hint="default" w:ascii="Times New Roman" w:hAnsi="Times New Roman" w:cs="Times New Roman"/>
          <w:lang w:val="en-US" w:eastAsia="zh-CN"/>
        </w:rPr>
        <w:t xml:space="preserve"> 供水机组应采用一级能效水泵，每组供水机组</w:t>
      </w:r>
      <w:r>
        <w:rPr>
          <w:rFonts w:hint="eastAsia" w:ascii="Times New Roman" w:hAnsi="Times New Roman" w:cs="Times New Roman"/>
          <w:lang w:val="en-US" w:eastAsia="zh-CN"/>
        </w:rPr>
        <w:t>应</w:t>
      </w:r>
      <w:r>
        <w:rPr>
          <w:rFonts w:hint="default" w:ascii="Times New Roman" w:hAnsi="Times New Roman" w:cs="Times New Roman"/>
          <w:lang w:val="en-US" w:eastAsia="zh-CN"/>
        </w:rPr>
        <w:t>至少有一台</w:t>
      </w:r>
      <w:r>
        <w:rPr>
          <w:rFonts w:hint="eastAsia" w:ascii="Times New Roman" w:hAnsi="Times New Roman" w:cs="Times New Roman"/>
          <w:lang w:val="en-US" w:eastAsia="zh-CN"/>
        </w:rPr>
        <w:t>备</w:t>
      </w:r>
      <w:r>
        <w:rPr>
          <w:rFonts w:hint="eastAsia" w:ascii="Times New Roman" w:hAnsi="Times New Roman" w:cs="Times New Roman"/>
          <w:highlight w:val="none"/>
          <w:lang w:val="en-US" w:eastAsia="zh-CN"/>
        </w:rPr>
        <w:t>用</w:t>
      </w:r>
      <w:r>
        <w:rPr>
          <w:rFonts w:hint="default" w:ascii="Times New Roman" w:hAnsi="Times New Roman" w:cs="Times New Roman"/>
          <w:highlight w:val="none"/>
          <w:lang w:val="en-US" w:eastAsia="zh-CN"/>
        </w:rPr>
        <w:t>水泵，并基于PLC的PID控制</w:t>
      </w:r>
      <w:r>
        <w:rPr>
          <w:rFonts w:hint="eastAsia" w:ascii="Times New Roman" w:hAnsi="Times New Roman" w:cs="Times New Roman"/>
          <w:highlight w:val="none"/>
          <w:lang w:val="en-US" w:eastAsia="zh-CN"/>
        </w:rPr>
        <w:t>，实现</w:t>
      </w:r>
      <w:r>
        <w:rPr>
          <w:rFonts w:hint="default" w:ascii="Times New Roman" w:hAnsi="Times New Roman" w:cs="Times New Roman"/>
          <w:highlight w:val="none"/>
          <w:lang w:val="en-US" w:eastAsia="zh-CN"/>
        </w:rPr>
        <w:t>变频恒压供水。</w:t>
      </w:r>
      <w:r>
        <w:rPr>
          <w:rFonts w:hint="default" w:ascii="Times New Roman" w:hAnsi="Times New Roman" w:cs="Times New Roman"/>
          <w:color w:val="auto"/>
          <w:highlight w:val="none"/>
          <w:lang w:val="en-US" w:eastAsia="zh-CN"/>
        </w:rPr>
        <w:t>水泵基础应采用整体条状混凝土基础，高度宜为150mm，混凝土强度等级不应低于C20，基础表面应平整、水平。</w:t>
      </w:r>
    </w:p>
    <w:p w14:paraId="27399143">
      <w:pPr>
        <w:pStyle w:val="10"/>
        <w:ind w:left="0" w:leftChars="0" w:firstLine="0" w:firstLineChars="0"/>
        <w:rPr>
          <w:rFonts w:hint="default" w:ascii="Times New Roman" w:hAnsi="Times New Roman" w:eastAsia="宋体" w:cs="Times New Roman"/>
          <w:kern w:val="2"/>
          <w:sz w:val="28"/>
          <w:szCs w:val="24"/>
          <w:highlight w:val="none"/>
          <w:lang w:val="en-US" w:eastAsia="zh-CN" w:bidi="ar-SA"/>
        </w:rPr>
      </w:pPr>
      <w:r>
        <w:rPr>
          <w:rFonts w:hint="eastAsia" w:ascii="Times New Roman" w:hAnsi="Times New Roman" w:cs="Times New Roman"/>
          <w:b/>
          <w:bCs/>
          <w:highlight w:val="none"/>
          <w:lang w:val="en-US" w:eastAsia="zh-CN"/>
        </w:rPr>
        <w:t>8.3.8</w:t>
      </w:r>
      <w:r>
        <w:rPr>
          <w:rFonts w:hint="default" w:ascii="Times New Roman" w:hAnsi="Times New Roman" w:cs="Times New Roman"/>
          <w:highlight w:val="none"/>
          <w:lang w:val="en-US" w:eastAsia="zh-CN"/>
        </w:rPr>
        <w:t xml:space="preserve"> </w:t>
      </w:r>
      <w:r>
        <w:rPr>
          <w:rFonts w:hint="default" w:ascii="Times New Roman" w:hAnsi="Times New Roman" w:eastAsia="宋体" w:cs="Times New Roman"/>
          <w:kern w:val="2"/>
          <w:sz w:val="28"/>
          <w:szCs w:val="24"/>
          <w:highlight w:val="none"/>
          <w:lang w:val="en-US" w:eastAsia="zh-CN" w:bidi="ar-SA"/>
        </w:rPr>
        <w:t>设备应</w:t>
      </w:r>
      <w:r>
        <w:rPr>
          <w:rFonts w:hint="eastAsia" w:ascii="Times New Roman" w:hAnsi="Times New Roman" w:eastAsia="宋体" w:cs="Times New Roman"/>
          <w:kern w:val="2"/>
          <w:sz w:val="28"/>
          <w:szCs w:val="24"/>
          <w:highlight w:val="none"/>
          <w:lang w:val="en-US" w:eastAsia="zh-CN" w:bidi="ar-SA"/>
        </w:rPr>
        <w:t>设</w:t>
      </w:r>
      <w:r>
        <w:rPr>
          <w:rFonts w:hint="default" w:ascii="Times New Roman" w:hAnsi="Times New Roman" w:eastAsia="宋体" w:cs="Times New Roman"/>
          <w:kern w:val="2"/>
          <w:sz w:val="28"/>
          <w:szCs w:val="24"/>
          <w:highlight w:val="none"/>
          <w:lang w:val="en-US" w:eastAsia="zh-CN" w:bidi="ar-SA"/>
        </w:rPr>
        <w:t>置于专用基础之上，设备基础顶面标高高于地面</w:t>
      </w:r>
      <w:r>
        <w:rPr>
          <w:rFonts w:hint="eastAsia" w:ascii="Times New Roman" w:hAnsi="Times New Roman" w:eastAsia="宋体" w:cs="Times New Roman"/>
          <w:kern w:val="2"/>
          <w:sz w:val="28"/>
          <w:szCs w:val="24"/>
          <w:highlight w:val="none"/>
          <w:lang w:val="en-US" w:eastAsia="zh-CN" w:bidi="ar-SA"/>
        </w:rPr>
        <w:t>不小于</w:t>
      </w:r>
      <w:r>
        <w:rPr>
          <w:rFonts w:hint="default" w:ascii="Times New Roman" w:hAnsi="Times New Roman" w:eastAsia="宋体" w:cs="Times New Roman"/>
          <w:kern w:val="2"/>
          <w:sz w:val="28"/>
          <w:szCs w:val="24"/>
          <w:highlight w:val="none"/>
          <w:lang w:val="en-US" w:eastAsia="zh-CN" w:bidi="ar-SA"/>
        </w:rPr>
        <w:t>150mm</w:t>
      </w:r>
      <w:r>
        <w:rPr>
          <w:rFonts w:hint="eastAsia" w:ascii="Times New Roman" w:hAnsi="Times New Roman" w:eastAsia="宋体" w:cs="Times New Roman"/>
          <w:kern w:val="2"/>
          <w:sz w:val="28"/>
          <w:szCs w:val="24"/>
          <w:highlight w:val="none"/>
          <w:lang w:val="en-US" w:eastAsia="zh-CN" w:bidi="ar-SA"/>
        </w:rPr>
        <w:t>，</w:t>
      </w:r>
      <w:r>
        <w:rPr>
          <w:rFonts w:hint="default" w:ascii="Times New Roman" w:hAnsi="Times New Roman" w:eastAsia="宋体" w:cs="Times New Roman"/>
          <w:kern w:val="2"/>
          <w:sz w:val="28"/>
          <w:szCs w:val="24"/>
          <w:highlight w:val="none"/>
          <w:lang w:val="en-US" w:eastAsia="zh-CN" w:bidi="ar-SA"/>
        </w:rPr>
        <w:t>满足设备安装、检修的操作空间及施工便捷性要求。</w:t>
      </w:r>
    </w:p>
    <w:p w14:paraId="7B3DB12D">
      <w:pPr>
        <w:bidi w:val="0"/>
        <w:ind w:left="0" w:leftChars="0" w:firstLine="0" w:firstLineChars="0"/>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8.3.9</w:t>
      </w:r>
      <w:r>
        <w:rPr>
          <w:rFonts w:hint="default" w:ascii="Times New Roman" w:hAnsi="Times New Roman" w:cs="Times New Roman"/>
          <w:highlight w:val="none"/>
          <w:lang w:val="en-US" w:eastAsia="zh-CN"/>
        </w:rPr>
        <w:t xml:space="preserve"> </w:t>
      </w:r>
      <w:r>
        <w:rPr>
          <w:rFonts w:hint="default" w:ascii="Times New Roman" w:hAnsi="Times New Roman" w:cs="Times New Roman"/>
          <w:color w:val="auto"/>
          <w:highlight w:val="none"/>
          <w:lang w:val="en-US" w:eastAsia="zh-CN"/>
        </w:rPr>
        <w:t>设备基础</w:t>
      </w:r>
      <w:r>
        <w:rPr>
          <w:rFonts w:hint="eastAsia" w:ascii="Times New Roman" w:hAnsi="Times New Roman" w:cs="Times New Roman"/>
          <w:color w:val="auto"/>
          <w:highlight w:val="none"/>
          <w:lang w:val="en-US" w:eastAsia="zh-CN"/>
        </w:rPr>
        <w:t>应采用</w:t>
      </w:r>
      <w:r>
        <w:rPr>
          <w:rFonts w:hint="default" w:ascii="Times New Roman" w:hAnsi="Times New Roman" w:cs="Times New Roman"/>
          <w:color w:val="auto"/>
          <w:highlight w:val="none"/>
          <w:lang w:val="en-US" w:eastAsia="zh-CN"/>
        </w:rPr>
        <w:t>混凝土，表面应</w:t>
      </w:r>
      <w:r>
        <w:rPr>
          <w:rFonts w:hint="default" w:ascii="Times New Roman" w:hAnsi="Times New Roman" w:cs="Times New Roman"/>
          <w:highlight w:val="none"/>
          <w:lang w:val="en-US" w:eastAsia="zh-CN"/>
        </w:rPr>
        <w:t>铺贴瓷砖，基础长与宽各预留</w:t>
      </w:r>
      <w:r>
        <w:rPr>
          <w:rFonts w:hint="eastAsia" w:ascii="Times New Roman" w:hAnsi="Times New Roman" w:cs="Times New Roman"/>
          <w:highlight w:val="none"/>
          <w:lang w:val="en-US" w:eastAsia="zh-CN"/>
        </w:rPr>
        <w:t>100</w:t>
      </w:r>
      <w:r>
        <w:rPr>
          <w:rFonts w:hint="default" w:ascii="Times New Roman" w:hAnsi="Times New Roman" w:cs="Times New Roman"/>
          <w:highlight w:val="none"/>
          <w:lang w:val="en-US" w:eastAsia="zh-CN"/>
        </w:rPr>
        <w:t>mm边距</w:t>
      </w:r>
      <w:r>
        <w:rPr>
          <w:rFonts w:hint="eastAsia" w:ascii="Times New Roman" w:hAnsi="Times New Roman" w:cs="Times New Roman"/>
          <w:highlight w:val="none"/>
          <w:lang w:val="en-US" w:eastAsia="zh-CN"/>
        </w:rPr>
        <w:t>。</w:t>
      </w:r>
    </w:p>
    <w:p w14:paraId="481C24E7">
      <w:pPr>
        <w:bidi w:val="0"/>
        <w:ind w:left="0" w:leftChars="0" w:firstLine="0" w:firstLineChars="0"/>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8.3.10</w:t>
      </w:r>
      <w:r>
        <w:rPr>
          <w:rFonts w:hint="default" w:ascii="Times New Roman" w:hAnsi="Times New Roman" w:cs="Times New Roman"/>
          <w:highlight w:val="none"/>
          <w:lang w:val="en-US" w:eastAsia="zh-CN"/>
        </w:rPr>
        <w:t xml:space="preserve"> </w:t>
      </w:r>
      <w:r>
        <w:rPr>
          <w:rFonts w:hint="default" w:ascii="Times New Roman" w:hAnsi="Times New Roman" w:eastAsia="宋体" w:cs="Times New Roman"/>
          <w:kern w:val="2"/>
          <w:sz w:val="28"/>
          <w:szCs w:val="24"/>
          <w:highlight w:val="none"/>
          <w:lang w:val="en-US" w:eastAsia="zh-CN" w:bidi="ar-SA"/>
        </w:rPr>
        <w:t>组合水箱基础采用混凝土浇筑，顶面标高高于地面不小于 300mm，表面满铺瓷砖，基础长度、宽度方向均预留 150mm 操作边距。</w:t>
      </w:r>
    </w:p>
    <w:p w14:paraId="4FEFE76A">
      <w:pPr>
        <w:bidi w:val="0"/>
        <w:ind w:left="0" w:leftChars="0" w:firstLine="0" w:firstLineChars="0"/>
        <w:rPr>
          <w:rFonts w:hint="default" w:ascii="Times New Roman" w:hAnsi="Times New Roman" w:eastAsia="宋体" w:cs="Times New Roman"/>
          <w:kern w:val="2"/>
          <w:sz w:val="28"/>
          <w:szCs w:val="24"/>
          <w:highlight w:val="none"/>
          <w:lang w:val="en-US" w:eastAsia="zh-CN" w:bidi="ar-SA"/>
        </w:rPr>
      </w:pPr>
      <w:r>
        <w:rPr>
          <w:rFonts w:hint="eastAsia" w:ascii="Times New Roman" w:hAnsi="Times New Roman" w:cs="Times New Roman"/>
          <w:b/>
          <w:bCs/>
          <w:highlight w:val="none"/>
          <w:lang w:val="en-US" w:eastAsia="zh-CN"/>
        </w:rPr>
        <w:t>8.3.11</w:t>
      </w:r>
      <w:r>
        <w:rPr>
          <w:rFonts w:hint="default" w:ascii="Times New Roman" w:hAnsi="Times New Roman" w:cs="Times New Roman"/>
          <w:highlight w:val="none"/>
          <w:lang w:val="en-US" w:eastAsia="zh-CN"/>
        </w:rPr>
        <w:t xml:space="preserve"> </w:t>
      </w:r>
      <w:r>
        <w:rPr>
          <w:rFonts w:hint="default" w:ascii="Times New Roman" w:hAnsi="Times New Roman" w:eastAsia="宋体" w:cs="Times New Roman"/>
          <w:kern w:val="2"/>
          <w:sz w:val="28"/>
          <w:szCs w:val="24"/>
          <w:highlight w:val="none"/>
          <w:lang w:val="en-US" w:eastAsia="zh-CN" w:bidi="ar-SA"/>
        </w:rPr>
        <w:t>电控柜基础采用混凝土浇筑成型，顶面标高高于净水设备基础且不小于 250mm，基础表面满铺瓷砖；基础外部为混凝土浇筑结构，内部预留电缆敷设沟槽。</w:t>
      </w:r>
    </w:p>
    <w:p w14:paraId="653AFE61">
      <w:pPr>
        <w:pStyle w:val="3"/>
        <w:bidi w:val="0"/>
        <w:rPr>
          <w:rFonts w:hint="default" w:ascii="Times New Roman" w:hAnsi="Times New Roman" w:eastAsia="宋体" w:cs="Times New Roman"/>
          <w:b/>
          <w:bCs w:val="0"/>
          <w:lang w:val="en-US" w:eastAsia="zh-CN"/>
        </w:rPr>
      </w:pPr>
      <w:bookmarkStart w:id="53" w:name="_Toc28296"/>
      <w:r>
        <w:rPr>
          <w:rFonts w:hint="eastAsia" w:ascii="Times New Roman" w:hAnsi="Times New Roman" w:cs="Times New Roman"/>
          <w:lang w:val="en-US" w:eastAsia="zh-CN"/>
        </w:rPr>
        <w:t xml:space="preserve">8.4 </w:t>
      </w:r>
      <w:r>
        <w:rPr>
          <w:rFonts w:hint="eastAsia" w:ascii="Times New Roman" w:hAnsi="Times New Roman" w:cs="Times New Roman"/>
          <w:b/>
          <w:bCs w:val="0"/>
          <w:lang w:val="en-US" w:eastAsia="zh-CN"/>
        </w:rPr>
        <w:t>计量</w:t>
      </w:r>
      <w:bookmarkEnd w:id="53"/>
    </w:p>
    <w:p w14:paraId="0439410C">
      <w:pPr>
        <w:pStyle w:val="9"/>
        <w:ind w:left="0" w:leftChars="0" w:firstLine="0" w:firstLineChars="0"/>
        <w:rPr>
          <w:rFonts w:hint="eastAsia" w:ascii="Times New Roman" w:hAnsi="Times New Roman" w:cs="Times New Roman"/>
          <w:b/>
          <w:bCs/>
          <w:lang w:val="en-US" w:eastAsia="zh-CN"/>
        </w:rPr>
      </w:pPr>
      <w:r>
        <w:rPr>
          <w:rFonts w:hint="eastAsia" w:ascii="Times New Roman" w:hAnsi="Times New Roman" w:cs="Times New Roman"/>
          <w:b/>
          <w:bCs/>
          <w:lang w:val="en-US" w:eastAsia="zh-CN"/>
        </w:rPr>
        <w:t>8.4.1</w:t>
      </w:r>
      <w:r>
        <w:rPr>
          <w:rFonts w:hint="eastAsia"/>
          <w:lang w:val="en-US" w:eastAsia="zh-CN"/>
        </w:rPr>
        <w:t xml:space="preserve"> 净水机房应设置独立贸易结算的用电电表和水表计量装置。</w:t>
      </w:r>
    </w:p>
    <w:p w14:paraId="62CD7E46">
      <w:pPr>
        <w:pStyle w:val="9"/>
        <w:ind w:left="0" w:leftChars="0" w:firstLine="0" w:firstLineChars="0"/>
        <w:rPr>
          <w:rFonts w:hint="eastAsia" w:ascii="Times New Roman" w:hAnsi="Times New Roman" w:eastAsia="宋体" w:cs="Times New Roman"/>
          <w:kern w:val="2"/>
          <w:sz w:val="28"/>
          <w:szCs w:val="24"/>
          <w:lang w:val="en-US" w:eastAsia="zh-CN" w:bidi="ar-SA"/>
        </w:rPr>
      </w:pPr>
      <w:r>
        <w:rPr>
          <w:rFonts w:hint="eastAsia" w:ascii="Times New Roman" w:hAnsi="Times New Roman" w:cs="Times New Roman"/>
          <w:b/>
          <w:bCs/>
          <w:lang w:val="en-US" w:eastAsia="zh-CN"/>
        </w:rPr>
        <w:t xml:space="preserve">8.4.2 </w:t>
      </w:r>
      <w:r>
        <w:rPr>
          <w:rFonts w:hint="default" w:ascii="Times New Roman" w:hAnsi="Times New Roman" w:eastAsia="宋体" w:cs="Times New Roman"/>
          <w:kern w:val="2"/>
          <w:sz w:val="28"/>
          <w:szCs w:val="24"/>
          <w:lang w:val="en-US" w:eastAsia="zh-CN" w:bidi="ar-SA"/>
        </w:rPr>
        <w:t>净水机房</w:t>
      </w:r>
      <w:r>
        <w:rPr>
          <w:rFonts w:hint="default" w:ascii="Times New Roman" w:hAnsi="Times New Roman" w:eastAsia="宋体" w:cs="Times New Roman"/>
          <w:kern w:val="2"/>
          <w:sz w:val="28"/>
          <w:szCs w:val="24"/>
          <w:highlight w:val="none"/>
          <w:lang w:val="en-US" w:eastAsia="zh-CN" w:bidi="ar-SA"/>
        </w:rPr>
        <w:t>内的计量点位</w:t>
      </w:r>
      <w:r>
        <w:rPr>
          <w:rFonts w:hint="eastAsia" w:ascii="Times New Roman" w:hAnsi="Times New Roman" w:cs="Times New Roman"/>
          <w:kern w:val="2"/>
          <w:sz w:val="28"/>
          <w:szCs w:val="24"/>
          <w:highlight w:val="none"/>
          <w:lang w:val="en-US" w:eastAsia="zh-CN" w:bidi="ar-SA"/>
        </w:rPr>
        <w:t>应</w:t>
      </w:r>
      <w:r>
        <w:rPr>
          <w:rFonts w:hint="default" w:ascii="Times New Roman" w:hAnsi="Times New Roman" w:eastAsia="宋体" w:cs="Times New Roman"/>
          <w:kern w:val="2"/>
          <w:sz w:val="28"/>
          <w:szCs w:val="24"/>
          <w:highlight w:val="none"/>
          <w:lang w:val="en-US" w:eastAsia="zh-CN" w:bidi="ar-SA"/>
        </w:rPr>
        <w:t>覆盖原水进水</w:t>
      </w:r>
      <w:r>
        <w:rPr>
          <w:rFonts w:hint="eastAsia" w:ascii="Times New Roman" w:hAnsi="Times New Roman" w:cs="Times New Roman"/>
          <w:kern w:val="2"/>
          <w:sz w:val="28"/>
          <w:szCs w:val="24"/>
          <w:highlight w:val="none"/>
          <w:lang w:val="en-US" w:eastAsia="zh-CN" w:bidi="ar-SA"/>
        </w:rPr>
        <w:t>管</w:t>
      </w:r>
      <w:r>
        <w:rPr>
          <w:rFonts w:hint="default" w:ascii="Times New Roman" w:hAnsi="Times New Roman" w:eastAsia="宋体" w:cs="Times New Roman"/>
          <w:kern w:val="2"/>
          <w:sz w:val="28"/>
          <w:szCs w:val="24"/>
          <w:highlight w:val="none"/>
          <w:lang w:val="en-US" w:eastAsia="zh-CN" w:bidi="ar-SA"/>
        </w:rPr>
        <w:t>、</w:t>
      </w:r>
      <w:r>
        <w:rPr>
          <w:rFonts w:hint="eastAsia" w:ascii="Times New Roman" w:hAnsi="Times New Roman" w:cs="Times New Roman"/>
          <w:kern w:val="2"/>
          <w:sz w:val="28"/>
          <w:szCs w:val="24"/>
          <w:highlight w:val="none"/>
          <w:lang w:val="en-US" w:eastAsia="zh-CN" w:bidi="ar-SA"/>
        </w:rPr>
        <w:t>净水设备产水管</w:t>
      </w:r>
      <w:r>
        <w:rPr>
          <w:rFonts w:hint="default" w:ascii="Times New Roman" w:hAnsi="Times New Roman" w:eastAsia="宋体" w:cs="Times New Roman"/>
          <w:kern w:val="2"/>
          <w:sz w:val="28"/>
          <w:szCs w:val="24"/>
          <w:highlight w:val="none"/>
          <w:lang w:val="en-US" w:eastAsia="zh-CN" w:bidi="ar-SA"/>
        </w:rPr>
        <w:t>、</w:t>
      </w:r>
      <w:r>
        <w:rPr>
          <w:rFonts w:hint="eastAsia" w:ascii="Times New Roman" w:hAnsi="Times New Roman" w:cs="Times New Roman"/>
          <w:kern w:val="2"/>
          <w:sz w:val="28"/>
          <w:szCs w:val="24"/>
          <w:highlight w:val="none"/>
          <w:lang w:val="en-US" w:eastAsia="zh-CN" w:bidi="ar-SA"/>
        </w:rPr>
        <w:t>供水机组</w:t>
      </w:r>
      <w:r>
        <w:rPr>
          <w:rFonts w:hint="default" w:ascii="Times New Roman" w:hAnsi="Times New Roman" w:eastAsia="宋体" w:cs="Times New Roman"/>
          <w:kern w:val="2"/>
          <w:sz w:val="28"/>
          <w:szCs w:val="24"/>
          <w:highlight w:val="none"/>
          <w:lang w:val="en-US" w:eastAsia="zh-CN" w:bidi="ar-SA"/>
        </w:rPr>
        <w:t>、</w:t>
      </w:r>
      <w:r>
        <w:rPr>
          <w:rFonts w:hint="eastAsia" w:ascii="Times New Roman" w:hAnsi="Times New Roman" w:cs="Times New Roman"/>
          <w:kern w:val="2"/>
          <w:sz w:val="28"/>
          <w:szCs w:val="24"/>
          <w:highlight w:val="none"/>
          <w:lang w:val="en-US" w:eastAsia="zh-CN" w:bidi="ar-SA"/>
        </w:rPr>
        <w:t>回水管、水质监测设备等</w:t>
      </w:r>
      <w:r>
        <w:rPr>
          <w:rFonts w:hint="default" w:ascii="Times New Roman" w:hAnsi="Times New Roman" w:eastAsia="宋体" w:cs="Times New Roman"/>
          <w:kern w:val="2"/>
          <w:sz w:val="28"/>
          <w:szCs w:val="24"/>
          <w:highlight w:val="none"/>
          <w:lang w:val="en-US" w:eastAsia="zh-CN" w:bidi="ar-SA"/>
        </w:rPr>
        <w:t>全工艺环节，</w:t>
      </w:r>
      <w:r>
        <w:rPr>
          <w:rFonts w:hint="eastAsia" w:ascii="Times New Roman" w:hAnsi="Times New Roman" w:cs="Times New Roman"/>
          <w:kern w:val="2"/>
          <w:sz w:val="28"/>
          <w:szCs w:val="24"/>
          <w:highlight w:val="none"/>
          <w:lang w:val="en-US" w:eastAsia="zh-CN" w:bidi="ar-SA"/>
        </w:rPr>
        <w:t>满足</w:t>
      </w:r>
      <w:r>
        <w:rPr>
          <w:rFonts w:hint="default" w:ascii="Times New Roman" w:hAnsi="Times New Roman" w:eastAsia="宋体" w:cs="Times New Roman"/>
          <w:kern w:val="2"/>
          <w:sz w:val="28"/>
          <w:szCs w:val="24"/>
          <w:highlight w:val="none"/>
          <w:lang w:val="en-US" w:eastAsia="zh-CN" w:bidi="ar-SA"/>
        </w:rPr>
        <w:t>水量平衡核算、设备运行监测、能耗成本管控的</w:t>
      </w:r>
      <w:r>
        <w:rPr>
          <w:rFonts w:hint="eastAsia" w:ascii="Times New Roman" w:hAnsi="Times New Roman" w:cs="Times New Roman"/>
          <w:kern w:val="2"/>
          <w:sz w:val="28"/>
          <w:szCs w:val="24"/>
          <w:highlight w:val="none"/>
          <w:lang w:val="en-US" w:eastAsia="zh-CN" w:bidi="ar-SA"/>
        </w:rPr>
        <w:t>要求。</w:t>
      </w:r>
    </w:p>
    <w:p w14:paraId="33A9ED02">
      <w:pPr>
        <w:pStyle w:val="9"/>
        <w:ind w:left="0" w:leftChars="0" w:firstLine="0" w:firstLineChars="0"/>
        <w:rPr>
          <w:rFonts w:hint="default"/>
          <w:lang w:val="en-US" w:eastAsia="zh-CN"/>
        </w:rPr>
      </w:pPr>
      <w:r>
        <w:rPr>
          <w:rFonts w:hint="eastAsia" w:ascii="Times New Roman" w:hAnsi="Times New Roman" w:cs="Times New Roman"/>
          <w:b/>
          <w:bCs/>
          <w:lang w:val="en-US" w:eastAsia="zh-CN"/>
        </w:rPr>
        <w:t xml:space="preserve">8.4.3 </w:t>
      </w:r>
      <w:r>
        <w:rPr>
          <w:rFonts w:hint="default"/>
          <w:lang w:val="en-US" w:eastAsia="zh-CN"/>
        </w:rPr>
        <w:t>水表安装应符合现行国家标准</w:t>
      </w:r>
      <w:r>
        <w:rPr>
          <w:rFonts w:hint="eastAsia"/>
          <w:lang w:val="en-US" w:eastAsia="zh-CN"/>
        </w:rPr>
        <w:t>《</w:t>
      </w:r>
      <w:r>
        <w:rPr>
          <w:rFonts w:hint="default"/>
          <w:lang w:val="en-US" w:eastAsia="zh-CN"/>
        </w:rPr>
        <w:t>封闭满管道中水流量的测量 饮用冷水水表和热水水表 第</w:t>
      </w:r>
      <w:r>
        <w:rPr>
          <w:rFonts w:hint="default" w:ascii="Times New Roman" w:hAnsi="Times New Roman"/>
          <w:lang w:val="en-US" w:eastAsia="zh-CN"/>
        </w:rPr>
        <w:t>2</w:t>
      </w:r>
      <w:r>
        <w:rPr>
          <w:rFonts w:hint="default"/>
          <w:lang w:val="en-US" w:eastAsia="zh-CN"/>
        </w:rPr>
        <w:t>部分</w:t>
      </w:r>
      <w:r>
        <w:rPr>
          <w:rFonts w:hint="eastAsia"/>
          <w:lang w:val="en-US" w:eastAsia="zh-CN"/>
        </w:rPr>
        <w:t>：</w:t>
      </w:r>
      <w:r>
        <w:rPr>
          <w:rFonts w:hint="default"/>
          <w:lang w:val="en-US" w:eastAsia="zh-CN"/>
        </w:rPr>
        <w:t>安装要求</w:t>
      </w:r>
      <w:r>
        <w:rPr>
          <w:rFonts w:hint="eastAsia"/>
          <w:lang w:val="en-US" w:eastAsia="zh-CN"/>
        </w:rPr>
        <w:t>》</w:t>
      </w:r>
      <w:r>
        <w:rPr>
          <w:rFonts w:hint="default" w:ascii="Times New Roman" w:hAnsi="Times New Roman"/>
          <w:lang w:val="en-US" w:eastAsia="zh-CN"/>
        </w:rPr>
        <w:t>GB</w:t>
      </w:r>
      <w:r>
        <w:rPr>
          <w:rFonts w:hint="default"/>
          <w:lang w:val="en-US" w:eastAsia="zh-CN"/>
        </w:rPr>
        <w:t>/</w:t>
      </w:r>
      <w:r>
        <w:rPr>
          <w:rFonts w:hint="default" w:ascii="Times New Roman" w:hAnsi="Times New Roman"/>
          <w:lang w:val="en-US" w:eastAsia="zh-CN"/>
        </w:rPr>
        <w:t>T</w:t>
      </w:r>
      <w:r>
        <w:rPr>
          <w:rFonts w:hint="eastAsia"/>
          <w:lang w:val="en-US" w:eastAsia="zh-CN"/>
        </w:rPr>
        <w:t xml:space="preserve"> </w:t>
      </w:r>
      <w:r>
        <w:rPr>
          <w:rFonts w:hint="default" w:ascii="Times New Roman" w:hAnsi="Times New Roman"/>
          <w:lang w:val="en-US" w:eastAsia="zh-CN"/>
        </w:rPr>
        <w:t>778</w:t>
      </w:r>
      <w:r>
        <w:rPr>
          <w:rFonts w:hint="default"/>
          <w:lang w:val="en-US" w:eastAsia="zh-CN"/>
        </w:rPr>
        <w:t>.</w:t>
      </w:r>
      <w:r>
        <w:rPr>
          <w:rFonts w:hint="default" w:ascii="Times New Roman" w:hAnsi="Times New Roman"/>
          <w:lang w:val="en-US" w:eastAsia="zh-CN"/>
        </w:rPr>
        <w:t>2</w:t>
      </w:r>
      <w:r>
        <w:rPr>
          <w:rFonts w:hint="default"/>
          <w:lang w:val="en-US" w:eastAsia="zh-CN"/>
        </w:rPr>
        <w:t>的规定</w:t>
      </w:r>
      <w:r>
        <w:rPr>
          <w:rFonts w:hint="eastAsia"/>
          <w:lang w:val="en-US" w:eastAsia="zh-CN"/>
        </w:rPr>
        <w:t>。</w:t>
      </w:r>
    </w:p>
    <w:p w14:paraId="14ABFC99">
      <w:pPr>
        <w:bidi w:val="0"/>
        <w:ind w:left="0" w:leftChars="0" w:firstLine="0" w:firstLineChars="0"/>
        <w:rPr>
          <w:rFonts w:hint="default" w:ascii="Times New Roman" w:hAnsi="Times New Roman" w:cs="Times New Roman"/>
          <w:lang w:val="en-US" w:eastAsia="zh-CN"/>
        </w:rPr>
      </w:pPr>
      <w:r>
        <w:rPr>
          <w:rFonts w:hint="eastAsia" w:ascii="Times New Roman" w:hAnsi="Times New Roman" w:cs="Times New Roman"/>
          <w:b/>
          <w:bCs/>
          <w:lang w:val="en-US" w:eastAsia="zh-CN"/>
        </w:rPr>
        <w:t xml:space="preserve">8.4.4 </w:t>
      </w:r>
      <w:r>
        <w:rPr>
          <w:rFonts w:hint="default" w:ascii="Times New Roman" w:hAnsi="Times New Roman" w:cs="Times New Roman"/>
          <w:lang w:val="en-US" w:eastAsia="zh-CN"/>
        </w:rPr>
        <w:t>水表</w:t>
      </w:r>
      <w:r>
        <w:rPr>
          <w:rFonts w:hint="eastAsia" w:ascii="Times New Roman" w:hAnsi="Times New Roman" w:cs="Times New Roman"/>
          <w:lang w:val="en-US" w:eastAsia="zh-CN"/>
        </w:rPr>
        <w:t>安装位置应符合</w:t>
      </w:r>
      <w:r>
        <w:rPr>
          <w:rFonts w:hint="default" w:ascii="Times New Roman" w:hAnsi="Times New Roman" w:cs="Times New Roman"/>
          <w:lang w:val="en-US" w:eastAsia="zh-CN"/>
        </w:rPr>
        <w:t>计量精度</w:t>
      </w:r>
      <w:r>
        <w:rPr>
          <w:rFonts w:hint="eastAsia" w:ascii="Times New Roman" w:hAnsi="Times New Roman" w:cs="Times New Roman"/>
          <w:lang w:val="en-US" w:eastAsia="zh-CN"/>
        </w:rPr>
        <w:t>要求，满足</w:t>
      </w:r>
      <w:r>
        <w:rPr>
          <w:rFonts w:hint="default" w:ascii="Times New Roman" w:hAnsi="Times New Roman" w:cs="Times New Roman"/>
          <w:lang w:val="en-US" w:eastAsia="zh-CN"/>
        </w:rPr>
        <w:t>水流平稳通过水表</w:t>
      </w:r>
      <w:r>
        <w:rPr>
          <w:rFonts w:hint="eastAsia" w:ascii="Times New Roman" w:hAnsi="Times New Roman" w:cs="Times New Roman"/>
          <w:lang w:val="en-US" w:eastAsia="zh-CN"/>
        </w:rPr>
        <w:t>的要求，并应符合下列规定：</w:t>
      </w:r>
    </w:p>
    <w:p w14:paraId="23DCF26F">
      <w:pPr>
        <w:bidi w:val="0"/>
        <w:ind w:left="0" w:leftChars="0" w:firstLine="281" w:firstLineChars="100"/>
        <w:rPr>
          <w:rFonts w:hint="eastAsia" w:ascii="Times New Roman" w:hAnsi="Times New Roman" w:cs="Times New Roman"/>
          <w:lang w:val="en-US" w:eastAsia="zh-CN"/>
        </w:rPr>
      </w:pPr>
      <w:r>
        <w:rPr>
          <w:rFonts w:hint="eastAsia" w:ascii="Times New Roman" w:hAnsi="Times New Roman" w:cs="Times New Roman"/>
          <w:b/>
          <w:bCs/>
          <w:lang w:val="en-US" w:eastAsia="zh-CN"/>
        </w:rPr>
        <w:t>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应安装在管道U形弯底部，保证满管</w:t>
      </w:r>
      <w:r>
        <w:rPr>
          <w:rFonts w:hint="eastAsia" w:ascii="Times New Roman" w:hAnsi="Times New Roman" w:cs="Times New Roman"/>
          <w:lang w:val="en-US" w:eastAsia="zh-CN"/>
        </w:rPr>
        <w:t>流；</w:t>
      </w:r>
    </w:p>
    <w:p w14:paraId="62DD827F">
      <w:pPr>
        <w:bidi w:val="0"/>
        <w:ind w:left="0" w:leftChars="0" w:firstLine="281" w:firstLineChars="100"/>
        <w:rPr>
          <w:rFonts w:hint="eastAsia" w:ascii="Times New Roman" w:hAnsi="Times New Roman" w:cs="Times New Roman"/>
          <w:i w:val="0"/>
          <w:iCs w:val="0"/>
          <w:color w:val="auto"/>
          <w:highlight w:val="none"/>
          <w:lang w:val="en-US" w:eastAsia="zh-CN"/>
        </w:rPr>
      </w:pPr>
      <w:r>
        <w:rPr>
          <w:rFonts w:hint="eastAsia" w:ascii="Times New Roman" w:hAnsi="Times New Roman" w:cs="Times New Roman"/>
          <w:b/>
          <w:bCs/>
          <w:i w:val="0"/>
          <w:iCs w:val="0"/>
          <w:color w:val="auto"/>
          <w:highlight w:val="none"/>
          <w:lang w:val="en-US" w:eastAsia="zh-CN"/>
        </w:rPr>
        <w:t>2</w:t>
      </w:r>
      <w:r>
        <w:rPr>
          <w:rFonts w:hint="eastAsia" w:ascii="Times New Roman" w:hAnsi="Times New Roman" w:cs="Times New Roman"/>
          <w:i w:val="0"/>
          <w:iCs w:val="0"/>
          <w:color w:val="auto"/>
          <w:highlight w:val="none"/>
          <w:lang w:val="en-US" w:eastAsia="zh-CN"/>
        </w:rPr>
        <w:t xml:space="preserve"> </w:t>
      </w:r>
      <w:r>
        <w:rPr>
          <w:rFonts w:hint="default" w:ascii="Times New Roman" w:hAnsi="Times New Roman" w:cs="Times New Roman"/>
          <w:i w:val="0"/>
          <w:iCs w:val="0"/>
          <w:color w:val="auto"/>
          <w:highlight w:val="none"/>
          <w:lang w:val="en-US" w:eastAsia="zh-CN"/>
        </w:rPr>
        <w:t>水表上游直管段长度宜</w:t>
      </w:r>
      <w:r>
        <w:rPr>
          <w:rFonts w:hint="eastAsia" w:ascii="Times New Roman" w:hAnsi="Times New Roman" w:cs="Times New Roman"/>
          <w:i w:val="0"/>
          <w:iCs w:val="0"/>
          <w:color w:val="auto"/>
          <w:highlight w:val="none"/>
          <w:lang w:val="en-US" w:eastAsia="zh-CN"/>
        </w:rPr>
        <w:t>≥</w:t>
      </w:r>
      <w:r>
        <w:rPr>
          <w:rFonts w:hint="default" w:ascii="Times New Roman" w:hAnsi="Times New Roman" w:cs="Times New Roman"/>
          <w:i w:val="0"/>
          <w:iCs w:val="0"/>
          <w:color w:val="auto"/>
          <w:highlight w:val="none"/>
          <w:lang w:val="en-US" w:eastAsia="zh-CN"/>
        </w:rPr>
        <w:t>10倍水表公称直径</w:t>
      </w:r>
      <w:r>
        <w:rPr>
          <w:rFonts w:hint="eastAsia" w:ascii="Times New Roman" w:hAnsi="Times New Roman" w:cs="Times New Roman"/>
          <w:i w:val="0"/>
          <w:iCs w:val="0"/>
          <w:color w:val="auto"/>
          <w:highlight w:val="none"/>
          <w:lang w:val="en-US" w:eastAsia="zh-CN"/>
        </w:rPr>
        <w:t>（</w:t>
      </w:r>
      <w:r>
        <w:rPr>
          <w:rFonts w:hint="default" w:ascii="Times New Roman" w:hAnsi="Times New Roman" w:cs="Times New Roman"/>
          <w:i w:val="0"/>
          <w:iCs w:val="0"/>
          <w:color w:val="auto"/>
          <w:highlight w:val="none"/>
          <w:lang w:val="en-US" w:eastAsia="zh-CN"/>
        </w:rPr>
        <w:t>DN</w:t>
      </w:r>
      <w:r>
        <w:rPr>
          <w:rFonts w:hint="eastAsia" w:ascii="Times New Roman" w:hAnsi="Times New Roman" w:cs="Times New Roman"/>
          <w:i w:val="0"/>
          <w:iCs w:val="0"/>
          <w:color w:val="auto"/>
          <w:highlight w:val="none"/>
          <w:lang w:val="en-US" w:eastAsia="zh-CN"/>
        </w:rPr>
        <w:t>）</w:t>
      </w:r>
      <w:r>
        <w:rPr>
          <w:rFonts w:hint="default" w:ascii="Times New Roman" w:hAnsi="Times New Roman" w:cs="Times New Roman"/>
          <w:i w:val="0"/>
          <w:iCs w:val="0"/>
          <w:color w:val="auto"/>
          <w:highlight w:val="none"/>
          <w:lang w:val="en-US" w:eastAsia="zh-CN"/>
        </w:rPr>
        <w:t>，下游直管段长度宜</w:t>
      </w:r>
      <w:r>
        <w:rPr>
          <w:rFonts w:hint="eastAsia" w:ascii="Times New Roman" w:hAnsi="Times New Roman" w:cs="Times New Roman"/>
          <w:i w:val="0"/>
          <w:iCs w:val="0"/>
          <w:color w:val="auto"/>
          <w:highlight w:val="none"/>
          <w:lang w:val="en-US" w:eastAsia="zh-CN"/>
        </w:rPr>
        <w:t>≥</w:t>
      </w:r>
      <w:r>
        <w:rPr>
          <w:rFonts w:hint="default" w:ascii="Times New Roman" w:hAnsi="Times New Roman" w:cs="Times New Roman"/>
          <w:i w:val="0"/>
          <w:iCs w:val="0"/>
          <w:color w:val="auto"/>
          <w:highlight w:val="none"/>
          <w:lang w:val="en-US" w:eastAsia="zh-CN"/>
        </w:rPr>
        <w:t>5倍水表公称直径</w:t>
      </w:r>
      <w:r>
        <w:rPr>
          <w:rFonts w:hint="eastAsia" w:ascii="Times New Roman" w:hAnsi="Times New Roman" w:cs="Times New Roman"/>
          <w:i w:val="0"/>
          <w:iCs w:val="0"/>
          <w:color w:val="auto"/>
          <w:highlight w:val="none"/>
          <w:lang w:val="en-US" w:eastAsia="zh-CN"/>
        </w:rPr>
        <w:t>（</w:t>
      </w:r>
      <w:r>
        <w:rPr>
          <w:rFonts w:hint="default" w:ascii="Times New Roman" w:hAnsi="Times New Roman" w:cs="Times New Roman"/>
          <w:i w:val="0"/>
          <w:iCs w:val="0"/>
          <w:color w:val="auto"/>
          <w:highlight w:val="none"/>
          <w:lang w:val="en-US" w:eastAsia="zh-CN"/>
        </w:rPr>
        <w:t>DN</w:t>
      </w:r>
      <w:r>
        <w:rPr>
          <w:rFonts w:hint="eastAsia" w:ascii="Times New Roman" w:hAnsi="Times New Roman" w:cs="Times New Roman"/>
          <w:i w:val="0"/>
          <w:iCs w:val="0"/>
          <w:color w:val="auto"/>
          <w:highlight w:val="none"/>
          <w:lang w:val="en-US" w:eastAsia="zh-CN"/>
        </w:rPr>
        <w:t>）；</w:t>
      </w:r>
    </w:p>
    <w:p w14:paraId="16281BA7">
      <w:pPr>
        <w:bidi w:val="0"/>
        <w:ind w:left="0" w:leftChars="0" w:firstLine="281" w:firstLineChars="100"/>
        <w:rPr>
          <w:rFonts w:hint="eastAsia"/>
          <w:i w:val="0"/>
          <w:iCs w:val="0"/>
          <w:color w:val="auto"/>
          <w:highlight w:val="none"/>
          <w:lang w:val="en-US" w:eastAsia="zh-CN"/>
        </w:rPr>
      </w:pPr>
      <w:r>
        <w:rPr>
          <w:rFonts w:hint="eastAsia" w:ascii="Times New Roman" w:hAnsi="Times New Roman" w:cs="Times New Roman"/>
          <w:b/>
          <w:bCs/>
          <w:i w:val="0"/>
          <w:iCs w:val="0"/>
          <w:color w:val="auto"/>
          <w:highlight w:val="none"/>
          <w:lang w:val="en-US" w:eastAsia="zh-CN"/>
        </w:rPr>
        <w:t>3</w:t>
      </w:r>
      <w:r>
        <w:rPr>
          <w:rFonts w:hint="eastAsia" w:ascii="Times New Roman" w:hAnsi="Times New Roman" w:cs="Times New Roman"/>
          <w:i w:val="0"/>
          <w:iCs w:val="0"/>
          <w:color w:val="auto"/>
          <w:highlight w:val="none"/>
          <w:lang w:val="en-US" w:eastAsia="zh-CN"/>
        </w:rPr>
        <w:t xml:space="preserve"> 当空间有限时，</w:t>
      </w:r>
      <w:r>
        <w:rPr>
          <w:rFonts w:hint="default" w:ascii="Times New Roman" w:hAnsi="Times New Roman" w:cs="Times New Roman"/>
          <w:i w:val="0"/>
          <w:iCs w:val="0"/>
          <w:color w:val="auto"/>
          <w:highlight w:val="none"/>
          <w:lang w:val="en-US" w:eastAsia="zh-CN"/>
        </w:rPr>
        <w:t>水表上游直管段长度</w:t>
      </w:r>
      <w:r>
        <w:rPr>
          <w:rFonts w:hint="eastAsia" w:ascii="Times New Roman" w:hAnsi="Times New Roman" w:cs="Times New Roman"/>
          <w:i w:val="0"/>
          <w:iCs w:val="0"/>
          <w:color w:val="auto"/>
          <w:highlight w:val="none"/>
          <w:lang w:val="en-US" w:eastAsia="zh-CN"/>
        </w:rPr>
        <w:t>应≥5</w:t>
      </w:r>
      <w:r>
        <w:rPr>
          <w:rFonts w:hint="default" w:ascii="Times New Roman" w:hAnsi="Times New Roman" w:cs="Times New Roman"/>
          <w:i w:val="0"/>
          <w:iCs w:val="0"/>
          <w:color w:val="auto"/>
          <w:highlight w:val="none"/>
          <w:lang w:val="en-US" w:eastAsia="zh-CN"/>
        </w:rPr>
        <w:t>倍水表公称直径</w:t>
      </w:r>
      <w:r>
        <w:rPr>
          <w:rFonts w:hint="eastAsia" w:ascii="Times New Roman" w:hAnsi="Times New Roman" w:cs="Times New Roman"/>
          <w:i w:val="0"/>
          <w:iCs w:val="0"/>
          <w:color w:val="auto"/>
          <w:highlight w:val="none"/>
          <w:lang w:val="en-US" w:eastAsia="zh-CN"/>
        </w:rPr>
        <w:t>（</w:t>
      </w:r>
      <w:r>
        <w:rPr>
          <w:rFonts w:hint="default" w:ascii="Times New Roman" w:hAnsi="Times New Roman" w:cs="Times New Roman"/>
          <w:i w:val="0"/>
          <w:iCs w:val="0"/>
          <w:color w:val="auto"/>
          <w:highlight w:val="none"/>
          <w:lang w:val="en-US" w:eastAsia="zh-CN"/>
        </w:rPr>
        <w:t>DN</w:t>
      </w:r>
      <w:r>
        <w:rPr>
          <w:rFonts w:hint="eastAsia" w:ascii="Times New Roman" w:hAnsi="Times New Roman" w:cs="Times New Roman"/>
          <w:i w:val="0"/>
          <w:iCs w:val="0"/>
          <w:color w:val="auto"/>
          <w:highlight w:val="none"/>
          <w:lang w:val="en-US" w:eastAsia="zh-CN"/>
        </w:rPr>
        <w:t>）</w:t>
      </w:r>
      <w:r>
        <w:rPr>
          <w:rFonts w:hint="default" w:ascii="Times New Roman" w:hAnsi="Times New Roman" w:cs="Times New Roman"/>
          <w:i w:val="0"/>
          <w:iCs w:val="0"/>
          <w:color w:val="auto"/>
          <w:highlight w:val="none"/>
          <w:lang w:val="en-US" w:eastAsia="zh-CN"/>
        </w:rPr>
        <w:t>，</w:t>
      </w:r>
      <w:r>
        <w:rPr>
          <w:rFonts w:hint="eastAsia" w:ascii="Times New Roman" w:hAnsi="Times New Roman" w:cs="Times New Roman"/>
          <w:i w:val="0"/>
          <w:iCs w:val="0"/>
          <w:color w:val="auto"/>
          <w:highlight w:val="none"/>
          <w:lang w:val="en-US" w:eastAsia="zh-CN"/>
        </w:rPr>
        <w:t>水表</w:t>
      </w:r>
      <w:r>
        <w:rPr>
          <w:rFonts w:hint="default" w:ascii="Times New Roman" w:hAnsi="Times New Roman" w:cs="Times New Roman"/>
          <w:i w:val="0"/>
          <w:iCs w:val="0"/>
          <w:color w:val="auto"/>
          <w:highlight w:val="none"/>
          <w:lang w:val="en-US" w:eastAsia="zh-CN"/>
        </w:rPr>
        <w:t>下游直管段长度</w:t>
      </w:r>
      <w:r>
        <w:rPr>
          <w:rFonts w:hint="eastAsia" w:ascii="Times New Roman" w:hAnsi="Times New Roman" w:cs="Times New Roman"/>
          <w:i w:val="0"/>
          <w:iCs w:val="0"/>
          <w:color w:val="auto"/>
          <w:highlight w:val="none"/>
          <w:lang w:val="en-US" w:eastAsia="zh-CN"/>
        </w:rPr>
        <w:t>应≥3</w:t>
      </w:r>
      <w:r>
        <w:rPr>
          <w:rFonts w:hint="default" w:ascii="Times New Roman" w:hAnsi="Times New Roman" w:cs="Times New Roman"/>
          <w:i w:val="0"/>
          <w:iCs w:val="0"/>
          <w:color w:val="auto"/>
          <w:highlight w:val="none"/>
          <w:lang w:val="en-US" w:eastAsia="zh-CN"/>
        </w:rPr>
        <w:t>倍</w:t>
      </w:r>
      <w:r>
        <w:rPr>
          <w:rFonts w:hint="default" w:ascii="Times New Roman" w:hAnsi="Times New Roman" w:cs="Times New Roman"/>
          <w:i w:val="0"/>
          <w:iCs w:val="0"/>
          <w:color w:val="auto"/>
          <w:highlight w:val="none"/>
          <w:u w:val="none"/>
          <w:lang w:val="en-US" w:eastAsia="zh-CN"/>
        </w:rPr>
        <w:t>水表公称直径</w:t>
      </w:r>
      <w:r>
        <w:rPr>
          <w:rFonts w:hint="eastAsia" w:ascii="Times New Roman" w:hAnsi="Times New Roman" w:cs="Times New Roman"/>
          <w:i w:val="0"/>
          <w:iCs w:val="0"/>
          <w:color w:val="auto"/>
          <w:highlight w:val="none"/>
          <w:u w:val="none"/>
          <w:lang w:val="en-US" w:eastAsia="zh-CN"/>
        </w:rPr>
        <w:t>（</w:t>
      </w:r>
      <w:r>
        <w:rPr>
          <w:rFonts w:hint="default" w:ascii="Times New Roman" w:hAnsi="Times New Roman" w:cs="Times New Roman"/>
          <w:i w:val="0"/>
          <w:iCs w:val="0"/>
          <w:color w:val="auto"/>
          <w:highlight w:val="none"/>
          <w:u w:val="none"/>
          <w:lang w:val="en-US" w:eastAsia="zh-CN"/>
        </w:rPr>
        <w:t>DN</w:t>
      </w:r>
      <w:r>
        <w:rPr>
          <w:rFonts w:hint="eastAsia" w:ascii="Times New Roman" w:hAnsi="Times New Roman" w:cs="Times New Roman"/>
          <w:i w:val="0"/>
          <w:iCs w:val="0"/>
          <w:color w:val="auto"/>
          <w:highlight w:val="none"/>
          <w:u w:val="none"/>
          <w:lang w:val="en-US" w:eastAsia="zh-CN"/>
        </w:rPr>
        <w:t>）</w:t>
      </w:r>
      <w:r>
        <w:rPr>
          <w:rFonts w:hint="eastAsia" w:ascii="Times New Roman" w:hAnsi="Times New Roman" w:cs="Times New Roman"/>
          <w:i w:val="0"/>
          <w:iCs w:val="0"/>
          <w:color w:val="auto"/>
          <w:highlight w:val="none"/>
          <w:lang w:val="en-US" w:eastAsia="zh-CN"/>
        </w:rPr>
        <w:t>；</w:t>
      </w:r>
    </w:p>
    <w:p w14:paraId="6784C1D8">
      <w:pPr>
        <w:bidi w:val="0"/>
        <w:ind w:left="0" w:leftChars="0" w:firstLine="281" w:firstLineChars="100"/>
        <w:rPr>
          <w:rFonts w:hint="default" w:ascii="Times New Roman" w:hAnsi="Times New Roman" w:cs="Times New Roman"/>
          <w:color w:val="auto"/>
          <w:highlight w:val="none"/>
        </w:rPr>
      </w:pPr>
      <w:r>
        <w:rPr>
          <w:rFonts w:hint="eastAsia" w:ascii="Times New Roman" w:hAnsi="Times New Roman" w:cs="Times New Roman"/>
          <w:b/>
          <w:bCs/>
          <w:lang w:val="en-US" w:eastAsia="zh-CN"/>
        </w:rPr>
        <w:t>4</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直管段内壁</w:t>
      </w:r>
      <w:r>
        <w:rPr>
          <w:rFonts w:hint="eastAsia" w:ascii="Times New Roman" w:hAnsi="Times New Roman" w:cs="Times New Roman"/>
          <w:lang w:val="en-US" w:eastAsia="zh-CN"/>
        </w:rPr>
        <w:t>应</w:t>
      </w:r>
      <w:r>
        <w:rPr>
          <w:rFonts w:hint="default" w:ascii="Times New Roman" w:hAnsi="Times New Roman" w:cs="Times New Roman"/>
          <w:lang w:val="en-US" w:eastAsia="zh-CN"/>
        </w:rPr>
        <w:t>光滑无毛刺，无阀</w:t>
      </w:r>
      <w:r>
        <w:rPr>
          <w:rFonts w:hint="eastAsia" w:ascii="Times New Roman" w:hAnsi="Times New Roman" w:cs="Times New Roman"/>
          <w:lang w:val="en-US" w:eastAsia="zh-CN"/>
        </w:rPr>
        <w:t>门</w:t>
      </w:r>
      <w:r>
        <w:rPr>
          <w:rFonts w:hint="default" w:ascii="Times New Roman" w:hAnsi="Times New Roman" w:cs="Times New Roman"/>
          <w:lang w:val="en-US" w:eastAsia="zh-CN"/>
        </w:rPr>
        <w:t>、弯头等</w:t>
      </w:r>
      <w:r>
        <w:rPr>
          <w:rFonts w:hint="eastAsia" w:ascii="Times New Roman" w:hAnsi="Times New Roman" w:cs="Times New Roman"/>
          <w:lang w:val="en-US" w:eastAsia="zh-CN"/>
        </w:rPr>
        <w:t>附件。</w:t>
      </w:r>
    </w:p>
    <w:p w14:paraId="1A755489">
      <w:pPr>
        <w:rPr>
          <w:rFonts w:hint="eastAsia" w:ascii="Times New Roman" w:hAnsi="Times New Roman" w:cs="Times New Roman"/>
          <w:lang w:val="en-US" w:eastAsia="zh-CN"/>
        </w:rPr>
      </w:pPr>
      <w:r>
        <w:rPr>
          <w:rFonts w:hint="eastAsia" w:ascii="Times New Roman" w:hAnsi="Times New Roman" w:cs="Times New Roman"/>
          <w:lang w:val="en-US" w:eastAsia="zh-CN"/>
        </w:rPr>
        <w:br w:type="page"/>
      </w:r>
    </w:p>
    <w:p w14:paraId="2404406A">
      <w:pPr>
        <w:pStyle w:val="2"/>
        <w:bidi w:val="0"/>
        <w:rPr>
          <w:rFonts w:hint="default" w:ascii="Times New Roman" w:hAnsi="Times New Roman" w:cs="Times New Roman"/>
          <w:lang w:val="en-US" w:eastAsia="zh-CN"/>
        </w:rPr>
      </w:pPr>
      <w:bookmarkStart w:id="54" w:name="_Toc4426"/>
      <w:bookmarkStart w:id="55" w:name="_Toc18111"/>
      <w:r>
        <w:rPr>
          <w:rFonts w:hint="eastAsia" w:ascii="Times New Roman" w:hAnsi="Times New Roman" w:cs="Times New Roman"/>
          <w:lang w:val="en-US" w:eastAsia="zh-CN"/>
        </w:rPr>
        <w:t xml:space="preserve">9 </w:t>
      </w:r>
      <w:r>
        <w:rPr>
          <w:rFonts w:hint="eastAsia" w:ascii="Times New Roman" w:hAnsi="Times New Roman" w:cs="Times New Roman"/>
          <w:b/>
          <w:bCs w:val="0"/>
          <w:lang w:val="en-US" w:eastAsia="zh-CN"/>
        </w:rPr>
        <w:t>智能化设计</w:t>
      </w:r>
      <w:bookmarkEnd w:id="54"/>
      <w:bookmarkEnd w:id="55"/>
      <w:r>
        <w:rPr>
          <w:rFonts w:hint="default" w:ascii="Times New Roman" w:hAnsi="Times New Roman" w:cs="Times New Roman"/>
          <w:b/>
          <w:bCs w:val="0"/>
          <w:lang w:val="en-US" w:eastAsia="zh-CN"/>
        </w:rPr>
        <w:t xml:space="preserve"> </w:t>
      </w:r>
    </w:p>
    <w:p w14:paraId="17AAE021">
      <w:pPr>
        <w:pStyle w:val="3"/>
        <w:bidi w:val="0"/>
        <w:rPr>
          <w:rFonts w:hint="default" w:ascii="Times New Roman" w:hAnsi="Times New Roman" w:cs="Times New Roman"/>
          <w:b/>
          <w:bCs w:val="0"/>
          <w:lang w:val="en-US" w:eastAsia="zh-CN"/>
        </w:rPr>
      </w:pPr>
      <w:bookmarkStart w:id="56" w:name="_Toc4787"/>
      <w:r>
        <w:rPr>
          <w:rFonts w:hint="eastAsia" w:ascii="Times New Roman" w:hAnsi="Times New Roman" w:cs="Times New Roman"/>
          <w:lang w:val="en-US" w:eastAsia="zh-CN"/>
        </w:rPr>
        <w:t>9.</w:t>
      </w:r>
      <w:r>
        <w:rPr>
          <w:rFonts w:hint="default" w:ascii="Times New Roman" w:hAnsi="Times New Roman" w:cs="Times New Roman"/>
          <w:lang w:val="en-US" w:eastAsia="zh-CN"/>
        </w:rPr>
        <w:t>1</w:t>
      </w:r>
      <w:bookmarkStart w:id="57" w:name="_Toc14482"/>
      <w:bookmarkStart w:id="58" w:name="_Toc29376"/>
      <w:bookmarkStart w:id="59" w:name="_Toc11236"/>
      <w:bookmarkStart w:id="60" w:name="_Toc956"/>
      <w:bookmarkStart w:id="61" w:name="_Toc7552"/>
      <w:bookmarkStart w:id="62" w:name="_Toc3571"/>
      <w:r>
        <w:rPr>
          <w:rFonts w:hint="eastAsia" w:ascii="Times New Roman" w:hAnsi="Times New Roman" w:cs="Times New Roman"/>
          <w:lang w:val="en-US" w:eastAsia="zh-CN"/>
        </w:rPr>
        <w:t xml:space="preserve"> </w:t>
      </w:r>
      <w:r>
        <w:rPr>
          <w:rFonts w:hint="default" w:ascii="Times New Roman" w:hAnsi="Times New Roman" w:cs="Times New Roman"/>
          <w:b/>
          <w:bCs w:val="0"/>
        </w:rPr>
        <w:t>一般规定</w:t>
      </w:r>
      <w:bookmarkEnd w:id="56"/>
      <w:bookmarkEnd w:id="57"/>
      <w:bookmarkEnd w:id="58"/>
      <w:bookmarkEnd w:id="59"/>
      <w:bookmarkEnd w:id="60"/>
      <w:bookmarkEnd w:id="61"/>
      <w:bookmarkEnd w:id="62"/>
    </w:p>
    <w:p w14:paraId="7BF73047">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9.</w:t>
      </w:r>
      <w:r>
        <w:rPr>
          <w:rFonts w:hint="default" w:ascii="Times New Roman" w:hAnsi="Times New Roman" w:cs="Times New Roman"/>
          <w:b/>
          <w:bCs/>
          <w:color w:val="auto"/>
          <w:highlight w:val="none"/>
          <w:lang w:val="en-US" w:eastAsia="zh-CN"/>
        </w:rPr>
        <w:t xml:space="preserve">1.1 </w:t>
      </w:r>
      <w:r>
        <w:rPr>
          <w:rFonts w:hint="default" w:ascii="Times New Roman" w:hAnsi="Times New Roman" w:cs="Times New Roman"/>
          <w:color w:val="auto"/>
          <w:highlight w:val="none"/>
          <w:lang w:val="en-US" w:eastAsia="zh-CN"/>
        </w:rPr>
        <w:t>机房宜采用云计算、大数据、数字孪生等新一代信息技术，实现水量、水压、水温、水质等关键数据智能采集，优化调度运营。</w:t>
      </w:r>
    </w:p>
    <w:p w14:paraId="5D318417">
      <w:pPr>
        <w:bidi w:val="0"/>
        <w:ind w:left="0" w:leftChars="0" w:firstLine="0" w:firstLineChars="0"/>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 xml:space="preserve">9.1.2 </w:t>
      </w:r>
      <w:r>
        <w:rPr>
          <w:rFonts w:hint="eastAsia" w:ascii="Times New Roman" w:hAnsi="Times New Roman" w:cs="Times New Roman"/>
          <w:color w:val="auto"/>
          <w:highlight w:val="none"/>
          <w:lang w:val="en-US" w:eastAsia="zh-CN"/>
        </w:rPr>
        <w:t>机房</w:t>
      </w:r>
      <w:r>
        <w:rPr>
          <w:rFonts w:hint="default" w:ascii="Times New Roman" w:hAnsi="Times New Roman" w:cs="Times New Roman"/>
          <w:color w:val="auto"/>
          <w:highlight w:val="none"/>
          <w:lang w:val="en-US" w:eastAsia="zh-CN"/>
        </w:rPr>
        <w:t>宜设手动和自动控制系统。控制系统运行应安全可靠，应设置故障停机、故障报警装置，并宜实现无人值守、恒压供水、自动运行</w:t>
      </w:r>
      <w:r>
        <w:rPr>
          <w:rFonts w:hint="eastAsia" w:ascii="Times New Roman" w:hAnsi="Times New Roman" w:cs="Times New Roman"/>
          <w:color w:val="auto"/>
          <w:highlight w:val="none"/>
          <w:lang w:val="en-US" w:eastAsia="zh-CN"/>
        </w:rPr>
        <w:t>等功能</w:t>
      </w:r>
      <w:r>
        <w:rPr>
          <w:rFonts w:hint="default" w:ascii="Times New Roman" w:hAnsi="Times New Roman" w:cs="Times New Roman"/>
          <w:color w:val="auto"/>
          <w:highlight w:val="none"/>
          <w:lang w:val="en-US" w:eastAsia="zh-CN"/>
        </w:rPr>
        <w:t>。</w:t>
      </w:r>
    </w:p>
    <w:p w14:paraId="1D2808E9">
      <w:pPr>
        <w:bidi w:val="0"/>
        <w:ind w:left="0" w:leftChars="0" w:firstLine="0" w:firstLineChars="0"/>
        <w:rPr>
          <w:rFonts w:hint="default" w:eastAsia="宋体" w:asciiTheme="minorAscii" w:hAnsiTheme="minorAscii" w:cstheme="minorBidi"/>
          <w:kern w:val="2"/>
          <w:sz w:val="28"/>
          <w:szCs w:val="24"/>
          <w:lang w:val="en-US" w:eastAsia="zh-CN" w:bidi="ar-SA"/>
        </w:rPr>
      </w:pPr>
      <w:r>
        <w:rPr>
          <w:rFonts w:hint="eastAsia" w:ascii="Times New Roman" w:hAnsi="Times New Roman" w:cs="Times New Roman"/>
          <w:b/>
          <w:bCs/>
          <w:color w:val="auto"/>
          <w:highlight w:val="none"/>
          <w:lang w:val="en-US" w:eastAsia="zh-CN"/>
        </w:rPr>
        <w:t>9.1.3</w:t>
      </w:r>
      <w:r>
        <w:rPr>
          <w:rFonts w:hint="default" w:ascii="Times New Roman" w:hAnsi="Times New Roman" w:cs="Times New Roman"/>
          <w:b/>
          <w:bCs/>
          <w:color w:val="auto"/>
          <w:highlight w:val="none"/>
          <w:lang w:val="en-US" w:eastAsia="zh-CN"/>
        </w:rPr>
        <w:t xml:space="preserve"> </w:t>
      </w:r>
      <w:r>
        <w:rPr>
          <w:rFonts w:hint="default" w:eastAsia="宋体" w:asciiTheme="minorAscii" w:hAnsiTheme="minorAscii" w:cstheme="minorBidi"/>
          <w:kern w:val="2"/>
          <w:sz w:val="28"/>
          <w:szCs w:val="24"/>
          <w:lang w:val="en-US" w:eastAsia="zh-CN" w:bidi="ar-SA"/>
        </w:rPr>
        <w:t>系统配备的检测仪表应符合下列规定</w:t>
      </w:r>
      <w:r>
        <w:rPr>
          <w:rFonts w:hint="eastAsia" w:cstheme="minorBidi"/>
          <w:kern w:val="2"/>
          <w:sz w:val="28"/>
          <w:szCs w:val="24"/>
          <w:lang w:val="en-US" w:eastAsia="zh-CN" w:bidi="ar-SA"/>
        </w:rPr>
        <w:t>：</w:t>
      </w:r>
    </w:p>
    <w:p w14:paraId="7A302B01">
      <w:pPr>
        <w:bidi w:val="0"/>
        <w:ind w:left="0" w:leftChars="0" w:firstLine="281" w:firstLineChars="100"/>
        <w:rPr>
          <w:rFonts w:hint="default" w:eastAsia="宋体" w:asciiTheme="minorAscii" w:hAnsiTheme="minorAscii" w:cstheme="minorBidi"/>
          <w:kern w:val="2"/>
          <w:sz w:val="28"/>
          <w:szCs w:val="24"/>
          <w:lang w:val="en-US" w:eastAsia="zh-CN" w:bidi="ar-SA"/>
        </w:rPr>
      </w:pPr>
      <w:r>
        <w:rPr>
          <w:rFonts w:hint="default" w:ascii="Times New Roman" w:hAnsi="Times New Roman" w:eastAsia="宋体" w:cs="Times New Roman"/>
          <w:b/>
          <w:bCs/>
          <w:kern w:val="2"/>
          <w:sz w:val="28"/>
          <w:szCs w:val="24"/>
          <w:lang w:val="en-US" w:eastAsia="zh-CN" w:bidi="ar-SA"/>
        </w:rPr>
        <w:t>1</w:t>
      </w:r>
      <w:r>
        <w:rPr>
          <w:rFonts w:hint="default" w:eastAsia="宋体" w:asciiTheme="minorAscii" w:hAnsiTheme="minorAscii" w:cstheme="minorBidi"/>
          <w:kern w:val="2"/>
          <w:sz w:val="28"/>
          <w:szCs w:val="24"/>
          <w:lang w:val="en-US" w:eastAsia="zh-CN" w:bidi="ar-SA"/>
        </w:rPr>
        <w:t>应配备水量、水压、液位等实时检测仪表</w:t>
      </w:r>
      <w:r>
        <w:rPr>
          <w:rFonts w:hint="eastAsia" w:cstheme="minorBidi"/>
          <w:kern w:val="2"/>
          <w:sz w:val="28"/>
          <w:szCs w:val="24"/>
          <w:lang w:val="en-US" w:eastAsia="zh-CN" w:bidi="ar-SA"/>
        </w:rPr>
        <w:t>；</w:t>
      </w:r>
    </w:p>
    <w:p w14:paraId="6D21E7E0">
      <w:pPr>
        <w:bidi w:val="0"/>
        <w:ind w:left="0" w:leftChars="0" w:firstLine="281" w:firstLineChars="100"/>
        <w:rPr>
          <w:rFonts w:hint="default" w:eastAsia="宋体" w:asciiTheme="minorAscii" w:hAnsiTheme="minorAscii" w:cstheme="minorBidi"/>
          <w:strike w:val="0"/>
          <w:dstrike w:val="0"/>
          <w:kern w:val="2"/>
          <w:sz w:val="28"/>
          <w:szCs w:val="24"/>
          <w:highlight w:val="none"/>
          <w:lang w:val="en-US" w:eastAsia="zh-CN" w:bidi="ar-SA"/>
        </w:rPr>
      </w:pPr>
      <w:r>
        <w:rPr>
          <w:rFonts w:hint="default" w:ascii="Times New Roman" w:hAnsi="Times New Roman" w:eastAsia="宋体" w:cs="Times New Roman"/>
          <w:b/>
          <w:bCs/>
          <w:kern w:val="2"/>
          <w:sz w:val="28"/>
          <w:szCs w:val="24"/>
          <w:lang w:val="en-US" w:eastAsia="zh-CN" w:bidi="ar-SA"/>
        </w:rPr>
        <w:t xml:space="preserve">2 </w:t>
      </w:r>
      <w:r>
        <w:rPr>
          <w:rFonts w:hint="default" w:eastAsia="宋体" w:asciiTheme="minorAscii" w:hAnsiTheme="minorAscii" w:cstheme="minorBidi"/>
          <w:kern w:val="2"/>
          <w:sz w:val="28"/>
          <w:szCs w:val="24"/>
          <w:lang w:val="en-US" w:eastAsia="zh-CN" w:bidi="ar-SA"/>
        </w:rPr>
        <w:t>根据水处理工艺流程的特点，宜配置水温、</w:t>
      </w:r>
      <w:r>
        <w:rPr>
          <w:rFonts w:hint="eastAsia" w:cstheme="minorBidi"/>
          <w:kern w:val="2"/>
          <w:sz w:val="28"/>
          <w:szCs w:val="24"/>
          <w:lang w:val="en-US" w:eastAsia="zh-CN" w:bidi="ar-SA"/>
        </w:rPr>
        <w:t>pH</w:t>
      </w:r>
      <w:r>
        <w:rPr>
          <w:rFonts w:hint="default" w:eastAsia="宋体" w:asciiTheme="minorAscii" w:hAnsiTheme="minorAscii" w:cstheme="minorBidi"/>
          <w:kern w:val="2"/>
          <w:sz w:val="28"/>
          <w:szCs w:val="24"/>
          <w:lang w:val="en-US" w:eastAsia="zh-CN" w:bidi="ar-SA"/>
        </w:rPr>
        <w:t>值、</w:t>
      </w:r>
      <w:r>
        <w:rPr>
          <w:rFonts w:hint="eastAsia"/>
          <w:lang w:val="en-US" w:eastAsia="zh-CN"/>
        </w:rPr>
        <w:t>电导率、浊</w:t>
      </w:r>
      <w:r>
        <w:rPr>
          <w:rFonts w:hint="eastAsia"/>
          <w:strike w:val="0"/>
          <w:dstrike w:val="0"/>
          <w:highlight w:val="none"/>
          <w:lang w:val="en-US" w:eastAsia="zh-CN"/>
        </w:rPr>
        <w:t>度、臭氧浓度</w:t>
      </w:r>
      <w:r>
        <w:rPr>
          <w:rFonts w:hint="default" w:eastAsia="宋体" w:asciiTheme="minorAscii" w:hAnsiTheme="minorAscii" w:cstheme="minorBidi"/>
          <w:strike w:val="0"/>
          <w:dstrike w:val="0"/>
          <w:kern w:val="2"/>
          <w:sz w:val="28"/>
          <w:szCs w:val="24"/>
          <w:highlight w:val="none"/>
          <w:lang w:val="en-US" w:eastAsia="zh-CN" w:bidi="ar-SA"/>
        </w:rPr>
        <w:t>等检测仪表</w:t>
      </w:r>
      <w:r>
        <w:rPr>
          <w:rFonts w:hint="eastAsia" w:cstheme="minorBidi"/>
          <w:strike w:val="0"/>
          <w:dstrike w:val="0"/>
          <w:kern w:val="2"/>
          <w:sz w:val="28"/>
          <w:szCs w:val="24"/>
          <w:highlight w:val="none"/>
          <w:lang w:val="en-US" w:eastAsia="zh-CN" w:bidi="ar-SA"/>
        </w:rPr>
        <w:t>；</w:t>
      </w:r>
    </w:p>
    <w:p w14:paraId="565D7FEA">
      <w:pPr>
        <w:bidi w:val="0"/>
        <w:ind w:left="0" w:leftChars="0" w:firstLine="281" w:firstLineChars="100"/>
        <w:rPr>
          <w:rFonts w:hint="default" w:eastAsia="宋体" w:asciiTheme="minorAscii" w:hAnsiTheme="minorAscii" w:cstheme="minorBidi"/>
          <w:strike w:val="0"/>
          <w:dstrike w:val="0"/>
          <w:kern w:val="2"/>
          <w:sz w:val="28"/>
          <w:szCs w:val="24"/>
          <w:highlight w:val="none"/>
          <w:lang w:val="en-US" w:eastAsia="zh-CN" w:bidi="ar-SA"/>
        </w:rPr>
      </w:pPr>
      <w:r>
        <w:rPr>
          <w:rFonts w:hint="default" w:ascii="Times New Roman" w:hAnsi="Times New Roman" w:eastAsia="宋体" w:cs="Times New Roman"/>
          <w:b/>
          <w:bCs/>
          <w:strike w:val="0"/>
          <w:dstrike w:val="0"/>
          <w:kern w:val="2"/>
          <w:sz w:val="28"/>
          <w:szCs w:val="24"/>
          <w:highlight w:val="none"/>
          <w:lang w:val="en-US" w:eastAsia="zh-CN" w:bidi="ar-SA"/>
        </w:rPr>
        <w:t>3</w:t>
      </w:r>
      <w:r>
        <w:rPr>
          <w:rFonts w:hint="default" w:eastAsia="宋体" w:asciiTheme="minorAscii" w:hAnsiTheme="minorAscii" w:cstheme="minorBidi"/>
          <w:strike w:val="0"/>
          <w:dstrike w:val="0"/>
          <w:kern w:val="2"/>
          <w:sz w:val="28"/>
          <w:szCs w:val="24"/>
          <w:highlight w:val="none"/>
          <w:lang w:val="en-US" w:eastAsia="zh-CN" w:bidi="ar-SA"/>
        </w:rPr>
        <w:t>宜设有SDI仪测量口及SDI仪。</w:t>
      </w:r>
    </w:p>
    <w:p w14:paraId="28A84685">
      <w:pPr>
        <w:pStyle w:val="9"/>
        <w:ind w:left="0" w:leftChars="0" w:firstLine="0" w:firstLineChars="0"/>
        <w:rPr>
          <w:rFonts w:hint="default"/>
          <w:lang w:val="en-US" w:eastAsia="zh-CN"/>
        </w:rPr>
      </w:pPr>
      <w:r>
        <w:rPr>
          <w:rFonts w:hint="eastAsia" w:ascii="Times New Roman" w:hAnsi="Times New Roman" w:cs="Times New Roman"/>
          <w:b/>
          <w:bCs/>
          <w:color w:val="auto"/>
          <w:highlight w:val="none"/>
          <w:lang w:val="en-US" w:eastAsia="zh-CN"/>
        </w:rPr>
        <w:t xml:space="preserve">9.1.4 </w:t>
      </w:r>
      <w:r>
        <w:rPr>
          <w:rFonts w:hint="default"/>
          <w:lang w:val="en-US" w:eastAsia="zh-CN"/>
        </w:rPr>
        <w:t>净水机房监控系统中应</w:t>
      </w:r>
      <w:r>
        <w:rPr>
          <w:rFonts w:hint="eastAsia"/>
          <w:lang w:val="en-US" w:eastAsia="zh-CN"/>
        </w:rPr>
        <w:t>显示</w:t>
      </w:r>
      <w:r>
        <w:rPr>
          <w:rFonts w:hint="default"/>
          <w:lang w:val="en-US" w:eastAsia="zh-CN"/>
        </w:rPr>
        <w:t>各设备和系统运行状态，应依照工艺要求按设定的程序进行自动运行</w:t>
      </w:r>
      <w:r>
        <w:rPr>
          <w:rFonts w:hint="eastAsia"/>
          <w:lang w:val="en-US" w:eastAsia="zh-CN"/>
        </w:rPr>
        <w:t>和停止</w:t>
      </w:r>
      <w:r>
        <w:rPr>
          <w:rFonts w:hint="default"/>
          <w:lang w:val="en-US" w:eastAsia="zh-CN"/>
        </w:rPr>
        <w:t>。</w:t>
      </w:r>
    </w:p>
    <w:p w14:paraId="2A5D6E86">
      <w:pPr>
        <w:pStyle w:val="9"/>
        <w:ind w:left="0" w:leftChars="0" w:firstLine="0" w:firstLineChars="0"/>
        <w:rPr>
          <w:rFonts w:hint="default"/>
          <w:lang w:val="en-US" w:eastAsia="zh-CN"/>
        </w:rPr>
      </w:pPr>
      <w:r>
        <w:rPr>
          <w:rFonts w:hint="eastAsia" w:ascii="Times New Roman" w:hAnsi="Times New Roman" w:cs="Times New Roman"/>
          <w:b/>
          <w:bCs/>
          <w:color w:val="auto"/>
          <w:highlight w:val="none"/>
          <w:lang w:val="en-US" w:eastAsia="zh-CN"/>
        </w:rPr>
        <w:t xml:space="preserve">9.1.5 </w:t>
      </w:r>
      <w:r>
        <w:rPr>
          <w:rFonts w:hint="default"/>
          <w:lang w:val="en-US" w:eastAsia="zh-CN"/>
        </w:rPr>
        <w:t>监控系统宜能显示各运行参数，并宜设水质实时检测网络分析系统。</w:t>
      </w:r>
    </w:p>
    <w:p w14:paraId="56022A09">
      <w:pPr>
        <w:pStyle w:val="9"/>
        <w:ind w:left="0" w:leftChars="0" w:firstLine="0" w:firstLineChars="0"/>
        <w:rPr>
          <w:rFonts w:hint="default"/>
          <w:lang w:val="en-US" w:eastAsia="zh-CN"/>
        </w:rPr>
      </w:pPr>
      <w:r>
        <w:rPr>
          <w:rFonts w:hint="eastAsia" w:ascii="Times New Roman" w:hAnsi="Times New Roman" w:cs="Times New Roman"/>
          <w:b/>
          <w:bCs/>
          <w:color w:val="auto"/>
          <w:highlight w:val="none"/>
          <w:lang w:val="en-US" w:eastAsia="zh-CN"/>
        </w:rPr>
        <w:t xml:space="preserve">9.1.6 </w:t>
      </w:r>
      <w:r>
        <w:rPr>
          <w:rFonts w:hint="default"/>
          <w:lang w:val="en-US" w:eastAsia="zh-CN"/>
        </w:rPr>
        <w:t>净水机房电控系统中应对缺水、过压、过流、过热、不合格水排放等问题有保护功能，并应根据反馈信号进行控制、运行。</w:t>
      </w:r>
    </w:p>
    <w:p w14:paraId="5A379783">
      <w:pPr>
        <w:pStyle w:val="3"/>
        <w:bidi w:val="0"/>
        <w:rPr>
          <w:rFonts w:hint="default" w:ascii="Times New Roman" w:hAnsi="Times New Roman" w:cs="Times New Roman"/>
          <w:b/>
          <w:bCs w:val="0"/>
          <w:lang w:val="en-US" w:eastAsia="zh-CN"/>
        </w:rPr>
      </w:pPr>
      <w:bookmarkStart w:id="63" w:name="_Toc24446"/>
      <w:r>
        <w:rPr>
          <w:rFonts w:hint="eastAsia" w:ascii="Times New Roman" w:hAnsi="Times New Roman" w:cs="Times New Roman"/>
          <w:lang w:val="en-US" w:eastAsia="zh-CN"/>
        </w:rPr>
        <w:t>9.</w:t>
      </w:r>
      <w:r>
        <w:rPr>
          <w:rFonts w:hint="default" w:ascii="Times New Roman" w:hAnsi="Times New Roman" w:cs="Times New Roman"/>
          <w:lang w:val="en-US" w:eastAsia="zh-CN"/>
        </w:rPr>
        <w:t xml:space="preserve">2 </w:t>
      </w:r>
      <w:r>
        <w:rPr>
          <w:rFonts w:hint="default" w:ascii="Times New Roman" w:hAnsi="Times New Roman" w:cs="Times New Roman"/>
          <w:b/>
          <w:bCs w:val="0"/>
          <w:lang w:val="en-US" w:eastAsia="zh-CN"/>
        </w:rPr>
        <w:t>数据采集与控制</w:t>
      </w:r>
      <w:bookmarkEnd w:id="63"/>
    </w:p>
    <w:p w14:paraId="06E7FB88">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9.</w:t>
      </w:r>
      <w:r>
        <w:rPr>
          <w:rFonts w:hint="default" w:ascii="Times New Roman" w:hAnsi="Times New Roman" w:cs="Times New Roman"/>
          <w:b/>
          <w:bCs/>
          <w:color w:val="auto"/>
          <w:highlight w:val="none"/>
          <w:lang w:val="en-US" w:eastAsia="zh-CN"/>
        </w:rPr>
        <w:t>2.1</w:t>
      </w:r>
      <w:r>
        <w:rPr>
          <w:rFonts w:hint="default" w:ascii="Times New Roman" w:hAnsi="Times New Roman" w:cs="Times New Roman"/>
          <w:color w:val="auto"/>
          <w:highlight w:val="none"/>
          <w:lang w:val="en-US" w:eastAsia="zh-CN"/>
        </w:rPr>
        <w:t>分散式净水机房、撬装式净水机房，应就地显示净水设备</w:t>
      </w:r>
      <w:r>
        <w:rPr>
          <w:rFonts w:hint="eastAsia" w:ascii="Times New Roman" w:hAnsi="Times New Roman" w:cs="Times New Roman"/>
          <w:color w:val="auto"/>
          <w:highlight w:val="none"/>
          <w:lang w:val="en-US" w:eastAsia="zh-CN"/>
        </w:rPr>
        <w:t>进出水压力</w:t>
      </w:r>
      <w:r>
        <w:rPr>
          <w:rFonts w:hint="default" w:ascii="Times New Roman" w:hAnsi="Times New Roman" w:cs="Times New Roman"/>
          <w:color w:val="auto"/>
          <w:highlight w:val="none"/>
          <w:lang w:val="en-US" w:eastAsia="zh-CN"/>
        </w:rPr>
        <w:t>、水质、水量等运行数据</w:t>
      </w:r>
      <w:r>
        <w:rPr>
          <w:rFonts w:hint="eastAsia" w:ascii="Times New Roman" w:hAnsi="Times New Roman" w:cs="Times New Roman"/>
          <w:color w:val="auto"/>
          <w:highlight w:val="none"/>
          <w:lang w:val="en-US" w:eastAsia="zh-CN"/>
        </w:rPr>
        <w:t>，具体见表9.2.1</w:t>
      </w:r>
      <w:r>
        <w:rPr>
          <w:rFonts w:hint="default" w:ascii="Times New Roman" w:hAnsi="Times New Roman" w:cs="Times New Roman"/>
          <w:color w:val="auto"/>
          <w:highlight w:val="none"/>
          <w:lang w:val="en-US" w:eastAsia="zh-CN"/>
        </w:rPr>
        <w:t>。</w:t>
      </w:r>
    </w:p>
    <w:p w14:paraId="0D4BADEF">
      <w:pPr>
        <w:spacing w:line="600" w:lineRule="exact"/>
        <w:ind w:firstLine="482"/>
        <w:jc w:val="center"/>
        <w:rPr>
          <w:rFonts w:hint="default" w:ascii="Times New Roman" w:hAnsi="Times New Roman" w:eastAsia="宋体" w:cs="Times New Roman"/>
          <w:b w:val="0"/>
          <w:bCs w:val="0"/>
          <w:color w:val="auto"/>
          <w:szCs w:val="28"/>
          <w:highlight w:val="none"/>
        </w:rPr>
      </w:pPr>
      <w:r>
        <w:rPr>
          <w:rFonts w:hint="default" w:ascii="Times New Roman" w:hAnsi="Times New Roman" w:eastAsia="宋体" w:cs="Times New Roman"/>
          <w:b w:val="0"/>
          <w:bCs w:val="0"/>
          <w:color w:val="auto"/>
          <w:sz w:val="24"/>
          <w:highlight w:val="none"/>
        </w:rPr>
        <w:t>表</w:t>
      </w:r>
      <w:r>
        <w:rPr>
          <w:rFonts w:hint="eastAsia" w:ascii="Times New Roman" w:hAnsi="Times New Roman" w:cs="Times New Roman"/>
          <w:b w:val="0"/>
          <w:bCs w:val="0"/>
          <w:color w:val="auto"/>
          <w:sz w:val="24"/>
          <w:highlight w:val="none"/>
          <w:lang w:val="en-US" w:eastAsia="zh-CN"/>
        </w:rPr>
        <w:t>9.</w:t>
      </w:r>
      <w:r>
        <w:rPr>
          <w:rFonts w:hint="default" w:ascii="Times New Roman" w:hAnsi="Times New Roman" w:cs="Times New Roman"/>
          <w:b w:val="0"/>
          <w:bCs w:val="0"/>
          <w:color w:val="auto"/>
          <w:sz w:val="24"/>
          <w:highlight w:val="none"/>
          <w:lang w:val="en-US" w:eastAsia="zh-CN"/>
        </w:rPr>
        <w:t>2</w:t>
      </w:r>
      <w:r>
        <w:rPr>
          <w:rFonts w:hint="eastAsia" w:ascii="Times New Roman" w:hAnsi="Times New Roman" w:cs="Times New Roman"/>
          <w:b w:val="0"/>
          <w:bCs w:val="0"/>
          <w:color w:val="auto"/>
          <w:sz w:val="24"/>
          <w:highlight w:val="none"/>
          <w:lang w:val="en-US" w:eastAsia="zh-CN"/>
        </w:rPr>
        <w:t>.</w:t>
      </w:r>
      <w:r>
        <w:rPr>
          <w:rFonts w:hint="default" w:ascii="Times New Roman" w:hAnsi="Times New Roman" w:cs="Times New Roman"/>
          <w:b w:val="0"/>
          <w:bCs w:val="0"/>
          <w:color w:val="auto"/>
          <w:sz w:val="24"/>
          <w:highlight w:val="none"/>
        </w:rPr>
        <w:t>1</w:t>
      </w:r>
      <w:r>
        <w:rPr>
          <w:rFonts w:hint="default" w:ascii="Times New Roman" w:hAnsi="Times New Roman" w:eastAsia="宋体" w:cs="Times New Roman"/>
          <w:b w:val="0"/>
          <w:bCs w:val="0"/>
          <w:color w:val="auto"/>
          <w:sz w:val="24"/>
          <w:highlight w:val="none"/>
        </w:rPr>
        <w:t xml:space="preserve"> </w:t>
      </w:r>
      <w:r>
        <w:rPr>
          <w:rFonts w:hint="default" w:ascii="Times New Roman" w:hAnsi="Times New Roman" w:cs="Times New Roman"/>
          <w:b w:val="0"/>
          <w:bCs w:val="0"/>
          <w:color w:val="auto"/>
          <w:sz w:val="24"/>
          <w:highlight w:val="none"/>
          <w:lang w:val="en-US" w:eastAsia="zh-CN"/>
        </w:rPr>
        <w:t>净水</w:t>
      </w:r>
      <w:r>
        <w:rPr>
          <w:rFonts w:hint="default" w:ascii="Times New Roman" w:hAnsi="Times New Roman" w:eastAsia="宋体" w:cs="Times New Roman"/>
          <w:b w:val="0"/>
          <w:bCs w:val="0"/>
          <w:color w:val="auto"/>
          <w:sz w:val="24"/>
          <w:highlight w:val="none"/>
          <w:lang w:val="en-US" w:eastAsia="zh-CN"/>
        </w:rPr>
        <w:t>机房</w:t>
      </w:r>
      <w:r>
        <w:rPr>
          <w:rFonts w:hint="default" w:ascii="Times New Roman" w:hAnsi="Times New Roman" w:cs="Times New Roman"/>
          <w:b w:val="0"/>
          <w:bCs w:val="0"/>
          <w:color w:val="auto"/>
          <w:sz w:val="24"/>
          <w:highlight w:val="none"/>
        </w:rPr>
        <w:t>现场</w:t>
      </w:r>
      <w:r>
        <w:rPr>
          <w:rFonts w:hint="default" w:ascii="Times New Roman" w:hAnsi="Times New Roman" w:cs="Times New Roman"/>
          <w:b w:val="0"/>
          <w:bCs w:val="0"/>
          <w:color w:val="auto"/>
          <w:sz w:val="24"/>
          <w:highlight w:val="none"/>
          <w:lang w:val="en-US" w:eastAsia="zh-CN"/>
        </w:rPr>
        <w:t>数据</w:t>
      </w:r>
      <w:r>
        <w:rPr>
          <w:rFonts w:hint="default" w:ascii="Times New Roman" w:hAnsi="Times New Roman" w:cs="Times New Roman"/>
          <w:b w:val="0"/>
          <w:bCs w:val="0"/>
          <w:color w:val="auto"/>
          <w:sz w:val="24"/>
          <w:highlight w:val="none"/>
        </w:rPr>
        <w:t>显示</w:t>
      </w:r>
    </w:p>
    <w:tbl>
      <w:tblPr>
        <w:tblStyle w:val="20"/>
        <w:tblW w:w="8829" w:type="dxa"/>
        <w:jc w:val="center"/>
        <w:tblLayout w:type="autofit"/>
        <w:tblCellMar>
          <w:top w:w="0" w:type="dxa"/>
          <w:left w:w="108" w:type="dxa"/>
          <w:bottom w:w="0" w:type="dxa"/>
          <w:right w:w="108" w:type="dxa"/>
        </w:tblCellMar>
      </w:tblPr>
      <w:tblGrid>
        <w:gridCol w:w="817"/>
        <w:gridCol w:w="1787"/>
        <w:gridCol w:w="1896"/>
        <w:gridCol w:w="3064"/>
        <w:gridCol w:w="1265"/>
      </w:tblGrid>
      <w:tr w14:paraId="06960233">
        <w:tblPrEx>
          <w:tblCellMar>
            <w:top w:w="0" w:type="dxa"/>
            <w:left w:w="108" w:type="dxa"/>
            <w:bottom w:w="0" w:type="dxa"/>
            <w:right w:w="108" w:type="dxa"/>
          </w:tblCellMar>
        </w:tblPrEx>
        <w:trPr>
          <w:trHeight w:val="0" w:hRule="atLeast"/>
          <w:tblHeade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3A9397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bCs w:val="0"/>
                <w:color w:val="auto"/>
                <w:kern w:val="0"/>
                <w:sz w:val="24"/>
                <w:szCs w:val="24"/>
                <w:highlight w:val="none"/>
              </w:rPr>
            </w:pPr>
            <w:r>
              <w:rPr>
                <w:rFonts w:hint="default" w:ascii="Times New Roman" w:hAnsi="Times New Roman" w:eastAsia="宋体" w:cs="Times New Roman"/>
                <w:b/>
                <w:bCs w:val="0"/>
                <w:color w:val="auto"/>
                <w:kern w:val="0"/>
                <w:sz w:val="24"/>
                <w:szCs w:val="24"/>
                <w:highlight w:val="none"/>
              </w:rPr>
              <w:t>序号</w:t>
            </w:r>
          </w:p>
        </w:tc>
        <w:tc>
          <w:tcPr>
            <w:tcW w:w="17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B04792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bCs w:val="0"/>
                <w:color w:val="auto"/>
                <w:sz w:val="24"/>
                <w:szCs w:val="24"/>
                <w:highlight w:val="none"/>
              </w:rPr>
            </w:pPr>
            <w:r>
              <w:rPr>
                <w:rFonts w:hint="default" w:ascii="Times New Roman" w:hAnsi="Times New Roman" w:eastAsia="宋体" w:cs="Times New Roman"/>
                <w:b/>
                <w:bCs w:val="0"/>
                <w:color w:val="auto"/>
                <w:kern w:val="0"/>
                <w:sz w:val="24"/>
                <w:szCs w:val="24"/>
                <w:highlight w:val="none"/>
              </w:rPr>
              <w:t>名称</w:t>
            </w:r>
          </w:p>
        </w:tc>
        <w:tc>
          <w:tcPr>
            <w:tcW w:w="18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B4BB96F">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bCs w:val="0"/>
                <w:color w:val="auto"/>
                <w:sz w:val="24"/>
                <w:szCs w:val="24"/>
                <w:highlight w:val="none"/>
              </w:rPr>
            </w:pPr>
            <w:r>
              <w:rPr>
                <w:rFonts w:hint="default" w:ascii="Times New Roman" w:hAnsi="Times New Roman" w:eastAsia="宋体" w:cs="Times New Roman"/>
                <w:b/>
                <w:bCs w:val="0"/>
                <w:color w:val="auto"/>
                <w:kern w:val="0"/>
                <w:sz w:val="24"/>
                <w:szCs w:val="24"/>
                <w:highlight w:val="none"/>
              </w:rPr>
              <w:t>安装位置</w:t>
            </w:r>
          </w:p>
        </w:tc>
        <w:tc>
          <w:tcPr>
            <w:tcW w:w="30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E272921">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bCs w:val="0"/>
                <w:color w:val="auto"/>
                <w:sz w:val="24"/>
                <w:szCs w:val="24"/>
                <w:highlight w:val="none"/>
              </w:rPr>
            </w:pPr>
            <w:r>
              <w:rPr>
                <w:rFonts w:hint="default" w:ascii="Times New Roman" w:hAnsi="Times New Roman" w:eastAsia="宋体" w:cs="Times New Roman"/>
                <w:b/>
                <w:bCs w:val="0"/>
                <w:color w:val="auto"/>
                <w:kern w:val="0"/>
                <w:sz w:val="24"/>
                <w:szCs w:val="24"/>
                <w:highlight w:val="none"/>
              </w:rPr>
              <w:t>作用</w:t>
            </w:r>
          </w:p>
        </w:tc>
        <w:tc>
          <w:tcPr>
            <w:tcW w:w="12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14FA02FB">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bCs w:val="0"/>
                <w:color w:val="auto"/>
                <w:sz w:val="24"/>
                <w:szCs w:val="24"/>
                <w:highlight w:val="none"/>
              </w:rPr>
            </w:pPr>
            <w:r>
              <w:rPr>
                <w:rFonts w:hint="default" w:ascii="Times New Roman" w:hAnsi="Times New Roman" w:eastAsia="宋体" w:cs="Times New Roman"/>
                <w:b/>
                <w:bCs w:val="0"/>
                <w:color w:val="auto"/>
                <w:kern w:val="0"/>
                <w:sz w:val="24"/>
                <w:szCs w:val="24"/>
                <w:highlight w:val="none"/>
              </w:rPr>
              <w:t>备注</w:t>
            </w:r>
          </w:p>
        </w:tc>
      </w:tr>
      <w:tr w14:paraId="6222DF7B">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1201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B2E6B0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b w:val="0"/>
                <w:bCs w:val="0"/>
                <w:i w:val="0"/>
                <w:iCs w:val="0"/>
                <w:color w:val="auto"/>
                <w:kern w:val="2"/>
                <w:sz w:val="24"/>
                <w:szCs w:val="24"/>
                <w:highlight w:val="none"/>
                <w:u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多介质进水压力</w:t>
            </w:r>
          </w:p>
        </w:tc>
        <w:tc>
          <w:tcPr>
            <w:tcW w:w="18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91979E">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原水泵后</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19E771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b w:val="0"/>
                <w:bCs w:val="0"/>
                <w:i w:val="0"/>
                <w:iCs w:val="0"/>
                <w:color w:val="auto"/>
                <w:kern w:val="2"/>
                <w:sz w:val="24"/>
                <w:szCs w:val="24"/>
                <w:highlight w:val="none"/>
                <w:u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检测多介质进水压力</w:t>
            </w:r>
          </w:p>
        </w:tc>
        <w:tc>
          <w:tcPr>
            <w:tcW w:w="1265" w:type="dxa"/>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3BE58061">
            <w:pPr>
              <w:keepNext w:val="0"/>
              <w:keepLines w:val="0"/>
              <w:pageBreakBefore w:val="0"/>
              <w:widowControl/>
              <w:tabs>
                <w:tab w:val="left" w:pos="337"/>
              </w:tabs>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计算多介质压差</w:t>
            </w:r>
          </w:p>
        </w:tc>
      </w:tr>
      <w:tr w14:paraId="3C55ADBB">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8CB78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2</w:t>
            </w:r>
          </w:p>
        </w:tc>
        <w:tc>
          <w:tcPr>
            <w:tcW w:w="17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E0420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kern w:val="0"/>
                <w:sz w:val="24"/>
                <w:szCs w:val="24"/>
                <w:highlight w:val="none"/>
              </w:rPr>
              <w:t>多介质产水压力</w:t>
            </w:r>
          </w:p>
        </w:tc>
        <w:tc>
          <w:tcPr>
            <w:tcW w:w="18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2207A6">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多介质过滤罐后</w:t>
            </w:r>
          </w:p>
        </w:tc>
        <w:tc>
          <w:tcPr>
            <w:tcW w:w="30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3A55E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kern w:val="0"/>
                <w:sz w:val="24"/>
                <w:szCs w:val="24"/>
                <w:highlight w:val="none"/>
              </w:rPr>
              <w:t>检测多介质产水压力</w:t>
            </w:r>
          </w:p>
        </w:tc>
        <w:tc>
          <w:tcPr>
            <w:tcW w:w="1265" w:type="dxa"/>
            <w:vMerge w:val="continue"/>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3F7FB47F">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6413A78F">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FF9EB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3</w:t>
            </w:r>
          </w:p>
        </w:tc>
        <w:tc>
          <w:tcPr>
            <w:tcW w:w="17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72E763">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kern w:val="0"/>
                <w:sz w:val="24"/>
                <w:szCs w:val="24"/>
                <w:highlight w:val="none"/>
              </w:rPr>
              <w:t>精密过滤器压力</w:t>
            </w:r>
          </w:p>
        </w:tc>
        <w:tc>
          <w:tcPr>
            <w:tcW w:w="18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8BFD9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精密过滤器顶部</w:t>
            </w:r>
          </w:p>
        </w:tc>
        <w:tc>
          <w:tcPr>
            <w:tcW w:w="30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107C63">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检测精密产水压力</w:t>
            </w: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FBCC8C">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6789D0BA">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BA9F9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4</w:t>
            </w:r>
          </w:p>
        </w:tc>
        <w:tc>
          <w:tcPr>
            <w:tcW w:w="17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3AF3CF">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kern w:val="0"/>
                <w:sz w:val="24"/>
                <w:szCs w:val="24"/>
                <w:highlight w:val="none"/>
              </w:rPr>
              <w:t>超滤进水压力</w:t>
            </w:r>
          </w:p>
        </w:tc>
        <w:tc>
          <w:tcPr>
            <w:tcW w:w="18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4EB0B84">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超滤膜前进水管</w:t>
            </w:r>
          </w:p>
        </w:tc>
        <w:tc>
          <w:tcPr>
            <w:tcW w:w="30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1F39B7">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检测超滤膜前压力</w:t>
            </w:r>
          </w:p>
        </w:tc>
        <w:tc>
          <w:tcPr>
            <w:tcW w:w="1265" w:type="dxa"/>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5672A05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rPr>
              <w:t>计算跨膜压差</w:t>
            </w:r>
          </w:p>
        </w:tc>
      </w:tr>
      <w:tr w14:paraId="21A8F2CE">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0203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5</w:t>
            </w:r>
          </w:p>
        </w:tc>
        <w:tc>
          <w:tcPr>
            <w:tcW w:w="17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6F911B">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rPr>
              <w:t>超滤产水压力</w:t>
            </w:r>
          </w:p>
        </w:tc>
        <w:tc>
          <w:tcPr>
            <w:tcW w:w="18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64A30C">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超滤膜产水管</w:t>
            </w:r>
          </w:p>
        </w:tc>
        <w:tc>
          <w:tcPr>
            <w:tcW w:w="30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89BD33">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检测超滤产水压力</w:t>
            </w:r>
          </w:p>
        </w:tc>
        <w:tc>
          <w:tcPr>
            <w:tcW w:w="1265" w:type="dxa"/>
            <w:vMerge w:val="continue"/>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2E5EC904">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kern w:val="0"/>
                <w:sz w:val="24"/>
                <w:szCs w:val="24"/>
                <w:highlight w:val="none"/>
              </w:rPr>
            </w:pPr>
          </w:p>
        </w:tc>
      </w:tr>
      <w:tr w14:paraId="3FC02E2E">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822D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6</w:t>
            </w:r>
          </w:p>
        </w:tc>
        <w:tc>
          <w:tcPr>
            <w:tcW w:w="17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629AFB">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rPr>
              <w:t>纳滤膜前压力</w:t>
            </w:r>
          </w:p>
        </w:tc>
        <w:tc>
          <w:tcPr>
            <w:tcW w:w="18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47D2BB">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rPr>
              <w:t>纳滤膜前进水管</w:t>
            </w:r>
          </w:p>
        </w:tc>
        <w:tc>
          <w:tcPr>
            <w:tcW w:w="30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836519">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sz w:val="24"/>
                <w:szCs w:val="24"/>
                <w:highlight w:val="none"/>
              </w:rPr>
              <w:t>检测纳滤膜前压力</w:t>
            </w:r>
          </w:p>
        </w:tc>
        <w:tc>
          <w:tcPr>
            <w:tcW w:w="1265" w:type="dxa"/>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4E6050C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rPr>
              <w:t>计算跨膜压差</w:t>
            </w:r>
          </w:p>
        </w:tc>
      </w:tr>
      <w:tr w14:paraId="57A21BCC">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9636B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7</w:t>
            </w:r>
          </w:p>
        </w:tc>
        <w:tc>
          <w:tcPr>
            <w:tcW w:w="17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CBBE9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rPr>
              <w:t>纳滤膜后压力</w:t>
            </w:r>
          </w:p>
        </w:tc>
        <w:tc>
          <w:tcPr>
            <w:tcW w:w="18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FFF43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rPr>
              <w:t>纳滤膜后浓水管</w:t>
            </w:r>
          </w:p>
        </w:tc>
        <w:tc>
          <w:tcPr>
            <w:tcW w:w="30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3065B2">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sz w:val="24"/>
                <w:szCs w:val="24"/>
                <w:highlight w:val="none"/>
              </w:rPr>
              <w:t>检测纳滤浓水压力</w:t>
            </w:r>
          </w:p>
        </w:tc>
        <w:tc>
          <w:tcPr>
            <w:tcW w:w="1265" w:type="dxa"/>
            <w:vMerge w:val="continue"/>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3B275DA5">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kern w:val="0"/>
                <w:sz w:val="24"/>
                <w:szCs w:val="24"/>
                <w:highlight w:val="none"/>
              </w:rPr>
            </w:pPr>
          </w:p>
        </w:tc>
      </w:tr>
      <w:tr w14:paraId="626D06A3">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083C00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435EF4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超滤产水流量1</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1E98FA0">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超滤产水管</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910EF28">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检测超滤产水至中间水箱流量</w:t>
            </w:r>
          </w:p>
        </w:tc>
        <w:tc>
          <w:tcPr>
            <w:tcW w:w="1265"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55BAA34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kern w:val="0"/>
                <w:sz w:val="24"/>
                <w:szCs w:val="24"/>
                <w:highlight w:val="none"/>
              </w:rPr>
            </w:pPr>
          </w:p>
        </w:tc>
      </w:tr>
      <w:tr w14:paraId="7027960E">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27DD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9</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61C1C17">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超滤产水流量2</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28F196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超滤产水管</w:t>
            </w:r>
          </w:p>
        </w:tc>
        <w:tc>
          <w:tcPr>
            <w:tcW w:w="306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2C08B075">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检测超滤产水至净水箱流量</w:t>
            </w:r>
          </w:p>
        </w:tc>
        <w:tc>
          <w:tcPr>
            <w:tcW w:w="1265"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3A9464B">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rPr>
              <w:t>计算产水比</w:t>
            </w:r>
          </w:p>
        </w:tc>
      </w:tr>
      <w:tr w14:paraId="3937FA19">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D5B7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F6B2B7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超滤浓水流量</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008DD6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超滤浓水管</w:t>
            </w:r>
          </w:p>
        </w:tc>
        <w:tc>
          <w:tcPr>
            <w:tcW w:w="306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7437A79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检测超滤浓水流量</w:t>
            </w:r>
          </w:p>
        </w:tc>
        <w:tc>
          <w:tcPr>
            <w:tcW w:w="1265"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B1F3645">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kern w:val="0"/>
                <w:sz w:val="24"/>
                <w:szCs w:val="24"/>
                <w:highlight w:val="none"/>
              </w:rPr>
            </w:pPr>
          </w:p>
        </w:tc>
      </w:tr>
      <w:tr w14:paraId="6406820D">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D2EC3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11</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FB88C91">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纳滤产水流量</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D31226A">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纳滤产水管</w:t>
            </w:r>
          </w:p>
        </w:tc>
        <w:tc>
          <w:tcPr>
            <w:tcW w:w="306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0307C23D">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检测纳滤产水流量</w:t>
            </w:r>
          </w:p>
        </w:tc>
        <w:tc>
          <w:tcPr>
            <w:tcW w:w="1265"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D9AFD0D">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计算产水比</w:t>
            </w:r>
          </w:p>
        </w:tc>
      </w:tr>
      <w:tr w14:paraId="7E9E5D3E">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185C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12</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AB89B1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纳滤浓水流量</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6D603D6">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纳滤浓水管</w:t>
            </w:r>
          </w:p>
        </w:tc>
        <w:tc>
          <w:tcPr>
            <w:tcW w:w="306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369E411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检测纳滤浓水流量</w:t>
            </w:r>
          </w:p>
        </w:tc>
        <w:tc>
          <w:tcPr>
            <w:tcW w:w="1265"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EBA48AF">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7E877B70">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DB124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13</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6CA2263">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纳滤产水电导率</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3527D41">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电导率仪</w:t>
            </w:r>
          </w:p>
        </w:tc>
        <w:tc>
          <w:tcPr>
            <w:tcW w:w="306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6AC6C5DC">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检测产水电导率</w:t>
            </w:r>
          </w:p>
        </w:tc>
        <w:tc>
          <w:tcPr>
            <w:tcW w:w="126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43167D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1783C8BE">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A05FB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14</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E3DA33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原水泵电流</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3F570A1">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自控系统</w:t>
            </w:r>
          </w:p>
        </w:tc>
        <w:tc>
          <w:tcPr>
            <w:tcW w:w="306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5AD03A6A">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显示原水泵运行电流值</w:t>
            </w:r>
          </w:p>
        </w:tc>
        <w:tc>
          <w:tcPr>
            <w:tcW w:w="126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30668E6">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0E0DF3F2">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B0BC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15</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68AFC9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反洗泵电流</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B880AD3">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自控系统</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40C6457">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显示反洗泵运行电流值</w:t>
            </w:r>
          </w:p>
        </w:tc>
        <w:tc>
          <w:tcPr>
            <w:tcW w:w="1265" w:type="dxa"/>
            <w:vMerge w:val="restart"/>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31AC0451">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判断水泵运行状态</w:t>
            </w:r>
          </w:p>
        </w:tc>
      </w:tr>
      <w:tr w14:paraId="5594E598">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18DF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16</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3289C2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高压泵电流</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CD6606C">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自控系统</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0B3EBC7">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显示高压泵运行电流值</w:t>
            </w:r>
          </w:p>
        </w:tc>
        <w:tc>
          <w:tcPr>
            <w:tcW w:w="1265" w:type="dxa"/>
            <w:vMerge w:val="continue"/>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7A00B01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3896EE6F">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8D46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17</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EF28CA5">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原水泵启动指示灯</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D75950B">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自控系统</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7329096">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显示原水泵运行状态</w:t>
            </w:r>
          </w:p>
        </w:tc>
        <w:tc>
          <w:tcPr>
            <w:tcW w:w="1265" w:type="dxa"/>
            <w:vMerge w:val="continue"/>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04F2E17C">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56F04332">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413EF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18</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316880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原水泵停止指示灯</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C6531D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自控系统</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B0C9445">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显示原水泵运行状态</w:t>
            </w:r>
          </w:p>
        </w:tc>
        <w:tc>
          <w:tcPr>
            <w:tcW w:w="1265"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CDFC4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4E70B33B">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7209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65343A3">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反洗泵启动指示灯</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96DBAE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自控系统</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81F001C">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显示反洗泵运行状态</w:t>
            </w:r>
          </w:p>
        </w:tc>
        <w:tc>
          <w:tcPr>
            <w:tcW w:w="1265"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4ED6FD71">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486EB803">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CE481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20</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E405B6D">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反洗泵停止指示灯</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AC2F051">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自控系统</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2D0FCAE">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显示反洗泵运行状态</w:t>
            </w:r>
          </w:p>
        </w:tc>
        <w:tc>
          <w:tcPr>
            <w:tcW w:w="1265"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63A6AC7C">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77D4A7C0">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B925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21</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8BAF446">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高压泵启动指示灯</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1B51C16">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自控系统</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1C83E7C">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显示高压泵运行状态</w:t>
            </w:r>
          </w:p>
        </w:tc>
        <w:tc>
          <w:tcPr>
            <w:tcW w:w="1265"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4892B3E3">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25231C13">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8038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22</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9C4969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高压泵停止指示灯</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6E87125">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自控系统</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23721D9">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显示高压泵运行状态</w:t>
            </w:r>
          </w:p>
        </w:tc>
        <w:tc>
          <w:tcPr>
            <w:tcW w:w="1265"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1A7BF53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31504149">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0E930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23</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0D66E5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原水电动阀开到位指示</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4BCB86C">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自控系统</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B68EC09">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显示电动阀开闭状态</w:t>
            </w:r>
          </w:p>
        </w:tc>
        <w:tc>
          <w:tcPr>
            <w:tcW w:w="1265" w:type="dxa"/>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0403FE5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7B861422">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360E2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24</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DC9112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原水电动阀关到位指示</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02AE62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自控系统</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A2A001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显示电动阀开闭状态</w:t>
            </w: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A88474">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506F74DE">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DBB4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25</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28E01E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进水电动阀开到位指示</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6B7F1BD">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自控系统</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4946053">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显示电动阀开闭状态</w:t>
            </w: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CF9D4D">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2B50159A">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A548F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26</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17A7CB7">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进水电动阀关到位指示</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DE203E4">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自控系统</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6FFDE3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显示电动阀开闭状态</w:t>
            </w: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D835C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66FEE61F">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E198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27</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2A2E6F3">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产水电动阀开到位指示</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DE6757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自控系统</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0940E7E">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显示电动阀开闭状态</w:t>
            </w: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BBB96B">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75B05BDA">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1D677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28</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F8AA9F1">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产水电动阀关到位指示</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FF666A5">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自控系统</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C3F25F6">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显示电动阀开闭状态</w:t>
            </w: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1B3A1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3E6CB3D4">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04AD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29</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0E1F4C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上排电动阀开到位指示</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3FE5345">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自控系统</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6E63F6C">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显示电动阀开闭状态</w:t>
            </w: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CA616C">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50C26496">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9B47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30</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5FBC1A6">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上排电动阀关到位指示</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98D859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自控系统</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D482357">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显示电动阀开闭状态</w:t>
            </w: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581044">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3FF96816">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F2F14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31</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0FB5E9B">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下排电动阀开到位指示</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25B10A6">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自控系统</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CBB40D5">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显示电动阀开闭状态</w:t>
            </w: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E3BD8B">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0248ACAF">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63F1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32</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5B084ED">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下排电动阀关到位指示</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A16438F">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自控系统</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787A115">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显示电动阀开闭状态</w:t>
            </w: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4D24C6">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7E5B53E1">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CFCD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33</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B2C14E4">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反洗电动阀开到位指示</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6A4242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自控系统</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D42BD8C">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显示电动阀开闭状态</w:t>
            </w: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86062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17A143F0">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9DBE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34</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BCF9BE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反洗电动阀关到位指示</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D7E2DA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自控系统</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DDFCE74">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显示电动阀开闭状态</w:t>
            </w: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D6F5ED">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3E7FCFAF">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30E0B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35</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A03C853">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供水</w:t>
            </w:r>
            <w:r>
              <w:rPr>
                <w:rFonts w:hint="default" w:ascii="Times New Roman" w:hAnsi="Times New Roman" w:eastAsia="宋体" w:cs="Times New Roman"/>
                <w:b w:val="0"/>
                <w:bCs w:val="0"/>
                <w:color w:val="auto"/>
                <w:kern w:val="0"/>
                <w:sz w:val="24"/>
                <w:szCs w:val="24"/>
                <w:highlight w:val="none"/>
                <w:lang w:val="en-US" w:eastAsia="zh-CN"/>
              </w:rPr>
              <w:t>机</w:t>
            </w:r>
            <w:r>
              <w:rPr>
                <w:rFonts w:hint="default" w:ascii="Times New Roman" w:hAnsi="Times New Roman" w:eastAsia="宋体" w:cs="Times New Roman"/>
                <w:b w:val="0"/>
                <w:bCs w:val="0"/>
                <w:color w:val="auto"/>
                <w:kern w:val="0"/>
                <w:sz w:val="24"/>
                <w:szCs w:val="24"/>
                <w:highlight w:val="none"/>
              </w:rPr>
              <w:t>组压力</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44BECB0">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供水泵组出水端</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658C8CB">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检测供水压力</w:t>
            </w: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D54C57">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1E8E6922">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7A3D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36</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EBB5347">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rPr>
              <w:t>供水泵电流</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41BBA95">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rPr>
              <w:t>自控系统</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841B259">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rPr>
              <w:t>显示供水泵电流</w:t>
            </w: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4D9A0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5FA93B47">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C5797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37</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6776335">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rPr>
              <w:t>供水泵变频频率</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127FCA7">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lang w:val="en-US" w:eastAsia="zh-CN"/>
              </w:rPr>
              <w:t>自控系统</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2E821CA">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rPr>
            </w:pPr>
            <w:r>
              <w:rPr>
                <w:rFonts w:hint="default" w:ascii="Times New Roman" w:hAnsi="Times New Roman" w:eastAsia="宋体" w:cs="Times New Roman"/>
                <w:b w:val="0"/>
                <w:bCs w:val="0"/>
                <w:color w:val="auto"/>
                <w:kern w:val="0"/>
                <w:sz w:val="24"/>
                <w:szCs w:val="24"/>
                <w:highlight w:val="none"/>
                <w:lang w:val="en-US" w:eastAsia="zh-CN"/>
              </w:rPr>
              <w:t>显示供水泵变频频率</w:t>
            </w: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BE643F">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08E102C7">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6001E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38</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8C0B305">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rPr>
              <w:t>废水机组压力（如涉及）</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970CB7B">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lang w:val="en-US" w:eastAsia="zh-CN"/>
              </w:rPr>
              <w:t>废</w:t>
            </w:r>
            <w:r>
              <w:rPr>
                <w:rFonts w:hint="default" w:ascii="Times New Roman" w:hAnsi="Times New Roman" w:eastAsia="宋体" w:cs="Times New Roman"/>
                <w:b w:val="0"/>
                <w:bCs w:val="0"/>
                <w:color w:val="auto"/>
                <w:kern w:val="0"/>
                <w:sz w:val="24"/>
                <w:szCs w:val="24"/>
                <w:highlight w:val="none"/>
              </w:rPr>
              <w:t>水泵组出水端</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A401D7E">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rPr>
              <w:t>检测</w:t>
            </w:r>
            <w:r>
              <w:rPr>
                <w:rFonts w:hint="default" w:ascii="Times New Roman" w:hAnsi="Times New Roman" w:eastAsia="宋体" w:cs="Times New Roman"/>
                <w:b w:val="0"/>
                <w:bCs w:val="0"/>
                <w:color w:val="auto"/>
                <w:kern w:val="0"/>
                <w:sz w:val="24"/>
                <w:szCs w:val="24"/>
                <w:highlight w:val="none"/>
                <w:lang w:val="en-US" w:eastAsia="zh-CN"/>
              </w:rPr>
              <w:t>废水机组排水</w:t>
            </w:r>
            <w:r>
              <w:rPr>
                <w:rFonts w:hint="default" w:ascii="Times New Roman" w:hAnsi="Times New Roman" w:eastAsia="宋体" w:cs="Times New Roman"/>
                <w:b w:val="0"/>
                <w:bCs w:val="0"/>
                <w:color w:val="auto"/>
                <w:kern w:val="0"/>
                <w:sz w:val="24"/>
                <w:szCs w:val="24"/>
                <w:highlight w:val="none"/>
              </w:rPr>
              <w:t>压力</w:t>
            </w: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E3CAC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lang w:val="en-US" w:eastAsia="zh-CN"/>
              </w:rPr>
            </w:pPr>
          </w:p>
        </w:tc>
      </w:tr>
      <w:tr w14:paraId="6E8B6A99">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073D1C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39</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EA87A1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lang w:val="en-US" w:eastAsia="zh-CN"/>
              </w:rPr>
              <w:t>废水泵电流（如涉及）</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B410283">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lang w:val="en-US" w:eastAsia="zh-CN"/>
              </w:rPr>
              <w:t>自控系统</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A48FE2E">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lang w:val="en-US" w:eastAsia="zh-CN"/>
              </w:rPr>
              <w:t>显示废水泵电流</w:t>
            </w: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62D23D">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lang w:val="en-US" w:eastAsia="zh-CN"/>
              </w:rPr>
            </w:pPr>
          </w:p>
        </w:tc>
      </w:tr>
      <w:tr w14:paraId="50BE4FB9">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47750D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40</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AB4FA9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原水箱液位</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7A3121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原水箱液位计</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157FC7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显示原水箱液位</w:t>
            </w: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4FF357">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39207475">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0F241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41</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DC8FA4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中间水箱液位</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272DC3D">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中间水箱液位计</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B20020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显示中间水箱液位</w:t>
            </w: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FC578F">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44926F32">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6853D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42</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0751DC4">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净水箱液位</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C1C41DF">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净水箱液位计</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097722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显示净水箱液位</w:t>
            </w: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4FC15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18A81AE7">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D95EA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43</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2EC0D25">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lang w:val="en-US" w:eastAsia="zh-CN" w:bidi="ar-SA"/>
              </w:rPr>
              <w:t>废水箱液位</w:t>
            </w:r>
            <w:r>
              <w:rPr>
                <w:rFonts w:hint="default" w:ascii="Times New Roman" w:hAnsi="Times New Roman" w:eastAsia="宋体" w:cs="Times New Roman"/>
                <w:b w:val="0"/>
                <w:bCs w:val="0"/>
                <w:color w:val="auto"/>
                <w:kern w:val="0"/>
                <w:sz w:val="24"/>
                <w:szCs w:val="24"/>
                <w:highlight w:val="none"/>
                <w:lang w:val="en-US" w:eastAsia="zh-CN"/>
              </w:rPr>
              <w:t>（如涉及）</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EE2E224">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lang w:val="en-US" w:eastAsia="zh-CN" w:bidi="ar-SA"/>
              </w:rPr>
              <w:t>废水箱液位计</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65A0D5A">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显示</w:t>
            </w:r>
            <w:r>
              <w:rPr>
                <w:rFonts w:hint="default" w:ascii="Times New Roman" w:hAnsi="Times New Roman" w:eastAsia="宋体" w:cs="Times New Roman"/>
                <w:b w:val="0"/>
                <w:bCs w:val="0"/>
                <w:color w:val="auto"/>
                <w:sz w:val="24"/>
                <w:szCs w:val="24"/>
                <w:highlight w:val="none"/>
                <w:lang w:val="en-US" w:eastAsia="zh-CN"/>
              </w:rPr>
              <w:t>废</w:t>
            </w:r>
            <w:r>
              <w:rPr>
                <w:rFonts w:hint="default" w:ascii="Times New Roman" w:hAnsi="Times New Roman" w:eastAsia="宋体" w:cs="Times New Roman"/>
                <w:b w:val="0"/>
                <w:bCs w:val="0"/>
                <w:color w:val="auto"/>
                <w:sz w:val="24"/>
                <w:szCs w:val="24"/>
                <w:highlight w:val="none"/>
              </w:rPr>
              <w:t>水箱液位</w:t>
            </w: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8FBE8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32192C74">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953D9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44</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94C1796">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原水累计流量</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94FB827">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原水水表</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AE20D34">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显示原水累计流量</w:t>
            </w: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5A3E4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2822C9F5">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C32E4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45</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A9F46CF">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市政水累计流量</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C3E2FF6">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rPr>
              <w:t>市政水表</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BECD057">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显示</w:t>
            </w:r>
            <w:r>
              <w:rPr>
                <w:rFonts w:hint="default" w:ascii="Times New Roman" w:hAnsi="Times New Roman" w:eastAsia="宋体" w:cs="Times New Roman"/>
                <w:b w:val="0"/>
                <w:bCs w:val="0"/>
                <w:color w:val="auto"/>
                <w:sz w:val="24"/>
                <w:szCs w:val="24"/>
                <w:highlight w:val="none"/>
                <w:lang w:val="en-US" w:eastAsia="zh-CN"/>
              </w:rPr>
              <w:t>市政</w:t>
            </w:r>
            <w:r>
              <w:rPr>
                <w:rFonts w:hint="default" w:ascii="Times New Roman" w:hAnsi="Times New Roman" w:eastAsia="宋体" w:cs="Times New Roman"/>
                <w:b w:val="0"/>
                <w:bCs w:val="0"/>
                <w:color w:val="auto"/>
                <w:sz w:val="24"/>
                <w:szCs w:val="24"/>
                <w:highlight w:val="none"/>
              </w:rPr>
              <w:t>水累计流量</w:t>
            </w: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8B4F8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4C0DD244">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993573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46</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7B93FED">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纳滤产水累计流量</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35DEE66">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rPr>
              <w:t>产水表</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6AD598B">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显示纳滤产水累计流量</w:t>
            </w: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2DC0D5">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42393FFE">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68E87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47</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124F07D">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供水累计流量</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271F741">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供水水表</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16FA1E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显示供水累计流量</w:t>
            </w: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AA3885">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61A10F73">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93331C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48</w:t>
            </w: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57F8EF6">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回水累计流量</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27D017D">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回水水表</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65294D3">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显示回水累计流量</w:t>
            </w:r>
          </w:p>
        </w:tc>
        <w:tc>
          <w:tcPr>
            <w:tcW w:w="126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44F8C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335061D0">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31C38C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49</w:t>
            </w:r>
          </w:p>
        </w:tc>
        <w:tc>
          <w:tcPr>
            <w:tcW w:w="178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5B8EC47F">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lang w:val="en-US" w:eastAsia="zh-CN" w:bidi="ar-SA"/>
              </w:rPr>
              <w:t>净水水质在线累计流量</w:t>
            </w:r>
          </w:p>
        </w:tc>
        <w:tc>
          <w:tcPr>
            <w:tcW w:w="189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3AD412D8">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lang w:val="en-US" w:eastAsia="zh-CN" w:bidi="ar-SA"/>
              </w:rPr>
              <w:t>净水水质在线水表</w:t>
            </w:r>
          </w:p>
        </w:tc>
        <w:tc>
          <w:tcPr>
            <w:tcW w:w="306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60D6F53B">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lang w:val="en-US" w:eastAsia="zh-CN" w:bidi="ar-SA"/>
              </w:rPr>
              <w:t>显示净水水质在线监测设备使用净水累计流量</w:t>
            </w:r>
          </w:p>
        </w:tc>
        <w:tc>
          <w:tcPr>
            <w:tcW w:w="1265"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1DDCB8D5">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4C5E06C8">
        <w:tblPrEx>
          <w:tblCellMar>
            <w:top w:w="0" w:type="dxa"/>
            <w:left w:w="108" w:type="dxa"/>
            <w:bottom w:w="0" w:type="dxa"/>
            <w:right w:w="108" w:type="dxa"/>
          </w:tblCellMar>
        </w:tblPrEx>
        <w:trPr>
          <w:trHeight w:val="0"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FDF44A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50</w:t>
            </w:r>
          </w:p>
        </w:tc>
        <w:tc>
          <w:tcPr>
            <w:tcW w:w="17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06AF7BC">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原水</w:t>
            </w:r>
            <w:r>
              <w:rPr>
                <w:rFonts w:hint="eastAsia" w:ascii="Times New Roman" w:hAnsi="Times New Roman" w:cs="Times New Roman"/>
                <w:b w:val="0"/>
                <w:bCs w:val="0"/>
                <w:color w:val="auto"/>
                <w:sz w:val="24"/>
                <w:szCs w:val="24"/>
                <w:highlight w:val="none"/>
                <w:lang w:eastAsia="zh-CN"/>
              </w:rPr>
              <w:t>pH</w:t>
            </w:r>
          </w:p>
        </w:tc>
        <w:tc>
          <w:tcPr>
            <w:tcW w:w="18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EB35C0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lang w:eastAsia="zh-CN"/>
              </w:rPr>
              <w:t>原水水质在线监测设备</w:t>
            </w:r>
          </w:p>
        </w:tc>
        <w:tc>
          <w:tcPr>
            <w:tcW w:w="30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182E4E5">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检测</w:t>
            </w:r>
            <w:r>
              <w:rPr>
                <w:rFonts w:hint="default" w:ascii="Times New Roman" w:hAnsi="Times New Roman" w:eastAsia="宋体" w:cs="Times New Roman"/>
                <w:b w:val="0"/>
                <w:bCs w:val="0"/>
                <w:color w:val="auto"/>
                <w:sz w:val="24"/>
                <w:szCs w:val="24"/>
                <w:highlight w:val="none"/>
              </w:rPr>
              <w:t>原水</w:t>
            </w:r>
            <w:r>
              <w:rPr>
                <w:rFonts w:hint="eastAsia" w:ascii="Times New Roman" w:hAnsi="Times New Roman" w:cs="Times New Roman"/>
                <w:b w:val="0"/>
                <w:bCs w:val="0"/>
                <w:color w:val="auto"/>
                <w:sz w:val="24"/>
                <w:szCs w:val="24"/>
                <w:highlight w:val="none"/>
                <w:lang w:eastAsia="zh-CN"/>
              </w:rPr>
              <w:t>pH</w:t>
            </w:r>
          </w:p>
        </w:tc>
        <w:tc>
          <w:tcPr>
            <w:tcW w:w="126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6F72CE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7D69F3E2">
        <w:tblPrEx>
          <w:tblCellMar>
            <w:top w:w="0" w:type="dxa"/>
            <w:left w:w="108" w:type="dxa"/>
            <w:bottom w:w="0" w:type="dxa"/>
            <w:right w:w="108" w:type="dxa"/>
          </w:tblCellMar>
        </w:tblPrEx>
        <w:trPr>
          <w:trHeight w:val="0"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710DDFC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51</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6CC0CE16">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原水浊度</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620A3EFD">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lang w:eastAsia="zh-CN"/>
              </w:rPr>
              <w:t>原水水质在线监测设备</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14:paraId="45086C4C">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检测</w:t>
            </w:r>
            <w:r>
              <w:rPr>
                <w:rFonts w:hint="default" w:ascii="Times New Roman" w:hAnsi="Times New Roman" w:eastAsia="宋体" w:cs="Times New Roman"/>
                <w:b w:val="0"/>
                <w:bCs w:val="0"/>
                <w:color w:val="auto"/>
                <w:sz w:val="24"/>
                <w:szCs w:val="24"/>
                <w:highlight w:val="none"/>
              </w:rPr>
              <w:t>原水浊度</w:t>
            </w:r>
          </w:p>
        </w:tc>
        <w:tc>
          <w:tcPr>
            <w:tcW w:w="1265" w:type="dxa"/>
            <w:tcBorders>
              <w:top w:val="single" w:color="auto" w:sz="4" w:space="0"/>
              <w:left w:val="single" w:color="auto" w:sz="4" w:space="0"/>
              <w:bottom w:val="single" w:color="auto" w:sz="4" w:space="0"/>
              <w:right w:val="single" w:color="auto" w:sz="4" w:space="0"/>
            </w:tcBorders>
            <w:vAlign w:val="center"/>
          </w:tcPr>
          <w:p w14:paraId="055BBC9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45D3C705">
        <w:tblPrEx>
          <w:tblCellMar>
            <w:top w:w="0" w:type="dxa"/>
            <w:left w:w="108" w:type="dxa"/>
            <w:bottom w:w="0" w:type="dxa"/>
            <w:right w:w="108" w:type="dxa"/>
          </w:tblCellMar>
        </w:tblPrEx>
        <w:trPr>
          <w:trHeight w:val="0"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41C412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52</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4CC1F71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原水电导率</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19C14905">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lang w:eastAsia="zh-CN"/>
              </w:rPr>
              <w:t>原水水质在线监测设备</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14:paraId="260B1E8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检测</w:t>
            </w:r>
            <w:r>
              <w:rPr>
                <w:rFonts w:hint="default" w:ascii="Times New Roman" w:hAnsi="Times New Roman" w:eastAsia="宋体" w:cs="Times New Roman"/>
                <w:b w:val="0"/>
                <w:bCs w:val="0"/>
                <w:color w:val="auto"/>
                <w:sz w:val="24"/>
                <w:szCs w:val="24"/>
                <w:highlight w:val="none"/>
              </w:rPr>
              <w:t>原水电导率</w:t>
            </w:r>
          </w:p>
        </w:tc>
        <w:tc>
          <w:tcPr>
            <w:tcW w:w="1265" w:type="dxa"/>
            <w:tcBorders>
              <w:top w:val="single" w:color="auto" w:sz="4" w:space="0"/>
              <w:left w:val="single" w:color="auto" w:sz="4" w:space="0"/>
              <w:bottom w:val="single" w:color="auto" w:sz="4" w:space="0"/>
              <w:right w:val="single" w:color="auto" w:sz="4" w:space="0"/>
            </w:tcBorders>
            <w:vAlign w:val="center"/>
          </w:tcPr>
          <w:p w14:paraId="123B14C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4140F291">
        <w:tblPrEx>
          <w:tblCellMar>
            <w:top w:w="0" w:type="dxa"/>
            <w:left w:w="108" w:type="dxa"/>
            <w:bottom w:w="0" w:type="dxa"/>
            <w:right w:w="108" w:type="dxa"/>
          </w:tblCellMar>
        </w:tblPrEx>
        <w:trPr>
          <w:trHeight w:val="0"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0835332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53</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1F747E4B">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原水温度</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1122C5C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lang w:eastAsia="zh-CN"/>
              </w:rPr>
              <w:t>原水水质在线监测设备</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14:paraId="1AE66BBF">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检测</w:t>
            </w:r>
            <w:r>
              <w:rPr>
                <w:rFonts w:hint="default" w:ascii="Times New Roman" w:hAnsi="Times New Roman" w:eastAsia="宋体" w:cs="Times New Roman"/>
                <w:b w:val="0"/>
                <w:bCs w:val="0"/>
                <w:color w:val="auto"/>
                <w:sz w:val="24"/>
                <w:szCs w:val="24"/>
                <w:highlight w:val="none"/>
              </w:rPr>
              <w:t>原水温度</w:t>
            </w:r>
          </w:p>
        </w:tc>
        <w:tc>
          <w:tcPr>
            <w:tcW w:w="1265" w:type="dxa"/>
            <w:tcBorders>
              <w:top w:val="single" w:color="auto" w:sz="4" w:space="0"/>
              <w:left w:val="single" w:color="auto" w:sz="4" w:space="0"/>
              <w:bottom w:val="single" w:color="auto" w:sz="4" w:space="0"/>
              <w:right w:val="single" w:color="auto" w:sz="4" w:space="0"/>
            </w:tcBorders>
            <w:vAlign w:val="center"/>
          </w:tcPr>
          <w:p w14:paraId="73CF02B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5459D0E5">
        <w:tblPrEx>
          <w:tblCellMar>
            <w:top w:w="0" w:type="dxa"/>
            <w:left w:w="108" w:type="dxa"/>
            <w:bottom w:w="0" w:type="dxa"/>
            <w:right w:w="108" w:type="dxa"/>
          </w:tblCellMar>
        </w:tblPrEx>
        <w:trPr>
          <w:trHeight w:val="0"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1FF961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54</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724B6457">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净水</w:t>
            </w:r>
            <w:r>
              <w:rPr>
                <w:rFonts w:hint="eastAsia" w:ascii="Times New Roman" w:hAnsi="Times New Roman" w:cs="Times New Roman"/>
                <w:b w:val="0"/>
                <w:bCs w:val="0"/>
                <w:color w:val="auto"/>
                <w:sz w:val="24"/>
                <w:szCs w:val="24"/>
                <w:highlight w:val="none"/>
                <w:lang w:eastAsia="zh-CN"/>
              </w:rPr>
              <w:t>pH</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592E7984">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lang w:eastAsia="zh-CN"/>
              </w:rPr>
              <w:t>净水水质在线监测设备</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14:paraId="0A5DBF26">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检测</w:t>
            </w:r>
            <w:r>
              <w:rPr>
                <w:rFonts w:hint="default" w:ascii="Times New Roman" w:hAnsi="Times New Roman" w:eastAsia="宋体" w:cs="Times New Roman"/>
                <w:b w:val="0"/>
                <w:bCs w:val="0"/>
                <w:color w:val="auto"/>
                <w:sz w:val="24"/>
                <w:szCs w:val="24"/>
                <w:highlight w:val="none"/>
              </w:rPr>
              <w:t>净水</w:t>
            </w:r>
            <w:r>
              <w:rPr>
                <w:rFonts w:hint="eastAsia" w:ascii="Times New Roman" w:hAnsi="Times New Roman" w:cs="Times New Roman"/>
                <w:b w:val="0"/>
                <w:bCs w:val="0"/>
                <w:color w:val="auto"/>
                <w:sz w:val="24"/>
                <w:szCs w:val="24"/>
                <w:highlight w:val="none"/>
                <w:lang w:eastAsia="zh-CN"/>
              </w:rPr>
              <w:t>pH</w:t>
            </w:r>
          </w:p>
        </w:tc>
        <w:tc>
          <w:tcPr>
            <w:tcW w:w="1265" w:type="dxa"/>
            <w:tcBorders>
              <w:top w:val="single" w:color="auto" w:sz="4" w:space="0"/>
              <w:left w:val="single" w:color="auto" w:sz="4" w:space="0"/>
              <w:bottom w:val="single" w:color="auto" w:sz="4" w:space="0"/>
              <w:right w:val="single" w:color="auto" w:sz="4" w:space="0"/>
            </w:tcBorders>
            <w:vAlign w:val="center"/>
          </w:tcPr>
          <w:p w14:paraId="611F2657">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6A97ECAA">
        <w:tblPrEx>
          <w:tblCellMar>
            <w:top w:w="0" w:type="dxa"/>
            <w:left w:w="108" w:type="dxa"/>
            <w:bottom w:w="0" w:type="dxa"/>
            <w:right w:w="108" w:type="dxa"/>
          </w:tblCellMar>
        </w:tblPrEx>
        <w:trPr>
          <w:trHeight w:val="0"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0A7A99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55</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3E087674">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净水浊度</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0A1E413B">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lang w:eastAsia="zh-CN"/>
              </w:rPr>
              <w:t>净水水质在线监测设备</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14:paraId="1658D817">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检测</w:t>
            </w:r>
            <w:r>
              <w:rPr>
                <w:rFonts w:hint="default" w:ascii="Times New Roman" w:hAnsi="Times New Roman" w:eastAsia="宋体" w:cs="Times New Roman"/>
                <w:b w:val="0"/>
                <w:bCs w:val="0"/>
                <w:color w:val="auto"/>
                <w:sz w:val="24"/>
                <w:szCs w:val="24"/>
                <w:highlight w:val="none"/>
              </w:rPr>
              <w:t>净水浊度</w:t>
            </w:r>
          </w:p>
        </w:tc>
        <w:tc>
          <w:tcPr>
            <w:tcW w:w="1265" w:type="dxa"/>
            <w:tcBorders>
              <w:top w:val="single" w:color="auto" w:sz="4" w:space="0"/>
              <w:left w:val="single" w:color="auto" w:sz="4" w:space="0"/>
              <w:bottom w:val="single" w:color="auto" w:sz="4" w:space="0"/>
              <w:right w:val="single" w:color="auto" w:sz="4" w:space="0"/>
            </w:tcBorders>
            <w:vAlign w:val="center"/>
          </w:tcPr>
          <w:p w14:paraId="0E4842C5">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7F98AEA6">
        <w:tblPrEx>
          <w:tblCellMar>
            <w:top w:w="0" w:type="dxa"/>
            <w:left w:w="108" w:type="dxa"/>
            <w:bottom w:w="0" w:type="dxa"/>
            <w:right w:w="108" w:type="dxa"/>
          </w:tblCellMar>
        </w:tblPrEx>
        <w:trPr>
          <w:trHeight w:val="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06A95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56</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5FD0DA3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净水电导率</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66D1C97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lang w:eastAsia="zh-CN"/>
              </w:rPr>
              <w:t>净水水质在线监测设备</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14:paraId="172F1A7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检测</w:t>
            </w:r>
            <w:r>
              <w:rPr>
                <w:rFonts w:hint="default" w:ascii="Times New Roman" w:hAnsi="Times New Roman" w:eastAsia="宋体" w:cs="Times New Roman"/>
                <w:b w:val="0"/>
                <w:bCs w:val="0"/>
                <w:color w:val="auto"/>
                <w:sz w:val="24"/>
                <w:szCs w:val="24"/>
                <w:highlight w:val="none"/>
              </w:rPr>
              <w:t>净水电导率</w:t>
            </w:r>
          </w:p>
        </w:tc>
        <w:tc>
          <w:tcPr>
            <w:tcW w:w="1265" w:type="dxa"/>
            <w:tcBorders>
              <w:top w:val="single" w:color="auto" w:sz="4" w:space="0"/>
              <w:left w:val="single" w:color="auto" w:sz="4" w:space="0"/>
              <w:bottom w:val="single" w:color="auto" w:sz="4" w:space="0"/>
              <w:right w:val="single" w:color="auto" w:sz="4" w:space="0"/>
            </w:tcBorders>
            <w:vAlign w:val="center"/>
          </w:tcPr>
          <w:p w14:paraId="05AF5543">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29A9CC0A">
        <w:tblPrEx>
          <w:tblCellMar>
            <w:top w:w="0" w:type="dxa"/>
            <w:left w:w="108" w:type="dxa"/>
            <w:bottom w:w="0" w:type="dxa"/>
            <w:right w:w="108" w:type="dxa"/>
          </w:tblCellMar>
        </w:tblPrEx>
        <w:trPr>
          <w:trHeight w:val="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1FA34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57</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5F307F2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rPr>
              <w:t>净水温度</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0D9F50B5">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lang w:eastAsia="zh-CN"/>
              </w:rPr>
              <w:t>净水水质在线监测设备</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14:paraId="192F1297">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检测</w:t>
            </w:r>
            <w:r>
              <w:rPr>
                <w:rFonts w:hint="default" w:ascii="Times New Roman" w:hAnsi="Times New Roman" w:eastAsia="宋体" w:cs="Times New Roman"/>
                <w:b w:val="0"/>
                <w:bCs w:val="0"/>
                <w:color w:val="auto"/>
                <w:sz w:val="24"/>
                <w:szCs w:val="24"/>
                <w:highlight w:val="none"/>
              </w:rPr>
              <w:t>净水温度</w:t>
            </w:r>
          </w:p>
        </w:tc>
        <w:tc>
          <w:tcPr>
            <w:tcW w:w="1265" w:type="dxa"/>
            <w:tcBorders>
              <w:top w:val="single" w:color="auto" w:sz="4" w:space="0"/>
              <w:left w:val="single" w:color="auto" w:sz="4" w:space="0"/>
              <w:bottom w:val="single" w:color="auto" w:sz="4" w:space="0"/>
              <w:right w:val="single" w:color="auto" w:sz="4" w:space="0"/>
            </w:tcBorders>
            <w:vAlign w:val="center"/>
          </w:tcPr>
          <w:p w14:paraId="6AD3921B">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r w14:paraId="1C489586">
        <w:tblPrEx>
          <w:tblCellMar>
            <w:top w:w="0" w:type="dxa"/>
            <w:left w:w="108" w:type="dxa"/>
            <w:bottom w:w="0" w:type="dxa"/>
            <w:right w:w="108" w:type="dxa"/>
          </w:tblCellMar>
        </w:tblPrEx>
        <w:trPr>
          <w:trHeight w:val="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D9173D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58</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23DD2E9C">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臭氧浓度</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13FE7344">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lang w:eastAsia="zh-CN"/>
              </w:rPr>
              <w:t>净水水质在线监测设备</w:t>
            </w:r>
          </w:p>
        </w:tc>
        <w:tc>
          <w:tcPr>
            <w:tcW w:w="3064" w:type="dxa"/>
            <w:tcBorders>
              <w:top w:val="single" w:color="auto" w:sz="4" w:space="0"/>
              <w:left w:val="single" w:color="auto" w:sz="4" w:space="0"/>
              <w:bottom w:val="single" w:color="auto" w:sz="4" w:space="0"/>
              <w:right w:val="single" w:color="auto" w:sz="4" w:space="0"/>
            </w:tcBorders>
            <w:shd w:val="clear" w:color="auto" w:fill="auto"/>
            <w:vAlign w:val="center"/>
          </w:tcPr>
          <w:p w14:paraId="717CD8F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rPr>
              <w:t>检测</w:t>
            </w:r>
            <w:r>
              <w:rPr>
                <w:rFonts w:hint="default" w:ascii="Times New Roman" w:hAnsi="Times New Roman" w:eastAsia="宋体" w:cs="Times New Roman"/>
                <w:b w:val="0"/>
                <w:bCs w:val="0"/>
                <w:color w:val="auto"/>
                <w:kern w:val="0"/>
                <w:sz w:val="24"/>
                <w:szCs w:val="24"/>
                <w:highlight w:val="none"/>
                <w:lang w:val="en-US" w:eastAsia="zh-CN"/>
              </w:rPr>
              <w:t>回水水溶臭氧浓度</w:t>
            </w:r>
          </w:p>
        </w:tc>
        <w:tc>
          <w:tcPr>
            <w:tcW w:w="1265" w:type="dxa"/>
            <w:tcBorders>
              <w:top w:val="single" w:color="auto" w:sz="4" w:space="0"/>
              <w:left w:val="single" w:color="auto" w:sz="4" w:space="0"/>
              <w:bottom w:val="single" w:color="auto" w:sz="4" w:space="0"/>
              <w:right w:val="single" w:color="auto" w:sz="4" w:space="0"/>
            </w:tcBorders>
            <w:vAlign w:val="center"/>
          </w:tcPr>
          <w:p w14:paraId="0F138DE6">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宋体" w:cs="Times New Roman"/>
                <w:b w:val="0"/>
                <w:bCs w:val="0"/>
                <w:color w:val="auto"/>
                <w:sz w:val="24"/>
                <w:szCs w:val="24"/>
                <w:highlight w:val="none"/>
              </w:rPr>
            </w:pPr>
          </w:p>
        </w:tc>
      </w:tr>
    </w:tbl>
    <w:p w14:paraId="018E4698">
      <w:pPr>
        <w:bidi w:val="0"/>
        <w:ind w:left="0" w:leftChars="0" w:firstLine="0" w:firstLineChars="0"/>
        <w:rPr>
          <w:rFonts w:hint="eastAsia" w:ascii="Times New Roman" w:hAnsi="Times New Roman" w:cs="Times New Roman"/>
          <w:b/>
          <w:bCs/>
          <w:color w:val="auto"/>
          <w:highlight w:val="none"/>
          <w:lang w:val="en-US" w:eastAsia="zh-CN"/>
        </w:rPr>
      </w:pPr>
    </w:p>
    <w:p w14:paraId="7FDA8F5F">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9.</w:t>
      </w:r>
      <w:r>
        <w:rPr>
          <w:rFonts w:hint="default" w:ascii="Times New Roman" w:hAnsi="Times New Roman" w:cs="Times New Roman"/>
          <w:b/>
          <w:bCs/>
          <w:color w:val="auto"/>
          <w:highlight w:val="none"/>
          <w:lang w:val="en-US" w:eastAsia="zh-CN"/>
        </w:rPr>
        <w:t>2.2</w:t>
      </w:r>
      <w:r>
        <w:rPr>
          <w:rFonts w:hint="default" w:ascii="Times New Roman" w:hAnsi="Times New Roman" w:cs="Times New Roman"/>
          <w:color w:val="auto"/>
          <w:highlight w:val="none"/>
          <w:lang w:val="en-US" w:eastAsia="zh-CN"/>
        </w:rPr>
        <w:t xml:space="preserve"> 加压</w:t>
      </w:r>
      <w:r>
        <w:rPr>
          <w:rFonts w:hint="eastAsia" w:ascii="Times New Roman" w:hAnsi="Times New Roman" w:cs="Times New Roman"/>
          <w:color w:val="auto"/>
          <w:highlight w:val="none"/>
          <w:lang w:val="en-US" w:eastAsia="zh-CN"/>
        </w:rPr>
        <w:t>净水</w:t>
      </w:r>
      <w:r>
        <w:rPr>
          <w:rFonts w:hint="default" w:ascii="Times New Roman" w:hAnsi="Times New Roman" w:cs="Times New Roman"/>
          <w:color w:val="auto"/>
          <w:highlight w:val="none"/>
          <w:lang w:val="en-US" w:eastAsia="zh-CN"/>
        </w:rPr>
        <w:t>机房，</w:t>
      </w:r>
      <w:r>
        <w:rPr>
          <w:rFonts w:hint="eastAsia" w:ascii="Times New Roman" w:hAnsi="Times New Roman" w:cs="Times New Roman"/>
          <w:color w:val="auto"/>
          <w:highlight w:val="none"/>
          <w:lang w:val="en-US" w:eastAsia="zh-CN"/>
        </w:rPr>
        <w:t>应</w:t>
      </w:r>
      <w:r>
        <w:rPr>
          <w:rFonts w:hint="default" w:ascii="Times New Roman" w:hAnsi="Times New Roman" w:cs="Times New Roman"/>
          <w:color w:val="auto"/>
          <w:highlight w:val="none"/>
          <w:lang w:val="en-US" w:eastAsia="zh-CN"/>
        </w:rPr>
        <w:t>就地显示供水</w:t>
      </w:r>
      <w:r>
        <w:rPr>
          <w:rFonts w:hint="eastAsia" w:ascii="Times New Roman" w:hAnsi="Times New Roman" w:cs="Times New Roman"/>
          <w:color w:val="auto"/>
          <w:highlight w:val="none"/>
          <w:lang w:val="en-US" w:eastAsia="zh-CN"/>
        </w:rPr>
        <w:t>机组压力</w:t>
      </w:r>
      <w:r>
        <w:rPr>
          <w:rFonts w:hint="default" w:ascii="Times New Roman" w:hAnsi="Times New Roman" w:cs="Times New Roman"/>
          <w:color w:val="auto"/>
          <w:highlight w:val="none"/>
          <w:lang w:val="en-US" w:eastAsia="zh-CN"/>
        </w:rPr>
        <w:t>、水质、水量等运行数据</w:t>
      </w:r>
      <w:r>
        <w:rPr>
          <w:rFonts w:hint="eastAsia" w:ascii="Times New Roman" w:hAnsi="Times New Roman" w:cs="Times New Roman"/>
          <w:color w:val="auto"/>
          <w:highlight w:val="none"/>
          <w:lang w:val="en-US" w:eastAsia="zh-CN"/>
        </w:rPr>
        <w:t>，具体见表9.2.2</w:t>
      </w:r>
      <w:r>
        <w:rPr>
          <w:rFonts w:hint="default" w:ascii="Times New Roman" w:hAnsi="Times New Roman" w:cs="Times New Roman"/>
          <w:color w:val="auto"/>
          <w:highlight w:val="none"/>
          <w:lang w:val="en-US" w:eastAsia="zh-CN"/>
        </w:rPr>
        <w:t>。</w:t>
      </w:r>
    </w:p>
    <w:p w14:paraId="464C0918">
      <w:pPr>
        <w:spacing w:line="600" w:lineRule="exact"/>
        <w:ind w:firstLine="482"/>
        <w:jc w:val="center"/>
        <w:rPr>
          <w:rFonts w:hint="default" w:ascii="Times New Roman" w:hAnsi="Times New Roman" w:eastAsia="宋体" w:cs="Times New Roman"/>
          <w:b w:val="0"/>
          <w:bCs w:val="0"/>
          <w:color w:val="auto"/>
          <w:szCs w:val="28"/>
          <w:highlight w:val="none"/>
        </w:rPr>
      </w:pPr>
      <w:r>
        <w:rPr>
          <w:rFonts w:hint="default" w:ascii="Times New Roman" w:hAnsi="Times New Roman" w:eastAsia="宋体" w:cs="Times New Roman"/>
          <w:b w:val="0"/>
          <w:bCs w:val="0"/>
          <w:color w:val="auto"/>
          <w:sz w:val="24"/>
          <w:highlight w:val="none"/>
        </w:rPr>
        <w:t>表</w:t>
      </w:r>
      <w:r>
        <w:rPr>
          <w:rFonts w:hint="eastAsia" w:ascii="Times New Roman" w:hAnsi="Times New Roman" w:cs="Times New Roman"/>
          <w:b w:val="0"/>
          <w:bCs w:val="0"/>
          <w:color w:val="auto"/>
          <w:sz w:val="24"/>
          <w:highlight w:val="none"/>
          <w:lang w:val="en-US" w:eastAsia="zh-CN"/>
        </w:rPr>
        <w:t>9.</w:t>
      </w:r>
      <w:r>
        <w:rPr>
          <w:rFonts w:hint="default" w:ascii="Times New Roman" w:hAnsi="Times New Roman" w:cs="Times New Roman"/>
          <w:b w:val="0"/>
          <w:bCs w:val="0"/>
          <w:color w:val="auto"/>
          <w:sz w:val="24"/>
          <w:highlight w:val="none"/>
          <w:lang w:val="en-US" w:eastAsia="zh-CN"/>
        </w:rPr>
        <w:t>2</w:t>
      </w:r>
      <w:r>
        <w:rPr>
          <w:rFonts w:hint="eastAsia" w:ascii="Times New Roman" w:hAnsi="Times New Roman" w:cs="Times New Roman"/>
          <w:b w:val="0"/>
          <w:bCs w:val="0"/>
          <w:color w:val="auto"/>
          <w:sz w:val="24"/>
          <w:highlight w:val="none"/>
          <w:lang w:val="en-US" w:eastAsia="zh-CN"/>
        </w:rPr>
        <w:t>.</w:t>
      </w:r>
      <w:r>
        <w:rPr>
          <w:rFonts w:hint="default" w:ascii="Times New Roman" w:hAnsi="Times New Roman" w:cs="Times New Roman"/>
          <w:b w:val="0"/>
          <w:bCs w:val="0"/>
          <w:color w:val="auto"/>
          <w:sz w:val="24"/>
          <w:highlight w:val="none"/>
          <w:lang w:val="en-US" w:eastAsia="zh-CN"/>
        </w:rPr>
        <w:t>2 加压</w:t>
      </w:r>
      <w:r>
        <w:rPr>
          <w:rFonts w:hint="eastAsia" w:ascii="Times New Roman" w:hAnsi="Times New Roman" w:cs="Times New Roman"/>
          <w:b w:val="0"/>
          <w:bCs w:val="0"/>
          <w:color w:val="auto"/>
          <w:sz w:val="24"/>
          <w:highlight w:val="none"/>
          <w:lang w:val="en-US" w:eastAsia="zh-CN"/>
        </w:rPr>
        <w:t>净水</w:t>
      </w:r>
      <w:r>
        <w:rPr>
          <w:rFonts w:hint="default" w:ascii="Times New Roman" w:hAnsi="Times New Roman" w:eastAsia="宋体" w:cs="Times New Roman"/>
          <w:b w:val="0"/>
          <w:bCs w:val="0"/>
          <w:color w:val="auto"/>
          <w:sz w:val="24"/>
          <w:highlight w:val="none"/>
          <w:lang w:val="en-US" w:eastAsia="zh-CN"/>
        </w:rPr>
        <w:t>机房</w:t>
      </w:r>
      <w:r>
        <w:rPr>
          <w:rFonts w:hint="default" w:ascii="Times New Roman" w:hAnsi="Times New Roman" w:cs="Times New Roman"/>
          <w:b w:val="0"/>
          <w:bCs w:val="0"/>
          <w:color w:val="auto"/>
          <w:sz w:val="24"/>
          <w:highlight w:val="none"/>
        </w:rPr>
        <w:t>现场</w:t>
      </w:r>
      <w:r>
        <w:rPr>
          <w:rFonts w:hint="default" w:ascii="Times New Roman" w:hAnsi="Times New Roman" w:cs="Times New Roman"/>
          <w:b w:val="0"/>
          <w:bCs w:val="0"/>
          <w:color w:val="auto"/>
          <w:sz w:val="24"/>
          <w:highlight w:val="none"/>
          <w:lang w:val="en-US" w:eastAsia="zh-CN"/>
        </w:rPr>
        <w:t>数据</w:t>
      </w:r>
      <w:r>
        <w:rPr>
          <w:rFonts w:hint="default" w:ascii="Times New Roman" w:hAnsi="Times New Roman" w:cs="Times New Roman"/>
          <w:b w:val="0"/>
          <w:bCs w:val="0"/>
          <w:color w:val="auto"/>
          <w:sz w:val="24"/>
          <w:highlight w:val="none"/>
        </w:rPr>
        <w:t>显示</w:t>
      </w:r>
    </w:p>
    <w:tbl>
      <w:tblPr>
        <w:tblStyle w:val="20"/>
        <w:tblW w:w="8522" w:type="dxa"/>
        <w:jc w:val="center"/>
        <w:tblLayout w:type="autofit"/>
        <w:tblCellMar>
          <w:top w:w="0" w:type="dxa"/>
          <w:left w:w="108" w:type="dxa"/>
          <w:bottom w:w="0" w:type="dxa"/>
          <w:right w:w="108" w:type="dxa"/>
        </w:tblCellMar>
      </w:tblPr>
      <w:tblGrid>
        <w:gridCol w:w="835"/>
        <w:gridCol w:w="1896"/>
        <w:gridCol w:w="1876"/>
        <w:gridCol w:w="3080"/>
        <w:gridCol w:w="835"/>
      </w:tblGrid>
      <w:tr w14:paraId="3F130B1B">
        <w:tblPrEx>
          <w:tblCellMar>
            <w:top w:w="0" w:type="dxa"/>
            <w:left w:w="108" w:type="dxa"/>
            <w:bottom w:w="0" w:type="dxa"/>
            <w:right w:w="108" w:type="dxa"/>
          </w:tblCellMar>
        </w:tblPrEx>
        <w:trPr>
          <w:trHeight w:val="0" w:hRule="atLeast"/>
          <w:tblHeader/>
          <w:jc w:val="center"/>
        </w:trPr>
        <w:tc>
          <w:tcPr>
            <w:tcW w:w="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1B994ED">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bCs w:val="0"/>
                <w:color w:val="auto"/>
                <w:kern w:val="0"/>
                <w:sz w:val="24"/>
                <w:highlight w:val="none"/>
              </w:rPr>
            </w:pPr>
            <w:r>
              <w:rPr>
                <w:rFonts w:hint="default" w:ascii="Times New Roman" w:hAnsi="Times New Roman" w:eastAsia="宋体" w:cs="Times New Roman"/>
                <w:b/>
                <w:bCs w:val="0"/>
                <w:color w:val="auto"/>
                <w:kern w:val="0"/>
                <w:sz w:val="24"/>
                <w:highlight w:val="none"/>
              </w:rPr>
              <w:t>序号</w:t>
            </w:r>
          </w:p>
        </w:tc>
        <w:tc>
          <w:tcPr>
            <w:tcW w:w="18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6C4555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bCs w:val="0"/>
                <w:color w:val="auto"/>
                <w:sz w:val="24"/>
                <w:highlight w:val="none"/>
              </w:rPr>
            </w:pPr>
            <w:r>
              <w:rPr>
                <w:rFonts w:hint="default" w:ascii="Times New Roman" w:hAnsi="Times New Roman" w:eastAsia="宋体" w:cs="Times New Roman"/>
                <w:b/>
                <w:bCs w:val="0"/>
                <w:color w:val="auto"/>
                <w:kern w:val="0"/>
                <w:sz w:val="24"/>
                <w:highlight w:val="none"/>
              </w:rPr>
              <w:t>名称</w:t>
            </w:r>
          </w:p>
        </w:tc>
        <w:tc>
          <w:tcPr>
            <w:tcW w:w="18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565DE14">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bCs w:val="0"/>
                <w:color w:val="auto"/>
                <w:sz w:val="24"/>
                <w:highlight w:val="none"/>
                <w:lang w:val="en-US"/>
              </w:rPr>
            </w:pPr>
            <w:r>
              <w:rPr>
                <w:rFonts w:hint="eastAsia" w:ascii="Times New Roman" w:hAnsi="Times New Roman" w:cs="Times New Roman"/>
                <w:b/>
                <w:bCs w:val="0"/>
                <w:color w:val="auto"/>
                <w:sz w:val="24"/>
                <w:highlight w:val="none"/>
                <w:lang w:val="en-US" w:eastAsia="zh-CN"/>
              </w:rPr>
              <w:t>安装位置</w:t>
            </w:r>
          </w:p>
        </w:tc>
        <w:tc>
          <w:tcPr>
            <w:tcW w:w="3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1EC9106">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bCs w:val="0"/>
                <w:color w:val="auto"/>
                <w:sz w:val="24"/>
                <w:highlight w:val="none"/>
              </w:rPr>
            </w:pPr>
            <w:r>
              <w:rPr>
                <w:rFonts w:hint="default" w:ascii="Times New Roman" w:hAnsi="Times New Roman" w:eastAsia="宋体" w:cs="Times New Roman"/>
                <w:b/>
                <w:bCs w:val="0"/>
                <w:color w:val="auto"/>
                <w:kern w:val="0"/>
                <w:sz w:val="24"/>
                <w:highlight w:val="none"/>
              </w:rPr>
              <w:t>作用</w:t>
            </w:r>
          </w:p>
        </w:tc>
        <w:tc>
          <w:tcPr>
            <w:tcW w:w="83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bottom w:w="15" w:type="dxa"/>
              <w:right w:w="15" w:type="dxa"/>
            </w:tcMar>
            <w:vAlign w:val="center"/>
          </w:tcPr>
          <w:p w14:paraId="13B1E7D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bCs w:val="0"/>
                <w:color w:val="auto"/>
                <w:sz w:val="24"/>
                <w:highlight w:val="none"/>
              </w:rPr>
            </w:pPr>
            <w:r>
              <w:rPr>
                <w:rFonts w:hint="default" w:ascii="Times New Roman" w:hAnsi="Times New Roman" w:eastAsia="宋体" w:cs="Times New Roman"/>
                <w:b/>
                <w:bCs w:val="0"/>
                <w:color w:val="auto"/>
                <w:kern w:val="0"/>
                <w:sz w:val="24"/>
                <w:highlight w:val="none"/>
              </w:rPr>
              <w:t>备注</w:t>
            </w:r>
          </w:p>
        </w:tc>
      </w:tr>
      <w:tr w14:paraId="577FC84C">
        <w:tblPrEx>
          <w:tblCellMar>
            <w:top w:w="0" w:type="dxa"/>
            <w:left w:w="108" w:type="dxa"/>
            <w:bottom w:w="0" w:type="dxa"/>
            <w:right w:w="108" w:type="dxa"/>
          </w:tblCellMar>
        </w:tblPrEx>
        <w:trPr>
          <w:trHeight w:val="0" w:hRule="atLeast"/>
          <w:jc w:val="center"/>
        </w:trPr>
        <w:tc>
          <w:tcPr>
            <w:tcW w:w="8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260C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F9AB421">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供水</w:t>
            </w:r>
            <w:r>
              <w:rPr>
                <w:rFonts w:hint="default" w:ascii="Times New Roman" w:hAnsi="Times New Roman" w:eastAsia="宋体" w:cs="Times New Roman"/>
                <w:b w:val="0"/>
                <w:bCs w:val="0"/>
                <w:color w:val="auto"/>
                <w:kern w:val="0"/>
                <w:sz w:val="24"/>
                <w:highlight w:val="none"/>
                <w:lang w:val="en-US" w:eastAsia="zh-CN"/>
              </w:rPr>
              <w:t>机</w:t>
            </w:r>
            <w:r>
              <w:rPr>
                <w:rFonts w:hint="default" w:ascii="Times New Roman" w:hAnsi="Times New Roman" w:eastAsia="宋体" w:cs="Times New Roman"/>
                <w:b w:val="0"/>
                <w:bCs w:val="0"/>
                <w:color w:val="auto"/>
                <w:kern w:val="0"/>
                <w:sz w:val="24"/>
                <w:highlight w:val="none"/>
              </w:rPr>
              <w:t>组压力</w:t>
            </w:r>
          </w:p>
        </w:tc>
        <w:tc>
          <w:tcPr>
            <w:tcW w:w="1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B234CEA">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供水泵组出水端</w:t>
            </w:r>
          </w:p>
        </w:tc>
        <w:tc>
          <w:tcPr>
            <w:tcW w:w="30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62DFDD64">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检测供水压力</w:t>
            </w:r>
          </w:p>
        </w:tc>
        <w:tc>
          <w:tcPr>
            <w:tcW w:w="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067153A">
            <w:pPr>
              <w:keepNext w:val="0"/>
              <w:keepLines w:val="0"/>
              <w:pageBreakBefore w:val="0"/>
              <w:widowControl/>
              <w:tabs>
                <w:tab w:val="left" w:pos="337"/>
              </w:tabs>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sz w:val="24"/>
                <w:highlight w:val="none"/>
              </w:rPr>
            </w:pPr>
          </w:p>
        </w:tc>
      </w:tr>
      <w:tr w14:paraId="1B98F7E5">
        <w:tblPrEx>
          <w:tblCellMar>
            <w:top w:w="0" w:type="dxa"/>
            <w:left w:w="108" w:type="dxa"/>
            <w:bottom w:w="0" w:type="dxa"/>
            <w:right w:w="108" w:type="dxa"/>
          </w:tblCellMar>
        </w:tblPrEx>
        <w:trPr>
          <w:trHeight w:val="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ED9F1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lang w:val="en-US" w:eastAsia="zh-CN" w:bidi="ar-SA"/>
              </w:rPr>
              <w:t>2</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6D3A5E7">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val="en-US" w:eastAsia="zh-CN"/>
              </w:rPr>
              <w:t>供水泵电流</w:t>
            </w:r>
          </w:p>
        </w:tc>
        <w:tc>
          <w:tcPr>
            <w:tcW w:w="1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02F1A0D">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val="en-US" w:eastAsia="zh-CN"/>
              </w:rPr>
              <w:t>自控系统</w:t>
            </w:r>
          </w:p>
        </w:tc>
        <w:tc>
          <w:tcPr>
            <w:tcW w:w="30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652643D6">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val="en-US" w:eastAsia="zh-CN"/>
              </w:rPr>
              <w:t>显示供水泵电流</w:t>
            </w:r>
          </w:p>
        </w:tc>
        <w:tc>
          <w:tcPr>
            <w:tcW w:w="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33AB769">
            <w:pPr>
              <w:keepNext w:val="0"/>
              <w:keepLines w:val="0"/>
              <w:pageBreakBefore w:val="0"/>
              <w:widowControl/>
              <w:tabs>
                <w:tab w:val="left" w:pos="337"/>
              </w:tabs>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sz w:val="24"/>
                <w:highlight w:val="none"/>
              </w:rPr>
            </w:pPr>
          </w:p>
        </w:tc>
      </w:tr>
      <w:tr w14:paraId="26DB4896">
        <w:tblPrEx>
          <w:tblCellMar>
            <w:top w:w="0" w:type="dxa"/>
            <w:left w:w="108" w:type="dxa"/>
            <w:bottom w:w="0" w:type="dxa"/>
            <w:right w:w="108" w:type="dxa"/>
          </w:tblCellMar>
        </w:tblPrEx>
        <w:trPr>
          <w:trHeight w:val="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A0B1B2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3</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5AB87A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val="en-US" w:eastAsia="zh-CN"/>
              </w:rPr>
              <w:t>供水泵变频频率</w:t>
            </w:r>
          </w:p>
        </w:tc>
        <w:tc>
          <w:tcPr>
            <w:tcW w:w="1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3F0B127">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val="en-US" w:eastAsia="zh-CN"/>
              </w:rPr>
              <w:t>自控系统</w:t>
            </w:r>
          </w:p>
        </w:tc>
        <w:tc>
          <w:tcPr>
            <w:tcW w:w="30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59E7EC3A">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val="en-US" w:eastAsia="zh-CN"/>
              </w:rPr>
              <w:t>显示供水泵变频频率</w:t>
            </w:r>
          </w:p>
        </w:tc>
        <w:tc>
          <w:tcPr>
            <w:tcW w:w="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192A62B">
            <w:pPr>
              <w:keepNext w:val="0"/>
              <w:keepLines w:val="0"/>
              <w:pageBreakBefore w:val="0"/>
              <w:widowControl/>
              <w:tabs>
                <w:tab w:val="left" w:pos="337"/>
              </w:tabs>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sz w:val="24"/>
                <w:highlight w:val="none"/>
              </w:rPr>
            </w:pPr>
          </w:p>
        </w:tc>
      </w:tr>
      <w:tr w14:paraId="539C113E">
        <w:tblPrEx>
          <w:tblCellMar>
            <w:top w:w="0" w:type="dxa"/>
            <w:left w:w="108" w:type="dxa"/>
            <w:bottom w:w="0" w:type="dxa"/>
            <w:right w:w="108" w:type="dxa"/>
          </w:tblCellMar>
        </w:tblPrEx>
        <w:trPr>
          <w:trHeight w:val="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CA533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4</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3F87F2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净水箱液位</w:t>
            </w:r>
          </w:p>
        </w:tc>
        <w:tc>
          <w:tcPr>
            <w:tcW w:w="1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D35BC1B">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净水箱液位计</w:t>
            </w:r>
          </w:p>
        </w:tc>
        <w:tc>
          <w:tcPr>
            <w:tcW w:w="30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2364FCD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sz w:val="24"/>
                <w:highlight w:val="none"/>
              </w:rPr>
              <w:t>显示净水箱液位</w:t>
            </w:r>
          </w:p>
        </w:tc>
        <w:tc>
          <w:tcPr>
            <w:tcW w:w="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D5AD1B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sz w:val="24"/>
                <w:highlight w:val="none"/>
              </w:rPr>
            </w:pPr>
          </w:p>
        </w:tc>
      </w:tr>
      <w:tr w14:paraId="3C8E6CE5">
        <w:tblPrEx>
          <w:tblCellMar>
            <w:top w:w="0" w:type="dxa"/>
            <w:left w:w="108" w:type="dxa"/>
            <w:bottom w:w="0" w:type="dxa"/>
            <w:right w:w="108" w:type="dxa"/>
          </w:tblCellMar>
        </w:tblPrEx>
        <w:trPr>
          <w:trHeight w:val="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09825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5</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2F85EC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净水箱补水累计流量</w:t>
            </w:r>
          </w:p>
        </w:tc>
        <w:tc>
          <w:tcPr>
            <w:tcW w:w="1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DC5EC47">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净水箱补水水表</w:t>
            </w:r>
          </w:p>
        </w:tc>
        <w:tc>
          <w:tcPr>
            <w:tcW w:w="30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7A1026C5">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显示净水箱补水累计流量</w:t>
            </w:r>
          </w:p>
        </w:tc>
        <w:tc>
          <w:tcPr>
            <w:tcW w:w="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E40141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sz w:val="24"/>
                <w:highlight w:val="none"/>
              </w:rPr>
            </w:pPr>
          </w:p>
        </w:tc>
      </w:tr>
      <w:tr w14:paraId="52F13C7E">
        <w:tblPrEx>
          <w:tblCellMar>
            <w:top w:w="0" w:type="dxa"/>
            <w:left w:w="108" w:type="dxa"/>
            <w:bottom w:w="0" w:type="dxa"/>
            <w:right w:w="108" w:type="dxa"/>
          </w:tblCellMar>
        </w:tblPrEx>
        <w:trPr>
          <w:trHeight w:val="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657B3A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6</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42EB53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供水累计流量</w:t>
            </w:r>
          </w:p>
        </w:tc>
        <w:tc>
          <w:tcPr>
            <w:tcW w:w="1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C6C2A6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供水水表</w:t>
            </w:r>
          </w:p>
        </w:tc>
        <w:tc>
          <w:tcPr>
            <w:tcW w:w="30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2A07633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显示供水累计流量</w:t>
            </w:r>
          </w:p>
        </w:tc>
        <w:tc>
          <w:tcPr>
            <w:tcW w:w="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BA233F3">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sz w:val="24"/>
                <w:highlight w:val="none"/>
              </w:rPr>
            </w:pPr>
          </w:p>
        </w:tc>
      </w:tr>
      <w:tr w14:paraId="67FE65E2">
        <w:tblPrEx>
          <w:tblCellMar>
            <w:top w:w="0" w:type="dxa"/>
            <w:left w:w="108" w:type="dxa"/>
            <w:bottom w:w="0" w:type="dxa"/>
            <w:right w:w="108" w:type="dxa"/>
          </w:tblCellMar>
        </w:tblPrEx>
        <w:trPr>
          <w:trHeight w:val="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BD746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7</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B3AFBC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回水累计流量</w:t>
            </w:r>
          </w:p>
        </w:tc>
        <w:tc>
          <w:tcPr>
            <w:tcW w:w="1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3FFE8F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回水水表</w:t>
            </w:r>
          </w:p>
        </w:tc>
        <w:tc>
          <w:tcPr>
            <w:tcW w:w="30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2A9EF09F">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显示回水累计流量</w:t>
            </w:r>
          </w:p>
        </w:tc>
        <w:tc>
          <w:tcPr>
            <w:tcW w:w="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B09B53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0"/>
                <w:sz w:val="24"/>
                <w:highlight w:val="none"/>
              </w:rPr>
            </w:pPr>
          </w:p>
        </w:tc>
      </w:tr>
      <w:tr w14:paraId="57049CDB">
        <w:tblPrEx>
          <w:tblCellMar>
            <w:top w:w="0" w:type="dxa"/>
            <w:left w:w="108" w:type="dxa"/>
            <w:bottom w:w="0" w:type="dxa"/>
            <w:right w:w="108" w:type="dxa"/>
          </w:tblCellMar>
        </w:tblPrEx>
        <w:trPr>
          <w:trHeight w:val="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D67E94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cs="Times New Roman"/>
                <w:b w:val="0"/>
                <w:bCs w:val="0"/>
                <w:i w:val="0"/>
                <w:iCs w:val="0"/>
                <w:color w:val="auto"/>
                <w:kern w:val="0"/>
                <w:sz w:val="24"/>
                <w:szCs w:val="24"/>
                <w:highlight w:val="none"/>
                <w:u w:val="none"/>
                <w:lang w:val="en-US" w:eastAsia="zh-CN" w:bidi="ar"/>
              </w:rPr>
              <w:t>8</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FE8A5A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净水</w:t>
            </w:r>
            <w:r>
              <w:rPr>
                <w:rFonts w:hint="eastAsia" w:ascii="Times New Roman" w:hAnsi="Times New Roman" w:cs="Times New Roman"/>
                <w:b w:val="0"/>
                <w:bCs w:val="0"/>
                <w:color w:val="auto"/>
                <w:sz w:val="24"/>
                <w:highlight w:val="none"/>
                <w:lang w:eastAsia="zh-CN"/>
              </w:rPr>
              <w:t>pH</w:t>
            </w:r>
          </w:p>
        </w:tc>
        <w:tc>
          <w:tcPr>
            <w:tcW w:w="1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410CEFC">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eastAsia="zh-CN"/>
              </w:rPr>
              <w:t>净水水质在线监测设备</w:t>
            </w:r>
          </w:p>
        </w:tc>
        <w:tc>
          <w:tcPr>
            <w:tcW w:w="30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25FFBA0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检测</w:t>
            </w:r>
            <w:r>
              <w:rPr>
                <w:rFonts w:hint="default" w:ascii="Times New Roman" w:hAnsi="Times New Roman" w:eastAsia="宋体" w:cs="Times New Roman"/>
                <w:b w:val="0"/>
                <w:bCs w:val="0"/>
                <w:color w:val="auto"/>
                <w:sz w:val="24"/>
                <w:highlight w:val="none"/>
              </w:rPr>
              <w:t>净水</w:t>
            </w:r>
            <w:r>
              <w:rPr>
                <w:rFonts w:hint="eastAsia" w:ascii="Times New Roman" w:hAnsi="Times New Roman" w:cs="Times New Roman"/>
                <w:b w:val="0"/>
                <w:bCs w:val="0"/>
                <w:color w:val="auto"/>
                <w:sz w:val="24"/>
                <w:highlight w:val="none"/>
                <w:lang w:eastAsia="zh-CN"/>
              </w:rPr>
              <w:t>pH</w:t>
            </w:r>
          </w:p>
        </w:tc>
        <w:tc>
          <w:tcPr>
            <w:tcW w:w="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BDFF22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0"/>
                <w:sz w:val="24"/>
                <w:highlight w:val="none"/>
              </w:rPr>
            </w:pPr>
          </w:p>
        </w:tc>
      </w:tr>
      <w:tr w14:paraId="32461211">
        <w:tblPrEx>
          <w:tblCellMar>
            <w:top w:w="0" w:type="dxa"/>
            <w:left w:w="108" w:type="dxa"/>
            <w:bottom w:w="0" w:type="dxa"/>
            <w:right w:w="108" w:type="dxa"/>
          </w:tblCellMar>
        </w:tblPrEx>
        <w:trPr>
          <w:trHeight w:val="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A0A36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cs="Times New Roman"/>
                <w:b w:val="0"/>
                <w:bCs w:val="0"/>
                <w:i w:val="0"/>
                <w:iCs w:val="0"/>
                <w:color w:val="auto"/>
                <w:kern w:val="0"/>
                <w:sz w:val="24"/>
                <w:szCs w:val="24"/>
                <w:highlight w:val="none"/>
                <w:u w:val="none"/>
                <w:lang w:val="en-US" w:eastAsia="zh-CN" w:bidi="ar"/>
              </w:rPr>
              <w:t>9</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E473E0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净水浊度</w:t>
            </w:r>
          </w:p>
        </w:tc>
        <w:tc>
          <w:tcPr>
            <w:tcW w:w="1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DACF46D">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eastAsia="zh-CN"/>
              </w:rPr>
              <w:t>净水水质在线监测设备</w:t>
            </w:r>
          </w:p>
        </w:tc>
        <w:tc>
          <w:tcPr>
            <w:tcW w:w="30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5DD636A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检测</w:t>
            </w:r>
            <w:r>
              <w:rPr>
                <w:rFonts w:hint="default" w:ascii="Times New Roman" w:hAnsi="Times New Roman" w:eastAsia="宋体" w:cs="Times New Roman"/>
                <w:b w:val="0"/>
                <w:bCs w:val="0"/>
                <w:color w:val="auto"/>
                <w:sz w:val="24"/>
                <w:highlight w:val="none"/>
              </w:rPr>
              <w:t>净水浊度</w:t>
            </w:r>
          </w:p>
        </w:tc>
        <w:tc>
          <w:tcPr>
            <w:tcW w:w="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A102E4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0"/>
                <w:sz w:val="24"/>
                <w:highlight w:val="none"/>
              </w:rPr>
            </w:pPr>
          </w:p>
        </w:tc>
      </w:tr>
      <w:tr w14:paraId="22F6B600">
        <w:tblPrEx>
          <w:tblCellMar>
            <w:top w:w="0" w:type="dxa"/>
            <w:left w:w="108" w:type="dxa"/>
            <w:bottom w:w="0" w:type="dxa"/>
            <w:right w:w="108" w:type="dxa"/>
          </w:tblCellMar>
        </w:tblPrEx>
        <w:trPr>
          <w:trHeight w:val="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F2BDA4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val="en-US" w:eastAsia="zh-CN"/>
              </w:rPr>
              <w:t>1</w:t>
            </w:r>
            <w:r>
              <w:rPr>
                <w:rFonts w:hint="eastAsia" w:ascii="Times New Roman" w:hAnsi="Times New Roman" w:cs="Times New Roman"/>
                <w:b w:val="0"/>
                <w:bCs w:val="0"/>
                <w:color w:val="auto"/>
                <w:kern w:val="0"/>
                <w:sz w:val="24"/>
                <w:highlight w:val="none"/>
                <w:lang w:val="en-US" w:eastAsia="zh-CN"/>
              </w:rPr>
              <w:t>0</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CE0BD03">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净水电导率</w:t>
            </w:r>
          </w:p>
        </w:tc>
        <w:tc>
          <w:tcPr>
            <w:tcW w:w="1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647A73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eastAsia="zh-CN"/>
              </w:rPr>
              <w:t>净水水质在线监测设备</w:t>
            </w:r>
          </w:p>
        </w:tc>
        <w:tc>
          <w:tcPr>
            <w:tcW w:w="30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32CAEBD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检测</w:t>
            </w:r>
            <w:r>
              <w:rPr>
                <w:rFonts w:hint="default" w:ascii="Times New Roman" w:hAnsi="Times New Roman" w:eastAsia="宋体" w:cs="Times New Roman"/>
                <w:b w:val="0"/>
                <w:bCs w:val="0"/>
                <w:color w:val="auto"/>
                <w:sz w:val="24"/>
                <w:highlight w:val="none"/>
              </w:rPr>
              <w:t>净水电导率</w:t>
            </w:r>
          </w:p>
        </w:tc>
        <w:tc>
          <w:tcPr>
            <w:tcW w:w="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FCE7D4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0"/>
                <w:sz w:val="24"/>
                <w:highlight w:val="none"/>
              </w:rPr>
            </w:pPr>
          </w:p>
        </w:tc>
      </w:tr>
      <w:tr w14:paraId="07413E5A">
        <w:tblPrEx>
          <w:tblCellMar>
            <w:top w:w="0" w:type="dxa"/>
            <w:left w:w="108" w:type="dxa"/>
            <w:bottom w:w="0" w:type="dxa"/>
            <w:right w:w="108" w:type="dxa"/>
          </w:tblCellMar>
        </w:tblPrEx>
        <w:trPr>
          <w:trHeight w:val="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E4CFC5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val="en-US" w:eastAsia="zh-CN"/>
              </w:rPr>
              <w:t>1</w:t>
            </w:r>
            <w:r>
              <w:rPr>
                <w:rFonts w:hint="eastAsia" w:ascii="Times New Roman" w:hAnsi="Times New Roman" w:cs="Times New Roman"/>
                <w:b w:val="0"/>
                <w:bCs w:val="0"/>
                <w:color w:val="auto"/>
                <w:kern w:val="0"/>
                <w:sz w:val="24"/>
                <w:highlight w:val="none"/>
                <w:lang w:val="en-US" w:eastAsia="zh-CN"/>
              </w:rPr>
              <w:t>1</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078F076">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净水温度</w:t>
            </w:r>
          </w:p>
        </w:tc>
        <w:tc>
          <w:tcPr>
            <w:tcW w:w="1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E90A78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eastAsia="zh-CN"/>
              </w:rPr>
              <w:t>净水水质在线监测设备</w:t>
            </w:r>
          </w:p>
        </w:tc>
        <w:tc>
          <w:tcPr>
            <w:tcW w:w="30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7A3FFC1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检测</w:t>
            </w:r>
            <w:r>
              <w:rPr>
                <w:rFonts w:hint="default" w:ascii="Times New Roman" w:hAnsi="Times New Roman" w:eastAsia="宋体" w:cs="Times New Roman"/>
                <w:b w:val="0"/>
                <w:bCs w:val="0"/>
                <w:color w:val="auto"/>
                <w:sz w:val="24"/>
                <w:highlight w:val="none"/>
              </w:rPr>
              <w:t>净水温度</w:t>
            </w:r>
          </w:p>
        </w:tc>
        <w:tc>
          <w:tcPr>
            <w:tcW w:w="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EFC6BB3">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0"/>
                <w:sz w:val="24"/>
                <w:highlight w:val="none"/>
              </w:rPr>
            </w:pPr>
          </w:p>
        </w:tc>
      </w:tr>
      <w:tr w14:paraId="4A874015">
        <w:tblPrEx>
          <w:tblCellMar>
            <w:top w:w="0" w:type="dxa"/>
            <w:left w:w="108" w:type="dxa"/>
            <w:bottom w:w="0" w:type="dxa"/>
            <w:right w:w="108" w:type="dxa"/>
          </w:tblCellMar>
        </w:tblPrEx>
        <w:trPr>
          <w:trHeight w:val="0" w:hRule="atLeast"/>
          <w:jc w:val="center"/>
        </w:trPr>
        <w:tc>
          <w:tcPr>
            <w:tcW w:w="8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F28DF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highlight w:val="none"/>
                <w:lang w:val="en-US" w:eastAsia="zh-CN"/>
              </w:rPr>
            </w:pPr>
            <w:r>
              <w:rPr>
                <w:rFonts w:hint="default" w:ascii="Times New Roman" w:hAnsi="Times New Roman" w:eastAsia="宋体" w:cs="Times New Roman"/>
                <w:b w:val="0"/>
                <w:bCs w:val="0"/>
                <w:color w:val="auto"/>
                <w:kern w:val="0"/>
                <w:sz w:val="24"/>
                <w:highlight w:val="none"/>
                <w:lang w:val="en-US" w:eastAsia="zh-CN"/>
              </w:rPr>
              <w:t>1</w:t>
            </w:r>
            <w:r>
              <w:rPr>
                <w:rFonts w:hint="eastAsia" w:ascii="Times New Roman" w:hAnsi="Times New Roman" w:cs="Times New Roman"/>
                <w:b w:val="0"/>
                <w:bCs w:val="0"/>
                <w:color w:val="auto"/>
                <w:kern w:val="0"/>
                <w:sz w:val="24"/>
                <w:highlight w:val="none"/>
                <w:lang w:val="en-US" w:eastAsia="zh-CN"/>
              </w:rPr>
              <w:t>2</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D15CED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lang w:val="en-US" w:eastAsia="zh-CN"/>
              </w:rPr>
              <w:t>臭氧浓度</w:t>
            </w:r>
          </w:p>
        </w:tc>
        <w:tc>
          <w:tcPr>
            <w:tcW w:w="1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8E9EEC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eastAsia="zh-CN"/>
              </w:rPr>
              <w:t>净水水质在线监测设备</w:t>
            </w:r>
          </w:p>
        </w:tc>
        <w:tc>
          <w:tcPr>
            <w:tcW w:w="30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65272E7F">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检测</w:t>
            </w:r>
            <w:r>
              <w:rPr>
                <w:rFonts w:hint="default" w:ascii="Times New Roman" w:hAnsi="Times New Roman" w:eastAsia="宋体" w:cs="Times New Roman"/>
                <w:b w:val="0"/>
                <w:bCs w:val="0"/>
                <w:color w:val="auto"/>
                <w:kern w:val="0"/>
                <w:sz w:val="24"/>
                <w:highlight w:val="none"/>
                <w:lang w:val="en-US" w:eastAsia="zh-CN"/>
              </w:rPr>
              <w:t>回水水溶臭氧浓度</w:t>
            </w:r>
          </w:p>
        </w:tc>
        <w:tc>
          <w:tcPr>
            <w:tcW w:w="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F7F349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0"/>
                <w:sz w:val="24"/>
                <w:highlight w:val="none"/>
              </w:rPr>
            </w:pPr>
          </w:p>
        </w:tc>
      </w:tr>
    </w:tbl>
    <w:p w14:paraId="0F5819A8">
      <w:pPr>
        <w:pStyle w:val="3"/>
        <w:bidi w:val="0"/>
        <w:rPr>
          <w:rFonts w:hint="default" w:ascii="Times New Roman" w:hAnsi="Times New Roman" w:cs="Times New Roman"/>
          <w:b/>
          <w:bCs w:val="0"/>
          <w:lang w:val="en-US" w:eastAsia="zh-CN"/>
        </w:rPr>
      </w:pPr>
      <w:bookmarkStart w:id="64" w:name="_Toc7131"/>
      <w:r>
        <w:rPr>
          <w:rFonts w:hint="eastAsia" w:ascii="Times New Roman" w:hAnsi="Times New Roman" w:cs="Times New Roman"/>
          <w:lang w:val="en-US" w:eastAsia="zh-CN"/>
        </w:rPr>
        <w:t>9.</w:t>
      </w:r>
      <w:r>
        <w:rPr>
          <w:rFonts w:hint="default" w:ascii="Times New Roman" w:hAnsi="Times New Roman" w:cs="Times New Roman"/>
          <w:lang w:val="en-US" w:eastAsia="zh-CN"/>
        </w:rPr>
        <w:t>3</w:t>
      </w:r>
      <w:r>
        <w:rPr>
          <w:rFonts w:hint="eastAsia" w:ascii="Times New Roman" w:hAnsi="Times New Roman" w:cs="Times New Roman"/>
          <w:lang w:val="en-US" w:eastAsia="zh-CN"/>
        </w:rPr>
        <w:t xml:space="preserve"> </w:t>
      </w:r>
      <w:r>
        <w:rPr>
          <w:rFonts w:hint="default" w:ascii="Times New Roman" w:hAnsi="Times New Roman" w:cs="Times New Roman"/>
          <w:b/>
          <w:bCs w:val="0"/>
          <w:lang w:val="en-US" w:eastAsia="zh-CN"/>
        </w:rPr>
        <w:t>数据远传与监控</w:t>
      </w:r>
      <w:bookmarkEnd w:id="64"/>
    </w:p>
    <w:p w14:paraId="03B07310">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9.</w:t>
      </w:r>
      <w:r>
        <w:rPr>
          <w:rFonts w:hint="default" w:ascii="Times New Roman" w:hAnsi="Times New Roman" w:cs="Times New Roman"/>
          <w:b/>
          <w:bCs/>
          <w:color w:val="auto"/>
          <w:highlight w:val="none"/>
          <w:lang w:val="en-US" w:eastAsia="zh-CN"/>
        </w:rPr>
        <w:t>3.1</w:t>
      </w:r>
      <w:r>
        <w:rPr>
          <w:rFonts w:hint="eastAsia" w:ascii="Times New Roman" w:hAnsi="Times New Roman" w:cs="Times New Roman"/>
          <w:color w:val="auto"/>
          <w:highlight w:val="none"/>
          <w:lang w:val="en-US" w:eastAsia="zh-CN"/>
        </w:rPr>
        <w:t>净水</w:t>
      </w:r>
      <w:r>
        <w:rPr>
          <w:rFonts w:hint="default" w:ascii="Times New Roman" w:hAnsi="Times New Roman" w:cs="Times New Roman"/>
          <w:color w:val="auto"/>
          <w:highlight w:val="none"/>
          <w:lang w:val="en-US" w:eastAsia="zh-CN"/>
        </w:rPr>
        <w:t>机房数据应远传到数据平台，</w:t>
      </w:r>
      <w:r>
        <w:rPr>
          <w:rFonts w:hint="eastAsia" w:ascii="Times New Roman" w:hAnsi="Times New Roman" w:cs="Times New Roman"/>
          <w:color w:val="auto"/>
          <w:highlight w:val="none"/>
          <w:lang w:val="en-US" w:eastAsia="zh-CN"/>
        </w:rPr>
        <w:t>可</w:t>
      </w:r>
      <w:r>
        <w:rPr>
          <w:rFonts w:hint="default" w:ascii="Times New Roman" w:hAnsi="Times New Roman" w:cs="Times New Roman"/>
          <w:color w:val="auto"/>
          <w:highlight w:val="none"/>
          <w:lang w:val="en-US" w:eastAsia="zh-CN"/>
        </w:rPr>
        <w:t>采用国际标准的Modbus TCP通用标准协议</w:t>
      </w:r>
      <w:r>
        <w:rPr>
          <w:rFonts w:hint="eastAsia" w:ascii="Times New Roman" w:hAnsi="Times New Roman" w:cs="Times New Roman"/>
          <w:color w:val="auto"/>
          <w:highlight w:val="none"/>
          <w:lang w:val="en-US" w:eastAsia="zh-CN"/>
        </w:rPr>
        <w:t>或</w:t>
      </w:r>
      <w:r>
        <w:rPr>
          <w:rFonts w:hint="default" w:ascii="Times New Roman" w:hAnsi="Times New Roman" w:cs="Times New Roman"/>
          <w:color w:val="auto"/>
          <w:highlight w:val="none"/>
          <w:lang w:val="en-US" w:eastAsia="zh-CN"/>
        </w:rPr>
        <w:t>Modbus RTU协议。</w:t>
      </w:r>
    </w:p>
    <w:p w14:paraId="1906E919">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9.3.2</w:t>
      </w:r>
      <w:r>
        <w:rPr>
          <w:rFonts w:hint="default" w:ascii="Times New Roman" w:hAnsi="Times New Roman" w:cs="Times New Roman"/>
          <w:b/>
          <w:bCs/>
          <w:color w:val="auto"/>
          <w:highlight w:val="none"/>
          <w:lang w:val="en-US" w:eastAsia="zh-CN"/>
        </w:rPr>
        <w:t xml:space="preserve"> </w:t>
      </w:r>
      <w:r>
        <w:rPr>
          <w:rFonts w:hint="default" w:ascii="Times New Roman" w:hAnsi="Times New Roman" w:cs="Times New Roman"/>
          <w:color w:val="auto"/>
          <w:highlight w:val="none"/>
          <w:lang w:val="en-US" w:eastAsia="zh-CN"/>
        </w:rPr>
        <w:t>分散式净水机房、撬装式净水机房，应远传</w:t>
      </w:r>
      <w:r>
        <w:rPr>
          <w:rFonts w:hint="eastAsia" w:ascii="Times New Roman" w:hAnsi="Times New Roman" w:cs="Times New Roman"/>
          <w:color w:val="auto"/>
          <w:highlight w:val="none"/>
          <w:lang w:val="en-US" w:eastAsia="zh-CN"/>
        </w:rPr>
        <w:t>多介质进水压力</w:t>
      </w:r>
      <w:r>
        <w:rPr>
          <w:rFonts w:hint="default" w:ascii="Times New Roman" w:hAnsi="Times New Roman" w:cs="Times New Roman"/>
          <w:color w:val="auto"/>
          <w:highlight w:val="none"/>
          <w:lang w:val="en-US" w:eastAsia="zh-CN"/>
        </w:rPr>
        <w:t>、水质、水量等运行数据</w:t>
      </w:r>
      <w:r>
        <w:rPr>
          <w:rFonts w:hint="eastAsia" w:ascii="Times New Roman" w:hAnsi="Times New Roman" w:cs="Times New Roman"/>
          <w:color w:val="auto"/>
          <w:highlight w:val="none"/>
          <w:lang w:val="en-US" w:eastAsia="zh-CN"/>
        </w:rPr>
        <w:t>，具体见表9.3.2</w:t>
      </w:r>
      <w:r>
        <w:rPr>
          <w:rFonts w:hint="default" w:ascii="Times New Roman" w:hAnsi="Times New Roman" w:cs="Times New Roman"/>
          <w:color w:val="auto"/>
          <w:highlight w:val="none"/>
          <w:lang w:val="en-US" w:eastAsia="zh-CN"/>
        </w:rPr>
        <w:t>。</w:t>
      </w:r>
    </w:p>
    <w:p w14:paraId="58E51A9E">
      <w:pPr>
        <w:spacing w:line="600" w:lineRule="exact"/>
        <w:ind w:firstLine="482"/>
        <w:jc w:val="center"/>
        <w:rPr>
          <w:rFonts w:hint="default" w:ascii="Times New Roman" w:hAnsi="Times New Roman" w:cs="Times New Roman"/>
          <w:b w:val="0"/>
          <w:bCs w:val="0"/>
          <w:color w:val="auto"/>
          <w:sz w:val="24"/>
          <w:highlight w:val="none"/>
        </w:rPr>
      </w:pPr>
      <w:r>
        <w:rPr>
          <w:rFonts w:hint="default" w:ascii="Times New Roman" w:hAnsi="Times New Roman" w:eastAsia="宋体" w:cs="Times New Roman"/>
          <w:b w:val="0"/>
          <w:bCs w:val="0"/>
          <w:color w:val="auto"/>
          <w:sz w:val="24"/>
          <w:highlight w:val="none"/>
        </w:rPr>
        <w:t>表</w:t>
      </w:r>
      <w:r>
        <w:rPr>
          <w:rFonts w:hint="eastAsia" w:ascii="Times New Roman" w:hAnsi="Times New Roman" w:cs="Times New Roman"/>
          <w:b w:val="0"/>
          <w:bCs w:val="0"/>
          <w:color w:val="auto"/>
          <w:sz w:val="24"/>
          <w:highlight w:val="none"/>
          <w:lang w:val="en-US" w:eastAsia="zh-CN"/>
        </w:rPr>
        <w:t>9.3.2</w:t>
      </w:r>
      <w:r>
        <w:rPr>
          <w:rFonts w:hint="default" w:ascii="Times New Roman" w:hAnsi="Times New Roman" w:eastAsia="宋体" w:cs="Times New Roman"/>
          <w:b w:val="0"/>
          <w:bCs w:val="0"/>
          <w:color w:val="auto"/>
          <w:sz w:val="24"/>
          <w:highlight w:val="none"/>
        </w:rPr>
        <w:t xml:space="preserve"> </w:t>
      </w:r>
      <w:r>
        <w:rPr>
          <w:rFonts w:hint="default" w:ascii="Times New Roman" w:hAnsi="Times New Roman" w:cs="Times New Roman"/>
          <w:b w:val="0"/>
          <w:bCs w:val="0"/>
          <w:color w:val="auto"/>
          <w:sz w:val="24"/>
          <w:highlight w:val="none"/>
          <w:lang w:val="en-US" w:eastAsia="zh-CN"/>
        </w:rPr>
        <w:t>分散式净水机房、撬装式净水机房设备数据远传监控</w:t>
      </w:r>
    </w:p>
    <w:tbl>
      <w:tblPr>
        <w:tblStyle w:val="20"/>
        <w:tblW w:w="9204" w:type="dxa"/>
        <w:jc w:val="center"/>
        <w:tblLayout w:type="autofit"/>
        <w:tblCellMar>
          <w:top w:w="0" w:type="dxa"/>
          <w:left w:w="108" w:type="dxa"/>
          <w:bottom w:w="0" w:type="dxa"/>
          <w:right w:w="108" w:type="dxa"/>
        </w:tblCellMar>
      </w:tblPr>
      <w:tblGrid>
        <w:gridCol w:w="817"/>
        <w:gridCol w:w="2194"/>
        <w:gridCol w:w="1956"/>
        <w:gridCol w:w="2341"/>
        <w:gridCol w:w="1896"/>
      </w:tblGrid>
      <w:tr w14:paraId="3876617D">
        <w:tblPrEx>
          <w:tblCellMar>
            <w:top w:w="0" w:type="dxa"/>
            <w:left w:w="108" w:type="dxa"/>
            <w:bottom w:w="0" w:type="dxa"/>
            <w:right w:w="108" w:type="dxa"/>
          </w:tblCellMar>
        </w:tblPrEx>
        <w:trPr>
          <w:trHeight w:val="0" w:hRule="atLeast"/>
          <w:tblHeade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1871DD8F">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bCs w:val="0"/>
                <w:color w:val="auto"/>
                <w:kern w:val="0"/>
                <w:sz w:val="24"/>
                <w:highlight w:val="none"/>
              </w:rPr>
            </w:pPr>
            <w:r>
              <w:rPr>
                <w:rFonts w:hint="default" w:ascii="Times New Roman" w:hAnsi="Times New Roman" w:eastAsia="宋体" w:cs="Times New Roman"/>
                <w:b/>
                <w:bCs w:val="0"/>
                <w:color w:val="auto"/>
                <w:kern w:val="0"/>
                <w:sz w:val="24"/>
                <w:highlight w:val="none"/>
              </w:rPr>
              <w:t>序号</w:t>
            </w:r>
          </w:p>
        </w:tc>
        <w:tc>
          <w:tcPr>
            <w:tcW w:w="21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06BECF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bCs w:val="0"/>
                <w:color w:val="auto"/>
                <w:sz w:val="24"/>
                <w:highlight w:val="none"/>
              </w:rPr>
            </w:pPr>
            <w:r>
              <w:rPr>
                <w:rFonts w:hint="default" w:ascii="Times New Roman" w:hAnsi="Times New Roman" w:eastAsia="宋体" w:cs="Times New Roman"/>
                <w:b/>
                <w:bCs w:val="0"/>
                <w:color w:val="auto"/>
                <w:kern w:val="0"/>
                <w:sz w:val="24"/>
                <w:highlight w:val="none"/>
              </w:rPr>
              <w:t>名称</w:t>
            </w:r>
          </w:p>
        </w:tc>
        <w:tc>
          <w:tcPr>
            <w:tcW w:w="19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FEC0263">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bCs w:val="0"/>
                <w:color w:val="auto"/>
                <w:sz w:val="24"/>
                <w:highlight w:val="none"/>
                <w:lang w:val="en-US" w:eastAsia="zh-CN"/>
              </w:rPr>
            </w:pPr>
            <w:r>
              <w:rPr>
                <w:rFonts w:hint="eastAsia" w:ascii="Times New Roman" w:hAnsi="Times New Roman" w:cs="Times New Roman"/>
                <w:b/>
                <w:bCs w:val="0"/>
                <w:color w:val="auto"/>
                <w:sz w:val="24"/>
                <w:highlight w:val="none"/>
                <w:lang w:val="en-US" w:eastAsia="zh-CN"/>
              </w:rPr>
              <w:t>安装位置</w:t>
            </w:r>
          </w:p>
        </w:tc>
        <w:tc>
          <w:tcPr>
            <w:tcW w:w="23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60D52DF">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bCs w:val="0"/>
                <w:color w:val="auto"/>
                <w:sz w:val="24"/>
                <w:highlight w:val="none"/>
              </w:rPr>
            </w:pPr>
            <w:r>
              <w:rPr>
                <w:rFonts w:hint="default" w:ascii="Times New Roman" w:hAnsi="Times New Roman" w:eastAsia="宋体" w:cs="Times New Roman"/>
                <w:b/>
                <w:bCs w:val="0"/>
                <w:color w:val="auto"/>
                <w:kern w:val="0"/>
                <w:sz w:val="24"/>
                <w:highlight w:val="none"/>
              </w:rPr>
              <w:t>作用</w:t>
            </w:r>
          </w:p>
        </w:tc>
        <w:tc>
          <w:tcPr>
            <w:tcW w:w="18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736C5824">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bCs w:val="0"/>
                <w:color w:val="auto"/>
                <w:sz w:val="24"/>
                <w:highlight w:val="none"/>
              </w:rPr>
            </w:pPr>
            <w:r>
              <w:rPr>
                <w:rFonts w:hint="default" w:ascii="Times New Roman" w:hAnsi="Times New Roman" w:eastAsia="宋体" w:cs="Times New Roman"/>
                <w:b/>
                <w:bCs w:val="0"/>
                <w:color w:val="auto"/>
                <w:kern w:val="0"/>
                <w:sz w:val="24"/>
                <w:highlight w:val="none"/>
              </w:rPr>
              <w:t>备注</w:t>
            </w:r>
          </w:p>
        </w:tc>
      </w:tr>
      <w:tr w14:paraId="246E3E66">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9DD7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72E48A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b w:val="0"/>
                <w:bCs w:val="0"/>
                <w:i w:val="0"/>
                <w:iCs w:val="0"/>
                <w:color w:val="auto"/>
                <w:kern w:val="2"/>
                <w:sz w:val="24"/>
                <w:szCs w:val="24"/>
                <w:highlight w:val="none"/>
                <w:u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多介质进水压力</w:t>
            </w:r>
          </w:p>
        </w:tc>
        <w:tc>
          <w:tcPr>
            <w:tcW w:w="195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A2F87C">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rPr>
              <w:t>原水泵后</w:t>
            </w: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5FA3D6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b w:val="0"/>
                <w:bCs w:val="0"/>
                <w:i w:val="0"/>
                <w:iCs w:val="0"/>
                <w:color w:val="auto"/>
                <w:kern w:val="2"/>
                <w:sz w:val="24"/>
                <w:szCs w:val="24"/>
                <w:highlight w:val="none"/>
                <w:u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检测多介质进水压力</w:t>
            </w:r>
          </w:p>
        </w:tc>
        <w:tc>
          <w:tcPr>
            <w:tcW w:w="1896" w:type="dxa"/>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716562B5">
            <w:pPr>
              <w:keepNext w:val="0"/>
              <w:keepLines w:val="0"/>
              <w:pageBreakBefore w:val="0"/>
              <w:widowControl/>
              <w:tabs>
                <w:tab w:val="left" w:pos="337"/>
              </w:tabs>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rPr>
              <w:t>计算多介质压差</w:t>
            </w:r>
          </w:p>
        </w:tc>
      </w:tr>
      <w:tr w14:paraId="61C2DA0B">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D8A7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2</w:t>
            </w:r>
          </w:p>
        </w:tc>
        <w:tc>
          <w:tcPr>
            <w:tcW w:w="219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D6F921">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kern w:val="0"/>
                <w:sz w:val="24"/>
                <w:highlight w:val="none"/>
              </w:rPr>
              <w:t>多介质产水压力</w:t>
            </w:r>
          </w:p>
        </w:tc>
        <w:tc>
          <w:tcPr>
            <w:tcW w:w="195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96FC3D">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rPr>
              <w:t>多介质过滤罐后</w:t>
            </w:r>
          </w:p>
        </w:tc>
        <w:tc>
          <w:tcPr>
            <w:tcW w:w="23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2EC7A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kern w:val="0"/>
                <w:sz w:val="24"/>
                <w:highlight w:val="none"/>
              </w:rPr>
              <w:t>检测多介质产水压力</w:t>
            </w:r>
          </w:p>
        </w:tc>
        <w:tc>
          <w:tcPr>
            <w:tcW w:w="1896" w:type="dxa"/>
            <w:vMerge w:val="continue"/>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0CD9C1A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sz w:val="24"/>
                <w:highlight w:val="none"/>
              </w:rPr>
            </w:pPr>
          </w:p>
        </w:tc>
      </w:tr>
      <w:tr w14:paraId="05967AD1">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9991D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3</w:t>
            </w:r>
          </w:p>
        </w:tc>
        <w:tc>
          <w:tcPr>
            <w:tcW w:w="219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6167EC">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kern w:val="0"/>
                <w:sz w:val="24"/>
                <w:highlight w:val="none"/>
              </w:rPr>
              <w:t>超滤进水压力</w:t>
            </w:r>
          </w:p>
        </w:tc>
        <w:tc>
          <w:tcPr>
            <w:tcW w:w="195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32764E">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rPr>
              <w:t>超滤膜前进水管</w:t>
            </w:r>
          </w:p>
        </w:tc>
        <w:tc>
          <w:tcPr>
            <w:tcW w:w="23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91BA60">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rPr>
              <w:t>检测超滤膜前压力</w:t>
            </w:r>
          </w:p>
        </w:tc>
        <w:tc>
          <w:tcPr>
            <w:tcW w:w="1896" w:type="dxa"/>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4DC35FE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0"/>
                <w:sz w:val="24"/>
                <w:highlight w:val="none"/>
              </w:rPr>
            </w:pPr>
            <w:r>
              <w:rPr>
                <w:rFonts w:hint="default" w:ascii="Times New Roman" w:hAnsi="Times New Roman" w:eastAsia="宋体" w:cs="Times New Roman"/>
                <w:b w:val="0"/>
                <w:bCs w:val="0"/>
                <w:color w:val="auto"/>
                <w:kern w:val="0"/>
                <w:sz w:val="24"/>
                <w:highlight w:val="none"/>
              </w:rPr>
              <w:t>计算跨膜压差</w:t>
            </w:r>
          </w:p>
        </w:tc>
      </w:tr>
      <w:tr w14:paraId="24313315">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99116A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4</w:t>
            </w:r>
          </w:p>
        </w:tc>
        <w:tc>
          <w:tcPr>
            <w:tcW w:w="219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59C03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highlight w:val="none"/>
              </w:rPr>
            </w:pPr>
            <w:r>
              <w:rPr>
                <w:rFonts w:hint="default" w:ascii="Times New Roman" w:hAnsi="Times New Roman" w:eastAsia="宋体" w:cs="Times New Roman"/>
                <w:b w:val="0"/>
                <w:bCs w:val="0"/>
                <w:color w:val="auto"/>
                <w:kern w:val="0"/>
                <w:sz w:val="24"/>
                <w:highlight w:val="none"/>
              </w:rPr>
              <w:t>超滤产水压力</w:t>
            </w:r>
          </w:p>
        </w:tc>
        <w:tc>
          <w:tcPr>
            <w:tcW w:w="195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34C087">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rPr>
              <w:t>超滤膜产水管</w:t>
            </w:r>
          </w:p>
        </w:tc>
        <w:tc>
          <w:tcPr>
            <w:tcW w:w="23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0C575B">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rPr>
              <w:t>检测超滤产水压力</w:t>
            </w:r>
          </w:p>
        </w:tc>
        <w:tc>
          <w:tcPr>
            <w:tcW w:w="1896" w:type="dxa"/>
            <w:vMerge w:val="continue"/>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464A2A6F">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0"/>
                <w:sz w:val="24"/>
                <w:highlight w:val="none"/>
              </w:rPr>
            </w:pPr>
          </w:p>
        </w:tc>
      </w:tr>
      <w:tr w14:paraId="1C1F33FF">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A148B1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5</w:t>
            </w:r>
          </w:p>
        </w:tc>
        <w:tc>
          <w:tcPr>
            <w:tcW w:w="219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ED545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highlight w:val="none"/>
              </w:rPr>
            </w:pPr>
            <w:r>
              <w:rPr>
                <w:rFonts w:hint="default" w:ascii="Times New Roman" w:hAnsi="Times New Roman" w:eastAsia="宋体" w:cs="Times New Roman"/>
                <w:b w:val="0"/>
                <w:bCs w:val="0"/>
                <w:color w:val="auto"/>
                <w:kern w:val="0"/>
                <w:sz w:val="24"/>
                <w:highlight w:val="none"/>
              </w:rPr>
              <w:t>纳滤膜前压力</w:t>
            </w:r>
          </w:p>
        </w:tc>
        <w:tc>
          <w:tcPr>
            <w:tcW w:w="195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02FA6D">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highlight w:val="none"/>
              </w:rPr>
            </w:pPr>
            <w:r>
              <w:rPr>
                <w:rFonts w:hint="default" w:ascii="Times New Roman" w:hAnsi="Times New Roman" w:eastAsia="宋体" w:cs="Times New Roman"/>
                <w:b w:val="0"/>
                <w:bCs w:val="0"/>
                <w:color w:val="auto"/>
                <w:kern w:val="0"/>
                <w:sz w:val="24"/>
                <w:highlight w:val="none"/>
              </w:rPr>
              <w:t>纳滤膜前进水管</w:t>
            </w:r>
          </w:p>
        </w:tc>
        <w:tc>
          <w:tcPr>
            <w:tcW w:w="23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7DB07F">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highlight w:val="none"/>
              </w:rPr>
            </w:pPr>
            <w:r>
              <w:rPr>
                <w:rFonts w:hint="default" w:ascii="Times New Roman" w:hAnsi="Times New Roman" w:eastAsia="宋体" w:cs="Times New Roman"/>
                <w:b w:val="0"/>
                <w:bCs w:val="0"/>
                <w:color w:val="auto"/>
                <w:sz w:val="24"/>
                <w:highlight w:val="none"/>
              </w:rPr>
              <w:t>检测纳滤膜前压力</w:t>
            </w:r>
          </w:p>
        </w:tc>
        <w:tc>
          <w:tcPr>
            <w:tcW w:w="1896" w:type="dxa"/>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51D56DDB">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0"/>
                <w:sz w:val="24"/>
                <w:highlight w:val="none"/>
              </w:rPr>
            </w:pPr>
            <w:r>
              <w:rPr>
                <w:rFonts w:hint="default" w:ascii="Times New Roman" w:hAnsi="Times New Roman" w:eastAsia="宋体" w:cs="Times New Roman"/>
                <w:b w:val="0"/>
                <w:bCs w:val="0"/>
                <w:color w:val="auto"/>
                <w:kern w:val="0"/>
                <w:sz w:val="24"/>
                <w:highlight w:val="none"/>
              </w:rPr>
              <w:t>计算跨膜压差</w:t>
            </w:r>
          </w:p>
        </w:tc>
      </w:tr>
      <w:tr w14:paraId="35AE1C71">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2CB3B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6</w:t>
            </w:r>
          </w:p>
        </w:tc>
        <w:tc>
          <w:tcPr>
            <w:tcW w:w="219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4D69C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highlight w:val="none"/>
              </w:rPr>
            </w:pPr>
            <w:r>
              <w:rPr>
                <w:rFonts w:hint="default" w:ascii="Times New Roman" w:hAnsi="Times New Roman" w:eastAsia="宋体" w:cs="Times New Roman"/>
                <w:b w:val="0"/>
                <w:bCs w:val="0"/>
                <w:color w:val="auto"/>
                <w:kern w:val="0"/>
                <w:sz w:val="24"/>
                <w:highlight w:val="none"/>
              </w:rPr>
              <w:t>纳滤膜后压力</w:t>
            </w:r>
          </w:p>
        </w:tc>
        <w:tc>
          <w:tcPr>
            <w:tcW w:w="195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FB817D">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highlight w:val="none"/>
              </w:rPr>
            </w:pPr>
            <w:r>
              <w:rPr>
                <w:rFonts w:hint="default" w:ascii="Times New Roman" w:hAnsi="Times New Roman" w:eastAsia="宋体" w:cs="Times New Roman"/>
                <w:b w:val="0"/>
                <w:bCs w:val="0"/>
                <w:color w:val="auto"/>
                <w:kern w:val="0"/>
                <w:sz w:val="24"/>
                <w:highlight w:val="none"/>
              </w:rPr>
              <w:t>纳滤膜后浓水管</w:t>
            </w:r>
          </w:p>
        </w:tc>
        <w:tc>
          <w:tcPr>
            <w:tcW w:w="23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503187">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highlight w:val="none"/>
              </w:rPr>
            </w:pPr>
            <w:r>
              <w:rPr>
                <w:rFonts w:hint="default" w:ascii="Times New Roman" w:hAnsi="Times New Roman" w:eastAsia="宋体" w:cs="Times New Roman"/>
                <w:b w:val="0"/>
                <w:bCs w:val="0"/>
                <w:color w:val="auto"/>
                <w:sz w:val="24"/>
                <w:highlight w:val="none"/>
              </w:rPr>
              <w:t>检测纳滤浓水压力</w:t>
            </w:r>
          </w:p>
        </w:tc>
        <w:tc>
          <w:tcPr>
            <w:tcW w:w="1896" w:type="dxa"/>
            <w:vMerge w:val="continue"/>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5B4EAEA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0"/>
                <w:sz w:val="24"/>
                <w:highlight w:val="none"/>
              </w:rPr>
            </w:pPr>
          </w:p>
        </w:tc>
      </w:tr>
      <w:tr w14:paraId="7D89A24C">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93E50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7</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FC4D15C">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超滤产水流量</w:t>
            </w: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70B545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超滤产水管</w:t>
            </w:r>
          </w:p>
        </w:tc>
        <w:tc>
          <w:tcPr>
            <w:tcW w:w="234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55EC902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检测超滤产水至净水箱流量</w:t>
            </w:r>
          </w:p>
        </w:tc>
        <w:tc>
          <w:tcPr>
            <w:tcW w:w="1896"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05B2C0D">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0"/>
                <w:sz w:val="24"/>
                <w:highlight w:val="none"/>
              </w:rPr>
            </w:pPr>
            <w:r>
              <w:rPr>
                <w:rFonts w:hint="default" w:ascii="Times New Roman" w:hAnsi="Times New Roman" w:eastAsia="宋体" w:cs="Times New Roman"/>
                <w:b w:val="0"/>
                <w:bCs w:val="0"/>
                <w:color w:val="auto"/>
                <w:kern w:val="0"/>
                <w:sz w:val="24"/>
                <w:highlight w:val="none"/>
              </w:rPr>
              <w:t>计算产水比</w:t>
            </w:r>
          </w:p>
        </w:tc>
      </w:tr>
      <w:tr w14:paraId="366152FC">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2BA51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8</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570597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超滤浓水流量</w:t>
            </w: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C00976F">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超滤浓水管</w:t>
            </w:r>
          </w:p>
        </w:tc>
        <w:tc>
          <w:tcPr>
            <w:tcW w:w="234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4AD5EC33">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检测超滤浓水流量</w:t>
            </w:r>
          </w:p>
        </w:tc>
        <w:tc>
          <w:tcPr>
            <w:tcW w:w="1896"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D2F61B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0"/>
                <w:sz w:val="24"/>
                <w:highlight w:val="none"/>
              </w:rPr>
            </w:pPr>
          </w:p>
        </w:tc>
      </w:tr>
      <w:tr w14:paraId="0EDA8D14">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0C3A9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9</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3C1EDF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纳滤产水流量</w:t>
            </w: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ADC2AFA">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纳滤产水管</w:t>
            </w:r>
          </w:p>
        </w:tc>
        <w:tc>
          <w:tcPr>
            <w:tcW w:w="234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02AE2F36">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检测纳滤产水流量</w:t>
            </w:r>
          </w:p>
        </w:tc>
        <w:tc>
          <w:tcPr>
            <w:tcW w:w="1896"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43CD013">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rPr>
              <w:t>计算产水比</w:t>
            </w:r>
          </w:p>
        </w:tc>
      </w:tr>
      <w:tr w14:paraId="3F66DA16">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CF84B0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752EAB1">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纳滤浓水流量</w:t>
            </w: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71218E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纳滤浓水管</w:t>
            </w:r>
          </w:p>
        </w:tc>
        <w:tc>
          <w:tcPr>
            <w:tcW w:w="234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7493558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检测纳滤浓水流量</w:t>
            </w:r>
          </w:p>
        </w:tc>
        <w:tc>
          <w:tcPr>
            <w:tcW w:w="1896"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583C8B4">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sz w:val="24"/>
                <w:highlight w:val="none"/>
              </w:rPr>
            </w:pPr>
          </w:p>
        </w:tc>
      </w:tr>
      <w:tr w14:paraId="578B76D0">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8255D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11</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5292414">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纳滤产水电导率</w:t>
            </w: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BACFCA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电导率仪</w:t>
            </w:r>
          </w:p>
        </w:tc>
        <w:tc>
          <w:tcPr>
            <w:tcW w:w="234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1B599E1C">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检测产水电导率</w:t>
            </w:r>
          </w:p>
        </w:tc>
        <w:tc>
          <w:tcPr>
            <w:tcW w:w="189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E021E33">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sz w:val="24"/>
                <w:highlight w:val="none"/>
              </w:rPr>
            </w:pPr>
          </w:p>
        </w:tc>
      </w:tr>
      <w:tr w14:paraId="61160870">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4201B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12</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EAEFB3C">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供水</w:t>
            </w:r>
            <w:r>
              <w:rPr>
                <w:rFonts w:hint="default" w:ascii="Times New Roman" w:hAnsi="Times New Roman" w:eastAsia="宋体" w:cs="Times New Roman"/>
                <w:b w:val="0"/>
                <w:bCs w:val="0"/>
                <w:color w:val="auto"/>
                <w:kern w:val="0"/>
                <w:sz w:val="24"/>
                <w:highlight w:val="none"/>
                <w:lang w:val="en-US" w:eastAsia="zh-CN"/>
              </w:rPr>
              <w:t>机</w:t>
            </w:r>
            <w:r>
              <w:rPr>
                <w:rFonts w:hint="default" w:ascii="Times New Roman" w:hAnsi="Times New Roman" w:eastAsia="宋体" w:cs="Times New Roman"/>
                <w:b w:val="0"/>
                <w:bCs w:val="0"/>
                <w:color w:val="auto"/>
                <w:kern w:val="0"/>
                <w:sz w:val="24"/>
                <w:highlight w:val="none"/>
              </w:rPr>
              <w:t>组压力</w:t>
            </w: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DB3B760">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供水泵组出水端</w:t>
            </w:r>
          </w:p>
        </w:tc>
        <w:tc>
          <w:tcPr>
            <w:tcW w:w="234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63D38FD0">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检测供水压力</w:t>
            </w:r>
          </w:p>
        </w:tc>
        <w:tc>
          <w:tcPr>
            <w:tcW w:w="18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69F2ED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r w14:paraId="618795A5">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9CD374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13</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DF5228B">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val="en-US" w:eastAsia="zh-CN"/>
              </w:rPr>
              <w:t>供水泵电流</w:t>
            </w: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90C459D">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val="en-US" w:eastAsia="zh-CN"/>
              </w:rPr>
              <w:t>自控系统</w:t>
            </w: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CD33DCC">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val="en-US" w:eastAsia="zh-CN"/>
              </w:rPr>
              <w:t>显示供水泵电流</w:t>
            </w:r>
          </w:p>
        </w:tc>
        <w:tc>
          <w:tcPr>
            <w:tcW w:w="189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47C0F1A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sz w:val="24"/>
                <w:highlight w:val="none"/>
              </w:rPr>
            </w:pPr>
          </w:p>
        </w:tc>
      </w:tr>
      <w:tr w14:paraId="294A323A">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FF22D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14</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432514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val="en-US" w:eastAsia="zh-CN"/>
              </w:rPr>
              <w:t>供水泵变频频率</w:t>
            </w: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9291CB5">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val="en-US" w:eastAsia="zh-CN"/>
              </w:rPr>
              <w:t>自控系统</w:t>
            </w: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92F1679">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val="en-US" w:eastAsia="zh-CN"/>
              </w:rPr>
              <w:t>显示供水泵变频频率</w:t>
            </w:r>
          </w:p>
        </w:tc>
        <w:tc>
          <w:tcPr>
            <w:tcW w:w="189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22EC8924">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sz w:val="24"/>
                <w:highlight w:val="none"/>
              </w:rPr>
            </w:pPr>
          </w:p>
        </w:tc>
      </w:tr>
      <w:tr w14:paraId="0C80AA7C">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E6684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15</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774FAF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val="en-US" w:eastAsia="zh-CN"/>
              </w:rPr>
              <w:t>废水机组压力（如涉及）</w:t>
            </w: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3388C65">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val="en-US" w:eastAsia="zh-CN"/>
              </w:rPr>
              <w:t>废</w:t>
            </w:r>
            <w:r>
              <w:rPr>
                <w:rFonts w:hint="default" w:ascii="Times New Roman" w:hAnsi="Times New Roman" w:eastAsia="宋体" w:cs="Times New Roman"/>
                <w:b w:val="0"/>
                <w:bCs w:val="0"/>
                <w:color w:val="auto"/>
                <w:kern w:val="0"/>
                <w:sz w:val="24"/>
                <w:highlight w:val="none"/>
              </w:rPr>
              <w:t>水泵组出水端</w:t>
            </w: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44BE999">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检测</w:t>
            </w:r>
            <w:r>
              <w:rPr>
                <w:rFonts w:hint="default" w:ascii="Times New Roman" w:hAnsi="Times New Roman" w:eastAsia="宋体" w:cs="Times New Roman"/>
                <w:b w:val="0"/>
                <w:bCs w:val="0"/>
                <w:color w:val="auto"/>
                <w:kern w:val="0"/>
                <w:sz w:val="24"/>
                <w:highlight w:val="none"/>
                <w:lang w:val="en-US" w:eastAsia="zh-CN"/>
              </w:rPr>
              <w:t>废水机组排水</w:t>
            </w:r>
            <w:r>
              <w:rPr>
                <w:rFonts w:hint="default" w:ascii="Times New Roman" w:hAnsi="Times New Roman" w:eastAsia="宋体" w:cs="Times New Roman"/>
                <w:b w:val="0"/>
                <w:bCs w:val="0"/>
                <w:color w:val="auto"/>
                <w:kern w:val="0"/>
                <w:sz w:val="24"/>
                <w:highlight w:val="none"/>
              </w:rPr>
              <w:t>压力</w:t>
            </w:r>
          </w:p>
        </w:tc>
        <w:tc>
          <w:tcPr>
            <w:tcW w:w="189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32458ACB">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r w14:paraId="50818F46">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F68C0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16</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67192E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val="en-US" w:eastAsia="zh-CN"/>
              </w:rPr>
              <w:t>废水泵电流（如涉及）</w:t>
            </w: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A8CCD3E">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val="en-US" w:eastAsia="zh-CN"/>
              </w:rPr>
              <w:t>自控系统</w:t>
            </w: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1C6D59B">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val="en-US" w:eastAsia="zh-CN"/>
              </w:rPr>
              <w:t>显示废水泵电流</w:t>
            </w:r>
          </w:p>
        </w:tc>
        <w:tc>
          <w:tcPr>
            <w:tcW w:w="189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A3A94E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r w14:paraId="31D81C3D">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E45E8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17</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9D9F764">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原水箱液位</w:t>
            </w: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9BB7D57">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原水箱液位计</w:t>
            </w: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2A1D9B1">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显示原水箱液位</w:t>
            </w:r>
          </w:p>
        </w:tc>
        <w:tc>
          <w:tcPr>
            <w:tcW w:w="1896"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90232C7">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r w14:paraId="61148B82">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B9656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18</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365D435">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中间水箱液位</w:t>
            </w: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BED8E94">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中间水箱液位计</w:t>
            </w: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6E31E8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sz w:val="24"/>
                <w:highlight w:val="none"/>
              </w:rPr>
              <w:t>显示中间水箱液位</w:t>
            </w:r>
          </w:p>
        </w:tc>
        <w:tc>
          <w:tcPr>
            <w:tcW w:w="1896"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EF2CF9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r w14:paraId="5CB46489">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8EAE6E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21282C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净水箱液位</w:t>
            </w: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AA783A3">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净水箱液位计</w:t>
            </w: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051121D">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sz w:val="24"/>
                <w:highlight w:val="none"/>
              </w:rPr>
              <w:t>显示净水箱液位</w:t>
            </w:r>
          </w:p>
        </w:tc>
        <w:tc>
          <w:tcPr>
            <w:tcW w:w="1896"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AD4B07A">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r w14:paraId="03B4C57F">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8040E1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20</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BE5F1F5">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lang w:val="en-US" w:eastAsia="zh-CN" w:bidi="ar-SA"/>
              </w:rPr>
              <w:t>废水箱液位</w:t>
            </w:r>
            <w:r>
              <w:rPr>
                <w:rFonts w:hint="default" w:ascii="Times New Roman" w:hAnsi="Times New Roman" w:eastAsia="宋体" w:cs="Times New Roman"/>
                <w:b w:val="0"/>
                <w:bCs w:val="0"/>
                <w:color w:val="auto"/>
                <w:kern w:val="0"/>
                <w:sz w:val="24"/>
                <w:highlight w:val="none"/>
                <w:lang w:val="en-US" w:eastAsia="zh-CN"/>
              </w:rPr>
              <w:t>（如涉及）</w:t>
            </w: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9E6AC6B">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lang w:val="en-US" w:eastAsia="zh-CN" w:bidi="ar-SA"/>
              </w:rPr>
              <w:t>废水箱液位计</w:t>
            </w: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9301B57">
            <w:pPr>
              <w:keepNext w:val="0"/>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sz w:val="24"/>
                <w:highlight w:val="none"/>
              </w:rPr>
              <w:t>显示</w:t>
            </w:r>
            <w:r>
              <w:rPr>
                <w:rFonts w:hint="default" w:ascii="Times New Roman" w:hAnsi="Times New Roman" w:eastAsia="宋体" w:cs="Times New Roman"/>
                <w:b w:val="0"/>
                <w:bCs w:val="0"/>
                <w:color w:val="auto"/>
                <w:sz w:val="24"/>
                <w:highlight w:val="none"/>
                <w:lang w:val="en-US" w:eastAsia="zh-CN"/>
              </w:rPr>
              <w:t>废</w:t>
            </w:r>
            <w:r>
              <w:rPr>
                <w:rFonts w:hint="default" w:ascii="Times New Roman" w:hAnsi="Times New Roman" w:eastAsia="宋体" w:cs="Times New Roman"/>
                <w:b w:val="0"/>
                <w:bCs w:val="0"/>
                <w:color w:val="auto"/>
                <w:sz w:val="24"/>
                <w:highlight w:val="none"/>
              </w:rPr>
              <w:t>水箱液位</w:t>
            </w:r>
          </w:p>
        </w:tc>
        <w:tc>
          <w:tcPr>
            <w:tcW w:w="1896"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09CCD96">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r w14:paraId="23100BCA">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15F91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21</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A9B525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原水累计流量</w:t>
            </w: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1E6380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原水水表</w:t>
            </w: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047D1AD">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显示原水累计流量</w:t>
            </w:r>
          </w:p>
        </w:tc>
        <w:tc>
          <w:tcPr>
            <w:tcW w:w="1896"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71545E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r w14:paraId="3773AB8B">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F6754B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22</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16C36F5">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lang w:val="en-US" w:eastAsia="zh-CN"/>
              </w:rPr>
              <w:t>市政水累计流量</w:t>
            </w: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5ABE007">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val="en-US" w:eastAsia="zh-CN"/>
              </w:rPr>
              <w:t>市政水表</w:t>
            </w: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3254CCD">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显示</w:t>
            </w:r>
            <w:r>
              <w:rPr>
                <w:rFonts w:hint="default" w:ascii="Times New Roman" w:hAnsi="Times New Roman" w:eastAsia="宋体" w:cs="Times New Roman"/>
                <w:b w:val="0"/>
                <w:bCs w:val="0"/>
                <w:color w:val="auto"/>
                <w:sz w:val="24"/>
                <w:highlight w:val="none"/>
                <w:lang w:val="en-US" w:eastAsia="zh-CN"/>
              </w:rPr>
              <w:t>市政</w:t>
            </w:r>
            <w:r>
              <w:rPr>
                <w:rFonts w:hint="default" w:ascii="Times New Roman" w:hAnsi="Times New Roman" w:eastAsia="宋体" w:cs="Times New Roman"/>
                <w:b w:val="0"/>
                <w:bCs w:val="0"/>
                <w:color w:val="auto"/>
                <w:sz w:val="24"/>
                <w:highlight w:val="none"/>
              </w:rPr>
              <w:t>水累计流量</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CF160D3">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r w14:paraId="20324558">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592C2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23</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74A9F7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lang w:val="en-US" w:eastAsia="zh-CN"/>
              </w:rPr>
              <w:t>纳滤产水累计流量</w:t>
            </w: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F808C94">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val="en-US" w:eastAsia="zh-CN"/>
              </w:rPr>
              <w:t>产水表</w:t>
            </w: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859835F">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lang w:val="en-US" w:eastAsia="zh-CN"/>
              </w:rPr>
              <w:t>显示纳滤产水累计流量</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FB31F9B">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r w14:paraId="764B00F4">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D20019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24</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6628B5C">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供水累计流量</w:t>
            </w: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433297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供水水表</w:t>
            </w: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B5E606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显示供水累计流量</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A29FD15">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r w14:paraId="33BA04BF">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473EB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25</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1561004">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回水累计流量</w:t>
            </w: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EF7F24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回水水表</w:t>
            </w: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456F5E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显示回水累计流量</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5CB88F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r w14:paraId="1E509FBF">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CD919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26</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CA42FC6">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原水</w:t>
            </w:r>
            <w:r>
              <w:rPr>
                <w:rFonts w:hint="eastAsia" w:ascii="Times New Roman" w:hAnsi="Times New Roman" w:cs="Times New Roman"/>
                <w:b w:val="0"/>
                <w:bCs w:val="0"/>
                <w:color w:val="auto"/>
                <w:sz w:val="24"/>
                <w:highlight w:val="none"/>
                <w:lang w:eastAsia="zh-CN"/>
              </w:rPr>
              <w:t>pH</w:t>
            </w: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A8425A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eastAsia="zh-CN"/>
              </w:rPr>
              <w:t>原水水质在线监测设备</w:t>
            </w: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2CA0BCF">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检测</w:t>
            </w:r>
            <w:r>
              <w:rPr>
                <w:rFonts w:hint="default" w:ascii="Times New Roman" w:hAnsi="Times New Roman" w:eastAsia="宋体" w:cs="Times New Roman"/>
                <w:b w:val="0"/>
                <w:bCs w:val="0"/>
                <w:color w:val="auto"/>
                <w:sz w:val="24"/>
                <w:highlight w:val="none"/>
              </w:rPr>
              <w:t>原水</w:t>
            </w:r>
            <w:r>
              <w:rPr>
                <w:rFonts w:hint="eastAsia" w:ascii="Times New Roman" w:hAnsi="Times New Roman" w:cs="Times New Roman"/>
                <w:b w:val="0"/>
                <w:bCs w:val="0"/>
                <w:color w:val="auto"/>
                <w:sz w:val="24"/>
                <w:highlight w:val="none"/>
                <w:lang w:eastAsia="zh-CN"/>
              </w:rPr>
              <w:t>pH</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2A09864">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r w14:paraId="0B9855E2">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8A8D7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27</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92DF287">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原水浊度</w:t>
            </w: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8C3749F">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eastAsia="zh-CN"/>
              </w:rPr>
              <w:t>原水水质在线监测设备</w:t>
            </w: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860A28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检测</w:t>
            </w:r>
            <w:r>
              <w:rPr>
                <w:rFonts w:hint="default" w:ascii="Times New Roman" w:hAnsi="Times New Roman" w:eastAsia="宋体" w:cs="Times New Roman"/>
                <w:b w:val="0"/>
                <w:bCs w:val="0"/>
                <w:color w:val="auto"/>
                <w:sz w:val="24"/>
                <w:highlight w:val="none"/>
              </w:rPr>
              <w:t>原水浊度</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7279FD4">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r w14:paraId="072E5F82">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8769F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28</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4DE86B3">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原水电导率</w:t>
            </w: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F0E87B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eastAsia="zh-CN"/>
              </w:rPr>
              <w:t>原水水质在线监测设备</w:t>
            </w: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BA5B9F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检测</w:t>
            </w:r>
            <w:r>
              <w:rPr>
                <w:rFonts w:hint="default" w:ascii="Times New Roman" w:hAnsi="Times New Roman" w:eastAsia="宋体" w:cs="Times New Roman"/>
                <w:b w:val="0"/>
                <w:bCs w:val="0"/>
                <w:color w:val="auto"/>
                <w:sz w:val="24"/>
                <w:highlight w:val="none"/>
              </w:rPr>
              <w:t>原水电导率</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28B0784">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r w14:paraId="1AA633B8">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6025E3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29</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B6B501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原水温度</w:t>
            </w: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10FE1D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eastAsia="zh-CN"/>
              </w:rPr>
              <w:t>原水水质在线监测设备</w:t>
            </w: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AA1C80F">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检测</w:t>
            </w:r>
            <w:r>
              <w:rPr>
                <w:rFonts w:hint="default" w:ascii="Times New Roman" w:hAnsi="Times New Roman" w:eastAsia="宋体" w:cs="Times New Roman"/>
                <w:b w:val="0"/>
                <w:bCs w:val="0"/>
                <w:color w:val="auto"/>
                <w:sz w:val="24"/>
                <w:highlight w:val="none"/>
              </w:rPr>
              <w:t>原水温度</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1F526D1">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r w14:paraId="5D27536E">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626E7E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30</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222D5BB">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净水</w:t>
            </w:r>
            <w:r>
              <w:rPr>
                <w:rFonts w:hint="eastAsia" w:ascii="Times New Roman" w:hAnsi="Times New Roman" w:cs="Times New Roman"/>
                <w:b w:val="0"/>
                <w:bCs w:val="0"/>
                <w:color w:val="auto"/>
                <w:sz w:val="24"/>
                <w:highlight w:val="none"/>
                <w:lang w:eastAsia="zh-CN"/>
              </w:rPr>
              <w:t>pH</w:t>
            </w: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F33113C">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eastAsia="zh-CN"/>
              </w:rPr>
              <w:t>净水水质在线监测设备</w:t>
            </w: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8BE8125">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检测</w:t>
            </w:r>
            <w:r>
              <w:rPr>
                <w:rFonts w:hint="default" w:ascii="Times New Roman" w:hAnsi="Times New Roman" w:eastAsia="宋体" w:cs="Times New Roman"/>
                <w:b w:val="0"/>
                <w:bCs w:val="0"/>
                <w:color w:val="auto"/>
                <w:sz w:val="24"/>
                <w:highlight w:val="none"/>
              </w:rPr>
              <w:t>净水</w:t>
            </w:r>
            <w:r>
              <w:rPr>
                <w:rFonts w:hint="eastAsia" w:ascii="Times New Roman" w:hAnsi="Times New Roman" w:cs="Times New Roman"/>
                <w:b w:val="0"/>
                <w:bCs w:val="0"/>
                <w:color w:val="auto"/>
                <w:sz w:val="24"/>
                <w:highlight w:val="none"/>
                <w:lang w:eastAsia="zh-CN"/>
              </w:rPr>
              <w:t>pH</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3DE38FB">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r w14:paraId="414C22E0">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4C651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31</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6904CD6">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净水浊度</w:t>
            </w: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5E77B8D">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eastAsia="zh-CN"/>
              </w:rPr>
              <w:t>净水水质在线监测设备</w:t>
            </w: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873F415">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检测</w:t>
            </w:r>
            <w:r>
              <w:rPr>
                <w:rFonts w:hint="default" w:ascii="Times New Roman" w:hAnsi="Times New Roman" w:eastAsia="宋体" w:cs="Times New Roman"/>
                <w:b w:val="0"/>
                <w:bCs w:val="0"/>
                <w:color w:val="auto"/>
                <w:sz w:val="24"/>
                <w:highlight w:val="none"/>
              </w:rPr>
              <w:t>净水浊度</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0A40EE1">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r w14:paraId="1DD20A4B">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40ACF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32</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7CAE43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净水电导率</w:t>
            </w: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69C60F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eastAsia="zh-CN"/>
              </w:rPr>
              <w:t>净水水质在线监测设备</w:t>
            </w: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6C62C21">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检测</w:t>
            </w:r>
            <w:r>
              <w:rPr>
                <w:rFonts w:hint="default" w:ascii="Times New Roman" w:hAnsi="Times New Roman" w:eastAsia="宋体" w:cs="Times New Roman"/>
                <w:b w:val="0"/>
                <w:bCs w:val="0"/>
                <w:color w:val="auto"/>
                <w:sz w:val="24"/>
                <w:highlight w:val="none"/>
              </w:rPr>
              <w:t>净水电导率</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BF911E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r w14:paraId="6F29F543">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296863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33</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A0FBFB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净水温度</w:t>
            </w: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D59CE21">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eastAsia="zh-CN"/>
              </w:rPr>
              <w:t>净水水质在线监测设备</w:t>
            </w: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DA18605">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检测</w:t>
            </w:r>
            <w:r>
              <w:rPr>
                <w:rFonts w:hint="default" w:ascii="Times New Roman" w:hAnsi="Times New Roman" w:eastAsia="宋体" w:cs="Times New Roman"/>
                <w:b w:val="0"/>
                <w:bCs w:val="0"/>
                <w:color w:val="auto"/>
                <w:sz w:val="24"/>
                <w:highlight w:val="none"/>
              </w:rPr>
              <w:t>净水温度</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36F5268">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r w14:paraId="335FDED1">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1AA9F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34</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463EA2E">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lang w:val="en-US" w:eastAsia="zh-CN"/>
              </w:rPr>
              <w:t>臭氧浓度</w:t>
            </w: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A6BF2B0">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eastAsia="zh-CN"/>
              </w:rPr>
              <w:t>净水水质在线监测设备</w:t>
            </w: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BA9A437">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检测</w:t>
            </w:r>
            <w:r>
              <w:rPr>
                <w:rFonts w:hint="default" w:ascii="Times New Roman" w:hAnsi="Times New Roman" w:eastAsia="宋体" w:cs="Times New Roman"/>
                <w:b w:val="0"/>
                <w:bCs w:val="0"/>
                <w:color w:val="auto"/>
                <w:kern w:val="0"/>
                <w:sz w:val="24"/>
                <w:highlight w:val="none"/>
                <w:lang w:val="en-US" w:eastAsia="zh-CN"/>
              </w:rPr>
              <w:t>回水水溶臭氧浓度</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73B3209">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r w14:paraId="08219531">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F67063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35</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EE4AF5B">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水浸信号</w:t>
            </w: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37A045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highlight w:val="none"/>
                <w:lang w:val="en-US" w:eastAsia="zh-CN"/>
              </w:rPr>
            </w:pPr>
            <w:r>
              <w:rPr>
                <w:rFonts w:hint="default" w:ascii="Times New Roman" w:hAnsi="Times New Roman" w:eastAsia="宋体" w:cs="Times New Roman"/>
                <w:b w:val="0"/>
                <w:bCs w:val="0"/>
                <w:color w:val="auto"/>
                <w:kern w:val="0"/>
                <w:sz w:val="24"/>
                <w:highlight w:val="none"/>
                <w:lang w:val="en-US" w:eastAsia="zh-CN"/>
              </w:rPr>
              <w:t>自控系统</w:t>
            </w:r>
          </w:p>
        </w:tc>
        <w:tc>
          <w:tcPr>
            <w:tcW w:w="2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F3B3DC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highlight w:val="none"/>
                <w:lang w:val="en-US" w:eastAsia="zh-CN"/>
              </w:rPr>
            </w:pPr>
            <w:r>
              <w:rPr>
                <w:rFonts w:hint="default" w:ascii="Times New Roman" w:hAnsi="Times New Roman" w:eastAsia="宋体" w:cs="Times New Roman"/>
                <w:b w:val="0"/>
                <w:bCs w:val="0"/>
                <w:color w:val="auto"/>
                <w:kern w:val="0"/>
                <w:sz w:val="24"/>
                <w:highlight w:val="none"/>
                <w:lang w:val="en-US" w:eastAsia="zh-CN"/>
              </w:rPr>
              <w:t>检测机房有无溢水情况</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206D982">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bl>
    <w:p w14:paraId="1A8BC57F">
      <w:pPr>
        <w:bidi w:val="0"/>
        <w:ind w:left="0" w:leftChars="0" w:firstLine="0" w:firstLineChars="0"/>
        <w:rPr>
          <w:rFonts w:hint="eastAsia" w:ascii="Times New Roman" w:hAnsi="Times New Roman" w:cs="Times New Roman"/>
          <w:b/>
          <w:bCs/>
          <w:color w:val="auto"/>
          <w:highlight w:val="none"/>
          <w:lang w:val="en-US" w:eastAsia="zh-CN"/>
        </w:rPr>
      </w:pPr>
    </w:p>
    <w:p w14:paraId="6ADFDCA0">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9.3.3</w:t>
      </w:r>
      <w:r>
        <w:rPr>
          <w:rFonts w:hint="default" w:ascii="Times New Roman" w:hAnsi="Times New Roman" w:cs="Times New Roman"/>
          <w:color w:val="auto"/>
          <w:highlight w:val="none"/>
          <w:lang w:val="en-US" w:eastAsia="zh-CN"/>
        </w:rPr>
        <w:t xml:space="preserve"> 加压</w:t>
      </w:r>
      <w:r>
        <w:rPr>
          <w:rFonts w:hint="eastAsia" w:ascii="Times New Roman" w:hAnsi="Times New Roman" w:cs="Times New Roman"/>
          <w:color w:val="auto"/>
          <w:highlight w:val="none"/>
          <w:lang w:val="en-US" w:eastAsia="zh-CN"/>
        </w:rPr>
        <w:t>净水设备</w:t>
      </w:r>
      <w:r>
        <w:rPr>
          <w:rFonts w:hint="default" w:ascii="Times New Roman" w:hAnsi="Times New Roman" w:cs="Times New Roman"/>
          <w:color w:val="auto"/>
          <w:highlight w:val="none"/>
          <w:lang w:val="en-US" w:eastAsia="zh-CN"/>
        </w:rPr>
        <w:t>应远传供水</w:t>
      </w:r>
      <w:r>
        <w:rPr>
          <w:rFonts w:hint="eastAsia" w:ascii="Times New Roman" w:hAnsi="Times New Roman" w:cs="Times New Roman"/>
          <w:color w:val="auto"/>
          <w:highlight w:val="none"/>
          <w:lang w:val="en-US" w:eastAsia="zh-CN"/>
        </w:rPr>
        <w:t>机组压力</w:t>
      </w:r>
      <w:r>
        <w:rPr>
          <w:rFonts w:hint="default" w:ascii="Times New Roman" w:hAnsi="Times New Roman" w:cs="Times New Roman"/>
          <w:color w:val="auto"/>
          <w:highlight w:val="none"/>
          <w:lang w:val="en-US" w:eastAsia="zh-CN"/>
        </w:rPr>
        <w:t>、水质、水量等运行数据</w:t>
      </w:r>
      <w:r>
        <w:rPr>
          <w:rFonts w:hint="eastAsia" w:ascii="Times New Roman" w:hAnsi="Times New Roman" w:cs="Times New Roman"/>
          <w:color w:val="auto"/>
          <w:highlight w:val="none"/>
          <w:lang w:val="en-US" w:eastAsia="zh-CN"/>
        </w:rPr>
        <w:t>，具体见表9.3.3</w:t>
      </w:r>
      <w:r>
        <w:rPr>
          <w:rFonts w:hint="default" w:ascii="Times New Roman" w:hAnsi="Times New Roman" w:cs="Times New Roman"/>
          <w:color w:val="auto"/>
          <w:highlight w:val="none"/>
          <w:lang w:val="en-US" w:eastAsia="zh-CN"/>
        </w:rPr>
        <w:t>。</w:t>
      </w:r>
    </w:p>
    <w:p w14:paraId="17755C51">
      <w:pPr>
        <w:keepNext/>
        <w:spacing w:line="600" w:lineRule="exact"/>
        <w:ind w:firstLine="482"/>
        <w:jc w:val="center"/>
        <w:rPr>
          <w:rFonts w:hint="default" w:ascii="Times New Roman" w:hAnsi="Times New Roman" w:cs="Times New Roman"/>
          <w:b w:val="0"/>
          <w:bCs w:val="0"/>
          <w:color w:val="auto"/>
          <w:sz w:val="24"/>
          <w:highlight w:val="none"/>
        </w:rPr>
      </w:pPr>
      <w:r>
        <w:rPr>
          <w:rFonts w:hint="default" w:ascii="Times New Roman" w:hAnsi="Times New Roman" w:eastAsia="宋体" w:cs="Times New Roman"/>
          <w:b w:val="0"/>
          <w:bCs w:val="0"/>
          <w:color w:val="auto"/>
          <w:sz w:val="24"/>
          <w:highlight w:val="none"/>
        </w:rPr>
        <w:t>表</w:t>
      </w:r>
      <w:r>
        <w:rPr>
          <w:rFonts w:hint="eastAsia" w:ascii="Times New Roman" w:hAnsi="Times New Roman" w:cs="Times New Roman"/>
          <w:b w:val="0"/>
          <w:bCs w:val="0"/>
          <w:color w:val="auto"/>
          <w:sz w:val="24"/>
          <w:highlight w:val="none"/>
          <w:lang w:val="en-US" w:eastAsia="zh-CN"/>
        </w:rPr>
        <w:t>9.3.3</w:t>
      </w:r>
      <w:r>
        <w:rPr>
          <w:rFonts w:hint="default" w:ascii="Times New Roman" w:hAnsi="Times New Roman" w:cs="Times New Roman"/>
          <w:b w:val="0"/>
          <w:bCs w:val="0"/>
          <w:color w:val="auto"/>
          <w:sz w:val="24"/>
          <w:highlight w:val="none"/>
          <w:lang w:val="en-US" w:eastAsia="zh-CN"/>
        </w:rPr>
        <w:t>加压</w:t>
      </w:r>
      <w:r>
        <w:rPr>
          <w:rFonts w:hint="eastAsia" w:ascii="Times New Roman" w:hAnsi="Times New Roman" w:cs="Times New Roman"/>
          <w:b w:val="0"/>
          <w:bCs w:val="0"/>
          <w:color w:val="auto"/>
          <w:sz w:val="24"/>
          <w:highlight w:val="none"/>
          <w:lang w:val="en-US" w:eastAsia="zh-CN"/>
        </w:rPr>
        <w:t>净水</w:t>
      </w:r>
      <w:r>
        <w:rPr>
          <w:rFonts w:hint="default" w:ascii="Times New Roman" w:hAnsi="Times New Roman" w:cs="Times New Roman"/>
          <w:b w:val="0"/>
          <w:bCs w:val="0"/>
          <w:color w:val="auto"/>
          <w:sz w:val="24"/>
          <w:highlight w:val="none"/>
        </w:rPr>
        <w:t>设备</w:t>
      </w:r>
      <w:r>
        <w:rPr>
          <w:rFonts w:hint="default" w:ascii="Times New Roman" w:hAnsi="Times New Roman" w:cs="Times New Roman"/>
          <w:b w:val="0"/>
          <w:bCs w:val="0"/>
          <w:color w:val="auto"/>
          <w:sz w:val="24"/>
          <w:highlight w:val="none"/>
          <w:lang w:val="en-US" w:eastAsia="zh-CN"/>
        </w:rPr>
        <w:t>数据远</w:t>
      </w:r>
      <w:r>
        <w:rPr>
          <w:rFonts w:hint="default" w:ascii="Times New Roman" w:hAnsi="Times New Roman" w:cs="Times New Roman"/>
          <w:b w:val="0"/>
          <w:bCs w:val="0"/>
          <w:color w:val="auto"/>
          <w:sz w:val="24"/>
          <w:highlight w:val="none"/>
        </w:rPr>
        <w:t>传监控</w:t>
      </w:r>
    </w:p>
    <w:tbl>
      <w:tblPr>
        <w:tblStyle w:val="20"/>
        <w:tblW w:w="8351" w:type="dxa"/>
        <w:jc w:val="center"/>
        <w:tblLayout w:type="autofit"/>
        <w:tblCellMar>
          <w:top w:w="0" w:type="dxa"/>
          <w:left w:w="108" w:type="dxa"/>
          <w:bottom w:w="0" w:type="dxa"/>
          <w:right w:w="108" w:type="dxa"/>
        </w:tblCellMar>
      </w:tblPr>
      <w:tblGrid>
        <w:gridCol w:w="556"/>
        <w:gridCol w:w="1896"/>
        <w:gridCol w:w="2670"/>
        <w:gridCol w:w="2670"/>
        <w:gridCol w:w="559"/>
      </w:tblGrid>
      <w:tr w14:paraId="176E00FA">
        <w:tblPrEx>
          <w:tblCellMar>
            <w:top w:w="0" w:type="dxa"/>
            <w:left w:w="108" w:type="dxa"/>
            <w:bottom w:w="0" w:type="dxa"/>
            <w:right w:w="108" w:type="dxa"/>
          </w:tblCellMar>
        </w:tblPrEx>
        <w:trPr>
          <w:trHeight w:val="0" w:hRule="atLeast"/>
          <w:tblHeader/>
          <w:jc w:val="center"/>
        </w:trPr>
        <w:tc>
          <w:tcPr>
            <w:tcW w:w="5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C3FC057">
            <w:pPr>
              <w:keepNext/>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bCs w:val="0"/>
                <w:color w:val="auto"/>
                <w:kern w:val="0"/>
                <w:sz w:val="24"/>
                <w:highlight w:val="none"/>
              </w:rPr>
            </w:pPr>
            <w:r>
              <w:rPr>
                <w:rFonts w:hint="default" w:ascii="Times New Roman" w:hAnsi="Times New Roman" w:eastAsia="宋体" w:cs="Times New Roman"/>
                <w:b/>
                <w:bCs w:val="0"/>
                <w:color w:val="auto"/>
                <w:kern w:val="0"/>
                <w:sz w:val="24"/>
                <w:highlight w:val="none"/>
              </w:rPr>
              <w:t>序号</w:t>
            </w:r>
          </w:p>
        </w:tc>
        <w:tc>
          <w:tcPr>
            <w:tcW w:w="18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8A7FF07">
            <w:pPr>
              <w:keepNext/>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bCs w:val="0"/>
                <w:color w:val="auto"/>
                <w:sz w:val="24"/>
                <w:highlight w:val="none"/>
                <w:lang w:val="en-US" w:eastAsia="zh-CN"/>
              </w:rPr>
            </w:pPr>
            <w:r>
              <w:rPr>
                <w:rFonts w:hint="eastAsia" w:ascii="Times New Roman" w:hAnsi="Times New Roman" w:cs="Times New Roman"/>
                <w:b/>
                <w:bCs w:val="0"/>
                <w:color w:val="auto"/>
                <w:sz w:val="24"/>
                <w:highlight w:val="none"/>
                <w:lang w:val="en-US" w:eastAsia="zh-CN"/>
              </w:rPr>
              <w:t>名称</w:t>
            </w:r>
          </w:p>
        </w:tc>
        <w:tc>
          <w:tcPr>
            <w:tcW w:w="26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44DF670">
            <w:pPr>
              <w:keepNext/>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bCs w:val="0"/>
                <w:color w:val="auto"/>
                <w:sz w:val="24"/>
                <w:highlight w:val="none"/>
                <w:lang w:val="en-US" w:eastAsia="zh-CN"/>
              </w:rPr>
            </w:pPr>
            <w:r>
              <w:rPr>
                <w:rFonts w:hint="eastAsia" w:ascii="Times New Roman" w:hAnsi="Times New Roman" w:cs="Times New Roman"/>
                <w:b/>
                <w:bCs w:val="0"/>
                <w:color w:val="auto"/>
                <w:sz w:val="24"/>
                <w:highlight w:val="none"/>
                <w:lang w:val="en-US" w:eastAsia="zh-CN"/>
              </w:rPr>
              <w:t>安装位置</w:t>
            </w:r>
          </w:p>
        </w:tc>
        <w:tc>
          <w:tcPr>
            <w:tcW w:w="26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7A64FE35">
            <w:pPr>
              <w:keepNext/>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bCs w:val="0"/>
                <w:color w:val="auto"/>
                <w:sz w:val="24"/>
                <w:highlight w:val="none"/>
              </w:rPr>
            </w:pPr>
            <w:r>
              <w:rPr>
                <w:rFonts w:hint="default" w:ascii="Times New Roman" w:hAnsi="Times New Roman" w:eastAsia="宋体" w:cs="Times New Roman"/>
                <w:b/>
                <w:bCs w:val="0"/>
                <w:color w:val="auto"/>
                <w:kern w:val="0"/>
                <w:sz w:val="24"/>
                <w:highlight w:val="none"/>
              </w:rPr>
              <w:t>作用</w:t>
            </w:r>
          </w:p>
        </w:tc>
        <w:tc>
          <w:tcPr>
            <w:tcW w:w="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840952C">
            <w:pPr>
              <w:keepNext/>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bCs w:val="0"/>
                <w:color w:val="auto"/>
                <w:sz w:val="24"/>
                <w:highlight w:val="none"/>
              </w:rPr>
            </w:pPr>
            <w:r>
              <w:rPr>
                <w:rFonts w:hint="default" w:ascii="Times New Roman" w:hAnsi="Times New Roman" w:eastAsia="宋体" w:cs="Times New Roman"/>
                <w:b/>
                <w:bCs w:val="0"/>
                <w:color w:val="auto"/>
                <w:kern w:val="0"/>
                <w:sz w:val="24"/>
                <w:highlight w:val="none"/>
              </w:rPr>
              <w:t>备注</w:t>
            </w:r>
          </w:p>
        </w:tc>
      </w:tr>
      <w:tr w14:paraId="26E6D209">
        <w:tblPrEx>
          <w:tblCellMar>
            <w:top w:w="0" w:type="dxa"/>
            <w:left w:w="108" w:type="dxa"/>
            <w:bottom w:w="0" w:type="dxa"/>
            <w:right w:w="108" w:type="dxa"/>
          </w:tblCellMar>
        </w:tblPrEx>
        <w:trPr>
          <w:trHeight w:val="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492A786">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60ECAF7">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供水</w:t>
            </w:r>
            <w:r>
              <w:rPr>
                <w:rFonts w:hint="default" w:ascii="Times New Roman" w:hAnsi="Times New Roman" w:eastAsia="宋体" w:cs="Times New Roman"/>
                <w:b w:val="0"/>
                <w:bCs w:val="0"/>
                <w:color w:val="auto"/>
                <w:kern w:val="0"/>
                <w:sz w:val="24"/>
                <w:highlight w:val="none"/>
                <w:lang w:val="en-US" w:eastAsia="zh-CN"/>
              </w:rPr>
              <w:t>机</w:t>
            </w:r>
            <w:r>
              <w:rPr>
                <w:rFonts w:hint="default" w:ascii="Times New Roman" w:hAnsi="Times New Roman" w:eastAsia="宋体" w:cs="Times New Roman"/>
                <w:b w:val="0"/>
                <w:bCs w:val="0"/>
                <w:color w:val="auto"/>
                <w:kern w:val="0"/>
                <w:sz w:val="24"/>
                <w:highlight w:val="none"/>
              </w:rPr>
              <w:t>组压力</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5B7F5ED">
            <w:pPr>
              <w:keepNext/>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供水泵组出水端</w:t>
            </w:r>
          </w:p>
        </w:tc>
        <w:tc>
          <w:tcPr>
            <w:tcW w:w="2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054E71C2">
            <w:pPr>
              <w:keepNext/>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检测供水压力</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B4C7E60">
            <w:pPr>
              <w:keepNext/>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r w14:paraId="07C7AAA6">
        <w:tblPrEx>
          <w:tblCellMar>
            <w:top w:w="0" w:type="dxa"/>
            <w:left w:w="108" w:type="dxa"/>
            <w:bottom w:w="0" w:type="dxa"/>
            <w:right w:w="108" w:type="dxa"/>
          </w:tblCellMar>
        </w:tblPrEx>
        <w:trPr>
          <w:trHeight w:val="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57924EA">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2</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68F1E2F">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val="en-US" w:eastAsia="zh-CN"/>
              </w:rPr>
              <w:t>供水泵电流</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EE8DBE9">
            <w:pPr>
              <w:keepNext/>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val="en-US" w:eastAsia="zh-CN"/>
              </w:rPr>
              <w:t>自控系统</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8AC2447">
            <w:pPr>
              <w:keepNext/>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val="en-US" w:eastAsia="zh-CN"/>
              </w:rPr>
              <w:t>显示供水泵电流</w:t>
            </w:r>
          </w:p>
        </w:tc>
        <w:tc>
          <w:tcPr>
            <w:tcW w:w="55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45306236">
            <w:pPr>
              <w:keepNext/>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sz w:val="24"/>
                <w:highlight w:val="none"/>
              </w:rPr>
            </w:pPr>
          </w:p>
        </w:tc>
      </w:tr>
      <w:tr w14:paraId="224F644B">
        <w:tblPrEx>
          <w:tblCellMar>
            <w:top w:w="0" w:type="dxa"/>
            <w:left w:w="108" w:type="dxa"/>
            <w:bottom w:w="0" w:type="dxa"/>
            <w:right w:w="108" w:type="dxa"/>
          </w:tblCellMar>
        </w:tblPrEx>
        <w:trPr>
          <w:trHeight w:val="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5694492">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3</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C9B7EA1">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val="en-US" w:eastAsia="zh-CN"/>
              </w:rPr>
              <w:t>供水泵变频频率</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47D28E5">
            <w:pPr>
              <w:keepNext/>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val="en-US" w:eastAsia="zh-CN"/>
              </w:rPr>
              <w:t>自控系统</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4A4955D">
            <w:pPr>
              <w:keepNext/>
              <w:keepLines w:val="0"/>
              <w:pageBreakBefore w:val="0"/>
              <w:kinsoku/>
              <w:wordWrap/>
              <w:overflowPunct/>
              <w:topLinePunct w:val="0"/>
              <w:autoSpaceDE/>
              <w:autoSpaceDN/>
              <w:bidi w:val="0"/>
              <w:adjustRightInd/>
              <w:snapToGrid w:val="0"/>
              <w:ind w:left="0" w:leftChars="0" w:right="0" w:rightChars="0" w:firstLine="0" w:firstLineChars="0"/>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val="en-US" w:eastAsia="zh-CN"/>
              </w:rPr>
              <w:t>显示供水泵变频频率</w:t>
            </w:r>
          </w:p>
        </w:tc>
        <w:tc>
          <w:tcPr>
            <w:tcW w:w="55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32FEEBEA">
            <w:pPr>
              <w:keepNext/>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sz w:val="24"/>
                <w:highlight w:val="none"/>
              </w:rPr>
            </w:pPr>
          </w:p>
        </w:tc>
      </w:tr>
      <w:tr w14:paraId="645B5052">
        <w:tblPrEx>
          <w:tblCellMar>
            <w:top w:w="0" w:type="dxa"/>
            <w:left w:w="108" w:type="dxa"/>
            <w:bottom w:w="0" w:type="dxa"/>
            <w:right w:w="108" w:type="dxa"/>
          </w:tblCellMar>
        </w:tblPrEx>
        <w:trPr>
          <w:trHeight w:val="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9F0C556">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4</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6FD9348">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净水箱液位</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5975079">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净水箱液位计</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22873E1">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sz w:val="24"/>
                <w:highlight w:val="none"/>
              </w:rPr>
              <w:t>显示净水箱液位</w:t>
            </w:r>
          </w:p>
        </w:tc>
        <w:tc>
          <w:tcPr>
            <w:tcW w:w="559"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6B4442F">
            <w:pPr>
              <w:keepNext/>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r w14:paraId="59184396">
        <w:tblPrEx>
          <w:tblCellMar>
            <w:top w:w="0" w:type="dxa"/>
            <w:left w:w="108" w:type="dxa"/>
            <w:bottom w:w="0" w:type="dxa"/>
            <w:right w:w="108" w:type="dxa"/>
          </w:tblCellMar>
        </w:tblPrEx>
        <w:trPr>
          <w:trHeight w:val="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BC43FBB">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5</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CDC2848">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供水累计流量</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BF04B85">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供水水表</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F5EAA63">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显示供水累计流量</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E6361C5">
            <w:pPr>
              <w:keepNext/>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r w14:paraId="1EE15490">
        <w:tblPrEx>
          <w:tblCellMar>
            <w:top w:w="0" w:type="dxa"/>
            <w:left w:w="108" w:type="dxa"/>
            <w:bottom w:w="0" w:type="dxa"/>
            <w:right w:w="108" w:type="dxa"/>
          </w:tblCellMar>
        </w:tblPrEx>
        <w:trPr>
          <w:trHeight w:val="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6B4BE1B">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6</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63C349E">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回水累计流量</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03834A2">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回水水表</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A3C458C">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显示回水累计流量</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37151A4">
            <w:pPr>
              <w:keepNext/>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r w14:paraId="300A964C">
        <w:tblPrEx>
          <w:tblCellMar>
            <w:top w:w="0" w:type="dxa"/>
            <w:left w:w="108" w:type="dxa"/>
            <w:bottom w:w="0" w:type="dxa"/>
            <w:right w:w="108" w:type="dxa"/>
          </w:tblCellMar>
        </w:tblPrEx>
        <w:trPr>
          <w:trHeight w:val="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35AAF20">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7</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09F0354">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净水</w:t>
            </w:r>
            <w:r>
              <w:rPr>
                <w:rFonts w:hint="eastAsia" w:ascii="Times New Roman" w:hAnsi="Times New Roman" w:cs="Times New Roman"/>
                <w:b w:val="0"/>
                <w:bCs w:val="0"/>
                <w:color w:val="auto"/>
                <w:sz w:val="24"/>
                <w:highlight w:val="none"/>
                <w:lang w:eastAsia="zh-CN"/>
              </w:rPr>
              <w:t>pH</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ABCF242">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eastAsia="zh-CN"/>
              </w:rPr>
              <w:t>净水水质在线监测设备</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A50ED9F">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检测</w:t>
            </w:r>
            <w:r>
              <w:rPr>
                <w:rFonts w:hint="default" w:ascii="Times New Roman" w:hAnsi="Times New Roman" w:eastAsia="宋体" w:cs="Times New Roman"/>
                <w:b w:val="0"/>
                <w:bCs w:val="0"/>
                <w:color w:val="auto"/>
                <w:sz w:val="24"/>
                <w:highlight w:val="none"/>
              </w:rPr>
              <w:t>净水</w:t>
            </w:r>
            <w:r>
              <w:rPr>
                <w:rFonts w:hint="eastAsia" w:ascii="Times New Roman" w:hAnsi="Times New Roman" w:cs="Times New Roman"/>
                <w:b w:val="0"/>
                <w:bCs w:val="0"/>
                <w:color w:val="auto"/>
                <w:sz w:val="24"/>
                <w:highlight w:val="none"/>
                <w:lang w:eastAsia="zh-CN"/>
              </w:rPr>
              <w:t>pH</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A15C6FD">
            <w:pPr>
              <w:keepNext/>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r w14:paraId="00533FB3">
        <w:tblPrEx>
          <w:tblCellMar>
            <w:top w:w="0" w:type="dxa"/>
            <w:left w:w="108" w:type="dxa"/>
            <w:bottom w:w="0" w:type="dxa"/>
            <w:right w:w="108" w:type="dxa"/>
          </w:tblCellMar>
        </w:tblPrEx>
        <w:trPr>
          <w:trHeight w:val="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00D9A5A">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47063F3">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净水浊度</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243B8B2">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eastAsia="zh-CN"/>
              </w:rPr>
              <w:t>净水水质在线监测设备</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C32B9E9">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检测</w:t>
            </w:r>
            <w:r>
              <w:rPr>
                <w:rFonts w:hint="default" w:ascii="Times New Roman" w:hAnsi="Times New Roman" w:eastAsia="宋体" w:cs="Times New Roman"/>
                <w:b w:val="0"/>
                <w:bCs w:val="0"/>
                <w:color w:val="auto"/>
                <w:sz w:val="24"/>
                <w:highlight w:val="none"/>
              </w:rPr>
              <w:t>净水浊度</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3DD6D21">
            <w:pPr>
              <w:keepNext/>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r w14:paraId="4A007EC5">
        <w:tblPrEx>
          <w:tblCellMar>
            <w:top w:w="0" w:type="dxa"/>
            <w:left w:w="108" w:type="dxa"/>
            <w:bottom w:w="0" w:type="dxa"/>
            <w:right w:w="108" w:type="dxa"/>
          </w:tblCellMar>
        </w:tblPrEx>
        <w:trPr>
          <w:trHeight w:val="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31400E4">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9</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C802D2D">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净水电导率</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46DAF47">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eastAsia="zh-CN"/>
              </w:rPr>
              <w:t>净水水质在线监测设备</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1AB8A19">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检测</w:t>
            </w:r>
            <w:r>
              <w:rPr>
                <w:rFonts w:hint="default" w:ascii="Times New Roman" w:hAnsi="Times New Roman" w:eastAsia="宋体" w:cs="Times New Roman"/>
                <w:b w:val="0"/>
                <w:bCs w:val="0"/>
                <w:color w:val="auto"/>
                <w:sz w:val="24"/>
                <w:highlight w:val="none"/>
              </w:rPr>
              <w:t>净水电导率</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305347B">
            <w:pPr>
              <w:keepNext/>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r w14:paraId="7ED8D762">
        <w:tblPrEx>
          <w:tblCellMar>
            <w:top w:w="0" w:type="dxa"/>
            <w:left w:w="108" w:type="dxa"/>
            <w:bottom w:w="0" w:type="dxa"/>
            <w:right w:w="108" w:type="dxa"/>
          </w:tblCellMar>
        </w:tblPrEx>
        <w:trPr>
          <w:trHeight w:val="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CA24392">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E94D854">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rPr>
              <w:t>净水温度</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0E26ABC">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eastAsia="zh-CN"/>
              </w:rPr>
              <w:t>净水水质在线监测设备</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D699895">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检测</w:t>
            </w:r>
            <w:r>
              <w:rPr>
                <w:rFonts w:hint="default" w:ascii="Times New Roman" w:hAnsi="Times New Roman" w:eastAsia="宋体" w:cs="Times New Roman"/>
                <w:b w:val="0"/>
                <w:bCs w:val="0"/>
                <w:color w:val="auto"/>
                <w:sz w:val="24"/>
                <w:highlight w:val="none"/>
              </w:rPr>
              <w:t>净水温度</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F780F8A">
            <w:pPr>
              <w:keepNext/>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r w14:paraId="04BB2A3B">
        <w:tblPrEx>
          <w:tblCellMar>
            <w:top w:w="0" w:type="dxa"/>
            <w:left w:w="108" w:type="dxa"/>
            <w:bottom w:w="0" w:type="dxa"/>
            <w:right w:w="108" w:type="dxa"/>
          </w:tblCellMar>
        </w:tblPrEx>
        <w:trPr>
          <w:trHeight w:val="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848FC66">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11</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0F1AE9B">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lang w:val="en-US" w:eastAsia="zh-CN"/>
              </w:rPr>
              <w:t>臭氧浓度</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33758C8">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eastAsia="zh-CN"/>
              </w:rPr>
              <w:t>净水水质在线监测设备</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0D39C32">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rPr>
              <w:t>检测</w:t>
            </w:r>
            <w:r>
              <w:rPr>
                <w:rFonts w:hint="default" w:ascii="Times New Roman" w:hAnsi="Times New Roman" w:eastAsia="宋体" w:cs="Times New Roman"/>
                <w:b w:val="0"/>
                <w:bCs w:val="0"/>
                <w:color w:val="auto"/>
                <w:kern w:val="0"/>
                <w:sz w:val="24"/>
                <w:highlight w:val="none"/>
                <w:lang w:val="en-US" w:eastAsia="zh-CN"/>
              </w:rPr>
              <w:t>回水水溶臭氧浓度</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B0C67C6">
            <w:pPr>
              <w:keepNext/>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r w14:paraId="409CE88F">
        <w:tblPrEx>
          <w:tblCellMar>
            <w:top w:w="0" w:type="dxa"/>
            <w:left w:w="108" w:type="dxa"/>
            <w:bottom w:w="0" w:type="dxa"/>
            <w:right w:w="108" w:type="dxa"/>
          </w:tblCellMar>
        </w:tblPrEx>
        <w:trPr>
          <w:trHeight w:val="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5B02667">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12</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F8B6052">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highlight w:val="none"/>
                <w:lang w:val="en-US" w:eastAsia="zh-CN"/>
              </w:rPr>
              <w:t>水浸信号</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40A5648">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bottom"/>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val="en-US" w:eastAsia="zh-CN"/>
              </w:rPr>
              <w:t>自控系统</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A3B3FFE">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top"/>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highlight w:val="none"/>
                <w:lang w:val="en-US" w:eastAsia="zh-CN"/>
              </w:rPr>
              <w:t>检测机房有无溢水情况</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366AAF2">
            <w:pPr>
              <w:keepNext/>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宋体" w:cs="Times New Roman"/>
                <w:b w:val="0"/>
                <w:bCs w:val="0"/>
                <w:color w:val="auto"/>
                <w:kern w:val="2"/>
                <w:sz w:val="24"/>
                <w:szCs w:val="28"/>
                <w:highlight w:val="none"/>
                <w:lang w:val="en-US" w:eastAsia="zh-CN" w:bidi="ar-SA"/>
              </w:rPr>
            </w:pPr>
          </w:p>
        </w:tc>
      </w:tr>
    </w:tbl>
    <w:p w14:paraId="370DD249">
      <w:pPr>
        <w:pStyle w:val="3"/>
        <w:bidi w:val="0"/>
        <w:rPr>
          <w:rFonts w:hint="default" w:ascii="Times New Roman" w:hAnsi="Times New Roman" w:cs="Times New Roman"/>
          <w:b/>
          <w:bCs w:val="0"/>
          <w:lang w:val="en-US" w:eastAsia="zh-CN"/>
        </w:rPr>
      </w:pPr>
      <w:bookmarkStart w:id="65" w:name="_Toc8311"/>
      <w:r>
        <w:rPr>
          <w:rFonts w:hint="eastAsia" w:ascii="Times New Roman" w:hAnsi="Times New Roman" w:cs="Times New Roman"/>
          <w:lang w:val="en-US" w:eastAsia="zh-CN"/>
        </w:rPr>
        <w:t>9.</w:t>
      </w:r>
      <w:r>
        <w:rPr>
          <w:rFonts w:hint="default" w:ascii="Times New Roman" w:hAnsi="Times New Roman" w:cs="Times New Roman"/>
          <w:lang w:val="en-US" w:eastAsia="zh-CN"/>
        </w:rPr>
        <w:t>4</w:t>
      </w:r>
      <w:r>
        <w:rPr>
          <w:rFonts w:hint="default" w:ascii="Times New Roman" w:hAnsi="Times New Roman" w:cs="Times New Roman"/>
          <w:b/>
          <w:bCs w:val="0"/>
          <w:lang w:val="en-US" w:eastAsia="zh-CN"/>
        </w:rPr>
        <w:t>水质在线监测设备</w:t>
      </w:r>
      <w:bookmarkEnd w:id="65"/>
    </w:p>
    <w:p w14:paraId="74A31093">
      <w:pPr>
        <w:bidi w:val="0"/>
        <w:ind w:left="0" w:leftChars="0" w:firstLine="0" w:firstLineChars="0"/>
        <w:rPr>
          <w:rFonts w:hint="default" w:ascii="Times New Roman" w:hAnsi="Times New Roman" w:cs="Times New Roman"/>
          <w:color w:val="auto"/>
          <w:highlight w:val="none"/>
          <w:lang w:val="en-US"/>
        </w:rPr>
      </w:pPr>
      <w:r>
        <w:rPr>
          <w:rFonts w:hint="eastAsia" w:ascii="Times New Roman" w:hAnsi="Times New Roman" w:cs="Times New Roman"/>
          <w:b/>
          <w:bCs/>
          <w:color w:val="auto"/>
          <w:highlight w:val="none"/>
          <w:lang w:val="en-US" w:eastAsia="zh-CN"/>
        </w:rPr>
        <w:t>9.</w:t>
      </w:r>
      <w:r>
        <w:rPr>
          <w:rFonts w:hint="default" w:ascii="Times New Roman" w:hAnsi="Times New Roman" w:cs="Times New Roman"/>
          <w:b/>
          <w:bCs/>
          <w:color w:val="auto"/>
          <w:highlight w:val="none"/>
          <w:lang w:val="en-US" w:eastAsia="zh-CN"/>
        </w:rPr>
        <w:t>4.1</w:t>
      </w:r>
      <w:r>
        <w:rPr>
          <w:rFonts w:hint="default" w:ascii="Times New Roman" w:hAnsi="Times New Roman" w:cs="Times New Roman"/>
          <w:color w:val="auto"/>
          <w:highlight w:val="none"/>
          <w:lang w:val="en-US" w:eastAsia="zh-CN"/>
        </w:rPr>
        <w:t xml:space="preserve"> 净水机房应设置原水水质在线监测设备和净水水质在线监测设备，实时监测水质情况。</w:t>
      </w:r>
    </w:p>
    <w:p w14:paraId="110BCE53">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9.</w:t>
      </w:r>
      <w:r>
        <w:rPr>
          <w:rFonts w:hint="default" w:ascii="Times New Roman" w:hAnsi="Times New Roman" w:cs="Times New Roman"/>
          <w:b/>
          <w:bCs/>
          <w:color w:val="auto"/>
          <w:highlight w:val="none"/>
          <w:lang w:val="en-US" w:eastAsia="zh-CN"/>
        </w:rPr>
        <w:t>4.2</w:t>
      </w:r>
      <w:r>
        <w:rPr>
          <w:rFonts w:hint="default" w:ascii="Times New Roman" w:hAnsi="Times New Roman" w:cs="Times New Roman"/>
          <w:color w:val="auto"/>
          <w:highlight w:val="none"/>
          <w:lang w:val="en-US" w:eastAsia="zh-CN"/>
        </w:rPr>
        <w:t xml:space="preserve"> 原水水质在线监测设备应在净水设备前、原水表后取水；取水口宜设在原水泵后、多介质过滤器之前，确保满足监测</w:t>
      </w:r>
      <w:r>
        <w:rPr>
          <w:rFonts w:hint="eastAsia" w:ascii="Times New Roman" w:hAnsi="Times New Roman" w:cs="Times New Roman"/>
          <w:color w:val="auto"/>
          <w:highlight w:val="none"/>
          <w:lang w:val="en-US" w:eastAsia="zh-CN"/>
        </w:rPr>
        <w:t>设备</w:t>
      </w:r>
      <w:r>
        <w:rPr>
          <w:rFonts w:hint="default" w:ascii="Times New Roman" w:hAnsi="Times New Roman" w:cs="Times New Roman"/>
          <w:color w:val="auto"/>
          <w:highlight w:val="none"/>
          <w:lang w:val="en-US" w:eastAsia="zh-CN"/>
        </w:rPr>
        <w:t>进水压力要求。</w:t>
      </w:r>
    </w:p>
    <w:p w14:paraId="7046A6B9">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9.</w:t>
      </w:r>
      <w:r>
        <w:rPr>
          <w:rFonts w:hint="default" w:ascii="Times New Roman" w:hAnsi="Times New Roman" w:cs="Times New Roman"/>
          <w:b/>
          <w:bCs/>
          <w:color w:val="auto"/>
          <w:highlight w:val="none"/>
          <w:lang w:val="en-US" w:eastAsia="zh-CN"/>
        </w:rPr>
        <w:t xml:space="preserve">4.3 </w:t>
      </w:r>
      <w:r>
        <w:rPr>
          <w:rFonts w:hint="default" w:ascii="Times New Roman" w:hAnsi="Times New Roman" w:cs="Times New Roman"/>
          <w:color w:val="auto"/>
          <w:highlight w:val="none"/>
          <w:lang w:val="en-US" w:eastAsia="zh-CN"/>
        </w:rPr>
        <w:t>原水水质在线检测设备，实时监测指标应包含：</w:t>
      </w:r>
      <w:r>
        <w:rPr>
          <w:rFonts w:hint="eastAsia" w:ascii="Times New Roman" w:hAnsi="Times New Roman" w:cs="Times New Roman"/>
          <w:color w:val="auto"/>
          <w:highlight w:val="none"/>
          <w:lang w:val="en-US" w:eastAsia="zh-CN"/>
        </w:rPr>
        <w:t>温度、pH</w:t>
      </w:r>
      <w:r>
        <w:rPr>
          <w:rFonts w:hint="default" w:ascii="Times New Roman" w:hAnsi="Times New Roman" w:cs="Times New Roman"/>
          <w:color w:val="auto"/>
          <w:highlight w:val="none"/>
          <w:lang w:val="en-US" w:eastAsia="zh-CN"/>
        </w:rPr>
        <w:t xml:space="preserve"> 值、浑浊度、电导率。</w:t>
      </w:r>
    </w:p>
    <w:p w14:paraId="2E3D3F1D">
      <w:pPr>
        <w:bidi w:val="0"/>
        <w:ind w:left="0" w:leftChars="0" w:firstLine="0" w:firstLineChars="0"/>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bCs/>
          <w:color w:val="auto"/>
          <w:highlight w:val="none"/>
          <w:lang w:val="en-US" w:eastAsia="zh-CN"/>
        </w:rPr>
        <w:t>9.</w:t>
      </w:r>
      <w:r>
        <w:rPr>
          <w:rFonts w:hint="default" w:ascii="Times New Roman" w:hAnsi="Times New Roman" w:cs="Times New Roman"/>
          <w:b/>
          <w:bCs/>
          <w:color w:val="auto"/>
          <w:highlight w:val="none"/>
          <w:lang w:val="en-US" w:eastAsia="zh-CN"/>
        </w:rPr>
        <w:t>4.4</w:t>
      </w:r>
      <w:r>
        <w:rPr>
          <w:rFonts w:hint="default" w:ascii="Times New Roman" w:hAnsi="Times New Roman" w:cs="Times New Roman"/>
          <w:b w:val="0"/>
          <w:bCs w:val="0"/>
          <w:color w:val="auto"/>
          <w:highlight w:val="none"/>
          <w:lang w:val="en-US" w:eastAsia="zh-CN"/>
        </w:rPr>
        <w:t xml:space="preserve"> 净水水质在线监测设备应在回水</w:t>
      </w:r>
      <w:r>
        <w:rPr>
          <w:rFonts w:hint="eastAsia" w:ascii="Times New Roman" w:hAnsi="Times New Roman" w:cs="Times New Roman"/>
          <w:b w:val="0"/>
          <w:bCs w:val="0"/>
          <w:color w:val="auto"/>
          <w:highlight w:val="none"/>
          <w:lang w:val="en-US" w:eastAsia="zh-CN"/>
        </w:rPr>
        <w:t>管计量</w:t>
      </w:r>
      <w:r>
        <w:rPr>
          <w:rFonts w:hint="default" w:ascii="Times New Roman" w:hAnsi="Times New Roman" w:cs="Times New Roman"/>
          <w:b w:val="0"/>
          <w:bCs w:val="0"/>
          <w:color w:val="auto"/>
          <w:highlight w:val="none"/>
          <w:lang w:val="en-US" w:eastAsia="zh-CN"/>
        </w:rPr>
        <w:t>水表后取水。</w:t>
      </w:r>
    </w:p>
    <w:p w14:paraId="4D5D3359">
      <w:pPr>
        <w:pStyle w:val="10"/>
        <w:ind w:left="0" w:leftChars="0" w:firstLine="0" w:firstLineChars="0"/>
        <w:rPr>
          <w:rFonts w:hint="default" w:ascii="Times New Roman" w:hAnsi="Times New Roman" w:eastAsia="宋体" w:cs="Times New Roman"/>
          <w:b w:val="0"/>
          <w:bCs w:val="0"/>
          <w:color w:val="auto"/>
          <w:kern w:val="2"/>
          <w:sz w:val="28"/>
          <w:szCs w:val="24"/>
          <w:highlight w:val="none"/>
          <w:lang w:val="en-US" w:eastAsia="zh-CN" w:bidi="ar-SA"/>
        </w:rPr>
      </w:pPr>
      <w:r>
        <w:rPr>
          <w:rFonts w:hint="eastAsia" w:ascii="Times New Roman" w:hAnsi="Times New Roman" w:cs="Times New Roman"/>
          <w:b/>
          <w:bCs/>
          <w:color w:val="auto"/>
          <w:highlight w:val="none"/>
          <w:lang w:val="en-US" w:eastAsia="zh-CN"/>
        </w:rPr>
        <w:t>9.</w:t>
      </w:r>
      <w:r>
        <w:rPr>
          <w:rFonts w:hint="default" w:ascii="Times New Roman" w:hAnsi="Times New Roman" w:cs="Times New Roman"/>
          <w:b/>
          <w:bCs/>
          <w:color w:val="auto"/>
          <w:highlight w:val="none"/>
          <w:lang w:val="en-US" w:eastAsia="zh-CN"/>
        </w:rPr>
        <w:t>4.5</w:t>
      </w:r>
      <w:r>
        <w:rPr>
          <w:rFonts w:hint="default" w:ascii="Times New Roman" w:hAnsi="Times New Roman" w:cs="Times New Roman"/>
          <w:color w:val="auto"/>
          <w:highlight w:val="none"/>
          <w:lang w:val="en-US" w:eastAsia="zh-CN"/>
        </w:rPr>
        <w:t xml:space="preserve"> </w:t>
      </w:r>
      <w:r>
        <w:rPr>
          <w:rFonts w:ascii="宋体" w:hAnsi="宋体" w:eastAsia="宋体" w:cs="宋体"/>
          <w:sz w:val="24"/>
          <w:szCs w:val="24"/>
          <w:highlight w:val="none"/>
        </w:rPr>
        <w:t>当</w:t>
      </w:r>
      <w:r>
        <w:rPr>
          <w:rFonts w:hint="default" w:ascii="Times New Roman" w:hAnsi="Times New Roman" w:eastAsia="宋体" w:cs="Times New Roman"/>
          <w:b w:val="0"/>
          <w:bCs w:val="0"/>
          <w:color w:val="auto"/>
          <w:kern w:val="2"/>
          <w:sz w:val="28"/>
          <w:szCs w:val="24"/>
          <w:highlight w:val="none"/>
          <w:lang w:val="en-US" w:eastAsia="zh-CN" w:bidi="ar-SA"/>
        </w:rPr>
        <w:t>系统设置多个分区循环管路时，各分区回水均应接入净水水质在线监测</w:t>
      </w:r>
      <w:r>
        <w:rPr>
          <w:rFonts w:hint="eastAsia" w:ascii="Times New Roman" w:hAnsi="Times New Roman" w:eastAsia="宋体" w:cs="Times New Roman"/>
          <w:b w:val="0"/>
          <w:bCs w:val="0"/>
          <w:color w:val="auto"/>
          <w:kern w:val="2"/>
          <w:sz w:val="28"/>
          <w:szCs w:val="24"/>
          <w:highlight w:val="none"/>
          <w:lang w:val="en-US" w:eastAsia="zh-CN" w:bidi="ar-SA"/>
        </w:rPr>
        <w:t>设备</w:t>
      </w:r>
      <w:r>
        <w:rPr>
          <w:rFonts w:hint="default" w:ascii="Times New Roman" w:hAnsi="Times New Roman" w:eastAsia="宋体" w:cs="Times New Roman"/>
          <w:b w:val="0"/>
          <w:bCs w:val="0"/>
          <w:color w:val="auto"/>
          <w:kern w:val="2"/>
          <w:sz w:val="28"/>
          <w:szCs w:val="24"/>
          <w:highlight w:val="none"/>
          <w:lang w:val="en-US" w:eastAsia="zh-CN" w:bidi="ar-SA"/>
        </w:rPr>
        <w:t>。</w:t>
      </w:r>
    </w:p>
    <w:p w14:paraId="1D0820DD">
      <w:pPr>
        <w:pStyle w:val="10"/>
        <w:ind w:left="0" w:leftChars="0" w:firstLine="0" w:firstLineChars="0"/>
        <w:rPr>
          <w:rFonts w:hint="eastAsia" w:eastAsia="宋体"/>
          <w:highlight w:val="none"/>
          <w:lang w:eastAsia="zh-CN"/>
        </w:rPr>
      </w:pPr>
      <w:r>
        <w:rPr>
          <w:rFonts w:hint="eastAsia" w:ascii="Times New Roman" w:hAnsi="Times New Roman" w:cs="Times New Roman"/>
          <w:b/>
          <w:bCs/>
          <w:color w:val="auto"/>
          <w:highlight w:val="none"/>
          <w:lang w:val="en-US" w:eastAsia="zh-CN"/>
        </w:rPr>
        <w:t>9.</w:t>
      </w:r>
      <w:r>
        <w:rPr>
          <w:rFonts w:hint="default" w:ascii="Times New Roman" w:hAnsi="Times New Roman" w:cs="Times New Roman"/>
          <w:b/>
          <w:bCs/>
          <w:color w:val="auto"/>
          <w:highlight w:val="none"/>
          <w:lang w:val="en-US" w:eastAsia="zh-CN"/>
        </w:rPr>
        <w:t>4.6</w:t>
      </w:r>
      <w:r>
        <w:rPr>
          <w:rFonts w:hint="default" w:ascii="Times New Roman" w:hAnsi="Times New Roman" w:cs="Times New Roman"/>
          <w:color w:val="auto"/>
          <w:highlight w:val="none"/>
          <w:lang w:val="en-US" w:eastAsia="zh-CN"/>
        </w:rPr>
        <w:t xml:space="preserve"> </w:t>
      </w:r>
      <w:r>
        <w:rPr>
          <w:rFonts w:hint="default" w:ascii="Times New Roman" w:hAnsi="Times New Roman" w:eastAsia="宋体" w:cs="Times New Roman"/>
          <w:b w:val="0"/>
          <w:bCs w:val="0"/>
          <w:color w:val="auto"/>
          <w:kern w:val="2"/>
          <w:sz w:val="28"/>
          <w:szCs w:val="24"/>
          <w:highlight w:val="none"/>
          <w:lang w:val="en-US" w:eastAsia="zh-CN" w:bidi="ar-SA"/>
        </w:rPr>
        <w:t>净水水质在线监测</w:t>
      </w:r>
      <w:r>
        <w:rPr>
          <w:rFonts w:hint="eastAsia" w:ascii="Times New Roman" w:hAnsi="Times New Roman" w:eastAsia="宋体" w:cs="Times New Roman"/>
          <w:b w:val="0"/>
          <w:bCs w:val="0"/>
          <w:color w:val="auto"/>
          <w:kern w:val="2"/>
          <w:sz w:val="28"/>
          <w:szCs w:val="24"/>
          <w:highlight w:val="none"/>
          <w:lang w:val="en-US" w:eastAsia="zh-CN" w:bidi="ar-SA"/>
        </w:rPr>
        <w:t>设备</w:t>
      </w:r>
      <w:r>
        <w:rPr>
          <w:rFonts w:hint="default" w:ascii="Times New Roman" w:hAnsi="Times New Roman" w:eastAsia="宋体" w:cs="Times New Roman"/>
          <w:b w:val="0"/>
          <w:bCs w:val="0"/>
          <w:color w:val="auto"/>
          <w:kern w:val="2"/>
          <w:sz w:val="28"/>
          <w:szCs w:val="24"/>
          <w:highlight w:val="none"/>
          <w:lang w:val="en-US" w:eastAsia="zh-CN" w:bidi="ar-SA"/>
        </w:rPr>
        <w:t>进水端应设置控制阀门，阀门后端应设置机械水表，用于计量监测用水量</w:t>
      </w:r>
      <w:r>
        <w:rPr>
          <w:rFonts w:hint="eastAsia" w:ascii="Times New Roman" w:hAnsi="Times New Roman" w:eastAsia="宋体" w:cs="Times New Roman"/>
          <w:b w:val="0"/>
          <w:bCs w:val="0"/>
          <w:color w:val="auto"/>
          <w:kern w:val="2"/>
          <w:sz w:val="28"/>
          <w:szCs w:val="24"/>
          <w:highlight w:val="none"/>
          <w:lang w:val="en-US" w:eastAsia="zh-CN" w:bidi="ar-SA"/>
        </w:rPr>
        <w:t>。</w:t>
      </w:r>
    </w:p>
    <w:p w14:paraId="4107BF13">
      <w:pPr>
        <w:pStyle w:val="10"/>
        <w:ind w:left="0" w:leftChars="0" w:firstLine="0" w:firstLineChars="0"/>
        <w:rPr>
          <w:highlight w:val="none"/>
        </w:rPr>
      </w:pPr>
      <w:r>
        <w:rPr>
          <w:rFonts w:hint="eastAsia" w:ascii="Times New Roman" w:hAnsi="Times New Roman" w:cs="Times New Roman"/>
          <w:b/>
          <w:bCs/>
          <w:color w:val="auto"/>
          <w:highlight w:val="none"/>
          <w:lang w:val="en-US" w:eastAsia="zh-CN"/>
        </w:rPr>
        <w:t>9.</w:t>
      </w:r>
      <w:r>
        <w:rPr>
          <w:rFonts w:hint="default" w:ascii="Times New Roman" w:hAnsi="Times New Roman" w:cs="Times New Roman"/>
          <w:b/>
          <w:bCs/>
          <w:color w:val="auto"/>
          <w:highlight w:val="none"/>
          <w:lang w:val="en-US" w:eastAsia="zh-CN"/>
        </w:rPr>
        <w:t>4.7</w:t>
      </w:r>
      <w:r>
        <w:rPr>
          <w:rFonts w:hint="default" w:ascii="Times New Roman" w:hAnsi="Times New Roman" w:cs="Times New Roman"/>
          <w:color w:val="auto"/>
          <w:highlight w:val="none"/>
          <w:lang w:val="en-US" w:eastAsia="zh-CN"/>
        </w:rPr>
        <w:t xml:space="preserve"> </w:t>
      </w:r>
      <w:r>
        <w:rPr>
          <w:rFonts w:hint="default" w:ascii="Times New Roman" w:hAnsi="Times New Roman" w:eastAsia="宋体" w:cs="Times New Roman"/>
          <w:b w:val="0"/>
          <w:bCs w:val="0"/>
          <w:color w:val="auto"/>
          <w:kern w:val="2"/>
          <w:sz w:val="28"/>
          <w:szCs w:val="24"/>
          <w:highlight w:val="none"/>
          <w:lang w:val="en-US" w:eastAsia="zh-CN" w:bidi="ar-SA"/>
        </w:rPr>
        <w:t>净水水质在线监测</w:t>
      </w:r>
      <w:r>
        <w:rPr>
          <w:rFonts w:hint="eastAsia" w:ascii="Times New Roman" w:hAnsi="Times New Roman" w:eastAsia="宋体" w:cs="Times New Roman"/>
          <w:b w:val="0"/>
          <w:bCs w:val="0"/>
          <w:color w:val="auto"/>
          <w:kern w:val="2"/>
          <w:sz w:val="28"/>
          <w:szCs w:val="24"/>
          <w:highlight w:val="none"/>
          <w:lang w:val="en-US" w:eastAsia="zh-CN" w:bidi="ar-SA"/>
        </w:rPr>
        <w:t>设备</w:t>
      </w:r>
      <w:r>
        <w:rPr>
          <w:rFonts w:hint="default" w:ascii="Times New Roman" w:hAnsi="Times New Roman" w:eastAsia="宋体" w:cs="Times New Roman"/>
          <w:b w:val="0"/>
          <w:bCs w:val="0"/>
          <w:color w:val="auto"/>
          <w:kern w:val="2"/>
          <w:sz w:val="28"/>
          <w:szCs w:val="24"/>
          <w:highlight w:val="none"/>
          <w:lang w:val="en-US" w:eastAsia="zh-CN" w:bidi="ar-SA"/>
        </w:rPr>
        <w:t>应实时监测以下指标：</w:t>
      </w:r>
      <w:r>
        <w:rPr>
          <w:rFonts w:hint="eastAsia" w:ascii="Times New Roman" w:hAnsi="Times New Roman" w:cs="Times New Roman"/>
          <w:b w:val="0"/>
          <w:bCs w:val="0"/>
          <w:color w:val="auto"/>
          <w:kern w:val="2"/>
          <w:sz w:val="28"/>
          <w:szCs w:val="24"/>
          <w:highlight w:val="none"/>
          <w:lang w:val="en-US" w:eastAsia="zh-CN" w:bidi="ar-SA"/>
        </w:rPr>
        <w:t>pH</w:t>
      </w:r>
      <w:r>
        <w:rPr>
          <w:rFonts w:hint="default" w:ascii="Times New Roman" w:hAnsi="Times New Roman" w:eastAsia="宋体" w:cs="Times New Roman"/>
          <w:b w:val="0"/>
          <w:bCs w:val="0"/>
          <w:color w:val="auto"/>
          <w:kern w:val="2"/>
          <w:sz w:val="28"/>
          <w:szCs w:val="24"/>
          <w:highlight w:val="none"/>
          <w:lang w:val="en-US" w:eastAsia="zh-CN" w:bidi="ar-SA"/>
        </w:rPr>
        <w:t xml:space="preserve"> 值、浑浊度、电导率、溶解臭氧浓度。</w:t>
      </w:r>
    </w:p>
    <w:p w14:paraId="17536805">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9.</w:t>
      </w:r>
      <w:r>
        <w:rPr>
          <w:rFonts w:hint="default" w:ascii="Times New Roman" w:hAnsi="Times New Roman" w:cs="Times New Roman"/>
          <w:b/>
          <w:bCs/>
          <w:color w:val="auto"/>
          <w:highlight w:val="none"/>
          <w:lang w:val="en-US" w:eastAsia="zh-CN"/>
        </w:rPr>
        <w:t>4.8</w:t>
      </w:r>
      <w:r>
        <w:rPr>
          <w:rFonts w:hint="default" w:ascii="Times New Roman" w:hAnsi="Times New Roman" w:cs="Times New Roman"/>
          <w:color w:val="auto"/>
          <w:highlight w:val="none"/>
          <w:lang w:val="en-US" w:eastAsia="zh-CN"/>
        </w:rPr>
        <w:t xml:space="preserve"> </w:t>
      </w:r>
      <w:r>
        <w:rPr>
          <w:rFonts w:hint="default" w:ascii="Times New Roman" w:hAnsi="Times New Roman" w:eastAsia="宋体" w:cs="Times New Roman"/>
          <w:b w:val="0"/>
          <w:bCs w:val="0"/>
          <w:color w:val="auto"/>
          <w:kern w:val="2"/>
          <w:sz w:val="28"/>
          <w:szCs w:val="24"/>
          <w:highlight w:val="none"/>
          <w:lang w:val="en-US" w:eastAsia="zh-CN" w:bidi="ar-SA"/>
        </w:rPr>
        <w:t>原水水质在线监测</w:t>
      </w:r>
      <w:r>
        <w:rPr>
          <w:rFonts w:hint="eastAsia" w:ascii="Times New Roman" w:hAnsi="Times New Roman" w:eastAsia="宋体" w:cs="Times New Roman"/>
          <w:b w:val="0"/>
          <w:bCs w:val="0"/>
          <w:color w:val="auto"/>
          <w:kern w:val="2"/>
          <w:sz w:val="28"/>
          <w:szCs w:val="24"/>
          <w:highlight w:val="none"/>
          <w:lang w:val="en-US" w:eastAsia="zh-CN" w:bidi="ar-SA"/>
        </w:rPr>
        <w:t>设备</w:t>
      </w:r>
      <w:r>
        <w:rPr>
          <w:rFonts w:hint="default" w:ascii="Times New Roman" w:hAnsi="Times New Roman" w:eastAsia="宋体" w:cs="Times New Roman"/>
          <w:b w:val="0"/>
          <w:bCs w:val="0"/>
          <w:color w:val="auto"/>
          <w:kern w:val="2"/>
          <w:sz w:val="28"/>
          <w:szCs w:val="24"/>
          <w:highlight w:val="none"/>
          <w:lang w:val="en-US" w:eastAsia="zh-CN" w:bidi="ar-SA"/>
        </w:rPr>
        <w:t>的检测尾水应回流至原水箱；净水水质在线监测</w:t>
      </w:r>
      <w:r>
        <w:rPr>
          <w:rFonts w:hint="eastAsia" w:ascii="Times New Roman" w:hAnsi="Times New Roman" w:eastAsia="宋体" w:cs="Times New Roman"/>
          <w:b w:val="0"/>
          <w:bCs w:val="0"/>
          <w:color w:val="auto"/>
          <w:kern w:val="2"/>
          <w:sz w:val="28"/>
          <w:szCs w:val="24"/>
          <w:highlight w:val="none"/>
          <w:lang w:val="en-US" w:eastAsia="zh-CN" w:bidi="ar-SA"/>
        </w:rPr>
        <w:t>设备</w:t>
      </w:r>
      <w:r>
        <w:rPr>
          <w:rFonts w:hint="default" w:ascii="Times New Roman" w:hAnsi="Times New Roman" w:eastAsia="宋体" w:cs="Times New Roman"/>
          <w:b w:val="0"/>
          <w:bCs w:val="0"/>
          <w:color w:val="auto"/>
          <w:kern w:val="2"/>
          <w:sz w:val="28"/>
          <w:szCs w:val="24"/>
          <w:highlight w:val="none"/>
          <w:lang w:val="en-US" w:eastAsia="zh-CN" w:bidi="ar-SA"/>
        </w:rPr>
        <w:t>的检测尾水应回流至净水箱。</w:t>
      </w:r>
    </w:p>
    <w:p w14:paraId="4946CF9B">
      <w:pPr>
        <w:pStyle w:val="10"/>
        <w:ind w:left="0" w:leftChars="0" w:firstLine="0" w:firstLineChars="0"/>
        <w:rPr>
          <w:rFonts w:hint="default" w:ascii="Times New Roman" w:hAnsi="Times New Roman" w:eastAsia="宋体" w:cs="Times New Roman"/>
          <w:b w:val="0"/>
          <w:bCs w:val="0"/>
          <w:color w:val="auto"/>
          <w:kern w:val="2"/>
          <w:sz w:val="28"/>
          <w:szCs w:val="24"/>
          <w:highlight w:val="none"/>
          <w:lang w:val="en-US" w:eastAsia="zh-CN" w:bidi="ar-SA"/>
        </w:rPr>
      </w:pPr>
      <w:r>
        <w:rPr>
          <w:rFonts w:hint="eastAsia" w:ascii="Times New Roman" w:hAnsi="Times New Roman" w:cs="Times New Roman"/>
          <w:b/>
          <w:bCs/>
          <w:color w:val="auto"/>
          <w:highlight w:val="none"/>
          <w:lang w:val="en-US" w:eastAsia="zh-CN"/>
        </w:rPr>
        <w:t>9.</w:t>
      </w:r>
      <w:r>
        <w:rPr>
          <w:rFonts w:hint="default" w:ascii="Times New Roman" w:hAnsi="Times New Roman" w:cs="Times New Roman"/>
          <w:b/>
          <w:bCs/>
          <w:color w:val="auto"/>
          <w:highlight w:val="none"/>
          <w:lang w:val="en-US" w:eastAsia="zh-CN"/>
        </w:rPr>
        <w:t>4.9</w:t>
      </w:r>
      <w:r>
        <w:rPr>
          <w:rFonts w:hint="default" w:ascii="Times New Roman" w:hAnsi="Times New Roman" w:cs="Times New Roman"/>
          <w:color w:val="auto"/>
          <w:highlight w:val="none"/>
          <w:lang w:val="en-US" w:eastAsia="zh-CN"/>
        </w:rPr>
        <w:t xml:space="preserve"> </w:t>
      </w:r>
      <w:r>
        <w:rPr>
          <w:rFonts w:hint="default" w:ascii="Times New Roman" w:hAnsi="Times New Roman" w:eastAsia="宋体" w:cs="Times New Roman"/>
          <w:b w:val="0"/>
          <w:bCs w:val="0"/>
          <w:color w:val="auto"/>
          <w:kern w:val="2"/>
          <w:sz w:val="28"/>
          <w:szCs w:val="24"/>
          <w:highlight w:val="none"/>
          <w:lang w:val="en-US" w:eastAsia="zh-CN" w:bidi="ar-SA"/>
        </w:rPr>
        <w:t>加压式净水机房，应在净水水质在线监测</w:t>
      </w:r>
      <w:r>
        <w:rPr>
          <w:rFonts w:hint="eastAsia" w:ascii="Times New Roman" w:hAnsi="Times New Roman" w:eastAsia="宋体" w:cs="Times New Roman"/>
          <w:b w:val="0"/>
          <w:bCs w:val="0"/>
          <w:color w:val="auto"/>
          <w:kern w:val="2"/>
          <w:sz w:val="28"/>
          <w:szCs w:val="24"/>
          <w:highlight w:val="none"/>
          <w:lang w:val="en-US" w:eastAsia="zh-CN" w:bidi="ar-SA"/>
        </w:rPr>
        <w:t>设备后</w:t>
      </w:r>
      <w:r>
        <w:rPr>
          <w:rFonts w:hint="default" w:ascii="Times New Roman" w:hAnsi="Times New Roman" w:eastAsia="宋体" w:cs="Times New Roman"/>
          <w:b w:val="0"/>
          <w:bCs w:val="0"/>
          <w:color w:val="auto"/>
          <w:kern w:val="2"/>
          <w:sz w:val="28"/>
          <w:szCs w:val="24"/>
          <w:highlight w:val="none"/>
          <w:lang w:val="en-US" w:eastAsia="zh-CN" w:bidi="ar-SA"/>
        </w:rPr>
        <w:t>端加装1 芯 10 寸透明外壳精密过滤器，检测尾水回流至净水箱。</w:t>
      </w:r>
    </w:p>
    <w:p w14:paraId="432D466A">
      <w:pPr>
        <w:pStyle w:val="9"/>
        <w:ind w:left="0" w:leftChars="0" w:firstLine="0" w:firstLineChars="0"/>
        <w:rPr>
          <w:rFonts w:hint="default" w:ascii="Times New Roman" w:hAnsi="Times New Roman" w:cs="Times New Roman"/>
          <w:color w:val="auto"/>
          <w:highlight w:val="none"/>
          <w:lang w:val="en-US" w:eastAsia="zh-CN"/>
        </w:rPr>
      </w:pPr>
    </w:p>
    <w:p w14:paraId="374C5CCA">
      <w:pPr>
        <w:rPr>
          <w:rFonts w:hint="eastAsia" w:ascii="Times New Roman" w:hAnsi="Times New Roman" w:cs="Times New Roman"/>
          <w:lang w:val="en-US" w:eastAsia="zh-CN"/>
        </w:rPr>
      </w:pPr>
      <w:r>
        <w:rPr>
          <w:rFonts w:hint="eastAsia" w:ascii="Times New Roman" w:hAnsi="Times New Roman" w:cs="Times New Roman"/>
          <w:lang w:val="en-US" w:eastAsia="zh-CN"/>
        </w:rPr>
        <w:br w:type="page"/>
      </w:r>
    </w:p>
    <w:p w14:paraId="3353F306">
      <w:pPr>
        <w:pStyle w:val="2"/>
        <w:bidi w:val="0"/>
        <w:rPr>
          <w:rFonts w:hint="default" w:ascii="Times New Roman" w:hAnsi="Times New Roman" w:cs="Times New Roman"/>
          <w:lang w:val="en-US" w:eastAsia="zh-CN"/>
        </w:rPr>
      </w:pPr>
      <w:bookmarkStart w:id="66" w:name="_Toc15021"/>
      <w:bookmarkStart w:id="67" w:name="_Toc16320"/>
      <w:r>
        <w:rPr>
          <w:rFonts w:hint="eastAsia" w:ascii="Times New Roman" w:hAnsi="Times New Roman" w:cs="Times New Roman"/>
          <w:lang w:val="en-US" w:eastAsia="zh-CN"/>
        </w:rPr>
        <w:t xml:space="preserve">10 </w:t>
      </w:r>
      <w:r>
        <w:rPr>
          <w:rFonts w:hint="eastAsia" w:ascii="Times New Roman" w:hAnsi="Times New Roman" w:cs="Times New Roman"/>
          <w:b/>
          <w:bCs w:val="0"/>
          <w:lang w:val="en-US" w:eastAsia="zh-CN"/>
        </w:rPr>
        <w:t>环境设计</w:t>
      </w:r>
      <w:bookmarkEnd w:id="66"/>
      <w:bookmarkEnd w:id="67"/>
      <w:r>
        <w:rPr>
          <w:rFonts w:hint="default" w:ascii="Times New Roman" w:hAnsi="Times New Roman" w:cs="Times New Roman"/>
          <w:b/>
          <w:bCs w:val="0"/>
          <w:lang w:val="en-US" w:eastAsia="zh-CN"/>
        </w:rPr>
        <w:t xml:space="preserve"> </w:t>
      </w:r>
    </w:p>
    <w:p w14:paraId="0EA8F90B">
      <w:pPr>
        <w:pStyle w:val="3"/>
        <w:bidi w:val="0"/>
        <w:rPr>
          <w:rFonts w:hint="default" w:ascii="Times New Roman" w:hAnsi="Times New Roman" w:eastAsia="宋体" w:cs="Times New Roman"/>
          <w:b/>
          <w:bCs w:val="0"/>
          <w:lang w:val="en-US" w:eastAsia="zh-CN"/>
        </w:rPr>
      </w:pPr>
      <w:bookmarkStart w:id="68" w:name="_Toc3067"/>
      <w:r>
        <w:rPr>
          <w:rFonts w:hint="eastAsia" w:ascii="Times New Roman" w:hAnsi="Times New Roman" w:cs="Times New Roman"/>
          <w:lang w:val="en-US" w:eastAsia="zh-CN"/>
        </w:rPr>
        <w:t xml:space="preserve">10.1 </w:t>
      </w:r>
      <w:r>
        <w:rPr>
          <w:rFonts w:hint="eastAsia" w:ascii="Times New Roman" w:hAnsi="Times New Roman" w:cs="Times New Roman"/>
          <w:b/>
          <w:bCs w:val="0"/>
          <w:lang w:val="en-US" w:eastAsia="zh-CN"/>
        </w:rPr>
        <w:t>一般规定</w:t>
      </w:r>
      <w:bookmarkEnd w:id="68"/>
    </w:p>
    <w:p w14:paraId="189BEE23">
      <w:pPr>
        <w:pStyle w:val="9"/>
        <w:ind w:left="0" w:leftChars="0" w:firstLine="0" w:firstLineChars="0"/>
        <w:rPr>
          <w:rFonts w:hint="default"/>
          <w:lang w:val="en-US" w:eastAsia="zh-CN"/>
        </w:rPr>
      </w:pPr>
      <w:r>
        <w:rPr>
          <w:rFonts w:hint="eastAsia" w:ascii="Times New Roman" w:hAnsi="Times New Roman" w:cs="Times New Roman"/>
          <w:b/>
          <w:bCs/>
          <w:lang w:val="en-US" w:eastAsia="zh-CN"/>
        </w:rPr>
        <w:t>10.1.1</w:t>
      </w:r>
      <w:r>
        <w:rPr>
          <w:rFonts w:hint="default"/>
          <w:lang w:val="en-US" w:eastAsia="zh-CN"/>
        </w:rPr>
        <w:t xml:space="preserve"> 净水设备宜按工艺流程进行布置，同类设备应相对集中布置。机房上方不应设置卫生间、浴室、盥洗室、厨房、污水处理间等。除生活饮用水以外的其他管道不得进入净水机房。</w:t>
      </w:r>
    </w:p>
    <w:p w14:paraId="02C7B86B">
      <w:pPr>
        <w:pStyle w:val="9"/>
        <w:ind w:left="0" w:leftChars="0" w:firstLine="0" w:firstLineChars="0"/>
        <w:rPr>
          <w:rFonts w:hint="default"/>
          <w:lang w:val="en-US" w:eastAsia="zh-CN"/>
        </w:rPr>
      </w:pPr>
      <w:r>
        <w:rPr>
          <w:rFonts w:hint="eastAsia" w:ascii="Times New Roman" w:hAnsi="Times New Roman" w:cs="Times New Roman"/>
          <w:b/>
          <w:bCs/>
          <w:lang w:val="en-US" w:eastAsia="zh-CN"/>
        </w:rPr>
        <w:t>10.1.2</w:t>
      </w:r>
      <w:r>
        <w:rPr>
          <w:rFonts w:hint="default"/>
          <w:lang w:val="en-US" w:eastAsia="zh-CN"/>
        </w:rPr>
        <w:t xml:space="preserve"> 净水机房宜设置更衣室，室内宜设有衣帽柜、鞋柜等更衣设施及洗手盆。</w:t>
      </w:r>
    </w:p>
    <w:p w14:paraId="4537C226">
      <w:pPr>
        <w:pStyle w:val="9"/>
        <w:ind w:left="0" w:leftChars="0" w:firstLine="0" w:firstLineChars="0"/>
        <w:rPr>
          <w:rFonts w:hint="default"/>
          <w:lang w:val="en-US" w:eastAsia="zh-CN"/>
        </w:rPr>
      </w:pPr>
      <w:r>
        <w:rPr>
          <w:rFonts w:hint="eastAsia" w:ascii="Times New Roman" w:hAnsi="Times New Roman" w:cs="Times New Roman"/>
          <w:b/>
          <w:bCs/>
          <w:lang w:val="en-US" w:eastAsia="zh-CN"/>
        </w:rPr>
        <w:t xml:space="preserve">10.1.3 </w:t>
      </w:r>
      <w:r>
        <w:rPr>
          <w:rFonts w:hint="default"/>
          <w:lang w:val="en-US" w:eastAsia="zh-CN"/>
        </w:rPr>
        <w:t>净水机房宜安装水质在线监测系统，设置水质监测点。</w:t>
      </w:r>
    </w:p>
    <w:p w14:paraId="281E273A">
      <w:pPr>
        <w:pStyle w:val="9"/>
        <w:ind w:left="0" w:leftChars="0" w:firstLine="0" w:firstLineChars="0"/>
        <w:rPr>
          <w:rFonts w:hint="default"/>
          <w:lang w:val="en-US" w:eastAsia="zh-CN"/>
        </w:rPr>
      </w:pPr>
      <w:r>
        <w:rPr>
          <w:rFonts w:hint="eastAsia" w:ascii="Times New Roman" w:hAnsi="Times New Roman" w:cs="Times New Roman"/>
          <w:b/>
          <w:bCs/>
          <w:lang w:val="en-US" w:eastAsia="zh-CN"/>
        </w:rPr>
        <w:t xml:space="preserve">10.1.4 </w:t>
      </w:r>
      <w:r>
        <w:rPr>
          <w:rFonts w:hint="default"/>
          <w:lang w:val="en-US" w:eastAsia="zh-CN"/>
        </w:rPr>
        <w:t>饮用净水化学处理剂应符合现行国家标准</w:t>
      </w:r>
      <w:r>
        <w:rPr>
          <w:rFonts w:hint="eastAsia"/>
          <w:lang w:val="en-US" w:eastAsia="zh-CN"/>
        </w:rPr>
        <w:t>《</w:t>
      </w:r>
      <w:r>
        <w:rPr>
          <w:rFonts w:hint="default"/>
          <w:lang w:val="en-US" w:eastAsia="zh-CN"/>
        </w:rPr>
        <w:t>饮用水化学处理剂卫生安全性评价</w:t>
      </w:r>
      <w:r>
        <w:rPr>
          <w:rFonts w:hint="eastAsia"/>
          <w:lang w:val="en-US" w:eastAsia="zh-CN"/>
        </w:rPr>
        <w:t>》</w:t>
      </w:r>
      <w:r>
        <w:rPr>
          <w:rFonts w:hint="default" w:ascii="Times New Roman" w:hAnsi="Times New Roman"/>
          <w:lang w:val="en-US" w:eastAsia="zh-CN"/>
        </w:rPr>
        <w:t>GB</w:t>
      </w:r>
      <w:r>
        <w:rPr>
          <w:rFonts w:hint="default"/>
          <w:lang w:val="en-US" w:eastAsia="zh-CN"/>
        </w:rPr>
        <w:t>/</w:t>
      </w:r>
      <w:r>
        <w:rPr>
          <w:rFonts w:hint="default" w:ascii="Times New Roman" w:hAnsi="Times New Roman"/>
          <w:lang w:val="en-US" w:eastAsia="zh-CN"/>
        </w:rPr>
        <w:t>T</w:t>
      </w:r>
      <w:r>
        <w:rPr>
          <w:rFonts w:hint="eastAsia"/>
          <w:lang w:val="en-US" w:eastAsia="zh-CN"/>
        </w:rPr>
        <w:t xml:space="preserve"> </w:t>
      </w:r>
      <w:r>
        <w:rPr>
          <w:rFonts w:hint="default" w:ascii="Times New Roman" w:hAnsi="Times New Roman"/>
          <w:lang w:val="en-US" w:eastAsia="zh-CN"/>
        </w:rPr>
        <w:t>17218</w:t>
      </w:r>
      <w:r>
        <w:rPr>
          <w:rFonts w:hint="default"/>
          <w:lang w:val="en-US" w:eastAsia="zh-CN"/>
        </w:rPr>
        <w:t>的规定。</w:t>
      </w:r>
    </w:p>
    <w:p w14:paraId="1CFE11AC">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lang w:val="en-US" w:eastAsia="zh-CN"/>
        </w:rPr>
        <w:t xml:space="preserve">10.1.5 </w:t>
      </w:r>
      <w:r>
        <w:rPr>
          <w:rFonts w:hint="eastAsia" w:ascii="Times New Roman" w:hAnsi="Times New Roman" w:cs="Times New Roman"/>
          <w:b w:val="0"/>
          <w:bCs w:val="0"/>
          <w:highlight w:val="none"/>
          <w:lang w:val="en-US" w:eastAsia="zh-CN"/>
        </w:rPr>
        <w:t>净水</w:t>
      </w:r>
      <w:r>
        <w:rPr>
          <w:rFonts w:hint="default" w:ascii="Times New Roman" w:hAnsi="Times New Roman" w:cs="Times New Roman"/>
          <w:b w:val="0"/>
          <w:bCs w:val="0"/>
          <w:color w:val="auto"/>
          <w:highlight w:val="none"/>
          <w:lang w:val="en-US" w:eastAsia="zh-CN"/>
        </w:rPr>
        <w:t>设备</w:t>
      </w:r>
      <w:r>
        <w:rPr>
          <w:rFonts w:hint="default" w:ascii="Times New Roman" w:hAnsi="Times New Roman" w:cs="Times New Roman"/>
          <w:color w:val="auto"/>
          <w:highlight w:val="none"/>
          <w:lang w:val="en-US" w:eastAsia="zh-CN"/>
        </w:rPr>
        <w:t>排气</w:t>
      </w:r>
      <w:r>
        <w:rPr>
          <w:rFonts w:hint="eastAsia" w:ascii="Times New Roman" w:hAnsi="Times New Roman" w:cs="Times New Roman"/>
          <w:color w:val="auto"/>
          <w:highlight w:val="none"/>
          <w:lang w:val="en-US" w:eastAsia="zh-CN"/>
        </w:rPr>
        <w:t>口、</w:t>
      </w:r>
      <w:r>
        <w:rPr>
          <w:rFonts w:hint="default" w:ascii="Times New Roman" w:hAnsi="Times New Roman" w:cs="Times New Roman"/>
          <w:color w:val="auto"/>
          <w:highlight w:val="none"/>
          <w:lang w:val="en-US" w:eastAsia="zh-CN"/>
        </w:rPr>
        <w:t>取样口</w:t>
      </w:r>
      <w:r>
        <w:rPr>
          <w:rFonts w:hint="eastAsia" w:ascii="Times New Roman" w:hAnsi="Times New Roman" w:cs="Times New Roman"/>
          <w:color w:val="auto"/>
          <w:highlight w:val="none"/>
          <w:lang w:val="en-US" w:eastAsia="zh-CN"/>
        </w:rPr>
        <w:t>等</w:t>
      </w:r>
      <w:r>
        <w:rPr>
          <w:rFonts w:hint="default" w:ascii="Times New Roman" w:hAnsi="Times New Roman" w:cs="Times New Roman"/>
          <w:color w:val="auto"/>
          <w:highlight w:val="none"/>
          <w:lang w:val="en-US" w:eastAsia="zh-CN"/>
        </w:rPr>
        <w:t>不</w:t>
      </w:r>
      <w:r>
        <w:rPr>
          <w:rFonts w:hint="eastAsia" w:ascii="Times New Roman" w:hAnsi="Times New Roman" w:cs="Times New Roman"/>
          <w:color w:val="auto"/>
          <w:highlight w:val="none"/>
          <w:lang w:val="en-US" w:eastAsia="zh-CN"/>
        </w:rPr>
        <w:t>应朝向</w:t>
      </w:r>
      <w:r>
        <w:rPr>
          <w:rFonts w:hint="default" w:ascii="Times New Roman" w:hAnsi="Times New Roman" w:cs="Times New Roman"/>
          <w:color w:val="auto"/>
          <w:highlight w:val="none"/>
          <w:lang w:val="en-US" w:eastAsia="zh-CN"/>
        </w:rPr>
        <w:t>配电柜，以防漏水</w:t>
      </w:r>
      <w:r>
        <w:rPr>
          <w:rFonts w:hint="eastAsia" w:ascii="Times New Roman" w:hAnsi="Times New Roman" w:cs="Times New Roman"/>
          <w:color w:val="auto"/>
          <w:highlight w:val="none"/>
          <w:lang w:val="en-US" w:eastAsia="zh-CN"/>
        </w:rPr>
        <w:t>引发电气安全事故。</w:t>
      </w:r>
    </w:p>
    <w:p w14:paraId="0B5B7081">
      <w:pPr>
        <w:pStyle w:val="1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 xml:space="preserve">10.1.6 </w:t>
      </w:r>
      <w:r>
        <w:rPr>
          <w:rFonts w:hint="eastAsia" w:ascii="Times New Roman" w:hAnsi="Times New Roman" w:cs="Times New Roman"/>
          <w:b w:val="0"/>
          <w:bCs w:val="0"/>
          <w:color w:val="auto"/>
          <w:highlight w:val="none"/>
          <w:lang w:val="en-US" w:eastAsia="zh-CN"/>
        </w:rPr>
        <w:t>净水</w:t>
      </w:r>
      <w:r>
        <w:rPr>
          <w:rFonts w:hint="default" w:ascii="Times New Roman" w:hAnsi="Times New Roman" w:cs="Times New Roman"/>
          <w:b w:val="0"/>
          <w:bCs w:val="0"/>
          <w:color w:val="auto"/>
          <w:highlight w:val="none"/>
          <w:lang w:val="en-US" w:eastAsia="zh-CN"/>
        </w:rPr>
        <w:t>机房</w:t>
      </w:r>
      <w:r>
        <w:rPr>
          <w:rFonts w:hint="eastAsia" w:ascii="Times New Roman" w:hAnsi="Times New Roman" w:cs="Times New Roman"/>
          <w:b w:val="0"/>
          <w:bCs w:val="0"/>
          <w:color w:val="auto"/>
          <w:highlight w:val="none"/>
          <w:lang w:val="en-US" w:eastAsia="zh-CN"/>
        </w:rPr>
        <w:t>设备平面</w:t>
      </w:r>
      <w:r>
        <w:rPr>
          <w:rFonts w:hint="default" w:ascii="Times New Roman" w:hAnsi="Times New Roman" w:cs="Times New Roman"/>
          <w:color w:val="auto"/>
          <w:highlight w:val="none"/>
          <w:lang w:val="en-US" w:eastAsia="zh-CN"/>
        </w:rPr>
        <w:t>布局应方便</w:t>
      </w:r>
      <w:r>
        <w:rPr>
          <w:rFonts w:hint="default" w:ascii="Times New Roman" w:hAnsi="Times New Roman" w:eastAsia="宋体" w:cs="Times New Roman"/>
          <w:color w:val="auto"/>
          <w:kern w:val="2"/>
          <w:sz w:val="28"/>
          <w:szCs w:val="24"/>
          <w:highlight w:val="none"/>
          <w:lang w:val="en-US" w:eastAsia="zh-CN" w:bidi="ar-SA"/>
        </w:rPr>
        <w:t>运行维护与检修</w:t>
      </w:r>
      <w:r>
        <w:rPr>
          <w:rFonts w:hint="eastAsia" w:ascii="Times New Roman" w:hAnsi="Times New Roman" w:cs="Times New Roman"/>
          <w:color w:val="auto"/>
          <w:highlight w:val="none"/>
          <w:lang w:val="en-US" w:eastAsia="zh-CN"/>
        </w:rPr>
        <w:t>，并应符合下列规定：</w:t>
      </w:r>
    </w:p>
    <w:p w14:paraId="30FB6FAE">
      <w:pPr>
        <w:bidi w:val="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 xml:space="preserve">1 </w:t>
      </w:r>
      <w:r>
        <w:rPr>
          <w:rFonts w:hint="default" w:ascii="Times New Roman" w:hAnsi="Times New Roman" w:cs="Times New Roman"/>
          <w:color w:val="auto"/>
          <w:highlight w:val="none"/>
          <w:lang w:val="en-US" w:eastAsia="zh-CN"/>
        </w:rPr>
        <w:t>净水机房内设备布置应紧凑、整齐，</w:t>
      </w:r>
      <w:r>
        <w:rPr>
          <w:rFonts w:hint="eastAsia" w:ascii="Times New Roman" w:hAnsi="Times New Roman" w:cs="Times New Roman"/>
          <w:color w:val="auto"/>
          <w:highlight w:val="none"/>
          <w:lang w:val="en-US" w:eastAsia="zh-CN"/>
        </w:rPr>
        <w:t>设备净距</w:t>
      </w:r>
      <w:r>
        <w:rPr>
          <w:rFonts w:hint="default" w:ascii="Times New Roman" w:hAnsi="Times New Roman" w:cs="Times New Roman"/>
          <w:color w:val="auto"/>
          <w:highlight w:val="none"/>
          <w:lang w:val="en-US" w:eastAsia="zh-CN"/>
        </w:rPr>
        <w:t>应满足安装及维护要求</w:t>
      </w:r>
      <w:r>
        <w:rPr>
          <w:rFonts w:hint="eastAsia" w:ascii="Times New Roman" w:hAnsi="Times New Roman" w:cs="Times New Roman"/>
          <w:color w:val="auto"/>
          <w:highlight w:val="none"/>
          <w:lang w:val="en-US" w:eastAsia="zh-CN"/>
        </w:rPr>
        <w:t>；</w:t>
      </w:r>
    </w:p>
    <w:p w14:paraId="5687E378">
      <w:pPr>
        <w:bidi w:val="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2</w:t>
      </w:r>
      <w:r>
        <w:rPr>
          <w:rFonts w:hint="eastAsia" w:ascii="Times New Roman" w:hAnsi="Times New Roman" w:cs="Times New Roman"/>
          <w:color w:val="auto"/>
          <w:highlight w:val="none"/>
          <w:lang w:val="en-US" w:eastAsia="zh-CN"/>
        </w:rPr>
        <w:t xml:space="preserve"> 净水机房</w:t>
      </w:r>
      <w:r>
        <w:rPr>
          <w:rFonts w:hint="default" w:ascii="Times New Roman" w:hAnsi="Times New Roman" w:cs="Times New Roman"/>
          <w:color w:val="auto"/>
          <w:highlight w:val="none"/>
          <w:lang w:val="en-US" w:eastAsia="zh-CN"/>
        </w:rPr>
        <w:t>设备安装位置应满足安全运行、清洁消毒和维护检修要求</w:t>
      </w:r>
      <w:r>
        <w:rPr>
          <w:rFonts w:hint="eastAsia" w:ascii="Times New Roman" w:hAnsi="Times New Roman" w:cs="Times New Roman"/>
          <w:color w:val="auto"/>
          <w:highlight w:val="none"/>
          <w:lang w:val="en-US" w:eastAsia="zh-CN"/>
        </w:rPr>
        <w:t>；</w:t>
      </w:r>
    </w:p>
    <w:p w14:paraId="7F8207C1">
      <w:pPr>
        <w:pStyle w:val="1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 xml:space="preserve">3 </w:t>
      </w:r>
      <w:r>
        <w:rPr>
          <w:rFonts w:hint="default" w:ascii="Times New Roman" w:hAnsi="Times New Roman" w:cs="Times New Roman"/>
          <w:color w:val="auto"/>
          <w:highlight w:val="none"/>
          <w:lang w:val="en-US" w:eastAsia="zh-CN"/>
        </w:rPr>
        <w:t>净水设备膜壳两端位置应预留</w:t>
      </w:r>
      <w:r>
        <w:rPr>
          <w:rFonts w:hint="default" w:ascii="Times New Roman" w:hAnsi="Times New Roman" w:eastAsia="宋体" w:cs="Times New Roman"/>
          <w:color w:val="auto"/>
          <w:kern w:val="2"/>
          <w:sz w:val="28"/>
          <w:szCs w:val="24"/>
          <w:highlight w:val="none"/>
          <w:lang w:val="en-US" w:eastAsia="zh-CN" w:bidi="ar-SA"/>
        </w:rPr>
        <w:t>不小于 1.2m</w:t>
      </w:r>
      <w:r>
        <w:rPr>
          <w:rFonts w:hint="default" w:ascii="Times New Roman" w:hAnsi="Times New Roman" w:cs="Times New Roman"/>
          <w:color w:val="auto"/>
          <w:highlight w:val="none"/>
          <w:lang w:val="en-US" w:eastAsia="zh-CN"/>
        </w:rPr>
        <w:t>的检修空间</w:t>
      </w:r>
      <w:r>
        <w:rPr>
          <w:rFonts w:hint="eastAsia" w:ascii="Times New Roman" w:hAnsi="Times New Roman" w:cs="Times New Roman"/>
          <w:color w:val="auto"/>
          <w:highlight w:val="none"/>
          <w:lang w:val="en-US" w:eastAsia="zh-CN"/>
        </w:rPr>
        <w:t>；</w:t>
      </w:r>
    </w:p>
    <w:p w14:paraId="0E443D5F">
      <w:pPr>
        <w:bidi w:val="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 xml:space="preserve">4 </w:t>
      </w:r>
      <w:r>
        <w:rPr>
          <w:rFonts w:hint="default" w:ascii="Times New Roman" w:hAnsi="Times New Roman" w:cs="Times New Roman"/>
          <w:color w:val="auto"/>
          <w:highlight w:val="none"/>
          <w:lang w:val="en-US" w:eastAsia="zh-CN"/>
        </w:rPr>
        <w:t>设备之间的距离宜为0.5m，如空间有限可根据布局适当压缩，但最低不得低于0.3m</w:t>
      </w:r>
      <w:r>
        <w:rPr>
          <w:rFonts w:hint="eastAsia" w:ascii="Times New Roman" w:hAnsi="Times New Roman" w:cs="Times New Roman"/>
          <w:color w:val="auto"/>
          <w:highlight w:val="none"/>
          <w:lang w:val="en-US" w:eastAsia="zh-CN"/>
        </w:rPr>
        <w:t>；</w:t>
      </w:r>
    </w:p>
    <w:p w14:paraId="66960A4B">
      <w:pPr>
        <w:pStyle w:val="1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 xml:space="preserve">5 </w:t>
      </w:r>
      <w:r>
        <w:rPr>
          <w:rFonts w:hint="default" w:ascii="Times New Roman" w:hAnsi="Times New Roman" w:eastAsia="宋体" w:cs="Times New Roman"/>
          <w:color w:val="auto"/>
          <w:kern w:val="2"/>
          <w:sz w:val="28"/>
          <w:szCs w:val="24"/>
          <w:highlight w:val="none"/>
          <w:lang w:val="en-US" w:eastAsia="zh-CN" w:bidi="ar-SA"/>
        </w:rPr>
        <w:t>供水机组、废水机组后侧应预留不小于 0.5m 的管道安装空间</w:t>
      </w:r>
      <w:r>
        <w:rPr>
          <w:rFonts w:hint="eastAsia" w:ascii="Times New Roman" w:hAnsi="Times New Roman" w:eastAsia="宋体" w:cs="Times New Roman"/>
          <w:color w:val="auto"/>
          <w:kern w:val="2"/>
          <w:sz w:val="28"/>
          <w:szCs w:val="24"/>
          <w:highlight w:val="none"/>
          <w:lang w:val="en-US" w:eastAsia="zh-CN" w:bidi="ar-SA"/>
        </w:rPr>
        <w:t>；</w:t>
      </w:r>
    </w:p>
    <w:p w14:paraId="624C20DE">
      <w:pPr>
        <w:pStyle w:val="1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 xml:space="preserve">6 </w:t>
      </w:r>
      <w:r>
        <w:rPr>
          <w:rFonts w:hint="default" w:ascii="Times New Roman" w:hAnsi="Times New Roman" w:cs="Times New Roman"/>
          <w:color w:val="auto"/>
          <w:highlight w:val="none"/>
          <w:lang w:val="en-US" w:eastAsia="zh-CN"/>
        </w:rPr>
        <w:t>水泵机组四周，应预留至少一侧</w:t>
      </w:r>
      <w:r>
        <w:rPr>
          <w:rFonts w:hint="default" w:ascii="Times New Roman" w:hAnsi="Times New Roman" w:eastAsia="宋体" w:cs="Times New Roman"/>
          <w:color w:val="auto"/>
          <w:kern w:val="2"/>
          <w:sz w:val="28"/>
          <w:szCs w:val="24"/>
          <w:highlight w:val="none"/>
          <w:lang w:val="en-US" w:eastAsia="zh-CN" w:bidi="ar-SA"/>
        </w:rPr>
        <w:t>不小于 1m</w:t>
      </w:r>
      <w:r>
        <w:rPr>
          <w:rFonts w:hint="default" w:ascii="Times New Roman" w:hAnsi="Times New Roman" w:cs="Times New Roman"/>
          <w:color w:val="auto"/>
          <w:highlight w:val="none"/>
          <w:lang w:val="en-US" w:eastAsia="zh-CN"/>
        </w:rPr>
        <w:t>的检修空间</w:t>
      </w:r>
      <w:r>
        <w:rPr>
          <w:rFonts w:hint="eastAsia" w:ascii="Times New Roman" w:hAnsi="Times New Roman" w:cs="Times New Roman"/>
          <w:color w:val="auto"/>
          <w:highlight w:val="none"/>
          <w:lang w:val="en-US" w:eastAsia="zh-CN"/>
        </w:rPr>
        <w:t>；</w:t>
      </w:r>
    </w:p>
    <w:p w14:paraId="3E3B34E4">
      <w:pPr>
        <w:pStyle w:val="9"/>
        <w:rPr>
          <w:rFonts w:hint="default" w:ascii="Times New Roman" w:hAnsi="Times New Roman" w:eastAsia="宋体" w:cs="Times New Roman"/>
          <w:color w:val="auto"/>
          <w:kern w:val="2"/>
          <w:sz w:val="28"/>
          <w:szCs w:val="28"/>
          <w:highlight w:val="none"/>
          <w:lang w:val="en-US" w:eastAsia="zh-CN" w:bidi="ar-SA"/>
        </w:rPr>
      </w:pPr>
      <w:r>
        <w:rPr>
          <w:rFonts w:hint="eastAsia" w:ascii="Times New Roman" w:hAnsi="Times New Roman" w:cs="Times New Roman"/>
          <w:b/>
          <w:bCs/>
          <w:color w:val="auto"/>
          <w:sz w:val="28"/>
          <w:szCs w:val="28"/>
          <w:highlight w:val="none"/>
          <w:lang w:val="en-US" w:eastAsia="zh-CN"/>
        </w:rPr>
        <w:t xml:space="preserve">7 </w:t>
      </w:r>
      <w:r>
        <w:rPr>
          <w:rFonts w:hint="default" w:ascii="Times New Roman" w:hAnsi="Times New Roman" w:eastAsia="宋体" w:cs="Times New Roman"/>
          <w:color w:val="auto"/>
          <w:kern w:val="2"/>
          <w:sz w:val="28"/>
          <w:szCs w:val="28"/>
          <w:highlight w:val="none"/>
          <w:lang w:val="en-US" w:eastAsia="zh-CN" w:bidi="ar-SA"/>
        </w:rPr>
        <w:t>机房内水箱边缘距墙体的间距不</w:t>
      </w:r>
      <w:r>
        <w:rPr>
          <w:rFonts w:hint="default" w:ascii="Times New Roman" w:hAnsi="Times New Roman" w:cs="Times New Roman"/>
          <w:color w:val="auto"/>
          <w:kern w:val="2"/>
          <w:sz w:val="28"/>
          <w:szCs w:val="28"/>
          <w:highlight w:val="none"/>
          <w:lang w:val="en-US" w:eastAsia="zh-CN" w:bidi="ar-SA"/>
        </w:rPr>
        <w:t>应</w:t>
      </w:r>
      <w:r>
        <w:rPr>
          <w:rFonts w:hint="default" w:ascii="Times New Roman" w:hAnsi="Times New Roman" w:eastAsia="宋体" w:cs="Times New Roman"/>
          <w:color w:val="auto"/>
          <w:kern w:val="2"/>
          <w:sz w:val="28"/>
          <w:szCs w:val="28"/>
          <w:highlight w:val="none"/>
          <w:lang w:val="en-US" w:eastAsia="zh-CN" w:bidi="ar-SA"/>
        </w:rPr>
        <w:t>小于600mm；水箱顶板面与上面建筑本体板底的净空不应小于0.8m</w:t>
      </w:r>
      <w:r>
        <w:rPr>
          <w:rFonts w:hint="eastAsia" w:ascii="Times New Roman" w:hAnsi="Times New Roman" w:cs="Times New Roman"/>
          <w:color w:val="auto"/>
          <w:kern w:val="2"/>
          <w:sz w:val="28"/>
          <w:szCs w:val="28"/>
          <w:highlight w:val="none"/>
          <w:lang w:val="en-US" w:eastAsia="zh-CN" w:bidi="ar-SA"/>
        </w:rPr>
        <w:t>；</w:t>
      </w:r>
    </w:p>
    <w:p w14:paraId="4881175D">
      <w:pPr>
        <w:pStyle w:val="9"/>
        <w:rPr>
          <w:rFonts w:hint="default" w:ascii="Times New Roman" w:hAnsi="Times New Roman" w:cs="Times New Roman"/>
          <w:strike w:val="0"/>
          <w:dstrike w:val="0"/>
          <w:color w:val="auto"/>
          <w:highlight w:val="none"/>
          <w:lang w:val="en-US" w:eastAsia="zh-CN"/>
        </w:rPr>
      </w:pPr>
      <w:r>
        <w:rPr>
          <w:rFonts w:hint="eastAsia" w:ascii="Times New Roman" w:hAnsi="Times New Roman" w:cs="Times New Roman"/>
          <w:b/>
          <w:bCs/>
          <w:color w:val="auto"/>
          <w:kern w:val="2"/>
          <w:sz w:val="28"/>
          <w:szCs w:val="28"/>
          <w:highlight w:val="none"/>
          <w:lang w:val="en-US" w:eastAsia="zh-CN" w:bidi="ar-SA"/>
        </w:rPr>
        <w:t xml:space="preserve">8 </w:t>
      </w:r>
      <w:r>
        <w:rPr>
          <w:rFonts w:hint="default" w:ascii="Times New Roman" w:hAnsi="Times New Roman" w:cs="Times New Roman"/>
          <w:strike w:val="0"/>
          <w:dstrike w:val="0"/>
          <w:color w:val="auto"/>
          <w:highlight w:val="none"/>
          <w:lang w:val="en-US" w:eastAsia="zh-CN"/>
        </w:rPr>
        <w:t>机房各设备应设铭牌，标注设备名称、厂家、型号及主要参数</w:t>
      </w:r>
      <w:r>
        <w:rPr>
          <w:rFonts w:hint="eastAsia" w:ascii="Times New Roman" w:hAnsi="Times New Roman" w:cs="Times New Roman"/>
          <w:strike w:val="0"/>
          <w:dstrike w:val="0"/>
          <w:color w:val="auto"/>
          <w:highlight w:val="none"/>
          <w:lang w:val="en-US" w:eastAsia="zh-CN"/>
        </w:rPr>
        <w:t>。</w:t>
      </w:r>
    </w:p>
    <w:p w14:paraId="22C96C9C">
      <w:pPr>
        <w:pStyle w:val="3"/>
        <w:bidi w:val="0"/>
        <w:rPr>
          <w:rFonts w:hint="default" w:ascii="Times New Roman" w:hAnsi="Times New Roman" w:cs="Times New Roman"/>
          <w:b/>
          <w:bCs w:val="0"/>
          <w:highlight w:val="none"/>
          <w:lang w:val="en-US" w:eastAsia="zh-CN"/>
        </w:rPr>
      </w:pPr>
      <w:bookmarkStart w:id="69" w:name="_Toc21685"/>
      <w:r>
        <w:rPr>
          <w:rFonts w:hint="eastAsia" w:ascii="Times New Roman" w:hAnsi="Times New Roman" w:cs="Times New Roman"/>
          <w:b/>
          <w:bCs w:val="0"/>
          <w:highlight w:val="none"/>
          <w:lang w:val="en-US" w:eastAsia="zh-CN"/>
        </w:rPr>
        <w:t>10.2</w:t>
      </w:r>
      <w:r>
        <w:rPr>
          <w:rFonts w:hint="default" w:ascii="Times New Roman" w:hAnsi="Times New Roman" w:cs="Times New Roman"/>
          <w:b/>
          <w:bCs w:val="0"/>
          <w:highlight w:val="none"/>
          <w:lang w:val="en-US" w:eastAsia="zh-CN"/>
        </w:rPr>
        <w:t xml:space="preserve"> 地面、墙面与顶棚</w:t>
      </w:r>
      <w:bookmarkEnd w:id="69"/>
    </w:p>
    <w:p w14:paraId="4D3C0F10">
      <w:pPr>
        <w:bidi w:val="0"/>
        <w:ind w:left="0" w:leftChars="0" w:firstLine="0" w:firstLineChars="0"/>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10.2.</w:t>
      </w:r>
      <w:r>
        <w:rPr>
          <w:rFonts w:hint="default" w:ascii="Times New Roman" w:hAnsi="Times New Roman" w:cs="Times New Roman"/>
          <w:b/>
          <w:bCs/>
          <w:highlight w:val="none"/>
          <w:lang w:val="en-US" w:eastAsia="zh-CN"/>
        </w:rPr>
        <w:t>1</w:t>
      </w:r>
      <w:r>
        <w:rPr>
          <w:rFonts w:hint="default" w:ascii="Times New Roman" w:hAnsi="Times New Roman" w:cs="Times New Roman"/>
          <w:highlight w:val="none"/>
          <w:lang w:val="en-US" w:eastAsia="zh-CN"/>
        </w:rPr>
        <w:t xml:space="preserve"> </w:t>
      </w:r>
      <w:r>
        <w:rPr>
          <w:rFonts w:hint="eastAsia" w:ascii="Times New Roman" w:hAnsi="Times New Roman" w:cs="Times New Roman"/>
          <w:highlight w:val="none"/>
          <w:lang w:val="en-US" w:eastAsia="zh-CN"/>
        </w:rPr>
        <w:t>净水</w:t>
      </w:r>
      <w:r>
        <w:rPr>
          <w:rFonts w:hint="default" w:ascii="Times New Roman" w:hAnsi="Times New Roman" w:cs="Times New Roman"/>
          <w:highlight w:val="none"/>
          <w:lang w:val="en-US" w:eastAsia="zh-CN"/>
        </w:rPr>
        <w:t>机房的室内地坪标高不应低于机房外同层地面标高。</w:t>
      </w:r>
    </w:p>
    <w:p w14:paraId="4E15C074">
      <w:pPr>
        <w:pStyle w:val="10"/>
        <w:ind w:left="0" w:leftChars="0" w:firstLine="0" w:firstLineChars="0"/>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10.2.</w:t>
      </w:r>
      <w:r>
        <w:rPr>
          <w:rFonts w:hint="default" w:ascii="Times New Roman" w:hAnsi="Times New Roman" w:cs="Times New Roman"/>
          <w:b/>
          <w:bCs/>
          <w:highlight w:val="none"/>
          <w:lang w:val="en-US" w:eastAsia="zh-CN"/>
        </w:rPr>
        <w:t>2</w:t>
      </w:r>
      <w:r>
        <w:rPr>
          <w:rFonts w:hint="default" w:ascii="Times New Roman" w:hAnsi="Times New Roman" w:cs="Times New Roman"/>
          <w:highlight w:val="none"/>
          <w:lang w:val="en-US" w:eastAsia="zh-CN"/>
        </w:rPr>
        <w:t xml:space="preserve"> </w:t>
      </w:r>
      <w:r>
        <w:rPr>
          <w:rFonts w:hint="default" w:ascii="Times New Roman" w:hAnsi="Times New Roman" w:eastAsia="宋体" w:cs="Times New Roman"/>
          <w:color w:val="auto"/>
          <w:kern w:val="2"/>
          <w:sz w:val="28"/>
          <w:szCs w:val="24"/>
          <w:highlight w:val="none"/>
          <w:lang w:val="en-US" w:eastAsia="zh-CN" w:bidi="ar-SA"/>
        </w:rPr>
        <w:t>净水机房地面应采用600mm×600mm 防滑地砖铺设；地面应设不小于 1% 的排水坡度，坡向就近排水口。</w:t>
      </w:r>
    </w:p>
    <w:p w14:paraId="28056FC5">
      <w:pPr>
        <w:pStyle w:val="10"/>
        <w:ind w:left="0" w:leftChars="0" w:firstLine="0" w:firstLineChars="0"/>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10.2.3</w:t>
      </w:r>
      <w:r>
        <w:rPr>
          <w:rFonts w:hint="default" w:ascii="Times New Roman" w:hAnsi="Times New Roman" w:cs="Times New Roman"/>
          <w:highlight w:val="none"/>
          <w:lang w:val="en-US" w:eastAsia="zh-CN"/>
        </w:rPr>
        <w:t xml:space="preserve"> </w:t>
      </w:r>
      <w:r>
        <w:rPr>
          <w:rFonts w:hint="default" w:ascii="Times New Roman" w:hAnsi="Times New Roman" w:eastAsia="宋体" w:cs="Times New Roman"/>
          <w:color w:val="auto"/>
          <w:kern w:val="2"/>
          <w:sz w:val="28"/>
          <w:szCs w:val="24"/>
          <w:highlight w:val="none"/>
          <w:lang w:val="en-US" w:eastAsia="zh-CN" w:bidi="ar-SA"/>
        </w:rPr>
        <w:t>净水机房内墙宜采用300mm×600mm 白色防潮瓷砖。</w:t>
      </w:r>
    </w:p>
    <w:p w14:paraId="1E342FE7">
      <w:pPr>
        <w:pStyle w:val="10"/>
        <w:ind w:left="0" w:leftChars="0" w:firstLine="0" w:firstLineChars="0"/>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10.2.4</w:t>
      </w:r>
      <w:r>
        <w:rPr>
          <w:rFonts w:hint="default" w:ascii="Times New Roman" w:hAnsi="Times New Roman" w:cs="Times New Roman"/>
          <w:highlight w:val="none"/>
          <w:lang w:val="en-US" w:eastAsia="zh-CN"/>
        </w:rPr>
        <w:t xml:space="preserve"> </w:t>
      </w:r>
      <w:r>
        <w:rPr>
          <w:rFonts w:hint="default" w:ascii="Times New Roman" w:hAnsi="Times New Roman" w:eastAsia="宋体" w:cs="Times New Roman"/>
          <w:color w:val="auto"/>
          <w:kern w:val="2"/>
          <w:sz w:val="28"/>
          <w:szCs w:val="24"/>
          <w:highlight w:val="none"/>
          <w:lang w:val="en-US" w:eastAsia="zh-CN" w:bidi="ar-SA"/>
        </w:rPr>
        <w:t>净水机房应设置独立排水系统。设备区周边应设置排水沟及集水坑，排水沟应采用不锈钢盖板。机房内应设置溢水报警器，其感应探头安装高度距完成地面不应大于 10mm，报警信号应上传至监控平台。</w:t>
      </w:r>
    </w:p>
    <w:p w14:paraId="3DB92804">
      <w:pPr>
        <w:pStyle w:val="10"/>
        <w:ind w:left="0" w:leftChars="0" w:firstLine="0" w:firstLineChars="0"/>
        <w:rPr>
          <w:rFonts w:hint="default" w:ascii="Times New Roman" w:hAnsi="Times New Roman" w:eastAsia="宋体" w:cs="Times New Roman"/>
          <w:color w:val="auto"/>
          <w:kern w:val="2"/>
          <w:sz w:val="28"/>
          <w:szCs w:val="24"/>
          <w:highlight w:val="none"/>
          <w:lang w:val="en-US" w:eastAsia="zh-CN" w:bidi="ar-SA"/>
        </w:rPr>
      </w:pPr>
      <w:r>
        <w:rPr>
          <w:rFonts w:hint="eastAsia" w:ascii="Times New Roman" w:hAnsi="Times New Roman" w:cs="Times New Roman"/>
          <w:b/>
          <w:bCs/>
          <w:highlight w:val="none"/>
          <w:lang w:val="en-US" w:eastAsia="zh-CN"/>
        </w:rPr>
        <w:t>10.2.</w:t>
      </w:r>
      <w:r>
        <w:rPr>
          <w:rFonts w:hint="default" w:ascii="Times New Roman" w:hAnsi="Times New Roman" w:cs="Times New Roman"/>
          <w:b/>
          <w:bCs/>
          <w:highlight w:val="none"/>
          <w:lang w:val="en-US" w:eastAsia="zh-CN"/>
        </w:rPr>
        <w:t>5</w:t>
      </w:r>
      <w:r>
        <w:rPr>
          <w:rFonts w:hint="default" w:ascii="Times New Roman" w:hAnsi="Times New Roman" w:eastAsia="宋体" w:cs="Times New Roman"/>
          <w:color w:val="auto"/>
          <w:kern w:val="2"/>
          <w:sz w:val="28"/>
          <w:szCs w:val="24"/>
          <w:highlight w:val="none"/>
          <w:lang w:val="en-US" w:eastAsia="zh-CN" w:bidi="ar-SA"/>
        </w:rPr>
        <w:t xml:space="preserve"> 机房侧墙与地面应同步做防水层，防水层施工应符合下列规定：</w:t>
      </w:r>
    </w:p>
    <w:p w14:paraId="1737A78A">
      <w:pPr>
        <w:bidi w:val="0"/>
        <w:rPr>
          <w:rFonts w:hint="default" w:ascii="Times New Roman" w:hAnsi="Times New Roman" w:cs="Times New Roman"/>
          <w:lang w:val="en-US" w:eastAsia="zh-CN"/>
        </w:rPr>
      </w:pPr>
      <w:r>
        <w:rPr>
          <w:rFonts w:hint="eastAsia" w:ascii="Times New Roman" w:hAnsi="Times New Roman" w:cs="Times New Roman"/>
          <w:b/>
          <w:bCs/>
          <w:highlight w:val="none"/>
          <w:lang w:val="en-US" w:eastAsia="zh-CN"/>
        </w:rPr>
        <w:t>1</w:t>
      </w:r>
      <w:r>
        <w:rPr>
          <w:rFonts w:hint="default" w:ascii="Times New Roman" w:hAnsi="Times New Roman" w:cs="Times New Roman"/>
          <w:highlight w:val="none"/>
          <w:lang w:val="en-US" w:eastAsia="zh-CN"/>
        </w:rPr>
        <w:t>基面处理：基面必须平整、牢固、干净、无明水、无渗漏、凹凸不平及裂缝处找平，渗漏必须进行</w:t>
      </w:r>
      <w:r>
        <w:rPr>
          <w:rFonts w:hint="default" w:ascii="Times New Roman" w:hAnsi="Times New Roman" w:cs="Times New Roman"/>
          <w:lang w:val="en-US" w:eastAsia="zh-CN"/>
        </w:rPr>
        <w:t>堵漏处理阴阳角应做成圆弧角；</w:t>
      </w:r>
    </w:p>
    <w:p w14:paraId="4B27C46E">
      <w:pPr>
        <w:bidi w:val="0"/>
        <w:rPr>
          <w:rFonts w:hint="default" w:ascii="Times New Roman" w:hAnsi="Times New Roman" w:cs="Times New Roman"/>
          <w:lang w:val="en-US" w:eastAsia="zh-CN"/>
        </w:rPr>
      </w:pPr>
      <w:r>
        <w:rPr>
          <w:rFonts w:hint="eastAsia" w:ascii="Times New Roman" w:hAnsi="Times New Roman" w:cs="Times New Roman"/>
          <w:b/>
          <w:bCs/>
          <w:lang w:val="en-US" w:eastAsia="zh-CN"/>
        </w:rPr>
        <w:t>2</w:t>
      </w:r>
      <w:r>
        <w:rPr>
          <w:rFonts w:hint="default" w:ascii="Times New Roman" w:hAnsi="Times New Roman" w:cs="Times New Roman"/>
          <w:lang w:val="en-US" w:eastAsia="zh-CN"/>
        </w:rPr>
        <w:t>底层涂料的重量配比为液料：粉料：水=10</w:t>
      </w:r>
      <w:r>
        <w:rPr>
          <w:rFonts w:hint="eastAsia" w:ascii="Times New Roman" w:hAnsi="Times New Roman" w:cs="Times New Roman"/>
          <w:lang w:val="en-US" w:eastAsia="zh-CN"/>
        </w:rPr>
        <w:t>:</w:t>
      </w:r>
      <w:r>
        <w:rPr>
          <w:rFonts w:hint="default" w:ascii="Times New Roman" w:hAnsi="Times New Roman" w:cs="Times New Roman"/>
          <w:lang w:val="en-US" w:eastAsia="zh-CN"/>
        </w:rPr>
        <w:t>7</w:t>
      </w:r>
      <w:r>
        <w:rPr>
          <w:rFonts w:hint="eastAsia" w:ascii="Times New Roman" w:hAnsi="Times New Roman" w:cs="Times New Roman"/>
          <w:lang w:val="en-US" w:eastAsia="zh-CN"/>
        </w:rPr>
        <w:t>:</w:t>
      </w:r>
      <w:r>
        <w:rPr>
          <w:rFonts w:hint="default" w:ascii="Times New Roman" w:hAnsi="Times New Roman" w:cs="Times New Roman"/>
          <w:lang w:val="en-US" w:eastAsia="zh-CN"/>
        </w:rPr>
        <w:t>14</w:t>
      </w:r>
      <w:r>
        <w:rPr>
          <w:rFonts w:hint="eastAsia" w:ascii="Times New Roman" w:hAnsi="Times New Roman" w:cs="Times New Roman"/>
          <w:lang w:val="en-US" w:eastAsia="zh-CN"/>
        </w:rPr>
        <w:t>；</w:t>
      </w:r>
      <w:r>
        <w:rPr>
          <w:rFonts w:hint="default" w:ascii="Times New Roman" w:hAnsi="Times New Roman" w:cs="Times New Roman"/>
          <w:lang w:val="en-US" w:eastAsia="zh-CN"/>
        </w:rPr>
        <w:t>下层涂料与上层涂料的重量配比均为液料：粉料=10</w:t>
      </w:r>
      <w:r>
        <w:rPr>
          <w:rFonts w:hint="eastAsia" w:ascii="Times New Roman" w:hAnsi="Times New Roman" w:cs="Times New Roman"/>
          <w:lang w:val="en-US" w:eastAsia="zh-CN"/>
        </w:rPr>
        <w:t>:</w:t>
      </w:r>
      <w:r>
        <w:rPr>
          <w:rFonts w:hint="default" w:ascii="Times New Roman" w:hAnsi="Times New Roman" w:cs="Times New Roman"/>
          <w:lang w:val="en-US" w:eastAsia="zh-CN"/>
        </w:rPr>
        <w:t>7；</w:t>
      </w:r>
    </w:p>
    <w:p w14:paraId="35DEBD9F">
      <w:pPr>
        <w:bidi w:val="0"/>
        <w:rPr>
          <w:rFonts w:hint="default" w:ascii="Times New Roman" w:hAnsi="Times New Roman" w:cs="Times New Roman"/>
          <w:lang w:val="en-US" w:eastAsia="zh-CN"/>
        </w:rPr>
      </w:pPr>
      <w:r>
        <w:rPr>
          <w:rFonts w:hint="eastAsia" w:ascii="Times New Roman" w:hAnsi="Times New Roman" w:cs="Times New Roman"/>
          <w:b/>
          <w:bCs/>
          <w:lang w:val="en-US" w:eastAsia="zh-CN"/>
        </w:rPr>
        <w:t>3</w:t>
      </w:r>
      <w:r>
        <w:rPr>
          <w:rFonts w:hint="default" w:ascii="Times New Roman" w:hAnsi="Times New Roman" w:cs="Times New Roman"/>
          <w:lang w:val="en-US" w:eastAsia="zh-CN"/>
        </w:rPr>
        <w:t>涂覆用滚刷或毛刷涂覆，根据选定的方法，按照打底层→下层→上层的次序逐层完成；涂刷遍数：3遍；涂膜厚度：2mm；阴角处，立面上翻300mm</w:t>
      </w:r>
      <w:r>
        <w:rPr>
          <w:rFonts w:hint="eastAsia" w:ascii="Times New Roman" w:hAnsi="Times New Roman" w:cs="Times New Roman"/>
          <w:lang w:val="en-US" w:eastAsia="zh-CN"/>
        </w:rPr>
        <w:t>。</w:t>
      </w:r>
    </w:p>
    <w:p w14:paraId="7254D0E1">
      <w:pPr>
        <w:bidi w:val="0"/>
        <w:ind w:left="0" w:leftChars="0" w:firstLine="0" w:firstLineChars="0"/>
        <w:rPr>
          <w:rFonts w:hint="default" w:ascii="Times New Roman" w:hAnsi="Times New Roman" w:cs="Times New Roman"/>
          <w:lang w:val="en-US" w:eastAsia="zh-CN"/>
        </w:rPr>
      </w:pPr>
      <w:r>
        <w:rPr>
          <w:rFonts w:hint="eastAsia" w:ascii="Times New Roman" w:hAnsi="Times New Roman" w:cs="Times New Roman"/>
          <w:b/>
          <w:bCs/>
          <w:lang w:val="en-US" w:eastAsia="zh-CN"/>
        </w:rPr>
        <w:t>10.2.6</w:t>
      </w:r>
      <w:r>
        <w:rPr>
          <w:rFonts w:hint="default" w:ascii="Times New Roman" w:hAnsi="Times New Roman" w:cs="Times New Roman"/>
          <w:lang w:val="en-US" w:eastAsia="zh-CN"/>
        </w:rPr>
        <w:t xml:space="preserve"> 内墙壁、顶部应采用防水、防腐、防霉、防滴漏、无毒、易清洗材料。</w:t>
      </w:r>
    </w:p>
    <w:p w14:paraId="6D28D205">
      <w:pPr>
        <w:pStyle w:val="10"/>
        <w:ind w:left="0" w:leftChars="0" w:firstLine="0" w:firstLineChars="0"/>
        <w:rPr>
          <w:rFonts w:hint="default" w:ascii="Times New Roman" w:hAnsi="Times New Roman" w:cs="Times New Roman"/>
          <w:highlight w:val="none"/>
          <w:lang w:val="en-US" w:eastAsia="zh-CN"/>
        </w:rPr>
      </w:pPr>
      <w:r>
        <w:rPr>
          <w:rFonts w:hint="eastAsia" w:ascii="Times New Roman" w:hAnsi="Times New Roman" w:cs="Times New Roman"/>
          <w:b/>
          <w:bCs/>
          <w:lang w:val="en-US" w:eastAsia="zh-CN"/>
        </w:rPr>
        <w:t>10.2.</w:t>
      </w:r>
      <w:r>
        <w:rPr>
          <w:rFonts w:hint="default" w:ascii="Times New Roman" w:hAnsi="Times New Roman" w:cs="Times New Roman"/>
          <w:b/>
          <w:bCs/>
          <w:lang w:val="en-US" w:eastAsia="zh-CN"/>
        </w:rPr>
        <w:t>7</w:t>
      </w:r>
      <w:r>
        <w:rPr>
          <w:rFonts w:hint="default" w:ascii="Times New Roman" w:hAnsi="Times New Roman" w:cs="Times New Roman"/>
          <w:lang w:val="en-US" w:eastAsia="zh-CN"/>
        </w:rPr>
        <w:t xml:space="preserve"> </w:t>
      </w:r>
      <w:r>
        <w:rPr>
          <w:rFonts w:hint="default" w:ascii="Times New Roman" w:hAnsi="Times New Roman" w:eastAsia="宋体" w:cs="Times New Roman"/>
          <w:color w:val="auto"/>
          <w:kern w:val="2"/>
          <w:sz w:val="28"/>
          <w:szCs w:val="24"/>
          <w:highlight w:val="none"/>
          <w:lang w:val="en-US" w:eastAsia="zh-CN" w:bidi="ar-SA"/>
        </w:rPr>
        <w:t>顶棚应采用300mm×600mm 铝塑板吊顶，</w:t>
      </w:r>
      <w:r>
        <w:rPr>
          <w:rFonts w:hint="default" w:ascii="Times New Roman" w:hAnsi="Times New Roman" w:cs="Times New Roman"/>
          <w:highlight w:val="none"/>
          <w:lang w:val="en-US" w:eastAsia="zh-CN"/>
        </w:rPr>
        <w:t>吊顶高度满足设备检修需求。</w:t>
      </w:r>
    </w:p>
    <w:p w14:paraId="5A96B2B6">
      <w:pPr>
        <w:pStyle w:val="3"/>
        <w:bidi w:val="0"/>
        <w:rPr>
          <w:rFonts w:hint="default" w:ascii="Times New Roman" w:hAnsi="Times New Roman" w:cs="Times New Roman"/>
          <w:b/>
          <w:bCs w:val="0"/>
          <w:highlight w:val="none"/>
          <w:lang w:val="en-US" w:eastAsia="zh-CN"/>
        </w:rPr>
      </w:pPr>
      <w:bookmarkStart w:id="70" w:name="_Toc12089"/>
      <w:r>
        <w:rPr>
          <w:rFonts w:hint="eastAsia" w:ascii="Times New Roman" w:hAnsi="Times New Roman" w:cs="Times New Roman"/>
          <w:b/>
          <w:bCs w:val="0"/>
          <w:highlight w:val="none"/>
          <w:lang w:val="en-US" w:eastAsia="zh-CN"/>
        </w:rPr>
        <w:t>10.3</w:t>
      </w:r>
      <w:r>
        <w:rPr>
          <w:rFonts w:hint="default" w:ascii="Times New Roman" w:hAnsi="Times New Roman" w:cs="Times New Roman"/>
          <w:b/>
          <w:bCs w:val="0"/>
          <w:highlight w:val="none"/>
          <w:lang w:val="en-US" w:eastAsia="zh-CN"/>
        </w:rPr>
        <w:t xml:space="preserve"> 门窗</w:t>
      </w:r>
      <w:bookmarkEnd w:id="70"/>
    </w:p>
    <w:p w14:paraId="4D76BEC6">
      <w:pPr>
        <w:keepNext w:val="0"/>
        <w:keepLines w:val="0"/>
        <w:widowControl/>
        <w:suppressLineNumbers w:val="0"/>
        <w:ind w:left="0" w:leftChars="0" w:firstLine="0" w:firstLineChars="0"/>
        <w:jc w:val="left"/>
        <w:rPr>
          <w:highlight w:val="none"/>
        </w:rPr>
      </w:pPr>
      <w:r>
        <w:rPr>
          <w:rFonts w:hint="eastAsia" w:ascii="Times New Roman" w:hAnsi="Times New Roman" w:cs="Times New Roman"/>
          <w:b/>
          <w:bCs/>
          <w:highlight w:val="none"/>
          <w:u w:val="none"/>
          <w:lang w:val="en-US" w:eastAsia="zh-CN"/>
        </w:rPr>
        <w:t>10.3.</w:t>
      </w:r>
      <w:r>
        <w:rPr>
          <w:rFonts w:hint="default" w:ascii="Times New Roman" w:hAnsi="Times New Roman" w:cs="Times New Roman"/>
          <w:b/>
          <w:bCs/>
          <w:highlight w:val="none"/>
          <w:u w:val="none"/>
          <w:lang w:val="en-US" w:eastAsia="zh-CN"/>
        </w:rPr>
        <w:t>1</w:t>
      </w:r>
      <w:r>
        <w:rPr>
          <w:rFonts w:hint="default" w:ascii="Times New Roman" w:hAnsi="Times New Roman" w:cs="Times New Roman"/>
          <w:highlight w:val="none"/>
          <w:u w:val="none"/>
          <w:lang w:val="en-US" w:eastAsia="zh-CN"/>
        </w:rPr>
        <w:t xml:space="preserve"> </w:t>
      </w:r>
      <w:r>
        <w:rPr>
          <w:rFonts w:hint="eastAsia" w:ascii="宋体" w:hAnsi="宋体" w:eastAsia="宋体" w:cs="宋体"/>
          <w:color w:val="000000"/>
          <w:kern w:val="0"/>
          <w:sz w:val="28"/>
          <w:szCs w:val="28"/>
          <w:highlight w:val="none"/>
          <w:lang w:val="en-US" w:eastAsia="zh-CN" w:bidi="ar"/>
        </w:rPr>
        <w:t>泵房大门应采用乙级以上等级的防火门，宽度不应小于</w:t>
      </w:r>
      <w:r>
        <w:rPr>
          <w:rFonts w:hint="default" w:ascii="Times New Roman" w:hAnsi="Times New Roman" w:eastAsia="宋体" w:cs="Times New Roman"/>
          <w:color w:val="000000"/>
          <w:kern w:val="0"/>
          <w:sz w:val="28"/>
          <w:szCs w:val="28"/>
          <w:highlight w:val="none"/>
          <w:lang w:val="en-US" w:eastAsia="zh-CN" w:bidi="ar"/>
        </w:rPr>
        <w:t>1</w:t>
      </w:r>
      <w:r>
        <w:rPr>
          <w:rFonts w:hint="eastAsia" w:ascii="Times New Roman" w:hAnsi="Times New Roman" w:cs="Times New Roman"/>
          <w:color w:val="000000"/>
          <w:kern w:val="0"/>
          <w:sz w:val="28"/>
          <w:szCs w:val="28"/>
          <w:highlight w:val="none"/>
          <w:lang w:val="en-US" w:eastAsia="zh-CN" w:bidi="ar"/>
        </w:rPr>
        <w:t>.5</w:t>
      </w:r>
      <w:r>
        <w:rPr>
          <w:rFonts w:hint="default" w:ascii="Times New Roman" w:hAnsi="Times New Roman" w:eastAsia="宋体" w:cs="Times New Roman"/>
          <w:color w:val="000000"/>
          <w:kern w:val="0"/>
          <w:sz w:val="28"/>
          <w:szCs w:val="28"/>
          <w:highlight w:val="none"/>
          <w:lang w:val="en-US" w:eastAsia="zh-CN" w:bidi="ar"/>
        </w:rPr>
        <w:t>m</w:t>
      </w:r>
      <w:r>
        <w:rPr>
          <w:rFonts w:hint="eastAsia" w:ascii="宋体" w:hAnsi="宋体" w:eastAsia="宋体" w:cs="宋体"/>
          <w:color w:val="000000"/>
          <w:kern w:val="0"/>
          <w:sz w:val="28"/>
          <w:szCs w:val="28"/>
          <w:highlight w:val="none"/>
          <w:lang w:val="en-US" w:eastAsia="zh-CN" w:bidi="ar"/>
        </w:rPr>
        <w:t xml:space="preserve">， 向外开；门底部应设置能拆卸的挡鼠板，高度不应小于 </w:t>
      </w:r>
      <w:r>
        <w:rPr>
          <w:rFonts w:hint="default" w:ascii="Times New Roman" w:hAnsi="Times New Roman" w:eastAsia="宋体" w:cs="Times New Roman"/>
          <w:color w:val="000000"/>
          <w:kern w:val="0"/>
          <w:sz w:val="28"/>
          <w:szCs w:val="28"/>
          <w:highlight w:val="none"/>
          <w:lang w:val="en-US" w:eastAsia="zh-CN" w:bidi="ar"/>
        </w:rPr>
        <w:t>400mm</w:t>
      </w:r>
      <w:r>
        <w:rPr>
          <w:rFonts w:hint="eastAsia" w:ascii="宋体" w:hAnsi="宋体" w:eastAsia="宋体" w:cs="宋体"/>
          <w:color w:val="000000"/>
          <w:kern w:val="0"/>
          <w:sz w:val="28"/>
          <w:szCs w:val="28"/>
          <w:highlight w:val="none"/>
          <w:lang w:val="en-US" w:eastAsia="zh-CN" w:bidi="ar"/>
        </w:rPr>
        <w:t>。</w:t>
      </w:r>
    </w:p>
    <w:p w14:paraId="0BA0BB2C">
      <w:pPr>
        <w:pStyle w:val="1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10.3.</w:t>
      </w:r>
      <w:r>
        <w:rPr>
          <w:rFonts w:hint="default" w:ascii="Times New Roman" w:hAnsi="Times New Roman" w:cs="Times New Roman"/>
          <w:b/>
          <w:bCs/>
          <w:color w:val="auto"/>
          <w:highlight w:val="none"/>
          <w:lang w:val="en-US" w:eastAsia="zh-CN"/>
        </w:rPr>
        <w:t>2</w:t>
      </w:r>
      <w:r>
        <w:rPr>
          <w:rFonts w:hint="default" w:ascii="Times New Roman" w:hAnsi="Times New Roman" w:cs="Times New Roman"/>
          <w:color w:val="auto"/>
          <w:highlight w:val="none"/>
          <w:lang w:val="en-US" w:eastAsia="zh-CN"/>
        </w:rPr>
        <w:t xml:space="preserve"> </w:t>
      </w:r>
      <w:r>
        <w:rPr>
          <w:rFonts w:hint="default" w:ascii="Times New Roman" w:hAnsi="Times New Roman" w:eastAsia="宋体" w:cs="Times New Roman"/>
          <w:color w:val="auto"/>
          <w:kern w:val="2"/>
          <w:sz w:val="28"/>
          <w:szCs w:val="24"/>
          <w:highlight w:val="none"/>
          <w:lang w:val="en-US" w:eastAsia="zh-CN" w:bidi="ar-SA"/>
        </w:rPr>
        <w:t>机房外窗及通风口应设置防护格栅及防虫网罩。</w:t>
      </w:r>
      <w:r>
        <w:rPr>
          <w:rFonts w:hint="default" w:ascii="Times New Roman" w:hAnsi="Times New Roman" w:cs="Times New Roman"/>
          <w:color w:val="auto"/>
          <w:highlight w:val="none"/>
          <w:lang w:val="en-US" w:eastAsia="zh-CN"/>
        </w:rPr>
        <w:t>窗户应采用无毒、无放射性、防火的材料制作，应关闭严密、有防蚊蝇、防污染措施，并有锁闭装置。</w:t>
      </w:r>
    </w:p>
    <w:p w14:paraId="0B6715E0">
      <w:pPr>
        <w:pStyle w:val="9"/>
        <w:ind w:left="0" w:leftChars="0" w:firstLine="0" w:firstLineChars="0"/>
        <w:rPr>
          <w:rFonts w:hint="default" w:ascii="Times New Roman" w:hAnsi="Times New Roman" w:eastAsia="宋体" w:cs="Times New Roman"/>
          <w:color w:val="auto"/>
          <w:kern w:val="2"/>
          <w:sz w:val="28"/>
          <w:szCs w:val="24"/>
          <w:highlight w:val="none"/>
          <w:lang w:val="en-US" w:eastAsia="zh-CN" w:bidi="ar-SA"/>
        </w:rPr>
      </w:pPr>
      <w:r>
        <w:rPr>
          <w:rFonts w:hint="eastAsia" w:ascii="Times New Roman" w:hAnsi="Times New Roman" w:cs="Times New Roman"/>
          <w:b/>
          <w:bCs/>
          <w:color w:val="auto"/>
          <w:kern w:val="2"/>
          <w:sz w:val="28"/>
          <w:szCs w:val="24"/>
          <w:highlight w:val="none"/>
          <w:lang w:val="en-US" w:eastAsia="zh-CN" w:bidi="ar-SA"/>
        </w:rPr>
        <w:t>10.3.</w:t>
      </w:r>
      <w:r>
        <w:rPr>
          <w:rFonts w:hint="default" w:ascii="Times New Roman" w:hAnsi="Times New Roman" w:cs="Times New Roman"/>
          <w:b/>
          <w:bCs/>
          <w:color w:val="auto"/>
          <w:kern w:val="2"/>
          <w:sz w:val="28"/>
          <w:szCs w:val="24"/>
          <w:highlight w:val="none"/>
          <w:lang w:val="en-US" w:eastAsia="zh-CN" w:bidi="ar-SA"/>
        </w:rPr>
        <w:t>3</w:t>
      </w:r>
      <w:r>
        <w:rPr>
          <w:rFonts w:hint="default" w:ascii="Times New Roman" w:hAnsi="Times New Roman" w:cs="Times New Roman"/>
          <w:color w:val="auto"/>
          <w:kern w:val="2"/>
          <w:sz w:val="28"/>
          <w:szCs w:val="24"/>
          <w:highlight w:val="none"/>
          <w:lang w:val="en-US" w:eastAsia="zh-CN" w:bidi="ar-SA"/>
        </w:rPr>
        <w:t xml:space="preserve"> </w:t>
      </w:r>
      <w:r>
        <w:rPr>
          <w:rFonts w:hint="default" w:ascii="Times New Roman" w:hAnsi="Times New Roman" w:eastAsia="宋体" w:cs="Times New Roman"/>
          <w:color w:val="auto"/>
          <w:kern w:val="2"/>
          <w:sz w:val="28"/>
          <w:szCs w:val="24"/>
          <w:highlight w:val="none"/>
          <w:lang w:val="en-US" w:eastAsia="zh-CN" w:bidi="ar-SA"/>
        </w:rPr>
        <w:t>机房外窗应采用耐腐蚀型材，宜采用断桥铝合金窗框 + 安全玻璃。窗扇与窗框、窗扇之间的缝隙不应大于 6mm；当缝隙大于 6mm 或满足通风要求时，应加装孔径不大于 6mm 的金属纱网，安装应牢固、密封可靠。</w:t>
      </w:r>
    </w:p>
    <w:p w14:paraId="643733B8">
      <w:pPr>
        <w:pStyle w:val="3"/>
        <w:bidi w:val="0"/>
        <w:rPr>
          <w:rFonts w:hint="default" w:ascii="Times New Roman" w:hAnsi="Times New Roman" w:cs="Times New Roman"/>
          <w:b/>
          <w:bCs w:val="0"/>
          <w:lang w:val="en-US" w:eastAsia="zh-CN"/>
        </w:rPr>
      </w:pPr>
      <w:bookmarkStart w:id="71" w:name="_Toc2763"/>
      <w:r>
        <w:rPr>
          <w:rFonts w:hint="eastAsia" w:ascii="Times New Roman" w:hAnsi="Times New Roman" w:cs="Times New Roman"/>
          <w:b/>
          <w:bCs w:val="0"/>
          <w:lang w:val="en-US" w:eastAsia="zh-CN"/>
        </w:rPr>
        <w:t>10.4</w:t>
      </w:r>
      <w:r>
        <w:rPr>
          <w:rFonts w:hint="default" w:ascii="Times New Roman" w:hAnsi="Times New Roman" w:cs="Times New Roman"/>
          <w:b/>
          <w:bCs w:val="0"/>
          <w:lang w:val="en-US" w:eastAsia="zh-CN"/>
        </w:rPr>
        <w:t xml:space="preserve"> 隔振与防噪</w:t>
      </w:r>
      <w:bookmarkEnd w:id="71"/>
    </w:p>
    <w:p w14:paraId="72ED58A8">
      <w:pPr>
        <w:pStyle w:val="9"/>
        <w:ind w:left="0" w:leftChars="0" w:firstLine="0" w:firstLineChars="0"/>
        <w:rPr>
          <w:rFonts w:hint="default"/>
          <w:lang w:val="en-US" w:eastAsia="zh-CN"/>
        </w:rPr>
      </w:pPr>
      <w:r>
        <w:rPr>
          <w:rFonts w:hint="eastAsia" w:ascii="Times New Roman" w:hAnsi="Times New Roman" w:cs="Times New Roman"/>
          <w:b/>
          <w:bCs/>
          <w:lang w:val="en-US" w:eastAsia="zh-CN"/>
        </w:rPr>
        <w:t>10.4</w:t>
      </w:r>
      <w:r>
        <w:rPr>
          <w:rFonts w:hint="default" w:ascii="Times New Roman" w:hAnsi="Times New Roman" w:cs="Times New Roman"/>
          <w:b/>
          <w:bCs/>
          <w:lang w:val="en-US" w:eastAsia="zh-CN"/>
        </w:rPr>
        <w:t xml:space="preserve">.1 </w:t>
      </w:r>
      <w:r>
        <w:rPr>
          <w:rFonts w:hint="default"/>
          <w:lang w:val="en-US" w:eastAsia="zh-CN"/>
        </w:rPr>
        <w:t>净水机房的隔振防噪设计，应符合现行国家标准</w:t>
      </w:r>
      <w:r>
        <w:rPr>
          <w:rFonts w:hint="eastAsia"/>
          <w:lang w:val="en-US" w:eastAsia="zh-CN"/>
        </w:rPr>
        <w:t>《</w:t>
      </w:r>
      <w:r>
        <w:rPr>
          <w:rFonts w:hint="default"/>
          <w:lang w:val="en-US" w:eastAsia="zh-CN"/>
        </w:rPr>
        <w:t>民用建筑隔声设计规范</w:t>
      </w:r>
      <w:r>
        <w:rPr>
          <w:rFonts w:hint="eastAsia"/>
          <w:lang w:val="en-US" w:eastAsia="zh-CN"/>
        </w:rPr>
        <w:t>》</w:t>
      </w:r>
      <w:r>
        <w:rPr>
          <w:rFonts w:hint="default" w:ascii="Times New Roman" w:hAnsi="Times New Roman"/>
          <w:lang w:val="en-US" w:eastAsia="zh-CN"/>
        </w:rPr>
        <w:t>GB</w:t>
      </w:r>
      <w:r>
        <w:rPr>
          <w:rFonts w:hint="eastAsia"/>
          <w:lang w:val="en-US" w:eastAsia="zh-CN"/>
        </w:rPr>
        <w:t xml:space="preserve"> </w:t>
      </w:r>
      <w:r>
        <w:rPr>
          <w:rFonts w:hint="default" w:ascii="Times New Roman" w:hAnsi="Times New Roman"/>
          <w:lang w:val="en-US" w:eastAsia="zh-CN"/>
        </w:rPr>
        <w:t>50118</w:t>
      </w:r>
      <w:r>
        <w:rPr>
          <w:rFonts w:hint="default"/>
          <w:lang w:val="en-US" w:eastAsia="zh-CN"/>
        </w:rPr>
        <w:t>的规定。</w:t>
      </w:r>
    </w:p>
    <w:p w14:paraId="002F2CB6">
      <w:pPr>
        <w:pStyle w:val="10"/>
        <w:ind w:left="0" w:leftChars="0" w:firstLine="0" w:firstLineChars="0"/>
        <w:rPr>
          <w:rFonts w:hint="default" w:ascii="Times New Roman" w:hAnsi="Times New Roman" w:cs="Times New Roman"/>
          <w:lang w:val="en-US" w:eastAsia="zh-CN"/>
        </w:rPr>
      </w:pPr>
      <w:r>
        <w:rPr>
          <w:rFonts w:hint="eastAsia" w:ascii="Times New Roman" w:hAnsi="Times New Roman" w:cs="Times New Roman"/>
          <w:b/>
          <w:bCs/>
          <w:lang w:val="en-US" w:eastAsia="zh-CN"/>
        </w:rPr>
        <w:t>10.4.</w:t>
      </w:r>
      <w:r>
        <w:rPr>
          <w:rFonts w:hint="default" w:ascii="Times New Roman" w:hAnsi="Times New Roman" w:cs="Times New Roman"/>
          <w:b/>
          <w:bCs/>
          <w:lang w:val="en-US" w:eastAsia="zh-CN"/>
        </w:rPr>
        <w:t>2</w:t>
      </w:r>
      <w:r>
        <w:rPr>
          <w:rFonts w:hint="default" w:ascii="Times New Roman" w:hAnsi="Times New Roman" w:cs="Times New Roman"/>
          <w:lang w:val="en-US" w:eastAsia="zh-CN"/>
        </w:rPr>
        <w:t xml:space="preserve"> 设备、水泵等安装时宜设置减振装置，隔振防噪设计应符合现行国家标准《民用建筑隔声设计规范》GB50118的规定。</w:t>
      </w:r>
    </w:p>
    <w:p w14:paraId="27F2F27C">
      <w:pPr>
        <w:bidi w:val="0"/>
        <w:ind w:left="0" w:leftChars="0" w:firstLine="0" w:firstLineChars="0"/>
        <w:rPr>
          <w:rFonts w:hint="default" w:ascii="Times New Roman" w:hAnsi="Times New Roman" w:cs="Times New Roman"/>
          <w:lang w:val="en-US" w:eastAsia="zh-CN"/>
        </w:rPr>
      </w:pPr>
      <w:r>
        <w:rPr>
          <w:rFonts w:hint="eastAsia" w:ascii="Times New Roman" w:hAnsi="Times New Roman" w:cs="Times New Roman"/>
          <w:b/>
          <w:bCs/>
          <w:lang w:val="en-US" w:eastAsia="zh-CN"/>
        </w:rPr>
        <w:t>10.4.</w:t>
      </w:r>
      <w:r>
        <w:rPr>
          <w:rFonts w:hint="default" w:ascii="Times New Roman" w:hAnsi="Times New Roman" w:cs="Times New Roman"/>
          <w:b/>
          <w:bCs/>
          <w:lang w:val="en-US" w:eastAsia="zh-CN"/>
        </w:rPr>
        <w:t>3</w:t>
      </w:r>
      <w:r>
        <w:rPr>
          <w:rFonts w:hint="default" w:ascii="Times New Roman" w:hAnsi="Times New Roman" w:cs="Times New Roman"/>
          <w:lang w:val="en-US" w:eastAsia="zh-CN"/>
        </w:rPr>
        <w:t xml:space="preserve"> 环境噪声限值应符合《声环境质量标准》GB3096和《民用建筑隔声设计规范》GB50118规定。</w:t>
      </w:r>
    </w:p>
    <w:p w14:paraId="5E4FA926">
      <w:pPr>
        <w:pStyle w:val="3"/>
        <w:bidi w:val="0"/>
        <w:rPr>
          <w:rFonts w:hint="default" w:ascii="Times New Roman" w:hAnsi="Times New Roman" w:cs="Times New Roman"/>
          <w:b/>
          <w:bCs w:val="0"/>
          <w:lang w:val="en-US" w:eastAsia="zh-CN"/>
        </w:rPr>
      </w:pPr>
      <w:bookmarkStart w:id="72" w:name="_Toc23337"/>
      <w:r>
        <w:rPr>
          <w:rFonts w:hint="eastAsia" w:ascii="Times New Roman" w:hAnsi="Times New Roman" w:cs="Times New Roman"/>
          <w:b/>
          <w:bCs w:val="0"/>
          <w:lang w:val="en-US" w:eastAsia="zh-CN"/>
        </w:rPr>
        <w:t>10.5</w:t>
      </w:r>
      <w:r>
        <w:rPr>
          <w:rFonts w:hint="default" w:ascii="Times New Roman" w:hAnsi="Times New Roman" w:cs="Times New Roman"/>
          <w:b/>
          <w:bCs w:val="0"/>
          <w:lang w:val="en-US" w:eastAsia="zh-CN"/>
        </w:rPr>
        <w:t xml:space="preserve"> 通风和照明</w:t>
      </w:r>
      <w:bookmarkEnd w:id="72"/>
    </w:p>
    <w:p w14:paraId="376EE50F">
      <w:pPr>
        <w:bidi w:val="0"/>
        <w:ind w:left="0" w:leftChars="0" w:firstLine="0" w:firstLineChars="0"/>
        <w:rPr>
          <w:rFonts w:hint="eastAsia"/>
          <w:lang w:val="en-US" w:eastAsia="zh-CN"/>
        </w:rPr>
      </w:pPr>
      <w:r>
        <w:rPr>
          <w:rFonts w:hint="eastAsia" w:ascii="Times New Roman" w:hAnsi="Times New Roman" w:cs="Times New Roman"/>
          <w:b/>
          <w:bCs/>
          <w:lang w:val="en-US" w:eastAsia="zh-CN"/>
        </w:rPr>
        <w:t>10.5</w:t>
      </w:r>
      <w:r>
        <w:rPr>
          <w:rFonts w:hint="default" w:ascii="Times New Roman" w:hAnsi="Times New Roman" w:cs="Times New Roman"/>
          <w:b/>
          <w:bCs/>
          <w:lang w:val="en-US" w:eastAsia="zh-CN"/>
        </w:rPr>
        <w:t xml:space="preserve">.1 </w:t>
      </w:r>
      <w:r>
        <w:rPr>
          <w:rFonts w:hint="default"/>
          <w:lang w:val="en-US" w:eastAsia="zh-CN"/>
        </w:rPr>
        <w:t>净水机房应保证通风良好。</w:t>
      </w:r>
      <w:r>
        <w:rPr>
          <w:rFonts w:hint="eastAsia"/>
          <w:lang w:val="en-US" w:eastAsia="zh-CN"/>
        </w:rPr>
        <w:t>并应符合下列规定：</w:t>
      </w:r>
    </w:p>
    <w:p w14:paraId="68867E28">
      <w:pPr>
        <w:bidi w:val="0"/>
        <w:ind w:left="0" w:leftChars="0" w:firstLine="281" w:firstLineChars="100"/>
        <w:rPr>
          <w:rFonts w:hint="eastAsia" w:ascii="Times New Roman" w:hAnsi="Times New Roman" w:cs="Times New Roman"/>
          <w:lang w:val="en-US" w:eastAsia="zh-CN"/>
        </w:rPr>
      </w:pPr>
      <w:r>
        <w:rPr>
          <w:rFonts w:hint="default" w:ascii="Times New Roman" w:hAnsi="Times New Roman" w:cs="Times New Roman"/>
          <w:b/>
          <w:bCs/>
          <w:lang w:val="en-US" w:eastAsia="zh-CN"/>
        </w:rPr>
        <w:t>1</w:t>
      </w:r>
      <w:r>
        <w:rPr>
          <w:rFonts w:hint="default" w:ascii="Times New Roman" w:hAnsi="Times New Roman" w:cs="Times New Roman"/>
          <w:lang w:val="en-US" w:eastAsia="zh-CN"/>
        </w:rPr>
        <w:t xml:space="preserve"> 机房应设置机械通风设备和空气净化消毒装置</w:t>
      </w:r>
      <w:r>
        <w:rPr>
          <w:rFonts w:hint="eastAsia" w:ascii="Times New Roman" w:hAnsi="Times New Roman" w:cs="Times New Roman"/>
          <w:lang w:val="en-US" w:eastAsia="zh-CN"/>
        </w:rPr>
        <w:t>；</w:t>
      </w:r>
    </w:p>
    <w:p w14:paraId="1E97F3D2">
      <w:pPr>
        <w:bidi w:val="0"/>
        <w:ind w:left="0" w:leftChars="0" w:firstLine="280" w:firstLineChars="100"/>
        <w:rPr>
          <w:rFonts w:hint="eastAsia" w:ascii="Times New Roman" w:hAnsi="Times New Roman" w:cs="Times New Roman"/>
          <w:lang w:val="en-US" w:eastAsia="zh-CN"/>
        </w:rPr>
      </w:pPr>
      <w:r>
        <w:rPr>
          <w:rFonts w:hint="eastAsia" w:ascii="Times New Roman" w:hAnsi="Times New Roman" w:cs="Times New Roman"/>
          <w:lang w:val="en-US" w:eastAsia="zh-CN"/>
        </w:rPr>
        <w:t xml:space="preserve">2 </w:t>
      </w:r>
      <w:r>
        <w:rPr>
          <w:rFonts w:hint="default" w:ascii="Times New Roman" w:hAnsi="Times New Roman" w:cs="Times New Roman"/>
          <w:lang w:val="en-US" w:eastAsia="zh-CN"/>
        </w:rPr>
        <w:t>通风口下沿距机房地面应</w:t>
      </w:r>
      <w:r>
        <w:rPr>
          <w:rFonts w:hint="eastAsia" w:ascii="Times New Roman" w:hAnsi="Times New Roman" w:cs="Times New Roman"/>
          <w:lang w:val="en-US" w:eastAsia="zh-CN"/>
        </w:rPr>
        <w:t>不小于</w:t>
      </w:r>
      <w:r>
        <w:rPr>
          <w:rFonts w:hint="default" w:ascii="Times New Roman" w:hAnsi="Times New Roman" w:cs="Times New Roman"/>
          <w:lang w:val="en-US" w:eastAsia="zh-CN"/>
        </w:rPr>
        <w:t>2m</w:t>
      </w:r>
      <w:r>
        <w:rPr>
          <w:rFonts w:hint="eastAsia" w:ascii="Times New Roman" w:hAnsi="Times New Roman" w:cs="Times New Roman"/>
          <w:lang w:val="en-US" w:eastAsia="zh-CN"/>
        </w:rPr>
        <w:t>；</w:t>
      </w:r>
    </w:p>
    <w:p w14:paraId="1BFF95BD">
      <w:pPr>
        <w:bidi w:val="0"/>
        <w:ind w:left="0" w:leftChars="0" w:firstLine="280" w:firstLineChars="100"/>
        <w:rPr>
          <w:rFonts w:hint="eastAsia" w:ascii="Times New Roman" w:hAnsi="Times New Roman" w:cs="Times New Roman"/>
          <w:lang w:val="en-US" w:eastAsia="zh-CN"/>
        </w:rPr>
      </w:pPr>
      <w:r>
        <w:rPr>
          <w:rFonts w:hint="eastAsia" w:ascii="Times New Roman" w:hAnsi="Times New Roman" w:cs="Times New Roman"/>
          <w:lang w:val="en-US" w:eastAsia="zh-CN"/>
        </w:rPr>
        <w:t xml:space="preserve">3 </w:t>
      </w:r>
      <w:r>
        <w:rPr>
          <w:rFonts w:hint="default" w:ascii="Times New Roman" w:hAnsi="Times New Roman" w:cs="Times New Roman"/>
          <w:lang w:val="en-US" w:eastAsia="zh-CN"/>
        </w:rPr>
        <w:t>排</w:t>
      </w:r>
      <w:r>
        <w:rPr>
          <w:rFonts w:hint="eastAsia" w:ascii="Times New Roman" w:hAnsi="Times New Roman" w:cs="Times New Roman"/>
          <w:lang w:val="en-US" w:eastAsia="zh-CN"/>
        </w:rPr>
        <w:t>气</w:t>
      </w:r>
      <w:r>
        <w:rPr>
          <w:rFonts w:hint="default" w:ascii="Times New Roman" w:hAnsi="Times New Roman" w:cs="Times New Roman"/>
          <w:lang w:val="en-US" w:eastAsia="zh-CN"/>
        </w:rPr>
        <w:t>扇规格</w:t>
      </w:r>
      <w:r>
        <w:rPr>
          <w:rFonts w:hint="eastAsia" w:ascii="Times New Roman" w:hAnsi="Times New Roman" w:cs="Times New Roman"/>
          <w:lang w:val="en-US" w:eastAsia="zh-CN"/>
        </w:rPr>
        <w:t>应不小于</w:t>
      </w:r>
      <w:r>
        <w:rPr>
          <w:rFonts w:hint="default" w:ascii="Times New Roman" w:hAnsi="Times New Roman" w:cs="Times New Roman"/>
          <w:lang w:val="en-US" w:eastAsia="zh-CN"/>
        </w:rPr>
        <w:t>400*400轴流风机</w:t>
      </w:r>
      <w:r>
        <w:rPr>
          <w:rFonts w:hint="eastAsia" w:ascii="Times New Roman" w:hAnsi="Times New Roman" w:cs="Times New Roman"/>
          <w:lang w:val="en-US" w:eastAsia="zh-CN"/>
        </w:rPr>
        <w:t>；</w:t>
      </w:r>
    </w:p>
    <w:p w14:paraId="5FB6F459">
      <w:pPr>
        <w:bidi w:val="0"/>
        <w:ind w:left="0" w:leftChars="0" w:firstLine="280" w:firstLineChars="100"/>
        <w:rPr>
          <w:rFonts w:hint="default" w:ascii="Times New Roman" w:hAnsi="Times New Roman" w:cs="Times New Roman"/>
          <w:color w:val="auto"/>
          <w:lang w:val="en-US" w:eastAsia="zh-CN"/>
        </w:rPr>
      </w:pPr>
      <w:r>
        <w:rPr>
          <w:rFonts w:hint="eastAsia" w:ascii="Times New Roman" w:hAnsi="Times New Roman" w:cs="Times New Roman"/>
          <w:lang w:val="en-US" w:eastAsia="zh-CN"/>
        </w:rPr>
        <w:t xml:space="preserve">4 </w:t>
      </w:r>
      <w:r>
        <w:rPr>
          <w:rFonts w:hint="default" w:ascii="Times New Roman" w:hAnsi="Times New Roman" w:cs="Times New Roman"/>
          <w:lang w:val="en-US" w:eastAsia="zh-CN"/>
        </w:rPr>
        <w:t>机房外墙分别设置进、</w:t>
      </w:r>
      <w:r>
        <w:rPr>
          <w:rFonts w:hint="default" w:ascii="Times New Roman" w:hAnsi="Times New Roman" w:cs="Times New Roman"/>
          <w:color w:val="auto"/>
          <w:lang w:val="en-US" w:eastAsia="zh-CN"/>
        </w:rPr>
        <w:t>排风口，应避免进风、排风短路</w:t>
      </w:r>
      <w:r>
        <w:rPr>
          <w:rFonts w:hint="eastAsia" w:ascii="Times New Roman" w:hAnsi="Times New Roman" w:cs="Times New Roman"/>
          <w:color w:val="auto"/>
          <w:lang w:val="en-US" w:eastAsia="zh-CN"/>
        </w:rPr>
        <w:t>；</w:t>
      </w:r>
    </w:p>
    <w:p w14:paraId="5A6BF2B3">
      <w:pPr>
        <w:bidi w:val="0"/>
        <w:ind w:left="0" w:leftChars="0" w:firstLine="280" w:firstLineChars="10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5 </w:t>
      </w:r>
      <w:r>
        <w:rPr>
          <w:rFonts w:hint="default" w:ascii="Times New Roman" w:hAnsi="Times New Roman" w:cs="Times New Roman"/>
          <w:color w:val="auto"/>
          <w:lang w:val="en-US" w:eastAsia="zh-CN"/>
        </w:rPr>
        <w:t>机房窗户及通风口应设</w:t>
      </w:r>
      <w:r>
        <w:rPr>
          <w:rFonts w:hint="eastAsia" w:ascii="Times New Roman" w:hAnsi="Times New Roman" w:cs="Times New Roman"/>
          <w:color w:val="auto"/>
          <w:lang w:val="en-US" w:eastAsia="zh-CN"/>
        </w:rPr>
        <w:t>不锈钢等防腐材质的</w:t>
      </w:r>
      <w:r>
        <w:rPr>
          <w:rFonts w:hint="default" w:ascii="Times New Roman" w:hAnsi="Times New Roman" w:cs="Times New Roman"/>
          <w:color w:val="auto"/>
          <w:lang w:val="en-US" w:eastAsia="zh-CN"/>
        </w:rPr>
        <w:t>防护格栅网罩</w:t>
      </w:r>
      <w:r>
        <w:rPr>
          <w:rFonts w:hint="eastAsia" w:ascii="Times New Roman" w:hAnsi="Times New Roman" w:cs="Times New Roman"/>
          <w:color w:val="auto"/>
          <w:lang w:val="en-US" w:eastAsia="zh-CN"/>
        </w:rPr>
        <w:t>；</w:t>
      </w:r>
    </w:p>
    <w:p w14:paraId="405B4945">
      <w:pPr>
        <w:pStyle w:val="9"/>
        <w:ind w:left="0" w:leftChars="0" w:firstLine="280" w:firstLineChars="100"/>
        <w:rPr>
          <w:rFonts w:hint="default"/>
          <w:lang w:val="en-US" w:eastAsia="zh-CN"/>
        </w:rPr>
      </w:pPr>
      <w:r>
        <w:rPr>
          <w:rFonts w:hint="eastAsia" w:ascii="Times New Roman" w:hAnsi="Times New Roman" w:cs="Times New Roman"/>
          <w:color w:val="auto"/>
          <w:lang w:val="en-US" w:eastAsia="zh-CN"/>
        </w:rPr>
        <w:t xml:space="preserve">6 </w:t>
      </w:r>
      <w:r>
        <w:rPr>
          <w:rFonts w:hint="default"/>
          <w:color w:val="auto"/>
          <w:lang w:val="en-US" w:eastAsia="zh-CN"/>
        </w:rPr>
        <w:t>通风换气次数不应小于</w:t>
      </w:r>
      <w:r>
        <w:rPr>
          <w:rFonts w:hint="default" w:ascii="Times New Roman" w:hAnsi="Times New Roman"/>
          <w:color w:val="auto"/>
          <w:lang w:val="en-US" w:eastAsia="zh-CN"/>
        </w:rPr>
        <w:t>8</w:t>
      </w:r>
      <w:r>
        <w:rPr>
          <w:rFonts w:hint="default"/>
          <w:color w:val="auto"/>
          <w:lang w:val="en-US" w:eastAsia="zh-CN"/>
        </w:rPr>
        <w:t>次</w:t>
      </w:r>
      <w:r>
        <w:rPr>
          <w:rFonts w:hint="eastAsia"/>
          <w:color w:val="auto"/>
          <w:lang w:val="en-US" w:eastAsia="zh-CN"/>
        </w:rPr>
        <w:t>/</w:t>
      </w:r>
      <w:r>
        <w:rPr>
          <w:rFonts w:hint="default" w:ascii="Times New Roman" w:hAnsi="Times New Roman"/>
          <w:color w:val="auto"/>
          <w:lang w:val="en-US" w:eastAsia="zh-CN"/>
        </w:rPr>
        <w:t>h</w:t>
      </w:r>
      <w:r>
        <w:rPr>
          <w:rFonts w:hint="default"/>
          <w:color w:val="auto"/>
          <w:lang w:val="en-US" w:eastAsia="zh-CN"/>
        </w:rPr>
        <w:t>，进风口应远离污染</w:t>
      </w:r>
      <w:r>
        <w:rPr>
          <w:rFonts w:hint="default"/>
          <w:lang w:val="en-US" w:eastAsia="zh-CN"/>
        </w:rPr>
        <w:t>源。</w:t>
      </w:r>
    </w:p>
    <w:p w14:paraId="515C10A5">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lang w:val="en-US" w:eastAsia="zh-CN"/>
        </w:rPr>
        <w:t>10.5.</w:t>
      </w:r>
      <w:r>
        <w:rPr>
          <w:rFonts w:hint="default" w:ascii="Times New Roman" w:hAnsi="Times New Roman" w:cs="Times New Roman"/>
          <w:b/>
          <w:bCs/>
          <w:lang w:val="en-US" w:eastAsia="zh-CN"/>
        </w:rPr>
        <w:t>2</w:t>
      </w:r>
      <w:r>
        <w:rPr>
          <w:rFonts w:hint="default" w:ascii="Times New Roman" w:hAnsi="Times New Roman" w:cs="Times New Roman"/>
          <w:lang w:val="en-US" w:eastAsia="zh-CN"/>
        </w:rPr>
        <w:t xml:space="preserve"> 机房应有良好的采光或照明</w:t>
      </w:r>
      <w:r>
        <w:rPr>
          <w:rFonts w:hint="eastAsia" w:ascii="Times New Roman" w:hAnsi="Times New Roman" w:cs="Times New Roman"/>
          <w:lang w:val="en-US" w:eastAsia="zh-CN"/>
        </w:rPr>
        <w:t>，</w:t>
      </w:r>
      <w:r>
        <w:rPr>
          <w:rFonts w:hint="default" w:ascii="Times New Roman" w:hAnsi="Times New Roman" w:cs="Times New Roman"/>
          <w:color w:val="auto"/>
          <w:highlight w:val="none"/>
          <w:lang w:val="en-US" w:eastAsia="zh-CN"/>
        </w:rPr>
        <w:t>普通照明及疏散照明按国家现行规范《建筑节能与可再生能源利用通用规范》GB</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55015、《建筑照明设计标准》GB</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50034及《消防应急照明和疏散指示系统技术标准》GB</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51309执行。</w:t>
      </w:r>
    </w:p>
    <w:p w14:paraId="485F03DF">
      <w:pPr>
        <w:pStyle w:val="9"/>
        <w:ind w:left="0" w:leftChars="0" w:firstLine="0" w:firstLineChars="0"/>
        <w:rPr>
          <w:rFonts w:hint="default"/>
          <w:color w:val="auto"/>
          <w:highlight w:val="none"/>
          <w:lang w:val="en-US" w:eastAsia="zh-CN"/>
        </w:rPr>
      </w:pPr>
      <w:r>
        <w:rPr>
          <w:rFonts w:hint="eastAsia" w:ascii="Times New Roman" w:hAnsi="Times New Roman" w:cs="Times New Roman"/>
          <w:b/>
          <w:bCs/>
          <w:color w:val="auto"/>
          <w:highlight w:val="none"/>
          <w:lang w:val="en-US" w:eastAsia="zh-CN"/>
        </w:rPr>
        <w:t>10.5.3</w:t>
      </w:r>
      <w:r>
        <w:rPr>
          <w:rFonts w:hint="default" w:ascii="Times New Roman" w:hAnsi="Times New Roman" w:cs="Times New Roman"/>
          <w:color w:val="auto"/>
          <w:highlight w:val="none"/>
          <w:lang w:val="en-US" w:eastAsia="zh-CN"/>
        </w:rPr>
        <w:t xml:space="preserve"> 机房内工作面混合照度不应小于200 lx，检验工作场所照度不应小于 540 lx，其他场所照度不应小于100 lx。</w:t>
      </w:r>
    </w:p>
    <w:p w14:paraId="0F8EF3F5">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10.5.4</w:t>
      </w:r>
      <w:r>
        <w:rPr>
          <w:rFonts w:hint="default" w:ascii="Times New Roman" w:hAnsi="Times New Roman" w:cs="Times New Roman"/>
          <w:color w:val="auto"/>
          <w:highlight w:val="none"/>
          <w:lang w:val="en-US" w:eastAsia="zh-CN"/>
        </w:rPr>
        <w:t xml:space="preserve"> 机房内应安装备用照明灯、疏散指示灯和安全出口灯，并加设玻璃保护罩。</w:t>
      </w:r>
    </w:p>
    <w:p w14:paraId="57D22D54">
      <w:pPr>
        <w:pStyle w:val="9"/>
        <w:ind w:left="0" w:leftChars="0" w:firstLine="0" w:firstLineChars="0"/>
        <w:rPr>
          <w:rFonts w:hint="default"/>
          <w:lang w:val="en-US" w:eastAsia="zh-CN"/>
        </w:rPr>
      </w:pPr>
      <w:r>
        <w:rPr>
          <w:rFonts w:hint="eastAsia" w:ascii="Times New Roman" w:hAnsi="Times New Roman" w:cs="Times New Roman"/>
          <w:b/>
          <w:bCs/>
          <w:color w:val="auto"/>
          <w:highlight w:val="none"/>
          <w:lang w:val="en-US" w:eastAsia="zh-CN"/>
        </w:rPr>
        <w:t>10.5.5</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机房应急灯连接不应使用插座，应使用电源直连。</w:t>
      </w:r>
    </w:p>
    <w:p w14:paraId="0A5D9602">
      <w:pPr>
        <w:pStyle w:val="3"/>
        <w:bidi w:val="0"/>
        <w:rPr>
          <w:rFonts w:hint="default" w:ascii="Times New Roman" w:hAnsi="Times New Roman" w:cs="Times New Roman"/>
          <w:b/>
          <w:bCs w:val="0"/>
          <w:lang w:val="en-US" w:eastAsia="zh-CN"/>
        </w:rPr>
      </w:pPr>
      <w:bookmarkStart w:id="73" w:name="_Toc4990"/>
      <w:r>
        <w:rPr>
          <w:rFonts w:hint="eastAsia" w:ascii="Times New Roman" w:hAnsi="Times New Roman" w:cs="Times New Roman"/>
          <w:b/>
          <w:bCs w:val="0"/>
          <w:lang w:val="en-US" w:eastAsia="zh-CN"/>
        </w:rPr>
        <w:t xml:space="preserve">10.6 </w:t>
      </w:r>
      <w:r>
        <w:rPr>
          <w:rFonts w:hint="default" w:ascii="Times New Roman" w:hAnsi="Times New Roman" w:cs="Times New Roman"/>
          <w:b/>
          <w:bCs w:val="0"/>
          <w:lang w:val="en-US" w:eastAsia="zh-CN"/>
        </w:rPr>
        <w:t>防水与防潮</w:t>
      </w:r>
      <w:bookmarkEnd w:id="73"/>
    </w:p>
    <w:p w14:paraId="309E6D98">
      <w:pPr>
        <w:bidi w:val="0"/>
        <w:ind w:left="0" w:leftChars="0" w:firstLine="0" w:firstLineChars="0"/>
        <w:rPr>
          <w:rFonts w:hint="default" w:ascii="Times New Roman" w:hAnsi="Times New Roman" w:cs="Times New Roman"/>
          <w:lang w:val="en-US" w:eastAsia="zh-CN"/>
        </w:rPr>
      </w:pPr>
      <w:r>
        <w:rPr>
          <w:rFonts w:hint="eastAsia" w:ascii="Times New Roman" w:hAnsi="Times New Roman" w:cs="Times New Roman"/>
          <w:b/>
          <w:bCs/>
          <w:color w:val="auto"/>
          <w:highlight w:val="none"/>
          <w:lang w:val="en-US" w:eastAsia="zh-CN"/>
        </w:rPr>
        <w:t>10.6.</w:t>
      </w:r>
      <w:r>
        <w:rPr>
          <w:rFonts w:hint="default" w:ascii="Times New Roman" w:hAnsi="Times New Roman" w:cs="Times New Roman"/>
          <w:b/>
          <w:bCs/>
          <w:color w:val="auto"/>
          <w:highlight w:val="none"/>
          <w:lang w:val="en-US" w:eastAsia="zh-CN"/>
        </w:rPr>
        <w:t>1</w:t>
      </w:r>
      <w:r>
        <w:rPr>
          <w:rFonts w:hint="default" w:ascii="Times New Roman" w:hAnsi="Times New Roman" w:cs="Times New Roman"/>
          <w:color w:val="auto"/>
          <w:highlight w:val="none"/>
          <w:lang w:val="en-US" w:eastAsia="zh-CN"/>
        </w:rPr>
        <w:t xml:space="preserve"> 机房内电控系统与输配水设备应隔离设置，</w:t>
      </w:r>
      <w:r>
        <w:rPr>
          <w:rFonts w:hint="default" w:ascii="Times New Roman" w:hAnsi="Times New Roman" w:cs="Times New Roman"/>
          <w:lang w:val="en-US" w:eastAsia="zh-CN"/>
        </w:rPr>
        <w:t>宜独立设置电控间。</w:t>
      </w:r>
      <w:r>
        <w:rPr>
          <w:rFonts w:hint="default" w:ascii="Times New Roman" w:hAnsi="Times New Roman" w:cs="Times New Roman"/>
          <w:color w:val="auto"/>
          <w:highlight w:val="none"/>
          <w:lang w:val="en-US" w:eastAsia="zh-CN"/>
        </w:rPr>
        <w:t>并采取防水、防潮和消防措施。</w:t>
      </w:r>
    </w:p>
    <w:p w14:paraId="5075BAAE">
      <w:pPr>
        <w:bidi w:val="0"/>
        <w:ind w:left="0" w:leftChars="0" w:firstLine="0" w:firstLineChars="0"/>
        <w:rPr>
          <w:rFonts w:hint="default" w:ascii="Times New Roman" w:hAnsi="Times New Roman" w:cs="Times New Roman"/>
          <w:lang w:val="en-US" w:eastAsia="zh-CN"/>
        </w:rPr>
      </w:pPr>
      <w:r>
        <w:rPr>
          <w:rFonts w:hint="eastAsia" w:ascii="Times New Roman" w:hAnsi="Times New Roman" w:cs="Times New Roman"/>
          <w:b/>
          <w:bCs/>
          <w:lang w:val="en-US" w:eastAsia="zh-CN"/>
        </w:rPr>
        <w:t xml:space="preserve">10.6.2 </w:t>
      </w:r>
      <w:r>
        <w:rPr>
          <w:rFonts w:hint="eastAsia" w:ascii="Times New Roman" w:hAnsi="Times New Roman" w:cs="Times New Roman"/>
          <w:b w:val="0"/>
          <w:bCs w:val="0"/>
          <w:lang w:val="en-US" w:eastAsia="zh-CN"/>
        </w:rPr>
        <w:t>净水机房</w:t>
      </w:r>
      <w:r>
        <w:rPr>
          <w:rFonts w:hint="default" w:ascii="Times New Roman" w:hAnsi="Times New Roman" w:cs="Times New Roman"/>
          <w:b w:val="0"/>
          <w:bCs w:val="0"/>
          <w:lang w:val="en-US" w:eastAsia="zh-CN"/>
        </w:rPr>
        <w:t>配电柜</w:t>
      </w:r>
      <w:r>
        <w:rPr>
          <w:rFonts w:hint="default" w:ascii="Times New Roman" w:hAnsi="Times New Roman" w:cs="Times New Roman"/>
          <w:lang w:val="en-US" w:eastAsia="zh-CN"/>
        </w:rPr>
        <w:t>与净水设备</w:t>
      </w:r>
      <w:r>
        <w:rPr>
          <w:rFonts w:hint="eastAsia" w:ascii="Times New Roman" w:hAnsi="Times New Roman" w:cs="Times New Roman"/>
          <w:lang w:val="en-US" w:eastAsia="zh-CN"/>
        </w:rPr>
        <w:t>的净距应不小于</w:t>
      </w:r>
      <w:r>
        <w:rPr>
          <w:rFonts w:hint="default" w:ascii="Times New Roman" w:hAnsi="Times New Roman" w:cs="Times New Roman"/>
          <w:lang w:val="en-US" w:eastAsia="zh-CN"/>
        </w:rPr>
        <w:t>1.5m</w:t>
      </w:r>
      <w:r>
        <w:rPr>
          <w:rFonts w:hint="eastAsia" w:ascii="Times New Roman" w:hAnsi="Times New Roman" w:cs="Times New Roman"/>
          <w:lang w:val="en-US" w:eastAsia="zh-CN"/>
        </w:rPr>
        <w:t>；</w:t>
      </w:r>
      <w:r>
        <w:rPr>
          <w:rFonts w:hint="default" w:ascii="Times New Roman" w:hAnsi="Times New Roman" w:cs="Times New Roman"/>
          <w:lang w:val="en-US" w:eastAsia="zh-CN"/>
        </w:rPr>
        <w:t>配电柜顶部</w:t>
      </w:r>
      <w:r>
        <w:rPr>
          <w:rFonts w:hint="eastAsia" w:ascii="Times New Roman" w:hAnsi="Times New Roman" w:cs="Times New Roman"/>
          <w:lang w:val="en-US" w:eastAsia="zh-CN"/>
        </w:rPr>
        <w:t>不应布置水管。</w:t>
      </w:r>
    </w:p>
    <w:p w14:paraId="135A5385">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10.6.3</w:t>
      </w:r>
      <w:r>
        <w:rPr>
          <w:rFonts w:hint="default" w:ascii="Times New Roman" w:hAnsi="Times New Roman" w:cs="Times New Roman"/>
          <w:color w:val="auto"/>
          <w:highlight w:val="none"/>
          <w:lang w:val="en-US" w:eastAsia="zh-CN"/>
        </w:rPr>
        <w:t xml:space="preserve"> 保温层与墙体间需设置防潮层（如防水涂料或隔汽膜），管道接口应做密封处理，防止冷凝水渗透。</w:t>
      </w:r>
    </w:p>
    <w:p w14:paraId="24E1B07A">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10.6.4</w:t>
      </w:r>
      <w:r>
        <w:rPr>
          <w:rFonts w:hint="default" w:ascii="Times New Roman" w:hAnsi="Times New Roman" w:cs="Times New Roman"/>
          <w:b/>
          <w:bCs/>
          <w:color w:val="auto"/>
          <w:highlight w:val="none"/>
          <w:lang w:val="en-US" w:eastAsia="zh-CN"/>
        </w:rPr>
        <w:t xml:space="preserve"> </w:t>
      </w:r>
      <w:r>
        <w:rPr>
          <w:rFonts w:hint="default" w:ascii="Times New Roman" w:hAnsi="Times New Roman" w:cs="Times New Roman"/>
          <w:color w:val="auto"/>
          <w:highlight w:val="none"/>
          <w:lang w:val="en-US" w:eastAsia="zh-CN"/>
        </w:rPr>
        <w:t>管道穿墙部位应预留防水套管，接缝处用密封胶封闭。</w:t>
      </w:r>
    </w:p>
    <w:p w14:paraId="30FF5B6D">
      <w:pPr>
        <w:pStyle w:val="9"/>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10.6.5</w:t>
      </w:r>
      <w:r>
        <w:rPr>
          <w:rFonts w:hint="default" w:ascii="Times New Roman" w:hAnsi="Times New Roman" w:cs="Times New Roman"/>
          <w:b/>
          <w:bCs/>
          <w:color w:val="auto"/>
          <w:highlight w:val="none"/>
          <w:lang w:val="en-US" w:eastAsia="zh-CN"/>
        </w:rPr>
        <w:t xml:space="preserve"> </w:t>
      </w:r>
      <w:r>
        <w:rPr>
          <w:rFonts w:hint="default" w:ascii="Times New Roman" w:hAnsi="Times New Roman" w:cs="Times New Roman"/>
          <w:color w:val="auto"/>
          <w:highlight w:val="none"/>
          <w:lang w:val="en-US" w:eastAsia="zh-CN"/>
        </w:rPr>
        <w:t>墙体阴阳角、管道根部、地漏周边等节点部位应设置附加防水层。附加层应做成圆弧或八字角，宽度及上翻高度均不应小于200mm，并采用同种防水材料涂刷。</w:t>
      </w:r>
    </w:p>
    <w:p w14:paraId="1E1B36FB">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10.6.6</w:t>
      </w:r>
      <w:r>
        <w:rPr>
          <w:rFonts w:hint="default" w:ascii="Times New Roman" w:hAnsi="Times New Roman" w:cs="Times New Roman"/>
          <w:b/>
          <w:bCs/>
          <w:color w:val="auto"/>
          <w:highlight w:val="none"/>
          <w:lang w:val="en-US" w:eastAsia="zh-CN"/>
        </w:rPr>
        <w:t xml:space="preserve"> </w:t>
      </w:r>
      <w:r>
        <w:rPr>
          <w:rFonts w:hint="default" w:ascii="Times New Roman" w:hAnsi="Times New Roman" w:cs="Times New Roman"/>
          <w:color w:val="auto"/>
          <w:highlight w:val="none"/>
          <w:lang w:val="en-US" w:eastAsia="zh-CN"/>
        </w:rPr>
        <w:t>屋面防水应采用双层卷材铺设，搭接宽度</w:t>
      </w:r>
      <w:r>
        <w:rPr>
          <w:rFonts w:hint="eastAsia" w:ascii="Times New Roman" w:hAnsi="Times New Roman" w:cs="Times New Roman"/>
          <w:color w:val="auto"/>
          <w:highlight w:val="none"/>
          <w:lang w:val="en-US" w:eastAsia="zh-CN"/>
        </w:rPr>
        <w:t>不小于</w:t>
      </w:r>
      <w:r>
        <w:rPr>
          <w:rFonts w:hint="default" w:ascii="Times New Roman" w:hAnsi="Times New Roman" w:cs="Times New Roman"/>
          <w:color w:val="auto"/>
          <w:highlight w:val="none"/>
          <w:lang w:val="en-US" w:eastAsia="zh-CN"/>
        </w:rPr>
        <w:t>100mm，水落口周围500mm范围坡度</w:t>
      </w:r>
      <w:r>
        <w:rPr>
          <w:rFonts w:hint="eastAsia" w:ascii="Times New Roman" w:hAnsi="Times New Roman" w:cs="Times New Roman"/>
          <w:color w:val="auto"/>
          <w:highlight w:val="none"/>
          <w:lang w:val="en-US" w:eastAsia="zh-CN"/>
        </w:rPr>
        <w:t>不小于</w:t>
      </w:r>
      <w:r>
        <w:rPr>
          <w:rFonts w:hint="default" w:ascii="Times New Roman" w:hAnsi="Times New Roman" w:cs="Times New Roman"/>
          <w:color w:val="auto"/>
          <w:highlight w:val="none"/>
          <w:lang w:val="en-US" w:eastAsia="zh-CN"/>
        </w:rPr>
        <w:t>5%。机房应沿地设置防淹报警装置，高度不大于10mm，数据上传至监控平台，以预防机房溢水。</w:t>
      </w:r>
    </w:p>
    <w:p w14:paraId="198D285F">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10.6.7</w:t>
      </w:r>
      <w:r>
        <w:rPr>
          <w:rFonts w:hint="default" w:ascii="Times New Roman" w:hAnsi="Times New Roman" w:cs="Times New Roman"/>
          <w:color w:val="auto"/>
          <w:highlight w:val="none"/>
          <w:lang w:val="en-US" w:eastAsia="zh-CN"/>
        </w:rPr>
        <w:t xml:space="preserve"> 机房内宜设独立排水设施，设备周边应设置排水沟、积水探测器，排水沟宽度×深度为0.3m×0.2m，排水沟上应加盖不锈钢盖板，避免污水外流生锈，内部设置DN100排水管两根，废水管道宜为DN50，重力排水管道宜为DN80或DN100。</w:t>
      </w:r>
    </w:p>
    <w:p w14:paraId="34C6A58A">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10.6.8</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集水坑长、宽、深不得小于1000</w:t>
      </w:r>
      <w:r>
        <w:rPr>
          <w:rFonts w:hint="eastAsia" w:ascii="Times New Roman" w:hAnsi="Times New Roman" w:cs="Times New Roman"/>
          <w:color w:val="auto"/>
          <w:highlight w:val="none"/>
          <w:lang w:val="en-US" w:eastAsia="zh-CN"/>
        </w:rPr>
        <w:t>mm×</w:t>
      </w:r>
      <w:r>
        <w:rPr>
          <w:rFonts w:hint="default" w:ascii="Times New Roman" w:hAnsi="Times New Roman" w:cs="Times New Roman"/>
          <w:color w:val="auto"/>
          <w:highlight w:val="none"/>
          <w:lang w:val="en-US" w:eastAsia="zh-CN"/>
        </w:rPr>
        <w:t>1000</w:t>
      </w:r>
      <w:r>
        <w:rPr>
          <w:rFonts w:hint="eastAsia" w:ascii="Times New Roman" w:hAnsi="Times New Roman" w:cs="Times New Roman"/>
          <w:color w:val="auto"/>
          <w:highlight w:val="none"/>
          <w:lang w:val="en-US" w:eastAsia="zh-CN"/>
        </w:rPr>
        <w:t>mm×</w:t>
      </w:r>
      <w:r>
        <w:rPr>
          <w:rFonts w:hint="default" w:ascii="Times New Roman" w:hAnsi="Times New Roman" w:cs="Times New Roman"/>
          <w:color w:val="auto"/>
          <w:highlight w:val="none"/>
          <w:lang w:val="en-US" w:eastAsia="zh-CN"/>
        </w:rPr>
        <w:t>1500mm。</w:t>
      </w:r>
    </w:p>
    <w:p w14:paraId="3A879262">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 xml:space="preserve">10.6.9 </w:t>
      </w:r>
      <w:r>
        <w:rPr>
          <w:rFonts w:hint="default" w:ascii="Times New Roman" w:hAnsi="Times New Roman" w:cs="Times New Roman"/>
          <w:color w:val="auto"/>
          <w:highlight w:val="none"/>
          <w:lang w:val="en-US" w:eastAsia="zh-CN"/>
        </w:rPr>
        <w:t>排水口应设置竖插式金属篦子，其孔径或栅格净距应小于10mm，且篦子与槽口之间的间隙应小于10mm。</w:t>
      </w:r>
    </w:p>
    <w:p w14:paraId="110DF811">
      <w:pPr>
        <w:pStyle w:val="9"/>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10.6.10</w:t>
      </w:r>
      <w:r>
        <w:rPr>
          <w:rFonts w:hint="default" w:ascii="Times New Roman" w:hAnsi="Times New Roman" w:cs="Times New Roman"/>
          <w:color w:val="auto"/>
          <w:highlight w:val="none"/>
          <w:lang w:val="en-US" w:eastAsia="zh-CN"/>
        </w:rPr>
        <w:t xml:space="preserve"> 地漏应设置孔径不大于10mm的盖板，排水沟篦条缝隙不应大于10mm。</w:t>
      </w:r>
    </w:p>
    <w:p w14:paraId="154E4B45">
      <w:pPr>
        <w:pStyle w:val="3"/>
        <w:bidi w:val="0"/>
        <w:rPr>
          <w:rFonts w:hint="default" w:ascii="Times New Roman" w:hAnsi="Times New Roman" w:cs="Times New Roman"/>
          <w:b/>
          <w:bCs w:val="0"/>
          <w:lang w:val="en-US" w:eastAsia="zh-CN"/>
        </w:rPr>
      </w:pPr>
      <w:bookmarkStart w:id="74" w:name="_Toc13852"/>
      <w:r>
        <w:rPr>
          <w:rFonts w:hint="eastAsia" w:ascii="Times New Roman" w:hAnsi="Times New Roman" w:cs="Times New Roman"/>
          <w:b/>
          <w:bCs w:val="0"/>
          <w:lang w:val="en-US" w:eastAsia="zh-CN"/>
        </w:rPr>
        <w:t>10.7</w:t>
      </w:r>
      <w:r>
        <w:rPr>
          <w:rFonts w:hint="default" w:ascii="Times New Roman" w:hAnsi="Times New Roman" w:cs="Times New Roman"/>
          <w:b/>
          <w:bCs w:val="0"/>
          <w:lang w:val="en-US" w:eastAsia="zh-CN"/>
        </w:rPr>
        <w:t xml:space="preserve"> 防雷与接地</w:t>
      </w:r>
      <w:bookmarkEnd w:id="74"/>
    </w:p>
    <w:p w14:paraId="210E76EC">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val="0"/>
          <w:lang w:val="en-US" w:eastAsia="zh-CN"/>
        </w:rPr>
        <w:t>10.7.</w:t>
      </w:r>
      <w:r>
        <w:rPr>
          <w:rFonts w:hint="default" w:ascii="Times New Roman" w:hAnsi="Times New Roman" w:cs="Times New Roman"/>
          <w:b/>
          <w:bCs/>
          <w:color w:val="auto"/>
          <w:highlight w:val="none"/>
          <w:lang w:val="en-US" w:eastAsia="zh-CN"/>
        </w:rPr>
        <w:t>1</w:t>
      </w:r>
      <w:r>
        <w:rPr>
          <w:rFonts w:hint="default" w:ascii="Times New Roman" w:hAnsi="Times New Roman" w:cs="Times New Roman"/>
          <w:color w:val="auto"/>
          <w:highlight w:val="none"/>
          <w:lang w:val="en-US" w:eastAsia="zh-CN"/>
        </w:rPr>
        <w:t xml:space="preserve"> 室外金属门窗、栏杆等应两点以上接地，且与防雷引下线可靠焊接。</w:t>
      </w:r>
    </w:p>
    <w:p w14:paraId="7EF5FFBD">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val="0"/>
          <w:lang w:val="en-US" w:eastAsia="zh-CN"/>
        </w:rPr>
        <w:t>10.7.</w:t>
      </w:r>
      <w:r>
        <w:rPr>
          <w:rFonts w:hint="default" w:ascii="Times New Roman" w:hAnsi="Times New Roman" w:cs="Times New Roman"/>
          <w:b/>
          <w:bCs/>
          <w:color w:val="auto"/>
          <w:highlight w:val="none"/>
          <w:lang w:val="en-US" w:eastAsia="zh-CN"/>
        </w:rPr>
        <w:t>2</w:t>
      </w:r>
      <w:r>
        <w:rPr>
          <w:rFonts w:hint="default" w:ascii="Times New Roman" w:hAnsi="Times New Roman" w:cs="Times New Roman"/>
          <w:color w:val="auto"/>
          <w:highlight w:val="none"/>
          <w:lang w:val="en-US" w:eastAsia="zh-CN"/>
        </w:rPr>
        <w:t xml:space="preserve"> </w:t>
      </w:r>
      <w:bookmarkStart w:id="75" w:name="OLE_LINK3"/>
      <w:r>
        <w:rPr>
          <w:rFonts w:hint="default" w:ascii="Times New Roman" w:hAnsi="Times New Roman" w:cs="Times New Roman"/>
          <w:color w:val="auto"/>
          <w:highlight w:val="none"/>
          <w:lang w:val="en-US" w:eastAsia="zh-CN"/>
        </w:rPr>
        <w:t>室外接地网的埋深应不小于0.8m。</w:t>
      </w:r>
    </w:p>
    <w:p w14:paraId="2A841E1B">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val="0"/>
          <w:lang w:val="en-US" w:eastAsia="zh-CN"/>
        </w:rPr>
        <w:t xml:space="preserve">10.7.3 </w:t>
      </w:r>
      <w:r>
        <w:rPr>
          <w:rFonts w:hint="default" w:ascii="Times New Roman" w:hAnsi="Times New Roman" w:cs="Times New Roman"/>
          <w:color w:val="auto"/>
          <w:highlight w:val="none"/>
          <w:lang w:val="en-US" w:eastAsia="zh-CN"/>
        </w:rPr>
        <w:t>在土壤电阻率较高或接地电阻值不满足要求时，宜采用降阻剂或接地模块等措施降低接地电阻。</w:t>
      </w:r>
    </w:p>
    <w:p w14:paraId="4599B1A8">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val="0"/>
          <w:lang w:val="en-US" w:eastAsia="zh-CN"/>
        </w:rPr>
        <w:t xml:space="preserve">10.7.4 </w:t>
      </w:r>
      <w:r>
        <w:rPr>
          <w:rFonts w:hint="default" w:ascii="Times New Roman" w:hAnsi="Times New Roman" w:cs="Times New Roman"/>
          <w:color w:val="auto"/>
          <w:highlight w:val="none"/>
          <w:lang w:val="en-US" w:eastAsia="zh-CN"/>
        </w:rPr>
        <w:t>人工接地体之间的水平间距不宜小于5m。</w:t>
      </w:r>
    </w:p>
    <w:p w14:paraId="6A773F35">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val="0"/>
          <w:lang w:val="en-US" w:eastAsia="zh-CN"/>
        </w:rPr>
        <w:t xml:space="preserve">10.7.5 </w:t>
      </w:r>
      <w:r>
        <w:rPr>
          <w:rFonts w:hint="default" w:ascii="Times New Roman" w:hAnsi="Times New Roman" w:cs="Times New Roman"/>
          <w:color w:val="auto"/>
          <w:highlight w:val="none"/>
          <w:lang w:val="en-US" w:eastAsia="zh-CN"/>
        </w:rPr>
        <w:t>接地网距建筑物外墙或基础不宜小于1.5m。</w:t>
      </w:r>
    </w:p>
    <w:bookmarkEnd w:id="75"/>
    <w:p w14:paraId="646E022E">
      <w:pPr>
        <w:pStyle w:val="3"/>
        <w:bidi w:val="0"/>
        <w:rPr>
          <w:rFonts w:hint="default" w:ascii="Times New Roman" w:hAnsi="Times New Roman" w:cs="Times New Roman"/>
          <w:b/>
          <w:bCs w:val="0"/>
          <w:lang w:val="en-US" w:eastAsia="zh-CN"/>
        </w:rPr>
      </w:pPr>
      <w:bookmarkStart w:id="76" w:name="_Toc21405"/>
      <w:r>
        <w:rPr>
          <w:rFonts w:hint="eastAsia" w:ascii="Times New Roman" w:hAnsi="Times New Roman" w:cs="Times New Roman"/>
          <w:b/>
          <w:bCs w:val="0"/>
          <w:lang w:val="en-US" w:eastAsia="zh-CN"/>
        </w:rPr>
        <w:t>10.8</w:t>
      </w:r>
      <w:r>
        <w:rPr>
          <w:rFonts w:hint="default" w:ascii="Times New Roman" w:hAnsi="Times New Roman" w:cs="Times New Roman"/>
          <w:b/>
          <w:bCs w:val="0"/>
          <w:lang w:val="en-US" w:eastAsia="zh-CN"/>
        </w:rPr>
        <w:t xml:space="preserve"> 安防与消防</w:t>
      </w:r>
      <w:bookmarkEnd w:id="76"/>
    </w:p>
    <w:p w14:paraId="7332C7CD">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10.8.</w:t>
      </w:r>
      <w:r>
        <w:rPr>
          <w:rFonts w:hint="default" w:ascii="Times New Roman" w:hAnsi="Times New Roman" w:cs="Times New Roman"/>
          <w:b/>
          <w:bCs/>
          <w:color w:val="auto"/>
          <w:highlight w:val="none"/>
          <w:lang w:val="en-US" w:eastAsia="zh-CN"/>
        </w:rPr>
        <w:t>1</w:t>
      </w:r>
      <w:r>
        <w:rPr>
          <w:rFonts w:hint="default" w:ascii="Times New Roman" w:hAnsi="Times New Roman" w:cs="Times New Roman"/>
          <w:color w:val="auto"/>
          <w:highlight w:val="none"/>
          <w:lang w:val="en-US" w:eastAsia="zh-CN"/>
        </w:rPr>
        <w:t xml:space="preserve"> 机房应配备安防系统，具备良好稳定性、可靠性、安全性等特点，满足管道直饮水系统安防需求。</w:t>
      </w:r>
    </w:p>
    <w:p w14:paraId="315CC3DE">
      <w:pPr>
        <w:keepNext w:val="0"/>
        <w:keepLines w:val="0"/>
        <w:widowControl/>
        <w:suppressLineNumbers w:val="0"/>
        <w:ind w:left="0" w:leftChars="0" w:firstLine="0" w:firstLineChars="0"/>
        <w:jc w:val="left"/>
        <w:rPr>
          <w:highlight w:val="none"/>
        </w:rPr>
      </w:pPr>
      <w:r>
        <w:rPr>
          <w:rFonts w:hint="eastAsia" w:ascii="Times New Roman" w:hAnsi="Times New Roman" w:cs="Times New Roman"/>
          <w:b/>
          <w:bCs/>
          <w:color w:val="auto"/>
          <w:highlight w:val="none"/>
          <w:lang w:val="en-US" w:eastAsia="zh-CN"/>
        </w:rPr>
        <w:t>10.8.</w:t>
      </w:r>
      <w:r>
        <w:rPr>
          <w:rFonts w:hint="default" w:ascii="Times New Roman" w:hAnsi="Times New Roman" w:cs="Times New Roman"/>
          <w:b/>
          <w:bCs/>
          <w:color w:val="auto"/>
          <w:highlight w:val="none"/>
          <w:lang w:val="en-US" w:eastAsia="zh-CN"/>
        </w:rPr>
        <w:t>2</w:t>
      </w:r>
      <w:r>
        <w:rPr>
          <w:rFonts w:hint="default" w:ascii="Times New Roman" w:hAnsi="Times New Roman" w:cs="Times New Roman"/>
          <w:color w:val="auto"/>
          <w:highlight w:val="none"/>
          <w:lang w:val="en-US" w:eastAsia="zh-CN"/>
        </w:rPr>
        <w:t xml:space="preserve"> 机房应设置门禁和红外双鉴探测器，门禁</w:t>
      </w:r>
      <w:r>
        <w:rPr>
          <w:rFonts w:hint="eastAsia" w:ascii="Times New Roman" w:hAnsi="Times New Roman" w:cs="Times New Roman"/>
          <w:color w:val="auto"/>
          <w:highlight w:val="none"/>
          <w:lang w:val="en-US" w:eastAsia="zh-CN"/>
        </w:rPr>
        <w:t>和</w:t>
      </w:r>
      <w:r>
        <w:rPr>
          <w:rFonts w:hint="default" w:ascii="Times New Roman" w:hAnsi="Times New Roman" w:cs="Times New Roman"/>
          <w:color w:val="auto"/>
          <w:highlight w:val="none"/>
          <w:lang w:val="en-US" w:eastAsia="zh-CN"/>
        </w:rPr>
        <w:t>红外双鉴探测器应具备联网、数据上传功能。</w:t>
      </w:r>
    </w:p>
    <w:p w14:paraId="601BDF6B">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10.8.3</w:t>
      </w:r>
      <w:r>
        <w:rPr>
          <w:rFonts w:hint="default" w:ascii="Times New Roman" w:hAnsi="Times New Roman" w:cs="Times New Roman"/>
          <w:color w:val="auto"/>
          <w:highlight w:val="none"/>
          <w:lang w:val="en-US" w:eastAsia="zh-CN"/>
        </w:rPr>
        <w:t xml:space="preserve"> 机房内应设置</w:t>
      </w:r>
      <w:r>
        <w:rPr>
          <w:rFonts w:hint="eastAsia" w:ascii="Times New Roman" w:hAnsi="Times New Roman" w:cs="Times New Roman"/>
          <w:color w:val="auto"/>
          <w:highlight w:val="none"/>
          <w:lang w:val="en-US" w:eastAsia="zh-CN"/>
        </w:rPr>
        <w:t>不少于</w:t>
      </w:r>
      <w:r>
        <w:rPr>
          <w:rFonts w:hint="default" w:ascii="Times New Roman" w:hAnsi="Times New Roman" w:cs="Times New Roman"/>
          <w:color w:val="auto"/>
          <w:highlight w:val="none"/>
          <w:lang w:val="en-US" w:eastAsia="zh-CN"/>
        </w:rPr>
        <w:t xml:space="preserve"> 2 个的全景广角摄像头，摄像头宜对角安放且能清</w:t>
      </w:r>
      <w:r>
        <w:rPr>
          <w:rFonts w:hint="eastAsia" w:ascii="Times New Roman" w:hAnsi="Times New Roman" w:cs="Times New Roman"/>
          <w:color w:val="auto"/>
          <w:highlight w:val="none"/>
          <w:lang w:val="en-US" w:eastAsia="zh-CN"/>
        </w:rPr>
        <w:t>晰地</w:t>
      </w:r>
      <w:r>
        <w:rPr>
          <w:rFonts w:hint="default" w:ascii="Times New Roman" w:hAnsi="Times New Roman" w:cs="Times New Roman"/>
          <w:color w:val="auto"/>
          <w:highlight w:val="none"/>
          <w:lang w:val="en-US" w:eastAsia="zh-CN"/>
        </w:rPr>
        <w:t>拍摄设备面板显示数据。摄像头应能够捕捉到完整的机房画面，避免盲区。</w:t>
      </w:r>
    </w:p>
    <w:p w14:paraId="34A3E4F7">
      <w:pPr>
        <w:keepNext w:val="0"/>
        <w:keepLines w:val="0"/>
        <w:widowControl/>
        <w:suppressLineNumbers w:val="0"/>
        <w:ind w:left="0" w:leftChars="0" w:firstLine="0" w:firstLineChars="0"/>
        <w:jc w:val="left"/>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10.8.4</w:t>
      </w:r>
      <w:r>
        <w:rPr>
          <w:rFonts w:hint="default" w:ascii="Times New Roman" w:hAnsi="Times New Roman" w:cs="Times New Roman"/>
          <w:color w:val="auto"/>
          <w:highlight w:val="none"/>
          <w:lang w:val="en-US" w:eastAsia="zh-CN"/>
        </w:rPr>
        <w:t xml:space="preserve"> 净水机房室外宜设置监控</w:t>
      </w:r>
      <w:r>
        <w:rPr>
          <w:rFonts w:hint="eastAsia" w:ascii="Times New Roman" w:hAnsi="Times New Roman" w:cs="Times New Roman"/>
          <w:color w:val="auto"/>
          <w:highlight w:val="none"/>
          <w:lang w:val="en-US" w:eastAsia="zh-CN"/>
        </w:rPr>
        <w:t>和</w:t>
      </w:r>
      <w:r>
        <w:rPr>
          <w:rFonts w:hint="default" w:ascii="Times New Roman" w:hAnsi="Times New Roman" w:cs="Times New Roman"/>
          <w:color w:val="auto"/>
          <w:highlight w:val="none"/>
          <w:lang w:val="en-US" w:eastAsia="zh-CN"/>
        </w:rPr>
        <w:t>报警装置，实现机房</w:t>
      </w:r>
      <w:r>
        <w:rPr>
          <w:rFonts w:hint="eastAsia" w:ascii="Times New Roman" w:hAnsi="Times New Roman" w:cs="Times New Roman"/>
          <w:color w:val="auto"/>
          <w:highlight w:val="none"/>
          <w:lang w:val="en-US" w:eastAsia="zh-CN"/>
        </w:rPr>
        <w:t>门口</w:t>
      </w:r>
      <w:r>
        <w:rPr>
          <w:rFonts w:hint="default" w:ascii="Times New Roman" w:hAnsi="Times New Roman" w:cs="Times New Roman"/>
          <w:color w:val="auto"/>
          <w:highlight w:val="none"/>
          <w:lang w:val="en-US" w:eastAsia="zh-CN"/>
        </w:rPr>
        <w:t>区域的安防覆盖。</w:t>
      </w:r>
    </w:p>
    <w:p w14:paraId="5E30AA7D">
      <w:pPr>
        <w:bidi w:val="0"/>
        <w:ind w:left="0" w:leftChars="0" w:firstLine="0" w:firstLineChars="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10.8.5</w:t>
      </w:r>
      <w:r>
        <w:rPr>
          <w:rFonts w:hint="default" w:ascii="Times New Roman" w:hAnsi="Times New Roman" w:cs="Times New Roman"/>
          <w:color w:val="auto"/>
          <w:highlight w:val="none"/>
          <w:lang w:val="en-US" w:eastAsia="zh-CN"/>
        </w:rPr>
        <w:t xml:space="preserve"> 机房</w:t>
      </w:r>
      <w:r>
        <w:rPr>
          <w:rFonts w:hint="eastAsia" w:ascii="Times New Roman" w:hAnsi="Times New Roman" w:cs="Times New Roman"/>
          <w:color w:val="auto"/>
          <w:highlight w:val="none"/>
          <w:lang w:val="en-US" w:eastAsia="zh-CN"/>
        </w:rPr>
        <w:t>应按照《建筑防火设计规范》GB 50015的规定设置灭火设施，并应符合下列规定：</w:t>
      </w:r>
    </w:p>
    <w:p w14:paraId="4024AE1D">
      <w:pPr>
        <w:bidi w:val="0"/>
        <w:ind w:left="0" w:leftChars="0" w:firstLine="281" w:firstLineChars="10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灭火器配置</w:t>
      </w:r>
      <w:r>
        <w:rPr>
          <w:rFonts w:hint="eastAsia" w:ascii="Times New Roman" w:hAnsi="Times New Roman" w:cs="Times New Roman"/>
          <w:color w:val="auto"/>
          <w:highlight w:val="none"/>
          <w:lang w:val="en-US" w:eastAsia="zh-CN"/>
        </w:rPr>
        <w:t>可</w:t>
      </w:r>
      <w:r>
        <w:rPr>
          <w:rFonts w:hint="default" w:ascii="Times New Roman" w:hAnsi="Times New Roman" w:cs="Times New Roman"/>
          <w:color w:val="auto"/>
          <w:highlight w:val="none"/>
          <w:lang w:val="en-US" w:eastAsia="zh-CN"/>
        </w:rPr>
        <w:t>为8kg手提磷酸铵盐干粉灭火器及3kg手提二氧化碳灭火器各</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具</w:t>
      </w:r>
      <w:r>
        <w:rPr>
          <w:rFonts w:hint="eastAsia" w:ascii="Times New Roman" w:hAnsi="Times New Roman" w:cs="Times New Roman"/>
          <w:color w:val="auto"/>
          <w:highlight w:val="none"/>
          <w:lang w:val="en-US" w:eastAsia="zh-CN"/>
        </w:rPr>
        <w:t>；</w:t>
      </w:r>
    </w:p>
    <w:p w14:paraId="2E59A02C">
      <w:pPr>
        <w:bidi w:val="0"/>
        <w:ind w:left="0" w:leftChars="0" w:firstLine="281" w:firstLineChars="10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 xml:space="preserve">2 </w:t>
      </w:r>
      <w:r>
        <w:rPr>
          <w:rFonts w:hint="eastAsia" w:ascii="Times New Roman" w:hAnsi="Times New Roman" w:cs="Times New Roman"/>
          <w:color w:val="auto"/>
          <w:highlight w:val="none"/>
          <w:lang w:val="en-US" w:eastAsia="zh-CN"/>
        </w:rPr>
        <w:t>灭火器应设置在灭火器箱内或挂钩、托架上，灭火器箱不得上锁；</w:t>
      </w:r>
    </w:p>
    <w:p w14:paraId="49C7C5F8">
      <w:pPr>
        <w:bidi w:val="0"/>
        <w:ind w:left="0" w:leftChars="0" w:firstLine="281" w:firstLineChars="10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 xml:space="preserve">3 </w:t>
      </w:r>
      <w:r>
        <w:rPr>
          <w:rFonts w:hint="eastAsia" w:ascii="Times New Roman" w:hAnsi="Times New Roman" w:cs="Times New Roman"/>
          <w:color w:val="auto"/>
          <w:highlight w:val="none"/>
          <w:lang w:val="en-US" w:eastAsia="zh-CN"/>
        </w:rPr>
        <w:t>灭火器应设置在门口内侧等位置明显和便于取用的位置，且不得影响安全疏散；</w:t>
      </w:r>
    </w:p>
    <w:p w14:paraId="17BA6A50">
      <w:pPr>
        <w:bidi w:val="0"/>
        <w:ind w:left="0" w:leftChars="0" w:firstLine="281" w:firstLineChars="10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4</w:t>
      </w:r>
      <w:r>
        <w:rPr>
          <w:rFonts w:hint="default" w:ascii="Times New Roman" w:hAnsi="Times New Roman" w:cs="Times New Roman"/>
          <w:color w:val="auto"/>
          <w:highlight w:val="none"/>
          <w:lang w:val="en-US" w:eastAsia="zh-CN"/>
        </w:rPr>
        <w:t xml:space="preserve"> 机房门口应配置25kg的沙袋10</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15袋，整齐摆放到门口内侧。</w:t>
      </w:r>
    </w:p>
    <w:p w14:paraId="24FFC884">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10.8.6</w:t>
      </w:r>
      <w:r>
        <w:rPr>
          <w:rFonts w:hint="default" w:ascii="Times New Roman" w:hAnsi="Times New Roman" w:cs="Times New Roman"/>
          <w:color w:val="auto"/>
          <w:highlight w:val="none"/>
          <w:lang w:val="en-US" w:eastAsia="zh-CN"/>
        </w:rPr>
        <w:t xml:space="preserve"> 穿越墙体的电缆、水管、排气管等孔洞，应采用防火泥、发泡剂或金属材料等防火封堵材料严密封堵，确保缝隙不大于6mm。</w:t>
      </w:r>
    </w:p>
    <w:p w14:paraId="52570CD7">
      <w:pPr>
        <w:pStyle w:val="3"/>
        <w:bidi w:val="0"/>
        <w:rPr>
          <w:rFonts w:hint="default" w:ascii="Times New Roman" w:hAnsi="Times New Roman" w:cs="Times New Roman"/>
          <w:b/>
          <w:bCs w:val="0"/>
          <w:lang w:val="en-US" w:eastAsia="zh-CN"/>
        </w:rPr>
      </w:pPr>
      <w:bookmarkStart w:id="77" w:name="_Toc29305"/>
      <w:r>
        <w:rPr>
          <w:rFonts w:hint="eastAsia" w:ascii="Times New Roman" w:hAnsi="Times New Roman" w:cs="Times New Roman"/>
          <w:b/>
          <w:bCs w:val="0"/>
          <w:lang w:val="en-US" w:eastAsia="zh-CN"/>
        </w:rPr>
        <w:t>10.9</w:t>
      </w:r>
      <w:r>
        <w:rPr>
          <w:rFonts w:hint="default" w:ascii="Times New Roman" w:hAnsi="Times New Roman" w:cs="Times New Roman"/>
          <w:b/>
          <w:bCs w:val="0"/>
          <w:lang w:val="en-US" w:eastAsia="zh-CN"/>
        </w:rPr>
        <w:t xml:space="preserve"> 卫生与消毒</w:t>
      </w:r>
      <w:bookmarkEnd w:id="77"/>
    </w:p>
    <w:p w14:paraId="57B18175">
      <w:pPr>
        <w:pStyle w:val="9"/>
        <w:ind w:left="0" w:leftChars="0" w:firstLine="0" w:firstLineChars="0"/>
        <w:rPr>
          <w:rFonts w:hint="default"/>
          <w:lang w:val="en-US" w:eastAsia="zh-CN"/>
        </w:rPr>
      </w:pPr>
      <w:r>
        <w:rPr>
          <w:rFonts w:hint="eastAsia" w:ascii="Times New Roman" w:hAnsi="Times New Roman"/>
          <w:b/>
          <w:bCs/>
          <w:lang w:val="en-US" w:eastAsia="zh-CN"/>
        </w:rPr>
        <w:t>10.9.1</w:t>
      </w:r>
      <w:r>
        <w:rPr>
          <w:rFonts w:hint="default"/>
          <w:b/>
          <w:bCs/>
          <w:lang w:val="en-US" w:eastAsia="zh-CN"/>
        </w:rPr>
        <w:t xml:space="preserve"> </w:t>
      </w:r>
      <w:r>
        <w:rPr>
          <w:rFonts w:hint="default"/>
          <w:lang w:val="en-US" w:eastAsia="zh-CN"/>
        </w:rPr>
        <w:t>净水机房应满足生产工艺的卫生要求，并应符合下列规定</w:t>
      </w:r>
      <w:r>
        <w:rPr>
          <w:rFonts w:hint="eastAsia"/>
          <w:lang w:val="en-US" w:eastAsia="zh-CN"/>
        </w:rPr>
        <w:t>：</w:t>
      </w:r>
    </w:p>
    <w:p w14:paraId="5B00D014">
      <w:pPr>
        <w:pStyle w:val="9"/>
        <w:ind w:left="0" w:leftChars="0" w:firstLine="281" w:firstLineChars="100"/>
        <w:rPr>
          <w:rFonts w:hint="default"/>
          <w:lang w:val="en-US" w:eastAsia="zh-CN"/>
        </w:rPr>
      </w:pPr>
      <w:r>
        <w:rPr>
          <w:rFonts w:hint="default" w:ascii="Times New Roman" w:hAnsi="Times New Roman"/>
          <w:b/>
          <w:bCs/>
          <w:lang w:val="en-US" w:eastAsia="zh-CN"/>
        </w:rPr>
        <w:t>1</w:t>
      </w:r>
      <w:r>
        <w:rPr>
          <w:rFonts w:hint="eastAsia" w:ascii="Times New Roman" w:hAnsi="Times New Roman"/>
          <w:lang w:val="en-US" w:eastAsia="zh-CN"/>
        </w:rPr>
        <w:t xml:space="preserve"> </w:t>
      </w:r>
      <w:r>
        <w:rPr>
          <w:rFonts w:hint="default"/>
          <w:lang w:val="en-US" w:eastAsia="zh-CN"/>
        </w:rPr>
        <w:t>应有更换材料的清洗、消毒设施和场所</w:t>
      </w:r>
      <w:r>
        <w:rPr>
          <w:rFonts w:hint="eastAsia"/>
          <w:lang w:val="en-US" w:eastAsia="zh-CN"/>
        </w:rPr>
        <w:t>；</w:t>
      </w:r>
    </w:p>
    <w:p w14:paraId="19624DE4">
      <w:pPr>
        <w:pStyle w:val="9"/>
        <w:ind w:left="0" w:leftChars="0" w:firstLine="280" w:firstLineChars="100"/>
        <w:rPr>
          <w:rFonts w:hint="default"/>
          <w:lang w:val="en-US" w:eastAsia="zh-CN"/>
        </w:rPr>
      </w:pPr>
      <w:r>
        <w:rPr>
          <w:rFonts w:hint="default" w:ascii="Times New Roman" w:hAnsi="Times New Roman"/>
          <w:lang w:val="en-US" w:eastAsia="zh-CN"/>
        </w:rPr>
        <w:t>2</w:t>
      </w:r>
      <w:r>
        <w:rPr>
          <w:rFonts w:hint="eastAsia" w:ascii="Times New Roman" w:hAnsi="Times New Roman"/>
          <w:lang w:val="en-US" w:eastAsia="zh-CN"/>
        </w:rPr>
        <w:t xml:space="preserve"> </w:t>
      </w:r>
      <w:r>
        <w:rPr>
          <w:rFonts w:hint="default"/>
          <w:lang w:val="en-US" w:eastAsia="zh-CN"/>
        </w:rPr>
        <w:t>地面、墙壁、吊顶应采用防水、防腐、防霉、易消毒、易清洗的材料铺设</w:t>
      </w:r>
      <w:r>
        <w:rPr>
          <w:rFonts w:hint="eastAsia"/>
          <w:lang w:val="en-US" w:eastAsia="zh-CN"/>
        </w:rPr>
        <w:t>；</w:t>
      </w:r>
    </w:p>
    <w:p w14:paraId="6EFF4519">
      <w:pPr>
        <w:pStyle w:val="9"/>
        <w:ind w:left="0" w:leftChars="0" w:firstLine="280" w:firstLineChars="100"/>
        <w:rPr>
          <w:rFonts w:hint="default"/>
          <w:lang w:val="en-US" w:eastAsia="zh-CN"/>
        </w:rPr>
      </w:pPr>
      <w:r>
        <w:rPr>
          <w:rFonts w:hint="default" w:ascii="Times New Roman" w:hAnsi="Times New Roman"/>
          <w:lang w:val="en-US" w:eastAsia="zh-CN"/>
        </w:rPr>
        <w:t>3</w:t>
      </w:r>
      <w:r>
        <w:rPr>
          <w:rFonts w:hint="default"/>
          <w:lang w:val="en-US" w:eastAsia="zh-CN"/>
        </w:rPr>
        <w:t xml:space="preserve"> 地面应设间接排水设施</w:t>
      </w:r>
      <w:r>
        <w:rPr>
          <w:rFonts w:hint="eastAsia"/>
          <w:lang w:val="en-US" w:eastAsia="zh-CN"/>
        </w:rPr>
        <w:t>；</w:t>
      </w:r>
    </w:p>
    <w:p w14:paraId="31053391">
      <w:pPr>
        <w:pStyle w:val="9"/>
        <w:ind w:left="0" w:leftChars="0" w:firstLine="280" w:firstLineChars="100"/>
        <w:rPr>
          <w:rFonts w:hint="default"/>
          <w:lang w:val="en-US" w:eastAsia="zh-CN"/>
        </w:rPr>
      </w:pPr>
      <w:r>
        <w:rPr>
          <w:rFonts w:hint="default" w:ascii="Times New Roman" w:hAnsi="Times New Roman"/>
          <w:lang w:val="en-US" w:eastAsia="zh-CN"/>
        </w:rPr>
        <w:t>4</w:t>
      </w:r>
      <w:r>
        <w:rPr>
          <w:rFonts w:hint="default"/>
          <w:lang w:val="en-US" w:eastAsia="zh-CN"/>
        </w:rPr>
        <w:t>门窗应采用不变形、耐腐蚀材料制成，应有锁闭装置，并应设有防蚊蝇、防尘、防鼠等措施。</w:t>
      </w:r>
    </w:p>
    <w:p w14:paraId="74688BFE">
      <w:pPr>
        <w:pStyle w:val="9"/>
        <w:ind w:left="0" w:leftChars="0" w:firstLine="280" w:firstLineChars="100"/>
        <w:rPr>
          <w:rFonts w:hint="eastAsia"/>
          <w:lang w:val="en-US" w:eastAsia="zh-CN"/>
        </w:rPr>
      </w:pPr>
      <w:r>
        <w:rPr>
          <w:rFonts w:hint="eastAsia" w:ascii="Times New Roman" w:hAnsi="Times New Roman"/>
          <w:lang w:val="en-US" w:eastAsia="zh-CN"/>
        </w:rPr>
        <w:t>5</w:t>
      </w:r>
      <w:r>
        <w:rPr>
          <w:rFonts w:hint="default"/>
          <w:lang w:val="en-US" w:eastAsia="zh-CN"/>
        </w:rPr>
        <w:t>严禁存放易燃、易爆物品</w:t>
      </w:r>
      <w:r>
        <w:rPr>
          <w:rFonts w:hint="eastAsia"/>
          <w:lang w:val="en-US" w:eastAsia="zh-CN"/>
        </w:rPr>
        <w:t>；</w:t>
      </w:r>
    </w:p>
    <w:p w14:paraId="6F1C1CC1">
      <w:pPr>
        <w:pStyle w:val="9"/>
        <w:ind w:left="0" w:leftChars="0" w:firstLine="280" w:firstLineChars="100"/>
        <w:rPr>
          <w:rFonts w:hint="default"/>
          <w:lang w:val="en-US" w:eastAsia="zh-CN"/>
        </w:rPr>
      </w:pPr>
      <w:r>
        <w:rPr>
          <w:rFonts w:hint="eastAsia" w:ascii="Times New Roman" w:hAnsi="Times New Roman"/>
          <w:lang w:val="en-US" w:eastAsia="zh-CN"/>
        </w:rPr>
        <w:t>6</w:t>
      </w:r>
      <w:r>
        <w:rPr>
          <w:rFonts w:hint="eastAsia"/>
          <w:lang w:val="en-US" w:eastAsia="zh-CN"/>
        </w:rPr>
        <w:t>机房</w:t>
      </w:r>
      <w:r>
        <w:rPr>
          <w:rFonts w:hint="default"/>
          <w:lang w:val="en-US" w:eastAsia="zh-CN"/>
        </w:rPr>
        <w:t>内应保持整洁，严禁堆放杂物。</w:t>
      </w:r>
    </w:p>
    <w:p w14:paraId="2340AF14">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10.9.2</w:t>
      </w:r>
      <w:r>
        <w:rPr>
          <w:rFonts w:hint="default"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lang w:val="en-US" w:eastAsia="zh-CN"/>
        </w:rPr>
        <w:t>净水</w:t>
      </w:r>
      <w:r>
        <w:rPr>
          <w:rFonts w:hint="default" w:ascii="Times New Roman" w:hAnsi="Times New Roman" w:cs="Times New Roman"/>
          <w:color w:val="auto"/>
          <w:highlight w:val="none"/>
          <w:lang w:val="en-US" w:eastAsia="zh-CN"/>
        </w:rPr>
        <w:t>机房入口处宜设置风淋室或采取相应的除菌措施，避免工作人员和生产物料进入机房所带来的空气污染。</w:t>
      </w:r>
    </w:p>
    <w:p w14:paraId="60D94BAF">
      <w:pPr>
        <w:bidi w:val="0"/>
        <w:ind w:left="0" w:leftChars="0" w:firstLine="0" w:firstLineChars="0"/>
        <w:rPr>
          <w:rFonts w:hint="eastAsia" w:eastAsia="宋体" w:asciiTheme="minorAscii" w:hAnsiTheme="minorAscii" w:cstheme="minorBidi"/>
          <w:kern w:val="2"/>
          <w:sz w:val="28"/>
          <w:szCs w:val="24"/>
          <w:highlight w:val="none"/>
          <w:lang w:val="en-US" w:eastAsia="zh-CN" w:bidi="ar-SA"/>
        </w:rPr>
      </w:pPr>
      <w:r>
        <w:rPr>
          <w:rFonts w:hint="eastAsia" w:ascii="Times New Roman" w:hAnsi="Times New Roman" w:cs="Times New Roman"/>
          <w:b/>
          <w:bCs/>
          <w:color w:val="auto"/>
          <w:highlight w:val="none"/>
          <w:lang w:val="en-US" w:eastAsia="zh-CN"/>
        </w:rPr>
        <w:t>10.9.3</w:t>
      </w:r>
      <w:r>
        <w:rPr>
          <w:rFonts w:hint="default"/>
          <w:highlight w:val="none"/>
          <w:lang w:val="en-US" w:eastAsia="zh-CN"/>
        </w:rPr>
        <w:t xml:space="preserve"> </w:t>
      </w:r>
      <w:r>
        <w:rPr>
          <w:rFonts w:hint="eastAsia" w:eastAsia="宋体" w:asciiTheme="minorAscii" w:hAnsiTheme="minorAscii" w:cstheme="minorBidi"/>
          <w:kern w:val="2"/>
          <w:sz w:val="28"/>
          <w:szCs w:val="24"/>
          <w:highlight w:val="none"/>
          <w:lang w:val="en-US" w:eastAsia="zh-CN" w:bidi="ar-SA"/>
        </w:rPr>
        <w:t>净水机房应配备空气消毒装置。当采用紫外线空气消毒时，紫外线灯应按30W/（10～15㎡）配置（等效1.5W/m³），吊装高度宜为距地面2.0～2.2m。</w:t>
      </w:r>
    </w:p>
    <w:p w14:paraId="19B3A9D9">
      <w:pPr>
        <w:pStyle w:val="9"/>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10.9.4</w:t>
      </w:r>
      <w:r>
        <w:rPr>
          <w:rFonts w:hint="default" w:ascii="Times New Roman" w:hAnsi="Times New Roman" w:cs="Times New Roman"/>
          <w:color w:val="auto"/>
          <w:highlight w:val="none"/>
          <w:lang w:val="en-US" w:eastAsia="zh-CN"/>
        </w:rPr>
        <w:t xml:space="preserve"> 机房内宜设置洗手盆和落地式陶瓷拖把池。</w:t>
      </w:r>
    </w:p>
    <w:p w14:paraId="52E270B3">
      <w:pPr>
        <w:bidi w:val="0"/>
        <w:ind w:left="0" w:leftChars="0" w:firstLine="0" w:firstLineChars="0"/>
        <w:rPr>
          <w:rFonts w:hint="default"/>
          <w:lang w:val="en-US" w:eastAsia="zh-CN"/>
        </w:rPr>
      </w:pPr>
      <w:r>
        <w:rPr>
          <w:rFonts w:hint="eastAsia" w:ascii="Times New Roman" w:hAnsi="Times New Roman" w:cs="Times New Roman"/>
          <w:b/>
          <w:bCs/>
          <w:color w:val="auto"/>
          <w:highlight w:val="none"/>
          <w:lang w:val="en-US" w:eastAsia="zh-CN"/>
        </w:rPr>
        <w:t>10.9.5</w:t>
      </w:r>
      <w:r>
        <w:rPr>
          <w:rFonts w:hint="default"/>
          <w:highlight w:val="none"/>
          <w:lang w:val="en-US" w:eastAsia="zh-CN"/>
        </w:rPr>
        <w:t xml:space="preserve"> 净水机房消毒设备采用臭氧消毒时</w:t>
      </w:r>
      <w:r>
        <w:rPr>
          <w:rFonts w:hint="default"/>
          <w:lang w:val="en-US" w:eastAsia="zh-CN"/>
        </w:rPr>
        <w:t>，应设置臭氧尾气处理装置。</w:t>
      </w:r>
    </w:p>
    <w:p w14:paraId="6DDBF838">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10.9.6</w:t>
      </w:r>
      <w:r>
        <w:rPr>
          <w:rFonts w:hint="default" w:ascii="Times New Roman" w:hAnsi="Times New Roman" w:cs="Times New Roman"/>
          <w:color w:val="auto"/>
          <w:highlight w:val="none"/>
          <w:lang w:val="en-US" w:eastAsia="zh-CN"/>
        </w:rPr>
        <w:t xml:space="preserve"> 机房内臭氧设备上方应设置排风风机，配置定时启停功能，并安装臭氧浓度报警器，浓度超标时自动报警。</w:t>
      </w:r>
    </w:p>
    <w:p w14:paraId="6DF24895">
      <w:pPr>
        <w:pStyle w:val="9"/>
        <w:ind w:left="0" w:leftChars="0" w:firstLine="0" w:firstLineChars="0"/>
        <w:rPr>
          <w:rFonts w:hint="default"/>
          <w:lang w:val="en-US" w:eastAsia="zh-CN"/>
        </w:rPr>
      </w:pPr>
    </w:p>
    <w:p w14:paraId="4BFC14D1">
      <w:pPr>
        <w:pStyle w:val="9"/>
        <w:rPr>
          <w:rFonts w:hint="default"/>
          <w:lang w:val="en-US" w:eastAsia="zh-CN"/>
        </w:rPr>
      </w:pPr>
    </w:p>
    <w:p w14:paraId="3E553F24">
      <w:pPr>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br w:type="page"/>
      </w:r>
    </w:p>
    <w:p w14:paraId="4965450A">
      <w:pPr>
        <w:pStyle w:val="2"/>
        <w:bidi w:val="0"/>
        <w:rPr>
          <w:rFonts w:hint="default" w:ascii="Times New Roman" w:hAnsi="Times New Roman" w:cs="Times New Roman"/>
          <w:b/>
          <w:bCs w:val="0"/>
          <w:lang w:val="en-US" w:eastAsia="zh-CN"/>
        </w:rPr>
      </w:pPr>
      <w:bookmarkStart w:id="78" w:name="_Toc22906"/>
      <w:bookmarkStart w:id="79" w:name="_Toc14555"/>
      <w:r>
        <w:rPr>
          <w:rFonts w:hint="eastAsia" w:ascii="Times New Roman" w:hAnsi="Times New Roman" w:cs="Times New Roman"/>
          <w:lang w:val="en-US" w:eastAsia="zh-CN"/>
        </w:rPr>
        <w:t>11</w:t>
      </w:r>
      <w:r>
        <w:rPr>
          <w:rFonts w:hint="default" w:ascii="Times New Roman" w:hAnsi="Times New Roman" w:cs="Times New Roman"/>
          <w:lang w:val="en-US" w:eastAsia="zh-CN"/>
        </w:rPr>
        <w:t xml:space="preserve"> </w:t>
      </w:r>
      <w:r>
        <w:rPr>
          <w:rFonts w:hint="default" w:ascii="Times New Roman" w:hAnsi="Times New Roman" w:cs="Times New Roman"/>
          <w:b/>
          <w:bCs w:val="0"/>
          <w:lang w:val="en-US" w:eastAsia="zh-CN"/>
        </w:rPr>
        <w:t>施工</w:t>
      </w:r>
      <w:r>
        <w:rPr>
          <w:rFonts w:hint="eastAsia" w:ascii="Times New Roman" w:hAnsi="Times New Roman" w:cs="Times New Roman"/>
          <w:b/>
          <w:bCs w:val="0"/>
          <w:lang w:val="en-US" w:eastAsia="zh-CN"/>
        </w:rPr>
        <w:t>与</w:t>
      </w:r>
      <w:r>
        <w:rPr>
          <w:rFonts w:hint="default" w:ascii="Times New Roman" w:hAnsi="Times New Roman" w:cs="Times New Roman"/>
          <w:b/>
          <w:bCs w:val="0"/>
          <w:lang w:val="en-US" w:eastAsia="zh-CN"/>
        </w:rPr>
        <w:t>安装</w:t>
      </w:r>
      <w:bookmarkEnd w:id="78"/>
      <w:bookmarkEnd w:id="79"/>
    </w:p>
    <w:p w14:paraId="0C41E036">
      <w:pPr>
        <w:pStyle w:val="3"/>
        <w:bidi w:val="0"/>
        <w:rPr>
          <w:rFonts w:hint="default" w:ascii="Times New Roman" w:hAnsi="Times New Roman" w:cs="Times New Roman"/>
          <w:b/>
          <w:bCs w:val="0"/>
          <w:lang w:val="en-US" w:eastAsia="zh-CN"/>
        </w:rPr>
      </w:pPr>
      <w:bookmarkStart w:id="80" w:name="_Toc7338"/>
      <w:r>
        <w:rPr>
          <w:rFonts w:hint="eastAsia" w:ascii="Times New Roman" w:hAnsi="Times New Roman" w:cs="Times New Roman"/>
          <w:lang w:val="en-US" w:eastAsia="zh-CN"/>
        </w:rPr>
        <w:t>11.</w:t>
      </w:r>
      <w:r>
        <w:rPr>
          <w:rFonts w:hint="default" w:ascii="Times New Roman" w:hAnsi="Times New Roman" w:cs="Times New Roman"/>
          <w:lang w:val="en-US" w:eastAsia="zh-CN"/>
        </w:rPr>
        <w:t>1</w:t>
      </w:r>
      <w:r>
        <w:rPr>
          <w:rFonts w:hint="eastAsia" w:ascii="Times New Roman" w:hAnsi="Times New Roman" w:cs="Times New Roman"/>
          <w:lang w:val="en-US" w:eastAsia="zh-CN"/>
        </w:rPr>
        <w:t xml:space="preserve"> </w:t>
      </w:r>
      <w:r>
        <w:rPr>
          <w:rFonts w:hint="default" w:ascii="Times New Roman" w:hAnsi="Times New Roman" w:cs="Times New Roman"/>
          <w:b/>
          <w:bCs w:val="0"/>
          <w:lang w:val="en-US" w:eastAsia="zh-CN"/>
        </w:rPr>
        <w:t>一般规定</w:t>
      </w:r>
      <w:bookmarkEnd w:id="80"/>
    </w:p>
    <w:p w14:paraId="400FD552">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11.</w:t>
      </w:r>
      <w:r>
        <w:rPr>
          <w:rFonts w:hint="default" w:ascii="Times New Roman" w:hAnsi="Times New Roman" w:cs="Times New Roman"/>
          <w:b/>
          <w:bCs/>
          <w:color w:val="auto"/>
          <w:highlight w:val="none"/>
          <w:lang w:val="en-US" w:eastAsia="zh-CN"/>
        </w:rPr>
        <w:t>1.1</w:t>
      </w:r>
      <w:r>
        <w:rPr>
          <w:rFonts w:hint="default" w:ascii="Times New Roman" w:hAnsi="Times New Roman" w:cs="Times New Roman"/>
          <w:color w:val="auto"/>
          <w:highlight w:val="none"/>
          <w:lang w:val="en-US" w:eastAsia="zh-CN"/>
        </w:rPr>
        <w:t xml:space="preserve"> 施工安装前应具备下列条件：</w:t>
      </w:r>
    </w:p>
    <w:p w14:paraId="33B656C3">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 施工图及其他设计文件应齐全，并已进行设计交底；</w:t>
      </w:r>
    </w:p>
    <w:p w14:paraId="23F1114A">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 施工方案或施工组织设计已获批准；</w:t>
      </w:r>
    </w:p>
    <w:p w14:paraId="2FFC9037">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 施工人员配置、施工场地条件及施工机具设备等应能满足正常施工需求；</w:t>
      </w:r>
    </w:p>
    <w:p w14:paraId="1054AEED">
      <w:pPr>
        <w:keepNext w:val="0"/>
        <w:keepLines w:val="0"/>
        <w:widowControl/>
        <w:suppressLineNumbers w:val="0"/>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 施工人员应经过相应的安装技术培训，具备合格的施工操作能力。</w:t>
      </w:r>
    </w:p>
    <w:p w14:paraId="6C38E2F0">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11.</w:t>
      </w:r>
      <w:r>
        <w:rPr>
          <w:rFonts w:hint="default" w:ascii="Times New Roman" w:hAnsi="Times New Roman" w:cs="Times New Roman"/>
          <w:b/>
          <w:bCs/>
          <w:color w:val="auto"/>
          <w:highlight w:val="none"/>
          <w:lang w:val="en-US" w:eastAsia="zh-CN"/>
        </w:rPr>
        <w:t xml:space="preserve">1.2 </w:t>
      </w:r>
      <w:r>
        <w:rPr>
          <w:rFonts w:hint="default" w:ascii="Times New Roman" w:hAnsi="Times New Roman" w:cs="Times New Roman"/>
          <w:color w:val="auto"/>
          <w:highlight w:val="none"/>
          <w:lang w:val="en-US" w:eastAsia="zh-CN"/>
        </w:rPr>
        <w:t>机房内设备应取得涉及饮用水卫生安全产品许可批件，所有涉水配件必须符合</w:t>
      </w:r>
      <w:r>
        <w:rPr>
          <w:rFonts w:hint="eastAsia" w:ascii="Times New Roman" w:hAnsi="Times New Roman" w:cs="Times New Roman"/>
          <w:color w:val="auto"/>
          <w:highlight w:val="none"/>
          <w:lang w:val="en-US" w:eastAsia="zh-CN"/>
        </w:rPr>
        <w:t>现行国家标准</w:t>
      </w:r>
      <w:r>
        <w:rPr>
          <w:rFonts w:hint="default" w:ascii="Times New Roman" w:hAnsi="Times New Roman" w:cs="Times New Roman"/>
          <w:color w:val="auto"/>
          <w:highlight w:val="none"/>
          <w:lang w:val="en-US" w:eastAsia="zh-CN"/>
        </w:rPr>
        <w:t>《生活饮用水输配水设备及防护材料卫生安全评价规范》的规定。</w:t>
      </w:r>
    </w:p>
    <w:p w14:paraId="596C73EE">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11.</w:t>
      </w:r>
      <w:r>
        <w:rPr>
          <w:rFonts w:hint="default" w:ascii="Times New Roman" w:hAnsi="Times New Roman" w:cs="Times New Roman"/>
          <w:b/>
          <w:bCs/>
          <w:color w:val="auto"/>
          <w:highlight w:val="none"/>
          <w:lang w:val="en-US" w:eastAsia="zh-CN"/>
        </w:rPr>
        <w:t>1.3</w:t>
      </w:r>
      <w:r>
        <w:rPr>
          <w:rFonts w:hint="eastAsia" w:ascii="Times New Roman" w:hAnsi="Times New Roman" w:cs="Times New Roman"/>
          <w:b/>
          <w:bCs/>
          <w:color w:val="auto"/>
          <w:highlight w:val="none"/>
          <w:lang w:val="en-US" w:eastAsia="zh-CN"/>
        </w:rPr>
        <w:t xml:space="preserve"> </w:t>
      </w:r>
      <w:r>
        <w:rPr>
          <w:rFonts w:hint="default" w:ascii="Times New Roman" w:hAnsi="Times New Roman" w:cs="Times New Roman"/>
          <w:color w:val="auto"/>
          <w:highlight w:val="none"/>
          <w:lang w:val="en-US" w:eastAsia="zh-CN"/>
        </w:rPr>
        <w:t>当管道或设备质量有异常时，应在安装前进行技术鉴定或复检</w:t>
      </w:r>
      <w:r>
        <w:rPr>
          <w:rFonts w:ascii="宋体" w:hAnsi="宋体" w:eastAsia="宋体" w:cs="宋体"/>
          <w:kern w:val="0"/>
          <w:sz w:val="24"/>
          <w:szCs w:val="24"/>
          <w:highlight w:val="none"/>
          <w:lang w:val="en-US" w:eastAsia="zh-CN" w:bidi="ar"/>
        </w:rPr>
        <w:t>，</w:t>
      </w:r>
      <w:r>
        <w:rPr>
          <w:rFonts w:hint="default" w:ascii="Times New Roman" w:hAnsi="Times New Roman" w:cs="Times New Roman"/>
          <w:color w:val="auto"/>
          <w:highlight w:val="none"/>
          <w:lang w:val="en-US" w:eastAsia="zh-CN"/>
        </w:rPr>
        <w:t>合格后方可进行安装作业。</w:t>
      </w:r>
    </w:p>
    <w:p w14:paraId="0383C233">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11.1.4</w:t>
      </w:r>
      <w:r>
        <w:rPr>
          <w:rFonts w:hint="default" w:ascii="Times New Roman" w:hAnsi="Times New Roman" w:cs="Times New Roman"/>
          <w:color w:val="auto"/>
          <w:highlight w:val="none"/>
          <w:lang w:val="en-US" w:eastAsia="zh-CN"/>
        </w:rPr>
        <w:t xml:space="preserve"> 同一工程应安装同类型的设施或管道配件，除设计有特殊要求外，应采用统一的安装方法，确保施工质量一致。</w:t>
      </w:r>
    </w:p>
    <w:p w14:paraId="29D25E09">
      <w:pPr>
        <w:keepNext w:val="0"/>
        <w:keepLines w:val="0"/>
        <w:widowControl/>
        <w:suppressLineNumbers w:val="0"/>
        <w:ind w:left="0" w:leftChars="0" w:firstLine="0" w:firstLineChars="0"/>
        <w:jc w:val="left"/>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11.1.5</w:t>
      </w:r>
      <w:r>
        <w:rPr>
          <w:rFonts w:hint="default" w:ascii="Times New Roman" w:hAnsi="Times New Roman" w:cs="Times New Roman"/>
          <w:b/>
          <w:bCs/>
          <w:color w:val="auto"/>
          <w:highlight w:val="none"/>
          <w:lang w:val="en-US" w:eastAsia="zh-CN"/>
        </w:rPr>
        <w:t xml:space="preserve"> </w:t>
      </w:r>
      <w:r>
        <w:rPr>
          <w:rFonts w:hint="default" w:ascii="Times New Roman" w:hAnsi="Times New Roman" w:cs="Times New Roman"/>
          <w:color w:val="auto"/>
          <w:highlight w:val="none"/>
          <w:lang w:val="en-US" w:eastAsia="zh-CN"/>
        </w:rPr>
        <w:t>管道安装前，应清理管内外及接头处的杂物、污物，受污染的管材和管件应清理干净后方可使用；安装过程中严禁杂物及施工碎屑落入管内；施工完成后，应及时对敞口管道采取临时封堵措施，防止污染。</w:t>
      </w:r>
    </w:p>
    <w:p w14:paraId="02A43C22">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11.1.6</w:t>
      </w:r>
      <w:r>
        <w:rPr>
          <w:rFonts w:hint="default" w:ascii="Times New Roman" w:hAnsi="Times New Roman" w:cs="Times New Roman"/>
          <w:b/>
          <w:bCs/>
          <w:color w:val="auto"/>
          <w:highlight w:val="none"/>
          <w:lang w:val="en-US" w:eastAsia="zh-CN"/>
        </w:rPr>
        <w:t xml:space="preserve"> </w:t>
      </w:r>
      <w:r>
        <w:rPr>
          <w:rFonts w:hint="default" w:ascii="Times New Roman" w:hAnsi="Times New Roman" w:cs="Times New Roman"/>
          <w:color w:val="auto"/>
          <w:highlight w:val="none"/>
          <w:lang w:val="en-US" w:eastAsia="zh-CN"/>
        </w:rPr>
        <w:t>系统控制阀门应安装在操作便捷、位置明显的部位，便于日常操作、检修及维护。</w:t>
      </w:r>
    </w:p>
    <w:p w14:paraId="564D233C">
      <w:pPr>
        <w:pStyle w:val="3"/>
        <w:bidi w:val="0"/>
        <w:rPr>
          <w:rFonts w:hint="default" w:ascii="Times New Roman" w:hAnsi="Times New Roman" w:cs="Times New Roman"/>
          <w:b/>
          <w:bCs w:val="0"/>
          <w:lang w:val="en-US" w:eastAsia="zh-CN"/>
        </w:rPr>
      </w:pPr>
      <w:bookmarkStart w:id="81" w:name="_Toc25007"/>
      <w:r>
        <w:rPr>
          <w:rFonts w:hint="eastAsia" w:ascii="Times New Roman" w:hAnsi="Times New Roman" w:cs="Times New Roman"/>
          <w:lang w:val="en-US" w:eastAsia="zh-CN"/>
        </w:rPr>
        <w:t>11.</w:t>
      </w:r>
      <w:r>
        <w:rPr>
          <w:rFonts w:hint="default" w:ascii="Times New Roman" w:hAnsi="Times New Roman" w:cs="Times New Roman"/>
          <w:lang w:val="en-US" w:eastAsia="zh-CN"/>
        </w:rPr>
        <w:t>2</w:t>
      </w:r>
      <w:r>
        <w:rPr>
          <w:rFonts w:hint="eastAsia" w:ascii="Times New Roman" w:hAnsi="Times New Roman" w:cs="Times New Roman"/>
          <w:lang w:val="en-US" w:eastAsia="zh-CN"/>
        </w:rPr>
        <w:t xml:space="preserve"> </w:t>
      </w:r>
      <w:r>
        <w:rPr>
          <w:rFonts w:hint="default" w:ascii="Times New Roman" w:hAnsi="Times New Roman" w:cs="Times New Roman"/>
          <w:b/>
          <w:bCs w:val="0"/>
          <w:lang w:val="en-US" w:eastAsia="zh-CN"/>
        </w:rPr>
        <w:t>设备安装</w:t>
      </w:r>
      <w:bookmarkEnd w:id="81"/>
    </w:p>
    <w:p w14:paraId="5DFB0440">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11.</w:t>
      </w:r>
      <w:r>
        <w:rPr>
          <w:rFonts w:hint="default" w:ascii="Times New Roman" w:hAnsi="Times New Roman" w:cs="Times New Roman"/>
          <w:b/>
          <w:bCs/>
          <w:color w:val="auto"/>
          <w:highlight w:val="none"/>
          <w:lang w:val="en-US" w:eastAsia="zh-CN"/>
        </w:rPr>
        <w:t xml:space="preserve">2.1 </w:t>
      </w:r>
      <w:r>
        <w:rPr>
          <w:rFonts w:hint="default" w:ascii="Times New Roman" w:hAnsi="Times New Roman" w:cs="Times New Roman"/>
          <w:color w:val="auto"/>
          <w:highlight w:val="none"/>
          <w:lang w:val="en-US" w:eastAsia="zh-CN"/>
        </w:rPr>
        <w:t>设备与管道的连接及可能需要拆换的部分应采用活接头连接方式。</w:t>
      </w:r>
    </w:p>
    <w:p w14:paraId="39C92323">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11.2</w:t>
      </w:r>
      <w:r>
        <w:rPr>
          <w:rFonts w:hint="default" w:ascii="Times New Roman" w:hAnsi="Times New Roman" w:cs="Times New Roman"/>
          <w:b/>
          <w:bCs/>
          <w:color w:val="auto"/>
          <w:highlight w:val="none"/>
          <w:lang w:val="en-US" w:eastAsia="zh-CN"/>
        </w:rPr>
        <w:t xml:space="preserve">.2 </w:t>
      </w:r>
      <w:r>
        <w:rPr>
          <w:rFonts w:hint="default" w:ascii="Times New Roman" w:hAnsi="Times New Roman" w:cs="Times New Roman"/>
          <w:color w:val="auto"/>
          <w:highlight w:val="none"/>
          <w:lang w:val="en-US" w:eastAsia="zh-CN"/>
        </w:rPr>
        <w:t>设备中的阀门、取样口等应排列整齐</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间隔均匀，不得渗漏。</w:t>
      </w:r>
    </w:p>
    <w:p w14:paraId="4AEBA7BC">
      <w:pPr>
        <w:bidi w:val="0"/>
        <w:ind w:left="0" w:leftChars="0" w:firstLine="0" w:firstLineChars="0"/>
        <w:rPr>
          <w:rFonts w:hint="default" w:ascii="Times New Roman" w:hAnsi="Times New Roman" w:cs="Times New Roman"/>
          <w:color w:val="auto"/>
          <w:highlight w:val="none"/>
        </w:rPr>
      </w:pPr>
      <w:r>
        <w:rPr>
          <w:rFonts w:hint="eastAsia" w:ascii="Times New Roman" w:hAnsi="Times New Roman" w:cs="Times New Roman"/>
          <w:b/>
          <w:bCs/>
          <w:color w:val="auto"/>
          <w:highlight w:val="none"/>
          <w:lang w:val="en-US" w:eastAsia="zh-CN"/>
        </w:rPr>
        <w:t>11.2</w:t>
      </w:r>
      <w:r>
        <w:rPr>
          <w:rFonts w:hint="default" w:ascii="Times New Roman" w:hAnsi="Times New Roman" w:cs="Times New Roman"/>
          <w:b/>
          <w:bCs/>
          <w:color w:val="auto"/>
          <w:highlight w:val="none"/>
          <w:lang w:val="en-US" w:eastAsia="zh-CN"/>
        </w:rPr>
        <w:t xml:space="preserve">.3 </w:t>
      </w:r>
      <w:r>
        <w:rPr>
          <w:rFonts w:hint="default" w:ascii="Times New Roman" w:hAnsi="Times New Roman" w:cs="Times New Roman"/>
          <w:color w:val="auto"/>
          <w:highlight w:val="none"/>
          <w:lang w:val="en-US" w:eastAsia="zh-CN"/>
        </w:rPr>
        <w:t>机房</w:t>
      </w:r>
      <w:r>
        <w:rPr>
          <w:rFonts w:hint="default" w:ascii="Times New Roman" w:hAnsi="Times New Roman" w:cs="Times New Roman"/>
          <w:color w:val="auto"/>
          <w:highlight w:val="none"/>
        </w:rPr>
        <w:t>设备不应与有污染可能的设备贴</w:t>
      </w:r>
      <w:r>
        <w:rPr>
          <w:rFonts w:hint="default" w:ascii="Times New Roman" w:hAnsi="Times New Roman" w:cs="Times New Roman"/>
          <w:color w:val="auto"/>
          <w:highlight w:val="none"/>
          <w:lang w:eastAsia="zh-CN"/>
        </w:rPr>
        <w:t>邻</w:t>
      </w:r>
      <w:r>
        <w:rPr>
          <w:rFonts w:hint="default" w:ascii="Times New Roman" w:hAnsi="Times New Roman" w:cs="Times New Roman"/>
          <w:color w:val="auto"/>
          <w:highlight w:val="none"/>
        </w:rPr>
        <w:t>安装，应独立安装保障设备安全使用。</w:t>
      </w:r>
    </w:p>
    <w:p w14:paraId="1E60060E">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11.2</w:t>
      </w:r>
      <w:r>
        <w:rPr>
          <w:rFonts w:hint="default" w:ascii="Times New Roman" w:hAnsi="Times New Roman" w:cs="Times New Roman"/>
          <w:b/>
          <w:bCs/>
          <w:color w:val="auto"/>
          <w:highlight w:val="none"/>
          <w:lang w:val="en-US" w:eastAsia="zh-CN"/>
        </w:rPr>
        <w:t xml:space="preserve">.4 </w:t>
      </w:r>
      <w:r>
        <w:rPr>
          <w:rFonts w:hint="default" w:ascii="Times New Roman" w:hAnsi="Times New Roman" w:cs="Times New Roman"/>
          <w:color w:val="auto"/>
          <w:highlight w:val="none"/>
          <w:lang w:val="en-US" w:eastAsia="zh-CN"/>
        </w:rPr>
        <w:t>净水设备的安装必须按照工艺要求进行，在线检测仪表的安装位置和方向应正确。</w:t>
      </w:r>
    </w:p>
    <w:p w14:paraId="04C7CCA0">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11.2</w:t>
      </w:r>
      <w:r>
        <w:rPr>
          <w:rFonts w:hint="default" w:ascii="Times New Roman" w:hAnsi="Times New Roman" w:cs="Times New Roman"/>
          <w:b/>
          <w:bCs/>
          <w:color w:val="auto"/>
          <w:highlight w:val="none"/>
          <w:lang w:val="en-US" w:eastAsia="zh-CN"/>
        </w:rPr>
        <w:t>.5</w:t>
      </w:r>
      <w:r>
        <w:rPr>
          <w:rFonts w:hint="default" w:ascii="Times New Roman" w:hAnsi="Times New Roman" w:cs="Times New Roman"/>
          <w:color w:val="auto"/>
          <w:highlight w:val="none"/>
          <w:lang w:val="en-US" w:eastAsia="zh-CN"/>
        </w:rPr>
        <w:t xml:space="preserve"> 设备安装位置应满足安全运行、清洁消毒和维护检修要求。</w:t>
      </w:r>
    </w:p>
    <w:p w14:paraId="2BF5B3EC">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11.2</w:t>
      </w:r>
      <w:r>
        <w:rPr>
          <w:rFonts w:hint="default" w:ascii="Times New Roman" w:hAnsi="Times New Roman" w:cs="Times New Roman"/>
          <w:b/>
          <w:bCs/>
          <w:color w:val="auto"/>
          <w:highlight w:val="none"/>
          <w:lang w:val="en-US" w:eastAsia="zh-CN"/>
        </w:rPr>
        <w:t>.6</w:t>
      </w:r>
      <w:r>
        <w:rPr>
          <w:rFonts w:hint="default" w:ascii="Times New Roman" w:hAnsi="Times New Roman" w:cs="Times New Roman"/>
          <w:color w:val="auto"/>
          <w:highlight w:val="none"/>
          <w:lang w:val="en-US" w:eastAsia="zh-CN"/>
        </w:rPr>
        <w:t xml:space="preserve"> 设备安装前应按照工艺要求进行拆检和做好清洁。</w:t>
      </w:r>
    </w:p>
    <w:p w14:paraId="36356C12">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11.2</w:t>
      </w:r>
      <w:r>
        <w:rPr>
          <w:rFonts w:hint="default" w:ascii="Times New Roman" w:hAnsi="Times New Roman" w:cs="Times New Roman"/>
          <w:b/>
          <w:bCs/>
          <w:color w:val="auto"/>
          <w:highlight w:val="none"/>
          <w:lang w:val="en-US" w:eastAsia="zh-CN"/>
        </w:rPr>
        <w:t>.7</w:t>
      </w:r>
      <w:r>
        <w:rPr>
          <w:rFonts w:hint="default" w:ascii="Times New Roman" w:hAnsi="Times New Roman" w:cs="Times New Roman"/>
          <w:color w:val="auto"/>
          <w:highlight w:val="none"/>
          <w:lang w:val="en-US" w:eastAsia="zh-CN"/>
        </w:rPr>
        <w:t xml:space="preserve"> 设备排水应采取间接排水方式，不应与排水管道直接连接，出口处应设防护网罩，以免污染设备，影响水质。间接排水口最小空气间隙不得小于150mm。</w:t>
      </w:r>
      <w:bookmarkStart w:id="82" w:name="_Hlk91078485"/>
    </w:p>
    <w:p w14:paraId="2168AFB1">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11.2</w:t>
      </w:r>
      <w:r>
        <w:rPr>
          <w:rFonts w:hint="default" w:ascii="Times New Roman" w:hAnsi="Times New Roman" w:cs="Times New Roman"/>
          <w:b/>
          <w:bCs/>
          <w:color w:val="auto"/>
          <w:highlight w:val="none"/>
          <w:lang w:val="en-US" w:eastAsia="zh-CN"/>
        </w:rPr>
        <w:t>.8</w:t>
      </w:r>
      <w:r>
        <w:rPr>
          <w:rFonts w:hint="default" w:ascii="Times New Roman" w:hAnsi="Times New Roman" w:cs="Times New Roman"/>
          <w:color w:val="auto"/>
          <w:highlight w:val="none"/>
          <w:lang w:val="en-US" w:eastAsia="zh-CN"/>
        </w:rPr>
        <w:t xml:space="preserve"> 机房</w:t>
      </w:r>
      <w:r>
        <w:rPr>
          <w:rFonts w:hint="default" w:ascii="Times New Roman" w:hAnsi="Times New Roman" w:cs="Times New Roman"/>
          <w:color w:val="auto"/>
          <w:highlight w:val="none"/>
        </w:rPr>
        <w:t>排水沟应单独设置</w:t>
      </w:r>
      <w:r>
        <w:rPr>
          <w:rFonts w:hint="default" w:ascii="Times New Roman" w:hAnsi="Times New Roman" w:cs="Times New Roman"/>
          <w:color w:val="auto"/>
          <w:highlight w:val="none"/>
          <w:lang w:val="en-US" w:eastAsia="zh-CN"/>
        </w:rPr>
        <w:t>，</w:t>
      </w:r>
      <w:bookmarkEnd w:id="82"/>
      <w:r>
        <w:rPr>
          <w:rFonts w:hint="eastAsia" w:ascii="Times New Roman" w:hAnsi="Times New Roman" w:cs="Times New Roman"/>
          <w:color w:val="auto"/>
          <w:highlight w:val="none"/>
          <w:lang w:val="en-US" w:eastAsia="zh-CN"/>
        </w:rPr>
        <w:t>不应</w:t>
      </w:r>
      <w:r>
        <w:rPr>
          <w:rFonts w:hint="default" w:ascii="Times New Roman" w:hAnsi="Times New Roman" w:cs="Times New Roman"/>
          <w:color w:val="auto"/>
          <w:highlight w:val="none"/>
          <w:lang w:val="en-US" w:eastAsia="zh-CN"/>
        </w:rPr>
        <w:t>与其他设施的排水系统合用</w:t>
      </w:r>
      <w:r>
        <w:rPr>
          <w:rFonts w:hint="eastAsia" w:ascii="Times New Roman" w:hAnsi="Times New Roman" w:cs="Times New Roman"/>
          <w:color w:val="auto"/>
          <w:highlight w:val="none"/>
          <w:lang w:val="en-US" w:eastAsia="zh-CN"/>
        </w:rPr>
        <w:t>。</w:t>
      </w:r>
      <w:r>
        <w:rPr>
          <w:rFonts w:hint="eastAsia" w:ascii="Times New Roman" w:hAnsi="Times New Roman" w:cs="Times New Roman"/>
          <w:b/>
          <w:bCs/>
          <w:color w:val="auto"/>
          <w:highlight w:val="none"/>
          <w:lang w:val="en-US" w:eastAsia="zh-CN"/>
        </w:rPr>
        <w:t>11.2</w:t>
      </w:r>
      <w:r>
        <w:rPr>
          <w:rFonts w:hint="default" w:ascii="Times New Roman" w:hAnsi="Times New Roman" w:cs="Times New Roman"/>
          <w:b/>
          <w:bCs/>
          <w:color w:val="auto"/>
          <w:highlight w:val="none"/>
          <w:lang w:val="en-US" w:eastAsia="zh-CN"/>
        </w:rPr>
        <w:t>.9</w:t>
      </w:r>
      <w:r>
        <w:rPr>
          <w:rFonts w:hint="default" w:ascii="Times New Roman" w:hAnsi="Times New Roman" w:cs="Times New Roman"/>
          <w:color w:val="auto"/>
          <w:highlight w:val="none"/>
          <w:lang w:val="en-US" w:eastAsia="zh-CN"/>
        </w:rPr>
        <w:t xml:space="preserve"> 设备的安装应按工艺要求进行，压力、液位、电压、频率等监控仪表的安装位置和方向应正</w:t>
      </w:r>
      <w:bookmarkStart w:id="99" w:name="_GoBack"/>
      <w:bookmarkEnd w:id="99"/>
      <w:r>
        <w:rPr>
          <w:rFonts w:hint="default" w:ascii="Times New Roman" w:hAnsi="Times New Roman" w:cs="Times New Roman"/>
          <w:color w:val="auto"/>
          <w:highlight w:val="none"/>
          <w:lang w:val="en-US" w:eastAsia="zh-CN"/>
        </w:rPr>
        <w:t>确，精度等级应符合国家现行有关标准的规定，不得少装、漏装。压力传感器应安装在出水干管的振动小、水压平稳处。压力表量程选择宜为工作压力的1.5</w:t>
      </w:r>
      <w:r>
        <w:rPr>
          <w:rFonts w:hint="eastAsia" w:ascii="Times New Roman" w:hAnsi="Times New Roman" w:cs="Times New Roman"/>
          <w:color w:val="auto"/>
          <w:highlight w:val="none"/>
          <w:lang w:val="en-US" w:eastAsia="zh-CN"/>
        </w:rPr>
        <w:t>倍</w:t>
      </w:r>
      <w:r>
        <w:rPr>
          <w:rFonts w:hint="default" w:ascii="Times New Roman" w:hAnsi="Times New Roman" w:cs="Times New Roman"/>
          <w:color w:val="auto"/>
          <w:highlight w:val="none"/>
          <w:lang w:val="en-US" w:eastAsia="zh-CN"/>
        </w:rPr>
        <w:t>～2倍。</w:t>
      </w:r>
    </w:p>
    <w:p w14:paraId="768683C8">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11.2</w:t>
      </w:r>
      <w:r>
        <w:rPr>
          <w:rFonts w:hint="default" w:ascii="Times New Roman" w:hAnsi="Times New Roman" w:cs="Times New Roman"/>
          <w:b/>
          <w:bCs/>
          <w:color w:val="auto"/>
          <w:highlight w:val="none"/>
          <w:lang w:val="en-US" w:eastAsia="zh-CN"/>
        </w:rPr>
        <w:t>.10</w:t>
      </w:r>
      <w:r>
        <w:rPr>
          <w:rFonts w:hint="default" w:ascii="Times New Roman" w:hAnsi="Times New Roman" w:cs="Times New Roman"/>
          <w:color w:val="auto"/>
          <w:highlight w:val="none"/>
          <w:lang w:val="en-US" w:eastAsia="zh-CN"/>
        </w:rPr>
        <w:t xml:space="preserve"> 材料和设备在安装前应核对、复验，并做好卫生清洁及防护工作。</w:t>
      </w:r>
    </w:p>
    <w:p w14:paraId="13489429">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11.2</w:t>
      </w:r>
      <w:r>
        <w:rPr>
          <w:rFonts w:hint="default" w:ascii="Times New Roman" w:hAnsi="Times New Roman" w:cs="Times New Roman"/>
          <w:b/>
          <w:bCs/>
          <w:color w:val="auto"/>
          <w:highlight w:val="none"/>
          <w:lang w:val="en-US" w:eastAsia="zh-CN"/>
        </w:rPr>
        <w:t>.11</w:t>
      </w:r>
      <w:r>
        <w:rPr>
          <w:rFonts w:hint="default" w:ascii="Times New Roman" w:hAnsi="Times New Roman" w:cs="Times New Roman"/>
          <w:color w:val="auto"/>
          <w:highlight w:val="none"/>
          <w:lang w:val="en-US" w:eastAsia="zh-CN"/>
        </w:rPr>
        <w:t xml:space="preserve"> 设备基础尺寸、强度和地脚螺栓孔位置应符合设计和产品要求。</w:t>
      </w:r>
    </w:p>
    <w:p w14:paraId="6B2016A8">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11.2</w:t>
      </w:r>
      <w:r>
        <w:rPr>
          <w:rFonts w:hint="default" w:ascii="Times New Roman" w:hAnsi="Times New Roman" w:cs="Times New Roman"/>
          <w:b/>
          <w:bCs/>
          <w:color w:val="auto"/>
          <w:highlight w:val="none"/>
          <w:lang w:val="en-US" w:eastAsia="zh-CN"/>
        </w:rPr>
        <w:t>.1</w:t>
      </w:r>
      <w:r>
        <w:rPr>
          <w:rFonts w:hint="eastAsia" w:ascii="Times New Roman" w:hAnsi="Times New Roman" w:cs="Times New Roman"/>
          <w:b/>
          <w:bCs/>
          <w:color w:val="auto"/>
          <w:highlight w:val="none"/>
          <w:lang w:val="en-US" w:eastAsia="zh-CN"/>
        </w:rPr>
        <w:t>2</w:t>
      </w:r>
      <w:r>
        <w:rPr>
          <w:rFonts w:hint="default" w:ascii="Times New Roman" w:hAnsi="Times New Roman" w:cs="Times New Roman"/>
          <w:color w:val="auto"/>
          <w:highlight w:val="none"/>
          <w:lang w:val="en-US" w:eastAsia="zh-CN"/>
        </w:rPr>
        <w:t xml:space="preserve"> 组合水箱板材焊接应采用氩弧焊工艺，焊接应牢固、光滑、无夹渣；水箱安装完成后，应对水箱整体进行酸洗钝化处理，确保水箱内壁无锈蚀、无污染。</w:t>
      </w:r>
    </w:p>
    <w:p w14:paraId="4EF630F3">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11.2</w:t>
      </w:r>
      <w:r>
        <w:rPr>
          <w:rFonts w:hint="default" w:ascii="Times New Roman" w:hAnsi="Times New Roman" w:cs="Times New Roman"/>
          <w:b/>
          <w:bCs/>
          <w:color w:val="auto"/>
          <w:highlight w:val="none"/>
          <w:lang w:val="en-US" w:eastAsia="zh-CN"/>
        </w:rPr>
        <w:t>.1</w:t>
      </w:r>
      <w:r>
        <w:rPr>
          <w:rFonts w:hint="eastAsia" w:ascii="Times New Roman" w:hAnsi="Times New Roman" w:cs="Times New Roman"/>
          <w:b/>
          <w:bCs/>
          <w:color w:val="auto"/>
          <w:highlight w:val="none"/>
          <w:lang w:val="en-US" w:eastAsia="zh-CN"/>
        </w:rPr>
        <w:t>3</w:t>
      </w:r>
      <w:r>
        <w:rPr>
          <w:rFonts w:hint="default" w:ascii="Times New Roman" w:hAnsi="Times New Roman" w:cs="Times New Roman"/>
          <w:color w:val="auto"/>
          <w:highlight w:val="none"/>
          <w:lang w:val="en-US" w:eastAsia="zh-CN"/>
        </w:rPr>
        <w:t xml:space="preserve"> 水泵机组四周应预留不小于1m的检修空间。</w:t>
      </w:r>
    </w:p>
    <w:p w14:paraId="1569D452">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11.2</w:t>
      </w:r>
      <w:r>
        <w:rPr>
          <w:rFonts w:hint="default" w:ascii="Times New Roman" w:hAnsi="Times New Roman" w:cs="Times New Roman"/>
          <w:b/>
          <w:bCs/>
          <w:color w:val="auto"/>
          <w:highlight w:val="none"/>
          <w:lang w:val="en-US" w:eastAsia="zh-CN"/>
        </w:rPr>
        <w:t>.1</w:t>
      </w:r>
      <w:r>
        <w:rPr>
          <w:rFonts w:hint="eastAsia" w:ascii="Times New Roman" w:hAnsi="Times New Roman" w:cs="Times New Roman"/>
          <w:b/>
          <w:bCs/>
          <w:color w:val="auto"/>
          <w:highlight w:val="none"/>
          <w:lang w:val="en-US" w:eastAsia="zh-CN"/>
        </w:rPr>
        <w:t>4</w:t>
      </w:r>
      <w:r>
        <w:rPr>
          <w:rFonts w:hint="default" w:ascii="Times New Roman" w:hAnsi="Times New Roman" w:cs="Times New Roman"/>
          <w:color w:val="auto"/>
          <w:highlight w:val="none"/>
          <w:lang w:val="en-US" w:eastAsia="zh-CN"/>
        </w:rPr>
        <w:t xml:space="preserve"> 电控柜（箱）的安装应符合现行国家标准</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建筑电气工程施工质量验收规范</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GB 50303的有关规定。</w:t>
      </w:r>
    </w:p>
    <w:p w14:paraId="1A92BE69">
      <w:pPr>
        <w:keepNext w:val="0"/>
        <w:keepLines w:val="0"/>
        <w:widowControl/>
        <w:suppressLineNumbers w:val="0"/>
        <w:ind w:left="0" w:leftChars="0" w:firstLine="0" w:firstLineChars="0"/>
        <w:jc w:val="left"/>
        <w:rPr>
          <w:highlight w:val="none"/>
        </w:rPr>
      </w:pPr>
      <w:r>
        <w:rPr>
          <w:rFonts w:hint="eastAsia" w:ascii="Times New Roman" w:hAnsi="Times New Roman" w:cs="Times New Roman"/>
          <w:b/>
          <w:bCs/>
          <w:color w:val="auto"/>
          <w:highlight w:val="none"/>
          <w:lang w:val="en-US" w:eastAsia="zh-CN"/>
        </w:rPr>
        <w:t>11.2</w:t>
      </w:r>
      <w:r>
        <w:rPr>
          <w:rFonts w:hint="default" w:ascii="Times New Roman" w:hAnsi="Times New Roman" w:cs="Times New Roman"/>
          <w:b/>
          <w:bCs/>
          <w:color w:val="auto"/>
          <w:highlight w:val="none"/>
          <w:lang w:val="en-US" w:eastAsia="zh-CN"/>
        </w:rPr>
        <w:t>.1</w:t>
      </w:r>
      <w:r>
        <w:rPr>
          <w:rFonts w:hint="eastAsia" w:ascii="Times New Roman" w:hAnsi="Times New Roman" w:cs="Times New Roman"/>
          <w:b/>
          <w:bCs/>
          <w:color w:val="auto"/>
          <w:highlight w:val="none"/>
          <w:lang w:val="en-US" w:eastAsia="zh-CN"/>
        </w:rPr>
        <w:t>5</w:t>
      </w:r>
      <w:r>
        <w:rPr>
          <w:rFonts w:hint="default" w:ascii="Times New Roman" w:hAnsi="Times New Roman" w:cs="Times New Roman"/>
          <w:color w:val="auto"/>
          <w:highlight w:val="none"/>
          <w:lang w:val="en-US" w:eastAsia="zh-CN"/>
        </w:rPr>
        <w:t xml:space="preserve"> 机房</w:t>
      </w:r>
      <w:r>
        <w:rPr>
          <w:rFonts w:hint="default" w:ascii="Times New Roman" w:hAnsi="Times New Roman" w:cs="Times New Roman"/>
          <w:color w:val="auto"/>
          <w:highlight w:val="none"/>
        </w:rPr>
        <w:t>设备应带独立专用的漏电保护器及过流保护装置的电源控制</w:t>
      </w:r>
      <w:r>
        <w:rPr>
          <w:rFonts w:hint="default" w:ascii="Times New Roman" w:hAnsi="Times New Roman" w:cs="Times New Roman"/>
          <w:color w:val="auto"/>
          <w:highlight w:val="none"/>
          <w:lang w:val="en-US" w:eastAsia="zh-CN"/>
        </w:rPr>
        <w:t>箱，该电源控制箱不得接入其他无关电气设备。</w:t>
      </w:r>
    </w:p>
    <w:p w14:paraId="115AC118">
      <w:pPr>
        <w:keepNext w:val="0"/>
        <w:keepLines w:val="0"/>
        <w:widowControl/>
        <w:suppressLineNumbers w:val="0"/>
        <w:ind w:left="0" w:leftChars="0" w:firstLine="0" w:firstLineChars="0"/>
        <w:jc w:val="left"/>
        <w:rPr>
          <w:rFonts w:hint="default" w:ascii="Times New Roman" w:hAnsi="Times New Roman" w:cs="Times New Roman"/>
          <w:i/>
          <w:iCs/>
          <w:color w:val="0000FF"/>
          <w:highlight w:val="none"/>
          <w:u w:val="single"/>
        </w:rPr>
      </w:pPr>
      <w:r>
        <w:rPr>
          <w:rFonts w:hint="eastAsia" w:ascii="Times New Roman" w:hAnsi="Times New Roman" w:cs="Times New Roman"/>
          <w:b/>
          <w:bCs/>
          <w:color w:val="auto"/>
          <w:highlight w:val="none"/>
          <w:lang w:val="en-US" w:eastAsia="zh-CN"/>
        </w:rPr>
        <w:t>11.2</w:t>
      </w:r>
      <w:r>
        <w:rPr>
          <w:rFonts w:hint="default" w:ascii="Times New Roman" w:hAnsi="Times New Roman" w:cs="Times New Roman"/>
          <w:b/>
          <w:bCs/>
          <w:color w:val="auto"/>
          <w:highlight w:val="none"/>
          <w:lang w:val="en-US" w:eastAsia="zh-CN"/>
        </w:rPr>
        <w:t>.1</w:t>
      </w:r>
      <w:r>
        <w:rPr>
          <w:rFonts w:hint="eastAsia" w:ascii="Times New Roman" w:hAnsi="Times New Roman" w:cs="Times New Roman"/>
          <w:b/>
          <w:bCs/>
          <w:color w:val="auto"/>
          <w:highlight w:val="none"/>
          <w:lang w:val="en-US" w:eastAsia="zh-CN"/>
        </w:rPr>
        <w:t>6</w:t>
      </w:r>
      <w:r>
        <w:rPr>
          <w:rFonts w:hint="default" w:ascii="Times New Roman" w:hAnsi="Times New Roman" w:cs="Times New Roman"/>
          <w:color w:val="auto"/>
          <w:highlight w:val="none"/>
          <w:lang w:val="en-US" w:eastAsia="zh-CN"/>
        </w:rPr>
        <w:t>机房内设备运行时的噪声限值不应超过50dB，检测方法应符合现行国家标准《声环境质量标准》的规定；设备振动检测应符合现行国家标准《水力机械（水轮机、蓄能泵和水泵水轮机）振动和脉动现场测试规程》的规定。</w:t>
      </w:r>
    </w:p>
    <w:p w14:paraId="73684712">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11.2</w:t>
      </w:r>
      <w:r>
        <w:rPr>
          <w:rFonts w:hint="default" w:ascii="Times New Roman" w:hAnsi="Times New Roman" w:cs="Times New Roman"/>
          <w:b/>
          <w:bCs/>
          <w:color w:val="auto"/>
          <w:highlight w:val="none"/>
          <w:lang w:val="en-US" w:eastAsia="zh-CN"/>
        </w:rPr>
        <w:t>.1</w:t>
      </w:r>
      <w:r>
        <w:rPr>
          <w:rFonts w:hint="eastAsia" w:ascii="Times New Roman" w:hAnsi="Times New Roman" w:cs="Times New Roman"/>
          <w:b/>
          <w:bCs/>
          <w:color w:val="auto"/>
          <w:highlight w:val="none"/>
          <w:lang w:val="en-US" w:eastAsia="zh-CN"/>
        </w:rPr>
        <w:t>7</w:t>
      </w:r>
      <w:r>
        <w:rPr>
          <w:rFonts w:hint="default" w:ascii="Times New Roman" w:hAnsi="Times New Roman" w:cs="Times New Roman"/>
          <w:color w:val="auto"/>
          <w:highlight w:val="none"/>
          <w:lang w:val="en-US" w:eastAsia="zh-CN"/>
        </w:rPr>
        <w:t xml:space="preserve"> 机房内所有设备及仪表应采取防雷、接地保护措施，接地应可靠，符合国家现行相关电气安全标准要求。</w:t>
      </w:r>
    </w:p>
    <w:p w14:paraId="22497BE3">
      <w:pPr>
        <w:pStyle w:val="3"/>
        <w:bidi w:val="0"/>
        <w:rPr>
          <w:rFonts w:hint="default" w:ascii="Times New Roman" w:hAnsi="Times New Roman" w:cs="Times New Roman"/>
          <w:b/>
          <w:bCs w:val="0"/>
          <w:highlight w:val="none"/>
          <w:lang w:val="en-US" w:eastAsia="zh-CN"/>
        </w:rPr>
      </w:pPr>
      <w:bookmarkStart w:id="83" w:name="_Toc16723"/>
      <w:r>
        <w:rPr>
          <w:rFonts w:hint="eastAsia" w:ascii="Times New Roman" w:hAnsi="Times New Roman" w:cs="Times New Roman"/>
          <w:highlight w:val="none"/>
          <w:lang w:val="en-US" w:eastAsia="zh-CN"/>
        </w:rPr>
        <w:t>11.</w:t>
      </w:r>
      <w:r>
        <w:rPr>
          <w:rFonts w:hint="default" w:ascii="Times New Roman" w:hAnsi="Times New Roman" w:cs="Times New Roman"/>
          <w:highlight w:val="none"/>
          <w:lang w:val="en-US" w:eastAsia="zh-CN"/>
        </w:rPr>
        <w:t>3</w:t>
      </w:r>
      <w:r>
        <w:rPr>
          <w:rFonts w:hint="eastAsia" w:ascii="Times New Roman" w:hAnsi="Times New Roman" w:cs="Times New Roman"/>
          <w:highlight w:val="none"/>
          <w:lang w:val="en-US" w:eastAsia="zh-CN"/>
        </w:rPr>
        <w:t xml:space="preserve"> </w:t>
      </w:r>
      <w:r>
        <w:rPr>
          <w:rFonts w:hint="default" w:ascii="Times New Roman" w:hAnsi="Times New Roman" w:cs="Times New Roman"/>
          <w:b/>
          <w:bCs w:val="0"/>
          <w:highlight w:val="none"/>
          <w:lang w:val="en-US" w:eastAsia="zh-CN"/>
        </w:rPr>
        <w:t>管线安装</w:t>
      </w:r>
      <w:bookmarkEnd w:id="83"/>
    </w:p>
    <w:p w14:paraId="211774B4">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11.3</w:t>
      </w:r>
      <w:r>
        <w:rPr>
          <w:rFonts w:hint="default" w:ascii="Times New Roman" w:hAnsi="Times New Roman" w:cs="Times New Roman"/>
          <w:b/>
          <w:bCs/>
          <w:color w:val="auto"/>
          <w:highlight w:val="none"/>
          <w:lang w:val="en-US" w:eastAsia="zh-CN"/>
        </w:rPr>
        <w:t xml:space="preserve">.1 </w:t>
      </w:r>
      <w:r>
        <w:rPr>
          <w:rFonts w:hint="default" w:ascii="Times New Roman" w:hAnsi="Times New Roman" w:cs="Times New Roman"/>
          <w:color w:val="auto"/>
          <w:highlight w:val="none"/>
          <w:lang w:val="en-US" w:eastAsia="zh-CN"/>
        </w:rPr>
        <w:t>管道敷设应符合现行国家标准</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建筑给水排水及采暖工程施工质量验收规范</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GB</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50242及</w:t>
      </w:r>
      <w:r>
        <w:rPr>
          <w:rFonts w:hint="default" w:ascii="Times New Roman" w:hAnsi="Times New Roman" w:cs="Times New Roman"/>
          <w:color w:val="auto"/>
          <w:highlight w:val="none"/>
        </w:rPr>
        <w:t>相应管材</w:t>
      </w:r>
      <w:r>
        <w:rPr>
          <w:rFonts w:hint="eastAsia" w:ascii="Times New Roman" w:hAnsi="Times New Roman" w:cs="Times New Roman"/>
          <w:color w:val="auto"/>
          <w:highlight w:val="none"/>
          <w:lang w:val="en-US" w:eastAsia="zh-CN"/>
        </w:rPr>
        <w:t>的</w:t>
      </w:r>
      <w:r>
        <w:rPr>
          <w:rFonts w:hint="default" w:ascii="Times New Roman" w:hAnsi="Times New Roman" w:cs="Times New Roman"/>
          <w:color w:val="auto"/>
          <w:highlight w:val="none"/>
        </w:rPr>
        <w:t>有关规定</w:t>
      </w:r>
      <w:r>
        <w:rPr>
          <w:rFonts w:hint="default" w:ascii="Times New Roman" w:hAnsi="Times New Roman" w:cs="Times New Roman"/>
          <w:color w:val="auto"/>
          <w:highlight w:val="none"/>
          <w:lang w:val="en-US" w:eastAsia="zh-CN"/>
        </w:rPr>
        <w:t>。</w:t>
      </w:r>
    </w:p>
    <w:p w14:paraId="32DE92F3">
      <w:pPr>
        <w:bidi w:val="0"/>
        <w:ind w:left="0" w:leftChars="0" w:firstLine="0" w:firstLineChars="0"/>
        <w:rPr>
          <w:rFonts w:hint="default" w:ascii="Times New Roman" w:hAnsi="Times New Roman" w:cs="Times New Roman"/>
          <w:color w:val="auto"/>
          <w:highlight w:val="none"/>
        </w:rPr>
      </w:pPr>
      <w:r>
        <w:rPr>
          <w:rFonts w:hint="eastAsia" w:ascii="Times New Roman" w:hAnsi="Times New Roman" w:cs="Times New Roman"/>
          <w:b/>
          <w:bCs/>
          <w:color w:val="auto"/>
          <w:highlight w:val="none"/>
          <w:lang w:val="en-US" w:eastAsia="zh-CN"/>
        </w:rPr>
        <w:t>11.3</w:t>
      </w:r>
      <w:r>
        <w:rPr>
          <w:rFonts w:hint="default" w:ascii="Times New Roman" w:hAnsi="Times New Roman" w:cs="Times New Roman"/>
          <w:b/>
          <w:bCs/>
          <w:color w:val="auto"/>
          <w:highlight w:val="none"/>
          <w:lang w:val="en-US" w:eastAsia="zh-CN"/>
        </w:rPr>
        <w:t>.2</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水表外壳距墙壁净距不宜小于10mm，距上方障碍物不宜小于150mm。</w:t>
      </w:r>
    </w:p>
    <w:p w14:paraId="6C96A221">
      <w:pPr>
        <w:keepNext w:val="0"/>
        <w:keepLines w:val="0"/>
        <w:widowControl/>
        <w:suppressLineNumbers w:val="0"/>
        <w:ind w:left="0" w:leftChars="0" w:firstLine="0" w:firstLineChars="0"/>
        <w:jc w:val="left"/>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11.3</w:t>
      </w:r>
      <w:r>
        <w:rPr>
          <w:rFonts w:hint="default" w:ascii="Times New Roman" w:hAnsi="Times New Roman" w:cs="Times New Roman"/>
          <w:b/>
          <w:bCs/>
          <w:color w:val="auto"/>
          <w:highlight w:val="none"/>
          <w:lang w:val="en-US" w:eastAsia="zh-CN"/>
        </w:rPr>
        <w:t>.3</w:t>
      </w:r>
      <w:r>
        <w:rPr>
          <w:rFonts w:hint="default" w:ascii="Times New Roman" w:hAnsi="Times New Roman" w:cs="Times New Roman"/>
          <w:color w:val="auto"/>
          <w:highlight w:val="none"/>
          <w:lang w:val="en-US" w:eastAsia="zh-CN"/>
        </w:rPr>
        <w:t xml:space="preserve"> 管道安装时应按不同管径和要求设置管卡或吊架，管卡、吊架位置应准确，埋设应平整，管卡与管道接触应紧密，且不得损伤管道表面；金属管道严禁直接采用金属管卡，应采取保护措施。</w:t>
      </w:r>
    </w:p>
    <w:p w14:paraId="7795890D">
      <w:pPr>
        <w:keepNext w:val="0"/>
        <w:keepLines w:val="0"/>
        <w:widowControl/>
        <w:suppressLineNumbers w:val="0"/>
        <w:ind w:left="0" w:leftChars="0" w:firstLine="0" w:firstLineChars="0"/>
        <w:jc w:val="left"/>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11.3</w:t>
      </w:r>
      <w:r>
        <w:rPr>
          <w:rFonts w:hint="default" w:ascii="Times New Roman" w:hAnsi="Times New Roman" w:cs="Times New Roman"/>
          <w:b/>
          <w:bCs/>
          <w:color w:val="auto"/>
          <w:highlight w:val="none"/>
          <w:lang w:val="en-US" w:eastAsia="zh-CN"/>
        </w:rPr>
        <w:t>.4</w:t>
      </w:r>
      <w:r>
        <w:rPr>
          <w:rFonts w:hint="default" w:ascii="Times New Roman" w:hAnsi="Times New Roman" w:cs="Times New Roman"/>
          <w:color w:val="auto"/>
          <w:highlight w:val="none"/>
          <w:lang w:val="en-US" w:eastAsia="zh-CN"/>
        </w:rPr>
        <w:t xml:space="preserve"> 泵房内管道布置应顺直简洁，便于拆换维修，且应最大限度地</w:t>
      </w:r>
      <w:r>
        <w:rPr>
          <w:rFonts w:hint="eastAsia" w:ascii="Times New Roman" w:hAnsi="Times New Roman" w:cs="Times New Roman"/>
          <w:color w:val="auto"/>
          <w:highlight w:val="none"/>
          <w:lang w:val="en-US" w:eastAsia="zh-CN"/>
        </w:rPr>
        <w:t>减少</w:t>
      </w:r>
      <w:r>
        <w:rPr>
          <w:rFonts w:hint="default" w:ascii="Times New Roman" w:hAnsi="Times New Roman" w:cs="Times New Roman"/>
          <w:color w:val="auto"/>
          <w:highlight w:val="none"/>
          <w:lang w:val="en-US" w:eastAsia="zh-CN"/>
        </w:rPr>
        <w:t>法兰使用的数量，管道中所使用零部件应</w:t>
      </w:r>
      <w:r>
        <w:rPr>
          <w:rFonts w:hint="eastAsia" w:ascii="Times New Roman" w:hAnsi="Times New Roman" w:cs="Times New Roman"/>
          <w:color w:val="auto"/>
          <w:highlight w:val="none"/>
          <w:lang w:val="en-US" w:eastAsia="zh-CN"/>
        </w:rPr>
        <w:t>便</w:t>
      </w:r>
      <w:r>
        <w:rPr>
          <w:rFonts w:hint="default" w:ascii="Times New Roman" w:hAnsi="Times New Roman" w:cs="Times New Roman"/>
          <w:color w:val="auto"/>
          <w:highlight w:val="none"/>
          <w:lang w:val="en-US" w:eastAsia="zh-CN"/>
        </w:rPr>
        <w:t>于组装并符合管道整体外观规范要求。</w:t>
      </w:r>
    </w:p>
    <w:p w14:paraId="1AEABC4A">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11.3</w:t>
      </w:r>
      <w:r>
        <w:rPr>
          <w:rFonts w:hint="default" w:ascii="Times New Roman" w:hAnsi="Times New Roman" w:cs="Times New Roman"/>
          <w:b/>
          <w:bCs/>
          <w:color w:val="auto"/>
          <w:highlight w:val="none"/>
          <w:lang w:val="en-US" w:eastAsia="zh-CN"/>
        </w:rPr>
        <w:t>.5</w:t>
      </w:r>
      <w:r>
        <w:rPr>
          <w:rFonts w:hint="default" w:ascii="Times New Roman" w:hAnsi="Times New Roman" w:cs="Times New Roman"/>
          <w:color w:val="auto"/>
          <w:highlight w:val="none"/>
          <w:lang w:val="en-US" w:eastAsia="zh-CN"/>
        </w:rPr>
        <w:t xml:space="preserve"> 所有管道穿墙、楼板应预埋套管，套管应与墙体齐平，管道与套管之间应采用麻丝与膨胀水泥堵实，不应有渗漏水现象出现。</w:t>
      </w:r>
    </w:p>
    <w:p w14:paraId="76DB65B6">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11.3</w:t>
      </w:r>
      <w:r>
        <w:rPr>
          <w:rFonts w:hint="default" w:ascii="Times New Roman" w:hAnsi="Times New Roman" w:cs="Times New Roman"/>
          <w:b/>
          <w:bCs/>
          <w:color w:val="auto"/>
          <w:highlight w:val="none"/>
          <w:lang w:val="en-US" w:eastAsia="zh-CN"/>
        </w:rPr>
        <w:t xml:space="preserve">.6 </w:t>
      </w:r>
      <w:r>
        <w:rPr>
          <w:rFonts w:hint="default" w:ascii="Times New Roman" w:hAnsi="Times New Roman" w:cs="Times New Roman"/>
          <w:color w:val="auto"/>
          <w:highlight w:val="none"/>
          <w:lang w:val="en-US" w:eastAsia="zh-CN"/>
        </w:rPr>
        <w:t>设备电缆与电控箱连接宜选用预埋线管，预埋线管宜选用</w:t>
      </w:r>
      <w:r>
        <w:rPr>
          <w:rFonts w:hint="default" w:ascii="Times New Roman" w:hAnsi="Times New Roman" w:cs="Times New Roman"/>
          <w:color w:val="auto"/>
          <w:highlight w:val="none"/>
          <w:u w:val="single"/>
          <w:lang w:val="en-US" w:eastAsia="zh-CN"/>
        </w:rPr>
        <w:t>φ32</w:t>
      </w:r>
      <w:r>
        <w:rPr>
          <w:rFonts w:hint="default" w:ascii="Times New Roman" w:hAnsi="Times New Roman" w:cs="Times New Roman"/>
          <w:color w:val="auto"/>
          <w:highlight w:val="none"/>
          <w:lang w:val="en-US" w:eastAsia="zh-CN"/>
        </w:rPr>
        <w:t>镀锌钢管。</w:t>
      </w:r>
    </w:p>
    <w:p w14:paraId="3062B7C0">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11.3</w:t>
      </w:r>
      <w:r>
        <w:rPr>
          <w:rFonts w:hint="default" w:ascii="Times New Roman" w:hAnsi="Times New Roman" w:cs="Times New Roman"/>
          <w:b/>
          <w:bCs/>
          <w:color w:val="auto"/>
          <w:highlight w:val="none"/>
          <w:lang w:val="en-US" w:eastAsia="zh-CN"/>
        </w:rPr>
        <w:t>.7</w:t>
      </w:r>
      <w:r>
        <w:rPr>
          <w:rFonts w:hint="default" w:ascii="Times New Roman" w:hAnsi="Times New Roman" w:cs="Times New Roman"/>
          <w:color w:val="auto"/>
          <w:highlight w:val="none"/>
          <w:lang w:val="en-US" w:eastAsia="zh-CN"/>
        </w:rPr>
        <w:t xml:space="preserve"> 机房内外管道接口应设于机房内，外部管道进入机房前需安装活接头和阀门，进入机房后应预留内丝接口。</w:t>
      </w:r>
    </w:p>
    <w:p w14:paraId="6248560D">
      <w:pPr>
        <w:pStyle w:val="3"/>
        <w:bidi w:val="0"/>
        <w:rPr>
          <w:rFonts w:hint="default" w:ascii="Times New Roman" w:hAnsi="Times New Roman" w:cs="Times New Roman"/>
          <w:b w:val="0"/>
          <w:bCs/>
          <w:lang w:val="en-US" w:eastAsia="zh-CN"/>
        </w:rPr>
      </w:pPr>
      <w:bookmarkStart w:id="84" w:name="_Toc18170"/>
      <w:r>
        <w:rPr>
          <w:rFonts w:hint="eastAsia" w:ascii="Times New Roman" w:hAnsi="Times New Roman" w:cs="Times New Roman"/>
          <w:lang w:val="en-US" w:eastAsia="zh-CN"/>
        </w:rPr>
        <w:t>11.</w:t>
      </w:r>
      <w:r>
        <w:rPr>
          <w:rFonts w:hint="default" w:ascii="Times New Roman" w:hAnsi="Times New Roman" w:cs="Times New Roman"/>
          <w:lang w:val="en-US" w:eastAsia="zh-CN"/>
        </w:rPr>
        <w:t>4</w:t>
      </w:r>
      <w:r>
        <w:rPr>
          <w:rFonts w:hint="eastAsia" w:ascii="Times New Roman" w:hAnsi="Times New Roman" w:cs="Times New Roman"/>
          <w:lang w:val="en-US" w:eastAsia="zh-CN"/>
        </w:rPr>
        <w:t xml:space="preserve"> </w:t>
      </w:r>
      <w:r>
        <w:rPr>
          <w:rFonts w:hint="default" w:ascii="Times New Roman" w:hAnsi="Times New Roman" w:cs="Times New Roman"/>
          <w:b w:val="0"/>
          <w:bCs/>
          <w:lang w:val="en-US" w:eastAsia="zh-CN"/>
        </w:rPr>
        <w:t>冲洗消毒</w:t>
      </w:r>
      <w:bookmarkEnd w:id="84"/>
    </w:p>
    <w:p w14:paraId="62C2385A">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11.4</w:t>
      </w:r>
      <w:r>
        <w:rPr>
          <w:rFonts w:hint="default" w:ascii="Times New Roman" w:hAnsi="Times New Roman" w:cs="Times New Roman"/>
          <w:b/>
          <w:bCs/>
          <w:color w:val="auto"/>
          <w:highlight w:val="none"/>
          <w:lang w:val="en-US" w:eastAsia="zh-CN"/>
        </w:rPr>
        <w:t>.1</w:t>
      </w:r>
      <w:r>
        <w:rPr>
          <w:rFonts w:hint="default" w:ascii="Times New Roman" w:hAnsi="Times New Roman" w:cs="Times New Roman"/>
          <w:color w:val="auto"/>
          <w:highlight w:val="none"/>
          <w:lang w:val="en-US" w:eastAsia="zh-CN"/>
        </w:rPr>
        <w:t xml:space="preserve"> 管路试压合格后应对设备及整个管路进行清洗和消毒。</w:t>
      </w:r>
    </w:p>
    <w:p w14:paraId="279551F3">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11.4</w:t>
      </w:r>
      <w:r>
        <w:rPr>
          <w:rFonts w:hint="default" w:ascii="Times New Roman" w:hAnsi="Times New Roman" w:cs="Times New Roman"/>
          <w:b/>
          <w:bCs/>
          <w:color w:val="auto"/>
          <w:highlight w:val="none"/>
          <w:lang w:val="en-US" w:eastAsia="zh-CN"/>
        </w:rPr>
        <w:t>.2</w:t>
      </w:r>
      <w:r>
        <w:rPr>
          <w:rFonts w:hint="default" w:ascii="Times New Roman" w:hAnsi="Times New Roman" w:cs="Times New Roman"/>
          <w:color w:val="auto"/>
          <w:highlight w:val="none"/>
          <w:lang w:val="en-US" w:eastAsia="zh-CN"/>
        </w:rPr>
        <w:t xml:space="preserve"> 净水设备及管路应用自来水进行通水冲洗。冲洗水流速宜大于2 m/s，冲洗时不应留死角，保证每个环节均能被冲洗到。最低点应设排水口，以保证冲洗水能完全排出。清洗标准为冲洗出口处（循环管出口）的水质与进水水质相同。</w:t>
      </w:r>
    </w:p>
    <w:p w14:paraId="06199725">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11.4</w:t>
      </w:r>
      <w:r>
        <w:rPr>
          <w:rFonts w:hint="default" w:ascii="Times New Roman" w:hAnsi="Times New Roman" w:cs="Times New Roman"/>
          <w:b/>
          <w:bCs/>
          <w:color w:val="auto"/>
          <w:highlight w:val="none"/>
          <w:lang w:val="en-US" w:eastAsia="zh-CN"/>
        </w:rPr>
        <w:t>.3</w:t>
      </w:r>
      <w:r>
        <w:rPr>
          <w:rFonts w:hint="default" w:ascii="Times New Roman" w:hAnsi="Times New Roman" w:cs="Times New Roman"/>
          <w:color w:val="auto"/>
          <w:highlight w:val="none"/>
          <w:lang w:val="en-US" w:eastAsia="zh-CN"/>
        </w:rPr>
        <w:t xml:space="preserve"> 净水设备冲洗前，应对设备的仪表、水嘴等加以保护，并将有碍冲洗工作的减压阀等部件拆除，用临时短管代替，待冲洗后复位。</w:t>
      </w:r>
    </w:p>
    <w:p w14:paraId="7F19542D">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11.4</w:t>
      </w:r>
      <w:r>
        <w:rPr>
          <w:rFonts w:hint="default" w:ascii="Times New Roman" w:hAnsi="Times New Roman" w:cs="Times New Roman"/>
          <w:b/>
          <w:bCs/>
          <w:color w:val="auto"/>
          <w:highlight w:val="none"/>
          <w:lang w:val="en-US" w:eastAsia="zh-CN"/>
        </w:rPr>
        <w:t>.4</w:t>
      </w:r>
      <w:r>
        <w:rPr>
          <w:rFonts w:hint="default" w:ascii="Times New Roman" w:hAnsi="Times New Roman" w:cs="Times New Roman"/>
          <w:color w:val="auto"/>
          <w:highlight w:val="none"/>
          <w:lang w:val="en-US" w:eastAsia="zh-CN"/>
        </w:rPr>
        <w:t xml:space="preserve"> 在冲洗的过程中同时应根据水质情况进行设备的调试。</w:t>
      </w:r>
    </w:p>
    <w:p w14:paraId="002C89C3">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11.4</w:t>
      </w:r>
      <w:r>
        <w:rPr>
          <w:rFonts w:hint="default" w:ascii="Times New Roman" w:hAnsi="Times New Roman" w:cs="Times New Roman"/>
          <w:b/>
          <w:bCs/>
          <w:color w:val="auto"/>
          <w:highlight w:val="none"/>
          <w:lang w:val="en-US" w:eastAsia="zh-CN"/>
        </w:rPr>
        <w:t>.5</w:t>
      </w:r>
      <w:r>
        <w:rPr>
          <w:rFonts w:hint="default" w:ascii="Times New Roman" w:hAnsi="Times New Roman" w:cs="Times New Roman"/>
          <w:color w:val="auto"/>
          <w:highlight w:val="none"/>
          <w:lang w:val="en-US" w:eastAsia="zh-CN"/>
        </w:rPr>
        <w:t xml:space="preserve"> 净水设备及管路经冲洗后，应采用消毒液对其灌洗消毒。消毒液可采用含20mg/L～30mg/L的游离氯，或其他合适消毒液。</w:t>
      </w:r>
    </w:p>
    <w:p w14:paraId="17104B75">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11.4</w:t>
      </w:r>
      <w:r>
        <w:rPr>
          <w:rFonts w:hint="default" w:ascii="Times New Roman" w:hAnsi="Times New Roman" w:cs="Times New Roman"/>
          <w:b/>
          <w:bCs/>
          <w:color w:val="auto"/>
          <w:highlight w:val="none"/>
          <w:lang w:val="en-US" w:eastAsia="zh-CN"/>
        </w:rPr>
        <w:t>.6</w:t>
      </w:r>
      <w:r>
        <w:rPr>
          <w:rFonts w:hint="default" w:ascii="Times New Roman" w:hAnsi="Times New Roman" w:cs="Times New Roman"/>
          <w:color w:val="auto"/>
          <w:highlight w:val="none"/>
          <w:lang w:val="en-US" w:eastAsia="zh-CN"/>
        </w:rPr>
        <w:t xml:space="preserve"> 循环管出水口处的消毒液浓度应与进水口相同，消毒液在设备及管路系统中应滞留24h以上。管路消毒后，应使用直饮水进行冲洗，直至各用水点出水水质与进水口相同为止。</w:t>
      </w:r>
    </w:p>
    <w:p w14:paraId="3365C32A">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br w:type="page"/>
      </w:r>
    </w:p>
    <w:p w14:paraId="1EAB2C04">
      <w:pPr>
        <w:pStyle w:val="2"/>
        <w:bidi w:val="0"/>
        <w:rPr>
          <w:rFonts w:hint="default" w:ascii="Times New Roman" w:hAnsi="Times New Roman" w:cs="Times New Roman"/>
          <w:b/>
          <w:bCs w:val="0"/>
          <w:lang w:val="en-US" w:eastAsia="zh-CN"/>
        </w:rPr>
      </w:pPr>
      <w:bookmarkStart w:id="85" w:name="_Toc30271"/>
      <w:bookmarkStart w:id="86" w:name="_Toc25468"/>
      <w:r>
        <w:rPr>
          <w:rFonts w:hint="eastAsia" w:ascii="Times New Roman" w:hAnsi="Times New Roman" w:cs="Times New Roman"/>
          <w:lang w:val="en-US" w:eastAsia="zh-CN"/>
        </w:rPr>
        <w:t>12</w:t>
      </w:r>
      <w:r>
        <w:rPr>
          <w:rFonts w:hint="default" w:ascii="Times New Roman" w:hAnsi="Times New Roman" w:cs="Times New Roman"/>
          <w:lang w:val="en-US" w:eastAsia="zh-CN"/>
        </w:rPr>
        <w:t xml:space="preserve"> </w:t>
      </w:r>
      <w:r>
        <w:rPr>
          <w:rFonts w:hint="default" w:ascii="Times New Roman" w:hAnsi="Times New Roman" w:cs="Times New Roman"/>
          <w:b/>
          <w:bCs w:val="0"/>
          <w:lang w:val="en-US" w:eastAsia="zh-CN"/>
        </w:rPr>
        <w:t>验收</w:t>
      </w:r>
      <w:bookmarkEnd w:id="85"/>
      <w:bookmarkEnd w:id="86"/>
    </w:p>
    <w:p w14:paraId="52EE4627">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12.0.</w:t>
      </w:r>
      <w:r>
        <w:rPr>
          <w:rFonts w:hint="default" w:ascii="Times New Roman" w:hAnsi="Times New Roman" w:cs="Times New Roman"/>
          <w:b/>
          <w:bCs/>
          <w:color w:val="auto"/>
          <w:highlight w:val="none"/>
          <w:lang w:val="en-US" w:eastAsia="zh-CN"/>
        </w:rPr>
        <w:t>1</w:t>
      </w:r>
      <w:r>
        <w:rPr>
          <w:rFonts w:hint="default" w:ascii="Times New Roman" w:hAnsi="Times New Roman" w:cs="Times New Roman"/>
          <w:color w:val="auto"/>
          <w:highlight w:val="none"/>
          <w:lang w:val="en-US" w:eastAsia="zh-CN"/>
        </w:rPr>
        <w:t xml:space="preserve"> 工程施工质量按照《建筑给水排水及采暖工程施工质量验收规范》GB 50242、《建筑工程施工质量验收统一标准》GB 50300及《济南市泉水直饮工程技术标准》的规定进行验收。</w:t>
      </w:r>
    </w:p>
    <w:p w14:paraId="2CC23F1E">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12.0.</w:t>
      </w:r>
      <w:r>
        <w:rPr>
          <w:rFonts w:hint="default" w:ascii="Times New Roman" w:hAnsi="Times New Roman" w:cs="Times New Roman"/>
          <w:b/>
          <w:bCs/>
          <w:color w:val="auto"/>
          <w:highlight w:val="none"/>
          <w:lang w:val="en-US" w:eastAsia="zh-CN"/>
        </w:rPr>
        <w:t xml:space="preserve">2 </w:t>
      </w:r>
      <w:r>
        <w:rPr>
          <w:rFonts w:hint="default" w:ascii="Times New Roman" w:hAnsi="Times New Roman" w:cs="Times New Roman"/>
          <w:color w:val="auto"/>
          <w:highlight w:val="none"/>
          <w:lang w:val="en-US" w:eastAsia="zh-CN"/>
        </w:rPr>
        <w:t>设备安装质量（包括电气安装）应按照国家相关验收标准验收。</w:t>
      </w:r>
    </w:p>
    <w:p w14:paraId="4A8BFD35">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12.0.</w:t>
      </w:r>
      <w:r>
        <w:rPr>
          <w:rFonts w:hint="default" w:ascii="Times New Roman" w:hAnsi="Times New Roman" w:cs="Times New Roman"/>
          <w:b/>
          <w:bCs/>
          <w:color w:val="auto"/>
          <w:highlight w:val="none"/>
          <w:lang w:val="en-US" w:eastAsia="zh-CN"/>
        </w:rPr>
        <w:t xml:space="preserve">3 </w:t>
      </w:r>
      <w:r>
        <w:rPr>
          <w:rFonts w:hint="default" w:ascii="Times New Roman" w:hAnsi="Times New Roman" w:cs="Times New Roman"/>
          <w:color w:val="auto"/>
          <w:highlight w:val="none"/>
          <w:lang w:val="en-US" w:eastAsia="zh-CN"/>
        </w:rPr>
        <w:t>水质验收应经具有法定资质的水质检验机构检验，净水水质应符合《济南市泉水直饮工程技术标准》第3.0.2条要求。水质采样点应符合《济南市泉水直饮工程技术标准》第3.0.4条的规定。</w:t>
      </w:r>
    </w:p>
    <w:p w14:paraId="5673FB26">
      <w:pPr>
        <w:bidi w:val="0"/>
        <w:ind w:left="0" w:leftChars="0" w:firstLine="0" w:firstLineChars="0"/>
        <w:rPr>
          <w:rFonts w:hint="default" w:ascii="Times New Roman" w:hAnsi="Times New Roman" w:cs="Times New Roman"/>
          <w:color w:val="auto"/>
          <w:highlight w:val="none"/>
          <w:lang w:val="en-US" w:eastAsia="zh-CN"/>
        </w:rPr>
      </w:pPr>
      <w:bookmarkStart w:id="87" w:name="_Toc10522"/>
      <w:bookmarkStart w:id="88" w:name="_Toc10722"/>
      <w:r>
        <w:rPr>
          <w:rFonts w:hint="eastAsia" w:ascii="Times New Roman" w:hAnsi="Times New Roman" w:cs="Times New Roman"/>
          <w:b/>
          <w:bCs/>
          <w:color w:val="auto"/>
          <w:highlight w:val="none"/>
          <w:lang w:val="en-US" w:eastAsia="zh-CN"/>
        </w:rPr>
        <w:t>12.0.</w:t>
      </w:r>
      <w:r>
        <w:rPr>
          <w:rFonts w:hint="default" w:ascii="Times New Roman" w:hAnsi="Times New Roman" w:cs="Times New Roman"/>
          <w:b/>
          <w:bCs/>
          <w:color w:val="auto"/>
          <w:highlight w:val="none"/>
          <w:lang w:val="en-US" w:eastAsia="zh-CN"/>
        </w:rPr>
        <w:t xml:space="preserve">4 </w:t>
      </w:r>
      <w:r>
        <w:rPr>
          <w:rFonts w:hint="default" w:ascii="Times New Roman" w:hAnsi="Times New Roman" w:cs="Times New Roman"/>
          <w:color w:val="auto"/>
          <w:highlight w:val="none"/>
          <w:lang w:val="en-US" w:eastAsia="zh-CN"/>
        </w:rPr>
        <w:t>管材质量应符合下列规定：</w:t>
      </w:r>
      <w:bookmarkEnd w:id="87"/>
      <w:bookmarkEnd w:id="88"/>
    </w:p>
    <w:p w14:paraId="21782546">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1</w:t>
      </w:r>
      <w:r>
        <w:rPr>
          <w:rFonts w:hint="default" w:ascii="Times New Roman" w:hAnsi="Times New Roman" w:cs="Times New Roman"/>
          <w:color w:val="auto"/>
          <w:highlight w:val="none"/>
          <w:lang w:val="en-US" w:eastAsia="zh-CN"/>
        </w:rPr>
        <w:t xml:space="preserve"> 不锈钢管材及管件质量应符合《流体输送用不锈钢焊接钢管》GB/T 12771、《不锈钢卡压式管件组件 第1部分：卡压式管件》GB/T 19228.1、《不锈钢卡压式管件组件 第2部分：连接用薄壁不锈钢管》GB/T 19228.2、《不锈钢卡压式管件组件 第3部分：O形橡胶密封圈》GB/T 19228.3、《食品和供水工业用不锈钢螺纹接头》GB/T 21359及《食品工业用不锈钢弯头和三通》GB/T 21472的要求；</w:t>
      </w:r>
    </w:p>
    <w:p w14:paraId="26F6E03C">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2</w:t>
      </w:r>
      <w:r>
        <w:rPr>
          <w:rFonts w:hint="default" w:ascii="Times New Roman" w:hAnsi="Times New Roman" w:cs="Times New Roman"/>
          <w:color w:val="auto"/>
          <w:highlight w:val="none"/>
          <w:lang w:val="en-US" w:eastAsia="zh-CN"/>
        </w:rPr>
        <w:t xml:space="preserve"> 塑料管材及管件质量应符合《给水用聚乙烯（PE）管道系统 第2部分：管材》GB/T 13663.2、《给水用聚乙烯（PE）管道系统 第3部分：管件》GB/T 13663.3、《冷热水用聚丙烯管道系统 第2部分：管材》GB/T 18742.2、《冷热水用聚丙烯管道系统 第3部分：管件》GB/T 18742.3、《冷热水用聚丁烯（PB）管道系统 第2部分：管材》GB/T 19473.2、《冷热水用聚丁烯（PB）管道系统 第3部分：管件》GB/T 19473.3及其他符合《生活饮用水输配水设备及防护材料的安全性评价标准》GB/T 17219的塑料管道产品相关国家及行业标准的要求。</w:t>
      </w:r>
    </w:p>
    <w:p w14:paraId="05BC2F88">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12.0.</w:t>
      </w:r>
      <w:r>
        <w:rPr>
          <w:rFonts w:hint="default" w:ascii="Times New Roman" w:hAnsi="Times New Roman" w:cs="Times New Roman"/>
          <w:b/>
          <w:bCs/>
          <w:color w:val="auto"/>
          <w:highlight w:val="none"/>
          <w:lang w:val="en-US" w:eastAsia="zh-CN"/>
        </w:rPr>
        <w:t xml:space="preserve">5 </w:t>
      </w:r>
      <w:r>
        <w:rPr>
          <w:rFonts w:hint="default" w:ascii="Times New Roman" w:hAnsi="Times New Roman" w:cs="Times New Roman"/>
          <w:color w:val="auto"/>
          <w:highlight w:val="none"/>
          <w:lang w:val="en-US" w:eastAsia="zh-CN"/>
        </w:rPr>
        <w:t>蝶阀应符合《通用阀门法兰和对夹连接蝶阀》GB/T 12238的规定，</w:t>
      </w:r>
      <w:bookmarkStart w:id="89" w:name="_Hlk91079678"/>
      <w:r>
        <w:rPr>
          <w:rFonts w:hint="default" w:ascii="Times New Roman" w:hAnsi="Times New Roman" w:cs="Times New Roman"/>
          <w:color w:val="auto"/>
          <w:highlight w:val="none"/>
          <w:lang w:val="en-US" w:eastAsia="zh-CN"/>
        </w:rPr>
        <w:t>减压阀应符合《建筑给水减压阀应用技术规程》CECS 109的规定</w:t>
      </w:r>
      <w:bookmarkEnd w:id="89"/>
      <w:r>
        <w:rPr>
          <w:rFonts w:hint="default" w:ascii="Times New Roman" w:hAnsi="Times New Roman" w:cs="Times New Roman"/>
          <w:color w:val="auto"/>
          <w:highlight w:val="none"/>
          <w:lang w:val="en-US" w:eastAsia="zh-CN"/>
        </w:rPr>
        <w:t>，其他类型的阀门应符合各自相关标准的规定。</w:t>
      </w:r>
    </w:p>
    <w:p w14:paraId="3C4C5FF0">
      <w:pPr>
        <w:bidi w:val="0"/>
        <w:ind w:left="0" w:leftChars="0" w:firstLine="0" w:firstLineChars="0"/>
        <w:rPr>
          <w:rFonts w:hint="default" w:ascii="Times New Roman" w:hAnsi="Times New Roman" w:cs="Times New Roman"/>
          <w:color w:val="auto"/>
          <w:highlight w:val="none"/>
          <w:lang w:val="en-US" w:eastAsia="zh-CN"/>
        </w:rPr>
      </w:pPr>
      <w:bookmarkStart w:id="90" w:name="_Toc12686"/>
      <w:bookmarkStart w:id="91" w:name="_Toc24573"/>
      <w:r>
        <w:rPr>
          <w:rFonts w:hint="eastAsia" w:ascii="Times New Roman" w:hAnsi="Times New Roman" w:cs="Times New Roman"/>
          <w:b/>
          <w:bCs/>
          <w:color w:val="auto"/>
          <w:highlight w:val="none"/>
          <w:lang w:val="en-US" w:eastAsia="zh-CN"/>
        </w:rPr>
        <w:t>12.0.</w:t>
      </w:r>
      <w:r>
        <w:rPr>
          <w:rFonts w:hint="default" w:ascii="Times New Roman" w:hAnsi="Times New Roman" w:cs="Times New Roman"/>
          <w:b/>
          <w:bCs/>
          <w:color w:val="auto"/>
          <w:highlight w:val="none"/>
          <w:lang w:val="en-US" w:eastAsia="zh-CN"/>
        </w:rPr>
        <w:t xml:space="preserve">6 </w:t>
      </w:r>
      <w:r>
        <w:rPr>
          <w:rFonts w:hint="default" w:ascii="Times New Roman" w:hAnsi="Times New Roman" w:cs="Times New Roman"/>
          <w:color w:val="auto"/>
          <w:highlight w:val="none"/>
          <w:lang w:val="en-US" w:eastAsia="zh-CN"/>
        </w:rPr>
        <w:t>竣工验收还应包含以下内容：</w:t>
      </w:r>
      <w:bookmarkEnd w:id="90"/>
      <w:bookmarkEnd w:id="91"/>
    </w:p>
    <w:p w14:paraId="20FE9219">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1</w:t>
      </w:r>
      <w:r>
        <w:rPr>
          <w:rFonts w:hint="default" w:ascii="Times New Roman" w:hAnsi="Times New Roman" w:cs="Times New Roman"/>
          <w:color w:val="auto"/>
          <w:highlight w:val="none"/>
          <w:lang w:val="en-US" w:eastAsia="zh-CN"/>
        </w:rPr>
        <w:t xml:space="preserve"> 系统的通水能力检验，即按设计要求同时开放的最大数量的配水点全部达到额定流量；</w:t>
      </w:r>
    </w:p>
    <w:p w14:paraId="0496B099">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2</w:t>
      </w:r>
      <w:r>
        <w:rPr>
          <w:rFonts w:hint="default" w:ascii="Times New Roman" w:hAnsi="Times New Roman" w:cs="Times New Roman"/>
          <w:color w:val="auto"/>
          <w:highlight w:val="none"/>
          <w:lang w:val="en-US" w:eastAsia="zh-CN"/>
        </w:rPr>
        <w:t xml:space="preserve"> 循环系统要保证循环水能顺利回至机房水箱内，并达到设计循环流量；</w:t>
      </w:r>
    </w:p>
    <w:p w14:paraId="2A971915">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3</w:t>
      </w:r>
      <w:r>
        <w:rPr>
          <w:rFonts w:hint="default" w:ascii="Times New Roman" w:hAnsi="Times New Roman" w:cs="Times New Roman"/>
          <w:color w:val="auto"/>
          <w:highlight w:val="none"/>
          <w:lang w:val="en-US" w:eastAsia="zh-CN"/>
        </w:rPr>
        <w:t xml:space="preserve"> 系统各类阀门的启闭灵活性和仪表指示的灵敏性；</w:t>
      </w:r>
    </w:p>
    <w:p w14:paraId="743BCAD9">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4</w:t>
      </w:r>
      <w:r>
        <w:rPr>
          <w:rFonts w:hint="default" w:ascii="Times New Roman" w:hAnsi="Times New Roman" w:cs="Times New Roman"/>
          <w:color w:val="auto"/>
          <w:highlight w:val="none"/>
          <w:lang w:val="en-US" w:eastAsia="zh-CN"/>
        </w:rPr>
        <w:t xml:space="preserve"> 系统工作压力的正确性；</w:t>
      </w:r>
    </w:p>
    <w:p w14:paraId="42787BC5">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5</w:t>
      </w:r>
      <w:r>
        <w:rPr>
          <w:rFonts w:hint="default" w:ascii="Times New Roman" w:hAnsi="Times New Roman" w:cs="Times New Roman"/>
          <w:color w:val="auto"/>
          <w:highlight w:val="none"/>
          <w:lang w:val="en-US" w:eastAsia="zh-CN"/>
        </w:rPr>
        <w:t xml:space="preserve"> 管道支、吊架应符合《济南市泉水直饮工程技术标准》第5.4.9条要求。</w:t>
      </w:r>
    </w:p>
    <w:p w14:paraId="795517B6">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6</w:t>
      </w:r>
      <w:r>
        <w:rPr>
          <w:rFonts w:hint="default" w:ascii="Times New Roman" w:hAnsi="Times New Roman" w:cs="Times New Roman"/>
          <w:color w:val="auto"/>
          <w:highlight w:val="none"/>
          <w:lang w:val="en-US" w:eastAsia="zh-CN"/>
        </w:rPr>
        <w:t xml:space="preserve"> 控制设备中各按钮按动灵活性，显示屏显示字符应清晰；</w:t>
      </w:r>
    </w:p>
    <w:p w14:paraId="60EB6CC2">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7</w:t>
      </w:r>
      <w:r>
        <w:rPr>
          <w:rFonts w:hint="default" w:ascii="Times New Roman" w:hAnsi="Times New Roman" w:cs="Times New Roman"/>
          <w:color w:val="auto"/>
          <w:highlight w:val="none"/>
          <w:lang w:val="en-US" w:eastAsia="zh-CN"/>
        </w:rPr>
        <w:t xml:space="preserve"> 制水设备的产水能力达到设计要求；</w:t>
      </w:r>
    </w:p>
    <w:p w14:paraId="33CA48EB">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8</w:t>
      </w:r>
      <w:r>
        <w:rPr>
          <w:rFonts w:hint="default" w:ascii="Times New Roman" w:hAnsi="Times New Roman" w:cs="Times New Roman"/>
          <w:color w:val="auto"/>
          <w:highlight w:val="none"/>
          <w:lang w:val="en-US" w:eastAsia="zh-CN"/>
        </w:rPr>
        <w:t xml:space="preserve"> 当采用臭氧消毒时，净水机房或循环机房内空气的臭氧浓度应符合现行国家标准《室内空气质量标准》GB/T 18883的规定。</w:t>
      </w:r>
    </w:p>
    <w:p w14:paraId="1295A1F2">
      <w:pPr>
        <w:bidi w:val="0"/>
        <w:ind w:left="0" w:leftChars="0" w:firstLine="0" w:firstLineChars="0"/>
        <w:rPr>
          <w:rFonts w:hint="default" w:ascii="Times New Roman" w:hAnsi="Times New Roman" w:cs="Times New Roman"/>
          <w:color w:val="auto"/>
          <w:highlight w:val="none"/>
          <w:lang w:val="en-US" w:eastAsia="zh-CN"/>
        </w:rPr>
      </w:pPr>
      <w:bookmarkStart w:id="92" w:name="_Toc26093"/>
      <w:bookmarkStart w:id="93" w:name="_Toc24241"/>
      <w:r>
        <w:rPr>
          <w:rFonts w:hint="eastAsia" w:ascii="Times New Roman" w:hAnsi="Times New Roman" w:cs="Times New Roman"/>
          <w:b/>
          <w:bCs/>
          <w:color w:val="auto"/>
          <w:highlight w:val="none"/>
          <w:lang w:val="en-US" w:eastAsia="zh-CN"/>
        </w:rPr>
        <w:t>12.0.</w:t>
      </w:r>
      <w:r>
        <w:rPr>
          <w:rFonts w:hint="default" w:ascii="Times New Roman" w:hAnsi="Times New Roman" w:cs="Times New Roman"/>
          <w:b/>
          <w:bCs/>
          <w:color w:val="auto"/>
          <w:highlight w:val="none"/>
          <w:lang w:val="en-US" w:eastAsia="zh-CN"/>
        </w:rPr>
        <w:t>7</w:t>
      </w:r>
      <w:r>
        <w:rPr>
          <w:rFonts w:hint="default" w:ascii="Times New Roman" w:hAnsi="Times New Roman" w:cs="Times New Roman"/>
          <w:color w:val="auto"/>
          <w:highlight w:val="none"/>
          <w:lang w:val="en-US" w:eastAsia="zh-CN"/>
        </w:rPr>
        <w:t xml:space="preserve"> 系统竣工验收应具备</w:t>
      </w:r>
      <w:r>
        <w:rPr>
          <w:rFonts w:hint="eastAsia" w:ascii="Times New Roman" w:hAnsi="Times New Roman" w:cs="Times New Roman"/>
          <w:color w:val="auto"/>
          <w:highlight w:val="none"/>
          <w:lang w:val="en-US" w:eastAsia="zh-CN"/>
        </w:rPr>
        <w:t>以下</w:t>
      </w:r>
      <w:r>
        <w:rPr>
          <w:rFonts w:hint="default" w:ascii="Times New Roman" w:hAnsi="Times New Roman" w:cs="Times New Roman"/>
          <w:color w:val="auto"/>
          <w:highlight w:val="none"/>
          <w:lang w:val="en-US" w:eastAsia="zh-CN"/>
        </w:rPr>
        <w:t>文件资料：</w:t>
      </w:r>
      <w:bookmarkEnd w:id="92"/>
      <w:bookmarkEnd w:id="93"/>
    </w:p>
    <w:p w14:paraId="1BC82268">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1</w:t>
      </w:r>
      <w:r>
        <w:rPr>
          <w:rFonts w:hint="default" w:ascii="Times New Roman" w:hAnsi="Times New Roman" w:cs="Times New Roman"/>
          <w:color w:val="auto"/>
          <w:highlight w:val="none"/>
          <w:lang w:val="en-US" w:eastAsia="zh-CN"/>
        </w:rPr>
        <w:t xml:space="preserve"> 施工图、竣工图及设计变更资料；</w:t>
      </w:r>
    </w:p>
    <w:p w14:paraId="47CC2695">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2</w:t>
      </w:r>
      <w:r>
        <w:rPr>
          <w:rFonts w:hint="default" w:ascii="Times New Roman" w:hAnsi="Times New Roman" w:cs="Times New Roman"/>
          <w:color w:val="auto"/>
          <w:highlight w:val="none"/>
          <w:lang w:val="en-US" w:eastAsia="zh-CN"/>
        </w:rPr>
        <w:t xml:space="preserve"> 机房设备、管材、管件及主要管道附件的产品质量保证书；</w:t>
      </w:r>
    </w:p>
    <w:p w14:paraId="26EBB4FB">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3</w:t>
      </w:r>
      <w:r>
        <w:rPr>
          <w:rFonts w:hint="default" w:ascii="Times New Roman" w:hAnsi="Times New Roman" w:cs="Times New Roman"/>
          <w:color w:val="auto"/>
          <w:highlight w:val="none"/>
          <w:lang w:val="en-US" w:eastAsia="zh-CN"/>
        </w:rPr>
        <w:t xml:space="preserve"> 机房设备、管材、管件的涉及饮用水卫生安全产品卫生许可批件；</w:t>
      </w:r>
    </w:p>
    <w:p w14:paraId="418BD850">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4</w:t>
      </w:r>
      <w:r>
        <w:rPr>
          <w:rFonts w:hint="default" w:ascii="Times New Roman" w:hAnsi="Times New Roman" w:cs="Times New Roman"/>
          <w:color w:val="auto"/>
          <w:highlight w:val="none"/>
          <w:lang w:val="en-US" w:eastAsia="zh-CN"/>
        </w:rPr>
        <w:t xml:space="preserve"> 管道清洗和消毒记录；</w:t>
      </w:r>
    </w:p>
    <w:p w14:paraId="0A663844">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5</w:t>
      </w:r>
      <w:r>
        <w:rPr>
          <w:rFonts w:hint="default" w:ascii="Times New Roman" w:hAnsi="Times New Roman" w:cs="Times New Roman"/>
          <w:color w:val="auto"/>
          <w:highlight w:val="none"/>
          <w:lang w:val="en-US" w:eastAsia="zh-CN"/>
        </w:rPr>
        <w:t xml:space="preserve"> 工程质量检验评定记录；</w:t>
      </w:r>
    </w:p>
    <w:p w14:paraId="70077D04">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6</w:t>
      </w:r>
      <w:r>
        <w:rPr>
          <w:rFonts w:hint="default" w:ascii="Times New Roman" w:hAnsi="Times New Roman" w:cs="Times New Roman"/>
          <w:color w:val="auto"/>
          <w:highlight w:val="none"/>
          <w:lang w:val="en-US" w:eastAsia="zh-CN"/>
        </w:rPr>
        <w:t xml:space="preserve"> 资质部门出具的水质检验合格报告；</w:t>
      </w:r>
    </w:p>
    <w:p w14:paraId="21C55424">
      <w:pPr>
        <w:bidi w:val="0"/>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12.0.</w:t>
      </w:r>
      <w:r>
        <w:rPr>
          <w:rFonts w:hint="default" w:ascii="Times New Roman" w:hAnsi="Times New Roman" w:cs="Times New Roman"/>
          <w:b/>
          <w:bCs/>
          <w:color w:val="auto"/>
          <w:highlight w:val="none"/>
          <w:lang w:val="en-US" w:eastAsia="zh-CN"/>
        </w:rPr>
        <w:t>8</w:t>
      </w:r>
      <w:r>
        <w:rPr>
          <w:rFonts w:hint="default" w:ascii="Times New Roman" w:hAnsi="Times New Roman" w:cs="Times New Roman"/>
          <w:color w:val="auto"/>
          <w:highlight w:val="none"/>
          <w:lang w:val="en-US" w:eastAsia="zh-CN"/>
        </w:rPr>
        <w:t xml:space="preserve"> 验收合格后应将有关设计、施工及验收的文件立卷归档。</w:t>
      </w:r>
    </w:p>
    <w:p w14:paraId="2494B385">
      <w:pPr>
        <w:rPr>
          <w:rFonts w:hint="default" w:ascii="Times New Roman" w:hAnsi="Times New Roman" w:eastAsia="宋体" w:cs="Times New Roman"/>
          <w:color w:val="auto"/>
          <w:kern w:val="2"/>
          <w:sz w:val="28"/>
          <w:szCs w:val="24"/>
          <w:highlight w:val="none"/>
          <w:lang w:val="en-US" w:eastAsia="zh-CN" w:bidi="ar-SA"/>
        </w:rPr>
        <w:sectPr>
          <w:footerReference r:id="rId9"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color w:val="auto"/>
          <w:kern w:val="2"/>
          <w:sz w:val="28"/>
          <w:szCs w:val="24"/>
          <w:highlight w:val="none"/>
          <w:lang w:val="en-US" w:eastAsia="zh-CN" w:bidi="ar-SA"/>
        </w:rPr>
        <w:br w:type="page"/>
      </w:r>
    </w:p>
    <w:p w14:paraId="564C08C6">
      <w:pPr>
        <w:pStyle w:val="2"/>
        <w:bidi w:val="0"/>
        <w:jc w:val="left"/>
        <w:rPr>
          <w:rFonts w:hint="default"/>
          <w:sz w:val="28"/>
          <w:szCs w:val="28"/>
          <w:lang w:val="en-US" w:eastAsia="zh-CN"/>
        </w:rPr>
      </w:pPr>
      <w:bookmarkStart w:id="94" w:name="_Toc30603"/>
      <w:bookmarkStart w:id="95" w:name="_Toc24056"/>
      <w:r>
        <w:rPr>
          <w:rFonts w:hint="default"/>
          <w:sz w:val="28"/>
          <w:szCs w:val="28"/>
        </w:rPr>
        <w:t>附录A</w:t>
      </w:r>
      <w:r>
        <w:rPr>
          <w:rFonts w:hint="eastAsia"/>
          <w:sz w:val="28"/>
          <w:szCs w:val="28"/>
          <w:lang w:val="en-US" w:eastAsia="zh-CN"/>
        </w:rPr>
        <w:t xml:space="preserve">  </w:t>
      </w:r>
      <w:r>
        <w:rPr>
          <w:rFonts w:hint="default"/>
          <w:sz w:val="28"/>
          <w:szCs w:val="28"/>
          <w:lang w:val="en-US" w:eastAsia="zh-CN"/>
        </w:rPr>
        <w:t>净水工艺示意图</w:t>
      </w:r>
      <w:bookmarkEnd w:id="94"/>
      <w:bookmarkEnd w:id="95"/>
    </w:p>
    <w:p w14:paraId="3D388BC8">
      <w:pPr>
        <w:bidi w:val="0"/>
        <w:ind w:left="0" w:leftChars="0" w:firstLine="0" w:firstLineChars="0"/>
        <w:jc w:val="center"/>
        <w:rPr>
          <w:rFonts w:hint="default"/>
          <w:lang w:val="en-US" w:eastAsia="zh-CN"/>
        </w:rPr>
      </w:pPr>
      <w:r>
        <w:rPr>
          <w:rFonts w:hint="default"/>
        </w:rPr>
        <w:drawing>
          <wp:inline distT="0" distB="0" distL="114300" distR="114300">
            <wp:extent cx="7394575" cy="3909060"/>
            <wp:effectExtent l="0" t="0" r="15875" b="1524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19"/>
                    <a:stretch>
                      <a:fillRect/>
                    </a:stretch>
                  </pic:blipFill>
                  <pic:spPr>
                    <a:xfrm>
                      <a:off x="0" y="0"/>
                      <a:ext cx="7394575" cy="3909060"/>
                    </a:xfrm>
                    <a:prstGeom prst="rect">
                      <a:avLst/>
                    </a:prstGeom>
                    <a:noFill/>
                    <a:ln>
                      <a:noFill/>
                    </a:ln>
                  </pic:spPr>
                </pic:pic>
              </a:graphicData>
            </a:graphic>
          </wp:inline>
        </w:drawing>
      </w:r>
    </w:p>
    <w:p w14:paraId="11F3851B">
      <w:pPr>
        <w:ind w:firstLine="5301" w:firstLineChars="2200"/>
        <w:jc w:val="both"/>
        <w:rPr>
          <w:rFonts w:hint="default" w:ascii="Times New Roman" w:hAnsi="Times New Roman" w:cs="Times New Roman"/>
          <w:color w:val="auto"/>
          <w:sz w:val="24"/>
          <w:szCs w:val="24"/>
          <w:highlight w:val="none"/>
          <w:lang w:val="en-US" w:eastAsia="zh-CN"/>
        </w:rPr>
        <w:sectPr>
          <w:pgSz w:w="16838" w:h="11906" w:orient="landscape"/>
          <w:pgMar w:top="1800" w:right="1440" w:bottom="1800" w:left="1440" w:header="851" w:footer="992" w:gutter="0"/>
          <w:pgNumType w:fmt="decimal"/>
          <w:cols w:space="425" w:num="1"/>
          <w:docGrid w:type="lines" w:linePitch="312" w:charSpace="0"/>
        </w:sectPr>
      </w:pPr>
      <w:r>
        <w:rPr>
          <w:rFonts w:hint="default" w:ascii="Times New Roman" w:hAnsi="Times New Roman" w:cs="Times New Roman"/>
          <w:b/>
          <w:bCs/>
          <w:color w:val="auto"/>
          <w:sz w:val="24"/>
          <w:szCs w:val="24"/>
          <w:highlight w:val="none"/>
          <w:lang w:val="en-US" w:eastAsia="zh-CN"/>
        </w:rPr>
        <w:t>净水工艺示意图</w:t>
      </w:r>
    </w:p>
    <w:p w14:paraId="3FF3EE55">
      <w:pPr>
        <w:pStyle w:val="2"/>
        <w:bidi w:val="0"/>
        <w:ind w:left="0" w:leftChars="0" w:firstLine="0" w:firstLineChars="0"/>
        <w:jc w:val="left"/>
        <w:rPr>
          <w:rFonts w:hint="default"/>
          <w:sz w:val="28"/>
          <w:szCs w:val="28"/>
          <w:lang w:val="en-US" w:eastAsia="zh-CN"/>
        </w:rPr>
      </w:pPr>
      <w:bookmarkStart w:id="96" w:name="_Toc13626"/>
      <w:bookmarkStart w:id="97" w:name="_Toc25507"/>
      <w:r>
        <w:rPr>
          <w:rFonts w:hint="default"/>
          <w:sz w:val="28"/>
          <w:szCs w:val="28"/>
          <w:lang w:val="en-US" w:eastAsia="zh-CN"/>
        </w:rPr>
        <w:t>附录</w:t>
      </w:r>
      <w:r>
        <w:rPr>
          <w:rFonts w:hint="eastAsia"/>
          <w:sz w:val="28"/>
          <w:szCs w:val="28"/>
          <w:lang w:val="en-US" w:eastAsia="zh-CN"/>
        </w:rPr>
        <w:t xml:space="preserve">B  </w:t>
      </w:r>
      <w:r>
        <w:rPr>
          <w:rFonts w:hint="default"/>
          <w:sz w:val="28"/>
          <w:szCs w:val="28"/>
        </w:rPr>
        <w:t>泉水直饮净水机房设备</w:t>
      </w:r>
      <w:r>
        <w:rPr>
          <w:rFonts w:hint="eastAsia"/>
          <w:sz w:val="28"/>
          <w:szCs w:val="28"/>
          <w:lang w:val="en-US" w:eastAsia="zh-CN"/>
        </w:rPr>
        <w:t>配置参考表</w:t>
      </w:r>
      <w:bookmarkEnd w:id="96"/>
      <w:bookmarkEnd w:id="97"/>
    </w:p>
    <w:tbl>
      <w:tblPr>
        <w:tblStyle w:val="31"/>
        <w:tblW w:w="14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5"/>
        <w:gridCol w:w="1227"/>
        <w:gridCol w:w="4869"/>
        <w:gridCol w:w="2250"/>
        <w:gridCol w:w="377"/>
        <w:gridCol w:w="527"/>
        <w:gridCol w:w="4405"/>
      </w:tblGrid>
      <w:tr w14:paraId="5EC6B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14090" w:type="dxa"/>
            <w:gridSpan w:val="7"/>
            <w:tcBorders>
              <w:top w:val="nil"/>
              <w:left w:val="nil"/>
              <w:bottom w:val="single" w:color="auto" w:sz="4" w:space="0"/>
              <w:right w:val="nil"/>
            </w:tcBorders>
            <w:vAlign w:val="center"/>
          </w:tcPr>
          <w:p w14:paraId="004A9B5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bCs/>
                <w:snapToGrid w:val="0"/>
                <w:color w:val="000000"/>
                <w:spacing w:val="34"/>
                <w:kern w:val="0"/>
                <w:sz w:val="24"/>
                <w:szCs w:val="24"/>
                <w:lang w:val="en-US" w:eastAsia="zh-CN" w:bidi="ar-SA"/>
              </w:rPr>
            </w:pPr>
            <w:r>
              <w:rPr>
                <w:rFonts w:ascii="宋体" w:hAnsi="宋体" w:eastAsia="宋体" w:cs="宋体"/>
                <w:b/>
                <w:bCs/>
                <w:snapToGrid w:val="0"/>
                <w:color w:val="000000"/>
                <w:spacing w:val="34"/>
                <w:kern w:val="0"/>
                <w:sz w:val="24"/>
                <w:szCs w:val="24"/>
                <w:lang w:val="en-US" w:eastAsia="en-US" w:bidi="ar-SA"/>
              </w:rPr>
              <w:t>净水机房设备配置清单</w:t>
            </w:r>
            <w:r>
              <w:rPr>
                <w:rFonts w:hint="eastAsia" w:ascii="宋体" w:hAnsi="宋体" w:cs="宋体"/>
                <w:b/>
                <w:bCs/>
                <w:snapToGrid w:val="0"/>
                <w:color w:val="000000"/>
                <w:spacing w:val="34"/>
                <w:kern w:val="0"/>
                <w:sz w:val="24"/>
                <w:szCs w:val="24"/>
                <w:lang w:val="en-US" w:eastAsia="zh-CN" w:bidi="ar-SA"/>
              </w:rPr>
              <w:t>（</w:t>
            </w:r>
            <w:r>
              <w:rPr>
                <w:rFonts w:ascii="宋体" w:hAnsi="宋体" w:eastAsia="宋体" w:cs="宋体"/>
                <w:b/>
                <w:bCs/>
                <w:snapToGrid w:val="0"/>
                <w:color w:val="000000"/>
                <w:spacing w:val="34"/>
                <w:kern w:val="0"/>
                <w:sz w:val="24"/>
                <w:szCs w:val="24"/>
                <w:lang w:val="en-US" w:eastAsia="en-US" w:bidi="ar-SA"/>
              </w:rPr>
              <w:t>0.5</w:t>
            </w:r>
            <w:r>
              <w:rPr>
                <w:rFonts w:hint="eastAsia" w:ascii="宋体" w:hAnsi="宋体" w:cs="宋体"/>
                <w:b/>
                <w:bCs/>
                <w:snapToGrid w:val="0"/>
                <w:color w:val="000000"/>
                <w:spacing w:val="34"/>
                <w:kern w:val="0"/>
                <w:sz w:val="24"/>
                <w:szCs w:val="24"/>
                <w:lang w:val="en-US" w:eastAsia="zh-CN" w:bidi="ar-SA"/>
              </w:rPr>
              <w:t>t</w:t>
            </w:r>
            <w:r>
              <w:rPr>
                <w:rFonts w:ascii="宋体" w:hAnsi="宋体" w:eastAsia="宋体" w:cs="宋体"/>
                <w:b/>
                <w:bCs/>
                <w:snapToGrid w:val="0"/>
                <w:color w:val="000000"/>
                <w:spacing w:val="34"/>
                <w:kern w:val="0"/>
                <w:sz w:val="24"/>
                <w:szCs w:val="24"/>
                <w:lang w:val="en-US" w:eastAsia="en-US" w:bidi="ar-SA"/>
              </w:rPr>
              <w:t>/h</w:t>
            </w:r>
            <w:r>
              <w:rPr>
                <w:rFonts w:hint="eastAsia" w:ascii="宋体" w:hAnsi="宋体" w:cs="宋体"/>
                <w:b/>
                <w:bCs/>
                <w:snapToGrid w:val="0"/>
                <w:color w:val="000000"/>
                <w:spacing w:val="34"/>
                <w:kern w:val="0"/>
                <w:sz w:val="24"/>
                <w:szCs w:val="24"/>
                <w:lang w:val="en-US" w:eastAsia="zh-CN" w:bidi="ar-SA"/>
              </w:rPr>
              <w:t>）</w:t>
            </w:r>
          </w:p>
        </w:tc>
      </w:tr>
      <w:tr w14:paraId="1BDE8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blHeader/>
          <w:jc w:val="center"/>
        </w:trPr>
        <w:tc>
          <w:tcPr>
            <w:tcW w:w="435" w:type="dxa"/>
            <w:tcBorders>
              <w:top w:val="single" w:color="auto" w:sz="4" w:space="0"/>
            </w:tcBorders>
            <w:textDirection w:val="tbRlV"/>
            <w:vAlign w:val="center"/>
          </w:tcPr>
          <w:p w14:paraId="3957723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宋体" w:hAnsi="宋体" w:eastAsia="宋体" w:cs="宋体"/>
                <w:b/>
                <w:bCs/>
                <w:snapToGrid w:val="0"/>
                <w:color w:val="000000"/>
                <w:kern w:val="0"/>
                <w:sz w:val="20"/>
                <w:szCs w:val="20"/>
                <w:lang w:val="en-US" w:eastAsia="zh-CN" w:bidi="ar-SA"/>
              </w:rPr>
            </w:pPr>
            <w:r>
              <w:rPr>
                <w:rFonts w:hint="eastAsia" w:ascii="宋体" w:hAnsi="宋体" w:cs="宋体"/>
                <w:b/>
                <w:bCs/>
                <w:snapToGrid w:val="0"/>
                <w:color w:val="000000"/>
                <w:kern w:val="0"/>
                <w:sz w:val="20"/>
                <w:szCs w:val="20"/>
                <w:lang w:val="en-US" w:eastAsia="zh-CN" w:bidi="ar-SA"/>
              </w:rPr>
              <w:t>序号</w:t>
            </w:r>
          </w:p>
        </w:tc>
        <w:tc>
          <w:tcPr>
            <w:tcW w:w="1227" w:type="dxa"/>
            <w:tcBorders>
              <w:top w:val="single" w:color="auto" w:sz="4" w:space="0"/>
            </w:tcBorders>
            <w:vAlign w:val="center"/>
          </w:tcPr>
          <w:p w14:paraId="4CDD77A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2"/>
                <w:kern w:val="0"/>
                <w:sz w:val="20"/>
                <w:szCs w:val="20"/>
                <w:lang w:val="en-US" w:eastAsia="en-US" w:bidi="ar-SA"/>
              </w:rPr>
              <w:t>设备名称</w:t>
            </w:r>
          </w:p>
        </w:tc>
        <w:tc>
          <w:tcPr>
            <w:tcW w:w="4869" w:type="dxa"/>
            <w:tcBorders>
              <w:top w:val="single" w:color="auto" w:sz="4" w:space="0"/>
            </w:tcBorders>
            <w:vAlign w:val="center"/>
          </w:tcPr>
          <w:p w14:paraId="733D6E5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1"/>
                <w:kern w:val="0"/>
                <w:sz w:val="20"/>
                <w:szCs w:val="20"/>
                <w:lang w:val="en-US" w:eastAsia="en-US" w:bidi="ar-SA"/>
              </w:rPr>
              <w:t>规格型号</w:t>
            </w:r>
          </w:p>
        </w:tc>
        <w:tc>
          <w:tcPr>
            <w:tcW w:w="2250" w:type="dxa"/>
            <w:tcBorders>
              <w:top w:val="single" w:color="auto" w:sz="4" w:space="0"/>
            </w:tcBorders>
            <w:vAlign w:val="center"/>
          </w:tcPr>
          <w:p w14:paraId="5B6DC19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11"/>
                <w:kern w:val="0"/>
                <w:sz w:val="20"/>
                <w:szCs w:val="20"/>
                <w:lang w:val="en-US" w:eastAsia="en-US" w:bidi="ar-SA"/>
              </w:rPr>
              <w:t>材质</w:t>
            </w:r>
          </w:p>
        </w:tc>
        <w:tc>
          <w:tcPr>
            <w:tcW w:w="377" w:type="dxa"/>
            <w:tcBorders>
              <w:top w:val="single" w:color="auto" w:sz="4" w:space="0"/>
            </w:tcBorders>
            <w:textDirection w:val="tbRlV"/>
            <w:vAlign w:val="center"/>
          </w:tcPr>
          <w:p w14:paraId="0B482E9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kern w:val="0"/>
                <w:sz w:val="20"/>
                <w:szCs w:val="20"/>
                <w:lang w:val="en-US" w:eastAsia="en-US" w:bidi="ar-SA"/>
              </w:rPr>
              <w:t>单位</w:t>
            </w:r>
          </w:p>
        </w:tc>
        <w:tc>
          <w:tcPr>
            <w:tcW w:w="527" w:type="dxa"/>
            <w:tcBorders>
              <w:top w:val="single" w:color="auto" w:sz="4" w:space="0"/>
            </w:tcBorders>
            <w:vAlign w:val="center"/>
          </w:tcPr>
          <w:p w14:paraId="38789BA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3"/>
                <w:kern w:val="0"/>
                <w:sz w:val="20"/>
                <w:szCs w:val="20"/>
                <w:lang w:val="en-US" w:eastAsia="en-US" w:bidi="ar-SA"/>
              </w:rPr>
              <w:t>数量</w:t>
            </w:r>
          </w:p>
        </w:tc>
        <w:tc>
          <w:tcPr>
            <w:tcW w:w="4405" w:type="dxa"/>
            <w:tcBorders>
              <w:top w:val="single" w:color="auto" w:sz="4" w:space="0"/>
            </w:tcBorders>
            <w:vAlign w:val="center"/>
          </w:tcPr>
          <w:p w14:paraId="420629B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5"/>
                <w:kern w:val="0"/>
                <w:sz w:val="20"/>
                <w:szCs w:val="20"/>
                <w:lang w:val="en-US" w:eastAsia="en-US" w:bidi="ar-SA"/>
              </w:rPr>
              <w:t>备注</w:t>
            </w:r>
          </w:p>
        </w:tc>
      </w:tr>
      <w:tr w14:paraId="4B848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Align w:val="center"/>
          </w:tcPr>
          <w:p w14:paraId="182B1D5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4"/>
                <w:sz w:val="20"/>
                <w:szCs w:val="20"/>
                <w:lang w:val="en-US" w:eastAsia="en-US" w:bidi="ar-SA"/>
              </w:rPr>
              <w:t>一</w:t>
            </w:r>
          </w:p>
        </w:tc>
        <w:tc>
          <w:tcPr>
            <w:tcW w:w="13655" w:type="dxa"/>
            <w:gridSpan w:val="6"/>
            <w:vAlign w:val="center"/>
          </w:tcPr>
          <w:p w14:paraId="5814FA0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原水系统</w:t>
            </w:r>
          </w:p>
        </w:tc>
      </w:tr>
      <w:tr w14:paraId="17DE9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Align w:val="center"/>
          </w:tcPr>
          <w:p w14:paraId="3281EC0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1227" w:type="dxa"/>
            <w:vAlign w:val="center"/>
          </w:tcPr>
          <w:p w14:paraId="023A387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超声波远传水表</w:t>
            </w:r>
          </w:p>
        </w:tc>
        <w:tc>
          <w:tcPr>
            <w:tcW w:w="4869" w:type="dxa"/>
            <w:vAlign w:val="center"/>
          </w:tcPr>
          <w:p w14:paraId="3DE98C5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DN32</w:t>
            </w:r>
            <w:r>
              <w:rPr>
                <w:rFonts w:hint="eastAsia" w:ascii="宋体" w:hAnsi="宋体" w:eastAsia="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比原水管径小一号</w:t>
            </w:r>
            <w:r>
              <w:rPr>
                <w:rFonts w:hint="eastAsia" w:ascii="宋体" w:hAnsi="宋体" w:eastAsia="宋体" w:cs="宋体"/>
                <w:snapToGrid w:val="0"/>
                <w:color w:val="000000"/>
                <w:kern w:val="0"/>
                <w:sz w:val="20"/>
                <w:szCs w:val="20"/>
                <w:lang w:val="en-US" w:eastAsia="zh-CN" w:bidi="ar-SA"/>
              </w:rPr>
              <w:t>）</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准确度等级</w:t>
            </w:r>
            <w:r>
              <w:rPr>
                <w:rFonts w:ascii="宋体" w:hAnsi="宋体" w:eastAsia="宋体" w:cs="宋体"/>
                <w:snapToGrid w:val="0"/>
                <w:color w:val="000000"/>
                <w:spacing w:val="-1"/>
                <w:kern w:val="0"/>
                <w:sz w:val="20"/>
                <w:szCs w:val="20"/>
                <w:lang w:val="en-US" w:eastAsia="en-US" w:bidi="ar-SA"/>
              </w:rPr>
              <w:t>：2级</w:t>
            </w:r>
            <w:r>
              <w:rPr>
                <w:rFonts w:hint="eastAsia" w:ascii="宋体" w:hAnsi="宋体" w:eastAsia="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工</w:t>
            </w:r>
            <w:r>
              <w:rPr>
                <w:rFonts w:ascii="宋体" w:hAnsi="宋体" w:eastAsia="宋体" w:cs="宋体"/>
                <w:snapToGrid w:val="0"/>
                <w:color w:val="000000"/>
                <w:spacing w:val="3"/>
                <w:kern w:val="0"/>
                <w:sz w:val="20"/>
                <w:szCs w:val="20"/>
                <w:lang w:val="en-US" w:eastAsia="en-US" w:bidi="ar-SA"/>
              </w:rPr>
              <w:t>作压力：1.60</w:t>
            </w:r>
            <w:r>
              <w:rPr>
                <w:rFonts w:ascii="宋体" w:hAnsi="宋体" w:eastAsia="宋体" w:cs="宋体"/>
                <w:snapToGrid w:val="0"/>
                <w:color w:val="000000"/>
                <w:kern w:val="0"/>
                <w:sz w:val="20"/>
                <w:szCs w:val="20"/>
                <w:lang w:val="en-US" w:eastAsia="en-US" w:bidi="ar-SA"/>
              </w:rPr>
              <w:t>MPa</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3"/>
                <w:kern w:val="0"/>
                <w:sz w:val="20"/>
                <w:szCs w:val="20"/>
                <w:lang w:val="en-US" w:eastAsia="en-US" w:bidi="ar-SA"/>
              </w:rPr>
              <w:t>电磁环境等级：E</w:t>
            </w:r>
            <w:r>
              <w:rPr>
                <w:rFonts w:hint="eastAsia" w:ascii="宋体" w:hAnsi="宋体" w:cs="宋体"/>
                <w:snapToGrid w:val="0"/>
                <w:color w:val="000000"/>
                <w:spacing w:val="3"/>
                <w:kern w:val="0"/>
                <w:sz w:val="20"/>
                <w:szCs w:val="20"/>
                <w:vertAlign w:val="baseline"/>
                <w:lang w:val="en-US" w:eastAsia="zh-CN" w:bidi="ar-SA"/>
              </w:rPr>
              <w:t>1</w:t>
            </w:r>
            <w:r>
              <w:rPr>
                <w:rFonts w:hint="eastAsia" w:ascii="宋体" w:hAnsi="宋体" w:cs="宋体"/>
                <w:snapToGrid w:val="0"/>
                <w:color w:val="000000"/>
                <w:spacing w:val="3"/>
                <w:kern w:val="0"/>
                <w:sz w:val="20"/>
                <w:szCs w:val="20"/>
                <w:lang w:val="en-US" w:eastAsia="zh-CN" w:bidi="ar-SA"/>
              </w:rPr>
              <w:t>，</w:t>
            </w:r>
            <w:r>
              <w:rPr>
                <w:rFonts w:ascii="宋体" w:hAnsi="宋体" w:eastAsia="宋体" w:cs="宋体"/>
                <w:snapToGrid w:val="0"/>
                <w:color w:val="000000"/>
                <w:spacing w:val="3"/>
                <w:kern w:val="0"/>
                <w:sz w:val="20"/>
                <w:szCs w:val="20"/>
                <w:lang w:val="en-US" w:eastAsia="en-US" w:bidi="ar-SA"/>
              </w:rPr>
              <w:t>防护等级</w:t>
            </w:r>
            <w:r>
              <w:rPr>
                <w:rFonts w:ascii="宋体" w:hAnsi="宋体" w:eastAsia="宋体" w:cs="宋体"/>
                <w:snapToGrid w:val="0"/>
                <w:color w:val="000000"/>
                <w:kern w:val="0"/>
                <w:sz w:val="20"/>
                <w:szCs w:val="20"/>
                <w:lang w:val="en-US" w:eastAsia="en-US" w:bidi="ar-SA"/>
              </w:rPr>
              <w:t>IP</w:t>
            </w:r>
            <w:r>
              <w:rPr>
                <w:rFonts w:ascii="宋体" w:hAnsi="宋体" w:eastAsia="宋体" w:cs="宋体"/>
                <w:snapToGrid w:val="0"/>
                <w:color w:val="000000"/>
                <w:spacing w:val="3"/>
                <w:kern w:val="0"/>
                <w:sz w:val="20"/>
                <w:szCs w:val="20"/>
                <w:lang w:val="en-US" w:eastAsia="en-US" w:bidi="ar-SA"/>
              </w:rPr>
              <w:t>68</w:t>
            </w:r>
          </w:p>
        </w:tc>
        <w:tc>
          <w:tcPr>
            <w:tcW w:w="2250" w:type="dxa"/>
            <w:vAlign w:val="center"/>
          </w:tcPr>
          <w:p w14:paraId="17ECBF5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过流件为304不锈钢</w:t>
            </w:r>
          </w:p>
        </w:tc>
        <w:tc>
          <w:tcPr>
            <w:tcW w:w="377" w:type="dxa"/>
            <w:vAlign w:val="center"/>
          </w:tcPr>
          <w:p w14:paraId="219B4DF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527" w:type="dxa"/>
            <w:vAlign w:val="center"/>
          </w:tcPr>
          <w:p w14:paraId="41082AF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42A6463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实现远程抄表、监测和升级；自带M-bus通</w:t>
            </w:r>
            <w:r>
              <w:rPr>
                <w:rFonts w:ascii="宋体" w:hAnsi="宋体" w:eastAsia="宋体" w:cs="宋体"/>
                <w:snapToGrid w:val="0"/>
                <w:color w:val="000000"/>
                <w:spacing w:val="1"/>
                <w:kern w:val="0"/>
                <w:sz w:val="20"/>
                <w:szCs w:val="20"/>
                <w:lang w:val="en-US" w:eastAsia="en-US" w:bidi="ar-SA"/>
              </w:rPr>
              <w:t>讯接口</w:t>
            </w:r>
            <w:r>
              <w:rPr>
                <w:rFonts w:hint="eastAsia" w:ascii="宋体" w:hAnsi="宋体" w:eastAsia="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具备外接电，内置锂电池，可连续工</w:t>
            </w:r>
            <w:r>
              <w:rPr>
                <w:rFonts w:ascii="宋体" w:hAnsi="宋体" w:eastAsia="宋体" w:cs="宋体"/>
                <w:snapToGrid w:val="0"/>
                <w:color w:val="000000"/>
                <w:kern w:val="0"/>
                <w:sz w:val="20"/>
                <w:szCs w:val="20"/>
                <w:lang w:val="en-US" w:eastAsia="en-US" w:bidi="ar-SA"/>
              </w:rPr>
              <w:t>作5年</w:t>
            </w:r>
          </w:p>
        </w:tc>
      </w:tr>
      <w:tr w14:paraId="1CDF3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restart"/>
            <w:tcBorders>
              <w:bottom w:val="nil"/>
            </w:tcBorders>
            <w:vAlign w:val="center"/>
          </w:tcPr>
          <w:p w14:paraId="014B0CC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1227" w:type="dxa"/>
            <w:vAlign w:val="center"/>
          </w:tcPr>
          <w:p w14:paraId="3F832E3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原水箱</w:t>
            </w:r>
          </w:p>
        </w:tc>
        <w:tc>
          <w:tcPr>
            <w:tcW w:w="4869" w:type="dxa"/>
            <w:vAlign w:val="center"/>
          </w:tcPr>
          <w:p w14:paraId="14358DA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1m³</w:t>
            </w:r>
          </w:p>
        </w:tc>
        <w:tc>
          <w:tcPr>
            <w:tcW w:w="2250" w:type="dxa"/>
            <w:vAlign w:val="center"/>
          </w:tcPr>
          <w:p w14:paraId="3A3B368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77" w:type="dxa"/>
            <w:vAlign w:val="center"/>
          </w:tcPr>
          <w:p w14:paraId="1EDCDDE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座</w:t>
            </w:r>
          </w:p>
        </w:tc>
        <w:tc>
          <w:tcPr>
            <w:tcW w:w="527" w:type="dxa"/>
            <w:vAlign w:val="center"/>
          </w:tcPr>
          <w:p w14:paraId="6B81DB1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4B5DD7D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水罐壁厚不小于2mm</w:t>
            </w:r>
            <w:r>
              <w:rPr>
                <w:rFonts w:hint="eastAsia" w:ascii="宋体" w:hAnsi="宋体" w:eastAsia="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组合水箱符合国标图集要求</w:t>
            </w:r>
          </w:p>
        </w:tc>
      </w:tr>
      <w:tr w14:paraId="3C606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continue"/>
            <w:tcBorders>
              <w:top w:val="nil"/>
              <w:bottom w:val="nil"/>
            </w:tcBorders>
            <w:vAlign w:val="center"/>
          </w:tcPr>
          <w:p w14:paraId="23C70EC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3C02DD6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投入式液位传感</w:t>
            </w:r>
            <w:r>
              <w:rPr>
                <w:rFonts w:ascii="宋体" w:hAnsi="宋体" w:eastAsia="宋体" w:cs="宋体"/>
                <w:snapToGrid w:val="0"/>
                <w:color w:val="000000"/>
                <w:kern w:val="0"/>
                <w:sz w:val="20"/>
                <w:szCs w:val="20"/>
                <w:lang w:val="en-US" w:eastAsia="en-US" w:bidi="ar-SA"/>
              </w:rPr>
              <w:t>器</w:t>
            </w:r>
          </w:p>
        </w:tc>
        <w:tc>
          <w:tcPr>
            <w:tcW w:w="4869" w:type="dxa"/>
            <w:vAlign w:val="center"/>
          </w:tcPr>
          <w:p w14:paraId="2F6AD65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精度：0.5%</w:t>
            </w:r>
            <w:r>
              <w:rPr>
                <w:rFonts w:ascii="宋体" w:hAnsi="宋体" w:eastAsia="宋体" w:cs="宋体"/>
                <w:snapToGrid w:val="0"/>
                <w:color w:val="000000"/>
                <w:kern w:val="0"/>
                <w:sz w:val="20"/>
                <w:szCs w:val="20"/>
                <w:lang w:val="en-US" w:eastAsia="en-US" w:bidi="ar-SA"/>
              </w:rPr>
              <w:t>FS</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量程0</w:t>
            </w:r>
            <w:r>
              <w:rPr>
                <w:rFonts w:hint="eastAsia" w:ascii="宋体" w:hAnsi="宋体" w:eastAsia="宋体" w:cs="宋体"/>
                <w:snapToGrid w:val="0"/>
                <w:color w:val="000000"/>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3</w:t>
            </w:r>
            <w:r>
              <w:rPr>
                <w:rFonts w:ascii="宋体" w:hAnsi="宋体" w:eastAsia="宋体" w:cs="宋体"/>
                <w:snapToGrid w:val="0"/>
                <w:color w:val="000000"/>
                <w:kern w:val="0"/>
                <w:sz w:val="20"/>
                <w:szCs w:val="20"/>
                <w:lang w:val="en-US" w:eastAsia="en-US" w:bidi="ar-SA"/>
              </w:rPr>
              <w:t>mH</w:t>
            </w:r>
            <w:r>
              <w:rPr>
                <w:rFonts w:ascii="宋体" w:hAnsi="Calibri" w:eastAsia="宋体" w:cs="Calibri"/>
                <w:snapToGrid w:val="0"/>
                <w:color w:val="000000"/>
                <w:spacing w:val="5"/>
                <w:kern w:val="0"/>
                <w:sz w:val="20"/>
                <w:szCs w:val="20"/>
                <w:lang w:val="en-US" w:eastAsia="en-US" w:bidi="ar-SA"/>
              </w:rPr>
              <w:t>₂</w:t>
            </w:r>
            <w:r>
              <w:rPr>
                <w:rFonts w:ascii="宋体" w:hAnsi="宋体" w:eastAsia="宋体" w:cs="宋体"/>
                <w:snapToGrid w:val="0"/>
                <w:color w:val="000000"/>
                <w:spacing w:val="5"/>
                <w:kern w:val="0"/>
                <w:sz w:val="20"/>
                <w:szCs w:val="20"/>
                <w:lang w:val="en-US" w:eastAsia="en-US" w:bidi="ar-SA"/>
              </w:rPr>
              <w:t>O</w:t>
            </w:r>
            <w:r>
              <w:rPr>
                <w:rFonts w:hint="eastAsia" w:ascii="宋体" w:hAnsi="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输出：4</w:t>
            </w:r>
            <w:r>
              <w:rPr>
                <w:rFonts w:hint="eastAsia" w:ascii="宋体" w:hAnsi="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20</w:t>
            </w:r>
            <w:r>
              <w:rPr>
                <w:rFonts w:ascii="宋体" w:hAnsi="宋体" w:eastAsia="宋体" w:cs="宋体"/>
                <w:snapToGrid w:val="0"/>
                <w:color w:val="000000"/>
                <w:kern w:val="0"/>
                <w:sz w:val="20"/>
                <w:szCs w:val="20"/>
                <w:lang w:val="en-US" w:eastAsia="en-US" w:bidi="ar-SA"/>
              </w:rPr>
              <w:t>mA</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供电</w:t>
            </w:r>
          </w:p>
          <w:p w14:paraId="30EBBC3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24VDC</w:t>
            </w:r>
          </w:p>
        </w:tc>
        <w:tc>
          <w:tcPr>
            <w:tcW w:w="2250" w:type="dxa"/>
            <w:vAlign w:val="center"/>
          </w:tcPr>
          <w:p w14:paraId="04D18EF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膜片：316L不锈钢，</w:t>
            </w:r>
          </w:p>
          <w:p w14:paraId="70B40CD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外壳：304不锈钢与</w:t>
            </w:r>
            <w:r>
              <w:rPr>
                <w:rFonts w:ascii="宋体" w:hAnsi="宋体" w:eastAsia="宋体" w:cs="宋体"/>
                <w:snapToGrid w:val="0"/>
                <w:color w:val="000000"/>
                <w:kern w:val="0"/>
                <w:sz w:val="20"/>
                <w:szCs w:val="20"/>
                <w:lang w:val="en-US" w:eastAsia="en-US" w:bidi="ar-SA"/>
              </w:rPr>
              <w:t>ABS</w:t>
            </w:r>
            <w:r>
              <w:rPr>
                <w:rFonts w:ascii="宋体" w:hAnsi="宋体" w:eastAsia="宋体" w:cs="宋体"/>
                <w:snapToGrid w:val="0"/>
                <w:color w:val="000000"/>
                <w:spacing w:val="4"/>
                <w:kern w:val="0"/>
                <w:sz w:val="20"/>
                <w:szCs w:val="20"/>
                <w:lang w:val="en-US" w:eastAsia="en-US" w:bidi="ar-SA"/>
              </w:rPr>
              <w:t>工程塑料，密封件：</w:t>
            </w:r>
            <w:r>
              <w:rPr>
                <w:rFonts w:hint="eastAsia" w:ascii="宋体" w:hAnsi="宋体" w:eastAsia="宋体" w:cs="宋体"/>
                <w:snapToGrid w:val="0"/>
                <w:color w:val="000000"/>
                <w:spacing w:val="4"/>
                <w:kern w:val="0"/>
                <w:sz w:val="20"/>
                <w:szCs w:val="20"/>
                <w:lang w:val="en-US" w:eastAsia="en-US" w:bidi="ar-SA"/>
              </w:rPr>
              <w:t>符合食品级标准的三元乙丙橡胶或丁腈橡胶</w:t>
            </w:r>
          </w:p>
        </w:tc>
        <w:tc>
          <w:tcPr>
            <w:tcW w:w="377" w:type="dxa"/>
            <w:vAlign w:val="center"/>
          </w:tcPr>
          <w:p w14:paraId="5791320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527" w:type="dxa"/>
            <w:vAlign w:val="center"/>
          </w:tcPr>
          <w:p w14:paraId="3D4A8D7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4F0322A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4E575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continue"/>
            <w:tcBorders>
              <w:top w:val="nil"/>
              <w:bottom w:val="nil"/>
            </w:tcBorders>
            <w:vAlign w:val="center"/>
          </w:tcPr>
          <w:p w14:paraId="43C9355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47AEAC8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快装式电动水位</w:t>
            </w:r>
            <w:r>
              <w:rPr>
                <w:rFonts w:ascii="宋体" w:hAnsi="宋体" w:eastAsia="宋体" w:cs="宋体"/>
                <w:snapToGrid w:val="0"/>
                <w:color w:val="000000"/>
                <w:spacing w:val="5"/>
                <w:kern w:val="0"/>
                <w:sz w:val="20"/>
                <w:szCs w:val="20"/>
                <w:lang w:val="en-US" w:eastAsia="en-US" w:bidi="ar-SA"/>
              </w:rPr>
              <w:t>控制阀</w:t>
            </w:r>
          </w:p>
        </w:tc>
        <w:tc>
          <w:tcPr>
            <w:tcW w:w="4869" w:type="dxa"/>
            <w:vAlign w:val="center"/>
          </w:tcPr>
          <w:p w14:paraId="5329AFF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DN25</w:t>
            </w:r>
            <w:r>
              <w:rPr>
                <w:rFonts w:hint="eastAsia" w:ascii="宋体" w:hAnsi="宋体" w:cs="宋体"/>
                <w:snapToGrid w:val="0"/>
                <w:color w:val="000000"/>
                <w:spacing w:val="-1"/>
                <w:kern w:val="0"/>
                <w:sz w:val="20"/>
                <w:szCs w:val="20"/>
                <w:lang w:val="en-US" w:eastAsia="zh-CN" w:bidi="ar-SA"/>
              </w:rPr>
              <w:t xml:space="preserve">, </w:t>
            </w:r>
            <w:r>
              <w:rPr>
                <w:rFonts w:ascii="宋体" w:hAnsi="宋体" w:eastAsia="宋体" w:cs="宋体"/>
                <w:snapToGrid w:val="0"/>
                <w:color w:val="000000"/>
                <w:spacing w:val="-1"/>
                <w:kern w:val="0"/>
                <w:sz w:val="20"/>
                <w:szCs w:val="20"/>
                <w:lang w:val="en-US" w:eastAsia="en-US" w:bidi="ar-SA"/>
              </w:rPr>
              <w:t>AC220</w:t>
            </w:r>
          </w:p>
        </w:tc>
        <w:tc>
          <w:tcPr>
            <w:tcW w:w="2250" w:type="dxa"/>
            <w:vAlign w:val="center"/>
          </w:tcPr>
          <w:p w14:paraId="2F761CC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77" w:type="dxa"/>
            <w:vAlign w:val="center"/>
          </w:tcPr>
          <w:p w14:paraId="6476EB9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527" w:type="dxa"/>
            <w:vAlign w:val="center"/>
          </w:tcPr>
          <w:p w14:paraId="7AF3CB5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2AEE999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1781B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continue"/>
            <w:tcBorders>
              <w:top w:val="nil"/>
              <w:bottom w:val="nil"/>
            </w:tcBorders>
            <w:vAlign w:val="center"/>
          </w:tcPr>
          <w:p w14:paraId="4D5417B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4FA34BB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原水泵</w:t>
            </w:r>
          </w:p>
        </w:tc>
        <w:tc>
          <w:tcPr>
            <w:tcW w:w="4869" w:type="dxa"/>
            <w:vAlign w:val="center"/>
          </w:tcPr>
          <w:p w14:paraId="676F474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Q=1.5t/h,H=0.30MPa,N=0.75kW</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工作压力：0</w:t>
            </w:r>
            <w:r>
              <w:rPr>
                <w:rFonts w:ascii="宋体" w:hAnsi="宋体" w:eastAsia="宋体" w:cs="宋体"/>
                <w:snapToGrid w:val="0"/>
                <w:color w:val="000000"/>
                <w:spacing w:val="-1"/>
                <w:kern w:val="0"/>
                <w:sz w:val="20"/>
                <w:szCs w:val="20"/>
                <w:lang w:val="en-US" w:eastAsia="en-US" w:bidi="ar-SA"/>
              </w:rPr>
              <w:t>.60MPa</w:t>
            </w:r>
          </w:p>
        </w:tc>
        <w:tc>
          <w:tcPr>
            <w:tcW w:w="2250" w:type="dxa"/>
            <w:vAlign w:val="center"/>
          </w:tcPr>
          <w:p w14:paraId="67E2AA4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77" w:type="dxa"/>
            <w:vAlign w:val="center"/>
          </w:tcPr>
          <w:p w14:paraId="0C8FBC0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527" w:type="dxa"/>
            <w:vAlign w:val="center"/>
          </w:tcPr>
          <w:p w14:paraId="2A27786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30FC81E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立式，一级能耗，国产一线品牌</w:t>
            </w:r>
          </w:p>
        </w:tc>
      </w:tr>
      <w:tr w14:paraId="7B3AB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continue"/>
            <w:tcBorders>
              <w:top w:val="nil"/>
            </w:tcBorders>
            <w:vAlign w:val="center"/>
          </w:tcPr>
          <w:p w14:paraId="02EB843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65943AA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压力传感器</w:t>
            </w:r>
          </w:p>
        </w:tc>
        <w:tc>
          <w:tcPr>
            <w:tcW w:w="4869" w:type="dxa"/>
            <w:vAlign w:val="center"/>
          </w:tcPr>
          <w:p w14:paraId="46714D4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20mA,0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1.6MPa</w:t>
            </w:r>
          </w:p>
        </w:tc>
        <w:tc>
          <w:tcPr>
            <w:tcW w:w="2250" w:type="dxa"/>
            <w:vAlign w:val="center"/>
          </w:tcPr>
          <w:p w14:paraId="6FE225A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77" w:type="dxa"/>
            <w:vAlign w:val="center"/>
          </w:tcPr>
          <w:p w14:paraId="39E7840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527" w:type="dxa"/>
            <w:vAlign w:val="center"/>
          </w:tcPr>
          <w:p w14:paraId="2C9095C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746EABA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具有就地显示功能</w:t>
            </w:r>
          </w:p>
        </w:tc>
      </w:tr>
      <w:tr w14:paraId="0F1CC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Align w:val="center"/>
          </w:tcPr>
          <w:p w14:paraId="4607B90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1227" w:type="dxa"/>
            <w:vAlign w:val="center"/>
          </w:tcPr>
          <w:p w14:paraId="3CED5CF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一体化集成原水</w:t>
            </w:r>
            <w:r>
              <w:rPr>
                <w:rFonts w:ascii="宋体" w:hAnsi="宋体" w:eastAsia="宋体" w:cs="宋体"/>
                <w:snapToGrid w:val="0"/>
                <w:color w:val="000000"/>
                <w:spacing w:val="-2"/>
                <w:kern w:val="0"/>
                <w:sz w:val="20"/>
                <w:szCs w:val="20"/>
                <w:lang w:val="en-US" w:eastAsia="en-US" w:bidi="ar-SA"/>
              </w:rPr>
              <w:t>水质在线监测设</w:t>
            </w:r>
            <w:r>
              <w:rPr>
                <w:rFonts w:ascii="宋体" w:hAnsi="宋体" w:eastAsia="宋体" w:cs="宋体"/>
                <w:snapToGrid w:val="0"/>
                <w:color w:val="000000"/>
                <w:kern w:val="0"/>
                <w:sz w:val="20"/>
                <w:szCs w:val="20"/>
                <w:lang w:val="en-US" w:eastAsia="en-US" w:bidi="ar-SA"/>
              </w:rPr>
              <w:t>备</w:t>
            </w:r>
          </w:p>
        </w:tc>
        <w:tc>
          <w:tcPr>
            <w:tcW w:w="4869" w:type="dxa"/>
            <w:vAlign w:val="center"/>
          </w:tcPr>
          <w:p w14:paraId="31EB0EF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浊度、</w:t>
            </w:r>
            <w:r>
              <w:rPr>
                <w:rFonts w:hint="eastAsia" w:ascii="宋体" w:hAnsi="宋体" w:cs="宋体"/>
                <w:snapToGrid w:val="0"/>
                <w:color w:val="000000"/>
                <w:kern w:val="0"/>
                <w:sz w:val="20"/>
                <w:szCs w:val="20"/>
                <w:lang w:val="en-US" w:eastAsia="zh-CN" w:bidi="ar-SA"/>
              </w:rPr>
              <w:t>pH</w:t>
            </w:r>
            <w:r>
              <w:rPr>
                <w:rFonts w:ascii="宋体" w:hAnsi="宋体" w:eastAsia="宋体" w:cs="宋体"/>
                <w:snapToGrid w:val="0"/>
                <w:color w:val="000000"/>
                <w:spacing w:val="4"/>
                <w:kern w:val="0"/>
                <w:sz w:val="20"/>
                <w:szCs w:val="20"/>
                <w:lang w:val="en-US" w:eastAsia="en-US" w:bidi="ar-SA"/>
              </w:rPr>
              <w:t>、电导率、温度，自带M-</w:t>
            </w:r>
            <w:r>
              <w:rPr>
                <w:rFonts w:ascii="宋体" w:hAnsi="宋体" w:eastAsia="宋体" w:cs="宋体"/>
                <w:snapToGrid w:val="0"/>
                <w:color w:val="000000"/>
                <w:kern w:val="0"/>
                <w:sz w:val="20"/>
                <w:szCs w:val="20"/>
                <w:lang w:val="en-US" w:eastAsia="en-US" w:bidi="ar-SA"/>
              </w:rPr>
              <w:t>bus</w:t>
            </w:r>
            <w:r>
              <w:rPr>
                <w:rFonts w:ascii="宋体" w:hAnsi="宋体" w:eastAsia="宋体" w:cs="宋体"/>
                <w:snapToGrid w:val="0"/>
                <w:color w:val="000000"/>
                <w:spacing w:val="4"/>
                <w:kern w:val="0"/>
                <w:sz w:val="20"/>
                <w:szCs w:val="20"/>
                <w:lang w:val="en-US" w:eastAsia="en-US" w:bidi="ar-SA"/>
              </w:rPr>
              <w:t>通讯接口；</w:t>
            </w:r>
            <w:r>
              <w:rPr>
                <w:rFonts w:ascii="宋体" w:hAnsi="宋体" w:eastAsia="宋体" w:cs="宋体"/>
                <w:snapToGrid w:val="0"/>
                <w:color w:val="000000"/>
                <w:spacing w:val="-1"/>
                <w:kern w:val="0"/>
                <w:sz w:val="20"/>
                <w:szCs w:val="20"/>
                <w:lang w:val="en-US" w:eastAsia="en-US" w:bidi="ar-SA"/>
              </w:rPr>
              <w:t>工作压力：0.60MPa</w:t>
            </w:r>
          </w:p>
        </w:tc>
        <w:tc>
          <w:tcPr>
            <w:tcW w:w="2250" w:type="dxa"/>
            <w:vAlign w:val="center"/>
          </w:tcPr>
          <w:p w14:paraId="3B04BAF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77" w:type="dxa"/>
            <w:vAlign w:val="center"/>
          </w:tcPr>
          <w:p w14:paraId="425F589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527" w:type="dxa"/>
            <w:vAlign w:val="center"/>
          </w:tcPr>
          <w:p w14:paraId="4EB91BC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0940464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回水带压，检测探头可分别更换</w:t>
            </w:r>
          </w:p>
        </w:tc>
      </w:tr>
      <w:tr w14:paraId="401AA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Align w:val="center"/>
          </w:tcPr>
          <w:p w14:paraId="56187FF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7"/>
                <w:szCs w:val="27"/>
                <w:lang w:val="en-US" w:eastAsia="en-US" w:bidi="ar-SA"/>
              </w:rPr>
            </w:pPr>
            <w:r>
              <w:rPr>
                <w:rFonts w:ascii="宋体" w:hAnsi="宋体" w:eastAsia="宋体" w:cs="宋体"/>
                <w:snapToGrid w:val="0"/>
                <w:color w:val="000000"/>
                <w:kern w:val="0"/>
                <w:position w:val="-4"/>
                <w:sz w:val="27"/>
                <w:szCs w:val="27"/>
                <w:lang w:val="en-US" w:eastAsia="en-US" w:bidi="ar-SA"/>
              </w:rPr>
              <w:t>二</w:t>
            </w:r>
          </w:p>
        </w:tc>
        <w:tc>
          <w:tcPr>
            <w:tcW w:w="13655" w:type="dxa"/>
            <w:gridSpan w:val="6"/>
            <w:vAlign w:val="center"/>
          </w:tcPr>
          <w:p w14:paraId="1906A11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石英砂过滤器</w:t>
            </w:r>
          </w:p>
        </w:tc>
      </w:tr>
      <w:tr w14:paraId="1D61E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restart"/>
            <w:tcBorders>
              <w:bottom w:val="nil"/>
            </w:tcBorders>
            <w:vAlign w:val="center"/>
          </w:tcPr>
          <w:p w14:paraId="463F9EE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1227" w:type="dxa"/>
            <w:vAlign w:val="center"/>
          </w:tcPr>
          <w:p w14:paraId="1D2A2D7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石英砂过滤罐</w:t>
            </w:r>
          </w:p>
        </w:tc>
        <w:tc>
          <w:tcPr>
            <w:tcW w:w="4869" w:type="dxa"/>
            <w:vAlign w:val="center"/>
          </w:tcPr>
          <w:p w14:paraId="5B1B9FE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φ250×1400</w:t>
            </w:r>
            <w:r>
              <w:rPr>
                <w:rFonts w:hint="eastAsia" w:ascii="宋体" w:hAnsi="宋体" w:eastAsia="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H</w:t>
            </w:r>
            <w:r>
              <w:rPr>
                <w:rFonts w:hint="eastAsia" w:ascii="宋体" w:hAnsi="宋体" w:eastAsia="宋体" w:cs="宋体"/>
                <w:snapToGrid w:val="0"/>
                <w:color w:val="000000"/>
                <w:kern w:val="0"/>
                <w:sz w:val="20"/>
                <w:szCs w:val="20"/>
                <w:lang w:val="en-US" w:eastAsia="zh-CN" w:bidi="ar-SA"/>
              </w:rPr>
              <w:t>）</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工作压力：0.60MPa</w:t>
            </w:r>
          </w:p>
        </w:tc>
        <w:tc>
          <w:tcPr>
            <w:tcW w:w="2250" w:type="dxa"/>
            <w:vAlign w:val="center"/>
          </w:tcPr>
          <w:p w14:paraId="1C99FFB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77" w:type="dxa"/>
            <w:vAlign w:val="center"/>
          </w:tcPr>
          <w:p w14:paraId="2960EB9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527" w:type="dxa"/>
            <w:vAlign w:val="center"/>
          </w:tcPr>
          <w:p w14:paraId="3B306F3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66BAE0C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罐体壁厚不小于2mm</w:t>
            </w:r>
          </w:p>
        </w:tc>
      </w:tr>
      <w:tr w14:paraId="1FEF6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continue"/>
            <w:tcBorders>
              <w:top w:val="nil"/>
              <w:bottom w:val="nil"/>
            </w:tcBorders>
            <w:vAlign w:val="center"/>
          </w:tcPr>
          <w:p w14:paraId="1AE466C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3FBA5C1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滤料</w:t>
            </w:r>
          </w:p>
        </w:tc>
        <w:tc>
          <w:tcPr>
            <w:tcW w:w="4869" w:type="dxa"/>
            <w:vAlign w:val="center"/>
          </w:tcPr>
          <w:p w14:paraId="2A93AC6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4"/>
                <w:w w:val="109"/>
                <w:kern w:val="0"/>
                <w:sz w:val="20"/>
                <w:szCs w:val="20"/>
                <w:lang w:val="en-US" w:eastAsia="en-US" w:bidi="ar-SA"/>
              </w:rPr>
              <w:t>石英砂2,4,8目</w:t>
            </w:r>
          </w:p>
        </w:tc>
        <w:tc>
          <w:tcPr>
            <w:tcW w:w="2250" w:type="dxa"/>
            <w:vAlign w:val="center"/>
          </w:tcPr>
          <w:p w14:paraId="31E1E4D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377" w:type="dxa"/>
            <w:vAlign w:val="center"/>
          </w:tcPr>
          <w:p w14:paraId="228FD1F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kg</w:t>
            </w:r>
          </w:p>
        </w:tc>
        <w:tc>
          <w:tcPr>
            <w:tcW w:w="527" w:type="dxa"/>
            <w:vAlign w:val="center"/>
          </w:tcPr>
          <w:p w14:paraId="22B2C9E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80</w:t>
            </w:r>
          </w:p>
        </w:tc>
        <w:tc>
          <w:tcPr>
            <w:tcW w:w="4405" w:type="dxa"/>
            <w:vAlign w:val="center"/>
          </w:tcPr>
          <w:p w14:paraId="68891C0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滤料比例：2/2/1</w:t>
            </w:r>
          </w:p>
        </w:tc>
      </w:tr>
      <w:tr w14:paraId="31B6D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continue"/>
            <w:tcBorders>
              <w:top w:val="nil"/>
              <w:bottom w:val="nil"/>
            </w:tcBorders>
            <w:vAlign w:val="center"/>
          </w:tcPr>
          <w:p w14:paraId="759A8DB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7D57B0E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自动多路阀</w:t>
            </w:r>
          </w:p>
        </w:tc>
        <w:tc>
          <w:tcPr>
            <w:tcW w:w="4869" w:type="dxa"/>
            <w:vAlign w:val="center"/>
          </w:tcPr>
          <w:p w14:paraId="1328F1D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3"/>
                <w:kern w:val="0"/>
                <w:sz w:val="20"/>
                <w:szCs w:val="20"/>
                <w:lang w:val="en-US" w:eastAsia="en-US" w:bidi="ar-SA"/>
              </w:rPr>
              <w:t>流量≥1m³/h</w:t>
            </w:r>
          </w:p>
        </w:tc>
        <w:tc>
          <w:tcPr>
            <w:tcW w:w="2250" w:type="dxa"/>
            <w:vAlign w:val="center"/>
          </w:tcPr>
          <w:p w14:paraId="329E429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工程塑料</w:t>
            </w:r>
          </w:p>
        </w:tc>
        <w:tc>
          <w:tcPr>
            <w:tcW w:w="377" w:type="dxa"/>
            <w:vAlign w:val="center"/>
          </w:tcPr>
          <w:p w14:paraId="0586F6E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527" w:type="dxa"/>
            <w:vAlign w:val="center"/>
          </w:tcPr>
          <w:p w14:paraId="399EAC9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3396FF2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5EB9A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continue"/>
            <w:tcBorders>
              <w:top w:val="nil"/>
              <w:bottom w:val="nil"/>
            </w:tcBorders>
            <w:vAlign w:val="center"/>
          </w:tcPr>
          <w:p w14:paraId="010CBE5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17E4B3B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中心管、布水器</w:t>
            </w:r>
          </w:p>
        </w:tc>
        <w:tc>
          <w:tcPr>
            <w:tcW w:w="4869" w:type="dxa"/>
            <w:vAlign w:val="center"/>
          </w:tcPr>
          <w:p w14:paraId="7269F12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DN25</w:t>
            </w:r>
          </w:p>
        </w:tc>
        <w:tc>
          <w:tcPr>
            <w:tcW w:w="2250" w:type="dxa"/>
            <w:vAlign w:val="center"/>
          </w:tcPr>
          <w:p w14:paraId="693C20E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工程塑料</w:t>
            </w:r>
          </w:p>
        </w:tc>
        <w:tc>
          <w:tcPr>
            <w:tcW w:w="377" w:type="dxa"/>
            <w:vAlign w:val="center"/>
          </w:tcPr>
          <w:p w14:paraId="5F82C2C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527" w:type="dxa"/>
            <w:vAlign w:val="center"/>
          </w:tcPr>
          <w:p w14:paraId="6986E3F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7DE54D8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0C158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continue"/>
            <w:tcBorders>
              <w:top w:val="nil"/>
            </w:tcBorders>
            <w:vAlign w:val="center"/>
          </w:tcPr>
          <w:p w14:paraId="28DC0D0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2A2096B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压力传感器</w:t>
            </w:r>
          </w:p>
        </w:tc>
        <w:tc>
          <w:tcPr>
            <w:tcW w:w="4869" w:type="dxa"/>
            <w:vAlign w:val="center"/>
          </w:tcPr>
          <w:p w14:paraId="7291478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20mA,0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1.6MPa</w:t>
            </w:r>
          </w:p>
        </w:tc>
        <w:tc>
          <w:tcPr>
            <w:tcW w:w="2250" w:type="dxa"/>
            <w:vAlign w:val="center"/>
          </w:tcPr>
          <w:p w14:paraId="3B102DD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377" w:type="dxa"/>
            <w:vAlign w:val="center"/>
          </w:tcPr>
          <w:p w14:paraId="10887EB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527" w:type="dxa"/>
            <w:vAlign w:val="center"/>
          </w:tcPr>
          <w:p w14:paraId="0BC3AD4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35CD878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具有就地显示功能</w:t>
            </w:r>
          </w:p>
        </w:tc>
      </w:tr>
      <w:tr w14:paraId="07E94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Align w:val="center"/>
          </w:tcPr>
          <w:p w14:paraId="16EC010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9"/>
                <w:szCs w:val="29"/>
                <w:lang w:val="en-US" w:eastAsia="en-US" w:bidi="ar-SA"/>
              </w:rPr>
            </w:pPr>
            <w:r>
              <w:rPr>
                <w:rFonts w:ascii="宋体" w:hAnsi="宋体" w:eastAsia="宋体" w:cs="宋体"/>
                <w:snapToGrid w:val="0"/>
                <w:color w:val="000000"/>
                <w:kern w:val="0"/>
                <w:position w:val="-3"/>
                <w:sz w:val="29"/>
                <w:szCs w:val="29"/>
                <w:lang w:val="en-US" w:eastAsia="en-US" w:bidi="ar-SA"/>
              </w:rPr>
              <w:t>三</w:t>
            </w:r>
          </w:p>
        </w:tc>
        <w:tc>
          <w:tcPr>
            <w:tcW w:w="13655" w:type="dxa"/>
            <w:gridSpan w:val="6"/>
            <w:vAlign w:val="center"/>
          </w:tcPr>
          <w:p w14:paraId="550FB92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活性炭过滤器</w:t>
            </w:r>
          </w:p>
        </w:tc>
      </w:tr>
      <w:tr w14:paraId="6C8AD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restart"/>
            <w:tcBorders>
              <w:bottom w:val="nil"/>
            </w:tcBorders>
            <w:vAlign w:val="center"/>
          </w:tcPr>
          <w:p w14:paraId="71B9266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1227" w:type="dxa"/>
            <w:vAlign w:val="center"/>
          </w:tcPr>
          <w:p w14:paraId="0ED9B32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活性炭过滤罐</w:t>
            </w:r>
          </w:p>
        </w:tc>
        <w:tc>
          <w:tcPr>
            <w:tcW w:w="4869" w:type="dxa"/>
            <w:vAlign w:val="center"/>
          </w:tcPr>
          <w:p w14:paraId="570EFE7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φ250×1400</w:t>
            </w:r>
            <w:r>
              <w:rPr>
                <w:rFonts w:hint="eastAsia" w:ascii="宋体" w:hAnsi="宋体" w:eastAsia="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H</w:t>
            </w:r>
            <w:r>
              <w:rPr>
                <w:rFonts w:hint="eastAsia" w:ascii="宋体" w:hAnsi="宋体" w:eastAsia="宋体" w:cs="宋体"/>
                <w:snapToGrid w:val="0"/>
                <w:color w:val="000000"/>
                <w:kern w:val="0"/>
                <w:sz w:val="20"/>
                <w:szCs w:val="20"/>
                <w:lang w:val="en-US" w:eastAsia="zh-CN" w:bidi="ar-SA"/>
              </w:rPr>
              <w:t>）</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工作压力：0.60MPa</w:t>
            </w:r>
          </w:p>
        </w:tc>
        <w:tc>
          <w:tcPr>
            <w:tcW w:w="2250" w:type="dxa"/>
            <w:vAlign w:val="center"/>
          </w:tcPr>
          <w:p w14:paraId="2494222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77" w:type="dxa"/>
            <w:vAlign w:val="center"/>
          </w:tcPr>
          <w:p w14:paraId="45BB419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527" w:type="dxa"/>
            <w:vAlign w:val="center"/>
          </w:tcPr>
          <w:p w14:paraId="2BCB122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062CDE0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罐体壁厚不小于2mm</w:t>
            </w:r>
          </w:p>
        </w:tc>
      </w:tr>
      <w:tr w14:paraId="55015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continue"/>
            <w:tcBorders>
              <w:top w:val="nil"/>
              <w:bottom w:val="nil"/>
            </w:tcBorders>
            <w:vAlign w:val="center"/>
          </w:tcPr>
          <w:p w14:paraId="13AD159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350187C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滤料</w:t>
            </w:r>
          </w:p>
        </w:tc>
        <w:tc>
          <w:tcPr>
            <w:tcW w:w="4869" w:type="dxa"/>
            <w:vAlign w:val="center"/>
          </w:tcPr>
          <w:p w14:paraId="0D1B26E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椰壳活性炭8</w:t>
            </w:r>
            <w:r>
              <w:rPr>
                <w:rFonts w:hint="eastAsia" w:ascii="宋体" w:hAnsi="宋体" w:eastAsia="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16目，碘值≥600</w:t>
            </w:r>
          </w:p>
        </w:tc>
        <w:tc>
          <w:tcPr>
            <w:tcW w:w="2250" w:type="dxa"/>
            <w:vAlign w:val="center"/>
          </w:tcPr>
          <w:p w14:paraId="46E0201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377" w:type="dxa"/>
            <w:vAlign w:val="center"/>
          </w:tcPr>
          <w:p w14:paraId="763756B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kg</w:t>
            </w:r>
          </w:p>
        </w:tc>
        <w:tc>
          <w:tcPr>
            <w:tcW w:w="527" w:type="dxa"/>
            <w:vAlign w:val="center"/>
          </w:tcPr>
          <w:p w14:paraId="1F8E726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25</w:t>
            </w:r>
          </w:p>
        </w:tc>
        <w:tc>
          <w:tcPr>
            <w:tcW w:w="4405" w:type="dxa"/>
            <w:vAlign w:val="center"/>
          </w:tcPr>
          <w:p w14:paraId="0AF0DEB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36AB5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continue"/>
            <w:tcBorders>
              <w:top w:val="nil"/>
              <w:bottom w:val="nil"/>
            </w:tcBorders>
            <w:vAlign w:val="center"/>
          </w:tcPr>
          <w:p w14:paraId="4B982A5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6FA0FDD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滤料</w:t>
            </w:r>
          </w:p>
        </w:tc>
        <w:tc>
          <w:tcPr>
            <w:tcW w:w="4869" w:type="dxa"/>
            <w:vAlign w:val="center"/>
          </w:tcPr>
          <w:p w14:paraId="1DC5A79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石英砂8目</w:t>
            </w:r>
          </w:p>
        </w:tc>
        <w:tc>
          <w:tcPr>
            <w:tcW w:w="2250" w:type="dxa"/>
            <w:vAlign w:val="center"/>
          </w:tcPr>
          <w:p w14:paraId="28C73F5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377" w:type="dxa"/>
            <w:vAlign w:val="center"/>
          </w:tcPr>
          <w:p w14:paraId="44423D8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kg</w:t>
            </w:r>
          </w:p>
        </w:tc>
        <w:tc>
          <w:tcPr>
            <w:tcW w:w="527" w:type="dxa"/>
            <w:vAlign w:val="center"/>
          </w:tcPr>
          <w:p w14:paraId="66822F7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10</w:t>
            </w:r>
          </w:p>
        </w:tc>
        <w:tc>
          <w:tcPr>
            <w:tcW w:w="4405" w:type="dxa"/>
            <w:vAlign w:val="center"/>
          </w:tcPr>
          <w:p w14:paraId="21DA3C8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07382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continue"/>
            <w:tcBorders>
              <w:top w:val="nil"/>
              <w:bottom w:val="nil"/>
            </w:tcBorders>
            <w:vAlign w:val="center"/>
          </w:tcPr>
          <w:p w14:paraId="7F86DB0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4369ABA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自动多路阀</w:t>
            </w:r>
          </w:p>
        </w:tc>
        <w:tc>
          <w:tcPr>
            <w:tcW w:w="4869" w:type="dxa"/>
            <w:vAlign w:val="center"/>
          </w:tcPr>
          <w:p w14:paraId="1CFE9C6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3"/>
                <w:kern w:val="0"/>
                <w:sz w:val="20"/>
                <w:szCs w:val="20"/>
                <w:lang w:val="en-US" w:eastAsia="en-US" w:bidi="ar-SA"/>
              </w:rPr>
              <w:t>流量≥1m³/h</w:t>
            </w:r>
          </w:p>
        </w:tc>
        <w:tc>
          <w:tcPr>
            <w:tcW w:w="2250" w:type="dxa"/>
            <w:vAlign w:val="center"/>
          </w:tcPr>
          <w:p w14:paraId="6EA95C3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工程塑料</w:t>
            </w:r>
          </w:p>
        </w:tc>
        <w:tc>
          <w:tcPr>
            <w:tcW w:w="377" w:type="dxa"/>
            <w:vAlign w:val="center"/>
          </w:tcPr>
          <w:p w14:paraId="583183F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527" w:type="dxa"/>
            <w:vAlign w:val="center"/>
          </w:tcPr>
          <w:p w14:paraId="1E6357D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141D8C7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75ABD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continue"/>
            <w:tcBorders>
              <w:top w:val="nil"/>
              <w:bottom w:val="nil"/>
            </w:tcBorders>
            <w:vAlign w:val="center"/>
          </w:tcPr>
          <w:p w14:paraId="0A160BF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160A38B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中心管、布水器</w:t>
            </w:r>
          </w:p>
        </w:tc>
        <w:tc>
          <w:tcPr>
            <w:tcW w:w="4869" w:type="dxa"/>
            <w:vAlign w:val="center"/>
          </w:tcPr>
          <w:p w14:paraId="5BE2C14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DN32</w:t>
            </w:r>
          </w:p>
        </w:tc>
        <w:tc>
          <w:tcPr>
            <w:tcW w:w="2250" w:type="dxa"/>
            <w:vAlign w:val="center"/>
          </w:tcPr>
          <w:p w14:paraId="775EBEB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工程塑料</w:t>
            </w:r>
          </w:p>
        </w:tc>
        <w:tc>
          <w:tcPr>
            <w:tcW w:w="377" w:type="dxa"/>
            <w:vAlign w:val="center"/>
          </w:tcPr>
          <w:p w14:paraId="5CB7DEC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527" w:type="dxa"/>
            <w:vAlign w:val="center"/>
          </w:tcPr>
          <w:p w14:paraId="09D9632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56FDD7E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41C5E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continue"/>
            <w:tcBorders>
              <w:top w:val="nil"/>
            </w:tcBorders>
            <w:vAlign w:val="center"/>
          </w:tcPr>
          <w:p w14:paraId="11F0C50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7372AB2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压力传感器</w:t>
            </w:r>
          </w:p>
        </w:tc>
        <w:tc>
          <w:tcPr>
            <w:tcW w:w="4869" w:type="dxa"/>
            <w:vAlign w:val="center"/>
          </w:tcPr>
          <w:p w14:paraId="5A20AC5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20mA,0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1.6MPa</w:t>
            </w:r>
          </w:p>
        </w:tc>
        <w:tc>
          <w:tcPr>
            <w:tcW w:w="2250" w:type="dxa"/>
            <w:vAlign w:val="center"/>
          </w:tcPr>
          <w:p w14:paraId="656948B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377" w:type="dxa"/>
            <w:vAlign w:val="center"/>
          </w:tcPr>
          <w:p w14:paraId="3F29739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527" w:type="dxa"/>
            <w:vAlign w:val="center"/>
          </w:tcPr>
          <w:p w14:paraId="2EE6423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213B824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具有就地显示功能</w:t>
            </w:r>
          </w:p>
        </w:tc>
      </w:tr>
      <w:tr w14:paraId="44549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Align w:val="center"/>
          </w:tcPr>
          <w:p w14:paraId="2567F12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四</w:t>
            </w:r>
          </w:p>
        </w:tc>
        <w:tc>
          <w:tcPr>
            <w:tcW w:w="13655" w:type="dxa"/>
            <w:gridSpan w:val="6"/>
            <w:vAlign w:val="center"/>
          </w:tcPr>
          <w:p w14:paraId="4AEACA9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超滤系统</w:t>
            </w:r>
          </w:p>
        </w:tc>
      </w:tr>
      <w:tr w14:paraId="18047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Align w:val="center"/>
          </w:tcPr>
          <w:p w14:paraId="648B667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1227" w:type="dxa"/>
            <w:vAlign w:val="center"/>
          </w:tcPr>
          <w:p w14:paraId="2650790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超滤进水精密过</w:t>
            </w:r>
            <w:r>
              <w:rPr>
                <w:rFonts w:ascii="宋体" w:hAnsi="宋体" w:eastAsia="宋体" w:cs="宋体"/>
                <w:snapToGrid w:val="0"/>
                <w:color w:val="000000"/>
                <w:spacing w:val="-3"/>
                <w:kern w:val="0"/>
                <w:sz w:val="20"/>
                <w:szCs w:val="20"/>
                <w:lang w:val="en-US" w:eastAsia="en-US" w:bidi="ar-SA"/>
              </w:rPr>
              <w:t>滤器</w:t>
            </w:r>
          </w:p>
        </w:tc>
        <w:tc>
          <w:tcPr>
            <w:tcW w:w="4869" w:type="dxa"/>
            <w:vAlign w:val="center"/>
          </w:tcPr>
          <w:p w14:paraId="41900C2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auto"/>
                <w:kern w:val="0"/>
                <w:sz w:val="20"/>
                <w:szCs w:val="20"/>
                <w:shd w:val="clear" w:color="auto" w:fill="auto"/>
                <w:lang w:val="en-US" w:eastAsia="en-US" w:bidi="ar-SA"/>
              </w:rPr>
            </w:pPr>
            <w:r>
              <w:rPr>
                <w:rFonts w:ascii="宋体" w:hAnsi="宋体" w:eastAsia="宋体" w:cs="宋体"/>
                <w:snapToGrid w:val="0"/>
                <w:color w:val="auto"/>
                <w:spacing w:val="-1"/>
                <w:kern w:val="0"/>
                <w:sz w:val="20"/>
                <w:szCs w:val="20"/>
                <w:shd w:val="clear" w:color="auto" w:fill="auto"/>
                <w:lang w:val="en-US" w:eastAsia="en-US" w:bidi="ar-SA"/>
              </w:rPr>
              <w:t>3芯20寸，孔径5μm</w:t>
            </w:r>
            <w:r>
              <w:rPr>
                <w:rFonts w:hint="eastAsia" w:ascii="宋体" w:hAnsi="宋体" w:cs="宋体"/>
                <w:snapToGrid w:val="0"/>
                <w:color w:val="auto"/>
                <w:spacing w:val="-1"/>
                <w:kern w:val="0"/>
                <w:sz w:val="20"/>
                <w:szCs w:val="20"/>
                <w:shd w:val="clear" w:color="auto" w:fill="auto"/>
                <w:lang w:val="en-US" w:eastAsia="zh-CN" w:bidi="ar-SA"/>
              </w:rPr>
              <w:t>，</w:t>
            </w:r>
            <w:r>
              <w:rPr>
                <w:rFonts w:ascii="宋体" w:hAnsi="宋体" w:eastAsia="宋体" w:cs="宋体"/>
                <w:snapToGrid w:val="0"/>
                <w:color w:val="auto"/>
                <w:spacing w:val="-1"/>
                <w:kern w:val="0"/>
                <w:sz w:val="20"/>
                <w:szCs w:val="20"/>
                <w:shd w:val="clear" w:color="auto" w:fill="auto"/>
                <w:lang w:val="en-US" w:eastAsia="en-US" w:bidi="ar-SA"/>
              </w:rPr>
              <w:t>工作压力：0.60MPa</w:t>
            </w:r>
          </w:p>
        </w:tc>
        <w:tc>
          <w:tcPr>
            <w:tcW w:w="2250" w:type="dxa"/>
            <w:vAlign w:val="center"/>
          </w:tcPr>
          <w:p w14:paraId="4EB10CE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auto"/>
                <w:kern w:val="0"/>
                <w:sz w:val="20"/>
                <w:szCs w:val="20"/>
                <w:shd w:val="clear" w:color="auto" w:fill="auto"/>
                <w:lang w:val="en-US" w:eastAsia="en-US" w:bidi="ar-SA"/>
              </w:rPr>
            </w:pPr>
            <w:r>
              <w:rPr>
                <w:rFonts w:ascii="宋体" w:hAnsi="宋体" w:eastAsia="宋体" w:cs="宋体"/>
                <w:snapToGrid w:val="0"/>
                <w:color w:val="auto"/>
                <w:spacing w:val="2"/>
                <w:kern w:val="0"/>
                <w:sz w:val="20"/>
                <w:szCs w:val="20"/>
                <w:shd w:val="clear" w:color="auto" w:fill="auto"/>
                <w:lang w:val="en-US" w:eastAsia="en-US" w:bidi="ar-SA"/>
              </w:rPr>
              <w:t>304不锈钢</w:t>
            </w:r>
          </w:p>
        </w:tc>
        <w:tc>
          <w:tcPr>
            <w:tcW w:w="377" w:type="dxa"/>
            <w:vAlign w:val="center"/>
          </w:tcPr>
          <w:p w14:paraId="5F5BD43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527" w:type="dxa"/>
            <w:vAlign w:val="center"/>
          </w:tcPr>
          <w:p w14:paraId="4CB1684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0E15212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5EDFF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restart"/>
            <w:tcBorders>
              <w:bottom w:val="nil"/>
            </w:tcBorders>
            <w:vAlign w:val="center"/>
          </w:tcPr>
          <w:p w14:paraId="15EE2BD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1227" w:type="dxa"/>
            <w:vAlign w:val="center"/>
          </w:tcPr>
          <w:p w14:paraId="68B73DC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超滤装置</w:t>
            </w:r>
          </w:p>
        </w:tc>
        <w:tc>
          <w:tcPr>
            <w:tcW w:w="4869" w:type="dxa"/>
            <w:vAlign w:val="center"/>
          </w:tcPr>
          <w:p w14:paraId="6246B31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auto"/>
                <w:kern w:val="0"/>
                <w:sz w:val="20"/>
                <w:szCs w:val="20"/>
                <w:shd w:val="clear" w:color="auto" w:fill="auto"/>
                <w:lang w:val="en-US" w:eastAsia="en-US" w:bidi="ar-SA"/>
              </w:rPr>
            </w:pPr>
            <w:r>
              <w:rPr>
                <w:rFonts w:ascii="宋体" w:hAnsi="宋体" w:eastAsia="宋体" w:cs="宋体"/>
                <w:snapToGrid w:val="0"/>
                <w:color w:val="auto"/>
                <w:spacing w:val="-1"/>
                <w:kern w:val="0"/>
                <w:sz w:val="20"/>
                <w:szCs w:val="20"/>
                <w:shd w:val="clear" w:color="auto" w:fill="auto"/>
                <w:lang w:val="en-US" w:eastAsia="en-US" w:bidi="ar-SA"/>
              </w:rPr>
              <w:t>Q≥1.0t/h</w:t>
            </w:r>
            <w:r>
              <w:rPr>
                <w:rFonts w:hint="eastAsia" w:ascii="宋体" w:hAnsi="宋体" w:cs="宋体"/>
                <w:snapToGrid w:val="0"/>
                <w:color w:val="auto"/>
                <w:spacing w:val="-1"/>
                <w:kern w:val="0"/>
                <w:sz w:val="20"/>
                <w:szCs w:val="20"/>
                <w:shd w:val="clear" w:color="auto" w:fill="auto"/>
                <w:lang w:val="en-US" w:eastAsia="zh-CN" w:bidi="ar-SA"/>
              </w:rPr>
              <w:t>，</w:t>
            </w:r>
            <w:r>
              <w:rPr>
                <w:rFonts w:ascii="宋体" w:hAnsi="宋体" w:eastAsia="宋体" w:cs="宋体"/>
                <w:snapToGrid w:val="0"/>
                <w:color w:val="auto"/>
                <w:spacing w:val="-1"/>
                <w:kern w:val="0"/>
                <w:sz w:val="20"/>
                <w:szCs w:val="20"/>
                <w:shd w:val="clear" w:color="auto" w:fill="auto"/>
                <w:lang w:val="en-US" w:eastAsia="en-US" w:bidi="ar-SA"/>
              </w:rPr>
              <w:t>工作压力：0.20MPa</w:t>
            </w:r>
          </w:p>
        </w:tc>
        <w:tc>
          <w:tcPr>
            <w:tcW w:w="2250" w:type="dxa"/>
            <w:vAlign w:val="center"/>
          </w:tcPr>
          <w:p w14:paraId="6BD8060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auto"/>
                <w:kern w:val="0"/>
                <w:sz w:val="20"/>
                <w:szCs w:val="21"/>
                <w:shd w:val="clear" w:color="auto" w:fill="auto"/>
                <w:lang w:eastAsia="en-US"/>
              </w:rPr>
            </w:pPr>
          </w:p>
        </w:tc>
        <w:tc>
          <w:tcPr>
            <w:tcW w:w="377" w:type="dxa"/>
            <w:vAlign w:val="center"/>
          </w:tcPr>
          <w:p w14:paraId="443E63C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527" w:type="dxa"/>
            <w:vAlign w:val="center"/>
          </w:tcPr>
          <w:p w14:paraId="0DB9084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4405" w:type="dxa"/>
            <w:vAlign w:val="center"/>
          </w:tcPr>
          <w:p w14:paraId="7DEF696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4EDA8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continue"/>
            <w:tcBorders>
              <w:top w:val="nil"/>
              <w:bottom w:val="nil"/>
            </w:tcBorders>
            <w:vAlign w:val="center"/>
          </w:tcPr>
          <w:p w14:paraId="0B0BA92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7DAF665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超滤膜</w:t>
            </w:r>
          </w:p>
        </w:tc>
        <w:tc>
          <w:tcPr>
            <w:tcW w:w="4869" w:type="dxa"/>
            <w:vAlign w:val="center"/>
          </w:tcPr>
          <w:p w14:paraId="4997F1E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auto"/>
                <w:kern w:val="0"/>
                <w:sz w:val="20"/>
                <w:szCs w:val="20"/>
                <w:shd w:val="clear" w:color="auto" w:fill="auto"/>
                <w:lang w:val="en-US" w:eastAsia="en-US" w:bidi="ar-SA"/>
              </w:rPr>
            </w:pPr>
            <w:r>
              <w:rPr>
                <w:rFonts w:ascii="宋体" w:hAnsi="宋体" w:eastAsia="宋体" w:cs="宋体"/>
                <w:snapToGrid w:val="0"/>
                <w:color w:val="auto"/>
                <w:kern w:val="0"/>
                <w:sz w:val="20"/>
                <w:szCs w:val="20"/>
                <w:shd w:val="clear" w:color="auto" w:fill="auto"/>
                <w:lang w:val="en-US" w:eastAsia="en-US" w:bidi="ar-SA"/>
              </w:rPr>
              <w:t>≥1t/h</w:t>
            </w:r>
            <w:r>
              <w:rPr>
                <w:rFonts w:hint="eastAsia" w:ascii="宋体" w:hAnsi="宋体" w:cs="宋体"/>
                <w:snapToGrid w:val="0"/>
                <w:color w:val="auto"/>
                <w:kern w:val="0"/>
                <w:sz w:val="20"/>
                <w:szCs w:val="20"/>
                <w:shd w:val="clear" w:color="auto" w:fill="auto"/>
                <w:lang w:val="en-US" w:eastAsia="zh-CN" w:bidi="ar-SA"/>
              </w:rPr>
              <w:t>，</w:t>
            </w:r>
            <w:r>
              <w:rPr>
                <w:rFonts w:ascii="宋体" w:hAnsi="宋体" w:eastAsia="宋体" w:cs="宋体"/>
                <w:snapToGrid w:val="0"/>
                <w:color w:val="auto"/>
                <w:kern w:val="0"/>
                <w:sz w:val="20"/>
                <w:szCs w:val="20"/>
                <w:shd w:val="clear" w:color="auto" w:fill="auto"/>
                <w:lang w:val="en-US" w:eastAsia="en-US" w:bidi="ar-SA"/>
              </w:rPr>
              <w:t>内压式</w:t>
            </w:r>
          </w:p>
        </w:tc>
        <w:tc>
          <w:tcPr>
            <w:tcW w:w="2250" w:type="dxa"/>
            <w:vAlign w:val="center"/>
          </w:tcPr>
          <w:p w14:paraId="364420F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auto"/>
                <w:kern w:val="0"/>
                <w:sz w:val="20"/>
                <w:szCs w:val="21"/>
                <w:shd w:val="clear" w:color="auto" w:fill="auto"/>
                <w:lang w:eastAsia="en-US"/>
              </w:rPr>
            </w:pPr>
          </w:p>
        </w:tc>
        <w:tc>
          <w:tcPr>
            <w:tcW w:w="377" w:type="dxa"/>
            <w:vAlign w:val="center"/>
          </w:tcPr>
          <w:p w14:paraId="764FD8D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支</w:t>
            </w:r>
          </w:p>
        </w:tc>
        <w:tc>
          <w:tcPr>
            <w:tcW w:w="527" w:type="dxa"/>
            <w:vAlign w:val="center"/>
          </w:tcPr>
          <w:p w14:paraId="4D2CEB1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4F2DC51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14244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continue"/>
            <w:tcBorders>
              <w:top w:val="nil"/>
              <w:bottom w:val="nil"/>
            </w:tcBorders>
            <w:vAlign w:val="center"/>
          </w:tcPr>
          <w:p w14:paraId="0162218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39F6208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快装式电动阀</w:t>
            </w:r>
          </w:p>
        </w:tc>
        <w:tc>
          <w:tcPr>
            <w:tcW w:w="4869" w:type="dxa"/>
            <w:vAlign w:val="center"/>
          </w:tcPr>
          <w:p w14:paraId="2985102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auto"/>
                <w:kern w:val="0"/>
                <w:sz w:val="20"/>
                <w:szCs w:val="20"/>
                <w:shd w:val="clear" w:color="auto" w:fill="auto"/>
                <w:lang w:val="en-US" w:eastAsia="en-US" w:bidi="ar-SA"/>
              </w:rPr>
            </w:pPr>
            <w:r>
              <w:rPr>
                <w:rFonts w:ascii="宋体" w:hAnsi="宋体" w:eastAsia="宋体" w:cs="宋体"/>
                <w:snapToGrid w:val="0"/>
                <w:color w:val="auto"/>
                <w:spacing w:val="-1"/>
                <w:kern w:val="0"/>
                <w:sz w:val="20"/>
                <w:szCs w:val="20"/>
                <w:shd w:val="clear" w:color="auto" w:fill="auto"/>
                <w:lang w:val="en-US" w:eastAsia="en-US" w:bidi="ar-SA"/>
              </w:rPr>
              <w:t>DN25,AC220</w:t>
            </w:r>
          </w:p>
        </w:tc>
        <w:tc>
          <w:tcPr>
            <w:tcW w:w="2250" w:type="dxa"/>
            <w:vAlign w:val="center"/>
          </w:tcPr>
          <w:p w14:paraId="0D44D4F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auto"/>
                <w:kern w:val="0"/>
                <w:sz w:val="20"/>
                <w:szCs w:val="20"/>
                <w:shd w:val="clear" w:color="auto" w:fill="auto"/>
                <w:lang w:val="en-US" w:eastAsia="en-US" w:bidi="ar-SA"/>
              </w:rPr>
            </w:pPr>
            <w:r>
              <w:rPr>
                <w:rFonts w:ascii="宋体" w:hAnsi="宋体" w:eastAsia="宋体" w:cs="宋体"/>
                <w:snapToGrid w:val="0"/>
                <w:color w:val="auto"/>
                <w:spacing w:val="2"/>
                <w:kern w:val="0"/>
                <w:sz w:val="20"/>
                <w:szCs w:val="20"/>
                <w:shd w:val="clear" w:color="auto" w:fill="auto"/>
                <w:lang w:val="en-US" w:eastAsia="en-US" w:bidi="ar-SA"/>
              </w:rPr>
              <w:t>304不锈钢</w:t>
            </w:r>
          </w:p>
        </w:tc>
        <w:tc>
          <w:tcPr>
            <w:tcW w:w="377" w:type="dxa"/>
            <w:vAlign w:val="center"/>
          </w:tcPr>
          <w:p w14:paraId="608C2F2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527" w:type="dxa"/>
            <w:vAlign w:val="center"/>
          </w:tcPr>
          <w:p w14:paraId="3262EDF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5</w:t>
            </w:r>
          </w:p>
        </w:tc>
        <w:tc>
          <w:tcPr>
            <w:tcW w:w="4405" w:type="dxa"/>
            <w:vAlign w:val="center"/>
          </w:tcPr>
          <w:p w14:paraId="41ED32E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1206D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continue"/>
            <w:tcBorders>
              <w:top w:val="nil"/>
              <w:bottom w:val="nil"/>
            </w:tcBorders>
            <w:vAlign w:val="center"/>
          </w:tcPr>
          <w:p w14:paraId="74F55A8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0D04B4D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产水流量计</w:t>
            </w:r>
          </w:p>
        </w:tc>
        <w:tc>
          <w:tcPr>
            <w:tcW w:w="4869" w:type="dxa"/>
            <w:vAlign w:val="center"/>
          </w:tcPr>
          <w:p w14:paraId="6E3E206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auto"/>
                <w:kern w:val="0"/>
                <w:sz w:val="20"/>
                <w:szCs w:val="20"/>
                <w:shd w:val="clear" w:color="auto" w:fill="auto"/>
                <w:lang w:val="en-US" w:eastAsia="en-US" w:bidi="ar-SA"/>
              </w:rPr>
            </w:pPr>
            <w:r>
              <w:rPr>
                <w:rFonts w:ascii="宋体" w:hAnsi="宋体" w:eastAsia="宋体" w:cs="宋体"/>
                <w:snapToGrid w:val="0"/>
                <w:color w:val="auto"/>
                <w:spacing w:val="-2"/>
                <w:kern w:val="0"/>
                <w:sz w:val="20"/>
                <w:szCs w:val="20"/>
                <w:shd w:val="clear" w:color="auto" w:fill="auto"/>
                <w:lang w:val="en-US" w:eastAsia="en-US" w:bidi="ar-SA"/>
              </w:rPr>
              <w:t>0-2m³</w:t>
            </w:r>
          </w:p>
        </w:tc>
        <w:tc>
          <w:tcPr>
            <w:tcW w:w="2250" w:type="dxa"/>
            <w:vAlign w:val="center"/>
          </w:tcPr>
          <w:p w14:paraId="5E53FB4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auto"/>
                <w:kern w:val="0"/>
                <w:sz w:val="20"/>
                <w:szCs w:val="20"/>
                <w:shd w:val="clear" w:color="auto" w:fill="auto"/>
                <w:lang w:val="en-US" w:eastAsia="en-US" w:bidi="ar-SA"/>
              </w:rPr>
            </w:pPr>
            <w:r>
              <w:rPr>
                <w:rFonts w:ascii="宋体" w:hAnsi="宋体" w:eastAsia="宋体" w:cs="宋体"/>
                <w:snapToGrid w:val="0"/>
                <w:color w:val="auto"/>
                <w:spacing w:val="5"/>
                <w:kern w:val="0"/>
                <w:sz w:val="20"/>
                <w:szCs w:val="20"/>
                <w:shd w:val="clear" w:color="auto" w:fill="auto"/>
                <w:lang w:val="en-US" w:eastAsia="en-US" w:bidi="ar-SA"/>
              </w:rPr>
              <w:t>玻璃</w:t>
            </w:r>
          </w:p>
        </w:tc>
        <w:tc>
          <w:tcPr>
            <w:tcW w:w="377" w:type="dxa"/>
            <w:vAlign w:val="center"/>
          </w:tcPr>
          <w:p w14:paraId="595485F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527" w:type="dxa"/>
            <w:vAlign w:val="center"/>
          </w:tcPr>
          <w:p w14:paraId="757CA5B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48A8C6C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762DD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continue"/>
            <w:tcBorders>
              <w:top w:val="nil"/>
            </w:tcBorders>
            <w:vAlign w:val="center"/>
          </w:tcPr>
          <w:p w14:paraId="3CAB783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4D658B1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浓水流量计</w:t>
            </w:r>
          </w:p>
        </w:tc>
        <w:tc>
          <w:tcPr>
            <w:tcW w:w="4869" w:type="dxa"/>
            <w:vAlign w:val="center"/>
          </w:tcPr>
          <w:p w14:paraId="741DD0D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auto"/>
                <w:kern w:val="0"/>
                <w:sz w:val="20"/>
                <w:szCs w:val="20"/>
                <w:shd w:val="clear" w:color="auto" w:fill="auto"/>
                <w:lang w:val="en-US" w:eastAsia="en-US" w:bidi="ar-SA"/>
              </w:rPr>
            </w:pPr>
            <w:r>
              <w:rPr>
                <w:rFonts w:ascii="宋体" w:hAnsi="宋体" w:eastAsia="宋体" w:cs="宋体"/>
                <w:snapToGrid w:val="0"/>
                <w:color w:val="auto"/>
                <w:spacing w:val="-1"/>
                <w:kern w:val="0"/>
                <w:sz w:val="20"/>
                <w:szCs w:val="20"/>
                <w:shd w:val="clear" w:color="auto" w:fill="auto"/>
                <w:lang w:val="en-US" w:eastAsia="en-US" w:bidi="ar-SA"/>
              </w:rPr>
              <w:t>0-0.5m³</w:t>
            </w:r>
          </w:p>
        </w:tc>
        <w:tc>
          <w:tcPr>
            <w:tcW w:w="2250" w:type="dxa"/>
            <w:vAlign w:val="center"/>
          </w:tcPr>
          <w:p w14:paraId="4D2EF33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auto"/>
                <w:kern w:val="0"/>
                <w:sz w:val="20"/>
                <w:szCs w:val="20"/>
                <w:shd w:val="clear" w:color="auto" w:fill="auto"/>
                <w:lang w:val="en-US" w:eastAsia="en-US" w:bidi="ar-SA"/>
              </w:rPr>
            </w:pPr>
            <w:r>
              <w:rPr>
                <w:rFonts w:ascii="宋体" w:hAnsi="宋体" w:eastAsia="宋体" w:cs="宋体"/>
                <w:snapToGrid w:val="0"/>
                <w:color w:val="auto"/>
                <w:spacing w:val="5"/>
                <w:kern w:val="0"/>
                <w:sz w:val="20"/>
                <w:szCs w:val="20"/>
                <w:shd w:val="clear" w:color="auto" w:fill="auto"/>
                <w:lang w:val="en-US" w:eastAsia="en-US" w:bidi="ar-SA"/>
              </w:rPr>
              <w:t>玻璃</w:t>
            </w:r>
          </w:p>
        </w:tc>
        <w:tc>
          <w:tcPr>
            <w:tcW w:w="377" w:type="dxa"/>
            <w:vAlign w:val="center"/>
          </w:tcPr>
          <w:p w14:paraId="75D9169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527" w:type="dxa"/>
            <w:vAlign w:val="center"/>
          </w:tcPr>
          <w:p w14:paraId="43482F6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2CCB81F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4AAE7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Align w:val="center"/>
          </w:tcPr>
          <w:p w14:paraId="1415CF4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1227" w:type="dxa"/>
            <w:vAlign w:val="center"/>
          </w:tcPr>
          <w:p w14:paraId="2C7D033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超滤反洗水泵</w:t>
            </w:r>
          </w:p>
        </w:tc>
        <w:tc>
          <w:tcPr>
            <w:tcW w:w="4869" w:type="dxa"/>
            <w:vAlign w:val="center"/>
          </w:tcPr>
          <w:p w14:paraId="37E89F3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Q=2t/h,H=0.20MPa,N=0.37kW</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工作压力：0</w:t>
            </w:r>
            <w:r>
              <w:rPr>
                <w:rFonts w:ascii="宋体" w:hAnsi="宋体" w:eastAsia="宋体" w:cs="宋体"/>
                <w:snapToGrid w:val="0"/>
                <w:color w:val="000000"/>
                <w:spacing w:val="-1"/>
                <w:kern w:val="0"/>
                <w:sz w:val="20"/>
                <w:szCs w:val="20"/>
                <w:lang w:val="en-US" w:eastAsia="en-US" w:bidi="ar-SA"/>
              </w:rPr>
              <w:t>.60MPa</w:t>
            </w:r>
          </w:p>
        </w:tc>
        <w:tc>
          <w:tcPr>
            <w:tcW w:w="2250" w:type="dxa"/>
            <w:vAlign w:val="center"/>
          </w:tcPr>
          <w:p w14:paraId="2428510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77" w:type="dxa"/>
            <w:vAlign w:val="center"/>
          </w:tcPr>
          <w:p w14:paraId="241DE02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527" w:type="dxa"/>
            <w:vAlign w:val="center"/>
          </w:tcPr>
          <w:p w14:paraId="1DFA976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0D7FDC5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立式，一级能耗，国产一线品牌</w:t>
            </w:r>
          </w:p>
        </w:tc>
      </w:tr>
      <w:tr w14:paraId="4916F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Align w:val="center"/>
          </w:tcPr>
          <w:p w14:paraId="7B71FE1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4</w:t>
            </w:r>
          </w:p>
        </w:tc>
        <w:tc>
          <w:tcPr>
            <w:tcW w:w="1227" w:type="dxa"/>
            <w:vAlign w:val="center"/>
          </w:tcPr>
          <w:p w14:paraId="166646E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中间水箱</w:t>
            </w:r>
          </w:p>
        </w:tc>
        <w:tc>
          <w:tcPr>
            <w:tcW w:w="4869" w:type="dxa"/>
            <w:vAlign w:val="center"/>
          </w:tcPr>
          <w:p w14:paraId="7DFD623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0.5m³</w:t>
            </w:r>
          </w:p>
        </w:tc>
        <w:tc>
          <w:tcPr>
            <w:tcW w:w="2250" w:type="dxa"/>
            <w:vAlign w:val="center"/>
          </w:tcPr>
          <w:p w14:paraId="2216000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77" w:type="dxa"/>
            <w:vAlign w:val="center"/>
          </w:tcPr>
          <w:p w14:paraId="47B744B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座</w:t>
            </w:r>
          </w:p>
        </w:tc>
        <w:tc>
          <w:tcPr>
            <w:tcW w:w="527" w:type="dxa"/>
            <w:vAlign w:val="center"/>
          </w:tcPr>
          <w:p w14:paraId="579D37B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2CBE8EA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水罐壁厚不小于2mm</w:t>
            </w:r>
          </w:p>
          <w:p w14:paraId="792E8D2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组合水箱符合国标图集要求</w:t>
            </w:r>
          </w:p>
        </w:tc>
      </w:tr>
      <w:tr w14:paraId="32A33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restart"/>
            <w:tcBorders>
              <w:bottom w:val="nil"/>
            </w:tcBorders>
            <w:vAlign w:val="center"/>
          </w:tcPr>
          <w:p w14:paraId="17CB07D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2783BAC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投入式液位传感</w:t>
            </w:r>
            <w:r>
              <w:rPr>
                <w:rFonts w:ascii="宋体" w:hAnsi="宋体" w:eastAsia="宋体" w:cs="宋体"/>
                <w:snapToGrid w:val="0"/>
                <w:color w:val="000000"/>
                <w:spacing w:val="2"/>
                <w:kern w:val="0"/>
                <w:sz w:val="20"/>
                <w:szCs w:val="20"/>
                <w:lang w:val="en-US" w:eastAsia="en-US" w:bidi="ar-SA"/>
              </w:rPr>
              <w:t xml:space="preserve"> </w:t>
            </w:r>
            <w:r>
              <w:rPr>
                <w:rFonts w:ascii="宋体" w:hAnsi="宋体" w:eastAsia="宋体" w:cs="宋体"/>
                <w:snapToGrid w:val="0"/>
                <w:color w:val="000000"/>
                <w:kern w:val="0"/>
                <w:sz w:val="20"/>
                <w:szCs w:val="20"/>
                <w:lang w:val="en-US" w:eastAsia="en-US" w:bidi="ar-SA"/>
              </w:rPr>
              <w:t>器</w:t>
            </w:r>
          </w:p>
        </w:tc>
        <w:tc>
          <w:tcPr>
            <w:tcW w:w="4869" w:type="dxa"/>
            <w:vAlign w:val="center"/>
          </w:tcPr>
          <w:p w14:paraId="0C56EBF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精度：0.5%</w:t>
            </w:r>
            <w:r>
              <w:rPr>
                <w:rFonts w:ascii="宋体" w:hAnsi="宋体" w:eastAsia="宋体" w:cs="宋体"/>
                <w:snapToGrid w:val="0"/>
                <w:color w:val="000000"/>
                <w:kern w:val="0"/>
                <w:sz w:val="20"/>
                <w:szCs w:val="20"/>
                <w:lang w:val="en-US" w:eastAsia="en-US" w:bidi="ar-SA"/>
              </w:rPr>
              <w:t>FS</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量程0</w:t>
            </w:r>
            <w:r>
              <w:rPr>
                <w:rFonts w:hint="eastAsia" w:ascii="宋体" w:hAnsi="宋体" w:eastAsia="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2</w:t>
            </w:r>
            <w:r>
              <w:rPr>
                <w:rFonts w:ascii="宋体" w:hAnsi="宋体" w:eastAsia="宋体" w:cs="宋体"/>
                <w:snapToGrid w:val="0"/>
                <w:color w:val="000000"/>
                <w:kern w:val="0"/>
                <w:sz w:val="20"/>
                <w:szCs w:val="20"/>
                <w:lang w:val="en-US" w:eastAsia="en-US" w:bidi="ar-SA"/>
              </w:rPr>
              <w:t>mH</w:t>
            </w:r>
            <w:r>
              <w:rPr>
                <w:rFonts w:ascii="宋体" w:hAnsi="Calibri" w:eastAsia="宋体" w:cs="Calibri"/>
                <w:snapToGrid w:val="0"/>
                <w:color w:val="000000"/>
                <w:spacing w:val="5"/>
                <w:kern w:val="0"/>
                <w:sz w:val="20"/>
                <w:szCs w:val="20"/>
                <w:lang w:val="en-US" w:eastAsia="en-US" w:bidi="ar-SA"/>
              </w:rPr>
              <w:t>₂</w:t>
            </w:r>
            <w:r>
              <w:rPr>
                <w:rFonts w:ascii="宋体" w:hAnsi="宋体" w:eastAsia="宋体" w:cs="宋体"/>
                <w:snapToGrid w:val="0"/>
                <w:color w:val="000000"/>
                <w:spacing w:val="5"/>
                <w:kern w:val="0"/>
                <w:sz w:val="20"/>
                <w:szCs w:val="20"/>
                <w:lang w:val="en-US" w:eastAsia="en-US" w:bidi="ar-SA"/>
              </w:rPr>
              <w:t>O</w:t>
            </w:r>
            <w:r>
              <w:rPr>
                <w:rFonts w:hint="eastAsia" w:ascii="宋体" w:hAnsi="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输出：4</w:t>
            </w:r>
            <w:r>
              <w:rPr>
                <w:rFonts w:hint="eastAsia" w:ascii="宋体" w:hAnsi="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20</w:t>
            </w:r>
            <w:r>
              <w:rPr>
                <w:rFonts w:ascii="宋体" w:hAnsi="宋体" w:eastAsia="宋体" w:cs="宋体"/>
                <w:snapToGrid w:val="0"/>
                <w:color w:val="000000"/>
                <w:kern w:val="0"/>
                <w:sz w:val="20"/>
                <w:szCs w:val="20"/>
                <w:lang w:val="en-US" w:eastAsia="en-US" w:bidi="ar-SA"/>
              </w:rPr>
              <w:t>mA</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供电</w:t>
            </w:r>
          </w:p>
          <w:p w14:paraId="3899F1D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24VDC</w:t>
            </w:r>
          </w:p>
        </w:tc>
        <w:tc>
          <w:tcPr>
            <w:tcW w:w="2250" w:type="dxa"/>
            <w:vAlign w:val="center"/>
          </w:tcPr>
          <w:p w14:paraId="4AC86D6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膜片：316L不锈钢，</w:t>
            </w:r>
          </w:p>
          <w:p w14:paraId="150A0ED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外壳：304不锈钢与</w:t>
            </w:r>
            <w:r>
              <w:rPr>
                <w:rFonts w:ascii="宋体" w:hAnsi="宋体" w:eastAsia="宋体" w:cs="宋体"/>
                <w:snapToGrid w:val="0"/>
                <w:color w:val="000000"/>
                <w:kern w:val="0"/>
                <w:sz w:val="20"/>
                <w:szCs w:val="20"/>
                <w:lang w:val="en-US" w:eastAsia="en-US" w:bidi="ar-SA"/>
              </w:rPr>
              <w:t xml:space="preserve">ABS </w:t>
            </w:r>
            <w:r>
              <w:rPr>
                <w:rFonts w:ascii="宋体" w:hAnsi="宋体" w:eastAsia="宋体" w:cs="宋体"/>
                <w:snapToGrid w:val="0"/>
                <w:color w:val="000000"/>
                <w:spacing w:val="5"/>
                <w:kern w:val="0"/>
                <w:sz w:val="20"/>
                <w:szCs w:val="20"/>
                <w:lang w:val="en-US" w:eastAsia="en-US" w:bidi="ar-SA"/>
              </w:rPr>
              <w:t>工程塑料，密封件：</w:t>
            </w:r>
            <w:r>
              <w:rPr>
                <w:rFonts w:hint="eastAsia" w:ascii="宋体" w:hAnsi="宋体" w:eastAsia="宋体" w:cs="宋体"/>
                <w:snapToGrid w:val="0"/>
                <w:color w:val="000000"/>
                <w:spacing w:val="5"/>
                <w:kern w:val="0"/>
                <w:sz w:val="20"/>
                <w:szCs w:val="20"/>
                <w:lang w:val="en-US" w:eastAsia="en-US" w:bidi="ar-SA"/>
              </w:rPr>
              <w:t>符合食品级标准的三元乙丙橡胶或丁腈橡胶</w:t>
            </w:r>
          </w:p>
        </w:tc>
        <w:tc>
          <w:tcPr>
            <w:tcW w:w="377" w:type="dxa"/>
            <w:vAlign w:val="center"/>
          </w:tcPr>
          <w:p w14:paraId="1023396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527" w:type="dxa"/>
            <w:vAlign w:val="center"/>
          </w:tcPr>
          <w:p w14:paraId="2928A47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6A7D28B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307D6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continue"/>
            <w:tcBorders>
              <w:top w:val="nil"/>
              <w:bottom w:val="nil"/>
            </w:tcBorders>
            <w:vAlign w:val="center"/>
          </w:tcPr>
          <w:p w14:paraId="637C7D6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2ADC083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涡轮流量计</w:t>
            </w:r>
          </w:p>
        </w:tc>
        <w:tc>
          <w:tcPr>
            <w:tcW w:w="4869" w:type="dxa"/>
            <w:vAlign w:val="center"/>
          </w:tcPr>
          <w:p w14:paraId="4A5E4A8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DN25</w:t>
            </w:r>
          </w:p>
        </w:tc>
        <w:tc>
          <w:tcPr>
            <w:tcW w:w="2250" w:type="dxa"/>
            <w:vAlign w:val="center"/>
          </w:tcPr>
          <w:p w14:paraId="63FA57F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377" w:type="dxa"/>
            <w:vAlign w:val="center"/>
          </w:tcPr>
          <w:p w14:paraId="791142B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527" w:type="dxa"/>
            <w:vAlign w:val="center"/>
          </w:tcPr>
          <w:p w14:paraId="31AC36E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4405" w:type="dxa"/>
            <w:vAlign w:val="center"/>
          </w:tcPr>
          <w:p w14:paraId="33AFEE9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可实现远程抄表、监测和升级；自带M-bus通</w:t>
            </w:r>
            <w:r>
              <w:rPr>
                <w:rFonts w:ascii="宋体" w:hAnsi="宋体" w:eastAsia="宋体" w:cs="宋体"/>
                <w:snapToGrid w:val="0"/>
                <w:color w:val="000000"/>
                <w:spacing w:val="11"/>
                <w:kern w:val="0"/>
                <w:sz w:val="20"/>
                <w:szCs w:val="20"/>
                <w:lang w:val="en-US" w:eastAsia="en-US" w:bidi="ar-SA"/>
              </w:rPr>
              <w:t xml:space="preserve"> </w:t>
            </w:r>
            <w:r>
              <w:rPr>
                <w:rFonts w:ascii="宋体" w:hAnsi="宋体" w:eastAsia="宋体" w:cs="宋体"/>
                <w:snapToGrid w:val="0"/>
                <w:color w:val="000000"/>
                <w:spacing w:val="1"/>
                <w:kern w:val="0"/>
                <w:sz w:val="20"/>
                <w:szCs w:val="20"/>
                <w:lang w:val="en-US" w:eastAsia="en-US" w:bidi="ar-SA"/>
              </w:rPr>
              <w:t>讯接口；具备外接电</w:t>
            </w:r>
          </w:p>
        </w:tc>
      </w:tr>
      <w:tr w14:paraId="2F192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continue"/>
            <w:tcBorders>
              <w:top w:val="nil"/>
            </w:tcBorders>
            <w:vAlign w:val="center"/>
          </w:tcPr>
          <w:p w14:paraId="4320B3A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28BF16B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压力传感器</w:t>
            </w:r>
          </w:p>
        </w:tc>
        <w:tc>
          <w:tcPr>
            <w:tcW w:w="4869" w:type="dxa"/>
            <w:vAlign w:val="center"/>
          </w:tcPr>
          <w:p w14:paraId="558CE1D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20mA,0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1.6MPa</w:t>
            </w:r>
          </w:p>
        </w:tc>
        <w:tc>
          <w:tcPr>
            <w:tcW w:w="2250" w:type="dxa"/>
            <w:vAlign w:val="center"/>
          </w:tcPr>
          <w:p w14:paraId="745A050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377" w:type="dxa"/>
            <w:vAlign w:val="center"/>
          </w:tcPr>
          <w:p w14:paraId="356EEDA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527" w:type="dxa"/>
            <w:vAlign w:val="center"/>
          </w:tcPr>
          <w:p w14:paraId="783E937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4405" w:type="dxa"/>
            <w:vAlign w:val="center"/>
          </w:tcPr>
          <w:p w14:paraId="411ED15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具有就地显示功能</w:t>
            </w:r>
          </w:p>
        </w:tc>
      </w:tr>
      <w:tr w14:paraId="0B93B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Align w:val="center"/>
          </w:tcPr>
          <w:p w14:paraId="265F8EC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五</w:t>
            </w:r>
          </w:p>
        </w:tc>
        <w:tc>
          <w:tcPr>
            <w:tcW w:w="13655" w:type="dxa"/>
            <w:gridSpan w:val="6"/>
            <w:vAlign w:val="center"/>
          </w:tcPr>
          <w:p w14:paraId="1BEB2BD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纳滤系统</w:t>
            </w:r>
          </w:p>
        </w:tc>
      </w:tr>
      <w:tr w14:paraId="10ED1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Align w:val="center"/>
          </w:tcPr>
          <w:p w14:paraId="3659F36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1227" w:type="dxa"/>
            <w:vAlign w:val="center"/>
          </w:tcPr>
          <w:p w14:paraId="1E82D11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多级高压泵</w:t>
            </w:r>
          </w:p>
        </w:tc>
        <w:tc>
          <w:tcPr>
            <w:tcW w:w="4869" w:type="dxa"/>
            <w:vAlign w:val="center"/>
          </w:tcPr>
          <w:p w14:paraId="59DD4AF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Q=1.0t/h,H=0.8MPa,N=0.75kW</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工作压力：1</w:t>
            </w:r>
            <w:r>
              <w:rPr>
                <w:rFonts w:ascii="宋体" w:hAnsi="宋体" w:eastAsia="宋体" w:cs="宋体"/>
                <w:snapToGrid w:val="0"/>
                <w:color w:val="000000"/>
                <w:spacing w:val="-1"/>
                <w:kern w:val="0"/>
                <w:sz w:val="20"/>
                <w:szCs w:val="20"/>
                <w:lang w:val="en-US" w:eastAsia="en-US" w:bidi="ar-SA"/>
              </w:rPr>
              <w:t>.60MPa</w:t>
            </w:r>
          </w:p>
        </w:tc>
        <w:tc>
          <w:tcPr>
            <w:tcW w:w="2250" w:type="dxa"/>
            <w:vAlign w:val="center"/>
          </w:tcPr>
          <w:p w14:paraId="534E81A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77" w:type="dxa"/>
            <w:vAlign w:val="center"/>
          </w:tcPr>
          <w:p w14:paraId="5F05B80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527" w:type="dxa"/>
            <w:vAlign w:val="center"/>
          </w:tcPr>
          <w:p w14:paraId="5E6B73C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0D37CF8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变频，立式，一级能耗，国产一线品牌</w:t>
            </w:r>
          </w:p>
        </w:tc>
      </w:tr>
      <w:tr w14:paraId="31FFF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restart"/>
            <w:tcBorders>
              <w:bottom w:val="nil"/>
            </w:tcBorders>
            <w:vAlign w:val="center"/>
          </w:tcPr>
          <w:p w14:paraId="734BFFA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1227" w:type="dxa"/>
            <w:vAlign w:val="center"/>
          </w:tcPr>
          <w:p w14:paraId="31D4F1C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纳滤装置</w:t>
            </w:r>
          </w:p>
        </w:tc>
        <w:tc>
          <w:tcPr>
            <w:tcW w:w="4869" w:type="dxa"/>
            <w:vAlign w:val="center"/>
          </w:tcPr>
          <w:p w14:paraId="1223244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Q≥1.0t/h</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工作压力：1.60MPa</w:t>
            </w:r>
          </w:p>
        </w:tc>
        <w:tc>
          <w:tcPr>
            <w:tcW w:w="2250" w:type="dxa"/>
            <w:vAlign w:val="center"/>
          </w:tcPr>
          <w:p w14:paraId="54EFB1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377" w:type="dxa"/>
            <w:vAlign w:val="center"/>
          </w:tcPr>
          <w:p w14:paraId="428CA02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527" w:type="dxa"/>
            <w:vAlign w:val="center"/>
          </w:tcPr>
          <w:p w14:paraId="5EC1818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4405" w:type="dxa"/>
            <w:vAlign w:val="center"/>
          </w:tcPr>
          <w:p w14:paraId="75A9F53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02181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continue"/>
            <w:tcBorders>
              <w:top w:val="nil"/>
              <w:bottom w:val="nil"/>
            </w:tcBorders>
            <w:vAlign w:val="center"/>
          </w:tcPr>
          <w:p w14:paraId="6880B1D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3BC35E3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纳滤膜</w:t>
            </w:r>
          </w:p>
        </w:tc>
        <w:tc>
          <w:tcPr>
            <w:tcW w:w="4869" w:type="dxa"/>
            <w:vAlign w:val="center"/>
          </w:tcPr>
          <w:p w14:paraId="44A5324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
                <w:kern w:val="0"/>
                <w:sz w:val="20"/>
                <w:szCs w:val="20"/>
                <w:lang w:val="en-US" w:eastAsia="en-US" w:bidi="ar-SA"/>
              </w:rPr>
              <w:t>4040膜</w:t>
            </w:r>
          </w:p>
        </w:tc>
        <w:tc>
          <w:tcPr>
            <w:tcW w:w="2250" w:type="dxa"/>
            <w:vAlign w:val="center"/>
          </w:tcPr>
          <w:p w14:paraId="2B07D69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auto"/>
                <w:kern w:val="0"/>
                <w:sz w:val="20"/>
                <w:szCs w:val="21"/>
                <w:lang w:eastAsia="en-US"/>
              </w:rPr>
            </w:pPr>
          </w:p>
        </w:tc>
        <w:tc>
          <w:tcPr>
            <w:tcW w:w="377" w:type="dxa"/>
            <w:vAlign w:val="center"/>
          </w:tcPr>
          <w:p w14:paraId="60A8C56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sz w:val="20"/>
                <w:szCs w:val="20"/>
                <w:lang w:val="en-US" w:eastAsia="en-US" w:bidi="ar-SA"/>
              </w:rPr>
              <w:t>支</w:t>
            </w:r>
          </w:p>
        </w:tc>
        <w:tc>
          <w:tcPr>
            <w:tcW w:w="527" w:type="dxa"/>
            <w:vAlign w:val="center"/>
          </w:tcPr>
          <w:p w14:paraId="1C9BE61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sz w:val="20"/>
                <w:szCs w:val="20"/>
                <w:lang w:val="en-US" w:eastAsia="en-US" w:bidi="ar-SA"/>
              </w:rPr>
              <w:t>2</w:t>
            </w:r>
          </w:p>
        </w:tc>
        <w:tc>
          <w:tcPr>
            <w:tcW w:w="4405" w:type="dxa"/>
            <w:vAlign w:val="center"/>
          </w:tcPr>
          <w:p w14:paraId="2ECFF84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
                <w:kern w:val="0"/>
                <w:sz w:val="20"/>
                <w:szCs w:val="20"/>
                <w:lang w:val="en-US" w:eastAsia="en-US" w:bidi="ar-SA"/>
              </w:rPr>
              <w:t>处理后水质硬度控制在80</w:t>
            </w:r>
            <w:r>
              <w:rPr>
                <w:rFonts w:hint="eastAsia" w:ascii="宋体" w:hAnsi="宋体" w:eastAsia="宋体" w:cs="宋体"/>
                <w:snapToGrid w:val="0"/>
                <w:color w:val="auto"/>
                <w:spacing w:val="-1"/>
                <w:kern w:val="0"/>
                <w:sz w:val="20"/>
                <w:szCs w:val="20"/>
                <w:lang w:val="en-US" w:eastAsia="zh-CN" w:bidi="ar-SA"/>
              </w:rPr>
              <w:t>～</w:t>
            </w:r>
            <w:r>
              <w:rPr>
                <w:rFonts w:ascii="宋体" w:hAnsi="宋体" w:eastAsia="宋体" w:cs="宋体"/>
                <w:snapToGrid w:val="0"/>
                <w:color w:val="auto"/>
                <w:spacing w:val="-1"/>
                <w:kern w:val="0"/>
                <w:sz w:val="20"/>
                <w:szCs w:val="20"/>
                <w:lang w:val="en-US" w:eastAsia="en-US" w:bidi="ar-SA"/>
              </w:rPr>
              <w:t>100mg/L</w:t>
            </w:r>
          </w:p>
          <w:p w14:paraId="4ABA488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sz w:val="20"/>
                <w:szCs w:val="20"/>
                <w:lang w:val="en-US" w:eastAsia="en-US" w:bidi="ar-SA"/>
              </w:rPr>
              <w:t>其他指标满足《饮用净水水质标准》CJ</w:t>
            </w:r>
            <w:r>
              <w:rPr>
                <w:rFonts w:hint="eastAsia" w:ascii="宋体" w:hAnsi="宋体" w:eastAsia="宋体" w:cs="宋体"/>
                <w:snapToGrid w:val="0"/>
                <w:color w:val="auto"/>
                <w:kern w:val="0"/>
                <w:sz w:val="20"/>
                <w:szCs w:val="20"/>
                <w:lang w:val="en-US" w:eastAsia="zh-CN" w:bidi="ar-SA"/>
              </w:rPr>
              <w:t>/T</w:t>
            </w:r>
            <w:r>
              <w:rPr>
                <w:rFonts w:ascii="宋体" w:hAnsi="宋体" w:eastAsia="宋体" w:cs="宋体"/>
                <w:snapToGrid w:val="0"/>
                <w:color w:val="auto"/>
                <w:kern w:val="0"/>
                <w:sz w:val="20"/>
                <w:szCs w:val="20"/>
                <w:lang w:val="en-US" w:eastAsia="en-US" w:bidi="ar-SA"/>
              </w:rPr>
              <w:t>94-2005</w:t>
            </w:r>
          </w:p>
        </w:tc>
      </w:tr>
      <w:tr w14:paraId="35D38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continue"/>
            <w:tcBorders>
              <w:top w:val="nil"/>
              <w:bottom w:val="nil"/>
            </w:tcBorders>
            <w:vAlign w:val="center"/>
          </w:tcPr>
          <w:p w14:paraId="6BADC91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248BD79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涡轮流量计</w:t>
            </w:r>
          </w:p>
        </w:tc>
        <w:tc>
          <w:tcPr>
            <w:tcW w:w="4869" w:type="dxa"/>
            <w:vAlign w:val="center"/>
          </w:tcPr>
          <w:p w14:paraId="7C8DE89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
                <w:kern w:val="0"/>
                <w:sz w:val="20"/>
                <w:szCs w:val="20"/>
                <w:lang w:val="en-US" w:eastAsia="en-US" w:bidi="ar-SA"/>
              </w:rPr>
              <w:t>DN25</w:t>
            </w:r>
          </w:p>
        </w:tc>
        <w:tc>
          <w:tcPr>
            <w:tcW w:w="2250" w:type="dxa"/>
            <w:vAlign w:val="center"/>
          </w:tcPr>
          <w:p w14:paraId="6396696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auto"/>
                <w:kern w:val="0"/>
                <w:sz w:val="20"/>
                <w:szCs w:val="21"/>
                <w:lang w:eastAsia="en-US"/>
              </w:rPr>
            </w:pPr>
          </w:p>
        </w:tc>
        <w:tc>
          <w:tcPr>
            <w:tcW w:w="377" w:type="dxa"/>
            <w:vAlign w:val="center"/>
          </w:tcPr>
          <w:p w14:paraId="3F06BDC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sz w:val="20"/>
                <w:szCs w:val="20"/>
                <w:lang w:val="en-US" w:eastAsia="en-US" w:bidi="ar-SA"/>
              </w:rPr>
              <w:t>台</w:t>
            </w:r>
          </w:p>
        </w:tc>
        <w:tc>
          <w:tcPr>
            <w:tcW w:w="527" w:type="dxa"/>
            <w:vAlign w:val="center"/>
          </w:tcPr>
          <w:p w14:paraId="720A237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kern w:val="0"/>
                <w:sz w:val="20"/>
                <w:szCs w:val="20"/>
                <w:lang w:val="en-US" w:eastAsia="en-US" w:bidi="ar-SA"/>
              </w:rPr>
              <w:t>2</w:t>
            </w:r>
          </w:p>
        </w:tc>
        <w:tc>
          <w:tcPr>
            <w:tcW w:w="4405" w:type="dxa"/>
            <w:vAlign w:val="center"/>
          </w:tcPr>
          <w:p w14:paraId="3FF545F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auto"/>
                <w:kern w:val="0"/>
                <w:sz w:val="20"/>
                <w:szCs w:val="20"/>
                <w:lang w:val="en-US" w:eastAsia="en-US" w:bidi="ar-SA"/>
              </w:rPr>
            </w:pPr>
            <w:r>
              <w:rPr>
                <w:rFonts w:ascii="宋体" w:hAnsi="宋体" w:eastAsia="宋体" w:cs="宋体"/>
                <w:snapToGrid w:val="0"/>
                <w:color w:val="auto"/>
                <w:spacing w:val="-1"/>
                <w:kern w:val="0"/>
                <w:sz w:val="20"/>
                <w:szCs w:val="20"/>
                <w:lang w:val="en-US" w:eastAsia="en-US" w:bidi="ar-SA"/>
              </w:rPr>
              <w:t>实现远程抄表、监测和升级；自带M-bus通</w:t>
            </w:r>
            <w:r>
              <w:rPr>
                <w:rFonts w:ascii="宋体" w:hAnsi="宋体" w:eastAsia="宋体" w:cs="宋体"/>
                <w:snapToGrid w:val="0"/>
                <w:color w:val="auto"/>
                <w:spacing w:val="1"/>
                <w:kern w:val="0"/>
                <w:sz w:val="20"/>
                <w:szCs w:val="20"/>
                <w:lang w:val="en-US" w:eastAsia="en-US" w:bidi="ar-SA"/>
              </w:rPr>
              <w:t>讯接口；具备外接电</w:t>
            </w:r>
          </w:p>
        </w:tc>
      </w:tr>
      <w:tr w14:paraId="6DD0C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continue"/>
            <w:tcBorders>
              <w:top w:val="nil"/>
              <w:bottom w:val="nil"/>
            </w:tcBorders>
            <w:vAlign w:val="center"/>
          </w:tcPr>
          <w:p w14:paraId="70C722E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1005C23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电导表</w:t>
            </w:r>
          </w:p>
        </w:tc>
        <w:tc>
          <w:tcPr>
            <w:tcW w:w="4869" w:type="dxa"/>
            <w:vAlign w:val="center"/>
          </w:tcPr>
          <w:p w14:paraId="0B62A2D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0-2000μS/cm</w:t>
            </w:r>
          </w:p>
        </w:tc>
        <w:tc>
          <w:tcPr>
            <w:tcW w:w="2250" w:type="dxa"/>
            <w:vAlign w:val="center"/>
          </w:tcPr>
          <w:p w14:paraId="2D5BB3F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377" w:type="dxa"/>
            <w:vAlign w:val="center"/>
          </w:tcPr>
          <w:p w14:paraId="0B37975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527" w:type="dxa"/>
            <w:vAlign w:val="center"/>
          </w:tcPr>
          <w:p w14:paraId="5A48B8C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6899144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1"/>
                <w:kern w:val="0"/>
                <w:sz w:val="20"/>
                <w:szCs w:val="20"/>
                <w:lang w:val="en-US" w:eastAsia="en-US" w:bidi="ar-SA"/>
              </w:rPr>
              <w:t>自带M-</w:t>
            </w:r>
            <w:r>
              <w:rPr>
                <w:rFonts w:ascii="宋体" w:hAnsi="宋体" w:eastAsia="宋体" w:cs="宋体"/>
                <w:snapToGrid w:val="0"/>
                <w:color w:val="000000"/>
                <w:kern w:val="0"/>
                <w:sz w:val="20"/>
                <w:szCs w:val="20"/>
                <w:lang w:val="en-US" w:eastAsia="en-US" w:bidi="ar-SA"/>
              </w:rPr>
              <w:t>bus</w:t>
            </w:r>
            <w:r>
              <w:rPr>
                <w:rFonts w:ascii="宋体" w:hAnsi="宋体" w:eastAsia="宋体" w:cs="宋体"/>
                <w:snapToGrid w:val="0"/>
                <w:color w:val="000000"/>
                <w:spacing w:val="11"/>
                <w:kern w:val="0"/>
                <w:sz w:val="20"/>
                <w:szCs w:val="20"/>
                <w:lang w:val="en-US" w:eastAsia="en-US" w:bidi="ar-SA"/>
              </w:rPr>
              <w:t>通讯接口；</w:t>
            </w:r>
          </w:p>
        </w:tc>
      </w:tr>
      <w:tr w14:paraId="399BE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continue"/>
            <w:tcBorders>
              <w:top w:val="nil"/>
              <w:bottom w:val="nil"/>
            </w:tcBorders>
            <w:vAlign w:val="center"/>
          </w:tcPr>
          <w:p w14:paraId="3E0FF61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23C6B57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快装式电动阀</w:t>
            </w:r>
          </w:p>
        </w:tc>
        <w:tc>
          <w:tcPr>
            <w:tcW w:w="4869" w:type="dxa"/>
            <w:vAlign w:val="center"/>
          </w:tcPr>
          <w:p w14:paraId="1054C08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DN25,AC220</w:t>
            </w:r>
          </w:p>
        </w:tc>
        <w:tc>
          <w:tcPr>
            <w:tcW w:w="2250" w:type="dxa"/>
            <w:vAlign w:val="center"/>
          </w:tcPr>
          <w:p w14:paraId="347E3CE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77" w:type="dxa"/>
            <w:vAlign w:val="center"/>
          </w:tcPr>
          <w:p w14:paraId="55025B1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527" w:type="dxa"/>
            <w:vAlign w:val="center"/>
          </w:tcPr>
          <w:p w14:paraId="6010F61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4405" w:type="dxa"/>
            <w:vAlign w:val="center"/>
          </w:tcPr>
          <w:p w14:paraId="3296E53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7D39B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continue"/>
            <w:tcBorders>
              <w:top w:val="nil"/>
              <w:bottom w:val="nil"/>
            </w:tcBorders>
            <w:vAlign w:val="center"/>
          </w:tcPr>
          <w:p w14:paraId="4EA14FA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7BA5011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压力传感器</w:t>
            </w:r>
          </w:p>
        </w:tc>
        <w:tc>
          <w:tcPr>
            <w:tcW w:w="4869" w:type="dxa"/>
            <w:vAlign w:val="center"/>
          </w:tcPr>
          <w:p w14:paraId="62768D7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20mA,0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1.60MPa</w:t>
            </w:r>
          </w:p>
        </w:tc>
        <w:tc>
          <w:tcPr>
            <w:tcW w:w="2250" w:type="dxa"/>
            <w:vAlign w:val="center"/>
          </w:tcPr>
          <w:p w14:paraId="6F12500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377" w:type="dxa"/>
            <w:vAlign w:val="center"/>
          </w:tcPr>
          <w:p w14:paraId="2CA95A3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527" w:type="dxa"/>
            <w:vAlign w:val="center"/>
          </w:tcPr>
          <w:p w14:paraId="32B150D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4405" w:type="dxa"/>
            <w:vAlign w:val="center"/>
          </w:tcPr>
          <w:p w14:paraId="5CC5923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具有就地显示功能</w:t>
            </w:r>
          </w:p>
        </w:tc>
      </w:tr>
      <w:tr w14:paraId="733DF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continue"/>
            <w:tcBorders>
              <w:top w:val="nil"/>
              <w:bottom w:val="nil"/>
            </w:tcBorders>
            <w:vAlign w:val="center"/>
          </w:tcPr>
          <w:p w14:paraId="44ACDFC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5574CD6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产水流量计</w:t>
            </w:r>
          </w:p>
        </w:tc>
        <w:tc>
          <w:tcPr>
            <w:tcW w:w="4869" w:type="dxa"/>
            <w:vAlign w:val="center"/>
          </w:tcPr>
          <w:p w14:paraId="5456CCC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0-1m³</w:t>
            </w:r>
          </w:p>
        </w:tc>
        <w:tc>
          <w:tcPr>
            <w:tcW w:w="2250" w:type="dxa"/>
            <w:vAlign w:val="center"/>
          </w:tcPr>
          <w:p w14:paraId="6718982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玻璃</w:t>
            </w:r>
          </w:p>
        </w:tc>
        <w:tc>
          <w:tcPr>
            <w:tcW w:w="377" w:type="dxa"/>
            <w:vAlign w:val="center"/>
          </w:tcPr>
          <w:p w14:paraId="38207FA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527" w:type="dxa"/>
            <w:vAlign w:val="center"/>
          </w:tcPr>
          <w:p w14:paraId="739F34A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2B876B0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不锈钢转子</w:t>
            </w:r>
          </w:p>
        </w:tc>
      </w:tr>
      <w:tr w14:paraId="26C64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continue"/>
            <w:tcBorders>
              <w:top w:val="nil"/>
            </w:tcBorders>
            <w:vAlign w:val="center"/>
          </w:tcPr>
          <w:p w14:paraId="1F1544F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261E733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浓水流量计</w:t>
            </w:r>
          </w:p>
        </w:tc>
        <w:tc>
          <w:tcPr>
            <w:tcW w:w="4869" w:type="dxa"/>
            <w:vAlign w:val="center"/>
          </w:tcPr>
          <w:p w14:paraId="087A852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0-1m³</w:t>
            </w:r>
          </w:p>
        </w:tc>
        <w:tc>
          <w:tcPr>
            <w:tcW w:w="2250" w:type="dxa"/>
            <w:vAlign w:val="center"/>
          </w:tcPr>
          <w:p w14:paraId="45390B3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玻璃</w:t>
            </w:r>
          </w:p>
        </w:tc>
        <w:tc>
          <w:tcPr>
            <w:tcW w:w="377" w:type="dxa"/>
            <w:vAlign w:val="center"/>
          </w:tcPr>
          <w:p w14:paraId="21D13AE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527" w:type="dxa"/>
            <w:vAlign w:val="center"/>
          </w:tcPr>
          <w:p w14:paraId="6775E71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5F405B9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不锈钢转子</w:t>
            </w:r>
          </w:p>
        </w:tc>
      </w:tr>
      <w:tr w14:paraId="0C279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restart"/>
            <w:tcBorders>
              <w:bottom w:val="nil"/>
            </w:tcBorders>
            <w:vAlign w:val="center"/>
          </w:tcPr>
          <w:p w14:paraId="2BA53CF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1227" w:type="dxa"/>
            <w:vAlign w:val="center"/>
          </w:tcPr>
          <w:p w14:paraId="0AB4D1E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净水箱</w:t>
            </w:r>
          </w:p>
        </w:tc>
        <w:tc>
          <w:tcPr>
            <w:tcW w:w="4869" w:type="dxa"/>
            <w:vAlign w:val="center"/>
          </w:tcPr>
          <w:p w14:paraId="561DF4C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1m³</w:t>
            </w:r>
          </w:p>
        </w:tc>
        <w:tc>
          <w:tcPr>
            <w:tcW w:w="2250" w:type="dxa"/>
            <w:vAlign w:val="center"/>
          </w:tcPr>
          <w:p w14:paraId="30A9FBB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77" w:type="dxa"/>
            <w:vAlign w:val="center"/>
          </w:tcPr>
          <w:p w14:paraId="4627448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座</w:t>
            </w:r>
          </w:p>
        </w:tc>
        <w:tc>
          <w:tcPr>
            <w:tcW w:w="527" w:type="dxa"/>
            <w:vAlign w:val="center"/>
          </w:tcPr>
          <w:p w14:paraId="3DF710B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31C44B2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水罐壁厚不小于2mm</w:t>
            </w:r>
          </w:p>
          <w:p w14:paraId="31DBA00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组合水箱符合国标图集要求</w:t>
            </w:r>
          </w:p>
        </w:tc>
      </w:tr>
      <w:tr w14:paraId="1D9C2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continue"/>
            <w:tcBorders>
              <w:top w:val="nil"/>
            </w:tcBorders>
            <w:vAlign w:val="center"/>
          </w:tcPr>
          <w:p w14:paraId="080878A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6FD59A7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投入式液位传感</w:t>
            </w:r>
            <w:r>
              <w:rPr>
                <w:rFonts w:ascii="宋体" w:hAnsi="宋体" w:eastAsia="宋体" w:cs="宋体"/>
                <w:snapToGrid w:val="0"/>
                <w:color w:val="000000"/>
                <w:kern w:val="0"/>
                <w:sz w:val="20"/>
                <w:szCs w:val="20"/>
                <w:lang w:val="en-US" w:eastAsia="en-US" w:bidi="ar-SA"/>
              </w:rPr>
              <w:t>器</w:t>
            </w:r>
          </w:p>
        </w:tc>
        <w:tc>
          <w:tcPr>
            <w:tcW w:w="4869" w:type="dxa"/>
            <w:vAlign w:val="center"/>
          </w:tcPr>
          <w:p w14:paraId="5D231DB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精度：0.5%</w:t>
            </w:r>
            <w:r>
              <w:rPr>
                <w:rFonts w:ascii="宋体" w:hAnsi="宋体" w:eastAsia="宋体" w:cs="宋体"/>
                <w:snapToGrid w:val="0"/>
                <w:color w:val="000000"/>
                <w:kern w:val="0"/>
                <w:sz w:val="20"/>
                <w:szCs w:val="20"/>
                <w:lang w:val="en-US" w:eastAsia="en-US" w:bidi="ar-SA"/>
              </w:rPr>
              <w:t>FS</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量程0</w:t>
            </w:r>
            <w:r>
              <w:rPr>
                <w:rFonts w:hint="eastAsia" w:ascii="宋体" w:hAnsi="宋体" w:eastAsia="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3</w:t>
            </w:r>
            <w:r>
              <w:rPr>
                <w:rFonts w:ascii="宋体" w:hAnsi="宋体" w:eastAsia="宋体" w:cs="宋体"/>
                <w:snapToGrid w:val="0"/>
                <w:color w:val="000000"/>
                <w:kern w:val="0"/>
                <w:sz w:val="20"/>
                <w:szCs w:val="20"/>
                <w:lang w:val="en-US" w:eastAsia="en-US" w:bidi="ar-SA"/>
              </w:rPr>
              <w:t>mH</w:t>
            </w:r>
            <w:r>
              <w:rPr>
                <w:rFonts w:ascii="宋体" w:hAnsi="Calibri" w:eastAsia="宋体" w:cs="Calibri"/>
                <w:snapToGrid w:val="0"/>
                <w:color w:val="000000"/>
                <w:spacing w:val="5"/>
                <w:kern w:val="0"/>
                <w:sz w:val="20"/>
                <w:szCs w:val="20"/>
                <w:lang w:val="en-US" w:eastAsia="en-US" w:bidi="ar-SA"/>
              </w:rPr>
              <w:t>₂</w:t>
            </w:r>
            <w:r>
              <w:rPr>
                <w:rFonts w:ascii="宋体" w:hAnsi="宋体" w:eastAsia="宋体" w:cs="宋体"/>
                <w:snapToGrid w:val="0"/>
                <w:color w:val="000000"/>
                <w:spacing w:val="5"/>
                <w:kern w:val="0"/>
                <w:sz w:val="20"/>
                <w:szCs w:val="20"/>
                <w:lang w:val="en-US" w:eastAsia="en-US" w:bidi="ar-SA"/>
              </w:rPr>
              <w:t>0</w:t>
            </w:r>
            <w:r>
              <w:rPr>
                <w:rFonts w:hint="eastAsia" w:ascii="宋体" w:hAnsi="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输出：4</w:t>
            </w:r>
            <w:r>
              <w:rPr>
                <w:rFonts w:hint="eastAsia" w:ascii="宋体" w:hAnsi="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20</w:t>
            </w:r>
            <w:r>
              <w:rPr>
                <w:rFonts w:ascii="宋体" w:hAnsi="宋体" w:eastAsia="宋体" w:cs="宋体"/>
                <w:snapToGrid w:val="0"/>
                <w:color w:val="000000"/>
                <w:kern w:val="0"/>
                <w:sz w:val="20"/>
                <w:szCs w:val="20"/>
                <w:lang w:val="en-US" w:eastAsia="en-US" w:bidi="ar-SA"/>
              </w:rPr>
              <w:t>mA</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供电</w:t>
            </w:r>
          </w:p>
          <w:p w14:paraId="5DCC7A4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24VDC</w:t>
            </w:r>
          </w:p>
        </w:tc>
        <w:tc>
          <w:tcPr>
            <w:tcW w:w="2250" w:type="dxa"/>
            <w:vAlign w:val="center"/>
          </w:tcPr>
          <w:p w14:paraId="371ADE0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膜片：316L不锈钢</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外壳：304不锈钢与</w:t>
            </w:r>
            <w:r>
              <w:rPr>
                <w:rFonts w:ascii="宋体" w:hAnsi="宋体" w:eastAsia="宋体" w:cs="宋体"/>
                <w:snapToGrid w:val="0"/>
                <w:color w:val="000000"/>
                <w:kern w:val="0"/>
                <w:sz w:val="20"/>
                <w:szCs w:val="20"/>
                <w:lang w:val="en-US" w:eastAsia="en-US" w:bidi="ar-SA"/>
              </w:rPr>
              <w:t xml:space="preserve">ABS </w:t>
            </w:r>
            <w:r>
              <w:rPr>
                <w:rFonts w:ascii="宋体" w:hAnsi="宋体" w:eastAsia="宋体" w:cs="宋体"/>
                <w:snapToGrid w:val="0"/>
                <w:color w:val="000000"/>
                <w:spacing w:val="1"/>
                <w:kern w:val="0"/>
                <w:sz w:val="20"/>
                <w:szCs w:val="20"/>
                <w:lang w:val="en-US" w:eastAsia="en-US" w:bidi="ar-SA"/>
              </w:rPr>
              <w:t>工程塑料，密封件：</w:t>
            </w:r>
            <w:r>
              <w:rPr>
                <w:rFonts w:hint="eastAsia" w:ascii="宋体" w:hAnsi="宋体" w:eastAsia="宋体" w:cs="宋体"/>
                <w:snapToGrid w:val="0"/>
                <w:color w:val="000000"/>
                <w:spacing w:val="1"/>
                <w:kern w:val="0"/>
                <w:sz w:val="20"/>
                <w:szCs w:val="20"/>
                <w:lang w:val="en-US" w:eastAsia="en-US" w:bidi="ar-SA"/>
              </w:rPr>
              <w:t>符合食品级标准的三元乙丙橡胶或丁腈橡胶</w:t>
            </w:r>
          </w:p>
        </w:tc>
        <w:tc>
          <w:tcPr>
            <w:tcW w:w="377" w:type="dxa"/>
            <w:vAlign w:val="center"/>
          </w:tcPr>
          <w:p w14:paraId="170DC9F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527" w:type="dxa"/>
            <w:vAlign w:val="center"/>
          </w:tcPr>
          <w:p w14:paraId="0D4E315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4E0EFB9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00DB5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Align w:val="center"/>
          </w:tcPr>
          <w:p w14:paraId="546C18F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六</w:t>
            </w:r>
          </w:p>
        </w:tc>
        <w:tc>
          <w:tcPr>
            <w:tcW w:w="13655" w:type="dxa"/>
            <w:gridSpan w:val="6"/>
            <w:vAlign w:val="center"/>
          </w:tcPr>
          <w:p w14:paraId="53427FE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消毒系统</w:t>
            </w:r>
          </w:p>
        </w:tc>
      </w:tr>
      <w:tr w14:paraId="5BA86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Align w:val="center"/>
          </w:tcPr>
          <w:p w14:paraId="4AE3B8D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1227" w:type="dxa"/>
            <w:vAlign w:val="center"/>
          </w:tcPr>
          <w:p w14:paraId="16F91D8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紫外线杀菌装置</w:t>
            </w:r>
          </w:p>
        </w:tc>
        <w:tc>
          <w:tcPr>
            <w:tcW w:w="4869" w:type="dxa"/>
            <w:shd w:val="clear" w:color="auto" w:fill="auto"/>
            <w:vAlign w:val="center"/>
          </w:tcPr>
          <w:p w14:paraId="1AA7C75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流量：8m³/h,N=240W</w:t>
            </w:r>
          </w:p>
        </w:tc>
        <w:tc>
          <w:tcPr>
            <w:tcW w:w="2250" w:type="dxa"/>
            <w:shd w:val="clear" w:color="auto" w:fill="auto"/>
            <w:vAlign w:val="center"/>
          </w:tcPr>
          <w:p w14:paraId="7983127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77" w:type="dxa"/>
            <w:shd w:val="clear" w:color="auto" w:fill="auto"/>
            <w:vAlign w:val="center"/>
          </w:tcPr>
          <w:p w14:paraId="1F0178D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527" w:type="dxa"/>
            <w:shd w:val="clear" w:color="auto" w:fill="auto"/>
            <w:vAlign w:val="center"/>
          </w:tcPr>
          <w:p w14:paraId="6E5B662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shd w:val="clear" w:color="auto" w:fill="auto"/>
            <w:vAlign w:val="center"/>
          </w:tcPr>
          <w:p w14:paraId="34C68C9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多区共用，根据供水循环泵流量确定</w:t>
            </w:r>
          </w:p>
        </w:tc>
      </w:tr>
      <w:tr w14:paraId="1EEA1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Align w:val="center"/>
          </w:tcPr>
          <w:p w14:paraId="4388496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1227" w:type="dxa"/>
            <w:vAlign w:val="center"/>
          </w:tcPr>
          <w:p w14:paraId="61D6AB1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臭氧杀菌装置</w:t>
            </w:r>
          </w:p>
        </w:tc>
        <w:tc>
          <w:tcPr>
            <w:tcW w:w="4869" w:type="dxa"/>
            <w:vAlign w:val="center"/>
          </w:tcPr>
          <w:p w14:paraId="106ABF8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空气源，0</w:t>
            </w:r>
            <w:r>
              <w:rPr>
                <w:rFonts w:hint="eastAsia" w:ascii="宋体" w:hAnsi="宋体" w:eastAsia="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10 g/h,N=500W</w:t>
            </w:r>
          </w:p>
        </w:tc>
        <w:tc>
          <w:tcPr>
            <w:tcW w:w="2250" w:type="dxa"/>
            <w:vAlign w:val="center"/>
          </w:tcPr>
          <w:p w14:paraId="5EAB903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77" w:type="dxa"/>
            <w:vAlign w:val="center"/>
          </w:tcPr>
          <w:p w14:paraId="2F18454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527" w:type="dxa"/>
            <w:vAlign w:val="center"/>
          </w:tcPr>
          <w:p w14:paraId="1A1E16B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6C770BA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一体化集成设备</w:t>
            </w:r>
          </w:p>
          <w:p w14:paraId="0F403BD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射流投加，循环管路连接</w:t>
            </w:r>
          </w:p>
        </w:tc>
      </w:tr>
      <w:tr w14:paraId="182AD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Align w:val="center"/>
          </w:tcPr>
          <w:p w14:paraId="5D98D34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七</w:t>
            </w:r>
          </w:p>
        </w:tc>
        <w:tc>
          <w:tcPr>
            <w:tcW w:w="13655" w:type="dxa"/>
            <w:gridSpan w:val="6"/>
            <w:vAlign w:val="center"/>
          </w:tcPr>
          <w:p w14:paraId="0B7B92E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供、回水系统</w:t>
            </w:r>
          </w:p>
        </w:tc>
      </w:tr>
      <w:tr w14:paraId="60C21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restart"/>
            <w:tcBorders>
              <w:bottom w:val="nil"/>
            </w:tcBorders>
            <w:vAlign w:val="center"/>
          </w:tcPr>
          <w:p w14:paraId="3F9036C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1227" w:type="dxa"/>
            <w:vAlign w:val="center"/>
          </w:tcPr>
          <w:p w14:paraId="73D8982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变频供水设备</w:t>
            </w:r>
          </w:p>
        </w:tc>
        <w:tc>
          <w:tcPr>
            <w:tcW w:w="4869" w:type="dxa"/>
            <w:vAlign w:val="center"/>
          </w:tcPr>
          <w:p w14:paraId="5FAD7DB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根据设计确定</w:t>
            </w:r>
          </w:p>
        </w:tc>
        <w:tc>
          <w:tcPr>
            <w:tcW w:w="2250" w:type="dxa"/>
            <w:vAlign w:val="center"/>
          </w:tcPr>
          <w:p w14:paraId="3ECBD09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77" w:type="dxa"/>
            <w:vAlign w:val="center"/>
          </w:tcPr>
          <w:p w14:paraId="0DBC746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527" w:type="dxa"/>
            <w:vMerge w:val="restart"/>
            <w:vAlign w:val="center"/>
          </w:tcPr>
          <w:p w14:paraId="08CBEA4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根据</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8"/>
                <w:kern w:val="0"/>
                <w:sz w:val="20"/>
                <w:szCs w:val="20"/>
                <w:lang w:val="en-US" w:eastAsia="en-US" w:bidi="ar-SA"/>
              </w:rPr>
              <w:t>分区</w:t>
            </w:r>
          </w:p>
          <w:p w14:paraId="7265263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确定</w:t>
            </w:r>
          </w:p>
        </w:tc>
        <w:tc>
          <w:tcPr>
            <w:tcW w:w="4405" w:type="dxa"/>
            <w:vAlign w:val="center"/>
          </w:tcPr>
          <w:p w14:paraId="40F8208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变频，立式，一级能耗，国产一线品牌</w:t>
            </w:r>
          </w:p>
        </w:tc>
      </w:tr>
      <w:tr w14:paraId="32B32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continue"/>
            <w:tcBorders>
              <w:top w:val="nil"/>
            </w:tcBorders>
            <w:vAlign w:val="center"/>
          </w:tcPr>
          <w:p w14:paraId="3451A07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5BA1955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超声波远传水表</w:t>
            </w:r>
          </w:p>
        </w:tc>
        <w:tc>
          <w:tcPr>
            <w:tcW w:w="4869" w:type="dxa"/>
            <w:vAlign w:val="center"/>
          </w:tcPr>
          <w:p w14:paraId="6AB13B9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根据设计确定，准确度等级：2级，工作压力：</w:t>
            </w:r>
          </w:p>
          <w:p w14:paraId="6711FA9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1.60MPa</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电磁环境等级：E1</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防护等级IP68</w:t>
            </w:r>
          </w:p>
        </w:tc>
        <w:tc>
          <w:tcPr>
            <w:tcW w:w="2250" w:type="dxa"/>
            <w:vAlign w:val="center"/>
          </w:tcPr>
          <w:p w14:paraId="178D2FB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过流件为304不锈钢</w:t>
            </w:r>
          </w:p>
        </w:tc>
        <w:tc>
          <w:tcPr>
            <w:tcW w:w="377" w:type="dxa"/>
            <w:vAlign w:val="center"/>
          </w:tcPr>
          <w:p w14:paraId="5D3D939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527" w:type="dxa"/>
            <w:vMerge w:val="continue"/>
            <w:vAlign w:val="center"/>
          </w:tcPr>
          <w:p w14:paraId="5561F07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p>
        </w:tc>
        <w:tc>
          <w:tcPr>
            <w:tcW w:w="4405" w:type="dxa"/>
            <w:vAlign w:val="center"/>
          </w:tcPr>
          <w:p w14:paraId="1B3E147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实现远程抄表、监测和升级；自带M-bus通讯接口；具备外接电，内置锂电池，可连续工</w:t>
            </w:r>
            <w:r>
              <w:rPr>
                <w:rFonts w:ascii="宋体" w:hAnsi="宋体" w:eastAsia="宋体" w:cs="宋体"/>
                <w:snapToGrid w:val="0"/>
                <w:color w:val="000000"/>
                <w:kern w:val="0"/>
                <w:sz w:val="20"/>
                <w:szCs w:val="20"/>
                <w:lang w:val="en-US" w:eastAsia="en-US" w:bidi="ar-SA"/>
              </w:rPr>
              <w:t>作5年</w:t>
            </w:r>
          </w:p>
        </w:tc>
      </w:tr>
      <w:tr w14:paraId="414B0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Align w:val="center"/>
          </w:tcPr>
          <w:p w14:paraId="2F7AF68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1227" w:type="dxa"/>
            <w:vAlign w:val="center"/>
          </w:tcPr>
          <w:p w14:paraId="1F5FF7B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一体化集成水质</w:t>
            </w:r>
            <w:r>
              <w:rPr>
                <w:rFonts w:ascii="宋体" w:hAnsi="宋体" w:eastAsia="宋体" w:cs="宋体"/>
                <w:snapToGrid w:val="0"/>
                <w:color w:val="000000"/>
                <w:spacing w:val="-1"/>
                <w:kern w:val="0"/>
                <w:sz w:val="20"/>
                <w:szCs w:val="20"/>
                <w:lang w:val="en-US" w:eastAsia="en-US" w:bidi="ar-SA"/>
              </w:rPr>
              <w:t>在线监测设备</w:t>
            </w:r>
          </w:p>
        </w:tc>
        <w:tc>
          <w:tcPr>
            <w:tcW w:w="4869" w:type="dxa"/>
            <w:vAlign w:val="center"/>
          </w:tcPr>
          <w:p w14:paraId="730332C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浊度、</w:t>
            </w:r>
            <w:r>
              <w:rPr>
                <w:rFonts w:hint="eastAsia" w:ascii="宋体" w:hAnsi="宋体" w:cs="宋体"/>
                <w:snapToGrid w:val="0"/>
                <w:color w:val="000000"/>
                <w:kern w:val="0"/>
                <w:sz w:val="20"/>
                <w:szCs w:val="20"/>
                <w:lang w:val="en-US" w:eastAsia="zh-CN" w:bidi="ar-SA"/>
              </w:rPr>
              <w:t>pH</w:t>
            </w:r>
            <w:r>
              <w:rPr>
                <w:rFonts w:ascii="宋体" w:hAnsi="宋体" w:eastAsia="宋体" w:cs="宋体"/>
                <w:snapToGrid w:val="0"/>
                <w:color w:val="000000"/>
                <w:kern w:val="0"/>
                <w:sz w:val="20"/>
                <w:szCs w:val="20"/>
                <w:lang w:val="en-US" w:eastAsia="en-US" w:bidi="ar-SA"/>
              </w:rPr>
              <w:t>、电导率、温度、臭氧浓度，自带M-bus</w:t>
            </w:r>
            <w:r>
              <w:rPr>
                <w:rFonts w:ascii="宋体" w:hAnsi="宋体" w:eastAsia="宋体" w:cs="宋体"/>
                <w:snapToGrid w:val="0"/>
                <w:color w:val="000000"/>
                <w:spacing w:val="13"/>
                <w:kern w:val="0"/>
                <w:sz w:val="20"/>
                <w:szCs w:val="20"/>
                <w:lang w:val="en-US" w:eastAsia="en-US" w:bidi="ar-SA"/>
              </w:rPr>
              <w:t xml:space="preserve"> </w:t>
            </w:r>
            <w:r>
              <w:rPr>
                <w:rFonts w:ascii="宋体" w:hAnsi="宋体" w:eastAsia="宋体" w:cs="宋体"/>
                <w:snapToGrid w:val="0"/>
                <w:color w:val="000000"/>
                <w:spacing w:val="4"/>
                <w:kern w:val="0"/>
                <w:sz w:val="20"/>
                <w:szCs w:val="20"/>
                <w:lang w:val="en-US" w:eastAsia="en-US" w:bidi="ar-SA"/>
              </w:rPr>
              <w:t>通讯接口；工作压力：0.60</w:t>
            </w:r>
            <w:r>
              <w:rPr>
                <w:rFonts w:ascii="宋体" w:hAnsi="宋体" w:eastAsia="宋体" w:cs="宋体"/>
                <w:snapToGrid w:val="0"/>
                <w:color w:val="000000"/>
                <w:kern w:val="0"/>
                <w:sz w:val="20"/>
                <w:szCs w:val="20"/>
                <w:lang w:val="en-US" w:eastAsia="en-US" w:bidi="ar-SA"/>
              </w:rPr>
              <w:t>MPa</w:t>
            </w:r>
            <w:r>
              <w:rPr>
                <w:rFonts w:ascii="宋体" w:hAnsi="宋体" w:eastAsia="宋体" w:cs="宋体"/>
                <w:snapToGrid w:val="0"/>
                <w:color w:val="000000"/>
                <w:spacing w:val="4"/>
                <w:kern w:val="0"/>
                <w:sz w:val="20"/>
                <w:szCs w:val="20"/>
                <w:lang w:val="en-US" w:eastAsia="en-US" w:bidi="ar-SA"/>
              </w:rPr>
              <w:t>,</w:t>
            </w:r>
          </w:p>
        </w:tc>
        <w:tc>
          <w:tcPr>
            <w:tcW w:w="2250" w:type="dxa"/>
            <w:vAlign w:val="center"/>
          </w:tcPr>
          <w:p w14:paraId="1F490AF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77" w:type="dxa"/>
            <w:vAlign w:val="center"/>
          </w:tcPr>
          <w:p w14:paraId="114E695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527" w:type="dxa"/>
            <w:vAlign w:val="center"/>
          </w:tcPr>
          <w:p w14:paraId="03DC962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35D3EE9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回水带压，检测探头可分别更换</w:t>
            </w:r>
          </w:p>
        </w:tc>
      </w:tr>
      <w:tr w14:paraId="27179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restart"/>
            <w:tcBorders>
              <w:bottom w:val="nil"/>
            </w:tcBorders>
            <w:vAlign w:val="center"/>
          </w:tcPr>
          <w:p w14:paraId="2D2C70C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1227" w:type="dxa"/>
            <w:vAlign w:val="center"/>
          </w:tcPr>
          <w:p w14:paraId="58E97AB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回水精密过滤器</w:t>
            </w:r>
          </w:p>
        </w:tc>
        <w:tc>
          <w:tcPr>
            <w:tcW w:w="4869" w:type="dxa"/>
            <w:vAlign w:val="center"/>
          </w:tcPr>
          <w:p w14:paraId="304D94A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3芯20寸，孔径0.22μm</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工作压力：1.60MPa</w:t>
            </w:r>
          </w:p>
        </w:tc>
        <w:tc>
          <w:tcPr>
            <w:tcW w:w="2250" w:type="dxa"/>
            <w:vAlign w:val="center"/>
          </w:tcPr>
          <w:p w14:paraId="63DC269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77" w:type="dxa"/>
            <w:vAlign w:val="center"/>
          </w:tcPr>
          <w:p w14:paraId="3A44BFB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527" w:type="dxa"/>
            <w:vMerge w:val="restart"/>
            <w:vAlign w:val="center"/>
          </w:tcPr>
          <w:p w14:paraId="385AD8E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根据</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8"/>
                <w:kern w:val="0"/>
                <w:sz w:val="20"/>
                <w:szCs w:val="20"/>
                <w:lang w:val="en-US" w:eastAsia="en-US" w:bidi="ar-SA"/>
              </w:rPr>
              <w:t>分区</w:t>
            </w:r>
          </w:p>
          <w:p w14:paraId="22417DE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确定</w:t>
            </w:r>
          </w:p>
        </w:tc>
        <w:tc>
          <w:tcPr>
            <w:tcW w:w="4405" w:type="dxa"/>
            <w:vAlign w:val="center"/>
          </w:tcPr>
          <w:p w14:paraId="355362C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73558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continue"/>
            <w:tcBorders>
              <w:top w:val="nil"/>
              <w:bottom w:val="nil"/>
            </w:tcBorders>
            <w:vAlign w:val="center"/>
          </w:tcPr>
          <w:p w14:paraId="6D7E889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0E4B1F6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快装式电动阀</w:t>
            </w:r>
          </w:p>
        </w:tc>
        <w:tc>
          <w:tcPr>
            <w:tcW w:w="4869" w:type="dxa"/>
            <w:vAlign w:val="center"/>
          </w:tcPr>
          <w:p w14:paraId="7F02DBF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同回水管径，</w:t>
            </w:r>
            <w:r>
              <w:rPr>
                <w:rFonts w:ascii="宋体" w:hAnsi="宋体" w:eastAsia="宋体" w:cs="宋体"/>
                <w:snapToGrid w:val="0"/>
                <w:color w:val="000000"/>
                <w:kern w:val="0"/>
                <w:sz w:val="20"/>
                <w:szCs w:val="20"/>
                <w:lang w:val="en-US" w:eastAsia="en-US" w:bidi="ar-SA"/>
              </w:rPr>
              <w:t>AC</w:t>
            </w:r>
            <w:r>
              <w:rPr>
                <w:rFonts w:ascii="宋体" w:hAnsi="宋体" w:eastAsia="宋体" w:cs="宋体"/>
                <w:snapToGrid w:val="0"/>
                <w:color w:val="000000"/>
                <w:spacing w:val="1"/>
                <w:kern w:val="0"/>
                <w:sz w:val="20"/>
                <w:szCs w:val="20"/>
                <w:lang w:val="en-US" w:eastAsia="en-US" w:bidi="ar-SA"/>
              </w:rPr>
              <w:t>220</w:t>
            </w:r>
          </w:p>
        </w:tc>
        <w:tc>
          <w:tcPr>
            <w:tcW w:w="2250" w:type="dxa"/>
            <w:vAlign w:val="center"/>
          </w:tcPr>
          <w:p w14:paraId="68031F2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377" w:type="dxa"/>
            <w:vAlign w:val="center"/>
          </w:tcPr>
          <w:p w14:paraId="704B3F5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527" w:type="dxa"/>
            <w:vMerge w:val="continue"/>
            <w:vAlign w:val="center"/>
          </w:tcPr>
          <w:p w14:paraId="2F2D8E3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p>
        </w:tc>
        <w:tc>
          <w:tcPr>
            <w:tcW w:w="4405" w:type="dxa"/>
            <w:vAlign w:val="center"/>
          </w:tcPr>
          <w:p w14:paraId="41108E6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2B3D7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continue"/>
            <w:tcBorders>
              <w:top w:val="nil"/>
            </w:tcBorders>
            <w:vAlign w:val="center"/>
          </w:tcPr>
          <w:p w14:paraId="6B6BDCB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0AF08BF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超声波远传水表</w:t>
            </w:r>
          </w:p>
        </w:tc>
        <w:tc>
          <w:tcPr>
            <w:tcW w:w="4869" w:type="dxa"/>
            <w:vAlign w:val="center"/>
          </w:tcPr>
          <w:p w14:paraId="2275C6F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根据设计确定，准确度等级：2级，工作压力：1.60MPa</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电磁环境等级：E1</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防护等级IP68</w:t>
            </w:r>
          </w:p>
        </w:tc>
        <w:tc>
          <w:tcPr>
            <w:tcW w:w="2250" w:type="dxa"/>
            <w:vAlign w:val="center"/>
          </w:tcPr>
          <w:p w14:paraId="40FE2E4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过流件为304不锈钢</w:t>
            </w:r>
          </w:p>
        </w:tc>
        <w:tc>
          <w:tcPr>
            <w:tcW w:w="377" w:type="dxa"/>
            <w:vAlign w:val="center"/>
          </w:tcPr>
          <w:p w14:paraId="52E1309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527" w:type="dxa"/>
            <w:vMerge w:val="continue"/>
            <w:vAlign w:val="center"/>
          </w:tcPr>
          <w:p w14:paraId="4A57EBF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p>
        </w:tc>
        <w:tc>
          <w:tcPr>
            <w:tcW w:w="4405" w:type="dxa"/>
            <w:vAlign w:val="center"/>
          </w:tcPr>
          <w:p w14:paraId="535CBCC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实现远程抄表、监测和升级；自带M-bus通讯接口；具备外接电，内置锂电池，可连续工</w:t>
            </w:r>
            <w:r>
              <w:rPr>
                <w:rFonts w:ascii="宋体" w:hAnsi="宋体" w:eastAsia="宋体" w:cs="宋体"/>
                <w:snapToGrid w:val="0"/>
                <w:color w:val="000000"/>
                <w:kern w:val="0"/>
                <w:sz w:val="20"/>
                <w:szCs w:val="20"/>
                <w:lang w:val="en-US" w:eastAsia="en-US" w:bidi="ar-SA"/>
              </w:rPr>
              <w:t>作5年</w:t>
            </w:r>
          </w:p>
        </w:tc>
      </w:tr>
      <w:tr w14:paraId="27926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Align w:val="center"/>
          </w:tcPr>
          <w:p w14:paraId="007C329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八</w:t>
            </w:r>
          </w:p>
        </w:tc>
        <w:tc>
          <w:tcPr>
            <w:tcW w:w="13655" w:type="dxa"/>
            <w:gridSpan w:val="6"/>
            <w:vAlign w:val="center"/>
          </w:tcPr>
          <w:p w14:paraId="53A6D30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val="en-US" w:eastAsia="zh-CN" w:bidi="ar-SA"/>
              </w:rPr>
            </w:pPr>
            <w:r>
              <w:rPr>
                <w:rFonts w:ascii="宋体" w:hAnsi="宋体" w:eastAsia="宋体" w:cs="宋体"/>
                <w:snapToGrid w:val="0"/>
                <w:color w:val="000000"/>
                <w:spacing w:val="3"/>
                <w:kern w:val="0"/>
                <w:sz w:val="20"/>
                <w:szCs w:val="20"/>
                <w:lang w:val="en-US" w:eastAsia="en-US" w:bidi="ar-SA"/>
              </w:rPr>
              <w:t>废水系统</w:t>
            </w:r>
            <w:r>
              <w:rPr>
                <w:rFonts w:hint="eastAsia" w:ascii="宋体" w:hAnsi="宋体" w:cs="宋体"/>
                <w:snapToGrid w:val="0"/>
                <w:color w:val="000000"/>
                <w:spacing w:val="3"/>
                <w:kern w:val="0"/>
                <w:sz w:val="20"/>
                <w:szCs w:val="20"/>
                <w:lang w:val="en-US" w:eastAsia="zh-CN" w:bidi="ar-SA"/>
              </w:rPr>
              <w:t>（</w:t>
            </w:r>
            <w:r>
              <w:rPr>
                <w:rFonts w:ascii="宋体" w:hAnsi="宋体" w:eastAsia="宋体" w:cs="宋体"/>
                <w:snapToGrid w:val="0"/>
                <w:color w:val="000000"/>
                <w:spacing w:val="3"/>
                <w:kern w:val="0"/>
                <w:sz w:val="20"/>
                <w:szCs w:val="20"/>
                <w:lang w:val="en-US" w:eastAsia="en-US" w:bidi="ar-SA"/>
              </w:rPr>
              <w:t>根据实际需求</w:t>
            </w:r>
            <w:r>
              <w:rPr>
                <w:rFonts w:hint="eastAsia" w:ascii="宋体" w:hAnsi="宋体" w:cs="宋体"/>
                <w:snapToGrid w:val="0"/>
                <w:color w:val="000000"/>
                <w:spacing w:val="3"/>
                <w:kern w:val="0"/>
                <w:sz w:val="20"/>
                <w:szCs w:val="20"/>
                <w:lang w:val="en-US" w:eastAsia="zh-CN" w:bidi="ar-SA"/>
              </w:rPr>
              <w:t>）</w:t>
            </w:r>
          </w:p>
        </w:tc>
      </w:tr>
      <w:tr w14:paraId="1CA55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restart"/>
            <w:tcBorders>
              <w:bottom w:val="nil"/>
            </w:tcBorders>
            <w:vAlign w:val="center"/>
          </w:tcPr>
          <w:p w14:paraId="5F94BBA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1227" w:type="dxa"/>
            <w:vAlign w:val="center"/>
          </w:tcPr>
          <w:p w14:paraId="37DF109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废水箱</w:t>
            </w:r>
          </w:p>
        </w:tc>
        <w:tc>
          <w:tcPr>
            <w:tcW w:w="4869" w:type="dxa"/>
            <w:vAlign w:val="center"/>
          </w:tcPr>
          <w:p w14:paraId="50F7282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1m³</w:t>
            </w:r>
          </w:p>
        </w:tc>
        <w:tc>
          <w:tcPr>
            <w:tcW w:w="2250" w:type="dxa"/>
            <w:vAlign w:val="center"/>
          </w:tcPr>
          <w:p w14:paraId="57AD825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77" w:type="dxa"/>
            <w:vAlign w:val="center"/>
          </w:tcPr>
          <w:p w14:paraId="58981DE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座</w:t>
            </w:r>
          </w:p>
        </w:tc>
        <w:tc>
          <w:tcPr>
            <w:tcW w:w="527" w:type="dxa"/>
            <w:vAlign w:val="center"/>
          </w:tcPr>
          <w:p w14:paraId="04EB972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07CBA2F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水罐壁厚不小于2mm</w:t>
            </w:r>
            <w:r>
              <w:rPr>
                <w:rFonts w:hint="eastAsia" w:ascii="宋体" w:hAnsi="宋体" w:eastAsia="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组合水箱符合国标图集要求</w:t>
            </w:r>
          </w:p>
        </w:tc>
      </w:tr>
      <w:tr w14:paraId="3AD77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Merge w:val="continue"/>
            <w:tcBorders>
              <w:top w:val="nil"/>
            </w:tcBorders>
            <w:vAlign w:val="center"/>
          </w:tcPr>
          <w:p w14:paraId="3B44823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227" w:type="dxa"/>
            <w:vAlign w:val="center"/>
          </w:tcPr>
          <w:p w14:paraId="5108565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投入式液位传感</w:t>
            </w:r>
            <w:r>
              <w:rPr>
                <w:rFonts w:ascii="宋体" w:hAnsi="宋体" w:eastAsia="宋体" w:cs="宋体"/>
                <w:snapToGrid w:val="0"/>
                <w:color w:val="000000"/>
                <w:spacing w:val="2"/>
                <w:kern w:val="0"/>
                <w:sz w:val="20"/>
                <w:szCs w:val="20"/>
                <w:lang w:val="en-US" w:eastAsia="en-US" w:bidi="ar-SA"/>
              </w:rPr>
              <w:t xml:space="preserve"> </w:t>
            </w:r>
            <w:r>
              <w:rPr>
                <w:rFonts w:ascii="宋体" w:hAnsi="宋体" w:eastAsia="宋体" w:cs="宋体"/>
                <w:snapToGrid w:val="0"/>
                <w:color w:val="000000"/>
                <w:kern w:val="0"/>
                <w:sz w:val="20"/>
                <w:szCs w:val="20"/>
                <w:lang w:val="en-US" w:eastAsia="en-US" w:bidi="ar-SA"/>
              </w:rPr>
              <w:t>器</w:t>
            </w:r>
          </w:p>
        </w:tc>
        <w:tc>
          <w:tcPr>
            <w:tcW w:w="4869" w:type="dxa"/>
            <w:vAlign w:val="center"/>
          </w:tcPr>
          <w:p w14:paraId="092A5D5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精度：0.5%</w:t>
            </w:r>
            <w:r>
              <w:rPr>
                <w:rFonts w:ascii="宋体" w:hAnsi="宋体" w:eastAsia="宋体" w:cs="宋体"/>
                <w:snapToGrid w:val="0"/>
                <w:color w:val="000000"/>
                <w:kern w:val="0"/>
                <w:sz w:val="20"/>
                <w:szCs w:val="20"/>
                <w:lang w:val="en-US" w:eastAsia="en-US" w:bidi="ar-SA"/>
              </w:rPr>
              <w:t>FS</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量程0</w:t>
            </w:r>
            <w:r>
              <w:rPr>
                <w:rFonts w:hint="eastAsia" w:ascii="宋体" w:hAnsi="宋体" w:eastAsia="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3</w:t>
            </w:r>
            <w:r>
              <w:rPr>
                <w:rFonts w:ascii="宋体" w:hAnsi="宋体" w:eastAsia="宋体" w:cs="宋体"/>
                <w:snapToGrid w:val="0"/>
                <w:color w:val="000000"/>
                <w:kern w:val="0"/>
                <w:sz w:val="20"/>
                <w:szCs w:val="20"/>
                <w:lang w:val="en-US" w:eastAsia="en-US" w:bidi="ar-SA"/>
              </w:rPr>
              <w:t>mH</w:t>
            </w:r>
            <w:r>
              <w:rPr>
                <w:rFonts w:ascii="宋体" w:hAnsi="Calibri" w:eastAsia="宋体" w:cs="Calibri"/>
                <w:snapToGrid w:val="0"/>
                <w:color w:val="000000"/>
                <w:spacing w:val="5"/>
                <w:kern w:val="0"/>
                <w:sz w:val="20"/>
                <w:szCs w:val="20"/>
                <w:lang w:val="en-US" w:eastAsia="en-US" w:bidi="ar-SA"/>
              </w:rPr>
              <w:t>₂</w:t>
            </w:r>
            <w:r>
              <w:rPr>
                <w:rFonts w:ascii="宋体" w:hAnsi="宋体" w:eastAsia="宋体" w:cs="宋体"/>
                <w:snapToGrid w:val="0"/>
                <w:color w:val="000000"/>
                <w:spacing w:val="5"/>
                <w:kern w:val="0"/>
                <w:sz w:val="20"/>
                <w:szCs w:val="20"/>
                <w:lang w:val="en-US" w:eastAsia="en-US" w:bidi="ar-SA"/>
              </w:rPr>
              <w:t>O</w:t>
            </w:r>
            <w:r>
              <w:rPr>
                <w:rFonts w:hint="eastAsia" w:ascii="宋体" w:hAnsi="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输出：4</w:t>
            </w:r>
            <w:r>
              <w:rPr>
                <w:rFonts w:hint="eastAsia" w:ascii="宋体" w:hAnsi="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20</w:t>
            </w:r>
            <w:r>
              <w:rPr>
                <w:rFonts w:ascii="宋体" w:hAnsi="宋体" w:eastAsia="宋体" w:cs="宋体"/>
                <w:snapToGrid w:val="0"/>
                <w:color w:val="000000"/>
                <w:kern w:val="0"/>
                <w:sz w:val="20"/>
                <w:szCs w:val="20"/>
                <w:lang w:val="en-US" w:eastAsia="en-US" w:bidi="ar-SA"/>
              </w:rPr>
              <w:t>mA</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供电</w:t>
            </w:r>
          </w:p>
          <w:p w14:paraId="09666CE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24VDC</w:t>
            </w:r>
          </w:p>
        </w:tc>
        <w:tc>
          <w:tcPr>
            <w:tcW w:w="2250" w:type="dxa"/>
            <w:vAlign w:val="center"/>
          </w:tcPr>
          <w:p w14:paraId="589C7E8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膜片：316L不锈钢，</w:t>
            </w:r>
          </w:p>
          <w:p w14:paraId="4FF6B2C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外壳：304不锈钢与</w:t>
            </w:r>
            <w:r>
              <w:rPr>
                <w:rFonts w:ascii="宋体" w:hAnsi="宋体" w:eastAsia="宋体" w:cs="宋体"/>
                <w:snapToGrid w:val="0"/>
                <w:color w:val="000000"/>
                <w:kern w:val="0"/>
                <w:sz w:val="20"/>
                <w:szCs w:val="20"/>
                <w:lang w:val="en-US" w:eastAsia="en-US" w:bidi="ar-SA"/>
              </w:rPr>
              <w:t xml:space="preserve">ABS </w:t>
            </w:r>
            <w:r>
              <w:rPr>
                <w:rFonts w:ascii="宋体" w:hAnsi="宋体" w:eastAsia="宋体" w:cs="宋体"/>
                <w:snapToGrid w:val="0"/>
                <w:color w:val="000000"/>
                <w:spacing w:val="2"/>
                <w:kern w:val="0"/>
                <w:sz w:val="20"/>
                <w:szCs w:val="20"/>
                <w:lang w:val="en-US" w:eastAsia="en-US" w:bidi="ar-SA"/>
              </w:rPr>
              <w:t>工程塑料，密封件：</w:t>
            </w:r>
            <w:r>
              <w:rPr>
                <w:rFonts w:hint="eastAsia" w:ascii="宋体" w:hAnsi="宋体" w:eastAsia="宋体" w:cs="宋体"/>
                <w:snapToGrid w:val="0"/>
                <w:color w:val="000000"/>
                <w:spacing w:val="2"/>
                <w:kern w:val="0"/>
                <w:sz w:val="20"/>
                <w:szCs w:val="20"/>
                <w:lang w:val="en-US" w:eastAsia="en-US" w:bidi="ar-SA"/>
              </w:rPr>
              <w:t>符合食品级标准的三元乙丙橡胶或丁腈橡胶</w:t>
            </w:r>
          </w:p>
        </w:tc>
        <w:tc>
          <w:tcPr>
            <w:tcW w:w="377" w:type="dxa"/>
            <w:vAlign w:val="center"/>
          </w:tcPr>
          <w:p w14:paraId="517CCC3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527" w:type="dxa"/>
            <w:vAlign w:val="center"/>
          </w:tcPr>
          <w:p w14:paraId="0B8BE65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5D394A6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210E4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Align w:val="center"/>
          </w:tcPr>
          <w:p w14:paraId="0FB7266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1227" w:type="dxa"/>
            <w:vAlign w:val="center"/>
          </w:tcPr>
          <w:p w14:paraId="099453E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废水加压设备</w:t>
            </w:r>
          </w:p>
        </w:tc>
        <w:tc>
          <w:tcPr>
            <w:tcW w:w="4869" w:type="dxa"/>
            <w:vAlign w:val="center"/>
          </w:tcPr>
          <w:p w14:paraId="1804085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根据设计确定</w:t>
            </w:r>
          </w:p>
        </w:tc>
        <w:tc>
          <w:tcPr>
            <w:tcW w:w="2250" w:type="dxa"/>
            <w:vAlign w:val="center"/>
          </w:tcPr>
          <w:p w14:paraId="2766872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铸铁</w:t>
            </w:r>
          </w:p>
        </w:tc>
        <w:tc>
          <w:tcPr>
            <w:tcW w:w="377" w:type="dxa"/>
            <w:vAlign w:val="center"/>
          </w:tcPr>
          <w:p w14:paraId="1EF7306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527" w:type="dxa"/>
            <w:vAlign w:val="center"/>
          </w:tcPr>
          <w:p w14:paraId="2584BC6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7EDE0BB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工频，立式，一级能耗，国产一线品牌</w:t>
            </w:r>
          </w:p>
        </w:tc>
      </w:tr>
      <w:tr w14:paraId="2BA39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Align w:val="center"/>
          </w:tcPr>
          <w:p w14:paraId="707CB56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九</w:t>
            </w:r>
          </w:p>
        </w:tc>
        <w:tc>
          <w:tcPr>
            <w:tcW w:w="13655" w:type="dxa"/>
            <w:gridSpan w:val="6"/>
            <w:vAlign w:val="center"/>
          </w:tcPr>
          <w:p w14:paraId="5D7D924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其他</w:t>
            </w:r>
          </w:p>
        </w:tc>
      </w:tr>
      <w:tr w14:paraId="44CA5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Align w:val="center"/>
          </w:tcPr>
          <w:p w14:paraId="0B035B6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1227" w:type="dxa"/>
            <w:vAlign w:val="center"/>
          </w:tcPr>
          <w:p w14:paraId="066CB96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百叶排气窗</w:t>
            </w:r>
          </w:p>
        </w:tc>
        <w:tc>
          <w:tcPr>
            <w:tcW w:w="4869" w:type="dxa"/>
            <w:vAlign w:val="center"/>
          </w:tcPr>
          <w:p w14:paraId="6555BD3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L=3000m³/h,N=250W</w:t>
            </w:r>
          </w:p>
        </w:tc>
        <w:tc>
          <w:tcPr>
            <w:tcW w:w="2250" w:type="dxa"/>
            <w:vAlign w:val="center"/>
          </w:tcPr>
          <w:p w14:paraId="61E5949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377" w:type="dxa"/>
            <w:vAlign w:val="center"/>
          </w:tcPr>
          <w:p w14:paraId="1A1AD59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527" w:type="dxa"/>
            <w:vAlign w:val="center"/>
          </w:tcPr>
          <w:p w14:paraId="2B2CDC4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72DB1B0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28156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Align w:val="center"/>
          </w:tcPr>
          <w:p w14:paraId="7B1575D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1227" w:type="dxa"/>
            <w:vAlign w:val="center"/>
          </w:tcPr>
          <w:p w14:paraId="7F21742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单层百叶进风口</w:t>
            </w:r>
          </w:p>
        </w:tc>
        <w:tc>
          <w:tcPr>
            <w:tcW w:w="4869" w:type="dxa"/>
            <w:vAlign w:val="center"/>
          </w:tcPr>
          <w:p w14:paraId="318D34C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630×320BH</w:t>
            </w:r>
          </w:p>
        </w:tc>
        <w:tc>
          <w:tcPr>
            <w:tcW w:w="2250" w:type="dxa"/>
            <w:vAlign w:val="center"/>
          </w:tcPr>
          <w:p w14:paraId="74D4538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铝合金</w:t>
            </w:r>
          </w:p>
        </w:tc>
        <w:tc>
          <w:tcPr>
            <w:tcW w:w="377" w:type="dxa"/>
            <w:vAlign w:val="center"/>
          </w:tcPr>
          <w:p w14:paraId="2FCE4DE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527" w:type="dxa"/>
            <w:vAlign w:val="center"/>
          </w:tcPr>
          <w:p w14:paraId="7A42E4A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66E98C2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54EEB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Align w:val="center"/>
          </w:tcPr>
          <w:p w14:paraId="7374DFF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1227" w:type="dxa"/>
            <w:vAlign w:val="center"/>
          </w:tcPr>
          <w:p w14:paraId="1E148C6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监控安防</w:t>
            </w:r>
          </w:p>
        </w:tc>
        <w:tc>
          <w:tcPr>
            <w:tcW w:w="4869" w:type="dxa"/>
            <w:vAlign w:val="center"/>
          </w:tcPr>
          <w:p w14:paraId="496521A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配套</w:t>
            </w:r>
          </w:p>
        </w:tc>
        <w:tc>
          <w:tcPr>
            <w:tcW w:w="2250" w:type="dxa"/>
            <w:vAlign w:val="center"/>
          </w:tcPr>
          <w:p w14:paraId="6740095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不锈钢，双层门</w:t>
            </w:r>
          </w:p>
        </w:tc>
        <w:tc>
          <w:tcPr>
            <w:tcW w:w="377" w:type="dxa"/>
            <w:vAlign w:val="center"/>
          </w:tcPr>
          <w:p w14:paraId="17FA423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527" w:type="dxa"/>
            <w:vAlign w:val="center"/>
          </w:tcPr>
          <w:p w14:paraId="1555285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4E9E68C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5FB96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Align w:val="center"/>
          </w:tcPr>
          <w:p w14:paraId="43969A0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十</w:t>
            </w:r>
          </w:p>
        </w:tc>
        <w:tc>
          <w:tcPr>
            <w:tcW w:w="13655" w:type="dxa"/>
            <w:gridSpan w:val="6"/>
            <w:vAlign w:val="center"/>
          </w:tcPr>
          <w:p w14:paraId="3A6F7F3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配电、控制及安装材料</w:t>
            </w:r>
          </w:p>
        </w:tc>
      </w:tr>
      <w:tr w14:paraId="02865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Align w:val="center"/>
          </w:tcPr>
          <w:p w14:paraId="3BD78CD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1227" w:type="dxa"/>
            <w:vAlign w:val="center"/>
          </w:tcPr>
          <w:p w14:paraId="575A1EC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总配电柜</w:t>
            </w:r>
          </w:p>
        </w:tc>
        <w:tc>
          <w:tcPr>
            <w:tcW w:w="4869" w:type="dxa"/>
            <w:vAlign w:val="center"/>
          </w:tcPr>
          <w:p w14:paraId="66CCCA5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0"/>
                <w:szCs w:val="20"/>
                <w:lang w:val="en-US" w:eastAsia="zh-CN" w:bidi="ar-SA"/>
              </w:rPr>
            </w:pPr>
            <w:r>
              <w:rPr>
                <w:rFonts w:ascii="宋体" w:hAnsi="宋体" w:eastAsia="宋体" w:cs="宋体"/>
                <w:snapToGrid w:val="0"/>
                <w:color w:val="000000"/>
                <w:spacing w:val="-1"/>
                <w:kern w:val="0"/>
                <w:sz w:val="20"/>
                <w:szCs w:val="20"/>
                <w:lang w:val="en-US" w:eastAsia="en-US" w:bidi="ar-SA"/>
              </w:rPr>
              <w:t>600*450*1800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H</w:t>
            </w:r>
            <w:r>
              <w:rPr>
                <w:rFonts w:hint="eastAsia" w:ascii="宋体" w:hAnsi="宋体" w:cs="宋体"/>
                <w:snapToGrid w:val="0"/>
                <w:color w:val="000000"/>
                <w:spacing w:val="-1"/>
                <w:kern w:val="0"/>
                <w:sz w:val="20"/>
                <w:szCs w:val="20"/>
                <w:lang w:val="en-US" w:eastAsia="zh-CN" w:bidi="ar-SA"/>
              </w:rPr>
              <w:t>)</w:t>
            </w:r>
          </w:p>
        </w:tc>
        <w:tc>
          <w:tcPr>
            <w:tcW w:w="2250" w:type="dxa"/>
            <w:vAlign w:val="center"/>
          </w:tcPr>
          <w:p w14:paraId="444FD57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不锈钢，双层门</w:t>
            </w:r>
          </w:p>
        </w:tc>
        <w:tc>
          <w:tcPr>
            <w:tcW w:w="377" w:type="dxa"/>
            <w:vAlign w:val="center"/>
          </w:tcPr>
          <w:p w14:paraId="7FDD781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527" w:type="dxa"/>
            <w:vAlign w:val="center"/>
          </w:tcPr>
          <w:p w14:paraId="0B58CDE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5508F75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2E045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Align w:val="center"/>
          </w:tcPr>
          <w:p w14:paraId="7051B15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1227" w:type="dxa"/>
            <w:vAlign w:val="center"/>
          </w:tcPr>
          <w:p w14:paraId="244D6DB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净水控制柜</w:t>
            </w:r>
          </w:p>
        </w:tc>
        <w:tc>
          <w:tcPr>
            <w:tcW w:w="4869" w:type="dxa"/>
            <w:vAlign w:val="center"/>
          </w:tcPr>
          <w:p w14:paraId="22965A0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0"/>
                <w:szCs w:val="20"/>
                <w:lang w:val="en-US" w:eastAsia="zh-CN" w:bidi="ar-SA"/>
              </w:rPr>
            </w:pPr>
            <w:r>
              <w:rPr>
                <w:rFonts w:ascii="宋体" w:hAnsi="宋体" w:eastAsia="宋体" w:cs="宋体"/>
                <w:snapToGrid w:val="0"/>
                <w:color w:val="000000"/>
                <w:spacing w:val="-1"/>
                <w:kern w:val="0"/>
                <w:sz w:val="20"/>
                <w:szCs w:val="20"/>
                <w:lang w:val="en-US" w:eastAsia="en-US" w:bidi="ar-SA"/>
              </w:rPr>
              <w:t>600*450*1800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H</w:t>
            </w:r>
            <w:r>
              <w:rPr>
                <w:rFonts w:hint="eastAsia" w:ascii="宋体" w:hAnsi="宋体" w:cs="宋体"/>
                <w:snapToGrid w:val="0"/>
                <w:color w:val="000000"/>
                <w:spacing w:val="-1"/>
                <w:kern w:val="0"/>
                <w:sz w:val="20"/>
                <w:szCs w:val="20"/>
                <w:lang w:val="en-US" w:eastAsia="zh-CN" w:bidi="ar-SA"/>
              </w:rPr>
              <w:t>)</w:t>
            </w:r>
          </w:p>
        </w:tc>
        <w:tc>
          <w:tcPr>
            <w:tcW w:w="2250" w:type="dxa"/>
            <w:vAlign w:val="center"/>
          </w:tcPr>
          <w:p w14:paraId="7B85827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不锈钢，双层门</w:t>
            </w:r>
          </w:p>
        </w:tc>
        <w:tc>
          <w:tcPr>
            <w:tcW w:w="377" w:type="dxa"/>
            <w:vAlign w:val="center"/>
          </w:tcPr>
          <w:p w14:paraId="5CAEEEE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527" w:type="dxa"/>
            <w:vAlign w:val="center"/>
          </w:tcPr>
          <w:p w14:paraId="751D359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20B175A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1CFD3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Align w:val="center"/>
          </w:tcPr>
          <w:p w14:paraId="341570F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1227" w:type="dxa"/>
            <w:vAlign w:val="center"/>
          </w:tcPr>
          <w:p w14:paraId="6584987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PLC柜</w:t>
            </w:r>
          </w:p>
        </w:tc>
        <w:tc>
          <w:tcPr>
            <w:tcW w:w="4869" w:type="dxa"/>
            <w:vAlign w:val="center"/>
          </w:tcPr>
          <w:p w14:paraId="1EBD906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0"/>
                <w:szCs w:val="20"/>
                <w:lang w:val="en-US" w:eastAsia="zh-CN" w:bidi="ar-SA"/>
              </w:rPr>
            </w:pPr>
            <w:r>
              <w:rPr>
                <w:rFonts w:ascii="宋体" w:hAnsi="宋体" w:eastAsia="宋体" w:cs="宋体"/>
                <w:snapToGrid w:val="0"/>
                <w:color w:val="000000"/>
                <w:spacing w:val="-1"/>
                <w:kern w:val="0"/>
                <w:sz w:val="20"/>
                <w:szCs w:val="20"/>
                <w:lang w:val="en-US" w:eastAsia="en-US" w:bidi="ar-SA"/>
              </w:rPr>
              <w:t>600*450*1800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H</w:t>
            </w:r>
            <w:r>
              <w:rPr>
                <w:rFonts w:hint="eastAsia" w:ascii="宋体" w:hAnsi="宋体" w:cs="宋体"/>
                <w:snapToGrid w:val="0"/>
                <w:color w:val="000000"/>
                <w:spacing w:val="-1"/>
                <w:kern w:val="0"/>
                <w:sz w:val="20"/>
                <w:szCs w:val="20"/>
                <w:lang w:val="en-US" w:eastAsia="zh-CN" w:bidi="ar-SA"/>
              </w:rPr>
              <w:t>)</w:t>
            </w:r>
          </w:p>
        </w:tc>
        <w:tc>
          <w:tcPr>
            <w:tcW w:w="2250" w:type="dxa"/>
            <w:vAlign w:val="center"/>
          </w:tcPr>
          <w:p w14:paraId="756CDB3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不锈钢，双层门</w:t>
            </w:r>
          </w:p>
        </w:tc>
        <w:tc>
          <w:tcPr>
            <w:tcW w:w="377" w:type="dxa"/>
            <w:vAlign w:val="center"/>
          </w:tcPr>
          <w:p w14:paraId="09295A4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527" w:type="dxa"/>
            <w:vAlign w:val="center"/>
          </w:tcPr>
          <w:p w14:paraId="1CAEEAA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535314F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62853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5" w:type="dxa"/>
            <w:vAlign w:val="center"/>
          </w:tcPr>
          <w:p w14:paraId="19AB6FA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4</w:t>
            </w:r>
          </w:p>
        </w:tc>
        <w:tc>
          <w:tcPr>
            <w:tcW w:w="1227" w:type="dxa"/>
            <w:vAlign w:val="center"/>
          </w:tcPr>
          <w:p w14:paraId="2ED45C6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原水控制柜</w:t>
            </w:r>
          </w:p>
        </w:tc>
        <w:tc>
          <w:tcPr>
            <w:tcW w:w="4869" w:type="dxa"/>
            <w:vAlign w:val="center"/>
          </w:tcPr>
          <w:p w14:paraId="1FC9FA4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0"/>
                <w:szCs w:val="20"/>
                <w:lang w:val="en-US" w:eastAsia="zh-CN" w:bidi="ar-SA"/>
              </w:rPr>
            </w:pPr>
            <w:r>
              <w:rPr>
                <w:rFonts w:ascii="宋体" w:hAnsi="宋体" w:eastAsia="宋体" w:cs="宋体"/>
                <w:snapToGrid w:val="0"/>
                <w:color w:val="000000"/>
                <w:spacing w:val="-1"/>
                <w:kern w:val="0"/>
                <w:sz w:val="20"/>
                <w:szCs w:val="20"/>
                <w:lang w:val="en-US" w:eastAsia="en-US" w:bidi="ar-SA"/>
              </w:rPr>
              <w:t>600*450*1000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H</w:t>
            </w:r>
            <w:r>
              <w:rPr>
                <w:rFonts w:hint="eastAsia" w:ascii="宋体" w:hAnsi="宋体" w:cs="宋体"/>
                <w:snapToGrid w:val="0"/>
                <w:color w:val="000000"/>
                <w:spacing w:val="-1"/>
                <w:kern w:val="0"/>
                <w:sz w:val="20"/>
                <w:szCs w:val="20"/>
                <w:lang w:val="en-US" w:eastAsia="zh-CN" w:bidi="ar-SA"/>
              </w:rPr>
              <w:t>)</w:t>
            </w:r>
          </w:p>
        </w:tc>
        <w:tc>
          <w:tcPr>
            <w:tcW w:w="2250" w:type="dxa"/>
            <w:vAlign w:val="center"/>
          </w:tcPr>
          <w:p w14:paraId="638EAA7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碳钢喷塑，单层门</w:t>
            </w:r>
          </w:p>
        </w:tc>
        <w:tc>
          <w:tcPr>
            <w:tcW w:w="377" w:type="dxa"/>
            <w:vAlign w:val="center"/>
          </w:tcPr>
          <w:p w14:paraId="0C0F27A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527" w:type="dxa"/>
            <w:vAlign w:val="center"/>
          </w:tcPr>
          <w:p w14:paraId="353B339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05" w:type="dxa"/>
            <w:vAlign w:val="center"/>
          </w:tcPr>
          <w:p w14:paraId="7F3C5A4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原水井</w:t>
            </w:r>
          </w:p>
        </w:tc>
      </w:tr>
    </w:tbl>
    <w:p w14:paraId="1AFE608E">
      <w:pPr>
        <w:widowControl/>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kern w:val="0"/>
          <w:sz w:val="21"/>
          <w:szCs w:val="21"/>
          <w:lang w:eastAsia="en-US"/>
        </w:rPr>
      </w:pPr>
    </w:p>
    <w:p w14:paraId="53B66B71">
      <w:pPr>
        <w:rPr>
          <w:rFonts w:ascii="Arial" w:hAnsi="Arial" w:eastAsia="Arial" w:cs="Arial"/>
          <w:sz w:val="21"/>
          <w:szCs w:val="21"/>
        </w:rPr>
        <w:sectPr>
          <w:footerReference r:id="rId10" w:type="default"/>
          <w:pgSz w:w="16850" w:h="11910"/>
          <w:pgMar w:top="1012" w:right="1365" w:bottom="1360" w:left="1395" w:header="0" w:footer="997" w:gutter="0"/>
          <w:pgNumType w:fmt="decimal"/>
          <w:cols w:space="720" w:num="1"/>
        </w:sectPr>
      </w:pPr>
    </w:p>
    <w:p w14:paraId="37A45788">
      <w:pPr>
        <w:widowControl/>
        <w:kinsoku w:val="0"/>
        <w:autoSpaceDE w:val="0"/>
        <w:autoSpaceDN w:val="0"/>
        <w:adjustRightInd w:val="0"/>
        <w:snapToGrid w:val="0"/>
        <w:spacing w:line="287" w:lineRule="auto"/>
        <w:ind w:firstLine="0" w:firstLineChars="0"/>
        <w:textAlignment w:val="baseline"/>
        <w:rPr>
          <w:rFonts w:ascii="Arial" w:hAnsi="Arial" w:eastAsia="Arial" w:cs="Arial"/>
          <w:snapToGrid w:val="0"/>
          <w:color w:val="000000"/>
          <w:kern w:val="0"/>
          <w:sz w:val="21"/>
          <w:szCs w:val="21"/>
          <w:lang w:eastAsia="en-US"/>
        </w:rPr>
      </w:pPr>
    </w:p>
    <w:p w14:paraId="241A387A">
      <w:pPr>
        <w:widowControl/>
        <w:kinsoku w:val="0"/>
        <w:autoSpaceDE w:val="0"/>
        <w:autoSpaceDN w:val="0"/>
        <w:adjustRightInd w:val="0"/>
        <w:snapToGrid w:val="0"/>
        <w:spacing w:line="287" w:lineRule="auto"/>
        <w:ind w:firstLine="0" w:firstLineChars="0"/>
        <w:textAlignment w:val="baseline"/>
        <w:rPr>
          <w:rFonts w:ascii="Arial" w:hAnsi="Arial" w:eastAsia="Arial" w:cs="Arial"/>
          <w:snapToGrid w:val="0"/>
          <w:color w:val="000000"/>
          <w:kern w:val="0"/>
          <w:sz w:val="21"/>
          <w:szCs w:val="21"/>
          <w:lang w:eastAsia="en-US"/>
        </w:rPr>
      </w:pPr>
    </w:p>
    <w:p w14:paraId="5093BC53">
      <w:pPr>
        <w:widowControl/>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line="89" w:lineRule="exact"/>
        <w:ind w:firstLine="0" w:firstLineChars="0"/>
        <w:textAlignment w:val="baseline"/>
        <w:rPr>
          <w:rFonts w:ascii="Arial" w:hAnsi="Arial" w:eastAsia="Arial" w:cs="Arial"/>
          <w:snapToGrid w:val="0"/>
          <w:color w:val="000000"/>
          <w:kern w:val="0"/>
          <w:sz w:val="21"/>
          <w:szCs w:val="21"/>
          <w:lang w:eastAsia="en-US"/>
        </w:rPr>
      </w:pPr>
    </w:p>
    <w:tbl>
      <w:tblPr>
        <w:tblStyle w:val="31"/>
        <w:tblW w:w="14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80"/>
        <w:gridCol w:w="1391"/>
        <w:gridCol w:w="4543"/>
        <w:gridCol w:w="2314"/>
        <w:gridCol w:w="288"/>
        <w:gridCol w:w="830"/>
        <w:gridCol w:w="4434"/>
      </w:tblGrid>
      <w:tr w14:paraId="0BF11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14080" w:type="dxa"/>
            <w:gridSpan w:val="7"/>
            <w:tcBorders>
              <w:top w:val="nil"/>
              <w:left w:val="nil"/>
              <w:bottom w:val="single" w:color="auto" w:sz="4" w:space="0"/>
              <w:right w:val="nil"/>
            </w:tcBorders>
            <w:vAlign w:val="center"/>
          </w:tcPr>
          <w:p w14:paraId="2B57509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bCs/>
                <w:snapToGrid w:val="0"/>
                <w:color w:val="000000"/>
                <w:spacing w:val="34"/>
                <w:kern w:val="0"/>
                <w:sz w:val="24"/>
                <w:szCs w:val="24"/>
                <w:lang w:val="en-US" w:eastAsia="zh-CN" w:bidi="ar-SA"/>
              </w:rPr>
            </w:pPr>
            <w:r>
              <w:rPr>
                <w:rFonts w:ascii="宋体" w:hAnsi="宋体" w:eastAsia="宋体" w:cs="宋体"/>
                <w:b/>
                <w:bCs/>
                <w:snapToGrid w:val="0"/>
                <w:color w:val="000000"/>
                <w:spacing w:val="34"/>
                <w:kern w:val="0"/>
                <w:sz w:val="24"/>
                <w:szCs w:val="24"/>
                <w:lang w:val="en-US" w:eastAsia="en-US" w:bidi="ar-SA"/>
              </w:rPr>
              <w:t>净水机房设备配置清单</w:t>
            </w:r>
            <w:r>
              <w:rPr>
                <w:rFonts w:hint="eastAsia" w:ascii="宋体" w:hAnsi="宋体" w:cs="宋体"/>
                <w:b/>
                <w:bCs/>
                <w:snapToGrid w:val="0"/>
                <w:color w:val="000000"/>
                <w:spacing w:val="34"/>
                <w:kern w:val="0"/>
                <w:sz w:val="24"/>
                <w:szCs w:val="24"/>
                <w:lang w:val="en-US" w:eastAsia="zh-CN" w:bidi="ar-SA"/>
              </w:rPr>
              <w:t>（</w:t>
            </w:r>
            <w:r>
              <w:rPr>
                <w:rFonts w:ascii="宋体" w:hAnsi="宋体" w:eastAsia="宋体" w:cs="宋体"/>
                <w:b/>
                <w:bCs/>
                <w:snapToGrid w:val="0"/>
                <w:color w:val="000000"/>
                <w:spacing w:val="34"/>
                <w:kern w:val="0"/>
                <w:sz w:val="24"/>
                <w:szCs w:val="24"/>
                <w:lang w:val="en-US" w:eastAsia="en-US" w:bidi="ar-SA"/>
              </w:rPr>
              <w:t>1.0</w:t>
            </w:r>
            <w:r>
              <w:rPr>
                <w:rFonts w:hint="eastAsia" w:ascii="宋体" w:hAnsi="宋体" w:cs="宋体"/>
                <w:b/>
                <w:bCs/>
                <w:snapToGrid w:val="0"/>
                <w:color w:val="000000"/>
                <w:spacing w:val="34"/>
                <w:kern w:val="0"/>
                <w:sz w:val="24"/>
                <w:szCs w:val="24"/>
                <w:lang w:val="en-US" w:eastAsia="zh-CN" w:bidi="ar-SA"/>
              </w:rPr>
              <w:t>t</w:t>
            </w:r>
            <w:r>
              <w:rPr>
                <w:rFonts w:ascii="宋体" w:hAnsi="宋体" w:eastAsia="宋体" w:cs="宋体"/>
                <w:b/>
                <w:bCs/>
                <w:snapToGrid w:val="0"/>
                <w:color w:val="000000"/>
                <w:spacing w:val="34"/>
                <w:kern w:val="0"/>
                <w:sz w:val="24"/>
                <w:szCs w:val="24"/>
                <w:lang w:val="en-US" w:eastAsia="en-US" w:bidi="ar-SA"/>
              </w:rPr>
              <w:t>/h</w:t>
            </w:r>
            <w:r>
              <w:rPr>
                <w:rFonts w:hint="eastAsia" w:ascii="宋体" w:hAnsi="宋体" w:cs="宋体"/>
                <w:b/>
                <w:bCs/>
                <w:snapToGrid w:val="0"/>
                <w:color w:val="000000"/>
                <w:spacing w:val="34"/>
                <w:kern w:val="0"/>
                <w:sz w:val="24"/>
                <w:szCs w:val="24"/>
                <w:lang w:val="en-US" w:eastAsia="zh-CN" w:bidi="ar-SA"/>
              </w:rPr>
              <w:t>）</w:t>
            </w:r>
          </w:p>
        </w:tc>
      </w:tr>
      <w:tr w14:paraId="5CBF7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0" w:type="auto"/>
            <w:tcBorders>
              <w:top w:val="single" w:color="auto" w:sz="4" w:space="0"/>
            </w:tcBorders>
            <w:textDirection w:val="tbRlV"/>
            <w:vAlign w:val="center"/>
          </w:tcPr>
          <w:p w14:paraId="26E51B25">
            <w:pPr>
              <w:keepNext w:val="0"/>
              <w:keepLines w:val="0"/>
              <w:pageBreakBefore w:val="0"/>
              <w:kinsoku w:val="0"/>
              <w:wordWrap/>
              <w:overflowPunct/>
              <w:topLinePunct w:val="0"/>
              <w:autoSpaceDE w:val="0"/>
              <w:autoSpaceDN w:val="0"/>
              <w:bidi w:val="0"/>
              <w:adjustRightInd w:val="0"/>
              <w:snapToGrid w:val="0"/>
              <w:spacing w:before="102"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kern w:val="0"/>
                <w:sz w:val="20"/>
                <w:szCs w:val="20"/>
                <w:lang w:val="en-US" w:eastAsia="en-US" w:bidi="ar-SA"/>
              </w:rPr>
              <w:t>序号</w:t>
            </w:r>
          </w:p>
        </w:tc>
        <w:tc>
          <w:tcPr>
            <w:tcW w:w="0" w:type="auto"/>
            <w:tcBorders>
              <w:top w:val="single" w:color="auto" w:sz="4" w:space="0"/>
            </w:tcBorders>
            <w:vAlign w:val="center"/>
          </w:tcPr>
          <w:p w14:paraId="0E568326">
            <w:pPr>
              <w:keepNext w:val="0"/>
              <w:keepLines w:val="0"/>
              <w:pageBreakBefore w:val="0"/>
              <w:kinsoku w:val="0"/>
              <w:wordWrap/>
              <w:overflowPunct/>
              <w:topLinePunct w:val="0"/>
              <w:autoSpaceDE w:val="0"/>
              <w:autoSpaceDN w:val="0"/>
              <w:bidi w:val="0"/>
              <w:adjustRightInd w:val="0"/>
              <w:snapToGrid w:val="0"/>
              <w:spacing w:before="180"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2"/>
                <w:kern w:val="0"/>
                <w:sz w:val="20"/>
                <w:szCs w:val="20"/>
                <w:lang w:val="en-US" w:eastAsia="en-US" w:bidi="ar-SA"/>
              </w:rPr>
              <w:t>设备名称</w:t>
            </w:r>
          </w:p>
        </w:tc>
        <w:tc>
          <w:tcPr>
            <w:tcW w:w="0" w:type="auto"/>
            <w:tcBorders>
              <w:top w:val="single" w:color="auto" w:sz="4" w:space="0"/>
            </w:tcBorders>
            <w:vAlign w:val="center"/>
          </w:tcPr>
          <w:p w14:paraId="48AE1545">
            <w:pPr>
              <w:keepNext w:val="0"/>
              <w:keepLines w:val="0"/>
              <w:pageBreakBefore w:val="0"/>
              <w:kinsoku w:val="0"/>
              <w:wordWrap/>
              <w:overflowPunct/>
              <w:topLinePunct w:val="0"/>
              <w:autoSpaceDE w:val="0"/>
              <w:autoSpaceDN w:val="0"/>
              <w:bidi w:val="0"/>
              <w:adjustRightInd w:val="0"/>
              <w:snapToGrid w:val="0"/>
              <w:spacing w:before="179"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3"/>
                <w:kern w:val="0"/>
                <w:sz w:val="20"/>
                <w:szCs w:val="20"/>
                <w:lang w:val="en-US" w:eastAsia="en-US" w:bidi="ar-SA"/>
              </w:rPr>
              <w:t>规格型号</w:t>
            </w:r>
          </w:p>
        </w:tc>
        <w:tc>
          <w:tcPr>
            <w:tcW w:w="0" w:type="auto"/>
            <w:tcBorders>
              <w:top w:val="single" w:color="auto" w:sz="4" w:space="0"/>
            </w:tcBorders>
            <w:vAlign w:val="center"/>
          </w:tcPr>
          <w:p w14:paraId="65826D44">
            <w:pPr>
              <w:keepNext w:val="0"/>
              <w:keepLines w:val="0"/>
              <w:pageBreakBefore w:val="0"/>
              <w:kinsoku w:val="0"/>
              <w:wordWrap/>
              <w:overflowPunct/>
              <w:topLinePunct w:val="0"/>
              <w:autoSpaceDE w:val="0"/>
              <w:autoSpaceDN w:val="0"/>
              <w:bidi w:val="0"/>
              <w:adjustRightInd w:val="0"/>
              <w:snapToGrid w:val="0"/>
              <w:spacing w:before="177"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11"/>
                <w:kern w:val="0"/>
                <w:sz w:val="20"/>
                <w:szCs w:val="20"/>
                <w:lang w:val="en-US" w:eastAsia="en-US" w:bidi="ar-SA"/>
              </w:rPr>
              <w:t>材质</w:t>
            </w:r>
          </w:p>
        </w:tc>
        <w:tc>
          <w:tcPr>
            <w:tcW w:w="0" w:type="auto"/>
            <w:tcBorders>
              <w:top w:val="single" w:color="auto" w:sz="4" w:space="0"/>
            </w:tcBorders>
            <w:vAlign w:val="center"/>
          </w:tcPr>
          <w:p w14:paraId="469CBEB9">
            <w:pPr>
              <w:keepNext w:val="0"/>
              <w:keepLines w:val="0"/>
              <w:pageBreakBefore w:val="0"/>
              <w:kinsoku w:val="0"/>
              <w:wordWrap/>
              <w:overflowPunct/>
              <w:topLinePunct w:val="0"/>
              <w:autoSpaceDE w:val="0"/>
              <w:autoSpaceDN w:val="0"/>
              <w:bidi w:val="0"/>
              <w:adjustRightInd w:val="0"/>
              <w:snapToGrid w:val="0"/>
              <w:spacing w:before="179"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3"/>
                <w:kern w:val="0"/>
                <w:sz w:val="20"/>
                <w:szCs w:val="20"/>
                <w:lang w:val="en-US" w:eastAsia="en-US" w:bidi="ar-SA"/>
              </w:rPr>
              <w:t>单位</w:t>
            </w:r>
          </w:p>
        </w:tc>
        <w:tc>
          <w:tcPr>
            <w:tcW w:w="830" w:type="dxa"/>
            <w:tcBorders>
              <w:top w:val="single" w:color="auto" w:sz="4" w:space="0"/>
            </w:tcBorders>
            <w:vAlign w:val="center"/>
          </w:tcPr>
          <w:p w14:paraId="3BDF7D5D">
            <w:pPr>
              <w:keepNext w:val="0"/>
              <w:keepLines w:val="0"/>
              <w:pageBreakBefore w:val="0"/>
              <w:kinsoku w:val="0"/>
              <w:wordWrap/>
              <w:overflowPunct/>
              <w:topLinePunct w:val="0"/>
              <w:autoSpaceDE w:val="0"/>
              <w:autoSpaceDN w:val="0"/>
              <w:bidi w:val="0"/>
              <w:adjustRightInd w:val="0"/>
              <w:snapToGrid w:val="0"/>
              <w:spacing w:before="179"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3"/>
                <w:kern w:val="0"/>
                <w:sz w:val="20"/>
                <w:szCs w:val="20"/>
                <w:lang w:val="en-US" w:eastAsia="en-US" w:bidi="ar-SA"/>
              </w:rPr>
              <w:t>数量</w:t>
            </w:r>
          </w:p>
        </w:tc>
        <w:tc>
          <w:tcPr>
            <w:tcW w:w="4434" w:type="dxa"/>
            <w:tcBorders>
              <w:top w:val="single" w:color="auto" w:sz="4" w:space="0"/>
            </w:tcBorders>
            <w:vAlign w:val="center"/>
          </w:tcPr>
          <w:p w14:paraId="173644B9">
            <w:pPr>
              <w:keepNext w:val="0"/>
              <w:keepLines w:val="0"/>
              <w:pageBreakBefore w:val="0"/>
              <w:kinsoku w:val="0"/>
              <w:wordWrap/>
              <w:overflowPunct/>
              <w:topLinePunct w:val="0"/>
              <w:autoSpaceDE w:val="0"/>
              <w:autoSpaceDN w:val="0"/>
              <w:bidi w:val="0"/>
              <w:adjustRightInd w:val="0"/>
              <w:snapToGrid w:val="0"/>
              <w:spacing w:before="180"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5"/>
                <w:kern w:val="0"/>
                <w:sz w:val="20"/>
                <w:szCs w:val="20"/>
                <w:lang w:val="en-US" w:eastAsia="en-US" w:bidi="ar-SA"/>
              </w:rPr>
              <w:t>备注</w:t>
            </w:r>
          </w:p>
        </w:tc>
      </w:tr>
      <w:tr w14:paraId="7D5E5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55FADB14">
            <w:pPr>
              <w:keepNext w:val="0"/>
              <w:keepLines w:val="0"/>
              <w:pageBreakBefore w:val="0"/>
              <w:kinsoku w:val="0"/>
              <w:wordWrap/>
              <w:overflowPunct/>
              <w:topLinePunct w:val="0"/>
              <w:autoSpaceDE w:val="0"/>
              <w:autoSpaceDN w:val="0"/>
              <w:bidi w:val="0"/>
              <w:adjustRightInd w:val="0"/>
              <w:snapToGrid w:val="0"/>
              <w:spacing w:before="1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4"/>
                <w:sz w:val="20"/>
                <w:szCs w:val="20"/>
                <w:lang w:val="en-US" w:eastAsia="en-US" w:bidi="ar-SA"/>
              </w:rPr>
              <w:t>一</w:t>
            </w:r>
          </w:p>
        </w:tc>
        <w:tc>
          <w:tcPr>
            <w:tcW w:w="13800" w:type="dxa"/>
            <w:gridSpan w:val="6"/>
            <w:vAlign w:val="center"/>
          </w:tcPr>
          <w:p w14:paraId="17258B2B">
            <w:pPr>
              <w:keepNext w:val="0"/>
              <w:keepLines w:val="0"/>
              <w:pageBreakBefore w:val="0"/>
              <w:kinsoku w:val="0"/>
              <w:wordWrap/>
              <w:overflowPunct/>
              <w:topLinePunct w:val="0"/>
              <w:autoSpaceDE w:val="0"/>
              <w:autoSpaceDN w:val="0"/>
              <w:bidi w:val="0"/>
              <w:adjustRightInd w:val="0"/>
              <w:snapToGrid w:val="0"/>
              <w:spacing w:before="7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原水系统</w:t>
            </w:r>
          </w:p>
        </w:tc>
      </w:tr>
      <w:tr w14:paraId="379F8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7E8BBE13">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263A0030">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超声波远传水表</w:t>
            </w:r>
          </w:p>
        </w:tc>
        <w:tc>
          <w:tcPr>
            <w:tcW w:w="0" w:type="auto"/>
            <w:vAlign w:val="center"/>
          </w:tcPr>
          <w:p w14:paraId="0C769672">
            <w:pPr>
              <w:keepNext w:val="0"/>
              <w:keepLines w:val="0"/>
              <w:pageBreakBefore w:val="0"/>
              <w:kinsoku w:val="0"/>
              <w:wordWrap/>
              <w:overflowPunct/>
              <w:topLinePunct w:val="0"/>
              <w:autoSpaceDE w:val="0"/>
              <w:autoSpaceDN w:val="0"/>
              <w:bidi w:val="0"/>
              <w:adjustRightInd w:val="0"/>
              <w:snapToGrid w:val="0"/>
              <w:spacing w:before="187"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DN</w:t>
            </w:r>
            <w:r>
              <w:rPr>
                <w:rFonts w:ascii="宋体" w:hAnsi="宋体" w:eastAsia="宋体" w:cs="宋体"/>
                <w:snapToGrid w:val="0"/>
                <w:color w:val="000000"/>
                <w:spacing w:val="2"/>
                <w:kern w:val="0"/>
                <w:sz w:val="20"/>
                <w:szCs w:val="20"/>
                <w:lang w:val="en-US" w:eastAsia="en-US" w:bidi="ar-SA"/>
              </w:rPr>
              <w:t>32</w:t>
            </w:r>
            <w:r>
              <w:rPr>
                <w:rFonts w:hint="eastAsia" w:ascii="宋体" w:hAnsi="宋体" w:cs="宋体"/>
                <w:snapToGrid w:val="0"/>
                <w:color w:val="000000"/>
                <w:spacing w:val="2"/>
                <w:kern w:val="0"/>
                <w:sz w:val="20"/>
                <w:szCs w:val="20"/>
                <w:lang w:val="en-US" w:eastAsia="zh-CN" w:bidi="ar-SA"/>
              </w:rPr>
              <w:t>，</w:t>
            </w:r>
            <w:r>
              <w:rPr>
                <w:rFonts w:ascii="宋体" w:hAnsi="宋体" w:eastAsia="宋体" w:cs="宋体"/>
                <w:snapToGrid w:val="0"/>
                <w:color w:val="000000"/>
                <w:spacing w:val="2"/>
                <w:kern w:val="0"/>
                <w:sz w:val="20"/>
                <w:szCs w:val="20"/>
                <w:lang w:val="en-US" w:eastAsia="en-US" w:bidi="ar-SA"/>
              </w:rPr>
              <w:t>准确度等级：2级，工作压力：1.60</w:t>
            </w:r>
            <w:r>
              <w:rPr>
                <w:rFonts w:ascii="宋体" w:hAnsi="宋体" w:eastAsia="宋体" w:cs="宋体"/>
                <w:snapToGrid w:val="0"/>
                <w:color w:val="000000"/>
                <w:kern w:val="0"/>
                <w:sz w:val="20"/>
                <w:szCs w:val="20"/>
                <w:lang w:val="en-US" w:eastAsia="en-US" w:bidi="ar-SA"/>
              </w:rPr>
              <w:t>MPa</w:t>
            </w:r>
            <w:r>
              <w:rPr>
                <w:rFonts w:ascii="宋体" w:hAnsi="宋体" w:eastAsia="宋体" w:cs="宋体"/>
                <w:snapToGrid w:val="0"/>
                <w:color w:val="000000"/>
                <w:spacing w:val="2"/>
                <w:kern w:val="0"/>
                <w:sz w:val="20"/>
                <w:szCs w:val="20"/>
                <w:lang w:val="en-US" w:eastAsia="en-US" w:bidi="ar-SA"/>
              </w:rPr>
              <w:t>,</w:t>
            </w:r>
            <w:r>
              <w:rPr>
                <w:rFonts w:ascii="宋体" w:hAnsi="宋体" w:eastAsia="宋体" w:cs="宋体"/>
                <w:snapToGrid w:val="0"/>
                <w:color w:val="000000"/>
                <w:spacing w:val="17"/>
                <w:kern w:val="0"/>
                <w:sz w:val="20"/>
                <w:szCs w:val="20"/>
                <w:lang w:val="en-US" w:eastAsia="en-US" w:bidi="ar-SA"/>
              </w:rPr>
              <w:t xml:space="preserve"> </w:t>
            </w:r>
            <w:r>
              <w:rPr>
                <w:rFonts w:ascii="宋体" w:hAnsi="宋体" w:eastAsia="宋体" w:cs="宋体"/>
                <w:snapToGrid w:val="0"/>
                <w:color w:val="000000"/>
                <w:kern w:val="0"/>
                <w:sz w:val="20"/>
                <w:szCs w:val="20"/>
                <w:lang w:val="en-US" w:eastAsia="en-US" w:bidi="ar-SA"/>
              </w:rPr>
              <w:t>电磁环境等级：E1</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防护等级IP68</w:t>
            </w:r>
          </w:p>
        </w:tc>
        <w:tc>
          <w:tcPr>
            <w:tcW w:w="0" w:type="auto"/>
            <w:vAlign w:val="center"/>
          </w:tcPr>
          <w:p w14:paraId="07867158">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过流件为304不锈钢</w:t>
            </w:r>
          </w:p>
        </w:tc>
        <w:tc>
          <w:tcPr>
            <w:tcW w:w="0" w:type="auto"/>
            <w:vAlign w:val="center"/>
          </w:tcPr>
          <w:p w14:paraId="53AA4437">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830" w:type="dxa"/>
            <w:vAlign w:val="center"/>
          </w:tcPr>
          <w:p w14:paraId="4C68FC4B">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6B72600F">
            <w:pPr>
              <w:keepNext w:val="0"/>
              <w:keepLines w:val="0"/>
              <w:pageBreakBefore w:val="0"/>
              <w:kinsoku w:val="0"/>
              <w:wordWrap/>
              <w:overflowPunct/>
              <w:topLinePunct w:val="0"/>
              <w:autoSpaceDE w:val="0"/>
              <w:autoSpaceDN w:val="0"/>
              <w:bidi w:val="0"/>
              <w:adjustRightInd w:val="0"/>
              <w:snapToGrid w:val="0"/>
              <w:spacing w:before="8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可实现远程抄表、监测和升级；自带M-bus通讯接口；具备外接电，内置锂电池，可连续工作5</w:t>
            </w:r>
            <w:r>
              <w:rPr>
                <w:rFonts w:ascii="宋体" w:hAnsi="宋体" w:eastAsia="宋体" w:cs="宋体"/>
                <w:snapToGrid w:val="0"/>
                <w:color w:val="000000"/>
                <w:kern w:val="0"/>
                <w:sz w:val="20"/>
                <w:szCs w:val="20"/>
                <w:lang w:val="en-US" w:eastAsia="en-US" w:bidi="ar-SA"/>
              </w:rPr>
              <w:t>年</w:t>
            </w:r>
            <w:r>
              <w:rPr>
                <w:rFonts w:ascii="宋体" w:hAnsi="宋体" w:eastAsia="宋体" w:cs="宋体"/>
                <w:snapToGrid w:val="0"/>
                <w:color w:val="000000"/>
                <w:spacing w:val="-47"/>
                <w:kern w:val="0"/>
                <w:sz w:val="20"/>
                <w:szCs w:val="20"/>
                <w:lang w:val="en-US" w:eastAsia="en-US" w:bidi="ar-SA"/>
              </w:rPr>
              <w:t xml:space="preserve"> </w:t>
            </w:r>
          </w:p>
        </w:tc>
      </w:tr>
      <w:tr w14:paraId="6ECD6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3F24B5B5">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0" w:type="auto"/>
            <w:vAlign w:val="center"/>
          </w:tcPr>
          <w:p w14:paraId="39517328">
            <w:pPr>
              <w:keepNext w:val="0"/>
              <w:keepLines w:val="0"/>
              <w:pageBreakBefore w:val="0"/>
              <w:kinsoku w:val="0"/>
              <w:wordWrap/>
              <w:overflowPunct/>
              <w:topLinePunct w:val="0"/>
              <w:autoSpaceDE w:val="0"/>
              <w:autoSpaceDN w:val="0"/>
              <w:bidi w:val="0"/>
              <w:adjustRightInd w:val="0"/>
              <w:snapToGrid w:val="0"/>
              <w:spacing w:before="19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原水箱</w:t>
            </w:r>
          </w:p>
        </w:tc>
        <w:tc>
          <w:tcPr>
            <w:tcW w:w="0" w:type="auto"/>
            <w:vAlign w:val="center"/>
          </w:tcPr>
          <w:p w14:paraId="569A3E27">
            <w:pPr>
              <w:keepNext w:val="0"/>
              <w:keepLines w:val="0"/>
              <w:pageBreakBefore w:val="0"/>
              <w:kinsoku w:val="0"/>
              <w:wordWrap/>
              <w:overflowPunct/>
              <w:topLinePunct w:val="0"/>
              <w:autoSpaceDE w:val="0"/>
              <w:autoSpaceDN w:val="0"/>
              <w:bidi w:val="0"/>
              <w:adjustRightInd w:val="0"/>
              <w:snapToGrid w:val="0"/>
              <w:spacing w:before="231"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2m³</w:t>
            </w:r>
          </w:p>
        </w:tc>
        <w:tc>
          <w:tcPr>
            <w:tcW w:w="0" w:type="auto"/>
            <w:vAlign w:val="center"/>
          </w:tcPr>
          <w:p w14:paraId="24412ADD">
            <w:pPr>
              <w:keepNext w:val="0"/>
              <w:keepLines w:val="0"/>
              <w:pageBreakBefore w:val="0"/>
              <w:kinsoku w:val="0"/>
              <w:wordWrap/>
              <w:overflowPunct/>
              <w:topLinePunct w:val="0"/>
              <w:autoSpaceDE w:val="0"/>
              <w:autoSpaceDN w:val="0"/>
              <w:bidi w:val="0"/>
              <w:adjustRightInd w:val="0"/>
              <w:snapToGrid w:val="0"/>
              <w:spacing w:before="19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23482568">
            <w:pPr>
              <w:keepNext w:val="0"/>
              <w:keepLines w:val="0"/>
              <w:pageBreakBefore w:val="0"/>
              <w:kinsoku w:val="0"/>
              <w:wordWrap/>
              <w:overflowPunct/>
              <w:topLinePunct w:val="0"/>
              <w:autoSpaceDE w:val="0"/>
              <w:autoSpaceDN w:val="0"/>
              <w:bidi w:val="0"/>
              <w:adjustRightInd w:val="0"/>
              <w:snapToGrid w:val="0"/>
              <w:spacing w:before="19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座</w:t>
            </w:r>
          </w:p>
        </w:tc>
        <w:tc>
          <w:tcPr>
            <w:tcW w:w="830" w:type="dxa"/>
            <w:vAlign w:val="center"/>
          </w:tcPr>
          <w:p w14:paraId="78550C75">
            <w:pPr>
              <w:keepNext w:val="0"/>
              <w:keepLines w:val="0"/>
              <w:pageBreakBefore w:val="0"/>
              <w:kinsoku w:val="0"/>
              <w:wordWrap/>
              <w:overflowPunct/>
              <w:topLinePunct w:val="0"/>
              <w:autoSpaceDE w:val="0"/>
              <w:autoSpaceDN w:val="0"/>
              <w:bidi w:val="0"/>
              <w:adjustRightInd w:val="0"/>
              <w:snapToGrid w:val="0"/>
              <w:spacing w:before="21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1259446B">
            <w:pPr>
              <w:keepNext w:val="0"/>
              <w:keepLines w:val="0"/>
              <w:pageBreakBefore w:val="0"/>
              <w:kinsoku w:val="0"/>
              <w:wordWrap/>
              <w:overflowPunct/>
              <w:topLinePunct w:val="0"/>
              <w:autoSpaceDE w:val="0"/>
              <w:autoSpaceDN w:val="0"/>
              <w:bidi w:val="0"/>
              <w:adjustRightInd w:val="0"/>
              <w:snapToGrid w:val="0"/>
              <w:spacing w:before="72" w:line="240" w:lineRule="auto"/>
              <w:ind w:left="0" w:leftChars="0" w:right="0" w:rightChars="0" w:firstLine="0" w:firstLineChars="0"/>
              <w:jc w:val="both"/>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水罐壁厚不小于2mm</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组合水箱符合国标图集要求</w:t>
            </w:r>
          </w:p>
        </w:tc>
      </w:tr>
      <w:tr w14:paraId="6ADF7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3F42808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196A6BC5">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投入式液位传感</w:t>
            </w:r>
            <w:r>
              <w:rPr>
                <w:rFonts w:ascii="宋体" w:hAnsi="宋体" w:eastAsia="宋体" w:cs="宋体"/>
                <w:snapToGrid w:val="0"/>
                <w:color w:val="000000"/>
                <w:spacing w:val="2"/>
                <w:kern w:val="0"/>
                <w:sz w:val="20"/>
                <w:szCs w:val="20"/>
                <w:lang w:val="en-US" w:eastAsia="en-US" w:bidi="ar-SA"/>
              </w:rPr>
              <w:t xml:space="preserve"> </w:t>
            </w:r>
            <w:r>
              <w:rPr>
                <w:rFonts w:ascii="宋体" w:hAnsi="宋体" w:eastAsia="宋体" w:cs="宋体"/>
                <w:snapToGrid w:val="0"/>
                <w:color w:val="000000"/>
                <w:kern w:val="0"/>
                <w:sz w:val="20"/>
                <w:szCs w:val="20"/>
                <w:lang w:val="en-US" w:eastAsia="en-US" w:bidi="ar-SA"/>
              </w:rPr>
              <w:t>器</w:t>
            </w:r>
          </w:p>
        </w:tc>
        <w:tc>
          <w:tcPr>
            <w:tcW w:w="0" w:type="auto"/>
            <w:vAlign w:val="center"/>
          </w:tcPr>
          <w:p w14:paraId="139AC3AE">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精度：0.5%</w:t>
            </w:r>
            <w:r>
              <w:rPr>
                <w:rFonts w:ascii="宋体" w:hAnsi="宋体" w:eastAsia="宋体" w:cs="宋体"/>
                <w:snapToGrid w:val="0"/>
                <w:color w:val="000000"/>
                <w:kern w:val="0"/>
                <w:sz w:val="20"/>
                <w:szCs w:val="20"/>
                <w:lang w:val="en-US" w:eastAsia="en-US" w:bidi="ar-SA"/>
              </w:rPr>
              <w:t>FS</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7"/>
                <w:kern w:val="0"/>
                <w:sz w:val="20"/>
                <w:szCs w:val="20"/>
                <w:lang w:val="en-US" w:eastAsia="en-US" w:bidi="ar-SA"/>
              </w:rPr>
              <w:t>量程0</w:t>
            </w:r>
            <w:r>
              <w:rPr>
                <w:rFonts w:hint="eastAsia" w:ascii="宋体" w:hAnsi="宋体" w:eastAsia="宋体" w:cs="宋体"/>
                <w:snapToGrid w:val="0"/>
                <w:color w:val="000000"/>
                <w:spacing w:val="7"/>
                <w:kern w:val="0"/>
                <w:sz w:val="20"/>
                <w:szCs w:val="20"/>
                <w:lang w:val="en-US" w:eastAsia="zh-CN" w:bidi="ar-SA"/>
              </w:rPr>
              <w:t>～</w:t>
            </w:r>
            <w:r>
              <w:rPr>
                <w:rFonts w:ascii="宋体" w:hAnsi="宋体" w:eastAsia="宋体" w:cs="宋体"/>
                <w:snapToGrid w:val="0"/>
                <w:color w:val="000000"/>
                <w:spacing w:val="7"/>
                <w:kern w:val="0"/>
                <w:sz w:val="20"/>
                <w:szCs w:val="20"/>
                <w:lang w:val="en-US" w:eastAsia="en-US" w:bidi="ar-SA"/>
              </w:rPr>
              <w:t>3</w:t>
            </w:r>
            <w:r>
              <w:rPr>
                <w:rFonts w:ascii="宋体" w:hAnsi="宋体" w:eastAsia="宋体" w:cs="宋体"/>
                <w:snapToGrid w:val="0"/>
                <w:color w:val="000000"/>
                <w:kern w:val="0"/>
                <w:sz w:val="20"/>
                <w:szCs w:val="20"/>
                <w:lang w:val="en-US" w:eastAsia="en-US" w:bidi="ar-SA"/>
              </w:rPr>
              <w:t>mH</w:t>
            </w:r>
            <w:r>
              <w:rPr>
                <w:rFonts w:ascii="宋体" w:hAnsi="Calibri" w:eastAsia="宋体" w:cs="Calibri"/>
                <w:snapToGrid w:val="0"/>
                <w:color w:val="000000"/>
                <w:spacing w:val="7"/>
                <w:kern w:val="0"/>
                <w:sz w:val="20"/>
                <w:szCs w:val="20"/>
                <w:lang w:val="en-US" w:eastAsia="en-US" w:bidi="ar-SA"/>
              </w:rPr>
              <w:t>₂</w:t>
            </w:r>
            <w:r>
              <w:rPr>
                <w:rFonts w:ascii="宋体" w:hAnsi="宋体" w:eastAsia="宋体" w:cs="宋体"/>
                <w:snapToGrid w:val="0"/>
                <w:color w:val="000000"/>
                <w:spacing w:val="7"/>
                <w:kern w:val="0"/>
                <w:sz w:val="20"/>
                <w:szCs w:val="20"/>
                <w:lang w:val="en-US" w:eastAsia="en-US" w:bidi="ar-SA"/>
              </w:rPr>
              <w:t>O</w:t>
            </w:r>
            <w:r>
              <w:rPr>
                <w:rFonts w:hint="eastAsia" w:ascii="宋体" w:hAnsi="宋体" w:cs="宋体"/>
                <w:snapToGrid w:val="0"/>
                <w:color w:val="000000"/>
                <w:spacing w:val="7"/>
                <w:kern w:val="0"/>
                <w:sz w:val="20"/>
                <w:szCs w:val="20"/>
                <w:lang w:val="en-US" w:eastAsia="zh-CN" w:bidi="ar-SA"/>
              </w:rPr>
              <w:t>，</w:t>
            </w:r>
            <w:r>
              <w:rPr>
                <w:rFonts w:ascii="宋体" w:hAnsi="宋体" w:eastAsia="宋体" w:cs="宋体"/>
                <w:snapToGrid w:val="0"/>
                <w:color w:val="000000"/>
                <w:spacing w:val="7"/>
                <w:kern w:val="0"/>
                <w:sz w:val="20"/>
                <w:szCs w:val="20"/>
                <w:lang w:val="en-US" w:eastAsia="en-US" w:bidi="ar-SA"/>
              </w:rPr>
              <w:t>输出：4</w:t>
            </w:r>
            <w:r>
              <w:rPr>
                <w:rFonts w:hint="eastAsia" w:ascii="宋体" w:hAnsi="宋体" w:cs="宋体"/>
                <w:snapToGrid w:val="0"/>
                <w:color w:val="000000"/>
                <w:spacing w:val="7"/>
                <w:kern w:val="0"/>
                <w:sz w:val="20"/>
                <w:szCs w:val="20"/>
                <w:lang w:val="en-US" w:eastAsia="zh-CN" w:bidi="ar-SA"/>
              </w:rPr>
              <w:t>—</w:t>
            </w:r>
            <w:r>
              <w:rPr>
                <w:rFonts w:ascii="宋体" w:hAnsi="宋体" w:eastAsia="宋体" w:cs="宋体"/>
                <w:snapToGrid w:val="0"/>
                <w:color w:val="000000"/>
                <w:spacing w:val="7"/>
                <w:kern w:val="0"/>
                <w:sz w:val="20"/>
                <w:szCs w:val="20"/>
                <w:lang w:val="en-US" w:eastAsia="en-US" w:bidi="ar-SA"/>
              </w:rPr>
              <w:t>20</w:t>
            </w:r>
            <w:r>
              <w:rPr>
                <w:rFonts w:ascii="宋体" w:hAnsi="宋体" w:eastAsia="宋体" w:cs="宋体"/>
                <w:snapToGrid w:val="0"/>
                <w:color w:val="000000"/>
                <w:kern w:val="0"/>
                <w:sz w:val="20"/>
                <w:szCs w:val="20"/>
                <w:lang w:val="en-US" w:eastAsia="en-US" w:bidi="ar-SA"/>
              </w:rPr>
              <w:t>mA</w:t>
            </w:r>
            <w:r>
              <w:rPr>
                <w:rFonts w:ascii="宋体" w:hAnsi="宋体" w:eastAsia="宋体" w:cs="宋体"/>
                <w:snapToGrid w:val="0"/>
                <w:color w:val="000000"/>
                <w:spacing w:val="7"/>
                <w:kern w:val="0"/>
                <w:sz w:val="20"/>
                <w:szCs w:val="20"/>
                <w:lang w:val="en-US" w:eastAsia="en-US" w:bidi="ar-SA"/>
              </w:rPr>
              <w:t>,</w:t>
            </w:r>
            <w:r>
              <w:rPr>
                <w:rFonts w:ascii="宋体" w:hAnsi="宋体" w:eastAsia="宋体" w:cs="宋体"/>
                <w:snapToGrid w:val="0"/>
                <w:color w:val="000000"/>
                <w:spacing w:val="11"/>
                <w:kern w:val="0"/>
                <w:sz w:val="20"/>
                <w:szCs w:val="20"/>
                <w:lang w:val="en-US" w:eastAsia="en-US" w:bidi="ar-SA"/>
              </w:rPr>
              <w:t xml:space="preserve"> </w:t>
            </w:r>
            <w:r>
              <w:rPr>
                <w:rFonts w:ascii="宋体" w:hAnsi="宋体" w:eastAsia="宋体" w:cs="宋体"/>
                <w:snapToGrid w:val="0"/>
                <w:color w:val="000000"/>
                <w:spacing w:val="-2"/>
                <w:kern w:val="0"/>
                <w:sz w:val="20"/>
                <w:szCs w:val="20"/>
                <w:lang w:val="en-US" w:eastAsia="en-US" w:bidi="ar-SA"/>
              </w:rPr>
              <w:t>供电24VDC</w:t>
            </w:r>
          </w:p>
        </w:tc>
        <w:tc>
          <w:tcPr>
            <w:tcW w:w="0" w:type="auto"/>
            <w:vAlign w:val="center"/>
          </w:tcPr>
          <w:p w14:paraId="220B9F9F">
            <w:pPr>
              <w:keepNext w:val="0"/>
              <w:keepLines w:val="0"/>
              <w:pageBreakBefore w:val="0"/>
              <w:kinsoku w:val="0"/>
              <w:wordWrap/>
              <w:overflowPunct/>
              <w:topLinePunct w:val="0"/>
              <w:autoSpaceDE w:val="0"/>
              <w:autoSpaceDN w:val="0"/>
              <w:bidi w:val="0"/>
              <w:adjustRightInd w:val="0"/>
              <w:snapToGrid w:val="0"/>
              <w:spacing w:before="73"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膜片：316L不锈钢，</w:t>
            </w:r>
          </w:p>
          <w:p w14:paraId="19E2B7DA">
            <w:pPr>
              <w:keepNext w:val="0"/>
              <w:keepLines w:val="0"/>
              <w:pageBreakBefore w:val="0"/>
              <w:kinsoku w:val="0"/>
              <w:wordWrap/>
              <w:overflowPunct/>
              <w:topLinePunct w:val="0"/>
              <w:autoSpaceDE w:val="0"/>
              <w:autoSpaceDN w:val="0"/>
              <w:bidi w:val="0"/>
              <w:adjustRightInd w:val="0"/>
              <w:snapToGrid w:val="0"/>
              <w:spacing w:before="2"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外壳：304不锈钢与</w:t>
            </w:r>
            <w:r>
              <w:rPr>
                <w:rFonts w:ascii="宋体" w:hAnsi="宋体" w:eastAsia="宋体" w:cs="宋体"/>
                <w:snapToGrid w:val="0"/>
                <w:color w:val="000000"/>
                <w:kern w:val="0"/>
                <w:sz w:val="20"/>
                <w:szCs w:val="20"/>
                <w:lang w:val="en-US" w:eastAsia="en-US" w:bidi="ar-SA"/>
              </w:rPr>
              <w:t xml:space="preserve">ABS  </w:t>
            </w:r>
            <w:r>
              <w:rPr>
                <w:rFonts w:ascii="宋体" w:hAnsi="宋体" w:eastAsia="宋体" w:cs="宋体"/>
                <w:snapToGrid w:val="0"/>
                <w:color w:val="000000"/>
                <w:spacing w:val="-1"/>
                <w:kern w:val="0"/>
                <w:sz w:val="20"/>
                <w:szCs w:val="20"/>
                <w:lang w:val="en-US" w:eastAsia="en-US" w:bidi="ar-SA"/>
              </w:rPr>
              <w:t>工程塑料，密封件：</w:t>
            </w:r>
            <w:r>
              <w:rPr>
                <w:rFonts w:hint="eastAsia" w:ascii="宋体" w:hAnsi="宋体" w:eastAsia="宋体" w:cs="宋体"/>
                <w:snapToGrid w:val="0"/>
                <w:color w:val="000000"/>
                <w:spacing w:val="-1"/>
                <w:kern w:val="0"/>
                <w:sz w:val="20"/>
                <w:szCs w:val="20"/>
                <w:lang w:val="en-US" w:eastAsia="en-US" w:bidi="ar-SA"/>
              </w:rPr>
              <w:t>符合食品级标准的三元乙丙橡胶或丁腈橡胶</w:t>
            </w:r>
          </w:p>
        </w:tc>
        <w:tc>
          <w:tcPr>
            <w:tcW w:w="0" w:type="auto"/>
            <w:vAlign w:val="center"/>
          </w:tcPr>
          <w:p w14:paraId="3EB5C814">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830" w:type="dxa"/>
            <w:vAlign w:val="center"/>
          </w:tcPr>
          <w:p w14:paraId="41762589">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1702B9A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0DFB9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71F748F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5FB12DAB">
            <w:pPr>
              <w:keepNext w:val="0"/>
              <w:keepLines w:val="0"/>
              <w:pageBreakBefore w:val="0"/>
              <w:kinsoku w:val="0"/>
              <w:wordWrap/>
              <w:overflowPunct/>
              <w:topLinePunct w:val="0"/>
              <w:autoSpaceDE w:val="0"/>
              <w:autoSpaceDN w:val="0"/>
              <w:bidi w:val="0"/>
              <w:adjustRightInd w:val="0"/>
              <w:snapToGrid w:val="0"/>
              <w:spacing w:before="8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快装式电动水位</w:t>
            </w:r>
            <w:r>
              <w:rPr>
                <w:rFonts w:ascii="宋体" w:hAnsi="宋体" w:eastAsia="宋体" w:cs="宋体"/>
                <w:snapToGrid w:val="0"/>
                <w:color w:val="000000"/>
                <w:spacing w:val="2"/>
                <w:kern w:val="0"/>
                <w:sz w:val="20"/>
                <w:szCs w:val="20"/>
                <w:lang w:val="en-US" w:eastAsia="en-US" w:bidi="ar-SA"/>
              </w:rPr>
              <w:t xml:space="preserve"> </w:t>
            </w:r>
            <w:r>
              <w:rPr>
                <w:rFonts w:ascii="宋体" w:hAnsi="宋体" w:eastAsia="宋体" w:cs="宋体"/>
                <w:snapToGrid w:val="0"/>
                <w:color w:val="000000"/>
                <w:spacing w:val="5"/>
                <w:kern w:val="0"/>
                <w:sz w:val="20"/>
                <w:szCs w:val="20"/>
                <w:lang w:val="en-US" w:eastAsia="en-US" w:bidi="ar-SA"/>
              </w:rPr>
              <w:t>控制阀</w:t>
            </w:r>
          </w:p>
        </w:tc>
        <w:tc>
          <w:tcPr>
            <w:tcW w:w="0" w:type="auto"/>
            <w:vAlign w:val="center"/>
          </w:tcPr>
          <w:p w14:paraId="409834A4">
            <w:pPr>
              <w:keepNext w:val="0"/>
              <w:keepLines w:val="0"/>
              <w:pageBreakBefore w:val="0"/>
              <w:kinsoku w:val="0"/>
              <w:wordWrap/>
              <w:overflowPunct/>
              <w:topLinePunct w:val="0"/>
              <w:autoSpaceDE w:val="0"/>
              <w:autoSpaceDN w:val="0"/>
              <w:bidi w:val="0"/>
              <w:adjustRightInd w:val="0"/>
              <w:snapToGrid w:val="0"/>
              <w:spacing w:before="232"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DN32,AC220V</w:t>
            </w:r>
          </w:p>
        </w:tc>
        <w:tc>
          <w:tcPr>
            <w:tcW w:w="0" w:type="auto"/>
            <w:vAlign w:val="center"/>
          </w:tcPr>
          <w:p w14:paraId="6117260B">
            <w:pPr>
              <w:keepNext w:val="0"/>
              <w:keepLines w:val="0"/>
              <w:pageBreakBefore w:val="0"/>
              <w:kinsoku w:val="0"/>
              <w:wordWrap/>
              <w:overflowPunct/>
              <w:topLinePunct w:val="0"/>
              <w:autoSpaceDE w:val="0"/>
              <w:autoSpaceDN w:val="0"/>
              <w:bidi w:val="0"/>
              <w:adjustRightInd w:val="0"/>
              <w:snapToGrid w:val="0"/>
              <w:spacing w:before="208"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489E31BE">
            <w:pPr>
              <w:keepNext w:val="0"/>
              <w:keepLines w:val="0"/>
              <w:pageBreakBefore w:val="0"/>
              <w:kinsoku w:val="0"/>
              <w:wordWrap/>
              <w:overflowPunct/>
              <w:topLinePunct w:val="0"/>
              <w:autoSpaceDE w:val="0"/>
              <w:autoSpaceDN w:val="0"/>
              <w:bidi w:val="0"/>
              <w:adjustRightInd w:val="0"/>
              <w:snapToGrid w:val="0"/>
              <w:spacing w:before="20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830" w:type="dxa"/>
            <w:vAlign w:val="center"/>
          </w:tcPr>
          <w:p w14:paraId="054B300F">
            <w:pPr>
              <w:keepNext w:val="0"/>
              <w:keepLines w:val="0"/>
              <w:pageBreakBefore w:val="0"/>
              <w:kinsoku w:val="0"/>
              <w:wordWrap/>
              <w:overflowPunct/>
              <w:topLinePunct w:val="0"/>
              <w:autoSpaceDE w:val="0"/>
              <w:autoSpaceDN w:val="0"/>
              <w:bidi w:val="0"/>
              <w:adjustRightInd w:val="0"/>
              <w:snapToGrid w:val="0"/>
              <w:spacing w:before="22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72846A8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0C7F4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644A943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57A9228C">
            <w:pPr>
              <w:keepNext w:val="0"/>
              <w:keepLines w:val="0"/>
              <w:pageBreakBefore w:val="0"/>
              <w:kinsoku w:val="0"/>
              <w:wordWrap/>
              <w:overflowPunct/>
              <w:topLinePunct w:val="0"/>
              <w:autoSpaceDE w:val="0"/>
              <w:autoSpaceDN w:val="0"/>
              <w:bidi w:val="0"/>
              <w:adjustRightInd w:val="0"/>
              <w:snapToGrid w:val="0"/>
              <w:spacing w:before="19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原水泵</w:t>
            </w:r>
          </w:p>
        </w:tc>
        <w:tc>
          <w:tcPr>
            <w:tcW w:w="0" w:type="auto"/>
            <w:vAlign w:val="center"/>
          </w:tcPr>
          <w:p w14:paraId="4BC4ED7C">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Q=3t/h,H=0.30MPa,N=0.75kW</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工作压力：</w:t>
            </w:r>
          </w:p>
          <w:p w14:paraId="1851A99A">
            <w:pPr>
              <w:keepNext w:val="0"/>
              <w:keepLines w:val="0"/>
              <w:pageBreakBefore w:val="0"/>
              <w:kinsoku w:val="0"/>
              <w:wordWrap/>
              <w:overflowPunct/>
              <w:topLinePunct w:val="0"/>
              <w:autoSpaceDE w:val="0"/>
              <w:autoSpaceDN w:val="0"/>
              <w:bidi w:val="0"/>
              <w:adjustRightInd w:val="0"/>
              <w:snapToGrid w:val="0"/>
              <w:spacing w:before="2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0.60MPa,</w:t>
            </w:r>
          </w:p>
        </w:tc>
        <w:tc>
          <w:tcPr>
            <w:tcW w:w="0" w:type="auto"/>
            <w:vAlign w:val="center"/>
          </w:tcPr>
          <w:p w14:paraId="615817A7">
            <w:pPr>
              <w:keepNext w:val="0"/>
              <w:keepLines w:val="0"/>
              <w:pageBreakBefore w:val="0"/>
              <w:kinsoku w:val="0"/>
              <w:wordWrap/>
              <w:overflowPunct/>
              <w:topLinePunct w:val="0"/>
              <w:autoSpaceDE w:val="0"/>
              <w:autoSpaceDN w:val="0"/>
              <w:bidi w:val="0"/>
              <w:adjustRightInd w:val="0"/>
              <w:snapToGrid w:val="0"/>
              <w:spacing w:before="199"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76845872">
            <w:pPr>
              <w:keepNext w:val="0"/>
              <w:keepLines w:val="0"/>
              <w:pageBreakBefore w:val="0"/>
              <w:kinsoku w:val="0"/>
              <w:wordWrap/>
              <w:overflowPunct/>
              <w:topLinePunct w:val="0"/>
              <w:autoSpaceDE w:val="0"/>
              <w:autoSpaceDN w:val="0"/>
              <w:bidi w:val="0"/>
              <w:adjustRightInd w:val="0"/>
              <w:snapToGrid w:val="0"/>
              <w:spacing w:before="19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830" w:type="dxa"/>
            <w:vAlign w:val="center"/>
          </w:tcPr>
          <w:p w14:paraId="5D4938C5">
            <w:pPr>
              <w:keepNext w:val="0"/>
              <w:keepLines w:val="0"/>
              <w:pageBreakBefore w:val="0"/>
              <w:kinsoku w:val="0"/>
              <w:wordWrap/>
              <w:overflowPunct/>
              <w:topLinePunct w:val="0"/>
              <w:autoSpaceDE w:val="0"/>
              <w:autoSpaceDN w:val="0"/>
              <w:bidi w:val="0"/>
              <w:adjustRightInd w:val="0"/>
              <w:snapToGrid w:val="0"/>
              <w:spacing w:before="21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0F5692BE">
            <w:pPr>
              <w:keepNext w:val="0"/>
              <w:keepLines w:val="0"/>
              <w:pageBreakBefore w:val="0"/>
              <w:kinsoku w:val="0"/>
              <w:wordWrap/>
              <w:overflowPunct/>
              <w:topLinePunct w:val="0"/>
              <w:autoSpaceDE w:val="0"/>
              <w:autoSpaceDN w:val="0"/>
              <w:bidi w:val="0"/>
              <w:adjustRightInd w:val="0"/>
              <w:snapToGrid w:val="0"/>
              <w:spacing w:before="19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立式，一级能耗，国产一线品牌</w:t>
            </w:r>
          </w:p>
        </w:tc>
      </w:tr>
      <w:tr w14:paraId="71E40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6B835FF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33C99B27">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压力传感器</w:t>
            </w:r>
          </w:p>
        </w:tc>
        <w:tc>
          <w:tcPr>
            <w:tcW w:w="0" w:type="auto"/>
            <w:vAlign w:val="center"/>
          </w:tcPr>
          <w:p w14:paraId="2EFDA4A0">
            <w:pPr>
              <w:keepNext w:val="0"/>
              <w:keepLines w:val="0"/>
              <w:pageBreakBefore w:val="0"/>
              <w:kinsoku w:val="0"/>
              <w:wordWrap/>
              <w:overflowPunct/>
              <w:topLinePunct w:val="0"/>
              <w:autoSpaceDE w:val="0"/>
              <w:autoSpaceDN w:val="0"/>
              <w:bidi w:val="0"/>
              <w:adjustRightInd w:val="0"/>
              <w:snapToGrid w:val="0"/>
              <w:spacing w:before="64"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20mA,0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1.6MPa</w:t>
            </w:r>
          </w:p>
        </w:tc>
        <w:tc>
          <w:tcPr>
            <w:tcW w:w="0" w:type="auto"/>
            <w:vAlign w:val="center"/>
          </w:tcPr>
          <w:p w14:paraId="30D5C61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7CD8FAD1">
            <w:pPr>
              <w:keepNext w:val="0"/>
              <w:keepLines w:val="0"/>
              <w:pageBreakBefore w:val="0"/>
              <w:kinsoku w:val="0"/>
              <w:wordWrap/>
              <w:overflowPunct/>
              <w:topLinePunct w:val="0"/>
              <w:autoSpaceDE w:val="0"/>
              <w:autoSpaceDN w:val="0"/>
              <w:bidi w:val="0"/>
              <w:adjustRightInd w:val="0"/>
              <w:snapToGrid w:val="0"/>
              <w:spacing w:before="6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830" w:type="dxa"/>
            <w:vAlign w:val="center"/>
          </w:tcPr>
          <w:p w14:paraId="4F942609">
            <w:pPr>
              <w:keepNext w:val="0"/>
              <w:keepLines w:val="0"/>
              <w:pageBreakBefore w:val="0"/>
              <w:kinsoku w:val="0"/>
              <w:wordWrap/>
              <w:overflowPunct/>
              <w:topLinePunct w:val="0"/>
              <w:autoSpaceDE w:val="0"/>
              <w:autoSpaceDN w:val="0"/>
              <w:bidi w:val="0"/>
              <w:adjustRightInd w:val="0"/>
              <w:snapToGrid w:val="0"/>
              <w:spacing w:before="8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1B8BE76C">
            <w:pPr>
              <w:keepNext w:val="0"/>
              <w:keepLines w:val="0"/>
              <w:pageBreakBefore w:val="0"/>
              <w:kinsoku w:val="0"/>
              <w:wordWrap/>
              <w:overflowPunct/>
              <w:topLinePunct w:val="0"/>
              <w:autoSpaceDE w:val="0"/>
              <w:autoSpaceDN w:val="0"/>
              <w:bidi w:val="0"/>
              <w:adjustRightInd w:val="0"/>
              <w:snapToGrid w:val="0"/>
              <w:spacing w:before="6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具有就地显示功能</w:t>
            </w:r>
          </w:p>
        </w:tc>
      </w:tr>
      <w:tr w14:paraId="44CB4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2AFB9B3A">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0" w:type="auto"/>
            <w:vAlign w:val="center"/>
          </w:tcPr>
          <w:p w14:paraId="5CAC0420">
            <w:pPr>
              <w:keepNext w:val="0"/>
              <w:keepLines w:val="0"/>
              <w:pageBreakBefore w:val="0"/>
              <w:kinsoku w:val="0"/>
              <w:wordWrap/>
              <w:overflowPunct/>
              <w:topLinePunct w:val="0"/>
              <w:autoSpaceDE w:val="0"/>
              <w:autoSpaceDN w:val="0"/>
              <w:bidi w:val="0"/>
              <w:adjustRightInd w:val="0"/>
              <w:snapToGrid w:val="0"/>
              <w:spacing w:before="6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一体化集成原水</w:t>
            </w:r>
            <w:r>
              <w:rPr>
                <w:rFonts w:ascii="宋体" w:hAnsi="宋体" w:eastAsia="宋体" w:cs="宋体"/>
                <w:snapToGrid w:val="0"/>
                <w:color w:val="000000"/>
                <w:spacing w:val="-2"/>
                <w:kern w:val="0"/>
                <w:sz w:val="20"/>
                <w:szCs w:val="20"/>
                <w:lang w:val="en-US" w:eastAsia="en-US" w:bidi="ar-SA"/>
              </w:rPr>
              <w:t>水质在线监测设</w:t>
            </w:r>
            <w:r>
              <w:rPr>
                <w:rFonts w:ascii="宋体" w:hAnsi="宋体" w:eastAsia="宋体" w:cs="宋体"/>
                <w:snapToGrid w:val="0"/>
                <w:color w:val="000000"/>
                <w:kern w:val="0"/>
                <w:sz w:val="20"/>
                <w:szCs w:val="20"/>
                <w:lang w:val="en-US" w:eastAsia="en-US" w:bidi="ar-SA"/>
              </w:rPr>
              <w:t>备</w:t>
            </w:r>
          </w:p>
        </w:tc>
        <w:tc>
          <w:tcPr>
            <w:tcW w:w="0" w:type="auto"/>
            <w:vAlign w:val="center"/>
          </w:tcPr>
          <w:p w14:paraId="2CA942B1">
            <w:pPr>
              <w:keepNext w:val="0"/>
              <w:keepLines w:val="0"/>
              <w:pageBreakBefore w:val="0"/>
              <w:kinsoku w:val="0"/>
              <w:wordWrap/>
              <w:overflowPunct/>
              <w:topLinePunct w:val="0"/>
              <w:autoSpaceDE w:val="0"/>
              <w:autoSpaceDN w:val="0"/>
              <w:bidi w:val="0"/>
              <w:adjustRightInd w:val="0"/>
              <w:snapToGrid w:val="0"/>
              <w:spacing w:before="206"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浊度、</w:t>
            </w:r>
            <w:r>
              <w:rPr>
                <w:rFonts w:hint="eastAsia" w:ascii="宋体" w:hAnsi="宋体" w:cs="宋体"/>
                <w:snapToGrid w:val="0"/>
                <w:color w:val="000000"/>
                <w:spacing w:val="-3"/>
                <w:kern w:val="0"/>
                <w:sz w:val="20"/>
                <w:szCs w:val="20"/>
                <w:lang w:val="en-US" w:eastAsia="zh-CN" w:bidi="ar-SA"/>
              </w:rPr>
              <w:t>pH</w:t>
            </w:r>
            <w:r>
              <w:rPr>
                <w:rFonts w:ascii="宋体" w:hAnsi="宋体" w:eastAsia="宋体" w:cs="宋体"/>
                <w:snapToGrid w:val="0"/>
                <w:color w:val="000000"/>
                <w:spacing w:val="-3"/>
                <w:kern w:val="0"/>
                <w:sz w:val="20"/>
                <w:szCs w:val="20"/>
                <w:lang w:val="en-US" w:eastAsia="en-US" w:bidi="ar-SA"/>
              </w:rPr>
              <w:t>、电导率、温度，自带M-bus通讯接口；</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2"/>
                <w:kern w:val="0"/>
                <w:sz w:val="20"/>
                <w:szCs w:val="20"/>
                <w:lang w:val="en-US" w:eastAsia="en-US" w:bidi="ar-SA"/>
              </w:rPr>
              <w:t>工作压力：0.60</w:t>
            </w:r>
            <w:r>
              <w:rPr>
                <w:rFonts w:ascii="宋体" w:hAnsi="宋体" w:eastAsia="宋体" w:cs="宋体"/>
                <w:snapToGrid w:val="0"/>
                <w:color w:val="000000"/>
                <w:kern w:val="0"/>
                <w:sz w:val="20"/>
                <w:szCs w:val="20"/>
                <w:lang w:val="en-US" w:eastAsia="en-US" w:bidi="ar-SA"/>
              </w:rPr>
              <w:t>MPa</w:t>
            </w:r>
          </w:p>
        </w:tc>
        <w:tc>
          <w:tcPr>
            <w:tcW w:w="0" w:type="auto"/>
            <w:vAlign w:val="center"/>
          </w:tcPr>
          <w:p w14:paraId="7DB393D8">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6D55E81B">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830" w:type="dxa"/>
            <w:vAlign w:val="center"/>
          </w:tcPr>
          <w:p w14:paraId="5BEE1722">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270051C3">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val="en-US" w:eastAsia="zh-CN" w:bidi="ar-SA"/>
              </w:rPr>
            </w:pPr>
            <w:r>
              <w:rPr>
                <w:rFonts w:ascii="宋体" w:hAnsi="宋体" w:eastAsia="宋体" w:cs="宋体"/>
                <w:snapToGrid w:val="0"/>
                <w:color w:val="000000"/>
                <w:spacing w:val="2"/>
                <w:kern w:val="0"/>
                <w:sz w:val="20"/>
                <w:szCs w:val="20"/>
                <w:lang w:val="en-US" w:eastAsia="en-US" w:bidi="ar-SA"/>
              </w:rPr>
              <w:t>回水带压，检测探头可分别更换</w:t>
            </w:r>
          </w:p>
        </w:tc>
      </w:tr>
      <w:tr w14:paraId="14F5B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0F630730">
            <w:pPr>
              <w:keepNext w:val="0"/>
              <w:keepLines w:val="0"/>
              <w:pageBreakBefore w:val="0"/>
              <w:kinsoku w:val="0"/>
              <w:wordWrap/>
              <w:overflowPunct/>
              <w:topLinePunct w:val="0"/>
              <w:autoSpaceDE w:val="0"/>
              <w:autoSpaceDN w:val="0"/>
              <w:bidi w:val="0"/>
              <w:adjustRightInd w:val="0"/>
              <w:snapToGrid w:val="0"/>
              <w:spacing w:before="13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二</w:t>
            </w:r>
          </w:p>
        </w:tc>
        <w:tc>
          <w:tcPr>
            <w:tcW w:w="13800" w:type="dxa"/>
            <w:gridSpan w:val="6"/>
            <w:vAlign w:val="center"/>
          </w:tcPr>
          <w:p w14:paraId="5B5AA746">
            <w:pPr>
              <w:keepNext w:val="0"/>
              <w:keepLines w:val="0"/>
              <w:pageBreakBefore w:val="0"/>
              <w:kinsoku w:val="0"/>
              <w:wordWrap/>
              <w:overflowPunct/>
              <w:topLinePunct w:val="0"/>
              <w:autoSpaceDE w:val="0"/>
              <w:autoSpaceDN w:val="0"/>
              <w:bidi w:val="0"/>
              <w:adjustRightInd w:val="0"/>
              <w:snapToGrid w:val="0"/>
              <w:spacing w:before="7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石英砂过滤器</w:t>
            </w:r>
          </w:p>
        </w:tc>
      </w:tr>
      <w:tr w14:paraId="4C42B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293B6232">
            <w:pPr>
              <w:keepNext w:val="0"/>
              <w:keepLines w:val="0"/>
              <w:pageBreakBefore w:val="0"/>
              <w:kinsoku w:val="0"/>
              <w:wordWrap/>
              <w:overflowPunct/>
              <w:topLinePunct w:val="0"/>
              <w:autoSpaceDE w:val="0"/>
              <w:autoSpaceDN w:val="0"/>
              <w:bidi w:val="0"/>
              <w:adjustRightInd w:val="0"/>
              <w:snapToGrid w:val="0"/>
              <w:spacing w:before="12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718EE317">
            <w:pPr>
              <w:keepNext w:val="0"/>
              <w:keepLines w:val="0"/>
              <w:pageBreakBefore w:val="0"/>
              <w:kinsoku w:val="0"/>
              <w:wordWrap/>
              <w:overflowPunct/>
              <w:topLinePunct w:val="0"/>
              <w:autoSpaceDE w:val="0"/>
              <w:autoSpaceDN w:val="0"/>
              <w:bidi w:val="0"/>
              <w:adjustRightInd w:val="0"/>
              <w:snapToGrid w:val="0"/>
              <w:spacing w:before="6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石英砂过滤罐</w:t>
            </w:r>
          </w:p>
        </w:tc>
        <w:tc>
          <w:tcPr>
            <w:tcW w:w="0" w:type="auto"/>
            <w:vAlign w:val="center"/>
          </w:tcPr>
          <w:p w14:paraId="28F3BF7A">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φ350×1650</w:t>
            </w:r>
            <w:r>
              <w:rPr>
                <w:rFonts w:hint="eastAsia" w:ascii="宋体" w:hAnsi="宋体" w:eastAsia="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H</w:t>
            </w:r>
            <w:r>
              <w:rPr>
                <w:rFonts w:hint="eastAsia" w:ascii="宋体" w:hAnsi="宋体" w:eastAsia="宋体" w:cs="宋体"/>
                <w:snapToGrid w:val="0"/>
                <w:color w:val="000000"/>
                <w:kern w:val="0"/>
                <w:sz w:val="20"/>
                <w:szCs w:val="20"/>
                <w:lang w:val="en-US" w:eastAsia="zh-CN" w:bidi="ar-SA"/>
              </w:rPr>
              <w:t>）</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工作压力：0.60MPa</w:t>
            </w:r>
          </w:p>
        </w:tc>
        <w:tc>
          <w:tcPr>
            <w:tcW w:w="0" w:type="auto"/>
            <w:vAlign w:val="center"/>
          </w:tcPr>
          <w:p w14:paraId="33749FB1">
            <w:pPr>
              <w:keepNext w:val="0"/>
              <w:keepLines w:val="0"/>
              <w:pageBreakBefore w:val="0"/>
              <w:kinsoku w:val="0"/>
              <w:wordWrap/>
              <w:overflowPunct/>
              <w:topLinePunct w:val="0"/>
              <w:autoSpaceDE w:val="0"/>
              <w:autoSpaceDN w:val="0"/>
              <w:bidi w:val="0"/>
              <w:adjustRightInd w:val="0"/>
              <w:snapToGrid w:val="0"/>
              <w:spacing w:before="71"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05BB58DD">
            <w:pPr>
              <w:keepNext w:val="0"/>
              <w:keepLines w:val="0"/>
              <w:pageBreakBefore w:val="0"/>
              <w:kinsoku w:val="0"/>
              <w:wordWrap/>
              <w:overflowPunct/>
              <w:topLinePunct w:val="0"/>
              <w:autoSpaceDE w:val="0"/>
              <w:autoSpaceDN w:val="0"/>
              <w:bidi w:val="0"/>
              <w:adjustRightInd w:val="0"/>
              <w:snapToGrid w:val="0"/>
              <w:spacing w:before="7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830" w:type="dxa"/>
            <w:vAlign w:val="center"/>
          </w:tcPr>
          <w:p w14:paraId="6C344D0D">
            <w:pPr>
              <w:keepNext w:val="0"/>
              <w:keepLines w:val="0"/>
              <w:pageBreakBefore w:val="0"/>
              <w:kinsoku w:val="0"/>
              <w:wordWrap/>
              <w:overflowPunct/>
              <w:topLinePunct w:val="0"/>
              <w:autoSpaceDE w:val="0"/>
              <w:autoSpaceDN w:val="0"/>
              <w:bidi w:val="0"/>
              <w:adjustRightInd w:val="0"/>
              <w:snapToGrid w:val="0"/>
              <w:spacing w:before="8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46E29B92">
            <w:pPr>
              <w:keepNext w:val="0"/>
              <w:keepLines w:val="0"/>
              <w:pageBreakBefore w:val="0"/>
              <w:kinsoku w:val="0"/>
              <w:wordWrap/>
              <w:overflowPunct/>
              <w:topLinePunct w:val="0"/>
              <w:autoSpaceDE w:val="0"/>
              <w:autoSpaceDN w:val="0"/>
              <w:bidi w:val="0"/>
              <w:adjustRightInd w:val="0"/>
              <w:snapToGrid w:val="0"/>
              <w:spacing w:before="6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罐体壁厚不小于2mm</w:t>
            </w:r>
          </w:p>
        </w:tc>
      </w:tr>
      <w:tr w14:paraId="39315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1BBB007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15B00563">
            <w:pPr>
              <w:keepNext w:val="0"/>
              <w:keepLines w:val="0"/>
              <w:pageBreakBefore w:val="0"/>
              <w:kinsoku w:val="0"/>
              <w:wordWrap/>
              <w:overflowPunct/>
              <w:topLinePunct w:val="0"/>
              <w:autoSpaceDE w:val="0"/>
              <w:autoSpaceDN w:val="0"/>
              <w:bidi w:val="0"/>
              <w:adjustRightInd w:val="0"/>
              <w:snapToGrid w:val="0"/>
              <w:spacing w:before="6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滤料</w:t>
            </w:r>
          </w:p>
        </w:tc>
        <w:tc>
          <w:tcPr>
            <w:tcW w:w="0" w:type="auto"/>
            <w:vAlign w:val="center"/>
          </w:tcPr>
          <w:p w14:paraId="20250FB5">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9"/>
                <w:kern w:val="0"/>
                <w:sz w:val="20"/>
                <w:szCs w:val="20"/>
                <w:lang w:val="en-US" w:eastAsia="zh-CN" w:bidi="ar-SA"/>
              </w:rPr>
              <w:t>石英砂</w:t>
            </w:r>
            <w:r>
              <w:rPr>
                <w:rFonts w:ascii="宋体" w:hAnsi="宋体" w:eastAsia="宋体" w:cs="宋体"/>
                <w:snapToGrid w:val="0"/>
                <w:color w:val="000000"/>
                <w:spacing w:val="9"/>
                <w:kern w:val="0"/>
                <w:sz w:val="20"/>
                <w:szCs w:val="20"/>
                <w:lang w:val="en-US" w:eastAsia="en-US" w:bidi="ar-SA"/>
              </w:rPr>
              <w:t>2</w:t>
            </w:r>
            <w:r>
              <w:rPr>
                <w:rFonts w:ascii="宋体" w:hAnsi="宋体" w:eastAsia="宋体" w:cs="宋体"/>
                <w:snapToGrid w:val="0"/>
                <w:color w:val="000000"/>
                <w:spacing w:val="24"/>
                <w:w w:val="109"/>
                <w:kern w:val="0"/>
                <w:sz w:val="20"/>
                <w:szCs w:val="20"/>
                <w:lang w:val="en-US" w:eastAsia="en-US" w:bidi="ar-SA"/>
              </w:rPr>
              <w:t>,4,8目</w:t>
            </w:r>
          </w:p>
        </w:tc>
        <w:tc>
          <w:tcPr>
            <w:tcW w:w="0" w:type="auto"/>
            <w:vAlign w:val="center"/>
          </w:tcPr>
          <w:p w14:paraId="195A101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5BCC6234">
            <w:pPr>
              <w:keepNext w:val="0"/>
              <w:keepLines w:val="0"/>
              <w:pageBreakBefore w:val="0"/>
              <w:kinsoku w:val="0"/>
              <w:wordWrap/>
              <w:overflowPunct/>
              <w:topLinePunct w:val="0"/>
              <w:autoSpaceDE w:val="0"/>
              <w:autoSpaceDN w:val="0"/>
              <w:bidi w:val="0"/>
              <w:adjustRightInd w:val="0"/>
              <w:snapToGrid w:val="0"/>
              <w:spacing w:before="6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kg</w:t>
            </w:r>
          </w:p>
        </w:tc>
        <w:tc>
          <w:tcPr>
            <w:tcW w:w="830" w:type="dxa"/>
            <w:vAlign w:val="center"/>
          </w:tcPr>
          <w:p w14:paraId="713125A6">
            <w:pPr>
              <w:keepNext w:val="0"/>
              <w:keepLines w:val="0"/>
              <w:pageBreakBefore w:val="0"/>
              <w:kinsoku w:val="0"/>
              <w:wordWrap/>
              <w:overflowPunct/>
              <w:topLinePunct w:val="0"/>
              <w:autoSpaceDE w:val="0"/>
              <w:autoSpaceDN w:val="0"/>
              <w:bidi w:val="0"/>
              <w:adjustRightInd w:val="0"/>
              <w:snapToGrid w:val="0"/>
              <w:spacing w:before="8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220</w:t>
            </w:r>
          </w:p>
        </w:tc>
        <w:tc>
          <w:tcPr>
            <w:tcW w:w="4434" w:type="dxa"/>
            <w:vAlign w:val="center"/>
          </w:tcPr>
          <w:p w14:paraId="5E113218">
            <w:pPr>
              <w:keepNext w:val="0"/>
              <w:keepLines w:val="0"/>
              <w:pageBreakBefore w:val="0"/>
              <w:kinsoku w:val="0"/>
              <w:wordWrap/>
              <w:overflowPunct/>
              <w:topLinePunct w:val="0"/>
              <w:autoSpaceDE w:val="0"/>
              <w:autoSpaceDN w:val="0"/>
              <w:bidi w:val="0"/>
              <w:adjustRightInd w:val="0"/>
              <w:snapToGrid w:val="0"/>
              <w:spacing w:before="6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滤料比例：2/2/1</w:t>
            </w:r>
          </w:p>
        </w:tc>
      </w:tr>
      <w:tr w14:paraId="72A7C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7D7A059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45728DD1">
            <w:pPr>
              <w:keepNext w:val="0"/>
              <w:keepLines w:val="0"/>
              <w:pageBreakBefore w:val="0"/>
              <w:kinsoku w:val="0"/>
              <w:wordWrap/>
              <w:overflowPunct/>
              <w:topLinePunct w:val="0"/>
              <w:autoSpaceDE w:val="0"/>
              <w:autoSpaceDN w:val="0"/>
              <w:bidi w:val="0"/>
              <w:adjustRightInd w:val="0"/>
              <w:snapToGrid w:val="0"/>
              <w:spacing w:before="6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自动多路阀</w:t>
            </w:r>
          </w:p>
        </w:tc>
        <w:tc>
          <w:tcPr>
            <w:tcW w:w="0" w:type="auto"/>
            <w:vAlign w:val="center"/>
          </w:tcPr>
          <w:p w14:paraId="4F6976B4">
            <w:pPr>
              <w:keepNext w:val="0"/>
              <w:keepLines w:val="0"/>
              <w:pageBreakBefore w:val="0"/>
              <w:kinsoku w:val="0"/>
              <w:wordWrap/>
              <w:overflowPunct/>
              <w:topLinePunct w:val="0"/>
              <w:autoSpaceDE w:val="0"/>
              <w:autoSpaceDN w:val="0"/>
              <w:bidi w:val="0"/>
              <w:adjustRightInd w:val="0"/>
              <w:snapToGrid w:val="0"/>
              <w:spacing w:before="72"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流量≥2</w:t>
            </w:r>
            <w:r>
              <w:rPr>
                <w:rFonts w:ascii="宋体" w:hAnsi="宋体" w:eastAsia="宋体" w:cs="宋体"/>
                <w:snapToGrid w:val="0"/>
                <w:color w:val="000000"/>
                <w:spacing w:val="33"/>
                <w:kern w:val="0"/>
                <w:sz w:val="20"/>
                <w:szCs w:val="20"/>
                <w:lang w:val="en-US" w:eastAsia="en-US" w:bidi="ar-SA"/>
              </w:rPr>
              <w:t xml:space="preserve"> </w:t>
            </w:r>
            <w:r>
              <w:rPr>
                <w:rFonts w:ascii="宋体" w:hAnsi="宋体" w:eastAsia="宋体" w:cs="宋体"/>
                <w:snapToGrid w:val="0"/>
                <w:color w:val="000000"/>
                <w:spacing w:val="9"/>
                <w:kern w:val="0"/>
                <w:sz w:val="20"/>
                <w:szCs w:val="20"/>
                <w:lang w:val="en-US" w:eastAsia="en-US" w:bidi="ar-SA"/>
              </w:rPr>
              <w:t>m³/h</w:t>
            </w:r>
          </w:p>
        </w:tc>
        <w:tc>
          <w:tcPr>
            <w:tcW w:w="0" w:type="auto"/>
            <w:vAlign w:val="center"/>
          </w:tcPr>
          <w:p w14:paraId="7D152878">
            <w:pPr>
              <w:keepNext w:val="0"/>
              <w:keepLines w:val="0"/>
              <w:pageBreakBefore w:val="0"/>
              <w:kinsoku w:val="0"/>
              <w:wordWrap/>
              <w:overflowPunct/>
              <w:topLinePunct w:val="0"/>
              <w:autoSpaceDE w:val="0"/>
              <w:autoSpaceDN w:val="0"/>
              <w:bidi w:val="0"/>
              <w:adjustRightInd w:val="0"/>
              <w:snapToGrid w:val="0"/>
              <w:spacing w:before="69"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工程塑料</w:t>
            </w:r>
          </w:p>
        </w:tc>
        <w:tc>
          <w:tcPr>
            <w:tcW w:w="0" w:type="auto"/>
            <w:vAlign w:val="center"/>
          </w:tcPr>
          <w:p w14:paraId="41ADD484">
            <w:pPr>
              <w:keepNext w:val="0"/>
              <w:keepLines w:val="0"/>
              <w:pageBreakBefore w:val="0"/>
              <w:kinsoku w:val="0"/>
              <w:wordWrap/>
              <w:overflowPunct/>
              <w:topLinePunct w:val="0"/>
              <w:autoSpaceDE w:val="0"/>
              <w:autoSpaceDN w:val="0"/>
              <w:bidi w:val="0"/>
              <w:adjustRightInd w:val="0"/>
              <w:snapToGrid w:val="0"/>
              <w:spacing w:before="6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830" w:type="dxa"/>
            <w:vAlign w:val="center"/>
          </w:tcPr>
          <w:p w14:paraId="5AB17390">
            <w:pPr>
              <w:keepNext w:val="0"/>
              <w:keepLines w:val="0"/>
              <w:pageBreakBefore w:val="0"/>
              <w:kinsoku w:val="0"/>
              <w:wordWrap/>
              <w:overflowPunct/>
              <w:topLinePunct w:val="0"/>
              <w:autoSpaceDE w:val="0"/>
              <w:autoSpaceDN w:val="0"/>
              <w:bidi w:val="0"/>
              <w:adjustRightInd w:val="0"/>
              <w:snapToGrid w:val="0"/>
              <w:spacing w:before="8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465305C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65E38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5F7B408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2C4A1528">
            <w:pPr>
              <w:keepNext w:val="0"/>
              <w:keepLines w:val="0"/>
              <w:pageBreakBefore w:val="0"/>
              <w:kinsoku w:val="0"/>
              <w:wordWrap/>
              <w:overflowPunct/>
              <w:topLinePunct w:val="0"/>
              <w:autoSpaceDE w:val="0"/>
              <w:autoSpaceDN w:val="0"/>
              <w:bidi w:val="0"/>
              <w:adjustRightInd w:val="0"/>
              <w:snapToGrid w:val="0"/>
              <w:spacing w:before="6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中心管、布水器</w:t>
            </w:r>
          </w:p>
        </w:tc>
        <w:tc>
          <w:tcPr>
            <w:tcW w:w="0" w:type="auto"/>
            <w:vAlign w:val="center"/>
          </w:tcPr>
          <w:p w14:paraId="3B3AD49A">
            <w:pPr>
              <w:keepNext w:val="0"/>
              <w:keepLines w:val="0"/>
              <w:pageBreakBefore w:val="0"/>
              <w:kinsoku w:val="0"/>
              <w:wordWrap/>
              <w:overflowPunct/>
              <w:topLinePunct w:val="0"/>
              <w:autoSpaceDE w:val="0"/>
              <w:autoSpaceDN w:val="0"/>
              <w:bidi w:val="0"/>
              <w:adjustRightInd w:val="0"/>
              <w:snapToGrid w:val="0"/>
              <w:spacing w:before="114"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De32</w:t>
            </w:r>
          </w:p>
        </w:tc>
        <w:tc>
          <w:tcPr>
            <w:tcW w:w="0" w:type="auto"/>
            <w:vAlign w:val="center"/>
          </w:tcPr>
          <w:p w14:paraId="29884EC7">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工程塑料</w:t>
            </w:r>
          </w:p>
        </w:tc>
        <w:tc>
          <w:tcPr>
            <w:tcW w:w="0" w:type="auto"/>
            <w:vAlign w:val="center"/>
          </w:tcPr>
          <w:p w14:paraId="09BC2A4C">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830" w:type="dxa"/>
            <w:vAlign w:val="center"/>
          </w:tcPr>
          <w:p w14:paraId="42506C88">
            <w:pPr>
              <w:keepNext w:val="0"/>
              <w:keepLines w:val="0"/>
              <w:pageBreakBefore w:val="0"/>
              <w:kinsoku w:val="0"/>
              <w:wordWrap/>
              <w:overflowPunct/>
              <w:topLinePunct w:val="0"/>
              <w:autoSpaceDE w:val="0"/>
              <w:autoSpaceDN w:val="0"/>
              <w:bidi w:val="0"/>
              <w:adjustRightInd w:val="0"/>
              <w:snapToGrid w:val="0"/>
              <w:spacing w:before="8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4AD963C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5002F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5A18889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5C4BE6EA">
            <w:pPr>
              <w:keepNext w:val="0"/>
              <w:keepLines w:val="0"/>
              <w:pageBreakBefore w:val="0"/>
              <w:kinsoku w:val="0"/>
              <w:wordWrap/>
              <w:overflowPunct/>
              <w:topLinePunct w:val="0"/>
              <w:autoSpaceDE w:val="0"/>
              <w:autoSpaceDN w:val="0"/>
              <w:bidi w:val="0"/>
              <w:adjustRightInd w:val="0"/>
              <w:snapToGrid w:val="0"/>
              <w:spacing w:before="5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压力传感器</w:t>
            </w:r>
          </w:p>
        </w:tc>
        <w:tc>
          <w:tcPr>
            <w:tcW w:w="0" w:type="auto"/>
            <w:vAlign w:val="center"/>
          </w:tcPr>
          <w:p w14:paraId="7C95002D">
            <w:pPr>
              <w:keepNext w:val="0"/>
              <w:keepLines w:val="0"/>
              <w:pageBreakBefore w:val="0"/>
              <w:kinsoku w:val="0"/>
              <w:wordWrap/>
              <w:overflowPunct/>
              <w:topLinePunct w:val="0"/>
              <w:autoSpaceDE w:val="0"/>
              <w:autoSpaceDN w:val="0"/>
              <w:bidi w:val="0"/>
              <w:adjustRightInd w:val="0"/>
              <w:snapToGrid w:val="0"/>
              <w:spacing w:before="5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20mA,0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1.6MPa</w:t>
            </w:r>
          </w:p>
        </w:tc>
        <w:tc>
          <w:tcPr>
            <w:tcW w:w="0" w:type="auto"/>
            <w:vAlign w:val="center"/>
          </w:tcPr>
          <w:p w14:paraId="629A82E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2797DAEA">
            <w:pPr>
              <w:keepNext w:val="0"/>
              <w:keepLines w:val="0"/>
              <w:pageBreakBefore w:val="0"/>
              <w:kinsoku w:val="0"/>
              <w:wordWrap/>
              <w:overflowPunct/>
              <w:topLinePunct w:val="0"/>
              <w:autoSpaceDE w:val="0"/>
              <w:autoSpaceDN w:val="0"/>
              <w:bidi w:val="0"/>
              <w:adjustRightInd w:val="0"/>
              <w:snapToGrid w:val="0"/>
              <w:spacing w:before="6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830" w:type="dxa"/>
            <w:vAlign w:val="center"/>
          </w:tcPr>
          <w:p w14:paraId="34716B0B">
            <w:pPr>
              <w:keepNext w:val="0"/>
              <w:keepLines w:val="0"/>
              <w:pageBreakBefore w:val="0"/>
              <w:kinsoku w:val="0"/>
              <w:wordWrap/>
              <w:overflowPunct/>
              <w:topLinePunct w:val="0"/>
              <w:autoSpaceDE w:val="0"/>
              <w:autoSpaceDN w:val="0"/>
              <w:bidi w:val="0"/>
              <w:adjustRightInd w:val="0"/>
              <w:snapToGrid w:val="0"/>
              <w:spacing w:before="7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54360303">
            <w:pPr>
              <w:keepNext w:val="0"/>
              <w:keepLines w:val="0"/>
              <w:pageBreakBefore w:val="0"/>
              <w:kinsoku w:val="0"/>
              <w:wordWrap/>
              <w:overflowPunct/>
              <w:topLinePunct w:val="0"/>
              <w:autoSpaceDE w:val="0"/>
              <w:autoSpaceDN w:val="0"/>
              <w:bidi w:val="0"/>
              <w:adjustRightInd w:val="0"/>
              <w:snapToGrid w:val="0"/>
              <w:spacing w:before="5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具有就地显示功能</w:t>
            </w:r>
          </w:p>
        </w:tc>
      </w:tr>
      <w:tr w14:paraId="087BA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716D9FA3">
            <w:pPr>
              <w:keepNext w:val="0"/>
              <w:keepLines w:val="0"/>
              <w:pageBreakBefore w:val="0"/>
              <w:kinsoku w:val="0"/>
              <w:wordWrap/>
              <w:overflowPunct/>
              <w:topLinePunct w:val="0"/>
              <w:autoSpaceDE w:val="0"/>
              <w:autoSpaceDN w:val="0"/>
              <w:bidi w:val="0"/>
              <w:adjustRightInd w:val="0"/>
              <w:snapToGrid w:val="0"/>
              <w:spacing w:before="125" w:line="240" w:lineRule="auto"/>
              <w:ind w:left="0" w:leftChars="0" w:right="0" w:rightChars="0" w:firstLine="0" w:firstLineChars="0"/>
              <w:jc w:val="center"/>
              <w:textAlignment w:val="baseline"/>
              <w:rPr>
                <w:rFonts w:ascii="宋体" w:hAnsi="宋体" w:eastAsia="宋体" w:cs="宋体"/>
                <w:snapToGrid w:val="0"/>
                <w:color w:val="000000"/>
                <w:kern w:val="0"/>
                <w:sz w:val="27"/>
                <w:szCs w:val="27"/>
                <w:lang w:val="en-US" w:eastAsia="en-US" w:bidi="ar-SA"/>
              </w:rPr>
            </w:pPr>
            <w:r>
              <w:rPr>
                <w:rFonts w:ascii="宋体" w:hAnsi="宋体" w:eastAsia="宋体" w:cs="宋体"/>
                <w:snapToGrid w:val="0"/>
                <w:color w:val="000000"/>
                <w:kern w:val="0"/>
                <w:sz w:val="27"/>
                <w:szCs w:val="27"/>
                <w:lang w:val="en-US" w:eastAsia="en-US" w:bidi="ar-SA"/>
              </w:rPr>
              <w:t>三</w:t>
            </w:r>
          </w:p>
        </w:tc>
        <w:tc>
          <w:tcPr>
            <w:tcW w:w="13800" w:type="dxa"/>
            <w:gridSpan w:val="6"/>
            <w:vAlign w:val="center"/>
          </w:tcPr>
          <w:p w14:paraId="34214ADC">
            <w:pPr>
              <w:keepNext w:val="0"/>
              <w:keepLines w:val="0"/>
              <w:pageBreakBefore w:val="0"/>
              <w:kinsoku w:val="0"/>
              <w:wordWrap/>
              <w:overflowPunct/>
              <w:topLinePunct w:val="0"/>
              <w:autoSpaceDE w:val="0"/>
              <w:autoSpaceDN w:val="0"/>
              <w:bidi w:val="0"/>
              <w:adjustRightInd w:val="0"/>
              <w:snapToGrid w:val="0"/>
              <w:spacing w:before="12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活性炭过滤器</w:t>
            </w:r>
          </w:p>
        </w:tc>
      </w:tr>
      <w:tr w14:paraId="5A005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1DA6C786">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7DDC24B7">
            <w:pPr>
              <w:keepNext w:val="0"/>
              <w:keepLines w:val="0"/>
              <w:pageBreakBefore w:val="0"/>
              <w:kinsoku w:val="0"/>
              <w:wordWrap/>
              <w:overflowPunct/>
              <w:topLinePunct w:val="0"/>
              <w:autoSpaceDE w:val="0"/>
              <w:autoSpaceDN w:val="0"/>
              <w:bidi w:val="0"/>
              <w:adjustRightInd w:val="0"/>
              <w:snapToGrid w:val="0"/>
              <w:spacing w:before="5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活性炭过滤罐</w:t>
            </w:r>
          </w:p>
        </w:tc>
        <w:tc>
          <w:tcPr>
            <w:tcW w:w="0" w:type="auto"/>
            <w:vAlign w:val="center"/>
          </w:tcPr>
          <w:p w14:paraId="760331FB">
            <w:pPr>
              <w:keepNext w:val="0"/>
              <w:keepLines w:val="0"/>
              <w:pageBreakBefore w:val="0"/>
              <w:kinsoku w:val="0"/>
              <w:wordWrap/>
              <w:overflowPunct/>
              <w:topLinePunct w:val="0"/>
              <w:autoSpaceDE w:val="0"/>
              <w:autoSpaceDN w:val="0"/>
              <w:bidi w:val="0"/>
              <w:adjustRightInd w:val="0"/>
              <w:snapToGrid w:val="0"/>
              <w:spacing w:before="56"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φ350×1650</w:t>
            </w:r>
            <w:r>
              <w:rPr>
                <w:rFonts w:hint="eastAsia" w:ascii="宋体" w:hAnsi="宋体" w:eastAsia="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H</w:t>
            </w:r>
            <w:r>
              <w:rPr>
                <w:rFonts w:hint="eastAsia" w:ascii="宋体" w:hAnsi="宋体" w:eastAsia="宋体" w:cs="宋体"/>
                <w:snapToGrid w:val="0"/>
                <w:color w:val="000000"/>
                <w:kern w:val="0"/>
                <w:sz w:val="20"/>
                <w:szCs w:val="20"/>
                <w:lang w:val="en-US" w:eastAsia="zh-CN" w:bidi="ar-SA"/>
              </w:rPr>
              <w:t>）</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工作压力：0.60MPa</w:t>
            </w:r>
          </w:p>
        </w:tc>
        <w:tc>
          <w:tcPr>
            <w:tcW w:w="0" w:type="auto"/>
            <w:vAlign w:val="center"/>
          </w:tcPr>
          <w:p w14:paraId="76FC2F37">
            <w:pPr>
              <w:keepNext w:val="0"/>
              <w:keepLines w:val="0"/>
              <w:pageBreakBefore w:val="0"/>
              <w:kinsoku w:val="0"/>
              <w:wordWrap/>
              <w:overflowPunct/>
              <w:topLinePunct w:val="0"/>
              <w:autoSpaceDE w:val="0"/>
              <w:autoSpaceDN w:val="0"/>
              <w:bidi w:val="0"/>
              <w:adjustRightInd w:val="0"/>
              <w:snapToGrid w:val="0"/>
              <w:spacing w:before="62"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79F9F0F5">
            <w:pPr>
              <w:keepNext w:val="0"/>
              <w:keepLines w:val="0"/>
              <w:pageBreakBefore w:val="0"/>
              <w:kinsoku w:val="0"/>
              <w:wordWrap/>
              <w:overflowPunct/>
              <w:topLinePunct w:val="0"/>
              <w:autoSpaceDE w:val="0"/>
              <w:autoSpaceDN w:val="0"/>
              <w:bidi w:val="0"/>
              <w:adjustRightInd w:val="0"/>
              <w:snapToGrid w:val="0"/>
              <w:spacing w:before="6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830" w:type="dxa"/>
            <w:vAlign w:val="center"/>
          </w:tcPr>
          <w:p w14:paraId="32C703CC">
            <w:pPr>
              <w:keepNext w:val="0"/>
              <w:keepLines w:val="0"/>
              <w:pageBreakBefore w:val="0"/>
              <w:kinsoku w:val="0"/>
              <w:wordWrap/>
              <w:overflowPunct/>
              <w:topLinePunct w:val="0"/>
              <w:autoSpaceDE w:val="0"/>
              <w:autoSpaceDN w:val="0"/>
              <w:bidi w:val="0"/>
              <w:adjustRightInd w:val="0"/>
              <w:snapToGrid w:val="0"/>
              <w:spacing w:before="7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4EDC9C50">
            <w:pPr>
              <w:keepNext w:val="0"/>
              <w:keepLines w:val="0"/>
              <w:pageBreakBefore w:val="0"/>
              <w:kinsoku w:val="0"/>
              <w:wordWrap/>
              <w:overflowPunct/>
              <w:topLinePunct w:val="0"/>
              <w:autoSpaceDE w:val="0"/>
              <w:autoSpaceDN w:val="0"/>
              <w:bidi w:val="0"/>
              <w:adjustRightInd w:val="0"/>
              <w:snapToGrid w:val="0"/>
              <w:spacing w:before="5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罐体壁厚不小于2mm</w:t>
            </w:r>
          </w:p>
        </w:tc>
      </w:tr>
      <w:tr w14:paraId="33D71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7703610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74A7722E">
            <w:pPr>
              <w:keepNext w:val="0"/>
              <w:keepLines w:val="0"/>
              <w:pageBreakBefore w:val="0"/>
              <w:kinsoku w:val="0"/>
              <w:wordWrap/>
              <w:overflowPunct/>
              <w:topLinePunct w:val="0"/>
              <w:autoSpaceDE w:val="0"/>
              <w:autoSpaceDN w:val="0"/>
              <w:bidi w:val="0"/>
              <w:adjustRightInd w:val="0"/>
              <w:snapToGrid w:val="0"/>
              <w:spacing w:before="5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滤料</w:t>
            </w:r>
          </w:p>
        </w:tc>
        <w:tc>
          <w:tcPr>
            <w:tcW w:w="0" w:type="auto"/>
            <w:vAlign w:val="center"/>
          </w:tcPr>
          <w:p w14:paraId="6F756A0B">
            <w:pPr>
              <w:keepNext w:val="0"/>
              <w:keepLines w:val="0"/>
              <w:pageBreakBefore w:val="0"/>
              <w:kinsoku w:val="0"/>
              <w:wordWrap/>
              <w:overflowPunct/>
              <w:topLinePunct w:val="0"/>
              <w:autoSpaceDE w:val="0"/>
              <w:autoSpaceDN w:val="0"/>
              <w:bidi w:val="0"/>
              <w:adjustRightInd w:val="0"/>
              <w:snapToGrid w:val="0"/>
              <w:spacing w:before="59"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椰壳活性炭8</w:t>
            </w:r>
            <w:r>
              <w:rPr>
                <w:rFonts w:hint="eastAsia" w:ascii="宋体" w:hAnsi="宋体" w:eastAsia="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16目，碘值≥600</w:t>
            </w:r>
          </w:p>
        </w:tc>
        <w:tc>
          <w:tcPr>
            <w:tcW w:w="0" w:type="auto"/>
            <w:vAlign w:val="center"/>
          </w:tcPr>
          <w:p w14:paraId="772F68F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7F0A949E">
            <w:pPr>
              <w:keepNext w:val="0"/>
              <w:keepLines w:val="0"/>
              <w:pageBreakBefore w:val="0"/>
              <w:kinsoku w:val="0"/>
              <w:wordWrap/>
              <w:overflowPunct/>
              <w:topLinePunct w:val="0"/>
              <w:autoSpaceDE w:val="0"/>
              <w:autoSpaceDN w:val="0"/>
              <w:bidi w:val="0"/>
              <w:adjustRightInd w:val="0"/>
              <w:snapToGrid w:val="0"/>
              <w:spacing w:before="5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kg</w:t>
            </w:r>
          </w:p>
        </w:tc>
        <w:tc>
          <w:tcPr>
            <w:tcW w:w="830" w:type="dxa"/>
            <w:vAlign w:val="center"/>
          </w:tcPr>
          <w:p w14:paraId="207ABF6F">
            <w:pPr>
              <w:keepNext w:val="0"/>
              <w:keepLines w:val="0"/>
              <w:pageBreakBefore w:val="0"/>
              <w:kinsoku w:val="0"/>
              <w:wordWrap/>
              <w:overflowPunct/>
              <w:topLinePunct w:val="0"/>
              <w:autoSpaceDE w:val="0"/>
              <w:autoSpaceDN w:val="0"/>
              <w:bidi w:val="0"/>
              <w:adjustRightInd w:val="0"/>
              <w:snapToGrid w:val="0"/>
              <w:spacing w:before="7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50</w:t>
            </w:r>
          </w:p>
        </w:tc>
        <w:tc>
          <w:tcPr>
            <w:tcW w:w="4434" w:type="dxa"/>
            <w:vAlign w:val="center"/>
          </w:tcPr>
          <w:p w14:paraId="2C44C27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51D58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41C8A1E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682CA90F">
            <w:pPr>
              <w:keepNext w:val="0"/>
              <w:keepLines w:val="0"/>
              <w:pageBreakBefore w:val="0"/>
              <w:kinsoku w:val="0"/>
              <w:wordWrap/>
              <w:overflowPunct/>
              <w:topLinePunct w:val="0"/>
              <w:autoSpaceDE w:val="0"/>
              <w:autoSpaceDN w:val="0"/>
              <w:bidi w:val="0"/>
              <w:adjustRightInd w:val="0"/>
              <w:snapToGrid w:val="0"/>
              <w:spacing w:before="6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滤料</w:t>
            </w:r>
          </w:p>
        </w:tc>
        <w:tc>
          <w:tcPr>
            <w:tcW w:w="0" w:type="auto"/>
            <w:vAlign w:val="center"/>
          </w:tcPr>
          <w:p w14:paraId="5375A0E7">
            <w:pPr>
              <w:keepNext w:val="0"/>
              <w:keepLines w:val="0"/>
              <w:pageBreakBefore w:val="0"/>
              <w:kinsoku w:val="0"/>
              <w:wordWrap/>
              <w:overflowPunct/>
              <w:topLinePunct w:val="0"/>
              <w:autoSpaceDE w:val="0"/>
              <w:autoSpaceDN w:val="0"/>
              <w:bidi w:val="0"/>
              <w:adjustRightInd w:val="0"/>
              <w:snapToGrid w:val="0"/>
              <w:spacing w:before="60"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石英砂8目</w:t>
            </w:r>
          </w:p>
        </w:tc>
        <w:tc>
          <w:tcPr>
            <w:tcW w:w="0" w:type="auto"/>
            <w:vAlign w:val="center"/>
          </w:tcPr>
          <w:p w14:paraId="4ADD5C3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583C4571">
            <w:pPr>
              <w:keepNext w:val="0"/>
              <w:keepLines w:val="0"/>
              <w:pageBreakBefore w:val="0"/>
              <w:kinsoku w:val="0"/>
              <w:wordWrap/>
              <w:overflowPunct/>
              <w:topLinePunct w:val="0"/>
              <w:autoSpaceDE w:val="0"/>
              <w:autoSpaceDN w:val="0"/>
              <w:bidi w:val="0"/>
              <w:adjustRightInd w:val="0"/>
              <w:snapToGrid w:val="0"/>
              <w:spacing w:before="5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kg</w:t>
            </w:r>
          </w:p>
        </w:tc>
        <w:tc>
          <w:tcPr>
            <w:tcW w:w="830" w:type="dxa"/>
            <w:vAlign w:val="center"/>
          </w:tcPr>
          <w:p w14:paraId="0B022408">
            <w:pPr>
              <w:keepNext w:val="0"/>
              <w:keepLines w:val="0"/>
              <w:pageBreakBefore w:val="0"/>
              <w:kinsoku w:val="0"/>
              <w:wordWrap/>
              <w:overflowPunct/>
              <w:topLinePunct w:val="0"/>
              <w:autoSpaceDE w:val="0"/>
              <w:autoSpaceDN w:val="0"/>
              <w:bidi w:val="0"/>
              <w:adjustRightInd w:val="0"/>
              <w:snapToGrid w:val="0"/>
              <w:spacing w:before="8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40</w:t>
            </w:r>
          </w:p>
        </w:tc>
        <w:tc>
          <w:tcPr>
            <w:tcW w:w="4434" w:type="dxa"/>
            <w:vAlign w:val="center"/>
          </w:tcPr>
          <w:p w14:paraId="473FD15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7F5B2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19B6B16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0F5763AA">
            <w:pPr>
              <w:keepNext w:val="0"/>
              <w:keepLines w:val="0"/>
              <w:pageBreakBefore w:val="0"/>
              <w:kinsoku w:val="0"/>
              <w:wordWrap/>
              <w:overflowPunct/>
              <w:topLinePunct w:val="0"/>
              <w:autoSpaceDE w:val="0"/>
              <w:autoSpaceDN w:val="0"/>
              <w:bidi w:val="0"/>
              <w:adjustRightInd w:val="0"/>
              <w:snapToGrid w:val="0"/>
              <w:spacing w:before="6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自动多路阀</w:t>
            </w:r>
          </w:p>
        </w:tc>
        <w:tc>
          <w:tcPr>
            <w:tcW w:w="0" w:type="auto"/>
            <w:vAlign w:val="center"/>
          </w:tcPr>
          <w:p w14:paraId="41D7140D">
            <w:pPr>
              <w:keepNext w:val="0"/>
              <w:keepLines w:val="0"/>
              <w:pageBreakBefore w:val="0"/>
              <w:kinsoku w:val="0"/>
              <w:wordWrap/>
              <w:overflowPunct/>
              <w:topLinePunct w:val="0"/>
              <w:autoSpaceDE w:val="0"/>
              <w:autoSpaceDN w:val="0"/>
              <w:bidi w:val="0"/>
              <w:adjustRightInd w:val="0"/>
              <w:snapToGrid w:val="0"/>
              <w:spacing w:before="64"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3"/>
                <w:kern w:val="0"/>
                <w:sz w:val="20"/>
                <w:szCs w:val="20"/>
                <w:lang w:val="en-US" w:eastAsia="en-US" w:bidi="ar-SA"/>
              </w:rPr>
              <w:t>流量≥2m³/h</w:t>
            </w:r>
          </w:p>
        </w:tc>
        <w:tc>
          <w:tcPr>
            <w:tcW w:w="0" w:type="auto"/>
            <w:vAlign w:val="center"/>
          </w:tcPr>
          <w:p w14:paraId="1632257B">
            <w:pPr>
              <w:keepNext w:val="0"/>
              <w:keepLines w:val="0"/>
              <w:pageBreakBefore w:val="0"/>
              <w:kinsoku w:val="0"/>
              <w:wordWrap/>
              <w:overflowPunct/>
              <w:topLinePunct w:val="0"/>
              <w:autoSpaceDE w:val="0"/>
              <w:autoSpaceDN w:val="0"/>
              <w:bidi w:val="0"/>
              <w:adjustRightInd w:val="0"/>
              <w:snapToGrid w:val="0"/>
              <w:spacing w:before="61"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工程塑料</w:t>
            </w:r>
          </w:p>
        </w:tc>
        <w:tc>
          <w:tcPr>
            <w:tcW w:w="0" w:type="auto"/>
            <w:vAlign w:val="center"/>
          </w:tcPr>
          <w:p w14:paraId="732188C0">
            <w:pPr>
              <w:keepNext w:val="0"/>
              <w:keepLines w:val="0"/>
              <w:pageBreakBefore w:val="0"/>
              <w:kinsoku w:val="0"/>
              <w:wordWrap/>
              <w:overflowPunct/>
              <w:topLinePunct w:val="0"/>
              <w:autoSpaceDE w:val="0"/>
              <w:autoSpaceDN w:val="0"/>
              <w:bidi w:val="0"/>
              <w:adjustRightInd w:val="0"/>
              <w:snapToGrid w:val="0"/>
              <w:spacing w:before="6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830" w:type="dxa"/>
            <w:vAlign w:val="center"/>
          </w:tcPr>
          <w:p w14:paraId="3C0AAA9E">
            <w:pPr>
              <w:keepNext w:val="0"/>
              <w:keepLines w:val="0"/>
              <w:pageBreakBefore w:val="0"/>
              <w:kinsoku w:val="0"/>
              <w:wordWrap/>
              <w:overflowPunct/>
              <w:topLinePunct w:val="0"/>
              <w:autoSpaceDE w:val="0"/>
              <w:autoSpaceDN w:val="0"/>
              <w:bidi w:val="0"/>
              <w:adjustRightInd w:val="0"/>
              <w:snapToGrid w:val="0"/>
              <w:spacing w:before="8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22E1D59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106D6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5F2CC67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6DDA5FEB">
            <w:pPr>
              <w:keepNext w:val="0"/>
              <w:keepLines w:val="0"/>
              <w:pageBreakBefore w:val="0"/>
              <w:kinsoku w:val="0"/>
              <w:wordWrap/>
              <w:overflowPunct/>
              <w:topLinePunct w:val="0"/>
              <w:autoSpaceDE w:val="0"/>
              <w:autoSpaceDN w:val="0"/>
              <w:bidi w:val="0"/>
              <w:adjustRightInd w:val="0"/>
              <w:snapToGrid w:val="0"/>
              <w:spacing w:before="5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中心管、布水器</w:t>
            </w:r>
          </w:p>
        </w:tc>
        <w:tc>
          <w:tcPr>
            <w:tcW w:w="0" w:type="auto"/>
            <w:vAlign w:val="center"/>
          </w:tcPr>
          <w:p w14:paraId="1E333553">
            <w:pPr>
              <w:keepNext w:val="0"/>
              <w:keepLines w:val="0"/>
              <w:pageBreakBefore w:val="0"/>
              <w:kinsoku w:val="0"/>
              <w:wordWrap/>
              <w:overflowPunct/>
              <w:topLinePunct w:val="0"/>
              <w:autoSpaceDE w:val="0"/>
              <w:autoSpaceDN w:val="0"/>
              <w:bidi w:val="0"/>
              <w:adjustRightInd w:val="0"/>
              <w:snapToGrid w:val="0"/>
              <w:spacing w:before="112"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De32</w:t>
            </w:r>
          </w:p>
        </w:tc>
        <w:tc>
          <w:tcPr>
            <w:tcW w:w="0" w:type="auto"/>
            <w:vAlign w:val="center"/>
          </w:tcPr>
          <w:p w14:paraId="3C0D368F">
            <w:pPr>
              <w:keepNext w:val="0"/>
              <w:keepLines w:val="0"/>
              <w:pageBreakBefore w:val="0"/>
              <w:kinsoku w:val="0"/>
              <w:wordWrap/>
              <w:overflowPunct/>
              <w:topLinePunct w:val="0"/>
              <w:autoSpaceDE w:val="0"/>
              <w:autoSpaceDN w:val="0"/>
              <w:bidi w:val="0"/>
              <w:adjustRightInd w:val="0"/>
              <w:snapToGrid w:val="0"/>
              <w:spacing w:before="61"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工程塑料</w:t>
            </w:r>
          </w:p>
        </w:tc>
        <w:tc>
          <w:tcPr>
            <w:tcW w:w="0" w:type="auto"/>
            <w:vAlign w:val="center"/>
          </w:tcPr>
          <w:p w14:paraId="7BABA42F">
            <w:pPr>
              <w:keepNext w:val="0"/>
              <w:keepLines w:val="0"/>
              <w:pageBreakBefore w:val="0"/>
              <w:kinsoku w:val="0"/>
              <w:wordWrap/>
              <w:overflowPunct/>
              <w:topLinePunct w:val="0"/>
              <w:autoSpaceDE w:val="0"/>
              <w:autoSpaceDN w:val="0"/>
              <w:bidi w:val="0"/>
              <w:adjustRightInd w:val="0"/>
              <w:snapToGrid w:val="0"/>
              <w:spacing w:before="6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830" w:type="dxa"/>
            <w:vAlign w:val="center"/>
          </w:tcPr>
          <w:p w14:paraId="28B5A795">
            <w:pPr>
              <w:keepNext w:val="0"/>
              <w:keepLines w:val="0"/>
              <w:pageBreakBefore w:val="0"/>
              <w:kinsoku w:val="0"/>
              <w:wordWrap/>
              <w:overflowPunct/>
              <w:topLinePunct w:val="0"/>
              <w:autoSpaceDE w:val="0"/>
              <w:autoSpaceDN w:val="0"/>
              <w:bidi w:val="0"/>
              <w:adjustRightInd w:val="0"/>
              <w:snapToGrid w:val="0"/>
              <w:spacing w:before="8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0C8F995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3BD17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6A7F052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57C3A008">
            <w:pPr>
              <w:keepNext w:val="0"/>
              <w:keepLines w:val="0"/>
              <w:pageBreakBefore w:val="0"/>
              <w:kinsoku w:val="0"/>
              <w:wordWrap/>
              <w:overflowPunct/>
              <w:topLinePunct w:val="0"/>
              <w:autoSpaceDE w:val="0"/>
              <w:autoSpaceDN w:val="0"/>
              <w:bidi w:val="0"/>
              <w:adjustRightInd w:val="0"/>
              <w:snapToGrid w:val="0"/>
              <w:spacing w:before="5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压力传感器</w:t>
            </w:r>
          </w:p>
        </w:tc>
        <w:tc>
          <w:tcPr>
            <w:tcW w:w="0" w:type="auto"/>
            <w:vAlign w:val="center"/>
          </w:tcPr>
          <w:p w14:paraId="743794FA">
            <w:pPr>
              <w:keepNext w:val="0"/>
              <w:keepLines w:val="0"/>
              <w:pageBreakBefore w:val="0"/>
              <w:kinsoku w:val="0"/>
              <w:wordWrap/>
              <w:overflowPunct/>
              <w:topLinePunct w:val="0"/>
              <w:autoSpaceDE w:val="0"/>
              <w:autoSpaceDN w:val="0"/>
              <w:bidi w:val="0"/>
              <w:adjustRightInd w:val="0"/>
              <w:snapToGrid w:val="0"/>
              <w:spacing w:before="58"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20mA,0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1.6MPa</w:t>
            </w:r>
          </w:p>
        </w:tc>
        <w:tc>
          <w:tcPr>
            <w:tcW w:w="0" w:type="auto"/>
            <w:vAlign w:val="center"/>
          </w:tcPr>
          <w:p w14:paraId="54D2A98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072F75E1">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830" w:type="dxa"/>
            <w:vAlign w:val="center"/>
          </w:tcPr>
          <w:p w14:paraId="78BE19C6">
            <w:pPr>
              <w:keepNext w:val="0"/>
              <w:keepLines w:val="0"/>
              <w:pageBreakBefore w:val="0"/>
              <w:kinsoku w:val="0"/>
              <w:wordWrap/>
              <w:overflowPunct/>
              <w:topLinePunct w:val="0"/>
              <w:autoSpaceDE w:val="0"/>
              <w:autoSpaceDN w:val="0"/>
              <w:bidi w:val="0"/>
              <w:adjustRightInd w:val="0"/>
              <w:snapToGrid w:val="0"/>
              <w:spacing w:before="8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77D635D7">
            <w:pPr>
              <w:keepNext w:val="0"/>
              <w:keepLines w:val="0"/>
              <w:pageBreakBefore w:val="0"/>
              <w:kinsoku w:val="0"/>
              <w:wordWrap/>
              <w:overflowPunct/>
              <w:topLinePunct w:val="0"/>
              <w:autoSpaceDE w:val="0"/>
              <w:autoSpaceDN w:val="0"/>
              <w:bidi w:val="0"/>
              <w:adjustRightInd w:val="0"/>
              <w:snapToGrid w:val="0"/>
              <w:spacing w:before="6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具有就地显示功能</w:t>
            </w:r>
          </w:p>
        </w:tc>
      </w:tr>
      <w:tr w14:paraId="51877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7666FB3B">
            <w:pPr>
              <w:keepNext w:val="0"/>
              <w:keepLines w:val="0"/>
              <w:pageBreakBefore w:val="0"/>
              <w:kinsoku w:val="0"/>
              <w:wordWrap/>
              <w:overflowPunct/>
              <w:topLinePunct w:val="0"/>
              <w:autoSpaceDE w:val="0"/>
              <w:autoSpaceDN w:val="0"/>
              <w:bidi w:val="0"/>
              <w:adjustRightInd w:val="0"/>
              <w:snapToGrid w:val="0"/>
              <w:spacing w:before="7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四</w:t>
            </w:r>
          </w:p>
        </w:tc>
        <w:tc>
          <w:tcPr>
            <w:tcW w:w="13800" w:type="dxa"/>
            <w:gridSpan w:val="6"/>
            <w:vAlign w:val="center"/>
          </w:tcPr>
          <w:p w14:paraId="581EBE02">
            <w:pPr>
              <w:keepNext w:val="0"/>
              <w:keepLines w:val="0"/>
              <w:pageBreakBefore w:val="0"/>
              <w:kinsoku w:val="0"/>
              <w:wordWrap/>
              <w:overflowPunct/>
              <w:topLinePunct w:val="0"/>
              <w:autoSpaceDE w:val="0"/>
              <w:autoSpaceDN w:val="0"/>
              <w:bidi w:val="0"/>
              <w:adjustRightInd w:val="0"/>
              <w:snapToGrid w:val="0"/>
              <w:spacing w:before="7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超滤系统</w:t>
            </w:r>
          </w:p>
        </w:tc>
      </w:tr>
      <w:tr w14:paraId="36F79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4225B061">
            <w:pPr>
              <w:keepNext w:val="0"/>
              <w:keepLines w:val="0"/>
              <w:pageBreakBefore w:val="0"/>
              <w:kinsoku w:val="0"/>
              <w:wordWrap/>
              <w:overflowPunct/>
              <w:topLinePunct w:val="0"/>
              <w:autoSpaceDE w:val="0"/>
              <w:autoSpaceDN w:val="0"/>
              <w:bidi w:val="0"/>
              <w:adjustRightInd w:val="0"/>
              <w:snapToGrid w:val="0"/>
              <w:spacing w:before="21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424D8817">
            <w:pPr>
              <w:keepNext w:val="0"/>
              <w:keepLines w:val="0"/>
              <w:pageBreakBefore w:val="0"/>
              <w:kinsoku w:val="0"/>
              <w:wordWrap/>
              <w:overflowPunct/>
              <w:topLinePunct w:val="0"/>
              <w:autoSpaceDE w:val="0"/>
              <w:autoSpaceDN w:val="0"/>
              <w:bidi w:val="0"/>
              <w:adjustRightInd w:val="0"/>
              <w:snapToGrid w:val="0"/>
              <w:spacing w:before="5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超滤进水精密过</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3"/>
                <w:kern w:val="0"/>
                <w:sz w:val="20"/>
                <w:szCs w:val="20"/>
                <w:lang w:val="en-US" w:eastAsia="en-US" w:bidi="ar-SA"/>
              </w:rPr>
              <w:t>滤器</w:t>
            </w:r>
          </w:p>
        </w:tc>
        <w:tc>
          <w:tcPr>
            <w:tcW w:w="0" w:type="auto"/>
            <w:vAlign w:val="center"/>
          </w:tcPr>
          <w:p w14:paraId="386F837A">
            <w:pPr>
              <w:keepNext w:val="0"/>
              <w:keepLines w:val="0"/>
              <w:pageBreakBefore w:val="0"/>
              <w:kinsoku w:val="0"/>
              <w:wordWrap/>
              <w:overflowPunct/>
              <w:topLinePunct w:val="0"/>
              <w:autoSpaceDE w:val="0"/>
              <w:autoSpaceDN w:val="0"/>
              <w:bidi w:val="0"/>
              <w:adjustRightInd w:val="0"/>
              <w:snapToGrid w:val="0"/>
              <w:spacing w:before="189"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5芯20寸，孔径5μm</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工作压力：0.60MPa</w:t>
            </w:r>
          </w:p>
        </w:tc>
        <w:tc>
          <w:tcPr>
            <w:tcW w:w="0" w:type="auto"/>
            <w:vAlign w:val="center"/>
          </w:tcPr>
          <w:p w14:paraId="2B03C624">
            <w:pPr>
              <w:keepNext w:val="0"/>
              <w:keepLines w:val="0"/>
              <w:pageBreakBefore w:val="0"/>
              <w:kinsoku w:val="0"/>
              <w:wordWrap/>
              <w:overflowPunct/>
              <w:topLinePunct w:val="0"/>
              <w:autoSpaceDE w:val="0"/>
              <w:autoSpaceDN w:val="0"/>
              <w:bidi w:val="0"/>
              <w:adjustRightInd w:val="0"/>
              <w:snapToGrid w:val="0"/>
              <w:spacing w:before="19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3AE87F57">
            <w:pPr>
              <w:keepNext w:val="0"/>
              <w:keepLines w:val="0"/>
              <w:pageBreakBefore w:val="0"/>
              <w:kinsoku w:val="0"/>
              <w:wordWrap/>
              <w:overflowPunct/>
              <w:topLinePunct w:val="0"/>
              <w:autoSpaceDE w:val="0"/>
              <w:autoSpaceDN w:val="0"/>
              <w:bidi w:val="0"/>
              <w:adjustRightInd w:val="0"/>
              <w:snapToGrid w:val="0"/>
              <w:spacing w:before="19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830" w:type="dxa"/>
            <w:vAlign w:val="center"/>
          </w:tcPr>
          <w:p w14:paraId="560A0D13">
            <w:pPr>
              <w:keepNext w:val="0"/>
              <w:keepLines w:val="0"/>
              <w:pageBreakBefore w:val="0"/>
              <w:kinsoku w:val="0"/>
              <w:wordWrap/>
              <w:overflowPunct/>
              <w:topLinePunct w:val="0"/>
              <w:autoSpaceDE w:val="0"/>
              <w:autoSpaceDN w:val="0"/>
              <w:bidi w:val="0"/>
              <w:adjustRightInd w:val="0"/>
              <w:snapToGrid w:val="0"/>
              <w:spacing w:before="21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1F1469C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53E18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6F0C0A53">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0" w:type="auto"/>
            <w:vAlign w:val="center"/>
          </w:tcPr>
          <w:p w14:paraId="1D9096BF">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超滤装置</w:t>
            </w:r>
          </w:p>
        </w:tc>
        <w:tc>
          <w:tcPr>
            <w:tcW w:w="0" w:type="auto"/>
            <w:vAlign w:val="center"/>
          </w:tcPr>
          <w:p w14:paraId="3F1F391A">
            <w:pPr>
              <w:keepNext w:val="0"/>
              <w:keepLines w:val="0"/>
              <w:pageBreakBefore w:val="0"/>
              <w:kinsoku w:val="0"/>
              <w:wordWrap/>
              <w:overflowPunct/>
              <w:topLinePunct w:val="0"/>
              <w:autoSpaceDE w:val="0"/>
              <w:autoSpaceDN w:val="0"/>
              <w:bidi w:val="0"/>
              <w:adjustRightInd w:val="0"/>
              <w:snapToGrid w:val="0"/>
              <w:spacing w:before="60"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Q≥2.0t/h</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工作压力：0.20MPa</w:t>
            </w:r>
          </w:p>
        </w:tc>
        <w:tc>
          <w:tcPr>
            <w:tcW w:w="0" w:type="auto"/>
            <w:vAlign w:val="center"/>
          </w:tcPr>
          <w:p w14:paraId="3D67F60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70B7890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830" w:type="dxa"/>
            <w:vAlign w:val="center"/>
          </w:tcPr>
          <w:p w14:paraId="62EB9C1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4434" w:type="dxa"/>
            <w:vAlign w:val="center"/>
          </w:tcPr>
          <w:p w14:paraId="26341D5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3245F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1B8315F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0975B3AD">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超滤膜</w:t>
            </w:r>
          </w:p>
        </w:tc>
        <w:tc>
          <w:tcPr>
            <w:tcW w:w="0" w:type="auto"/>
            <w:vAlign w:val="center"/>
          </w:tcPr>
          <w:p w14:paraId="7B805613">
            <w:pPr>
              <w:keepNext w:val="0"/>
              <w:keepLines w:val="0"/>
              <w:pageBreakBefore w:val="0"/>
              <w:kinsoku w:val="0"/>
              <w:wordWrap/>
              <w:overflowPunct/>
              <w:topLinePunct w:val="0"/>
              <w:autoSpaceDE w:val="0"/>
              <w:autoSpaceDN w:val="0"/>
              <w:bidi w:val="0"/>
              <w:adjustRightInd w:val="0"/>
              <w:snapToGrid w:val="0"/>
              <w:spacing w:before="60"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≥2t/h</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内压式</w:t>
            </w:r>
          </w:p>
        </w:tc>
        <w:tc>
          <w:tcPr>
            <w:tcW w:w="0" w:type="auto"/>
            <w:vAlign w:val="center"/>
          </w:tcPr>
          <w:p w14:paraId="30CAA9E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712752F3">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支</w:t>
            </w:r>
          </w:p>
        </w:tc>
        <w:tc>
          <w:tcPr>
            <w:tcW w:w="830" w:type="dxa"/>
            <w:vAlign w:val="center"/>
          </w:tcPr>
          <w:p w14:paraId="066D9F7A">
            <w:pPr>
              <w:keepNext w:val="0"/>
              <w:keepLines w:val="0"/>
              <w:pageBreakBefore w:val="0"/>
              <w:kinsoku w:val="0"/>
              <w:wordWrap/>
              <w:overflowPunct/>
              <w:topLinePunct w:val="0"/>
              <w:autoSpaceDE w:val="0"/>
              <w:autoSpaceDN w:val="0"/>
              <w:bidi w:val="0"/>
              <w:adjustRightInd w:val="0"/>
              <w:snapToGrid w:val="0"/>
              <w:spacing w:before="8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5BF7BA1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62B6F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1AC3DC5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492E2C6D">
            <w:pPr>
              <w:keepNext w:val="0"/>
              <w:keepLines w:val="0"/>
              <w:pageBreakBefore w:val="0"/>
              <w:kinsoku w:val="0"/>
              <w:wordWrap/>
              <w:overflowPunct/>
              <w:topLinePunct w:val="0"/>
              <w:autoSpaceDE w:val="0"/>
              <w:autoSpaceDN w:val="0"/>
              <w:bidi w:val="0"/>
              <w:adjustRightInd w:val="0"/>
              <w:snapToGrid w:val="0"/>
              <w:spacing w:before="6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快装式电动阀</w:t>
            </w:r>
          </w:p>
        </w:tc>
        <w:tc>
          <w:tcPr>
            <w:tcW w:w="0" w:type="auto"/>
            <w:vAlign w:val="center"/>
          </w:tcPr>
          <w:p w14:paraId="318BA13F">
            <w:pPr>
              <w:keepNext w:val="0"/>
              <w:keepLines w:val="0"/>
              <w:pageBreakBefore w:val="0"/>
              <w:kinsoku w:val="0"/>
              <w:wordWrap/>
              <w:overflowPunct/>
              <w:topLinePunct w:val="0"/>
              <w:autoSpaceDE w:val="0"/>
              <w:autoSpaceDN w:val="0"/>
              <w:bidi w:val="0"/>
              <w:adjustRightInd w:val="0"/>
              <w:snapToGrid w:val="0"/>
              <w:spacing w:before="91"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DN25,AC220V</w:t>
            </w:r>
          </w:p>
        </w:tc>
        <w:tc>
          <w:tcPr>
            <w:tcW w:w="0" w:type="auto"/>
            <w:vAlign w:val="center"/>
          </w:tcPr>
          <w:p w14:paraId="04E547C4">
            <w:pPr>
              <w:keepNext w:val="0"/>
              <w:keepLines w:val="0"/>
              <w:pageBreakBefore w:val="0"/>
              <w:kinsoku w:val="0"/>
              <w:wordWrap/>
              <w:overflowPunct/>
              <w:topLinePunct w:val="0"/>
              <w:autoSpaceDE w:val="0"/>
              <w:autoSpaceDN w:val="0"/>
              <w:bidi w:val="0"/>
              <w:adjustRightInd w:val="0"/>
              <w:snapToGrid w:val="0"/>
              <w:spacing w:before="67"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5AF8056C">
            <w:pPr>
              <w:keepNext w:val="0"/>
              <w:keepLines w:val="0"/>
              <w:pageBreakBefore w:val="0"/>
              <w:kinsoku w:val="0"/>
              <w:wordWrap/>
              <w:overflowPunct/>
              <w:topLinePunct w:val="0"/>
              <w:autoSpaceDE w:val="0"/>
              <w:autoSpaceDN w:val="0"/>
              <w:bidi w:val="0"/>
              <w:adjustRightInd w:val="0"/>
              <w:snapToGrid w:val="0"/>
              <w:spacing w:before="6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830" w:type="dxa"/>
            <w:vAlign w:val="center"/>
          </w:tcPr>
          <w:p w14:paraId="5C6F8E32">
            <w:pPr>
              <w:keepNext w:val="0"/>
              <w:keepLines w:val="0"/>
              <w:pageBreakBefore w:val="0"/>
              <w:kinsoku w:val="0"/>
              <w:wordWrap/>
              <w:overflowPunct/>
              <w:topLinePunct w:val="0"/>
              <w:autoSpaceDE w:val="0"/>
              <w:autoSpaceDN w:val="0"/>
              <w:bidi w:val="0"/>
              <w:adjustRightInd w:val="0"/>
              <w:snapToGrid w:val="0"/>
              <w:spacing w:before="8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5</w:t>
            </w:r>
          </w:p>
        </w:tc>
        <w:tc>
          <w:tcPr>
            <w:tcW w:w="4434" w:type="dxa"/>
            <w:vAlign w:val="center"/>
          </w:tcPr>
          <w:p w14:paraId="0074840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17DC1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649D590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78575AFA">
            <w:pPr>
              <w:keepNext w:val="0"/>
              <w:keepLines w:val="0"/>
              <w:pageBreakBefore w:val="0"/>
              <w:kinsoku w:val="0"/>
              <w:wordWrap/>
              <w:overflowPunct/>
              <w:topLinePunct w:val="0"/>
              <w:autoSpaceDE w:val="0"/>
              <w:autoSpaceDN w:val="0"/>
              <w:bidi w:val="0"/>
              <w:adjustRightInd w:val="0"/>
              <w:snapToGrid w:val="0"/>
              <w:spacing w:before="6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产水流量计</w:t>
            </w:r>
          </w:p>
        </w:tc>
        <w:tc>
          <w:tcPr>
            <w:tcW w:w="0" w:type="auto"/>
            <w:vAlign w:val="center"/>
          </w:tcPr>
          <w:p w14:paraId="45F98CCD">
            <w:pPr>
              <w:keepNext w:val="0"/>
              <w:keepLines w:val="0"/>
              <w:pageBreakBefore w:val="0"/>
              <w:kinsoku w:val="0"/>
              <w:wordWrap/>
              <w:overflowPunct/>
              <w:topLinePunct w:val="0"/>
              <w:autoSpaceDE w:val="0"/>
              <w:autoSpaceDN w:val="0"/>
              <w:bidi w:val="0"/>
              <w:adjustRightInd w:val="0"/>
              <w:snapToGrid w:val="0"/>
              <w:spacing w:before="84"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0-4m³</w:t>
            </w:r>
          </w:p>
        </w:tc>
        <w:tc>
          <w:tcPr>
            <w:tcW w:w="0" w:type="auto"/>
            <w:vAlign w:val="center"/>
          </w:tcPr>
          <w:p w14:paraId="6D461F92">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玻璃材质</w:t>
            </w:r>
          </w:p>
        </w:tc>
        <w:tc>
          <w:tcPr>
            <w:tcW w:w="0" w:type="auto"/>
            <w:vAlign w:val="center"/>
          </w:tcPr>
          <w:p w14:paraId="211FE958">
            <w:pPr>
              <w:keepNext w:val="0"/>
              <w:keepLines w:val="0"/>
              <w:pageBreakBefore w:val="0"/>
              <w:kinsoku w:val="0"/>
              <w:wordWrap/>
              <w:overflowPunct/>
              <w:topLinePunct w:val="0"/>
              <w:autoSpaceDE w:val="0"/>
              <w:autoSpaceDN w:val="0"/>
              <w:bidi w:val="0"/>
              <w:adjustRightInd w:val="0"/>
              <w:snapToGrid w:val="0"/>
              <w:spacing w:before="6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830" w:type="dxa"/>
            <w:vAlign w:val="center"/>
          </w:tcPr>
          <w:p w14:paraId="167EE0C8">
            <w:pPr>
              <w:keepNext w:val="0"/>
              <w:keepLines w:val="0"/>
              <w:pageBreakBefore w:val="0"/>
              <w:kinsoku w:val="0"/>
              <w:wordWrap/>
              <w:overflowPunct/>
              <w:topLinePunct w:val="0"/>
              <w:autoSpaceDE w:val="0"/>
              <w:autoSpaceDN w:val="0"/>
              <w:bidi w:val="0"/>
              <w:adjustRightInd w:val="0"/>
              <w:snapToGrid w:val="0"/>
              <w:spacing w:before="8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3CE0199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0C000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3C561F6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5A719DC9">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浓水流量计</w:t>
            </w:r>
          </w:p>
        </w:tc>
        <w:tc>
          <w:tcPr>
            <w:tcW w:w="0" w:type="auto"/>
            <w:vAlign w:val="center"/>
          </w:tcPr>
          <w:p w14:paraId="1C9E3D89">
            <w:pPr>
              <w:keepNext w:val="0"/>
              <w:keepLines w:val="0"/>
              <w:pageBreakBefore w:val="0"/>
              <w:kinsoku w:val="0"/>
              <w:wordWrap/>
              <w:overflowPunct/>
              <w:topLinePunct w:val="0"/>
              <w:autoSpaceDE w:val="0"/>
              <w:autoSpaceDN w:val="0"/>
              <w:bidi w:val="0"/>
              <w:adjustRightInd w:val="0"/>
              <w:snapToGrid w:val="0"/>
              <w:spacing w:before="8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0-0.5m³</w:t>
            </w:r>
          </w:p>
        </w:tc>
        <w:tc>
          <w:tcPr>
            <w:tcW w:w="0" w:type="auto"/>
            <w:vAlign w:val="center"/>
          </w:tcPr>
          <w:p w14:paraId="6F1A81EA">
            <w:pPr>
              <w:keepNext w:val="0"/>
              <w:keepLines w:val="0"/>
              <w:pageBreakBefore w:val="0"/>
              <w:kinsoku w:val="0"/>
              <w:wordWrap/>
              <w:overflowPunct/>
              <w:topLinePunct w:val="0"/>
              <w:autoSpaceDE w:val="0"/>
              <w:autoSpaceDN w:val="0"/>
              <w:bidi w:val="0"/>
              <w:adjustRightInd w:val="0"/>
              <w:snapToGrid w:val="0"/>
              <w:spacing w:before="64"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玻璃材质</w:t>
            </w:r>
          </w:p>
        </w:tc>
        <w:tc>
          <w:tcPr>
            <w:tcW w:w="0" w:type="auto"/>
            <w:vAlign w:val="center"/>
          </w:tcPr>
          <w:p w14:paraId="0C2BA817">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830" w:type="dxa"/>
            <w:vAlign w:val="center"/>
          </w:tcPr>
          <w:p w14:paraId="1B19FD1C">
            <w:pPr>
              <w:keepNext w:val="0"/>
              <w:keepLines w:val="0"/>
              <w:pageBreakBefore w:val="0"/>
              <w:kinsoku w:val="0"/>
              <w:wordWrap/>
              <w:overflowPunct/>
              <w:topLinePunct w:val="0"/>
              <w:autoSpaceDE w:val="0"/>
              <w:autoSpaceDN w:val="0"/>
              <w:bidi w:val="0"/>
              <w:adjustRightInd w:val="0"/>
              <w:snapToGrid w:val="0"/>
              <w:spacing w:before="8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36501E5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123C9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64FB9FC8">
            <w:pPr>
              <w:keepNext w:val="0"/>
              <w:keepLines w:val="0"/>
              <w:pageBreakBefore w:val="0"/>
              <w:kinsoku w:val="0"/>
              <w:wordWrap/>
              <w:overflowPunct/>
              <w:topLinePunct w:val="0"/>
              <w:autoSpaceDE w:val="0"/>
              <w:autoSpaceDN w:val="0"/>
              <w:bidi w:val="0"/>
              <w:adjustRightInd w:val="0"/>
              <w:snapToGrid w:val="0"/>
              <w:spacing w:before="8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0" w:type="auto"/>
            <w:vAlign w:val="center"/>
          </w:tcPr>
          <w:p w14:paraId="67F32ACF">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超滤反洗水泵</w:t>
            </w:r>
          </w:p>
        </w:tc>
        <w:tc>
          <w:tcPr>
            <w:tcW w:w="0" w:type="auto"/>
            <w:vAlign w:val="center"/>
          </w:tcPr>
          <w:p w14:paraId="18544DCE">
            <w:pPr>
              <w:keepNext w:val="0"/>
              <w:keepLines w:val="0"/>
              <w:pageBreakBefore w:val="0"/>
              <w:kinsoku w:val="0"/>
              <w:wordWrap/>
              <w:overflowPunct/>
              <w:topLinePunct w:val="0"/>
              <w:autoSpaceDE w:val="0"/>
              <w:autoSpaceDN w:val="0"/>
              <w:bidi w:val="0"/>
              <w:adjustRightInd w:val="0"/>
              <w:snapToGrid w:val="0"/>
              <w:spacing w:before="62"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Q=4t/h,H=0.20MPa,N=1.1kW</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工作压力：0</w:t>
            </w:r>
            <w:r>
              <w:rPr>
                <w:rFonts w:ascii="宋体" w:hAnsi="宋体" w:eastAsia="宋体" w:cs="宋体"/>
                <w:snapToGrid w:val="0"/>
                <w:color w:val="000000"/>
                <w:spacing w:val="-1"/>
                <w:kern w:val="0"/>
                <w:sz w:val="20"/>
                <w:szCs w:val="20"/>
                <w:lang w:val="en-US" w:eastAsia="en-US" w:bidi="ar-SA"/>
              </w:rPr>
              <w:t>.60MPa</w:t>
            </w:r>
          </w:p>
        </w:tc>
        <w:tc>
          <w:tcPr>
            <w:tcW w:w="0" w:type="auto"/>
            <w:vAlign w:val="center"/>
          </w:tcPr>
          <w:p w14:paraId="671913F4">
            <w:pPr>
              <w:keepNext w:val="0"/>
              <w:keepLines w:val="0"/>
              <w:pageBreakBefore w:val="0"/>
              <w:kinsoku w:val="0"/>
              <w:wordWrap/>
              <w:overflowPunct/>
              <w:topLinePunct w:val="0"/>
              <w:autoSpaceDE w:val="0"/>
              <w:autoSpaceDN w:val="0"/>
              <w:bidi w:val="0"/>
              <w:adjustRightInd w:val="0"/>
              <w:snapToGrid w:val="0"/>
              <w:spacing w:before="68"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6A1CFCE7">
            <w:pPr>
              <w:keepNext w:val="0"/>
              <w:keepLines w:val="0"/>
              <w:pageBreakBefore w:val="0"/>
              <w:kinsoku w:val="0"/>
              <w:wordWrap/>
              <w:overflowPunct/>
              <w:topLinePunct w:val="0"/>
              <w:autoSpaceDE w:val="0"/>
              <w:autoSpaceDN w:val="0"/>
              <w:bidi w:val="0"/>
              <w:adjustRightInd w:val="0"/>
              <w:snapToGrid w:val="0"/>
              <w:spacing w:before="6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830" w:type="dxa"/>
            <w:vAlign w:val="center"/>
          </w:tcPr>
          <w:p w14:paraId="1AB06241">
            <w:pPr>
              <w:keepNext w:val="0"/>
              <w:keepLines w:val="0"/>
              <w:pageBreakBefore w:val="0"/>
              <w:kinsoku w:val="0"/>
              <w:wordWrap/>
              <w:overflowPunct/>
              <w:topLinePunct w:val="0"/>
              <w:autoSpaceDE w:val="0"/>
              <w:autoSpaceDN w:val="0"/>
              <w:bidi w:val="0"/>
              <w:adjustRightInd w:val="0"/>
              <w:snapToGrid w:val="0"/>
              <w:spacing w:before="8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29225F55">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立式，一级能耗，国产一线品牌</w:t>
            </w:r>
          </w:p>
        </w:tc>
      </w:tr>
      <w:tr w14:paraId="6BD98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305EE98E">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4</w:t>
            </w:r>
          </w:p>
        </w:tc>
        <w:tc>
          <w:tcPr>
            <w:tcW w:w="0" w:type="auto"/>
            <w:vAlign w:val="center"/>
          </w:tcPr>
          <w:p w14:paraId="69C00C84">
            <w:pPr>
              <w:keepNext w:val="0"/>
              <w:keepLines w:val="0"/>
              <w:pageBreakBefore w:val="0"/>
              <w:kinsoku w:val="0"/>
              <w:wordWrap/>
              <w:overflowPunct/>
              <w:topLinePunct w:val="0"/>
              <w:autoSpaceDE w:val="0"/>
              <w:autoSpaceDN w:val="0"/>
              <w:bidi w:val="0"/>
              <w:adjustRightInd w:val="0"/>
              <w:snapToGrid w:val="0"/>
              <w:spacing w:before="19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中间水箱</w:t>
            </w:r>
          </w:p>
        </w:tc>
        <w:tc>
          <w:tcPr>
            <w:tcW w:w="0" w:type="auto"/>
            <w:vAlign w:val="center"/>
          </w:tcPr>
          <w:p w14:paraId="24833E23">
            <w:pPr>
              <w:keepNext w:val="0"/>
              <w:keepLines w:val="0"/>
              <w:pageBreakBefore w:val="0"/>
              <w:kinsoku w:val="0"/>
              <w:wordWrap/>
              <w:overflowPunct/>
              <w:topLinePunct w:val="0"/>
              <w:autoSpaceDE w:val="0"/>
              <w:autoSpaceDN w:val="0"/>
              <w:bidi w:val="0"/>
              <w:adjustRightInd w:val="0"/>
              <w:snapToGrid w:val="0"/>
              <w:spacing w:before="21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0.5m³</w:t>
            </w:r>
          </w:p>
        </w:tc>
        <w:tc>
          <w:tcPr>
            <w:tcW w:w="0" w:type="auto"/>
            <w:vAlign w:val="center"/>
          </w:tcPr>
          <w:p w14:paraId="51802587">
            <w:pPr>
              <w:keepNext w:val="0"/>
              <w:keepLines w:val="0"/>
              <w:pageBreakBefore w:val="0"/>
              <w:kinsoku w:val="0"/>
              <w:wordWrap/>
              <w:overflowPunct/>
              <w:topLinePunct w:val="0"/>
              <w:autoSpaceDE w:val="0"/>
              <w:autoSpaceDN w:val="0"/>
              <w:bidi w:val="0"/>
              <w:adjustRightInd w:val="0"/>
              <w:snapToGrid w:val="0"/>
              <w:spacing w:before="198"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1492BEFC">
            <w:pPr>
              <w:keepNext w:val="0"/>
              <w:keepLines w:val="0"/>
              <w:pageBreakBefore w:val="0"/>
              <w:kinsoku w:val="0"/>
              <w:wordWrap/>
              <w:overflowPunct/>
              <w:topLinePunct w:val="0"/>
              <w:autoSpaceDE w:val="0"/>
              <w:autoSpaceDN w:val="0"/>
              <w:bidi w:val="0"/>
              <w:adjustRightInd w:val="0"/>
              <w:snapToGrid w:val="0"/>
              <w:spacing w:before="19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座</w:t>
            </w:r>
          </w:p>
        </w:tc>
        <w:tc>
          <w:tcPr>
            <w:tcW w:w="830" w:type="dxa"/>
            <w:vAlign w:val="center"/>
          </w:tcPr>
          <w:p w14:paraId="31CC8F6F">
            <w:pPr>
              <w:keepNext w:val="0"/>
              <w:keepLines w:val="0"/>
              <w:pageBreakBefore w:val="0"/>
              <w:kinsoku w:val="0"/>
              <w:wordWrap/>
              <w:overflowPunct/>
              <w:topLinePunct w:val="0"/>
              <w:autoSpaceDE w:val="0"/>
              <w:autoSpaceDN w:val="0"/>
              <w:bidi w:val="0"/>
              <w:adjustRightInd w:val="0"/>
              <w:snapToGrid w:val="0"/>
              <w:spacing w:before="21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7CBB9A18">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both"/>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水罐壁厚不小于2mm</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组合水箱符合国标图集要求</w:t>
            </w:r>
          </w:p>
        </w:tc>
      </w:tr>
      <w:tr w14:paraId="7F673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483EBB7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1C7A0975">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投入式液位传感</w:t>
            </w:r>
            <w:r>
              <w:rPr>
                <w:rFonts w:ascii="宋体" w:hAnsi="宋体" w:eastAsia="宋体" w:cs="宋体"/>
                <w:snapToGrid w:val="0"/>
                <w:color w:val="000000"/>
                <w:spacing w:val="2"/>
                <w:kern w:val="0"/>
                <w:sz w:val="20"/>
                <w:szCs w:val="20"/>
                <w:lang w:val="en-US" w:eastAsia="en-US" w:bidi="ar-SA"/>
              </w:rPr>
              <w:t xml:space="preserve"> </w:t>
            </w:r>
            <w:r>
              <w:rPr>
                <w:rFonts w:ascii="宋体" w:hAnsi="宋体" w:eastAsia="宋体" w:cs="宋体"/>
                <w:snapToGrid w:val="0"/>
                <w:color w:val="000000"/>
                <w:kern w:val="0"/>
                <w:sz w:val="20"/>
                <w:szCs w:val="20"/>
                <w:lang w:val="en-US" w:eastAsia="en-US" w:bidi="ar-SA"/>
              </w:rPr>
              <w:t>器</w:t>
            </w:r>
          </w:p>
        </w:tc>
        <w:tc>
          <w:tcPr>
            <w:tcW w:w="0" w:type="auto"/>
            <w:vAlign w:val="center"/>
          </w:tcPr>
          <w:p w14:paraId="669EBD1F">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精度：0.5%</w:t>
            </w:r>
            <w:r>
              <w:rPr>
                <w:rFonts w:ascii="宋体" w:hAnsi="宋体" w:eastAsia="宋体" w:cs="宋体"/>
                <w:snapToGrid w:val="0"/>
                <w:color w:val="000000"/>
                <w:kern w:val="0"/>
                <w:sz w:val="20"/>
                <w:szCs w:val="20"/>
                <w:lang w:val="en-US" w:eastAsia="en-US" w:bidi="ar-SA"/>
              </w:rPr>
              <w:t>FS</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7"/>
                <w:kern w:val="0"/>
                <w:sz w:val="20"/>
                <w:szCs w:val="20"/>
                <w:lang w:val="en-US" w:eastAsia="en-US" w:bidi="ar-SA"/>
              </w:rPr>
              <w:t>量程0</w:t>
            </w:r>
            <w:r>
              <w:rPr>
                <w:rFonts w:hint="eastAsia" w:ascii="宋体" w:hAnsi="宋体" w:eastAsia="宋体" w:cs="宋体"/>
                <w:snapToGrid w:val="0"/>
                <w:color w:val="000000"/>
                <w:spacing w:val="7"/>
                <w:kern w:val="0"/>
                <w:sz w:val="20"/>
                <w:szCs w:val="20"/>
                <w:lang w:val="en-US" w:eastAsia="zh-CN" w:bidi="ar-SA"/>
              </w:rPr>
              <w:t>～</w:t>
            </w:r>
            <w:r>
              <w:rPr>
                <w:rFonts w:ascii="宋体" w:hAnsi="宋体" w:eastAsia="宋体" w:cs="宋体"/>
                <w:snapToGrid w:val="0"/>
                <w:color w:val="000000"/>
                <w:spacing w:val="7"/>
                <w:kern w:val="0"/>
                <w:sz w:val="20"/>
                <w:szCs w:val="20"/>
                <w:lang w:val="en-US" w:eastAsia="en-US" w:bidi="ar-SA"/>
              </w:rPr>
              <w:t>3</w:t>
            </w:r>
            <w:r>
              <w:rPr>
                <w:rFonts w:ascii="宋体" w:hAnsi="宋体" w:eastAsia="宋体" w:cs="宋体"/>
                <w:snapToGrid w:val="0"/>
                <w:color w:val="000000"/>
                <w:kern w:val="0"/>
                <w:sz w:val="20"/>
                <w:szCs w:val="20"/>
                <w:lang w:val="en-US" w:eastAsia="en-US" w:bidi="ar-SA"/>
              </w:rPr>
              <w:t>mH</w:t>
            </w:r>
            <w:r>
              <w:rPr>
                <w:rFonts w:ascii="宋体" w:hAnsi="Calibri" w:eastAsia="宋体" w:cs="Calibri"/>
                <w:snapToGrid w:val="0"/>
                <w:color w:val="000000"/>
                <w:spacing w:val="7"/>
                <w:kern w:val="0"/>
                <w:sz w:val="20"/>
                <w:szCs w:val="20"/>
                <w:lang w:val="en-US" w:eastAsia="en-US" w:bidi="ar-SA"/>
              </w:rPr>
              <w:t>₂</w:t>
            </w:r>
            <w:r>
              <w:rPr>
                <w:rFonts w:ascii="宋体" w:hAnsi="宋体" w:eastAsia="宋体" w:cs="宋体"/>
                <w:snapToGrid w:val="0"/>
                <w:color w:val="000000"/>
                <w:spacing w:val="7"/>
                <w:kern w:val="0"/>
                <w:sz w:val="20"/>
                <w:szCs w:val="20"/>
                <w:lang w:val="en-US" w:eastAsia="en-US" w:bidi="ar-SA"/>
              </w:rPr>
              <w:t>0</w:t>
            </w:r>
            <w:r>
              <w:rPr>
                <w:rFonts w:hint="eastAsia" w:ascii="宋体" w:hAnsi="宋体" w:cs="宋体"/>
                <w:snapToGrid w:val="0"/>
                <w:color w:val="000000"/>
                <w:spacing w:val="7"/>
                <w:kern w:val="0"/>
                <w:sz w:val="20"/>
                <w:szCs w:val="20"/>
                <w:lang w:val="en-US" w:eastAsia="zh-CN" w:bidi="ar-SA"/>
              </w:rPr>
              <w:t>，</w:t>
            </w:r>
            <w:r>
              <w:rPr>
                <w:rFonts w:ascii="宋体" w:hAnsi="宋体" w:eastAsia="宋体" w:cs="宋体"/>
                <w:snapToGrid w:val="0"/>
                <w:color w:val="000000"/>
                <w:spacing w:val="7"/>
                <w:kern w:val="0"/>
                <w:sz w:val="20"/>
                <w:szCs w:val="20"/>
                <w:lang w:val="en-US" w:eastAsia="en-US" w:bidi="ar-SA"/>
              </w:rPr>
              <w:t>输出：4</w:t>
            </w:r>
            <w:r>
              <w:rPr>
                <w:rFonts w:hint="eastAsia" w:ascii="宋体" w:hAnsi="宋体" w:cs="宋体"/>
                <w:snapToGrid w:val="0"/>
                <w:color w:val="000000"/>
                <w:spacing w:val="7"/>
                <w:kern w:val="0"/>
                <w:sz w:val="20"/>
                <w:szCs w:val="20"/>
                <w:lang w:val="en-US" w:eastAsia="zh-CN" w:bidi="ar-SA"/>
              </w:rPr>
              <w:t>—</w:t>
            </w:r>
            <w:r>
              <w:rPr>
                <w:rFonts w:ascii="宋体" w:hAnsi="宋体" w:eastAsia="宋体" w:cs="宋体"/>
                <w:snapToGrid w:val="0"/>
                <w:color w:val="000000"/>
                <w:spacing w:val="7"/>
                <w:kern w:val="0"/>
                <w:sz w:val="20"/>
                <w:szCs w:val="20"/>
                <w:lang w:val="en-US" w:eastAsia="en-US" w:bidi="ar-SA"/>
              </w:rPr>
              <w:t>20</w:t>
            </w:r>
            <w:r>
              <w:rPr>
                <w:rFonts w:ascii="宋体" w:hAnsi="宋体" w:eastAsia="宋体" w:cs="宋体"/>
                <w:snapToGrid w:val="0"/>
                <w:color w:val="000000"/>
                <w:kern w:val="0"/>
                <w:sz w:val="20"/>
                <w:szCs w:val="20"/>
                <w:lang w:val="en-US" w:eastAsia="en-US" w:bidi="ar-SA"/>
              </w:rPr>
              <w:t>mA</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2"/>
                <w:kern w:val="0"/>
                <w:sz w:val="20"/>
                <w:szCs w:val="20"/>
                <w:lang w:val="en-US" w:eastAsia="en-US" w:bidi="ar-SA"/>
              </w:rPr>
              <w:t>供电24VDC</w:t>
            </w:r>
          </w:p>
        </w:tc>
        <w:tc>
          <w:tcPr>
            <w:tcW w:w="0" w:type="auto"/>
            <w:vAlign w:val="center"/>
          </w:tcPr>
          <w:p w14:paraId="6E2CD80C">
            <w:pPr>
              <w:keepNext w:val="0"/>
              <w:keepLines w:val="0"/>
              <w:pageBreakBefore w:val="0"/>
              <w:kinsoku w:val="0"/>
              <w:wordWrap/>
              <w:overflowPunct/>
              <w:topLinePunct w:val="0"/>
              <w:autoSpaceDE w:val="0"/>
              <w:autoSpaceDN w:val="0"/>
              <w:bidi w:val="0"/>
              <w:adjustRightInd w:val="0"/>
              <w:snapToGrid w:val="0"/>
              <w:spacing w:before="56"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膜片：316L不锈钢，</w:t>
            </w:r>
          </w:p>
          <w:p w14:paraId="3787F65A">
            <w:pPr>
              <w:keepNext w:val="0"/>
              <w:keepLines w:val="0"/>
              <w:pageBreakBefore w:val="0"/>
              <w:kinsoku w:val="0"/>
              <w:wordWrap/>
              <w:overflowPunct/>
              <w:topLinePunct w:val="0"/>
              <w:autoSpaceDE w:val="0"/>
              <w:autoSpaceDN w:val="0"/>
              <w:bidi w:val="0"/>
              <w:adjustRightInd w:val="0"/>
              <w:snapToGrid w:val="0"/>
              <w:spacing w:before="29"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外壳：304不锈钢与</w:t>
            </w:r>
            <w:r>
              <w:rPr>
                <w:rFonts w:ascii="宋体" w:hAnsi="宋体" w:eastAsia="宋体" w:cs="宋体"/>
                <w:snapToGrid w:val="0"/>
                <w:color w:val="000000"/>
                <w:kern w:val="0"/>
                <w:sz w:val="20"/>
                <w:szCs w:val="20"/>
                <w:lang w:val="en-US" w:eastAsia="en-US" w:bidi="ar-SA"/>
              </w:rPr>
              <w:t xml:space="preserve">ABS </w:t>
            </w:r>
            <w:r>
              <w:rPr>
                <w:rFonts w:ascii="宋体" w:hAnsi="宋体" w:eastAsia="宋体" w:cs="宋体"/>
                <w:snapToGrid w:val="0"/>
                <w:color w:val="000000"/>
                <w:spacing w:val="-1"/>
                <w:kern w:val="0"/>
                <w:sz w:val="20"/>
                <w:szCs w:val="20"/>
                <w:lang w:val="en-US" w:eastAsia="en-US" w:bidi="ar-SA"/>
              </w:rPr>
              <w:t>工程塑料，密封件：</w:t>
            </w:r>
            <w:r>
              <w:rPr>
                <w:rFonts w:hint="eastAsia" w:ascii="宋体" w:hAnsi="宋体" w:eastAsia="宋体" w:cs="宋体"/>
                <w:snapToGrid w:val="0"/>
                <w:color w:val="000000"/>
                <w:spacing w:val="-1"/>
                <w:kern w:val="0"/>
                <w:sz w:val="20"/>
                <w:szCs w:val="20"/>
                <w:lang w:val="en-US" w:eastAsia="en-US" w:bidi="ar-SA"/>
              </w:rPr>
              <w:t>符合食品级标准的三元乙丙橡胶或丁腈橡胶</w:t>
            </w:r>
          </w:p>
        </w:tc>
        <w:tc>
          <w:tcPr>
            <w:tcW w:w="0" w:type="auto"/>
            <w:vAlign w:val="center"/>
          </w:tcPr>
          <w:p w14:paraId="6A6F82B2">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830" w:type="dxa"/>
            <w:vAlign w:val="center"/>
          </w:tcPr>
          <w:p w14:paraId="51E3DF32">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69C1149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2D6D0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4FB65BD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0D9EE8E4">
            <w:pPr>
              <w:keepNext w:val="0"/>
              <w:keepLines w:val="0"/>
              <w:pageBreakBefore w:val="0"/>
              <w:kinsoku w:val="0"/>
              <w:wordWrap/>
              <w:overflowPunct/>
              <w:topLinePunct w:val="0"/>
              <w:autoSpaceDE w:val="0"/>
              <w:autoSpaceDN w:val="0"/>
              <w:bidi w:val="0"/>
              <w:adjustRightInd w:val="0"/>
              <w:snapToGrid w:val="0"/>
              <w:spacing w:before="6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涡轮流量计</w:t>
            </w:r>
          </w:p>
        </w:tc>
        <w:tc>
          <w:tcPr>
            <w:tcW w:w="0" w:type="auto"/>
            <w:vAlign w:val="center"/>
          </w:tcPr>
          <w:p w14:paraId="35735248">
            <w:pPr>
              <w:keepNext w:val="0"/>
              <w:keepLines w:val="0"/>
              <w:pageBreakBefore w:val="0"/>
              <w:kinsoku w:val="0"/>
              <w:wordWrap/>
              <w:overflowPunct/>
              <w:topLinePunct w:val="0"/>
              <w:autoSpaceDE w:val="0"/>
              <w:autoSpaceDN w:val="0"/>
              <w:bidi w:val="0"/>
              <w:adjustRightInd w:val="0"/>
              <w:snapToGrid w:val="0"/>
              <w:spacing w:before="118"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DN25</w:t>
            </w:r>
          </w:p>
        </w:tc>
        <w:tc>
          <w:tcPr>
            <w:tcW w:w="0" w:type="auto"/>
            <w:vAlign w:val="center"/>
          </w:tcPr>
          <w:p w14:paraId="6CDFD7C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1A573E52">
            <w:pPr>
              <w:keepNext w:val="0"/>
              <w:keepLines w:val="0"/>
              <w:pageBreakBefore w:val="0"/>
              <w:kinsoku w:val="0"/>
              <w:wordWrap/>
              <w:overflowPunct/>
              <w:topLinePunct w:val="0"/>
              <w:autoSpaceDE w:val="0"/>
              <w:autoSpaceDN w:val="0"/>
              <w:bidi w:val="0"/>
              <w:adjustRightInd w:val="0"/>
              <w:snapToGrid w:val="0"/>
              <w:spacing w:before="6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830" w:type="dxa"/>
            <w:vAlign w:val="center"/>
          </w:tcPr>
          <w:p w14:paraId="53744B74">
            <w:pPr>
              <w:keepNext w:val="0"/>
              <w:keepLines w:val="0"/>
              <w:pageBreakBefore w:val="0"/>
              <w:kinsoku w:val="0"/>
              <w:wordWrap/>
              <w:overflowPunct/>
              <w:topLinePunct w:val="0"/>
              <w:autoSpaceDE w:val="0"/>
              <w:autoSpaceDN w:val="0"/>
              <w:bidi w:val="0"/>
              <w:adjustRightInd w:val="0"/>
              <w:snapToGrid w:val="0"/>
              <w:spacing w:before="8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4434" w:type="dxa"/>
            <w:vAlign w:val="center"/>
          </w:tcPr>
          <w:p w14:paraId="0E5DB9BC">
            <w:pPr>
              <w:keepNext w:val="0"/>
              <w:keepLines w:val="0"/>
              <w:pageBreakBefore w:val="0"/>
              <w:kinsoku w:val="0"/>
              <w:wordWrap/>
              <w:overflowPunct/>
              <w:topLinePunct w:val="0"/>
              <w:autoSpaceDE w:val="0"/>
              <w:autoSpaceDN w:val="0"/>
              <w:bidi w:val="0"/>
              <w:adjustRightInd w:val="0"/>
              <w:snapToGrid w:val="0"/>
              <w:spacing w:before="6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实现远程抄表、监测和升级；自带M-bus通讯接口；具备外接电</w:t>
            </w:r>
          </w:p>
        </w:tc>
      </w:tr>
      <w:tr w14:paraId="0CB7B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0D96BB4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05BAD03D">
            <w:pPr>
              <w:keepNext w:val="0"/>
              <w:keepLines w:val="0"/>
              <w:pageBreakBefore w:val="0"/>
              <w:kinsoku w:val="0"/>
              <w:wordWrap/>
              <w:overflowPunct/>
              <w:topLinePunct w:val="0"/>
              <w:autoSpaceDE w:val="0"/>
              <w:autoSpaceDN w:val="0"/>
              <w:bidi w:val="0"/>
              <w:adjustRightInd w:val="0"/>
              <w:snapToGrid w:val="0"/>
              <w:spacing w:before="5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压力传感器</w:t>
            </w:r>
          </w:p>
        </w:tc>
        <w:tc>
          <w:tcPr>
            <w:tcW w:w="0" w:type="auto"/>
            <w:vAlign w:val="center"/>
          </w:tcPr>
          <w:p w14:paraId="1989B2A7">
            <w:pPr>
              <w:keepNext w:val="0"/>
              <w:keepLines w:val="0"/>
              <w:pageBreakBefore w:val="0"/>
              <w:kinsoku w:val="0"/>
              <w:wordWrap/>
              <w:overflowPunct/>
              <w:topLinePunct w:val="0"/>
              <w:autoSpaceDE w:val="0"/>
              <w:autoSpaceDN w:val="0"/>
              <w:bidi w:val="0"/>
              <w:adjustRightInd w:val="0"/>
              <w:snapToGrid w:val="0"/>
              <w:spacing w:before="5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20mA,0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1.6MPa</w:t>
            </w:r>
          </w:p>
        </w:tc>
        <w:tc>
          <w:tcPr>
            <w:tcW w:w="0" w:type="auto"/>
            <w:vAlign w:val="center"/>
          </w:tcPr>
          <w:p w14:paraId="101388D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46AC763F">
            <w:pPr>
              <w:keepNext w:val="0"/>
              <w:keepLines w:val="0"/>
              <w:pageBreakBefore w:val="0"/>
              <w:kinsoku w:val="0"/>
              <w:wordWrap/>
              <w:overflowPunct/>
              <w:topLinePunct w:val="0"/>
              <w:autoSpaceDE w:val="0"/>
              <w:autoSpaceDN w:val="0"/>
              <w:bidi w:val="0"/>
              <w:adjustRightInd w:val="0"/>
              <w:snapToGrid w:val="0"/>
              <w:spacing w:before="6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830" w:type="dxa"/>
            <w:vAlign w:val="center"/>
          </w:tcPr>
          <w:p w14:paraId="7D52A2F3">
            <w:pPr>
              <w:keepNext w:val="0"/>
              <w:keepLines w:val="0"/>
              <w:pageBreakBefore w:val="0"/>
              <w:kinsoku w:val="0"/>
              <w:wordWrap/>
              <w:overflowPunct/>
              <w:topLinePunct w:val="0"/>
              <w:autoSpaceDE w:val="0"/>
              <w:autoSpaceDN w:val="0"/>
              <w:bidi w:val="0"/>
              <w:adjustRightInd w:val="0"/>
              <w:snapToGrid w:val="0"/>
              <w:spacing w:before="7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4434" w:type="dxa"/>
            <w:vAlign w:val="center"/>
          </w:tcPr>
          <w:p w14:paraId="0C7B6B82">
            <w:pPr>
              <w:keepNext w:val="0"/>
              <w:keepLines w:val="0"/>
              <w:pageBreakBefore w:val="0"/>
              <w:kinsoku w:val="0"/>
              <w:wordWrap/>
              <w:overflowPunct/>
              <w:topLinePunct w:val="0"/>
              <w:autoSpaceDE w:val="0"/>
              <w:autoSpaceDN w:val="0"/>
              <w:bidi w:val="0"/>
              <w:adjustRightInd w:val="0"/>
              <w:snapToGrid w:val="0"/>
              <w:spacing w:before="5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具有就地显示功能</w:t>
            </w:r>
          </w:p>
        </w:tc>
      </w:tr>
      <w:tr w14:paraId="34938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2A0C0E02">
            <w:pPr>
              <w:keepNext w:val="0"/>
              <w:keepLines w:val="0"/>
              <w:pageBreakBefore w:val="0"/>
              <w:kinsoku w:val="0"/>
              <w:wordWrap/>
              <w:overflowPunct/>
              <w:topLinePunct w:val="0"/>
              <w:autoSpaceDE w:val="0"/>
              <w:autoSpaceDN w:val="0"/>
              <w:bidi w:val="0"/>
              <w:adjustRightInd w:val="0"/>
              <w:snapToGrid w:val="0"/>
              <w:spacing w:before="7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五</w:t>
            </w:r>
          </w:p>
        </w:tc>
        <w:tc>
          <w:tcPr>
            <w:tcW w:w="13800" w:type="dxa"/>
            <w:gridSpan w:val="6"/>
            <w:vAlign w:val="center"/>
          </w:tcPr>
          <w:p w14:paraId="2FEE81BE">
            <w:pPr>
              <w:keepNext w:val="0"/>
              <w:keepLines w:val="0"/>
              <w:pageBreakBefore w:val="0"/>
              <w:kinsoku w:val="0"/>
              <w:wordWrap/>
              <w:overflowPunct/>
              <w:topLinePunct w:val="0"/>
              <w:autoSpaceDE w:val="0"/>
              <w:autoSpaceDN w:val="0"/>
              <w:bidi w:val="0"/>
              <w:adjustRightInd w:val="0"/>
              <w:snapToGrid w:val="0"/>
              <w:spacing w:before="6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纳滤系统</w:t>
            </w:r>
          </w:p>
        </w:tc>
      </w:tr>
      <w:tr w14:paraId="329BF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567EFECE">
            <w:pPr>
              <w:keepNext w:val="0"/>
              <w:keepLines w:val="0"/>
              <w:pageBreakBefore w:val="0"/>
              <w:kinsoku w:val="0"/>
              <w:wordWrap/>
              <w:overflowPunct/>
              <w:topLinePunct w:val="0"/>
              <w:autoSpaceDE w:val="0"/>
              <w:autoSpaceDN w:val="0"/>
              <w:bidi w:val="0"/>
              <w:adjustRightInd w:val="0"/>
              <w:snapToGrid w:val="0"/>
              <w:spacing w:before="20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7894CF30">
            <w:pPr>
              <w:keepNext w:val="0"/>
              <w:keepLines w:val="0"/>
              <w:pageBreakBefore w:val="0"/>
              <w:kinsoku w:val="0"/>
              <w:wordWrap/>
              <w:overflowPunct/>
              <w:topLinePunct w:val="0"/>
              <w:autoSpaceDE w:val="0"/>
              <w:autoSpaceDN w:val="0"/>
              <w:bidi w:val="0"/>
              <w:adjustRightInd w:val="0"/>
              <w:snapToGrid w:val="0"/>
              <w:spacing w:before="18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多级高压泵</w:t>
            </w:r>
          </w:p>
        </w:tc>
        <w:tc>
          <w:tcPr>
            <w:tcW w:w="0" w:type="auto"/>
            <w:vAlign w:val="center"/>
          </w:tcPr>
          <w:p w14:paraId="4982338F">
            <w:pPr>
              <w:keepNext w:val="0"/>
              <w:keepLines w:val="0"/>
              <w:pageBreakBefore w:val="0"/>
              <w:kinsoku w:val="0"/>
              <w:wordWrap/>
              <w:overflowPunct/>
              <w:topLinePunct w:val="0"/>
              <w:autoSpaceDE w:val="0"/>
              <w:autoSpaceDN w:val="0"/>
              <w:bidi w:val="0"/>
              <w:adjustRightInd w:val="0"/>
              <w:snapToGrid w:val="0"/>
              <w:spacing w:before="56"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Q=2.0t/h,H=0.8MPa,N=1.5kW</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工作压力：</w:t>
            </w:r>
          </w:p>
          <w:p w14:paraId="30AE1B0B">
            <w:pPr>
              <w:keepNext w:val="0"/>
              <w:keepLines w:val="0"/>
              <w:pageBreakBefore w:val="0"/>
              <w:kinsoku w:val="0"/>
              <w:wordWrap/>
              <w:overflowPunct/>
              <w:topLinePunct w:val="0"/>
              <w:autoSpaceDE w:val="0"/>
              <w:autoSpaceDN w:val="0"/>
              <w:bidi w:val="0"/>
              <w:adjustRightInd w:val="0"/>
              <w:snapToGrid w:val="0"/>
              <w:spacing w:before="38"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1.60MPa</w:t>
            </w:r>
          </w:p>
        </w:tc>
        <w:tc>
          <w:tcPr>
            <w:tcW w:w="0" w:type="auto"/>
            <w:vAlign w:val="center"/>
          </w:tcPr>
          <w:p w14:paraId="13DAD8A7">
            <w:pPr>
              <w:keepNext w:val="0"/>
              <w:keepLines w:val="0"/>
              <w:pageBreakBefore w:val="0"/>
              <w:kinsoku w:val="0"/>
              <w:wordWrap/>
              <w:overflowPunct/>
              <w:topLinePunct w:val="0"/>
              <w:autoSpaceDE w:val="0"/>
              <w:autoSpaceDN w:val="0"/>
              <w:bidi w:val="0"/>
              <w:adjustRightInd w:val="0"/>
              <w:snapToGrid w:val="0"/>
              <w:spacing w:before="192"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02DC3B5C">
            <w:pPr>
              <w:keepNext w:val="0"/>
              <w:keepLines w:val="0"/>
              <w:pageBreakBefore w:val="0"/>
              <w:kinsoku w:val="0"/>
              <w:wordWrap/>
              <w:overflowPunct/>
              <w:topLinePunct w:val="0"/>
              <w:autoSpaceDE w:val="0"/>
              <w:autoSpaceDN w:val="0"/>
              <w:bidi w:val="0"/>
              <w:adjustRightInd w:val="0"/>
              <w:snapToGrid w:val="0"/>
              <w:spacing w:before="19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830" w:type="dxa"/>
            <w:vAlign w:val="center"/>
          </w:tcPr>
          <w:p w14:paraId="03EB5F2F">
            <w:pPr>
              <w:keepNext w:val="0"/>
              <w:keepLines w:val="0"/>
              <w:pageBreakBefore w:val="0"/>
              <w:kinsoku w:val="0"/>
              <w:wordWrap/>
              <w:overflowPunct/>
              <w:topLinePunct w:val="0"/>
              <w:autoSpaceDE w:val="0"/>
              <w:autoSpaceDN w:val="0"/>
              <w:bidi w:val="0"/>
              <w:adjustRightInd w:val="0"/>
              <w:snapToGrid w:val="0"/>
              <w:spacing w:before="20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1DF51933">
            <w:pPr>
              <w:keepNext w:val="0"/>
              <w:keepLines w:val="0"/>
              <w:pageBreakBefore w:val="0"/>
              <w:kinsoku w:val="0"/>
              <w:wordWrap/>
              <w:overflowPunct/>
              <w:topLinePunct w:val="0"/>
              <w:autoSpaceDE w:val="0"/>
              <w:autoSpaceDN w:val="0"/>
              <w:bidi w:val="0"/>
              <w:adjustRightInd w:val="0"/>
              <w:snapToGrid w:val="0"/>
              <w:spacing w:before="18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变频，立式，一级能耗，国产一线品牌</w:t>
            </w:r>
          </w:p>
        </w:tc>
      </w:tr>
      <w:tr w14:paraId="2E291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3CD7DAC9">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0" w:type="auto"/>
            <w:vAlign w:val="center"/>
          </w:tcPr>
          <w:p w14:paraId="5687E86F">
            <w:pPr>
              <w:keepNext w:val="0"/>
              <w:keepLines w:val="0"/>
              <w:pageBreakBefore w:val="0"/>
              <w:kinsoku w:val="0"/>
              <w:wordWrap/>
              <w:overflowPunct/>
              <w:topLinePunct w:val="0"/>
              <w:autoSpaceDE w:val="0"/>
              <w:autoSpaceDN w:val="0"/>
              <w:bidi w:val="0"/>
              <w:adjustRightInd w:val="0"/>
              <w:snapToGrid w:val="0"/>
              <w:spacing w:before="6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纳滤装置</w:t>
            </w:r>
          </w:p>
        </w:tc>
        <w:tc>
          <w:tcPr>
            <w:tcW w:w="0" w:type="auto"/>
            <w:vAlign w:val="center"/>
          </w:tcPr>
          <w:p w14:paraId="1EBE070B">
            <w:pPr>
              <w:keepNext w:val="0"/>
              <w:keepLines w:val="0"/>
              <w:pageBreakBefore w:val="0"/>
              <w:kinsoku w:val="0"/>
              <w:wordWrap/>
              <w:overflowPunct/>
              <w:topLinePunct w:val="0"/>
              <w:autoSpaceDE w:val="0"/>
              <w:autoSpaceDN w:val="0"/>
              <w:bidi w:val="0"/>
              <w:adjustRightInd w:val="0"/>
              <w:snapToGrid w:val="0"/>
              <w:spacing w:before="57"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Q≥1.0t/h</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工作压力：1.60MPa</w:t>
            </w:r>
          </w:p>
        </w:tc>
        <w:tc>
          <w:tcPr>
            <w:tcW w:w="0" w:type="auto"/>
            <w:vAlign w:val="center"/>
          </w:tcPr>
          <w:p w14:paraId="13AC9B3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43B180C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830" w:type="dxa"/>
            <w:vAlign w:val="center"/>
          </w:tcPr>
          <w:p w14:paraId="7195DD9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4434" w:type="dxa"/>
            <w:vAlign w:val="center"/>
          </w:tcPr>
          <w:p w14:paraId="76C8ECF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49EC6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0" w:type="auto"/>
            <w:vMerge w:val="continue"/>
            <w:tcBorders>
              <w:top w:val="nil"/>
              <w:bottom w:val="nil"/>
            </w:tcBorders>
            <w:vAlign w:val="center"/>
          </w:tcPr>
          <w:p w14:paraId="1E1EBD0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726419A7">
            <w:pPr>
              <w:keepNext w:val="0"/>
              <w:keepLines w:val="0"/>
              <w:pageBreakBefore w:val="0"/>
              <w:kinsoku w:val="0"/>
              <w:wordWrap/>
              <w:overflowPunct/>
              <w:topLinePunct w:val="0"/>
              <w:autoSpaceDE w:val="0"/>
              <w:autoSpaceDN w:val="0"/>
              <w:bidi w:val="0"/>
              <w:adjustRightInd w:val="0"/>
              <w:snapToGrid w:val="0"/>
              <w:spacing w:before="19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纳滤膜</w:t>
            </w:r>
          </w:p>
        </w:tc>
        <w:tc>
          <w:tcPr>
            <w:tcW w:w="0" w:type="auto"/>
            <w:vAlign w:val="center"/>
          </w:tcPr>
          <w:p w14:paraId="25EAFBE3">
            <w:pPr>
              <w:keepNext w:val="0"/>
              <w:keepLines w:val="0"/>
              <w:pageBreakBefore w:val="0"/>
              <w:kinsoku w:val="0"/>
              <w:wordWrap/>
              <w:overflowPunct/>
              <w:topLinePunct w:val="0"/>
              <w:autoSpaceDE w:val="0"/>
              <w:autoSpaceDN w:val="0"/>
              <w:bidi w:val="0"/>
              <w:adjustRightInd w:val="0"/>
              <w:snapToGrid w:val="0"/>
              <w:spacing w:before="190"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4040膜</w:t>
            </w:r>
          </w:p>
        </w:tc>
        <w:tc>
          <w:tcPr>
            <w:tcW w:w="0" w:type="auto"/>
            <w:vAlign w:val="center"/>
          </w:tcPr>
          <w:p w14:paraId="54ABEC0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422CE3D3">
            <w:pPr>
              <w:keepNext w:val="0"/>
              <w:keepLines w:val="0"/>
              <w:pageBreakBefore w:val="0"/>
              <w:kinsoku w:val="0"/>
              <w:wordWrap/>
              <w:overflowPunct/>
              <w:topLinePunct w:val="0"/>
              <w:autoSpaceDE w:val="0"/>
              <w:autoSpaceDN w:val="0"/>
              <w:bidi w:val="0"/>
              <w:adjustRightInd w:val="0"/>
              <w:snapToGrid w:val="0"/>
              <w:spacing w:before="19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支</w:t>
            </w:r>
          </w:p>
        </w:tc>
        <w:tc>
          <w:tcPr>
            <w:tcW w:w="830" w:type="dxa"/>
            <w:vAlign w:val="center"/>
          </w:tcPr>
          <w:p w14:paraId="40A0D7F1">
            <w:pPr>
              <w:keepNext w:val="0"/>
              <w:keepLines w:val="0"/>
              <w:pageBreakBefore w:val="0"/>
              <w:kinsoku w:val="0"/>
              <w:wordWrap/>
              <w:overflowPunct/>
              <w:topLinePunct w:val="0"/>
              <w:autoSpaceDE w:val="0"/>
              <w:autoSpaceDN w:val="0"/>
              <w:bidi w:val="0"/>
              <w:adjustRightInd w:val="0"/>
              <w:snapToGrid w:val="0"/>
              <w:spacing w:before="21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4</w:t>
            </w:r>
          </w:p>
        </w:tc>
        <w:tc>
          <w:tcPr>
            <w:tcW w:w="4434" w:type="dxa"/>
            <w:vAlign w:val="center"/>
          </w:tcPr>
          <w:p w14:paraId="438C1A9D">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处理后水质硬度控制在80</w:t>
            </w:r>
            <w:r>
              <w:rPr>
                <w:rFonts w:hint="eastAsia" w:ascii="宋体" w:hAnsi="宋体" w:eastAsia="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100mg/L</w:t>
            </w:r>
          </w:p>
          <w:p w14:paraId="5E278162">
            <w:pPr>
              <w:keepNext w:val="0"/>
              <w:keepLines w:val="0"/>
              <w:pageBreakBefore w:val="0"/>
              <w:kinsoku w:val="0"/>
              <w:wordWrap/>
              <w:overflowPunct/>
              <w:topLinePunct w:val="0"/>
              <w:autoSpaceDE w:val="0"/>
              <w:autoSpaceDN w:val="0"/>
              <w:bidi w:val="0"/>
              <w:adjustRightInd w:val="0"/>
              <w:snapToGrid w:val="0"/>
              <w:spacing w:before="3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其他指标满足《饮用净水水质标准》CJ</w:t>
            </w:r>
            <w:r>
              <w:rPr>
                <w:rFonts w:hint="eastAsia" w:ascii="宋体" w:hAnsi="宋体" w:eastAsia="宋体" w:cs="宋体"/>
                <w:snapToGrid w:val="0"/>
                <w:color w:val="000000"/>
                <w:kern w:val="0"/>
                <w:sz w:val="20"/>
                <w:szCs w:val="20"/>
                <w:lang w:val="en-US" w:eastAsia="zh-CN" w:bidi="ar-SA"/>
              </w:rPr>
              <w:t>/T</w:t>
            </w:r>
            <w:r>
              <w:rPr>
                <w:rFonts w:ascii="宋体" w:hAnsi="宋体" w:eastAsia="宋体" w:cs="宋体"/>
                <w:snapToGrid w:val="0"/>
                <w:color w:val="000000"/>
                <w:kern w:val="0"/>
                <w:sz w:val="20"/>
                <w:szCs w:val="20"/>
                <w:lang w:val="en-US" w:eastAsia="en-US" w:bidi="ar-SA"/>
              </w:rPr>
              <w:t>94-2005</w:t>
            </w:r>
          </w:p>
        </w:tc>
      </w:tr>
      <w:tr w14:paraId="21B4B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5861E0E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010D5001">
            <w:pPr>
              <w:keepNext w:val="0"/>
              <w:keepLines w:val="0"/>
              <w:pageBreakBefore w:val="0"/>
              <w:kinsoku w:val="0"/>
              <w:wordWrap/>
              <w:overflowPunct/>
              <w:topLinePunct w:val="0"/>
              <w:autoSpaceDE w:val="0"/>
              <w:autoSpaceDN w:val="0"/>
              <w:bidi w:val="0"/>
              <w:adjustRightInd w:val="0"/>
              <w:snapToGrid w:val="0"/>
              <w:spacing w:before="19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涡轮流量计</w:t>
            </w:r>
          </w:p>
        </w:tc>
        <w:tc>
          <w:tcPr>
            <w:tcW w:w="0" w:type="auto"/>
            <w:vAlign w:val="center"/>
          </w:tcPr>
          <w:p w14:paraId="43EEF2EF">
            <w:pPr>
              <w:keepNext w:val="0"/>
              <w:keepLines w:val="0"/>
              <w:pageBreakBefore w:val="0"/>
              <w:kinsoku w:val="0"/>
              <w:wordWrap/>
              <w:overflowPunct/>
              <w:topLinePunct w:val="0"/>
              <w:autoSpaceDE w:val="0"/>
              <w:autoSpaceDN w:val="0"/>
              <w:bidi w:val="0"/>
              <w:adjustRightInd w:val="0"/>
              <w:snapToGrid w:val="0"/>
              <w:spacing w:before="242"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DN25</w:t>
            </w:r>
          </w:p>
        </w:tc>
        <w:tc>
          <w:tcPr>
            <w:tcW w:w="0" w:type="auto"/>
            <w:vAlign w:val="center"/>
          </w:tcPr>
          <w:p w14:paraId="11705AE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5CCAF811">
            <w:pPr>
              <w:keepNext w:val="0"/>
              <w:keepLines w:val="0"/>
              <w:pageBreakBefore w:val="0"/>
              <w:kinsoku w:val="0"/>
              <w:wordWrap/>
              <w:overflowPunct/>
              <w:topLinePunct w:val="0"/>
              <w:autoSpaceDE w:val="0"/>
              <w:autoSpaceDN w:val="0"/>
              <w:bidi w:val="0"/>
              <w:adjustRightInd w:val="0"/>
              <w:snapToGrid w:val="0"/>
              <w:spacing w:before="19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830" w:type="dxa"/>
            <w:vAlign w:val="center"/>
          </w:tcPr>
          <w:p w14:paraId="10F18B86">
            <w:pPr>
              <w:keepNext w:val="0"/>
              <w:keepLines w:val="0"/>
              <w:pageBreakBefore w:val="0"/>
              <w:kinsoku w:val="0"/>
              <w:wordWrap/>
              <w:overflowPunct/>
              <w:topLinePunct w:val="0"/>
              <w:autoSpaceDE w:val="0"/>
              <w:autoSpaceDN w:val="0"/>
              <w:bidi w:val="0"/>
              <w:adjustRightInd w:val="0"/>
              <w:snapToGrid w:val="0"/>
              <w:spacing w:before="21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4434" w:type="dxa"/>
            <w:vAlign w:val="center"/>
          </w:tcPr>
          <w:p w14:paraId="7096E308">
            <w:pPr>
              <w:keepNext w:val="0"/>
              <w:keepLines w:val="0"/>
              <w:pageBreakBefore w:val="0"/>
              <w:kinsoku w:val="0"/>
              <w:wordWrap/>
              <w:overflowPunct/>
              <w:topLinePunct w:val="0"/>
              <w:autoSpaceDE w:val="0"/>
              <w:autoSpaceDN w:val="0"/>
              <w:bidi w:val="0"/>
              <w:adjustRightInd w:val="0"/>
              <w:snapToGrid w:val="0"/>
              <w:spacing w:before="6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实现远程抄表、监测和升级；自带M-bus通讯接口；具备外接电</w:t>
            </w:r>
          </w:p>
        </w:tc>
      </w:tr>
      <w:tr w14:paraId="6E83D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4DF1D88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64F40D85">
            <w:pPr>
              <w:keepNext w:val="0"/>
              <w:keepLines w:val="0"/>
              <w:pageBreakBefore w:val="0"/>
              <w:kinsoku w:val="0"/>
              <w:wordWrap/>
              <w:overflowPunct/>
              <w:topLinePunct w:val="0"/>
              <w:autoSpaceDE w:val="0"/>
              <w:autoSpaceDN w:val="0"/>
              <w:bidi w:val="0"/>
              <w:adjustRightInd w:val="0"/>
              <w:snapToGrid w:val="0"/>
              <w:spacing w:before="7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电导表</w:t>
            </w:r>
          </w:p>
        </w:tc>
        <w:tc>
          <w:tcPr>
            <w:tcW w:w="0" w:type="auto"/>
            <w:vAlign w:val="center"/>
          </w:tcPr>
          <w:p w14:paraId="36A49BE6">
            <w:pPr>
              <w:keepNext w:val="0"/>
              <w:keepLines w:val="0"/>
              <w:pageBreakBefore w:val="0"/>
              <w:kinsoku w:val="0"/>
              <w:wordWrap/>
              <w:overflowPunct/>
              <w:topLinePunct w:val="0"/>
              <w:autoSpaceDE w:val="0"/>
              <w:autoSpaceDN w:val="0"/>
              <w:bidi w:val="0"/>
              <w:adjustRightInd w:val="0"/>
              <w:snapToGrid w:val="0"/>
              <w:spacing w:before="77"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0-2000μS/cm</w:t>
            </w:r>
          </w:p>
        </w:tc>
        <w:tc>
          <w:tcPr>
            <w:tcW w:w="0" w:type="auto"/>
            <w:vAlign w:val="center"/>
          </w:tcPr>
          <w:p w14:paraId="17B9F52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574DDD12">
            <w:pPr>
              <w:keepNext w:val="0"/>
              <w:keepLines w:val="0"/>
              <w:pageBreakBefore w:val="0"/>
              <w:kinsoku w:val="0"/>
              <w:wordWrap/>
              <w:overflowPunct/>
              <w:topLinePunct w:val="0"/>
              <w:autoSpaceDE w:val="0"/>
              <w:autoSpaceDN w:val="0"/>
              <w:bidi w:val="0"/>
              <w:adjustRightInd w:val="0"/>
              <w:snapToGrid w:val="0"/>
              <w:spacing w:before="7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830" w:type="dxa"/>
            <w:vAlign w:val="center"/>
          </w:tcPr>
          <w:p w14:paraId="79953758">
            <w:pPr>
              <w:keepNext w:val="0"/>
              <w:keepLines w:val="0"/>
              <w:pageBreakBefore w:val="0"/>
              <w:kinsoku w:val="0"/>
              <w:wordWrap/>
              <w:overflowPunct/>
              <w:topLinePunct w:val="0"/>
              <w:autoSpaceDE w:val="0"/>
              <w:autoSpaceDN w:val="0"/>
              <w:bidi w:val="0"/>
              <w:adjustRightInd w:val="0"/>
              <w:snapToGrid w:val="0"/>
              <w:spacing w:before="9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22B64D3A">
            <w:pPr>
              <w:keepNext w:val="0"/>
              <w:keepLines w:val="0"/>
              <w:pageBreakBefore w:val="0"/>
              <w:kinsoku w:val="0"/>
              <w:wordWrap/>
              <w:overflowPunct/>
              <w:topLinePunct w:val="0"/>
              <w:autoSpaceDE w:val="0"/>
              <w:autoSpaceDN w:val="0"/>
              <w:bidi w:val="0"/>
              <w:adjustRightInd w:val="0"/>
              <w:snapToGrid w:val="0"/>
              <w:spacing w:before="7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1"/>
                <w:kern w:val="0"/>
                <w:sz w:val="20"/>
                <w:szCs w:val="20"/>
                <w:lang w:val="en-US" w:eastAsia="en-US" w:bidi="ar-SA"/>
              </w:rPr>
              <w:t>自带M-</w:t>
            </w:r>
            <w:r>
              <w:rPr>
                <w:rFonts w:ascii="宋体" w:hAnsi="宋体" w:eastAsia="宋体" w:cs="宋体"/>
                <w:snapToGrid w:val="0"/>
                <w:color w:val="000000"/>
                <w:kern w:val="0"/>
                <w:sz w:val="20"/>
                <w:szCs w:val="20"/>
                <w:lang w:val="en-US" w:eastAsia="en-US" w:bidi="ar-SA"/>
              </w:rPr>
              <w:t>bus</w:t>
            </w:r>
            <w:r>
              <w:rPr>
                <w:rFonts w:ascii="宋体" w:hAnsi="宋体" w:eastAsia="宋体" w:cs="宋体"/>
                <w:snapToGrid w:val="0"/>
                <w:color w:val="000000"/>
                <w:spacing w:val="11"/>
                <w:kern w:val="0"/>
                <w:sz w:val="20"/>
                <w:szCs w:val="20"/>
                <w:lang w:val="en-US" w:eastAsia="en-US" w:bidi="ar-SA"/>
              </w:rPr>
              <w:t>通讯接口</w:t>
            </w:r>
          </w:p>
        </w:tc>
      </w:tr>
      <w:tr w14:paraId="1BA5F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5BEEBDE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6C3560D7">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快装式电动阀</w:t>
            </w:r>
          </w:p>
        </w:tc>
        <w:tc>
          <w:tcPr>
            <w:tcW w:w="0" w:type="auto"/>
            <w:vAlign w:val="center"/>
          </w:tcPr>
          <w:p w14:paraId="47DEB23A">
            <w:pPr>
              <w:keepNext w:val="0"/>
              <w:keepLines w:val="0"/>
              <w:pageBreakBefore w:val="0"/>
              <w:kinsoku w:val="0"/>
              <w:wordWrap/>
              <w:overflowPunct/>
              <w:topLinePunct w:val="0"/>
              <w:autoSpaceDE w:val="0"/>
              <w:autoSpaceDN w:val="0"/>
              <w:bidi w:val="0"/>
              <w:adjustRightInd w:val="0"/>
              <w:snapToGrid w:val="0"/>
              <w:spacing w:before="90"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DN25,AC220V</w:t>
            </w:r>
          </w:p>
        </w:tc>
        <w:tc>
          <w:tcPr>
            <w:tcW w:w="0" w:type="auto"/>
            <w:vAlign w:val="center"/>
          </w:tcPr>
          <w:p w14:paraId="759F4CD1">
            <w:pPr>
              <w:keepNext w:val="0"/>
              <w:keepLines w:val="0"/>
              <w:pageBreakBefore w:val="0"/>
              <w:kinsoku w:val="0"/>
              <w:wordWrap/>
              <w:overflowPunct/>
              <w:topLinePunct w:val="0"/>
              <w:autoSpaceDE w:val="0"/>
              <w:autoSpaceDN w:val="0"/>
              <w:bidi w:val="0"/>
              <w:adjustRightInd w:val="0"/>
              <w:snapToGrid w:val="0"/>
              <w:spacing w:before="66"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18DE626A">
            <w:pPr>
              <w:keepNext w:val="0"/>
              <w:keepLines w:val="0"/>
              <w:pageBreakBefore w:val="0"/>
              <w:kinsoku w:val="0"/>
              <w:wordWrap/>
              <w:overflowPunct/>
              <w:topLinePunct w:val="0"/>
              <w:autoSpaceDE w:val="0"/>
              <w:autoSpaceDN w:val="0"/>
              <w:bidi w:val="0"/>
              <w:adjustRightInd w:val="0"/>
              <w:snapToGrid w:val="0"/>
              <w:spacing w:before="6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830" w:type="dxa"/>
            <w:vAlign w:val="center"/>
          </w:tcPr>
          <w:p w14:paraId="0493E91B">
            <w:pPr>
              <w:keepNext w:val="0"/>
              <w:keepLines w:val="0"/>
              <w:pageBreakBefore w:val="0"/>
              <w:kinsoku w:val="0"/>
              <w:wordWrap/>
              <w:overflowPunct/>
              <w:topLinePunct w:val="0"/>
              <w:autoSpaceDE w:val="0"/>
              <w:autoSpaceDN w:val="0"/>
              <w:bidi w:val="0"/>
              <w:adjustRightInd w:val="0"/>
              <w:snapToGrid w:val="0"/>
              <w:spacing w:before="8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4434" w:type="dxa"/>
            <w:vAlign w:val="center"/>
          </w:tcPr>
          <w:p w14:paraId="27059D5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7F990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33D626E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48D7957D">
            <w:pPr>
              <w:keepNext w:val="0"/>
              <w:keepLines w:val="0"/>
              <w:pageBreakBefore w:val="0"/>
              <w:kinsoku w:val="0"/>
              <w:wordWrap/>
              <w:overflowPunct/>
              <w:topLinePunct w:val="0"/>
              <w:autoSpaceDE w:val="0"/>
              <w:autoSpaceDN w:val="0"/>
              <w:bidi w:val="0"/>
              <w:adjustRightInd w:val="0"/>
              <w:snapToGrid w:val="0"/>
              <w:spacing w:before="6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压力传感器</w:t>
            </w:r>
          </w:p>
        </w:tc>
        <w:tc>
          <w:tcPr>
            <w:tcW w:w="0" w:type="auto"/>
            <w:vAlign w:val="center"/>
          </w:tcPr>
          <w:p w14:paraId="6A11426B">
            <w:pPr>
              <w:keepNext w:val="0"/>
              <w:keepLines w:val="0"/>
              <w:pageBreakBefore w:val="0"/>
              <w:kinsoku w:val="0"/>
              <w:wordWrap/>
              <w:overflowPunct/>
              <w:topLinePunct w:val="0"/>
              <w:autoSpaceDE w:val="0"/>
              <w:autoSpaceDN w:val="0"/>
              <w:bidi w:val="0"/>
              <w:adjustRightInd w:val="0"/>
              <w:snapToGrid w:val="0"/>
              <w:spacing w:before="61"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20mA,0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1.60MPa</w:t>
            </w:r>
          </w:p>
        </w:tc>
        <w:tc>
          <w:tcPr>
            <w:tcW w:w="0" w:type="auto"/>
            <w:vAlign w:val="center"/>
          </w:tcPr>
          <w:p w14:paraId="0F223D8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3F169122">
            <w:pPr>
              <w:keepNext w:val="0"/>
              <w:keepLines w:val="0"/>
              <w:pageBreakBefore w:val="0"/>
              <w:kinsoku w:val="0"/>
              <w:wordWrap/>
              <w:overflowPunct/>
              <w:topLinePunct w:val="0"/>
              <w:autoSpaceDE w:val="0"/>
              <w:autoSpaceDN w:val="0"/>
              <w:bidi w:val="0"/>
              <w:adjustRightInd w:val="0"/>
              <w:snapToGrid w:val="0"/>
              <w:spacing w:before="6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830" w:type="dxa"/>
            <w:vAlign w:val="center"/>
          </w:tcPr>
          <w:p w14:paraId="4050552D">
            <w:pPr>
              <w:keepNext w:val="0"/>
              <w:keepLines w:val="0"/>
              <w:pageBreakBefore w:val="0"/>
              <w:kinsoku w:val="0"/>
              <w:wordWrap/>
              <w:overflowPunct/>
              <w:topLinePunct w:val="0"/>
              <w:autoSpaceDE w:val="0"/>
              <w:autoSpaceDN w:val="0"/>
              <w:bidi w:val="0"/>
              <w:adjustRightInd w:val="0"/>
              <w:snapToGrid w:val="0"/>
              <w:spacing w:before="8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4434" w:type="dxa"/>
            <w:vAlign w:val="center"/>
          </w:tcPr>
          <w:p w14:paraId="079E516F">
            <w:pPr>
              <w:keepNext w:val="0"/>
              <w:keepLines w:val="0"/>
              <w:pageBreakBefore w:val="0"/>
              <w:kinsoku w:val="0"/>
              <w:wordWrap/>
              <w:overflowPunct/>
              <w:topLinePunct w:val="0"/>
              <w:autoSpaceDE w:val="0"/>
              <w:autoSpaceDN w:val="0"/>
              <w:bidi w:val="0"/>
              <w:adjustRightInd w:val="0"/>
              <w:snapToGrid w:val="0"/>
              <w:spacing w:before="6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具有就地显示功能</w:t>
            </w:r>
          </w:p>
        </w:tc>
      </w:tr>
      <w:tr w14:paraId="5EA2C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3991720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734CF6FC">
            <w:pPr>
              <w:keepNext w:val="0"/>
              <w:keepLines w:val="0"/>
              <w:pageBreakBefore w:val="0"/>
              <w:kinsoku w:val="0"/>
              <w:wordWrap/>
              <w:overflowPunct/>
              <w:topLinePunct w:val="0"/>
              <w:autoSpaceDE w:val="0"/>
              <w:autoSpaceDN w:val="0"/>
              <w:bidi w:val="0"/>
              <w:adjustRightInd w:val="0"/>
              <w:snapToGrid w:val="0"/>
              <w:spacing w:before="6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产水流量计</w:t>
            </w:r>
          </w:p>
        </w:tc>
        <w:tc>
          <w:tcPr>
            <w:tcW w:w="0" w:type="auto"/>
            <w:vAlign w:val="center"/>
          </w:tcPr>
          <w:p w14:paraId="42E997CF">
            <w:pPr>
              <w:keepNext w:val="0"/>
              <w:keepLines w:val="0"/>
              <w:pageBreakBefore w:val="0"/>
              <w:kinsoku w:val="0"/>
              <w:wordWrap/>
              <w:overflowPunct/>
              <w:topLinePunct w:val="0"/>
              <w:autoSpaceDE w:val="0"/>
              <w:autoSpaceDN w:val="0"/>
              <w:bidi w:val="0"/>
              <w:adjustRightInd w:val="0"/>
              <w:snapToGrid w:val="0"/>
              <w:spacing w:before="84"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0-2m³</w:t>
            </w:r>
          </w:p>
        </w:tc>
        <w:tc>
          <w:tcPr>
            <w:tcW w:w="0" w:type="auto"/>
            <w:vAlign w:val="center"/>
          </w:tcPr>
          <w:p w14:paraId="0FCCC40B">
            <w:pPr>
              <w:keepNext w:val="0"/>
              <w:keepLines w:val="0"/>
              <w:pageBreakBefore w:val="0"/>
              <w:kinsoku w:val="0"/>
              <w:wordWrap/>
              <w:overflowPunct/>
              <w:topLinePunct w:val="0"/>
              <w:autoSpaceDE w:val="0"/>
              <w:autoSpaceDN w:val="0"/>
              <w:bidi w:val="0"/>
              <w:adjustRightInd w:val="0"/>
              <w:snapToGrid w:val="0"/>
              <w:spacing w:before="62"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玻璃材质</w:t>
            </w:r>
          </w:p>
        </w:tc>
        <w:tc>
          <w:tcPr>
            <w:tcW w:w="0" w:type="auto"/>
            <w:vAlign w:val="center"/>
          </w:tcPr>
          <w:p w14:paraId="44593EBC">
            <w:pPr>
              <w:keepNext w:val="0"/>
              <w:keepLines w:val="0"/>
              <w:pageBreakBefore w:val="0"/>
              <w:kinsoku w:val="0"/>
              <w:wordWrap/>
              <w:overflowPunct/>
              <w:topLinePunct w:val="0"/>
              <w:autoSpaceDE w:val="0"/>
              <w:autoSpaceDN w:val="0"/>
              <w:bidi w:val="0"/>
              <w:adjustRightInd w:val="0"/>
              <w:snapToGrid w:val="0"/>
              <w:spacing w:before="6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830" w:type="dxa"/>
            <w:vAlign w:val="center"/>
          </w:tcPr>
          <w:p w14:paraId="0745C872">
            <w:pPr>
              <w:keepNext w:val="0"/>
              <w:keepLines w:val="0"/>
              <w:pageBreakBefore w:val="0"/>
              <w:kinsoku w:val="0"/>
              <w:wordWrap/>
              <w:overflowPunct/>
              <w:topLinePunct w:val="0"/>
              <w:autoSpaceDE w:val="0"/>
              <w:autoSpaceDN w:val="0"/>
              <w:bidi w:val="0"/>
              <w:adjustRightInd w:val="0"/>
              <w:snapToGrid w:val="0"/>
              <w:spacing w:before="8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0DE442ED">
            <w:pPr>
              <w:keepNext w:val="0"/>
              <w:keepLines w:val="0"/>
              <w:pageBreakBefore w:val="0"/>
              <w:kinsoku w:val="0"/>
              <w:wordWrap/>
              <w:overflowPunct/>
              <w:topLinePunct w:val="0"/>
              <w:autoSpaceDE w:val="0"/>
              <w:autoSpaceDN w:val="0"/>
              <w:bidi w:val="0"/>
              <w:adjustRightInd w:val="0"/>
              <w:snapToGrid w:val="0"/>
              <w:spacing w:before="6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不锈钢转子</w:t>
            </w:r>
          </w:p>
        </w:tc>
      </w:tr>
      <w:tr w14:paraId="66508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2316757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6E34A865">
            <w:pPr>
              <w:keepNext w:val="0"/>
              <w:keepLines w:val="0"/>
              <w:pageBreakBefore w:val="0"/>
              <w:kinsoku w:val="0"/>
              <w:wordWrap/>
              <w:overflowPunct/>
              <w:topLinePunct w:val="0"/>
              <w:autoSpaceDE w:val="0"/>
              <w:autoSpaceDN w:val="0"/>
              <w:bidi w:val="0"/>
              <w:adjustRightInd w:val="0"/>
              <w:snapToGrid w:val="0"/>
              <w:spacing w:before="6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浓水流量计</w:t>
            </w:r>
          </w:p>
        </w:tc>
        <w:tc>
          <w:tcPr>
            <w:tcW w:w="0" w:type="auto"/>
            <w:vAlign w:val="center"/>
          </w:tcPr>
          <w:p w14:paraId="20A6302C">
            <w:pPr>
              <w:keepNext w:val="0"/>
              <w:keepLines w:val="0"/>
              <w:pageBreakBefore w:val="0"/>
              <w:kinsoku w:val="0"/>
              <w:wordWrap/>
              <w:overflowPunct/>
              <w:topLinePunct w:val="0"/>
              <w:autoSpaceDE w:val="0"/>
              <w:autoSpaceDN w:val="0"/>
              <w:bidi w:val="0"/>
              <w:adjustRightInd w:val="0"/>
              <w:snapToGrid w:val="0"/>
              <w:spacing w:before="84"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0-2m³</w:t>
            </w:r>
          </w:p>
        </w:tc>
        <w:tc>
          <w:tcPr>
            <w:tcW w:w="0" w:type="auto"/>
            <w:vAlign w:val="center"/>
          </w:tcPr>
          <w:p w14:paraId="0BB4B7E7">
            <w:pPr>
              <w:keepNext w:val="0"/>
              <w:keepLines w:val="0"/>
              <w:pageBreakBefore w:val="0"/>
              <w:kinsoku w:val="0"/>
              <w:wordWrap/>
              <w:overflowPunct/>
              <w:topLinePunct w:val="0"/>
              <w:autoSpaceDE w:val="0"/>
              <w:autoSpaceDN w:val="0"/>
              <w:bidi w:val="0"/>
              <w:adjustRightInd w:val="0"/>
              <w:snapToGrid w:val="0"/>
              <w:spacing w:before="62"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玻璃材质</w:t>
            </w:r>
          </w:p>
        </w:tc>
        <w:tc>
          <w:tcPr>
            <w:tcW w:w="0" w:type="auto"/>
            <w:vAlign w:val="center"/>
          </w:tcPr>
          <w:p w14:paraId="655AA053">
            <w:pPr>
              <w:keepNext w:val="0"/>
              <w:keepLines w:val="0"/>
              <w:pageBreakBefore w:val="0"/>
              <w:kinsoku w:val="0"/>
              <w:wordWrap/>
              <w:overflowPunct/>
              <w:topLinePunct w:val="0"/>
              <w:autoSpaceDE w:val="0"/>
              <w:autoSpaceDN w:val="0"/>
              <w:bidi w:val="0"/>
              <w:adjustRightInd w:val="0"/>
              <w:snapToGrid w:val="0"/>
              <w:spacing w:before="6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830" w:type="dxa"/>
            <w:vAlign w:val="center"/>
          </w:tcPr>
          <w:p w14:paraId="0E6A470A">
            <w:pPr>
              <w:keepNext w:val="0"/>
              <w:keepLines w:val="0"/>
              <w:pageBreakBefore w:val="0"/>
              <w:kinsoku w:val="0"/>
              <w:wordWrap/>
              <w:overflowPunct/>
              <w:topLinePunct w:val="0"/>
              <w:autoSpaceDE w:val="0"/>
              <w:autoSpaceDN w:val="0"/>
              <w:bidi w:val="0"/>
              <w:adjustRightInd w:val="0"/>
              <w:snapToGrid w:val="0"/>
              <w:spacing w:before="8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1C15ABE8">
            <w:pPr>
              <w:keepNext w:val="0"/>
              <w:keepLines w:val="0"/>
              <w:pageBreakBefore w:val="0"/>
              <w:kinsoku w:val="0"/>
              <w:wordWrap/>
              <w:overflowPunct/>
              <w:topLinePunct w:val="0"/>
              <w:autoSpaceDE w:val="0"/>
              <w:autoSpaceDN w:val="0"/>
              <w:bidi w:val="0"/>
              <w:adjustRightInd w:val="0"/>
              <w:snapToGrid w:val="0"/>
              <w:spacing w:before="6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不锈钢转子</w:t>
            </w:r>
          </w:p>
        </w:tc>
      </w:tr>
      <w:tr w14:paraId="3E101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7E072B26">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0" w:type="auto"/>
            <w:vAlign w:val="center"/>
          </w:tcPr>
          <w:p w14:paraId="56352345">
            <w:pPr>
              <w:keepNext w:val="0"/>
              <w:keepLines w:val="0"/>
              <w:pageBreakBefore w:val="0"/>
              <w:kinsoku w:val="0"/>
              <w:wordWrap/>
              <w:overflowPunct/>
              <w:topLinePunct w:val="0"/>
              <w:autoSpaceDE w:val="0"/>
              <w:autoSpaceDN w:val="0"/>
              <w:bidi w:val="0"/>
              <w:adjustRightInd w:val="0"/>
              <w:snapToGrid w:val="0"/>
              <w:spacing w:before="19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净水箱</w:t>
            </w:r>
          </w:p>
        </w:tc>
        <w:tc>
          <w:tcPr>
            <w:tcW w:w="0" w:type="auto"/>
            <w:vAlign w:val="center"/>
          </w:tcPr>
          <w:p w14:paraId="6F83092A">
            <w:pPr>
              <w:keepNext w:val="0"/>
              <w:keepLines w:val="0"/>
              <w:pageBreakBefore w:val="0"/>
              <w:kinsoku w:val="0"/>
              <w:wordWrap/>
              <w:overflowPunct/>
              <w:topLinePunct w:val="0"/>
              <w:autoSpaceDE w:val="0"/>
              <w:autoSpaceDN w:val="0"/>
              <w:bidi w:val="0"/>
              <w:adjustRightInd w:val="0"/>
              <w:snapToGrid w:val="0"/>
              <w:spacing w:before="233"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2m³</w:t>
            </w:r>
          </w:p>
        </w:tc>
        <w:tc>
          <w:tcPr>
            <w:tcW w:w="0" w:type="auto"/>
            <w:vAlign w:val="center"/>
          </w:tcPr>
          <w:p w14:paraId="4D63BE2B">
            <w:pPr>
              <w:keepNext w:val="0"/>
              <w:keepLines w:val="0"/>
              <w:pageBreakBefore w:val="0"/>
              <w:kinsoku w:val="0"/>
              <w:wordWrap/>
              <w:overflowPunct/>
              <w:topLinePunct w:val="0"/>
              <w:autoSpaceDE w:val="0"/>
              <w:autoSpaceDN w:val="0"/>
              <w:bidi w:val="0"/>
              <w:adjustRightInd w:val="0"/>
              <w:snapToGrid w:val="0"/>
              <w:spacing w:before="197"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3DE59F3D">
            <w:pPr>
              <w:keepNext w:val="0"/>
              <w:keepLines w:val="0"/>
              <w:pageBreakBefore w:val="0"/>
              <w:kinsoku w:val="0"/>
              <w:wordWrap/>
              <w:overflowPunct/>
              <w:topLinePunct w:val="0"/>
              <w:autoSpaceDE w:val="0"/>
              <w:autoSpaceDN w:val="0"/>
              <w:bidi w:val="0"/>
              <w:adjustRightInd w:val="0"/>
              <w:snapToGrid w:val="0"/>
              <w:spacing w:before="19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座</w:t>
            </w:r>
          </w:p>
        </w:tc>
        <w:tc>
          <w:tcPr>
            <w:tcW w:w="830" w:type="dxa"/>
            <w:vAlign w:val="center"/>
          </w:tcPr>
          <w:p w14:paraId="5E0F5B55">
            <w:pPr>
              <w:keepNext w:val="0"/>
              <w:keepLines w:val="0"/>
              <w:pageBreakBefore w:val="0"/>
              <w:kinsoku w:val="0"/>
              <w:wordWrap/>
              <w:overflowPunct/>
              <w:topLinePunct w:val="0"/>
              <w:autoSpaceDE w:val="0"/>
              <w:autoSpaceDN w:val="0"/>
              <w:bidi w:val="0"/>
              <w:adjustRightInd w:val="0"/>
              <w:snapToGrid w:val="0"/>
              <w:spacing w:before="21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423B4CA0">
            <w:pPr>
              <w:keepNext w:val="0"/>
              <w:keepLines w:val="0"/>
              <w:pageBreakBefore w:val="0"/>
              <w:kinsoku w:val="0"/>
              <w:wordWrap/>
              <w:overflowPunct/>
              <w:topLinePunct w:val="0"/>
              <w:autoSpaceDE w:val="0"/>
              <w:autoSpaceDN w:val="0"/>
              <w:bidi w:val="0"/>
              <w:adjustRightInd w:val="0"/>
              <w:snapToGrid w:val="0"/>
              <w:spacing w:before="74" w:line="240" w:lineRule="auto"/>
              <w:ind w:left="0" w:leftChars="0" w:right="0" w:rightChars="0" w:firstLine="0" w:firstLineChars="0"/>
              <w:jc w:val="both"/>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水罐壁厚不小于2mm</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组合水箱符合国标图集要求</w:t>
            </w:r>
          </w:p>
        </w:tc>
      </w:tr>
      <w:tr w14:paraId="7CAFE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33EAF8D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76724ED3">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投入式液位传感</w:t>
            </w:r>
            <w:r>
              <w:rPr>
                <w:rFonts w:ascii="宋体" w:hAnsi="宋体" w:eastAsia="宋体" w:cs="宋体"/>
                <w:snapToGrid w:val="0"/>
                <w:color w:val="000000"/>
                <w:spacing w:val="2"/>
                <w:kern w:val="0"/>
                <w:sz w:val="20"/>
                <w:szCs w:val="20"/>
                <w:lang w:val="en-US" w:eastAsia="en-US" w:bidi="ar-SA"/>
              </w:rPr>
              <w:t xml:space="preserve"> </w:t>
            </w:r>
            <w:r>
              <w:rPr>
                <w:rFonts w:ascii="宋体" w:hAnsi="宋体" w:eastAsia="宋体" w:cs="宋体"/>
                <w:snapToGrid w:val="0"/>
                <w:color w:val="000000"/>
                <w:kern w:val="0"/>
                <w:sz w:val="20"/>
                <w:szCs w:val="20"/>
                <w:lang w:val="en-US" w:eastAsia="en-US" w:bidi="ar-SA"/>
              </w:rPr>
              <w:t>器</w:t>
            </w:r>
          </w:p>
        </w:tc>
        <w:tc>
          <w:tcPr>
            <w:tcW w:w="0" w:type="auto"/>
            <w:vAlign w:val="center"/>
          </w:tcPr>
          <w:p w14:paraId="17F1C79B">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精度：0.5%</w:t>
            </w:r>
            <w:r>
              <w:rPr>
                <w:rFonts w:ascii="宋体" w:hAnsi="宋体" w:eastAsia="宋体" w:cs="宋体"/>
                <w:snapToGrid w:val="0"/>
                <w:color w:val="000000"/>
                <w:kern w:val="0"/>
                <w:sz w:val="20"/>
                <w:szCs w:val="20"/>
                <w:lang w:val="en-US" w:eastAsia="en-US" w:bidi="ar-SA"/>
              </w:rPr>
              <w:t>FS</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7"/>
                <w:kern w:val="0"/>
                <w:sz w:val="20"/>
                <w:szCs w:val="20"/>
                <w:lang w:val="en-US" w:eastAsia="en-US" w:bidi="ar-SA"/>
              </w:rPr>
              <w:t>量程0</w:t>
            </w:r>
            <w:r>
              <w:rPr>
                <w:rFonts w:hint="eastAsia" w:ascii="宋体" w:hAnsi="宋体" w:eastAsia="宋体" w:cs="宋体"/>
                <w:snapToGrid w:val="0"/>
                <w:color w:val="000000"/>
                <w:spacing w:val="7"/>
                <w:kern w:val="0"/>
                <w:sz w:val="20"/>
                <w:szCs w:val="20"/>
                <w:lang w:val="en-US" w:eastAsia="zh-CN" w:bidi="ar-SA"/>
              </w:rPr>
              <w:t>～</w:t>
            </w:r>
            <w:r>
              <w:rPr>
                <w:rFonts w:ascii="宋体" w:hAnsi="宋体" w:eastAsia="宋体" w:cs="宋体"/>
                <w:snapToGrid w:val="0"/>
                <w:color w:val="000000"/>
                <w:spacing w:val="7"/>
                <w:kern w:val="0"/>
                <w:sz w:val="20"/>
                <w:szCs w:val="20"/>
                <w:lang w:val="en-US" w:eastAsia="en-US" w:bidi="ar-SA"/>
              </w:rPr>
              <w:t>3</w:t>
            </w:r>
            <w:r>
              <w:rPr>
                <w:rFonts w:ascii="宋体" w:hAnsi="宋体" w:eastAsia="宋体" w:cs="宋体"/>
                <w:snapToGrid w:val="0"/>
                <w:color w:val="000000"/>
                <w:kern w:val="0"/>
                <w:sz w:val="20"/>
                <w:szCs w:val="20"/>
                <w:lang w:val="en-US" w:eastAsia="en-US" w:bidi="ar-SA"/>
              </w:rPr>
              <w:t>mH</w:t>
            </w:r>
            <w:r>
              <w:rPr>
                <w:rFonts w:ascii="宋体" w:hAnsi="Calibri" w:eastAsia="宋体" w:cs="Calibri"/>
                <w:snapToGrid w:val="0"/>
                <w:color w:val="000000"/>
                <w:spacing w:val="7"/>
                <w:kern w:val="0"/>
                <w:sz w:val="20"/>
                <w:szCs w:val="20"/>
                <w:lang w:val="en-US" w:eastAsia="en-US" w:bidi="ar-SA"/>
              </w:rPr>
              <w:t>₂</w:t>
            </w:r>
            <w:r>
              <w:rPr>
                <w:rFonts w:ascii="宋体" w:hAnsi="宋体" w:eastAsia="宋体" w:cs="宋体"/>
                <w:snapToGrid w:val="0"/>
                <w:color w:val="000000"/>
                <w:spacing w:val="7"/>
                <w:kern w:val="0"/>
                <w:sz w:val="20"/>
                <w:szCs w:val="20"/>
                <w:lang w:val="en-US" w:eastAsia="en-US" w:bidi="ar-SA"/>
              </w:rPr>
              <w:t>0</w:t>
            </w:r>
            <w:r>
              <w:rPr>
                <w:rFonts w:hint="eastAsia" w:ascii="宋体" w:hAnsi="宋体" w:cs="宋体"/>
                <w:snapToGrid w:val="0"/>
                <w:color w:val="000000"/>
                <w:spacing w:val="7"/>
                <w:kern w:val="0"/>
                <w:sz w:val="20"/>
                <w:szCs w:val="20"/>
                <w:lang w:val="en-US" w:eastAsia="zh-CN" w:bidi="ar-SA"/>
              </w:rPr>
              <w:t>，</w:t>
            </w:r>
            <w:r>
              <w:rPr>
                <w:rFonts w:ascii="宋体" w:hAnsi="宋体" w:eastAsia="宋体" w:cs="宋体"/>
                <w:snapToGrid w:val="0"/>
                <w:color w:val="000000"/>
                <w:spacing w:val="7"/>
                <w:kern w:val="0"/>
                <w:sz w:val="20"/>
                <w:szCs w:val="20"/>
                <w:lang w:val="en-US" w:eastAsia="en-US" w:bidi="ar-SA"/>
              </w:rPr>
              <w:t>输出：4</w:t>
            </w:r>
            <w:r>
              <w:rPr>
                <w:rFonts w:hint="eastAsia" w:ascii="宋体" w:hAnsi="宋体" w:cs="宋体"/>
                <w:snapToGrid w:val="0"/>
                <w:color w:val="000000"/>
                <w:spacing w:val="7"/>
                <w:kern w:val="0"/>
                <w:sz w:val="20"/>
                <w:szCs w:val="20"/>
                <w:lang w:val="en-US" w:eastAsia="zh-CN" w:bidi="ar-SA"/>
              </w:rPr>
              <w:t>—</w:t>
            </w:r>
            <w:r>
              <w:rPr>
                <w:rFonts w:ascii="宋体" w:hAnsi="宋体" w:eastAsia="宋体" w:cs="宋体"/>
                <w:snapToGrid w:val="0"/>
                <w:color w:val="000000"/>
                <w:spacing w:val="7"/>
                <w:kern w:val="0"/>
                <w:sz w:val="20"/>
                <w:szCs w:val="20"/>
                <w:lang w:val="en-US" w:eastAsia="en-US" w:bidi="ar-SA"/>
              </w:rPr>
              <w:t>20</w:t>
            </w:r>
            <w:r>
              <w:rPr>
                <w:rFonts w:ascii="宋体" w:hAnsi="宋体" w:eastAsia="宋体" w:cs="宋体"/>
                <w:snapToGrid w:val="0"/>
                <w:color w:val="000000"/>
                <w:kern w:val="0"/>
                <w:sz w:val="20"/>
                <w:szCs w:val="20"/>
                <w:lang w:val="en-US" w:eastAsia="en-US" w:bidi="ar-SA"/>
              </w:rPr>
              <w:t>mA</w:t>
            </w:r>
            <w:r>
              <w:rPr>
                <w:rFonts w:ascii="宋体" w:hAnsi="宋体" w:eastAsia="宋体" w:cs="宋体"/>
                <w:snapToGrid w:val="0"/>
                <w:color w:val="000000"/>
                <w:spacing w:val="7"/>
                <w:kern w:val="0"/>
                <w:sz w:val="20"/>
                <w:szCs w:val="20"/>
                <w:lang w:val="en-US" w:eastAsia="en-US" w:bidi="ar-SA"/>
              </w:rPr>
              <w:t>,</w:t>
            </w:r>
            <w:r>
              <w:rPr>
                <w:rFonts w:ascii="宋体" w:hAnsi="宋体" w:eastAsia="宋体" w:cs="宋体"/>
                <w:snapToGrid w:val="0"/>
                <w:color w:val="000000"/>
                <w:spacing w:val="11"/>
                <w:kern w:val="0"/>
                <w:sz w:val="20"/>
                <w:szCs w:val="20"/>
                <w:lang w:val="en-US" w:eastAsia="en-US" w:bidi="ar-SA"/>
              </w:rPr>
              <w:t xml:space="preserve"> </w:t>
            </w:r>
            <w:r>
              <w:rPr>
                <w:rFonts w:ascii="宋体" w:hAnsi="宋体" w:eastAsia="宋体" w:cs="宋体"/>
                <w:snapToGrid w:val="0"/>
                <w:color w:val="000000"/>
                <w:spacing w:val="-2"/>
                <w:kern w:val="0"/>
                <w:sz w:val="20"/>
                <w:szCs w:val="20"/>
                <w:lang w:val="en-US" w:eastAsia="en-US" w:bidi="ar-SA"/>
              </w:rPr>
              <w:t>供电24VDC</w:t>
            </w:r>
          </w:p>
        </w:tc>
        <w:tc>
          <w:tcPr>
            <w:tcW w:w="0" w:type="auto"/>
            <w:vAlign w:val="center"/>
          </w:tcPr>
          <w:p w14:paraId="3E7862CF">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膜片：316L不锈钢，</w:t>
            </w:r>
          </w:p>
          <w:p w14:paraId="683628DD">
            <w:pPr>
              <w:keepNext w:val="0"/>
              <w:keepLines w:val="0"/>
              <w:pageBreakBefore w:val="0"/>
              <w:kinsoku w:val="0"/>
              <w:wordWrap/>
              <w:overflowPunct/>
              <w:topLinePunct w:val="0"/>
              <w:autoSpaceDE w:val="0"/>
              <w:autoSpaceDN w:val="0"/>
              <w:bidi w:val="0"/>
              <w:adjustRightInd w:val="0"/>
              <w:snapToGrid w:val="0"/>
              <w:spacing w:before="29"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外壳：304不锈钢与</w:t>
            </w:r>
            <w:r>
              <w:rPr>
                <w:rFonts w:ascii="宋体" w:hAnsi="宋体" w:eastAsia="宋体" w:cs="宋体"/>
                <w:snapToGrid w:val="0"/>
                <w:color w:val="000000"/>
                <w:kern w:val="0"/>
                <w:sz w:val="20"/>
                <w:szCs w:val="20"/>
                <w:lang w:val="en-US" w:eastAsia="en-US" w:bidi="ar-SA"/>
              </w:rPr>
              <w:t xml:space="preserve">ABS </w:t>
            </w:r>
            <w:r>
              <w:rPr>
                <w:rFonts w:ascii="宋体" w:hAnsi="宋体" w:eastAsia="宋体" w:cs="宋体"/>
                <w:snapToGrid w:val="0"/>
                <w:color w:val="000000"/>
                <w:spacing w:val="-1"/>
                <w:kern w:val="0"/>
                <w:sz w:val="20"/>
                <w:szCs w:val="20"/>
                <w:lang w:val="en-US" w:eastAsia="en-US" w:bidi="ar-SA"/>
              </w:rPr>
              <w:t>工程塑料，密封件：</w:t>
            </w:r>
            <w:r>
              <w:rPr>
                <w:rFonts w:hint="eastAsia" w:ascii="宋体" w:hAnsi="宋体" w:eastAsia="宋体" w:cs="宋体"/>
                <w:snapToGrid w:val="0"/>
                <w:color w:val="000000"/>
                <w:spacing w:val="-1"/>
                <w:kern w:val="0"/>
                <w:sz w:val="20"/>
                <w:szCs w:val="20"/>
                <w:lang w:val="en-US" w:eastAsia="en-US" w:bidi="ar-SA"/>
              </w:rPr>
              <w:t>符合食品级标准的三元乙丙橡胶或丁腈橡胶</w:t>
            </w:r>
          </w:p>
        </w:tc>
        <w:tc>
          <w:tcPr>
            <w:tcW w:w="0" w:type="auto"/>
            <w:vAlign w:val="center"/>
          </w:tcPr>
          <w:p w14:paraId="762FDA6C">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830" w:type="dxa"/>
            <w:vAlign w:val="center"/>
          </w:tcPr>
          <w:p w14:paraId="1F05566A">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18693D2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0ACAE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310F328F">
            <w:pPr>
              <w:keepNext w:val="0"/>
              <w:keepLines w:val="0"/>
              <w:pageBreakBefore w:val="0"/>
              <w:kinsoku w:val="0"/>
              <w:wordWrap/>
              <w:overflowPunct/>
              <w:topLinePunct w:val="0"/>
              <w:autoSpaceDE w:val="0"/>
              <w:autoSpaceDN w:val="0"/>
              <w:bidi w:val="0"/>
              <w:adjustRightInd w:val="0"/>
              <w:snapToGrid w:val="0"/>
              <w:spacing w:before="7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六</w:t>
            </w:r>
          </w:p>
        </w:tc>
        <w:tc>
          <w:tcPr>
            <w:tcW w:w="13800" w:type="dxa"/>
            <w:gridSpan w:val="6"/>
            <w:vAlign w:val="center"/>
          </w:tcPr>
          <w:p w14:paraId="2B20D3D4">
            <w:pPr>
              <w:keepNext w:val="0"/>
              <w:keepLines w:val="0"/>
              <w:pageBreakBefore w:val="0"/>
              <w:kinsoku w:val="0"/>
              <w:wordWrap/>
              <w:overflowPunct/>
              <w:topLinePunct w:val="0"/>
              <w:autoSpaceDE w:val="0"/>
              <w:autoSpaceDN w:val="0"/>
              <w:bidi w:val="0"/>
              <w:adjustRightInd w:val="0"/>
              <w:snapToGrid w:val="0"/>
              <w:spacing w:before="6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消毒系统</w:t>
            </w:r>
          </w:p>
        </w:tc>
      </w:tr>
      <w:tr w14:paraId="30179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34E25DD9">
            <w:pPr>
              <w:keepNext w:val="0"/>
              <w:keepLines w:val="0"/>
              <w:pageBreakBefore w:val="0"/>
              <w:kinsoku w:val="0"/>
              <w:wordWrap/>
              <w:overflowPunct/>
              <w:topLinePunct w:val="0"/>
              <w:autoSpaceDE w:val="0"/>
              <w:autoSpaceDN w:val="0"/>
              <w:bidi w:val="0"/>
              <w:adjustRightInd w:val="0"/>
              <w:snapToGrid w:val="0"/>
              <w:spacing w:before="8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30654A1F">
            <w:pPr>
              <w:keepNext w:val="0"/>
              <w:keepLines w:val="0"/>
              <w:pageBreakBefore w:val="0"/>
              <w:kinsoku w:val="0"/>
              <w:wordWrap/>
              <w:overflowPunct/>
              <w:topLinePunct w:val="0"/>
              <w:autoSpaceDE w:val="0"/>
              <w:autoSpaceDN w:val="0"/>
              <w:bidi w:val="0"/>
              <w:adjustRightInd w:val="0"/>
              <w:snapToGrid w:val="0"/>
              <w:spacing w:before="6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紫外线杀菌装置</w:t>
            </w:r>
          </w:p>
        </w:tc>
        <w:tc>
          <w:tcPr>
            <w:tcW w:w="0" w:type="auto"/>
            <w:vAlign w:val="center"/>
          </w:tcPr>
          <w:p w14:paraId="20292911">
            <w:pPr>
              <w:keepNext w:val="0"/>
              <w:keepLines w:val="0"/>
              <w:pageBreakBefore w:val="0"/>
              <w:kinsoku w:val="0"/>
              <w:wordWrap/>
              <w:overflowPunct/>
              <w:topLinePunct w:val="0"/>
              <w:autoSpaceDE w:val="0"/>
              <w:autoSpaceDN w:val="0"/>
              <w:bidi w:val="0"/>
              <w:adjustRightInd w:val="0"/>
              <w:snapToGrid w:val="0"/>
              <w:spacing w:before="64"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流量：8m³/h,N=240W</w:t>
            </w:r>
          </w:p>
        </w:tc>
        <w:tc>
          <w:tcPr>
            <w:tcW w:w="0" w:type="auto"/>
            <w:vAlign w:val="center"/>
          </w:tcPr>
          <w:p w14:paraId="4B2132B0">
            <w:pPr>
              <w:keepNext w:val="0"/>
              <w:keepLines w:val="0"/>
              <w:pageBreakBefore w:val="0"/>
              <w:kinsoku w:val="0"/>
              <w:wordWrap/>
              <w:overflowPunct/>
              <w:topLinePunct w:val="0"/>
              <w:autoSpaceDE w:val="0"/>
              <w:autoSpaceDN w:val="0"/>
              <w:bidi w:val="0"/>
              <w:adjustRightInd w:val="0"/>
              <w:snapToGrid w:val="0"/>
              <w:spacing w:before="70"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70F87DB5">
            <w:pPr>
              <w:keepNext w:val="0"/>
              <w:keepLines w:val="0"/>
              <w:pageBreakBefore w:val="0"/>
              <w:kinsoku w:val="0"/>
              <w:wordWrap/>
              <w:overflowPunct/>
              <w:topLinePunct w:val="0"/>
              <w:autoSpaceDE w:val="0"/>
              <w:autoSpaceDN w:val="0"/>
              <w:bidi w:val="0"/>
              <w:adjustRightInd w:val="0"/>
              <w:snapToGrid w:val="0"/>
              <w:spacing w:before="6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830" w:type="dxa"/>
            <w:vAlign w:val="center"/>
          </w:tcPr>
          <w:p w14:paraId="19AB247D">
            <w:pPr>
              <w:keepNext w:val="0"/>
              <w:keepLines w:val="0"/>
              <w:pageBreakBefore w:val="0"/>
              <w:kinsoku w:val="0"/>
              <w:wordWrap/>
              <w:overflowPunct/>
              <w:topLinePunct w:val="0"/>
              <w:autoSpaceDE w:val="0"/>
              <w:autoSpaceDN w:val="0"/>
              <w:bidi w:val="0"/>
              <w:adjustRightInd w:val="0"/>
              <w:snapToGrid w:val="0"/>
              <w:spacing w:before="8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1C235851">
            <w:pPr>
              <w:keepNext w:val="0"/>
              <w:keepLines w:val="0"/>
              <w:pageBreakBefore w:val="0"/>
              <w:kinsoku w:val="0"/>
              <w:wordWrap/>
              <w:overflowPunct/>
              <w:topLinePunct w:val="0"/>
              <w:autoSpaceDE w:val="0"/>
              <w:autoSpaceDN w:val="0"/>
              <w:bidi w:val="0"/>
              <w:adjustRightInd w:val="0"/>
              <w:snapToGrid w:val="0"/>
              <w:spacing w:before="6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多区共用，根据供水循环泵流量确定</w:t>
            </w:r>
          </w:p>
        </w:tc>
      </w:tr>
      <w:tr w14:paraId="635D0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01EFC990">
            <w:pPr>
              <w:keepNext w:val="0"/>
              <w:keepLines w:val="0"/>
              <w:pageBreakBefore w:val="0"/>
              <w:kinsoku w:val="0"/>
              <w:wordWrap/>
              <w:overflowPunct/>
              <w:topLinePunct w:val="0"/>
              <w:autoSpaceDE w:val="0"/>
              <w:autoSpaceDN w:val="0"/>
              <w:bidi w:val="0"/>
              <w:adjustRightInd w:val="0"/>
              <w:snapToGrid w:val="0"/>
              <w:spacing w:before="21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0" w:type="auto"/>
            <w:vAlign w:val="center"/>
          </w:tcPr>
          <w:p w14:paraId="3997B1B2">
            <w:pPr>
              <w:keepNext w:val="0"/>
              <w:keepLines w:val="0"/>
              <w:pageBreakBefore w:val="0"/>
              <w:kinsoku w:val="0"/>
              <w:wordWrap/>
              <w:overflowPunct/>
              <w:topLinePunct w:val="0"/>
              <w:autoSpaceDE w:val="0"/>
              <w:autoSpaceDN w:val="0"/>
              <w:bidi w:val="0"/>
              <w:adjustRightInd w:val="0"/>
              <w:snapToGrid w:val="0"/>
              <w:spacing w:before="19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臭氧杀菌装置</w:t>
            </w:r>
          </w:p>
        </w:tc>
        <w:tc>
          <w:tcPr>
            <w:tcW w:w="0" w:type="auto"/>
            <w:vAlign w:val="center"/>
          </w:tcPr>
          <w:p w14:paraId="7275B684">
            <w:pPr>
              <w:keepNext w:val="0"/>
              <w:keepLines w:val="0"/>
              <w:pageBreakBefore w:val="0"/>
              <w:kinsoku w:val="0"/>
              <w:wordWrap/>
              <w:overflowPunct/>
              <w:topLinePunct w:val="0"/>
              <w:autoSpaceDE w:val="0"/>
              <w:autoSpaceDN w:val="0"/>
              <w:bidi w:val="0"/>
              <w:adjustRightInd w:val="0"/>
              <w:snapToGrid w:val="0"/>
              <w:spacing w:before="190"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空气源，0</w:t>
            </w:r>
            <w:r>
              <w:rPr>
                <w:rFonts w:hint="eastAsia" w:ascii="宋体" w:hAnsi="宋体" w:eastAsia="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10 g/h,N=500W</w:t>
            </w:r>
          </w:p>
        </w:tc>
        <w:tc>
          <w:tcPr>
            <w:tcW w:w="0" w:type="auto"/>
            <w:vAlign w:val="center"/>
          </w:tcPr>
          <w:p w14:paraId="27B7768F">
            <w:pPr>
              <w:keepNext w:val="0"/>
              <w:keepLines w:val="0"/>
              <w:pageBreakBefore w:val="0"/>
              <w:kinsoku w:val="0"/>
              <w:wordWrap/>
              <w:overflowPunct/>
              <w:topLinePunct w:val="0"/>
              <w:autoSpaceDE w:val="0"/>
              <w:autoSpaceDN w:val="0"/>
              <w:bidi w:val="0"/>
              <w:adjustRightInd w:val="0"/>
              <w:snapToGrid w:val="0"/>
              <w:spacing w:before="200"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14618F92">
            <w:pPr>
              <w:keepNext w:val="0"/>
              <w:keepLines w:val="0"/>
              <w:pageBreakBefore w:val="0"/>
              <w:kinsoku w:val="0"/>
              <w:wordWrap/>
              <w:overflowPunct/>
              <w:topLinePunct w:val="0"/>
              <w:autoSpaceDE w:val="0"/>
              <w:autoSpaceDN w:val="0"/>
              <w:bidi w:val="0"/>
              <w:adjustRightInd w:val="0"/>
              <w:snapToGrid w:val="0"/>
              <w:spacing w:before="19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830" w:type="dxa"/>
            <w:vAlign w:val="center"/>
          </w:tcPr>
          <w:p w14:paraId="0FA8AE79">
            <w:pPr>
              <w:keepNext w:val="0"/>
              <w:keepLines w:val="0"/>
              <w:pageBreakBefore w:val="0"/>
              <w:kinsoku w:val="0"/>
              <w:wordWrap/>
              <w:overflowPunct/>
              <w:topLinePunct w:val="0"/>
              <w:autoSpaceDE w:val="0"/>
              <w:autoSpaceDN w:val="0"/>
              <w:bidi w:val="0"/>
              <w:adjustRightInd w:val="0"/>
              <w:snapToGrid w:val="0"/>
              <w:spacing w:before="21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4E207B74">
            <w:pPr>
              <w:keepNext w:val="0"/>
              <w:keepLines w:val="0"/>
              <w:pageBreakBefore w:val="0"/>
              <w:kinsoku w:val="0"/>
              <w:wordWrap/>
              <w:overflowPunct/>
              <w:topLinePunct w:val="0"/>
              <w:autoSpaceDE w:val="0"/>
              <w:autoSpaceDN w:val="0"/>
              <w:bidi w:val="0"/>
              <w:adjustRightInd w:val="0"/>
              <w:snapToGrid w:val="0"/>
              <w:spacing w:before="6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一体化集成设备</w:t>
            </w:r>
          </w:p>
          <w:p w14:paraId="4B2E7663">
            <w:pPr>
              <w:keepNext w:val="0"/>
              <w:keepLines w:val="0"/>
              <w:pageBreakBefore w:val="0"/>
              <w:kinsoku w:val="0"/>
              <w:wordWrap/>
              <w:overflowPunct/>
              <w:topLinePunct w:val="0"/>
              <w:autoSpaceDE w:val="0"/>
              <w:autoSpaceDN w:val="0"/>
              <w:bidi w:val="0"/>
              <w:adjustRightInd w:val="0"/>
              <w:snapToGrid w:val="0"/>
              <w:spacing w:before="2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射流投加，循环管路连接</w:t>
            </w:r>
          </w:p>
        </w:tc>
      </w:tr>
      <w:tr w14:paraId="4508A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15E70C3E">
            <w:pPr>
              <w:keepNext w:val="0"/>
              <w:keepLines w:val="0"/>
              <w:pageBreakBefore w:val="0"/>
              <w:kinsoku w:val="0"/>
              <w:wordWrap/>
              <w:overflowPunct/>
              <w:topLinePunct w:val="0"/>
              <w:autoSpaceDE w:val="0"/>
              <w:autoSpaceDN w:val="0"/>
              <w:bidi w:val="0"/>
              <w:adjustRightInd w:val="0"/>
              <w:snapToGrid w:val="0"/>
              <w:spacing w:before="8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七</w:t>
            </w:r>
          </w:p>
        </w:tc>
        <w:tc>
          <w:tcPr>
            <w:tcW w:w="13800" w:type="dxa"/>
            <w:gridSpan w:val="6"/>
            <w:vAlign w:val="center"/>
          </w:tcPr>
          <w:p w14:paraId="48298BC2">
            <w:pPr>
              <w:keepNext w:val="0"/>
              <w:keepLines w:val="0"/>
              <w:pageBreakBefore w:val="0"/>
              <w:kinsoku w:val="0"/>
              <w:wordWrap/>
              <w:overflowPunct/>
              <w:topLinePunct w:val="0"/>
              <w:autoSpaceDE w:val="0"/>
              <w:autoSpaceDN w:val="0"/>
              <w:bidi w:val="0"/>
              <w:adjustRightInd w:val="0"/>
              <w:snapToGrid w:val="0"/>
              <w:spacing w:before="6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供、回水系统</w:t>
            </w:r>
          </w:p>
        </w:tc>
      </w:tr>
      <w:tr w14:paraId="26049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2FC86377">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3B03CBE5">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变频供水设备</w:t>
            </w:r>
          </w:p>
        </w:tc>
        <w:tc>
          <w:tcPr>
            <w:tcW w:w="0" w:type="auto"/>
            <w:vAlign w:val="center"/>
          </w:tcPr>
          <w:p w14:paraId="0E06DD7B">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根据设计确定</w:t>
            </w:r>
          </w:p>
        </w:tc>
        <w:tc>
          <w:tcPr>
            <w:tcW w:w="0" w:type="auto"/>
            <w:vAlign w:val="center"/>
          </w:tcPr>
          <w:p w14:paraId="29749131">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03454E11">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830" w:type="dxa"/>
            <w:vMerge w:val="restart"/>
            <w:vAlign w:val="center"/>
          </w:tcPr>
          <w:p w14:paraId="721DBD71">
            <w:pPr>
              <w:keepNext w:val="0"/>
              <w:keepLines w:val="0"/>
              <w:pageBreakBefore w:val="0"/>
              <w:kinsoku w:val="0"/>
              <w:wordWrap/>
              <w:overflowPunct/>
              <w:topLinePunct w:val="0"/>
              <w:autoSpaceDE w:val="0"/>
              <w:autoSpaceDN w:val="0"/>
              <w:bidi w:val="0"/>
              <w:adjustRightInd w:val="0"/>
              <w:snapToGrid w:val="0"/>
              <w:spacing w:before="4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根据</w:t>
            </w:r>
            <w:r>
              <w:rPr>
                <w:rFonts w:ascii="宋体" w:hAnsi="宋体" w:eastAsia="宋体" w:cs="宋体"/>
                <w:snapToGrid w:val="0"/>
                <w:color w:val="000000"/>
                <w:spacing w:val="8"/>
                <w:kern w:val="0"/>
                <w:sz w:val="20"/>
                <w:szCs w:val="20"/>
                <w:lang w:val="en-US" w:eastAsia="en-US" w:bidi="ar-SA"/>
              </w:rPr>
              <w:t>分区</w:t>
            </w:r>
            <w:r>
              <w:rPr>
                <w:rFonts w:ascii="宋体" w:hAnsi="宋体" w:eastAsia="宋体" w:cs="宋体"/>
                <w:snapToGrid w:val="0"/>
                <w:color w:val="000000"/>
                <w:spacing w:val="6"/>
                <w:kern w:val="0"/>
                <w:sz w:val="20"/>
                <w:szCs w:val="20"/>
                <w:lang w:val="en-US" w:eastAsia="en-US" w:bidi="ar-SA"/>
              </w:rPr>
              <w:t>确定</w:t>
            </w:r>
          </w:p>
        </w:tc>
        <w:tc>
          <w:tcPr>
            <w:tcW w:w="4434" w:type="dxa"/>
            <w:vAlign w:val="center"/>
          </w:tcPr>
          <w:p w14:paraId="3FFE5061">
            <w:pPr>
              <w:keepNext w:val="0"/>
              <w:keepLines w:val="0"/>
              <w:pageBreakBefore w:val="0"/>
              <w:kinsoku w:val="0"/>
              <w:wordWrap/>
              <w:overflowPunct/>
              <w:topLinePunct w:val="0"/>
              <w:autoSpaceDE w:val="0"/>
              <w:autoSpaceDN w:val="0"/>
              <w:bidi w:val="0"/>
              <w:adjustRightInd w:val="0"/>
              <w:snapToGrid w:val="0"/>
              <w:spacing w:before="16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变频，立式，一级能耗，国产一线品牌，一用一</w:t>
            </w:r>
            <w:r>
              <w:rPr>
                <w:rFonts w:ascii="宋体" w:hAnsi="宋体" w:eastAsia="宋体" w:cs="宋体"/>
                <w:snapToGrid w:val="0"/>
                <w:color w:val="000000"/>
                <w:kern w:val="0"/>
                <w:sz w:val="20"/>
                <w:szCs w:val="20"/>
                <w:lang w:val="en-US" w:eastAsia="en-US" w:bidi="ar-SA"/>
              </w:rPr>
              <w:t>备</w:t>
            </w:r>
          </w:p>
        </w:tc>
      </w:tr>
      <w:tr w14:paraId="1B156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7BAA46C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7307EA15">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超声波远传水表</w:t>
            </w:r>
          </w:p>
        </w:tc>
        <w:tc>
          <w:tcPr>
            <w:tcW w:w="0" w:type="auto"/>
            <w:vAlign w:val="center"/>
          </w:tcPr>
          <w:p w14:paraId="65A67252">
            <w:pPr>
              <w:keepNext w:val="0"/>
              <w:keepLines w:val="0"/>
              <w:pageBreakBefore w:val="0"/>
              <w:kinsoku w:val="0"/>
              <w:wordWrap/>
              <w:overflowPunct/>
              <w:topLinePunct w:val="0"/>
              <w:autoSpaceDE w:val="0"/>
              <w:autoSpaceDN w:val="0"/>
              <w:bidi w:val="0"/>
              <w:adjustRightInd w:val="0"/>
              <w:snapToGrid w:val="0"/>
              <w:spacing w:before="179"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根据设计确定，准确度等级：2级，工作压</w:t>
            </w:r>
            <w:r>
              <w:rPr>
                <w:rFonts w:ascii="宋体" w:hAnsi="宋体" w:eastAsia="宋体" w:cs="宋体"/>
                <w:snapToGrid w:val="0"/>
                <w:color w:val="000000"/>
                <w:spacing w:val="-1"/>
                <w:kern w:val="0"/>
                <w:sz w:val="20"/>
                <w:szCs w:val="20"/>
                <w:lang w:val="en-US" w:eastAsia="en-US" w:bidi="ar-SA"/>
              </w:rPr>
              <w:t>力：</w:t>
            </w:r>
          </w:p>
          <w:p w14:paraId="4256AD1D">
            <w:pPr>
              <w:keepNext w:val="0"/>
              <w:keepLines w:val="0"/>
              <w:pageBreakBefore w:val="0"/>
              <w:kinsoku w:val="0"/>
              <w:wordWrap/>
              <w:overflowPunct/>
              <w:topLinePunct w:val="0"/>
              <w:autoSpaceDE w:val="0"/>
              <w:autoSpaceDN w:val="0"/>
              <w:bidi w:val="0"/>
              <w:adjustRightInd w:val="0"/>
              <w:snapToGrid w:val="0"/>
              <w:spacing w:before="49"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1.60MPa</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电磁环境等级：E1</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防护等级IP68</w:t>
            </w:r>
          </w:p>
        </w:tc>
        <w:tc>
          <w:tcPr>
            <w:tcW w:w="0" w:type="auto"/>
            <w:vAlign w:val="center"/>
          </w:tcPr>
          <w:p w14:paraId="542039CF">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过流件为304不锈钢</w:t>
            </w:r>
          </w:p>
        </w:tc>
        <w:tc>
          <w:tcPr>
            <w:tcW w:w="0" w:type="auto"/>
            <w:vAlign w:val="center"/>
          </w:tcPr>
          <w:p w14:paraId="1747CA04">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830" w:type="dxa"/>
            <w:vMerge w:val="continue"/>
            <w:vAlign w:val="center"/>
          </w:tcPr>
          <w:p w14:paraId="716F16D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p>
        </w:tc>
        <w:tc>
          <w:tcPr>
            <w:tcW w:w="4434" w:type="dxa"/>
            <w:vAlign w:val="center"/>
          </w:tcPr>
          <w:p w14:paraId="070B34FB">
            <w:pPr>
              <w:keepNext w:val="0"/>
              <w:keepLines w:val="0"/>
              <w:pageBreakBefore w:val="0"/>
              <w:kinsoku w:val="0"/>
              <w:wordWrap/>
              <w:overflowPunct/>
              <w:topLinePunct w:val="0"/>
              <w:autoSpaceDE w:val="0"/>
              <w:autoSpaceDN w:val="0"/>
              <w:bidi w:val="0"/>
              <w:adjustRightInd w:val="0"/>
              <w:snapToGrid w:val="0"/>
              <w:spacing w:before="6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实现远程抄表、监测和升级；自带M-bus通讯接口；具备外接电，内置锂电池，可连续工作5</w:t>
            </w:r>
            <w:r>
              <w:rPr>
                <w:rFonts w:ascii="宋体" w:hAnsi="宋体" w:eastAsia="宋体" w:cs="宋体"/>
                <w:snapToGrid w:val="0"/>
                <w:color w:val="000000"/>
                <w:spacing w:val="-5"/>
                <w:kern w:val="0"/>
                <w:sz w:val="20"/>
                <w:szCs w:val="20"/>
                <w:lang w:val="en-US" w:eastAsia="en-US" w:bidi="ar-SA"/>
              </w:rPr>
              <w:t>年</w:t>
            </w:r>
            <w:r>
              <w:rPr>
                <w:rFonts w:ascii="宋体" w:hAnsi="宋体" w:eastAsia="宋体" w:cs="宋体"/>
                <w:snapToGrid w:val="0"/>
                <w:color w:val="000000"/>
                <w:spacing w:val="-47"/>
                <w:kern w:val="0"/>
                <w:sz w:val="20"/>
                <w:szCs w:val="20"/>
                <w:lang w:val="en-US" w:eastAsia="en-US" w:bidi="ar-SA"/>
              </w:rPr>
              <w:t xml:space="preserve"> </w:t>
            </w:r>
          </w:p>
        </w:tc>
      </w:tr>
      <w:tr w14:paraId="078E3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646C8619">
            <w:pPr>
              <w:keepNext w:val="0"/>
              <w:keepLines w:val="0"/>
              <w:pageBreakBefore w:val="0"/>
              <w:kinsoku w:val="0"/>
              <w:wordWrap/>
              <w:overflowPunct/>
              <w:topLinePunct w:val="0"/>
              <w:autoSpaceDE w:val="0"/>
              <w:autoSpaceDN w:val="0"/>
              <w:bidi w:val="0"/>
              <w:adjustRightInd w:val="0"/>
              <w:snapToGrid w:val="0"/>
              <w:spacing w:before="21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0" w:type="auto"/>
            <w:vAlign w:val="center"/>
          </w:tcPr>
          <w:p w14:paraId="7D28E632">
            <w:pPr>
              <w:keepNext w:val="0"/>
              <w:keepLines w:val="0"/>
              <w:pageBreakBefore w:val="0"/>
              <w:kinsoku w:val="0"/>
              <w:wordWrap/>
              <w:overflowPunct/>
              <w:topLinePunct w:val="0"/>
              <w:autoSpaceDE w:val="0"/>
              <w:autoSpaceDN w:val="0"/>
              <w:bidi w:val="0"/>
              <w:adjustRightInd w:val="0"/>
              <w:snapToGrid w:val="0"/>
              <w:spacing w:before="6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一体化集成水质</w:t>
            </w:r>
            <w:r>
              <w:rPr>
                <w:rFonts w:ascii="宋体" w:hAnsi="宋体" w:eastAsia="宋体" w:cs="宋体"/>
                <w:snapToGrid w:val="0"/>
                <w:color w:val="000000"/>
                <w:spacing w:val="-1"/>
                <w:kern w:val="0"/>
                <w:sz w:val="20"/>
                <w:szCs w:val="20"/>
                <w:lang w:val="en-US" w:eastAsia="en-US" w:bidi="ar-SA"/>
              </w:rPr>
              <w:t>在线监测设备</w:t>
            </w:r>
          </w:p>
        </w:tc>
        <w:tc>
          <w:tcPr>
            <w:tcW w:w="0" w:type="auto"/>
            <w:vAlign w:val="center"/>
          </w:tcPr>
          <w:p w14:paraId="0ACB3673">
            <w:pPr>
              <w:keepNext w:val="0"/>
              <w:keepLines w:val="0"/>
              <w:pageBreakBefore w:val="0"/>
              <w:kinsoku w:val="0"/>
              <w:wordWrap/>
              <w:overflowPunct/>
              <w:topLinePunct w:val="0"/>
              <w:autoSpaceDE w:val="0"/>
              <w:autoSpaceDN w:val="0"/>
              <w:bidi w:val="0"/>
              <w:adjustRightInd w:val="0"/>
              <w:snapToGrid w:val="0"/>
              <w:spacing w:before="69"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浊度、</w:t>
            </w:r>
            <w:r>
              <w:rPr>
                <w:rFonts w:hint="eastAsia" w:ascii="宋体" w:hAnsi="宋体" w:cs="宋体"/>
                <w:snapToGrid w:val="0"/>
                <w:color w:val="000000"/>
                <w:spacing w:val="-2"/>
                <w:kern w:val="0"/>
                <w:sz w:val="20"/>
                <w:szCs w:val="20"/>
                <w:lang w:val="en-US" w:eastAsia="zh-CN" w:bidi="ar-SA"/>
              </w:rPr>
              <w:t>pH</w:t>
            </w:r>
            <w:r>
              <w:rPr>
                <w:rFonts w:ascii="宋体" w:hAnsi="宋体" w:eastAsia="宋体" w:cs="宋体"/>
                <w:snapToGrid w:val="0"/>
                <w:color w:val="000000"/>
                <w:spacing w:val="-2"/>
                <w:kern w:val="0"/>
                <w:sz w:val="20"/>
                <w:szCs w:val="20"/>
                <w:lang w:val="en-US" w:eastAsia="en-US" w:bidi="ar-SA"/>
              </w:rPr>
              <w:t>、电导率、温度、臭氧浓度，自</w:t>
            </w:r>
            <w:r>
              <w:rPr>
                <w:rFonts w:ascii="宋体" w:hAnsi="宋体" w:eastAsia="宋体" w:cs="宋体"/>
                <w:snapToGrid w:val="0"/>
                <w:color w:val="000000"/>
                <w:spacing w:val="-3"/>
                <w:kern w:val="0"/>
                <w:sz w:val="20"/>
                <w:szCs w:val="20"/>
                <w:lang w:val="en-US" w:eastAsia="en-US" w:bidi="ar-SA"/>
              </w:rPr>
              <w:t>带M-bus</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3"/>
                <w:kern w:val="0"/>
                <w:sz w:val="20"/>
                <w:szCs w:val="20"/>
                <w:lang w:val="en-US" w:eastAsia="en-US" w:bidi="ar-SA"/>
              </w:rPr>
              <w:t>通讯接口；工作压力：0.60</w:t>
            </w:r>
            <w:r>
              <w:rPr>
                <w:rFonts w:ascii="宋体" w:hAnsi="宋体" w:eastAsia="宋体" w:cs="宋体"/>
                <w:snapToGrid w:val="0"/>
                <w:color w:val="000000"/>
                <w:kern w:val="0"/>
                <w:sz w:val="20"/>
                <w:szCs w:val="20"/>
                <w:lang w:val="en-US" w:eastAsia="en-US" w:bidi="ar-SA"/>
              </w:rPr>
              <w:t>MPa</w:t>
            </w:r>
            <w:r>
              <w:rPr>
                <w:rFonts w:ascii="宋体" w:hAnsi="宋体" w:eastAsia="宋体" w:cs="宋体"/>
                <w:snapToGrid w:val="0"/>
                <w:color w:val="000000"/>
                <w:spacing w:val="3"/>
                <w:kern w:val="0"/>
                <w:sz w:val="20"/>
                <w:szCs w:val="20"/>
                <w:lang w:val="en-US" w:eastAsia="en-US" w:bidi="ar-SA"/>
              </w:rPr>
              <w:t>,</w:t>
            </w:r>
          </w:p>
        </w:tc>
        <w:tc>
          <w:tcPr>
            <w:tcW w:w="0" w:type="auto"/>
            <w:vAlign w:val="center"/>
          </w:tcPr>
          <w:p w14:paraId="6D535DD4">
            <w:pPr>
              <w:keepNext w:val="0"/>
              <w:keepLines w:val="0"/>
              <w:pageBreakBefore w:val="0"/>
              <w:kinsoku w:val="0"/>
              <w:wordWrap/>
              <w:overflowPunct/>
              <w:topLinePunct w:val="0"/>
              <w:autoSpaceDE w:val="0"/>
              <w:autoSpaceDN w:val="0"/>
              <w:bidi w:val="0"/>
              <w:adjustRightInd w:val="0"/>
              <w:snapToGrid w:val="0"/>
              <w:spacing w:before="193"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18AC2C1B">
            <w:pPr>
              <w:keepNext w:val="0"/>
              <w:keepLines w:val="0"/>
              <w:pageBreakBefore w:val="0"/>
              <w:kinsoku w:val="0"/>
              <w:wordWrap/>
              <w:overflowPunct/>
              <w:topLinePunct w:val="0"/>
              <w:autoSpaceDE w:val="0"/>
              <w:autoSpaceDN w:val="0"/>
              <w:bidi w:val="0"/>
              <w:adjustRightInd w:val="0"/>
              <w:snapToGrid w:val="0"/>
              <w:spacing w:before="19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830" w:type="dxa"/>
            <w:vAlign w:val="center"/>
          </w:tcPr>
          <w:p w14:paraId="11849387">
            <w:pPr>
              <w:keepNext w:val="0"/>
              <w:keepLines w:val="0"/>
              <w:pageBreakBefore w:val="0"/>
              <w:kinsoku w:val="0"/>
              <w:wordWrap/>
              <w:overflowPunct/>
              <w:topLinePunct w:val="0"/>
              <w:autoSpaceDE w:val="0"/>
              <w:autoSpaceDN w:val="0"/>
              <w:bidi w:val="0"/>
              <w:adjustRightInd w:val="0"/>
              <w:snapToGrid w:val="0"/>
              <w:spacing w:before="21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09D873D1">
            <w:pPr>
              <w:keepNext w:val="0"/>
              <w:keepLines w:val="0"/>
              <w:pageBreakBefore w:val="0"/>
              <w:kinsoku w:val="0"/>
              <w:wordWrap/>
              <w:overflowPunct/>
              <w:topLinePunct w:val="0"/>
              <w:autoSpaceDE w:val="0"/>
              <w:autoSpaceDN w:val="0"/>
              <w:bidi w:val="0"/>
              <w:adjustRightInd w:val="0"/>
              <w:snapToGrid w:val="0"/>
              <w:spacing w:before="190"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val="en-US" w:eastAsia="zh-CN" w:bidi="ar-SA"/>
              </w:rPr>
            </w:pPr>
            <w:r>
              <w:rPr>
                <w:rFonts w:ascii="宋体" w:hAnsi="宋体" w:eastAsia="宋体" w:cs="宋体"/>
                <w:snapToGrid w:val="0"/>
                <w:color w:val="000000"/>
                <w:spacing w:val="2"/>
                <w:kern w:val="0"/>
                <w:sz w:val="20"/>
                <w:szCs w:val="20"/>
                <w:lang w:val="en-US" w:eastAsia="en-US" w:bidi="ar-SA"/>
              </w:rPr>
              <w:t>回水带压，检测探头可分别更换</w:t>
            </w:r>
          </w:p>
        </w:tc>
      </w:tr>
      <w:tr w14:paraId="5E70F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7B976B60">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0" w:type="auto"/>
            <w:vAlign w:val="center"/>
          </w:tcPr>
          <w:p w14:paraId="0BE99FC9">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回水精密过滤器</w:t>
            </w:r>
          </w:p>
        </w:tc>
        <w:tc>
          <w:tcPr>
            <w:tcW w:w="0" w:type="auto"/>
            <w:vAlign w:val="center"/>
          </w:tcPr>
          <w:p w14:paraId="3293B92F">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5芯20寸，孔径0.22μm</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工作压力：1.60MPa</w:t>
            </w:r>
          </w:p>
        </w:tc>
        <w:tc>
          <w:tcPr>
            <w:tcW w:w="0" w:type="auto"/>
            <w:vAlign w:val="center"/>
          </w:tcPr>
          <w:p w14:paraId="3E914F84">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373B6B07">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830" w:type="dxa"/>
            <w:vMerge w:val="restart"/>
            <w:vAlign w:val="center"/>
          </w:tcPr>
          <w:p w14:paraId="18C0F9F5">
            <w:pPr>
              <w:keepNext w:val="0"/>
              <w:keepLines w:val="0"/>
              <w:pageBreakBefore w:val="0"/>
              <w:kinsoku w:val="0"/>
              <w:wordWrap/>
              <w:overflowPunct/>
              <w:topLinePunct w:val="0"/>
              <w:autoSpaceDE w:val="0"/>
              <w:autoSpaceDN w:val="0"/>
              <w:bidi w:val="0"/>
              <w:adjustRightInd w:val="0"/>
              <w:snapToGrid w:val="0"/>
              <w:spacing w:before="81" w:line="240" w:lineRule="auto"/>
              <w:ind w:left="0" w:right="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根据</w:t>
            </w:r>
            <w:r>
              <w:rPr>
                <w:rFonts w:ascii="宋体" w:hAnsi="宋体" w:eastAsia="宋体" w:cs="宋体"/>
                <w:snapToGrid w:val="0"/>
                <w:color w:val="000000"/>
                <w:spacing w:val="8"/>
                <w:kern w:val="0"/>
                <w:sz w:val="20"/>
                <w:szCs w:val="20"/>
                <w:lang w:val="en-US" w:eastAsia="en-US" w:bidi="ar-SA"/>
              </w:rPr>
              <w:t>分区</w:t>
            </w:r>
            <w:r>
              <w:rPr>
                <w:rFonts w:ascii="宋体" w:hAnsi="宋体" w:eastAsia="宋体" w:cs="宋体"/>
                <w:snapToGrid w:val="0"/>
                <w:color w:val="000000"/>
                <w:spacing w:val="6"/>
                <w:kern w:val="0"/>
                <w:sz w:val="20"/>
                <w:szCs w:val="20"/>
                <w:lang w:val="en-US" w:eastAsia="en-US" w:bidi="ar-SA"/>
              </w:rPr>
              <w:t>确定</w:t>
            </w:r>
          </w:p>
        </w:tc>
        <w:tc>
          <w:tcPr>
            <w:tcW w:w="4434" w:type="dxa"/>
            <w:vAlign w:val="center"/>
          </w:tcPr>
          <w:p w14:paraId="537CE43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50849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5EBD4A2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68562F8E">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快装式电动阀</w:t>
            </w:r>
          </w:p>
        </w:tc>
        <w:tc>
          <w:tcPr>
            <w:tcW w:w="0" w:type="auto"/>
            <w:vAlign w:val="center"/>
          </w:tcPr>
          <w:p w14:paraId="201E9EC2">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同回水管径，AC220V</w:t>
            </w:r>
          </w:p>
        </w:tc>
        <w:tc>
          <w:tcPr>
            <w:tcW w:w="0" w:type="auto"/>
            <w:vAlign w:val="center"/>
          </w:tcPr>
          <w:p w14:paraId="56FCE86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104FD04D">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830" w:type="dxa"/>
            <w:vMerge w:val="continue"/>
            <w:vAlign w:val="center"/>
          </w:tcPr>
          <w:p w14:paraId="5098B12C">
            <w:pPr>
              <w:keepNext w:val="0"/>
              <w:keepLines w:val="0"/>
              <w:pageBreakBefore w:val="0"/>
              <w:kinsoku w:val="0"/>
              <w:wordWrap/>
              <w:overflowPunct/>
              <w:topLinePunct w:val="0"/>
              <w:autoSpaceDE w:val="0"/>
              <w:autoSpaceDN w:val="0"/>
              <w:bidi w:val="0"/>
              <w:adjustRightInd w:val="0"/>
              <w:snapToGrid w:val="0"/>
              <w:spacing w:before="2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p>
        </w:tc>
        <w:tc>
          <w:tcPr>
            <w:tcW w:w="4434" w:type="dxa"/>
            <w:vAlign w:val="center"/>
          </w:tcPr>
          <w:p w14:paraId="28029D0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53799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2143EBD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62BF8EAF">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超声波远传水表</w:t>
            </w:r>
          </w:p>
        </w:tc>
        <w:tc>
          <w:tcPr>
            <w:tcW w:w="0" w:type="auto"/>
            <w:vAlign w:val="center"/>
          </w:tcPr>
          <w:p w14:paraId="4B2980D5">
            <w:pPr>
              <w:keepNext w:val="0"/>
              <w:keepLines w:val="0"/>
              <w:pageBreakBefore w:val="0"/>
              <w:kinsoku w:val="0"/>
              <w:wordWrap/>
              <w:overflowPunct/>
              <w:topLinePunct w:val="0"/>
              <w:autoSpaceDE w:val="0"/>
              <w:autoSpaceDN w:val="0"/>
              <w:bidi w:val="0"/>
              <w:adjustRightInd w:val="0"/>
              <w:snapToGrid w:val="0"/>
              <w:spacing w:before="183"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根据设计确定，准确度等级：2级，工作压</w:t>
            </w:r>
            <w:r>
              <w:rPr>
                <w:rFonts w:ascii="宋体" w:hAnsi="宋体" w:eastAsia="宋体" w:cs="宋体"/>
                <w:snapToGrid w:val="0"/>
                <w:color w:val="000000"/>
                <w:spacing w:val="-1"/>
                <w:kern w:val="0"/>
                <w:sz w:val="20"/>
                <w:szCs w:val="20"/>
                <w:lang w:val="en-US" w:eastAsia="en-US" w:bidi="ar-SA"/>
              </w:rPr>
              <w:t>力：</w:t>
            </w:r>
          </w:p>
          <w:p w14:paraId="44691A0D">
            <w:pPr>
              <w:keepNext w:val="0"/>
              <w:keepLines w:val="0"/>
              <w:pageBreakBefore w:val="0"/>
              <w:kinsoku w:val="0"/>
              <w:wordWrap/>
              <w:overflowPunct/>
              <w:topLinePunct w:val="0"/>
              <w:autoSpaceDE w:val="0"/>
              <w:autoSpaceDN w:val="0"/>
              <w:bidi w:val="0"/>
              <w:adjustRightInd w:val="0"/>
              <w:snapToGrid w:val="0"/>
              <w:spacing w:before="39"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1.60MPa</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电磁环境等级：E1</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防护等级IP68</w:t>
            </w:r>
          </w:p>
        </w:tc>
        <w:tc>
          <w:tcPr>
            <w:tcW w:w="0" w:type="auto"/>
            <w:vAlign w:val="center"/>
          </w:tcPr>
          <w:p w14:paraId="4D2E10F1">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过流件为304不锈钢</w:t>
            </w:r>
          </w:p>
        </w:tc>
        <w:tc>
          <w:tcPr>
            <w:tcW w:w="0" w:type="auto"/>
            <w:vAlign w:val="center"/>
          </w:tcPr>
          <w:p w14:paraId="4C386443">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830" w:type="dxa"/>
            <w:vMerge w:val="continue"/>
            <w:vAlign w:val="center"/>
          </w:tcPr>
          <w:p w14:paraId="388776E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p>
        </w:tc>
        <w:tc>
          <w:tcPr>
            <w:tcW w:w="4434" w:type="dxa"/>
            <w:vAlign w:val="center"/>
          </w:tcPr>
          <w:p w14:paraId="053972FF">
            <w:pPr>
              <w:keepNext w:val="0"/>
              <w:keepLines w:val="0"/>
              <w:pageBreakBefore w:val="0"/>
              <w:kinsoku w:val="0"/>
              <w:wordWrap/>
              <w:overflowPunct/>
              <w:topLinePunct w:val="0"/>
              <w:autoSpaceDE w:val="0"/>
              <w:autoSpaceDN w:val="0"/>
              <w:bidi w:val="0"/>
              <w:adjustRightInd w:val="0"/>
              <w:snapToGrid w:val="0"/>
              <w:spacing w:before="7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实现远程抄表、监测和升级；自带M-bus通讯</w:t>
            </w:r>
            <w:r>
              <w:rPr>
                <w:rFonts w:ascii="宋体" w:hAnsi="宋体" w:eastAsia="宋体" w:cs="宋体"/>
                <w:snapToGrid w:val="0"/>
                <w:color w:val="000000"/>
                <w:kern w:val="0"/>
                <w:sz w:val="20"/>
                <w:szCs w:val="20"/>
                <w:lang w:val="en-US" w:eastAsia="en-US" w:bidi="ar-SA"/>
              </w:rPr>
              <w:t>接口；具备外接电，内置锂电池，可连续工作5</w:t>
            </w:r>
            <w:r>
              <w:rPr>
                <w:rFonts w:ascii="宋体" w:hAnsi="宋体" w:eastAsia="宋体" w:cs="宋体"/>
                <w:snapToGrid w:val="0"/>
                <w:color w:val="000000"/>
                <w:spacing w:val="-5"/>
                <w:kern w:val="0"/>
                <w:sz w:val="20"/>
                <w:szCs w:val="20"/>
                <w:lang w:val="en-US" w:eastAsia="en-US" w:bidi="ar-SA"/>
              </w:rPr>
              <w:t>年</w:t>
            </w:r>
            <w:r>
              <w:rPr>
                <w:rFonts w:ascii="宋体" w:hAnsi="宋体" w:eastAsia="宋体" w:cs="宋体"/>
                <w:snapToGrid w:val="0"/>
                <w:color w:val="000000"/>
                <w:spacing w:val="-47"/>
                <w:kern w:val="0"/>
                <w:sz w:val="20"/>
                <w:szCs w:val="20"/>
                <w:lang w:val="en-US" w:eastAsia="en-US" w:bidi="ar-SA"/>
              </w:rPr>
              <w:t xml:space="preserve"> </w:t>
            </w:r>
          </w:p>
        </w:tc>
      </w:tr>
      <w:tr w14:paraId="32559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3AD80021">
            <w:pPr>
              <w:keepNext w:val="0"/>
              <w:keepLines w:val="0"/>
              <w:pageBreakBefore w:val="0"/>
              <w:kinsoku w:val="0"/>
              <w:wordWrap/>
              <w:overflowPunct/>
              <w:topLinePunct w:val="0"/>
              <w:autoSpaceDE w:val="0"/>
              <w:autoSpaceDN w:val="0"/>
              <w:bidi w:val="0"/>
              <w:adjustRightInd w:val="0"/>
              <w:snapToGrid w:val="0"/>
              <w:spacing w:before="6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八</w:t>
            </w:r>
          </w:p>
        </w:tc>
        <w:tc>
          <w:tcPr>
            <w:tcW w:w="13800" w:type="dxa"/>
            <w:gridSpan w:val="6"/>
            <w:vAlign w:val="center"/>
          </w:tcPr>
          <w:p w14:paraId="0196AF64">
            <w:pPr>
              <w:keepNext w:val="0"/>
              <w:keepLines w:val="0"/>
              <w:pageBreakBefore w:val="0"/>
              <w:kinsoku w:val="0"/>
              <w:wordWrap/>
              <w:overflowPunct/>
              <w:topLinePunct w:val="0"/>
              <w:autoSpaceDE w:val="0"/>
              <w:autoSpaceDN w:val="0"/>
              <w:bidi w:val="0"/>
              <w:adjustRightInd w:val="0"/>
              <w:snapToGrid w:val="0"/>
              <w:spacing w:before="64"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val="en-US" w:eastAsia="zh-CN" w:bidi="ar-SA"/>
              </w:rPr>
            </w:pPr>
            <w:r>
              <w:rPr>
                <w:rFonts w:ascii="宋体" w:hAnsi="宋体" w:eastAsia="宋体" w:cs="宋体"/>
                <w:snapToGrid w:val="0"/>
                <w:color w:val="000000"/>
                <w:spacing w:val="3"/>
                <w:kern w:val="0"/>
                <w:sz w:val="20"/>
                <w:szCs w:val="20"/>
                <w:lang w:val="en-US" w:eastAsia="en-US" w:bidi="ar-SA"/>
              </w:rPr>
              <w:t>废水系统</w:t>
            </w:r>
            <w:r>
              <w:rPr>
                <w:rFonts w:hint="eastAsia" w:ascii="宋体" w:hAnsi="宋体" w:cs="宋体"/>
                <w:snapToGrid w:val="0"/>
                <w:color w:val="000000"/>
                <w:spacing w:val="3"/>
                <w:kern w:val="0"/>
                <w:sz w:val="20"/>
                <w:szCs w:val="20"/>
                <w:lang w:val="en-US" w:eastAsia="zh-CN" w:bidi="ar-SA"/>
              </w:rPr>
              <w:t>（</w:t>
            </w:r>
            <w:r>
              <w:rPr>
                <w:rFonts w:ascii="宋体" w:hAnsi="宋体" w:eastAsia="宋体" w:cs="宋体"/>
                <w:snapToGrid w:val="0"/>
                <w:color w:val="000000"/>
                <w:spacing w:val="3"/>
                <w:kern w:val="0"/>
                <w:sz w:val="20"/>
                <w:szCs w:val="20"/>
                <w:lang w:val="en-US" w:eastAsia="en-US" w:bidi="ar-SA"/>
              </w:rPr>
              <w:t>根据实际需求</w:t>
            </w:r>
            <w:r>
              <w:rPr>
                <w:rFonts w:hint="eastAsia" w:ascii="宋体" w:hAnsi="宋体" w:cs="宋体"/>
                <w:snapToGrid w:val="0"/>
                <w:color w:val="000000"/>
                <w:spacing w:val="3"/>
                <w:kern w:val="0"/>
                <w:sz w:val="20"/>
                <w:szCs w:val="20"/>
                <w:lang w:val="en-US" w:eastAsia="zh-CN" w:bidi="ar-SA"/>
              </w:rPr>
              <w:t>）</w:t>
            </w:r>
          </w:p>
        </w:tc>
      </w:tr>
      <w:tr w14:paraId="64D2F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7FD3EDA3">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0A69F927">
            <w:pPr>
              <w:keepNext w:val="0"/>
              <w:keepLines w:val="0"/>
              <w:pageBreakBefore w:val="0"/>
              <w:kinsoku w:val="0"/>
              <w:wordWrap/>
              <w:overflowPunct/>
              <w:topLinePunct w:val="0"/>
              <w:autoSpaceDE w:val="0"/>
              <w:autoSpaceDN w:val="0"/>
              <w:bidi w:val="0"/>
              <w:adjustRightInd w:val="0"/>
              <w:snapToGrid w:val="0"/>
              <w:spacing w:before="19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废水箱</w:t>
            </w:r>
          </w:p>
        </w:tc>
        <w:tc>
          <w:tcPr>
            <w:tcW w:w="0" w:type="auto"/>
            <w:vAlign w:val="center"/>
          </w:tcPr>
          <w:p w14:paraId="25A88F45">
            <w:pPr>
              <w:keepNext w:val="0"/>
              <w:keepLines w:val="0"/>
              <w:pageBreakBefore w:val="0"/>
              <w:kinsoku w:val="0"/>
              <w:wordWrap/>
              <w:overflowPunct/>
              <w:topLinePunct w:val="0"/>
              <w:autoSpaceDE w:val="0"/>
              <w:autoSpaceDN w:val="0"/>
              <w:bidi w:val="0"/>
              <w:adjustRightInd w:val="0"/>
              <w:snapToGrid w:val="0"/>
              <w:spacing w:before="233"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2m³</w:t>
            </w:r>
          </w:p>
        </w:tc>
        <w:tc>
          <w:tcPr>
            <w:tcW w:w="0" w:type="auto"/>
            <w:vAlign w:val="center"/>
          </w:tcPr>
          <w:p w14:paraId="2232E80A">
            <w:pPr>
              <w:keepNext w:val="0"/>
              <w:keepLines w:val="0"/>
              <w:pageBreakBefore w:val="0"/>
              <w:kinsoku w:val="0"/>
              <w:wordWrap/>
              <w:overflowPunct/>
              <w:topLinePunct w:val="0"/>
              <w:autoSpaceDE w:val="0"/>
              <w:autoSpaceDN w:val="0"/>
              <w:bidi w:val="0"/>
              <w:adjustRightInd w:val="0"/>
              <w:snapToGrid w:val="0"/>
              <w:spacing w:before="197"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06DC8509">
            <w:pPr>
              <w:keepNext w:val="0"/>
              <w:keepLines w:val="0"/>
              <w:pageBreakBefore w:val="0"/>
              <w:kinsoku w:val="0"/>
              <w:wordWrap/>
              <w:overflowPunct/>
              <w:topLinePunct w:val="0"/>
              <w:autoSpaceDE w:val="0"/>
              <w:autoSpaceDN w:val="0"/>
              <w:bidi w:val="0"/>
              <w:adjustRightInd w:val="0"/>
              <w:snapToGrid w:val="0"/>
              <w:spacing w:before="19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座</w:t>
            </w:r>
          </w:p>
        </w:tc>
        <w:tc>
          <w:tcPr>
            <w:tcW w:w="830" w:type="dxa"/>
            <w:vAlign w:val="center"/>
          </w:tcPr>
          <w:p w14:paraId="4BED4D7E">
            <w:pPr>
              <w:keepNext w:val="0"/>
              <w:keepLines w:val="0"/>
              <w:pageBreakBefore w:val="0"/>
              <w:kinsoku w:val="0"/>
              <w:wordWrap/>
              <w:overflowPunct/>
              <w:topLinePunct w:val="0"/>
              <w:autoSpaceDE w:val="0"/>
              <w:autoSpaceDN w:val="0"/>
              <w:bidi w:val="0"/>
              <w:adjustRightInd w:val="0"/>
              <w:snapToGrid w:val="0"/>
              <w:spacing w:before="21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49B37167">
            <w:pPr>
              <w:keepNext w:val="0"/>
              <w:keepLines w:val="0"/>
              <w:pageBreakBefore w:val="0"/>
              <w:kinsoku w:val="0"/>
              <w:wordWrap/>
              <w:overflowPunct/>
              <w:topLinePunct w:val="0"/>
              <w:autoSpaceDE w:val="0"/>
              <w:autoSpaceDN w:val="0"/>
              <w:bidi w:val="0"/>
              <w:adjustRightInd w:val="0"/>
              <w:snapToGrid w:val="0"/>
              <w:spacing w:before="74" w:line="240" w:lineRule="auto"/>
              <w:ind w:left="0" w:leftChars="0" w:right="0" w:rightChars="0" w:firstLine="0" w:firstLineChars="0"/>
              <w:jc w:val="both"/>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水罐壁厚不小于2mm</w:t>
            </w:r>
            <w:r>
              <w:rPr>
                <w:rFonts w:hint="eastAsia" w:ascii="宋体" w:hAnsi="宋体" w:eastAsia="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组合水箱符合国标图集要求</w:t>
            </w:r>
          </w:p>
        </w:tc>
      </w:tr>
      <w:tr w14:paraId="69F24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61277C6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5099AE4C">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投入式液位传感</w:t>
            </w:r>
            <w:r>
              <w:rPr>
                <w:rFonts w:ascii="宋体" w:hAnsi="宋体" w:eastAsia="宋体" w:cs="宋体"/>
                <w:snapToGrid w:val="0"/>
                <w:color w:val="000000"/>
                <w:spacing w:val="2"/>
                <w:kern w:val="0"/>
                <w:sz w:val="20"/>
                <w:szCs w:val="20"/>
                <w:lang w:val="en-US" w:eastAsia="en-US" w:bidi="ar-SA"/>
              </w:rPr>
              <w:t xml:space="preserve"> </w:t>
            </w:r>
            <w:r>
              <w:rPr>
                <w:rFonts w:ascii="宋体" w:hAnsi="宋体" w:eastAsia="宋体" w:cs="宋体"/>
                <w:snapToGrid w:val="0"/>
                <w:color w:val="000000"/>
                <w:kern w:val="0"/>
                <w:sz w:val="20"/>
                <w:szCs w:val="20"/>
                <w:lang w:val="en-US" w:eastAsia="en-US" w:bidi="ar-SA"/>
              </w:rPr>
              <w:t>器</w:t>
            </w:r>
          </w:p>
        </w:tc>
        <w:tc>
          <w:tcPr>
            <w:tcW w:w="0" w:type="auto"/>
            <w:vAlign w:val="center"/>
          </w:tcPr>
          <w:p w14:paraId="0F47D9AB">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精度：0.5%</w:t>
            </w:r>
            <w:r>
              <w:rPr>
                <w:rFonts w:ascii="宋体" w:hAnsi="宋体" w:eastAsia="宋体" w:cs="宋体"/>
                <w:snapToGrid w:val="0"/>
                <w:color w:val="000000"/>
                <w:kern w:val="0"/>
                <w:sz w:val="20"/>
                <w:szCs w:val="20"/>
                <w:lang w:val="en-US" w:eastAsia="en-US" w:bidi="ar-SA"/>
              </w:rPr>
              <w:t>FS</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7"/>
                <w:kern w:val="0"/>
                <w:sz w:val="20"/>
                <w:szCs w:val="20"/>
                <w:lang w:val="en-US" w:eastAsia="en-US" w:bidi="ar-SA"/>
              </w:rPr>
              <w:t>量程0</w:t>
            </w:r>
            <w:r>
              <w:rPr>
                <w:rFonts w:hint="eastAsia" w:ascii="宋体" w:hAnsi="宋体" w:eastAsia="宋体" w:cs="宋体"/>
                <w:snapToGrid w:val="0"/>
                <w:color w:val="000000"/>
                <w:spacing w:val="7"/>
                <w:kern w:val="0"/>
                <w:sz w:val="20"/>
                <w:szCs w:val="20"/>
                <w:lang w:val="en-US" w:eastAsia="zh-CN" w:bidi="ar-SA"/>
              </w:rPr>
              <w:t>～</w:t>
            </w:r>
            <w:r>
              <w:rPr>
                <w:rFonts w:ascii="宋体" w:hAnsi="宋体" w:eastAsia="宋体" w:cs="宋体"/>
                <w:snapToGrid w:val="0"/>
                <w:color w:val="000000"/>
                <w:spacing w:val="7"/>
                <w:kern w:val="0"/>
                <w:sz w:val="20"/>
                <w:szCs w:val="20"/>
                <w:lang w:val="en-US" w:eastAsia="en-US" w:bidi="ar-SA"/>
              </w:rPr>
              <w:t>3</w:t>
            </w:r>
            <w:r>
              <w:rPr>
                <w:rFonts w:ascii="宋体" w:hAnsi="宋体" w:eastAsia="宋体" w:cs="宋体"/>
                <w:snapToGrid w:val="0"/>
                <w:color w:val="000000"/>
                <w:kern w:val="0"/>
                <w:sz w:val="20"/>
                <w:szCs w:val="20"/>
                <w:lang w:val="en-US" w:eastAsia="en-US" w:bidi="ar-SA"/>
              </w:rPr>
              <w:t>mH</w:t>
            </w:r>
            <w:r>
              <w:rPr>
                <w:rFonts w:ascii="宋体" w:hAnsi="Calibri" w:eastAsia="宋体" w:cs="Calibri"/>
                <w:snapToGrid w:val="0"/>
                <w:color w:val="000000"/>
                <w:spacing w:val="7"/>
                <w:kern w:val="0"/>
                <w:sz w:val="20"/>
                <w:szCs w:val="20"/>
                <w:lang w:val="en-US" w:eastAsia="en-US" w:bidi="ar-SA"/>
              </w:rPr>
              <w:t>₂</w:t>
            </w:r>
            <w:r>
              <w:rPr>
                <w:rFonts w:ascii="宋体" w:hAnsi="宋体" w:eastAsia="宋体" w:cs="宋体"/>
                <w:snapToGrid w:val="0"/>
                <w:color w:val="000000"/>
                <w:spacing w:val="7"/>
                <w:kern w:val="0"/>
                <w:sz w:val="20"/>
                <w:szCs w:val="20"/>
                <w:lang w:val="en-US" w:eastAsia="en-US" w:bidi="ar-SA"/>
              </w:rPr>
              <w:t>0</w:t>
            </w:r>
            <w:r>
              <w:rPr>
                <w:rFonts w:hint="eastAsia" w:ascii="宋体" w:hAnsi="宋体" w:cs="宋体"/>
                <w:snapToGrid w:val="0"/>
                <w:color w:val="000000"/>
                <w:spacing w:val="7"/>
                <w:kern w:val="0"/>
                <w:sz w:val="20"/>
                <w:szCs w:val="20"/>
                <w:lang w:val="en-US" w:eastAsia="zh-CN" w:bidi="ar-SA"/>
              </w:rPr>
              <w:t>，</w:t>
            </w:r>
            <w:r>
              <w:rPr>
                <w:rFonts w:ascii="宋体" w:hAnsi="宋体" w:eastAsia="宋体" w:cs="宋体"/>
                <w:snapToGrid w:val="0"/>
                <w:color w:val="000000"/>
                <w:spacing w:val="7"/>
                <w:kern w:val="0"/>
                <w:sz w:val="20"/>
                <w:szCs w:val="20"/>
                <w:lang w:val="en-US" w:eastAsia="en-US" w:bidi="ar-SA"/>
              </w:rPr>
              <w:t>输出：4</w:t>
            </w:r>
            <w:r>
              <w:rPr>
                <w:rFonts w:hint="eastAsia" w:ascii="宋体" w:hAnsi="宋体" w:cs="宋体"/>
                <w:snapToGrid w:val="0"/>
                <w:color w:val="000000"/>
                <w:spacing w:val="7"/>
                <w:kern w:val="0"/>
                <w:sz w:val="20"/>
                <w:szCs w:val="20"/>
                <w:lang w:val="en-US" w:eastAsia="zh-CN" w:bidi="ar-SA"/>
              </w:rPr>
              <w:t>—</w:t>
            </w:r>
            <w:r>
              <w:rPr>
                <w:rFonts w:ascii="宋体" w:hAnsi="宋体" w:eastAsia="宋体" w:cs="宋体"/>
                <w:snapToGrid w:val="0"/>
                <w:color w:val="000000"/>
                <w:spacing w:val="7"/>
                <w:kern w:val="0"/>
                <w:sz w:val="20"/>
                <w:szCs w:val="20"/>
                <w:lang w:val="en-US" w:eastAsia="en-US" w:bidi="ar-SA"/>
              </w:rPr>
              <w:t>20</w:t>
            </w:r>
            <w:r>
              <w:rPr>
                <w:rFonts w:ascii="宋体" w:hAnsi="宋体" w:eastAsia="宋体" w:cs="宋体"/>
                <w:snapToGrid w:val="0"/>
                <w:color w:val="000000"/>
                <w:kern w:val="0"/>
                <w:sz w:val="20"/>
                <w:szCs w:val="20"/>
                <w:lang w:val="en-US" w:eastAsia="en-US" w:bidi="ar-SA"/>
              </w:rPr>
              <w:t>mA</w:t>
            </w:r>
            <w:r>
              <w:rPr>
                <w:rFonts w:ascii="宋体" w:hAnsi="宋体" w:eastAsia="宋体" w:cs="宋体"/>
                <w:snapToGrid w:val="0"/>
                <w:color w:val="000000"/>
                <w:spacing w:val="7"/>
                <w:kern w:val="0"/>
                <w:sz w:val="20"/>
                <w:szCs w:val="20"/>
                <w:lang w:val="en-US" w:eastAsia="en-US" w:bidi="ar-SA"/>
              </w:rPr>
              <w:t>,</w:t>
            </w:r>
            <w:r>
              <w:rPr>
                <w:rFonts w:ascii="宋体" w:hAnsi="宋体" w:eastAsia="宋体" w:cs="宋体"/>
                <w:snapToGrid w:val="0"/>
                <w:color w:val="000000"/>
                <w:spacing w:val="11"/>
                <w:kern w:val="0"/>
                <w:sz w:val="20"/>
                <w:szCs w:val="20"/>
                <w:lang w:val="en-US" w:eastAsia="en-US" w:bidi="ar-SA"/>
              </w:rPr>
              <w:t xml:space="preserve"> </w:t>
            </w:r>
            <w:r>
              <w:rPr>
                <w:rFonts w:ascii="宋体" w:hAnsi="宋体" w:eastAsia="宋体" w:cs="宋体"/>
                <w:snapToGrid w:val="0"/>
                <w:color w:val="000000"/>
                <w:spacing w:val="-2"/>
                <w:kern w:val="0"/>
                <w:sz w:val="20"/>
                <w:szCs w:val="20"/>
                <w:lang w:val="en-US" w:eastAsia="en-US" w:bidi="ar-SA"/>
              </w:rPr>
              <w:t>供电24VDC</w:t>
            </w:r>
          </w:p>
        </w:tc>
        <w:tc>
          <w:tcPr>
            <w:tcW w:w="0" w:type="auto"/>
            <w:vAlign w:val="center"/>
          </w:tcPr>
          <w:p w14:paraId="5BA44D18">
            <w:pPr>
              <w:keepNext w:val="0"/>
              <w:keepLines w:val="0"/>
              <w:pageBreakBefore w:val="0"/>
              <w:kinsoku w:val="0"/>
              <w:wordWrap/>
              <w:overflowPunct/>
              <w:topLinePunct w:val="0"/>
              <w:autoSpaceDE w:val="0"/>
              <w:autoSpaceDN w:val="0"/>
              <w:bidi w:val="0"/>
              <w:adjustRightInd w:val="0"/>
              <w:snapToGrid w:val="0"/>
              <w:spacing w:before="5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膜片：316L不锈钢，</w:t>
            </w:r>
            <w:r>
              <w:rPr>
                <w:rFonts w:ascii="宋体" w:hAnsi="宋体" w:eastAsia="宋体" w:cs="宋体"/>
                <w:snapToGrid w:val="0"/>
                <w:color w:val="000000"/>
                <w:spacing w:val="1"/>
                <w:kern w:val="0"/>
                <w:sz w:val="20"/>
                <w:szCs w:val="20"/>
                <w:lang w:val="en-US" w:eastAsia="en-US" w:bidi="ar-SA"/>
              </w:rPr>
              <w:t>外壳：304不锈钢与</w:t>
            </w:r>
            <w:r>
              <w:rPr>
                <w:rFonts w:ascii="宋体" w:hAnsi="宋体" w:eastAsia="宋体" w:cs="宋体"/>
                <w:snapToGrid w:val="0"/>
                <w:color w:val="000000"/>
                <w:kern w:val="0"/>
                <w:sz w:val="20"/>
                <w:szCs w:val="20"/>
                <w:lang w:val="en-US" w:eastAsia="en-US" w:bidi="ar-SA"/>
              </w:rPr>
              <w:t>ABS</w:t>
            </w:r>
            <w:r>
              <w:rPr>
                <w:rFonts w:ascii="宋体" w:hAnsi="宋体" w:eastAsia="宋体" w:cs="宋体"/>
                <w:snapToGrid w:val="0"/>
                <w:color w:val="000000"/>
                <w:spacing w:val="-1"/>
                <w:kern w:val="0"/>
                <w:sz w:val="20"/>
                <w:szCs w:val="20"/>
                <w:lang w:val="en-US" w:eastAsia="en-US" w:bidi="ar-SA"/>
              </w:rPr>
              <w:t>工程塑料，密封件：</w:t>
            </w:r>
            <w:r>
              <w:rPr>
                <w:rFonts w:hint="eastAsia" w:ascii="宋体" w:hAnsi="宋体" w:eastAsia="宋体" w:cs="宋体"/>
                <w:snapToGrid w:val="0"/>
                <w:color w:val="000000"/>
                <w:spacing w:val="-1"/>
                <w:kern w:val="0"/>
                <w:sz w:val="20"/>
                <w:szCs w:val="20"/>
                <w:lang w:val="en-US" w:eastAsia="en-US" w:bidi="ar-SA"/>
              </w:rPr>
              <w:t>符合食品级标准的三元乙丙橡胶或丁腈橡胶</w:t>
            </w:r>
          </w:p>
        </w:tc>
        <w:tc>
          <w:tcPr>
            <w:tcW w:w="0" w:type="auto"/>
            <w:vAlign w:val="center"/>
          </w:tcPr>
          <w:p w14:paraId="3ABA1FE4">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830" w:type="dxa"/>
            <w:vAlign w:val="center"/>
          </w:tcPr>
          <w:p w14:paraId="09F57B12">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388CD8B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6D553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17FFA986">
            <w:pPr>
              <w:keepNext w:val="0"/>
              <w:keepLines w:val="0"/>
              <w:pageBreakBefore w:val="0"/>
              <w:kinsoku w:val="0"/>
              <w:wordWrap/>
              <w:overflowPunct/>
              <w:topLinePunct w:val="0"/>
              <w:autoSpaceDE w:val="0"/>
              <w:autoSpaceDN w:val="0"/>
              <w:bidi w:val="0"/>
              <w:adjustRightInd w:val="0"/>
              <w:snapToGrid w:val="0"/>
              <w:spacing w:before="8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0" w:type="auto"/>
            <w:vAlign w:val="center"/>
          </w:tcPr>
          <w:p w14:paraId="7F341681">
            <w:pPr>
              <w:keepNext w:val="0"/>
              <w:keepLines w:val="0"/>
              <w:pageBreakBefore w:val="0"/>
              <w:kinsoku w:val="0"/>
              <w:wordWrap/>
              <w:overflowPunct/>
              <w:topLinePunct w:val="0"/>
              <w:autoSpaceDE w:val="0"/>
              <w:autoSpaceDN w:val="0"/>
              <w:bidi w:val="0"/>
              <w:adjustRightInd w:val="0"/>
              <w:snapToGrid w:val="0"/>
              <w:spacing w:before="6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废水加压设备</w:t>
            </w:r>
          </w:p>
        </w:tc>
        <w:tc>
          <w:tcPr>
            <w:tcW w:w="0" w:type="auto"/>
            <w:vAlign w:val="center"/>
          </w:tcPr>
          <w:p w14:paraId="1F799722">
            <w:pPr>
              <w:keepNext w:val="0"/>
              <w:keepLines w:val="0"/>
              <w:pageBreakBefore w:val="0"/>
              <w:kinsoku w:val="0"/>
              <w:wordWrap/>
              <w:overflowPunct/>
              <w:topLinePunct w:val="0"/>
              <w:autoSpaceDE w:val="0"/>
              <w:autoSpaceDN w:val="0"/>
              <w:bidi w:val="0"/>
              <w:adjustRightInd w:val="0"/>
              <w:snapToGrid w:val="0"/>
              <w:spacing w:before="66"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根据设计确定</w:t>
            </w:r>
          </w:p>
        </w:tc>
        <w:tc>
          <w:tcPr>
            <w:tcW w:w="0" w:type="auto"/>
            <w:vAlign w:val="center"/>
          </w:tcPr>
          <w:p w14:paraId="49607926">
            <w:pPr>
              <w:keepNext w:val="0"/>
              <w:keepLines w:val="0"/>
              <w:pageBreakBefore w:val="0"/>
              <w:kinsoku w:val="0"/>
              <w:wordWrap/>
              <w:overflowPunct/>
              <w:topLinePunct w:val="0"/>
              <w:autoSpaceDE w:val="0"/>
              <w:autoSpaceDN w:val="0"/>
              <w:bidi w:val="0"/>
              <w:adjustRightInd w:val="0"/>
              <w:snapToGrid w:val="0"/>
              <w:spacing w:before="64"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铸铁</w:t>
            </w:r>
          </w:p>
        </w:tc>
        <w:tc>
          <w:tcPr>
            <w:tcW w:w="0" w:type="auto"/>
            <w:vAlign w:val="center"/>
          </w:tcPr>
          <w:p w14:paraId="40AEFBC9">
            <w:pPr>
              <w:keepNext w:val="0"/>
              <w:keepLines w:val="0"/>
              <w:pageBreakBefore w:val="0"/>
              <w:kinsoku w:val="0"/>
              <w:wordWrap/>
              <w:overflowPunct/>
              <w:topLinePunct w:val="0"/>
              <w:autoSpaceDE w:val="0"/>
              <w:autoSpaceDN w:val="0"/>
              <w:bidi w:val="0"/>
              <w:adjustRightInd w:val="0"/>
              <w:snapToGrid w:val="0"/>
              <w:spacing w:before="6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830" w:type="dxa"/>
            <w:vAlign w:val="center"/>
          </w:tcPr>
          <w:p w14:paraId="6ED78E92">
            <w:pPr>
              <w:keepNext w:val="0"/>
              <w:keepLines w:val="0"/>
              <w:pageBreakBefore w:val="0"/>
              <w:kinsoku w:val="0"/>
              <w:wordWrap/>
              <w:overflowPunct/>
              <w:topLinePunct w:val="0"/>
              <w:autoSpaceDE w:val="0"/>
              <w:autoSpaceDN w:val="0"/>
              <w:bidi w:val="0"/>
              <w:adjustRightInd w:val="0"/>
              <w:snapToGrid w:val="0"/>
              <w:spacing w:before="8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4961D159">
            <w:pPr>
              <w:keepNext w:val="0"/>
              <w:keepLines w:val="0"/>
              <w:pageBreakBefore w:val="0"/>
              <w:kinsoku w:val="0"/>
              <w:wordWrap/>
              <w:overflowPunct/>
              <w:topLinePunct w:val="0"/>
              <w:autoSpaceDE w:val="0"/>
              <w:autoSpaceDN w:val="0"/>
              <w:bidi w:val="0"/>
              <w:adjustRightInd w:val="0"/>
              <w:snapToGrid w:val="0"/>
              <w:spacing w:before="6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工频，立式，一级能耗，国产一线品牌</w:t>
            </w:r>
          </w:p>
        </w:tc>
      </w:tr>
      <w:tr w14:paraId="1AF57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7ED83928">
            <w:pPr>
              <w:keepNext w:val="0"/>
              <w:keepLines w:val="0"/>
              <w:pageBreakBefore w:val="0"/>
              <w:kinsoku w:val="0"/>
              <w:wordWrap/>
              <w:overflowPunct/>
              <w:topLinePunct w:val="0"/>
              <w:autoSpaceDE w:val="0"/>
              <w:autoSpaceDN w:val="0"/>
              <w:bidi w:val="0"/>
              <w:adjustRightInd w:val="0"/>
              <w:snapToGrid w:val="0"/>
              <w:spacing w:before="7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九</w:t>
            </w:r>
          </w:p>
        </w:tc>
        <w:tc>
          <w:tcPr>
            <w:tcW w:w="13800" w:type="dxa"/>
            <w:gridSpan w:val="6"/>
            <w:vAlign w:val="center"/>
          </w:tcPr>
          <w:p w14:paraId="76893EA4">
            <w:pPr>
              <w:keepNext w:val="0"/>
              <w:keepLines w:val="0"/>
              <w:pageBreakBefore w:val="0"/>
              <w:kinsoku w:val="0"/>
              <w:wordWrap/>
              <w:overflowPunct/>
              <w:topLinePunct w:val="0"/>
              <w:autoSpaceDE w:val="0"/>
              <w:autoSpaceDN w:val="0"/>
              <w:bidi w:val="0"/>
              <w:adjustRightInd w:val="0"/>
              <w:snapToGrid w:val="0"/>
              <w:spacing w:before="7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其他</w:t>
            </w:r>
          </w:p>
        </w:tc>
      </w:tr>
      <w:tr w14:paraId="56A97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3689384B">
            <w:pPr>
              <w:keepNext w:val="0"/>
              <w:keepLines w:val="0"/>
              <w:pageBreakBefore w:val="0"/>
              <w:kinsoku w:val="0"/>
              <w:wordWrap/>
              <w:overflowPunct/>
              <w:topLinePunct w:val="0"/>
              <w:autoSpaceDE w:val="0"/>
              <w:autoSpaceDN w:val="0"/>
              <w:bidi w:val="0"/>
              <w:adjustRightInd w:val="0"/>
              <w:snapToGrid w:val="0"/>
              <w:spacing w:before="8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2D151732">
            <w:pPr>
              <w:keepNext w:val="0"/>
              <w:keepLines w:val="0"/>
              <w:pageBreakBefore w:val="0"/>
              <w:kinsoku w:val="0"/>
              <w:wordWrap/>
              <w:overflowPunct/>
              <w:topLinePunct w:val="0"/>
              <w:autoSpaceDE w:val="0"/>
              <w:autoSpaceDN w:val="0"/>
              <w:bidi w:val="0"/>
              <w:adjustRightInd w:val="0"/>
              <w:snapToGrid w:val="0"/>
              <w:spacing w:before="6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百叶排气窗</w:t>
            </w:r>
          </w:p>
        </w:tc>
        <w:tc>
          <w:tcPr>
            <w:tcW w:w="0" w:type="auto"/>
            <w:vAlign w:val="center"/>
          </w:tcPr>
          <w:p w14:paraId="57588A37">
            <w:pPr>
              <w:keepNext w:val="0"/>
              <w:keepLines w:val="0"/>
              <w:pageBreakBefore w:val="0"/>
              <w:kinsoku w:val="0"/>
              <w:wordWrap/>
              <w:overflowPunct/>
              <w:topLinePunct w:val="0"/>
              <w:autoSpaceDE w:val="0"/>
              <w:autoSpaceDN w:val="0"/>
              <w:bidi w:val="0"/>
              <w:adjustRightInd w:val="0"/>
              <w:snapToGrid w:val="0"/>
              <w:spacing w:before="64"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L=3000m³/h,N=250W</w:t>
            </w:r>
          </w:p>
        </w:tc>
        <w:tc>
          <w:tcPr>
            <w:tcW w:w="0" w:type="auto"/>
            <w:vAlign w:val="center"/>
          </w:tcPr>
          <w:p w14:paraId="5F8256C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10948E8A">
            <w:pPr>
              <w:keepNext w:val="0"/>
              <w:keepLines w:val="0"/>
              <w:pageBreakBefore w:val="0"/>
              <w:kinsoku w:val="0"/>
              <w:wordWrap/>
              <w:overflowPunct/>
              <w:topLinePunct w:val="0"/>
              <w:autoSpaceDE w:val="0"/>
              <w:autoSpaceDN w:val="0"/>
              <w:bidi w:val="0"/>
              <w:adjustRightInd w:val="0"/>
              <w:snapToGrid w:val="0"/>
              <w:spacing w:before="6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830" w:type="dxa"/>
            <w:vAlign w:val="center"/>
          </w:tcPr>
          <w:p w14:paraId="40D85C26">
            <w:pPr>
              <w:keepNext w:val="0"/>
              <w:keepLines w:val="0"/>
              <w:pageBreakBefore w:val="0"/>
              <w:kinsoku w:val="0"/>
              <w:wordWrap/>
              <w:overflowPunct/>
              <w:topLinePunct w:val="0"/>
              <w:autoSpaceDE w:val="0"/>
              <w:autoSpaceDN w:val="0"/>
              <w:bidi w:val="0"/>
              <w:adjustRightInd w:val="0"/>
              <w:snapToGrid w:val="0"/>
              <w:spacing w:before="8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4AD0C8E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4C05E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3D869A12">
            <w:pPr>
              <w:keepNext w:val="0"/>
              <w:keepLines w:val="0"/>
              <w:pageBreakBefore w:val="0"/>
              <w:kinsoku w:val="0"/>
              <w:wordWrap/>
              <w:overflowPunct/>
              <w:topLinePunct w:val="0"/>
              <w:autoSpaceDE w:val="0"/>
              <w:autoSpaceDN w:val="0"/>
              <w:bidi w:val="0"/>
              <w:adjustRightInd w:val="0"/>
              <w:snapToGrid w:val="0"/>
              <w:spacing w:before="8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0" w:type="auto"/>
            <w:vAlign w:val="center"/>
          </w:tcPr>
          <w:p w14:paraId="2AFEDA00">
            <w:pPr>
              <w:keepNext w:val="0"/>
              <w:keepLines w:val="0"/>
              <w:pageBreakBefore w:val="0"/>
              <w:kinsoku w:val="0"/>
              <w:wordWrap/>
              <w:overflowPunct/>
              <w:topLinePunct w:val="0"/>
              <w:autoSpaceDE w:val="0"/>
              <w:autoSpaceDN w:val="0"/>
              <w:bidi w:val="0"/>
              <w:adjustRightInd w:val="0"/>
              <w:snapToGrid w:val="0"/>
              <w:spacing w:before="6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单层百叶进风口</w:t>
            </w:r>
          </w:p>
        </w:tc>
        <w:tc>
          <w:tcPr>
            <w:tcW w:w="0" w:type="auto"/>
            <w:vAlign w:val="center"/>
          </w:tcPr>
          <w:p w14:paraId="48BA6486">
            <w:pPr>
              <w:keepNext w:val="0"/>
              <w:keepLines w:val="0"/>
              <w:pageBreakBefore w:val="0"/>
              <w:kinsoku w:val="0"/>
              <w:wordWrap/>
              <w:overflowPunct/>
              <w:topLinePunct w:val="0"/>
              <w:autoSpaceDE w:val="0"/>
              <w:autoSpaceDN w:val="0"/>
              <w:bidi w:val="0"/>
              <w:adjustRightInd w:val="0"/>
              <w:snapToGrid w:val="0"/>
              <w:spacing w:before="120"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630×320BH</w:t>
            </w:r>
          </w:p>
        </w:tc>
        <w:tc>
          <w:tcPr>
            <w:tcW w:w="0" w:type="auto"/>
            <w:vAlign w:val="center"/>
          </w:tcPr>
          <w:p w14:paraId="48B95F0D">
            <w:pPr>
              <w:keepNext w:val="0"/>
              <w:keepLines w:val="0"/>
              <w:pageBreakBefore w:val="0"/>
              <w:kinsoku w:val="0"/>
              <w:wordWrap/>
              <w:overflowPunct/>
              <w:topLinePunct w:val="0"/>
              <w:autoSpaceDE w:val="0"/>
              <w:autoSpaceDN w:val="0"/>
              <w:bidi w:val="0"/>
              <w:adjustRightInd w:val="0"/>
              <w:snapToGrid w:val="0"/>
              <w:spacing w:before="71"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铝合金</w:t>
            </w:r>
          </w:p>
        </w:tc>
        <w:tc>
          <w:tcPr>
            <w:tcW w:w="0" w:type="auto"/>
            <w:vAlign w:val="center"/>
          </w:tcPr>
          <w:p w14:paraId="1F2B3D30">
            <w:pPr>
              <w:keepNext w:val="0"/>
              <w:keepLines w:val="0"/>
              <w:pageBreakBefore w:val="0"/>
              <w:kinsoku w:val="0"/>
              <w:wordWrap/>
              <w:overflowPunct/>
              <w:topLinePunct w:val="0"/>
              <w:autoSpaceDE w:val="0"/>
              <w:autoSpaceDN w:val="0"/>
              <w:bidi w:val="0"/>
              <w:adjustRightInd w:val="0"/>
              <w:snapToGrid w:val="0"/>
              <w:spacing w:before="6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830" w:type="dxa"/>
            <w:vAlign w:val="center"/>
          </w:tcPr>
          <w:p w14:paraId="5CFDD2E6">
            <w:pPr>
              <w:keepNext w:val="0"/>
              <w:keepLines w:val="0"/>
              <w:pageBreakBefore w:val="0"/>
              <w:kinsoku w:val="0"/>
              <w:wordWrap/>
              <w:overflowPunct/>
              <w:topLinePunct w:val="0"/>
              <w:autoSpaceDE w:val="0"/>
              <w:autoSpaceDN w:val="0"/>
              <w:bidi w:val="0"/>
              <w:adjustRightInd w:val="0"/>
              <w:snapToGrid w:val="0"/>
              <w:spacing w:before="8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0843719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0C269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3844146D">
            <w:pPr>
              <w:keepNext w:val="0"/>
              <w:keepLines w:val="0"/>
              <w:pageBreakBefore w:val="0"/>
              <w:kinsoku w:val="0"/>
              <w:wordWrap/>
              <w:overflowPunct/>
              <w:topLinePunct w:val="0"/>
              <w:autoSpaceDE w:val="0"/>
              <w:autoSpaceDN w:val="0"/>
              <w:bidi w:val="0"/>
              <w:adjustRightInd w:val="0"/>
              <w:snapToGrid w:val="0"/>
              <w:spacing w:before="8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0" w:type="auto"/>
            <w:vAlign w:val="center"/>
          </w:tcPr>
          <w:p w14:paraId="6FF897D7">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监控安防</w:t>
            </w:r>
          </w:p>
        </w:tc>
        <w:tc>
          <w:tcPr>
            <w:tcW w:w="0" w:type="auto"/>
            <w:vAlign w:val="center"/>
          </w:tcPr>
          <w:p w14:paraId="4CFD258C">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配套</w:t>
            </w:r>
          </w:p>
        </w:tc>
        <w:tc>
          <w:tcPr>
            <w:tcW w:w="0" w:type="auto"/>
            <w:vAlign w:val="center"/>
          </w:tcPr>
          <w:p w14:paraId="130E2087">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不锈钢，双层门</w:t>
            </w:r>
          </w:p>
        </w:tc>
        <w:tc>
          <w:tcPr>
            <w:tcW w:w="0" w:type="auto"/>
            <w:vAlign w:val="center"/>
          </w:tcPr>
          <w:p w14:paraId="53710CDE">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830" w:type="dxa"/>
            <w:vAlign w:val="center"/>
          </w:tcPr>
          <w:p w14:paraId="2C1E3DBD">
            <w:pPr>
              <w:keepNext w:val="0"/>
              <w:keepLines w:val="0"/>
              <w:pageBreakBefore w:val="0"/>
              <w:kinsoku w:val="0"/>
              <w:wordWrap/>
              <w:overflowPunct/>
              <w:topLinePunct w:val="0"/>
              <w:autoSpaceDE w:val="0"/>
              <w:autoSpaceDN w:val="0"/>
              <w:bidi w:val="0"/>
              <w:adjustRightInd w:val="0"/>
              <w:snapToGrid w:val="0"/>
              <w:spacing w:before="8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702277A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173DC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2EFC6357">
            <w:pPr>
              <w:keepNext w:val="0"/>
              <w:keepLines w:val="0"/>
              <w:pageBreakBefore w:val="0"/>
              <w:kinsoku w:val="0"/>
              <w:wordWrap/>
              <w:overflowPunct/>
              <w:topLinePunct w:val="0"/>
              <w:autoSpaceDE w:val="0"/>
              <w:autoSpaceDN w:val="0"/>
              <w:bidi w:val="0"/>
              <w:adjustRightInd w:val="0"/>
              <w:snapToGrid w:val="0"/>
              <w:spacing w:before="6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十</w:t>
            </w:r>
          </w:p>
        </w:tc>
        <w:tc>
          <w:tcPr>
            <w:tcW w:w="13800" w:type="dxa"/>
            <w:gridSpan w:val="6"/>
            <w:vAlign w:val="center"/>
          </w:tcPr>
          <w:p w14:paraId="2BF1E0F3">
            <w:pPr>
              <w:keepNext w:val="0"/>
              <w:keepLines w:val="0"/>
              <w:pageBreakBefore w:val="0"/>
              <w:kinsoku w:val="0"/>
              <w:wordWrap/>
              <w:overflowPunct/>
              <w:topLinePunct w:val="0"/>
              <w:autoSpaceDE w:val="0"/>
              <w:autoSpaceDN w:val="0"/>
              <w:bidi w:val="0"/>
              <w:adjustRightInd w:val="0"/>
              <w:snapToGrid w:val="0"/>
              <w:spacing w:before="5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配电、控制及安装材料</w:t>
            </w:r>
          </w:p>
        </w:tc>
      </w:tr>
      <w:tr w14:paraId="730AC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4CB82546">
            <w:pPr>
              <w:keepNext w:val="0"/>
              <w:keepLines w:val="0"/>
              <w:pageBreakBefore w:val="0"/>
              <w:kinsoku w:val="0"/>
              <w:wordWrap/>
              <w:overflowPunct/>
              <w:topLinePunct w:val="0"/>
              <w:autoSpaceDE w:val="0"/>
              <w:autoSpaceDN w:val="0"/>
              <w:bidi w:val="0"/>
              <w:adjustRightInd w:val="0"/>
              <w:snapToGrid w:val="0"/>
              <w:spacing w:before="8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23FA9E25">
            <w:pPr>
              <w:keepNext w:val="0"/>
              <w:keepLines w:val="0"/>
              <w:pageBreakBefore w:val="0"/>
              <w:kinsoku w:val="0"/>
              <w:wordWrap/>
              <w:overflowPunct/>
              <w:topLinePunct w:val="0"/>
              <w:autoSpaceDE w:val="0"/>
              <w:autoSpaceDN w:val="0"/>
              <w:bidi w:val="0"/>
              <w:adjustRightInd w:val="0"/>
              <w:snapToGrid w:val="0"/>
              <w:spacing w:before="6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总配电柜</w:t>
            </w:r>
          </w:p>
        </w:tc>
        <w:tc>
          <w:tcPr>
            <w:tcW w:w="0" w:type="auto"/>
            <w:vAlign w:val="center"/>
          </w:tcPr>
          <w:p w14:paraId="4D293834">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left"/>
              <w:textAlignment w:val="baseline"/>
              <w:rPr>
                <w:rFonts w:hint="eastAsia" w:ascii="宋体" w:hAnsi="宋体" w:eastAsia="宋体" w:cs="宋体"/>
                <w:snapToGrid w:val="0"/>
                <w:color w:val="000000"/>
                <w:kern w:val="0"/>
                <w:sz w:val="20"/>
                <w:szCs w:val="20"/>
                <w:lang w:val="en-US" w:eastAsia="zh-CN" w:bidi="ar-SA"/>
              </w:rPr>
            </w:pPr>
            <w:r>
              <w:rPr>
                <w:rFonts w:ascii="宋体" w:hAnsi="宋体" w:eastAsia="宋体" w:cs="宋体"/>
                <w:snapToGrid w:val="0"/>
                <w:color w:val="000000"/>
                <w:spacing w:val="-1"/>
                <w:kern w:val="0"/>
                <w:sz w:val="20"/>
                <w:szCs w:val="20"/>
                <w:lang w:val="en-US" w:eastAsia="en-US" w:bidi="ar-SA"/>
              </w:rPr>
              <w:t>600*450*1800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H</w:t>
            </w:r>
            <w:r>
              <w:rPr>
                <w:rFonts w:hint="eastAsia" w:ascii="宋体" w:hAnsi="宋体" w:cs="宋体"/>
                <w:snapToGrid w:val="0"/>
                <w:color w:val="000000"/>
                <w:spacing w:val="-1"/>
                <w:kern w:val="0"/>
                <w:sz w:val="20"/>
                <w:szCs w:val="20"/>
                <w:lang w:val="en-US" w:eastAsia="zh-CN" w:bidi="ar-SA"/>
              </w:rPr>
              <w:t>)</w:t>
            </w:r>
          </w:p>
        </w:tc>
        <w:tc>
          <w:tcPr>
            <w:tcW w:w="0" w:type="auto"/>
            <w:vAlign w:val="center"/>
          </w:tcPr>
          <w:p w14:paraId="7CA1703B">
            <w:pPr>
              <w:keepNext w:val="0"/>
              <w:keepLines w:val="0"/>
              <w:pageBreakBefore w:val="0"/>
              <w:kinsoku w:val="0"/>
              <w:wordWrap/>
              <w:overflowPunct/>
              <w:topLinePunct w:val="0"/>
              <w:autoSpaceDE w:val="0"/>
              <w:autoSpaceDN w:val="0"/>
              <w:bidi w:val="0"/>
              <w:adjustRightInd w:val="0"/>
              <w:snapToGrid w:val="0"/>
              <w:spacing w:before="60"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不锈钢，双层门</w:t>
            </w:r>
          </w:p>
        </w:tc>
        <w:tc>
          <w:tcPr>
            <w:tcW w:w="0" w:type="auto"/>
            <w:vAlign w:val="center"/>
          </w:tcPr>
          <w:p w14:paraId="1B445402">
            <w:pPr>
              <w:keepNext w:val="0"/>
              <w:keepLines w:val="0"/>
              <w:pageBreakBefore w:val="0"/>
              <w:kinsoku w:val="0"/>
              <w:wordWrap/>
              <w:overflowPunct/>
              <w:topLinePunct w:val="0"/>
              <w:autoSpaceDE w:val="0"/>
              <w:autoSpaceDN w:val="0"/>
              <w:bidi w:val="0"/>
              <w:adjustRightInd w:val="0"/>
              <w:snapToGrid w:val="0"/>
              <w:spacing w:before="6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830" w:type="dxa"/>
            <w:vAlign w:val="center"/>
          </w:tcPr>
          <w:p w14:paraId="16FDB2F1">
            <w:pPr>
              <w:keepNext w:val="0"/>
              <w:keepLines w:val="0"/>
              <w:pageBreakBefore w:val="0"/>
              <w:kinsoku w:val="0"/>
              <w:wordWrap/>
              <w:overflowPunct/>
              <w:topLinePunct w:val="0"/>
              <w:autoSpaceDE w:val="0"/>
              <w:autoSpaceDN w:val="0"/>
              <w:bidi w:val="0"/>
              <w:adjustRightInd w:val="0"/>
              <w:snapToGrid w:val="0"/>
              <w:spacing w:before="8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4D82DBC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22373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1F562F63">
            <w:pPr>
              <w:keepNext w:val="0"/>
              <w:keepLines w:val="0"/>
              <w:pageBreakBefore w:val="0"/>
              <w:kinsoku w:val="0"/>
              <w:wordWrap/>
              <w:overflowPunct/>
              <w:topLinePunct w:val="0"/>
              <w:autoSpaceDE w:val="0"/>
              <w:autoSpaceDN w:val="0"/>
              <w:bidi w:val="0"/>
              <w:adjustRightInd w:val="0"/>
              <w:snapToGrid w:val="0"/>
              <w:spacing w:before="8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0" w:type="auto"/>
            <w:vAlign w:val="center"/>
          </w:tcPr>
          <w:p w14:paraId="0F711B85">
            <w:pPr>
              <w:keepNext w:val="0"/>
              <w:keepLines w:val="0"/>
              <w:pageBreakBefore w:val="0"/>
              <w:kinsoku w:val="0"/>
              <w:wordWrap/>
              <w:overflowPunct/>
              <w:topLinePunct w:val="0"/>
              <w:autoSpaceDE w:val="0"/>
              <w:autoSpaceDN w:val="0"/>
              <w:bidi w:val="0"/>
              <w:adjustRightInd w:val="0"/>
              <w:snapToGrid w:val="0"/>
              <w:spacing w:before="6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净水控制柜</w:t>
            </w:r>
          </w:p>
        </w:tc>
        <w:tc>
          <w:tcPr>
            <w:tcW w:w="0" w:type="auto"/>
            <w:vAlign w:val="center"/>
          </w:tcPr>
          <w:p w14:paraId="50EEA2DF">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left"/>
              <w:textAlignment w:val="baseline"/>
              <w:rPr>
                <w:rFonts w:hint="eastAsia" w:ascii="宋体" w:hAnsi="宋体" w:eastAsia="宋体" w:cs="宋体"/>
                <w:snapToGrid w:val="0"/>
                <w:color w:val="000000"/>
                <w:kern w:val="0"/>
                <w:sz w:val="20"/>
                <w:szCs w:val="20"/>
                <w:lang w:val="en-US" w:eastAsia="zh-CN" w:bidi="ar-SA"/>
              </w:rPr>
            </w:pPr>
            <w:r>
              <w:rPr>
                <w:rFonts w:ascii="宋体" w:hAnsi="宋体" w:eastAsia="宋体" w:cs="宋体"/>
                <w:snapToGrid w:val="0"/>
                <w:color w:val="000000"/>
                <w:spacing w:val="-1"/>
                <w:kern w:val="0"/>
                <w:sz w:val="20"/>
                <w:szCs w:val="20"/>
                <w:lang w:val="en-US" w:eastAsia="en-US" w:bidi="ar-SA"/>
              </w:rPr>
              <w:t>600*450*1800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H</w:t>
            </w:r>
            <w:r>
              <w:rPr>
                <w:rFonts w:hint="eastAsia" w:ascii="宋体" w:hAnsi="宋体" w:cs="宋体"/>
                <w:snapToGrid w:val="0"/>
                <w:color w:val="000000"/>
                <w:spacing w:val="-1"/>
                <w:kern w:val="0"/>
                <w:sz w:val="20"/>
                <w:szCs w:val="20"/>
                <w:lang w:val="en-US" w:eastAsia="zh-CN" w:bidi="ar-SA"/>
              </w:rPr>
              <w:t>)</w:t>
            </w:r>
          </w:p>
        </w:tc>
        <w:tc>
          <w:tcPr>
            <w:tcW w:w="0" w:type="auto"/>
            <w:vAlign w:val="center"/>
          </w:tcPr>
          <w:p w14:paraId="4C54278F">
            <w:pPr>
              <w:keepNext w:val="0"/>
              <w:keepLines w:val="0"/>
              <w:pageBreakBefore w:val="0"/>
              <w:kinsoku w:val="0"/>
              <w:wordWrap/>
              <w:overflowPunct/>
              <w:topLinePunct w:val="0"/>
              <w:autoSpaceDE w:val="0"/>
              <w:autoSpaceDN w:val="0"/>
              <w:bidi w:val="0"/>
              <w:adjustRightInd w:val="0"/>
              <w:snapToGrid w:val="0"/>
              <w:spacing w:before="62"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不锈钢，双层门</w:t>
            </w:r>
          </w:p>
        </w:tc>
        <w:tc>
          <w:tcPr>
            <w:tcW w:w="0" w:type="auto"/>
            <w:vAlign w:val="center"/>
          </w:tcPr>
          <w:p w14:paraId="454E184F">
            <w:pPr>
              <w:keepNext w:val="0"/>
              <w:keepLines w:val="0"/>
              <w:pageBreakBefore w:val="0"/>
              <w:kinsoku w:val="0"/>
              <w:wordWrap/>
              <w:overflowPunct/>
              <w:topLinePunct w:val="0"/>
              <w:autoSpaceDE w:val="0"/>
              <w:autoSpaceDN w:val="0"/>
              <w:bidi w:val="0"/>
              <w:adjustRightInd w:val="0"/>
              <w:snapToGrid w:val="0"/>
              <w:spacing w:before="6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830" w:type="dxa"/>
            <w:vAlign w:val="center"/>
          </w:tcPr>
          <w:p w14:paraId="496DC221">
            <w:pPr>
              <w:keepNext w:val="0"/>
              <w:keepLines w:val="0"/>
              <w:pageBreakBefore w:val="0"/>
              <w:kinsoku w:val="0"/>
              <w:wordWrap/>
              <w:overflowPunct/>
              <w:topLinePunct w:val="0"/>
              <w:autoSpaceDE w:val="0"/>
              <w:autoSpaceDN w:val="0"/>
              <w:bidi w:val="0"/>
              <w:adjustRightInd w:val="0"/>
              <w:snapToGrid w:val="0"/>
              <w:spacing w:before="8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71072F5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0AE56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4F9E07FD">
            <w:pPr>
              <w:keepNext w:val="0"/>
              <w:keepLines w:val="0"/>
              <w:pageBreakBefore w:val="0"/>
              <w:kinsoku w:val="0"/>
              <w:wordWrap/>
              <w:overflowPunct/>
              <w:topLinePunct w:val="0"/>
              <w:autoSpaceDE w:val="0"/>
              <w:autoSpaceDN w:val="0"/>
              <w:bidi w:val="0"/>
              <w:adjustRightInd w:val="0"/>
              <w:snapToGrid w:val="0"/>
              <w:spacing w:before="8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0" w:type="auto"/>
            <w:vAlign w:val="center"/>
          </w:tcPr>
          <w:p w14:paraId="530B8F02">
            <w:pPr>
              <w:keepNext w:val="0"/>
              <w:keepLines w:val="0"/>
              <w:pageBreakBefore w:val="0"/>
              <w:kinsoku w:val="0"/>
              <w:wordWrap/>
              <w:overflowPunct/>
              <w:topLinePunct w:val="0"/>
              <w:autoSpaceDE w:val="0"/>
              <w:autoSpaceDN w:val="0"/>
              <w:bidi w:val="0"/>
              <w:adjustRightInd w:val="0"/>
              <w:snapToGrid w:val="0"/>
              <w:spacing w:before="6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PLC柜</w:t>
            </w:r>
          </w:p>
        </w:tc>
        <w:tc>
          <w:tcPr>
            <w:tcW w:w="0" w:type="auto"/>
            <w:vAlign w:val="center"/>
          </w:tcPr>
          <w:p w14:paraId="5330826D">
            <w:pPr>
              <w:keepNext w:val="0"/>
              <w:keepLines w:val="0"/>
              <w:pageBreakBefore w:val="0"/>
              <w:kinsoku w:val="0"/>
              <w:wordWrap/>
              <w:overflowPunct/>
              <w:topLinePunct w:val="0"/>
              <w:autoSpaceDE w:val="0"/>
              <w:autoSpaceDN w:val="0"/>
              <w:bidi w:val="0"/>
              <w:adjustRightInd w:val="0"/>
              <w:snapToGrid w:val="0"/>
              <w:spacing w:before="67" w:line="240" w:lineRule="auto"/>
              <w:ind w:left="0" w:leftChars="0" w:right="0" w:rightChars="0" w:firstLine="0" w:firstLineChars="0"/>
              <w:jc w:val="left"/>
              <w:textAlignment w:val="baseline"/>
              <w:rPr>
                <w:rFonts w:hint="eastAsia" w:ascii="宋体" w:hAnsi="宋体" w:eastAsia="宋体" w:cs="宋体"/>
                <w:snapToGrid w:val="0"/>
                <w:color w:val="000000"/>
                <w:kern w:val="0"/>
                <w:sz w:val="20"/>
                <w:szCs w:val="20"/>
                <w:lang w:val="en-US" w:eastAsia="zh-CN" w:bidi="ar-SA"/>
              </w:rPr>
            </w:pPr>
            <w:r>
              <w:rPr>
                <w:rFonts w:ascii="宋体" w:hAnsi="宋体" w:eastAsia="宋体" w:cs="宋体"/>
                <w:snapToGrid w:val="0"/>
                <w:color w:val="000000"/>
                <w:spacing w:val="-1"/>
                <w:kern w:val="0"/>
                <w:sz w:val="20"/>
                <w:szCs w:val="20"/>
                <w:lang w:val="en-US" w:eastAsia="en-US" w:bidi="ar-SA"/>
              </w:rPr>
              <w:t>600*450*1800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H</w:t>
            </w:r>
            <w:r>
              <w:rPr>
                <w:rFonts w:hint="eastAsia" w:ascii="宋体" w:hAnsi="宋体" w:cs="宋体"/>
                <w:snapToGrid w:val="0"/>
                <w:color w:val="000000"/>
                <w:spacing w:val="-1"/>
                <w:kern w:val="0"/>
                <w:sz w:val="20"/>
                <w:szCs w:val="20"/>
                <w:lang w:val="en-US" w:eastAsia="zh-CN" w:bidi="ar-SA"/>
              </w:rPr>
              <w:t>)</w:t>
            </w:r>
          </w:p>
        </w:tc>
        <w:tc>
          <w:tcPr>
            <w:tcW w:w="0" w:type="auto"/>
            <w:vAlign w:val="center"/>
          </w:tcPr>
          <w:p w14:paraId="6E8FE73C">
            <w:pPr>
              <w:keepNext w:val="0"/>
              <w:keepLines w:val="0"/>
              <w:pageBreakBefore w:val="0"/>
              <w:kinsoku w:val="0"/>
              <w:wordWrap/>
              <w:overflowPunct/>
              <w:topLinePunct w:val="0"/>
              <w:autoSpaceDE w:val="0"/>
              <w:autoSpaceDN w:val="0"/>
              <w:bidi w:val="0"/>
              <w:adjustRightInd w:val="0"/>
              <w:snapToGrid w:val="0"/>
              <w:spacing w:before="64"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不锈钢，双层门</w:t>
            </w:r>
          </w:p>
        </w:tc>
        <w:tc>
          <w:tcPr>
            <w:tcW w:w="0" w:type="auto"/>
            <w:vAlign w:val="center"/>
          </w:tcPr>
          <w:p w14:paraId="018D1B16">
            <w:pPr>
              <w:keepNext w:val="0"/>
              <w:keepLines w:val="0"/>
              <w:pageBreakBefore w:val="0"/>
              <w:kinsoku w:val="0"/>
              <w:wordWrap/>
              <w:overflowPunct/>
              <w:topLinePunct w:val="0"/>
              <w:autoSpaceDE w:val="0"/>
              <w:autoSpaceDN w:val="0"/>
              <w:bidi w:val="0"/>
              <w:adjustRightInd w:val="0"/>
              <w:snapToGrid w:val="0"/>
              <w:spacing w:before="6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830" w:type="dxa"/>
            <w:vAlign w:val="center"/>
          </w:tcPr>
          <w:p w14:paraId="5738BFB3">
            <w:pPr>
              <w:keepNext w:val="0"/>
              <w:keepLines w:val="0"/>
              <w:pageBreakBefore w:val="0"/>
              <w:kinsoku w:val="0"/>
              <w:wordWrap/>
              <w:overflowPunct/>
              <w:topLinePunct w:val="0"/>
              <w:autoSpaceDE w:val="0"/>
              <w:autoSpaceDN w:val="0"/>
              <w:bidi w:val="0"/>
              <w:adjustRightInd w:val="0"/>
              <w:snapToGrid w:val="0"/>
              <w:spacing w:before="8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12D3DC9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32623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80" w:type="dxa"/>
            <w:vAlign w:val="center"/>
          </w:tcPr>
          <w:p w14:paraId="3B72417A">
            <w:pPr>
              <w:keepNext w:val="0"/>
              <w:keepLines w:val="0"/>
              <w:pageBreakBefore w:val="0"/>
              <w:kinsoku w:val="0"/>
              <w:wordWrap/>
              <w:overflowPunct/>
              <w:topLinePunct w:val="0"/>
              <w:autoSpaceDE w:val="0"/>
              <w:autoSpaceDN w:val="0"/>
              <w:bidi w:val="0"/>
              <w:adjustRightInd w:val="0"/>
              <w:snapToGrid w:val="0"/>
              <w:spacing w:before="8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4</w:t>
            </w:r>
          </w:p>
        </w:tc>
        <w:tc>
          <w:tcPr>
            <w:tcW w:w="1391" w:type="dxa"/>
            <w:vAlign w:val="center"/>
          </w:tcPr>
          <w:p w14:paraId="13C473DA">
            <w:pPr>
              <w:keepNext w:val="0"/>
              <w:keepLines w:val="0"/>
              <w:pageBreakBefore w:val="0"/>
              <w:kinsoku w:val="0"/>
              <w:wordWrap/>
              <w:overflowPunct/>
              <w:topLinePunct w:val="0"/>
              <w:autoSpaceDE w:val="0"/>
              <w:autoSpaceDN w:val="0"/>
              <w:bidi w:val="0"/>
              <w:adjustRightInd w:val="0"/>
              <w:snapToGrid w:val="0"/>
              <w:spacing w:before="6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原水控制柜</w:t>
            </w:r>
          </w:p>
        </w:tc>
        <w:tc>
          <w:tcPr>
            <w:tcW w:w="4543" w:type="dxa"/>
            <w:vAlign w:val="center"/>
          </w:tcPr>
          <w:p w14:paraId="64AC3164">
            <w:pPr>
              <w:keepNext w:val="0"/>
              <w:keepLines w:val="0"/>
              <w:pageBreakBefore w:val="0"/>
              <w:kinsoku w:val="0"/>
              <w:wordWrap/>
              <w:overflowPunct/>
              <w:topLinePunct w:val="0"/>
              <w:autoSpaceDE w:val="0"/>
              <w:autoSpaceDN w:val="0"/>
              <w:bidi w:val="0"/>
              <w:adjustRightInd w:val="0"/>
              <w:snapToGrid w:val="0"/>
              <w:spacing w:before="69" w:line="240" w:lineRule="auto"/>
              <w:ind w:left="0" w:leftChars="0" w:right="0" w:rightChars="0" w:firstLine="0" w:firstLineChars="0"/>
              <w:jc w:val="left"/>
              <w:textAlignment w:val="baseline"/>
              <w:rPr>
                <w:rFonts w:hint="eastAsia" w:ascii="宋体" w:hAnsi="宋体" w:eastAsia="宋体" w:cs="宋体"/>
                <w:snapToGrid w:val="0"/>
                <w:color w:val="000000"/>
                <w:kern w:val="0"/>
                <w:sz w:val="20"/>
                <w:szCs w:val="20"/>
                <w:lang w:val="en-US" w:eastAsia="zh-CN" w:bidi="ar-SA"/>
              </w:rPr>
            </w:pPr>
            <w:r>
              <w:rPr>
                <w:rFonts w:ascii="宋体" w:hAnsi="宋体" w:eastAsia="宋体" w:cs="宋体"/>
                <w:snapToGrid w:val="0"/>
                <w:color w:val="000000"/>
                <w:spacing w:val="-1"/>
                <w:kern w:val="0"/>
                <w:sz w:val="20"/>
                <w:szCs w:val="20"/>
                <w:lang w:val="en-US" w:eastAsia="en-US" w:bidi="ar-SA"/>
              </w:rPr>
              <w:t>600*450*1000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H</w:t>
            </w:r>
            <w:r>
              <w:rPr>
                <w:rFonts w:hint="eastAsia" w:ascii="宋体" w:hAnsi="宋体" w:cs="宋体"/>
                <w:snapToGrid w:val="0"/>
                <w:color w:val="000000"/>
                <w:spacing w:val="-1"/>
                <w:kern w:val="0"/>
                <w:sz w:val="20"/>
                <w:szCs w:val="20"/>
                <w:lang w:val="en-US" w:eastAsia="zh-CN" w:bidi="ar-SA"/>
              </w:rPr>
              <w:t>)</w:t>
            </w:r>
          </w:p>
        </w:tc>
        <w:tc>
          <w:tcPr>
            <w:tcW w:w="2314" w:type="dxa"/>
            <w:vAlign w:val="center"/>
          </w:tcPr>
          <w:p w14:paraId="10BE3F94">
            <w:pPr>
              <w:keepNext w:val="0"/>
              <w:keepLines w:val="0"/>
              <w:pageBreakBefore w:val="0"/>
              <w:kinsoku w:val="0"/>
              <w:wordWrap/>
              <w:overflowPunct/>
              <w:topLinePunct w:val="0"/>
              <w:autoSpaceDE w:val="0"/>
              <w:autoSpaceDN w:val="0"/>
              <w:bidi w:val="0"/>
              <w:adjustRightInd w:val="0"/>
              <w:snapToGrid w:val="0"/>
              <w:spacing w:before="66"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碳钢喷塑，单层门</w:t>
            </w:r>
          </w:p>
        </w:tc>
        <w:tc>
          <w:tcPr>
            <w:tcW w:w="288" w:type="dxa"/>
            <w:vAlign w:val="center"/>
          </w:tcPr>
          <w:p w14:paraId="21C4BB21">
            <w:pPr>
              <w:keepNext w:val="0"/>
              <w:keepLines w:val="0"/>
              <w:pageBreakBefore w:val="0"/>
              <w:kinsoku w:val="0"/>
              <w:wordWrap/>
              <w:overflowPunct/>
              <w:topLinePunct w:val="0"/>
              <w:autoSpaceDE w:val="0"/>
              <w:autoSpaceDN w:val="0"/>
              <w:bidi w:val="0"/>
              <w:adjustRightInd w:val="0"/>
              <w:snapToGrid w:val="0"/>
              <w:spacing w:before="6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830" w:type="dxa"/>
            <w:vAlign w:val="center"/>
          </w:tcPr>
          <w:p w14:paraId="64E292D0">
            <w:pPr>
              <w:keepNext w:val="0"/>
              <w:keepLines w:val="0"/>
              <w:pageBreakBefore w:val="0"/>
              <w:kinsoku w:val="0"/>
              <w:wordWrap/>
              <w:overflowPunct/>
              <w:topLinePunct w:val="0"/>
              <w:autoSpaceDE w:val="0"/>
              <w:autoSpaceDN w:val="0"/>
              <w:bidi w:val="0"/>
              <w:adjustRightInd w:val="0"/>
              <w:snapToGrid w:val="0"/>
              <w:spacing w:before="8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34" w:type="dxa"/>
            <w:vAlign w:val="center"/>
          </w:tcPr>
          <w:p w14:paraId="02104A29">
            <w:pPr>
              <w:keepNext w:val="0"/>
              <w:keepLines w:val="0"/>
              <w:pageBreakBefore w:val="0"/>
              <w:kinsoku w:val="0"/>
              <w:wordWrap/>
              <w:overflowPunct/>
              <w:topLinePunct w:val="0"/>
              <w:autoSpaceDE w:val="0"/>
              <w:autoSpaceDN w:val="0"/>
              <w:bidi w:val="0"/>
              <w:adjustRightInd w:val="0"/>
              <w:snapToGrid w:val="0"/>
              <w:spacing w:before="6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原水井</w:t>
            </w:r>
          </w:p>
        </w:tc>
      </w:tr>
    </w:tbl>
    <w:p w14:paraId="35AEDF97">
      <w:pPr>
        <w:rPr>
          <w:rFonts w:ascii="Arial" w:hAnsi="Arial" w:eastAsia="Arial" w:cs="Arial"/>
          <w:sz w:val="21"/>
          <w:szCs w:val="21"/>
        </w:rPr>
        <w:sectPr>
          <w:footerReference r:id="rId11" w:type="default"/>
          <w:pgSz w:w="16850" w:h="11910"/>
          <w:pgMar w:top="1012" w:right="1395" w:bottom="1399" w:left="1375" w:header="0" w:footer="1020" w:gutter="0"/>
          <w:pgNumType w:fmt="decimal"/>
          <w:cols w:space="720" w:num="1"/>
        </w:sectPr>
      </w:pPr>
    </w:p>
    <w:tbl>
      <w:tblPr>
        <w:tblStyle w:val="31"/>
        <w:tblW w:w="141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90"/>
        <w:gridCol w:w="1243"/>
        <w:gridCol w:w="4864"/>
        <w:gridCol w:w="2633"/>
        <w:gridCol w:w="272"/>
        <w:gridCol w:w="659"/>
        <w:gridCol w:w="4140"/>
      </w:tblGrid>
      <w:tr w14:paraId="7E583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14101" w:type="dxa"/>
            <w:gridSpan w:val="7"/>
            <w:tcBorders>
              <w:top w:val="nil"/>
              <w:left w:val="nil"/>
              <w:bottom w:val="single" w:color="auto" w:sz="4" w:space="0"/>
              <w:right w:val="nil"/>
            </w:tcBorders>
            <w:vAlign w:val="center"/>
          </w:tcPr>
          <w:p w14:paraId="4AA0BCE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before="180" w:line="240" w:lineRule="auto"/>
              <w:ind w:left="0" w:leftChars="0" w:right="0" w:rightChars="0" w:firstLine="0" w:firstLineChars="0"/>
              <w:jc w:val="center"/>
              <w:textAlignment w:val="baseline"/>
              <w:rPr>
                <w:rFonts w:hint="eastAsia" w:ascii="宋体" w:hAnsi="宋体" w:eastAsia="宋体" w:cs="宋体"/>
                <w:snapToGrid w:val="0"/>
                <w:color w:val="000000"/>
                <w:spacing w:val="5"/>
                <w:kern w:val="0"/>
                <w:sz w:val="20"/>
                <w:szCs w:val="20"/>
                <w:lang w:val="en-US" w:eastAsia="zh-CN" w:bidi="ar-SA"/>
              </w:rPr>
            </w:pPr>
            <w:r>
              <w:rPr>
                <w:rFonts w:ascii="宋体" w:hAnsi="宋体" w:eastAsia="宋体" w:cs="宋体"/>
                <w:b/>
                <w:bCs/>
                <w:snapToGrid w:val="0"/>
                <w:color w:val="000000"/>
                <w:spacing w:val="34"/>
                <w:kern w:val="0"/>
                <w:sz w:val="24"/>
                <w:szCs w:val="24"/>
                <w:lang w:val="en-US" w:eastAsia="en-US" w:bidi="ar-SA"/>
              </w:rPr>
              <w:t>净水机房设备配置清单</w:t>
            </w:r>
            <w:r>
              <w:rPr>
                <w:rFonts w:hint="eastAsia" w:ascii="宋体" w:hAnsi="宋体" w:cs="宋体"/>
                <w:b/>
                <w:bCs/>
                <w:snapToGrid w:val="0"/>
                <w:color w:val="000000"/>
                <w:spacing w:val="34"/>
                <w:kern w:val="0"/>
                <w:sz w:val="24"/>
                <w:szCs w:val="24"/>
                <w:lang w:val="en-US" w:eastAsia="zh-CN" w:bidi="ar-SA"/>
              </w:rPr>
              <w:t>（</w:t>
            </w:r>
            <w:r>
              <w:rPr>
                <w:rFonts w:ascii="宋体" w:hAnsi="宋体" w:eastAsia="宋体" w:cs="宋体"/>
                <w:b/>
                <w:bCs/>
                <w:snapToGrid w:val="0"/>
                <w:color w:val="000000"/>
                <w:spacing w:val="34"/>
                <w:kern w:val="0"/>
                <w:sz w:val="24"/>
                <w:szCs w:val="24"/>
                <w:lang w:val="en-US" w:eastAsia="en-US" w:bidi="ar-SA"/>
              </w:rPr>
              <w:t>2.0</w:t>
            </w:r>
            <w:r>
              <w:rPr>
                <w:rFonts w:hint="eastAsia" w:ascii="宋体" w:hAnsi="宋体" w:cs="宋体"/>
                <w:b/>
                <w:bCs/>
                <w:snapToGrid w:val="0"/>
                <w:color w:val="000000"/>
                <w:spacing w:val="34"/>
                <w:kern w:val="0"/>
                <w:sz w:val="24"/>
                <w:szCs w:val="24"/>
                <w:lang w:val="en-US" w:eastAsia="zh-CN" w:bidi="ar-SA"/>
              </w:rPr>
              <w:t>t</w:t>
            </w:r>
            <w:r>
              <w:rPr>
                <w:rFonts w:ascii="宋体" w:hAnsi="宋体" w:eastAsia="宋体" w:cs="宋体"/>
                <w:b/>
                <w:bCs/>
                <w:snapToGrid w:val="0"/>
                <w:color w:val="000000"/>
                <w:spacing w:val="34"/>
                <w:kern w:val="0"/>
                <w:sz w:val="24"/>
                <w:szCs w:val="24"/>
                <w:lang w:val="en-US" w:eastAsia="en-US" w:bidi="ar-SA"/>
              </w:rPr>
              <w:t>/h</w:t>
            </w:r>
            <w:r>
              <w:rPr>
                <w:rFonts w:hint="eastAsia" w:ascii="宋体" w:hAnsi="宋体" w:cs="宋体"/>
                <w:b/>
                <w:bCs/>
                <w:snapToGrid w:val="0"/>
                <w:color w:val="000000"/>
                <w:spacing w:val="34"/>
                <w:kern w:val="0"/>
                <w:sz w:val="24"/>
                <w:szCs w:val="24"/>
                <w:lang w:val="en-US" w:eastAsia="zh-CN" w:bidi="ar-SA"/>
              </w:rPr>
              <w:t>）</w:t>
            </w:r>
          </w:p>
        </w:tc>
      </w:tr>
      <w:tr w14:paraId="42928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0" w:type="auto"/>
            <w:tcBorders>
              <w:top w:val="single" w:color="auto" w:sz="4" w:space="0"/>
            </w:tcBorders>
            <w:textDirection w:val="tbRlV"/>
            <w:vAlign w:val="center"/>
          </w:tcPr>
          <w:p w14:paraId="21C7E75A">
            <w:pPr>
              <w:keepNext w:val="0"/>
              <w:keepLines w:val="0"/>
              <w:pageBreakBefore w:val="0"/>
              <w:kinsoku w:val="0"/>
              <w:wordWrap/>
              <w:overflowPunct/>
              <w:topLinePunct w:val="0"/>
              <w:autoSpaceDE w:val="0"/>
              <w:autoSpaceDN w:val="0"/>
              <w:bidi w:val="0"/>
              <w:adjustRightInd w:val="0"/>
              <w:snapToGrid w:val="0"/>
              <w:spacing w:before="102"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kern w:val="0"/>
                <w:sz w:val="20"/>
                <w:szCs w:val="20"/>
                <w:lang w:val="en-US" w:eastAsia="en-US" w:bidi="ar-SA"/>
              </w:rPr>
              <w:t>序号</w:t>
            </w:r>
          </w:p>
        </w:tc>
        <w:tc>
          <w:tcPr>
            <w:tcW w:w="0" w:type="auto"/>
            <w:tcBorders>
              <w:top w:val="single" w:color="auto" w:sz="4" w:space="0"/>
            </w:tcBorders>
            <w:vAlign w:val="center"/>
          </w:tcPr>
          <w:p w14:paraId="50165343">
            <w:pPr>
              <w:keepNext w:val="0"/>
              <w:keepLines w:val="0"/>
              <w:pageBreakBefore w:val="0"/>
              <w:kinsoku w:val="0"/>
              <w:wordWrap/>
              <w:overflowPunct/>
              <w:topLinePunct w:val="0"/>
              <w:autoSpaceDE w:val="0"/>
              <w:autoSpaceDN w:val="0"/>
              <w:bidi w:val="0"/>
              <w:adjustRightInd w:val="0"/>
              <w:snapToGrid w:val="0"/>
              <w:spacing w:before="180"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2"/>
                <w:kern w:val="0"/>
                <w:sz w:val="20"/>
                <w:szCs w:val="20"/>
                <w:lang w:val="en-US" w:eastAsia="en-US" w:bidi="ar-SA"/>
              </w:rPr>
              <w:t>设备名称</w:t>
            </w:r>
          </w:p>
        </w:tc>
        <w:tc>
          <w:tcPr>
            <w:tcW w:w="0" w:type="auto"/>
            <w:tcBorders>
              <w:top w:val="single" w:color="auto" w:sz="4" w:space="0"/>
            </w:tcBorders>
            <w:vAlign w:val="center"/>
          </w:tcPr>
          <w:p w14:paraId="77F6CCB1">
            <w:pPr>
              <w:keepNext w:val="0"/>
              <w:keepLines w:val="0"/>
              <w:pageBreakBefore w:val="0"/>
              <w:kinsoku w:val="0"/>
              <w:wordWrap/>
              <w:overflowPunct/>
              <w:topLinePunct w:val="0"/>
              <w:autoSpaceDE w:val="0"/>
              <w:autoSpaceDN w:val="0"/>
              <w:bidi w:val="0"/>
              <w:adjustRightInd w:val="0"/>
              <w:snapToGrid w:val="0"/>
              <w:spacing w:before="179"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1"/>
                <w:kern w:val="0"/>
                <w:sz w:val="20"/>
                <w:szCs w:val="20"/>
                <w:lang w:val="en-US" w:eastAsia="en-US" w:bidi="ar-SA"/>
              </w:rPr>
              <w:t>规格型号</w:t>
            </w:r>
          </w:p>
        </w:tc>
        <w:tc>
          <w:tcPr>
            <w:tcW w:w="0" w:type="auto"/>
            <w:tcBorders>
              <w:top w:val="single" w:color="auto" w:sz="4" w:space="0"/>
            </w:tcBorders>
            <w:vAlign w:val="center"/>
          </w:tcPr>
          <w:p w14:paraId="444BE310">
            <w:pPr>
              <w:keepNext w:val="0"/>
              <w:keepLines w:val="0"/>
              <w:pageBreakBefore w:val="0"/>
              <w:kinsoku w:val="0"/>
              <w:wordWrap/>
              <w:overflowPunct/>
              <w:topLinePunct w:val="0"/>
              <w:autoSpaceDE w:val="0"/>
              <w:autoSpaceDN w:val="0"/>
              <w:bidi w:val="0"/>
              <w:adjustRightInd w:val="0"/>
              <w:snapToGrid w:val="0"/>
              <w:spacing w:before="177"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11"/>
                <w:kern w:val="0"/>
                <w:sz w:val="20"/>
                <w:szCs w:val="20"/>
                <w:lang w:val="en-US" w:eastAsia="en-US" w:bidi="ar-SA"/>
              </w:rPr>
              <w:t>材质</w:t>
            </w:r>
          </w:p>
        </w:tc>
        <w:tc>
          <w:tcPr>
            <w:tcW w:w="0" w:type="auto"/>
            <w:tcBorders>
              <w:top w:val="single" w:color="auto" w:sz="4" w:space="0"/>
            </w:tcBorders>
            <w:textDirection w:val="tbRlV"/>
            <w:vAlign w:val="center"/>
          </w:tcPr>
          <w:p w14:paraId="1EC412EB">
            <w:pPr>
              <w:keepNext w:val="0"/>
              <w:keepLines w:val="0"/>
              <w:pageBreakBefore w:val="0"/>
              <w:kinsoku w:val="0"/>
              <w:wordWrap/>
              <w:overflowPunct/>
              <w:topLinePunct w:val="0"/>
              <w:autoSpaceDE w:val="0"/>
              <w:autoSpaceDN w:val="0"/>
              <w:bidi w:val="0"/>
              <w:adjustRightInd w:val="0"/>
              <w:snapToGrid w:val="0"/>
              <w:spacing w:before="110"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kern w:val="0"/>
                <w:sz w:val="20"/>
                <w:szCs w:val="20"/>
                <w:lang w:val="en-US" w:eastAsia="en-US" w:bidi="ar-SA"/>
              </w:rPr>
              <w:t>单位</w:t>
            </w:r>
          </w:p>
        </w:tc>
        <w:tc>
          <w:tcPr>
            <w:tcW w:w="0" w:type="auto"/>
            <w:tcBorders>
              <w:top w:val="single" w:color="auto" w:sz="4" w:space="0"/>
            </w:tcBorders>
            <w:vAlign w:val="center"/>
          </w:tcPr>
          <w:p w14:paraId="2F9A4942">
            <w:pPr>
              <w:keepNext w:val="0"/>
              <w:keepLines w:val="0"/>
              <w:pageBreakBefore w:val="0"/>
              <w:kinsoku w:val="0"/>
              <w:wordWrap/>
              <w:overflowPunct/>
              <w:topLinePunct w:val="0"/>
              <w:autoSpaceDE w:val="0"/>
              <w:autoSpaceDN w:val="0"/>
              <w:bidi w:val="0"/>
              <w:adjustRightInd w:val="0"/>
              <w:snapToGrid w:val="0"/>
              <w:spacing w:before="179"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3"/>
                <w:kern w:val="0"/>
                <w:sz w:val="20"/>
                <w:szCs w:val="20"/>
                <w:lang w:val="en-US" w:eastAsia="en-US" w:bidi="ar-SA"/>
              </w:rPr>
              <w:t>数量</w:t>
            </w:r>
          </w:p>
        </w:tc>
        <w:tc>
          <w:tcPr>
            <w:tcW w:w="4140" w:type="dxa"/>
            <w:tcBorders>
              <w:top w:val="single" w:color="auto" w:sz="4" w:space="0"/>
            </w:tcBorders>
            <w:vAlign w:val="center"/>
          </w:tcPr>
          <w:p w14:paraId="376EB732">
            <w:pPr>
              <w:keepNext w:val="0"/>
              <w:keepLines w:val="0"/>
              <w:pageBreakBefore w:val="0"/>
              <w:kinsoku w:val="0"/>
              <w:wordWrap/>
              <w:overflowPunct/>
              <w:topLinePunct w:val="0"/>
              <w:autoSpaceDE w:val="0"/>
              <w:autoSpaceDN w:val="0"/>
              <w:bidi w:val="0"/>
              <w:adjustRightInd w:val="0"/>
              <w:snapToGrid w:val="0"/>
              <w:spacing w:before="180"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5"/>
                <w:kern w:val="0"/>
                <w:sz w:val="20"/>
                <w:szCs w:val="20"/>
                <w:lang w:val="en-US" w:eastAsia="en-US" w:bidi="ar-SA"/>
              </w:rPr>
              <w:t>备注</w:t>
            </w:r>
          </w:p>
        </w:tc>
      </w:tr>
      <w:tr w14:paraId="669E7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0" w:type="auto"/>
            <w:vAlign w:val="center"/>
          </w:tcPr>
          <w:p w14:paraId="2E6CA623">
            <w:pPr>
              <w:keepNext w:val="0"/>
              <w:keepLines w:val="0"/>
              <w:pageBreakBefore w:val="0"/>
              <w:kinsoku w:val="0"/>
              <w:wordWrap/>
              <w:overflowPunct/>
              <w:topLinePunct w:val="0"/>
              <w:autoSpaceDE w:val="0"/>
              <w:autoSpaceDN w:val="0"/>
              <w:bidi w:val="0"/>
              <w:adjustRightInd w:val="0"/>
              <w:snapToGrid w:val="0"/>
              <w:spacing w:before="15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4"/>
                <w:sz w:val="20"/>
                <w:szCs w:val="20"/>
                <w:lang w:val="en-US" w:eastAsia="en-US" w:bidi="ar-SA"/>
              </w:rPr>
              <w:t>一</w:t>
            </w:r>
          </w:p>
        </w:tc>
        <w:tc>
          <w:tcPr>
            <w:tcW w:w="13811" w:type="dxa"/>
            <w:gridSpan w:val="6"/>
            <w:vAlign w:val="center"/>
          </w:tcPr>
          <w:p w14:paraId="4F62AEC7">
            <w:pPr>
              <w:keepNext w:val="0"/>
              <w:keepLines w:val="0"/>
              <w:pageBreakBefore w:val="0"/>
              <w:kinsoku w:val="0"/>
              <w:wordWrap/>
              <w:overflowPunct/>
              <w:topLinePunct w:val="0"/>
              <w:autoSpaceDE w:val="0"/>
              <w:autoSpaceDN w:val="0"/>
              <w:bidi w:val="0"/>
              <w:adjustRightInd w:val="0"/>
              <w:snapToGrid w:val="0"/>
              <w:spacing w:before="6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原水系统</w:t>
            </w:r>
          </w:p>
        </w:tc>
      </w:tr>
      <w:tr w14:paraId="7336F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17AE03CD">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3D7B3611">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超声波远传水表</w:t>
            </w:r>
          </w:p>
        </w:tc>
        <w:tc>
          <w:tcPr>
            <w:tcW w:w="0" w:type="auto"/>
            <w:vAlign w:val="center"/>
          </w:tcPr>
          <w:p w14:paraId="35C5892F">
            <w:pPr>
              <w:keepNext w:val="0"/>
              <w:keepLines w:val="0"/>
              <w:pageBreakBefore w:val="0"/>
              <w:kinsoku w:val="0"/>
              <w:wordWrap/>
              <w:overflowPunct/>
              <w:topLinePunct w:val="0"/>
              <w:autoSpaceDE w:val="0"/>
              <w:autoSpaceDN w:val="0"/>
              <w:bidi w:val="0"/>
              <w:adjustRightInd w:val="0"/>
              <w:snapToGrid w:val="0"/>
              <w:spacing w:before="186"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DN32</w:t>
            </w:r>
            <w:r>
              <w:rPr>
                <w:rFonts w:hint="eastAsia" w:ascii="宋体" w:hAnsi="宋体" w:eastAsia="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比原水管径小一号</w:t>
            </w:r>
            <w:r>
              <w:rPr>
                <w:rFonts w:hint="eastAsia" w:ascii="宋体" w:hAnsi="宋体" w:eastAsia="宋体" w:cs="宋体"/>
                <w:snapToGrid w:val="0"/>
                <w:color w:val="000000"/>
                <w:kern w:val="0"/>
                <w:sz w:val="20"/>
                <w:szCs w:val="20"/>
                <w:lang w:val="en-US" w:eastAsia="zh-CN" w:bidi="ar-SA"/>
              </w:rPr>
              <w:t>）</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准确度等</w:t>
            </w:r>
            <w:r>
              <w:rPr>
                <w:rFonts w:ascii="宋体" w:hAnsi="宋体" w:eastAsia="宋体" w:cs="宋体"/>
                <w:snapToGrid w:val="0"/>
                <w:color w:val="000000"/>
                <w:spacing w:val="-1"/>
                <w:kern w:val="0"/>
                <w:sz w:val="20"/>
                <w:szCs w:val="20"/>
                <w:lang w:val="en-US" w:eastAsia="en-US" w:bidi="ar-SA"/>
              </w:rPr>
              <w:t>级：2级，工</w:t>
            </w:r>
            <w:r>
              <w:rPr>
                <w:rFonts w:ascii="宋体" w:hAnsi="宋体" w:eastAsia="宋体" w:cs="宋体"/>
                <w:snapToGrid w:val="0"/>
                <w:color w:val="000000"/>
                <w:kern w:val="0"/>
                <w:sz w:val="20"/>
                <w:szCs w:val="20"/>
                <w:lang w:val="en-US" w:eastAsia="en-US" w:bidi="ar-SA"/>
              </w:rPr>
              <w:t>作压力：1.60MPa</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电磁环境等级：E1</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防护等级IP68</w:t>
            </w:r>
          </w:p>
        </w:tc>
        <w:tc>
          <w:tcPr>
            <w:tcW w:w="0" w:type="auto"/>
            <w:vAlign w:val="center"/>
          </w:tcPr>
          <w:p w14:paraId="000D221C">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过流件为304不锈钢</w:t>
            </w:r>
          </w:p>
        </w:tc>
        <w:tc>
          <w:tcPr>
            <w:tcW w:w="0" w:type="auto"/>
            <w:vAlign w:val="center"/>
          </w:tcPr>
          <w:p w14:paraId="7C80F2BC">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025C8046">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629BC30E">
            <w:pPr>
              <w:keepNext w:val="0"/>
              <w:keepLines w:val="0"/>
              <w:pageBreakBefore w:val="0"/>
              <w:kinsoku w:val="0"/>
              <w:wordWrap/>
              <w:overflowPunct/>
              <w:topLinePunct w:val="0"/>
              <w:autoSpaceDE w:val="0"/>
              <w:autoSpaceDN w:val="0"/>
              <w:bidi w:val="0"/>
              <w:adjustRightInd w:val="0"/>
              <w:snapToGrid w:val="0"/>
              <w:spacing w:before="5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实现远程抄表、监测和升级；自带M-bus通</w:t>
            </w:r>
            <w:r>
              <w:rPr>
                <w:rFonts w:ascii="宋体" w:hAnsi="宋体" w:eastAsia="宋体" w:cs="宋体"/>
                <w:snapToGrid w:val="0"/>
                <w:color w:val="000000"/>
                <w:kern w:val="0"/>
                <w:sz w:val="20"/>
                <w:szCs w:val="20"/>
                <w:lang w:val="en-US" w:eastAsia="en-US" w:bidi="ar-SA"/>
              </w:rPr>
              <w:t>讯接口；具备外接电，内置锂电池，可连续工</w:t>
            </w:r>
            <w:r>
              <w:rPr>
                <w:rFonts w:ascii="宋体" w:hAnsi="宋体" w:eastAsia="宋体" w:cs="宋体"/>
                <w:snapToGrid w:val="0"/>
                <w:color w:val="000000"/>
                <w:spacing w:val="5"/>
                <w:kern w:val="0"/>
                <w:sz w:val="20"/>
                <w:szCs w:val="20"/>
                <w:lang w:val="en-US" w:eastAsia="en-US" w:bidi="ar-SA"/>
              </w:rPr>
              <w:t>作5年</w:t>
            </w:r>
          </w:p>
        </w:tc>
      </w:tr>
      <w:tr w14:paraId="5F94D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3381ACC3">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0" w:type="auto"/>
            <w:vAlign w:val="center"/>
          </w:tcPr>
          <w:p w14:paraId="30B7FEF7">
            <w:pPr>
              <w:keepNext w:val="0"/>
              <w:keepLines w:val="0"/>
              <w:pageBreakBefore w:val="0"/>
              <w:kinsoku w:val="0"/>
              <w:wordWrap/>
              <w:overflowPunct/>
              <w:topLinePunct w:val="0"/>
              <w:autoSpaceDE w:val="0"/>
              <w:autoSpaceDN w:val="0"/>
              <w:bidi w:val="0"/>
              <w:adjustRightInd w:val="0"/>
              <w:snapToGrid w:val="0"/>
              <w:spacing w:before="20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原水箱</w:t>
            </w:r>
          </w:p>
        </w:tc>
        <w:tc>
          <w:tcPr>
            <w:tcW w:w="0" w:type="auto"/>
            <w:vAlign w:val="center"/>
          </w:tcPr>
          <w:p w14:paraId="49D3D1B3">
            <w:pPr>
              <w:keepNext w:val="0"/>
              <w:keepLines w:val="0"/>
              <w:pageBreakBefore w:val="0"/>
              <w:kinsoku w:val="0"/>
              <w:wordWrap/>
              <w:overflowPunct/>
              <w:topLinePunct w:val="0"/>
              <w:autoSpaceDE w:val="0"/>
              <w:autoSpaceDN w:val="0"/>
              <w:bidi w:val="0"/>
              <w:adjustRightInd w:val="0"/>
              <w:snapToGrid w:val="0"/>
              <w:spacing w:before="240"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4m³</w:t>
            </w:r>
          </w:p>
        </w:tc>
        <w:tc>
          <w:tcPr>
            <w:tcW w:w="0" w:type="auto"/>
            <w:vAlign w:val="center"/>
          </w:tcPr>
          <w:p w14:paraId="13300518">
            <w:pPr>
              <w:keepNext w:val="0"/>
              <w:keepLines w:val="0"/>
              <w:pageBreakBefore w:val="0"/>
              <w:kinsoku w:val="0"/>
              <w:wordWrap/>
              <w:overflowPunct/>
              <w:topLinePunct w:val="0"/>
              <w:autoSpaceDE w:val="0"/>
              <w:autoSpaceDN w:val="0"/>
              <w:bidi w:val="0"/>
              <w:adjustRightInd w:val="0"/>
              <w:snapToGrid w:val="0"/>
              <w:spacing w:before="204"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020A5FFC">
            <w:pPr>
              <w:keepNext w:val="0"/>
              <w:keepLines w:val="0"/>
              <w:pageBreakBefore w:val="0"/>
              <w:kinsoku w:val="0"/>
              <w:wordWrap/>
              <w:overflowPunct/>
              <w:topLinePunct w:val="0"/>
              <w:autoSpaceDE w:val="0"/>
              <w:autoSpaceDN w:val="0"/>
              <w:bidi w:val="0"/>
              <w:adjustRightInd w:val="0"/>
              <w:snapToGrid w:val="0"/>
              <w:spacing w:before="20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座</w:t>
            </w:r>
          </w:p>
        </w:tc>
        <w:tc>
          <w:tcPr>
            <w:tcW w:w="0" w:type="auto"/>
            <w:vAlign w:val="center"/>
          </w:tcPr>
          <w:p w14:paraId="04A38778">
            <w:pPr>
              <w:keepNext w:val="0"/>
              <w:keepLines w:val="0"/>
              <w:pageBreakBefore w:val="0"/>
              <w:kinsoku w:val="0"/>
              <w:wordWrap/>
              <w:overflowPunct/>
              <w:topLinePunct w:val="0"/>
              <w:autoSpaceDE w:val="0"/>
              <w:autoSpaceDN w:val="0"/>
              <w:bidi w:val="0"/>
              <w:adjustRightInd w:val="0"/>
              <w:snapToGrid w:val="0"/>
              <w:spacing w:before="22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163E9978">
            <w:pPr>
              <w:keepNext w:val="0"/>
              <w:keepLines w:val="0"/>
              <w:pageBreakBefore w:val="0"/>
              <w:kinsoku w:val="0"/>
              <w:wordWrap/>
              <w:overflowPunct/>
              <w:topLinePunct w:val="0"/>
              <w:autoSpaceDE w:val="0"/>
              <w:autoSpaceDN w:val="0"/>
              <w:bidi w:val="0"/>
              <w:adjustRightInd w:val="0"/>
              <w:snapToGrid w:val="0"/>
              <w:spacing w:before="81" w:line="240" w:lineRule="auto"/>
              <w:ind w:left="0" w:leftChars="0" w:right="0" w:rightChars="0" w:firstLine="0" w:firstLineChars="0"/>
              <w:jc w:val="both"/>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水罐壁厚不小于2mm</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水箱符合国标图集要求</w:t>
            </w:r>
          </w:p>
        </w:tc>
      </w:tr>
      <w:tr w14:paraId="35114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2B8469F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49719FE4">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投入式液位传感</w:t>
            </w:r>
            <w:r>
              <w:rPr>
                <w:rFonts w:ascii="宋体" w:hAnsi="宋体" w:eastAsia="宋体" w:cs="宋体"/>
                <w:snapToGrid w:val="0"/>
                <w:color w:val="000000"/>
                <w:spacing w:val="2"/>
                <w:kern w:val="0"/>
                <w:sz w:val="20"/>
                <w:szCs w:val="20"/>
                <w:lang w:val="en-US" w:eastAsia="en-US" w:bidi="ar-SA"/>
              </w:rPr>
              <w:t xml:space="preserve"> </w:t>
            </w:r>
            <w:r>
              <w:rPr>
                <w:rFonts w:ascii="宋体" w:hAnsi="宋体" w:eastAsia="宋体" w:cs="宋体"/>
                <w:snapToGrid w:val="0"/>
                <w:color w:val="000000"/>
                <w:kern w:val="0"/>
                <w:sz w:val="20"/>
                <w:szCs w:val="20"/>
                <w:lang w:val="en-US" w:eastAsia="en-US" w:bidi="ar-SA"/>
              </w:rPr>
              <w:t>器</w:t>
            </w:r>
          </w:p>
        </w:tc>
        <w:tc>
          <w:tcPr>
            <w:tcW w:w="0" w:type="auto"/>
            <w:vAlign w:val="center"/>
          </w:tcPr>
          <w:p w14:paraId="1CFDCB27">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精度：0.5%</w:t>
            </w:r>
            <w:r>
              <w:rPr>
                <w:rFonts w:ascii="宋体" w:hAnsi="宋体" w:eastAsia="宋体" w:cs="宋体"/>
                <w:snapToGrid w:val="0"/>
                <w:color w:val="000000"/>
                <w:kern w:val="0"/>
                <w:sz w:val="20"/>
                <w:szCs w:val="20"/>
                <w:lang w:val="en-US" w:eastAsia="en-US" w:bidi="ar-SA"/>
              </w:rPr>
              <w:t>FS</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量程0</w:t>
            </w:r>
            <w:r>
              <w:rPr>
                <w:rFonts w:hint="eastAsia" w:ascii="宋体" w:hAnsi="宋体" w:eastAsia="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3</w:t>
            </w:r>
            <w:r>
              <w:rPr>
                <w:rFonts w:ascii="宋体" w:hAnsi="宋体" w:eastAsia="宋体" w:cs="宋体"/>
                <w:snapToGrid w:val="0"/>
                <w:color w:val="000000"/>
                <w:kern w:val="0"/>
                <w:sz w:val="20"/>
                <w:szCs w:val="20"/>
                <w:lang w:val="en-US" w:eastAsia="en-US" w:bidi="ar-SA"/>
              </w:rPr>
              <w:t>mH</w:t>
            </w:r>
            <w:r>
              <w:rPr>
                <w:rFonts w:ascii="宋体" w:hAnsi="Calibri" w:eastAsia="宋体" w:cs="Calibri"/>
                <w:snapToGrid w:val="0"/>
                <w:color w:val="000000"/>
                <w:spacing w:val="5"/>
                <w:kern w:val="0"/>
                <w:sz w:val="20"/>
                <w:szCs w:val="20"/>
                <w:lang w:val="en-US" w:eastAsia="en-US" w:bidi="ar-SA"/>
              </w:rPr>
              <w:t>₂</w:t>
            </w:r>
            <w:r>
              <w:rPr>
                <w:rFonts w:ascii="宋体" w:hAnsi="宋体" w:eastAsia="宋体" w:cs="宋体"/>
                <w:snapToGrid w:val="0"/>
                <w:color w:val="000000"/>
                <w:spacing w:val="5"/>
                <w:kern w:val="0"/>
                <w:sz w:val="20"/>
                <w:szCs w:val="20"/>
                <w:lang w:val="en-US" w:eastAsia="en-US" w:bidi="ar-SA"/>
              </w:rPr>
              <w:t>0</w:t>
            </w:r>
            <w:r>
              <w:rPr>
                <w:rFonts w:hint="eastAsia" w:ascii="宋体" w:hAnsi="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输出：4</w:t>
            </w:r>
            <w:r>
              <w:rPr>
                <w:rFonts w:hint="eastAsia" w:ascii="宋体" w:hAnsi="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20</w:t>
            </w:r>
            <w:r>
              <w:rPr>
                <w:rFonts w:ascii="宋体" w:hAnsi="宋体" w:eastAsia="宋体" w:cs="宋体"/>
                <w:snapToGrid w:val="0"/>
                <w:color w:val="000000"/>
                <w:kern w:val="0"/>
                <w:sz w:val="20"/>
                <w:szCs w:val="20"/>
                <w:lang w:val="en-US" w:eastAsia="en-US" w:bidi="ar-SA"/>
              </w:rPr>
              <w:t>mA</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供电</w:t>
            </w:r>
          </w:p>
          <w:p w14:paraId="2E1A596E">
            <w:pPr>
              <w:keepNext w:val="0"/>
              <w:keepLines w:val="0"/>
              <w:pageBreakBefore w:val="0"/>
              <w:kinsoku w:val="0"/>
              <w:wordWrap/>
              <w:overflowPunct/>
              <w:topLinePunct w:val="0"/>
              <w:autoSpaceDE w:val="0"/>
              <w:autoSpaceDN w:val="0"/>
              <w:bidi w:val="0"/>
              <w:adjustRightInd w:val="0"/>
              <w:snapToGrid w:val="0"/>
              <w:spacing w:before="90"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24VDC</w:t>
            </w:r>
          </w:p>
        </w:tc>
        <w:tc>
          <w:tcPr>
            <w:tcW w:w="0" w:type="auto"/>
            <w:vAlign w:val="center"/>
          </w:tcPr>
          <w:p w14:paraId="78FF2FD9">
            <w:pPr>
              <w:keepNext w:val="0"/>
              <w:keepLines w:val="0"/>
              <w:pageBreakBefore w:val="0"/>
              <w:kinsoku w:val="0"/>
              <w:wordWrap/>
              <w:overflowPunct/>
              <w:topLinePunct w:val="0"/>
              <w:autoSpaceDE w:val="0"/>
              <w:autoSpaceDN w:val="0"/>
              <w:bidi w:val="0"/>
              <w:adjustRightInd w:val="0"/>
              <w:snapToGrid w:val="0"/>
              <w:spacing w:before="52"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膜片：316L不锈钢，</w:t>
            </w:r>
            <w:r>
              <w:rPr>
                <w:rFonts w:ascii="宋体" w:hAnsi="宋体" w:eastAsia="宋体" w:cs="宋体"/>
                <w:snapToGrid w:val="0"/>
                <w:color w:val="000000"/>
                <w:spacing w:val="1"/>
                <w:kern w:val="0"/>
                <w:sz w:val="20"/>
                <w:szCs w:val="20"/>
                <w:lang w:val="en-US" w:eastAsia="en-US" w:bidi="ar-SA"/>
              </w:rPr>
              <w:t>外壳：304不锈钢与</w:t>
            </w:r>
            <w:r>
              <w:rPr>
                <w:rFonts w:ascii="宋体" w:hAnsi="宋体" w:eastAsia="宋体" w:cs="宋体"/>
                <w:snapToGrid w:val="0"/>
                <w:color w:val="000000"/>
                <w:kern w:val="0"/>
                <w:sz w:val="20"/>
                <w:szCs w:val="20"/>
                <w:lang w:val="en-US" w:eastAsia="en-US" w:bidi="ar-SA"/>
              </w:rPr>
              <w:t xml:space="preserve">ABS </w:t>
            </w:r>
            <w:r>
              <w:rPr>
                <w:rFonts w:ascii="宋体" w:hAnsi="宋体" w:eastAsia="宋体" w:cs="宋体"/>
                <w:snapToGrid w:val="0"/>
                <w:color w:val="000000"/>
                <w:spacing w:val="3"/>
                <w:kern w:val="0"/>
                <w:sz w:val="20"/>
                <w:szCs w:val="20"/>
                <w:lang w:val="en-US" w:eastAsia="en-US" w:bidi="ar-SA"/>
              </w:rPr>
              <w:t>工程塑料，密封件：</w:t>
            </w:r>
            <w:r>
              <w:rPr>
                <w:rFonts w:hint="eastAsia" w:ascii="宋体" w:hAnsi="宋体" w:eastAsia="宋体" w:cs="宋体"/>
                <w:snapToGrid w:val="0"/>
                <w:color w:val="000000"/>
                <w:spacing w:val="3"/>
                <w:kern w:val="0"/>
                <w:sz w:val="20"/>
                <w:szCs w:val="20"/>
                <w:lang w:val="en-US" w:eastAsia="en-US" w:bidi="ar-SA"/>
              </w:rPr>
              <w:t>符合食品级标准的三元乙丙橡胶或丁腈橡胶</w:t>
            </w:r>
          </w:p>
        </w:tc>
        <w:tc>
          <w:tcPr>
            <w:tcW w:w="0" w:type="auto"/>
            <w:vAlign w:val="center"/>
          </w:tcPr>
          <w:p w14:paraId="118B7CA0">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1126E20E">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7A8DC4C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5FF59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7104F2A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366E09C8">
            <w:pPr>
              <w:keepNext w:val="0"/>
              <w:keepLines w:val="0"/>
              <w:pageBreakBefore w:val="0"/>
              <w:kinsoku w:val="0"/>
              <w:wordWrap/>
              <w:overflowPunct/>
              <w:topLinePunct w:val="0"/>
              <w:autoSpaceDE w:val="0"/>
              <w:autoSpaceDN w:val="0"/>
              <w:bidi w:val="0"/>
              <w:adjustRightInd w:val="0"/>
              <w:snapToGrid w:val="0"/>
              <w:spacing w:before="9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快装式电动水位</w:t>
            </w:r>
            <w:r>
              <w:rPr>
                <w:rFonts w:ascii="宋体" w:hAnsi="宋体" w:eastAsia="宋体" w:cs="宋体"/>
                <w:snapToGrid w:val="0"/>
                <w:color w:val="000000"/>
                <w:spacing w:val="2"/>
                <w:kern w:val="0"/>
                <w:sz w:val="20"/>
                <w:szCs w:val="20"/>
                <w:lang w:val="en-US" w:eastAsia="en-US" w:bidi="ar-SA"/>
              </w:rPr>
              <w:t xml:space="preserve"> </w:t>
            </w:r>
            <w:r>
              <w:rPr>
                <w:rFonts w:ascii="宋体" w:hAnsi="宋体" w:eastAsia="宋体" w:cs="宋体"/>
                <w:snapToGrid w:val="0"/>
                <w:color w:val="000000"/>
                <w:spacing w:val="5"/>
                <w:kern w:val="0"/>
                <w:sz w:val="20"/>
                <w:szCs w:val="20"/>
                <w:lang w:val="en-US" w:eastAsia="en-US" w:bidi="ar-SA"/>
              </w:rPr>
              <w:t>控制阀</w:t>
            </w:r>
          </w:p>
        </w:tc>
        <w:tc>
          <w:tcPr>
            <w:tcW w:w="0" w:type="auto"/>
            <w:vAlign w:val="center"/>
          </w:tcPr>
          <w:p w14:paraId="3ED95F53">
            <w:pPr>
              <w:keepNext w:val="0"/>
              <w:keepLines w:val="0"/>
              <w:pageBreakBefore w:val="0"/>
              <w:kinsoku w:val="0"/>
              <w:wordWrap/>
              <w:overflowPunct/>
              <w:topLinePunct w:val="0"/>
              <w:autoSpaceDE w:val="0"/>
              <w:autoSpaceDN w:val="0"/>
              <w:bidi w:val="0"/>
              <w:adjustRightInd w:val="0"/>
              <w:snapToGrid w:val="0"/>
              <w:spacing w:before="221"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DN32,AC220</w:t>
            </w:r>
          </w:p>
        </w:tc>
        <w:tc>
          <w:tcPr>
            <w:tcW w:w="0" w:type="auto"/>
            <w:vAlign w:val="center"/>
          </w:tcPr>
          <w:p w14:paraId="3B0722CA">
            <w:pPr>
              <w:keepNext w:val="0"/>
              <w:keepLines w:val="0"/>
              <w:pageBreakBefore w:val="0"/>
              <w:kinsoku w:val="0"/>
              <w:wordWrap/>
              <w:overflowPunct/>
              <w:topLinePunct w:val="0"/>
              <w:autoSpaceDE w:val="0"/>
              <w:autoSpaceDN w:val="0"/>
              <w:bidi w:val="0"/>
              <w:adjustRightInd w:val="0"/>
              <w:snapToGrid w:val="0"/>
              <w:spacing w:before="197"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1D95F44B">
            <w:pPr>
              <w:keepNext w:val="0"/>
              <w:keepLines w:val="0"/>
              <w:pageBreakBefore w:val="0"/>
              <w:kinsoku w:val="0"/>
              <w:wordWrap/>
              <w:overflowPunct/>
              <w:topLinePunct w:val="0"/>
              <w:autoSpaceDE w:val="0"/>
              <w:autoSpaceDN w:val="0"/>
              <w:bidi w:val="0"/>
              <w:adjustRightInd w:val="0"/>
              <w:snapToGrid w:val="0"/>
              <w:spacing w:before="19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243ED77E">
            <w:pPr>
              <w:keepNext w:val="0"/>
              <w:keepLines w:val="0"/>
              <w:pageBreakBefore w:val="0"/>
              <w:kinsoku w:val="0"/>
              <w:wordWrap/>
              <w:overflowPunct/>
              <w:topLinePunct w:val="0"/>
              <w:autoSpaceDE w:val="0"/>
              <w:autoSpaceDN w:val="0"/>
              <w:bidi w:val="0"/>
              <w:adjustRightInd w:val="0"/>
              <w:snapToGrid w:val="0"/>
              <w:spacing w:before="21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5144F56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00B3A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1AE10AB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2CBFB099">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原水泵</w:t>
            </w:r>
          </w:p>
        </w:tc>
        <w:tc>
          <w:tcPr>
            <w:tcW w:w="0" w:type="auto"/>
            <w:vAlign w:val="center"/>
          </w:tcPr>
          <w:p w14:paraId="3E86B986">
            <w:pPr>
              <w:keepNext w:val="0"/>
              <w:keepLines w:val="0"/>
              <w:pageBreakBefore w:val="0"/>
              <w:kinsoku w:val="0"/>
              <w:wordWrap/>
              <w:overflowPunct/>
              <w:topLinePunct w:val="0"/>
              <w:autoSpaceDE w:val="0"/>
              <w:autoSpaceDN w:val="0"/>
              <w:bidi w:val="0"/>
              <w:adjustRightInd w:val="0"/>
              <w:snapToGrid w:val="0"/>
              <w:spacing w:before="62"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Q=4t/h,H=0.30MPa,N=1.1kW</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工作压力：0</w:t>
            </w:r>
            <w:r>
              <w:rPr>
                <w:rFonts w:ascii="宋体" w:hAnsi="宋体" w:eastAsia="宋体" w:cs="宋体"/>
                <w:snapToGrid w:val="0"/>
                <w:color w:val="000000"/>
                <w:spacing w:val="-1"/>
                <w:kern w:val="0"/>
                <w:sz w:val="20"/>
                <w:szCs w:val="20"/>
                <w:lang w:val="en-US" w:eastAsia="en-US" w:bidi="ar-SA"/>
              </w:rPr>
              <w:t>.60MPa</w:t>
            </w:r>
          </w:p>
        </w:tc>
        <w:tc>
          <w:tcPr>
            <w:tcW w:w="0" w:type="auto"/>
            <w:vAlign w:val="center"/>
          </w:tcPr>
          <w:p w14:paraId="2430689A">
            <w:pPr>
              <w:keepNext w:val="0"/>
              <w:keepLines w:val="0"/>
              <w:pageBreakBefore w:val="0"/>
              <w:kinsoku w:val="0"/>
              <w:wordWrap/>
              <w:overflowPunct/>
              <w:topLinePunct w:val="0"/>
              <w:autoSpaceDE w:val="0"/>
              <w:autoSpaceDN w:val="0"/>
              <w:bidi w:val="0"/>
              <w:adjustRightInd w:val="0"/>
              <w:snapToGrid w:val="0"/>
              <w:spacing w:before="68"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007B4DF5">
            <w:pPr>
              <w:keepNext w:val="0"/>
              <w:keepLines w:val="0"/>
              <w:pageBreakBefore w:val="0"/>
              <w:kinsoku w:val="0"/>
              <w:wordWrap/>
              <w:overflowPunct/>
              <w:topLinePunct w:val="0"/>
              <w:autoSpaceDE w:val="0"/>
              <w:autoSpaceDN w:val="0"/>
              <w:bidi w:val="0"/>
              <w:adjustRightInd w:val="0"/>
              <w:snapToGrid w:val="0"/>
              <w:spacing w:before="6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26CD34B3">
            <w:pPr>
              <w:keepNext w:val="0"/>
              <w:keepLines w:val="0"/>
              <w:pageBreakBefore w:val="0"/>
              <w:kinsoku w:val="0"/>
              <w:wordWrap/>
              <w:overflowPunct/>
              <w:topLinePunct w:val="0"/>
              <w:autoSpaceDE w:val="0"/>
              <w:autoSpaceDN w:val="0"/>
              <w:bidi w:val="0"/>
              <w:adjustRightInd w:val="0"/>
              <w:snapToGrid w:val="0"/>
              <w:spacing w:before="8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1CE9EBBE">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立式，一级能耗，国产一线品牌</w:t>
            </w:r>
          </w:p>
        </w:tc>
      </w:tr>
      <w:tr w14:paraId="46119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45E38A8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7058B7A1">
            <w:pPr>
              <w:keepNext w:val="0"/>
              <w:keepLines w:val="0"/>
              <w:pageBreakBefore w:val="0"/>
              <w:kinsoku w:val="0"/>
              <w:wordWrap/>
              <w:overflowPunct/>
              <w:topLinePunct w:val="0"/>
              <w:autoSpaceDE w:val="0"/>
              <w:autoSpaceDN w:val="0"/>
              <w:bidi w:val="0"/>
              <w:adjustRightInd w:val="0"/>
              <w:snapToGrid w:val="0"/>
              <w:spacing w:before="6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压力传感器</w:t>
            </w:r>
          </w:p>
        </w:tc>
        <w:tc>
          <w:tcPr>
            <w:tcW w:w="0" w:type="auto"/>
            <w:vAlign w:val="center"/>
          </w:tcPr>
          <w:p w14:paraId="3EF83F51">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20mA,0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1.6MPa</w:t>
            </w:r>
          </w:p>
        </w:tc>
        <w:tc>
          <w:tcPr>
            <w:tcW w:w="0" w:type="auto"/>
            <w:vAlign w:val="center"/>
          </w:tcPr>
          <w:p w14:paraId="548CC9C0">
            <w:pPr>
              <w:keepNext w:val="0"/>
              <w:keepLines w:val="0"/>
              <w:pageBreakBefore w:val="0"/>
              <w:kinsoku w:val="0"/>
              <w:wordWrap/>
              <w:overflowPunct/>
              <w:topLinePunct w:val="0"/>
              <w:autoSpaceDE w:val="0"/>
              <w:autoSpaceDN w:val="0"/>
              <w:bidi w:val="0"/>
              <w:adjustRightInd w:val="0"/>
              <w:snapToGrid w:val="0"/>
              <w:spacing w:before="69"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08A02378">
            <w:pPr>
              <w:keepNext w:val="0"/>
              <w:keepLines w:val="0"/>
              <w:pageBreakBefore w:val="0"/>
              <w:kinsoku w:val="0"/>
              <w:wordWrap/>
              <w:overflowPunct/>
              <w:topLinePunct w:val="0"/>
              <w:autoSpaceDE w:val="0"/>
              <w:autoSpaceDN w:val="0"/>
              <w:bidi w:val="0"/>
              <w:adjustRightInd w:val="0"/>
              <w:snapToGrid w:val="0"/>
              <w:spacing w:before="6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2FE90C61">
            <w:pPr>
              <w:keepNext w:val="0"/>
              <w:keepLines w:val="0"/>
              <w:pageBreakBefore w:val="0"/>
              <w:kinsoku w:val="0"/>
              <w:wordWrap/>
              <w:overflowPunct/>
              <w:topLinePunct w:val="0"/>
              <w:autoSpaceDE w:val="0"/>
              <w:autoSpaceDN w:val="0"/>
              <w:bidi w:val="0"/>
              <w:adjustRightInd w:val="0"/>
              <w:snapToGrid w:val="0"/>
              <w:spacing w:before="8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4A8D6428">
            <w:pPr>
              <w:keepNext w:val="0"/>
              <w:keepLines w:val="0"/>
              <w:pageBreakBefore w:val="0"/>
              <w:kinsoku w:val="0"/>
              <w:wordWrap/>
              <w:overflowPunct/>
              <w:topLinePunct w:val="0"/>
              <w:autoSpaceDE w:val="0"/>
              <w:autoSpaceDN w:val="0"/>
              <w:bidi w:val="0"/>
              <w:adjustRightInd w:val="0"/>
              <w:snapToGrid w:val="0"/>
              <w:spacing w:before="6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具有就地显示功能</w:t>
            </w:r>
          </w:p>
        </w:tc>
      </w:tr>
      <w:tr w14:paraId="09400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1B0259F5">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0" w:type="auto"/>
            <w:vAlign w:val="center"/>
          </w:tcPr>
          <w:p w14:paraId="2F845445">
            <w:pPr>
              <w:keepNext w:val="0"/>
              <w:keepLines w:val="0"/>
              <w:pageBreakBefore w:val="0"/>
              <w:kinsoku w:val="0"/>
              <w:wordWrap/>
              <w:overflowPunct/>
              <w:topLinePunct w:val="0"/>
              <w:autoSpaceDE w:val="0"/>
              <w:autoSpaceDN w:val="0"/>
              <w:bidi w:val="0"/>
              <w:adjustRightInd w:val="0"/>
              <w:snapToGrid w:val="0"/>
              <w:spacing w:before="8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一体化集成原水</w:t>
            </w:r>
            <w:r>
              <w:rPr>
                <w:rFonts w:ascii="宋体" w:hAnsi="宋体" w:eastAsia="宋体" w:cs="宋体"/>
                <w:snapToGrid w:val="0"/>
                <w:color w:val="000000"/>
                <w:spacing w:val="-2"/>
                <w:kern w:val="0"/>
                <w:sz w:val="20"/>
                <w:szCs w:val="20"/>
                <w:lang w:val="en-US" w:eastAsia="en-US" w:bidi="ar-SA"/>
              </w:rPr>
              <w:t>水质在线监测设</w:t>
            </w:r>
            <w:r>
              <w:rPr>
                <w:rFonts w:ascii="宋体" w:hAnsi="宋体" w:eastAsia="宋体" w:cs="宋体"/>
                <w:snapToGrid w:val="0"/>
                <w:color w:val="000000"/>
                <w:kern w:val="0"/>
                <w:sz w:val="20"/>
                <w:szCs w:val="20"/>
                <w:lang w:val="en-US" w:eastAsia="en-US" w:bidi="ar-SA"/>
              </w:rPr>
              <w:t>备</w:t>
            </w:r>
          </w:p>
        </w:tc>
        <w:tc>
          <w:tcPr>
            <w:tcW w:w="0" w:type="auto"/>
            <w:vAlign w:val="center"/>
          </w:tcPr>
          <w:p w14:paraId="466A34C4">
            <w:pPr>
              <w:keepNext w:val="0"/>
              <w:keepLines w:val="0"/>
              <w:pageBreakBefore w:val="0"/>
              <w:kinsoku w:val="0"/>
              <w:wordWrap/>
              <w:overflowPunct/>
              <w:topLinePunct w:val="0"/>
              <w:autoSpaceDE w:val="0"/>
              <w:autoSpaceDN w:val="0"/>
              <w:bidi w:val="0"/>
              <w:adjustRightInd w:val="0"/>
              <w:snapToGrid w:val="0"/>
              <w:spacing w:before="21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浊度、</w:t>
            </w:r>
            <w:r>
              <w:rPr>
                <w:rFonts w:hint="eastAsia" w:ascii="宋体" w:hAnsi="宋体" w:cs="宋体"/>
                <w:snapToGrid w:val="0"/>
                <w:color w:val="000000"/>
                <w:kern w:val="0"/>
                <w:sz w:val="20"/>
                <w:szCs w:val="20"/>
                <w:lang w:val="en-US" w:eastAsia="zh-CN" w:bidi="ar-SA"/>
              </w:rPr>
              <w:t>pH</w:t>
            </w:r>
            <w:r>
              <w:rPr>
                <w:rFonts w:ascii="宋体" w:hAnsi="宋体" w:eastAsia="宋体" w:cs="宋体"/>
                <w:snapToGrid w:val="0"/>
                <w:color w:val="000000"/>
                <w:spacing w:val="4"/>
                <w:kern w:val="0"/>
                <w:sz w:val="20"/>
                <w:szCs w:val="20"/>
                <w:lang w:val="en-US" w:eastAsia="en-US" w:bidi="ar-SA"/>
              </w:rPr>
              <w:t>、电导率、温度，自带M-</w:t>
            </w:r>
            <w:r>
              <w:rPr>
                <w:rFonts w:ascii="宋体" w:hAnsi="宋体" w:eastAsia="宋体" w:cs="宋体"/>
                <w:snapToGrid w:val="0"/>
                <w:color w:val="000000"/>
                <w:kern w:val="0"/>
                <w:sz w:val="20"/>
                <w:szCs w:val="20"/>
                <w:lang w:val="en-US" w:eastAsia="en-US" w:bidi="ar-SA"/>
              </w:rPr>
              <w:t>bus</w:t>
            </w:r>
            <w:r>
              <w:rPr>
                <w:rFonts w:ascii="宋体" w:hAnsi="宋体" w:eastAsia="宋体" w:cs="宋体"/>
                <w:snapToGrid w:val="0"/>
                <w:color w:val="000000"/>
                <w:spacing w:val="4"/>
                <w:kern w:val="0"/>
                <w:sz w:val="20"/>
                <w:szCs w:val="20"/>
                <w:lang w:val="en-US" w:eastAsia="en-US" w:bidi="ar-SA"/>
              </w:rPr>
              <w:t>通讯接口；</w:t>
            </w:r>
            <w:r>
              <w:rPr>
                <w:rFonts w:ascii="宋体" w:hAnsi="宋体" w:eastAsia="宋体" w:cs="宋体"/>
                <w:snapToGrid w:val="0"/>
                <w:color w:val="000000"/>
                <w:spacing w:val="18"/>
                <w:kern w:val="0"/>
                <w:sz w:val="20"/>
                <w:szCs w:val="20"/>
                <w:lang w:val="en-US" w:eastAsia="en-US" w:bidi="ar-SA"/>
              </w:rPr>
              <w:t xml:space="preserve"> </w:t>
            </w:r>
            <w:r>
              <w:rPr>
                <w:rFonts w:ascii="宋体" w:hAnsi="宋体" w:eastAsia="宋体" w:cs="宋体"/>
                <w:snapToGrid w:val="0"/>
                <w:color w:val="000000"/>
                <w:spacing w:val="-1"/>
                <w:kern w:val="0"/>
                <w:sz w:val="20"/>
                <w:szCs w:val="20"/>
                <w:lang w:val="en-US" w:eastAsia="en-US" w:bidi="ar-SA"/>
              </w:rPr>
              <w:t>工作压力：0.60MPa</w:t>
            </w:r>
          </w:p>
        </w:tc>
        <w:tc>
          <w:tcPr>
            <w:tcW w:w="0" w:type="auto"/>
            <w:vAlign w:val="center"/>
          </w:tcPr>
          <w:p w14:paraId="3466CC4E">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3D8F5ADF">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4D5A2DCB">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6C3C42C7">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val="en-US" w:eastAsia="zh-CN" w:bidi="ar-SA"/>
              </w:rPr>
            </w:pPr>
            <w:r>
              <w:rPr>
                <w:rFonts w:ascii="宋体" w:hAnsi="宋体" w:eastAsia="宋体" w:cs="宋体"/>
                <w:snapToGrid w:val="0"/>
                <w:color w:val="000000"/>
                <w:spacing w:val="2"/>
                <w:kern w:val="0"/>
                <w:sz w:val="20"/>
                <w:szCs w:val="20"/>
                <w:lang w:val="en-US" w:eastAsia="en-US" w:bidi="ar-SA"/>
              </w:rPr>
              <w:t>回水带压，检测探头可分别更换</w:t>
            </w:r>
          </w:p>
        </w:tc>
      </w:tr>
      <w:tr w14:paraId="5BA03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6C7FEDCA">
            <w:pPr>
              <w:keepNext w:val="0"/>
              <w:keepLines w:val="0"/>
              <w:pageBreakBefore w:val="0"/>
              <w:kinsoku w:val="0"/>
              <w:wordWrap/>
              <w:overflowPunct/>
              <w:topLinePunct w:val="0"/>
              <w:autoSpaceDE w:val="0"/>
              <w:autoSpaceDN w:val="0"/>
              <w:bidi w:val="0"/>
              <w:adjustRightInd w:val="0"/>
              <w:snapToGrid w:val="0"/>
              <w:spacing w:before="12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二</w:t>
            </w:r>
          </w:p>
        </w:tc>
        <w:tc>
          <w:tcPr>
            <w:tcW w:w="13811" w:type="dxa"/>
            <w:gridSpan w:val="6"/>
            <w:vAlign w:val="center"/>
          </w:tcPr>
          <w:p w14:paraId="05030C28">
            <w:pPr>
              <w:keepNext w:val="0"/>
              <w:keepLines w:val="0"/>
              <w:pageBreakBefore w:val="0"/>
              <w:kinsoku w:val="0"/>
              <w:wordWrap/>
              <w:overflowPunct/>
              <w:topLinePunct w:val="0"/>
              <w:autoSpaceDE w:val="0"/>
              <w:autoSpaceDN w:val="0"/>
              <w:bidi w:val="0"/>
              <w:adjustRightInd w:val="0"/>
              <w:snapToGrid w:val="0"/>
              <w:spacing w:before="6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石英砂过滤器</w:t>
            </w:r>
          </w:p>
        </w:tc>
      </w:tr>
      <w:tr w14:paraId="3CA9E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37977F1C">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23924D71">
            <w:pPr>
              <w:keepNext w:val="0"/>
              <w:keepLines w:val="0"/>
              <w:pageBreakBefore w:val="0"/>
              <w:kinsoku w:val="0"/>
              <w:wordWrap/>
              <w:overflowPunct/>
              <w:topLinePunct w:val="0"/>
              <w:autoSpaceDE w:val="0"/>
              <w:autoSpaceDN w:val="0"/>
              <w:bidi w:val="0"/>
              <w:adjustRightInd w:val="0"/>
              <w:snapToGrid w:val="0"/>
              <w:spacing w:before="6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石英砂过滤罐</w:t>
            </w:r>
          </w:p>
        </w:tc>
        <w:tc>
          <w:tcPr>
            <w:tcW w:w="0" w:type="auto"/>
            <w:vAlign w:val="center"/>
          </w:tcPr>
          <w:p w14:paraId="6A3165A8">
            <w:pPr>
              <w:keepNext w:val="0"/>
              <w:keepLines w:val="0"/>
              <w:pageBreakBefore w:val="0"/>
              <w:kinsoku w:val="0"/>
              <w:wordWrap/>
              <w:overflowPunct/>
              <w:topLinePunct w:val="0"/>
              <w:autoSpaceDE w:val="0"/>
              <w:autoSpaceDN w:val="0"/>
              <w:bidi w:val="0"/>
              <w:adjustRightInd w:val="0"/>
              <w:snapToGrid w:val="0"/>
              <w:spacing w:before="64"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φ400×1650</w:t>
            </w:r>
            <w:r>
              <w:rPr>
                <w:rFonts w:hint="eastAsia" w:ascii="宋体" w:hAnsi="宋体" w:eastAsia="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H</w:t>
            </w:r>
            <w:r>
              <w:rPr>
                <w:rFonts w:hint="eastAsia" w:ascii="宋体" w:hAnsi="宋体" w:eastAsia="宋体" w:cs="宋体"/>
                <w:snapToGrid w:val="0"/>
                <w:color w:val="000000"/>
                <w:kern w:val="0"/>
                <w:sz w:val="20"/>
                <w:szCs w:val="20"/>
                <w:lang w:val="en-US" w:eastAsia="zh-CN" w:bidi="ar-SA"/>
              </w:rPr>
              <w:t>）</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工作压力：0.60MPa</w:t>
            </w:r>
          </w:p>
        </w:tc>
        <w:tc>
          <w:tcPr>
            <w:tcW w:w="0" w:type="auto"/>
            <w:vAlign w:val="center"/>
          </w:tcPr>
          <w:p w14:paraId="05C86FF7">
            <w:pPr>
              <w:keepNext w:val="0"/>
              <w:keepLines w:val="0"/>
              <w:pageBreakBefore w:val="0"/>
              <w:kinsoku w:val="0"/>
              <w:wordWrap/>
              <w:overflowPunct/>
              <w:topLinePunct w:val="0"/>
              <w:autoSpaceDE w:val="0"/>
              <w:autoSpaceDN w:val="0"/>
              <w:bidi w:val="0"/>
              <w:adjustRightInd w:val="0"/>
              <w:snapToGrid w:val="0"/>
              <w:spacing w:before="70"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1916CA59">
            <w:pPr>
              <w:keepNext w:val="0"/>
              <w:keepLines w:val="0"/>
              <w:pageBreakBefore w:val="0"/>
              <w:kinsoku w:val="0"/>
              <w:wordWrap/>
              <w:overflowPunct/>
              <w:topLinePunct w:val="0"/>
              <w:autoSpaceDE w:val="0"/>
              <w:autoSpaceDN w:val="0"/>
              <w:bidi w:val="0"/>
              <w:adjustRightInd w:val="0"/>
              <w:snapToGrid w:val="0"/>
              <w:spacing w:before="6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078546DB">
            <w:pPr>
              <w:keepNext w:val="0"/>
              <w:keepLines w:val="0"/>
              <w:pageBreakBefore w:val="0"/>
              <w:kinsoku w:val="0"/>
              <w:wordWrap/>
              <w:overflowPunct/>
              <w:topLinePunct w:val="0"/>
              <w:autoSpaceDE w:val="0"/>
              <w:autoSpaceDN w:val="0"/>
              <w:bidi w:val="0"/>
              <w:adjustRightInd w:val="0"/>
              <w:snapToGrid w:val="0"/>
              <w:spacing w:before="8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59863E5D">
            <w:pPr>
              <w:keepNext w:val="0"/>
              <w:keepLines w:val="0"/>
              <w:pageBreakBefore w:val="0"/>
              <w:kinsoku w:val="0"/>
              <w:wordWrap/>
              <w:overflowPunct/>
              <w:topLinePunct w:val="0"/>
              <w:autoSpaceDE w:val="0"/>
              <w:autoSpaceDN w:val="0"/>
              <w:bidi w:val="0"/>
              <w:adjustRightInd w:val="0"/>
              <w:snapToGrid w:val="0"/>
              <w:spacing w:before="6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罐体壁厚不小于2mm</w:t>
            </w:r>
          </w:p>
        </w:tc>
      </w:tr>
      <w:tr w14:paraId="400A9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7B011E6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4DC9AD6F">
            <w:pPr>
              <w:keepNext w:val="0"/>
              <w:keepLines w:val="0"/>
              <w:pageBreakBefore w:val="0"/>
              <w:kinsoku w:val="0"/>
              <w:wordWrap/>
              <w:overflowPunct/>
              <w:topLinePunct w:val="0"/>
              <w:autoSpaceDE w:val="0"/>
              <w:autoSpaceDN w:val="0"/>
              <w:bidi w:val="0"/>
              <w:adjustRightInd w:val="0"/>
              <w:snapToGrid w:val="0"/>
              <w:spacing w:before="6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滤料</w:t>
            </w:r>
          </w:p>
        </w:tc>
        <w:tc>
          <w:tcPr>
            <w:tcW w:w="0" w:type="auto"/>
            <w:vAlign w:val="center"/>
          </w:tcPr>
          <w:p w14:paraId="516E52BF">
            <w:pPr>
              <w:keepNext w:val="0"/>
              <w:keepLines w:val="0"/>
              <w:pageBreakBefore w:val="0"/>
              <w:kinsoku w:val="0"/>
              <w:wordWrap/>
              <w:overflowPunct/>
              <w:topLinePunct w:val="0"/>
              <w:autoSpaceDE w:val="0"/>
              <w:autoSpaceDN w:val="0"/>
              <w:bidi w:val="0"/>
              <w:adjustRightInd w:val="0"/>
              <w:snapToGrid w:val="0"/>
              <w:spacing w:before="64"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3"/>
                <w:kern w:val="0"/>
                <w:sz w:val="20"/>
                <w:szCs w:val="20"/>
                <w:lang w:val="en-US" w:eastAsia="en-US" w:bidi="ar-SA"/>
              </w:rPr>
              <w:t>石英砂</w:t>
            </w:r>
            <w:r>
              <w:rPr>
                <w:rFonts w:ascii="宋体" w:hAnsi="宋体" w:eastAsia="宋体" w:cs="宋体"/>
                <w:snapToGrid w:val="0"/>
                <w:color w:val="000000"/>
                <w:spacing w:val="24"/>
                <w:w w:val="109"/>
                <w:kern w:val="0"/>
                <w:sz w:val="20"/>
                <w:szCs w:val="20"/>
                <w:lang w:val="en-US" w:eastAsia="en-US" w:bidi="ar-SA"/>
              </w:rPr>
              <w:t>2,4,8目</w:t>
            </w:r>
          </w:p>
        </w:tc>
        <w:tc>
          <w:tcPr>
            <w:tcW w:w="0" w:type="auto"/>
            <w:vAlign w:val="center"/>
          </w:tcPr>
          <w:p w14:paraId="37ACDF2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6808EDBC">
            <w:pPr>
              <w:keepNext w:val="0"/>
              <w:keepLines w:val="0"/>
              <w:pageBreakBefore w:val="0"/>
              <w:kinsoku w:val="0"/>
              <w:wordWrap/>
              <w:overflowPunct/>
              <w:topLinePunct w:val="0"/>
              <w:autoSpaceDE w:val="0"/>
              <w:autoSpaceDN w:val="0"/>
              <w:bidi w:val="0"/>
              <w:adjustRightInd w:val="0"/>
              <w:snapToGrid w:val="0"/>
              <w:spacing w:before="6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kg</w:t>
            </w:r>
          </w:p>
        </w:tc>
        <w:tc>
          <w:tcPr>
            <w:tcW w:w="0" w:type="auto"/>
            <w:vAlign w:val="center"/>
          </w:tcPr>
          <w:p w14:paraId="00A64EC2">
            <w:pPr>
              <w:keepNext w:val="0"/>
              <w:keepLines w:val="0"/>
              <w:pageBreakBefore w:val="0"/>
              <w:kinsoku w:val="0"/>
              <w:wordWrap/>
              <w:overflowPunct/>
              <w:topLinePunct w:val="0"/>
              <w:autoSpaceDE w:val="0"/>
              <w:autoSpaceDN w:val="0"/>
              <w:bidi w:val="0"/>
              <w:adjustRightInd w:val="0"/>
              <w:snapToGrid w:val="0"/>
              <w:spacing w:before="8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280</w:t>
            </w:r>
          </w:p>
        </w:tc>
        <w:tc>
          <w:tcPr>
            <w:tcW w:w="4140" w:type="dxa"/>
            <w:vAlign w:val="center"/>
          </w:tcPr>
          <w:p w14:paraId="4419097E">
            <w:pPr>
              <w:keepNext w:val="0"/>
              <w:keepLines w:val="0"/>
              <w:pageBreakBefore w:val="0"/>
              <w:kinsoku w:val="0"/>
              <w:wordWrap/>
              <w:overflowPunct/>
              <w:topLinePunct w:val="0"/>
              <w:autoSpaceDE w:val="0"/>
              <w:autoSpaceDN w:val="0"/>
              <w:bidi w:val="0"/>
              <w:adjustRightInd w:val="0"/>
              <w:snapToGrid w:val="0"/>
              <w:spacing w:before="6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滤料比例：2/2/1</w:t>
            </w:r>
          </w:p>
        </w:tc>
      </w:tr>
      <w:tr w14:paraId="4DB88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7FE802F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16AFF1D7">
            <w:pPr>
              <w:keepNext w:val="0"/>
              <w:keepLines w:val="0"/>
              <w:pageBreakBefore w:val="0"/>
              <w:kinsoku w:val="0"/>
              <w:wordWrap/>
              <w:overflowPunct/>
              <w:topLinePunct w:val="0"/>
              <w:autoSpaceDE w:val="0"/>
              <w:autoSpaceDN w:val="0"/>
              <w:bidi w:val="0"/>
              <w:adjustRightInd w:val="0"/>
              <w:snapToGrid w:val="0"/>
              <w:spacing w:before="6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自动多路阀</w:t>
            </w:r>
          </w:p>
        </w:tc>
        <w:tc>
          <w:tcPr>
            <w:tcW w:w="0" w:type="auto"/>
            <w:vAlign w:val="center"/>
          </w:tcPr>
          <w:p w14:paraId="1E28C931">
            <w:pPr>
              <w:keepNext w:val="0"/>
              <w:keepLines w:val="0"/>
              <w:pageBreakBefore w:val="0"/>
              <w:kinsoku w:val="0"/>
              <w:wordWrap/>
              <w:overflowPunct/>
              <w:topLinePunct w:val="0"/>
              <w:autoSpaceDE w:val="0"/>
              <w:autoSpaceDN w:val="0"/>
              <w:bidi w:val="0"/>
              <w:adjustRightInd w:val="0"/>
              <w:snapToGrid w:val="0"/>
              <w:spacing w:before="71"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3"/>
                <w:kern w:val="0"/>
                <w:sz w:val="20"/>
                <w:szCs w:val="20"/>
                <w:lang w:val="en-US" w:eastAsia="en-US" w:bidi="ar-SA"/>
              </w:rPr>
              <w:t>流量≥4m³/h</w:t>
            </w:r>
          </w:p>
        </w:tc>
        <w:tc>
          <w:tcPr>
            <w:tcW w:w="0" w:type="auto"/>
            <w:vAlign w:val="center"/>
          </w:tcPr>
          <w:p w14:paraId="7496AE82">
            <w:pPr>
              <w:keepNext w:val="0"/>
              <w:keepLines w:val="0"/>
              <w:pageBreakBefore w:val="0"/>
              <w:kinsoku w:val="0"/>
              <w:wordWrap/>
              <w:overflowPunct/>
              <w:topLinePunct w:val="0"/>
              <w:autoSpaceDE w:val="0"/>
              <w:autoSpaceDN w:val="0"/>
              <w:bidi w:val="0"/>
              <w:adjustRightInd w:val="0"/>
              <w:snapToGrid w:val="0"/>
              <w:spacing w:before="68"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工程塑料</w:t>
            </w:r>
          </w:p>
        </w:tc>
        <w:tc>
          <w:tcPr>
            <w:tcW w:w="0" w:type="auto"/>
            <w:vAlign w:val="center"/>
          </w:tcPr>
          <w:p w14:paraId="54674722">
            <w:pPr>
              <w:keepNext w:val="0"/>
              <w:keepLines w:val="0"/>
              <w:pageBreakBefore w:val="0"/>
              <w:kinsoku w:val="0"/>
              <w:wordWrap/>
              <w:overflowPunct/>
              <w:topLinePunct w:val="0"/>
              <w:autoSpaceDE w:val="0"/>
              <w:autoSpaceDN w:val="0"/>
              <w:bidi w:val="0"/>
              <w:adjustRightInd w:val="0"/>
              <w:snapToGrid w:val="0"/>
              <w:spacing w:before="6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7E197FEF">
            <w:pPr>
              <w:keepNext w:val="0"/>
              <w:keepLines w:val="0"/>
              <w:pageBreakBefore w:val="0"/>
              <w:kinsoku w:val="0"/>
              <w:wordWrap/>
              <w:overflowPunct/>
              <w:topLinePunct w:val="0"/>
              <w:autoSpaceDE w:val="0"/>
              <w:autoSpaceDN w:val="0"/>
              <w:bidi w:val="0"/>
              <w:adjustRightInd w:val="0"/>
              <w:snapToGrid w:val="0"/>
              <w:spacing w:before="8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150C291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1AB4A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0291F05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61BB730F">
            <w:pPr>
              <w:keepNext w:val="0"/>
              <w:keepLines w:val="0"/>
              <w:pageBreakBefore w:val="0"/>
              <w:kinsoku w:val="0"/>
              <w:wordWrap/>
              <w:overflowPunct/>
              <w:topLinePunct w:val="0"/>
              <w:autoSpaceDE w:val="0"/>
              <w:autoSpaceDN w:val="0"/>
              <w:bidi w:val="0"/>
              <w:adjustRightInd w:val="0"/>
              <w:snapToGrid w:val="0"/>
              <w:spacing w:before="6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中心管、布水器</w:t>
            </w:r>
          </w:p>
        </w:tc>
        <w:tc>
          <w:tcPr>
            <w:tcW w:w="0" w:type="auto"/>
            <w:vAlign w:val="center"/>
          </w:tcPr>
          <w:p w14:paraId="1CCF9F7A">
            <w:pPr>
              <w:keepNext w:val="0"/>
              <w:keepLines w:val="0"/>
              <w:pageBreakBefore w:val="0"/>
              <w:kinsoku w:val="0"/>
              <w:wordWrap/>
              <w:overflowPunct/>
              <w:topLinePunct w:val="0"/>
              <w:autoSpaceDE w:val="0"/>
              <w:autoSpaceDN w:val="0"/>
              <w:bidi w:val="0"/>
              <w:adjustRightInd w:val="0"/>
              <w:snapToGrid w:val="0"/>
              <w:spacing w:before="114"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DN32</w:t>
            </w:r>
          </w:p>
        </w:tc>
        <w:tc>
          <w:tcPr>
            <w:tcW w:w="0" w:type="auto"/>
            <w:vAlign w:val="center"/>
          </w:tcPr>
          <w:p w14:paraId="43C212A6">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工程塑料</w:t>
            </w:r>
          </w:p>
        </w:tc>
        <w:tc>
          <w:tcPr>
            <w:tcW w:w="0" w:type="auto"/>
            <w:vAlign w:val="center"/>
          </w:tcPr>
          <w:p w14:paraId="6DA6575D">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0FA31B16">
            <w:pPr>
              <w:keepNext w:val="0"/>
              <w:keepLines w:val="0"/>
              <w:pageBreakBefore w:val="0"/>
              <w:kinsoku w:val="0"/>
              <w:wordWrap/>
              <w:overflowPunct/>
              <w:topLinePunct w:val="0"/>
              <w:autoSpaceDE w:val="0"/>
              <w:autoSpaceDN w:val="0"/>
              <w:bidi w:val="0"/>
              <w:adjustRightInd w:val="0"/>
              <w:snapToGrid w:val="0"/>
              <w:spacing w:before="8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63B539F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51E8E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5288545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2E487D52">
            <w:pPr>
              <w:keepNext w:val="0"/>
              <w:keepLines w:val="0"/>
              <w:pageBreakBefore w:val="0"/>
              <w:kinsoku w:val="0"/>
              <w:wordWrap/>
              <w:overflowPunct/>
              <w:topLinePunct w:val="0"/>
              <w:autoSpaceDE w:val="0"/>
              <w:autoSpaceDN w:val="0"/>
              <w:bidi w:val="0"/>
              <w:adjustRightInd w:val="0"/>
              <w:snapToGrid w:val="0"/>
              <w:spacing w:before="4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压力传感器</w:t>
            </w:r>
          </w:p>
        </w:tc>
        <w:tc>
          <w:tcPr>
            <w:tcW w:w="0" w:type="auto"/>
            <w:vAlign w:val="center"/>
          </w:tcPr>
          <w:p w14:paraId="5D4E3DDB">
            <w:pPr>
              <w:keepNext w:val="0"/>
              <w:keepLines w:val="0"/>
              <w:pageBreakBefore w:val="0"/>
              <w:kinsoku w:val="0"/>
              <w:wordWrap/>
              <w:overflowPunct/>
              <w:topLinePunct w:val="0"/>
              <w:autoSpaceDE w:val="0"/>
              <w:autoSpaceDN w:val="0"/>
              <w:bidi w:val="0"/>
              <w:adjustRightInd w:val="0"/>
              <w:snapToGrid w:val="0"/>
              <w:spacing w:before="46"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20mA,0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1.6MPa</w:t>
            </w:r>
          </w:p>
        </w:tc>
        <w:tc>
          <w:tcPr>
            <w:tcW w:w="0" w:type="auto"/>
            <w:vAlign w:val="center"/>
          </w:tcPr>
          <w:p w14:paraId="10F340A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110D6F14">
            <w:pPr>
              <w:keepNext w:val="0"/>
              <w:keepLines w:val="0"/>
              <w:pageBreakBefore w:val="0"/>
              <w:kinsoku w:val="0"/>
              <w:wordWrap/>
              <w:overflowPunct/>
              <w:topLinePunct w:val="0"/>
              <w:autoSpaceDE w:val="0"/>
              <w:autoSpaceDN w:val="0"/>
              <w:bidi w:val="0"/>
              <w:adjustRightInd w:val="0"/>
              <w:snapToGrid w:val="0"/>
              <w:spacing w:before="5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675C57BF">
            <w:pPr>
              <w:keepNext w:val="0"/>
              <w:keepLines w:val="0"/>
              <w:pageBreakBefore w:val="0"/>
              <w:kinsoku w:val="0"/>
              <w:wordWrap/>
              <w:overflowPunct/>
              <w:topLinePunct w:val="0"/>
              <w:autoSpaceDE w:val="0"/>
              <w:autoSpaceDN w:val="0"/>
              <w:bidi w:val="0"/>
              <w:adjustRightInd w:val="0"/>
              <w:snapToGrid w:val="0"/>
              <w:spacing w:before="6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66B22411">
            <w:pPr>
              <w:keepNext w:val="0"/>
              <w:keepLines w:val="0"/>
              <w:pageBreakBefore w:val="0"/>
              <w:kinsoku w:val="0"/>
              <w:wordWrap/>
              <w:overflowPunct/>
              <w:topLinePunct w:val="0"/>
              <w:autoSpaceDE w:val="0"/>
              <w:autoSpaceDN w:val="0"/>
              <w:bidi w:val="0"/>
              <w:adjustRightInd w:val="0"/>
              <w:snapToGrid w:val="0"/>
              <w:spacing w:before="4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具有就地显示功能</w:t>
            </w:r>
          </w:p>
        </w:tc>
      </w:tr>
      <w:tr w14:paraId="720AD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586827AE">
            <w:pPr>
              <w:keepNext w:val="0"/>
              <w:keepLines w:val="0"/>
              <w:pageBreakBefore w:val="0"/>
              <w:kinsoku w:val="0"/>
              <w:wordWrap/>
              <w:overflowPunct/>
              <w:topLinePunct w:val="0"/>
              <w:autoSpaceDE w:val="0"/>
              <w:autoSpaceDN w:val="0"/>
              <w:bidi w:val="0"/>
              <w:adjustRightInd w:val="0"/>
              <w:snapToGrid w:val="0"/>
              <w:spacing w:before="49" w:line="240" w:lineRule="auto"/>
              <w:ind w:left="0" w:leftChars="0" w:right="0" w:rightChars="0" w:firstLine="0" w:firstLineChars="0"/>
              <w:jc w:val="center"/>
              <w:textAlignment w:val="baseline"/>
              <w:rPr>
                <w:rFonts w:ascii="宋体" w:hAnsi="宋体" w:eastAsia="宋体" w:cs="宋体"/>
                <w:snapToGrid w:val="0"/>
                <w:color w:val="000000"/>
                <w:kern w:val="0"/>
                <w:sz w:val="28"/>
                <w:szCs w:val="28"/>
                <w:lang w:val="en-US" w:eastAsia="en-US" w:bidi="ar-SA"/>
              </w:rPr>
            </w:pPr>
            <w:r>
              <w:rPr>
                <w:rFonts w:ascii="宋体" w:hAnsi="宋体" w:eastAsia="宋体" w:cs="宋体"/>
                <w:snapToGrid w:val="0"/>
                <w:color w:val="000000"/>
                <w:kern w:val="0"/>
                <w:sz w:val="28"/>
                <w:szCs w:val="28"/>
                <w:lang w:val="en-US" w:eastAsia="en-US" w:bidi="ar-SA"/>
              </w:rPr>
              <w:t>三</w:t>
            </w:r>
          </w:p>
        </w:tc>
        <w:tc>
          <w:tcPr>
            <w:tcW w:w="13811" w:type="dxa"/>
            <w:gridSpan w:val="6"/>
            <w:vAlign w:val="center"/>
          </w:tcPr>
          <w:p w14:paraId="583443B7">
            <w:pPr>
              <w:keepNext w:val="0"/>
              <w:keepLines w:val="0"/>
              <w:pageBreakBefore w:val="0"/>
              <w:kinsoku w:val="0"/>
              <w:wordWrap/>
              <w:overflowPunct/>
              <w:topLinePunct w:val="0"/>
              <w:autoSpaceDE w:val="0"/>
              <w:autoSpaceDN w:val="0"/>
              <w:bidi w:val="0"/>
              <w:adjustRightInd w:val="0"/>
              <w:snapToGrid w:val="0"/>
              <w:spacing w:before="5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活性炭过滤器</w:t>
            </w:r>
          </w:p>
        </w:tc>
      </w:tr>
      <w:tr w14:paraId="2EB24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5568F543">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36FA5954">
            <w:pPr>
              <w:keepNext w:val="0"/>
              <w:keepLines w:val="0"/>
              <w:pageBreakBefore w:val="0"/>
              <w:kinsoku w:val="0"/>
              <w:wordWrap/>
              <w:overflowPunct/>
              <w:topLinePunct w:val="0"/>
              <w:autoSpaceDE w:val="0"/>
              <w:autoSpaceDN w:val="0"/>
              <w:bidi w:val="0"/>
              <w:adjustRightInd w:val="0"/>
              <w:snapToGrid w:val="0"/>
              <w:spacing w:before="5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活性炭过滤罐</w:t>
            </w:r>
          </w:p>
        </w:tc>
        <w:tc>
          <w:tcPr>
            <w:tcW w:w="0" w:type="auto"/>
            <w:vAlign w:val="center"/>
          </w:tcPr>
          <w:p w14:paraId="7B50D705">
            <w:pPr>
              <w:keepNext w:val="0"/>
              <w:keepLines w:val="0"/>
              <w:pageBreakBefore w:val="0"/>
              <w:kinsoku w:val="0"/>
              <w:wordWrap/>
              <w:overflowPunct/>
              <w:topLinePunct w:val="0"/>
              <w:autoSpaceDE w:val="0"/>
              <w:autoSpaceDN w:val="0"/>
              <w:bidi w:val="0"/>
              <w:adjustRightInd w:val="0"/>
              <w:snapToGrid w:val="0"/>
              <w:spacing w:before="56"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φ400×1650</w:t>
            </w:r>
            <w:r>
              <w:rPr>
                <w:rFonts w:hint="eastAsia" w:ascii="宋体" w:hAnsi="宋体" w:eastAsia="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H</w:t>
            </w:r>
            <w:r>
              <w:rPr>
                <w:rFonts w:hint="eastAsia" w:ascii="宋体" w:hAnsi="宋体" w:eastAsia="宋体" w:cs="宋体"/>
                <w:snapToGrid w:val="0"/>
                <w:color w:val="000000"/>
                <w:kern w:val="0"/>
                <w:sz w:val="20"/>
                <w:szCs w:val="20"/>
                <w:lang w:val="en-US" w:eastAsia="zh-CN" w:bidi="ar-SA"/>
              </w:rPr>
              <w:t>）</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工作压力：0.60MPa</w:t>
            </w:r>
          </w:p>
        </w:tc>
        <w:tc>
          <w:tcPr>
            <w:tcW w:w="0" w:type="auto"/>
            <w:vAlign w:val="center"/>
          </w:tcPr>
          <w:p w14:paraId="5F4A8452">
            <w:pPr>
              <w:keepNext w:val="0"/>
              <w:keepLines w:val="0"/>
              <w:pageBreakBefore w:val="0"/>
              <w:kinsoku w:val="0"/>
              <w:wordWrap/>
              <w:overflowPunct/>
              <w:topLinePunct w:val="0"/>
              <w:autoSpaceDE w:val="0"/>
              <w:autoSpaceDN w:val="0"/>
              <w:bidi w:val="0"/>
              <w:adjustRightInd w:val="0"/>
              <w:snapToGrid w:val="0"/>
              <w:spacing w:before="61"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134680F3">
            <w:pPr>
              <w:keepNext w:val="0"/>
              <w:keepLines w:val="0"/>
              <w:pageBreakBefore w:val="0"/>
              <w:kinsoku w:val="0"/>
              <w:wordWrap/>
              <w:overflowPunct/>
              <w:topLinePunct w:val="0"/>
              <w:autoSpaceDE w:val="0"/>
              <w:autoSpaceDN w:val="0"/>
              <w:bidi w:val="0"/>
              <w:adjustRightInd w:val="0"/>
              <w:snapToGrid w:val="0"/>
              <w:spacing w:before="6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1DDDF099">
            <w:pPr>
              <w:keepNext w:val="0"/>
              <w:keepLines w:val="0"/>
              <w:pageBreakBefore w:val="0"/>
              <w:kinsoku w:val="0"/>
              <w:wordWrap/>
              <w:overflowPunct/>
              <w:topLinePunct w:val="0"/>
              <w:autoSpaceDE w:val="0"/>
              <w:autoSpaceDN w:val="0"/>
              <w:bidi w:val="0"/>
              <w:adjustRightInd w:val="0"/>
              <w:snapToGrid w:val="0"/>
              <w:spacing w:before="7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236C355B">
            <w:pPr>
              <w:keepNext w:val="0"/>
              <w:keepLines w:val="0"/>
              <w:pageBreakBefore w:val="0"/>
              <w:kinsoku w:val="0"/>
              <w:wordWrap/>
              <w:overflowPunct/>
              <w:topLinePunct w:val="0"/>
              <w:autoSpaceDE w:val="0"/>
              <w:autoSpaceDN w:val="0"/>
              <w:bidi w:val="0"/>
              <w:adjustRightInd w:val="0"/>
              <w:snapToGrid w:val="0"/>
              <w:spacing w:before="5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罐体壁厚不小于2mm</w:t>
            </w:r>
          </w:p>
        </w:tc>
      </w:tr>
      <w:tr w14:paraId="579FC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1E76256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380377C4">
            <w:pPr>
              <w:keepNext w:val="0"/>
              <w:keepLines w:val="0"/>
              <w:pageBreakBefore w:val="0"/>
              <w:kinsoku w:val="0"/>
              <w:wordWrap/>
              <w:overflowPunct/>
              <w:topLinePunct w:val="0"/>
              <w:autoSpaceDE w:val="0"/>
              <w:autoSpaceDN w:val="0"/>
              <w:bidi w:val="0"/>
              <w:adjustRightInd w:val="0"/>
              <w:snapToGrid w:val="0"/>
              <w:spacing w:before="7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滤料</w:t>
            </w:r>
          </w:p>
        </w:tc>
        <w:tc>
          <w:tcPr>
            <w:tcW w:w="0" w:type="auto"/>
            <w:vAlign w:val="center"/>
          </w:tcPr>
          <w:p w14:paraId="4BC68F24">
            <w:pPr>
              <w:keepNext w:val="0"/>
              <w:keepLines w:val="0"/>
              <w:pageBreakBefore w:val="0"/>
              <w:kinsoku w:val="0"/>
              <w:wordWrap/>
              <w:overflowPunct/>
              <w:topLinePunct w:val="0"/>
              <w:autoSpaceDE w:val="0"/>
              <w:autoSpaceDN w:val="0"/>
              <w:bidi w:val="0"/>
              <w:adjustRightInd w:val="0"/>
              <w:snapToGrid w:val="0"/>
              <w:spacing w:before="70"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椰壳活性炭8</w:t>
            </w:r>
            <w:r>
              <w:rPr>
                <w:rFonts w:hint="eastAsia" w:ascii="宋体" w:hAnsi="宋体" w:eastAsia="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16目，碘值≥600</w:t>
            </w:r>
          </w:p>
        </w:tc>
        <w:tc>
          <w:tcPr>
            <w:tcW w:w="0" w:type="auto"/>
            <w:vAlign w:val="center"/>
          </w:tcPr>
          <w:p w14:paraId="181DC7B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5F67DD1A">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kg</w:t>
            </w:r>
          </w:p>
        </w:tc>
        <w:tc>
          <w:tcPr>
            <w:tcW w:w="0" w:type="auto"/>
            <w:vAlign w:val="center"/>
          </w:tcPr>
          <w:p w14:paraId="766046D5">
            <w:pPr>
              <w:keepNext w:val="0"/>
              <w:keepLines w:val="0"/>
              <w:pageBreakBefore w:val="0"/>
              <w:kinsoku w:val="0"/>
              <w:wordWrap/>
              <w:overflowPunct/>
              <w:topLinePunct w:val="0"/>
              <w:autoSpaceDE w:val="0"/>
              <w:autoSpaceDN w:val="0"/>
              <w:bidi w:val="0"/>
              <w:adjustRightInd w:val="0"/>
              <w:snapToGrid w:val="0"/>
              <w:spacing w:before="9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100</w:t>
            </w:r>
          </w:p>
        </w:tc>
        <w:tc>
          <w:tcPr>
            <w:tcW w:w="4140" w:type="dxa"/>
            <w:vAlign w:val="center"/>
          </w:tcPr>
          <w:p w14:paraId="17BA97E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5CBD3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5CF0B64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1891B5C5">
            <w:pPr>
              <w:keepNext w:val="0"/>
              <w:keepLines w:val="0"/>
              <w:pageBreakBefore w:val="0"/>
              <w:kinsoku w:val="0"/>
              <w:wordWrap/>
              <w:overflowPunct/>
              <w:topLinePunct w:val="0"/>
              <w:autoSpaceDE w:val="0"/>
              <w:autoSpaceDN w:val="0"/>
              <w:bidi w:val="0"/>
              <w:adjustRightInd w:val="0"/>
              <w:snapToGrid w:val="0"/>
              <w:spacing w:before="6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滤料</w:t>
            </w:r>
          </w:p>
        </w:tc>
        <w:tc>
          <w:tcPr>
            <w:tcW w:w="0" w:type="auto"/>
            <w:vAlign w:val="center"/>
          </w:tcPr>
          <w:p w14:paraId="3010BEA8">
            <w:pPr>
              <w:keepNext w:val="0"/>
              <w:keepLines w:val="0"/>
              <w:pageBreakBefore w:val="0"/>
              <w:kinsoku w:val="0"/>
              <w:wordWrap/>
              <w:overflowPunct/>
              <w:topLinePunct w:val="0"/>
              <w:autoSpaceDE w:val="0"/>
              <w:autoSpaceDN w:val="0"/>
              <w:bidi w:val="0"/>
              <w:adjustRightInd w:val="0"/>
              <w:snapToGrid w:val="0"/>
              <w:spacing w:before="61"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石英砂8目</w:t>
            </w:r>
          </w:p>
        </w:tc>
        <w:tc>
          <w:tcPr>
            <w:tcW w:w="0" w:type="auto"/>
            <w:vAlign w:val="center"/>
          </w:tcPr>
          <w:p w14:paraId="43F9B5C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145B4C9F">
            <w:pPr>
              <w:keepNext w:val="0"/>
              <w:keepLines w:val="0"/>
              <w:pageBreakBefore w:val="0"/>
              <w:kinsoku w:val="0"/>
              <w:wordWrap/>
              <w:overflowPunct/>
              <w:topLinePunct w:val="0"/>
              <w:autoSpaceDE w:val="0"/>
              <w:autoSpaceDN w:val="0"/>
              <w:bidi w:val="0"/>
              <w:adjustRightInd w:val="0"/>
              <w:snapToGrid w:val="0"/>
              <w:spacing w:before="5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kg</w:t>
            </w:r>
          </w:p>
        </w:tc>
        <w:tc>
          <w:tcPr>
            <w:tcW w:w="0" w:type="auto"/>
            <w:vAlign w:val="center"/>
          </w:tcPr>
          <w:p w14:paraId="796075C1">
            <w:pPr>
              <w:keepNext w:val="0"/>
              <w:keepLines w:val="0"/>
              <w:pageBreakBefore w:val="0"/>
              <w:kinsoku w:val="0"/>
              <w:wordWrap/>
              <w:overflowPunct/>
              <w:topLinePunct w:val="0"/>
              <w:autoSpaceDE w:val="0"/>
              <w:autoSpaceDN w:val="0"/>
              <w:bidi w:val="0"/>
              <w:adjustRightInd w:val="0"/>
              <w:snapToGrid w:val="0"/>
              <w:spacing w:before="8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40</w:t>
            </w:r>
          </w:p>
        </w:tc>
        <w:tc>
          <w:tcPr>
            <w:tcW w:w="4140" w:type="dxa"/>
            <w:vAlign w:val="center"/>
          </w:tcPr>
          <w:p w14:paraId="4475017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0B11D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1312723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1746B024">
            <w:pPr>
              <w:keepNext w:val="0"/>
              <w:keepLines w:val="0"/>
              <w:pageBreakBefore w:val="0"/>
              <w:kinsoku w:val="0"/>
              <w:wordWrap/>
              <w:overflowPunct/>
              <w:topLinePunct w:val="0"/>
              <w:autoSpaceDE w:val="0"/>
              <w:autoSpaceDN w:val="0"/>
              <w:bidi w:val="0"/>
              <w:adjustRightInd w:val="0"/>
              <w:snapToGrid w:val="0"/>
              <w:spacing w:before="6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自动多路阀</w:t>
            </w:r>
          </w:p>
        </w:tc>
        <w:tc>
          <w:tcPr>
            <w:tcW w:w="0" w:type="auto"/>
            <w:vAlign w:val="center"/>
          </w:tcPr>
          <w:p w14:paraId="3FDC981F">
            <w:pPr>
              <w:keepNext w:val="0"/>
              <w:keepLines w:val="0"/>
              <w:pageBreakBefore w:val="0"/>
              <w:kinsoku w:val="0"/>
              <w:wordWrap/>
              <w:overflowPunct/>
              <w:topLinePunct w:val="0"/>
              <w:autoSpaceDE w:val="0"/>
              <w:autoSpaceDN w:val="0"/>
              <w:bidi w:val="0"/>
              <w:adjustRightInd w:val="0"/>
              <w:snapToGrid w:val="0"/>
              <w:spacing w:before="64"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3"/>
                <w:kern w:val="0"/>
                <w:sz w:val="20"/>
                <w:szCs w:val="20"/>
                <w:lang w:val="en-US" w:eastAsia="en-US" w:bidi="ar-SA"/>
              </w:rPr>
              <w:t>流量≥4m³/h</w:t>
            </w:r>
          </w:p>
        </w:tc>
        <w:tc>
          <w:tcPr>
            <w:tcW w:w="0" w:type="auto"/>
            <w:vAlign w:val="center"/>
          </w:tcPr>
          <w:p w14:paraId="30527F40">
            <w:pPr>
              <w:keepNext w:val="0"/>
              <w:keepLines w:val="0"/>
              <w:pageBreakBefore w:val="0"/>
              <w:kinsoku w:val="0"/>
              <w:wordWrap/>
              <w:overflowPunct/>
              <w:topLinePunct w:val="0"/>
              <w:autoSpaceDE w:val="0"/>
              <w:autoSpaceDN w:val="0"/>
              <w:bidi w:val="0"/>
              <w:adjustRightInd w:val="0"/>
              <w:snapToGrid w:val="0"/>
              <w:spacing w:before="61"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工程塑料</w:t>
            </w:r>
          </w:p>
        </w:tc>
        <w:tc>
          <w:tcPr>
            <w:tcW w:w="0" w:type="auto"/>
            <w:vAlign w:val="center"/>
          </w:tcPr>
          <w:p w14:paraId="0CAEFB48">
            <w:pPr>
              <w:keepNext w:val="0"/>
              <w:keepLines w:val="0"/>
              <w:pageBreakBefore w:val="0"/>
              <w:kinsoku w:val="0"/>
              <w:wordWrap/>
              <w:overflowPunct/>
              <w:topLinePunct w:val="0"/>
              <w:autoSpaceDE w:val="0"/>
              <w:autoSpaceDN w:val="0"/>
              <w:bidi w:val="0"/>
              <w:adjustRightInd w:val="0"/>
              <w:snapToGrid w:val="0"/>
              <w:spacing w:before="6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6BF5E31B">
            <w:pPr>
              <w:keepNext w:val="0"/>
              <w:keepLines w:val="0"/>
              <w:pageBreakBefore w:val="0"/>
              <w:kinsoku w:val="0"/>
              <w:wordWrap/>
              <w:overflowPunct/>
              <w:topLinePunct w:val="0"/>
              <w:autoSpaceDE w:val="0"/>
              <w:autoSpaceDN w:val="0"/>
              <w:bidi w:val="0"/>
              <w:adjustRightInd w:val="0"/>
              <w:snapToGrid w:val="0"/>
              <w:spacing w:before="8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4275CD0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0C774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317A1B4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647318CA">
            <w:pPr>
              <w:keepNext w:val="0"/>
              <w:keepLines w:val="0"/>
              <w:pageBreakBefore w:val="0"/>
              <w:kinsoku w:val="0"/>
              <w:wordWrap/>
              <w:overflowPunct/>
              <w:topLinePunct w:val="0"/>
              <w:autoSpaceDE w:val="0"/>
              <w:autoSpaceDN w:val="0"/>
              <w:bidi w:val="0"/>
              <w:adjustRightInd w:val="0"/>
              <w:snapToGrid w:val="0"/>
              <w:spacing w:before="6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中心管、布水器</w:t>
            </w:r>
          </w:p>
        </w:tc>
        <w:tc>
          <w:tcPr>
            <w:tcW w:w="0" w:type="auto"/>
            <w:vAlign w:val="center"/>
          </w:tcPr>
          <w:p w14:paraId="727223D9">
            <w:pPr>
              <w:keepNext w:val="0"/>
              <w:keepLines w:val="0"/>
              <w:pageBreakBefore w:val="0"/>
              <w:kinsoku w:val="0"/>
              <w:wordWrap/>
              <w:overflowPunct/>
              <w:topLinePunct w:val="0"/>
              <w:autoSpaceDE w:val="0"/>
              <w:autoSpaceDN w:val="0"/>
              <w:bidi w:val="0"/>
              <w:adjustRightInd w:val="0"/>
              <w:snapToGrid w:val="0"/>
              <w:spacing w:before="112"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DN32</w:t>
            </w:r>
          </w:p>
        </w:tc>
        <w:tc>
          <w:tcPr>
            <w:tcW w:w="0" w:type="auto"/>
            <w:vAlign w:val="center"/>
          </w:tcPr>
          <w:p w14:paraId="78FAE8B6">
            <w:pPr>
              <w:keepNext w:val="0"/>
              <w:keepLines w:val="0"/>
              <w:pageBreakBefore w:val="0"/>
              <w:kinsoku w:val="0"/>
              <w:wordWrap/>
              <w:overflowPunct/>
              <w:topLinePunct w:val="0"/>
              <w:autoSpaceDE w:val="0"/>
              <w:autoSpaceDN w:val="0"/>
              <w:bidi w:val="0"/>
              <w:adjustRightInd w:val="0"/>
              <w:snapToGrid w:val="0"/>
              <w:spacing w:before="61"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工程塑料</w:t>
            </w:r>
          </w:p>
        </w:tc>
        <w:tc>
          <w:tcPr>
            <w:tcW w:w="0" w:type="auto"/>
            <w:vAlign w:val="center"/>
          </w:tcPr>
          <w:p w14:paraId="19394F1B">
            <w:pPr>
              <w:keepNext w:val="0"/>
              <w:keepLines w:val="0"/>
              <w:pageBreakBefore w:val="0"/>
              <w:kinsoku w:val="0"/>
              <w:wordWrap/>
              <w:overflowPunct/>
              <w:topLinePunct w:val="0"/>
              <w:autoSpaceDE w:val="0"/>
              <w:autoSpaceDN w:val="0"/>
              <w:bidi w:val="0"/>
              <w:adjustRightInd w:val="0"/>
              <w:snapToGrid w:val="0"/>
              <w:spacing w:before="6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5992BFA3">
            <w:pPr>
              <w:keepNext w:val="0"/>
              <w:keepLines w:val="0"/>
              <w:pageBreakBefore w:val="0"/>
              <w:kinsoku w:val="0"/>
              <w:wordWrap/>
              <w:overflowPunct/>
              <w:topLinePunct w:val="0"/>
              <w:autoSpaceDE w:val="0"/>
              <w:autoSpaceDN w:val="0"/>
              <w:bidi w:val="0"/>
              <w:adjustRightInd w:val="0"/>
              <w:snapToGrid w:val="0"/>
              <w:spacing w:before="8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00C0428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74500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1498F03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20544410">
            <w:pPr>
              <w:keepNext w:val="0"/>
              <w:keepLines w:val="0"/>
              <w:pageBreakBefore w:val="0"/>
              <w:kinsoku w:val="0"/>
              <w:wordWrap/>
              <w:overflowPunct/>
              <w:topLinePunct w:val="0"/>
              <w:autoSpaceDE w:val="0"/>
              <w:autoSpaceDN w:val="0"/>
              <w:bidi w:val="0"/>
              <w:adjustRightInd w:val="0"/>
              <w:snapToGrid w:val="0"/>
              <w:spacing w:before="6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压力传感器</w:t>
            </w:r>
          </w:p>
        </w:tc>
        <w:tc>
          <w:tcPr>
            <w:tcW w:w="0" w:type="auto"/>
            <w:vAlign w:val="center"/>
          </w:tcPr>
          <w:p w14:paraId="4978826A">
            <w:pPr>
              <w:keepNext w:val="0"/>
              <w:keepLines w:val="0"/>
              <w:pageBreakBefore w:val="0"/>
              <w:kinsoku w:val="0"/>
              <w:wordWrap/>
              <w:overflowPunct/>
              <w:topLinePunct w:val="0"/>
              <w:autoSpaceDE w:val="0"/>
              <w:autoSpaceDN w:val="0"/>
              <w:bidi w:val="0"/>
              <w:adjustRightInd w:val="0"/>
              <w:snapToGrid w:val="0"/>
              <w:spacing w:before="59"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20mA,0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1.6MPa</w:t>
            </w:r>
          </w:p>
        </w:tc>
        <w:tc>
          <w:tcPr>
            <w:tcW w:w="0" w:type="auto"/>
            <w:vAlign w:val="center"/>
          </w:tcPr>
          <w:p w14:paraId="058A7B2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2A34D1E0">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41B3BBE2">
            <w:pPr>
              <w:keepNext w:val="0"/>
              <w:keepLines w:val="0"/>
              <w:pageBreakBefore w:val="0"/>
              <w:kinsoku w:val="0"/>
              <w:wordWrap/>
              <w:overflowPunct/>
              <w:topLinePunct w:val="0"/>
              <w:autoSpaceDE w:val="0"/>
              <w:autoSpaceDN w:val="0"/>
              <w:bidi w:val="0"/>
              <w:adjustRightInd w:val="0"/>
              <w:snapToGrid w:val="0"/>
              <w:spacing w:before="8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43849303">
            <w:pPr>
              <w:keepNext w:val="0"/>
              <w:keepLines w:val="0"/>
              <w:pageBreakBefore w:val="0"/>
              <w:kinsoku w:val="0"/>
              <w:wordWrap/>
              <w:overflowPunct/>
              <w:topLinePunct w:val="0"/>
              <w:autoSpaceDE w:val="0"/>
              <w:autoSpaceDN w:val="0"/>
              <w:bidi w:val="0"/>
              <w:adjustRightInd w:val="0"/>
              <w:snapToGrid w:val="0"/>
              <w:spacing w:before="6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具有就地显示功能</w:t>
            </w:r>
          </w:p>
        </w:tc>
      </w:tr>
      <w:tr w14:paraId="3AC01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40235BB0">
            <w:pPr>
              <w:keepNext w:val="0"/>
              <w:keepLines w:val="0"/>
              <w:pageBreakBefore w:val="0"/>
              <w:kinsoku w:val="0"/>
              <w:wordWrap/>
              <w:overflowPunct/>
              <w:topLinePunct w:val="0"/>
              <w:autoSpaceDE w:val="0"/>
              <w:autoSpaceDN w:val="0"/>
              <w:bidi w:val="0"/>
              <w:adjustRightInd w:val="0"/>
              <w:snapToGrid w:val="0"/>
              <w:spacing w:before="7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四</w:t>
            </w:r>
          </w:p>
        </w:tc>
        <w:tc>
          <w:tcPr>
            <w:tcW w:w="13811" w:type="dxa"/>
            <w:gridSpan w:val="6"/>
            <w:vAlign w:val="center"/>
          </w:tcPr>
          <w:p w14:paraId="5765FB87">
            <w:pPr>
              <w:keepNext w:val="0"/>
              <w:keepLines w:val="0"/>
              <w:pageBreakBefore w:val="0"/>
              <w:kinsoku w:val="0"/>
              <w:wordWrap/>
              <w:overflowPunct/>
              <w:topLinePunct w:val="0"/>
              <w:autoSpaceDE w:val="0"/>
              <w:autoSpaceDN w:val="0"/>
              <w:bidi w:val="0"/>
              <w:adjustRightInd w:val="0"/>
              <w:snapToGrid w:val="0"/>
              <w:spacing w:before="7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超滤系统</w:t>
            </w:r>
          </w:p>
        </w:tc>
      </w:tr>
      <w:tr w14:paraId="1D3AF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23AAD4B9">
            <w:pPr>
              <w:keepNext w:val="0"/>
              <w:keepLines w:val="0"/>
              <w:pageBreakBefore w:val="0"/>
              <w:kinsoku w:val="0"/>
              <w:wordWrap/>
              <w:overflowPunct/>
              <w:topLinePunct w:val="0"/>
              <w:autoSpaceDE w:val="0"/>
              <w:autoSpaceDN w:val="0"/>
              <w:bidi w:val="0"/>
              <w:adjustRightInd w:val="0"/>
              <w:snapToGrid w:val="0"/>
              <w:spacing w:before="20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10A58E34">
            <w:pPr>
              <w:keepNext w:val="0"/>
              <w:keepLines w:val="0"/>
              <w:pageBreakBefore w:val="0"/>
              <w:kinsoku w:val="0"/>
              <w:wordWrap/>
              <w:overflowPunct/>
              <w:topLinePunct w:val="0"/>
              <w:autoSpaceDE w:val="0"/>
              <w:autoSpaceDN w:val="0"/>
              <w:bidi w:val="0"/>
              <w:adjustRightInd w:val="0"/>
              <w:snapToGrid w:val="0"/>
              <w:spacing w:before="5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超滤进水精密过</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3"/>
                <w:kern w:val="0"/>
                <w:sz w:val="20"/>
                <w:szCs w:val="20"/>
                <w:lang w:val="en-US" w:eastAsia="en-US" w:bidi="ar-SA"/>
              </w:rPr>
              <w:t>滤器</w:t>
            </w:r>
          </w:p>
        </w:tc>
        <w:tc>
          <w:tcPr>
            <w:tcW w:w="0" w:type="auto"/>
            <w:vAlign w:val="center"/>
          </w:tcPr>
          <w:p w14:paraId="002C8A07">
            <w:pPr>
              <w:keepNext w:val="0"/>
              <w:keepLines w:val="0"/>
              <w:pageBreakBefore w:val="0"/>
              <w:kinsoku w:val="0"/>
              <w:wordWrap/>
              <w:overflowPunct/>
              <w:topLinePunct w:val="0"/>
              <w:autoSpaceDE w:val="0"/>
              <w:autoSpaceDN w:val="0"/>
              <w:bidi w:val="0"/>
              <w:adjustRightInd w:val="0"/>
              <w:snapToGrid w:val="0"/>
              <w:spacing w:before="180"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5芯30寸，孔径5μm</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工作压力：0.60MPa</w:t>
            </w:r>
          </w:p>
        </w:tc>
        <w:tc>
          <w:tcPr>
            <w:tcW w:w="0" w:type="auto"/>
            <w:vAlign w:val="center"/>
          </w:tcPr>
          <w:p w14:paraId="6512D540">
            <w:pPr>
              <w:keepNext w:val="0"/>
              <w:keepLines w:val="0"/>
              <w:pageBreakBefore w:val="0"/>
              <w:kinsoku w:val="0"/>
              <w:wordWrap/>
              <w:overflowPunct/>
              <w:topLinePunct w:val="0"/>
              <w:autoSpaceDE w:val="0"/>
              <w:autoSpaceDN w:val="0"/>
              <w:bidi w:val="0"/>
              <w:adjustRightInd w:val="0"/>
              <w:snapToGrid w:val="0"/>
              <w:spacing w:before="186"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5F8B4689">
            <w:pPr>
              <w:keepNext w:val="0"/>
              <w:keepLines w:val="0"/>
              <w:pageBreakBefore w:val="0"/>
              <w:kinsoku w:val="0"/>
              <w:wordWrap/>
              <w:overflowPunct/>
              <w:topLinePunct w:val="0"/>
              <w:autoSpaceDE w:val="0"/>
              <w:autoSpaceDN w:val="0"/>
              <w:bidi w:val="0"/>
              <w:adjustRightInd w:val="0"/>
              <w:snapToGrid w:val="0"/>
              <w:spacing w:before="18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7E32B9CE">
            <w:pPr>
              <w:keepNext w:val="0"/>
              <w:keepLines w:val="0"/>
              <w:pageBreakBefore w:val="0"/>
              <w:kinsoku w:val="0"/>
              <w:wordWrap/>
              <w:overflowPunct/>
              <w:topLinePunct w:val="0"/>
              <w:autoSpaceDE w:val="0"/>
              <w:autoSpaceDN w:val="0"/>
              <w:bidi w:val="0"/>
              <w:adjustRightInd w:val="0"/>
              <w:snapToGrid w:val="0"/>
              <w:spacing w:before="20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6D23EC8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3C821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3707E53B">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0" w:type="auto"/>
            <w:vAlign w:val="center"/>
          </w:tcPr>
          <w:p w14:paraId="5C659E0B">
            <w:pPr>
              <w:keepNext w:val="0"/>
              <w:keepLines w:val="0"/>
              <w:pageBreakBefore w:val="0"/>
              <w:kinsoku w:val="0"/>
              <w:wordWrap/>
              <w:overflowPunct/>
              <w:topLinePunct w:val="0"/>
              <w:autoSpaceDE w:val="0"/>
              <w:autoSpaceDN w:val="0"/>
              <w:bidi w:val="0"/>
              <w:adjustRightInd w:val="0"/>
              <w:snapToGrid w:val="0"/>
              <w:spacing w:before="7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超滤装置</w:t>
            </w:r>
          </w:p>
        </w:tc>
        <w:tc>
          <w:tcPr>
            <w:tcW w:w="0" w:type="auto"/>
            <w:vAlign w:val="center"/>
          </w:tcPr>
          <w:p w14:paraId="1FB32676">
            <w:pPr>
              <w:keepNext w:val="0"/>
              <w:keepLines w:val="0"/>
              <w:pageBreakBefore w:val="0"/>
              <w:kinsoku w:val="0"/>
              <w:wordWrap/>
              <w:overflowPunct/>
              <w:topLinePunct w:val="0"/>
              <w:autoSpaceDE w:val="0"/>
              <w:autoSpaceDN w:val="0"/>
              <w:bidi w:val="0"/>
              <w:adjustRightInd w:val="0"/>
              <w:snapToGrid w:val="0"/>
              <w:spacing w:before="71"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Q≥4.0t/h</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工作压力：0.20MPa</w:t>
            </w:r>
          </w:p>
        </w:tc>
        <w:tc>
          <w:tcPr>
            <w:tcW w:w="0" w:type="auto"/>
            <w:vAlign w:val="center"/>
          </w:tcPr>
          <w:p w14:paraId="1D26A03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6F2AC1C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474A71B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4140" w:type="dxa"/>
            <w:vAlign w:val="center"/>
          </w:tcPr>
          <w:p w14:paraId="101E927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52E09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22F1432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1D53D4C4">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超滤膜</w:t>
            </w:r>
          </w:p>
        </w:tc>
        <w:tc>
          <w:tcPr>
            <w:tcW w:w="0" w:type="auto"/>
            <w:vAlign w:val="center"/>
          </w:tcPr>
          <w:p w14:paraId="4582424F">
            <w:pPr>
              <w:keepNext w:val="0"/>
              <w:keepLines w:val="0"/>
              <w:pageBreakBefore w:val="0"/>
              <w:kinsoku w:val="0"/>
              <w:wordWrap/>
              <w:overflowPunct/>
              <w:topLinePunct w:val="0"/>
              <w:autoSpaceDE w:val="0"/>
              <w:autoSpaceDN w:val="0"/>
              <w:bidi w:val="0"/>
              <w:adjustRightInd w:val="0"/>
              <w:snapToGrid w:val="0"/>
              <w:spacing w:before="62"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≥2t/h</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内压式</w:t>
            </w:r>
          </w:p>
        </w:tc>
        <w:tc>
          <w:tcPr>
            <w:tcW w:w="0" w:type="auto"/>
            <w:vAlign w:val="center"/>
          </w:tcPr>
          <w:p w14:paraId="36DAF5D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697961A9">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支</w:t>
            </w:r>
          </w:p>
        </w:tc>
        <w:tc>
          <w:tcPr>
            <w:tcW w:w="0" w:type="auto"/>
            <w:vAlign w:val="center"/>
          </w:tcPr>
          <w:p w14:paraId="23F5C553">
            <w:pPr>
              <w:keepNext w:val="0"/>
              <w:keepLines w:val="0"/>
              <w:pageBreakBefore w:val="0"/>
              <w:kinsoku w:val="0"/>
              <w:wordWrap/>
              <w:overflowPunct/>
              <w:topLinePunct w:val="0"/>
              <w:autoSpaceDE w:val="0"/>
              <w:autoSpaceDN w:val="0"/>
              <w:bidi w:val="0"/>
              <w:adjustRightInd w:val="0"/>
              <w:snapToGrid w:val="0"/>
              <w:spacing w:before="8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795C325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733ED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674EDD1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7AB6C239">
            <w:pPr>
              <w:keepNext w:val="0"/>
              <w:keepLines w:val="0"/>
              <w:pageBreakBefore w:val="0"/>
              <w:kinsoku w:val="0"/>
              <w:wordWrap/>
              <w:overflowPunct/>
              <w:topLinePunct w:val="0"/>
              <w:autoSpaceDE w:val="0"/>
              <w:autoSpaceDN w:val="0"/>
              <w:bidi w:val="0"/>
              <w:adjustRightInd w:val="0"/>
              <w:snapToGrid w:val="0"/>
              <w:spacing w:before="6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快装式电动阀</w:t>
            </w:r>
          </w:p>
        </w:tc>
        <w:tc>
          <w:tcPr>
            <w:tcW w:w="0" w:type="auto"/>
            <w:vAlign w:val="center"/>
          </w:tcPr>
          <w:p w14:paraId="5BC6979B">
            <w:pPr>
              <w:keepNext w:val="0"/>
              <w:keepLines w:val="0"/>
              <w:pageBreakBefore w:val="0"/>
              <w:kinsoku w:val="0"/>
              <w:wordWrap/>
              <w:overflowPunct/>
              <w:topLinePunct w:val="0"/>
              <w:autoSpaceDE w:val="0"/>
              <w:autoSpaceDN w:val="0"/>
              <w:bidi w:val="0"/>
              <w:adjustRightInd w:val="0"/>
              <w:snapToGrid w:val="0"/>
              <w:spacing w:before="93"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DN32,AC220</w:t>
            </w:r>
          </w:p>
        </w:tc>
        <w:tc>
          <w:tcPr>
            <w:tcW w:w="0" w:type="auto"/>
            <w:vAlign w:val="center"/>
          </w:tcPr>
          <w:p w14:paraId="7A5C9DEA">
            <w:pPr>
              <w:keepNext w:val="0"/>
              <w:keepLines w:val="0"/>
              <w:pageBreakBefore w:val="0"/>
              <w:kinsoku w:val="0"/>
              <w:wordWrap/>
              <w:overflowPunct/>
              <w:topLinePunct w:val="0"/>
              <w:autoSpaceDE w:val="0"/>
              <w:autoSpaceDN w:val="0"/>
              <w:bidi w:val="0"/>
              <w:adjustRightInd w:val="0"/>
              <w:snapToGrid w:val="0"/>
              <w:spacing w:before="69"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10F85E84">
            <w:pPr>
              <w:keepNext w:val="0"/>
              <w:keepLines w:val="0"/>
              <w:pageBreakBefore w:val="0"/>
              <w:kinsoku w:val="0"/>
              <w:wordWrap/>
              <w:overflowPunct/>
              <w:topLinePunct w:val="0"/>
              <w:autoSpaceDE w:val="0"/>
              <w:autoSpaceDN w:val="0"/>
              <w:bidi w:val="0"/>
              <w:adjustRightInd w:val="0"/>
              <w:snapToGrid w:val="0"/>
              <w:spacing w:before="6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0" w:type="auto"/>
            <w:vAlign w:val="center"/>
          </w:tcPr>
          <w:p w14:paraId="14AF1609">
            <w:pPr>
              <w:keepNext w:val="0"/>
              <w:keepLines w:val="0"/>
              <w:pageBreakBefore w:val="0"/>
              <w:kinsoku w:val="0"/>
              <w:wordWrap/>
              <w:overflowPunct/>
              <w:topLinePunct w:val="0"/>
              <w:autoSpaceDE w:val="0"/>
              <w:autoSpaceDN w:val="0"/>
              <w:bidi w:val="0"/>
              <w:adjustRightInd w:val="0"/>
              <w:snapToGrid w:val="0"/>
              <w:spacing w:before="8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5</w:t>
            </w:r>
          </w:p>
        </w:tc>
        <w:tc>
          <w:tcPr>
            <w:tcW w:w="4140" w:type="dxa"/>
            <w:vAlign w:val="center"/>
          </w:tcPr>
          <w:p w14:paraId="12C2C40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49493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0A90E1F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45A8FDFB">
            <w:pPr>
              <w:keepNext w:val="0"/>
              <w:keepLines w:val="0"/>
              <w:pageBreakBefore w:val="0"/>
              <w:kinsoku w:val="0"/>
              <w:wordWrap/>
              <w:overflowPunct/>
              <w:topLinePunct w:val="0"/>
              <w:autoSpaceDE w:val="0"/>
              <w:autoSpaceDN w:val="0"/>
              <w:bidi w:val="0"/>
              <w:adjustRightInd w:val="0"/>
              <w:snapToGrid w:val="0"/>
              <w:spacing w:before="6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产水流量计</w:t>
            </w:r>
          </w:p>
        </w:tc>
        <w:tc>
          <w:tcPr>
            <w:tcW w:w="0" w:type="auto"/>
            <w:vAlign w:val="center"/>
          </w:tcPr>
          <w:p w14:paraId="2744D038">
            <w:pPr>
              <w:keepNext w:val="0"/>
              <w:keepLines w:val="0"/>
              <w:pageBreakBefore w:val="0"/>
              <w:kinsoku w:val="0"/>
              <w:wordWrap/>
              <w:overflowPunct/>
              <w:topLinePunct w:val="0"/>
              <w:autoSpaceDE w:val="0"/>
              <w:autoSpaceDN w:val="0"/>
              <w:bidi w:val="0"/>
              <w:adjustRightInd w:val="0"/>
              <w:snapToGrid w:val="0"/>
              <w:spacing w:before="8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0-8m³</w:t>
            </w:r>
          </w:p>
        </w:tc>
        <w:tc>
          <w:tcPr>
            <w:tcW w:w="0" w:type="auto"/>
            <w:vAlign w:val="center"/>
          </w:tcPr>
          <w:p w14:paraId="4323E121">
            <w:pPr>
              <w:keepNext w:val="0"/>
              <w:keepLines w:val="0"/>
              <w:pageBreakBefore w:val="0"/>
              <w:kinsoku w:val="0"/>
              <w:wordWrap/>
              <w:overflowPunct/>
              <w:topLinePunct w:val="0"/>
              <w:autoSpaceDE w:val="0"/>
              <w:autoSpaceDN w:val="0"/>
              <w:bidi w:val="0"/>
              <w:adjustRightInd w:val="0"/>
              <w:snapToGrid w:val="0"/>
              <w:spacing w:before="64"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玻璃材质</w:t>
            </w:r>
          </w:p>
        </w:tc>
        <w:tc>
          <w:tcPr>
            <w:tcW w:w="0" w:type="auto"/>
            <w:vAlign w:val="center"/>
          </w:tcPr>
          <w:p w14:paraId="6E15D8FC">
            <w:pPr>
              <w:keepNext w:val="0"/>
              <w:keepLines w:val="0"/>
              <w:pageBreakBefore w:val="0"/>
              <w:kinsoku w:val="0"/>
              <w:wordWrap/>
              <w:overflowPunct/>
              <w:topLinePunct w:val="0"/>
              <w:autoSpaceDE w:val="0"/>
              <w:autoSpaceDN w:val="0"/>
              <w:bidi w:val="0"/>
              <w:adjustRightInd w:val="0"/>
              <w:snapToGrid w:val="0"/>
              <w:spacing w:before="6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0" w:type="auto"/>
            <w:vAlign w:val="center"/>
          </w:tcPr>
          <w:p w14:paraId="5CB9A0A1">
            <w:pPr>
              <w:keepNext w:val="0"/>
              <w:keepLines w:val="0"/>
              <w:pageBreakBefore w:val="0"/>
              <w:kinsoku w:val="0"/>
              <w:wordWrap/>
              <w:overflowPunct/>
              <w:topLinePunct w:val="0"/>
              <w:autoSpaceDE w:val="0"/>
              <w:autoSpaceDN w:val="0"/>
              <w:bidi w:val="0"/>
              <w:adjustRightInd w:val="0"/>
              <w:snapToGrid w:val="0"/>
              <w:spacing w:before="8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221B6B3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565EA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0CD472D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04A33086">
            <w:pPr>
              <w:keepNext w:val="0"/>
              <w:keepLines w:val="0"/>
              <w:pageBreakBefore w:val="0"/>
              <w:kinsoku w:val="0"/>
              <w:wordWrap/>
              <w:overflowPunct/>
              <w:topLinePunct w:val="0"/>
              <w:autoSpaceDE w:val="0"/>
              <w:autoSpaceDN w:val="0"/>
              <w:bidi w:val="0"/>
              <w:adjustRightInd w:val="0"/>
              <w:snapToGrid w:val="0"/>
              <w:spacing w:before="6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浓水流量计</w:t>
            </w:r>
          </w:p>
        </w:tc>
        <w:tc>
          <w:tcPr>
            <w:tcW w:w="0" w:type="auto"/>
            <w:vAlign w:val="center"/>
          </w:tcPr>
          <w:p w14:paraId="049F6A0B">
            <w:pPr>
              <w:keepNext w:val="0"/>
              <w:keepLines w:val="0"/>
              <w:pageBreakBefore w:val="0"/>
              <w:kinsoku w:val="0"/>
              <w:wordWrap/>
              <w:overflowPunct/>
              <w:topLinePunct w:val="0"/>
              <w:autoSpaceDE w:val="0"/>
              <w:autoSpaceDN w:val="0"/>
              <w:bidi w:val="0"/>
              <w:adjustRightInd w:val="0"/>
              <w:snapToGrid w:val="0"/>
              <w:spacing w:before="8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0-2m³</w:t>
            </w:r>
          </w:p>
        </w:tc>
        <w:tc>
          <w:tcPr>
            <w:tcW w:w="0" w:type="auto"/>
            <w:vAlign w:val="center"/>
          </w:tcPr>
          <w:p w14:paraId="2FEFDAEF">
            <w:pPr>
              <w:keepNext w:val="0"/>
              <w:keepLines w:val="0"/>
              <w:pageBreakBefore w:val="0"/>
              <w:kinsoku w:val="0"/>
              <w:wordWrap/>
              <w:overflowPunct/>
              <w:topLinePunct w:val="0"/>
              <w:autoSpaceDE w:val="0"/>
              <w:autoSpaceDN w:val="0"/>
              <w:bidi w:val="0"/>
              <w:adjustRightInd w:val="0"/>
              <w:snapToGrid w:val="0"/>
              <w:spacing w:before="64"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玻璃材质</w:t>
            </w:r>
          </w:p>
        </w:tc>
        <w:tc>
          <w:tcPr>
            <w:tcW w:w="0" w:type="auto"/>
            <w:vAlign w:val="center"/>
          </w:tcPr>
          <w:p w14:paraId="4B39F61A">
            <w:pPr>
              <w:keepNext w:val="0"/>
              <w:keepLines w:val="0"/>
              <w:pageBreakBefore w:val="0"/>
              <w:kinsoku w:val="0"/>
              <w:wordWrap/>
              <w:overflowPunct/>
              <w:topLinePunct w:val="0"/>
              <w:autoSpaceDE w:val="0"/>
              <w:autoSpaceDN w:val="0"/>
              <w:bidi w:val="0"/>
              <w:adjustRightInd w:val="0"/>
              <w:snapToGrid w:val="0"/>
              <w:spacing w:before="6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0" w:type="auto"/>
            <w:vAlign w:val="center"/>
          </w:tcPr>
          <w:p w14:paraId="736DD984">
            <w:pPr>
              <w:keepNext w:val="0"/>
              <w:keepLines w:val="0"/>
              <w:pageBreakBefore w:val="0"/>
              <w:kinsoku w:val="0"/>
              <w:wordWrap/>
              <w:overflowPunct/>
              <w:topLinePunct w:val="0"/>
              <w:autoSpaceDE w:val="0"/>
              <w:autoSpaceDN w:val="0"/>
              <w:bidi w:val="0"/>
              <w:adjustRightInd w:val="0"/>
              <w:snapToGrid w:val="0"/>
              <w:spacing w:before="8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44D0CB6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446EC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2AF8899E">
            <w:pPr>
              <w:keepNext w:val="0"/>
              <w:keepLines w:val="0"/>
              <w:pageBreakBefore w:val="0"/>
              <w:kinsoku w:val="0"/>
              <w:wordWrap/>
              <w:overflowPunct/>
              <w:topLinePunct w:val="0"/>
              <w:autoSpaceDE w:val="0"/>
              <w:autoSpaceDN w:val="0"/>
              <w:bidi w:val="0"/>
              <w:adjustRightInd w:val="0"/>
              <w:snapToGrid w:val="0"/>
              <w:spacing w:before="8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0" w:type="auto"/>
            <w:vAlign w:val="center"/>
          </w:tcPr>
          <w:p w14:paraId="486F3EAF">
            <w:pPr>
              <w:keepNext w:val="0"/>
              <w:keepLines w:val="0"/>
              <w:pageBreakBefore w:val="0"/>
              <w:kinsoku w:val="0"/>
              <w:wordWrap/>
              <w:overflowPunct/>
              <w:topLinePunct w:val="0"/>
              <w:autoSpaceDE w:val="0"/>
              <w:autoSpaceDN w:val="0"/>
              <w:bidi w:val="0"/>
              <w:adjustRightInd w:val="0"/>
              <w:snapToGrid w:val="0"/>
              <w:spacing w:before="6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超滤反洗水泵</w:t>
            </w:r>
          </w:p>
        </w:tc>
        <w:tc>
          <w:tcPr>
            <w:tcW w:w="0" w:type="auto"/>
            <w:vAlign w:val="center"/>
          </w:tcPr>
          <w:p w14:paraId="395255FA">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Q=6t/h,H=0.20MPa,N=0.75kW</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工作压力：0</w:t>
            </w:r>
            <w:r>
              <w:rPr>
                <w:rFonts w:ascii="宋体" w:hAnsi="宋体" w:eastAsia="宋体" w:cs="宋体"/>
                <w:snapToGrid w:val="0"/>
                <w:color w:val="000000"/>
                <w:spacing w:val="-1"/>
                <w:kern w:val="0"/>
                <w:sz w:val="20"/>
                <w:szCs w:val="20"/>
                <w:lang w:val="en-US" w:eastAsia="en-US" w:bidi="ar-SA"/>
              </w:rPr>
              <w:t>.60MPa</w:t>
            </w:r>
          </w:p>
        </w:tc>
        <w:tc>
          <w:tcPr>
            <w:tcW w:w="0" w:type="auto"/>
            <w:vAlign w:val="center"/>
          </w:tcPr>
          <w:p w14:paraId="64010C54">
            <w:pPr>
              <w:keepNext w:val="0"/>
              <w:keepLines w:val="0"/>
              <w:pageBreakBefore w:val="0"/>
              <w:kinsoku w:val="0"/>
              <w:wordWrap/>
              <w:overflowPunct/>
              <w:topLinePunct w:val="0"/>
              <w:autoSpaceDE w:val="0"/>
              <w:autoSpaceDN w:val="0"/>
              <w:bidi w:val="0"/>
              <w:adjustRightInd w:val="0"/>
              <w:snapToGrid w:val="0"/>
              <w:spacing w:before="69"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09E34DB0">
            <w:pPr>
              <w:keepNext w:val="0"/>
              <w:keepLines w:val="0"/>
              <w:pageBreakBefore w:val="0"/>
              <w:kinsoku w:val="0"/>
              <w:wordWrap/>
              <w:overflowPunct/>
              <w:topLinePunct w:val="0"/>
              <w:autoSpaceDE w:val="0"/>
              <w:autoSpaceDN w:val="0"/>
              <w:bidi w:val="0"/>
              <w:adjustRightInd w:val="0"/>
              <w:snapToGrid w:val="0"/>
              <w:spacing w:before="6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5A40D33C">
            <w:pPr>
              <w:keepNext w:val="0"/>
              <w:keepLines w:val="0"/>
              <w:pageBreakBefore w:val="0"/>
              <w:kinsoku w:val="0"/>
              <w:wordWrap/>
              <w:overflowPunct/>
              <w:topLinePunct w:val="0"/>
              <w:autoSpaceDE w:val="0"/>
              <w:autoSpaceDN w:val="0"/>
              <w:bidi w:val="0"/>
              <w:adjustRightInd w:val="0"/>
              <w:snapToGrid w:val="0"/>
              <w:spacing w:before="8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59452BDB">
            <w:pPr>
              <w:keepNext w:val="0"/>
              <w:keepLines w:val="0"/>
              <w:pageBreakBefore w:val="0"/>
              <w:kinsoku w:val="0"/>
              <w:wordWrap/>
              <w:overflowPunct/>
              <w:topLinePunct w:val="0"/>
              <w:autoSpaceDE w:val="0"/>
              <w:autoSpaceDN w:val="0"/>
              <w:bidi w:val="0"/>
              <w:adjustRightInd w:val="0"/>
              <w:snapToGrid w:val="0"/>
              <w:spacing w:before="6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立式，一级能耗，国产一线品牌</w:t>
            </w:r>
          </w:p>
        </w:tc>
      </w:tr>
      <w:tr w14:paraId="545BF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3BCCD3CE">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4</w:t>
            </w:r>
          </w:p>
        </w:tc>
        <w:tc>
          <w:tcPr>
            <w:tcW w:w="0" w:type="auto"/>
            <w:vAlign w:val="center"/>
          </w:tcPr>
          <w:p w14:paraId="0981CD4B">
            <w:pPr>
              <w:keepNext w:val="0"/>
              <w:keepLines w:val="0"/>
              <w:pageBreakBefore w:val="0"/>
              <w:kinsoku w:val="0"/>
              <w:wordWrap/>
              <w:overflowPunct/>
              <w:topLinePunct w:val="0"/>
              <w:autoSpaceDE w:val="0"/>
              <w:autoSpaceDN w:val="0"/>
              <w:bidi w:val="0"/>
              <w:adjustRightInd w:val="0"/>
              <w:snapToGrid w:val="0"/>
              <w:spacing w:before="19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中间水箱</w:t>
            </w:r>
          </w:p>
        </w:tc>
        <w:tc>
          <w:tcPr>
            <w:tcW w:w="0" w:type="auto"/>
            <w:vAlign w:val="center"/>
          </w:tcPr>
          <w:p w14:paraId="6C60ACF5">
            <w:pPr>
              <w:keepNext w:val="0"/>
              <w:keepLines w:val="0"/>
              <w:pageBreakBefore w:val="0"/>
              <w:kinsoku w:val="0"/>
              <w:wordWrap/>
              <w:overflowPunct/>
              <w:topLinePunct w:val="0"/>
              <w:autoSpaceDE w:val="0"/>
              <w:autoSpaceDN w:val="0"/>
              <w:bidi w:val="0"/>
              <w:adjustRightInd w:val="0"/>
              <w:snapToGrid w:val="0"/>
              <w:spacing w:before="23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1m³</w:t>
            </w:r>
          </w:p>
        </w:tc>
        <w:tc>
          <w:tcPr>
            <w:tcW w:w="0" w:type="auto"/>
            <w:vAlign w:val="center"/>
          </w:tcPr>
          <w:p w14:paraId="07ADCC1E">
            <w:pPr>
              <w:keepNext w:val="0"/>
              <w:keepLines w:val="0"/>
              <w:pageBreakBefore w:val="0"/>
              <w:kinsoku w:val="0"/>
              <w:wordWrap/>
              <w:overflowPunct/>
              <w:topLinePunct w:val="0"/>
              <w:autoSpaceDE w:val="0"/>
              <w:autoSpaceDN w:val="0"/>
              <w:bidi w:val="0"/>
              <w:adjustRightInd w:val="0"/>
              <w:snapToGrid w:val="0"/>
              <w:spacing w:before="199"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71EA9149">
            <w:pPr>
              <w:keepNext w:val="0"/>
              <w:keepLines w:val="0"/>
              <w:pageBreakBefore w:val="0"/>
              <w:kinsoku w:val="0"/>
              <w:wordWrap/>
              <w:overflowPunct/>
              <w:topLinePunct w:val="0"/>
              <w:autoSpaceDE w:val="0"/>
              <w:autoSpaceDN w:val="0"/>
              <w:bidi w:val="0"/>
              <w:adjustRightInd w:val="0"/>
              <w:snapToGrid w:val="0"/>
              <w:spacing w:before="19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座</w:t>
            </w:r>
          </w:p>
        </w:tc>
        <w:tc>
          <w:tcPr>
            <w:tcW w:w="0" w:type="auto"/>
            <w:vAlign w:val="center"/>
          </w:tcPr>
          <w:p w14:paraId="27C0FDBB">
            <w:pPr>
              <w:keepNext w:val="0"/>
              <w:keepLines w:val="0"/>
              <w:pageBreakBefore w:val="0"/>
              <w:kinsoku w:val="0"/>
              <w:wordWrap/>
              <w:overflowPunct/>
              <w:topLinePunct w:val="0"/>
              <w:autoSpaceDE w:val="0"/>
              <w:autoSpaceDN w:val="0"/>
              <w:bidi w:val="0"/>
              <w:adjustRightInd w:val="0"/>
              <w:snapToGrid w:val="0"/>
              <w:spacing w:before="21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46E65360">
            <w:pPr>
              <w:keepNext w:val="0"/>
              <w:keepLines w:val="0"/>
              <w:pageBreakBefore w:val="0"/>
              <w:kinsoku w:val="0"/>
              <w:wordWrap/>
              <w:overflowPunct/>
              <w:topLinePunct w:val="0"/>
              <w:autoSpaceDE w:val="0"/>
              <w:autoSpaceDN w:val="0"/>
              <w:bidi w:val="0"/>
              <w:adjustRightInd w:val="0"/>
              <w:snapToGrid w:val="0"/>
              <w:spacing w:before="5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水罐壁厚不小于2mm</w:t>
            </w:r>
          </w:p>
          <w:p w14:paraId="3747D3EE">
            <w:pPr>
              <w:keepNext w:val="0"/>
              <w:keepLines w:val="0"/>
              <w:pageBreakBefore w:val="0"/>
              <w:kinsoku w:val="0"/>
              <w:wordWrap/>
              <w:overflowPunct/>
              <w:topLinePunct w:val="0"/>
              <w:autoSpaceDE w:val="0"/>
              <w:autoSpaceDN w:val="0"/>
              <w:bidi w:val="0"/>
              <w:adjustRightInd w:val="0"/>
              <w:snapToGrid w:val="0"/>
              <w:spacing w:before="1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组合水箱符合国标图集要求</w:t>
            </w:r>
          </w:p>
        </w:tc>
      </w:tr>
      <w:tr w14:paraId="662B1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6DCE196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3FEFC90A">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投入式液位传感</w:t>
            </w:r>
            <w:r>
              <w:rPr>
                <w:rFonts w:ascii="宋体" w:hAnsi="宋体" w:eastAsia="宋体" w:cs="宋体"/>
                <w:snapToGrid w:val="0"/>
                <w:color w:val="000000"/>
                <w:spacing w:val="2"/>
                <w:kern w:val="0"/>
                <w:sz w:val="20"/>
                <w:szCs w:val="20"/>
                <w:lang w:val="en-US" w:eastAsia="en-US" w:bidi="ar-SA"/>
              </w:rPr>
              <w:t xml:space="preserve"> </w:t>
            </w:r>
            <w:r>
              <w:rPr>
                <w:rFonts w:ascii="宋体" w:hAnsi="宋体" w:eastAsia="宋体" w:cs="宋体"/>
                <w:snapToGrid w:val="0"/>
                <w:color w:val="000000"/>
                <w:kern w:val="0"/>
                <w:sz w:val="20"/>
                <w:szCs w:val="20"/>
                <w:lang w:val="en-US" w:eastAsia="en-US" w:bidi="ar-SA"/>
              </w:rPr>
              <w:t>器</w:t>
            </w:r>
          </w:p>
        </w:tc>
        <w:tc>
          <w:tcPr>
            <w:tcW w:w="0" w:type="auto"/>
            <w:vAlign w:val="center"/>
          </w:tcPr>
          <w:p w14:paraId="11CA122F">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精度：0.5%</w:t>
            </w:r>
            <w:r>
              <w:rPr>
                <w:rFonts w:ascii="宋体" w:hAnsi="宋体" w:eastAsia="宋体" w:cs="宋体"/>
                <w:snapToGrid w:val="0"/>
                <w:color w:val="000000"/>
                <w:kern w:val="0"/>
                <w:sz w:val="20"/>
                <w:szCs w:val="20"/>
                <w:lang w:val="en-US" w:eastAsia="en-US" w:bidi="ar-SA"/>
              </w:rPr>
              <w:t>FS</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量程0</w:t>
            </w:r>
            <w:r>
              <w:rPr>
                <w:rFonts w:hint="eastAsia" w:ascii="宋体" w:hAnsi="宋体" w:eastAsia="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3</w:t>
            </w:r>
            <w:r>
              <w:rPr>
                <w:rFonts w:ascii="宋体" w:hAnsi="宋体" w:eastAsia="宋体" w:cs="宋体"/>
                <w:snapToGrid w:val="0"/>
                <w:color w:val="000000"/>
                <w:kern w:val="0"/>
                <w:sz w:val="20"/>
                <w:szCs w:val="20"/>
                <w:lang w:val="en-US" w:eastAsia="en-US" w:bidi="ar-SA"/>
              </w:rPr>
              <w:t>mH</w:t>
            </w:r>
            <w:r>
              <w:rPr>
                <w:rFonts w:ascii="宋体" w:hAnsi="Calibri" w:eastAsia="宋体" w:cs="Calibri"/>
                <w:snapToGrid w:val="0"/>
                <w:color w:val="000000"/>
                <w:spacing w:val="5"/>
                <w:kern w:val="0"/>
                <w:sz w:val="20"/>
                <w:szCs w:val="20"/>
                <w:lang w:val="en-US" w:eastAsia="en-US" w:bidi="ar-SA"/>
              </w:rPr>
              <w:t>₂</w:t>
            </w:r>
            <w:r>
              <w:rPr>
                <w:rFonts w:ascii="宋体" w:hAnsi="宋体" w:eastAsia="宋体" w:cs="宋体"/>
                <w:snapToGrid w:val="0"/>
                <w:color w:val="000000"/>
                <w:spacing w:val="5"/>
                <w:kern w:val="0"/>
                <w:sz w:val="20"/>
                <w:szCs w:val="20"/>
                <w:lang w:val="en-US" w:eastAsia="en-US" w:bidi="ar-SA"/>
              </w:rPr>
              <w:t>0</w:t>
            </w:r>
            <w:r>
              <w:rPr>
                <w:rFonts w:hint="eastAsia" w:ascii="宋体" w:hAnsi="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输出：4</w:t>
            </w:r>
            <w:r>
              <w:rPr>
                <w:rFonts w:hint="eastAsia" w:ascii="宋体" w:hAnsi="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20</w:t>
            </w:r>
            <w:r>
              <w:rPr>
                <w:rFonts w:ascii="宋体" w:hAnsi="宋体" w:eastAsia="宋体" w:cs="宋体"/>
                <w:snapToGrid w:val="0"/>
                <w:color w:val="000000"/>
                <w:kern w:val="0"/>
                <w:sz w:val="20"/>
                <w:szCs w:val="20"/>
                <w:lang w:val="en-US" w:eastAsia="en-US" w:bidi="ar-SA"/>
              </w:rPr>
              <w:t>mA</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供电</w:t>
            </w:r>
          </w:p>
          <w:p w14:paraId="76E524CF">
            <w:pPr>
              <w:keepNext w:val="0"/>
              <w:keepLines w:val="0"/>
              <w:pageBreakBefore w:val="0"/>
              <w:kinsoku w:val="0"/>
              <w:wordWrap/>
              <w:overflowPunct/>
              <w:topLinePunct w:val="0"/>
              <w:autoSpaceDE w:val="0"/>
              <w:autoSpaceDN w:val="0"/>
              <w:bidi w:val="0"/>
              <w:adjustRightInd w:val="0"/>
              <w:snapToGrid w:val="0"/>
              <w:spacing w:before="80"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24VDC</w:t>
            </w:r>
          </w:p>
        </w:tc>
        <w:tc>
          <w:tcPr>
            <w:tcW w:w="0" w:type="auto"/>
            <w:vAlign w:val="center"/>
          </w:tcPr>
          <w:p w14:paraId="6BBA1300">
            <w:pPr>
              <w:keepNext w:val="0"/>
              <w:keepLines w:val="0"/>
              <w:pageBreakBefore w:val="0"/>
              <w:kinsoku w:val="0"/>
              <w:wordWrap/>
              <w:overflowPunct/>
              <w:topLinePunct w:val="0"/>
              <w:autoSpaceDE w:val="0"/>
              <w:autoSpaceDN w:val="0"/>
              <w:bidi w:val="0"/>
              <w:adjustRightInd w:val="0"/>
              <w:snapToGrid w:val="0"/>
              <w:spacing w:before="77"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膜片：316L不锈钢，</w:t>
            </w:r>
          </w:p>
          <w:p w14:paraId="158F4A2A">
            <w:pPr>
              <w:keepNext w:val="0"/>
              <w:keepLines w:val="0"/>
              <w:pageBreakBefore w:val="0"/>
              <w:kinsoku w:val="0"/>
              <w:wordWrap/>
              <w:overflowPunct/>
              <w:topLinePunct w:val="0"/>
              <w:autoSpaceDE w:val="0"/>
              <w:autoSpaceDN w:val="0"/>
              <w:bidi w:val="0"/>
              <w:adjustRightInd w:val="0"/>
              <w:snapToGrid w:val="0"/>
              <w:spacing w:before="11"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外壳：304不锈钢与</w:t>
            </w:r>
            <w:r>
              <w:rPr>
                <w:rFonts w:ascii="宋体" w:hAnsi="宋体" w:eastAsia="宋体" w:cs="宋体"/>
                <w:snapToGrid w:val="0"/>
                <w:color w:val="000000"/>
                <w:kern w:val="0"/>
                <w:sz w:val="20"/>
                <w:szCs w:val="20"/>
                <w:lang w:val="en-US" w:eastAsia="en-US" w:bidi="ar-SA"/>
              </w:rPr>
              <w:t xml:space="preserve">ABS </w:t>
            </w:r>
            <w:r>
              <w:rPr>
                <w:rFonts w:ascii="宋体" w:hAnsi="宋体" w:eastAsia="宋体" w:cs="宋体"/>
                <w:snapToGrid w:val="0"/>
                <w:color w:val="000000"/>
                <w:spacing w:val="7"/>
                <w:kern w:val="0"/>
                <w:sz w:val="20"/>
                <w:szCs w:val="20"/>
                <w:lang w:val="en-US" w:eastAsia="en-US" w:bidi="ar-SA"/>
              </w:rPr>
              <w:t>工程塑料，密封件：</w:t>
            </w:r>
            <w:r>
              <w:rPr>
                <w:rFonts w:hint="eastAsia" w:ascii="宋体" w:hAnsi="宋体" w:eastAsia="宋体" w:cs="宋体"/>
                <w:snapToGrid w:val="0"/>
                <w:color w:val="000000"/>
                <w:spacing w:val="7"/>
                <w:kern w:val="0"/>
                <w:sz w:val="20"/>
                <w:szCs w:val="20"/>
                <w:lang w:val="en-US" w:eastAsia="en-US" w:bidi="ar-SA"/>
              </w:rPr>
              <w:t>符合食品级标准的三元乙丙橡胶或丁腈橡胶</w:t>
            </w:r>
          </w:p>
        </w:tc>
        <w:tc>
          <w:tcPr>
            <w:tcW w:w="0" w:type="auto"/>
            <w:vAlign w:val="center"/>
          </w:tcPr>
          <w:p w14:paraId="2F84F17F">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2E25D4AD">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1470C2F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713CD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4F36CCD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5F8DB67A">
            <w:pPr>
              <w:keepNext w:val="0"/>
              <w:keepLines w:val="0"/>
              <w:pageBreakBefore w:val="0"/>
              <w:kinsoku w:val="0"/>
              <w:wordWrap/>
              <w:overflowPunct/>
              <w:topLinePunct w:val="0"/>
              <w:autoSpaceDE w:val="0"/>
              <w:autoSpaceDN w:val="0"/>
              <w:bidi w:val="0"/>
              <w:adjustRightInd w:val="0"/>
              <w:snapToGrid w:val="0"/>
              <w:spacing w:before="19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涡轮流量计</w:t>
            </w:r>
          </w:p>
        </w:tc>
        <w:tc>
          <w:tcPr>
            <w:tcW w:w="0" w:type="auto"/>
            <w:vAlign w:val="center"/>
          </w:tcPr>
          <w:p w14:paraId="117C3917">
            <w:pPr>
              <w:keepNext w:val="0"/>
              <w:keepLines w:val="0"/>
              <w:pageBreakBefore w:val="0"/>
              <w:kinsoku w:val="0"/>
              <w:wordWrap/>
              <w:overflowPunct/>
              <w:topLinePunct w:val="0"/>
              <w:autoSpaceDE w:val="0"/>
              <w:autoSpaceDN w:val="0"/>
              <w:bidi w:val="0"/>
              <w:adjustRightInd w:val="0"/>
              <w:snapToGrid w:val="0"/>
              <w:spacing w:before="249"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DN32</w:t>
            </w:r>
          </w:p>
        </w:tc>
        <w:tc>
          <w:tcPr>
            <w:tcW w:w="0" w:type="auto"/>
            <w:vAlign w:val="center"/>
          </w:tcPr>
          <w:p w14:paraId="4BB83D2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3F35DC21">
            <w:pPr>
              <w:keepNext w:val="0"/>
              <w:keepLines w:val="0"/>
              <w:pageBreakBefore w:val="0"/>
              <w:kinsoku w:val="0"/>
              <w:wordWrap/>
              <w:overflowPunct/>
              <w:topLinePunct w:val="0"/>
              <w:autoSpaceDE w:val="0"/>
              <w:autoSpaceDN w:val="0"/>
              <w:bidi w:val="0"/>
              <w:adjustRightInd w:val="0"/>
              <w:snapToGrid w:val="0"/>
              <w:spacing w:before="20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0F8511AB">
            <w:pPr>
              <w:keepNext w:val="0"/>
              <w:keepLines w:val="0"/>
              <w:pageBreakBefore w:val="0"/>
              <w:kinsoku w:val="0"/>
              <w:wordWrap/>
              <w:overflowPunct/>
              <w:topLinePunct w:val="0"/>
              <w:autoSpaceDE w:val="0"/>
              <w:autoSpaceDN w:val="0"/>
              <w:bidi w:val="0"/>
              <w:adjustRightInd w:val="0"/>
              <w:snapToGrid w:val="0"/>
              <w:spacing w:before="21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4140" w:type="dxa"/>
            <w:vAlign w:val="center"/>
          </w:tcPr>
          <w:p w14:paraId="57C72A61">
            <w:pPr>
              <w:keepNext w:val="0"/>
              <w:keepLines w:val="0"/>
              <w:pageBreakBefore w:val="0"/>
              <w:kinsoku w:val="0"/>
              <w:wordWrap/>
              <w:overflowPunct/>
              <w:topLinePunct w:val="0"/>
              <w:autoSpaceDE w:val="0"/>
              <w:autoSpaceDN w:val="0"/>
              <w:bidi w:val="0"/>
              <w:adjustRightInd w:val="0"/>
              <w:snapToGrid w:val="0"/>
              <w:spacing w:before="9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实现远程抄表、监测和升级；自带M-bus通</w:t>
            </w:r>
            <w:r>
              <w:rPr>
                <w:rFonts w:ascii="宋体" w:hAnsi="宋体" w:eastAsia="宋体" w:cs="宋体"/>
                <w:snapToGrid w:val="0"/>
                <w:color w:val="000000"/>
                <w:spacing w:val="1"/>
                <w:kern w:val="0"/>
                <w:sz w:val="20"/>
                <w:szCs w:val="20"/>
                <w:lang w:val="en-US" w:eastAsia="en-US" w:bidi="ar-SA"/>
              </w:rPr>
              <w:t>讯接口；具备外接电</w:t>
            </w:r>
          </w:p>
        </w:tc>
      </w:tr>
      <w:tr w14:paraId="740C8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24B7A0E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7DD7EFB3">
            <w:pPr>
              <w:keepNext w:val="0"/>
              <w:keepLines w:val="0"/>
              <w:pageBreakBefore w:val="0"/>
              <w:kinsoku w:val="0"/>
              <w:wordWrap/>
              <w:overflowPunct/>
              <w:topLinePunct w:val="0"/>
              <w:autoSpaceDE w:val="0"/>
              <w:autoSpaceDN w:val="0"/>
              <w:bidi w:val="0"/>
              <w:adjustRightInd w:val="0"/>
              <w:snapToGrid w:val="0"/>
              <w:spacing w:before="6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压力传感器</w:t>
            </w:r>
          </w:p>
        </w:tc>
        <w:tc>
          <w:tcPr>
            <w:tcW w:w="0" w:type="auto"/>
            <w:vAlign w:val="center"/>
          </w:tcPr>
          <w:p w14:paraId="4F7D5398">
            <w:pPr>
              <w:keepNext w:val="0"/>
              <w:keepLines w:val="0"/>
              <w:pageBreakBefore w:val="0"/>
              <w:kinsoku w:val="0"/>
              <w:wordWrap/>
              <w:overflowPunct/>
              <w:topLinePunct w:val="0"/>
              <w:autoSpaceDE w:val="0"/>
              <w:autoSpaceDN w:val="0"/>
              <w:bidi w:val="0"/>
              <w:adjustRightInd w:val="0"/>
              <w:snapToGrid w:val="0"/>
              <w:spacing w:before="60"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20mA,0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1.6MPa</w:t>
            </w:r>
          </w:p>
        </w:tc>
        <w:tc>
          <w:tcPr>
            <w:tcW w:w="0" w:type="auto"/>
            <w:vAlign w:val="center"/>
          </w:tcPr>
          <w:p w14:paraId="5493B38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5640DB33">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32AA42F0">
            <w:pPr>
              <w:keepNext w:val="0"/>
              <w:keepLines w:val="0"/>
              <w:pageBreakBefore w:val="0"/>
              <w:kinsoku w:val="0"/>
              <w:wordWrap/>
              <w:overflowPunct/>
              <w:topLinePunct w:val="0"/>
              <w:autoSpaceDE w:val="0"/>
              <w:autoSpaceDN w:val="0"/>
              <w:bidi w:val="0"/>
              <w:adjustRightInd w:val="0"/>
              <w:snapToGrid w:val="0"/>
              <w:spacing w:before="8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4140" w:type="dxa"/>
            <w:vAlign w:val="center"/>
          </w:tcPr>
          <w:p w14:paraId="477D0DA0">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具有就地显示功能</w:t>
            </w:r>
          </w:p>
        </w:tc>
      </w:tr>
      <w:tr w14:paraId="6387A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40526230">
            <w:pPr>
              <w:keepNext w:val="0"/>
              <w:keepLines w:val="0"/>
              <w:pageBreakBefore w:val="0"/>
              <w:kinsoku w:val="0"/>
              <w:wordWrap/>
              <w:overflowPunct/>
              <w:topLinePunct w:val="0"/>
              <w:autoSpaceDE w:val="0"/>
              <w:autoSpaceDN w:val="0"/>
              <w:bidi w:val="0"/>
              <w:adjustRightInd w:val="0"/>
              <w:snapToGrid w:val="0"/>
              <w:spacing w:before="7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五</w:t>
            </w:r>
          </w:p>
        </w:tc>
        <w:tc>
          <w:tcPr>
            <w:tcW w:w="13811" w:type="dxa"/>
            <w:gridSpan w:val="6"/>
            <w:vAlign w:val="center"/>
          </w:tcPr>
          <w:p w14:paraId="4453147D">
            <w:pPr>
              <w:keepNext w:val="0"/>
              <w:keepLines w:val="0"/>
              <w:pageBreakBefore w:val="0"/>
              <w:kinsoku w:val="0"/>
              <w:wordWrap/>
              <w:overflowPunct/>
              <w:topLinePunct w:val="0"/>
              <w:autoSpaceDE w:val="0"/>
              <w:autoSpaceDN w:val="0"/>
              <w:bidi w:val="0"/>
              <w:adjustRightInd w:val="0"/>
              <w:snapToGrid w:val="0"/>
              <w:spacing w:before="6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纳滤系统</w:t>
            </w:r>
          </w:p>
        </w:tc>
      </w:tr>
      <w:tr w14:paraId="5A966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74A86C21">
            <w:pPr>
              <w:keepNext w:val="0"/>
              <w:keepLines w:val="0"/>
              <w:pageBreakBefore w:val="0"/>
              <w:kinsoku w:val="0"/>
              <w:wordWrap/>
              <w:overflowPunct/>
              <w:topLinePunct w:val="0"/>
              <w:autoSpaceDE w:val="0"/>
              <w:autoSpaceDN w:val="0"/>
              <w:bidi w:val="0"/>
              <w:adjustRightInd w:val="0"/>
              <w:snapToGrid w:val="0"/>
              <w:spacing w:before="7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02CB36B4">
            <w:pPr>
              <w:keepNext w:val="0"/>
              <w:keepLines w:val="0"/>
              <w:pageBreakBefore w:val="0"/>
              <w:kinsoku w:val="0"/>
              <w:wordWrap/>
              <w:overflowPunct/>
              <w:topLinePunct w:val="0"/>
              <w:autoSpaceDE w:val="0"/>
              <w:autoSpaceDN w:val="0"/>
              <w:bidi w:val="0"/>
              <w:adjustRightInd w:val="0"/>
              <w:snapToGrid w:val="0"/>
              <w:spacing w:before="5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多级高压泵</w:t>
            </w:r>
          </w:p>
        </w:tc>
        <w:tc>
          <w:tcPr>
            <w:tcW w:w="0" w:type="auto"/>
            <w:vAlign w:val="center"/>
          </w:tcPr>
          <w:p w14:paraId="6A865B31">
            <w:pPr>
              <w:keepNext w:val="0"/>
              <w:keepLines w:val="0"/>
              <w:pageBreakBefore w:val="0"/>
              <w:kinsoku w:val="0"/>
              <w:wordWrap/>
              <w:overflowPunct/>
              <w:topLinePunct w:val="0"/>
              <w:autoSpaceDE w:val="0"/>
              <w:autoSpaceDN w:val="0"/>
              <w:bidi w:val="0"/>
              <w:adjustRightInd w:val="0"/>
              <w:snapToGrid w:val="0"/>
              <w:spacing w:before="56"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Q=4.0t/h,H=0.8MPa,N=2.2kW</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工作压力：1</w:t>
            </w:r>
            <w:r>
              <w:rPr>
                <w:rFonts w:ascii="宋体" w:hAnsi="宋体" w:eastAsia="宋体" w:cs="宋体"/>
                <w:snapToGrid w:val="0"/>
                <w:color w:val="000000"/>
                <w:spacing w:val="-1"/>
                <w:kern w:val="0"/>
                <w:sz w:val="20"/>
                <w:szCs w:val="20"/>
                <w:lang w:val="en-US" w:eastAsia="en-US" w:bidi="ar-SA"/>
              </w:rPr>
              <w:t>.60MPa</w:t>
            </w:r>
          </w:p>
        </w:tc>
        <w:tc>
          <w:tcPr>
            <w:tcW w:w="0" w:type="auto"/>
            <w:vAlign w:val="center"/>
          </w:tcPr>
          <w:p w14:paraId="3E03684C">
            <w:pPr>
              <w:keepNext w:val="0"/>
              <w:keepLines w:val="0"/>
              <w:pageBreakBefore w:val="0"/>
              <w:kinsoku w:val="0"/>
              <w:wordWrap/>
              <w:overflowPunct/>
              <w:topLinePunct w:val="0"/>
              <w:autoSpaceDE w:val="0"/>
              <w:autoSpaceDN w:val="0"/>
              <w:bidi w:val="0"/>
              <w:adjustRightInd w:val="0"/>
              <w:snapToGrid w:val="0"/>
              <w:spacing w:before="62"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45C6707D">
            <w:pPr>
              <w:keepNext w:val="0"/>
              <w:keepLines w:val="0"/>
              <w:pageBreakBefore w:val="0"/>
              <w:kinsoku w:val="0"/>
              <w:wordWrap/>
              <w:overflowPunct/>
              <w:topLinePunct w:val="0"/>
              <w:autoSpaceDE w:val="0"/>
              <w:autoSpaceDN w:val="0"/>
              <w:bidi w:val="0"/>
              <w:adjustRightInd w:val="0"/>
              <w:snapToGrid w:val="0"/>
              <w:spacing w:before="6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24EFF568">
            <w:pPr>
              <w:keepNext w:val="0"/>
              <w:keepLines w:val="0"/>
              <w:pageBreakBefore w:val="0"/>
              <w:kinsoku w:val="0"/>
              <w:wordWrap/>
              <w:overflowPunct/>
              <w:topLinePunct w:val="0"/>
              <w:autoSpaceDE w:val="0"/>
              <w:autoSpaceDN w:val="0"/>
              <w:bidi w:val="0"/>
              <w:adjustRightInd w:val="0"/>
              <w:snapToGrid w:val="0"/>
              <w:spacing w:before="7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73195E2C">
            <w:pPr>
              <w:keepNext w:val="0"/>
              <w:keepLines w:val="0"/>
              <w:pageBreakBefore w:val="0"/>
              <w:kinsoku w:val="0"/>
              <w:wordWrap/>
              <w:overflowPunct/>
              <w:topLinePunct w:val="0"/>
              <w:autoSpaceDE w:val="0"/>
              <w:autoSpaceDN w:val="0"/>
              <w:bidi w:val="0"/>
              <w:adjustRightInd w:val="0"/>
              <w:snapToGrid w:val="0"/>
              <w:spacing w:before="5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变频，立式，一级能耗，国产一线品牌</w:t>
            </w:r>
          </w:p>
        </w:tc>
      </w:tr>
      <w:tr w14:paraId="5069B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3DBFBD8D">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0" w:type="auto"/>
            <w:vAlign w:val="center"/>
          </w:tcPr>
          <w:p w14:paraId="044786EA">
            <w:pPr>
              <w:keepNext w:val="0"/>
              <w:keepLines w:val="0"/>
              <w:pageBreakBefore w:val="0"/>
              <w:kinsoku w:val="0"/>
              <w:wordWrap/>
              <w:overflowPunct/>
              <w:topLinePunct w:val="0"/>
              <w:autoSpaceDE w:val="0"/>
              <w:autoSpaceDN w:val="0"/>
              <w:bidi w:val="0"/>
              <w:adjustRightInd w:val="0"/>
              <w:snapToGrid w:val="0"/>
              <w:spacing w:before="6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纳滤装置</w:t>
            </w:r>
          </w:p>
        </w:tc>
        <w:tc>
          <w:tcPr>
            <w:tcW w:w="0" w:type="auto"/>
            <w:vAlign w:val="center"/>
          </w:tcPr>
          <w:p w14:paraId="10BFDF8B">
            <w:pPr>
              <w:keepNext w:val="0"/>
              <w:keepLines w:val="0"/>
              <w:pageBreakBefore w:val="0"/>
              <w:kinsoku w:val="0"/>
              <w:wordWrap/>
              <w:overflowPunct/>
              <w:topLinePunct w:val="0"/>
              <w:autoSpaceDE w:val="0"/>
              <w:autoSpaceDN w:val="0"/>
              <w:bidi w:val="0"/>
              <w:adjustRightInd w:val="0"/>
              <w:snapToGrid w:val="0"/>
              <w:spacing w:before="57"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Q≥2.0t/h</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工作压力：1.60MPa</w:t>
            </w:r>
          </w:p>
        </w:tc>
        <w:tc>
          <w:tcPr>
            <w:tcW w:w="0" w:type="auto"/>
            <w:vAlign w:val="center"/>
          </w:tcPr>
          <w:p w14:paraId="3FD55BC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5FDAB30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2113DC5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4140" w:type="dxa"/>
            <w:vAlign w:val="center"/>
          </w:tcPr>
          <w:p w14:paraId="5773D83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298FF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1644239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5B70CEC0">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纳滤膜</w:t>
            </w:r>
          </w:p>
        </w:tc>
        <w:tc>
          <w:tcPr>
            <w:tcW w:w="0" w:type="auto"/>
            <w:vAlign w:val="center"/>
          </w:tcPr>
          <w:p w14:paraId="55D6C811">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4040膜</w:t>
            </w:r>
          </w:p>
        </w:tc>
        <w:tc>
          <w:tcPr>
            <w:tcW w:w="0" w:type="auto"/>
            <w:vAlign w:val="center"/>
          </w:tcPr>
          <w:p w14:paraId="2C9FCB9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79ADA6C9">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支</w:t>
            </w:r>
          </w:p>
        </w:tc>
        <w:tc>
          <w:tcPr>
            <w:tcW w:w="0" w:type="auto"/>
            <w:vAlign w:val="center"/>
          </w:tcPr>
          <w:p w14:paraId="42AE3A58">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8</w:t>
            </w:r>
          </w:p>
        </w:tc>
        <w:tc>
          <w:tcPr>
            <w:tcW w:w="4140" w:type="dxa"/>
            <w:vAlign w:val="center"/>
          </w:tcPr>
          <w:p w14:paraId="42E5224A">
            <w:pPr>
              <w:keepNext w:val="0"/>
              <w:keepLines w:val="0"/>
              <w:pageBreakBefore w:val="0"/>
              <w:kinsoku w:val="0"/>
              <w:wordWrap/>
              <w:overflowPunct/>
              <w:topLinePunct w:val="0"/>
              <w:autoSpaceDE w:val="0"/>
              <w:autoSpaceDN w:val="0"/>
              <w:bidi w:val="0"/>
              <w:adjustRightInd w:val="0"/>
              <w:snapToGrid w:val="0"/>
              <w:spacing w:before="6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按照比例2:1:1分三段安装，处理后水质硬度控制在80</w:t>
            </w:r>
            <w:r>
              <w:rPr>
                <w:rFonts w:hint="eastAsia" w:ascii="宋体" w:hAnsi="宋体" w:eastAsia="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100mg/L</w:t>
            </w:r>
            <w:r>
              <w:rPr>
                <w:rFonts w:hint="eastAsia" w:ascii="宋体" w:hAnsi="宋体" w:eastAsia="宋体" w:cs="宋体"/>
                <w:snapToGrid w:val="0"/>
                <w:color w:val="000000"/>
                <w:spacing w:val="-1"/>
                <w:kern w:val="0"/>
                <w:sz w:val="20"/>
                <w:szCs w:val="20"/>
                <w:lang w:val="en-US" w:eastAsia="zh-CN" w:bidi="ar-SA"/>
              </w:rPr>
              <w:t>，</w:t>
            </w:r>
            <w:r>
              <w:rPr>
                <w:rFonts w:ascii="宋体" w:hAnsi="宋体" w:eastAsia="宋体" w:cs="宋体"/>
                <w:snapToGrid w:val="0"/>
                <w:color w:val="000000"/>
                <w:kern w:val="0"/>
                <w:sz w:val="20"/>
                <w:szCs w:val="20"/>
                <w:lang w:val="en-US" w:eastAsia="en-US" w:bidi="ar-SA"/>
              </w:rPr>
              <w:t>其他指标满足《饮用净水水质标准》CJ</w:t>
            </w:r>
            <w:r>
              <w:rPr>
                <w:rFonts w:hint="eastAsia" w:ascii="宋体" w:hAnsi="宋体" w:eastAsia="宋体" w:cs="宋体"/>
                <w:snapToGrid w:val="0"/>
                <w:color w:val="000000"/>
                <w:kern w:val="0"/>
                <w:sz w:val="20"/>
                <w:szCs w:val="20"/>
                <w:lang w:val="en-US" w:eastAsia="zh-CN" w:bidi="ar-SA"/>
              </w:rPr>
              <w:t>/T</w:t>
            </w:r>
            <w:r>
              <w:rPr>
                <w:rFonts w:ascii="宋体" w:hAnsi="宋体" w:eastAsia="宋体" w:cs="宋体"/>
                <w:snapToGrid w:val="0"/>
                <w:color w:val="000000"/>
                <w:kern w:val="0"/>
                <w:sz w:val="20"/>
                <w:szCs w:val="20"/>
                <w:lang w:val="en-US" w:eastAsia="en-US" w:bidi="ar-SA"/>
              </w:rPr>
              <w:t>94-2005</w:t>
            </w:r>
          </w:p>
        </w:tc>
      </w:tr>
      <w:tr w14:paraId="5B0A7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088B47E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225B07A1">
            <w:pPr>
              <w:keepNext w:val="0"/>
              <w:keepLines w:val="0"/>
              <w:pageBreakBefore w:val="0"/>
              <w:kinsoku w:val="0"/>
              <w:wordWrap/>
              <w:overflowPunct/>
              <w:topLinePunct w:val="0"/>
              <w:autoSpaceDE w:val="0"/>
              <w:autoSpaceDN w:val="0"/>
              <w:bidi w:val="0"/>
              <w:adjustRightInd w:val="0"/>
              <w:snapToGrid w:val="0"/>
              <w:spacing w:before="19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涡轮流量计</w:t>
            </w:r>
          </w:p>
        </w:tc>
        <w:tc>
          <w:tcPr>
            <w:tcW w:w="0" w:type="auto"/>
            <w:vAlign w:val="center"/>
          </w:tcPr>
          <w:p w14:paraId="37127F08">
            <w:pPr>
              <w:keepNext w:val="0"/>
              <w:keepLines w:val="0"/>
              <w:pageBreakBefore w:val="0"/>
              <w:kinsoku w:val="0"/>
              <w:wordWrap/>
              <w:overflowPunct/>
              <w:topLinePunct w:val="0"/>
              <w:autoSpaceDE w:val="0"/>
              <w:autoSpaceDN w:val="0"/>
              <w:bidi w:val="0"/>
              <w:adjustRightInd w:val="0"/>
              <w:snapToGrid w:val="0"/>
              <w:spacing w:before="242"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DN32</w:t>
            </w:r>
          </w:p>
        </w:tc>
        <w:tc>
          <w:tcPr>
            <w:tcW w:w="0" w:type="auto"/>
            <w:vAlign w:val="center"/>
          </w:tcPr>
          <w:p w14:paraId="46070B4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12E552CA">
            <w:pPr>
              <w:keepNext w:val="0"/>
              <w:keepLines w:val="0"/>
              <w:pageBreakBefore w:val="0"/>
              <w:kinsoku w:val="0"/>
              <w:wordWrap/>
              <w:overflowPunct/>
              <w:topLinePunct w:val="0"/>
              <w:autoSpaceDE w:val="0"/>
              <w:autoSpaceDN w:val="0"/>
              <w:bidi w:val="0"/>
              <w:adjustRightInd w:val="0"/>
              <w:snapToGrid w:val="0"/>
              <w:spacing w:before="19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2C98E9D6">
            <w:pPr>
              <w:keepNext w:val="0"/>
              <w:keepLines w:val="0"/>
              <w:pageBreakBefore w:val="0"/>
              <w:kinsoku w:val="0"/>
              <w:wordWrap/>
              <w:overflowPunct/>
              <w:topLinePunct w:val="0"/>
              <w:autoSpaceDE w:val="0"/>
              <w:autoSpaceDN w:val="0"/>
              <w:bidi w:val="0"/>
              <w:adjustRightInd w:val="0"/>
              <w:snapToGrid w:val="0"/>
              <w:spacing w:before="21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4140" w:type="dxa"/>
            <w:vAlign w:val="center"/>
          </w:tcPr>
          <w:p w14:paraId="652CF7CD">
            <w:pPr>
              <w:keepNext w:val="0"/>
              <w:keepLines w:val="0"/>
              <w:pageBreakBefore w:val="0"/>
              <w:kinsoku w:val="0"/>
              <w:wordWrap/>
              <w:overflowPunct/>
              <w:topLinePunct w:val="0"/>
              <w:autoSpaceDE w:val="0"/>
              <w:autoSpaceDN w:val="0"/>
              <w:bidi w:val="0"/>
              <w:adjustRightInd w:val="0"/>
              <w:snapToGrid w:val="0"/>
              <w:spacing w:before="6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实现远程抄表、监测和升级；自带M-bus通</w:t>
            </w:r>
            <w:r>
              <w:rPr>
                <w:rFonts w:ascii="宋体" w:hAnsi="宋体" w:eastAsia="宋体" w:cs="宋体"/>
                <w:snapToGrid w:val="0"/>
                <w:color w:val="000000"/>
                <w:spacing w:val="1"/>
                <w:kern w:val="0"/>
                <w:sz w:val="20"/>
                <w:szCs w:val="20"/>
                <w:lang w:val="en-US" w:eastAsia="en-US" w:bidi="ar-SA"/>
              </w:rPr>
              <w:t>讯接口；具备外接电</w:t>
            </w:r>
          </w:p>
        </w:tc>
      </w:tr>
      <w:tr w14:paraId="5BE75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52376B1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512FD78E">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电导表</w:t>
            </w:r>
          </w:p>
        </w:tc>
        <w:tc>
          <w:tcPr>
            <w:tcW w:w="0" w:type="auto"/>
            <w:vAlign w:val="center"/>
          </w:tcPr>
          <w:p w14:paraId="7C6D5697">
            <w:pPr>
              <w:keepNext w:val="0"/>
              <w:keepLines w:val="0"/>
              <w:pageBreakBefore w:val="0"/>
              <w:kinsoku w:val="0"/>
              <w:wordWrap/>
              <w:overflowPunct/>
              <w:topLinePunct w:val="0"/>
              <w:autoSpaceDE w:val="0"/>
              <w:autoSpaceDN w:val="0"/>
              <w:bidi w:val="0"/>
              <w:adjustRightInd w:val="0"/>
              <w:snapToGrid w:val="0"/>
              <w:spacing w:before="67"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0-2000μS/cm</w:t>
            </w:r>
          </w:p>
        </w:tc>
        <w:tc>
          <w:tcPr>
            <w:tcW w:w="0" w:type="auto"/>
            <w:vAlign w:val="center"/>
          </w:tcPr>
          <w:p w14:paraId="679E5DE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28E7E043">
            <w:pPr>
              <w:keepNext w:val="0"/>
              <w:keepLines w:val="0"/>
              <w:pageBreakBefore w:val="0"/>
              <w:kinsoku w:val="0"/>
              <w:wordWrap/>
              <w:overflowPunct/>
              <w:topLinePunct w:val="0"/>
              <w:autoSpaceDE w:val="0"/>
              <w:autoSpaceDN w:val="0"/>
              <w:bidi w:val="0"/>
              <w:adjustRightInd w:val="0"/>
              <w:snapToGrid w:val="0"/>
              <w:spacing w:before="6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068B332A">
            <w:pPr>
              <w:keepNext w:val="0"/>
              <w:keepLines w:val="0"/>
              <w:pageBreakBefore w:val="0"/>
              <w:kinsoku w:val="0"/>
              <w:wordWrap/>
              <w:overflowPunct/>
              <w:topLinePunct w:val="0"/>
              <w:autoSpaceDE w:val="0"/>
              <w:autoSpaceDN w:val="0"/>
              <w:bidi w:val="0"/>
              <w:adjustRightInd w:val="0"/>
              <w:snapToGrid w:val="0"/>
              <w:spacing w:before="8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19B38BD8">
            <w:pPr>
              <w:keepNext w:val="0"/>
              <w:keepLines w:val="0"/>
              <w:pageBreakBefore w:val="0"/>
              <w:kinsoku w:val="0"/>
              <w:wordWrap/>
              <w:overflowPunct/>
              <w:topLinePunct w:val="0"/>
              <w:autoSpaceDE w:val="0"/>
              <w:autoSpaceDN w:val="0"/>
              <w:bidi w:val="0"/>
              <w:adjustRightInd w:val="0"/>
              <w:snapToGrid w:val="0"/>
              <w:spacing w:before="6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1"/>
                <w:kern w:val="0"/>
                <w:sz w:val="20"/>
                <w:szCs w:val="20"/>
                <w:lang w:val="en-US" w:eastAsia="en-US" w:bidi="ar-SA"/>
              </w:rPr>
              <w:t>自带M-</w:t>
            </w:r>
            <w:r>
              <w:rPr>
                <w:rFonts w:ascii="宋体" w:hAnsi="宋体" w:eastAsia="宋体" w:cs="宋体"/>
                <w:snapToGrid w:val="0"/>
                <w:color w:val="000000"/>
                <w:kern w:val="0"/>
                <w:sz w:val="20"/>
                <w:szCs w:val="20"/>
                <w:lang w:val="en-US" w:eastAsia="en-US" w:bidi="ar-SA"/>
              </w:rPr>
              <w:t>bus</w:t>
            </w:r>
            <w:r>
              <w:rPr>
                <w:rFonts w:ascii="宋体" w:hAnsi="宋体" w:eastAsia="宋体" w:cs="宋体"/>
                <w:snapToGrid w:val="0"/>
                <w:color w:val="000000"/>
                <w:spacing w:val="11"/>
                <w:kern w:val="0"/>
                <w:sz w:val="20"/>
                <w:szCs w:val="20"/>
                <w:lang w:val="en-US" w:eastAsia="en-US" w:bidi="ar-SA"/>
              </w:rPr>
              <w:t>通讯接口；</w:t>
            </w:r>
          </w:p>
        </w:tc>
      </w:tr>
      <w:tr w14:paraId="39DD4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5A989BE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62E137EE">
            <w:pPr>
              <w:keepNext w:val="0"/>
              <w:keepLines w:val="0"/>
              <w:pageBreakBefore w:val="0"/>
              <w:kinsoku w:val="0"/>
              <w:wordWrap/>
              <w:overflowPunct/>
              <w:topLinePunct w:val="0"/>
              <w:autoSpaceDE w:val="0"/>
              <w:autoSpaceDN w:val="0"/>
              <w:bidi w:val="0"/>
              <w:adjustRightInd w:val="0"/>
              <w:snapToGrid w:val="0"/>
              <w:spacing w:before="6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快装式电动阀</w:t>
            </w:r>
          </w:p>
        </w:tc>
        <w:tc>
          <w:tcPr>
            <w:tcW w:w="0" w:type="auto"/>
            <w:vAlign w:val="center"/>
          </w:tcPr>
          <w:p w14:paraId="0BF754A0">
            <w:pPr>
              <w:keepNext w:val="0"/>
              <w:keepLines w:val="0"/>
              <w:pageBreakBefore w:val="0"/>
              <w:kinsoku w:val="0"/>
              <w:wordWrap/>
              <w:overflowPunct/>
              <w:topLinePunct w:val="0"/>
              <w:autoSpaceDE w:val="0"/>
              <w:autoSpaceDN w:val="0"/>
              <w:bidi w:val="0"/>
              <w:adjustRightInd w:val="0"/>
              <w:snapToGrid w:val="0"/>
              <w:spacing w:before="89"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DN32,AC220</w:t>
            </w:r>
          </w:p>
        </w:tc>
        <w:tc>
          <w:tcPr>
            <w:tcW w:w="0" w:type="auto"/>
            <w:vAlign w:val="center"/>
          </w:tcPr>
          <w:p w14:paraId="0615ED75">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3B3CD6DA">
            <w:pPr>
              <w:keepNext w:val="0"/>
              <w:keepLines w:val="0"/>
              <w:pageBreakBefore w:val="0"/>
              <w:kinsoku w:val="0"/>
              <w:wordWrap/>
              <w:overflowPunct/>
              <w:topLinePunct w:val="0"/>
              <w:autoSpaceDE w:val="0"/>
              <w:autoSpaceDN w:val="0"/>
              <w:bidi w:val="0"/>
              <w:adjustRightInd w:val="0"/>
              <w:snapToGrid w:val="0"/>
              <w:spacing w:before="6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0" w:type="auto"/>
            <w:vAlign w:val="center"/>
          </w:tcPr>
          <w:p w14:paraId="595770BA">
            <w:pPr>
              <w:keepNext w:val="0"/>
              <w:keepLines w:val="0"/>
              <w:pageBreakBefore w:val="0"/>
              <w:kinsoku w:val="0"/>
              <w:wordWrap/>
              <w:overflowPunct/>
              <w:topLinePunct w:val="0"/>
              <w:autoSpaceDE w:val="0"/>
              <w:autoSpaceDN w:val="0"/>
              <w:bidi w:val="0"/>
              <w:adjustRightInd w:val="0"/>
              <w:snapToGrid w:val="0"/>
              <w:spacing w:before="8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4140" w:type="dxa"/>
            <w:vAlign w:val="center"/>
          </w:tcPr>
          <w:p w14:paraId="5B553D4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4603A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41647D8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2F17B9C9">
            <w:pPr>
              <w:keepNext w:val="0"/>
              <w:keepLines w:val="0"/>
              <w:pageBreakBefore w:val="0"/>
              <w:kinsoku w:val="0"/>
              <w:wordWrap/>
              <w:overflowPunct/>
              <w:topLinePunct w:val="0"/>
              <w:autoSpaceDE w:val="0"/>
              <w:autoSpaceDN w:val="0"/>
              <w:bidi w:val="0"/>
              <w:adjustRightInd w:val="0"/>
              <w:snapToGrid w:val="0"/>
              <w:spacing w:before="6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压力传感器</w:t>
            </w:r>
          </w:p>
        </w:tc>
        <w:tc>
          <w:tcPr>
            <w:tcW w:w="0" w:type="auto"/>
            <w:vAlign w:val="center"/>
          </w:tcPr>
          <w:p w14:paraId="4488732F">
            <w:pPr>
              <w:keepNext w:val="0"/>
              <w:keepLines w:val="0"/>
              <w:pageBreakBefore w:val="0"/>
              <w:kinsoku w:val="0"/>
              <w:wordWrap/>
              <w:overflowPunct/>
              <w:topLinePunct w:val="0"/>
              <w:autoSpaceDE w:val="0"/>
              <w:autoSpaceDN w:val="0"/>
              <w:bidi w:val="0"/>
              <w:adjustRightInd w:val="0"/>
              <w:snapToGrid w:val="0"/>
              <w:spacing w:before="60"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20mA,0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1.60MPa</w:t>
            </w:r>
          </w:p>
        </w:tc>
        <w:tc>
          <w:tcPr>
            <w:tcW w:w="0" w:type="auto"/>
            <w:vAlign w:val="center"/>
          </w:tcPr>
          <w:p w14:paraId="7AFCC88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1E78F9C1">
            <w:pPr>
              <w:keepNext w:val="0"/>
              <w:keepLines w:val="0"/>
              <w:pageBreakBefore w:val="0"/>
              <w:kinsoku w:val="0"/>
              <w:wordWrap/>
              <w:overflowPunct/>
              <w:topLinePunct w:val="0"/>
              <w:autoSpaceDE w:val="0"/>
              <w:autoSpaceDN w:val="0"/>
              <w:bidi w:val="0"/>
              <w:adjustRightInd w:val="0"/>
              <w:snapToGrid w:val="0"/>
              <w:spacing w:before="6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63FA1663">
            <w:pPr>
              <w:keepNext w:val="0"/>
              <w:keepLines w:val="0"/>
              <w:pageBreakBefore w:val="0"/>
              <w:kinsoku w:val="0"/>
              <w:wordWrap/>
              <w:overflowPunct/>
              <w:topLinePunct w:val="0"/>
              <w:autoSpaceDE w:val="0"/>
              <w:autoSpaceDN w:val="0"/>
              <w:bidi w:val="0"/>
              <w:adjustRightInd w:val="0"/>
              <w:snapToGrid w:val="0"/>
              <w:spacing w:before="8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4140" w:type="dxa"/>
            <w:vAlign w:val="center"/>
          </w:tcPr>
          <w:p w14:paraId="40B6E9AE">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具有就地显示功能</w:t>
            </w:r>
          </w:p>
        </w:tc>
      </w:tr>
      <w:tr w14:paraId="21A30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2527D3D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6276DD8A">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产水流量计</w:t>
            </w:r>
          </w:p>
        </w:tc>
        <w:tc>
          <w:tcPr>
            <w:tcW w:w="0" w:type="auto"/>
            <w:vAlign w:val="center"/>
          </w:tcPr>
          <w:p w14:paraId="4C4ED1A7">
            <w:pPr>
              <w:keepNext w:val="0"/>
              <w:keepLines w:val="0"/>
              <w:pageBreakBefore w:val="0"/>
              <w:kinsoku w:val="0"/>
              <w:wordWrap/>
              <w:overflowPunct/>
              <w:topLinePunct w:val="0"/>
              <w:autoSpaceDE w:val="0"/>
              <w:autoSpaceDN w:val="0"/>
              <w:bidi w:val="0"/>
              <w:adjustRightInd w:val="0"/>
              <w:snapToGrid w:val="0"/>
              <w:spacing w:before="83"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0-4m³</w:t>
            </w:r>
          </w:p>
        </w:tc>
        <w:tc>
          <w:tcPr>
            <w:tcW w:w="0" w:type="auto"/>
            <w:vAlign w:val="center"/>
          </w:tcPr>
          <w:p w14:paraId="62CD2E34">
            <w:pPr>
              <w:keepNext w:val="0"/>
              <w:keepLines w:val="0"/>
              <w:pageBreakBefore w:val="0"/>
              <w:kinsoku w:val="0"/>
              <w:wordWrap/>
              <w:overflowPunct/>
              <w:topLinePunct w:val="0"/>
              <w:autoSpaceDE w:val="0"/>
              <w:autoSpaceDN w:val="0"/>
              <w:bidi w:val="0"/>
              <w:adjustRightInd w:val="0"/>
              <w:snapToGrid w:val="0"/>
              <w:spacing w:before="61"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玻璃</w:t>
            </w:r>
          </w:p>
        </w:tc>
        <w:tc>
          <w:tcPr>
            <w:tcW w:w="0" w:type="auto"/>
            <w:vAlign w:val="center"/>
          </w:tcPr>
          <w:p w14:paraId="68E88019">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2973BDCB">
            <w:pPr>
              <w:keepNext w:val="0"/>
              <w:keepLines w:val="0"/>
              <w:pageBreakBefore w:val="0"/>
              <w:kinsoku w:val="0"/>
              <w:wordWrap/>
              <w:overflowPunct/>
              <w:topLinePunct w:val="0"/>
              <w:autoSpaceDE w:val="0"/>
              <w:autoSpaceDN w:val="0"/>
              <w:bidi w:val="0"/>
              <w:adjustRightInd w:val="0"/>
              <w:snapToGrid w:val="0"/>
              <w:spacing w:before="8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4140" w:type="dxa"/>
            <w:vAlign w:val="center"/>
          </w:tcPr>
          <w:p w14:paraId="4408C134">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不锈钢转子</w:t>
            </w:r>
          </w:p>
        </w:tc>
      </w:tr>
      <w:tr w14:paraId="55F80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0F809B3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5D0A8547">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浓水流量计</w:t>
            </w:r>
          </w:p>
        </w:tc>
        <w:tc>
          <w:tcPr>
            <w:tcW w:w="0" w:type="auto"/>
            <w:vAlign w:val="center"/>
          </w:tcPr>
          <w:p w14:paraId="0B1E005B">
            <w:pPr>
              <w:keepNext w:val="0"/>
              <w:keepLines w:val="0"/>
              <w:pageBreakBefore w:val="0"/>
              <w:kinsoku w:val="0"/>
              <w:wordWrap/>
              <w:overflowPunct/>
              <w:topLinePunct w:val="0"/>
              <w:autoSpaceDE w:val="0"/>
              <w:autoSpaceDN w:val="0"/>
              <w:bidi w:val="0"/>
              <w:adjustRightInd w:val="0"/>
              <w:snapToGrid w:val="0"/>
              <w:spacing w:before="83"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0-4m³</w:t>
            </w:r>
          </w:p>
        </w:tc>
        <w:tc>
          <w:tcPr>
            <w:tcW w:w="0" w:type="auto"/>
            <w:vAlign w:val="center"/>
          </w:tcPr>
          <w:p w14:paraId="54EC2CD6">
            <w:pPr>
              <w:keepNext w:val="0"/>
              <w:keepLines w:val="0"/>
              <w:pageBreakBefore w:val="0"/>
              <w:kinsoku w:val="0"/>
              <w:wordWrap/>
              <w:overflowPunct/>
              <w:topLinePunct w:val="0"/>
              <w:autoSpaceDE w:val="0"/>
              <w:autoSpaceDN w:val="0"/>
              <w:bidi w:val="0"/>
              <w:adjustRightInd w:val="0"/>
              <w:snapToGrid w:val="0"/>
              <w:spacing w:before="61"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玻璃</w:t>
            </w:r>
          </w:p>
        </w:tc>
        <w:tc>
          <w:tcPr>
            <w:tcW w:w="0" w:type="auto"/>
            <w:vAlign w:val="center"/>
          </w:tcPr>
          <w:p w14:paraId="6E6FC1CA">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13AFF8B2">
            <w:pPr>
              <w:keepNext w:val="0"/>
              <w:keepLines w:val="0"/>
              <w:pageBreakBefore w:val="0"/>
              <w:kinsoku w:val="0"/>
              <w:wordWrap/>
              <w:overflowPunct/>
              <w:topLinePunct w:val="0"/>
              <w:autoSpaceDE w:val="0"/>
              <w:autoSpaceDN w:val="0"/>
              <w:bidi w:val="0"/>
              <w:adjustRightInd w:val="0"/>
              <w:snapToGrid w:val="0"/>
              <w:spacing w:before="8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26CC42E8">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不锈钢转子</w:t>
            </w:r>
          </w:p>
        </w:tc>
      </w:tr>
      <w:tr w14:paraId="0BA68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2528532F">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0" w:type="auto"/>
            <w:vAlign w:val="center"/>
          </w:tcPr>
          <w:p w14:paraId="194B15EC">
            <w:pPr>
              <w:keepNext w:val="0"/>
              <w:keepLines w:val="0"/>
              <w:pageBreakBefore w:val="0"/>
              <w:kinsoku w:val="0"/>
              <w:wordWrap/>
              <w:overflowPunct/>
              <w:topLinePunct w:val="0"/>
              <w:autoSpaceDE w:val="0"/>
              <w:autoSpaceDN w:val="0"/>
              <w:bidi w:val="0"/>
              <w:adjustRightInd w:val="0"/>
              <w:snapToGrid w:val="0"/>
              <w:spacing w:before="19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净水箱</w:t>
            </w:r>
          </w:p>
        </w:tc>
        <w:tc>
          <w:tcPr>
            <w:tcW w:w="0" w:type="auto"/>
            <w:vAlign w:val="center"/>
          </w:tcPr>
          <w:p w14:paraId="55865125">
            <w:pPr>
              <w:keepNext w:val="0"/>
              <w:keepLines w:val="0"/>
              <w:pageBreakBefore w:val="0"/>
              <w:kinsoku w:val="0"/>
              <w:wordWrap/>
              <w:overflowPunct/>
              <w:topLinePunct w:val="0"/>
              <w:autoSpaceDE w:val="0"/>
              <w:autoSpaceDN w:val="0"/>
              <w:bidi w:val="0"/>
              <w:adjustRightInd w:val="0"/>
              <w:snapToGrid w:val="0"/>
              <w:spacing w:before="232"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4m³</w:t>
            </w:r>
          </w:p>
        </w:tc>
        <w:tc>
          <w:tcPr>
            <w:tcW w:w="0" w:type="auto"/>
            <w:vAlign w:val="center"/>
          </w:tcPr>
          <w:p w14:paraId="31C36C0D">
            <w:pPr>
              <w:keepNext w:val="0"/>
              <w:keepLines w:val="0"/>
              <w:pageBreakBefore w:val="0"/>
              <w:kinsoku w:val="0"/>
              <w:wordWrap/>
              <w:overflowPunct/>
              <w:topLinePunct w:val="0"/>
              <w:autoSpaceDE w:val="0"/>
              <w:autoSpaceDN w:val="0"/>
              <w:bidi w:val="0"/>
              <w:adjustRightInd w:val="0"/>
              <w:snapToGrid w:val="0"/>
              <w:spacing w:before="196"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78DEE7B2">
            <w:pPr>
              <w:keepNext w:val="0"/>
              <w:keepLines w:val="0"/>
              <w:pageBreakBefore w:val="0"/>
              <w:kinsoku w:val="0"/>
              <w:wordWrap/>
              <w:overflowPunct/>
              <w:topLinePunct w:val="0"/>
              <w:autoSpaceDE w:val="0"/>
              <w:autoSpaceDN w:val="0"/>
              <w:bidi w:val="0"/>
              <w:adjustRightInd w:val="0"/>
              <w:snapToGrid w:val="0"/>
              <w:spacing w:before="19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座</w:t>
            </w:r>
          </w:p>
        </w:tc>
        <w:tc>
          <w:tcPr>
            <w:tcW w:w="0" w:type="auto"/>
            <w:vAlign w:val="center"/>
          </w:tcPr>
          <w:p w14:paraId="0ADC1F43">
            <w:pPr>
              <w:keepNext w:val="0"/>
              <w:keepLines w:val="0"/>
              <w:pageBreakBefore w:val="0"/>
              <w:kinsoku w:val="0"/>
              <w:wordWrap/>
              <w:overflowPunct/>
              <w:topLinePunct w:val="0"/>
              <w:autoSpaceDE w:val="0"/>
              <w:autoSpaceDN w:val="0"/>
              <w:bidi w:val="0"/>
              <w:adjustRightInd w:val="0"/>
              <w:snapToGrid w:val="0"/>
              <w:spacing w:before="21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12236CD1">
            <w:pPr>
              <w:keepNext w:val="0"/>
              <w:keepLines w:val="0"/>
              <w:pageBreakBefore w:val="0"/>
              <w:kinsoku w:val="0"/>
              <w:wordWrap/>
              <w:overflowPunct/>
              <w:topLinePunct w:val="0"/>
              <w:autoSpaceDE w:val="0"/>
              <w:autoSpaceDN w:val="0"/>
              <w:bidi w:val="0"/>
              <w:adjustRightInd w:val="0"/>
              <w:snapToGrid w:val="0"/>
              <w:spacing w:before="73"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水罐壁厚不小于2mm</w:t>
            </w:r>
          </w:p>
          <w:p w14:paraId="2E0E661B">
            <w:pPr>
              <w:keepNext w:val="0"/>
              <w:keepLines w:val="0"/>
              <w:pageBreakBefore w:val="0"/>
              <w:kinsoku w:val="0"/>
              <w:wordWrap/>
              <w:overflowPunct/>
              <w:topLinePunct w:val="0"/>
              <w:autoSpaceDE w:val="0"/>
              <w:autoSpaceDN w:val="0"/>
              <w:bidi w:val="0"/>
              <w:adjustRightInd w:val="0"/>
              <w:snapToGrid w:val="0"/>
              <w:spacing w:before="2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组合水箱符合国标图集要求</w:t>
            </w:r>
          </w:p>
        </w:tc>
      </w:tr>
      <w:tr w14:paraId="59E60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7C771A8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2FE0288F">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投入式液位传感</w:t>
            </w:r>
            <w:r>
              <w:rPr>
                <w:rFonts w:ascii="宋体" w:hAnsi="宋体" w:eastAsia="宋体" w:cs="宋体"/>
                <w:snapToGrid w:val="0"/>
                <w:color w:val="000000"/>
                <w:spacing w:val="2"/>
                <w:kern w:val="0"/>
                <w:sz w:val="20"/>
                <w:szCs w:val="20"/>
                <w:lang w:val="en-US" w:eastAsia="en-US" w:bidi="ar-SA"/>
              </w:rPr>
              <w:t xml:space="preserve"> </w:t>
            </w:r>
            <w:r>
              <w:rPr>
                <w:rFonts w:ascii="宋体" w:hAnsi="宋体" w:eastAsia="宋体" w:cs="宋体"/>
                <w:snapToGrid w:val="0"/>
                <w:color w:val="000000"/>
                <w:kern w:val="0"/>
                <w:sz w:val="20"/>
                <w:szCs w:val="20"/>
                <w:lang w:val="en-US" w:eastAsia="en-US" w:bidi="ar-SA"/>
              </w:rPr>
              <w:t>器</w:t>
            </w:r>
          </w:p>
        </w:tc>
        <w:tc>
          <w:tcPr>
            <w:tcW w:w="0" w:type="auto"/>
            <w:vAlign w:val="center"/>
          </w:tcPr>
          <w:p w14:paraId="5DB8503F">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精度：0.5%</w:t>
            </w:r>
            <w:r>
              <w:rPr>
                <w:rFonts w:ascii="宋体" w:hAnsi="宋体" w:eastAsia="宋体" w:cs="宋体"/>
                <w:snapToGrid w:val="0"/>
                <w:color w:val="000000"/>
                <w:kern w:val="0"/>
                <w:sz w:val="20"/>
                <w:szCs w:val="20"/>
                <w:lang w:val="en-US" w:eastAsia="en-US" w:bidi="ar-SA"/>
              </w:rPr>
              <w:t>FS</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量程0</w:t>
            </w:r>
            <w:r>
              <w:rPr>
                <w:rFonts w:hint="eastAsia" w:ascii="宋体" w:hAnsi="宋体" w:eastAsia="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3</w:t>
            </w:r>
            <w:r>
              <w:rPr>
                <w:rFonts w:ascii="宋体" w:hAnsi="宋体" w:eastAsia="宋体" w:cs="宋体"/>
                <w:snapToGrid w:val="0"/>
                <w:color w:val="000000"/>
                <w:kern w:val="0"/>
                <w:sz w:val="20"/>
                <w:szCs w:val="20"/>
                <w:lang w:val="en-US" w:eastAsia="en-US" w:bidi="ar-SA"/>
              </w:rPr>
              <w:t>mH</w:t>
            </w:r>
            <w:r>
              <w:rPr>
                <w:rFonts w:ascii="宋体" w:hAnsi="Calibri" w:eastAsia="宋体" w:cs="Calibri"/>
                <w:snapToGrid w:val="0"/>
                <w:color w:val="000000"/>
                <w:spacing w:val="5"/>
                <w:kern w:val="0"/>
                <w:sz w:val="20"/>
                <w:szCs w:val="20"/>
                <w:lang w:val="en-US" w:eastAsia="en-US" w:bidi="ar-SA"/>
              </w:rPr>
              <w:t>₂</w:t>
            </w:r>
            <w:r>
              <w:rPr>
                <w:rFonts w:ascii="宋体" w:hAnsi="宋体" w:eastAsia="宋体" w:cs="宋体"/>
                <w:snapToGrid w:val="0"/>
                <w:color w:val="000000"/>
                <w:spacing w:val="5"/>
                <w:kern w:val="0"/>
                <w:sz w:val="20"/>
                <w:szCs w:val="20"/>
                <w:lang w:val="en-US" w:eastAsia="en-US" w:bidi="ar-SA"/>
              </w:rPr>
              <w:t>0</w:t>
            </w:r>
            <w:r>
              <w:rPr>
                <w:rFonts w:hint="eastAsia" w:ascii="宋体" w:hAnsi="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输出：4</w:t>
            </w:r>
            <w:r>
              <w:rPr>
                <w:rFonts w:hint="eastAsia" w:ascii="宋体" w:hAnsi="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20</w:t>
            </w:r>
            <w:r>
              <w:rPr>
                <w:rFonts w:ascii="宋体" w:hAnsi="宋体" w:eastAsia="宋体" w:cs="宋体"/>
                <w:snapToGrid w:val="0"/>
                <w:color w:val="000000"/>
                <w:kern w:val="0"/>
                <w:sz w:val="20"/>
                <w:szCs w:val="20"/>
                <w:lang w:val="en-US" w:eastAsia="en-US" w:bidi="ar-SA"/>
              </w:rPr>
              <w:t>mA</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供电</w:t>
            </w:r>
          </w:p>
          <w:p w14:paraId="44C2C63C">
            <w:pPr>
              <w:keepNext w:val="0"/>
              <w:keepLines w:val="0"/>
              <w:pageBreakBefore w:val="0"/>
              <w:kinsoku w:val="0"/>
              <w:wordWrap/>
              <w:overflowPunct/>
              <w:topLinePunct w:val="0"/>
              <w:autoSpaceDE w:val="0"/>
              <w:autoSpaceDN w:val="0"/>
              <w:bidi w:val="0"/>
              <w:adjustRightInd w:val="0"/>
              <w:snapToGrid w:val="0"/>
              <w:spacing w:before="90"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24VDC</w:t>
            </w:r>
          </w:p>
        </w:tc>
        <w:tc>
          <w:tcPr>
            <w:tcW w:w="0" w:type="auto"/>
            <w:vAlign w:val="center"/>
          </w:tcPr>
          <w:p w14:paraId="45722216">
            <w:pPr>
              <w:keepNext w:val="0"/>
              <w:keepLines w:val="0"/>
              <w:pageBreakBefore w:val="0"/>
              <w:kinsoku w:val="0"/>
              <w:wordWrap/>
              <w:overflowPunct/>
              <w:topLinePunct w:val="0"/>
              <w:autoSpaceDE w:val="0"/>
              <w:autoSpaceDN w:val="0"/>
              <w:bidi w:val="0"/>
              <w:adjustRightInd w:val="0"/>
              <w:snapToGrid w:val="0"/>
              <w:spacing w:before="54"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膜片：316L不锈钢，</w:t>
            </w:r>
            <w:r>
              <w:rPr>
                <w:rFonts w:ascii="宋体" w:hAnsi="宋体" w:eastAsia="宋体" w:cs="宋体"/>
                <w:snapToGrid w:val="0"/>
                <w:color w:val="000000"/>
                <w:spacing w:val="1"/>
                <w:kern w:val="0"/>
                <w:sz w:val="20"/>
                <w:szCs w:val="20"/>
                <w:lang w:val="en-US" w:eastAsia="en-US" w:bidi="ar-SA"/>
              </w:rPr>
              <w:t>外壳：304不锈钢与</w:t>
            </w:r>
            <w:r>
              <w:rPr>
                <w:rFonts w:ascii="宋体" w:hAnsi="宋体" w:eastAsia="宋体" w:cs="宋体"/>
                <w:snapToGrid w:val="0"/>
                <w:color w:val="000000"/>
                <w:kern w:val="0"/>
                <w:sz w:val="20"/>
                <w:szCs w:val="20"/>
                <w:lang w:val="en-US" w:eastAsia="en-US" w:bidi="ar-SA"/>
              </w:rPr>
              <w:t xml:space="preserve">ABS </w:t>
            </w:r>
            <w:r>
              <w:rPr>
                <w:rFonts w:ascii="宋体" w:hAnsi="宋体" w:eastAsia="宋体" w:cs="宋体"/>
                <w:snapToGrid w:val="0"/>
                <w:color w:val="000000"/>
                <w:spacing w:val="2"/>
                <w:kern w:val="0"/>
                <w:sz w:val="20"/>
                <w:szCs w:val="20"/>
                <w:lang w:val="en-US" w:eastAsia="en-US" w:bidi="ar-SA"/>
              </w:rPr>
              <w:t>工程塑料，密封件：</w:t>
            </w:r>
            <w:r>
              <w:rPr>
                <w:rFonts w:hint="eastAsia" w:ascii="宋体" w:hAnsi="宋体" w:eastAsia="宋体" w:cs="宋体"/>
                <w:snapToGrid w:val="0"/>
                <w:color w:val="000000"/>
                <w:spacing w:val="2"/>
                <w:kern w:val="0"/>
                <w:sz w:val="20"/>
                <w:szCs w:val="20"/>
                <w:lang w:val="en-US" w:eastAsia="en-US" w:bidi="ar-SA"/>
              </w:rPr>
              <w:t>符合食品级标准的三元乙丙橡胶或丁腈橡胶</w:t>
            </w:r>
          </w:p>
        </w:tc>
        <w:tc>
          <w:tcPr>
            <w:tcW w:w="0" w:type="auto"/>
            <w:vAlign w:val="center"/>
          </w:tcPr>
          <w:p w14:paraId="24DFFC87">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6070F8B0">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68C5EC5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0768E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12145BAF">
            <w:pPr>
              <w:keepNext w:val="0"/>
              <w:keepLines w:val="0"/>
              <w:pageBreakBefore w:val="0"/>
              <w:kinsoku w:val="0"/>
              <w:wordWrap/>
              <w:overflowPunct/>
              <w:topLinePunct w:val="0"/>
              <w:autoSpaceDE w:val="0"/>
              <w:autoSpaceDN w:val="0"/>
              <w:bidi w:val="0"/>
              <w:adjustRightInd w:val="0"/>
              <w:snapToGrid w:val="0"/>
              <w:spacing w:before="7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六</w:t>
            </w:r>
          </w:p>
        </w:tc>
        <w:tc>
          <w:tcPr>
            <w:tcW w:w="13811" w:type="dxa"/>
            <w:gridSpan w:val="6"/>
            <w:vAlign w:val="center"/>
          </w:tcPr>
          <w:p w14:paraId="5E46A122">
            <w:pPr>
              <w:keepNext w:val="0"/>
              <w:keepLines w:val="0"/>
              <w:pageBreakBefore w:val="0"/>
              <w:kinsoku w:val="0"/>
              <w:wordWrap/>
              <w:overflowPunct/>
              <w:topLinePunct w:val="0"/>
              <w:autoSpaceDE w:val="0"/>
              <w:autoSpaceDN w:val="0"/>
              <w:bidi w:val="0"/>
              <w:adjustRightInd w:val="0"/>
              <w:snapToGrid w:val="0"/>
              <w:spacing w:before="7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消毒系统</w:t>
            </w:r>
          </w:p>
        </w:tc>
      </w:tr>
      <w:tr w14:paraId="1FD0F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1E2C5874">
            <w:pPr>
              <w:keepNext w:val="0"/>
              <w:keepLines w:val="0"/>
              <w:pageBreakBefore w:val="0"/>
              <w:widowControl/>
              <w:kinsoku w:val="0"/>
              <w:wordWrap/>
              <w:overflowPunct/>
              <w:topLinePunct w:val="0"/>
              <w:autoSpaceDE w:val="0"/>
              <w:autoSpaceDN w:val="0"/>
              <w:bidi w:val="0"/>
              <w:adjustRightInd w:val="0"/>
              <w:snapToGrid w:val="0"/>
              <w:spacing w:before="21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550B01B8">
            <w:pPr>
              <w:keepNext w:val="0"/>
              <w:keepLines w:val="0"/>
              <w:pageBreakBefore w:val="0"/>
              <w:widowControl/>
              <w:kinsoku w:val="0"/>
              <w:wordWrap/>
              <w:overflowPunct/>
              <w:topLinePunct w:val="0"/>
              <w:autoSpaceDE w:val="0"/>
              <w:autoSpaceDN w:val="0"/>
              <w:bidi w:val="0"/>
              <w:adjustRightInd w:val="0"/>
              <w:snapToGrid w:val="0"/>
              <w:spacing w:before="216" w:line="240" w:lineRule="auto"/>
              <w:ind w:left="0" w:leftChars="0" w:right="0" w:rightChars="0" w:firstLine="0" w:firstLineChars="0"/>
              <w:jc w:val="center"/>
              <w:textAlignment w:val="baseline"/>
              <w:rPr>
                <w:rFonts w:hint="default"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紫外杀菌装置</w:t>
            </w:r>
          </w:p>
        </w:tc>
        <w:tc>
          <w:tcPr>
            <w:tcW w:w="0" w:type="auto"/>
            <w:shd w:val="clear" w:color="auto" w:fill="auto"/>
            <w:vAlign w:val="center"/>
          </w:tcPr>
          <w:p w14:paraId="498DDB09">
            <w:pPr>
              <w:keepNext w:val="0"/>
              <w:keepLines w:val="0"/>
              <w:pageBreakBefore w:val="0"/>
              <w:widowControl/>
              <w:kinsoku w:val="0"/>
              <w:wordWrap/>
              <w:overflowPunct/>
              <w:topLinePunct w:val="0"/>
              <w:autoSpaceDE w:val="0"/>
              <w:autoSpaceDN w:val="0"/>
              <w:bidi w:val="0"/>
              <w:adjustRightInd w:val="0"/>
              <w:snapToGrid w:val="0"/>
              <w:spacing w:before="63"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流量：8m³/h,N=240W</w:t>
            </w:r>
          </w:p>
        </w:tc>
        <w:tc>
          <w:tcPr>
            <w:tcW w:w="0" w:type="auto"/>
            <w:shd w:val="clear" w:color="auto" w:fill="auto"/>
            <w:vAlign w:val="center"/>
          </w:tcPr>
          <w:p w14:paraId="3AD6AE87">
            <w:pPr>
              <w:keepNext w:val="0"/>
              <w:keepLines w:val="0"/>
              <w:pageBreakBefore w:val="0"/>
              <w:widowControl/>
              <w:kinsoku w:val="0"/>
              <w:wordWrap/>
              <w:overflowPunct/>
              <w:topLinePunct w:val="0"/>
              <w:autoSpaceDE w:val="0"/>
              <w:autoSpaceDN w:val="0"/>
              <w:bidi w:val="0"/>
              <w:adjustRightInd w:val="0"/>
              <w:snapToGrid w:val="0"/>
              <w:spacing w:before="69"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shd w:val="clear" w:color="auto" w:fill="auto"/>
            <w:vAlign w:val="center"/>
          </w:tcPr>
          <w:p w14:paraId="3A226D61">
            <w:pPr>
              <w:keepNext w:val="0"/>
              <w:keepLines w:val="0"/>
              <w:pageBreakBefore w:val="0"/>
              <w:widowControl/>
              <w:kinsoku w:val="0"/>
              <w:wordWrap/>
              <w:overflowPunct/>
              <w:topLinePunct w:val="0"/>
              <w:autoSpaceDE w:val="0"/>
              <w:autoSpaceDN w:val="0"/>
              <w:bidi w:val="0"/>
              <w:adjustRightInd w:val="0"/>
              <w:snapToGrid w:val="0"/>
              <w:spacing w:before="6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shd w:val="clear" w:color="auto" w:fill="auto"/>
            <w:vAlign w:val="center"/>
          </w:tcPr>
          <w:p w14:paraId="6DC80CD6">
            <w:pPr>
              <w:keepNext w:val="0"/>
              <w:keepLines w:val="0"/>
              <w:pageBreakBefore w:val="0"/>
              <w:widowControl/>
              <w:kinsoku w:val="0"/>
              <w:wordWrap/>
              <w:overflowPunct/>
              <w:topLinePunct w:val="0"/>
              <w:autoSpaceDE w:val="0"/>
              <w:autoSpaceDN w:val="0"/>
              <w:bidi w:val="0"/>
              <w:adjustRightInd w:val="0"/>
              <w:snapToGrid w:val="0"/>
              <w:spacing w:before="86"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1</w:t>
            </w:r>
          </w:p>
        </w:tc>
        <w:tc>
          <w:tcPr>
            <w:tcW w:w="4140" w:type="dxa"/>
            <w:shd w:val="clear" w:color="auto" w:fill="auto"/>
            <w:vAlign w:val="center"/>
          </w:tcPr>
          <w:p w14:paraId="764FB515">
            <w:pPr>
              <w:keepNext w:val="0"/>
              <w:keepLines w:val="0"/>
              <w:pageBreakBefore w:val="0"/>
              <w:widowControl/>
              <w:kinsoku w:val="0"/>
              <w:wordWrap/>
              <w:overflowPunct/>
              <w:topLinePunct w:val="0"/>
              <w:autoSpaceDE w:val="0"/>
              <w:autoSpaceDN w:val="0"/>
              <w:bidi w:val="0"/>
              <w:adjustRightInd w:val="0"/>
              <w:snapToGrid w:val="0"/>
              <w:spacing w:before="6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多区共用，根据供水循环泵流量确定</w:t>
            </w:r>
          </w:p>
        </w:tc>
      </w:tr>
      <w:tr w14:paraId="7D419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4EF3A060">
            <w:pPr>
              <w:keepNext w:val="0"/>
              <w:keepLines w:val="0"/>
              <w:pageBreakBefore w:val="0"/>
              <w:kinsoku w:val="0"/>
              <w:wordWrap/>
              <w:overflowPunct/>
              <w:topLinePunct w:val="0"/>
              <w:autoSpaceDE w:val="0"/>
              <w:autoSpaceDN w:val="0"/>
              <w:bidi w:val="0"/>
              <w:adjustRightInd w:val="0"/>
              <w:snapToGrid w:val="0"/>
              <w:spacing w:before="21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0" w:type="auto"/>
            <w:vAlign w:val="center"/>
          </w:tcPr>
          <w:p w14:paraId="1C659BC2">
            <w:pPr>
              <w:keepNext w:val="0"/>
              <w:keepLines w:val="0"/>
              <w:pageBreakBefore w:val="0"/>
              <w:kinsoku w:val="0"/>
              <w:wordWrap/>
              <w:overflowPunct/>
              <w:topLinePunct w:val="0"/>
              <w:autoSpaceDE w:val="0"/>
              <w:autoSpaceDN w:val="0"/>
              <w:bidi w:val="0"/>
              <w:adjustRightInd w:val="0"/>
              <w:snapToGrid w:val="0"/>
              <w:spacing w:before="19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臭氧杀菌装置</w:t>
            </w:r>
          </w:p>
        </w:tc>
        <w:tc>
          <w:tcPr>
            <w:tcW w:w="0" w:type="auto"/>
            <w:vAlign w:val="center"/>
          </w:tcPr>
          <w:p w14:paraId="0756C871">
            <w:pPr>
              <w:keepNext w:val="0"/>
              <w:keepLines w:val="0"/>
              <w:pageBreakBefore w:val="0"/>
              <w:kinsoku w:val="0"/>
              <w:wordWrap/>
              <w:overflowPunct/>
              <w:topLinePunct w:val="0"/>
              <w:autoSpaceDE w:val="0"/>
              <w:autoSpaceDN w:val="0"/>
              <w:bidi w:val="0"/>
              <w:adjustRightInd w:val="0"/>
              <w:snapToGrid w:val="0"/>
              <w:spacing w:before="189"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空气源，0</w:t>
            </w:r>
            <w:r>
              <w:rPr>
                <w:rFonts w:hint="eastAsia" w:ascii="宋体" w:hAnsi="宋体" w:eastAsia="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10 g/h,N=500W</w:t>
            </w:r>
          </w:p>
        </w:tc>
        <w:tc>
          <w:tcPr>
            <w:tcW w:w="0" w:type="auto"/>
            <w:vAlign w:val="center"/>
          </w:tcPr>
          <w:p w14:paraId="1E29C595">
            <w:pPr>
              <w:keepNext w:val="0"/>
              <w:keepLines w:val="0"/>
              <w:pageBreakBefore w:val="0"/>
              <w:kinsoku w:val="0"/>
              <w:wordWrap/>
              <w:overflowPunct/>
              <w:topLinePunct w:val="0"/>
              <w:autoSpaceDE w:val="0"/>
              <w:autoSpaceDN w:val="0"/>
              <w:bidi w:val="0"/>
              <w:adjustRightInd w:val="0"/>
              <w:snapToGrid w:val="0"/>
              <w:spacing w:before="199"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0A3E528F">
            <w:pPr>
              <w:keepNext w:val="0"/>
              <w:keepLines w:val="0"/>
              <w:pageBreakBefore w:val="0"/>
              <w:kinsoku w:val="0"/>
              <w:wordWrap/>
              <w:overflowPunct/>
              <w:topLinePunct w:val="0"/>
              <w:autoSpaceDE w:val="0"/>
              <w:autoSpaceDN w:val="0"/>
              <w:bidi w:val="0"/>
              <w:adjustRightInd w:val="0"/>
              <w:snapToGrid w:val="0"/>
              <w:spacing w:before="19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2195926E">
            <w:pPr>
              <w:keepNext w:val="0"/>
              <w:keepLines w:val="0"/>
              <w:pageBreakBefore w:val="0"/>
              <w:kinsoku w:val="0"/>
              <w:wordWrap/>
              <w:overflowPunct/>
              <w:topLinePunct w:val="0"/>
              <w:autoSpaceDE w:val="0"/>
              <w:autoSpaceDN w:val="0"/>
              <w:bidi w:val="0"/>
              <w:adjustRightInd w:val="0"/>
              <w:snapToGrid w:val="0"/>
              <w:spacing w:before="21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648ECB7C">
            <w:pPr>
              <w:keepNext w:val="0"/>
              <w:keepLines w:val="0"/>
              <w:pageBreakBefore w:val="0"/>
              <w:kinsoku w:val="0"/>
              <w:wordWrap/>
              <w:overflowPunct/>
              <w:topLinePunct w:val="0"/>
              <w:autoSpaceDE w:val="0"/>
              <w:autoSpaceDN w:val="0"/>
              <w:bidi w:val="0"/>
              <w:adjustRightInd w:val="0"/>
              <w:snapToGrid w:val="0"/>
              <w:spacing w:before="76" w:line="240" w:lineRule="auto"/>
              <w:ind w:left="0" w:leftChars="0" w:right="0" w:rightChars="0" w:firstLine="0" w:firstLineChars="0"/>
              <w:jc w:val="both"/>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一体化集成设备</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射流投加，循环管路连接</w:t>
            </w:r>
          </w:p>
        </w:tc>
      </w:tr>
      <w:tr w14:paraId="290AF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501AABEE">
            <w:pPr>
              <w:keepNext w:val="0"/>
              <w:keepLines w:val="0"/>
              <w:pageBreakBefore w:val="0"/>
              <w:kinsoku w:val="0"/>
              <w:wordWrap/>
              <w:overflowPunct/>
              <w:topLinePunct w:val="0"/>
              <w:autoSpaceDE w:val="0"/>
              <w:autoSpaceDN w:val="0"/>
              <w:bidi w:val="0"/>
              <w:adjustRightInd w:val="0"/>
              <w:snapToGrid w:val="0"/>
              <w:spacing w:before="7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七</w:t>
            </w:r>
          </w:p>
        </w:tc>
        <w:tc>
          <w:tcPr>
            <w:tcW w:w="13811" w:type="dxa"/>
            <w:gridSpan w:val="6"/>
            <w:vAlign w:val="center"/>
          </w:tcPr>
          <w:p w14:paraId="7941025D">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供、回水系统</w:t>
            </w:r>
          </w:p>
        </w:tc>
      </w:tr>
      <w:tr w14:paraId="1D1F4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463FEEDF">
            <w:pPr>
              <w:keepNext w:val="0"/>
              <w:keepLines w:val="0"/>
              <w:pageBreakBefore w:val="0"/>
              <w:kinsoku w:val="0"/>
              <w:wordWrap/>
              <w:overflowPunct/>
              <w:topLinePunct w:val="0"/>
              <w:autoSpaceDE w:val="0"/>
              <w:autoSpaceDN w:val="0"/>
              <w:bidi w:val="0"/>
              <w:adjustRightInd w:val="0"/>
              <w:snapToGrid w:val="0"/>
              <w:spacing w:before="8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051E651A">
            <w:pPr>
              <w:keepNext w:val="0"/>
              <w:keepLines w:val="0"/>
              <w:pageBreakBefore w:val="0"/>
              <w:kinsoku w:val="0"/>
              <w:wordWrap/>
              <w:overflowPunct/>
              <w:topLinePunct w:val="0"/>
              <w:autoSpaceDE w:val="0"/>
              <w:autoSpaceDN w:val="0"/>
              <w:bidi w:val="0"/>
              <w:adjustRightInd w:val="0"/>
              <w:snapToGrid w:val="0"/>
              <w:spacing w:before="6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变频供水设备</w:t>
            </w:r>
          </w:p>
        </w:tc>
        <w:tc>
          <w:tcPr>
            <w:tcW w:w="0" w:type="auto"/>
            <w:vAlign w:val="center"/>
          </w:tcPr>
          <w:p w14:paraId="5E948409">
            <w:pPr>
              <w:keepNext w:val="0"/>
              <w:keepLines w:val="0"/>
              <w:pageBreakBefore w:val="0"/>
              <w:kinsoku w:val="0"/>
              <w:wordWrap/>
              <w:overflowPunct/>
              <w:topLinePunct w:val="0"/>
              <w:autoSpaceDE w:val="0"/>
              <w:autoSpaceDN w:val="0"/>
              <w:bidi w:val="0"/>
              <w:adjustRightInd w:val="0"/>
              <w:snapToGrid w:val="0"/>
              <w:spacing w:before="67"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p>
        </w:tc>
        <w:tc>
          <w:tcPr>
            <w:tcW w:w="0" w:type="auto"/>
            <w:vAlign w:val="center"/>
          </w:tcPr>
          <w:p w14:paraId="76C4C4F7">
            <w:pPr>
              <w:keepNext w:val="0"/>
              <w:keepLines w:val="0"/>
              <w:pageBreakBefore w:val="0"/>
              <w:kinsoku w:val="0"/>
              <w:wordWrap/>
              <w:overflowPunct/>
              <w:topLinePunct w:val="0"/>
              <w:autoSpaceDE w:val="0"/>
              <w:autoSpaceDN w:val="0"/>
              <w:bidi w:val="0"/>
              <w:adjustRightInd w:val="0"/>
              <w:snapToGrid w:val="0"/>
              <w:spacing w:before="70"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7A79B396">
            <w:pPr>
              <w:keepNext w:val="0"/>
              <w:keepLines w:val="0"/>
              <w:pageBreakBefore w:val="0"/>
              <w:kinsoku w:val="0"/>
              <w:wordWrap/>
              <w:overflowPunct/>
              <w:topLinePunct w:val="0"/>
              <w:autoSpaceDE w:val="0"/>
              <w:autoSpaceDN w:val="0"/>
              <w:bidi w:val="0"/>
              <w:adjustRightInd w:val="0"/>
              <w:snapToGrid w:val="0"/>
              <w:spacing w:before="6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4471C1F3">
            <w:pPr>
              <w:keepNext w:val="0"/>
              <w:keepLines w:val="0"/>
              <w:pageBreakBefore w:val="0"/>
              <w:kinsoku w:val="0"/>
              <w:wordWrap/>
              <w:overflowPunct/>
              <w:topLinePunct w:val="0"/>
              <w:autoSpaceDE w:val="0"/>
              <w:autoSpaceDN w:val="0"/>
              <w:bidi w:val="0"/>
              <w:adjustRightInd w:val="0"/>
              <w:snapToGrid w:val="0"/>
              <w:spacing w:before="6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根据分</w:t>
            </w:r>
            <w:r>
              <w:rPr>
                <w:rFonts w:ascii="宋体" w:hAnsi="宋体" w:eastAsia="宋体" w:cs="宋体"/>
                <w:snapToGrid w:val="0"/>
                <w:color w:val="000000"/>
                <w:spacing w:val="4"/>
                <w:kern w:val="0"/>
                <w:sz w:val="20"/>
                <w:szCs w:val="20"/>
                <w:lang w:val="en-US" w:eastAsia="en-US" w:bidi="ar-SA"/>
              </w:rPr>
              <w:t>区确定</w:t>
            </w:r>
          </w:p>
        </w:tc>
        <w:tc>
          <w:tcPr>
            <w:tcW w:w="4140" w:type="dxa"/>
            <w:vAlign w:val="center"/>
          </w:tcPr>
          <w:p w14:paraId="4C7072F7">
            <w:pPr>
              <w:keepNext w:val="0"/>
              <w:keepLines w:val="0"/>
              <w:pageBreakBefore w:val="0"/>
              <w:kinsoku w:val="0"/>
              <w:wordWrap/>
              <w:overflowPunct/>
              <w:topLinePunct w:val="0"/>
              <w:autoSpaceDE w:val="0"/>
              <w:autoSpaceDN w:val="0"/>
              <w:bidi w:val="0"/>
              <w:adjustRightInd w:val="0"/>
              <w:snapToGrid w:val="0"/>
              <w:spacing w:before="67" w:line="240" w:lineRule="auto"/>
              <w:ind w:left="0" w:right="0" w:firstLine="0" w:firstLineChars="0"/>
              <w:jc w:val="center"/>
              <w:textAlignment w:val="baseline"/>
              <w:rPr>
                <w:rFonts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变频，立式，一级能耗，国产一线品牌</w:t>
            </w:r>
          </w:p>
        </w:tc>
      </w:tr>
      <w:tr w14:paraId="2FD86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top w:val="nil"/>
            </w:tcBorders>
            <w:vAlign w:val="center"/>
          </w:tcPr>
          <w:p w14:paraId="6985C5C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06B955A0">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超声波远传水表</w:t>
            </w:r>
          </w:p>
        </w:tc>
        <w:tc>
          <w:tcPr>
            <w:tcW w:w="0" w:type="auto"/>
            <w:vAlign w:val="center"/>
          </w:tcPr>
          <w:p w14:paraId="24652BDC">
            <w:pPr>
              <w:keepNext w:val="0"/>
              <w:keepLines w:val="0"/>
              <w:pageBreakBefore w:val="0"/>
              <w:kinsoku w:val="0"/>
              <w:wordWrap/>
              <w:overflowPunct/>
              <w:topLinePunct w:val="0"/>
              <w:autoSpaceDE w:val="0"/>
              <w:autoSpaceDN w:val="0"/>
              <w:bidi w:val="0"/>
              <w:adjustRightInd w:val="0"/>
              <w:snapToGrid w:val="0"/>
              <w:spacing w:before="199"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准确度等级：2级，工作压力：1.60MPa</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电磁环境等级：E1</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防护等级IP68</w:t>
            </w:r>
          </w:p>
        </w:tc>
        <w:tc>
          <w:tcPr>
            <w:tcW w:w="0" w:type="auto"/>
            <w:vAlign w:val="center"/>
          </w:tcPr>
          <w:p w14:paraId="3031DE77">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过流件为304不锈钢</w:t>
            </w:r>
          </w:p>
        </w:tc>
        <w:tc>
          <w:tcPr>
            <w:tcW w:w="0" w:type="auto"/>
            <w:vAlign w:val="center"/>
          </w:tcPr>
          <w:p w14:paraId="0EA93FD0">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776FBC45">
            <w:pPr>
              <w:keepNext w:val="0"/>
              <w:keepLines w:val="0"/>
              <w:pageBreakBefore w:val="0"/>
              <w:kinsoku w:val="0"/>
              <w:wordWrap/>
              <w:overflowPunct/>
              <w:topLinePunct w:val="0"/>
              <w:autoSpaceDE w:val="0"/>
              <w:autoSpaceDN w:val="0"/>
              <w:bidi w:val="0"/>
              <w:adjustRightInd w:val="0"/>
              <w:snapToGrid w:val="0"/>
              <w:spacing w:before="19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p>
        </w:tc>
        <w:tc>
          <w:tcPr>
            <w:tcW w:w="4140" w:type="dxa"/>
            <w:vAlign w:val="center"/>
          </w:tcPr>
          <w:p w14:paraId="5FD3F348">
            <w:pPr>
              <w:keepNext w:val="0"/>
              <w:keepLines w:val="0"/>
              <w:pageBreakBefore w:val="0"/>
              <w:kinsoku w:val="0"/>
              <w:wordWrap/>
              <w:overflowPunct/>
              <w:topLinePunct w:val="0"/>
              <w:autoSpaceDE w:val="0"/>
              <w:autoSpaceDN w:val="0"/>
              <w:bidi w:val="0"/>
              <w:adjustRightInd w:val="0"/>
              <w:snapToGrid w:val="0"/>
              <w:spacing w:before="6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实现远程抄表、监测和升级；自带M-bus通</w:t>
            </w:r>
            <w:r>
              <w:rPr>
                <w:rFonts w:ascii="宋体" w:hAnsi="宋体" w:eastAsia="宋体" w:cs="宋体"/>
                <w:snapToGrid w:val="0"/>
                <w:color w:val="000000"/>
                <w:spacing w:val="1"/>
                <w:kern w:val="0"/>
                <w:sz w:val="20"/>
                <w:szCs w:val="20"/>
                <w:lang w:val="en-US" w:eastAsia="en-US" w:bidi="ar-SA"/>
              </w:rPr>
              <w:t>讯接口；具备外接电，内置锂电池，可连续工</w:t>
            </w:r>
            <w:r>
              <w:rPr>
                <w:rFonts w:ascii="宋体" w:hAnsi="宋体" w:eastAsia="宋体" w:cs="宋体"/>
                <w:snapToGrid w:val="0"/>
                <w:color w:val="000000"/>
                <w:spacing w:val="-8"/>
                <w:kern w:val="0"/>
                <w:sz w:val="20"/>
                <w:szCs w:val="20"/>
                <w:lang w:val="en-US" w:eastAsia="en-US" w:bidi="ar-SA"/>
              </w:rPr>
              <w:t>作</w:t>
            </w:r>
            <w:r>
              <w:rPr>
                <w:rFonts w:ascii="宋体" w:hAnsi="宋体" w:eastAsia="宋体" w:cs="宋体"/>
                <w:snapToGrid w:val="0"/>
                <w:color w:val="000000"/>
                <w:spacing w:val="-29"/>
                <w:kern w:val="0"/>
                <w:sz w:val="20"/>
                <w:szCs w:val="20"/>
                <w:lang w:val="en-US" w:eastAsia="en-US" w:bidi="ar-SA"/>
              </w:rPr>
              <w:t xml:space="preserve"> </w:t>
            </w:r>
            <w:r>
              <w:rPr>
                <w:rFonts w:ascii="宋体" w:hAnsi="宋体" w:eastAsia="宋体" w:cs="宋体"/>
                <w:snapToGrid w:val="0"/>
                <w:color w:val="000000"/>
                <w:spacing w:val="-8"/>
                <w:kern w:val="0"/>
                <w:sz w:val="20"/>
                <w:szCs w:val="20"/>
                <w:lang w:val="en-US" w:eastAsia="en-US" w:bidi="ar-SA"/>
              </w:rPr>
              <w:t>5</w:t>
            </w:r>
            <w:r>
              <w:rPr>
                <w:rFonts w:ascii="宋体" w:hAnsi="宋体" w:eastAsia="宋体" w:cs="宋体"/>
                <w:snapToGrid w:val="0"/>
                <w:color w:val="000000"/>
                <w:spacing w:val="-34"/>
                <w:kern w:val="0"/>
                <w:sz w:val="20"/>
                <w:szCs w:val="20"/>
                <w:lang w:val="en-US" w:eastAsia="en-US" w:bidi="ar-SA"/>
              </w:rPr>
              <w:t xml:space="preserve"> </w:t>
            </w:r>
            <w:r>
              <w:rPr>
                <w:rFonts w:ascii="宋体" w:hAnsi="宋体" w:eastAsia="宋体" w:cs="宋体"/>
                <w:snapToGrid w:val="0"/>
                <w:color w:val="000000"/>
                <w:spacing w:val="-8"/>
                <w:kern w:val="0"/>
                <w:sz w:val="20"/>
                <w:szCs w:val="20"/>
                <w:lang w:val="en-US" w:eastAsia="en-US" w:bidi="ar-SA"/>
              </w:rPr>
              <w:t>年</w:t>
            </w:r>
            <w:r>
              <w:rPr>
                <w:rFonts w:ascii="宋体" w:hAnsi="宋体" w:eastAsia="宋体" w:cs="宋体"/>
                <w:snapToGrid w:val="0"/>
                <w:color w:val="000000"/>
                <w:spacing w:val="-42"/>
                <w:kern w:val="0"/>
                <w:sz w:val="20"/>
                <w:szCs w:val="20"/>
                <w:lang w:val="en-US" w:eastAsia="en-US" w:bidi="ar-SA"/>
              </w:rPr>
              <w:t xml:space="preserve"> </w:t>
            </w:r>
          </w:p>
        </w:tc>
      </w:tr>
      <w:tr w14:paraId="67E04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39A39AF7">
            <w:pPr>
              <w:keepNext w:val="0"/>
              <w:keepLines w:val="0"/>
              <w:pageBreakBefore w:val="0"/>
              <w:kinsoku w:val="0"/>
              <w:wordWrap/>
              <w:overflowPunct/>
              <w:topLinePunct w:val="0"/>
              <w:autoSpaceDE w:val="0"/>
              <w:autoSpaceDN w:val="0"/>
              <w:bidi w:val="0"/>
              <w:adjustRightInd w:val="0"/>
              <w:snapToGrid w:val="0"/>
              <w:spacing w:before="21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0" w:type="auto"/>
            <w:vAlign w:val="center"/>
          </w:tcPr>
          <w:p w14:paraId="5B878282">
            <w:pPr>
              <w:keepNext w:val="0"/>
              <w:keepLines w:val="0"/>
              <w:pageBreakBefore w:val="0"/>
              <w:kinsoku w:val="0"/>
              <w:wordWrap/>
              <w:overflowPunct/>
              <w:topLinePunct w:val="0"/>
              <w:autoSpaceDE w:val="0"/>
              <w:autoSpaceDN w:val="0"/>
              <w:bidi w:val="0"/>
              <w:adjustRightInd w:val="0"/>
              <w:snapToGrid w:val="0"/>
              <w:spacing w:before="6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一体化集成水质</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1"/>
                <w:kern w:val="0"/>
                <w:sz w:val="20"/>
                <w:szCs w:val="20"/>
                <w:lang w:val="en-US" w:eastAsia="en-US" w:bidi="ar-SA"/>
              </w:rPr>
              <w:t>在线监测设备</w:t>
            </w:r>
          </w:p>
        </w:tc>
        <w:tc>
          <w:tcPr>
            <w:tcW w:w="0" w:type="auto"/>
            <w:vAlign w:val="center"/>
          </w:tcPr>
          <w:p w14:paraId="08DB7760">
            <w:pPr>
              <w:keepNext w:val="0"/>
              <w:keepLines w:val="0"/>
              <w:pageBreakBefore w:val="0"/>
              <w:kinsoku w:val="0"/>
              <w:wordWrap/>
              <w:overflowPunct/>
              <w:topLinePunct w:val="0"/>
              <w:autoSpaceDE w:val="0"/>
              <w:autoSpaceDN w:val="0"/>
              <w:bidi w:val="0"/>
              <w:adjustRightInd w:val="0"/>
              <w:snapToGrid w:val="0"/>
              <w:spacing w:before="69"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浊度、</w:t>
            </w:r>
            <w:r>
              <w:rPr>
                <w:rFonts w:hint="eastAsia" w:ascii="宋体" w:hAnsi="宋体" w:cs="宋体"/>
                <w:snapToGrid w:val="0"/>
                <w:color w:val="000000"/>
                <w:kern w:val="0"/>
                <w:sz w:val="20"/>
                <w:szCs w:val="20"/>
                <w:lang w:val="en-US" w:eastAsia="zh-CN" w:bidi="ar-SA"/>
              </w:rPr>
              <w:t>pH</w:t>
            </w:r>
            <w:r>
              <w:rPr>
                <w:rFonts w:ascii="宋体" w:hAnsi="宋体" w:eastAsia="宋体" w:cs="宋体"/>
                <w:snapToGrid w:val="0"/>
                <w:color w:val="000000"/>
                <w:kern w:val="0"/>
                <w:sz w:val="20"/>
                <w:szCs w:val="20"/>
                <w:lang w:val="en-US" w:eastAsia="en-US" w:bidi="ar-SA"/>
              </w:rPr>
              <w:t>、电导率、温度、臭氧浓度，自带M-bus</w:t>
            </w:r>
            <w:r>
              <w:rPr>
                <w:rFonts w:ascii="宋体" w:hAnsi="宋体" w:eastAsia="宋体" w:cs="宋体"/>
                <w:snapToGrid w:val="0"/>
                <w:color w:val="000000"/>
                <w:spacing w:val="13"/>
                <w:kern w:val="0"/>
                <w:sz w:val="20"/>
                <w:szCs w:val="20"/>
                <w:lang w:val="en-US" w:eastAsia="en-US" w:bidi="ar-SA"/>
              </w:rPr>
              <w:t xml:space="preserve"> </w:t>
            </w:r>
            <w:r>
              <w:rPr>
                <w:rFonts w:ascii="宋体" w:hAnsi="宋体" w:eastAsia="宋体" w:cs="宋体"/>
                <w:snapToGrid w:val="0"/>
                <w:color w:val="000000"/>
                <w:spacing w:val="4"/>
                <w:kern w:val="0"/>
                <w:sz w:val="20"/>
                <w:szCs w:val="20"/>
                <w:lang w:val="en-US" w:eastAsia="en-US" w:bidi="ar-SA"/>
              </w:rPr>
              <w:t>通讯接口；工作压力：0.60</w:t>
            </w:r>
            <w:r>
              <w:rPr>
                <w:rFonts w:ascii="宋体" w:hAnsi="宋体" w:eastAsia="宋体" w:cs="宋体"/>
                <w:snapToGrid w:val="0"/>
                <w:color w:val="000000"/>
                <w:kern w:val="0"/>
                <w:sz w:val="20"/>
                <w:szCs w:val="20"/>
                <w:lang w:val="en-US" w:eastAsia="en-US" w:bidi="ar-SA"/>
              </w:rPr>
              <w:t>MPa</w:t>
            </w:r>
            <w:r>
              <w:rPr>
                <w:rFonts w:ascii="宋体" w:hAnsi="宋体" w:eastAsia="宋体" w:cs="宋体"/>
                <w:snapToGrid w:val="0"/>
                <w:color w:val="000000"/>
                <w:spacing w:val="4"/>
                <w:kern w:val="0"/>
                <w:sz w:val="20"/>
                <w:szCs w:val="20"/>
                <w:lang w:val="en-US" w:eastAsia="en-US" w:bidi="ar-SA"/>
              </w:rPr>
              <w:t>,</w:t>
            </w:r>
          </w:p>
        </w:tc>
        <w:tc>
          <w:tcPr>
            <w:tcW w:w="0" w:type="auto"/>
            <w:vAlign w:val="center"/>
          </w:tcPr>
          <w:p w14:paraId="05B40B35">
            <w:pPr>
              <w:keepNext w:val="0"/>
              <w:keepLines w:val="0"/>
              <w:pageBreakBefore w:val="0"/>
              <w:kinsoku w:val="0"/>
              <w:wordWrap/>
              <w:overflowPunct/>
              <w:topLinePunct w:val="0"/>
              <w:autoSpaceDE w:val="0"/>
              <w:autoSpaceDN w:val="0"/>
              <w:bidi w:val="0"/>
              <w:adjustRightInd w:val="0"/>
              <w:snapToGrid w:val="0"/>
              <w:spacing w:before="193"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42917BC9">
            <w:pPr>
              <w:keepNext w:val="0"/>
              <w:keepLines w:val="0"/>
              <w:pageBreakBefore w:val="0"/>
              <w:kinsoku w:val="0"/>
              <w:wordWrap/>
              <w:overflowPunct/>
              <w:topLinePunct w:val="0"/>
              <w:autoSpaceDE w:val="0"/>
              <w:autoSpaceDN w:val="0"/>
              <w:bidi w:val="0"/>
              <w:adjustRightInd w:val="0"/>
              <w:snapToGrid w:val="0"/>
              <w:spacing w:before="19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6F43B180">
            <w:pPr>
              <w:keepNext w:val="0"/>
              <w:keepLines w:val="0"/>
              <w:pageBreakBefore w:val="0"/>
              <w:kinsoku w:val="0"/>
              <w:wordWrap/>
              <w:overflowPunct/>
              <w:topLinePunct w:val="0"/>
              <w:autoSpaceDE w:val="0"/>
              <w:autoSpaceDN w:val="0"/>
              <w:bidi w:val="0"/>
              <w:adjustRightInd w:val="0"/>
              <w:snapToGrid w:val="0"/>
              <w:spacing w:before="21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47EE111A">
            <w:pPr>
              <w:keepNext w:val="0"/>
              <w:keepLines w:val="0"/>
              <w:pageBreakBefore w:val="0"/>
              <w:kinsoku w:val="0"/>
              <w:wordWrap/>
              <w:overflowPunct/>
              <w:topLinePunct w:val="0"/>
              <w:autoSpaceDE w:val="0"/>
              <w:autoSpaceDN w:val="0"/>
              <w:bidi w:val="0"/>
              <w:adjustRightInd w:val="0"/>
              <w:snapToGrid w:val="0"/>
              <w:spacing w:before="190"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val="en-US" w:eastAsia="zh-CN" w:bidi="ar-SA"/>
              </w:rPr>
            </w:pPr>
            <w:r>
              <w:rPr>
                <w:rFonts w:ascii="宋体" w:hAnsi="宋体" w:eastAsia="宋体" w:cs="宋体"/>
                <w:snapToGrid w:val="0"/>
                <w:color w:val="000000"/>
                <w:spacing w:val="2"/>
                <w:kern w:val="0"/>
                <w:sz w:val="20"/>
                <w:szCs w:val="20"/>
                <w:lang w:val="en-US" w:eastAsia="en-US" w:bidi="ar-SA"/>
              </w:rPr>
              <w:t>回水带压，检测探头可分别更换</w:t>
            </w:r>
          </w:p>
        </w:tc>
      </w:tr>
      <w:tr w14:paraId="39813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322F6819">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0" w:type="auto"/>
            <w:vAlign w:val="center"/>
          </w:tcPr>
          <w:p w14:paraId="6A697A2B">
            <w:pPr>
              <w:keepNext w:val="0"/>
              <w:keepLines w:val="0"/>
              <w:pageBreakBefore w:val="0"/>
              <w:kinsoku w:val="0"/>
              <w:wordWrap/>
              <w:overflowPunct/>
              <w:topLinePunct w:val="0"/>
              <w:autoSpaceDE w:val="0"/>
              <w:autoSpaceDN w:val="0"/>
              <w:bidi w:val="0"/>
              <w:adjustRightInd w:val="0"/>
              <w:snapToGrid w:val="0"/>
              <w:spacing w:before="18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回水精密过滤器</w:t>
            </w:r>
          </w:p>
        </w:tc>
        <w:tc>
          <w:tcPr>
            <w:tcW w:w="0" w:type="auto"/>
            <w:vAlign w:val="center"/>
          </w:tcPr>
          <w:p w14:paraId="0FF6C8D9">
            <w:pPr>
              <w:keepNext w:val="0"/>
              <w:keepLines w:val="0"/>
              <w:pageBreakBefore w:val="0"/>
              <w:kinsoku w:val="0"/>
              <w:wordWrap/>
              <w:overflowPunct/>
              <w:topLinePunct w:val="0"/>
              <w:autoSpaceDE w:val="0"/>
              <w:autoSpaceDN w:val="0"/>
              <w:bidi w:val="0"/>
              <w:adjustRightInd w:val="0"/>
              <w:snapToGrid w:val="0"/>
              <w:spacing w:before="188"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5芯20寸，孔径0.22μm</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工作压力：1.60MPa</w:t>
            </w:r>
          </w:p>
        </w:tc>
        <w:tc>
          <w:tcPr>
            <w:tcW w:w="0" w:type="auto"/>
            <w:vAlign w:val="center"/>
          </w:tcPr>
          <w:p w14:paraId="762A3912">
            <w:pPr>
              <w:keepNext w:val="0"/>
              <w:keepLines w:val="0"/>
              <w:pageBreakBefore w:val="0"/>
              <w:kinsoku w:val="0"/>
              <w:wordWrap/>
              <w:overflowPunct/>
              <w:topLinePunct w:val="0"/>
              <w:autoSpaceDE w:val="0"/>
              <w:autoSpaceDN w:val="0"/>
              <w:bidi w:val="0"/>
              <w:adjustRightInd w:val="0"/>
              <w:snapToGrid w:val="0"/>
              <w:spacing w:before="194"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5A9026E8">
            <w:pPr>
              <w:keepNext w:val="0"/>
              <w:keepLines w:val="0"/>
              <w:pageBreakBefore w:val="0"/>
              <w:kinsoku w:val="0"/>
              <w:wordWrap/>
              <w:overflowPunct/>
              <w:topLinePunct w:val="0"/>
              <w:autoSpaceDE w:val="0"/>
              <w:autoSpaceDN w:val="0"/>
              <w:bidi w:val="0"/>
              <w:adjustRightInd w:val="0"/>
              <w:snapToGrid w:val="0"/>
              <w:spacing w:before="19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659" w:type="dxa"/>
            <w:vMerge w:val="restart"/>
            <w:vAlign w:val="center"/>
          </w:tcPr>
          <w:p w14:paraId="5EBE7D00">
            <w:pPr>
              <w:keepNext w:val="0"/>
              <w:keepLines w:val="0"/>
              <w:pageBreakBefore w:val="0"/>
              <w:kinsoku w:val="0"/>
              <w:wordWrap/>
              <w:overflowPunct/>
              <w:topLinePunct w:val="0"/>
              <w:autoSpaceDE w:val="0"/>
              <w:autoSpaceDN w:val="0"/>
              <w:bidi w:val="0"/>
              <w:adjustRightInd w:val="0"/>
              <w:snapToGrid w:val="0"/>
              <w:spacing w:before="5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根据分</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4"/>
                <w:kern w:val="0"/>
                <w:sz w:val="20"/>
                <w:szCs w:val="20"/>
                <w:lang w:val="en-US" w:eastAsia="en-US" w:bidi="ar-SA"/>
              </w:rPr>
              <w:t>区确定</w:t>
            </w:r>
          </w:p>
        </w:tc>
        <w:tc>
          <w:tcPr>
            <w:tcW w:w="4140" w:type="dxa"/>
            <w:vAlign w:val="center"/>
          </w:tcPr>
          <w:p w14:paraId="689F9AC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1F53E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2FE141D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30931502">
            <w:pPr>
              <w:keepNext w:val="0"/>
              <w:keepLines w:val="0"/>
              <w:pageBreakBefore w:val="0"/>
              <w:kinsoku w:val="0"/>
              <w:wordWrap/>
              <w:overflowPunct/>
              <w:topLinePunct w:val="0"/>
              <w:autoSpaceDE w:val="0"/>
              <w:autoSpaceDN w:val="0"/>
              <w:bidi w:val="0"/>
              <w:adjustRightInd w:val="0"/>
              <w:snapToGrid w:val="0"/>
              <w:spacing w:before="19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快装式电动阀</w:t>
            </w:r>
          </w:p>
        </w:tc>
        <w:tc>
          <w:tcPr>
            <w:tcW w:w="0" w:type="auto"/>
            <w:vAlign w:val="center"/>
          </w:tcPr>
          <w:p w14:paraId="41E19C74">
            <w:pPr>
              <w:keepNext w:val="0"/>
              <w:keepLines w:val="0"/>
              <w:pageBreakBefore w:val="0"/>
              <w:kinsoku w:val="0"/>
              <w:wordWrap/>
              <w:overflowPunct/>
              <w:topLinePunct w:val="0"/>
              <w:autoSpaceDE w:val="0"/>
              <w:autoSpaceDN w:val="0"/>
              <w:bidi w:val="0"/>
              <w:adjustRightInd w:val="0"/>
              <w:snapToGrid w:val="0"/>
              <w:spacing w:before="192"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同回水管径，</w:t>
            </w:r>
            <w:r>
              <w:rPr>
                <w:rFonts w:ascii="宋体" w:hAnsi="宋体" w:eastAsia="宋体" w:cs="宋体"/>
                <w:snapToGrid w:val="0"/>
                <w:color w:val="000000"/>
                <w:kern w:val="0"/>
                <w:sz w:val="20"/>
                <w:szCs w:val="20"/>
                <w:lang w:val="en-US" w:eastAsia="en-US" w:bidi="ar-SA"/>
              </w:rPr>
              <w:t>AC</w:t>
            </w:r>
            <w:r>
              <w:rPr>
                <w:rFonts w:ascii="宋体" w:hAnsi="宋体" w:eastAsia="宋体" w:cs="宋体"/>
                <w:snapToGrid w:val="0"/>
                <w:color w:val="000000"/>
                <w:spacing w:val="1"/>
                <w:kern w:val="0"/>
                <w:sz w:val="20"/>
                <w:szCs w:val="20"/>
                <w:lang w:val="en-US" w:eastAsia="en-US" w:bidi="ar-SA"/>
              </w:rPr>
              <w:t>220</w:t>
            </w:r>
          </w:p>
        </w:tc>
        <w:tc>
          <w:tcPr>
            <w:tcW w:w="0" w:type="auto"/>
            <w:vAlign w:val="center"/>
          </w:tcPr>
          <w:p w14:paraId="669F52A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0AA4DDE5">
            <w:pPr>
              <w:keepNext w:val="0"/>
              <w:keepLines w:val="0"/>
              <w:pageBreakBefore w:val="0"/>
              <w:kinsoku w:val="0"/>
              <w:wordWrap/>
              <w:overflowPunct/>
              <w:topLinePunct w:val="0"/>
              <w:autoSpaceDE w:val="0"/>
              <w:autoSpaceDN w:val="0"/>
              <w:bidi w:val="0"/>
              <w:adjustRightInd w:val="0"/>
              <w:snapToGrid w:val="0"/>
              <w:spacing w:before="19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659" w:type="dxa"/>
            <w:vMerge w:val="continue"/>
            <w:vAlign w:val="center"/>
          </w:tcPr>
          <w:p w14:paraId="79241304">
            <w:pPr>
              <w:keepNext w:val="0"/>
              <w:keepLines w:val="0"/>
              <w:pageBreakBefore w:val="0"/>
              <w:kinsoku w:val="0"/>
              <w:wordWrap/>
              <w:overflowPunct/>
              <w:topLinePunct w:val="0"/>
              <w:autoSpaceDE w:val="0"/>
              <w:autoSpaceDN w:val="0"/>
              <w:bidi w:val="0"/>
              <w:adjustRightInd w:val="0"/>
              <w:snapToGrid w:val="0"/>
              <w:spacing w:before="7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p>
        </w:tc>
        <w:tc>
          <w:tcPr>
            <w:tcW w:w="4140" w:type="dxa"/>
            <w:vAlign w:val="center"/>
          </w:tcPr>
          <w:p w14:paraId="2C141B4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1F4B8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5E9CB6D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74F5D620">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超声波远传水表</w:t>
            </w:r>
          </w:p>
        </w:tc>
        <w:tc>
          <w:tcPr>
            <w:tcW w:w="0" w:type="auto"/>
            <w:vAlign w:val="center"/>
          </w:tcPr>
          <w:p w14:paraId="51F73B0D">
            <w:pPr>
              <w:keepNext w:val="0"/>
              <w:keepLines w:val="0"/>
              <w:pageBreakBefore w:val="0"/>
              <w:kinsoku w:val="0"/>
              <w:wordWrap/>
              <w:overflowPunct/>
              <w:topLinePunct w:val="0"/>
              <w:autoSpaceDE w:val="0"/>
              <w:autoSpaceDN w:val="0"/>
              <w:bidi w:val="0"/>
              <w:adjustRightInd w:val="0"/>
              <w:snapToGrid w:val="0"/>
              <w:spacing w:before="212"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准确度等级：2级，工作压力：1.60MPa</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电磁环境等级：E1</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防护等级IP68</w:t>
            </w:r>
          </w:p>
        </w:tc>
        <w:tc>
          <w:tcPr>
            <w:tcW w:w="0" w:type="auto"/>
            <w:vAlign w:val="center"/>
          </w:tcPr>
          <w:p w14:paraId="7B0BAC2F">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过流件为304不锈钢</w:t>
            </w:r>
          </w:p>
        </w:tc>
        <w:tc>
          <w:tcPr>
            <w:tcW w:w="0" w:type="auto"/>
            <w:vAlign w:val="center"/>
          </w:tcPr>
          <w:p w14:paraId="38FCED6D">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659" w:type="dxa"/>
            <w:vMerge w:val="continue"/>
            <w:vAlign w:val="center"/>
          </w:tcPr>
          <w:p w14:paraId="1A29D599">
            <w:pPr>
              <w:keepNext w:val="0"/>
              <w:keepLines w:val="0"/>
              <w:pageBreakBefore w:val="0"/>
              <w:kinsoku w:val="0"/>
              <w:wordWrap/>
              <w:overflowPunct/>
              <w:topLinePunct w:val="0"/>
              <w:autoSpaceDE w:val="0"/>
              <w:autoSpaceDN w:val="0"/>
              <w:bidi w:val="0"/>
              <w:adjustRightInd w:val="0"/>
              <w:snapToGrid w:val="0"/>
              <w:spacing w:before="202"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p>
        </w:tc>
        <w:tc>
          <w:tcPr>
            <w:tcW w:w="4140" w:type="dxa"/>
            <w:vAlign w:val="center"/>
          </w:tcPr>
          <w:p w14:paraId="5FDE4E84">
            <w:pPr>
              <w:keepNext w:val="0"/>
              <w:keepLines w:val="0"/>
              <w:pageBreakBefore w:val="0"/>
              <w:kinsoku w:val="0"/>
              <w:wordWrap/>
              <w:overflowPunct/>
              <w:topLinePunct w:val="0"/>
              <w:autoSpaceDE w:val="0"/>
              <w:autoSpaceDN w:val="0"/>
              <w:bidi w:val="0"/>
              <w:adjustRightInd w:val="0"/>
              <w:snapToGrid w:val="0"/>
              <w:spacing w:before="71"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实现远程抄表、监测和升级；自带M-bus通</w:t>
            </w:r>
            <w:r>
              <w:rPr>
                <w:rFonts w:ascii="宋体" w:hAnsi="宋体" w:eastAsia="宋体" w:cs="宋体"/>
                <w:snapToGrid w:val="0"/>
                <w:color w:val="000000"/>
                <w:spacing w:val="2"/>
                <w:kern w:val="0"/>
                <w:sz w:val="20"/>
                <w:szCs w:val="20"/>
                <w:lang w:val="en-US" w:eastAsia="en-US" w:bidi="ar-SA"/>
              </w:rPr>
              <w:t>讯接口；具备外接电，内置锂电池，可连续工</w:t>
            </w:r>
            <w:r>
              <w:rPr>
                <w:rFonts w:ascii="宋体" w:hAnsi="宋体" w:eastAsia="宋体" w:cs="宋体"/>
                <w:snapToGrid w:val="0"/>
                <w:color w:val="000000"/>
                <w:spacing w:val="-8"/>
                <w:kern w:val="0"/>
                <w:sz w:val="20"/>
                <w:szCs w:val="20"/>
                <w:lang w:val="en-US" w:eastAsia="en-US" w:bidi="ar-SA"/>
              </w:rPr>
              <w:t>作</w:t>
            </w:r>
            <w:r>
              <w:rPr>
                <w:rFonts w:ascii="宋体" w:hAnsi="宋体" w:eastAsia="宋体" w:cs="宋体"/>
                <w:snapToGrid w:val="0"/>
                <w:color w:val="000000"/>
                <w:spacing w:val="-29"/>
                <w:kern w:val="0"/>
                <w:sz w:val="20"/>
                <w:szCs w:val="20"/>
                <w:lang w:val="en-US" w:eastAsia="en-US" w:bidi="ar-SA"/>
              </w:rPr>
              <w:t xml:space="preserve"> </w:t>
            </w:r>
            <w:r>
              <w:rPr>
                <w:rFonts w:ascii="宋体" w:hAnsi="宋体" w:eastAsia="宋体" w:cs="宋体"/>
                <w:snapToGrid w:val="0"/>
                <w:color w:val="000000"/>
                <w:spacing w:val="-8"/>
                <w:kern w:val="0"/>
                <w:sz w:val="20"/>
                <w:szCs w:val="20"/>
                <w:lang w:val="en-US" w:eastAsia="en-US" w:bidi="ar-SA"/>
              </w:rPr>
              <w:t>5</w:t>
            </w:r>
            <w:r>
              <w:rPr>
                <w:rFonts w:ascii="宋体" w:hAnsi="宋体" w:eastAsia="宋体" w:cs="宋体"/>
                <w:snapToGrid w:val="0"/>
                <w:color w:val="000000"/>
                <w:spacing w:val="-34"/>
                <w:kern w:val="0"/>
                <w:sz w:val="20"/>
                <w:szCs w:val="20"/>
                <w:lang w:val="en-US" w:eastAsia="en-US" w:bidi="ar-SA"/>
              </w:rPr>
              <w:t xml:space="preserve"> </w:t>
            </w:r>
            <w:r>
              <w:rPr>
                <w:rFonts w:ascii="宋体" w:hAnsi="宋体" w:eastAsia="宋体" w:cs="宋体"/>
                <w:snapToGrid w:val="0"/>
                <w:color w:val="000000"/>
                <w:spacing w:val="-8"/>
                <w:kern w:val="0"/>
                <w:sz w:val="20"/>
                <w:szCs w:val="20"/>
                <w:lang w:val="en-US" w:eastAsia="en-US" w:bidi="ar-SA"/>
              </w:rPr>
              <w:t>年</w:t>
            </w:r>
            <w:r>
              <w:rPr>
                <w:rFonts w:ascii="宋体" w:hAnsi="宋体" w:eastAsia="宋体" w:cs="宋体"/>
                <w:snapToGrid w:val="0"/>
                <w:color w:val="000000"/>
                <w:spacing w:val="-42"/>
                <w:kern w:val="0"/>
                <w:sz w:val="20"/>
                <w:szCs w:val="20"/>
                <w:lang w:val="en-US" w:eastAsia="en-US" w:bidi="ar-SA"/>
              </w:rPr>
              <w:t xml:space="preserve"> </w:t>
            </w:r>
          </w:p>
        </w:tc>
      </w:tr>
      <w:tr w14:paraId="11CF6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275EB278">
            <w:pPr>
              <w:keepNext w:val="0"/>
              <w:keepLines w:val="0"/>
              <w:pageBreakBefore w:val="0"/>
              <w:kinsoku w:val="0"/>
              <w:wordWrap/>
              <w:overflowPunct/>
              <w:topLinePunct w:val="0"/>
              <w:autoSpaceDE w:val="0"/>
              <w:autoSpaceDN w:val="0"/>
              <w:bidi w:val="0"/>
              <w:adjustRightInd w:val="0"/>
              <w:snapToGrid w:val="0"/>
              <w:spacing w:before="74"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八</w:t>
            </w:r>
          </w:p>
        </w:tc>
        <w:tc>
          <w:tcPr>
            <w:tcW w:w="13811" w:type="dxa"/>
            <w:gridSpan w:val="6"/>
            <w:vAlign w:val="center"/>
          </w:tcPr>
          <w:p w14:paraId="31895A1D">
            <w:pPr>
              <w:keepNext w:val="0"/>
              <w:keepLines w:val="0"/>
              <w:pageBreakBefore w:val="0"/>
              <w:kinsoku w:val="0"/>
              <w:wordWrap/>
              <w:overflowPunct/>
              <w:topLinePunct w:val="0"/>
              <w:autoSpaceDE w:val="0"/>
              <w:autoSpaceDN w:val="0"/>
              <w:bidi w:val="0"/>
              <w:adjustRightInd w:val="0"/>
              <w:snapToGrid w:val="0"/>
              <w:spacing w:before="74"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val="en-US" w:eastAsia="zh-CN" w:bidi="ar-SA"/>
              </w:rPr>
            </w:pPr>
            <w:r>
              <w:rPr>
                <w:rFonts w:ascii="宋体" w:hAnsi="宋体" w:eastAsia="宋体" w:cs="宋体"/>
                <w:snapToGrid w:val="0"/>
                <w:color w:val="000000"/>
                <w:spacing w:val="3"/>
                <w:kern w:val="0"/>
                <w:sz w:val="20"/>
                <w:szCs w:val="20"/>
                <w:lang w:val="en-US" w:eastAsia="en-US" w:bidi="ar-SA"/>
              </w:rPr>
              <w:t>废水系统</w:t>
            </w:r>
            <w:r>
              <w:rPr>
                <w:rFonts w:hint="eastAsia" w:ascii="宋体" w:hAnsi="宋体" w:cs="宋体"/>
                <w:snapToGrid w:val="0"/>
                <w:color w:val="000000"/>
                <w:spacing w:val="3"/>
                <w:kern w:val="0"/>
                <w:sz w:val="20"/>
                <w:szCs w:val="20"/>
                <w:lang w:val="en-US" w:eastAsia="zh-CN" w:bidi="ar-SA"/>
              </w:rPr>
              <w:t>（</w:t>
            </w:r>
            <w:r>
              <w:rPr>
                <w:rFonts w:ascii="宋体" w:hAnsi="宋体" w:eastAsia="宋体" w:cs="宋体"/>
                <w:snapToGrid w:val="0"/>
                <w:color w:val="000000"/>
                <w:spacing w:val="3"/>
                <w:kern w:val="0"/>
                <w:sz w:val="20"/>
                <w:szCs w:val="20"/>
                <w:lang w:val="en-US" w:eastAsia="en-US" w:bidi="ar-SA"/>
              </w:rPr>
              <w:t>根据实际需求</w:t>
            </w:r>
            <w:r>
              <w:rPr>
                <w:rFonts w:hint="eastAsia" w:ascii="宋体" w:hAnsi="宋体" w:cs="宋体"/>
                <w:snapToGrid w:val="0"/>
                <w:color w:val="000000"/>
                <w:spacing w:val="3"/>
                <w:kern w:val="0"/>
                <w:sz w:val="20"/>
                <w:szCs w:val="20"/>
                <w:lang w:val="en-US" w:eastAsia="zh-CN" w:bidi="ar-SA"/>
              </w:rPr>
              <w:t>）</w:t>
            </w:r>
          </w:p>
        </w:tc>
      </w:tr>
      <w:tr w14:paraId="2B3F0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4CCB6DAC">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2A9FFB39">
            <w:pPr>
              <w:keepNext w:val="0"/>
              <w:keepLines w:val="0"/>
              <w:pageBreakBefore w:val="0"/>
              <w:kinsoku w:val="0"/>
              <w:wordWrap/>
              <w:overflowPunct/>
              <w:topLinePunct w:val="0"/>
              <w:autoSpaceDE w:val="0"/>
              <w:autoSpaceDN w:val="0"/>
              <w:bidi w:val="0"/>
              <w:adjustRightInd w:val="0"/>
              <w:snapToGrid w:val="0"/>
              <w:spacing w:before="18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废水箱</w:t>
            </w:r>
          </w:p>
        </w:tc>
        <w:tc>
          <w:tcPr>
            <w:tcW w:w="0" w:type="auto"/>
            <w:vAlign w:val="center"/>
          </w:tcPr>
          <w:p w14:paraId="40C3D634">
            <w:pPr>
              <w:keepNext w:val="0"/>
              <w:keepLines w:val="0"/>
              <w:pageBreakBefore w:val="0"/>
              <w:kinsoku w:val="0"/>
              <w:wordWrap/>
              <w:overflowPunct/>
              <w:topLinePunct w:val="0"/>
              <w:autoSpaceDE w:val="0"/>
              <w:autoSpaceDN w:val="0"/>
              <w:bidi w:val="0"/>
              <w:adjustRightInd w:val="0"/>
              <w:snapToGrid w:val="0"/>
              <w:spacing w:before="224"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4m³</w:t>
            </w:r>
          </w:p>
        </w:tc>
        <w:tc>
          <w:tcPr>
            <w:tcW w:w="0" w:type="auto"/>
            <w:vAlign w:val="center"/>
          </w:tcPr>
          <w:p w14:paraId="7586A28E">
            <w:pPr>
              <w:keepNext w:val="0"/>
              <w:keepLines w:val="0"/>
              <w:pageBreakBefore w:val="0"/>
              <w:kinsoku w:val="0"/>
              <w:wordWrap/>
              <w:overflowPunct/>
              <w:topLinePunct w:val="0"/>
              <w:autoSpaceDE w:val="0"/>
              <w:autoSpaceDN w:val="0"/>
              <w:bidi w:val="0"/>
              <w:adjustRightInd w:val="0"/>
              <w:snapToGrid w:val="0"/>
              <w:spacing w:before="188"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47D4A30F">
            <w:pPr>
              <w:keepNext w:val="0"/>
              <w:keepLines w:val="0"/>
              <w:pageBreakBefore w:val="0"/>
              <w:kinsoku w:val="0"/>
              <w:wordWrap/>
              <w:overflowPunct/>
              <w:topLinePunct w:val="0"/>
              <w:autoSpaceDE w:val="0"/>
              <w:autoSpaceDN w:val="0"/>
              <w:bidi w:val="0"/>
              <w:adjustRightInd w:val="0"/>
              <w:snapToGrid w:val="0"/>
              <w:spacing w:before="18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座</w:t>
            </w:r>
          </w:p>
        </w:tc>
        <w:tc>
          <w:tcPr>
            <w:tcW w:w="0" w:type="auto"/>
            <w:vAlign w:val="center"/>
          </w:tcPr>
          <w:p w14:paraId="2C2829EA">
            <w:pPr>
              <w:keepNext w:val="0"/>
              <w:keepLines w:val="0"/>
              <w:pageBreakBefore w:val="0"/>
              <w:kinsoku w:val="0"/>
              <w:wordWrap/>
              <w:overflowPunct/>
              <w:topLinePunct w:val="0"/>
              <w:autoSpaceDE w:val="0"/>
              <w:autoSpaceDN w:val="0"/>
              <w:bidi w:val="0"/>
              <w:adjustRightInd w:val="0"/>
              <w:snapToGrid w:val="0"/>
              <w:spacing w:before="20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35DFEBB5">
            <w:pPr>
              <w:keepNext w:val="0"/>
              <w:keepLines w:val="0"/>
              <w:pageBreakBefore w:val="0"/>
              <w:kinsoku w:val="0"/>
              <w:wordWrap/>
              <w:overflowPunct/>
              <w:topLinePunct w:val="0"/>
              <w:autoSpaceDE w:val="0"/>
              <w:autoSpaceDN w:val="0"/>
              <w:bidi w:val="0"/>
              <w:adjustRightInd w:val="0"/>
              <w:snapToGrid w:val="0"/>
              <w:spacing w:before="55" w:line="240" w:lineRule="auto"/>
              <w:ind w:left="0" w:leftChars="0" w:right="0" w:rightChars="0" w:firstLine="0" w:firstLineChars="0"/>
              <w:jc w:val="both"/>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水罐壁厚不小于2mm</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组合水箱符合国标图集要求</w:t>
            </w:r>
          </w:p>
        </w:tc>
      </w:tr>
      <w:tr w14:paraId="6506C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500DA53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516A3EF1">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投入式液位传感</w:t>
            </w:r>
            <w:r>
              <w:rPr>
                <w:rFonts w:ascii="宋体" w:hAnsi="宋体" w:eastAsia="宋体" w:cs="宋体"/>
                <w:snapToGrid w:val="0"/>
                <w:color w:val="000000"/>
                <w:spacing w:val="2"/>
                <w:kern w:val="0"/>
                <w:sz w:val="20"/>
                <w:szCs w:val="20"/>
                <w:lang w:val="en-US" w:eastAsia="en-US" w:bidi="ar-SA"/>
              </w:rPr>
              <w:t xml:space="preserve"> </w:t>
            </w:r>
            <w:r>
              <w:rPr>
                <w:rFonts w:ascii="宋体" w:hAnsi="宋体" w:eastAsia="宋体" w:cs="宋体"/>
                <w:snapToGrid w:val="0"/>
                <w:color w:val="000000"/>
                <w:kern w:val="0"/>
                <w:sz w:val="20"/>
                <w:szCs w:val="20"/>
                <w:lang w:val="en-US" w:eastAsia="en-US" w:bidi="ar-SA"/>
              </w:rPr>
              <w:t>器</w:t>
            </w:r>
          </w:p>
        </w:tc>
        <w:tc>
          <w:tcPr>
            <w:tcW w:w="0" w:type="auto"/>
            <w:vAlign w:val="center"/>
          </w:tcPr>
          <w:p w14:paraId="1D33C36E">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精度：0.5%</w:t>
            </w:r>
            <w:r>
              <w:rPr>
                <w:rFonts w:ascii="宋体" w:hAnsi="宋体" w:eastAsia="宋体" w:cs="宋体"/>
                <w:snapToGrid w:val="0"/>
                <w:color w:val="000000"/>
                <w:kern w:val="0"/>
                <w:sz w:val="20"/>
                <w:szCs w:val="20"/>
                <w:lang w:val="en-US" w:eastAsia="en-US" w:bidi="ar-SA"/>
              </w:rPr>
              <w:t>FS</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量程0</w:t>
            </w:r>
            <w:r>
              <w:rPr>
                <w:rFonts w:hint="eastAsia" w:ascii="宋体" w:hAnsi="宋体" w:eastAsia="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3</w:t>
            </w:r>
            <w:r>
              <w:rPr>
                <w:rFonts w:ascii="宋体" w:hAnsi="宋体" w:eastAsia="宋体" w:cs="宋体"/>
                <w:snapToGrid w:val="0"/>
                <w:color w:val="000000"/>
                <w:kern w:val="0"/>
                <w:sz w:val="20"/>
                <w:szCs w:val="20"/>
                <w:lang w:val="en-US" w:eastAsia="en-US" w:bidi="ar-SA"/>
              </w:rPr>
              <w:t>mH</w:t>
            </w:r>
            <w:r>
              <w:rPr>
                <w:rFonts w:ascii="宋体" w:hAnsi="Calibri" w:eastAsia="宋体" w:cs="Calibri"/>
                <w:snapToGrid w:val="0"/>
                <w:color w:val="000000"/>
                <w:spacing w:val="5"/>
                <w:kern w:val="0"/>
                <w:sz w:val="20"/>
                <w:szCs w:val="20"/>
                <w:lang w:val="en-US" w:eastAsia="en-US" w:bidi="ar-SA"/>
              </w:rPr>
              <w:t>₂</w:t>
            </w:r>
            <w:r>
              <w:rPr>
                <w:rFonts w:ascii="宋体" w:hAnsi="宋体" w:eastAsia="宋体" w:cs="宋体"/>
                <w:snapToGrid w:val="0"/>
                <w:color w:val="000000"/>
                <w:spacing w:val="5"/>
                <w:kern w:val="0"/>
                <w:sz w:val="20"/>
                <w:szCs w:val="20"/>
                <w:lang w:val="en-US" w:eastAsia="en-US" w:bidi="ar-SA"/>
              </w:rPr>
              <w:t>0</w:t>
            </w:r>
            <w:r>
              <w:rPr>
                <w:rFonts w:hint="eastAsia" w:ascii="宋体" w:hAnsi="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输出：4</w:t>
            </w:r>
            <w:r>
              <w:rPr>
                <w:rFonts w:hint="eastAsia" w:ascii="宋体" w:hAnsi="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20</w:t>
            </w:r>
            <w:r>
              <w:rPr>
                <w:rFonts w:ascii="宋体" w:hAnsi="宋体" w:eastAsia="宋体" w:cs="宋体"/>
                <w:snapToGrid w:val="0"/>
                <w:color w:val="000000"/>
                <w:kern w:val="0"/>
                <w:sz w:val="20"/>
                <w:szCs w:val="20"/>
                <w:lang w:val="en-US" w:eastAsia="en-US" w:bidi="ar-SA"/>
              </w:rPr>
              <w:t>mA</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供电</w:t>
            </w:r>
          </w:p>
          <w:p w14:paraId="505F53F2">
            <w:pPr>
              <w:keepNext w:val="0"/>
              <w:keepLines w:val="0"/>
              <w:pageBreakBefore w:val="0"/>
              <w:kinsoku w:val="0"/>
              <w:wordWrap/>
              <w:overflowPunct/>
              <w:topLinePunct w:val="0"/>
              <w:autoSpaceDE w:val="0"/>
              <w:autoSpaceDN w:val="0"/>
              <w:bidi w:val="0"/>
              <w:adjustRightInd w:val="0"/>
              <w:snapToGrid w:val="0"/>
              <w:spacing w:before="80"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24VDC</w:t>
            </w:r>
          </w:p>
        </w:tc>
        <w:tc>
          <w:tcPr>
            <w:tcW w:w="0" w:type="auto"/>
            <w:vAlign w:val="center"/>
          </w:tcPr>
          <w:p w14:paraId="4D75B976">
            <w:pPr>
              <w:keepNext w:val="0"/>
              <w:keepLines w:val="0"/>
              <w:pageBreakBefore w:val="0"/>
              <w:kinsoku w:val="0"/>
              <w:wordWrap/>
              <w:overflowPunct/>
              <w:topLinePunct w:val="0"/>
              <w:autoSpaceDE w:val="0"/>
              <w:autoSpaceDN w:val="0"/>
              <w:bidi w:val="0"/>
              <w:adjustRightInd w:val="0"/>
              <w:snapToGrid w:val="0"/>
              <w:spacing w:before="66"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膜片：316L不锈钢，</w:t>
            </w:r>
          </w:p>
          <w:p w14:paraId="568AF969">
            <w:pPr>
              <w:keepNext w:val="0"/>
              <w:keepLines w:val="0"/>
              <w:pageBreakBefore w:val="0"/>
              <w:kinsoku w:val="0"/>
              <w:wordWrap/>
              <w:overflowPunct/>
              <w:topLinePunct w:val="0"/>
              <w:autoSpaceDE w:val="0"/>
              <w:autoSpaceDN w:val="0"/>
              <w:bidi w:val="0"/>
              <w:adjustRightInd w:val="0"/>
              <w:snapToGrid w:val="0"/>
              <w:spacing w:before="19"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外壳：304不锈钢与</w:t>
            </w:r>
            <w:r>
              <w:rPr>
                <w:rFonts w:ascii="宋体" w:hAnsi="宋体" w:eastAsia="宋体" w:cs="宋体"/>
                <w:snapToGrid w:val="0"/>
                <w:color w:val="000000"/>
                <w:kern w:val="0"/>
                <w:sz w:val="20"/>
                <w:szCs w:val="20"/>
                <w:lang w:val="en-US" w:eastAsia="en-US" w:bidi="ar-SA"/>
              </w:rPr>
              <w:t xml:space="preserve">ABS </w:t>
            </w:r>
            <w:r>
              <w:rPr>
                <w:rFonts w:ascii="宋体" w:hAnsi="宋体" w:eastAsia="宋体" w:cs="宋体"/>
                <w:snapToGrid w:val="0"/>
                <w:color w:val="000000"/>
                <w:spacing w:val="5"/>
                <w:kern w:val="0"/>
                <w:sz w:val="20"/>
                <w:szCs w:val="20"/>
                <w:lang w:val="en-US" w:eastAsia="en-US" w:bidi="ar-SA"/>
              </w:rPr>
              <w:t>工程塑料，密封件：</w:t>
            </w:r>
            <w:r>
              <w:rPr>
                <w:rFonts w:hint="eastAsia" w:ascii="宋体" w:hAnsi="宋体" w:eastAsia="宋体" w:cs="宋体"/>
                <w:snapToGrid w:val="0"/>
                <w:color w:val="000000"/>
                <w:spacing w:val="5"/>
                <w:kern w:val="0"/>
                <w:sz w:val="20"/>
                <w:szCs w:val="20"/>
                <w:lang w:val="en-US" w:eastAsia="en-US" w:bidi="ar-SA"/>
              </w:rPr>
              <w:t>符合食品级标准的三元乙丙橡胶或丁腈橡胶</w:t>
            </w:r>
          </w:p>
        </w:tc>
        <w:tc>
          <w:tcPr>
            <w:tcW w:w="0" w:type="auto"/>
            <w:vAlign w:val="center"/>
          </w:tcPr>
          <w:p w14:paraId="024B970C">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3080E0B0">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17446D2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15CED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687122AF">
            <w:pPr>
              <w:keepNext w:val="0"/>
              <w:keepLines w:val="0"/>
              <w:pageBreakBefore w:val="0"/>
              <w:kinsoku w:val="0"/>
              <w:wordWrap/>
              <w:overflowPunct/>
              <w:topLinePunct w:val="0"/>
              <w:autoSpaceDE w:val="0"/>
              <w:autoSpaceDN w:val="0"/>
              <w:bidi w:val="0"/>
              <w:adjustRightInd w:val="0"/>
              <w:snapToGrid w:val="0"/>
              <w:spacing w:before="8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0" w:type="auto"/>
            <w:vAlign w:val="center"/>
          </w:tcPr>
          <w:p w14:paraId="5E9871BA">
            <w:pPr>
              <w:keepNext w:val="0"/>
              <w:keepLines w:val="0"/>
              <w:pageBreakBefore w:val="0"/>
              <w:kinsoku w:val="0"/>
              <w:wordWrap/>
              <w:overflowPunct/>
              <w:topLinePunct w:val="0"/>
              <w:autoSpaceDE w:val="0"/>
              <w:autoSpaceDN w:val="0"/>
              <w:bidi w:val="0"/>
              <w:adjustRightInd w:val="0"/>
              <w:snapToGrid w:val="0"/>
              <w:spacing w:before="6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废水加压设备</w:t>
            </w:r>
          </w:p>
        </w:tc>
        <w:tc>
          <w:tcPr>
            <w:tcW w:w="0" w:type="auto"/>
            <w:vAlign w:val="center"/>
          </w:tcPr>
          <w:p w14:paraId="36C8BCAD">
            <w:pPr>
              <w:keepNext w:val="0"/>
              <w:keepLines w:val="0"/>
              <w:pageBreakBefore w:val="0"/>
              <w:kinsoku w:val="0"/>
              <w:wordWrap/>
              <w:overflowPunct/>
              <w:topLinePunct w:val="0"/>
              <w:autoSpaceDE w:val="0"/>
              <w:autoSpaceDN w:val="0"/>
              <w:bidi w:val="0"/>
              <w:adjustRightInd w:val="0"/>
              <w:snapToGrid w:val="0"/>
              <w:spacing w:before="67"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根据设计确定</w:t>
            </w:r>
          </w:p>
        </w:tc>
        <w:tc>
          <w:tcPr>
            <w:tcW w:w="0" w:type="auto"/>
            <w:vAlign w:val="center"/>
          </w:tcPr>
          <w:p w14:paraId="142F7A94">
            <w:pPr>
              <w:keepNext w:val="0"/>
              <w:keepLines w:val="0"/>
              <w:pageBreakBefore w:val="0"/>
              <w:kinsoku w:val="0"/>
              <w:wordWrap/>
              <w:overflowPunct/>
              <w:topLinePunct w:val="0"/>
              <w:autoSpaceDE w:val="0"/>
              <w:autoSpaceDN w:val="0"/>
              <w:bidi w:val="0"/>
              <w:adjustRightInd w:val="0"/>
              <w:snapToGrid w:val="0"/>
              <w:spacing w:before="66"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铸铁</w:t>
            </w:r>
          </w:p>
        </w:tc>
        <w:tc>
          <w:tcPr>
            <w:tcW w:w="0" w:type="auto"/>
            <w:vAlign w:val="center"/>
          </w:tcPr>
          <w:p w14:paraId="2DF1CB44">
            <w:pPr>
              <w:keepNext w:val="0"/>
              <w:keepLines w:val="0"/>
              <w:pageBreakBefore w:val="0"/>
              <w:kinsoku w:val="0"/>
              <w:wordWrap/>
              <w:overflowPunct/>
              <w:topLinePunct w:val="0"/>
              <w:autoSpaceDE w:val="0"/>
              <w:autoSpaceDN w:val="0"/>
              <w:bidi w:val="0"/>
              <w:adjustRightInd w:val="0"/>
              <w:snapToGrid w:val="0"/>
              <w:spacing w:before="6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69D72048">
            <w:pPr>
              <w:keepNext w:val="0"/>
              <w:keepLines w:val="0"/>
              <w:pageBreakBefore w:val="0"/>
              <w:kinsoku w:val="0"/>
              <w:wordWrap/>
              <w:overflowPunct/>
              <w:topLinePunct w:val="0"/>
              <w:autoSpaceDE w:val="0"/>
              <w:autoSpaceDN w:val="0"/>
              <w:bidi w:val="0"/>
              <w:adjustRightInd w:val="0"/>
              <w:snapToGrid w:val="0"/>
              <w:spacing w:before="86"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23A77C5C">
            <w:pPr>
              <w:keepNext w:val="0"/>
              <w:keepLines w:val="0"/>
              <w:pageBreakBefore w:val="0"/>
              <w:kinsoku w:val="0"/>
              <w:wordWrap/>
              <w:overflowPunct/>
              <w:topLinePunct w:val="0"/>
              <w:autoSpaceDE w:val="0"/>
              <w:autoSpaceDN w:val="0"/>
              <w:bidi w:val="0"/>
              <w:adjustRightInd w:val="0"/>
              <w:snapToGrid w:val="0"/>
              <w:spacing w:before="6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工频，立式，一级能耗，国产一线品牌</w:t>
            </w:r>
          </w:p>
        </w:tc>
      </w:tr>
      <w:tr w14:paraId="5E378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70A6FF75">
            <w:pPr>
              <w:keepNext w:val="0"/>
              <w:keepLines w:val="0"/>
              <w:pageBreakBefore w:val="0"/>
              <w:kinsoku w:val="0"/>
              <w:wordWrap/>
              <w:overflowPunct/>
              <w:topLinePunct w:val="0"/>
              <w:autoSpaceDE w:val="0"/>
              <w:autoSpaceDN w:val="0"/>
              <w:bidi w:val="0"/>
              <w:adjustRightInd w:val="0"/>
              <w:snapToGrid w:val="0"/>
              <w:spacing w:before="7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九</w:t>
            </w:r>
          </w:p>
        </w:tc>
        <w:tc>
          <w:tcPr>
            <w:tcW w:w="13811" w:type="dxa"/>
            <w:gridSpan w:val="6"/>
            <w:vAlign w:val="center"/>
          </w:tcPr>
          <w:p w14:paraId="2E5F1D08">
            <w:pPr>
              <w:keepNext w:val="0"/>
              <w:keepLines w:val="0"/>
              <w:pageBreakBefore w:val="0"/>
              <w:kinsoku w:val="0"/>
              <w:wordWrap/>
              <w:overflowPunct/>
              <w:topLinePunct w:val="0"/>
              <w:autoSpaceDE w:val="0"/>
              <w:autoSpaceDN w:val="0"/>
              <w:bidi w:val="0"/>
              <w:adjustRightInd w:val="0"/>
              <w:snapToGrid w:val="0"/>
              <w:spacing w:before="6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其他</w:t>
            </w:r>
          </w:p>
        </w:tc>
      </w:tr>
      <w:tr w14:paraId="4942C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6E769B55">
            <w:pPr>
              <w:keepNext w:val="0"/>
              <w:keepLines w:val="0"/>
              <w:pageBreakBefore w:val="0"/>
              <w:kinsoku w:val="0"/>
              <w:wordWrap/>
              <w:overflowPunct/>
              <w:topLinePunct w:val="0"/>
              <w:autoSpaceDE w:val="0"/>
              <w:autoSpaceDN w:val="0"/>
              <w:bidi w:val="0"/>
              <w:adjustRightInd w:val="0"/>
              <w:snapToGrid w:val="0"/>
              <w:spacing w:before="8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251D1B14">
            <w:pPr>
              <w:keepNext w:val="0"/>
              <w:keepLines w:val="0"/>
              <w:pageBreakBefore w:val="0"/>
              <w:kinsoku w:val="0"/>
              <w:wordWrap/>
              <w:overflowPunct/>
              <w:topLinePunct w:val="0"/>
              <w:autoSpaceDE w:val="0"/>
              <w:autoSpaceDN w:val="0"/>
              <w:bidi w:val="0"/>
              <w:adjustRightInd w:val="0"/>
              <w:snapToGrid w:val="0"/>
              <w:spacing w:before="6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百叶排气窗</w:t>
            </w:r>
          </w:p>
        </w:tc>
        <w:tc>
          <w:tcPr>
            <w:tcW w:w="0" w:type="auto"/>
            <w:vAlign w:val="center"/>
          </w:tcPr>
          <w:p w14:paraId="4902573D">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L=3000m³/h,N=250W</w:t>
            </w:r>
          </w:p>
        </w:tc>
        <w:tc>
          <w:tcPr>
            <w:tcW w:w="0" w:type="auto"/>
            <w:vAlign w:val="center"/>
          </w:tcPr>
          <w:p w14:paraId="651AAF0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2EAA8542">
            <w:pPr>
              <w:keepNext w:val="0"/>
              <w:keepLines w:val="0"/>
              <w:pageBreakBefore w:val="0"/>
              <w:kinsoku w:val="0"/>
              <w:wordWrap/>
              <w:overflowPunct/>
              <w:topLinePunct w:val="0"/>
              <w:autoSpaceDE w:val="0"/>
              <w:autoSpaceDN w:val="0"/>
              <w:bidi w:val="0"/>
              <w:adjustRightInd w:val="0"/>
              <w:snapToGrid w:val="0"/>
              <w:spacing w:before="70"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36D51704">
            <w:pPr>
              <w:keepNext w:val="0"/>
              <w:keepLines w:val="0"/>
              <w:pageBreakBefore w:val="0"/>
              <w:kinsoku w:val="0"/>
              <w:wordWrap/>
              <w:overflowPunct/>
              <w:topLinePunct w:val="0"/>
              <w:autoSpaceDE w:val="0"/>
              <w:autoSpaceDN w:val="0"/>
              <w:bidi w:val="0"/>
              <w:adjustRightInd w:val="0"/>
              <w:snapToGrid w:val="0"/>
              <w:spacing w:before="8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4BB821A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07A7A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036EBB44">
            <w:pPr>
              <w:keepNext w:val="0"/>
              <w:keepLines w:val="0"/>
              <w:pageBreakBefore w:val="0"/>
              <w:kinsoku w:val="0"/>
              <w:wordWrap/>
              <w:overflowPunct/>
              <w:topLinePunct w:val="0"/>
              <w:autoSpaceDE w:val="0"/>
              <w:autoSpaceDN w:val="0"/>
              <w:bidi w:val="0"/>
              <w:adjustRightInd w:val="0"/>
              <w:snapToGrid w:val="0"/>
              <w:spacing w:before="8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0" w:type="auto"/>
            <w:vAlign w:val="center"/>
          </w:tcPr>
          <w:p w14:paraId="63B82687">
            <w:pPr>
              <w:keepNext w:val="0"/>
              <w:keepLines w:val="0"/>
              <w:pageBreakBefore w:val="0"/>
              <w:kinsoku w:val="0"/>
              <w:wordWrap/>
              <w:overflowPunct/>
              <w:topLinePunct w:val="0"/>
              <w:autoSpaceDE w:val="0"/>
              <w:autoSpaceDN w:val="0"/>
              <w:bidi w:val="0"/>
              <w:adjustRightInd w:val="0"/>
              <w:snapToGrid w:val="0"/>
              <w:spacing w:before="6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单层百叶进风口</w:t>
            </w:r>
          </w:p>
        </w:tc>
        <w:tc>
          <w:tcPr>
            <w:tcW w:w="0" w:type="auto"/>
            <w:vAlign w:val="center"/>
          </w:tcPr>
          <w:p w14:paraId="33CEBDC0">
            <w:pPr>
              <w:keepNext w:val="0"/>
              <w:keepLines w:val="0"/>
              <w:pageBreakBefore w:val="0"/>
              <w:kinsoku w:val="0"/>
              <w:wordWrap/>
              <w:overflowPunct/>
              <w:topLinePunct w:val="0"/>
              <w:autoSpaceDE w:val="0"/>
              <w:autoSpaceDN w:val="0"/>
              <w:bidi w:val="0"/>
              <w:adjustRightInd w:val="0"/>
              <w:snapToGrid w:val="0"/>
              <w:spacing w:before="119"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630×320BH</w:t>
            </w:r>
          </w:p>
        </w:tc>
        <w:tc>
          <w:tcPr>
            <w:tcW w:w="0" w:type="auto"/>
            <w:vAlign w:val="center"/>
          </w:tcPr>
          <w:p w14:paraId="2A0D4AEC">
            <w:pPr>
              <w:keepNext w:val="0"/>
              <w:keepLines w:val="0"/>
              <w:pageBreakBefore w:val="0"/>
              <w:kinsoku w:val="0"/>
              <w:wordWrap/>
              <w:overflowPunct/>
              <w:topLinePunct w:val="0"/>
              <w:autoSpaceDE w:val="0"/>
              <w:autoSpaceDN w:val="0"/>
              <w:bidi w:val="0"/>
              <w:adjustRightInd w:val="0"/>
              <w:snapToGrid w:val="0"/>
              <w:spacing w:before="71"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铝合金</w:t>
            </w:r>
          </w:p>
        </w:tc>
        <w:tc>
          <w:tcPr>
            <w:tcW w:w="0" w:type="auto"/>
            <w:vAlign w:val="center"/>
          </w:tcPr>
          <w:p w14:paraId="648ACD26">
            <w:pPr>
              <w:keepNext w:val="0"/>
              <w:keepLines w:val="0"/>
              <w:pageBreakBefore w:val="0"/>
              <w:kinsoku w:val="0"/>
              <w:wordWrap/>
              <w:overflowPunct/>
              <w:topLinePunct w:val="0"/>
              <w:autoSpaceDE w:val="0"/>
              <w:autoSpaceDN w:val="0"/>
              <w:bidi w:val="0"/>
              <w:adjustRightInd w:val="0"/>
              <w:snapToGrid w:val="0"/>
              <w:spacing w:before="6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0" w:type="auto"/>
            <w:vAlign w:val="center"/>
          </w:tcPr>
          <w:p w14:paraId="74BB3B24">
            <w:pPr>
              <w:keepNext w:val="0"/>
              <w:keepLines w:val="0"/>
              <w:pageBreakBefore w:val="0"/>
              <w:kinsoku w:val="0"/>
              <w:wordWrap/>
              <w:overflowPunct/>
              <w:topLinePunct w:val="0"/>
              <w:autoSpaceDE w:val="0"/>
              <w:autoSpaceDN w:val="0"/>
              <w:bidi w:val="0"/>
              <w:adjustRightInd w:val="0"/>
              <w:snapToGrid w:val="0"/>
              <w:spacing w:before="8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6686042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7EF14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25AA4F42">
            <w:pPr>
              <w:keepNext w:val="0"/>
              <w:keepLines w:val="0"/>
              <w:pageBreakBefore w:val="0"/>
              <w:kinsoku w:val="0"/>
              <w:wordWrap/>
              <w:overflowPunct/>
              <w:topLinePunct w:val="0"/>
              <w:autoSpaceDE w:val="0"/>
              <w:autoSpaceDN w:val="0"/>
              <w:bidi w:val="0"/>
              <w:adjustRightInd w:val="0"/>
              <w:snapToGrid w:val="0"/>
              <w:spacing w:before="8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0" w:type="auto"/>
            <w:vAlign w:val="center"/>
          </w:tcPr>
          <w:p w14:paraId="25DEF724">
            <w:pPr>
              <w:keepNext w:val="0"/>
              <w:keepLines w:val="0"/>
              <w:pageBreakBefore w:val="0"/>
              <w:kinsoku w:val="0"/>
              <w:wordWrap/>
              <w:overflowPunct/>
              <w:topLinePunct w:val="0"/>
              <w:autoSpaceDE w:val="0"/>
              <w:autoSpaceDN w:val="0"/>
              <w:bidi w:val="0"/>
              <w:adjustRightInd w:val="0"/>
              <w:snapToGrid w:val="0"/>
              <w:spacing w:before="6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监控安防</w:t>
            </w:r>
          </w:p>
        </w:tc>
        <w:tc>
          <w:tcPr>
            <w:tcW w:w="0" w:type="auto"/>
            <w:vAlign w:val="center"/>
          </w:tcPr>
          <w:p w14:paraId="6634E30D">
            <w:pPr>
              <w:keepNext w:val="0"/>
              <w:keepLines w:val="0"/>
              <w:pageBreakBefore w:val="0"/>
              <w:kinsoku w:val="0"/>
              <w:wordWrap/>
              <w:overflowPunct/>
              <w:topLinePunct w:val="0"/>
              <w:autoSpaceDE w:val="0"/>
              <w:autoSpaceDN w:val="0"/>
              <w:bidi w:val="0"/>
              <w:adjustRightInd w:val="0"/>
              <w:snapToGrid w:val="0"/>
              <w:spacing w:before="68"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配套</w:t>
            </w:r>
          </w:p>
        </w:tc>
        <w:tc>
          <w:tcPr>
            <w:tcW w:w="0" w:type="auto"/>
            <w:vAlign w:val="center"/>
          </w:tcPr>
          <w:p w14:paraId="5FB135F2">
            <w:pPr>
              <w:keepNext w:val="0"/>
              <w:keepLines w:val="0"/>
              <w:pageBreakBefore w:val="0"/>
              <w:kinsoku w:val="0"/>
              <w:wordWrap/>
              <w:overflowPunct/>
              <w:topLinePunct w:val="0"/>
              <w:autoSpaceDE w:val="0"/>
              <w:autoSpaceDN w:val="0"/>
              <w:bidi w:val="0"/>
              <w:adjustRightInd w:val="0"/>
              <w:snapToGrid w:val="0"/>
              <w:spacing w:before="68"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不锈钢，双层门</w:t>
            </w:r>
          </w:p>
        </w:tc>
        <w:tc>
          <w:tcPr>
            <w:tcW w:w="0" w:type="auto"/>
            <w:vAlign w:val="center"/>
          </w:tcPr>
          <w:p w14:paraId="7674D566">
            <w:pPr>
              <w:keepNext w:val="0"/>
              <w:keepLines w:val="0"/>
              <w:pageBreakBefore w:val="0"/>
              <w:kinsoku w:val="0"/>
              <w:wordWrap/>
              <w:overflowPunct/>
              <w:topLinePunct w:val="0"/>
              <w:autoSpaceDE w:val="0"/>
              <w:autoSpaceDN w:val="0"/>
              <w:bidi w:val="0"/>
              <w:adjustRightInd w:val="0"/>
              <w:snapToGrid w:val="0"/>
              <w:spacing w:before="6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6C577A64">
            <w:pPr>
              <w:keepNext w:val="0"/>
              <w:keepLines w:val="0"/>
              <w:pageBreakBefore w:val="0"/>
              <w:kinsoku w:val="0"/>
              <w:wordWrap/>
              <w:overflowPunct/>
              <w:topLinePunct w:val="0"/>
              <w:autoSpaceDE w:val="0"/>
              <w:autoSpaceDN w:val="0"/>
              <w:bidi w:val="0"/>
              <w:adjustRightInd w:val="0"/>
              <w:snapToGrid w:val="0"/>
              <w:spacing w:before="8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4DABD10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110D5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59D64F8E">
            <w:pPr>
              <w:keepNext w:val="0"/>
              <w:keepLines w:val="0"/>
              <w:pageBreakBefore w:val="0"/>
              <w:kinsoku w:val="0"/>
              <w:wordWrap/>
              <w:overflowPunct/>
              <w:topLinePunct w:val="0"/>
              <w:autoSpaceDE w:val="0"/>
              <w:autoSpaceDN w:val="0"/>
              <w:bidi w:val="0"/>
              <w:adjustRightInd w:val="0"/>
              <w:snapToGrid w:val="0"/>
              <w:spacing w:before="69"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十</w:t>
            </w:r>
          </w:p>
        </w:tc>
        <w:tc>
          <w:tcPr>
            <w:tcW w:w="13811" w:type="dxa"/>
            <w:gridSpan w:val="6"/>
            <w:vAlign w:val="center"/>
          </w:tcPr>
          <w:p w14:paraId="319A2B38">
            <w:pPr>
              <w:keepNext w:val="0"/>
              <w:keepLines w:val="0"/>
              <w:pageBreakBefore w:val="0"/>
              <w:kinsoku w:val="0"/>
              <w:wordWrap/>
              <w:overflowPunct/>
              <w:topLinePunct w:val="0"/>
              <w:autoSpaceDE w:val="0"/>
              <w:autoSpaceDN w:val="0"/>
              <w:bidi w:val="0"/>
              <w:adjustRightInd w:val="0"/>
              <w:snapToGrid w:val="0"/>
              <w:spacing w:before="67"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配电、控制及安装材料</w:t>
            </w:r>
          </w:p>
        </w:tc>
      </w:tr>
      <w:tr w14:paraId="7F24B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294D302D">
            <w:pPr>
              <w:keepNext w:val="0"/>
              <w:keepLines w:val="0"/>
              <w:pageBreakBefore w:val="0"/>
              <w:kinsoku w:val="0"/>
              <w:wordWrap/>
              <w:overflowPunct/>
              <w:topLinePunct w:val="0"/>
              <w:autoSpaceDE w:val="0"/>
              <w:autoSpaceDN w:val="0"/>
              <w:bidi w:val="0"/>
              <w:adjustRightInd w:val="0"/>
              <w:snapToGrid w:val="0"/>
              <w:spacing w:before="8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0BAB5A22">
            <w:pPr>
              <w:keepNext w:val="0"/>
              <w:keepLines w:val="0"/>
              <w:pageBreakBefore w:val="0"/>
              <w:kinsoku w:val="0"/>
              <w:wordWrap/>
              <w:overflowPunct/>
              <w:topLinePunct w:val="0"/>
              <w:autoSpaceDE w:val="0"/>
              <w:autoSpaceDN w:val="0"/>
              <w:bidi w:val="0"/>
              <w:adjustRightInd w:val="0"/>
              <w:snapToGrid w:val="0"/>
              <w:spacing w:before="6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总配电柜</w:t>
            </w:r>
          </w:p>
        </w:tc>
        <w:tc>
          <w:tcPr>
            <w:tcW w:w="0" w:type="auto"/>
            <w:vAlign w:val="center"/>
          </w:tcPr>
          <w:p w14:paraId="3BCAA2C5">
            <w:pPr>
              <w:keepNext w:val="0"/>
              <w:keepLines w:val="0"/>
              <w:pageBreakBefore w:val="0"/>
              <w:kinsoku w:val="0"/>
              <w:wordWrap/>
              <w:overflowPunct/>
              <w:topLinePunct w:val="0"/>
              <w:autoSpaceDE w:val="0"/>
              <w:autoSpaceDN w:val="0"/>
              <w:bidi w:val="0"/>
              <w:adjustRightInd w:val="0"/>
              <w:snapToGrid w:val="0"/>
              <w:spacing w:before="71" w:line="240" w:lineRule="auto"/>
              <w:ind w:left="0" w:leftChars="0" w:right="0" w:rightChars="0" w:firstLine="0" w:firstLineChars="0"/>
              <w:jc w:val="left"/>
              <w:textAlignment w:val="baseline"/>
              <w:rPr>
                <w:rFonts w:hint="eastAsia" w:ascii="宋体" w:hAnsi="宋体" w:eastAsia="宋体" w:cs="宋体"/>
                <w:snapToGrid w:val="0"/>
                <w:color w:val="000000"/>
                <w:kern w:val="0"/>
                <w:sz w:val="20"/>
                <w:szCs w:val="20"/>
                <w:lang w:val="en-US" w:eastAsia="zh-CN" w:bidi="ar-SA"/>
              </w:rPr>
            </w:pPr>
            <w:r>
              <w:rPr>
                <w:rFonts w:ascii="宋体" w:hAnsi="宋体" w:eastAsia="宋体" w:cs="宋体"/>
                <w:snapToGrid w:val="0"/>
                <w:color w:val="000000"/>
                <w:spacing w:val="-1"/>
                <w:kern w:val="0"/>
                <w:sz w:val="20"/>
                <w:szCs w:val="20"/>
                <w:lang w:val="en-US" w:eastAsia="en-US" w:bidi="ar-SA"/>
              </w:rPr>
              <w:t>600*450*1800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H</w:t>
            </w:r>
            <w:r>
              <w:rPr>
                <w:rFonts w:hint="eastAsia" w:ascii="宋体" w:hAnsi="宋体" w:cs="宋体"/>
                <w:snapToGrid w:val="0"/>
                <w:color w:val="000000"/>
                <w:spacing w:val="-1"/>
                <w:kern w:val="0"/>
                <w:sz w:val="20"/>
                <w:szCs w:val="20"/>
                <w:lang w:val="en-US" w:eastAsia="zh-CN" w:bidi="ar-SA"/>
              </w:rPr>
              <w:t>)</w:t>
            </w:r>
          </w:p>
        </w:tc>
        <w:tc>
          <w:tcPr>
            <w:tcW w:w="0" w:type="auto"/>
            <w:vAlign w:val="center"/>
          </w:tcPr>
          <w:p w14:paraId="4451DC95">
            <w:pPr>
              <w:keepNext w:val="0"/>
              <w:keepLines w:val="0"/>
              <w:pageBreakBefore w:val="0"/>
              <w:kinsoku w:val="0"/>
              <w:wordWrap/>
              <w:overflowPunct/>
              <w:topLinePunct w:val="0"/>
              <w:autoSpaceDE w:val="0"/>
              <w:autoSpaceDN w:val="0"/>
              <w:bidi w:val="0"/>
              <w:adjustRightInd w:val="0"/>
              <w:snapToGrid w:val="0"/>
              <w:spacing w:before="67"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不锈钢，双层门</w:t>
            </w:r>
          </w:p>
        </w:tc>
        <w:tc>
          <w:tcPr>
            <w:tcW w:w="0" w:type="auto"/>
            <w:vAlign w:val="center"/>
          </w:tcPr>
          <w:p w14:paraId="25410F64">
            <w:pPr>
              <w:keepNext w:val="0"/>
              <w:keepLines w:val="0"/>
              <w:pageBreakBefore w:val="0"/>
              <w:kinsoku w:val="0"/>
              <w:wordWrap/>
              <w:overflowPunct/>
              <w:topLinePunct w:val="0"/>
              <w:autoSpaceDE w:val="0"/>
              <w:autoSpaceDN w:val="0"/>
              <w:bidi w:val="0"/>
              <w:adjustRightInd w:val="0"/>
              <w:snapToGrid w:val="0"/>
              <w:spacing w:before="6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011D87EF">
            <w:pPr>
              <w:keepNext w:val="0"/>
              <w:keepLines w:val="0"/>
              <w:pageBreakBefore w:val="0"/>
              <w:kinsoku w:val="0"/>
              <w:wordWrap/>
              <w:overflowPunct/>
              <w:topLinePunct w:val="0"/>
              <w:autoSpaceDE w:val="0"/>
              <w:autoSpaceDN w:val="0"/>
              <w:bidi w:val="0"/>
              <w:adjustRightInd w:val="0"/>
              <w:snapToGrid w:val="0"/>
              <w:spacing w:before="88"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140" w:type="dxa"/>
            <w:vAlign w:val="center"/>
          </w:tcPr>
          <w:p w14:paraId="575BE1A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417F1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50F4346C">
            <w:pPr>
              <w:keepNext w:val="0"/>
              <w:keepLines w:val="0"/>
              <w:pageBreakBefore w:val="0"/>
              <w:kinsoku w:val="0"/>
              <w:wordWrap/>
              <w:overflowPunct/>
              <w:topLinePunct w:val="0"/>
              <w:autoSpaceDE w:val="0"/>
              <w:autoSpaceDN w:val="0"/>
              <w:bidi w:val="0"/>
              <w:adjustRightInd w:val="0"/>
              <w:snapToGrid w:val="0"/>
              <w:spacing w:before="84"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2</w:t>
            </w:r>
          </w:p>
        </w:tc>
        <w:tc>
          <w:tcPr>
            <w:tcW w:w="0" w:type="auto"/>
            <w:vAlign w:val="center"/>
          </w:tcPr>
          <w:p w14:paraId="6ACE27E8">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2"/>
                <w:kern w:val="0"/>
                <w:sz w:val="20"/>
                <w:szCs w:val="21"/>
                <w:lang w:val="en-US" w:eastAsia="en-US" w:bidi="ar-SA"/>
              </w:rPr>
              <w:t>净水控制柜</w:t>
            </w:r>
          </w:p>
        </w:tc>
        <w:tc>
          <w:tcPr>
            <w:tcW w:w="0" w:type="auto"/>
            <w:vAlign w:val="center"/>
          </w:tcPr>
          <w:p w14:paraId="54744E9E">
            <w:pPr>
              <w:keepNext w:val="0"/>
              <w:keepLines w:val="0"/>
              <w:pageBreakBefore w:val="0"/>
              <w:kinsoku w:val="0"/>
              <w:wordWrap/>
              <w:overflowPunct/>
              <w:topLinePunct w:val="0"/>
              <w:autoSpaceDE w:val="0"/>
              <w:autoSpaceDN w:val="0"/>
              <w:bidi w:val="0"/>
              <w:adjustRightInd w:val="0"/>
              <w:snapToGrid w:val="0"/>
              <w:spacing w:before="66" w:line="240" w:lineRule="auto"/>
              <w:ind w:left="0" w:leftChars="0" w:right="0" w:rightChars="0" w:firstLine="0" w:firstLineChars="0"/>
              <w:jc w:val="left"/>
              <w:textAlignment w:val="baseline"/>
              <w:rPr>
                <w:rFonts w:hint="eastAsia" w:ascii="宋体" w:hAnsi="宋体" w:eastAsia="宋体" w:cs="宋体"/>
                <w:snapToGrid w:val="0"/>
                <w:color w:val="000000"/>
                <w:kern w:val="0"/>
                <w:sz w:val="20"/>
                <w:szCs w:val="21"/>
                <w:lang w:val="en-US" w:eastAsia="zh-CN" w:bidi="ar-SA"/>
              </w:rPr>
            </w:pPr>
            <w:r>
              <w:rPr>
                <w:rFonts w:ascii="宋体" w:hAnsi="宋体" w:eastAsia="宋体" w:cs="宋体"/>
                <w:snapToGrid w:val="0"/>
                <w:color w:val="000000"/>
                <w:spacing w:val="-1"/>
                <w:kern w:val="0"/>
                <w:sz w:val="20"/>
                <w:szCs w:val="21"/>
                <w:lang w:val="en-US" w:eastAsia="en-US" w:bidi="ar-SA"/>
              </w:rPr>
              <w:t>600*450*1800</w:t>
            </w:r>
            <w:r>
              <w:rPr>
                <w:rFonts w:hint="eastAsia" w:ascii="宋体" w:hAnsi="宋体" w:cs="宋体"/>
                <w:snapToGrid w:val="0"/>
                <w:color w:val="000000"/>
                <w:spacing w:val="-1"/>
                <w:kern w:val="0"/>
                <w:sz w:val="20"/>
                <w:szCs w:val="21"/>
                <w:lang w:val="en-US" w:eastAsia="zh-CN" w:bidi="ar-SA"/>
              </w:rPr>
              <w:t>(</w:t>
            </w:r>
            <w:r>
              <w:rPr>
                <w:rFonts w:ascii="宋体" w:hAnsi="宋体" w:eastAsia="宋体" w:cs="宋体"/>
                <w:snapToGrid w:val="0"/>
                <w:color w:val="000000"/>
                <w:spacing w:val="-1"/>
                <w:kern w:val="0"/>
                <w:sz w:val="20"/>
                <w:szCs w:val="21"/>
                <w:lang w:val="en-US" w:eastAsia="en-US" w:bidi="ar-SA"/>
              </w:rPr>
              <w:t>H</w:t>
            </w:r>
            <w:r>
              <w:rPr>
                <w:rFonts w:hint="eastAsia" w:ascii="宋体" w:hAnsi="宋体" w:cs="宋体"/>
                <w:snapToGrid w:val="0"/>
                <w:color w:val="000000"/>
                <w:spacing w:val="-1"/>
                <w:kern w:val="0"/>
                <w:sz w:val="20"/>
                <w:szCs w:val="21"/>
                <w:lang w:val="en-US" w:eastAsia="zh-CN" w:bidi="ar-SA"/>
              </w:rPr>
              <w:t>)</w:t>
            </w:r>
          </w:p>
        </w:tc>
        <w:tc>
          <w:tcPr>
            <w:tcW w:w="0" w:type="auto"/>
            <w:vAlign w:val="center"/>
          </w:tcPr>
          <w:p w14:paraId="5986CFC7">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3"/>
                <w:kern w:val="0"/>
                <w:sz w:val="20"/>
                <w:szCs w:val="21"/>
                <w:lang w:val="en-US" w:eastAsia="en-US" w:bidi="ar-SA"/>
              </w:rPr>
              <w:t>不锈钢，双层门</w:t>
            </w:r>
          </w:p>
        </w:tc>
        <w:tc>
          <w:tcPr>
            <w:tcW w:w="0" w:type="auto"/>
            <w:vAlign w:val="center"/>
          </w:tcPr>
          <w:p w14:paraId="3CF583FE">
            <w:pPr>
              <w:keepNext w:val="0"/>
              <w:keepLines w:val="0"/>
              <w:pageBreakBefore w:val="0"/>
              <w:kinsoku w:val="0"/>
              <w:wordWrap/>
              <w:overflowPunct/>
              <w:topLinePunct w:val="0"/>
              <w:autoSpaceDE w:val="0"/>
              <w:autoSpaceDN w:val="0"/>
              <w:bidi w:val="0"/>
              <w:adjustRightInd w:val="0"/>
              <w:snapToGrid w:val="0"/>
              <w:spacing w:before="64"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套</w:t>
            </w:r>
          </w:p>
        </w:tc>
        <w:tc>
          <w:tcPr>
            <w:tcW w:w="0" w:type="auto"/>
            <w:vAlign w:val="center"/>
          </w:tcPr>
          <w:p w14:paraId="1236C4C2">
            <w:pPr>
              <w:keepNext w:val="0"/>
              <w:keepLines w:val="0"/>
              <w:pageBreakBefore w:val="0"/>
              <w:kinsoku w:val="0"/>
              <w:wordWrap/>
              <w:overflowPunct/>
              <w:topLinePunct w:val="0"/>
              <w:autoSpaceDE w:val="0"/>
              <w:autoSpaceDN w:val="0"/>
              <w:bidi w:val="0"/>
              <w:adjustRightInd w:val="0"/>
              <w:snapToGrid w:val="0"/>
              <w:spacing w:before="84"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1</w:t>
            </w:r>
          </w:p>
        </w:tc>
        <w:tc>
          <w:tcPr>
            <w:tcW w:w="4140" w:type="dxa"/>
            <w:vAlign w:val="center"/>
          </w:tcPr>
          <w:p w14:paraId="2070294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6382A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499BB508">
            <w:pPr>
              <w:keepNext w:val="0"/>
              <w:keepLines w:val="0"/>
              <w:pageBreakBefore w:val="0"/>
              <w:kinsoku w:val="0"/>
              <w:wordWrap/>
              <w:overflowPunct/>
              <w:topLinePunct w:val="0"/>
              <w:autoSpaceDE w:val="0"/>
              <w:autoSpaceDN w:val="0"/>
              <w:bidi w:val="0"/>
              <w:adjustRightInd w:val="0"/>
              <w:snapToGrid w:val="0"/>
              <w:spacing w:before="84"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3</w:t>
            </w:r>
          </w:p>
        </w:tc>
        <w:tc>
          <w:tcPr>
            <w:tcW w:w="0" w:type="auto"/>
            <w:vAlign w:val="center"/>
          </w:tcPr>
          <w:p w14:paraId="69157FA6">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PLC</w:t>
            </w:r>
            <w:r>
              <w:rPr>
                <w:rFonts w:ascii="宋体" w:hAnsi="宋体" w:eastAsia="宋体" w:cs="宋体"/>
                <w:snapToGrid w:val="0"/>
                <w:color w:val="000000"/>
                <w:spacing w:val="15"/>
                <w:kern w:val="0"/>
                <w:sz w:val="20"/>
                <w:szCs w:val="21"/>
                <w:lang w:val="en-US" w:eastAsia="en-US" w:bidi="ar-SA"/>
              </w:rPr>
              <w:t>柜</w:t>
            </w:r>
          </w:p>
        </w:tc>
        <w:tc>
          <w:tcPr>
            <w:tcW w:w="0" w:type="auto"/>
            <w:vAlign w:val="center"/>
          </w:tcPr>
          <w:p w14:paraId="788416CE">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left"/>
              <w:textAlignment w:val="baseline"/>
              <w:rPr>
                <w:rFonts w:hint="eastAsia" w:ascii="宋体" w:hAnsi="宋体" w:eastAsia="宋体" w:cs="宋体"/>
                <w:snapToGrid w:val="0"/>
                <w:color w:val="000000"/>
                <w:kern w:val="0"/>
                <w:sz w:val="20"/>
                <w:szCs w:val="21"/>
                <w:lang w:val="en-US" w:eastAsia="zh-CN" w:bidi="ar-SA"/>
              </w:rPr>
            </w:pPr>
            <w:r>
              <w:rPr>
                <w:rFonts w:ascii="宋体" w:hAnsi="宋体" w:eastAsia="宋体" w:cs="宋体"/>
                <w:snapToGrid w:val="0"/>
                <w:color w:val="000000"/>
                <w:spacing w:val="-1"/>
                <w:kern w:val="0"/>
                <w:sz w:val="20"/>
                <w:szCs w:val="21"/>
                <w:lang w:val="en-US" w:eastAsia="en-US" w:bidi="ar-SA"/>
              </w:rPr>
              <w:t>600*450*1800</w:t>
            </w:r>
            <w:r>
              <w:rPr>
                <w:rFonts w:hint="eastAsia" w:ascii="宋体" w:hAnsi="宋体" w:cs="宋体"/>
                <w:snapToGrid w:val="0"/>
                <w:color w:val="000000"/>
                <w:spacing w:val="-1"/>
                <w:kern w:val="0"/>
                <w:sz w:val="20"/>
                <w:szCs w:val="21"/>
                <w:lang w:val="en-US" w:eastAsia="zh-CN" w:bidi="ar-SA"/>
              </w:rPr>
              <w:t>(</w:t>
            </w:r>
            <w:r>
              <w:rPr>
                <w:rFonts w:ascii="宋体" w:hAnsi="宋体" w:eastAsia="宋体" w:cs="宋体"/>
                <w:snapToGrid w:val="0"/>
                <w:color w:val="000000"/>
                <w:spacing w:val="-1"/>
                <w:kern w:val="0"/>
                <w:sz w:val="20"/>
                <w:szCs w:val="21"/>
                <w:lang w:val="en-US" w:eastAsia="en-US" w:bidi="ar-SA"/>
              </w:rPr>
              <w:t>H</w:t>
            </w:r>
            <w:r>
              <w:rPr>
                <w:rFonts w:hint="eastAsia" w:ascii="宋体" w:hAnsi="宋体" w:cs="宋体"/>
                <w:snapToGrid w:val="0"/>
                <w:color w:val="000000"/>
                <w:spacing w:val="-1"/>
                <w:kern w:val="0"/>
                <w:sz w:val="20"/>
                <w:szCs w:val="21"/>
                <w:lang w:val="en-US" w:eastAsia="zh-CN" w:bidi="ar-SA"/>
              </w:rPr>
              <w:t>)</w:t>
            </w:r>
          </w:p>
        </w:tc>
        <w:tc>
          <w:tcPr>
            <w:tcW w:w="0" w:type="auto"/>
            <w:vAlign w:val="center"/>
          </w:tcPr>
          <w:p w14:paraId="5E427B5C">
            <w:pPr>
              <w:keepNext w:val="0"/>
              <w:keepLines w:val="0"/>
              <w:pageBreakBefore w:val="0"/>
              <w:kinsoku w:val="0"/>
              <w:wordWrap/>
              <w:overflowPunct/>
              <w:topLinePunct w:val="0"/>
              <w:autoSpaceDE w:val="0"/>
              <w:autoSpaceDN w:val="0"/>
              <w:bidi w:val="0"/>
              <w:adjustRightInd w:val="0"/>
              <w:snapToGrid w:val="0"/>
              <w:spacing w:before="62"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3"/>
                <w:kern w:val="0"/>
                <w:sz w:val="20"/>
                <w:szCs w:val="21"/>
                <w:lang w:val="en-US" w:eastAsia="en-US" w:bidi="ar-SA"/>
              </w:rPr>
              <w:t>不锈钢，双层门</w:t>
            </w:r>
          </w:p>
        </w:tc>
        <w:tc>
          <w:tcPr>
            <w:tcW w:w="0" w:type="auto"/>
            <w:vAlign w:val="center"/>
          </w:tcPr>
          <w:p w14:paraId="52C78900">
            <w:pPr>
              <w:keepNext w:val="0"/>
              <w:keepLines w:val="0"/>
              <w:pageBreakBefore w:val="0"/>
              <w:kinsoku w:val="0"/>
              <w:wordWrap/>
              <w:overflowPunct/>
              <w:topLinePunct w:val="0"/>
              <w:autoSpaceDE w:val="0"/>
              <w:autoSpaceDN w:val="0"/>
              <w:bidi w:val="0"/>
              <w:adjustRightInd w:val="0"/>
              <w:snapToGrid w:val="0"/>
              <w:spacing w:before="63"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套</w:t>
            </w:r>
          </w:p>
        </w:tc>
        <w:tc>
          <w:tcPr>
            <w:tcW w:w="0" w:type="auto"/>
            <w:vAlign w:val="center"/>
          </w:tcPr>
          <w:p w14:paraId="0C65075E">
            <w:pPr>
              <w:keepNext w:val="0"/>
              <w:keepLines w:val="0"/>
              <w:pageBreakBefore w:val="0"/>
              <w:kinsoku w:val="0"/>
              <w:wordWrap/>
              <w:overflowPunct/>
              <w:topLinePunct w:val="0"/>
              <w:autoSpaceDE w:val="0"/>
              <w:autoSpaceDN w:val="0"/>
              <w:bidi w:val="0"/>
              <w:adjustRightInd w:val="0"/>
              <w:snapToGrid w:val="0"/>
              <w:spacing w:before="84"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1</w:t>
            </w:r>
          </w:p>
        </w:tc>
        <w:tc>
          <w:tcPr>
            <w:tcW w:w="4140" w:type="dxa"/>
            <w:vAlign w:val="center"/>
          </w:tcPr>
          <w:p w14:paraId="218202D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6519D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0" w:type="dxa"/>
            <w:vAlign w:val="center"/>
          </w:tcPr>
          <w:p w14:paraId="4DA7BB36">
            <w:pPr>
              <w:keepNext w:val="0"/>
              <w:keepLines w:val="0"/>
              <w:pageBreakBefore w:val="0"/>
              <w:kinsoku w:val="0"/>
              <w:wordWrap/>
              <w:overflowPunct/>
              <w:topLinePunct w:val="0"/>
              <w:autoSpaceDE w:val="0"/>
              <w:autoSpaceDN w:val="0"/>
              <w:bidi w:val="0"/>
              <w:adjustRightInd w:val="0"/>
              <w:snapToGrid w:val="0"/>
              <w:spacing w:before="86"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4</w:t>
            </w:r>
          </w:p>
        </w:tc>
        <w:tc>
          <w:tcPr>
            <w:tcW w:w="1243" w:type="dxa"/>
            <w:vAlign w:val="center"/>
          </w:tcPr>
          <w:p w14:paraId="7C0F54BB">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2"/>
                <w:kern w:val="0"/>
                <w:sz w:val="20"/>
                <w:szCs w:val="21"/>
                <w:lang w:val="en-US" w:eastAsia="en-US" w:bidi="ar-SA"/>
              </w:rPr>
              <w:t>原水控制柜</w:t>
            </w:r>
          </w:p>
        </w:tc>
        <w:tc>
          <w:tcPr>
            <w:tcW w:w="4864" w:type="dxa"/>
            <w:vAlign w:val="center"/>
          </w:tcPr>
          <w:p w14:paraId="7FF35A71">
            <w:pPr>
              <w:keepNext w:val="0"/>
              <w:keepLines w:val="0"/>
              <w:pageBreakBefore w:val="0"/>
              <w:kinsoku w:val="0"/>
              <w:wordWrap/>
              <w:overflowPunct/>
              <w:topLinePunct w:val="0"/>
              <w:autoSpaceDE w:val="0"/>
              <w:autoSpaceDN w:val="0"/>
              <w:bidi w:val="0"/>
              <w:adjustRightInd w:val="0"/>
              <w:snapToGrid w:val="0"/>
              <w:spacing w:before="68" w:line="240" w:lineRule="auto"/>
              <w:ind w:left="0" w:leftChars="0" w:right="0" w:rightChars="0" w:firstLine="0" w:firstLineChars="0"/>
              <w:jc w:val="left"/>
              <w:textAlignment w:val="baseline"/>
              <w:rPr>
                <w:rFonts w:hint="eastAsia" w:ascii="宋体" w:hAnsi="宋体" w:eastAsia="宋体" w:cs="宋体"/>
                <w:snapToGrid w:val="0"/>
                <w:color w:val="000000"/>
                <w:kern w:val="0"/>
                <w:sz w:val="20"/>
                <w:szCs w:val="21"/>
                <w:lang w:val="en-US" w:eastAsia="zh-CN" w:bidi="ar-SA"/>
              </w:rPr>
            </w:pPr>
            <w:r>
              <w:rPr>
                <w:rFonts w:ascii="宋体" w:hAnsi="宋体" w:eastAsia="宋体" w:cs="宋体"/>
                <w:snapToGrid w:val="0"/>
                <w:color w:val="000000"/>
                <w:spacing w:val="-1"/>
                <w:kern w:val="0"/>
                <w:sz w:val="20"/>
                <w:szCs w:val="21"/>
                <w:lang w:val="en-US" w:eastAsia="en-US" w:bidi="ar-SA"/>
              </w:rPr>
              <w:t>600*450*1000</w:t>
            </w:r>
            <w:r>
              <w:rPr>
                <w:rFonts w:hint="eastAsia" w:ascii="宋体" w:hAnsi="宋体" w:cs="宋体"/>
                <w:snapToGrid w:val="0"/>
                <w:color w:val="000000"/>
                <w:spacing w:val="-1"/>
                <w:kern w:val="0"/>
                <w:sz w:val="20"/>
                <w:szCs w:val="21"/>
                <w:lang w:val="en-US" w:eastAsia="zh-CN" w:bidi="ar-SA"/>
              </w:rPr>
              <w:t>(</w:t>
            </w:r>
            <w:r>
              <w:rPr>
                <w:rFonts w:ascii="宋体" w:hAnsi="宋体" w:eastAsia="宋体" w:cs="宋体"/>
                <w:snapToGrid w:val="0"/>
                <w:color w:val="000000"/>
                <w:spacing w:val="-1"/>
                <w:kern w:val="0"/>
                <w:sz w:val="20"/>
                <w:szCs w:val="21"/>
                <w:lang w:val="en-US" w:eastAsia="en-US" w:bidi="ar-SA"/>
              </w:rPr>
              <w:t>H</w:t>
            </w:r>
            <w:r>
              <w:rPr>
                <w:rFonts w:hint="eastAsia" w:ascii="宋体" w:hAnsi="宋体" w:cs="宋体"/>
                <w:snapToGrid w:val="0"/>
                <w:color w:val="000000"/>
                <w:spacing w:val="-1"/>
                <w:kern w:val="0"/>
                <w:sz w:val="20"/>
                <w:szCs w:val="21"/>
                <w:lang w:val="en-US" w:eastAsia="zh-CN" w:bidi="ar-SA"/>
              </w:rPr>
              <w:t>)</w:t>
            </w:r>
          </w:p>
        </w:tc>
        <w:tc>
          <w:tcPr>
            <w:tcW w:w="2633" w:type="dxa"/>
            <w:vAlign w:val="center"/>
          </w:tcPr>
          <w:p w14:paraId="1295CC48">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2"/>
                <w:kern w:val="0"/>
                <w:sz w:val="20"/>
                <w:szCs w:val="21"/>
                <w:lang w:val="en-US" w:eastAsia="en-US" w:bidi="ar-SA"/>
              </w:rPr>
              <w:t>碳钢喷塑，单层门</w:t>
            </w:r>
          </w:p>
        </w:tc>
        <w:tc>
          <w:tcPr>
            <w:tcW w:w="272" w:type="dxa"/>
            <w:vAlign w:val="center"/>
          </w:tcPr>
          <w:p w14:paraId="703950E2">
            <w:pPr>
              <w:keepNext w:val="0"/>
              <w:keepLines w:val="0"/>
              <w:pageBreakBefore w:val="0"/>
              <w:kinsoku w:val="0"/>
              <w:wordWrap/>
              <w:overflowPunct/>
              <w:topLinePunct w:val="0"/>
              <w:autoSpaceDE w:val="0"/>
              <w:autoSpaceDN w:val="0"/>
              <w:bidi w:val="0"/>
              <w:adjustRightInd w:val="0"/>
              <w:snapToGrid w:val="0"/>
              <w:spacing w:before="66"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套</w:t>
            </w:r>
          </w:p>
        </w:tc>
        <w:tc>
          <w:tcPr>
            <w:tcW w:w="659" w:type="dxa"/>
            <w:vAlign w:val="center"/>
          </w:tcPr>
          <w:p w14:paraId="41495F1B">
            <w:pPr>
              <w:keepNext w:val="0"/>
              <w:keepLines w:val="0"/>
              <w:pageBreakBefore w:val="0"/>
              <w:kinsoku w:val="0"/>
              <w:wordWrap/>
              <w:overflowPunct/>
              <w:topLinePunct w:val="0"/>
              <w:autoSpaceDE w:val="0"/>
              <w:autoSpaceDN w:val="0"/>
              <w:bidi w:val="0"/>
              <w:adjustRightInd w:val="0"/>
              <w:snapToGrid w:val="0"/>
              <w:spacing w:before="86"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1</w:t>
            </w:r>
          </w:p>
        </w:tc>
        <w:tc>
          <w:tcPr>
            <w:tcW w:w="4140" w:type="dxa"/>
            <w:vAlign w:val="center"/>
          </w:tcPr>
          <w:p w14:paraId="0B27CCD1">
            <w:pPr>
              <w:keepNext w:val="0"/>
              <w:keepLines w:val="0"/>
              <w:pageBreakBefore w:val="0"/>
              <w:kinsoku w:val="0"/>
              <w:wordWrap/>
              <w:overflowPunct/>
              <w:topLinePunct w:val="0"/>
              <w:autoSpaceDE w:val="0"/>
              <w:autoSpaceDN w:val="0"/>
              <w:bidi w:val="0"/>
              <w:adjustRightInd w:val="0"/>
              <w:snapToGrid w:val="0"/>
              <w:spacing w:before="65"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3"/>
                <w:kern w:val="0"/>
                <w:sz w:val="20"/>
                <w:szCs w:val="21"/>
                <w:lang w:val="en-US" w:eastAsia="en-US" w:bidi="ar-SA"/>
              </w:rPr>
              <w:t>原水井</w:t>
            </w:r>
          </w:p>
        </w:tc>
      </w:tr>
    </w:tbl>
    <w:p w14:paraId="62C80DDA">
      <w:pPr>
        <w:widowControl/>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kern w:val="0"/>
          <w:sz w:val="21"/>
          <w:szCs w:val="21"/>
          <w:lang w:eastAsia="en-US"/>
        </w:rPr>
      </w:pPr>
    </w:p>
    <w:p w14:paraId="4ABE621A">
      <w:pPr>
        <w:rPr>
          <w:rFonts w:ascii="Arial" w:hAnsi="Arial" w:eastAsia="Arial" w:cs="Arial"/>
          <w:sz w:val="21"/>
          <w:szCs w:val="21"/>
        </w:rPr>
        <w:sectPr>
          <w:footerReference r:id="rId12" w:type="default"/>
          <w:pgSz w:w="16850" w:h="11910"/>
          <w:pgMar w:top="1012" w:right="1354" w:bottom="1359" w:left="1395" w:header="0" w:footer="982" w:gutter="0"/>
          <w:pgNumType w:fmt="decimal"/>
          <w:cols w:space="720" w:num="1"/>
        </w:sectPr>
      </w:pPr>
    </w:p>
    <w:p w14:paraId="673CBBC3">
      <w:pPr>
        <w:widowControl/>
        <w:kinsoku w:val="0"/>
        <w:autoSpaceDE w:val="0"/>
        <w:autoSpaceDN w:val="0"/>
        <w:adjustRightInd w:val="0"/>
        <w:snapToGrid w:val="0"/>
        <w:spacing w:line="287" w:lineRule="auto"/>
        <w:ind w:firstLine="0" w:firstLineChars="0"/>
        <w:textAlignment w:val="baseline"/>
        <w:rPr>
          <w:rFonts w:ascii="Arial" w:hAnsi="Arial" w:eastAsia="Arial" w:cs="Arial"/>
          <w:snapToGrid w:val="0"/>
          <w:color w:val="000000"/>
          <w:kern w:val="0"/>
          <w:sz w:val="21"/>
          <w:szCs w:val="21"/>
          <w:lang w:eastAsia="en-US"/>
        </w:rPr>
      </w:pPr>
    </w:p>
    <w:p w14:paraId="60CD4624">
      <w:pPr>
        <w:widowControl/>
        <w:kinsoku w:val="0"/>
        <w:autoSpaceDE w:val="0"/>
        <w:autoSpaceDN w:val="0"/>
        <w:adjustRightInd w:val="0"/>
        <w:snapToGrid w:val="0"/>
        <w:spacing w:line="288" w:lineRule="auto"/>
        <w:ind w:firstLine="0" w:firstLineChars="0"/>
        <w:textAlignment w:val="baseline"/>
        <w:rPr>
          <w:rFonts w:ascii="Arial" w:hAnsi="Arial" w:eastAsia="Arial" w:cs="Arial"/>
          <w:snapToGrid w:val="0"/>
          <w:color w:val="000000"/>
          <w:kern w:val="0"/>
          <w:sz w:val="21"/>
          <w:szCs w:val="21"/>
          <w:lang w:eastAsia="en-US"/>
        </w:rPr>
      </w:pPr>
    </w:p>
    <w:p w14:paraId="6BE4BF5E">
      <w:pPr>
        <w:widowControl/>
        <w:kinsoku w:val="0"/>
        <w:autoSpaceDE w:val="0"/>
        <w:autoSpaceDN w:val="0"/>
        <w:adjustRightInd w:val="0"/>
        <w:snapToGrid w:val="0"/>
        <w:spacing w:line="66" w:lineRule="exact"/>
        <w:ind w:firstLine="0" w:firstLineChars="0"/>
        <w:textAlignment w:val="baseline"/>
        <w:rPr>
          <w:rFonts w:ascii="Arial" w:hAnsi="Arial" w:eastAsia="Arial" w:cs="Arial"/>
          <w:snapToGrid w:val="0"/>
          <w:color w:val="000000"/>
          <w:kern w:val="0"/>
          <w:sz w:val="21"/>
          <w:szCs w:val="21"/>
          <w:lang w:eastAsia="en-US"/>
        </w:rPr>
      </w:pPr>
    </w:p>
    <w:tbl>
      <w:tblPr>
        <w:tblStyle w:val="31"/>
        <w:tblW w:w="14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33"/>
        <w:gridCol w:w="1168"/>
        <w:gridCol w:w="4738"/>
        <w:gridCol w:w="2124"/>
        <w:gridCol w:w="356"/>
        <w:gridCol w:w="773"/>
        <w:gridCol w:w="4488"/>
      </w:tblGrid>
      <w:tr w14:paraId="25248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14080" w:type="dxa"/>
            <w:gridSpan w:val="7"/>
            <w:tcBorders>
              <w:top w:val="nil"/>
              <w:left w:val="nil"/>
              <w:bottom w:val="single" w:color="auto" w:sz="4" w:space="0"/>
              <w:right w:val="nil"/>
            </w:tcBorders>
            <w:vAlign w:val="center"/>
          </w:tcPr>
          <w:p w14:paraId="1DB15FF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bCs/>
                <w:snapToGrid w:val="0"/>
                <w:color w:val="000000"/>
                <w:spacing w:val="34"/>
                <w:kern w:val="0"/>
                <w:sz w:val="24"/>
                <w:szCs w:val="24"/>
                <w:lang w:val="en-US" w:eastAsia="zh-CN" w:bidi="ar-SA"/>
              </w:rPr>
            </w:pPr>
            <w:r>
              <w:rPr>
                <w:rFonts w:ascii="宋体" w:hAnsi="宋体" w:eastAsia="宋体" w:cs="宋体"/>
                <w:b/>
                <w:bCs/>
                <w:snapToGrid w:val="0"/>
                <w:color w:val="000000"/>
                <w:spacing w:val="34"/>
                <w:kern w:val="0"/>
                <w:sz w:val="24"/>
                <w:szCs w:val="24"/>
                <w:lang w:val="en-US" w:eastAsia="en-US" w:bidi="ar-SA"/>
              </w:rPr>
              <w:t>净水机房设备配置清单</w:t>
            </w:r>
            <w:r>
              <w:rPr>
                <w:rFonts w:hint="eastAsia" w:ascii="宋体" w:hAnsi="宋体" w:cs="宋体"/>
                <w:b/>
                <w:bCs/>
                <w:snapToGrid w:val="0"/>
                <w:color w:val="000000"/>
                <w:spacing w:val="34"/>
                <w:kern w:val="0"/>
                <w:sz w:val="24"/>
                <w:szCs w:val="24"/>
                <w:lang w:val="en-US" w:eastAsia="zh-CN" w:bidi="ar-SA"/>
              </w:rPr>
              <w:t>（</w:t>
            </w:r>
            <w:r>
              <w:rPr>
                <w:rFonts w:ascii="宋体" w:hAnsi="宋体" w:eastAsia="宋体" w:cs="宋体"/>
                <w:b/>
                <w:bCs/>
                <w:snapToGrid w:val="0"/>
                <w:color w:val="000000"/>
                <w:spacing w:val="34"/>
                <w:kern w:val="0"/>
                <w:sz w:val="24"/>
                <w:szCs w:val="24"/>
                <w:lang w:val="en-US" w:eastAsia="en-US" w:bidi="ar-SA"/>
              </w:rPr>
              <w:t>3.0</w:t>
            </w:r>
            <w:r>
              <w:rPr>
                <w:rFonts w:hint="eastAsia" w:ascii="宋体" w:hAnsi="宋体" w:cs="宋体"/>
                <w:b/>
                <w:bCs/>
                <w:snapToGrid w:val="0"/>
                <w:color w:val="000000"/>
                <w:spacing w:val="34"/>
                <w:kern w:val="0"/>
                <w:sz w:val="24"/>
                <w:szCs w:val="24"/>
                <w:lang w:val="en-US" w:eastAsia="zh-CN" w:bidi="ar-SA"/>
              </w:rPr>
              <w:t>t</w:t>
            </w:r>
            <w:r>
              <w:rPr>
                <w:rFonts w:ascii="宋体" w:hAnsi="宋体" w:eastAsia="宋体" w:cs="宋体"/>
                <w:b/>
                <w:bCs/>
                <w:snapToGrid w:val="0"/>
                <w:color w:val="000000"/>
                <w:spacing w:val="34"/>
                <w:kern w:val="0"/>
                <w:sz w:val="24"/>
                <w:szCs w:val="24"/>
                <w:lang w:val="en-US" w:eastAsia="en-US" w:bidi="ar-SA"/>
              </w:rPr>
              <w:t>/h</w:t>
            </w:r>
            <w:r>
              <w:rPr>
                <w:rFonts w:hint="eastAsia" w:ascii="宋体" w:hAnsi="宋体" w:cs="宋体"/>
                <w:b/>
                <w:bCs/>
                <w:snapToGrid w:val="0"/>
                <w:color w:val="000000"/>
                <w:spacing w:val="34"/>
                <w:kern w:val="0"/>
                <w:sz w:val="24"/>
                <w:szCs w:val="24"/>
                <w:lang w:val="en-US" w:eastAsia="zh-CN" w:bidi="ar-SA"/>
              </w:rPr>
              <w:t>）</w:t>
            </w:r>
          </w:p>
        </w:tc>
      </w:tr>
      <w:tr w14:paraId="4E61A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blHeader/>
          <w:jc w:val="center"/>
        </w:trPr>
        <w:tc>
          <w:tcPr>
            <w:tcW w:w="433" w:type="dxa"/>
            <w:tcBorders>
              <w:top w:val="single" w:color="auto" w:sz="4" w:space="0"/>
            </w:tcBorders>
            <w:textDirection w:val="tbRlV"/>
            <w:vAlign w:val="center"/>
          </w:tcPr>
          <w:p w14:paraId="623D320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宋体" w:hAnsi="宋体" w:eastAsia="宋体" w:cs="宋体"/>
                <w:b/>
                <w:bCs/>
                <w:snapToGrid w:val="0"/>
                <w:color w:val="000000"/>
                <w:kern w:val="0"/>
                <w:sz w:val="20"/>
                <w:szCs w:val="20"/>
                <w:lang w:val="en-US" w:eastAsia="zh-CN" w:bidi="ar-SA"/>
              </w:rPr>
            </w:pPr>
            <w:r>
              <w:rPr>
                <w:rFonts w:hint="eastAsia" w:ascii="宋体" w:hAnsi="宋体" w:cs="宋体"/>
                <w:b/>
                <w:bCs/>
                <w:snapToGrid w:val="0"/>
                <w:color w:val="000000"/>
                <w:kern w:val="0"/>
                <w:sz w:val="20"/>
                <w:szCs w:val="20"/>
                <w:lang w:val="en-US" w:eastAsia="zh-CN" w:bidi="ar-SA"/>
              </w:rPr>
              <w:t>序号</w:t>
            </w:r>
          </w:p>
        </w:tc>
        <w:tc>
          <w:tcPr>
            <w:tcW w:w="1168" w:type="dxa"/>
            <w:tcBorders>
              <w:top w:val="single" w:color="auto" w:sz="4" w:space="0"/>
            </w:tcBorders>
            <w:vAlign w:val="center"/>
          </w:tcPr>
          <w:p w14:paraId="7045223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2"/>
                <w:kern w:val="0"/>
                <w:sz w:val="20"/>
                <w:szCs w:val="20"/>
                <w:lang w:val="en-US" w:eastAsia="en-US" w:bidi="ar-SA"/>
              </w:rPr>
              <w:t>设备名称</w:t>
            </w:r>
          </w:p>
        </w:tc>
        <w:tc>
          <w:tcPr>
            <w:tcW w:w="4738" w:type="dxa"/>
            <w:tcBorders>
              <w:top w:val="single" w:color="auto" w:sz="4" w:space="0"/>
            </w:tcBorders>
            <w:vAlign w:val="center"/>
          </w:tcPr>
          <w:p w14:paraId="56AD858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1"/>
                <w:kern w:val="0"/>
                <w:sz w:val="20"/>
                <w:szCs w:val="20"/>
                <w:lang w:val="en-US" w:eastAsia="en-US" w:bidi="ar-SA"/>
              </w:rPr>
              <w:t>规格型号</w:t>
            </w:r>
          </w:p>
        </w:tc>
        <w:tc>
          <w:tcPr>
            <w:tcW w:w="2124" w:type="dxa"/>
            <w:tcBorders>
              <w:top w:val="single" w:color="auto" w:sz="4" w:space="0"/>
            </w:tcBorders>
            <w:vAlign w:val="center"/>
          </w:tcPr>
          <w:p w14:paraId="718EC27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11"/>
                <w:kern w:val="0"/>
                <w:sz w:val="20"/>
                <w:szCs w:val="20"/>
                <w:lang w:val="en-US" w:eastAsia="en-US" w:bidi="ar-SA"/>
              </w:rPr>
              <w:t>材质</w:t>
            </w:r>
          </w:p>
        </w:tc>
        <w:tc>
          <w:tcPr>
            <w:tcW w:w="356" w:type="dxa"/>
            <w:tcBorders>
              <w:top w:val="single" w:color="auto" w:sz="4" w:space="0"/>
            </w:tcBorders>
            <w:textDirection w:val="tbRlV"/>
            <w:vAlign w:val="center"/>
          </w:tcPr>
          <w:p w14:paraId="386A091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kern w:val="0"/>
                <w:sz w:val="20"/>
                <w:szCs w:val="20"/>
                <w:lang w:val="en-US" w:eastAsia="en-US" w:bidi="ar-SA"/>
              </w:rPr>
              <w:t>单位</w:t>
            </w:r>
          </w:p>
        </w:tc>
        <w:tc>
          <w:tcPr>
            <w:tcW w:w="773" w:type="dxa"/>
            <w:tcBorders>
              <w:top w:val="single" w:color="auto" w:sz="4" w:space="0"/>
            </w:tcBorders>
            <w:vAlign w:val="center"/>
          </w:tcPr>
          <w:p w14:paraId="101408B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3"/>
                <w:kern w:val="0"/>
                <w:sz w:val="20"/>
                <w:szCs w:val="20"/>
                <w:lang w:val="en-US" w:eastAsia="en-US" w:bidi="ar-SA"/>
              </w:rPr>
              <w:t>数量</w:t>
            </w:r>
          </w:p>
        </w:tc>
        <w:tc>
          <w:tcPr>
            <w:tcW w:w="4488" w:type="dxa"/>
            <w:tcBorders>
              <w:top w:val="single" w:color="auto" w:sz="4" w:space="0"/>
            </w:tcBorders>
            <w:vAlign w:val="center"/>
          </w:tcPr>
          <w:p w14:paraId="0FFD991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5"/>
                <w:kern w:val="0"/>
                <w:sz w:val="20"/>
                <w:szCs w:val="20"/>
                <w:lang w:val="en-US" w:eastAsia="en-US" w:bidi="ar-SA"/>
              </w:rPr>
              <w:t>备注</w:t>
            </w:r>
          </w:p>
        </w:tc>
      </w:tr>
      <w:tr w14:paraId="0274B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Align w:val="center"/>
          </w:tcPr>
          <w:p w14:paraId="0D167FD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4"/>
                <w:sz w:val="20"/>
                <w:szCs w:val="20"/>
                <w:lang w:val="en-US" w:eastAsia="en-US" w:bidi="ar-SA"/>
              </w:rPr>
              <w:t>一</w:t>
            </w:r>
          </w:p>
        </w:tc>
        <w:tc>
          <w:tcPr>
            <w:tcW w:w="13647" w:type="dxa"/>
            <w:gridSpan w:val="6"/>
            <w:vAlign w:val="center"/>
          </w:tcPr>
          <w:p w14:paraId="35844FC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原水系统</w:t>
            </w:r>
          </w:p>
        </w:tc>
      </w:tr>
      <w:tr w14:paraId="3D68E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Align w:val="center"/>
          </w:tcPr>
          <w:p w14:paraId="647D81A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1168" w:type="dxa"/>
            <w:vAlign w:val="center"/>
          </w:tcPr>
          <w:p w14:paraId="28257D9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超声波远传水表</w:t>
            </w:r>
          </w:p>
        </w:tc>
        <w:tc>
          <w:tcPr>
            <w:tcW w:w="4738" w:type="dxa"/>
            <w:vAlign w:val="center"/>
          </w:tcPr>
          <w:p w14:paraId="0BB6A08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DN32</w:t>
            </w:r>
            <w:r>
              <w:rPr>
                <w:rFonts w:hint="eastAsia" w:ascii="宋体" w:hAnsi="宋体" w:eastAsia="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比原水管径小一号</w:t>
            </w:r>
            <w:r>
              <w:rPr>
                <w:rFonts w:hint="eastAsia" w:ascii="宋体" w:hAnsi="宋体" w:eastAsia="宋体" w:cs="宋体"/>
                <w:snapToGrid w:val="0"/>
                <w:color w:val="000000"/>
                <w:kern w:val="0"/>
                <w:sz w:val="20"/>
                <w:szCs w:val="20"/>
                <w:lang w:val="en-US" w:eastAsia="zh-CN" w:bidi="ar-SA"/>
              </w:rPr>
              <w:t>）</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准确度等</w:t>
            </w:r>
            <w:r>
              <w:rPr>
                <w:rFonts w:ascii="宋体" w:hAnsi="宋体" w:eastAsia="宋体" w:cs="宋体"/>
                <w:snapToGrid w:val="0"/>
                <w:color w:val="000000"/>
                <w:spacing w:val="-1"/>
                <w:kern w:val="0"/>
                <w:sz w:val="20"/>
                <w:szCs w:val="20"/>
                <w:lang w:val="en-US" w:eastAsia="en-US" w:bidi="ar-SA"/>
              </w:rPr>
              <w:t>级：2级，工</w:t>
            </w:r>
            <w:r>
              <w:rPr>
                <w:rFonts w:ascii="宋体" w:hAnsi="宋体" w:eastAsia="宋体" w:cs="宋体"/>
                <w:snapToGrid w:val="0"/>
                <w:color w:val="000000"/>
                <w:kern w:val="0"/>
                <w:sz w:val="20"/>
                <w:szCs w:val="20"/>
                <w:lang w:val="en-US" w:eastAsia="en-US" w:bidi="ar-SA"/>
              </w:rPr>
              <w:t>作压力：1.60MPa</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电磁环境等级：E1</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防护等级IP68</w:t>
            </w:r>
          </w:p>
        </w:tc>
        <w:tc>
          <w:tcPr>
            <w:tcW w:w="2124" w:type="dxa"/>
            <w:vAlign w:val="center"/>
          </w:tcPr>
          <w:p w14:paraId="6818EA3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过流件为304不锈钢</w:t>
            </w:r>
          </w:p>
        </w:tc>
        <w:tc>
          <w:tcPr>
            <w:tcW w:w="356" w:type="dxa"/>
            <w:vAlign w:val="center"/>
          </w:tcPr>
          <w:p w14:paraId="51F8EBB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773" w:type="dxa"/>
            <w:vAlign w:val="center"/>
          </w:tcPr>
          <w:p w14:paraId="06DE374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88" w:type="dxa"/>
            <w:vAlign w:val="center"/>
          </w:tcPr>
          <w:p w14:paraId="3A4B878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实现远程抄表、监测和升级；自带M-bus通</w:t>
            </w:r>
            <w:r>
              <w:rPr>
                <w:rFonts w:ascii="宋体" w:hAnsi="宋体" w:eastAsia="宋体" w:cs="宋体"/>
                <w:snapToGrid w:val="0"/>
                <w:color w:val="000000"/>
                <w:kern w:val="0"/>
                <w:sz w:val="20"/>
                <w:szCs w:val="20"/>
                <w:lang w:val="en-US" w:eastAsia="en-US" w:bidi="ar-SA"/>
              </w:rPr>
              <w:t>讯接口；具备外接电，内置锂电池，可连续工作5年</w:t>
            </w:r>
          </w:p>
        </w:tc>
      </w:tr>
      <w:tr w14:paraId="59AF8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restart"/>
            <w:tcBorders>
              <w:bottom w:val="nil"/>
            </w:tcBorders>
            <w:vAlign w:val="center"/>
          </w:tcPr>
          <w:p w14:paraId="3B1D2DF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1168" w:type="dxa"/>
            <w:vAlign w:val="center"/>
          </w:tcPr>
          <w:p w14:paraId="43ACF02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原水箱</w:t>
            </w:r>
          </w:p>
        </w:tc>
        <w:tc>
          <w:tcPr>
            <w:tcW w:w="4738" w:type="dxa"/>
            <w:vAlign w:val="center"/>
          </w:tcPr>
          <w:p w14:paraId="0490FB0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6m³</w:t>
            </w:r>
          </w:p>
        </w:tc>
        <w:tc>
          <w:tcPr>
            <w:tcW w:w="2124" w:type="dxa"/>
            <w:vAlign w:val="center"/>
          </w:tcPr>
          <w:p w14:paraId="1A19B42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56" w:type="dxa"/>
            <w:vAlign w:val="center"/>
          </w:tcPr>
          <w:p w14:paraId="768DAD2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座</w:t>
            </w:r>
          </w:p>
        </w:tc>
        <w:tc>
          <w:tcPr>
            <w:tcW w:w="773" w:type="dxa"/>
            <w:vAlign w:val="center"/>
          </w:tcPr>
          <w:p w14:paraId="022D0DB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88" w:type="dxa"/>
            <w:vAlign w:val="center"/>
          </w:tcPr>
          <w:p w14:paraId="4E92AA6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水罐壁厚不小于2mm</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组合水箱符合国标图集要求</w:t>
            </w:r>
          </w:p>
        </w:tc>
      </w:tr>
      <w:tr w14:paraId="34055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continue"/>
            <w:tcBorders>
              <w:top w:val="nil"/>
              <w:bottom w:val="nil"/>
            </w:tcBorders>
            <w:vAlign w:val="center"/>
          </w:tcPr>
          <w:p w14:paraId="5CDDF47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11916D8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投入式液位传感</w:t>
            </w:r>
            <w:r>
              <w:rPr>
                <w:rFonts w:ascii="宋体" w:hAnsi="宋体" w:eastAsia="宋体" w:cs="宋体"/>
                <w:snapToGrid w:val="0"/>
                <w:color w:val="000000"/>
                <w:spacing w:val="2"/>
                <w:kern w:val="0"/>
                <w:sz w:val="20"/>
                <w:szCs w:val="20"/>
                <w:lang w:val="en-US" w:eastAsia="en-US" w:bidi="ar-SA"/>
              </w:rPr>
              <w:t xml:space="preserve"> </w:t>
            </w:r>
            <w:r>
              <w:rPr>
                <w:rFonts w:ascii="宋体" w:hAnsi="宋体" w:eastAsia="宋体" w:cs="宋体"/>
                <w:snapToGrid w:val="0"/>
                <w:color w:val="000000"/>
                <w:kern w:val="0"/>
                <w:sz w:val="20"/>
                <w:szCs w:val="20"/>
                <w:lang w:val="en-US" w:eastAsia="en-US" w:bidi="ar-SA"/>
              </w:rPr>
              <w:t>器</w:t>
            </w:r>
          </w:p>
        </w:tc>
        <w:tc>
          <w:tcPr>
            <w:tcW w:w="4738" w:type="dxa"/>
            <w:vAlign w:val="center"/>
          </w:tcPr>
          <w:p w14:paraId="5A8970D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精度：0.5%</w:t>
            </w:r>
            <w:r>
              <w:rPr>
                <w:rFonts w:ascii="宋体" w:hAnsi="宋体" w:eastAsia="宋体" w:cs="宋体"/>
                <w:snapToGrid w:val="0"/>
                <w:color w:val="000000"/>
                <w:kern w:val="0"/>
                <w:sz w:val="20"/>
                <w:szCs w:val="20"/>
                <w:lang w:val="en-US" w:eastAsia="en-US" w:bidi="ar-SA"/>
              </w:rPr>
              <w:t>FS</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量程0</w:t>
            </w:r>
            <w:r>
              <w:rPr>
                <w:rFonts w:hint="eastAsia" w:ascii="宋体" w:hAnsi="宋体" w:eastAsia="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3</w:t>
            </w:r>
            <w:r>
              <w:rPr>
                <w:rFonts w:ascii="宋体" w:hAnsi="宋体" w:eastAsia="宋体" w:cs="宋体"/>
                <w:snapToGrid w:val="0"/>
                <w:color w:val="000000"/>
                <w:kern w:val="0"/>
                <w:sz w:val="20"/>
                <w:szCs w:val="20"/>
                <w:lang w:val="en-US" w:eastAsia="en-US" w:bidi="ar-SA"/>
              </w:rPr>
              <w:t>mH</w:t>
            </w:r>
            <w:r>
              <w:rPr>
                <w:rFonts w:ascii="宋体" w:hAnsi="Calibri" w:eastAsia="宋体" w:cs="Calibri"/>
                <w:snapToGrid w:val="0"/>
                <w:color w:val="000000"/>
                <w:spacing w:val="5"/>
                <w:kern w:val="0"/>
                <w:sz w:val="20"/>
                <w:szCs w:val="20"/>
                <w:lang w:val="en-US" w:eastAsia="en-US" w:bidi="ar-SA"/>
              </w:rPr>
              <w:t>₂</w:t>
            </w:r>
            <w:r>
              <w:rPr>
                <w:rFonts w:ascii="宋体" w:hAnsi="宋体" w:eastAsia="宋体" w:cs="宋体"/>
                <w:snapToGrid w:val="0"/>
                <w:color w:val="000000"/>
                <w:spacing w:val="5"/>
                <w:kern w:val="0"/>
                <w:sz w:val="20"/>
                <w:szCs w:val="20"/>
                <w:lang w:val="en-US" w:eastAsia="en-US" w:bidi="ar-SA"/>
              </w:rPr>
              <w:t>O</w:t>
            </w:r>
            <w:r>
              <w:rPr>
                <w:rFonts w:hint="eastAsia" w:ascii="宋体" w:hAnsi="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输出：4</w:t>
            </w:r>
            <w:r>
              <w:rPr>
                <w:rFonts w:hint="eastAsia" w:ascii="宋体" w:hAnsi="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20</w:t>
            </w:r>
            <w:r>
              <w:rPr>
                <w:rFonts w:ascii="宋体" w:hAnsi="宋体" w:eastAsia="宋体" w:cs="宋体"/>
                <w:snapToGrid w:val="0"/>
                <w:color w:val="000000"/>
                <w:kern w:val="0"/>
                <w:sz w:val="20"/>
                <w:szCs w:val="20"/>
                <w:lang w:val="en-US" w:eastAsia="en-US" w:bidi="ar-SA"/>
              </w:rPr>
              <w:t>mA</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供电</w:t>
            </w:r>
          </w:p>
          <w:p w14:paraId="2ADA81B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24VDC</w:t>
            </w:r>
          </w:p>
        </w:tc>
        <w:tc>
          <w:tcPr>
            <w:tcW w:w="2124" w:type="dxa"/>
            <w:vAlign w:val="center"/>
          </w:tcPr>
          <w:p w14:paraId="1254487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膜片：316L不锈钢，</w:t>
            </w:r>
          </w:p>
          <w:p w14:paraId="34F3786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外壳：304不锈钢与</w:t>
            </w:r>
            <w:r>
              <w:rPr>
                <w:rFonts w:ascii="宋体" w:hAnsi="宋体" w:eastAsia="宋体" w:cs="宋体"/>
                <w:snapToGrid w:val="0"/>
                <w:color w:val="000000"/>
                <w:kern w:val="0"/>
                <w:sz w:val="20"/>
                <w:szCs w:val="20"/>
                <w:lang w:val="en-US" w:eastAsia="en-US" w:bidi="ar-SA"/>
              </w:rPr>
              <w:t xml:space="preserve">ABS </w:t>
            </w:r>
            <w:r>
              <w:rPr>
                <w:rFonts w:ascii="宋体" w:hAnsi="宋体" w:eastAsia="宋体" w:cs="宋体"/>
                <w:snapToGrid w:val="0"/>
                <w:color w:val="000000"/>
                <w:spacing w:val="3"/>
                <w:kern w:val="0"/>
                <w:sz w:val="20"/>
                <w:szCs w:val="20"/>
                <w:lang w:val="en-US" w:eastAsia="en-US" w:bidi="ar-SA"/>
              </w:rPr>
              <w:t>工程塑料，密封件：</w:t>
            </w:r>
            <w:r>
              <w:rPr>
                <w:rFonts w:hint="eastAsia" w:ascii="宋体" w:hAnsi="宋体" w:eastAsia="宋体" w:cs="宋体"/>
                <w:snapToGrid w:val="0"/>
                <w:color w:val="000000"/>
                <w:spacing w:val="3"/>
                <w:kern w:val="0"/>
                <w:sz w:val="20"/>
                <w:szCs w:val="20"/>
                <w:lang w:val="en-US" w:eastAsia="en-US" w:bidi="ar-SA"/>
              </w:rPr>
              <w:t>符合食品级标准的三元乙丙橡胶或丁腈橡胶</w:t>
            </w:r>
          </w:p>
        </w:tc>
        <w:tc>
          <w:tcPr>
            <w:tcW w:w="356" w:type="dxa"/>
            <w:vAlign w:val="center"/>
          </w:tcPr>
          <w:p w14:paraId="6595B11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773" w:type="dxa"/>
            <w:vAlign w:val="center"/>
          </w:tcPr>
          <w:p w14:paraId="2085682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88" w:type="dxa"/>
            <w:vAlign w:val="center"/>
          </w:tcPr>
          <w:p w14:paraId="33BDF95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7E15E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continue"/>
            <w:tcBorders>
              <w:top w:val="nil"/>
              <w:bottom w:val="nil"/>
            </w:tcBorders>
            <w:vAlign w:val="center"/>
          </w:tcPr>
          <w:p w14:paraId="0B625A9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3AD6CCB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快装式电动水位</w:t>
            </w:r>
            <w:r>
              <w:rPr>
                <w:rFonts w:ascii="宋体" w:hAnsi="宋体" w:eastAsia="宋体" w:cs="宋体"/>
                <w:snapToGrid w:val="0"/>
                <w:color w:val="000000"/>
                <w:spacing w:val="5"/>
                <w:kern w:val="0"/>
                <w:sz w:val="20"/>
                <w:szCs w:val="20"/>
                <w:lang w:val="en-US" w:eastAsia="en-US" w:bidi="ar-SA"/>
              </w:rPr>
              <w:t>控制阀</w:t>
            </w:r>
          </w:p>
        </w:tc>
        <w:tc>
          <w:tcPr>
            <w:tcW w:w="4738" w:type="dxa"/>
            <w:vAlign w:val="center"/>
          </w:tcPr>
          <w:p w14:paraId="570FCD8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DN32,AC220V</w:t>
            </w:r>
          </w:p>
        </w:tc>
        <w:tc>
          <w:tcPr>
            <w:tcW w:w="2124" w:type="dxa"/>
            <w:vAlign w:val="center"/>
          </w:tcPr>
          <w:p w14:paraId="6792F56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56" w:type="dxa"/>
            <w:vAlign w:val="center"/>
          </w:tcPr>
          <w:p w14:paraId="53F67C9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773" w:type="dxa"/>
            <w:vAlign w:val="center"/>
          </w:tcPr>
          <w:p w14:paraId="6A55ADE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88" w:type="dxa"/>
            <w:vAlign w:val="center"/>
          </w:tcPr>
          <w:p w14:paraId="630944A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62233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continue"/>
            <w:tcBorders>
              <w:top w:val="nil"/>
              <w:bottom w:val="nil"/>
            </w:tcBorders>
            <w:vAlign w:val="center"/>
          </w:tcPr>
          <w:p w14:paraId="78F00E9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4DD221A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原水泵</w:t>
            </w:r>
          </w:p>
        </w:tc>
        <w:tc>
          <w:tcPr>
            <w:tcW w:w="4738" w:type="dxa"/>
            <w:vAlign w:val="center"/>
          </w:tcPr>
          <w:p w14:paraId="2B39555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Q=6t/h,H=0.30</w:t>
            </w:r>
            <w:r>
              <w:rPr>
                <w:rFonts w:ascii="宋体" w:hAnsi="宋体" w:eastAsia="宋体" w:cs="宋体"/>
                <w:snapToGrid w:val="0"/>
                <w:color w:val="000000"/>
                <w:kern w:val="0"/>
                <w:sz w:val="20"/>
                <w:szCs w:val="20"/>
                <w:lang w:val="en-US" w:eastAsia="en-US" w:bidi="ar-SA"/>
              </w:rPr>
              <w:t>MPa</w:t>
            </w:r>
            <w:r>
              <w:rPr>
                <w:rFonts w:ascii="宋体" w:hAnsi="宋体" w:eastAsia="宋体" w:cs="宋体"/>
                <w:snapToGrid w:val="0"/>
                <w:color w:val="000000"/>
                <w:spacing w:val="2"/>
                <w:kern w:val="0"/>
                <w:sz w:val="20"/>
                <w:szCs w:val="20"/>
                <w:lang w:val="en-US" w:eastAsia="en-US" w:bidi="ar-SA"/>
              </w:rPr>
              <w:t>,N=1.1</w:t>
            </w:r>
            <w:r>
              <w:rPr>
                <w:rFonts w:ascii="宋体" w:hAnsi="宋体" w:eastAsia="宋体" w:cs="宋体"/>
                <w:snapToGrid w:val="0"/>
                <w:color w:val="000000"/>
                <w:kern w:val="0"/>
                <w:sz w:val="20"/>
                <w:szCs w:val="20"/>
                <w:lang w:val="en-US" w:eastAsia="en-US" w:bidi="ar-SA"/>
              </w:rPr>
              <w:t>kW</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2"/>
                <w:kern w:val="0"/>
                <w:sz w:val="20"/>
                <w:szCs w:val="20"/>
                <w:lang w:val="en-US" w:eastAsia="en-US" w:bidi="ar-SA"/>
              </w:rPr>
              <w:t>工作压力：0.60</w:t>
            </w:r>
            <w:r>
              <w:rPr>
                <w:rFonts w:ascii="宋体" w:hAnsi="宋体" w:eastAsia="宋体" w:cs="宋体"/>
                <w:snapToGrid w:val="0"/>
                <w:color w:val="000000"/>
                <w:kern w:val="0"/>
                <w:sz w:val="20"/>
                <w:szCs w:val="20"/>
                <w:lang w:val="en-US" w:eastAsia="en-US" w:bidi="ar-SA"/>
              </w:rPr>
              <w:t>MPa</w:t>
            </w:r>
            <w:r>
              <w:rPr>
                <w:rFonts w:ascii="宋体" w:hAnsi="宋体" w:eastAsia="宋体" w:cs="宋体"/>
                <w:snapToGrid w:val="0"/>
                <w:color w:val="000000"/>
                <w:spacing w:val="2"/>
                <w:kern w:val="0"/>
                <w:sz w:val="20"/>
                <w:szCs w:val="20"/>
                <w:lang w:val="en-US" w:eastAsia="en-US" w:bidi="ar-SA"/>
              </w:rPr>
              <w:t>,</w:t>
            </w:r>
          </w:p>
        </w:tc>
        <w:tc>
          <w:tcPr>
            <w:tcW w:w="2124" w:type="dxa"/>
            <w:vAlign w:val="center"/>
          </w:tcPr>
          <w:p w14:paraId="4535587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56" w:type="dxa"/>
            <w:vAlign w:val="center"/>
          </w:tcPr>
          <w:p w14:paraId="5C70E6F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773" w:type="dxa"/>
            <w:vAlign w:val="center"/>
          </w:tcPr>
          <w:p w14:paraId="254C5A2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88" w:type="dxa"/>
            <w:vAlign w:val="center"/>
          </w:tcPr>
          <w:p w14:paraId="7313AAA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立式，一级能耗，国产一线品牌</w:t>
            </w:r>
          </w:p>
        </w:tc>
      </w:tr>
      <w:tr w14:paraId="1EB32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continue"/>
            <w:tcBorders>
              <w:top w:val="nil"/>
            </w:tcBorders>
            <w:vAlign w:val="center"/>
          </w:tcPr>
          <w:p w14:paraId="05E9101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02C88F9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压力传感器</w:t>
            </w:r>
          </w:p>
        </w:tc>
        <w:tc>
          <w:tcPr>
            <w:tcW w:w="4738" w:type="dxa"/>
            <w:vAlign w:val="center"/>
          </w:tcPr>
          <w:p w14:paraId="39E901A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20mA,0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1.6MPa</w:t>
            </w:r>
          </w:p>
        </w:tc>
        <w:tc>
          <w:tcPr>
            <w:tcW w:w="2124" w:type="dxa"/>
            <w:vAlign w:val="center"/>
          </w:tcPr>
          <w:p w14:paraId="0F4F101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56" w:type="dxa"/>
            <w:vAlign w:val="center"/>
          </w:tcPr>
          <w:p w14:paraId="1E864C5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773" w:type="dxa"/>
            <w:vAlign w:val="center"/>
          </w:tcPr>
          <w:p w14:paraId="62995E8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88" w:type="dxa"/>
            <w:vAlign w:val="center"/>
          </w:tcPr>
          <w:p w14:paraId="235D353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具有就地显示功能</w:t>
            </w:r>
          </w:p>
        </w:tc>
      </w:tr>
      <w:tr w14:paraId="77630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Align w:val="center"/>
          </w:tcPr>
          <w:p w14:paraId="1A796FE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1168" w:type="dxa"/>
            <w:vAlign w:val="center"/>
          </w:tcPr>
          <w:p w14:paraId="44CE183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一体化集成原水</w:t>
            </w:r>
            <w:r>
              <w:rPr>
                <w:rFonts w:ascii="宋体" w:hAnsi="宋体" w:eastAsia="宋体" w:cs="宋体"/>
                <w:snapToGrid w:val="0"/>
                <w:color w:val="000000"/>
                <w:spacing w:val="-2"/>
                <w:kern w:val="0"/>
                <w:sz w:val="20"/>
                <w:szCs w:val="20"/>
                <w:lang w:val="en-US" w:eastAsia="en-US" w:bidi="ar-SA"/>
              </w:rPr>
              <w:t>水质在线监测设</w:t>
            </w:r>
            <w:r>
              <w:rPr>
                <w:rFonts w:ascii="宋体" w:hAnsi="宋体" w:eastAsia="宋体" w:cs="宋体"/>
                <w:snapToGrid w:val="0"/>
                <w:color w:val="000000"/>
                <w:kern w:val="0"/>
                <w:sz w:val="20"/>
                <w:szCs w:val="20"/>
                <w:lang w:val="en-US" w:eastAsia="en-US" w:bidi="ar-SA"/>
              </w:rPr>
              <w:t>备</w:t>
            </w:r>
          </w:p>
        </w:tc>
        <w:tc>
          <w:tcPr>
            <w:tcW w:w="4738" w:type="dxa"/>
            <w:vAlign w:val="center"/>
          </w:tcPr>
          <w:p w14:paraId="23994B1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浊度、</w:t>
            </w:r>
            <w:r>
              <w:rPr>
                <w:rFonts w:hint="eastAsia" w:ascii="宋体" w:hAnsi="宋体" w:cs="宋体"/>
                <w:snapToGrid w:val="0"/>
                <w:color w:val="000000"/>
                <w:kern w:val="0"/>
                <w:sz w:val="20"/>
                <w:szCs w:val="20"/>
                <w:lang w:val="en-US" w:eastAsia="zh-CN" w:bidi="ar-SA"/>
              </w:rPr>
              <w:t>pH</w:t>
            </w:r>
            <w:r>
              <w:rPr>
                <w:rFonts w:ascii="宋体" w:hAnsi="宋体" w:eastAsia="宋体" w:cs="宋体"/>
                <w:snapToGrid w:val="0"/>
                <w:color w:val="000000"/>
                <w:spacing w:val="4"/>
                <w:kern w:val="0"/>
                <w:sz w:val="20"/>
                <w:szCs w:val="20"/>
                <w:lang w:val="en-US" w:eastAsia="en-US" w:bidi="ar-SA"/>
              </w:rPr>
              <w:t>、电导率、温度，自带M-</w:t>
            </w:r>
            <w:r>
              <w:rPr>
                <w:rFonts w:ascii="宋体" w:hAnsi="宋体" w:eastAsia="宋体" w:cs="宋体"/>
                <w:snapToGrid w:val="0"/>
                <w:color w:val="000000"/>
                <w:kern w:val="0"/>
                <w:sz w:val="20"/>
                <w:szCs w:val="20"/>
                <w:lang w:val="en-US" w:eastAsia="en-US" w:bidi="ar-SA"/>
              </w:rPr>
              <w:t>bus</w:t>
            </w:r>
            <w:r>
              <w:rPr>
                <w:rFonts w:ascii="宋体" w:hAnsi="宋体" w:eastAsia="宋体" w:cs="宋体"/>
                <w:snapToGrid w:val="0"/>
                <w:color w:val="000000"/>
                <w:spacing w:val="4"/>
                <w:kern w:val="0"/>
                <w:sz w:val="20"/>
                <w:szCs w:val="20"/>
                <w:lang w:val="en-US" w:eastAsia="en-US" w:bidi="ar-SA"/>
              </w:rPr>
              <w:t>通讯接口；</w:t>
            </w:r>
            <w:r>
              <w:rPr>
                <w:rFonts w:ascii="宋体" w:hAnsi="宋体" w:eastAsia="宋体" w:cs="宋体"/>
                <w:snapToGrid w:val="0"/>
                <w:color w:val="000000"/>
                <w:spacing w:val="18"/>
                <w:kern w:val="0"/>
                <w:sz w:val="20"/>
                <w:szCs w:val="20"/>
                <w:lang w:val="en-US" w:eastAsia="en-US" w:bidi="ar-SA"/>
              </w:rPr>
              <w:t xml:space="preserve"> </w:t>
            </w:r>
            <w:r>
              <w:rPr>
                <w:rFonts w:ascii="宋体" w:hAnsi="宋体" w:eastAsia="宋体" w:cs="宋体"/>
                <w:snapToGrid w:val="0"/>
                <w:color w:val="000000"/>
                <w:spacing w:val="6"/>
                <w:kern w:val="0"/>
                <w:sz w:val="20"/>
                <w:szCs w:val="20"/>
                <w:lang w:val="en-US" w:eastAsia="en-US" w:bidi="ar-SA"/>
              </w:rPr>
              <w:t>工作压力：0.60</w:t>
            </w:r>
            <w:r>
              <w:rPr>
                <w:rFonts w:ascii="宋体" w:hAnsi="宋体" w:eastAsia="宋体" w:cs="宋体"/>
                <w:snapToGrid w:val="0"/>
                <w:color w:val="000000"/>
                <w:kern w:val="0"/>
                <w:sz w:val="20"/>
                <w:szCs w:val="20"/>
                <w:lang w:val="en-US" w:eastAsia="en-US" w:bidi="ar-SA"/>
              </w:rPr>
              <w:t>MPa</w:t>
            </w:r>
            <w:r>
              <w:rPr>
                <w:rFonts w:ascii="宋体" w:hAnsi="宋体" w:eastAsia="宋体" w:cs="宋体"/>
                <w:snapToGrid w:val="0"/>
                <w:color w:val="000000"/>
                <w:spacing w:val="6"/>
                <w:kern w:val="0"/>
                <w:sz w:val="20"/>
                <w:szCs w:val="20"/>
                <w:lang w:val="en-US" w:eastAsia="en-US" w:bidi="ar-SA"/>
              </w:rPr>
              <w:t>,</w:t>
            </w:r>
          </w:p>
        </w:tc>
        <w:tc>
          <w:tcPr>
            <w:tcW w:w="2124" w:type="dxa"/>
            <w:vAlign w:val="center"/>
          </w:tcPr>
          <w:p w14:paraId="7966B67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56" w:type="dxa"/>
            <w:vAlign w:val="center"/>
          </w:tcPr>
          <w:p w14:paraId="0AC1B16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773" w:type="dxa"/>
            <w:vAlign w:val="center"/>
          </w:tcPr>
          <w:p w14:paraId="2982038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88" w:type="dxa"/>
            <w:vAlign w:val="center"/>
          </w:tcPr>
          <w:p w14:paraId="10D7B9C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val="en-US" w:eastAsia="zh-CN" w:bidi="ar-SA"/>
              </w:rPr>
            </w:pPr>
            <w:r>
              <w:rPr>
                <w:rFonts w:ascii="宋体" w:hAnsi="宋体" w:eastAsia="宋体" w:cs="宋体"/>
                <w:snapToGrid w:val="0"/>
                <w:color w:val="000000"/>
                <w:spacing w:val="2"/>
                <w:kern w:val="0"/>
                <w:sz w:val="20"/>
                <w:szCs w:val="20"/>
                <w:lang w:val="en-US" w:eastAsia="en-US" w:bidi="ar-SA"/>
              </w:rPr>
              <w:t>回水带压，检测探头可分别更换</w:t>
            </w:r>
          </w:p>
        </w:tc>
      </w:tr>
      <w:tr w14:paraId="66647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Align w:val="center"/>
          </w:tcPr>
          <w:p w14:paraId="768EFC2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二</w:t>
            </w:r>
          </w:p>
        </w:tc>
        <w:tc>
          <w:tcPr>
            <w:tcW w:w="13647" w:type="dxa"/>
            <w:gridSpan w:val="6"/>
            <w:vAlign w:val="center"/>
          </w:tcPr>
          <w:p w14:paraId="1868829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石英砂过滤器</w:t>
            </w:r>
          </w:p>
        </w:tc>
      </w:tr>
      <w:tr w14:paraId="45C8B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restart"/>
            <w:tcBorders>
              <w:bottom w:val="nil"/>
            </w:tcBorders>
            <w:vAlign w:val="center"/>
          </w:tcPr>
          <w:p w14:paraId="0D476A3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1168" w:type="dxa"/>
            <w:vAlign w:val="center"/>
          </w:tcPr>
          <w:p w14:paraId="2A8FA14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石英砂过滤罐</w:t>
            </w:r>
          </w:p>
        </w:tc>
        <w:tc>
          <w:tcPr>
            <w:tcW w:w="4738" w:type="dxa"/>
            <w:vAlign w:val="center"/>
          </w:tcPr>
          <w:p w14:paraId="56ABE4A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φ600×1850</w:t>
            </w:r>
            <w:r>
              <w:rPr>
                <w:rFonts w:hint="eastAsia" w:ascii="宋体" w:hAnsi="宋体" w:eastAsia="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H</w:t>
            </w:r>
            <w:r>
              <w:rPr>
                <w:rFonts w:hint="eastAsia" w:ascii="宋体" w:hAnsi="宋体" w:eastAsia="宋体" w:cs="宋体"/>
                <w:snapToGrid w:val="0"/>
                <w:color w:val="000000"/>
                <w:kern w:val="0"/>
                <w:sz w:val="20"/>
                <w:szCs w:val="20"/>
                <w:lang w:val="en-US" w:eastAsia="zh-CN" w:bidi="ar-SA"/>
              </w:rPr>
              <w:t>）</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工作压力：0.60MPa</w:t>
            </w:r>
          </w:p>
        </w:tc>
        <w:tc>
          <w:tcPr>
            <w:tcW w:w="2124" w:type="dxa"/>
            <w:vAlign w:val="center"/>
          </w:tcPr>
          <w:p w14:paraId="3174E47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56" w:type="dxa"/>
            <w:vAlign w:val="center"/>
          </w:tcPr>
          <w:p w14:paraId="20B435D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773" w:type="dxa"/>
            <w:vAlign w:val="center"/>
          </w:tcPr>
          <w:p w14:paraId="6ECF6FD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88" w:type="dxa"/>
            <w:vAlign w:val="center"/>
          </w:tcPr>
          <w:p w14:paraId="65A79CC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罐体壁厚不小于2mm</w:t>
            </w:r>
          </w:p>
        </w:tc>
      </w:tr>
      <w:tr w14:paraId="048C7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continue"/>
            <w:tcBorders>
              <w:top w:val="nil"/>
              <w:bottom w:val="nil"/>
            </w:tcBorders>
            <w:vAlign w:val="center"/>
          </w:tcPr>
          <w:p w14:paraId="5A46422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3CABBAA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滤料</w:t>
            </w:r>
          </w:p>
        </w:tc>
        <w:tc>
          <w:tcPr>
            <w:tcW w:w="4738" w:type="dxa"/>
            <w:vAlign w:val="center"/>
          </w:tcPr>
          <w:p w14:paraId="2762844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石英砂</w:t>
            </w:r>
            <w:r>
              <w:rPr>
                <w:rFonts w:ascii="宋体" w:hAnsi="宋体" w:eastAsia="宋体" w:cs="宋体"/>
                <w:snapToGrid w:val="0"/>
                <w:color w:val="000000"/>
                <w:spacing w:val="24"/>
                <w:w w:val="109"/>
                <w:kern w:val="0"/>
                <w:sz w:val="20"/>
                <w:szCs w:val="20"/>
                <w:lang w:val="en-US" w:eastAsia="en-US" w:bidi="ar-SA"/>
              </w:rPr>
              <w:t>2,4,8目</w:t>
            </w:r>
          </w:p>
        </w:tc>
        <w:tc>
          <w:tcPr>
            <w:tcW w:w="2124" w:type="dxa"/>
            <w:vAlign w:val="center"/>
          </w:tcPr>
          <w:p w14:paraId="6282C52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356" w:type="dxa"/>
            <w:vAlign w:val="center"/>
          </w:tcPr>
          <w:p w14:paraId="2AE038E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kg</w:t>
            </w:r>
          </w:p>
        </w:tc>
        <w:tc>
          <w:tcPr>
            <w:tcW w:w="773" w:type="dxa"/>
            <w:vAlign w:val="center"/>
          </w:tcPr>
          <w:p w14:paraId="33A43BE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480</w:t>
            </w:r>
          </w:p>
        </w:tc>
        <w:tc>
          <w:tcPr>
            <w:tcW w:w="4488" w:type="dxa"/>
            <w:vAlign w:val="center"/>
          </w:tcPr>
          <w:p w14:paraId="50C5E99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滤料比例：2/2/1</w:t>
            </w:r>
          </w:p>
        </w:tc>
      </w:tr>
      <w:tr w14:paraId="61672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continue"/>
            <w:tcBorders>
              <w:top w:val="nil"/>
            </w:tcBorders>
            <w:vAlign w:val="center"/>
          </w:tcPr>
          <w:p w14:paraId="72A0B1B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6A344E1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自动多路阀</w:t>
            </w:r>
          </w:p>
        </w:tc>
        <w:tc>
          <w:tcPr>
            <w:tcW w:w="4738" w:type="dxa"/>
            <w:vAlign w:val="center"/>
          </w:tcPr>
          <w:p w14:paraId="141F0E4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3"/>
                <w:kern w:val="0"/>
                <w:sz w:val="20"/>
                <w:szCs w:val="20"/>
                <w:lang w:val="en-US" w:eastAsia="en-US" w:bidi="ar-SA"/>
              </w:rPr>
              <w:t>流量≥6m³/h</w:t>
            </w:r>
          </w:p>
        </w:tc>
        <w:tc>
          <w:tcPr>
            <w:tcW w:w="2124" w:type="dxa"/>
            <w:vAlign w:val="center"/>
          </w:tcPr>
          <w:p w14:paraId="5301B5C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工程塑料</w:t>
            </w:r>
          </w:p>
        </w:tc>
        <w:tc>
          <w:tcPr>
            <w:tcW w:w="356" w:type="dxa"/>
            <w:vAlign w:val="center"/>
          </w:tcPr>
          <w:p w14:paraId="02AD519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773" w:type="dxa"/>
            <w:vAlign w:val="center"/>
          </w:tcPr>
          <w:p w14:paraId="07B21B8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88" w:type="dxa"/>
            <w:vAlign w:val="center"/>
          </w:tcPr>
          <w:p w14:paraId="0F59F50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59C1C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restart"/>
            <w:tcBorders>
              <w:bottom w:val="nil"/>
            </w:tcBorders>
            <w:vAlign w:val="center"/>
          </w:tcPr>
          <w:p w14:paraId="0DD8D31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77A3DD3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中心管、布水器</w:t>
            </w:r>
          </w:p>
        </w:tc>
        <w:tc>
          <w:tcPr>
            <w:tcW w:w="4738" w:type="dxa"/>
            <w:vAlign w:val="center"/>
          </w:tcPr>
          <w:p w14:paraId="441C73C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DN32</w:t>
            </w:r>
          </w:p>
        </w:tc>
        <w:tc>
          <w:tcPr>
            <w:tcW w:w="2124" w:type="dxa"/>
            <w:vAlign w:val="center"/>
          </w:tcPr>
          <w:p w14:paraId="6BC0045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工程塑料</w:t>
            </w:r>
          </w:p>
        </w:tc>
        <w:tc>
          <w:tcPr>
            <w:tcW w:w="356" w:type="dxa"/>
            <w:vAlign w:val="center"/>
          </w:tcPr>
          <w:p w14:paraId="50FCC25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773" w:type="dxa"/>
            <w:vAlign w:val="center"/>
          </w:tcPr>
          <w:p w14:paraId="513E83B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88" w:type="dxa"/>
            <w:vAlign w:val="center"/>
          </w:tcPr>
          <w:p w14:paraId="7E0B982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37C9D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continue"/>
            <w:tcBorders>
              <w:top w:val="nil"/>
            </w:tcBorders>
            <w:vAlign w:val="center"/>
          </w:tcPr>
          <w:p w14:paraId="6EFC1E0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41336A6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压力传感器</w:t>
            </w:r>
          </w:p>
        </w:tc>
        <w:tc>
          <w:tcPr>
            <w:tcW w:w="4738" w:type="dxa"/>
            <w:vAlign w:val="center"/>
          </w:tcPr>
          <w:p w14:paraId="7563ADD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20mA,0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1.6MPa</w:t>
            </w:r>
          </w:p>
        </w:tc>
        <w:tc>
          <w:tcPr>
            <w:tcW w:w="2124" w:type="dxa"/>
            <w:vAlign w:val="center"/>
          </w:tcPr>
          <w:p w14:paraId="5AD7727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356" w:type="dxa"/>
            <w:vAlign w:val="center"/>
          </w:tcPr>
          <w:p w14:paraId="737260D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773" w:type="dxa"/>
            <w:vAlign w:val="center"/>
          </w:tcPr>
          <w:p w14:paraId="272E1FC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88" w:type="dxa"/>
            <w:vAlign w:val="center"/>
          </w:tcPr>
          <w:p w14:paraId="677C362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具有就地显示功能</w:t>
            </w:r>
          </w:p>
        </w:tc>
      </w:tr>
      <w:tr w14:paraId="3A207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Align w:val="center"/>
          </w:tcPr>
          <w:p w14:paraId="79FF1D2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9"/>
                <w:szCs w:val="29"/>
                <w:lang w:val="en-US" w:eastAsia="en-US" w:bidi="ar-SA"/>
              </w:rPr>
            </w:pPr>
            <w:r>
              <w:rPr>
                <w:rFonts w:ascii="宋体" w:hAnsi="宋体" w:eastAsia="宋体" w:cs="宋体"/>
                <w:snapToGrid w:val="0"/>
                <w:color w:val="000000"/>
                <w:kern w:val="0"/>
                <w:sz w:val="29"/>
                <w:szCs w:val="29"/>
                <w:lang w:val="en-US" w:eastAsia="en-US" w:bidi="ar-SA"/>
              </w:rPr>
              <w:t>三</w:t>
            </w:r>
          </w:p>
        </w:tc>
        <w:tc>
          <w:tcPr>
            <w:tcW w:w="13647" w:type="dxa"/>
            <w:gridSpan w:val="6"/>
            <w:vAlign w:val="center"/>
          </w:tcPr>
          <w:p w14:paraId="3904693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活性炭过滤器</w:t>
            </w:r>
          </w:p>
        </w:tc>
      </w:tr>
      <w:tr w14:paraId="7E139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restart"/>
            <w:tcBorders>
              <w:bottom w:val="nil"/>
            </w:tcBorders>
            <w:vAlign w:val="center"/>
          </w:tcPr>
          <w:p w14:paraId="2FF39EF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1168" w:type="dxa"/>
            <w:vAlign w:val="center"/>
          </w:tcPr>
          <w:p w14:paraId="4A756AC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活性炭过滤罐</w:t>
            </w:r>
          </w:p>
        </w:tc>
        <w:tc>
          <w:tcPr>
            <w:tcW w:w="4738" w:type="dxa"/>
            <w:vAlign w:val="center"/>
          </w:tcPr>
          <w:p w14:paraId="62A137A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φ600×1850</w:t>
            </w:r>
            <w:r>
              <w:rPr>
                <w:rFonts w:hint="eastAsia" w:ascii="宋体" w:hAnsi="宋体" w:eastAsia="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H</w:t>
            </w:r>
            <w:r>
              <w:rPr>
                <w:rFonts w:hint="eastAsia" w:ascii="宋体" w:hAnsi="宋体" w:eastAsia="宋体" w:cs="宋体"/>
                <w:snapToGrid w:val="0"/>
                <w:color w:val="000000"/>
                <w:kern w:val="0"/>
                <w:sz w:val="20"/>
                <w:szCs w:val="20"/>
                <w:lang w:val="en-US" w:eastAsia="zh-CN" w:bidi="ar-SA"/>
              </w:rPr>
              <w:t>）</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工作压力：0.60MPa</w:t>
            </w:r>
          </w:p>
        </w:tc>
        <w:tc>
          <w:tcPr>
            <w:tcW w:w="2124" w:type="dxa"/>
            <w:vAlign w:val="center"/>
          </w:tcPr>
          <w:p w14:paraId="2272C00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56" w:type="dxa"/>
            <w:vAlign w:val="center"/>
          </w:tcPr>
          <w:p w14:paraId="2557ADA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773" w:type="dxa"/>
            <w:vAlign w:val="center"/>
          </w:tcPr>
          <w:p w14:paraId="7C85F30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88" w:type="dxa"/>
            <w:vAlign w:val="center"/>
          </w:tcPr>
          <w:p w14:paraId="13271DA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罐体壁厚不小于2mm</w:t>
            </w:r>
          </w:p>
        </w:tc>
      </w:tr>
      <w:tr w14:paraId="6942C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continue"/>
            <w:tcBorders>
              <w:top w:val="nil"/>
              <w:bottom w:val="nil"/>
            </w:tcBorders>
            <w:vAlign w:val="center"/>
          </w:tcPr>
          <w:p w14:paraId="69DD879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51EF123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滤料</w:t>
            </w:r>
          </w:p>
        </w:tc>
        <w:tc>
          <w:tcPr>
            <w:tcW w:w="4738" w:type="dxa"/>
            <w:vAlign w:val="center"/>
          </w:tcPr>
          <w:p w14:paraId="19E771F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椰壳活性炭8</w:t>
            </w:r>
            <w:r>
              <w:rPr>
                <w:rFonts w:hint="eastAsia" w:ascii="宋体" w:hAnsi="宋体" w:eastAsia="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16目，碘值≥600</w:t>
            </w:r>
          </w:p>
        </w:tc>
        <w:tc>
          <w:tcPr>
            <w:tcW w:w="2124" w:type="dxa"/>
            <w:vAlign w:val="center"/>
          </w:tcPr>
          <w:p w14:paraId="7CCD603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356" w:type="dxa"/>
            <w:vAlign w:val="center"/>
          </w:tcPr>
          <w:p w14:paraId="0CDE3F8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kg</w:t>
            </w:r>
          </w:p>
        </w:tc>
        <w:tc>
          <w:tcPr>
            <w:tcW w:w="773" w:type="dxa"/>
            <w:vAlign w:val="center"/>
          </w:tcPr>
          <w:p w14:paraId="1794298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200</w:t>
            </w:r>
          </w:p>
        </w:tc>
        <w:tc>
          <w:tcPr>
            <w:tcW w:w="4488" w:type="dxa"/>
            <w:vAlign w:val="center"/>
          </w:tcPr>
          <w:p w14:paraId="7079F43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4588B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continue"/>
            <w:tcBorders>
              <w:top w:val="nil"/>
              <w:bottom w:val="nil"/>
            </w:tcBorders>
            <w:vAlign w:val="center"/>
          </w:tcPr>
          <w:p w14:paraId="3BFEDC0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248B8DD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滤料</w:t>
            </w:r>
          </w:p>
        </w:tc>
        <w:tc>
          <w:tcPr>
            <w:tcW w:w="4738" w:type="dxa"/>
            <w:vAlign w:val="center"/>
          </w:tcPr>
          <w:p w14:paraId="710A6E8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石英砂8目</w:t>
            </w:r>
          </w:p>
        </w:tc>
        <w:tc>
          <w:tcPr>
            <w:tcW w:w="2124" w:type="dxa"/>
            <w:vAlign w:val="center"/>
          </w:tcPr>
          <w:p w14:paraId="7F0154C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356" w:type="dxa"/>
            <w:vAlign w:val="center"/>
          </w:tcPr>
          <w:p w14:paraId="2D05F04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kg</w:t>
            </w:r>
          </w:p>
        </w:tc>
        <w:tc>
          <w:tcPr>
            <w:tcW w:w="773" w:type="dxa"/>
            <w:vAlign w:val="center"/>
          </w:tcPr>
          <w:p w14:paraId="45CCB22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80</w:t>
            </w:r>
          </w:p>
        </w:tc>
        <w:tc>
          <w:tcPr>
            <w:tcW w:w="4488" w:type="dxa"/>
            <w:vAlign w:val="center"/>
          </w:tcPr>
          <w:p w14:paraId="66C03D4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154F8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continue"/>
            <w:tcBorders>
              <w:top w:val="nil"/>
              <w:bottom w:val="nil"/>
            </w:tcBorders>
            <w:vAlign w:val="center"/>
          </w:tcPr>
          <w:p w14:paraId="6295799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06AC476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自动多路阀</w:t>
            </w:r>
          </w:p>
        </w:tc>
        <w:tc>
          <w:tcPr>
            <w:tcW w:w="4738" w:type="dxa"/>
            <w:vAlign w:val="center"/>
          </w:tcPr>
          <w:p w14:paraId="73A9E51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3"/>
                <w:kern w:val="0"/>
                <w:sz w:val="20"/>
                <w:szCs w:val="20"/>
                <w:lang w:val="en-US" w:eastAsia="en-US" w:bidi="ar-SA"/>
              </w:rPr>
              <w:t>流量≥6m³/h</w:t>
            </w:r>
          </w:p>
        </w:tc>
        <w:tc>
          <w:tcPr>
            <w:tcW w:w="2124" w:type="dxa"/>
            <w:vAlign w:val="center"/>
          </w:tcPr>
          <w:p w14:paraId="2CA9BB2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工程塑料</w:t>
            </w:r>
          </w:p>
        </w:tc>
        <w:tc>
          <w:tcPr>
            <w:tcW w:w="356" w:type="dxa"/>
            <w:vAlign w:val="center"/>
          </w:tcPr>
          <w:p w14:paraId="38E6497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773" w:type="dxa"/>
            <w:vAlign w:val="center"/>
          </w:tcPr>
          <w:p w14:paraId="7CCAB75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88" w:type="dxa"/>
            <w:vAlign w:val="center"/>
          </w:tcPr>
          <w:p w14:paraId="4C81BBA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1C577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continue"/>
            <w:tcBorders>
              <w:top w:val="nil"/>
              <w:bottom w:val="nil"/>
            </w:tcBorders>
            <w:vAlign w:val="center"/>
          </w:tcPr>
          <w:p w14:paraId="6A34BC6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14A8C9B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中心管、布水器</w:t>
            </w:r>
          </w:p>
        </w:tc>
        <w:tc>
          <w:tcPr>
            <w:tcW w:w="4738" w:type="dxa"/>
            <w:vAlign w:val="center"/>
          </w:tcPr>
          <w:p w14:paraId="30D2C5A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DN32</w:t>
            </w:r>
          </w:p>
        </w:tc>
        <w:tc>
          <w:tcPr>
            <w:tcW w:w="2124" w:type="dxa"/>
            <w:vAlign w:val="center"/>
          </w:tcPr>
          <w:p w14:paraId="1749AC0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工程塑料</w:t>
            </w:r>
          </w:p>
        </w:tc>
        <w:tc>
          <w:tcPr>
            <w:tcW w:w="356" w:type="dxa"/>
            <w:vAlign w:val="center"/>
          </w:tcPr>
          <w:p w14:paraId="3548CBE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773" w:type="dxa"/>
            <w:vAlign w:val="center"/>
          </w:tcPr>
          <w:p w14:paraId="4A71236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88" w:type="dxa"/>
            <w:vAlign w:val="center"/>
          </w:tcPr>
          <w:p w14:paraId="2D5AABD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4E939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continue"/>
            <w:tcBorders>
              <w:top w:val="nil"/>
            </w:tcBorders>
            <w:vAlign w:val="center"/>
          </w:tcPr>
          <w:p w14:paraId="7F7AFB0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015C3F2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压力传感器</w:t>
            </w:r>
          </w:p>
        </w:tc>
        <w:tc>
          <w:tcPr>
            <w:tcW w:w="4738" w:type="dxa"/>
            <w:vAlign w:val="center"/>
          </w:tcPr>
          <w:p w14:paraId="52238EE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20mA,0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1.6MPa</w:t>
            </w:r>
          </w:p>
        </w:tc>
        <w:tc>
          <w:tcPr>
            <w:tcW w:w="2124" w:type="dxa"/>
            <w:vAlign w:val="center"/>
          </w:tcPr>
          <w:p w14:paraId="09EB4A1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356" w:type="dxa"/>
            <w:vAlign w:val="center"/>
          </w:tcPr>
          <w:p w14:paraId="46BDC1B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773" w:type="dxa"/>
            <w:vAlign w:val="center"/>
          </w:tcPr>
          <w:p w14:paraId="6E798D0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88" w:type="dxa"/>
            <w:vAlign w:val="center"/>
          </w:tcPr>
          <w:p w14:paraId="152D8B5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具有就地显示功能</w:t>
            </w:r>
          </w:p>
        </w:tc>
      </w:tr>
      <w:tr w14:paraId="21D7F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Align w:val="center"/>
          </w:tcPr>
          <w:p w14:paraId="5A53CC7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四</w:t>
            </w:r>
          </w:p>
        </w:tc>
        <w:tc>
          <w:tcPr>
            <w:tcW w:w="13647" w:type="dxa"/>
            <w:gridSpan w:val="6"/>
            <w:vAlign w:val="center"/>
          </w:tcPr>
          <w:p w14:paraId="6DF2733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超滤系统</w:t>
            </w:r>
          </w:p>
        </w:tc>
      </w:tr>
      <w:tr w14:paraId="000AD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Align w:val="center"/>
          </w:tcPr>
          <w:p w14:paraId="2DD2153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1168" w:type="dxa"/>
            <w:vAlign w:val="center"/>
          </w:tcPr>
          <w:p w14:paraId="0180B49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超滤进水精密过</w:t>
            </w:r>
            <w:r>
              <w:rPr>
                <w:rFonts w:ascii="宋体" w:hAnsi="宋体" w:eastAsia="宋体" w:cs="宋体"/>
                <w:snapToGrid w:val="0"/>
                <w:color w:val="000000"/>
                <w:spacing w:val="5"/>
                <w:kern w:val="0"/>
                <w:sz w:val="20"/>
                <w:szCs w:val="20"/>
                <w:lang w:val="en-US" w:eastAsia="en-US" w:bidi="ar-SA"/>
              </w:rPr>
              <w:t xml:space="preserve"> </w:t>
            </w:r>
            <w:r>
              <w:rPr>
                <w:rFonts w:ascii="宋体" w:hAnsi="宋体" w:eastAsia="宋体" w:cs="宋体"/>
                <w:snapToGrid w:val="0"/>
                <w:color w:val="000000"/>
                <w:spacing w:val="-3"/>
                <w:kern w:val="0"/>
                <w:sz w:val="20"/>
                <w:szCs w:val="20"/>
                <w:lang w:val="en-US" w:eastAsia="en-US" w:bidi="ar-SA"/>
              </w:rPr>
              <w:t>滤器</w:t>
            </w:r>
          </w:p>
        </w:tc>
        <w:tc>
          <w:tcPr>
            <w:tcW w:w="4738" w:type="dxa"/>
            <w:vAlign w:val="center"/>
          </w:tcPr>
          <w:p w14:paraId="3EF1C00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5芯40寸，孔径5μm</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工作压力：0.60MPa</w:t>
            </w:r>
          </w:p>
        </w:tc>
        <w:tc>
          <w:tcPr>
            <w:tcW w:w="2124" w:type="dxa"/>
            <w:vAlign w:val="center"/>
          </w:tcPr>
          <w:p w14:paraId="60FAC80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56" w:type="dxa"/>
            <w:vAlign w:val="center"/>
          </w:tcPr>
          <w:p w14:paraId="4343A75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773" w:type="dxa"/>
            <w:vAlign w:val="center"/>
          </w:tcPr>
          <w:p w14:paraId="699A9B8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88" w:type="dxa"/>
            <w:vAlign w:val="center"/>
          </w:tcPr>
          <w:p w14:paraId="3E98E98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6D353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restart"/>
            <w:tcBorders>
              <w:bottom w:val="nil"/>
            </w:tcBorders>
            <w:vAlign w:val="center"/>
          </w:tcPr>
          <w:p w14:paraId="5E888E7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1168" w:type="dxa"/>
            <w:vAlign w:val="center"/>
          </w:tcPr>
          <w:p w14:paraId="16A13C7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超滤装置</w:t>
            </w:r>
          </w:p>
        </w:tc>
        <w:tc>
          <w:tcPr>
            <w:tcW w:w="4738" w:type="dxa"/>
            <w:vAlign w:val="center"/>
          </w:tcPr>
          <w:p w14:paraId="5B0ED62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Q≥6.0t/h</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工作压力：0.20MPa</w:t>
            </w:r>
          </w:p>
        </w:tc>
        <w:tc>
          <w:tcPr>
            <w:tcW w:w="2124" w:type="dxa"/>
            <w:vAlign w:val="center"/>
          </w:tcPr>
          <w:p w14:paraId="7D019B3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356" w:type="dxa"/>
            <w:vAlign w:val="center"/>
          </w:tcPr>
          <w:p w14:paraId="1E63E98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773" w:type="dxa"/>
            <w:vAlign w:val="center"/>
          </w:tcPr>
          <w:p w14:paraId="2083B72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4488" w:type="dxa"/>
            <w:vAlign w:val="center"/>
          </w:tcPr>
          <w:p w14:paraId="20CA9CA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25753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continue"/>
            <w:tcBorders>
              <w:top w:val="nil"/>
              <w:bottom w:val="nil"/>
            </w:tcBorders>
            <w:vAlign w:val="center"/>
          </w:tcPr>
          <w:p w14:paraId="2085D6F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308316A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超滤膜</w:t>
            </w:r>
          </w:p>
        </w:tc>
        <w:tc>
          <w:tcPr>
            <w:tcW w:w="4738" w:type="dxa"/>
            <w:vAlign w:val="center"/>
          </w:tcPr>
          <w:p w14:paraId="446CA74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≥3t/h</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内压式</w:t>
            </w:r>
          </w:p>
        </w:tc>
        <w:tc>
          <w:tcPr>
            <w:tcW w:w="2124" w:type="dxa"/>
            <w:vAlign w:val="center"/>
          </w:tcPr>
          <w:p w14:paraId="4EBD37A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356" w:type="dxa"/>
            <w:vAlign w:val="center"/>
          </w:tcPr>
          <w:p w14:paraId="3855ABA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支</w:t>
            </w:r>
          </w:p>
        </w:tc>
        <w:tc>
          <w:tcPr>
            <w:tcW w:w="773" w:type="dxa"/>
            <w:vAlign w:val="center"/>
          </w:tcPr>
          <w:p w14:paraId="0BD1482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88" w:type="dxa"/>
            <w:vAlign w:val="center"/>
          </w:tcPr>
          <w:p w14:paraId="1CBBE82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5A308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continue"/>
            <w:tcBorders>
              <w:top w:val="nil"/>
              <w:bottom w:val="nil"/>
            </w:tcBorders>
            <w:vAlign w:val="center"/>
          </w:tcPr>
          <w:p w14:paraId="79A9024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4F468C1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快装式电动阀</w:t>
            </w:r>
          </w:p>
        </w:tc>
        <w:tc>
          <w:tcPr>
            <w:tcW w:w="4738" w:type="dxa"/>
            <w:vAlign w:val="center"/>
          </w:tcPr>
          <w:p w14:paraId="71CA7B5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DN32,AC220</w:t>
            </w:r>
          </w:p>
        </w:tc>
        <w:tc>
          <w:tcPr>
            <w:tcW w:w="2124" w:type="dxa"/>
            <w:vAlign w:val="center"/>
          </w:tcPr>
          <w:p w14:paraId="7D3EB0A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56" w:type="dxa"/>
            <w:vAlign w:val="center"/>
          </w:tcPr>
          <w:p w14:paraId="7D5D590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773" w:type="dxa"/>
            <w:vAlign w:val="center"/>
          </w:tcPr>
          <w:p w14:paraId="321F8F4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5</w:t>
            </w:r>
          </w:p>
        </w:tc>
        <w:tc>
          <w:tcPr>
            <w:tcW w:w="4488" w:type="dxa"/>
            <w:vAlign w:val="center"/>
          </w:tcPr>
          <w:p w14:paraId="01D99AE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564CE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continue"/>
            <w:tcBorders>
              <w:top w:val="nil"/>
              <w:bottom w:val="nil"/>
            </w:tcBorders>
            <w:vAlign w:val="center"/>
          </w:tcPr>
          <w:p w14:paraId="25EA1AA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2E264DA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产水流量计</w:t>
            </w:r>
          </w:p>
        </w:tc>
        <w:tc>
          <w:tcPr>
            <w:tcW w:w="4738" w:type="dxa"/>
            <w:vAlign w:val="center"/>
          </w:tcPr>
          <w:p w14:paraId="6609422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0-10m³</w:t>
            </w:r>
          </w:p>
        </w:tc>
        <w:tc>
          <w:tcPr>
            <w:tcW w:w="2124" w:type="dxa"/>
            <w:vAlign w:val="center"/>
          </w:tcPr>
          <w:p w14:paraId="2951A30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玻璃</w:t>
            </w:r>
          </w:p>
        </w:tc>
        <w:tc>
          <w:tcPr>
            <w:tcW w:w="356" w:type="dxa"/>
            <w:vAlign w:val="center"/>
          </w:tcPr>
          <w:p w14:paraId="362B814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773" w:type="dxa"/>
            <w:vAlign w:val="center"/>
          </w:tcPr>
          <w:p w14:paraId="2A8BB97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88" w:type="dxa"/>
            <w:vAlign w:val="center"/>
          </w:tcPr>
          <w:p w14:paraId="32F8084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70940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continue"/>
            <w:tcBorders>
              <w:top w:val="nil"/>
            </w:tcBorders>
            <w:vAlign w:val="center"/>
          </w:tcPr>
          <w:p w14:paraId="0C7914E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4B9D831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浓水流量计</w:t>
            </w:r>
          </w:p>
        </w:tc>
        <w:tc>
          <w:tcPr>
            <w:tcW w:w="4738" w:type="dxa"/>
            <w:vAlign w:val="center"/>
          </w:tcPr>
          <w:p w14:paraId="5DB4FC7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0-2m³</w:t>
            </w:r>
          </w:p>
        </w:tc>
        <w:tc>
          <w:tcPr>
            <w:tcW w:w="2124" w:type="dxa"/>
            <w:vAlign w:val="center"/>
          </w:tcPr>
          <w:p w14:paraId="0EBC465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玻璃</w:t>
            </w:r>
          </w:p>
        </w:tc>
        <w:tc>
          <w:tcPr>
            <w:tcW w:w="356" w:type="dxa"/>
            <w:vAlign w:val="center"/>
          </w:tcPr>
          <w:p w14:paraId="40AB617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773" w:type="dxa"/>
            <w:vAlign w:val="center"/>
          </w:tcPr>
          <w:p w14:paraId="672F165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88" w:type="dxa"/>
            <w:vAlign w:val="center"/>
          </w:tcPr>
          <w:p w14:paraId="4FB6AC2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3B6DE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Align w:val="center"/>
          </w:tcPr>
          <w:p w14:paraId="039E45C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1168" w:type="dxa"/>
            <w:vAlign w:val="center"/>
          </w:tcPr>
          <w:p w14:paraId="16B68C2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超滤反洗水泵</w:t>
            </w:r>
          </w:p>
        </w:tc>
        <w:tc>
          <w:tcPr>
            <w:tcW w:w="4738" w:type="dxa"/>
            <w:vAlign w:val="center"/>
          </w:tcPr>
          <w:p w14:paraId="44AEC7D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Q=9t/h,H=0.20MPa,N=0.75kW</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工作压力：0</w:t>
            </w:r>
            <w:r>
              <w:rPr>
                <w:rFonts w:ascii="宋体" w:hAnsi="宋体" w:eastAsia="宋体" w:cs="宋体"/>
                <w:snapToGrid w:val="0"/>
                <w:color w:val="000000"/>
                <w:spacing w:val="-1"/>
                <w:kern w:val="0"/>
                <w:sz w:val="20"/>
                <w:szCs w:val="20"/>
                <w:lang w:val="en-US" w:eastAsia="en-US" w:bidi="ar-SA"/>
              </w:rPr>
              <w:t>.60MPa</w:t>
            </w:r>
          </w:p>
        </w:tc>
        <w:tc>
          <w:tcPr>
            <w:tcW w:w="2124" w:type="dxa"/>
            <w:vAlign w:val="center"/>
          </w:tcPr>
          <w:p w14:paraId="66DD8AB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56" w:type="dxa"/>
            <w:vAlign w:val="center"/>
          </w:tcPr>
          <w:p w14:paraId="3432377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773" w:type="dxa"/>
            <w:vAlign w:val="center"/>
          </w:tcPr>
          <w:p w14:paraId="7BCA490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88" w:type="dxa"/>
            <w:vAlign w:val="center"/>
          </w:tcPr>
          <w:p w14:paraId="50502E4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立式，一级能耗，国产一线品牌</w:t>
            </w:r>
          </w:p>
        </w:tc>
      </w:tr>
      <w:tr w14:paraId="2F960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restart"/>
            <w:tcBorders>
              <w:bottom w:val="nil"/>
            </w:tcBorders>
            <w:vAlign w:val="center"/>
          </w:tcPr>
          <w:p w14:paraId="5B86D27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4</w:t>
            </w:r>
          </w:p>
        </w:tc>
        <w:tc>
          <w:tcPr>
            <w:tcW w:w="1168" w:type="dxa"/>
            <w:vAlign w:val="center"/>
          </w:tcPr>
          <w:p w14:paraId="1A1BA2A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中间水箱</w:t>
            </w:r>
          </w:p>
        </w:tc>
        <w:tc>
          <w:tcPr>
            <w:tcW w:w="4738" w:type="dxa"/>
            <w:vAlign w:val="center"/>
          </w:tcPr>
          <w:p w14:paraId="2C5D19E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1m³</w:t>
            </w:r>
          </w:p>
        </w:tc>
        <w:tc>
          <w:tcPr>
            <w:tcW w:w="2124" w:type="dxa"/>
            <w:vAlign w:val="center"/>
          </w:tcPr>
          <w:p w14:paraId="2997215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56" w:type="dxa"/>
            <w:vAlign w:val="center"/>
          </w:tcPr>
          <w:p w14:paraId="01DC099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座</w:t>
            </w:r>
          </w:p>
        </w:tc>
        <w:tc>
          <w:tcPr>
            <w:tcW w:w="773" w:type="dxa"/>
            <w:vAlign w:val="center"/>
          </w:tcPr>
          <w:p w14:paraId="128D8B6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88" w:type="dxa"/>
            <w:vAlign w:val="center"/>
          </w:tcPr>
          <w:p w14:paraId="64C7953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水罐壁厚不小于2mm</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组合水箱符合国标图集要求</w:t>
            </w:r>
          </w:p>
        </w:tc>
      </w:tr>
      <w:tr w14:paraId="24628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continue"/>
            <w:tcBorders>
              <w:top w:val="nil"/>
              <w:bottom w:val="nil"/>
            </w:tcBorders>
            <w:vAlign w:val="center"/>
          </w:tcPr>
          <w:p w14:paraId="1002E7B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297855F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投入式液位传感</w:t>
            </w:r>
            <w:r>
              <w:rPr>
                <w:rFonts w:ascii="宋体" w:hAnsi="宋体" w:eastAsia="宋体" w:cs="宋体"/>
                <w:snapToGrid w:val="0"/>
                <w:color w:val="000000"/>
                <w:spacing w:val="2"/>
                <w:kern w:val="0"/>
                <w:sz w:val="20"/>
                <w:szCs w:val="20"/>
                <w:lang w:val="en-US" w:eastAsia="en-US" w:bidi="ar-SA"/>
              </w:rPr>
              <w:t xml:space="preserve"> </w:t>
            </w:r>
            <w:r>
              <w:rPr>
                <w:rFonts w:ascii="宋体" w:hAnsi="宋体" w:eastAsia="宋体" w:cs="宋体"/>
                <w:snapToGrid w:val="0"/>
                <w:color w:val="000000"/>
                <w:kern w:val="0"/>
                <w:sz w:val="20"/>
                <w:szCs w:val="20"/>
                <w:lang w:val="en-US" w:eastAsia="en-US" w:bidi="ar-SA"/>
              </w:rPr>
              <w:t>器</w:t>
            </w:r>
          </w:p>
        </w:tc>
        <w:tc>
          <w:tcPr>
            <w:tcW w:w="4738" w:type="dxa"/>
            <w:vAlign w:val="center"/>
          </w:tcPr>
          <w:p w14:paraId="1E9D4C4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精度：0.5%</w:t>
            </w:r>
            <w:r>
              <w:rPr>
                <w:rFonts w:ascii="宋体" w:hAnsi="宋体" w:eastAsia="宋体" w:cs="宋体"/>
                <w:snapToGrid w:val="0"/>
                <w:color w:val="000000"/>
                <w:kern w:val="0"/>
                <w:sz w:val="20"/>
                <w:szCs w:val="20"/>
                <w:lang w:val="en-US" w:eastAsia="en-US" w:bidi="ar-SA"/>
              </w:rPr>
              <w:t>FS</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量程0</w:t>
            </w:r>
            <w:r>
              <w:rPr>
                <w:rFonts w:hint="eastAsia" w:ascii="宋体" w:hAnsi="宋体" w:eastAsia="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3</w:t>
            </w:r>
            <w:r>
              <w:rPr>
                <w:rFonts w:ascii="宋体" w:hAnsi="宋体" w:eastAsia="宋体" w:cs="宋体"/>
                <w:snapToGrid w:val="0"/>
                <w:color w:val="000000"/>
                <w:kern w:val="0"/>
                <w:sz w:val="20"/>
                <w:szCs w:val="20"/>
                <w:lang w:val="en-US" w:eastAsia="en-US" w:bidi="ar-SA"/>
              </w:rPr>
              <w:t>mH</w:t>
            </w:r>
            <w:r>
              <w:rPr>
                <w:rFonts w:ascii="宋体" w:hAnsi="Calibri" w:eastAsia="宋体" w:cs="Calibri"/>
                <w:snapToGrid w:val="0"/>
                <w:color w:val="000000"/>
                <w:spacing w:val="5"/>
                <w:kern w:val="0"/>
                <w:sz w:val="20"/>
                <w:szCs w:val="20"/>
                <w:lang w:val="en-US" w:eastAsia="en-US" w:bidi="ar-SA"/>
              </w:rPr>
              <w:t>₂</w:t>
            </w:r>
            <w:r>
              <w:rPr>
                <w:rFonts w:ascii="宋体" w:hAnsi="宋体" w:eastAsia="宋体" w:cs="宋体"/>
                <w:snapToGrid w:val="0"/>
                <w:color w:val="000000"/>
                <w:spacing w:val="5"/>
                <w:kern w:val="0"/>
                <w:sz w:val="20"/>
                <w:szCs w:val="20"/>
                <w:lang w:val="en-US" w:eastAsia="en-US" w:bidi="ar-SA"/>
              </w:rPr>
              <w:t>O</w:t>
            </w:r>
            <w:r>
              <w:rPr>
                <w:rFonts w:hint="eastAsia" w:ascii="宋体" w:hAnsi="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输出：4</w:t>
            </w:r>
            <w:r>
              <w:rPr>
                <w:rFonts w:hint="eastAsia" w:ascii="宋体" w:hAnsi="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20</w:t>
            </w:r>
            <w:r>
              <w:rPr>
                <w:rFonts w:ascii="宋体" w:hAnsi="宋体" w:eastAsia="宋体" w:cs="宋体"/>
                <w:snapToGrid w:val="0"/>
                <w:color w:val="000000"/>
                <w:kern w:val="0"/>
                <w:sz w:val="20"/>
                <w:szCs w:val="20"/>
                <w:lang w:val="en-US" w:eastAsia="en-US" w:bidi="ar-SA"/>
              </w:rPr>
              <w:t>mA</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供电</w:t>
            </w:r>
          </w:p>
          <w:p w14:paraId="23BB93F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24VDC</w:t>
            </w:r>
          </w:p>
        </w:tc>
        <w:tc>
          <w:tcPr>
            <w:tcW w:w="2124" w:type="dxa"/>
            <w:vAlign w:val="center"/>
          </w:tcPr>
          <w:p w14:paraId="431A8E5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膜片：316L不锈钢，</w:t>
            </w:r>
          </w:p>
          <w:p w14:paraId="5F13312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外壳：304不锈钢与</w:t>
            </w:r>
            <w:r>
              <w:rPr>
                <w:rFonts w:ascii="宋体" w:hAnsi="宋体" w:eastAsia="宋体" w:cs="宋体"/>
                <w:snapToGrid w:val="0"/>
                <w:color w:val="000000"/>
                <w:kern w:val="0"/>
                <w:sz w:val="20"/>
                <w:szCs w:val="20"/>
                <w:lang w:val="en-US" w:eastAsia="en-US" w:bidi="ar-SA"/>
              </w:rPr>
              <w:t xml:space="preserve">ABS </w:t>
            </w:r>
            <w:r>
              <w:rPr>
                <w:rFonts w:ascii="宋体" w:hAnsi="宋体" w:eastAsia="宋体" w:cs="宋体"/>
                <w:snapToGrid w:val="0"/>
                <w:color w:val="000000"/>
                <w:spacing w:val="5"/>
                <w:kern w:val="0"/>
                <w:sz w:val="20"/>
                <w:szCs w:val="20"/>
                <w:lang w:val="en-US" w:eastAsia="en-US" w:bidi="ar-SA"/>
              </w:rPr>
              <w:t>工程塑料，密封件：</w:t>
            </w:r>
            <w:r>
              <w:rPr>
                <w:rFonts w:hint="eastAsia" w:ascii="宋体" w:hAnsi="宋体" w:eastAsia="宋体" w:cs="宋体"/>
                <w:snapToGrid w:val="0"/>
                <w:color w:val="000000"/>
                <w:spacing w:val="5"/>
                <w:kern w:val="0"/>
                <w:sz w:val="20"/>
                <w:szCs w:val="20"/>
                <w:lang w:val="en-US" w:eastAsia="en-US" w:bidi="ar-SA"/>
              </w:rPr>
              <w:t>符合食品级标准的三元乙丙橡胶或丁腈橡胶</w:t>
            </w:r>
          </w:p>
        </w:tc>
        <w:tc>
          <w:tcPr>
            <w:tcW w:w="356" w:type="dxa"/>
            <w:vAlign w:val="center"/>
          </w:tcPr>
          <w:p w14:paraId="130EE37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773" w:type="dxa"/>
            <w:vAlign w:val="center"/>
          </w:tcPr>
          <w:p w14:paraId="32FB28B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88" w:type="dxa"/>
            <w:vAlign w:val="center"/>
          </w:tcPr>
          <w:p w14:paraId="596BE89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4DD5C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continue"/>
            <w:tcBorders>
              <w:top w:val="nil"/>
            </w:tcBorders>
            <w:vAlign w:val="center"/>
          </w:tcPr>
          <w:p w14:paraId="7AE1CCA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3A8396B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涡轮流量计</w:t>
            </w:r>
          </w:p>
        </w:tc>
        <w:tc>
          <w:tcPr>
            <w:tcW w:w="4738" w:type="dxa"/>
            <w:vAlign w:val="center"/>
          </w:tcPr>
          <w:p w14:paraId="5386D37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DN32</w:t>
            </w:r>
          </w:p>
        </w:tc>
        <w:tc>
          <w:tcPr>
            <w:tcW w:w="2124" w:type="dxa"/>
            <w:vAlign w:val="center"/>
          </w:tcPr>
          <w:p w14:paraId="20DF727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356" w:type="dxa"/>
            <w:vAlign w:val="center"/>
          </w:tcPr>
          <w:p w14:paraId="3861885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773" w:type="dxa"/>
            <w:vAlign w:val="center"/>
          </w:tcPr>
          <w:p w14:paraId="011798F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4488" w:type="dxa"/>
            <w:vAlign w:val="center"/>
          </w:tcPr>
          <w:p w14:paraId="3C6AE6C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实现远程抄表、监测和升级；自带M-bus通</w:t>
            </w:r>
            <w:r>
              <w:rPr>
                <w:rFonts w:ascii="宋体" w:hAnsi="宋体" w:eastAsia="宋体" w:cs="宋体"/>
                <w:snapToGrid w:val="0"/>
                <w:color w:val="000000"/>
                <w:spacing w:val="1"/>
                <w:kern w:val="0"/>
                <w:sz w:val="20"/>
                <w:szCs w:val="20"/>
                <w:lang w:val="en-US" w:eastAsia="en-US" w:bidi="ar-SA"/>
              </w:rPr>
              <w:t>讯接口；具备外接电</w:t>
            </w:r>
          </w:p>
        </w:tc>
      </w:tr>
      <w:tr w14:paraId="42E29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Align w:val="center"/>
          </w:tcPr>
          <w:p w14:paraId="5F97F53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60D790D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压力传感器</w:t>
            </w:r>
          </w:p>
        </w:tc>
        <w:tc>
          <w:tcPr>
            <w:tcW w:w="4738" w:type="dxa"/>
            <w:vAlign w:val="center"/>
          </w:tcPr>
          <w:p w14:paraId="1DC4D7A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20mA,0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1.6MPa</w:t>
            </w:r>
          </w:p>
        </w:tc>
        <w:tc>
          <w:tcPr>
            <w:tcW w:w="2124" w:type="dxa"/>
            <w:vAlign w:val="center"/>
          </w:tcPr>
          <w:p w14:paraId="5065638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356" w:type="dxa"/>
            <w:vAlign w:val="center"/>
          </w:tcPr>
          <w:p w14:paraId="56BAA67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773" w:type="dxa"/>
            <w:vAlign w:val="center"/>
          </w:tcPr>
          <w:p w14:paraId="7291F40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4488" w:type="dxa"/>
            <w:vAlign w:val="center"/>
          </w:tcPr>
          <w:p w14:paraId="30581ED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具有就地显示功能</w:t>
            </w:r>
          </w:p>
        </w:tc>
      </w:tr>
      <w:tr w14:paraId="6848A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Align w:val="center"/>
          </w:tcPr>
          <w:p w14:paraId="5401DD4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五</w:t>
            </w:r>
          </w:p>
        </w:tc>
        <w:tc>
          <w:tcPr>
            <w:tcW w:w="13647" w:type="dxa"/>
            <w:gridSpan w:val="6"/>
            <w:vAlign w:val="center"/>
          </w:tcPr>
          <w:p w14:paraId="386A672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纳滤系统</w:t>
            </w:r>
          </w:p>
        </w:tc>
      </w:tr>
      <w:tr w14:paraId="2FD72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Align w:val="center"/>
          </w:tcPr>
          <w:p w14:paraId="29905E7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1168" w:type="dxa"/>
            <w:vAlign w:val="center"/>
          </w:tcPr>
          <w:p w14:paraId="3A5FED1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多级高压泵</w:t>
            </w:r>
          </w:p>
        </w:tc>
        <w:tc>
          <w:tcPr>
            <w:tcW w:w="4738" w:type="dxa"/>
            <w:vAlign w:val="center"/>
          </w:tcPr>
          <w:p w14:paraId="071036D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Q=6.0t/h,H=0.8MPa,N=3.0kW</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工作压力：1</w:t>
            </w:r>
            <w:r>
              <w:rPr>
                <w:rFonts w:ascii="宋体" w:hAnsi="宋体" w:eastAsia="宋体" w:cs="宋体"/>
                <w:snapToGrid w:val="0"/>
                <w:color w:val="000000"/>
                <w:spacing w:val="-1"/>
                <w:kern w:val="0"/>
                <w:sz w:val="20"/>
                <w:szCs w:val="20"/>
                <w:lang w:val="en-US" w:eastAsia="en-US" w:bidi="ar-SA"/>
              </w:rPr>
              <w:t>.60MPa</w:t>
            </w:r>
          </w:p>
        </w:tc>
        <w:tc>
          <w:tcPr>
            <w:tcW w:w="2124" w:type="dxa"/>
            <w:vAlign w:val="center"/>
          </w:tcPr>
          <w:p w14:paraId="6CA86D6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56" w:type="dxa"/>
            <w:vAlign w:val="center"/>
          </w:tcPr>
          <w:p w14:paraId="6FCCED4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773" w:type="dxa"/>
            <w:vAlign w:val="center"/>
          </w:tcPr>
          <w:p w14:paraId="40BFAD3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88" w:type="dxa"/>
            <w:vAlign w:val="center"/>
          </w:tcPr>
          <w:p w14:paraId="395549F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变频，立式，一级能耗，国产一线品牌</w:t>
            </w:r>
          </w:p>
        </w:tc>
      </w:tr>
      <w:tr w14:paraId="080F5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restart"/>
            <w:tcBorders>
              <w:bottom w:val="nil"/>
            </w:tcBorders>
            <w:vAlign w:val="center"/>
          </w:tcPr>
          <w:p w14:paraId="0757779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1168" w:type="dxa"/>
            <w:vAlign w:val="center"/>
          </w:tcPr>
          <w:p w14:paraId="2396F84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纳滤装置</w:t>
            </w:r>
          </w:p>
        </w:tc>
        <w:tc>
          <w:tcPr>
            <w:tcW w:w="4738" w:type="dxa"/>
            <w:vAlign w:val="center"/>
          </w:tcPr>
          <w:p w14:paraId="0AC35DA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Q≥3.0t/h</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工作压力：1.60MPa</w:t>
            </w:r>
          </w:p>
        </w:tc>
        <w:tc>
          <w:tcPr>
            <w:tcW w:w="2124" w:type="dxa"/>
            <w:vAlign w:val="center"/>
          </w:tcPr>
          <w:p w14:paraId="577746A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356" w:type="dxa"/>
            <w:vAlign w:val="center"/>
          </w:tcPr>
          <w:p w14:paraId="1BE72D7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773" w:type="dxa"/>
            <w:vAlign w:val="center"/>
          </w:tcPr>
          <w:p w14:paraId="0566B80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4488" w:type="dxa"/>
            <w:vAlign w:val="center"/>
          </w:tcPr>
          <w:p w14:paraId="3452286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221B6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continue"/>
            <w:tcBorders>
              <w:top w:val="nil"/>
              <w:bottom w:val="nil"/>
            </w:tcBorders>
            <w:vAlign w:val="center"/>
          </w:tcPr>
          <w:p w14:paraId="7906ED0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46157A1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纳滤膜</w:t>
            </w:r>
          </w:p>
        </w:tc>
        <w:tc>
          <w:tcPr>
            <w:tcW w:w="4738" w:type="dxa"/>
            <w:vAlign w:val="center"/>
          </w:tcPr>
          <w:p w14:paraId="1B94183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8040膜</w:t>
            </w:r>
          </w:p>
        </w:tc>
        <w:tc>
          <w:tcPr>
            <w:tcW w:w="2124" w:type="dxa"/>
            <w:vAlign w:val="center"/>
          </w:tcPr>
          <w:p w14:paraId="39589EE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356" w:type="dxa"/>
            <w:vAlign w:val="center"/>
          </w:tcPr>
          <w:p w14:paraId="4628C54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支</w:t>
            </w:r>
          </w:p>
        </w:tc>
        <w:tc>
          <w:tcPr>
            <w:tcW w:w="773" w:type="dxa"/>
            <w:vAlign w:val="center"/>
          </w:tcPr>
          <w:p w14:paraId="339C974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4488" w:type="dxa"/>
            <w:vAlign w:val="center"/>
          </w:tcPr>
          <w:p w14:paraId="3CB9195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处理后水质硬度控制在80</w:t>
            </w:r>
            <w:r>
              <w:rPr>
                <w:rFonts w:hint="eastAsia" w:ascii="宋体" w:hAnsi="宋体" w:eastAsia="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100mg/L</w:t>
            </w:r>
          </w:p>
          <w:p w14:paraId="0A9A86F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其他指标满足《饮用净水水质标准》CJ</w:t>
            </w:r>
            <w:r>
              <w:rPr>
                <w:rFonts w:hint="eastAsia" w:ascii="宋体" w:hAnsi="宋体" w:eastAsia="宋体" w:cs="宋体"/>
                <w:snapToGrid w:val="0"/>
                <w:color w:val="000000"/>
                <w:kern w:val="0"/>
                <w:sz w:val="20"/>
                <w:szCs w:val="20"/>
                <w:lang w:val="en-US" w:eastAsia="zh-CN" w:bidi="ar-SA"/>
              </w:rPr>
              <w:t>/T</w:t>
            </w:r>
            <w:r>
              <w:rPr>
                <w:rFonts w:ascii="宋体" w:hAnsi="宋体" w:eastAsia="宋体" w:cs="宋体"/>
                <w:snapToGrid w:val="0"/>
                <w:color w:val="000000"/>
                <w:kern w:val="0"/>
                <w:sz w:val="20"/>
                <w:szCs w:val="20"/>
                <w:lang w:val="en-US" w:eastAsia="en-US" w:bidi="ar-SA"/>
              </w:rPr>
              <w:t>94-2005</w:t>
            </w:r>
          </w:p>
        </w:tc>
      </w:tr>
      <w:tr w14:paraId="3FEFA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continue"/>
            <w:tcBorders>
              <w:top w:val="nil"/>
              <w:bottom w:val="nil"/>
            </w:tcBorders>
            <w:vAlign w:val="center"/>
          </w:tcPr>
          <w:p w14:paraId="1703965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09AC716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涡轮流量计</w:t>
            </w:r>
          </w:p>
        </w:tc>
        <w:tc>
          <w:tcPr>
            <w:tcW w:w="4738" w:type="dxa"/>
            <w:vAlign w:val="center"/>
          </w:tcPr>
          <w:p w14:paraId="0738A29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DN32</w:t>
            </w:r>
          </w:p>
        </w:tc>
        <w:tc>
          <w:tcPr>
            <w:tcW w:w="2124" w:type="dxa"/>
            <w:vAlign w:val="center"/>
          </w:tcPr>
          <w:p w14:paraId="2FD3139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356" w:type="dxa"/>
            <w:vAlign w:val="center"/>
          </w:tcPr>
          <w:p w14:paraId="2295A89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773" w:type="dxa"/>
            <w:vAlign w:val="center"/>
          </w:tcPr>
          <w:p w14:paraId="6D8B575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4488" w:type="dxa"/>
            <w:vAlign w:val="center"/>
          </w:tcPr>
          <w:p w14:paraId="43A8EA1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实现远程抄表、监测和升级；自带M-bus通</w:t>
            </w:r>
            <w:r>
              <w:rPr>
                <w:rFonts w:ascii="宋体" w:hAnsi="宋体" w:eastAsia="宋体" w:cs="宋体"/>
                <w:snapToGrid w:val="0"/>
                <w:color w:val="000000"/>
                <w:spacing w:val="1"/>
                <w:kern w:val="0"/>
                <w:sz w:val="20"/>
                <w:szCs w:val="20"/>
                <w:lang w:val="en-US" w:eastAsia="en-US" w:bidi="ar-SA"/>
              </w:rPr>
              <w:t>讯接口；具备外接电</w:t>
            </w:r>
          </w:p>
        </w:tc>
      </w:tr>
      <w:tr w14:paraId="6AD95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continue"/>
            <w:tcBorders>
              <w:top w:val="nil"/>
              <w:bottom w:val="nil"/>
            </w:tcBorders>
            <w:vAlign w:val="center"/>
          </w:tcPr>
          <w:p w14:paraId="7CA35B2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68CC48A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电导表</w:t>
            </w:r>
          </w:p>
        </w:tc>
        <w:tc>
          <w:tcPr>
            <w:tcW w:w="4738" w:type="dxa"/>
            <w:vAlign w:val="center"/>
          </w:tcPr>
          <w:p w14:paraId="7B9FC92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0-2000μS/cm</w:t>
            </w:r>
          </w:p>
        </w:tc>
        <w:tc>
          <w:tcPr>
            <w:tcW w:w="2124" w:type="dxa"/>
            <w:vAlign w:val="center"/>
          </w:tcPr>
          <w:p w14:paraId="3092C7D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356" w:type="dxa"/>
            <w:vAlign w:val="center"/>
          </w:tcPr>
          <w:p w14:paraId="1ECFA55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773" w:type="dxa"/>
            <w:vAlign w:val="center"/>
          </w:tcPr>
          <w:p w14:paraId="63ED3C8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88" w:type="dxa"/>
            <w:vAlign w:val="center"/>
          </w:tcPr>
          <w:p w14:paraId="1B857F3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1"/>
                <w:kern w:val="0"/>
                <w:sz w:val="20"/>
                <w:szCs w:val="20"/>
                <w:lang w:val="en-US" w:eastAsia="en-US" w:bidi="ar-SA"/>
              </w:rPr>
              <w:t>自带M-</w:t>
            </w:r>
            <w:r>
              <w:rPr>
                <w:rFonts w:ascii="宋体" w:hAnsi="宋体" w:eastAsia="宋体" w:cs="宋体"/>
                <w:snapToGrid w:val="0"/>
                <w:color w:val="000000"/>
                <w:kern w:val="0"/>
                <w:sz w:val="20"/>
                <w:szCs w:val="20"/>
                <w:lang w:val="en-US" w:eastAsia="en-US" w:bidi="ar-SA"/>
              </w:rPr>
              <w:t>bus</w:t>
            </w:r>
            <w:r>
              <w:rPr>
                <w:rFonts w:ascii="宋体" w:hAnsi="宋体" w:eastAsia="宋体" w:cs="宋体"/>
                <w:snapToGrid w:val="0"/>
                <w:color w:val="000000"/>
                <w:spacing w:val="11"/>
                <w:kern w:val="0"/>
                <w:sz w:val="20"/>
                <w:szCs w:val="20"/>
                <w:lang w:val="en-US" w:eastAsia="en-US" w:bidi="ar-SA"/>
              </w:rPr>
              <w:t>通讯接口；</w:t>
            </w:r>
          </w:p>
        </w:tc>
      </w:tr>
      <w:tr w14:paraId="72222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continue"/>
            <w:tcBorders>
              <w:top w:val="nil"/>
              <w:bottom w:val="nil"/>
            </w:tcBorders>
            <w:vAlign w:val="center"/>
          </w:tcPr>
          <w:p w14:paraId="411D791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6E9792B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快装式电动阀</w:t>
            </w:r>
          </w:p>
        </w:tc>
        <w:tc>
          <w:tcPr>
            <w:tcW w:w="4738" w:type="dxa"/>
            <w:vAlign w:val="center"/>
          </w:tcPr>
          <w:p w14:paraId="56ECD83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DN32,AC220</w:t>
            </w:r>
          </w:p>
        </w:tc>
        <w:tc>
          <w:tcPr>
            <w:tcW w:w="2124" w:type="dxa"/>
            <w:vAlign w:val="center"/>
          </w:tcPr>
          <w:p w14:paraId="623A06C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56" w:type="dxa"/>
            <w:vAlign w:val="center"/>
          </w:tcPr>
          <w:p w14:paraId="7C4E986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773" w:type="dxa"/>
            <w:vAlign w:val="center"/>
          </w:tcPr>
          <w:p w14:paraId="7FF81AC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88" w:type="dxa"/>
            <w:vAlign w:val="center"/>
          </w:tcPr>
          <w:p w14:paraId="36E535C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384DB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continue"/>
            <w:tcBorders>
              <w:top w:val="nil"/>
              <w:bottom w:val="nil"/>
            </w:tcBorders>
            <w:vAlign w:val="center"/>
          </w:tcPr>
          <w:p w14:paraId="745364A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42C1B5D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压力传感器</w:t>
            </w:r>
          </w:p>
        </w:tc>
        <w:tc>
          <w:tcPr>
            <w:tcW w:w="4738" w:type="dxa"/>
            <w:vAlign w:val="center"/>
          </w:tcPr>
          <w:p w14:paraId="4CA6069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20mA,0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1.60MPa</w:t>
            </w:r>
          </w:p>
        </w:tc>
        <w:tc>
          <w:tcPr>
            <w:tcW w:w="2124" w:type="dxa"/>
            <w:vAlign w:val="center"/>
          </w:tcPr>
          <w:p w14:paraId="5B1AB2A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356" w:type="dxa"/>
            <w:vAlign w:val="center"/>
          </w:tcPr>
          <w:p w14:paraId="6A3FCC5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773" w:type="dxa"/>
            <w:vAlign w:val="center"/>
          </w:tcPr>
          <w:p w14:paraId="50075F7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4488" w:type="dxa"/>
            <w:vAlign w:val="center"/>
          </w:tcPr>
          <w:p w14:paraId="2DDD65D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具有就地显示功能</w:t>
            </w:r>
          </w:p>
        </w:tc>
      </w:tr>
      <w:tr w14:paraId="6AEA5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continue"/>
            <w:tcBorders>
              <w:top w:val="nil"/>
              <w:bottom w:val="nil"/>
            </w:tcBorders>
            <w:vAlign w:val="center"/>
          </w:tcPr>
          <w:p w14:paraId="2A65325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3CE1E5E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产水流量计</w:t>
            </w:r>
          </w:p>
        </w:tc>
        <w:tc>
          <w:tcPr>
            <w:tcW w:w="4738" w:type="dxa"/>
            <w:vAlign w:val="center"/>
          </w:tcPr>
          <w:p w14:paraId="20F345C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0-6m³</w:t>
            </w:r>
          </w:p>
        </w:tc>
        <w:tc>
          <w:tcPr>
            <w:tcW w:w="2124" w:type="dxa"/>
            <w:vAlign w:val="center"/>
          </w:tcPr>
          <w:p w14:paraId="30DFEE0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玻璃材质</w:t>
            </w:r>
          </w:p>
        </w:tc>
        <w:tc>
          <w:tcPr>
            <w:tcW w:w="356" w:type="dxa"/>
            <w:vAlign w:val="center"/>
          </w:tcPr>
          <w:p w14:paraId="42FD2DC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773" w:type="dxa"/>
            <w:vAlign w:val="center"/>
          </w:tcPr>
          <w:p w14:paraId="2BB2902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4488" w:type="dxa"/>
            <w:vAlign w:val="center"/>
          </w:tcPr>
          <w:p w14:paraId="03E3641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不锈钢转子</w:t>
            </w:r>
          </w:p>
        </w:tc>
      </w:tr>
      <w:tr w14:paraId="2832F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continue"/>
            <w:tcBorders>
              <w:top w:val="nil"/>
            </w:tcBorders>
            <w:vAlign w:val="center"/>
          </w:tcPr>
          <w:p w14:paraId="45C7412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51D5D8D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浓水流量计</w:t>
            </w:r>
          </w:p>
        </w:tc>
        <w:tc>
          <w:tcPr>
            <w:tcW w:w="4738" w:type="dxa"/>
            <w:vAlign w:val="center"/>
          </w:tcPr>
          <w:p w14:paraId="4A61062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0-6m³</w:t>
            </w:r>
          </w:p>
        </w:tc>
        <w:tc>
          <w:tcPr>
            <w:tcW w:w="2124" w:type="dxa"/>
            <w:vAlign w:val="center"/>
          </w:tcPr>
          <w:p w14:paraId="4D2C467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玻璃材质</w:t>
            </w:r>
          </w:p>
        </w:tc>
        <w:tc>
          <w:tcPr>
            <w:tcW w:w="356" w:type="dxa"/>
            <w:vAlign w:val="center"/>
          </w:tcPr>
          <w:p w14:paraId="113EDBA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773" w:type="dxa"/>
            <w:vAlign w:val="center"/>
          </w:tcPr>
          <w:p w14:paraId="128F336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88" w:type="dxa"/>
            <w:vAlign w:val="center"/>
          </w:tcPr>
          <w:p w14:paraId="2BD11AF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不锈钢转子</w:t>
            </w:r>
          </w:p>
        </w:tc>
      </w:tr>
      <w:tr w14:paraId="54228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restart"/>
            <w:tcBorders>
              <w:bottom w:val="nil"/>
            </w:tcBorders>
            <w:vAlign w:val="center"/>
          </w:tcPr>
          <w:p w14:paraId="54FB48E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1168" w:type="dxa"/>
            <w:vAlign w:val="center"/>
          </w:tcPr>
          <w:p w14:paraId="345CFF4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净水箱</w:t>
            </w:r>
          </w:p>
        </w:tc>
        <w:tc>
          <w:tcPr>
            <w:tcW w:w="4738" w:type="dxa"/>
            <w:vAlign w:val="center"/>
          </w:tcPr>
          <w:p w14:paraId="6785B94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6m</w:t>
            </w:r>
            <w:r>
              <w:rPr>
                <w:rFonts w:ascii="宋体" w:hAnsi="宋体" w:eastAsia="宋体" w:cs="宋体"/>
                <w:snapToGrid w:val="0"/>
                <w:color w:val="000000"/>
                <w:spacing w:val="-3"/>
                <w:kern w:val="0"/>
                <w:sz w:val="20"/>
                <w:szCs w:val="20"/>
                <w:vertAlign w:val="superscript"/>
                <w:lang w:val="en-US" w:eastAsia="en-US" w:bidi="ar-SA"/>
              </w:rPr>
              <w:t>3</w:t>
            </w:r>
          </w:p>
        </w:tc>
        <w:tc>
          <w:tcPr>
            <w:tcW w:w="2124" w:type="dxa"/>
            <w:vAlign w:val="center"/>
          </w:tcPr>
          <w:p w14:paraId="236E849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56" w:type="dxa"/>
            <w:vAlign w:val="center"/>
          </w:tcPr>
          <w:p w14:paraId="298DE10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座</w:t>
            </w:r>
          </w:p>
        </w:tc>
        <w:tc>
          <w:tcPr>
            <w:tcW w:w="773" w:type="dxa"/>
            <w:vAlign w:val="center"/>
          </w:tcPr>
          <w:p w14:paraId="4A1A43A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88" w:type="dxa"/>
            <w:vAlign w:val="center"/>
          </w:tcPr>
          <w:p w14:paraId="7FCD583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水罐壁厚不小于2mm</w:t>
            </w:r>
          </w:p>
          <w:p w14:paraId="4DA040F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组合水箱符合国标图集要求</w:t>
            </w:r>
          </w:p>
        </w:tc>
      </w:tr>
      <w:tr w14:paraId="09C38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continue"/>
            <w:tcBorders>
              <w:top w:val="nil"/>
            </w:tcBorders>
            <w:vAlign w:val="center"/>
          </w:tcPr>
          <w:p w14:paraId="71BBAF3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58D6A32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投入式液位传感</w:t>
            </w:r>
            <w:r>
              <w:rPr>
                <w:rFonts w:ascii="宋体" w:hAnsi="宋体" w:eastAsia="宋体" w:cs="宋体"/>
                <w:snapToGrid w:val="0"/>
                <w:color w:val="000000"/>
                <w:kern w:val="0"/>
                <w:sz w:val="20"/>
                <w:szCs w:val="20"/>
                <w:lang w:val="en-US" w:eastAsia="en-US" w:bidi="ar-SA"/>
              </w:rPr>
              <w:t>器</w:t>
            </w:r>
          </w:p>
        </w:tc>
        <w:tc>
          <w:tcPr>
            <w:tcW w:w="4738" w:type="dxa"/>
            <w:vAlign w:val="center"/>
          </w:tcPr>
          <w:p w14:paraId="0EC5A9B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精度：0.5%</w:t>
            </w:r>
            <w:r>
              <w:rPr>
                <w:rFonts w:ascii="宋体" w:hAnsi="宋体" w:eastAsia="宋体" w:cs="宋体"/>
                <w:snapToGrid w:val="0"/>
                <w:color w:val="000000"/>
                <w:kern w:val="0"/>
                <w:sz w:val="20"/>
                <w:szCs w:val="20"/>
                <w:lang w:val="en-US" w:eastAsia="en-US" w:bidi="ar-SA"/>
              </w:rPr>
              <w:t>FS</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量程0</w:t>
            </w:r>
            <w:r>
              <w:rPr>
                <w:rFonts w:hint="eastAsia" w:ascii="宋体" w:hAnsi="宋体" w:eastAsia="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3</w:t>
            </w:r>
            <w:r>
              <w:rPr>
                <w:rFonts w:ascii="宋体" w:hAnsi="宋体" w:eastAsia="宋体" w:cs="宋体"/>
                <w:snapToGrid w:val="0"/>
                <w:color w:val="000000"/>
                <w:kern w:val="0"/>
                <w:sz w:val="20"/>
                <w:szCs w:val="20"/>
                <w:lang w:val="en-US" w:eastAsia="en-US" w:bidi="ar-SA"/>
              </w:rPr>
              <w:t>mH</w:t>
            </w:r>
            <w:r>
              <w:rPr>
                <w:rFonts w:ascii="宋体" w:hAnsi="Calibri" w:eastAsia="宋体" w:cs="Calibri"/>
                <w:snapToGrid w:val="0"/>
                <w:color w:val="000000"/>
                <w:spacing w:val="5"/>
                <w:kern w:val="0"/>
                <w:sz w:val="20"/>
                <w:szCs w:val="20"/>
                <w:lang w:val="en-US" w:eastAsia="en-US" w:bidi="ar-SA"/>
              </w:rPr>
              <w:t>₂</w:t>
            </w:r>
            <w:r>
              <w:rPr>
                <w:rFonts w:ascii="宋体" w:hAnsi="宋体" w:eastAsia="宋体" w:cs="宋体"/>
                <w:snapToGrid w:val="0"/>
                <w:color w:val="000000"/>
                <w:spacing w:val="5"/>
                <w:kern w:val="0"/>
                <w:sz w:val="20"/>
                <w:szCs w:val="20"/>
                <w:lang w:val="en-US" w:eastAsia="en-US" w:bidi="ar-SA"/>
              </w:rPr>
              <w:t>0</w:t>
            </w:r>
            <w:r>
              <w:rPr>
                <w:rFonts w:hint="eastAsia" w:ascii="宋体" w:hAnsi="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输出：4</w:t>
            </w:r>
            <w:r>
              <w:rPr>
                <w:rFonts w:hint="eastAsia" w:ascii="宋体" w:hAnsi="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20</w:t>
            </w:r>
            <w:r>
              <w:rPr>
                <w:rFonts w:ascii="宋体" w:hAnsi="宋体" w:eastAsia="宋体" w:cs="宋体"/>
                <w:snapToGrid w:val="0"/>
                <w:color w:val="000000"/>
                <w:kern w:val="0"/>
                <w:sz w:val="20"/>
                <w:szCs w:val="20"/>
                <w:lang w:val="en-US" w:eastAsia="en-US" w:bidi="ar-SA"/>
              </w:rPr>
              <w:t>mA</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供电</w:t>
            </w:r>
            <w:r>
              <w:rPr>
                <w:rFonts w:ascii="宋体" w:hAnsi="宋体" w:eastAsia="宋体" w:cs="宋体"/>
                <w:snapToGrid w:val="0"/>
                <w:color w:val="000000"/>
                <w:spacing w:val="-3"/>
                <w:kern w:val="0"/>
                <w:sz w:val="20"/>
                <w:szCs w:val="20"/>
                <w:lang w:val="en-US" w:eastAsia="en-US" w:bidi="ar-SA"/>
              </w:rPr>
              <w:t>24VDC</w:t>
            </w:r>
          </w:p>
        </w:tc>
        <w:tc>
          <w:tcPr>
            <w:tcW w:w="2124" w:type="dxa"/>
            <w:vAlign w:val="center"/>
          </w:tcPr>
          <w:p w14:paraId="759630D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膜片：316L不锈钢，</w:t>
            </w:r>
          </w:p>
          <w:p w14:paraId="6F33F16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外壳：304不锈钢与</w:t>
            </w:r>
            <w:r>
              <w:rPr>
                <w:rFonts w:ascii="宋体" w:hAnsi="宋体" w:eastAsia="宋体" w:cs="宋体"/>
                <w:snapToGrid w:val="0"/>
                <w:color w:val="000000"/>
                <w:kern w:val="0"/>
                <w:sz w:val="20"/>
                <w:szCs w:val="20"/>
                <w:lang w:val="en-US" w:eastAsia="en-US" w:bidi="ar-SA"/>
              </w:rPr>
              <w:t xml:space="preserve">ABS </w:t>
            </w:r>
            <w:r>
              <w:rPr>
                <w:rFonts w:ascii="宋体" w:hAnsi="宋体" w:eastAsia="宋体" w:cs="宋体"/>
                <w:snapToGrid w:val="0"/>
                <w:color w:val="000000"/>
                <w:spacing w:val="2"/>
                <w:kern w:val="0"/>
                <w:sz w:val="20"/>
                <w:szCs w:val="20"/>
                <w:lang w:val="en-US" w:eastAsia="en-US" w:bidi="ar-SA"/>
              </w:rPr>
              <w:t>工程塑料，密封件：</w:t>
            </w:r>
            <w:r>
              <w:rPr>
                <w:rFonts w:hint="eastAsia" w:ascii="宋体" w:hAnsi="宋体" w:eastAsia="宋体" w:cs="宋体"/>
                <w:snapToGrid w:val="0"/>
                <w:color w:val="000000"/>
                <w:spacing w:val="2"/>
                <w:kern w:val="0"/>
                <w:sz w:val="20"/>
                <w:szCs w:val="20"/>
                <w:lang w:val="en-US" w:eastAsia="en-US" w:bidi="ar-SA"/>
              </w:rPr>
              <w:t>符合食品级标准的三元乙丙橡胶或丁腈橡胶</w:t>
            </w:r>
          </w:p>
        </w:tc>
        <w:tc>
          <w:tcPr>
            <w:tcW w:w="356" w:type="dxa"/>
            <w:vAlign w:val="center"/>
          </w:tcPr>
          <w:p w14:paraId="5BF4111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773" w:type="dxa"/>
            <w:vAlign w:val="center"/>
          </w:tcPr>
          <w:p w14:paraId="7AEE461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88" w:type="dxa"/>
            <w:vAlign w:val="center"/>
          </w:tcPr>
          <w:p w14:paraId="0180E04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758AC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Align w:val="center"/>
          </w:tcPr>
          <w:p w14:paraId="21914B8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六</w:t>
            </w:r>
          </w:p>
        </w:tc>
        <w:tc>
          <w:tcPr>
            <w:tcW w:w="13647" w:type="dxa"/>
            <w:gridSpan w:val="6"/>
            <w:vAlign w:val="center"/>
          </w:tcPr>
          <w:p w14:paraId="3F65B55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消毒系统</w:t>
            </w:r>
          </w:p>
        </w:tc>
      </w:tr>
      <w:tr w14:paraId="5E353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Align w:val="center"/>
          </w:tcPr>
          <w:p w14:paraId="2C30C48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1168" w:type="dxa"/>
            <w:vAlign w:val="center"/>
          </w:tcPr>
          <w:p w14:paraId="5F1F8F2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紫外线杀菌装置</w:t>
            </w:r>
          </w:p>
        </w:tc>
        <w:tc>
          <w:tcPr>
            <w:tcW w:w="4738" w:type="dxa"/>
            <w:vAlign w:val="center"/>
          </w:tcPr>
          <w:p w14:paraId="3D3D295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流量：8m³/h,N=240W</w:t>
            </w:r>
          </w:p>
        </w:tc>
        <w:tc>
          <w:tcPr>
            <w:tcW w:w="2124" w:type="dxa"/>
            <w:vAlign w:val="center"/>
          </w:tcPr>
          <w:p w14:paraId="7C18B51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56" w:type="dxa"/>
            <w:vAlign w:val="center"/>
          </w:tcPr>
          <w:p w14:paraId="1632D56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773" w:type="dxa"/>
            <w:vAlign w:val="center"/>
          </w:tcPr>
          <w:p w14:paraId="4D85AEE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88" w:type="dxa"/>
            <w:vAlign w:val="center"/>
          </w:tcPr>
          <w:p w14:paraId="77C4942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多区共用，根据供水循环泵流量确定</w:t>
            </w:r>
          </w:p>
        </w:tc>
      </w:tr>
      <w:tr w14:paraId="3C165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Align w:val="center"/>
          </w:tcPr>
          <w:p w14:paraId="657BD19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1168" w:type="dxa"/>
            <w:vAlign w:val="center"/>
          </w:tcPr>
          <w:p w14:paraId="6BF415A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臭氧杀菌装置</w:t>
            </w:r>
          </w:p>
        </w:tc>
        <w:tc>
          <w:tcPr>
            <w:tcW w:w="4738" w:type="dxa"/>
            <w:vAlign w:val="center"/>
          </w:tcPr>
          <w:p w14:paraId="1796A82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空气源，0</w:t>
            </w:r>
            <w:r>
              <w:rPr>
                <w:rFonts w:hint="eastAsia" w:ascii="宋体" w:hAnsi="宋体" w:eastAsia="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10 g/h,N=500W</w:t>
            </w:r>
          </w:p>
        </w:tc>
        <w:tc>
          <w:tcPr>
            <w:tcW w:w="2124" w:type="dxa"/>
            <w:vAlign w:val="center"/>
          </w:tcPr>
          <w:p w14:paraId="029B4DE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56" w:type="dxa"/>
            <w:vAlign w:val="center"/>
          </w:tcPr>
          <w:p w14:paraId="304D263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773" w:type="dxa"/>
            <w:vAlign w:val="center"/>
          </w:tcPr>
          <w:p w14:paraId="616A64E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4488" w:type="dxa"/>
            <w:vAlign w:val="center"/>
          </w:tcPr>
          <w:p w14:paraId="45595CC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一体化集成设备</w:t>
            </w:r>
          </w:p>
          <w:p w14:paraId="045D4D7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射流投加，循环管路连接</w:t>
            </w:r>
          </w:p>
        </w:tc>
      </w:tr>
      <w:tr w14:paraId="51173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Align w:val="center"/>
          </w:tcPr>
          <w:p w14:paraId="4FB7113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七</w:t>
            </w:r>
          </w:p>
        </w:tc>
        <w:tc>
          <w:tcPr>
            <w:tcW w:w="13647" w:type="dxa"/>
            <w:gridSpan w:val="6"/>
            <w:vAlign w:val="center"/>
          </w:tcPr>
          <w:p w14:paraId="79EF438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供、回水系统</w:t>
            </w:r>
          </w:p>
        </w:tc>
      </w:tr>
      <w:tr w14:paraId="65DCF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Align w:val="center"/>
          </w:tcPr>
          <w:p w14:paraId="21D72E5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56056F2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变频供水设备</w:t>
            </w:r>
          </w:p>
        </w:tc>
        <w:tc>
          <w:tcPr>
            <w:tcW w:w="4738" w:type="dxa"/>
            <w:vAlign w:val="center"/>
          </w:tcPr>
          <w:p w14:paraId="30B776D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根据设计确定</w:t>
            </w:r>
          </w:p>
        </w:tc>
        <w:tc>
          <w:tcPr>
            <w:tcW w:w="2124" w:type="dxa"/>
            <w:vAlign w:val="center"/>
          </w:tcPr>
          <w:p w14:paraId="6F50FDF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356" w:type="dxa"/>
            <w:vAlign w:val="center"/>
          </w:tcPr>
          <w:p w14:paraId="4A09E60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773" w:type="dxa"/>
            <w:vMerge w:val="restart"/>
            <w:vAlign w:val="center"/>
          </w:tcPr>
          <w:p w14:paraId="22766A2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3"/>
                <w:kern w:val="0"/>
                <w:sz w:val="20"/>
                <w:szCs w:val="20"/>
                <w:lang w:val="en-US" w:eastAsia="en-US" w:bidi="ar-SA"/>
              </w:rPr>
              <w:t>根据分</w:t>
            </w:r>
            <w:r>
              <w:rPr>
                <w:rFonts w:ascii="宋体" w:hAnsi="宋体" w:eastAsia="宋体" w:cs="宋体"/>
                <w:snapToGrid w:val="0"/>
                <w:color w:val="000000"/>
                <w:spacing w:val="4"/>
                <w:kern w:val="0"/>
                <w:sz w:val="20"/>
                <w:szCs w:val="20"/>
                <w:lang w:val="en-US" w:eastAsia="en-US" w:bidi="ar-SA"/>
              </w:rPr>
              <w:t>区确定</w:t>
            </w:r>
          </w:p>
        </w:tc>
        <w:tc>
          <w:tcPr>
            <w:tcW w:w="4488" w:type="dxa"/>
            <w:vAlign w:val="center"/>
          </w:tcPr>
          <w:p w14:paraId="00D17A5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变频，立式，一级能耗，国产一线品牌</w:t>
            </w:r>
          </w:p>
        </w:tc>
      </w:tr>
      <w:tr w14:paraId="0B10D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Align w:val="center"/>
          </w:tcPr>
          <w:p w14:paraId="501A7D2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3A80DA8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1"/>
                <w:kern w:val="0"/>
                <w:sz w:val="20"/>
                <w:szCs w:val="21"/>
                <w:lang w:val="en-US" w:eastAsia="en-US" w:bidi="ar-SA"/>
              </w:rPr>
              <w:t>超声波远传水表</w:t>
            </w:r>
          </w:p>
        </w:tc>
        <w:tc>
          <w:tcPr>
            <w:tcW w:w="4738" w:type="dxa"/>
            <w:vAlign w:val="center"/>
          </w:tcPr>
          <w:p w14:paraId="1136595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根据设计确定，准确度等级：2级，工作压</w:t>
            </w:r>
            <w:r>
              <w:rPr>
                <w:rFonts w:ascii="宋体" w:hAnsi="宋体" w:eastAsia="宋体" w:cs="宋体"/>
                <w:snapToGrid w:val="0"/>
                <w:color w:val="000000"/>
                <w:spacing w:val="-1"/>
                <w:kern w:val="0"/>
                <w:sz w:val="20"/>
                <w:szCs w:val="21"/>
                <w:lang w:val="en-US" w:eastAsia="en-US" w:bidi="ar-SA"/>
              </w:rPr>
              <w:t>力：</w:t>
            </w:r>
          </w:p>
          <w:p w14:paraId="0427381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1.60MPa</w:t>
            </w:r>
            <w:r>
              <w:rPr>
                <w:rFonts w:hint="eastAsia" w:ascii="宋体" w:hAnsi="宋体" w:cs="宋体"/>
                <w:snapToGrid w:val="0"/>
                <w:color w:val="000000"/>
                <w:kern w:val="0"/>
                <w:sz w:val="20"/>
                <w:szCs w:val="21"/>
                <w:lang w:val="en-US" w:eastAsia="zh-CN" w:bidi="ar-SA"/>
              </w:rPr>
              <w:t>，</w:t>
            </w:r>
            <w:r>
              <w:rPr>
                <w:rFonts w:ascii="宋体" w:hAnsi="宋体" w:eastAsia="宋体" w:cs="宋体"/>
                <w:snapToGrid w:val="0"/>
                <w:color w:val="000000"/>
                <w:kern w:val="0"/>
                <w:sz w:val="20"/>
                <w:szCs w:val="21"/>
                <w:lang w:val="en-US" w:eastAsia="en-US" w:bidi="ar-SA"/>
              </w:rPr>
              <w:t>电磁环境等级：E1</w:t>
            </w:r>
            <w:r>
              <w:rPr>
                <w:rFonts w:hint="eastAsia" w:ascii="宋体" w:hAnsi="宋体" w:cs="宋体"/>
                <w:snapToGrid w:val="0"/>
                <w:color w:val="000000"/>
                <w:kern w:val="0"/>
                <w:sz w:val="20"/>
                <w:szCs w:val="21"/>
                <w:lang w:val="en-US" w:eastAsia="zh-CN" w:bidi="ar-SA"/>
              </w:rPr>
              <w:t>，</w:t>
            </w:r>
            <w:r>
              <w:rPr>
                <w:rFonts w:ascii="宋体" w:hAnsi="宋体" w:eastAsia="宋体" w:cs="宋体"/>
                <w:snapToGrid w:val="0"/>
                <w:color w:val="000000"/>
                <w:kern w:val="0"/>
                <w:sz w:val="20"/>
                <w:szCs w:val="21"/>
                <w:lang w:val="en-US" w:eastAsia="en-US" w:bidi="ar-SA"/>
              </w:rPr>
              <w:t>防护等级IP68</w:t>
            </w:r>
          </w:p>
        </w:tc>
        <w:tc>
          <w:tcPr>
            <w:tcW w:w="2124" w:type="dxa"/>
            <w:vAlign w:val="center"/>
          </w:tcPr>
          <w:p w14:paraId="29BE7E7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1"/>
                <w:kern w:val="0"/>
                <w:sz w:val="20"/>
                <w:szCs w:val="21"/>
                <w:lang w:val="en-US" w:eastAsia="en-US" w:bidi="ar-SA"/>
              </w:rPr>
              <w:t>过流件为304不锈钢</w:t>
            </w:r>
          </w:p>
        </w:tc>
        <w:tc>
          <w:tcPr>
            <w:tcW w:w="356" w:type="dxa"/>
            <w:vAlign w:val="center"/>
          </w:tcPr>
          <w:p w14:paraId="0EB5E55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台</w:t>
            </w:r>
          </w:p>
        </w:tc>
        <w:tc>
          <w:tcPr>
            <w:tcW w:w="773" w:type="dxa"/>
            <w:vMerge w:val="continue"/>
            <w:vAlign w:val="center"/>
          </w:tcPr>
          <w:p w14:paraId="1046753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p>
        </w:tc>
        <w:tc>
          <w:tcPr>
            <w:tcW w:w="4488" w:type="dxa"/>
            <w:vAlign w:val="center"/>
          </w:tcPr>
          <w:p w14:paraId="0BA5CB8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1"/>
                <w:kern w:val="0"/>
                <w:sz w:val="20"/>
                <w:szCs w:val="21"/>
                <w:lang w:val="en-US" w:eastAsia="en-US" w:bidi="ar-SA"/>
              </w:rPr>
              <w:t>实现远程抄表、监测和升级；自带M-bus通</w:t>
            </w:r>
            <w:r>
              <w:rPr>
                <w:rFonts w:ascii="宋体" w:hAnsi="宋体" w:eastAsia="宋体" w:cs="宋体"/>
                <w:snapToGrid w:val="0"/>
                <w:color w:val="000000"/>
                <w:spacing w:val="-5"/>
                <w:kern w:val="0"/>
                <w:sz w:val="20"/>
                <w:szCs w:val="21"/>
                <w:lang w:val="en-US" w:eastAsia="en-US" w:bidi="ar-SA"/>
              </w:rPr>
              <w:t>讯接口；具备外接电，内置锂电池，可连续工</w:t>
            </w:r>
            <w:r>
              <w:rPr>
                <w:rFonts w:ascii="宋体" w:hAnsi="宋体" w:eastAsia="宋体" w:cs="宋体"/>
                <w:snapToGrid w:val="0"/>
                <w:color w:val="000000"/>
                <w:spacing w:val="-1"/>
                <w:kern w:val="0"/>
                <w:sz w:val="20"/>
                <w:szCs w:val="21"/>
                <w:lang w:val="en-US" w:eastAsia="en-US" w:bidi="ar-SA"/>
              </w:rPr>
              <w:t>作5年，</w:t>
            </w:r>
          </w:p>
        </w:tc>
      </w:tr>
      <w:tr w14:paraId="2055D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Align w:val="center"/>
          </w:tcPr>
          <w:p w14:paraId="57288F7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2</w:t>
            </w:r>
          </w:p>
        </w:tc>
        <w:tc>
          <w:tcPr>
            <w:tcW w:w="1168" w:type="dxa"/>
            <w:vAlign w:val="center"/>
          </w:tcPr>
          <w:p w14:paraId="2A3D3E6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1"/>
                <w:kern w:val="0"/>
                <w:sz w:val="20"/>
                <w:szCs w:val="21"/>
                <w:lang w:val="en-US" w:eastAsia="en-US" w:bidi="ar-SA"/>
              </w:rPr>
              <w:t>一体化集成原水</w:t>
            </w:r>
          </w:p>
          <w:p w14:paraId="6F1E81A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1"/>
                <w:kern w:val="0"/>
                <w:sz w:val="20"/>
                <w:szCs w:val="21"/>
                <w:lang w:val="en-US" w:eastAsia="en-US" w:bidi="ar-SA"/>
              </w:rPr>
              <w:t>水质在线监测设</w:t>
            </w:r>
            <w:r>
              <w:rPr>
                <w:rFonts w:ascii="宋体" w:hAnsi="宋体" w:eastAsia="宋体" w:cs="宋体"/>
                <w:snapToGrid w:val="0"/>
                <w:color w:val="000000"/>
                <w:kern w:val="0"/>
                <w:sz w:val="20"/>
                <w:szCs w:val="21"/>
                <w:lang w:val="en-US" w:eastAsia="en-US" w:bidi="ar-SA"/>
              </w:rPr>
              <w:t>备</w:t>
            </w:r>
          </w:p>
        </w:tc>
        <w:tc>
          <w:tcPr>
            <w:tcW w:w="4738" w:type="dxa"/>
            <w:vAlign w:val="center"/>
          </w:tcPr>
          <w:p w14:paraId="2B2C9F2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1"/>
                <w:kern w:val="0"/>
                <w:sz w:val="20"/>
                <w:szCs w:val="21"/>
                <w:lang w:val="en-US" w:eastAsia="en-US" w:bidi="ar-SA"/>
              </w:rPr>
              <w:t>浊度、</w:t>
            </w:r>
            <w:r>
              <w:rPr>
                <w:rFonts w:hint="eastAsia" w:ascii="宋体" w:hAnsi="宋体" w:cs="宋体"/>
                <w:snapToGrid w:val="0"/>
                <w:color w:val="000000"/>
                <w:kern w:val="0"/>
                <w:sz w:val="20"/>
                <w:szCs w:val="21"/>
                <w:lang w:val="en-US" w:eastAsia="zh-CN" w:bidi="ar-SA"/>
              </w:rPr>
              <w:t>pH</w:t>
            </w:r>
            <w:r>
              <w:rPr>
                <w:rFonts w:ascii="宋体" w:hAnsi="宋体" w:eastAsia="宋体" w:cs="宋体"/>
                <w:snapToGrid w:val="0"/>
                <w:color w:val="000000"/>
                <w:spacing w:val="1"/>
                <w:kern w:val="0"/>
                <w:sz w:val="20"/>
                <w:szCs w:val="21"/>
                <w:lang w:val="en-US" w:eastAsia="en-US" w:bidi="ar-SA"/>
              </w:rPr>
              <w:t>、电导率、温度、臭氧浓度，自带M-</w:t>
            </w:r>
            <w:r>
              <w:rPr>
                <w:rFonts w:ascii="宋体" w:hAnsi="宋体" w:eastAsia="宋体" w:cs="宋体"/>
                <w:snapToGrid w:val="0"/>
                <w:color w:val="000000"/>
                <w:kern w:val="0"/>
                <w:sz w:val="20"/>
                <w:szCs w:val="21"/>
                <w:lang w:val="en-US" w:eastAsia="en-US" w:bidi="ar-SA"/>
              </w:rPr>
              <w:t xml:space="preserve">bus </w:t>
            </w:r>
            <w:r>
              <w:rPr>
                <w:rFonts w:ascii="宋体" w:hAnsi="宋体" w:eastAsia="宋体" w:cs="宋体"/>
                <w:snapToGrid w:val="0"/>
                <w:color w:val="000000"/>
                <w:spacing w:val="-1"/>
                <w:kern w:val="0"/>
                <w:sz w:val="20"/>
                <w:szCs w:val="21"/>
                <w:lang w:val="en-US" w:eastAsia="en-US" w:bidi="ar-SA"/>
              </w:rPr>
              <w:t>通讯接口；工作压力：0.60MPa</w:t>
            </w:r>
          </w:p>
        </w:tc>
        <w:tc>
          <w:tcPr>
            <w:tcW w:w="2124" w:type="dxa"/>
            <w:vAlign w:val="center"/>
          </w:tcPr>
          <w:p w14:paraId="090E030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3"/>
                <w:kern w:val="0"/>
                <w:sz w:val="20"/>
                <w:szCs w:val="21"/>
                <w:lang w:val="en-US" w:eastAsia="en-US" w:bidi="ar-SA"/>
              </w:rPr>
              <w:t>304不锈钢</w:t>
            </w:r>
          </w:p>
        </w:tc>
        <w:tc>
          <w:tcPr>
            <w:tcW w:w="356" w:type="dxa"/>
            <w:vAlign w:val="center"/>
          </w:tcPr>
          <w:p w14:paraId="36D9245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套</w:t>
            </w:r>
          </w:p>
        </w:tc>
        <w:tc>
          <w:tcPr>
            <w:tcW w:w="773" w:type="dxa"/>
            <w:vAlign w:val="center"/>
          </w:tcPr>
          <w:p w14:paraId="4DB6036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1</w:t>
            </w:r>
          </w:p>
        </w:tc>
        <w:tc>
          <w:tcPr>
            <w:tcW w:w="4488" w:type="dxa"/>
            <w:vAlign w:val="center"/>
          </w:tcPr>
          <w:p w14:paraId="602B103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1"/>
                <w:lang w:val="en-US" w:eastAsia="zh-CN" w:bidi="ar-SA"/>
              </w:rPr>
            </w:pPr>
            <w:r>
              <w:rPr>
                <w:rFonts w:ascii="宋体" w:hAnsi="宋体" w:eastAsia="宋体" w:cs="宋体"/>
                <w:snapToGrid w:val="0"/>
                <w:color w:val="000000"/>
                <w:spacing w:val="2"/>
                <w:kern w:val="0"/>
                <w:sz w:val="20"/>
                <w:szCs w:val="21"/>
                <w:lang w:val="en-US" w:eastAsia="en-US" w:bidi="ar-SA"/>
              </w:rPr>
              <w:t>回水带压，检测探头可分别更换</w:t>
            </w:r>
          </w:p>
        </w:tc>
      </w:tr>
      <w:tr w14:paraId="702EE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restart"/>
            <w:tcBorders>
              <w:bottom w:val="nil"/>
            </w:tcBorders>
            <w:vAlign w:val="center"/>
          </w:tcPr>
          <w:p w14:paraId="1D27C76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3</w:t>
            </w:r>
          </w:p>
        </w:tc>
        <w:tc>
          <w:tcPr>
            <w:tcW w:w="1168" w:type="dxa"/>
            <w:vAlign w:val="center"/>
          </w:tcPr>
          <w:p w14:paraId="309417B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1"/>
                <w:kern w:val="0"/>
                <w:sz w:val="20"/>
                <w:szCs w:val="21"/>
                <w:lang w:val="en-US" w:eastAsia="en-US" w:bidi="ar-SA"/>
              </w:rPr>
              <w:t>回水精密过滤器</w:t>
            </w:r>
          </w:p>
        </w:tc>
        <w:tc>
          <w:tcPr>
            <w:tcW w:w="4738" w:type="dxa"/>
            <w:vAlign w:val="center"/>
          </w:tcPr>
          <w:p w14:paraId="6620F5E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1"/>
                <w:kern w:val="0"/>
                <w:sz w:val="20"/>
                <w:szCs w:val="21"/>
                <w:lang w:val="en-US" w:eastAsia="en-US" w:bidi="ar-SA"/>
              </w:rPr>
              <w:t>5芯20寸，孔径0.22μm</w:t>
            </w:r>
            <w:r>
              <w:rPr>
                <w:rFonts w:hint="eastAsia" w:ascii="宋体" w:hAnsi="宋体" w:cs="宋体"/>
                <w:snapToGrid w:val="0"/>
                <w:color w:val="000000"/>
                <w:spacing w:val="-1"/>
                <w:kern w:val="0"/>
                <w:sz w:val="20"/>
                <w:szCs w:val="21"/>
                <w:lang w:val="en-US" w:eastAsia="zh-CN" w:bidi="ar-SA"/>
              </w:rPr>
              <w:t>，</w:t>
            </w:r>
            <w:r>
              <w:rPr>
                <w:rFonts w:ascii="宋体" w:hAnsi="宋体" w:eastAsia="宋体" w:cs="宋体"/>
                <w:snapToGrid w:val="0"/>
                <w:color w:val="000000"/>
                <w:spacing w:val="-1"/>
                <w:kern w:val="0"/>
                <w:sz w:val="20"/>
                <w:szCs w:val="21"/>
                <w:lang w:val="en-US" w:eastAsia="en-US" w:bidi="ar-SA"/>
              </w:rPr>
              <w:t>工作压力：1.60MPa</w:t>
            </w:r>
          </w:p>
        </w:tc>
        <w:tc>
          <w:tcPr>
            <w:tcW w:w="2124" w:type="dxa"/>
            <w:vAlign w:val="center"/>
          </w:tcPr>
          <w:p w14:paraId="675FF60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3"/>
                <w:kern w:val="0"/>
                <w:sz w:val="20"/>
                <w:szCs w:val="21"/>
                <w:lang w:val="en-US" w:eastAsia="en-US" w:bidi="ar-SA"/>
              </w:rPr>
              <w:t>304不锈钢</w:t>
            </w:r>
          </w:p>
        </w:tc>
        <w:tc>
          <w:tcPr>
            <w:tcW w:w="356" w:type="dxa"/>
            <w:vAlign w:val="center"/>
          </w:tcPr>
          <w:p w14:paraId="4A8B35F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套</w:t>
            </w:r>
          </w:p>
        </w:tc>
        <w:tc>
          <w:tcPr>
            <w:tcW w:w="773" w:type="dxa"/>
            <w:vMerge w:val="restart"/>
            <w:vAlign w:val="center"/>
          </w:tcPr>
          <w:p w14:paraId="1947976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3"/>
                <w:kern w:val="0"/>
                <w:sz w:val="20"/>
                <w:szCs w:val="21"/>
                <w:lang w:val="en-US" w:eastAsia="en-US" w:bidi="ar-SA"/>
              </w:rPr>
              <w:t>根据分</w:t>
            </w:r>
            <w:r>
              <w:rPr>
                <w:rFonts w:ascii="宋体" w:hAnsi="宋体" w:eastAsia="宋体" w:cs="宋体"/>
                <w:snapToGrid w:val="0"/>
                <w:color w:val="000000"/>
                <w:kern w:val="0"/>
                <w:sz w:val="20"/>
                <w:szCs w:val="21"/>
                <w:lang w:val="en-US" w:eastAsia="en-US" w:bidi="ar-SA"/>
              </w:rPr>
              <w:t xml:space="preserve"> </w:t>
            </w:r>
            <w:r>
              <w:rPr>
                <w:rFonts w:ascii="宋体" w:hAnsi="宋体" w:eastAsia="宋体" w:cs="宋体"/>
                <w:snapToGrid w:val="0"/>
                <w:color w:val="000000"/>
                <w:spacing w:val="4"/>
                <w:kern w:val="0"/>
                <w:sz w:val="20"/>
                <w:szCs w:val="21"/>
                <w:lang w:val="en-US" w:eastAsia="en-US" w:bidi="ar-SA"/>
              </w:rPr>
              <w:t>区确定</w:t>
            </w:r>
          </w:p>
        </w:tc>
        <w:tc>
          <w:tcPr>
            <w:tcW w:w="4488" w:type="dxa"/>
            <w:vAlign w:val="center"/>
          </w:tcPr>
          <w:p w14:paraId="173560A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2EA12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continue"/>
            <w:tcBorders>
              <w:top w:val="nil"/>
              <w:bottom w:val="nil"/>
            </w:tcBorders>
            <w:vAlign w:val="center"/>
          </w:tcPr>
          <w:p w14:paraId="3AEBDA9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66305F5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2"/>
                <w:kern w:val="0"/>
                <w:sz w:val="20"/>
                <w:szCs w:val="21"/>
                <w:lang w:val="en-US" w:eastAsia="en-US" w:bidi="ar-SA"/>
              </w:rPr>
              <w:t>快装式电动阀</w:t>
            </w:r>
          </w:p>
        </w:tc>
        <w:tc>
          <w:tcPr>
            <w:tcW w:w="4738" w:type="dxa"/>
            <w:vAlign w:val="center"/>
          </w:tcPr>
          <w:p w14:paraId="531B235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同回水管径，AC220</w:t>
            </w:r>
          </w:p>
        </w:tc>
        <w:tc>
          <w:tcPr>
            <w:tcW w:w="2124" w:type="dxa"/>
            <w:vAlign w:val="center"/>
          </w:tcPr>
          <w:p w14:paraId="45DC4C1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356" w:type="dxa"/>
            <w:vAlign w:val="center"/>
          </w:tcPr>
          <w:p w14:paraId="29FC33D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个</w:t>
            </w:r>
          </w:p>
        </w:tc>
        <w:tc>
          <w:tcPr>
            <w:tcW w:w="773" w:type="dxa"/>
            <w:vMerge w:val="continue"/>
            <w:vAlign w:val="center"/>
          </w:tcPr>
          <w:p w14:paraId="144ACEA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p>
        </w:tc>
        <w:tc>
          <w:tcPr>
            <w:tcW w:w="4488" w:type="dxa"/>
            <w:vAlign w:val="center"/>
          </w:tcPr>
          <w:p w14:paraId="614DC8E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5F50B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continue"/>
            <w:tcBorders>
              <w:top w:val="nil"/>
            </w:tcBorders>
            <w:vAlign w:val="center"/>
          </w:tcPr>
          <w:p w14:paraId="054A2B5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0479472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1"/>
                <w:kern w:val="0"/>
                <w:sz w:val="20"/>
                <w:szCs w:val="21"/>
                <w:lang w:val="en-US" w:eastAsia="en-US" w:bidi="ar-SA"/>
              </w:rPr>
              <w:t>超声波远传水表</w:t>
            </w:r>
          </w:p>
        </w:tc>
        <w:tc>
          <w:tcPr>
            <w:tcW w:w="4738" w:type="dxa"/>
            <w:vAlign w:val="center"/>
          </w:tcPr>
          <w:p w14:paraId="408267D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根据设计确定，准确度等级：2级，工作压</w:t>
            </w:r>
            <w:r>
              <w:rPr>
                <w:rFonts w:ascii="宋体" w:hAnsi="宋体" w:eastAsia="宋体" w:cs="宋体"/>
                <w:snapToGrid w:val="0"/>
                <w:color w:val="000000"/>
                <w:spacing w:val="-1"/>
                <w:kern w:val="0"/>
                <w:sz w:val="20"/>
                <w:szCs w:val="21"/>
                <w:lang w:val="en-US" w:eastAsia="en-US" w:bidi="ar-SA"/>
              </w:rPr>
              <w:t>力：</w:t>
            </w:r>
          </w:p>
          <w:p w14:paraId="2AB973F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1.60MPa</w:t>
            </w:r>
            <w:r>
              <w:rPr>
                <w:rFonts w:hint="eastAsia" w:ascii="宋体" w:hAnsi="宋体" w:cs="宋体"/>
                <w:snapToGrid w:val="0"/>
                <w:color w:val="000000"/>
                <w:kern w:val="0"/>
                <w:sz w:val="20"/>
                <w:szCs w:val="21"/>
                <w:lang w:val="en-US" w:eastAsia="zh-CN" w:bidi="ar-SA"/>
              </w:rPr>
              <w:t>，</w:t>
            </w:r>
            <w:r>
              <w:rPr>
                <w:rFonts w:ascii="宋体" w:hAnsi="宋体" w:eastAsia="宋体" w:cs="宋体"/>
                <w:snapToGrid w:val="0"/>
                <w:color w:val="000000"/>
                <w:kern w:val="0"/>
                <w:sz w:val="20"/>
                <w:szCs w:val="21"/>
                <w:lang w:val="en-US" w:eastAsia="en-US" w:bidi="ar-SA"/>
              </w:rPr>
              <w:t>电磁环境等级：E1</w:t>
            </w:r>
            <w:r>
              <w:rPr>
                <w:rFonts w:hint="eastAsia" w:ascii="宋体" w:hAnsi="宋体" w:cs="宋体"/>
                <w:snapToGrid w:val="0"/>
                <w:color w:val="000000"/>
                <w:kern w:val="0"/>
                <w:sz w:val="20"/>
                <w:szCs w:val="21"/>
                <w:lang w:val="en-US" w:eastAsia="zh-CN" w:bidi="ar-SA"/>
              </w:rPr>
              <w:t>，</w:t>
            </w:r>
            <w:r>
              <w:rPr>
                <w:rFonts w:ascii="宋体" w:hAnsi="宋体" w:eastAsia="宋体" w:cs="宋体"/>
                <w:snapToGrid w:val="0"/>
                <w:color w:val="000000"/>
                <w:kern w:val="0"/>
                <w:sz w:val="20"/>
                <w:szCs w:val="21"/>
                <w:lang w:val="en-US" w:eastAsia="en-US" w:bidi="ar-SA"/>
              </w:rPr>
              <w:t>防护等级IP68</w:t>
            </w:r>
          </w:p>
        </w:tc>
        <w:tc>
          <w:tcPr>
            <w:tcW w:w="2124" w:type="dxa"/>
            <w:vAlign w:val="center"/>
          </w:tcPr>
          <w:p w14:paraId="375C564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1"/>
                <w:kern w:val="0"/>
                <w:sz w:val="20"/>
                <w:szCs w:val="21"/>
                <w:lang w:val="en-US" w:eastAsia="en-US" w:bidi="ar-SA"/>
              </w:rPr>
              <w:t>过流件为304不锈钢</w:t>
            </w:r>
          </w:p>
        </w:tc>
        <w:tc>
          <w:tcPr>
            <w:tcW w:w="356" w:type="dxa"/>
            <w:vAlign w:val="center"/>
          </w:tcPr>
          <w:p w14:paraId="4133166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台</w:t>
            </w:r>
          </w:p>
        </w:tc>
        <w:tc>
          <w:tcPr>
            <w:tcW w:w="773" w:type="dxa"/>
            <w:vMerge w:val="continue"/>
            <w:vAlign w:val="center"/>
          </w:tcPr>
          <w:p w14:paraId="22FA34F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p>
        </w:tc>
        <w:tc>
          <w:tcPr>
            <w:tcW w:w="4488" w:type="dxa"/>
            <w:vAlign w:val="center"/>
          </w:tcPr>
          <w:p w14:paraId="6F4C2C5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1"/>
                <w:kern w:val="0"/>
                <w:sz w:val="20"/>
                <w:szCs w:val="21"/>
                <w:lang w:val="en-US" w:eastAsia="en-US" w:bidi="ar-SA"/>
              </w:rPr>
              <w:t>实现远程抄表、监测和升级；自带M-bus通</w:t>
            </w:r>
            <w:r>
              <w:rPr>
                <w:rFonts w:ascii="宋体" w:hAnsi="宋体" w:eastAsia="宋体" w:cs="宋体"/>
                <w:snapToGrid w:val="0"/>
                <w:color w:val="000000"/>
                <w:spacing w:val="-5"/>
                <w:kern w:val="0"/>
                <w:sz w:val="20"/>
                <w:szCs w:val="21"/>
                <w:lang w:val="en-US" w:eastAsia="en-US" w:bidi="ar-SA"/>
              </w:rPr>
              <w:t>讯接口；具备外接电，内置锂电池，可连续工</w:t>
            </w:r>
            <w:r>
              <w:rPr>
                <w:rFonts w:ascii="宋体" w:hAnsi="宋体" w:eastAsia="宋体" w:cs="宋体"/>
                <w:snapToGrid w:val="0"/>
                <w:color w:val="000000"/>
                <w:spacing w:val="-1"/>
                <w:kern w:val="0"/>
                <w:sz w:val="20"/>
                <w:szCs w:val="21"/>
                <w:lang w:val="en-US" w:eastAsia="en-US" w:bidi="ar-SA"/>
              </w:rPr>
              <w:t>作5年</w:t>
            </w:r>
          </w:p>
        </w:tc>
      </w:tr>
      <w:tr w14:paraId="4EF56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Align w:val="center"/>
          </w:tcPr>
          <w:p w14:paraId="025D338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八</w:t>
            </w:r>
          </w:p>
        </w:tc>
        <w:tc>
          <w:tcPr>
            <w:tcW w:w="13647" w:type="dxa"/>
            <w:gridSpan w:val="6"/>
            <w:vAlign w:val="center"/>
          </w:tcPr>
          <w:p w14:paraId="0F373C3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zh-CN" w:bidi="ar-SA"/>
              </w:rPr>
            </w:pPr>
            <w:r>
              <w:rPr>
                <w:rFonts w:ascii="宋体" w:hAnsi="宋体" w:eastAsia="宋体" w:cs="宋体"/>
                <w:snapToGrid w:val="0"/>
                <w:color w:val="000000"/>
                <w:spacing w:val="3"/>
                <w:kern w:val="0"/>
                <w:sz w:val="21"/>
                <w:szCs w:val="21"/>
                <w:lang w:val="en-US" w:eastAsia="en-US" w:bidi="ar-SA"/>
              </w:rPr>
              <w:t>废水系统</w:t>
            </w:r>
            <w:r>
              <w:rPr>
                <w:rFonts w:hint="eastAsia" w:ascii="宋体" w:hAnsi="宋体" w:cs="宋体"/>
                <w:snapToGrid w:val="0"/>
                <w:color w:val="000000"/>
                <w:spacing w:val="3"/>
                <w:kern w:val="0"/>
                <w:sz w:val="21"/>
                <w:szCs w:val="21"/>
                <w:lang w:val="en-US" w:eastAsia="zh-CN" w:bidi="ar-SA"/>
              </w:rPr>
              <w:t>（</w:t>
            </w:r>
            <w:r>
              <w:rPr>
                <w:rFonts w:ascii="宋体" w:hAnsi="宋体" w:eastAsia="宋体" w:cs="宋体"/>
                <w:snapToGrid w:val="0"/>
                <w:color w:val="000000"/>
                <w:spacing w:val="3"/>
                <w:kern w:val="0"/>
                <w:sz w:val="21"/>
                <w:szCs w:val="21"/>
                <w:lang w:val="en-US" w:eastAsia="en-US" w:bidi="ar-SA"/>
              </w:rPr>
              <w:t>根据实际需求</w:t>
            </w:r>
            <w:r>
              <w:rPr>
                <w:rFonts w:hint="eastAsia" w:ascii="宋体" w:hAnsi="宋体" w:cs="宋体"/>
                <w:snapToGrid w:val="0"/>
                <w:color w:val="000000"/>
                <w:spacing w:val="3"/>
                <w:kern w:val="0"/>
                <w:sz w:val="21"/>
                <w:szCs w:val="21"/>
                <w:lang w:val="en-US" w:eastAsia="zh-CN" w:bidi="ar-SA"/>
              </w:rPr>
              <w:t>）</w:t>
            </w:r>
          </w:p>
        </w:tc>
      </w:tr>
      <w:tr w14:paraId="232A8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restart"/>
            <w:tcBorders>
              <w:bottom w:val="nil"/>
            </w:tcBorders>
            <w:vAlign w:val="center"/>
          </w:tcPr>
          <w:p w14:paraId="2AADDE0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1</w:t>
            </w:r>
          </w:p>
        </w:tc>
        <w:tc>
          <w:tcPr>
            <w:tcW w:w="1168" w:type="dxa"/>
            <w:vAlign w:val="center"/>
          </w:tcPr>
          <w:p w14:paraId="1AA3C8B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2"/>
                <w:kern w:val="0"/>
                <w:sz w:val="20"/>
                <w:szCs w:val="21"/>
                <w:lang w:val="en-US" w:eastAsia="en-US" w:bidi="ar-SA"/>
              </w:rPr>
              <w:t>废水箱</w:t>
            </w:r>
          </w:p>
        </w:tc>
        <w:tc>
          <w:tcPr>
            <w:tcW w:w="4738" w:type="dxa"/>
            <w:vAlign w:val="center"/>
          </w:tcPr>
          <w:p w14:paraId="7B3D86F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2"/>
                <w:kern w:val="0"/>
                <w:sz w:val="20"/>
                <w:szCs w:val="21"/>
                <w:lang w:val="en-US" w:eastAsia="en-US" w:bidi="ar-SA"/>
              </w:rPr>
              <w:t>4m³</w:t>
            </w:r>
          </w:p>
        </w:tc>
        <w:tc>
          <w:tcPr>
            <w:tcW w:w="2124" w:type="dxa"/>
            <w:vAlign w:val="center"/>
          </w:tcPr>
          <w:p w14:paraId="4D43FAA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3"/>
                <w:kern w:val="0"/>
                <w:sz w:val="20"/>
                <w:szCs w:val="21"/>
                <w:lang w:val="en-US" w:eastAsia="en-US" w:bidi="ar-SA"/>
              </w:rPr>
              <w:t>304不锈钢</w:t>
            </w:r>
          </w:p>
        </w:tc>
        <w:tc>
          <w:tcPr>
            <w:tcW w:w="356" w:type="dxa"/>
            <w:vAlign w:val="center"/>
          </w:tcPr>
          <w:p w14:paraId="6C9ADB9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座</w:t>
            </w:r>
          </w:p>
        </w:tc>
        <w:tc>
          <w:tcPr>
            <w:tcW w:w="773" w:type="dxa"/>
            <w:vAlign w:val="center"/>
          </w:tcPr>
          <w:p w14:paraId="129F8CB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1</w:t>
            </w:r>
          </w:p>
        </w:tc>
        <w:tc>
          <w:tcPr>
            <w:tcW w:w="4488" w:type="dxa"/>
            <w:vAlign w:val="center"/>
          </w:tcPr>
          <w:p w14:paraId="1A062EF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2"/>
                <w:kern w:val="0"/>
                <w:sz w:val="20"/>
                <w:szCs w:val="21"/>
                <w:lang w:val="en-US" w:eastAsia="en-US" w:bidi="ar-SA"/>
              </w:rPr>
              <w:t>水罐壁厚不小于2mm</w:t>
            </w:r>
            <w:r>
              <w:rPr>
                <w:rFonts w:hint="eastAsia" w:ascii="宋体" w:hAnsi="宋体" w:cs="宋体"/>
                <w:snapToGrid w:val="0"/>
                <w:color w:val="000000"/>
                <w:spacing w:val="-2"/>
                <w:kern w:val="0"/>
                <w:sz w:val="20"/>
                <w:szCs w:val="21"/>
                <w:lang w:val="en-US" w:eastAsia="zh-CN" w:bidi="ar-SA"/>
              </w:rPr>
              <w:t>，</w:t>
            </w:r>
            <w:r>
              <w:rPr>
                <w:rFonts w:ascii="宋体" w:hAnsi="宋体" w:eastAsia="宋体" w:cs="宋体"/>
                <w:snapToGrid w:val="0"/>
                <w:color w:val="000000"/>
                <w:kern w:val="0"/>
                <w:sz w:val="20"/>
                <w:szCs w:val="21"/>
                <w:lang w:val="en-US" w:eastAsia="en-US" w:bidi="ar-SA"/>
              </w:rPr>
              <w:t>组合水箱符合国标图集要求</w:t>
            </w:r>
          </w:p>
        </w:tc>
      </w:tr>
      <w:tr w14:paraId="5CB42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Merge w:val="continue"/>
            <w:tcBorders>
              <w:top w:val="nil"/>
            </w:tcBorders>
            <w:vAlign w:val="center"/>
          </w:tcPr>
          <w:p w14:paraId="22D8401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1168" w:type="dxa"/>
            <w:vAlign w:val="center"/>
          </w:tcPr>
          <w:p w14:paraId="724A866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1"/>
                <w:kern w:val="0"/>
                <w:sz w:val="20"/>
                <w:szCs w:val="21"/>
                <w:lang w:val="en-US" w:eastAsia="en-US" w:bidi="ar-SA"/>
              </w:rPr>
              <w:t xml:space="preserve">投入式液位传感 </w:t>
            </w:r>
            <w:r>
              <w:rPr>
                <w:rFonts w:ascii="宋体" w:hAnsi="宋体" w:eastAsia="宋体" w:cs="宋体"/>
                <w:snapToGrid w:val="0"/>
                <w:color w:val="000000"/>
                <w:kern w:val="0"/>
                <w:sz w:val="20"/>
                <w:szCs w:val="21"/>
                <w:lang w:val="en-US" w:eastAsia="en-US" w:bidi="ar-SA"/>
              </w:rPr>
              <w:t>器</w:t>
            </w:r>
          </w:p>
        </w:tc>
        <w:tc>
          <w:tcPr>
            <w:tcW w:w="4738" w:type="dxa"/>
            <w:vAlign w:val="center"/>
          </w:tcPr>
          <w:p w14:paraId="5C29C63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5"/>
                <w:kern w:val="0"/>
                <w:sz w:val="20"/>
                <w:szCs w:val="21"/>
                <w:lang w:val="en-US" w:eastAsia="en-US" w:bidi="ar-SA"/>
              </w:rPr>
              <w:t>精度：0.5%</w:t>
            </w:r>
            <w:r>
              <w:rPr>
                <w:rFonts w:ascii="宋体" w:hAnsi="宋体" w:eastAsia="宋体" w:cs="宋体"/>
                <w:snapToGrid w:val="0"/>
                <w:color w:val="000000"/>
                <w:kern w:val="0"/>
                <w:sz w:val="20"/>
                <w:szCs w:val="21"/>
                <w:lang w:val="en-US" w:eastAsia="en-US" w:bidi="ar-SA"/>
              </w:rPr>
              <w:t>FS</w:t>
            </w:r>
            <w:r>
              <w:rPr>
                <w:rFonts w:hint="eastAsia" w:ascii="宋体" w:hAnsi="宋体" w:cs="宋体"/>
                <w:snapToGrid w:val="0"/>
                <w:color w:val="000000"/>
                <w:kern w:val="0"/>
                <w:sz w:val="20"/>
                <w:szCs w:val="21"/>
                <w:lang w:val="en-US" w:eastAsia="zh-CN" w:bidi="ar-SA"/>
              </w:rPr>
              <w:t>，</w:t>
            </w:r>
            <w:r>
              <w:rPr>
                <w:rFonts w:ascii="宋体" w:hAnsi="宋体" w:eastAsia="宋体" w:cs="宋体"/>
                <w:snapToGrid w:val="0"/>
                <w:color w:val="000000"/>
                <w:spacing w:val="5"/>
                <w:kern w:val="0"/>
                <w:sz w:val="20"/>
                <w:szCs w:val="21"/>
                <w:lang w:val="en-US" w:eastAsia="en-US" w:bidi="ar-SA"/>
              </w:rPr>
              <w:t>量程0</w:t>
            </w:r>
            <w:r>
              <w:rPr>
                <w:rFonts w:hint="eastAsia" w:ascii="宋体" w:hAnsi="宋体" w:eastAsia="宋体" w:cs="宋体"/>
                <w:snapToGrid w:val="0"/>
                <w:color w:val="000000"/>
                <w:spacing w:val="5"/>
                <w:kern w:val="0"/>
                <w:sz w:val="20"/>
                <w:szCs w:val="21"/>
                <w:lang w:val="en-US" w:eastAsia="zh-CN" w:bidi="ar-SA"/>
              </w:rPr>
              <w:t>～</w:t>
            </w:r>
            <w:r>
              <w:rPr>
                <w:rFonts w:ascii="宋体" w:hAnsi="宋体" w:eastAsia="宋体" w:cs="宋体"/>
                <w:snapToGrid w:val="0"/>
                <w:color w:val="000000"/>
                <w:spacing w:val="5"/>
                <w:kern w:val="0"/>
                <w:sz w:val="20"/>
                <w:szCs w:val="21"/>
                <w:lang w:val="en-US" w:eastAsia="en-US" w:bidi="ar-SA"/>
              </w:rPr>
              <w:t>3</w:t>
            </w:r>
            <w:r>
              <w:rPr>
                <w:rFonts w:ascii="宋体" w:hAnsi="宋体" w:eastAsia="宋体" w:cs="宋体"/>
                <w:snapToGrid w:val="0"/>
                <w:color w:val="000000"/>
                <w:kern w:val="0"/>
                <w:sz w:val="20"/>
                <w:szCs w:val="21"/>
                <w:lang w:val="en-US" w:eastAsia="en-US" w:bidi="ar-SA"/>
              </w:rPr>
              <w:t>mH</w:t>
            </w:r>
            <w:r>
              <w:rPr>
                <w:rFonts w:ascii="宋体" w:hAnsi="Calibri" w:eastAsia="宋体" w:cs="Calibri"/>
                <w:snapToGrid w:val="0"/>
                <w:color w:val="000000"/>
                <w:spacing w:val="5"/>
                <w:kern w:val="0"/>
                <w:sz w:val="20"/>
                <w:szCs w:val="21"/>
                <w:lang w:val="en-US" w:eastAsia="en-US" w:bidi="ar-SA"/>
              </w:rPr>
              <w:t>₂</w:t>
            </w:r>
            <w:r>
              <w:rPr>
                <w:rFonts w:ascii="宋体" w:hAnsi="宋体" w:eastAsia="宋体" w:cs="宋体"/>
                <w:snapToGrid w:val="0"/>
                <w:color w:val="000000"/>
                <w:spacing w:val="5"/>
                <w:kern w:val="0"/>
                <w:sz w:val="20"/>
                <w:szCs w:val="21"/>
                <w:lang w:val="en-US" w:eastAsia="en-US" w:bidi="ar-SA"/>
              </w:rPr>
              <w:t>0</w:t>
            </w:r>
            <w:r>
              <w:rPr>
                <w:rFonts w:hint="eastAsia" w:ascii="宋体" w:hAnsi="宋体" w:cs="宋体"/>
                <w:snapToGrid w:val="0"/>
                <w:color w:val="000000"/>
                <w:spacing w:val="5"/>
                <w:kern w:val="0"/>
                <w:sz w:val="20"/>
                <w:szCs w:val="21"/>
                <w:lang w:val="en-US" w:eastAsia="zh-CN" w:bidi="ar-SA"/>
              </w:rPr>
              <w:t>，</w:t>
            </w:r>
            <w:r>
              <w:rPr>
                <w:rFonts w:ascii="宋体" w:hAnsi="宋体" w:eastAsia="宋体" w:cs="宋体"/>
                <w:snapToGrid w:val="0"/>
                <w:color w:val="000000"/>
                <w:spacing w:val="5"/>
                <w:kern w:val="0"/>
                <w:sz w:val="20"/>
                <w:szCs w:val="21"/>
                <w:lang w:val="en-US" w:eastAsia="en-US" w:bidi="ar-SA"/>
              </w:rPr>
              <w:t>输出：4</w:t>
            </w:r>
            <w:r>
              <w:rPr>
                <w:rFonts w:hint="eastAsia" w:ascii="宋体" w:hAnsi="宋体" w:cs="宋体"/>
                <w:snapToGrid w:val="0"/>
                <w:color w:val="000000"/>
                <w:spacing w:val="5"/>
                <w:kern w:val="0"/>
                <w:sz w:val="20"/>
                <w:szCs w:val="21"/>
                <w:lang w:val="en-US" w:eastAsia="zh-CN" w:bidi="ar-SA"/>
              </w:rPr>
              <w:t>—</w:t>
            </w:r>
            <w:r>
              <w:rPr>
                <w:rFonts w:ascii="宋体" w:hAnsi="宋体" w:eastAsia="宋体" w:cs="宋体"/>
                <w:snapToGrid w:val="0"/>
                <w:color w:val="000000"/>
                <w:spacing w:val="5"/>
                <w:kern w:val="0"/>
                <w:sz w:val="20"/>
                <w:szCs w:val="21"/>
                <w:lang w:val="en-US" w:eastAsia="en-US" w:bidi="ar-SA"/>
              </w:rPr>
              <w:t>20</w:t>
            </w:r>
            <w:r>
              <w:rPr>
                <w:rFonts w:ascii="宋体" w:hAnsi="宋体" w:eastAsia="宋体" w:cs="宋体"/>
                <w:snapToGrid w:val="0"/>
                <w:color w:val="000000"/>
                <w:kern w:val="0"/>
                <w:sz w:val="20"/>
                <w:szCs w:val="21"/>
                <w:lang w:val="en-US" w:eastAsia="en-US" w:bidi="ar-SA"/>
              </w:rPr>
              <w:t>mA</w:t>
            </w:r>
            <w:r>
              <w:rPr>
                <w:rFonts w:hint="eastAsia" w:ascii="宋体" w:hAnsi="宋体" w:cs="宋体"/>
                <w:snapToGrid w:val="0"/>
                <w:color w:val="000000"/>
                <w:kern w:val="0"/>
                <w:sz w:val="20"/>
                <w:szCs w:val="21"/>
                <w:lang w:val="en-US" w:eastAsia="zh-CN" w:bidi="ar-SA"/>
              </w:rPr>
              <w:t>，</w:t>
            </w:r>
            <w:r>
              <w:rPr>
                <w:rFonts w:ascii="宋体" w:hAnsi="宋体" w:eastAsia="宋体" w:cs="宋体"/>
                <w:snapToGrid w:val="0"/>
                <w:color w:val="000000"/>
                <w:spacing w:val="5"/>
                <w:kern w:val="0"/>
                <w:sz w:val="20"/>
                <w:szCs w:val="21"/>
                <w:lang w:val="en-US" w:eastAsia="en-US" w:bidi="ar-SA"/>
              </w:rPr>
              <w:t>供电</w:t>
            </w:r>
            <w:r>
              <w:rPr>
                <w:rFonts w:ascii="宋体" w:hAnsi="宋体" w:eastAsia="宋体" w:cs="宋体"/>
                <w:snapToGrid w:val="0"/>
                <w:color w:val="000000"/>
                <w:spacing w:val="-3"/>
                <w:kern w:val="0"/>
                <w:sz w:val="20"/>
                <w:szCs w:val="21"/>
                <w:lang w:val="en-US" w:eastAsia="en-US" w:bidi="ar-SA"/>
              </w:rPr>
              <w:t>24VDC</w:t>
            </w:r>
          </w:p>
        </w:tc>
        <w:tc>
          <w:tcPr>
            <w:tcW w:w="2124" w:type="dxa"/>
            <w:vAlign w:val="center"/>
          </w:tcPr>
          <w:p w14:paraId="3A5A23B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膜片：316L不锈钢，</w:t>
            </w:r>
          </w:p>
          <w:p w14:paraId="7D39E6C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1"/>
                <w:kern w:val="0"/>
                <w:sz w:val="20"/>
                <w:szCs w:val="21"/>
                <w:lang w:val="en-US" w:eastAsia="en-US" w:bidi="ar-SA"/>
              </w:rPr>
              <w:t>外壳：304不锈钢与</w:t>
            </w:r>
            <w:r>
              <w:rPr>
                <w:rFonts w:ascii="宋体" w:hAnsi="宋体" w:eastAsia="宋体" w:cs="宋体"/>
                <w:snapToGrid w:val="0"/>
                <w:color w:val="000000"/>
                <w:kern w:val="0"/>
                <w:sz w:val="20"/>
                <w:szCs w:val="21"/>
                <w:lang w:val="en-US" w:eastAsia="en-US" w:bidi="ar-SA"/>
              </w:rPr>
              <w:t>ABS</w:t>
            </w:r>
            <w:r>
              <w:rPr>
                <w:rFonts w:ascii="宋体" w:hAnsi="宋体" w:eastAsia="宋体" w:cs="宋体"/>
                <w:snapToGrid w:val="0"/>
                <w:color w:val="000000"/>
                <w:spacing w:val="1"/>
                <w:kern w:val="0"/>
                <w:sz w:val="20"/>
                <w:szCs w:val="21"/>
                <w:lang w:val="en-US" w:eastAsia="en-US" w:bidi="ar-SA"/>
              </w:rPr>
              <w:t xml:space="preserve"> </w:t>
            </w:r>
            <w:r>
              <w:rPr>
                <w:rFonts w:ascii="宋体" w:hAnsi="宋体" w:eastAsia="宋体" w:cs="宋体"/>
                <w:snapToGrid w:val="0"/>
                <w:color w:val="000000"/>
                <w:spacing w:val="3"/>
                <w:kern w:val="0"/>
                <w:sz w:val="20"/>
                <w:szCs w:val="21"/>
                <w:lang w:val="en-US" w:eastAsia="en-US" w:bidi="ar-SA"/>
              </w:rPr>
              <w:t>工程塑料，密封件：</w:t>
            </w:r>
            <w:r>
              <w:rPr>
                <w:rFonts w:hint="eastAsia" w:ascii="宋体" w:hAnsi="宋体" w:eastAsia="宋体" w:cs="宋体"/>
                <w:snapToGrid w:val="0"/>
                <w:color w:val="000000"/>
                <w:spacing w:val="3"/>
                <w:kern w:val="0"/>
                <w:sz w:val="20"/>
                <w:szCs w:val="21"/>
                <w:lang w:val="en-US" w:eastAsia="en-US" w:bidi="ar-SA"/>
              </w:rPr>
              <w:t>符合食品级标准的三元乙丙橡胶或丁腈橡胶</w:t>
            </w:r>
          </w:p>
        </w:tc>
        <w:tc>
          <w:tcPr>
            <w:tcW w:w="356" w:type="dxa"/>
            <w:vAlign w:val="center"/>
          </w:tcPr>
          <w:p w14:paraId="02660AE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台</w:t>
            </w:r>
          </w:p>
        </w:tc>
        <w:tc>
          <w:tcPr>
            <w:tcW w:w="773" w:type="dxa"/>
            <w:vAlign w:val="center"/>
          </w:tcPr>
          <w:p w14:paraId="7906DDC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1</w:t>
            </w:r>
          </w:p>
        </w:tc>
        <w:tc>
          <w:tcPr>
            <w:tcW w:w="4488" w:type="dxa"/>
            <w:vAlign w:val="center"/>
          </w:tcPr>
          <w:p w14:paraId="6466B11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1A82C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Align w:val="center"/>
          </w:tcPr>
          <w:p w14:paraId="2336221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2</w:t>
            </w:r>
          </w:p>
        </w:tc>
        <w:tc>
          <w:tcPr>
            <w:tcW w:w="1168" w:type="dxa"/>
            <w:vAlign w:val="center"/>
          </w:tcPr>
          <w:p w14:paraId="2AE1228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2"/>
                <w:kern w:val="0"/>
                <w:sz w:val="20"/>
                <w:szCs w:val="21"/>
                <w:lang w:val="en-US" w:eastAsia="en-US" w:bidi="ar-SA"/>
              </w:rPr>
              <w:t>废水加压设备</w:t>
            </w:r>
          </w:p>
        </w:tc>
        <w:tc>
          <w:tcPr>
            <w:tcW w:w="4738" w:type="dxa"/>
            <w:vAlign w:val="center"/>
          </w:tcPr>
          <w:p w14:paraId="1DBA936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2"/>
                <w:kern w:val="0"/>
                <w:sz w:val="20"/>
                <w:szCs w:val="21"/>
                <w:lang w:val="en-US" w:eastAsia="en-US" w:bidi="ar-SA"/>
              </w:rPr>
              <w:t>根据设计确定</w:t>
            </w:r>
          </w:p>
        </w:tc>
        <w:tc>
          <w:tcPr>
            <w:tcW w:w="2124" w:type="dxa"/>
            <w:vAlign w:val="center"/>
          </w:tcPr>
          <w:p w14:paraId="3474464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5"/>
                <w:kern w:val="0"/>
                <w:sz w:val="20"/>
                <w:szCs w:val="21"/>
                <w:lang w:val="en-US" w:eastAsia="en-US" w:bidi="ar-SA"/>
              </w:rPr>
              <w:t>铸铁材质</w:t>
            </w:r>
          </w:p>
        </w:tc>
        <w:tc>
          <w:tcPr>
            <w:tcW w:w="356" w:type="dxa"/>
            <w:vAlign w:val="center"/>
          </w:tcPr>
          <w:p w14:paraId="67AC027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套</w:t>
            </w:r>
          </w:p>
        </w:tc>
        <w:tc>
          <w:tcPr>
            <w:tcW w:w="773" w:type="dxa"/>
            <w:vAlign w:val="center"/>
          </w:tcPr>
          <w:p w14:paraId="0485578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1</w:t>
            </w:r>
          </w:p>
        </w:tc>
        <w:tc>
          <w:tcPr>
            <w:tcW w:w="4488" w:type="dxa"/>
            <w:vAlign w:val="center"/>
          </w:tcPr>
          <w:p w14:paraId="1B756F8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1"/>
                <w:kern w:val="0"/>
                <w:sz w:val="20"/>
                <w:szCs w:val="21"/>
                <w:lang w:val="en-US" w:eastAsia="en-US" w:bidi="ar-SA"/>
              </w:rPr>
              <w:t>工频，立式，一级能耗，国产一线品牌</w:t>
            </w:r>
          </w:p>
        </w:tc>
      </w:tr>
      <w:tr w14:paraId="2B8B6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Align w:val="center"/>
          </w:tcPr>
          <w:p w14:paraId="0A20CDE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九</w:t>
            </w:r>
          </w:p>
        </w:tc>
        <w:tc>
          <w:tcPr>
            <w:tcW w:w="13647" w:type="dxa"/>
            <w:gridSpan w:val="6"/>
            <w:vAlign w:val="center"/>
          </w:tcPr>
          <w:p w14:paraId="0460C78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其他</w:t>
            </w:r>
          </w:p>
        </w:tc>
      </w:tr>
      <w:tr w14:paraId="2CCAE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Align w:val="center"/>
          </w:tcPr>
          <w:p w14:paraId="23FE934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1</w:t>
            </w:r>
          </w:p>
        </w:tc>
        <w:tc>
          <w:tcPr>
            <w:tcW w:w="1168" w:type="dxa"/>
            <w:vAlign w:val="center"/>
          </w:tcPr>
          <w:p w14:paraId="792FB70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2"/>
                <w:kern w:val="0"/>
                <w:sz w:val="20"/>
                <w:szCs w:val="21"/>
                <w:lang w:val="en-US" w:eastAsia="en-US" w:bidi="ar-SA"/>
              </w:rPr>
              <w:t>百叶排气窗</w:t>
            </w:r>
          </w:p>
        </w:tc>
        <w:tc>
          <w:tcPr>
            <w:tcW w:w="4738" w:type="dxa"/>
            <w:vAlign w:val="center"/>
          </w:tcPr>
          <w:p w14:paraId="2932D64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1"/>
                <w:kern w:val="0"/>
                <w:sz w:val="20"/>
                <w:szCs w:val="21"/>
                <w:lang w:val="en-US" w:eastAsia="en-US" w:bidi="ar-SA"/>
              </w:rPr>
              <w:t>L=3000m³/h,N=250W</w:t>
            </w:r>
          </w:p>
        </w:tc>
        <w:tc>
          <w:tcPr>
            <w:tcW w:w="2124" w:type="dxa"/>
            <w:vAlign w:val="center"/>
          </w:tcPr>
          <w:p w14:paraId="5278DC7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356" w:type="dxa"/>
            <w:vAlign w:val="center"/>
          </w:tcPr>
          <w:p w14:paraId="0151EC6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台</w:t>
            </w:r>
          </w:p>
        </w:tc>
        <w:tc>
          <w:tcPr>
            <w:tcW w:w="773" w:type="dxa"/>
            <w:vAlign w:val="center"/>
          </w:tcPr>
          <w:p w14:paraId="63A4D88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1</w:t>
            </w:r>
          </w:p>
        </w:tc>
        <w:tc>
          <w:tcPr>
            <w:tcW w:w="4488" w:type="dxa"/>
            <w:vAlign w:val="center"/>
          </w:tcPr>
          <w:p w14:paraId="029CC0B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0620C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Align w:val="center"/>
          </w:tcPr>
          <w:p w14:paraId="67970E0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2</w:t>
            </w:r>
          </w:p>
        </w:tc>
        <w:tc>
          <w:tcPr>
            <w:tcW w:w="1168" w:type="dxa"/>
            <w:vAlign w:val="center"/>
          </w:tcPr>
          <w:p w14:paraId="555199D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4"/>
                <w:kern w:val="0"/>
                <w:sz w:val="20"/>
                <w:szCs w:val="21"/>
                <w:lang w:val="en-US" w:eastAsia="en-US" w:bidi="ar-SA"/>
              </w:rPr>
              <w:t>单层百叶进风口</w:t>
            </w:r>
          </w:p>
        </w:tc>
        <w:tc>
          <w:tcPr>
            <w:tcW w:w="4738" w:type="dxa"/>
            <w:vAlign w:val="center"/>
          </w:tcPr>
          <w:p w14:paraId="6784F98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1"/>
                <w:kern w:val="0"/>
                <w:sz w:val="20"/>
                <w:szCs w:val="21"/>
                <w:lang w:val="en-US" w:eastAsia="en-US" w:bidi="ar-SA"/>
              </w:rPr>
              <w:t>630×320BH</w:t>
            </w:r>
          </w:p>
        </w:tc>
        <w:tc>
          <w:tcPr>
            <w:tcW w:w="2124" w:type="dxa"/>
            <w:vAlign w:val="center"/>
          </w:tcPr>
          <w:p w14:paraId="1BD917B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3"/>
                <w:kern w:val="0"/>
                <w:sz w:val="20"/>
                <w:szCs w:val="21"/>
                <w:lang w:val="en-US" w:eastAsia="en-US" w:bidi="ar-SA"/>
              </w:rPr>
              <w:t>铝合金</w:t>
            </w:r>
          </w:p>
        </w:tc>
        <w:tc>
          <w:tcPr>
            <w:tcW w:w="356" w:type="dxa"/>
            <w:vAlign w:val="center"/>
          </w:tcPr>
          <w:p w14:paraId="39B351B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个</w:t>
            </w:r>
          </w:p>
        </w:tc>
        <w:tc>
          <w:tcPr>
            <w:tcW w:w="773" w:type="dxa"/>
            <w:vAlign w:val="center"/>
          </w:tcPr>
          <w:p w14:paraId="587A8EF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1</w:t>
            </w:r>
          </w:p>
        </w:tc>
        <w:tc>
          <w:tcPr>
            <w:tcW w:w="4488" w:type="dxa"/>
            <w:vAlign w:val="center"/>
          </w:tcPr>
          <w:p w14:paraId="6BF3AE2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6089B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Align w:val="center"/>
          </w:tcPr>
          <w:p w14:paraId="3087748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3</w:t>
            </w:r>
          </w:p>
        </w:tc>
        <w:tc>
          <w:tcPr>
            <w:tcW w:w="1168" w:type="dxa"/>
            <w:vAlign w:val="center"/>
          </w:tcPr>
          <w:p w14:paraId="353DDCD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2"/>
                <w:kern w:val="0"/>
                <w:sz w:val="20"/>
                <w:szCs w:val="21"/>
                <w:lang w:val="en-US" w:eastAsia="en-US" w:bidi="ar-SA"/>
              </w:rPr>
              <w:t>监控安防</w:t>
            </w:r>
          </w:p>
        </w:tc>
        <w:tc>
          <w:tcPr>
            <w:tcW w:w="4738" w:type="dxa"/>
            <w:vAlign w:val="center"/>
          </w:tcPr>
          <w:p w14:paraId="1A6D660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3"/>
                <w:kern w:val="0"/>
                <w:sz w:val="20"/>
                <w:szCs w:val="21"/>
                <w:lang w:val="en-US" w:eastAsia="en-US" w:bidi="ar-SA"/>
              </w:rPr>
              <w:t>配套</w:t>
            </w:r>
          </w:p>
        </w:tc>
        <w:tc>
          <w:tcPr>
            <w:tcW w:w="2124" w:type="dxa"/>
            <w:vAlign w:val="center"/>
          </w:tcPr>
          <w:p w14:paraId="16AB6FC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3"/>
                <w:kern w:val="0"/>
                <w:sz w:val="20"/>
                <w:szCs w:val="21"/>
                <w:lang w:val="en-US" w:eastAsia="en-US" w:bidi="ar-SA"/>
              </w:rPr>
              <w:t>不锈钢，双层门</w:t>
            </w:r>
          </w:p>
        </w:tc>
        <w:tc>
          <w:tcPr>
            <w:tcW w:w="356" w:type="dxa"/>
            <w:vAlign w:val="center"/>
          </w:tcPr>
          <w:p w14:paraId="34CAB7E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套</w:t>
            </w:r>
          </w:p>
        </w:tc>
        <w:tc>
          <w:tcPr>
            <w:tcW w:w="773" w:type="dxa"/>
            <w:vAlign w:val="center"/>
          </w:tcPr>
          <w:p w14:paraId="2C9C7CE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1</w:t>
            </w:r>
          </w:p>
        </w:tc>
        <w:tc>
          <w:tcPr>
            <w:tcW w:w="4488" w:type="dxa"/>
            <w:vAlign w:val="center"/>
          </w:tcPr>
          <w:p w14:paraId="5CE9003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4CB5A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Align w:val="center"/>
          </w:tcPr>
          <w:p w14:paraId="6298A6D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十</w:t>
            </w:r>
          </w:p>
        </w:tc>
        <w:tc>
          <w:tcPr>
            <w:tcW w:w="13647" w:type="dxa"/>
            <w:gridSpan w:val="6"/>
            <w:vAlign w:val="center"/>
          </w:tcPr>
          <w:p w14:paraId="643F382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配电、控制及安装材料</w:t>
            </w:r>
          </w:p>
        </w:tc>
      </w:tr>
      <w:tr w14:paraId="21A41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Align w:val="center"/>
          </w:tcPr>
          <w:p w14:paraId="738B0BF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1</w:t>
            </w:r>
          </w:p>
        </w:tc>
        <w:tc>
          <w:tcPr>
            <w:tcW w:w="1168" w:type="dxa"/>
            <w:vAlign w:val="center"/>
          </w:tcPr>
          <w:p w14:paraId="789A8BD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2"/>
                <w:kern w:val="0"/>
                <w:sz w:val="20"/>
                <w:szCs w:val="21"/>
                <w:lang w:val="en-US" w:eastAsia="en-US" w:bidi="ar-SA"/>
              </w:rPr>
              <w:t>总配电柜</w:t>
            </w:r>
          </w:p>
        </w:tc>
        <w:tc>
          <w:tcPr>
            <w:tcW w:w="4738" w:type="dxa"/>
            <w:vAlign w:val="center"/>
          </w:tcPr>
          <w:p w14:paraId="7BECA7D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0"/>
                <w:szCs w:val="21"/>
                <w:lang w:val="en-US" w:eastAsia="zh-CN" w:bidi="ar-SA"/>
              </w:rPr>
            </w:pPr>
            <w:r>
              <w:rPr>
                <w:rFonts w:ascii="宋体" w:hAnsi="宋体" w:eastAsia="宋体" w:cs="宋体"/>
                <w:snapToGrid w:val="0"/>
                <w:color w:val="000000"/>
                <w:spacing w:val="-1"/>
                <w:kern w:val="0"/>
                <w:sz w:val="20"/>
                <w:szCs w:val="21"/>
                <w:lang w:val="en-US" w:eastAsia="en-US" w:bidi="ar-SA"/>
              </w:rPr>
              <w:t>600*450*1800</w:t>
            </w:r>
            <w:r>
              <w:rPr>
                <w:rFonts w:hint="eastAsia" w:ascii="宋体" w:hAnsi="宋体" w:cs="宋体"/>
                <w:snapToGrid w:val="0"/>
                <w:color w:val="000000"/>
                <w:spacing w:val="-1"/>
                <w:kern w:val="0"/>
                <w:sz w:val="20"/>
                <w:szCs w:val="21"/>
                <w:lang w:val="en-US" w:eastAsia="zh-CN" w:bidi="ar-SA"/>
              </w:rPr>
              <w:t>(</w:t>
            </w:r>
            <w:r>
              <w:rPr>
                <w:rFonts w:ascii="宋体" w:hAnsi="宋体" w:eastAsia="宋体" w:cs="宋体"/>
                <w:snapToGrid w:val="0"/>
                <w:color w:val="000000"/>
                <w:spacing w:val="-1"/>
                <w:kern w:val="0"/>
                <w:sz w:val="20"/>
                <w:szCs w:val="21"/>
                <w:lang w:val="en-US" w:eastAsia="en-US" w:bidi="ar-SA"/>
              </w:rPr>
              <w:t>H</w:t>
            </w:r>
            <w:r>
              <w:rPr>
                <w:rFonts w:hint="eastAsia" w:ascii="宋体" w:hAnsi="宋体" w:cs="宋体"/>
                <w:snapToGrid w:val="0"/>
                <w:color w:val="000000"/>
                <w:spacing w:val="-1"/>
                <w:kern w:val="0"/>
                <w:sz w:val="20"/>
                <w:szCs w:val="21"/>
                <w:lang w:val="en-US" w:eastAsia="zh-CN" w:bidi="ar-SA"/>
              </w:rPr>
              <w:t>)</w:t>
            </w:r>
          </w:p>
        </w:tc>
        <w:tc>
          <w:tcPr>
            <w:tcW w:w="2124" w:type="dxa"/>
            <w:vAlign w:val="center"/>
          </w:tcPr>
          <w:p w14:paraId="2861378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3"/>
                <w:kern w:val="0"/>
                <w:sz w:val="20"/>
                <w:szCs w:val="21"/>
                <w:lang w:val="en-US" w:eastAsia="en-US" w:bidi="ar-SA"/>
              </w:rPr>
              <w:t>不锈钢，双层门</w:t>
            </w:r>
          </w:p>
        </w:tc>
        <w:tc>
          <w:tcPr>
            <w:tcW w:w="356" w:type="dxa"/>
            <w:vAlign w:val="center"/>
          </w:tcPr>
          <w:p w14:paraId="3ACA49E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套</w:t>
            </w:r>
          </w:p>
        </w:tc>
        <w:tc>
          <w:tcPr>
            <w:tcW w:w="773" w:type="dxa"/>
            <w:vAlign w:val="center"/>
          </w:tcPr>
          <w:p w14:paraId="2DE072E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1</w:t>
            </w:r>
          </w:p>
        </w:tc>
        <w:tc>
          <w:tcPr>
            <w:tcW w:w="4488" w:type="dxa"/>
            <w:vAlign w:val="center"/>
          </w:tcPr>
          <w:p w14:paraId="5DF523D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2BC7E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Align w:val="center"/>
          </w:tcPr>
          <w:p w14:paraId="0D71F99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2</w:t>
            </w:r>
          </w:p>
        </w:tc>
        <w:tc>
          <w:tcPr>
            <w:tcW w:w="1168" w:type="dxa"/>
            <w:vAlign w:val="center"/>
          </w:tcPr>
          <w:p w14:paraId="046CB5C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2"/>
                <w:kern w:val="0"/>
                <w:sz w:val="20"/>
                <w:szCs w:val="21"/>
                <w:lang w:val="en-US" w:eastAsia="en-US" w:bidi="ar-SA"/>
              </w:rPr>
              <w:t>净水控制柜</w:t>
            </w:r>
          </w:p>
        </w:tc>
        <w:tc>
          <w:tcPr>
            <w:tcW w:w="4738" w:type="dxa"/>
            <w:vAlign w:val="center"/>
          </w:tcPr>
          <w:p w14:paraId="5A0520B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0"/>
                <w:szCs w:val="21"/>
                <w:lang w:val="en-US" w:eastAsia="zh-CN" w:bidi="ar-SA"/>
              </w:rPr>
            </w:pPr>
            <w:r>
              <w:rPr>
                <w:rFonts w:ascii="宋体" w:hAnsi="宋体" w:eastAsia="宋体" w:cs="宋体"/>
                <w:snapToGrid w:val="0"/>
                <w:color w:val="000000"/>
                <w:spacing w:val="-1"/>
                <w:kern w:val="0"/>
                <w:sz w:val="20"/>
                <w:szCs w:val="21"/>
                <w:lang w:val="en-US" w:eastAsia="en-US" w:bidi="ar-SA"/>
              </w:rPr>
              <w:t>600*450*1800</w:t>
            </w:r>
            <w:r>
              <w:rPr>
                <w:rFonts w:hint="eastAsia" w:ascii="宋体" w:hAnsi="宋体" w:cs="宋体"/>
                <w:snapToGrid w:val="0"/>
                <w:color w:val="000000"/>
                <w:spacing w:val="-1"/>
                <w:kern w:val="0"/>
                <w:sz w:val="20"/>
                <w:szCs w:val="21"/>
                <w:lang w:val="en-US" w:eastAsia="zh-CN" w:bidi="ar-SA"/>
              </w:rPr>
              <w:t>(</w:t>
            </w:r>
            <w:r>
              <w:rPr>
                <w:rFonts w:ascii="宋体" w:hAnsi="宋体" w:eastAsia="宋体" w:cs="宋体"/>
                <w:snapToGrid w:val="0"/>
                <w:color w:val="000000"/>
                <w:spacing w:val="-1"/>
                <w:kern w:val="0"/>
                <w:sz w:val="20"/>
                <w:szCs w:val="21"/>
                <w:lang w:val="en-US" w:eastAsia="en-US" w:bidi="ar-SA"/>
              </w:rPr>
              <w:t>H</w:t>
            </w:r>
            <w:r>
              <w:rPr>
                <w:rFonts w:hint="eastAsia" w:ascii="宋体" w:hAnsi="宋体" w:cs="宋体"/>
                <w:snapToGrid w:val="0"/>
                <w:color w:val="000000"/>
                <w:spacing w:val="-1"/>
                <w:kern w:val="0"/>
                <w:sz w:val="20"/>
                <w:szCs w:val="21"/>
                <w:lang w:val="en-US" w:eastAsia="zh-CN" w:bidi="ar-SA"/>
              </w:rPr>
              <w:t>)</w:t>
            </w:r>
          </w:p>
        </w:tc>
        <w:tc>
          <w:tcPr>
            <w:tcW w:w="2124" w:type="dxa"/>
            <w:vAlign w:val="center"/>
          </w:tcPr>
          <w:p w14:paraId="66D0D0B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3"/>
                <w:kern w:val="0"/>
                <w:sz w:val="20"/>
                <w:szCs w:val="21"/>
                <w:lang w:val="en-US" w:eastAsia="en-US" w:bidi="ar-SA"/>
              </w:rPr>
              <w:t>不锈钢，双层门</w:t>
            </w:r>
          </w:p>
        </w:tc>
        <w:tc>
          <w:tcPr>
            <w:tcW w:w="356" w:type="dxa"/>
            <w:vAlign w:val="center"/>
          </w:tcPr>
          <w:p w14:paraId="7103BE1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套</w:t>
            </w:r>
          </w:p>
        </w:tc>
        <w:tc>
          <w:tcPr>
            <w:tcW w:w="773" w:type="dxa"/>
            <w:vAlign w:val="center"/>
          </w:tcPr>
          <w:p w14:paraId="2F9BE8A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1</w:t>
            </w:r>
          </w:p>
        </w:tc>
        <w:tc>
          <w:tcPr>
            <w:tcW w:w="4488" w:type="dxa"/>
            <w:vAlign w:val="center"/>
          </w:tcPr>
          <w:p w14:paraId="53E4F27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627B6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Align w:val="center"/>
          </w:tcPr>
          <w:p w14:paraId="7A88658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3</w:t>
            </w:r>
          </w:p>
        </w:tc>
        <w:tc>
          <w:tcPr>
            <w:tcW w:w="1168" w:type="dxa"/>
            <w:vAlign w:val="center"/>
          </w:tcPr>
          <w:p w14:paraId="6013907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1"/>
                <w:kern w:val="0"/>
                <w:sz w:val="20"/>
                <w:szCs w:val="21"/>
                <w:lang w:val="en-US" w:eastAsia="en-US" w:bidi="ar-SA"/>
              </w:rPr>
              <w:t>PLC柜</w:t>
            </w:r>
          </w:p>
        </w:tc>
        <w:tc>
          <w:tcPr>
            <w:tcW w:w="4738" w:type="dxa"/>
            <w:vAlign w:val="center"/>
          </w:tcPr>
          <w:p w14:paraId="5F7C141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0"/>
                <w:szCs w:val="21"/>
                <w:lang w:val="en-US" w:eastAsia="zh-CN" w:bidi="ar-SA"/>
              </w:rPr>
            </w:pPr>
            <w:r>
              <w:rPr>
                <w:rFonts w:ascii="宋体" w:hAnsi="宋体" w:eastAsia="宋体" w:cs="宋体"/>
                <w:snapToGrid w:val="0"/>
                <w:color w:val="000000"/>
                <w:spacing w:val="-1"/>
                <w:kern w:val="0"/>
                <w:sz w:val="20"/>
                <w:szCs w:val="21"/>
                <w:lang w:val="en-US" w:eastAsia="en-US" w:bidi="ar-SA"/>
              </w:rPr>
              <w:t>600*450*1800</w:t>
            </w:r>
            <w:r>
              <w:rPr>
                <w:rFonts w:hint="eastAsia" w:ascii="宋体" w:hAnsi="宋体" w:cs="宋体"/>
                <w:snapToGrid w:val="0"/>
                <w:color w:val="000000"/>
                <w:spacing w:val="-1"/>
                <w:kern w:val="0"/>
                <w:sz w:val="20"/>
                <w:szCs w:val="21"/>
                <w:lang w:val="en-US" w:eastAsia="zh-CN" w:bidi="ar-SA"/>
              </w:rPr>
              <w:t>(</w:t>
            </w:r>
            <w:r>
              <w:rPr>
                <w:rFonts w:ascii="宋体" w:hAnsi="宋体" w:eastAsia="宋体" w:cs="宋体"/>
                <w:snapToGrid w:val="0"/>
                <w:color w:val="000000"/>
                <w:spacing w:val="-1"/>
                <w:kern w:val="0"/>
                <w:sz w:val="20"/>
                <w:szCs w:val="21"/>
                <w:lang w:val="en-US" w:eastAsia="en-US" w:bidi="ar-SA"/>
              </w:rPr>
              <w:t>H</w:t>
            </w:r>
            <w:r>
              <w:rPr>
                <w:rFonts w:hint="eastAsia" w:ascii="宋体" w:hAnsi="宋体" w:cs="宋体"/>
                <w:snapToGrid w:val="0"/>
                <w:color w:val="000000"/>
                <w:spacing w:val="-1"/>
                <w:kern w:val="0"/>
                <w:sz w:val="20"/>
                <w:szCs w:val="21"/>
                <w:lang w:val="en-US" w:eastAsia="zh-CN" w:bidi="ar-SA"/>
              </w:rPr>
              <w:t>)</w:t>
            </w:r>
          </w:p>
        </w:tc>
        <w:tc>
          <w:tcPr>
            <w:tcW w:w="2124" w:type="dxa"/>
            <w:vAlign w:val="center"/>
          </w:tcPr>
          <w:p w14:paraId="711D9B5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3"/>
                <w:kern w:val="0"/>
                <w:sz w:val="20"/>
                <w:szCs w:val="21"/>
                <w:lang w:val="en-US" w:eastAsia="en-US" w:bidi="ar-SA"/>
              </w:rPr>
              <w:t>不锈钢，双层门</w:t>
            </w:r>
          </w:p>
        </w:tc>
        <w:tc>
          <w:tcPr>
            <w:tcW w:w="356" w:type="dxa"/>
            <w:vAlign w:val="center"/>
          </w:tcPr>
          <w:p w14:paraId="1F0B674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套</w:t>
            </w:r>
          </w:p>
        </w:tc>
        <w:tc>
          <w:tcPr>
            <w:tcW w:w="773" w:type="dxa"/>
            <w:vAlign w:val="center"/>
          </w:tcPr>
          <w:p w14:paraId="7D7C173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1</w:t>
            </w:r>
          </w:p>
        </w:tc>
        <w:tc>
          <w:tcPr>
            <w:tcW w:w="4488" w:type="dxa"/>
            <w:vAlign w:val="center"/>
          </w:tcPr>
          <w:p w14:paraId="1987FBF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4BDFC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3" w:type="dxa"/>
            <w:vAlign w:val="center"/>
          </w:tcPr>
          <w:p w14:paraId="177EB34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4</w:t>
            </w:r>
          </w:p>
        </w:tc>
        <w:tc>
          <w:tcPr>
            <w:tcW w:w="1168" w:type="dxa"/>
            <w:vAlign w:val="center"/>
          </w:tcPr>
          <w:p w14:paraId="2B69C6F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2"/>
                <w:kern w:val="0"/>
                <w:sz w:val="20"/>
                <w:szCs w:val="21"/>
                <w:lang w:val="en-US" w:eastAsia="en-US" w:bidi="ar-SA"/>
              </w:rPr>
              <w:t>原水控制柜</w:t>
            </w:r>
          </w:p>
        </w:tc>
        <w:tc>
          <w:tcPr>
            <w:tcW w:w="4738" w:type="dxa"/>
            <w:vAlign w:val="center"/>
          </w:tcPr>
          <w:p w14:paraId="204FCA6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0"/>
                <w:szCs w:val="21"/>
                <w:lang w:val="en-US" w:eastAsia="zh-CN" w:bidi="ar-SA"/>
              </w:rPr>
            </w:pPr>
            <w:r>
              <w:rPr>
                <w:rFonts w:ascii="宋体" w:hAnsi="宋体" w:eastAsia="宋体" w:cs="宋体"/>
                <w:snapToGrid w:val="0"/>
                <w:color w:val="000000"/>
                <w:spacing w:val="-1"/>
                <w:kern w:val="0"/>
                <w:sz w:val="20"/>
                <w:szCs w:val="21"/>
                <w:lang w:val="en-US" w:eastAsia="en-US" w:bidi="ar-SA"/>
              </w:rPr>
              <w:t>600*450*1000</w:t>
            </w:r>
            <w:r>
              <w:rPr>
                <w:rFonts w:hint="eastAsia" w:ascii="宋体" w:hAnsi="宋体" w:cs="宋体"/>
                <w:snapToGrid w:val="0"/>
                <w:color w:val="000000"/>
                <w:spacing w:val="-1"/>
                <w:kern w:val="0"/>
                <w:sz w:val="20"/>
                <w:szCs w:val="21"/>
                <w:lang w:val="en-US" w:eastAsia="zh-CN" w:bidi="ar-SA"/>
              </w:rPr>
              <w:t>(</w:t>
            </w:r>
            <w:r>
              <w:rPr>
                <w:rFonts w:ascii="宋体" w:hAnsi="宋体" w:eastAsia="宋体" w:cs="宋体"/>
                <w:snapToGrid w:val="0"/>
                <w:color w:val="000000"/>
                <w:spacing w:val="-1"/>
                <w:kern w:val="0"/>
                <w:sz w:val="20"/>
                <w:szCs w:val="21"/>
                <w:lang w:val="en-US" w:eastAsia="en-US" w:bidi="ar-SA"/>
              </w:rPr>
              <w:t>H</w:t>
            </w:r>
            <w:r>
              <w:rPr>
                <w:rFonts w:hint="eastAsia" w:ascii="宋体" w:hAnsi="宋体" w:cs="宋体"/>
                <w:snapToGrid w:val="0"/>
                <w:color w:val="000000"/>
                <w:spacing w:val="-1"/>
                <w:kern w:val="0"/>
                <w:sz w:val="20"/>
                <w:szCs w:val="21"/>
                <w:lang w:val="en-US" w:eastAsia="zh-CN" w:bidi="ar-SA"/>
              </w:rPr>
              <w:t>)</w:t>
            </w:r>
          </w:p>
        </w:tc>
        <w:tc>
          <w:tcPr>
            <w:tcW w:w="2124" w:type="dxa"/>
            <w:vAlign w:val="center"/>
          </w:tcPr>
          <w:p w14:paraId="257B576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2"/>
                <w:kern w:val="0"/>
                <w:sz w:val="20"/>
                <w:szCs w:val="21"/>
                <w:lang w:val="en-US" w:eastAsia="en-US" w:bidi="ar-SA"/>
              </w:rPr>
              <w:t>碳钢喷塑，单层门</w:t>
            </w:r>
          </w:p>
        </w:tc>
        <w:tc>
          <w:tcPr>
            <w:tcW w:w="356" w:type="dxa"/>
            <w:vAlign w:val="center"/>
          </w:tcPr>
          <w:p w14:paraId="130E0C9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套</w:t>
            </w:r>
          </w:p>
        </w:tc>
        <w:tc>
          <w:tcPr>
            <w:tcW w:w="773" w:type="dxa"/>
            <w:vAlign w:val="center"/>
          </w:tcPr>
          <w:p w14:paraId="45DE288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1</w:t>
            </w:r>
          </w:p>
        </w:tc>
        <w:tc>
          <w:tcPr>
            <w:tcW w:w="4488" w:type="dxa"/>
            <w:vAlign w:val="center"/>
          </w:tcPr>
          <w:p w14:paraId="13E6925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3"/>
                <w:kern w:val="0"/>
                <w:sz w:val="20"/>
                <w:szCs w:val="21"/>
                <w:lang w:val="en-US" w:eastAsia="en-US" w:bidi="ar-SA"/>
              </w:rPr>
              <w:t>原水井</w:t>
            </w:r>
          </w:p>
        </w:tc>
      </w:tr>
    </w:tbl>
    <w:p w14:paraId="0C1CE056">
      <w:pPr>
        <w:widowControl/>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kern w:val="0"/>
          <w:sz w:val="21"/>
          <w:szCs w:val="21"/>
          <w:lang w:eastAsia="en-US"/>
        </w:rPr>
      </w:pPr>
    </w:p>
    <w:p w14:paraId="13F08A96">
      <w:pPr>
        <w:rPr>
          <w:rFonts w:ascii="Arial" w:hAnsi="Arial" w:eastAsia="Arial" w:cs="Arial"/>
          <w:sz w:val="21"/>
          <w:szCs w:val="21"/>
        </w:rPr>
        <w:sectPr>
          <w:footerReference r:id="rId13" w:type="default"/>
          <w:pgSz w:w="16850" w:h="11910"/>
          <w:pgMar w:top="1012" w:right="1395" w:bottom="1379" w:left="1375" w:header="0" w:footer="1000" w:gutter="0"/>
          <w:pgNumType w:fmt="decimal"/>
          <w:cols w:space="720" w:num="1"/>
        </w:sectPr>
      </w:pPr>
    </w:p>
    <w:p w14:paraId="08D46580">
      <w:pPr>
        <w:widowControl/>
        <w:kinsoku w:val="0"/>
        <w:autoSpaceDE w:val="0"/>
        <w:autoSpaceDN w:val="0"/>
        <w:adjustRightInd w:val="0"/>
        <w:snapToGrid w:val="0"/>
        <w:spacing w:line="287" w:lineRule="auto"/>
        <w:ind w:firstLine="0" w:firstLineChars="0"/>
        <w:textAlignment w:val="baseline"/>
        <w:rPr>
          <w:rFonts w:ascii="Arial" w:hAnsi="Arial" w:eastAsia="Arial" w:cs="Arial"/>
          <w:snapToGrid w:val="0"/>
          <w:color w:val="000000"/>
          <w:kern w:val="0"/>
          <w:sz w:val="21"/>
          <w:szCs w:val="21"/>
          <w:lang w:eastAsia="en-US"/>
        </w:rPr>
      </w:pPr>
    </w:p>
    <w:p w14:paraId="34CB5008">
      <w:pPr>
        <w:widowControl/>
        <w:kinsoku w:val="0"/>
        <w:autoSpaceDE w:val="0"/>
        <w:autoSpaceDN w:val="0"/>
        <w:adjustRightInd w:val="0"/>
        <w:snapToGrid w:val="0"/>
        <w:spacing w:line="99" w:lineRule="exact"/>
        <w:ind w:firstLine="0" w:firstLineChars="0"/>
        <w:textAlignment w:val="baseline"/>
        <w:rPr>
          <w:rFonts w:ascii="Arial" w:hAnsi="Arial" w:eastAsia="Arial" w:cs="Arial"/>
          <w:snapToGrid w:val="0"/>
          <w:color w:val="000000"/>
          <w:kern w:val="0"/>
          <w:sz w:val="21"/>
          <w:szCs w:val="21"/>
          <w:lang w:eastAsia="en-US"/>
        </w:rPr>
      </w:pPr>
    </w:p>
    <w:tbl>
      <w:tblPr>
        <w:tblStyle w:val="31"/>
        <w:tblW w:w="14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90"/>
        <w:gridCol w:w="1264"/>
        <w:gridCol w:w="4994"/>
        <w:gridCol w:w="2688"/>
        <w:gridCol w:w="272"/>
        <w:gridCol w:w="669"/>
        <w:gridCol w:w="3883"/>
      </w:tblGrid>
      <w:tr w14:paraId="3EBF7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14060" w:type="dxa"/>
            <w:gridSpan w:val="7"/>
            <w:tcBorders>
              <w:top w:val="nil"/>
              <w:left w:val="nil"/>
              <w:bottom w:val="single" w:color="auto" w:sz="4" w:space="0"/>
              <w:right w:val="nil"/>
            </w:tcBorders>
            <w:vAlign w:val="center"/>
          </w:tcPr>
          <w:p w14:paraId="36FA31B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bCs/>
                <w:snapToGrid w:val="0"/>
                <w:color w:val="000000"/>
                <w:spacing w:val="34"/>
                <w:kern w:val="0"/>
                <w:sz w:val="24"/>
                <w:szCs w:val="24"/>
                <w:lang w:val="en-US" w:eastAsia="zh-CN" w:bidi="ar-SA"/>
              </w:rPr>
            </w:pPr>
            <w:r>
              <w:rPr>
                <w:rFonts w:ascii="宋体" w:hAnsi="宋体" w:eastAsia="宋体" w:cs="宋体"/>
                <w:b/>
                <w:bCs/>
                <w:snapToGrid w:val="0"/>
                <w:color w:val="000000"/>
                <w:spacing w:val="34"/>
                <w:kern w:val="0"/>
                <w:sz w:val="24"/>
                <w:szCs w:val="24"/>
                <w:lang w:val="en-US" w:eastAsia="en-US" w:bidi="ar-SA"/>
              </w:rPr>
              <w:t>净水机房设备配置清单</w:t>
            </w:r>
            <w:r>
              <w:rPr>
                <w:rFonts w:hint="eastAsia" w:ascii="宋体" w:hAnsi="宋体" w:cs="宋体"/>
                <w:b/>
                <w:bCs/>
                <w:snapToGrid w:val="0"/>
                <w:color w:val="000000"/>
                <w:spacing w:val="34"/>
                <w:kern w:val="0"/>
                <w:sz w:val="24"/>
                <w:szCs w:val="24"/>
                <w:lang w:val="en-US" w:eastAsia="zh-CN" w:bidi="ar-SA"/>
              </w:rPr>
              <w:t>（</w:t>
            </w:r>
            <w:r>
              <w:rPr>
                <w:rFonts w:ascii="宋体" w:hAnsi="宋体" w:eastAsia="宋体" w:cs="宋体"/>
                <w:b/>
                <w:bCs/>
                <w:snapToGrid w:val="0"/>
                <w:color w:val="000000"/>
                <w:spacing w:val="34"/>
                <w:kern w:val="0"/>
                <w:sz w:val="24"/>
                <w:szCs w:val="24"/>
                <w:lang w:val="en-US" w:eastAsia="en-US" w:bidi="ar-SA"/>
              </w:rPr>
              <w:t>4.0</w:t>
            </w:r>
            <w:r>
              <w:rPr>
                <w:rFonts w:hint="eastAsia" w:ascii="宋体" w:hAnsi="宋体" w:cs="宋体"/>
                <w:b/>
                <w:bCs/>
                <w:snapToGrid w:val="0"/>
                <w:color w:val="000000"/>
                <w:spacing w:val="34"/>
                <w:kern w:val="0"/>
                <w:sz w:val="24"/>
                <w:szCs w:val="24"/>
                <w:lang w:val="en-US" w:eastAsia="zh-CN" w:bidi="ar-SA"/>
              </w:rPr>
              <w:t>t</w:t>
            </w:r>
            <w:r>
              <w:rPr>
                <w:rFonts w:ascii="宋体" w:hAnsi="宋体" w:eastAsia="宋体" w:cs="宋体"/>
                <w:b/>
                <w:bCs/>
                <w:snapToGrid w:val="0"/>
                <w:color w:val="000000"/>
                <w:spacing w:val="34"/>
                <w:kern w:val="0"/>
                <w:sz w:val="24"/>
                <w:szCs w:val="24"/>
                <w:lang w:val="en-US" w:eastAsia="en-US" w:bidi="ar-SA"/>
              </w:rPr>
              <w:t>/h</w:t>
            </w:r>
            <w:r>
              <w:rPr>
                <w:rFonts w:hint="eastAsia" w:ascii="宋体" w:hAnsi="宋体" w:cs="宋体"/>
                <w:b/>
                <w:bCs/>
                <w:snapToGrid w:val="0"/>
                <w:color w:val="000000"/>
                <w:spacing w:val="34"/>
                <w:kern w:val="0"/>
                <w:sz w:val="24"/>
                <w:szCs w:val="24"/>
                <w:lang w:val="en-US" w:eastAsia="zh-CN" w:bidi="ar-SA"/>
              </w:rPr>
              <w:t>）</w:t>
            </w:r>
          </w:p>
        </w:tc>
      </w:tr>
      <w:tr w14:paraId="75641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0" w:type="auto"/>
            <w:tcBorders>
              <w:top w:val="single" w:color="auto" w:sz="4" w:space="0"/>
            </w:tcBorders>
            <w:textDirection w:val="tbRlV"/>
            <w:vAlign w:val="center"/>
          </w:tcPr>
          <w:p w14:paraId="00F7BCF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宋体" w:hAnsi="宋体" w:eastAsia="宋体" w:cs="宋体"/>
                <w:b/>
                <w:bCs/>
                <w:snapToGrid w:val="0"/>
                <w:color w:val="000000"/>
                <w:kern w:val="0"/>
                <w:sz w:val="20"/>
                <w:szCs w:val="20"/>
                <w:lang w:val="en-US" w:eastAsia="zh-CN" w:bidi="ar-SA"/>
              </w:rPr>
            </w:pPr>
            <w:r>
              <w:rPr>
                <w:rFonts w:hint="eastAsia" w:ascii="宋体" w:hAnsi="宋体" w:cs="宋体"/>
                <w:b/>
                <w:bCs/>
                <w:snapToGrid w:val="0"/>
                <w:color w:val="000000"/>
                <w:kern w:val="0"/>
                <w:sz w:val="20"/>
                <w:szCs w:val="20"/>
                <w:lang w:val="en-US" w:eastAsia="zh-CN" w:bidi="ar-SA"/>
              </w:rPr>
              <w:t>序号</w:t>
            </w:r>
          </w:p>
        </w:tc>
        <w:tc>
          <w:tcPr>
            <w:tcW w:w="0" w:type="auto"/>
            <w:tcBorders>
              <w:top w:val="single" w:color="auto" w:sz="4" w:space="0"/>
            </w:tcBorders>
            <w:vAlign w:val="center"/>
          </w:tcPr>
          <w:p w14:paraId="73AD1C7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2"/>
                <w:kern w:val="0"/>
                <w:sz w:val="20"/>
                <w:szCs w:val="20"/>
                <w:lang w:val="en-US" w:eastAsia="en-US" w:bidi="ar-SA"/>
              </w:rPr>
              <w:t>设备名称</w:t>
            </w:r>
          </w:p>
        </w:tc>
        <w:tc>
          <w:tcPr>
            <w:tcW w:w="0" w:type="auto"/>
            <w:tcBorders>
              <w:top w:val="single" w:color="auto" w:sz="4" w:space="0"/>
            </w:tcBorders>
            <w:vAlign w:val="center"/>
          </w:tcPr>
          <w:p w14:paraId="1A81225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1"/>
                <w:kern w:val="0"/>
                <w:sz w:val="20"/>
                <w:szCs w:val="20"/>
                <w:lang w:val="en-US" w:eastAsia="en-US" w:bidi="ar-SA"/>
              </w:rPr>
              <w:t>规格型号</w:t>
            </w:r>
          </w:p>
        </w:tc>
        <w:tc>
          <w:tcPr>
            <w:tcW w:w="0" w:type="auto"/>
            <w:tcBorders>
              <w:top w:val="single" w:color="auto" w:sz="4" w:space="0"/>
            </w:tcBorders>
            <w:vAlign w:val="center"/>
          </w:tcPr>
          <w:p w14:paraId="5C04D42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11"/>
                <w:kern w:val="0"/>
                <w:sz w:val="20"/>
                <w:szCs w:val="20"/>
                <w:lang w:val="en-US" w:eastAsia="en-US" w:bidi="ar-SA"/>
              </w:rPr>
              <w:t>材质</w:t>
            </w:r>
          </w:p>
        </w:tc>
        <w:tc>
          <w:tcPr>
            <w:tcW w:w="0" w:type="auto"/>
            <w:tcBorders>
              <w:top w:val="single" w:color="auto" w:sz="4" w:space="0"/>
            </w:tcBorders>
            <w:textDirection w:val="tbRlV"/>
            <w:vAlign w:val="center"/>
          </w:tcPr>
          <w:p w14:paraId="0495651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宋体" w:hAnsi="宋体" w:eastAsia="宋体" w:cs="宋体"/>
                <w:b/>
                <w:bCs/>
                <w:snapToGrid w:val="0"/>
                <w:color w:val="000000"/>
                <w:kern w:val="0"/>
                <w:sz w:val="20"/>
                <w:szCs w:val="20"/>
                <w:lang w:val="en-US" w:eastAsia="zh-CN" w:bidi="ar-SA"/>
              </w:rPr>
            </w:pPr>
            <w:r>
              <w:rPr>
                <w:rFonts w:hint="eastAsia" w:ascii="宋体" w:hAnsi="宋体" w:cs="宋体"/>
                <w:b/>
                <w:bCs/>
                <w:snapToGrid w:val="0"/>
                <w:color w:val="000000"/>
                <w:kern w:val="0"/>
                <w:sz w:val="20"/>
                <w:szCs w:val="20"/>
                <w:lang w:val="en-US" w:eastAsia="zh-CN" w:bidi="ar-SA"/>
              </w:rPr>
              <w:t>单位</w:t>
            </w:r>
          </w:p>
        </w:tc>
        <w:tc>
          <w:tcPr>
            <w:tcW w:w="0" w:type="auto"/>
            <w:tcBorders>
              <w:top w:val="single" w:color="auto" w:sz="4" w:space="0"/>
            </w:tcBorders>
            <w:vAlign w:val="center"/>
          </w:tcPr>
          <w:p w14:paraId="4DAF450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3"/>
                <w:kern w:val="0"/>
                <w:sz w:val="20"/>
                <w:szCs w:val="20"/>
                <w:lang w:val="en-US" w:eastAsia="en-US" w:bidi="ar-SA"/>
              </w:rPr>
              <w:t>数量</w:t>
            </w:r>
          </w:p>
        </w:tc>
        <w:tc>
          <w:tcPr>
            <w:tcW w:w="3883" w:type="dxa"/>
            <w:tcBorders>
              <w:top w:val="single" w:color="auto" w:sz="4" w:space="0"/>
            </w:tcBorders>
            <w:vAlign w:val="center"/>
          </w:tcPr>
          <w:p w14:paraId="5A61832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5"/>
                <w:kern w:val="0"/>
                <w:sz w:val="20"/>
                <w:szCs w:val="20"/>
                <w:lang w:val="en-US" w:eastAsia="en-US" w:bidi="ar-SA"/>
              </w:rPr>
              <w:t>备注</w:t>
            </w:r>
          </w:p>
        </w:tc>
      </w:tr>
      <w:tr w14:paraId="4292E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650871E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4"/>
                <w:sz w:val="20"/>
                <w:szCs w:val="20"/>
                <w:lang w:val="en-US" w:eastAsia="en-US" w:bidi="ar-SA"/>
              </w:rPr>
              <w:t>一</w:t>
            </w:r>
          </w:p>
        </w:tc>
        <w:tc>
          <w:tcPr>
            <w:tcW w:w="13770" w:type="dxa"/>
            <w:gridSpan w:val="6"/>
            <w:vAlign w:val="center"/>
          </w:tcPr>
          <w:p w14:paraId="202EC54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原水系统</w:t>
            </w:r>
          </w:p>
        </w:tc>
      </w:tr>
      <w:tr w14:paraId="2CD52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00347C7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18722DB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超声波远传水表</w:t>
            </w:r>
          </w:p>
        </w:tc>
        <w:tc>
          <w:tcPr>
            <w:tcW w:w="0" w:type="auto"/>
            <w:vAlign w:val="center"/>
          </w:tcPr>
          <w:p w14:paraId="4EE4F37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DN40</w:t>
            </w:r>
            <w:r>
              <w:rPr>
                <w:rFonts w:hint="eastAsia" w:ascii="宋体" w:hAnsi="宋体" w:eastAsia="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比原水管径小一号</w:t>
            </w:r>
            <w:r>
              <w:rPr>
                <w:rFonts w:hint="eastAsia" w:ascii="宋体" w:hAnsi="宋体" w:eastAsia="宋体" w:cs="宋体"/>
                <w:snapToGrid w:val="0"/>
                <w:color w:val="000000"/>
                <w:kern w:val="0"/>
                <w:sz w:val="20"/>
                <w:szCs w:val="20"/>
                <w:lang w:val="en-US" w:eastAsia="zh-CN" w:bidi="ar-SA"/>
              </w:rPr>
              <w:t>）</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准确度等级</w:t>
            </w:r>
            <w:r>
              <w:rPr>
                <w:rFonts w:ascii="宋体" w:hAnsi="宋体" w:eastAsia="宋体" w:cs="宋体"/>
                <w:snapToGrid w:val="0"/>
                <w:color w:val="000000"/>
                <w:spacing w:val="-1"/>
                <w:kern w:val="0"/>
                <w:sz w:val="20"/>
                <w:szCs w:val="20"/>
                <w:lang w:val="en-US" w:eastAsia="en-US" w:bidi="ar-SA"/>
              </w:rPr>
              <w:t>：2级，工</w:t>
            </w:r>
            <w:r>
              <w:rPr>
                <w:rFonts w:ascii="宋体" w:hAnsi="宋体" w:eastAsia="宋体" w:cs="宋体"/>
                <w:snapToGrid w:val="0"/>
                <w:color w:val="000000"/>
                <w:kern w:val="0"/>
                <w:sz w:val="20"/>
                <w:szCs w:val="20"/>
                <w:lang w:val="en-US" w:eastAsia="en-US" w:bidi="ar-SA"/>
              </w:rPr>
              <w:t xml:space="preserve">  作压力：1.60MPa</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电磁环境等级：E1</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防护等级IP68</w:t>
            </w:r>
          </w:p>
        </w:tc>
        <w:tc>
          <w:tcPr>
            <w:tcW w:w="0" w:type="auto"/>
            <w:vAlign w:val="center"/>
          </w:tcPr>
          <w:p w14:paraId="0E6F890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过流件为304不锈钢</w:t>
            </w:r>
          </w:p>
        </w:tc>
        <w:tc>
          <w:tcPr>
            <w:tcW w:w="0" w:type="auto"/>
            <w:vAlign w:val="center"/>
          </w:tcPr>
          <w:p w14:paraId="5C5B08D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6EE6D2C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02379EF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实现远程抄表、监测和升级；自带M-bus通</w:t>
            </w:r>
            <w:r>
              <w:rPr>
                <w:rFonts w:ascii="宋体" w:hAnsi="宋体" w:eastAsia="宋体" w:cs="宋体"/>
                <w:snapToGrid w:val="0"/>
                <w:color w:val="000000"/>
                <w:kern w:val="0"/>
                <w:sz w:val="20"/>
                <w:szCs w:val="20"/>
                <w:lang w:val="en-US" w:eastAsia="en-US" w:bidi="ar-SA"/>
              </w:rPr>
              <w:t>讯接口；具备外接电，内置锂电池，可连续工作5年</w:t>
            </w:r>
          </w:p>
        </w:tc>
      </w:tr>
      <w:tr w14:paraId="28E69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299F6AA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0" w:type="auto"/>
            <w:vAlign w:val="center"/>
          </w:tcPr>
          <w:p w14:paraId="72432E1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原水箱</w:t>
            </w:r>
          </w:p>
        </w:tc>
        <w:tc>
          <w:tcPr>
            <w:tcW w:w="0" w:type="auto"/>
            <w:vAlign w:val="center"/>
          </w:tcPr>
          <w:p w14:paraId="0CBC3EB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8m³</w:t>
            </w:r>
          </w:p>
        </w:tc>
        <w:tc>
          <w:tcPr>
            <w:tcW w:w="0" w:type="auto"/>
            <w:vAlign w:val="center"/>
          </w:tcPr>
          <w:p w14:paraId="6681729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03EA565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座</w:t>
            </w:r>
          </w:p>
        </w:tc>
        <w:tc>
          <w:tcPr>
            <w:tcW w:w="0" w:type="auto"/>
            <w:vAlign w:val="center"/>
          </w:tcPr>
          <w:p w14:paraId="79FD9BE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5CF20DC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水罐壁厚不小于2mm</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组合水箱符合国标图集要求</w:t>
            </w:r>
          </w:p>
        </w:tc>
      </w:tr>
      <w:tr w14:paraId="2D9F8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7C99881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5C5AC68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投入式液位传感</w:t>
            </w:r>
            <w:r>
              <w:rPr>
                <w:rFonts w:ascii="宋体" w:hAnsi="宋体" w:eastAsia="宋体" w:cs="宋体"/>
                <w:snapToGrid w:val="0"/>
                <w:color w:val="000000"/>
                <w:spacing w:val="2"/>
                <w:kern w:val="0"/>
                <w:sz w:val="20"/>
                <w:szCs w:val="20"/>
                <w:lang w:val="en-US" w:eastAsia="en-US" w:bidi="ar-SA"/>
              </w:rPr>
              <w:t xml:space="preserve"> </w:t>
            </w:r>
            <w:r>
              <w:rPr>
                <w:rFonts w:ascii="宋体" w:hAnsi="宋体" w:eastAsia="宋体" w:cs="宋体"/>
                <w:snapToGrid w:val="0"/>
                <w:color w:val="000000"/>
                <w:kern w:val="0"/>
                <w:sz w:val="20"/>
                <w:szCs w:val="20"/>
                <w:lang w:val="en-US" w:eastAsia="en-US" w:bidi="ar-SA"/>
              </w:rPr>
              <w:t>器</w:t>
            </w:r>
          </w:p>
        </w:tc>
        <w:tc>
          <w:tcPr>
            <w:tcW w:w="0" w:type="auto"/>
            <w:vAlign w:val="center"/>
          </w:tcPr>
          <w:p w14:paraId="6094BD3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精度：0.5%</w:t>
            </w:r>
            <w:r>
              <w:rPr>
                <w:rFonts w:ascii="宋体" w:hAnsi="宋体" w:eastAsia="宋体" w:cs="宋体"/>
                <w:snapToGrid w:val="0"/>
                <w:color w:val="000000"/>
                <w:kern w:val="0"/>
                <w:sz w:val="20"/>
                <w:szCs w:val="20"/>
                <w:lang w:val="en-US" w:eastAsia="en-US" w:bidi="ar-SA"/>
              </w:rPr>
              <w:t>FS</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量程0</w:t>
            </w:r>
            <w:r>
              <w:rPr>
                <w:rFonts w:hint="eastAsia" w:ascii="宋体" w:hAnsi="宋体" w:eastAsia="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3</w:t>
            </w:r>
            <w:r>
              <w:rPr>
                <w:rFonts w:ascii="宋体" w:hAnsi="宋体" w:eastAsia="宋体" w:cs="宋体"/>
                <w:snapToGrid w:val="0"/>
                <w:color w:val="000000"/>
                <w:kern w:val="0"/>
                <w:sz w:val="20"/>
                <w:szCs w:val="20"/>
                <w:lang w:val="en-US" w:eastAsia="en-US" w:bidi="ar-SA"/>
              </w:rPr>
              <w:t>mH</w:t>
            </w:r>
            <w:r>
              <w:rPr>
                <w:rFonts w:ascii="宋体" w:hAnsi="Calibri" w:eastAsia="宋体" w:cs="Calibri"/>
                <w:snapToGrid w:val="0"/>
                <w:color w:val="000000"/>
                <w:spacing w:val="5"/>
                <w:kern w:val="0"/>
                <w:sz w:val="20"/>
                <w:szCs w:val="20"/>
                <w:lang w:val="en-US" w:eastAsia="en-US" w:bidi="ar-SA"/>
              </w:rPr>
              <w:t>₂</w:t>
            </w:r>
            <w:r>
              <w:rPr>
                <w:rFonts w:ascii="宋体" w:hAnsi="宋体" w:eastAsia="宋体" w:cs="宋体"/>
                <w:snapToGrid w:val="0"/>
                <w:color w:val="000000"/>
                <w:spacing w:val="5"/>
                <w:kern w:val="0"/>
                <w:sz w:val="20"/>
                <w:szCs w:val="20"/>
                <w:lang w:val="en-US" w:eastAsia="en-US" w:bidi="ar-SA"/>
              </w:rPr>
              <w:t>0</w:t>
            </w:r>
            <w:r>
              <w:rPr>
                <w:rFonts w:hint="eastAsia" w:ascii="宋体" w:hAnsi="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输出：4</w:t>
            </w:r>
            <w:r>
              <w:rPr>
                <w:rFonts w:hint="eastAsia" w:ascii="宋体" w:hAnsi="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20</w:t>
            </w:r>
            <w:r>
              <w:rPr>
                <w:rFonts w:ascii="宋体" w:hAnsi="宋体" w:eastAsia="宋体" w:cs="宋体"/>
                <w:snapToGrid w:val="0"/>
                <w:color w:val="000000"/>
                <w:kern w:val="0"/>
                <w:sz w:val="20"/>
                <w:szCs w:val="20"/>
                <w:lang w:val="en-US" w:eastAsia="en-US" w:bidi="ar-SA"/>
              </w:rPr>
              <w:t>mA</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供电</w:t>
            </w:r>
          </w:p>
          <w:p w14:paraId="0DA9945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24VDC</w:t>
            </w:r>
          </w:p>
        </w:tc>
        <w:tc>
          <w:tcPr>
            <w:tcW w:w="0" w:type="auto"/>
            <w:vAlign w:val="center"/>
          </w:tcPr>
          <w:p w14:paraId="43BE7FB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膜片：316L不锈钢，</w:t>
            </w:r>
            <w:r>
              <w:rPr>
                <w:rFonts w:ascii="宋体" w:hAnsi="宋体" w:eastAsia="宋体" w:cs="宋体"/>
                <w:snapToGrid w:val="0"/>
                <w:color w:val="000000"/>
                <w:spacing w:val="1"/>
                <w:kern w:val="0"/>
                <w:sz w:val="20"/>
                <w:szCs w:val="20"/>
                <w:lang w:val="en-US" w:eastAsia="en-US" w:bidi="ar-SA"/>
              </w:rPr>
              <w:t>外壳：304不锈钢与</w:t>
            </w:r>
            <w:r>
              <w:rPr>
                <w:rFonts w:ascii="宋体" w:hAnsi="宋体" w:eastAsia="宋体" w:cs="宋体"/>
                <w:snapToGrid w:val="0"/>
                <w:color w:val="000000"/>
                <w:kern w:val="0"/>
                <w:sz w:val="20"/>
                <w:szCs w:val="20"/>
                <w:lang w:val="en-US" w:eastAsia="en-US" w:bidi="ar-SA"/>
              </w:rPr>
              <w:t xml:space="preserve">ABS </w:t>
            </w:r>
            <w:r>
              <w:rPr>
                <w:rFonts w:ascii="宋体" w:hAnsi="宋体" w:eastAsia="宋体" w:cs="宋体"/>
                <w:snapToGrid w:val="0"/>
                <w:color w:val="000000"/>
                <w:spacing w:val="4"/>
                <w:kern w:val="0"/>
                <w:sz w:val="20"/>
                <w:szCs w:val="20"/>
                <w:lang w:val="en-US" w:eastAsia="en-US" w:bidi="ar-SA"/>
              </w:rPr>
              <w:t>工程塑料，密封件：</w:t>
            </w:r>
            <w:r>
              <w:rPr>
                <w:rFonts w:hint="eastAsia" w:ascii="宋体" w:hAnsi="宋体" w:eastAsia="宋体" w:cs="宋体"/>
                <w:snapToGrid w:val="0"/>
                <w:color w:val="000000"/>
                <w:spacing w:val="4"/>
                <w:kern w:val="0"/>
                <w:sz w:val="20"/>
                <w:szCs w:val="20"/>
                <w:lang w:val="en-US" w:eastAsia="en-US" w:bidi="ar-SA"/>
              </w:rPr>
              <w:t>符合食品级标准的三元乙丙橡胶或丁腈橡胶</w:t>
            </w:r>
          </w:p>
        </w:tc>
        <w:tc>
          <w:tcPr>
            <w:tcW w:w="0" w:type="auto"/>
            <w:vAlign w:val="center"/>
          </w:tcPr>
          <w:p w14:paraId="2CC883D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57523DA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79F41F6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00271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63A6FD2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536074F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快装式电动水位</w:t>
            </w:r>
            <w:r>
              <w:rPr>
                <w:rFonts w:ascii="宋体" w:hAnsi="宋体" w:eastAsia="宋体" w:cs="宋体"/>
                <w:snapToGrid w:val="0"/>
                <w:color w:val="000000"/>
                <w:spacing w:val="2"/>
                <w:kern w:val="0"/>
                <w:sz w:val="20"/>
                <w:szCs w:val="20"/>
                <w:lang w:val="en-US" w:eastAsia="en-US" w:bidi="ar-SA"/>
              </w:rPr>
              <w:t xml:space="preserve"> </w:t>
            </w:r>
            <w:r>
              <w:rPr>
                <w:rFonts w:ascii="宋体" w:hAnsi="宋体" w:eastAsia="宋体" w:cs="宋体"/>
                <w:snapToGrid w:val="0"/>
                <w:color w:val="000000"/>
                <w:spacing w:val="5"/>
                <w:kern w:val="0"/>
                <w:sz w:val="20"/>
                <w:szCs w:val="20"/>
                <w:lang w:val="en-US" w:eastAsia="en-US" w:bidi="ar-SA"/>
              </w:rPr>
              <w:t>控制阀</w:t>
            </w:r>
          </w:p>
        </w:tc>
        <w:tc>
          <w:tcPr>
            <w:tcW w:w="0" w:type="auto"/>
            <w:vAlign w:val="center"/>
          </w:tcPr>
          <w:p w14:paraId="18CB66F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DN40,AC220</w:t>
            </w:r>
          </w:p>
        </w:tc>
        <w:tc>
          <w:tcPr>
            <w:tcW w:w="0" w:type="auto"/>
            <w:vAlign w:val="center"/>
          </w:tcPr>
          <w:p w14:paraId="64826F6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045D5F5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0648407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69481AF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4DB99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4A32026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64D3E7E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原水泵</w:t>
            </w:r>
          </w:p>
        </w:tc>
        <w:tc>
          <w:tcPr>
            <w:tcW w:w="0" w:type="auto"/>
            <w:vAlign w:val="center"/>
          </w:tcPr>
          <w:p w14:paraId="342D38B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Q=8t/h,H=0.30</w:t>
            </w:r>
            <w:r>
              <w:rPr>
                <w:rFonts w:ascii="宋体" w:hAnsi="宋体" w:eastAsia="宋体" w:cs="宋体"/>
                <w:snapToGrid w:val="0"/>
                <w:color w:val="000000"/>
                <w:kern w:val="0"/>
                <w:sz w:val="20"/>
                <w:szCs w:val="20"/>
                <w:lang w:val="en-US" w:eastAsia="en-US" w:bidi="ar-SA"/>
              </w:rPr>
              <w:t>MPa</w:t>
            </w:r>
            <w:r>
              <w:rPr>
                <w:rFonts w:ascii="宋体" w:hAnsi="宋体" w:eastAsia="宋体" w:cs="宋体"/>
                <w:snapToGrid w:val="0"/>
                <w:color w:val="000000"/>
                <w:spacing w:val="2"/>
                <w:kern w:val="0"/>
                <w:sz w:val="20"/>
                <w:szCs w:val="20"/>
                <w:lang w:val="en-US" w:eastAsia="en-US" w:bidi="ar-SA"/>
              </w:rPr>
              <w:t>,N=1.5</w:t>
            </w:r>
            <w:r>
              <w:rPr>
                <w:rFonts w:ascii="宋体" w:hAnsi="宋体" w:eastAsia="宋体" w:cs="宋体"/>
                <w:snapToGrid w:val="0"/>
                <w:color w:val="000000"/>
                <w:kern w:val="0"/>
                <w:sz w:val="20"/>
                <w:szCs w:val="20"/>
                <w:lang w:val="en-US" w:eastAsia="en-US" w:bidi="ar-SA"/>
              </w:rPr>
              <w:t>kW</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2"/>
                <w:kern w:val="0"/>
                <w:sz w:val="20"/>
                <w:szCs w:val="20"/>
                <w:lang w:val="en-US" w:eastAsia="en-US" w:bidi="ar-SA"/>
              </w:rPr>
              <w:t>工作压力：0.60</w:t>
            </w:r>
            <w:r>
              <w:rPr>
                <w:rFonts w:ascii="宋体" w:hAnsi="宋体" w:eastAsia="宋体" w:cs="宋体"/>
                <w:snapToGrid w:val="0"/>
                <w:color w:val="000000"/>
                <w:kern w:val="0"/>
                <w:sz w:val="20"/>
                <w:szCs w:val="20"/>
                <w:lang w:val="en-US" w:eastAsia="en-US" w:bidi="ar-SA"/>
              </w:rPr>
              <w:t>MPa</w:t>
            </w:r>
          </w:p>
        </w:tc>
        <w:tc>
          <w:tcPr>
            <w:tcW w:w="0" w:type="auto"/>
            <w:vAlign w:val="center"/>
          </w:tcPr>
          <w:p w14:paraId="0EA1F22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4E4FB15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0CFDA08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76CD9AE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立式，一级能耗，国产一线品牌</w:t>
            </w:r>
          </w:p>
        </w:tc>
      </w:tr>
      <w:tr w14:paraId="673AC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4C4DD81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3C02043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压力传感器</w:t>
            </w:r>
          </w:p>
        </w:tc>
        <w:tc>
          <w:tcPr>
            <w:tcW w:w="0" w:type="auto"/>
            <w:vAlign w:val="center"/>
          </w:tcPr>
          <w:p w14:paraId="7982698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20mA,0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1.6MPa</w:t>
            </w:r>
          </w:p>
        </w:tc>
        <w:tc>
          <w:tcPr>
            <w:tcW w:w="0" w:type="auto"/>
            <w:vAlign w:val="center"/>
          </w:tcPr>
          <w:p w14:paraId="2D76002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140E5E8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0EC1648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66131D1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具有就地显示功能</w:t>
            </w:r>
          </w:p>
        </w:tc>
      </w:tr>
      <w:tr w14:paraId="25F39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4E922FF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0" w:type="auto"/>
            <w:vAlign w:val="center"/>
          </w:tcPr>
          <w:p w14:paraId="6236C1D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一体化集成原水</w:t>
            </w:r>
            <w:r>
              <w:rPr>
                <w:rFonts w:ascii="宋体" w:hAnsi="宋体" w:eastAsia="宋体" w:cs="宋体"/>
                <w:snapToGrid w:val="0"/>
                <w:color w:val="000000"/>
                <w:spacing w:val="-2"/>
                <w:kern w:val="0"/>
                <w:sz w:val="20"/>
                <w:szCs w:val="20"/>
                <w:lang w:val="en-US" w:eastAsia="en-US" w:bidi="ar-SA"/>
              </w:rPr>
              <w:t>水质在线监测设</w:t>
            </w:r>
            <w:r>
              <w:rPr>
                <w:rFonts w:ascii="宋体" w:hAnsi="宋体" w:eastAsia="宋体" w:cs="宋体"/>
                <w:snapToGrid w:val="0"/>
                <w:color w:val="000000"/>
                <w:kern w:val="0"/>
                <w:sz w:val="20"/>
                <w:szCs w:val="20"/>
                <w:lang w:val="en-US" w:eastAsia="en-US" w:bidi="ar-SA"/>
              </w:rPr>
              <w:t>备</w:t>
            </w:r>
          </w:p>
        </w:tc>
        <w:tc>
          <w:tcPr>
            <w:tcW w:w="0" w:type="auto"/>
            <w:vAlign w:val="center"/>
          </w:tcPr>
          <w:p w14:paraId="3CFADF6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浊度、</w:t>
            </w:r>
            <w:r>
              <w:rPr>
                <w:rFonts w:hint="eastAsia" w:ascii="宋体" w:hAnsi="宋体" w:cs="宋体"/>
                <w:snapToGrid w:val="0"/>
                <w:color w:val="000000"/>
                <w:kern w:val="0"/>
                <w:sz w:val="20"/>
                <w:szCs w:val="20"/>
                <w:lang w:val="en-US" w:eastAsia="zh-CN" w:bidi="ar-SA"/>
              </w:rPr>
              <w:t>pH</w:t>
            </w:r>
            <w:r>
              <w:rPr>
                <w:rFonts w:ascii="宋体" w:hAnsi="宋体" w:eastAsia="宋体" w:cs="宋体"/>
                <w:snapToGrid w:val="0"/>
                <w:color w:val="000000"/>
                <w:spacing w:val="4"/>
                <w:kern w:val="0"/>
                <w:sz w:val="20"/>
                <w:szCs w:val="20"/>
                <w:lang w:val="en-US" w:eastAsia="en-US" w:bidi="ar-SA"/>
              </w:rPr>
              <w:t>、电导率、温度，自带M-</w:t>
            </w:r>
            <w:r>
              <w:rPr>
                <w:rFonts w:ascii="宋体" w:hAnsi="宋体" w:eastAsia="宋体" w:cs="宋体"/>
                <w:snapToGrid w:val="0"/>
                <w:color w:val="000000"/>
                <w:kern w:val="0"/>
                <w:sz w:val="20"/>
                <w:szCs w:val="20"/>
                <w:lang w:val="en-US" w:eastAsia="en-US" w:bidi="ar-SA"/>
              </w:rPr>
              <w:t>bus</w:t>
            </w:r>
            <w:r>
              <w:rPr>
                <w:rFonts w:ascii="宋体" w:hAnsi="宋体" w:eastAsia="宋体" w:cs="宋体"/>
                <w:snapToGrid w:val="0"/>
                <w:color w:val="000000"/>
                <w:spacing w:val="4"/>
                <w:kern w:val="0"/>
                <w:sz w:val="20"/>
                <w:szCs w:val="20"/>
                <w:lang w:val="en-US" w:eastAsia="en-US" w:bidi="ar-SA"/>
              </w:rPr>
              <w:t>通讯接口；</w:t>
            </w:r>
            <w:r>
              <w:rPr>
                <w:rFonts w:ascii="宋体" w:hAnsi="宋体" w:eastAsia="宋体" w:cs="宋体"/>
                <w:snapToGrid w:val="0"/>
                <w:color w:val="000000"/>
                <w:spacing w:val="18"/>
                <w:kern w:val="0"/>
                <w:sz w:val="20"/>
                <w:szCs w:val="20"/>
                <w:lang w:val="en-US" w:eastAsia="en-US" w:bidi="ar-SA"/>
              </w:rPr>
              <w:t xml:space="preserve"> </w:t>
            </w:r>
            <w:r>
              <w:rPr>
                <w:rFonts w:ascii="宋体" w:hAnsi="宋体" w:eastAsia="宋体" w:cs="宋体"/>
                <w:snapToGrid w:val="0"/>
                <w:color w:val="000000"/>
                <w:spacing w:val="-1"/>
                <w:kern w:val="0"/>
                <w:sz w:val="20"/>
                <w:szCs w:val="20"/>
                <w:lang w:val="en-US" w:eastAsia="en-US" w:bidi="ar-SA"/>
              </w:rPr>
              <w:t>工作压力：0.60MPa</w:t>
            </w:r>
          </w:p>
        </w:tc>
        <w:tc>
          <w:tcPr>
            <w:tcW w:w="0" w:type="auto"/>
            <w:vAlign w:val="center"/>
          </w:tcPr>
          <w:p w14:paraId="004E521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5EB04A4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3966922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1D752E2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val="en-US" w:eastAsia="zh-CN" w:bidi="ar-SA"/>
              </w:rPr>
            </w:pPr>
            <w:r>
              <w:rPr>
                <w:rFonts w:ascii="宋体" w:hAnsi="宋体" w:eastAsia="宋体" w:cs="宋体"/>
                <w:snapToGrid w:val="0"/>
                <w:color w:val="000000"/>
                <w:spacing w:val="2"/>
                <w:kern w:val="0"/>
                <w:sz w:val="20"/>
                <w:szCs w:val="20"/>
                <w:lang w:val="en-US" w:eastAsia="en-US" w:bidi="ar-SA"/>
              </w:rPr>
              <w:t>回水带压，检测探头可分别更换</w:t>
            </w:r>
          </w:p>
        </w:tc>
      </w:tr>
      <w:tr w14:paraId="74812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6515FEB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二</w:t>
            </w:r>
          </w:p>
        </w:tc>
        <w:tc>
          <w:tcPr>
            <w:tcW w:w="13770" w:type="dxa"/>
            <w:gridSpan w:val="6"/>
            <w:vAlign w:val="center"/>
          </w:tcPr>
          <w:p w14:paraId="35DD3BB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石英砂过滤器</w:t>
            </w:r>
          </w:p>
        </w:tc>
      </w:tr>
      <w:tr w14:paraId="5C59E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2A9AB23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5D431C1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石英砂过滤罐</w:t>
            </w:r>
          </w:p>
        </w:tc>
        <w:tc>
          <w:tcPr>
            <w:tcW w:w="0" w:type="auto"/>
            <w:vAlign w:val="center"/>
          </w:tcPr>
          <w:p w14:paraId="25B162F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φ750×1850</w:t>
            </w:r>
            <w:r>
              <w:rPr>
                <w:rFonts w:hint="eastAsia" w:ascii="宋体" w:hAnsi="宋体" w:eastAsia="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H</w:t>
            </w:r>
            <w:r>
              <w:rPr>
                <w:rFonts w:hint="eastAsia" w:ascii="宋体" w:hAnsi="宋体" w:eastAsia="宋体" w:cs="宋体"/>
                <w:snapToGrid w:val="0"/>
                <w:color w:val="000000"/>
                <w:kern w:val="0"/>
                <w:sz w:val="20"/>
                <w:szCs w:val="20"/>
                <w:lang w:val="en-US" w:eastAsia="zh-CN" w:bidi="ar-SA"/>
              </w:rPr>
              <w:t>）</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工作压力：0.60MPa</w:t>
            </w:r>
          </w:p>
        </w:tc>
        <w:tc>
          <w:tcPr>
            <w:tcW w:w="0" w:type="auto"/>
            <w:vAlign w:val="center"/>
          </w:tcPr>
          <w:p w14:paraId="03B69BA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7AF7A7A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35AEBD4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55D54B8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罐体壁厚不小于2mm</w:t>
            </w:r>
          </w:p>
        </w:tc>
      </w:tr>
      <w:tr w14:paraId="1787A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0D7719C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2754301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滤料</w:t>
            </w:r>
          </w:p>
        </w:tc>
        <w:tc>
          <w:tcPr>
            <w:tcW w:w="0" w:type="auto"/>
            <w:vAlign w:val="center"/>
          </w:tcPr>
          <w:p w14:paraId="7AFCDF0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4"/>
                <w:w w:val="109"/>
                <w:kern w:val="0"/>
                <w:sz w:val="20"/>
                <w:szCs w:val="20"/>
                <w:lang w:val="en-US" w:eastAsia="en-US" w:bidi="ar-SA"/>
              </w:rPr>
              <w:t>石英砂2,4,8目</w:t>
            </w:r>
          </w:p>
        </w:tc>
        <w:tc>
          <w:tcPr>
            <w:tcW w:w="0" w:type="auto"/>
            <w:vAlign w:val="center"/>
          </w:tcPr>
          <w:p w14:paraId="595344C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63F7449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kg</w:t>
            </w:r>
          </w:p>
        </w:tc>
        <w:tc>
          <w:tcPr>
            <w:tcW w:w="0" w:type="auto"/>
            <w:vAlign w:val="center"/>
          </w:tcPr>
          <w:p w14:paraId="3463FA1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720</w:t>
            </w:r>
          </w:p>
        </w:tc>
        <w:tc>
          <w:tcPr>
            <w:tcW w:w="3883" w:type="dxa"/>
            <w:vAlign w:val="center"/>
          </w:tcPr>
          <w:p w14:paraId="627F7F1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滤料比例：2/2/1</w:t>
            </w:r>
          </w:p>
        </w:tc>
      </w:tr>
      <w:tr w14:paraId="600B8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54F7903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685E674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自动多路阀</w:t>
            </w:r>
          </w:p>
        </w:tc>
        <w:tc>
          <w:tcPr>
            <w:tcW w:w="0" w:type="auto"/>
            <w:vAlign w:val="center"/>
          </w:tcPr>
          <w:p w14:paraId="1F9C478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3"/>
                <w:kern w:val="0"/>
                <w:sz w:val="20"/>
                <w:szCs w:val="20"/>
                <w:lang w:val="en-US" w:eastAsia="en-US" w:bidi="ar-SA"/>
              </w:rPr>
              <w:t>流量≥8m³/h</w:t>
            </w:r>
          </w:p>
        </w:tc>
        <w:tc>
          <w:tcPr>
            <w:tcW w:w="0" w:type="auto"/>
            <w:vAlign w:val="center"/>
          </w:tcPr>
          <w:p w14:paraId="0E5DF9A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工程塑料</w:t>
            </w:r>
          </w:p>
        </w:tc>
        <w:tc>
          <w:tcPr>
            <w:tcW w:w="0" w:type="auto"/>
            <w:vAlign w:val="center"/>
          </w:tcPr>
          <w:p w14:paraId="0CD6FAD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1500C1D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0A155AB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40230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10A1A1C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76AFCAC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中心管、布水器</w:t>
            </w:r>
          </w:p>
        </w:tc>
        <w:tc>
          <w:tcPr>
            <w:tcW w:w="0" w:type="auto"/>
            <w:vAlign w:val="center"/>
          </w:tcPr>
          <w:p w14:paraId="5221052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DN40</w:t>
            </w:r>
          </w:p>
        </w:tc>
        <w:tc>
          <w:tcPr>
            <w:tcW w:w="0" w:type="auto"/>
            <w:vAlign w:val="center"/>
          </w:tcPr>
          <w:p w14:paraId="1EE06BD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工程塑料</w:t>
            </w:r>
          </w:p>
        </w:tc>
        <w:tc>
          <w:tcPr>
            <w:tcW w:w="0" w:type="auto"/>
            <w:vAlign w:val="center"/>
          </w:tcPr>
          <w:p w14:paraId="353860D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5F59342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0C9978B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32F8C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29D14B6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4539D66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压力传感器</w:t>
            </w:r>
          </w:p>
        </w:tc>
        <w:tc>
          <w:tcPr>
            <w:tcW w:w="0" w:type="auto"/>
            <w:vAlign w:val="center"/>
          </w:tcPr>
          <w:p w14:paraId="2EF07A6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20mA,0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1.6MPa</w:t>
            </w:r>
          </w:p>
        </w:tc>
        <w:tc>
          <w:tcPr>
            <w:tcW w:w="0" w:type="auto"/>
            <w:vAlign w:val="center"/>
          </w:tcPr>
          <w:p w14:paraId="0B304C8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15E4A73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45859AC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7C94D05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具有就地显示功能</w:t>
            </w:r>
          </w:p>
        </w:tc>
      </w:tr>
      <w:tr w14:paraId="1BF38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5763422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8"/>
                <w:szCs w:val="28"/>
                <w:lang w:val="en-US" w:eastAsia="en-US" w:bidi="ar-SA"/>
              </w:rPr>
            </w:pPr>
            <w:r>
              <w:rPr>
                <w:rFonts w:ascii="宋体" w:hAnsi="宋体" w:eastAsia="宋体" w:cs="宋体"/>
                <w:snapToGrid w:val="0"/>
                <w:color w:val="000000"/>
                <w:kern w:val="0"/>
                <w:position w:val="-3"/>
                <w:sz w:val="28"/>
                <w:szCs w:val="28"/>
                <w:lang w:val="en-US" w:eastAsia="en-US" w:bidi="ar-SA"/>
              </w:rPr>
              <w:t>三</w:t>
            </w:r>
          </w:p>
        </w:tc>
        <w:tc>
          <w:tcPr>
            <w:tcW w:w="13770" w:type="dxa"/>
            <w:gridSpan w:val="6"/>
            <w:vAlign w:val="center"/>
          </w:tcPr>
          <w:p w14:paraId="34E9BE6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活性炭过滤器</w:t>
            </w:r>
          </w:p>
        </w:tc>
      </w:tr>
      <w:tr w14:paraId="15ED8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74764B5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19"/>
                <w:lang w:val="en-US" w:eastAsia="en-US" w:bidi="ar-SA"/>
              </w:rPr>
            </w:pPr>
            <w:r>
              <w:rPr>
                <w:rFonts w:ascii="宋体" w:hAnsi="宋体" w:eastAsia="宋体" w:cs="宋体"/>
                <w:snapToGrid w:val="0"/>
                <w:color w:val="000000"/>
                <w:kern w:val="0"/>
                <w:sz w:val="20"/>
                <w:szCs w:val="19"/>
                <w:lang w:val="en-US" w:eastAsia="en-US" w:bidi="ar-SA"/>
              </w:rPr>
              <w:t>1</w:t>
            </w:r>
          </w:p>
        </w:tc>
        <w:tc>
          <w:tcPr>
            <w:tcW w:w="0" w:type="auto"/>
            <w:vAlign w:val="center"/>
          </w:tcPr>
          <w:p w14:paraId="651CAF6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活性炭过滤罐</w:t>
            </w:r>
          </w:p>
        </w:tc>
        <w:tc>
          <w:tcPr>
            <w:tcW w:w="0" w:type="auto"/>
            <w:vAlign w:val="center"/>
          </w:tcPr>
          <w:p w14:paraId="28EF152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φ750×1850</w:t>
            </w:r>
            <w:r>
              <w:rPr>
                <w:rFonts w:hint="eastAsia" w:ascii="宋体" w:hAnsi="宋体" w:eastAsia="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H</w:t>
            </w:r>
            <w:r>
              <w:rPr>
                <w:rFonts w:hint="eastAsia" w:ascii="宋体" w:hAnsi="宋体" w:eastAsia="宋体" w:cs="宋体"/>
                <w:snapToGrid w:val="0"/>
                <w:color w:val="000000"/>
                <w:kern w:val="0"/>
                <w:sz w:val="20"/>
                <w:szCs w:val="20"/>
                <w:lang w:val="en-US" w:eastAsia="zh-CN" w:bidi="ar-SA"/>
              </w:rPr>
              <w:t>）</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工作压力：0.60MPa</w:t>
            </w:r>
          </w:p>
        </w:tc>
        <w:tc>
          <w:tcPr>
            <w:tcW w:w="0" w:type="auto"/>
            <w:vAlign w:val="center"/>
          </w:tcPr>
          <w:p w14:paraId="124F35A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28F11BB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2BF455F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0DD1677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罐体壁厚不小于2mm</w:t>
            </w:r>
          </w:p>
        </w:tc>
      </w:tr>
      <w:tr w14:paraId="66A09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57EA1A4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41303D5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滤料</w:t>
            </w:r>
          </w:p>
        </w:tc>
        <w:tc>
          <w:tcPr>
            <w:tcW w:w="0" w:type="auto"/>
            <w:vAlign w:val="center"/>
          </w:tcPr>
          <w:p w14:paraId="3FA4A5E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椰壳活性炭8</w:t>
            </w:r>
            <w:r>
              <w:rPr>
                <w:rFonts w:hint="eastAsia" w:ascii="宋体" w:hAnsi="宋体" w:eastAsia="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16目，碘值≥600</w:t>
            </w:r>
          </w:p>
        </w:tc>
        <w:tc>
          <w:tcPr>
            <w:tcW w:w="0" w:type="auto"/>
            <w:vAlign w:val="center"/>
          </w:tcPr>
          <w:p w14:paraId="12529C5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2345DE3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kg</w:t>
            </w:r>
          </w:p>
        </w:tc>
        <w:tc>
          <w:tcPr>
            <w:tcW w:w="0" w:type="auto"/>
            <w:vAlign w:val="center"/>
          </w:tcPr>
          <w:p w14:paraId="5719AAD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250</w:t>
            </w:r>
          </w:p>
        </w:tc>
        <w:tc>
          <w:tcPr>
            <w:tcW w:w="3883" w:type="dxa"/>
            <w:vAlign w:val="center"/>
          </w:tcPr>
          <w:p w14:paraId="6898F6A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722D9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01EE13C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6E143B2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滤料</w:t>
            </w:r>
          </w:p>
        </w:tc>
        <w:tc>
          <w:tcPr>
            <w:tcW w:w="0" w:type="auto"/>
            <w:vAlign w:val="center"/>
          </w:tcPr>
          <w:p w14:paraId="2FA881C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石英砂8目</w:t>
            </w:r>
          </w:p>
        </w:tc>
        <w:tc>
          <w:tcPr>
            <w:tcW w:w="0" w:type="auto"/>
            <w:vAlign w:val="center"/>
          </w:tcPr>
          <w:p w14:paraId="29D4E3E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40BA43A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kg</w:t>
            </w:r>
          </w:p>
        </w:tc>
        <w:tc>
          <w:tcPr>
            <w:tcW w:w="0" w:type="auto"/>
            <w:vAlign w:val="center"/>
          </w:tcPr>
          <w:p w14:paraId="7BCDA8F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160</w:t>
            </w:r>
          </w:p>
        </w:tc>
        <w:tc>
          <w:tcPr>
            <w:tcW w:w="3883" w:type="dxa"/>
            <w:vAlign w:val="center"/>
          </w:tcPr>
          <w:p w14:paraId="0A343D1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2113B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189BA41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0B7D9AC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自动多路阀</w:t>
            </w:r>
          </w:p>
        </w:tc>
        <w:tc>
          <w:tcPr>
            <w:tcW w:w="0" w:type="auto"/>
            <w:vAlign w:val="center"/>
          </w:tcPr>
          <w:p w14:paraId="08B8AF0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3"/>
                <w:kern w:val="0"/>
                <w:sz w:val="20"/>
                <w:szCs w:val="20"/>
                <w:lang w:val="en-US" w:eastAsia="en-US" w:bidi="ar-SA"/>
              </w:rPr>
              <w:t>流量≥8m³/h</w:t>
            </w:r>
          </w:p>
        </w:tc>
        <w:tc>
          <w:tcPr>
            <w:tcW w:w="0" w:type="auto"/>
            <w:vAlign w:val="center"/>
          </w:tcPr>
          <w:p w14:paraId="6FD3F86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工程塑料</w:t>
            </w:r>
          </w:p>
        </w:tc>
        <w:tc>
          <w:tcPr>
            <w:tcW w:w="0" w:type="auto"/>
            <w:vAlign w:val="center"/>
          </w:tcPr>
          <w:p w14:paraId="3A8538D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743E822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0F977B2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6A3EF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35802DE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488649E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中心管、布水器</w:t>
            </w:r>
          </w:p>
        </w:tc>
        <w:tc>
          <w:tcPr>
            <w:tcW w:w="0" w:type="auto"/>
            <w:vAlign w:val="center"/>
          </w:tcPr>
          <w:p w14:paraId="13581DB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DN40</w:t>
            </w:r>
          </w:p>
        </w:tc>
        <w:tc>
          <w:tcPr>
            <w:tcW w:w="0" w:type="auto"/>
            <w:vAlign w:val="center"/>
          </w:tcPr>
          <w:p w14:paraId="6A64930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工程塑料</w:t>
            </w:r>
          </w:p>
        </w:tc>
        <w:tc>
          <w:tcPr>
            <w:tcW w:w="0" w:type="auto"/>
            <w:vAlign w:val="center"/>
          </w:tcPr>
          <w:p w14:paraId="4E8D84C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38EBA22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023AD6A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386AC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single" w:color="auto" w:sz="4" w:space="0"/>
            </w:tcBorders>
            <w:vAlign w:val="center"/>
          </w:tcPr>
          <w:p w14:paraId="103A7EE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6A2F914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压力传感器</w:t>
            </w:r>
          </w:p>
        </w:tc>
        <w:tc>
          <w:tcPr>
            <w:tcW w:w="0" w:type="auto"/>
            <w:vAlign w:val="center"/>
          </w:tcPr>
          <w:p w14:paraId="164528C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20mA,0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1.6MPa</w:t>
            </w:r>
          </w:p>
        </w:tc>
        <w:tc>
          <w:tcPr>
            <w:tcW w:w="0" w:type="auto"/>
            <w:vAlign w:val="center"/>
          </w:tcPr>
          <w:p w14:paraId="2995A1D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025D6B2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0F235DF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6F43AD3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具有就地显示功能</w:t>
            </w:r>
          </w:p>
        </w:tc>
      </w:tr>
      <w:tr w14:paraId="0011F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67FD29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hAnsi="Arial" w:eastAsia="Arial" w:cs="Arial"/>
                <w:snapToGrid w:val="0"/>
                <w:color w:val="000000"/>
                <w:kern w:val="0"/>
                <w:sz w:val="21"/>
                <w:szCs w:val="21"/>
                <w:lang w:eastAsia="en-US"/>
              </w:rPr>
            </w:pPr>
            <w:r>
              <w:rPr>
                <w:rFonts w:ascii="宋体" w:hAnsi="宋体" w:eastAsia="宋体" w:cs="宋体"/>
                <w:snapToGrid w:val="0"/>
                <w:color w:val="000000"/>
                <w:spacing w:val="-7"/>
                <w:kern w:val="0"/>
                <w:sz w:val="20"/>
                <w:szCs w:val="20"/>
                <w:lang w:eastAsia="en-US"/>
              </w:rPr>
              <w:t>四</w:t>
            </w:r>
          </w:p>
        </w:tc>
        <w:tc>
          <w:tcPr>
            <w:tcW w:w="13770" w:type="dxa"/>
            <w:gridSpan w:val="6"/>
            <w:tcBorders>
              <w:left w:val="single" w:color="auto" w:sz="4" w:space="0"/>
            </w:tcBorders>
            <w:vAlign w:val="center"/>
          </w:tcPr>
          <w:p w14:paraId="07500BB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hAnsi="Arial" w:eastAsia="Arial" w:cs="Arial"/>
                <w:snapToGrid w:val="0"/>
                <w:color w:val="000000"/>
                <w:spacing w:val="1"/>
                <w:kern w:val="0"/>
                <w:sz w:val="21"/>
                <w:szCs w:val="21"/>
                <w:lang w:eastAsia="en-US"/>
              </w:rPr>
            </w:pPr>
            <w:r>
              <w:rPr>
                <w:rFonts w:ascii="宋体" w:hAnsi="宋体" w:eastAsia="宋体" w:cs="宋体"/>
                <w:snapToGrid w:val="0"/>
                <w:color w:val="000000"/>
                <w:spacing w:val="-7"/>
                <w:kern w:val="0"/>
                <w:sz w:val="20"/>
                <w:szCs w:val="20"/>
                <w:lang w:eastAsia="en-US"/>
              </w:rPr>
              <w:t>超滤系统</w:t>
            </w:r>
          </w:p>
        </w:tc>
      </w:tr>
      <w:tr w14:paraId="0B82E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shd w:val="clear" w:color="auto" w:fill="auto"/>
            <w:vAlign w:val="center"/>
          </w:tcPr>
          <w:p w14:paraId="79BD4DD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shd w:val="clear" w:color="auto" w:fill="auto"/>
            <w:vAlign w:val="center"/>
          </w:tcPr>
          <w:p w14:paraId="31E0731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超滤进水精密过</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3"/>
                <w:kern w:val="0"/>
                <w:sz w:val="20"/>
                <w:szCs w:val="20"/>
                <w:lang w:val="en-US" w:eastAsia="en-US" w:bidi="ar-SA"/>
              </w:rPr>
              <w:t>滤器</w:t>
            </w:r>
          </w:p>
        </w:tc>
        <w:tc>
          <w:tcPr>
            <w:tcW w:w="0" w:type="auto"/>
            <w:shd w:val="clear" w:color="auto" w:fill="auto"/>
            <w:vAlign w:val="center"/>
          </w:tcPr>
          <w:p w14:paraId="33271F2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5芯40寸，孔径5μm</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工作压力：0.60MPa</w:t>
            </w:r>
          </w:p>
        </w:tc>
        <w:tc>
          <w:tcPr>
            <w:tcW w:w="0" w:type="auto"/>
            <w:shd w:val="clear" w:color="auto" w:fill="auto"/>
            <w:vAlign w:val="center"/>
          </w:tcPr>
          <w:p w14:paraId="799862B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shd w:val="clear" w:color="auto" w:fill="auto"/>
            <w:vAlign w:val="center"/>
          </w:tcPr>
          <w:p w14:paraId="6656AFB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shd w:val="clear" w:color="auto" w:fill="auto"/>
            <w:vAlign w:val="center"/>
          </w:tcPr>
          <w:p w14:paraId="3FFC229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shd w:val="clear" w:color="auto" w:fill="auto"/>
            <w:vAlign w:val="center"/>
          </w:tcPr>
          <w:p w14:paraId="35C70FD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val="en-US" w:eastAsia="en-US" w:bidi="ar-SA"/>
              </w:rPr>
            </w:pPr>
          </w:p>
        </w:tc>
      </w:tr>
      <w:tr w14:paraId="48613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135458C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0" w:type="auto"/>
            <w:vAlign w:val="center"/>
          </w:tcPr>
          <w:p w14:paraId="4AE206B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超滤装置</w:t>
            </w:r>
          </w:p>
        </w:tc>
        <w:tc>
          <w:tcPr>
            <w:tcW w:w="0" w:type="auto"/>
            <w:vAlign w:val="center"/>
          </w:tcPr>
          <w:p w14:paraId="22F15B9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Q≥8.0t/h</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工作压力：0.20MPa</w:t>
            </w:r>
          </w:p>
        </w:tc>
        <w:tc>
          <w:tcPr>
            <w:tcW w:w="0" w:type="auto"/>
            <w:vAlign w:val="center"/>
          </w:tcPr>
          <w:p w14:paraId="2D06662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0818E0B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005A5FC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3883" w:type="dxa"/>
            <w:vAlign w:val="center"/>
          </w:tcPr>
          <w:p w14:paraId="5B58ED4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59142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135C768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72B1D9C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超滤膜</w:t>
            </w:r>
          </w:p>
        </w:tc>
        <w:tc>
          <w:tcPr>
            <w:tcW w:w="0" w:type="auto"/>
            <w:vAlign w:val="center"/>
          </w:tcPr>
          <w:p w14:paraId="5947BA4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≥4t/h</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内压式</w:t>
            </w:r>
          </w:p>
        </w:tc>
        <w:tc>
          <w:tcPr>
            <w:tcW w:w="0" w:type="auto"/>
            <w:vAlign w:val="center"/>
          </w:tcPr>
          <w:p w14:paraId="5BDC764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006B105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支</w:t>
            </w:r>
          </w:p>
        </w:tc>
        <w:tc>
          <w:tcPr>
            <w:tcW w:w="0" w:type="auto"/>
            <w:vAlign w:val="center"/>
          </w:tcPr>
          <w:p w14:paraId="2075764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57775D7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10C45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3B6A991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05EBF7B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快装式电动阀</w:t>
            </w:r>
          </w:p>
        </w:tc>
        <w:tc>
          <w:tcPr>
            <w:tcW w:w="0" w:type="auto"/>
            <w:vAlign w:val="center"/>
          </w:tcPr>
          <w:p w14:paraId="4040B94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DN40,DC24V</w:t>
            </w:r>
          </w:p>
        </w:tc>
        <w:tc>
          <w:tcPr>
            <w:tcW w:w="0" w:type="auto"/>
            <w:vAlign w:val="center"/>
          </w:tcPr>
          <w:p w14:paraId="0035DE7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493B6AB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0" w:type="auto"/>
            <w:vAlign w:val="center"/>
          </w:tcPr>
          <w:p w14:paraId="7F66581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5</w:t>
            </w:r>
          </w:p>
        </w:tc>
        <w:tc>
          <w:tcPr>
            <w:tcW w:w="3883" w:type="dxa"/>
            <w:vAlign w:val="center"/>
          </w:tcPr>
          <w:p w14:paraId="420D002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34D65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6FD1418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2985C6F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产水流量计</w:t>
            </w:r>
          </w:p>
        </w:tc>
        <w:tc>
          <w:tcPr>
            <w:tcW w:w="0" w:type="auto"/>
            <w:vAlign w:val="center"/>
          </w:tcPr>
          <w:p w14:paraId="1C2BEEB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0-16m³</w:t>
            </w:r>
          </w:p>
        </w:tc>
        <w:tc>
          <w:tcPr>
            <w:tcW w:w="0" w:type="auto"/>
            <w:vAlign w:val="center"/>
          </w:tcPr>
          <w:p w14:paraId="311C59B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玻璃材质</w:t>
            </w:r>
          </w:p>
        </w:tc>
        <w:tc>
          <w:tcPr>
            <w:tcW w:w="0" w:type="auto"/>
            <w:vAlign w:val="center"/>
          </w:tcPr>
          <w:p w14:paraId="672272A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0" w:type="auto"/>
            <w:vAlign w:val="center"/>
          </w:tcPr>
          <w:p w14:paraId="17E68CD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3C1E052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4EE48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33BE870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5DE86D3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浓水流量计</w:t>
            </w:r>
          </w:p>
        </w:tc>
        <w:tc>
          <w:tcPr>
            <w:tcW w:w="0" w:type="auto"/>
            <w:vAlign w:val="center"/>
          </w:tcPr>
          <w:p w14:paraId="7FE736D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0-2m³</w:t>
            </w:r>
          </w:p>
        </w:tc>
        <w:tc>
          <w:tcPr>
            <w:tcW w:w="0" w:type="auto"/>
            <w:vAlign w:val="center"/>
          </w:tcPr>
          <w:p w14:paraId="36C4D8E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玻璃材质</w:t>
            </w:r>
          </w:p>
        </w:tc>
        <w:tc>
          <w:tcPr>
            <w:tcW w:w="0" w:type="auto"/>
            <w:vAlign w:val="center"/>
          </w:tcPr>
          <w:p w14:paraId="52449E3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0" w:type="auto"/>
            <w:vAlign w:val="center"/>
          </w:tcPr>
          <w:p w14:paraId="2DA5F50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182CD6C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48C41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1BC0308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0" w:type="auto"/>
            <w:vAlign w:val="center"/>
          </w:tcPr>
          <w:p w14:paraId="3BE3358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超滤反洗水泵</w:t>
            </w:r>
          </w:p>
        </w:tc>
        <w:tc>
          <w:tcPr>
            <w:tcW w:w="0" w:type="auto"/>
            <w:vAlign w:val="center"/>
          </w:tcPr>
          <w:p w14:paraId="60C5686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Q=12t/h,H=0.20MPa,N=1.1kW</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工作压力：0</w:t>
            </w:r>
            <w:r>
              <w:rPr>
                <w:rFonts w:ascii="宋体" w:hAnsi="宋体" w:eastAsia="宋体" w:cs="宋体"/>
                <w:snapToGrid w:val="0"/>
                <w:color w:val="000000"/>
                <w:spacing w:val="-1"/>
                <w:kern w:val="0"/>
                <w:sz w:val="20"/>
                <w:szCs w:val="20"/>
                <w:lang w:val="en-US" w:eastAsia="en-US" w:bidi="ar-SA"/>
              </w:rPr>
              <w:t>.60MPa</w:t>
            </w:r>
          </w:p>
        </w:tc>
        <w:tc>
          <w:tcPr>
            <w:tcW w:w="0" w:type="auto"/>
            <w:vAlign w:val="center"/>
          </w:tcPr>
          <w:p w14:paraId="6A97A55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6424B95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2C97073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3CEB264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立式，一级能耗，国产一线品牌</w:t>
            </w:r>
          </w:p>
        </w:tc>
      </w:tr>
      <w:tr w14:paraId="355E4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409CB86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4</w:t>
            </w:r>
          </w:p>
        </w:tc>
        <w:tc>
          <w:tcPr>
            <w:tcW w:w="0" w:type="auto"/>
            <w:vAlign w:val="center"/>
          </w:tcPr>
          <w:p w14:paraId="24AB519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中间水箱</w:t>
            </w:r>
          </w:p>
        </w:tc>
        <w:tc>
          <w:tcPr>
            <w:tcW w:w="0" w:type="auto"/>
            <w:vAlign w:val="center"/>
          </w:tcPr>
          <w:p w14:paraId="3D65BCA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2m3</w:t>
            </w:r>
          </w:p>
        </w:tc>
        <w:tc>
          <w:tcPr>
            <w:tcW w:w="0" w:type="auto"/>
            <w:vAlign w:val="center"/>
          </w:tcPr>
          <w:p w14:paraId="3912770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62FE0FE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座</w:t>
            </w:r>
          </w:p>
        </w:tc>
        <w:tc>
          <w:tcPr>
            <w:tcW w:w="0" w:type="auto"/>
            <w:vAlign w:val="center"/>
          </w:tcPr>
          <w:p w14:paraId="6DF23D2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665BDE9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水罐壁厚不小于2mm</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组合水箱符合国标图集要求</w:t>
            </w:r>
          </w:p>
        </w:tc>
      </w:tr>
      <w:tr w14:paraId="63A49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28DF277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6D9C1C4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投入式液位传感</w:t>
            </w:r>
            <w:r>
              <w:rPr>
                <w:rFonts w:ascii="宋体" w:hAnsi="宋体" w:eastAsia="宋体" w:cs="宋体"/>
                <w:snapToGrid w:val="0"/>
                <w:color w:val="000000"/>
                <w:spacing w:val="2"/>
                <w:kern w:val="0"/>
                <w:sz w:val="20"/>
                <w:szCs w:val="20"/>
                <w:lang w:val="en-US" w:eastAsia="en-US" w:bidi="ar-SA"/>
              </w:rPr>
              <w:t xml:space="preserve"> </w:t>
            </w:r>
            <w:r>
              <w:rPr>
                <w:rFonts w:ascii="宋体" w:hAnsi="宋体" w:eastAsia="宋体" w:cs="宋体"/>
                <w:snapToGrid w:val="0"/>
                <w:color w:val="000000"/>
                <w:kern w:val="0"/>
                <w:sz w:val="20"/>
                <w:szCs w:val="20"/>
                <w:lang w:val="en-US" w:eastAsia="en-US" w:bidi="ar-SA"/>
              </w:rPr>
              <w:t>器</w:t>
            </w:r>
          </w:p>
        </w:tc>
        <w:tc>
          <w:tcPr>
            <w:tcW w:w="0" w:type="auto"/>
            <w:vAlign w:val="center"/>
          </w:tcPr>
          <w:p w14:paraId="508E56B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精度：0.5%</w:t>
            </w:r>
            <w:r>
              <w:rPr>
                <w:rFonts w:ascii="宋体" w:hAnsi="宋体" w:eastAsia="宋体" w:cs="宋体"/>
                <w:snapToGrid w:val="0"/>
                <w:color w:val="000000"/>
                <w:kern w:val="0"/>
                <w:sz w:val="20"/>
                <w:szCs w:val="20"/>
                <w:lang w:val="en-US" w:eastAsia="en-US" w:bidi="ar-SA"/>
              </w:rPr>
              <w:t>FS</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量程0</w:t>
            </w:r>
            <w:r>
              <w:rPr>
                <w:rFonts w:hint="eastAsia" w:ascii="宋体" w:hAnsi="宋体" w:eastAsia="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3</w:t>
            </w:r>
            <w:r>
              <w:rPr>
                <w:rFonts w:ascii="宋体" w:hAnsi="宋体" w:eastAsia="宋体" w:cs="宋体"/>
                <w:snapToGrid w:val="0"/>
                <w:color w:val="000000"/>
                <w:kern w:val="0"/>
                <w:sz w:val="20"/>
                <w:szCs w:val="20"/>
                <w:lang w:val="en-US" w:eastAsia="en-US" w:bidi="ar-SA"/>
              </w:rPr>
              <w:t>mH</w:t>
            </w:r>
            <w:r>
              <w:rPr>
                <w:rFonts w:ascii="宋体" w:hAnsi="Calibri" w:eastAsia="宋体" w:cs="Calibri"/>
                <w:snapToGrid w:val="0"/>
                <w:color w:val="000000"/>
                <w:spacing w:val="5"/>
                <w:kern w:val="0"/>
                <w:sz w:val="20"/>
                <w:szCs w:val="20"/>
                <w:lang w:val="en-US" w:eastAsia="en-US" w:bidi="ar-SA"/>
              </w:rPr>
              <w:t>₂</w:t>
            </w:r>
            <w:r>
              <w:rPr>
                <w:rFonts w:ascii="宋体" w:hAnsi="宋体" w:eastAsia="宋体" w:cs="宋体"/>
                <w:snapToGrid w:val="0"/>
                <w:color w:val="000000"/>
                <w:spacing w:val="5"/>
                <w:kern w:val="0"/>
                <w:sz w:val="20"/>
                <w:szCs w:val="20"/>
                <w:lang w:val="en-US" w:eastAsia="en-US" w:bidi="ar-SA"/>
              </w:rPr>
              <w:t>0</w:t>
            </w:r>
            <w:r>
              <w:rPr>
                <w:rFonts w:hint="eastAsia" w:ascii="宋体" w:hAnsi="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输出：4</w:t>
            </w:r>
            <w:r>
              <w:rPr>
                <w:rFonts w:hint="eastAsia" w:ascii="宋体" w:hAnsi="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20</w:t>
            </w:r>
            <w:r>
              <w:rPr>
                <w:rFonts w:ascii="宋体" w:hAnsi="宋体" w:eastAsia="宋体" w:cs="宋体"/>
                <w:snapToGrid w:val="0"/>
                <w:color w:val="000000"/>
                <w:kern w:val="0"/>
                <w:sz w:val="20"/>
                <w:szCs w:val="20"/>
                <w:lang w:val="en-US" w:eastAsia="en-US" w:bidi="ar-SA"/>
              </w:rPr>
              <w:t>mA</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供电</w:t>
            </w:r>
          </w:p>
          <w:p w14:paraId="214166A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24VDC</w:t>
            </w:r>
          </w:p>
        </w:tc>
        <w:tc>
          <w:tcPr>
            <w:tcW w:w="0" w:type="auto"/>
            <w:vAlign w:val="center"/>
          </w:tcPr>
          <w:p w14:paraId="58F7BD4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膜片：316L不锈钢，</w:t>
            </w:r>
            <w:r>
              <w:rPr>
                <w:rFonts w:ascii="宋体" w:hAnsi="宋体" w:eastAsia="宋体" w:cs="宋体"/>
                <w:snapToGrid w:val="0"/>
                <w:color w:val="000000"/>
                <w:spacing w:val="1"/>
                <w:kern w:val="0"/>
                <w:sz w:val="20"/>
                <w:szCs w:val="20"/>
                <w:lang w:val="en-US" w:eastAsia="en-US" w:bidi="ar-SA"/>
              </w:rPr>
              <w:t>外壳：304不锈钢与</w:t>
            </w:r>
            <w:r>
              <w:rPr>
                <w:rFonts w:ascii="宋体" w:hAnsi="宋体" w:eastAsia="宋体" w:cs="宋体"/>
                <w:snapToGrid w:val="0"/>
                <w:color w:val="000000"/>
                <w:kern w:val="0"/>
                <w:sz w:val="20"/>
                <w:szCs w:val="20"/>
                <w:lang w:val="en-US" w:eastAsia="en-US" w:bidi="ar-SA"/>
              </w:rPr>
              <w:t xml:space="preserve">ABS </w:t>
            </w:r>
            <w:r>
              <w:rPr>
                <w:rFonts w:ascii="宋体" w:hAnsi="宋体" w:eastAsia="宋体" w:cs="宋体"/>
                <w:snapToGrid w:val="0"/>
                <w:color w:val="000000"/>
                <w:spacing w:val="6"/>
                <w:kern w:val="0"/>
                <w:sz w:val="20"/>
                <w:szCs w:val="20"/>
                <w:lang w:val="en-US" w:eastAsia="en-US" w:bidi="ar-SA"/>
              </w:rPr>
              <w:t>工程塑料，密封件：</w:t>
            </w:r>
            <w:r>
              <w:rPr>
                <w:rFonts w:hint="eastAsia" w:ascii="宋体" w:hAnsi="宋体" w:eastAsia="宋体" w:cs="宋体"/>
                <w:snapToGrid w:val="0"/>
                <w:color w:val="000000"/>
                <w:spacing w:val="6"/>
                <w:kern w:val="0"/>
                <w:sz w:val="20"/>
                <w:szCs w:val="20"/>
                <w:lang w:val="en-US" w:eastAsia="en-US" w:bidi="ar-SA"/>
              </w:rPr>
              <w:t>符合食品级标准的三元乙丙橡胶或丁腈橡胶</w:t>
            </w:r>
          </w:p>
        </w:tc>
        <w:tc>
          <w:tcPr>
            <w:tcW w:w="0" w:type="auto"/>
            <w:vAlign w:val="center"/>
          </w:tcPr>
          <w:p w14:paraId="0B9CD1E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7228067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57A2DC3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04B98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1D77931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50BC771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涡轮流量计</w:t>
            </w:r>
          </w:p>
        </w:tc>
        <w:tc>
          <w:tcPr>
            <w:tcW w:w="0" w:type="auto"/>
            <w:vAlign w:val="center"/>
          </w:tcPr>
          <w:p w14:paraId="085F187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DN40</w:t>
            </w:r>
          </w:p>
        </w:tc>
        <w:tc>
          <w:tcPr>
            <w:tcW w:w="0" w:type="auto"/>
            <w:vAlign w:val="center"/>
          </w:tcPr>
          <w:p w14:paraId="2B73FD0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1F887BB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2DF6A9E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3883" w:type="dxa"/>
            <w:vAlign w:val="center"/>
          </w:tcPr>
          <w:p w14:paraId="466CBF9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实现远程抄表、监测和升级；自带M-bus通</w:t>
            </w:r>
            <w:r>
              <w:rPr>
                <w:rFonts w:ascii="宋体" w:hAnsi="宋体" w:eastAsia="宋体" w:cs="宋体"/>
                <w:snapToGrid w:val="0"/>
                <w:color w:val="000000"/>
                <w:spacing w:val="1"/>
                <w:kern w:val="0"/>
                <w:sz w:val="20"/>
                <w:szCs w:val="20"/>
                <w:lang w:val="en-US" w:eastAsia="en-US" w:bidi="ar-SA"/>
              </w:rPr>
              <w:t>讯接口；具备外接电</w:t>
            </w:r>
          </w:p>
        </w:tc>
      </w:tr>
      <w:tr w14:paraId="43B42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273DEA7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482A179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压力传感器</w:t>
            </w:r>
          </w:p>
        </w:tc>
        <w:tc>
          <w:tcPr>
            <w:tcW w:w="0" w:type="auto"/>
            <w:vAlign w:val="center"/>
          </w:tcPr>
          <w:p w14:paraId="5F259E2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20mA,0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1.6MPa</w:t>
            </w:r>
          </w:p>
        </w:tc>
        <w:tc>
          <w:tcPr>
            <w:tcW w:w="0" w:type="auto"/>
            <w:vAlign w:val="center"/>
          </w:tcPr>
          <w:p w14:paraId="65749B0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55AF859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22804F8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3883" w:type="dxa"/>
            <w:vAlign w:val="center"/>
          </w:tcPr>
          <w:p w14:paraId="642ECE6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具有就地显示功能</w:t>
            </w:r>
          </w:p>
        </w:tc>
      </w:tr>
      <w:tr w14:paraId="11629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4B401DC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五</w:t>
            </w:r>
          </w:p>
        </w:tc>
        <w:tc>
          <w:tcPr>
            <w:tcW w:w="13770" w:type="dxa"/>
            <w:gridSpan w:val="6"/>
            <w:vAlign w:val="center"/>
          </w:tcPr>
          <w:p w14:paraId="43460F8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纳滤系统</w:t>
            </w:r>
          </w:p>
        </w:tc>
      </w:tr>
      <w:tr w14:paraId="42CCE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0A46235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2A88AA6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多级高压泵</w:t>
            </w:r>
          </w:p>
        </w:tc>
        <w:tc>
          <w:tcPr>
            <w:tcW w:w="0" w:type="auto"/>
            <w:vAlign w:val="center"/>
          </w:tcPr>
          <w:p w14:paraId="72D8A0C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Q=8.0t/h,H=0.8MPa,N=4.0kW</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工作压力：1</w:t>
            </w:r>
            <w:r>
              <w:rPr>
                <w:rFonts w:ascii="宋体" w:hAnsi="宋体" w:eastAsia="宋体" w:cs="宋体"/>
                <w:snapToGrid w:val="0"/>
                <w:color w:val="000000"/>
                <w:spacing w:val="-1"/>
                <w:kern w:val="0"/>
                <w:sz w:val="20"/>
                <w:szCs w:val="20"/>
                <w:lang w:val="en-US" w:eastAsia="en-US" w:bidi="ar-SA"/>
              </w:rPr>
              <w:t>.60MPa</w:t>
            </w:r>
          </w:p>
        </w:tc>
        <w:tc>
          <w:tcPr>
            <w:tcW w:w="0" w:type="auto"/>
            <w:vAlign w:val="center"/>
          </w:tcPr>
          <w:p w14:paraId="42F2279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0AC5CB6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67BA919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16670BE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变频，立式，一级能耗，国产一线品牌</w:t>
            </w:r>
          </w:p>
        </w:tc>
      </w:tr>
      <w:tr w14:paraId="58709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4E4622C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0" w:type="auto"/>
            <w:vAlign w:val="center"/>
          </w:tcPr>
          <w:p w14:paraId="288B900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纳滤装置</w:t>
            </w:r>
          </w:p>
        </w:tc>
        <w:tc>
          <w:tcPr>
            <w:tcW w:w="0" w:type="auto"/>
            <w:vAlign w:val="center"/>
          </w:tcPr>
          <w:p w14:paraId="26BB877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Q≥4.0t/h</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工作压力：1.60MPa</w:t>
            </w:r>
          </w:p>
        </w:tc>
        <w:tc>
          <w:tcPr>
            <w:tcW w:w="0" w:type="auto"/>
            <w:vAlign w:val="center"/>
          </w:tcPr>
          <w:p w14:paraId="6DBF0EF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4A4DF97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393DECF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3883" w:type="dxa"/>
            <w:vAlign w:val="center"/>
          </w:tcPr>
          <w:p w14:paraId="341BBC9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5EB9D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5FF406A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40A652C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纳滤膜</w:t>
            </w:r>
          </w:p>
        </w:tc>
        <w:tc>
          <w:tcPr>
            <w:tcW w:w="0" w:type="auto"/>
            <w:vAlign w:val="center"/>
          </w:tcPr>
          <w:p w14:paraId="4E68F77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8040膜</w:t>
            </w:r>
          </w:p>
        </w:tc>
        <w:tc>
          <w:tcPr>
            <w:tcW w:w="0" w:type="auto"/>
            <w:vAlign w:val="center"/>
          </w:tcPr>
          <w:p w14:paraId="022FF51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5825F77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支</w:t>
            </w:r>
          </w:p>
        </w:tc>
        <w:tc>
          <w:tcPr>
            <w:tcW w:w="0" w:type="auto"/>
            <w:vAlign w:val="center"/>
          </w:tcPr>
          <w:p w14:paraId="400BB5D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4</w:t>
            </w:r>
          </w:p>
        </w:tc>
        <w:tc>
          <w:tcPr>
            <w:tcW w:w="3883" w:type="dxa"/>
            <w:vAlign w:val="center"/>
          </w:tcPr>
          <w:p w14:paraId="466C8E0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按照比例2:1:1分三段安装，处理后水质硬</w:t>
            </w:r>
          </w:p>
          <w:p w14:paraId="02D59D6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度控制在80</w:t>
            </w:r>
            <w:r>
              <w:rPr>
                <w:rFonts w:hint="eastAsia" w:ascii="宋体" w:hAnsi="宋体" w:eastAsia="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100mg/L</w:t>
            </w:r>
          </w:p>
          <w:p w14:paraId="2241C6B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其他指标满足《饮用净水水质标准》CJ</w:t>
            </w:r>
            <w:r>
              <w:rPr>
                <w:rFonts w:hint="eastAsia" w:ascii="宋体" w:hAnsi="宋体" w:eastAsia="宋体" w:cs="宋体"/>
                <w:snapToGrid w:val="0"/>
                <w:color w:val="000000"/>
                <w:kern w:val="0"/>
                <w:sz w:val="20"/>
                <w:szCs w:val="20"/>
                <w:lang w:val="en-US" w:eastAsia="zh-CN" w:bidi="ar-SA"/>
              </w:rPr>
              <w:t>/T</w:t>
            </w:r>
            <w:r>
              <w:rPr>
                <w:rFonts w:ascii="宋体" w:hAnsi="宋体" w:eastAsia="宋体" w:cs="宋体"/>
                <w:snapToGrid w:val="0"/>
                <w:color w:val="000000"/>
                <w:kern w:val="0"/>
                <w:sz w:val="20"/>
                <w:szCs w:val="20"/>
                <w:lang w:val="en-US" w:eastAsia="en-US" w:bidi="ar-SA"/>
              </w:rPr>
              <w:t>94-2005</w:t>
            </w:r>
          </w:p>
        </w:tc>
      </w:tr>
      <w:tr w14:paraId="53C7C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075ADFF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0EF4B00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涡轮流量计</w:t>
            </w:r>
          </w:p>
        </w:tc>
        <w:tc>
          <w:tcPr>
            <w:tcW w:w="0" w:type="auto"/>
            <w:vAlign w:val="center"/>
          </w:tcPr>
          <w:p w14:paraId="69F05EE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DN40</w:t>
            </w:r>
          </w:p>
        </w:tc>
        <w:tc>
          <w:tcPr>
            <w:tcW w:w="0" w:type="auto"/>
            <w:vAlign w:val="center"/>
          </w:tcPr>
          <w:p w14:paraId="5855BD8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7859ED1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34AA684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3883" w:type="dxa"/>
            <w:vAlign w:val="center"/>
          </w:tcPr>
          <w:p w14:paraId="6B43F11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实现远程抄表、监测和升级；自带M-bus通</w:t>
            </w:r>
            <w:r>
              <w:rPr>
                <w:rFonts w:ascii="宋体" w:hAnsi="宋体" w:eastAsia="宋体" w:cs="宋体"/>
                <w:snapToGrid w:val="0"/>
                <w:color w:val="000000"/>
                <w:spacing w:val="1"/>
                <w:kern w:val="0"/>
                <w:sz w:val="20"/>
                <w:szCs w:val="20"/>
                <w:lang w:val="en-US" w:eastAsia="en-US" w:bidi="ar-SA"/>
              </w:rPr>
              <w:t>讯接口；具备外接电</w:t>
            </w:r>
          </w:p>
        </w:tc>
      </w:tr>
      <w:tr w14:paraId="3E719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1BE2903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5FBBA4A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电导表</w:t>
            </w:r>
          </w:p>
        </w:tc>
        <w:tc>
          <w:tcPr>
            <w:tcW w:w="0" w:type="auto"/>
            <w:vAlign w:val="center"/>
          </w:tcPr>
          <w:p w14:paraId="1AAEC90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0-2000μS/cm</w:t>
            </w:r>
          </w:p>
        </w:tc>
        <w:tc>
          <w:tcPr>
            <w:tcW w:w="0" w:type="auto"/>
            <w:vAlign w:val="center"/>
          </w:tcPr>
          <w:p w14:paraId="1DBE18A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63863C1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51BBEB7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1885E90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1"/>
                <w:kern w:val="0"/>
                <w:sz w:val="20"/>
                <w:szCs w:val="20"/>
                <w:lang w:val="en-US" w:eastAsia="en-US" w:bidi="ar-SA"/>
              </w:rPr>
              <w:t>自带M-</w:t>
            </w:r>
            <w:r>
              <w:rPr>
                <w:rFonts w:ascii="宋体" w:hAnsi="宋体" w:eastAsia="宋体" w:cs="宋体"/>
                <w:snapToGrid w:val="0"/>
                <w:color w:val="000000"/>
                <w:kern w:val="0"/>
                <w:sz w:val="20"/>
                <w:szCs w:val="20"/>
                <w:lang w:val="en-US" w:eastAsia="en-US" w:bidi="ar-SA"/>
              </w:rPr>
              <w:t>bus</w:t>
            </w:r>
            <w:r>
              <w:rPr>
                <w:rFonts w:ascii="宋体" w:hAnsi="宋体" w:eastAsia="宋体" w:cs="宋体"/>
                <w:snapToGrid w:val="0"/>
                <w:color w:val="000000"/>
                <w:spacing w:val="11"/>
                <w:kern w:val="0"/>
                <w:sz w:val="20"/>
                <w:szCs w:val="20"/>
                <w:lang w:val="en-US" w:eastAsia="en-US" w:bidi="ar-SA"/>
              </w:rPr>
              <w:t>通讯接口；</w:t>
            </w:r>
          </w:p>
        </w:tc>
      </w:tr>
      <w:tr w14:paraId="2F5F6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6F9AD6A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2AAB09C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快装式电动阀</w:t>
            </w:r>
          </w:p>
        </w:tc>
        <w:tc>
          <w:tcPr>
            <w:tcW w:w="0" w:type="auto"/>
            <w:vAlign w:val="center"/>
          </w:tcPr>
          <w:p w14:paraId="018963B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DN40,AC220</w:t>
            </w:r>
          </w:p>
        </w:tc>
        <w:tc>
          <w:tcPr>
            <w:tcW w:w="0" w:type="auto"/>
            <w:vAlign w:val="center"/>
          </w:tcPr>
          <w:p w14:paraId="5367FDE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5658C4E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0" w:type="auto"/>
            <w:vAlign w:val="center"/>
          </w:tcPr>
          <w:p w14:paraId="559368D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3883" w:type="dxa"/>
            <w:vAlign w:val="center"/>
          </w:tcPr>
          <w:p w14:paraId="36092CE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2292A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14EFEB8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4995178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压力传感器</w:t>
            </w:r>
          </w:p>
        </w:tc>
        <w:tc>
          <w:tcPr>
            <w:tcW w:w="0" w:type="auto"/>
            <w:vAlign w:val="center"/>
          </w:tcPr>
          <w:p w14:paraId="2C6F44C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20mA,0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1.60MPa</w:t>
            </w:r>
          </w:p>
        </w:tc>
        <w:tc>
          <w:tcPr>
            <w:tcW w:w="0" w:type="auto"/>
            <w:vAlign w:val="center"/>
          </w:tcPr>
          <w:p w14:paraId="30606E3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5FD6FF6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18F00C3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3883" w:type="dxa"/>
            <w:vAlign w:val="center"/>
          </w:tcPr>
          <w:p w14:paraId="1E83033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具有就地显示功能</w:t>
            </w:r>
          </w:p>
        </w:tc>
      </w:tr>
      <w:tr w14:paraId="3DF56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34007E2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5589160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产水流量计</w:t>
            </w:r>
          </w:p>
        </w:tc>
        <w:tc>
          <w:tcPr>
            <w:tcW w:w="0" w:type="auto"/>
            <w:vAlign w:val="center"/>
          </w:tcPr>
          <w:p w14:paraId="6A975CC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0-8m³</w:t>
            </w:r>
          </w:p>
        </w:tc>
        <w:tc>
          <w:tcPr>
            <w:tcW w:w="0" w:type="auto"/>
            <w:vAlign w:val="center"/>
          </w:tcPr>
          <w:p w14:paraId="3C07FC6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玻璃材质</w:t>
            </w:r>
          </w:p>
        </w:tc>
        <w:tc>
          <w:tcPr>
            <w:tcW w:w="0" w:type="auto"/>
            <w:vAlign w:val="center"/>
          </w:tcPr>
          <w:p w14:paraId="55A08C5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6370B18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3883" w:type="dxa"/>
            <w:vAlign w:val="center"/>
          </w:tcPr>
          <w:p w14:paraId="6D2CFCB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不锈钢转子</w:t>
            </w:r>
          </w:p>
        </w:tc>
      </w:tr>
      <w:tr w14:paraId="4E657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100D858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03F6850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浓水流量计</w:t>
            </w:r>
          </w:p>
        </w:tc>
        <w:tc>
          <w:tcPr>
            <w:tcW w:w="0" w:type="auto"/>
            <w:vAlign w:val="center"/>
          </w:tcPr>
          <w:p w14:paraId="5D99CB8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0-8m³</w:t>
            </w:r>
          </w:p>
        </w:tc>
        <w:tc>
          <w:tcPr>
            <w:tcW w:w="0" w:type="auto"/>
            <w:vAlign w:val="center"/>
          </w:tcPr>
          <w:p w14:paraId="3C410D5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玻璃材质</w:t>
            </w:r>
          </w:p>
        </w:tc>
        <w:tc>
          <w:tcPr>
            <w:tcW w:w="0" w:type="auto"/>
            <w:vAlign w:val="center"/>
          </w:tcPr>
          <w:p w14:paraId="1547CE5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6B5C478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214987E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不锈钢转子</w:t>
            </w:r>
          </w:p>
        </w:tc>
      </w:tr>
      <w:tr w14:paraId="70BE6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367B2BF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0" w:type="auto"/>
            <w:vAlign w:val="center"/>
          </w:tcPr>
          <w:p w14:paraId="08E0B5F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净水箱</w:t>
            </w:r>
          </w:p>
        </w:tc>
        <w:tc>
          <w:tcPr>
            <w:tcW w:w="0" w:type="auto"/>
            <w:vAlign w:val="center"/>
          </w:tcPr>
          <w:p w14:paraId="6C39A23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8m³</w:t>
            </w:r>
          </w:p>
        </w:tc>
        <w:tc>
          <w:tcPr>
            <w:tcW w:w="0" w:type="auto"/>
            <w:vAlign w:val="center"/>
          </w:tcPr>
          <w:p w14:paraId="5FF9A20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57270F5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座</w:t>
            </w:r>
          </w:p>
        </w:tc>
        <w:tc>
          <w:tcPr>
            <w:tcW w:w="0" w:type="auto"/>
            <w:vAlign w:val="center"/>
          </w:tcPr>
          <w:p w14:paraId="0653E11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07B17CB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水罐壁厚不小于2mm</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组合水箱符合国标图集要求</w:t>
            </w:r>
          </w:p>
        </w:tc>
      </w:tr>
      <w:tr w14:paraId="72174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7D5A8AB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5BF8407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投入式液位传感</w:t>
            </w:r>
            <w:r>
              <w:rPr>
                <w:rFonts w:ascii="宋体" w:hAnsi="宋体" w:eastAsia="宋体" w:cs="宋体"/>
                <w:snapToGrid w:val="0"/>
                <w:color w:val="000000"/>
                <w:spacing w:val="2"/>
                <w:kern w:val="0"/>
                <w:sz w:val="20"/>
                <w:szCs w:val="20"/>
                <w:lang w:val="en-US" w:eastAsia="en-US" w:bidi="ar-SA"/>
              </w:rPr>
              <w:t xml:space="preserve"> </w:t>
            </w:r>
            <w:r>
              <w:rPr>
                <w:rFonts w:ascii="宋体" w:hAnsi="宋体" w:eastAsia="宋体" w:cs="宋体"/>
                <w:snapToGrid w:val="0"/>
                <w:color w:val="000000"/>
                <w:kern w:val="0"/>
                <w:sz w:val="20"/>
                <w:szCs w:val="20"/>
                <w:lang w:val="en-US" w:eastAsia="en-US" w:bidi="ar-SA"/>
              </w:rPr>
              <w:t>器</w:t>
            </w:r>
          </w:p>
        </w:tc>
        <w:tc>
          <w:tcPr>
            <w:tcW w:w="0" w:type="auto"/>
            <w:vAlign w:val="center"/>
          </w:tcPr>
          <w:p w14:paraId="5B6048D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精度：0.5%</w:t>
            </w:r>
            <w:r>
              <w:rPr>
                <w:rFonts w:ascii="宋体" w:hAnsi="宋体" w:eastAsia="宋体" w:cs="宋体"/>
                <w:snapToGrid w:val="0"/>
                <w:color w:val="000000"/>
                <w:kern w:val="0"/>
                <w:sz w:val="20"/>
                <w:szCs w:val="20"/>
                <w:lang w:val="en-US" w:eastAsia="en-US" w:bidi="ar-SA"/>
              </w:rPr>
              <w:t>FS</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量程0</w:t>
            </w:r>
            <w:r>
              <w:rPr>
                <w:rFonts w:hint="eastAsia" w:ascii="宋体" w:hAnsi="宋体" w:eastAsia="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3</w:t>
            </w:r>
            <w:r>
              <w:rPr>
                <w:rFonts w:ascii="宋体" w:hAnsi="宋体" w:eastAsia="宋体" w:cs="宋体"/>
                <w:snapToGrid w:val="0"/>
                <w:color w:val="000000"/>
                <w:kern w:val="0"/>
                <w:sz w:val="20"/>
                <w:szCs w:val="20"/>
                <w:lang w:val="en-US" w:eastAsia="en-US" w:bidi="ar-SA"/>
              </w:rPr>
              <w:t>mH</w:t>
            </w:r>
            <w:r>
              <w:rPr>
                <w:rFonts w:ascii="宋体" w:hAnsi="Calibri" w:eastAsia="宋体" w:cs="Calibri"/>
                <w:snapToGrid w:val="0"/>
                <w:color w:val="000000"/>
                <w:spacing w:val="5"/>
                <w:kern w:val="0"/>
                <w:sz w:val="20"/>
                <w:szCs w:val="20"/>
                <w:lang w:val="en-US" w:eastAsia="en-US" w:bidi="ar-SA"/>
              </w:rPr>
              <w:t>₂</w:t>
            </w:r>
            <w:r>
              <w:rPr>
                <w:rFonts w:ascii="宋体" w:hAnsi="宋体" w:eastAsia="宋体" w:cs="宋体"/>
                <w:snapToGrid w:val="0"/>
                <w:color w:val="000000"/>
                <w:spacing w:val="5"/>
                <w:kern w:val="0"/>
                <w:sz w:val="20"/>
                <w:szCs w:val="20"/>
                <w:lang w:val="en-US" w:eastAsia="en-US" w:bidi="ar-SA"/>
              </w:rPr>
              <w:t>O</w:t>
            </w:r>
            <w:r>
              <w:rPr>
                <w:rFonts w:hint="eastAsia" w:ascii="宋体" w:hAnsi="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输出：4</w:t>
            </w:r>
            <w:r>
              <w:rPr>
                <w:rFonts w:hint="eastAsia" w:ascii="宋体" w:hAnsi="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20</w:t>
            </w:r>
            <w:r>
              <w:rPr>
                <w:rFonts w:ascii="宋体" w:hAnsi="宋体" w:eastAsia="宋体" w:cs="宋体"/>
                <w:snapToGrid w:val="0"/>
                <w:color w:val="000000"/>
                <w:kern w:val="0"/>
                <w:sz w:val="20"/>
                <w:szCs w:val="20"/>
                <w:lang w:val="en-US" w:eastAsia="en-US" w:bidi="ar-SA"/>
              </w:rPr>
              <w:t>mA</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供电</w:t>
            </w:r>
          </w:p>
          <w:p w14:paraId="4F00F56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24VDC</w:t>
            </w:r>
          </w:p>
        </w:tc>
        <w:tc>
          <w:tcPr>
            <w:tcW w:w="0" w:type="auto"/>
            <w:vAlign w:val="center"/>
          </w:tcPr>
          <w:p w14:paraId="202196F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膜片：316L不锈钢，</w:t>
            </w:r>
          </w:p>
          <w:p w14:paraId="1617A09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外壳：304不锈钢与</w:t>
            </w:r>
            <w:r>
              <w:rPr>
                <w:rFonts w:ascii="宋体" w:hAnsi="宋体" w:eastAsia="宋体" w:cs="宋体"/>
                <w:snapToGrid w:val="0"/>
                <w:color w:val="000000"/>
                <w:kern w:val="0"/>
                <w:sz w:val="20"/>
                <w:szCs w:val="20"/>
                <w:lang w:val="en-US" w:eastAsia="en-US" w:bidi="ar-SA"/>
              </w:rPr>
              <w:t xml:space="preserve">ABS </w:t>
            </w:r>
            <w:r>
              <w:rPr>
                <w:rFonts w:ascii="宋体" w:hAnsi="宋体" w:eastAsia="宋体" w:cs="宋体"/>
                <w:snapToGrid w:val="0"/>
                <w:color w:val="000000"/>
                <w:spacing w:val="1"/>
                <w:kern w:val="0"/>
                <w:sz w:val="20"/>
                <w:szCs w:val="20"/>
                <w:lang w:val="en-US" w:eastAsia="en-US" w:bidi="ar-SA"/>
              </w:rPr>
              <w:t>工程塑料，密封件：</w:t>
            </w:r>
            <w:r>
              <w:rPr>
                <w:rFonts w:hint="eastAsia" w:ascii="宋体" w:hAnsi="宋体" w:eastAsia="宋体" w:cs="宋体"/>
                <w:snapToGrid w:val="0"/>
                <w:color w:val="000000"/>
                <w:spacing w:val="1"/>
                <w:kern w:val="0"/>
                <w:sz w:val="20"/>
                <w:szCs w:val="20"/>
                <w:lang w:val="en-US" w:eastAsia="en-US" w:bidi="ar-SA"/>
              </w:rPr>
              <w:t>符合食品级标准的三元乙丙橡胶或丁腈橡胶</w:t>
            </w:r>
          </w:p>
        </w:tc>
        <w:tc>
          <w:tcPr>
            <w:tcW w:w="0" w:type="auto"/>
            <w:vAlign w:val="center"/>
          </w:tcPr>
          <w:p w14:paraId="12579CA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4C2C580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47B9CB5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4AAEE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7C82A49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六</w:t>
            </w:r>
          </w:p>
        </w:tc>
        <w:tc>
          <w:tcPr>
            <w:tcW w:w="13770" w:type="dxa"/>
            <w:gridSpan w:val="6"/>
            <w:vAlign w:val="center"/>
          </w:tcPr>
          <w:p w14:paraId="23535DF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消毒系统</w:t>
            </w:r>
          </w:p>
        </w:tc>
      </w:tr>
      <w:tr w14:paraId="61C2E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5E0B4BD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6E38AF6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紫外线杀菌装置</w:t>
            </w:r>
          </w:p>
        </w:tc>
        <w:tc>
          <w:tcPr>
            <w:tcW w:w="0" w:type="auto"/>
            <w:shd w:val="clear" w:color="auto" w:fill="auto"/>
            <w:vAlign w:val="center"/>
          </w:tcPr>
          <w:p w14:paraId="7DC4AA1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流量：8m³/h,N=240W</w:t>
            </w:r>
          </w:p>
        </w:tc>
        <w:tc>
          <w:tcPr>
            <w:tcW w:w="0" w:type="auto"/>
            <w:shd w:val="clear" w:color="auto" w:fill="auto"/>
            <w:vAlign w:val="center"/>
          </w:tcPr>
          <w:p w14:paraId="351813C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shd w:val="clear" w:color="auto" w:fill="auto"/>
            <w:vAlign w:val="center"/>
          </w:tcPr>
          <w:p w14:paraId="3F4FB4F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shd w:val="clear" w:color="auto" w:fill="auto"/>
            <w:vAlign w:val="center"/>
          </w:tcPr>
          <w:p w14:paraId="244265F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7585EB4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kern w:val="0"/>
                <w:sz w:val="20"/>
                <w:szCs w:val="20"/>
                <w:lang w:val="en-US" w:eastAsia="en-US" w:bidi="ar-SA"/>
              </w:rPr>
              <w:t>多区共用，根据供水循环泵流量确定</w:t>
            </w:r>
          </w:p>
        </w:tc>
      </w:tr>
      <w:tr w14:paraId="7F267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656E335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0" w:type="auto"/>
            <w:vAlign w:val="center"/>
          </w:tcPr>
          <w:p w14:paraId="186706D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臭氧杀菌装置</w:t>
            </w:r>
          </w:p>
        </w:tc>
        <w:tc>
          <w:tcPr>
            <w:tcW w:w="0" w:type="auto"/>
            <w:vAlign w:val="center"/>
          </w:tcPr>
          <w:p w14:paraId="14FBB74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空气源，0</w:t>
            </w:r>
            <w:r>
              <w:rPr>
                <w:rFonts w:hint="eastAsia" w:ascii="宋体" w:hAnsi="宋体" w:eastAsia="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10 g/h,N=500W</w:t>
            </w:r>
          </w:p>
        </w:tc>
        <w:tc>
          <w:tcPr>
            <w:tcW w:w="0" w:type="auto"/>
            <w:vAlign w:val="center"/>
          </w:tcPr>
          <w:p w14:paraId="6A3D592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75F1122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4F4EC14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204F830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一体化集成设备</w:t>
            </w:r>
          </w:p>
          <w:p w14:paraId="009A31D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射流投加，循环管路连接</w:t>
            </w:r>
          </w:p>
        </w:tc>
      </w:tr>
      <w:tr w14:paraId="67C19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2A38355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七</w:t>
            </w:r>
          </w:p>
        </w:tc>
        <w:tc>
          <w:tcPr>
            <w:tcW w:w="13770" w:type="dxa"/>
            <w:gridSpan w:val="6"/>
            <w:vAlign w:val="center"/>
          </w:tcPr>
          <w:p w14:paraId="0F5A8FF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供、回水系统</w:t>
            </w:r>
          </w:p>
        </w:tc>
      </w:tr>
      <w:tr w14:paraId="21334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6F7E38C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54B2255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变频供水设备</w:t>
            </w:r>
          </w:p>
        </w:tc>
        <w:tc>
          <w:tcPr>
            <w:tcW w:w="0" w:type="auto"/>
            <w:vAlign w:val="center"/>
          </w:tcPr>
          <w:p w14:paraId="698FB2F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根据设计确定</w:t>
            </w:r>
          </w:p>
        </w:tc>
        <w:tc>
          <w:tcPr>
            <w:tcW w:w="0" w:type="auto"/>
            <w:vAlign w:val="center"/>
          </w:tcPr>
          <w:p w14:paraId="2864339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6CFEA4C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4F30E5F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根据分</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4"/>
                <w:kern w:val="0"/>
                <w:sz w:val="20"/>
                <w:szCs w:val="20"/>
                <w:lang w:val="en-US" w:eastAsia="en-US" w:bidi="ar-SA"/>
              </w:rPr>
              <w:t>区确定</w:t>
            </w:r>
          </w:p>
        </w:tc>
        <w:tc>
          <w:tcPr>
            <w:tcW w:w="3883" w:type="dxa"/>
            <w:vAlign w:val="center"/>
          </w:tcPr>
          <w:p w14:paraId="1D0C476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变频，立式，一级能耗，国产一线品牌</w:t>
            </w:r>
          </w:p>
        </w:tc>
      </w:tr>
      <w:tr w14:paraId="39CFA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23E7794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7E75D63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超声波远传水表</w:t>
            </w:r>
          </w:p>
        </w:tc>
        <w:tc>
          <w:tcPr>
            <w:tcW w:w="0" w:type="auto"/>
            <w:vAlign w:val="center"/>
          </w:tcPr>
          <w:p w14:paraId="3702095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根据设计确定，准确度等级：2级，工作压力：</w:t>
            </w:r>
          </w:p>
          <w:p w14:paraId="15FD9D6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1.60MPa</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电磁环境等级：E1</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防护等级IP68</w:t>
            </w:r>
          </w:p>
        </w:tc>
        <w:tc>
          <w:tcPr>
            <w:tcW w:w="0" w:type="auto"/>
            <w:vAlign w:val="center"/>
          </w:tcPr>
          <w:p w14:paraId="26F2FC5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过流件为304不锈钢</w:t>
            </w:r>
          </w:p>
        </w:tc>
        <w:tc>
          <w:tcPr>
            <w:tcW w:w="0" w:type="auto"/>
            <w:vAlign w:val="center"/>
          </w:tcPr>
          <w:p w14:paraId="7FD455E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3F80E31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根据分</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4"/>
                <w:kern w:val="0"/>
                <w:sz w:val="20"/>
                <w:szCs w:val="20"/>
                <w:lang w:val="en-US" w:eastAsia="en-US" w:bidi="ar-SA"/>
              </w:rPr>
              <w:t>区确定</w:t>
            </w:r>
          </w:p>
        </w:tc>
        <w:tc>
          <w:tcPr>
            <w:tcW w:w="3883" w:type="dxa"/>
            <w:vAlign w:val="center"/>
          </w:tcPr>
          <w:p w14:paraId="07889F1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实现远程抄表、监测和升级；自带M-bus通</w:t>
            </w:r>
            <w:r>
              <w:rPr>
                <w:rFonts w:ascii="宋体" w:hAnsi="宋体" w:eastAsia="宋体" w:cs="宋体"/>
                <w:snapToGrid w:val="0"/>
                <w:color w:val="000000"/>
                <w:spacing w:val="5"/>
                <w:kern w:val="0"/>
                <w:sz w:val="20"/>
                <w:szCs w:val="20"/>
                <w:lang w:val="en-US" w:eastAsia="en-US" w:bidi="ar-SA"/>
              </w:rPr>
              <w:t xml:space="preserve">  </w:t>
            </w:r>
            <w:r>
              <w:rPr>
                <w:rFonts w:ascii="宋体" w:hAnsi="宋体" w:eastAsia="宋体" w:cs="宋体"/>
                <w:snapToGrid w:val="0"/>
                <w:color w:val="000000"/>
                <w:kern w:val="0"/>
                <w:sz w:val="20"/>
                <w:szCs w:val="20"/>
                <w:lang w:val="en-US" w:eastAsia="en-US" w:bidi="ar-SA"/>
              </w:rPr>
              <w:t>讯接口；具备外接电，内置锂电池，可连续工</w:t>
            </w:r>
            <w:r>
              <w:rPr>
                <w:rFonts w:ascii="宋体" w:hAnsi="宋体" w:eastAsia="宋体" w:cs="宋体"/>
                <w:snapToGrid w:val="0"/>
                <w:color w:val="000000"/>
                <w:spacing w:val="-1"/>
                <w:kern w:val="0"/>
                <w:sz w:val="20"/>
                <w:szCs w:val="20"/>
                <w:lang w:val="en-US" w:eastAsia="en-US" w:bidi="ar-SA"/>
              </w:rPr>
              <w:t>作5年</w:t>
            </w:r>
          </w:p>
        </w:tc>
      </w:tr>
      <w:tr w14:paraId="4DB3F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78E3AD3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0" w:type="auto"/>
            <w:vAlign w:val="center"/>
          </w:tcPr>
          <w:p w14:paraId="1AB36FC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一体化集成水质</w:t>
            </w:r>
            <w:r>
              <w:rPr>
                <w:rFonts w:ascii="宋体" w:hAnsi="宋体" w:eastAsia="宋体" w:cs="宋体"/>
                <w:snapToGrid w:val="0"/>
                <w:color w:val="000000"/>
                <w:spacing w:val="-1"/>
                <w:kern w:val="0"/>
                <w:sz w:val="20"/>
                <w:szCs w:val="20"/>
                <w:lang w:val="en-US" w:eastAsia="en-US" w:bidi="ar-SA"/>
              </w:rPr>
              <w:t>在线监测设备</w:t>
            </w:r>
          </w:p>
        </w:tc>
        <w:tc>
          <w:tcPr>
            <w:tcW w:w="0" w:type="auto"/>
            <w:vAlign w:val="center"/>
          </w:tcPr>
          <w:p w14:paraId="56606FB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浊度、</w:t>
            </w:r>
            <w:r>
              <w:rPr>
                <w:rFonts w:hint="eastAsia" w:ascii="宋体" w:hAnsi="宋体" w:cs="宋体"/>
                <w:snapToGrid w:val="0"/>
                <w:color w:val="000000"/>
                <w:kern w:val="0"/>
                <w:sz w:val="20"/>
                <w:szCs w:val="20"/>
                <w:lang w:val="en-US" w:eastAsia="zh-CN" w:bidi="ar-SA"/>
              </w:rPr>
              <w:t>pH</w:t>
            </w:r>
            <w:r>
              <w:rPr>
                <w:rFonts w:ascii="宋体" w:hAnsi="宋体" w:eastAsia="宋体" w:cs="宋体"/>
                <w:snapToGrid w:val="0"/>
                <w:color w:val="000000"/>
                <w:kern w:val="0"/>
                <w:sz w:val="20"/>
                <w:szCs w:val="20"/>
                <w:lang w:val="en-US" w:eastAsia="en-US" w:bidi="ar-SA"/>
              </w:rPr>
              <w:t>、电导率、温度、臭氧浓度，自带M-bus</w:t>
            </w:r>
            <w:r>
              <w:rPr>
                <w:rFonts w:ascii="宋体" w:hAnsi="宋体" w:eastAsia="宋体" w:cs="宋体"/>
                <w:snapToGrid w:val="0"/>
                <w:color w:val="000000"/>
                <w:spacing w:val="13"/>
                <w:kern w:val="0"/>
                <w:sz w:val="20"/>
                <w:szCs w:val="20"/>
                <w:lang w:val="en-US" w:eastAsia="en-US" w:bidi="ar-SA"/>
              </w:rPr>
              <w:t xml:space="preserve"> </w:t>
            </w:r>
            <w:r>
              <w:rPr>
                <w:rFonts w:ascii="宋体" w:hAnsi="宋体" w:eastAsia="宋体" w:cs="宋体"/>
                <w:snapToGrid w:val="0"/>
                <w:color w:val="000000"/>
                <w:spacing w:val="4"/>
                <w:kern w:val="0"/>
                <w:sz w:val="20"/>
                <w:szCs w:val="20"/>
                <w:lang w:val="en-US" w:eastAsia="en-US" w:bidi="ar-SA"/>
              </w:rPr>
              <w:t>通讯接口；工作压力：0.60</w:t>
            </w:r>
            <w:r>
              <w:rPr>
                <w:rFonts w:ascii="宋体" w:hAnsi="宋体" w:eastAsia="宋体" w:cs="宋体"/>
                <w:snapToGrid w:val="0"/>
                <w:color w:val="000000"/>
                <w:kern w:val="0"/>
                <w:sz w:val="20"/>
                <w:szCs w:val="20"/>
                <w:lang w:val="en-US" w:eastAsia="en-US" w:bidi="ar-SA"/>
              </w:rPr>
              <w:t>MPa</w:t>
            </w:r>
            <w:r>
              <w:rPr>
                <w:rFonts w:ascii="宋体" w:hAnsi="宋体" w:eastAsia="宋体" w:cs="宋体"/>
                <w:snapToGrid w:val="0"/>
                <w:color w:val="000000"/>
                <w:spacing w:val="4"/>
                <w:kern w:val="0"/>
                <w:sz w:val="20"/>
                <w:szCs w:val="20"/>
                <w:lang w:val="en-US" w:eastAsia="en-US" w:bidi="ar-SA"/>
              </w:rPr>
              <w:t>,</w:t>
            </w:r>
          </w:p>
        </w:tc>
        <w:tc>
          <w:tcPr>
            <w:tcW w:w="0" w:type="auto"/>
            <w:vAlign w:val="center"/>
          </w:tcPr>
          <w:p w14:paraId="0722ABB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2B581CD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63CE843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331A857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val="en-US" w:eastAsia="zh-CN" w:bidi="ar-SA"/>
              </w:rPr>
            </w:pPr>
            <w:r>
              <w:rPr>
                <w:rFonts w:ascii="宋体" w:hAnsi="宋体" w:eastAsia="宋体" w:cs="宋体"/>
                <w:snapToGrid w:val="0"/>
                <w:color w:val="000000"/>
                <w:spacing w:val="2"/>
                <w:kern w:val="0"/>
                <w:sz w:val="20"/>
                <w:szCs w:val="20"/>
                <w:lang w:val="en-US" w:eastAsia="en-US" w:bidi="ar-SA"/>
              </w:rPr>
              <w:t>回水带压，检测探头可分别更换</w:t>
            </w:r>
          </w:p>
        </w:tc>
      </w:tr>
      <w:tr w14:paraId="1EB2C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6F7A7AD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0" w:type="auto"/>
            <w:vAlign w:val="center"/>
          </w:tcPr>
          <w:p w14:paraId="6F8F2C5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回水精密过滤器</w:t>
            </w:r>
          </w:p>
        </w:tc>
        <w:tc>
          <w:tcPr>
            <w:tcW w:w="0" w:type="auto"/>
            <w:vAlign w:val="center"/>
          </w:tcPr>
          <w:p w14:paraId="12A8F71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5芯40寸，孔径0.22μm</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工作压力：1.60MPa</w:t>
            </w:r>
          </w:p>
        </w:tc>
        <w:tc>
          <w:tcPr>
            <w:tcW w:w="0" w:type="auto"/>
            <w:vAlign w:val="center"/>
          </w:tcPr>
          <w:p w14:paraId="22D6BE9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254FE4F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669" w:type="dxa"/>
            <w:vMerge w:val="restart"/>
            <w:vAlign w:val="center"/>
          </w:tcPr>
          <w:p w14:paraId="5933D19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根据分</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4"/>
                <w:kern w:val="0"/>
                <w:sz w:val="20"/>
                <w:szCs w:val="20"/>
                <w:lang w:val="en-US" w:eastAsia="en-US" w:bidi="ar-SA"/>
              </w:rPr>
              <w:t>区确定</w:t>
            </w:r>
          </w:p>
        </w:tc>
        <w:tc>
          <w:tcPr>
            <w:tcW w:w="3883" w:type="dxa"/>
            <w:vAlign w:val="center"/>
          </w:tcPr>
          <w:p w14:paraId="1FE295F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3133A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4758140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5303B39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快装式电动阀</w:t>
            </w:r>
          </w:p>
        </w:tc>
        <w:tc>
          <w:tcPr>
            <w:tcW w:w="0" w:type="auto"/>
            <w:vAlign w:val="center"/>
          </w:tcPr>
          <w:p w14:paraId="19FBF69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同回水管径，</w:t>
            </w:r>
            <w:r>
              <w:rPr>
                <w:rFonts w:ascii="宋体" w:hAnsi="宋体" w:eastAsia="宋体" w:cs="宋体"/>
                <w:snapToGrid w:val="0"/>
                <w:color w:val="000000"/>
                <w:kern w:val="0"/>
                <w:sz w:val="20"/>
                <w:szCs w:val="20"/>
                <w:lang w:val="en-US" w:eastAsia="en-US" w:bidi="ar-SA"/>
              </w:rPr>
              <w:t>AC</w:t>
            </w:r>
            <w:r>
              <w:rPr>
                <w:rFonts w:ascii="宋体" w:hAnsi="宋体" w:eastAsia="宋体" w:cs="宋体"/>
                <w:snapToGrid w:val="0"/>
                <w:color w:val="000000"/>
                <w:spacing w:val="1"/>
                <w:kern w:val="0"/>
                <w:sz w:val="20"/>
                <w:szCs w:val="20"/>
                <w:lang w:val="en-US" w:eastAsia="en-US" w:bidi="ar-SA"/>
              </w:rPr>
              <w:t>220</w:t>
            </w:r>
          </w:p>
        </w:tc>
        <w:tc>
          <w:tcPr>
            <w:tcW w:w="0" w:type="auto"/>
            <w:vAlign w:val="center"/>
          </w:tcPr>
          <w:p w14:paraId="35A2FC2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0338776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669" w:type="dxa"/>
            <w:vMerge w:val="continue"/>
            <w:vAlign w:val="center"/>
          </w:tcPr>
          <w:p w14:paraId="5F36C45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p>
        </w:tc>
        <w:tc>
          <w:tcPr>
            <w:tcW w:w="3883" w:type="dxa"/>
            <w:vAlign w:val="center"/>
          </w:tcPr>
          <w:p w14:paraId="1EF416B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31341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132A066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630FC9E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超声波远传水表</w:t>
            </w:r>
          </w:p>
        </w:tc>
        <w:tc>
          <w:tcPr>
            <w:tcW w:w="0" w:type="auto"/>
            <w:vAlign w:val="center"/>
          </w:tcPr>
          <w:p w14:paraId="1876FAA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根据设计确定，准确度等级：2级，工作压力：</w:t>
            </w:r>
          </w:p>
          <w:p w14:paraId="080804E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1.60MPa</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电磁环境等级：E1</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防护等级IP68</w:t>
            </w:r>
          </w:p>
        </w:tc>
        <w:tc>
          <w:tcPr>
            <w:tcW w:w="0" w:type="auto"/>
            <w:vAlign w:val="center"/>
          </w:tcPr>
          <w:p w14:paraId="4C0D193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过流件为304不锈钢</w:t>
            </w:r>
          </w:p>
        </w:tc>
        <w:tc>
          <w:tcPr>
            <w:tcW w:w="0" w:type="auto"/>
            <w:vAlign w:val="center"/>
          </w:tcPr>
          <w:p w14:paraId="70C6453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669" w:type="dxa"/>
            <w:vMerge w:val="continue"/>
            <w:vAlign w:val="center"/>
          </w:tcPr>
          <w:p w14:paraId="6113333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p>
        </w:tc>
        <w:tc>
          <w:tcPr>
            <w:tcW w:w="3883" w:type="dxa"/>
            <w:vAlign w:val="center"/>
          </w:tcPr>
          <w:p w14:paraId="42F4346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实现远程抄表、监测和升级；自带M-bus通</w:t>
            </w:r>
            <w:r>
              <w:rPr>
                <w:rFonts w:ascii="宋体" w:hAnsi="宋体" w:eastAsia="宋体" w:cs="宋体"/>
                <w:snapToGrid w:val="0"/>
                <w:color w:val="000000"/>
                <w:spacing w:val="5"/>
                <w:kern w:val="0"/>
                <w:sz w:val="20"/>
                <w:szCs w:val="20"/>
                <w:lang w:val="en-US" w:eastAsia="en-US" w:bidi="ar-SA"/>
              </w:rPr>
              <w:t xml:space="preserve">  </w:t>
            </w:r>
            <w:r>
              <w:rPr>
                <w:rFonts w:ascii="宋体" w:hAnsi="宋体" w:eastAsia="宋体" w:cs="宋体"/>
                <w:snapToGrid w:val="0"/>
                <w:color w:val="000000"/>
                <w:spacing w:val="1"/>
                <w:kern w:val="0"/>
                <w:sz w:val="20"/>
                <w:szCs w:val="20"/>
                <w:lang w:val="en-US" w:eastAsia="en-US" w:bidi="ar-SA"/>
              </w:rPr>
              <w:t>讯接口；具备外接电，内置锂电池，可连续工</w:t>
            </w:r>
            <w:r>
              <w:rPr>
                <w:rFonts w:ascii="宋体" w:hAnsi="宋体" w:eastAsia="宋体" w:cs="宋体"/>
                <w:snapToGrid w:val="0"/>
                <w:color w:val="000000"/>
                <w:spacing w:val="-1"/>
                <w:kern w:val="0"/>
                <w:sz w:val="20"/>
                <w:szCs w:val="20"/>
                <w:lang w:val="en-US" w:eastAsia="en-US" w:bidi="ar-SA"/>
              </w:rPr>
              <w:t>作5年</w:t>
            </w:r>
          </w:p>
        </w:tc>
      </w:tr>
      <w:tr w14:paraId="3E2C7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5BBD81B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八</w:t>
            </w:r>
          </w:p>
        </w:tc>
        <w:tc>
          <w:tcPr>
            <w:tcW w:w="13770" w:type="dxa"/>
            <w:gridSpan w:val="6"/>
            <w:vAlign w:val="center"/>
          </w:tcPr>
          <w:p w14:paraId="7938D14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val="en-US" w:eastAsia="zh-CN" w:bidi="ar-SA"/>
              </w:rPr>
            </w:pPr>
            <w:r>
              <w:rPr>
                <w:rFonts w:ascii="宋体" w:hAnsi="宋体" w:eastAsia="宋体" w:cs="宋体"/>
                <w:snapToGrid w:val="0"/>
                <w:color w:val="000000"/>
                <w:spacing w:val="3"/>
                <w:kern w:val="0"/>
                <w:sz w:val="20"/>
                <w:szCs w:val="20"/>
                <w:lang w:val="en-US" w:eastAsia="en-US" w:bidi="ar-SA"/>
              </w:rPr>
              <w:t>废水系统</w:t>
            </w:r>
            <w:r>
              <w:rPr>
                <w:rFonts w:hint="eastAsia" w:ascii="宋体" w:hAnsi="宋体" w:cs="宋体"/>
                <w:snapToGrid w:val="0"/>
                <w:color w:val="000000"/>
                <w:spacing w:val="3"/>
                <w:kern w:val="0"/>
                <w:sz w:val="20"/>
                <w:szCs w:val="20"/>
                <w:lang w:val="en-US" w:eastAsia="zh-CN" w:bidi="ar-SA"/>
              </w:rPr>
              <w:t>（</w:t>
            </w:r>
            <w:r>
              <w:rPr>
                <w:rFonts w:ascii="宋体" w:hAnsi="宋体" w:eastAsia="宋体" w:cs="宋体"/>
                <w:snapToGrid w:val="0"/>
                <w:color w:val="000000"/>
                <w:spacing w:val="3"/>
                <w:kern w:val="0"/>
                <w:sz w:val="20"/>
                <w:szCs w:val="20"/>
                <w:lang w:val="en-US" w:eastAsia="en-US" w:bidi="ar-SA"/>
              </w:rPr>
              <w:t>根据实际需求</w:t>
            </w:r>
            <w:r>
              <w:rPr>
                <w:rFonts w:hint="eastAsia" w:ascii="宋体" w:hAnsi="宋体" w:cs="宋体"/>
                <w:snapToGrid w:val="0"/>
                <w:color w:val="000000"/>
                <w:spacing w:val="3"/>
                <w:kern w:val="0"/>
                <w:sz w:val="20"/>
                <w:szCs w:val="20"/>
                <w:lang w:val="en-US" w:eastAsia="zh-CN" w:bidi="ar-SA"/>
              </w:rPr>
              <w:t>）</w:t>
            </w:r>
          </w:p>
        </w:tc>
      </w:tr>
      <w:tr w14:paraId="6659C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2992E72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24709FA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废水箱</w:t>
            </w:r>
          </w:p>
        </w:tc>
        <w:tc>
          <w:tcPr>
            <w:tcW w:w="0" w:type="auto"/>
            <w:vAlign w:val="center"/>
          </w:tcPr>
          <w:p w14:paraId="668E4D9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8m³</w:t>
            </w:r>
          </w:p>
        </w:tc>
        <w:tc>
          <w:tcPr>
            <w:tcW w:w="0" w:type="auto"/>
            <w:vAlign w:val="center"/>
          </w:tcPr>
          <w:p w14:paraId="25A6DB2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304不锈钢</w:t>
            </w:r>
          </w:p>
        </w:tc>
        <w:tc>
          <w:tcPr>
            <w:tcW w:w="0" w:type="auto"/>
            <w:vAlign w:val="center"/>
          </w:tcPr>
          <w:p w14:paraId="20B61ED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座</w:t>
            </w:r>
          </w:p>
        </w:tc>
        <w:tc>
          <w:tcPr>
            <w:tcW w:w="0" w:type="auto"/>
            <w:vAlign w:val="center"/>
          </w:tcPr>
          <w:p w14:paraId="004582E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483BE4E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水罐壁厚不小于2mm</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组合水箱符合国标图集要求</w:t>
            </w:r>
          </w:p>
        </w:tc>
      </w:tr>
      <w:tr w14:paraId="64859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63E40A4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052B002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投入式液位传感</w:t>
            </w:r>
            <w:r>
              <w:rPr>
                <w:rFonts w:ascii="宋体" w:hAnsi="宋体" w:eastAsia="宋体" w:cs="宋体"/>
                <w:snapToGrid w:val="0"/>
                <w:color w:val="000000"/>
                <w:spacing w:val="2"/>
                <w:kern w:val="0"/>
                <w:sz w:val="20"/>
                <w:szCs w:val="20"/>
                <w:lang w:val="en-US" w:eastAsia="en-US" w:bidi="ar-SA"/>
              </w:rPr>
              <w:t xml:space="preserve"> </w:t>
            </w:r>
            <w:r>
              <w:rPr>
                <w:rFonts w:ascii="宋体" w:hAnsi="宋体" w:eastAsia="宋体" w:cs="宋体"/>
                <w:snapToGrid w:val="0"/>
                <w:color w:val="000000"/>
                <w:kern w:val="0"/>
                <w:sz w:val="20"/>
                <w:szCs w:val="20"/>
                <w:lang w:val="en-US" w:eastAsia="en-US" w:bidi="ar-SA"/>
              </w:rPr>
              <w:t>器</w:t>
            </w:r>
          </w:p>
        </w:tc>
        <w:tc>
          <w:tcPr>
            <w:tcW w:w="0" w:type="auto"/>
            <w:vAlign w:val="center"/>
          </w:tcPr>
          <w:p w14:paraId="1288D06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精度：0.5%</w:t>
            </w:r>
            <w:r>
              <w:rPr>
                <w:rFonts w:ascii="宋体" w:hAnsi="宋体" w:eastAsia="宋体" w:cs="宋体"/>
                <w:snapToGrid w:val="0"/>
                <w:color w:val="000000"/>
                <w:kern w:val="0"/>
                <w:sz w:val="20"/>
                <w:szCs w:val="20"/>
                <w:lang w:val="en-US" w:eastAsia="en-US" w:bidi="ar-SA"/>
              </w:rPr>
              <w:t>FS</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量程0</w:t>
            </w:r>
            <w:r>
              <w:rPr>
                <w:rFonts w:hint="eastAsia" w:ascii="宋体" w:hAnsi="宋体" w:eastAsia="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3</w:t>
            </w:r>
            <w:r>
              <w:rPr>
                <w:rFonts w:ascii="宋体" w:hAnsi="宋体" w:eastAsia="宋体" w:cs="宋体"/>
                <w:snapToGrid w:val="0"/>
                <w:color w:val="000000"/>
                <w:kern w:val="0"/>
                <w:sz w:val="20"/>
                <w:szCs w:val="20"/>
                <w:lang w:val="en-US" w:eastAsia="en-US" w:bidi="ar-SA"/>
              </w:rPr>
              <w:t>mH</w:t>
            </w:r>
            <w:r>
              <w:rPr>
                <w:rFonts w:ascii="宋体" w:hAnsi="Calibri" w:eastAsia="宋体" w:cs="Calibri"/>
                <w:snapToGrid w:val="0"/>
                <w:color w:val="000000"/>
                <w:spacing w:val="5"/>
                <w:kern w:val="0"/>
                <w:sz w:val="20"/>
                <w:szCs w:val="20"/>
                <w:lang w:val="en-US" w:eastAsia="en-US" w:bidi="ar-SA"/>
              </w:rPr>
              <w:t>₂</w:t>
            </w:r>
            <w:r>
              <w:rPr>
                <w:rFonts w:ascii="宋体" w:hAnsi="宋体" w:eastAsia="宋体" w:cs="宋体"/>
                <w:snapToGrid w:val="0"/>
                <w:color w:val="000000"/>
                <w:spacing w:val="5"/>
                <w:kern w:val="0"/>
                <w:sz w:val="20"/>
                <w:szCs w:val="20"/>
                <w:lang w:val="en-US" w:eastAsia="en-US" w:bidi="ar-SA"/>
              </w:rPr>
              <w:t>0</w:t>
            </w:r>
            <w:r>
              <w:rPr>
                <w:rFonts w:hint="eastAsia" w:ascii="宋体" w:hAnsi="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输出：4</w:t>
            </w:r>
            <w:r>
              <w:rPr>
                <w:rFonts w:hint="eastAsia" w:ascii="宋体" w:hAnsi="宋体" w:cs="宋体"/>
                <w:snapToGrid w:val="0"/>
                <w:color w:val="000000"/>
                <w:spacing w:val="5"/>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20</w:t>
            </w:r>
            <w:r>
              <w:rPr>
                <w:rFonts w:ascii="宋体" w:hAnsi="宋体" w:eastAsia="宋体" w:cs="宋体"/>
                <w:snapToGrid w:val="0"/>
                <w:color w:val="000000"/>
                <w:kern w:val="0"/>
                <w:sz w:val="20"/>
                <w:szCs w:val="20"/>
                <w:lang w:val="en-US" w:eastAsia="en-US" w:bidi="ar-SA"/>
              </w:rPr>
              <w:t>mA</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5"/>
                <w:kern w:val="0"/>
                <w:sz w:val="20"/>
                <w:szCs w:val="20"/>
                <w:lang w:val="en-US" w:eastAsia="en-US" w:bidi="ar-SA"/>
              </w:rPr>
              <w:t>供电</w:t>
            </w:r>
          </w:p>
          <w:p w14:paraId="282307E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24VDC</w:t>
            </w:r>
          </w:p>
        </w:tc>
        <w:tc>
          <w:tcPr>
            <w:tcW w:w="0" w:type="auto"/>
            <w:vAlign w:val="center"/>
          </w:tcPr>
          <w:p w14:paraId="7FD412B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膜片：316L不锈钢，</w:t>
            </w:r>
            <w:r>
              <w:rPr>
                <w:rFonts w:ascii="宋体" w:hAnsi="宋体" w:eastAsia="宋体" w:cs="宋体"/>
                <w:snapToGrid w:val="0"/>
                <w:color w:val="000000"/>
                <w:spacing w:val="1"/>
                <w:kern w:val="0"/>
                <w:sz w:val="20"/>
                <w:szCs w:val="20"/>
                <w:lang w:val="en-US" w:eastAsia="en-US" w:bidi="ar-SA"/>
              </w:rPr>
              <w:t>外壳：304不锈钢与</w:t>
            </w:r>
            <w:r>
              <w:rPr>
                <w:rFonts w:ascii="宋体" w:hAnsi="宋体" w:eastAsia="宋体" w:cs="宋体"/>
                <w:snapToGrid w:val="0"/>
                <w:color w:val="000000"/>
                <w:kern w:val="0"/>
                <w:sz w:val="20"/>
                <w:szCs w:val="20"/>
                <w:lang w:val="en-US" w:eastAsia="en-US" w:bidi="ar-SA"/>
              </w:rPr>
              <w:t xml:space="preserve">ABS </w:t>
            </w:r>
            <w:r>
              <w:rPr>
                <w:rFonts w:ascii="宋体" w:hAnsi="宋体" w:eastAsia="宋体" w:cs="宋体"/>
                <w:snapToGrid w:val="0"/>
                <w:color w:val="000000"/>
                <w:spacing w:val="3"/>
                <w:kern w:val="0"/>
                <w:sz w:val="20"/>
                <w:szCs w:val="20"/>
                <w:lang w:val="en-US" w:eastAsia="en-US" w:bidi="ar-SA"/>
              </w:rPr>
              <w:t>工程塑料，密封件：丁</w:t>
            </w:r>
            <w:r>
              <w:rPr>
                <w:rFonts w:ascii="宋体" w:hAnsi="宋体" w:eastAsia="宋体" w:cs="宋体"/>
                <w:snapToGrid w:val="0"/>
                <w:color w:val="000000"/>
                <w:spacing w:val="-2"/>
                <w:kern w:val="0"/>
                <w:sz w:val="20"/>
                <w:szCs w:val="20"/>
                <w:lang w:val="en-US" w:eastAsia="en-US" w:bidi="ar-SA"/>
              </w:rPr>
              <w:t>腈橡胶</w:t>
            </w:r>
          </w:p>
        </w:tc>
        <w:tc>
          <w:tcPr>
            <w:tcW w:w="0" w:type="auto"/>
            <w:vAlign w:val="center"/>
          </w:tcPr>
          <w:p w14:paraId="0CA531E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4BD5CBA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76B9A3D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4680F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598233F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0" w:type="auto"/>
            <w:vAlign w:val="center"/>
          </w:tcPr>
          <w:p w14:paraId="088D94E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废水加压设备</w:t>
            </w:r>
          </w:p>
        </w:tc>
        <w:tc>
          <w:tcPr>
            <w:tcW w:w="0" w:type="auto"/>
            <w:vAlign w:val="center"/>
          </w:tcPr>
          <w:p w14:paraId="5F49B6F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根据设计确定</w:t>
            </w:r>
          </w:p>
        </w:tc>
        <w:tc>
          <w:tcPr>
            <w:tcW w:w="0" w:type="auto"/>
            <w:vAlign w:val="center"/>
          </w:tcPr>
          <w:p w14:paraId="0EC825C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铸铁材质</w:t>
            </w:r>
          </w:p>
        </w:tc>
        <w:tc>
          <w:tcPr>
            <w:tcW w:w="0" w:type="auto"/>
            <w:vAlign w:val="center"/>
          </w:tcPr>
          <w:p w14:paraId="1C7E4F3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2085887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5887735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工频，立式，一级能耗，国产一线品牌</w:t>
            </w:r>
          </w:p>
        </w:tc>
      </w:tr>
      <w:tr w14:paraId="15BFC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1937840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九</w:t>
            </w:r>
          </w:p>
        </w:tc>
        <w:tc>
          <w:tcPr>
            <w:tcW w:w="13770" w:type="dxa"/>
            <w:gridSpan w:val="6"/>
            <w:vAlign w:val="center"/>
          </w:tcPr>
          <w:p w14:paraId="4CA1ABB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其他</w:t>
            </w:r>
          </w:p>
        </w:tc>
      </w:tr>
      <w:tr w14:paraId="3263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366F5C4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27FA8CE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百叶排气窗</w:t>
            </w:r>
          </w:p>
        </w:tc>
        <w:tc>
          <w:tcPr>
            <w:tcW w:w="0" w:type="auto"/>
            <w:vAlign w:val="center"/>
          </w:tcPr>
          <w:p w14:paraId="2FCF89E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L=3000m³/h,N=250W</w:t>
            </w:r>
          </w:p>
        </w:tc>
        <w:tc>
          <w:tcPr>
            <w:tcW w:w="0" w:type="auto"/>
            <w:vAlign w:val="center"/>
          </w:tcPr>
          <w:p w14:paraId="65BB089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0A94DA1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645FF6E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24E8585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083BF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323FDBE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0" w:type="auto"/>
            <w:vAlign w:val="center"/>
          </w:tcPr>
          <w:p w14:paraId="00119E0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单层百叶进风口</w:t>
            </w:r>
          </w:p>
        </w:tc>
        <w:tc>
          <w:tcPr>
            <w:tcW w:w="0" w:type="auto"/>
            <w:vAlign w:val="center"/>
          </w:tcPr>
          <w:p w14:paraId="4B8CA18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630×320BH</w:t>
            </w:r>
          </w:p>
        </w:tc>
        <w:tc>
          <w:tcPr>
            <w:tcW w:w="0" w:type="auto"/>
            <w:vAlign w:val="center"/>
          </w:tcPr>
          <w:p w14:paraId="48BE429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铝合金</w:t>
            </w:r>
          </w:p>
        </w:tc>
        <w:tc>
          <w:tcPr>
            <w:tcW w:w="0" w:type="auto"/>
            <w:vAlign w:val="center"/>
          </w:tcPr>
          <w:p w14:paraId="19CA3CE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0" w:type="auto"/>
            <w:vAlign w:val="center"/>
          </w:tcPr>
          <w:p w14:paraId="683E9A9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0B75897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65F4A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79A6084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0" w:type="auto"/>
            <w:vAlign w:val="center"/>
          </w:tcPr>
          <w:p w14:paraId="7728C03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监控安防</w:t>
            </w:r>
          </w:p>
        </w:tc>
        <w:tc>
          <w:tcPr>
            <w:tcW w:w="0" w:type="auto"/>
            <w:vAlign w:val="center"/>
          </w:tcPr>
          <w:p w14:paraId="67D929B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配套</w:t>
            </w:r>
          </w:p>
        </w:tc>
        <w:tc>
          <w:tcPr>
            <w:tcW w:w="0" w:type="auto"/>
            <w:vAlign w:val="center"/>
          </w:tcPr>
          <w:p w14:paraId="7687634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不锈钢，双层门</w:t>
            </w:r>
          </w:p>
        </w:tc>
        <w:tc>
          <w:tcPr>
            <w:tcW w:w="0" w:type="auto"/>
            <w:vAlign w:val="center"/>
          </w:tcPr>
          <w:p w14:paraId="4C731CA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45C21FC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883" w:type="dxa"/>
            <w:vAlign w:val="center"/>
          </w:tcPr>
          <w:p w14:paraId="38F7993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126DD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101B186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十</w:t>
            </w:r>
          </w:p>
        </w:tc>
        <w:tc>
          <w:tcPr>
            <w:tcW w:w="13770" w:type="dxa"/>
            <w:gridSpan w:val="6"/>
            <w:vAlign w:val="center"/>
          </w:tcPr>
          <w:p w14:paraId="6900DA2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配电、控制及安装材料</w:t>
            </w:r>
          </w:p>
        </w:tc>
      </w:tr>
      <w:tr w14:paraId="3B683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6E1DE42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1</w:t>
            </w:r>
          </w:p>
        </w:tc>
        <w:tc>
          <w:tcPr>
            <w:tcW w:w="0" w:type="auto"/>
            <w:vAlign w:val="center"/>
          </w:tcPr>
          <w:p w14:paraId="1CDAD64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总配电柜</w:t>
            </w:r>
          </w:p>
        </w:tc>
        <w:tc>
          <w:tcPr>
            <w:tcW w:w="0" w:type="auto"/>
            <w:vAlign w:val="center"/>
          </w:tcPr>
          <w:p w14:paraId="08A107C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spacing w:val="-1"/>
                <w:kern w:val="0"/>
                <w:sz w:val="20"/>
                <w:szCs w:val="20"/>
                <w:lang w:val="en-US" w:eastAsia="zh-CN" w:bidi="ar-SA"/>
              </w:rPr>
            </w:pPr>
            <w:r>
              <w:rPr>
                <w:rFonts w:ascii="宋体" w:hAnsi="宋体" w:eastAsia="宋体" w:cs="宋体"/>
                <w:snapToGrid w:val="0"/>
                <w:color w:val="000000"/>
                <w:spacing w:val="-1"/>
                <w:kern w:val="0"/>
                <w:sz w:val="20"/>
                <w:szCs w:val="20"/>
                <w:lang w:val="en-US" w:eastAsia="en-US" w:bidi="ar-SA"/>
              </w:rPr>
              <w:t>600*450*1800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H</w:t>
            </w:r>
            <w:r>
              <w:rPr>
                <w:rFonts w:hint="eastAsia" w:ascii="宋体" w:hAnsi="宋体" w:cs="宋体"/>
                <w:snapToGrid w:val="0"/>
                <w:color w:val="000000"/>
                <w:spacing w:val="-1"/>
                <w:kern w:val="0"/>
                <w:sz w:val="20"/>
                <w:szCs w:val="20"/>
                <w:lang w:val="en-US" w:eastAsia="zh-CN" w:bidi="ar-SA"/>
              </w:rPr>
              <w:t>)</w:t>
            </w:r>
          </w:p>
        </w:tc>
        <w:tc>
          <w:tcPr>
            <w:tcW w:w="0" w:type="auto"/>
            <w:vAlign w:val="center"/>
          </w:tcPr>
          <w:p w14:paraId="18AE204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不锈钢，双层门</w:t>
            </w:r>
          </w:p>
        </w:tc>
        <w:tc>
          <w:tcPr>
            <w:tcW w:w="0" w:type="auto"/>
            <w:vAlign w:val="center"/>
          </w:tcPr>
          <w:p w14:paraId="1C4E06C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套</w:t>
            </w:r>
          </w:p>
        </w:tc>
        <w:tc>
          <w:tcPr>
            <w:tcW w:w="0" w:type="auto"/>
            <w:vAlign w:val="center"/>
          </w:tcPr>
          <w:p w14:paraId="19BC62E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1</w:t>
            </w:r>
          </w:p>
        </w:tc>
        <w:tc>
          <w:tcPr>
            <w:tcW w:w="3883" w:type="dxa"/>
            <w:vAlign w:val="center"/>
          </w:tcPr>
          <w:p w14:paraId="14D61AB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spacing w:val="-1"/>
                <w:kern w:val="0"/>
                <w:sz w:val="20"/>
                <w:szCs w:val="20"/>
                <w:lang w:val="en-US" w:eastAsia="en-US" w:bidi="ar-SA"/>
              </w:rPr>
            </w:pPr>
          </w:p>
        </w:tc>
      </w:tr>
      <w:tr w14:paraId="5E0DA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1E3EAB5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2</w:t>
            </w:r>
          </w:p>
        </w:tc>
        <w:tc>
          <w:tcPr>
            <w:tcW w:w="0" w:type="auto"/>
            <w:vAlign w:val="center"/>
          </w:tcPr>
          <w:p w14:paraId="642AE51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净水控制柜</w:t>
            </w:r>
          </w:p>
        </w:tc>
        <w:tc>
          <w:tcPr>
            <w:tcW w:w="0" w:type="auto"/>
            <w:vAlign w:val="center"/>
          </w:tcPr>
          <w:p w14:paraId="5355AE0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spacing w:val="-1"/>
                <w:kern w:val="0"/>
                <w:sz w:val="20"/>
                <w:szCs w:val="20"/>
                <w:lang w:val="en-US" w:eastAsia="zh-CN" w:bidi="ar-SA"/>
              </w:rPr>
            </w:pPr>
            <w:r>
              <w:rPr>
                <w:rFonts w:ascii="宋体" w:hAnsi="宋体" w:eastAsia="宋体" w:cs="宋体"/>
                <w:snapToGrid w:val="0"/>
                <w:color w:val="000000"/>
                <w:spacing w:val="-1"/>
                <w:kern w:val="0"/>
                <w:sz w:val="20"/>
                <w:szCs w:val="20"/>
                <w:lang w:val="en-US" w:eastAsia="en-US" w:bidi="ar-SA"/>
              </w:rPr>
              <w:t>600*450*1800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H</w:t>
            </w:r>
            <w:r>
              <w:rPr>
                <w:rFonts w:hint="eastAsia" w:ascii="宋体" w:hAnsi="宋体" w:cs="宋体"/>
                <w:snapToGrid w:val="0"/>
                <w:color w:val="000000"/>
                <w:spacing w:val="-1"/>
                <w:kern w:val="0"/>
                <w:sz w:val="20"/>
                <w:szCs w:val="20"/>
                <w:lang w:val="en-US" w:eastAsia="zh-CN" w:bidi="ar-SA"/>
              </w:rPr>
              <w:t>)</w:t>
            </w:r>
          </w:p>
        </w:tc>
        <w:tc>
          <w:tcPr>
            <w:tcW w:w="0" w:type="auto"/>
            <w:vAlign w:val="center"/>
          </w:tcPr>
          <w:p w14:paraId="5AD7727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不锈钢，双层门</w:t>
            </w:r>
          </w:p>
        </w:tc>
        <w:tc>
          <w:tcPr>
            <w:tcW w:w="0" w:type="auto"/>
            <w:vAlign w:val="center"/>
          </w:tcPr>
          <w:p w14:paraId="548D71F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套</w:t>
            </w:r>
          </w:p>
        </w:tc>
        <w:tc>
          <w:tcPr>
            <w:tcW w:w="0" w:type="auto"/>
            <w:vAlign w:val="center"/>
          </w:tcPr>
          <w:p w14:paraId="6B3E52B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1</w:t>
            </w:r>
          </w:p>
        </w:tc>
        <w:tc>
          <w:tcPr>
            <w:tcW w:w="3883" w:type="dxa"/>
            <w:vAlign w:val="center"/>
          </w:tcPr>
          <w:p w14:paraId="27FA4FC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spacing w:val="-1"/>
                <w:kern w:val="0"/>
                <w:sz w:val="20"/>
                <w:szCs w:val="20"/>
                <w:lang w:val="en-US" w:eastAsia="en-US" w:bidi="ar-SA"/>
              </w:rPr>
            </w:pPr>
          </w:p>
        </w:tc>
      </w:tr>
      <w:tr w14:paraId="34F9A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shd w:val="clear" w:color="auto" w:fill="auto"/>
            <w:vAlign w:val="center"/>
          </w:tcPr>
          <w:p w14:paraId="156C087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3</w:t>
            </w:r>
          </w:p>
        </w:tc>
        <w:tc>
          <w:tcPr>
            <w:tcW w:w="0" w:type="auto"/>
            <w:shd w:val="clear" w:color="auto" w:fill="auto"/>
            <w:vAlign w:val="center"/>
          </w:tcPr>
          <w:p w14:paraId="62FC860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PLC柜</w:t>
            </w:r>
          </w:p>
        </w:tc>
        <w:tc>
          <w:tcPr>
            <w:tcW w:w="0" w:type="auto"/>
            <w:shd w:val="clear" w:color="auto" w:fill="auto"/>
            <w:vAlign w:val="center"/>
          </w:tcPr>
          <w:p w14:paraId="2BFE22A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spacing w:val="-1"/>
                <w:kern w:val="0"/>
                <w:sz w:val="20"/>
                <w:szCs w:val="20"/>
                <w:lang w:val="en-US" w:eastAsia="zh-CN" w:bidi="ar-SA"/>
              </w:rPr>
            </w:pPr>
            <w:r>
              <w:rPr>
                <w:rFonts w:ascii="宋体" w:hAnsi="宋体" w:eastAsia="宋体" w:cs="宋体"/>
                <w:snapToGrid w:val="0"/>
                <w:color w:val="000000"/>
                <w:spacing w:val="-1"/>
                <w:kern w:val="0"/>
                <w:sz w:val="20"/>
                <w:szCs w:val="20"/>
                <w:lang w:val="en-US" w:eastAsia="en-US" w:bidi="ar-SA"/>
              </w:rPr>
              <w:t>600*450*1800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H</w:t>
            </w:r>
            <w:r>
              <w:rPr>
                <w:rFonts w:hint="eastAsia" w:ascii="宋体" w:hAnsi="宋体" w:cs="宋体"/>
                <w:snapToGrid w:val="0"/>
                <w:color w:val="000000"/>
                <w:spacing w:val="-1"/>
                <w:kern w:val="0"/>
                <w:sz w:val="20"/>
                <w:szCs w:val="20"/>
                <w:lang w:val="en-US" w:eastAsia="zh-CN" w:bidi="ar-SA"/>
              </w:rPr>
              <w:t>)</w:t>
            </w:r>
          </w:p>
        </w:tc>
        <w:tc>
          <w:tcPr>
            <w:tcW w:w="0" w:type="auto"/>
            <w:shd w:val="clear" w:color="auto" w:fill="auto"/>
            <w:vAlign w:val="center"/>
          </w:tcPr>
          <w:p w14:paraId="7047867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不锈钢，双层门</w:t>
            </w:r>
          </w:p>
        </w:tc>
        <w:tc>
          <w:tcPr>
            <w:tcW w:w="0" w:type="auto"/>
            <w:shd w:val="clear" w:color="auto" w:fill="auto"/>
            <w:vAlign w:val="center"/>
          </w:tcPr>
          <w:p w14:paraId="4D81F90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套</w:t>
            </w:r>
          </w:p>
        </w:tc>
        <w:tc>
          <w:tcPr>
            <w:tcW w:w="0" w:type="auto"/>
            <w:shd w:val="clear" w:color="auto" w:fill="auto"/>
            <w:vAlign w:val="center"/>
          </w:tcPr>
          <w:p w14:paraId="1951BBB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1</w:t>
            </w:r>
          </w:p>
        </w:tc>
        <w:tc>
          <w:tcPr>
            <w:tcW w:w="3883" w:type="dxa"/>
            <w:shd w:val="clear" w:color="auto" w:fill="auto"/>
            <w:vAlign w:val="center"/>
          </w:tcPr>
          <w:p w14:paraId="4A1F27A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spacing w:val="-1"/>
                <w:kern w:val="0"/>
                <w:sz w:val="20"/>
                <w:szCs w:val="20"/>
                <w:lang w:val="en-US" w:eastAsia="en-US" w:bidi="ar-SA"/>
              </w:rPr>
            </w:pPr>
          </w:p>
        </w:tc>
      </w:tr>
      <w:tr w14:paraId="6EF28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0" w:type="dxa"/>
            <w:shd w:val="clear" w:color="auto" w:fill="auto"/>
            <w:vAlign w:val="center"/>
          </w:tcPr>
          <w:p w14:paraId="4EFD112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w:t>
            </w:r>
          </w:p>
        </w:tc>
        <w:tc>
          <w:tcPr>
            <w:tcW w:w="1264" w:type="dxa"/>
            <w:shd w:val="clear" w:color="auto" w:fill="auto"/>
            <w:vAlign w:val="center"/>
          </w:tcPr>
          <w:p w14:paraId="7185F47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原水控制柜</w:t>
            </w:r>
          </w:p>
        </w:tc>
        <w:tc>
          <w:tcPr>
            <w:tcW w:w="4994" w:type="dxa"/>
            <w:shd w:val="clear" w:color="auto" w:fill="auto"/>
            <w:vAlign w:val="center"/>
          </w:tcPr>
          <w:p w14:paraId="399A4BA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spacing w:val="-1"/>
                <w:kern w:val="0"/>
                <w:sz w:val="20"/>
                <w:szCs w:val="20"/>
                <w:lang w:val="en-US" w:eastAsia="zh-CN" w:bidi="ar-SA"/>
              </w:rPr>
            </w:pPr>
            <w:r>
              <w:rPr>
                <w:rFonts w:ascii="宋体" w:hAnsi="宋体" w:eastAsia="宋体" w:cs="宋体"/>
                <w:snapToGrid w:val="0"/>
                <w:color w:val="000000"/>
                <w:spacing w:val="-1"/>
                <w:kern w:val="0"/>
                <w:sz w:val="20"/>
                <w:szCs w:val="20"/>
                <w:lang w:val="en-US" w:eastAsia="en-US" w:bidi="ar-SA"/>
              </w:rPr>
              <w:t>600*450*1000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H</w:t>
            </w:r>
            <w:r>
              <w:rPr>
                <w:rFonts w:hint="eastAsia" w:ascii="宋体" w:hAnsi="宋体" w:cs="宋体"/>
                <w:snapToGrid w:val="0"/>
                <w:color w:val="000000"/>
                <w:spacing w:val="-1"/>
                <w:kern w:val="0"/>
                <w:sz w:val="20"/>
                <w:szCs w:val="20"/>
                <w:lang w:val="en-US" w:eastAsia="zh-CN" w:bidi="ar-SA"/>
              </w:rPr>
              <w:t>)</w:t>
            </w:r>
          </w:p>
        </w:tc>
        <w:tc>
          <w:tcPr>
            <w:tcW w:w="2688" w:type="dxa"/>
            <w:shd w:val="clear" w:color="auto" w:fill="auto"/>
            <w:vAlign w:val="center"/>
          </w:tcPr>
          <w:p w14:paraId="07D546D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碳钢喷塑，单层门</w:t>
            </w:r>
          </w:p>
        </w:tc>
        <w:tc>
          <w:tcPr>
            <w:tcW w:w="272" w:type="dxa"/>
            <w:shd w:val="clear" w:color="auto" w:fill="auto"/>
            <w:vAlign w:val="center"/>
          </w:tcPr>
          <w:p w14:paraId="736A045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套</w:t>
            </w:r>
          </w:p>
        </w:tc>
        <w:tc>
          <w:tcPr>
            <w:tcW w:w="669" w:type="dxa"/>
            <w:shd w:val="clear" w:color="auto" w:fill="auto"/>
            <w:vAlign w:val="center"/>
          </w:tcPr>
          <w:p w14:paraId="099790F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1</w:t>
            </w:r>
          </w:p>
        </w:tc>
        <w:tc>
          <w:tcPr>
            <w:tcW w:w="3883" w:type="dxa"/>
            <w:shd w:val="clear" w:color="auto" w:fill="auto"/>
            <w:vAlign w:val="center"/>
          </w:tcPr>
          <w:p w14:paraId="47E7B2E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原水井</w:t>
            </w:r>
          </w:p>
        </w:tc>
      </w:tr>
    </w:tbl>
    <w:p w14:paraId="490FF764">
      <w:pPr>
        <w:rPr>
          <w:rFonts w:ascii="Arial" w:hAnsi="Arial" w:eastAsia="Arial" w:cs="Arial"/>
          <w:sz w:val="21"/>
          <w:szCs w:val="21"/>
        </w:rPr>
        <w:sectPr>
          <w:footerReference r:id="rId14" w:type="default"/>
          <w:pgSz w:w="16850" w:h="11910"/>
          <w:pgMar w:top="1012" w:right="1425" w:bottom="1390" w:left="1365" w:header="0" w:footer="1027" w:gutter="0"/>
          <w:pgNumType w:fmt="decimal"/>
          <w:cols w:space="720" w:num="1"/>
        </w:sectPr>
      </w:pPr>
    </w:p>
    <w:p w14:paraId="425BC7F5">
      <w:pPr>
        <w:widowControl/>
        <w:kinsoku w:val="0"/>
        <w:autoSpaceDE w:val="0"/>
        <w:autoSpaceDN w:val="0"/>
        <w:adjustRightInd w:val="0"/>
        <w:snapToGrid w:val="0"/>
        <w:spacing w:line="103" w:lineRule="exact"/>
        <w:ind w:firstLine="0" w:firstLineChars="0"/>
        <w:textAlignment w:val="baseline"/>
        <w:rPr>
          <w:rFonts w:ascii="Arial" w:hAnsi="Arial" w:eastAsia="Arial" w:cs="Arial"/>
          <w:snapToGrid w:val="0"/>
          <w:color w:val="000000"/>
          <w:kern w:val="0"/>
          <w:sz w:val="21"/>
          <w:szCs w:val="21"/>
          <w:lang w:eastAsia="en-US"/>
        </w:rPr>
      </w:pPr>
    </w:p>
    <w:tbl>
      <w:tblPr>
        <w:tblStyle w:val="31"/>
        <w:tblW w:w="139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34"/>
        <w:gridCol w:w="1664"/>
        <w:gridCol w:w="4865"/>
        <w:gridCol w:w="2301"/>
        <w:gridCol w:w="299"/>
        <w:gridCol w:w="1257"/>
        <w:gridCol w:w="3238"/>
      </w:tblGrid>
      <w:tr w14:paraId="2F3B8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13958" w:type="dxa"/>
            <w:gridSpan w:val="7"/>
            <w:tcBorders>
              <w:top w:val="nil"/>
              <w:left w:val="nil"/>
              <w:bottom w:val="single" w:color="auto" w:sz="4" w:space="0"/>
              <w:right w:val="nil"/>
            </w:tcBorders>
            <w:vAlign w:val="center"/>
          </w:tcPr>
          <w:p w14:paraId="798E049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val="en-US" w:eastAsia="zh-CN" w:bidi="ar-SA"/>
              </w:rPr>
            </w:pPr>
            <w:r>
              <w:rPr>
                <w:rFonts w:ascii="宋体" w:hAnsi="宋体" w:eastAsia="宋体" w:cs="宋体"/>
                <w:b/>
                <w:bCs/>
                <w:snapToGrid w:val="0"/>
                <w:color w:val="000000"/>
                <w:spacing w:val="34"/>
                <w:kern w:val="0"/>
                <w:sz w:val="24"/>
                <w:szCs w:val="24"/>
                <w:lang w:val="en-US" w:eastAsia="en-US" w:bidi="ar-SA"/>
              </w:rPr>
              <w:t>净水机房设备配置清单</w:t>
            </w:r>
            <w:r>
              <w:rPr>
                <w:rFonts w:hint="eastAsia" w:ascii="宋体" w:hAnsi="宋体" w:cs="宋体"/>
                <w:b/>
                <w:bCs/>
                <w:snapToGrid w:val="0"/>
                <w:color w:val="000000"/>
                <w:spacing w:val="34"/>
                <w:kern w:val="0"/>
                <w:sz w:val="24"/>
                <w:szCs w:val="24"/>
                <w:lang w:val="en-US" w:eastAsia="zh-CN" w:bidi="ar-SA"/>
              </w:rPr>
              <w:t>（5.0t</w:t>
            </w:r>
            <w:r>
              <w:rPr>
                <w:rFonts w:ascii="宋体" w:hAnsi="宋体" w:eastAsia="宋体" w:cs="宋体"/>
                <w:b/>
                <w:bCs/>
                <w:snapToGrid w:val="0"/>
                <w:color w:val="000000"/>
                <w:spacing w:val="34"/>
                <w:kern w:val="0"/>
                <w:sz w:val="24"/>
                <w:szCs w:val="24"/>
                <w:lang w:val="en-US" w:eastAsia="en-US" w:bidi="ar-SA"/>
              </w:rPr>
              <w:t>/h</w:t>
            </w:r>
            <w:r>
              <w:rPr>
                <w:rFonts w:hint="eastAsia" w:ascii="宋体" w:hAnsi="宋体" w:cs="宋体"/>
                <w:b/>
                <w:bCs/>
                <w:snapToGrid w:val="0"/>
                <w:color w:val="000000"/>
                <w:spacing w:val="34"/>
                <w:kern w:val="0"/>
                <w:sz w:val="24"/>
                <w:szCs w:val="24"/>
                <w:lang w:val="en-US" w:eastAsia="zh-CN" w:bidi="ar-SA"/>
              </w:rPr>
              <w:t>）</w:t>
            </w:r>
          </w:p>
        </w:tc>
      </w:tr>
      <w:tr w14:paraId="2B32F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0" w:type="auto"/>
            <w:tcBorders>
              <w:top w:val="single" w:color="auto" w:sz="4" w:space="0"/>
            </w:tcBorders>
            <w:vAlign w:val="center"/>
          </w:tcPr>
          <w:p w14:paraId="666D46C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2"/>
                <w:kern w:val="0"/>
                <w:sz w:val="20"/>
                <w:szCs w:val="20"/>
                <w:lang w:val="en-US" w:eastAsia="en-US" w:bidi="ar-SA"/>
              </w:rPr>
              <w:t>序号</w:t>
            </w:r>
          </w:p>
        </w:tc>
        <w:tc>
          <w:tcPr>
            <w:tcW w:w="0" w:type="auto"/>
            <w:tcBorders>
              <w:top w:val="single" w:color="auto" w:sz="4" w:space="0"/>
              <w:right w:val="single" w:color="auto" w:sz="4" w:space="0"/>
            </w:tcBorders>
            <w:vAlign w:val="center"/>
          </w:tcPr>
          <w:p w14:paraId="532A8A3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2"/>
                <w:kern w:val="0"/>
                <w:sz w:val="20"/>
                <w:szCs w:val="20"/>
                <w:lang w:val="en-US" w:eastAsia="en-US" w:bidi="ar-SA"/>
              </w:rPr>
              <w:t>设备名称</w:t>
            </w:r>
          </w:p>
        </w:tc>
        <w:tc>
          <w:tcPr>
            <w:tcW w:w="0" w:type="auto"/>
            <w:tcBorders>
              <w:top w:val="single" w:color="auto" w:sz="4" w:space="0"/>
              <w:left w:val="single" w:color="auto" w:sz="4" w:space="0"/>
              <w:bottom w:val="single" w:color="auto" w:sz="4" w:space="0"/>
              <w:right w:val="single" w:color="auto" w:sz="4" w:space="0"/>
            </w:tcBorders>
            <w:vAlign w:val="center"/>
          </w:tcPr>
          <w:p w14:paraId="2B4EDAA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3"/>
                <w:kern w:val="0"/>
                <w:sz w:val="20"/>
                <w:szCs w:val="20"/>
                <w:lang w:val="en-US" w:eastAsia="en-US" w:bidi="ar-SA"/>
              </w:rPr>
              <w:t>规格型号</w:t>
            </w:r>
          </w:p>
        </w:tc>
        <w:tc>
          <w:tcPr>
            <w:tcW w:w="0" w:type="auto"/>
            <w:tcBorders>
              <w:top w:val="single" w:color="auto" w:sz="4" w:space="0"/>
              <w:left w:val="single" w:color="auto" w:sz="4" w:space="0"/>
              <w:bottom w:val="single" w:color="auto" w:sz="4" w:space="0"/>
              <w:right w:val="single" w:color="auto" w:sz="4" w:space="0"/>
            </w:tcBorders>
            <w:vAlign w:val="center"/>
          </w:tcPr>
          <w:p w14:paraId="5052163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b/>
                <w:bCs/>
                <w:snapToGrid w:val="0"/>
                <w:color w:val="000000"/>
                <w:spacing w:val="3"/>
                <w:kern w:val="0"/>
                <w:sz w:val="20"/>
                <w:szCs w:val="20"/>
                <w:lang w:val="en-US" w:eastAsia="en-US" w:bidi="ar-SA"/>
              </w:rPr>
            </w:pPr>
            <w:r>
              <w:rPr>
                <w:rFonts w:ascii="宋体" w:hAnsi="宋体" w:eastAsia="宋体" w:cs="宋体"/>
                <w:b/>
                <w:bCs/>
                <w:snapToGrid w:val="0"/>
                <w:color w:val="000000"/>
                <w:spacing w:val="2"/>
                <w:kern w:val="0"/>
                <w:sz w:val="20"/>
                <w:szCs w:val="20"/>
                <w:lang w:val="en-US" w:eastAsia="en-US" w:bidi="ar-SA"/>
              </w:rPr>
              <w:t>材质</w:t>
            </w:r>
          </w:p>
        </w:tc>
        <w:tc>
          <w:tcPr>
            <w:tcW w:w="0" w:type="auto"/>
            <w:tcBorders>
              <w:top w:val="single" w:color="auto" w:sz="4" w:space="0"/>
              <w:left w:val="single" w:color="auto" w:sz="4" w:space="0"/>
            </w:tcBorders>
            <w:vAlign w:val="center"/>
          </w:tcPr>
          <w:p w14:paraId="0A9FA15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3"/>
                <w:kern w:val="0"/>
                <w:sz w:val="20"/>
                <w:szCs w:val="20"/>
                <w:lang w:val="en-US" w:eastAsia="en-US" w:bidi="ar-SA"/>
              </w:rPr>
              <w:t>单位</w:t>
            </w:r>
          </w:p>
        </w:tc>
        <w:tc>
          <w:tcPr>
            <w:tcW w:w="0" w:type="auto"/>
            <w:tcBorders>
              <w:top w:val="single" w:color="auto" w:sz="4" w:space="0"/>
            </w:tcBorders>
            <w:vAlign w:val="center"/>
          </w:tcPr>
          <w:p w14:paraId="37C450D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3"/>
                <w:kern w:val="0"/>
                <w:sz w:val="20"/>
                <w:szCs w:val="20"/>
                <w:lang w:val="en-US" w:eastAsia="en-US" w:bidi="ar-SA"/>
              </w:rPr>
              <w:t>数量</w:t>
            </w:r>
          </w:p>
        </w:tc>
        <w:tc>
          <w:tcPr>
            <w:tcW w:w="3238" w:type="dxa"/>
            <w:tcBorders>
              <w:top w:val="single" w:color="auto" w:sz="4" w:space="0"/>
            </w:tcBorders>
            <w:vAlign w:val="center"/>
          </w:tcPr>
          <w:p w14:paraId="4386A35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b/>
                <w:bCs/>
                <w:snapToGrid w:val="0"/>
                <w:color w:val="000000"/>
                <w:kern w:val="0"/>
                <w:sz w:val="20"/>
                <w:szCs w:val="20"/>
                <w:lang w:val="en-US" w:eastAsia="en-US" w:bidi="ar-SA"/>
              </w:rPr>
            </w:pPr>
            <w:r>
              <w:rPr>
                <w:rFonts w:ascii="宋体" w:hAnsi="宋体" w:eastAsia="宋体" w:cs="宋体"/>
                <w:b/>
                <w:bCs/>
                <w:snapToGrid w:val="0"/>
                <w:color w:val="000000"/>
                <w:spacing w:val="5"/>
                <w:kern w:val="0"/>
                <w:sz w:val="20"/>
                <w:szCs w:val="20"/>
                <w:lang w:val="en-US" w:eastAsia="en-US" w:bidi="ar-SA"/>
              </w:rPr>
              <w:t>备注</w:t>
            </w:r>
          </w:p>
        </w:tc>
      </w:tr>
      <w:tr w14:paraId="662F3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right w:val="single" w:color="auto" w:sz="4" w:space="0"/>
            </w:tcBorders>
            <w:vAlign w:val="center"/>
          </w:tcPr>
          <w:p w14:paraId="4407AB5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4"/>
                <w:sz w:val="20"/>
                <w:szCs w:val="20"/>
                <w:lang w:val="en-US" w:eastAsia="en-US" w:bidi="ar-SA"/>
              </w:rPr>
              <w:t>一</w:t>
            </w:r>
          </w:p>
        </w:tc>
        <w:tc>
          <w:tcPr>
            <w:tcW w:w="13624" w:type="dxa"/>
            <w:gridSpan w:val="6"/>
            <w:tcBorders>
              <w:top w:val="single" w:color="auto" w:sz="4" w:space="0"/>
              <w:left w:val="single" w:color="auto" w:sz="4" w:space="0"/>
              <w:bottom w:val="single" w:color="auto" w:sz="4" w:space="0"/>
              <w:right w:val="single" w:color="auto" w:sz="4" w:space="0"/>
            </w:tcBorders>
            <w:vAlign w:val="center"/>
          </w:tcPr>
          <w:p w14:paraId="274AF86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spacing w:val="2"/>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原水系统</w:t>
            </w:r>
          </w:p>
        </w:tc>
      </w:tr>
      <w:tr w14:paraId="28533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007CCE8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tcBorders>
              <w:right w:val="single" w:color="auto" w:sz="4" w:space="0"/>
            </w:tcBorders>
            <w:vAlign w:val="center"/>
          </w:tcPr>
          <w:p w14:paraId="2B3F900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超声波远传水表</w:t>
            </w:r>
          </w:p>
        </w:tc>
        <w:tc>
          <w:tcPr>
            <w:tcW w:w="0" w:type="auto"/>
            <w:tcBorders>
              <w:top w:val="single" w:color="auto" w:sz="4" w:space="0"/>
              <w:left w:val="single" w:color="auto" w:sz="4" w:space="0"/>
              <w:bottom w:val="single" w:color="auto" w:sz="4" w:space="0"/>
              <w:right w:val="single" w:color="auto" w:sz="4" w:space="0"/>
            </w:tcBorders>
            <w:vAlign w:val="center"/>
          </w:tcPr>
          <w:p w14:paraId="3D7CB86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DN40</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准确度等级：2级，工作压力：</w:t>
            </w:r>
            <w:r>
              <w:rPr>
                <w:rFonts w:ascii="宋体" w:hAnsi="宋体" w:eastAsia="宋体" w:cs="宋体"/>
                <w:snapToGrid w:val="0"/>
                <w:color w:val="000000"/>
                <w:spacing w:val="1"/>
                <w:kern w:val="0"/>
                <w:sz w:val="20"/>
                <w:szCs w:val="20"/>
                <w:lang w:val="en-US" w:eastAsia="en-US" w:bidi="ar-SA"/>
              </w:rPr>
              <w:t>1.60</w:t>
            </w:r>
            <w:r>
              <w:rPr>
                <w:rFonts w:ascii="宋体" w:hAnsi="宋体" w:eastAsia="宋体" w:cs="宋体"/>
                <w:snapToGrid w:val="0"/>
                <w:color w:val="000000"/>
                <w:kern w:val="0"/>
                <w:sz w:val="20"/>
                <w:szCs w:val="20"/>
                <w:lang w:val="en-US" w:eastAsia="en-US" w:bidi="ar-SA"/>
              </w:rPr>
              <w:t>MPa</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电磁环境等级：E1</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防护等级</w:t>
            </w:r>
            <w:r>
              <w:rPr>
                <w:rFonts w:ascii="宋体" w:hAnsi="宋体" w:eastAsia="宋体" w:cs="宋体"/>
                <w:snapToGrid w:val="0"/>
                <w:color w:val="000000"/>
                <w:spacing w:val="-4"/>
                <w:kern w:val="0"/>
                <w:sz w:val="20"/>
                <w:szCs w:val="20"/>
                <w:lang w:val="en-US" w:eastAsia="en-US" w:bidi="ar-SA"/>
              </w:rPr>
              <w:t>IP68</w:t>
            </w:r>
          </w:p>
        </w:tc>
        <w:tc>
          <w:tcPr>
            <w:tcW w:w="0" w:type="auto"/>
            <w:tcBorders>
              <w:top w:val="single" w:color="auto" w:sz="4" w:space="0"/>
              <w:left w:val="single" w:color="auto" w:sz="4" w:space="0"/>
              <w:bottom w:val="single" w:color="auto" w:sz="4" w:space="0"/>
              <w:right w:val="single" w:color="auto" w:sz="4" w:space="0"/>
            </w:tcBorders>
            <w:vAlign w:val="center"/>
          </w:tcPr>
          <w:p w14:paraId="51614AD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spacing w:val="-4"/>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过流件为304不锈钢</w:t>
            </w:r>
          </w:p>
        </w:tc>
        <w:tc>
          <w:tcPr>
            <w:tcW w:w="0" w:type="auto"/>
            <w:tcBorders>
              <w:left w:val="single" w:color="auto" w:sz="4" w:space="0"/>
            </w:tcBorders>
            <w:vAlign w:val="center"/>
          </w:tcPr>
          <w:p w14:paraId="0284EB5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4BE3390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7CC5F49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实现远程抄表、监测和升级；自</w:t>
            </w:r>
            <w:r>
              <w:rPr>
                <w:rFonts w:ascii="宋体" w:hAnsi="宋体" w:eastAsia="宋体" w:cs="宋体"/>
                <w:snapToGrid w:val="0"/>
                <w:color w:val="000000"/>
                <w:kern w:val="0"/>
                <w:sz w:val="20"/>
                <w:szCs w:val="20"/>
                <w:lang w:val="en-US" w:eastAsia="en-US" w:bidi="ar-SA"/>
              </w:rPr>
              <w:t>带M-bus通讯接口；具备外接电，</w:t>
            </w:r>
            <w:r>
              <w:rPr>
                <w:rFonts w:ascii="宋体" w:hAnsi="宋体" w:eastAsia="宋体" w:cs="宋体"/>
                <w:snapToGrid w:val="0"/>
                <w:color w:val="000000"/>
                <w:spacing w:val="-1"/>
                <w:kern w:val="0"/>
                <w:sz w:val="20"/>
                <w:szCs w:val="20"/>
                <w:lang w:val="en-US" w:eastAsia="en-US" w:bidi="ar-SA"/>
              </w:rPr>
              <w:t>内置锂电池，可连续工作5年</w:t>
            </w:r>
          </w:p>
        </w:tc>
      </w:tr>
      <w:tr w14:paraId="2AE45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157E461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p>
        </w:tc>
        <w:tc>
          <w:tcPr>
            <w:tcW w:w="0" w:type="auto"/>
            <w:tcBorders>
              <w:right w:val="single" w:color="auto" w:sz="4" w:space="0"/>
            </w:tcBorders>
            <w:shd w:val="clear" w:color="auto" w:fill="auto"/>
            <w:vAlign w:val="center"/>
          </w:tcPr>
          <w:p w14:paraId="0FC2D1D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原水箱</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8D1A4A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10m³</w:t>
            </w:r>
            <w:r>
              <w:rPr>
                <w:rFonts w:ascii="宋体" w:hAnsi="宋体" w:eastAsia="宋体" w:cs="宋体"/>
                <w:snapToGrid w:val="0"/>
                <w:color w:val="000000"/>
                <w:spacing w:val="1"/>
                <w:kern w:val="0"/>
                <w:sz w:val="20"/>
                <w:szCs w:val="20"/>
                <w:lang w:val="en-US" w:eastAsia="en-US" w:bidi="ar-SA"/>
              </w:rPr>
              <w:t xml:space="preserve">                     </w:t>
            </w:r>
            <w:r>
              <w:rPr>
                <w:rFonts w:ascii="宋体" w:hAnsi="宋体" w:eastAsia="宋体" w:cs="宋体"/>
                <w:snapToGrid w:val="0"/>
                <w:color w:val="000000"/>
                <w:kern w:val="0"/>
                <w:sz w:val="20"/>
                <w:szCs w:val="20"/>
                <w:lang w:val="en-US" w:eastAsia="en-US" w:bidi="ar-SA"/>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439DC7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304不锈钢</w:t>
            </w:r>
          </w:p>
        </w:tc>
        <w:tc>
          <w:tcPr>
            <w:tcW w:w="0" w:type="auto"/>
            <w:tcBorders>
              <w:left w:val="single" w:color="auto" w:sz="4" w:space="0"/>
            </w:tcBorders>
            <w:shd w:val="clear" w:color="auto" w:fill="auto"/>
            <w:vAlign w:val="center"/>
          </w:tcPr>
          <w:p w14:paraId="6A757CC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座</w:t>
            </w:r>
          </w:p>
        </w:tc>
        <w:tc>
          <w:tcPr>
            <w:tcW w:w="0" w:type="auto"/>
            <w:shd w:val="clear" w:color="auto" w:fill="auto"/>
            <w:vAlign w:val="center"/>
          </w:tcPr>
          <w:p w14:paraId="5408972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shd w:val="clear" w:color="auto" w:fill="auto"/>
            <w:vAlign w:val="center"/>
          </w:tcPr>
          <w:p w14:paraId="6846545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水罐壁厚不小于2mm</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组合水箱符合国标图集要求</w:t>
            </w:r>
          </w:p>
        </w:tc>
      </w:tr>
      <w:tr w14:paraId="142FA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51D2026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p>
        </w:tc>
        <w:tc>
          <w:tcPr>
            <w:tcW w:w="0" w:type="auto"/>
            <w:tcBorders>
              <w:right w:val="single" w:color="auto" w:sz="4" w:space="0"/>
            </w:tcBorders>
            <w:shd w:val="clear" w:color="auto" w:fill="auto"/>
            <w:vAlign w:val="center"/>
          </w:tcPr>
          <w:p w14:paraId="6289804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投入式液位传感器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88268B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7"/>
                <w:kern w:val="0"/>
                <w:sz w:val="19"/>
                <w:szCs w:val="19"/>
                <w:lang w:val="en-US" w:eastAsia="en-US" w:bidi="ar-SA"/>
              </w:rPr>
              <w:t>精度：0.5%</w:t>
            </w:r>
            <w:r>
              <w:rPr>
                <w:rFonts w:ascii="宋体" w:hAnsi="宋体" w:eastAsia="宋体" w:cs="宋体"/>
                <w:snapToGrid w:val="0"/>
                <w:color w:val="000000"/>
                <w:kern w:val="0"/>
                <w:sz w:val="19"/>
                <w:szCs w:val="19"/>
                <w:lang w:val="en-US" w:eastAsia="en-US" w:bidi="ar-SA"/>
              </w:rPr>
              <w:t>FS</w:t>
            </w:r>
            <w:r>
              <w:rPr>
                <w:rFonts w:hint="eastAsia" w:ascii="宋体" w:hAnsi="宋体" w:cs="宋体"/>
                <w:snapToGrid w:val="0"/>
                <w:color w:val="000000"/>
                <w:kern w:val="0"/>
                <w:sz w:val="19"/>
                <w:szCs w:val="19"/>
                <w:lang w:val="en-US" w:eastAsia="zh-CN" w:bidi="ar-SA"/>
              </w:rPr>
              <w:t>，</w:t>
            </w:r>
            <w:r>
              <w:rPr>
                <w:rFonts w:ascii="宋体" w:hAnsi="宋体" w:eastAsia="宋体" w:cs="宋体"/>
                <w:snapToGrid w:val="0"/>
                <w:color w:val="000000"/>
                <w:spacing w:val="7"/>
                <w:kern w:val="0"/>
                <w:sz w:val="19"/>
                <w:szCs w:val="19"/>
                <w:lang w:val="en-US" w:eastAsia="en-US" w:bidi="ar-SA"/>
              </w:rPr>
              <w:t>量程0</w:t>
            </w:r>
            <w:r>
              <w:rPr>
                <w:rFonts w:hint="eastAsia" w:ascii="宋体" w:hAnsi="宋体" w:cs="宋体"/>
                <w:snapToGrid w:val="0"/>
                <w:color w:val="000000"/>
                <w:spacing w:val="7"/>
                <w:kern w:val="0"/>
                <w:sz w:val="19"/>
                <w:szCs w:val="19"/>
                <w:lang w:val="en-US" w:eastAsia="zh-CN" w:bidi="ar-SA"/>
              </w:rPr>
              <w:t>～</w:t>
            </w:r>
            <w:r>
              <w:rPr>
                <w:rFonts w:ascii="宋体" w:hAnsi="宋体" w:eastAsia="宋体" w:cs="宋体"/>
                <w:snapToGrid w:val="0"/>
                <w:color w:val="000000"/>
                <w:spacing w:val="7"/>
                <w:kern w:val="0"/>
                <w:sz w:val="19"/>
                <w:szCs w:val="19"/>
                <w:lang w:val="en-US" w:eastAsia="en-US" w:bidi="ar-SA"/>
              </w:rPr>
              <w:t>3</w:t>
            </w:r>
            <w:r>
              <w:rPr>
                <w:rFonts w:ascii="宋体" w:hAnsi="宋体" w:eastAsia="宋体" w:cs="宋体"/>
                <w:snapToGrid w:val="0"/>
                <w:color w:val="000000"/>
                <w:kern w:val="0"/>
                <w:sz w:val="19"/>
                <w:szCs w:val="19"/>
                <w:lang w:val="en-US" w:eastAsia="en-US" w:bidi="ar-SA"/>
              </w:rPr>
              <w:t>mH</w:t>
            </w:r>
            <w:r>
              <w:rPr>
                <w:rFonts w:ascii="Calibri" w:hAnsi="Calibri" w:eastAsia="Calibri" w:cs="Calibri"/>
                <w:snapToGrid w:val="0"/>
                <w:color w:val="000000"/>
                <w:spacing w:val="7"/>
                <w:kern w:val="0"/>
                <w:sz w:val="19"/>
                <w:szCs w:val="19"/>
                <w:lang w:val="en-US" w:eastAsia="en-US" w:bidi="ar-SA"/>
              </w:rPr>
              <w:t>₂</w:t>
            </w:r>
            <w:r>
              <w:rPr>
                <w:rFonts w:ascii="宋体" w:hAnsi="宋体" w:eastAsia="宋体" w:cs="宋体"/>
                <w:snapToGrid w:val="0"/>
                <w:color w:val="000000"/>
                <w:spacing w:val="7"/>
                <w:kern w:val="0"/>
                <w:sz w:val="19"/>
                <w:szCs w:val="19"/>
                <w:lang w:val="en-US" w:eastAsia="en-US" w:bidi="ar-SA"/>
              </w:rPr>
              <w:t>O</w:t>
            </w:r>
            <w:r>
              <w:rPr>
                <w:rFonts w:hint="eastAsia" w:ascii="宋体" w:hAnsi="宋体" w:cs="宋体"/>
                <w:snapToGrid w:val="0"/>
                <w:color w:val="000000"/>
                <w:spacing w:val="7"/>
                <w:kern w:val="0"/>
                <w:sz w:val="19"/>
                <w:szCs w:val="19"/>
                <w:lang w:val="en-US" w:eastAsia="zh-CN" w:bidi="ar-SA"/>
              </w:rPr>
              <w:t>，</w:t>
            </w:r>
            <w:r>
              <w:rPr>
                <w:rFonts w:ascii="宋体" w:hAnsi="宋体" w:eastAsia="宋体" w:cs="宋体"/>
                <w:snapToGrid w:val="0"/>
                <w:color w:val="000000"/>
                <w:spacing w:val="7"/>
                <w:kern w:val="0"/>
                <w:sz w:val="19"/>
                <w:szCs w:val="19"/>
                <w:lang w:val="en-US" w:eastAsia="en-US" w:bidi="ar-SA"/>
              </w:rPr>
              <w:t>输出：4</w:t>
            </w:r>
            <w:r>
              <w:rPr>
                <w:rFonts w:hint="eastAsia" w:ascii="宋体" w:hAnsi="宋体" w:cs="宋体"/>
                <w:snapToGrid w:val="0"/>
                <w:color w:val="000000"/>
                <w:spacing w:val="7"/>
                <w:kern w:val="0"/>
                <w:sz w:val="19"/>
                <w:szCs w:val="19"/>
                <w:lang w:val="en-US" w:eastAsia="zh-CN" w:bidi="ar-SA"/>
              </w:rPr>
              <w:t>—</w:t>
            </w:r>
            <w:r>
              <w:rPr>
                <w:rFonts w:ascii="宋体" w:hAnsi="宋体" w:eastAsia="宋体" w:cs="宋体"/>
                <w:snapToGrid w:val="0"/>
                <w:color w:val="000000"/>
                <w:spacing w:val="6"/>
                <w:kern w:val="0"/>
                <w:sz w:val="19"/>
                <w:szCs w:val="19"/>
                <w:lang w:val="en-US" w:eastAsia="en-US" w:bidi="ar-SA"/>
              </w:rPr>
              <w:t>20</w:t>
            </w:r>
            <w:r>
              <w:rPr>
                <w:rFonts w:ascii="宋体" w:hAnsi="宋体" w:eastAsia="宋体" w:cs="宋体"/>
                <w:snapToGrid w:val="0"/>
                <w:color w:val="000000"/>
                <w:kern w:val="0"/>
                <w:sz w:val="19"/>
                <w:szCs w:val="19"/>
                <w:lang w:val="en-US" w:eastAsia="en-US" w:bidi="ar-SA"/>
              </w:rPr>
              <w:t>mA</w:t>
            </w:r>
            <w:r>
              <w:rPr>
                <w:rFonts w:ascii="宋体" w:hAnsi="宋体" w:eastAsia="宋体" w:cs="宋体"/>
                <w:snapToGrid w:val="0"/>
                <w:color w:val="000000"/>
                <w:spacing w:val="6"/>
                <w:kern w:val="0"/>
                <w:sz w:val="19"/>
                <w:szCs w:val="19"/>
                <w:lang w:val="en-US" w:eastAsia="en-US" w:bidi="ar-SA"/>
              </w:rPr>
              <w:t>,</w:t>
            </w:r>
            <w:r>
              <w:rPr>
                <w:rFonts w:ascii="宋体" w:hAnsi="宋体" w:eastAsia="宋体" w:cs="宋体"/>
                <w:snapToGrid w:val="0"/>
                <w:color w:val="000000"/>
                <w:kern w:val="0"/>
                <w:sz w:val="19"/>
                <w:szCs w:val="19"/>
                <w:lang w:val="en-US" w:eastAsia="en-US" w:bidi="ar-SA"/>
              </w:rPr>
              <w:t xml:space="preserve"> </w:t>
            </w:r>
            <w:r>
              <w:rPr>
                <w:rFonts w:ascii="宋体" w:hAnsi="宋体" w:eastAsia="宋体" w:cs="宋体"/>
                <w:snapToGrid w:val="0"/>
                <w:color w:val="000000"/>
                <w:spacing w:val="-2"/>
                <w:kern w:val="0"/>
                <w:sz w:val="19"/>
                <w:szCs w:val="19"/>
                <w:lang w:val="en-US" w:eastAsia="en-US" w:bidi="ar-SA"/>
              </w:rPr>
              <w:t>供电24VDC</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56FBD4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膜片：316L不锈钢，</w:t>
            </w:r>
          </w:p>
          <w:p w14:paraId="05259DC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kern w:val="0"/>
                <w:sz w:val="19"/>
                <w:szCs w:val="19"/>
                <w:lang w:val="en-US" w:eastAsia="en-US" w:bidi="ar-SA"/>
              </w:rPr>
              <w:t>外壳：304不锈钢与ABS工</w:t>
            </w:r>
          </w:p>
          <w:p w14:paraId="1AEF7CF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程塑料，密封件：</w:t>
            </w:r>
            <w:r>
              <w:rPr>
                <w:rFonts w:hint="eastAsia" w:ascii="宋体" w:hAnsi="宋体" w:eastAsia="宋体" w:cs="宋体"/>
                <w:snapToGrid w:val="0"/>
                <w:color w:val="000000"/>
                <w:spacing w:val="-1"/>
                <w:kern w:val="0"/>
                <w:sz w:val="19"/>
                <w:szCs w:val="19"/>
                <w:lang w:val="en-US" w:eastAsia="en-US" w:bidi="ar-SA"/>
              </w:rPr>
              <w:t>符合食品级标准的三元乙丙橡胶或丁腈橡胶</w:t>
            </w:r>
          </w:p>
        </w:tc>
        <w:tc>
          <w:tcPr>
            <w:tcW w:w="0" w:type="auto"/>
            <w:tcBorders>
              <w:left w:val="single" w:color="auto" w:sz="4" w:space="0"/>
            </w:tcBorders>
            <w:shd w:val="clear" w:color="auto" w:fill="auto"/>
            <w:vAlign w:val="center"/>
          </w:tcPr>
          <w:p w14:paraId="6A01715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shd w:val="clear" w:color="auto" w:fill="auto"/>
            <w:vAlign w:val="center"/>
          </w:tcPr>
          <w:p w14:paraId="3D55C0E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39D0D39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spacing w:val="-1"/>
                <w:kern w:val="0"/>
                <w:sz w:val="20"/>
                <w:szCs w:val="20"/>
                <w:lang w:val="en-US" w:eastAsia="en-US" w:bidi="ar-SA"/>
              </w:rPr>
            </w:pPr>
          </w:p>
        </w:tc>
      </w:tr>
      <w:tr w14:paraId="605FC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137472C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p>
        </w:tc>
        <w:tc>
          <w:tcPr>
            <w:tcW w:w="0" w:type="auto"/>
            <w:tcBorders>
              <w:right w:val="single" w:color="auto" w:sz="4" w:space="0"/>
            </w:tcBorders>
            <w:shd w:val="clear" w:color="auto" w:fill="auto"/>
            <w:vAlign w:val="center"/>
          </w:tcPr>
          <w:p w14:paraId="3804EF5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快装式电动水位控制阀</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51C9A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1"/>
                <w:sz w:val="20"/>
                <w:szCs w:val="20"/>
                <w:lang w:val="en-US" w:eastAsia="en-US" w:bidi="ar-SA"/>
              </w:rPr>
              <w:t>DN50,AC220V</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68F353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position w:val="-1"/>
                <w:sz w:val="20"/>
                <w:szCs w:val="20"/>
                <w:lang w:val="en-US" w:eastAsia="en-US" w:bidi="ar-SA"/>
              </w:rPr>
            </w:pPr>
            <w:r>
              <w:rPr>
                <w:rFonts w:ascii="宋体" w:hAnsi="宋体" w:eastAsia="宋体" w:cs="宋体"/>
                <w:snapToGrid w:val="0"/>
                <w:color w:val="000000"/>
                <w:kern w:val="0"/>
                <w:position w:val="1"/>
                <w:sz w:val="20"/>
                <w:szCs w:val="20"/>
                <w:lang w:val="en-US" w:eastAsia="en-US" w:bidi="ar-SA"/>
              </w:rPr>
              <w:t>304不锈钢</w:t>
            </w:r>
          </w:p>
        </w:tc>
        <w:tc>
          <w:tcPr>
            <w:tcW w:w="0" w:type="auto"/>
            <w:tcBorders>
              <w:left w:val="single" w:color="auto" w:sz="4" w:space="0"/>
            </w:tcBorders>
            <w:shd w:val="clear" w:color="auto" w:fill="auto"/>
            <w:vAlign w:val="center"/>
          </w:tcPr>
          <w:p w14:paraId="784628D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shd w:val="clear" w:color="auto" w:fill="auto"/>
            <w:vAlign w:val="center"/>
          </w:tcPr>
          <w:p w14:paraId="189E25E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55B9FF5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spacing w:val="-1"/>
                <w:kern w:val="0"/>
                <w:sz w:val="20"/>
                <w:szCs w:val="20"/>
                <w:lang w:val="en-US" w:eastAsia="en-US" w:bidi="ar-SA"/>
              </w:rPr>
            </w:pPr>
          </w:p>
        </w:tc>
      </w:tr>
      <w:tr w14:paraId="2CD6A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top w:val="nil"/>
            </w:tcBorders>
            <w:vAlign w:val="center"/>
          </w:tcPr>
          <w:p w14:paraId="5910C7D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3FE1849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原水泵</w:t>
            </w:r>
          </w:p>
        </w:tc>
        <w:tc>
          <w:tcPr>
            <w:tcW w:w="0" w:type="auto"/>
            <w:vAlign w:val="center"/>
          </w:tcPr>
          <w:p w14:paraId="3C7F449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kern w:val="0"/>
                <w:sz w:val="20"/>
                <w:szCs w:val="20"/>
                <w:lang w:val="en-US" w:eastAsia="en-US" w:bidi="ar-SA"/>
              </w:rPr>
              <w:t>Q=10t/h,H=0.30MPa,N=1.5kW</w:t>
            </w:r>
            <w:r>
              <w:rPr>
                <w:rFonts w:hint="eastAsia" w:ascii="宋体" w:hAnsi="宋体" w:cs="宋体"/>
                <w:snapToGrid w:val="0"/>
                <w:color w:val="000000"/>
                <w:kern w:val="0"/>
                <w:sz w:val="20"/>
                <w:szCs w:val="20"/>
                <w:lang w:val="en-US" w:eastAsia="zh-CN" w:bidi="ar-SA"/>
              </w:rPr>
              <w:t>，</w:t>
            </w:r>
            <w:r>
              <w:rPr>
                <w:rFonts w:hint="eastAsia" w:ascii="宋体" w:hAnsi="宋体" w:eastAsia="宋体" w:cs="宋体"/>
                <w:snapToGrid w:val="0"/>
                <w:color w:val="000000"/>
                <w:kern w:val="0"/>
                <w:sz w:val="20"/>
                <w:szCs w:val="20"/>
                <w:lang w:val="en-US" w:eastAsia="en-US" w:bidi="ar-SA"/>
              </w:rPr>
              <w:t>工作压力：0.60MPa</w:t>
            </w:r>
          </w:p>
        </w:tc>
        <w:tc>
          <w:tcPr>
            <w:tcW w:w="0" w:type="auto"/>
            <w:vAlign w:val="center"/>
          </w:tcPr>
          <w:p w14:paraId="13794F6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1"/>
                <w:kern w:val="0"/>
                <w:sz w:val="20"/>
                <w:szCs w:val="20"/>
                <w:lang w:val="en-US" w:eastAsia="en-US" w:bidi="ar-SA"/>
              </w:rPr>
            </w:pPr>
          </w:p>
        </w:tc>
        <w:tc>
          <w:tcPr>
            <w:tcW w:w="0" w:type="auto"/>
            <w:vAlign w:val="center"/>
          </w:tcPr>
          <w:p w14:paraId="5B074CB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1508726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1</w:t>
            </w:r>
          </w:p>
        </w:tc>
        <w:tc>
          <w:tcPr>
            <w:tcW w:w="3238" w:type="dxa"/>
            <w:vAlign w:val="center"/>
          </w:tcPr>
          <w:p w14:paraId="1333EBA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立式，一级能耗，国产一线品牌</w:t>
            </w:r>
          </w:p>
        </w:tc>
      </w:tr>
      <w:tr w14:paraId="10262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448ABD2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5F56C42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压力传感器</w:t>
            </w:r>
          </w:p>
        </w:tc>
        <w:tc>
          <w:tcPr>
            <w:tcW w:w="0" w:type="auto"/>
            <w:vAlign w:val="center"/>
          </w:tcPr>
          <w:p w14:paraId="1E341D2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4</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20mA,0</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1.6MPa</w:t>
            </w:r>
          </w:p>
        </w:tc>
        <w:tc>
          <w:tcPr>
            <w:tcW w:w="0" w:type="auto"/>
            <w:vAlign w:val="center"/>
          </w:tcPr>
          <w:p w14:paraId="54A9A6F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304不锈钢</w:t>
            </w:r>
          </w:p>
        </w:tc>
        <w:tc>
          <w:tcPr>
            <w:tcW w:w="0" w:type="auto"/>
            <w:vAlign w:val="center"/>
          </w:tcPr>
          <w:p w14:paraId="7B9762D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3A74512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5D57001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具有就地显示功能</w:t>
            </w:r>
          </w:p>
        </w:tc>
      </w:tr>
      <w:tr w14:paraId="02373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703B6B1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0" w:type="auto"/>
            <w:vAlign w:val="center"/>
          </w:tcPr>
          <w:p w14:paraId="707BB55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一体化集成原水水质在线</w:t>
            </w:r>
            <w:r>
              <w:rPr>
                <w:rFonts w:ascii="宋体" w:hAnsi="宋体" w:eastAsia="宋体" w:cs="宋体"/>
                <w:snapToGrid w:val="0"/>
                <w:color w:val="000000"/>
                <w:spacing w:val="2"/>
                <w:kern w:val="0"/>
                <w:sz w:val="20"/>
                <w:szCs w:val="20"/>
                <w:lang w:val="en-US" w:eastAsia="en-US" w:bidi="ar-SA"/>
              </w:rPr>
              <w:t xml:space="preserve"> </w:t>
            </w:r>
            <w:r>
              <w:rPr>
                <w:rFonts w:ascii="宋体" w:hAnsi="宋体" w:eastAsia="宋体" w:cs="宋体"/>
                <w:snapToGrid w:val="0"/>
                <w:color w:val="000000"/>
                <w:spacing w:val="-2"/>
                <w:kern w:val="0"/>
                <w:sz w:val="20"/>
                <w:szCs w:val="20"/>
                <w:lang w:val="en-US" w:eastAsia="en-US" w:bidi="ar-SA"/>
              </w:rPr>
              <w:t>监测设备</w:t>
            </w:r>
          </w:p>
        </w:tc>
        <w:tc>
          <w:tcPr>
            <w:tcW w:w="0" w:type="auto"/>
            <w:vAlign w:val="center"/>
          </w:tcPr>
          <w:p w14:paraId="2808E82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浊度、</w:t>
            </w:r>
            <w:r>
              <w:rPr>
                <w:rFonts w:hint="eastAsia" w:ascii="宋体" w:hAnsi="宋体" w:cs="宋体"/>
                <w:snapToGrid w:val="0"/>
                <w:color w:val="000000"/>
                <w:spacing w:val="-1"/>
                <w:kern w:val="0"/>
                <w:sz w:val="20"/>
                <w:szCs w:val="20"/>
                <w:lang w:val="en-US" w:eastAsia="zh-CN" w:bidi="ar-SA"/>
              </w:rPr>
              <w:t>pH</w:t>
            </w:r>
            <w:r>
              <w:rPr>
                <w:rFonts w:ascii="宋体" w:hAnsi="宋体" w:eastAsia="宋体" w:cs="宋体"/>
                <w:snapToGrid w:val="0"/>
                <w:color w:val="000000"/>
                <w:spacing w:val="-1"/>
                <w:kern w:val="0"/>
                <w:sz w:val="20"/>
                <w:szCs w:val="20"/>
                <w:lang w:val="en-US" w:eastAsia="en-US" w:bidi="ar-SA"/>
              </w:rPr>
              <w:t>、电导率、温度，自带M-bus通讯接口；工作压力：0.60MPa</w:t>
            </w:r>
          </w:p>
        </w:tc>
        <w:tc>
          <w:tcPr>
            <w:tcW w:w="0" w:type="auto"/>
            <w:vAlign w:val="center"/>
          </w:tcPr>
          <w:p w14:paraId="772CB7F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default"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304不锈钢</w:t>
            </w:r>
          </w:p>
        </w:tc>
        <w:tc>
          <w:tcPr>
            <w:tcW w:w="0" w:type="auto"/>
            <w:vAlign w:val="center"/>
          </w:tcPr>
          <w:p w14:paraId="1216BEE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111A847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464B320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宋体" w:hAnsi="宋体" w:eastAsia="宋体" w:cs="宋体"/>
                <w:snapToGrid w:val="0"/>
                <w:color w:val="000000"/>
                <w:kern w:val="0"/>
                <w:sz w:val="20"/>
                <w:szCs w:val="20"/>
                <w:lang w:val="en-US" w:eastAsia="zh-CN" w:bidi="ar-SA"/>
              </w:rPr>
            </w:pPr>
            <w:r>
              <w:rPr>
                <w:rFonts w:ascii="宋体" w:hAnsi="宋体" w:eastAsia="宋体" w:cs="宋体"/>
                <w:snapToGrid w:val="0"/>
                <w:color w:val="000000"/>
                <w:kern w:val="0"/>
                <w:sz w:val="20"/>
                <w:szCs w:val="20"/>
                <w:lang w:val="en-US" w:eastAsia="en-US" w:bidi="ar-SA"/>
              </w:rPr>
              <w:t>回水带压，检测探头可分别更</w:t>
            </w:r>
            <w:r>
              <w:rPr>
                <w:rFonts w:ascii="宋体" w:hAnsi="宋体" w:eastAsia="宋体" w:cs="宋体"/>
                <w:snapToGrid w:val="0"/>
                <w:color w:val="000000"/>
                <w:spacing w:val="-5"/>
                <w:kern w:val="0"/>
                <w:sz w:val="20"/>
                <w:szCs w:val="20"/>
                <w:lang w:val="en-US" w:eastAsia="en-US" w:bidi="ar-SA"/>
              </w:rPr>
              <w:t>换</w:t>
            </w:r>
            <w:r>
              <w:rPr>
                <w:rFonts w:ascii="宋体" w:hAnsi="宋体" w:eastAsia="宋体" w:cs="宋体"/>
                <w:snapToGrid w:val="0"/>
                <w:color w:val="000000"/>
                <w:spacing w:val="-39"/>
                <w:kern w:val="0"/>
                <w:sz w:val="20"/>
                <w:szCs w:val="20"/>
                <w:lang w:val="en-US" w:eastAsia="en-US" w:bidi="ar-SA"/>
              </w:rPr>
              <w:t xml:space="preserve"> </w:t>
            </w:r>
          </w:p>
        </w:tc>
      </w:tr>
      <w:tr w14:paraId="01A89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5448B86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二</w:t>
            </w:r>
          </w:p>
        </w:tc>
        <w:tc>
          <w:tcPr>
            <w:tcW w:w="13624" w:type="dxa"/>
            <w:gridSpan w:val="6"/>
            <w:vAlign w:val="center"/>
          </w:tcPr>
          <w:p w14:paraId="2391AC5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石英砂过滤器</w:t>
            </w:r>
          </w:p>
        </w:tc>
      </w:tr>
      <w:tr w14:paraId="7796A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063297D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725DB60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石英砂过滤罐</w:t>
            </w:r>
          </w:p>
        </w:tc>
        <w:tc>
          <w:tcPr>
            <w:tcW w:w="0" w:type="auto"/>
            <w:vAlign w:val="center"/>
          </w:tcPr>
          <w:p w14:paraId="60E0C44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φ900×1850</w:t>
            </w:r>
            <w:r>
              <w:rPr>
                <w:rFonts w:hint="eastAsia" w:ascii="宋体" w:hAnsi="宋体" w:eastAsia="宋体" w:cs="宋体"/>
                <w:snapToGrid w:val="0"/>
                <w:color w:val="000000"/>
                <w:spacing w:val="2"/>
                <w:kern w:val="0"/>
                <w:sz w:val="20"/>
                <w:szCs w:val="20"/>
                <w:lang w:val="en-US" w:eastAsia="zh-CN" w:bidi="ar-SA"/>
              </w:rPr>
              <w:t>（</w:t>
            </w:r>
            <w:r>
              <w:rPr>
                <w:rFonts w:ascii="宋体" w:hAnsi="宋体" w:eastAsia="宋体" w:cs="宋体"/>
                <w:snapToGrid w:val="0"/>
                <w:color w:val="000000"/>
                <w:spacing w:val="2"/>
                <w:kern w:val="0"/>
                <w:sz w:val="20"/>
                <w:szCs w:val="20"/>
                <w:lang w:val="en-US" w:eastAsia="en-US" w:bidi="ar-SA"/>
              </w:rPr>
              <w:t>H</w:t>
            </w:r>
            <w:r>
              <w:rPr>
                <w:rFonts w:hint="eastAsia" w:ascii="宋体" w:hAnsi="宋体" w:eastAsia="宋体" w:cs="宋体"/>
                <w:snapToGrid w:val="0"/>
                <w:color w:val="000000"/>
                <w:spacing w:val="2"/>
                <w:kern w:val="0"/>
                <w:sz w:val="20"/>
                <w:szCs w:val="20"/>
                <w:lang w:val="en-US" w:eastAsia="zh-CN" w:bidi="ar-SA"/>
              </w:rPr>
              <w:t>）</w:t>
            </w:r>
            <w:r>
              <w:rPr>
                <w:rFonts w:hint="eastAsia" w:ascii="宋体" w:hAnsi="宋体" w:cs="宋体"/>
                <w:snapToGrid w:val="0"/>
                <w:color w:val="000000"/>
                <w:spacing w:val="2"/>
                <w:kern w:val="0"/>
                <w:sz w:val="20"/>
                <w:szCs w:val="20"/>
                <w:lang w:val="en-US" w:eastAsia="zh-CN" w:bidi="ar-SA"/>
              </w:rPr>
              <w:t>，</w:t>
            </w:r>
            <w:r>
              <w:rPr>
                <w:rFonts w:ascii="宋体" w:hAnsi="宋体" w:eastAsia="宋体" w:cs="宋体"/>
                <w:snapToGrid w:val="0"/>
                <w:color w:val="000000"/>
                <w:spacing w:val="2"/>
                <w:kern w:val="0"/>
                <w:sz w:val="20"/>
                <w:szCs w:val="20"/>
                <w:lang w:val="en-US" w:eastAsia="en-US" w:bidi="ar-SA"/>
              </w:rPr>
              <w:t>工作压力：0.60</w:t>
            </w:r>
            <w:r>
              <w:rPr>
                <w:rFonts w:ascii="宋体" w:hAnsi="宋体" w:eastAsia="宋体" w:cs="宋体"/>
                <w:snapToGrid w:val="0"/>
                <w:color w:val="000000"/>
                <w:kern w:val="0"/>
                <w:sz w:val="20"/>
                <w:szCs w:val="20"/>
                <w:lang w:val="en-US" w:eastAsia="en-US" w:bidi="ar-SA"/>
              </w:rPr>
              <w:t>MPa</w:t>
            </w:r>
          </w:p>
        </w:tc>
        <w:tc>
          <w:tcPr>
            <w:tcW w:w="0" w:type="auto"/>
            <w:vAlign w:val="center"/>
          </w:tcPr>
          <w:p w14:paraId="3E64138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2"/>
                <w:kern w:val="0"/>
                <w:sz w:val="20"/>
                <w:szCs w:val="20"/>
                <w:lang w:val="en-US" w:eastAsia="en-US" w:bidi="ar-SA"/>
              </w:rPr>
            </w:pPr>
            <w:r>
              <w:rPr>
                <w:rFonts w:ascii="宋体" w:hAnsi="宋体" w:eastAsia="宋体" w:cs="宋体"/>
                <w:snapToGrid w:val="0"/>
                <w:color w:val="000000"/>
                <w:spacing w:val="1"/>
                <w:kern w:val="0"/>
                <w:position w:val="1"/>
                <w:sz w:val="20"/>
                <w:szCs w:val="20"/>
                <w:lang w:val="en-US" w:eastAsia="en-US" w:bidi="ar-SA"/>
              </w:rPr>
              <w:t>304不锈钢</w:t>
            </w:r>
          </w:p>
        </w:tc>
        <w:tc>
          <w:tcPr>
            <w:tcW w:w="0" w:type="auto"/>
            <w:vAlign w:val="center"/>
          </w:tcPr>
          <w:p w14:paraId="1307D58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4B05AEA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6DE631B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罐体壁厚不小于2mm</w:t>
            </w:r>
          </w:p>
        </w:tc>
      </w:tr>
      <w:tr w14:paraId="00039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2CF6470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34A0635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滤料</w:t>
            </w:r>
          </w:p>
        </w:tc>
        <w:tc>
          <w:tcPr>
            <w:tcW w:w="0" w:type="auto"/>
            <w:vAlign w:val="center"/>
          </w:tcPr>
          <w:p w14:paraId="4EE9931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spacing w:val="7"/>
                <w:kern w:val="0"/>
                <w:position w:val="-1"/>
                <w:sz w:val="20"/>
                <w:szCs w:val="20"/>
                <w:lang w:val="en-US" w:eastAsia="zh-CN" w:bidi="ar-SA"/>
              </w:rPr>
              <w:t>石英砂</w:t>
            </w:r>
            <w:r>
              <w:rPr>
                <w:rFonts w:ascii="宋体" w:hAnsi="宋体" w:eastAsia="宋体" w:cs="宋体"/>
                <w:snapToGrid w:val="0"/>
                <w:color w:val="000000"/>
                <w:spacing w:val="24"/>
                <w:w w:val="109"/>
                <w:kern w:val="0"/>
                <w:sz w:val="20"/>
                <w:szCs w:val="20"/>
                <w:lang w:val="en-US" w:eastAsia="en-US" w:bidi="ar-SA"/>
              </w:rPr>
              <w:t>2,4,8目</w:t>
            </w:r>
          </w:p>
        </w:tc>
        <w:tc>
          <w:tcPr>
            <w:tcW w:w="0" w:type="auto"/>
            <w:vAlign w:val="center"/>
          </w:tcPr>
          <w:p w14:paraId="68E1217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24"/>
                <w:w w:val="109"/>
                <w:kern w:val="0"/>
                <w:sz w:val="20"/>
                <w:szCs w:val="20"/>
                <w:lang w:val="en-US" w:eastAsia="en-US" w:bidi="ar-SA"/>
              </w:rPr>
            </w:pPr>
          </w:p>
        </w:tc>
        <w:tc>
          <w:tcPr>
            <w:tcW w:w="0" w:type="auto"/>
            <w:vAlign w:val="center"/>
          </w:tcPr>
          <w:p w14:paraId="685B5E0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kg</w:t>
            </w:r>
          </w:p>
        </w:tc>
        <w:tc>
          <w:tcPr>
            <w:tcW w:w="0" w:type="auto"/>
            <w:vAlign w:val="center"/>
          </w:tcPr>
          <w:p w14:paraId="2D097C6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880</w:t>
            </w:r>
          </w:p>
        </w:tc>
        <w:tc>
          <w:tcPr>
            <w:tcW w:w="3238" w:type="dxa"/>
            <w:vAlign w:val="center"/>
          </w:tcPr>
          <w:p w14:paraId="0156764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滤料比例：2/2/1</w:t>
            </w:r>
          </w:p>
        </w:tc>
      </w:tr>
      <w:tr w14:paraId="231D7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7DF3A68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0BA55A1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自动多路阀</w:t>
            </w:r>
          </w:p>
        </w:tc>
        <w:tc>
          <w:tcPr>
            <w:tcW w:w="0" w:type="auto"/>
            <w:vAlign w:val="center"/>
          </w:tcPr>
          <w:p w14:paraId="3F39312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position w:val="-1"/>
                <w:sz w:val="20"/>
                <w:szCs w:val="20"/>
                <w:lang w:val="en-US" w:eastAsia="en-US" w:bidi="ar-SA"/>
              </w:rPr>
              <w:t>流量≥10m³/h</w:t>
            </w:r>
          </w:p>
        </w:tc>
        <w:tc>
          <w:tcPr>
            <w:tcW w:w="0" w:type="auto"/>
            <w:vAlign w:val="center"/>
          </w:tcPr>
          <w:p w14:paraId="0EF4EB8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7"/>
                <w:kern w:val="0"/>
                <w:position w:val="-1"/>
                <w:sz w:val="20"/>
                <w:szCs w:val="20"/>
                <w:lang w:val="en-US" w:eastAsia="en-US" w:bidi="ar-SA"/>
              </w:rPr>
            </w:pPr>
            <w:r>
              <w:rPr>
                <w:rFonts w:ascii="宋体" w:hAnsi="宋体" w:eastAsia="宋体" w:cs="宋体"/>
                <w:snapToGrid w:val="0"/>
                <w:color w:val="000000"/>
                <w:spacing w:val="7"/>
                <w:kern w:val="0"/>
                <w:position w:val="2"/>
                <w:sz w:val="20"/>
                <w:szCs w:val="20"/>
                <w:lang w:val="en-US" w:eastAsia="en-US" w:bidi="ar-SA"/>
              </w:rPr>
              <w:t>工程塑料</w:t>
            </w:r>
          </w:p>
        </w:tc>
        <w:tc>
          <w:tcPr>
            <w:tcW w:w="0" w:type="auto"/>
            <w:vAlign w:val="center"/>
          </w:tcPr>
          <w:p w14:paraId="13D702E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3139EBB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4B80B19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2AAFC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332C218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49B9CD0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中心管、布水器</w:t>
            </w:r>
          </w:p>
        </w:tc>
        <w:tc>
          <w:tcPr>
            <w:tcW w:w="0" w:type="auto"/>
            <w:vAlign w:val="center"/>
          </w:tcPr>
          <w:p w14:paraId="4CD1FA4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position w:val="-1"/>
                <w:sz w:val="20"/>
                <w:szCs w:val="20"/>
                <w:lang w:val="en-US" w:eastAsia="en-US" w:bidi="ar-SA"/>
              </w:rPr>
              <w:t>DN50</w:t>
            </w:r>
          </w:p>
        </w:tc>
        <w:tc>
          <w:tcPr>
            <w:tcW w:w="0" w:type="auto"/>
            <w:vAlign w:val="center"/>
          </w:tcPr>
          <w:p w14:paraId="6F98BB2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2"/>
                <w:kern w:val="0"/>
                <w:position w:val="-1"/>
                <w:sz w:val="20"/>
                <w:szCs w:val="20"/>
                <w:lang w:val="en-US" w:eastAsia="en-US" w:bidi="ar-SA"/>
              </w:rPr>
            </w:pPr>
            <w:r>
              <w:rPr>
                <w:rFonts w:ascii="宋体" w:hAnsi="宋体" w:eastAsia="宋体" w:cs="宋体"/>
                <w:snapToGrid w:val="0"/>
                <w:color w:val="000000"/>
                <w:spacing w:val="-2"/>
                <w:kern w:val="0"/>
                <w:sz w:val="20"/>
                <w:szCs w:val="20"/>
                <w:lang w:val="en-US" w:eastAsia="en-US" w:bidi="ar-SA"/>
              </w:rPr>
              <w:t>工程塑料</w:t>
            </w:r>
          </w:p>
        </w:tc>
        <w:tc>
          <w:tcPr>
            <w:tcW w:w="0" w:type="auto"/>
            <w:vAlign w:val="center"/>
          </w:tcPr>
          <w:p w14:paraId="5775502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3D94162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210003F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0561A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765442C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2BD7DC7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压力传感器</w:t>
            </w:r>
          </w:p>
        </w:tc>
        <w:tc>
          <w:tcPr>
            <w:tcW w:w="0" w:type="auto"/>
            <w:vAlign w:val="center"/>
          </w:tcPr>
          <w:p w14:paraId="4F150F5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20mA,0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1.6MPa</w:t>
            </w:r>
          </w:p>
        </w:tc>
        <w:tc>
          <w:tcPr>
            <w:tcW w:w="0" w:type="auto"/>
            <w:vAlign w:val="center"/>
          </w:tcPr>
          <w:p w14:paraId="48A3232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1"/>
                <w:kern w:val="0"/>
                <w:sz w:val="20"/>
                <w:szCs w:val="20"/>
                <w:lang w:val="en-US" w:eastAsia="en-US" w:bidi="ar-SA"/>
              </w:rPr>
            </w:pPr>
          </w:p>
        </w:tc>
        <w:tc>
          <w:tcPr>
            <w:tcW w:w="0" w:type="auto"/>
            <w:vAlign w:val="center"/>
          </w:tcPr>
          <w:p w14:paraId="3A6A23D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538F1C4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6C05E58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具有就地显示功能</w:t>
            </w:r>
          </w:p>
        </w:tc>
      </w:tr>
      <w:tr w14:paraId="27EFB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1FC8B4D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7"/>
                <w:szCs w:val="27"/>
                <w:lang w:val="en-US" w:eastAsia="en-US" w:bidi="ar-SA"/>
              </w:rPr>
            </w:pPr>
            <w:r>
              <w:rPr>
                <w:rFonts w:ascii="宋体" w:hAnsi="宋体" w:eastAsia="宋体" w:cs="宋体"/>
                <w:snapToGrid w:val="0"/>
                <w:color w:val="000000"/>
                <w:kern w:val="0"/>
                <w:sz w:val="27"/>
                <w:szCs w:val="27"/>
                <w:lang w:val="en-US" w:eastAsia="en-US" w:bidi="ar-SA"/>
              </w:rPr>
              <w:t>三</w:t>
            </w:r>
          </w:p>
        </w:tc>
        <w:tc>
          <w:tcPr>
            <w:tcW w:w="13624" w:type="dxa"/>
            <w:gridSpan w:val="6"/>
            <w:vAlign w:val="center"/>
          </w:tcPr>
          <w:p w14:paraId="46F631F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活性炭过滤器</w:t>
            </w:r>
          </w:p>
        </w:tc>
      </w:tr>
      <w:tr w14:paraId="21CB3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6A4E2C9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0588395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活性炭过滤罐</w:t>
            </w:r>
          </w:p>
        </w:tc>
        <w:tc>
          <w:tcPr>
            <w:tcW w:w="0" w:type="auto"/>
            <w:vAlign w:val="center"/>
          </w:tcPr>
          <w:p w14:paraId="525E94F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φ900×1850</w:t>
            </w:r>
            <w:r>
              <w:rPr>
                <w:rFonts w:hint="eastAsia" w:ascii="宋体" w:hAnsi="宋体" w:eastAsia="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H</w:t>
            </w:r>
            <w:r>
              <w:rPr>
                <w:rFonts w:hint="eastAsia" w:ascii="宋体" w:hAnsi="宋体" w:eastAsia="宋体" w:cs="宋体"/>
                <w:snapToGrid w:val="0"/>
                <w:color w:val="000000"/>
                <w:kern w:val="0"/>
                <w:sz w:val="20"/>
                <w:szCs w:val="20"/>
                <w:lang w:val="en-US" w:eastAsia="zh-CN" w:bidi="ar-SA"/>
              </w:rPr>
              <w:t>）</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工作压力：0.60MPa</w:t>
            </w:r>
          </w:p>
        </w:tc>
        <w:tc>
          <w:tcPr>
            <w:tcW w:w="0" w:type="auto"/>
            <w:vAlign w:val="center"/>
          </w:tcPr>
          <w:p w14:paraId="60214E2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304不锈钢</w:t>
            </w:r>
          </w:p>
        </w:tc>
        <w:tc>
          <w:tcPr>
            <w:tcW w:w="0" w:type="auto"/>
            <w:vAlign w:val="center"/>
          </w:tcPr>
          <w:p w14:paraId="3C30CF2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6CA4207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5A117A9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罐体壁厚不小于2mm</w:t>
            </w:r>
          </w:p>
        </w:tc>
      </w:tr>
      <w:tr w14:paraId="4A010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30CFDE9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6CA546D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滤料</w:t>
            </w:r>
          </w:p>
        </w:tc>
        <w:tc>
          <w:tcPr>
            <w:tcW w:w="0" w:type="auto"/>
            <w:vAlign w:val="center"/>
          </w:tcPr>
          <w:p w14:paraId="4975E7A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椰壳活性炭8</w:t>
            </w:r>
            <w:r>
              <w:rPr>
                <w:rFonts w:hint="eastAsia" w:ascii="宋体" w:hAnsi="宋体" w:eastAsia="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16目，碘值≥600</w:t>
            </w:r>
          </w:p>
        </w:tc>
        <w:tc>
          <w:tcPr>
            <w:tcW w:w="0" w:type="auto"/>
            <w:vAlign w:val="center"/>
          </w:tcPr>
          <w:p w14:paraId="5542A37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1"/>
                <w:kern w:val="0"/>
                <w:sz w:val="20"/>
                <w:szCs w:val="20"/>
                <w:lang w:val="en-US" w:eastAsia="en-US" w:bidi="ar-SA"/>
              </w:rPr>
            </w:pPr>
          </w:p>
        </w:tc>
        <w:tc>
          <w:tcPr>
            <w:tcW w:w="0" w:type="auto"/>
            <w:vAlign w:val="center"/>
          </w:tcPr>
          <w:p w14:paraId="2F5559B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kg</w:t>
            </w:r>
          </w:p>
        </w:tc>
        <w:tc>
          <w:tcPr>
            <w:tcW w:w="0" w:type="auto"/>
            <w:vAlign w:val="center"/>
          </w:tcPr>
          <w:p w14:paraId="12A612F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325</w:t>
            </w:r>
          </w:p>
        </w:tc>
        <w:tc>
          <w:tcPr>
            <w:tcW w:w="3238" w:type="dxa"/>
            <w:vAlign w:val="center"/>
          </w:tcPr>
          <w:p w14:paraId="21FADA5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65732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04C82D6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5F7FE2C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滤料</w:t>
            </w:r>
          </w:p>
        </w:tc>
        <w:tc>
          <w:tcPr>
            <w:tcW w:w="0" w:type="auto"/>
            <w:vAlign w:val="center"/>
          </w:tcPr>
          <w:p w14:paraId="42A1951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石英砂8目</w:t>
            </w:r>
          </w:p>
        </w:tc>
        <w:tc>
          <w:tcPr>
            <w:tcW w:w="0" w:type="auto"/>
            <w:vAlign w:val="center"/>
          </w:tcPr>
          <w:p w14:paraId="7C75986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7"/>
                <w:kern w:val="0"/>
                <w:sz w:val="20"/>
                <w:szCs w:val="20"/>
                <w:lang w:val="en-US" w:eastAsia="en-US" w:bidi="ar-SA"/>
              </w:rPr>
            </w:pPr>
          </w:p>
        </w:tc>
        <w:tc>
          <w:tcPr>
            <w:tcW w:w="0" w:type="auto"/>
            <w:vAlign w:val="center"/>
          </w:tcPr>
          <w:p w14:paraId="17EA751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kg</w:t>
            </w:r>
          </w:p>
        </w:tc>
        <w:tc>
          <w:tcPr>
            <w:tcW w:w="0" w:type="auto"/>
            <w:vAlign w:val="center"/>
          </w:tcPr>
          <w:p w14:paraId="2203C56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160</w:t>
            </w:r>
          </w:p>
        </w:tc>
        <w:tc>
          <w:tcPr>
            <w:tcW w:w="3238" w:type="dxa"/>
            <w:vAlign w:val="center"/>
          </w:tcPr>
          <w:p w14:paraId="124049B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5C6FE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1F7D20B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3968D0C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自动多路阀</w:t>
            </w:r>
          </w:p>
        </w:tc>
        <w:tc>
          <w:tcPr>
            <w:tcW w:w="0" w:type="auto"/>
            <w:vAlign w:val="center"/>
          </w:tcPr>
          <w:p w14:paraId="26BD962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流量≥10m³/h</w:t>
            </w:r>
          </w:p>
        </w:tc>
        <w:tc>
          <w:tcPr>
            <w:tcW w:w="0" w:type="auto"/>
            <w:vAlign w:val="center"/>
          </w:tcPr>
          <w:p w14:paraId="2DFBB44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7"/>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工</w:t>
            </w:r>
            <w:r>
              <w:rPr>
                <w:rFonts w:ascii="宋体" w:hAnsi="宋体" w:eastAsia="宋体" w:cs="宋体"/>
                <w:snapToGrid w:val="0"/>
                <w:color w:val="000000"/>
                <w:spacing w:val="6"/>
                <w:kern w:val="0"/>
                <w:sz w:val="20"/>
                <w:szCs w:val="20"/>
                <w:lang w:val="en-US" w:eastAsia="en-US" w:bidi="ar-SA"/>
              </w:rPr>
              <w:t>程塑料</w:t>
            </w:r>
          </w:p>
        </w:tc>
        <w:tc>
          <w:tcPr>
            <w:tcW w:w="0" w:type="auto"/>
            <w:vAlign w:val="center"/>
          </w:tcPr>
          <w:p w14:paraId="4543CD2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554F9FA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7AA5532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452C5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156E69D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3AE3BA7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中心管、布水器</w:t>
            </w:r>
          </w:p>
        </w:tc>
        <w:tc>
          <w:tcPr>
            <w:tcW w:w="0" w:type="auto"/>
            <w:vAlign w:val="center"/>
          </w:tcPr>
          <w:p w14:paraId="13B44B6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position w:val="-1"/>
                <w:sz w:val="20"/>
                <w:szCs w:val="20"/>
                <w:lang w:val="en-US" w:eastAsia="en-US" w:bidi="ar-SA"/>
              </w:rPr>
              <w:t>DN50</w:t>
            </w:r>
          </w:p>
        </w:tc>
        <w:tc>
          <w:tcPr>
            <w:tcW w:w="0" w:type="auto"/>
            <w:vAlign w:val="center"/>
          </w:tcPr>
          <w:p w14:paraId="6475646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2"/>
                <w:kern w:val="0"/>
                <w:position w:val="-1"/>
                <w:sz w:val="20"/>
                <w:szCs w:val="20"/>
                <w:lang w:val="en-US" w:eastAsia="en-US" w:bidi="ar-SA"/>
              </w:rPr>
            </w:pPr>
            <w:r>
              <w:rPr>
                <w:rFonts w:ascii="宋体" w:hAnsi="宋体" w:eastAsia="宋体" w:cs="宋体"/>
                <w:snapToGrid w:val="0"/>
                <w:color w:val="000000"/>
                <w:spacing w:val="-2"/>
                <w:kern w:val="0"/>
                <w:sz w:val="20"/>
                <w:szCs w:val="20"/>
                <w:lang w:val="en-US" w:eastAsia="en-US" w:bidi="ar-SA"/>
              </w:rPr>
              <w:t>工程塑料</w:t>
            </w:r>
          </w:p>
        </w:tc>
        <w:tc>
          <w:tcPr>
            <w:tcW w:w="0" w:type="auto"/>
            <w:vAlign w:val="center"/>
          </w:tcPr>
          <w:p w14:paraId="6ED4D3B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5FAC062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56E3BA3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57078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26A950A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33C315C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压力传感器</w:t>
            </w:r>
          </w:p>
        </w:tc>
        <w:tc>
          <w:tcPr>
            <w:tcW w:w="0" w:type="auto"/>
            <w:vAlign w:val="center"/>
          </w:tcPr>
          <w:p w14:paraId="2E3DFFE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20mA,0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1.6MPa</w:t>
            </w:r>
          </w:p>
        </w:tc>
        <w:tc>
          <w:tcPr>
            <w:tcW w:w="0" w:type="auto"/>
            <w:vAlign w:val="center"/>
          </w:tcPr>
          <w:p w14:paraId="082DE9D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1"/>
                <w:kern w:val="0"/>
                <w:sz w:val="20"/>
                <w:szCs w:val="20"/>
                <w:lang w:val="en-US" w:eastAsia="en-US" w:bidi="ar-SA"/>
              </w:rPr>
            </w:pPr>
          </w:p>
        </w:tc>
        <w:tc>
          <w:tcPr>
            <w:tcW w:w="0" w:type="auto"/>
            <w:vAlign w:val="center"/>
          </w:tcPr>
          <w:p w14:paraId="61F5EE9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5963367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54BAE25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具有就地显示功能</w:t>
            </w:r>
          </w:p>
        </w:tc>
      </w:tr>
      <w:tr w14:paraId="378EA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1609017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四</w:t>
            </w:r>
          </w:p>
        </w:tc>
        <w:tc>
          <w:tcPr>
            <w:tcW w:w="13624" w:type="dxa"/>
            <w:gridSpan w:val="6"/>
            <w:vAlign w:val="center"/>
          </w:tcPr>
          <w:p w14:paraId="7D7FB94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超滤系统</w:t>
            </w:r>
          </w:p>
        </w:tc>
      </w:tr>
      <w:tr w14:paraId="56015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3443060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2116D71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超滤进水精密过滤器</w:t>
            </w:r>
          </w:p>
        </w:tc>
        <w:tc>
          <w:tcPr>
            <w:tcW w:w="0" w:type="auto"/>
            <w:vAlign w:val="center"/>
          </w:tcPr>
          <w:p w14:paraId="04D6A28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7芯40寸，孔径5μm</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工作压力：0.60MPa</w:t>
            </w:r>
          </w:p>
        </w:tc>
        <w:tc>
          <w:tcPr>
            <w:tcW w:w="0" w:type="auto"/>
            <w:vAlign w:val="center"/>
          </w:tcPr>
          <w:p w14:paraId="59949BD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1"/>
                <w:sz w:val="20"/>
                <w:szCs w:val="20"/>
                <w:lang w:val="en-US" w:eastAsia="en-US" w:bidi="ar-SA"/>
              </w:rPr>
              <w:t>304不锈钢</w:t>
            </w:r>
          </w:p>
        </w:tc>
        <w:tc>
          <w:tcPr>
            <w:tcW w:w="0" w:type="auto"/>
            <w:vAlign w:val="center"/>
          </w:tcPr>
          <w:p w14:paraId="233D894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6C9EA01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71CAC06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63A6A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555369E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0" w:type="auto"/>
            <w:vAlign w:val="center"/>
          </w:tcPr>
          <w:p w14:paraId="51B8317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超滤装置</w:t>
            </w:r>
          </w:p>
        </w:tc>
        <w:tc>
          <w:tcPr>
            <w:tcW w:w="0" w:type="auto"/>
            <w:vAlign w:val="center"/>
          </w:tcPr>
          <w:p w14:paraId="25BF851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Q≥10.0t/h</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工作压力：0.60MPa</w:t>
            </w:r>
          </w:p>
        </w:tc>
        <w:tc>
          <w:tcPr>
            <w:tcW w:w="0" w:type="auto"/>
            <w:vAlign w:val="center"/>
          </w:tcPr>
          <w:p w14:paraId="20D1842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1"/>
                <w:kern w:val="0"/>
                <w:sz w:val="20"/>
                <w:szCs w:val="20"/>
                <w:lang w:val="en-US" w:eastAsia="en-US" w:bidi="ar-SA"/>
              </w:rPr>
            </w:pPr>
          </w:p>
        </w:tc>
        <w:tc>
          <w:tcPr>
            <w:tcW w:w="0" w:type="auto"/>
            <w:vAlign w:val="center"/>
          </w:tcPr>
          <w:p w14:paraId="0240B89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5361147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3238" w:type="dxa"/>
            <w:vAlign w:val="center"/>
          </w:tcPr>
          <w:p w14:paraId="2F61943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4549D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69F752E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3C962AC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超滤膜</w:t>
            </w:r>
          </w:p>
        </w:tc>
        <w:tc>
          <w:tcPr>
            <w:tcW w:w="0" w:type="auto"/>
            <w:vAlign w:val="center"/>
          </w:tcPr>
          <w:p w14:paraId="2EDF512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≥5t/h</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内压式</w:t>
            </w:r>
          </w:p>
        </w:tc>
        <w:tc>
          <w:tcPr>
            <w:tcW w:w="0" w:type="auto"/>
            <w:vAlign w:val="center"/>
          </w:tcPr>
          <w:p w14:paraId="7F714A9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p>
        </w:tc>
        <w:tc>
          <w:tcPr>
            <w:tcW w:w="0" w:type="auto"/>
            <w:vAlign w:val="center"/>
          </w:tcPr>
          <w:p w14:paraId="6A83027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支</w:t>
            </w:r>
          </w:p>
        </w:tc>
        <w:tc>
          <w:tcPr>
            <w:tcW w:w="0" w:type="auto"/>
            <w:vAlign w:val="center"/>
          </w:tcPr>
          <w:p w14:paraId="4453195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0695B43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4FA89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441E06F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12CD88D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快装式电动蝶阀</w:t>
            </w:r>
          </w:p>
        </w:tc>
        <w:tc>
          <w:tcPr>
            <w:tcW w:w="0" w:type="auto"/>
            <w:vAlign w:val="center"/>
          </w:tcPr>
          <w:p w14:paraId="70308E8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DN</w:t>
            </w:r>
            <w:r>
              <w:rPr>
                <w:rFonts w:ascii="宋体" w:hAnsi="宋体" w:eastAsia="宋体" w:cs="宋体"/>
                <w:snapToGrid w:val="0"/>
                <w:color w:val="000000"/>
                <w:spacing w:val="1"/>
                <w:kern w:val="0"/>
                <w:sz w:val="20"/>
                <w:szCs w:val="20"/>
                <w:lang w:val="en-US" w:eastAsia="en-US" w:bidi="ar-SA"/>
              </w:rPr>
              <w:t>50,</w:t>
            </w:r>
            <w:r>
              <w:rPr>
                <w:rFonts w:ascii="宋体" w:hAnsi="宋体" w:eastAsia="宋体" w:cs="宋体"/>
                <w:snapToGrid w:val="0"/>
                <w:color w:val="000000"/>
                <w:kern w:val="0"/>
                <w:sz w:val="20"/>
                <w:szCs w:val="20"/>
                <w:lang w:val="en-US" w:eastAsia="en-US" w:bidi="ar-SA"/>
              </w:rPr>
              <w:t>AC</w:t>
            </w:r>
            <w:r>
              <w:rPr>
                <w:rFonts w:ascii="宋体" w:hAnsi="宋体" w:eastAsia="宋体" w:cs="宋体"/>
                <w:snapToGrid w:val="0"/>
                <w:color w:val="000000"/>
                <w:spacing w:val="1"/>
                <w:kern w:val="0"/>
                <w:sz w:val="20"/>
                <w:szCs w:val="20"/>
                <w:lang w:val="en-US" w:eastAsia="en-US" w:bidi="ar-SA"/>
              </w:rPr>
              <w:t>220V</w:t>
            </w:r>
          </w:p>
        </w:tc>
        <w:tc>
          <w:tcPr>
            <w:tcW w:w="0" w:type="auto"/>
            <w:vAlign w:val="center"/>
          </w:tcPr>
          <w:p w14:paraId="1A1B8B4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304不锈钢</w:t>
            </w:r>
          </w:p>
        </w:tc>
        <w:tc>
          <w:tcPr>
            <w:tcW w:w="0" w:type="auto"/>
            <w:vAlign w:val="center"/>
          </w:tcPr>
          <w:p w14:paraId="06B355E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0" w:type="auto"/>
            <w:vAlign w:val="center"/>
          </w:tcPr>
          <w:p w14:paraId="7FCAE67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5</w:t>
            </w:r>
          </w:p>
        </w:tc>
        <w:tc>
          <w:tcPr>
            <w:tcW w:w="3238" w:type="dxa"/>
            <w:vAlign w:val="center"/>
          </w:tcPr>
          <w:p w14:paraId="7CFF4D2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5E2E9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6A9B390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512E422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产水流量计</w:t>
            </w:r>
          </w:p>
        </w:tc>
        <w:tc>
          <w:tcPr>
            <w:tcW w:w="0" w:type="auto"/>
            <w:vAlign w:val="center"/>
          </w:tcPr>
          <w:p w14:paraId="67B3A18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0-20m³</w:t>
            </w:r>
          </w:p>
        </w:tc>
        <w:tc>
          <w:tcPr>
            <w:tcW w:w="0" w:type="auto"/>
            <w:vAlign w:val="center"/>
          </w:tcPr>
          <w:p w14:paraId="6F1A179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玻璃材质</w:t>
            </w:r>
          </w:p>
        </w:tc>
        <w:tc>
          <w:tcPr>
            <w:tcW w:w="0" w:type="auto"/>
            <w:vAlign w:val="center"/>
          </w:tcPr>
          <w:p w14:paraId="2B1797F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0" w:type="auto"/>
            <w:vAlign w:val="center"/>
          </w:tcPr>
          <w:p w14:paraId="32C5EDC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39ECD1D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7F86D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3154BA6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6CFFF56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浓水流量计</w:t>
            </w:r>
          </w:p>
        </w:tc>
        <w:tc>
          <w:tcPr>
            <w:tcW w:w="0" w:type="auto"/>
            <w:vAlign w:val="center"/>
          </w:tcPr>
          <w:p w14:paraId="266C473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position w:val="-1"/>
                <w:sz w:val="20"/>
                <w:szCs w:val="20"/>
                <w:lang w:val="en-US" w:eastAsia="en-US" w:bidi="ar-SA"/>
              </w:rPr>
              <w:t>0-2m³</w:t>
            </w:r>
          </w:p>
        </w:tc>
        <w:tc>
          <w:tcPr>
            <w:tcW w:w="0" w:type="auto"/>
            <w:vAlign w:val="center"/>
          </w:tcPr>
          <w:p w14:paraId="2D15F93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2"/>
                <w:kern w:val="0"/>
                <w:position w:val="-1"/>
                <w:sz w:val="20"/>
                <w:szCs w:val="20"/>
                <w:lang w:val="en-US" w:eastAsia="en-US" w:bidi="ar-SA"/>
              </w:rPr>
            </w:pPr>
            <w:r>
              <w:rPr>
                <w:rFonts w:ascii="宋体" w:hAnsi="宋体" w:eastAsia="宋体" w:cs="宋体"/>
                <w:snapToGrid w:val="0"/>
                <w:color w:val="000000"/>
                <w:spacing w:val="1"/>
                <w:kern w:val="0"/>
                <w:sz w:val="20"/>
                <w:szCs w:val="20"/>
                <w:lang w:val="en-US" w:eastAsia="en-US" w:bidi="ar-SA"/>
              </w:rPr>
              <w:t>玻璃材质</w:t>
            </w:r>
          </w:p>
        </w:tc>
        <w:tc>
          <w:tcPr>
            <w:tcW w:w="0" w:type="auto"/>
            <w:vAlign w:val="center"/>
          </w:tcPr>
          <w:p w14:paraId="1C5E1EA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0" w:type="auto"/>
            <w:vAlign w:val="center"/>
          </w:tcPr>
          <w:p w14:paraId="1CF0B2E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43ACA49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19B85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52F02AB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0" w:type="auto"/>
            <w:vAlign w:val="center"/>
          </w:tcPr>
          <w:p w14:paraId="5DF8988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超滤反洗水泵</w:t>
            </w:r>
          </w:p>
        </w:tc>
        <w:tc>
          <w:tcPr>
            <w:tcW w:w="0" w:type="auto"/>
            <w:vAlign w:val="center"/>
          </w:tcPr>
          <w:p w14:paraId="497155B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Q=15t/h,H=0.20MPa,N=2.2kW</w:t>
            </w:r>
            <w:r>
              <w:rPr>
                <w:rFonts w:hint="eastAsia" w:ascii="宋体" w:hAnsi="宋体" w:cs="宋体"/>
                <w:snapToGrid w:val="0"/>
                <w:color w:val="000000"/>
                <w:kern w:val="0"/>
                <w:sz w:val="20"/>
                <w:szCs w:val="20"/>
                <w:lang w:val="en-US" w:eastAsia="zh-CN" w:bidi="ar-SA"/>
              </w:rPr>
              <w:t>，</w:t>
            </w:r>
            <w:r>
              <w:rPr>
                <w:rFonts w:ascii="宋体" w:hAnsi="宋体" w:eastAsia="宋体" w:cs="宋体"/>
                <w:snapToGrid w:val="0"/>
                <w:color w:val="000000"/>
                <w:kern w:val="0"/>
                <w:sz w:val="20"/>
                <w:szCs w:val="20"/>
                <w:lang w:val="en-US" w:eastAsia="en-US" w:bidi="ar-SA"/>
              </w:rPr>
              <w:t>工作压力：</w:t>
            </w:r>
            <w:r>
              <w:rPr>
                <w:rFonts w:ascii="宋体" w:hAnsi="宋体" w:eastAsia="宋体" w:cs="宋体"/>
                <w:snapToGrid w:val="0"/>
                <w:color w:val="000000"/>
                <w:spacing w:val="-2"/>
                <w:kern w:val="0"/>
                <w:sz w:val="20"/>
                <w:szCs w:val="20"/>
                <w:lang w:val="en-US" w:eastAsia="en-US" w:bidi="ar-SA"/>
              </w:rPr>
              <w:t>0.60MPa</w:t>
            </w:r>
          </w:p>
        </w:tc>
        <w:tc>
          <w:tcPr>
            <w:tcW w:w="0" w:type="auto"/>
            <w:vAlign w:val="center"/>
          </w:tcPr>
          <w:p w14:paraId="1B707EB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304不锈钢</w:t>
            </w:r>
          </w:p>
        </w:tc>
        <w:tc>
          <w:tcPr>
            <w:tcW w:w="0" w:type="auto"/>
            <w:vAlign w:val="center"/>
          </w:tcPr>
          <w:p w14:paraId="6C8A69D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75C1140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6A45F35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立式，一级能耗，国产一线品牌</w:t>
            </w:r>
          </w:p>
        </w:tc>
      </w:tr>
      <w:tr w14:paraId="0C8EA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4780A5A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4</w:t>
            </w:r>
          </w:p>
        </w:tc>
        <w:tc>
          <w:tcPr>
            <w:tcW w:w="0" w:type="auto"/>
            <w:vAlign w:val="center"/>
          </w:tcPr>
          <w:p w14:paraId="71B3FF6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中间水箱</w:t>
            </w:r>
          </w:p>
        </w:tc>
        <w:tc>
          <w:tcPr>
            <w:tcW w:w="0" w:type="auto"/>
            <w:vAlign w:val="center"/>
          </w:tcPr>
          <w:p w14:paraId="31684AB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2m³</w:t>
            </w:r>
          </w:p>
        </w:tc>
        <w:tc>
          <w:tcPr>
            <w:tcW w:w="0" w:type="auto"/>
            <w:vAlign w:val="center"/>
          </w:tcPr>
          <w:p w14:paraId="471C41D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304不锈钢</w:t>
            </w:r>
          </w:p>
        </w:tc>
        <w:tc>
          <w:tcPr>
            <w:tcW w:w="0" w:type="auto"/>
            <w:vAlign w:val="center"/>
          </w:tcPr>
          <w:p w14:paraId="03AE4AE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座</w:t>
            </w:r>
          </w:p>
        </w:tc>
        <w:tc>
          <w:tcPr>
            <w:tcW w:w="0" w:type="auto"/>
            <w:vAlign w:val="center"/>
          </w:tcPr>
          <w:p w14:paraId="4E7DB6F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36326EB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水罐壁厚不小于2mm</w:t>
            </w:r>
          </w:p>
          <w:p w14:paraId="5A799B9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组合水箱符合国标图集要求</w:t>
            </w:r>
          </w:p>
        </w:tc>
      </w:tr>
      <w:tr w14:paraId="0CF1D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07B51F9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44D00D8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投入式液位传感器</w:t>
            </w:r>
          </w:p>
        </w:tc>
        <w:tc>
          <w:tcPr>
            <w:tcW w:w="0" w:type="auto"/>
            <w:vAlign w:val="center"/>
          </w:tcPr>
          <w:p w14:paraId="4DD674B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精度：0.5%FS</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量程0</w:t>
            </w:r>
            <w:r>
              <w:rPr>
                <w:rFonts w:hint="eastAsia" w:ascii="宋体" w:hAnsi="宋体" w:eastAsia="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3mH</w:t>
            </w:r>
            <w:r>
              <w:rPr>
                <w:rFonts w:ascii="宋体" w:hAnsi="Calibri" w:eastAsia="宋体" w:cs="Calibri"/>
                <w:snapToGrid w:val="0"/>
                <w:color w:val="000000"/>
                <w:spacing w:val="-1"/>
                <w:kern w:val="0"/>
                <w:sz w:val="20"/>
                <w:szCs w:val="20"/>
                <w:lang w:val="en-US" w:eastAsia="en-US" w:bidi="ar-SA"/>
              </w:rPr>
              <w:t>₂</w:t>
            </w:r>
            <w:r>
              <w:rPr>
                <w:rFonts w:ascii="宋体" w:hAnsi="宋体" w:eastAsia="宋体" w:cs="宋体"/>
                <w:snapToGrid w:val="0"/>
                <w:color w:val="000000"/>
                <w:spacing w:val="-1"/>
                <w:kern w:val="0"/>
                <w:sz w:val="20"/>
                <w:szCs w:val="20"/>
                <w:lang w:val="en-US" w:eastAsia="en-US" w:bidi="ar-SA"/>
              </w:rPr>
              <w:t>O</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输</w:t>
            </w:r>
            <w:r>
              <w:rPr>
                <w:rFonts w:ascii="宋体" w:hAnsi="宋体" w:eastAsia="宋体" w:cs="宋体"/>
                <w:snapToGrid w:val="0"/>
                <w:color w:val="000000"/>
                <w:spacing w:val="-2"/>
                <w:kern w:val="0"/>
                <w:sz w:val="20"/>
                <w:szCs w:val="20"/>
                <w:lang w:val="en-US" w:eastAsia="en-US" w:bidi="ar-SA"/>
              </w:rPr>
              <w:t>出：4</w:t>
            </w:r>
            <w:r>
              <w:rPr>
                <w:rFonts w:hint="eastAsia" w:ascii="宋体" w:hAnsi="宋体" w:cs="宋体"/>
                <w:snapToGrid w:val="0"/>
                <w:color w:val="000000"/>
                <w:spacing w:val="-2"/>
                <w:kern w:val="0"/>
                <w:sz w:val="20"/>
                <w:szCs w:val="20"/>
                <w:lang w:val="en-US" w:eastAsia="zh-CN" w:bidi="ar-SA"/>
              </w:rPr>
              <w:t>—</w:t>
            </w:r>
            <w:r>
              <w:rPr>
                <w:rFonts w:ascii="宋体" w:hAnsi="宋体" w:eastAsia="宋体" w:cs="宋体"/>
                <w:snapToGrid w:val="0"/>
                <w:color w:val="000000"/>
                <w:spacing w:val="-2"/>
                <w:kern w:val="0"/>
                <w:sz w:val="20"/>
                <w:szCs w:val="20"/>
                <w:lang w:val="en-US" w:eastAsia="en-US" w:bidi="ar-SA"/>
              </w:rPr>
              <w:t>20mA</w:t>
            </w:r>
            <w:r>
              <w:rPr>
                <w:rFonts w:hint="eastAsia" w:ascii="宋体" w:hAnsi="宋体" w:cs="宋体"/>
                <w:snapToGrid w:val="0"/>
                <w:color w:val="000000"/>
                <w:spacing w:val="-2"/>
                <w:kern w:val="0"/>
                <w:sz w:val="20"/>
                <w:szCs w:val="20"/>
                <w:lang w:val="en-US" w:eastAsia="zh-CN" w:bidi="ar-SA"/>
              </w:rPr>
              <w:t>，</w:t>
            </w:r>
            <w:r>
              <w:rPr>
                <w:rFonts w:ascii="宋体" w:hAnsi="宋体" w:eastAsia="宋体" w:cs="宋体"/>
                <w:snapToGrid w:val="0"/>
                <w:color w:val="000000"/>
                <w:kern w:val="0"/>
                <w:sz w:val="20"/>
                <w:szCs w:val="20"/>
                <w:lang w:val="en-US" w:eastAsia="en-US" w:bidi="ar-SA"/>
              </w:rPr>
              <w:t>供电24VDC</w:t>
            </w:r>
          </w:p>
        </w:tc>
        <w:tc>
          <w:tcPr>
            <w:tcW w:w="0" w:type="auto"/>
            <w:vAlign w:val="center"/>
          </w:tcPr>
          <w:p w14:paraId="4DE1531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2"/>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膜片：316L不锈钢</w:t>
            </w:r>
          </w:p>
          <w:p w14:paraId="4E44F34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kern w:val="0"/>
                <w:sz w:val="20"/>
                <w:szCs w:val="20"/>
                <w:lang w:val="en-US" w:eastAsia="en-US" w:bidi="ar-SA"/>
              </w:rPr>
              <w:t>外壳：304不锈钢与ABS工</w:t>
            </w:r>
            <w:r>
              <w:rPr>
                <w:rFonts w:ascii="宋体" w:hAnsi="宋体" w:eastAsia="宋体" w:cs="宋体"/>
                <w:snapToGrid w:val="0"/>
                <w:color w:val="000000"/>
                <w:spacing w:val="-1"/>
                <w:kern w:val="0"/>
                <w:sz w:val="20"/>
                <w:szCs w:val="20"/>
                <w:lang w:val="en-US" w:eastAsia="en-US" w:bidi="ar-SA"/>
              </w:rPr>
              <w:t>程塑料</w:t>
            </w:r>
          </w:p>
          <w:p w14:paraId="15A4512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密封件：</w:t>
            </w:r>
            <w:r>
              <w:rPr>
                <w:rFonts w:hint="eastAsia" w:ascii="宋体" w:hAnsi="宋体" w:eastAsia="宋体" w:cs="宋体"/>
                <w:snapToGrid w:val="0"/>
                <w:color w:val="000000"/>
                <w:spacing w:val="-1"/>
                <w:kern w:val="0"/>
                <w:sz w:val="20"/>
                <w:szCs w:val="20"/>
                <w:lang w:val="en-US" w:eastAsia="en-US" w:bidi="ar-SA"/>
              </w:rPr>
              <w:t>符合食品级标准的三元乙丙橡胶或丁腈橡胶</w:t>
            </w:r>
          </w:p>
        </w:tc>
        <w:tc>
          <w:tcPr>
            <w:tcW w:w="0" w:type="auto"/>
            <w:vAlign w:val="center"/>
          </w:tcPr>
          <w:p w14:paraId="20CB32E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493CE09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3AA55AD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57DB0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top w:val="nil"/>
            </w:tcBorders>
            <w:vAlign w:val="center"/>
          </w:tcPr>
          <w:p w14:paraId="57DBFA1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4BD8305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涡轮流量计</w:t>
            </w:r>
          </w:p>
        </w:tc>
        <w:tc>
          <w:tcPr>
            <w:tcW w:w="0" w:type="auto"/>
            <w:vAlign w:val="center"/>
          </w:tcPr>
          <w:p w14:paraId="4EED9EC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DN50</w:t>
            </w:r>
          </w:p>
        </w:tc>
        <w:tc>
          <w:tcPr>
            <w:tcW w:w="0" w:type="auto"/>
            <w:vAlign w:val="center"/>
          </w:tcPr>
          <w:p w14:paraId="1E52DC1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1"/>
                <w:kern w:val="0"/>
                <w:sz w:val="20"/>
                <w:szCs w:val="20"/>
                <w:lang w:val="en-US" w:eastAsia="en-US" w:bidi="ar-SA"/>
              </w:rPr>
            </w:pPr>
          </w:p>
        </w:tc>
        <w:tc>
          <w:tcPr>
            <w:tcW w:w="0" w:type="auto"/>
            <w:vAlign w:val="center"/>
          </w:tcPr>
          <w:p w14:paraId="05B0BCF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1D8A89A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3238" w:type="dxa"/>
            <w:vAlign w:val="center"/>
          </w:tcPr>
          <w:p w14:paraId="319658C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 xml:space="preserve">可实现远程抄表、监测和升级；自 </w:t>
            </w:r>
            <w:r>
              <w:rPr>
                <w:rFonts w:ascii="宋体" w:hAnsi="宋体" w:eastAsia="宋体" w:cs="宋体"/>
                <w:snapToGrid w:val="0"/>
                <w:color w:val="000000"/>
                <w:kern w:val="0"/>
                <w:sz w:val="20"/>
                <w:szCs w:val="20"/>
                <w:lang w:val="en-US" w:eastAsia="en-US" w:bidi="ar-SA"/>
              </w:rPr>
              <w:t>带M-bus通讯接口；具备外接电</w:t>
            </w:r>
          </w:p>
        </w:tc>
      </w:tr>
      <w:tr w14:paraId="1C0C4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5CBD110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1451F1B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压力传感器</w:t>
            </w:r>
          </w:p>
        </w:tc>
        <w:tc>
          <w:tcPr>
            <w:tcW w:w="0" w:type="auto"/>
            <w:vAlign w:val="center"/>
          </w:tcPr>
          <w:p w14:paraId="341DE26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20mA,0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1.6MPa</w:t>
            </w:r>
          </w:p>
        </w:tc>
        <w:tc>
          <w:tcPr>
            <w:tcW w:w="0" w:type="auto"/>
            <w:vAlign w:val="center"/>
          </w:tcPr>
          <w:p w14:paraId="7681FBA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1"/>
                <w:kern w:val="0"/>
                <w:sz w:val="20"/>
                <w:szCs w:val="20"/>
                <w:lang w:val="en-US" w:eastAsia="en-US" w:bidi="ar-SA"/>
              </w:rPr>
            </w:pPr>
          </w:p>
        </w:tc>
        <w:tc>
          <w:tcPr>
            <w:tcW w:w="0" w:type="auto"/>
            <w:vAlign w:val="center"/>
          </w:tcPr>
          <w:p w14:paraId="6489221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3185DBA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3238" w:type="dxa"/>
            <w:vAlign w:val="center"/>
          </w:tcPr>
          <w:p w14:paraId="23A32D2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具有就地显示功能</w:t>
            </w:r>
          </w:p>
        </w:tc>
      </w:tr>
      <w:tr w14:paraId="424B3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41E1A7D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五</w:t>
            </w:r>
          </w:p>
        </w:tc>
        <w:tc>
          <w:tcPr>
            <w:tcW w:w="13624" w:type="dxa"/>
            <w:gridSpan w:val="6"/>
            <w:vAlign w:val="center"/>
          </w:tcPr>
          <w:p w14:paraId="1CF8A13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纳滤系统</w:t>
            </w:r>
          </w:p>
        </w:tc>
      </w:tr>
      <w:tr w14:paraId="34313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62A8886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11BB50F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多级高压泵</w:t>
            </w:r>
          </w:p>
        </w:tc>
        <w:tc>
          <w:tcPr>
            <w:tcW w:w="0" w:type="auto"/>
            <w:vAlign w:val="center"/>
          </w:tcPr>
          <w:p w14:paraId="5212321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Q=10.0t/h,H=0.8MPa,N=4.0</w:t>
            </w:r>
            <w:r>
              <w:rPr>
                <w:rFonts w:ascii="宋体" w:hAnsi="宋体" w:eastAsia="宋体" w:cs="宋体"/>
                <w:snapToGrid w:val="0"/>
                <w:color w:val="000000"/>
                <w:spacing w:val="-1"/>
                <w:kern w:val="0"/>
                <w:sz w:val="20"/>
                <w:szCs w:val="20"/>
                <w:lang w:val="en-US" w:eastAsia="en-US" w:bidi="ar-SA"/>
              </w:rPr>
              <w:t>kW</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工作压</w:t>
            </w:r>
            <w:r>
              <w:rPr>
                <w:rFonts w:ascii="宋体" w:hAnsi="宋体" w:eastAsia="宋体" w:cs="宋体"/>
                <w:snapToGrid w:val="0"/>
                <w:color w:val="000000"/>
                <w:spacing w:val="-2"/>
                <w:kern w:val="0"/>
                <w:sz w:val="20"/>
                <w:szCs w:val="20"/>
                <w:lang w:val="en-US" w:eastAsia="en-US" w:bidi="ar-SA"/>
              </w:rPr>
              <w:t>力：1.60MPa</w:t>
            </w:r>
          </w:p>
        </w:tc>
        <w:tc>
          <w:tcPr>
            <w:tcW w:w="0" w:type="auto"/>
            <w:vAlign w:val="center"/>
          </w:tcPr>
          <w:p w14:paraId="4217FDF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default"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5"/>
                <w:kern w:val="0"/>
                <w:sz w:val="20"/>
                <w:szCs w:val="21"/>
                <w:lang w:val="en-US" w:eastAsia="zh-CN" w:bidi="ar-SA"/>
              </w:rPr>
              <w:t>304不锈钢</w:t>
            </w:r>
          </w:p>
        </w:tc>
        <w:tc>
          <w:tcPr>
            <w:tcW w:w="0" w:type="auto"/>
            <w:vAlign w:val="center"/>
          </w:tcPr>
          <w:p w14:paraId="24106F0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424CC40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5BB0C08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变频，立式，一级能耗，国产一线</w:t>
            </w:r>
            <w:r>
              <w:rPr>
                <w:rFonts w:ascii="宋体" w:hAnsi="宋体" w:eastAsia="宋体" w:cs="宋体"/>
                <w:snapToGrid w:val="0"/>
                <w:color w:val="000000"/>
                <w:spacing w:val="13"/>
                <w:kern w:val="0"/>
                <w:sz w:val="20"/>
                <w:szCs w:val="20"/>
                <w:lang w:val="en-US" w:eastAsia="en-US" w:bidi="ar-SA"/>
              </w:rPr>
              <w:t xml:space="preserve"> </w:t>
            </w:r>
            <w:r>
              <w:rPr>
                <w:rFonts w:ascii="宋体" w:hAnsi="宋体" w:eastAsia="宋体" w:cs="宋体"/>
                <w:snapToGrid w:val="0"/>
                <w:color w:val="000000"/>
                <w:spacing w:val="4"/>
                <w:kern w:val="0"/>
                <w:sz w:val="20"/>
                <w:szCs w:val="20"/>
                <w:lang w:val="en-US" w:eastAsia="en-US" w:bidi="ar-SA"/>
              </w:rPr>
              <w:t>品牌</w:t>
            </w:r>
          </w:p>
        </w:tc>
      </w:tr>
      <w:tr w14:paraId="58222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1698D52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0" w:type="auto"/>
            <w:vAlign w:val="center"/>
          </w:tcPr>
          <w:p w14:paraId="7892D99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纳滤装置</w:t>
            </w:r>
          </w:p>
        </w:tc>
        <w:tc>
          <w:tcPr>
            <w:tcW w:w="0" w:type="auto"/>
            <w:vAlign w:val="center"/>
          </w:tcPr>
          <w:p w14:paraId="67B11E3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Q≥10.0t/h</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工作压力：1.60MPa</w:t>
            </w:r>
          </w:p>
        </w:tc>
        <w:tc>
          <w:tcPr>
            <w:tcW w:w="0" w:type="auto"/>
            <w:vAlign w:val="center"/>
          </w:tcPr>
          <w:p w14:paraId="0748A38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1"/>
                <w:kern w:val="0"/>
                <w:sz w:val="20"/>
                <w:szCs w:val="20"/>
                <w:lang w:val="en-US" w:eastAsia="en-US" w:bidi="ar-SA"/>
              </w:rPr>
            </w:pPr>
          </w:p>
        </w:tc>
        <w:tc>
          <w:tcPr>
            <w:tcW w:w="0" w:type="auto"/>
            <w:vAlign w:val="center"/>
          </w:tcPr>
          <w:p w14:paraId="56C868B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388F8F4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3238" w:type="dxa"/>
            <w:vAlign w:val="center"/>
          </w:tcPr>
          <w:p w14:paraId="7656909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54D71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7FD3102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518D60D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纳滤膜</w:t>
            </w:r>
          </w:p>
        </w:tc>
        <w:tc>
          <w:tcPr>
            <w:tcW w:w="0" w:type="auto"/>
            <w:vAlign w:val="center"/>
          </w:tcPr>
          <w:p w14:paraId="3A37826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8040膜</w:t>
            </w:r>
          </w:p>
        </w:tc>
        <w:tc>
          <w:tcPr>
            <w:tcW w:w="0" w:type="auto"/>
            <w:vAlign w:val="center"/>
          </w:tcPr>
          <w:p w14:paraId="052D3CC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2"/>
                <w:kern w:val="0"/>
                <w:sz w:val="20"/>
                <w:szCs w:val="20"/>
                <w:lang w:val="en-US" w:eastAsia="en-US" w:bidi="ar-SA"/>
              </w:rPr>
            </w:pPr>
          </w:p>
        </w:tc>
        <w:tc>
          <w:tcPr>
            <w:tcW w:w="0" w:type="auto"/>
            <w:vAlign w:val="center"/>
          </w:tcPr>
          <w:p w14:paraId="122988F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支</w:t>
            </w:r>
          </w:p>
        </w:tc>
        <w:tc>
          <w:tcPr>
            <w:tcW w:w="0" w:type="auto"/>
            <w:vAlign w:val="center"/>
          </w:tcPr>
          <w:p w14:paraId="177BEA4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5</w:t>
            </w:r>
          </w:p>
        </w:tc>
        <w:tc>
          <w:tcPr>
            <w:tcW w:w="3238" w:type="dxa"/>
            <w:vAlign w:val="center"/>
          </w:tcPr>
          <w:p w14:paraId="5E29578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按照比例2:2:1分三段安装</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处理后水质硬度控制在</w:t>
            </w:r>
            <w:r>
              <w:rPr>
                <w:rFonts w:ascii="宋体" w:hAnsi="宋体" w:eastAsia="宋体" w:cs="宋体"/>
                <w:snapToGrid w:val="0"/>
                <w:color w:val="000000"/>
                <w:spacing w:val="-1"/>
                <w:kern w:val="0"/>
                <w:sz w:val="20"/>
                <w:szCs w:val="20"/>
                <w:lang w:val="en-US" w:eastAsia="en-US" w:bidi="ar-SA"/>
              </w:rPr>
              <w:t>80</w:t>
            </w:r>
            <w:r>
              <w:rPr>
                <w:rFonts w:hint="eastAsia" w:ascii="宋体" w:hAnsi="宋体" w:eastAsia="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100mg/L</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其他指标满足《饮用净水水质标</w:t>
            </w:r>
            <w:r>
              <w:rPr>
                <w:rFonts w:ascii="宋体" w:hAnsi="宋体" w:eastAsia="宋体" w:cs="宋体"/>
                <w:snapToGrid w:val="0"/>
                <w:color w:val="000000"/>
                <w:spacing w:val="1"/>
                <w:kern w:val="0"/>
                <w:sz w:val="20"/>
                <w:szCs w:val="20"/>
                <w:lang w:val="en-US" w:eastAsia="en-US" w:bidi="ar-SA"/>
              </w:rPr>
              <w:t>准》</w:t>
            </w:r>
            <w:r>
              <w:rPr>
                <w:rFonts w:ascii="宋体" w:hAnsi="宋体" w:eastAsia="宋体" w:cs="宋体"/>
                <w:snapToGrid w:val="0"/>
                <w:color w:val="000000"/>
                <w:kern w:val="0"/>
                <w:sz w:val="20"/>
                <w:szCs w:val="20"/>
                <w:lang w:val="en-US" w:eastAsia="en-US" w:bidi="ar-SA"/>
              </w:rPr>
              <w:t>CJ</w:t>
            </w:r>
            <w:r>
              <w:rPr>
                <w:rFonts w:hint="eastAsia" w:ascii="宋体" w:hAnsi="宋体" w:eastAsia="宋体" w:cs="宋体"/>
                <w:snapToGrid w:val="0"/>
                <w:color w:val="000000"/>
                <w:kern w:val="0"/>
                <w:sz w:val="20"/>
                <w:szCs w:val="20"/>
                <w:lang w:val="en-US" w:eastAsia="zh-CN" w:bidi="ar-SA"/>
              </w:rPr>
              <w:t>/T</w:t>
            </w:r>
            <w:r>
              <w:rPr>
                <w:rFonts w:ascii="宋体" w:hAnsi="宋体" w:eastAsia="宋体" w:cs="宋体"/>
                <w:snapToGrid w:val="0"/>
                <w:color w:val="000000"/>
                <w:spacing w:val="1"/>
                <w:kern w:val="0"/>
                <w:sz w:val="20"/>
                <w:szCs w:val="20"/>
                <w:lang w:val="en-US" w:eastAsia="en-US" w:bidi="ar-SA"/>
              </w:rPr>
              <w:t>94-2005</w:t>
            </w:r>
          </w:p>
        </w:tc>
      </w:tr>
      <w:tr w14:paraId="415BD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69E8942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15AE66D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涡轮流量计</w:t>
            </w:r>
          </w:p>
        </w:tc>
        <w:tc>
          <w:tcPr>
            <w:tcW w:w="0" w:type="auto"/>
            <w:vAlign w:val="center"/>
          </w:tcPr>
          <w:p w14:paraId="6A16B4B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DN50</w:t>
            </w:r>
          </w:p>
        </w:tc>
        <w:tc>
          <w:tcPr>
            <w:tcW w:w="0" w:type="auto"/>
            <w:vAlign w:val="center"/>
          </w:tcPr>
          <w:p w14:paraId="2104082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1"/>
                <w:kern w:val="0"/>
                <w:sz w:val="20"/>
                <w:szCs w:val="20"/>
                <w:lang w:val="en-US" w:eastAsia="en-US" w:bidi="ar-SA"/>
              </w:rPr>
            </w:pPr>
          </w:p>
        </w:tc>
        <w:tc>
          <w:tcPr>
            <w:tcW w:w="0" w:type="auto"/>
            <w:vAlign w:val="center"/>
          </w:tcPr>
          <w:p w14:paraId="733EF54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10E59B0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3238" w:type="dxa"/>
            <w:vAlign w:val="center"/>
          </w:tcPr>
          <w:p w14:paraId="20A1F6A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实现远程抄表、监测和升级；自</w:t>
            </w:r>
            <w:r>
              <w:rPr>
                <w:rFonts w:ascii="宋体" w:hAnsi="宋体" w:eastAsia="宋体" w:cs="宋体"/>
                <w:snapToGrid w:val="0"/>
                <w:color w:val="000000"/>
                <w:kern w:val="0"/>
                <w:sz w:val="20"/>
                <w:szCs w:val="20"/>
                <w:lang w:val="en-US" w:eastAsia="en-US" w:bidi="ar-SA"/>
              </w:rPr>
              <w:t>带M-bus通讯接口；具备外接电</w:t>
            </w:r>
          </w:p>
        </w:tc>
      </w:tr>
      <w:tr w14:paraId="392BB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67B7CF0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672848B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电导表</w:t>
            </w:r>
          </w:p>
        </w:tc>
        <w:tc>
          <w:tcPr>
            <w:tcW w:w="0" w:type="auto"/>
            <w:vAlign w:val="center"/>
          </w:tcPr>
          <w:p w14:paraId="224889F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0-2000μS/cm</w:t>
            </w:r>
          </w:p>
        </w:tc>
        <w:tc>
          <w:tcPr>
            <w:tcW w:w="0" w:type="auto"/>
            <w:vAlign w:val="center"/>
          </w:tcPr>
          <w:p w14:paraId="59E09A6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1"/>
                <w:kern w:val="0"/>
                <w:sz w:val="20"/>
                <w:szCs w:val="20"/>
                <w:lang w:val="en-US" w:eastAsia="en-US" w:bidi="ar-SA"/>
              </w:rPr>
            </w:pPr>
          </w:p>
        </w:tc>
        <w:tc>
          <w:tcPr>
            <w:tcW w:w="0" w:type="auto"/>
            <w:vAlign w:val="center"/>
          </w:tcPr>
          <w:p w14:paraId="427F67E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4D7D8A5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769922A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1"/>
                <w:kern w:val="0"/>
                <w:sz w:val="20"/>
                <w:szCs w:val="20"/>
                <w:lang w:val="en-US" w:eastAsia="en-US" w:bidi="ar-SA"/>
              </w:rPr>
              <w:t>自带M-</w:t>
            </w:r>
            <w:r>
              <w:rPr>
                <w:rFonts w:ascii="宋体" w:hAnsi="宋体" w:eastAsia="宋体" w:cs="宋体"/>
                <w:snapToGrid w:val="0"/>
                <w:color w:val="000000"/>
                <w:kern w:val="0"/>
                <w:sz w:val="20"/>
                <w:szCs w:val="20"/>
                <w:lang w:val="en-US" w:eastAsia="en-US" w:bidi="ar-SA"/>
              </w:rPr>
              <w:t>bus</w:t>
            </w:r>
            <w:r>
              <w:rPr>
                <w:rFonts w:ascii="宋体" w:hAnsi="宋体" w:eastAsia="宋体" w:cs="宋体"/>
                <w:snapToGrid w:val="0"/>
                <w:color w:val="000000"/>
                <w:spacing w:val="11"/>
                <w:kern w:val="0"/>
                <w:sz w:val="20"/>
                <w:szCs w:val="20"/>
                <w:lang w:val="en-US" w:eastAsia="en-US" w:bidi="ar-SA"/>
              </w:rPr>
              <w:t>通讯接口；</w:t>
            </w:r>
          </w:p>
        </w:tc>
      </w:tr>
      <w:tr w14:paraId="5E91B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358FBB3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339FAE7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快装式电动球阀</w:t>
            </w:r>
          </w:p>
        </w:tc>
        <w:tc>
          <w:tcPr>
            <w:tcW w:w="0" w:type="auto"/>
            <w:vAlign w:val="center"/>
          </w:tcPr>
          <w:p w14:paraId="7A83D1E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1"/>
                <w:sz w:val="20"/>
                <w:szCs w:val="20"/>
                <w:lang w:val="en-US" w:eastAsia="en-US" w:bidi="ar-SA"/>
              </w:rPr>
              <w:t>DN</w:t>
            </w:r>
            <w:r>
              <w:rPr>
                <w:rFonts w:ascii="宋体" w:hAnsi="宋体" w:eastAsia="宋体" w:cs="宋体"/>
                <w:snapToGrid w:val="0"/>
                <w:color w:val="000000"/>
                <w:spacing w:val="1"/>
                <w:kern w:val="0"/>
                <w:position w:val="-1"/>
                <w:sz w:val="20"/>
                <w:szCs w:val="20"/>
                <w:lang w:val="en-US" w:eastAsia="en-US" w:bidi="ar-SA"/>
              </w:rPr>
              <w:t>50,</w:t>
            </w:r>
            <w:r>
              <w:rPr>
                <w:rFonts w:ascii="宋体" w:hAnsi="宋体" w:eastAsia="宋体" w:cs="宋体"/>
                <w:snapToGrid w:val="0"/>
                <w:color w:val="000000"/>
                <w:kern w:val="0"/>
                <w:position w:val="-1"/>
                <w:sz w:val="20"/>
                <w:szCs w:val="20"/>
                <w:lang w:val="en-US" w:eastAsia="en-US" w:bidi="ar-SA"/>
              </w:rPr>
              <w:t>AC</w:t>
            </w:r>
            <w:r>
              <w:rPr>
                <w:rFonts w:ascii="宋体" w:hAnsi="宋体" w:eastAsia="宋体" w:cs="宋体"/>
                <w:snapToGrid w:val="0"/>
                <w:color w:val="000000"/>
                <w:spacing w:val="1"/>
                <w:kern w:val="0"/>
                <w:position w:val="-1"/>
                <w:sz w:val="20"/>
                <w:szCs w:val="20"/>
                <w:lang w:val="en-US" w:eastAsia="en-US" w:bidi="ar-SA"/>
              </w:rPr>
              <w:t>220</w:t>
            </w:r>
          </w:p>
        </w:tc>
        <w:tc>
          <w:tcPr>
            <w:tcW w:w="0" w:type="auto"/>
            <w:vAlign w:val="center"/>
          </w:tcPr>
          <w:p w14:paraId="19E6605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position w:val="-1"/>
                <w:sz w:val="20"/>
                <w:szCs w:val="20"/>
                <w:lang w:val="en-US" w:eastAsia="en-US" w:bidi="ar-SA"/>
              </w:rPr>
            </w:pPr>
            <w:r>
              <w:rPr>
                <w:rFonts w:ascii="宋体" w:hAnsi="宋体" w:eastAsia="宋体" w:cs="宋体"/>
                <w:snapToGrid w:val="0"/>
                <w:color w:val="000000"/>
                <w:spacing w:val="1"/>
                <w:kern w:val="0"/>
                <w:position w:val="1"/>
                <w:sz w:val="20"/>
                <w:szCs w:val="20"/>
                <w:lang w:val="en-US" w:eastAsia="en-US" w:bidi="ar-SA"/>
              </w:rPr>
              <w:t>304不锈钢</w:t>
            </w:r>
          </w:p>
        </w:tc>
        <w:tc>
          <w:tcPr>
            <w:tcW w:w="0" w:type="auto"/>
            <w:vAlign w:val="center"/>
          </w:tcPr>
          <w:p w14:paraId="22E9DB3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0" w:type="auto"/>
            <w:vAlign w:val="center"/>
          </w:tcPr>
          <w:p w14:paraId="1F9014B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3238" w:type="dxa"/>
            <w:vAlign w:val="center"/>
          </w:tcPr>
          <w:p w14:paraId="0A4BA49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2E601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7A4A4D7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4D82FDE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压力传感器</w:t>
            </w:r>
          </w:p>
        </w:tc>
        <w:tc>
          <w:tcPr>
            <w:tcW w:w="0" w:type="auto"/>
            <w:vAlign w:val="center"/>
          </w:tcPr>
          <w:p w14:paraId="5F01C75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20mA,0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1.60MPa</w:t>
            </w:r>
          </w:p>
        </w:tc>
        <w:tc>
          <w:tcPr>
            <w:tcW w:w="0" w:type="auto"/>
            <w:vAlign w:val="center"/>
          </w:tcPr>
          <w:p w14:paraId="2BEFB4A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1"/>
                <w:kern w:val="0"/>
                <w:sz w:val="20"/>
                <w:szCs w:val="20"/>
                <w:lang w:val="en-US" w:eastAsia="en-US" w:bidi="ar-SA"/>
              </w:rPr>
            </w:pPr>
          </w:p>
        </w:tc>
        <w:tc>
          <w:tcPr>
            <w:tcW w:w="0" w:type="auto"/>
            <w:vAlign w:val="center"/>
          </w:tcPr>
          <w:p w14:paraId="7238244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7607782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3238" w:type="dxa"/>
            <w:vAlign w:val="center"/>
          </w:tcPr>
          <w:p w14:paraId="75F6F04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具有就地显示功能</w:t>
            </w:r>
          </w:p>
        </w:tc>
      </w:tr>
      <w:tr w14:paraId="02A02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71FCDAF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3E5D1C5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产水流量计</w:t>
            </w:r>
          </w:p>
        </w:tc>
        <w:tc>
          <w:tcPr>
            <w:tcW w:w="0" w:type="auto"/>
            <w:vAlign w:val="center"/>
          </w:tcPr>
          <w:p w14:paraId="6DD27B1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0-10m³</w:t>
            </w:r>
          </w:p>
        </w:tc>
        <w:tc>
          <w:tcPr>
            <w:tcW w:w="0" w:type="auto"/>
            <w:vAlign w:val="center"/>
          </w:tcPr>
          <w:p w14:paraId="6F67F82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玻璃</w:t>
            </w:r>
          </w:p>
        </w:tc>
        <w:tc>
          <w:tcPr>
            <w:tcW w:w="0" w:type="auto"/>
            <w:vAlign w:val="center"/>
          </w:tcPr>
          <w:p w14:paraId="6C11AA7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60BD4B5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3238" w:type="dxa"/>
            <w:vAlign w:val="center"/>
          </w:tcPr>
          <w:p w14:paraId="4CE7FBB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不锈钢转子</w:t>
            </w:r>
          </w:p>
        </w:tc>
      </w:tr>
      <w:tr w14:paraId="1FE87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7F2B6E4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1D7D819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浓水流量计</w:t>
            </w:r>
          </w:p>
        </w:tc>
        <w:tc>
          <w:tcPr>
            <w:tcW w:w="0" w:type="auto"/>
            <w:vAlign w:val="center"/>
          </w:tcPr>
          <w:p w14:paraId="6B300BC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0-10m³</w:t>
            </w:r>
          </w:p>
        </w:tc>
        <w:tc>
          <w:tcPr>
            <w:tcW w:w="0" w:type="auto"/>
            <w:vAlign w:val="center"/>
          </w:tcPr>
          <w:p w14:paraId="5CC92F3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玻璃</w:t>
            </w:r>
          </w:p>
        </w:tc>
        <w:tc>
          <w:tcPr>
            <w:tcW w:w="0" w:type="auto"/>
            <w:vAlign w:val="center"/>
          </w:tcPr>
          <w:p w14:paraId="3ECB233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29F09E7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31F80B2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不锈钢转子</w:t>
            </w:r>
          </w:p>
        </w:tc>
      </w:tr>
      <w:tr w14:paraId="66C77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vAlign w:val="center"/>
          </w:tcPr>
          <w:p w14:paraId="48910AD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0" w:type="auto"/>
            <w:vAlign w:val="center"/>
          </w:tcPr>
          <w:p w14:paraId="324C8BE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净水箱</w:t>
            </w:r>
          </w:p>
        </w:tc>
        <w:tc>
          <w:tcPr>
            <w:tcW w:w="0" w:type="auto"/>
            <w:vAlign w:val="center"/>
          </w:tcPr>
          <w:p w14:paraId="57DE8C8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10m³</w:t>
            </w:r>
          </w:p>
        </w:tc>
        <w:tc>
          <w:tcPr>
            <w:tcW w:w="0" w:type="auto"/>
            <w:vAlign w:val="center"/>
          </w:tcPr>
          <w:p w14:paraId="26D7390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1"/>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304不锈钢</w:t>
            </w:r>
          </w:p>
        </w:tc>
        <w:tc>
          <w:tcPr>
            <w:tcW w:w="0" w:type="auto"/>
            <w:vAlign w:val="center"/>
          </w:tcPr>
          <w:p w14:paraId="00C796F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座</w:t>
            </w:r>
          </w:p>
        </w:tc>
        <w:tc>
          <w:tcPr>
            <w:tcW w:w="0" w:type="auto"/>
            <w:vAlign w:val="center"/>
          </w:tcPr>
          <w:p w14:paraId="7CD096F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04AD0CE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水罐壁厚不小于2mm</w:t>
            </w:r>
          </w:p>
          <w:p w14:paraId="645F0E8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组合水箱符合国标图集要求</w:t>
            </w:r>
          </w:p>
        </w:tc>
      </w:tr>
      <w:tr w14:paraId="0AA4A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bottom w:val="single" w:color="auto" w:sz="4" w:space="0"/>
            </w:tcBorders>
            <w:vAlign w:val="center"/>
          </w:tcPr>
          <w:p w14:paraId="64EE2FA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p>
        </w:tc>
        <w:tc>
          <w:tcPr>
            <w:tcW w:w="0" w:type="auto"/>
            <w:vAlign w:val="center"/>
          </w:tcPr>
          <w:p w14:paraId="704F630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spacing w:val="3"/>
                <w:kern w:val="0"/>
                <w:sz w:val="20"/>
                <w:szCs w:val="20"/>
                <w:lang w:val="en-US" w:eastAsia="en-US" w:bidi="ar-SA"/>
              </w:rPr>
            </w:pPr>
            <w:r>
              <w:rPr>
                <w:rFonts w:ascii="宋体" w:hAnsi="宋体" w:eastAsia="宋体" w:cs="宋体"/>
                <w:snapToGrid w:val="0"/>
                <w:color w:val="000000"/>
                <w:spacing w:val="-2"/>
                <w:kern w:val="0"/>
                <w:sz w:val="20"/>
                <w:szCs w:val="21"/>
                <w:lang w:val="en-US" w:eastAsia="en-US" w:bidi="ar-SA"/>
              </w:rPr>
              <w:t>投入式液位传感器</w:t>
            </w:r>
          </w:p>
        </w:tc>
        <w:tc>
          <w:tcPr>
            <w:tcW w:w="0" w:type="auto"/>
            <w:vAlign w:val="center"/>
          </w:tcPr>
          <w:p w14:paraId="690ED16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1"/>
                <w:kern w:val="0"/>
                <w:sz w:val="20"/>
                <w:szCs w:val="20"/>
                <w:lang w:val="en-US" w:eastAsia="en-US" w:bidi="ar-SA"/>
              </w:rPr>
            </w:pPr>
            <w:r>
              <w:rPr>
                <w:rFonts w:hint="eastAsia" w:ascii="宋体" w:hAnsi="宋体" w:eastAsia="宋体" w:cs="宋体"/>
                <w:snapToGrid w:val="0"/>
                <w:color w:val="000000"/>
                <w:spacing w:val="-1"/>
                <w:kern w:val="0"/>
                <w:sz w:val="20"/>
                <w:szCs w:val="20"/>
                <w:lang w:val="en-US" w:eastAsia="en-US" w:bidi="ar-SA"/>
              </w:rPr>
              <w:t>精度：0.5%FS</w:t>
            </w:r>
            <w:r>
              <w:rPr>
                <w:rFonts w:hint="eastAsia" w:ascii="宋体" w:hAnsi="宋体" w:cs="宋体"/>
                <w:snapToGrid w:val="0"/>
                <w:color w:val="000000"/>
                <w:spacing w:val="-1"/>
                <w:kern w:val="0"/>
                <w:sz w:val="20"/>
                <w:szCs w:val="20"/>
                <w:lang w:val="en-US" w:eastAsia="zh-CN" w:bidi="ar-SA"/>
              </w:rPr>
              <w:t>，</w:t>
            </w:r>
            <w:r>
              <w:rPr>
                <w:rFonts w:hint="eastAsia" w:ascii="宋体" w:hAnsi="宋体" w:eastAsia="宋体" w:cs="宋体"/>
                <w:snapToGrid w:val="0"/>
                <w:color w:val="000000"/>
                <w:spacing w:val="-1"/>
                <w:kern w:val="0"/>
                <w:sz w:val="20"/>
                <w:szCs w:val="20"/>
                <w:lang w:val="en-US" w:eastAsia="en-US" w:bidi="ar-SA"/>
              </w:rPr>
              <w:t>量程0</w:t>
            </w:r>
            <w:r>
              <w:rPr>
                <w:rFonts w:hint="eastAsia" w:ascii="宋体" w:hAnsi="宋体" w:eastAsia="宋体" w:cs="宋体"/>
                <w:snapToGrid w:val="0"/>
                <w:color w:val="000000"/>
                <w:spacing w:val="-1"/>
                <w:kern w:val="0"/>
                <w:sz w:val="20"/>
                <w:szCs w:val="20"/>
                <w:lang w:val="en-US" w:eastAsia="zh-CN" w:bidi="ar-SA"/>
              </w:rPr>
              <w:t>～</w:t>
            </w:r>
            <w:r>
              <w:rPr>
                <w:rFonts w:hint="eastAsia" w:ascii="宋体" w:hAnsi="宋体" w:eastAsia="宋体" w:cs="宋体"/>
                <w:snapToGrid w:val="0"/>
                <w:color w:val="000000"/>
                <w:spacing w:val="-1"/>
                <w:kern w:val="0"/>
                <w:sz w:val="20"/>
                <w:szCs w:val="20"/>
                <w:lang w:val="en-US" w:eastAsia="en-US" w:bidi="ar-SA"/>
              </w:rPr>
              <w:t>3mH</w:t>
            </w:r>
            <w:r>
              <w:rPr>
                <w:rFonts w:hint="eastAsia" w:ascii="宋体" w:hAnsi="宋体" w:cs="宋体"/>
                <w:snapToGrid w:val="0"/>
                <w:color w:val="000000"/>
                <w:spacing w:val="-1"/>
                <w:kern w:val="0"/>
                <w:sz w:val="20"/>
                <w:szCs w:val="20"/>
                <w:vertAlign w:val="subscript"/>
                <w:lang w:val="en-US" w:eastAsia="zh-CN" w:bidi="ar-SA"/>
              </w:rPr>
              <w:t>2</w:t>
            </w:r>
            <w:r>
              <w:rPr>
                <w:rFonts w:hint="eastAsia" w:ascii="宋体" w:hAnsi="宋体" w:eastAsia="宋体" w:cs="宋体"/>
                <w:snapToGrid w:val="0"/>
                <w:color w:val="000000"/>
                <w:spacing w:val="-1"/>
                <w:kern w:val="0"/>
                <w:sz w:val="20"/>
                <w:szCs w:val="20"/>
                <w:lang w:val="en-US" w:eastAsia="en-US" w:bidi="ar-SA"/>
              </w:rPr>
              <w:t>0</w:t>
            </w:r>
            <w:r>
              <w:rPr>
                <w:rFonts w:hint="eastAsia" w:ascii="宋体" w:hAnsi="宋体" w:cs="宋体"/>
                <w:snapToGrid w:val="0"/>
                <w:color w:val="000000"/>
                <w:spacing w:val="-1"/>
                <w:kern w:val="0"/>
                <w:sz w:val="20"/>
                <w:szCs w:val="20"/>
                <w:lang w:val="en-US" w:eastAsia="zh-CN" w:bidi="ar-SA"/>
              </w:rPr>
              <w:t>，</w:t>
            </w:r>
            <w:r>
              <w:rPr>
                <w:rFonts w:hint="eastAsia" w:ascii="宋体" w:hAnsi="宋体" w:eastAsia="宋体" w:cs="宋体"/>
                <w:snapToGrid w:val="0"/>
                <w:color w:val="000000"/>
                <w:spacing w:val="-1"/>
                <w:kern w:val="0"/>
                <w:sz w:val="20"/>
                <w:szCs w:val="20"/>
                <w:lang w:val="en-US" w:eastAsia="en-US" w:bidi="ar-SA"/>
              </w:rPr>
              <w:t>输出：4</w:t>
            </w:r>
            <w:r>
              <w:rPr>
                <w:rFonts w:hint="eastAsia" w:ascii="宋体" w:hAnsi="宋体" w:cs="宋体"/>
                <w:snapToGrid w:val="0"/>
                <w:color w:val="000000"/>
                <w:spacing w:val="-1"/>
                <w:kern w:val="0"/>
                <w:sz w:val="20"/>
                <w:szCs w:val="20"/>
                <w:lang w:val="en-US" w:eastAsia="zh-CN" w:bidi="ar-SA"/>
              </w:rPr>
              <w:t>—</w:t>
            </w:r>
            <w:r>
              <w:rPr>
                <w:rFonts w:hint="eastAsia" w:ascii="宋体" w:hAnsi="宋体" w:eastAsia="宋体" w:cs="宋体"/>
                <w:snapToGrid w:val="0"/>
                <w:color w:val="000000"/>
                <w:spacing w:val="-1"/>
                <w:kern w:val="0"/>
                <w:sz w:val="20"/>
                <w:szCs w:val="20"/>
                <w:lang w:val="en-US" w:eastAsia="en-US" w:bidi="ar-SA"/>
              </w:rPr>
              <w:t>20mA, 供电24VDC</w:t>
            </w:r>
          </w:p>
        </w:tc>
        <w:tc>
          <w:tcPr>
            <w:tcW w:w="0" w:type="auto"/>
            <w:vAlign w:val="center"/>
          </w:tcPr>
          <w:p w14:paraId="77EDB88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1"/>
                <w:kern w:val="0"/>
                <w:sz w:val="20"/>
                <w:szCs w:val="20"/>
                <w:lang w:val="en-US" w:eastAsia="en-US" w:bidi="ar-SA"/>
              </w:rPr>
            </w:pPr>
            <w:r>
              <w:rPr>
                <w:rFonts w:hint="eastAsia" w:ascii="宋体" w:hAnsi="宋体" w:eastAsia="宋体" w:cs="宋体"/>
                <w:snapToGrid w:val="0"/>
                <w:color w:val="000000"/>
                <w:spacing w:val="-1"/>
                <w:kern w:val="0"/>
                <w:sz w:val="20"/>
                <w:szCs w:val="20"/>
                <w:lang w:val="en-US" w:eastAsia="en-US" w:bidi="ar-SA"/>
              </w:rPr>
              <w:t>膜片：316L不锈钢，外壳：304不锈钢与ABS工程塑料，密封件：符合食品级标准的三元乙丙橡胶或丁腈橡胶</w:t>
            </w:r>
          </w:p>
        </w:tc>
        <w:tc>
          <w:tcPr>
            <w:tcW w:w="0" w:type="auto"/>
            <w:vAlign w:val="center"/>
          </w:tcPr>
          <w:p w14:paraId="0D1B6C0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台</w:t>
            </w:r>
          </w:p>
        </w:tc>
        <w:tc>
          <w:tcPr>
            <w:tcW w:w="0" w:type="auto"/>
            <w:vAlign w:val="center"/>
          </w:tcPr>
          <w:p w14:paraId="4C8F8B3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1</w:t>
            </w:r>
          </w:p>
        </w:tc>
        <w:tc>
          <w:tcPr>
            <w:tcW w:w="3238" w:type="dxa"/>
            <w:vAlign w:val="center"/>
          </w:tcPr>
          <w:p w14:paraId="2815A70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spacing w:val="-1"/>
                <w:kern w:val="0"/>
                <w:sz w:val="20"/>
                <w:szCs w:val="20"/>
                <w:lang w:val="en-US" w:eastAsia="en-US" w:bidi="ar-SA"/>
              </w:rPr>
            </w:pPr>
          </w:p>
        </w:tc>
      </w:tr>
      <w:tr w14:paraId="249AB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67CFC82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六</w:t>
            </w:r>
          </w:p>
        </w:tc>
        <w:tc>
          <w:tcPr>
            <w:tcW w:w="13624" w:type="dxa"/>
            <w:gridSpan w:val="6"/>
            <w:vAlign w:val="center"/>
          </w:tcPr>
          <w:p w14:paraId="40D4C7C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消毒系统</w:t>
            </w:r>
          </w:p>
        </w:tc>
      </w:tr>
      <w:tr w14:paraId="19596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7DE2A54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1</w:t>
            </w:r>
          </w:p>
        </w:tc>
        <w:tc>
          <w:tcPr>
            <w:tcW w:w="0" w:type="auto"/>
            <w:vAlign w:val="center"/>
          </w:tcPr>
          <w:p w14:paraId="07BB8CC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1"/>
                <w:kern w:val="0"/>
                <w:sz w:val="20"/>
                <w:szCs w:val="21"/>
                <w:lang w:val="en-US" w:eastAsia="en-US" w:bidi="ar-SA"/>
              </w:rPr>
              <w:t>紫外线杀菌装置</w:t>
            </w:r>
          </w:p>
        </w:tc>
        <w:tc>
          <w:tcPr>
            <w:tcW w:w="0" w:type="auto"/>
            <w:vAlign w:val="center"/>
          </w:tcPr>
          <w:p w14:paraId="3484EBE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5"/>
                <w:kern w:val="0"/>
                <w:sz w:val="20"/>
                <w:szCs w:val="21"/>
                <w:lang w:val="en-US" w:eastAsia="en-US" w:bidi="ar-SA"/>
              </w:rPr>
              <w:t>流量：8m³/h,N=240W</w:t>
            </w:r>
          </w:p>
        </w:tc>
        <w:tc>
          <w:tcPr>
            <w:tcW w:w="0" w:type="auto"/>
            <w:vAlign w:val="center"/>
          </w:tcPr>
          <w:p w14:paraId="0059797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5"/>
                <w:kern w:val="0"/>
                <w:sz w:val="20"/>
                <w:szCs w:val="21"/>
                <w:lang w:val="en-US" w:eastAsia="en-US" w:bidi="ar-SA"/>
              </w:rPr>
            </w:pPr>
            <w:r>
              <w:rPr>
                <w:rFonts w:ascii="宋体" w:hAnsi="宋体" w:eastAsia="宋体" w:cs="宋体"/>
                <w:snapToGrid w:val="0"/>
                <w:color w:val="000000"/>
                <w:spacing w:val="5"/>
                <w:kern w:val="0"/>
                <w:sz w:val="20"/>
                <w:szCs w:val="21"/>
                <w:lang w:val="en-US" w:eastAsia="en-US" w:bidi="ar-SA"/>
              </w:rPr>
              <w:t>304不锈钢</w:t>
            </w:r>
          </w:p>
        </w:tc>
        <w:tc>
          <w:tcPr>
            <w:tcW w:w="0" w:type="auto"/>
            <w:vAlign w:val="center"/>
          </w:tcPr>
          <w:p w14:paraId="50D0D4B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套</w:t>
            </w:r>
          </w:p>
        </w:tc>
        <w:tc>
          <w:tcPr>
            <w:tcW w:w="0" w:type="auto"/>
            <w:vAlign w:val="center"/>
          </w:tcPr>
          <w:p w14:paraId="003F955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1</w:t>
            </w:r>
          </w:p>
        </w:tc>
        <w:tc>
          <w:tcPr>
            <w:tcW w:w="3238" w:type="dxa"/>
            <w:vAlign w:val="center"/>
          </w:tcPr>
          <w:p w14:paraId="6E46F8B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6"/>
                <w:kern w:val="0"/>
                <w:sz w:val="20"/>
                <w:szCs w:val="21"/>
                <w:lang w:val="en-US" w:eastAsia="en-US" w:bidi="ar-SA"/>
              </w:rPr>
              <w:t>多区共用，根据供水循环泵流量确</w:t>
            </w:r>
            <w:r>
              <w:rPr>
                <w:rFonts w:ascii="宋体" w:hAnsi="宋体" w:eastAsia="宋体" w:cs="宋体"/>
                <w:snapToGrid w:val="0"/>
                <w:color w:val="000000"/>
                <w:kern w:val="0"/>
                <w:sz w:val="20"/>
                <w:szCs w:val="21"/>
                <w:lang w:val="en-US" w:eastAsia="en-US" w:bidi="ar-SA"/>
              </w:rPr>
              <w:t>定</w:t>
            </w:r>
          </w:p>
        </w:tc>
      </w:tr>
      <w:tr w14:paraId="20D08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1B448F4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2</w:t>
            </w:r>
          </w:p>
        </w:tc>
        <w:tc>
          <w:tcPr>
            <w:tcW w:w="0" w:type="auto"/>
            <w:vAlign w:val="center"/>
          </w:tcPr>
          <w:p w14:paraId="6A5687B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2"/>
                <w:kern w:val="0"/>
                <w:sz w:val="20"/>
                <w:szCs w:val="21"/>
                <w:lang w:val="en-US" w:eastAsia="en-US" w:bidi="ar-SA"/>
              </w:rPr>
              <w:t>臭氧杀菌装置</w:t>
            </w:r>
          </w:p>
        </w:tc>
        <w:tc>
          <w:tcPr>
            <w:tcW w:w="0" w:type="auto"/>
            <w:vAlign w:val="center"/>
          </w:tcPr>
          <w:p w14:paraId="167F4AD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1"/>
                <w:kern w:val="0"/>
                <w:sz w:val="20"/>
                <w:szCs w:val="21"/>
                <w:lang w:val="en-US" w:eastAsia="en-US" w:bidi="ar-SA"/>
              </w:rPr>
              <w:t>空气源，0</w:t>
            </w:r>
            <w:r>
              <w:rPr>
                <w:rFonts w:hint="eastAsia" w:ascii="宋体" w:hAnsi="宋体" w:eastAsia="宋体" w:cs="宋体"/>
                <w:snapToGrid w:val="0"/>
                <w:color w:val="000000"/>
                <w:spacing w:val="1"/>
                <w:kern w:val="0"/>
                <w:sz w:val="20"/>
                <w:szCs w:val="21"/>
                <w:lang w:val="en-US" w:eastAsia="zh-CN" w:bidi="ar-SA"/>
              </w:rPr>
              <w:t>～</w:t>
            </w:r>
            <w:r>
              <w:rPr>
                <w:rFonts w:ascii="宋体" w:hAnsi="宋体" w:eastAsia="宋体" w:cs="宋体"/>
                <w:snapToGrid w:val="0"/>
                <w:color w:val="000000"/>
                <w:spacing w:val="1"/>
                <w:kern w:val="0"/>
                <w:sz w:val="20"/>
                <w:szCs w:val="21"/>
                <w:lang w:val="en-US" w:eastAsia="en-US" w:bidi="ar-SA"/>
              </w:rPr>
              <w:t>10g/h,N=500W</w:t>
            </w:r>
          </w:p>
        </w:tc>
        <w:tc>
          <w:tcPr>
            <w:tcW w:w="0" w:type="auto"/>
            <w:vAlign w:val="center"/>
          </w:tcPr>
          <w:p w14:paraId="16DF18A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1"/>
                <w:kern w:val="0"/>
                <w:sz w:val="20"/>
                <w:szCs w:val="21"/>
                <w:lang w:val="en-US" w:eastAsia="en-US" w:bidi="ar-SA"/>
              </w:rPr>
            </w:pPr>
            <w:r>
              <w:rPr>
                <w:rFonts w:ascii="宋体" w:hAnsi="宋体" w:eastAsia="宋体" w:cs="宋体"/>
                <w:snapToGrid w:val="0"/>
                <w:color w:val="000000"/>
                <w:kern w:val="0"/>
                <w:sz w:val="20"/>
                <w:szCs w:val="21"/>
                <w:lang w:val="en-US" w:eastAsia="en-US" w:bidi="ar-SA"/>
              </w:rPr>
              <w:t>304不锈钢</w:t>
            </w:r>
          </w:p>
        </w:tc>
        <w:tc>
          <w:tcPr>
            <w:tcW w:w="0" w:type="auto"/>
            <w:vAlign w:val="center"/>
          </w:tcPr>
          <w:p w14:paraId="636934B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套</w:t>
            </w:r>
          </w:p>
        </w:tc>
        <w:tc>
          <w:tcPr>
            <w:tcW w:w="0" w:type="auto"/>
            <w:vAlign w:val="center"/>
          </w:tcPr>
          <w:p w14:paraId="11008E1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1</w:t>
            </w:r>
          </w:p>
        </w:tc>
        <w:tc>
          <w:tcPr>
            <w:tcW w:w="3238" w:type="dxa"/>
            <w:vAlign w:val="center"/>
          </w:tcPr>
          <w:p w14:paraId="267DEED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1"/>
                <w:kern w:val="0"/>
                <w:sz w:val="20"/>
                <w:szCs w:val="21"/>
                <w:lang w:val="en-US" w:eastAsia="en-US" w:bidi="ar-SA"/>
              </w:rPr>
              <w:t>一体化集成设备</w:t>
            </w:r>
          </w:p>
          <w:p w14:paraId="77CD1AB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1"/>
                <w:kern w:val="0"/>
                <w:sz w:val="20"/>
                <w:szCs w:val="21"/>
                <w:lang w:val="en-US" w:eastAsia="en-US" w:bidi="ar-SA"/>
              </w:rPr>
              <w:t>射流投加，循环管路连接</w:t>
            </w:r>
          </w:p>
        </w:tc>
      </w:tr>
      <w:tr w14:paraId="67CC7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7FA7163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七</w:t>
            </w:r>
          </w:p>
        </w:tc>
        <w:tc>
          <w:tcPr>
            <w:tcW w:w="13624" w:type="dxa"/>
            <w:gridSpan w:val="6"/>
            <w:vAlign w:val="center"/>
          </w:tcPr>
          <w:p w14:paraId="054256B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供、回水系统</w:t>
            </w:r>
          </w:p>
        </w:tc>
      </w:tr>
      <w:tr w14:paraId="65274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6E75FA8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1</w:t>
            </w:r>
          </w:p>
        </w:tc>
        <w:tc>
          <w:tcPr>
            <w:tcW w:w="0" w:type="auto"/>
            <w:vAlign w:val="center"/>
          </w:tcPr>
          <w:p w14:paraId="4D0197D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2"/>
                <w:kern w:val="0"/>
                <w:sz w:val="20"/>
                <w:szCs w:val="21"/>
                <w:lang w:val="en-US" w:eastAsia="en-US" w:bidi="ar-SA"/>
              </w:rPr>
              <w:t>变频供水设备</w:t>
            </w:r>
          </w:p>
        </w:tc>
        <w:tc>
          <w:tcPr>
            <w:tcW w:w="0" w:type="auto"/>
            <w:vAlign w:val="center"/>
          </w:tcPr>
          <w:p w14:paraId="0AA1DB3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1"/>
                <w:kern w:val="0"/>
                <w:sz w:val="20"/>
                <w:szCs w:val="21"/>
                <w:lang w:val="en-US" w:eastAsia="en-US" w:bidi="ar-SA"/>
              </w:rPr>
              <w:t>根据设计确定</w:t>
            </w:r>
          </w:p>
        </w:tc>
        <w:tc>
          <w:tcPr>
            <w:tcW w:w="0" w:type="auto"/>
            <w:vAlign w:val="center"/>
          </w:tcPr>
          <w:p w14:paraId="64C7230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1"/>
                <w:kern w:val="0"/>
                <w:sz w:val="20"/>
                <w:szCs w:val="21"/>
                <w:lang w:val="en-US" w:eastAsia="en-US" w:bidi="ar-SA"/>
              </w:rPr>
            </w:pPr>
            <w:r>
              <w:rPr>
                <w:rFonts w:ascii="宋体" w:hAnsi="宋体" w:eastAsia="宋体" w:cs="宋体"/>
                <w:snapToGrid w:val="0"/>
                <w:color w:val="000000"/>
                <w:spacing w:val="1"/>
                <w:kern w:val="0"/>
                <w:sz w:val="20"/>
                <w:szCs w:val="21"/>
                <w:lang w:val="en-US" w:eastAsia="en-US" w:bidi="ar-SA"/>
              </w:rPr>
              <w:t>304不锈钢</w:t>
            </w:r>
          </w:p>
        </w:tc>
        <w:tc>
          <w:tcPr>
            <w:tcW w:w="0" w:type="auto"/>
            <w:vAlign w:val="center"/>
          </w:tcPr>
          <w:p w14:paraId="67D37B0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套</w:t>
            </w:r>
          </w:p>
        </w:tc>
        <w:tc>
          <w:tcPr>
            <w:tcW w:w="0" w:type="auto"/>
            <w:vAlign w:val="center"/>
          </w:tcPr>
          <w:p w14:paraId="2274B05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1"/>
                <w:lang w:val="en-US" w:eastAsia="en-US" w:bidi="ar-SA"/>
              </w:rPr>
            </w:pPr>
            <w:r>
              <w:rPr>
                <w:rFonts w:hint="eastAsia" w:ascii="宋体" w:hAnsi="宋体" w:eastAsia="宋体" w:cs="宋体"/>
                <w:snapToGrid w:val="0"/>
                <w:color w:val="000000"/>
                <w:kern w:val="0"/>
                <w:sz w:val="20"/>
                <w:szCs w:val="21"/>
                <w:lang w:val="en-US" w:eastAsia="en-US" w:bidi="ar-SA"/>
              </w:rPr>
              <w:t>根据分区确 定</w:t>
            </w:r>
          </w:p>
        </w:tc>
        <w:tc>
          <w:tcPr>
            <w:tcW w:w="3238" w:type="dxa"/>
            <w:vAlign w:val="center"/>
          </w:tcPr>
          <w:p w14:paraId="12CFD07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6"/>
                <w:kern w:val="0"/>
                <w:sz w:val="20"/>
                <w:szCs w:val="21"/>
                <w:lang w:val="en-US" w:eastAsia="en-US" w:bidi="ar-SA"/>
              </w:rPr>
              <w:t>变频，立式，一级能耗，国产一线</w:t>
            </w:r>
            <w:r>
              <w:rPr>
                <w:rFonts w:ascii="宋体" w:hAnsi="宋体" w:eastAsia="宋体" w:cs="宋体"/>
                <w:snapToGrid w:val="0"/>
                <w:color w:val="000000"/>
                <w:spacing w:val="3"/>
                <w:kern w:val="0"/>
                <w:sz w:val="20"/>
                <w:szCs w:val="21"/>
                <w:lang w:val="en-US" w:eastAsia="en-US" w:bidi="ar-SA"/>
              </w:rPr>
              <w:t xml:space="preserve"> </w:t>
            </w:r>
            <w:r>
              <w:rPr>
                <w:rFonts w:ascii="宋体" w:hAnsi="宋体" w:eastAsia="宋体" w:cs="宋体"/>
                <w:snapToGrid w:val="0"/>
                <w:color w:val="000000"/>
                <w:spacing w:val="4"/>
                <w:kern w:val="0"/>
                <w:sz w:val="20"/>
                <w:szCs w:val="21"/>
                <w:lang w:val="en-US" w:eastAsia="en-US" w:bidi="ar-SA"/>
              </w:rPr>
              <w:t>品牌</w:t>
            </w:r>
          </w:p>
        </w:tc>
      </w:tr>
      <w:tr w14:paraId="5328B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22DDF8E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7E303CF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1"/>
                <w:kern w:val="0"/>
                <w:sz w:val="20"/>
                <w:szCs w:val="21"/>
                <w:lang w:val="en-US" w:eastAsia="en-US" w:bidi="ar-SA"/>
              </w:rPr>
              <w:t>超声波远传水表</w:t>
            </w:r>
          </w:p>
        </w:tc>
        <w:tc>
          <w:tcPr>
            <w:tcW w:w="0" w:type="auto"/>
            <w:vAlign w:val="center"/>
          </w:tcPr>
          <w:p w14:paraId="7CB7C96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hint="eastAsia" w:ascii="宋体" w:hAnsi="宋体" w:eastAsia="宋体" w:cs="宋体"/>
                <w:snapToGrid w:val="0"/>
                <w:color w:val="000000"/>
                <w:kern w:val="0"/>
                <w:sz w:val="20"/>
                <w:szCs w:val="21"/>
                <w:lang w:val="en-US" w:eastAsia="en-US" w:bidi="ar-SA"/>
              </w:rPr>
              <w:t>根据设计确定，准确度等级：2级，工作压力：1.60MPa</w:t>
            </w:r>
            <w:r>
              <w:rPr>
                <w:rFonts w:hint="eastAsia" w:ascii="宋体" w:hAnsi="宋体" w:cs="宋体"/>
                <w:snapToGrid w:val="0"/>
                <w:color w:val="000000"/>
                <w:kern w:val="0"/>
                <w:sz w:val="20"/>
                <w:szCs w:val="21"/>
                <w:lang w:val="en-US" w:eastAsia="zh-CN" w:bidi="ar-SA"/>
              </w:rPr>
              <w:t>，</w:t>
            </w:r>
            <w:r>
              <w:rPr>
                <w:rFonts w:hint="eastAsia" w:ascii="宋体" w:hAnsi="宋体" w:eastAsia="宋体" w:cs="宋体"/>
                <w:snapToGrid w:val="0"/>
                <w:color w:val="000000"/>
                <w:kern w:val="0"/>
                <w:sz w:val="20"/>
                <w:szCs w:val="21"/>
                <w:lang w:val="en-US" w:eastAsia="en-US" w:bidi="ar-SA"/>
              </w:rPr>
              <w:t>电磁环境等级：E1</w:t>
            </w:r>
            <w:r>
              <w:rPr>
                <w:rFonts w:hint="eastAsia" w:ascii="宋体" w:hAnsi="宋体" w:cs="宋体"/>
                <w:snapToGrid w:val="0"/>
                <w:color w:val="000000"/>
                <w:kern w:val="0"/>
                <w:sz w:val="20"/>
                <w:szCs w:val="21"/>
                <w:lang w:val="en-US" w:eastAsia="zh-CN" w:bidi="ar-SA"/>
              </w:rPr>
              <w:t>，</w:t>
            </w:r>
            <w:r>
              <w:rPr>
                <w:rFonts w:hint="eastAsia" w:ascii="宋体" w:hAnsi="宋体" w:eastAsia="宋体" w:cs="宋体"/>
                <w:snapToGrid w:val="0"/>
                <w:color w:val="000000"/>
                <w:kern w:val="0"/>
                <w:sz w:val="20"/>
                <w:szCs w:val="21"/>
                <w:lang w:val="en-US" w:eastAsia="en-US" w:bidi="ar-SA"/>
              </w:rPr>
              <w:t>防护</w:t>
            </w:r>
          </w:p>
        </w:tc>
        <w:tc>
          <w:tcPr>
            <w:tcW w:w="0" w:type="auto"/>
            <w:vAlign w:val="center"/>
          </w:tcPr>
          <w:p w14:paraId="6D5110B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0"/>
                <w:szCs w:val="21"/>
                <w:lang w:val="en-US" w:eastAsia="en-US" w:bidi="ar-SA"/>
              </w:rPr>
            </w:pPr>
            <w:r>
              <w:rPr>
                <w:rFonts w:hint="eastAsia" w:ascii="宋体" w:hAnsi="宋体" w:eastAsia="宋体" w:cs="宋体"/>
                <w:snapToGrid w:val="0"/>
                <w:color w:val="000000"/>
                <w:kern w:val="0"/>
                <w:sz w:val="20"/>
                <w:szCs w:val="21"/>
                <w:lang w:val="en-US" w:eastAsia="en-US" w:bidi="ar-SA"/>
              </w:rPr>
              <w:t>过流件为304不锈钢</w:t>
            </w:r>
          </w:p>
          <w:p w14:paraId="22A3527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hint="eastAsia" w:ascii="宋体" w:hAnsi="宋体" w:eastAsia="宋体" w:cs="宋体"/>
                <w:snapToGrid w:val="0"/>
                <w:color w:val="000000"/>
                <w:kern w:val="0"/>
                <w:sz w:val="20"/>
                <w:szCs w:val="21"/>
                <w:lang w:val="en-US" w:eastAsia="en-US" w:bidi="ar-SA"/>
              </w:rPr>
              <w:t>等级</w:t>
            </w:r>
            <w:r>
              <w:rPr>
                <w:rFonts w:hint="eastAsia" w:ascii="宋体" w:hAnsi="宋体" w:eastAsia="宋体" w:cs="宋体"/>
                <w:snapToGrid w:val="0"/>
                <w:color w:val="000000"/>
                <w:kern w:val="0"/>
                <w:sz w:val="20"/>
                <w:szCs w:val="21"/>
                <w:lang w:val="en-US" w:eastAsia="zh-CN" w:bidi="ar-SA"/>
              </w:rPr>
              <w:t>：</w:t>
            </w:r>
            <w:r>
              <w:rPr>
                <w:rFonts w:hint="eastAsia" w:ascii="宋体" w:hAnsi="宋体" w:eastAsia="宋体" w:cs="宋体"/>
                <w:snapToGrid w:val="0"/>
                <w:color w:val="000000"/>
                <w:kern w:val="0"/>
                <w:sz w:val="20"/>
                <w:szCs w:val="21"/>
                <w:lang w:val="en-US" w:eastAsia="en-US" w:bidi="ar-SA"/>
              </w:rPr>
              <w:t>IP68</w:t>
            </w:r>
          </w:p>
        </w:tc>
        <w:tc>
          <w:tcPr>
            <w:tcW w:w="0" w:type="auto"/>
            <w:vAlign w:val="center"/>
          </w:tcPr>
          <w:p w14:paraId="23390A6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台</w:t>
            </w:r>
          </w:p>
        </w:tc>
        <w:tc>
          <w:tcPr>
            <w:tcW w:w="0" w:type="auto"/>
            <w:vAlign w:val="center"/>
          </w:tcPr>
          <w:p w14:paraId="284E97A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1"/>
                <w:lang w:val="en-US" w:eastAsia="en-US" w:bidi="ar-SA"/>
              </w:rPr>
            </w:pPr>
            <w:r>
              <w:rPr>
                <w:rFonts w:hint="eastAsia" w:ascii="宋体" w:hAnsi="宋体" w:eastAsia="宋体" w:cs="宋体"/>
                <w:snapToGrid w:val="0"/>
                <w:color w:val="000000"/>
                <w:kern w:val="0"/>
                <w:sz w:val="20"/>
                <w:szCs w:val="21"/>
                <w:lang w:val="en-US" w:eastAsia="en-US" w:bidi="ar-SA"/>
              </w:rPr>
              <w:t>根据分区确 定</w:t>
            </w:r>
          </w:p>
        </w:tc>
        <w:tc>
          <w:tcPr>
            <w:tcW w:w="3238" w:type="dxa"/>
            <w:vAlign w:val="center"/>
          </w:tcPr>
          <w:p w14:paraId="79F587A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ascii="宋体" w:hAnsi="宋体" w:eastAsia="宋体" w:cs="宋体"/>
                <w:snapToGrid w:val="0"/>
                <w:color w:val="000000"/>
                <w:spacing w:val="-1"/>
                <w:kern w:val="0"/>
                <w:sz w:val="20"/>
                <w:szCs w:val="21"/>
                <w:lang w:val="en-US" w:eastAsia="en-US" w:bidi="ar-SA"/>
              </w:rPr>
            </w:pPr>
            <w:r>
              <w:rPr>
                <w:rFonts w:ascii="宋体" w:hAnsi="宋体" w:eastAsia="宋体" w:cs="宋体"/>
                <w:snapToGrid w:val="0"/>
                <w:color w:val="000000"/>
                <w:spacing w:val="-6"/>
                <w:kern w:val="0"/>
                <w:sz w:val="20"/>
                <w:szCs w:val="21"/>
                <w:lang w:val="en-US" w:eastAsia="en-US" w:bidi="ar-SA"/>
              </w:rPr>
              <w:t>实现远程抄表、监测和升级；自</w:t>
            </w:r>
            <w:r>
              <w:rPr>
                <w:rFonts w:ascii="宋体" w:hAnsi="宋体" w:eastAsia="宋体" w:cs="宋体"/>
                <w:snapToGrid w:val="0"/>
                <w:color w:val="000000"/>
                <w:spacing w:val="-2"/>
                <w:kern w:val="0"/>
                <w:sz w:val="20"/>
                <w:szCs w:val="21"/>
                <w:lang w:val="en-US" w:eastAsia="en-US" w:bidi="ar-SA"/>
              </w:rPr>
              <w:t>带M-bus通讯接口；具备外接电，</w:t>
            </w:r>
            <w:r>
              <w:rPr>
                <w:rFonts w:ascii="宋体" w:hAnsi="宋体" w:eastAsia="宋体" w:cs="宋体"/>
                <w:snapToGrid w:val="0"/>
                <w:color w:val="000000"/>
                <w:spacing w:val="-1"/>
                <w:kern w:val="0"/>
                <w:sz w:val="20"/>
                <w:szCs w:val="21"/>
                <w:lang w:val="en-US" w:eastAsia="en-US" w:bidi="ar-SA"/>
              </w:rPr>
              <w:t>内置锂电池，可连续工作5年</w:t>
            </w:r>
          </w:p>
        </w:tc>
      </w:tr>
      <w:tr w14:paraId="5D17D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4A92E95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2</w:t>
            </w:r>
          </w:p>
        </w:tc>
        <w:tc>
          <w:tcPr>
            <w:tcW w:w="0" w:type="auto"/>
            <w:vAlign w:val="center"/>
          </w:tcPr>
          <w:p w14:paraId="3267656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1"/>
                <w:kern w:val="0"/>
                <w:sz w:val="20"/>
                <w:szCs w:val="21"/>
                <w:lang w:val="en-US" w:eastAsia="en-US" w:bidi="ar-SA"/>
              </w:rPr>
              <w:t>一体化集成水质在线监测</w:t>
            </w:r>
            <w:r>
              <w:rPr>
                <w:rFonts w:ascii="宋体" w:hAnsi="宋体" w:eastAsia="宋体" w:cs="宋体"/>
                <w:snapToGrid w:val="0"/>
                <w:color w:val="000000"/>
                <w:spacing w:val="8"/>
                <w:kern w:val="0"/>
                <w:sz w:val="20"/>
                <w:szCs w:val="21"/>
                <w:lang w:val="en-US" w:eastAsia="en-US" w:bidi="ar-SA"/>
              </w:rPr>
              <w:t xml:space="preserve"> </w:t>
            </w:r>
            <w:r>
              <w:rPr>
                <w:rFonts w:ascii="宋体" w:hAnsi="宋体" w:eastAsia="宋体" w:cs="宋体"/>
                <w:snapToGrid w:val="0"/>
                <w:color w:val="000000"/>
                <w:spacing w:val="3"/>
                <w:kern w:val="0"/>
                <w:sz w:val="20"/>
                <w:szCs w:val="21"/>
                <w:lang w:val="en-US" w:eastAsia="en-US" w:bidi="ar-SA"/>
              </w:rPr>
              <w:t>设备</w:t>
            </w:r>
          </w:p>
        </w:tc>
        <w:tc>
          <w:tcPr>
            <w:tcW w:w="0" w:type="auto"/>
            <w:vAlign w:val="center"/>
          </w:tcPr>
          <w:p w14:paraId="514DB35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0"/>
                <w:szCs w:val="21"/>
                <w:lang w:val="en-US" w:eastAsia="en-US" w:bidi="ar-SA"/>
              </w:rPr>
            </w:pPr>
            <w:r>
              <w:rPr>
                <w:rFonts w:hint="eastAsia" w:ascii="宋体" w:hAnsi="宋体" w:eastAsia="宋体" w:cs="宋体"/>
                <w:snapToGrid w:val="0"/>
                <w:color w:val="000000"/>
                <w:kern w:val="0"/>
                <w:sz w:val="20"/>
                <w:szCs w:val="21"/>
                <w:lang w:val="en-US" w:eastAsia="en-US" w:bidi="ar-SA"/>
              </w:rPr>
              <w:t>浊度、</w:t>
            </w:r>
            <w:r>
              <w:rPr>
                <w:rFonts w:hint="eastAsia" w:ascii="宋体" w:hAnsi="宋体" w:cs="宋体"/>
                <w:snapToGrid w:val="0"/>
                <w:color w:val="000000"/>
                <w:kern w:val="0"/>
                <w:sz w:val="20"/>
                <w:szCs w:val="21"/>
                <w:lang w:val="en-US" w:eastAsia="zh-CN" w:bidi="ar-SA"/>
              </w:rPr>
              <w:t>pH</w:t>
            </w:r>
            <w:r>
              <w:rPr>
                <w:rFonts w:hint="eastAsia" w:ascii="宋体" w:hAnsi="宋体" w:eastAsia="宋体" w:cs="宋体"/>
                <w:snapToGrid w:val="0"/>
                <w:color w:val="000000"/>
                <w:kern w:val="0"/>
                <w:sz w:val="20"/>
                <w:szCs w:val="21"/>
                <w:lang w:val="en-US" w:eastAsia="en-US" w:bidi="ar-SA"/>
              </w:rPr>
              <w:t>、电导率、温度、臭氧浓度，自</w:t>
            </w:r>
          </w:p>
          <w:p w14:paraId="3DBEAC8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0"/>
                <w:szCs w:val="21"/>
                <w:lang w:val="en-US" w:eastAsia="en-US" w:bidi="ar-SA"/>
              </w:rPr>
            </w:pPr>
            <w:r>
              <w:rPr>
                <w:rFonts w:hint="eastAsia" w:ascii="宋体" w:hAnsi="宋体" w:eastAsia="宋体" w:cs="宋体"/>
                <w:snapToGrid w:val="0"/>
                <w:color w:val="000000"/>
                <w:kern w:val="0"/>
                <w:sz w:val="20"/>
                <w:szCs w:val="21"/>
                <w:lang w:val="en-US" w:eastAsia="en-US" w:bidi="ar-SA"/>
              </w:rPr>
              <w:t>带M-bus通讯接口；工作压力：0.60MPa</w:t>
            </w:r>
          </w:p>
        </w:tc>
        <w:tc>
          <w:tcPr>
            <w:tcW w:w="0" w:type="auto"/>
            <w:vAlign w:val="center"/>
          </w:tcPr>
          <w:p w14:paraId="6F68676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default" w:ascii="宋体" w:hAnsi="宋体" w:eastAsia="宋体" w:cs="宋体"/>
                <w:snapToGrid w:val="0"/>
                <w:color w:val="000000"/>
                <w:kern w:val="0"/>
                <w:sz w:val="20"/>
                <w:szCs w:val="21"/>
                <w:lang w:val="en-US" w:eastAsia="zh-CN" w:bidi="ar-SA"/>
              </w:rPr>
            </w:pPr>
            <w:r>
              <w:rPr>
                <w:rFonts w:hint="eastAsia" w:ascii="宋体" w:hAnsi="宋体" w:eastAsia="宋体" w:cs="宋体"/>
                <w:snapToGrid w:val="0"/>
                <w:color w:val="000000"/>
                <w:kern w:val="0"/>
                <w:sz w:val="20"/>
                <w:szCs w:val="21"/>
                <w:lang w:val="en-US" w:eastAsia="zh-CN" w:bidi="ar-SA"/>
              </w:rPr>
              <w:t>304不锈钢</w:t>
            </w:r>
          </w:p>
        </w:tc>
        <w:tc>
          <w:tcPr>
            <w:tcW w:w="0" w:type="auto"/>
            <w:vAlign w:val="center"/>
          </w:tcPr>
          <w:p w14:paraId="1A8C8A8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套</w:t>
            </w:r>
          </w:p>
        </w:tc>
        <w:tc>
          <w:tcPr>
            <w:tcW w:w="0" w:type="auto"/>
            <w:vAlign w:val="center"/>
          </w:tcPr>
          <w:p w14:paraId="41DCEA3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1"/>
                <w:lang w:val="en-US" w:eastAsia="en-US" w:bidi="ar-SA"/>
              </w:rPr>
            </w:pPr>
            <w:r>
              <w:rPr>
                <w:rFonts w:hint="eastAsia" w:ascii="宋体" w:hAnsi="宋体" w:eastAsia="宋体" w:cs="宋体"/>
                <w:snapToGrid w:val="0"/>
                <w:color w:val="000000"/>
                <w:kern w:val="0"/>
                <w:sz w:val="20"/>
                <w:szCs w:val="21"/>
                <w:lang w:val="en-US" w:eastAsia="en-US" w:bidi="ar-SA"/>
              </w:rPr>
              <w:t>1</w:t>
            </w:r>
          </w:p>
        </w:tc>
        <w:tc>
          <w:tcPr>
            <w:tcW w:w="3238" w:type="dxa"/>
            <w:vAlign w:val="center"/>
          </w:tcPr>
          <w:p w14:paraId="5BF2760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宋体" w:hAnsi="宋体" w:eastAsia="宋体" w:cs="宋体"/>
                <w:snapToGrid w:val="0"/>
                <w:color w:val="000000"/>
                <w:kern w:val="0"/>
                <w:sz w:val="20"/>
                <w:szCs w:val="21"/>
                <w:lang w:val="en-US" w:eastAsia="zh-CN" w:bidi="ar-SA"/>
              </w:rPr>
            </w:pPr>
            <w:r>
              <w:rPr>
                <w:rFonts w:ascii="宋体" w:hAnsi="宋体" w:eastAsia="宋体" w:cs="宋体"/>
                <w:snapToGrid w:val="0"/>
                <w:color w:val="000000"/>
                <w:spacing w:val="-2"/>
                <w:kern w:val="0"/>
                <w:sz w:val="20"/>
                <w:szCs w:val="21"/>
                <w:lang w:val="en-US" w:eastAsia="en-US" w:bidi="ar-SA"/>
              </w:rPr>
              <w:t>回水带压，检测探头可分别更</w:t>
            </w:r>
            <w:r>
              <w:rPr>
                <w:rFonts w:ascii="宋体" w:hAnsi="宋体" w:eastAsia="宋体" w:cs="宋体"/>
                <w:snapToGrid w:val="0"/>
                <w:color w:val="000000"/>
                <w:spacing w:val="-5"/>
                <w:kern w:val="0"/>
                <w:sz w:val="20"/>
                <w:szCs w:val="21"/>
                <w:lang w:val="en-US" w:eastAsia="en-US" w:bidi="ar-SA"/>
              </w:rPr>
              <w:t>换</w:t>
            </w:r>
            <w:r>
              <w:rPr>
                <w:rFonts w:ascii="宋体" w:hAnsi="宋体" w:eastAsia="宋体" w:cs="宋体"/>
                <w:snapToGrid w:val="0"/>
                <w:color w:val="000000"/>
                <w:spacing w:val="-46"/>
                <w:kern w:val="0"/>
                <w:sz w:val="20"/>
                <w:szCs w:val="21"/>
                <w:lang w:val="en-US" w:eastAsia="en-US" w:bidi="ar-SA"/>
              </w:rPr>
              <w:t xml:space="preserve"> </w:t>
            </w:r>
          </w:p>
        </w:tc>
      </w:tr>
      <w:tr w14:paraId="7845C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1270135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3</w:t>
            </w:r>
          </w:p>
        </w:tc>
        <w:tc>
          <w:tcPr>
            <w:tcW w:w="0" w:type="auto"/>
            <w:vAlign w:val="center"/>
          </w:tcPr>
          <w:p w14:paraId="5694F09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1"/>
                <w:kern w:val="0"/>
                <w:sz w:val="20"/>
                <w:szCs w:val="21"/>
                <w:lang w:val="en-US" w:eastAsia="en-US" w:bidi="ar-SA"/>
              </w:rPr>
              <w:t>回水精密过滤器</w:t>
            </w:r>
          </w:p>
        </w:tc>
        <w:tc>
          <w:tcPr>
            <w:tcW w:w="0" w:type="auto"/>
            <w:vAlign w:val="center"/>
          </w:tcPr>
          <w:p w14:paraId="5F1EAD2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hint="eastAsia" w:ascii="宋体" w:hAnsi="宋体" w:eastAsia="宋体" w:cs="宋体"/>
                <w:snapToGrid w:val="0"/>
                <w:color w:val="000000"/>
                <w:kern w:val="0"/>
                <w:sz w:val="20"/>
                <w:szCs w:val="21"/>
                <w:lang w:val="en-US" w:eastAsia="en-US" w:bidi="ar-SA"/>
              </w:rPr>
              <w:t>5芯20寸，孔径0.22μm</w:t>
            </w:r>
            <w:r>
              <w:rPr>
                <w:rFonts w:hint="eastAsia" w:ascii="宋体" w:hAnsi="宋体" w:cs="宋体"/>
                <w:snapToGrid w:val="0"/>
                <w:color w:val="000000"/>
                <w:kern w:val="0"/>
                <w:sz w:val="20"/>
                <w:szCs w:val="21"/>
                <w:lang w:val="en-US" w:eastAsia="zh-CN" w:bidi="ar-SA"/>
              </w:rPr>
              <w:t>，</w:t>
            </w:r>
            <w:r>
              <w:rPr>
                <w:rFonts w:hint="eastAsia" w:ascii="宋体" w:hAnsi="宋体" w:eastAsia="宋体" w:cs="宋体"/>
                <w:snapToGrid w:val="0"/>
                <w:color w:val="000000"/>
                <w:kern w:val="0"/>
                <w:sz w:val="20"/>
                <w:szCs w:val="21"/>
                <w:lang w:val="en-US" w:eastAsia="en-US" w:bidi="ar-SA"/>
              </w:rPr>
              <w:t>工作压力1.60MPa</w:t>
            </w:r>
          </w:p>
        </w:tc>
        <w:tc>
          <w:tcPr>
            <w:tcW w:w="0" w:type="auto"/>
            <w:vAlign w:val="center"/>
          </w:tcPr>
          <w:p w14:paraId="4158446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4"/>
                <w:kern w:val="0"/>
                <w:sz w:val="20"/>
                <w:szCs w:val="21"/>
                <w:lang w:val="en-US" w:eastAsia="en-US" w:bidi="ar-SA"/>
              </w:rPr>
            </w:pPr>
            <w:r>
              <w:rPr>
                <w:rFonts w:ascii="宋体" w:hAnsi="宋体" w:eastAsia="宋体" w:cs="宋体"/>
                <w:snapToGrid w:val="0"/>
                <w:color w:val="000000"/>
                <w:spacing w:val="1"/>
                <w:kern w:val="0"/>
                <w:sz w:val="20"/>
                <w:szCs w:val="21"/>
                <w:lang w:val="en-US" w:eastAsia="en-US" w:bidi="ar-SA"/>
              </w:rPr>
              <w:t>304不锈钢</w:t>
            </w:r>
          </w:p>
        </w:tc>
        <w:tc>
          <w:tcPr>
            <w:tcW w:w="0" w:type="auto"/>
            <w:vAlign w:val="center"/>
          </w:tcPr>
          <w:p w14:paraId="7653185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套</w:t>
            </w:r>
          </w:p>
        </w:tc>
        <w:tc>
          <w:tcPr>
            <w:tcW w:w="1257" w:type="dxa"/>
            <w:vMerge w:val="restart"/>
            <w:vAlign w:val="center"/>
          </w:tcPr>
          <w:p w14:paraId="236287D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1"/>
                <w:lang w:val="en-US" w:eastAsia="en-US" w:bidi="ar-SA"/>
              </w:rPr>
            </w:pPr>
            <w:r>
              <w:rPr>
                <w:rFonts w:hint="eastAsia" w:ascii="宋体" w:hAnsi="宋体" w:eastAsia="宋体" w:cs="宋体"/>
                <w:snapToGrid w:val="0"/>
                <w:color w:val="000000"/>
                <w:kern w:val="0"/>
                <w:sz w:val="20"/>
                <w:szCs w:val="21"/>
                <w:lang w:val="en-US" w:eastAsia="en-US" w:bidi="ar-SA"/>
              </w:rPr>
              <w:t>根据分区确 定</w:t>
            </w:r>
          </w:p>
        </w:tc>
        <w:tc>
          <w:tcPr>
            <w:tcW w:w="3238" w:type="dxa"/>
            <w:vAlign w:val="center"/>
          </w:tcPr>
          <w:p w14:paraId="635E627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7C280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bottom w:val="nil"/>
            </w:tcBorders>
            <w:vAlign w:val="center"/>
          </w:tcPr>
          <w:p w14:paraId="3302700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5A2726A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2"/>
                <w:kern w:val="0"/>
                <w:sz w:val="20"/>
                <w:szCs w:val="21"/>
                <w:lang w:val="en-US" w:eastAsia="en-US" w:bidi="ar-SA"/>
              </w:rPr>
              <w:t>快装式电动阀</w:t>
            </w:r>
          </w:p>
        </w:tc>
        <w:tc>
          <w:tcPr>
            <w:tcW w:w="0" w:type="auto"/>
            <w:vAlign w:val="center"/>
          </w:tcPr>
          <w:p w14:paraId="0E498C6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同回水管径，AC220V</w:t>
            </w:r>
          </w:p>
        </w:tc>
        <w:tc>
          <w:tcPr>
            <w:tcW w:w="0" w:type="auto"/>
            <w:vAlign w:val="center"/>
          </w:tcPr>
          <w:p w14:paraId="109958E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1"/>
                <w:lang w:val="en-US" w:eastAsia="en-US" w:bidi="ar-SA"/>
              </w:rPr>
            </w:pPr>
          </w:p>
        </w:tc>
        <w:tc>
          <w:tcPr>
            <w:tcW w:w="0" w:type="auto"/>
            <w:vAlign w:val="center"/>
          </w:tcPr>
          <w:p w14:paraId="47116DD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个</w:t>
            </w:r>
          </w:p>
        </w:tc>
        <w:tc>
          <w:tcPr>
            <w:tcW w:w="1257" w:type="dxa"/>
            <w:vMerge w:val="continue"/>
            <w:vAlign w:val="center"/>
          </w:tcPr>
          <w:p w14:paraId="5F7DEE1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宋体" w:hAnsi="宋体" w:eastAsia="宋体" w:cs="宋体"/>
                <w:snapToGrid w:val="0"/>
                <w:color w:val="000000"/>
                <w:kern w:val="0"/>
                <w:sz w:val="20"/>
                <w:szCs w:val="21"/>
                <w:lang w:val="en-US" w:eastAsia="en-US" w:bidi="ar-SA"/>
              </w:rPr>
            </w:pPr>
          </w:p>
        </w:tc>
        <w:tc>
          <w:tcPr>
            <w:tcW w:w="3238" w:type="dxa"/>
            <w:vAlign w:val="center"/>
          </w:tcPr>
          <w:p w14:paraId="672F2FF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5D711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49E8E09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08E87B9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spacing w:val="-1"/>
                <w:kern w:val="0"/>
                <w:sz w:val="20"/>
                <w:szCs w:val="21"/>
                <w:lang w:val="en-US" w:eastAsia="en-US" w:bidi="ar-SA"/>
              </w:rPr>
              <w:t>超声波远传水表</w:t>
            </w:r>
          </w:p>
        </w:tc>
        <w:tc>
          <w:tcPr>
            <w:tcW w:w="0" w:type="auto"/>
            <w:vAlign w:val="center"/>
          </w:tcPr>
          <w:p w14:paraId="5FFF474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0"/>
                <w:szCs w:val="21"/>
                <w:lang w:val="en-US" w:eastAsia="en-US" w:bidi="ar-SA"/>
              </w:rPr>
            </w:pPr>
            <w:r>
              <w:rPr>
                <w:rFonts w:hint="eastAsia" w:ascii="宋体" w:hAnsi="宋体" w:eastAsia="宋体" w:cs="宋体"/>
                <w:snapToGrid w:val="0"/>
                <w:color w:val="000000"/>
                <w:kern w:val="0"/>
                <w:sz w:val="20"/>
                <w:szCs w:val="21"/>
                <w:lang w:val="en-US" w:eastAsia="en-US" w:bidi="ar-SA"/>
              </w:rPr>
              <w:t>根据设计确定，准确度等级：2级，工作</w:t>
            </w:r>
          </w:p>
          <w:p w14:paraId="75B78C2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0"/>
                <w:szCs w:val="21"/>
                <w:lang w:val="en-US" w:eastAsia="en-US" w:bidi="ar-SA"/>
              </w:rPr>
            </w:pPr>
            <w:r>
              <w:rPr>
                <w:rFonts w:hint="eastAsia" w:ascii="宋体" w:hAnsi="宋体" w:eastAsia="宋体" w:cs="宋体"/>
                <w:snapToGrid w:val="0"/>
                <w:color w:val="000000"/>
                <w:kern w:val="0"/>
                <w:sz w:val="20"/>
                <w:szCs w:val="21"/>
                <w:lang w:val="en-US" w:eastAsia="en-US" w:bidi="ar-SA"/>
              </w:rPr>
              <w:t>压力：1.60MPa</w:t>
            </w:r>
            <w:r>
              <w:rPr>
                <w:rFonts w:hint="eastAsia" w:ascii="宋体" w:hAnsi="宋体" w:cs="宋体"/>
                <w:snapToGrid w:val="0"/>
                <w:color w:val="000000"/>
                <w:kern w:val="0"/>
                <w:sz w:val="20"/>
                <w:szCs w:val="21"/>
                <w:lang w:val="en-US" w:eastAsia="zh-CN" w:bidi="ar-SA"/>
              </w:rPr>
              <w:t>，</w:t>
            </w:r>
            <w:r>
              <w:rPr>
                <w:rFonts w:hint="eastAsia" w:ascii="宋体" w:hAnsi="宋体" w:eastAsia="宋体" w:cs="宋体"/>
                <w:snapToGrid w:val="0"/>
                <w:color w:val="000000"/>
                <w:kern w:val="0"/>
                <w:sz w:val="20"/>
                <w:szCs w:val="21"/>
                <w:lang w:val="en-US" w:eastAsia="en-US" w:bidi="ar-SA"/>
              </w:rPr>
              <w:t>电磁环境等级：E1</w:t>
            </w:r>
            <w:r>
              <w:rPr>
                <w:rFonts w:hint="eastAsia" w:ascii="宋体" w:hAnsi="宋体" w:cs="宋体"/>
                <w:snapToGrid w:val="0"/>
                <w:color w:val="000000"/>
                <w:kern w:val="0"/>
                <w:sz w:val="20"/>
                <w:szCs w:val="21"/>
                <w:lang w:val="en-US" w:eastAsia="zh-CN" w:bidi="ar-SA"/>
              </w:rPr>
              <w:t>，</w:t>
            </w:r>
            <w:r>
              <w:rPr>
                <w:rFonts w:hint="eastAsia" w:ascii="宋体" w:hAnsi="宋体" w:eastAsia="宋体" w:cs="宋体"/>
                <w:snapToGrid w:val="0"/>
                <w:color w:val="000000"/>
                <w:kern w:val="0"/>
                <w:sz w:val="20"/>
                <w:szCs w:val="21"/>
                <w:lang w:val="en-US" w:eastAsia="en-US" w:bidi="ar-SA"/>
              </w:rPr>
              <w:t>防护</w:t>
            </w:r>
          </w:p>
        </w:tc>
        <w:tc>
          <w:tcPr>
            <w:tcW w:w="0" w:type="auto"/>
            <w:vAlign w:val="center"/>
          </w:tcPr>
          <w:p w14:paraId="132E1D6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0"/>
                <w:szCs w:val="21"/>
                <w:lang w:val="en-US" w:eastAsia="en-US" w:bidi="ar-SA"/>
              </w:rPr>
            </w:pPr>
            <w:r>
              <w:rPr>
                <w:rFonts w:hint="eastAsia" w:ascii="宋体" w:hAnsi="宋体" w:eastAsia="宋体" w:cs="宋体"/>
                <w:snapToGrid w:val="0"/>
                <w:color w:val="000000"/>
                <w:kern w:val="0"/>
                <w:sz w:val="20"/>
                <w:szCs w:val="21"/>
                <w:lang w:val="en-US" w:eastAsia="en-US" w:bidi="ar-SA"/>
              </w:rPr>
              <w:t>过流件为304不锈钢 等级IP68</w:t>
            </w:r>
          </w:p>
        </w:tc>
        <w:tc>
          <w:tcPr>
            <w:tcW w:w="0" w:type="auto"/>
            <w:vAlign w:val="center"/>
          </w:tcPr>
          <w:p w14:paraId="48CD33F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1"/>
                <w:lang w:val="en-US" w:eastAsia="en-US" w:bidi="ar-SA"/>
              </w:rPr>
            </w:pPr>
            <w:r>
              <w:rPr>
                <w:rFonts w:ascii="宋体" w:hAnsi="宋体" w:eastAsia="宋体" w:cs="宋体"/>
                <w:snapToGrid w:val="0"/>
                <w:color w:val="000000"/>
                <w:kern w:val="0"/>
                <w:sz w:val="20"/>
                <w:szCs w:val="21"/>
                <w:lang w:val="en-US" w:eastAsia="en-US" w:bidi="ar-SA"/>
              </w:rPr>
              <w:t>台</w:t>
            </w:r>
          </w:p>
        </w:tc>
        <w:tc>
          <w:tcPr>
            <w:tcW w:w="1257" w:type="dxa"/>
            <w:vMerge w:val="continue"/>
            <w:vAlign w:val="center"/>
          </w:tcPr>
          <w:p w14:paraId="4DBA10F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1"/>
                <w:lang w:val="en-US" w:eastAsia="en-US" w:bidi="ar-SA"/>
              </w:rPr>
            </w:pPr>
          </w:p>
        </w:tc>
        <w:tc>
          <w:tcPr>
            <w:tcW w:w="3238" w:type="dxa"/>
            <w:vAlign w:val="center"/>
          </w:tcPr>
          <w:p w14:paraId="1FCF5A7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宋体" w:hAnsi="宋体" w:eastAsia="宋体" w:cs="宋体"/>
                <w:snapToGrid w:val="0"/>
                <w:color w:val="000000"/>
                <w:spacing w:val="-1"/>
                <w:kern w:val="0"/>
                <w:sz w:val="20"/>
                <w:szCs w:val="21"/>
                <w:lang w:val="en-US" w:eastAsia="zh-CN" w:bidi="ar-SA"/>
              </w:rPr>
            </w:pPr>
            <w:r>
              <w:rPr>
                <w:rFonts w:ascii="宋体" w:hAnsi="宋体" w:eastAsia="宋体" w:cs="宋体"/>
                <w:snapToGrid w:val="0"/>
                <w:color w:val="000000"/>
                <w:spacing w:val="-6"/>
                <w:kern w:val="0"/>
                <w:sz w:val="20"/>
                <w:szCs w:val="21"/>
                <w:lang w:val="en-US" w:eastAsia="en-US" w:bidi="ar-SA"/>
              </w:rPr>
              <w:t>实现远程抄表、监测和升级；自</w:t>
            </w:r>
            <w:r>
              <w:rPr>
                <w:rFonts w:ascii="宋体" w:hAnsi="宋体" w:eastAsia="宋体" w:cs="宋体"/>
                <w:snapToGrid w:val="0"/>
                <w:color w:val="000000"/>
                <w:spacing w:val="-2"/>
                <w:kern w:val="0"/>
                <w:sz w:val="20"/>
                <w:szCs w:val="21"/>
                <w:lang w:val="en-US" w:eastAsia="en-US" w:bidi="ar-SA"/>
              </w:rPr>
              <w:t>带M-bus通讯接口；具备外接电，</w:t>
            </w:r>
            <w:r>
              <w:rPr>
                <w:rFonts w:ascii="宋体" w:hAnsi="宋体" w:eastAsia="宋体" w:cs="宋体"/>
                <w:snapToGrid w:val="0"/>
                <w:color w:val="000000"/>
                <w:spacing w:val="-1"/>
                <w:kern w:val="0"/>
                <w:sz w:val="20"/>
                <w:szCs w:val="21"/>
                <w:lang w:val="en-US" w:eastAsia="en-US" w:bidi="ar-SA"/>
              </w:rPr>
              <w:t>内置锂电池，可连续工作5年</w:t>
            </w:r>
          </w:p>
        </w:tc>
      </w:tr>
      <w:tr w14:paraId="0A12B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05FAD2B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八</w:t>
            </w:r>
          </w:p>
        </w:tc>
        <w:tc>
          <w:tcPr>
            <w:tcW w:w="13624" w:type="dxa"/>
            <w:gridSpan w:val="6"/>
            <w:vAlign w:val="center"/>
          </w:tcPr>
          <w:p w14:paraId="5B88133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val="en-US" w:eastAsia="zh-CN" w:bidi="ar-SA"/>
              </w:rPr>
            </w:pPr>
            <w:r>
              <w:rPr>
                <w:rFonts w:ascii="宋体" w:hAnsi="宋体" w:eastAsia="宋体" w:cs="宋体"/>
                <w:snapToGrid w:val="0"/>
                <w:color w:val="000000"/>
                <w:spacing w:val="3"/>
                <w:kern w:val="0"/>
                <w:sz w:val="20"/>
                <w:szCs w:val="20"/>
                <w:lang w:val="en-US" w:eastAsia="en-US" w:bidi="ar-SA"/>
              </w:rPr>
              <w:t>废水系统</w:t>
            </w:r>
            <w:r>
              <w:rPr>
                <w:rFonts w:hint="eastAsia" w:ascii="宋体" w:hAnsi="宋体" w:cs="宋体"/>
                <w:snapToGrid w:val="0"/>
                <w:color w:val="000000"/>
                <w:spacing w:val="3"/>
                <w:kern w:val="0"/>
                <w:sz w:val="20"/>
                <w:szCs w:val="20"/>
                <w:lang w:val="en-US" w:eastAsia="zh-CN" w:bidi="ar-SA"/>
              </w:rPr>
              <w:t>（</w:t>
            </w:r>
            <w:r>
              <w:rPr>
                <w:rFonts w:ascii="宋体" w:hAnsi="宋体" w:eastAsia="宋体" w:cs="宋体"/>
                <w:snapToGrid w:val="0"/>
                <w:color w:val="000000"/>
                <w:spacing w:val="3"/>
                <w:kern w:val="0"/>
                <w:sz w:val="20"/>
                <w:szCs w:val="20"/>
                <w:lang w:val="en-US" w:eastAsia="en-US" w:bidi="ar-SA"/>
              </w:rPr>
              <w:t>根据实际需求</w:t>
            </w:r>
            <w:r>
              <w:rPr>
                <w:rFonts w:hint="eastAsia" w:ascii="宋体" w:hAnsi="宋体" w:cs="宋体"/>
                <w:snapToGrid w:val="0"/>
                <w:color w:val="000000"/>
                <w:spacing w:val="3"/>
                <w:kern w:val="0"/>
                <w:sz w:val="20"/>
                <w:szCs w:val="20"/>
                <w:lang w:val="en-US" w:eastAsia="zh-CN" w:bidi="ar-SA"/>
              </w:rPr>
              <w:t>）</w:t>
            </w:r>
          </w:p>
        </w:tc>
      </w:tr>
      <w:tr w14:paraId="145DF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45422B5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74A09BD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废水箱</w:t>
            </w:r>
          </w:p>
        </w:tc>
        <w:tc>
          <w:tcPr>
            <w:tcW w:w="0" w:type="auto"/>
            <w:vAlign w:val="center"/>
          </w:tcPr>
          <w:p w14:paraId="58495C6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1"/>
                <w:sz w:val="20"/>
                <w:szCs w:val="20"/>
                <w:lang w:val="en-US" w:eastAsia="en-US" w:bidi="ar-SA"/>
              </w:rPr>
              <w:t>4m³</w:t>
            </w:r>
          </w:p>
        </w:tc>
        <w:tc>
          <w:tcPr>
            <w:tcW w:w="0" w:type="auto"/>
            <w:vAlign w:val="center"/>
          </w:tcPr>
          <w:p w14:paraId="6D082A9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position w:val="1"/>
                <w:sz w:val="20"/>
                <w:szCs w:val="20"/>
                <w:lang w:val="en-US" w:eastAsia="en-US" w:bidi="ar-SA"/>
              </w:rPr>
            </w:pPr>
            <w:r>
              <w:rPr>
                <w:rFonts w:ascii="宋体" w:hAnsi="宋体" w:eastAsia="宋体" w:cs="宋体"/>
                <w:snapToGrid w:val="0"/>
                <w:color w:val="000000"/>
                <w:kern w:val="0"/>
                <w:sz w:val="20"/>
                <w:szCs w:val="20"/>
                <w:lang w:val="en-US" w:eastAsia="en-US" w:bidi="ar-SA"/>
              </w:rPr>
              <w:t>304不锈钢</w:t>
            </w:r>
          </w:p>
        </w:tc>
        <w:tc>
          <w:tcPr>
            <w:tcW w:w="0" w:type="auto"/>
            <w:vAlign w:val="center"/>
          </w:tcPr>
          <w:p w14:paraId="3FBB098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座</w:t>
            </w:r>
          </w:p>
        </w:tc>
        <w:tc>
          <w:tcPr>
            <w:tcW w:w="0" w:type="auto"/>
            <w:vAlign w:val="center"/>
          </w:tcPr>
          <w:p w14:paraId="3029DB9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24A1A41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水罐壁厚不小于2mm</w:t>
            </w:r>
          </w:p>
          <w:p w14:paraId="0185AD8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组合水箱符合国标图集要求</w:t>
            </w:r>
          </w:p>
        </w:tc>
      </w:tr>
      <w:tr w14:paraId="6CE64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4FE47CF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c>
          <w:tcPr>
            <w:tcW w:w="0" w:type="auto"/>
            <w:vAlign w:val="center"/>
          </w:tcPr>
          <w:p w14:paraId="3D471DC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投入式液位传感器</w:t>
            </w:r>
          </w:p>
        </w:tc>
        <w:tc>
          <w:tcPr>
            <w:tcW w:w="0" w:type="auto"/>
            <w:vAlign w:val="center"/>
          </w:tcPr>
          <w:p w14:paraId="4E246CA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19"/>
                <w:lang w:val="en-US" w:eastAsia="en-US" w:bidi="ar-SA"/>
              </w:rPr>
            </w:pPr>
            <w:r>
              <w:rPr>
                <w:rFonts w:hint="eastAsia" w:ascii="宋体" w:hAnsi="宋体" w:eastAsia="宋体" w:cs="宋体"/>
                <w:snapToGrid w:val="0"/>
                <w:color w:val="000000"/>
                <w:kern w:val="0"/>
                <w:sz w:val="20"/>
                <w:szCs w:val="19"/>
                <w:lang w:val="en-US" w:eastAsia="en-US" w:bidi="ar-SA"/>
              </w:rPr>
              <w:t>精度：0.5%FS</w:t>
            </w:r>
            <w:r>
              <w:rPr>
                <w:rFonts w:hint="eastAsia" w:ascii="宋体" w:hAnsi="宋体" w:cs="宋体"/>
                <w:snapToGrid w:val="0"/>
                <w:color w:val="000000"/>
                <w:kern w:val="0"/>
                <w:sz w:val="20"/>
                <w:szCs w:val="19"/>
                <w:lang w:val="en-US" w:eastAsia="zh-CN" w:bidi="ar-SA"/>
              </w:rPr>
              <w:t>，</w:t>
            </w:r>
            <w:r>
              <w:rPr>
                <w:rFonts w:hint="eastAsia" w:ascii="宋体" w:hAnsi="宋体" w:eastAsia="宋体" w:cs="宋体"/>
                <w:snapToGrid w:val="0"/>
                <w:color w:val="000000"/>
                <w:kern w:val="0"/>
                <w:sz w:val="20"/>
                <w:szCs w:val="19"/>
                <w:lang w:val="en-US" w:eastAsia="en-US" w:bidi="ar-SA"/>
              </w:rPr>
              <w:t>量程0</w:t>
            </w:r>
            <w:r>
              <w:rPr>
                <w:rFonts w:hint="eastAsia" w:ascii="宋体" w:hAnsi="宋体" w:eastAsia="宋体" w:cs="宋体"/>
                <w:snapToGrid w:val="0"/>
                <w:color w:val="000000"/>
                <w:kern w:val="0"/>
                <w:sz w:val="20"/>
                <w:szCs w:val="19"/>
                <w:lang w:val="en-US" w:eastAsia="zh-CN" w:bidi="ar-SA"/>
              </w:rPr>
              <w:t>～</w:t>
            </w:r>
            <w:r>
              <w:rPr>
                <w:rFonts w:hint="eastAsia" w:ascii="宋体" w:hAnsi="宋体" w:eastAsia="宋体" w:cs="宋体"/>
                <w:snapToGrid w:val="0"/>
                <w:color w:val="000000"/>
                <w:kern w:val="0"/>
                <w:sz w:val="20"/>
                <w:szCs w:val="19"/>
                <w:lang w:val="en-US" w:eastAsia="en-US" w:bidi="ar-SA"/>
              </w:rPr>
              <w:t>3mH₂O</w:t>
            </w:r>
            <w:r>
              <w:rPr>
                <w:rFonts w:hint="eastAsia" w:ascii="宋体" w:hAnsi="宋体" w:cs="宋体"/>
                <w:snapToGrid w:val="0"/>
                <w:color w:val="000000"/>
                <w:kern w:val="0"/>
                <w:sz w:val="20"/>
                <w:szCs w:val="19"/>
                <w:lang w:val="en-US" w:eastAsia="zh-CN" w:bidi="ar-SA"/>
              </w:rPr>
              <w:t>，</w:t>
            </w:r>
            <w:r>
              <w:rPr>
                <w:rFonts w:hint="eastAsia" w:ascii="宋体" w:hAnsi="宋体" w:eastAsia="宋体" w:cs="宋体"/>
                <w:snapToGrid w:val="0"/>
                <w:color w:val="000000"/>
                <w:kern w:val="0"/>
                <w:sz w:val="20"/>
                <w:szCs w:val="19"/>
                <w:lang w:val="en-US" w:eastAsia="en-US" w:bidi="ar-SA"/>
              </w:rPr>
              <w:t>输出：4</w:t>
            </w:r>
            <w:r>
              <w:rPr>
                <w:rFonts w:hint="eastAsia" w:ascii="宋体" w:hAnsi="宋体" w:cs="宋体"/>
                <w:snapToGrid w:val="0"/>
                <w:color w:val="000000"/>
                <w:kern w:val="0"/>
                <w:sz w:val="20"/>
                <w:szCs w:val="19"/>
                <w:lang w:val="en-US" w:eastAsia="zh-CN" w:bidi="ar-SA"/>
              </w:rPr>
              <w:t>—</w:t>
            </w:r>
            <w:r>
              <w:rPr>
                <w:rFonts w:hint="eastAsia" w:ascii="宋体" w:hAnsi="宋体" w:eastAsia="宋体" w:cs="宋体"/>
                <w:snapToGrid w:val="0"/>
                <w:color w:val="000000"/>
                <w:kern w:val="0"/>
                <w:sz w:val="20"/>
                <w:szCs w:val="19"/>
                <w:lang w:val="en-US" w:eastAsia="en-US" w:bidi="ar-SA"/>
              </w:rPr>
              <w:t>20mA, 供电24VDC</w:t>
            </w:r>
          </w:p>
        </w:tc>
        <w:tc>
          <w:tcPr>
            <w:tcW w:w="0" w:type="auto"/>
            <w:vAlign w:val="center"/>
          </w:tcPr>
          <w:p w14:paraId="1DB4572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0"/>
                <w:szCs w:val="19"/>
                <w:lang w:val="en-US" w:eastAsia="en-US" w:bidi="ar-SA"/>
              </w:rPr>
            </w:pPr>
            <w:r>
              <w:rPr>
                <w:rFonts w:hint="eastAsia" w:ascii="宋体" w:hAnsi="宋体" w:eastAsia="宋体" w:cs="宋体"/>
                <w:snapToGrid w:val="0"/>
                <w:color w:val="000000"/>
                <w:kern w:val="0"/>
                <w:sz w:val="20"/>
                <w:szCs w:val="19"/>
                <w:lang w:val="en-US" w:eastAsia="en-US" w:bidi="ar-SA"/>
              </w:rPr>
              <w:t>膜片：316L不锈钢</w:t>
            </w:r>
          </w:p>
          <w:p w14:paraId="68A2F5B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19"/>
                <w:lang w:val="en-US" w:eastAsia="en-US" w:bidi="ar-SA"/>
              </w:rPr>
            </w:pPr>
            <w:r>
              <w:rPr>
                <w:rFonts w:hint="eastAsia" w:ascii="宋体" w:hAnsi="宋体" w:eastAsia="宋体" w:cs="宋体"/>
                <w:snapToGrid w:val="0"/>
                <w:color w:val="000000"/>
                <w:kern w:val="0"/>
                <w:sz w:val="20"/>
                <w:szCs w:val="19"/>
                <w:lang w:val="en-US" w:eastAsia="en-US" w:bidi="ar-SA"/>
              </w:rPr>
              <w:t>外壳：304不锈钢与ABS工 程塑料，密封件：</w:t>
            </w:r>
            <w:r>
              <w:rPr>
                <w:rFonts w:hint="eastAsia" w:ascii="宋体" w:hAnsi="宋体" w:cs="宋体"/>
                <w:snapToGrid w:val="0"/>
                <w:color w:val="000000"/>
                <w:kern w:val="0"/>
                <w:sz w:val="20"/>
                <w:szCs w:val="19"/>
                <w:lang w:val="en-US" w:eastAsia="zh-CN" w:bidi="ar-SA"/>
              </w:rPr>
              <w:t>符合食品级标准的三元乙丙橡胶或丁腈橡胶</w:t>
            </w:r>
          </w:p>
        </w:tc>
        <w:tc>
          <w:tcPr>
            <w:tcW w:w="0" w:type="auto"/>
            <w:vAlign w:val="center"/>
          </w:tcPr>
          <w:p w14:paraId="1303884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1B1EF40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5D73626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05F16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0991636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0" w:type="auto"/>
            <w:vAlign w:val="center"/>
          </w:tcPr>
          <w:p w14:paraId="38A4B8B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废水加压设备</w:t>
            </w:r>
          </w:p>
        </w:tc>
        <w:tc>
          <w:tcPr>
            <w:tcW w:w="0" w:type="auto"/>
            <w:vAlign w:val="center"/>
          </w:tcPr>
          <w:p w14:paraId="75221E6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根据设计确定</w:t>
            </w:r>
          </w:p>
        </w:tc>
        <w:tc>
          <w:tcPr>
            <w:tcW w:w="0" w:type="auto"/>
            <w:vAlign w:val="center"/>
          </w:tcPr>
          <w:p w14:paraId="53B0523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spacing w:val="3"/>
                <w:kern w:val="0"/>
                <w:sz w:val="20"/>
                <w:szCs w:val="20"/>
                <w:lang w:val="en-US" w:eastAsia="en-US" w:bidi="ar-SA"/>
              </w:rPr>
            </w:pPr>
            <w:r>
              <w:rPr>
                <w:rFonts w:ascii="宋体" w:hAnsi="宋体" w:eastAsia="宋体" w:cs="宋体"/>
                <w:snapToGrid w:val="0"/>
                <w:color w:val="000000"/>
                <w:spacing w:val="3"/>
                <w:kern w:val="0"/>
                <w:position w:val="1"/>
                <w:sz w:val="20"/>
                <w:szCs w:val="20"/>
                <w:lang w:val="en-US" w:eastAsia="en-US" w:bidi="ar-SA"/>
              </w:rPr>
              <w:t>铸铁</w:t>
            </w:r>
          </w:p>
        </w:tc>
        <w:tc>
          <w:tcPr>
            <w:tcW w:w="0" w:type="auto"/>
            <w:vAlign w:val="center"/>
          </w:tcPr>
          <w:p w14:paraId="4D6FD68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6E10210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29E461B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工频，立式，一级能耗，国产一线</w:t>
            </w:r>
            <w:r>
              <w:rPr>
                <w:rFonts w:ascii="宋体" w:hAnsi="宋体" w:eastAsia="宋体" w:cs="宋体"/>
                <w:snapToGrid w:val="0"/>
                <w:color w:val="000000"/>
                <w:spacing w:val="4"/>
                <w:kern w:val="0"/>
                <w:sz w:val="20"/>
                <w:szCs w:val="20"/>
                <w:lang w:val="en-US" w:eastAsia="en-US" w:bidi="ar-SA"/>
              </w:rPr>
              <w:t>品牌</w:t>
            </w:r>
          </w:p>
        </w:tc>
      </w:tr>
      <w:tr w14:paraId="01C3C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11A8982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九</w:t>
            </w:r>
          </w:p>
        </w:tc>
        <w:tc>
          <w:tcPr>
            <w:tcW w:w="13624" w:type="dxa"/>
            <w:gridSpan w:val="6"/>
            <w:vAlign w:val="center"/>
          </w:tcPr>
          <w:p w14:paraId="3197A13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其他</w:t>
            </w:r>
          </w:p>
        </w:tc>
      </w:tr>
      <w:tr w14:paraId="71BCC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781B4F2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2031821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百叶排气窗</w:t>
            </w:r>
          </w:p>
        </w:tc>
        <w:tc>
          <w:tcPr>
            <w:tcW w:w="0" w:type="auto"/>
            <w:vAlign w:val="center"/>
          </w:tcPr>
          <w:p w14:paraId="1BA961F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L=3000m³/h,N=250W</w:t>
            </w:r>
          </w:p>
        </w:tc>
        <w:tc>
          <w:tcPr>
            <w:tcW w:w="0" w:type="auto"/>
            <w:vAlign w:val="center"/>
          </w:tcPr>
          <w:p w14:paraId="34E2E46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Arial" w:eastAsia="宋体" w:cs="Arial"/>
                <w:snapToGrid w:val="0"/>
                <w:color w:val="000000"/>
                <w:kern w:val="0"/>
                <w:sz w:val="20"/>
                <w:szCs w:val="21"/>
                <w:lang w:eastAsia="en-US"/>
              </w:rPr>
            </w:pPr>
          </w:p>
        </w:tc>
        <w:tc>
          <w:tcPr>
            <w:tcW w:w="0" w:type="auto"/>
            <w:vAlign w:val="center"/>
          </w:tcPr>
          <w:p w14:paraId="380BD36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台</w:t>
            </w:r>
          </w:p>
        </w:tc>
        <w:tc>
          <w:tcPr>
            <w:tcW w:w="0" w:type="auto"/>
            <w:vAlign w:val="center"/>
          </w:tcPr>
          <w:p w14:paraId="6FCD038F">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1F59ED7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5921B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6DE48466">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0" w:type="auto"/>
            <w:vAlign w:val="center"/>
          </w:tcPr>
          <w:p w14:paraId="720D7F5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单层百叶进风口</w:t>
            </w:r>
          </w:p>
        </w:tc>
        <w:tc>
          <w:tcPr>
            <w:tcW w:w="0" w:type="auto"/>
            <w:vAlign w:val="center"/>
          </w:tcPr>
          <w:p w14:paraId="19420BA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630×320BH</w:t>
            </w:r>
          </w:p>
        </w:tc>
        <w:tc>
          <w:tcPr>
            <w:tcW w:w="0" w:type="auto"/>
            <w:vAlign w:val="center"/>
          </w:tcPr>
          <w:p w14:paraId="109AADD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铝合金</w:t>
            </w:r>
          </w:p>
        </w:tc>
        <w:tc>
          <w:tcPr>
            <w:tcW w:w="0" w:type="auto"/>
            <w:vAlign w:val="center"/>
          </w:tcPr>
          <w:p w14:paraId="3D62F08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个</w:t>
            </w:r>
          </w:p>
        </w:tc>
        <w:tc>
          <w:tcPr>
            <w:tcW w:w="0" w:type="auto"/>
            <w:vAlign w:val="center"/>
          </w:tcPr>
          <w:p w14:paraId="5113011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172645F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64228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00982DE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0" w:type="auto"/>
            <w:vAlign w:val="center"/>
          </w:tcPr>
          <w:p w14:paraId="00BD3DE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监控安防</w:t>
            </w:r>
          </w:p>
        </w:tc>
        <w:tc>
          <w:tcPr>
            <w:tcW w:w="0" w:type="auto"/>
            <w:vAlign w:val="center"/>
          </w:tcPr>
          <w:p w14:paraId="6BC422C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配套</w:t>
            </w:r>
          </w:p>
        </w:tc>
        <w:tc>
          <w:tcPr>
            <w:tcW w:w="0" w:type="auto"/>
            <w:vAlign w:val="center"/>
          </w:tcPr>
          <w:p w14:paraId="3151CB1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不锈钢，双层门</w:t>
            </w:r>
          </w:p>
        </w:tc>
        <w:tc>
          <w:tcPr>
            <w:tcW w:w="0" w:type="auto"/>
            <w:vAlign w:val="center"/>
          </w:tcPr>
          <w:p w14:paraId="764314F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4B8D03E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6386DC0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4E561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520947A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十</w:t>
            </w:r>
          </w:p>
        </w:tc>
        <w:tc>
          <w:tcPr>
            <w:tcW w:w="13624" w:type="dxa"/>
            <w:gridSpan w:val="6"/>
            <w:vAlign w:val="center"/>
          </w:tcPr>
          <w:p w14:paraId="31960EE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配电、控制及安装材料</w:t>
            </w:r>
          </w:p>
        </w:tc>
      </w:tr>
      <w:tr w14:paraId="7B5CF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56FDAF29">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0" w:type="auto"/>
            <w:vAlign w:val="center"/>
          </w:tcPr>
          <w:p w14:paraId="1A483B5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总配电柜</w:t>
            </w:r>
          </w:p>
        </w:tc>
        <w:tc>
          <w:tcPr>
            <w:tcW w:w="0" w:type="auto"/>
            <w:vAlign w:val="center"/>
          </w:tcPr>
          <w:p w14:paraId="67D9322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0"/>
                <w:szCs w:val="20"/>
                <w:lang w:val="en-US" w:eastAsia="zh-CN" w:bidi="ar-SA"/>
              </w:rPr>
            </w:pPr>
            <w:r>
              <w:rPr>
                <w:rFonts w:ascii="宋体" w:hAnsi="宋体" w:eastAsia="宋体" w:cs="宋体"/>
                <w:snapToGrid w:val="0"/>
                <w:color w:val="000000"/>
                <w:spacing w:val="-1"/>
                <w:kern w:val="0"/>
                <w:sz w:val="20"/>
                <w:szCs w:val="20"/>
                <w:lang w:val="en-US" w:eastAsia="en-US" w:bidi="ar-SA"/>
              </w:rPr>
              <w:t>600*450*1800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H</w:t>
            </w:r>
            <w:r>
              <w:rPr>
                <w:rFonts w:hint="eastAsia" w:ascii="宋体" w:hAnsi="宋体" w:cs="宋体"/>
                <w:snapToGrid w:val="0"/>
                <w:color w:val="000000"/>
                <w:spacing w:val="-1"/>
                <w:kern w:val="0"/>
                <w:sz w:val="20"/>
                <w:szCs w:val="20"/>
                <w:lang w:val="en-US" w:eastAsia="zh-CN" w:bidi="ar-SA"/>
              </w:rPr>
              <w:t>)</w:t>
            </w:r>
          </w:p>
        </w:tc>
        <w:tc>
          <w:tcPr>
            <w:tcW w:w="0" w:type="auto"/>
            <w:vAlign w:val="center"/>
          </w:tcPr>
          <w:p w14:paraId="2C834CF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不锈钢，双层门</w:t>
            </w:r>
          </w:p>
        </w:tc>
        <w:tc>
          <w:tcPr>
            <w:tcW w:w="0" w:type="auto"/>
            <w:vAlign w:val="center"/>
          </w:tcPr>
          <w:p w14:paraId="36B1BEB1">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4670154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20051B0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09A05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780A9ADC">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w:t>
            </w:r>
          </w:p>
        </w:tc>
        <w:tc>
          <w:tcPr>
            <w:tcW w:w="0" w:type="auto"/>
            <w:vAlign w:val="center"/>
          </w:tcPr>
          <w:p w14:paraId="6D565A6D">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净水控制柜</w:t>
            </w:r>
          </w:p>
        </w:tc>
        <w:tc>
          <w:tcPr>
            <w:tcW w:w="0" w:type="auto"/>
            <w:vAlign w:val="center"/>
          </w:tcPr>
          <w:p w14:paraId="61CF252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0"/>
                <w:szCs w:val="20"/>
                <w:lang w:val="en-US" w:eastAsia="zh-CN" w:bidi="ar-SA"/>
              </w:rPr>
            </w:pPr>
            <w:r>
              <w:rPr>
                <w:rFonts w:ascii="宋体" w:hAnsi="宋体" w:eastAsia="宋体" w:cs="宋体"/>
                <w:snapToGrid w:val="0"/>
                <w:color w:val="000000"/>
                <w:spacing w:val="-1"/>
                <w:kern w:val="0"/>
                <w:sz w:val="20"/>
                <w:szCs w:val="20"/>
                <w:lang w:val="en-US" w:eastAsia="en-US" w:bidi="ar-SA"/>
              </w:rPr>
              <w:t>600*450*1800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H</w:t>
            </w:r>
            <w:r>
              <w:rPr>
                <w:rFonts w:hint="eastAsia" w:ascii="宋体" w:hAnsi="宋体" w:cs="宋体"/>
                <w:snapToGrid w:val="0"/>
                <w:color w:val="000000"/>
                <w:spacing w:val="-1"/>
                <w:kern w:val="0"/>
                <w:sz w:val="20"/>
                <w:szCs w:val="20"/>
                <w:lang w:val="en-US" w:eastAsia="zh-CN" w:bidi="ar-SA"/>
              </w:rPr>
              <w:t>)</w:t>
            </w:r>
          </w:p>
        </w:tc>
        <w:tc>
          <w:tcPr>
            <w:tcW w:w="0" w:type="auto"/>
            <w:vAlign w:val="center"/>
          </w:tcPr>
          <w:p w14:paraId="74740CF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不锈钢，双层门</w:t>
            </w:r>
          </w:p>
        </w:tc>
        <w:tc>
          <w:tcPr>
            <w:tcW w:w="0" w:type="auto"/>
            <w:vAlign w:val="center"/>
          </w:tcPr>
          <w:p w14:paraId="444C75EB">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4F6689A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4696DCB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473B6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Align w:val="center"/>
          </w:tcPr>
          <w:p w14:paraId="27A4C45A">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3</w:t>
            </w:r>
          </w:p>
        </w:tc>
        <w:tc>
          <w:tcPr>
            <w:tcW w:w="0" w:type="auto"/>
            <w:vAlign w:val="center"/>
          </w:tcPr>
          <w:p w14:paraId="09EBFE4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PLC柜</w:t>
            </w:r>
          </w:p>
        </w:tc>
        <w:tc>
          <w:tcPr>
            <w:tcW w:w="0" w:type="auto"/>
            <w:vAlign w:val="center"/>
          </w:tcPr>
          <w:p w14:paraId="124A89E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0"/>
                <w:szCs w:val="20"/>
                <w:lang w:val="en-US" w:eastAsia="zh-CN" w:bidi="ar-SA"/>
              </w:rPr>
            </w:pPr>
            <w:r>
              <w:rPr>
                <w:rFonts w:ascii="宋体" w:hAnsi="宋体" w:eastAsia="宋体" w:cs="宋体"/>
                <w:snapToGrid w:val="0"/>
                <w:color w:val="000000"/>
                <w:spacing w:val="-1"/>
                <w:kern w:val="0"/>
                <w:sz w:val="20"/>
                <w:szCs w:val="20"/>
                <w:lang w:val="en-US" w:eastAsia="en-US" w:bidi="ar-SA"/>
              </w:rPr>
              <w:t>600*450*1800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H</w:t>
            </w:r>
            <w:r>
              <w:rPr>
                <w:rFonts w:hint="eastAsia" w:ascii="宋体" w:hAnsi="宋体" w:cs="宋体"/>
                <w:snapToGrid w:val="0"/>
                <w:color w:val="000000"/>
                <w:spacing w:val="-1"/>
                <w:kern w:val="0"/>
                <w:sz w:val="20"/>
                <w:szCs w:val="20"/>
                <w:lang w:val="en-US" w:eastAsia="zh-CN" w:bidi="ar-SA"/>
              </w:rPr>
              <w:t>)</w:t>
            </w:r>
          </w:p>
        </w:tc>
        <w:tc>
          <w:tcPr>
            <w:tcW w:w="0" w:type="auto"/>
            <w:vAlign w:val="center"/>
          </w:tcPr>
          <w:p w14:paraId="5C1B60D2">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不锈钢，双层门</w:t>
            </w:r>
          </w:p>
        </w:tc>
        <w:tc>
          <w:tcPr>
            <w:tcW w:w="0" w:type="auto"/>
            <w:vAlign w:val="center"/>
          </w:tcPr>
          <w:p w14:paraId="5CBA6B70">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0" w:type="auto"/>
            <w:vAlign w:val="center"/>
          </w:tcPr>
          <w:p w14:paraId="31B76E1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4CA272A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Arial" w:eastAsia="宋体" w:cs="Arial"/>
                <w:snapToGrid w:val="0"/>
                <w:color w:val="000000"/>
                <w:kern w:val="0"/>
                <w:sz w:val="20"/>
                <w:szCs w:val="21"/>
                <w:lang w:eastAsia="en-US"/>
              </w:rPr>
            </w:pPr>
          </w:p>
        </w:tc>
      </w:tr>
      <w:tr w14:paraId="2598A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34" w:type="dxa"/>
            <w:vAlign w:val="center"/>
          </w:tcPr>
          <w:p w14:paraId="39305D28">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4</w:t>
            </w:r>
          </w:p>
        </w:tc>
        <w:tc>
          <w:tcPr>
            <w:tcW w:w="1664" w:type="dxa"/>
            <w:vAlign w:val="center"/>
          </w:tcPr>
          <w:p w14:paraId="1F9EEF64">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原水控制柜</w:t>
            </w:r>
          </w:p>
        </w:tc>
        <w:tc>
          <w:tcPr>
            <w:tcW w:w="4865" w:type="dxa"/>
            <w:vAlign w:val="center"/>
          </w:tcPr>
          <w:p w14:paraId="4B97C70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0"/>
                <w:szCs w:val="20"/>
                <w:lang w:val="en-US" w:eastAsia="zh-CN" w:bidi="ar-SA"/>
              </w:rPr>
            </w:pPr>
            <w:r>
              <w:rPr>
                <w:rFonts w:ascii="宋体" w:hAnsi="宋体" w:eastAsia="宋体" w:cs="宋体"/>
                <w:snapToGrid w:val="0"/>
                <w:color w:val="000000"/>
                <w:spacing w:val="-1"/>
                <w:kern w:val="0"/>
                <w:sz w:val="20"/>
                <w:szCs w:val="20"/>
                <w:lang w:val="en-US" w:eastAsia="en-US" w:bidi="ar-SA"/>
              </w:rPr>
              <w:t>600*450*1000</w:t>
            </w:r>
            <w:r>
              <w:rPr>
                <w:rFonts w:hint="eastAsia" w:ascii="宋体" w:hAnsi="宋体" w:cs="宋体"/>
                <w:snapToGrid w:val="0"/>
                <w:color w:val="000000"/>
                <w:spacing w:val="-1"/>
                <w:kern w:val="0"/>
                <w:sz w:val="20"/>
                <w:szCs w:val="20"/>
                <w:lang w:val="en-US" w:eastAsia="zh-CN" w:bidi="ar-SA"/>
              </w:rPr>
              <w:t>(</w:t>
            </w:r>
            <w:r>
              <w:rPr>
                <w:rFonts w:ascii="宋体" w:hAnsi="宋体" w:eastAsia="宋体" w:cs="宋体"/>
                <w:snapToGrid w:val="0"/>
                <w:color w:val="000000"/>
                <w:spacing w:val="-1"/>
                <w:kern w:val="0"/>
                <w:sz w:val="20"/>
                <w:szCs w:val="20"/>
                <w:lang w:val="en-US" w:eastAsia="en-US" w:bidi="ar-SA"/>
              </w:rPr>
              <w:t>H</w:t>
            </w:r>
            <w:r>
              <w:rPr>
                <w:rFonts w:hint="eastAsia" w:ascii="宋体" w:hAnsi="宋体" w:cs="宋体"/>
                <w:snapToGrid w:val="0"/>
                <w:color w:val="000000"/>
                <w:spacing w:val="-1"/>
                <w:kern w:val="0"/>
                <w:sz w:val="20"/>
                <w:szCs w:val="20"/>
                <w:lang w:val="en-US" w:eastAsia="zh-CN" w:bidi="ar-SA"/>
              </w:rPr>
              <w:t>)</w:t>
            </w:r>
          </w:p>
        </w:tc>
        <w:tc>
          <w:tcPr>
            <w:tcW w:w="2301" w:type="dxa"/>
            <w:vAlign w:val="center"/>
          </w:tcPr>
          <w:p w14:paraId="7C6AC5D5">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碳钢喷塑，单层门</w:t>
            </w:r>
          </w:p>
        </w:tc>
        <w:tc>
          <w:tcPr>
            <w:tcW w:w="299" w:type="dxa"/>
            <w:vAlign w:val="center"/>
          </w:tcPr>
          <w:p w14:paraId="51C8DE9E">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套</w:t>
            </w:r>
          </w:p>
        </w:tc>
        <w:tc>
          <w:tcPr>
            <w:tcW w:w="1257" w:type="dxa"/>
            <w:vAlign w:val="center"/>
          </w:tcPr>
          <w:p w14:paraId="0AFFC377">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1</w:t>
            </w:r>
          </w:p>
        </w:tc>
        <w:tc>
          <w:tcPr>
            <w:tcW w:w="3238" w:type="dxa"/>
            <w:vAlign w:val="center"/>
          </w:tcPr>
          <w:p w14:paraId="336B8F63">
            <w:pPr>
              <w:keepNext w:val="0"/>
              <w:keepLines w:val="0"/>
              <w:pageBreakBefore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原水井</w:t>
            </w:r>
          </w:p>
        </w:tc>
      </w:tr>
    </w:tbl>
    <w:p w14:paraId="339F1E72">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br w:type="page"/>
      </w:r>
    </w:p>
    <w:p w14:paraId="760966E6">
      <w:pPr>
        <w:ind w:left="0" w:leftChars="0" w:firstLine="0" w:firstLineChars="0"/>
        <w:rPr>
          <w:rFonts w:hint="default" w:ascii="Times New Roman" w:hAnsi="Times New Roman" w:cs="Times New Roman"/>
          <w:color w:val="auto"/>
          <w:highlight w:val="none"/>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645BD00D">
      <w:pPr>
        <w:kinsoku w:val="0"/>
        <w:autoSpaceDE w:val="0"/>
        <w:autoSpaceDN w:val="0"/>
        <w:adjustRightInd w:val="0"/>
        <w:snapToGrid w:val="0"/>
        <w:spacing w:line="240" w:lineRule="auto"/>
        <w:ind w:left="0" w:leftChars="0" w:firstLine="0" w:firstLineChars="0"/>
        <w:jc w:val="left"/>
        <w:textAlignment w:val="baseline"/>
        <w:rPr>
          <w:rFonts w:hint="default" w:ascii="Arial" w:hAnsi="Arial" w:eastAsia="Arial" w:cs="Arial"/>
          <w:snapToGrid w:val="0"/>
          <w:color w:val="000000"/>
          <w:kern w:val="0"/>
          <w:sz w:val="21"/>
          <w:szCs w:val="21"/>
          <w:lang w:val="en-US" w:eastAsia="zh-CN" w:bidi="ar-SA"/>
        </w:rPr>
      </w:pPr>
      <w:bookmarkStart w:id="98" w:name="bookmark20"/>
      <w:bookmarkEnd w:id="98"/>
    </w:p>
    <w:sectPr>
      <w:footerReference r:id="rId1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7A487">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DA99D">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39DA99D">
                    <w:pPr>
                      <w:pStyle w:val="13"/>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30BCB">
    <w:pPr>
      <w:widowControl/>
      <w:kinsoku w:val="0"/>
      <w:autoSpaceDE w:val="0"/>
      <w:autoSpaceDN w:val="0"/>
      <w:adjustRightInd w:val="0"/>
      <w:snapToGrid w:val="0"/>
      <w:spacing w:before="1" w:line="232" w:lineRule="auto"/>
      <w:ind w:left="144" w:firstLine="0" w:firstLineChars="0"/>
      <w:textAlignment w:val="baseline"/>
      <w:rPr>
        <w:rFonts w:ascii="宋体" w:hAnsi="宋体" w:eastAsia="宋体" w:cs="宋体"/>
        <w:snapToGrid w:val="0"/>
        <w:color w:val="000000"/>
        <w:kern w:val="0"/>
        <w:sz w:val="28"/>
        <w:szCs w:val="28"/>
        <w:lang w:eastAsia="en-US"/>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6DC">
                          <w:pPr>
                            <w:pStyle w:val="1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1F1F6DC">
                    <w:pPr>
                      <w:pStyle w:val="1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E440A">
    <w:pPr>
      <w:widowControl/>
      <w:kinsoku w:val="0"/>
      <w:autoSpaceDE w:val="0"/>
      <w:autoSpaceDN w:val="0"/>
      <w:adjustRightInd w:val="0"/>
      <w:snapToGrid w:val="0"/>
      <w:spacing w:line="227" w:lineRule="auto"/>
      <w:ind w:left="55" w:firstLine="0" w:firstLineChars="0"/>
      <w:textAlignment w:val="baseline"/>
      <w:rPr>
        <w:rFonts w:ascii="宋体" w:hAnsi="宋体" w:eastAsia="宋体" w:cs="宋体"/>
        <w:snapToGrid w:val="0"/>
        <w:color w:val="000000"/>
        <w:kern w:val="0"/>
        <w:sz w:val="29"/>
        <w:szCs w:val="29"/>
        <w:lang w:eastAsia="en-US"/>
      </w:rPr>
    </w:pPr>
    <w:r>
      <w:rPr>
        <w:sz w:val="29"/>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88E26">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BA88E26">
                    <w:pPr>
                      <w:pStyle w:val="1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44EC4">
    <w:pPr>
      <w:pStyle w:val="1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D4778">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B3D4778">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AC597">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2BAC597">
                    <w:pPr>
                      <w:pStyle w:val="13"/>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50AC0">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A150AC0">
                    <w:pPr>
                      <w:pStyle w:val="13"/>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075C8">
    <w:pPr>
      <w:pStyle w:val="13"/>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B1656">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2C1B1656">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88EB4">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4B88EB4">
                    <w:pPr>
                      <w:pStyle w:val="13"/>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7F870">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BF7F870">
                    <w:pPr>
                      <w:pStyle w:val="13"/>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1AE84">
    <w:pPr>
      <w:widowControl/>
      <w:kinsoku w:val="0"/>
      <w:autoSpaceDE w:val="0"/>
      <w:autoSpaceDN w:val="0"/>
      <w:adjustRightInd w:val="0"/>
      <w:snapToGrid w:val="0"/>
      <w:spacing w:line="227" w:lineRule="auto"/>
      <w:ind w:firstLine="0" w:firstLineChars="0"/>
      <w:jc w:val="right"/>
      <w:textAlignment w:val="baseline"/>
      <w:rPr>
        <w:rFonts w:ascii="宋体" w:hAnsi="宋体" w:eastAsia="宋体" w:cs="宋体"/>
        <w:snapToGrid w:val="0"/>
        <w:color w:val="000000"/>
        <w:kern w:val="0"/>
        <w:sz w:val="29"/>
        <w:szCs w:val="29"/>
        <w:lang w:eastAsia="en-US"/>
      </w:rPr>
    </w:pPr>
    <w:r>
      <w:rPr>
        <w:sz w:val="29"/>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6113E">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6A6113E">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7C7D5">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69CFB">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469CFB">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6D1D">
    <w:pPr>
      <w:widowControl/>
      <w:kinsoku w:val="0"/>
      <w:autoSpaceDE w:val="0"/>
      <w:autoSpaceDN w:val="0"/>
      <w:adjustRightInd w:val="0"/>
      <w:snapToGrid w:val="0"/>
      <w:spacing w:before="1" w:line="232" w:lineRule="auto"/>
      <w:ind w:left="0" w:leftChars="0" w:firstLine="0" w:firstLineChars="0"/>
      <w:textAlignment w:val="baseline"/>
      <w:rPr>
        <w:rFonts w:ascii="宋体" w:hAnsi="宋体" w:eastAsia="宋体" w:cs="宋体"/>
        <w:snapToGrid w:val="0"/>
        <w:color w:val="000000"/>
        <w:kern w:val="0"/>
        <w:sz w:val="28"/>
        <w:szCs w:val="28"/>
        <w:lang w:eastAsia="en-US"/>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0FE85">
                          <w:pPr>
                            <w:pStyle w:val="1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A00FE85">
                    <w:pPr>
                      <w:pStyle w:val="1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706E1">
    <w:pPr>
      <w:widowControl/>
      <w:kinsoku w:val="0"/>
      <w:autoSpaceDE w:val="0"/>
      <w:autoSpaceDN w:val="0"/>
      <w:adjustRightInd w:val="0"/>
      <w:snapToGrid w:val="0"/>
      <w:spacing w:line="234" w:lineRule="auto"/>
      <w:ind w:left="164" w:firstLine="0" w:firstLineChars="0"/>
      <w:textAlignment w:val="baseline"/>
      <w:rPr>
        <w:rFonts w:ascii="宋体" w:hAnsi="宋体" w:eastAsia="宋体" w:cs="宋体"/>
        <w:snapToGrid w:val="0"/>
        <w:color w:val="000000"/>
        <w:kern w:val="0"/>
        <w:sz w:val="29"/>
        <w:szCs w:val="29"/>
        <w:lang w:eastAsia="en-US"/>
      </w:rPr>
    </w:pPr>
    <w:r>
      <w:rPr>
        <w:sz w:val="29"/>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1DF41">
                          <w:pPr>
                            <w:pStyle w:val="1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E21DF41">
                    <w:pPr>
                      <w:pStyle w:val="1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EF91F">
    <w:pPr>
      <w:widowControl/>
      <w:kinsoku w:val="0"/>
      <w:autoSpaceDE w:val="0"/>
      <w:autoSpaceDN w:val="0"/>
      <w:adjustRightInd w:val="0"/>
      <w:snapToGrid w:val="0"/>
      <w:spacing w:line="233" w:lineRule="auto"/>
      <w:ind w:left="13094" w:firstLine="0" w:firstLineChars="0"/>
      <w:textAlignment w:val="baseline"/>
      <w:rPr>
        <w:rFonts w:ascii="宋体" w:hAnsi="宋体" w:eastAsia="宋体" w:cs="宋体"/>
        <w:snapToGrid w:val="0"/>
        <w:color w:val="000000"/>
        <w:kern w:val="0"/>
        <w:sz w:val="29"/>
        <w:szCs w:val="29"/>
        <w:lang w:eastAsia="en-US"/>
      </w:rPr>
    </w:pPr>
    <w:r>
      <w:rPr>
        <w:sz w:val="29"/>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CE7305">
                          <w:pPr>
                            <w:pStyle w:val="1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7CE7305">
                    <w:pPr>
                      <w:pStyle w:val="1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A70F1">
    <w:pPr>
      <w:widowControl/>
      <w:kinsoku w:val="0"/>
      <w:autoSpaceDE w:val="0"/>
      <w:autoSpaceDN w:val="0"/>
      <w:adjustRightInd w:val="0"/>
      <w:snapToGrid w:val="0"/>
      <w:spacing w:line="234" w:lineRule="auto"/>
      <w:ind w:left="154" w:firstLine="0" w:firstLineChars="0"/>
      <w:textAlignment w:val="baseline"/>
      <w:rPr>
        <w:rFonts w:ascii="宋体" w:hAnsi="宋体" w:eastAsia="宋体" w:cs="宋体"/>
        <w:snapToGrid w:val="0"/>
        <w:color w:val="000000"/>
        <w:kern w:val="0"/>
        <w:sz w:val="29"/>
        <w:szCs w:val="29"/>
        <w:lang w:eastAsia="en-US"/>
      </w:rPr>
    </w:pPr>
    <w:r>
      <w:rPr>
        <w:sz w:val="29"/>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3DCD0">
                          <w:pPr>
                            <w:pStyle w:val="1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793DCD0">
                    <w:pPr>
                      <w:pStyle w:val="1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5A6839"/>
    <w:multiLevelType w:val="singleLevel"/>
    <w:tmpl w:val="245A6839"/>
    <w:lvl w:ilvl="0" w:tentative="0">
      <w:start w:val="2"/>
      <w:numFmt w:val="decimal"/>
      <w:suff w:val="nothing"/>
      <w:lvlText w:val="%1　"/>
      <w:lvlJc w:val="left"/>
      <w:pPr>
        <w:ind w:left="2826"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NmE0YWM4ZTg0NjU2YjI4N2E2ZTA3NTM1NTNjOWYifQ=="/>
  </w:docVars>
  <w:rsids>
    <w:rsidRoot w:val="00172A27"/>
    <w:rsid w:val="002410F1"/>
    <w:rsid w:val="002E6413"/>
    <w:rsid w:val="003008FC"/>
    <w:rsid w:val="00562708"/>
    <w:rsid w:val="006D2A98"/>
    <w:rsid w:val="007007DA"/>
    <w:rsid w:val="00797F99"/>
    <w:rsid w:val="00A42231"/>
    <w:rsid w:val="00BD7160"/>
    <w:rsid w:val="00BE7797"/>
    <w:rsid w:val="00E645F8"/>
    <w:rsid w:val="01080A12"/>
    <w:rsid w:val="010F7FF3"/>
    <w:rsid w:val="01201B78"/>
    <w:rsid w:val="01211AD4"/>
    <w:rsid w:val="0121710A"/>
    <w:rsid w:val="01280AFC"/>
    <w:rsid w:val="012810B4"/>
    <w:rsid w:val="013D4B60"/>
    <w:rsid w:val="01415CD2"/>
    <w:rsid w:val="01635C49"/>
    <w:rsid w:val="01715CA8"/>
    <w:rsid w:val="01730582"/>
    <w:rsid w:val="017F3E01"/>
    <w:rsid w:val="01802C9E"/>
    <w:rsid w:val="01804A4C"/>
    <w:rsid w:val="0187402D"/>
    <w:rsid w:val="019978BC"/>
    <w:rsid w:val="019E0390"/>
    <w:rsid w:val="01A7647D"/>
    <w:rsid w:val="01BB7833"/>
    <w:rsid w:val="01C901A1"/>
    <w:rsid w:val="01DB6127"/>
    <w:rsid w:val="01E07299"/>
    <w:rsid w:val="01E56AE8"/>
    <w:rsid w:val="01F86C37"/>
    <w:rsid w:val="01F95E84"/>
    <w:rsid w:val="01FB2325"/>
    <w:rsid w:val="02111B48"/>
    <w:rsid w:val="021F7065"/>
    <w:rsid w:val="022330E8"/>
    <w:rsid w:val="02257FA1"/>
    <w:rsid w:val="025657AD"/>
    <w:rsid w:val="025832D3"/>
    <w:rsid w:val="025D0086"/>
    <w:rsid w:val="02613D41"/>
    <w:rsid w:val="026A5CC0"/>
    <w:rsid w:val="0272714B"/>
    <w:rsid w:val="02A85973"/>
    <w:rsid w:val="02AB5AF9"/>
    <w:rsid w:val="02AC2559"/>
    <w:rsid w:val="02AF4D83"/>
    <w:rsid w:val="02B01675"/>
    <w:rsid w:val="02C052B6"/>
    <w:rsid w:val="02EA750E"/>
    <w:rsid w:val="02ED6112"/>
    <w:rsid w:val="030D40BE"/>
    <w:rsid w:val="03126580"/>
    <w:rsid w:val="0317318F"/>
    <w:rsid w:val="033124A2"/>
    <w:rsid w:val="03483348"/>
    <w:rsid w:val="034C108A"/>
    <w:rsid w:val="036F6B27"/>
    <w:rsid w:val="03A41865"/>
    <w:rsid w:val="03AC3B74"/>
    <w:rsid w:val="03B1713F"/>
    <w:rsid w:val="03B57E38"/>
    <w:rsid w:val="03E042DD"/>
    <w:rsid w:val="03E2554B"/>
    <w:rsid w:val="03E70DB3"/>
    <w:rsid w:val="03F31506"/>
    <w:rsid w:val="040037FC"/>
    <w:rsid w:val="041A14B3"/>
    <w:rsid w:val="042366E2"/>
    <w:rsid w:val="042913CB"/>
    <w:rsid w:val="04374E56"/>
    <w:rsid w:val="043833BC"/>
    <w:rsid w:val="04387860"/>
    <w:rsid w:val="04393D06"/>
    <w:rsid w:val="04581455"/>
    <w:rsid w:val="046356D4"/>
    <w:rsid w:val="04675A50"/>
    <w:rsid w:val="04691013"/>
    <w:rsid w:val="046B5540"/>
    <w:rsid w:val="0475016D"/>
    <w:rsid w:val="04754611"/>
    <w:rsid w:val="047A1C27"/>
    <w:rsid w:val="047A5783"/>
    <w:rsid w:val="04846602"/>
    <w:rsid w:val="04932CE9"/>
    <w:rsid w:val="04B50EB1"/>
    <w:rsid w:val="04BA43F9"/>
    <w:rsid w:val="04C3537C"/>
    <w:rsid w:val="04C82D94"/>
    <w:rsid w:val="04FD0162"/>
    <w:rsid w:val="05091B6B"/>
    <w:rsid w:val="05221C94"/>
    <w:rsid w:val="052805C9"/>
    <w:rsid w:val="05341DD6"/>
    <w:rsid w:val="053E0EA6"/>
    <w:rsid w:val="054A15F9"/>
    <w:rsid w:val="056F2E0E"/>
    <w:rsid w:val="056F49F4"/>
    <w:rsid w:val="05777F14"/>
    <w:rsid w:val="057C19CF"/>
    <w:rsid w:val="058663AA"/>
    <w:rsid w:val="0589693E"/>
    <w:rsid w:val="059E530B"/>
    <w:rsid w:val="05B01966"/>
    <w:rsid w:val="05B72A07"/>
    <w:rsid w:val="05E24C49"/>
    <w:rsid w:val="05E82BC0"/>
    <w:rsid w:val="05F30E63"/>
    <w:rsid w:val="05F96B7B"/>
    <w:rsid w:val="060317A8"/>
    <w:rsid w:val="06097875"/>
    <w:rsid w:val="061E0B8A"/>
    <w:rsid w:val="06203D4F"/>
    <w:rsid w:val="062F6A41"/>
    <w:rsid w:val="065A13B1"/>
    <w:rsid w:val="066C37F1"/>
    <w:rsid w:val="06952D48"/>
    <w:rsid w:val="06A0349B"/>
    <w:rsid w:val="06AF1767"/>
    <w:rsid w:val="06B331CE"/>
    <w:rsid w:val="06C23411"/>
    <w:rsid w:val="06C947A0"/>
    <w:rsid w:val="06CF2D9F"/>
    <w:rsid w:val="06D33870"/>
    <w:rsid w:val="0701348E"/>
    <w:rsid w:val="07491CD5"/>
    <w:rsid w:val="074B1659"/>
    <w:rsid w:val="07506C6F"/>
    <w:rsid w:val="07515272"/>
    <w:rsid w:val="07524795"/>
    <w:rsid w:val="077A38A1"/>
    <w:rsid w:val="077C7EE6"/>
    <w:rsid w:val="077F1BE6"/>
    <w:rsid w:val="07A07BF6"/>
    <w:rsid w:val="07B40EF1"/>
    <w:rsid w:val="07C37CC9"/>
    <w:rsid w:val="07C5765D"/>
    <w:rsid w:val="080B2B96"/>
    <w:rsid w:val="080B4902"/>
    <w:rsid w:val="080F08D8"/>
    <w:rsid w:val="081B727D"/>
    <w:rsid w:val="08225EAC"/>
    <w:rsid w:val="08234384"/>
    <w:rsid w:val="08251EAA"/>
    <w:rsid w:val="08272C43"/>
    <w:rsid w:val="08432F89"/>
    <w:rsid w:val="08444D3B"/>
    <w:rsid w:val="084762C4"/>
    <w:rsid w:val="0849203C"/>
    <w:rsid w:val="08510E9D"/>
    <w:rsid w:val="085A4E11"/>
    <w:rsid w:val="085E3502"/>
    <w:rsid w:val="08666A9D"/>
    <w:rsid w:val="086C1316"/>
    <w:rsid w:val="08766BA9"/>
    <w:rsid w:val="0878647D"/>
    <w:rsid w:val="088F5575"/>
    <w:rsid w:val="08B84ACC"/>
    <w:rsid w:val="08EE04EE"/>
    <w:rsid w:val="091343F8"/>
    <w:rsid w:val="09137F54"/>
    <w:rsid w:val="092C1016"/>
    <w:rsid w:val="09306D58"/>
    <w:rsid w:val="093C56FD"/>
    <w:rsid w:val="094255AE"/>
    <w:rsid w:val="09543740"/>
    <w:rsid w:val="09581E0B"/>
    <w:rsid w:val="09614D75"/>
    <w:rsid w:val="097723C9"/>
    <w:rsid w:val="097A6225"/>
    <w:rsid w:val="098F7F23"/>
    <w:rsid w:val="0994474F"/>
    <w:rsid w:val="099F7A3A"/>
    <w:rsid w:val="09A03EDE"/>
    <w:rsid w:val="09C9519C"/>
    <w:rsid w:val="09CB3E6C"/>
    <w:rsid w:val="09D23E3A"/>
    <w:rsid w:val="09E116CD"/>
    <w:rsid w:val="09E54078"/>
    <w:rsid w:val="09F14739"/>
    <w:rsid w:val="0A12582B"/>
    <w:rsid w:val="0A3172B1"/>
    <w:rsid w:val="0A5371A2"/>
    <w:rsid w:val="0A7D7A33"/>
    <w:rsid w:val="0AAF1973"/>
    <w:rsid w:val="0AC57974"/>
    <w:rsid w:val="0AC62ADE"/>
    <w:rsid w:val="0ADF31E1"/>
    <w:rsid w:val="0B057D70"/>
    <w:rsid w:val="0B165B61"/>
    <w:rsid w:val="0B41349E"/>
    <w:rsid w:val="0B5C4452"/>
    <w:rsid w:val="0B6319DF"/>
    <w:rsid w:val="0B642C9E"/>
    <w:rsid w:val="0B680A2B"/>
    <w:rsid w:val="0B6B2620"/>
    <w:rsid w:val="0B7C44D7"/>
    <w:rsid w:val="0B84338B"/>
    <w:rsid w:val="0B897826"/>
    <w:rsid w:val="0B8B64C8"/>
    <w:rsid w:val="0B8D66E4"/>
    <w:rsid w:val="0BA31A63"/>
    <w:rsid w:val="0BAB0DA2"/>
    <w:rsid w:val="0BAB6B6A"/>
    <w:rsid w:val="0BAD643E"/>
    <w:rsid w:val="0BB00BC2"/>
    <w:rsid w:val="0BB772BD"/>
    <w:rsid w:val="0BB96A0F"/>
    <w:rsid w:val="0BC55C17"/>
    <w:rsid w:val="0BDC31C7"/>
    <w:rsid w:val="0BDE2A9B"/>
    <w:rsid w:val="0BE91440"/>
    <w:rsid w:val="0BF40511"/>
    <w:rsid w:val="0BFA4F8B"/>
    <w:rsid w:val="0BFA53FB"/>
    <w:rsid w:val="0C034BE3"/>
    <w:rsid w:val="0C104FC7"/>
    <w:rsid w:val="0C3703FE"/>
    <w:rsid w:val="0C4274CE"/>
    <w:rsid w:val="0C4F74F5"/>
    <w:rsid w:val="0C5A56B7"/>
    <w:rsid w:val="0C613B7C"/>
    <w:rsid w:val="0C923886"/>
    <w:rsid w:val="0C994C14"/>
    <w:rsid w:val="0C9B098C"/>
    <w:rsid w:val="0CAE584D"/>
    <w:rsid w:val="0CB62F95"/>
    <w:rsid w:val="0CB63A18"/>
    <w:rsid w:val="0CC779D3"/>
    <w:rsid w:val="0CD345CA"/>
    <w:rsid w:val="0CE73BD2"/>
    <w:rsid w:val="0CF37585"/>
    <w:rsid w:val="0D001490"/>
    <w:rsid w:val="0D015F49"/>
    <w:rsid w:val="0D1B1ACD"/>
    <w:rsid w:val="0D204D7A"/>
    <w:rsid w:val="0D216D6F"/>
    <w:rsid w:val="0D222E5C"/>
    <w:rsid w:val="0D470B14"/>
    <w:rsid w:val="0D4B23B2"/>
    <w:rsid w:val="0D5F7C0C"/>
    <w:rsid w:val="0D646FD0"/>
    <w:rsid w:val="0D8E229F"/>
    <w:rsid w:val="0D951448"/>
    <w:rsid w:val="0DA217AB"/>
    <w:rsid w:val="0DA815B3"/>
    <w:rsid w:val="0DAE2941"/>
    <w:rsid w:val="0DC91D7F"/>
    <w:rsid w:val="0DE16873"/>
    <w:rsid w:val="0DEC7C45"/>
    <w:rsid w:val="0DED5218"/>
    <w:rsid w:val="0DF53A68"/>
    <w:rsid w:val="0DF91E0E"/>
    <w:rsid w:val="0DF97AA6"/>
    <w:rsid w:val="0E0A401C"/>
    <w:rsid w:val="0E0A5DCA"/>
    <w:rsid w:val="0E141CA7"/>
    <w:rsid w:val="0E166FCE"/>
    <w:rsid w:val="0E245572"/>
    <w:rsid w:val="0E303356"/>
    <w:rsid w:val="0E323572"/>
    <w:rsid w:val="0E3270CE"/>
    <w:rsid w:val="0E3617B9"/>
    <w:rsid w:val="0E3966AF"/>
    <w:rsid w:val="0E3B2427"/>
    <w:rsid w:val="0E4017EB"/>
    <w:rsid w:val="0E4806A0"/>
    <w:rsid w:val="0E59465B"/>
    <w:rsid w:val="0E665DCF"/>
    <w:rsid w:val="0E6A0C13"/>
    <w:rsid w:val="0E6D6359"/>
    <w:rsid w:val="0E707BF7"/>
    <w:rsid w:val="0E7B2823"/>
    <w:rsid w:val="0E813BB2"/>
    <w:rsid w:val="0E891C13"/>
    <w:rsid w:val="0E9E4764"/>
    <w:rsid w:val="0EA224A6"/>
    <w:rsid w:val="0EB45D35"/>
    <w:rsid w:val="0EBD108E"/>
    <w:rsid w:val="0EC95C12"/>
    <w:rsid w:val="0EDD1683"/>
    <w:rsid w:val="0EDE4050"/>
    <w:rsid w:val="0EE83C31"/>
    <w:rsid w:val="0EEE7499"/>
    <w:rsid w:val="0F032819"/>
    <w:rsid w:val="0F0942D3"/>
    <w:rsid w:val="0F1B4006"/>
    <w:rsid w:val="0F225395"/>
    <w:rsid w:val="0F227143"/>
    <w:rsid w:val="0F2B5D74"/>
    <w:rsid w:val="0F2F2F06"/>
    <w:rsid w:val="0F5A68DD"/>
    <w:rsid w:val="0F5D63CD"/>
    <w:rsid w:val="0F607C6B"/>
    <w:rsid w:val="0F6823CE"/>
    <w:rsid w:val="0F7E5453"/>
    <w:rsid w:val="0F900551"/>
    <w:rsid w:val="0FA1275E"/>
    <w:rsid w:val="0FA43FFC"/>
    <w:rsid w:val="0FC91CB4"/>
    <w:rsid w:val="0FD7271A"/>
    <w:rsid w:val="0FEB1C2B"/>
    <w:rsid w:val="0FED59A3"/>
    <w:rsid w:val="0FEF171B"/>
    <w:rsid w:val="0FF00FEF"/>
    <w:rsid w:val="0FF22FB9"/>
    <w:rsid w:val="0FFA7C54"/>
    <w:rsid w:val="10075C2B"/>
    <w:rsid w:val="100F72DF"/>
    <w:rsid w:val="10146B26"/>
    <w:rsid w:val="10172A20"/>
    <w:rsid w:val="101A606C"/>
    <w:rsid w:val="102139A6"/>
    <w:rsid w:val="10240C99"/>
    <w:rsid w:val="10284C2D"/>
    <w:rsid w:val="10432A91"/>
    <w:rsid w:val="104355C3"/>
    <w:rsid w:val="10470063"/>
    <w:rsid w:val="10573F82"/>
    <w:rsid w:val="10593038"/>
    <w:rsid w:val="106D2509"/>
    <w:rsid w:val="107C2883"/>
    <w:rsid w:val="10833C11"/>
    <w:rsid w:val="10855BDB"/>
    <w:rsid w:val="108A31F2"/>
    <w:rsid w:val="109E7E96"/>
    <w:rsid w:val="10A047C3"/>
    <w:rsid w:val="10A34A6C"/>
    <w:rsid w:val="10AA5642"/>
    <w:rsid w:val="10B4026F"/>
    <w:rsid w:val="10B447FC"/>
    <w:rsid w:val="10C21917"/>
    <w:rsid w:val="10E548CC"/>
    <w:rsid w:val="10FB7C4C"/>
    <w:rsid w:val="11046B76"/>
    <w:rsid w:val="11301FEB"/>
    <w:rsid w:val="113E5D8A"/>
    <w:rsid w:val="114710E3"/>
    <w:rsid w:val="11515ABE"/>
    <w:rsid w:val="117F087D"/>
    <w:rsid w:val="118115B1"/>
    <w:rsid w:val="119105B0"/>
    <w:rsid w:val="11916802"/>
    <w:rsid w:val="11AB1672"/>
    <w:rsid w:val="11BF6ECB"/>
    <w:rsid w:val="11C12C43"/>
    <w:rsid w:val="11D81D3B"/>
    <w:rsid w:val="11ED6A2F"/>
    <w:rsid w:val="11EE155E"/>
    <w:rsid w:val="11F96F6C"/>
    <w:rsid w:val="120D5E88"/>
    <w:rsid w:val="1211524D"/>
    <w:rsid w:val="121C431D"/>
    <w:rsid w:val="121D1E44"/>
    <w:rsid w:val="12274A70"/>
    <w:rsid w:val="125118D8"/>
    <w:rsid w:val="127557DC"/>
    <w:rsid w:val="127F665A"/>
    <w:rsid w:val="129A2687"/>
    <w:rsid w:val="12A52565"/>
    <w:rsid w:val="12C53739"/>
    <w:rsid w:val="12C64289"/>
    <w:rsid w:val="12CB17BD"/>
    <w:rsid w:val="12E656F8"/>
    <w:rsid w:val="12E806A4"/>
    <w:rsid w:val="12EC1F42"/>
    <w:rsid w:val="12F9640D"/>
    <w:rsid w:val="12FA1210"/>
    <w:rsid w:val="12FC2B41"/>
    <w:rsid w:val="131C20FB"/>
    <w:rsid w:val="13250FB0"/>
    <w:rsid w:val="132C0590"/>
    <w:rsid w:val="13491142"/>
    <w:rsid w:val="1351594F"/>
    <w:rsid w:val="13545D39"/>
    <w:rsid w:val="135D2E40"/>
    <w:rsid w:val="13A85E50"/>
    <w:rsid w:val="13D2498D"/>
    <w:rsid w:val="13D44784"/>
    <w:rsid w:val="13E40530"/>
    <w:rsid w:val="13EC5F71"/>
    <w:rsid w:val="13F015BE"/>
    <w:rsid w:val="13F11C23"/>
    <w:rsid w:val="140961F8"/>
    <w:rsid w:val="142474B9"/>
    <w:rsid w:val="143363D6"/>
    <w:rsid w:val="143C4803"/>
    <w:rsid w:val="145F4995"/>
    <w:rsid w:val="14844690"/>
    <w:rsid w:val="148478E4"/>
    <w:rsid w:val="149C7998"/>
    <w:rsid w:val="14A16D5C"/>
    <w:rsid w:val="14AD74AF"/>
    <w:rsid w:val="14D013EF"/>
    <w:rsid w:val="14D26F15"/>
    <w:rsid w:val="14E86739"/>
    <w:rsid w:val="14F275B8"/>
    <w:rsid w:val="14F41582"/>
    <w:rsid w:val="151F68ED"/>
    <w:rsid w:val="15227E9D"/>
    <w:rsid w:val="15284D87"/>
    <w:rsid w:val="153100E0"/>
    <w:rsid w:val="15447E34"/>
    <w:rsid w:val="1574621E"/>
    <w:rsid w:val="157B135B"/>
    <w:rsid w:val="1582139A"/>
    <w:rsid w:val="158E72E0"/>
    <w:rsid w:val="158F4E06"/>
    <w:rsid w:val="15962639"/>
    <w:rsid w:val="159E470E"/>
    <w:rsid w:val="15BB209F"/>
    <w:rsid w:val="15CC1BB7"/>
    <w:rsid w:val="15F829AC"/>
    <w:rsid w:val="15FA4976"/>
    <w:rsid w:val="15FB3C01"/>
    <w:rsid w:val="16021A7C"/>
    <w:rsid w:val="1618304E"/>
    <w:rsid w:val="163360DA"/>
    <w:rsid w:val="1635775C"/>
    <w:rsid w:val="163634D4"/>
    <w:rsid w:val="16467BBB"/>
    <w:rsid w:val="165247B2"/>
    <w:rsid w:val="1658169C"/>
    <w:rsid w:val="16761CCA"/>
    <w:rsid w:val="167A005C"/>
    <w:rsid w:val="16930926"/>
    <w:rsid w:val="1699418F"/>
    <w:rsid w:val="16A14DF1"/>
    <w:rsid w:val="16BE1E47"/>
    <w:rsid w:val="16C46D32"/>
    <w:rsid w:val="16CB4564"/>
    <w:rsid w:val="16D276A1"/>
    <w:rsid w:val="16DA6555"/>
    <w:rsid w:val="16F119F4"/>
    <w:rsid w:val="16F326A6"/>
    <w:rsid w:val="16F92E7F"/>
    <w:rsid w:val="170E0095"/>
    <w:rsid w:val="171657DF"/>
    <w:rsid w:val="172872C1"/>
    <w:rsid w:val="17340D63"/>
    <w:rsid w:val="173C56DA"/>
    <w:rsid w:val="17400AAE"/>
    <w:rsid w:val="174D4F79"/>
    <w:rsid w:val="175B7696"/>
    <w:rsid w:val="175C51BC"/>
    <w:rsid w:val="1776627E"/>
    <w:rsid w:val="17887D5F"/>
    <w:rsid w:val="17B3355C"/>
    <w:rsid w:val="17C70888"/>
    <w:rsid w:val="17DD4A31"/>
    <w:rsid w:val="17E92EF4"/>
    <w:rsid w:val="18025D64"/>
    <w:rsid w:val="180B552C"/>
    <w:rsid w:val="181F465C"/>
    <w:rsid w:val="182A7068"/>
    <w:rsid w:val="18477C1A"/>
    <w:rsid w:val="18510A99"/>
    <w:rsid w:val="185A794E"/>
    <w:rsid w:val="18826862"/>
    <w:rsid w:val="18830553"/>
    <w:rsid w:val="188B6D2B"/>
    <w:rsid w:val="18A61F64"/>
    <w:rsid w:val="18AB1F57"/>
    <w:rsid w:val="18B76B4E"/>
    <w:rsid w:val="18C93048"/>
    <w:rsid w:val="18CD063B"/>
    <w:rsid w:val="18EE73D6"/>
    <w:rsid w:val="18F71640"/>
    <w:rsid w:val="190855FC"/>
    <w:rsid w:val="191A052A"/>
    <w:rsid w:val="191E097B"/>
    <w:rsid w:val="191F64A1"/>
    <w:rsid w:val="193A152D"/>
    <w:rsid w:val="19434886"/>
    <w:rsid w:val="19520625"/>
    <w:rsid w:val="196547FC"/>
    <w:rsid w:val="19706CFD"/>
    <w:rsid w:val="19726F19"/>
    <w:rsid w:val="19831126"/>
    <w:rsid w:val="198C7FDB"/>
    <w:rsid w:val="19966245"/>
    <w:rsid w:val="199E7D0E"/>
    <w:rsid w:val="19A74E14"/>
    <w:rsid w:val="19B94B48"/>
    <w:rsid w:val="19CF2D83"/>
    <w:rsid w:val="19D41982"/>
    <w:rsid w:val="19DF3020"/>
    <w:rsid w:val="19E25E4D"/>
    <w:rsid w:val="19F93196"/>
    <w:rsid w:val="1A037B71"/>
    <w:rsid w:val="1A23583D"/>
    <w:rsid w:val="1A357F96"/>
    <w:rsid w:val="1A367F46"/>
    <w:rsid w:val="1A4A39F2"/>
    <w:rsid w:val="1A646862"/>
    <w:rsid w:val="1A7F18ED"/>
    <w:rsid w:val="1AA17AB6"/>
    <w:rsid w:val="1AA44EB0"/>
    <w:rsid w:val="1AA72BF2"/>
    <w:rsid w:val="1ABC48F0"/>
    <w:rsid w:val="1ABF1CEA"/>
    <w:rsid w:val="1AC7260E"/>
    <w:rsid w:val="1ACB4B33"/>
    <w:rsid w:val="1AF12645"/>
    <w:rsid w:val="1AF66507"/>
    <w:rsid w:val="1B0A5097"/>
    <w:rsid w:val="1B23480E"/>
    <w:rsid w:val="1B285AE1"/>
    <w:rsid w:val="1B2D759B"/>
    <w:rsid w:val="1B3076D1"/>
    <w:rsid w:val="1B582FAC"/>
    <w:rsid w:val="1B5B745B"/>
    <w:rsid w:val="1B5E3DE6"/>
    <w:rsid w:val="1B5E7755"/>
    <w:rsid w:val="1B670A25"/>
    <w:rsid w:val="1B6F1962"/>
    <w:rsid w:val="1B740D26"/>
    <w:rsid w:val="1B7E7DF7"/>
    <w:rsid w:val="1B8847D2"/>
    <w:rsid w:val="1B8C4DFA"/>
    <w:rsid w:val="1B997ADF"/>
    <w:rsid w:val="1B9A62B3"/>
    <w:rsid w:val="1BA23AE5"/>
    <w:rsid w:val="1BA333BA"/>
    <w:rsid w:val="1BA4339B"/>
    <w:rsid w:val="1BA535D6"/>
    <w:rsid w:val="1BBA20E6"/>
    <w:rsid w:val="1BDB73BF"/>
    <w:rsid w:val="1BEA74D5"/>
    <w:rsid w:val="1BF9747E"/>
    <w:rsid w:val="1BFB1448"/>
    <w:rsid w:val="1C136791"/>
    <w:rsid w:val="1C163B8C"/>
    <w:rsid w:val="1C177904"/>
    <w:rsid w:val="1C1A3981"/>
    <w:rsid w:val="1C1F660B"/>
    <w:rsid w:val="1C265002"/>
    <w:rsid w:val="1C273A72"/>
    <w:rsid w:val="1C5E5843"/>
    <w:rsid w:val="1C5F3784"/>
    <w:rsid w:val="1C8F393E"/>
    <w:rsid w:val="1C9176B6"/>
    <w:rsid w:val="1C9D1971"/>
    <w:rsid w:val="1CB25FAA"/>
    <w:rsid w:val="1CBA412F"/>
    <w:rsid w:val="1CC45CDD"/>
    <w:rsid w:val="1CC7132A"/>
    <w:rsid w:val="1CC950A2"/>
    <w:rsid w:val="1CD43999"/>
    <w:rsid w:val="1CD87475"/>
    <w:rsid w:val="1CDC3027"/>
    <w:rsid w:val="1CEC0D90"/>
    <w:rsid w:val="1D0A4B3C"/>
    <w:rsid w:val="1D106186"/>
    <w:rsid w:val="1D1E53EE"/>
    <w:rsid w:val="1D2147FC"/>
    <w:rsid w:val="1D3E783E"/>
    <w:rsid w:val="1D556936"/>
    <w:rsid w:val="1D5A3F4C"/>
    <w:rsid w:val="1D743BA3"/>
    <w:rsid w:val="1D752B34"/>
    <w:rsid w:val="1D880AB9"/>
    <w:rsid w:val="1D9236E6"/>
    <w:rsid w:val="1DB37D88"/>
    <w:rsid w:val="1DC046F7"/>
    <w:rsid w:val="1DC81CEA"/>
    <w:rsid w:val="1DCF0496"/>
    <w:rsid w:val="1DD67A76"/>
    <w:rsid w:val="1DE71C83"/>
    <w:rsid w:val="1DFB74DD"/>
    <w:rsid w:val="1E014842"/>
    <w:rsid w:val="1E1B3394"/>
    <w:rsid w:val="1E28404A"/>
    <w:rsid w:val="1E375363"/>
    <w:rsid w:val="1E3E73CA"/>
    <w:rsid w:val="1E4641DD"/>
    <w:rsid w:val="1E5B441F"/>
    <w:rsid w:val="1E5E7A6C"/>
    <w:rsid w:val="1E8E0351"/>
    <w:rsid w:val="1EA062D6"/>
    <w:rsid w:val="1EB37DB8"/>
    <w:rsid w:val="1EBE4870"/>
    <w:rsid w:val="1EC71AB5"/>
    <w:rsid w:val="1EC8325D"/>
    <w:rsid w:val="1ECE5CA2"/>
    <w:rsid w:val="1EDF0BAD"/>
    <w:rsid w:val="1EF02DBA"/>
    <w:rsid w:val="1EF7313B"/>
    <w:rsid w:val="1F0E022B"/>
    <w:rsid w:val="1F122D30"/>
    <w:rsid w:val="1F1A7E37"/>
    <w:rsid w:val="1F240CB5"/>
    <w:rsid w:val="1F244811"/>
    <w:rsid w:val="1F2962CC"/>
    <w:rsid w:val="1F30765A"/>
    <w:rsid w:val="1F364180"/>
    <w:rsid w:val="1F3802BD"/>
    <w:rsid w:val="1F3C7AEF"/>
    <w:rsid w:val="1F533349"/>
    <w:rsid w:val="1F556377"/>
    <w:rsid w:val="1F584564"/>
    <w:rsid w:val="1F642E60"/>
    <w:rsid w:val="1F6747A0"/>
    <w:rsid w:val="1F901EA7"/>
    <w:rsid w:val="1F9E2816"/>
    <w:rsid w:val="1F9F033C"/>
    <w:rsid w:val="1FB2006F"/>
    <w:rsid w:val="1FB65DB1"/>
    <w:rsid w:val="1FBC3C84"/>
    <w:rsid w:val="1FCD4EA9"/>
    <w:rsid w:val="1FCF6E73"/>
    <w:rsid w:val="1FDB75C6"/>
    <w:rsid w:val="201C198C"/>
    <w:rsid w:val="201C373B"/>
    <w:rsid w:val="20227DC6"/>
    <w:rsid w:val="202D102B"/>
    <w:rsid w:val="203211B0"/>
    <w:rsid w:val="205B4263"/>
    <w:rsid w:val="206D21E8"/>
    <w:rsid w:val="20711CD8"/>
    <w:rsid w:val="207B4905"/>
    <w:rsid w:val="20821001"/>
    <w:rsid w:val="20994D8B"/>
    <w:rsid w:val="21154D5A"/>
    <w:rsid w:val="21156B08"/>
    <w:rsid w:val="21246D4B"/>
    <w:rsid w:val="212705E9"/>
    <w:rsid w:val="216E26D1"/>
    <w:rsid w:val="2173186F"/>
    <w:rsid w:val="21822BC9"/>
    <w:rsid w:val="21900E1F"/>
    <w:rsid w:val="219519F6"/>
    <w:rsid w:val="2197751D"/>
    <w:rsid w:val="21C66F9D"/>
    <w:rsid w:val="21D02A2F"/>
    <w:rsid w:val="21D70261"/>
    <w:rsid w:val="21DE514B"/>
    <w:rsid w:val="21E604A4"/>
    <w:rsid w:val="21E8421C"/>
    <w:rsid w:val="21EF55AB"/>
    <w:rsid w:val="21F7620D"/>
    <w:rsid w:val="21F802AE"/>
    <w:rsid w:val="223631D9"/>
    <w:rsid w:val="223B259E"/>
    <w:rsid w:val="2250591D"/>
    <w:rsid w:val="226422DA"/>
    <w:rsid w:val="227635D6"/>
    <w:rsid w:val="227B6E3E"/>
    <w:rsid w:val="227E692E"/>
    <w:rsid w:val="22851A6B"/>
    <w:rsid w:val="228E6E70"/>
    <w:rsid w:val="22925055"/>
    <w:rsid w:val="22925F36"/>
    <w:rsid w:val="22A719E1"/>
    <w:rsid w:val="22A87507"/>
    <w:rsid w:val="22B3482A"/>
    <w:rsid w:val="22B83F02"/>
    <w:rsid w:val="22C00CF5"/>
    <w:rsid w:val="22CE3412"/>
    <w:rsid w:val="22DF6B47"/>
    <w:rsid w:val="22EA6811"/>
    <w:rsid w:val="22F34C27"/>
    <w:rsid w:val="22FB04DA"/>
    <w:rsid w:val="230C3F3A"/>
    <w:rsid w:val="23230576"/>
    <w:rsid w:val="23244DE0"/>
    <w:rsid w:val="232474D6"/>
    <w:rsid w:val="23533917"/>
    <w:rsid w:val="235D02F2"/>
    <w:rsid w:val="236E69A3"/>
    <w:rsid w:val="237D2742"/>
    <w:rsid w:val="23BC14BC"/>
    <w:rsid w:val="23BD5235"/>
    <w:rsid w:val="23C71C0F"/>
    <w:rsid w:val="23F747FC"/>
    <w:rsid w:val="23FE3FC8"/>
    <w:rsid w:val="241C1F5B"/>
    <w:rsid w:val="241E5A1E"/>
    <w:rsid w:val="243C084F"/>
    <w:rsid w:val="243F3E9B"/>
    <w:rsid w:val="245C4A4D"/>
    <w:rsid w:val="2460453E"/>
    <w:rsid w:val="2461270D"/>
    <w:rsid w:val="24666EE4"/>
    <w:rsid w:val="246C520C"/>
    <w:rsid w:val="24785006"/>
    <w:rsid w:val="248B0E8F"/>
    <w:rsid w:val="24977834"/>
    <w:rsid w:val="24AE54B9"/>
    <w:rsid w:val="24B50A43"/>
    <w:rsid w:val="24C26FA6"/>
    <w:rsid w:val="24EA02AB"/>
    <w:rsid w:val="24EC5DD1"/>
    <w:rsid w:val="24F37160"/>
    <w:rsid w:val="2524556B"/>
    <w:rsid w:val="25423C43"/>
    <w:rsid w:val="254672A4"/>
    <w:rsid w:val="25496D80"/>
    <w:rsid w:val="254A48EC"/>
    <w:rsid w:val="255D282B"/>
    <w:rsid w:val="256C6F12"/>
    <w:rsid w:val="257B7155"/>
    <w:rsid w:val="25926BF3"/>
    <w:rsid w:val="25937319"/>
    <w:rsid w:val="25990969"/>
    <w:rsid w:val="25B30B82"/>
    <w:rsid w:val="25BA5ED0"/>
    <w:rsid w:val="25C40AFC"/>
    <w:rsid w:val="25CB59E7"/>
    <w:rsid w:val="25E14C56"/>
    <w:rsid w:val="25F83CA8"/>
    <w:rsid w:val="262B2929"/>
    <w:rsid w:val="265C116C"/>
    <w:rsid w:val="266D5D6A"/>
    <w:rsid w:val="266E77D1"/>
    <w:rsid w:val="26833846"/>
    <w:rsid w:val="269E37BB"/>
    <w:rsid w:val="26A5092E"/>
    <w:rsid w:val="26A5448A"/>
    <w:rsid w:val="26A85D28"/>
    <w:rsid w:val="26AD1590"/>
    <w:rsid w:val="26AF3D6A"/>
    <w:rsid w:val="26B05F7D"/>
    <w:rsid w:val="26CD578F"/>
    <w:rsid w:val="26DC6E21"/>
    <w:rsid w:val="27172254"/>
    <w:rsid w:val="271E59B2"/>
    <w:rsid w:val="27362D27"/>
    <w:rsid w:val="27392E24"/>
    <w:rsid w:val="275163C0"/>
    <w:rsid w:val="27545EB0"/>
    <w:rsid w:val="276C31F9"/>
    <w:rsid w:val="279100AC"/>
    <w:rsid w:val="279845E2"/>
    <w:rsid w:val="279A7D67"/>
    <w:rsid w:val="27A40BE5"/>
    <w:rsid w:val="27A91D58"/>
    <w:rsid w:val="27BA3F65"/>
    <w:rsid w:val="27C43035"/>
    <w:rsid w:val="27C7632C"/>
    <w:rsid w:val="27D74B17"/>
    <w:rsid w:val="27DB3EDB"/>
    <w:rsid w:val="27DF53F1"/>
    <w:rsid w:val="27EB6814"/>
    <w:rsid w:val="27F07987"/>
    <w:rsid w:val="27F557C6"/>
    <w:rsid w:val="2814001E"/>
    <w:rsid w:val="282910EA"/>
    <w:rsid w:val="2829733C"/>
    <w:rsid w:val="28485A15"/>
    <w:rsid w:val="28546167"/>
    <w:rsid w:val="286B6E6B"/>
    <w:rsid w:val="289447B6"/>
    <w:rsid w:val="28C72DDD"/>
    <w:rsid w:val="28DE1ED5"/>
    <w:rsid w:val="28E8139F"/>
    <w:rsid w:val="28F65471"/>
    <w:rsid w:val="28F6721F"/>
    <w:rsid w:val="28F90ABD"/>
    <w:rsid w:val="29086F52"/>
    <w:rsid w:val="29087613"/>
    <w:rsid w:val="29115E06"/>
    <w:rsid w:val="2929016D"/>
    <w:rsid w:val="293E4722"/>
    <w:rsid w:val="29591006"/>
    <w:rsid w:val="29A547A1"/>
    <w:rsid w:val="29B64A3D"/>
    <w:rsid w:val="29C02878"/>
    <w:rsid w:val="29C70BBB"/>
    <w:rsid w:val="29D62BAC"/>
    <w:rsid w:val="2A0162D8"/>
    <w:rsid w:val="2A161FD2"/>
    <w:rsid w:val="2A1831C5"/>
    <w:rsid w:val="2A2102CB"/>
    <w:rsid w:val="2A27165A"/>
    <w:rsid w:val="2A331DAD"/>
    <w:rsid w:val="2A470FFC"/>
    <w:rsid w:val="2A497822"/>
    <w:rsid w:val="2A4C2E6E"/>
    <w:rsid w:val="2A5423D7"/>
    <w:rsid w:val="2A5650D2"/>
    <w:rsid w:val="2A5E151F"/>
    <w:rsid w:val="2A646308"/>
    <w:rsid w:val="2A6C420C"/>
    <w:rsid w:val="2A704DAF"/>
    <w:rsid w:val="2A7506E8"/>
    <w:rsid w:val="2A963DAB"/>
    <w:rsid w:val="2AA1140C"/>
    <w:rsid w:val="2AA333D6"/>
    <w:rsid w:val="2AA625FC"/>
    <w:rsid w:val="2AB830CC"/>
    <w:rsid w:val="2AC50118"/>
    <w:rsid w:val="2ACB46DB"/>
    <w:rsid w:val="2AD76BDC"/>
    <w:rsid w:val="2ADD164A"/>
    <w:rsid w:val="2AE92DE3"/>
    <w:rsid w:val="2B042D08"/>
    <w:rsid w:val="2B22254D"/>
    <w:rsid w:val="2B2D4A4E"/>
    <w:rsid w:val="2B3B239A"/>
    <w:rsid w:val="2B4565BF"/>
    <w:rsid w:val="2B465B0F"/>
    <w:rsid w:val="2B4F0E68"/>
    <w:rsid w:val="2B5D3585"/>
    <w:rsid w:val="2B6C37C8"/>
    <w:rsid w:val="2B6F2DD8"/>
    <w:rsid w:val="2B7A1EB5"/>
    <w:rsid w:val="2B836D64"/>
    <w:rsid w:val="2B8E7537"/>
    <w:rsid w:val="2B9D1BD3"/>
    <w:rsid w:val="2BB83840"/>
    <w:rsid w:val="2BC5737C"/>
    <w:rsid w:val="2BE47802"/>
    <w:rsid w:val="2BE633CB"/>
    <w:rsid w:val="2BF33EE9"/>
    <w:rsid w:val="2C1D4AC2"/>
    <w:rsid w:val="2C1F48AD"/>
    <w:rsid w:val="2C2338F8"/>
    <w:rsid w:val="2C351E0C"/>
    <w:rsid w:val="2C386A6B"/>
    <w:rsid w:val="2C412EA7"/>
    <w:rsid w:val="2C444745"/>
    <w:rsid w:val="2C491D5B"/>
    <w:rsid w:val="2C625B46"/>
    <w:rsid w:val="2C666469"/>
    <w:rsid w:val="2C70553A"/>
    <w:rsid w:val="2C7B7B25"/>
    <w:rsid w:val="2C7E7C57"/>
    <w:rsid w:val="2C813804"/>
    <w:rsid w:val="2C8903AA"/>
    <w:rsid w:val="2C8B5ED0"/>
    <w:rsid w:val="2CAD058A"/>
    <w:rsid w:val="2CB371D5"/>
    <w:rsid w:val="2CBE44F7"/>
    <w:rsid w:val="2CD755B9"/>
    <w:rsid w:val="2CF33A75"/>
    <w:rsid w:val="2CF972DD"/>
    <w:rsid w:val="2CFA1C3B"/>
    <w:rsid w:val="2D1C7470"/>
    <w:rsid w:val="2D2245DB"/>
    <w:rsid w:val="2D346BD8"/>
    <w:rsid w:val="2D3C3247"/>
    <w:rsid w:val="2D424F36"/>
    <w:rsid w:val="2D5A0767"/>
    <w:rsid w:val="2D6B3C76"/>
    <w:rsid w:val="2D7272DB"/>
    <w:rsid w:val="2D817E3B"/>
    <w:rsid w:val="2D875EC1"/>
    <w:rsid w:val="2D8A3CD2"/>
    <w:rsid w:val="2D91547A"/>
    <w:rsid w:val="2D937732"/>
    <w:rsid w:val="2D964B2C"/>
    <w:rsid w:val="2DA07759"/>
    <w:rsid w:val="2DA11742"/>
    <w:rsid w:val="2DA475E4"/>
    <w:rsid w:val="2DB11966"/>
    <w:rsid w:val="2DBD47AF"/>
    <w:rsid w:val="2DD1025A"/>
    <w:rsid w:val="2DDB69E3"/>
    <w:rsid w:val="2DF47AA5"/>
    <w:rsid w:val="2E027B47"/>
    <w:rsid w:val="2E082C92"/>
    <w:rsid w:val="2E0C4DEE"/>
    <w:rsid w:val="2E2B796A"/>
    <w:rsid w:val="2E2F623B"/>
    <w:rsid w:val="2E674C66"/>
    <w:rsid w:val="2E8B0409"/>
    <w:rsid w:val="2E910F53"/>
    <w:rsid w:val="2EA94D33"/>
    <w:rsid w:val="2EAE40F8"/>
    <w:rsid w:val="2ED81174"/>
    <w:rsid w:val="2EE61AE3"/>
    <w:rsid w:val="2EF064BE"/>
    <w:rsid w:val="2EF332D3"/>
    <w:rsid w:val="2F0401BB"/>
    <w:rsid w:val="2F085175"/>
    <w:rsid w:val="2F0D60FE"/>
    <w:rsid w:val="2F0F7994"/>
    <w:rsid w:val="2F1A3048"/>
    <w:rsid w:val="2F4A44F4"/>
    <w:rsid w:val="2F641A02"/>
    <w:rsid w:val="2F644435"/>
    <w:rsid w:val="2F816BC3"/>
    <w:rsid w:val="2F827A5E"/>
    <w:rsid w:val="2F895C5E"/>
    <w:rsid w:val="2F902C6A"/>
    <w:rsid w:val="2F927575"/>
    <w:rsid w:val="2F994DA8"/>
    <w:rsid w:val="2FA46DCC"/>
    <w:rsid w:val="2FC243ED"/>
    <w:rsid w:val="2FC61B20"/>
    <w:rsid w:val="2FDE27BA"/>
    <w:rsid w:val="2FDE64AC"/>
    <w:rsid w:val="2FE14059"/>
    <w:rsid w:val="2FE74739"/>
    <w:rsid w:val="2FE8133D"/>
    <w:rsid w:val="2FEC3129"/>
    <w:rsid w:val="2FED1391"/>
    <w:rsid w:val="2FF73280"/>
    <w:rsid w:val="2FFE4C0B"/>
    <w:rsid w:val="30420F9B"/>
    <w:rsid w:val="304F7188"/>
    <w:rsid w:val="305D4027"/>
    <w:rsid w:val="30654C8A"/>
    <w:rsid w:val="306F78B6"/>
    <w:rsid w:val="307D0225"/>
    <w:rsid w:val="30AE4883"/>
    <w:rsid w:val="30B31E99"/>
    <w:rsid w:val="30C145B6"/>
    <w:rsid w:val="30E65DCB"/>
    <w:rsid w:val="30E73FA7"/>
    <w:rsid w:val="30E87D1B"/>
    <w:rsid w:val="30FA1876"/>
    <w:rsid w:val="30FA3624"/>
    <w:rsid w:val="30FE1366"/>
    <w:rsid w:val="31012C04"/>
    <w:rsid w:val="310235F7"/>
    <w:rsid w:val="310426F5"/>
    <w:rsid w:val="31280191"/>
    <w:rsid w:val="312C1437"/>
    <w:rsid w:val="313703D4"/>
    <w:rsid w:val="313C1E8F"/>
    <w:rsid w:val="3140197F"/>
    <w:rsid w:val="314564AC"/>
    <w:rsid w:val="314B20D2"/>
    <w:rsid w:val="31532D34"/>
    <w:rsid w:val="315B2C72"/>
    <w:rsid w:val="3163566D"/>
    <w:rsid w:val="316C4FF7"/>
    <w:rsid w:val="317059BE"/>
    <w:rsid w:val="318850D4"/>
    <w:rsid w:val="319C292D"/>
    <w:rsid w:val="31A0241D"/>
    <w:rsid w:val="31A35A6A"/>
    <w:rsid w:val="31A517E2"/>
    <w:rsid w:val="31A7581C"/>
    <w:rsid w:val="31C0486E"/>
    <w:rsid w:val="31C75BFC"/>
    <w:rsid w:val="31E16592"/>
    <w:rsid w:val="31F369F1"/>
    <w:rsid w:val="31FB7654"/>
    <w:rsid w:val="31FF0DB9"/>
    <w:rsid w:val="32056724"/>
    <w:rsid w:val="321626E0"/>
    <w:rsid w:val="32425283"/>
    <w:rsid w:val="3246371D"/>
    <w:rsid w:val="325A081E"/>
    <w:rsid w:val="326F1DF0"/>
    <w:rsid w:val="328C0BF4"/>
    <w:rsid w:val="32940EC8"/>
    <w:rsid w:val="32957AA8"/>
    <w:rsid w:val="32987598"/>
    <w:rsid w:val="32C263C3"/>
    <w:rsid w:val="32D305D1"/>
    <w:rsid w:val="32D30948"/>
    <w:rsid w:val="32D54349"/>
    <w:rsid w:val="32E14A9C"/>
    <w:rsid w:val="33027F46"/>
    <w:rsid w:val="330B1B18"/>
    <w:rsid w:val="330B7B61"/>
    <w:rsid w:val="330E1609"/>
    <w:rsid w:val="33254A25"/>
    <w:rsid w:val="33260700"/>
    <w:rsid w:val="333A0650"/>
    <w:rsid w:val="333E0A32"/>
    <w:rsid w:val="334F697E"/>
    <w:rsid w:val="33704071"/>
    <w:rsid w:val="337C2621"/>
    <w:rsid w:val="33957634"/>
    <w:rsid w:val="33CF2B46"/>
    <w:rsid w:val="33D463AE"/>
    <w:rsid w:val="33D5138E"/>
    <w:rsid w:val="33E16D1D"/>
    <w:rsid w:val="33E67E90"/>
    <w:rsid w:val="33F24A86"/>
    <w:rsid w:val="34015EF7"/>
    <w:rsid w:val="34050F42"/>
    <w:rsid w:val="3415220E"/>
    <w:rsid w:val="343E5F1E"/>
    <w:rsid w:val="34403A44"/>
    <w:rsid w:val="34486F56"/>
    <w:rsid w:val="345003FA"/>
    <w:rsid w:val="34565511"/>
    <w:rsid w:val="34636CDD"/>
    <w:rsid w:val="34761214"/>
    <w:rsid w:val="34937F28"/>
    <w:rsid w:val="34A35D81"/>
    <w:rsid w:val="34A907D6"/>
    <w:rsid w:val="34B51A43"/>
    <w:rsid w:val="34BB30CA"/>
    <w:rsid w:val="34C71A6F"/>
    <w:rsid w:val="34CB442F"/>
    <w:rsid w:val="34D4352E"/>
    <w:rsid w:val="34DD5737"/>
    <w:rsid w:val="34E97C37"/>
    <w:rsid w:val="34EE4E24"/>
    <w:rsid w:val="3509652C"/>
    <w:rsid w:val="350B4052"/>
    <w:rsid w:val="350C1B78"/>
    <w:rsid w:val="35213875"/>
    <w:rsid w:val="35277373"/>
    <w:rsid w:val="352D1F84"/>
    <w:rsid w:val="3542559A"/>
    <w:rsid w:val="35436399"/>
    <w:rsid w:val="354E2190"/>
    <w:rsid w:val="355A6D87"/>
    <w:rsid w:val="355E136F"/>
    <w:rsid w:val="3566572C"/>
    <w:rsid w:val="356674DA"/>
    <w:rsid w:val="356B689E"/>
    <w:rsid w:val="35747E49"/>
    <w:rsid w:val="358833D3"/>
    <w:rsid w:val="3592207D"/>
    <w:rsid w:val="359758E5"/>
    <w:rsid w:val="35AB1391"/>
    <w:rsid w:val="35AF70D3"/>
    <w:rsid w:val="35B2271F"/>
    <w:rsid w:val="35BB5A78"/>
    <w:rsid w:val="35C67F79"/>
    <w:rsid w:val="35D42696"/>
    <w:rsid w:val="35DA3A24"/>
    <w:rsid w:val="35E34207"/>
    <w:rsid w:val="35FD7582"/>
    <w:rsid w:val="360F778D"/>
    <w:rsid w:val="36160F00"/>
    <w:rsid w:val="361C228F"/>
    <w:rsid w:val="362178A5"/>
    <w:rsid w:val="36280745"/>
    <w:rsid w:val="363F3721"/>
    <w:rsid w:val="364C2B74"/>
    <w:rsid w:val="3651018A"/>
    <w:rsid w:val="36631C6B"/>
    <w:rsid w:val="36851BE2"/>
    <w:rsid w:val="36A302BA"/>
    <w:rsid w:val="36C62E1B"/>
    <w:rsid w:val="36DA1F9A"/>
    <w:rsid w:val="36E25286"/>
    <w:rsid w:val="36EA7C97"/>
    <w:rsid w:val="370D468A"/>
    <w:rsid w:val="372A5FD1"/>
    <w:rsid w:val="372E4027"/>
    <w:rsid w:val="373D6FB2"/>
    <w:rsid w:val="374E46CA"/>
    <w:rsid w:val="374F549E"/>
    <w:rsid w:val="376B0DD8"/>
    <w:rsid w:val="377C1237"/>
    <w:rsid w:val="377F1BB8"/>
    <w:rsid w:val="378E0F6A"/>
    <w:rsid w:val="379C3687"/>
    <w:rsid w:val="37AC0F78"/>
    <w:rsid w:val="37B27395"/>
    <w:rsid w:val="37B409D1"/>
    <w:rsid w:val="37B704C1"/>
    <w:rsid w:val="37DB41B8"/>
    <w:rsid w:val="37DC1CD5"/>
    <w:rsid w:val="38132044"/>
    <w:rsid w:val="381E22EE"/>
    <w:rsid w:val="382A0C93"/>
    <w:rsid w:val="382F44FB"/>
    <w:rsid w:val="385C2357"/>
    <w:rsid w:val="386344FC"/>
    <w:rsid w:val="38637D01"/>
    <w:rsid w:val="3868513F"/>
    <w:rsid w:val="386C3059"/>
    <w:rsid w:val="387A75F9"/>
    <w:rsid w:val="389D76B7"/>
    <w:rsid w:val="38C20073"/>
    <w:rsid w:val="38C56C0D"/>
    <w:rsid w:val="38F65019"/>
    <w:rsid w:val="38F92413"/>
    <w:rsid w:val="3902576C"/>
    <w:rsid w:val="39142E0D"/>
    <w:rsid w:val="391B20F7"/>
    <w:rsid w:val="392207EA"/>
    <w:rsid w:val="392A081F"/>
    <w:rsid w:val="392F4087"/>
    <w:rsid w:val="3934169D"/>
    <w:rsid w:val="39382F3B"/>
    <w:rsid w:val="393D67A4"/>
    <w:rsid w:val="39487A70"/>
    <w:rsid w:val="394F0E51"/>
    <w:rsid w:val="39573F9F"/>
    <w:rsid w:val="396F0283"/>
    <w:rsid w:val="3971644D"/>
    <w:rsid w:val="3999742B"/>
    <w:rsid w:val="399A59A4"/>
    <w:rsid w:val="39A607ED"/>
    <w:rsid w:val="39A97A2A"/>
    <w:rsid w:val="39AD3929"/>
    <w:rsid w:val="39CB0253"/>
    <w:rsid w:val="39D0586A"/>
    <w:rsid w:val="39D37B62"/>
    <w:rsid w:val="39EE7A9E"/>
    <w:rsid w:val="3A03179B"/>
    <w:rsid w:val="3A0379ED"/>
    <w:rsid w:val="3A0D43C8"/>
    <w:rsid w:val="3A100743"/>
    <w:rsid w:val="3A137505"/>
    <w:rsid w:val="3A233BEC"/>
    <w:rsid w:val="3A4F678F"/>
    <w:rsid w:val="3A5D0B1E"/>
    <w:rsid w:val="3A6366DE"/>
    <w:rsid w:val="3A7601BF"/>
    <w:rsid w:val="3A8F74D3"/>
    <w:rsid w:val="3A962910"/>
    <w:rsid w:val="3AA50AA5"/>
    <w:rsid w:val="3AAA60BB"/>
    <w:rsid w:val="3AB1665A"/>
    <w:rsid w:val="3AB40CE8"/>
    <w:rsid w:val="3ACA050B"/>
    <w:rsid w:val="3ACF5B21"/>
    <w:rsid w:val="3AD849D6"/>
    <w:rsid w:val="3AE74C19"/>
    <w:rsid w:val="3AF121EE"/>
    <w:rsid w:val="3AFF6407"/>
    <w:rsid w:val="3B021A53"/>
    <w:rsid w:val="3B0A6B5A"/>
    <w:rsid w:val="3B143534"/>
    <w:rsid w:val="3B1D063B"/>
    <w:rsid w:val="3B1D4ADF"/>
    <w:rsid w:val="3B2220F5"/>
    <w:rsid w:val="3B2A5383"/>
    <w:rsid w:val="3B3D0CDD"/>
    <w:rsid w:val="3B3E6803"/>
    <w:rsid w:val="3B4F27BE"/>
    <w:rsid w:val="3B603EF3"/>
    <w:rsid w:val="3B673FAC"/>
    <w:rsid w:val="3B6D4E31"/>
    <w:rsid w:val="3B6F0C4C"/>
    <w:rsid w:val="3B892174"/>
    <w:rsid w:val="3B8C57C0"/>
    <w:rsid w:val="3B90705F"/>
    <w:rsid w:val="3B9558B8"/>
    <w:rsid w:val="3B9603ED"/>
    <w:rsid w:val="3B974891"/>
    <w:rsid w:val="3B9F54F4"/>
    <w:rsid w:val="3BA1210E"/>
    <w:rsid w:val="3BBC275C"/>
    <w:rsid w:val="3BDA29D0"/>
    <w:rsid w:val="3BE455FD"/>
    <w:rsid w:val="3C0473AD"/>
    <w:rsid w:val="3C0637C5"/>
    <w:rsid w:val="3C1852A6"/>
    <w:rsid w:val="3C1934F8"/>
    <w:rsid w:val="3C1C2AB5"/>
    <w:rsid w:val="3C1E0B0E"/>
    <w:rsid w:val="3C404BBB"/>
    <w:rsid w:val="3C4E6501"/>
    <w:rsid w:val="3C5A766D"/>
    <w:rsid w:val="3C5C5193"/>
    <w:rsid w:val="3C5E53AF"/>
    <w:rsid w:val="3C6109FB"/>
    <w:rsid w:val="3C6A3D54"/>
    <w:rsid w:val="3C712E08"/>
    <w:rsid w:val="3C74072E"/>
    <w:rsid w:val="3C847932"/>
    <w:rsid w:val="3C8B3CCA"/>
    <w:rsid w:val="3C9C5ED7"/>
    <w:rsid w:val="3CAF1767"/>
    <w:rsid w:val="3CC176EC"/>
    <w:rsid w:val="3CF60ACF"/>
    <w:rsid w:val="3D031E2F"/>
    <w:rsid w:val="3D206ECB"/>
    <w:rsid w:val="3D2200DE"/>
    <w:rsid w:val="3D235CB1"/>
    <w:rsid w:val="3D3B6753"/>
    <w:rsid w:val="3D51281E"/>
    <w:rsid w:val="3D5936D9"/>
    <w:rsid w:val="3D5F13DF"/>
    <w:rsid w:val="3D600CB3"/>
    <w:rsid w:val="3DA212CB"/>
    <w:rsid w:val="3DB039E8"/>
    <w:rsid w:val="3DC47494"/>
    <w:rsid w:val="3DCE3E6E"/>
    <w:rsid w:val="3DD11BB1"/>
    <w:rsid w:val="3DF71617"/>
    <w:rsid w:val="3DF77869"/>
    <w:rsid w:val="3E1B038F"/>
    <w:rsid w:val="3E207E9B"/>
    <w:rsid w:val="3E38673E"/>
    <w:rsid w:val="3E3A59A8"/>
    <w:rsid w:val="3E742C68"/>
    <w:rsid w:val="3E75078E"/>
    <w:rsid w:val="3E7A3FF6"/>
    <w:rsid w:val="3E865668"/>
    <w:rsid w:val="3E970704"/>
    <w:rsid w:val="3E974BA8"/>
    <w:rsid w:val="3EA03A5D"/>
    <w:rsid w:val="3EA92459"/>
    <w:rsid w:val="3ED454B4"/>
    <w:rsid w:val="3EDC080D"/>
    <w:rsid w:val="3EE31B9B"/>
    <w:rsid w:val="3EE43DBA"/>
    <w:rsid w:val="3EEA2F2A"/>
    <w:rsid w:val="3EF913BF"/>
    <w:rsid w:val="3F0062A9"/>
    <w:rsid w:val="3F200698"/>
    <w:rsid w:val="3F2B7D93"/>
    <w:rsid w:val="3F5357BD"/>
    <w:rsid w:val="3F576019"/>
    <w:rsid w:val="3F694203"/>
    <w:rsid w:val="3F750D95"/>
    <w:rsid w:val="3F830C89"/>
    <w:rsid w:val="3F852096"/>
    <w:rsid w:val="3F923248"/>
    <w:rsid w:val="3F9D61EE"/>
    <w:rsid w:val="3FA4757D"/>
    <w:rsid w:val="3FAA4467"/>
    <w:rsid w:val="3FAB5E90"/>
    <w:rsid w:val="3FAC6431"/>
    <w:rsid w:val="3FB13A48"/>
    <w:rsid w:val="3FC25C55"/>
    <w:rsid w:val="3FC46504"/>
    <w:rsid w:val="3FCC6AD3"/>
    <w:rsid w:val="3FD61700"/>
    <w:rsid w:val="3FDF5019"/>
    <w:rsid w:val="401D732F"/>
    <w:rsid w:val="401F09B1"/>
    <w:rsid w:val="402C1320"/>
    <w:rsid w:val="403C5A07"/>
    <w:rsid w:val="40437E8C"/>
    <w:rsid w:val="404638FC"/>
    <w:rsid w:val="404860A5"/>
    <w:rsid w:val="405D11D8"/>
    <w:rsid w:val="40610FCA"/>
    <w:rsid w:val="406356BE"/>
    <w:rsid w:val="409E221E"/>
    <w:rsid w:val="409F5F96"/>
    <w:rsid w:val="40B3559D"/>
    <w:rsid w:val="40B705AB"/>
    <w:rsid w:val="40BF3F42"/>
    <w:rsid w:val="40C15F0C"/>
    <w:rsid w:val="40C3114C"/>
    <w:rsid w:val="40C41559"/>
    <w:rsid w:val="40E56EF0"/>
    <w:rsid w:val="41032081"/>
    <w:rsid w:val="410417E6"/>
    <w:rsid w:val="41085B2A"/>
    <w:rsid w:val="410F2F29"/>
    <w:rsid w:val="411E6EBB"/>
    <w:rsid w:val="411F75E2"/>
    <w:rsid w:val="412932A3"/>
    <w:rsid w:val="412D70FE"/>
    <w:rsid w:val="412E4C7F"/>
    <w:rsid w:val="41314E40"/>
    <w:rsid w:val="413B7A6D"/>
    <w:rsid w:val="41434B73"/>
    <w:rsid w:val="414A7CB0"/>
    <w:rsid w:val="414D4796"/>
    <w:rsid w:val="415E7BFF"/>
    <w:rsid w:val="41670862"/>
    <w:rsid w:val="416D1FB5"/>
    <w:rsid w:val="416E0BA3"/>
    <w:rsid w:val="417C1E33"/>
    <w:rsid w:val="417E204F"/>
    <w:rsid w:val="417F7DAA"/>
    <w:rsid w:val="418008EA"/>
    <w:rsid w:val="418807D8"/>
    <w:rsid w:val="418A4550"/>
    <w:rsid w:val="4191768D"/>
    <w:rsid w:val="41B4781F"/>
    <w:rsid w:val="41BA3087"/>
    <w:rsid w:val="41BD66D4"/>
    <w:rsid w:val="41C85BBD"/>
    <w:rsid w:val="41E327C8"/>
    <w:rsid w:val="41E41432"/>
    <w:rsid w:val="41E73751"/>
    <w:rsid w:val="41ED17A8"/>
    <w:rsid w:val="41FA7928"/>
    <w:rsid w:val="42024A2E"/>
    <w:rsid w:val="42032CC8"/>
    <w:rsid w:val="420460B1"/>
    <w:rsid w:val="421A3B26"/>
    <w:rsid w:val="422760F2"/>
    <w:rsid w:val="423B584A"/>
    <w:rsid w:val="423F533B"/>
    <w:rsid w:val="424E1BB3"/>
    <w:rsid w:val="425A2175"/>
    <w:rsid w:val="42660B19"/>
    <w:rsid w:val="42707BEA"/>
    <w:rsid w:val="4283635E"/>
    <w:rsid w:val="42892A5A"/>
    <w:rsid w:val="42931F04"/>
    <w:rsid w:val="42975177"/>
    <w:rsid w:val="429F402B"/>
    <w:rsid w:val="42AB6E74"/>
    <w:rsid w:val="42C245C5"/>
    <w:rsid w:val="42CA554C"/>
    <w:rsid w:val="42CE777B"/>
    <w:rsid w:val="42E3216A"/>
    <w:rsid w:val="42E3660E"/>
    <w:rsid w:val="42EF44C1"/>
    <w:rsid w:val="42F97BDF"/>
    <w:rsid w:val="430D368B"/>
    <w:rsid w:val="432804C5"/>
    <w:rsid w:val="432A7D99"/>
    <w:rsid w:val="43362BE2"/>
    <w:rsid w:val="434253B5"/>
    <w:rsid w:val="434A21E9"/>
    <w:rsid w:val="434F1188"/>
    <w:rsid w:val="43532A48"/>
    <w:rsid w:val="436F39FE"/>
    <w:rsid w:val="43765547"/>
    <w:rsid w:val="43996CCD"/>
    <w:rsid w:val="43BE32F2"/>
    <w:rsid w:val="43BF3FB9"/>
    <w:rsid w:val="43C71B3A"/>
    <w:rsid w:val="43E268C5"/>
    <w:rsid w:val="442073EE"/>
    <w:rsid w:val="44294F7C"/>
    <w:rsid w:val="442C5D93"/>
    <w:rsid w:val="44354C47"/>
    <w:rsid w:val="44393279"/>
    <w:rsid w:val="444035EC"/>
    <w:rsid w:val="444C1F91"/>
    <w:rsid w:val="444E7AB7"/>
    <w:rsid w:val="44663053"/>
    <w:rsid w:val="446B27DA"/>
    <w:rsid w:val="447A08AC"/>
    <w:rsid w:val="448C6831"/>
    <w:rsid w:val="44975BF9"/>
    <w:rsid w:val="44AE0556"/>
    <w:rsid w:val="44C958EF"/>
    <w:rsid w:val="44EC1B97"/>
    <w:rsid w:val="45060392"/>
    <w:rsid w:val="45085EB8"/>
    <w:rsid w:val="450E5498"/>
    <w:rsid w:val="452151CC"/>
    <w:rsid w:val="452A43EC"/>
    <w:rsid w:val="453F5652"/>
    <w:rsid w:val="455E4BB4"/>
    <w:rsid w:val="456F23DB"/>
    <w:rsid w:val="4577128F"/>
    <w:rsid w:val="457F63EC"/>
    <w:rsid w:val="4593131F"/>
    <w:rsid w:val="45A81449"/>
    <w:rsid w:val="45B2047F"/>
    <w:rsid w:val="45C83D08"/>
    <w:rsid w:val="45CF4C28"/>
    <w:rsid w:val="45D1274E"/>
    <w:rsid w:val="45D43FEC"/>
    <w:rsid w:val="45D65FB6"/>
    <w:rsid w:val="45FF216D"/>
    <w:rsid w:val="460054E7"/>
    <w:rsid w:val="4605689B"/>
    <w:rsid w:val="460674A4"/>
    <w:rsid w:val="461A2290"/>
    <w:rsid w:val="46256F3D"/>
    <w:rsid w:val="46322052"/>
    <w:rsid w:val="46364CA7"/>
    <w:rsid w:val="463F7FFF"/>
    <w:rsid w:val="464C0026"/>
    <w:rsid w:val="465B295F"/>
    <w:rsid w:val="46623CEE"/>
    <w:rsid w:val="46685CCE"/>
    <w:rsid w:val="46690BD8"/>
    <w:rsid w:val="46957C1F"/>
    <w:rsid w:val="46A7492C"/>
    <w:rsid w:val="46A95479"/>
    <w:rsid w:val="46AE6F33"/>
    <w:rsid w:val="46C10A14"/>
    <w:rsid w:val="46CE4279"/>
    <w:rsid w:val="46DA1AD6"/>
    <w:rsid w:val="46E0333C"/>
    <w:rsid w:val="46E2098A"/>
    <w:rsid w:val="46E22739"/>
    <w:rsid w:val="46EE5581"/>
    <w:rsid w:val="46F16C70"/>
    <w:rsid w:val="46FD57C4"/>
    <w:rsid w:val="47153174"/>
    <w:rsid w:val="47290367"/>
    <w:rsid w:val="4735407A"/>
    <w:rsid w:val="47434615"/>
    <w:rsid w:val="475950F1"/>
    <w:rsid w:val="47633879"/>
    <w:rsid w:val="47697819"/>
    <w:rsid w:val="476F66C2"/>
    <w:rsid w:val="47705F96"/>
    <w:rsid w:val="47882B19"/>
    <w:rsid w:val="478A34FC"/>
    <w:rsid w:val="479C4FDD"/>
    <w:rsid w:val="479C612A"/>
    <w:rsid w:val="479E3B5A"/>
    <w:rsid w:val="47A67C0A"/>
    <w:rsid w:val="47D40B4C"/>
    <w:rsid w:val="47F24BFD"/>
    <w:rsid w:val="47F44E19"/>
    <w:rsid w:val="47F70466"/>
    <w:rsid w:val="480A0C67"/>
    <w:rsid w:val="48147269"/>
    <w:rsid w:val="481C59A7"/>
    <w:rsid w:val="482F5E51"/>
    <w:rsid w:val="4843272B"/>
    <w:rsid w:val="48462C94"/>
    <w:rsid w:val="48605E63"/>
    <w:rsid w:val="486401D4"/>
    <w:rsid w:val="486755EB"/>
    <w:rsid w:val="486A6E89"/>
    <w:rsid w:val="486B1191"/>
    <w:rsid w:val="486B6D16"/>
    <w:rsid w:val="4876582E"/>
    <w:rsid w:val="48867CD4"/>
    <w:rsid w:val="488A3088"/>
    <w:rsid w:val="48AF08E1"/>
    <w:rsid w:val="48B466EA"/>
    <w:rsid w:val="48C15FC8"/>
    <w:rsid w:val="48D013E2"/>
    <w:rsid w:val="48DF1625"/>
    <w:rsid w:val="48FF3A76"/>
    <w:rsid w:val="48FF75D2"/>
    <w:rsid w:val="490A6AFE"/>
    <w:rsid w:val="4915728E"/>
    <w:rsid w:val="49170DBF"/>
    <w:rsid w:val="49463453"/>
    <w:rsid w:val="49543DC1"/>
    <w:rsid w:val="49575660"/>
    <w:rsid w:val="4968161B"/>
    <w:rsid w:val="496D09DF"/>
    <w:rsid w:val="497A30FC"/>
    <w:rsid w:val="497E0E3E"/>
    <w:rsid w:val="49997A26"/>
    <w:rsid w:val="49A10689"/>
    <w:rsid w:val="49AA1C33"/>
    <w:rsid w:val="49AB5585"/>
    <w:rsid w:val="49B26D3A"/>
    <w:rsid w:val="49B74350"/>
    <w:rsid w:val="49BB4089"/>
    <w:rsid w:val="49C557A0"/>
    <w:rsid w:val="49C91046"/>
    <w:rsid w:val="49E60792"/>
    <w:rsid w:val="49E806FC"/>
    <w:rsid w:val="49F17862"/>
    <w:rsid w:val="49F27484"/>
    <w:rsid w:val="4A280D6F"/>
    <w:rsid w:val="4A2F54CA"/>
    <w:rsid w:val="4A365275"/>
    <w:rsid w:val="4A407EA2"/>
    <w:rsid w:val="4A431740"/>
    <w:rsid w:val="4A466EBA"/>
    <w:rsid w:val="4A49144C"/>
    <w:rsid w:val="4A552046"/>
    <w:rsid w:val="4A5751EC"/>
    <w:rsid w:val="4A8204BA"/>
    <w:rsid w:val="4A8C1339"/>
    <w:rsid w:val="4A944588"/>
    <w:rsid w:val="4AA01691"/>
    <w:rsid w:val="4AA541A9"/>
    <w:rsid w:val="4AA92D34"/>
    <w:rsid w:val="4AAA5C63"/>
    <w:rsid w:val="4ABD5996"/>
    <w:rsid w:val="4ACF1226"/>
    <w:rsid w:val="4AD131F0"/>
    <w:rsid w:val="4ADD7DE7"/>
    <w:rsid w:val="4ADF3B5F"/>
    <w:rsid w:val="4AF173EE"/>
    <w:rsid w:val="4AF31F03"/>
    <w:rsid w:val="4B074E64"/>
    <w:rsid w:val="4B0B6702"/>
    <w:rsid w:val="4B140ACE"/>
    <w:rsid w:val="4B15079E"/>
    <w:rsid w:val="4B190DA7"/>
    <w:rsid w:val="4B1C090F"/>
    <w:rsid w:val="4B271062"/>
    <w:rsid w:val="4B2B2900"/>
    <w:rsid w:val="4B3043BA"/>
    <w:rsid w:val="4B306168"/>
    <w:rsid w:val="4B336C65"/>
    <w:rsid w:val="4B3F0250"/>
    <w:rsid w:val="4B407E73"/>
    <w:rsid w:val="4B447E66"/>
    <w:rsid w:val="4B497F7A"/>
    <w:rsid w:val="4B4D6D1A"/>
    <w:rsid w:val="4B4E4840"/>
    <w:rsid w:val="4B8E10E1"/>
    <w:rsid w:val="4BAD1EC1"/>
    <w:rsid w:val="4BB24DCF"/>
    <w:rsid w:val="4BBF0E9A"/>
    <w:rsid w:val="4BC15012"/>
    <w:rsid w:val="4BC32B39"/>
    <w:rsid w:val="4BC845F3"/>
    <w:rsid w:val="4BDC3BFA"/>
    <w:rsid w:val="4BEF5869"/>
    <w:rsid w:val="4BF63213"/>
    <w:rsid w:val="4BFA1A96"/>
    <w:rsid w:val="4C0C0983"/>
    <w:rsid w:val="4C123AC0"/>
    <w:rsid w:val="4C2F6420"/>
    <w:rsid w:val="4C4023DB"/>
    <w:rsid w:val="4C675BBA"/>
    <w:rsid w:val="4C8449BE"/>
    <w:rsid w:val="4C883D82"/>
    <w:rsid w:val="4CA268B2"/>
    <w:rsid w:val="4CA83C01"/>
    <w:rsid w:val="4CC01671"/>
    <w:rsid w:val="4CE0771A"/>
    <w:rsid w:val="4CF17B79"/>
    <w:rsid w:val="4D07114B"/>
    <w:rsid w:val="4D0F7C9C"/>
    <w:rsid w:val="4D134581"/>
    <w:rsid w:val="4D185106"/>
    <w:rsid w:val="4D1C1903"/>
    <w:rsid w:val="4D1C7453"/>
    <w:rsid w:val="4D373EC8"/>
    <w:rsid w:val="4D50664E"/>
    <w:rsid w:val="4D573E80"/>
    <w:rsid w:val="4D64659D"/>
    <w:rsid w:val="4D6D5452"/>
    <w:rsid w:val="4D981DA3"/>
    <w:rsid w:val="4D991749"/>
    <w:rsid w:val="4DA62712"/>
    <w:rsid w:val="4DA90454"/>
    <w:rsid w:val="4DB72B71"/>
    <w:rsid w:val="4DB766CD"/>
    <w:rsid w:val="4DBC2AB8"/>
    <w:rsid w:val="4DC64B62"/>
    <w:rsid w:val="4DCF001E"/>
    <w:rsid w:val="4DFE254E"/>
    <w:rsid w:val="4DFF1E22"/>
    <w:rsid w:val="4E067654"/>
    <w:rsid w:val="4E144E86"/>
    <w:rsid w:val="4E27641D"/>
    <w:rsid w:val="4E296E9F"/>
    <w:rsid w:val="4E3441C2"/>
    <w:rsid w:val="4E467A51"/>
    <w:rsid w:val="4E7E2623"/>
    <w:rsid w:val="4E8314AE"/>
    <w:rsid w:val="4E942743"/>
    <w:rsid w:val="4EAC3D58"/>
    <w:rsid w:val="4EB61552"/>
    <w:rsid w:val="4EB6269C"/>
    <w:rsid w:val="4ECC264C"/>
    <w:rsid w:val="4ECE0172"/>
    <w:rsid w:val="4ED137BE"/>
    <w:rsid w:val="4EDD2163"/>
    <w:rsid w:val="4F05790C"/>
    <w:rsid w:val="4F100315"/>
    <w:rsid w:val="4F1A33B7"/>
    <w:rsid w:val="4F1E505A"/>
    <w:rsid w:val="4F204746"/>
    <w:rsid w:val="4F2272E3"/>
    <w:rsid w:val="4F2C3F0B"/>
    <w:rsid w:val="4F3501F1"/>
    <w:rsid w:val="4F3A75B6"/>
    <w:rsid w:val="4F552B7E"/>
    <w:rsid w:val="4F6E54B1"/>
    <w:rsid w:val="4F934F18"/>
    <w:rsid w:val="4F9F1B0F"/>
    <w:rsid w:val="4FAA1C62"/>
    <w:rsid w:val="4FBC621D"/>
    <w:rsid w:val="4FC11D5D"/>
    <w:rsid w:val="4FC9093A"/>
    <w:rsid w:val="4FCB6460"/>
    <w:rsid w:val="4FD25A40"/>
    <w:rsid w:val="4FF82FCD"/>
    <w:rsid w:val="50213E7F"/>
    <w:rsid w:val="5031169F"/>
    <w:rsid w:val="503A3E46"/>
    <w:rsid w:val="50595F65"/>
    <w:rsid w:val="50852AB2"/>
    <w:rsid w:val="5099655E"/>
    <w:rsid w:val="509C191A"/>
    <w:rsid w:val="509C7DFC"/>
    <w:rsid w:val="50A54F03"/>
    <w:rsid w:val="50AC6291"/>
    <w:rsid w:val="50BC224C"/>
    <w:rsid w:val="50CE26AB"/>
    <w:rsid w:val="50D70E34"/>
    <w:rsid w:val="510C31D4"/>
    <w:rsid w:val="511107EA"/>
    <w:rsid w:val="511B3417"/>
    <w:rsid w:val="511D687C"/>
    <w:rsid w:val="511D718F"/>
    <w:rsid w:val="51256043"/>
    <w:rsid w:val="51346287"/>
    <w:rsid w:val="514F1402"/>
    <w:rsid w:val="516C5A20"/>
    <w:rsid w:val="517448D5"/>
    <w:rsid w:val="51766B16"/>
    <w:rsid w:val="51786173"/>
    <w:rsid w:val="51866F65"/>
    <w:rsid w:val="518A6B4A"/>
    <w:rsid w:val="51962A9D"/>
    <w:rsid w:val="519F5DF6"/>
    <w:rsid w:val="51A50DF8"/>
    <w:rsid w:val="51B96286"/>
    <w:rsid w:val="51BD002A"/>
    <w:rsid w:val="51BE2917"/>
    <w:rsid w:val="51D610EC"/>
    <w:rsid w:val="51ED39CB"/>
    <w:rsid w:val="522D1654"/>
    <w:rsid w:val="5237602E"/>
    <w:rsid w:val="523F1387"/>
    <w:rsid w:val="524558B8"/>
    <w:rsid w:val="524C3DAE"/>
    <w:rsid w:val="52500E9E"/>
    <w:rsid w:val="52526E01"/>
    <w:rsid w:val="526D7199"/>
    <w:rsid w:val="52720E14"/>
    <w:rsid w:val="527821A3"/>
    <w:rsid w:val="527F3531"/>
    <w:rsid w:val="528D3B60"/>
    <w:rsid w:val="52972F71"/>
    <w:rsid w:val="529C0587"/>
    <w:rsid w:val="52AF17F1"/>
    <w:rsid w:val="52C04276"/>
    <w:rsid w:val="52C5363A"/>
    <w:rsid w:val="52E02222"/>
    <w:rsid w:val="52E066C6"/>
    <w:rsid w:val="52E2243E"/>
    <w:rsid w:val="52F201A7"/>
    <w:rsid w:val="5302488E"/>
    <w:rsid w:val="5302663C"/>
    <w:rsid w:val="53202F66"/>
    <w:rsid w:val="53267FE0"/>
    <w:rsid w:val="532A16EF"/>
    <w:rsid w:val="53311227"/>
    <w:rsid w:val="53323447"/>
    <w:rsid w:val="53334A48"/>
    <w:rsid w:val="53567573"/>
    <w:rsid w:val="535C1D5B"/>
    <w:rsid w:val="53690469"/>
    <w:rsid w:val="536E3CD2"/>
    <w:rsid w:val="537E6006"/>
    <w:rsid w:val="53872A75"/>
    <w:rsid w:val="539D5C5E"/>
    <w:rsid w:val="53A476F3"/>
    <w:rsid w:val="53AF1153"/>
    <w:rsid w:val="53C1049E"/>
    <w:rsid w:val="53C438F2"/>
    <w:rsid w:val="53D43F85"/>
    <w:rsid w:val="53EC2E48"/>
    <w:rsid w:val="53F16666"/>
    <w:rsid w:val="54071A30"/>
    <w:rsid w:val="5419123E"/>
    <w:rsid w:val="541D137E"/>
    <w:rsid w:val="543162F7"/>
    <w:rsid w:val="54745318"/>
    <w:rsid w:val="54813591"/>
    <w:rsid w:val="5486329D"/>
    <w:rsid w:val="54A6749B"/>
    <w:rsid w:val="54B25E40"/>
    <w:rsid w:val="54C53DC5"/>
    <w:rsid w:val="54CF69F2"/>
    <w:rsid w:val="54E603D9"/>
    <w:rsid w:val="54F75F49"/>
    <w:rsid w:val="54F90D84"/>
    <w:rsid w:val="551209E1"/>
    <w:rsid w:val="553700F3"/>
    <w:rsid w:val="55413F6A"/>
    <w:rsid w:val="55466588"/>
    <w:rsid w:val="555F6451"/>
    <w:rsid w:val="55676C2B"/>
    <w:rsid w:val="55713605"/>
    <w:rsid w:val="557A1E5A"/>
    <w:rsid w:val="558127D5"/>
    <w:rsid w:val="55A74D42"/>
    <w:rsid w:val="55B94FAC"/>
    <w:rsid w:val="55CB30C0"/>
    <w:rsid w:val="55D1216A"/>
    <w:rsid w:val="55DF0EB7"/>
    <w:rsid w:val="55EA33B8"/>
    <w:rsid w:val="55EC35D4"/>
    <w:rsid w:val="561843C9"/>
    <w:rsid w:val="561A1EEF"/>
    <w:rsid w:val="56301712"/>
    <w:rsid w:val="56424FA2"/>
    <w:rsid w:val="564A085F"/>
    <w:rsid w:val="565D1DDC"/>
    <w:rsid w:val="567B7403"/>
    <w:rsid w:val="56811F6E"/>
    <w:rsid w:val="56951575"/>
    <w:rsid w:val="56A17D5A"/>
    <w:rsid w:val="56C556C1"/>
    <w:rsid w:val="56CD7DC6"/>
    <w:rsid w:val="56DC53F6"/>
    <w:rsid w:val="56E62340"/>
    <w:rsid w:val="56ED315F"/>
    <w:rsid w:val="56FE1857"/>
    <w:rsid w:val="570772C2"/>
    <w:rsid w:val="57114931"/>
    <w:rsid w:val="571921A6"/>
    <w:rsid w:val="571A1A7B"/>
    <w:rsid w:val="571F3F4F"/>
    <w:rsid w:val="572A7F10"/>
    <w:rsid w:val="57342B3C"/>
    <w:rsid w:val="57361CCD"/>
    <w:rsid w:val="5737262D"/>
    <w:rsid w:val="574E7DA9"/>
    <w:rsid w:val="576616F1"/>
    <w:rsid w:val="57662E51"/>
    <w:rsid w:val="577949F3"/>
    <w:rsid w:val="577D0987"/>
    <w:rsid w:val="578313B5"/>
    <w:rsid w:val="57833AC4"/>
    <w:rsid w:val="578C4726"/>
    <w:rsid w:val="579E445A"/>
    <w:rsid w:val="57A95CD2"/>
    <w:rsid w:val="57AD1747"/>
    <w:rsid w:val="57AE4B0D"/>
    <w:rsid w:val="57D936E4"/>
    <w:rsid w:val="57E75E01"/>
    <w:rsid w:val="57E802CD"/>
    <w:rsid w:val="57F21016"/>
    <w:rsid w:val="57F86260"/>
    <w:rsid w:val="57FB7AFE"/>
    <w:rsid w:val="58136BF6"/>
    <w:rsid w:val="58190752"/>
    <w:rsid w:val="58256929"/>
    <w:rsid w:val="583D2664"/>
    <w:rsid w:val="584063F0"/>
    <w:rsid w:val="584E40D2"/>
    <w:rsid w:val="585E353C"/>
    <w:rsid w:val="587578B0"/>
    <w:rsid w:val="588875E4"/>
    <w:rsid w:val="588C14FD"/>
    <w:rsid w:val="589D2963"/>
    <w:rsid w:val="58A57248"/>
    <w:rsid w:val="58AE442A"/>
    <w:rsid w:val="58BE1257"/>
    <w:rsid w:val="58D520FD"/>
    <w:rsid w:val="58DC348C"/>
    <w:rsid w:val="58DF2F7C"/>
    <w:rsid w:val="58EA5966"/>
    <w:rsid w:val="58F15E5A"/>
    <w:rsid w:val="58F307D5"/>
    <w:rsid w:val="58FE78A6"/>
    <w:rsid w:val="59513E7A"/>
    <w:rsid w:val="59681897"/>
    <w:rsid w:val="596A6CE9"/>
    <w:rsid w:val="596D4A2C"/>
    <w:rsid w:val="597638E0"/>
    <w:rsid w:val="597A4A53"/>
    <w:rsid w:val="59975605"/>
    <w:rsid w:val="59976845"/>
    <w:rsid w:val="599D70BF"/>
    <w:rsid w:val="59A91B0B"/>
    <w:rsid w:val="59B241EC"/>
    <w:rsid w:val="59BB12F3"/>
    <w:rsid w:val="59BB46A1"/>
    <w:rsid w:val="59C04E13"/>
    <w:rsid w:val="59CA3C2C"/>
    <w:rsid w:val="59D07F79"/>
    <w:rsid w:val="59D10B16"/>
    <w:rsid w:val="59DB1995"/>
    <w:rsid w:val="59E52814"/>
    <w:rsid w:val="59EC3BA2"/>
    <w:rsid w:val="5A0031AA"/>
    <w:rsid w:val="5A144EA7"/>
    <w:rsid w:val="5A1D0200"/>
    <w:rsid w:val="5A461504"/>
    <w:rsid w:val="5A4C63EF"/>
    <w:rsid w:val="5A7476F4"/>
    <w:rsid w:val="5A7616BE"/>
    <w:rsid w:val="5A8C2C8F"/>
    <w:rsid w:val="5A8E79AB"/>
    <w:rsid w:val="5A91126B"/>
    <w:rsid w:val="5AA0484E"/>
    <w:rsid w:val="5AA71877"/>
    <w:rsid w:val="5AAF0D69"/>
    <w:rsid w:val="5AB20948"/>
    <w:rsid w:val="5ABA77FD"/>
    <w:rsid w:val="5AEB20AC"/>
    <w:rsid w:val="5AF0321E"/>
    <w:rsid w:val="5AF820D3"/>
    <w:rsid w:val="5AFC2BC4"/>
    <w:rsid w:val="5B0A564B"/>
    <w:rsid w:val="5B0B1E06"/>
    <w:rsid w:val="5B1A36D2"/>
    <w:rsid w:val="5B22711E"/>
    <w:rsid w:val="5B286E5C"/>
    <w:rsid w:val="5B2F01EA"/>
    <w:rsid w:val="5B4B66A7"/>
    <w:rsid w:val="5B5C08B4"/>
    <w:rsid w:val="5B6065F6"/>
    <w:rsid w:val="5B6854AA"/>
    <w:rsid w:val="5B863B83"/>
    <w:rsid w:val="5B9C3910"/>
    <w:rsid w:val="5C013209"/>
    <w:rsid w:val="5C052CF9"/>
    <w:rsid w:val="5C062491"/>
    <w:rsid w:val="5C231CBC"/>
    <w:rsid w:val="5C280B9F"/>
    <w:rsid w:val="5C34538D"/>
    <w:rsid w:val="5C403A8D"/>
    <w:rsid w:val="5C480E38"/>
    <w:rsid w:val="5C6F4617"/>
    <w:rsid w:val="5C764983"/>
    <w:rsid w:val="5C7D6D34"/>
    <w:rsid w:val="5C801A8C"/>
    <w:rsid w:val="5C930305"/>
    <w:rsid w:val="5C992595"/>
    <w:rsid w:val="5C9A1694"/>
    <w:rsid w:val="5C9D5CEB"/>
    <w:rsid w:val="5CC606DB"/>
    <w:rsid w:val="5CCB5CF1"/>
    <w:rsid w:val="5CD34BA6"/>
    <w:rsid w:val="5CEA6F43"/>
    <w:rsid w:val="5CF73791"/>
    <w:rsid w:val="5CFA097A"/>
    <w:rsid w:val="5D137698"/>
    <w:rsid w:val="5D253479"/>
    <w:rsid w:val="5D38185A"/>
    <w:rsid w:val="5D3E473A"/>
    <w:rsid w:val="5D3F66DF"/>
    <w:rsid w:val="5D421E4A"/>
    <w:rsid w:val="5D47379B"/>
    <w:rsid w:val="5D4D2BAA"/>
    <w:rsid w:val="5D543F38"/>
    <w:rsid w:val="5D6B74D4"/>
    <w:rsid w:val="5D6F7F1B"/>
    <w:rsid w:val="5D7540F4"/>
    <w:rsid w:val="5D7D73A0"/>
    <w:rsid w:val="5D855285"/>
    <w:rsid w:val="5D8A15D3"/>
    <w:rsid w:val="5D916BCF"/>
    <w:rsid w:val="5DA00821"/>
    <w:rsid w:val="5DC91D8C"/>
    <w:rsid w:val="5DDB535C"/>
    <w:rsid w:val="5DE52DE2"/>
    <w:rsid w:val="5DE84681"/>
    <w:rsid w:val="5DED1C97"/>
    <w:rsid w:val="5DF63241"/>
    <w:rsid w:val="5E07736E"/>
    <w:rsid w:val="5E0963CE"/>
    <w:rsid w:val="5E203E1A"/>
    <w:rsid w:val="5E2579DF"/>
    <w:rsid w:val="5E2F405E"/>
    <w:rsid w:val="5E300963"/>
    <w:rsid w:val="5E47584B"/>
    <w:rsid w:val="5E67248F"/>
    <w:rsid w:val="5E766130"/>
    <w:rsid w:val="5E781EA8"/>
    <w:rsid w:val="5E800D5D"/>
    <w:rsid w:val="5E875C48"/>
    <w:rsid w:val="5E8819C0"/>
    <w:rsid w:val="5E8877D1"/>
    <w:rsid w:val="5E8C5954"/>
    <w:rsid w:val="5EA42C9D"/>
    <w:rsid w:val="5EB32EE1"/>
    <w:rsid w:val="5EB86749"/>
    <w:rsid w:val="5EC0115A"/>
    <w:rsid w:val="5EC450EE"/>
    <w:rsid w:val="5EDD7F5D"/>
    <w:rsid w:val="5EF64B7B"/>
    <w:rsid w:val="5F0674B4"/>
    <w:rsid w:val="5F096FA4"/>
    <w:rsid w:val="5F105C3D"/>
    <w:rsid w:val="5F225970"/>
    <w:rsid w:val="5F282335"/>
    <w:rsid w:val="5F2B0CC9"/>
    <w:rsid w:val="5F2D3CB4"/>
    <w:rsid w:val="5F2F15E2"/>
    <w:rsid w:val="5F337B7D"/>
    <w:rsid w:val="5F661D01"/>
    <w:rsid w:val="5F6661A5"/>
    <w:rsid w:val="5F6B37BB"/>
    <w:rsid w:val="5F73374B"/>
    <w:rsid w:val="5FA62A45"/>
    <w:rsid w:val="5FA670CD"/>
    <w:rsid w:val="5FE175D9"/>
    <w:rsid w:val="5FF4555F"/>
    <w:rsid w:val="5FF732A1"/>
    <w:rsid w:val="60067FDB"/>
    <w:rsid w:val="60116111"/>
    <w:rsid w:val="60121E89"/>
    <w:rsid w:val="6017749F"/>
    <w:rsid w:val="60340051"/>
    <w:rsid w:val="604638E0"/>
    <w:rsid w:val="60566219"/>
    <w:rsid w:val="605B6376"/>
    <w:rsid w:val="60721FDD"/>
    <w:rsid w:val="60795A64"/>
    <w:rsid w:val="60803296"/>
    <w:rsid w:val="608E7761"/>
    <w:rsid w:val="60917251"/>
    <w:rsid w:val="60954C44"/>
    <w:rsid w:val="6098413C"/>
    <w:rsid w:val="609B1E7E"/>
    <w:rsid w:val="609D5BF6"/>
    <w:rsid w:val="60AA3E6F"/>
    <w:rsid w:val="60B21941"/>
    <w:rsid w:val="60BA0556"/>
    <w:rsid w:val="60BD3BA3"/>
    <w:rsid w:val="60CC64DC"/>
    <w:rsid w:val="60D64C64"/>
    <w:rsid w:val="60DD5FF3"/>
    <w:rsid w:val="60E14828"/>
    <w:rsid w:val="60E5134B"/>
    <w:rsid w:val="60F31CBA"/>
    <w:rsid w:val="61167757"/>
    <w:rsid w:val="61357BDD"/>
    <w:rsid w:val="615564D1"/>
    <w:rsid w:val="61783F6D"/>
    <w:rsid w:val="61786679"/>
    <w:rsid w:val="61983EFC"/>
    <w:rsid w:val="619C7C5C"/>
    <w:rsid w:val="61B72CE8"/>
    <w:rsid w:val="61B76844"/>
    <w:rsid w:val="61BA6334"/>
    <w:rsid w:val="61DF36C8"/>
    <w:rsid w:val="61EA4979"/>
    <w:rsid w:val="61F23B48"/>
    <w:rsid w:val="61F950AE"/>
    <w:rsid w:val="61FA1BFD"/>
    <w:rsid w:val="62045801"/>
    <w:rsid w:val="622639C9"/>
    <w:rsid w:val="622C1C5B"/>
    <w:rsid w:val="624125B1"/>
    <w:rsid w:val="62436329"/>
    <w:rsid w:val="62462BD1"/>
    <w:rsid w:val="624D42BE"/>
    <w:rsid w:val="62570027"/>
    <w:rsid w:val="6287090C"/>
    <w:rsid w:val="628A03FC"/>
    <w:rsid w:val="629F6DAD"/>
    <w:rsid w:val="62B60218"/>
    <w:rsid w:val="62B72874"/>
    <w:rsid w:val="62B815BD"/>
    <w:rsid w:val="62CB0A4E"/>
    <w:rsid w:val="62D376AD"/>
    <w:rsid w:val="62DC0344"/>
    <w:rsid w:val="62DD6037"/>
    <w:rsid w:val="63163A3E"/>
    <w:rsid w:val="63187486"/>
    <w:rsid w:val="63506F50"/>
    <w:rsid w:val="63696264"/>
    <w:rsid w:val="63822C2F"/>
    <w:rsid w:val="638C3D00"/>
    <w:rsid w:val="63901A42"/>
    <w:rsid w:val="639B1D7D"/>
    <w:rsid w:val="639E1A8C"/>
    <w:rsid w:val="63B87C86"/>
    <w:rsid w:val="63C811DC"/>
    <w:rsid w:val="63D532B0"/>
    <w:rsid w:val="63E61662"/>
    <w:rsid w:val="63E678B4"/>
    <w:rsid w:val="63F57AF7"/>
    <w:rsid w:val="640815D9"/>
    <w:rsid w:val="641206A9"/>
    <w:rsid w:val="641B5F97"/>
    <w:rsid w:val="641E0DFC"/>
    <w:rsid w:val="641E704E"/>
    <w:rsid w:val="6424218B"/>
    <w:rsid w:val="64373C6C"/>
    <w:rsid w:val="644041B0"/>
    <w:rsid w:val="645C7B76"/>
    <w:rsid w:val="64601415"/>
    <w:rsid w:val="64743FF8"/>
    <w:rsid w:val="647C3D75"/>
    <w:rsid w:val="647E5010"/>
    <w:rsid w:val="64805613"/>
    <w:rsid w:val="648A0A4A"/>
    <w:rsid w:val="648B231B"/>
    <w:rsid w:val="649B244D"/>
    <w:rsid w:val="649C7F73"/>
    <w:rsid w:val="64A357A5"/>
    <w:rsid w:val="64C0225F"/>
    <w:rsid w:val="64C179D9"/>
    <w:rsid w:val="64D771FD"/>
    <w:rsid w:val="64EA5182"/>
    <w:rsid w:val="650A5824"/>
    <w:rsid w:val="650D2168"/>
    <w:rsid w:val="651B358E"/>
    <w:rsid w:val="65286D28"/>
    <w:rsid w:val="652C579B"/>
    <w:rsid w:val="65467C66"/>
    <w:rsid w:val="654F3237"/>
    <w:rsid w:val="65512E70"/>
    <w:rsid w:val="65515201"/>
    <w:rsid w:val="65856C59"/>
    <w:rsid w:val="659A6BA8"/>
    <w:rsid w:val="65A73073"/>
    <w:rsid w:val="65AC068A"/>
    <w:rsid w:val="65AC2438"/>
    <w:rsid w:val="65B22ACB"/>
    <w:rsid w:val="65CB4FB4"/>
    <w:rsid w:val="65CC2362"/>
    <w:rsid w:val="65D10B2F"/>
    <w:rsid w:val="65EB11B2"/>
    <w:rsid w:val="65F519D6"/>
    <w:rsid w:val="65F77B57"/>
    <w:rsid w:val="65FE0EE5"/>
    <w:rsid w:val="660109D5"/>
    <w:rsid w:val="660D2ED6"/>
    <w:rsid w:val="662A132F"/>
    <w:rsid w:val="663E7534"/>
    <w:rsid w:val="664A237C"/>
    <w:rsid w:val="665925BF"/>
    <w:rsid w:val="66652D12"/>
    <w:rsid w:val="667413B0"/>
    <w:rsid w:val="66833198"/>
    <w:rsid w:val="668533B4"/>
    <w:rsid w:val="66B141AA"/>
    <w:rsid w:val="66D606BE"/>
    <w:rsid w:val="66EC0EE7"/>
    <w:rsid w:val="66F62C1D"/>
    <w:rsid w:val="66FB71D3"/>
    <w:rsid w:val="66FC79BE"/>
    <w:rsid w:val="670213EA"/>
    <w:rsid w:val="672E6BFB"/>
    <w:rsid w:val="673C3F6A"/>
    <w:rsid w:val="674072DB"/>
    <w:rsid w:val="674E19F8"/>
    <w:rsid w:val="676F6CDA"/>
    <w:rsid w:val="677D4C69"/>
    <w:rsid w:val="677E1BB2"/>
    <w:rsid w:val="67917B37"/>
    <w:rsid w:val="679771EC"/>
    <w:rsid w:val="67BC1058"/>
    <w:rsid w:val="67C25F42"/>
    <w:rsid w:val="67C41CBB"/>
    <w:rsid w:val="67EC2FBF"/>
    <w:rsid w:val="67F65BEC"/>
    <w:rsid w:val="680622D3"/>
    <w:rsid w:val="68120C78"/>
    <w:rsid w:val="681A3FD0"/>
    <w:rsid w:val="681C1AF7"/>
    <w:rsid w:val="684461C6"/>
    <w:rsid w:val="684601B5"/>
    <w:rsid w:val="684A123E"/>
    <w:rsid w:val="685A617B"/>
    <w:rsid w:val="685B6380"/>
    <w:rsid w:val="685D7705"/>
    <w:rsid w:val="687A05CB"/>
    <w:rsid w:val="6881728E"/>
    <w:rsid w:val="68A166AF"/>
    <w:rsid w:val="68A73656"/>
    <w:rsid w:val="68AE4462"/>
    <w:rsid w:val="68CD4B9F"/>
    <w:rsid w:val="68D75A1D"/>
    <w:rsid w:val="68D777CC"/>
    <w:rsid w:val="68DE6DAC"/>
    <w:rsid w:val="68E36170"/>
    <w:rsid w:val="68EF720B"/>
    <w:rsid w:val="68F20AA9"/>
    <w:rsid w:val="68F902C8"/>
    <w:rsid w:val="69074555"/>
    <w:rsid w:val="690A420D"/>
    <w:rsid w:val="693E5A9D"/>
    <w:rsid w:val="6949691B"/>
    <w:rsid w:val="69513A22"/>
    <w:rsid w:val="69540E1C"/>
    <w:rsid w:val="69542B7A"/>
    <w:rsid w:val="69561038"/>
    <w:rsid w:val="696E6382"/>
    <w:rsid w:val="69881F8E"/>
    <w:rsid w:val="698E07D2"/>
    <w:rsid w:val="69990F25"/>
    <w:rsid w:val="699B37F6"/>
    <w:rsid w:val="699B6A4B"/>
    <w:rsid w:val="69C73CE4"/>
    <w:rsid w:val="69D07214"/>
    <w:rsid w:val="69D837FB"/>
    <w:rsid w:val="69E46644"/>
    <w:rsid w:val="69F200C5"/>
    <w:rsid w:val="6A0445F0"/>
    <w:rsid w:val="6A5271F0"/>
    <w:rsid w:val="6A647785"/>
    <w:rsid w:val="6A6908F7"/>
    <w:rsid w:val="6A7C062B"/>
    <w:rsid w:val="6A815C41"/>
    <w:rsid w:val="6A883473"/>
    <w:rsid w:val="6A9A6D03"/>
    <w:rsid w:val="6A9E4A45"/>
    <w:rsid w:val="6AA47B81"/>
    <w:rsid w:val="6AA93CDB"/>
    <w:rsid w:val="6ACF2E50"/>
    <w:rsid w:val="6AE12B83"/>
    <w:rsid w:val="6AE368FC"/>
    <w:rsid w:val="6AEB16DA"/>
    <w:rsid w:val="6AFE7CBB"/>
    <w:rsid w:val="6B067241"/>
    <w:rsid w:val="6B105217"/>
    <w:rsid w:val="6B15282D"/>
    <w:rsid w:val="6B237C72"/>
    <w:rsid w:val="6B26211A"/>
    <w:rsid w:val="6B2F38EF"/>
    <w:rsid w:val="6B317667"/>
    <w:rsid w:val="6B32518D"/>
    <w:rsid w:val="6B3453A9"/>
    <w:rsid w:val="6B5415A7"/>
    <w:rsid w:val="6B5E5F82"/>
    <w:rsid w:val="6B601CFA"/>
    <w:rsid w:val="6B623CC4"/>
    <w:rsid w:val="6B797260"/>
    <w:rsid w:val="6B7F629E"/>
    <w:rsid w:val="6B9145AA"/>
    <w:rsid w:val="6B985938"/>
    <w:rsid w:val="6BB63D9A"/>
    <w:rsid w:val="6BD10E4A"/>
    <w:rsid w:val="6BDC4B51"/>
    <w:rsid w:val="6BE67B0D"/>
    <w:rsid w:val="6C060AF4"/>
    <w:rsid w:val="6C0D2AF7"/>
    <w:rsid w:val="6C1C0317"/>
    <w:rsid w:val="6C1D7BEB"/>
    <w:rsid w:val="6C2E004A"/>
    <w:rsid w:val="6C303DC2"/>
    <w:rsid w:val="6C3311BD"/>
    <w:rsid w:val="6C38429A"/>
    <w:rsid w:val="6C39080E"/>
    <w:rsid w:val="6C7517D5"/>
    <w:rsid w:val="6C77554D"/>
    <w:rsid w:val="6CBD4587"/>
    <w:rsid w:val="6CBD4F2A"/>
    <w:rsid w:val="6CD503BA"/>
    <w:rsid w:val="6D0234C5"/>
    <w:rsid w:val="6D033285"/>
    <w:rsid w:val="6D142D9C"/>
    <w:rsid w:val="6D1F1741"/>
    <w:rsid w:val="6D27713A"/>
    <w:rsid w:val="6D437B25"/>
    <w:rsid w:val="6D612359"/>
    <w:rsid w:val="6D6547FC"/>
    <w:rsid w:val="6D665378"/>
    <w:rsid w:val="6D6A3304"/>
    <w:rsid w:val="6D8827A6"/>
    <w:rsid w:val="6D8C1F04"/>
    <w:rsid w:val="6D94212F"/>
    <w:rsid w:val="6D952B64"/>
    <w:rsid w:val="6DC5678C"/>
    <w:rsid w:val="6DCA534C"/>
    <w:rsid w:val="6DCC3677"/>
    <w:rsid w:val="6DCE5641"/>
    <w:rsid w:val="6DD30EA9"/>
    <w:rsid w:val="6DD728A8"/>
    <w:rsid w:val="6DD865DE"/>
    <w:rsid w:val="6DD95D94"/>
    <w:rsid w:val="6DE05374"/>
    <w:rsid w:val="6DEC3D19"/>
    <w:rsid w:val="6DF139EF"/>
    <w:rsid w:val="6E1B45FE"/>
    <w:rsid w:val="6E272FA3"/>
    <w:rsid w:val="6E2C05BA"/>
    <w:rsid w:val="6E364F94"/>
    <w:rsid w:val="6E46171D"/>
    <w:rsid w:val="6E470F4F"/>
    <w:rsid w:val="6E5024FA"/>
    <w:rsid w:val="6E5B1D9A"/>
    <w:rsid w:val="6E62679B"/>
    <w:rsid w:val="6E663ACB"/>
    <w:rsid w:val="6E81177F"/>
    <w:rsid w:val="6E843F52"/>
    <w:rsid w:val="6EB42801"/>
    <w:rsid w:val="6ED00F45"/>
    <w:rsid w:val="6ED4195D"/>
    <w:rsid w:val="6EF07839"/>
    <w:rsid w:val="6EF8049C"/>
    <w:rsid w:val="6F0F4163"/>
    <w:rsid w:val="6F2D283B"/>
    <w:rsid w:val="6F413BF1"/>
    <w:rsid w:val="6F6124E5"/>
    <w:rsid w:val="6F631DB9"/>
    <w:rsid w:val="6F664417"/>
    <w:rsid w:val="6F7B1C5F"/>
    <w:rsid w:val="6F83245B"/>
    <w:rsid w:val="6F9B59F7"/>
    <w:rsid w:val="6FC6034F"/>
    <w:rsid w:val="6FCB7CB0"/>
    <w:rsid w:val="6FEF5D43"/>
    <w:rsid w:val="6FF869A5"/>
    <w:rsid w:val="701D01BA"/>
    <w:rsid w:val="70241EE0"/>
    <w:rsid w:val="702F7EED"/>
    <w:rsid w:val="704647BF"/>
    <w:rsid w:val="704A4D27"/>
    <w:rsid w:val="7057349B"/>
    <w:rsid w:val="7060279C"/>
    <w:rsid w:val="70671D7D"/>
    <w:rsid w:val="70745C8D"/>
    <w:rsid w:val="7078567F"/>
    <w:rsid w:val="70876E22"/>
    <w:rsid w:val="70994EC8"/>
    <w:rsid w:val="709B37D5"/>
    <w:rsid w:val="70A02B99"/>
    <w:rsid w:val="70B10D0B"/>
    <w:rsid w:val="70B32BC2"/>
    <w:rsid w:val="70B4628C"/>
    <w:rsid w:val="70B56BD1"/>
    <w:rsid w:val="70C20D61"/>
    <w:rsid w:val="70CD4472"/>
    <w:rsid w:val="70CE5958"/>
    <w:rsid w:val="70D21729"/>
    <w:rsid w:val="70D311C0"/>
    <w:rsid w:val="70ED2282"/>
    <w:rsid w:val="7107213A"/>
    <w:rsid w:val="71121CE9"/>
    <w:rsid w:val="71461992"/>
    <w:rsid w:val="714D2D21"/>
    <w:rsid w:val="71500A63"/>
    <w:rsid w:val="71597917"/>
    <w:rsid w:val="716C6446"/>
    <w:rsid w:val="717B7610"/>
    <w:rsid w:val="7187709C"/>
    <w:rsid w:val="71995F66"/>
    <w:rsid w:val="719A3A8C"/>
    <w:rsid w:val="719D61B9"/>
    <w:rsid w:val="719E17CE"/>
    <w:rsid w:val="71AB072F"/>
    <w:rsid w:val="71B763EC"/>
    <w:rsid w:val="71D62D16"/>
    <w:rsid w:val="71D92806"/>
    <w:rsid w:val="71E116BB"/>
    <w:rsid w:val="71E13595"/>
    <w:rsid w:val="71E33685"/>
    <w:rsid w:val="71E73D9A"/>
    <w:rsid w:val="72052762"/>
    <w:rsid w:val="720B063C"/>
    <w:rsid w:val="721D0945"/>
    <w:rsid w:val="721D26F3"/>
    <w:rsid w:val="72203F91"/>
    <w:rsid w:val="7224356C"/>
    <w:rsid w:val="7225026C"/>
    <w:rsid w:val="72264C81"/>
    <w:rsid w:val="722F32FC"/>
    <w:rsid w:val="72327847"/>
    <w:rsid w:val="72525D36"/>
    <w:rsid w:val="72556331"/>
    <w:rsid w:val="725620A9"/>
    <w:rsid w:val="7260580F"/>
    <w:rsid w:val="72730565"/>
    <w:rsid w:val="727B38BE"/>
    <w:rsid w:val="729C3F60"/>
    <w:rsid w:val="72A652D8"/>
    <w:rsid w:val="72AB14FA"/>
    <w:rsid w:val="72AB41A3"/>
    <w:rsid w:val="72B868C0"/>
    <w:rsid w:val="72CB5201"/>
    <w:rsid w:val="72CD4B67"/>
    <w:rsid w:val="72CE1C3F"/>
    <w:rsid w:val="72FB48D5"/>
    <w:rsid w:val="72FD63F0"/>
    <w:rsid w:val="72FF44EF"/>
    <w:rsid w:val="7302021D"/>
    <w:rsid w:val="73045395"/>
    <w:rsid w:val="730C2768"/>
    <w:rsid w:val="730E028E"/>
    <w:rsid w:val="732C0B6E"/>
    <w:rsid w:val="735937A8"/>
    <w:rsid w:val="736B56E0"/>
    <w:rsid w:val="736D76AA"/>
    <w:rsid w:val="737427E7"/>
    <w:rsid w:val="73902471"/>
    <w:rsid w:val="7399224D"/>
    <w:rsid w:val="73A34E7A"/>
    <w:rsid w:val="73C51294"/>
    <w:rsid w:val="73C53042"/>
    <w:rsid w:val="73CD1EF7"/>
    <w:rsid w:val="73CD639B"/>
    <w:rsid w:val="73FC458A"/>
    <w:rsid w:val="7400051E"/>
    <w:rsid w:val="741D5E90"/>
    <w:rsid w:val="742F670E"/>
    <w:rsid w:val="7441029E"/>
    <w:rsid w:val="74455418"/>
    <w:rsid w:val="744B0CAC"/>
    <w:rsid w:val="745F6DB9"/>
    <w:rsid w:val="74711570"/>
    <w:rsid w:val="748702F8"/>
    <w:rsid w:val="749D5D6D"/>
    <w:rsid w:val="74A52E74"/>
    <w:rsid w:val="74B17A6A"/>
    <w:rsid w:val="74BB67A1"/>
    <w:rsid w:val="74C432FA"/>
    <w:rsid w:val="74CB0B2C"/>
    <w:rsid w:val="74CE7674"/>
    <w:rsid w:val="74DF23B8"/>
    <w:rsid w:val="74E514C2"/>
    <w:rsid w:val="74F3598D"/>
    <w:rsid w:val="750556C0"/>
    <w:rsid w:val="753A180E"/>
    <w:rsid w:val="753F6E24"/>
    <w:rsid w:val="7541494A"/>
    <w:rsid w:val="75504B8E"/>
    <w:rsid w:val="75615641"/>
    <w:rsid w:val="756643B1"/>
    <w:rsid w:val="758D4034"/>
    <w:rsid w:val="75AD3D8E"/>
    <w:rsid w:val="75BF6A65"/>
    <w:rsid w:val="75D63B9C"/>
    <w:rsid w:val="75D90202"/>
    <w:rsid w:val="75F61BD9"/>
    <w:rsid w:val="760A5684"/>
    <w:rsid w:val="760D0CD1"/>
    <w:rsid w:val="761C7166"/>
    <w:rsid w:val="76241F96"/>
    <w:rsid w:val="762A150C"/>
    <w:rsid w:val="76391AC6"/>
    <w:rsid w:val="764B35A7"/>
    <w:rsid w:val="76507D6E"/>
    <w:rsid w:val="7662101C"/>
    <w:rsid w:val="76655B13"/>
    <w:rsid w:val="766703E1"/>
    <w:rsid w:val="76674885"/>
    <w:rsid w:val="766C3C49"/>
    <w:rsid w:val="76782990"/>
    <w:rsid w:val="76830F93"/>
    <w:rsid w:val="769211D6"/>
    <w:rsid w:val="769F5C79"/>
    <w:rsid w:val="76A038F3"/>
    <w:rsid w:val="76A333C2"/>
    <w:rsid w:val="76AD4CB6"/>
    <w:rsid w:val="76B33626"/>
    <w:rsid w:val="76BB5D40"/>
    <w:rsid w:val="76D2224B"/>
    <w:rsid w:val="76DB2B7D"/>
    <w:rsid w:val="76DE74AA"/>
    <w:rsid w:val="7711510E"/>
    <w:rsid w:val="7718568B"/>
    <w:rsid w:val="774A405C"/>
    <w:rsid w:val="77690189"/>
    <w:rsid w:val="776E1C43"/>
    <w:rsid w:val="777336D2"/>
    <w:rsid w:val="777F05FC"/>
    <w:rsid w:val="7789622D"/>
    <w:rsid w:val="778C3E77"/>
    <w:rsid w:val="778E7FDE"/>
    <w:rsid w:val="77A414E1"/>
    <w:rsid w:val="77C2559C"/>
    <w:rsid w:val="77CB0E43"/>
    <w:rsid w:val="77D53A70"/>
    <w:rsid w:val="77DA1086"/>
    <w:rsid w:val="77DE2925"/>
    <w:rsid w:val="77EC2986"/>
    <w:rsid w:val="78153E6C"/>
    <w:rsid w:val="781A1483"/>
    <w:rsid w:val="781C169F"/>
    <w:rsid w:val="781E5417"/>
    <w:rsid w:val="782E082C"/>
    <w:rsid w:val="782F31C9"/>
    <w:rsid w:val="7830236D"/>
    <w:rsid w:val="783763B7"/>
    <w:rsid w:val="783A5B3C"/>
    <w:rsid w:val="78414C61"/>
    <w:rsid w:val="78462278"/>
    <w:rsid w:val="784F55D0"/>
    <w:rsid w:val="7863107C"/>
    <w:rsid w:val="7878641F"/>
    <w:rsid w:val="7880190D"/>
    <w:rsid w:val="7880578A"/>
    <w:rsid w:val="78A43B6E"/>
    <w:rsid w:val="78A7540C"/>
    <w:rsid w:val="78E35D19"/>
    <w:rsid w:val="78F817C4"/>
    <w:rsid w:val="79080CD5"/>
    <w:rsid w:val="79393B8B"/>
    <w:rsid w:val="793A1DDD"/>
    <w:rsid w:val="7940316B"/>
    <w:rsid w:val="794C1B10"/>
    <w:rsid w:val="79507852"/>
    <w:rsid w:val="795B1D53"/>
    <w:rsid w:val="797E1021"/>
    <w:rsid w:val="79821CD2"/>
    <w:rsid w:val="798968C0"/>
    <w:rsid w:val="799B65F3"/>
    <w:rsid w:val="79A61220"/>
    <w:rsid w:val="79AB4A88"/>
    <w:rsid w:val="79CB6ED9"/>
    <w:rsid w:val="79E05CB1"/>
    <w:rsid w:val="79E24222"/>
    <w:rsid w:val="79E306C6"/>
    <w:rsid w:val="79ED32F3"/>
    <w:rsid w:val="7A080846"/>
    <w:rsid w:val="7A0927A8"/>
    <w:rsid w:val="7A0A3842"/>
    <w:rsid w:val="7A1C5A1D"/>
    <w:rsid w:val="7A205476"/>
    <w:rsid w:val="7A262361"/>
    <w:rsid w:val="7A291E51"/>
    <w:rsid w:val="7A2C3ED4"/>
    <w:rsid w:val="7A3A405E"/>
    <w:rsid w:val="7A4E0C37"/>
    <w:rsid w:val="7A515B3C"/>
    <w:rsid w:val="7A5B40AA"/>
    <w:rsid w:val="7A603AC5"/>
    <w:rsid w:val="7A943D7D"/>
    <w:rsid w:val="7A9C43DF"/>
    <w:rsid w:val="7AA72AE7"/>
    <w:rsid w:val="7AA80FC8"/>
    <w:rsid w:val="7AAF05A8"/>
    <w:rsid w:val="7ABE5049"/>
    <w:rsid w:val="7ACA4115"/>
    <w:rsid w:val="7AD324E9"/>
    <w:rsid w:val="7AD8383E"/>
    <w:rsid w:val="7AFE00CA"/>
    <w:rsid w:val="7B1228E5"/>
    <w:rsid w:val="7B2B3142"/>
    <w:rsid w:val="7B340BFB"/>
    <w:rsid w:val="7B362A78"/>
    <w:rsid w:val="7B3A4316"/>
    <w:rsid w:val="7B462A2D"/>
    <w:rsid w:val="7B6E5D6D"/>
    <w:rsid w:val="7B707BF8"/>
    <w:rsid w:val="7B762E74"/>
    <w:rsid w:val="7B7D06A6"/>
    <w:rsid w:val="7B86755B"/>
    <w:rsid w:val="7B892BA7"/>
    <w:rsid w:val="7B9257ED"/>
    <w:rsid w:val="7BA774D1"/>
    <w:rsid w:val="7BA81EC5"/>
    <w:rsid w:val="7BB67714"/>
    <w:rsid w:val="7BBC2F7D"/>
    <w:rsid w:val="7BCB1412"/>
    <w:rsid w:val="7BD81D81"/>
    <w:rsid w:val="7BEE3352"/>
    <w:rsid w:val="7BF54FE9"/>
    <w:rsid w:val="7C0E3250"/>
    <w:rsid w:val="7C1C7EBF"/>
    <w:rsid w:val="7C2154D6"/>
    <w:rsid w:val="7C265313"/>
    <w:rsid w:val="7C3A6597"/>
    <w:rsid w:val="7C3C2310"/>
    <w:rsid w:val="7C4E477F"/>
    <w:rsid w:val="7C576D28"/>
    <w:rsid w:val="7C594C70"/>
    <w:rsid w:val="7C5C650E"/>
    <w:rsid w:val="7C5D5A08"/>
    <w:rsid w:val="7C635AEE"/>
    <w:rsid w:val="7C684872"/>
    <w:rsid w:val="7C687527"/>
    <w:rsid w:val="7C7E0232"/>
    <w:rsid w:val="7C913580"/>
    <w:rsid w:val="7CB65C1E"/>
    <w:rsid w:val="7CBD237B"/>
    <w:rsid w:val="7CBE3263"/>
    <w:rsid w:val="7CD24A22"/>
    <w:rsid w:val="7CEC1640"/>
    <w:rsid w:val="7CF90201"/>
    <w:rsid w:val="7CFD1A9F"/>
    <w:rsid w:val="7D0050EB"/>
    <w:rsid w:val="7D0304E8"/>
    <w:rsid w:val="7D0E2B49"/>
    <w:rsid w:val="7D300633"/>
    <w:rsid w:val="7D310354"/>
    <w:rsid w:val="7D515947"/>
    <w:rsid w:val="7D5316BF"/>
    <w:rsid w:val="7D5D42EC"/>
    <w:rsid w:val="7D89403C"/>
    <w:rsid w:val="7D8A5B87"/>
    <w:rsid w:val="7D8E0949"/>
    <w:rsid w:val="7D9D293A"/>
    <w:rsid w:val="7DA4016C"/>
    <w:rsid w:val="7DA84E9D"/>
    <w:rsid w:val="7DAA32A9"/>
    <w:rsid w:val="7DBC3708"/>
    <w:rsid w:val="7DCC1471"/>
    <w:rsid w:val="7DD32800"/>
    <w:rsid w:val="7DD60D82"/>
    <w:rsid w:val="7DDB53F6"/>
    <w:rsid w:val="7DE17CA0"/>
    <w:rsid w:val="7DFD205A"/>
    <w:rsid w:val="7E024E93"/>
    <w:rsid w:val="7E132BFC"/>
    <w:rsid w:val="7E1F18F3"/>
    <w:rsid w:val="7E235535"/>
    <w:rsid w:val="7E2B6198"/>
    <w:rsid w:val="7E370FE0"/>
    <w:rsid w:val="7E4D4360"/>
    <w:rsid w:val="7E6873EC"/>
    <w:rsid w:val="7E6B6C8C"/>
    <w:rsid w:val="7E6E5448"/>
    <w:rsid w:val="7E77762F"/>
    <w:rsid w:val="7E7A2C7B"/>
    <w:rsid w:val="7E81225C"/>
    <w:rsid w:val="7E8D6E52"/>
    <w:rsid w:val="7EA26DC6"/>
    <w:rsid w:val="7EAA3560"/>
    <w:rsid w:val="7EC12EB6"/>
    <w:rsid w:val="7EEC26FB"/>
    <w:rsid w:val="7EFA0968"/>
    <w:rsid w:val="7F08297D"/>
    <w:rsid w:val="7F1B26B0"/>
    <w:rsid w:val="7F1D01D6"/>
    <w:rsid w:val="7F1D2068"/>
    <w:rsid w:val="7F2257ED"/>
    <w:rsid w:val="7F467B2C"/>
    <w:rsid w:val="7F596D35"/>
    <w:rsid w:val="7F5B2AAD"/>
    <w:rsid w:val="7F606FAC"/>
    <w:rsid w:val="7F6D2127"/>
    <w:rsid w:val="7F7F5C7C"/>
    <w:rsid w:val="7F80073F"/>
    <w:rsid w:val="7F8B678B"/>
    <w:rsid w:val="7FA44454"/>
    <w:rsid w:val="7FA51714"/>
    <w:rsid w:val="7FB0104A"/>
    <w:rsid w:val="7FBD3767"/>
    <w:rsid w:val="7FC543CA"/>
    <w:rsid w:val="7FD05249"/>
    <w:rsid w:val="7FD2629C"/>
    <w:rsid w:val="7FD840FD"/>
    <w:rsid w:val="7FEB2083"/>
    <w:rsid w:val="7FF76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3" w:firstLineChars="200"/>
      <w:jc w:val="left"/>
    </w:pPr>
    <w:rPr>
      <w:rFonts w:eastAsia="宋体" w:asciiTheme="minorAscii" w:hAnsiTheme="minorAscii" w:cstheme="minorBidi"/>
      <w:kern w:val="2"/>
      <w:sz w:val="28"/>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宋体"/>
      <w:b/>
      <w:kern w:val="44"/>
      <w:sz w:val="44"/>
    </w:rPr>
  </w:style>
  <w:style w:type="paragraph" w:styleId="3">
    <w:name w:val="heading 2"/>
    <w:basedOn w:val="1"/>
    <w:next w:val="1"/>
    <w:link w:val="30"/>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b/>
    </w:rPr>
  </w:style>
  <w:style w:type="paragraph" w:styleId="4">
    <w:name w:val="heading 3"/>
    <w:basedOn w:val="1"/>
    <w:next w:val="1"/>
    <w:link w:val="26"/>
    <w:unhideWhenUsed/>
    <w:qFormat/>
    <w:uiPriority w:val="0"/>
    <w:pPr>
      <w:keepNext/>
      <w:keepLines/>
      <w:spacing w:before="260" w:beforeLines="0" w:beforeAutospacing="0" w:after="260" w:afterLines="0" w:afterAutospacing="0" w:line="413" w:lineRule="auto"/>
      <w:jc w:val="left"/>
      <w:outlineLvl w:val="2"/>
    </w:pPr>
    <w:rPr>
      <w:rFonts w:ascii="Arial" w:hAnsi="Arial" w:eastAsia="宋体"/>
    </w:rPr>
  </w:style>
  <w:style w:type="paragraph" w:styleId="5">
    <w:name w:val="heading 4"/>
    <w:basedOn w:val="1"/>
    <w:next w:val="1"/>
    <w:link w:val="27"/>
    <w:unhideWhenUsed/>
    <w:qFormat/>
    <w:uiPriority w:val="0"/>
    <w:pPr>
      <w:keepNext/>
      <w:keepLines/>
      <w:spacing w:before="280" w:beforeLines="0" w:beforeAutospacing="0" w:after="290" w:afterLines="0" w:afterAutospacing="0" w:line="372" w:lineRule="auto"/>
      <w:outlineLvl w:val="3"/>
    </w:pPr>
    <w:rPr>
      <w:rFonts w:ascii="Arial" w:hAnsi="Arial" w:eastAsia="宋体"/>
    </w:rPr>
  </w:style>
  <w:style w:type="paragraph" w:styleId="6">
    <w:name w:val="heading 5"/>
    <w:basedOn w:val="1"/>
    <w:next w:val="1"/>
    <w:link w:val="28"/>
    <w:unhideWhenUsed/>
    <w:qFormat/>
    <w:uiPriority w:val="0"/>
    <w:pPr>
      <w:keepNext/>
      <w:keepLines/>
      <w:spacing w:before="280" w:beforeLines="0" w:beforeAutospacing="0" w:after="290" w:afterLines="0" w:afterAutospacing="0" w:line="372" w:lineRule="auto"/>
      <w:outlineLvl w:val="4"/>
    </w:pPr>
  </w:style>
  <w:style w:type="paragraph" w:styleId="7">
    <w:name w:val="heading 6"/>
    <w:basedOn w:val="1"/>
    <w:next w:val="1"/>
    <w:link w:val="29"/>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9">
    <w:name w:val="Normal Indent"/>
    <w:basedOn w:val="1"/>
    <w:qFormat/>
    <w:uiPriority w:val="0"/>
    <w:pPr>
      <w:ind w:firstLine="420" w:firstLineChars="200"/>
    </w:pPr>
  </w:style>
  <w:style w:type="paragraph" w:styleId="10">
    <w:name w:val="annotation text"/>
    <w:basedOn w:val="1"/>
    <w:qFormat/>
    <w:uiPriority w:val="0"/>
    <w:pPr>
      <w:jc w:val="left"/>
    </w:pPr>
  </w:style>
  <w:style w:type="paragraph" w:styleId="11">
    <w:name w:val="Body Text"/>
    <w:basedOn w:val="1"/>
    <w:semiHidden/>
    <w:qFormat/>
    <w:uiPriority w:val="0"/>
    <w:rPr>
      <w:rFonts w:ascii="Arial" w:hAnsi="Arial" w:eastAsia="Arial" w:cs="Arial"/>
      <w:sz w:val="21"/>
      <w:szCs w:val="21"/>
      <w:lang w:val="en-US" w:eastAsia="en-US" w:bidi="ar-SA"/>
    </w:rPr>
  </w:style>
  <w:style w:type="paragraph" w:styleId="12">
    <w:name w:val="toc 3"/>
    <w:basedOn w:val="1"/>
    <w:next w:val="1"/>
    <w:qFormat/>
    <w:uiPriority w:val="0"/>
    <w:pPr>
      <w:ind w:left="840" w:leftChars="4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unhideWhenUsed/>
    <w:qFormat/>
    <w:uiPriority w:val="99"/>
    <w:pPr>
      <w:widowControl w:val="0"/>
      <w:spacing w:before="100" w:beforeAutospacing="1" w:after="100" w:afterAutospacing="1"/>
      <w:ind w:firstLine="643" w:firstLineChars="200"/>
      <w:jc w:val="left"/>
    </w:pPr>
    <w:rPr>
      <w:rFonts w:ascii="宋体" w:hAnsi="宋体" w:eastAsia="宋体" w:cs="宋体"/>
      <w:kern w:val="0"/>
      <w:sz w:val="24"/>
      <w:szCs w:val="24"/>
      <w:lang w:val="en-US" w:eastAsia="zh-CN" w:bidi="ar-SA"/>
    </w:rPr>
  </w:style>
  <w:style w:type="paragraph" w:styleId="19">
    <w:name w:val="Title"/>
    <w:basedOn w:val="1"/>
    <w:next w:val="1"/>
    <w:qFormat/>
    <w:uiPriority w:val="0"/>
    <w:pPr>
      <w:spacing w:before="240" w:after="60"/>
      <w:jc w:val="center"/>
      <w:outlineLvl w:val="0"/>
    </w:pPr>
    <w:rPr>
      <w:rFonts w:ascii="Arial" w:hAnsi="Arial" w:eastAsia="宋体" w:cs="Arial"/>
      <w:b/>
      <w:bCs/>
      <w:szCs w:val="3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 w:type="character" w:customStyle="1" w:styleId="26">
    <w:name w:val="标题 3 Char"/>
    <w:link w:val="4"/>
    <w:qFormat/>
    <w:uiPriority w:val="0"/>
    <w:rPr>
      <w:rFonts w:ascii="Arial" w:hAnsi="Arial" w:eastAsia="宋体"/>
    </w:rPr>
  </w:style>
  <w:style w:type="character" w:customStyle="1" w:styleId="27">
    <w:name w:val="标题 4 Char"/>
    <w:link w:val="5"/>
    <w:qFormat/>
    <w:uiPriority w:val="0"/>
    <w:rPr>
      <w:rFonts w:ascii="Arial" w:hAnsi="Arial" w:eastAsia="宋体"/>
    </w:rPr>
  </w:style>
  <w:style w:type="character" w:customStyle="1" w:styleId="28">
    <w:name w:val="标题 5 Char"/>
    <w:link w:val="6"/>
    <w:qFormat/>
    <w:uiPriority w:val="0"/>
  </w:style>
  <w:style w:type="character" w:customStyle="1" w:styleId="29">
    <w:name w:val="标题 6 Char"/>
    <w:link w:val="7"/>
    <w:qFormat/>
    <w:uiPriority w:val="0"/>
    <w:rPr>
      <w:rFonts w:ascii="Arial" w:hAnsi="Arial" w:eastAsia="黑体"/>
      <w:b/>
      <w:sz w:val="24"/>
    </w:rPr>
  </w:style>
  <w:style w:type="character" w:customStyle="1" w:styleId="30">
    <w:name w:val="标题 2 Char"/>
    <w:link w:val="3"/>
    <w:qFormat/>
    <w:uiPriority w:val="0"/>
    <w:rPr>
      <w:rFonts w:ascii="Arial" w:hAnsi="Arial" w:eastAsia="宋体"/>
      <w:b/>
      <w:sz w:val="28"/>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294316a-40f4-4f97-b3b6-d46cdff0c4f4}"/>
        <w:style w:val=""/>
        <w:category>
          <w:name w:val="常规"/>
          <w:gallery w:val="placeholder"/>
        </w:category>
        <w:types>
          <w:type w:val="bbPlcHdr"/>
        </w:types>
        <w:behaviors>
          <w:behavior w:val="content"/>
        </w:behaviors>
        <w:description w:val=""/>
        <w:guid w:val="{d294316a-40f4-4f97-b3b6-d46cdff0c4f4}"/>
      </w:docPartPr>
      <w:docPartBody>
        <w:p w14:paraId="09575D8B">
          <w:pPr>
            <w:pStyle w:val="2"/>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atentStyles>
  <w:style w:type="character" w:default="1" w:styleId="1">
    <w:name w:val="Default Paragraph Font"/>
    <w:semiHidden/>
    <w:unhideWhenUsed/>
    <w:qFormat/>
    <w:uiPriority w:val="1"/>
  </w:style>
  <w:style w:type="paragraph" w:customStyle="1" w:styleId="2">
    <w:name w:val="CD590AC61A9D479BA39DB102DC23A97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character" w:customStyle="1" w:styleId="3">
    <w:name w:val="Placeholder Text1"/>
    <w:basedOn w:val="1"/>
    <w:semiHidden/>
    <w:qFormat/>
    <w:uiPriority w:val="99"/>
    <w:rPr>
      <w:color w:val="808080"/>
    </w:rPr>
  </w:style>
  <w:style w:type="paragraph" w:customStyle="1" w:styleId="4">
    <w:name w:val="286108BD4CB540B78A0862E98AD3B01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a3c21ac6-7e53-48c6-aaad-52a04f1b7943</errorID>
      <errorWord>净水机</errorWord>
      <group>L1_AI</group>
      <groupName>深度校对</groupName>
      <ability>L2_AI_Word</ability>
      <abilityName>字词纠错</abilityName>
      <candidateList>
        <item> 净水机</item>
      </candidateList>
      <explain/>
      <paraID> A1AE1DB</paraID>
      <start>5</start>
      <end>8</end>
      <status>unmodified</status>
      <modifiedWord/>
      <trackRevisions>false</trackRevisions>
    </reviewItem>
    <reviewItem>
      <errorID>dc1e032d-b38b-46eb-beab-befa0935ad2b</errorID>
      <errorWord>净水机</errorWord>
      <group>L1_AI</group>
      <groupName>深度校对</groupName>
      <ability>L2_AI_Word</ability>
      <abilityName>字词纠错</abilityName>
      <candidateList>
        <item> 净水机</item>
      </candidateList>
      <explain/>
      <paraID>265395BC</paraID>
      <start>5</start>
      <end>8</end>
      <status>unmodified</status>
      <modifiedWord/>
      <trackRevisions>false</trackRevisions>
    </reviewItem>
    <reviewItem>
      <errorID>bf3b4dd0-ba11-4afa-8965-b03ce12b7d3e</errorID>
      <errorWord>原则进行布局设计</errorWord>
      <group>L1_AI</group>
      <groupName>深度校对</groupName>
      <ability>L2_AI_Grammar</ability>
      <abilityName>语法纠错</abilityName>
      <candidateList>
        <item>原则</item>
      </candidateList>
      <explain/>
      <paraID>4A9F281C</paraID>
      <start>34</start>
      <end>42</end>
      <status>unmodified</status>
      <modifiedWord/>
      <trackRevisions>false</trackRevisions>
    </reviewItem>
    <reviewItem>
      <errorID>f44491e1-f5a0-427c-853a-32a2c3200b99</errorID>
      <errorWord>净水机</errorWord>
      <group>L1_AI</group>
      <groupName>深度校对</groupName>
      <ability>L2_AI_Word</ability>
      <abilityName>字词纠错</abilityName>
      <candidateList>
        <item> 净水机</item>
      </candidateList>
      <explain/>
      <paraID>4111135C</paraID>
      <start>5</start>
      <end>8</end>
      <status>unmodified</status>
      <modifiedWord/>
      <trackRevisions>false</trackRevisions>
    </reviewItem>
    <reviewItem>
      <errorID>038141fa-4491-4880-ae16-fe862ded787f</errorID>
      <errorWord>房</errorWord>
      <group>L1_Word</group>
      <groupName>字词问题</groupName>
      <ability>L2_Typo</ability>
      <abilityName>字词错误</abilityName>
      <candidateList>
        <item>房一</item>
      </candidateList>
      <explain/>
      <paraID>49EB713C</paraID>
      <start>3</start>
      <end>4</end>
      <status>unmodified</status>
      <modifiedWord/>
      <trackRevisions>false</trackRevisions>
    </reviewItem>
    <reviewItem>
      <errorID>cd319ac2-8834-47b6-abe6-efc58d8c38e8</errorID>
      <errorWord> ⁓ </errorWord>
      <group>L1_AI</group>
      <groupName>深度校对</groupName>
      <ability>L2_AI_Grammar</ability>
      <abilityName>语法纠错</abilityName>
      <candidateList>
        <item>～</item>
      </candidateList>
      <explain/>
      <paraID>43BCA92B</paraID>
      <start>61</start>
      <end>64</end>
      <status>unmodified</status>
      <modifiedWord/>
      <trackRevisions>false</trackRevisions>
    </reviewItem>
    <reviewItem>
      <errorID>d2255ea5-dd72-47ce-a512-15ea7c931cd8</errorID>
      <errorWord> </errorWord>
      <group>L1_AI</group>
      <groupName>深度校对</groupName>
      <ability>L2_AI_Punc</ability>
      <abilityName>标点纠错</abilityName>
      <candidateList>
        <item>·</item>
      </candidateList>
      <explain/>
      <paraID>43BCA92B</paraID>
      <start>71</start>
      <end>72</end>
      <status>unmodified</status>
      <modifiedWord/>
      <trackRevisions>false</trackRevisions>
    </reviewItem>
    <reviewItem>
      <errorID>2100a9b2-73d4-4cee-a1dc-b01c92f8ec9b</errorID>
      <errorWord> ⁓</errorWord>
      <group>L1_AI</group>
      <groupName>深度校对</groupName>
      <ability>L2_AI_Word</ability>
      <abilityName>字词纠错</abilityName>
      <candidateList>
        <item>～</item>
      </candidateList>
      <explain/>
      <paraID> F2B20CE</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c3e33f-c567-4137-9a60-d3745e3dc9ab}">
  <ds:schemaRefs/>
</ds:datastoreItem>
</file>

<file path=docProps/app.xml><?xml version="1.0" encoding="utf-8"?>
<Properties xmlns="http://schemas.openxmlformats.org/officeDocument/2006/extended-properties" xmlns:vt="http://schemas.openxmlformats.org/officeDocument/2006/docPropsVTypes">
  <Template>Normal.dotm</Template>
  <Pages>75</Pages>
  <Words>6009</Words>
  <Characters>7815</Characters>
  <Lines>0</Lines>
  <Paragraphs>0</Paragraphs>
  <TotalTime>2</TotalTime>
  <ScaleCrop>false</ScaleCrop>
  <LinksUpToDate>false</LinksUpToDate>
  <CharactersWithSpaces>8306</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2025-02-24T01:57:00Z</dcterms:created>
  <dc:creator>张飘飘</dc:creator>
  <cp:lastModifiedBy>12770</cp:lastModifiedBy>
  <cp:lastPrinted>2026-03-18T07:17:00Z</cp:lastPrinted>
  <dcterms:modified xsi:type="dcterms:W3CDTF">2026-03-26T08:04:09Z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E76DA42426F745D7BA48BDD2652BC6C7_13</vt:lpwstr>
  </property>
  <property fmtid="{D5CDD505-2E9C-101B-9397-08002B2CF9AE}" pid="4" name="KSOTemplateDocerSaveRecord">
    <vt:lpwstr>eyJoZGlkIjoiNTBmMTUwN2NjNDZiZGIxM2M2NTM0ZjA1NDVjZmE1YTMiLCJ1c2VySWQiOiI4OTU2NzA5ODgifQ==</vt:lpwstr>
  </property>
</Properties>
</file>