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5.16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25.160.10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J 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J 33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7"/>
            </w:textInput>
          </w:ffData>
        </w:fldChar>
      </w:r>
      <w:bookmarkStart w:id="6" w:name="NSTD_CODE_F"/>
      <w:r>
        <w:instrText xml:space="preserve"> FORMTEXT </w:instrText>
      </w:r>
      <w:r>
        <w:fldChar w:fldCharType="separate"/>
      </w:r>
      <w:r>
        <w:t>0237</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压力容器焊接质量管控技术实施指南"/>
            </w:textInput>
          </w:ffData>
        </w:fldChar>
      </w:r>
      <w:bookmarkStart w:id="9" w:name="CSTD_NAME"/>
      <w:r>
        <w:instrText xml:space="preserve"> FORMTEXT </w:instrText>
      </w:r>
      <w:r>
        <w:fldChar w:fldCharType="separate"/>
      </w:r>
      <w:r>
        <w:t>压力容器焊接质量管控技术实施指南</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implementation of welding quality control technology for pressure vessel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implementation of welding quality control technology for pressure vessels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F64D6D4">
      <w:pPr>
        <w:pStyle w:val="91"/>
        <w:spacing w:after="360"/>
      </w:pPr>
      <w:bookmarkStart w:id="21" w:name="BookMark1"/>
      <w:r>
        <w:rPr>
          <w:rFonts w:hint="eastAsia"/>
          <w:spacing w:val="320"/>
        </w:rPr>
        <w:t>目</w:t>
      </w:r>
      <w:r>
        <w:rPr>
          <w:rFonts w:hint="eastAsia"/>
        </w:rPr>
        <w:t>次</w:t>
      </w:r>
    </w:p>
    <w:p w14:paraId="2E7FAF0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"_Toc224985625"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_Toc224985625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36B368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"_Toc224985626"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_Toc224985626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316AF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"_Toc224985627"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_Toc224985627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65390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"_Toc224985628"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_Toc224985628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E48AA1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"_Toc224985629"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_Toc224985629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B2F0B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"_Toc224985630"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_Toc224985630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FC8FF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"_Toc224985631" </w:instrText>
      </w:r>
      <w:r>
        <w:fldChar w:fldCharType="separate"/>
      </w:r>
      <w:r>
        <w:rPr>
          <w:rStyle w:val="32"/>
          <w:rFonts w:hint="eastAsia"/>
        </w:rPr>
        <w:t>5</w:t>
      </w:r>
      <w:r>
        <w:rPr>
          <w:rStyle w:val="32"/>
        </w:rPr>
        <w:t xml:space="preserve"> </w:t>
      </w:r>
      <w:r>
        <w:rPr>
          <w:rStyle w:val="32"/>
          <w:rFonts w:hint="eastAsia"/>
        </w:rPr>
        <w:t xml:space="preserve"> 焊前质量控制</w:t>
      </w:r>
      <w:r>
        <w:rPr>
          <w:rFonts w:hint="eastAsia"/>
        </w:rPr>
        <w:tab/>
      </w:r>
      <w:r>
        <w:rPr>
          <w:rFonts w:hint="eastAsia"/>
        </w:rPr>
        <w:fldChar w:fldCharType="begin"/>
      </w:r>
      <w:r>
        <w:rPr>
          <w:rFonts w:hint="eastAsia"/>
        </w:rPr>
        <w:instrText xml:space="preserve"> </w:instrText>
      </w:r>
      <w:r>
        <w:instrText xml:space="preserve">PAGEREF _Toc224985631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CECC76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"_Toc224985632" </w:instrText>
      </w:r>
      <w:r>
        <w:fldChar w:fldCharType="separate"/>
      </w:r>
      <w:r>
        <w:rPr>
          <w:rStyle w:val="32"/>
          <w:rFonts w:hint="eastAsia"/>
        </w:rPr>
        <w:t>6</w:t>
      </w:r>
      <w:r>
        <w:rPr>
          <w:rStyle w:val="32"/>
        </w:rPr>
        <w:t xml:space="preserve"> </w:t>
      </w:r>
      <w:r>
        <w:rPr>
          <w:rStyle w:val="32"/>
          <w:rFonts w:hint="eastAsia"/>
        </w:rPr>
        <w:t xml:space="preserve"> 焊接过程质量控制</w:t>
      </w:r>
      <w:r>
        <w:rPr>
          <w:rFonts w:hint="eastAsia"/>
        </w:rPr>
        <w:tab/>
      </w:r>
      <w:r>
        <w:rPr>
          <w:rFonts w:hint="eastAsia"/>
        </w:rPr>
        <w:fldChar w:fldCharType="begin"/>
      </w:r>
      <w:r>
        <w:rPr>
          <w:rFonts w:hint="eastAsia"/>
        </w:rPr>
        <w:instrText xml:space="preserve"> </w:instrText>
      </w:r>
      <w:r>
        <w:instrText xml:space="preserve">PAGEREF _Toc224985632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2AB5B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"_Toc224985633" </w:instrText>
      </w:r>
      <w:r>
        <w:fldChar w:fldCharType="separate"/>
      </w:r>
      <w:r>
        <w:rPr>
          <w:rStyle w:val="32"/>
          <w:rFonts w:hint="eastAsia"/>
        </w:rPr>
        <w:t>7</w:t>
      </w:r>
      <w:r>
        <w:rPr>
          <w:rStyle w:val="32"/>
        </w:rPr>
        <w:t xml:space="preserve"> </w:t>
      </w:r>
      <w:r>
        <w:rPr>
          <w:rStyle w:val="32"/>
          <w:rFonts w:hint="eastAsia"/>
        </w:rPr>
        <w:t xml:space="preserve"> 焊后质量控制与检验</w:t>
      </w:r>
      <w:r>
        <w:rPr>
          <w:rFonts w:hint="eastAsia"/>
        </w:rPr>
        <w:tab/>
      </w:r>
      <w:r>
        <w:rPr>
          <w:rFonts w:hint="eastAsia"/>
        </w:rPr>
        <w:fldChar w:fldCharType="begin"/>
      </w:r>
      <w:r>
        <w:rPr>
          <w:rFonts w:hint="eastAsia"/>
        </w:rPr>
        <w:instrText xml:space="preserve"> </w:instrText>
      </w:r>
      <w:r>
        <w:instrText xml:space="preserve">PAGEREF _Toc224985633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2D642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"_Toc224985634" </w:instrText>
      </w:r>
      <w:r>
        <w:fldChar w:fldCharType="separate"/>
      </w:r>
      <w:r>
        <w:rPr>
          <w:rStyle w:val="32"/>
          <w:rFonts w:hint="eastAsia"/>
        </w:rPr>
        <w:t>8</w:t>
      </w:r>
      <w:r>
        <w:rPr>
          <w:rStyle w:val="32"/>
        </w:rPr>
        <w:t xml:space="preserve"> </w:t>
      </w:r>
      <w:r>
        <w:rPr>
          <w:rStyle w:val="32"/>
          <w:rFonts w:hint="eastAsia"/>
        </w:rPr>
        <w:t xml:space="preserve"> 质量记录与追溯</w:t>
      </w:r>
      <w:r>
        <w:rPr>
          <w:rFonts w:hint="eastAsia"/>
        </w:rPr>
        <w:tab/>
      </w:r>
      <w:r>
        <w:rPr>
          <w:rFonts w:hint="eastAsia"/>
        </w:rPr>
        <w:fldChar w:fldCharType="begin"/>
      </w:r>
      <w:r>
        <w:rPr>
          <w:rFonts w:hint="eastAsia"/>
        </w:rPr>
        <w:instrText xml:space="preserve"> </w:instrText>
      </w:r>
      <w:r>
        <w:instrText xml:space="preserve">PAGEREF _Toc224985634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0B9E26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"_Toc224985635" </w:instrText>
      </w:r>
      <w:r>
        <w:fldChar w:fldCharType="separate"/>
      </w:r>
      <w:r>
        <w:rPr>
          <w:rStyle w:val="32"/>
          <w:rFonts w:hint="eastAsia"/>
        </w:rPr>
        <w:t>9</w:t>
      </w:r>
      <w:r>
        <w:rPr>
          <w:rStyle w:val="32"/>
        </w:rPr>
        <w:t xml:space="preserve"> </w:t>
      </w:r>
      <w:r>
        <w:rPr>
          <w:rStyle w:val="32"/>
          <w:rFonts w:hint="eastAsia"/>
        </w:rPr>
        <w:t xml:space="preserve"> 异常情况处置与持续改进</w:t>
      </w:r>
      <w:r>
        <w:rPr>
          <w:rFonts w:hint="eastAsia"/>
        </w:rPr>
        <w:tab/>
      </w:r>
      <w:r>
        <w:rPr>
          <w:rFonts w:hint="eastAsia"/>
        </w:rPr>
        <w:fldChar w:fldCharType="begin"/>
      </w:r>
      <w:r>
        <w:rPr>
          <w:rFonts w:hint="eastAsia"/>
        </w:rPr>
        <w:instrText xml:space="preserve"> </w:instrText>
      </w:r>
      <w:r>
        <w:instrText xml:space="preserve">PAGEREF _Toc224985635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62F7B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"_Toc224985636"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_Toc224985636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1D02C647">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85625"/>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本文件起草单位：河北省特种设备监督检验研究院邢台分院</w:t>
      </w:r>
      <w:bookmarkStart w:id="59" w:name="_GoBack"/>
      <w:bookmarkEnd w:id="59"/>
      <w:r>
        <w:rPr>
          <w:rFonts w:hint="eastAsia"/>
        </w:rPr>
        <w:t>。</w:t>
      </w:r>
    </w:p>
    <w:p w14:paraId="056CBA2C">
      <w:pPr>
        <w:pStyle w:val="56"/>
        <w:spacing w:line="360" w:lineRule="auto"/>
        <w:ind w:firstLine="420"/>
      </w:pPr>
      <w:r>
        <w:rPr>
          <w:rFonts w:hint="eastAsia"/>
        </w:rPr>
        <w:t>本文件主要起草人：宋绍伟。</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85626"/>
      <w:bookmarkStart w:id="25" w:name="BookMark3"/>
      <w:r>
        <w:rPr>
          <w:spacing w:val="320"/>
        </w:rPr>
        <w:t>引</w:t>
      </w:r>
      <w:r>
        <w:t>言</w:t>
      </w:r>
      <w:bookmarkEnd w:id="24"/>
    </w:p>
    <w:p w14:paraId="0BB8BFC5">
      <w:pPr>
        <w:pStyle w:val="56"/>
        <w:spacing w:line="360" w:lineRule="auto"/>
        <w:ind w:firstLine="420"/>
      </w:pPr>
      <w:r>
        <w:rPr>
          <w:rFonts w:hint="eastAsia"/>
        </w:rPr>
        <w:t>压力容器广泛应用于石油、化工、能源、电力、冶金、医药、食品及装备制造等领域，其服役工况通常具有承压、高温、低温、腐蚀、疲劳载荷交变或介质危险性高等特点。焊接作为压力容器制造、安装、改造和维修中的关键工序，直接关系到受压元件的结构完整性、密封性能和使用安全。焊接接头一旦在材料匹配、坡口加工、组对装配、焊接工艺执行、热处理控制、无损检测或返修处置等环节出现偏差，易引发未熔合、未焊透、裂纹、气孔、夹渣、咬边、变形超差、残余应力集中以及接头性能下降等质量问题，严重时可能导致泄漏、失效甚至安全事故。</w:t>
      </w:r>
    </w:p>
    <w:p w14:paraId="577928D7">
      <w:pPr>
        <w:pStyle w:val="56"/>
        <w:spacing w:line="360" w:lineRule="auto"/>
        <w:ind w:firstLine="420"/>
      </w:pPr>
      <w:r>
        <w:rPr>
          <w:rFonts w:hint="eastAsia"/>
        </w:rPr>
        <w:t>当前，压力容器焊接质量管理在工程实践中仍存在若干共性问题，主要表现为焊接质量管控链条不完整，工艺评定与现场施焊衔接不严密，焊材管理、焊工资格管理、施焊环境控制、过程参数记录、层间清理、焊后热处理、检验试验以及质量追溯等要求落实不均衡，部分项目还存在重结果检验、轻过程控制，重单道工序、轻系统协同的问题。尤其在多材质组合、大厚度焊接、异种钢焊接、低温容器焊接、复合板焊接以及现场安装焊接等情形下，若缺乏统一、明确、可执行的质量控制要求，容易造成焊接质量波动，增加返修率和运行风险。</w:t>
      </w:r>
    </w:p>
    <w:p w14:paraId="256257B5">
      <w:pPr>
        <w:pStyle w:val="56"/>
        <w:spacing w:line="360" w:lineRule="auto"/>
        <w:ind w:firstLine="420"/>
      </w:pPr>
      <w:r>
        <w:rPr>
          <w:rFonts w:hint="eastAsia"/>
        </w:rPr>
        <w:t>为规范压力容器焊接质量管理活动，统一焊接准备、过程控制、检验验收和问题处置要求，提高焊接接头质量稳定性和全过程可追溯水平，制定本文件。本文件围绕压力容器焊接质量控制的关键环节，建立覆盖“人员—材料—设备—工艺—环境—过程—检验—记录—改进”的全过程质量管控要求，突出焊接实施前控制、焊接实施中控制和焊后验证控制的系统衔接，强化关键控制点设置、异常情况处置和责任落实。</w:t>
      </w:r>
    </w:p>
    <w:p w14:paraId="77FB3512">
      <w:pPr>
        <w:pStyle w:val="56"/>
        <w:spacing w:line="360" w:lineRule="auto"/>
        <w:ind w:firstLine="420"/>
      </w:pPr>
      <w:r>
        <w:rPr>
          <w:rFonts w:hint="eastAsia"/>
        </w:rPr>
        <w:t>本文件重点对焊接工艺准备、焊接工艺评定应用、焊接作业指导、焊材采购与保管、焊材烘干与发放、母材与坡口检查、装配定位、施焊参数控制、预热与层间温度控制、焊后热处理、无损检测协调、返修焊接管理、质量记录管理以及焊接质量持续改进等提出统一要求。对焊接接头质量形成有显著影响的关键环节，本文件强调应实施过程确认、记录留存和结果核验；对超出工艺范围、环境条件不满足、材料状态异常、检测结果不合格等情形，强调应及时采取纠正措施，不得在风险未受控状态下继续施焊或转入下道工序。</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压力容器焊接质量管控技术实施指南</w:t>
          </w:r>
        </w:p>
      </w:sdtContent>
    </w:sdt>
    <w:bookmarkEnd w:id="27"/>
    <w:p w14:paraId="3DB22445">
      <w:pPr>
        <w:pStyle w:val="104"/>
        <w:spacing w:before="240" w:after="240" w:line="360" w:lineRule="auto"/>
      </w:pPr>
      <w:bookmarkStart w:id="28" w:name="_Toc224985627"/>
      <w:bookmarkStart w:id="29" w:name="_Toc17233325"/>
      <w:bookmarkStart w:id="30" w:name="_Toc17233333"/>
      <w:bookmarkStart w:id="31" w:name="_Toc24884218"/>
      <w:bookmarkStart w:id="32" w:name="_Toc26718930"/>
      <w:bookmarkStart w:id="33" w:name="_Toc26986530"/>
      <w:bookmarkStart w:id="34" w:name="_Toc26986771"/>
      <w:bookmarkStart w:id="35" w:name="_Toc97192964"/>
      <w:bookmarkStart w:id="36" w:name="_Toc26648465"/>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1DDF72DA">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本文件规定了压力容器焊接质量管控的总体要求、焊前质量控制、焊接过程质量控制、焊后质量控制与检验、质量记录与追溯、异常情况处置与持续改进等内容。</w:t>
      </w:r>
    </w:p>
    <w:p w14:paraId="76265264">
      <w:pPr>
        <w:pStyle w:val="56"/>
        <w:spacing w:line="360" w:lineRule="auto"/>
        <w:ind w:firstLine="420"/>
      </w:pPr>
      <w:r>
        <w:rPr>
          <w:rFonts w:hint="eastAsia"/>
        </w:rPr>
        <w:t>本文件适用于金属压力容器在制造、安装、改造、维修过程中实施的焊接质量管控活动。</w:t>
      </w:r>
    </w:p>
    <w:p w14:paraId="3733B2AD">
      <w:pPr>
        <w:pStyle w:val="104"/>
        <w:spacing w:before="240" w:after="240" w:line="360" w:lineRule="auto"/>
      </w:pPr>
      <w:bookmarkStart w:id="43" w:name="_Toc26986531"/>
      <w:bookmarkStart w:id="44" w:name="_Toc26986772"/>
      <w:bookmarkStart w:id="45" w:name="_Toc26718931"/>
      <w:bookmarkStart w:id="46" w:name="_Toc97192965"/>
      <w:bookmarkStart w:id="47" w:name="_Toc22498562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1AD0B9">
      <w:pPr>
        <w:pStyle w:val="56"/>
        <w:spacing w:line="360" w:lineRule="auto"/>
        <w:ind w:firstLine="420"/>
      </w:pPr>
      <w:r>
        <w:rPr>
          <w:rFonts w:hint="eastAsia"/>
        </w:rPr>
        <w:t>GB 150 压力容器</w:t>
      </w:r>
    </w:p>
    <w:p w14:paraId="31C61B41">
      <w:pPr>
        <w:pStyle w:val="56"/>
        <w:spacing w:line="360" w:lineRule="auto"/>
        <w:ind w:firstLine="420"/>
      </w:pPr>
      <w:r>
        <w:rPr>
          <w:rFonts w:hint="eastAsia"/>
        </w:rPr>
        <w:t>GB/T 151 热交换器</w:t>
      </w:r>
    </w:p>
    <w:p w14:paraId="07A7F860">
      <w:pPr>
        <w:pStyle w:val="56"/>
        <w:spacing w:line="360" w:lineRule="auto"/>
        <w:ind w:firstLine="420"/>
      </w:pPr>
      <w:r>
        <w:rPr>
          <w:rFonts w:hint="eastAsia"/>
        </w:rPr>
        <w:t>GB/T 985.1 气焊、焊条电弧焊、气体保护焊和高能束焊的推荐坡口</w:t>
      </w:r>
    </w:p>
    <w:p w14:paraId="33498ED0">
      <w:pPr>
        <w:pStyle w:val="56"/>
        <w:spacing w:line="360" w:lineRule="auto"/>
        <w:ind w:firstLine="420"/>
      </w:pPr>
      <w:r>
        <w:rPr>
          <w:rFonts w:hint="eastAsia"/>
        </w:rPr>
        <w:t>GB/T 985.2 埋弧焊的推荐坡口</w:t>
      </w:r>
    </w:p>
    <w:p w14:paraId="29EDB4C9">
      <w:pPr>
        <w:pStyle w:val="56"/>
        <w:spacing w:line="360" w:lineRule="auto"/>
        <w:ind w:firstLine="420"/>
      </w:pPr>
      <w:r>
        <w:t>GB/T 46150.2</w:t>
      </w:r>
      <w:r>
        <w:rPr>
          <w:rFonts w:hint="eastAsia"/>
        </w:rPr>
        <w:t>—</w:t>
      </w:r>
      <w:r>
        <w:t>2025</w:t>
      </w:r>
      <w:r>
        <w:rPr>
          <w:rFonts w:hint="eastAsia"/>
        </w:rPr>
        <w:t xml:space="preserve"> 锅炉和压力容器  第2部分:GB/T 46150.1的符合性检查程序要求</w:t>
      </w:r>
    </w:p>
    <w:p w14:paraId="51F02A4E">
      <w:pPr>
        <w:pStyle w:val="104"/>
        <w:spacing w:before="240" w:after="240" w:line="360" w:lineRule="auto"/>
      </w:pPr>
      <w:bookmarkStart w:id="48" w:name="_Toc97192966"/>
      <w:bookmarkStart w:id="49" w:name="_Toc22498562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4E3976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压力容器焊接质量管控 </w:t>
      </w:r>
      <w:r>
        <w:rPr>
          <w:rFonts w:ascii="黑体" w:hAnsi="黑体" w:eastAsia="黑体"/>
        </w:rPr>
        <w:t>pressure vessel welding quality control</w:t>
      </w:r>
    </w:p>
    <w:p w14:paraId="099D2466">
      <w:pPr>
        <w:pStyle w:val="56"/>
        <w:spacing w:line="360" w:lineRule="auto"/>
        <w:ind w:firstLine="420"/>
      </w:pPr>
      <w:r>
        <w:rPr>
          <w:rFonts w:hint="eastAsia"/>
        </w:rPr>
        <w:t>对压力容器焊接活动中影响焊接接头质量的人员、材料、设备、工艺、环境、操作、检验和记录等因素进行计划、实施、检查和改进的系统性控制活动。</w:t>
      </w:r>
    </w:p>
    <w:p w14:paraId="25C42B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焊接工艺规程 </w:t>
      </w:r>
      <w:r>
        <w:rPr>
          <w:rFonts w:ascii="黑体" w:hAnsi="黑体" w:eastAsia="黑体"/>
        </w:rPr>
        <w:t>welding procedure specification</w:t>
      </w:r>
    </w:p>
    <w:p w14:paraId="48B3AAA1">
      <w:pPr>
        <w:pStyle w:val="56"/>
        <w:spacing w:line="360" w:lineRule="auto"/>
        <w:ind w:firstLine="420"/>
      </w:pPr>
      <w:r>
        <w:rPr>
          <w:rFonts w:hint="eastAsia"/>
        </w:rPr>
        <w:t>为保证焊接接头满足规定要求，对焊接方法、焊接材料、接头形式、焊接参数、预热、层间温度、焊接顺序、热处理及检验要求等作出的书面规定。</w:t>
      </w:r>
    </w:p>
    <w:p w14:paraId="5F45D91A">
      <w:pPr>
        <w:pStyle w:val="56"/>
        <w:spacing w:line="360" w:lineRule="auto"/>
        <w:ind w:firstLine="199" w:firstLineChars="95"/>
      </w:pPr>
    </w:p>
    <w:p w14:paraId="1407E873">
      <w:pPr>
        <w:pStyle w:val="56"/>
        <w:spacing w:line="360" w:lineRule="auto"/>
        <w:ind w:firstLine="199" w:firstLineChars="95"/>
        <w:rPr>
          <w:rFonts w:hint="eastAsia"/>
        </w:rPr>
      </w:pPr>
    </w:p>
    <w:p w14:paraId="171F24B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焊接工艺评定 </w:t>
      </w:r>
      <w:r>
        <w:rPr>
          <w:rFonts w:ascii="黑体" w:hAnsi="黑体" w:eastAsia="黑体"/>
        </w:rPr>
        <w:t>procedure qualification record</w:t>
      </w:r>
    </w:p>
    <w:p w14:paraId="20BC6BE9">
      <w:pPr>
        <w:pStyle w:val="56"/>
        <w:spacing w:line="360" w:lineRule="auto"/>
        <w:ind w:firstLine="420"/>
      </w:pPr>
      <w:r>
        <w:rPr>
          <w:rFonts w:hint="eastAsia"/>
        </w:rPr>
        <w:t>按照规定条件制作试件、实施焊接并经检验试验，以验证拟定焊接工艺能否满足规定性能要求的过程及其结果记录。</w:t>
      </w:r>
    </w:p>
    <w:p w14:paraId="009280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焊接作业指导书 </w:t>
      </w:r>
      <w:r>
        <w:rPr>
          <w:rFonts w:ascii="黑体" w:hAnsi="黑体" w:eastAsia="黑体"/>
        </w:rPr>
        <w:t>welding work instruction</w:t>
      </w:r>
    </w:p>
    <w:p w14:paraId="795A89FA">
      <w:pPr>
        <w:pStyle w:val="56"/>
        <w:spacing w:line="360" w:lineRule="auto"/>
        <w:ind w:firstLine="420"/>
      </w:pPr>
      <w:r>
        <w:rPr>
          <w:rFonts w:hint="eastAsia"/>
        </w:rPr>
        <w:t>依据焊接工艺规程并结合具体产品、接头部位和现场条件，对施焊操作要求进行细化后的作业文件。</w:t>
      </w:r>
    </w:p>
    <w:p w14:paraId="534B58F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焊接接头 </w:t>
      </w:r>
      <w:r>
        <w:rPr>
          <w:rFonts w:ascii="黑体" w:hAnsi="黑体" w:eastAsia="黑体"/>
        </w:rPr>
        <w:t>welded joint</w:t>
      </w:r>
    </w:p>
    <w:p w14:paraId="081E7315">
      <w:pPr>
        <w:pStyle w:val="56"/>
        <w:spacing w:line="360" w:lineRule="auto"/>
        <w:ind w:firstLine="420"/>
      </w:pPr>
      <w:r>
        <w:rPr>
          <w:rFonts w:hint="eastAsia"/>
        </w:rPr>
        <w:t>由焊缝、熔合区和热影响区组成的连接部位。</w:t>
      </w:r>
    </w:p>
    <w:p w14:paraId="1EDA42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返修焊接 </w:t>
      </w:r>
      <w:r>
        <w:rPr>
          <w:rFonts w:ascii="黑体" w:hAnsi="黑体" w:eastAsia="黑体"/>
        </w:rPr>
        <w:t>repair welding</w:t>
      </w:r>
    </w:p>
    <w:p w14:paraId="19C87CC0">
      <w:pPr>
        <w:pStyle w:val="56"/>
        <w:spacing w:line="360" w:lineRule="auto"/>
        <w:ind w:firstLine="420"/>
      </w:pPr>
      <w:r>
        <w:rPr>
          <w:rFonts w:hint="eastAsia"/>
        </w:rPr>
        <w:t>对检验发现的不合格焊接部位，经缺陷清除后按规定工艺重新实施的焊接。</w:t>
      </w:r>
    </w:p>
    <w:p w14:paraId="1FF1CD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预热温度 </w:t>
      </w:r>
      <w:r>
        <w:rPr>
          <w:rFonts w:ascii="黑体" w:hAnsi="黑体" w:eastAsia="黑体"/>
        </w:rPr>
        <w:t>preheat temperature</w:t>
      </w:r>
    </w:p>
    <w:p w14:paraId="034477C2">
      <w:pPr>
        <w:pStyle w:val="56"/>
        <w:spacing w:line="360" w:lineRule="auto"/>
        <w:ind w:firstLine="420"/>
      </w:pPr>
      <w:r>
        <w:rPr>
          <w:rFonts w:hint="eastAsia"/>
        </w:rPr>
        <w:t>正式施焊前，在焊接区域及其邻近部位加热并保持的规定温度。</w:t>
      </w:r>
    </w:p>
    <w:p w14:paraId="042CBDE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层间温度 </w:t>
      </w:r>
      <w:r>
        <w:rPr>
          <w:rFonts w:ascii="黑体" w:hAnsi="黑体" w:eastAsia="黑体"/>
        </w:rPr>
        <w:t>interpass temperature</w:t>
      </w:r>
    </w:p>
    <w:p w14:paraId="6CF75B1A">
      <w:pPr>
        <w:pStyle w:val="56"/>
        <w:spacing w:line="360" w:lineRule="auto"/>
        <w:ind w:firstLine="420"/>
      </w:pPr>
      <w:r>
        <w:rPr>
          <w:rFonts w:hint="eastAsia"/>
        </w:rPr>
        <w:t>多层、多道焊过程中，相邻焊道或焊层之间焊接区域所控制的温度。</w:t>
      </w:r>
    </w:p>
    <w:p w14:paraId="0D241FE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焊后热处理 </w:t>
      </w:r>
      <w:r>
        <w:rPr>
          <w:rFonts w:ascii="黑体" w:hAnsi="黑体" w:eastAsia="黑体"/>
        </w:rPr>
        <w:t>post weld heat treatment</w:t>
      </w:r>
    </w:p>
    <w:p w14:paraId="2784B14B">
      <w:pPr>
        <w:pStyle w:val="56"/>
        <w:spacing w:line="360" w:lineRule="auto"/>
        <w:ind w:firstLine="420"/>
      </w:pPr>
      <w:r>
        <w:rPr>
          <w:rFonts w:hint="eastAsia"/>
        </w:rPr>
        <w:t>焊接完成后，为改善组织性能、降低残余应力或满足使用要求，对焊件按规定制度实施的加热、保温和冷却处理。</w:t>
      </w:r>
    </w:p>
    <w:p w14:paraId="62ABCEF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质量追溯 </w:t>
      </w:r>
      <w:r>
        <w:rPr>
          <w:rFonts w:ascii="黑体" w:hAnsi="黑体" w:eastAsia="黑体"/>
        </w:rPr>
        <w:t>quality traceability</w:t>
      </w:r>
    </w:p>
    <w:p w14:paraId="11ED0D72">
      <w:pPr>
        <w:pStyle w:val="56"/>
        <w:spacing w:line="360" w:lineRule="auto"/>
        <w:ind w:firstLine="420"/>
      </w:pPr>
      <w:r>
        <w:rPr>
          <w:rFonts w:hint="eastAsia"/>
        </w:rPr>
        <w:t>通过标识、记录和关联信息，对焊接活动所涉及的材料、人员、设备、工艺参数、检验结果和处置情况进行查询与还原的能力。</w:t>
      </w:r>
    </w:p>
    <w:p w14:paraId="4D4D5BED">
      <w:pPr>
        <w:pStyle w:val="104"/>
        <w:spacing w:before="240" w:after="240" w:line="360" w:lineRule="auto"/>
      </w:pPr>
      <w:bookmarkStart w:id="51" w:name="_Toc224985630"/>
      <w:r>
        <w:rPr>
          <w:rFonts w:hint="eastAsia"/>
        </w:rPr>
        <w:t>总体要求</w:t>
      </w:r>
      <w:bookmarkEnd w:id="51"/>
    </w:p>
    <w:p w14:paraId="431CE068">
      <w:pPr>
        <w:pStyle w:val="105"/>
        <w:spacing w:before="120" w:after="120" w:line="360" w:lineRule="auto"/>
      </w:pPr>
      <w:r>
        <w:rPr>
          <w:rFonts w:hint="eastAsia"/>
        </w:rPr>
        <w:t>基本要求</w:t>
      </w:r>
    </w:p>
    <w:p w14:paraId="4D3038C4">
      <w:pPr>
        <w:pStyle w:val="165"/>
        <w:spacing w:line="360" w:lineRule="auto"/>
      </w:pPr>
      <w:r>
        <w:rPr>
          <w:rFonts w:hint="eastAsia"/>
        </w:rPr>
        <w:t>压力容器焊接质量管控应贯穿焊前准备、焊接实施、焊后处理、检验验收、返修处置和资料归档全过程。</w:t>
      </w:r>
    </w:p>
    <w:p w14:paraId="39292F04">
      <w:pPr>
        <w:pStyle w:val="165"/>
        <w:spacing w:line="360" w:lineRule="auto"/>
      </w:pPr>
      <w:r>
        <w:rPr>
          <w:rFonts w:hint="eastAsia"/>
        </w:rPr>
        <w:t>压力容器焊接质量管控应依据设计文件、制造工艺文件、焊接工艺规程、焊接工艺评定文件及相关检验文件实施。</w:t>
      </w:r>
    </w:p>
    <w:p w14:paraId="45AE9898">
      <w:pPr>
        <w:pStyle w:val="165"/>
        <w:spacing w:line="360" w:lineRule="auto"/>
      </w:pPr>
      <w:r>
        <w:rPr>
          <w:rFonts w:hint="eastAsia"/>
        </w:rPr>
        <w:t>压力容器焊接前，应完成焊接技术准备、人员确认、材料确认、设备确认、工装确认和环境确认。</w:t>
      </w:r>
    </w:p>
    <w:p w14:paraId="451167AC">
      <w:pPr>
        <w:pStyle w:val="165"/>
        <w:spacing w:line="360" w:lineRule="auto"/>
      </w:pPr>
      <w:r>
        <w:rPr>
          <w:rFonts w:hint="eastAsia"/>
        </w:rPr>
        <w:t>焊接过程中，应对接头装配、焊接参数、施焊顺序、层间清理、预热温度、层间温度、焊缝成形和变形控制实施过程检查。</w:t>
      </w:r>
    </w:p>
    <w:p w14:paraId="222E6E76">
      <w:pPr>
        <w:pStyle w:val="165"/>
        <w:spacing w:line="360" w:lineRule="auto"/>
      </w:pPr>
      <w:r>
        <w:rPr>
          <w:rFonts w:hint="eastAsia"/>
        </w:rPr>
        <w:t>焊接完成后，应按规定实施外观检查、无损检测、热处理、尺寸复核及相关记录确认。</w:t>
      </w:r>
    </w:p>
    <w:p w14:paraId="2B92C904">
      <w:pPr>
        <w:pStyle w:val="165"/>
        <w:spacing w:line="360" w:lineRule="auto"/>
      </w:pPr>
      <w:r>
        <w:rPr>
          <w:rFonts w:hint="eastAsia"/>
        </w:rPr>
        <w:t>未按规定完成前道工序检查或者检查结果不符合要求时，不得进入下道工序。</w:t>
      </w:r>
    </w:p>
    <w:p w14:paraId="7761818E">
      <w:pPr>
        <w:pStyle w:val="105"/>
        <w:spacing w:before="120" w:after="120" w:line="360" w:lineRule="auto"/>
      </w:pPr>
      <w:r>
        <w:rPr>
          <w:rFonts w:hint="eastAsia"/>
        </w:rPr>
        <w:t>质量管理职责</w:t>
      </w:r>
    </w:p>
    <w:p w14:paraId="04A0A360">
      <w:pPr>
        <w:pStyle w:val="165"/>
        <w:spacing w:line="360" w:lineRule="auto"/>
      </w:pPr>
      <w:r>
        <w:rPr>
          <w:rFonts w:hint="eastAsia"/>
        </w:rPr>
        <w:t>制造、安装、改造或者维修单位应建立与压力容器焊接活动相适应的质量管控制度，明确焊接技术、生产、检验、材料、设备和质量管理职责。</w:t>
      </w:r>
    </w:p>
    <w:p w14:paraId="4F19D979">
      <w:pPr>
        <w:pStyle w:val="165"/>
        <w:spacing w:line="360" w:lineRule="auto"/>
      </w:pPr>
      <w:r>
        <w:rPr>
          <w:rFonts w:hint="eastAsia"/>
        </w:rPr>
        <w:t>焊接责任人员应负责焊接工艺文件管理、焊工资格管理、焊材使用管理、工艺纪律检查及焊接质量问题处理。</w:t>
      </w:r>
    </w:p>
    <w:p w14:paraId="265731F9">
      <w:pPr>
        <w:pStyle w:val="165"/>
        <w:spacing w:line="360" w:lineRule="auto"/>
      </w:pPr>
      <w:r>
        <w:rPr>
          <w:rFonts w:hint="eastAsia"/>
        </w:rPr>
        <w:t>检验人员应按规定实施焊前检查、过程检查和焊后检查，并对检验结果进行记录和确认。</w:t>
      </w:r>
    </w:p>
    <w:p w14:paraId="7439126C">
      <w:pPr>
        <w:pStyle w:val="165"/>
        <w:spacing w:line="360" w:lineRule="auto"/>
      </w:pPr>
      <w:r>
        <w:rPr>
          <w:rFonts w:hint="eastAsia"/>
        </w:rPr>
        <w:t>焊工或者焊接操作工应在资格认可范围内施焊，并严格执行经批准的焊接工艺文件。</w:t>
      </w:r>
    </w:p>
    <w:p w14:paraId="17107A60">
      <w:pPr>
        <w:pStyle w:val="165"/>
        <w:spacing w:line="360" w:lineRule="auto"/>
      </w:pPr>
      <w:r>
        <w:rPr>
          <w:rFonts w:hint="eastAsia"/>
        </w:rPr>
        <w:t>未取得相应资格或者超出资格认可范围的人员，不得从事相应焊接作业。</w:t>
      </w:r>
    </w:p>
    <w:p w14:paraId="4442C15C">
      <w:pPr>
        <w:pStyle w:val="105"/>
        <w:spacing w:before="120" w:after="120" w:line="360" w:lineRule="auto"/>
      </w:pPr>
      <w:r>
        <w:rPr>
          <w:rFonts w:hint="eastAsia"/>
        </w:rPr>
        <w:t>文件控制</w:t>
      </w:r>
    </w:p>
    <w:p w14:paraId="488ED3FE">
      <w:pPr>
        <w:pStyle w:val="165"/>
        <w:spacing w:line="360" w:lineRule="auto"/>
      </w:pPr>
      <w:r>
        <w:rPr>
          <w:rFonts w:hint="eastAsia"/>
        </w:rPr>
        <w:t>现场施焊应使用现行有效版本的受控文件。</w:t>
      </w:r>
    </w:p>
    <w:p w14:paraId="6419C17A">
      <w:pPr>
        <w:pStyle w:val="165"/>
        <w:spacing w:line="360" w:lineRule="auto"/>
      </w:pPr>
      <w:r>
        <w:rPr>
          <w:rFonts w:hint="eastAsia"/>
        </w:rPr>
        <w:t>受控文件应至少包括下列内容：</w:t>
      </w:r>
    </w:p>
    <w:p w14:paraId="3A2A4961">
      <w:pPr>
        <w:pStyle w:val="56"/>
        <w:spacing w:line="360" w:lineRule="auto"/>
        <w:ind w:firstLine="420"/>
      </w:pPr>
      <w:r>
        <w:rPr>
          <w:rFonts w:hint="eastAsia"/>
        </w:rPr>
        <w:t>a）设计图样及技术条件；</w:t>
      </w:r>
    </w:p>
    <w:p w14:paraId="034DF2DF">
      <w:pPr>
        <w:pStyle w:val="56"/>
        <w:spacing w:line="360" w:lineRule="auto"/>
        <w:ind w:firstLine="420"/>
      </w:pPr>
      <w:r>
        <w:rPr>
          <w:rFonts w:hint="eastAsia"/>
        </w:rPr>
        <w:t>b）制造工艺文件；</w:t>
      </w:r>
    </w:p>
    <w:p w14:paraId="606B0650">
      <w:pPr>
        <w:pStyle w:val="56"/>
        <w:spacing w:line="360" w:lineRule="auto"/>
        <w:ind w:firstLine="420"/>
      </w:pPr>
      <w:r>
        <w:rPr>
          <w:rFonts w:hint="eastAsia"/>
        </w:rPr>
        <w:t>c）焊接工艺规程；</w:t>
      </w:r>
    </w:p>
    <w:p w14:paraId="04DE18D7">
      <w:pPr>
        <w:pStyle w:val="56"/>
        <w:spacing w:line="360" w:lineRule="auto"/>
        <w:ind w:firstLine="420"/>
      </w:pPr>
      <w:r>
        <w:rPr>
          <w:rFonts w:hint="eastAsia"/>
        </w:rPr>
        <w:t>d）焊接工艺评定文件；</w:t>
      </w:r>
    </w:p>
    <w:p w14:paraId="576B9831">
      <w:pPr>
        <w:pStyle w:val="56"/>
        <w:spacing w:line="360" w:lineRule="auto"/>
        <w:ind w:firstLine="420"/>
      </w:pPr>
      <w:r>
        <w:rPr>
          <w:rFonts w:hint="eastAsia"/>
        </w:rPr>
        <w:t>e）焊接作业指导文件；</w:t>
      </w:r>
    </w:p>
    <w:p w14:paraId="55BA7075">
      <w:pPr>
        <w:pStyle w:val="56"/>
        <w:spacing w:line="360" w:lineRule="auto"/>
        <w:ind w:firstLine="420"/>
      </w:pPr>
      <w:r>
        <w:rPr>
          <w:rFonts w:hint="eastAsia"/>
        </w:rPr>
        <w:t>f）检验规程及记录表单；</w:t>
      </w:r>
    </w:p>
    <w:p w14:paraId="6C791E7B">
      <w:pPr>
        <w:pStyle w:val="56"/>
        <w:spacing w:line="360" w:lineRule="auto"/>
        <w:ind w:firstLine="420"/>
      </w:pPr>
      <w:r>
        <w:rPr>
          <w:rFonts w:hint="eastAsia"/>
        </w:rPr>
        <w:t>g）焊材管理文件；</w:t>
      </w:r>
    </w:p>
    <w:p w14:paraId="348D5B3B">
      <w:pPr>
        <w:pStyle w:val="56"/>
        <w:spacing w:line="360" w:lineRule="auto"/>
        <w:ind w:firstLine="420"/>
      </w:pPr>
      <w:r>
        <w:rPr>
          <w:rFonts w:hint="eastAsia"/>
        </w:rPr>
        <w:t>h）热处理工艺文件。</w:t>
      </w:r>
    </w:p>
    <w:p w14:paraId="2FA08123">
      <w:pPr>
        <w:pStyle w:val="165"/>
        <w:spacing w:line="360" w:lineRule="auto"/>
      </w:pPr>
      <w:r>
        <w:rPr>
          <w:rFonts w:hint="eastAsia"/>
        </w:rPr>
        <w:t>焊接工艺文件未经批准，不得用于产品施焊。</w:t>
      </w:r>
    </w:p>
    <w:p w14:paraId="400082DE">
      <w:pPr>
        <w:pStyle w:val="165"/>
        <w:spacing w:line="360" w:lineRule="auto"/>
      </w:pPr>
      <w:r>
        <w:rPr>
          <w:rFonts w:hint="eastAsia"/>
        </w:rPr>
        <w:t>涉及母材牌号、焊材型号、焊接方法、坡口形式、热处理制度、检验要求等内容变更时，应按规定履行审批程序后实施。</w:t>
      </w:r>
    </w:p>
    <w:p w14:paraId="701697B4">
      <w:pPr>
        <w:pStyle w:val="105"/>
        <w:spacing w:before="120" w:after="120" w:line="360" w:lineRule="auto"/>
      </w:pPr>
      <w:r>
        <w:rPr>
          <w:rFonts w:hint="eastAsia"/>
        </w:rPr>
        <w:t>人员要求</w:t>
      </w:r>
    </w:p>
    <w:p w14:paraId="3CBD40A9">
      <w:pPr>
        <w:pStyle w:val="165"/>
        <w:spacing w:line="360" w:lineRule="auto"/>
      </w:pPr>
      <w:r>
        <w:rPr>
          <w:rFonts w:hint="eastAsia"/>
        </w:rPr>
        <w:t>焊工、焊接操作工、无损检测人员、热处理人员和检验人员应具备相应岗位资格。</w:t>
      </w:r>
    </w:p>
    <w:p w14:paraId="4A6E147F">
      <w:pPr>
        <w:pStyle w:val="165"/>
        <w:spacing w:line="360" w:lineRule="auto"/>
      </w:pPr>
      <w:r>
        <w:rPr>
          <w:rFonts w:hint="eastAsia"/>
        </w:rPr>
        <w:t>焊接技术人员和检验人员应熟悉产品结构特点、焊接接头要求、材料特性、检验要求及相关标准规定。</w:t>
      </w:r>
    </w:p>
    <w:p w14:paraId="523F1AEA">
      <w:pPr>
        <w:pStyle w:val="165"/>
        <w:spacing w:line="360" w:lineRule="auto"/>
      </w:pPr>
      <w:r>
        <w:rPr>
          <w:rFonts w:hint="eastAsia"/>
        </w:rPr>
        <w:t>从事下列焊接活动前，应进行专项技术交底：</w:t>
      </w:r>
    </w:p>
    <w:p w14:paraId="1E784D98">
      <w:pPr>
        <w:pStyle w:val="56"/>
        <w:spacing w:line="360" w:lineRule="auto"/>
        <w:ind w:firstLine="420"/>
      </w:pPr>
      <w:r>
        <w:rPr>
          <w:rFonts w:hint="eastAsia"/>
        </w:rPr>
        <w:t>a）异种钢焊接；</w:t>
      </w:r>
    </w:p>
    <w:p w14:paraId="08458202">
      <w:pPr>
        <w:pStyle w:val="56"/>
        <w:spacing w:line="360" w:lineRule="auto"/>
        <w:ind w:firstLine="420"/>
      </w:pPr>
      <w:r>
        <w:rPr>
          <w:rFonts w:hint="eastAsia"/>
        </w:rPr>
        <w:t>b）低温钢焊接；</w:t>
      </w:r>
    </w:p>
    <w:p w14:paraId="6D994CA2">
      <w:pPr>
        <w:pStyle w:val="56"/>
        <w:spacing w:line="360" w:lineRule="auto"/>
        <w:ind w:firstLine="420"/>
      </w:pPr>
      <w:r>
        <w:rPr>
          <w:rFonts w:hint="eastAsia"/>
        </w:rPr>
        <w:t>c）高强钢焊接；</w:t>
      </w:r>
    </w:p>
    <w:p w14:paraId="2D1DCEC0">
      <w:pPr>
        <w:pStyle w:val="56"/>
        <w:spacing w:line="360" w:lineRule="auto"/>
        <w:ind w:firstLine="420"/>
      </w:pPr>
      <w:r>
        <w:rPr>
          <w:rFonts w:hint="eastAsia"/>
        </w:rPr>
        <w:t>d）复合板焊接；</w:t>
      </w:r>
    </w:p>
    <w:p w14:paraId="6B9164CE">
      <w:pPr>
        <w:pStyle w:val="56"/>
        <w:spacing w:line="360" w:lineRule="auto"/>
        <w:ind w:firstLine="420"/>
      </w:pPr>
      <w:r>
        <w:rPr>
          <w:rFonts w:hint="eastAsia"/>
        </w:rPr>
        <w:t>e）厚壁接头焊接；</w:t>
      </w:r>
    </w:p>
    <w:p w14:paraId="43D5107F">
      <w:pPr>
        <w:pStyle w:val="56"/>
        <w:spacing w:line="360" w:lineRule="auto"/>
        <w:ind w:firstLine="420"/>
      </w:pPr>
      <w:r>
        <w:rPr>
          <w:rFonts w:hint="eastAsia"/>
        </w:rPr>
        <w:t>f）返修焊接；</w:t>
      </w:r>
    </w:p>
    <w:p w14:paraId="5FE6B412">
      <w:pPr>
        <w:pStyle w:val="56"/>
        <w:spacing w:line="360" w:lineRule="auto"/>
        <w:ind w:firstLine="420"/>
      </w:pPr>
      <w:r>
        <w:rPr>
          <w:rFonts w:hint="eastAsia"/>
        </w:rPr>
        <w:t>g）现场安装焊接；</w:t>
      </w:r>
    </w:p>
    <w:p w14:paraId="290BB720">
      <w:pPr>
        <w:pStyle w:val="56"/>
        <w:spacing w:line="360" w:lineRule="auto"/>
        <w:ind w:firstLine="420"/>
      </w:pPr>
      <w:r>
        <w:rPr>
          <w:rFonts w:hint="eastAsia"/>
        </w:rPr>
        <w:t>h）其他特殊焊接作业。</w:t>
      </w:r>
    </w:p>
    <w:p w14:paraId="75A725AE">
      <w:pPr>
        <w:pStyle w:val="165"/>
        <w:spacing w:line="360" w:lineRule="auto"/>
      </w:pPr>
      <w:r>
        <w:rPr>
          <w:rFonts w:hint="eastAsia"/>
        </w:rPr>
        <w:t>焊工施焊前应确认所施焊接头编号、母材牌号、焊材牌号、焊接方法及工艺参数要求。</w:t>
      </w:r>
    </w:p>
    <w:p w14:paraId="241E45BE">
      <w:pPr>
        <w:pStyle w:val="105"/>
        <w:spacing w:before="120" w:after="120" w:line="360" w:lineRule="auto"/>
      </w:pPr>
      <w:r>
        <w:rPr>
          <w:rFonts w:hint="eastAsia"/>
        </w:rPr>
        <w:t>材料要求</w:t>
      </w:r>
    </w:p>
    <w:p w14:paraId="49209D55">
      <w:pPr>
        <w:pStyle w:val="165"/>
        <w:spacing w:line="360" w:lineRule="auto"/>
      </w:pPr>
      <w:r>
        <w:rPr>
          <w:rFonts w:hint="eastAsia"/>
        </w:rPr>
        <w:t>母材、焊接材料、焊剂、保护气体及其他焊接辅助材料应符合设计文件和相关标准要求。</w:t>
      </w:r>
    </w:p>
    <w:p w14:paraId="5EC6A3D6">
      <w:pPr>
        <w:pStyle w:val="165"/>
        <w:spacing w:line="360" w:lineRule="auto"/>
      </w:pPr>
      <w:r>
        <w:rPr>
          <w:rFonts w:hint="eastAsia"/>
        </w:rPr>
        <w:t>材料投入使用前，应完成验收。验收内容应包括标识、牌号、规格、批号、质量证明文件和外观状态。</w:t>
      </w:r>
    </w:p>
    <w:p w14:paraId="559794CA">
      <w:pPr>
        <w:pStyle w:val="165"/>
        <w:spacing w:line="360" w:lineRule="auto"/>
      </w:pPr>
      <w:r>
        <w:rPr>
          <w:rFonts w:hint="eastAsia"/>
        </w:rPr>
        <w:t>材料标识应清晰、完整，并应满足全过程追溯要求。</w:t>
      </w:r>
    </w:p>
    <w:p w14:paraId="6B80B245">
      <w:pPr>
        <w:pStyle w:val="165"/>
        <w:spacing w:line="360" w:lineRule="auto"/>
      </w:pPr>
      <w:r>
        <w:rPr>
          <w:rFonts w:hint="eastAsia"/>
        </w:rPr>
        <w:t>标识不清、质量证明文件不全、外观异常或者未经检验确认的材料，不得投入使用。</w:t>
      </w:r>
    </w:p>
    <w:p w14:paraId="200067B3">
      <w:pPr>
        <w:pStyle w:val="165"/>
        <w:spacing w:line="360" w:lineRule="auto"/>
      </w:pPr>
      <w:r>
        <w:rPr>
          <w:rFonts w:hint="eastAsia"/>
        </w:rPr>
        <w:t>焊接材料应分类存放、分类发放，不得混放、混发和错用。</w:t>
      </w:r>
    </w:p>
    <w:p w14:paraId="1D8A7EB7">
      <w:pPr>
        <w:pStyle w:val="105"/>
        <w:spacing w:before="120" w:after="120" w:line="360" w:lineRule="auto"/>
      </w:pPr>
      <w:r>
        <w:rPr>
          <w:rFonts w:hint="eastAsia"/>
        </w:rPr>
        <w:t>焊材管理</w:t>
      </w:r>
    </w:p>
    <w:p w14:paraId="641E2BC3">
      <w:pPr>
        <w:pStyle w:val="165"/>
        <w:spacing w:line="360" w:lineRule="auto"/>
      </w:pPr>
      <w:r>
        <w:rPr>
          <w:rFonts w:hint="eastAsia"/>
        </w:rPr>
        <w:t>焊条、焊剂等对储存条件有要求的焊接材料，应按规定进行烘干、保温、发放、回收和再处理。</w:t>
      </w:r>
    </w:p>
    <w:p w14:paraId="3372595E">
      <w:pPr>
        <w:pStyle w:val="165"/>
        <w:spacing w:line="360" w:lineRule="auto"/>
      </w:pPr>
      <w:r>
        <w:rPr>
          <w:rFonts w:hint="eastAsia"/>
        </w:rPr>
        <w:t>焊材烘干制度、保温温度、领用时限和回收要求应符合焊材产品说明书和工艺文件规定。</w:t>
      </w:r>
    </w:p>
    <w:p w14:paraId="2B376C7B">
      <w:pPr>
        <w:pStyle w:val="165"/>
        <w:spacing w:line="360" w:lineRule="auto"/>
      </w:pPr>
      <w:r>
        <w:rPr>
          <w:rFonts w:hint="eastAsia"/>
        </w:rPr>
        <w:t>受潮、污染、药皮脱落、焊芯锈蚀或者超过规定使用条件的焊材，不得用于正式焊接。</w:t>
      </w:r>
    </w:p>
    <w:p w14:paraId="0409C169">
      <w:pPr>
        <w:pStyle w:val="165"/>
        <w:spacing w:line="360" w:lineRule="auto"/>
      </w:pPr>
      <w:r>
        <w:rPr>
          <w:rFonts w:hint="eastAsia"/>
        </w:rPr>
        <w:t>用于不锈钢、低温钢、复合板及异种钢焊接的焊材，应单独管理。</w:t>
      </w:r>
    </w:p>
    <w:p w14:paraId="0D90E4FC">
      <w:pPr>
        <w:pStyle w:val="105"/>
        <w:spacing w:before="120" w:after="120" w:line="360" w:lineRule="auto"/>
      </w:pPr>
      <w:r>
        <w:rPr>
          <w:rFonts w:hint="eastAsia"/>
        </w:rPr>
        <w:t>设备和工装要求</w:t>
      </w:r>
    </w:p>
    <w:p w14:paraId="372F1F51">
      <w:pPr>
        <w:pStyle w:val="165"/>
        <w:spacing w:line="360" w:lineRule="auto"/>
      </w:pPr>
      <w:r>
        <w:rPr>
          <w:rFonts w:hint="eastAsia"/>
        </w:rPr>
        <w:t>焊接设备、预热设备、热处理设备、温度测量装置及相关工装应满足焊接工艺要求。</w:t>
      </w:r>
    </w:p>
    <w:p w14:paraId="645F679E">
      <w:pPr>
        <w:pStyle w:val="165"/>
        <w:spacing w:line="360" w:lineRule="auto"/>
      </w:pPr>
      <w:r>
        <w:rPr>
          <w:rFonts w:hint="eastAsia"/>
        </w:rPr>
        <w:t>对焊接电流、焊接电压、预热温度、层间温度和热处理参数有控制要求的设备或者仪表，应在有效确认状态下使用。</w:t>
      </w:r>
    </w:p>
    <w:p w14:paraId="7FAA6287">
      <w:pPr>
        <w:pStyle w:val="165"/>
        <w:spacing w:line="360" w:lineRule="auto"/>
      </w:pPr>
      <w:r>
        <w:rPr>
          <w:rFonts w:hint="eastAsia"/>
        </w:rPr>
        <w:t>设备或者仪表存在故障、显示失准、超出确认周期或者状态标识不明时，不得用于正式作业。</w:t>
      </w:r>
    </w:p>
    <w:p w14:paraId="4E298868">
      <w:pPr>
        <w:pStyle w:val="165"/>
        <w:spacing w:line="360" w:lineRule="auto"/>
      </w:pPr>
      <w:r>
        <w:rPr>
          <w:rFonts w:hint="eastAsia"/>
        </w:rPr>
        <w:t>工装夹具应保证装配精度和焊接操作条件，不得因工装设置不当造成强制装配或者附加应力过大。</w:t>
      </w:r>
    </w:p>
    <w:p w14:paraId="0A731EFB">
      <w:pPr>
        <w:pStyle w:val="105"/>
        <w:spacing w:before="120" w:after="120" w:line="360" w:lineRule="auto"/>
      </w:pPr>
      <w:r>
        <w:rPr>
          <w:rFonts w:hint="eastAsia"/>
        </w:rPr>
        <w:t>环境要求</w:t>
      </w:r>
    </w:p>
    <w:p w14:paraId="09934F06">
      <w:pPr>
        <w:pStyle w:val="165"/>
        <w:spacing w:line="360" w:lineRule="auto"/>
      </w:pPr>
      <w:r>
        <w:rPr>
          <w:rFonts w:hint="eastAsia"/>
        </w:rPr>
        <w:t>焊接作业环境应满足所采用焊接方法和母材类别的工艺要求。</w:t>
      </w:r>
    </w:p>
    <w:p w14:paraId="2CBCC434">
      <w:pPr>
        <w:pStyle w:val="165"/>
        <w:spacing w:line="360" w:lineRule="auto"/>
      </w:pPr>
      <w:r>
        <w:rPr>
          <w:rFonts w:hint="eastAsia"/>
        </w:rPr>
        <w:t>当风、雨、雪、潮湿、低温等环境条件影响焊接质量时，应采取防护措施。</w:t>
      </w:r>
    </w:p>
    <w:p w14:paraId="36DF7E2A">
      <w:pPr>
        <w:pStyle w:val="165"/>
        <w:spacing w:line="360" w:lineRule="auto"/>
      </w:pPr>
      <w:r>
        <w:rPr>
          <w:rFonts w:hint="eastAsia"/>
        </w:rPr>
        <w:t>未采取有效防风、防雨、防潮或者保温措施时，不得进行正式施焊。</w:t>
      </w:r>
    </w:p>
    <w:p w14:paraId="5E0EC641">
      <w:pPr>
        <w:pStyle w:val="165"/>
        <w:spacing w:line="360" w:lineRule="auto"/>
      </w:pPr>
      <w:r>
        <w:rPr>
          <w:rFonts w:hint="eastAsia"/>
        </w:rPr>
        <w:t>焊接区域表面及邻近区域不得存在影响焊接质量的油污、水分、铁锈、氧化皮及其他杂质。</w:t>
      </w:r>
    </w:p>
    <w:p w14:paraId="4C6CD7CF">
      <w:pPr>
        <w:pStyle w:val="105"/>
        <w:spacing w:before="120" w:after="120" w:line="360" w:lineRule="auto"/>
      </w:pPr>
      <w:r>
        <w:rPr>
          <w:rFonts w:hint="eastAsia"/>
        </w:rPr>
        <w:t>过程控制要求</w:t>
      </w:r>
    </w:p>
    <w:p w14:paraId="40093D2C">
      <w:pPr>
        <w:pStyle w:val="165"/>
        <w:spacing w:line="360" w:lineRule="auto"/>
      </w:pPr>
      <w:r>
        <w:rPr>
          <w:rFonts w:hint="eastAsia"/>
        </w:rPr>
        <w:t>焊接质量控制应以前移预防和过程控制为主。</w:t>
      </w:r>
    </w:p>
    <w:p w14:paraId="6D44453D">
      <w:pPr>
        <w:pStyle w:val="165"/>
        <w:spacing w:line="360" w:lineRule="auto"/>
      </w:pPr>
      <w:r>
        <w:rPr>
          <w:rFonts w:hint="eastAsia"/>
        </w:rPr>
        <w:t>施焊前，应对坡口尺寸、坡口表面、装配间隙、错边量、定位焊质量及接头清洁状态进行检查。</w:t>
      </w:r>
    </w:p>
    <w:p w14:paraId="67FD830C">
      <w:pPr>
        <w:pStyle w:val="165"/>
        <w:spacing w:line="360" w:lineRule="auto"/>
      </w:pPr>
      <w:r>
        <w:rPr>
          <w:rFonts w:hint="eastAsia"/>
        </w:rPr>
        <w:t>施焊过程中，应按工艺文件控制焊接电流、电压、焊接速度、热输入、预热温度和层间温度。</w:t>
      </w:r>
    </w:p>
    <w:p w14:paraId="2C42F75E">
      <w:pPr>
        <w:pStyle w:val="165"/>
        <w:spacing w:line="360" w:lineRule="auto"/>
      </w:pPr>
      <w:r>
        <w:rPr>
          <w:rFonts w:hint="eastAsia"/>
        </w:rPr>
        <w:t>多层多道焊时，每层每道焊后应进行清理；发现裂纹、夹渣、未熔合等缺陷时，应处理合格后再继续施焊。</w:t>
      </w:r>
    </w:p>
    <w:p w14:paraId="6CD4C40C">
      <w:pPr>
        <w:pStyle w:val="165"/>
        <w:spacing w:line="360" w:lineRule="auto"/>
      </w:pPr>
      <w:r>
        <w:rPr>
          <w:rFonts w:hint="eastAsia"/>
        </w:rPr>
        <w:t>引弧、收弧及弧坑处理应符合工艺要求。非规定部位不得随意引弧。</w:t>
      </w:r>
    </w:p>
    <w:p w14:paraId="61DD907A">
      <w:pPr>
        <w:pStyle w:val="165"/>
        <w:spacing w:line="360" w:lineRule="auto"/>
      </w:pPr>
      <w:r>
        <w:rPr>
          <w:rFonts w:hint="eastAsia"/>
        </w:rPr>
        <w:t>焊接过程中发现工艺参数异常、焊材错用、母材异常或者环境条件不符合要求时，应立即停止施焊。</w:t>
      </w:r>
    </w:p>
    <w:p w14:paraId="710765CB">
      <w:pPr>
        <w:pStyle w:val="105"/>
        <w:spacing w:before="120" w:after="120" w:line="360" w:lineRule="auto"/>
      </w:pPr>
      <w:r>
        <w:rPr>
          <w:rFonts w:hint="eastAsia"/>
        </w:rPr>
        <w:t>检验要求</w:t>
      </w:r>
    </w:p>
    <w:p w14:paraId="79CB585F">
      <w:pPr>
        <w:pStyle w:val="165"/>
        <w:spacing w:line="360" w:lineRule="auto"/>
      </w:pPr>
      <w:r>
        <w:rPr>
          <w:rFonts w:hint="eastAsia"/>
        </w:rPr>
        <w:t>焊接检验应与制造过程同步进行。</w:t>
      </w:r>
    </w:p>
    <w:p w14:paraId="6575DABE">
      <w:pPr>
        <w:pStyle w:val="165"/>
        <w:spacing w:line="360" w:lineRule="auto"/>
      </w:pPr>
      <w:r>
        <w:rPr>
          <w:rFonts w:hint="eastAsia"/>
        </w:rPr>
        <w:t>焊接接头完成后，应按规定实施外观检查和相关无损检测。</w:t>
      </w:r>
    </w:p>
    <w:p w14:paraId="7099D8A1">
      <w:pPr>
        <w:pStyle w:val="165"/>
        <w:spacing w:line="360" w:lineRule="auto"/>
      </w:pPr>
      <w:r>
        <w:rPr>
          <w:rFonts w:hint="eastAsia"/>
        </w:rPr>
        <w:t>需进行热处理的焊接接头，应在规定时机完成热处理，并按要求检查和记录。</w:t>
      </w:r>
    </w:p>
    <w:p w14:paraId="1FAC4FCB">
      <w:pPr>
        <w:pStyle w:val="165"/>
        <w:spacing w:line="360" w:lineRule="auto"/>
      </w:pPr>
      <w:r>
        <w:rPr>
          <w:rFonts w:hint="eastAsia"/>
        </w:rPr>
        <w:t>未完成规定检验或者检验结果未确认合格的焊接接头，不得转入后续受压工序或者交付使用。</w:t>
      </w:r>
    </w:p>
    <w:p w14:paraId="65B4895A">
      <w:pPr>
        <w:pStyle w:val="105"/>
        <w:spacing w:before="120" w:after="120" w:line="360" w:lineRule="auto"/>
      </w:pPr>
      <w:r>
        <w:rPr>
          <w:rFonts w:hint="eastAsia"/>
        </w:rPr>
        <w:t>记录与追溯</w:t>
      </w:r>
    </w:p>
    <w:p w14:paraId="39FEAA0D">
      <w:pPr>
        <w:pStyle w:val="165"/>
        <w:spacing w:line="360" w:lineRule="auto"/>
      </w:pPr>
      <w:r>
        <w:rPr>
          <w:rFonts w:hint="eastAsia"/>
        </w:rPr>
        <w:t>焊接质量管控应形成完整记录。</w:t>
      </w:r>
    </w:p>
    <w:p w14:paraId="02C76CEE">
      <w:pPr>
        <w:pStyle w:val="165"/>
        <w:spacing w:line="360" w:lineRule="auto"/>
      </w:pPr>
      <w:r>
        <w:rPr>
          <w:rFonts w:hint="eastAsia"/>
        </w:rPr>
        <w:t>记录内容应至少包括母材信息、焊材信息、焊工信息、焊口编号、施焊日期、工艺参数、热处理记录、检验结果和返修情况。</w:t>
      </w:r>
    </w:p>
    <w:p w14:paraId="273C59BA">
      <w:pPr>
        <w:pStyle w:val="165"/>
        <w:spacing w:line="360" w:lineRule="auto"/>
      </w:pPr>
      <w:r>
        <w:rPr>
          <w:rFonts w:hint="eastAsia"/>
        </w:rPr>
        <w:t>焊接记录应真实、完整、清晰，不得伪造、涂改或者缺项。</w:t>
      </w:r>
    </w:p>
    <w:p w14:paraId="2A62EE40">
      <w:pPr>
        <w:pStyle w:val="165"/>
        <w:spacing w:line="360" w:lineRule="auto"/>
      </w:pPr>
      <w:r>
        <w:rPr>
          <w:rFonts w:hint="eastAsia"/>
        </w:rPr>
        <w:t>质量记录应满足产品质量追溯要求。</w:t>
      </w:r>
    </w:p>
    <w:p w14:paraId="61C1C244">
      <w:pPr>
        <w:pStyle w:val="104"/>
        <w:spacing w:before="240" w:after="240" w:line="360" w:lineRule="auto"/>
      </w:pPr>
      <w:bookmarkStart w:id="52" w:name="_Toc224985631"/>
      <w:r>
        <w:rPr>
          <w:rFonts w:hint="eastAsia"/>
        </w:rPr>
        <w:t>焊前质量控制</w:t>
      </w:r>
      <w:bookmarkEnd w:id="52"/>
    </w:p>
    <w:p w14:paraId="5DC272E3">
      <w:pPr>
        <w:pStyle w:val="105"/>
        <w:spacing w:before="120" w:after="120" w:line="360" w:lineRule="auto"/>
      </w:pPr>
      <w:r>
        <w:rPr>
          <w:rFonts w:hint="eastAsia"/>
        </w:rPr>
        <w:t>一般要求</w:t>
      </w:r>
    </w:p>
    <w:p w14:paraId="2CB189F0">
      <w:pPr>
        <w:pStyle w:val="165"/>
        <w:spacing w:line="360" w:lineRule="auto"/>
      </w:pPr>
      <w:r>
        <w:rPr>
          <w:rFonts w:hint="eastAsia"/>
        </w:rPr>
        <w:t>焊前质量控制应在施焊前完成，并应覆盖技术准备、文件确认、人员确认、材料确认、设备确认、工装确认、坡口检查、装配检查和环境检查等内容。</w:t>
      </w:r>
    </w:p>
    <w:p w14:paraId="1799476A">
      <w:pPr>
        <w:pStyle w:val="165"/>
        <w:spacing w:line="360" w:lineRule="auto"/>
      </w:pPr>
      <w:r>
        <w:rPr>
          <w:rFonts w:hint="eastAsia"/>
        </w:rPr>
        <w:t>焊前质量控制不合格的，不得施焊。</w:t>
      </w:r>
    </w:p>
    <w:p w14:paraId="5BB2FE03">
      <w:pPr>
        <w:pStyle w:val="165"/>
        <w:spacing w:line="360" w:lineRule="auto"/>
      </w:pPr>
      <w:r>
        <w:rPr>
          <w:rFonts w:hint="eastAsia"/>
        </w:rPr>
        <w:t>焊前检查结果应形成记录；需经确认或者审批的事项，应在确认完成后实施。</w:t>
      </w:r>
    </w:p>
    <w:p w14:paraId="1111727A">
      <w:pPr>
        <w:pStyle w:val="105"/>
        <w:spacing w:before="120" w:after="120" w:line="360" w:lineRule="auto"/>
      </w:pPr>
      <w:r>
        <w:rPr>
          <w:rFonts w:hint="eastAsia"/>
        </w:rPr>
        <w:t>技术准备</w:t>
      </w:r>
    </w:p>
    <w:p w14:paraId="685C68CF">
      <w:pPr>
        <w:pStyle w:val="165"/>
        <w:spacing w:line="360" w:lineRule="auto"/>
      </w:pPr>
      <w:r>
        <w:rPr>
          <w:rFonts w:hint="eastAsia"/>
        </w:rPr>
        <w:t>施焊前应完成设计文件、工艺文件和检验文件的核对。</w:t>
      </w:r>
    </w:p>
    <w:p w14:paraId="411A1D86">
      <w:pPr>
        <w:pStyle w:val="165"/>
        <w:spacing w:line="360" w:lineRule="auto"/>
      </w:pPr>
      <w:r>
        <w:rPr>
          <w:rFonts w:hint="eastAsia"/>
        </w:rPr>
        <w:t>焊接技术人员应根据产品结构、接头形式、母材类别、焊接位置、焊接方法和检验要求，明确焊接控制要点。</w:t>
      </w:r>
    </w:p>
    <w:p w14:paraId="63C1DF0D">
      <w:pPr>
        <w:pStyle w:val="165"/>
        <w:spacing w:line="360" w:lineRule="auto"/>
      </w:pPr>
      <w:r>
        <w:rPr>
          <w:rFonts w:hint="eastAsia"/>
        </w:rPr>
        <w:t>下列内容应在施焊前明确：</w:t>
      </w:r>
    </w:p>
    <w:p w14:paraId="09068221">
      <w:pPr>
        <w:pStyle w:val="56"/>
        <w:spacing w:line="360" w:lineRule="auto"/>
        <w:ind w:firstLine="420"/>
      </w:pPr>
      <w:r>
        <w:rPr>
          <w:rFonts w:hint="eastAsia"/>
        </w:rPr>
        <w:t>a）焊接接头编号及部位；</w:t>
      </w:r>
    </w:p>
    <w:p w14:paraId="59BAE47C">
      <w:pPr>
        <w:pStyle w:val="56"/>
        <w:spacing w:line="360" w:lineRule="auto"/>
        <w:ind w:firstLine="420"/>
      </w:pPr>
      <w:r>
        <w:rPr>
          <w:rFonts w:hint="eastAsia"/>
        </w:rPr>
        <w:t>b）母材牌号、规格和材料状态；</w:t>
      </w:r>
    </w:p>
    <w:p w14:paraId="71DC413C">
      <w:pPr>
        <w:pStyle w:val="56"/>
        <w:spacing w:line="360" w:lineRule="auto"/>
        <w:ind w:firstLine="420"/>
      </w:pPr>
      <w:r>
        <w:rPr>
          <w:rFonts w:hint="eastAsia"/>
        </w:rPr>
        <w:t>c）焊接方法及焊接顺序；</w:t>
      </w:r>
    </w:p>
    <w:p w14:paraId="29BF92FC">
      <w:pPr>
        <w:pStyle w:val="56"/>
        <w:spacing w:line="360" w:lineRule="auto"/>
        <w:ind w:firstLine="420"/>
      </w:pPr>
      <w:r>
        <w:rPr>
          <w:rFonts w:hint="eastAsia"/>
        </w:rPr>
        <w:t>d）焊材牌号、规格及使用要求；</w:t>
      </w:r>
    </w:p>
    <w:p w14:paraId="35768E83">
      <w:pPr>
        <w:pStyle w:val="56"/>
        <w:spacing w:line="360" w:lineRule="auto"/>
        <w:ind w:firstLine="420"/>
      </w:pPr>
      <w:r>
        <w:rPr>
          <w:rFonts w:hint="eastAsia"/>
        </w:rPr>
        <w:t>e）预热温度、层间温度和焊后热处理要求；</w:t>
      </w:r>
    </w:p>
    <w:p w14:paraId="2045FD93">
      <w:pPr>
        <w:pStyle w:val="56"/>
        <w:spacing w:line="360" w:lineRule="auto"/>
        <w:ind w:firstLine="420"/>
      </w:pPr>
      <w:r>
        <w:rPr>
          <w:rFonts w:hint="eastAsia"/>
        </w:rPr>
        <w:t>f）检验方法、检验比例和验收要求；</w:t>
      </w:r>
    </w:p>
    <w:p w14:paraId="381DBCE8">
      <w:pPr>
        <w:pStyle w:val="56"/>
        <w:spacing w:line="360" w:lineRule="auto"/>
        <w:ind w:firstLine="420"/>
      </w:pPr>
      <w:r>
        <w:rPr>
          <w:rFonts w:hint="eastAsia"/>
        </w:rPr>
        <w:t>g）返修控制要求；</w:t>
      </w:r>
    </w:p>
    <w:p w14:paraId="7C2924FE">
      <w:pPr>
        <w:pStyle w:val="56"/>
        <w:spacing w:line="360" w:lineRule="auto"/>
        <w:ind w:firstLine="420"/>
      </w:pPr>
      <w:r>
        <w:rPr>
          <w:rFonts w:hint="eastAsia"/>
        </w:rPr>
        <w:t>h）其他特殊控制要求。</w:t>
      </w:r>
    </w:p>
    <w:p w14:paraId="47CDBB00">
      <w:pPr>
        <w:pStyle w:val="165"/>
        <w:spacing w:line="360" w:lineRule="auto"/>
      </w:pPr>
      <w:r>
        <w:rPr>
          <w:rFonts w:hint="eastAsia"/>
        </w:rPr>
        <w:t>对首次制造、首次安装、结构复杂、厚壁接头、异种钢接头、复合板接头和现场条件受限的焊接部位，施焊前应进行专项技术交底。</w:t>
      </w:r>
    </w:p>
    <w:p w14:paraId="1F235799">
      <w:pPr>
        <w:pStyle w:val="105"/>
        <w:spacing w:before="120" w:after="120" w:line="360" w:lineRule="auto"/>
      </w:pPr>
      <w:r>
        <w:rPr>
          <w:rFonts w:hint="eastAsia"/>
        </w:rPr>
        <w:t>文件确认</w:t>
      </w:r>
    </w:p>
    <w:p w14:paraId="389B06AD">
      <w:pPr>
        <w:pStyle w:val="165"/>
        <w:spacing w:line="360" w:lineRule="auto"/>
      </w:pPr>
      <w:r>
        <w:rPr>
          <w:rFonts w:hint="eastAsia"/>
        </w:rPr>
        <w:t>施焊前应确认下列文件为现行有效版本：</w:t>
      </w:r>
    </w:p>
    <w:p w14:paraId="34F6B9DA">
      <w:pPr>
        <w:pStyle w:val="56"/>
        <w:spacing w:line="360" w:lineRule="auto"/>
        <w:ind w:firstLine="420"/>
      </w:pPr>
      <w:r>
        <w:rPr>
          <w:rFonts w:hint="eastAsia"/>
        </w:rPr>
        <w:t>a）设计图样及技术条件；</w:t>
      </w:r>
    </w:p>
    <w:p w14:paraId="7844B5AF">
      <w:pPr>
        <w:pStyle w:val="56"/>
        <w:spacing w:line="360" w:lineRule="auto"/>
        <w:ind w:firstLine="420"/>
      </w:pPr>
      <w:r>
        <w:rPr>
          <w:rFonts w:hint="eastAsia"/>
        </w:rPr>
        <w:t>b）制造工艺文件；</w:t>
      </w:r>
    </w:p>
    <w:p w14:paraId="7EFB0470">
      <w:pPr>
        <w:pStyle w:val="56"/>
        <w:spacing w:line="360" w:lineRule="auto"/>
        <w:ind w:firstLine="420"/>
      </w:pPr>
      <w:r>
        <w:rPr>
          <w:rFonts w:hint="eastAsia"/>
        </w:rPr>
        <w:t>c）焊接工艺规程；</w:t>
      </w:r>
    </w:p>
    <w:p w14:paraId="7EE64547">
      <w:pPr>
        <w:pStyle w:val="56"/>
        <w:spacing w:line="360" w:lineRule="auto"/>
        <w:ind w:firstLine="420"/>
      </w:pPr>
      <w:r>
        <w:rPr>
          <w:rFonts w:hint="eastAsia"/>
        </w:rPr>
        <w:t>d）焊接作业指导文件；</w:t>
      </w:r>
    </w:p>
    <w:p w14:paraId="62FCBA17">
      <w:pPr>
        <w:pStyle w:val="56"/>
        <w:spacing w:line="360" w:lineRule="auto"/>
        <w:ind w:firstLine="420"/>
      </w:pPr>
      <w:r>
        <w:rPr>
          <w:rFonts w:hint="eastAsia"/>
        </w:rPr>
        <w:t>e）焊接工艺评定文件；</w:t>
      </w:r>
    </w:p>
    <w:p w14:paraId="147BE398">
      <w:pPr>
        <w:pStyle w:val="56"/>
        <w:spacing w:line="360" w:lineRule="auto"/>
        <w:ind w:firstLine="420"/>
      </w:pPr>
      <w:r>
        <w:rPr>
          <w:rFonts w:hint="eastAsia"/>
        </w:rPr>
        <w:t>f）检验规程；</w:t>
      </w:r>
    </w:p>
    <w:p w14:paraId="6FD6EC86">
      <w:pPr>
        <w:pStyle w:val="56"/>
        <w:spacing w:line="360" w:lineRule="auto"/>
        <w:ind w:firstLine="420"/>
      </w:pPr>
      <w:r>
        <w:rPr>
          <w:rFonts w:hint="eastAsia"/>
        </w:rPr>
        <w:t>g）热处理工艺文件；</w:t>
      </w:r>
    </w:p>
    <w:p w14:paraId="176B0543">
      <w:pPr>
        <w:pStyle w:val="56"/>
        <w:spacing w:line="360" w:lineRule="auto"/>
        <w:ind w:firstLine="420"/>
      </w:pPr>
      <w:r>
        <w:rPr>
          <w:rFonts w:hint="eastAsia"/>
        </w:rPr>
        <w:t>h）其他相关受控文件。</w:t>
      </w:r>
    </w:p>
    <w:p w14:paraId="73209A80">
      <w:pPr>
        <w:pStyle w:val="165"/>
        <w:spacing w:line="360" w:lineRule="auto"/>
      </w:pPr>
      <w:r>
        <w:rPr>
          <w:rFonts w:hint="eastAsia"/>
        </w:rPr>
        <w:t>焊接工艺规程的适用范围应与母材类别、焊材类别、接头形式、焊接方法、焊接位置、厚度范围和热处理要求相一致。</w:t>
      </w:r>
    </w:p>
    <w:p w14:paraId="177BFC36">
      <w:pPr>
        <w:pStyle w:val="165"/>
        <w:spacing w:line="360" w:lineRule="auto"/>
      </w:pPr>
      <w:r>
        <w:rPr>
          <w:rFonts w:hint="eastAsia"/>
        </w:rPr>
        <w:t>工艺文件与设计文件不一致时，不得擅自施焊。</w:t>
      </w:r>
    </w:p>
    <w:p w14:paraId="15DCA2EC">
      <w:pPr>
        <w:pStyle w:val="165"/>
        <w:numPr>
          <w:ilvl w:val="0"/>
          <w:numId w:val="0"/>
        </w:numPr>
        <w:spacing w:line="360" w:lineRule="auto"/>
      </w:pPr>
    </w:p>
    <w:p w14:paraId="5DF6E6E9">
      <w:pPr>
        <w:pStyle w:val="165"/>
        <w:numPr>
          <w:ilvl w:val="0"/>
          <w:numId w:val="0"/>
        </w:numPr>
        <w:spacing w:line="360" w:lineRule="auto"/>
        <w:rPr>
          <w:rFonts w:hint="eastAsia"/>
        </w:rPr>
      </w:pPr>
    </w:p>
    <w:p w14:paraId="07278E3F">
      <w:pPr>
        <w:pStyle w:val="105"/>
        <w:spacing w:before="120" w:after="120" w:line="360" w:lineRule="auto"/>
      </w:pPr>
      <w:r>
        <w:rPr>
          <w:rFonts w:hint="eastAsia"/>
        </w:rPr>
        <w:t>人员确认</w:t>
      </w:r>
    </w:p>
    <w:p w14:paraId="7E00C35C">
      <w:pPr>
        <w:pStyle w:val="165"/>
        <w:spacing w:line="360" w:lineRule="auto"/>
      </w:pPr>
      <w:r>
        <w:rPr>
          <w:rFonts w:hint="eastAsia"/>
        </w:rPr>
        <w:t>焊工或者焊接操作工施焊前，应确认其资格项目覆盖相应焊接方法、母材类别、厚度范围、焊接位置和接头形式。</w:t>
      </w:r>
    </w:p>
    <w:p w14:paraId="6A6DFEA0">
      <w:pPr>
        <w:pStyle w:val="165"/>
        <w:spacing w:line="360" w:lineRule="auto"/>
      </w:pPr>
      <w:r>
        <w:rPr>
          <w:rFonts w:hint="eastAsia"/>
        </w:rPr>
        <w:t>检验人员、无损检测人员和热处理人员应具备相应资格。</w:t>
      </w:r>
    </w:p>
    <w:p w14:paraId="37705743">
      <w:pPr>
        <w:pStyle w:val="165"/>
        <w:spacing w:line="360" w:lineRule="auto"/>
      </w:pPr>
      <w:r>
        <w:rPr>
          <w:rFonts w:hint="eastAsia"/>
        </w:rPr>
        <w:t>施焊前应确认作业人员已掌握焊接工艺文件要求和本岗位质量控制要求。</w:t>
      </w:r>
    </w:p>
    <w:p w14:paraId="3930136F">
      <w:pPr>
        <w:pStyle w:val="165"/>
        <w:spacing w:line="360" w:lineRule="auto"/>
      </w:pPr>
      <w:r>
        <w:rPr>
          <w:rFonts w:hint="eastAsia"/>
        </w:rPr>
        <w:t>对特殊材料或者特殊工艺焊接，未完成专项技术交底的，不得安排正式施焊。</w:t>
      </w:r>
    </w:p>
    <w:p w14:paraId="673C10D3">
      <w:pPr>
        <w:pStyle w:val="105"/>
        <w:spacing w:before="120" w:after="120" w:line="360" w:lineRule="auto"/>
      </w:pPr>
      <w:r>
        <w:rPr>
          <w:rFonts w:hint="eastAsia"/>
        </w:rPr>
        <w:t>母材确认</w:t>
      </w:r>
    </w:p>
    <w:p w14:paraId="6C6B8049">
      <w:pPr>
        <w:pStyle w:val="165"/>
        <w:spacing w:line="360" w:lineRule="auto"/>
      </w:pPr>
      <w:r>
        <w:rPr>
          <w:rFonts w:hint="eastAsia"/>
        </w:rPr>
        <w:t>母材使用前应进行核对和检查，核对内容应包括牌号、规格、炉批号、数量和标识。</w:t>
      </w:r>
    </w:p>
    <w:p w14:paraId="7B1AE0B7">
      <w:pPr>
        <w:pStyle w:val="165"/>
        <w:spacing w:line="360" w:lineRule="auto"/>
      </w:pPr>
      <w:r>
        <w:rPr>
          <w:rFonts w:hint="eastAsia"/>
        </w:rPr>
        <w:t>母材质量证明文件应齐全，并应与实物标识一致。</w:t>
      </w:r>
    </w:p>
    <w:p w14:paraId="15B1C5D8">
      <w:pPr>
        <w:pStyle w:val="165"/>
        <w:spacing w:line="360" w:lineRule="auto"/>
      </w:pPr>
      <w:r>
        <w:rPr>
          <w:rFonts w:hint="eastAsia"/>
        </w:rPr>
        <w:t>母材表面不得存在影响焊接质量的裂纹、分层、重皮、严重锈蚀、油污和机械损伤。</w:t>
      </w:r>
    </w:p>
    <w:p w14:paraId="701A6D0E">
      <w:pPr>
        <w:pStyle w:val="165"/>
        <w:spacing w:line="360" w:lineRule="auto"/>
      </w:pPr>
      <w:r>
        <w:rPr>
          <w:rFonts w:hint="eastAsia"/>
        </w:rPr>
        <w:t>对有复验要求的母材，应经复验合格后使用。</w:t>
      </w:r>
    </w:p>
    <w:p w14:paraId="03862078">
      <w:pPr>
        <w:pStyle w:val="165"/>
        <w:spacing w:line="360" w:lineRule="auto"/>
      </w:pPr>
      <w:r>
        <w:rPr>
          <w:rFonts w:hint="eastAsia"/>
        </w:rPr>
        <w:t>标识不清、材质不明或者质量证明文件不齐全的母材，不得用于受压元件焊接。</w:t>
      </w:r>
    </w:p>
    <w:p w14:paraId="2DD34F11">
      <w:pPr>
        <w:pStyle w:val="105"/>
        <w:spacing w:before="120" w:after="120" w:line="360" w:lineRule="auto"/>
      </w:pPr>
      <w:r>
        <w:rPr>
          <w:rFonts w:hint="eastAsia"/>
        </w:rPr>
        <w:t>焊材确认</w:t>
      </w:r>
    </w:p>
    <w:p w14:paraId="218A93BA">
      <w:pPr>
        <w:pStyle w:val="165"/>
        <w:spacing w:line="360" w:lineRule="auto"/>
      </w:pPr>
      <w:r>
        <w:rPr>
          <w:rFonts w:hint="eastAsia"/>
        </w:rPr>
        <w:t>焊材使用前应按规定进行验收，验收内容应包括牌号、规格、批号、外观状态和质量证明文件。</w:t>
      </w:r>
    </w:p>
    <w:p w14:paraId="54D4D7C6">
      <w:pPr>
        <w:pStyle w:val="165"/>
        <w:spacing w:line="360" w:lineRule="auto"/>
      </w:pPr>
      <w:r>
        <w:rPr>
          <w:rFonts w:hint="eastAsia"/>
        </w:rPr>
        <w:t>焊材的选用应与母材类别、设计要求、焊接方法和服役条件相匹配。</w:t>
      </w:r>
    </w:p>
    <w:p w14:paraId="71B0C609">
      <w:pPr>
        <w:pStyle w:val="165"/>
        <w:spacing w:line="360" w:lineRule="auto"/>
      </w:pPr>
      <w:r>
        <w:rPr>
          <w:rFonts w:hint="eastAsia"/>
        </w:rPr>
        <w:t>焊条、焊剂等需烘干的焊材，应按规定进行烘干和保温。</w:t>
      </w:r>
    </w:p>
    <w:p w14:paraId="0ECCF292">
      <w:pPr>
        <w:pStyle w:val="165"/>
        <w:spacing w:line="360" w:lineRule="auto"/>
      </w:pPr>
      <w:r>
        <w:rPr>
          <w:rFonts w:hint="eastAsia"/>
        </w:rPr>
        <w:t>焊材发放前应确认烘干状态、保温状态和使用时限符合要求。</w:t>
      </w:r>
    </w:p>
    <w:p w14:paraId="13030DB9">
      <w:pPr>
        <w:pStyle w:val="165"/>
        <w:spacing w:line="360" w:lineRule="auto"/>
      </w:pPr>
      <w:r>
        <w:rPr>
          <w:rFonts w:hint="eastAsia"/>
        </w:rPr>
        <w:t>受潮、污染、药皮破损、焊芯锈蚀或者超过规定使用时限的焊材，不得用于正式施焊。</w:t>
      </w:r>
    </w:p>
    <w:p w14:paraId="5DDEAE13">
      <w:pPr>
        <w:pStyle w:val="165"/>
        <w:spacing w:line="360" w:lineRule="auto"/>
      </w:pPr>
      <w:r>
        <w:rPr>
          <w:rFonts w:hint="eastAsia"/>
        </w:rPr>
        <w:t>用于不锈钢、有色金属、低温钢、复合板和异种钢接头的焊材，应分区存放、专人管理，不得混发混用。</w:t>
      </w:r>
    </w:p>
    <w:p w14:paraId="34446847">
      <w:pPr>
        <w:pStyle w:val="105"/>
        <w:spacing w:before="120" w:after="120" w:line="360" w:lineRule="auto"/>
      </w:pPr>
      <w:r>
        <w:rPr>
          <w:rFonts w:hint="eastAsia"/>
        </w:rPr>
        <w:t>设备与仪表确认</w:t>
      </w:r>
    </w:p>
    <w:p w14:paraId="104EF9D2">
      <w:pPr>
        <w:pStyle w:val="165"/>
        <w:spacing w:line="360" w:lineRule="auto"/>
      </w:pPr>
      <w:r>
        <w:rPr>
          <w:rFonts w:hint="eastAsia"/>
        </w:rPr>
        <w:t>施焊前应对焊接电源、送丝装置、焊枪、焊钳、焊剂回收装置、预热设备、热处理设备和辅助工装进行检查。</w:t>
      </w:r>
    </w:p>
    <w:p w14:paraId="6E70AE37">
      <w:pPr>
        <w:pStyle w:val="165"/>
        <w:spacing w:line="360" w:lineRule="auto"/>
      </w:pPr>
      <w:r>
        <w:rPr>
          <w:rFonts w:hint="eastAsia"/>
        </w:rPr>
        <w:t>焊接设备应处于正常工作状态，其电流、电压调节功能应满足工艺要求。</w:t>
      </w:r>
    </w:p>
    <w:p w14:paraId="4D5375D8">
      <w:pPr>
        <w:pStyle w:val="165"/>
        <w:spacing w:line="360" w:lineRule="auto"/>
      </w:pPr>
      <w:r>
        <w:rPr>
          <w:rFonts w:hint="eastAsia"/>
        </w:rPr>
        <w:t>电流表、电压表、温度计、测温笔、热电偶记录装置和热处理曲线记录装置等应在有效确认状态下使用。</w:t>
      </w:r>
    </w:p>
    <w:p w14:paraId="50FA0F25">
      <w:pPr>
        <w:pStyle w:val="165"/>
        <w:spacing w:line="360" w:lineRule="auto"/>
      </w:pPr>
      <w:r>
        <w:rPr>
          <w:rFonts w:hint="eastAsia"/>
        </w:rPr>
        <w:t>设备故障未排除、仪表超出有效期或者状态不明时，不得用于正式生产。</w:t>
      </w:r>
    </w:p>
    <w:p w14:paraId="0F2A0873">
      <w:pPr>
        <w:pStyle w:val="105"/>
        <w:spacing w:before="120" w:after="120" w:line="360" w:lineRule="auto"/>
      </w:pPr>
      <w:r>
        <w:rPr>
          <w:rFonts w:hint="eastAsia"/>
        </w:rPr>
        <w:t>坡口加工与检查</w:t>
      </w:r>
    </w:p>
    <w:p w14:paraId="516C46D9">
      <w:pPr>
        <w:pStyle w:val="165"/>
        <w:spacing w:line="360" w:lineRule="auto"/>
      </w:pPr>
      <w:r>
        <w:rPr>
          <w:rFonts w:hint="eastAsia"/>
        </w:rPr>
        <w:t>坡口形式和尺寸应符合设计文件和焊接工艺文件要求。</w:t>
      </w:r>
    </w:p>
    <w:p w14:paraId="51770F6D">
      <w:pPr>
        <w:pStyle w:val="165"/>
        <w:spacing w:line="360" w:lineRule="auto"/>
      </w:pPr>
      <w:r>
        <w:rPr>
          <w:rFonts w:hint="eastAsia"/>
        </w:rPr>
        <w:t>坡口表面应平整，不得存在裂纹、分层、夹渣、毛刺和影响焊接质量的缺陷。</w:t>
      </w:r>
    </w:p>
    <w:p w14:paraId="5A02948B">
      <w:pPr>
        <w:pStyle w:val="165"/>
        <w:spacing w:line="360" w:lineRule="auto"/>
      </w:pPr>
      <w:r>
        <w:rPr>
          <w:rFonts w:hint="eastAsia"/>
        </w:rPr>
        <w:t>坡口及其两侧规定范围内的油污、锈蚀、氧化皮、水分、熔渣、涂层和其他有害杂质应清除干净。</w:t>
      </w:r>
    </w:p>
    <w:p w14:paraId="78AFF9AA">
      <w:pPr>
        <w:pStyle w:val="165"/>
        <w:spacing w:line="360" w:lineRule="auto"/>
      </w:pPr>
      <w:r>
        <w:rPr>
          <w:rFonts w:hint="eastAsia"/>
        </w:rPr>
        <w:t>采用火焰切割、等离子切割等方法加工坡口后，应按工艺要求清理热影响区；对有要求的材料，还应进行打磨处理。</w:t>
      </w:r>
    </w:p>
    <w:p w14:paraId="226BE1C1">
      <w:pPr>
        <w:pStyle w:val="165"/>
        <w:spacing w:line="360" w:lineRule="auto"/>
      </w:pPr>
      <w:r>
        <w:rPr>
          <w:rFonts w:hint="eastAsia"/>
        </w:rPr>
        <w:t>坡口尺寸、钝边、坡口角度和装配面质量不符合要求的，不得组对或者施焊。</w:t>
      </w:r>
    </w:p>
    <w:p w14:paraId="33D7A592">
      <w:pPr>
        <w:pStyle w:val="105"/>
        <w:spacing w:before="120" w:after="120" w:line="360" w:lineRule="auto"/>
      </w:pPr>
      <w:r>
        <w:rPr>
          <w:rFonts w:hint="eastAsia"/>
        </w:rPr>
        <w:t>组对与装配检查</w:t>
      </w:r>
    </w:p>
    <w:p w14:paraId="1E4279B0">
      <w:pPr>
        <w:pStyle w:val="165"/>
        <w:spacing w:line="360" w:lineRule="auto"/>
      </w:pPr>
      <w:r>
        <w:rPr>
          <w:rFonts w:hint="eastAsia"/>
        </w:rPr>
        <w:t>组对前应核对零部件编号、材质、规格和装配方向。</w:t>
      </w:r>
    </w:p>
    <w:p w14:paraId="612DE19C">
      <w:pPr>
        <w:pStyle w:val="165"/>
        <w:spacing w:line="360" w:lineRule="auto"/>
      </w:pPr>
      <w:r>
        <w:rPr>
          <w:rFonts w:hint="eastAsia"/>
        </w:rPr>
        <w:t>组对后的接头间隙、错边量、棱角度和相对位置偏差应符合设计文件和工艺文件要求。</w:t>
      </w:r>
    </w:p>
    <w:p w14:paraId="65E80D27">
      <w:pPr>
        <w:pStyle w:val="165"/>
        <w:spacing w:line="360" w:lineRule="auto"/>
      </w:pPr>
      <w:r>
        <w:rPr>
          <w:rFonts w:hint="eastAsia"/>
        </w:rPr>
        <w:t>组对过程中不得采用强力组装、过度矫正或者其他可能导致附加应力过大的方法。</w:t>
      </w:r>
    </w:p>
    <w:p w14:paraId="41DD9D11">
      <w:pPr>
        <w:pStyle w:val="165"/>
        <w:spacing w:line="360" w:lineRule="auto"/>
      </w:pPr>
      <w:r>
        <w:rPr>
          <w:rFonts w:hint="eastAsia"/>
        </w:rPr>
        <w:t>定位焊应按规定工艺实施。定位焊缝的焊材、焊接人员资格和质量要求应与正式焊缝一致或者不低于正式焊缝要求。</w:t>
      </w:r>
    </w:p>
    <w:p w14:paraId="30763555">
      <w:pPr>
        <w:pStyle w:val="165"/>
        <w:spacing w:line="360" w:lineRule="auto"/>
      </w:pPr>
      <w:r>
        <w:rPr>
          <w:rFonts w:hint="eastAsia"/>
        </w:rPr>
        <w:t>定位焊缝存在裂纹、气孔、夹渣、未熔合等缺陷时，应清除后重新施焊。</w:t>
      </w:r>
    </w:p>
    <w:p w14:paraId="1ADC9436">
      <w:pPr>
        <w:pStyle w:val="165"/>
        <w:spacing w:line="360" w:lineRule="auto"/>
      </w:pPr>
      <w:r>
        <w:rPr>
          <w:rFonts w:hint="eastAsia"/>
        </w:rPr>
        <w:t>工卡具、引弧板、引出板和临时附件的设置应符合工艺要求，不得影响正式焊缝质量和后续检验。</w:t>
      </w:r>
    </w:p>
    <w:p w14:paraId="653711C0">
      <w:pPr>
        <w:pStyle w:val="105"/>
        <w:spacing w:before="120" w:after="120" w:line="360" w:lineRule="auto"/>
      </w:pPr>
      <w:r>
        <w:rPr>
          <w:rFonts w:hint="eastAsia"/>
        </w:rPr>
        <w:t>预热要求</w:t>
      </w:r>
    </w:p>
    <w:p w14:paraId="777CF951">
      <w:pPr>
        <w:pStyle w:val="165"/>
        <w:spacing w:line="360" w:lineRule="auto"/>
      </w:pPr>
      <w:r>
        <w:rPr>
          <w:rFonts w:hint="eastAsia"/>
        </w:rPr>
        <w:t>对有预热要求的焊接接头，施焊前应按工艺文件进行预热。</w:t>
      </w:r>
    </w:p>
    <w:p w14:paraId="06CF93E2">
      <w:pPr>
        <w:pStyle w:val="165"/>
        <w:spacing w:line="360" w:lineRule="auto"/>
      </w:pPr>
      <w:r>
        <w:rPr>
          <w:rFonts w:hint="eastAsia"/>
        </w:rPr>
        <w:t>预热温度、预热范围和测温位置应符合工艺文件要求。</w:t>
      </w:r>
    </w:p>
    <w:p w14:paraId="28B38759">
      <w:pPr>
        <w:pStyle w:val="165"/>
        <w:spacing w:line="360" w:lineRule="auto"/>
      </w:pPr>
      <w:r>
        <w:rPr>
          <w:rFonts w:hint="eastAsia"/>
        </w:rPr>
        <w:t>预热应均匀，不得局部过热或者忽冷忽热。</w:t>
      </w:r>
    </w:p>
    <w:p w14:paraId="0ABF2D8E">
      <w:pPr>
        <w:pStyle w:val="165"/>
        <w:spacing w:line="360" w:lineRule="auto"/>
      </w:pPr>
      <w:r>
        <w:rPr>
          <w:rFonts w:hint="eastAsia"/>
        </w:rPr>
        <w:t>未达到规定预热温度的，不得施焊。</w:t>
      </w:r>
    </w:p>
    <w:p w14:paraId="288CA088">
      <w:pPr>
        <w:pStyle w:val="105"/>
        <w:spacing w:before="120" w:after="120" w:line="360" w:lineRule="auto"/>
      </w:pPr>
      <w:r>
        <w:rPr>
          <w:rFonts w:hint="eastAsia"/>
        </w:rPr>
        <w:t>环境检查</w:t>
      </w:r>
    </w:p>
    <w:p w14:paraId="68BA2801">
      <w:pPr>
        <w:pStyle w:val="165"/>
        <w:spacing w:line="360" w:lineRule="auto"/>
      </w:pPr>
      <w:r>
        <w:rPr>
          <w:rFonts w:hint="eastAsia"/>
        </w:rPr>
        <w:t>施焊前应检查作业环境是否满足工艺要求。</w:t>
      </w:r>
    </w:p>
    <w:p w14:paraId="5FB85677">
      <w:pPr>
        <w:pStyle w:val="165"/>
        <w:spacing w:line="360" w:lineRule="auto"/>
      </w:pPr>
      <w:r>
        <w:rPr>
          <w:rFonts w:hint="eastAsia"/>
        </w:rPr>
        <w:t>焊接区域有风、雨、雪、结露、潮湿或者低温影响时，应采取有效防护措施。</w:t>
      </w:r>
    </w:p>
    <w:p w14:paraId="6E03AAB7">
      <w:pPr>
        <w:pStyle w:val="165"/>
        <w:spacing w:line="360" w:lineRule="auto"/>
      </w:pPr>
      <w:r>
        <w:rPr>
          <w:rFonts w:hint="eastAsia"/>
        </w:rPr>
        <w:t>未采取有效防护措施或者防护效果不能满足工艺要求时，不得施焊。</w:t>
      </w:r>
    </w:p>
    <w:p w14:paraId="621BB9F2">
      <w:pPr>
        <w:pStyle w:val="165"/>
        <w:spacing w:line="360" w:lineRule="auto"/>
      </w:pPr>
      <w:r>
        <w:rPr>
          <w:rFonts w:hint="eastAsia"/>
        </w:rPr>
        <w:t>对需严格控制环境条件的材料和焊接方法，应按专项工艺要求实施环境确认。</w:t>
      </w:r>
    </w:p>
    <w:p w14:paraId="4F91064A">
      <w:pPr>
        <w:pStyle w:val="105"/>
        <w:spacing w:before="120" w:after="120" w:line="360" w:lineRule="auto"/>
      </w:pPr>
      <w:r>
        <w:rPr>
          <w:rFonts w:hint="eastAsia"/>
        </w:rPr>
        <w:t>焊前检验记录</w:t>
      </w:r>
    </w:p>
    <w:p w14:paraId="05BAC5E4">
      <w:pPr>
        <w:pStyle w:val="165"/>
        <w:spacing w:line="360" w:lineRule="auto"/>
      </w:pPr>
      <w:r>
        <w:rPr>
          <w:rFonts w:hint="eastAsia"/>
        </w:rPr>
        <w:t>焊前检查完成后，应对检查结果进行记录和确认。</w:t>
      </w:r>
    </w:p>
    <w:p w14:paraId="4D56FE73">
      <w:pPr>
        <w:pStyle w:val="165"/>
        <w:spacing w:line="360" w:lineRule="auto"/>
      </w:pPr>
      <w:r>
        <w:rPr>
          <w:rFonts w:hint="eastAsia"/>
        </w:rPr>
        <w:t>焊前记录宜包括下列内容：</w:t>
      </w:r>
    </w:p>
    <w:p w14:paraId="434C1BDE">
      <w:pPr>
        <w:pStyle w:val="56"/>
        <w:spacing w:line="360" w:lineRule="auto"/>
        <w:ind w:firstLine="420"/>
      </w:pPr>
      <w:r>
        <w:rPr>
          <w:rFonts w:hint="eastAsia"/>
        </w:rPr>
        <w:t>a）产品编号、焊口编号和接头部位；</w:t>
      </w:r>
    </w:p>
    <w:p w14:paraId="59D5E2EC">
      <w:pPr>
        <w:pStyle w:val="56"/>
        <w:spacing w:line="360" w:lineRule="auto"/>
        <w:ind w:firstLine="420"/>
      </w:pPr>
      <w:r>
        <w:rPr>
          <w:rFonts w:hint="eastAsia"/>
        </w:rPr>
        <w:t>b）母材牌号、规格和标识情况；</w:t>
      </w:r>
    </w:p>
    <w:p w14:paraId="7D6F5850">
      <w:pPr>
        <w:pStyle w:val="56"/>
        <w:spacing w:line="360" w:lineRule="auto"/>
        <w:ind w:firstLine="420"/>
      </w:pPr>
      <w:r>
        <w:rPr>
          <w:rFonts w:hint="eastAsia"/>
        </w:rPr>
        <w:t>c）焊材牌号、规格和烘干状态；</w:t>
      </w:r>
    </w:p>
    <w:p w14:paraId="339BFA70">
      <w:pPr>
        <w:pStyle w:val="56"/>
        <w:spacing w:line="360" w:lineRule="auto"/>
        <w:ind w:firstLine="420"/>
      </w:pPr>
      <w:r>
        <w:rPr>
          <w:rFonts w:hint="eastAsia"/>
        </w:rPr>
        <w:t>d）焊工资格确认情况；</w:t>
      </w:r>
    </w:p>
    <w:p w14:paraId="01E35A75">
      <w:pPr>
        <w:pStyle w:val="56"/>
        <w:spacing w:line="360" w:lineRule="auto"/>
        <w:ind w:firstLine="420"/>
      </w:pPr>
      <w:r>
        <w:rPr>
          <w:rFonts w:hint="eastAsia"/>
        </w:rPr>
        <w:t>e）坡口尺寸和装配尺寸检查结果；</w:t>
      </w:r>
    </w:p>
    <w:p w14:paraId="0A11DDB9">
      <w:pPr>
        <w:pStyle w:val="56"/>
        <w:spacing w:line="360" w:lineRule="auto"/>
        <w:ind w:firstLine="420"/>
      </w:pPr>
      <w:r>
        <w:rPr>
          <w:rFonts w:hint="eastAsia"/>
        </w:rPr>
        <w:t>f）预热要求及实际执行情况；</w:t>
      </w:r>
    </w:p>
    <w:p w14:paraId="6A73C3EB">
      <w:pPr>
        <w:pStyle w:val="56"/>
        <w:spacing w:line="360" w:lineRule="auto"/>
        <w:ind w:firstLine="420"/>
      </w:pPr>
      <w:r>
        <w:rPr>
          <w:rFonts w:hint="eastAsia"/>
        </w:rPr>
        <w:t>g）设备和仪表状态；</w:t>
      </w:r>
    </w:p>
    <w:p w14:paraId="76300AAA">
      <w:pPr>
        <w:pStyle w:val="56"/>
        <w:spacing w:line="360" w:lineRule="auto"/>
        <w:ind w:firstLine="420"/>
      </w:pPr>
      <w:r>
        <w:rPr>
          <w:rFonts w:hint="eastAsia"/>
        </w:rPr>
        <w:t>h）环境检查结果；</w:t>
      </w:r>
    </w:p>
    <w:p w14:paraId="60097952">
      <w:pPr>
        <w:pStyle w:val="56"/>
        <w:spacing w:line="360" w:lineRule="auto"/>
        <w:ind w:firstLine="420"/>
      </w:pPr>
      <w:r>
        <w:rPr>
          <w:rFonts w:hint="eastAsia"/>
        </w:rPr>
        <w:t>i）检查人员及日期。</w:t>
      </w:r>
    </w:p>
    <w:p w14:paraId="305AD961">
      <w:pPr>
        <w:pStyle w:val="165"/>
        <w:spacing w:line="360" w:lineRule="auto"/>
      </w:pPr>
      <w:r>
        <w:rPr>
          <w:rFonts w:hint="eastAsia"/>
        </w:rPr>
        <w:t>焊前记录未完成或者未经确认的，不得转入正式施焊。</w:t>
      </w:r>
    </w:p>
    <w:p w14:paraId="1AD61CCF">
      <w:pPr>
        <w:pStyle w:val="104"/>
        <w:spacing w:before="240" w:after="240" w:line="360" w:lineRule="auto"/>
      </w:pPr>
      <w:bookmarkStart w:id="53" w:name="_Toc224985632"/>
      <w:r>
        <w:rPr>
          <w:rFonts w:hint="eastAsia"/>
        </w:rPr>
        <w:t>焊接过程质量控制</w:t>
      </w:r>
      <w:bookmarkEnd w:id="53"/>
    </w:p>
    <w:p w14:paraId="5D29340B">
      <w:pPr>
        <w:pStyle w:val="105"/>
        <w:spacing w:before="120" w:after="120" w:line="360" w:lineRule="auto"/>
      </w:pPr>
      <w:r>
        <w:rPr>
          <w:rFonts w:hint="eastAsia"/>
        </w:rPr>
        <w:t>一般要求</w:t>
      </w:r>
    </w:p>
    <w:p w14:paraId="7698116A">
      <w:pPr>
        <w:pStyle w:val="165"/>
        <w:spacing w:line="360" w:lineRule="auto"/>
      </w:pPr>
      <w:r>
        <w:rPr>
          <w:rFonts w:hint="eastAsia"/>
        </w:rPr>
        <w:t>焊接过程质量控制应覆盖引弧、打底、填充、盖面、层间处理、焊接参数控制、变形控制、焊缝检查和异常处置等内容。</w:t>
      </w:r>
    </w:p>
    <w:p w14:paraId="4EC5AF35">
      <w:pPr>
        <w:pStyle w:val="165"/>
        <w:spacing w:line="360" w:lineRule="auto"/>
      </w:pPr>
      <w:r>
        <w:rPr>
          <w:rFonts w:hint="eastAsia"/>
        </w:rPr>
        <w:t>焊接过程中应严格执行经批准的焊接工艺文件，不得擅自改变焊接方法、焊接顺序、焊材型号、焊接参数、预热要求、层间温度和焊后处理要求。</w:t>
      </w:r>
    </w:p>
    <w:p w14:paraId="6391373E">
      <w:pPr>
        <w:pStyle w:val="165"/>
        <w:spacing w:line="360" w:lineRule="auto"/>
      </w:pPr>
      <w:r>
        <w:rPr>
          <w:rFonts w:hint="eastAsia"/>
        </w:rPr>
        <w:t>焊接过程中应保持母材、焊材、设备、工装和作业环境处于受控状态。</w:t>
      </w:r>
    </w:p>
    <w:p w14:paraId="2B083753">
      <w:pPr>
        <w:pStyle w:val="165"/>
        <w:spacing w:line="360" w:lineRule="auto"/>
      </w:pPr>
      <w:r>
        <w:rPr>
          <w:rFonts w:hint="eastAsia"/>
        </w:rPr>
        <w:t>施焊中发现可能影响焊接质量的异常情况时，应立即停止施焊，经分析并采取措施后方可继续施焊。</w:t>
      </w:r>
    </w:p>
    <w:p w14:paraId="1463D72F">
      <w:pPr>
        <w:pStyle w:val="105"/>
        <w:spacing w:before="120" w:after="120" w:line="360" w:lineRule="auto"/>
      </w:pPr>
      <w:r>
        <w:rPr>
          <w:rFonts w:hint="eastAsia"/>
        </w:rPr>
        <w:t>施焊要求</w:t>
      </w:r>
    </w:p>
    <w:p w14:paraId="04106053">
      <w:pPr>
        <w:pStyle w:val="165"/>
        <w:spacing w:line="360" w:lineRule="auto"/>
      </w:pPr>
      <w:r>
        <w:rPr>
          <w:rFonts w:hint="eastAsia"/>
        </w:rPr>
        <w:t>焊工或者焊接操作工应按焊口编号、接头部位和作业要求实施施焊。</w:t>
      </w:r>
    </w:p>
    <w:p w14:paraId="16E08167">
      <w:pPr>
        <w:pStyle w:val="165"/>
        <w:spacing w:line="360" w:lineRule="auto"/>
      </w:pPr>
      <w:r>
        <w:rPr>
          <w:rFonts w:hint="eastAsia"/>
        </w:rPr>
        <w:t>施焊前应再次确认坡口清理状态、装配状态、预热状态和焊材状态符合要求。</w:t>
      </w:r>
    </w:p>
    <w:p w14:paraId="1914F8EB">
      <w:pPr>
        <w:pStyle w:val="165"/>
        <w:spacing w:line="360" w:lineRule="auto"/>
      </w:pPr>
      <w:r>
        <w:rPr>
          <w:rFonts w:hint="eastAsia"/>
        </w:rPr>
        <w:t>施焊时应保证引弧位置、运条方式、摆动幅度、熔池控制和收弧方式符合工艺要求。</w:t>
      </w:r>
    </w:p>
    <w:p w14:paraId="4C3C37E0">
      <w:pPr>
        <w:pStyle w:val="165"/>
        <w:spacing w:line="360" w:lineRule="auto"/>
      </w:pPr>
      <w:r>
        <w:rPr>
          <w:rFonts w:hint="eastAsia"/>
        </w:rPr>
        <w:t>非规定部位不得随意引弧、试焊或者电弧擦伤母材表面。</w:t>
      </w:r>
    </w:p>
    <w:p w14:paraId="3859F648">
      <w:pPr>
        <w:pStyle w:val="165"/>
        <w:spacing w:line="360" w:lineRule="auto"/>
      </w:pPr>
      <w:r>
        <w:rPr>
          <w:rFonts w:hint="eastAsia"/>
        </w:rPr>
        <w:t>对有引弧板、引出板要求的焊接接头，应按规定设置；未按规定设置的，不得施焊。</w:t>
      </w:r>
    </w:p>
    <w:p w14:paraId="27750E3C">
      <w:pPr>
        <w:pStyle w:val="165"/>
        <w:spacing w:line="360" w:lineRule="auto"/>
      </w:pPr>
      <w:r>
        <w:rPr>
          <w:rFonts w:hint="eastAsia"/>
        </w:rPr>
        <w:t>双面焊或者要求清根的焊接接头，应按工艺要求实施背面清根，并确认清根质量符合要求后再继续施焊。</w:t>
      </w:r>
    </w:p>
    <w:p w14:paraId="04CCBF77">
      <w:pPr>
        <w:pStyle w:val="105"/>
        <w:spacing w:before="120" w:after="120" w:line="360" w:lineRule="auto"/>
      </w:pPr>
      <w:r>
        <w:rPr>
          <w:rFonts w:hint="eastAsia"/>
        </w:rPr>
        <w:t>焊接参数控制</w:t>
      </w:r>
    </w:p>
    <w:p w14:paraId="6B6559BC">
      <w:pPr>
        <w:pStyle w:val="165"/>
        <w:spacing w:line="360" w:lineRule="auto"/>
      </w:pPr>
      <w:r>
        <w:rPr>
          <w:rFonts w:hint="eastAsia"/>
        </w:rPr>
        <w:t>焊接电流、电压、焊接速度、热输入、焊丝送进速度、保护气体流量和电弧长度等参数应符合焊接工艺文件要求。</w:t>
      </w:r>
    </w:p>
    <w:p w14:paraId="204CAF9D">
      <w:pPr>
        <w:pStyle w:val="165"/>
        <w:spacing w:line="360" w:lineRule="auto"/>
      </w:pPr>
      <w:r>
        <w:rPr>
          <w:rFonts w:hint="eastAsia"/>
        </w:rPr>
        <w:t>焊接过程中应根据接头厚度、焊接位置和熔池状态对参数进行受控调整；调整后的参数仍应处于工艺允许范围内。</w:t>
      </w:r>
    </w:p>
    <w:p w14:paraId="64BDB032">
      <w:pPr>
        <w:pStyle w:val="165"/>
        <w:spacing w:line="360" w:lineRule="auto"/>
      </w:pPr>
      <w:r>
        <w:rPr>
          <w:rFonts w:hint="eastAsia"/>
        </w:rPr>
        <w:t>采用自动焊或者半自动焊时，应对程序参数、送丝稳定性、焊枪位置和行走稳定性进行监控。</w:t>
      </w:r>
    </w:p>
    <w:p w14:paraId="6E459328">
      <w:pPr>
        <w:pStyle w:val="165"/>
        <w:spacing w:line="360" w:lineRule="auto"/>
      </w:pPr>
      <w:r>
        <w:rPr>
          <w:rFonts w:hint="eastAsia"/>
        </w:rPr>
        <w:t>参数波动超出工艺允许范围时，应立即停止施焊，并查明原因。</w:t>
      </w:r>
    </w:p>
    <w:p w14:paraId="604421FA">
      <w:pPr>
        <w:pStyle w:val="165"/>
        <w:spacing w:line="360" w:lineRule="auto"/>
      </w:pPr>
      <w:r>
        <w:rPr>
          <w:rFonts w:hint="eastAsia"/>
        </w:rPr>
        <w:t>为统一过程检查项目，焊接过程中宜按表1对关键控制内容进行核查。</w:t>
      </w:r>
    </w:p>
    <w:p w14:paraId="285226B2">
      <w:pPr>
        <w:pStyle w:val="112"/>
        <w:spacing w:before="120" w:after="120" w:line="360" w:lineRule="auto"/>
      </w:pPr>
      <w:r>
        <w:rPr>
          <w:rFonts w:hint="eastAsia"/>
        </w:rPr>
        <w:t>焊接过程关键控制项目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268"/>
        <w:gridCol w:w="5658"/>
      </w:tblGrid>
      <w:tr w14:paraId="2A4C2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076D8E99">
            <w:pPr>
              <w:pStyle w:val="178"/>
            </w:pPr>
            <w:r>
              <w:rPr>
                <w:rFonts w:hint="eastAsia"/>
              </w:rPr>
              <w:t>序号</w:t>
            </w:r>
          </w:p>
        </w:tc>
        <w:tc>
          <w:tcPr>
            <w:tcW w:w="2268" w:type="dxa"/>
            <w:tcBorders>
              <w:top w:val="single" w:color="auto" w:sz="8" w:space="0"/>
              <w:bottom w:val="single" w:color="auto" w:sz="8" w:space="0"/>
            </w:tcBorders>
          </w:tcPr>
          <w:p w14:paraId="11042CCC">
            <w:pPr>
              <w:pStyle w:val="178"/>
            </w:pPr>
            <w:r>
              <w:rPr>
                <w:rFonts w:hint="eastAsia"/>
              </w:rPr>
              <w:t>控制项目</w:t>
            </w:r>
          </w:p>
        </w:tc>
        <w:tc>
          <w:tcPr>
            <w:tcW w:w="5658" w:type="dxa"/>
            <w:tcBorders>
              <w:top w:val="single" w:color="auto" w:sz="8" w:space="0"/>
              <w:bottom w:val="single" w:color="auto" w:sz="8" w:space="0"/>
            </w:tcBorders>
          </w:tcPr>
          <w:p w14:paraId="68373DD6">
            <w:pPr>
              <w:pStyle w:val="178"/>
            </w:pPr>
            <w:r>
              <w:rPr>
                <w:rFonts w:hint="eastAsia"/>
              </w:rPr>
              <w:t>控制要求</w:t>
            </w:r>
          </w:p>
        </w:tc>
      </w:tr>
      <w:tr w14:paraId="72A8C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47CC1B1D">
            <w:pPr>
              <w:pStyle w:val="178"/>
            </w:pPr>
            <w:r>
              <w:rPr>
                <w:rFonts w:hint="eastAsia"/>
              </w:rPr>
              <w:t>1</w:t>
            </w:r>
          </w:p>
        </w:tc>
        <w:tc>
          <w:tcPr>
            <w:tcW w:w="2268" w:type="dxa"/>
            <w:tcBorders>
              <w:top w:val="single" w:color="auto" w:sz="8" w:space="0"/>
            </w:tcBorders>
          </w:tcPr>
          <w:p w14:paraId="7C390963">
            <w:pPr>
              <w:pStyle w:val="178"/>
            </w:pPr>
            <w:r>
              <w:rPr>
                <w:rFonts w:hint="eastAsia"/>
              </w:rPr>
              <w:t>焊工资格</w:t>
            </w:r>
          </w:p>
        </w:tc>
        <w:tc>
          <w:tcPr>
            <w:tcW w:w="5658" w:type="dxa"/>
            <w:tcBorders>
              <w:top w:val="single" w:color="auto" w:sz="8" w:space="0"/>
            </w:tcBorders>
          </w:tcPr>
          <w:p w14:paraId="332A23B6">
            <w:pPr>
              <w:pStyle w:val="178"/>
            </w:pPr>
            <w:r>
              <w:rPr>
                <w:rFonts w:hint="eastAsia"/>
              </w:rPr>
              <w:t>应与焊接方法、母材类别、厚度范围、焊接位置相符合</w:t>
            </w:r>
          </w:p>
        </w:tc>
      </w:tr>
      <w:tr w14:paraId="4DAF5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F65A80B">
            <w:pPr>
              <w:pStyle w:val="178"/>
            </w:pPr>
            <w:r>
              <w:rPr>
                <w:rFonts w:hint="eastAsia"/>
              </w:rPr>
              <w:t>2</w:t>
            </w:r>
          </w:p>
        </w:tc>
        <w:tc>
          <w:tcPr>
            <w:tcW w:w="2268" w:type="dxa"/>
          </w:tcPr>
          <w:p w14:paraId="09EC7C73">
            <w:pPr>
              <w:pStyle w:val="178"/>
            </w:pPr>
            <w:r>
              <w:rPr>
                <w:rFonts w:hint="eastAsia"/>
              </w:rPr>
              <w:t>焊材使用</w:t>
            </w:r>
          </w:p>
        </w:tc>
        <w:tc>
          <w:tcPr>
            <w:tcW w:w="5658" w:type="dxa"/>
          </w:tcPr>
          <w:p w14:paraId="506F0212">
            <w:pPr>
              <w:pStyle w:val="178"/>
            </w:pPr>
            <w:r>
              <w:rPr>
                <w:rFonts w:hint="eastAsia"/>
              </w:rPr>
              <w:t>应与工艺文件一致，不得错用、混用</w:t>
            </w:r>
          </w:p>
        </w:tc>
      </w:tr>
      <w:tr w14:paraId="58261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9FD73F5">
            <w:pPr>
              <w:pStyle w:val="178"/>
            </w:pPr>
            <w:r>
              <w:rPr>
                <w:rFonts w:hint="eastAsia"/>
              </w:rPr>
              <w:t>3</w:t>
            </w:r>
          </w:p>
        </w:tc>
        <w:tc>
          <w:tcPr>
            <w:tcW w:w="2268" w:type="dxa"/>
          </w:tcPr>
          <w:p w14:paraId="6B566E52">
            <w:pPr>
              <w:pStyle w:val="178"/>
            </w:pPr>
            <w:r>
              <w:rPr>
                <w:rFonts w:hint="eastAsia"/>
              </w:rPr>
              <w:t>预热温度</w:t>
            </w:r>
          </w:p>
        </w:tc>
        <w:tc>
          <w:tcPr>
            <w:tcW w:w="5658" w:type="dxa"/>
          </w:tcPr>
          <w:p w14:paraId="6DD32457">
            <w:pPr>
              <w:pStyle w:val="178"/>
            </w:pPr>
            <w:r>
              <w:rPr>
                <w:rFonts w:hint="eastAsia"/>
              </w:rPr>
              <w:t>应达到工艺规定值后方可施焊</w:t>
            </w:r>
          </w:p>
        </w:tc>
      </w:tr>
      <w:tr w14:paraId="5EB84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7F96F77">
            <w:pPr>
              <w:pStyle w:val="178"/>
            </w:pPr>
            <w:r>
              <w:rPr>
                <w:rFonts w:hint="eastAsia"/>
              </w:rPr>
              <w:t>4</w:t>
            </w:r>
          </w:p>
        </w:tc>
        <w:tc>
          <w:tcPr>
            <w:tcW w:w="2268" w:type="dxa"/>
          </w:tcPr>
          <w:p w14:paraId="47360464">
            <w:pPr>
              <w:pStyle w:val="178"/>
            </w:pPr>
            <w:r>
              <w:rPr>
                <w:rFonts w:hint="eastAsia"/>
              </w:rPr>
              <w:t>层间温度</w:t>
            </w:r>
          </w:p>
        </w:tc>
        <w:tc>
          <w:tcPr>
            <w:tcW w:w="5658" w:type="dxa"/>
          </w:tcPr>
          <w:p w14:paraId="7E535A33">
            <w:pPr>
              <w:pStyle w:val="178"/>
            </w:pPr>
            <w:r>
              <w:rPr>
                <w:rFonts w:hint="eastAsia"/>
              </w:rPr>
              <w:t>应控制在工艺规定范围内</w:t>
            </w:r>
          </w:p>
        </w:tc>
      </w:tr>
      <w:tr w14:paraId="54A52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EED0C3C">
            <w:pPr>
              <w:pStyle w:val="178"/>
            </w:pPr>
            <w:r>
              <w:rPr>
                <w:rFonts w:hint="eastAsia"/>
              </w:rPr>
              <w:t>5</w:t>
            </w:r>
          </w:p>
        </w:tc>
        <w:tc>
          <w:tcPr>
            <w:tcW w:w="2268" w:type="dxa"/>
          </w:tcPr>
          <w:p w14:paraId="46FB51D5">
            <w:pPr>
              <w:pStyle w:val="178"/>
            </w:pPr>
            <w:r>
              <w:rPr>
                <w:rFonts w:hint="eastAsia"/>
              </w:rPr>
              <w:t>坡口清洁</w:t>
            </w:r>
          </w:p>
        </w:tc>
        <w:tc>
          <w:tcPr>
            <w:tcW w:w="5658" w:type="dxa"/>
          </w:tcPr>
          <w:p w14:paraId="327F31C5">
            <w:pPr>
              <w:pStyle w:val="178"/>
            </w:pPr>
            <w:r>
              <w:rPr>
                <w:rFonts w:hint="eastAsia"/>
              </w:rPr>
              <w:t>应无油污、水分、铁锈、氧化皮和熔渣</w:t>
            </w:r>
          </w:p>
        </w:tc>
      </w:tr>
      <w:tr w14:paraId="2DA90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5DE7D77F">
            <w:pPr>
              <w:pStyle w:val="178"/>
            </w:pPr>
            <w:r>
              <w:rPr>
                <w:rFonts w:hint="eastAsia"/>
              </w:rPr>
              <w:t>6</w:t>
            </w:r>
          </w:p>
        </w:tc>
        <w:tc>
          <w:tcPr>
            <w:tcW w:w="2268" w:type="dxa"/>
          </w:tcPr>
          <w:p w14:paraId="2243157B">
            <w:pPr>
              <w:pStyle w:val="178"/>
            </w:pPr>
            <w:r>
              <w:rPr>
                <w:rFonts w:hint="eastAsia"/>
              </w:rPr>
              <w:t>焊接参数</w:t>
            </w:r>
          </w:p>
        </w:tc>
        <w:tc>
          <w:tcPr>
            <w:tcW w:w="5658" w:type="dxa"/>
          </w:tcPr>
          <w:p w14:paraId="029BCA35">
            <w:pPr>
              <w:pStyle w:val="178"/>
            </w:pPr>
            <w:r>
              <w:rPr>
                <w:rFonts w:hint="eastAsia"/>
              </w:rPr>
              <w:t>应处于焊接工艺文件规定范围内</w:t>
            </w:r>
          </w:p>
        </w:tc>
      </w:tr>
      <w:tr w14:paraId="0DBD4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7A7EECA">
            <w:pPr>
              <w:pStyle w:val="178"/>
            </w:pPr>
            <w:r>
              <w:rPr>
                <w:rFonts w:hint="eastAsia"/>
              </w:rPr>
              <w:t>7</w:t>
            </w:r>
          </w:p>
        </w:tc>
        <w:tc>
          <w:tcPr>
            <w:tcW w:w="2268" w:type="dxa"/>
          </w:tcPr>
          <w:p w14:paraId="10809D78">
            <w:pPr>
              <w:pStyle w:val="178"/>
            </w:pPr>
            <w:r>
              <w:rPr>
                <w:rFonts w:hint="eastAsia"/>
              </w:rPr>
              <w:t>层间清理</w:t>
            </w:r>
          </w:p>
        </w:tc>
        <w:tc>
          <w:tcPr>
            <w:tcW w:w="5658" w:type="dxa"/>
          </w:tcPr>
          <w:p w14:paraId="3125AF27">
            <w:pPr>
              <w:pStyle w:val="178"/>
            </w:pPr>
            <w:r>
              <w:rPr>
                <w:rFonts w:hint="eastAsia"/>
              </w:rPr>
              <w:t>每层每道焊后应清理干净</w:t>
            </w:r>
          </w:p>
        </w:tc>
      </w:tr>
      <w:tr w14:paraId="17277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20A2405">
            <w:pPr>
              <w:pStyle w:val="178"/>
            </w:pPr>
            <w:r>
              <w:rPr>
                <w:rFonts w:hint="eastAsia"/>
              </w:rPr>
              <w:t>8</w:t>
            </w:r>
          </w:p>
        </w:tc>
        <w:tc>
          <w:tcPr>
            <w:tcW w:w="2268" w:type="dxa"/>
          </w:tcPr>
          <w:p w14:paraId="4A149BD2">
            <w:pPr>
              <w:pStyle w:val="178"/>
            </w:pPr>
            <w:r>
              <w:rPr>
                <w:rFonts w:hint="eastAsia"/>
              </w:rPr>
              <w:t>焊缝成形</w:t>
            </w:r>
          </w:p>
        </w:tc>
        <w:tc>
          <w:tcPr>
            <w:tcW w:w="5658" w:type="dxa"/>
          </w:tcPr>
          <w:p w14:paraId="13AAB67C">
            <w:pPr>
              <w:pStyle w:val="178"/>
            </w:pPr>
            <w:r>
              <w:rPr>
                <w:rFonts w:hint="eastAsia"/>
              </w:rPr>
              <w:t>应均匀连续，不应出现明显咬边、弧坑、焊瘤等缺陷</w:t>
            </w:r>
          </w:p>
        </w:tc>
      </w:tr>
      <w:tr w14:paraId="5FEDD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60C54F9F">
            <w:pPr>
              <w:pStyle w:val="178"/>
            </w:pPr>
            <w:r>
              <w:rPr>
                <w:rFonts w:hint="eastAsia"/>
              </w:rPr>
              <w:t>9</w:t>
            </w:r>
          </w:p>
        </w:tc>
        <w:tc>
          <w:tcPr>
            <w:tcW w:w="2268" w:type="dxa"/>
          </w:tcPr>
          <w:p w14:paraId="0C8C7309">
            <w:pPr>
              <w:pStyle w:val="178"/>
            </w:pPr>
            <w:r>
              <w:rPr>
                <w:rFonts w:hint="eastAsia"/>
              </w:rPr>
              <w:t>环境条件</w:t>
            </w:r>
          </w:p>
        </w:tc>
        <w:tc>
          <w:tcPr>
            <w:tcW w:w="5658" w:type="dxa"/>
          </w:tcPr>
          <w:p w14:paraId="0325E5CF">
            <w:pPr>
              <w:pStyle w:val="178"/>
            </w:pPr>
            <w:r>
              <w:rPr>
                <w:rFonts w:hint="eastAsia"/>
              </w:rPr>
              <w:t>不满足防风、防潮、防雨要求时不得施焊</w:t>
            </w:r>
          </w:p>
        </w:tc>
      </w:tr>
      <w:tr w14:paraId="60693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2A6807E">
            <w:pPr>
              <w:pStyle w:val="178"/>
            </w:pPr>
            <w:r>
              <w:rPr>
                <w:rFonts w:hint="eastAsia"/>
              </w:rPr>
              <w:t>10</w:t>
            </w:r>
          </w:p>
        </w:tc>
        <w:tc>
          <w:tcPr>
            <w:tcW w:w="2268" w:type="dxa"/>
          </w:tcPr>
          <w:p w14:paraId="089C2E34">
            <w:pPr>
              <w:pStyle w:val="178"/>
            </w:pPr>
            <w:r>
              <w:rPr>
                <w:rFonts w:hint="eastAsia"/>
              </w:rPr>
              <w:t>异常处置</w:t>
            </w:r>
          </w:p>
        </w:tc>
        <w:tc>
          <w:tcPr>
            <w:tcW w:w="5658" w:type="dxa"/>
          </w:tcPr>
          <w:p w14:paraId="6AA53EDB">
            <w:pPr>
              <w:pStyle w:val="178"/>
            </w:pPr>
            <w:r>
              <w:rPr>
                <w:rFonts w:hint="eastAsia"/>
              </w:rPr>
              <w:t>发现裂纹、未熔合等异常时应停止施焊并处理</w:t>
            </w:r>
          </w:p>
        </w:tc>
      </w:tr>
    </w:tbl>
    <w:p w14:paraId="0556E39F">
      <w:pPr>
        <w:pStyle w:val="105"/>
        <w:spacing w:before="120" w:after="120" w:line="360" w:lineRule="auto"/>
      </w:pPr>
      <w:r>
        <w:rPr>
          <w:rFonts w:hint="eastAsia"/>
        </w:rPr>
        <w:t>预热和层间温度控制</w:t>
      </w:r>
    </w:p>
    <w:p w14:paraId="18E9282D">
      <w:pPr>
        <w:pStyle w:val="165"/>
        <w:spacing w:line="360" w:lineRule="auto"/>
      </w:pPr>
      <w:r>
        <w:rPr>
          <w:rFonts w:hint="eastAsia"/>
        </w:rPr>
        <w:t>对有预热要求的焊接接头，施焊过程中应保持预热状态连续有效。</w:t>
      </w:r>
    </w:p>
    <w:p w14:paraId="616C395A">
      <w:pPr>
        <w:pStyle w:val="165"/>
        <w:spacing w:line="360" w:lineRule="auto"/>
      </w:pPr>
      <w:r>
        <w:rPr>
          <w:rFonts w:hint="eastAsia"/>
        </w:rPr>
        <w:t>层间温度应按焊接工艺文件要求进行测量和控制。</w:t>
      </w:r>
    </w:p>
    <w:p w14:paraId="4A3079A9">
      <w:pPr>
        <w:pStyle w:val="165"/>
        <w:spacing w:line="360" w:lineRule="auto"/>
      </w:pPr>
      <w:r>
        <w:rPr>
          <w:rFonts w:hint="eastAsia"/>
        </w:rPr>
        <w:t>测温位置、测温方法和测温频次应符合工艺文件规定。</w:t>
      </w:r>
    </w:p>
    <w:p w14:paraId="75730D88">
      <w:pPr>
        <w:pStyle w:val="165"/>
        <w:spacing w:line="360" w:lineRule="auto"/>
      </w:pPr>
      <w:r>
        <w:rPr>
          <w:rFonts w:hint="eastAsia"/>
        </w:rPr>
        <w:t>层间温度低于规定下限或者高于规定上限时，不得继续施焊。</w:t>
      </w:r>
    </w:p>
    <w:p w14:paraId="445C72A5">
      <w:pPr>
        <w:pStyle w:val="165"/>
        <w:spacing w:line="360" w:lineRule="auto"/>
      </w:pPr>
      <w:r>
        <w:rPr>
          <w:rFonts w:hint="eastAsia"/>
        </w:rPr>
        <w:t>中断焊接后重新施焊时，应按工艺要求重新确认预热和层间温度。</w:t>
      </w:r>
    </w:p>
    <w:p w14:paraId="064E943D">
      <w:pPr>
        <w:pStyle w:val="105"/>
        <w:spacing w:before="120" w:after="120" w:line="360" w:lineRule="auto"/>
      </w:pPr>
      <w:r>
        <w:rPr>
          <w:rFonts w:hint="eastAsia"/>
        </w:rPr>
        <w:t>层间清理与接头处理</w:t>
      </w:r>
    </w:p>
    <w:p w14:paraId="11763F17">
      <w:pPr>
        <w:pStyle w:val="165"/>
        <w:spacing w:line="360" w:lineRule="auto"/>
      </w:pPr>
      <w:r>
        <w:rPr>
          <w:rFonts w:hint="eastAsia"/>
        </w:rPr>
        <w:t>多层多道焊时，每层每道焊后应及时清除熔渣、飞溅和表面缺陷。</w:t>
      </w:r>
    </w:p>
    <w:p w14:paraId="5A77F2D1">
      <w:pPr>
        <w:pStyle w:val="165"/>
        <w:spacing w:line="360" w:lineRule="auto"/>
      </w:pPr>
      <w:r>
        <w:rPr>
          <w:rFonts w:hint="eastAsia"/>
        </w:rPr>
        <w:t>清理后应检查焊道表面质量；发现裂纹、气孔、夹渣、未熔合和弧坑等缺陷时，应处理合格后再施焊下一层。</w:t>
      </w:r>
    </w:p>
    <w:p w14:paraId="2B860ABD">
      <w:pPr>
        <w:pStyle w:val="165"/>
        <w:spacing w:line="360" w:lineRule="auto"/>
      </w:pPr>
      <w:r>
        <w:rPr>
          <w:rFonts w:hint="eastAsia"/>
        </w:rPr>
        <w:t>接头收弧处、层间接头处和转角部位应重点检查，不得留有影响后续焊接质量的缺陷。</w:t>
      </w:r>
    </w:p>
    <w:p w14:paraId="2ABBD303">
      <w:pPr>
        <w:pStyle w:val="165"/>
        <w:spacing w:line="360" w:lineRule="auto"/>
      </w:pPr>
      <w:r>
        <w:rPr>
          <w:rFonts w:hint="eastAsia"/>
        </w:rPr>
        <w:t>多人分段焊、对称焊和多机联焊时，应保证接头衔接平顺、焊道搭接合理。</w:t>
      </w:r>
    </w:p>
    <w:p w14:paraId="0D3966E3">
      <w:pPr>
        <w:pStyle w:val="105"/>
        <w:spacing w:before="120" w:after="120" w:line="360" w:lineRule="auto"/>
      </w:pPr>
      <w:r>
        <w:rPr>
          <w:rFonts w:hint="eastAsia"/>
        </w:rPr>
        <w:t>焊接顺序和变形控制</w:t>
      </w:r>
    </w:p>
    <w:p w14:paraId="474AF05D">
      <w:pPr>
        <w:pStyle w:val="165"/>
        <w:spacing w:line="360" w:lineRule="auto"/>
      </w:pPr>
      <w:r>
        <w:rPr>
          <w:rFonts w:hint="eastAsia"/>
        </w:rPr>
        <w:t>焊接顺序应符合工艺文件要求，并应有利于减小焊接变形和残余应力。</w:t>
      </w:r>
    </w:p>
    <w:p w14:paraId="48CDD70A">
      <w:pPr>
        <w:pStyle w:val="165"/>
        <w:spacing w:line="360" w:lineRule="auto"/>
      </w:pPr>
      <w:r>
        <w:rPr>
          <w:rFonts w:hint="eastAsia"/>
        </w:rPr>
        <w:t>对封头、筒体、接管、法兰、管板和加强圈等结构，应根据构件特点采用对称焊、分段退焊、跳焊或者刚性固定等控制措施。</w:t>
      </w:r>
    </w:p>
    <w:p w14:paraId="1D9038DA">
      <w:pPr>
        <w:pStyle w:val="165"/>
        <w:spacing w:line="360" w:lineRule="auto"/>
      </w:pPr>
      <w:r>
        <w:rPr>
          <w:rFonts w:hint="eastAsia"/>
        </w:rPr>
        <w:t>不得采用可能导致裂纹、分层、局部过热或者结构损伤的强制矫正方法。</w:t>
      </w:r>
    </w:p>
    <w:p w14:paraId="30969A39">
      <w:pPr>
        <w:pStyle w:val="165"/>
        <w:spacing w:line="360" w:lineRule="auto"/>
      </w:pPr>
      <w:r>
        <w:rPr>
          <w:rFonts w:hint="eastAsia"/>
        </w:rPr>
        <w:t>焊接过程中应及时检查构件圆度、直线度、角变形和错边变化情况；超出控制要求时，应及时调整。</w:t>
      </w:r>
    </w:p>
    <w:p w14:paraId="5973D8C1">
      <w:pPr>
        <w:pStyle w:val="105"/>
        <w:spacing w:before="120" w:after="120" w:line="360" w:lineRule="auto"/>
      </w:pPr>
      <w:r>
        <w:rPr>
          <w:rFonts w:hint="eastAsia"/>
        </w:rPr>
        <w:t>定位焊缝和临时附件处理</w:t>
      </w:r>
    </w:p>
    <w:p w14:paraId="1BA8D608">
      <w:pPr>
        <w:pStyle w:val="165"/>
        <w:spacing w:line="360" w:lineRule="auto"/>
      </w:pPr>
      <w:r>
        <w:rPr>
          <w:rFonts w:hint="eastAsia"/>
        </w:rPr>
        <w:t>定位焊缝应纳入正式焊缝质量控制范围。</w:t>
      </w:r>
    </w:p>
    <w:p w14:paraId="0B0D24E9">
      <w:pPr>
        <w:pStyle w:val="165"/>
        <w:spacing w:line="360" w:lineRule="auto"/>
      </w:pPr>
      <w:r>
        <w:rPr>
          <w:rFonts w:hint="eastAsia"/>
        </w:rPr>
        <w:t>定位焊缝表面存在裂纹、气孔、夹渣、未焊透、未熔合等缺陷时，应清除后重焊。</w:t>
      </w:r>
    </w:p>
    <w:p w14:paraId="48A32D59">
      <w:pPr>
        <w:pStyle w:val="165"/>
        <w:spacing w:line="360" w:lineRule="auto"/>
      </w:pPr>
      <w:r>
        <w:rPr>
          <w:rFonts w:hint="eastAsia"/>
        </w:rPr>
        <w:t>工卡具、吊耳、临时拉筋和其他临时附件的焊接与拆除，应符合工艺要求。</w:t>
      </w:r>
    </w:p>
    <w:p w14:paraId="6BC8DABD">
      <w:pPr>
        <w:pStyle w:val="165"/>
        <w:spacing w:line="360" w:lineRule="auto"/>
      </w:pPr>
      <w:r>
        <w:rPr>
          <w:rFonts w:hint="eastAsia"/>
        </w:rPr>
        <w:t>临时附件拆除后，应将残留焊疤、弧坑和母材损伤处理平整；有要求时应进行表面检测。</w:t>
      </w:r>
    </w:p>
    <w:p w14:paraId="27D188C3">
      <w:pPr>
        <w:pStyle w:val="105"/>
        <w:spacing w:before="120" w:after="120" w:line="360" w:lineRule="auto"/>
      </w:pPr>
      <w:r>
        <w:rPr>
          <w:rFonts w:hint="eastAsia"/>
        </w:rPr>
        <w:t>特殊接头控制</w:t>
      </w:r>
    </w:p>
    <w:p w14:paraId="232CEC39">
      <w:pPr>
        <w:pStyle w:val="165"/>
        <w:spacing w:line="360" w:lineRule="auto"/>
      </w:pPr>
      <w:r>
        <w:rPr>
          <w:rFonts w:hint="eastAsia"/>
        </w:rPr>
        <w:t>异种钢接头焊接时，应重点控制焊材匹配、预热制度、层间温度和热输入。</w:t>
      </w:r>
    </w:p>
    <w:p w14:paraId="7999DF8A">
      <w:pPr>
        <w:pStyle w:val="165"/>
        <w:spacing w:line="360" w:lineRule="auto"/>
      </w:pPr>
      <w:r>
        <w:rPr>
          <w:rFonts w:hint="eastAsia"/>
        </w:rPr>
        <w:t>低温钢接头焊接时，应重点控制预热温度、焊接线能量和焊后冷却条件。</w:t>
      </w:r>
    </w:p>
    <w:p w14:paraId="695830AD">
      <w:pPr>
        <w:pStyle w:val="165"/>
        <w:spacing w:line="360" w:lineRule="auto"/>
      </w:pPr>
      <w:r>
        <w:rPr>
          <w:rFonts w:hint="eastAsia"/>
        </w:rPr>
        <w:t>不锈钢接头焊接时，应防止铁离子污染、晶间腐蚀倾向和焊接过热。</w:t>
      </w:r>
    </w:p>
    <w:p w14:paraId="5E204F26">
      <w:pPr>
        <w:pStyle w:val="165"/>
        <w:spacing w:line="360" w:lineRule="auto"/>
      </w:pPr>
      <w:r>
        <w:rPr>
          <w:rFonts w:hint="eastAsia"/>
        </w:rPr>
        <w:t>复合板接头焊接时，应按基层、过渡层和复层的工艺要求分别控制，不得破坏复层耐蚀性能。</w:t>
      </w:r>
    </w:p>
    <w:p w14:paraId="645D4FCD">
      <w:pPr>
        <w:pStyle w:val="165"/>
        <w:spacing w:line="360" w:lineRule="auto"/>
      </w:pPr>
      <w:r>
        <w:rPr>
          <w:rFonts w:hint="eastAsia"/>
        </w:rPr>
        <w:t>厚壁接头焊接时，应重点控制清根质量、层间温度、焊接顺序和焊接变形。</w:t>
      </w:r>
    </w:p>
    <w:p w14:paraId="15F7BFAA">
      <w:pPr>
        <w:pStyle w:val="105"/>
        <w:spacing w:before="120" w:after="120" w:line="360" w:lineRule="auto"/>
      </w:pPr>
      <w:r>
        <w:rPr>
          <w:rFonts w:hint="eastAsia"/>
        </w:rPr>
        <w:t>过程检查</w:t>
      </w:r>
    </w:p>
    <w:p w14:paraId="4D2F8831">
      <w:pPr>
        <w:pStyle w:val="165"/>
        <w:spacing w:line="360" w:lineRule="auto"/>
      </w:pPr>
      <w:r>
        <w:rPr>
          <w:rFonts w:hint="eastAsia"/>
        </w:rPr>
        <w:t>焊接过程中应实施巡检或者旁站检查。</w:t>
      </w:r>
    </w:p>
    <w:p w14:paraId="187B5146">
      <w:pPr>
        <w:pStyle w:val="165"/>
        <w:spacing w:line="360" w:lineRule="auto"/>
      </w:pPr>
      <w:r>
        <w:rPr>
          <w:rFonts w:hint="eastAsia"/>
        </w:rPr>
        <w:t>过程检查内容应包括下列项目：</w:t>
      </w:r>
    </w:p>
    <w:p w14:paraId="586551C6">
      <w:pPr>
        <w:pStyle w:val="56"/>
        <w:spacing w:line="360" w:lineRule="auto"/>
        <w:ind w:firstLine="420"/>
      </w:pPr>
      <w:r>
        <w:rPr>
          <w:rFonts w:hint="eastAsia"/>
        </w:rPr>
        <w:t>a）焊工是否按规定项目施焊；</w:t>
      </w:r>
    </w:p>
    <w:p w14:paraId="41FEECC6">
      <w:pPr>
        <w:pStyle w:val="56"/>
        <w:spacing w:line="360" w:lineRule="auto"/>
        <w:ind w:firstLine="420"/>
      </w:pPr>
      <w:r>
        <w:rPr>
          <w:rFonts w:hint="eastAsia"/>
        </w:rPr>
        <w:t>b）焊材使用是否正确；</w:t>
      </w:r>
    </w:p>
    <w:p w14:paraId="6BCE4B95">
      <w:pPr>
        <w:pStyle w:val="56"/>
        <w:spacing w:line="360" w:lineRule="auto"/>
        <w:ind w:firstLine="420"/>
      </w:pPr>
      <w:r>
        <w:rPr>
          <w:rFonts w:hint="eastAsia"/>
        </w:rPr>
        <w:t>c）预热和层间温度是否符合要求；</w:t>
      </w:r>
    </w:p>
    <w:p w14:paraId="6436834B">
      <w:pPr>
        <w:pStyle w:val="56"/>
        <w:spacing w:line="360" w:lineRule="auto"/>
        <w:ind w:firstLine="420"/>
      </w:pPr>
      <w:r>
        <w:rPr>
          <w:rFonts w:hint="eastAsia"/>
        </w:rPr>
        <w:t>d）焊接参数是否在允许范围内；</w:t>
      </w:r>
    </w:p>
    <w:p w14:paraId="1A57D14E">
      <w:pPr>
        <w:pStyle w:val="56"/>
        <w:spacing w:line="360" w:lineRule="auto"/>
        <w:ind w:firstLine="420"/>
      </w:pPr>
      <w:r>
        <w:rPr>
          <w:rFonts w:hint="eastAsia"/>
        </w:rPr>
        <w:t>e）层间清理是否到位；</w:t>
      </w:r>
    </w:p>
    <w:p w14:paraId="360556E2">
      <w:pPr>
        <w:pStyle w:val="56"/>
        <w:spacing w:line="360" w:lineRule="auto"/>
        <w:ind w:firstLine="420"/>
      </w:pPr>
      <w:r>
        <w:rPr>
          <w:rFonts w:hint="eastAsia"/>
        </w:rPr>
        <w:t>f）焊缝表面成形是否正常；</w:t>
      </w:r>
    </w:p>
    <w:p w14:paraId="05E2E2C3">
      <w:pPr>
        <w:pStyle w:val="56"/>
        <w:spacing w:line="360" w:lineRule="auto"/>
        <w:ind w:firstLine="420"/>
      </w:pPr>
      <w:r>
        <w:rPr>
          <w:rFonts w:hint="eastAsia"/>
        </w:rPr>
        <w:t>g）环境条件是否满足要求；</w:t>
      </w:r>
    </w:p>
    <w:p w14:paraId="16FC97B7">
      <w:pPr>
        <w:pStyle w:val="56"/>
        <w:spacing w:line="360" w:lineRule="auto"/>
        <w:ind w:firstLine="420"/>
      </w:pPr>
      <w:r>
        <w:rPr>
          <w:rFonts w:hint="eastAsia"/>
        </w:rPr>
        <w:t>h）工艺纪律执行是否符合规定。</w:t>
      </w:r>
    </w:p>
    <w:p w14:paraId="1E041C7D">
      <w:pPr>
        <w:pStyle w:val="165"/>
        <w:spacing w:line="360" w:lineRule="auto"/>
      </w:pPr>
      <w:r>
        <w:rPr>
          <w:rFonts w:hint="eastAsia"/>
        </w:rPr>
        <w:t>对关键焊缝、首件焊缝、返修焊缝和特殊材料焊缝，应加强过程检查频次。</w:t>
      </w:r>
    </w:p>
    <w:p w14:paraId="20A8278C">
      <w:pPr>
        <w:pStyle w:val="165"/>
        <w:spacing w:line="360" w:lineRule="auto"/>
      </w:pPr>
      <w:r>
        <w:rPr>
          <w:rFonts w:hint="eastAsia"/>
        </w:rPr>
        <w:t>过程检查发现问题时，应及时记录，并督促整改；整改完成前，不得放行。</w:t>
      </w:r>
    </w:p>
    <w:p w14:paraId="5D428D21">
      <w:pPr>
        <w:pStyle w:val="105"/>
        <w:spacing w:before="120" w:after="120" w:line="360" w:lineRule="auto"/>
      </w:pPr>
      <w:r>
        <w:rPr>
          <w:rFonts w:hint="eastAsia"/>
        </w:rPr>
        <w:t>中断焊接控制</w:t>
      </w:r>
    </w:p>
    <w:p w14:paraId="25FEE995">
      <w:pPr>
        <w:pStyle w:val="165"/>
        <w:spacing w:line="360" w:lineRule="auto"/>
      </w:pPr>
      <w:r>
        <w:rPr>
          <w:rFonts w:hint="eastAsia"/>
        </w:rPr>
        <w:t>因停电、设备故障、环境变化或者其他原因中断焊接时，应对已焊部位采取必要保护措施。</w:t>
      </w:r>
    </w:p>
    <w:p w14:paraId="0AE027A7">
      <w:pPr>
        <w:pStyle w:val="165"/>
        <w:spacing w:line="360" w:lineRule="auto"/>
      </w:pPr>
      <w:r>
        <w:rPr>
          <w:rFonts w:hint="eastAsia"/>
        </w:rPr>
        <w:t>重新施焊前，应检查焊缝表面状态、层间清理状态、预热状态和环境条件。</w:t>
      </w:r>
    </w:p>
    <w:p w14:paraId="31F00552">
      <w:pPr>
        <w:pStyle w:val="165"/>
        <w:spacing w:line="360" w:lineRule="auto"/>
      </w:pPr>
      <w:r>
        <w:rPr>
          <w:rFonts w:hint="eastAsia"/>
        </w:rPr>
        <w:t>对有中断时限要求的焊接接头，应按工艺规定实施重新预热或者其他补充措施。</w:t>
      </w:r>
    </w:p>
    <w:p w14:paraId="50CBEB1C">
      <w:pPr>
        <w:pStyle w:val="56"/>
        <w:spacing w:line="360" w:lineRule="auto"/>
        <w:ind w:firstLine="420"/>
      </w:pPr>
      <w:r>
        <w:rPr>
          <w:rFonts w:hint="eastAsia"/>
        </w:rPr>
        <w:t>焊后即时处理</w:t>
      </w:r>
    </w:p>
    <w:p w14:paraId="4BE009E5">
      <w:pPr>
        <w:pStyle w:val="165"/>
        <w:spacing w:line="360" w:lineRule="auto"/>
      </w:pPr>
      <w:r>
        <w:rPr>
          <w:rFonts w:hint="eastAsia"/>
        </w:rPr>
        <w:t>焊接完成后，应及时清除焊缝及其邻近区域的熔渣、飞溅和临时性附着物。</w:t>
      </w:r>
    </w:p>
    <w:p w14:paraId="2F045337">
      <w:pPr>
        <w:pStyle w:val="165"/>
        <w:spacing w:line="360" w:lineRule="auto"/>
      </w:pPr>
      <w:r>
        <w:rPr>
          <w:rFonts w:hint="eastAsia"/>
        </w:rPr>
        <w:t>焊缝表面应进行外观初检。发现裂纹、弧坑、明显咬边、未填满和焊瘤等缺陷时，应按规定处理。</w:t>
      </w:r>
    </w:p>
    <w:p w14:paraId="17BE8013">
      <w:pPr>
        <w:pStyle w:val="165"/>
        <w:spacing w:line="360" w:lineRule="auto"/>
      </w:pPr>
      <w:r>
        <w:rPr>
          <w:rFonts w:hint="eastAsia"/>
        </w:rPr>
        <w:t>对有后热、缓冷、保温或者立即热处理要求的焊接接头，应按工艺文件及时实施。</w:t>
      </w:r>
    </w:p>
    <w:p w14:paraId="0750FA47">
      <w:pPr>
        <w:pStyle w:val="56"/>
        <w:spacing w:line="360" w:lineRule="auto"/>
        <w:ind w:firstLine="420"/>
      </w:pPr>
      <w:r>
        <w:rPr>
          <w:rFonts w:hint="eastAsia"/>
        </w:rPr>
        <w:t>过程记录</w:t>
      </w:r>
    </w:p>
    <w:p w14:paraId="75603337">
      <w:pPr>
        <w:pStyle w:val="165"/>
        <w:spacing w:line="360" w:lineRule="auto"/>
      </w:pPr>
      <w:r>
        <w:rPr>
          <w:rFonts w:hint="eastAsia"/>
        </w:rPr>
        <w:t>焊接过程应形成记录。</w:t>
      </w:r>
    </w:p>
    <w:p w14:paraId="50A4F67C">
      <w:pPr>
        <w:pStyle w:val="165"/>
        <w:spacing w:line="360" w:lineRule="auto"/>
      </w:pPr>
      <w:r>
        <w:rPr>
          <w:rFonts w:hint="eastAsia"/>
        </w:rPr>
        <w:t>过程记录宜包括下列内容：</w:t>
      </w:r>
    </w:p>
    <w:p w14:paraId="573410F0">
      <w:pPr>
        <w:pStyle w:val="56"/>
        <w:spacing w:line="360" w:lineRule="auto"/>
        <w:ind w:firstLine="420"/>
      </w:pPr>
      <w:r>
        <w:rPr>
          <w:rFonts w:hint="eastAsia"/>
        </w:rPr>
        <w:t>a）产品编号和焊口编号；</w:t>
      </w:r>
    </w:p>
    <w:p w14:paraId="037AA60D">
      <w:pPr>
        <w:pStyle w:val="56"/>
        <w:spacing w:line="360" w:lineRule="auto"/>
        <w:ind w:firstLine="420"/>
      </w:pPr>
      <w:r>
        <w:rPr>
          <w:rFonts w:hint="eastAsia"/>
        </w:rPr>
        <w:t>b）焊工编号；</w:t>
      </w:r>
    </w:p>
    <w:p w14:paraId="1340F28E">
      <w:pPr>
        <w:pStyle w:val="56"/>
        <w:spacing w:line="360" w:lineRule="auto"/>
        <w:ind w:firstLine="420"/>
      </w:pPr>
      <w:r>
        <w:rPr>
          <w:rFonts w:hint="eastAsia"/>
        </w:rPr>
        <w:t>c）焊接方法；</w:t>
      </w:r>
    </w:p>
    <w:p w14:paraId="3DA5DD0B">
      <w:pPr>
        <w:pStyle w:val="56"/>
        <w:spacing w:line="360" w:lineRule="auto"/>
        <w:ind w:firstLine="420"/>
      </w:pPr>
      <w:r>
        <w:rPr>
          <w:rFonts w:hint="eastAsia"/>
        </w:rPr>
        <w:t>d）焊材型号和规格；</w:t>
      </w:r>
    </w:p>
    <w:p w14:paraId="1F1DD653">
      <w:pPr>
        <w:pStyle w:val="56"/>
        <w:spacing w:line="360" w:lineRule="auto"/>
        <w:ind w:firstLine="420"/>
      </w:pPr>
      <w:r>
        <w:rPr>
          <w:rFonts w:hint="eastAsia"/>
        </w:rPr>
        <w:t>e）焊接日期；</w:t>
      </w:r>
    </w:p>
    <w:p w14:paraId="56B3F422">
      <w:pPr>
        <w:pStyle w:val="56"/>
        <w:spacing w:line="360" w:lineRule="auto"/>
        <w:ind w:firstLine="420"/>
      </w:pPr>
      <w:r>
        <w:rPr>
          <w:rFonts w:hint="eastAsia"/>
        </w:rPr>
        <w:t>f）预热温度和层间温度；</w:t>
      </w:r>
    </w:p>
    <w:p w14:paraId="50A9AF37">
      <w:pPr>
        <w:pStyle w:val="56"/>
        <w:spacing w:line="360" w:lineRule="auto"/>
        <w:ind w:firstLine="420"/>
      </w:pPr>
      <w:r>
        <w:rPr>
          <w:rFonts w:hint="eastAsia"/>
        </w:rPr>
        <w:t>g）主要焊接参数；</w:t>
      </w:r>
    </w:p>
    <w:p w14:paraId="18B3BC48">
      <w:pPr>
        <w:pStyle w:val="56"/>
        <w:spacing w:line="360" w:lineRule="auto"/>
        <w:ind w:firstLine="420"/>
      </w:pPr>
      <w:r>
        <w:rPr>
          <w:rFonts w:hint="eastAsia"/>
        </w:rPr>
        <w:t>h）过程检查结果；</w:t>
      </w:r>
    </w:p>
    <w:p w14:paraId="44111DA6">
      <w:pPr>
        <w:pStyle w:val="56"/>
        <w:spacing w:line="360" w:lineRule="auto"/>
        <w:ind w:firstLine="420"/>
      </w:pPr>
      <w:r>
        <w:rPr>
          <w:rFonts w:hint="eastAsia"/>
        </w:rPr>
        <w:t>i）异常情况及处置结果。</w:t>
      </w:r>
    </w:p>
    <w:p w14:paraId="5DD224DC">
      <w:pPr>
        <w:pStyle w:val="165"/>
        <w:spacing w:line="360" w:lineRule="auto"/>
      </w:pPr>
      <w:r>
        <w:rPr>
          <w:rFonts w:hint="eastAsia"/>
        </w:rPr>
        <w:t>过程记录应真实、完整、清晰，不得伪造、涂改或者遗漏关键数据。</w:t>
      </w:r>
    </w:p>
    <w:p w14:paraId="1ECD9A2D">
      <w:pPr>
        <w:pStyle w:val="104"/>
        <w:spacing w:before="240" w:after="240" w:line="360" w:lineRule="auto"/>
      </w:pPr>
      <w:bookmarkStart w:id="54" w:name="_Toc224985633"/>
      <w:r>
        <w:rPr>
          <w:rFonts w:hint="eastAsia"/>
        </w:rPr>
        <w:t>焊后质量控制与检验</w:t>
      </w:r>
      <w:bookmarkEnd w:id="54"/>
    </w:p>
    <w:p w14:paraId="74109EA0">
      <w:pPr>
        <w:pStyle w:val="105"/>
        <w:spacing w:before="120" w:after="120" w:line="360" w:lineRule="auto"/>
      </w:pPr>
      <w:r>
        <w:rPr>
          <w:rFonts w:hint="eastAsia"/>
        </w:rPr>
        <w:t>一般要求</w:t>
      </w:r>
    </w:p>
    <w:p w14:paraId="39DB1BD9">
      <w:pPr>
        <w:pStyle w:val="165"/>
        <w:spacing w:line="360" w:lineRule="auto"/>
      </w:pPr>
      <w:r>
        <w:rPr>
          <w:rFonts w:hint="eastAsia"/>
        </w:rPr>
        <w:t>焊后质量控制应包括焊后处理、外观检查、无损检测配合、热处理控制、尺寸复核、返修控制和记录确认等内容。</w:t>
      </w:r>
    </w:p>
    <w:p w14:paraId="09ACE6C2">
      <w:pPr>
        <w:pStyle w:val="165"/>
        <w:spacing w:line="360" w:lineRule="auto"/>
      </w:pPr>
      <w:r>
        <w:rPr>
          <w:rFonts w:hint="eastAsia"/>
        </w:rPr>
        <w:t>焊接完成后，应按规定的检验时机、检验方法和验收要求实施检查与检验。</w:t>
      </w:r>
    </w:p>
    <w:p w14:paraId="04C02E1A">
      <w:pPr>
        <w:pStyle w:val="165"/>
        <w:spacing w:line="360" w:lineRule="auto"/>
      </w:pPr>
      <w:r>
        <w:rPr>
          <w:rFonts w:hint="eastAsia"/>
        </w:rPr>
        <w:t>焊后质量控制未完成或者检验结果未确认前，不得转入后续受压工序、耐压试验或者产品交付环节。</w:t>
      </w:r>
    </w:p>
    <w:p w14:paraId="556AE7DD">
      <w:pPr>
        <w:pStyle w:val="105"/>
        <w:spacing w:before="120" w:after="120" w:line="360" w:lineRule="auto"/>
      </w:pPr>
      <w:r>
        <w:rPr>
          <w:rFonts w:hint="eastAsia"/>
        </w:rPr>
        <w:t>焊后清理与标识</w:t>
      </w:r>
    </w:p>
    <w:p w14:paraId="243A325C">
      <w:pPr>
        <w:pStyle w:val="165"/>
        <w:spacing w:line="360" w:lineRule="auto"/>
      </w:pPr>
      <w:r>
        <w:rPr>
          <w:rFonts w:hint="eastAsia"/>
        </w:rPr>
        <w:t>焊接完成后，应及时清除焊缝及其两侧区域的熔渣、飞溅、临时附着物和影响检查的其他杂质。</w:t>
      </w:r>
    </w:p>
    <w:p w14:paraId="1AFC69C5">
      <w:pPr>
        <w:pStyle w:val="165"/>
        <w:spacing w:line="360" w:lineRule="auto"/>
      </w:pPr>
      <w:r>
        <w:rPr>
          <w:rFonts w:hint="eastAsia"/>
        </w:rPr>
        <w:t>清理过程中不得损伤焊缝表面和母材表面。</w:t>
      </w:r>
    </w:p>
    <w:p w14:paraId="223A9361">
      <w:pPr>
        <w:pStyle w:val="165"/>
        <w:spacing w:line="360" w:lineRule="auto"/>
      </w:pPr>
      <w:r>
        <w:rPr>
          <w:rFonts w:hint="eastAsia"/>
        </w:rPr>
        <w:t>焊缝编号、焊工代号、检验标识和返修标识应按规定进行标注，并应保持清晰、可识别。</w:t>
      </w:r>
    </w:p>
    <w:p w14:paraId="4F6D1C1E">
      <w:pPr>
        <w:pStyle w:val="165"/>
        <w:spacing w:line="360" w:lineRule="auto"/>
      </w:pPr>
      <w:r>
        <w:rPr>
          <w:rFonts w:hint="eastAsia"/>
        </w:rPr>
        <w:t>需进行后续无损检测或者热处理的焊接接头，应保留满足检测和记录要求的标识。</w:t>
      </w:r>
    </w:p>
    <w:p w14:paraId="55668F98">
      <w:pPr>
        <w:pStyle w:val="105"/>
        <w:spacing w:before="120" w:after="120" w:line="360" w:lineRule="auto"/>
      </w:pPr>
      <w:r>
        <w:rPr>
          <w:rFonts w:hint="eastAsia"/>
        </w:rPr>
        <w:t>外观检查</w:t>
      </w:r>
    </w:p>
    <w:p w14:paraId="37DD2B2A">
      <w:pPr>
        <w:pStyle w:val="165"/>
        <w:spacing w:line="360" w:lineRule="auto"/>
      </w:pPr>
      <w:r>
        <w:rPr>
          <w:rFonts w:hint="eastAsia"/>
        </w:rPr>
        <w:t>焊缝外观检查应在焊后清理完成后进行。</w:t>
      </w:r>
    </w:p>
    <w:p w14:paraId="0147F783">
      <w:pPr>
        <w:pStyle w:val="165"/>
        <w:spacing w:line="360" w:lineRule="auto"/>
      </w:pPr>
      <w:r>
        <w:rPr>
          <w:rFonts w:hint="eastAsia"/>
        </w:rPr>
        <w:t>外观检查应包括焊缝成形、焊缝尺寸、焊缝余高、焊缝宽度、咬边、错边、弧坑、焊瘤、表面裂纹、烧穿、未填满和飞溅清理情况等内容。</w:t>
      </w:r>
    </w:p>
    <w:p w14:paraId="2BC72AB1">
      <w:pPr>
        <w:pStyle w:val="165"/>
        <w:spacing w:line="360" w:lineRule="auto"/>
      </w:pPr>
      <w:r>
        <w:rPr>
          <w:rFonts w:hint="eastAsia"/>
        </w:rPr>
        <w:t>焊缝表面应成形均匀、过渡平缓，不得存在裂纹、未熔合、表面气孔、弧坑裂纹等不允许缺陷。</w:t>
      </w:r>
    </w:p>
    <w:p w14:paraId="0BA6C2EF">
      <w:pPr>
        <w:pStyle w:val="165"/>
        <w:spacing w:line="360" w:lineRule="auto"/>
      </w:pPr>
      <w:r>
        <w:rPr>
          <w:rFonts w:hint="eastAsia"/>
        </w:rPr>
        <w:t>对接焊缝、角焊缝、接管角接头和密封焊缝的外观质量，应符合设计文件、产品标准和工艺文件要求。</w:t>
      </w:r>
    </w:p>
    <w:p w14:paraId="2E8FF7A2">
      <w:pPr>
        <w:pStyle w:val="165"/>
        <w:spacing w:line="360" w:lineRule="auto"/>
      </w:pPr>
      <w:r>
        <w:rPr>
          <w:rFonts w:hint="eastAsia"/>
        </w:rPr>
        <w:t>外观检查不合格的焊接接头，不得直接转入无损检测合格判定或者下道工序。</w:t>
      </w:r>
    </w:p>
    <w:p w14:paraId="177818A3">
      <w:pPr>
        <w:pStyle w:val="105"/>
        <w:spacing w:before="120" w:after="120" w:line="360" w:lineRule="auto"/>
      </w:pPr>
      <w:r>
        <w:rPr>
          <w:rFonts w:hint="eastAsia"/>
        </w:rPr>
        <w:t>无损检测配合要求</w:t>
      </w:r>
    </w:p>
    <w:p w14:paraId="7AC58031">
      <w:pPr>
        <w:pStyle w:val="165"/>
        <w:spacing w:line="360" w:lineRule="auto"/>
      </w:pPr>
      <w:r>
        <w:rPr>
          <w:rFonts w:hint="eastAsia"/>
        </w:rPr>
        <w:t>需实施无损检测的焊接接头，应按规定的检测方法、检测比例、检测时机和合格级别进行检测。</w:t>
      </w:r>
    </w:p>
    <w:p w14:paraId="2A65F7DF">
      <w:pPr>
        <w:pStyle w:val="165"/>
        <w:spacing w:line="360" w:lineRule="auto"/>
      </w:pPr>
      <w:r>
        <w:rPr>
          <w:rFonts w:hint="eastAsia"/>
        </w:rPr>
        <w:t>焊缝表面状态应满足无损检测要求；焊缝表面未经清理或者表面状态不满足要求时，不得实施相应检测。</w:t>
      </w:r>
    </w:p>
    <w:p w14:paraId="3147D958">
      <w:pPr>
        <w:pStyle w:val="165"/>
        <w:spacing w:line="360" w:lineRule="auto"/>
      </w:pPr>
      <w:r>
        <w:rPr>
          <w:rFonts w:hint="eastAsia"/>
        </w:rPr>
        <w:t>需进行射线检测、超声检测、磁粉检测或者渗透检测的部位，应为检测人员提供必要的作业条件和通道条件。</w:t>
      </w:r>
    </w:p>
    <w:p w14:paraId="7572D2E9">
      <w:pPr>
        <w:pStyle w:val="165"/>
        <w:spacing w:line="360" w:lineRule="auto"/>
      </w:pPr>
      <w:r>
        <w:rPr>
          <w:rFonts w:hint="eastAsia"/>
        </w:rPr>
        <w:t>无损检测前，不得擅自打磨、补焊或者覆盖可能影响真实结果判定的缺陷部位。</w:t>
      </w:r>
    </w:p>
    <w:p w14:paraId="40E16D68">
      <w:pPr>
        <w:pStyle w:val="165"/>
        <w:spacing w:line="360" w:lineRule="auto"/>
      </w:pPr>
      <w:r>
        <w:rPr>
          <w:rFonts w:hint="eastAsia"/>
        </w:rPr>
        <w:t>无损检测发现不合格时，应按规定进行标识、记录和处置。</w:t>
      </w:r>
    </w:p>
    <w:p w14:paraId="5E003238">
      <w:pPr>
        <w:pStyle w:val="105"/>
        <w:spacing w:before="120" w:after="120" w:line="360" w:lineRule="auto"/>
      </w:pPr>
      <w:r>
        <w:rPr>
          <w:rFonts w:hint="eastAsia"/>
        </w:rPr>
        <w:t>焊后热处理</w:t>
      </w:r>
    </w:p>
    <w:p w14:paraId="59DA0734">
      <w:pPr>
        <w:pStyle w:val="165"/>
        <w:spacing w:line="360" w:lineRule="auto"/>
      </w:pPr>
      <w:r>
        <w:rPr>
          <w:rFonts w:hint="eastAsia"/>
        </w:rPr>
        <w:t>对有焊后热处理要求的焊接接头，应按工艺文件和相关标准规定实施焊后热处理。</w:t>
      </w:r>
    </w:p>
    <w:p w14:paraId="3E8608AA">
      <w:pPr>
        <w:pStyle w:val="165"/>
        <w:spacing w:line="360" w:lineRule="auto"/>
      </w:pPr>
      <w:r>
        <w:rPr>
          <w:rFonts w:hint="eastAsia"/>
        </w:rPr>
        <w:t>焊后热处理前，应确认焊缝外观检查结果、待处理部位标识、热电偶布置、保温措施和设备状态符合要求。</w:t>
      </w:r>
    </w:p>
    <w:p w14:paraId="2DB0F54C">
      <w:pPr>
        <w:pStyle w:val="165"/>
        <w:spacing w:line="360" w:lineRule="auto"/>
      </w:pPr>
      <w:r>
        <w:rPr>
          <w:rFonts w:hint="eastAsia"/>
        </w:rPr>
        <w:t>加热速度、保温温度、保温时间和冷却速度应符合工艺文件规定。</w:t>
      </w:r>
    </w:p>
    <w:p w14:paraId="578464B9">
      <w:pPr>
        <w:pStyle w:val="165"/>
        <w:spacing w:line="360" w:lineRule="auto"/>
      </w:pPr>
      <w:r>
        <w:rPr>
          <w:rFonts w:hint="eastAsia"/>
        </w:rPr>
        <w:t>焊后热处理过程中，应连续记录温度曲线；记录不完整或者曲线异常的，应按规定进行评估和处理。</w:t>
      </w:r>
    </w:p>
    <w:p w14:paraId="0EEBCE77">
      <w:pPr>
        <w:pStyle w:val="165"/>
        <w:spacing w:line="360" w:lineRule="auto"/>
      </w:pPr>
      <w:r>
        <w:rPr>
          <w:rFonts w:hint="eastAsia"/>
        </w:rPr>
        <w:t>焊后热处理完成后，应按要求进行外观复查及相关检验。</w:t>
      </w:r>
    </w:p>
    <w:p w14:paraId="0089F653">
      <w:pPr>
        <w:pStyle w:val="165"/>
        <w:spacing w:line="360" w:lineRule="auto"/>
      </w:pPr>
      <w:r>
        <w:rPr>
          <w:rFonts w:hint="eastAsia"/>
        </w:rPr>
        <w:t>热处理结果不符合要求时，不得擅自判定合格或者进入后续工序。</w:t>
      </w:r>
    </w:p>
    <w:p w14:paraId="7C77B10B">
      <w:pPr>
        <w:pStyle w:val="105"/>
        <w:spacing w:before="120" w:after="120" w:line="360" w:lineRule="auto"/>
      </w:pPr>
      <w:r>
        <w:rPr>
          <w:rFonts w:hint="eastAsia"/>
        </w:rPr>
        <w:t>尺寸与变形复核</w:t>
      </w:r>
    </w:p>
    <w:p w14:paraId="3F6D42D5">
      <w:pPr>
        <w:pStyle w:val="165"/>
        <w:spacing w:line="360" w:lineRule="auto"/>
      </w:pPr>
      <w:r>
        <w:rPr>
          <w:rFonts w:hint="eastAsia"/>
        </w:rPr>
        <w:t>焊后应按规定对焊接接头及相关构件尺寸进行复核。</w:t>
      </w:r>
    </w:p>
    <w:p w14:paraId="5586A897">
      <w:pPr>
        <w:pStyle w:val="165"/>
        <w:spacing w:line="360" w:lineRule="auto"/>
      </w:pPr>
      <w:r>
        <w:rPr>
          <w:rFonts w:hint="eastAsia"/>
        </w:rPr>
        <w:t>复核内容宜包括错边量、棱角度、直线度、圆度、法兰面偏差、接管位置偏差和焊后变形情况。</w:t>
      </w:r>
    </w:p>
    <w:p w14:paraId="25E58172">
      <w:pPr>
        <w:pStyle w:val="165"/>
        <w:spacing w:line="360" w:lineRule="auto"/>
      </w:pPr>
      <w:r>
        <w:rPr>
          <w:rFonts w:hint="eastAsia"/>
        </w:rPr>
        <w:t>复核结果超出设计文件或者工艺文件允许范围时，应按规定处理。</w:t>
      </w:r>
    </w:p>
    <w:p w14:paraId="56BA4CF7">
      <w:pPr>
        <w:pStyle w:val="165"/>
        <w:spacing w:line="360" w:lineRule="auto"/>
      </w:pPr>
      <w:r>
        <w:rPr>
          <w:rFonts w:hint="eastAsia"/>
        </w:rPr>
        <w:t>尺寸复核不合格且未经处置确认的，不得转入后续工序。</w:t>
      </w:r>
    </w:p>
    <w:p w14:paraId="3BA8CE1B">
      <w:pPr>
        <w:pStyle w:val="105"/>
        <w:spacing w:before="120" w:after="120" w:line="360" w:lineRule="auto"/>
      </w:pPr>
      <w:r>
        <w:rPr>
          <w:rFonts w:hint="eastAsia"/>
        </w:rPr>
        <w:t>缺陷评定与处置</w:t>
      </w:r>
    </w:p>
    <w:p w14:paraId="1A48B39A">
      <w:pPr>
        <w:pStyle w:val="165"/>
        <w:spacing w:line="360" w:lineRule="auto"/>
      </w:pPr>
      <w:r>
        <w:rPr>
          <w:rFonts w:hint="eastAsia"/>
        </w:rPr>
        <w:t>焊后发现缺陷时，应按相关标准和技术文件进行评定。</w:t>
      </w:r>
    </w:p>
    <w:p w14:paraId="258278A5">
      <w:pPr>
        <w:pStyle w:val="165"/>
        <w:spacing w:line="360" w:lineRule="auto"/>
      </w:pPr>
      <w:r>
        <w:rPr>
          <w:rFonts w:hint="eastAsia"/>
        </w:rPr>
        <w:t>对外观检查发现的表面缺陷，应结合缺陷性质、位置、数量和尺寸进行处理。</w:t>
      </w:r>
    </w:p>
    <w:p w14:paraId="58D0F328">
      <w:pPr>
        <w:pStyle w:val="165"/>
        <w:spacing w:line="360" w:lineRule="auto"/>
      </w:pPr>
      <w:r>
        <w:rPr>
          <w:rFonts w:hint="eastAsia"/>
        </w:rPr>
        <w:t>对无损检测发现的内部缺陷，应依据相应检测标准进行等级评定和合格判定。</w:t>
      </w:r>
    </w:p>
    <w:p w14:paraId="0A59871A">
      <w:pPr>
        <w:pStyle w:val="165"/>
        <w:spacing w:line="360" w:lineRule="auto"/>
      </w:pPr>
      <w:r>
        <w:rPr>
          <w:rFonts w:hint="eastAsia"/>
        </w:rPr>
        <w:t>未经评定确认的缺陷，不得擅自处理或者放行。</w:t>
      </w:r>
    </w:p>
    <w:p w14:paraId="567E8045">
      <w:pPr>
        <w:pStyle w:val="165"/>
        <w:spacing w:line="360" w:lineRule="auto"/>
      </w:pPr>
      <w:r>
        <w:rPr>
          <w:rFonts w:hint="eastAsia"/>
        </w:rPr>
        <w:t>对同一部位重复出现或者批量出现的缺陷，应分析原因，并采取纠正措施。</w:t>
      </w:r>
    </w:p>
    <w:p w14:paraId="344626A8">
      <w:pPr>
        <w:pStyle w:val="105"/>
        <w:spacing w:before="120" w:after="120" w:line="360" w:lineRule="auto"/>
      </w:pPr>
      <w:r>
        <w:rPr>
          <w:rFonts w:hint="eastAsia"/>
        </w:rPr>
        <w:t>返修控制</w:t>
      </w:r>
    </w:p>
    <w:p w14:paraId="4BF8C133">
      <w:pPr>
        <w:pStyle w:val="165"/>
        <w:spacing w:line="360" w:lineRule="auto"/>
      </w:pPr>
      <w:r>
        <w:rPr>
          <w:rFonts w:hint="eastAsia"/>
        </w:rPr>
        <w:t>焊接接头返修前，应明确缺陷性质、缺陷位置和返修范围。</w:t>
      </w:r>
    </w:p>
    <w:p w14:paraId="4A747226">
      <w:pPr>
        <w:pStyle w:val="165"/>
        <w:spacing w:line="360" w:lineRule="auto"/>
      </w:pPr>
      <w:r>
        <w:rPr>
          <w:rFonts w:hint="eastAsia"/>
        </w:rPr>
        <w:t>返修焊接应按经批准的返修工艺实施。</w:t>
      </w:r>
    </w:p>
    <w:p w14:paraId="2BBFBC43">
      <w:pPr>
        <w:pStyle w:val="165"/>
        <w:spacing w:line="360" w:lineRule="auto"/>
      </w:pPr>
      <w:r>
        <w:rPr>
          <w:rFonts w:hint="eastAsia"/>
        </w:rPr>
        <w:t>缺陷清除后，应确认缺陷已清除干净；必要时应进行表面检测或者其他验证。</w:t>
      </w:r>
    </w:p>
    <w:p w14:paraId="0381E72A">
      <w:pPr>
        <w:pStyle w:val="165"/>
        <w:spacing w:line="360" w:lineRule="auto"/>
      </w:pPr>
      <w:r>
        <w:rPr>
          <w:rFonts w:hint="eastAsia"/>
        </w:rPr>
        <w:t>返修时，焊工资格、焊材选用、预热要求、层间温度和焊后处理要求不应低于原焊接要求。</w:t>
      </w:r>
    </w:p>
    <w:p w14:paraId="42303B48">
      <w:pPr>
        <w:pStyle w:val="165"/>
        <w:spacing w:line="360" w:lineRule="auto"/>
      </w:pPr>
      <w:r>
        <w:rPr>
          <w:rFonts w:hint="eastAsia"/>
        </w:rPr>
        <w:t>返修完成后，应按原要求或者规定的追加要求进行检查和检测。</w:t>
      </w:r>
    </w:p>
    <w:p w14:paraId="0E76C628">
      <w:pPr>
        <w:pStyle w:val="165"/>
        <w:spacing w:line="360" w:lineRule="auto"/>
      </w:pPr>
      <w:r>
        <w:rPr>
          <w:rFonts w:hint="eastAsia"/>
        </w:rPr>
        <w:t>超过规定返修次数或者返修后仍不合格的，应按规定组织技术评审并提出处置意见。</w:t>
      </w:r>
    </w:p>
    <w:p w14:paraId="7C1245A3">
      <w:pPr>
        <w:pStyle w:val="105"/>
        <w:spacing w:before="120" w:after="120" w:line="360" w:lineRule="auto"/>
      </w:pPr>
      <w:r>
        <w:rPr>
          <w:rFonts w:hint="eastAsia"/>
        </w:rPr>
        <w:t>检验记录</w:t>
      </w:r>
    </w:p>
    <w:p w14:paraId="68382019">
      <w:pPr>
        <w:pStyle w:val="165"/>
        <w:spacing w:line="360" w:lineRule="auto"/>
      </w:pPr>
      <w:r>
        <w:rPr>
          <w:rFonts w:hint="eastAsia"/>
        </w:rPr>
        <w:t>焊后检查和检验应形成记录。</w:t>
      </w:r>
    </w:p>
    <w:p w14:paraId="0EB9F665">
      <w:pPr>
        <w:pStyle w:val="165"/>
        <w:spacing w:line="360" w:lineRule="auto"/>
      </w:pPr>
      <w:r>
        <w:rPr>
          <w:rFonts w:hint="eastAsia"/>
        </w:rPr>
        <w:t>记录内容应包括下列内容：</w:t>
      </w:r>
    </w:p>
    <w:p w14:paraId="70347563">
      <w:pPr>
        <w:pStyle w:val="56"/>
        <w:spacing w:line="360" w:lineRule="auto"/>
        <w:ind w:firstLine="420"/>
      </w:pPr>
      <w:r>
        <w:rPr>
          <w:rFonts w:hint="eastAsia"/>
        </w:rPr>
        <w:t>a）产品编号和焊口编号；</w:t>
      </w:r>
    </w:p>
    <w:p w14:paraId="27883A3F">
      <w:pPr>
        <w:pStyle w:val="56"/>
        <w:spacing w:line="360" w:lineRule="auto"/>
        <w:ind w:firstLine="420"/>
      </w:pPr>
      <w:r>
        <w:rPr>
          <w:rFonts w:hint="eastAsia"/>
        </w:rPr>
        <w:t>b）检查或者检测部位；</w:t>
      </w:r>
    </w:p>
    <w:p w14:paraId="302F504A">
      <w:pPr>
        <w:pStyle w:val="56"/>
        <w:spacing w:line="360" w:lineRule="auto"/>
        <w:ind w:firstLine="420"/>
      </w:pPr>
      <w:r>
        <w:rPr>
          <w:rFonts w:hint="eastAsia"/>
        </w:rPr>
        <w:t>c）检查或者检测方法；</w:t>
      </w:r>
    </w:p>
    <w:p w14:paraId="2227F2B6">
      <w:pPr>
        <w:pStyle w:val="56"/>
        <w:spacing w:line="360" w:lineRule="auto"/>
        <w:ind w:firstLine="420"/>
      </w:pPr>
      <w:r>
        <w:rPr>
          <w:rFonts w:hint="eastAsia"/>
        </w:rPr>
        <w:t>d）检查或者检测时机；</w:t>
      </w:r>
    </w:p>
    <w:p w14:paraId="7197030F">
      <w:pPr>
        <w:pStyle w:val="56"/>
        <w:spacing w:line="360" w:lineRule="auto"/>
        <w:ind w:firstLine="420"/>
      </w:pPr>
      <w:r>
        <w:rPr>
          <w:rFonts w:hint="eastAsia"/>
        </w:rPr>
        <w:t>e）检查或者检测结果；</w:t>
      </w:r>
    </w:p>
    <w:p w14:paraId="495D5993">
      <w:pPr>
        <w:pStyle w:val="56"/>
        <w:spacing w:line="360" w:lineRule="auto"/>
        <w:ind w:firstLine="420"/>
      </w:pPr>
      <w:r>
        <w:rPr>
          <w:rFonts w:hint="eastAsia"/>
        </w:rPr>
        <w:t>f）缺陷情况及处置结果；</w:t>
      </w:r>
    </w:p>
    <w:p w14:paraId="1D423173">
      <w:pPr>
        <w:pStyle w:val="56"/>
        <w:spacing w:line="360" w:lineRule="auto"/>
        <w:ind w:firstLine="420"/>
      </w:pPr>
      <w:r>
        <w:rPr>
          <w:rFonts w:hint="eastAsia"/>
        </w:rPr>
        <w:t>g）返修次数及返修后结果；</w:t>
      </w:r>
    </w:p>
    <w:p w14:paraId="7C29750E">
      <w:pPr>
        <w:pStyle w:val="56"/>
        <w:spacing w:line="360" w:lineRule="auto"/>
        <w:ind w:firstLine="420"/>
      </w:pPr>
      <w:r>
        <w:rPr>
          <w:rFonts w:hint="eastAsia"/>
        </w:rPr>
        <w:t>h）检查人员、检测人员和日期。</w:t>
      </w:r>
    </w:p>
    <w:p w14:paraId="0F4F052F">
      <w:pPr>
        <w:pStyle w:val="165"/>
        <w:spacing w:line="360" w:lineRule="auto"/>
      </w:pPr>
      <w:r>
        <w:rPr>
          <w:rFonts w:hint="eastAsia"/>
        </w:rPr>
        <w:t>焊后检验记录应真实、完整、清晰，并应与焊前记录、过程记录和热处理记录相互对应。</w:t>
      </w:r>
    </w:p>
    <w:p w14:paraId="1610FA78">
      <w:pPr>
        <w:pStyle w:val="104"/>
        <w:spacing w:before="240" w:after="240" w:line="360" w:lineRule="auto"/>
      </w:pPr>
      <w:bookmarkStart w:id="55" w:name="_Toc224985634"/>
      <w:r>
        <w:rPr>
          <w:rFonts w:hint="eastAsia"/>
        </w:rPr>
        <w:t>质量记录与追溯</w:t>
      </w:r>
      <w:bookmarkEnd w:id="55"/>
    </w:p>
    <w:p w14:paraId="768B8266">
      <w:pPr>
        <w:pStyle w:val="105"/>
        <w:spacing w:before="120" w:after="120" w:line="360" w:lineRule="auto"/>
      </w:pPr>
      <w:r>
        <w:rPr>
          <w:rFonts w:hint="eastAsia"/>
        </w:rPr>
        <w:t>一般要求</w:t>
      </w:r>
    </w:p>
    <w:p w14:paraId="3837A6D4">
      <w:pPr>
        <w:pStyle w:val="165"/>
        <w:spacing w:line="360" w:lineRule="auto"/>
      </w:pPr>
      <w:r>
        <w:rPr>
          <w:rFonts w:hint="eastAsia"/>
        </w:rPr>
        <w:t>压力容器焊接质量管控应建立完整的质量记录和追溯信息。</w:t>
      </w:r>
    </w:p>
    <w:p w14:paraId="2DF97504">
      <w:pPr>
        <w:pStyle w:val="165"/>
        <w:spacing w:line="360" w:lineRule="auto"/>
      </w:pPr>
      <w:r>
        <w:rPr>
          <w:rFonts w:hint="eastAsia"/>
        </w:rPr>
        <w:t>质量记录应覆盖焊前、焊接过程、焊后处理、检验检测、返修和最终确认等环节。</w:t>
      </w:r>
    </w:p>
    <w:p w14:paraId="7A6DB3E5">
      <w:pPr>
        <w:pStyle w:val="165"/>
        <w:spacing w:line="360" w:lineRule="auto"/>
      </w:pPr>
      <w:r>
        <w:rPr>
          <w:rFonts w:hint="eastAsia"/>
        </w:rPr>
        <w:t>质量记录应满足产品质量证明、过程复核、责任界定和后续追踪要求。</w:t>
      </w:r>
    </w:p>
    <w:p w14:paraId="280BB583">
      <w:pPr>
        <w:pStyle w:val="105"/>
        <w:spacing w:before="120" w:after="120" w:line="360" w:lineRule="auto"/>
      </w:pPr>
      <w:r>
        <w:rPr>
          <w:rFonts w:hint="eastAsia"/>
        </w:rPr>
        <w:t>记录内容</w:t>
      </w:r>
    </w:p>
    <w:p w14:paraId="65916113">
      <w:pPr>
        <w:pStyle w:val="165"/>
        <w:spacing w:line="360" w:lineRule="auto"/>
      </w:pPr>
      <w:r>
        <w:rPr>
          <w:rFonts w:hint="eastAsia"/>
        </w:rPr>
        <w:t>焊接质量记录宜包括下列内容：</w:t>
      </w:r>
    </w:p>
    <w:p w14:paraId="3CE46D63">
      <w:pPr>
        <w:pStyle w:val="56"/>
        <w:spacing w:line="360" w:lineRule="auto"/>
        <w:ind w:firstLine="420"/>
      </w:pPr>
      <w:r>
        <w:rPr>
          <w:rFonts w:hint="eastAsia"/>
        </w:rPr>
        <w:t>a）产品编号、部件编号和焊口编号；</w:t>
      </w:r>
    </w:p>
    <w:p w14:paraId="224538D9">
      <w:pPr>
        <w:pStyle w:val="56"/>
        <w:spacing w:line="360" w:lineRule="auto"/>
        <w:ind w:firstLine="420"/>
      </w:pPr>
      <w:r>
        <w:rPr>
          <w:rFonts w:hint="eastAsia"/>
        </w:rPr>
        <w:t>b）母材牌号、规格、炉批号和标识信息；</w:t>
      </w:r>
    </w:p>
    <w:p w14:paraId="54A2940E">
      <w:pPr>
        <w:pStyle w:val="56"/>
        <w:spacing w:line="360" w:lineRule="auto"/>
        <w:ind w:firstLine="420"/>
      </w:pPr>
      <w:r>
        <w:rPr>
          <w:rFonts w:hint="eastAsia"/>
        </w:rPr>
        <w:t>c）焊材牌号、规格、批号和使用信息；</w:t>
      </w:r>
    </w:p>
    <w:p w14:paraId="7C16B1E7">
      <w:pPr>
        <w:pStyle w:val="56"/>
        <w:spacing w:line="360" w:lineRule="auto"/>
        <w:ind w:firstLine="420"/>
      </w:pPr>
      <w:r>
        <w:rPr>
          <w:rFonts w:hint="eastAsia"/>
        </w:rPr>
        <w:t>d）焊工代号和资格确认信息；</w:t>
      </w:r>
    </w:p>
    <w:p w14:paraId="0DB3DC70">
      <w:pPr>
        <w:pStyle w:val="56"/>
        <w:spacing w:line="360" w:lineRule="auto"/>
        <w:ind w:firstLine="420"/>
      </w:pPr>
      <w:r>
        <w:rPr>
          <w:rFonts w:hint="eastAsia"/>
        </w:rPr>
        <w:t>e）焊接工艺文件编号；</w:t>
      </w:r>
    </w:p>
    <w:p w14:paraId="481C6F5B">
      <w:pPr>
        <w:pStyle w:val="56"/>
        <w:spacing w:line="360" w:lineRule="auto"/>
        <w:ind w:firstLine="420"/>
      </w:pPr>
      <w:r>
        <w:rPr>
          <w:rFonts w:hint="eastAsia"/>
        </w:rPr>
        <w:t>f）预热、层间温度和热处理记录；</w:t>
      </w:r>
    </w:p>
    <w:p w14:paraId="05E8D885">
      <w:pPr>
        <w:pStyle w:val="56"/>
        <w:spacing w:line="360" w:lineRule="auto"/>
        <w:ind w:firstLine="420"/>
      </w:pPr>
      <w:r>
        <w:rPr>
          <w:rFonts w:hint="eastAsia"/>
        </w:rPr>
        <w:t>g）焊接过程检查记录；</w:t>
      </w:r>
    </w:p>
    <w:p w14:paraId="50C70D5A">
      <w:pPr>
        <w:pStyle w:val="56"/>
        <w:spacing w:line="360" w:lineRule="auto"/>
        <w:ind w:firstLine="420"/>
      </w:pPr>
      <w:r>
        <w:rPr>
          <w:rFonts w:hint="eastAsia"/>
        </w:rPr>
        <w:t>h）外观检查和无损检测记录；</w:t>
      </w:r>
    </w:p>
    <w:p w14:paraId="7F5827E2">
      <w:pPr>
        <w:pStyle w:val="56"/>
        <w:spacing w:line="360" w:lineRule="auto"/>
        <w:ind w:firstLine="420"/>
      </w:pPr>
      <w:r>
        <w:rPr>
          <w:rFonts w:hint="eastAsia"/>
        </w:rPr>
        <w:t>i）返修记录；</w:t>
      </w:r>
    </w:p>
    <w:p w14:paraId="3B5DCBE8">
      <w:pPr>
        <w:pStyle w:val="56"/>
        <w:spacing w:line="360" w:lineRule="auto"/>
        <w:ind w:firstLine="420"/>
      </w:pPr>
      <w:r>
        <w:rPr>
          <w:rFonts w:hint="eastAsia"/>
        </w:rPr>
        <w:t>j）最终验收记录。</w:t>
      </w:r>
    </w:p>
    <w:p w14:paraId="5B35F860">
      <w:pPr>
        <w:pStyle w:val="165"/>
        <w:spacing w:line="360" w:lineRule="auto"/>
      </w:pPr>
      <w:r>
        <w:rPr>
          <w:rFonts w:hint="eastAsia"/>
        </w:rPr>
        <w:t>采用信息化管理时，电子记录应与纸质记录或者原始数据具有一致性，并应具备防篡改措施。</w:t>
      </w:r>
    </w:p>
    <w:p w14:paraId="7E190EE1">
      <w:pPr>
        <w:pStyle w:val="105"/>
        <w:spacing w:before="120" w:after="120" w:line="360" w:lineRule="auto"/>
      </w:pPr>
      <w:r>
        <w:rPr>
          <w:rFonts w:hint="eastAsia"/>
        </w:rPr>
        <w:t>追溯要求</w:t>
      </w:r>
    </w:p>
    <w:p w14:paraId="5D3B8989">
      <w:pPr>
        <w:pStyle w:val="165"/>
        <w:spacing w:line="360" w:lineRule="auto"/>
      </w:pPr>
      <w:r>
        <w:rPr>
          <w:rFonts w:hint="eastAsia"/>
        </w:rPr>
        <w:t>焊接接头应实现母材、焊材、焊工、工艺文件、检验结果和返修信息的对应追溯。</w:t>
      </w:r>
    </w:p>
    <w:p w14:paraId="4B628B43">
      <w:pPr>
        <w:pStyle w:val="165"/>
        <w:spacing w:line="360" w:lineRule="auto"/>
      </w:pPr>
      <w:r>
        <w:rPr>
          <w:rFonts w:hint="eastAsia"/>
        </w:rPr>
        <w:t>产品交付前，应完成焊接质量资料的汇总、审核和归档。</w:t>
      </w:r>
    </w:p>
    <w:p w14:paraId="00FAEDB4">
      <w:pPr>
        <w:pStyle w:val="165"/>
        <w:spacing w:line="360" w:lineRule="auto"/>
      </w:pPr>
      <w:r>
        <w:rPr>
          <w:rFonts w:hint="eastAsia"/>
        </w:rPr>
        <w:t>记录缺失、信息不一致或者追溯关系中断时，不得判定该焊接接头资料完整。</w:t>
      </w:r>
    </w:p>
    <w:p w14:paraId="3336DD2E">
      <w:pPr>
        <w:pStyle w:val="105"/>
        <w:spacing w:before="120" w:after="120" w:line="360" w:lineRule="auto"/>
      </w:pPr>
      <w:r>
        <w:rPr>
          <w:rFonts w:hint="eastAsia"/>
        </w:rPr>
        <w:t>记录管理</w:t>
      </w:r>
    </w:p>
    <w:p w14:paraId="768862E1">
      <w:pPr>
        <w:pStyle w:val="165"/>
        <w:spacing w:line="360" w:lineRule="auto"/>
      </w:pPr>
      <w:r>
        <w:rPr>
          <w:rFonts w:hint="eastAsia"/>
        </w:rPr>
        <w:t>质量记录应真实、完整、字迹清晰、内容准确。</w:t>
      </w:r>
    </w:p>
    <w:p w14:paraId="4818EF70">
      <w:pPr>
        <w:pStyle w:val="165"/>
        <w:spacing w:line="360" w:lineRule="auto"/>
      </w:pPr>
      <w:r>
        <w:rPr>
          <w:rFonts w:hint="eastAsia"/>
        </w:rPr>
        <w:t>原始记录不得伪造、随意涂改或者事后补造关键数据。</w:t>
      </w:r>
    </w:p>
    <w:p w14:paraId="16209911">
      <w:pPr>
        <w:pStyle w:val="165"/>
        <w:spacing w:line="360" w:lineRule="auto"/>
      </w:pPr>
      <w:r>
        <w:rPr>
          <w:rFonts w:hint="eastAsia"/>
        </w:rPr>
        <w:t>记录保存期限应符合相关法规、标准和产品档案管理要求。</w:t>
      </w:r>
    </w:p>
    <w:p w14:paraId="10D081A0">
      <w:pPr>
        <w:pStyle w:val="104"/>
        <w:spacing w:before="240" w:after="240" w:line="360" w:lineRule="auto"/>
      </w:pPr>
      <w:bookmarkStart w:id="56" w:name="_Toc224985635"/>
      <w:r>
        <w:rPr>
          <w:rFonts w:hint="eastAsia"/>
        </w:rPr>
        <w:t>异常情况处置与持续改进</w:t>
      </w:r>
      <w:bookmarkEnd w:id="56"/>
    </w:p>
    <w:p w14:paraId="305C2931">
      <w:pPr>
        <w:pStyle w:val="105"/>
        <w:spacing w:before="120" w:after="120" w:line="360" w:lineRule="auto"/>
      </w:pPr>
      <w:r>
        <w:rPr>
          <w:rFonts w:hint="eastAsia"/>
        </w:rPr>
        <w:t>异常情况处置</w:t>
      </w:r>
    </w:p>
    <w:p w14:paraId="05F5D635">
      <w:pPr>
        <w:pStyle w:val="165"/>
        <w:spacing w:line="360" w:lineRule="auto"/>
      </w:pPr>
      <w:r>
        <w:rPr>
          <w:rFonts w:hint="eastAsia"/>
        </w:rPr>
        <w:t>焊接过程中或者焊后检查中出现下列情形时，应及时处置：</w:t>
      </w:r>
    </w:p>
    <w:p w14:paraId="1A1873E9">
      <w:pPr>
        <w:pStyle w:val="56"/>
        <w:spacing w:line="360" w:lineRule="auto"/>
        <w:ind w:firstLine="420"/>
      </w:pPr>
      <w:r>
        <w:rPr>
          <w:rFonts w:hint="eastAsia"/>
        </w:rPr>
        <w:t>a）工艺参数明显异常；</w:t>
      </w:r>
    </w:p>
    <w:p w14:paraId="372380FF">
      <w:pPr>
        <w:pStyle w:val="56"/>
        <w:spacing w:line="360" w:lineRule="auto"/>
        <w:ind w:firstLine="420"/>
      </w:pPr>
      <w:r>
        <w:rPr>
          <w:rFonts w:hint="eastAsia"/>
        </w:rPr>
        <w:t>b）焊材错用、混用；</w:t>
      </w:r>
    </w:p>
    <w:p w14:paraId="681877D2">
      <w:pPr>
        <w:pStyle w:val="56"/>
        <w:spacing w:line="360" w:lineRule="auto"/>
        <w:ind w:firstLine="420"/>
      </w:pPr>
      <w:r>
        <w:rPr>
          <w:rFonts w:hint="eastAsia"/>
        </w:rPr>
        <w:t>c）母材标识异常或者材质存疑；</w:t>
      </w:r>
    </w:p>
    <w:p w14:paraId="0DB9B48B">
      <w:pPr>
        <w:pStyle w:val="56"/>
        <w:spacing w:line="360" w:lineRule="auto"/>
        <w:ind w:firstLine="420"/>
      </w:pPr>
      <w:r>
        <w:rPr>
          <w:rFonts w:hint="eastAsia"/>
        </w:rPr>
        <w:t>d）裂纹、未熔合、未焊透等严重缺陷；</w:t>
      </w:r>
    </w:p>
    <w:p w14:paraId="284FF8A3">
      <w:pPr>
        <w:pStyle w:val="56"/>
        <w:spacing w:line="360" w:lineRule="auto"/>
        <w:ind w:firstLine="420"/>
      </w:pPr>
      <w:r>
        <w:rPr>
          <w:rFonts w:hint="eastAsia"/>
        </w:rPr>
        <w:t>e）热处理曲线异常；</w:t>
      </w:r>
    </w:p>
    <w:p w14:paraId="1F024B46">
      <w:pPr>
        <w:pStyle w:val="56"/>
        <w:spacing w:line="360" w:lineRule="auto"/>
        <w:ind w:firstLine="420"/>
      </w:pPr>
      <w:r>
        <w:rPr>
          <w:rFonts w:hint="eastAsia"/>
        </w:rPr>
        <w:t>f）无损检测结果异常；</w:t>
      </w:r>
    </w:p>
    <w:p w14:paraId="360E8FE7">
      <w:pPr>
        <w:pStyle w:val="56"/>
        <w:spacing w:line="360" w:lineRule="auto"/>
        <w:ind w:firstLine="420"/>
      </w:pPr>
      <w:r>
        <w:rPr>
          <w:rFonts w:hint="eastAsia"/>
        </w:rPr>
        <w:t>g）返修次数超限；</w:t>
      </w:r>
    </w:p>
    <w:p w14:paraId="5ACF5CE9">
      <w:pPr>
        <w:pStyle w:val="56"/>
        <w:spacing w:line="360" w:lineRule="auto"/>
        <w:ind w:firstLine="420"/>
      </w:pPr>
      <w:r>
        <w:rPr>
          <w:rFonts w:hint="eastAsia"/>
        </w:rPr>
        <w:t>h）其他影响焊接质量的异常情况。</w:t>
      </w:r>
    </w:p>
    <w:p w14:paraId="1EE761B3">
      <w:pPr>
        <w:pStyle w:val="165"/>
        <w:spacing w:line="360" w:lineRule="auto"/>
      </w:pPr>
      <w:r>
        <w:rPr>
          <w:rFonts w:hint="eastAsia"/>
        </w:rPr>
        <w:t>发生异常情况后，应立即采取隔离、标识、记录和报告措施。</w:t>
      </w:r>
    </w:p>
    <w:p w14:paraId="4B578128">
      <w:pPr>
        <w:pStyle w:val="165"/>
        <w:spacing w:line="360" w:lineRule="auto"/>
      </w:pPr>
      <w:r>
        <w:rPr>
          <w:rFonts w:hint="eastAsia"/>
        </w:rPr>
        <w:t>未完成原因分析和处置确认的异常项，不得放行。</w:t>
      </w:r>
    </w:p>
    <w:p w14:paraId="3DEF0F71">
      <w:pPr>
        <w:pStyle w:val="105"/>
        <w:spacing w:before="120" w:after="120" w:line="360" w:lineRule="auto"/>
      </w:pPr>
      <w:r>
        <w:rPr>
          <w:rFonts w:hint="eastAsia"/>
        </w:rPr>
        <w:t>原因分析</w:t>
      </w:r>
    </w:p>
    <w:p w14:paraId="31A15E0D">
      <w:pPr>
        <w:pStyle w:val="165"/>
        <w:spacing w:line="360" w:lineRule="auto"/>
      </w:pPr>
      <w:r>
        <w:rPr>
          <w:rFonts w:hint="eastAsia"/>
        </w:rPr>
        <w:t>对重复发生、批量发生或者性质严重的焊接质量问题，应组织原因分析。</w:t>
      </w:r>
    </w:p>
    <w:p w14:paraId="5CD51C24">
      <w:pPr>
        <w:pStyle w:val="165"/>
        <w:spacing w:line="360" w:lineRule="auto"/>
      </w:pPr>
      <w:r>
        <w:rPr>
          <w:rFonts w:hint="eastAsia"/>
        </w:rPr>
        <w:t>原因分析应结合人员、材料、设备、工艺、环境和管理等因素开展。</w:t>
      </w:r>
    </w:p>
    <w:p w14:paraId="4382055A">
      <w:pPr>
        <w:pStyle w:val="165"/>
        <w:spacing w:line="360" w:lineRule="auto"/>
      </w:pPr>
      <w:r>
        <w:rPr>
          <w:rFonts w:hint="eastAsia"/>
        </w:rPr>
        <w:t>原因分析结果应形成书面记录。</w:t>
      </w:r>
    </w:p>
    <w:p w14:paraId="17C472DB">
      <w:pPr>
        <w:pStyle w:val="105"/>
        <w:spacing w:before="120" w:after="120" w:line="360" w:lineRule="auto"/>
      </w:pPr>
      <w:r>
        <w:rPr>
          <w:rFonts w:hint="eastAsia"/>
        </w:rPr>
        <w:t>纠正与预防</w:t>
      </w:r>
    </w:p>
    <w:p w14:paraId="7DF06497">
      <w:pPr>
        <w:pStyle w:val="165"/>
        <w:spacing w:line="360" w:lineRule="auto"/>
      </w:pPr>
      <w:r>
        <w:rPr>
          <w:rFonts w:hint="eastAsia"/>
        </w:rPr>
        <w:t>对已发生的不合格，应制定纠正措施并落实验证。</w:t>
      </w:r>
    </w:p>
    <w:p w14:paraId="38175698">
      <w:pPr>
        <w:pStyle w:val="165"/>
        <w:spacing w:line="360" w:lineRule="auto"/>
      </w:pPr>
      <w:r>
        <w:rPr>
          <w:rFonts w:hint="eastAsia"/>
        </w:rPr>
        <w:t>对存在趋势性风险或者潜在风险的问题，应制定预防措施。</w:t>
      </w:r>
    </w:p>
    <w:p w14:paraId="2EB17FE4">
      <w:pPr>
        <w:pStyle w:val="165"/>
        <w:spacing w:line="360" w:lineRule="auto"/>
      </w:pPr>
      <w:r>
        <w:rPr>
          <w:rFonts w:hint="eastAsia"/>
        </w:rPr>
        <w:t>纠正和预防措施宜包括工艺优化、文件修订、人员培训、设备维护、焊材管理强化和检查频次调整等内容。</w:t>
      </w:r>
    </w:p>
    <w:p w14:paraId="6999AC4F">
      <w:pPr>
        <w:pStyle w:val="105"/>
        <w:spacing w:before="120" w:after="120" w:line="360" w:lineRule="auto"/>
      </w:pPr>
      <w:r>
        <w:rPr>
          <w:rFonts w:hint="eastAsia"/>
        </w:rPr>
        <w:t>持续改进</w:t>
      </w:r>
    </w:p>
    <w:p w14:paraId="53EB019B">
      <w:pPr>
        <w:pStyle w:val="165"/>
        <w:spacing w:line="360" w:lineRule="auto"/>
      </w:pPr>
      <w:r>
        <w:rPr>
          <w:rFonts w:hint="eastAsia"/>
        </w:rPr>
        <w:t>单位应定期统计焊接一次合格率、返修率、主要缺陷类型和质量波动情况。</w:t>
      </w:r>
    </w:p>
    <w:p w14:paraId="7820E58A">
      <w:pPr>
        <w:pStyle w:val="165"/>
        <w:spacing w:line="360" w:lineRule="auto"/>
      </w:pPr>
      <w:r>
        <w:rPr>
          <w:rFonts w:hint="eastAsia"/>
        </w:rPr>
        <w:t>统计分析结果应作为工艺改进、培训改进和质量管理改进的依据。</w:t>
      </w:r>
    </w:p>
    <w:p w14:paraId="6831E47A">
      <w:pPr>
        <w:pStyle w:val="165"/>
        <w:spacing w:line="360" w:lineRule="auto"/>
      </w:pPr>
      <w:r>
        <w:rPr>
          <w:rFonts w:hint="eastAsia"/>
        </w:rPr>
        <w:t>对经验证有效的改进措施，应纳入相关制度或者工艺文件。</w:t>
      </w:r>
    </w:p>
    <w:p w14:paraId="55A36C6B">
      <w:pPr>
        <w:pStyle w:val="104"/>
        <w:spacing w:before="240" w:after="240" w:line="360" w:lineRule="auto"/>
      </w:pPr>
      <w:bookmarkStart w:id="57" w:name="_Toc224985636"/>
      <w:r>
        <w:rPr>
          <w:rFonts w:hint="eastAsia"/>
        </w:rPr>
        <w:t>附则</w:t>
      </w:r>
      <w:bookmarkEnd w:id="57"/>
    </w:p>
    <w:p w14:paraId="3782CF2D">
      <w:pPr>
        <w:pStyle w:val="162"/>
        <w:spacing w:line="360" w:lineRule="auto"/>
      </w:pPr>
      <w:r>
        <w:rPr>
          <w:rFonts w:hint="eastAsia"/>
        </w:rPr>
        <w:t>本文件用于指导压力容器焊接质量管控活动的实施。</w:t>
      </w:r>
    </w:p>
    <w:p w14:paraId="11B0BB3B">
      <w:pPr>
        <w:pStyle w:val="162"/>
        <w:spacing w:line="360" w:lineRule="auto"/>
      </w:pPr>
      <w:r>
        <w:rPr>
          <w:rFonts w:hint="eastAsia"/>
        </w:rPr>
        <w:t>压力容器焊接质量管控除应符合本文件外，应符合国家现行有关标准和安全技术规范的规定。</w:t>
      </w:r>
    </w:p>
    <w:bookmarkEnd w:id="26"/>
    <w:p w14:paraId="2DB612F2">
      <w:pPr>
        <w:pStyle w:val="56"/>
        <w:ind w:firstLine="0" w:firstLineChars="0"/>
        <w:jc w:val="center"/>
      </w:pPr>
      <w:bookmarkStart w:id="58" w:name="BookMark8"/>
      <w:r>
        <w:drawing>
          <wp:inline distT="0" distB="0" distL="0" distR="0">
            <wp:extent cx="1485900" cy="317500"/>
            <wp:effectExtent l="0" t="0" r="0" b="6350"/>
            <wp:docPr id="927044292" name="图片 3"/>
            <wp:cNvGraphicFramePr/>
            <a:graphic xmlns:a="http://schemas.openxmlformats.org/drawingml/2006/main">
              <a:graphicData uri="http://schemas.openxmlformats.org/drawingml/2006/picture">
                <pic:pic xmlns:pic="http://schemas.openxmlformats.org/drawingml/2006/picture">
                  <pic:nvPicPr>
                    <pic:cNvPr id="927044292"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5FB8">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EDC2">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0B27">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A240">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3C7E">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D8C0">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E41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A329">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4E69">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0237—2026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97EB">
    <w:pPr>
      <w:pStyle w:val="61"/>
    </w:pPr>
    <w:r>
      <w:fldChar w:fldCharType="begin"/>
    </w:r>
    <w:r>
      <w:instrText xml:space="preserve"> STYLEREF  标准文件_文件编号  \* MERGEFORMAT </w:instrText>
    </w:r>
    <w:r>
      <w:fldChar w:fldCharType="separate"/>
    </w:r>
    <w:r>
      <w:t>T/XJBX 0237—2026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6C41">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0237—2026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D8E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0237—2026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0237—2026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A9184">
    <w:pPr>
      <w:pStyle w:val="61"/>
    </w:pPr>
    <w:r>
      <w:fldChar w:fldCharType="begin"/>
    </w:r>
    <w:r>
      <w:instrText xml:space="preserve"> STYLEREF  标准文件_文件编号  \* MERGEFORMAT </w:instrText>
    </w:r>
    <w:r>
      <w:fldChar w:fldCharType="separate"/>
    </w:r>
    <w:r>
      <w:t>T/XJBX 0237—2026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FA0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0237—2026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69F6">
    <w:pPr>
      <w:pStyle w:val="61"/>
    </w:pPr>
    <w:r>
      <w:fldChar w:fldCharType="begin"/>
    </w:r>
    <w:r>
      <w:instrText xml:space="preserve"> STYLEREF  标准文件_文件编号  \* MERGEFORMAT </w:instrText>
    </w:r>
    <w:r>
      <w:fldChar w:fldCharType="separate"/>
    </w:r>
    <w:r>
      <w:t>T/XJBX 0237—2026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B5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0F52"/>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4759F"/>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7A3"/>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90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FAE"/>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F81"/>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1"/>
    <w:rsid w:val="00815419"/>
    <w:rsid w:val="008163C8"/>
    <w:rsid w:val="008164A1"/>
    <w:rsid w:val="00817325"/>
    <w:rsid w:val="008209E6"/>
    <w:rsid w:val="00820A73"/>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F3C"/>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D7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5FE0"/>
    <w:rsid w:val="00BC6B8B"/>
    <w:rsid w:val="00BC73D8"/>
    <w:rsid w:val="00BD52D7"/>
    <w:rsid w:val="00BD5AD2"/>
    <w:rsid w:val="00BE22F3"/>
    <w:rsid w:val="00BE484C"/>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FAF"/>
    <w:rsid w:val="00FF3E7D"/>
    <w:rsid w:val="00FF5B99"/>
    <w:rsid w:val="00FF730C"/>
    <w:rsid w:val="00FF73F4"/>
    <w:rsid w:val="00FF7CE4"/>
    <w:rsid w:val="00FF7E39"/>
    <w:rsid w:val="3208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4001817">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148295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DA180C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4F7D1E"/>
    <w:rsid w:val="005E6634"/>
    <w:rsid w:val="007146E1"/>
    <w:rsid w:val="00820A73"/>
    <w:rsid w:val="00970005"/>
    <w:rsid w:val="00AE1DC6"/>
    <w:rsid w:val="00E51851"/>
    <w:rsid w:val="00ED39E6"/>
    <w:rsid w:val="00F35A8C"/>
    <w:rsid w:val="00FB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6925</Words>
  <Characters>7284</Characters>
  <Lines>91</Lines>
  <Paragraphs>25</Paragraphs>
  <TotalTime>43</TotalTime>
  <ScaleCrop>false</ScaleCrop>
  <LinksUpToDate>false</LinksUpToDate>
  <CharactersWithSpaces>7386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2026-03-23T01:42:38Z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FF1E1FC613D94958A6BAA00CCADEF22B_12</vt:lpwstr>
  </property>
</Properties>
</file>