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5.02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65.020.40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B 6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60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4"/>
            </w:textInput>
          </w:ffData>
        </w:fldChar>
      </w:r>
      <w:bookmarkStart w:id="6" w:name="NSTD_CODE_F"/>
      <w:r>
        <w:instrText xml:space="preserve"> FORMTEXT </w:instrText>
      </w:r>
      <w:r>
        <w:fldChar w:fldCharType="separate"/>
      </w:r>
      <w:r>
        <w:t>0234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多功能林业示范区空间布局规划技术规范"/>
            </w:textInput>
          </w:ffData>
        </w:fldChar>
      </w:r>
      <w:bookmarkStart w:id="9" w:name="CSTD_NAME"/>
      <w:r>
        <w:instrText xml:space="preserve"> FORMTEXT </w:instrText>
      </w:r>
      <w:r>
        <w:fldChar w:fldCharType="separate"/>
      </w:r>
      <w:r>
        <w:t>多功能林业示范区空间布局规划技术规范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spatial layout planning technology of multifunctional forestry demonstration zon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spatial layout planning technology of multifunctional forestry demonstration zones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1B820A3">
      <w:pPr>
        <w:pStyle w:val="91"/>
        <w:spacing w:after="360"/>
      </w:pPr>
      <w:bookmarkStart w:id="21" w:name="BookMark1"/>
      <w:r>
        <w:rPr>
          <w:rFonts w:hint="eastAsia"/>
          <w:spacing w:val="320"/>
        </w:rPr>
        <w:t>目</w:t>
      </w:r>
      <w:r>
        <w:rPr>
          <w:rFonts w:hint="eastAsia"/>
        </w:rPr>
        <w:t>次</w:t>
      </w:r>
    </w:p>
    <w:p w14:paraId="303BF32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"_Toc224980613"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_Toc224980613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6EAF4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"_Toc224980614"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_Toc224980614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EC0546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"_Toc224980615"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_Toc224980615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373651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"_Toc224980616"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_Toc224980616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CF8E8B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"_Toc224980617"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_Toc224980617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04560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"_Toc224980618"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_Toc224980618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565F2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"_Toc224980619" </w:instrText>
      </w:r>
      <w:r>
        <w:fldChar w:fldCharType="separate"/>
      </w:r>
      <w:r>
        <w:rPr>
          <w:rStyle w:val="32"/>
          <w:rFonts w:hint="eastAsia"/>
        </w:rPr>
        <w:t>5</w:t>
      </w:r>
      <w:r>
        <w:rPr>
          <w:rStyle w:val="32"/>
        </w:rPr>
        <w:t xml:space="preserve"> </w:t>
      </w:r>
      <w:r>
        <w:rPr>
          <w:rStyle w:val="32"/>
          <w:rFonts w:hint="eastAsia"/>
        </w:rPr>
        <w:t xml:space="preserve"> 规划布局基础调查与分析要求</w:t>
      </w:r>
      <w:r>
        <w:rPr>
          <w:rFonts w:hint="eastAsia"/>
        </w:rPr>
        <w:tab/>
      </w:r>
      <w:r>
        <w:rPr>
          <w:rFonts w:hint="eastAsia"/>
        </w:rPr>
        <w:fldChar w:fldCharType="begin"/>
      </w:r>
      <w:r>
        <w:rPr>
          <w:rFonts w:hint="eastAsia"/>
        </w:rPr>
        <w:instrText xml:space="preserve"> </w:instrText>
      </w:r>
      <w:r>
        <w:instrText xml:space="preserve">PAGEREF _Toc224980619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318315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"_Toc224980620" </w:instrText>
      </w:r>
      <w:r>
        <w:fldChar w:fldCharType="separate"/>
      </w:r>
      <w:r>
        <w:rPr>
          <w:rStyle w:val="32"/>
          <w:rFonts w:hint="eastAsia"/>
        </w:rPr>
        <w:t>6</w:t>
      </w:r>
      <w:r>
        <w:rPr>
          <w:rStyle w:val="32"/>
        </w:rPr>
        <w:t xml:space="preserve"> </w:t>
      </w:r>
      <w:r>
        <w:rPr>
          <w:rStyle w:val="32"/>
          <w:rFonts w:hint="eastAsia"/>
        </w:rPr>
        <w:t xml:space="preserve"> 功能定位与空间分区要求</w:t>
      </w:r>
      <w:r>
        <w:rPr>
          <w:rFonts w:hint="eastAsia"/>
        </w:rPr>
        <w:tab/>
      </w:r>
      <w:r>
        <w:rPr>
          <w:rFonts w:hint="eastAsia"/>
        </w:rPr>
        <w:fldChar w:fldCharType="begin"/>
      </w:r>
      <w:r>
        <w:rPr>
          <w:rFonts w:hint="eastAsia"/>
        </w:rPr>
        <w:instrText xml:space="preserve"> </w:instrText>
      </w:r>
      <w:r>
        <w:instrText xml:space="preserve">PAGEREF _Toc224980620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22ACAE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"_Toc224980621" </w:instrText>
      </w:r>
      <w:r>
        <w:fldChar w:fldCharType="separate"/>
      </w:r>
      <w:r>
        <w:rPr>
          <w:rStyle w:val="32"/>
          <w:rFonts w:hint="eastAsia"/>
        </w:rPr>
        <w:t>7</w:t>
      </w:r>
      <w:r>
        <w:rPr>
          <w:rStyle w:val="32"/>
        </w:rPr>
        <w:t xml:space="preserve"> </w:t>
      </w:r>
      <w:r>
        <w:rPr>
          <w:rStyle w:val="32"/>
          <w:rFonts w:hint="eastAsia"/>
        </w:rPr>
        <w:t xml:space="preserve"> 空间结构与用地布局要求</w:t>
      </w:r>
      <w:r>
        <w:rPr>
          <w:rFonts w:hint="eastAsia"/>
        </w:rPr>
        <w:tab/>
      </w:r>
      <w:r>
        <w:rPr>
          <w:rFonts w:hint="eastAsia"/>
        </w:rPr>
        <w:fldChar w:fldCharType="begin"/>
      </w:r>
      <w:r>
        <w:rPr>
          <w:rFonts w:hint="eastAsia"/>
        </w:rPr>
        <w:instrText xml:space="preserve"> </w:instrText>
      </w:r>
      <w:r>
        <w:instrText xml:space="preserve">PAGEREF _Toc224980621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EB7AF8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"_Toc224980622" </w:instrText>
      </w:r>
      <w:r>
        <w:fldChar w:fldCharType="separate"/>
      </w:r>
      <w:r>
        <w:rPr>
          <w:rStyle w:val="32"/>
          <w:rFonts w:hint="eastAsia"/>
        </w:rPr>
        <w:t>8</w:t>
      </w:r>
      <w:r>
        <w:rPr>
          <w:rStyle w:val="32"/>
        </w:rPr>
        <w:t xml:space="preserve"> </w:t>
      </w:r>
      <w:r>
        <w:rPr>
          <w:rStyle w:val="32"/>
          <w:rFonts w:hint="eastAsia"/>
        </w:rPr>
        <w:t xml:space="preserve"> 道路系统与设施配置要求</w:t>
      </w:r>
      <w:r>
        <w:rPr>
          <w:rFonts w:hint="eastAsia"/>
        </w:rPr>
        <w:tab/>
      </w:r>
      <w:r>
        <w:rPr>
          <w:rFonts w:hint="eastAsia"/>
        </w:rPr>
        <w:fldChar w:fldCharType="begin"/>
      </w:r>
      <w:r>
        <w:rPr>
          <w:rFonts w:hint="eastAsia"/>
        </w:rPr>
        <w:instrText xml:space="preserve"> </w:instrText>
      </w:r>
      <w:r>
        <w:instrText xml:space="preserve">PAGEREF _Toc224980622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37D5A82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"_Toc224980623" </w:instrText>
      </w:r>
      <w:r>
        <w:fldChar w:fldCharType="separate"/>
      </w:r>
      <w:r>
        <w:rPr>
          <w:rStyle w:val="32"/>
          <w:rFonts w:hint="eastAsia"/>
        </w:rPr>
        <w:t>9</w:t>
      </w:r>
      <w:r>
        <w:rPr>
          <w:rStyle w:val="32"/>
        </w:rPr>
        <w:t xml:space="preserve"> </w:t>
      </w:r>
      <w:r>
        <w:rPr>
          <w:rStyle w:val="32"/>
          <w:rFonts w:hint="eastAsia"/>
        </w:rPr>
        <w:t xml:space="preserve"> 生态保护与景观风貌控制要求</w:t>
      </w:r>
      <w:r>
        <w:rPr>
          <w:rFonts w:hint="eastAsia"/>
        </w:rPr>
        <w:tab/>
      </w:r>
      <w:r>
        <w:rPr>
          <w:rFonts w:hint="eastAsia"/>
        </w:rPr>
        <w:fldChar w:fldCharType="begin"/>
      </w:r>
      <w:r>
        <w:rPr>
          <w:rFonts w:hint="eastAsia"/>
        </w:rPr>
        <w:instrText xml:space="preserve"> </w:instrText>
      </w:r>
      <w:r>
        <w:instrText xml:space="preserve">PAGEREF _Toc224980623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1AA1DA4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"_Toc224980624" </w:instrText>
      </w:r>
      <w:r>
        <w:fldChar w:fldCharType="separate"/>
      </w:r>
      <w:r>
        <w:rPr>
          <w:rStyle w:val="32"/>
          <w:rFonts w:hint="eastAsia"/>
        </w:rPr>
        <w:t>10</w:t>
      </w:r>
      <w:r>
        <w:rPr>
          <w:rStyle w:val="32"/>
        </w:rPr>
        <w:t xml:space="preserve"> </w:t>
      </w:r>
      <w:r>
        <w:rPr>
          <w:rStyle w:val="32"/>
          <w:rFonts w:hint="eastAsia"/>
        </w:rPr>
        <w:t xml:space="preserve"> 容量控制与分期实施要求</w:t>
      </w:r>
      <w:r>
        <w:rPr>
          <w:rFonts w:hint="eastAsia"/>
        </w:rPr>
        <w:tab/>
      </w:r>
      <w:r>
        <w:rPr>
          <w:rFonts w:hint="eastAsia"/>
        </w:rPr>
        <w:fldChar w:fldCharType="begin"/>
      </w:r>
      <w:r>
        <w:rPr>
          <w:rFonts w:hint="eastAsia"/>
        </w:rPr>
        <w:instrText xml:space="preserve"> </w:instrText>
      </w:r>
      <w:r>
        <w:instrText xml:space="preserve">PAGEREF _Toc224980624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4E3EDEE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"_Toc224980625" </w:instrText>
      </w:r>
      <w:r>
        <w:fldChar w:fldCharType="separate"/>
      </w:r>
      <w:r>
        <w:rPr>
          <w:rStyle w:val="32"/>
          <w:rFonts w:hint="eastAsia"/>
        </w:rPr>
        <w:t>11</w:t>
      </w:r>
      <w:r>
        <w:rPr>
          <w:rStyle w:val="32"/>
        </w:rPr>
        <w:t xml:space="preserve"> </w:t>
      </w:r>
      <w:r>
        <w:rPr>
          <w:rStyle w:val="32"/>
          <w:rFonts w:hint="eastAsia"/>
        </w:rPr>
        <w:t xml:space="preserve"> 规划成果表达要求</w:t>
      </w:r>
      <w:r>
        <w:rPr>
          <w:rFonts w:hint="eastAsia"/>
        </w:rPr>
        <w:tab/>
      </w:r>
      <w:r>
        <w:rPr>
          <w:rFonts w:hint="eastAsia"/>
        </w:rPr>
        <w:fldChar w:fldCharType="begin"/>
      </w:r>
      <w:r>
        <w:rPr>
          <w:rFonts w:hint="eastAsia"/>
        </w:rPr>
        <w:instrText xml:space="preserve"> </w:instrText>
      </w:r>
      <w:r>
        <w:instrText xml:space="preserve">PAGEREF _Toc224980625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5693D2D4">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8061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本文件起草单位：泰顺县林业事业发展中心</w:t>
      </w:r>
      <w:bookmarkStart w:id="60" w:name="_GoBack"/>
      <w:bookmarkEnd w:id="60"/>
      <w:r>
        <w:rPr>
          <w:rFonts w:hint="eastAsia"/>
        </w:rPr>
        <w:t>。</w:t>
      </w:r>
    </w:p>
    <w:p w14:paraId="55F4A5D1">
      <w:pPr>
        <w:pStyle w:val="56"/>
        <w:spacing w:line="360" w:lineRule="auto"/>
        <w:ind w:firstLine="420"/>
      </w:pPr>
      <w:r>
        <w:rPr>
          <w:rFonts w:hint="eastAsia"/>
        </w:rPr>
        <w:t>本文件主要起草人：徐小天。</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80614"/>
      <w:bookmarkStart w:id="25" w:name="BookMark3"/>
      <w:r>
        <w:rPr>
          <w:spacing w:val="320"/>
        </w:rPr>
        <w:t>引</w:t>
      </w:r>
      <w:r>
        <w:t>言</w:t>
      </w:r>
      <w:bookmarkEnd w:id="24"/>
    </w:p>
    <w:p w14:paraId="57B8E0A4">
      <w:pPr>
        <w:pStyle w:val="56"/>
        <w:spacing w:line="360" w:lineRule="auto"/>
        <w:ind w:firstLine="420"/>
      </w:pPr>
      <w:r>
        <w:rPr>
          <w:rFonts w:hint="eastAsia"/>
        </w:rPr>
        <w:t>在生态文明建设持续推进、国土空间开发保护格局不断优化和林业高质量发展要求日益提升的背景下，林地、森林和相关生态资源在维护区域生态安全、保障水土保持、涵养水源、保护生物多样性、提升碳汇能力、促进绿色产业发展和满足公众生态服务需求等方面的综合功能愈加凸显。传统林业空间开发利用方式多以单一生产或者单一保护为导向，难以适应当前生态保护、产业融合、资源高效利用和区域协同发展的综合需求。特别是在各地推进林业现代化建设、发展林下经济、森林康养、自然教育、生态旅游、种质资源保护、森林碳汇提升和示范推广等工作过程中，如何统筹不同功能分区、合理配置空间要素、优化建设时序与容量控制，已成为多功能林业示范区规划建设中的关键问题。</w:t>
      </w:r>
    </w:p>
    <w:p w14:paraId="0581FB7E">
      <w:pPr>
        <w:pStyle w:val="56"/>
        <w:spacing w:line="360" w:lineRule="auto"/>
        <w:ind w:firstLine="420"/>
      </w:pPr>
      <w:r>
        <w:rPr>
          <w:rFonts w:hint="eastAsia"/>
        </w:rPr>
        <w:t>多功能林业示范区是集生态保护、资源培育、产业发展、科技示范、教育展示、休闲服务和综合管理于一体的复合型林业空间载体。其空间布局既涉及生态本底条件、林分结构、地形地貌、水文条件、交通通达性、景观协调性和灾害防控要求，又关系到森林经营区、生态保育区、科研试验区、产业发展区、服务配套区和游憩体验区等不同功能板块之间的边界衔接、强度控制和协同运行。若空间布局缺乏科学统筹，容易出现功能交叉混杂、建设活动与生态保护目标冲突、资源利用效率偏低、示范带动作用不明显和后期运营管理困难等问题，进而影响示范区整体建设质量和综合效益发挥。</w:t>
      </w:r>
    </w:p>
    <w:p w14:paraId="34161C68">
      <w:pPr>
        <w:pStyle w:val="56"/>
        <w:spacing w:line="360" w:lineRule="auto"/>
        <w:ind w:firstLine="420"/>
      </w:pPr>
      <w:r>
        <w:rPr>
          <w:rFonts w:hint="eastAsia"/>
        </w:rPr>
        <w:t>当前，多功能林业示范区建设实践中仍存在空间功能定位不清、分区依据不统一、布局层级不明确、道路与设施配套不协调、生态保护红线意识不足、建设规模控制不严和示范内容与区域林业发展需求衔接不够紧密等情况。部分项目在前期规划中偏重景观展示和项目布设，忽视了森林生态系统完整性、功能分区有序性和长期经营可持续性；部分项目则偏重单项产业开发，缺乏对生态承载能力、景观风貌统筹、科研示范功能和公众服务功能的整体谋划。为提高示范区规划建设的科学性、规范性和可实施性，有必要针对多功能林业示范区空间布局规划建立统一的技术规范。</w:t>
      </w:r>
    </w:p>
    <w:p w14:paraId="7F4A69FE">
      <w:pPr>
        <w:pStyle w:val="56"/>
        <w:spacing w:line="360" w:lineRule="auto"/>
        <w:ind w:firstLine="420"/>
      </w:pPr>
      <w:r>
        <w:rPr>
          <w:rFonts w:hint="eastAsia"/>
        </w:rPr>
        <w:t>本文件立足多功能林业示范区规划建设实际，围绕总体定位、功能构成、空间分区、布局原则、用地组织、设施配置、生态保护、道路系统、景观风貌、容量控制和实施管理等方面提出技术要求，旨在规范示范区空间布局规划编制和技术审查工作，推动示范区建设与生态保护、资源经营、产业融合和公共服务协调统一，提升示范区综合功能发挥水平和示范引领能力。</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多功能林业示范区空间布局规划技术规范</w:t>
          </w:r>
        </w:p>
      </w:sdtContent>
    </w:sdt>
    <w:bookmarkEnd w:id="27"/>
    <w:p w14:paraId="3DB22445">
      <w:pPr>
        <w:pStyle w:val="104"/>
        <w:spacing w:before="240" w:after="240" w:line="360" w:lineRule="auto"/>
      </w:pPr>
      <w:bookmarkStart w:id="28" w:name="_Toc17233325"/>
      <w:bookmarkStart w:id="29" w:name="_Toc17233333"/>
      <w:bookmarkStart w:id="30" w:name="_Toc24884218"/>
      <w:bookmarkStart w:id="31" w:name="_Toc26648465"/>
      <w:bookmarkStart w:id="32" w:name="_Toc26986530"/>
      <w:bookmarkStart w:id="33" w:name="_Toc26718930"/>
      <w:bookmarkStart w:id="34" w:name="_Toc24884211"/>
      <w:bookmarkStart w:id="35" w:name="_Toc26986771"/>
      <w:bookmarkStart w:id="36" w:name="_Toc97192964"/>
      <w:bookmarkStart w:id="37" w:name="_Toc224980615"/>
      <w:r>
        <w:rPr>
          <w:rFonts w:hint="eastAsia"/>
        </w:rPr>
        <w:t>范围</w:t>
      </w:r>
      <w:bookmarkEnd w:id="28"/>
      <w:bookmarkEnd w:id="29"/>
      <w:bookmarkEnd w:id="30"/>
      <w:bookmarkEnd w:id="31"/>
      <w:bookmarkEnd w:id="32"/>
      <w:bookmarkEnd w:id="33"/>
      <w:bookmarkEnd w:id="34"/>
      <w:bookmarkEnd w:id="35"/>
      <w:bookmarkEnd w:id="36"/>
      <w:bookmarkEnd w:id="37"/>
    </w:p>
    <w:p w14:paraId="364CB688">
      <w:pPr>
        <w:pStyle w:val="56"/>
        <w:spacing w:line="360" w:lineRule="auto"/>
        <w:ind w:firstLine="420"/>
      </w:pPr>
      <w:bookmarkStart w:id="38" w:name="_Toc17233326"/>
      <w:bookmarkStart w:id="39" w:name="_Toc17233334"/>
      <w:bookmarkStart w:id="40" w:name="_Toc24884219"/>
      <w:bookmarkStart w:id="41" w:name="_Toc24884212"/>
      <w:bookmarkStart w:id="42" w:name="_Toc26648466"/>
      <w:r>
        <w:rPr>
          <w:rFonts w:hint="eastAsia"/>
        </w:rPr>
        <w:t>本文件规定了多功能林业示范区空间布局规划的总体要求、规划布局基础调查与分析要求、功能定位与空间分区要求、空间结构与用地布局要求、道路系统与设施配置要求、生态保护与景观风貌控制要求、容量控制与分期实施要求、规划成果表达要求等内容。</w:t>
      </w:r>
    </w:p>
    <w:p w14:paraId="76265264">
      <w:pPr>
        <w:pStyle w:val="56"/>
        <w:spacing w:line="360" w:lineRule="auto"/>
        <w:ind w:firstLine="420"/>
      </w:pPr>
      <w:r>
        <w:rPr>
          <w:rFonts w:hint="eastAsia"/>
        </w:rPr>
        <w:t>本文件适用于多功能林业示范区新建、改建和提升项目的空间布局规划编制。</w:t>
      </w:r>
    </w:p>
    <w:p w14:paraId="3733B2AD">
      <w:pPr>
        <w:pStyle w:val="104"/>
        <w:spacing w:before="240" w:after="240" w:line="360" w:lineRule="auto"/>
      </w:pPr>
      <w:bookmarkStart w:id="43" w:name="_Toc26718931"/>
      <w:bookmarkStart w:id="44" w:name="_Toc26986772"/>
      <w:bookmarkStart w:id="45" w:name="_Toc224980616"/>
      <w:bookmarkStart w:id="46" w:name="_Toc269865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rPr>
          <w:rFonts w:hint="eastAsia"/>
        </w:rPr>
        <w:t>GB/T 1.1—2020 标准化工作导则  第1部分：标准化文件的结构和起草规则</w:t>
      </w:r>
    </w:p>
    <w:p w14:paraId="4DB26684">
      <w:pPr>
        <w:pStyle w:val="56"/>
        <w:spacing w:line="360" w:lineRule="auto"/>
        <w:ind w:firstLine="420"/>
      </w:pPr>
      <w:r>
        <w:rPr>
          <w:rFonts w:hint="eastAsia"/>
        </w:rPr>
        <w:t>GB/T 21010 土地利用现状分类</w:t>
      </w:r>
    </w:p>
    <w:p w14:paraId="132D8019">
      <w:pPr>
        <w:pStyle w:val="56"/>
        <w:spacing w:line="360" w:lineRule="auto"/>
        <w:ind w:firstLine="420"/>
      </w:pPr>
      <w:r>
        <w:rPr>
          <w:rFonts w:hint="eastAsia"/>
        </w:rPr>
        <w:t>GB/T 26423—2010 森林资源术语</w:t>
      </w:r>
    </w:p>
    <w:p w14:paraId="51F02A4E">
      <w:pPr>
        <w:pStyle w:val="104"/>
        <w:spacing w:before="240" w:after="240" w:line="360" w:lineRule="auto"/>
      </w:pPr>
      <w:bookmarkStart w:id="48" w:name="_Toc22498061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46E49ED">
          <w:pPr>
            <w:pStyle w:val="56"/>
            <w:spacing w:line="360" w:lineRule="auto"/>
            <w:ind w:firstLine="420"/>
          </w:pPr>
          <w:bookmarkStart w:id="50" w:name="_Toc26986532"/>
          <w:bookmarkEnd w:id="50"/>
          <w:r>
            <w:t>下列术语和定义适用于本文件。</w:t>
          </w:r>
        </w:p>
      </w:sdtContent>
    </w:sdt>
    <w:p w14:paraId="367769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多功能林业示范区 multifunctional forestry demonstration zone</w:t>
      </w:r>
    </w:p>
    <w:p w14:paraId="763ADFBE">
      <w:pPr>
        <w:pStyle w:val="56"/>
        <w:spacing w:line="360" w:lineRule="auto"/>
        <w:ind w:firstLine="420"/>
      </w:pPr>
      <w:r>
        <w:rPr>
          <w:rFonts w:hint="eastAsia"/>
        </w:rPr>
        <w:t>以森林、林地及其相关生态资源为基础，统筹生态保护、资源培育、产业发展、科技示范、科普教育、休闲服务和综合管理等功能，具有示范引领作用的复合型林业空间区域。</w:t>
      </w:r>
    </w:p>
    <w:p w14:paraId="498EB62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空间布局 spatial layout</w:t>
      </w:r>
    </w:p>
    <w:p w14:paraId="00F024FD">
      <w:pPr>
        <w:pStyle w:val="56"/>
        <w:spacing w:line="360" w:lineRule="auto"/>
        <w:ind w:firstLine="420"/>
      </w:pPr>
      <w:r>
        <w:rPr>
          <w:rFonts w:hint="eastAsia"/>
        </w:rPr>
        <w:t>依据资源本底、功能定位、生态约束和建设需求，对示范区内各类功能空间、设施节点、道路游线和景观结构进行统筹组织与安排的过程和结果。</w:t>
      </w:r>
    </w:p>
    <w:p w14:paraId="6055098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功能分区 functional zoning</w:t>
      </w:r>
    </w:p>
    <w:p w14:paraId="6439335F">
      <w:pPr>
        <w:pStyle w:val="56"/>
        <w:spacing w:line="360" w:lineRule="auto"/>
        <w:ind w:firstLine="420"/>
      </w:pPr>
      <w:r>
        <w:rPr>
          <w:rFonts w:hint="eastAsia"/>
        </w:rPr>
        <w:t>根据示范区资源条件、主导功能、保护要求和利用方式，对规划范围内不同空间单元进行分类划定和分工组织的活动。</w:t>
      </w:r>
    </w:p>
    <w:p w14:paraId="7380037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生态保育区 ecological conservation zone</w:t>
      </w:r>
    </w:p>
    <w:p w14:paraId="5D78E932">
      <w:pPr>
        <w:pStyle w:val="56"/>
        <w:spacing w:line="360" w:lineRule="auto"/>
        <w:ind w:firstLine="420"/>
      </w:pPr>
      <w:r>
        <w:rPr>
          <w:rFonts w:hint="eastAsia"/>
        </w:rPr>
        <w:t>以维持森林生态系统完整性、保护生物多样性、涵养水源、保持水土和控制人为干扰为主要目标的功能区域。</w:t>
      </w:r>
    </w:p>
    <w:p w14:paraId="793215F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资源培育区 resource cultivation zone</w:t>
      </w:r>
    </w:p>
    <w:p w14:paraId="36E05F38">
      <w:pPr>
        <w:pStyle w:val="56"/>
        <w:spacing w:line="360" w:lineRule="auto"/>
        <w:ind w:firstLine="420"/>
      </w:pPr>
      <w:r>
        <w:rPr>
          <w:rFonts w:hint="eastAsia"/>
        </w:rPr>
        <w:t>以森林抚育、良种繁育、特色林木培植、林分优化和资源质量提升为主要目标的功能区域。</w:t>
      </w:r>
    </w:p>
    <w:p w14:paraId="365B591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产业示范区 industrial demonstration zone</w:t>
      </w:r>
    </w:p>
    <w:p w14:paraId="6ECD4A88">
      <w:pPr>
        <w:pStyle w:val="56"/>
        <w:spacing w:line="360" w:lineRule="auto"/>
        <w:ind w:firstLine="420"/>
      </w:pPr>
      <w:r>
        <w:rPr>
          <w:rFonts w:hint="eastAsia"/>
        </w:rPr>
        <w:t>以林下经济、特色经济林、林产品加工展示、森林康养、生态旅游或者其他林业融合产业示范为主要目标的功能区域。</w:t>
      </w:r>
    </w:p>
    <w:p w14:paraId="2ABBA00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科研与科普区 research and science education zone</w:t>
      </w:r>
    </w:p>
    <w:p w14:paraId="10F0E7E1">
      <w:pPr>
        <w:pStyle w:val="56"/>
        <w:spacing w:line="360" w:lineRule="auto"/>
        <w:ind w:firstLine="420"/>
      </w:pPr>
      <w:r>
        <w:rPr>
          <w:rFonts w:hint="eastAsia"/>
        </w:rPr>
        <w:t>承担林业试验研究、技术推广、成果展示、自然教育和公众科普等功能的区域。</w:t>
      </w:r>
    </w:p>
    <w:p w14:paraId="62306ED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综合服务区 comprehensive service zone</w:t>
      </w:r>
    </w:p>
    <w:p w14:paraId="46BD72EF">
      <w:pPr>
        <w:pStyle w:val="56"/>
        <w:spacing w:line="360" w:lineRule="auto"/>
        <w:ind w:firstLine="420"/>
      </w:pPr>
      <w:r>
        <w:rPr>
          <w:rFonts w:hint="eastAsia"/>
        </w:rPr>
        <w:t>为示范区管理运营、游憩服务、接待集散、后勤保障和公共配套提供支撑的区域。</w:t>
      </w:r>
    </w:p>
    <w:p w14:paraId="29C21D6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生态廊道 ecological corridor</w:t>
      </w:r>
    </w:p>
    <w:p w14:paraId="5AEF5CC3">
      <w:pPr>
        <w:pStyle w:val="56"/>
        <w:spacing w:line="360" w:lineRule="auto"/>
        <w:ind w:firstLine="420"/>
      </w:pPr>
      <w:r>
        <w:rPr>
          <w:rFonts w:hint="eastAsia"/>
        </w:rPr>
        <w:t>在示范区内连接重要生态斑块、维持生态过程连续性、保障物种迁移和景观整体性的线性或者带状空间。</w:t>
      </w:r>
    </w:p>
    <w:p w14:paraId="7ADF54E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容量控制 carrying capacity control</w:t>
      </w:r>
    </w:p>
    <w:p w14:paraId="11ED0D72">
      <w:pPr>
        <w:pStyle w:val="56"/>
        <w:spacing w:line="360" w:lineRule="auto"/>
        <w:ind w:firstLine="420"/>
      </w:pPr>
      <w:r>
        <w:rPr>
          <w:rFonts w:hint="eastAsia"/>
        </w:rPr>
        <w:t>根据生态承载能力、环境承受能力、景观承受能力和设施保障能力，对建设规模、活动强度、游憩人数和开发利用程度进行约束和调控的要求。</w:t>
      </w:r>
    </w:p>
    <w:p w14:paraId="771B52A8">
      <w:pPr>
        <w:pStyle w:val="104"/>
        <w:spacing w:before="240" w:after="240" w:line="360" w:lineRule="auto"/>
      </w:pPr>
      <w:bookmarkStart w:id="51" w:name="_Toc224980618"/>
      <w:r>
        <w:rPr>
          <w:rFonts w:hint="eastAsia"/>
        </w:rPr>
        <w:t>总体要求</w:t>
      </w:r>
      <w:bookmarkEnd w:id="51"/>
    </w:p>
    <w:p w14:paraId="061CE78C">
      <w:pPr>
        <w:pStyle w:val="105"/>
        <w:spacing w:before="120" w:after="120" w:line="360" w:lineRule="auto"/>
      </w:pPr>
      <w:r>
        <w:rPr>
          <w:rFonts w:hint="eastAsia"/>
        </w:rPr>
        <w:t>基本原则</w:t>
      </w:r>
    </w:p>
    <w:p w14:paraId="7399DC13">
      <w:pPr>
        <w:pStyle w:val="165"/>
        <w:spacing w:line="360" w:lineRule="auto"/>
      </w:pPr>
      <w:r>
        <w:rPr>
          <w:rFonts w:hint="eastAsia"/>
        </w:rPr>
        <w:t>多功能林业示范区空间布局规划应坚持生态优先、保护为主、功能复合、分区明确、布局协调和可持续发展的原则。</w:t>
      </w:r>
    </w:p>
    <w:p w14:paraId="4659EFFA">
      <w:pPr>
        <w:pStyle w:val="165"/>
        <w:spacing w:line="360" w:lineRule="auto"/>
      </w:pPr>
      <w:r>
        <w:rPr>
          <w:rFonts w:hint="eastAsia"/>
        </w:rPr>
        <w:t>示范区空间布局应以森林资源保护和生态功能提升为基础，统筹生态保育、资源培育、产业发展、科技示范、科普教育、休闲服务和综合管理等功能需求，不得以单一建设功能替代综合布局要求。</w:t>
      </w:r>
    </w:p>
    <w:p w14:paraId="6648E87B">
      <w:pPr>
        <w:pStyle w:val="165"/>
        <w:spacing w:line="360" w:lineRule="auto"/>
      </w:pPr>
      <w:r>
        <w:rPr>
          <w:rFonts w:hint="eastAsia"/>
        </w:rPr>
        <w:t>空间布局规划应与国土空间总体规划、相关专项规划、林地保护利用、生态环境保护和自然资源管控要求相衔接，不得突破生态保护红线、永久基本农田、自然保护地和其他依法确定的管控边界。</w:t>
      </w:r>
    </w:p>
    <w:p w14:paraId="566EE26F">
      <w:pPr>
        <w:pStyle w:val="165"/>
        <w:spacing w:line="360" w:lineRule="auto"/>
      </w:pPr>
      <w:r>
        <w:rPr>
          <w:rFonts w:hint="eastAsia"/>
        </w:rPr>
        <w:t>空间布局规划应立足区域林业资源本底、地形地貌条件、生态敏感程度、交通可达性、现状建设基础和未来运营需求，因地制宜确定示范区功能结构和空间组织方式。</w:t>
      </w:r>
    </w:p>
    <w:p w14:paraId="2FA9FD72">
      <w:pPr>
        <w:pStyle w:val="165"/>
        <w:spacing w:line="360" w:lineRule="auto"/>
      </w:pPr>
      <w:r>
        <w:rPr>
          <w:rFonts w:hint="eastAsia"/>
        </w:rPr>
        <w:t>示范区规划不得以增加建设用地、扩大硬质铺装和高强度开发为主要导向，不得破坏森林生态系统完整性、连续性和稳定性。</w:t>
      </w:r>
    </w:p>
    <w:p w14:paraId="7F369F8D">
      <w:pPr>
        <w:pStyle w:val="105"/>
        <w:spacing w:before="120" w:after="120" w:line="360" w:lineRule="auto"/>
      </w:pPr>
      <w:r>
        <w:rPr>
          <w:rFonts w:hint="eastAsia"/>
        </w:rPr>
        <w:t>规划目标要求</w:t>
      </w:r>
    </w:p>
    <w:p w14:paraId="6D93D955">
      <w:pPr>
        <w:pStyle w:val="165"/>
        <w:spacing w:line="360" w:lineRule="auto"/>
      </w:pPr>
      <w:r>
        <w:rPr>
          <w:rFonts w:hint="eastAsia"/>
        </w:rPr>
        <w:t>多功能林业示范区空间布局规划应服务下列目标：</w:t>
      </w:r>
    </w:p>
    <w:p w14:paraId="5C058E7C">
      <w:pPr>
        <w:pStyle w:val="56"/>
        <w:spacing w:line="360" w:lineRule="auto"/>
        <w:ind w:firstLine="420"/>
      </w:pPr>
      <w:r>
        <w:rPr>
          <w:rFonts w:hint="eastAsia"/>
        </w:rPr>
        <w:t>a）保护和提升森林生态系统功能；</w:t>
      </w:r>
    </w:p>
    <w:p w14:paraId="5C380795">
      <w:pPr>
        <w:pStyle w:val="56"/>
        <w:spacing w:line="360" w:lineRule="auto"/>
        <w:ind w:firstLine="420"/>
      </w:pPr>
      <w:r>
        <w:rPr>
          <w:rFonts w:hint="eastAsia"/>
        </w:rPr>
        <w:t>b）优化林业生产、示范、服务和展示空间布局；</w:t>
      </w:r>
    </w:p>
    <w:p w14:paraId="6C87C57B">
      <w:pPr>
        <w:pStyle w:val="56"/>
        <w:spacing w:line="360" w:lineRule="auto"/>
        <w:ind w:firstLine="420"/>
      </w:pPr>
      <w:r>
        <w:rPr>
          <w:rFonts w:hint="eastAsia"/>
        </w:rPr>
        <w:t>c）促进林业多种功能协同发挥；</w:t>
      </w:r>
    </w:p>
    <w:p w14:paraId="2FAFDE2B">
      <w:pPr>
        <w:pStyle w:val="56"/>
        <w:spacing w:line="360" w:lineRule="auto"/>
        <w:ind w:firstLine="420"/>
      </w:pPr>
      <w:r>
        <w:rPr>
          <w:rFonts w:hint="eastAsia"/>
        </w:rPr>
        <w:t>d）提升资源经营利用效率和空间利用效能；</w:t>
      </w:r>
    </w:p>
    <w:p w14:paraId="12D12865">
      <w:pPr>
        <w:pStyle w:val="56"/>
        <w:spacing w:line="360" w:lineRule="auto"/>
        <w:ind w:firstLine="420"/>
      </w:pPr>
      <w:r>
        <w:rPr>
          <w:rFonts w:hint="eastAsia"/>
        </w:rPr>
        <w:t>e）增强示范区的可达性、可管理性和可持续运营能力。</w:t>
      </w:r>
    </w:p>
    <w:p w14:paraId="218308F7">
      <w:pPr>
        <w:pStyle w:val="165"/>
        <w:spacing w:line="360" w:lineRule="auto"/>
      </w:pPr>
      <w:r>
        <w:rPr>
          <w:rFonts w:hint="eastAsia"/>
        </w:rPr>
        <w:t>规划目标应明确示范区的主导功能、辅助功能和限制性功能，不得目标模糊、功能混杂或者导向冲突。</w:t>
      </w:r>
    </w:p>
    <w:p w14:paraId="62DAFD21">
      <w:pPr>
        <w:pStyle w:val="165"/>
        <w:spacing w:line="360" w:lineRule="auto"/>
      </w:pPr>
      <w:r>
        <w:rPr>
          <w:rFonts w:hint="eastAsia"/>
        </w:rPr>
        <w:t>对承担生态示范、产业示范、种质资源保护、森林康养、自然教育或者科技推广等不同任务的示范区，应根据其核心定位分别提出相应空间布局重点。</w:t>
      </w:r>
    </w:p>
    <w:p w14:paraId="266D0D6D">
      <w:pPr>
        <w:pStyle w:val="105"/>
        <w:spacing w:before="120" w:after="120" w:line="360" w:lineRule="auto"/>
      </w:pPr>
      <w:r>
        <w:rPr>
          <w:rFonts w:hint="eastAsia"/>
        </w:rPr>
        <w:t>规划依据要求</w:t>
      </w:r>
    </w:p>
    <w:p w14:paraId="27690AB6">
      <w:pPr>
        <w:pStyle w:val="165"/>
        <w:spacing w:line="360" w:lineRule="auto"/>
      </w:pPr>
      <w:r>
        <w:rPr>
          <w:rFonts w:hint="eastAsia"/>
        </w:rPr>
        <w:t>空间布局规划应以资源调查、现状调查、基础资料分析和现场踏勘成果为依据开展。</w:t>
      </w:r>
    </w:p>
    <w:p w14:paraId="7A0A239B">
      <w:pPr>
        <w:pStyle w:val="165"/>
        <w:spacing w:line="360" w:lineRule="auto"/>
      </w:pPr>
      <w:r>
        <w:rPr>
          <w:rFonts w:hint="eastAsia"/>
        </w:rPr>
        <w:t>规划编制前应系统掌握以下基础情况：</w:t>
      </w:r>
    </w:p>
    <w:p w14:paraId="7204F7A8">
      <w:pPr>
        <w:pStyle w:val="56"/>
        <w:spacing w:line="360" w:lineRule="auto"/>
        <w:ind w:firstLine="420"/>
      </w:pPr>
      <w:r>
        <w:rPr>
          <w:rFonts w:hint="eastAsia"/>
        </w:rPr>
        <w:t>a）林地范围、林种、林分结构和森林质量状况；</w:t>
      </w:r>
    </w:p>
    <w:p w14:paraId="439DCCA9">
      <w:pPr>
        <w:pStyle w:val="56"/>
        <w:spacing w:line="360" w:lineRule="auto"/>
        <w:ind w:firstLine="420"/>
      </w:pPr>
      <w:r>
        <w:rPr>
          <w:rFonts w:hint="eastAsia"/>
        </w:rPr>
        <w:t>b）地形地貌、坡度坡向、水系分布和地质灾害风险；</w:t>
      </w:r>
    </w:p>
    <w:p w14:paraId="17C14723">
      <w:pPr>
        <w:pStyle w:val="56"/>
        <w:spacing w:line="360" w:lineRule="auto"/>
        <w:ind w:firstLine="420"/>
      </w:pPr>
      <w:r>
        <w:rPr>
          <w:rFonts w:hint="eastAsia"/>
        </w:rPr>
        <w:t>c）生态敏感区域、生物多样性重要区域和重点保护对象分布；</w:t>
      </w:r>
    </w:p>
    <w:p w14:paraId="6CD2D816">
      <w:pPr>
        <w:pStyle w:val="56"/>
        <w:spacing w:line="360" w:lineRule="auto"/>
        <w:ind w:firstLine="420"/>
      </w:pPr>
      <w:r>
        <w:rPr>
          <w:rFonts w:hint="eastAsia"/>
        </w:rPr>
        <w:t>d）现状道路、建筑、设施、游径、管线和场地使用情况；</w:t>
      </w:r>
    </w:p>
    <w:p w14:paraId="6FB8C40B">
      <w:pPr>
        <w:pStyle w:val="56"/>
        <w:spacing w:line="360" w:lineRule="auto"/>
        <w:ind w:firstLine="420"/>
      </w:pPr>
      <w:r>
        <w:rPr>
          <w:rFonts w:hint="eastAsia"/>
        </w:rPr>
        <w:t>e）周边居民点、交通条件、游客来源和服务支撑条件；</w:t>
      </w:r>
    </w:p>
    <w:p w14:paraId="5E5F8686">
      <w:pPr>
        <w:pStyle w:val="56"/>
        <w:spacing w:line="360" w:lineRule="auto"/>
        <w:ind w:firstLine="420"/>
      </w:pPr>
      <w:r>
        <w:rPr>
          <w:rFonts w:hint="eastAsia"/>
        </w:rPr>
        <w:t>f）现有经营活动、保护活动和利用活动的空间分布。</w:t>
      </w:r>
    </w:p>
    <w:p w14:paraId="73EBD9E1">
      <w:pPr>
        <w:pStyle w:val="165"/>
        <w:spacing w:line="360" w:lineRule="auto"/>
      </w:pPr>
      <w:r>
        <w:rPr>
          <w:rFonts w:hint="eastAsia"/>
        </w:rPr>
        <w:t>规划依据不完整、基础调查不充分或者现状底图不清晰的，不得直接开展功能分区和设施布局。</w:t>
      </w:r>
    </w:p>
    <w:p w14:paraId="746B0EA8">
      <w:pPr>
        <w:pStyle w:val="105"/>
        <w:spacing w:before="120" w:after="120" w:line="360" w:lineRule="auto"/>
      </w:pPr>
      <w:r>
        <w:rPr>
          <w:rFonts w:hint="eastAsia"/>
        </w:rPr>
        <w:t>规划范围与边界要求</w:t>
      </w:r>
    </w:p>
    <w:p w14:paraId="05CF88EE">
      <w:pPr>
        <w:pStyle w:val="165"/>
        <w:spacing w:line="360" w:lineRule="auto"/>
      </w:pPr>
      <w:r>
        <w:rPr>
          <w:rFonts w:hint="eastAsia"/>
        </w:rPr>
        <w:t>示范区规划范围应根据资源条件、功能组织需求、地形边界、经营管理单元和交通联系条件合理划定。</w:t>
      </w:r>
    </w:p>
    <w:p w14:paraId="691577EB">
      <w:pPr>
        <w:pStyle w:val="165"/>
        <w:spacing w:line="360" w:lineRule="auto"/>
      </w:pPr>
      <w:r>
        <w:rPr>
          <w:rFonts w:hint="eastAsia"/>
        </w:rPr>
        <w:t>规划边界应清晰、闭合，并便于空间管控、建设实施和运营管理。</w:t>
      </w:r>
    </w:p>
    <w:p w14:paraId="43F14C54">
      <w:pPr>
        <w:pStyle w:val="165"/>
        <w:spacing w:line="360" w:lineRule="auto"/>
      </w:pPr>
      <w:r>
        <w:rPr>
          <w:rFonts w:hint="eastAsia"/>
        </w:rPr>
        <w:t>规划范围划定时，应统筹核心功能区、缓冲协调区、设施支撑区和必要的外围衔接区，不得仅围绕单一建设项目划定狭小范围。</w:t>
      </w:r>
    </w:p>
    <w:p w14:paraId="6D043FA8">
      <w:pPr>
        <w:pStyle w:val="165"/>
        <w:spacing w:line="360" w:lineRule="auto"/>
      </w:pPr>
      <w:r>
        <w:rPr>
          <w:rFonts w:hint="eastAsia"/>
        </w:rPr>
        <w:t>涉及生态敏感区域、水源涵养重要区域、野生动植物重要栖息地、陡坡林地和自然灾害高风险区域的，应在规划边界划定时充分识别并明确保护或者限制要求。</w:t>
      </w:r>
    </w:p>
    <w:p w14:paraId="5D60EC37">
      <w:pPr>
        <w:pStyle w:val="105"/>
        <w:spacing w:before="120" w:after="120" w:line="360" w:lineRule="auto"/>
      </w:pPr>
      <w:r>
        <w:rPr>
          <w:rFonts w:hint="eastAsia"/>
        </w:rPr>
        <w:t>资源保护要求</w:t>
      </w:r>
    </w:p>
    <w:p w14:paraId="0A9722CC">
      <w:pPr>
        <w:pStyle w:val="165"/>
        <w:spacing w:line="360" w:lineRule="auto"/>
      </w:pPr>
      <w:r>
        <w:rPr>
          <w:rFonts w:hint="eastAsia"/>
        </w:rPr>
        <w:t>示范区空间布局规划应以森林、林地、水体、湿地、野生动植物栖息地和自然景观资源保护为前提。</w:t>
      </w:r>
    </w:p>
    <w:p w14:paraId="26C94717">
      <w:pPr>
        <w:pStyle w:val="165"/>
        <w:spacing w:line="360" w:lineRule="auto"/>
      </w:pPr>
      <w:r>
        <w:rPr>
          <w:rFonts w:hint="eastAsia"/>
        </w:rPr>
        <w:t>对具有重要生态功能、景观价值、科研价值和保护价值的区域，应优先划入生态保育或者严格控制区，不得安排与保护目标相冲突的建设活动。</w:t>
      </w:r>
    </w:p>
    <w:p w14:paraId="60EF9404">
      <w:pPr>
        <w:pStyle w:val="165"/>
        <w:spacing w:line="360" w:lineRule="auto"/>
      </w:pPr>
      <w:r>
        <w:rPr>
          <w:rFonts w:hint="eastAsia"/>
        </w:rPr>
        <w:t>对林分质量较高、群落结构稳定、原生性较强或者生态敏感性较高的区域，应从严控制道路、建筑、广场、停车场和其他硬化设施布局。</w:t>
      </w:r>
    </w:p>
    <w:p w14:paraId="59F5812E">
      <w:pPr>
        <w:pStyle w:val="165"/>
        <w:spacing w:line="360" w:lineRule="auto"/>
      </w:pPr>
      <w:r>
        <w:rPr>
          <w:rFonts w:hint="eastAsia"/>
        </w:rPr>
        <w:t>对现状受损林地、退化林地、裸露地、冲沟地和生态脆弱区，应在规划中统筹安排修复和治理空间。</w:t>
      </w:r>
    </w:p>
    <w:p w14:paraId="015E97F1">
      <w:pPr>
        <w:pStyle w:val="105"/>
        <w:spacing w:before="120" w:after="120" w:line="360" w:lineRule="auto"/>
      </w:pPr>
      <w:r>
        <w:rPr>
          <w:rFonts w:hint="eastAsia"/>
        </w:rPr>
        <w:t>功能统筹要求</w:t>
      </w:r>
    </w:p>
    <w:p w14:paraId="4AEE8CF8">
      <w:pPr>
        <w:pStyle w:val="165"/>
        <w:spacing w:line="360" w:lineRule="auto"/>
      </w:pPr>
      <w:r>
        <w:rPr>
          <w:rFonts w:hint="eastAsia"/>
        </w:rPr>
        <w:t>示范区空间布局应明确生态保育、资源培育、产业示范、科研试验、科普教育、游憩体验和综合服务等功能之间的关系。</w:t>
      </w:r>
    </w:p>
    <w:p w14:paraId="4EADDE72">
      <w:pPr>
        <w:pStyle w:val="165"/>
        <w:spacing w:line="360" w:lineRule="auto"/>
      </w:pPr>
      <w:r>
        <w:rPr>
          <w:rFonts w:hint="eastAsia"/>
        </w:rPr>
        <w:t>不同功能区之间应边界清晰、主次分明、相互协调，不得出现功能重叠严重、空间干扰明显和运营组织混乱的情形。</w:t>
      </w:r>
    </w:p>
    <w:p w14:paraId="2DF0583B">
      <w:pPr>
        <w:pStyle w:val="165"/>
        <w:spacing w:line="360" w:lineRule="auto"/>
      </w:pPr>
      <w:r>
        <w:rPr>
          <w:rFonts w:hint="eastAsia"/>
        </w:rPr>
        <w:t>对干扰性较强、人员集聚度较高或者设施建设强度较大的功能，应布置在生态承载能力较强、交通条件较好且对核心保护区影响较小的区域。</w:t>
      </w:r>
    </w:p>
    <w:p w14:paraId="54F73395">
      <w:pPr>
        <w:pStyle w:val="165"/>
        <w:spacing w:line="360" w:lineRule="auto"/>
      </w:pPr>
      <w:r>
        <w:rPr>
          <w:rFonts w:hint="eastAsia"/>
        </w:rPr>
        <w:t>对需要安静环境、长期监测条件或者高保护等级的功能，应与高强度游憩区、集中服务区和交通集散区保持合理距离。</w:t>
      </w:r>
    </w:p>
    <w:p w14:paraId="76A13A84">
      <w:pPr>
        <w:pStyle w:val="105"/>
        <w:spacing w:before="120" w:after="120" w:line="360" w:lineRule="auto"/>
      </w:pPr>
      <w:r>
        <w:rPr>
          <w:rFonts w:hint="eastAsia"/>
        </w:rPr>
        <w:t>空间布局结构要求</w:t>
      </w:r>
    </w:p>
    <w:p w14:paraId="465EBEEA">
      <w:pPr>
        <w:pStyle w:val="165"/>
        <w:spacing w:line="360" w:lineRule="auto"/>
      </w:pPr>
      <w:r>
        <w:rPr>
          <w:rFonts w:hint="eastAsia"/>
        </w:rPr>
        <w:t>示范区空间布局应构建层次清晰、联系有序、功能协同的总体结构。</w:t>
      </w:r>
    </w:p>
    <w:p w14:paraId="0F254D8C">
      <w:pPr>
        <w:pStyle w:val="165"/>
        <w:spacing w:line="360" w:lineRule="auto"/>
      </w:pPr>
      <w:r>
        <w:rPr>
          <w:rFonts w:hint="eastAsia"/>
        </w:rPr>
        <w:t>空间布局结构宜由核心保护空间、功能发展空间、设施支撑空间和联系廊道空间构成。</w:t>
      </w:r>
    </w:p>
    <w:p w14:paraId="58C4EEF9">
      <w:pPr>
        <w:pStyle w:val="165"/>
        <w:spacing w:line="360" w:lineRule="auto"/>
      </w:pPr>
      <w:r>
        <w:rPr>
          <w:rFonts w:hint="eastAsia"/>
        </w:rPr>
        <w:t>空间布局应统筹山体、林地、水系、道路、游径、节点和设施的组织关系，形成整体连续、结构稳定和景观协调的空间体系。</w:t>
      </w:r>
    </w:p>
    <w:p w14:paraId="1666BAD8">
      <w:pPr>
        <w:pStyle w:val="165"/>
        <w:spacing w:line="360" w:lineRule="auto"/>
      </w:pPr>
      <w:r>
        <w:rPr>
          <w:rFonts w:hint="eastAsia"/>
        </w:rPr>
        <w:t>对地形起伏较大、功能分布分散和资源类型多样的示范区，应结合地形分区、资源斑块和交通组织形成多层次空间结构，不得简单采用均质化布局方式。</w:t>
      </w:r>
    </w:p>
    <w:p w14:paraId="628E445D">
      <w:pPr>
        <w:pStyle w:val="105"/>
        <w:spacing w:before="120" w:after="120" w:line="360" w:lineRule="auto"/>
      </w:pPr>
      <w:r>
        <w:rPr>
          <w:rFonts w:hint="eastAsia"/>
        </w:rPr>
        <w:t>建设强度控制要求</w:t>
      </w:r>
    </w:p>
    <w:p w14:paraId="16F5CE43">
      <w:pPr>
        <w:pStyle w:val="165"/>
        <w:spacing w:line="360" w:lineRule="auto"/>
      </w:pPr>
      <w:r>
        <w:rPr>
          <w:rFonts w:hint="eastAsia"/>
        </w:rPr>
        <w:t>示范区空间布局规划应实行建设强度分级控制。</w:t>
      </w:r>
    </w:p>
    <w:p w14:paraId="046F0C27">
      <w:pPr>
        <w:pStyle w:val="165"/>
        <w:spacing w:line="360" w:lineRule="auto"/>
      </w:pPr>
      <w:r>
        <w:rPr>
          <w:rFonts w:hint="eastAsia"/>
        </w:rPr>
        <w:t>建筑、道路、广场、停车场、配套设施和其他建设活动的布局规模，应与示范区资源承载能力、景观承受能力和运营管理能力相适应。</w:t>
      </w:r>
    </w:p>
    <w:p w14:paraId="1E2E63FE">
      <w:pPr>
        <w:pStyle w:val="165"/>
        <w:spacing w:line="360" w:lineRule="auto"/>
      </w:pPr>
      <w:r>
        <w:rPr>
          <w:rFonts w:hint="eastAsia"/>
        </w:rPr>
        <w:t>生态保育功能占主导的区域，应严格控制建设活动；以服务接待、科普展示和产业示范为主的区域，应在不破坏生态基底的前提下合理配置设施。</w:t>
      </w:r>
    </w:p>
    <w:p w14:paraId="570BC705">
      <w:pPr>
        <w:pStyle w:val="165"/>
        <w:spacing w:line="360" w:lineRule="auto"/>
      </w:pPr>
      <w:r>
        <w:rPr>
          <w:rFonts w:hint="eastAsia"/>
        </w:rPr>
        <w:t>不得在高陡边坡、重要水源汇流区、主要景观视廊、自然灾害高风险区和生态敏感核心区布置高强度建设内容。</w:t>
      </w:r>
    </w:p>
    <w:p w14:paraId="79583748">
      <w:pPr>
        <w:pStyle w:val="105"/>
        <w:spacing w:before="120" w:after="120" w:line="360" w:lineRule="auto"/>
      </w:pPr>
      <w:r>
        <w:rPr>
          <w:rFonts w:hint="eastAsia"/>
        </w:rPr>
        <w:t>交通与设施协同要求</w:t>
      </w:r>
    </w:p>
    <w:p w14:paraId="6BDB1DAF">
      <w:pPr>
        <w:pStyle w:val="165"/>
        <w:spacing w:line="360" w:lineRule="auto"/>
      </w:pPr>
      <w:r>
        <w:rPr>
          <w:rFonts w:hint="eastAsia"/>
        </w:rPr>
        <w:t>示范区道路系统、游憩系统和设施系统应与功能分区和空间布局同步规划。</w:t>
      </w:r>
    </w:p>
    <w:p w14:paraId="5C5F7725">
      <w:pPr>
        <w:pStyle w:val="165"/>
        <w:spacing w:line="360" w:lineRule="auto"/>
      </w:pPr>
      <w:r>
        <w:rPr>
          <w:rFonts w:hint="eastAsia"/>
        </w:rPr>
        <w:t>道路和设施布局应满足生产经营、巡护管理、应急防灾、游客通行和服务保障等多重需求，不得割裂布局或者重复建设。</w:t>
      </w:r>
    </w:p>
    <w:p w14:paraId="7ABE2BD8">
      <w:pPr>
        <w:pStyle w:val="165"/>
        <w:spacing w:line="360" w:lineRule="auto"/>
      </w:pPr>
      <w:r>
        <w:rPr>
          <w:rFonts w:hint="eastAsia"/>
        </w:rPr>
        <w:t>交通组织应优先利用现状道路和场地条件，减少大挖大填和对森林植被的破坏。</w:t>
      </w:r>
    </w:p>
    <w:p w14:paraId="116AD83C">
      <w:pPr>
        <w:pStyle w:val="165"/>
        <w:spacing w:line="360" w:lineRule="auto"/>
      </w:pPr>
      <w:r>
        <w:rPr>
          <w:rFonts w:hint="eastAsia"/>
        </w:rPr>
        <w:t>公共服务设施、管理设施、产业设施和教育展示设施应集中有序布置，不得零散无序侵入生态敏感空间。</w:t>
      </w:r>
    </w:p>
    <w:p w14:paraId="63ED0DD2">
      <w:pPr>
        <w:pStyle w:val="105"/>
        <w:spacing w:before="120" w:after="120" w:line="360" w:lineRule="auto"/>
      </w:pPr>
      <w:r>
        <w:rPr>
          <w:rFonts w:hint="eastAsia"/>
        </w:rPr>
        <w:t>景观与风貌要求</w:t>
      </w:r>
    </w:p>
    <w:p w14:paraId="3A2975FD">
      <w:pPr>
        <w:pStyle w:val="165"/>
        <w:spacing w:line="360" w:lineRule="auto"/>
      </w:pPr>
      <w:r>
        <w:rPr>
          <w:rFonts w:hint="eastAsia"/>
        </w:rPr>
        <w:t>示范区空间布局应保持森林景观整体性和地域风貌协调性。</w:t>
      </w:r>
    </w:p>
    <w:p w14:paraId="1360EF1E">
      <w:pPr>
        <w:pStyle w:val="165"/>
        <w:spacing w:line="360" w:lineRule="auto"/>
      </w:pPr>
      <w:r>
        <w:rPr>
          <w:rFonts w:hint="eastAsia"/>
        </w:rPr>
        <w:t>建设活动应尊重原有山形、水系、林相和景观廊道，不得以大规模人工构筑物替代自然景观格局。</w:t>
      </w:r>
    </w:p>
    <w:p w14:paraId="19FE1B64">
      <w:pPr>
        <w:pStyle w:val="165"/>
        <w:spacing w:line="360" w:lineRule="auto"/>
      </w:pPr>
      <w:r>
        <w:rPr>
          <w:rFonts w:hint="eastAsia"/>
        </w:rPr>
        <w:t>设施布局、建筑形式、材料选择和色彩控制应与林区环境相协调，不得形成突兀景观干扰。</w:t>
      </w:r>
    </w:p>
    <w:p w14:paraId="37787894">
      <w:pPr>
        <w:pStyle w:val="165"/>
        <w:spacing w:line="360" w:lineRule="auto"/>
      </w:pPr>
      <w:r>
        <w:rPr>
          <w:rFonts w:hint="eastAsia"/>
        </w:rPr>
        <w:t>重要景观节点、观景平台、自然教育点和展示区域的布局，应兼顾观赏价值、生态保护和安全管理要求。</w:t>
      </w:r>
    </w:p>
    <w:p w14:paraId="2E66A261">
      <w:pPr>
        <w:pStyle w:val="105"/>
        <w:spacing w:before="120" w:after="120" w:line="360" w:lineRule="auto"/>
      </w:pPr>
      <w:r>
        <w:rPr>
          <w:rFonts w:hint="eastAsia"/>
        </w:rPr>
        <w:t>安全与防灾要求</w:t>
      </w:r>
    </w:p>
    <w:p w14:paraId="17797337">
      <w:pPr>
        <w:pStyle w:val="165"/>
        <w:spacing w:line="360" w:lineRule="auto"/>
      </w:pPr>
      <w:r>
        <w:rPr>
          <w:rFonts w:hint="eastAsia"/>
        </w:rPr>
        <w:t>示范区空间布局规划应统筹森林防火、地质灾害防治、洪涝排导、病虫害防控和应急疏散要求。</w:t>
      </w:r>
    </w:p>
    <w:p w14:paraId="75125788">
      <w:pPr>
        <w:pStyle w:val="165"/>
        <w:spacing w:line="360" w:lineRule="auto"/>
      </w:pPr>
      <w:r>
        <w:rPr>
          <w:rFonts w:hint="eastAsia"/>
        </w:rPr>
        <w:t>道路、游径、建筑和活动场地不得布置在滑坡、崩塌、泥石流、洪水冲刷或者其他明显灾害风险高的区域。</w:t>
      </w:r>
    </w:p>
    <w:p w14:paraId="487CC7BB">
      <w:pPr>
        <w:pStyle w:val="165"/>
        <w:spacing w:line="360" w:lineRule="auto"/>
      </w:pPr>
      <w:r>
        <w:rPr>
          <w:rFonts w:hint="eastAsia"/>
        </w:rPr>
        <w:t>对存在灾害风险但具有必要利用需求的区域，应在规划中明确限制条件、防护措施和使用强度要求。</w:t>
      </w:r>
    </w:p>
    <w:p w14:paraId="0B73E5F1">
      <w:pPr>
        <w:pStyle w:val="165"/>
        <w:spacing w:line="360" w:lineRule="auto"/>
      </w:pPr>
      <w:r>
        <w:rPr>
          <w:rFonts w:hint="eastAsia"/>
        </w:rPr>
        <w:t>应急通道、避险空间、消防设施和巡护设施应纳入总体布局统筹考虑，不得在后期实施中临时拼接。</w:t>
      </w:r>
    </w:p>
    <w:p w14:paraId="25554768">
      <w:pPr>
        <w:pStyle w:val="105"/>
        <w:spacing w:before="120" w:after="120" w:line="360" w:lineRule="auto"/>
      </w:pPr>
      <w:r>
        <w:rPr>
          <w:rFonts w:hint="eastAsia"/>
        </w:rPr>
        <w:t>分期实施要求</w:t>
      </w:r>
    </w:p>
    <w:p w14:paraId="65B57818">
      <w:pPr>
        <w:pStyle w:val="165"/>
        <w:spacing w:line="360" w:lineRule="auto"/>
      </w:pPr>
      <w:r>
        <w:rPr>
          <w:rFonts w:hint="eastAsia"/>
        </w:rPr>
        <w:t>示范区空间布局规划应结合建设需求、资金条件、运营能力和资源保护要求，合理安排近期、中期和远期实施内容。</w:t>
      </w:r>
    </w:p>
    <w:p w14:paraId="421FF353">
      <w:pPr>
        <w:pStyle w:val="165"/>
        <w:spacing w:line="360" w:lineRule="auto"/>
      </w:pPr>
      <w:r>
        <w:rPr>
          <w:rFonts w:hint="eastAsia"/>
        </w:rPr>
        <w:t>分期实施应坚持先保护修复、后开发利用，先基础保障、后功能完善，先重点示范、后系统拓展的原则。</w:t>
      </w:r>
    </w:p>
    <w:p w14:paraId="000350FD">
      <w:pPr>
        <w:pStyle w:val="165"/>
        <w:spacing w:line="360" w:lineRule="auto"/>
      </w:pPr>
      <w:r>
        <w:rPr>
          <w:rFonts w:hint="eastAsia"/>
        </w:rPr>
        <w:t>对近期暂不具备建设条件或者生态条件尚不稳定的区域，不得提前安排高强度开发项目。</w:t>
      </w:r>
    </w:p>
    <w:p w14:paraId="2A62EE40">
      <w:pPr>
        <w:pStyle w:val="165"/>
        <w:spacing w:line="360" w:lineRule="auto"/>
      </w:pPr>
      <w:r>
        <w:rPr>
          <w:rFonts w:hint="eastAsia"/>
        </w:rPr>
        <w:t>分期实施安排应与功能分区、道路系统和基础设施系统相协调，不得因阶段性建设破坏整体布局逻辑。</w:t>
      </w:r>
    </w:p>
    <w:p w14:paraId="3828A591">
      <w:pPr>
        <w:pStyle w:val="104"/>
        <w:spacing w:before="240" w:after="240" w:line="360" w:lineRule="auto"/>
      </w:pPr>
      <w:bookmarkStart w:id="52" w:name="_Toc224980619"/>
      <w:r>
        <w:rPr>
          <w:rFonts w:hint="eastAsia"/>
        </w:rPr>
        <w:t>规划布局基础调查与分析要求</w:t>
      </w:r>
      <w:bookmarkEnd w:id="52"/>
    </w:p>
    <w:p w14:paraId="23234FE7">
      <w:pPr>
        <w:pStyle w:val="105"/>
        <w:spacing w:before="120" w:after="120" w:line="360" w:lineRule="auto"/>
      </w:pPr>
      <w:r>
        <w:rPr>
          <w:rFonts w:hint="eastAsia"/>
        </w:rPr>
        <w:t>一般要求</w:t>
      </w:r>
    </w:p>
    <w:p w14:paraId="1A8256C0">
      <w:pPr>
        <w:pStyle w:val="165"/>
        <w:spacing w:line="360" w:lineRule="auto"/>
      </w:pPr>
      <w:r>
        <w:rPr>
          <w:rFonts w:hint="eastAsia"/>
        </w:rPr>
        <w:t>多功能林业示范区空间布局规划编制前，应开展基础调查与分析工作。</w:t>
      </w:r>
    </w:p>
    <w:p w14:paraId="55C6241B">
      <w:pPr>
        <w:pStyle w:val="165"/>
        <w:spacing w:line="360" w:lineRule="auto"/>
      </w:pPr>
      <w:r>
        <w:rPr>
          <w:rFonts w:hint="eastAsia"/>
        </w:rPr>
        <w:t>基础调查与分析应覆盖自然资源条件、生态环境条件、现状建设条件、产业发展条件、交通区位条件、灾害风险条件和管理运营条件等内容。</w:t>
      </w:r>
    </w:p>
    <w:p w14:paraId="723776CD">
      <w:pPr>
        <w:pStyle w:val="165"/>
        <w:spacing w:line="360" w:lineRule="auto"/>
      </w:pPr>
      <w:r>
        <w:rPr>
          <w:rFonts w:hint="eastAsia"/>
        </w:rPr>
        <w:t>基础调查应坚持资料收集、现场踏勘、空间判读和综合分析相结合的原则，不得仅依据单一资料或者室内判读直接进行功能分区和布局设计。</w:t>
      </w:r>
    </w:p>
    <w:p w14:paraId="1C6D715D">
      <w:pPr>
        <w:pStyle w:val="165"/>
        <w:spacing w:line="360" w:lineRule="auto"/>
      </w:pPr>
      <w:r>
        <w:rPr>
          <w:rFonts w:hint="eastAsia"/>
        </w:rPr>
        <w:t>基础调查成果应真实、完整、现势、可追溯，并满足空间布局规划编制深度要求。基础资料不完整、底图不统一、现状情况不清楚的，不得直接进入规划布局方案设计阶段。</w:t>
      </w:r>
    </w:p>
    <w:p w14:paraId="554DEC24">
      <w:pPr>
        <w:pStyle w:val="165"/>
        <w:spacing w:line="360" w:lineRule="auto"/>
      </w:pPr>
      <w:r>
        <w:rPr>
          <w:rFonts w:hint="eastAsia"/>
        </w:rPr>
        <w:t>基础调查与分析应与示范区规划目标、主导功能和空间组织需求相衔接，不得脱离规划任务盲目扩大调查内容或者遗漏关键控制因素。</w:t>
      </w:r>
    </w:p>
    <w:p w14:paraId="3BFBB4B5">
      <w:pPr>
        <w:pStyle w:val="105"/>
        <w:spacing w:before="120" w:after="120" w:line="360" w:lineRule="auto"/>
      </w:pPr>
      <w:r>
        <w:rPr>
          <w:rFonts w:hint="eastAsia"/>
        </w:rPr>
        <w:t>基础资料收集要求</w:t>
      </w:r>
    </w:p>
    <w:p w14:paraId="1E8E1421">
      <w:pPr>
        <w:pStyle w:val="165"/>
        <w:spacing w:line="360" w:lineRule="auto"/>
      </w:pPr>
      <w:r>
        <w:rPr>
          <w:rFonts w:hint="eastAsia"/>
        </w:rPr>
        <w:t>规划编制单位应系统收集与示范区空间布局规划有关的基础资料。</w:t>
      </w:r>
    </w:p>
    <w:p w14:paraId="49D67BD7">
      <w:pPr>
        <w:pStyle w:val="165"/>
        <w:spacing w:line="360" w:lineRule="auto"/>
      </w:pPr>
      <w:r>
        <w:rPr>
          <w:rFonts w:hint="eastAsia"/>
        </w:rPr>
        <w:t>基础资料宜包括以下内容：</w:t>
      </w:r>
    </w:p>
    <w:p w14:paraId="4459CF2E">
      <w:pPr>
        <w:pStyle w:val="56"/>
        <w:spacing w:line="360" w:lineRule="auto"/>
        <w:ind w:firstLine="420"/>
      </w:pPr>
      <w:r>
        <w:rPr>
          <w:rFonts w:hint="eastAsia"/>
        </w:rPr>
        <w:t>a）国土空间总体规划、相关专项规划和控制性要求资料；</w:t>
      </w:r>
    </w:p>
    <w:p w14:paraId="446DFD04">
      <w:pPr>
        <w:pStyle w:val="56"/>
        <w:spacing w:line="360" w:lineRule="auto"/>
        <w:ind w:firstLine="420"/>
      </w:pPr>
      <w:r>
        <w:rPr>
          <w:rFonts w:hint="eastAsia"/>
        </w:rPr>
        <w:t>b）林地、森林资源、土地利用现状和权属资料；</w:t>
      </w:r>
    </w:p>
    <w:p w14:paraId="4A904C1B">
      <w:pPr>
        <w:pStyle w:val="56"/>
        <w:spacing w:line="360" w:lineRule="auto"/>
        <w:ind w:firstLine="420"/>
      </w:pPr>
      <w:r>
        <w:rPr>
          <w:rFonts w:hint="eastAsia"/>
        </w:rPr>
        <w:t>c）地形图、遥感影像、正射影像和基础地理信息数据；</w:t>
      </w:r>
    </w:p>
    <w:p w14:paraId="1CC496DB">
      <w:pPr>
        <w:pStyle w:val="56"/>
        <w:spacing w:line="360" w:lineRule="auto"/>
        <w:ind w:firstLine="420"/>
      </w:pPr>
      <w:r>
        <w:rPr>
          <w:rFonts w:hint="eastAsia"/>
        </w:rPr>
        <w:t>d）气候、水文、土壤、地质和地貌资料；</w:t>
      </w:r>
    </w:p>
    <w:p w14:paraId="3CDC0A61">
      <w:pPr>
        <w:pStyle w:val="56"/>
        <w:spacing w:line="360" w:lineRule="auto"/>
        <w:ind w:firstLine="420"/>
      </w:pPr>
      <w:r>
        <w:rPr>
          <w:rFonts w:hint="eastAsia"/>
        </w:rPr>
        <w:t>e）野生动植物、生态敏感区和重要生态斑块资料；</w:t>
      </w:r>
    </w:p>
    <w:p w14:paraId="6086F544">
      <w:pPr>
        <w:pStyle w:val="56"/>
        <w:spacing w:line="360" w:lineRule="auto"/>
        <w:ind w:firstLine="420"/>
      </w:pPr>
      <w:r>
        <w:rPr>
          <w:rFonts w:hint="eastAsia"/>
        </w:rPr>
        <w:t>f）道路、管线、水利设施、建筑设施和现状服务设施资料；</w:t>
      </w:r>
    </w:p>
    <w:p w14:paraId="347C1D3A">
      <w:pPr>
        <w:pStyle w:val="56"/>
        <w:spacing w:line="360" w:lineRule="auto"/>
        <w:ind w:firstLine="420"/>
      </w:pPr>
      <w:r>
        <w:rPr>
          <w:rFonts w:hint="eastAsia"/>
        </w:rPr>
        <w:t>g）林业产业、旅游活动、康养活动、科普教育和经营管理现状资料；</w:t>
      </w:r>
    </w:p>
    <w:p w14:paraId="5E1DA2FA">
      <w:pPr>
        <w:pStyle w:val="56"/>
        <w:spacing w:line="360" w:lineRule="auto"/>
        <w:ind w:firstLine="420"/>
      </w:pPr>
      <w:r>
        <w:rPr>
          <w:rFonts w:hint="eastAsia"/>
        </w:rPr>
        <w:t>h）森林防火、病虫害防治、地质灾害和其他风险防控资料。</w:t>
      </w:r>
    </w:p>
    <w:p w14:paraId="1B7B60EB">
      <w:pPr>
        <w:pStyle w:val="165"/>
        <w:spacing w:line="360" w:lineRule="auto"/>
      </w:pPr>
      <w:r>
        <w:rPr>
          <w:rFonts w:hint="eastAsia"/>
        </w:rPr>
        <w:t>所收集资料应进行来源核查、时间核查、适用性核查和一致性核查，不得直接采用来源不明、时间失效或者明显与现状不符的资料。</w:t>
      </w:r>
    </w:p>
    <w:p w14:paraId="63C784B7">
      <w:pPr>
        <w:pStyle w:val="165"/>
        <w:spacing w:line="360" w:lineRule="auto"/>
      </w:pPr>
      <w:r>
        <w:rPr>
          <w:rFonts w:hint="eastAsia"/>
        </w:rPr>
        <w:t>不同来源资料之间存在边界、坐标、分类口径或者时点差异的，应在调查分析前进行统一处理和说明。</w:t>
      </w:r>
    </w:p>
    <w:p w14:paraId="5A154D11">
      <w:pPr>
        <w:pStyle w:val="165"/>
        <w:numPr>
          <w:ilvl w:val="0"/>
          <w:numId w:val="0"/>
        </w:numPr>
        <w:spacing w:line="360" w:lineRule="auto"/>
        <w:rPr>
          <w:rFonts w:hint="eastAsia"/>
        </w:rPr>
      </w:pPr>
    </w:p>
    <w:p w14:paraId="1666A8DD">
      <w:pPr>
        <w:pStyle w:val="105"/>
        <w:spacing w:before="120" w:after="120" w:line="360" w:lineRule="auto"/>
      </w:pPr>
      <w:r>
        <w:rPr>
          <w:rFonts w:hint="eastAsia"/>
        </w:rPr>
        <w:t>现场踏勘要求</w:t>
      </w:r>
    </w:p>
    <w:p w14:paraId="03DAF876">
      <w:pPr>
        <w:pStyle w:val="165"/>
        <w:spacing w:line="360" w:lineRule="auto"/>
      </w:pPr>
      <w:r>
        <w:rPr>
          <w:rFonts w:hint="eastAsia"/>
        </w:rPr>
        <w:t>规划编制前应开展现场踏勘。</w:t>
      </w:r>
    </w:p>
    <w:p w14:paraId="1513EDB0">
      <w:pPr>
        <w:pStyle w:val="165"/>
        <w:spacing w:line="360" w:lineRule="auto"/>
      </w:pPr>
      <w:r>
        <w:rPr>
          <w:rFonts w:hint="eastAsia"/>
        </w:rPr>
        <w:t>现场踏勘应重点核查以下内容：</w:t>
      </w:r>
    </w:p>
    <w:p w14:paraId="389238C7">
      <w:pPr>
        <w:pStyle w:val="56"/>
        <w:spacing w:line="360" w:lineRule="auto"/>
        <w:ind w:firstLine="420"/>
      </w:pPr>
      <w:r>
        <w:rPr>
          <w:rFonts w:hint="eastAsia"/>
        </w:rPr>
        <w:t>a）规划范围边界及周边环境条件；</w:t>
      </w:r>
    </w:p>
    <w:p w14:paraId="5C990657">
      <w:pPr>
        <w:pStyle w:val="56"/>
        <w:spacing w:line="360" w:lineRule="auto"/>
        <w:ind w:firstLine="420"/>
      </w:pPr>
      <w:r>
        <w:rPr>
          <w:rFonts w:hint="eastAsia"/>
        </w:rPr>
        <w:t>b）林分类型、林相特征和植被覆盖状况；</w:t>
      </w:r>
    </w:p>
    <w:p w14:paraId="75952A3E">
      <w:pPr>
        <w:pStyle w:val="56"/>
        <w:spacing w:line="360" w:lineRule="auto"/>
        <w:ind w:firstLine="420"/>
      </w:pPr>
      <w:r>
        <w:rPr>
          <w:rFonts w:hint="eastAsia"/>
        </w:rPr>
        <w:t>c）山体、水系、湿地、沟谷、坡向和坡度分布；</w:t>
      </w:r>
    </w:p>
    <w:p w14:paraId="76828947">
      <w:pPr>
        <w:pStyle w:val="56"/>
        <w:spacing w:line="360" w:lineRule="auto"/>
        <w:ind w:firstLine="420"/>
      </w:pPr>
      <w:r>
        <w:rPr>
          <w:rFonts w:hint="eastAsia"/>
        </w:rPr>
        <w:t>d）现状道路、步道、节点、建筑、场地和基础设施状况；</w:t>
      </w:r>
    </w:p>
    <w:p w14:paraId="08D95345">
      <w:pPr>
        <w:pStyle w:val="56"/>
        <w:spacing w:line="360" w:lineRule="auto"/>
        <w:ind w:firstLine="420"/>
      </w:pPr>
      <w:r>
        <w:rPr>
          <w:rFonts w:hint="eastAsia"/>
        </w:rPr>
        <w:t>e）视廊、景观节点、观景点和景观干扰因素；</w:t>
      </w:r>
    </w:p>
    <w:p w14:paraId="145C35E4">
      <w:pPr>
        <w:pStyle w:val="56"/>
        <w:spacing w:line="360" w:lineRule="auto"/>
        <w:ind w:firstLine="420"/>
      </w:pPr>
      <w:r>
        <w:rPr>
          <w:rFonts w:hint="eastAsia"/>
        </w:rPr>
        <w:t>f）现状经营活动、游憩活动和管理活动空间分布；</w:t>
      </w:r>
    </w:p>
    <w:p w14:paraId="308C2BAB">
      <w:pPr>
        <w:pStyle w:val="56"/>
        <w:spacing w:line="360" w:lineRule="auto"/>
        <w:ind w:firstLine="420"/>
      </w:pPr>
      <w:r>
        <w:rPr>
          <w:rFonts w:hint="eastAsia"/>
        </w:rPr>
        <w:t>g）病虫害、火险隐患、滑坡、崩塌和其他不利因素分布；</w:t>
      </w:r>
    </w:p>
    <w:p w14:paraId="2D1971A5">
      <w:pPr>
        <w:pStyle w:val="56"/>
        <w:spacing w:line="360" w:lineRule="auto"/>
        <w:ind w:firstLine="420"/>
      </w:pPr>
      <w:r>
        <w:rPr>
          <w:rFonts w:hint="eastAsia"/>
        </w:rPr>
        <w:t>h）重要生态保护对象和敏感区域位置。</w:t>
      </w:r>
    </w:p>
    <w:p w14:paraId="0B85C749">
      <w:pPr>
        <w:pStyle w:val="165"/>
        <w:spacing w:line="360" w:lineRule="auto"/>
      </w:pPr>
      <w:r>
        <w:rPr>
          <w:rFonts w:hint="eastAsia"/>
        </w:rPr>
        <w:t>现场踏勘应形成踏勘记录、影像资料、定位资料和问题清单。</w:t>
      </w:r>
    </w:p>
    <w:p w14:paraId="3C2C329D">
      <w:pPr>
        <w:pStyle w:val="165"/>
        <w:spacing w:line="360" w:lineRule="auto"/>
      </w:pPr>
      <w:r>
        <w:rPr>
          <w:rFonts w:hint="eastAsia"/>
        </w:rPr>
        <w:t>对存在明显空间矛盾、功能冲突、资源破坏或者建设风险的区域，应进行重点踏勘和重点标注。</w:t>
      </w:r>
    </w:p>
    <w:p w14:paraId="305AD961">
      <w:pPr>
        <w:pStyle w:val="105"/>
        <w:spacing w:before="120" w:after="120" w:line="360" w:lineRule="auto"/>
      </w:pPr>
      <w:r>
        <w:rPr>
          <w:rFonts w:hint="eastAsia"/>
        </w:rPr>
        <w:t>自然资源条件调查要求</w:t>
      </w:r>
    </w:p>
    <w:p w14:paraId="0A6AEEC0">
      <w:pPr>
        <w:pStyle w:val="165"/>
        <w:spacing w:line="360" w:lineRule="auto"/>
      </w:pPr>
      <w:r>
        <w:rPr>
          <w:rFonts w:hint="eastAsia"/>
        </w:rPr>
        <w:t>自然资源条件调查应包括地形地貌、气候、水文、土壤、林地、林木资源和景观资源等内容。</w:t>
      </w:r>
    </w:p>
    <w:p w14:paraId="530972C4">
      <w:pPr>
        <w:pStyle w:val="165"/>
        <w:spacing w:line="360" w:lineRule="auto"/>
      </w:pPr>
      <w:r>
        <w:rPr>
          <w:rFonts w:hint="eastAsia"/>
        </w:rPr>
        <w:t>地形地貌调查应重点分析高程、坡度、坡向、山脊、谷地、平台、沟谷和地形分异对空间布局的影响。</w:t>
      </w:r>
    </w:p>
    <w:p w14:paraId="7A696C65">
      <w:pPr>
        <w:pStyle w:val="165"/>
        <w:spacing w:line="360" w:lineRule="auto"/>
      </w:pPr>
      <w:r>
        <w:rPr>
          <w:rFonts w:hint="eastAsia"/>
        </w:rPr>
        <w:t>水文调查应重点分析河流、溪沟、湿地、水塘、水源涵养区、汇水路径和季节性积水区域分布，不得忽视山地微地形汇水关系对设施布局和游线布局的影响。</w:t>
      </w:r>
    </w:p>
    <w:p w14:paraId="243508B3">
      <w:pPr>
        <w:pStyle w:val="165"/>
        <w:spacing w:line="360" w:lineRule="auto"/>
      </w:pPr>
      <w:r>
        <w:rPr>
          <w:rFonts w:hint="eastAsia"/>
        </w:rPr>
        <w:t>土壤调查应重点分析土壤类型、厚度、肥力、侵蚀情况和适生条件，为植被恢复、功能分区和设施选址提供依据。</w:t>
      </w:r>
    </w:p>
    <w:p w14:paraId="66C5102D">
      <w:pPr>
        <w:pStyle w:val="165"/>
        <w:spacing w:line="360" w:lineRule="auto"/>
      </w:pPr>
      <w:r>
        <w:rPr>
          <w:rFonts w:hint="eastAsia"/>
        </w:rPr>
        <w:t>林地和森林资源调查应重点分析林种、龄组、郁闭度、林分质量、树种组成、健康状况和可培育潜力。</w:t>
      </w:r>
    </w:p>
    <w:p w14:paraId="781DA1AA">
      <w:pPr>
        <w:pStyle w:val="165"/>
        <w:spacing w:line="360" w:lineRule="auto"/>
      </w:pPr>
      <w:r>
        <w:rPr>
          <w:rFonts w:hint="eastAsia"/>
        </w:rPr>
        <w:t>景观资源调查应重点识别山体景观、水体景观、林相景观、季相景观和观景界面，为景观组织和风貌控制提供依据。</w:t>
      </w:r>
    </w:p>
    <w:p w14:paraId="7D19A37C">
      <w:pPr>
        <w:pStyle w:val="105"/>
        <w:spacing w:before="120" w:after="120" w:line="360" w:lineRule="auto"/>
      </w:pPr>
      <w:r>
        <w:rPr>
          <w:rFonts w:hint="eastAsia"/>
        </w:rPr>
        <w:t>生态环境条件调查要求</w:t>
      </w:r>
    </w:p>
    <w:p w14:paraId="6AD7918B">
      <w:pPr>
        <w:pStyle w:val="165"/>
        <w:spacing w:line="360" w:lineRule="auto"/>
      </w:pPr>
      <w:r>
        <w:rPr>
          <w:rFonts w:hint="eastAsia"/>
        </w:rPr>
        <w:t>生态环境条件调查应重点识别生态敏感区域、重要生态功能区域和生态脆弱区域。</w:t>
      </w:r>
    </w:p>
    <w:p w14:paraId="7B45336C">
      <w:pPr>
        <w:pStyle w:val="165"/>
        <w:spacing w:line="360" w:lineRule="auto"/>
      </w:pPr>
      <w:r>
        <w:rPr>
          <w:rFonts w:hint="eastAsia"/>
        </w:rPr>
        <w:t>对生态环境条件的调查分析宜包括以下内容：</w:t>
      </w:r>
    </w:p>
    <w:p w14:paraId="28D2A44E">
      <w:pPr>
        <w:pStyle w:val="56"/>
        <w:spacing w:line="360" w:lineRule="auto"/>
        <w:ind w:firstLine="420"/>
      </w:pPr>
      <w:r>
        <w:rPr>
          <w:rFonts w:hint="eastAsia"/>
        </w:rPr>
        <w:t>a）生物多样性保护重点区域；</w:t>
      </w:r>
    </w:p>
    <w:p w14:paraId="33F617BB">
      <w:pPr>
        <w:pStyle w:val="56"/>
        <w:spacing w:line="360" w:lineRule="auto"/>
        <w:ind w:firstLine="420"/>
      </w:pPr>
      <w:r>
        <w:rPr>
          <w:rFonts w:hint="eastAsia"/>
        </w:rPr>
        <w:t>b）珍稀濒危野生动植物分布区域；</w:t>
      </w:r>
    </w:p>
    <w:p w14:paraId="02F94125">
      <w:pPr>
        <w:pStyle w:val="56"/>
        <w:spacing w:line="360" w:lineRule="auto"/>
        <w:ind w:firstLine="420"/>
      </w:pPr>
      <w:r>
        <w:rPr>
          <w:rFonts w:hint="eastAsia"/>
        </w:rPr>
        <w:t>c）生态廊道和重要生态斑块；</w:t>
      </w:r>
    </w:p>
    <w:p w14:paraId="2F44E49C">
      <w:pPr>
        <w:pStyle w:val="56"/>
        <w:spacing w:line="360" w:lineRule="auto"/>
        <w:ind w:firstLine="420"/>
      </w:pPr>
      <w:r>
        <w:rPr>
          <w:rFonts w:hint="eastAsia"/>
        </w:rPr>
        <w:t>d）水源涵养重要区域；</w:t>
      </w:r>
    </w:p>
    <w:p w14:paraId="0103090C">
      <w:pPr>
        <w:pStyle w:val="56"/>
        <w:spacing w:line="360" w:lineRule="auto"/>
        <w:ind w:firstLine="420"/>
      </w:pPr>
      <w:r>
        <w:rPr>
          <w:rFonts w:hint="eastAsia"/>
        </w:rPr>
        <w:t>e）水土保持敏感区域；</w:t>
      </w:r>
    </w:p>
    <w:p w14:paraId="6C7EC9B4">
      <w:pPr>
        <w:pStyle w:val="56"/>
        <w:spacing w:line="360" w:lineRule="auto"/>
        <w:ind w:firstLine="420"/>
      </w:pPr>
      <w:r>
        <w:rPr>
          <w:rFonts w:hint="eastAsia"/>
        </w:rPr>
        <w:t>f）自然植被保存较好区域；</w:t>
      </w:r>
    </w:p>
    <w:p w14:paraId="2F385B67">
      <w:pPr>
        <w:pStyle w:val="56"/>
        <w:spacing w:line="360" w:lineRule="auto"/>
        <w:ind w:firstLine="420"/>
      </w:pPr>
      <w:r>
        <w:rPr>
          <w:rFonts w:hint="eastAsia"/>
        </w:rPr>
        <w:t>g）生态退化和破坏明显区域。</w:t>
      </w:r>
    </w:p>
    <w:p w14:paraId="35C7E585">
      <w:pPr>
        <w:pStyle w:val="165"/>
        <w:spacing w:line="360" w:lineRule="auto"/>
      </w:pPr>
      <w:r>
        <w:rPr>
          <w:rFonts w:hint="eastAsia"/>
        </w:rPr>
        <w:t>生态环境调查结果应作为生态保育区、限制建设区和生态修复区划定的重要依据。</w:t>
      </w:r>
    </w:p>
    <w:p w14:paraId="79342D4A">
      <w:pPr>
        <w:pStyle w:val="165"/>
        <w:spacing w:line="360" w:lineRule="auto"/>
      </w:pPr>
      <w:r>
        <w:rPr>
          <w:rFonts w:hint="eastAsia"/>
        </w:rPr>
        <w:t>对生态环境敏感程度较高的区域，应在后续布局中从严控制道路、建筑、广场、停车和高强度活动空间布置。</w:t>
      </w:r>
    </w:p>
    <w:p w14:paraId="4A143A99">
      <w:pPr>
        <w:pStyle w:val="105"/>
        <w:spacing w:before="120" w:after="120" w:line="360" w:lineRule="auto"/>
      </w:pPr>
      <w:r>
        <w:rPr>
          <w:rFonts w:hint="eastAsia"/>
        </w:rPr>
        <w:t>现状建设条件调查要求</w:t>
      </w:r>
    </w:p>
    <w:p w14:paraId="26E963EF">
      <w:pPr>
        <w:pStyle w:val="165"/>
        <w:spacing w:line="360" w:lineRule="auto"/>
      </w:pPr>
      <w:r>
        <w:rPr>
          <w:rFonts w:hint="eastAsia"/>
        </w:rPr>
        <w:t>现状建设条件调查应包括现状建筑、道路、给排水、电力、通信、管护设施、服务设施和活动场地等内容。</w:t>
      </w:r>
    </w:p>
    <w:p w14:paraId="67F966E4">
      <w:pPr>
        <w:pStyle w:val="165"/>
        <w:spacing w:line="360" w:lineRule="auto"/>
      </w:pPr>
      <w:r>
        <w:rPr>
          <w:rFonts w:hint="eastAsia"/>
        </w:rPr>
        <w:t>调查应重点核查现有设施的空间分布、规模、使用状态、服务能力、与生态环境的协调关系以及继续利用条件。</w:t>
      </w:r>
    </w:p>
    <w:p w14:paraId="57F6E1FC">
      <w:pPr>
        <w:pStyle w:val="165"/>
        <w:spacing w:line="360" w:lineRule="auto"/>
      </w:pPr>
      <w:r>
        <w:rPr>
          <w:rFonts w:hint="eastAsia"/>
        </w:rPr>
        <w:t>对现有建筑和设施，应区分保留、整治、改造、限制使用和拆除等不同类型，不得一概保留或者一概更新。</w:t>
      </w:r>
    </w:p>
    <w:p w14:paraId="33953B94">
      <w:pPr>
        <w:pStyle w:val="165"/>
        <w:spacing w:line="360" w:lineRule="auto"/>
      </w:pPr>
      <w:r>
        <w:rPr>
          <w:rFonts w:hint="eastAsia"/>
        </w:rPr>
        <w:t>对历史遗留建设、闲置设施、低效设施和与规划目标不符的设施，应在调查阶段明确处置建议。</w:t>
      </w:r>
    </w:p>
    <w:p w14:paraId="5954A47E">
      <w:pPr>
        <w:pStyle w:val="105"/>
        <w:spacing w:before="120" w:after="120" w:line="360" w:lineRule="auto"/>
      </w:pPr>
      <w:r>
        <w:rPr>
          <w:rFonts w:hint="eastAsia"/>
        </w:rPr>
        <w:t>产业与功能需求调查要求</w:t>
      </w:r>
    </w:p>
    <w:p w14:paraId="28074AEF">
      <w:pPr>
        <w:pStyle w:val="165"/>
        <w:spacing w:line="360" w:lineRule="auto"/>
      </w:pPr>
      <w:r>
        <w:rPr>
          <w:rFonts w:hint="eastAsia"/>
        </w:rPr>
        <w:t>产业与功能需求调查应围绕示范区主导功能和发展方向开展。</w:t>
      </w:r>
    </w:p>
    <w:p w14:paraId="36A552E2">
      <w:pPr>
        <w:pStyle w:val="165"/>
        <w:spacing w:line="360" w:lineRule="auto"/>
      </w:pPr>
      <w:r>
        <w:rPr>
          <w:rFonts w:hint="eastAsia"/>
        </w:rPr>
        <w:t>调查内容宜包括林木培育、林下经济、种苗繁育、林产品展示、森林康养、自然教育、科普研学、生态旅游和综合服务等现状与需求。</w:t>
      </w:r>
    </w:p>
    <w:p w14:paraId="0E2386CB">
      <w:pPr>
        <w:pStyle w:val="165"/>
        <w:spacing w:line="360" w:lineRule="auto"/>
      </w:pPr>
      <w:r>
        <w:rPr>
          <w:rFonts w:hint="eastAsia"/>
        </w:rPr>
        <w:t>对产业发展类功能，应重点调查资源基础、空间需求、季节变化、配套条件和环境承载要求。</w:t>
      </w:r>
    </w:p>
    <w:p w14:paraId="30E935D3">
      <w:pPr>
        <w:pStyle w:val="165"/>
        <w:spacing w:line="360" w:lineRule="auto"/>
      </w:pPr>
      <w:r>
        <w:rPr>
          <w:rFonts w:hint="eastAsia"/>
        </w:rPr>
        <w:t>对科普教育、康养游憩和公共服务类功能，应重点调查客群来源、活动类型、停留时间、服务设施需求和空间使用偏好。</w:t>
      </w:r>
    </w:p>
    <w:p w14:paraId="310B3731">
      <w:pPr>
        <w:pStyle w:val="165"/>
        <w:spacing w:line="360" w:lineRule="auto"/>
      </w:pPr>
      <w:r>
        <w:rPr>
          <w:rFonts w:hint="eastAsia"/>
        </w:rPr>
        <w:t>调查结果应作为功能结构确定、分区规模控制和设施配置的依据。</w:t>
      </w:r>
    </w:p>
    <w:p w14:paraId="3EC393F2">
      <w:pPr>
        <w:pStyle w:val="105"/>
        <w:spacing w:before="120" w:after="120" w:line="360" w:lineRule="auto"/>
      </w:pPr>
      <w:r>
        <w:rPr>
          <w:rFonts w:hint="eastAsia"/>
        </w:rPr>
        <w:t>交通与可达性分析要求</w:t>
      </w:r>
    </w:p>
    <w:p w14:paraId="1EF46B52">
      <w:pPr>
        <w:pStyle w:val="165"/>
        <w:spacing w:line="360" w:lineRule="auto"/>
      </w:pPr>
      <w:r>
        <w:rPr>
          <w:rFonts w:hint="eastAsia"/>
        </w:rPr>
        <w:t>交通与可达性分析应覆盖对外交通联系、内部道路系统、游径系统和管理巡护通道条件。</w:t>
      </w:r>
    </w:p>
    <w:p w14:paraId="422C4582">
      <w:pPr>
        <w:pStyle w:val="165"/>
        <w:spacing w:line="360" w:lineRule="auto"/>
      </w:pPr>
      <w:r>
        <w:rPr>
          <w:rFonts w:hint="eastAsia"/>
        </w:rPr>
        <w:t>对外交通分析应重点评估示范区与周边城镇、村庄、主要交通干线和旅游服务节点的联系条件。</w:t>
      </w:r>
    </w:p>
    <w:p w14:paraId="615EA900">
      <w:pPr>
        <w:pStyle w:val="165"/>
        <w:spacing w:line="360" w:lineRule="auto"/>
      </w:pPr>
      <w:r>
        <w:rPr>
          <w:rFonts w:hint="eastAsia"/>
        </w:rPr>
        <w:t>内部交通分析应重点评估现有道路等级、通达能力、坡度条件、通行安全和对生态环境的影响。</w:t>
      </w:r>
    </w:p>
    <w:p w14:paraId="47BD6665">
      <w:pPr>
        <w:pStyle w:val="165"/>
        <w:spacing w:line="360" w:lineRule="auto"/>
      </w:pPr>
      <w:r>
        <w:rPr>
          <w:rFonts w:hint="eastAsia"/>
        </w:rPr>
        <w:t>可达性分析应综合考虑入口位置、到达时间、交通转换、服务半径和特殊人群使用需求。</w:t>
      </w:r>
    </w:p>
    <w:p w14:paraId="5B7DAEAF">
      <w:pPr>
        <w:pStyle w:val="165"/>
        <w:spacing w:line="360" w:lineRule="auto"/>
      </w:pPr>
      <w:r>
        <w:rPr>
          <w:rFonts w:hint="eastAsia"/>
        </w:rPr>
        <w:t>对可达性差但生态保护价值高的区域，应以保护优先，不得仅为提高通达性而盲目新建高等级道路。</w:t>
      </w:r>
    </w:p>
    <w:p w14:paraId="37BFA81C">
      <w:pPr>
        <w:pStyle w:val="105"/>
        <w:spacing w:before="120" w:after="120" w:line="360" w:lineRule="auto"/>
      </w:pPr>
      <w:r>
        <w:rPr>
          <w:rFonts w:hint="eastAsia"/>
        </w:rPr>
        <w:t>风险因素调查要求</w:t>
      </w:r>
    </w:p>
    <w:p w14:paraId="1375952E">
      <w:pPr>
        <w:pStyle w:val="165"/>
        <w:spacing w:line="360" w:lineRule="auto"/>
      </w:pPr>
      <w:r>
        <w:rPr>
          <w:rFonts w:hint="eastAsia"/>
        </w:rPr>
        <w:t>风险因素调查应包括森林火灾风险、地质灾害风险、洪涝风险、病虫害风险和高强度人类活动干扰风险等内容。</w:t>
      </w:r>
    </w:p>
    <w:p w14:paraId="1CCFE432">
      <w:pPr>
        <w:pStyle w:val="165"/>
        <w:spacing w:line="360" w:lineRule="auto"/>
      </w:pPr>
      <w:r>
        <w:rPr>
          <w:rFonts w:hint="eastAsia"/>
        </w:rPr>
        <w:t>对火险等级较高、可燃物积聚明显、扑救通道不足和水源保障不足的区域，应在规划中重点提出防火布局要求。</w:t>
      </w:r>
    </w:p>
    <w:p w14:paraId="29DE98C4">
      <w:pPr>
        <w:pStyle w:val="165"/>
        <w:spacing w:line="360" w:lineRule="auto"/>
      </w:pPr>
      <w:r>
        <w:rPr>
          <w:rFonts w:hint="eastAsia"/>
        </w:rPr>
        <w:t>对滑坡、崩塌、泥石流、塌陷和坡面冲刷风险明显区域，应在调查阶段识别边界和影响范围，并作为设施避让和游线控制的重要依据。</w:t>
      </w:r>
    </w:p>
    <w:p w14:paraId="58F8A5C6">
      <w:pPr>
        <w:pStyle w:val="165"/>
        <w:spacing w:line="360" w:lineRule="auto"/>
      </w:pPr>
      <w:r>
        <w:rPr>
          <w:rFonts w:hint="eastAsia"/>
        </w:rPr>
        <w:t>对洪涝汇水区、沟谷漫流区、季节性积水区和排水困难区域，应提出限制建设和排水组织要求。</w:t>
      </w:r>
    </w:p>
    <w:p w14:paraId="5433D4E8">
      <w:pPr>
        <w:pStyle w:val="165"/>
        <w:spacing w:line="360" w:lineRule="auto"/>
      </w:pPr>
      <w:r>
        <w:rPr>
          <w:rFonts w:hint="eastAsia"/>
        </w:rPr>
        <w:t>对外来物种入侵、病虫害高发和人为破坏较重区域，应在规划中预留防控和治理空间。</w:t>
      </w:r>
    </w:p>
    <w:p w14:paraId="19CAC824">
      <w:pPr>
        <w:pStyle w:val="105"/>
        <w:spacing w:before="120" w:after="120" w:line="360" w:lineRule="auto"/>
      </w:pPr>
      <w:r>
        <w:rPr>
          <w:rFonts w:hint="eastAsia"/>
        </w:rPr>
        <w:t>权属与管理条件调查要求</w:t>
      </w:r>
    </w:p>
    <w:p w14:paraId="5211EBFE">
      <w:pPr>
        <w:pStyle w:val="165"/>
        <w:spacing w:line="360" w:lineRule="auto"/>
      </w:pPr>
      <w:r>
        <w:rPr>
          <w:rFonts w:hint="eastAsia"/>
        </w:rPr>
        <w:t>规划编制前应调查示范区范围内的土地权属、林权状况、管理边界和现有经营主体情况。</w:t>
      </w:r>
    </w:p>
    <w:p w14:paraId="3F98C019">
      <w:pPr>
        <w:pStyle w:val="165"/>
        <w:spacing w:line="360" w:lineRule="auto"/>
      </w:pPr>
      <w:r>
        <w:rPr>
          <w:rFonts w:hint="eastAsia"/>
        </w:rPr>
        <w:t>调查应重点识别以下内容：</w:t>
      </w:r>
    </w:p>
    <w:p w14:paraId="620E52A0">
      <w:pPr>
        <w:pStyle w:val="56"/>
        <w:spacing w:line="360" w:lineRule="auto"/>
        <w:ind w:firstLine="420"/>
      </w:pPr>
      <w:r>
        <w:rPr>
          <w:rFonts w:hint="eastAsia"/>
        </w:rPr>
        <w:t>a）国有林地、集体林地和其他用地范围；</w:t>
      </w:r>
    </w:p>
    <w:p w14:paraId="5A84B245">
      <w:pPr>
        <w:pStyle w:val="56"/>
        <w:spacing w:line="360" w:lineRule="auto"/>
        <w:ind w:firstLine="420"/>
      </w:pPr>
      <w:r>
        <w:rPr>
          <w:rFonts w:hint="eastAsia"/>
        </w:rPr>
        <w:t>b）使用权、经营权和承包权现状；</w:t>
      </w:r>
    </w:p>
    <w:p w14:paraId="2FB7DB5B">
      <w:pPr>
        <w:pStyle w:val="56"/>
        <w:spacing w:line="360" w:lineRule="auto"/>
        <w:ind w:firstLine="420"/>
      </w:pPr>
      <w:r>
        <w:rPr>
          <w:rFonts w:hint="eastAsia"/>
        </w:rPr>
        <w:t>c）现有管理机构和管理责任边界；</w:t>
      </w:r>
    </w:p>
    <w:p w14:paraId="0D1B9558">
      <w:pPr>
        <w:pStyle w:val="56"/>
        <w:spacing w:line="360" w:lineRule="auto"/>
        <w:ind w:firstLine="420"/>
      </w:pPr>
      <w:r>
        <w:rPr>
          <w:rFonts w:hint="eastAsia"/>
        </w:rPr>
        <w:t>d）与规划实施相关的权属矛盾和管理障碍。</w:t>
      </w:r>
    </w:p>
    <w:p w14:paraId="20C5F9B9">
      <w:pPr>
        <w:pStyle w:val="56"/>
        <w:spacing w:line="360" w:lineRule="auto"/>
        <w:ind w:firstLine="420"/>
      </w:pPr>
      <w:r>
        <w:rPr>
          <w:rFonts w:hint="eastAsia"/>
        </w:rPr>
        <w:t>权属和管理条件不清晰的区域，应在规划中明确处理建议，不得直接安排高强度建设项目。</w:t>
      </w:r>
    </w:p>
    <w:p w14:paraId="25B63624">
      <w:pPr>
        <w:pStyle w:val="105"/>
        <w:spacing w:before="120" w:after="120" w:line="360" w:lineRule="auto"/>
      </w:pPr>
      <w:r>
        <w:rPr>
          <w:rFonts w:hint="eastAsia"/>
        </w:rPr>
        <w:t>综合分析要求</w:t>
      </w:r>
    </w:p>
    <w:p w14:paraId="11A83869">
      <w:pPr>
        <w:pStyle w:val="165"/>
        <w:spacing w:line="360" w:lineRule="auto"/>
      </w:pPr>
      <w:r>
        <w:rPr>
          <w:rFonts w:hint="eastAsia"/>
        </w:rPr>
        <w:t>完成基础调查后，应开展综合分析。</w:t>
      </w:r>
    </w:p>
    <w:p w14:paraId="390FB284">
      <w:pPr>
        <w:pStyle w:val="165"/>
        <w:spacing w:line="360" w:lineRule="auto"/>
      </w:pPr>
      <w:r>
        <w:rPr>
          <w:rFonts w:hint="eastAsia"/>
        </w:rPr>
        <w:t>综合分析应至少包括以下内容：</w:t>
      </w:r>
    </w:p>
    <w:p w14:paraId="2A40328B">
      <w:pPr>
        <w:pStyle w:val="56"/>
        <w:spacing w:line="360" w:lineRule="auto"/>
        <w:ind w:firstLine="420"/>
      </w:pPr>
      <w:r>
        <w:rPr>
          <w:rFonts w:hint="eastAsia"/>
        </w:rPr>
        <w:t>a）资源禀赋优势分析；</w:t>
      </w:r>
    </w:p>
    <w:p w14:paraId="7BDFC7FF">
      <w:pPr>
        <w:pStyle w:val="56"/>
        <w:spacing w:line="360" w:lineRule="auto"/>
        <w:ind w:firstLine="420"/>
      </w:pPr>
      <w:r>
        <w:rPr>
          <w:rFonts w:hint="eastAsia"/>
        </w:rPr>
        <w:t>b）生态保护约束分析；</w:t>
      </w:r>
    </w:p>
    <w:p w14:paraId="5308891B">
      <w:pPr>
        <w:pStyle w:val="56"/>
        <w:spacing w:line="360" w:lineRule="auto"/>
        <w:ind w:firstLine="420"/>
      </w:pPr>
      <w:r>
        <w:rPr>
          <w:rFonts w:hint="eastAsia"/>
        </w:rPr>
        <w:t>c）现状问题识别；</w:t>
      </w:r>
    </w:p>
    <w:p w14:paraId="0980BA3D">
      <w:pPr>
        <w:pStyle w:val="56"/>
        <w:spacing w:line="360" w:lineRule="auto"/>
        <w:ind w:firstLine="420"/>
      </w:pPr>
      <w:r>
        <w:rPr>
          <w:rFonts w:hint="eastAsia"/>
        </w:rPr>
        <w:t>d）功能适宜性分析；</w:t>
      </w:r>
    </w:p>
    <w:p w14:paraId="2A755914">
      <w:pPr>
        <w:pStyle w:val="56"/>
        <w:spacing w:line="360" w:lineRule="auto"/>
        <w:ind w:firstLine="420"/>
      </w:pPr>
      <w:r>
        <w:rPr>
          <w:rFonts w:hint="eastAsia"/>
        </w:rPr>
        <w:t>e）建设条件分析；</w:t>
      </w:r>
    </w:p>
    <w:p w14:paraId="72E72077">
      <w:pPr>
        <w:pStyle w:val="56"/>
        <w:spacing w:line="360" w:lineRule="auto"/>
        <w:ind w:firstLine="420"/>
      </w:pPr>
      <w:r>
        <w:rPr>
          <w:rFonts w:hint="eastAsia"/>
        </w:rPr>
        <w:t>f）容量与强度分析；</w:t>
      </w:r>
    </w:p>
    <w:p w14:paraId="27D56B05">
      <w:pPr>
        <w:pStyle w:val="56"/>
        <w:spacing w:line="360" w:lineRule="auto"/>
        <w:ind w:firstLine="420"/>
      </w:pPr>
      <w:r>
        <w:rPr>
          <w:rFonts w:hint="eastAsia"/>
        </w:rPr>
        <w:t>g）风险与限制条件分析；</w:t>
      </w:r>
    </w:p>
    <w:p w14:paraId="021CFEEC">
      <w:pPr>
        <w:pStyle w:val="56"/>
        <w:spacing w:line="360" w:lineRule="auto"/>
        <w:ind w:firstLine="420"/>
      </w:pPr>
      <w:r>
        <w:rPr>
          <w:rFonts w:hint="eastAsia"/>
        </w:rPr>
        <w:t>h）发展潜力分析。</w:t>
      </w:r>
    </w:p>
    <w:p w14:paraId="307D02BE">
      <w:pPr>
        <w:pStyle w:val="165"/>
        <w:spacing w:line="360" w:lineRule="auto"/>
      </w:pPr>
      <w:r>
        <w:rPr>
          <w:rFonts w:hint="eastAsia"/>
        </w:rPr>
        <w:t>综合分析应形成对示范区主导功能、辅助功能、控制边界和布局重点的总体判断，不得仅停留在资料罗列和现状描述层面。</w:t>
      </w:r>
    </w:p>
    <w:p w14:paraId="71F55A62">
      <w:pPr>
        <w:pStyle w:val="165"/>
        <w:spacing w:line="360" w:lineRule="auto"/>
      </w:pPr>
      <w:r>
        <w:rPr>
          <w:rFonts w:hint="eastAsia"/>
        </w:rPr>
        <w:t>对生态保护、产业发展、科研示范、游憩服务之间存在明显空间冲突的，应开展比对分析并提出协调方向。</w:t>
      </w:r>
    </w:p>
    <w:p w14:paraId="151ED3B2">
      <w:pPr>
        <w:pStyle w:val="165"/>
        <w:numPr>
          <w:ilvl w:val="0"/>
          <w:numId w:val="0"/>
        </w:numPr>
        <w:spacing w:line="360" w:lineRule="auto"/>
      </w:pPr>
    </w:p>
    <w:p w14:paraId="039018C5">
      <w:pPr>
        <w:pStyle w:val="165"/>
        <w:numPr>
          <w:ilvl w:val="0"/>
          <w:numId w:val="0"/>
        </w:numPr>
        <w:spacing w:line="360" w:lineRule="auto"/>
        <w:rPr>
          <w:rFonts w:hint="eastAsia"/>
        </w:rPr>
      </w:pPr>
    </w:p>
    <w:p w14:paraId="50B7AB46">
      <w:pPr>
        <w:pStyle w:val="105"/>
        <w:spacing w:before="120" w:after="120" w:line="360" w:lineRule="auto"/>
      </w:pPr>
      <w:r>
        <w:rPr>
          <w:rFonts w:hint="eastAsia"/>
        </w:rPr>
        <w:t>基础调查与分析成果要求</w:t>
      </w:r>
    </w:p>
    <w:p w14:paraId="77AB09D7">
      <w:pPr>
        <w:pStyle w:val="165"/>
        <w:spacing w:line="360" w:lineRule="auto"/>
      </w:pPr>
      <w:r>
        <w:rPr>
          <w:rFonts w:hint="eastAsia"/>
        </w:rPr>
        <w:t>基础调查与分析完成后，应形成系统成果。</w:t>
      </w:r>
    </w:p>
    <w:p w14:paraId="3695324B">
      <w:pPr>
        <w:pStyle w:val="165"/>
        <w:spacing w:line="360" w:lineRule="auto"/>
      </w:pPr>
      <w:r>
        <w:rPr>
          <w:rFonts w:hint="eastAsia"/>
        </w:rPr>
        <w:t>成果宜包括以下内容：</w:t>
      </w:r>
    </w:p>
    <w:p w14:paraId="14B744C2">
      <w:pPr>
        <w:pStyle w:val="56"/>
        <w:spacing w:line="360" w:lineRule="auto"/>
        <w:ind w:firstLine="420"/>
      </w:pPr>
      <w:r>
        <w:rPr>
          <w:rFonts w:hint="eastAsia"/>
        </w:rPr>
        <w:t>a）基础资料汇编；</w:t>
      </w:r>
    </w:p>
    <w:p w14:paraId="55D59453">
      <w:pPr>
        <w:pStyle w:val="56"/>
        <w:spacing w:line="360" w:lineRule="auto"/>
        <w:ind w:firstLine="420"/>
      </w:pPr>
      <w:r>
        <w:rPr>
          <w:rFonts w:hint="eastAsia"/>
        </w:rPr>
        <w:t>b）现状调查报告；</w:t>
      </w:r>
    </w:p>
    <w:p w14:paraId="7DA829C9">
      <w:pPr>
        <w:pStyle w:val="56"/>
        <w:spacing w:line="360" w:lineRule="auto"/>
        <w:ind w:firstLine="420"/>
      </w:pPr>
      <w:r>
        <w:rPr>
          <w:rFonts w:hint="eastAsia"/>
        </w:rPr>
        <w:t>c）专题分析图件；</w:t>
      </w:r>
    </w:p>
    <w:p w14:paraId="37580AF7">
      <w:pPr>
        <w:pStyle w:val="56"/>
        <w:spacing w:line="360" w:lineRule="auto"/>
        <w:ind w:firstLine="420"/>
      </w:pPr>
      <w:r>
        <w:rPr>
          <w:rFonts w:hint="eastAsia"/>
        </w:rPr>
        <w:t>d）问题识别清单；</w:t>
      </w:r>
    </w:p>
    <w:p w14:paraId="47A984D0">
      <w:pPr>
        <w:pStyle w:val="56"/>
        <w:spacing w:line="360" w:lineRule="auto"/>
        <w:ind w:firstLine="420"/>
      </w:pPr>
      <w:r>
        <w:rPr>
          <w:rFonts w:hint="eastAsia"/>
        </w:rPr>
        <w:t>e）功能潜力分析结论；</w:t>
      </w:r>
    </w:p>
    <w:p w14:paraId="2046EE29">
      <w:pPr>
        <w:pStyle w:val="56"/>
        <w:spacing w:line="360" w:lineRule="auto"/>
        <w:ind w:firstLine="420"/>
      </w:pPr>
      <w:r>
        <w:rPr>
          <w:rFonts w:hint="eastAsia"/>
        </w:rPr>
        <w:t>f）空间约束条件说明。</w:t>
      </w:r>
    </w:p>
    <w:p w14:paraId="048722E5">
      <w:pPr>
        <w:pStyle w:val="165"/>
        <w:spacing w:line="360" w:lineRule="auto"/>
      </w:pPr>
      <w:r>
        <w:rPr>
          <w:rFonts w:hint="eastAsia"/>
        </w:rPr>
        <w:t>基础调查与分析成果应作为功能定位、功能分区、空间结构组织和设施布局的直接依据。</w:t>
      </w:r>
    </w:p>
    <w:p w14:paraId="285226B2">
      <w:pPr>
        <w:pStyle w:val="165"/>
        <w:spacing w:line="360" w:lineRule="auto"/>
      </w:pPr>
      <w:r>
        <w:rPr>
          <w:rFonts w:hint="eastAsia"/>
        </w:rPr>
        <w:t>未形成完整基础调查与分析成果的，不得直接进入总体布局方案定稿阶段。</w:t>
      </w:r>
    </w:p>
    <w:p w14:paraId="44334972">
      <w:pPr>
        <w:pStyle w:val="104"/>
        <w:spacing w:before="240" w:after="240" w:line="360" w:lineRule="auto"/>
      </w:pPr>
      <w:bookmarkStart w:id="53" w:name="_Toc224980620"/>
      <w:r>
        <w:rPr>
          <w:rFonts w:hint="eastAsia"/>
        </w:rPr>
        <w:t>功能定位与空间分区要求</w:t>
      </w:r>
      <w:bookmarkEnd w:id="53"/>
    </w:p>
    <w:p w14:paraId="25881D7C">
      <w:pPr>
        <w:pStyle w:val="105"/>
        <w:spacing w:before="120" w:after="120" w:line="360" w:lineRule="auto"/>
      </w:pPr>
      <w:r>
        <w:rPr>
          <w:rFonts w:hint="eastAsia"/>
        </w:rPr>
        <w:t>一般要求</w:t>
      </w:r>
    </w:p>
    <w:p w14:paraId="3691E405">
      <w:pPr>
        <w:pStyle w:val="165"/>
        <w:spacing w:line="360" w:lineRule="auto"/>
      </w:pPr>
      <w:r>
        <w:rPr>
          <w:rFonts w:hint="eastAsia"/>
        </w:rPr>
        <w:t>多功能林业示范区功能定位应以资源本底条件、区域发展需求、生态保护要求和示范带动目标为依据确定。</w:t>
      </w:r>
    </w:p>
    <w:p w14:paraId="1BC9AD6F">
      <w:pPr>
        <w:pStyle w:val="165"/>
        <w:spacing w:line="360" w:lineRule="auto"/>
      </w:pPr>
      <w:r>
        <w:rPr>
          <w:rFonts w:hint="eastAsia"/>
        </w:rPr>
        <w:t>功能定位应突出主导功能，兼顾辅助功能和支撑功能，不得功能泛化、定位模糊或者主次不分。</w:t>
      </w:r>
    </w:p>
    <w:p w14:paraId="18B6FDD2">
      <w:pPr>
        <w:pStyle w:val="165"/>
        <w:spacing w:line="360" w:lineRule="auto"/>
      </w:pPr>
      <w:r>
        <w:rPr>
          <w:rFonts w:hint="eastAsia"/>
        </w:rPr>
        <w:t>空间分区应依据功能定位、资源条件、生态敏感性、现状基础设施条件、交通可达性和建设适宜性综合划定。</w:t>
      </w:r>
    </w:p>
    <w:p w14:paraId="4C5DF141">
      <w:pPr>
        <w:pStyle w:val="165"/>
        <w:spacing w:line="360" w:lineRule="auto"/>
      </w:pPr>
      <w:r>
        <w:rPr>
          <w:rFonts w:hint="eastAsia"/>
        </w:rPr>
        <w:t>功能分区应做到边界清晰、功能明确、联系有序、管控可行，并能够支撑后续用地布局、道路组织、设施配置和实施管理。</w:t>
      </w:r>
    </w:p>
    <w:p w14:paraId="6C4F891A">
      <w:pPr>
        <w:pStyle w:val="165"/>
        <w:spacing w:line="360" w:lineRule="auto"/>
      </w:pPr>
      <w:r>
        <w:rPr>
          <w:rFonts w:hint="eastAsia"/>
        </w:rPr>
        <w:t>对同一空间单元，不宜叠加过多相互干扰的功能。存在兼容需求的，应明确主导功能、兼容边界和控制要求。</w:t>
      </w:r>
    </w:p>
    <w:p w14:paraId="6C3A6FE9">
      <w:pPr>
        <w:pStyle w:val="165"/>
        <w:spacing w:line="360" w:lineRule="auto"/>
      </w:pPr>
      <w:r>
        <w:rPr>
          <w:rFonts w:hint="eastAsia"/>
        </w:rPr>
        <w:t>功能定位和空间分区一经确定，应作为示范区建设项目准入、设施配置、容量控制和运营管理的重要依据。未经充分论证，不得随意调整。</w:t>
      </w:r>
    </w:p>
    <w:p w14:paraId="059BB160">
      <w:pPr>
        <w:pStyle w:val="105"/>
        <w:spacing w:before="120" w:after="120" w:line="360" w:lineRule="auto"/>
      </w:pPr>
      <w:r>
        <w:rPr>
          <w:rFonts w:hint="eastAsia"/>
        </w:rPr>
        <w:t>功能定位确定要求</w:t>
      </w:r>
    </w:p>
    <w:p w14:paraId="6184E0D7">
      <w:pPr>
        <w:pStyle w:val="165"/>
        <w:spacing w:line="360" w:lineRule="auto"/>
      </w:pPr>
      <w:r>
        <w:rPr>
          <w:rFonts w:hint="eastAsia"/>
        </w:rPr>
        <w:t>示范区功能定位应与区域林业发展方向、上位规划要求和示范区资源禀赋相衔接。</w:t>
      </w:r>
    </w:p>
    <w:p w14:paraId="666FCE72">
      <w:pPr>
        <w:pStyle w:val="165"/>
        <w:spacing w:line="360" w:lineRule="auto"/>
      </w:pPr>
      <w:r>
        <w:rPr>
          <w:rFonts w:hint="eastAsia"/>
        </w:rPr>
        <w:t>功能定位宜包括下列一种或者多种类型：</w:t>
      </w:r>
    </w:p>
    <w:p w14:paraId="6A4FD9A2">
      <w:pPr>
        <w:pStyle w:val="56"/>
        <w:spacing w:line="360" w:lineRule="auto"/>
        <w:ind w:firstLine="420"/>
      </w:pPr>
      <w:r>
        <w:rPr>
          <w:rFonts w:hint="eastAsia"/>
        </w:rPr>
        <w:t>a）生态保护与修复型；</w:t>
      </w:r>
    </w:p>
    <w:p w14:paraId="145CFD1D">
      <w:pPr>
        <w:pStyle w:val="56"/>
        <w:spacing w:line="360" w:lineRule="auto"/>
        <w:ind w:firstLine="420"/>
      </w:pPr>
      <w:r>
        <w:rPr>
          <w:rFonts w:hint="eastAsia"/>
        </w:rPr>
        <w:t>b）资源培育与经营示范型；</w:t>
      </w:r>
    </w:p>
    <w:p w14:paraId="4E66EC2B">
      <w:pPr>
        <w:pStyle w:val="56"/>
        <w:spacing w:line="360" w:lineRule="auto"/>
        <w:ind w:firstLine="420"/>
      </w:pPr>
      <w:r>
        <w:rPr>
          <w:rFonts w:hint="eastAsia"/>
        </w:rPr>
        <w:t>c）林业产业融合发展型；</w:t>
      </w:r>
    </w:p>
    <w:p w14:paraId="5D7F1505">
      <w:pPr>
        <w:pStyle w:val="56"/>
        <w:spacing w:line="360" w:lineRule="auto"/>
        <w:ind w:firstLine="420"/>
      </w:pPr>
      <w:r>
        <w:rPr>
          <w:rFonts w:hint="eastAsia"/>
        </w:rPr>
        <w:t>d）科技研发与成果推广型；</w:t>
      </w:r>
    </w:p>
    <w:p w14:paraId="6F565421">
      <w:pPr>
        <w:pStyle w:val="56"/>
        <w:spacing w:line="360" w:lineRule="auto"/>
        <w:ind w:firstLine="420"/>
      </w:pPr>
      <w:r>
        <w:rPr>
          <w:rFonts w:hint="eastAsia"/>
        </w:rPr>
        <w:t>e）自然教育与科普展示型；</w:t>
      </w:r>
    </w:p>
    <w:p w14:paraId="5DE664BB">
      <w:pPr>
        <w:pStyle w:val="56"/>
        <w:spacing w:line="360" w:lineRule="auto"/>
        <w:ind w:firstLine="420"/>
      </w:pPr>
      <w:r>
        <w:rPr>
          <w:rFonts w:hint="eastAsia"/>
        </w:rPr>
        <w:t>f）森林康养与生态游憩型；</w:t>
      </w:r>
    </w:p>
    <w:p w14:paraId="771A7374">
      <w:pPr>
        <w:pStyle w:val="56"/>
        <w:spacing w:line="360" w:lineRule="auto"/>
        <w:ind w:firstLine="420"/>
      </w:pPr>
      <w:r>
        <w:rPr>
          <w:rFonts w:hint="eastAsia"/>
        </w:rPr>
        <w:t>g）综合服务与管理支撑型。</w:t>
      </w:r>
    </w:p>
    <w:p w14:paraId="4C052D33">
      <w:pPr>
        <w:pStyle w:val="165"/>
        <w:spacing w:line="360" w:lineRule="auto"/>
      </w:pPr>
      <w:r>
        <w:rPr>
          <w:rFonts w:hint="eastAsia"/>
        </w:rPr>
        <w:t>以生态保护为主导的示范区，应突出生态保育、生态修复、森林质量提升和生态安全维护功能，从严控制开发建设活动。</w:t>
      </w:r>
    </w:p>
    <w:p w14:paraId="130291E2">
      <w:pPr>
        <w:pStyle w:val="165"/>
        <w:spacing w:line="360" w:lineRule="auto"/>
      </w:pPr>
      <w:r>
        <w:rPr>
          <w:rFonts w:hint="eastAsia"/>
        </w:rPr>
        <w:t>以产业示范为主导的示范区，应突出林下经济、特色经济林、林产品展示、森林食品、康养服务或者生态旅游等功能，并同步落实生态保护和容量控制要求。</w:t>
      </w:r>
    </w:p>
    <w:p w14:paraId="652BCADE">
      <w:pPr>
        <w:pStyle w:val="165"/>
        <w:spacing w:line="360" w:lineRule="auto"/>
      </w:pPr>
      <w:r>
        <w:rPr>
          <w:rFonts w:hint="eastAsia"/>
        </w:rPr>
        <w:t>以科研试验、种质资源保护和成果转化为主导的示范区，应突出科研布局完整性、试验环境稳定性和成果展示便捷性，不得布置高干扰、高噪声和高集聚性活动设施。</w:t>
      </w:r>
    </w:p>
    <w:p w14:paraId="4FB7EBF9">
      <w:pPr>
        <w:pStyle w:val="165"/>
        <w:spacing w:line="360" w:lineRule="auto"/>
      </w:pPr>
      <w:r>
        <w:rPr>
          <w:rFonts w:hint="eastAsia"/>
        </w:rPr>
        <w:t>以自然教育、科普体验和公众服务为主导的示范区，应突出可达性、展示性、安全性和生态友好性，不得以大规模硬质设施替代自然教育环境营造。</w:t>
      </w:r>
    </w:p>
    <w:p w14:paraId="31B74049">
      <w:pPr>
        <w:pStyle w:val="105"/>
        <w:spacing w:before="120" w:after="120" w:line="360" w:lineRule="auto"/>
      </w:pPr>
      <w:r>
        <w:rPr>
          <w:rFonts w:hint="eastAsia"/>
        </w:rPr>
        <w:t>功能体系构建要求</w:t>
      </w:r>
    </w:p>
    <w:p w14:paraId="264299F4">
      <w:pPr>
        <w:pStyle w:val="165"/>
        <w:spacing w:line="360" w:lineRule="auto"/>
      </w:pPr>
      <w:r>
        <w:rPr>
          <w:rFonts w:hint="eastAsia"/>
        </w:rPr>
        <w:t>示范区应构建“主导功能—辅助功能—支撑功能”相协调的功能体系。</w:t>
      </w:r>
    </w:p>
    <w:p w14:paraId="29119CC7">
      <w:pPr>
        <w:pStyle w:val="165"/>
        <w:spacing w:line="360" w:lineRule="auto"/>
      </w:pPr>
      <w:r>
        <w:rPr>
          <w:rFonts w:hint="eastAsia"/>
        </w:rPr>
        <w:t>主导功能应体现示范区核心定位和主要建设方向，辅助功能应服务主导功能实现，支撑功能应保障示范区运行管理和公共服务需求。</w:t>
      </w:r>
    </w:p>
    <w:p w14:paraId="673B807E">
      <w:pPr>
        <w:pStyle w:val="165"/>
        <w:spacing w:line="360" w:lineRule="auto"/>
      </w:pPr>
      <w:r>
        <w:rPr>
          <w:rFonts w:hint="eastAsia"/>
        </w:rPr>
        <w:t>功能体系构建应符合下列要求：</w:t>
      </w:r>
    </w:p>
    <w:p w14:paraId="70BD5696">
      <w:pPr>
        <w:pStyle w:val="56"/>
        <w:spacing w:line="360" w:lineRule="auto"/>
        <w:ind w:firstLine="420"/>
      </w:pPr>
      <w:r>
        <w:rPr>
          <w:rFonts w:hint="eastAsia"/>
        </w:rPr>
        <w:t>a）主导功能应集中布局，形成示范特色；</w:t>
      </w:r>
    </w:p>
    <w:p w14:paraId="2AAF9927">
      <w:pPr>
        <w:pStyle w:val="56"/>
        <w:spacing w:line="360" w:lineRule="auto"/>
        <w:ind w:firstLine="420"/>
      </w:pPr>
      <w:r>
        <w:rPr>
          <w:rFonts w:hint="eastAsia"/>
        </w:rPr>
        <w:t>b）辅助功能应围绕主导功能合理配置，不得喧宾夺主；</w:t>
      </w:r>
    </w:p>
    <w:p w14:paraId="2D932CEF">
      <w:pPr>
        <w:pStyle w:val="56"/>
        <w:spacing w:line="360" w:lineRule="auto"/>
        <w:ind w:firstLine="420"/>
      </w:pPr>
      <w:r>
        <w:rPr>
          <w:rFonts w:hint="eastAsia"/>
        </w:rPr>
        <w:t>c）支撑功能应满足运营管理和服务保障需要，不得过度扩张；</w:t>
      </w:r>
    </w:p>
    <w:p w14:paraId="704836F9">
      <w:pPr>
        <w:pStyle w:val="56"/>
        <w:spacing w:line="360" w:lineRule="auto"/>
        <w:ind w:firstLine="420"/>
      </w:pPr>
      <w:r>
        <w:rPr>
          <w:rFonts w:hint="eastAsia"/>
        </w:rPr>
        <w:t>d）功能之间应形成清晰的空间联系和运行逻辑。</w:t>
      </w:r>
    </w:p>
    <w:p w14:paraId="335CC37E">
      <w:pPr>
        <w:pStyle w:val="165"/>
        <w:spacing w:line="360" w:lineRule="auto"/>
      </w:pPr>
      <w:r>
        <w:rPr>
          <w:rFonts w:hint="eastAsia"/>
        </w:rPr>
        <w:t>功能体系构建时，应同步识别禁止布局内容、限制布局内容和条件性布局内容，防止后续项目布置突破生态和空间管控要求。</w:t>
      </w:r>
    </w:p>
    <w:p w14:paraId="766A9787">
      <w:pPr>
        <w:pStyle w:val="105"/>
        <w:spacing w:before="120" w:after="120" w:line="360" w:lineRule="auto"/>
      </w:pPr>
      <w:r>
        <w:rPr>
          <w:rFonts w:hint="eastAsia"/>
        </w:rPr>
        <w:t>功能分区划定原则</w:t>
      </w:r>
    </w:p>
    <w:p w14:paraId="34F75006">
      <w:pPr>
        <w:pStyle w:val="165"/>
        <w:spacing w:line="360" w:lineRule="auto"/>
      </w:pPr>
      <w:r>
        <w:rPr>
          <w:rFonts w:hint="eastAsia"/>
        </w:rPr>
        <w:t>功能分区划定应遵循保护优先、适宜利用、因地制宜、集中集约和便于管理的原则。</w:t>
      </w:r>
    </w:p>
    <w:p w14:paraId="526BC849">
      <w:pPr>
        <w:pStyle w:val="165"/>
        <w:spacing w:line="360" w:lineRule="auto"/>
      </w:pPr>
      <w:r>
        <w:rPr>
          <w:rFonts w:hint="eastAsia"/>
        </w:rPr>
        <w:t>功能分区应优先保障生态保育、水源涵养、生物多样性保护和防灾安全空间的完整性。</w:t>
      </w:r>
    </w:p>
    <w:p w14:paraId="7D3F36DD">
      <w:pPr>
        <w:pStyle w:val="165"/>
        <w:spacing w:line="360" w:lineRule="auto"/>
      </w:pPr>
      <w:r>
        <w:rPr>
          <w:rFonts w:hint="eastAsia"/>
        </w:rPr>
        <w:t>对需要集中建设的服务设施、接待设施、科研展示设施和产业示范设施，应优先布局在生态影响较小、交通条件较好、工程条件适宜和现状基础较好的区域。</w:t>
      </w:r>
    </w:p>
    <w:p w14:paraId="1FD0CDC7">
      <w:pPr>
        <w:pStyle w:val="165"/>
        <w:spacing w:line="360" w:lineRule="auto"/>
      </w:pPr>
      <w:r>
        <w:rPr>
          <w:rFonts w:hint="eastAsia"/>
        </w:rPr>
        <w:t>对地形陡峻、生态敏感、植被保存较好、灾害风险较高和承载能力较弱的区域，应划为严格保护或者限制利用区域。</w:t>
      </w:r>
    </w:p>
    <w:p w14:paraId="62C66DA5">
      <w:pPr>
        <w:pStyle w:val="165"/>
        <w:spacing w:line="360" w:lineRule="auto"/>
      </w:pPr>
      <w:r>
        <w:rPr>
          <w:rFonts w:hint="eastAsia"/>
        </w:rPr>
        <w:t>功能分区边界应尽量结合山脊、沟谷、道路、水体、林班界线、经营小班边界和现状设施边界等自然或者人工界线划定，保证边界清晰和后续管理便利。</w:t>
      </w:r>
    </w:p>
    <w:p w14:paraId="616DB044">
      <w:pPr>
        <w:pStyle w:val="165"/>
        <w:numPr>
          <w:ilvl w:val="0"/>
          <w:numId w:val="0"/>
        </w:numPr>
        <w:spacing w:line="360" w:lineRule="auto"/>
        <w:rPr>
          <w:rFonts w:hint="eastAsia"/>
        </w:rPr>
      </w:pPr>
    </w:p>
    <w:p w14:paraId="6D886810">
      <w:pPr>
        <w:pStyle w:val="105"/>
        <w:spacing w:before="120" w:after="120" w:line="360" w:lineRule="auto"/>
      </w:pPr>
      <w:r>
        <w:rPr>
          <w:rFonts w:hint="eastAsia"/>
        </w:rPr>
        <w:t>生态保育区划定要求</w:t>
      </w:r>
    </w:p>
    <w:p w14:paraId="04D0AB08">
      <w:pPr>
        <w:pStyle w:val="165"/>
        <w:spacing w:line="360" w:lineRule="auto"/>
      </w:pPr>
      <w:r>
        <w:rPr>
          <w:rFonts w:hint="eastAsia"/>
        </w:rPr>
        <w:t>生态保育区应作为示范区空间结构中的基础性区域优先划定。</w:t>
      </w:r>
    </w:p>
    <w:p w14:paraId="110E92AE">
      <w:pPr>
        <w:pStyle w:val="165"/>
        <w:spacing w:line="360" w:lineRule="auto"/>
      </w:pPr>
      <w:r>
        <w:rPr>
          <w:rFonts w:hint="eastAsia"/>
        </w:rPr>
        <w:t>下列区域宜划入生态保育区：</w:t>
      </w:r>
    </w:p>
    <w:p w14:paraId="771DDE52">
      <w:pPr>
        <w:pStyle w:val="56"/>
        <w:spacing w:line="360" w:lineRule="auto"/>
        <w:ind w:firstLine="420"/>
      </w:pPr>
      <w:r>
        <w:rPr>
          <w:rFonts w:hint="eastAsia"/>
        </w:rPr>
        <w:t>a）森林生态系统保存较完整区域；</w:t>
      </w:r>
    </w:p>
    <w:p w14:paraId="4FE6EA12">
      <w:pPr>
        <w:pStyle w:val="56"/>
        <w:spacing w:line="360" w:lineRule="auto"/>
        <w:ind w:firstLine="420"/>
      </w:pPr>
      <w:r>
        <w:rPr>
          <w:rFonts w:hint="eastAsia"/>
        </w:rPr>
        <w:t>b）水源涵养重要区域；</w:t>
      </w:r>
    </w:p>
    <w:p w14:paraId="68AE9F29">
      <w:pPr>
        <w:pStyle w:val="56"/>
        <w:spacing w:line="360" w:lineRule="auto"/>
        <w:ind w:firstLine="420"/>
      </w:pPr>
      <w:r>
        <w:rPr>
          <w:rFonts w:hint="eastAsia"/>
        </w:rPr>
        <w:t>c）生物多样性保护重要区域；</w:t>
      </w:r>
    </w:p>
    <w:p w14:paraId="0E1CD3F2">
      <w:pPr>
        <w:pStyle w:val="56"/>
        <w:spacing w:line="360" w:lineRule="auto"/>
        <w:ind w:firstLine="420"/>
      </w:pPr>
      <w:r>
        <w:rPr>
          <w:rFonts w:hint="eastAsia"/>
        </w:rPr>
        <w:t>d）天然林集中分布区域；</w:t>
      </w:r>
    </w:p>
    <w:p w14:paraId="02FB9B8C">
      <w:pPr>
        <w:pStyle w:val="56"/>
        <w:spacing w:line="360" w:lineRule="auto"/>
        <w:ind w:firstLine="420"/>
      </w:pPr>
      <w:r>
        <w:rPr>
          <w:rFonts w:hint="eastAsia"/>
        </w:rPr>
        <w:t>e）坡度较大且生态脆弱区域；</w:t>
      </w:r>
    </w:p>
    <w:p w14:paraId="098AF8EB">
      <w:pPr>
        <w:pStyle w:val="56"/>
        <w:spacing w:line="360" w:lineRule="auto"/>
        <w:ind w:firstLine="420"/>
      </w:pPr>
      <w:r>
        <w:rPr>
          <w:rFonts w:hint="eastAsia"/>
        </w:rPr>
        <w:t>f）野生动植物重要栖息地和迁移通道区域；</w:t>
      </w:r>
    </w:p>
    <w:p w14:paraId="6C4CDC28">
      <w:pPr>
        <w:pStyle w:val="56"/>
        <w:spacing w:line="360" w:lineRule="auto"/>
        <w:ind w:firstLine="420"/>
      </w:pPr>
      <w:r>
        <w:rPr>
          <w:rFonts w:hint="eastAsia"/>
        </w:rPr>
        <w:t>g）需要重点封育修复的退化敏感区域。</w:t>
      </w:r>
    </w:p>
    <w:p w14:paraId="2B577930">
      <w:pPr>
        <w:pStyle w:val="165"/>
        <w:spacing w:line="360" w:lineRule="auto"/>
      </w:pPr>
      <w:r>
        <w:rPr>
          <w:rFonts w:hint="eastAsia"/>
        </w:rPr>
        <w:t>生态保育区内应以保护、封育、修复、监测和低干扰管理活动为主。</w:t>
      </w:r>
    </w:p>
    <w:p w14:paraId="4DA599BB">
      <w:pPr>
        <w:pStyle w:val="165"/>
        <w:spacing w:line="360" w:lineRule="auto"/>
      </w:pPr>
      <w:r>
        <w:rPr>
          <w:rFonts w:hint="eastAsia"/>
        </w:rPr>
        <w:t>生态保育区内不得布置与生态保护目标明显冲突的建筑、广场、停车场、大型游乐设施和高强度经营设施。</w:t>
      </w:r>
    </w:p>
    <w:p w14:paraId="51535CB3">
      <w:pPr>
        <w:pStyle w:val="165"/>
        <w:spacing w:line="360" w:lineRule="auto"/>
      </w:pPr>
      <w:r>
        <w:rPr>
          <w:rFonts w:hint="eastAsia"/>
        </w:rPr>
        <w:t>生态保育区确需设置巡护步道、监测点、小型科普设施和必要安全防护设施的，应从严控制规模、数量和建设方式。</w:t>
      </w:r>
    </w:p>
    <w:p w14:paraId="6D285E4B">
      <w:pPr>
        <w:pStyle w:val="105"/>
        <w:spacing w:before="120" w:after="120" w:line="360" w:lineRule="auto"/>
      </w:pPr>
      <w:r>
        <w:rPr>
          <w:rFonts w:hint="eastAsia"/>
        </w:rPr>
        <w:t>资源培育区划定要求</w:t>
      </w:r>
    </w:p>
    <w:p w14:paraId="2E20BAF9">
      <w:pPr>
        <w:pStyle w:val="165"/>
        <w:spacing w:line="360" w:lineRule="auto"/>
      </w:pPr>
      <w:r>
        <w:rPr>
          <w:rFonts w:hint="eastAsia"/>
        </w:rPr>
        <w:t>资源培育区应结合林分质量提升、良种繁育、特色林木培育和森林经营示范需求划定。</w:t>
      </w:r>
    </w:p>
    <w:p w14:paraId="1532A58D">
      <w:pPr>
        <w:pStyle w:val="165"/>
        <w:spacing w:line="360" w:lineRule="auto"/>
      </w:pPr>
      <w:r>
        <w:rPr>
          <w:rFonts w:hint="eastAsia"/>
        </w:rPr>
        <w:t>资源培育区宜布局在立地条件较好、经营基础较清晰、便于开展抚育改造和资源管护的区域。</w:t>
      </w:r>
    </w:p>
    <w:p w14:paraId="228EF265">
      <w:pPr>
        <w:pStyle w:val="165"/>
        <w:spacing w:line="360" w:lineRule="auto"/>
      </w:pPr>
      <w:r>
        <w:rPr>
          <w:rFonts w:hint="eastAsia"/>
        </w:rPr>
        <w:t>资源培育区应以森林抚育、补植更新、结构优化、质量提升和示范经营为主要功能，不得盲目叠加大规模游憩设施和高强度商业设施。</w:t>
      </w:r>
    </w:p>
    <w:p w14:paraId="52A87773">
      <w:pPr>
        <w:pStyle w:val="165"/>
        <w:spacing w:line="360" w:lineRule="auto"/>
      </w:pPr>
      <w:r>
        <w:rPr>
          <w:rFonts w:hint="eastAsia"/>
        </w:rPr>
        <w:t>资源培育区内涉及生产作业道路、管护设施和小型作业场地布置的，应与林业经营活动需求相适应，并控制对周边生态环境的干扰。</w:t>
      </w:r>
    </w:p>
    <w:p w14:paraId="7E9AC92D">
      <w:pPr>
        <w:pStyle w:val="105"/>
        <w:spacing w:before="120" w:after="120" w:line="360" w:lineRule="auto"/>
      </w:pPr>
      <w:r>
        <w:rPr>
          <w:rFonts w:hint="eastAsia"/>
        </w:rPr>
        <w:t>产业示范区划定要求</w:t>
      </w:r>
    </w:p>
    <w:p w14:paraId="01A30A40">
      <w:pPr>
        <w:pStyle w:val="165"/>
        <w:spacing w:line="360" w:lineRule="auto"/>
      </w:pPr>
      <w:r>
        <w:rPr>
          <w:rFonts w:hint="eastAsia"/>
        </w:rPr>
        <w:t>产业示范区应根据林下经济、特色林产品、森林康养、生态旅游和相关林业融合产业发展需求划定。</w:t>
      </w:r>
    </w:p>
    <w:p w14:paraId="5F3506A5">
      <w:pPr>
        <w:pStyle w:val="165"/>
        <w:spacing w:line="360" w:lineRule="auto"/>
      </w:pPr>
      <w:r>
        <w:rPr>
          <w:rFonts w:hint="eastAsia"/>
        </w:rPr>
        <w:t>产业示范区宜布局在生态承载能力较强、地形条件适中、交通可达性较好且对核心生态空间影响较小的区域。</w:t>
      </w:r>
    </w:p>
    <w:p w14:paraId="7058F1C9">
      <w:pPr>
        <w:pStyle w:val="165"/>
        <w:spacing w:line="360" w:lineRule="auto"/>
      </w:pPr>
      <w:r>
        <w:rPr>
          <w:rFonts w:hint="eastAsia"/>
        </w:rPr>
        <w:t>产业示范区应突出产业展示、经营示范、技术推广和综合效益体现，不得脱离林业资源基础布局与林业无关的开发项目。</w:t>
      </w:r>
    </w:p>
    <w:p w14:paraId="0C52F888">
      <w:pPr>
        <w:pStyle w:val="165"/>
        <w:spacing w:line="360" w:lineRule="auto"/>
      </w:pPr>
      <w:r>
        <w:rPr>
          <w:rFonts w:hint="eastAsia"/>
        </w:rPr>
        <w:t>产业示范区应合理控制建设强度和游客容量，防止形成高强度开发聚集区。</w:t>
      </w:r>
    </w:p>
    <w:p w14:paraId="5450D851">
      <w:pPr>
        <w:pStyle w:val="165"/>
        <w:spacing w:line="360" w:lineRule="auto"/>
      </w:pPr>
      <w:r>
        <w:rPr>
          <w:rFonts w:hint="eastAsia"/>
        </w:rPr>
        <w:t>产业示范区与生态保育区、科研试验区之间应设置必要的缓冲或者过渡空间，减少相互干扰。</w:t>
      </w:r>
    </w:p>
    <w:p w14:paraId="36034859">
      <w:pPr>
        <w:pStyle w:val="105"/>
        <w:spacing w:before="120" w:after="120" w:line="360" w:lineRule="auto"/>
      </w:pPr>
      <w:r>
        <w:rPr>
          <w:rFonts w:hint="eastAsia"/>
        </w:rPr>
        <w:t>科研试验与科普教育区划定要求</w:t>
      </w:r>
    </w:p>
    <w:p w14:paraId="60C9204E">
      <w:pPr>
        <w:pStyle w:val="165"/>
        <w:spacing w:line="360" w:lineRule="auto"/>
      </w:pPr>
      <w:r>
        <w:rPr>
          <w:rFonts w:hint="eastAsia"/>
        </w:rPr>
        <w:t>科研试验与科普教育区可结合种质资源保存、试验林建设、技术示范、自然教育和科普展示需求划定。</w:t>
      </w:r>
    </w:p>
    <w:p w14:paraId="74961467">
      <w:pPr>
        <w:pStyle w:val="165"/>
        <w:spacing w:line="360" w:lineRule="auto"/>
      </w:pPr>
      <w:r>
        <w:rPr>
          <w:rFonts w:hint="eastAsia"/>
        </w:rPr>
        <w:t>科研试验区应优先布局在环境相对稳定、干扰较小、便于长期观测和管理的区域。</w:t>
      </w:r>
    </w:p>
    <w:p w14:paraId="6C08F50F">
      <w:pPr>
        <w:pStyle w:val="165"/>
        <w:spacing w:line="360" w:lineRule="auto"/>
      </w:pPr>
      <w:r>
        <w:rPr>
          <w:rFonts w:hint="eastAsia"/>
        </w:rPr>
        <w:t>科普教育区宜布局在资源特色明显、安全条件较好、交通便捷且便于组织公众活动的区域。</w:t>
      </w:r>
    </w:p>
    <w:p w14:paraId="6DCDBA2B">
      <w:pPr>
        <w:pStyle w:val="165"/>
        <w:spacing w:line="360" w:lineRule="auto"/>
      </w:pPr>
      <w:r>
        <w:rPr>
          <w:rFonts w:hint="eastAsia"/>
        </w:rPr>
        <w:t>科研试验与科普教育功能可相邻布局，但应合理区分专业试验空间和公众活动空间，避免试验活动受到干扰。</w:t>
      </w:r>
    </w:p>
    <w:p w14:paraId="3168B829">
      <w:pPr>
        <w:pStyle w:val="165"/>
        <w:spacing w:line="360" w:lineRule="auto"/>
      </w:pPr>
      <w:r>
        <w:rPr>
          <w:rFonts w:hint="eastAsia"/>
        </w:rPr>
        <w:t>科研试验与科普教育区内设施配置应以必要、适度、生态友好为原则，不得大规模硬化和过度景观化。</w:t>
      </w:r>
    </w:p>
    <w:p w14:paraId="21479059">
      <w:pPr>
        <w:pStyle w:val="105"/>
        <w:spacing w:before="120" w:after="120" w:line="360" w:lineRule="auto"/>
      </w:pPr>
      <w:r>
        <w:rPr>
          <w:rFonts w:hint="eastAsia"/>
        </w:rPr>
        <w:t>康养游憩区划定要求</w:t>
      </w:r>
    </w:p>
    <w:p w14:paraId="3A4E6B27">
      <w:pPr>
        <w:pStyle w:val="165"/>
        <w:spacing w:line="360" w:lineRule="auto"/>
      </w:pPr>
      <w:r>
        <w:rPr>
          <w:rFonts w:hint="eastAsia"/>
        </w:rPr>
        <w:t>森林康养游憩区应根据景观资源、生态环境质量、可达性和承载能力综合划定。</w:t>
      </w:r>
    </w:p>
    <w:p w14:paraId="37BDF7F2">
      <w:pPr>
        <w:pStyle w:val="165"/>
        <w:spacing w:line="360" w:lineRule="auto"/>
      </w:pPr>
      <w:r>
        <w:rPr>
          <w:rFonts w:hint="eastAsia"/>
        </w:rPr>
        <w:t>康养游憩区宜布局在林相优美、环境安静、空气质量较好、水体景观较佳且地形相对安全平缓的区域。</w:t>
      </w:r>
    </w:p>
    <w:p w14:paraId="0F6D1CD8">
      <w:pPr>
        <w:pStyle w:val="165"/>
        <w:spacing w:line="360" w:lineRule="auto"/>
      </w:pPr>
      <w:r>
        <w:rPr>
          <w:rFonts w:hint="eastAsia"/>
        </w:rPr>
        <w:t>康养游憩区应以低干扰、低密度、生态化利用为主，不得布置大体量、高噪声和高人流强度设施。</w:t>
      </w:r>
    </w:p>
    <w:p w14:paraId="3BE5A223">
      <w:pPr>
        <w:pStyle w:val="165"/>
        <w:spacing w:line="360" w:lineRule="auto"/>
      </w:pPr>
      <w:r>
        <w:rPr>
          <w:rFonts w:hint="eastAsia"/>
        </w:rPr>
        <w:t>康养游憩区与科研试验区、生态保育核心区和高风险灾害区域之间应保持合理分隔。</w:t>
      </w:r>
    </w:p>
    <w:p w14:paraId="0A766DF0">
      <w:pPr>
        <w:pStyle w:val="165"/>
        <w:spacing w:line="360" w:lineRule="auto"/>
      </w:pPr>
      <w:r>
        <w:rPr>
          <w:rFonts w:hint="eastAsia"/>
        </w:rPr>
        <w:t>康养游憩区内游憩设施、休憩节点和服务设施应分散有序布置，不得形成对森林景观和生态过程的明显阻断。</w:t>
      </w:r>
    </w:p>
    <w:p w14:paraId="224701D5">
      <w:pPr>
        <w:pStyle w:val="105"/>
        <w:spacing w:before="120" w:after="120" w:line="360" w:lineRule="auto"/>
      </w:pPr>
      <w:r>
        <w:rPr>
          <w:rFonts w:hint="eastAsia"/>
        </w:rPr>
        <w:t>综合服务区划定要求</w:t>
      </w:r>
    </w:p>
    <w:p w14:paraId="30088576">
      <w:pPr>
        <w:pStyle w:val="165"/>
        <w:spacing w:line="360" w:lineRule="auto"/>
      </w:pPr>
      <w:r>
        <w:rPr>
          <w:rFonts w:hint="eastAsia"/>
        </w:rPr>
        <w:t>综合服务区应为示范区入口集散、管理办公、后勤保障、展示接待和公共服务提供支撑。</w:t>
      </w:r>
    </w:p>
    <w:p w14:paraId="38E94B15">
      <w:pPr>
        <w:pStyle w:val="165"/>
        <w:spacing w:line="360" w:lineRule="auto"/>
      </w:pPr>
      <w:r>
        <w:rPr>
          <w:rFonts w:hint="eastAsia"/>
        </w:rPr>
        <w:t>综合服务区宜布置在对外交通便利、现状建设基础较好、地形相对平缓且生态敏感性较低的区域。</w:t>
      </w:r>
    </w:p>
    <w:p w14:paraId="2F7E9CD6">
      <w:pPr>
        <w:pStyle w:val="165"/>
        <w:spacing w:line="360" w:lineRule="auto"/>
      </w:pPr>
      <w:r>
        <w:rPr>
          <w:rFonts w:hint="eastAsia"/>
        </w:rPr>
        <w:t>综合服务区应相对集中布置，不得分散侵入核心保护区域和高等级景观敏感区。</w:t>
      </w:r>
    </w:p>
    <w:p w14:paraId="4C8F04F0">
      <w:pPr>
        <w:pStyle w:val="165"/>
        <w:spacing w:line="360" w:lineRule="auto"/>
      </w:pPr>
      <w:r>
        <w:rPr>
          <w:rFonts w:hint="eastAsia"/>
        </w:rPr>
        <w:t>综合服务区内建筑、停车、集散、管理和配套设施布局应统筹组织，提高空间利用效率，减少重复建设。</w:t>
      </w:r>
    </w:p>
    <w:p w14:paraId="6B809305">
      <w:pPr>
        <w:pStyle w:val="105"/>
        <w:spacing w:before="120" w:after="120" w:line="360" w:lineRule="auto"/>
      </w:pPr>
      <w:r>
        <w:rPr>
          <w:rFonts w:hint="eastAsia"/>
        </w:rPr>
        <w:t>分区规模控制要求</w:t>
      </w:r>
    </w:p>
    <w:p w14:paraId="788E5903">
      <w:pPr>
        <w:pStyle w:val="165"/>
        <w:spacing w:line="360" w:lineRule="auto"/>
      </w:pPr>
      <w:r>
        <w:rPr>
          <w:rFonts w:hint="eastAsia"/>
        </w:rPr>
        <w:t>各功能分区规模应根据示范区面积、资源本底、功能定位、环境承载能力和运营需求综合确定。</w:t>
      </w:r>
    </w:p>
    <w:p w14:paraId="13636422">
      <w:pPr>
        <w:pStyle w:val="165"/>
        <w:spacing w:line="360" w:lineRule="auto"/>
      </w:pPr>
      <w:r>
        <w:rPr>
          <w:rFonts w:hint="eastAsia"/>
        </w:rPr>
        <w:t>生态保育区在示范区总体空间中应占主导地位，不得因产业开发、服务设施扩张和短期经营需求被明显压缩。</w:t>
      </w:r>
    </w:p>
    <w:p w14:paraId="4BCAEC5E">
      <w:pPr>
        <w:pStyle w:val="165"/>
        <w:spacing w:line="360" w:lineRule="auto"/>
      </w:pPr>
      <w:r>
        <w:rPr>
          <w:rFonts w:hint="eastAsia"/>
        </w:rPr>
        <w:t>各类建设主导型分区总规模应与示范区资源承载能力、游客容量和管理能力相适应。</w:t>
      </w:r>
    </w:p>
    <w:p w14:paraId="5994BFA0">
      <w:pPr>
        <w:pStyle w:val="165"/>
        <w:spacing w:line="360" w:lineRule="auto"/>
      </w:pPr>
      <w:r>
        <w:rPr>
          <w:rFonts w:hint="eastAsia"/>
        </w:rPr>
        <w:t>对规模较小的示范区，应避免功能分区过多、过碎和过密，防止布局零散和功能弱化。</w:t>
      </w:r>
    </w:p>
    <w:p w14:paraId="17B707A3">
      <w:pPr>
        <w:pStyle w:val="105"/>
        <w:spacing w:before="120" w:after="120" w:line="360" w:lineRule="auto"/>
      </w:pPr>
      <w:r>
        <w:rPr>
          <w:rFonts w:hint="eastAsia"/>
        </w:rPr>
        <w:t>分区边界与过渡控制要求</w:t>
      </w:r>
    </w:p>
    <w:p w14:paraId="737CC8E0">
      <w:pPr>
        <w:pStyle w:val="165"/>
        <w:spacing w:line="360" w:lineRule="auto"/>
      </w:pPr>
      <w:r>
        <w:rPr>
          <w:rFonts w:hint="eastAsia"/>
        </w:rPr>
        <w:t>功能分区边界应清晰、连续、便于落图和便于后续实施管理。</w:t>
      </w:r>
    </w:p>
    <w:p w14:paraId="6510044E">
      <w:pPr>
        <w:pStyle w:val="165"/>
        <w:spacing w:line="360" w:lineRule="auto"/>
      </w:pPr>
      <w:r>
        <w:rPr>
          <w:rFonts w:hint="eastAsia"/>
        </w:rPr>
        <w:t>不同功能区之间应根据功能差异和生态敏感程度设置过渡地带或者缓冲区域。</w:t>
      </w:r>
    </w:p>
    <w:p w14:paraId="45B23474">
      <w:pPr>
        <w:pStyle w:val="165"/>
        <w:spacing w:line="360" w:lineRule="auto"/>
      </w:pPr>
      <w:r>
        <w:rPr>
          <w:rFonts w:hint="eastAsia"/>
        </w:rPr>
        <w:t>生态保育区与产业示范区、游憩区、综合服务区之间，应重点控制游线穿越、噪声扩散、面源干扰和视觉干扰。</w:t>
      </w:r>
    </w:p>
    <w:p w14:paraId="3CE76702">
      <w:pPr>
        <w:pStyle w:val="165"/>
        <w:spacing w:line="360" w:lineRule="auto"/>
      </w:pPr>
      <w:r>
        <w:rPr>
          <w:rFonts w:hint="eastAsia"/>
        </w:rPr>
        <w:t>边界处理应结合道路、水系、林缘、坡脚、山脊和现状清晰地物，不宜出现大量零碎斑块和悬空边界。</w:t>
      </w:r>
    </w:p>
    <w:p w14:paraId="04843149">
      <w:pPr>
        <w:pStyle w:val="165"/>
        <w:spacing w:line="360" w:lineRule="auto"/>
      </w:pPr>
      <w:r>
        <w:rPr>
          <w:rFonts w:hint="eastAsia"/>
        </w:rPr>
        <w:t>为增强功能分区划定的可操作性，不同功能区的主要控制重点可按表1执行。</w:t>
      </w:r>
    </w:p>
    <w:p w14:paraId="5DA87FB1">
      <w:pPr>
        <w:pStyle w:val="112"/>
        <w:spacing w:before="120" w:after="120" w:line="360" w:lineRule="auto"/>
      </w:pPr>
      <w:r>
        <w:rPr>
          <w:rFonts w:hint="eastAsia"/>
        </w:rPr>
        <w:t>多功能林业示范区功能分区及主要控制重点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680"/>
        <w:gridCol w:w="3112"/>
      </w:tblGrid>
      <w:tr w14:paraId="54792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tcPr>
          <w:p w14:paraId="3F5A422C">
            <w:pPr>
              <w:pStyle w:val="178"/>
            </w:pPr>
            <w:r>
              <w:rPr>
                <w:rFonts w:hint="eastAsia"/>
              </w:rPr>
              <w:t>功能分区</w:t>
            </w:r>
          </w:p>
        </w:tc>
        <w:tc>
          <w:tcPr>
            <w:tcW w:w="3680" w:type="dxa"/>
            <w:tcBorders>
              <w:top w:val="single" w:color="auto" w:sz="8" w:space="0"/>
              <w:bottom w:val="single" w:color="auto" w:sz="8" w:space="0"/>
            </w:tcBorders>
          </w:tcPr>
          <w:p w14:paraId="04A95EA4">
            <w:pPr>
              <w:pStyle w:val="178"/>
            </w:pPr>
            <w:r>
              <w:rPr>
                <w:rFonts w:hint="eastAsia"/>
              </w:rPr>
              <w:t>主导功能</w:t>
            </w:r>
          </w:p>
        </w:tc>
        <w:tc>
          <w:tcPr>
            <w:tcW w:w="3112" w:type="dxa"/>
            <w:tcBorders>
              <w:top w:val="single" w:color="auto" w:sz="8" w:space="0"/>
              <w:bottom w:val="single" w:color="auto" w:sz="8" w:space="0"/>
            </w:tcBorders>
          </w:tcPr>
          <w:p w14:paraId="70A06615">
            <w:pPr>
              <w:pStyle w:val="178"/>
            </w:pPr>
            <w:r>
              <w:rPr>
                <w:rFonts w:hint="eastAsia"/>
              </w:rPr>
              <w:t>主要控制重点</w:t>
            </w:r>
          </w:p>
        </w:tc>
      </w:tr>
      <w:tr w14:paraId="55A13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tcPr>
          <w:p w14:paraId="482B0B1C">
            <w:pPr>
              <w:pStyle w:val="178"/>
            </w:pPr>
            <w:r>
              <w:rPr>
                <w:rFonts w:hint="eastAsia"/>
              </w:rPr>
              <w:t>生态保育区</w:t>
            </w:r>
          </w:p>
        </w:tc>
        <w:tc>
          <w:tcPr>
            <w:tcW w:w="3680" w:type="dxa"/>
            <w:tcBorders>
              <w:top w:val="single" w:color="auto" w:sz="8" w:space="0"/>
            </w:tcBorders>
          </w:tcPr>
          <w:p w14:paraId="365609E3">
            <w:pPr>
              <w:pStyle w:val="178"/>
            </w:pPr>
            <w:r>
              <w:rPr>
                <w:rFonts w:hint="eastAsia"/>
              </w:rPr>
              <w:t>生态保护、封育修复、水源涵养</w:t>
            </w:r>
          </w:p>
        </w:tc>
        <w:tc>
          <w:tcPr>
            <w:tcW w:w="3112" w:type="dxa"/>
            <w:tcBorders>
              <w:top w:val="single" w:color="auto" w:sz="8" w:space="0"/>
            </w:tcBorders>
          </w:tcPr>
          <w:p w14:paraId="1DC625B4">
            <w:pPr>
              <w:pStyle w:val="178"/>
            </w:pPr>
            <w:r>
              <w:rPr>
                <w:rFonts w:hint="eastAsia"/>
              </w:rPr>
              <w:t>严控建设活动和人为干扰</w:t>
            </w:r>
          </w:p>
        </w:tc>
      </w:tr>
      <w:tr w14:paraId="49844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2476179F">
            <w:pPr>
              <w:pStyle w:val="178"/>
            </w:pPr>
            <w:r>
              <w:rPr>
                <w:rFonts w:hint="eastAsia"/>
              </w:rPr>
              <w:t>资源培育区</w:t>
            </w:r>
          </w:p>
        </w:tc>
        <w:tc>
          <w:tcPr>
            <w:tcW w:w="3680" w:type="dxa"/>
          </w:tcPr>
          <w:p w14:paraId="6174E29C">
            <w:pPr>
              <w:pStyle w:val="178"/>
            </w:pPr>
            <w:r>
              <w:rPr>
                <w:rFonts w:hint="eastAsia"/>
              </w:rPr>
              <w:t>森林培育、良种繁育、经营示范</w:t>
            </w:r>
          </w:p>
        </w:tc>
        <w:tc>
          <w:tcPr>
            <w:tcW w:w="3112" w:type="dxa"/>
          </w:tcPr>
          <w:p w14:paraId="5C266F2F">
            <w:pPr>
              <w:pStyle w:val="178"/>
            </w:pPr>
            <w:r>
              <w:rPr>
                <w:rFonts w:hint="eastAsia"/>
              </w:rPr>
              <w:t>强化资源提升和经营管护</w:t>
            </w:r>
          </w:p>
        </w:tc>
      </w:tr>
      <w:tr w14:paraId="35277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72F9DFCD">
            <w:pPr>
              <w:pStyle w:val="178"/>
            </w:pPr>
            <w:r>
              <w:rPr>
                <w:rFonts w:hint="eastAsia"/>
              </w:rPr>
              <w:t>产业示范区</w:t>
            </w:r>
          </w:p>
        </w:tc>
        <w:tc>
          <w:tcPr>
            <w:tcW w:w="3680" w:type="dxa"/>
          </w:tcPr>
          <w:p w14:paraId="770BC257">
            <w:pPr>
              <w:pStyle w:val="178"/>
            </w:pPr>
            <w:r>
              <w:rPr>
                <w:rFonts w:hint="eastAsia"/>
              </w:rPr>
              <w:t>林下经济、康养产业、林业融合发展</w:t>
            </w:r>
          </w:p>
        </w:tc>
        <w:tc>
          <w:tcPr>
            <w:tcW w:w="3112" w:type="dxa"/>
          </w:tcPr>
          <w:p w14:paraId="192B8203">
            <w:pPr>
              <w:pStyle w:val="178"/>
            </w:pPr>
            <w:r>
              <w:rPr>
                <w:rFonts w:hint="eastAsia"/>
              </w:rPr>
              <w:t>控制建设强度和环境影响</w:t>
            </w:r>
          </w:p>
        </w:tc>
      </w:tr>
      <w:tr w14:paraId="022D9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4528CFE5">
            <w:pPr>
              <w:pStyle w:val="178"/>
            </w:pPr>
            <w:r>
              <w:rPr>
                <w:rFonts w:hint="eastAsia"/>
              </w:rPr>
              <w:t>科研试验与科普教育区</w:t>
            </w:r>
          </w:p>
        </w:tc>
        <w:tc>
          <w:tcPr>
            <w:tcW w:w="3680" w:type="dxa"/>
          </w:tcPr>
          <w:p w14:paraId="49BC6BAB">
            <w:pPr>
              <w:pStyle w:val="178"/>
            </w:pPr>
            <w:r>
              <w:rPr>
                <w:rFonts w:hint="eastAsia"/>
              </w:rPr>
              <w:t>科研试验、技术推广、自然教育</w:t>
            </w:r>
          </w:p>
        </w:tc>
        <w:tc>
          <w:tcPr>
            <w:tcW w:w="3112" w:type="dxa"/>
          </w:tcPr>
          <w:p w14:paraId="5C7B530A">
            <w:pPr>
              <w:pStyle w:val="178"/>
            </w:pPr>
            <w:r>
              <w:rPr>
                <w:rFonts w:hint="eastAsia"/>
              </w:rPr>
              <w:t>保证环境稳定和展示有序</w:t>
            </w:r>
          </w:p>
        </w:tc>
      </w:tr>
      <w:tr w14:paraId="29F9C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292A56A9">
            <w:pPr>
              <w:pStyle w:val="178"/>
            </w:pPr>
            <w:r>
              <w:rPr>
                <w:rFonts w:hint="eastAsia"/>
              </w:rPr>
              <w:t>康养游憩区</w:t>
            </w:r>
          </w:p>
        </w:tc>
        <w:tc>
          <w:tcPr>
            <w:tcW w:w="3680" w:type="dxa"/>
          </w:tcPr>
          <w:p w14:paraId="584B6863">
            <w:pPr>
              <w:pStyle w:val="178"/>
            </w:pPr>
            <w:r>
              <w:rPr>
                <w:rFonts w:hint="eastAsia"/>
              </w:rPr>
              <w:t>森林康养、生态体验、休闲游憩</w:t>
            </w:r>
          </w:p>
        </w:tc>
        <w:tc>
          <w:tcPr>
            <w:tcW w:w="3112" w:type="dxa"/>
          </w:tcPr>
          <w:p w14:paraId="5FF08A62">
            <w:pPr>
              <w:pStyle w:val="178"/>
            </w:pPr>
            <w:r>
              <w:rPr>
                <w:rFonts w:hint="eastAsia"/>
              </w:rPr>
              <w:t>低干扰、低密度、重安全</w:t>
            </w:r>
          </w:p>
        </w:tc>
      </w:tr>
      <w:tr w14:paraId="260AF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6EFE487F">
            <w:pPr>
              <w:pStyle w:val="178"/>
            </w:pPr>
            <w:r>
              <w:rPr>
                <w:rFonts w:hint="eastAsia"/>
              </w:rPr>
              <w:t>综合服务区</w:t>
            </w:r>
          </w:p>
        </w:tc>
        <w:tc>
          <w:tcPr>
            <w:tcW w:w="3680" w:type="dxa"/>
          </w:tcPr>
          <w:p w14:paraId="2C3034E9">
            <w:pPr>
              <w:pStyle w:val="178"/>
            </w:pPr>
            <w:r>
              <w:rPr>
                <w:rFonts w:hint="eastAsia"/>
              </w:rPr>
              <w:t>集散接待、管理办公、配套服务</w:t>
            </w:r>
          </w:p>
        </w:tc>
        <w:tc>
          <w:tcPr>
            <w:tcW w:w="3112" w:type="dxa"/>
          </w:tcPr>
          <w:p w14:paraId="506AA363">
            <w:pPr>
              <w:pStyle w:val="178"/>
            </w:pPr>
            <w:r>
              <w:rPr>
                <w:rFonts w:hint="eastAsia"/>
              </w:rPr>
              <w:t>集中布局、节约集约</w:t>
            </w:r>
          </w:p>
        </w:tc>
      </w:tr>
    </w:tbl>
    <w:p w14:paraId="5D027245">
      <w:pPr>
        <w:pStyle w:val="104"/>
        <w:spacing w:before="240" w:after="240" w:line="360" w:lineRule="auto"/>
      </w:pPr>
      <w:bookmarkStart w:id="54" w:name="_Toc224980621"/>
      <w:r>
        <w:rPr>
          <w:rFonts w:hint="eastAsia"/>
        </w:rPr>
        <w:t>空间结构与用地布局要求</w:t>
      </w:r>
      <w:bookmarkEnd w:id="54"/>
    </w:p>
    <w:p w14:paraId="5CF8F054">
      <w:pPr>
        <w:pStyle w:val="105"/>
        <w:spacing w:before="120" w:after="120" w:line="360" w:lineRule="auto"/>
      </w:pPr>
      <w:r>
        <w:rPr>
          <w:rFonts w:hint="eastAsia"/>
        </w:rPr>
        <w:t>一般要求</w:t>
      </w:r>
    </w:p>
    <w:p w14:paraId="140C842E">
      <w:pPr>
        <w:pStyle w:val="165"/>
        <w:spacing w:line="360" w:lineRule="auto"/>
      </w:pPr>
      <w:r>
        <w:rPr>
          <w:rFonts w:hint="eastAsia"/>
        </w:rPr>
        <w:t>多功能林业示范区空间结构与用地布局应以功能分区为基础，以生态安全格局为前提，以资源保护和合理利用为导向进行统筹组织。</w:t>
      </w:r>
    </w:p>
    <w:p w14:paraId="52688F55">
      <w:pPr>
        <w:pStyle w:val="165"/>
        <w:spacing w:line="360" w:lineRule="auto"/>
      </w:pPr>
      <w:r>
        <w:rPr>
          <w:rFonts w:hint="eastAsia"/>
        </w:rPr>
        <w:t>空间结构应清晰反映示范区核心保护空间、重点发展空间、综合服务空间和生态联系空间之间的关系，不得形成结构混乱、边界交错、功能失衡的布局格局。</w:t>
      </w:r>
    </w:p>
    <w:p w14:paraId="55B6B146">
      <w:pPr>
        <w:pStyle w:val="165"/>
        <w:spacing w:line="360" w:lineRule="auto"/>
      </w:pPr>
      <w:r>
        <w:rPr>
          <w:rFonts w:hint="eastAsia"/>
        </w:rPr>
        <w:t>用地布局应统筹林地、建设用地、水域、道路用地、游憩场地和设施用地之间的配置关系，做到功能明确、布局紧凑、联系顺畅、节约集约。</w:t>
      </w:r>
    </w:p>
    <w:p w14:paraId="2817E008">
      <w:pPr>
        <w:pStyle w:val="165"/>
        <w:spacing w:line="360" w:lineRule="auto"/>
      </w:pPr>
      <w:r>
        <w:rPr>
          <w:rFonts w:hint="eastAsia"/>
        </w:rPr>
        <w:t>空间结构与用地布局应与地形地貌、水系格局、林相特征、景观视廊和现有设施条件相协调，不得脱离自然格局进行大规模重构。</w:t>
      </w:r>
    </w:p>
    <w:p w14:paraId="3B39E5F6">
      <w:pPr>
        <w:pStyle w:val="165"/>
        <w:spacing w:line="360" w:lineRule="auto"/>
      </w:pPr>
      <w:r>
        <w:rPr>
          <w:rFonts w:hint="eastAsia"/>
        </w:rPr>
        <w:t>对生态敏感区域、灾害风险区域、水源涵养重点区域和林地集中连片区域，应在用地布局中优先落实避让、保护和限制建设要求。</w:t>
      </w:r>
    </w:p>
    <w:p w14:paraId="7849BA1C">
      <w:pPr>
        <w:pStyle w:val="105"/>
        <w:spacing w:before="120" w:after="120" w:line="360" w:lineRule="auto"/>
      </w:pPr>
      <w:r>
        <w:rPr>
          <w:rFonts w:hint="eastAsia"/>
        </w:rPr>
        <w:t>空间结构组织要求</w:t>
      </w:r>
    </w:p>
    <w:p w14:paraId="241DE712">
      <w:pPr>
        <w:pStyle w:val="165"/>
        <w:spacing w:line="360" w:lineRule="auto"/>
      </w:pPr>
      <w:r>
        <w:rPr>
          <w:rFonts w:hint="eastAsia"/>
        </w:rPr>
        <w:t>示范区空间结构宜根据资源条件和功能定位构建“一心、两轴、多区、多点”或者其他适宜的空间组织模式。</w:t>
      </w:r>
    </w:p>
    <w:p w14:paraId="05DF3DCE">
      <w:pPr>
        <w:pStyle w:val="165"/>
        <w:spacing w:line="360" w:lineRule="auto"/>
      </w:pPr>
      <w:r>
        <w:rPr>
          <w:rFonts w:hint="eastAsia"/>
        </w:rPr>
        <w:t>空间结构中的核心区应突出主导功能和示范主题，联系轴应承担交通联系、景观串联或者功能组织作用，功能区应围绕主导功能分类布局，节点应承担集散、展示、教育、服务或者观赏等作用。</w:t>
      </w:r>
    </w:p>
    <w:p w14:paraId="758BFFD7">
      <w:pPr>
        <w:pStyle w:val="165"/>
        <w:spacing w:line="360" w:lineRule="auto"/>
      </w:pPr>
      <w:r>
        <w:rPr>
          <w:rFonts w:hint="eastAsia"/>
        </w:rPr>
        <w:t>空间结构组织应符合下列要求：</w:t>
      </w:r>
    </w:p>
    <w:p w14:paraId="16E2C834">
      <w:pPr>
        <w:pStyle w:val="56"/>
        <w:spacing w:line="360" w:lineRule="auto"/>
        <w:ind w:firstLine="420"/>
      </w:pPr>
      <w:r>
        <w:rPr>
          <w:rFonts w:hint="eastAsia"/>
        </w:rPr>
        <w:t>a）核心功能空间应相对集中；</w:t>
      </w:r>
    </w:p>
    <w:p w14:paraId="1527385A">
      <w:pPr>
        <w:pStyle w:val="56"/>
        <w:spacing w:line="360" w:lineRule="auto"/>
        <w:ind w:firstLine="420"/>
      </w:pPr>
      <w:r>
        <w:rPr>
          <w:rFonts w:hint="eastAsia"/>
        </w:rPr>
        <w:t>b）生态保育空间应连续稳定；</w:t>
      </w:r>
    </w:p>
    <w:p w14:paraId="1CA996C9">
      <w:pPr>
        <w:pStyle w:val="56"/>
        <w:spacing w:line="360" w:lineRule="auto"/>
        <w:ind w:firstLine="420"/>
      </w:pPr>
      <w:r>
        <w:rPr>
          <w:rFonts w:hint="eastAsia"/>
        </w:rPr>
        <w:t>c）道路与游线应形成清晰结构；</w:t>
      </w:r>
    </w:p>
    <w:p w14:paraId="310A5870">
      <w:pPr>
        <w:pStyle w:val="56"/>
        <w:spacing w:line="360" w:lineRule="auto"/>
        <w:ind w:firstLine="420"/>
      </w:pPr>
      <w:r>
        <w:rPr>
          <w:rFonts w:hint="eastAsia"/>
        </w:rPr>
        <w:t>d）服务节点应与主要人流、物流方向相协调；</w:t>
      </w:r>
    </w:p>
    <w:p w14:paraId="5E453C20">
      <w:pPr>
        <w:pStyle w:val="56"/>
        <w:spacing w:line="360" w:lineRule="auto"/>
        <w:ind w:firstLine="420"/>
      </w:pPr>
      <w:r>
        <w:rPr>
          <w:rFonts w:hint="eastAsia"/>
        </w:rPr>
        <w:t>e）景观节点应与重要景观资源和观景界面相匹配。</w:t>
      </w:r>
    </w:p>
    <w:p w14:paraId="7603C482">
      <w:pPr>
        <w:pStyle w:val="165"/>
        <w:spacing w:line="360" w:lineRule="auto"/>
      </w:pPr>
      <w:r>
        <w:rPr>
          <w:rFonts w:hint="eastAsia"/>
        </w:rPr>
        <w:t>对规模较大的示范区，可形成分片区、多中心、廊道联系的结构；对规模较小的示范区，应避免结构层级过多和空间组织过于复杂。</w:t>
      </w:r>
    </w:p>
    <w:p w14:paraId="7602B30D">
      <w:pPr>
        <w:pStyle w:val="105"/>
        <w:spacing w:before="120" w:after="120" w:line="360" w:lineRule="auto"/>
      </w:pPr>
      <w:r>
        <w:rPr>
          <w:rFonts w:hint="eastAsia"/>
        </w:rPr>
        <w:t>用地布局总体要求</w:t>
      </w:r>
    </w:p>
    <w:p w14:paraId="59237E30">
      <w:pPr>
        <w:pStyle w:val="165"/>
        <w:spacing w:line="360" w:lineRule="auto"/>
      </w:pPr>
      <w:r>
        <w:rPr>
          <w:rFonts w:hint="eastAsia"/>
        </w:rPr>
        <w:t>用地布局应遵循生态保护优先、生产生活适度分离、建设活动相对集中和服务设施节约配置的原则。</w:t>
      </w:r>
    </w:p>
    <w:p w14:paraId="1FF36ACD">
      <w:pPr>
        <w:pStyle w:val="165"/>
        <w:spacing w:line="360" w:lineRule="auto"/>
      </w:pPr>
      <w:r>
        <w:rPr>
          <w:rFonts w:hint="eastAsia"/>
        </w:rPr>
        <w:t>用地布局应优先利用现有建设基础、现有道路条件和现有场地资源，减少新增建设占地和林地破坏。</w:t>
      </w:r>
    </w:p>
    <w:p w14:paraId="4F1F1F18">
      <w:pPr>
        <w:pStyle w:val="165"/>
        <w:spacing w:line="360" w:lineRule="auto"/>
      </w:pPr>
      <w:r>
        <w:rPr>
          <w:rFonts w:hint="eastAsia"/>
        </w:rPr>
        <w:t>各类建设用地应控制规模、控制密度、控制形态，不得沿道路、溪沟、林缘和景观敏感界面无序蔓延。</w:t>
      </w:r>
    </w:p>
    <w:p w14:paraId="1A65AB9E">
      <w:pPr>
        <w:pStyle w:val="165"/>
        <w:spacing w:line="360" w:lineRule="auto"/>
      </w:pPr>
      <w:r>
        <w:rPr>
          <w:rFonts w:hint="eastAsia"/>
        </w:rPr>
        <w:t>对需新建的建筑、场地和设施，应优先布局在地势相对平缓、地基条件较好、生态影响较小和交通可达性较高的区域。</w:t>
      </w:r>
    </w:p>
    <w:p w14:paraId="3C69BE07">
      <w:pPr>
        <w:pStyle w:val="165"/>
        <w:spacing w:line="360" w:lineRule="auto"/>
      </w:pPr>
      <w:r>
        <w:rPr>
          <w:rFonts w:hint="eastAsia"/>
        </w:rPr>
        <w:t>对水体周边、山脊线附近、林分质量较高区域和重要观景面前沿区域，应从严控制新增建设用地。</w:t>
      </w:r>
    </w:p>
    <w:p w14:paraId="437B278C">
      <w:pPr>
        <w:pStyle w:val="105"/>
        <w:spacing w:before="120" w:after="120" w:line="360" w:lineRule="auto"/>
      </w:pPr>
      <w:r>
        <w:rPr>
          <w:rFonts w:hint="eastAsia"/>
        </w:rPr>
        <w:t>生态用地布局要求</w:t>
      </w:r>
    </w:p>
    <w:p w14:paraId="7C100B93">
      <w:pPr>
        <w:pStyle w:val="165"/>
        <w:spacing w:line="360" w:lineRule="auto"/>
      </w:pPr>
      <w:r>
        <w:rPr>
          <w:rFonts w:hint="eastAsia"/>
        </w:rPr>
        <w:t>生态用地应作为示范区空间布局的主体内容予以优先保障。</w:t>
      </w:r>
    </w:p>
    <w:p w14:paraId="20D5AC17">
      <w:pPr>
        <w:pStyle w:val="165"/>
        <w:spacing w:line="360" w:lineRule="auto"/>
      </w:pPr>
      <w:r>
        <w:rPr>
          <w:rFonts w:hint="eastAsia"/>
        </w:rPr>
        <w:t>生态用地布局应保持森林斑块完整性、生态廊道连续性和生境系统稳定性，不得因局部建设项目切割重要生态空间。</w:t>
      </w:r>
    </w:p>
    <w:p w14:paraId="348CB46B">
      <w:pPr>
        <w:pStyle w:val="165"/>
        <w:spacing w:line="360" w:lineRule="auto"/>
      </w:pPr>
      <w:r>
        <w:rPr>
          <w:rFonts w:hint="eastAsia"/>
        </w:rPr>
        <w:t>生态保育区、生态修复区、水源涵养区和生物多样性保护重点区域应形成相对连续的生态网络。</w:t>
      </w:r>
    </w:p>
    <w:p w14:paraId="2BFFF7C4">
      <w:pPr>
        <w:pStyle w:val="165"/>
        <w:spacing w:line="360" w:lineRule="auto"/>
      </w:pPr>
      <w:r>
        <w:rPr>
          <w:rFonts w:hint="eastAsia"/>
        </w:rPr>
        <w:t>对受损林地、裸露地、坡面侵蚀区和景观破坏区，应在用地布局中预留生态修复和植被恢复空间。</w:t>
      </w:r>
    </w:p>
    <w:p w14:paraId="0BB940F9">
      <w:pPr>
        <w:pStyle w:val="165"/>
        <w:spacing w:line="360" w:lineRule="auto"/>
      </w:pPr>
      <w:r>
        <w:rPr>
          <w:rFonts w:hint="eastAsia"/>
        </w:rPr>
        <w:t>生态用地边界宜结合林班、小班、山体、水体和自然地形单元划定，避免大量零碎切分。</w:t>
      </w:r>
    </w:p>
    <w:p w14:paraId="23C2BF81">
      <w:pPr>
        <w:pStyle w:val="105"/>
        <w:spacing w:before="120" w:after="120" w:line="360" w:lineRule="auto"/>
      </w:pPr>
      <w:r>
        <w:rPr>
          <w:rFonts w:hint="eastAsia"/>
        </w:rPr>
        <w:t>建设用地布局要求</w:t>
      </w:r>
    </w:p>
    <w:p w14:paraId="151F4007">
      <w:pPr>
        <w:pStyle w:val="165"/>
        <w:spacing w:line="360" w:lineRule="auto"/>
      </w:pPr>
      <w:r>
        <w:rPr>
          <w:rFonts w:hint="eastAsia"/>
        </w:rPr>
        <w:t>建设用地布局应服务于示范区管理、服务、展示、教育和必要产业发展需求。</w:t>
      </w:r>
    </w:p>
    <w:p w14:paraId="6260F0F6">
      <w:pPr>
        <w:pStyle w:val="165"/>
        <w:spacing w:line="360" w:lineRule="auto"/>
      </w:pPr>
      <w:r>
        <w:rPr>
          <w:rFonts w:hint="eastAsia"/>
        </w:rPr>
        <w:t>建设用地应以综合服务区、科普展示区、产业示范区和必要配套区为主要承载空间。</w:t>
      </w:r>
    </w:p>
    <w:p w14:paraId="2BBE7815">
      <w:pPr>
        <w:pStyle w:val="165"/>
        <w:spacing w:line="360" w:lineRule="auto"/>
      </w:pPr>
      <w:r>
        <w:rPr>
          <w:rFonts w:hint="eastAsia"/>
        </w:rPr>
        <w:t>建设用地布局应符合下列要求：</w:t>
      </w:r>
    </w:p>
    <w:p w14:paraId="451188EF">
      <w:pPr>
        <w:pStyle w:val="56"/>
        <w:spacing w:line="360" w:lineRule="auto"/>
        <w:ind w:firstLine="420"/>
      </w:pPr>
      <w:r>
        <w:rPr>
          <w:rFonts w:hint="eastAsia"/>
        </w:rPr>
        <w:t>a）相对集中设置；</w:t>
      </w:r>
    </w:p>
    <w:p w14:paraId="4CBF015B">
      <w:pPr>
        <w:pStyle w:val="56"/>
        <w:spacing w:line="360" w:lineRule="auto"/>
        <w:ind w:firstLine="420"/>
      </w:pPr>
      <w:r>
        <w:rPr>
          <w:rFonts w:hint="eastAsia"/>
        </w:rPr>
        <w:t>b）优先靠近已有道路和基础设施；</w:t>
      </w:r>
    </w:p>
    <w:p w14:paraId="56A3D34E">
      <w:pPr>
        <w:pStyle w:val="56"/>
        <w:spacing w:line="360" w:lineRule="auto"/>
        <w:ind w:firstLine="420"/>
      </w:pPr>
      <w:r>
        <w:rPr>
          <w:rFonts w:hint="eastAsia"/>
        </w:rPr>
        <w:t>c）避让生态敏感区和灾害风险区；</w:t>
      </w:r>
    </w:p>
    <w:p w14:paraId="65EE299B">
      <w:pPr>
        <w:pStyle w:val="56"/>
        <w:spacing w:line="360" w:lineRule="auto"/>
        <w:ind w:firstLine="420"/>
      </w:pPr>
      <w:r>
        <w:rPr>
          <w:rFonts w:hint="eastAsia"/>
        </w:rPr>
        <w:t>d）与景观风貌相协调；</w:t>
      </w:r>
    </w:p>
    <w:p w14:paraId="3ECE1494">
      <w:pPr>
        <w:pStyle w:val="56"/>
        <w:spacing w:line="360" w:lineRule="auto"/>
        <w:ind w:firstLine="420"/>
      </w:pPr>
      <w:r>
        <w:rPr>
          <w:rFonts w:hint="eastAsia"/>
        </w:rPr>
        <w:t>e）预留后期运行维护空间。</w:t>
      </w:r>
    </w:p>
    <w:p w14:paraId="0A178F62">
      <w:pPr>
        <w:pStyle w:val="165"/>
        <w:spacing w:line="360" w:lineRule="auto"/>
      </w:pPr>
      <w:r>
        <w:rPr>
          <w:rFonts w:hint="eastAsia"/>
        </w:rPr>
        <w:t>单体建筑和设施群不宜在坡度过大、填挖方量过大或者景观干扰明显的区域布置。</w:t>
      </w:r>
    </w:p>
    <w:p w14:paraId="04B63DBB">
      <w:pPr>
        <w:pStyle w:val="165"/>
        <w:spacing w:line="360" w:lineRule="auto"/>
      </w:pPr>
      <w:r>
        <w:rPr>
          <w:rFonts w:hint="eastAsia"/>
        </w:rPr>
        <w:t>对综合服务建筑、管理建筑、接待建筑和展示建筑，应控制体量、层数、占地和建筑密度，不得形成明显城市化开发形态。</w:t>
      </w:r>
    </w:p>
    <w:p w14:paraId="462BFFED">
      <w:pPr>
        <w:pStyle w:val="105"/>
        <w:spacing w:before="120" w:after="120" w:line="360" w:lineRule="auto"/>
      </w:pPr>
      <w:r>
        <w:rPr>
          <w:rFonts w:hint="eastAsia"/>
        </w:rPr>
        <w:t>产业用地布局要求</w:t>
      </w:r>
    </w:p>
    <w:p w14:paraId="00DFCC06">
      <w:pPr>
        <w:pStyle w:val="165"/>
        <w:spacing w:line="360" w:lineRule="auto"/>
      </w:pPr>
      <w:r>
        <w:rPr>
          <w:rFonts w:hint="eastAsia"/>
        </w:rPr>
        <w:t>产业用地布局应与示范区主导产业方向、资源基础和环境承载能力相适应。</w:t>
      </w:r>
    </w:p>
    <w:p w14:paraId="11509D82">
      <w:pPr>
        <w:pStyle w:val="165"/>
        <w:spacing w:line="360" w:lineRule="auto"/>
      </w:pPr>
      <w:r>
        <w:rPr>
          <w:rFonts w:hint="eastAsia"/>
        </w:rPr>
        <w:t>林下经济、特色种植、森林康养、林产品展示和相关林业融合产业空间，应结合地形条件、交通条件、水源条件和经营管理需求合理布局。</w:t>
      </w:r>
    </w:p>
    <w:p w14:paraId="7E889779">
      <w:pPr>
        <w:pStyle w:val="165"/>
        <w:spacing w:line="360" w:lineRule="auto"/>
      </w:pPr>
      <w:r>
        <w:rPr>
          <w:rFonts w:hint="eastAsia"/>
        </w:rPr>
        <w:t>产业用地应优先布置在生态影响可控、经营条件较好和与服务节点联系方便的区域。</w:t>
      </w:r>
    </w:p>
    <w:p w14:paraId="6EA37A27">
      <w:pPr>
        <w:pStyle w:val="165"/>
        <w:spacing w:line="360" w:lineRule="auto"/>
      </w:pPr>
      <w:r>
        <w:rPr>
          <w:rFonts w:hint="eastAsia"/>
        </w:rPr>
        <w:t>产业用地布局不得侵占核心生态保育空间，不得与科研试验核心空间、重要景观面和重要游憩静区发生明显冲突。</w:t>
      </w:r>
    </w:p>
    <w:p w14:paraId="50E6820D">
      <w:pPr>
        <w:pStyle w:val="165"/>
        <w:spacing w:line="360" w:lineRule="auto"/>
      </w:pPr>
      <w:r>
        <w:rPr>
          <w:rFonts w:hint="eastAsia"/>
        </w:rPr>
        <w:t>对涉及生产作业、加工展示和游客体验复合使用的区域，应明确作业区、展示区和游览区边界，避免生产活动与公众活动相互干扰。</w:t>
      </w:r>
    </w:p>
    <w:p w14:paraId="53252F75">
      <w:pPr>
        <w:pStyle w:val="105"/>
        <w:spacing w:before="120" w:after="120" w:line="360" w:lineRule="auto"/>
      </w:pPr>
      <w:r>
        <w:rPr>
          <w:rFonts w:hint="eastAsia"/>
        </w:rPr>
        <w:t>科研教育与展示用地布局要求</w:t>
      </w:r>
    </w:p>
    <w:p w14:paraId="45E4D382">
      <w:pPr>
        <w:pStyle w:val="165"/>
        <w:spacing w:line="360" w:lineRule="auto"/>
      </w:pPr>
      <w:r>
        <w:rPr>
          <w:rFonts w:hint="eastAsia"/>
        </w:rPr>
        <w:t>科研教育与展示用地布局应突出专业性、示范性、可达性和低干扰性。</w:t>
      </w:r>
    </w:p>
    <w:p w14:paraId="0246EE0C">
      <w:pPr>
        <w:pStyle w:val="165"/>
        <w:spacing w:line="360" w:lineRule="auto"/>
      </w:pPr>
      <w:r>
        <w:rPr>
          <w:rFonts w:hint="eastAsia"/>
        </w:rPr>
        <w:t>科研试验空间宜靠近资源基础较好、环境相对稳定和便于长期管理的区域。</w:t>
      </w:r>
    </w:p>
    <w:p w14:paraId="4F16AB66">
      <w:pPr>
        <w:pStyle w:val="165"/>
        <w:spacing w:line="360" w:lineRule="auto"/>
      </w:pPr>
      <w:r>
        <w:rPr>
          <w:rFonts w:hint="eastAsia"/>
        </w:rPr>
        <w:t>科普教育和展示空间宜靠近主要出入口、主游线、服务节点或者特色资源集中区域布置。</w:t>
      </w:r>
    </w:p>
    <w:p w14:paraId="0DBDA600">
      <w:pPr>
        <w:pStyle w:val="165"/>
        <w:spacing w:line="360" w:lineRule="auto"/>
      </w:pPr>
      <w:r>
        <w:rPr>
          <w:rFonts w:hint="eastAsia"/>
        </w:rPr>
        <w:t>科研试验区与公众展示区需要复合布局的，应明确内部流线、开放范围和管理边界。</w:t>
      </w:r>
    </w:p>
    <w:p w14:paraId="42AD25D8">
      <w:pPr>
        <w:pStyle w:val="165"/>
        <w:spacing w:line="360" w:lineRule="auto"/>
      </w:pPr>
      <w:r>
        <w:rPr>
          <w:rFonts w:hint="eastAsia"/>
        </w:rPr>
        <w:t>展示空间应与景观节点、教育路线和活动组织方式相衔接，不得出现展示内容分散、路线混乱和重复建设。</w:t>
      </w:r>
    </w:p>
    <w:p w14:paraId="7BA9159F">
      <w:pPr>
        <w:pStyle w:val="105"/>
        <w:spacing w:before="120" w:after="120" w:line="360" w:lineRule="auto"/>
      </w:pPr>
      <w:r>
        <w:rPr>
          <w:rFonts w:hint="eastAsia"/>
        </w:rPr>
        <w:t>游憩活动空间布局要求</w:t>
      </w:r>
    </w:p>
    <w:p w14:paraId="07B96760">
      <w:pPr>
        <w:pStyle w:val="165"/>
        <w:spacing w:line="360" w:lineRule="auto"/>
      </w:pPr>
      <w:r>
        <w:rPr>
          <w:rFonts w:hint="eastAsia"/>
        </w:rPr>
        <w:t>游憩活动空间布局应与示范区景观资源、生态承载能力和游线组织相匹配。</w:t>
      </w:r>
    </w:p>
    <w:p w14:paraId="4492C2B4">
      <w:pPr>
        <w:pStyle w:val="165"/>
        <w:spacing w:line="360" w:lineRule="auto"/>
      </w:pPr>
      <w:r>
        <w:rPr>
          <w:rFonts w:hint="eastAsia"/>
        </w:rPr>
        <w:t>游憩活动空间宜包括观景点、休憩点、自然教育点、体验区、步道节点和小型集散空间。</w:t>
      </w:r>
    </w:p>
    <w:p w14:paraId="4F22EFD0">
      <w:pPr>
        <w:pStyle w:val="165"/>
        <w:spacing w:line="360" w:lineRule="auto"/>
      </w:pPr>
      <w:r>
        <w:rPr>
          <w:rFonts w:hint="eastAsia"/>
        </w:rPr>
        <w:t>游憩活动空间应优先布局在景观资源较好、生态承载较强、安全条件较好和易于组织管理的区域。</w:t>
      </w:r>
    </w:p>
    <w:p w14:paraId="42E0A042">
      <w:pPr>
        <w:pStyle w:val="165"/>
        <w:spacing w:line="360" w:lineRule="auto"/>
      </w:pPr>
      <w:r>
        <w:rPr>
          <w:rFonts w:hint="eastAsia"/>
        </w:rPr>
        <w:t>大型集聚型活动场地不得布置在核心生态保育区、水源保护敏感区和地质灾害高风险区。</w:t>
      </w:r>
    </w:p>
    <w:p w14:paraId="0D11148C">
      <w:pPr>
        <w:pStyle w:val="165"/>
        <w:spacing w:line="360" w:lineRule="auto"/>
      </w:pPr>
      <w:r>
        <w:rPr>
          <w:rFonts w:hint="eastAsia"/>
        </w:rPr>
        <w:t>游憩活动空间布局应控制密度和连续强度，避免因节点过密导致森林环境碎片化和景观干扰过强。</w:t>
      </w:r>
    </w:p>
    <w:p w14:paraId="40621E66">
      <w:pPr>
        <w:pStyle w:val="105"/>
        <w:spacing w:before="120" w:after="120" w:line="360" w:lineRule="auto"/>
      </w:pPr>
      <w:r>
        <w:rPr>
          <w:rFonts w:hint="eastAsia"/>
        </w:rPr>
        <w:t>道路与游线廊道布局要求</w:t>
      </w:r>
    </w:p>
    <w:p w14:paraId="7E196816">
      <w:pPr>
        <w:pStyle w:val="165"/>
        <w:spacing w:line="360" w:lineRule="auto"/>
      </w:pPr>
      <w:r>
        <w:rPr>
          <w:rFonts w:hint="eastAsia"/>
        </w:rPr>
        <w:t>道路与游线廊道应作为示范区空间结构的重要骨架统筹布局。</w:t>
      </w:r>
    </w:p>
    <w:p w14:paraId="38898253">
      <w:pPr>
        <w:pStyle w:val="165"/>
        <w:spacing w:line="360" w:lineRule="auto"/>
      </w:pPr>
      <w:r>
        <w:rPr>
          <w:rFonts w:hint="eastAsia"/>
        </w:rPr>
        <w:t>主道路、次道路、生产巡护道路、步道和科普游线应分级设置、分工明确、相互衔接。</w:t>
      </w:r>
    </w:p>
    <w:p w14:paraId="26451D15">
      <w:pPr>
        <w:pStyle w:val="165"/>
        <w:spacing w:line="360" w:lineRule="auto"/>
      </w:pPr>
      <w:r>
        <w:rPr>
          <w:rFonts w:hint="eastAsia"/>
        </w:rPr>
        <w:t>道路与游线布局应符合下列要求：</w:t>
      </w:r>
    </w:p>
    <w:p w14:paraId="44798432">
      <w:pPr>
        <w:pStyle w:val="56"/>
        <w:spacing w:line="360" w:lineRule="auto"/>
        <w:ind w:firstLine="420"/>
      </w:pPr>
      <w:r>
        <w:rPr>
          <w:rFonts w:hint="eastAsia"/>
        </w:rPr>
        <w:t>a）顺应地形，减少大填大挖；</w:t>
      </w:r>
    </w:p>
    <w:p w14:paraId="04D15CA4">
      <w:pPr>
        <w:pStyle w:val="56"/>
        <w:spacing w:line="360" w:lineRule="auto"/>
        <w:ind w:firstLine="420"/>
      </w:pPr>
      <w:r>
        <w:rPr>
          <w:rFonts w:hint="eastAsia"/>
        </w:rPr>
        <w:t>b）优先利用现状路径；</w:t>
      </w:r>
    </w:p>
    <w:p w14:paraId="6EDBB752">
      <w:pPr>
        <w:pStyle w:val="56"/>
        <w:spacing w:line="360" w:lineRule="auto"/>
        <w:ind w:firstLine="420"/>
      </w:pPr>
      <w:r>
        <w:rPr>
          <w:rFonts w:hint="eastAsia"/>
        </w:rPr>
        <w:t>c）避让生态敏感和灾害风险区域；</w:t>
      </w:r>
    </w:p>
    <w:p w14:paraId="7E14CA62">
      <w:pPr>
        <w:pStyle w:val="56"/>
        <w:spacing w:line="360" w:lineRule="auto"/>
        <w:ind w:firstLine="420"/>
      </w:pPr>
      <w:r>
        <w:rPr>
          <w:rFonts w:hint="eastAsia"/>
        </w:rPr>
        <w:t>d）兼顾巡护、防火、经营和游憩需求；</w:t>
      </w:r>
    </w:p>
    <w:p w14:paraId="18A2B60C">
      <w:pPr>
        <w:pStyle w:val="56"/>
        <w:spacing w:line="360" w:lineRule="auto"/>
        <w:ind w:firstLine="420"/>
      </w:pPr>
      <w:r>
        <w:rPr>
          <w:rFonts w:hint="eastAsia"/>
        </w:rPr>
        <w:t>e）控制道路宽度和硬化强度。</w:t>
      </w:r>
    </w:p>
    <w:p w14:paraId="5952C1F0">
      <w:pPr>
        <w:pStyle w:val="165"/>
        <w:spacing w:line="360" w:lineRule="auto"/>
      </w:pPr>
      <w:r>
        <w:rPr>
          <w:rFonts w:hint="eastAsia"/>
        </w:rPr>
        <w:t>对生态保育区和科研静区内的通行廊道，应采用低干扰、低密度和必要最小化布局方式。</w:t>
      </w:r>
    </w:p>
    <w:p w14:paraId="75ECE133">
      <w:pPr>
        <w:pStyle w:val="165"/>
        <w:spacing w:line="360" w:lineRule="auto"/>
      </w:pPr>
      <w:r>
        <w:rPr>
          <w:rFonts w:hint="eastAsia"/>
        </w:rPr>
        <w:t>道路与游线交汇节点应结合服务设施、导视系统和休憩空间统筹设置，不得形成交通组织冲突。</w:t>
      </w:r>
    </w:p>
    <w:p w14:paraId="5B3C678B">
      <w:pPr>
        <w:pStyle w:val="105"/>
        <w:spacing w:before="120" w:after="120" w:line="360" w:lineRule="auto"/>
      </w:pPr>
      <w:r>
        <w:rPr>
          <w:rFonts w:hint="eastAsia"/>
        </w:rPr>
        <w:t>水体与滨水空间布局要求</w:t>
      </w:r>
    </w:p>
    <w:p w14:paraId="0A6DE0BC">
      <w:pPr>
        <w:pStyle w:val="165"/>
        <w:spacing w:line="360" w:lineRule="auto"/>
      </w:pPr>
      <w:r>
        <w:rPr>
          <w:rFonts w:hint="eastAsia"/>
        </w:rPr>
        <w:t>示范区内河流、溪沟、塘坝、湿地和其他水体周边空间布局，应以水源保护、生态维护和景观协调为前提。</w:t>
      </w:r>
    </w:p>
    <w:p w14:paraId="7AD628AC">
      <w:pPr>
        <w:pStyle w:val="165"/>
        <w:spacing w:line="360" w:lineRule="auto"/>
      </w:pPr>
      <w:r>
        <w:rPr>
          <w:rFonts w:hint="eastAsia"/>
        </w:rPr>
        <w:t>滨水空间应优先满足水体生态保护和安全管理要求，不得沿水体岸线连续布置高强度建筑和大面积硬质场地。</w:t>
      </w:r>
    </w:p>
    <w:p w14:paraId="1FF82022">
      <w:pPr>
        <w:pStyle w:val="165"/>
        <w:spacing w:line="360" w:lineRule="auto"/>
      </w:pPr>
      <w:r>
        <w:rPr>
          <w:rFonts w:hint="eastAsia"/>
        </w:rPr>
        <w:t>滨水活动空间可结合观景、科普、康养和休憩需求适度设置，但应控制活动规模和岸线扰动强度。</w:t>
      </w:r>
    </w:p>
    <w:p w14:paraId="3E4A94C8">
      <w:pPr>
        <w:pStyle w:val="165"/>
        <w:spacing w:line="360" w:lineRule="auto"/>
      </w:pPr>
      <w:r>
        <w:rPr>
          <w:rFonts w:hint="eastAsia"/>
        </w:rPr>
        <w:t>对山洪通道、季节性汇水沟和排洪敏感区，应在用地布局中落实避让和安全控制要求。</w:t>
      </w:r>
    </w:p>
    <w:p w14:paraId="0D1E9816">
      <w:pPr>
        <w:pStyle w:val="105"/>
        <w:spacing w:before="120" w:after="120" w:line="360" w:lineRule="auto"/>
      </w:pPr>
      <w:r>
        <w:rPr>
          <w:rFonts w:hint="eastAsia"/>
        </w:rPr>
        <w:t>景观节点与视廊布局要求</w:t>
      </w:r>
    </w:p>
    <w:p w14:paraId="3A082829">
      <w:pPr>
        <w:pStyle w:val="165"/>
        <w:spacing w:line="360" w:lineRule="auto"/>
      </w:pPr>
      <w:r>
        <w:rPr>
          <w:rFonts w:hint="eastAsia"/>
        </w:rPr>
        <w:t>景观节点布局应依托山体、水体、林相变化、季相景观和特色资源点组织设置。</w:t>
      </w:r>
    </w:p>
    <w:p w14:paraId="30A44C9E">
      <w:pPr>
        <w:pStyle w:val="165"/>
        <w:spacing w:line="360" w:lineRule="auto"/>
      </w:pPr>
      <w:r>
        <w:rPr>
          <w:rFonts w:hint="eastAsia"/>
        </w:rPr>
        <w:t>景观节点应具有明确主题、合理规模和良好可达性，不得为追求数量而分散堆砌。</w:t>
      </w:r>
    </w:p>
    <w:p w14:paraId="11C62C43">
      <w:pPr>
        <w:pStyle w:val="165"/>
        <w:spacing w:line="360" w:lineRule="auto"/>
      </w:pPr>
      <w:r>
        <w:rPr>
          <w:rFonts w:hint="eastAsia"/>
        </w:rPr>
        <w:t>重要景观视廊、山脊景观线、水体景观面和林冠开敞界面应在空间布局中予以保护。</w:t>
      </w:r>
    </w:p>
    <w:p w14:paraId="6A187284">
      <w:pPr>
        <w:pStyle w:val="165"/>
        <w:spacing w:line="360" w:lineRule="auto"/>
      </w:pPr>
      <w:r>
        <w:rPr>
          <w:rFonts w:hint="eastAsia"/>
        </w:rPr>
        <w:t>建设项目、服务设施和道路节点布局不得遮挡主要观景方向，不得破坏示范区整体景观层次。</w:t>
      </w:r>
    </w:p>
    <w:p w14:paraId="3AB0BE15">
      <w:pPr>
        <w:pStyle w:val="105"/>
        <w:spacing w:before="120" w:after="120" w:line="360" w:lineRule="auto"/>
      </w:pPr>
      <w:r>
        <w:rPr>
          <w:rFonts w:hint="eastAsia"/>
        </w:rPr>
        <w:t>布局强度与空间弹性要求</w:t>
      </w:r>
    </w:p>
    <w:p w14:paraId="240A104D">
      <w:pPr>
        <w:pStyle w:val="165"/>
        <w:spacing w:line="360" w:lineRule="auto"/>
      </w:pPr>
      <w:r>
        <w:rPr>
          <w:rFonts w:hint="eastAsia"/>
        </w:rPr>
        <w:t>示范区用地布局应控制建设强度和活动强度，保持整体空间疏密有序。</w:t>
      </w:r>
    </w:p>
    <w:p w14:paraId="37E9ECD8">
      <w:pPr>
        <w:pStyle w:val="165"/>
        <w:spacing w:line="360" w:lineRule="auto"/>
      </w:pPr>
      <w:r>
        <w:rPr>
          <w:rFonts w:hint="eastAsia"/>
        </w:rPr>
        <w:t>对综合服务区、产业示范区和集中活动区，可适度提高设施集约度，但应控制总体开发强度和环境干扰水平。</w:t>
      </w:r>
    </w:p>
    <w:p w14:paraId="5D1E5EFE">
      <w:pPr>
        <w:pStyle w:val="165"/>
        <w:spacing w:line="360" w:lineRule="auto"/>
      </w:pPr>
      <w:r>
        <w:rPr>
          <w:rFonts w:hint="eastAsia"/>
        </w:rPr>
        <w:t>对生态保育区、科研静区和水源敏感区，应保留较高空间弹性和生态缓冲能力。</w:t>
      </w:r>
    </w:p>
    <w:p w14:paraId="382A9BF2">
      <w:pPr>
        <w:pStyle w:val="165"/>
        <w:spacing w:line="360" w:lineRule="auto"/>
      </w:pPr>
      <w:r>
        <w:rPr>
          <w:rFonts w:hint="eastAsia"/>
        </w:rPr>
        <w:t>空间布局应为后续生态修复、设施调整、功能优化和运营管理预留必要弹性空间，不得一次性满铺满建。</w:t>
      </w:r>
    </w:p>
    <w:p w14:paraId="7857839C">
      <w:pPr>
        <w:pStyle w:val="56"/>
        <w:spacing w:line="360" w:lineRule="auto"/>
        <w:ind w:firstLine="420"/>
      </w:pPr>
      <w:r>
        <w:rPr>
          <w:rFonts w:hint="eastAsia"/>
        </w:rPr>
        <w:t>为提高空间结构与用地布局的协调性，主要空间类型及布局控制重点可按表2执行。</w:t>
      </w:r>
    </w:p>
    <w:p w14:paraId="1E93858D">
      <w:pPr>
        <w:pStyle w:val="112"/>
        <w:spacing w:before="120" w:after="120" w:line="360" w:lineRule="auto"/>
      </w:pPr>
      <w:r>
        <w:rPr>
          <w:rFonts w:hint="eastAsia"/>
        </w:rPr>
        <w:t>示范区主要空间类型及布局控制重点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105"/>
        <w:gridCol w:w="3112"/>
      </w:tblGrid>
      <w:tr w14:paraId="6A15C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5032DB4A">
            <w:pPr>
              <w:pStyle w:val="178"/>
            </w:pPr>
            <w:r>
              <w:rPr>
                <w:rFonts w:hint="eastAsia"/>
              </w:rPr>
              <w:t>空间类型</w:t>
            </w:r>
          </w:p>
        </w:tc>
        <w:tc>
          <w:tcPr>
            <w:tcW w:w="4105" w:type="dxa"/>
            <w:tcBorders>
              <w:top w:val="single" w:color="auto" w:sz="8" w:space="0"/>
              <w:bottom w:val="single" w:color="auto" w:sz="8" w:space="0"/>
            </w:tcBorders>
          </w:tcPr>
          <w:p w14:paraId="4A137C5A">
            <w:pPr>
              <w:pStyle w:val="178"/>
            </w:pPr>
            <w:r>
              <w:rPr>
                <w:rFonts w:hint="eastAsia"/>
              </w:rPr>
              <w:t>布局重点</w:t>
            </w:r>
          </w:p>
        </w:tc>
        <w:tc>
          <w:tcPr>
            <w:tcW w:w="3112" w:type="dxa"/>
            <w:tcBorders>
              <w:top w:val="single" w:color="auto" w:sz="8" w:space="0"/>
              <w:bottom w:val="single" w:color="auto" w:sz="8" w:space="0"/>
            </w:tcBorders>
          </w:tcPr>
          <w:p w14:paraId="689653B2">
            <w:pPr>
              <w:pStyle w:val="178"/>
            </w:pPr>
            <w:r>
              <w:rPr>
                <w:rFonts w:hint="eastAsia"/>
              </w:rPr>
              <w:t>控制要求</w:t>
            </w:r>
          </w:p>
        </w:tc>
      </w:tr>
      <w:tr w14:paraId="63F80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61682916">
            <w:pPr>
              <w:pStyle w:val="178"/>
            </w:pPr>
            <w:r>
              <w:rPr>
                <w:rFonts w:hint="eastAsia"/>
              </w:rPr>
              <w:t>生态用地</w:t>
            </w:r>
          </w:p>
        </w:tc>
        <w:tc>
          <w:tcPr>
            <w:tcW w:w="4105" w:type="dxa"/>
            <w:tcBorders>
              <w:top w:val="single" w:color="auto" w:sz="8" w:space="0"/>
            </w:tcBorders>
          </w:tcPr>
          <w:p w14:paraId="73FD2820">
            <w:pPr>
              <w:pStyle w:val="178"/>
            </w:pPr>
            <w:r>
              <w:rPr>
                <w:rFonts w:hint="eastAsia"/>
              </w:rPr>
              <w:t>连续保护、廊道衔接、修复优先</w:t>
            </w:r>
          </w:p>
        </w:tc>
        <w:tc>
          <w:tcPr>
            <w:tcW w:w="3112" w:type="dxa"/>
            <w:tcBorders>
              <w:top w:val="single" w:color="auto" w:sz="8" w:space="0"/>
            </w:tcBorders>
          </w:tcPr>
          <w:p w14:paraId="51F94C7C">
            <w:pPr>
              <w:pStyle w:val="178"/>
            </w:pPr>
            <w:r>
              <w:rPr>
                <w:rFonts w:hint="eastAsia"/>
              </w:rPr>
              <w:t>严控建设，保持完整性</w:t>
            </w:r>
          </w:p>
        </w:tc>
      </w:tr>
      <w:tr w14:paraId="78517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DB538EA">
            <w:pPr>
              <w:pStyle w:val="178"/>
            </w:pPr>
            <w:r>
              <w:rPr>
                <w:rFonts w:hint="eastAsia"/>
              </w:rPr>
              <w:t>建设用地</w:t>
            </w:r>
          </w:p>
        </w:tc>
        <w:tc>
          <w:tcPr>
            <w:tcW w:w="4105" w:type="dxa"/>
          </w:tcPr>
          <w:p w14:paraId="6C5534C2">
            <w:pPr>
              <w:pStyle w:val="178"/>
            </w:pPr>
            <w:r>
              <w:rPr>
                <w:rFonts w:hint="eastAsia"/>
              </w:rPr>
              <w:t>集中布局、靠近现状基础</w:t>
            </w:r>
          </w:p>
        </w:tc>
        <w:tc>
          <w:tcPr>
            <w:tcW w:w="3112" w:type="dxa"/>
          </w:tcPr>
          <w:p w14:paraId="1BD5E8D2">
            <w:pPr>
              <w:pStyle w:val="178"/>
            </w:pPr>
            <w:r>
              <w:rPr>
                <w:rFonts w:hint="eastAsia"/>
              </w:rPr>
              <w:t>控制规模和密度</w:t>
            </w:r>
          </w:p>
        </w:tc>
      </w:tr>
      <w:tr w14:paraId="33C54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68E6EB75">
            <w:pPr>
              <w:pStyle w:val="178"/>
            </w:pPr>
            <w:r>
              <w:rPr>
                <w:rFonts w:hint="eastAsia"/>
              </w:rPr>
              <w:t>产业用地</w:t>
            </w:r>
          </w:p>
        </w:tc>
        <w:tc>
          <w:tcPr>
            <w:tcW w:w="4105" w:type="dxa"/>
          </w:tcPr>
          <w:p w14:paraId="7DE3DB6A">
            <w:pPr>
              <w:pStyle w:val="178"/>
            </w:pPr>
            <w:r>
              <w:rPr>
                <w:rFonts w:hint="eastAsia"/>
              </w:rPr>
              <w:t>结合资源和交通条件布局</w:t>
            </w:r>
          </w:p>
        </w:tc>
        <w:tc>
          <w:tcPr>
            <w:tcW w:w="3112" w:type="dxa"/>
          </w:tcPr>
          <w:p w14:paraId="296571A3">
            <w:pPr>
              <w:pStyle w:val="178"/>
            </w:pPr>
            <w:r>
              <w:rPr>
                <w:rFonts w:hint="eastAsia"/>
              </w:rPr>
              <w:t>不侵占核心保护空间</w:t>
            </w:r>
          </w:p>
        </w:tc>
      </w:tr>
      <w:tr w14:paraId="74574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1F788A0">
            <w:pPr>
              <w:pStyle w:val="178"/>
            </w:pPr>
            <w:r>
              <w:rPr>
                <w:rFonts w:hint="eastAsia"/>
              </w:rPr>
              <w:t>科研教育用地</w:t>
            </w:r>
          </w:p>
        </w:tc>
        <w:tc>
          <w:tcPr>
            <w:tcW w:w="4105" w:type="dxa"/>
          </w:tcPr>
          <w:p w14:paraId="004127BD">
            <w:pPr>
              <w:pStyle w:val="178"/>
            </w:pPr>
            <w:r>
              <w:rPr>
                <w:rFonts w:hint="eastAsia"/>
              </w:rPr>
              <w:t>稳定、安静、便于管理</w:t>
            </w:r>
          </w:p>
        </w:tc>
        <w:tc>
          <w:tcPr>
            <w:tcW w:w="3112" w:type="dxa"/>
          </w:tcPr>
          <w:p w14:paraId="5E9E2752">
            <w:pPr>
              <w:pStyle w:val="178"/>
            </w:pPr>
            <w:r>
              <w:rPr>
                <w:rFonts w:hint="eastAsia"/>
              </w:rPr>
              <w:t>控制干扰和混用</w:t>
            </w:r>
          </w:p>
        </w:tc>
      </w:tr>
      <w:tr w14:paraId="3423E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464D710">
            <w:pPr>
              <w:pStyle w:val="178"/>
            </w:pPr>
            <w:r>
              <w:rPr>
                <w:rFonts w:hint="eastAsia"/>
              </w:rPr>
              <w:t>游憩空间</w:t>
            </w:r>
          </w:p>
        </w:tc>
        <w:tc>
          <w:tcPr>
            <w:tcW w:w="4105" w:type="dxa"/>
          </w:tcPr>
          <w:p w14:paraId="3B9B660B">
            <w:pPr>
              <w:pStyle w:val="178"/>
            </w:pPr>
            <w:r>
              <w:rPr>
                <w:rFonts w:hint="eastAsia"/>
              </w:rPr>
              <w:t>景观良好、安全可达</w:t>
            </w:r>
          </w:p>
        </w:tc>
        <w:tc>
          <w:tcPr>
            <w:tcW w:w="3112" w:type="dxa"/>
          </w:tcPr>
          <w:p w14:paraId="53A676AE">
            <w:pPr>
              <w:pStyle w:val="178"/>
            </w:pPr>
            <w:r>
              <w:rPr>
                <w:rFonts w:hint="eastAsia"/>
              </w:rPr>
              <w:t>控制节点密度和容量</w:t>
            </w:r>
          </w:p>
        </w:tc>
      </w:tr>
      <w:tr w14:paraId="78BBA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FFD17AE">
            <w:pPr>
              <w:pStyle w:val="178"/>
            </w:pPr>
            <w:r>
              <w:rPr>
                <w:rFonts w:hint="eastAsia"/>
              </w:rPr>
              <w:t>道路游线</w:t>
            </w:r>
          </w:p>
        </w:tc>
        <w:tc>
          <w:tcPr>
            <w:tcW w:w="4105" w:type="dxa"/>
          </w:tcPr>
          <w:p w14:paraId="0B826221">
            <w:pPr>
              <w:pStyle w:val="178"/>
            </w:pPr>
            <w:r>
              <w:rPr>
                <w:rFonts w:hint="eastAsia"/>
              </w:rPr>
              <w:t>顺应地形、分级组织</w:t>
            </w:r>
          </w:p>
        </w:tc>
        <w:tc>
          <w:tcPr>
            <w:tcW w:w="3112" w:type="dxa"/>
          </w:tcPr>
          <w:p w14:paraId="23FB3F64">
            <w:pPr>
              <w:pStyle w:val="178"/>
            </w:pPr>
            <w:r>
              <w:rPr>
                <w:rFonts w:hint="eastAsia"/>
              </w:rPr>
              <w:t>减少生态切割</w:t>
            </w:r>
          </w:p>
        </w:tc>
      </w:tr>
      <w:tr w14:paraId="410CD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276D26A">
            <w:pPr>
              <w:pStyle w:val="178"/>
            </w:pPr>
            <w:r>
              <w:rPr>
                <w:rFonts w:hint="eastAsia"/>
              </w:rPr>
              <w:t>滨水空间</w:t>
            </w:r>
          </w:p>
        </w:tc>
        <w:tc>
          <w:tcPr>
            <w:tcW w:w="4105" w:type="dxa"/>
          </w:tcPr>
          <w:p w14:paraId="337320B9">
            <w:pPr>
              <w:pStyle w:val="178"/>
            </w:pPr>
            <w:r>
              <w:rPr>
                <w:rFonts w:hint="eastAsia"/>
              </w:rPr>
              <w:t>保护优先、适度利用</w:t>
            </w:r>
          </w:p>
        </w:tc>
        <w:tc>
          <w:tcPr>
            <w:tcW w:w="3112" w:type="dxa"/>
          </w:tcPr>
          <w:p w14:paraId="62BB287B">
            <w:pPr>
              <w:pStyle w:val="178"/>
            </w:pPr>
            <w:r>
              <w:rPr>
                <w:rFonts w:hint="eastAsia"/>
              </w:rPr>
              <w:t>严控硬化和岸线扰动</w:t>
            </w:r>
          </w:p>
        </w:tc>
      </w:tr>
    </w:tbl>
    <w:p w14:paraId="6B6D899E">
      <w:pPr>
        <w:pStyle w:val="104"/>
        <w:spacing w:before="240" w:after="240" w:line="360" w:lineRule="auto"/>
      </w:pPr>
      <w:bookmarkStart w:id="55" w:name="_Toc224980622"/>
      <w:r>
        <w:rPr>
          <w:rFonts w:hint="eastAsia"/>
        </w:rPr>
        <w:t>道路系统与设施配置要求</w:t>
      </w:r>
      <w:bookmarkEnd w:id="55"/>
    </w:p>
    <w:p w14:paraId="33F25409">
      <w:pPr>
        <w:pStyle w:val="105"/>
        <w:spacing w:before="120" w:after="120" w:line="360" w:lineRule="auto"/>
      </w:pPr>
      <w:r>
        <w:rPr>
          <w:rFonts w:hint="eastAsia"/>
        </w:rPr>
        <w:t>一般要求</w:t>
      </w:r>
    </w:p>
    <w:p w14:paraId="66DFECAE">
      <w:pPr>
        <w:pStyle w:val="165"/>
        <w:spacing w:line="360" w:lineRule="auto"/>
      </w:pPr>
      <w:r>
        <w:rPr>
          <w:rFonts w:hint="eastAsia"/>
        </w:rPr>
        <w:t>多功能林业示范区道路系统与设施配置应服从示范区总体功能定位、空间结构和生态保护要求，不得脱离功能布局单独组织道路和设施建设。</w:t>
      </w:r>
    </w:p>
    <w:p w14:paraId="6D360952">
      <w:pPr>
        <w:pStyle w:val="165"/>
        <w:spacing w:line="360" w:lineRule="auto"/>
      </w:pPr>
      <w:r>
        <w:rPr>
          <w:rFonts w:hint="eastAsia"/>
        </w:rPr>
        <w:t>道路系统应满足资源经营、巡护管理、应急通行、游憩体验、科普教育和综合服务等功能需求，并与外部交通体系和内部空间组织保持协调。</w:t>
      </w:r>
    </w:p>
    <w:p w14:paraId="0B8A6338">
      <w:pPr>
        <w:pStyle w:val="165"/>
        <w:spacing w:line="360" w:lineRule="auto"/>
      </w:pPr>
      <w:r>
        <w:rPr>
          <w:rFonts w:hint="eastAsia"/>
        </w:rPr>
        <w:t>设施配置应坚持必要、适度、集约、生态和安全原则，优先保障管理运营、生态保护、公共服务和示范展示的基本需求，不得盲目追求设施数量和建设规模。</w:t>
      </w:r>
    </w:p>
    <w:p w14:paraId="2B463CBB">
      <w:pPr>
        <w:pStyle w:val="165"/>
        <w:spacing w:line="360" w:lineRule="auto"/>
      </w:pPr>
      <w:r>
        <w:rPr>
          <w:rFonts w:hint="eastAsia"/>
        </w:rPr>
        <w:t>道路和设施布局应尽量依托现有道路、既有场地和原有设施条件，减少新增占地、林木采伐、边坡扰动和硬质铺装面积。</w:t>
      </w:r>
    </w:p>
    <w:p w14:paraId="1E8C6AC6">
      <w:pPr>
        <w:pStyle w:val="165"/>
        <w:spacing w:line="360" w:lineRule="auto"/>
      </w:pPr>
      <w:r>
        <w:rPr>
          <w:rFonts w:hint="eastAsia"/>
        </w:rPr>
        <w:t>道路系统与设施配置应同步考虑运行维护、游客组织、防灾减灾、无障碍使用和后期更新改造需求。</w:t>
      </w:r>
    </w:p>
    <w:p w14:paraId="020D6E15">
      <w:pPr>
        <w:pStyle w:val="105"/>
        <w:spacing w:before="120" w:after="120" w:line="360" w:lineRule="auto"/>
      </w:pPr>
      <w:r>
        <w:rPr>
          <w:rFonts w:hint="eastAsia"/>
        </w:rPr>
        <w:t>道路系统构成要求</w:t>
      </w:r>
    </w:p>
    <w:p w14:paraId="651D15B6">
      <w:pPr>
        <w:pStyle w:val="165"/>
        <w:spacing w:line="360" w:lineRule="auto"/>
      </w:pPr>
      <w:r>
        <w:rPr>
          <w:rFonts w:hint="eastAsia"/>
        </w:rPr>
        <w:t>示范区道路系统宜由对外联系道路、内部机动车道路、生产巡护道路、步行游线、科普教育路径和必要的应急通道构成。</w:t>
      </w:r>
    </w:p>
    <w:p w14:paraId="76BAB165">
      <w:pPr>
        <w:pStyle w:val="165"/>
        <w:spacing w:line="360" w:lineRule="auto"/>
      </w:pPr>
      <w:r>
        <w:rPr>
          <w:rFonts w:hint="eastAsia"/>
        </w:rPr>
        <w:t>对外联系道路应承担示范区与区域交通网络之间的衔接功能，并与主要入口、集散节点和综合服务区顺畅连接。</w:t>
      </w:r>
    </w:p>
    <w:p w14:paraId="3BB5CCF5">
      <w:pPr>
        <w:pStyle w:val="165"/>
        <w:spacing w:line="360" w:lineRule="auto"/>
      </w:pPr>
      <w:r>
        <w:rPr>
          <w:rFonts w:hint="eastAsia"/>
        </w:rPr>
        <w:t>内部机动车道路应主要服务管理运营、设施维护、生产作业和必要的游览接驳，不得在核心生态保育区内形成高密度机动车交通网络。</w:t>
      </w:r>
    </w:p>
    <w:p w14:paraId="2696D8BE">
      <w:pPr>
        <w:pStyle w:val="165"/>
        <w:spacing w:line="360" w:lineRule="auto"/>
      </w:pPr>
      <w:r>
        <w:rPr>
          <w:rFonts w:hint="eastAsia"/>
        </w:rPr>
        <w:t>生产巡护道路应服务森林经营、资源管护、防火巡护和应急保障，不得无控制延伸为一般游览道路。</w:t>
      </w:r>
    </w:p>
    <w:p w14:paraId="6C8C5A3B">
      <w:pPr>
        <w:pStyle w:val="165"/>
        <w:spacing w:line="360" w:lineRule="auto"/>
      </w:pPr>
      <w:r>
        <w:rPr>
          <w:rFonts w:hint="eastAsia"/>
        </w:rPr>
        <w:t>步行游线和科普教育路径应与景观节点、教育节点、观察点和休憩点有机衔接，形成层次清晰、主题明确的游憩通行体系。</w:t>
      </w:r>
    </w:p>
    <w:p w14:paraId="2DD9CD04">
      <w:pPr>
        <w:pStyle w:val="105"/>
        <w:spacing w:before="120" w:after="120" w:line="360" w:lineRule="auto"/>
      </w:pPr>
      <w:r>
        <w:rPr>
          <w:rFonts w:hint="eastAsia"/>
        </w:rPr>
        <w:t>道路分级要求</w:t>
      </w:r>
    </w:p>
    <w:p w14:paraId="2B9EBF7B">
      <w:pPr>
        <w:pStyle w:val="165"/>
        <w:spacing w:line="360" w:lineRule="auto"/>
      </w:pPr>
      <w:r>
        <w:rPr>
          <w:rFonts w:hint="eastAsia"/>
        </w:rPr>
        <w:t>示范区内部道路应根据功能、通行方式、服务对象和交通强度实行分级控制。</w:t>
      </w:r>
    </w:p>
    <w:p w14:paraId="0E39A0D4">
      <w:pPr>
        <w:pStyle w:val="165"/>
        <w:spacing w:line="360" w:lineRule="auto"/>
      </w:pPr>
      <w:r>
        <w:rPr>
          <w:rFonts w:hint="eastAsia"/>
        </w:rPr>
        <w:t>主干道路应承担主要联系、集散转换和综合服务支撑功能，宜连接主要入口、综合服务区、重点功能区和重要节点。</w:t>
      </w:r>
    </w:p>
    <w:p w14:paraId="2BC63C51">
      <w:pPr>
        <w:pStyle w:val="165"/>
        <w:spacing w:line="360" w:lineRule="auto"/>
      </w:pPr>
      <w:r>
        <w:rPr>
          <w:rFonts w:hint="eastAsia"/>
        </w:rPr>
        <w:t>次级道路应承担分区联系、内部组织和功能支撑作用，宜服务于产业示范区、科研教育区、康养游憩区和管理设施区。</w:t>
      </w:r>
    </w:p>
    <w:p w14:paraId="22544DC9">
      <w:pPr>
        <w:pStyle w:val="165"/>
        <w:spacing w:line="360" w:lineRule="auto"/>
      </w:pPr>
      <w:r>
        <w:rPr>
          <w:rFonts w:hint="eastAsia"/>
        </w:rPr>
        <w:t>生产巡护道路应以满足林业经营、设备通行、物资转运和日常巡护为主要目标，路幅和结构形式应与使用需求相适应。</w:t>
      </w:r>
    </w:p>
    <w:p w14:paraId="7E081D93">
      <w:pPr>
        <w:pStyle w:val="165"/>
        <w:spacing w:line="360" w:lineRule="auto"/>
      </w:pPr>
      <w:r>
        <w:rPr>
          <w:rFonts w:hint="eastAsia"/>
        </w:rPr>
        <w:t>步行游线应根据使用强度和景观特点细分为主游线、次游线和体验型支线，不得将全部步道按同一标准建设。</w:t>
      </w:r>
    </w:p>
    <w:p w14:paraId="3D78EA06">
      <w:pPr>
        <w:pStyle w:val="165"/>
        <w:spacing w:line="360" w:lineRule="auto"/>
      </w:pPr>
      <w:r>
        <w:rPr>
          <w:rFonts w:hint="eastAsia"/>
        </w:rPr>
        <w:t>不同等级道路应明确设计标准、通行方式、使用边界和管理要求，不得混同使用。</w:t>
      </w:r>
    </w:p>
    <w:p w14:paraId="16EDBA9F">
      <w:pPr>
        <w:pStyle w:val="105"/>
        <w:spacing w:before="120" w:after="120" w:line="360" w:lineRule="auto"/>
      </w:pPr>
      <w:r>
        <w:rPr>
          <w:rFonts w:hint="eastAsia"/>
        </w:rPr>
        <w:t>道路选线要求</w:t>
      </w:r>
    </w:p>
    <w:p w14:paraId="2F9145FA">
      <w:pPr>
        <w:pStyle w:val="165"/>
        <w:spacing w:line="360" w:lineRule="auto"/>
      </w:pPr>
      <w:r>
        <w:rPr>
          <w:rFonts w:hint="eastAsia"/>
        </w:rPr>
        <w:t>道路选线应遵循顺应地形、避让敏感区、减少土石方、降低生态扰动和保障安全通行的原则。</w:t>
      </w:r>
    </w:p>
    <w:p w14:paraId="04B2AB95">
      <w:pPr>
        <w:pStyle w:val="165"/>
        <w:spacing w:line="360" w:lineRule="auto"/>
      </w:pPr>
      <w:r>
        <w:rPr>
          <w:rFonts w:hint="eastAsia"/>
        </w:rPr>
        <w:t>道路选线应优先利用现有道路、林间作业道、巡护道和既有通行廊道，不得无必要新辟道路。</w:t>
      </w:r>
    </w:p>
    <w:p w14:paraId="509D27B8">
      <w:pPr>
        <w:pStyle w:val="165"/>
        <w:spacing w:line="360" w:lineRule="auto"/>
      </w:pPr>
      <w:r>
        <w:rPr>
          <w:rFonts w:hint="eastAsia"/>
        </w:rPr>
        <w:t>道路不得穿越或者贴近下列区域布置：</w:t>
      </w:r>
    </w:p>
    <w:p w14:paraId="3809B0B6">
      <w:pPr>
        <w:pStyle w:val="56"/>
        <w:spacing w:line="360" w:lineRule="auto"/>
        <w:ind w:firstLine="420"/>
      </w:pPr>
      <w:r>
        <w:rPr>
          <w:rFonts w:hint="eastAsia"/>
        </w:rPr>
        <w:t>a）生态保育核心区；</w:t>
      </w:r>
    </w:p>
    <w:p w14:paraId="66CCFB0D">
      <w:pPr>
        <w:pStyle w:val="56"/>
        <w:spacing w:line="360" w:lineRule="auto"/>
        <w:ind w:firstLine="420"/>
      </w:pPr>
      <w:r>
        <w:rPr>
          <w:rFonts w:hint="eastAsia"/>
        </w:rPr>
        <w:t>b）水源涵养敏感区；</w:t>
      </w:r>
    </w:p>
    <w:p w14:paraId="60C7FFC2">
      <w:pPr>
        <w:pStyle w:val="56"/>
        <w:spacing w:line="360" w:lineRule="auto"/>
        <w:ind w:firstLine="420"/>
      </w:pPr>
      <w:r>
        <w:rPr>
          <w:rFonts w:hint="eastAsia"/>
        </w:rPr>
        <w:t>c）野生动植物重点栖息区；</w:t>
      </w:r>
    </w:p>
    <w:p w14:paraId="73AB8DBD">
      <w:pPr>
        <w:pStyle w:val="56"/>
        <w:spacing w:line="360" w:lineRule="auto"/>
        <w:ind w:firstLine="420"/>
      </w:pPr>
      <w:r>
        <w:rPr>
          <w:rFonts w:hint="eastAsia"/>
        </w:rPr>
        <w:t>d）滑坡、崩塌、泥石流等地质灾害高风险区；</w:t>
      </w:r>
    </w:p>
    <w:p w14:paraId="17698AD1">
      <w:pPr>
        <w:pStyle w:val="56"/>
        <w:spacing w:line="360" w:lineRule="auto"/>
        <w:ind w:firstLine="420"/>
      </w:pPr>
      <w:r>
        <w:rPr>
          <w:rFonts w:hint="eastAsia"/>
        </w:rPr>
        <w:t>e）陡坡、高填深挖敏感区；</w:t>
      </w:r>
    </w:p>
    <w:p w14:paraId="2B120C1D">
      <w:pPr>
        <w:pStyle w:val="56"/>
        <w:spacing w:line="360" w:lineRule="auto"/>
        <w:ind w:firstLine="420"/>
      </w:pPr>
      <w:r>
        <w:rPr>
          <w:rFonts w:hint="eastAsia"/>
        </w:rPr>
        <w:t>f）重要景观视廊核心界面。</w:t>
      </w:r>
    </w:p>
    <w:p w14:paraId="5A267AAF">
      <w:pPr>
        <w:pStyle w:val="165"/>
        <w:spacing w:line="360" w:lineRule="auto"/>
      </w:pPr>
      <w:r>
        <w:rPr>
          <w:rFonts w:hint="eastAsia"/>
        </w:rPr>
        <w:t>因功能联系需要确需经过敏感区域边缘的，应采取降低路幅、减弱硬化、控制车速、加强排水和生态修复等措施。</w:t>
      </w:r>
    </w:p>
    <w:p w14:paraId="7B5CE5B2">
      <w:pPr>
        <w:pStyle w:val="165"/>
        <w:spacing w:line="360" w:lineRule="auto"/>
      </w:pPr>
      <w:r>
        <w:rPr>
          <w:rFonts w:hint="eastAsia"/>
        </w:rPr>
        <w:t>道路选线应与景观资源、设施节点和功能分区协同组织，避免形成重复绕行、无效穿越和交通干扰。</w:t>
      </w:r>
    </w:p>
    <w:p w14:paraId="24C7C5F0">
      <w:pPr>
        <w:pStyle w:val="105"/>
        <w:spacing w:before="120" w:after="120" w:line="360" w:lineRule="auto"/>
      </w:pPr>
      <w:r>
        <w:rPr>
          <w:rFonts w:hint="eastAsia"/>
        </w:rPr>
        <w:t>道路技术控制要求</w:t>
      </w:r>
    </w:p>
    <w:p w14:paraId="0E660E68">
      <w:pPr>
        <w:pStyle w:val="165"/>
        <w:spacing w:line="360" w:lineRule="auto"/>
      </w:pPr>
      <w:r>
        <w:rPr>
          <w:rFonts w:hint="eastAsia"/>
        </w:rPr>
        <w:t>道路平面、纵断面和横断面设计应与地形条件、使用需求、排水组织和安全要求相协调。</w:t>
      </w:r>
    </w:p>
    <w:p w14:paraId="3FA758C7">
      <w:pPr>
        <w:pStyle w:val="165"/>
        <w:spacing w:line="360" w:lineRule="auto"/>
      </w:pPr>
      <w:r>
        <w:rPr>
          <w:rFonts w:hint="eastAsia"/>
        </w:rPr>
        <w:t>主干道路和次级道路的线形、宽度、坡度和转弯半径应满足服务车辆和必要运营车辆通行要求。</w:t>
      </w:r>
    </w:p>
    <w:p w14:paraId="7E06378E">
      <w:pPr>
        <w:pStyle w:val="165"/>
        <w:spacing w:line="360" w:lineRule="auto"/>
      </w:pPr>
      <w:r>
        <w:rPr>
          <w:rFonts w:hint="eastAsia"/>
        </w:rPr>
        <w:t>生产巡护道路应以实用、安全、低扰动为原则控制断面形式和路面结构，不得过度按城市道路标准建设。</w:t>
      </w:r>
    </w:p>
    <w:p w14:paraId="1D71AA7B">
      <w:pPr>
        <w:pStyle w:val="165"/>
        <w:spacing w:line="360" w:lineRule="auto"/>
      </w:pPr>
      <w:r>
        <w:rPr>
          <w:rFonts w:hint="eastAsia"/>
        </w:rPr>
        <w:t>步行游线应根据地形条件、游线功能和人流规模确定宽度、坡度、铺装形式和休憩节点间距。</w:t>
      </w:r>
    </w:p>
    <w:p w14:paraId="74795BB1">
      <w:pPr>
        <w:pStyle w:val="165"/>
        <w:spacing w:line="360" w:lineRule="auto"/>
      </w:pPr>
      <w:r>
        <w:rPr>
          <w:rFonts w:hint="eastAsia"/>
        </w:rPr>
        <w:t>陡坡路段、弯道、临水临崖路段和湿滑路段应设置必要的防护、警示和排水设施。</w:t>
      </w:r>
    </w:p>
    <w:p w14:paraId="44BDBFB8">
      <w:pPr>
        <w:pStyle w:val="165"/>
        <w:spacing w:line="360" w:lineRule="auto"/>
      </w:pPr>
      <w:r>
        <w:rPr>
          <w:rFonts w:hint="eastAsia"/>
        </w:rPr>
        <w:t>道路建设应减少大填大挖和连续切坡，边坡处理、防冲刷措施和植被恢复应与道路工程同步实施。</w:t>
      </w:r>
    </w:p>
    <w:p w14:paraId="094F3914">
      <w:pPr>
        <w:pStyle w:val="105"/>
        <w:spacing w:before="120" w:after="120" w:line="360" w:lineRule="auto"/>
      </w:pPr>
      <w:r>
        <w:rPr>
          <w:rFonts w:hint="eastAsia"/>
        </w:rPr>
        <w:t>步行游线与体验路径配置要求</w:t>
      </w:r>
    </w:p>
    <w:p w14:paraId="15CB8A22">
      <w:pPr>
        <w:pStyle w:val="165"/>
        <w:spacing w:line="360" w:lineRule="auto"/>
      </w:pPr>
      <w:r>
        <w:rPr>
          <w:rFonts w:hint="eastAsia"/>
        </w:rPr>
        <w:t>步行游线应与示范区景观资源、教育主题、活动组织和服务设施布局相匹配。</w:t>
      </w:r>
    </w:p>
    <w:p w14:paraId="6C3D3246">
      <w:pPr>
        <w:pStyle w:val="165"/>
        <w:spacing w:line="360" w:lineRule="auto"/>
      </w:pPr>
      <w:r>
        <w:rPr>
          <w:rFonts w:hint="eastAsia"/>
        </w:rPr>
        <w:t>主游线应联系主要入口、核心节点、综合服务区和重点展示区，形成清晰连续的基本游览框架。</w:t>
      </w:r>
    </w:p>
    <w:p w14:paraId="623B3CC2">
      <w:pPr>
        <w:pStyle w:val="165"/>
        <w:spacing w:line="360" w:lineRule="auto"/>
      </w:pPr>
      <w:r>
        <w:rPr>
          <w:rFonts w:hint="eastAsia"/>
        </w:rPr>
        <w:t>次游线应连接分区内部资源点、体验节点和支线空间，增强游览层次和活动丰富度。</w:t>
      </w:r>
    </w:p>
    <w:p w14:paraId="55E71909">
      <w:pPr>
        <w:pStyle w:val="165"/>
        <w:spacing w:line="360" w:lineRule="auto"/>
      </w:pPr>
      <w:r>
        <w:rPr>
          <w:rFonts w:hint="eastAsia"/>
        </w:rPr>
        <w:t>体验型支线宜服务于林下观察、自然教育、生态解说和小尺度停留活动，不得布置过宽或者过度硬化。</w:t>
      </w:r>
    </w:p>
    <w:p w14:paraId="41966D23">
      <w:pPr>
        <w:pStyle w:val="165"/>
        <w:spacing w:line="360" w:lineRule="auto"/>
      </w:pPr>
      <w:r>
        <w:rPr>
          <w:rFonts w:hint="eastAsia"/>
        </w:rPr>
        <w:t>步行游线沿线应根据需要合理设置休憩、观景、解说、避险和垃圾收集设施，但不得造成节点过密和设施堆叠。</w:t>
      </w:r>
    </w:p>
    <w:p w14:paraId="01356220">
      <w:pPr>
        <w:pStyle w:val="165"/>
        <w:spacing w:line="360" w:lineRule="auto"/>
      </w:pPr>
      <w:r>
        <w:rPr>
          <w:rFonts w:hint="eastAsia"/>
        </w:rPr>
        <w:t>游线组织应避免对科研试验区、生态保育核心区和动物活动敏感区造成持续干扰。</w:t>
      </w:r>
    </w:p>
    <w:p w14:paraId="00F4A9DE">
      <w:pPr>
        <w:pStyle w:val="105"/>
        <w:spacing w:before="120" w:after="120" w:line="360" w:lineRule="auto"/>
      </w:pPr>
      <w:r>
        <w:rPr>
          <w:rFonts w:hint="eastAsia"/>
        </w:rPr>
        <w:t>出入口与集散空间配置要求</w:t>
      </w:r>
    </w:p>
    <w:p w14:paraId="456CA68F">
      <w:pPr>
        <w:pStyle w:val="165"/>
        <w:spacing w:line="360" w:lineRule="auto"/>
      </w:pPr>
      <w:r>
        <w:rPr>
          <w:rFonts w:hint="eastAsia"/>
        </w:rPr>
        <w:t>示范区应根据规模、对外交通联系和游客组织需求合理设置主要入口和必要的次要入口。</w:t>
      </w:r>
    </w:p>
    <w:p w14:paraId="1D283909">
      <w:pPr>
        <w:pStyle w:val="165"/>
        <w:spacing w:line="360" w:lineRule="auto"/>
      </w:pPr>
      <w:r>
        <w:rPr>
          <w:rFonts w:hint="eastAsia"/>
        </w:rPr>
        <w:t>主要入口应与对外交通便捷衔接，并承担形象展示、咨询服务、分流组织和安全管控功能。</w:t>
      </w:r>
    </w:p>
    <w:p w14:paraId="24E8F4B6">
      <w:pPr>
        <w:pStyle w:val="165"/>
        <w:spacing w:line="360" w:lineRule="auto"/>
      </w:pPr>
      <w:r>
        <w:rPr>
          <w:rFonts w:hint="eastAsia"/>
        </w:rPr>
        <w:t>次要入口应控制数量和规模，主要服务特定功能区、管理通道或者局部游线组织需求。</w:t>
      </w:r>
    </w:p>
    <w:p w14:paraId="7008A412">
      <w:pPr>
        <w:pStyle w:val="165"/>
        <w:spacing w:line="360" w:lineRule="auto"/>
      </w:pPr>
      <w:r>
        <w:rPr>
          <w:rFonts w:hint="eastAsia"/>
        </w:rPr>
        <w:t>入口区应配置必要的集散空间、导览设施、标识系统、票务或者登记设施、停车组织和应急疏散空间。</w:t>
      </w:r>
    </w:p>
    <w:p w14:paraId="7614D090">
      <w:pPr>
        <w:pStyle w:val="165"/>
        <w:spacing w:line="360" w:lineRule="auto"/>
      </w:pPr>
      <w:r>
        <w:rPr>
          <w:rFonts w:hint="eastAsia"/>
        </w:rPr>
        <w:t>入口及集散空间不得布置在生态敏感高、景观承压弱、交通组织困难或者安全风险较高的区域。</w:t>
      </w:r>
    </w:p>
    <w:p w14:paraId="5C30D20B">
      <w:pPr>
        <w:pStyle w:val="105"/>
        <w:spacing w:before="120" w:after="120" w:line="360" w:lineRule="auto"/>
      </w:pPr>
      <w:r>
        <w:rPr>
          <w:rFonts w:hint="eastAsia"/>
        </w:rPr>
        <w:t>停车与接驳设施配置要求</w:t>
      </w:r>
    </w:p>
    <w:p w14:paraId="31118F45">
      <w:pPr>
        <w:pStyle w:val="165"/>
        <w:spacing w:line="360" w:lineRule="auto"/>
      </w:pPr>
      <w:r>
        <w:rPr>
          <w:rFonts w:hint="eastAsia"/>
        </w:rPr>
        <w:t>停车设施应根据交通组织方式、服务对象和容量控制要求合理配置。</w:t>
      </w:r>
    </w:p>
    <w:p w14:paraId="1043C209">
      <w:pPr>
        <w:pStyle w:val="165"/>
        <w:spacing w:line="360" w:lineRule="auto"/>
      </w:pPr>
      <w:r>
        <w:rPr>
          <w:rFonts w:hint="eastAsia"/>
        </w:rPr>
        <w:t>停车场宜相对集中设置在主要入口区、综合服务区或者交通转换节点附近，不得在核心保护区和高景观敏感区内分散设置大量停车设施。</w:t>
      </w:r>
    </w:p>
    <w:p w14:paraId="11561E15">
      <w:pPr>
        <w:pStyle w:val="165"/>
        <w:spacing w:line="360" w:lineRule="auto"/>
      </w:pPr>
      <w:r>
        <w:rPr>
          <w:rFonts w:hint="eastAsia"/>
        </w:rPr>
        <w:t>停车设施规模应与游客容量、服务能力和运营需求相匹配，不得超规模预留或者无序扩张。</w:t>
      </w:r>
    </w:p>
    <w:p w14:paraId="6038F909">
      <w:pPr>
        <w:pStyle w:val="165"/>
        <w:spacing w:line="360" w:lineRule="auto"/>
      </w:pPr>
      <w:r>
        <w:rPr>
          <w:rFonts w:hint="eastAsia"/>
        </w:rPr>
        <w:t>对步行距离较长或者内部机动车控制较严的示范区，可根据需要配置接驳停靠点或者小型转运设施，但应控制噪声、能耗和交通干扰。</w:t>
      </w:r>
    </w:p>
    <w:p w14:paraId="6FA69CF8">
      <w:pPr>
        <w:pStyle w:val="165"/>
        <w:spacing w:line="360" w:lineRule="auto"/>
      </w:pPr>
      <w:r>
        <w:rPr>
          <w:rFonts w:hint="eastAsia"/>
        </w:rPr>
        <w:t>停车区域应同步配置排水、遮荫、导视、生态铺装和景观隔离措施。</w:t>
      </w:r>
    </w:p>
    <w:p w14:paraId="7B706B76">
      <w:pPr>
        <w:pStyle w:val="105"/>
        <w:spacing w:before="120" w:after="120" w:line="360" w:lineRule="auto"/>
      </w:pPr>
      <w:r>
        <w:rPr>
          <w:rFonts w:hint="eastAsia"/>
        </w:rPr>
        <w:t>管理设施配置要求</w:t>
      </w:r>
    </w:p>
    <w:p w14:paraId="42E23551">
      <w:pPr>
        <w:pStyle w:val="165"/>
        <w:spacing w:line="360" w:lineRule="auto"/>
      </w:pPr>
      <w:r>
        <w:rPr>
          <w:rFonts w:hint="eastAsia"/>
        </w:rPr>
        <w:t>管理设施应服务于示范区运营、巡护、防火、防灾、养护和综合调度需求。</w:t>
      </w:r>
    </w:p>
    <w:p w14:paraId="39641DA4">
      <w:pPr>
        <w:pStyle w:val="165"/>
        <w:spacing w:line="360" w:lineRule="auto"/>
      </w:pPr>
      <w:r>
        <w:rPr>
          <w:rFonts w:hint="eastAsia"/>
        </w:rPr>
        <w:t>管理设施宜包括管理用房、值守点、巡护点、仓储点、设备房、防火设施和必要的后勤保障设施。</w:t>
      </w:r>
    </w:p>
    <w:p w14:paraId="225473A1">
      <w:pPr>
        <w:pStyle w:val="165"/>
        <w:spacing w:line="360" w:lineRule="auto"/>
      </w:pPr>
      <w:r>
        <w:rPr>
          <w:rFonts w:hint="eastAsia"/>
        </w:rPr>
        <w:t>管理设施应优先布局在综合服务区、主入口附近或者道路联系便捷的节点区域。</w:t>
      </w:r>
    </w:p>
    <w:p w14:paraId="0E4F8B66">
      <w:pPr>
        <w:pStyle w:val="165"/>
        <w:spacing w:line="360" w:lineRule="auto"/>
      </w:pPr>
      <w:r>
        <w:rPr>
          <w:rFonts w:hint="eastAsia"/>
        </w:rPr>
        <w:t>对森林防火、病虫害防治、生态监测和安全管理等设施，应结合功能需求和风险分布进行定点布设，不得遗漏关键防控区域。</w:t>
      </w:r>
    </w:p>
    <w:p w14:paraId="479B9882">
      <w:pPr>
        <w:pStyle w:val="165"/>
        <w:spacing w:line="360" w:lineRule="auto"/>
      </w:pPr>
      <w:r>
        <w:rPr>
          <w:rFonts w:hint="eastAsia"/>
        </w:rPr>
        <w:t>管理设施应控制体量和数量，并与周边景观环境保持协调。</w:t>
      </w:r>
    </w:p>
    <w:p w14:paraId="43081443">
      <w:pPr>
        <w:pStyle w:val="105"/>
        <w:spacing w:before="120" w:after="120" w:line="360" w:lineRule="auto"/>
      </w:pPr>
      <w:r>
        <w:rPr>
          <w:rFonts w:hint="eastAsia"/>
        </w:rPr>
        <w:t>服务设施配置要求</w:t>
      </w:r>
    </w:p>
    <w:p w14:paraId="5B6C88FC">
      <w:pPr>
        <w:pStyle w:val="165"/>
        <w:spacing w:line="360" w:lineRule="auto"/>
      </w:pPr>
      <w:r>
        <w:rPr>
          <w:rFonts w:hint="eastAsia"/>
        </w:rPr>
        <w:t>服务设施配置应与示范区功能定位、游客容量和使用方式相适应。</w:t>
      </w:r>
    </w:p>
    <w:p w14:paraId="650043DF">
      <w:pPr>
        <w:pStyle w:val="165"/>
        <w:spacing w:line="360" w:lineRule="auto"/>
      </w:pPr>
      <w:r>
        <w:rPr>
          <w:rFonts w:hint="eastAsia"/>
        </w:rPr>
        <w:t>服务设施宜包括游客服务中心、咨询解说点、休憩设施、卫生设施、饮水设施、垃圾收集设施、无障碍设施和必要的轻型配套设施。</w:t>
      </w:r>
    </w:p>
    <w:p w14:paraId="55B14101">
      <w:pPr>
        <w:pStyle w:val="165"/>
        <w:spacing w:line="360" w:lineRule="auto"/>
      </w:pPr>
      <w:r>
        <w:rPr>
          <w:rFonts w:hint="eastAsia"/>
        </w:rPr>
        <w:t>服务设施应集中与分散相结合布置。综合服务设施宜集中配置在入口区和综合服务区，小型服务设施宜沿主要游线和节点适度布置。</w:t>
      </w:r>
    </w:p>
    <w:p w14:paraId="00C2E7E5">
      <w:pPr>
        <w:pStyle w:val="165"/>
        <w:spacing w:line="360" w:lineRule="auto"/>
      </w:pPr>
      <w:r>
        <w:rPr>
          <w:rFonts w:hint="eastAsia"/>
        </w:rPr>
        <w:t>服务设施配置应避免重复建设和低效闲置，不得在生态敏感区和低干扰体验区布置高密度商业服务设施。</w:t>
      </w:r>
    </w:p>
    <w:p w14:paraId="4BF249F7">
      <w:pPr>
        <w:pStyle w:val="165"/>
        <w:spacing w:line="360" w:lineRule="auto"/>
      </w:pPr>
      <w:r>
        <w:rPr>
          <w:rFonts w:hint="eastAsia"/>
        </w:rPr>
        <w:t>服务设施的形式、尺度、材料和色彩应与森林环境和示范区风貌相协调。</w:t>
      </w:r>
    </w:p>
    <w:p w14:paraId="5E89C60A">
      <w:pPr>
        <w:pStyle w:val="105"/>
        <w:spacing w:before="120" w:after="120" w:line="360" w:lineRule="auto"/>
      </w:pPr>
      <w:r>
        <w:rPr>
          <w:rFonts w:hint="eastAsia"/>
        </w:rPr>
        <w:t>科普展示与解说设施配置要求</w:t>
      </w:r>
    </w:p>
    <w:p w14:paraId="40E4E514">
      <w:pPr>
        <w:pStyle w:val="165"/>
        <w:spacing w:line="360" w:lineRule="auto"/>
      </w:pPr>
      <w:r>
        <w:rPr>
          <w:rFonts w:hint="eastAsia"/>
        </w:rPr>
        <w:t>科普展示与解说设施应围绕示范区主题和功能特色进行配置。</w:t>
      </w:r>
    </w:p>
    <w:p w14:paraId="16E29333">
      <w:pPr>
        <w:pStyle w:val="165"/>
        <w:spacing w:line="360" w:lineRule="auto"/>
      </w:pPr>
      <w:r>
        <w:rPr>
          <w:rFonts w:hint="eastAsia"/>
        </w:rPr>
        <w:t>解说设施宜包括标识牌、解说牌、观察点、展示廊、科普小品和数字导览设施等。</w:t>
      </w:r>
    </w:p>
    <w:p w14:paraId="60AE4963">
      <w:pPr>
        <w:pStyle w:val="165"/>
        <w:spacing w:line="360" w:lineRule="auto"/>
      </w:pPr>
      <w:r>
        <w:rPr>
          <w:rFonts w:hint="eastAsia"/>
        </w:rPr>
        <w:t>科普展示设施应与自然教育路径、科研展示节点、特色林分和生态观察点相衔接。</w:t>
      </w:r>
    </w:p>
    <w:p w14:paraId="212EF81D">
      <w:pPr>
        <w:pStyle w:val="165"/>
        <w:spacing w:line="360" w:lineRule="auto"/>
      </w:pPr>
      <w:r>
        <w:rPr>
          <w:rFonts w:hint="eastAsia"/>
        </w:rPr>
        <w:t>解说设施设置应控制密度和尺度，不得对景观界面造成明显视觉干扰。</w:t>
      </w:r>
    </w:p>
    <w:p w14:paraId="3FB98251">
      <w:pPr>
        <w:pStyle w:val="165"/>
        <w:spacing w:line="360" w:lineRule="auto"/>
      </w:pPr>
      <w:r>
        <w:rPr>
          <w:rFonts w:hint="eastAsia"/>
        </w:rPr>
        <w:t>对重要主题节点，可适度增强展示和互动设施；对生态静区和保育区，应以低干扰解说方式为主。</w:t>
      </w:r>
    </w:p>
    <w:p w14:paraId="22FE2D07">
      <w:pPr>
        <w:pStyle w:val="105"/>
        <w:spacing w:before="120" w:after="120" w:line="360" w:lineRule="auto"/>
      </w:pPr>
      <w:r>
        <w:rPr>
          <w:rFonts w:hint="eastAsia"/>
        </w:rPr>
        <w:t>配套工程设施要求</w:t>
      </w:r>
    </w:p>
    <w:p w14:paraId="2D428765">
      <w:pPr>
        <w:pStyle w:val="165"/>
        <w:spacing w:line="360" w:lineRule="auto"/>
      </w:pPr>
      <w:r>
        <w:rPr>
          <w:rFonts w:hint="eastAsia"/>
        </w:rPr>
        <w:t>给排水、电力、通信、照明、垃圾收集和污水处理等配套工程设施应与道路系统和功能分区统筹配置。</w:t>
      </w:r>
    </w:p>
    <w:p w14:paraId="7A1C6F46">
      <w:pPr>
        <w:pStyle w:val="165"/>
        <w:spacing w:line="360" w:lineRule="auto"/>
      </w:pPr>
      <w:r>
        <w:rPr>
          <w:rFonts w:hint="eastAsia"/>
        </w:rPr>
        <w:t>配套设施布置应优先隐蔽化、小型化和生态化，不得因设施建设破坏重要景观界面和生态空间连续性。</w:t>
      </w:r>
    </w:p>
    <w:p w14:paraId="2019D63D">
      <w:pPr>
        <w:pStyle w:val="165"/>
        <w:spacing w:line="360" w:lineRule="auto"/>
      </w:pPr>
      <w:r>
        <w:rPr>
          <w:rFonts w:hint="eastAsia"/>
        </w:rPr>
        <w:t>污水、垃圾和废弃物处理设施应远离水源敏感区、核心景观区和主要游憩区，并满足环保要求。</w:t>
      </w:r>
    </w:p>
    <w:p w14:paraId="20C9C573">
      <w:pPr>
        <w:pStyle w:val="165"/>
        <w:spacing w:line="360" w:lineRule="auto"/>
      </w:pPr>
      <w:r>
        <w:rPr>
          <w:rFonts w:hint="eastAsia"/>
        </w:rPr>
        <w:t>照明设施应以必要、安全、节制为原则，避免大范围连续高亮照明对生态环境和夜间景观造成干扰。</w:t>
      </w:r>
    </w:p>
    <w:p w14:paraId="19CB0711">
      <w:pPr>
        <w:pStyle w:val="105"/>
        <w:spacing w:before="120" w:after="120" w:line="360" w:lineRule="auto"/>
      </w:pPr>
      <w:r>
        <w:rPr>
          <w:rFonts w:hint="eastAsia"/>
        </w:rPr>
        <w:t>无障碍与人性化设施要求</w:t>
      </w:r>
    </w:p>
    <w:p w14:paraId="13F5D3CE">
      <w:pPr>
        <w:pStyle w:val="165"/>
        <w:spacing w:line="360" w:lineRule="auto"/>
      </w:pPr>
      <w:r>
        <w:rPr>
          <w:rFonts w:hint="eastAsia"/>
        </w:rPr>
        <w:t>条件适宜的主要入口区、综合服务区、核心展示区和部分重点游线节点，应配置无障碍设施。</w:t>
      </w:r>
    </w:p>
    <w:p w14:paraId="0740054A">
      <w:pPr>
        <w:pStyle w:val="165"/>
        <w:spacing w:line="360" w:lineRule="auto"/>
      </w:pPr>
      <w:r>
        <w:rPr>
          <w:rFonts w:hint="eastAsia"/>
        </w:rPr>
        <w:t>无障碍设施应与道路、服务建筑、卫生设施、停车设施和休憩空间衔接设置。</w:t>
      </w:r>
    </w:p>
    <w:p w14:paraId="2C4817BB">
      <w:pPr>
        <w:pStyle w:val="165"/>
        <w:spacing w:line="360" w:lineRule="auto"/>
      </w:pPr>
      <w:r>
        <w:rPr>
          <w:rFonts w:hint="eastAsia"/>
        </w:rPr>
        <w:t>休憩座椅、遮荫设施、饮水点、应急联系设施和导视设施应根据人流组织和停留需求合理设置。</w:t>
      </w:r>
    </w:p>
    <w:p w14:paraId="2F2BA131">
      <w:pPr>
        <w:pStyle w:val="165"/>
        <w:spacing w:line="360" w:lineRule="auto"/>
      </w:pPr>
      <w:r>
        <w:rPr>
          <w:rFonts w:hint="eastAsia"/>
        </w:rPr>
        <w:t>人性化设施配置应兼顾老年人、儿童和行动不便人群的基本使用需求。</w:t>
      </w:r>
    </w:p>
    <w:p w14:paraId="4C8F75E4">
      <w:pPr>
        <w:pStyle w:val="105"/>
        <w:spacing w:before="120" w:after="120" w:line="360" w:lineRule="auto"/>
      </w:pPr>
      <w:r>
        <w:rPr>
          <w:rFonts w:hint="eastAsia"/>
        </w:rPr>
        <w:t>道路与设施生态控制要求</w:t>
      </w:r>
    </w:p>
    <w:p w14:paraId="47833B09">
      <w:pPr>
        <w:pStyle w:val="165"/>
        <w:spacing w:line="360" w:lineRule="auto"/>
      </w:pPr>
      <w:r>
        <w:rPr>
          <w:rFonts w:hint="eastAsia"/>
        </w:rPr>
        <w:t>道路和设施建设应严格控制新增占地和生态扰动范围。</w:t>
      </w:r>
    </w:p>
    <w:p w14:paraId="15C33C1C">
      <w:pPr>
        <w:pStyle w:val="165"/>
        <w:spacing w:line="360" w:lineRule="auto"/>
      </w:pPr>
      <w:r>
        <w:rPr>
          <w:rFonts w:hint="eastAsia"/>
        </w:rPr>
        <w:t>对道路沿线边坡、弃土、排水沟、场地边缘和设施周边，应同步实施水土保持、植被恢复和景观修复措施。</w:t>
      </w:r>
    </w:p>
    <w:p w14:paraId="7094F6B2">
      <w:pPr>
        <w:pStyle w:val="165"/>
        <w:spacing w:line="360" w:lineRule="auto"/>
      </w:pPr>
      <w:r>
        <w:rPr>
          <w:rFonts w:hint="eastAsia"/>
        </w:rPr>
        <w:t>道路和设施铺装宜采用透水、生态和低反射材料；对非必要区域，不得大面积硬化。</w:t>
      </w:r>
    </w:p>
    <w:p w14:paraId="455F30A3">
      <w:pPr>
        <w:pStyle w:val="165"/>
        <w:spacing w:line="360" w:lineRule="auto"/>
      </w:pPr>
      <w:r>
        <w:rPr>
          <w:rFonts w:hint="eastAsia"/>
        </w:rPr>
        <w:t>设施节点与道路廊道应避免切断重要生态廊道和动物活动通道。确需穿越的，应采取相应减缓措施。</w:t>
      </w:r>
    </w:p>
    <w:p w14:paraId="0CBB17FF">
      <w:pPr>
        <w:pStyle w:val="165"/>
        <w:spacing w:line="360" w:lineRule="auto"/>
      </w:pPr>
      <w:r>
        <w:rPr>
          <w:rFonts w:hint="eastAsia"/>
        </w:rPr>
        <w:t>为提高道路系统与设施配置的协调性，各类设施配置重点可按表3执行。</w:t>
      </w:r>
    </w:p>
    <w:p w14:paraId="4D24908F">
      <w:pPr>
        <w:pStyle w:val="112"/>
        <w:spacing w:before="120" w:after="120"/>
      </w:pPr>
      <w:r>
        <w:rPr>
          <w:rFonts w:hint="eastAsia"/>
        </w:rPr>
        <w:t>道路系统与设施配置重点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60CEC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02DD7BCB">
            <w:pPr>
              <w:pStyle w:val="178"/>
            </w:pPr>
            <w:r>
              <w:rPr>
                <w:rFonts w:hint="eastAsia"/>
              </w:rPr>
              <w:t>类型</w:t>
            </w:r>
          </w:p>
        </w:tc>
        <w:tc>
          <w:tcPr>
            <w:tcW w:w="4247" w:type="dxa"/>
            <w:tcBorders>
              <w:top w:val="single" w:color="auto" w:sz="8" w:space="0"/>
              <w:bottom w:val="single" w:color="auto" w:sz="8" w:space="0"/>
            </w:tcBorders>
          </w:tcPr>
          <w:p w14:paraId="05E2C95B">
            <w:pPr>
              <w:pStyle w:val="178"/>
            </w:pPr>
            <w:r>
              <w:rPr>
                <w:rFonts w:hint="eastAsia"/>
              </w:rPr>
              <w:t>配置重点</w:t>
            </w:r>
          </w:p>
        </w:tc>
        <w:tc>
          <w:tcPr>
            <w:tcW w:w="3112" w:type="dxa"/>
            <w:tcBorders>
              <w:top w:val="single" w:color="auto" w:sz="8" w:space="0"/>
              <w:bottom w:val="single" w:color="auto" w:sz="8" w:space="0"/>
            </w:tcBorders>
          </w:tcPr>
          <w:p w14:paraId="68535AC9">
            <w:pPr>
              <w:pStyle w:val="178"/>
            </w:pPr>
            <w:r>
              <w:rPr>
                <w:rFonts w:hint="eastAsia"/>
              </w:rPr>
              <w:t>控制要求</w:t>
            </w:r>
          </w:p>
        </w:tc>
      </w:tr>
      <w:tr w14:paraId="76B41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76C489D1">
            <w:pPr>
              <w:pStyle w:val="178"/>
            </w:pPr>
            <w:r>
              <w:rPr>
                <w:rFonts w:hint="eastAsia"/>
              </w:rPr>
              <w:t>主干道路</w:t>
            </w:r>
          </w:p>
        </w:tc>
        <w:tc>
          <w:tcPr>
            <w:tcW w:w="4247" w:type="dxa"/>
            <w:tcBorders>
              <w:top w:val="single" w:color="auto" w:sz="8" w:space="0"/>
            </w:tcBorders>
          </w:tcPr>
          <w:p w14:paraId="6CE8067E">
            <w:pPr>
              <w:pStyle w:val="178"/>
            </w:pPr>
            <w:r>
              <w:rPr>
                <w:rFonts w:hint="eastAsia"/>
              </w:rPr>
              <w:t>入口联系、功能串联、应急通行</w:t>
            </w:r>
          </w:p>
        </w:tc>
        <w:tc>
          <w:tcPr>
            <w:tcW w:w="3112" w:type="dxa"/>
            <w:tcBorders>
              <w:top w:val="single" w:color="auto" w:sz="8" w:space="0"/>
            </w:tcBorders>
          </w:tcPr>
          <w:p w14:paraId="1C4DFB73">
            <w:pPr>
              <w:pStyle w:val="178"/>
            </w:pPr>
            <w:r>
              <w:rPr>
                <w:rFonts w:hint="eastAsia"/>
              </w:rPr>
              <w:t>控制线形和规模，减少生态扰动</w:t>
            </w:r>
          </w:p>
        </w:tc>
      </w:tr>
      <w:tr w14:paraId="44787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71633FD">
            <w:pPr>
              <w:pStyle w:val="178"/>
            </w:pPr>
            <w:r>
              <w:rPr>
                <w:rFonts w:hint="eastAsia"/>
              </w:rPr>
              <w:t>次级道路</w:t>
            </w:r>
          </w:p>
        </w:tc>
        <w:tc>
          <w:tcPr>
            <w:tcW w:w="4247" w:type="dxa"/>
          </w:tcPr>
          <w:p w14:paraId="29D56DD1">
            <w:pPr>
              <w:pStyle w:val="178"/>
            </w:pPr>
            <w:r>
              <w:rPr>
                <w:rFonts w:hint="eastAsia"/>
              </w:rPr>
              <w:t>分区联系、运营支撑</w:t>
            </w:r>
          </w:p>
        </w:tc>
        <w:tc>
          <w:tcPr>
            <w:tcW w:w="3112" w:type="dxa"/>
          </w:tcPr>
          <w:p w14:paraId="7BE2BCF8">
            <w:pPr>
              <w:pStyle w:val="178"/>
            </w:pPr>
            <w:r>
              <w:rPr>
                <w:rFonts w:hint="eastAsia"/>
              </w:rPr>
              <w:t>服从分区功能，不重复建设</w:t>
            </w:r>
          </w:p>
        </w:tc>
      </w:tr>
      <w:tr w14:paraId="35118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BC6BA49">
            <w:pPr>
              <w:pStyle w:val="178"/>
            </w:pPr>
            <w:r>
              <w:rPr>
                <w:rFonts w:hint="eastAsia"/>
              </w:rPr>
              <w:t>步行游线</w:t>
            </w:r>
          </w:p>
        </w:tc>
        <w:tc>
          <w:tcPr>
            <w:tcW w:w="4247" w:type="dxa"/>
          </w:tcPr>
          <w:p w14:paraId="71E55E14">
            <w:pPr>
              <w:pStyle w:val="178"/>
            </w:pPr>
            <w:r>
              <w:rPr>
                <w:rFonts w:hint="eastAsia"/>
              </w:rPr>
              <w:t>游憩体验、科普教育、观景串联</w:t>
            </w:r>
          </w:p>
        </w:tc>
        <w:tc>
          <w:tcPr>
            <w:tcW w:w="3112" w:type="dxa"/>
          </w:tcPr>
          <w:p w14:paraId="0757241F">
            <w:pPr>
              <w:pStyle w:val="178"/>
            </w:pPr>
            <w:r>
              <w:rPr>
                <w:rFonts w:hint="eastAsia"/>
              </w:rPr>
              <w:t>低干扰、分级组织、适度铺装</w:t>
            </w:r>
          </w:p>
        </w:tc>
      </w:tr>
      <w:tr w14:paraId="0790C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B81FDEE">
            <w:pPr>
              <w:pStyle w:val="178"/>
            </w:pPr>
            <w:r>
              <w:rPr>
                <w:rFonts w:hint="eastAsia"/>
              </w:rPr>
              <w:t>入口集散设施</w:t>
            </w:r>
          </w:p>
        </w:tc>
        <w:tc>
          <w:tcPr>
            <w:tcW w:w="4247" w:type="dxa"/>
          </w:tcPr>
          <w:p w14:paraId="44F77D2F">
            <w:pPr>
              <w:pStyle w:val="178"/>
            </w:pPr>
            <w:r>
              <w:rPr>
                <w:rFonts w:hint="eastAsia"/>
              </w:rPr>
              <w:t>集散、导览、服务、分流</w:t>
            </w:r>
          </w:p>
        </w:tc>
        <w:tc>
          <w:tcPr>
            <w:tcW w:w="3112" w:type="dxa"/>
          </w:tcPr>
          <w:p w14:paraId="658A594D">
            <w:pPr>
              <w:pStyle w:val="178"/>
            </w:pPr>
            <w:r>
              <w:rPr>
                <w:rFonts w:hint="eastAsia"/>
              </w:rPr>
              <w:t>集中设置，强化组织效率</w:t>
            </w:r>
          </w:p>
        </w:tc>
      </w:tr>
      <w:tr w14:paraId="4B61A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8565AFB">
            <w:pPr>
              <w:pStyle w:val="178"/>
            </w:pPr>
            <w:r>
              <w:rPr>
                <w:rFonts w:hint="eastAsia"/>
              </w:rPr>
              <w:t>停车设施</w:t>
            </w:r>
          </w:p>
        </w:tc>
        <w:tc>
          <w:tcPr>
            <w:tcW w:w="4247" w:type="dxa"/>
          </w:tcPr>
          <w:p w14:paraId="03ED2FFF">
            <w:pPr>
              <w:pStyle w:val="178"/>
            </w:pPr>
            <w:r>
              <w:rPr>
                <w:rFonts w:hint="eastAsia"/>
              </w:rPr>
              <w:t>停车、换乘、交通转换</w:t>
            </w:r>
          </w:p>
        </w:tc>
        <w:tc>
          <w:tcPr>
            <w:tcW w:w="3112" w:type="dxa"/>
          </w:tcPr>
          <w:p w14:paraId="3D56F0D3">
            <w:pPr>
              <w:pStyle w:val="178"/>
            </w:pPr>
            <w:r>
              <w:rPr>
                <w:rFonts w:hint="eastAsia"/>
              </w:rPr>
              <w:t>控制规模，远离敏感区</w:t>
            </w:r>
          </w:p>
        </w:tc>
      </w:tr>
      <w:tr w14:paraId="0DF8B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C86DB92">
            <w:pPr>
              <w:pStyle w:val="178"/>
            </w:pPr>
            <w:r>
              <w:rPr>
                <w:rFonts w:hint="eastAsia"/>
              </w:rPr>
              <w:t>管理设施</w:t>
            </w:r>
          </w:p>
        </w:tc>
        <w:tc>
          <w:tcPr>
            <w:tcW w:w="4247" w:type="dxa"/>
          </w:tcPr>
          <w:p w14:paraId="5CA273E9">
            <w:pPr>
              <w:pStyle w:val="178"/>
            </w:pPr>
            <w:r>
              <w:rPr>
                <w:rFonts w:hint="eastAsia"/>
              </w:rPr>
              <w:t>巡护、防火、运营保障</w:t>
            </w:r>
          </w:p>
        </w:tc>
        <w:tc>
          <w:tcPr>
            <w:tcW w:w="3112" w:type="dxa"/>
          </w:tcPr>
          <w:p w14:paraId="5F45A5DB">
            <w:pPr>
              <w:pStyle w:val="178"/>
            </w:pPr>
            <w:r>
              <w:rPr>
                <w:rFonts w:hint="eastAsia"/>
              </w:rPr>
              <w:t>布局合理，便于管理</w:t>
            </w:r>
          </w:p>
        </w:tc>
      </w:tr>
      <w:tr w14:paraId="7A112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9BF36C0">
            <w:pPr>
              <w:pStyle w:val="178"/>
            </w:pPr>
            <w:r>
              <w:rPr>
                <w:rFonts w:hint="eastAsia"/>
              </w:rPr>
              <w:t>服务设施</w:t>
            </w:r>
          </w:p>
        </w:tc>
        <w:tc>
          <w:tcPr>
            <w:tcW w:w="4247" w:type="dxa"/>
          </w:tcPr>
          <w:p w14:paraId="57A41C65">
            <w:pPr>
              <w:pStyle w:val="178"/>
            </w:pPr>
            <w:r>
              <w:rPr>
                <w:rFonts w:hint="eastAsia"/>
              </w:rPr>
              <w:t>休憩、咨询、卫生、补给</w:t>
            </w:r>
          </w:p>
        </w:tc>
        <w:tc>
          <w:tcPr>
            <w:tcW w:w="3112" w:type="dxa"/>
          </w:tcPr>
          <w:p w14:paraId="4DE234D1">
            <w:pPr>
              <w:pStyle w:val="178"/>
            </w:pPr>
            <w:r>
              <w:rPr>
                <w:rFonts w:hint="eastAsia"/>
              </w:rPr>
              <w:t>必要适度，避免商业化过度</w:t>
            </w:r>
          </w:p>
        </w:tc>
      </w:tr>
      <w:tr w14:paraId="71BB8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EE69DB8">
            <w:pPr>
              <w:pStyle w:val="178"/>
            </w:pPr>
            <w:r>
              <w:rPr>
                <w:rFonts w:hint="eastAsia"/>
              </w:rPr>
              <w:t>解说设施</w:t>
            </w:r>
          </w:p>
        </w:tc>
        <w:tc>
          <w:tcPr>
            <w:tcW w:w="4247" w:type="dxa"/>
          </w:tcPr>
          <w:p w14:paraId="703DA795">
            <w:pPr>
              <w:pStyle w:val="178"/>
            </w:pPr>
            <w:r>
              <w:rPr>
                <w:rFonts w:hint="eastAsia"/>
              </w:rPr>
              <w:t>教育、展示、导视</w:t>
            </w:r>
          </w:p>
        </w:tc>
        <w:tc>
          <w:tcPr>
            <w:tcW w:w="3112" w:type="dxa"/>
          </w:tcPr>
          <w:p w14:paraId="0852F632">
            <w:pPr>
              <w:pStyle w:val="178"/>
            </w:pPr>
            <w:r>
              <w:rPr>
                <w:rFonts w:hint="eastAsia"/>
              </w:rPr>
              <w:t>主题明确，控制密度</w:t>
            </w:r>
          </w:p>
        </w:tc>
      </w:tr>
    </w:tbl>
    <w:p w14:paraId="0EA7B07D">
      <w:pPr>
        <w:pStyle w:val="104"/>
        <w:spacing w:before="240" w:after="240" w:line="360" w:lineRule="auto"/>
      </w:pPr>
      <w:bookmarkStart w:id="56" w:name="_Toc224980623"/>
      <w:r>
        <w:rPr>
          <w:rFonts w:hint="eastAsia"/>
        </w:rPr>
        <w:t>生态保护与景观风貌控制要求</w:t>
      </w:r>
      <w:bookmarkEnd w:id="56"/>
    </w:p>
    <w:p w14:paraId="2879D23B">
      <w:pPr>
        <w:pStyle w:val="105"/>
        <w:spacing w:before="120" w:after="120" w:line="360" w:lineRule="auto"/>
      </w:pPr>
      <w:r>
        <w:rPr>
          <w:rFonts w:hint="eastAsia"/>
        </w:rPr>
        <w:t>一般要求</w:t>
      </w:r>
    </w:p>
    <w:p w14:paraId="0F95621D">
      <w:pPr>
        <w:pStyle w:val="165"/>
        <w:spacing w:line="360" w:lineRule="auto"/>
      </w:pPr>
      <w:r>
        <w:rPr>
          <w:rFonts w:hint="eastAsia"/>
        </w:rPr>
        <w:t>多功能林业示范区生态保护与景观风貌控制应贯穿空间布局、项目设置、道路建设、设施配置、活动组织和后期运营全过程。</w:t>
      </w:r>
    </w:p>
    <w:p w14:paraId="1D7F1DAF">
      <w:pPr>
        <w:pStyle w:val="165"/>
        <w:spacing w:line="360" w:lineRule="auto"/>
      </w:pPr>
      <w:r>
        <w:rPr>
          <w:rFonts w:hint="eastAsia"/>
        </w:rPr>
        <w:t>生态保护与景观风貌控制应坚持保护优先、自然协调、最小干预、适度利用和持续修复的原则。</w:t>
      </w:r>
    </w:p>
    <w:p w14:paraId="665AC294">
      <w:pPr>
        <w:pStyle w:val="165"/>
        <w:spacing w:line="360" w:lineRule="auto"/>
      </w:pPr>
      <w:r>
        <w:rPr>
          <w:rFonts w:hint="eastAsia"/>
        </w:rPr>
        <w:t>任何建设活动、经营活动和游憩活动均不得破坏示范区森林生态系统完整性、景观连续性和地域风貌特征。</w:t>
      </w:r>
    </w:p>
    <w:p w14:paraId="499FC3BC">
      <w:pPr>
        <w:pStyle w:val="165"/>
        <w:spacing w:line="360" w:lineRule="auto"/>
      </w:pPr>
      <w:r>
        <w:rPr>
          <w:rFonts w:hint="eastAsia"/>
        </w:rPr>
        <w:t>生态保护与景观风貌控制应与功能分区、道路系统、设施配置和容量控制要求相衔接，不得孤立设置或者流于形式。</w:t>
      </w:r>
    </w:p>
    <w:p w14:paraId="4E8F1606">
      <w:pPr>
        <w:pStyle w:val="105"/>
        <w:spacing w:before="120" w:after="120" w:line="360" w:lineRule="auto"/>
      </w:pPr>
      <w:r>
        <w:rPr>
          <w:rFonts w:hint="eastAsia"/>
        </w:rPr>
        <w:t>生态保护总体要求</w:t>
      </w:r>
    </w:p>
    <w:p w14:paraId="36420A8E">
      <w:pPr>
        <w:pStyle w:val="165"/>
        <w:spacing w:line="360" w:lineRule="auto"/>
      </w:pPr>
      <w:r>
        <w:rPr>
          <w:rFonts w:hint="eastAsia"/>
        </w:rPr>
        <w:t>示范区应以森林、林地、水体、湿地、野生动植物栖息地和生态廊道为重点对象开展生态保护。</w:t>
      </w:r>
    </w:p>
    <w:p w14:paraId="5A0F2DF9">
      <w:pPr>
        <w:pStyle w:val="165"/>
        <w:spacing w:line="360" w:lineRule="auto"/>
      </w:pPr>
      <w:r>
        <w:rPr>
          <w:rFonts w:hint="eastAsia"/>
        </w:rPr>
        <w:t>对生态敏感区、重要生境、水源涵养区、天然林集中区和珍稀野生动植物分布区，应实行从严保护。</w:t>
      </w:r>
    </w:p>
    <w:p w14:paraId="6E4BAE46">
      <w:pPr>
        <w:pStyle w:val="165"/>
        <w:spacing w:line="360" w:lineRule="auto"/>
      </w:pPr>
      <w:r>
        <w:rPr>
          <w:rFonts w:hint="eastAsia"/>
        </w:rPr>
        <w:t>示范区内不得实施破坏森林群落结构、削弱生态系统稳定性和降低生态服务功能的建设活动。</w:t>
      </w:r>
    </w:p>
    <w:p w14:paraId="3A7EDB34">
      <w:pPr>
        <w:pStyle w:val="165"/>
        <w:spacing w:line="360" w:lineRule="auto"/>
      </w:pPr>
      <w:r>
        <w:rPr>
          <w:rFonts w:hint="eastAsia"/>
        </w:rPr>
        <w:t>对已受损区域，应纳入生态修复和景观修复范围，并与示范区总体建设同步推进。</w:t>
      </w:r>
    </w:p>
    <w:p w14:paraId="79835E8C">
      <w:pPr>
        <w:pStyle w:val="105"/>
        <w:spacing w:before="120" w:after="120" w:line="360" w:lineRule="auto"/>
      </w:pPr>
      <w:r>
        <w:rPr>
          <w:rFonts w:hint="eastAsia"/>
        </w:rPr>
        <w:t>生态敏感区域控制要求</w:t>
      </w:r>
    </w:p>
    <w:p w14:paraId="0573F453">
      <w:pPr>
        <w:pStyle w:val="165"/>
        <w:spacing w:line="360" w:lineRule="auto"/>
      </w:pPr>
      <w:r>
        <w:rPr>
          <w:rFonts w:hint="eastAsia"/>
        </w:rPr>
        <w:t>生态敏感区域应优先纳入严格保护或者限制利用空间。</w:t>
      </w:r>
    </w:p>
    <w:p w14:paraId="6701754F">
      <w:pPr>
        <w:pStyle w:val="165"/>
        <w:spacing w:line="360" w:lineRule="auto"/>
      </w:pPr>
      <w:r>
        <w:rPr>
          <w:rFonts w:hint="eastAsia"/>
        </w:rPr>
        <w:t>下列区域应作为重点控制对象：</w:t>
      </w:r>
    </w:p>
    <w:p w14:paraId="3DFE47DE">
      <w:pPr>
        <w:pStyle w:val="56"/>
        <w:spacing w:line="360" w:lineRule="auto"/>
        <w:ind w:firstLine="420"/>
      </w:pPr>
      <w:r>
        <w:rPr>
          <w:rFonts w:hint="eastAsia"/>
        </w:rPr>
        <w:t>a）水源涵养重要区域；</w:t>
      </w:r>
    </w:p>
    <w:p w14:paraId="5F17E644">
      <w:pPr>
        <w:pStyle w:val="56"/>
        <w:spacing w:line="360" w:lineRule="auto"/>
        <w:ind w:firstLine="420"/>
      </w:pPr>
      <w:r>
        <w:rPr>
          <w:rFonts w:hint="eastAsia"/>
        </w:rPr>
        <w:t>b）天然林和原生植被保存较好区域；</w:t>
      </w:r>
    </w:p>
    <w:p w14:paraId="32E997A5">
      <w:pPr>
        <w:pStyle w:val="56"/>
        <w:spacing w:line="360" w:lineRule="auto"/>
        <w:ind w:firstLine="420"/>
      </w:pPr>
      <w:r>
        <w:rPr>
          <w:rFonts w:hint="eastAsia"/>
        </w:rPr>
        <w:t>c）野生动植物重要栖息地；</w:t>
      </w:r>
    </w:p>
    <w:p w14:paraId="466B5FB8">
      <w:pPr>
        <w:pStyle w:val="56"/>
        <w:spacing w:line="360" w:lineRule="auto"/>
        <w:ind w:firstLine="420"/>
      </w:pPr>
      <w:r>
        <w:rPr>
          <w:rFonts w:hint="eastAsia"/>
        </w:rPr>
        <w:t>d）湿地、溪流、塘坝及其周边缓冲区域；</w:t>
      </w:r>
    </w:p>
    <w:p w14:paraId="2043FA53">
      <w:pPr>
        <w:pStyle w:val="56"/>
        <w:spacing w:line="360" w:lineRule="auto"/>
        <w:ind w:firstLine="420"/>
      </w:pPr>
      <w:r>
        <w:rPr>
          <w:rFonts w:hint="eastAsia"/>
        </w:rPr>
        <w:t>e）坡度大、侵蚀敏感和地质灾害易发区域；</w:t>
      </w:r>
    </w:p>
    <w:p w14:paraId="1BC17305">
      <w:pPr>
        <w:pStyle w:val="56"/>
        <w:spacing w:line="360" w:lineRule="auto"/>
        <w:ind w:firstLine="420"/>
      </w:pPr>
      <w:r>
        <w:rPr>
          <w:rFonts w:hint="eastAsia"/>
        </w:rPr>
        <w:t>f）生态廊道和关键连接节点区域。</w:t>
      </w:r>
    </w:p>
    <w:p w14:paraId="58A8F77A">
      <w:pPr>
        <w:pStyle w:val="165"/>
        <w:spacing w:line="360" w:lineRule="auto"/>
      </w:pPr>
      <w:r>
        <w:rPr>
          <w:rFonts w:hint="eastAsia"/>
        </w:rPr>
        <w:t>生态敏感区域内不得布置高强度建设项目、集中活动场地和大规模人工景观设施。</w:t>
      </w:r>
    </w:p>
    <w:p w14:paraId="3AA0ECA5">
      <w:pPr>
        <w:pStyle w:val="165"/>
        <w:spacing w:line="360" w:lineRule="auto"/>
      </w:pPr>
      <w:r>
        <w:rPr>
          <w:rFonts w:hint="eastAsia"/>
        </w:rPr>
        <w:t>确需设置巡护、监测、科普和必要安全防护设施的，应采用低扰动、低密度和可恢复方式实施。</w:t>
      </w:r>
    </w:p>
    <w:p w14:paraId="394AD5DE">
      <w:pPr>
        <w:pStyle w:val="105"/>
        <w:spacing w:before="120" w:after="120" w:line="360" w:lineRule="auto"/>
      </w:pPr>
      <w:r>
        <w:rPr>
          <w:rFonts w:hint="eastAsia"/>
        </w:rPr>
        <w:t>水体与水源保护要求</w:t>
      </w:r>
    </w:p>
    <w:p w14:paraId="78F2149B">
      <w:pPr>
        <w:pStyle w:val="165"/>
        <w:spacing w:line="360" w:lineRule="auto"/>
      </w:pPr>
      <w:r>
        <w:rPr>
          <w:rFonts w:hint="eastAsia"/>
        </w:rPr>
        <w:t>示范区内河流、溪沟、湿地、塘坝和其他水体应纳入整体生态保护体系。</w:t>
      </w:r>
    </w:p>
    <w:p w14:paraId="71486A18">
      <w:pPr>
        <w:pStyle w:val="165"/>
        <w:spacing w:line="360" w:lineRule="auto"/>
      </w:pPr>
      <w:r>
        <w:rPr>
          <w:rFonts w:hint="eastAsia"/>
        </w:rPr>
        <w:t>水体周边应根据生态功能和安全要求合理设置保护范围，控制建设活动和人为扰动。</w:t>
      </w:r>
    </w:p>
    <w:p w14:paraId="605B55BA">
      <w:pPr>
        <w:pStyle w:val="165"/>
        <w:spacing w:line="360" w:lineRule="auto"/>
      </w:pPr>
      <w:r>
        <w:rPr>
          <w:rFonts w:hint="eastAsia"/>
        </w:rPr>
        <w:t>水源涵养重要区域内不得布置污染风险高、硬化强度大或者排水压力大的设施和活动场地。</w:t>
      </w:r>
    </w:p>
    <w:p w14:paraId="08191130">
      <w:pPr>
        <w:pStyle w:val="165"/>
        <w:spacing w:line="360" w:lineRule="auto"/>
      </w:pPr>
      <w:r>
        <w:rPr>
          <w:rFonts w:hint="eastAsia"/>
        </w:rPr>
        <w:t>道路、建筑和服务设施布局应避让主要汇水通道、季节性径流路径和低洼积水敏感区。</w:t>
      </w:r>
    </w:p>
    <w:p w14:paraId="74516F16">
      <w:pPr>
        <w:pStyle w:val="165"/>
        <w:spacing w:line="360" w:lineRule="auto"/>
      </w:pPr>
      <w:r>
        <w:rPr>
          <w:rFonts w:hint="eastAsia"/>
        </w:rPr>
        <w:t>水体周边的观景、休憩和科普设施应采取生态化、轻量化和可控化布置方式，不得侵占自然岸线和破坏滨水植被。</w:t>
      </w:r>
    </w:p>
    <w:p w14:paraId="1EB25858">
      <w:pPr>
        <w:pStyle w:val="105"/>
        <w:spacing w:before="120" w:after="120" w:line="360" w:lineRule="auto"/>
      </w:pPr>
      <w:r>
        <w:rPr>
          <w:rFonts w:hint="eastAsia"/>
        </w:rPr>
        <w:t>生物多样性保护要求</w:t>
      </w:r>
    </w:p>
    <w:p w14:paraId="3C2488D3">
      <w:pPr>
        <w:pStyle w:val="165"/>
        <w:spacing w:line="360" w:lineRule="auto"/>
      </w:pPr>
      <w:r>
        <w:rPr>
          <w:rFonts w:hint="eastAsia"/>
        </w:rPr>
        <w:t>示范区空间布局应维护区域生境多样性和物种栖息环境稳定性。</w:t>
      </w:r>
    </w:p>
    <w:p w14:paraId="39AD3BCC">
      <w:pPr>
        <w:pStyle w:val="165"/>
        <w:spacing w:line="360" w:lineRule="auto"/>
      </w:pPr>
      <w:r>
        <w:rPr>
          <w:rFonts w:hint="eastAsia"/>
        </w:rPr>
        <w:t>对重要物种栖息地、繁殖地、觅食地和迁移通道，应实施重点保护。</w:t>
      </w:r>
    </w:p>
    <w:p w14:paraId="1B914ECD">
      <w:pPr>
        <w:pStyle w:val="165"/>
        <w:spacing w:line="360" w:lineRule="auto"/>
      </w:pPr>
      <w:r>
        <w:rPr>
          <w:rFonts w:hint="eastAsia"/>
        </w:rPr>
        <w:t>不得在野生动物高频活动区域布置连续高强度游线、夜间高亮照明设施和高噪声活动空间。</w:t>
      </w:r>
    </w:p>
    <w:p w14:paraId="0B17C6D9">
      <w:pPr>
        <w:pStyle w:val="165"/>
        <w:spacing w:line="360" w:lineRule="auto"/>
      </w:pPr>
      <w:r>
        <w:rPr>
          <w:rFonts w:hint="eastAsia"/>
        </w:rPr>
        <w:t>植物配置、绿化补植和生态修复应优先采用乡土树种、乡土草本和区域适生植物，不得盲目引入高风险外来物种。</w:t>
      </w:r>
    </w:p>
    <w:p w14:paraId="2D63B9BC">
      <w:pPr>
        <w:pStyle w:val="165"/>
        <w:spacing w:line="360" w:lineRule="auto"/>
      </w:pPr>
      <w:r>
        <w:rPr>
          <w:rFonts w:hint="eastAsia"/>
        </w:rPr>
        <w:t>对科研观察区和生境保育区，应控制人员进入频次和活动范围，减少持续性干扰。</w:t>
      </w:r>
    </w:p>
    <w:p w14:paraId="587C8DDF">
      <w:pPr>
        <w:pStyle w:val="105"/>
        <w:spacing w:before="120" w:after="120" w:line="360" w:lineRule="auto"/>
      </w:pPr>
      <w:r>
        <w:rPr>
          <w:rFonts w:hint="eastAsia"/>
        </w:rPr>
        <w:t>森林资源保护要求</w:t>
      </w:r>
    </w:p>
    <w:p w14:paraId="7A14A492">
      <w:pPr>
        <w:pStyle w:val="165"/>
        <w:spacing w:line="360" w:lineRule="auto"/>
      </w:pPr>
      <w:r>
        <w:rPr>
          <w:rFonts w:hint="eastAsia"/>
        </w:rPr>
        <w:t>示范区应保护森林资源总量、林分结构和森林景观连续性。</w:t>
      </w:r>
    </w:p>
    <w:p w14:paraId="16F222F7">
      <w:pPr>
        <w:pStyle w:val="165"/>
        <w:spacing w:line="360" w:lineRule="auto"/>
      </w:pPr>
      <w:r>
        <w:rPr>
          <w:rFonts w:hint="eastAsia"/>
        </w:rPr>
        <w:t>建设项目选址和道路布设应尽量避让优质林分、古树名木、珍贵树种群落和郁闭度较高区域。</w:t>
      </w:r>
    </w:p>
    <w:p w14:paraId="01EC96C9">
      <w:pPr>
        <w:pStyle w:val="165"/>
        <w:spacing w:line="360" w:lineRule="auto"/>
      </w:pPr>
      <w:r>
        <w:rPr>
          <w:rFonts w:hint="eastAsia"/>
        </w:rPr>
        <w:t>因建设确需占用林地或者采伐林木的，应控制范围、优化方案并依法依规办理相关手续。</w:t>
      </w:r>
    </w:p>
    <w:p w14:paraId="6A855EE4">
      <w:pPr>
        <w:pStyle w:val="165"/>
        <w:spacing w:line="360" w:lineRule="auto"/>
      </w:pPr>
      <w:r>
        <w:rPr>
          <w:rFonts w:hint="eastAsia"/>
        </w:rPr>
        <w:t>对施工扰动形成的裸露地、弃土边坡和临时占地区域，应及时实施植被恢复和水土保持措施。</w:t>
      </w:r>
    </w:p>
    <w:p w14:paraId="317F6D54">
      <w:pPr>
        <w:pStyle w:val="105"/>
        <w:spacing w:before="120" w:after="120" w:line="360" w:lineRule="auto"/>
      </w:pPr>
      <w:r>
        <w:rPr>
          <w:rFonts w:hint="eastAsia"/>
        </w:rPr>
        <w:t>景观风貌总体控制要求</w:t>
      </w:r>
    </w:p>
    <w:p w14:paraId="7B4A5313">
      <w:pPr>
        <w:pStyle w:val="165"/>
        <w:spacing w:line="360" w:lineRule="auto"/>
      </w:pPr>
      <w:r>
        <w:rPr>
          <w:rFonts w:hint="eastAsia"/>
        </w:rPr>
        <w:t>示范区景观风貌控制应突出林区自然本底、地域特色和示范区主题特征。</w:t>
      </w:r>
    </w:p>
    <w:p w14:paraId="63EA263F">
      <w:pPr>
        <w:pStyle w:val="165"/>
        <w:spacing w:line="360" w:lineRule="auto"/>
      </w:pPr>
      <w:r>
        <w:rPr>
          <w:rFonts w:hint="eastAsia"/>
        </w:rPr>
        <w:t>景观风貌控制应以保护原有山形、水体、林相、林缘界面和景观视廊为重点，不得以大规模人工造景替代自然景观。</w:t>
      </w:r>
    </w:p>
    <w:p w14:paraId="70A13582">
      <w:pPr>
        <w:pStyle w:val="165"/>
        <w:spacing w:line="360" w:lineRule="auto"/>
      </w:pPr>
      <w:r>
        <w:rPr>
          <w:rFonts w:hint="eastAsia"/>
        </w:rPr>
        <w:t>建设活动应服从整体景观格局，避免形成体量突兀、风格失衡、色彩冲突和界面破碎的景观问题。</w:t>
      </w:r>
    </w:p>
    <w:p w14:paraId="45FC586A">
      <w:pPr>
        <w:pStyle w:val="165"/>
        <w:spacing w:line="360" w:lineRule="auto"/>
      </w:pPr>
      <w:r>
        <w:rPr>
          <w:rFonts w:hint="eastAsia"/>
        </w:rPr>
        <w:t>景观风貌控制应兼顾近景体验、中景组织和远景轮廓保护，形成层次分明、协调统一的景观体系。</w:t>
      </w:r>
    </w:p>
    <w:p w14:paraId="211B458A">
      <w:pPr>
        <w:pStyle w:val="105"/>
        <w:spacing w:before="120" w:after="120" w:line="360" w:lineRule="auto"/>
      </w:pPr>
      <w:r>
        <w:rPr>
          <w:rFonts w:hint="eastAsia"/>
        </w:rPr>
        <w:t>景观分区控制要求</w:t>
      </w:r>
    </w:p>
    <w:p w14:paraId="0990F37B">
      <w:pPr>
        <w:pStyle w:val="165"/>
        <w:spacing w:line="360" w:lineRule="auto"/>
      </w:pPr>
      <w:r>
        <w:rPr>
          <w:rFonts w:hint="eastAsia"/>
        </w:rPr>
        <w:t>示范区宜根据资源特征和利用方式划定景观控制分区。</w:t>
      </w:r>
    </w:p>
    <w:p w14:paraId="67E358B8">
      <w:pPr>
        <w:pStyle w:val="165"/>
        <w:spacing w:line="360" w:lineRule="auto"/>
      </w:pPr>
      <w:r>
        <w:rPr>
          <w:rFonts w:hint="eastAsia"/>
        </w:rPr>
        <w:t>景观控制分区宜包括自然保育景观区、森林经营景观区、示范展示景观区、康养游憩景观区和综合服务景观区。</w:t>
      </w:r>
    </w:p>
    <w:p w14:paraId="0DEE35DD">
      <w:pPr>
        <w:pStyle w:val="165"/>
        <w:spacing w:line="360" w:lineRule="auto"/>
      </w:pPr>
      <w:r>
        <w:rPr>
          <w:rFonts w:hint="eastAsia"/>
        </w:rPr>
        <w:t>自然保育景观区应突出自然性、原真性和连续性，从严控制人工设施和人工景观介入。</w:t>
      </w:r>
    </w:p>
    <w:p w14:paraId="23842BE8">
      <w:pPr>
        <w:pStyle w:val="165"/>
        <w:spacing w:line="360" w:lineRule="auto"/>
      </w:pPr>
      <w:r>
        <w:rPr>
          <w:rFonts w:hint="eastAsia"/>
        </w:rPr>
        <w:t>森林经营景观区应兼顾经营秩序、林相优化和景观协调，不得形成大面积破碎斑块和粗放裸露界面。</w:t>
      </w:r>
    </w:p>
    <w:p w14:paraId="14125115">
      <w:pPr>
        <w:pStyle w:val="165"/>
        <w:spacing w:line="360" w:lineRule="auto"/>
      </w:pPr>
      <w:r>
        <w:rPr>
          <w:rFonts w:hint="eastAsia"/>
        </w:rPr>
        <w:t>示范展示景观区应突出主题识别和观赏性，但不得脱离森林环境营造过度城市化或者商业化景观。</w:t>
      </w:r>
    </w:p>
    <w:p w14:paraId="001D9829">
      <w:pPr>
        <w:pStyle w:val="165"/>
        <w:spacing w:line="360" w:lineRule="auto"/>
      </w:pPr>
      <w:r>
        <w:rPr>
          <w:rFonts w:hint="eastAsia"/>
        </w:rPr>
        <w:t>康养游憩景观区应注重安静、舒缓、自然和可停留性，控制人工设施密度和视觉干扰强度。</w:t>
      </w:r>
    </w:p>
    <w:p w14:paraId="12AEFE43">
      <w:pPr>
        <w:pStyle w:val="165"/>
        <w:spacing w:line="360" w:lineRule="auto"/>
      </w:pPr>
      <w:r>
        <w:rPr>
          <w:rFonts w:hint="eastAsia"/>
        </w:rPr>
        <w:t>综合服务景观区应在满足集散和服务功能前提下，与周边林区景观保持协调。</w:t>
      </w:r>
    </w:p>
    <w:p w14:paraId="316D9E5E">
      <w:pPr>
        <w:pStyle w:val="105"/>
        <w:spacing w:before="120" w:after="120" w:line="360" w:lineRule="auto"/>
      </w:pPr>
      <w:r>
        <w:rPr>
          <w:rFonts w:hint="eastAsia"/>
        </w:rPr>
        <w:t>景观视廊与景观节点控制要求</w:t>
      </w:r>
    </w:p>
    <w:p w14:paraId="0E35EA3D">
      <w:pPr>
        <w:pStyle w:val="165"/>
        <w:spacing w:line="360" w:lineRule="auto"/>
      </w:pPr>
      <w:r>
        <w:rPr>
          <w:rFonts w:hint="eastAsia"/>
        </w:rPr>
        <w:t>重要山体轮廓线、水体景观面、林冠开敞界面和特色观景方向应作为景观视廊重点控制对象。</w:t>
      </w:r>
    </w:p>
    <w:p w14:paraId="3B8DF9F7">
      <w:pPr>
        <w:pStyle w:val="165"/>
        <w:spacing w:line="360" w:lineRule="auto"/>
      </w:pPr>
      <w:r>
        <w:rPr>
          <w:rFonts w:hint="eastAsia"/>
        </w:rPr>
        <w:t>在景观视廊范围内，不得布置遮挡主景、割裂视线或者造成强烈视觉干扰的建筑物、构筑物和广告设施。</w:t>
      </w:r>
    </w:p>
    <w:p w14:paraId="3D921A41">
      <w:pPr>
        <w:pStyle w:val="165"/>
        <w:spacing w:line="360" w:lineRule="auto"/>
      </w:pPr>
      <w:r>
        <w:rPr>
          <w:rFonts w:hint="eastAsia"/>
        </w:rPr>
        <w:t>景观节点应结合自然资源禀赋和游线组织设置，突出观景、解说、停留和教育功能，不得无序堆砌。</w:t>
      </w:r>
    </w:p>
    <w:p w14:paraId="6757DC4D">
      <w:pPr>
        <w:pStyle w:val="165"/>
        <w:spacing w:line="360" w:lineRule="auto"/>
      </w:pPr>
      <w:r>
        <w:rPr>
          <w:rFonts w:hint="eastAsia"/>
        </w:rPr>
        <w:t>观景平台、休憩节点和展示节点的设置应控制规模、材料和色彩，并与周边地形、植被和景观基底相融合。</w:t>
      </w:r>
    </w:p>
    <w:p w14:paraId="3C3D9564">
      <w:pPr>
        <w:pStyle w:val="105"/>
        <w:spacing w:before="120" w:after="120" w:line="360" w:lineRule="auto"/>
      </w:pPr>
      <w:r>
        <w:rPr>
          <w:rFonts w:hint="eastAsia"/>
        </w:rPr>
        <w:t>建筑与设施风貌控制要求</w:t>
      </w:r>
    </w:p>
    <w:p w14:paraId="04F2D6ED">
      <w:pPr>
        <w:pStyle w:val="165"/>
        <w:spacing w:line="360" w:lineRule="auto"/>
      </w:pPr>
      <w:r>
        <w:rPr>
          <w:rFonts w:hint="eastAsia"/>
        </w:rPr>
        <w:t>建筑和设施风貌应体现林区环境特征和地域文化特征。</w:t>
      </w:r>
    </w:p>
    <w:p w14:paraId="77B282FF">
      <w:pPr>
        <w:pStyle w:val="165"/>
        <w:spacing w:line="360" w:lineRule="auto"/>
      </w:pPr>
      <w:r>
        <w:rPr>
          <w:rFonts w:hint="eastAsia"/>
        </w:rPr>
        <w:t>建筑体量、层数、屋顶形式、立面材质、色彩基调和构造细部应与示范区整体风貌相协调。</w:t>
      </w:r>
    </w:p>
    <w:p w14:paraId="567E216D">
      <w:pPr>
        <w:pStyle w:val="165"/>
        <w:spacing w:line="360" w:lineRule="auto"/>
      </w:pPr>
      <w:r>
        <w:rPr>
          <w:rFonts w:hint="eastAsia"/>
        </w:rPr>
        <w:t>建筑和设施不得采用明显破坏林区景观整体性的高反光材料、强对比色彩和过度装饰形式。</w:t>
      </w:r>
    </w:p>
    <w:p w14:paraId="7052F3A4">
      <w:pPr>
        <w:pStyle w:val="165"/>
        <w:spacing w:line="360" w:lineRule="auto"/>
      </w:pPr>
      <w:r>
        <w:rPr>
          <w:rFonts w:hint="eastAsia"/>
        </w:rPr>
        <w:t>管理设施、服务设施、科普设施和小型构筑物宜采用生态材料、本地材料或者低影响材料。</w:t>
      </w:r>
    </w:p>
    <w:p w14:paraId="45A12E32">
      <w:pPr>
        <w:pStyle w:val="165"/>
        <w:spacing w:line="360" w:lineRule="auto"/>
      </w:pPr>
      <w:r>
        <w:rPr>
          <w:rFonts w:hint="eastAsia"/>
        </w:rPr>
        <w:t>标识、导览、解说、休憩和垃圾收集等小型设施应统一风格、统一尺度和统一色彩控制。</w:t>
      </w:r>
    </w:p>
    <w:p w14:paraId="7368A982">
      <w:pPr>
        <w:pStyle w:val="105"/>
        <w:spacing w:before="120" w:after="120" w:line="360" w:lineRule="auto"/>
      </w:pPr>
      <w:r>
        <w:rPr>
          <w:rFonts w:hint="eastAsia"/>
        </w:rPr>
        <w:t>夜景与照明控制要求</w:t>
      </w:r>
    </w:p>
    <w:p w14:paraId="3CAE40B8">
      <w:pPr>
        <w:pStyle w:val="165"/>
        <w:spacing w:line="360" w:lineRule="auto"/>
      </w:pPr>
      <w:r>
        <w:rPr>
          <w:rFonts w:hint="eastAsia"/>
        </w:rPr>
        <w:t>示范区照明应以安全必要、低扰动和节制使用为原则。</w:t>
      </w:r>
    </w:p>
    <w:p w14:paraId="7F98CDA7">
      <w:pPr>
        <w:pStyle w:val="165"/>
        <w:spacing w:line="360" w:lineRule="auto"/>
      </w:pPr>
      <w:r>
        <w:rPr>
          <w:rFonts w:hint="eastAsia"/>
        </w:rPr>
        <w:t>生态保育区、科研静区和野生动物活动敏感区应从严控制夜间照明。</w:t>
      </w:r>
    </w:p>
    <w:p w14:paraId="0D9646CD">
      <w:pPr>
        <w:pStyle w:val="165"/>
        <w:spacing w:line="360" w:lineRule="auto"/>
      </w:pPr>
      <w:r>
        <w:rPr>
          <w:rFonts w:hint="eastAsia"/>
        </w:rPr>
        <w:t>入口区、综合服务区和必要通行节点可设置适度照明，但不得形成大面积连续高亮照明带。</w:t>
      </w:r>
    </w:p>
    <w:p w14:paraId="41EBB7CE">
      <w:pPr>
        <w:pStyle w:val="165"/>
        <w:spacing w:line="360" w:lineRule="auto"/>
      </w:pPr>
      <w:r>
        <w:rPr>
          <w:rFonts w:hint="eastAsia"/>
        </w:rPr>
        <w:t>照明设施应控制亮度、照射方向和照射范围，避免光污染和对野生生物活动造成明显干扰。</w:t>
      </w:r>
    </w:p>
    <w:p w14:paraId="46B1BA99">
      <w:pPr>
        <w:pStyle w:val="105"/>
        <w:spacing w:before="120" w:after="120" w:line="360" w:lineRule="auto"/>
      </w:pPr>
      <w:r>
        <w:rPr>
          <w:rFonts w:hint="eastAsia"/>
        </w:rPr>
        <w:t>景观修复与环境整治要求</w:t>
      </w:r>
    </w:p>
    <w:p w14:paraId="476054EE">
      <w:pPr>
        <w:pStyle w:val="165"/>
        <w:spacing w:line="360" w:lineRule="auto"/>
      </w:pPr>
      <w:r>
        <w:rPr>
          <w:rFonts w:hint="eastAsia"/>
        </w:rPr>
        <w:t>对裸露边坡、废弃场地、破损设施周边、弃土区和施工遗留区，应实施景观修复与环境整治。</w:t>
      </w:r>
    </w:p>
    <w:p w14:paraId="01A33E6B">
      <w:pPr>
        <w:pStyle w:val="165"/>
        <w:spacing w:line="360" w:lineRule="auto"/>
      </w:pPr>
      <w:r>
        <w:rPr>
          <w:rFonts w:hint="eastAsia"/>
        </w:rPr>
        <w:t>景观修复应与生态修复、水土保持和植被恢复协同实施，不得仅进行表层遮盖和短期性处理。</w:t>
      </w:r>
    </w:p>
    <w:p w14:paraId="49AEB322">
      <w:pPr>
        <w:pStyle w:val="165"/>
        <w:spacing w:line="360" w:lineRule="auto"/>
      </w:pPr>
      <w:r>
        <w:rPr>
          <w:rFonts w:hint="eastAsia"/>
        </w:rPr>
        <w:t>环境整治应包括杂乱设施清理、边界整理、材料统一、视线优化和景观节点修整等内容。</w:t>
      </w:r>
    </w:p>
    <w:p w14:paraId="7B7AA29C">
      <w:pPr>
        <w:pStyle w:val="165"/>
        <w:spacing w:line="360" w:lineRule="auto"/>
      </w:pPr>
      <w:r>
        <w:rPr>
          <w:rFonts w:hint="eastAsia"/>
        </w:rPr>
        <w:t>景观修复完成后，应保持与周边林地、道路、水体和设施之间的整体协调性。</w:t>
      </w:r>
    </w:p>
    <w:p w14:paraId="353B5B25">
      <w:pPr>
        <w:pStyle w:val="105"/>
        <w:spacing w:before="120" w:after="120" w:line="360" w:lineRule="auto"/>
      </w:pPr>
      <w:r>
        <w:rPr>
          <w:rFonts w:hint="eastAsia"/>
        </w:rPr>
        <w:t>活动组织对生态与景观影响控制要求</w:t>
      </w:r>
    </w:p>
    <w:p w14:paraId="2D20B041">
      <w:pPr>
        <w:pStyle w:val="165"/>
        <w:spacing w:line="360" w:lineRule="auto"/>
      </w:pPr>
      <w:r>
        <w:rPr>
          <w:rFonts w:hint="eastAsia"/>
        </w:rPr>
        <w:t>示范区内公众活动、体验活动、科普活动和运营活动组织应服从生态保护和景观风貌控制要求。</w:t>
      </w:r>
    </w:p>
    <w:p w14:paraId="2B37F742">
      <w:pPr>
        <w:pStyle w:val="165"/>
        <w:spacing w:line="360" w:lineRule="auto"/>
      </w:pPr>
      <w:r>
        <w:rPr>
          <w:rFonts w:hint="eastAsia"/>
        </w:rPr>
        <w:t>不得在生态敏感区、水源保护敏感区、科研试验核心区和景观静区组织高强度、大规模或者高噪声活动。</w:t>
      </w:r>
    </w:p>
    <w:p w14:paraId="57B54A8B">
      <w:pPr>
        <w:pStyle w:val="165"/>
        <w:spacing w:line="360" w:lineRule="auto"/>
      </w:pPr>
      <w:r>
        <w:rPr>
          <w:rFonts w:hint="eastAsia"/>
        </w:rPr>
        <w:t>活动线路、活动时段和活动容量应根据生态承载能力和景观承压能力合理控制。</w:t>
      </w:r>
    </w:p>
    <w:p w14:paraId="61092614">
      <w:pPr>
        <w:pStyle w:val="165"/>
        <w:spacing w:line="360" w:lineRule="auto"/>
      </w:pPr>
      <w:r>
        <w:rPr>
          <w:rFonts w:hint="eastAsia"/>
        </w:rPr>
        <w:t>临时活动设施、临时展示设施和节庆布置应控制数量、尺度和布置时间，活动结束后应及时恢复原状。</w:t>
      </w:r>
    </w:p>
    <w:p w14:paraId="15036B75">
      <w:pPr>
        <w:pStyle w:val="165"/>
        <w:spacing w:line="360" w:lineRule="auto"/>
      </w:pPr>
      <w:r>
        <w:rPr>
          <w:rFonts w:hint="eastAsia"/>
        </w:rPr>
        <w:t>为提高生态保护与景观风貌控制的针对性，主要控制对象及要求可按表4执行。</w:t>
      </w:r>
    </w:p>
    <w:p w14:paraId="15A3707C">
      <w:pPr>
        <w:pStyle w:val="112"/>
        <w:spacing w:before="120" w:after="120" w:line="360" w:lineRule="auto"/>
      </w:pPr>
      <w:r>
        <w:rPr>
          <w:rFonts w:hint="eastAsia"/>
        </w:rPr>
        <w:t>生态保护与景观风貌主要控制对象及要求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0E1D8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38FD422A">
            <w:pPr>
              <w:pStyle w:val="178"/>
            </w:pPr>
            <w:r>
              <w:rPr>
                <w:rFonts w:hint="eastAsia"/>
              </w:rPr>
              <w:t>控制对象</w:t>
            </w:r>
          </w:p>
        </w:tc>
        <w:tc>
          <w:tcPr>
            <w:tcW w:w="4247" w:type="dxa"/>
            <w:tcBorders>
              <w:top w:val="single" w:color="auto" w:sz="8" w:space="0"/>
              <w:bottom w:val="single" w:color="auto" w:sz="8" w:space="0"/>
            </w:tcBorders>
          </w:tcPr>
          <w:p w14:paraId="66E02431">
            <w:pPr>
              <w:pStyle w:val="178"/>
            </w:pPr>
            <w:r>
              <w:rPr>
                <w:rFonts w:hint="eastAsia"/>
              </w:rPr>
              <w:t>控制重点</w:t>
            </w:r>
          </w:p>
        </w:tc>
        <w:tc>
          <w:tcPr>
            <w:tcW w:w="3112" w:type="dxa"/>
            <w:tcBorders>
              <w:top w:val="single" w:color="auto" w:sz="8" w:space="0"/>
              <w:bottom w:val="single" w:color="auto" w:sz="8" w:space="0"/>
            </w:tcBorders>
          </w:tcPr>
          <w:p w14:paraId="3FD94AF6">
            <w:pPr>
              <w:pStyle w:val="178"/>
            </w:pPr>
            <w:r>
              <w:rPr>
                <w:rFonts w:hint="eastAsia"/>
              </w:rPr>
              <w:t>控制要求</w:t>
            </w:r>
          </w:p>
        </w:tc>
      </w:tr>
      <w:tr w14:paraId="167A6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1EB9ACE1">
            <w:pPr>
              <w:pStyle w:val="178"/>
            </w:pPr>
            <w:r>
              <w:rPr>
                <w:rFonts w:hint="eastAsia"/>
              </w:rPr>
              <w:t>生态敏感区</w:t>
            </w:r>
          </w:p>
        </w:tc>
        <w:tc>
          <w:tcPr>
            <w:tcW w:w="4247" w:type="dxa"/>
            <w:tcBorders>
              <w:top w:val="single" w:color="auto" w:sz="8" w:space="0"/>
            </w:tcBorders>
          </w:tcPr>
          <w:p w14:paraId="5429F633">
            <w:pPr>
              <w:pStyle w:val="178"/>
            </w:pPr>
            <w:r>
              <w:rPr>
                <w:rFonts w:hint="eastAsia"/>
              </w:rPr>
              <w:t>保护强度、建设限制、人为干扰控制</w:t>
            </w:r>
          </w:p>
        </w:tc>
        <w:tc>
          <w:tcPr>
            <w:tcW w:w="3112" w:type="dxa"/>
            <w:tcBorders>
              <w:top w:val="single" w:color="auto" w:sz="8" w:space="0"/>
            </w:tcBorders>
          </w:tcPr>
          <w:p w14:paraId="68D6E0C9">
            <w:pPr>
              <w:pStyle w:val="178"/>
            </w:pPr>
            <w:r>
              <w:rPr>
                <w:rFonts w:hint="eastAsia"/>
              </w:rPr>
              <w:t>严格保护，限制开发</w:t>
            </w:r>
          </w:p>
        </w:tc>
      </w:tr>
      <w:tr w14:paraId="0B934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195603A">
            <w:pPr>
              <w:pStyle w:val="178"/>
            </w:pPr>
            <w:r>
              <w:rPr>
                <w:rFonts w:hint="eastAsia"/>
              </w:rPr>
              <w:t>水体及滨水空间</w:t>
            </w:r>
          </w:p>
        </w:tc>
        <w:tc>
          <w:tcPr>
            <w:tcW w:w="4247" w:type="dxa"/>
          </w:tcPr>
          <w:p w14:paraId="0A997567">
            <w:pPr>
              <w:pStyle w:val="178"/>
            </w:pPr>
            <w:r>
              <w:rPr>
                <w:rFonts w:hint="eastAsia"/>
              </w:rPr>
              <w:t>水源保护、岸线保护、活动控制</w:t>
            </w:r>
          </w:p>
        </w:tc>
        <w:tc>
          <w:tcPr>
            <w:tcW w:w="3112" w:type="dxa"/>
          </w:tcPr>
          <w:p w14:paraId="3C39AC49">
            <w:pPr>
              <w:pStyle w:val="178"/>
            </w:pPr>
            <w:r>
              <w:rPr>
                <w:rFonts w:hint="eastAsia"/>
              </w:rPr>
              <w:t>低干扰利用，严控硬化</w:t>
            </w:r>
          </w:p>
        </w:tc>
      </w:tr>
      <w:tr w14:paraId="2A782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CBFA06E">
            <w:pPr>
              <w:pStyle w:val="178"/>
            </w:pPr>
            <w:r>
              <w:rPr>
                <w:rFonts w:hint="eastAsia"/>
              </w:rPr>
              <w:t>野生生物栖息地</w:t>
            </w:r>
          </w:p>
        </w:tc>
        <w:tc>
          <w:tcPr>
            <w:tcW w:w="4247" w:type="dxa"/>
          </w:tcPr>
          <w:p w14:paraId="4E7A6DC8">
            <w:pPr>
              <w:pStyle w:val="178"/>
            </w:pPr>
            <w:r>
              <w:rPr>
                <w:rFonts w:hint="eastAsia"/>
              </w:rPr>
              <w:t>生境连续性、噪声与光照干扰</w:t>
            </w:r>
          </w:p>
        </w:tc>
        <w:tc>
          <w:tcPr>
            <w:tcW w:w="3112" w:type="dxa"/>
          </w:tcPr>
          <w:p w14:paraId="49D278FB">
            <w:pPr>
              <w:pStyle w:val="178"/>
            </w:pPr>
            <w:r>
              <w:rPr>
                <w:rFonts w:hint="eastAsia"/>
              </w:rPr>
              <w:t>控制游线和夜间活动</w:t>
            </w:r>
          </w:p>
        </w:tc>
      </w:tr>
      <w:tr w14:paraId="7353C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DAB2AE8">
            <w:pPr>
              <w:pStyle w:val="178"/>
            </w:pPr>
            <w:r>
              <w:rPr>
                <w:rFonts w:hint="eastAsia"/>
              </w:rPr>
              <w:t>优质林分</w:t>
            </w:r>
          </w:p>
        </w:tc>
        <w:tc>
          <w:tcPr>
            <w:tcW w:w="4247" w:type="dxa"/>
          </w:tcPr>
          <w:p w14:paraId="0A99F195">
            <w:pPr>
              <w:pStyle w:val="178"/>
            </w:pPr>
            <w:r>
              <w:rPr>
                <w:rFonts w:hint="eastAsia"/>
              </w:rPr>
              <w:t>林分完整性、采伐和占地控制</w:t>
            </w:r>
          </w:p>
        </w:tc>
        <w:tc>
          <w:tcPr>
            <w:tcW w:w="3112" w:type="dxa"/>
          </w:tcPr>
          <w:p w14:paraId="4ED598CD">
            <w:pPr>
              <w:pStyle w:val="178"/>
            </w:pPr>
            <w:r>
              <w:rPr>
                <w:rFonts w:hint="eastAsia"/>
              </w:rPr>
              <w:t>优先避让，减少破坏</w:t>
            </w:r>
          </w:p>
        </w:tc>
      </w:tr>
      <w:tr w14:paraId="533A4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048D373">
            <w:pPr>
              <w:pStyle w:val="178"/>
            </w:pPr>
            <w:r>
              <w:rPr>
                <w:rFonts w:hint="eastAsia"/>
              </w:rPr>
              <w:t>景观视廊</w:t>
            </w:r>
          </w:p>
        </w:tc>
        <w:tc>
          <w:tcPr>
            <w:tcW w:w="4247" w:type="dxa"/>
          </w:tcPr>
          <w:p w14:paraId="34E4C60F">
            <w:pPr>
              <w:pStyle w:val="178"/>
            </w:pPr>
            <w:r>
              <w:rPr>
                <w:rFonts w:hint="eastAsia"/>
              </w:rPr>
              <w:t>视线连续、主景保护</w:t>
            </w:r>
          </w:p>
        </w:tc>
        <w:tc>
          <w:tcPr>
            <w:tcW w:w="3112" w:type="dxa"/>
          </w:tcPr>
          <w:p w14:paraId="478EFADA">
            <w:pPr>
              <w:pStyle w:val="178"/>
            </w:pPr>
            <w:r>
              <w:rPr>
                <w:rFonts w:hint="eastAsia"/>
              </w:rPr>
              <w:t>严控遮挡和视觉干扰</w:t>
            </w:r>
          </w:p>
        </w:tc>
      </w:tr>
      <w:tr w14:paraId="72226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E103E1F">
            <w:pPr>
              <w:pStyle w:val="178"/>
            </w:pPr>
            <w:r>
              <w:rPr>
                <w:rFonts w:hint="eastAsia"/>
              </w:rPr>
              <w:t>建筑与设施</w:t>
            </w:r>
          </w:p>
        </w:tc>
        <w:tc>
          <w:tcPr>
            <w:tcW w:w="4247" w:type="dxa"/>
          </w:tcPr>
          <w:p w14:paraId="502C2E63">
            <w:pPr>
              <w:pStyle w:val="178"/>
            </w:pPr>
            <w:r>
              <w:rPr>
                <w:rFonts w:hint="eastAsia"/>
              </w:rPr>
              <w:t>体量、色彩、材质、风格</w:t>
            </w:r>
          </w:p>
        </w:tc>
        <w:tc>
          <w:tcPr>
            <w:tcW w:w="3112" w:type="dxa"/>
          </w:tcPr>
          <w:p w14:paraId="49FC6102">
            <w:pPr>
              <w:pStyle w:val="178"/>
            </w:pPr>
            <w:r>
              <w:rPr>
                <w:rFonts w:hint="eastAsia"/>
              </w:rPr>
              <w:t>与林区风貌协调统一</w:t>
            </w:r>
          </w:p>
        </w:tc>
      </w:tr>
      <w:tr w14:paraId="0B832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D41189D">
            <w:pPr>
              <w:pStyle w:val="178"/>
            </w:pPr>
            <w:r>
              <w:rPr>
                <w:rFonts w:hint="eastAsia"/>
              </w:rPr>
              <w:t>夜间照明</w:t>
            </w:r>
          </w:p>
        </w:tc>
        <w:tc>
          <w:tcPr>
            <w:tcW w:w="4247" w:type="dxa"/>
          </w:tcPr>
          <w:p w14:paraId="355A1BB9">
            <w:pPr>
              <w:pStyle w:val="178"/>
            </w:pPr>
            <w:r>
              <w:rPr>
                <w:rFonts w:hint="eastAsia"/>
              </w:rPr>
              <w:t>亮度、范围、方向</w:t>
            </w:r>
          </w:p>
        </w:tc>
        <w:tc>
          <w:tcPr>
            <w:tcW w:w="3112" w:type="dxa"/>
          </w:tcPr>
          <w:p w14:paraId="5CE65622">
            <w:pPr>
              <w:pStyle w:val="178"/>
            </w:pPr>
            <w:r>
              <w:rPr>
                <w:rFonts w:hint="eastAsia"/>
              </w:rPr>
              <w:t>必要适度，减少光污染</w:t>
            </w:r>
          </w:p>
        </w:tc>
      </w:tr>
      <w:tr w14:paraId="4749F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2529FAE">
            <w:pPr>
              <w:pStyle w:val="178"/>
            </w:pPr>
            <w:r>
              <w:rPr>
                <w:rFonts w:hint="eastAsia"/>
              </w:rPr>
              <w:t>修复整治区</w:t>
            </w:r>
          </w:p>
        </w:tc>
        <w:tc>
          <w:tcPr>
            <w:tcW w:w="4247" w:type="dxa"/>
          </w:tcPr>
          <w:p w14:paraId="76C4B597">
            <w:pPr>
              <w:pStyle w:val="178"/>
            </w:pPr>
            <w:r>
              <w:rPr>
                <w:rFonts w:hint="eastAsia"/>
              </w:rPr>
              <w:t>裸露地修复、界面整理</w:t>
            </w:r>
          </w:p>
        </w:tc>
        <w:tc>
          <w:tcPr>
            <w:tcW w:w="3112" w:type="dxa"/>
          </w:tcPr>
          <w:p w14:paraId="73776AD2">
            <w:pPr>
              <w:pStyle w:val="178"/>
            </w:pPr>
            <w:r>
              <w:rPr>
                <w:rFonts w:hint="eastAsia"/>
              </w:rPr>
              <w:t>与自然景观协调恢复</w:t>
            </w:r>
          </w:p>
        </w:tc>
      </w:tr>
    </w:tbl>
    <w:p w14:paraId="305E6B8C">
      <w:pPr>
        <w:pStyle w:val="56"/>
        <w:ind w:firstLine="420"/>
      </w:pPr>
      <w:bookmarkStart w:id="57" w:name="_Toc224980624"/>
    </w:p>
    <w:p w14:paraId="59046EA4">
      <w:pPr>
        <w:pStyle w:val="56"/>
        <w:ind w:firstLine="420"/>
      </w:pPr>
    </w:p>
    <w:p w14:paraId="7CBFC596">
      <w:pPr>
        <w:pStyle w:val="56"/>
        <w:ind w:firstLine="420"/>
        <w:rPr>
          <w:rFonts w:hint="eastAsia"/>
        </w:rPr>
      </w:pPr>
    </w:p>
    <w:p w14:paraId="373ADFA4">
      <w:pPr>
        <w:pStyle w:val="56"/>
        <w:ind w:firstLine="420"/>
        <w:rPr>
          <w:rFonts w:hint="eastAsia"/>
        </w:rPr>
      </w:pPr>
    </w:p>
    <w:p w14:paraId="4F6FC519">
      <w:pPr>
        <w:pStyle w:val="104"/>
        <w:spacing w:before="240" w:after="240" w:line="360" w:lineRule="auto"/>
      </w:pPr>
      <w:r>
        <w:rPr>
          <w:rFonts w:hint="eastAsia"/>
        </w:rPr>
        <w:t>容量控制与分期实施要求</w:t>
      </w:r>
      <w:bookmarkEnd w:id="57"/>
    </w:p>
    <w:p w14:paraId="4F416277">
      <w:pPr>
        <w:pStyle w:val="105"/>
        <w:spacing w:before="120" w:after="120" w:line="360" w:lineRule="auto"/>
      </w:pPr>
      <w:r>
        <w:rPr>
          <w:rFonts w:hint="eastAsia"/>
        </w:rPr>
        <w:t>一般要求</w:t>
      </w:r>
    </w:p>
    <w:p w14:paraId="1F667A28">
      <w:pPr>
        <w:pStyle w:val="165"/>
        <w:spacing w:line="360" w:lineRule="auto"/>
      </w:pPr>
      <w:r>
        <w:rPr>
          <w:rFonts w:hint="eastAsia"/>
        </w:rPr>
        <w:t>多功能林业示范区规划应开展容量控制，并根据资源条件、生态承载能力、设施保障水平、运营管理能力和功能发展需求，合理确定建设规模、活动强度和实施时序。</w:t>
      </w:r>
    </w:p>
    <w:p w14:paraId="0D24AE65">
      <w:pPr>
        <w:pStyle w:val="165"/>
        <w:spacing w:line="360" w:lineRule="auto"/>
      </w:pPr>
      <w:r>
        <w:rPr>
          <w:rFonts w:hint="eastAsia"/>
        </w:rPr>
        <w:t>容量控制应贯穿功能分区、用地布局、道路系统、设施配置、游憩组织和运营管理全过程，不得在规划完成后另行简单补充。</w:t>
      </w:r>
    </w:p>
    <w:p w14:paraId="4C3F95ED">
      <w:pPr>
        <w:pStyle w:val="165"/>
        <w:spacing w:line="360" w:lineRule="auto"/>
      </w:pPr>
      <w:r>
        <w:rPr>
          <w:rFonts w:hint="eastAsia"/>
        </w:rPr>
        <w:t>分期实施应与功能定位、空间结构、资源保护目标和建设条件相协调，做到保护先行、基础优先、重点突破和滚动实施。</w:t>
      </w:r>
    </w:p>
    <w:p w14:paraId="22443CF5">
      <w:pPr>
        <w:pStyle w:val="165"/>
        <w:spacing w:line="360" w:lineRule="auto"/>
      </w:pPr>
      <w:r>
        <w:rPr>
          <w:rFonts w:hint="eastAsia"/>
        </w:rPr>
        <w:t>对生态保育要求高、建设条件受限、运营保障不足或者风险因素较大的区域，应从严控制开发利用强度和近期实施内容。</w:t>
      </w:r>
    </w:p>
    <w:p w14:paraId="61B0102F">
      <w:pPr>
        <w:pStyle w:val="165"/>
        <w:spacing w:line="360" w:lineRule="auto"/>
      </w:pPr>
      <w:r>
        <w:rPr>
          <w:rFonts w:hint="eastAsia"/>
        </w:rPr>
        <w:t>容量控制和分期实施安排应形成明确的控制指标、空间管控要求和实施清单，不得停留在原则性表述层面。</w:t>
      </w:r>
    </w:p>
    <w:p w14:paraId="07FA3C65">
      <w:pPr>
        <w:pStyle w:val="105"/>
        <w:spacing w:before="120" w:after="120" w:line="360" w:lineRule="auto"/>
      </w:pPr>
      <w:r>
        <w:rPr>
          <w:rFonts w:hint="eastAsia"/>
        </w:rPr>
        <w:t>容量控制原则</w:t>
      </w:r>
    </w:p>
    <w:p w14:paraId="5AED0679">
      <w:pPr>
        <w:pStyle w:val="165"/>
        <w:spacing w:line="360" w:lineRule="auto"/>
      </w:pPr>
      <w:r>
        <w:rPr>
          <w:rFonts w:hint="eastAsia"/>
        </w:rPr>
        <w:t>容量控制应坚持生态优先、适度利用、分区控制、动态调节和刚柔结合的原则。</w:t>
      </w:r>
    </w:p>
    <w:p w14:paraId="6DBFC00B">
      <w:pPr>
        <w:pStyle w:val="165"/>
        <w:spacing w:line="360" w:lineRule="auto"/>
      </w:pPr>
      <w:r>
        <w:rPr>
          <w:rFonts w:hint="eastAsia"/>
        </w:rPr>
        <w:t>生态保育区、科研静区和高敏感区域应实行刚性控制，不得突破保护阈值安排高强度建设和高密度活动。</w:t>
      </w:r>
    </w:p>
    <w:p w14:paraId="13761C76">
      <w:pPr>
        <w:pStyle w:val="165"/>
        <w:spacing w:line="360" w:lineRule="auto"/>
      </w:pPr>
      <w:r>
        <w:rPr>
          <w:rFonts w:hint="eastAsia"/>
        </w:rPr>
        <w:t>产业示范区、综合服务区和集中游憩区可根据资源承载能力和设施条件实行弹性控制，但不得突破总体建设强度和环境承载上限。</w:t>
      </w:r>
    </w:p>
    <w:p w14:paraId="5479AA43">
      <w:pPr>
        <w:pStyle w:val="165"/>
        <w:spacing w:line="360" w:lineRule="auto"/>
      </w:pPr>
      <w:r>
        <w:rPr>
          <w:rFonts w:hint="eastAsia"/>
        </w:rPr>
        <w:t>容量控制应同时考虑静态容量和动态容量。静态容量主要控制建设规模和设施规模，动态容量主要控制游客规模、活动频次和运行强度。</w:t>
      </w:r>
    </w:p>
    <w:p w14:paraId="56E5A61F">
      <w:pPr>
        <w:pStyle w:val="165"/>
        <w:spacing w:line="360" w:lineRule="auto"/>
      </w:pPr>
      <w:r>
        <w:rPr>
          <w:rFonts w:hint="eastAsia"/>
        </w:rPr>
        <w:t>容量控制指标应与示范区面积、功能定位、资源特征、交通条件和运维能力相匹配，不得机械套用其他项目控制值。</w:t>
      </w:r>
    </w:p>
    <w:p w14:paraId="2848B9F3">
      <w:pPr>
        <w:pStyle w:val="105"/>
        <w:spacing w:before="120" w:after="120" w:line="360" w:lineRule="auto"/>
      </w:pPr>
      <w:r>
        <w:rPr>
          <w:rFonts w:hint="eastAsia"/>
        </w:rPr>
        <w:t>生态承载容量控制要求</w:t>
      </w:r>
    </w:p>
    <w:p w14:paraId="1FDDBDB3">
      <w:pPr>
        <w:pStyle w:val="165"/>
        <w:spacing w:line="360" w:lineRule="auto"/>
      </w:pPr>
      <w:r>
        <w:rPr>
          <w:rFonts w:hint="eastAsia"/>
        </w:rPr>
        <w:t>生态承载容量控制应以森林生态系统稳定性、植被恢复能力、水土保持能力、生境完整性和环境敏感程度为基础。</w:t>
      </w:r>
    </w:p>
    <w:p w14:paraId="7F4AF7D6">
      <w:pPr>
        <w:pStyle w:val="165"/>
        <w:spacing w:line="360" w:lineRule="auto"/>
      </w:pPr>
      <w:r>
        <w:rPr>
          <w:rFonts w:hint="eastAsia"/>
        </w:rPr>
        <w:t>对下列区域应实行从严容量控制：</w:t>
      </w:r>
    </w:p>
    <w:p w14:paraId="7A12B8AC">
      <w:pPr>
        <w:pStyle w:val="56"/>
        <w:spacing w:line="360" w:lineRule="auto"/>
        <w:ind w:firstLine="420"/>
      </w:pPr>
      <w:r>
        <w:rPr>
          <w:rFonts w:hint="eastAsia"/>
        </w:rPr>
        <w:t>a）生态保育核心区；</w:t>
      </w:r>
    </w:p>
    <w:p w14:paraId="3B43A4AE">
      <w:pPr>
        <w:pStyle w:val="56"/>
        <w:spacing w:line="360" w:lineRule="auto"/>
        <w:ind w:firstLine="420"/>
      </w:pPr>
      <w:r>
        <w:rPr>
          <w:rFonts w:hint="eastAsia"/>
        </w:rPr>
        <w:t>b）天然林和优质林分集中区；</w:t>
      </w:r>
    </w:p>
    <w:p w14:paraId="2D118D57">
      <w:pPr>
        <w:pStyle w:val="56"/>
        <w:spacing w:line="360" w:lineRule="auto"/>
        <w:ind w:firstLine="420"/>
      </w:pPr>
      <w:r>
        <w:rPr>
          <w:rFonts w:hint="eastAsia"/>
        </w:rPr>
        <w:t>c）水源涵养敏感区；</w:t>
      </w:r>
    </w:p>
    <w:p w14:paraId="15680C30">
      <w:pPr>
        <w:pStyle w:val="56"/>
        <w:spacing w:line="360" w:lineRule="auto"/>
        <w:ind w:firstLine="420"/>
      </w:pPr>
      <w:r>
        <w:rPr>
          <w:rFonts w:hint="eastAsia"/>
        </w:rPr>
        <w:t>d）野生动植物重点栖息区；</w:t>
      </w:r>
    </w:p>
    <w:p w14:paraId="53A84F26">
      <w:pPr>
        <w:pStyle w:val="56"/>
        <w:spacing w:line="360" w:lineRule="auto"/>
        <w:ind w:firstLine="420"/>
      </w:pPr>
      <w:r>
        <w:rPr>
          <w:rFonts w:hint="eastAsia"/>
        </w:rPr>
        <w:t>e）坡度较大和水土流失敏感区；</w:t>
      </w:r>
    </w:p>
    <w:p w14:paraId="16831130">
      <w:pPr>
        <w:pStyle w:val="56"/>
        <w:spacing w:line="360" w:lineRule="auto"/>
        <w:ind w:firstLine="420"/>
      </w:pPr>
      <w:r>
        <w:rPr>
          <w:rFonts w:hint="eastAsia"/>
        </w:rPr>
        <w:t>f）自然灾害风险较高区域。</w:t>
      </w:r>
    </w:p>
    <w:p w14:paraId="56AED6C5">
      <w:pPr>
        <w:pStyle w:val="165"/>
        <w:spacing w:line="360" w:lineRule="auto"/>
      </w:pPr>
      <w:r>
        <w:rPr>
          <w:rFonts w:hint="eastAsia"/>
        </w:rPr>
        <w:t>生态承载容量控制应重点限制下列内容：</w:t>
      </w:r>
    </w:p>
    <w:p w14:paraId="0C722BB8">
      <w:pPr>
        <w:pStyle w:val="56"/>
        <w:spacing w:line="360" w:lineRule="auto"/>
        <w:ind w:firstLine="420"/>
      </w:pPr>
      <w:r>
        <w:rPr>
          <w:rFonts w:hint="eastAsia"/>
        </w:rPr>
        <w:t>a）新增建设用地规模；</w:t>
      </w:r>
    </w:p>
    <w:p w14:paraId="1303F7C1">
      <w:pPr>
        <w:pStyle w:val="56"/>
        <w:spacing w:line="360" w:lineRule="auto"/>
        <w:ind w:firstLine="420"/>
      </w:pPr>
      <w:r>
        <w:rPr>
          <w:rFonts w:hint="eastAsia"/>
        </w:rPr>
        <w:t>b）硬质铺装面积；</w:t>
      </w:r>
    </w:p>
    <w:p w14:paraId="1A446CA6">
      <w:pPr>
        <w:pStyle w:val="56"/>
        <w:spacing w:line="360" w:lineRule="auto"/>
        <w:ind w:firstLine="420"/>
      </w:pPr>
      <w:r>
        <w:rPr>
          <w:rFonts w:hint="eastAsia"/>
        </w:rPr>
        <w:t>c）集中活动人数；</w:t>
      </w:r>
    </w:p>
    <w:p w14:paraId="4E08E55C">
      <w:pPr>
        <w:pStyle w:val="56"/>
        <w:spacing w:line="360" w:lineRule="auto"/>
        <w:ind w:firstLine="420"/>
      </w:pPr>
      <w:r>
        <w:rPr>
          <w:rFonts w:hint="eastAsia"/>
        </w:rPr>
        <w:t>d）机动车进入频次；</w:t>
      </w:r>
    </w:p>
    <w:p w14:paraId="4653D815">
      <w:pPr>
        <w:pStyle w:val="56"/>
        <w:spacing w:line="360" w:lineRule="auto"/>
        <w:ind w:firstLine="420"/>
      </w:pPr>
      <w:r>
        <w:rPr>
          <w:rFonts w:hint="eastAsia"/>
        </w:rPr>
        <w:t>e）夜间活动强度；</w:t>
      </w:r>
    </w:p>
    <w:p w14:paraId="076EB063">
      <w:pPr>
        <w:pStyle w:val="56"/>
        <w:spacing w:line="360" w:lineRule="auto"/>
        <w:ind w:firstLine="420"/>
      </w:pPr>
      <w:r>
        <w:rPr>
          <w:rFonts w:hint="eastAsia"/>
        </w:rPr>
        <w:t>f）高噪声、高照度和高扰动活动。</w:t>
      </w:r>
    </w:p>
    <w:p w14:paraId="6841363D">
      <w:pPr>
        <w:pStyle w:val="165"/>
        <w:spacing w:line="360" w:lineRule="auto"/>
      </w:pPr>
      <w:r>
        <w:rPr>
          <w:rFonts w:hint="eastAsia"/>
        </w:rPr>
        <w:t>对生态修复中的区域、封育恢复区域和环境稳定性较差区域，应实行阶段性限制利用，不得提前导入高频活动和高强度设施。</w:t>
      </w:r>
    </w:p>
    <w:p w14:paraId="0236A200">
      <w:pPr>
        <w:pStyle w:val="105"/>
        <w:spacing w:before="120" w:after="120" w:line="360" w:lineRule="auto"/>
      </w:pPr>
      <w:r>
        <w:rPr>
          <w:rFonts w:hint="eastAsia"/>
        </w:rPr>
        <w:t>游客与活动容量控制要求</w:t>
      </w:r>
    </w:p>
    <w:p w14:paraId="41CD52FF">
      <w:pPr>
        <w:pStyle w:val="165"/>
        <w:spacing w:line="360" w:lineRule="auto"/>
      </w:pPr>
      <w:r>
        <w:rPr>
          <w:rFonts w:hint="eastAsia"/>
        </w:rPr>
        <w:t>示范区应根据功能分区、游线组织、节点空间、服务设施和安全保障条件，合理确定游客容量和活动容量。</w:t>
      </w:r>
    </w:p>
    <w:p w14:paraId="39412C60">
      <w:pPr>
        <w:pStyle w:val="165"/>
        <w:spacing w:line="360" w:lineRule="auto"/>
      </w:pPr>
      <w:r>
        <w:rPr>
          <w:rFonts w:hint="eastAsia"/>
        </w:rPr>
        <w:t>游客容量控制应区分以下层级：</w:t>
      </w:r>
    </w:p>
    <w:p w14:paraId="14503472">
      <w:pPr>
        <w:pStyle w:val="56"/>
        <w:spacing w:line="360" w:lineRule="auto"/>
        <w:ind w:firstLine="420"/>
      </w:pPr>
      <w:r>
        <w:rPr>
          <w:rFonts w:hint="eastAsia"/>
        </w:rPr>
        <w:t>a）示范区总体游客容量；</w:t>
      </w:r>
    </w:p>
    <w:p w14:paraId="63F8BD86">
      <w:pPr>
        <w:pStyle w:val="56"/>
        <w:spacing w:line="360" w:lineRule="auto"/>
        <w:ind w:firstLine="420"/>
      </w:pPr>
      <w:r>
        <w:rPr>
          <w:rFonts w:hint="eastAsia"/>
        </w:rPr>
        <w:t>b）功能区游客容量；</w:t>
      </w:r>
    </w:p>
    <w:p w14:paraId="588B9BCA">
      <w:pPr>
        <w:pStyle w:val="56"/>
        <w:spacing w:line="360" w:lineRule="auto"/>
        <w:ind w:firstLine="420"/>
      </w:pPr>
      <w:r>
        <w:rPr>
          <w:rFonts w:hint="eastAsia"/>
        </w:rPr>
        <w:t>c）主要节点瞬时容量；</w:t>
      </w:r>
    </w:p>
    <w:p w14:paraId="7EE4739D">
      <w:pPr>
        <w:pStyle w:val="56"/>
        <w:spacing w:line="360" w:lineRule="auto"/>
        <w:ind w:firstLine="420"/>
      </w:pPr>
      <w:r>
        <w:rPr>
          <w:rFonts w:hint="eastAsia"/>
        </w:rPr>
        <w:t>d）步行游线承载容量；</w:t>
      </w:r>
    </w:p>
    <w:p w14:paraId="7C6C6B44">
      <w:pPr>
        <w:pStyle w:val="56"/>
        <w:spacing w:line="360" w:lineRule="auto"/>
        <w:ind w:firstLine="420"/>
      </w:pPr>
      <w:r>
        <w:rPr>
          <w:rFonts w:hint="eastAsia"/>
        </w:rPr>
        <w:t>e）停车与集散容量。</w:t>
      </w:r>
    </w:p>
    <w:p w14:paraId="7290A368">
      <w:pPr>
        <w:pStyle w:val="165"/>
        <w:spacing w:line="360" w:lineRule="auto"/>
      </w:pPr>
      <w:r>
        <w:rPr>
          <w:rFonts w:hint="eastAsia"/>
        </w:rPr>
        <w:t>对入口集散区、核心观景点、科普教育点、康养活动点和集中服务区，应明确瞬时承载人数和高峰期组织要求。</w:t>
      </w:r>
    </w:p>
    <w:p w14:paraId="0C154BD0">
      <w:pPr>
        <w:pStyle w:val="165"/>
        <w:spacing w:line="360" w:lineRule="auto"/>
      </w:pPr>
      <w:r>
        <w:rPr>
          <w:rFonts w:hint="eastAsia"/>
        </w:rPr>
        <w:t>游客容量控制不得仅依据场地面积简单计算，应综合考虑道路宽度、停留方式、疏散条件、环境承压能力和服务保障水平。</w:t>
      </w:r>
    </w:p>
    <w:p w14:paraId="25A56906">
      <w:pPr>
        <w:pStyle w:val="165"/>
        <w:spacing w:line="360" w:lineRule="auto"/>
      </w:pPr>
      <w:r>
        <w:rPr>
          <w:rFonts w:hint="eastAsia"/>
        </w:rPr>
        <w:t>对静态观景、自然教育、小规模体验等低干扰活动，可适度提高停留效率；对团体研学、集中展示、节庆活动等高集聚活动，应严格控制活动频次、活动时段和人数规模。</w:t>
      </w:r>
    </w:p>
    <w:p w14:paraId="7C3EB603">
      <w:pPr>
        <w:pStyle w:val="165"/>
        <w:spacing w:line="360" w:lineRule="auto"/>
      </w:pPr>
      <w:r>
        <w:rPr>
          <w:rFonts w:hint="eastAsia"/>
        </w:rPr>
        <w:t>当游客数量接近控制上限或者活动对生态与景观造成明显压力时，应采取分时预约、分区限流、单向组织或者临时关闭等措施。</w:t>
      </w:r>
    </w:p>
    <w:p w14:paraId="12DB4E3C">
      <w:pPr>
        <w:pStyle w:val="105"/>
        <w:spacing w:before="120" w:after="120" w:line="360" w:lineRule="auto"/>
      </w:pPr>
      <w:r>
        <w:rPr>
          <w:rFonts w:hint="eastAsia"/>
        </w:rPr>
        <w:t>建设容量控制要求</w:t>
      </w:r>
    </w:p>
    <w:p w14:paraId="1233038C">
      <w:pPr>
        <w:pStyle w:val="165"/>
        <w:spacing w:line="360" w:lineRule="auto"/>
      </w:pPr>
      <w:r>
        <w:rPr>
          <w:rFonts w:hint="eastAsia"/>
        </w:rPr>
        <w:t>建设容量控制应重点针对建筑规模、建筑密度、硬化面积、设施数量和空间占用强度实施管理。</w:t>
      </w:r>
    </w:p>
    <w:p w14:paraId="2574482C">
      <w:pPr>
        <w:pStyle w:val="165"/>
        <w:spacing w:line="360" w:lineRule="auto"/>
      </w:pPr>
      <w:r>
        <w:rPr>
          <w:rFonts w:hint="eastAsia"/>
        </w:rPr>
        <w:t>综合服务区和必要建设区可适度集中布置设施，但应控制总体体量和占地比例。</w:t>
      </w:r>
    </w:p>
    <w:p w14:paraId="48470113">
      <w:pPr>
        <w:pStyle w:val="165"/>
        <w:spacing w:line="360" w:lineRule="auto"/>
      </w:pPr>
      <w:r>
        <w:rPr>
          <w:rFonts w:hint="eastAsia"/>
        </w:rPr>
        <w:t>生态保育区、科研静区和重要景观界面区域应严格限制新增建筑和硬化场地。</w:t>
      </w:r>
    </w:p>
    <w:p w14:paraId="2C92570B">
      <w:pPr>
        <w:pStyle w:val="165"/>
        <w:spacing w:line="360" w:lineRule="auto"/>
      </w:pPr>
      <w:r>
        <w:rPr>
          <w:rFonts w:hint="eastAsia"/>
        </w:rPr>
        <w:t>产业示范区建设规模应与资源经营规模、展示需求和市场服务需求相匹配，不得超规模布设经营设施和商业设施。</w:t>
      </w:r>
    </w:p>
    <w:p w14:paraId="08AB9293">
      <w:pPr>
        <w:pStyle w:val="165"/>
        <w:spacing w:line="360" w:lineRule="auto"/>
      </w:pPr>
      <w:r>
        <w:rPr>
          <w:rFonts w:hint="eastAsia"/>
        </w:rPr>
        <w:t>康养游憩区设施建设应以小体量、低密度、分散式和生态化为主，不得形成连续建成界面。</w:t>
      </w:r>
    </w:p>
    <w:p w14:paraId="03BFD63F">
      <w:pPr>
        <w:pStyle w:val="165"/>
        <w:spacing w:line="360" w:lineRule="auto"/>
      </w:pPr>
      <w:r>
        <w:rPr>
          <w:rFonts w:hint="eastAsia"/>
        </w:rPr>
        <w:t>建设容量控制应同步考虑后续运维成本、维护能力和环境恢复需求，不得只满足建设期功能而忽视长期管理承受能力。</w:t>
      </w:r>
    </w:p>
    <w:p w14:paraId="75E1B510">
      <w:pPr>
        <w:pStyle w:val="105"/>
        <w:spacing w:before="120" w:after="120" w:line="360" w:lineRule="auto"/>
      </w:pPr>
      <w:r>
        <w:rPr>
          <w:rFonts w:hint="eastAsia"/>
        </w:rPr>
        <w:t>设施服务容量控制要求</w:t>
      </w:r>
    </w:p>
    <w:p w14:paraId="705D4757">
      <w:pPr>
        <w:pStyle w:val="165"/>
        <w:spacing w:line="360" w:lineRule="auto"/>
      </w:pPr>
      <w:r>
        <w:rPr>
          <w:rFonts w:hint="eastAsia"/>
        </w:rPr>
        <w:t>服务设施容量应与游客容量、活动容量和运营模式相协调。</w:t>
      </w:r>
    </w:p>
    <w:p w14:paraId="60935B76">
      <w:pPr>
        <w:pStyle w:val="165"/>
        <w:spacing w:line="360" w:lineRule="auto"/>
      </w:pPr>
      <w:r>
        <w:rPr>
          <w:rFonts w:hint="eastAsia"/>
        </w:rPr>
        <w:t>停车设施、卫生设施、休憩设施、餐饮补给设施、导览设施和应急避险设施应按照高峰需求和日常需求统筹配置，不得明显不足或者过度配置。</w:t>
      </w:r>
    </w:p>
    <w:p w14:paraId="03C344BA">
      <w:pPr>
        <w:pStyle w:val="165"/>
        <w:spacing w:line="360" w:lineRule="auto"/>
      </w:pPr>
      <w:r>
        <w:rPr>
          <w:rFonts w:hint="eastAsia"/>
        </w:rPr>
        <w:t>科普展示设施、观景设施和休憩设施应根据游线长度、节点分布和停留行为特征合理配置，不得在短距离内重复设置同类设施。</w:t>
      </w:r>
    </w:p>
    <w:p w14:paraId="5830C862">
      <w:pPr>
        <w:pStyle w:val="165"/>
        <w:spacing w:line="360" w:lineRule="auto"/>
      </w:pPr>
      <w:r>
        <w:rPr>
          <w:rFonts w:hint="eastAsia"/>
        </w:rPr>
        <w:t>管理设施和后勤设施应满足巡护、防火、维护和应急管理需求，但不得突破必要规模、形成过度建设。</w:t>
      </w:r>
    </w:p>
    <w:p w14:paraId="07046FB9">
      <w:pPr>
        <w:pStyle w:val="165"/>
        <w:spacing w:line="360" w:lineRule="auto"/>
      </w:pPr>
      <w:r>
        <w:rPr>
          <w:rFonts w:hint="eastAsia"/>
        </w:rPr>
        <w:t>对季节性使用频率明显波动的设施，应优先采用可调节、可兼容和可转换的配置方式。</w:t>
      </w:r>
    </w:p>
    <w:p w14:paraId="12AE29DA">
      <w:pPr>
        <w:pStyle w:val="165"/>
        <w:spacing w:line="360" w:lineRule="auto"/>
      </w:pPr>
      <w:r>
        <w:rPr>
          <w:rFonts w:hint="eastAsia"/>
        </w:rPr>
        <w:t>为提高容量控制的针对性，不同空间类型的主要控制内容可按表5执行。</w:t>
      </w:r>
    </w:p>
    <w:p w14:paraId="559D0D9A">
      <w:pPr>
        <w:pStyle w:val="112"/>
        <w:spacing w:before="120" w:after="120"/>
      </w:pPr>
      <w:r>
        <w:rPr>
          <w:rFonts w:hint="eastAsia"/>
        </w:rPr>
        <w:t>不同空间类型容量控制重点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389"/>
        <w:gridCol w:w="3112"/>
      </w:tblGrid>
      <w:tr w14:paraId="70A97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73B3ABDA">
            <w:pPr>
              <w:pStyle w:val="178"/>
            </w:pPr>
            <w:r>
              <w:rPr>
                <w:rFonts w:hint="eastAsia"/>
              </w:rPr>
              <w:t>空间类型</w:t>
            </w:r>
          </w:p>
        </w:tc>
        <w:tc>
          <w:tcPr>
            <w:tcW w:w="4389" w:type="dxa"/>
            <w:tcBorders>
              <w:top w:val="single" w:color="auto" w:sz="8" w:space="0"/>
              <w:bottom w:val="single" w:color="auto" w:sz="8" w:space="0"/>
            </w:tcBorders>
          </w:tcPr>
          <w:p w14:paraId="4ED4B0D9">
            <w:pPr>
              <w:pStyle w:val="178"/>
            </w:pPr>
            <w:r>
              <w:rPr>
                <w:rFonts w:hint="eastAsia"/>
              </w:rPr>
              <w:t>主要控制对象</w:t>
            </w:r>
          </w:p>
        </w:tc>
        <w:tc>
          <w:tcPr>
            <w:tcW w:w="3112" w:type="dxa"/>
            <w:tcBorders>
              <w:top w:val="single" w:color="auto" w:sz="8" w:space="0"/>
              <w:bottom w:val="single" w:color="auto" w:sz="8" w:space="0"/>
            </w:tcBorders>
          </w:tcPr>
          <w:p w14:paraId="509148FA">
            <w:pPr>
              <w:pStyle w:val="178"/>
            </w:pPr>
            <w:r>
              <w:rPr>
                <w:rFonts w:hint="eastAsia"/>
              </w:rPr>
              <w:t>控制重点</w:t>
            </w:r>
          </w:p>
        </w:tc>
      </w:tr>
      <w:tr w14:paraId="3E7AA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306CDE3B">
            <w:pPr>
              <w:pStyle w:val="178"/>
            </w:pPr>
            <w:r>
              <w:rPr>
                <w:rFonts w:hint="eastAsia"/>
              </w:rPr>
              <w:t>生态保育区</w:t>
            </w:r>
          </w:p>
        </w:tc>
        <w:tc>
          <w:tcPr>
            <w:tcW w:w="4389" w:type="dxa"/>
            <w:tcBorders>
              <w:top w:val="single" w:color="auto" w:sz="8" w:space="0"/>
            </w:tcBorders>
          </w:tcPr>
          <w:p w14:paraId="5B96559F">
            <w:pPr>
              <w:pStyle w:val="178"/>
            </w:pPr>
            <w:r>
              <w:rPr>
                <w:rFonts w:hint="eastAsia"/>
              </w:rPr>
              <w:t>游客、道路、设施、夜间活动</w:t>
            </w:r>
          </w:p>
        </w:tc>
        <w:tc>
          <w:tcPr>
            <w:tcW w:w="3112" w:type="dxa"/>
            <w:tcBorders>
              <w:top w:val="single" w:color="auto" w:sz="8" w:space="0"/>
            </w:tcBorders>
          </w:tcPr>
          <w:p w14:paraId="315FACF3">
            <w:pPr>
              <w:pStyle w:val="178"/>
            </w:pPr>
            <w:r>
              <w:rPr>
                <w:rFonts w:hint="eastAsia"/>
              </w:rPr>
              <w:t>严格限流、严控建设、降低干扰</w:t>
            </w:r>
          </w:p>
        </w:tc>
      </w:tr>
      <w:tr w14:paraId="50000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026EBB83">
            <w:pPr>
              <w:pStyle w:val="178"/>
            </w:pPr>
            <w:r>
              <w:rPr>
                <w:rFonts w:hint="eastAsia"/>
              </w:rPr>
              <w:t>资源培育区</w:t>
            </w:r>
          </w:p>
        </w:tc>
        <w:tc>
          <w:tcPr>
            <w:tcW w:w="4389" w:type="dxa"/>
          </w:tcPr>
          <w:p w14:paraId="6D1C36BA">
            <w:pPr>
              <w:pStyle w:val="178"/>
            </w:pPr>
            <w:r>
              <w:rPr>
                <w:rFonts w:hint="eastAsia"/>
              </w:rPr>
              <w:t>作业设施、展示活动、经营强度</w:t>
            </w:r>
          </w:p>
        </w:tc>
        <w:tc>
          <w:tcPr>
            <w:tcW w:w="3112" w:type="dxa"/>
          </w:tcPr>
          <w:p w14:paraId="6E6C68DE">
            <w:pPr>
              <w:pStyle w:val="178"/>
            </w:pPr>
            <w:r>
              <w:rPr>
                <w:rFonts w:hint="eastAsia"/>
              </w:rPr>
              <w:t>保障经营，控制非生产性干扰</w:t>
            </w:r>
          </w:p>
        </w:tc>
      </w:tr>
      <w:tr w14:paraId="1C1A5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B506C15">
            <w:pPr>
              <w:pStyle w:val="178"/>
            </w:pPr>
            <w:r>
              <w:rPr>
                <w:rFonts w:hint="eastAsia"/>
              </w:rPr>
              <w:t>产业示范区</w:t>
            </w:r>
          </w:p>
        </w:tc>
        <w:tc>
          <w:tcPr>
            <w:tcW w:w="4389" w:type="dxa"/>
          </w:tcPr>
          <w:p w14:paraId="474F3E17">
            <w:pPr>
              <w:pStyle w:val="178"/>
            </w:pPr>
            <w:r>
              <w:rPr>
                <w:rFonts w:hint="eastAsia"/>
              </w:rPr>
              <w:t>建设规模、游客规模、活动频次</w:t>
            </w:r>
          </w:p>
        </w:tc>
        <w:tc>
          <w:tcPr>
            <w:tcW w:w="3112" w:type="dxa"/>
          </w:tcPr>
          <w:p w14:paraId="460DD7BD">
            <w:pPr>
              <w:pStyle w:val="178"/>
            </w:pPr>
            <w:r>
              <w:rPr>
                <w:rFonts w:hint="eastAsia"/>
              </w:rPr>
              <w:t>控制开发强度，兼顾生态承载</w:t>
            </w:r>
          </w:p>
        </w:tc>
      </w:tr>
      <w:tr w14:paraId="5C0F9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38861C0B">
            <w:pPr>
              <w:pStyle w:val="178"/>
            </w:pPr>
            <w:r>
              <w:rPr>
                <w:rFonts w:hint="eastAsia"/>
              </w:rPr>
              <w:t>科研教育区</w:t>
            </w:r>
          </w:p>
        </w:tc>
        <w:tc>
          <w:tcPr>
            <w:tcW w:w="4389" w:type="dxa"/>
          </w:tcPr>
          <w:p w14:paraId="0BEE9596">
            <w:pPr>
              <w:pStyle w:val="178"/>
            </w:pPr>
            <w:r>
              <w:rPr>
                <w:rFonts w:hint="eastAsia"/>
              </w:rPr>
              <w:t>公众活动、试验空间、解说设施</w:t>
            </w:r>
          </w:p>
        </w:tc>
        <w:tc>
          <w:tcPr>
            <w:tcW w:w="3112" w:type="dxa"/>
          </w:tcPr>
          <w:p w14:paraId="5AED48D3">
            <w:pPr>
              <w:pStyle w:val="178"/>
            </w:pPr>
            <w:r>
              <w:rPr>
                <w:rFonts w:hint="eastAsia"/>
              </w:rPr>
              <w:t>区分开放范围，控制混用干扰</w:t>
            </w:r>
          </w:p>
        </w:tc>
      </w:tr>
      <w:tr w14:paraId="44DAC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5DEEBA8F">
            <w:pPr>
              <w:pStyle w:val="178"/>
            </w:pPr>
            <w:r>
              <w:rPr>
                <w:rFonts w:hint="eastAsia"/>
              </w:rPr>
              <w:t>康养游憩区</w:t>
            </w:r>
          </w:p>
        </w:tc>
        <w:tc>
          <w:tcPr>
            <w:tcW w:w="4389" w:type="dxa"/>
          </w:tcPr>
          <w:p w14:paraId="2A77D5D2">
            <w:pPr>
              <w:pStyle w:val="178"/>
            </w:pPr>
            <w:r>
              <w:rPr>
                <w:rFonts w:hint="eastAsia"/>
              </w:rPr>
              <w:t>停留人数、节点密度、服务设施</w:t>
            </w:r>
          </w:p>
        </w:tc>
        <w:tc>
          <w:tcPr>
            <w:tcW w:w="3112" w:type="dxa"/>
          </w:tcPr>
          <w:p w14:paraId="525292E8">
            <w:pPr>
              <w:pStyle w:val="178"/>
            </w:pPr>
            <w:r>
              <w:rPr>
                <w:rFonts w:hint="eastAsia"/>
              </w:rPr>
              <w:t>控制瞬时容量和活动强度</w:t>
            </w:r>
          </w:p>
        </w:tc>
      </w:tr>
      <w:tr w14:paraId="5521A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75BB1CD">
            <w:pPr>
              <w:pStyle w:val="178"/>
            </w:pPr>
            <w:r>
              <w:rPr>
                <w:rFonts w:hint="eastAsia"/>
              </w:rPr>
              <w:t>综合服务区</w:t>
            </w:r>
          </w:p>
        </w:tc>
        <w:tc>
          <w:tcPr>
            <w:tcW w:w="4389" w:type="dxa"/>
          </w:tcPr>
          <w:p w14:paraId="33C0CC0E">
            <w:pPr>
              <w:pStyle w:val="178"/>
            </w:pPr>
            <w:r>
              <w:rPr>
                <w:rFonts w:hint="eastAsia"/>
              </w:rPr>
              <w:t>集散人数、停车规模、建筑体量</w:t>
            </w:r>
          </w:p>
        </w:tc>
        <w:tc>
          <w:tcPr>
            <w:tcW w:w="3112" w:type="dxa"/>
          </w:tcPr>
          <w:p w14:paraId="066112FA">
            <w:pPr>
              <w:pStyle w:val="178"/>
            </w:pPr>
            <w:r>
              <w:rPr>
                <w:rFonts w:hint="eastAsia"/>
              </w:rPr>
              <w:t>提高集约度，控制总量扩张</w:t>
            </w:r>
          </w:p>
        </w:tc>
      </w:tr>
    </w:tbl>
    <w:p w14:paraId="0E8758EA">
      <w:pPr>
        <w:pStyle w:val="105"/>
        <w:spacing w:before="120" w:after="120" w:line="360" w:lineRule="auto"/>
      </w:pPr>
      <w:r>
        <w:rPr>
          <w:rFonts w:hint="eastAsia"/>
        </w:rPr>
        <w:t>分期实施原则</w:t>
      </w:r>
    </w:p>
    <w:p w14:paraId="11BED0D7">
      <w:pPr>
        <w:pStyle w:val="165"/>
        <w:spacing w:line="360" w:lineRule="auto"/>
      </w:pPr>
      <w:r>
        <w:rPr>
          <w:rFonts w:hint="eastAsia"/>
        </w:rPr>
        <w:t>示范区建设应实行分期实施。</w:t>
      </w:r>
    </w:p>
    <w:p w14:paraId="22D1DF26">
      <w:pPr>
        <w:pStyle w:val="165"/>
        <w:spacing w:line="360" w:lineRule="auto"/>
      </w:pPr>
      <w:r>
        <w:rPr>
          <w:rFonts w:hint="eastAsia"/>
        </w:rPr>
        <w:t>分期实施应遵循“先保护修复、后开发利用，先基础保障、后功能完善，先重点片区、后整体提升”的原则。</w:t>
      </w:r>
    </w:p>
    <w:p w14:paraId="5887FD4A">
      <w:pPr>
        <w:pStyle w:val="165"/>
        <w:spacing w:line="360" w:lineRule="auto"/>
      </w:pPr>
      <w:r>
        <w:rPr>
          <w:rFonts w:hint="eastAsia"/>
        </w:rPr>
        <w:t>近期建设应优先安排生态保护、基础支撑、风险防控和必要服务保障内容，不得优先安排形象工程和高投入非必要项目。</w:t>
      </w:r>
    </w:p>
    <w:p w14:paraId="2BE6E16F">
      <w:pPr>
        <w:pStyle w:val="165"/>
        <w:spacing w:line="360" w:lineRule="auto"/>
      </w:pPr>
      <w:r>
        <w:rPr>
          <w:rFonts w:hint="eastAsia"/>
        </w:rPr>
        <w:t>中期建设应重点完善示范功能、优化空间联系、提升服务能力和形成阶段性示范成效。</w:t>
      </w:r>
    </w:p>
    <w:p w14:paraId="1C730186">
      <w:pPr>
        <w:pStyle w:val="165"/>
        <w:spacing w:line="360" w:lineRule="auto"/>
      </w:pPr>
      <w:r>
        <w:rPr>
          <w:rFonts w:hint="eastAsia"/>
        </w:rPr>
        <w:t>远期建设应根据资源恢复状况、运营反馈和发展需求进行适度拓展和完善，不得在前期条件不足情况下超前实施。</w:t>
      </w:r>
    </w:p>
    <w:p w14:paraId="53B0DECD">
      <w:pPr>
        <w:pStyle w:val="105"/>
        <w:spacing w:before="120" w:after="120" w:line="360" w:lineRule="auto"/>
      </w:pPr>
      <w:r>
        <w:rPr>
          <w:rFonts w:hint="eastAsia"/>
        </w:rPr>
        <w:t>近期实施要求</w:t>
      </w:r>
    </w:p>
    <w:p w14:paraId="17AE26FB">
      <w:pPr>
        <w:pStyle w:val="56"/>
        <w:spacing w:line="360" w:lineRule="auto"/>
        <w:ind w:firstLine="420"/>
      </w:pPr>
      <w:r>
        <w:rPr>
          <w:rFonts w:hint="eastAsia"/>
        </w:rPr>
        <w:t>近期实施内容宜包括以下方面：</w:t>
      </w:r>
    </w:p>
    <w:p w14:paraId="0F1A3477">
      <w:pPr>
        <w:pStyle w:val="56"/>
        <w:spacing w:line="360" w:lineRule="auto"/>
        <w:ind w:firstLine="420"/>
      </w:pPr>
      <w:r>
        <w:rPr>
          <w:rFonts w:hint="eastAsia"/>
        </w:rPr>
        <w:t>a）生态保育和生态修复工程；</w:t>
      </w:r>
    </w:p>
    <w:p w14:paraId="7B5B856E">
      <w:pPr>
        <w:pStyle w:val="56"/>
        <w:spacing w:line="360" w:lineRule="auto"/>
        <w:ind w:firstLine="420"/>
      </w:pPr>
      <w:r>
        <w:rPr>
          <w:rFonts w:hint="eastAsia"/>
        </w:rPr>
        <w:t>b）森林防火、防灾减灾和安全保障设施；</w:t>
      </w:r>
    </w:p>
    <w:p w14:paraId="011AC2C1">
      <w:pPr>
        <w:pStyle w:val="56"/>
        <w:spacing w:line="360" w:lineRule="auto"/>
        <w:ind w:firstLine="420"/>
      </w:pPr>
      <w:r>
        <w:rPr>
          <w:rFonts w:hint="eastAsia"/>
        </w:rPr>
        <w:t>c）主入口、综合服务基础设施和必要管理设施；</w:t>
      </w:r>
    </w:p>
    <w:p w14:paraId="7AAE07E7">
      <w:pPr>
        <w:pStyle w:val="56"/>
        <w:spacing w:line="360" w:lineRule="auto"/>
        <w:ind w:firstLine="420"/>
      </w:pPr>
      <w:r>
        <w:rPr>
          <w:rFonts w:hint="eastAsia"/>
        </w:rPr>
        <w:t>d）主干道路和基本步行游线整治；</w:t>
      </w:r>
    </w:p>
    <w:p w14:paraId="0172260E">
      <w:pPr>
        <w:pStyle w:val="56"/>
        <w:spacing w:line="360" w:lineRule="auto"/>
        <w:ind w:firstLine="420"/>
      </w:pPr>
      <w:r>
        <w:rPr>
          <w:rFonts w:hint="eastAsia"/>
        </w:rPr>
        <w:t>e）重点示范片区和核心展示节点建设；</w:t>
      </w:r>
    </w:p>
    <w:p w14:paraId="5FBEA252">
      <w:pPr>
        <w:pStyle w:val="56"/>
        <w:spacing w:line="360" w:lineRule="auto"/>
        <w:ind w:firstLine="420"/>
      </w:pPr>
      <w:r>
        <w:rPr>
          <w:rFonts w:hint="eastAsia"/>
        </w:rPr>
        <w:t>f）现状低效设施整治和环境整理。</w:t>
      </w:r>
    </w:p>
    <w:p w14:paraId="76A03C94">
      <w:pPr>
        <w:pStyle w:val="165"/>
        <w:spacing w:line="360" w:lineRule="auto"/>
      </w:pPr>
      <w:r>
        <w:rPr>
          <w:rFonts w:hint="eastAsia"/>
        </w:rPr>
        <w:t>近期实施应优先解决资源破坏、景观杂乱、通行不畅、设施短缺和安全隐患等突出问题。</w:t>
      </w:r>
    </w:p>
    <w:p w14:paraId="64BC85AA">
      <w:pPr>
        <w:pStyle w:val="165"/>
        <w:spacing w:line="360" w:lineRule="auto"/>
      </w:pPr>
      <w:r>
        <w:rPr>
          <w:rFonts w:hint="eastAsia"/>
        </w:rPr>
        <w:t>对暂不具备开发条件、生态恢复尚未完成或者配套设施不足的区域，不得纳入近期重点建设范围。</w:t>
      </w:r>
    </w:p>
    <w:p w14:paraId="29A2D2BD">
      <w:pPr>
        <w:pStyle w:val="105"/>
        <w:spacing w:before="120" w:after="120" w:line="360" w:lineRule="auto"/>
      </w:pPr>
      <w:r>
        <w:rPr>
          <w:rFonts w:hint="eastAsia"/>
        </w:rPr>
        <w:t>中期实施要求</w:t>
      </w:r>
    </w:p>
    <w:p w14:paraId="26F43B67">
      <w:pPr>
        <w:pStyle w:val="165"/>
        <w:spacing w:line="360" w:lineRule="auto"/>
      </w:pPr>
      <w:r>
        <w:rPr>
          <w:rFonts w:hint="eastAsia"/>
        </w:rPr>
        <w:t>中期实施应在近期建设基础上，推进示范区功能系统完善和空间体系优化。</w:t>
      </w:r>
    </w:p>
    <w:p w14:paraId="2539C14B">
      <w:pPr>
        <w:pStyle w:val="165"/>
        <w:spacing w:line="360" w:lineRule="auto"/>
      </w:pPr>
      <w:r>
        <w:rPr>
          <w:rFonts w:hint="eastAsia"/>
        </w:rPr>
        <w:t>中期实施内容宜包括以下方面：</w:t>
      </w:r>
    </w:p>
    <w:p w14:paraId="33B91D3C">
      <w:pPr>
        <w:pStyle w:val="56"/>
        <w:spacing w:line="360" w:lineRule="auto"/>
        <w:ind w:firstLine="420"/>
      </w:pPr>
      <w:r>
        <w:rPr>
          <w:rFonts w:hint="eastAsia"/>
        </w:rPr>
        <w:t>a）特色产业示范片区建设；</w:t>
      </w:r>
    </w:p>
    <w:p w14:paraId="5FA3491B">
      <w:pPr>
        <w:pStyle w:val="56"/>
        <w:spacing w:line="360" w:lineRule="auto"/>
        <w:ind w:firstLine="420"/>
      </w:pPr>
      <w:r>
        <w:rPr>
          <w:rFonts w:hint="eastAsia"/>
        </w:rPr>
        <w:t>b）科研试验和科普教育空间完善；</w:t>
      </w:r>
    </w:p>
    <w:p w14:paraId="1638877F">
      <w:pPr>
        <w:pStyle w:val="56"/>
        <w:spacing w:line="360" w:lineRule="auto"/>
        <w:ind w:firstLine="420"/>
      </w:pPr>
      <w:r>
        <w:rPr>
          <w:rFonts w:hint="eastAsia"/>
        </w:rPr>
        <w:t>c）次级道路、支线游线和节点设施优化；</w:t>
      </w:r>
    </w:p>
    <w:p w14:paraId="11B2E230">
      <w:pPr>
        <w:pStyle w:val="56"/>
        <w:spacing w:line="360" w:lineRule="auto"/>
        <w:ind w:firstLine="420"/>
      </w:pPr>
      <w:r>
        <w:rPr>
          <w:rFonts w:hint="eastAsia"/>
        </w:rPr>
        <w:t>d）康养体验空间和自然教育系统完善；</w:t>
      </w:r>
    </w:p>
    <w:p w14:paraId="169C171E">
      <w:pPr>
        <w:pStyle w:val="56"/>
        <w:spacing w:line="360" w:lineRule="auto"/>
        <w:ind w:firstLine="420"/>
      </w:pPr>
      <w:r>
        <w:rPr>
          <w:rFonts w:hint="eastAsia"/>
        </w:rPr>
        <w:t>e）景观界面提升和重点区域风貌整治；</w:t>
      </w:r>
    </w:p>
    <w:p w14:paraId="0D4BBE47">
      <w:pPr>
        <w:pStyle w:val="56"/>
        <w:spacing w:line="360" w:lineRule="auto"/>
        <w:ind w:firstLine="420"/>
      </w:pPr>
      <w:r>
        <w:rPr>
          <w:rFonts w:hint="eastAsia"/>
        </w:rPr>
        <w:t>f）运营服务体系和智慧管理设施完善。</w:t>
      </w:r>
    </w:p>
    <w:p w14:paraId="0967AFA5">
      <w:pPr>
        <w:pStyle w:val="165"/>
        <w:spacing w:line="360" w:lineRule="auto"/>
      </w:pPr>
      <w:r>
        <w:rPr>
          <w:rFonts w:hint="eastAsia"/>
        </w:rPr>
        <w:t>中期建设应与实际运营反馈相结合，对使用效率低、生态扰动大或者维护成本过高的布局内容应及时调整。</w:t>
      </w:r>
    </w:p>
    <w:p w14:paraId="08744878">
      <w:pPr>
        <w:pStyle w:val="105"/>
        <w:spacing w:before="120" w:after="120" w:line="360" w:lineRule="auto"/>
      </w:pPr>
      <w:r>
        <w:rPr>
          <w:rFonts w:hint="eastAsia"/>
        </w:rPr>
        <w:t>远期实施要求</w:t>
      </w:r>
    </w:p>
    <w:p w14:paraId="38AEF32F">
      <w:pPr>
        <w:pStyle w:val="165"/>
        <w:spacing w:line="360" w:lineRule="auto"/>
      </w:pPr>
      <w:r>
        <w:rPr>
          <w:rFonts w:hint="eastAsia"/>
        </w:rPr>
        <w:t>远期实施应立足示范区持续发展和长期运营需要，重点进行补充完善和适度提升。</w:t>
      </w:r>
    </w:p>
    <w:p w14:paraId="56D20AC5">
      <w:pPr>
        <w:pStyle w:val="165"/>
        <w:spacing w:line="360" w:lineRule="auto"/>
      </w:pPr>
      <w:r>
        <w:rPr>
          <w:rFonts w:hint="eastAsia"/>
        </w:rPr>
        <w:t>远期实施内容宜包括以下方面：</w:t>
      </w:r>
    </w:p>
    <w:p w14:paraId="52F3FB09">
      <w:pPr>
        <w:pStyle w:val="56"/>
        <w:spacing w:line="360" w:lineRule="auto"/>
        <w:ind w:firstLine="420"/>
      </w:pPr>
      <w:r>
        <w:rPr>
          <w:rFonts w:hint="eastAsia"/>
        </w:rPr>
        <w:t>a）功能拓展和示范内容升级；</w:t>
      </w:r>
    </w:p>
    <w:p w14:paraId="74F26F71">
      <w:pPr>
        <w:pStyle w:val="56"/>
        <w:spacing w:line="360" w:lineRule="auto"/>
        <w:ind w:firstLine="420"/>
      </w:pPr>
      <w:r>
        <w:rPr>
          <w:rFonts w:hint="eastAsia"/>
        </w:rPr>
        <w:t>b）生态修复深化和景观品质提升；</w:t>
      </w:r>
    </w:p>
    <w:p w14:paraId="13AA46D4">
      <w:pPr>
        <w:pStyle w:val="56"/>
        <w:spacing w:line="360" w:lineRule="auto"/>
        <w:ind w:firstLine="420"/>
      </w:pPr>
      <w:r>
        <w:rPr>
          <w:rFonts w:hint="eastAsia"/>
        </w:rPr>
        <w:t>c）科研成果转化展示设施完善；</w:t>
      </w:r>
    </w:p>
    <w:p w14:paraId="066BE166">
      <w:pPr>
        <w:pStyle w:val="56"/>
        <w:spacing w:line="360" w:lineRule="auto"/>
        <w:ind w:firstLine="420"/>
      </w:pPr>
      <w:r>
        <w:rPr>
          <w:rFonts w:hint="eastAsia"/>
        </w:rPr>
        <w:t>d）运营模式优化支撑设施；</w:t>
      </w:r>
    </w:p>
    <w:p w14:paraId="5D0581AE">
      <w:pPr>
        <w:pStyle w:val="56"/>
        <w:spacing w:line="360" w:lineRule="auto"/>
        <w:ind w:firstLine="420"/>
      </w:pPr>
      <w:r>
        <w:rPr>
          <w:rFonts w:hint="eastAsia"/>
        </w:rPr>
        <w:t>e）根据监测评估结果实施的必要调整项目。</w:t>
      </w:r>
    </w:p>
    <w:p w14:paraId="17DEE72C">
      <w:pPr>
        <w:pStyle w:val="165"/>
        <w:spacing w:line="360" w:lineRule="auto"/>
      </w:pPr>
      <w:r>
        <w:rPr>
          <w:rFonts w:hint="eastAsia"/>
        </w:rPr>
        <w:t>远期实施应坚持适度原则，不得将远期规划内容作为近期建设冲动的依据，不得突破总体容量控制和生态保护要求。</w:t>
      </w:r>
    </w:p>
    <w:p w14:paraId="797474A2">
      <w:pPr>
        <w:pStyle w:val="105"/>
        <w:spacing w:before="120" w:after="120" w:line="360" w:lineRule="auto"/>
      </w:pPr>
      <w:r>
        <w:rPr>
          <w:rFonts w:hint="eastAsia"/>
        </w:rPr>
        <w:t>分期实施时序统筹要求</w:t>
      </w:r>
    </w:p>
    <w:p w14:paraId="6344FDAD">
      <w:pPr>
        <w:pStyle w:val="165"/>
        <w:spacing w:line="360" w:lineRule="auto"/>
      </w:pPr>
      <w:r>
        <w:rPr>
          <w:rFonts w:hint="eastAsia"/>
        </w:rPr>
        <w:t>分期实施应与功能分区、道路系统、设施配置和资金安排相衔接。</w:t>
      </w:r>
    </w:p>
    <w:p w14:paraId="5CFF1FD3">
      <w:pPr>
        <w:pStyle w:val="165"/>
        <w:spacing w:line="360" w:lineRule="auto"/>
      </w:pPr>
      <w:r>
        <w:rPr>
          <w:rFonts w:hint="eastAsia"/>
        </w:rPr>
        <w:t>不同阶段项目之间应具备逻辑连续性和空间连续性，不得出现先建末端设施、后补基础设施，或者先开发高强度区域、后补生态修复的倒置安排。</w:t>
      </w:r>
    </w:p>
    <w:p w14:paraId="135DC18B">
      <w:pPr>
        <w:pStyle w:val="165"/>
        <w:spacing w:line="360" w:lineRule="auto"/>
      </w:pPr>
      <w:r>
        <w:rPr>
          <w:rFonts w:hint="eastAsia"/>
        </w:rPr>
        <w:t>对相互依赖性强的项目，应明确先后关系。未完成前置条件的，不得启动后续项目。</w:t>
      </w:r>
    </w:p>
    <w:p w14:paraId="5CDF867B">
      <w:pPr>
        <w:pStyle w:val="165"/>
        <w:spacing w:line="360" w:lineRule="auto"/>
      </w:pPr>
      <w:r>
        <w:rPr>
          <w:rFonts w:hint="eastAsia"/>
        </w:rPr>
        <w:t>分期实施中涉及临时设施和过渡性设施的，应明确使用期限、替代条件和拆除恢复要求。</w:t>
      </w:r>
    </w:p>
    <w:p w14:paraId="058DE501">
      <w:pPr>
        <w:pStyle w:val="105"/>
        <w:spacing w:before="120" w:after="120" w:line="360" w:lineRule="auto"/>
      </w:pPr>
      <w:r>
        <w:rPr>
          <w:rFonts w:hint="eastAsia"/>
        </w:rPr>
        <w:t>动态调整要求</w:t>
      </w:r>
    </w:p>
    <w:p w14:paraId="4DCD2B34">
      <w:pPr>
        <w:pStyle w:val="165"/>
        <w:spacing w:line="360" w:lineRule="auto"/>
      </w:pPr>
      <w:r>
        <w:rPr>
          <w:rFonts w:hint="eastAsia"/>
        </w:rPr>
        <w:t>容量控制和分期实施应建立动态调整机制。</w:t>
      </w:r>
    </w:p>
    <w:p w14:paraId="3FFCF663">
      <w:pPr>
        <w:pStyle w:val="165"/>
        <w:spacing w:line="360" w:lineRule="auto"/>
      </w:pPr>
      <w:r>
        <w:rPr>
          <w:rFonts w:hint="eastAsia"/>
        </w:rPr>
        <w:t>出现下列情形之一时，应对容量控制指标或者分期实施安排进行调整：</w:t>
      </w:r>
    </w:p>
    <w:p w14:paraId="668501AA">
      <w:pPr>
        <w:pStyle w:val="56"/>
        <w:spacing w:line="360" w:lineRule="auto"/>
        <w:ind w:firstLine="420"/>
      </w:pPr>
      <w:r>
        <w:rPr>
          <w:rFonts w:hint="eastAsia"/>
        </w:rPr>
        <w:t>a）资源环境条件发生明显变化；</w:t>
      </w:r>
    </w:p>
    <w:p w14:paraId="179DBE76">
      <w:pPr>
        <w:pStyle w:val="56"/>
        <w:spacing w:line="360" w:lineRule="auto"/>
        <w:ind w:firstLine="420"/>
      </w:pPr>
      <w:r>
        <w:rPr>
          <w:rFonts w:hint="eastAsia"/>
        </w:rPr>
        <w:t>b）生态监测结果表明承载压力增大；</w:t>
      </w:r>
    </w:p>
    <w:p w14:paraId="19A07755">
      <w:pPr>
        <w:pStyle w:val="56"/>
        <w:spacing w:line="360" w:lineRule="auto"/>
        <w:ind w:firstLine="420"/>
      </w:pPr>
      <w:r>
        <w:rPr>
          <w:rFonts w:hint="eastAsia"/>
        </w:rPr>
        <w:t>c）运营管理能力显著变化；</w:t>
      </w:r>
    </w:p>
    <w:p w14:paraId="3C0EAFC7">
      <w:pPr>
        <w:pStyle w:val="56"/>
        <w:spacing w:line="360" w:lineRule="auto"/>
        <w:ind w:firstLine="420"/>
      </w:pPr>
      <w:r>
        <w:rPr>
          <w:rFonts w:hint="eastAsia"/>
        </w:rPr>
        <w:t>d）游客规模与活动方式明显变化；</w:t>
      </w:r>
    </w:p>
    <w:p w14:paraId="1A7A2C1A">
      <w:pPr>
        <w:pStyle w:val="56"/>
        <w:spacing w:line="360" w:lineRule="auto"/>
        <w:ind w:firstLine="420"/>
      </w:pPr>
      <w:r>
        <w:rPr>
          <w:rFonts w:hint="eastAsia"/>
        </w:rPr>
        <w:t>e）重大项目实施条件调整；</w:t>
      </w:r>
    </w:p>
    <w:p w14:paraId="265D4887">
      <w:pPr>
        <w:pStyle w:val="56"/>
        <w:spacing w:line="360" w:lineRule="auto"/>
        <w:ind w:firstLine="420"/>
      </w:pPr>
      <w:r>
        <w:rPr>
          <w:rFonts w:hint="eastAsia"/>
        </w:rPr>
        <w:t>f）自然灾害、病虫害或者其他突发事件影响示范区运行。</w:t>
      </w:r>
    </w:p>
    <w:p w14:paraId="14375FC9">
      <w:pPr>
        <w:pStyle w:val="165"/>
        <w:spacing w:line="360" w:lineRule="auto"/>
      </w:pPr>
      <w:r>
        <w:rPr>
          <w:rFonts w:hint="eastAsia"/>
        </w:rPr>
        <w:t>动态调整应坚持底线约束不变、总体结构稳定和控制逻辑清晰，不得随意扩大建设规模、提高活动强度或者压缩生态保护空间。</w:t>
      </w:r>
    </w:p>
    <w:p w14:paraId="784B45BA">
      <w:pPr>
        <w:pStyle w:val="105"/>
        <w:spacing w:before="120" w:after="120" w:line="360" w:lineRule="auto"/>
      </w:pPr>
      <w:r>
        <w:rPr>
          <w:rFonts w:hint="eastAsia"/>
        </w:rPr>
        <w:t>容量监测与实施评估要求</w:t>
      </w:r>
    </w:p>
    <w:p w14:paraId="07283023">
      <w:pPr>
        <w:pStyle w:val="165"/>
        <w:spacing w:line="360" w:lineRule="auto"/>
      </w:pPr>
      <w:r>
        <w:rPr>
          <w:rFonts w:hint="eastAsia"/>
        </w:rPr>
        <w:t>示范区应建立容量监测和实施评估机制。</w:t>
      </w:r>
    </w:p>
    <w:p w14:paraId="329FD933">
      <w:pPr>
        <w:pStyle w:val="165"/>
        <w:spacing w:line="360" w:lineRule="auto"/>
      </w:pPr>
      <w:r>
        <w:rPr>
          <w:rFonts w:hint="eastAsia"/>
        </w:rPr>
        <w:t>容量监测宜包括游客流量、节点滞留强度、道路通行强度、生态环境变化、设施使用频率和重点区域干扰水平等内容。</w:t>
      </w:r>
    </w:p>
    <w:p w14:paraId="262ACC7F">
      <w:pPr>
        <w:pStyle w:val="165"/>
        <w:spacing w:line="360" w:lineRule="auto"/>
      </w:pPr>
      <w:r>
        <w:rPr>
          <w:rFonts w:hint="eastAsia"/>
        </w:rPr>
        <w:t>分期实施评估应重点检查建设内容落实情况、生态保护效果、功能发挥情况、设施运行效率和容量控制执行情况。</w:t>
      </w:r>
    </w:p>
    <w:p w14:paraId="68236A12">
      <w:pPr>
        <w:pStyle w:val="165"/>
        <w:spacing w:line="360" w:lineRule="auto"/>
      </w:pPr>
      <w:r>
        <w:rPr>
          <w:rFonts w:hint="eastAsia"/>
        </w:rPr>
        <w:t>对评估发现的过度建设、低效建设、容量超载、设施闲置和生态扰动加剧等问题，应及时调整后续实施内容和运营方式。</w:t>
      </w:r>
    </w:p>
    <w:p w14:paraId="6894104D">
      <w:pPr>
        <w:pStyle w:val="104"/>
        <w:spacing w:before="240" w:after="240" w:line="360" w:lineRule="auto"/>
      </w:pPr>
      <w:bookmarkStart w:id="58" w:name="_Toc224980625"/>
      <w:r>
        <w:rPr>
          <w:rFonts w:hint="eastAsia"/>
        </w:rPr>
        <w:t>规划成果表达要求</w:t>
      </w:r>
      <w:bookmarkEnd w:id="58"/>
    </w:p>
    <w:p w14:paraId="6FF3F015">
      <w:pPr>
        <w:pStyle w:val="105"/>
        <w:spacing w:before="120" w:after="120" w:line="360" w:lineRule="auto"/>
      </w:pPr>
      <w:r>
        <w:rPr>
          <w:rFonts w:hint="eastAsia"/>
        </w:rPr>
        <w:t>一般要求</w:t>
      </w:r>
    </w:p>
    <w:p w14:paraId="6422DF6B">
      <w:pPr>
        <w:pStyle w:val="165"/>
        <w:spacing w:line="360" w:lineRule="auto"/>
      </w:pPr>
      <w:r>
        <w:rPr>
          <w:rFonts w:hint="eastAsia"/>
        </w:rPr>
        <w:t>多功能林业示范区空间布局规划成果应做到内容完整、逻辑清晰、图文一致、表达规范和便于实施。</w:t>
      </w:r>
    </w:p>
    <w:p w14:paraId="7EA0787E">
      <w:pPr>
        <w:pStyle w:val="165"/>
        <w:spacing w:line="360" w:lineRule="auto"/>
      </w:pPr>
      <w:r>
        <w:rPr>
          <w:rFonts w:hint="eastAsia"/>
        </w:rPr>
        <w:t>规划成果应能够准确反映示范区功能定位、空间结构、功能分区、用地布局、道路系统、设施配置、生态保护、景观风貌控制、容量控制和分期实施等内容。</w:t>
      </w:r>
    </w:p>
    <w:p w14:paraId="1A9E61C8">
      <w:pPr>
        <w:pStyle w:val="165"/>
        <w:spacing w:line="360" w:lineRule="auto"/>
      </w:pPr>
      <w:r>
        <w:rPr>
          <w:rFonts w:hint="eastAsia"/>
        </w:rPr>
        <w:t>规划成果表达应满足规划审查、项目实施、建设管理和后期运营使用要求，不得仅停留于概念性展示和效果表达。</w:t>
      </w:r>
    </w:p>
    <w:p w14:paraId="03817E79">
      <w:pPr>
        <w:pStyle w:val="165"/>
        <w:spacing w:line="360" w:lineRule="auto"/>
      </w:pPr>
      <w:r>
        <w:rPr>
          <w:rFonts w:hint="eastAsia"/>
        </w:rPr>
        <w:t>图件、表格、文字说明和附件材料之间应相互对应，不得出现边界不一致、数据不一致或者表述矛盾的情形。</w:t>
      </w:r>
    </w:p>
    <w:p w14:paraId="66FF7337">
      <w:pPr>
        <w:pStyle w:val="105"/>
        <w:spacing w:before="120" w:after="120" w:line="360" w:lineRule="auto"/>
      </w:pPr>
      <w:r>
        <w:rPr>
          <w:rFonts w:hint="eastAsia"/>
        </w:rPr>
        <w:t>成果构成要求</w:t>
      </w:r>
    </w:p>
    <w:p w14:paraId="5BCB3581">
      <w:pPr>
        <w:pStyle w:val="165"/>
        <w:spacing w:line="360" w:lineRule="auto"/>
      </w:pPr>
      <w:r>
        <w:rPr>
          <w:rFonts w:hint="eastAsia"/>
        </w:rPr>
        <w:t>规划成果一般应包括规划文本、规划说明、规划图件、基础分析图件、相关表格和必要附件。</w:t>
      </w:r>
    </w:p>
    <w:p w14:paraId="62DE0117">
      <w:pPr>
        <w:pStyle w:val="165"/>
        <w:spacing w:line="360" w:lineRule="auto"/>
      </w:pPr>
      <w:r>
        <w:rPr>
          <w:rFonts w:hint="eastAsia"/>
        </w:rPr>
        <w:t>规划文本应重点表达规划依据、规划目标、功能定位、空间布局、管控要求、实施安排和管理要求。</w:t>
      </w:r>
    </w:p>
    <w:p w14:paraId="26A6378A">
      <w:pPr>
        <w:pStyle w:val="165"/>
        <w:spacing w:line="360" w:lineRule="auto"/>
      </w:pPr>
      <w:r>
        <w:rPr>
          <w:rFonts w:hint="eastAsia"/>
        </w:rPr>
        <w:t>规划说明应重点表达基础调查分析、方案形成过程、布局逻辑、重点问题研判和重要技术说明。</w:t>
      </w:r>
    </w:p>
    <w:p w14:paraId="032E19B1">
      <w:pPr>
        <w:pStyle w:val="165"/>
        <w:spacing w:line="360" w:lineRule="auto"/>
      </w:pPr>
      <w:r>
        <w:rPr>
          <w:rFonts w:hint="eastAsia"/>
        </w:rPr>
        <w:t>规划图件应重点表达规划范围、功能分区、空间结构、用地布局、道路游线、设施系统、生态保护和景观控制等内容。</w:t>
      </w:r>
    </w:p>
    <w:p w14:paraId="7A3931F2">
      <w:pPr>
        <w:pStyle w:val="165"/>
        <w:spacing w:line="360" w:lineRule="auto"/>
      </w:pPr>
      <w:r>
        <w:rPr>
          <w:rFonts w:hint="eastAsia"/>
        </w:rPr>
        <w:t>附件材料宜包括现状调查资料、专题分析图、容量测算说明、分期实施清单和相关支撑性说明。</w:t>
      </w:r>
    </w:p>
    <w:p w14:paraId="0AB92282">
      <w:pPr>
        <w:pStyle w:val="105"/>
        <w:spacing w:before="120" w:after="120" w:line="360" w:lineRule="auto"/>
      </w:pPr>
      <w:r>
        <w:rPr>
          <w:rFonts w:hint="eastAsia"/>
        </w:rPr>
        <w:t>规划文本编制要求</w:t>
      </w:r>
    </w:p>
    <w:p w14:paraId="36051D56">
      <w:pPr>
        <w:pStyle w:val="165"/>
        <w:spacing w:line="360" w:lineRule="auto"/>
      </w:pPr>
      <w:r>
        <w:rPr>
          <w:rFonts w:hint="eastAsia"/>
        </w:rPr>
        <w:t>规划文本应采用规范、准确、明确的表述方式。</w:t>
      </w:r>
    </w:p>
    <w:p w14:paraId="1893E8ED">
      <w:pPr>
        <w:pStyle w:val="165"/>
        <w:spacing w:line="360" w:lineRule="auto"/>
      </w:pPr>
      <w:r>
        <w:rPr>
          <w:rFonts w:hint="eastAsia"/>
        </w:rPr>
        <w:t>文本内容应突出控制性、指导性和可实施性，不得以原则性描述替代具体要求。</w:t>
      </w:r>
    </w:p>
    <w:p w14:paraId="3A39FC13">
      <w:pPr>
        <w:pStyle w:val="165"/>
        <w:spacing w:line="360" w:lineRule="auto"/>
      </w:pPr>
      <w:r>
        <w:rPr>
          <w:rFonts w:hint="eastAsia"/>
        </w:rPr>
        <w:t>对功能分区、用地布局、设施配置、道路系统、生态保护和景观风貌控制等核心内容，应提出明确的控制要求、限制要求和实施要求。</w:t>
      </w:r>
    </w:p>
    <w:p w14:paraId="4ED05136">
      <w:pPr>
        <w:pStyle w:val="165"/>
        <w:spacing w:line="360" w:lineRule="auto"/>
      </w:pPr>
      <w:r>
        <w:rPr>
          <w:rFonts w:hint="eastAsia"/>
        </w:rPr>
        <w:t>文本中涉及范围、边界、分区和设施数量等内容时，应与图件和表格保持一致。</w:t>
      </w:r>
    </w:p>
    <w:p w14:paraId="2C43A480">
      <w:pPr>
        <w:pStyle w:val="165"/>
        <w:spacing w:line="360" w:lineRule="auto"/>
      </w:pPr>
      <w:r>
        <w:rPr>
          <w:rFonts w:hint="eastAsia"/>
        </w:rPr>
        <w:t>文本中对禁止建设、限制建设和条件建设内容应分别表述，不得笼统混用。</w:t>
      </w:r>
    </w:p>
    <w:p w14:paraId="441C8747">
      <w:pPr>
        <w:pStyle w:val="105"/>
        <w:spacing w:before="120" w:after="120" w:line="360" w:lineRule="auto"/>
      </w:pPr>
      <w:r>
        <w:rPr>
          <w:rFonts w:hint="eastAsia"/>
        </w:rPr>
        <w:t>规划说明编制要求</w:t>
      </w:r>
    </w:p>
    <w:p w14:paraId="323B414D">
      <w:pPr>
        <w:pStyle w:val="165"/>
        <w:spacing w:line="360" w:lineRule="auto"/>
      </w:pPr>
      <w:r>
        <w:rPr>
          <w:rFonts w:hint="eastAsia"/>
        </w:rPr>
        <w:t>规划说明应完整反映规划形成依据和技术路线。</w:t>
      </w:r>
    </w:p>
    <w:p w14:paraId="07A0EE2C">
      <w:pPr>
        <w:pStyle w:val="165"/>
        <w:spacing w:line="360" w:lineRule="auto"/>
      </w:pPr>
      <w:r>
        <w:rPr>
          <w:rFonts w:hint="eastAsia"/>
        </w:rPr>
        <w:t>规划说明宜包括以下内容：</w:t>
      </w:r>
    </w:p>
    <w:p w14:paraId="43DDC3A2">
      <w:pPr>
        <w:pStyle w:val="56"/>
        <w:spacing w:line="360" w:lineRule="auto"/>
        <w:ind w:firstLine="420"/>
      </w:pPr>
      <w:r>
        <w:rPr>
          <w:rFonts w:hint="eastAsia"/>
        </w:rPr>
        <w:t>a）基础调查与现状分析；</w:t>
      </w:r>
    </w:p>
    <w:p w14:paraId="2DA6F9CA">
      <w:pPr>
        <w:pStyle w:val="56"/>
        <w:spacing w:line="360" w:lineRule="auto"/>
        <w:ind w:firstLine="420"/>
      </w:pPr>
      <w:r>
        <w:rPr>
          <w:rFonts w:hint="eastAsia"/>
        </w:rPr>
        <w:t>b）资源条件和生态条件评价；</w:t>
      </w:r>
    </w:p>
    <w:p w14:paraId="79C98F59">
      <w:pPr>
        <w:pStyle w:val="56"/>
        <w:spacing w:line="360" w:lineRule="auto"/>
        <w:ind w:firstLine="420"/>
      </w:pPr>
      <w:r>
        <w:rPr>
          <w:rFonts w:hint="eastAsia"/>
        </w:rPr>
        <w:t>c）规划目标与功能定位论证；</w:t>
      </w:r>
    </w:p>
    <w:p w14:paraId="448D48C9">
      <w:pPr>
        <w:pStyle w:val="56"/>
        <w:spacing w:line="360" w:lineRule="auto"/>
        <w:ind w:firstLine="420"/>
      </w:pPr>
      <w:r>
        <w:rPr>
          <w:rFonts w:hint="eastAsia"/>
        </w:rPr>
        <w:t>d）空间结构和功能分区形成逻辑；</w:t>
      </w:r>
    </w:p>
    <w:p w14:paraId="7B2E1FCE">
      <w:pPr>
        <w:pStyle w:val="56"/>
        <w:spacing w:line="360" w:lineRule="auto"/>
        <w:ind w:firstLine="420"/>
      </w:pPr>
      <w:r>
        <w:rPr>
          <w:rFonts w:hint="eastAsia"/>
        </w:rPr>
        <w:t>e）用地布局和设施配置分析；</w:t>
      </w:r>
    </w:p>
    <w:p w14:paraId="33872B68">
      <w:pPr>
        <w:pStyle w:val="56"/>
        <w:spacing w:line="360" w:lineRule="auto"/>
        <w:ind w:firstLine="420"/>
      </w:pPr>
      <w:r>
        <w:rPr>
          <w:rFonts w:hint="eastAsia"/>
        </w:rPr>
        <w:t>f）生态保护和景观风貌控制说明；</w:t>
      </w:r>
    </w:p>
    <w:p w14:paraId="6398FB23">
      <w:pPr>
        <w:pStyle w:val="56"/>
        <w:spacing w:line="360" w:lineRule="auto"/>
        <w:ind w:firstLine="420"/>
      </w:pPr>
      <w:r>
        <w:rPr>
          <w:rFonts w:hint="eastAsia"/>
        </w:rPr>
        <w:t>g）容量控制和分期实施测算说明；</w:t>
      </w:r>
    </w:p>
    <w:p w14:paraId="3E20958C">
      <w:pPr>
        <w:pStyle w:val="56"/>
        <w:spacing w:line="360" w:lineRule="auto"/>
        <w:ind w:firstLine="420"/>
      </w:pPr>
      <w:r>
        <w:rPr>
          <w:rFonts w:hint="eastAsia"/>
        </w:rPr>
        <w:t>h）实施管理建议。</w:t>
      </w:r>
    </w:p>
    <w:p w14:paraId="7D8DD98A">
      <w:pPr>
        <w:pStyle w:val="165"/>
        <w:spacing w:line="360" w:lineRule="auto"/>
      </w:pPr>
      <w:r>
        <w:rPr>
          <w:rFonts w:hint="eastAsia"/>
        </w:rPr>
        <w:t>规划说明应重点说明方案形成的关键判断依据，对重要调整和重点控制内容应有专门说明。</w:t>
      </w:r>
    </w:p>
    <w:p w14:paraId="62BBC000">
      <w:pPr>
        <w:pStyle w:val="165"/>
        <w:numPr>
          <w:ilvl w:val="0"/>
          <w:numId w:val="0"/>
        </w:numPr>
        <w:spacing w:line="360" w:lineRule="auto"/>
        <w:rPr>
          <w:rFonts w:hint="eastAsia"/>
        </w:rPr>
      </w:pPr>
    </w:p>
    <w:p w14:paraId="2A1D6A29">
      <w:pPr>
        <w:pStyle w:val="105"/>
        <w:spacing w:before="120" w:after="120" w:line="360" w:lineRule="auto"/>
      </w:pPr>
      <w:r>
        <w:rPr>
          <w:rFonts w:hint="eastAsia"/>
        </w:rPr>
        <w:t>图件表达要求</w:t>
      </w:r>
    </w:p>
    <w:p w14:paraId="1FC76D5C">
      <w:pPr>
        <w:pStyle w:val="165"/>
        <w:spacing w:line="360" w:lineRule="auto"/>
      </w:pPr>
      <w:r>
        <w:rPr>
          <w:rFonts w:hint="eastAsia"/>
        </w:rPr>
        <w:t>规划图件应采用统一底图、统一比例、统一坐标和统一图例表达。</w:t>
      </w:r>
    </w:p>
    <w:p w14:paraId="68B35724">
      <w:pPr>
        <w:pStyle w:val="165"/>
        <w:spacing w:line="360" w:lineRule="auto"/>
      </w:pPr>
      <w:r>
        <w:rPr>
          <w:rFonts w:hint="eastAsia"/>
        </w:rPr>
        <w:t>图件应清晰表达各类边界、分区、道路、设施、节点、水体、生态廊道和控制区域。</w:t>
      </w:r>
    </w:p>
    <w:p w14:paraId="2E421930">
      <w:pPr>
        <w:pStyle w:val="165"/>
        <w:spacing w:line="360" w:lineRule="auto"/>
      </w:pPr>
      <w:r>
        <w:rPr>
          <w:rFonts w:hint="eastAsia"/>
        </w:rPr>
        <w:t>图件表达应准确、清楚、易识别，不得因图面过度堆叠影响判读。</w:t>
      </w:r>
    </w:p>
    <w:p w14:paraId="2CC15EFB">
      <w:pPr>
        <w:pStyle w:val="165"/>
        <w:spacing w:line="360" w:lineRule="auto"/>
      </w:pPr>
      <w:r>
        <w:rPr>
          <w:rFonts w:hint="eastAsia"/>
        </w:rPr>
        <w:t>规划总图应重点表达示范区总体空间结构、功能分区、主要道路游线、主要节点和主要设施布局。</w:t>
      </w:r>
    </w:p>
    <w:p w14:paraId="7F3AC3E5">
      <w:pPr>
        <w:pStyle w:val="165"/>
        <w:spacing w:line="360" w:lineRule="auto"/>
      </w:pPr>
      <w:r>
        <w:rPr>
          <w:rFonts w:hint="eastAsia"/>
        </w:rPr>
        <w:t>专项图件应围绕特定主题分别表达，不得将过多专题信息混杂于同一图件。</w:t>
      </w:r>
    </w:p>
    <w:p w14:paraId="45FF15EB">
      <w:pPr>
        <w:pStyle w:val="105"/>
        <w:spacing w:before="120" w:after="120" w:line="360" w:lineRule="auto"/>
      </w:pPr>
      <w:r>
        <w:rPr>
          <w:rFonts w:hint="eastAsia"/>
        </w:rPr>
        <w:t>图件类型要求</w:t>
      </w:r>
    </w:p>
    <w:p w14:paraId="4711E799">
      <w:pPr>
        <w:pStyle w:val="165"/>
        <w:spacing w:line="360" w:lineRule="auto"/>
      </w:pPr>
      <w:r>
        <w:rPr>
          <w:rFonts w:hint="eastAsia"/>
        </w:rPr>
        <w:t>规划成果图件宜包括以下内容：</w:t>
      </w:r>
    </w:p>
    <w:p w14:paraId="14EEC634">
      <w:pPr>
        <w:pStyle w:val="56"/>
        <w:spacing w:line="360" w:lineRule="auto"/>
        <w:ind w:firstLine="420"/>
      </w:pPr>
      <w:r>
        <w:rPr>
          <w:rFonts w:hint="eastAsia"/>
        </w:rPr>
        <w:t>a）区位分析图；</w:t>
      </w:r>
    </w:p>
    <w:p w14:paraId="273688C4">
      <w:pPr>
        <w:pStyle w:val="56"/>
        <w:spacing w:line="360" w:lineRule="auto"/>
        <w:ind w:firstLine="420"/>
      </w:pPr>
      <w:r>
        <w:rPr>
          <w:rFonts w:hint="eastAsia"/>
        </w:rPr>
        <w:t>b）现状资源与条件分析图；</w:t>
      </w:r>
    </w:p>
    <w:p w14:paraId="722992CE">
      <w:pPr>
        <w:pStyle w:val="56"/>
        <w:spacing w:line="360" w:lineRule="auto"/>
        <w:ind w:firstLine="420"/>
      </w:pPr>
      <w:r>
        <w:rPr>
          <w:rFonts w:hint="eastAsia"/>
        </w:rPr>
        <w:t>c）生态敏感性与约束分析图；</w:t>
      </w:r>
    </w:p>
    <w:p w14:paraId="3FF1CD3D">
      <w:pPr>
        <w:pStyle w:val="56"/>
        <w:spacing w:line="360" w:lineRule="auto"/>
        <w:ind w:firstLine="420"/>
      </w:pPr>
      <w:r>
        <w:rPr>
          <w:rFonts w:hint="eastAsia"/>
        </w:rPr>
        <w:t>d）功能分区图；</w:t>
      </w:r>
    </w:p>
    <w:p w14:paraId="3A5B8649">
      <w:pPr>
        <w:pStyle w:val="56"/>
        <w:spacing w:line="360" w:lineRule="auto"/>
        <w:ind w:firstLine="420"/>
      </w:pPr>
      <w:r>
        <w:rPr>
          <w:rFonts w:hint="eastAsia"/>
        </w:rPr>
        <w:t>e）空间结构图；</w:t>
      </w:r>
    </w:p>
    <w:p w14:paraId="643B724A">
      <w:pPr>
        <w:pStyle w:val="56"/>
        <w:spacing w:line="360" w:lineRule="auto"/>
        <w:ind w:firstLine="420"/>
      </w:pPr>
      <w:r>
        <w:rPr>
          <w:rFonts w:hint="eastAsia"/>
        </w:rPr>
        <w:t>f）用地布局图；</w:t>
      </w:r>
    </w:p>
    <w:p w14:paraId="579C5D91">
      <w:pPr>
        <w:pStyle w:val="56"/>
        <w:spacing w:line="360" w:lineRule="auto"/>
        <w:ind w:firstLine="420"/>
      </w:pPr>
      <w:r>
        <w:rPr>
          <w:rFonts w:hint="eastAsia"/>
        </w:rPr>
        <w:t>g）道路与游线系统图；</w:t>
      </w:r>
    </w:p>
    <w:p w14:paraId="24BE77F7">
      <w:pPr>
        <w:pStyle w:val="56"/>
        <w:spacing w:line="360" w:lineRule="auto"/>
        <w:ind w:firstLine="420"/>
      </w:pPr>
      <w:r>
        <w:rPr>
          <w:rFonts w:hint="eastAsia"/>
        </w:rPr>
        <w:t>h）设施配置图；</w:t>
      </w:r>
    </w:p>
    <w:p w14:paraId="3A0D14F9">
      <w:pPr>
        <w:pStyle w:val="56"/>
        <w:spacing w:line="360" w:lineRule="auto"/>
        <w:ind w:firstLine="420"/>
      </w:pPr>
      <w:r>
        <w:rPr>
          <w:rFonts w:hint="eastAsia"/>
        </w:rPr>
        <w:t>i）生态保护与景观风貌控制图；</w:t>
      </w:r>
    </w:p>
    <w:p w14:paraId="101EBBB3">
      <w:pPr>
        <w:pStyle w:val="56"/>
        <w:spacing w:line="360" w:lineRule="auto"/>
        <w:ind w:firstLine="420"/>
      </w:pPr>
      <w:r>
        <w:rPr>
          <w:rFonts w:hint="eastAsia"/>
        </w:rPr>
        <w:t>j）容量控制与分期实施图。</w:t>
      </w:r>
    </w:p>
    <w:p w14:paraId="3364897A">
      <w:pPr>
        <w:pStyle w:val="165"/>
        <w:spacing w:line="360" w:lineRule="auto"/>
      </w:pPr>
      <w:r>
        <w:rPr>
          <w:rFonts w:hint="eastAsia"/>
        </w:rPr>
        <w:t>根据示范区规模、功能复杂程度和审查需要，可增加专项分析图和实施引导图。</w:t>
      </w:r>
    </w:p>
    <w:p w14:paraId="5C359C14">
      <w:pPr>
        <w:pStyle w:val="165"/>
        <w:spacing w:line="360" w:lineRule="auto"/>
      </w:pPr>
      <w:r>
        <w:rPr>
          <w:rFonts w:hint="eastAsia"/>
        </w:rPr>
        <w:t>图件数量和深度应与规划层级和项目复杂程度相适应，不得简单压缩图件种类导致表达不完整。</w:t>
      </w:r>
    </w:p>
    <w:p w14:paraId="285A8DD6">
      <w:pPr>
        <w:pStyle w:val="105"/>
        <w:spacing w:before="120" w:after="120" w:line="360" w:lineRule="auto"/>
      </w:pPr>
      <w:r>
        <w:rPr>
          <w:rFonts w:hint="eastAsia"/>
        </w:rPr>
        <w:t>图例与符号要求</w:t>
      </w:r>
    </w:p>
    <w:p w14:paraId="5E607E24">
      <w:pPr>
        <w:pStyle w:val="165"/>
        <w:spacing w:line="360" w:lineRule="auto"/>
      </w:pPr>
      <w:r>
        <w:rPr>
          <w:rFonts w:hint="eastAsia"/>
        </w:rPr>
        <w:t>规划图件应采用统一图例和统一符号体系。</w:t>
      </w:r>
    </w:p>
    <w:p w14:paraId="7FCD5188">
      <w:pPr>
        <w:pStyle w:val="165"/>
        <w:spacing w:line="360" w:lineRule="auto"/>
      </w:pPr>
      <w:r>
        <w:rPr>
          <w:rFonts w:hint="eastAsia"/>
        </w:rPr>
        <w:t>不同功能分区、道路等级、设施类别和控制区域应采用可清晰区分的图例表达。</w:t>
      </w:r>
    </w:p>
    <w:p w14:paraId="4361CE63">
      <w:pPr>
        <w:pStyle w:val="165"/>
        <w:spacing w:line="360" w:lineRule="auto"/>
      </w:pPr>
      <w:r>
        <w:rPr>
          <w:rFonts w:hint="eastAsia"/>
        </w:rPr>
        <w:t>图例颜色、线型、符号和标注方式应保持前后一致，不得同类对象多种表达。</w:t>
      </w:r>
    </w:p>
    <w:p w14:paraId="5E154405">
      <w:pPr>
        <w:pStyle w:val="165"/>
        <w:spacing w:line="360" w:lineRule="auto"/>
      </w:pPr>
      <w:r>
        <w:rPr>
          <w:rFonts w:hint="eastAsia"/>
        </w:rPr>
        <w:t>对生态保育区、限制建设区、重要景观视廊和高风险区域等重点控制对象，应采用醒目但不混乱的方式表达。</w:t>
      </w:r>
    </w:p>
    <w:p w14:paraId="437EE303">
      <w:pPr>
        <w:pStyle w:val="105"/>
        <w:spacing w:before="120" w:after="120" w:line="360" w:lineRule="auto"/>
      </w:pPr>
      <w:r>
        <w:rPr>
          <w:rFonts w:hint="eastAsia"/>
        </w:rPr>
        <w:t>表格表达要求</w:t>
      </w:r>
    </w:p>
    <w:p w14:paraId="7064E010">
      <w:pPr>
        <w:pStyle w:val="165"/>
        <w:spacing w:line="360" w:lineRule="auto"/>
      </w:pPr>
      <w:r>
        <w:rPr>
          <w:rFonts w:hint="eastAsia"/>
        </w:rPr>
        <w:t>规划成果中宜采用表格表达用地统计、分区规模、设施清单、容量控制指标和分期实施内容。</w:t>
      </w:r>
    </w:p>
    <w:p w14:paraId="0FD66ACB">
      <w:pPr>
        <w:pStyle w:val="165"/>
        <w:spacing w:line="360" w:lineRule="auto"/>
      </w:pPr>
      <w:r>
        <w:rPr>
          <w:rFonts w:hint="eastAsia"/>
        </w:rPr>
        <w:t>表格应与文本和图件保持一致，不得出现统计口径不统一或者数据来源不清的情形。</w:t>
      </w:r>
    </w:p>
    <w:p w14:paraId="2C32D704">
      <w:pPr>
        <w:pStyle w:val="165"/>
        <w:spacing w:line="360" w:lineRule="auto"/>
      </w:pPr>
      <w:r>
        <w:rPr>
          <w:rFonts w:hint="eastAsia"/>
        </w:rPr>
        <w:t>表格内容宜包括以下方面：</w:t>
      </w:r>
    </w:p>
    <w:p w14:paraId="356F7EB5">
      <w:pPr>
        <w:pStyle w:val="56"/>
        <w:spacing w:line="360" w:lineRule="auto"/>
        <w:ind w:firstLine="420"/>
      </w:pPr>
      <w:r>
        <w:rPr>
          <w:rFonts w:hint="eastAsia"/>
        </w:rPr>
        <w:t>a）功能分区面积统计；</w:t>
      </w:r>
    </w:p>
    <w:p w14:paraId="115CBFD2">
      <w:pPr>
        <w:pStyle w:val="56"/>
        <w:spacing w:line="360" w:lineRule="auto"/>
        <w:ind w:firstLine="420"/>
      </w:pPr>
      <w:r>
        <w:rPr>
          <w:rFonts w:hint="eastAsia"/>
        </w:rPr>
        <w:t>b）各类用地面积统计；</w:t>
      </w:r>
    </w:p>
    <w:p w14:paraId="2E379B81">
      <w:pPr>
        <w:pStyle w:val="56"/>
        <w:spacing w:line="360" w:lineRule="auto"/>
        <w:ind w:firstLine="420"/>
      </w:pPr>
      <w:r>
        <w:rPr>
          <w:rFonts w:hint="eastAsia"/>
        </w:rPr>
        <w:t>c）设施类型与数量汇总；</w:t>
      </w:r>
    </w:p>
    <w:p w14:paraId="265570E4">
      <w:pPr>
        <w:pStyle w:val="56"/>
        <w:spacing w:line="360" w:lineRule="auto"/>
        <w:ind w:firstLine="420"/>
      </w:pPr>
      <w:r>
        <w:rPr>
          <w:rFonts w:hint="eastAsia"/>
        </w:rPr>
        <w:t>d）容量控制指标汇总；</w:t>
      </w:r>
    </w:p>
    <w:p w14:paraId="30B007FE">
      <w:pPr>
        <w:pStyle w:val="56"/>
        <w:spacing w:line="360" w:lineRule="auto"/>
        <w:ind w:firstLine="420"/>
      </w:pPr>
      <w:r>
        <w:rPr>
          <w:rFonts w:hint="eastAsia"/>
        </w:rPr>
        <w:t>e）近期、中期、远期项目清单。</w:t>
      </w:r>
    </w:p>
    <w:p w14:paraId="746782CC">
      <w:pPr>
        <w:pStyle w:val="165"/>
        <w:spacing w:line="360" w:lineRule="auto"/>
      </w:pPr>
      <w:r>
        <w:rPr>
          <w:rFonts w:hint="eastAsia"/>
        </w:rPr>
        <w:t>表格表达应简明、准确、便于比较，不得堆砌无关信息。</w:t>
      </w:r>
    </w:p>
    <w:p w14:paraId="3FE36A4B">
      <w:pPr>
        <w:pStyle w:val="105"/>
        <w:spacing w:before="120" w:after="120" w:line="360" w:lineRule="auto"/>
      </w:pPr>
      <w:r>
        <w:rPr>
          <w:rFonts w:hint="eastAsia"/>
        </w:rPr>
        <w:t>边界与坐标表达要求</w:t>
      </w:r>
    </w:p>
    <w:p w14:paraId="298C63DE">
      <w:pPr>
        <w:pStyle w:val="165"/>
        <w:spacing w:line="360" w:lineRule="auto"/>
      </w:pPr>
      <w:r>
        <w:rPr>
          <w:rFonts w:hint="eastAsia"/>
        </w:rPr>
        <w:t>规划范围边界、功能分区边界、建设控制边界和重要保护边界应在成果中明确表达。</w:t>
      </w:r>
    </w:p>
    <w:p w14:paraId="707ABE0F">
      <w:pPr>
        <w:pStyle w:val="165"/>
        <w:spacing w:line="360" w:lineRule="auto"/>
      </w:pPr>
      <w:r>
        <w:rPr>
          <w:rFonts w:hint="eastAsia"/>
        </w:rPr>
        <w:t>边界表达应闭合、连续、位置准确，并与基础底图和管理边界保持一致。</w:t>
      </w:r>
    </w:p>
    <w:p w14:paraId="62C613F7">
      <w:pPr>
        <w:pStyle w:val="165"/>
        <w:spacing w:line="360" w:lineRule="auto"/>
      </w:pPr>
      <w:r>
        <w:rPr>
          <w:rFonts w:hint="eastAsia"/>
        </w:rPr>
        <w:t>对存在缓冲区、过渡区和复合控制区的，应在图件和文本中同步说明其边界关系和控制要求。</w:t>
      </w:r>
    </w:p>
    <w:p w14:paraId="59E78338">
      <w:pPr>
        <w:pStyle w:val="165"/>
        <w:spacing w:line="360" w:lineRule="auto"/>
      </w:pPr>
      <w:r>
        <w:rPr>
          <w:rFonts w:hint="eastAsia"/>
        </w:rPr>
        <w:t>必要时，应提供关键边界拐点坐标或者边界说明表。</w:t>
      </w:r>
    </w:p>
    <w:p w14:paraId="58FD97ED">
      <w:pPr>
        <w:pStyle w:val="105"/>
        <w:spacing w:before="120" w:after="120" w:line="360" w:lineRule="auto"/>
      </w:pPr>
      <w:r>
        <w:rPr>
          <w:rFonts w:hint="eastAsia"/>
        </w:rPr>
        <w:t>指标表达要求</w:t>
      </w:r>
    </w:p>
    <w:p w14:paraId="6B0A36A4">
      <w:pPr>
        <w:pStyle w:val="165"/>
        <w:spacing w:line="360" w:lineRule="auto"/>
      </w:pPr>
      <w:r>
        <w:rPr>
          <w:rFonts w:hint="eastAsia"/>
        </w:rPr>
        <w:t>规划成果中涉及面积、规模、数量、容量、密度和比例等控制内容时，应形成明确指标。</w:t>
      </w:r>
    </w:p>
    <w:p w14:paraId="67A8984E">
      <w:pPr>
        <w:pStyle w:val="165"/>
        <w:spacing w:line="360" w:lineRule="auto"/>
      </w:pPr>
      <w:r>
        <w:rPr>
          <w:rFonts w:hint="eastAsia"/>
        </w:rPr>
        <w:t>指标表达应做到来源明确、口径统一、计算合理和前后一致。</w:t>
      </w:r>
    </w:p>
    <w:p w14:paraId="5D41A7CD">
      <w:pPr>
        <w:pStyle w:val="165"/>
        <w:spacing w:line="360" w:lineRule="auto"/>
      </w:pPr>
      <w:r>
        <w:rPr>
          <w:rFonts w:hint="eastAsia"/>
        </w:rPr>
        <w:t>容量控制指标、建设强度指标和分期实施指标应单独汇总表达，不得零散分布且难以核查。</w:t>
      </w:r>
    </w:p>
    <w:p w14:paraId="40104274">
      <w:pPr>
        <w:pStyle w:val="165"/>
        <w:spacing w:line="360" w:lineRule="auto"/>
      </w:pPr>
      <w:r>
        <w:rPr>
          <w:rFonts w:hint="eastAsia"/>
        </w:rPr>
        <w:t>对弹性控制指标和刚性控制指标，应分别表达并说明适用条件。</w:t>
      </w:r>
    </w:p>
    <w:p w14:paraId="7BE101B3">
      <w:pPr>
        <w:pStyle w:val="105"/>
        <w:spacing w:before="120" w:after="120" w:line="360" w:lineRule="auto"/>
      </w:pPr>
      <w:r>
        <w:rPr>
          <w:rFonts w:hint="eastAsia"/>
        </w:rPr>
        <w:t>分期实施成果表达要求</w:t>
      </w:r>
    </w:p>
    <w:p w14:paraId="0132259A">
      <w:pPr>
        <w:pStyle w:val="165"/>
        <w:spacing w:line="360" w:lineRule="auto"/>
      </w:pPr>
      <w:r>
        <w:rPr>
          <w:rFonts w:hint="eastAsia"/>
        </w:rPr>
        <w:t>分期实施内容应在规划成果中明确表达。</w:t>
      </w:r>
    </w:p>
    <w:p w14:paraId="545CB22C">
      <w:pPr>
        <w:pStyle w:val="165"/>
        <w:spacing w:line="360" w:lineRule="auto"/>
      </w:pPr>
      <w:r>
        <w:rPr>
          <w:rFonts w:hint="eastAsia"/>
        </w:rPr>
        <w:t>近期、中期和远期实施项目应分别列示，并说明实施重点、实施区域、实施条件和控制要求。</w:t>
      </w:r>
    </w:p>
    <w:p w14:paraId="525BCF79">
      <w:pPr>
        <w:pStyle w:val="165"/>
        <w:spacing w:line="360" w:lineRule="auto"/>
      </w:pPr>
      <w:r>
        <w:rPr>
          <w:rFonts w:hint="eastAsia"/>
        </w:rPr>
        <w:t>对前置条件明显的建设项目，应在成果中注明启动条件和约束条件。</w:t>
      </w:r>
    </w:p>
    <w:p w14:paraId="72FBA0BF">
      <w:pPr>
        <w:pStyle w:val="165"/>
        <w:spacing w:line="360" w:lineRule="auto"/>
      </w:pPr>
      <w:r>
        <w:rPr>
          <w:rFonts w:hint="eastAsia"/>
        </w:rPr>
        <w:t>分期实施图和实施清单应与总体布局、容量控制和功能分区保持一致。</w:t>
      </w:r>
    </w:p>
    <w:p w14:paraId="10485B2A">
      <w:pPr>
        <w:pStyle w:val="105"/>
        <w:spacing w:before="120" w:after="120" w:line="360" w:lineRule="auto"/>
      </w:pPr>
      <w:r>
        <w:rPr>
          <w:rFonts w:hint="eastAsia"/>
        </w:rPr>
        <w:t>成果一致性要求</w:t>
      </w:r>
    </w:p>
    <w:p w14:paraId="5D2EC68B">
      <w:pPr>
        <w:pStyle w:val="165"/>
        <w:spacing w:line="360" w:lineRule="auto"/>
      </w:pPr>
      <w:r>
        <w:rPr>
          <w:rFonts w:hint="eastAsia"/>
        </w:rPr>
        <w:t>规划成果应做到“图、文、表、数”一致。</w:t>
      </w:r>
    </w:p>
    <w:p w14:paraId="640E2A05">
      <w:pPr>
        <w:pStyle w:val="165"/>
        <w:spacing w:line="360" w:lineRule="auto"/>
      </w:pPr>
      <w:r>
        <w:rPr>
          <w:rFonts w:hint="eastAsia"/>
        </w:rPr>
        <w:t>功能分区名称、面积、边界和控制要求应在文本、图件和表格中统一表达。</w:t>
      </w:r>
    </w:p>
    <w:p w14:paraId="5387ED2B">
      <w:pPr>
        <w:pStyle w:val="165"/>
        <w:spacing w:line="360" w:lineRule="auto"/>
      </w:pPr>
      <w:r>
        <w:rPr>
          <w:rFonts w:hint="eastAsia"/>
        </w:rPr>
        <w:t>道路、设施、节点和生态控制区等内容的表达应避免图上有、文中无，或者文中有、图中无的情形。</w:t>
      </w:r>
    </w:p>
    <w:p w14:paraId="132B1B11">
      <w:pPr>
        <w:pStyle w:val="165"/>
        <w:spacing w:line="360" w:lineRule="auto"/>
      </w:pPr>
      <w:r>
        <w:rPr>
          <w:rFonts w:hint="eastAsia"/>
        </w:rPr>
        <w:t>成果修改后，应同步更新所有关联图件、表格和文字说明，不得局部更新。</w:t>
      </w:r>
    </w:p>
    <w:p w14:paraId="36D119DA">
      <w:pPr>
        <w:pStyle w:val="105"/>
        <w:spacing w:before="120" w:after="120" w:line="360" w:lineRule="auto"/>
      </w:pPr>
      <w:r>
        <w:rPr>
          <w:rFonts w:hint="eastAsia"/>
        </w:rPr>
        <w:t>成果深度要求</w:t>
      </w:r>
    </w:p>
    <w:p w14:paraId="4A61FAB0">
      <w:pPr>
        <w:pStyle w:val="165"/>
        <w:spacing w:line="360" w:lineRule="auto"/>
      </w:pPr>
      <w:r>
        <w:rPr>
          <w:rFonts w:hint="eastAsia"/>
        </w:rPr>
        <w:t>规划成果深度应满足审查、实施和管理要求。</w:t>
      </w:r>
    </w:p>
    <w:p w14:paraId="0B9F3725">
      <w:pPr>
        <w:pStyle w:val="165"/>
        <w:spacing w:line="360" w:lineRule="auto"/>
      </w:pPr>
      <w:r>
        <w:rPr>
          <w:rFonts w:hint="eastAsia"/>
        </w:rPr>
        <w:t>对功能分区、建设控制、道路系统、设施布局、生态保护和容量控制等核心内容，应达到可直接指导后续设计和项目实施的深度。</w:t>
      </w:r>
    </w:p>
    <w:p w14:paraId="592C0EDB">
      <w:pPr>
        <w:pStyle w:val="165"/>
        <w:spacing w:line="360" w:lineRule="auto"/>
      </w:pPr>
      <w:r>
        <w:rPr>
          <w:rFonts w:hint="eastAsia"/>
        </w:rPr>
        <w:t>对尚需专题深化的内容，应在成果中明确深化方向、控制原则和后续研究要求，不得完全空缺。</w:t>
      </w:r>
    </w:p>
    <w:p w14:paraId="3DBD3AD5">
      <w:pPr>
        <w:pStyle w:val="105"/>
        <w:spacing w:before="120" w:after="120" w:line="360" w:lineRule="auto"/>
      </w:pPr>
      <w:r>
        <w:rPr>
          <w:rFonts w:hint="eastAsia"/>
        </w:rPr>
        <w:t>成果归档要求</w:t>
      </w:r>
    </w:p>
    <w:p w14:paraId="107D2DBB">
      <w:pPr>
        <w:pStyle w:val="165"/>
        <w:spacing w:line="360" w:lineRule="auto"/>
      </w:pPr>
      <w:r>
        <w:rPr>
          <w:rFonts w:hint="eastAsia"/>
        </w:rPr>
        <w:t>规划成果应按规定归档管理。</w:t>
      </w:r>
    </w:p>
    <w:p w14:paraId="72EDA2AD">
      <w:pPr>
        <w:pStyle w:val="165"/>
        <w:spacing w:line="360" w:lineRule="auto"/>
      </w:pPr>
      <w:r>
        <w:rPr>
          <w:rFonts w:hint="eastAsia"/>
        </w:rPr>
        <w:t>归档内容应包括正式文本、正式图件、正式表格、说明文件、电子数据和相关支撑资料。</w:t>
      </w:r>
    </w:p>
    <w:p w14:paraId="13E5E1CB">
      <w:pPr>
        <w:pStyle w:val="165"/>
        <w:spacing w:line="360" w:lineRule="auto"/>
      </w:pPr>
      <w:r>
        <w:rPr>
          <w:rFonts w:hint="eastAsia"/>
        </w:rPr>
        <w:t>归档成果应标明版本、日期和编制单位信息，保证后续查阅和追溯便利。</w:t>
      </w:r>
    </w:p>
    <w:bookmarkEnd w:id="26"/>
    <w:p w14:paraId="7672FDBF">
      <w:pPr>
        <w:pStyle w:val="56"/>
        <w:ind w:firstLine="0" w:firstLineChars="0"/>
        <w:jc w:val="center"/>
      </w:pPr>
      <w:bookmarkStart w:id="59" w:name="BookMark8"/>
      <w:r>
        <w:rPr>
          <w:rFonts w:hint="eastAsia"/>
        </w:rPr>
        <w:drawing>
          <wp:inline distT="0" distB="0" distL="0" distR="0">
            <wp:extent cx="1485900" cy="317500"/>
            <wp:effectExtent l="0" t="0" r="0" b="6350"/>
            <wp:docPr id="1977564830" name="图片 1"/>
            <wp:cNvGraphicFramePr/>
            <a:graphic xmlns:a="http://schemas.openxmlformats.org/drawingml/2006/main">
              <a:graphicData uri="http://schemas.openxmlformats.org/drawingml/2006/picture">
                <pic:pic xmlns:pic="http://schemas.openxmlformats.org/drawingml/2006/picture">
                  <pic:nvPicPr>
                    <pic:cNvPr id="1977564830" name="图片 1"/>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3963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7377">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927AB">
    <w:pPr>
      <w:pStyle w:val="51"/>
    </w:pPr>
    <w:r>
      <w:fldChar w:fldCharType="begin"/>
    </w:r>
    <w:r>
      <w:instrText xml:space="preserve"> PAGE   \* MERGEFORMAT \* MERGEFORMAT </w:instrText>
    </w:r>
    <w:r>
      <w:fldChar w:fldCharType="separate"/>
    </w:r>
    <w:r>
      <w:t>34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9EDD">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BFB4">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B2BC">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048C">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9262">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2FFB">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0234—2026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A5A24">
    <w:pPr>
      <w:pStyle w:val="61"/>
    </w:pPr>
    <w:r>
      <w:fldChar w:fldCharType="begin"/>
    </w:r>
    <w:r>
      <w:instrText xml:space="preserve"> STYLEREF  标准文件_文件编号  \* MERGEFORMAT </w:instrText>
    </w:r>
    <w:r>
      <w:fldChar w:fldCharType="separate"/>
    </w:r>
    <w:r>
      <w:t>T/XJBX 0234—2026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400D">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72B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0234—2026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0234—2026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FE3F">
    <w:pPr>
      <w:pStyle w:val="61"/>
    </w:pPr>
    <w:r>
      <w:fldChar w:fldCharType="begin"/>
    </w:r>
    <w:r>
      <w:instrText xml:space="preserve"> STYLEREF  标准文件_文件编号  \* MERGEFORMAT </w:instrText>
    </w:r>
    <w:r>
      <w:fldChar w:fldCharType="separate"/>
    </w:r>
    <w:r>
      <w:t>T/XJBX 0234—2026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F19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0234—2026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4EB2">
    <w:pPr>
      <w:pStyle w:val="61"/>
    </w:pPr>
    <w:r>
      <w:fldChar w:fldCharType="begin"/>
    </w:r>
    <w:r>
      <w:instrText xml:space="preserve"> STYLEREF  标准文件_文件编号  \* MERGEFORMAT </w:instrText>
    </w:r>
    <w:r>
      <w:fldChar w:fldCharType="separate"/>
    </w:r>
    <w:r>
      <w:t>T/XJBX 0234—2026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0DF"/>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B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32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CDC"/>
    <w:rsid w:val="005A7830"/>
    <w:rsid w:val="005A7FCE"/>
    <w:rsid w:val="005B0F3F"/>
    <w:rsid w:val="005B191C"/>
    <w:rsid w:val="005B4903"/>
    <w:rsid w:val="005B51CE"/>
    <w:rsid w:val="005B5885"/>
    <w:rsid w:val="005B5CD7"/>
    <w:rsid w:val="005B6CF6"/>
    <w:rsid w:val="005B7422"/>
    <w:rsid w:val="005C29B8"/>
    <w:rsid w:val="005C5F21"/>
    <w:rsid w:val="005C7156"/>
    <w:rsid w:val="005C76E7"/>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F48"/>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BC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FBB"/>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7C8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8A1"/>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1820"/>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50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5EDE"/>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DA7"/>
    <w:rsid w:val="00D66846"/>
    <w:rsid w:val="00D675FB"/>
    <w:rsid w:val="00D71F25"/>
    <w:rsid w:val="00D72A9C"/>
    <w:rsid w:val="00D77031"/>
    <w:rsid w:val="00D814CF"/>
    <w:rsid w:val="00D81BF7"/>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13E"/>
    <w:rsid w:val="00EB4D3D"/>
    <w:rsid w:val="00EB5EDF"/>
    <w:rsid w:val="00EB60FE"/>
    <w:rsid w:val="00EB74DB"/>
    <w:rsid w:val="00EC5359"/>
    <w:rsid w:val="00EC562A"/>
    <w:rsid w:val="00ED067A"/>
    <w:rsid w:val="00ED2B50"/>
    <w:rsid w:val="00EE0350"/>
    <w:rsid w:val="00EE0719"/>
    <w:rsid w:val="00EE0E80"/>
    <w:rsid w:val="00EE2C47"/>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885"/>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DFA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EA2D608">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60B7C27">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148CBA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D1A3A"/>
    <w:rsid w:val="001810DF"/>
    <w:rsid w:val="00232C79"/>
    <w:rsid w:val="00396CA1"/>
    <w:rsid w:val="00585297"/>
    <w:rsid w:val="005E6634"/>
    <w:rsid w:val="007146E1"/>
    <w:rsid w:val="00951296"/>
    <w:rsid w:val="00AE1DC6"/>
    <w:rsid w:val="00B23109"/>
    <w:rsid w:val="00D25EDE"/>
    <w:rsid w:val="00E46527"/>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42</Pages>
  <Words>10929</Words>
  <Characters>11308</Characters>
  <Lines>202</Lines>
  <Paragraphs>56</Paragraphs>
  <TotalTime>55</TotalTime>
  <ScaleCrop>false</ScaleCrop>
  <LinksUpToDate>false</LinksUpToDate>
  <CharactersWithSpaces>11410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2026-03-23T01:36:39Z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F76DA05B55E64BF781BF0A84B254E5B9_12</vt:lpwstr>
  </property>
</Properties>
</file>