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166CE" w14:textId="77777777" w:rsidR="00A8323B" w:rsidRDefault="00000000">
      <w:pPr>
        <w:pStyle w:val="afffff4"/>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tbl>
      <w:tblPr>
        <w:tblStyle w:val="affffa"/>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A8323B" w14:paraId="3317C605" w14:textId="77777777">
        <w:tc>
          <w:tcPr>
            <w:tcW w:w="1098" w:type="dxa"/>
          </w:tcPr>
          <w:bookmarkEnd w:id="0"/>
          <w:p w14:paraId="6351CA92" w14:textId="77777777" w:rsidR="00A8323B" w:rsidRDefault="00000000">
            <w:pPr>
              <w:pStyle w:val="affff0"/>
              <w:framePr w:hSpace="0" w:wrap="auto" w:vAnchor="margin" w:hAnchor="text" w:yAlign="inline"/>
              <w:rPr>
                <w:rFonts w:hint="eastAsia"/>
              </w:rPr>
            </w:pPr>
            <w:r>
              <w:t>ICS</w:t>
            </w:r>
            <w:r>
              <w:rPr>
                <w:rFonts w:hint="eastAsia"/>
              </w:rPr>
              <w:t xml:space="preserve"> </w:t>
            </w:r>
            <w:r>
              <w:rPr>
                <w:rFonts w:hint="eastAsia"/>
                <w:highlight w:val="yellow"/>
              </w:rPr>
              <w:t>65.020</w:t>
            </w:r>
          </w:p>
        </w:tc>
        <w:tc>
          <w:tcPr>
            <w:tcW w:w="8608" w:type="dxa"/>
          </w:tcPr>
          <w:p w14:paraId="53D525CB" w14:textId="77777777" w:rsidR="00A8323B" w:rsidRDefault="00000000">
            <w:pPr>
              <w:pStyle w:val="affff0"/>
              <w:framePr w:hSpace="0" w:wrap="auto" w:vAnchor="margin" w:hAnchor="text" w:yAlign="inline"/>
              <w:rPr>
                <w:rFonts w:hint="eastAsia"/>
              </w:rPr>
            </w:pPr>
            <w:r>
              <w:rPr>
                <w:rFonts w:hint="eastAsia"/>
              </w:rPr>
              <w:t xml:space="preserve"> </w:t>
            </w:r>
          </w:p>
        </w:tc>
      </w:tr>
      <w:tr w:rsidR="00A8323B" w14:paraId="06A3FC9A" w14:textId="77777777">
        <w:tc>
          <w:tcPr>
            <w:tcW w:w="1098" w:type="dxa"/>
          </w:tcPr>
          <w:p w14:paraId="32148F86" w14:textId="77777777" w:rsidR="00A8323B" w:rsidRDefault="00000000">
            <w:pPr>
              <w:pStyle w:val="affff0"/>
              <w:framePr w:hSpace="0" w:wrap="auto" w:vAnchor="margin" w:hAnchor="text" w:yAlign="inline"/>
              <w:rPr>
                <w:rFonts w:hint="eastAsia"/>
              </w:rPr>
            </w:pPr>
            <w:r>
              <w:t>CCS</w:t>
            </w:r>
            <w:r>
              <w:rPr>
                <w:rFonts w:hint="eastAsia"/>
              </w:rPr>
              <w:t xml:space="preserve"> </w:t>
            </w:r>
            <w:r>
              <w:rPr>
                <w:rFonts w:hint="eastAsia"/>
                <w:highlight w:val="yellow"/>
              </w:rPr>
              <w:t>B 25</w:t>
            </w:r>
          </w:p>
        </w:tc>
        <w:tc>
          <w:tcPr>
            <w:tcW w:w="8608" w:type="dxa"/>
          </w:tcPr>
          <w:tbl>
            <w:tblPr>
              <w:tblStyle w:val="affffa"/>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A8323B" w14:paraId="0953864E" w14:textId="77777777">
              <w:trPr>
                <w:trHeight w:hRule="exact" w:val="1021"/>
              </w:trPr>
              <w:tc>
                <w:tcPr>
                  <w:tcW w:w="9242" w:type="dxa"/>
                  <w:vAlign w:val="center"/>
                </w:tcPr>
                <w:p w14:paraId="59D2DC1F" w14:textId="77777777" w:rsidR="00A8323B" w:rsidRDefault="00000000">
                  <w:pPr>
                    <w:pStyle w:val="afffff3"/>
                    <w:framePr w:hSpace="0" w:wrap="auto" w:vAnchor="margin" w:hAnchor="text" w:yAlign="inline"/>
                    <w:rPr>
                      <w:rFonts w:hint="eastAsia"/>
                    </w:rPr>
                  </w:pPr>
                  <w:r>
                    <w:t>T</w:t>
                  </w:r>
                  <w:r>
                    <w:rPr>
                      <w:rFonts w:hint="eastAsia"/>
                    </w:rPr>
                    <w:t xml:space="preserve">  </w:t>
                  </w:r>
                </w:p>
              </w:tc>
            </w:tr>
          </w:tbl>
          <w:p w14:paraId="6454072C" w14:textId="77777777" w:rsidR="00A8323B" w:rsidRDefault="00A8323B">
            <w:pPr>
              <w:pStyle w:val="affff0"/>
              <w:framePr w:hSpace="0" w:wrap="auto" w:vAnchor="margin" w:hAnchor="text" w:yAlign="inline"/>
              <w:rPr>
                <w:rFonts w:hint="eastAsia"/>
              </w:rPr>
            </w:pPr>
          </w:p>
        </w:tc>
      </w:tr>
    </w:tbl>
    <w:p w14:paraId="5C1E5CB6" w14:textId="77777777" w:rsidR="00A8323B" w:rsidRDefault="00000000">
      <w:pPr>
        <w:rPr>
          <w:rFonts w:ascii="黑体" w:eastAsia="黑体" w:hAnsi="黑体" w:hint="eastAsia"/>
          <w:kern w:val="0"/>
          <w:sz w:val="10"/>
          <w:szCs w:val="10"/>
        </w:rPr>
      </w:pPr>
      <w:r>
        <w:rPr>
          <w:noProof/>
        </w:rPr>
        <mc:AlternateContent>
          <mc:Choice Requires="wps">
            <w:drawing>
              <wp:anchor distT="0" distB="0" distL="114300" distR="114300" simplePos="0" relativeHeight="251659264" behindDoc="0" locked="0" layoutInCell="1" allowOverlap="0" wp14:anchorId="4082F66B" wp14:editId="7B343086">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13D797DF" w14:textId="77777777" w:rsidR="00A8323B" w:rsidRDefault="00A8323B">
      <w:pPr>
        <w:pStyle w:val="afffff4"/>
        <w:framePr w:w="9639" w:h="6976" w:hRule="exact" w:hSpace="0" w:vSpace="0" w:wrap="around" w:hAnchor="page" w:y="6408"/>
        <w:jc w:val="center"/>
        <w:rPr>
          <w:rFonts w:ascii="黑体" w:eastAsia="黑体" w:hAnsi="黑体" w:hint="eastAsia"/>
          <w:b w:val="0"/>
          <w:bCs w:val="0"/>
          <w:w w:val="100"/>
        </w:rPr>
      </w:pPr>
    </w:p>
    <w:p w14:paraId="50EA131D" w14:textId="77777777" w:rsidR="00A8323B" w:rsidRDefault="00000000">
      <w:pPr>
        <w:pStyle w:val="affffffffffa"/>
        <w:framePr w:h="6974" w:hRule="exact" w:wrap="around" w:x="1419" w:anchorLock="1"/>
        <w:spacing w:before="120" w:after="120"/>
        <w:rPr>
          <w:rFonts w:hint="eastAsia"/>
        </w:rPr>
      </w:pPr>
      <w:r>
        <w:rPr>
          <w:rFonts w:hint="eastAsia"/>
        </w:rPr>
        <w:fldChar w:fldCharType="begin">
          <w:ffData>
            <w:name w:val="CSTD_NAME"/>
            <w:enabled/>
            <w:calcOnExit w:val="0"/>
            <w:textInput>
              <w:default w:val="川西北牧区燕麦与箭筈豌豆混作技术规程"/>
            </w:textInput>
          </w:ffData>
        </w:fldChar>
      </w:r>
      <w:bookmarkStart w:id="1" w:name="CSTD_NAME"/>
      <w:r>
        <w:rPr>
          <w:rFonts w:hint="eastAsia"/>
        </w:rPr>
        <w:instrText xml:space="preserve"> FORMTEXT </w:instrText>
      </w:r>
      <w:r>
        <w:rPr>
          <w:rFonts w:hint="eastAsia"/>
        </w:rPr>
      </w:r>
      <w:r>
        <w:rPr>
          <w:rFonts w:hint="eastAsia"/>
        </w:rPr>
        <w:fldChar w:fldCharType="separate"/>
      </w:r>
      <w:r>
        <w:rPr>
          <w:rFonts w:hint="eastAsia"/>
        </w:rPr>
        <w:t>紫花苜蓿大田扦插技术规程</w:t>
      </w:r>
      <w:r>
        <w:rPr>
          <w:rFonts w:hint="eastAsia"/>
        </w:rPr>
        <w:fldChar w:fldCharType="end"/>
      </w:r>
      <w:bookmarkEnd w:id="1"/>
    </w:p>
    <w:p w14:paraId="3EEC15DA" w14:textId="6688A2BC" w:rsidR="00A8323B" w:rsidRDefault="00000000">
      <w:pPr>
        <w:pStyle w:val="affffffffff8"/>
        <w:framePr w:wrap="auto" w:x="1601" w:y="3445"/>
        <w:rPr>
          <w:rFonts w:hint="eastAsia"/>
        </w:rPr>
      </w:pPr>
      <w:r>
        <w:t>T/</w:t>
      </w:r>
      <w:r>
        <w:fldChar w:fldCharType="begin">
          <w:ffData>
            <w:name w:val="文字1"/>
            <w:enabled/>
            <w:calcOnExit w:val="0"/>
            <w:textInput>
              <w:default w:val="HXCY"/>
            </w:textInput>
          </w:ffData>
        </w:fldChar>
      </w:r>
      <w:bookmarkStart w:id="2" w:name="文字1"/>
      <w:r>
        <w:instrText xml:space="preserve"> FORMTEXT </w:instrText>
      </w:r>
      <w:r>
        <w:fldChar w:fldCharType="separate"/>
      </w:r>
      <w:r>
        <w:t>HXCY</w:t>
      </w:r>
      <w:r>
        <w:fldChar w:fldCharType="end"/>
      </w:r>
      <w:bookmarkEnd w:id="2"/>
      <w:r>
        <w:t xml:space="preserve"> </w:t>
      </w:r>
      <w:r>
        <w:fldChar w:fldCharType="begin">
          <w:ffData>
            <w:name w:val="NSTD_CODE_F"/>
            <w:enabled/>
            <w:calcOnExit w:val="0"/>
            <w:textInput>
              <w:default w:val="XXX"/>
            </w:textInput>
          </w:ffData>
        </w:fldChar>
      </w:r>
      <w:bookmarkStart w:id="3" w:name="NSTD_CODE_F"/>
      <w:r>
        <w:instrText xml:space="preserve"> FORMTEXT </w:instrText>
      </w:r>
      <w:r>
        <w:fldChar w:fldCharType="separate"/>
      </w:r>
      <w:r>
        <w:t>XXX</w:t>
      </w:r>
      <w:r>
        <w:fldChar w:fldCharType="end"/>
      </w:r>
      <w:bookmarkEnd w:id="3"/>
      <w:r>
        <w:rPr>
          <w:rFonts w:hAnsi="黑体"/>
        </w:rPr>
        <w:t>—</w:t>
      </w:r>
      <w:r w:rsidR="00354E91">
        <w:rPr>
          <w:rFonts w:hint="eastAsia"/>
        </w:rPr>
        <w:t>2026</w:t>
      </w:r>
    </w:p>
    <w:p w14:paraId="020F2FA1" w14:textId="77777777" w:rsidR="00A8323B" w:rsidRDefault="00A8323B">
      <w:pPr>
        <w:pStyle w:val="affffffffff9"/>
        <w:framePr w:wrap="auto" w:x="1601" w:y="3445"/>
        <w:rPr>
          <w:rFonts w:hAnsi="黑体" w:hint="eastAsia"/>
        </w:rPr>
      </w:pPr>
    </w:p>
    <w:p w14:paraId="1BA2E864" w14:textId="77777777" w:rsidR="00A8323B" w:rsidRDefault="00A8323B"/>
    <w:p w14:paraId="53BA00F2" w14:textId="77777777" w:rsidR="00A8323B" w:rsidRDefault="00000000">
      <w:pPr>
        <w:pStyle w:val="afffffffd"/>
        <w:framePr w:w="9639" w:h="6974" w:hRule="exact" w:wrap="around" w:vAnchor="page" w:hAnchor="page" w:x="1498" w:y="7572" w:anchorLock="1"/>
        <w:textAlignment w:val="bottom"/>
      </w:pPr>
      <w:r>
        <w:rPr>
          <w:rFonts w:eastAsia="黑体"/>
          <w:szCs w:val="28"/>
        </w:rPr>
        <w:fldChar w:fldCharType="begin">
          <w:ffData>
            <w:name w:val="ESTD_NAME"/>
            <w:enabled/>
            <w:calcOnExit w:val="0"/>
            <w:textInput>
              <w:default w:val="Code of practice for mixed cropping of oat and common vetch in pastoral area of northwestern sichuan"/>
            </w:textInput>
          </w:ffData>
        </w:fldChar>
      </w:r>
      <w:bookmarkStart w:id="4" w:name="ESTD_NAME"/>
      <w:r>
        <w:rPr>
          <w:rFonts w:eastAsia="黑体"/>
          <w:szCs w:val="28"/>
        </w:rPr>
        <w:instrText xml:space="preserve"> FORMTEXT </w:instrText>
      </w:r>
      <w:r>
        <w:rPr>
          <w:rFonts w:eastAsia="黑体"/>
          <w:szCs w:val="28"/>
        </w:rPr>
      </w:r>
      <w:r>
        <w:rPr>
          <w:rFonts w:eastAsia="黑体"/>
          <w:szCs w:val="28"/>
        </w:rPr>
        <w:fldChar w:fldCharType="separate"/>
      </w:r>
      <w:r>
        <w:t xml:space="preserve"> Technical regulations for field cutting of </w:t>
      </w:r>
      <w:r>
        <w:rPr>
          <w:rFonts w:hint="eastAsia"/>
        </w:rPr>
        <w:t>m</w:t>
      </w:r>
      <w:r>
        <w:t>edicago sativa</w:t>
      </w:r>
      <w:r>
        <w:rPr>
          <w:rFonts w:eastAsia="黑体"/>
          <w:szCs w:val="28"/>
        </w:rPr>
        <w:fldChar w:fldCharType="end"/>
      </w:r>
      <w:bookmarkEnd w:id="4"/>
    </w:p>
    <w:p w14:paraId="21C332BC" w14:textId="77777777" w:rsidR="00A8323B" w:rsidRDefault="00A8323B">
      <w:pPr>
        <w:pStyle w:val="afffffffd"/>
        <w:framePr w:w="9639" w:h="6974" w:hRule="exact" w:wrap="around" w:vAnchor="page" w:hAnchor="page" w:x="1498" w:y="7572" w:anchorLock="1"/>
        <w:textAlignment w:val="bottom"/>
        <w:rPr>
          <w:rFonts w:eastAsia="黑体"/>
          <w:szCs w:val="28"/>
        </w:rPr>
      </w:pPr>
    </w:p>
    <w:p w14:paraId="587E2293" w14:textId="77777777" w:rsidR="00A8323B" w:rsidRDefault="00A8323B"/>
    <w:p w14:paraId="7A0137CB" w14:textId="41C7CB8E" w:rsidR="00A8323B" w:rsidRDefault="00354E91">
      <w:pPr>
        <w:pStyle w:val="affffffffff6"/>
        <w:framePr w:wrap="around" w:y="14176"/>
      </w:pPr>
      <w:r>
        <w:rPr>
          <w:rFonts w:ascii="黑体" w:hint="eastAsia"/>
        </w:rPr>
        <w:t>2026</w:t>
      </w:r>
      <w:r w:rsidR="00000000">
        <w:t xml:space="preserve"> </w:t>
      </w:r>
      <w:r w:rsidR="00000000">
        <w:rPr>
          <w:rFonts w:ascii="黑体"/>
        </w:rPr>
        <w:t>-</w:t>
      </w:r>
      <w:r w:rsidR="00000000">
        <w:t xml:space="preserve"> </w:t>
      </w:r>
      <w:r w:rsidR="00000000">
        <w:rPr>
          <w:rFonts w:ascii="黑体" w:hint="eastAsia"/>
        </w:rPr>
        <w:t>XX</w:t>
      </w:r>
      <w:r w:rsidR="00000000">
        <w:t xml:space="preserve"> </w:t>
      </w:r>
      <w:r w:rsidR="00000000">
        <w:rPr>
          <w:rFonts w:ascii="黑体"/>
        </w:rPr>
        <w:t>-</w:t>
      </w:r>
      <w:r w:rsidR="00000000">
        <w:t xml:space="preserve"> </w:t>
      </w:r>
      <w:r w:rsidR="00000000">
        <w:rPr>
          <w:rFonts w:ascii="黑体"/>
        </w:rPr>
        <w:fldChar w:fldCharType="begin">
          <w:ffData>
            <w:name w:val="PLSH_DATE_D"/>
            <w:enabled/>
            <w:calcOnExit w:val="0"/>
            <w:textInput>
              <w:default w:val="XX"/>
              <w:maxLength w:val="2"/>
            </w:textInput>
          </w:ffData>
        </w:fldChar>
      </w:r>
      <w:bookmarkStart w:id="5" w:name="PLSH_DATE_D"/>
      <w:r w:rsidR="00000000">
        <w:rPr>
          <w:rFonts w:ascii="黑体"/>
        </w:rPr>
        <w:instrText xml:space="preserve"> FORMTEXT </w:instrText>
      </w:r>
      <w:r w:rsidR="00000000">
        <w:rPr>
          <w:rFonts w:ascii="黑体"/>
        </w:rPr>
      </w:r>
      <w:r w:rsidR="00000000">
        <w:rPr>
          <w:rFonts w:ascii="黑体"/>
        </w:rPr>
        <w:fldChar w:fldCharType="separate"/>
      </w:r>
      <w:r w:rsidR="00000000">
        <w:rPr>
          <w:rFonts w:ascii="黑体"/>
        </w:rPr>
        <w:t>XX</w:t>
      </w:r>
      <w:r w:rsidR="00000000">
        <w:rPr>
          <w:rFonts w:ascii="黑体"/>
        </w:rPr>
        <w:fldChar w:fldCharType="end"/>
      </w:r>
      <w:bookmarkEnd w:id="5"/>
      <w:r w:rsidR="00000000">
        <w:rPr>
          <w:rFonts w:hint="eastAsia"/>
        </w:rPr>
        <w:t>发布</w:t>
      </w:r>
    </w:p>
    <w:p w14:paraId="1BC65126" w14:textId="0FB2DF47" w:rsidR="00A8323B" w:rsidRDefault="00354E91">
      <w:pPr>
        <w:pStyle w:val="affffffffff7"/>
        <w:framePr w:wrap="around" w:y="14176"/>
      </w:pPr>
      <w:r>
        <w:rPr>
          <w:rFonts w:ascii="黑体" w:hint="eastAsia"/>
        </w:rPr>
        <w:t>2026</w:t>
      </w:r>
      <w:r w:rsidR="00000000">
        <w:t xml:space="preserve"> </w:t>
      </w:r>
      <w:r w:rsidR="00000000">
        <w:rPr>
          <w:rFonts w:ascii="黑体"/>
        </w:rPr>
        <w:t>-</w:t>
      </w:r>
      <w:r w:rsidR="00000000">
        <w:t xml:space="preserve"> </w:t>
      </w:r>
      <w:r w:rsidR="00000000">
        <w:rPr>
          <w:rFonts w:ascii="黑体"/>
        </w:rPr>
        <w:fldChar w:fldCharType="begin">
          <w:ffData>
            <w:name w:val="CROT_DATE_M"/>
            <w:enabled/>
            <w:calcOnExit w:val="0"/>
            <w:textInput>
              <w:default w:val="XX"/>
              <w:maxLength w:val="2"/>
            </w:textInput>
          </w:ffData>
        </w:fldChar>
      </w:r>
      <w:bookmarkStart w:id="6" w:name="CROT_DATE_M"/>
      <w:r w:rsidR="00000000">
        <w:rPr>
          <w:rFonts w:ascii="黑体"/>
        </w:rPr>
        <w:instrText xml:space="preserve"> FORMTEXT </w:instrText>
      </w:r>
      <w:r w:rsidR="00000000">
        <w:rPr>
          <w:rFonts w:ascii="黑体"/>
        </w:rPr>
      </w:r>
      <w:r w:rsidR="00000000">
        <w:rPr>
          <w:rFonts w:ascii="黑体"/>
        </w:rPr>
        <w:fldChar w:fldCharType="separate"/>
      </w:r>
      <w:r w:rsidR="00000000">
        <w:rPr>
          <w:rFonts w:ascii="黑体"/>
        </w:rPr>
        <w:t>XX</w:t>
      </w:r>
      <w:r w:rsidR="00000000">
        <w:rPr>
          <w:rFonts w:ascii="黑体"/>
        </w:rPr>
        <w:fldChar w:fldCharType="end"/>
      </w:r>
      <w:bookmarkEnd w:id="6"/>
      <w:r w:rsidR="00000000">
        <w:t xml:space="preserve"> </w:t>
      </w:r>
      <w:r w:rsidR="00000000">
        <w:rPr>
          <w:rFonts w:ascii="黑体"/>
        </w:rPr>
        <w:t>-</w:t>
      </w:r>
      <w:r w:rsidR="00000000">
        <w:t xml:space="preserve"> </w:t>
      </w:r>
      <w:r w:rsidR="00000000">
        <w:rPr>
          <w:rFonts w:ascii="黑体" w:hint="eastAsia"/>
        </w:rPr>
        <w:t>XX</w:t>
      </w:r>
      <w:r w:rsidR="00000000">
        <w:rPr>
          <w:rFonts w:hint="eastAsia"/>
        </w:rPr>
        <w:t>实施</w:t>
      </w:r>
    </w:p>
    <w:p w14:paraId="2223CF96" w14:textId="77777777" w:rsidR="00A8323B" w:rsidRDefault="00000000">
      <w:pPr>
        <w:pStyle w:val="affffffffd"/>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北京华夏草业产业技术创新战略联盟"/>
            </w:textInput>
          </w:ffData>
        </w:fldChar>
      </w:r>
      <w:bookmarkStart w:id="7"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7"/>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52DF6A7C" w14:textId="77777777" w:rsidR="00A8323B" w:rsidRDefault="00000000">
      <w:pPr>
        <w:rPr>
          <w:rFonts w:ascii="宋体" w:hAnsi="宋体" w:hint="eastAsia"/>
          <w:sz w:val="28"/>
          <w:szCs w:val="28"/>
        </w:rPr>
        <w:sectPr w:rsidR="00A8323B">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1C3673BA" wp14:editId="70026189">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6004EB57" w14:textId="77777777" w:rsidR="00A8323B" w:rsidRDefault="00000000">
      <w:pPr>
        <w:pStyle w:val="affffffe"/>
      </w:pPr>
      <w:bookmarkStart w:id="8" w:name="BookMark1"/>
      <w:r>
        <w:rPr>
          <w:rFonts w:hint="eastAsia"/>
          <w:spacing w:val="320"/>
        </w:rPr>
        <w:lastRenderedPageBreak/>
        <w:t>目</w:t>
      </w:r>
      <w:r>
        <w:rPr>
          <w:rFonts w:hint="eastAsia"/>
        </w:rPr>
        <w:t>次</w:t>
      </w:r>
    </w:p>
    <w:p w14:paraId="37C54FB5" w14:textId="77777777" w:rsidR="00A8323B" w:rsidRDefault="00000000">
      <w:pPr>
        <w:pStyle w:val="TOC1"/>
        <w:rPr>
          <w:rStyle w:val="affffe"/>
        </w:rPr>
      </w:pPr>
      <w:r>
        <w:rPr>
          <w:rStyle w:val="affffe"/>
        </w:rPr>
        <w:fldChar w:fldCharType="begin"/>
      </w:r>
      <w:r>
        <w:rPr>
          <w:rStyle w:val="affffe"/>
        </w:rPr>
        <w:instrText xml:space="preserve"> TOC \o "1-1" \h </w:instrText>
      </w:r>
      <w:r>
        <w:rPr>
          <w:rStyle w:val="affffe"/>
        </w:rPr>
        <w:fldChar w:fldCharType="separate"/>
      </w:r>
      <w:hyperlink w:anchor="_Toc211935585" w:history="1">
        <w:r>
          <w:rPr>
            <w:rStyle w:val="affffe"/>
            <w:rFonts w:hint="eastAsia"/>
          </w:rPr>
          <w:t>前言</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_Toc211935585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II</w:t>
        </w:r>
        <w:r>
          <w:rPr>
            <w:rStyle w:val="affffe"/>
            <w:rFonts w:hint="eastAsia"/>
          </w:rPr>
          <w:fldChar w:fldCharType="end"/>
        </w:r>
      </w:hyperlink>
    </w:p>
    <w:p w14:paraId="278FAA32" w14:textId="77777777" w:rsidR="00A8323B" w:rsidRDefault="00000000">
      <w:pPr>
        <w:pStyle w:val="TOC1"/>
        <w:rPr>
          <w:rStyle w:val="affffe"/>
        </w:rPr>
      </w:pPr>
      <w:hyperlink w:anchor="_Toc211935586" w:history="1">
        <w:r>
          <w:rPr>
            <w:rStyle w:val="affffe"/>
            <w:rFonts w:hint="eastAsia"/>
          </w:rPr>
          <w:t>1 范围</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_Toc211935586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4D811907" w14:textId="77777777" w:rsidR="00A8323B" w:rsidRDefault="00000000">
      <w:pPr>
        <w:pStyle w:val="TOC1"/>
        <w:rPr>
          <w:rStyle w:val="affffe"/>
        </w:rPr>
      </w:pPr>
      <w:hyperlink w:anchor="_Toc211935587" w:history="1">
        <w:r>
          <w:rPr>
            <w:rStyle w:val="affffe"/>
            <w:rFonts w:hint="eastAsia"/>
          </w:rPr>
          <w:t>2 规范性引用文件</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_Toc211935587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6CAA0BB7" w14:textId="77777777" w:rsidR="00A8323B" w:rsidRDefault="00000000">
      <w:pPr>
        <w:pStyle w:val="TOC1"/>
        <w:rPr>
          <w:rStyle w:val="affffe"/>
        </w:rPr>
      </w:pPr>
      <w:hyperlink w:anchor="_Toc211935588" w:history="1">
        <w:r>
          <w:rPr>
            <w:rStyle w:val="affffe"/>
            <w:rFonts w:hint="eastAsia"/>
          </w:rPr>
          <w:t>3 术语和定义</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_Toc211935588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52905414" w14:textId="77777777" w:rsidR="00A8323B" w:rsidRDefault="00000000">
      <w:pPr>
        <w:pStyle w:val="TOC1"/>
        <w:rPr>
          <w:rStyle w:val="affffe"/>
        </w:rPr>
      </w:pPr>
      <w:hyperlink w:anchor="_Toc211935589" w:history="1">
        <w:r>
          <w:rPr>
            <w:rStyle w:val="affffe"/>
            <w:rFonts w:hint="eastAsia"/>
          </w:rPr>
          <w:t>4 土地选择与准备</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_Toc211935589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05F672FD" w14:textId="77777777" w:rsidR="00A8323B" w:rsidRDefault="00000000">
      <w:pPr>
        <w:pStyle w:val="TOC1"/>
        <w:rPr>
          <w:rStyle w:val="affffe"/>
        </w:rPr>
      </w:pPr>
      <w:hyperlink w:anchor="_Toc211935590" w:history="1">
        <w:r>
          <w:rPr>
            <w:rStyle w:val="affffe"/>
            <w:rFonts w:hint="eastAsia"/>
          </w:rPr>
          <w:t>5 扦插</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_Toc211935590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5AA600B7" w14:textId="77777777" w:rsidR="00A8323B" w:rsidRDefault="00000000">
      <w:pPr>
        <w:pStyle w:val="TOC1"/>
        <w:rPr>
          <w:rStyle w:val="affffe"/>
        </w:rPr>
      </w:pPr>
      <w:hyperlink w:anchor="_Toc211935591" w:history="1">
        <w:r>
          <w:rPr>
            <w:rStyle w:val="affffe"/>
            <w:rFonts w:hint="eastAsia"/>
          </w:rPr>
          <w:t>6 扦插后管理</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_Toc211935591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hyperlink>
    </w:p>
    <w:p w14:paraId="2D765E26" w14:textId="77777777" w:rsidR="00A8323B" w:rsidRDefault="00000000">
      <w:pPr>
        <w:pStyle w:val="TOC1"/>
        <w:rPr>
          <w:rStyle w:val="affffe"/>
        </w:rPr>
      </w:pPr>
      <w:hyperlink w:anchor="_Toc211935592" w:history="1">
        <w:r>
          <w:rPr>
            <w:rStyle w:val="affffe"/>
            <w:rFonts w:hint="eastAsia"/>
          </w:rPr>
          <w:t>7 病虫害防治</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_Toc211935592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hyperlink>
    </w:p>
    <w:p w14:paraId="3106A056" w14:textId="77777777" w:rsidR="00A8323B" w:rsidRDefault="00000000">
      <w:pPr>
        <w:pStyle w:val="TOC1"/>
        <w:rPr>
          <w:rStyle w:val="affffe"/>
        </w:rPr>
      </w:pPr>
      <w:hyperlink w:anchor="_Toc211935593" w:history="1">
        <w:r>
          <w:rPr>
            <w:rStyle w:val="affffe"/>
            <w:rFonts w:hint="eastAsia"/>
          </w:rPr>
          <w:t>8 扦插记录档案</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_Toc211935593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hyperlink>
    </w:p>
    <w:p w14:paraId="6641D67C" w14:textId="77777777" w:rsidR="00A8323B" w:rsidRDefault="00000000">
      <w:pPr>
        <w:pStyle w:val="TOC1"/>
        <w:rPr>
          <w:rStyle w:val="affffe"/>
        </w:rPr>
      </w:pPr>
      <w:r>
        <w:rPr>
          <w:rStyle w:val="affffe"/>
        </w:rPr>
        <w:t>附录</w:t>
      </w:r>
      <w:r>
        <w:rPr>
          <w:rStyle w:val="affffe"/>
          <w:rFonts w:hint="eastAsia"/>
        </w:rPr>
        <w:t xml:space="preserve"> A （资料性）紫花苜蓿扦插记录档案</w:t>
      </w:r>
      <w:r>
        <w:rPr>
          <w:rStyle w:val="affffe"/>
          <w:rFonts w:hint="eastAsia"/>
        </w:rPr>
        <w:tab/>
        <w:t>3</w:t>
      </w:r>
    </w:p>
    <w:p w14:paraId="06CE4BAF" w14:textId="77777777" w:rsidR="00A8323B" w:rsidRDefault="00000000">
      <w:pPr>
        <w:pStyle w:val="TOC1"/>
        <w:sectPr w:rsidR="00A8323B">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Pr>
          <w:rStyle w:val="affffe"/>
        </w:rPr>
        <w:fldChar w:fldCharType="end"/>
      </w:r>
    </w:p>
    <w:p w14:paraId="333A3CFC" w14:textId="77777777" w:rsidR="00A8323B" w:rsidRDefault="00000000">
      <w:pPr>
        <w:pStyle w:val="a6"/>
      </w:pPr>
      <w:bookmarkStart w:id="9" w:name="_Toc211935585"/>
      <w:bookmarkStart w:id="10" w:name="BookMark2"/>
      <w:bookmarkEnd w:id="8"/>
      <w:r>
        <w:rPr>
          <w:spacing w:val="320"/>
        </w:rPr>
        <w:t>前</w:t>
      </w:r>
      <w:r>
        <w:t>言</w:t>
      </w:r>
      <w:bookmarkEnd w:id="9"/>
    </w:p>
    <w:p w14:paraId="5C42632A" w14:textId="77777777" w:rsidR="00A8323B" w:rsidRDefault="00000000">
      <w:pPr>
        <w:pStyle w:val="afffff9"/>
        <w:ind w:firstLine="420"/>
      </w:pPr>
      <w:r>
        <w:t>本</w:t>
      </w:r>
      <w:r>
        <w:rPr>
          <w:rFonts w:hint="eastAsia"/>
        </w:rPr>
        <w:t>文件</w:t>
      </w:r>
      <w:r>
        <w:t>按照GB/T 1.1</w:t>
      </w:r>
      <w:r>
        <w:rPr>
          <w:rFonts w:hint="eastAsia"/>
        </w:rPr>
        <w:t>—</w:t>
      </w:r>
      <w:r>
        <w:t>2020</w:t>
      </w:r>
      <w:r>
        <w:rPr>
          <w:rFonts w:hint="eastAsia"/>
        </w:rPr>
        <w:t>《标准化工作导则 第1部分：标准化文件的结构和起草规则》的规定</w:t>
      </w:r>
      <w:r>
        <w:t>起草。</w:t>
      </w:r>
    </w:p>
    <w:p w14:paraId="79E3375E" w14:textId="77777777" w:rsidR="00A8323B" w:rsidRDefault="00000000">
      <w:pPr>
        <w:pStyle w:val="afffff9"/>
        <w:ind w:firstLine="420"/>
      </w:pPr>
      <w:r>
        <w:rPr>
          <w:rFonts w:hint="eastAsia"/>
        </w:rPr>
        <w:t>本文件的某些内容可能涉及专利。本文件的发布机构不承担识别这些专利的责任。</w:t>
      </w:r>
    </w:p>
    <w:p w14:paraId="1CD00DAF" w14:textId="77777777" w:rsidR="00A8323B" w:rsidRDefault="00000000">
      <w:pPr>
        <w:pStyle w:val="afffff9"/>
        <w:ind w:firstLine="420"/>
      </w:pPr>
      <w:r>
        <w:t>本</w:t>
      </w:r>
      <w:r>
        <w:rPr>
          <w:rFonts w:hint="eastAsia"/>
        </w:rPr>
        <w:t>文件</w:t>
      </w:r>
      <w:r>
        <w:t>由北京华夏草业产业技术创新战略联盟提出并归口。</w:t>
      </w:r>
    </w:p>
    <w:p w14:paraId="74A9A1DA" w14:textId="77777777" w:rsidR="00A8323B" w:rsidRDefault="00000000">
      <w:pPr>
        <w:pStyle w:val="afffff9"/>
        <w:ind w:firstLine="420"/>
      </w:pPr>
      <w:r>
        <w:t>本</w:t>
      </w:r>
      <w:r>
        <w:rPr>
          <w:rFonts w:hint="eastAsia"/>
        </w:rPr>
        <w:t>文件</w:t>
      </w:r>
      <w:r>
        <w:t>起草单位：</w:t>
      </w:r>
      <w:r>
        <w:rPr>
          <w:rFonts w:hint="eastAsia"/>
        </w:rPr>
        <w:t>中国农业科学院草原研究所、内蒙古农业大学、蒙草生态环境（集团）股份有限公司、内蒙古大学。</w:t>
      </w:r>
    </w:p>
    <w:p w14:paraId="2AB319A3" w14:textId="77777777" w:rsidR="00A8323B" w:rsidRDefault="00000000">
      <w:pPr>
        <w:pStyle w:val="afffff9"/>
        <w:ind w:firstLine="420"/>
      </w:pPr>
      <w:r>
        <w:t>本</w:t>
      </w:r>
      <w:r>
        <w:rPr>
          <w:rFonts w:hint="eastAsia"/>
        </w:rPr>
        <w:t>文件</w:t>
      </w:r>
      <w:r>
        <w:t>主要起草人：</w:t>
      </w:r>
      <w:r>
        <w:rPr>
          <w:rFonts w:hAnsi="宋体"/>
        </w:rPr>
        <w:t>徐春波、王勇、张众、张跃华、赵海霞、张晓明、闫伟红</w:t>
      </w:r>
      <w:r>
        <w:rPr>
          <w:rFonts w:hAnsi="宋体" w:hint="eastAsia"/>
        </w:rPr>
        <w:t>、贾倩</w:t>
      </w:r>
      <w:r>
        <w:rPr>
          <w:rFonts w:hint="eastAsia"/>
        </w:rPr>
        <w:t>。</w:t>
      </w:r>
    </w:p>
    <w:p w14:paraId="33EB5C5B" w14:textId="77777777" w:rsidR="00A8323B" w:rsidRDefault="00000000">
      <w:pPr>
        <w:pStyle w:val="afffff9"/>
        <w:ind w:firstLine="420"/>
      </w:pPr>
      <w:r>
        <w:t>本</w:t>
      </w:r>
      <w:r>
        <w:rPr>
          <w:rFonts w:hint="eastAsia"/>
        </w:rPr>
        <w:t>文件</w:t>
      </w:r>
      <w:r>
        <w:t>为首次发布。</w:t>
      </w:r>
    </w:p>
    <w:p w14:paraId="6742D63D" w14:textId="77777777" w:rsidR="00A8323B" w:rsidRDefault="00A8323B">
      <w:pPr>
        <w:pStyle w:val="afffff9"/>
        <w:ind w:firstLineChars="0" w:firstLine="0"/>
        <w:sectPr w:rsidR="00A8323B">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bookmarkEnd w:id="10" w:displacedByCustomXml="next"/>
    <w:bookmarkStart w:id="11" w:name="BookMark4" w:displacedByCustomXml="next"/>
    <w:bookmarkStart w:id="12" w:name="NEW_STAND_NAME" w:displacedByCustomXml="next"/>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0A21D16F" w14:textId="77777777" w:rsidR="00A8323B" w:rsidRDefault="00000000">
              <w:pPr>
                <w:pStyle w:val="afffffffffe"/>
                <w:spacing w:before="850" w:after="680" w:line="240" w:lineRule="auto"/>
                <w:rPr>
                  <w:rFonts w:hint="eastAsia"/>
                </w:rPr>
              </w:pPr>
              <w:r>
                <w:rPr>
                  <w:rFonts w:ascii="Times New Roman"/>
                </w:rPr>
                <w:t>紫花苜蓿大田扦插技术规程</w:t>
              </w:r>
            </w:p>
          </w:sdtContent>
        </w:sdt>
      </w:sdtContent>
    </w:sdt>
    <w:p w14:paraId="4E6C38AF" w14:textId="77777777" w:rsidR="00A8323B" w:rsidRDefault="00000000">
      <w:pPr>
        <w:pStyle w:val="affa"/>
        <w:snapToGrid w:val="0"/>
        <w:spacing w:before="240" w:after="240"/>
      </w:pPr>
      <w:bookmarkStart w:id="13" w:name="_Toc24884211"/>
      <w:bookmarkStart w:id="14" w:name="_Toc24884218"/>
      <w:bookmarkStart w:id="15" w:name="_Toc26718930"/>
      <w:bookmarkStart w:id="16" w:name="_Toc26986530"/>
      <w:bookmarkStart w:id="17" w:name="_Toc211935586"/>
      <w:bookmarkStart w:id="18" w:name="_Toc17233325"/>
      <w:bookmarkStart w:id="19" w:name="_Toc97192964"/>
      <w:bookmarkStart w:id="20" w:name="_Toc17233333"/>
      <w:bookmarkStart w:id="21" w:name="_Toc26648465"/>
      <w:bookmarkStart w:id="22" w:name="_Toc26986771"/>
      <w:bookmarkEnd w:id="12"/>
      <w:r>
        <w:rPr>
          <w:rFonts w:hint="eastAsia"/>
        </w:rPr>
        <w:t>范围</w:t>
      </w:r>
      <w:bookmarkEnd w:id="13"/>
      <w:bookmarkEnd w:id="14"/>
      <w:bookmarkEnd w:id="15"/>
      <w:bookmarkEnd w:id="16"/>
      <w:bookmarkEnd w:id="17"/>
      <w:bookmarkEnd w:id="18"/>
      <w:bookmarkEnd w:id="19"/>
      <w:bookmarkEnd w:id="20"/>
      <w:bookmarkEnd w:id="21"/>
      <w:bookmarkEnd w:id="22"/>
    </w:p>
    <w:p w14:paraId="28C7759B" w14:textId="77777777" w:rsidR="00A8323B" w:rsidRDefault="00000000">
      <w:pPr>
        <w:pStyle w:val="afffff9"/>
        <w:ind w:firstLine="420"/>
        <w:rPr>
          <w:rFonts w:hAnsi="宋体" w:cs="宋体" w:hint="eastAsia"/>
        </w:rPr>
      </w:pPr>
      <w:bookmarkStart w:id="23" w:name="_Hlk152665020"/>
      <w:bookmarkStart w:id="24" w:name="_Toc24884212"/>
      <w:bookmarkStart w:id="25" w:name="_Toc24884219"/>
      <w:bookmarkStart w:id="26" w:name="_Toc26648466"/>
      <w:bookmarkStart w:id="27" w:name="_Toc17233326"/>
      <w:bookmarkStart w:id="28" w:name="_Toc17233334"/>
      <w:r>
        <w:rPr>
          <w:rFonts w:hAnsi="宋体" w:cs="宋体" w:hint="eastAsia"/>
        </w:rPr>
        <w:t>本文件规定了紫花苜蓿大田扦插技术中土地选择与准备、扦插、扦插后管理、病虫害防治、扦插记录档案等基本内容及技术要求。</w:t>
      </w:r>
    </w:p>
    <w:p w14:paraId="06F78198" w14:textId="77777777" w:rsidR="00A8323B" w:rsidRDefault="00000000">
      <w:pPr>
        <w:pStyle w:val="afffff9"/>
        <w:ind w:firstLine="420"/>
        <w:rPr>
          <w:rFonts w:hAnsi="宋体" w:cs="宋体" w:hint="eastAsia"/>
        </w:rPr>
      </w:pPr>
      <w:r>
        <w:rPr>
          <w:rFonts w:hAnsi="宋体" w:cs="宋体" w:hint="eastAsia"/>
        </w:rPr>
        <w:t>本文件适用于紫花苜蓿大田扦插育苗。</w:t>
      </w:r>
    </w:p>
    <w:p w14:paraId="6033663B" w14:textId="77777777" w:rsidR="00A8323B" w:rsidRDefault="00000000">
      <w:pPr>
        <w:pStyle w:val="affa"/>
        <w:snapToGrid w:val="0"/>
        <w:spacing w:before="240" w:after="240"/>
        <w:rPr>
          <w:rFonts w:ascii="宋体" w:eastAsia="宋体" w:hAnsi="宋体" w:cs="宋体" w:hint="eastAsia"/>
        </w:rPr>
      </w:pPr>
      <w:bookmarkStart w:id="29" w:name="_Toc97192965"/>
      <w:bookmarkStart w:id="30" w:name="_Toc26986772"/>
      <w:bookmarkStart w:id="31" w:name="_Toc26986531"/>
      <w:bookmarkStart w:id="32" w:name="_Toc211935587"/>
      <w:bookmarkStart w:id="33" w:name="_Toc26718931"/>
      <w:bookmarkEnd w:id="23"/>
      <w:r>
        <w:rPr>
          <w:rFonts w:ascii="宋体" w:eastAsia="宋体" w:hAnsi="宋体" w:cs="宋体" w:hint="eastAsia"/>
        </w:rPr>
        <w:t>规范性引用文件</w:t>
      </w:r>
      <w:bookmarkEnd w:id="24"/>
      <w:bookmarkEnd w:id="25"/>
      <w:bookmarkEnd w:id="26"/>
      <w:bookmarkEnd w:id="27"/>
      <w:bookmarkEnd w:id="28"/>
      <w:bookmarkEnd w:id="29"/>
      <w:bookmarkEnd w:id="30"/>
      <w:bookmarkEnd w:id="31"/>
      <w:bookmarkEnd w:id="32"/>
      <w:bookmarkEnd w:id="33"/>
    </w:p>
    <w:bookmarkStart w:id="34" w:name="_Hlk152665074" w:displacedByCustomXml="next"/>
    <w:sdt>
      <w:sdtPr>
        <w:rPr>
          <w:rFonts w:hAnsi="宋体" w:cs="宋体"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EE5C040" w14:textId="77777777" w:rsidR="00A8323B" w:rsidRDefault="00000000">
          <w:pPr>
            <w:pStyle w:val="afffff9"/>
            <w:ind w:firstLine="420"/>
            <w:rPr>
              <w:rFonts w:hAnsi="宋体" w:cs="宋体" w:hint="eastAsia"/>
            </w:rPr>
          </w:pPr>
          <w:r>
            <w:rPr>
              <w:rFonts w:hAnsi="宋体" w:cs="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bookmarkEnd w:id="34" w:displacedByCustomXml="next"/>
        <w:bookmarkStart w:id="35" w:name="_Toc97192966" w:displacedByCustomXml="next"/>
      </w:sdtContent>
    </w:sdt>
    <w:p w14:paraId="3F0D106C" w14:textId="77777777" w:rsidR="00A8323B" w:rsidRDefault="00000000">
      <w:pPr>
        <w:pStyle w:val="afffff9"/>
        <w:ind w:firstLine="420"/>
        <w:rPr>
          <w:rFonts w:hAnsi="宋体" w:cs="宋体" w:hint="eastAsia"/>
        </w:rPr>
      </w:pPr>
      <w:bookmarkStart w:id="36" w:name="OLE_LINK4"/>
      <w:bookmarkStart w:id="37" w:name="OLE_LINK3"/>
      <w:r>
        <w:rPr>
          <w:rFonts w:hAnsi="宋体" w:cs="宋体" w:hint="eastAsia"/>
        </w:rPr>
        <w:t>NY/T 2703—2015</w:t>
      </w:r>
      <w:bookmarkEnd w:id="36"/>
      <w:bookmarkEnd w:id="37"/>
      <w:r>
        <w:rPr>
          <w:rFonts w:hAnsi="宋体" w:cs="宋体" w:hint="eastAsia"/>
        </w:rPr>
        <w:t xml:space="preserve">  紫花苜蓿种植技术规程</w:t>
      </w:r>
    </w:p>
    <w:p w14:paraId="733BC969" w14:textId="77777777" w:rsidR="00A8323B" w:rsidRDefault="00000000">
      <w:pPr>
        <w:pStyle w:val="afffff9"/>
        <w:ind w:firstLine="420"/>
        <w:rPr>
          <w:rFonts w:hAnsi="宋体" w:cs="宋体" w:hint="eastAsia"/>
        </w:rPr>
      </w:pPr>
      <w:r>
        <w:rPr>
          <w:rFonts w:hAnsi="宋体" w:cs="宋体" w:hint="eastAsia"/>
        </w:rPr>
        <w:t>DB15/T 2661—2022 苜蓿田间主要病虫害综合防控技术规程</w:t>
      </w:r>
    </w:p>
    <w:p w14:paraId="57AABA9A" w14:textId="77777777" w:rsidR="00A8323B" w:rsidRDefault="00000000">
      <w:pPr>
        <w:pStyle w:val="affa"/>
        <w:spacing w:before="240" w:after="240"/>
        <w:rPr>
          <w:rFonts w:ascii="宋体" w:eastAsia="宋体" w:hAnsi="宋体" w:cs="宋体" w:hint="eastAsia"/>
        </w:rPr>
      </w:pPr>
      <w:bookmarkStart w:id="38" w:name="_Toc211935588"/>
      <w:r>
        <w:rPr>
          <w:rFonts w:ascii="宋体" w:eastAsia="宋体" w:hAnsi="宋体" w:cs="宋体" w:hint="eastAsia"/>
        </w:rPr>
        <w:t>术语和定义</w:t>
      </w:r>
      <w:bookmarkEnd w:id="35"/>
      <w:bookmarkEnd w:id="38"/>
    </w:p>
    <w:bookmarkStart w:id="39" w:name="_Toc26986532" w:displacedByCustomXml="next"/>
    <w:bookmarkEnd w:id="39" w:displacedByCustomXml="next"/>
    <w:bookmarkStart w:id="40" w:name="_Hlk152665129" w:displacedByCustomXml="next"/>
    <w:sdt>
      <w:sdtPr>
        <w:rPr>
          <w:rFonts w:hAnsi="宋体" w:cs="宋体" w:hint="eastAsia"/>
        </w:r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BC590B8" w14:textId="77777777" w:rsidR="00A8323B" w:rsidRDefault="00000000">
          <w:pPr>
            <w:pStyle w:val="afffff9"/>
            <w:ind w:firstLine="420"/>
            <w:rPr>
              <w:rFonts w:hAnsi="宋体" w:cs="宋体" w:hint="eastAsia"/>
            </w:rPr>
          </w:pPr>
          <w:r>
            <w:rPr>
              <w:rFonts w:hAnsi="宋体" w:cs="宋体" w:hint="eastAsia"/>
            </w:rPr>
            <w:t>本文件没有需要界定的术语与定义。</w:t>
          </w:r>
        </w:p>
      </w:sdtContent>
    </w:sdt>
    <w:p w14:paraId="754DB676" w14:textId="77777777" w:rsidR="00A8323B" w:rsidRDefault="00000000">
      <w:pPr>
        <w:pStyle w:val="affa"/>
        <w:spacing w:before="240" w:after="240"/>
        <w:rPr>
          <w:rFonts w:ascii="宋体" w:eastAsia="宋体" w:hAnsi="宋体" w:cs="宋体" w:hint="eastAsia"/>
        </w:rPr>
      </w:pPr>
      <w:bookmarkStart w:id="41" w:name="_Toc211935589"/>
      <w:bookmarkEnd w:id="40"/>
      <w:r>
        <w:rPr>
          <w:rFonts w:ascii="宋体" w:eastAsia="宋体" w:hAnsi="宋体" w:cs="宋体" w:hint="eastAsia"/>
        </w:rPr>
        <w:t>土地选择</w:t>
      </w:r>
      <w:bookmarkEnd w:id="41"/>
      <w:r>
        <w:rPr>
          <w:rFonts w:ascii="宋体" w:eastAsia="宋体" w:hAnsi="宋体" w:cs="宋体" w:hint="eastAsia"/>
        </w:rPr>
        <w:t>与准备</w:t>
      </w:r>
    </w:p>
    <w:p w14:paraId="415DC1FB" w14:textId="77777777" w:rsidR="00A8323B" w:rsidRDefault="00000000">
      <w:pPr>
        <w:pStyle w:val="affb"/>
        <w:numPr>
          <w:ilvl w:val="2"/>
          <w:numId w:val="0"/>
        </w:numPr>
        <w:snapToGrid w:val="0"/>
        <w:spacing w:before="120" w:after="120"/>
        <w:rPr>
          <w:rFonts w:ascii="宋体" w:eastAsia="宋体" w:hAnsi="宋体" w:cs="宋体" w:hint="eastAsia"/>
        </w:rPr>
      </w:pPr>
      <w:r>
        <w:rPr>
          <w:rFonts w:ascii="宋体" w:eastAsia="宋体" w:hAnsi="宋体" w:cs="宋体" w:hint="eastAsia"/>
        </w:rPr>
        <w:t>4.1  土地选择</w:t>
      </w:r>
    </w:p>
    <w:p w14:paraId="44E7906D" w14:textId="77777777" w:rsidR="00A8323B" w:rsidRDefault="00000000">
      <w:pPr>
        <w:pStyle w:val="afffff9"/>
        <w:ind w:firstLine="420"/>
        <w:rPr>
          <w:rFonts w:hAnsi="宋体" w:cs="宋体" w:hint="eastAsia"/>
        </w:rPr>
      </w:pPr>
      <w:r>
        <w:rPr>
          <w:rFonts w:hAnsi="宋体" w:cs="宋体" w:hint="eastAsia"/>
        </w:rPr>
        <w:t>选择地势平坦、排水良好、土层疏松肥沃、有灌溉条件、交通便利、远离污染源的中性或微碱性土壤的土地作为扦插地块。</w:t>
      </w:r>
    </w:p>
    <w:p w14:paraId="029C8210" w14:textId="77777777" w:rsidR="00A8323B" w:rsidRDefault="00000000">
      <w:pPr>
        <w:pStyle w:val="affb"/>
        <w:numPr>
          <w:ilvl w:val="2"/>
          <w:numId w:val="0"/>
        </w:numPr>
        <w:snapToGrid w:val="0"/>
        <w:spacing w:before="120" w:after="120"/>
        <w:rPr>
          <w:rFonts w:ascii="宋体" w:eastAsia="宋体" w:hAnsi="宋体" w:cs="宋体" w:hint="eastAsia"/>
        </w:rPr>
      </w:pPr>
      <w:r>
        <w:rPr>
          <w:rFonts w:ascii="宋体" w:eastAsia="宋体" w:hAnsi="宋体" w:cs="宋体" w:hint="eastAsia"/>
        </w:rPr>
        <w:t>4.2  土地准备</w:t>
      </w:r>
    </w:p>
    <w:p w14:paraId="493658D5" w14:textId="77777777" w:rsidR="00A8323B" w:rsidRDefault="00000000">
      <w:pPr>
        <w:pStyle w:val="afffff9"/>
        <w:ind w:firstLine="420"/>
        <w:rPr>
          <w:rFonts w:hAnsi="宋体" w:cs="宋体" w:hint="eastAsia"/>
        </w:rPr>
      </w:pPr>
      <w:r>
        <w:rPr>
          <w:rFonts w:hAnsi="宋体" w:cs="宋体" w:hint="eastAsia"/>
        </w:rPr>
        <w:t>扦插前应精细整地，深耕，清除杂草、树枝、树根、碎石等并用曝晒或0.1 %高锰酸钾进行土壤消毒处理，日晒15 d以上，耙平。</w:t>
      </w:r>
    </w:p>
    <w:p w14:paraId="44FAC5FD" w14:textId="77777777" w:rsidR="00A8323B" w:rsidRDefault="00000000">
      <w:pPr>
        <w:pStyle w:val="affa"/>
        <w:spacing w:before="240" w:after="240"/>
        <w:rPr>
          <w:rFonts w:ascii="宋体" w:eastAsia="宋体" w:hAnsi="宋体" w:cs="宋体" w:hint="eastAsia"/>
        </w:rPr>
      </w:pPr>
      <w:bookmarkStart w:id="42" w:name="_Toc211935590"/>
      <w:bookmarkEnd w:id="11"/>
      <w:r>
        <w:rPr>
          <w:rFonts w:ascii="宋体" w:eastAsia="宋体" w:hAnsi="宋体" w:cs="宋体" w:hint="eastAsia"/>
        </w:rPr>
        <w:t>扦插</w:t>
      </w:r>
      <w:bookmarkEnd w:id="42"/>
    </w:p>
    <w:p w14:paraId="638A46E3" w14:textId="77777777" w:rsidR="00A8323B" w:rsidRDefault="00000000">
      <w:pPr>
        <w:pStyle w:val="affb"/>
        <w:snapToGrid w:val="0"/>
        <w:spacing w:before="120" w:after="120"/>
        <w:rPr>
          <w:rFonts w:ascii="宋体" w:eastAsia="宋体" w:hAnsi="宋体" w:cs="宋体" w:hint="eastAsia"/>
        </w:rPr>
      </w:pPr>
      <w:r>
        <w:rPr>
          <w:rFonts w:ascii="宋体" w:eastAsia="宋体" w:hAnsi="宋体" w:cs="宋体" w:hint="eastAsia"/>
        </w:rPr>
        <w:t>母株选取</w:t>
      </w:r>
    </w:p>
    <w:p w14:paraId="4ACE5359" w14:textId="77777777" w:rsidR="00A8323B" w:rsidRDefault="00000000">
      <w:pPr>
        <w:pStyle w:val="afffffffffb"/>
        <w:rPr>
          <w:rFonts w:hAnsi="宋体" w:cs="宋体" w:hint="eastAsia"/>
        </w:rPr>
      </w:pPr>
      <w:r>
        <w:rPr>
          <w:rFonts w:hAnsi="宋体" w:cs="宋体" w:hint="eastAsia"/>
        </w:rPr>
        <w:t>选取紫花苜蓿现蕾初期，长势旺盛、直立、健壮、无病虫害的一级枝条作为母株。剪下后要尽快扦插，如果不能马上扦插，可将母株下端浸入水中，使其不萎蔫。</w:t>
      </w:r>
    </w:p>
    <w:p w14:paraId="686051D9" w14:textId="77777777" w:rsidR="00A8323B" w:rsidRDefault="00000000">
      <w:pPr>
        <w:pStyle w:val="affb"/>
        <w:snapToGrid w:val="0"/>
        <w:spacing w:before="120" w:after="120"/>
        <w:rPr>
          <w:rFonts w:ascii="宋体" w:eastAsia="宋体" w:hAnsi="宋体" w:cs="宋体" w:hint="eastAsia"/>
        </w:rPr>
      </w:pPr>
      <w:r>
        <w:rPr>
          <w:rFonts w:ascii="宋体" w:eastAsia="宋体" w:hAnsi="宋体" w:cs="宋体" w:hint="eastAsia"/>
        </w:rPr>
        <w:t>插条制备</w:t>
      </w:r>
    </w:p>
    <w:p w14:paraId="5230EDD6" w14:textId="77777777" w:rsidR="00A8323B" w:rsidRDefault="00000000">
      <w:pPr>
        <w:pStyle w:val="afffffffffb"/>
        <w:rPr>
          <w:rFonts w:hAnsi="宋体" w:cs="宋体" w:hint="eastAsia"/>
        </w:rPr>
      </w:pPr>
      <w:r>
        <w:rPr>
          <w:rFonts w:hAnsi="宋体" w:cs="宋体" w:hint="eastAsia"/>
        </w:rPr>
        <w:t>将母枝中段剪成上面平口，下面斜口，带有1个叶节的8</w:t>
      </w:r>
      <w:r>
        <w:rPr>
          <w:rFonts w:hint="eastAsia"/>
          <w:color w:val="000000" w:themeColor="text1"/>
        </w:rPr>
        <w:t>～</w:t>
      </w:r>
      <w:r>
        <w:rPr>
          <w:rFonts w:hAnsi="宋体" w:cs="宋体" w:hint="eastAsia"/>
        </w:rPr>
        <w:t>15 cm的插条，注意不可将切口剪毛、剪破。</w:t>
      </w:r>
    </w:p>
    <w:p w14:paraId="3A211C2F" w14:textId="77777777" w:rsidR="00A8323B" w:rsidRDefault="00000000">
      <w:pPr>
        <w:pStyle w:val="affb"/>
        <w:snapToGrid w:val="0"/>
        <w:spacing w:before="120" w:after="120"/>
        <w:rPr>
          <w:rFonts w:ascii="宋体" w:eastAsia="宋体" w:hAnsi="宋体" w:cs="宋体" w:hint="eastAsia"/>
        </w:rPr>
      </w:pPr>
      <w:r>
        <w:rPr>
          <w:rFonts w:ascii="宋体" w:eastAsia="宋体" w:hAnsi="宋体" w:cs="宋体" w:hint="eastAsia"/>
        </w:rPr>
        <w:t>扦插方法</w:t>
      </w:r>
    </w:p>
    <w:p w14:paraId="23431111" w14:textId="77777777" w:rsidR="00A8323B" w:rsidRDefault="00000000">
      <w:pPr>
        <w:pStyle w:val="afffffffffb"/>
        <w:rPr>
          <w:rFonts w:hAnsi="宋体" w:cs="宋体" w:hint="eastAsia"/>
        </w:rPr>
      </w:pPr>
      <w:r>
        <w:rPr>
          <w:rFonts w:hAnsi="宋体" w:cs="宋体" w:hint="eastAsia"/>
        </w:rPr>
        <w:t>插条剪好后立即进行扦插，将插条下部放入0.03</w:t>
      </w:r>
      <w:r>
        <w:rPr>
          <w:rFonts w:hint="eastAsia"/>
          <w:color w:val="000000" w:themeColor="text1"/>
        </w:rPr>
        <w:t>～</w:t>
      </w:r>
      <w:r>
        <w:rPr>
          <w:rFonts w:hAnsi="宋体" w:cs="宋体" w:hint="eastAsia"/>
        </w:rPr>
        <w:t>0.05 %萘乙酸或吲哚丁酸生根粉溶液中速蘸3</w:t>
      </w:r>
      <w:r>
        <w:rPr>
          <w:rFonts w:hint="eastAsia"/>
          <w:color w:val="000000" w:themeColor="text1"/>
        </w:rPr>
        <w:t>～</w:t>
      </w:r>
      <w:r>
        <w:rPr>
          <w:rFonts w:hAnsi="宋体" w:cs="宋体" w:hint="eastAsia"/>
        </w:rPr>
        <w:t>5 s，可提高成活率。行距25</w:t>
      </w:r>
      <w:r>
        <w:rPr>
          <w:rFonts w:hint="eastAsia"/>
          <w:color w:val="000000" w:themeColor="text1"/>
        </w:rPr>
        <w:t>～</w:t>
      </w:r>
      <w:r>
        <w:rPr>
          <w:rFonts w:hAnsi="宋体" w:cs="宋体" w:hint="eastAsia"/>
        </w:rPr>
        <w:t>35 cm、株距10</w:t>
      </w:r>
      <w:r>
        <w:rPr>
          <w:rFonts w:hint="eastAsia"/>
          <w:color w:val="000000" w:themeColor="text1"/>
        </w:rPr>
        <w:t>～</w:t>
      </w:r>
      <w:r>
        <w:rPr>
          <w:rFonts w:hAnsi="宋体" w:cs="宋体" w:hint="eastAsia"/>
        </w:rPr>
        <w:t>15 cm，扦插深度以露出叶芽即可。扦插时土壤压实。扦插后，浇透水。</w:t>
      </w:r>
    </w:p>
    <w:p w14:paraId="5EF2726B" w14:textId="77777777" w:rsidR="00A8323B" w:rsidRDefault="00000000">
      <w:pPr>
        <w:pStyle w:val="affa"/>
        <w:spacing w:before="240" w:after="240"/>
        <w:rPr>
          <w:rFonts w:ascii="宋体" w:eastAsia="宋体" w:hAnsi="宋体" w:cs="宋体" w:hint="eastAsia"/>
        </w:rPr>
      </w:pPr>
      <w:bookmarkStart w:id="43" w:name="_Toc211935591"/>
      <w:r>
        <w:rPr>
          <w:rFonts w:ascii="宋体" w:eastAsia="宋体" w:hAnsi="宋体" w:cs="宋体" w:hint="eastAsia"/>
        </w:rPr>
        <w:t>扦插后管理</w:t>
      </w:r>
      <w:bookmarkEnd w:id="43"/>
    </w:p>
    <w:p w14:paraId="161C6A62" w14:textId="77777777" w:rsidR="00A8323B" w:rsidRDefault="00000000">
      <w:pPr>
        <w:pStyle w:val="affb"/>
        <w:snapToGrid w:val="0"/>
        <w:spacing w:before="120" w:after="120"/>
        <w:rPr>
          <w:rFonts w:ascii="宋体" w:eastAsia="宋体" w:hAnsi="宋体" w:cs="宋体" w:hint="eastAsia"/>
        </w:rPr>
      </w:pPr>
      <w:r>
        <w:rPr>
          <w:rFonts w:ascii="宋体" w:eastAsia="宋体" w:hAnsi="宋体" w:cs="宋体" w:hint="eastAsia"/>
        </w:rPr>
        <w:t>遮光保湿</w:t>
      </w:r>
    </w:p>
    <w:p w14:paraId="5B2A0093" w14:textId="77777777" w:rsidR="00A8323B" w:rsidRDefault="00000000">
      <w:pPr>
        <w:pStyle w:val="afffffffffb"/>
        <w:rPr>
          <w:rFonts w:hAnsi="宋体" w:cs="宋体" w:hint="eastAsia"/>
        </w:rPr>
      </w:pPr>
      <w:r>
        <w:rPr>
          <w:rFonts w:hAnsi="宋体" w:cs="宋体" w:hint="eastAsia"/>
        </w:rPr>
        <w:t>扦插后加盖遮阴网，20</w:t>
      </w:r>
      <w:r>
        <w:rPr>
          <w:rFonts w:hint="eastAsia"/>
          <w:color w:val="000000" w:themeColor="text1"/>
        </w:rPr>
        <w:t>～</w:t>
      </w:r>
      <w:r>
        <w:rPr>
          <w:rFonts w:hAnsi="宋体" w:cs="宋体" w:hint="eastAsia"/>
        </w:rPr>
        <w:t>30 d后插条成活后撤除遮阴网。</w:t>
      </w:r>
    </w:p>
    <w:p w14:paraId="7564F279" w14:textId="77777777" w:rsidR="00A8323B" w:rsidRDefault="00000000">
      <w:pPr>
        <w:pStyle w:val="affb"/>
        <w:snapToGrid w:val="0"/>
        <w:spacing w:before="120" w:after="120"/>
        <w:rPr>
          <w:rFonts w:ascii="宋体" w:eastAsia="宋体" w:hAnsi="宋体" w:cs="宋体" w:hint="eastAsia"/>
        </w:rPr>
      </w:pPr>
      <w:r>
        <w:rPr>
          <w:rFonts w:ascii="宋体" w:eastAsia="宋体" w:hAnsi="宋体" w:cs="宋体" w:hint="eastAsia"/>
        </w:rPr>
        <w:t>水分管理</w:t>
      </w:r>
    </w:p>
    <w:p w14:paraId="3CB6FB73" w14:textId="77777777" w:rsidR="00A8323B" w:rsidRDefault="00000000">
      <w:pPr>
        <w:pStyle w:val="afffffffffb"/>
        <w:rPr>
          <w:rFonts w:hAnsi="宋体" w:cs="宋体" w:hint="eastAsia"/>
        </w:rPr>
      </w:pPr>
      <w:r>
        <w:rPr>
          <w:rFonts w:hAnsi="宋体" w:cs="宋体" w:hint="eastAsia"/>
        </w:rPr>
        <w:t>扦插后立即灌水，在扦插的20 d内每天浇水1次，以后3</w:t>
      </w:r>
      <w:r>
        <w:rPr>
          <w:rFonts w:hint="eastAsia"/>
          <w:color w:val="000000" w:themeColor="text1"/>
        </w:rPr>
        <w:t>～</w:t>
      </w:r>
      <w:r>
        <w:rPr>
          <w:rFonts w:hAnsi="宋体" w:cs="宋体" w:hint="eastAsia"/>
        </w:rPr>
        <w:t>5 d浇水1次，保持土壤湿润。</w:t>
      </w:r>
    </w:p>
    <w:p w14:paraId="52D94F68" w14:textId="77777777" w:rsidR="00A8323B" w:rsidRDefault="00000000">
      <w:pPr>
        <w:pStyle w:val="affb"/>
        <w:snapToGrid w:val="0"/>
        <w:spacing w:before="120" w:after="120"/>
        <w:rPr>
          <w:rFonts w:ascii="宋体" w:eastAsia="宋体" w:hAnsi="宋体" w:cs="宋体" w:hint="eastAsia"/>
        </w:rPr>
      </w:pPr>
      <w:r>
        <w:rPr>
          <w:rFonts w:ascii="宋体" w:eastAsia="宋体" w:hAnsi="宋体" w:cs="宋体" w:hint="eastAsia"/>
        </w:rPr>
        <w:t>施肥管理</w:t>
      </w:r>
    </w:p>
    <w:p w14:paraId="75C82072" w14:textId="77777777" w:rsidR="00A8323B" w:rsidRDefault="00000000">
      <w:pPr>
        <w:pStyle w:val="afffff9"/>
        <w:ind w:firstLine="420"/>
        <w:rPr>
          <w:rFonts w:hAnsi="宋体" w:cs="宋体" w:hint="eastAsia"/>
        </w:rPr>
      </w:pPr>
      <w:r>
        <w:rPr>
          <w:rFonts w:hAnsi="宋体" w:cs="宋体" w:hint="eastAsia"/>
        </w:rPr>
        <w:t>插条生长期可结合灌溉追肥，按照NY/T 2703—2015执行。</w:t>
      </w:r>
    </w:p>
    <w:p w14:paraId="1991A330" w14:textId="77777777" w:rsidR="00A8323B" w:rsidRDefault="00000000">
      <w:pPr>
        <w:pStyle w:val="affb"/>
        <w:snapToGrid w:val="0"/>
        <w:spacing w:before="120" w:after="120"/>
        <w:rPr>
          <w:rFonts w:ascii="宋体" w:eastAsia="宋体" w:hAnsi="宋体" w:cs="宋体" w:hint="eastAsia"/>
        </w:rPr>
      </w:pPr>
      <w:r>
        <w:rPr>
          <w:rFonts w:ascii="宋体" w:eastAsia="宋体" w:hAnsi="宋体" w:cs="宋体" w:hint="eastAsia"/>
        </w:rPr>
        <w:t>中耕除草</w:t>
      </w:r>
    </w:p>
    <w:p w14:paraId="032E1FF7" w14:textId="77777777" w:rsidR="00A8323B" w:rsidRDefault="00000000">
      <w:pPr>
        <w:pStyle w:val="afffffffffb"/>
        <w:rPr>
          <w:rFonts w:hAnsi="宋体" w:cs="宋体" w:hint="eastAsia"/>
        </w:rPr>
      </w:pPr>
      <w:r>
        <w:rPr>
          <w:rFonts w:hAnsi="宋体" w:cs="宋体" w:hint="eastAsia"/>
        </w:rPr>
        <w:t>插条生长期内应定期除草、松土，保证扦插地内无杂草，可人工或者使用除草剂除草。</w:t>
      </w:r>
    </w:p>
    <w:p w14:paraId="1B8CEAB3" w14:textId="77777777" w:rsidR="00A8323B" w:rsidRDefault="00000000">
      <w:pPr>
        <w:pStyle w:val="affa"/>
        <w:spacing w:before="240" w:after="240"/>
        <w:rPr>
          <w:rFonts w:ascii="宋体" w:eastAsia="宋体" w:hAnsi="宋体" w:cs="宋体" w:hint="eastAsia"/>
        </w:rPr>
      </w:pPr>
      <w:bookmarkStart w:id="44" w:name="_Toc211935592"/>
      <w:r>
        <w:rPr>
          <w:rFonts w:ascii="宋体" w:eastAsia="宋体" w:hAnsi="宋体" w:cs="宋体" w:hint="eastAsia"/>
        </w:rPr>
        <w:t>病虫害防治</w:t>
      </w:r>
      <w:bookmarkEnd w:id="44"/>
    </w:p>
    <w:p w14:paraId="08148FB4" w14:textId="77777777" w:rsidR="00A8323B" w:rsidRDefault="00000000">
      <w:pPr>
        <w:pStyle w:val="afffffffffb"/>
        <w:rPr>
          <w:rFonts w:hAnsi="宋体" w:cs="宋体" w:hint="eastAsia"/>
        </w:rPr>
      </w:pPr>
      <w:r>
        <w:rPr>
          <w:rFonts w:hAnsi="宋体" w:cs="宋体" w:hint="eastAsia"/>
        </w:rPr>
        <w:t>插条扦插后正值夏天，插条幼根、茎叶部常因高温、高湿而感染病菌导致插条褐变霉烂；插条嫩叶易发生蚜虫、蓟马等虫害。防治方法按照DB15/T 2661—2022执行。</w:t>
      </w:r>
    </w:p>
    <w:p w14:paraId="17D99920" w14:textId="77777777" w:rsidR="00A8323B" w:rsidRDefault="00000000">
      <w:pPr>
        <w:pStyle w:val="affa"/>
        <w:spacing w:before="240" w:after="240"/>
        <w:rPr>
          <w:rFonts w:ascii="宋体" w:eastAsia="宋体" w:hAnsi="宋体" w:cs="宋体" w:hint="eastAsia"/>
        </w:rPr>
      </w:pPr>
      <w:bookmarkStart w:id="45" w:name="_Toc211935593"/>
      <w:r>
        <w:rPr>
          <w:rFonts w:ascii="宋体" w:eastAsia="宋体" w:hAnsi="宋体" w:cs="宋体" w:hint="eastAsia"/>
        </w:rPr>
        <w:t>扦插记录档案</w:t>
      </w:r>
      <w:bookmarkEnd w:id="45"/>
    </w:p>
    <w:p w14:paraId="11D424F6" w14:textId="77777777" w:rsidR="00A8323B" w:rsidRDefault="00000000">
      <w:pPr>
        <w:pStyle w:val="affffffffffff0"/>
        <w:rPr>
          <w:rFonts w:hAnsi="宋体" w:cs="宋体" w:hint="eastAsia"/>
        </w:rPr>
      </w:pPr>
      <w:r>
        <w:rPr>
          <w:rFonts w:hAnsi="宋体" w:cs="宋体" w:hint="eastAsia"/>
        </w:rPr>
        <w:t>参照附录A记录。</w:t>
      </w:r>
    </w:p>
    <w:p w14:paraId="129ABE06" w14:textId="77777777" w:rsidR="00A8323B" w:rsidRDefault="00000000">
      <w:pPr>
        <w:pStyle w:val="afffffffffb"/>
        <w:rPr>
          <w:rFonts w:hAnsi="宋体" w:cs="宋体" w:hint="eastAsia"/>
          <w:szCs w:val="21"/>
        </w:rPr>
      </w:pPr>
      <w:bookmarkStart w:id="46" w:name="_Toc108190016"/>
      <w:r>
        <w:rPr>
          <w:rFonts w:hAnsi="宋体" w:cs="宋体" w:hint="eastAsia"/>
        </w:rPr>
        <w:br w:type="page"/>
      </w:r>
      <w:bookmarkEnd w:id="46"/>
    </w:p>
    <w:p w14:paraId="557898B0" w14:textId="77777777" w:rsidR="00A8323B" w:rsidRDefault="00000000">
      <w:pPr>
        <w:numPr>
          <w:ilvl w:val="0"/>
          <w:numId w:val="4"/>
        </w:numPr>
        <w:shd w:val="clear" w:color="FFFFFF" w:fill="FFFFFF"/>
        <w:autoSpaceDE/>
        <w:autoSpaceDN/>
        <w:adjustRightInd/>
        <w:spacing w:before="850" w:after="283"/>
        <w:ind w:firstLineChars="0"/>
        <w:jc w:val="center"/>
        <w:outlineLvl w:val="0"/>
        <w:rPr>
          <w:rFonts w:ascii="黑体" w:eastAsia="黑体" w:hAnsi="Times New Roman"/>
        </w:rPr>
      </w:pPr>
      <w:r>
        <w:rPr>
          <w:rFonts w:ascii="黑体" w:eastAsia="黑体" w:hAnsi="Times New Roman"/>
        </w:rPr>
        <w:br/>
      </w:r>
      <w:r>
        <w:rPr>
          <w:rFonts w:ascii="黑体" w:eastAsia="黑体" w:hAnsi="Times New Roman" w:hint="eastAsia"/>
        </w:rPr>
        <w:t>(资料性)</w:t>
      </w:r>
      <w:r>
        <w:rPr>
          <w:rFonts w:ascii="黑体" w:eastAsia="黑体" w:hAnsi="Times New Roman"/>
        </w:rPr>
        <w:br/>
      </w:r>
      <w:r>
        <w:rPr>
          <w:rFonts w:ascii="黑体" w:eastAsia="黑体" w:hAnsi="Times New Roman" w:hint="eastAsia"/>
        </w:rPr>
        <w:t>紫花苜蓿扦插记录档案</w:t>
      </w:r>
    </w:p>
    <w:p w14:paraId="0E866DBC" w14:textId="77777777" w:rsidR="00A8323B" w:rsidRDefault="00000000">
      <w:pPr>
        <w:pStyle w:val="afffffff5"/>
      </w:pPr>
      <w:r>
        <w:rPr>
          <w:rFonts w:hint="eastAsia"/>
        </w:rPr>
        <w:t>表A.</w:t>
      </w:r>
      <w:r>
        <w:t xml:space="preserve">1 </w:t>
      </w:r>
      <w:r>
        <w:rPr>
          <w:rFonts w:hint="eastAsia"/>
        </w:rPr>
        <w:t>紫花苜蓿扦插记录档案</w:t>
      </w:r>
    </w:p>
    <w:tbl>
      <w:tblPr>
        <w:tblStyle w:val="affffa"/>
        <w:tblpPr w:leftFromText="180" w:rightFromText="180" w:vertAnchor="text" w:horzAnchor="page" w:tblpX="2204" w:tblpY="101"/>
        <w:tblOverlap w:val="never"/>
        <w:tblW w:w="4108" w:type="pct"/>
        <w:tblLook w:val="04A0" w:firstRow="1" w:lastRow="0" w:firstColumn="1" w:lastColumn="0" w:noHBand="0" w:noVBand="1"/>
      </w:tblPr>
      <w:tblGrid>
        <w:gridCol w:w="2108"/>
        <w:gridCol w:w="2292"/>
        <w:gridCol w:w="1462"/>
        <w:gridCol w:w="1807"/>
      </w:tblGrid>
      <w:tr w:rsidR="00A8323B" w14:paraId="109D018A" w14:textId="77777777">
        <w:trPr>
          <w:trHeight w:val="304"/>
        </w:trPr>
        <w:tc>
          <w:tcPr>
            <w:tcW w:w="1374" w:type="pct"/>
            <w:tcBorders>
              <w:top w:val="single" w:sz="8" w:space="0" w:color="auto"/>
              <w:left w:val="single" w:sz="8" w:space="0" w:color="auto"/>
              <w:bottom w:val="single" w:sz="8" w:space="0" w:color="auto"/>
            </w:tcBorders>
            <w:vAlign w:val="center"/>
          </w:tcPr>
          <w:p w14:paraId="562C77F3" w14:textId="77777777" w:rsidR="00A8323B" w:rsidRDefault="00000000">
            <w:pPr>
              <w:pStyle w:val="affffffffff"/>
            </w:pPr>
            <w:r>
              <w:rPr>
                <w:rFonts w:hint="eastAsia"/>
              </w:rPr>
              <w:t>品种名称</w:t>
            </w:r>
          </w:p>
        </w:tc>
        <w:tc>
          <w:tcPr>
            <w:tcW w:w="3625" w:type="pct"/>
            <w:gridSpan w:val="3"/>
            <w:tcBorders>
              <w:top w:val="single" w:sz="8" w:space="0" w:color="auto"/>
              <w:bottom w:val="single" w:sz="8" w:space="0" w:color="auto"/>
              <w:right w:val="single" w:sz="8" w:space="0" w:color="auto"/>
            </w:tcBorders>
            <w:vAlign w:val="center"/>
          </w:tcPr>
          <w:p w14:paraId="03027707" w14:textId="77777777" w:rsidR="00A8323B" w:rsidRDefault="00A8323B">
            <w:pPr>
              <w:pStyle w:val="affffffffff"/>
            </w:pPr>
          </w:p>
        </w:tc>
      </w:tr>
      <w:tr w:rsidR="00A8323B" w14:paraId="10DAC4B7" w14:textId="77777777">
        <w:trPr>
          <w:trHeight w:val="347"/>
        </w:trPr>
        <w:tc>
          <w:tcPr>
            <w:tcW w:w="1374" w:type="pct"/>
            <w:tcBorders>
              <w:left w:val="single" w:sz="8" w:space="0" w:color="auto"/>
            </w:tcBorders>
            <w:vAlign w:val="center"/>
          </w:tcPr>
          <w:p w14:paraId="7250D53D" w14:textId="77777777" w:rsidR="00A8323B" w:rsidRDefault="00000000">
            <w:pPr>
              <w:pStyle w:val="affffffffff"/>
            </w:pPr>
            <w:r>
              <w:rPr>
                <w:rFonts w:hint="eastAsia"/>
              </w:rPr>
              <w:t>来源</w:t>
            </w:r>
          </w:p>
        </w:tc>
        <w:tc>
          <w:tcPr>
            <w:tcW w:w="3625" w:type="pct"/>
            <w:gridSpan w:val="3"/>
            <w:tcBorders>
              <w:right w:val="single" w:sz="8" w:space="0" w:color="auto"/>
            </w:tcBorders>
            <w:vAlign w:val="center"/>
          </w:tcPr>
          <w:p w14:paraId="2211684B" w14:textId="77777777" w:rsidR="00A8323B" w:rsidRDefault="00A8323B">
            <w:pPr>
              <w:pStyle w:val="affffffffff"/>
            </w:pPr>
          </w:p>
        </w:tc>
      </w:tr>
      <w:tr w:rsidR="00A8323B" w14:paraId="06F07FA9" w14:textId="77777777">
        <w:trPr>
          <w:trHeight w:val="347"/>
        </w:trPr>
        <w:tc>
          <w:tcPr>
            <w:tcW w:w="1374" w:type="pct"/>
            <w:tcBorders>
              <w:left w:val="single" w:sz="8" w:space="0" w:color="auto"/>
            </w:tcBorders>
            <w:vAlign w:val="center"/>
          </w:tcPr>
          <w:p w14:paraId="33B94E30" w14:textId="77777777" w:rsidR="00A8323B" w:rsidRDefault="00000000">
            <w:pPr>
              <w:pStyle w:val="affffffffff"/>
            </w:pPr>
            <w:r>
              <w:rPr>
                <w:rFonts w:hint="eastAsia"/>
              </w:rPr>
              <w:t>扦插时间</w:t>
            </w:r>
          </w:p>
        </w:tc>
        <w:tc>
          <w:tcPr>
            <w:tcW w:w="3625" w:type="pct"/>
            <w:gridSpan w:val="3"/>
            <w:tcBorders>
              <w:right w:val="single" w:sz="8" w:space="0" w:color="auto"/>
            </w:tcBorders>
            <w:vAlign w:val="center"/>
          </w:tcPr>
          <w:p w14:paraId="66F959A2" w14:textId="77777777" w:rsidR="00A8323B" w:rsidRDefault="00A8323B">
            <w:pPr>
              <w:pStyle w:val="affffffffff"/>
              <w:rPr>
                <w:sz w:val="15"/>
                <w:szCs w:val="15"/>
              </w:rPr>
            </w:pPr>
          </w:p>
        </w:tc>
      </w:tr>
      <w:tr w:rsidR="00A8323B" w14:paraId="6CD5A86C" w14:textId="77777777">
        <w:trPr>
          <w:trHeight w:val="305"/>
        </w:trPr>
        <w:tc>
          <w:tcPr>
            <w:tcW w:w="1374" w:type="pct"/>
            <w:tcBorders>
              <w:left w:val="single" w:sz="8" w:space="0" w:color="auto"/>
            </w:tcBorders>
            <w:vAlign w:val="center"/>
          </w:tcPr>
          <w:p w14:paraId="535E27C5" w14:textId="77777777" w:rsidR="00A8323B" w:rsidRDefault="00000000">
            <w:pPr>
              <w:pStyle w:val="affffffffff"/>
            </w:pPr>
            <w:r>
              <w:rPr>
                <w:rFonts w:hint="eastAsia"/>
              </w:rPr>
              <w:t>插条数量</w:t>
            </w:r>
          </w:p>
        </w:tc>
        <w:tc>
          <w:tcPr>
            <w:tcW w:w="1494" w:type="pct"/>
            <w:tcBorders>
              <w:right w:val="single" w:sz="4" w:space="0" w:color="auto"/>
            </w:tcBorders>
            <w:vAlign w:val="center"/>
          </w:tcPr>
          <w:p w14:paraId="5E28A54E" w14:textId="77777777" w:rsidR="00A8323B" w:rsidRDefault="00A8323B">
            <w:pPr>
              <w:pStyle w:val="affffffffff"/>
              <w:rPr>
                <w:sz w:val="15"/>
                <w:szCs w:val="15"/>
              </w:rPr>
            </w:pPr>
          </w:p>
        </w:tc>
        <w:tc>
          <w:tcPr>
            <w:tcW w:w="953" w:type="pct"/>
            <w:tcBorders>
              <w:right w:val="single" w:sz="4" w:space="0" w:color="auto"/>
            </w:tcBorders>
            <w:vAlign w:val="center"/>
          </w:tcPr>
          <w:p w14:paraId="585A7B06" w14:textId="77777777" w:rsidR="00A8323B" w:rsidRDefault="00000000">
            <w:pPr>
              <w:pStyle w:val="affffffffff"/>
              <w:rPr>
                <w:sz w:val="15"/>
                <w:szCs w:val="15"/>
              </w:rPr>
            </w:pPr>
            <w:r>
              <w:rPr>
                <w:rFonts w:hint="eastAsia"/>
              </w:rPr>
              <w:t>成活率</w:t>
            </w:r>
          </w:p>
        </w:tc>
        <w:tc>
          <w:tcPr>
            <w:tcW w:w="1177" w:type="pct"/>
            <w:tcBorders>
              <w:right w:val="single" w:sz="8" w:space="0" w:color="auto"/>
            </w:tcBorders>
            <w:vAlign w:val="center"/>
          </w:tcPr>
          <w:p w14:paraId="222E7F48" w14:textId="77777777" w:rsidR="00A8323B" w:rsidRDefault="00A8323B">
            <w:pPr>
              <w:pStyle w:val="affffffffff"/>
              <w:rPr>
                <w:sz w:val="15"/>
                <w:szCs w:val="15"/>
              </w:rPr>
            </w:pPr>
          </w:p>
        </w:tc>
      </w:tr>
      <w:tr w:rsidR="00A8323B" w14:paraId="30644398" w14:textId="77777777">
        <w:trPr>
          <w:trHeight w:val="369"/>
        </w:trPr>
        <w:tc>
          <w:tcPr>
            <w:tcW w:w="1374" w:type="pct"/>
            <w:tcBorders>
              <w:left w:val="single" w:sz="8" w:space="0" w:color="auto"/>
            </w:tcBorders>
            <w:vAlign w:val="center"/>
          </w:tcPr>
          <w:p w14:paraId="5BAB2B12" w14:textId="77777777" w:rsidR="00A8323B" w:rsidRDefault="00000000">
            <w:pPr>
              <w:pStyle w:val="affffffffff"/>
            </w:pPr>
            <w:r>
              <w:rPr>
                <w:rFonts w:hint="eastAsia"/>
              </w:rPr>
              <w:t>水肥管理</w:t>
            </w:r>
          </w:p>
        </w:tc>
        <w:tc>
          <w:tcPr>
            <w:tcW w:w="3625" w:type="pct"/>
            <w:gridSpan w:val="3"/>
            <w:tcBorders>
              <w:right w:val="single" w:sz="8" w:space="0" w:color="auto"/>
            </w:tcBorders>
            <w:vAlign w:val="center"/>
          </w:tcPr>
          <w:p w14:paraId="50A04AD9" w14:textId="77777777" w:rsidR="00A8323B" w:rsidRDefault="00A8323B">
            <w:pPr>
              <w:pStyle w:val="affffffffff"/>
              <w:rPr>
                <w:sz w:val="15"/>
                <w:szCs w:val="15"/>
              </w:rPr>
            </w:pPr>
          </w:p>
        </w:tc>
      </w:tr>
      <w:tr w:rsidR="00A8323B" w14:paraId="790D16DD" w14:textId="77777777">
        <w:trPr>
          <w:trHeight w:val="368"/>
        </w:trPr>
        <w:tc>
          <w:tcPr>
            <w:tcW w:w="1374" w:type="pct"/>
            <w:tcBorders>
              <w:left w:val="single" w:sz="8" w:space="0" w:color="auto"/>
            </w:tcBorders>
            <w:vAlign w:val="center"/>
          </w:tcPr>
          <w:p w14:paraId="1181F31E" w14:textId="77777777" w:rsidR="00A8323B" w:rsidRDefault="00000000">
            <w:pPr>
              <w:pStyle w:val="affffffffff"/>
            </w:pPr>
            <w:r>
              <w:rPr>
                <w:rFonts w:hint="eastAsia"/>
              </w:rPr>
              <w:t>中耕除草</w:t>
            </w:r>
          </w:p>
        </w:tc>
        <w:tc>
          <w:tcPr>
            <w:tcW w:w="3625" w:type="pct"/>
            <w:gridSpan w:val="3"/>
            <w:tcBorders>
              <w:right w:val="single" w:sz="8" w:space="0" w:color="auto"/>
            </w:tcBorders>
            <w:vAlign w:val="center"/>
          </w:tcPr>
          <w:p w14:paraId="415871A8" w14:textId="77777777" w:rsidR="00A8323B" w:rsidRDefault="00A8323B">
            <w:pPr>
              <w:pStyle w:val="affffffffff"/>
              <w:rPr>
                <w:sz w:val="15"/>
                <w:szCs w:val="15"/>
              </w:rPr>
            </w:pPr>
          </w:p>
        </w:tc>
      </w:tr>
      <w:tr w:rsidR="00A8323B" w14:paraId="43B41ECF" w14:textId="77777777">
        <w:trPr>
          <w:trHeight w:val="380"/>
        </w:trPr>
        <w:tc>
          <w:tcPr>
            <w:tcW w:w="1374" w:type="pct"/>
            <w:tcBorders>
              <w:left w:val="single" w:sz="8" w:space="0" w:color="auto"/>
            </w:tcBorders>
            <w:vAlign w:val="center"/>
          </w:tcPr>
          <w:p w14:paraId="06331E84" w14:textId="77777777" w:rsidR="00A8323B" w:rsidRDefault="00000000">
            <w:pPr>
              <w:pStyle w:val="affffffffff"/>
            </w:pPr>
            <w:r>
              <w:rPr>
                <w:rFonts w:hint="eastAsia"/>
              </w:rPr>
              <w:t>病虫害防治</w:t>
            </w:r>
          </w:p>
        </w:tc>
        <w:tc>
          <w:tcPr>
            <w:tcW w:w="3625" w:type="pct"/>
            <w:gridSpan w:val="3"/>
            <w:tcBorders>
              <w:right w:val="single" w:sz="8" w:space="0" w:color="auto"/>
            </w:tcBorders>
            <w:vAlign w:val="center"/>
          </w:tcPr>
          <w:p w14:paraId="722655BD" w14:textId="77777777" w:rsidR="00A8323B" w:rsidRDefault="00A8323B">
            <w:pPr>
              <w:pStyle w:val="affffffffff"/>
              <w:rPr>
                <w:sz w:val="15"/>
                <w:szCs w:val="15"/>
              </w:rPr>
            </w:pPr>
          </w:p>
        </w:tc>
      </w:tr>
      <w:tr w:rsidR="00A8323B" w14:paraId="4A26B1DF" w14:textId="77777777">
        <w:trPr>
          <w:trHeight w:val="306"/>
        </w:trPr>
        <w:tc>
          <w:tcPr>
            <w:tcW w:w="1374" w:type="pct"/>
            <w:tcBorders>
              <w:left w:val="single" w:sz="8" w:space="0" w:color="auto"/>
            </w:tcBorders>
            <w:vAlign w:val="center"/>
          </w:tcPr>
          <w:p w14:paraId="700EBB72" w14:textId="77777777" w:rsidR="00A8323B" w:rsidRDefault="00000000">
            <w:pPr>
              <w:pStyle w:val="affffffffff"/>
            </w:pPr>
            <w:r>
              <w:rPr>
                <w:rFonts w:hint="eastAsia"/>
              </w:rPr>
              <w:t>扦插时间</w:t>
            </w:r>
          </w:p>
        </w:tc>
        <w:tc>
          <w:tcPr>
            <w:tcW w:w="3625" w:type="pct"/>
            <w:gridSpan w:val="3"/>
            <w:tcBorders>
              <w:right w:val="single" w:sz="8" w:space="0" w:color="auto"/>
            </w:tcBorders>
            <w:vAlign w:val="center"/>
          </w:tcPr>
          <w:p w14:paraId="0039F2DD" w14:textId="77777777" w:rsidR="00A8323B" w:rsidRDefault="00A8323B">
            <w:pPr>
              <w:pStyle w:val="affffffffff"/>
              <w:rPr>
                <w:sz w:val="15"/>
                <w:szCs w:val="15"/>
              </w:rPr>
            </w:pPr>
          </w:p>
        </w:tc>
      </w:tr>
      <w:tr w:rsidR="00A8323B" w14:paraId="4026CAD0" w14:textId="77777777">
        <w:trPr>
          <w:trHeight w:val="338"/>
        </w:trPr>
        <w:tc>
          <w:tcPr>
            <w:tcW w:w="1374" w:type="pct"/>
            <w:tcBorders>
              <w:left w:val="single" w:sz="8" w:space="0" w:color="auto"/>
            </w:tcBorders>
            <w:vAlign w:val="center"/>
          </w:tcPr>
          <w:p w14:paraId="49828A95" w14:textId="77777777" w:rsidR="00A8323B" w:rsidRDefault="00000000">
            <w:pPr>
              <w:pStyle w:val="affffffffff"/>
            </w:pPr>
            <w:r>
              <w:rPr>
                <w:rFonts w:hint="eastAsia"/>
              </w:rPr>
              <w:t>插条数量</w:t>
            </w:r>
          </w:p>
        </w:tc>
        <w:tc>
          <w:tcPr>
            <w:tcW w:w="3625" w:type="pct"/>
            <w:gridSpan w:val="3"/>
            <w:tcBorders>
              <w:right w:val="single" w:sz="8" w:space="0" w:color="auto"/>
            </w:tcBorders>
            <w:vAlign w:val="center"/>
          </w:tcPr>
          <w:p w14:paraId="300B64CD" w14:textId="77777777" w:rsidR="00A8323B" w:rsidRDefault="00A8323B">
            <w:pPr>
              <w:pStyle w:val="affffffffff"/>
              <w:rPr>
                <w:sz w:val="15"/>
                <w:szCs w:val="15"/>
              </w:rPr>
            </w:pPr>
          </w:p>
        </w:tc>
      </w:tr>
    </w:tbl>
    <w:p w14:paraId="2B3F6C33" w14:textId="77777777" w:rsidR="00A8323B" w:rsidRDefault="00000000">
      <w:pPr>
        <w:pStyle w:val="affffffffff"/>
        <w:spacing w:beforeLines="50" w:before="120"/>
        <w:ind w:firstLineChars="600" w:firstLine="1080"/>
        <w:jc w:val="both"/>
      </w:pPr>
      <w:r>
        <w:rPr>
          <w:rFonts w:hint="eastAsia"/>
        </w:rPr>
        <w:t>记录人（签字）：                                          日期：   年   月   日</w:t>
      </w:r>
    </w:p>
    <w:p w14:paraId="3B26A3D0" w14:textId="77777777" w:rsidR="00A8323B" w:rsidRDefault="00A8323B">
      <w:pPr>
        <w:pStyle w:val="afffffffffb"/>
        <w:jc w:val="center"/>
      </w:pPr>
    </w:p>
    <w:p w14:paraId="546740BF" w14:textId="77777777" w:rsidR="00A8323B" w:rsidRDefault="00A8323B">
      <w:pPr>
        <w:pStyle w:val="afffffffffb"/>
        <w:jc w:val="center"/>
      </w:pPr>
    </w:p>
    <w:p w14:paraId="182BC597" w14:textId="77777777" w:rsidR="00A8323B" w:rsidRDefault="00000000">
      <w:pPr>
        <w:pStyle w:val="afffffffffb"/>
        <w:jc w:val="center"/>
        <w:sectPr w:rsidR="00A8323B">
          <w:headerReference w:type="even" r:id="rId23"/>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linePitch="312"/>
        </w:sectPr>
      </w:pPr>
      <w:r>
        <w:rPr>
          <w:noProof/>
        </w:rPr>
        <w:drawing>
          <wp:inline distT="0" distB="0" distL="0" distR="0" wp14:anchorId="2664C31A" wp14:editId="029D7984">
            <wp:extent cx="1485900" cy="212725"/>
            <wp:effectExtent l="0" t="0" r="0" b="15875"/>
            <wp:docPr id="597413797" name="图片 3"/>
            <wp:cNvGraphicFramePr/>
            <a:graphic xmlns:a="http://schemas.openxmlformats.org/drawingml/2006/main">
              <a:graphicData uri="http://schemas.openxmlformats.org/drawingml/2006/picture">
                <pic:pic xmlns:pic="http://schemas.openxmlformats.org/drawingml/2006/picture">
                  <pic:nvPicPr>
                    <pic:cNvPr id="597413797" name="图片 3"/>
                    <pic:cNvPicPr/>
                  </pic:nvPicPr>
                  <pic:blipFill>
                    <a:blip r:embed="rId27">
                      <a:extLst>
                        <a:ext uri="{28A0092B-C50C-407E-A947-70E740481C1C}">
                          <a14:useLocalDpi xmlns:a14="http://schemas.microsoft.com/office/drawing/2010/main" val="0"/>
                        </a:ext>
                      </a:extLst>
                    </a:blip>
                    <a:stretch>
                      <a:fillRect/>
                    </a:stretch>
                  </pic:blipFill>
                  <pic:spPr>
                    <a:xfrm>
                      <a:off x="0" y="0"/>
                      <a:ext cx="1485900" cy="212997"/>
                    </a:xfrm>
                    <a:prstGeom prst="rect">
                      <a:avLst/>
                    </a:prstGeom>
                  </pic:spPr>
                </pic:pic>
              </a:graphicData>
            </a:graphic>
          </wp:inline>
        </w:drawing>
      </w:r>
    </w:p>
    <w:p w14:paraId="62480267" w14:textId="77777777" w:rsidR="00A8323B" w:rsidRDefault="00A8323B"/>
    <w:p w14:paraId="7F910D5E" w14:textId="77777777" w:rsidR="00A8323B" w:rsidRDefault="00A8323B">
      <w:pPr>
        <w:pStyle w:val="afffa"/>
      </w:pPr>
    </w:p>
    <w:p w14:paraId="7ABADB30" w14:textId="77777777" w:rsidR="00A8323B" w:rsidRDefault="00A8323B">
      <w:pPr>
        <w:pStyle w:val="afffa"/>
      </w:pPr>
    </w:p>
    <w:p w14:paraId="6D77AD02" w14:textId="77777777" w:rsidR="00A8323B" w:rsidRDefault="00A8323B">
      <w:pPr>
        <w:pStyle w:val="afffa"/>
      </w:pPr>
    </w:p>
    <w:p w14:paraId="23350736" w14:textId="77777777" w:rsidR="00A8323B" w:rsidRDefault="00A8323B">
      <w:pPr>
        <w:pStyle w:val="afffa"/>
      </w:pPr>
    </w:p>
    <w:p w14:paraId="4462623B" w14:textId="77777777" w:rsidR="00A8323B" w:rsidRDefault="00A8323B">
      <w:pPr>
        <w:pStyle w:val="afffa"/>
      </w:pPr>
    </w:p>
    <w:p w14:paraId="0D5F5371" w14:textId="77777777" w:rsidR="00A8323B" w:rsidRDefault="00A8323B">
      <w:pPr>
        <w:pStyle w:val="afffa"/>
      </w:pPr>
    </w:p>
    <w:p w14:paraId="1D10E002" w14:textId="77777777" w:rsidR="00A8323B" w:rsidRDefault="00A8323B">
      <w:pPr>
        <w:pStyle w:val="afffa"/>
      </w:pPr>
    </w:p>
    <w:p w14:paraId="2B6E6AEB" w14:textId="77777777" w:rsidR="00A8323B" w:rsidRDefault="00A8323B">
      <w:pPr>
        <w:pStyle w:val="afffa"/>
      </w:pPr>
    </w:p>
    <w:p w14:paraId="46088A12" w14:textId="77777777" w:rsidR="00A8323B" w:rsidRDefault="00A8323B">
      <w:pPr>
        <w:pStyle w:val="afffa"/>
      </w:pPr>
    </w:p>
    <w:p w14:paraId="50A5A011" w14:textId="77777777" w:rsidR="00A8323B" w:rsidRDefault="00A8323B">
      <w:pPr>
        <w:pStyle w:val="afffa"/>
      </w:pPr>
    </w:p>
    <w:p w14:paraId="7CFA899C" w14:textId="77777777" w:rsidR="00A8323B" w:rsidRDefault="00A8323B">
      <w:pPr>
        <w:pStyle w:val="afffa"/>
      </w:pPr>
    </w:p>
    <w:p w14:paraId="327E12EB" w14:textId="77777777" w:rsidR="00A8323B" w:rsidRDefault="00A8323B">
      <w:pPr>
        <w:pStyle w:val="afffa"/>
      </w:pPr>
    </w:p>
    <w:p w14:paraId="29A894EB" w14:textId="77777777" w:rsidR="00A8323B" w:rsidRDefault="00A8323B">
      <w:pPr>
        <w:pStyle w:val="afffa"/>
      </w:pPr>
    </w:p>
    <w:p w14:paraId="4365C327" w14:textId="77777777" w:rsidR="00A8323B" w:rsidRDefault="00A8323B">
      <w:pPr>
        <w:pStyle w:val="afffa"/>
      </w:pPr>
    </w:p>
    <w:p w14:paraId="31FC8975" w14:textId="77777777" w:rsidR="00A8323B" w:rsidRDefault="00A8323B">
      <w:pPr>
        <w:pStyle w:val="afffa"/>
      </w:pPr>
    </w:p>
    <w:p w14:paraId="4032229F" w14:textId="77777777" w:rsidR="00A8323B" w:rsidRDefault="00000000">
      <w:pPr>
        <w:pStyle w:val="afffa"/>
      </w:pPr>
      <w:r>
        <w:rPr>
          <w:rFonts w:hint="eastAsia"/>
        </w:rPr>
        <w:t xml:space="preserve">   </w:t>
      </w:r>
    </w:p>
    <w:p w14:paraId="5E6714C9" w14:textId="77777777" w:rsidR="00A8323B" w:rsidRDefault="00000000">
      <w:pPr>
        <w:pStyle w:val="afffa"/>
        <w:tabs>
          <w:tab w:val="clear" w:pos="4201"/>
        </w:tabs>
        <w:jc w:val="center"/>
      </w:pPr>
      <w:r>
        <w:rPr>
          <w:rFonts w:hint="eastAsia"/>
        </w:rPr>
        <w:t xml:space="preserve">                      </w:t>
      </w:r>
      <w:r>
        <w:t>中</w:t>
      </w:r>
      <w:r>
        <w:t xml:space="preserve"> </w:t>
      </w:r>
      <w:r>
        <w:t>华</w:t>
      </w:r>
      <w:r>
        <w:t xml:space="preserve"> </w:t>
      </w:r>
      <w:r>
        <w:t>人</w:t>
      </w:r>
      <w:r>
        <w:t xml:space="preserve"> </w:t>
      </w:r>
      <w:r>
        <w:t>民</w:t>
      </w:r>
      <w:r>
        <w:t xml:space="preserve"> </w:t>
      </w:r>
      <w:r>
        <w:t>共</w:t>
      </w:r>
      <w:r>
        <w:t xml:space="preserve"> </w:t>
      </w:r>
      <w:r>
        <w:t>和</w:t>
      </w:r>
      <w:r>
        <w:t xml:space="preserve"> </w:t>
      </w:r>
      <w:r>
        <w:t>国</w:t>
      </w:r>
    </w:p>
    <w:p w14:paraId="339559DB" w14:textId="77777777" w:rsidR="00A8323B" w:rsidRDefault="00000000">
      <w:pPr>
        <w:pStyle w:val="afffa"/>
        <w:tabs>
          <w:tab w:val="clear" w:pos="4201"/>
        </w:tabs>
        <w:jc w:val="center"/>
      </w:pPr>
      <w:r>
        <w:rPr>
          <w:rFonts w:hint="eastAsia"/>
        </w:rPr>
        <w:t xml:space="preserve">                        </w:t>
      </w:r>
      <w:r>
        <w:t>团</w:t>
      </w:r>
      <w:r>
        <w:t xml:space="preserve"> </w:t>
      </w:r>
      <w:r>
        <w:t>体</w:t>
      </w:r>
      <w:r>
        <w:t xml:space="preserve"> </w:t>
      </w:r>
      <w:r>
        <w:t>标</w:t>
      </w:r>
      <w:r>
        <w:t xml:space="preserve"> </w:t>
      </w:r>
      <w:r>
        <w:t>准</w:t>
      </w:r>
    </w:p>
    <w:p w14:paraId="03A5038C" w14:textId="77777777" w:rsidR="00A8323B" w:rsidRDefault="00000000">
      <w:pPr>
        <w:pStyle w:val="afffa"/>
        <w:tabs>
          <w:tab w:val="clear" w:pos="4201"/>
        </w:tabs>
        <w:jc w:val="center"/>
      </w:pPr>
      <w:r>
        <w:rPr>
          <w:rFonts w:hint="eastAsia"/>
        </w:rPr>
        <w:t xml:space="preserve">                          </w:t>
      </w:r>
      <w:r>
        <w:rPr>
          <w:rFonts w:hint="eastAsia"/>
        </w:rPr>
        <w:t>紫花苜蓿大田扦插技术规程</w:t>
      </w:r>
    </w:p>
    <w:p w14:paraId="6C85D54B" w14:textId="77777777" w:rsidR="00A8323B" w:rsidRDefault="00000000">
      <w:pPr>
        <w:pStyle w:val="afffa"/>
        <w:tabs>
          <w:tab w:val="clear" w:pos="4201"/>
        </w:tabs>
        <w:jc w:val="center"/>
      </w:pPr>
      <w:r>
        <w:rPr>
          <w:rFonts w:hint="eastAsia"/>
        </w:rPr>
        <w:t xml:space="preserve">                          </w:t>
      </w:r>
      <w:r>
        <w:t>T/</w:t>
      </w:r>
      <w:r>
        <w:rPr>
          <w:rFonts w:hint="eastAsia"/>
        </w:rPr>
        <w:t>HXCY XXX</w:t>
      </w:r>
      <w:r>
        <w:t>-</w:t>
      </w:r>
      <w:r>
        <w:rPr>
          <w:rFonts w:hint="eastAsia"/>
        </w:rPr>
        <w:t>2025</w:t>
      </w:r>
    </w:p>
    <w:p w14:paraId="65548A5E" w14:textId="77777777" w:rsidR="00A8323B" w:rsidRDefault="00000000">
      <w:pPr>
        <w:pStyle w:val="afffa"/>
        <w:tabs>
          <w:tab w:val="clear" w:pos="4201"/>
        </w:tabs>
        <w:ind w:firstLine="413"/>
        <w:jc w:val="center"/>
      </w:pPr>
      <w:r>
        <w:rPr>
          <w:rFonts w:hint="eastAsia"/>
          <w:w w:val="99"/>
        </w:rPr>
        <w:t xml:space="preserve">                          </w:t>
      </w:r>
      <w:r>
        <w:rPr>
          <w:w w:val="99"/>
        </w:rPr>
        <w:t>*</w:t>
      </w:r>
    </w:p>
    <w:p w14:paraId="774D162E" w14:textId="77777777" w:rsidR="00A8323B" w:rsidRDefault="00000000">
      <w:pPr>
        <w:pStyle w:val="afffa"/>
        <w:tabs>
          <w:tab w:val="clear" w:pos="4201"/>
        </w:tabs>
        <w:jc w:val="center"/>
      </w:pPr>
      <w:r>
        <w:rPr>
          <w:rFonts w:hint="eastAsia"/>
        </w:rPr>
        <w:t xml:space="preserve">                           </w:t>
      </w:r>
      <w:r>
        <w:rPr>
          <w:rFonts w:hint="eastAsia"/>
        </w:rPr>
        <w:t>北京华夏草业产业技术创新战略联盟</w:t>
      </w:r>
    </w:p>
    <w:p w14:paraId="6358E157" w14:textId="77777777" w:rsidR="00A8323B" w:rsidRDefault="00000000">
      <w:pPr>
        <w:pStyle w:val="afffa"/>
        <w:tabs>
          <w:tab w:val="clear" w:pos="4201"/>
        </w:tabs>
        <w:jc w:val="center"/>
      </w:pPr>
      <w:r>
        <w:rPr>
          <w:rFonts w:hint="eastAsia"/>
        </w:rPr>
        <w:t xml:space="preserve">                         </w:t>
      </w:r>
      <w:r>
        <w:rPr>
          <w:rFonts w:hint="eastAsia"/>
        </w:rPr>
        <w:t>北京华夏草业产业技术创新战略联盟标准与认证专业委员会</w:t>
      </w:r>
    </w:p>
    <w:p w14:paraId="63C99F8B" w14:textId="77777777" w:rsidR="00A8323B" w:rsidRDefault="00000000">
      <w:pPr>
        <w:pStyle w:val="afffa"/>
        <w:tabs>
          <w:tab w:val="clear" w:pos="4201"/>
        </w:tabs>
        <w:ind w:firstLine="413"/>
        <w:jc w:val="center"/>
      </w:pPr>
      <w:r>
        <w:rPr>
          <w:rFonts w:hint="eastAsia"/>
          <w:w w:val="99"/>
        </w:rPr>
        <w:t xml:space="preserve">                           </w:t>
      </w:r>
      <w:r>
        <w:rPr>
          <w:w w:val="99"/>
        </w:rPr>
        <w:t>*</w:t>
      </w:r>
    </w:p>
    <w:p w14:paraId="48FA88A3" w14:textId="77777777" w:rsidR="00A8323B" w:rsidRDefault="00000000">
      <w:pPr>
        <w:pStyle w:val="afffa"/>
        <w:tabs>
          <w:tab w:val="clear" w:pos="4201"/>
        </w:tabs>
        <w:jc w:val="center"/>
      </w:pPr>
      <w:r>
        <w:rPr>
          <w:rFonts w:hint="eastAsia"/>
        </w:rPr>
        <w:t xml:space="preserve">                           </w:t>
      </w:r>
      <w:r>
        <w:rPr>
          <w:rFonts w:hint="eastAsia"/>
        </w:rPr>
        <w:t>开本</w:t>
      </w:r>
      <w:r>
        <w:t xml:space="preserve"> 880×1230  1/16  </w:t>
      </w:r>
      <w:r>
        <w:t>印张</w:t>
      </w:r>
      <w:r>
        <w:rPr>
          <w:rFonts w:hint="eastAsia"/>
        </w:rPr>
        <w:t>5</w:t>
      </w:r>
      <w:r>
        <w:t xml:space="preserve">.5  </w:t>
      </w:r>
      <w:r>
        <w:t>字数</w:t>
      </w:r>
      <w:r>
        <w:rPr>
          <w:rFonts w:hint="eastAsia"/>
        </w:rPr>
        <w:t>2.8</w:t>
      </w:r>
      <w:r>
        <w:t>千字</w:t>
      </w:r>
    </w:p>
    <w:p w14:paraId="4E58B9B1" w14:textId="77777777" w:rsidR="00A8323B" w:rsidRDefault="00000000">
      <w:pPr>
        <w:pStyle w:val="afffa"/>
        <w:tabs>
          <w:tab w:val="clear" w:pos="4201"/>
        </w:tabs>
        <w:jc w:val="center"/>
      </w:pPr>
      <w:r>
        <w:rPr>
          <w:rFonts w:hint="eastAsia"/>
        </w:rPr>
        <w:t xml:space="preserve">                          </w:t>
      </w:r>
      <w:r>
        <w:t>202</w:t>
      </w:r>
      <w:r>
        <w:rPr>
          <w:rFonts w:hint="eastAsia"/>
        </w:rPr>
        <w:t>5</w:t>
      </w:r>
      <w:r>
        <w:t>年</w:t>
      </w:r>
      <w:r>
        <w:rPr>
          <w:rFonts w:hint="eastAsia"/>
        </w:rPr>
        <w:t>X</w:t>
      </w:r>
      <w:r>
        <w:t>月第一版</w:t>
      </w:r>
      <w:r>
        <w:t xml:space="preserve">  202</w:t>
      </w:r>
      <w:r>
        <w:rPr>
          <w:rFonts w:hint="eastAsia"/>
        </w:rPr>
        <w:t>5</w:t>
      </w:r>
      <w:r>
        <w:t>年</w:t>
      </w:r>
      <w:r>
        <w:rPr>
          <w:rFonts w:hint="eastAsia"/>
        </w:rPr>
        <w:t>X</w:t>
      </w:r>
      <w:r>
        <w:t>月第一次印刷</w:t>
      </w:r>
    </w:p>
    <w:p w14:paraId="3CD8AB65" w14:textId="77777777" w:rsidR="00A8323B" w:rsidRDefault="00000000">
      <w:pPr>
        <w:pStyle w:val="afffa"/>
        <w:tabs>
          <w:tab w:val="clear" w:pos="4201"/>
        </w:tabs>
        <w:jc w:val="center"/>
        <w:rPr>
          <w:w w:val="99"/>
        </w:rPr>
      </w:pPr>
      <w:r>
        <w:rPr>
          <w:noProof/>
        </w:rPr>
        <w:drawing>
          <wp:anchor distT="0" distB="0" distL="0" distR="0" simplePos="0" relativeHeight="251667456" behindDoc="0" locked="0" layoutInCell="1" allowOverlap="1" wp14:anchorId="6E4B71DA" wp14:editId="5F5B9B2D">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8"/>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5F341157" w14:textId="77777777" w:rsidR="00A8323B" w:rsidRDefault="00000000">
      <w:pPr>
        <w:pStyle w:val="afffa"/>
        <w:tabs>
          <w:tab w:val="clear" w:pos="4201"/>
        </w:tabs>
        <w:jc w:val="center"/>
        <w:rPr>
          <w:spacing w:val="-12"/>
        </w:rPr>
      </w:pPr>
      <w:r>
        <w:rPr>
          <w:rFonts w:hint="eastAsia"/>
        </w:rPr>
        <w:t xml:space="preserve">                             </w:t>
      </w:r>
      <w:r>
        <w:rPr>
          <w:rFonts w:hint="eastAsia"/>
        </w:rPr>
        <w:t>如有印装差错</w:t>
      </w:r>
      <w:r>
        <w:t xml:space="preserve"> </w:t>
      </w:r>
      <w:r>
        <w:rPr>
          <w:rFonts w:hint="eastAsia"/>
        </w:rPr>
        <w:t>由北京华夏草业产业技术创新战略联盟调</w:t>
      </w:r>
      <w:r>
        <w:rPr>
          <w:rFonts w:hint="eastAsia"/>
          <w:spacing w:val="-12"/>
        </w:rPr>
        <w:t>换</w:t>
      </w:r>
    </w:p>
    <w:p w14:paraId="6B8A13AA" w14:textId="77777777" w:rsidR="00A8323B" w:rsidRDefault="00000000">
      <w:pPr>
        <w:pStyle w:val="afffa"/>
        <w:tabs>
          <w:tab w:val="clear" w:pos="4201"/>
        </w:tabs>
        <w:jc w:val="center"/>
      </w:pPr>
      <w:r>
        <w:rPr>
          <w:rFonts w:hint="eastAsia"/>
        </w:rPr>
        <w:t xml:space="preserve">                            </w:t>
      </w:r>
      <w:r>
        <w:rPr>
          <w:rFonts w:hint="eastAsia"/>
        </w:rPr>
        <w:t>版权专有</w:t>
      </w:r>
      <w:r>
        <w:t xml:space="preserve">  </w:t>
      </w:r>
      <w:r>
        <w:rPr>
          <w:rFonts w:hint="eastAsia"/>
        </w:rPr>
        <w:t>侵权必究</w:t>
      </w:r>
    </w:p>
    <w:p w14:paraId="2B215187" w14:textId="77777777" w:rsidR="00A8323B" w:rsidRDefault="00000000">
      <w:pPr>
        <w:pStyle w:val="afffa"/>
        <w:tabs>
          <w:tab w:val="clear" w:pos="4201"/>
        </w:tabs>
        <w:jc w:val="center"/>
      </w:pPr>
      <w:r>
        <w:rPr>
          <w:noProof/>
        </w:rPr>
        <mc:AlternateContent>
          <mc:Choice Requires="wps">
            <w:drawing>
              <wp:anchor distT="0" distB="0" distL="114300" distR="114300" simplePos="0" relativeHeight="251668480" behindDoc="0" locked="0" layoutInCell="1" allowOverlap="1" wp14:anchorId="585CFC2A" wp14:editId="0242C9E7">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D909F" w14:textId="77777777" w:rsidR="00A8323B" w:rsidRDefault="00000000">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85CFC2A" id="_x0000_t202" coordsize="21600,21600" o:spt="202" path="m,l,21600r21600,l21600,xe">
                <v:stroke joinstyle="miter"/>
                <v:path gradientshapeok="t" o:connecttype="rect"/>
              </v:shapetype>
              <v:shape id="文本框 75" o:spid="_x0000_s1026" type="#_x0000_t202" style="position:absolute;left:0;text-align:left;margin-left:98.85pt;margin-top:2.45pt;width:102.1pt;height:19.55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1iTgIAAPUEAAAOAAAAZHJzL2Uyb0RvYy54bWysVEuP2jAQvlfqf7B8L4GUZXcRYUVZUVVC&#10;3VVp1bNxbBLV8bi2IaG/vmPnAdr2slUvydgz3zy+mfHioakUOQnrStAZnYzGlAjNIS/1IaPfvm7e&#10;3VHiPNM5U6BFRs/C0Yfl2zeL2sxFCgWoXFiCTrSb1yajhfdmniSOF6JibgRGaFRKsBXzeLSHJLes&#10;Ru+VStLxeJbUYHNjgQvn8PaxVdJl9C+l4P5JSic8URnF3Hz82vjdh2+yXLD5wTJTlLxLg/1DFhUr&#10;NQYdXD0yz8jRln+4qkpuwYH0Iw5VAlKWXMQasJrJ+EU1u4IZEWtBcpwZaHL/zy3/fNqZZ0t88wEa&#10;bGAgpDZu7vAy1NNIW4U/ZkpQjxSeB9pE4wkPoPR+NrtFFUddOr2bptFNckEb6/xHARUJQkYttiWy&#10;xU5b5zEimvYmIZiGTalUbI3SpM7o7P3NOAIGDSKURuAl1yj5sxLBg9JfhCRlHlMOF3GgxFpZcmI4&#10;CoxzoX2fZrQOVhLDvgbY2QeoiMP2GvCAiJFB+wFclRpsrPdF2vmPPmXZ2vcMtHUHCnyzb7oe7iE/&#10;Y2sttFPvDN+UyP+WOf/MLI45tgxX1z/hRypAnqGTKCnA/vrbfbDH6UMtJTWuTUbdzyOzghL1SeNc&#10;3k+m07Bn8TC9uU3xYK81+2uNPlZrwHZM8JEwPIrB3qtelBaq77jhqxAVVUxzjJ1R34tr3y4zvhBc&#10;rFbRCDfLML/VO8OD60CvhtXRgyzjsAWaWm46+nC34gx270BY3utztLq8VsvfAAAA//8DAFBLAwQU&#10;AAYACAAAACEAml6BzN8AAAAIAQAADwAAAGRycy9kb3ducmV2LnhtbEyPwU7DMBBE70j8g7VI3Kjd&#10;KtA2jVNVkSokBIeWXrhtYjeJGq9D7LaBr2c5wW1GM5p9m61H14mLHULrScN0okBYqrxpqdZweN8+&#10;LECEiGSw82Q1fNkA6/z2JsPU+Cvt7GUfa8EjFFLU0MTYp1KGqrEOw8T3ljg7+sFhZDvU0gx45XHX&#10;yZlST9JhS3yhwd4Wja1O+7PT8FJs33BXztziuyueX4+b/vPw8aj1/d24WYGIdox/ZfjFZ3TIman0&#10;ZzJBdOyX8zlXNSRLEJwnasqiZJEokHkm/z+Q/wAAAP//AwBQSwECLQAUAAYACAAAACEAtoM4kv4A&#10;AADhAQAAEwAAAAAAAAAAAAAAAAAAAAAAW0NvbnRlbnRfVHlwZXNdLnhtbFBLAQItABQABgAIAAAA&#10;IQA4/SH/1gAAAJQBAAALAAAAAAAAAAAAAAAAAC8BAABfcmVscy8ucmVsc1BLAQItABQABgAIAAAA&#10;IQDF8R1iTgIAAPUEAAAOAAAAAAAAAAAAAAAAAC4CAABkcnMvZTJvRG9jLnhtbFBLAQItABQABgAI&#10;AAAAIQCaXoHM3wAAAAgBAAAPAAAAAAAAAAAAAAAAAKgEAABkcnMvZG93bnJldi54bWxQSwUGAAAA&#10;AAQABADzAAAAtAUAAAAA&#10;" filled="f" stroked="f" strokeweight=".5pt">
                <v:textbox>
                  <w:txbxContent>
                    <w:p w14:paraId="502D909F" w14:textId="77777777" w:rsidR="00A8323B" w:rsidRDefault="00000000">
                      <w:r>
                        <w:t xml:space="preserve">T/CAMAA </w:t>
                      </w:r>
                      <w:r>
                        <w:rPr>
                          <w:rFonts w:hint="eastAsia"/>
                        </w:rPr>
                        <w:t>027</w:t>
                      </w:r>
                      <w:r>
                        <w:t>-</w:t>
                      </w:r>
                      <w:r>
                        <w:rPr>
                          <w:rFonts w:hint="eastAsia"/>
                        </w:rPr>
                        <w:t>2025</w:t>
                      </w:r>
                    </w:p>
                  </w:txbxContent>
                </v:textbox>
                <w10:wrap anchorx="page"/>
              </v:shape>
            </w:pict>
          </mc:Fallback>
        </mc:AlternateContent>
      </w:r>
      <w:r>
        <w:rPr>
          <w:rFonts w:hint="eastAsia"/>
        </w:rPr>
        <w:t xml:space="preserve">                             </w:t>
      </w:r>
      <w:r>
        <w:rPr>
          <w:rFonts w:hint="eastAsia"/>
        </w:rPr>
        <w:t>举报电话：</w:t>
      </w:r>
      <w:r>
        <w:t>010-6</w:t>
      </w:r>
      <w:r>
        <w:rPr>
          <w:rFonts w:hint="eastAsia"/>
        </w:rPr>
        <w:t>2734252</w:t>
      </w:r>
    </w:p>
    <w:p w14:paraId="384169C2" w14:textId="77777777" w:rsidR="00A8323B" w:rsidRDefault="00A8323B">
      <w:pPr>
        <w:tabs>
          <w:tab w:val="clear" w:pos="4201"/>
          <w:tab w:val="center" w:pos="5245"/>
        </w:tabs>
        <w:jc w:val="center"/>
      </w:pPr>
    </w:p>
    <w:sectPr w:rsidR="00A8323B">
      <w:headerReference w:type="default" r:id="rId29"/>
      <w:footerReference w:type="even" r:id="rId30"/>
      <w:footerReference w:type="default" r:id="rId31"/>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C01D" w14:textId="77777777" w:rsidR="00BF31FF" w:rsidRDefault="00BF31FF">
      <w:r>
        <w:separator/>
      </w:r>
    </w:p>
  </w:endnote>
  <w:endnote w:type="continuationSeparator" w:id="0">
    <w:p w14:paraId="63946629" w14:textId="77777777" w:rsidR="00BF31FF" w:rsidRDefault="00BF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5423" w14:textId="77777777" w:rsidR="00A8323B" w:rsidRDefault="00A8323B">
    <w:pPr>
      <w:pStyle w:val="afffe"/>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CE38" w14:textId="77777777" w:rsidR="00A8323B" w:rsidRDefault="00000000">
    <w:pPr>
      <w:pStyle w:val="afffe"/>
      <w:ind w:firstLine="360"/>
    </w:pPr>
    <w:r>
      <w:rPr>
        <w:noProof/>
      </w:rPr>
      <mc:AlternateContent>
        <mc:Choice Requires="wps">
          <w:drawing>
            <wp:anchor distT="0" distB="0" distL="114300" distR="114300" simplePos="0" relativeHeight="251670528" behindDoc="0" locked="0" layoutInCell="1" allowOverlap="1" wp14:anchorId="6F47B756" wp14:editId="2D513E4D">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87224" w14:textId="77777777" w:rsidR="00A8323B" w:rsidRDefault="00000000">
                          <w:pPr>
                            <w:pStyle w:val="afffe"/>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47B756" id="_x0000_t202" coordsize="21600,21600" o:spt="202" path="m,l,21600r21600,l21600,xe">
              <v:stroke joinstyle="miter"/>
              <v:path gradientshapeok="t" o:connecttype="rect"/>
            </v:shapetype>
            <v:shape id="文本框 6" o:spid="_x0000_s1033"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36D87224" w14:textId="77777777" w:rsidR="00A8323B" w:rsidRDefault="00000000">
                    <w:pPr>
                      <w:pStyle w:val="afffe"/>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03C7" w14:textId="77777777" w:rsidR="00A8323B" w:rsidRDefault="00000000">
    <w:pPr>
      <w:pStyle w:val="afffff6"/>
      <w:ind w:right="407"/>
    </w:pPr>
    <w:r>
      <w:rPr>
        <w:noProof/>
      </w:rPr>
      <mc:AlternateContent>
        <mc:Choice Requires="wps">
          <w:drawing>
            <wp:anchor distT="0" distB="0" distL="114300" distR="114300" simplePos="0" relativeHeight="251669504" behindDoc="0" locked="0" layoutInCell="1" allowOverlap="1" wp14:anchorId="20CFE4B8" wp14:editId="62862B07">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5B168" w14:textId="77777777" w:rsidR="00A8323B" w:rsidRDefault="00A8323B">
                          <w:pPr>
                            <w:pStyle w:val="afffe"/>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CFE4B8" id="_x0000_t202" coordsize="21600,21600" o:spt="202" path="m,l,21600r21600,l21600,xe">
              <v:stroke joinstyle="miter"/>
              <v:path gradientshapeok="t" o:connecttype="rect"/>
            </v:shapetype>
            <v:shape id="文本框 5" o:spid="_x0000_s1034" type="#_x0000_t202" style="position:absolute;left:0;text-align:left;margin-left:92.8pt;margin-top:0;width:2in;height:2in;z-index:2516695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7345B168" w14:textId="77777777" w:rsidR="00A8323B" w:rsidRDefault="00A8323B">
                    <w:pPr>
                      <w:pStyle w:val="afffe"/>
                      <w:ind w:firstLine="360"/>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9ABA" w14:textId="77777777" w:rsidR="00A8323B" w:rsidRDefault="00A8323B">
    <w:pPr>
      <w:pStyle w:val="afff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89BC" w14:textId="77777777" w:rsidR="00A8323B" w:rsidRDefault="00A8323B">
    <w:pPr>
      <w:pStyle w:val="afff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3D0D" w14:textId="77777777" w:rsidR="00A8323B" w:rsidRDefault="00000000">
    <w:pPr>
      <w:pStyle w:val="afffe"/>
      <w:ind w:firstLine="360"/>
    </w:pPr>
    <w:r>
      <w:rPr>
        <w:noProof/>
      </w:rPr>
      <mc:AlternateContent>
        <mc:Choice Requires="wps">
          <w:drawing>
            <wp:anchor distT="0" distB="0" distL="114300" distR="114300" simplePos="0" relativeHeight="251662336" behindDoc="0" locked="0" layoutInCell="1" allowOverlap="1" wp14:anchorId="6BDDF881" wp14:editId="3D9353F7">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4E688" w14:textId="77777777" w:rsidR="00A8323B" w:rsidRDefault="00000000">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DDF881" id="_x0000_t202" coordsize="21600,21600" o:spt="202" path="m,l,21600r21600,l21600,xe">
              <v:stroke joinstyle="miter"/>
              <v:path gradientshapeok="t" o:connecttype="rect"/>
            </v:shapetype>
            <v:shape id="文本框 15" o:spid="_x0000_s1027"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A44E688" w14:textId="77777777" w:rsidR="00A8323B" w:rsidRDefault="00000000">
                    <w:pPr>
                      <w:pStyle w:val="afffe"/>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3449" w14:textId="77777777" w:rsidR="00A8323B" w:rsidRDefault="00000000">
    <w:pPr>
      <w:pStyle w:val="afffff6"/>
    </w:pPr>
    <w:r>
      <w:rPr>
        <w:noProof/>
      </w:rPr>
      <mc:AlternateContent>
        <mc:Choice Requires="wps">
          <w:drawing>
            <wp:anchor distT="0" distB="0" distL="114300" distR="114300" simplePos="0" relativeHeight="251661312" behindDoc="0" locked="0" layoutInCell="1" allowOverlap="1" wp14:anchorId="5809022C" wp14:editId="6CA52AD9">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26500" w14:textId="77777777" w:rsidR="00A8323B" w:rsidRDefault="00000000">
                          <w:pPr>
                            <w:pStyle w:val="afffe"/>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09022C" id="_x0000_t202" coordsize="21600,21600" o:spt="202" path="m,l,21600r21600,l21600,xe">
              <v:stroke joinstyle="miter"/>
              <v:path gradientshapeok="t" o:connecttype="rect"/>
            </v:shapetype>
            <v:shape id="文本框 14"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DC26500" w14:textId="77777777" w:rsidR="00A8323B" w:rsidRDefault="00000000">
                    <w:pPr>
                      <w:pStyle w:val="afffe"/>
                      <w:ind w:firstLine="360"/>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BD0B" w14:textId="77777777" w:rsidR="00A8323B" w:rsidRDefault="00000000">
    <w:pPr>
      <w:pStyle w:val="afffe"/>
      <w:ind w:firstLine="360"/>
    </w:pPr>
    <w:r>
      <w:rPr>
        <w:noProof/>
      </w:rPr>
      <mc:AlternateContent>
        <mc:Choice Requires="wps">
          <w:drawing>
            <wp:anchor distT="0" distB="0" distL="114300" distR="114300" simplePos="0" relativeHeight="251664384" behindDoc="0" locked="0" layoutInCell="1" allowOverlap="1" wp14:anchorId="1769B102" wp14:editId="4CB85C0A">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92F24" w14:textId="77777777" w:rsidR="00A8323B" w:rsidRDefault="00000000">
                          <w:pPr>
                            <w:pStyle w:val="afffe"/>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69B102" id="_x0000_t202" coordsize="21600,21600" o:spt="202" path="m,l,21600r21600,l21600,xe">
              <v:stroke joinstyle="miter"/>
              <v:path gradientshapeok="t" o:connecttype="rect"/>
            </v:shapetype>
            <v:shape id="文本框 17" o:spid="_x0000_s1029"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F292F24" w14:textId="77777777" w:rsidR="00A8323B" w:rsidRDefault="00000000">
                    <w:pPr>
                      <w:pStyle w:val="afffe"/>
                      <w:ind w:firstLine="360"/>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7EF6" w14:textId="77777777" w:rsidR="00A8323B" w:rsidRDefault="00000000">
    <w:pPr>
      <w:pStyle w:val="afffff6"/>
    </w:pPr>
    <w:r>
      <w:rPr>
        <w:noProof/>
      </w:rPr>
      <mc:AlternateContent>
        <mc:Choice Requires="wps">
          <w:drawing>
            <wp:anchor distT="0" distB="0" distL="114300" distR="114300" simplePos="0" relativeHeight="251663360" behindDoc="0" locked="0" layoutInCell="1" allowOverlap="1" wp14:anchorId="57AFBBF4" wp14:editId="0BCA750F">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8405F" w14:textId="77777777" w:rsidR="00A8323B" w:rsidRDefault="00000000">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AFBBF4" id="_x0000_t202" coordsize="21600,21600" o:spt="202" path="m,l,21600r21600,l21600,xe">
              <v:stroke joinstyle="miter"/>
              <v:path gradientshapeok="t" o:connecttype="rect"/>
            </v:shapetype>
            <v:shape id="文本框 16" o:spid="_x0000_s1030"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038405F" w14:textId="77777777" w:rsidR="00A8323B" w:rsidRDefault="00000000">
                    <w:pPr>
                      <w:pStyle w:val="afffe"/>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34B6" w14:textId="77777777" w:rsidR="00A8323B" w:rsidRDefault="00000000">
    <w:pPr>
      <w:pStyle w:val="afffe"/>
      <w:ind w:firstLine="360"/>
    </w:pPr>
    <w:r>
      <w:rPr>
        <w:noProof/>
      </w:rPr>
      <mc:AlternateContent>
        <mc:Choice Requires="wps">
          <w:drawing>
            <wp:anchor distT="0" distB="0" distL="114300" distR="114300" simplePos="0" relativeHeight="251666432" behindDoc="0" locked="0" layoutInCell="1" allowOverlap="1" wp14:anchorId="70F965C3" wp14:editId="2AC1D537">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B0F2F" w14:textId="77777777" w:rsidR="00A8323B" w:rsidRDefault="00000000">
                          <w:pPr>
                            <w:pStyle w:val="afffe"/>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F965C3" id="_x0000_t202" coordsize="21600,21600" o:spt="202" path="m,l,21600r21600,l21600,xe">
              <v:stroke joinstyle="miter"/>
              <v:path gradientshapeok="t" o:connecttype="rect"/>
            </v:shapetype>
            <v:shape id="文本框 3" o:spid="_x0000_s1031"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18CB0F2F" w14:textId="77777777" w:rsidR="00A8323B" w:rsidRDefault="00000000">
                    <w:pPr>
                      <w:pStyle w:val="afffe"/>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A3D0" w14:textId="77777777" w:rsidR="00A8323B" w:rsidRDefault="00000000">
    <w:pPr>
      <w:pStyle w:val="afffff6"/>
      <w:ind w:right="407"/>
    </w:pPr>
    <w:r>
      <w:rPr>
        <w:noProof/>
      </w:rPr>
      <mc:AlternateContent>
        <mc:Choice Requires="wps">
          <w:drawing>
            <wp:anchor distT="0" distB="0" distL="114300" distR="114300" simplePos="0" relativeHeight="251665408" behindDoc="0" locked="0" layoutInCell="1" allowOverlap="1" wp14:anchorId="691D5DB1" wp14:editId="26A050C7">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4092F" w14:textId="77777777" w:rsidR="00A8323B" w:rsidRDefault="00000000">
                          <w:pPr>
                            <w:pStyle w:val="afffe"/>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1D5DB1" id="_x0000_t202" coordsize="21600,21600" o:spt="202" path="m,l,21600r21600,l21600,xe">
              <v:stroke joinstyle="miter"/>
              <v:path gradientshapeok="t" o:connecttype="rect"/>
            </v:shapetype>
            <v:shape id="文本框 2" o:spid="_x0000_s1032"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464092F" w14:textId="77777777" w:rsidR="00A8323B" w:rsidRDefault="00000000">
                    <w:pPr>
                      <w:pStyle w:val="afffe"/>
                      <w:ind w:firstLine="360"/>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C1F2" w14:textId="77777777" w:rsidR="00BF31FF" w:rsidRDefault="00BF31FF">
      <w:r>
        <w:separator/>
      </w:r>
    </w:p>
  </w:footnote>
  <w:footnote w:type="continuationSeparator" w:id="0">
    <w:p w14:paraId="2A50ECDE" w14:textId="77777777" w:rsidR="00BF31FF" w:rsidRDefault="00BF3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19F4" w14:textId="77777777" w:rsidR="00A8323B" w:rsidRDefault="00A8323B">
    <w:pPr>
      <w:pStyle w:val="affff0"/>
      <w:framePr w:wrap="around"/>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70A4" w14:textId="77777777" w:rsidR="00A8323B" w:rsidRDefault="00A8323B">
    <w:pPr>
      <w:pStyle w:val="afffff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DE97" w14:textId="77777777" w:rsidR="00A8323B" w:rsidRDefault="00000000">
    <w:pPr>
      <w:pStyle w:val="affff0"/>
      <w:framePr w:wrap="around"/>
      <w:rPr>
        <w:rFonts w:hint="eastAsia"/>
      </w:rPr>
    </w:pPr>
    <w:r>
      <w:t>Q/LB.</w:t>
    </w:r>
    <w:r>
      <w:rPr>
        <w:rFonts w:hint="eastAsia"/>
      </w:rPr>
      <w:t>□</w:t>
    </w:r>
    <w: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38B7" w14:textId="77777777" w:rsidR="00A8323B" w:rsidRDefault="00A8323B">
    <w:pPr>
      <w:pStyle w:val="affff0"/>
      <w:framePr w:wrap="around"/>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563A" w14:textId="77777777" w:rsidR="00A8323B" w:rsidRDefault="00000000">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04E8" w14:textId="21E97D65" w:rsidR="00A8323B" w:rsidRDefault="00000000">
    <w:pPr>
      <w:pStyle w:val="afffffe"/>
      <w:rPr>
        <w:rFonts w:hint="eastAsia"/>
      </w:rPr>
    </w:pPr>
    <w:r>
      <w:fldChar w:fldCharType="begin"/>
    </w:r>
    <w:r>
      <w:instrText xml:space="preserve"> STYLEREF  标准文件_文件编号  \* MERGEFORMAT </w:instrText>
    </w:r>
    <w:r>
      <w:fldChar w:fldCharType="separate"/>
    </w:r>
    <w:r w:rsidR="00354E91">
      <w:rPr>
        <w:rFonts w:hint="eastAsia"/>
        <w:noProof/>
      </w:rPr>
      <w:t>T/HXCY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16B6" w14:textId="43990DD5" w:rsidR="00A8323B" w:rsidRDefault="00000000">
    <w:pPr>
      <w:pStyle w:val="afffffe"/>
      <w:rPr>
        <w:rFonts w:hint="eastAsia"/>
      </w:rPr>
    </w:pPr>
    <w:r>
      <w:fldChar w:fldCharType="begin"/>
    </w:r>
    <w:r>
      <w:instrText xml:space="preserve"> STYLEREF  标准文件_文件编号  \* MERGEFORMAT </w:instrText>
    </w:r>
    <w:r>
      <w:fldChar w:fldCharType="separate"/>
    </w:r>
    <w:r w:rsidR="00354E91">
      <w:rPr>
        <w:rFonts w:hint="eastAsia"/>
        <w:noProof/>
      </w:rPr>
      <w:t>T/HXCY XXX—2026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8917" w14:textId="77777777" w:rsidR="00A8323B" w:rsidRDefault="00000000">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D4CC" w14:textId="166365B8" w:rsidR="00A8323B" w:rsidRDefault="00000000">
    <w:pPr>
      <w:pStyle w:val="afffffe"/>
      <w:jc w:val="both"/>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354E91">
      <w:rPr>
        <w:rFonts w:hint="eastAsia"/>
        <w:noProof/>
      </w:rPr>
      <w:t>T/HXCY XXX—2026</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158F" w14:textId="3067D5B6" w:rsidR="00A8323B" w:rsidRDefault="00000000">
    <w:pPr>
      <w:pStyle w:val="afffffe"/>
      <w:rPr>
        <w:rFonts w:hint="eastAsia"/>
      </w:rPr>
    </w:pPr>
    <w:r>
      <w:fldChar w:fldCharType="begin"/>
    </w:r>
    <w:r>
      <w:instrText xml:space="preserve"> STYLEREF  标准文件_文件编号  \* MERGEFORMAT </w:instrText>
    </w:r>
    <w:r>
      <w:fldChar w:fldCharType="separate"/>
    </w:r>
    <w:r w:rsidR="00354E91">
      <w:rPr>
        <w:rFonts w:hint="eastAsia"/>
        <w:noProof/>
      </w:rPr>
      <w:t>T/HXCY 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2"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4"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CEA2025"/>
    <w:multiLevelType w:val="multilevel"/>
    <w:tmpl w:val="6CEA2025"/>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03746366">
    <w:abstractNumId w:val="0"/>
  </w:num>
  <w:num w:numId="2" w16cid:durableId="1020547829">
    <w:abstractNumId w:val="26"/>
  </w:num>
  <w:num w:numId="3" w16cid:durableId="604194418">
    <w:abstractNumId w:val="5"/>
  </w:num>
  <w:num w:numId="4" w16cid:durableId="1011106918">
    <w:abstractNumId w:val="22"/>
  </w:num>
  <w:num w:numId="5" w16cid:durableId="395057889">
    <w:abstractNumId w:val="18"/>
  </w:num>
  <w:num w:numId="6" w16cid:durableId="1639871710">
    <w:abstractNumId w:val="12"/>
  </w:num>
  <w:num w:numId="7" w16cid:durableId="1741519129">
    <w:abstractNumId w:val="8"/>
  </w:num>
  <w:num w:numId="8" w16cid:durableId="135613305">
    <w:abstractNumId w:val="3"/>
  </w:num>
  <w:num w:numId="9" w16cid:durableId="766004498">
    <w:abstractNumId w:val="9"/>
  </w:num>
  <w:num w:numId="10" w16cid:durableId="106584784">
    <w:abstractNumId w:val="16"/>
  </w:num>
  <w:num w:numId="11" w16cid:durableId="1072384520">
    <w:abstractNumId w:val="24"/>
  </w:num>
  <w:num w:numId="12" w16cid:durableId="1425805785">
    <w:abstractNumId w:val="11"/>
  </w:num>
  <w:num w:numId="13" w16cid:durableId="28994487">
    <w:abstractNumId w:val="13"/>
  </w:num>
  <w:num w:numId="14" w16cid:durableId="748385976">
    <w:abstractNumId w:val="7"/>
  </w:num>
  <w:num w:numId="15" w16cid:durableId="912546487">
    <w:abstractNumId w:val="19"/>
  </w:num>
  <w:num w:numId="16" w16cid:durableId="1199706430">
    <w:abstractNumId w:val="17"/>
  </w:num>
  <w:num w:numId="17" w16cid:durableId="1591504118">
    <w:abstractNumId w:val="28"/>
  </w:num>
  <w:num w:numId="18" w16cid:durableId="1547524121">
    <w:abstractNumId w:val="15"/>
  </w:num>
  <w:num w:numId="19" w16cid:durableId="1357923747">
    <w:abstractNumId w:val="1"/>
  </w:num>
  <w:num w:numId="20" w16cid:durableId="1035614660">
    <w:abstractNumId w:val="10"/>
  </w:num>
  <w:num w:numId="21" w16cid:durableId="105933190">
    <w:abstractNumId w:val="29"/>
  </w:num>
  <w:num w:numId="22" w16cid:durableId="1822884191">
    <w:abstractNumId w:val="20"/>
  </w:num>
  <w:num w:numId="23" w16cid:durableId="1485969735">
    <w:abstractNumId w:val="6"/>
  </w:num>
  <w:num w:numId="24" w16cid:durableId="1361126993">
    <w:abstractNumId w:val="25"/>
  </w:num>
  <w:num w:numId="25" w16cid:durableId="676882965">
    <w:abstractNumId w:val="27"/>
  </w:num>
  <w:num w:numId="26" w16cid:durableId="1455632428">
    <w:abstractNumId w:val="2"/>
  </w:num>
  <w:num w:numId="27" w16cid:durableId="2081294401">
    <w:abstractNumId w:val="4"/>
  </w:num>
  <w:num w:numId="28" w16cid:durableId="2127313030">
    <w:abstractNumId w:val="14"/>
  </w:num>
  <w:num w:numId="29" w16cid:durableId="597251873">
    <w:abstractNumId w:val="23"/>
  </w:num>
  <w:num w:numId="30" w16cid:durableId="9339031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evenAndOddHeaders/>
  <w:displayHorizontalDrawingGridEvery w:val="0"/>
  <w:displayVerticalDrawingGridEvery w:val="2"/>
  <w:characterSpacingControl w:val="doNotCompress"/>
  <w:savePreviewPicture/>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3D64"/>
    <w:rsid w:val="0023482A"/>
    <w:rsid w:val="002359CB"/>
    <w:rsid w:val="00237429"/>
    <w:rsid w:val="00243540"/>
    <w:rsid w:val="0024497B"/>
    <w:rsid w:val="0024515B"/>
    <w:rsid w:val="00246021"/>
    <w:rsid w:val="0024666E"/>
    <w:rsid w:val="00247F52"/>
    <w:rsid w:val="00250B25"/>
    <w:rsid w:val="00250BBE"/>
    <w:rsid w:val="002515C2"/>
    <w:rsid w:val="0025194A"/>
    <w:rsid w:val="0025194F"/>
    <w:rsid w:val="002519E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281C"/>
    <w:rsid w:val="002D42B5"/>
    <w:rsid w:val="002D4F1A"/>
    <w:rsid w:val="002D6EC6"/>
    <w:rsid w:val="002D79AC"/>
    <w:rsid w:val="002E039D"/>
    <w:rsid w:val="002E4D5A"/>
    <w:rsid w:val="002E6326"/>
    <w:rsid w:val="002F30E0"/>
    <w:rsid w:val="002F35E4"/>
    <w:rsid w:val="002F3730"/>
    <w:rsid w:val="002F38E1"/>
    <w:rsid w:val="002F7AF6"/>
    <w:rsid w:val="0030041B"/>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4E91"/>
    <w:rsid w:val="0036107C"/>
    <w:rsid w:val="003615D2"/>
    <w:rsid w:val="0036429C"/>
    <w:rsid w:val="003649C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A33"/>
    <w:rsid w:val="003C010C"/>
    <w:rsid w:val="003C0A6C"/>
    <w:rsid w:val="003C14F8"/>
    <w:rsid w:val="003C5235"/>
    <w:rsid w:val="003C5340"/>
    <w:rsid w:val="003C5A43"/>
    <w:rsid w:val="003D0519"/>
    <w:rsid w:val="003D0FF6"/>
    <w:rsid w:val="003D1C4D"/>
    <w:rsid w:val="003D262C"/>
    <w:rsid w:val="003D6D61"/>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9F1"/>
    <w:rsid w:val="003F6272"/>
    <w:rsid w:val="00400E72"/>
    <w:rsid w:val="00401400"/>
    <w:rsid w:val="00404869"/>
    <w:rsid w:val="00405884"/>
    <w:rsid w:val="00406127"/>
    <w:rsid w:val="00407D39"/>
    <w:rsid w:val="00411E80"/>
    <w:rsid w:val="004143CF"/>
    <w:rsid w:val="0041477A"/>
    <w:rsid w:val="004167A3"/>
    <w:rsid w:val="00424EC7"/>
    <w:rsid w:val="00425257"/>
    <w:rsid w:val="00432DAA"/>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74F"/>
    <w:rsid w:val="004B0272"/>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42"/>
    <w:rsid w:val="00501139"/>
    <w:rsid w:val="0050363E"/>
    <w:rsid w:val="005039BC"/>
    <w:rsid w:val="005043BB"/>
    <w:rsid w:val="00504A3D"/>
    <w:rsid w:val="00505767"/>
    <w:rsid w:val="005073F0"/>
    <w:rsid w:val="0050790F"/>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5F6409"/>
    <w:rsid w:val="006015CE"/>
    <w:rsid w:val="00604784"/>
    <w:rsid w:val="00606419"/>
    <w:rsid w:val="00607D29"/>
    <w:rsid w:val="00612952"/>
    <w:rsid w:val="00613804"/>
    <w:rsid w:val="00614CC1"/>
    <w:rsid w:val="00615A9D"/>
    <w:rsid w:val="00616DD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0D0C"/>
    <w:rsid w:val="006D16C4"/>
    <w:rsid w:val="006D3E96"/>
    <w:rsid w:val="006D4515"/>
    <w:rsid w:val="006D4BB1"/>
    <w:rsid w:val="006D6593"/>
    <w:rsid w:val="006E76B3"/>
    <w:rsid w:val="006F03A8"/>
    <w:rsid w:val="006F2ACA"/>
    <w:rsid w:val="006F2ADC"/>
    <w:rsid w:val="006F2BFE"/>
    <w:rsid w:val="006F31E9"/>
    <w:rsid w:val="006F6284"/>
    <w:rsid w:val="007002C5"/>
    <w:rsid w:val="007025F2"/>
    <w:rsid w:val="00704387"/>
    <w:rsid w:val="00707669"/>
    <w:rsid w:val="00711CBA"/>
    <w:rsid w:val="00711FB5"/>
    <w:rsid w:val="00712A01"/>
    <w:rsid w:val="00714F58"/>
    <w:rsid w:val="00716ED4"/>
    <w:rsid w:val="00722FBF"/>
    <w:rsid w:val="00722FC2"/>
    <w:rsid w:val="00722FDA"/>
    <w:rsid w:val="00724E1B"/>
    <w:rsid w:val="00725949"/>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22FF"/>
    <w:rsid w:val="00783ECF"/>
    <w:rsid w:val="0078413A"/>
    <w:rsid w:val="007959E8"/>
    <w:rsid w:val="00795E9C"/>
    <w:rsid w:val="007A0521"/>
    <w:rsid w:val="007A2E12"/>
    <w:rsid w:val="007A3475"/>
    <w:rsid w:val="007A41C8"/>
    <w:rsid w:val="007A54CE"/>
    <w:rsid w:val="007A5D3A"/>
    <w:rsid w:val="007A6A2B"/>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45"/>
    <w:rsid w:val="00A44E69"/>
    <w:rsid w:val="00A4661E"/>
    <w:rsid w:val="00A53E10"/>
    <w:rsid w:val="00A55BD6"/>
    <w:rsid w:val="00A55D50"/>
    <w:rsid w:val="00A57142"/>
    <w:rsid w:val="00A648CD"/>
    <w:rsid w:val="00A6537A"/>
    <w:rsid w:val="00A67866"/>
    <w:rsid w:val="00A70B07"/>
    <w:rsid w:val="00A723F8"/>
    <w:rsid w:val="00A77CCB"/>
    <w:rsid w:val="00A81829"/>
    <w:rsid w:val="00A8323B"/>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27A6"/>
    <w:rsid w:val="00B831CE"/>
    <w:rsid w:val="00B86677"/>
    <w:rsid w:val="00B87131"/>
    <w:rsid w:val="00B939B1"/>
    <w:rsid w:val="00B95F60"/>
    <w:rsid w:val="00B96D40"/>
    <w:rsid w:val="00B97386"/>
    <w:rsid w:val="00BA18A4"/>
    <w:rsid w:val="00BA263B"/>
    <w:rsid w:val="00BA42B2"/>
    <w:rsid w:val="00BA58D4"/>
    <w:rsid w:val="00BA5B9E"/>
    <w:rsid w:val="00BA7C9A"/>
    <w:rsid w:val="00BB5F8F"/>
    <w:rsid w:val="00BB657A"/>
    <w:rsid w:val="00BC1A4E"/>
    <w:rsid w:val="00BC5DC7"/>
    <w:rsid w:val="00BC6B8B"/>
    <w:rsid w:val="00BC73D8"/>
    <w:rsid w:val="00BD52D7"/>
    <w:rsid w:val="00BD5AD2"/>
    <w:rsid w:val="00BD6850"/>
    <w:rsid w:val="00BE22F3"/>
    <w:rsid w:val="00BE5B52"/>
    <w:rsid w:val="00BE78C5"/>
    <w:rsid w:val="00BE7B8D"/>
    <w:rsid w:val="00BF0993"/>
    <w:rsid w:val="00BF10A9"/>
    <w:rsid w:val="00BF1703"/>
    <w:rsid w:val="00BF231C"/>
    <w:rsid w:val="00BF2AAC"/>
    <w:rsid w:val="00BF31FF"/>
    <w:rsid w:val="00BF51E5"/>
    <w:rsid w:val="00BF74A6"/>
    <w:rsid w:val="00C013AD"/>
    <w:rsid w:val="00C04904"/>
    <w:rsid w:val="00C056B3"/>
    <w:rsid w:val="00C103E5"/>
    <w:rsid w:val="00C1156F"/>
    <w:rsid w:val="00C13319"/>
    <w:rsid w:val="00C13EE9"/>
    <w:rsid w:val="00C165E7"/>
    <w:rsid w:val="00C21540"/>
    <w:rsid w:val="00C21906"/>
    <w:rsid w:val="00C21BFA"/>
    <w:rsid w:val="00C24C8D"/>
    <w:rsid w:val="00C24EBE"/>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49C3"/>
    <w:rsid w:val="00C75B2C"/>
    <w:rsid w:val="00C77FD4"/>
    <w:rsid w:val="00C80CB8"/>
    <w:rsid w:val="00C819F8"/>
    <w:rsid w:val="00C8248C"/>
    <w:rsid w:val="00C84E33"/>
    <w:rsid w:val="00C84EC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86F"/>
    <w:rsid w:val="00CF6E60"/>
    <w:rsid w:val="00CF7BCA"/>
    <w:rsid w:val="00D008FD"/>
    <w:rsid w:val="00D03010"/>
    <w:rsid w:val="00D0321C"/>
    <w:rsid w:val="00D035EC"/>
    <w:rsid w:val="00D0495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6846"/>
    <w:rsid w:val="00D675FB"/>
    <w:rsid w:val="00D71F25"/>
    <w:rsid w:val="00D72A9C"/>
    <w:rsid w:val="00D77031"/>
    <w:rsid w:val="00D814FE"/>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03FE"/>
    <w:rsid w:val="00E01138"/>
    <w:rsid w:val="00E02DFB"/>
    <w:rsid w:val="00E030F9"/>
    <w:rsid w:val="00E0311A"/>
    <w:rsid w:val="00E03138"/>
    <w:rsid w:val="00E06404"/>
    <w:rsid w:val="00E11A85"/>
    <w:rsid w:val="00E12495"/>
    <w:rsid w:val="00E15CCD"/>
    <w:rsid w:val="00E202EF"/>
    <w:rsid w:val="00E210B5"/>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8B6"/>
    <w:rsid w:val="00EC5359"/>
    <w:rsid w:val="00EC562A"/>
    <w:rsid w:val="00EC6733"/>
    <w:rsid w:val="00ED067A"/>
    <w:rsid w:val="00ED12E8"/>
    <w:rsid w:val="00ED2B50"/>
    <w:rsid w:val="00EE0350"/>
    <w:rsid w:val="00EE0719"/>
    <w:rsid w:val="00EE0E80"/>
    <w:rsid w:val="00EE5D96"/>
    <w:rsid w:val="00EE613F"/>
    <w:rsid w:val="00EE7295"/>
    <w:rsid w:val="00EE7869"/>
    <w:rsid w:val="00EF054A"/>
    <w:rsid w:val="00EF3235"/>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6F4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B84F7B"/>
    <w:rsid w:val="133F5002"/>
    <w:rsid w:val="13561AB1"/>
    <w:rsid w:val="13685DC6"/>
    <w:rsid w:val="13702B73"/>
    <w:rsid w:val="13CC2D7F"/>
    <w:rsid w:val="143E4A1F"/>
    <w:rsid w:val="145B7611"/>
    <w:rsid w:val="14613072"/>
    <w:rsid w:val="1536513E"/>
    <w:rsid w:val="159E5049"/>
    <w:rsid w:val="16585B40"/>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4F81AF8"/>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AC24C6"/>
    <w:rsid w:val="28F705D6"/>
    <w:rsid w:val="28FA4916"/>
    <w:rsid w:val="29086F52"/>
    <w:rsid w:val="299B4658"/>
    <w:rsid w:val="29C4731D"/>
    <w:rsid w:val="29FA689B"/>
    <w:rsid w:val="2A043BBD"/>
    <w:rsid w:val="2A7B7F6D"/>
    <w:rsid w:val="2A7D408E"/>
    <w:rsid w:val="2B4324C3"/>
    <w:rsid w:val="2B544339"/>
    <w:rsid w:val="2B8A6344"/>
    <w:rsid w:val="2BFA7026"/>
    <w:rsid w:val="2C053A71"/>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FA6078"/>
    <w:rsid w:val="350727B3"/>
    <w:rsid w:val="35131158"/>
    <w:rsid w:val="35BD4BE3"/>
    <w:rsid w:val="35CE329E"/>
    <w:rsid w:val="35D54660"/>
    <w:rsid w:val="36851BE2"/>
    <w:rsid w:val="36A4650C"/>
    <w:rsid w:val="36F9612C"/>
    <w:rsid w:val="37132821"/>
    <w:rsid w:val="37735EDE"/>
    <w:rsid w:val="37863E63"/>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2C78"/>
    <w:rsid w:val="3F4343E8"/>
    <w:rsid w:val="3F446ADE"/>
    <w:rsid w:val="3F9C35BF"/>
    <w:rsid w:val="3FA45178"/>
    <w:rsid w:val="3FA6322C"/>
    <w:rsid w:val="3FD6035E"/>
    <w:rsid w:val="40204729"/>
    <w:rsid w:val="41016309"/>
    <w:rsid w:val="411424E0"/>
    <w:rsid w:val="412C5A7C"/>
    <w:rsid w:val="41412BA9"/>
    <w:rsid w:val="41AC44C7"/>
    <w:rsid w:val="41D57EC1"/>
    <w:rsid w:val="41D81760"/>
    <w:rsid w:val="41EB3320"/>
    <w:rsid w:val="41F9319D"/>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EC224C"/>
    <w:rsid w:val="4A665B7D"/>
    <w:rsid w:val="4A8E69F4"/>
    <w:rsid w:val="4B62235F"/>
    <w:rsid w:val="4BB5041C"/>
    <w:rsid w:val="4BFE6267"/>
    <w:rsid w:val="4CB42DC9"/>
    <w:rsid w:val="4D2C295F"/>
    <w:rsid w:val="4D5B2DE2"/>
    <w:rsid w:val="4D7428B7"/>
    <w:rsid w:val="4DC51394"/>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C13B4A"/>
    <w:rsid w:val="52C741A1"/>
    <w:rsid w:val="52D843DB"/>
    <w:rsid w:val="52DE46FC"/>
    <w:rsid w:val="5339708A"/>
    <w:rsid w:val="54176117"/>
    <w:rsid w:val="550E3CB1"/>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7D5B7C"/>
    <w:rsid w:val="689F6284"/>
    <w:rsid w:val="68E85E7D"/>
    <w:rsid w:val="69470DF5"/>
    <w:rsid w:val="69603C65"/>
    <w:rsid w:val="69A578CA"/>
    <w:rsid w:val="69C44A72"/>
    <w:rsid w:val="69FD357E"/>
    <w:rsid w:val="6A681023"/>
    <w:rsid w:val="6A70612A"/>
    <w:rsid w:val="6AC470BB"/>
    <w:rsid w:val="6AC51191"/>
    <w:rsid w:val="6AE7688B"/>
    <w:rsid w:val="6B39716E"/>
    <w:rsid w:val="6B581D59"/>
    <w:rsid w:val="6BBA6837"/>
    <w:rsid w:val="6BBD714D"/>
    <w:rsid w:val="6BCA7826"/>
    <w:rsid w:val="6C066D46"/>
    <w:rsid w:val="6C702411"/>
    <w:rsid w:val="6CB25EF6"/>
    <w:rsid w:val="6CCF2537"/>
    <w:rsid w:val="6DA53CCB"/>
    <w:rsid w:val="6E4521C4"/>
    <w:rsid w:val="6E602BF0"/>
    <w:rsid w:val="6E941791"/>
    <w:rsid w:val="6F0F5F11"/>
    <w:rsid w:val="6F1A0AE1"/>
    <w:rsid w:val="6F2E06B1"/>
    <w:rsid w:val="6F491EC8"/>
    <w:rsid w:val="6F71097A"/>
    <w:rsid w:val="6FFC3047"/>
    <w:rsid w:val="704C0B64"/>
    <w:rsid w:val="7075449A"/>
    <w:rsid w:val="70A46B2D"/>
    <w:rsid w:val="70E909E4"/>
    <w:rsid w:val="70EE4F27"/>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B53FBC"/>
  <w15:docId w15:val="{59EA0CAA-FE5A-47F4-9036-FF01D44C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3">
    <w:name w:val="Normal"/>
    <w:autoRedefine/>
    <w:qFormat/>
    <w:pPr>
      <w:tabs>
        <w:tab w:val="center" w:pos="4201"/>
        <w:tab w:val="right" w:leader="dot" w:pos="9298"/>
      </w:tabs>
      <w:autoSpaceDE w:val="0"/>
      <w:autoSpaceDN w:val="0"/>
      <w:adjustRightInd w:val="0"/>
      <w:ind w:firstLineChars="200" w:firstLine="420"/>
      <w:jc w:val="both"/>
    </w:pPr>
    <w:rPr>
      <w:rFonts w:cs="Times New Roman"/>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3"/>
    <w:next w:val="afff3"/>
    <w:link w:val="30"/>
    <w:autoRedefine/>
    <w:qFormat/>
    <w:pPr>
      <w:keepNext/>
      <w:keepLines/>
      <w:spacing w:before="260" w:after="260" w:line="416" w:lineRule="auto"/>
      <w:outlineLvl w:val="2"/>
    </w:pPr>
    <w:rPr>
      <w:b/>
      <w:bCs/>
      <w:sz w:val="32"/>
      <w:szCs w:val="32"/>
    </w:rPr>
  </w:style>
  <w:style w:type="paragraph" w:styleId="4">
    <w:name w:val="heading 4"/>
    <w:basedOn w:val="afff3"/>
    <w:next w:val="afff3"/>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autoRedefine/>
    <w:qFormat/>
    <w:pPr>
      <w:keepNext/>
      <w:keepLines/>
      <w:adjustRightInd/>
      <w:spacing w:before="280" w:after="290" w:line="376" w:lineRule="auto"/>
      <w:outlineLvl w:val="4"/>
    </w:pPr>
    <w:rPr>
      <w:b/>
      <w:bCs/>
      <w:sz w:val="28"/>
      <w:szCs w:val="28"/>
    </w:rPr>
  </w:style>
  <w:style w:type="paragraph" w:styleId="6">
    <w:name w:val="heading 6"/>
    <w:basedOn w:val="afff3"/>
    <w:next w:val="afff3"/>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autoRedefine/>
    <w:qFormat/>
    <w:pPr>
      <w:keepNext/>
      <w:keepLines/>
      <w:adjustRightInd/>
      <w:spacing w:before="240" w:after="64" w:line="320" w:lineRule="auto"/>
      <w:outlineLvl w:val="6"/>
    </w:pPr>
    <w:rPr>
      <w:b/>
      <w:bCs/>
      <w:sz w:val="24"/>
      <w:szCs w:val="24"/>
    </w:rPr>
  </w:style>
  <w:style w:type="paragraph" w:styleId="8">
    <w:name w:val="heading 8"/>
    <w:basedOn w:val="afff3"/>
    <w:next w:val="afff3"/>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autoRedefine/>
    <w:qFormat/>
    <w:pPr>
      <w:keepNext/>
      <w:keepLines/>
      <w:adjustRightInd/>
      <w:spacing w:before="240" w:after="64" w:line="320" w:lineRule="auto"/>
      <w:outlineLvl w:val="8"/>
    </w:pPr>
    <w:rPr>
      <w:rFonts w:ascii="Arial" w:eastAsia="黑体"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TOC7">
    <w:name w:val="toc 7"/>
    <w:basedOn w:val="afff3"/>
    <w:next w:val="afff3"/>
    <w:autoRedefine/>
    <w:uiPriority w:val="39"/>
    <w:unhideWhenUsed/>
    <w:qFormat/>
    <w:pPr>
      <w:tabs>
        <w:tab w:val="right" w:leader="dot" w:pos="9344"/>
      </w:tabs>
      <w:spacing w:line="300" w:lineRule="exact"/>
      <w:ind w:left="1259"/>
    </w:pPr>
    <w:rPr>
      <w:rFonts w:ascii="宋体"/>
    </w:rPr>
  </w:style>
  <w:style w:type="paragraph" w:styleId="afff7">
    <w:name w:val="Normal Indent"/>
    <w:basedOn w:val="afff3"/>
    <w:autoRedefine/>
    <w:qFormat/>
  </w:style>
  <w:style w:type="paragraph" w:styleId="afff8">
    <w:name w:val="annotation text"/>
    <w:basedOn w:val="afff3"/>
    <w:link w:val="afff9"/>
    <w:uiPriority w:val="99"/>
    <w:semiHidden/>
    <w:unhideWhenUsed/>
    <w:qFormat/>
    <w:pPr>
      <w:jc w:val="left"/>
    </w:pPr>
  </w:style>
  <w:style w:type="paragraph" w:styleId="afffa">
    <w:name w:val="Body Text"/>
    <w:basedOn w:val="afff3"/>
    <w:link w:val="afffb"/>
    <w:autoRedefine/>
    <w:qFormat/>
    <w:pPr>
      <w:spacing w:after="120"/>
    </w:pPr>
  </w:style>
  <w:style w:type="paragraph" w:styleId="TOC5">
    <w:name w:val="toc 5"/>
    <w:basedOn w:val="afff3"/>
    <w:next w:val="afff3"/>
    <w:autoRedefine/>
    <w:uiPriority w:val="39"/>
    <w:unhideWhenUsed/>
    <w:qFormat/>
    <w:pPr>
      <w:ind w:left="839"/>
    </w:pPr>
    <w:rPr>
      <w:rFonts w:ascii="宋体"/>
    </w:rPr>
  </w:style>
  <w:style w:type="paragraph" w:styleId="TOC3">
    <w:name w:val="toc 3"/>
    <w:basedOn w:val="afff3"/>
    <w:next w:val="afff3"/>
    <w:autoRedefine/>
    <w:uiPriority w:val="39"/>
    <w:unhideWhenUsed/>
    <w:qFormat/>
    <w:pPr>
      <w:spacing w:line="300" w:lineRule="exact"/>
      <w:ind w:left="420"/>
    </w:pPr>
    <w:rPr>
      <w:rFonts w:ascii="宋体"/>
    </w:rPr>
  </w:style>
  <w:style w:type="paragraph" w:styleId="afffc">
    <w:name w:val="Balloon Text"/>
    <w:basedOn w:val="afff3"/>
    <w:link w:val="afffd"/>
    <w:autoRedefine/>
    <w:uiPriority w:val="99"/>
    <w:semiHidden/>
    <w:unhideWhenUsed/>
    <w:qFormat/>
    <w:rPr>
      <w:sz w:val="18"/>
      <w:szCs w:val="18"/>
    </w:rPr>
  </w:style>
  <w:style w:type="paragraph" w:styleId="afffe">
    <w:name w:val="footer"/>
    <w:basedOn w:val="afff3"/>
    <w:link w:val="affff"/>
    <w:autoRedefine/>
    <w:uiPriority w:val="99"/>
    <w:qFormat/>
    <w:pPr>
      <w:tabs>
        <w:tab w:val="center" w:pos="4153"/>
        <w:tab w:val="right" w:pos="8306"/>
      </w:tabs>
      <w:adjustRightInd/>
      <w:snapToGrid w:val="0"/>
      <w:jc w:val="right"/>
    </w:pPr>
    <w:rPr>
      <w:rFonts w:ascii="宋体"/>
      <w:sz w:val="18"/>
      <w:szCs w:val="18"/>
    </w:rPr>
  </w:style>
  <w:style w:type="paragraph" w:styleId="affff0">
    <w:name w:val="header"/>
    <w:basedOn w:val="afff3"/>
    <w:link w:val="affff1"/>
    <w:autoRedefine/>
    <w:uiPriority w:val="99"/>
    <w:qFormat/>
    <w:pPr>
      <w:framePr w:hSpace="180" w:wrap="around" w:vAnchor="text" w:hAnchor="margin" w:y="-999"/>
      <w:tabs>
        <w:tab w:val="center" w:pos="4153"/>
        <w:tab w:val="right" w:pos="8306"/>
      </w:tabs>
      <w:adjustRightInd/>
      <w:snapToGrid w:val="0"/>
      <w:ind w:firstLineChars="0" w:firstLine="0"/>
    </w:pPr>
    <w:rPr>
      <w:rFonts w:ascii="黑体" w:eastAsia="黑体" w:hAnsi="黑体"/>
    </w:rPr>
  </w:style>
  <w:style w:type="paragraph" w:styleId="TOC1">
    <w:name w:val="toc 1"/>
    <w:basedOn w:val="afff3"/>
    <w:next w:val="afff3"/>
    <w:autoRedefine/>
    <w:uiPriority w:val="39"/>
    <w:unhideWhenUsed/>
    <w:qFormat/>
    <w:pPr>
      <w:tabs>
        <w:tab w:val="clear" w:pos="4201"/>
      </w:tabs>
      <w:spacing w:line="400" w:lineRule="exact"/>
    </w:pPr>
    <w:rPr>
      <w:rFonts w:ascii="宋体"/>
    </w:rPr>
  </w:style>
  <w:style w:type="paragraph" w:styleId="TOC4">
    <w:name w:val="toc 4"/>
    <w:basedOn w:val="afff3"/>
    <w:next w:val="afff3"/>
    <w:autoRedefine/>
    <w:uiPriority w:val="39"/>
    <w:unhideWhenUsed/>
    <w:qFormat/>
    <w:pPr>
      <w:tabs>
        <w:tab w:val="right" w:leader="dot" w:pos="9344"/>
      </w:tabs>
      <w:spacing w:line="300" w:lineRule="exact"/>
      <w:ind w:left="629"/>
    </w:pPr>
    <w:rPr>
      <w:rFonts w:ascii="宋体"/>
    </w:rPr>
  </w:style>
  <w:style w:type="paragraph" w:styleId="affff2">
    <w:name w:val="footnote text"/>
    <w:basedOn w:val="afff3"/>
    <w:next w:val="afff3"/>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3"/>
    <w:next w:val="afff3"/>
    <w:autoRedefine/>
    <w:uiPriority w:val="39"/>
    <w:unhideWhenUsed/>
    <w:qFormat/>
    <w:pPr>
      <w:spacing w:line="300" w:lineRule="exact"/>
      <w:ind w:left="1049"/>
    </w:pPr>
    <w:rPr>
      <w:rFonts w:ascii="宋体"/>
    </w:rPr>
  </w:style>
  <w:style w:type="paragraph" w:styleId="affff4">
    <w:name w:val="table of figures"/>
    <w:basedOn w:val="afff3"/>
    <w:next w:val="afff3"/>
    <w:autoRedefine/>
    <w:semiHidden/>
    <w:qFormat/>
    <w:pPr>
      <w:adjustRightInd/>
      <w:jc w:val="left"/>
    </w:pPr>
    <w:rPr>
      <w:szCs w:val="24"/>
    </w:rPr>
  </w:style>
  <w:style w:type="paragraph" w:styleId="TOC2">
    <w:name w:val="toc 2"/>
    <w:basedOn w:val="afff3"/>
    <w:next w:val="afff3"/>
    <w:autoRedefine/>
    <w:uiPriority w:val="39"/>
    <w:unhideWhenUsed/>
    <w:qFormat/>
    <w:pPr>
      <w:tabs>
        <w:tab w:val="right" w:leader="dot" w:pos="9344"/>
      </w:tabs>
      <w:spacing w:line="300" w:lineRule="exact"/>
      <w:ind w:left="210"/>
    </w:pPr>
    <w:rPr>
      <w:rFonts w:ascii="宋体"/>
    </w:rPr>
  </w:style>
  <w:style w:type="paragraph" w:styleId="affff5">
    <w:name w:val="Normal (Web)"/>
    <w:basedOn w:val="afff3"/>
    <w:qFormat/>
    <w:pPr>
      <w:spacing w:before="100" w:beforeAutospacing="1" w:after="100" w:afterAutospacing="1"/>
      <w:jc w:val="left"/>
    </w:pPr>
    <w:rPr>
      <w:kern w:val="0"/>
      <w:sz w:val="24"/>
    </w:rPr>
  </w:style>
  <w:style w:type="paragraph" w:styleId="affff6">
    <w:name w:val="Title"/>
    <w:basedOn w:val="afff3"/>
    <w:link w:val="affff7"/>
    <w:autoRedefine/>
    <w:qFormat/>
    <w:pPr>
      <w:spacing w:before="240" w:after="60"/>
      <w:jc w:val="center"/>
      <w:outlineLvl w:val="0"/>
    </w:pPr>
    <w:rPr>
      <w:rFonts w:ascii="Arial" w:hAnsi="Arial" w:cs="Arial"/>
      <w:b/>
      <w:bCs/>
      <w:sz w:val="32"/>
      <w:szCs w:val="32"/>
    </w:rPr>
  </w:style>
  <w:style w:type="paragraph" w:styleId="affff8">
    <w:name w:val="annotation subject"/>
    <w:basedOn w:val="afff8"/>
    <w:next w:val="afff8"/>
    <w:link w:val="affff9"/>
    <w:uiPriority w:val="99"/>
    <w:semiHidden/>
    <w:unhideWhenUsed/>
    <w:qFormat/>
    <w:rPr>
      <w:b/>
      <w:bCs/>
    </w:rPr>
  </w:style>
  <w:style w:type="table" w:styleId="affffa">
    <w:name w:val="Table Grid"/>
    <w:basedOn w:val="afff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autoRedefine/>
    <w:uiPriority w:val="22"/>
    <w:qFormat/>
    <w:rPr>
      <w:b/>
      <w:bCs/>
    </w:rPr>
  </w:style>
  <w:style w:type="character" w:styleId="affffc">
    <w:name w:val="page number"/>
    <w:autoRedefine/>
    <w:qFormat/>
    <w:rPr>
      <w:rFonts w:ascii="宋体" w:eastAsia="宋体" w:hAnsi="Times New Roman"/>
      <w:sz w:val="18"/>
    </w:rPr>
  </w:style>
  <w:style w:type="character" w:styleId="affffd">
    <w:name w:val="Emphasis"/>
    <w:autoRedefine/>
    <w:uiPriority w:val="20"/>
    <w:qFormat/>
    <w:rPr>
      <w:i/>
      <w:iCs/>
    </w:rPr>
  </w:style>
  <w:style w:type="character" w:styleId="affffe">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4"/>
    <w:uiPriority w:val="99"/>
    <w:semiHidden/>
    <w:unhideWhenUsed/>
    <w:qFormat/>
    <w:rPr>
      <w:sz w:val="21"/>
      <w:szCs w:val="21"/>
    </w:rPr>
  </w:style>
  <w:style w:type="character" w:styleId="afffff0">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1">
    <w:name w:val="页眉 字符"/>
    <w:link w:val="affff0"/>
    <w:autoRedefine/>
    <w:uiPriority w:val="99"/>
    <w:qFormat/>
    <w:rPr>
      <w:rFonts w:ascii="黑体" w:eastAsia="黑体" w:hAnsi="黑体" w:cs="Times New Roman"/>
      <w:kern w:val="2"/>
      <w:sz w:val="21"/>
      <w:szCs w:val="21"/>
    </w:rPr>
  </w:style>
  <w:style w:type="character" w:customStyle="1" w:styleId="affff">
    <w:name w:val="页脚 字符"/>
    <w:link w:val="afffe"/>
    <w:autoRedefine/>
    <w:uiPriority w:val="99"/>
    <w:qFormat/>
    <w:rPr>
      <w:rFonts w:ascii="宋体"/>
      <w:kern w:val="2"/>
      <w:sz w:val="18"/>
      <w:szCs w:val="18"/>
    </w:rPr>
  </w:style>
  <w:style w:type="character" w:customStyle="1" w:styleId="afffd">
    <w:name w:val="批注框文本 字符"/>
    <w:link w:val="afffc"/>
    <w:autoRedefine/>
    <w:uiPriority w:val="99"/>
    <w:semiHidden/>
    <w:qFormat/>
    <w:rPr>
      <w:kern w:val="2"/>
      <w:sz w:val="18"/>
      <w:szCs w:val="18"/>
    </w:rPr>
  </w:style>
  <w:style w:type="paragraph" w:styleId="afffff1">
    <w:name w:val="Quote"/>
    <w:basedOn w:val="afff3"/>
    <w:next w:val="afff3"/>
    <w:link w:val="afffff2"/>
    <w:autoRedefine/>
    <w:uiPriority w:val="29"/>
    <w:qFormat/>
    <w:rPr>
      <w:i/>
      <w:iCs/>
      <w:color w:val="000000"/>
    </w:rPr>
  </w:style>
  <w:style w:type="character" w:customStyle="1" w:styleId="afffff2">
    <w:name w:val="引用 字符"/>
    <w:link w:val="afffff1"/>
    <w:autoRedefine/>
    <w:uiPriority w:val="29"/>
    <w:qFormat/>
    <w:rPr>
      <w:i/>
      <w:iCs/>
      <w:color w:val="000000"/>
      <w:kern w:val="2"/>
      <w:sz w:val="21"/>
      <w:szCs w:val="21"/>
    </w:rPr>
  </w:style>
  <w:style w:type="character" w:customStyle="1" w:styleId="affff7">
    <w:name w:val="标题 字符"/>
    <w:link w:val="affff6"/>
    <w:autoRedefine/>
    <w:qFormat/>
    <w:rPr>
      <w:rFonts w:ascii="Arial" w:hAnsi="Arial" w:cs="Arial"/>
      <w:b/>
      <w:bCs/>
      <w:kern w:val="2"/>
      <w:sz w:val="32"/>
      <w:szCs w:val="32"/>
    </w:rPr>
  </w:style>
  <w:style w:type="paragraph" w:customStyle="1" w:styleId="afffff3">
    <w:name w:val="标准标志"/>
    <w:next w:val="afff3"/>
    <w:autoRedefine/>
    <w:qFormat/>
    <w:pPr>
      <w:framePr w:hSpace="180" w:wrap="around" w:vAnchor="text" w:hAnchor="margin" w:y="-999"/>
      <w:shd w:val="solid" w:color="FFFFFF" w:fill="FFFFFF"/>
      <w:spacing w:line="0" w:lineRule="atLeast"/>
      <w:ind w:left="420" w:right="1762"/>
      <w:jc w:val="right"/>
    </w:pPr>
    <w:rPr>
      <w:rFonts w:ascii="黑体" w:eastAsia="黑体" w:hAnsi="黑体" w:cs="Times New Roman"/>
      <w:bCs/>
      <w:w w:val="130"/>
      <w:sz w:val="84"/>
      <w:szCs w:val="84"/>
    </w:rPr>
  </w:style>
  <w:style w:type="paragraph" w:customStyle="1" w:styleId="afffff4">
    <w:name w:val="标准称谓"/>
    <w:next w:val="afff3"/>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f5">
    <w:name w:val="标准文件_页脚偶数页"/>
    <w:autoRedefine/>
    <w:qFormat/>
    <w:pPr>
      <w:ind w:left="198"/>
    </w:pPr>
    <w:rPr>
      <w:rFonts w:ascii="宋体" w:hAnsi="Times New Roman" w:cs="Times New Roman"/>
      <w:sz w:val="18"/>
    </w:rPr>
  </w:style>
  <w:style w:type="paragraph" w:customStyle="1" w:styleId="afffff6">
    <w:name w:val="标准文件_页脚奇数页"/>
    <w:autoRedefine/>
    <w:qFormat/>
    <w:pPr>
      <w:ind w:right="227"/>
      <w:jc w:val="right"/>
    </w:pPr>
    <w:rPr>
      <w:rFonts w:ascii="宋体" w:hAnsi="Times New Roman" w:cs="Times New Roman"/>
      <w:sz w:val="18"/>
    </w:rPr>
  </w:style>
  <w:style w:type="paragraph" w:customStyle="1" w:styleId="afffff7">
    <w:name w:val="标准书眉一"/>
    <w:autoRedefine/>
    <w:qFormat/>
    <w:pPr>
      <w:jc w:val="both"/>
    </w:pPr>
    <w:rPr>
      <w:rFonts w:ascii="Times New Roman" w:hAnsi="Times New Roman" w:cs="Times New Roman"/>
    </w:rPr>
  </w:style>
  <w:style w:type="paragraph" w:customStyle="1" w:styleId="ICS">
    <w:name w:val="标准文件_ICS"/>
    <w:basedOn w:val="afff3"/>
    <w:autoRedefine/>
    <w:qFormat/>
    <w:pPr>
      <w:spacing w:line="0" w:lineRule="atLeast"/>
    </w:pPr>
    <w:rPr>
      <w:rFonts w:ascii="黑体" w:eastAsia="黑体" w:hAnsi="宋体"/>
    </w:rPr>
  </w:style>
  <w:style w:type="paragraph" w:customStyle="1" w:styleId="afffff8">
    <w:name w:val="标准文件_标准正文"/>
    <w:basedOn w:val="afff3"/>
    <w:next w:val="afffff9"/>
    <w:autoRedefine/>
    <w:qFormat/>
    <w:pPr>
      <w:snapToGrid w:val="0"/>
      <w:ind w:firstLine="200"/>
    </w:pPr>
    <w:rPr>
      <w:kern w:val="0"/>
    </w:rPr>
  </w:style>
  <w:style w:type="paragraph" w:customStyle="1" w:styleId="afffff9">
    <w:name w:val="标准文件_段"/>
    <w:link w:val="Char"/>
    <w:autoRedefine/>
    <w:qFormat/>
    <w:pPr>
      <w:autoSpaceDE w:val="0"/>
      <w:autoSpaceDN w:val="0"/>
      <w:ind w:firstLineChars="200" w:firstLine="200"/>
      <w:jc w:val="both"/>
    </w:pPr>
    <w:rPr>
      <w:rFonts w:ascii="宋体" w:hAnsi="Times New Roman" w:cs="Times New Roman"/>
      <w:sz w:val="21"/>
    </w:rPr>
  </w:style>
  <w:style w:type="paragraph" w:customStyle="1" w:styleId="afffffa">
    <w:name w:val="标准文件_版本"/>
    <w:basedOn w:val="afffff8"/>
    <w:autoRedefine/>
    <w:qFormat/>
    <w:pPr>
      <w:adjustRightInd/>
      <w:snapToGrid/>
      <w:ind w:firstLineChars="0" w:firstLine="0"/>
    </w:pPr>
    <w:rPr>
      <w:rFonts w:ascii="宋体" w:hAnsi="宋体"/>
      <w:kern w:val="2"/>
    </w:rPr>
  </w:style>
  <w:style w:type="paragraph" w:customStyle="1" w:styleId="afffffb">
    <w:name w:val="标准文件_标准部门"/>
    <w:basedOn w:val="afff3"/>
    <w:autoRedefine/>
    <w:qFormat/>
    <w:pPr>
      <w:jc w:val="center"/>
    </w:pPr>
    <w:rPr>
      <w:rFonts w:ascii="黑体" w:eastAsia="黑体"/>
      <w:kern w:val="0"/>
      <w:sz w:val="44"/>
    </w:rPr>
  </w:style>
  <w:style w:type="paragraph" w:customStyle="1" w:styleId="afffffc">
    <w:name w:val="标准文件_标准代替"/>
    <w:basedOn w:val="afff3"/>
    <w:next w:val="afff3"/>
    <w:autoRedefine/>
    <w:qFormat/>
    <w:pPr>
      <w:spacing w:line="310" w:lineRule="exact"/>
      <w:jc w:val="right"/>
    </w:pPr>
    <w:rPr>
      <w:rFonts w:ascii="宋体" w:hAnsi="宋体"/>
      <w:kern w:val="0"/>
    </w:rPr>
  </w:style>
  <w:style w:type="paragraph" w:customStyle="1" w:styleId="afffffd">
    <w:name w:val="标准文件_标准名称标题"/>
    <w:basedOn w:val="afff3"/>
    <w:next w:val="afff3"/>
    <w:autoRedefine/>
    <w:qFormat/>
    <w:pPr>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3"/>
    <w:autoRedefine/>
    <w:qFormat/>
    <w:pPr>
      <w:tabs>
        <w:tab w:val="center" w:pos="4154"/>
        <w:tab w:val="right" w:pos="8306"/>
      </w:tabs>
      <w:spacing w:line="400" w:lineRule="exact"/>
      <w:jc w:val="right"/>
    </w:pPr>
    <w:rPr>
      <w:rFonts w:ascii="黑体" w:eastAsia="黑体" w:hAnsi="宋体" w:cs="Times New Roman"/>
      <w:sz w:val="21"/>
    </w:rPr>
  </w:style>
  <w:style w:type="paragraph" w:customStyle="1" w:styleId="affffff">
    <w:name w:val="标准文件_页眉偶数页"/>
    <w:basedOn w:val="afffffe"/>
    <w:next w:val="afff3"/>
    <w:autoRedefine/>
    <w:qFormat/>
    <w:pPr>
      <w:jc w:val="left"/>
    </w:pPr>
  </w:style>
  <w:style w:type="paragraph" w:customStyle="1" w:styleId="affffff0">
    <w:name w:val="标准文件_参考文献标题"/>
    <w:basedOn w:val="afff3"/>
    <w:next w:val="afff3"/>
    <w:autoRedefine/>
    <w:qFormat/>
    <w:pPr>
      <w:shd w:val="clear" w:color="FFFFFF" w:fill="FFFFFF"/>
      <w:adjustRightInd/>
      <w:spacing w:before="560" w:afterLines="50" w:after="50"/>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cs="Times New Roman"/>
    </w:rPr>
  </w:style>
  <w:style w:type="paragraph" w:customStyle="1" w:styleId="affc">
    <w:name w:val="标准文件_二级条标题"/>
    <w:next w:val="afffff9"/>
    <w:autoRedefine/>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f1">
    <w:name w:val="标准文件_发布"/>
    <w:autoRedefine/>
    <w:qFormat/>
    <w:rPr>
      <w:rFonts w:ascii="黑体" w:eastAsia="黑体"/>
      <w:spacing w:val="0"/>
      <w:w w:val="100"/>
      <w:position w:val="3"/>
      <w:sz w:val="28"/>
    </w:rPr>
  </w:style>
  <w:style w:type="paragraph" w:customStyle="1" w:styleId="ad">
    <w:name w:val="标准文件_方框数字列项"/>
    <w:basedOn w:val="afffff9"/>
    <w:autoRedefine/>
    <w:qFormat/>
    <w:pPr>
      <w:numPr>
        <w:numId w:val="3"/>
      </w:numPr>
      <w:ind w:firstLineChars="0" w:firstLine="0"/>
    </w:pPr>
  </w:style>
  <w:style w:type="paragraph" w:customStyle="1" w:styleId="affffff2">
    <w:name w:val="标准文件_封面标准编号"/>
    <w:basedOn w:val="afff3"/>
    <w:next w:val="afffffc"/>
    <w:autoRedefine/>
    <w:qFormat/>
    <w:pPr>
      <w:spacing w:line="310" w:lineRule="exact"/>
      <w:jc w:val="right"/>
    </w:pPr>
    <w:rPr>
      <w:rFonts w:ascii="黑体" w:eastAsia="黑体"/>
      <w:kern w:val="0"/>
      <w:sz w:val="28"/>
    </w:rPr>
  </w:style>
  <w:style w:type="paragraph" w:customStyle="1" w:styleId="affffff3">
    <w:name w:val="标准文件_封面标准分类号"/>
    <w:basedOn w:val="afff3"/>
    <w:autoRedefine/>
    <w:qFormat/>
    <w:rPr>
      <w:rFonts w:ascii="黑体" w:eastAsia="黑体"/>
      <w:b/>
      <w:kern w:val="0"/>
      <w:sz w:val="28"/>
    </w:rPr>
  </w:style>
  <w:style w:type="paragraph" w:customStyle="1" w:styleId="affffff4">
    <w:name w:val="标准文件_封面标准名称"/>
    <w:basedOn w:val="afff3"/>
    <w:autoRedefine/>
    <w:qFormat/>
    <w:pPr>
      <w:jc w:val="center"/>
    </w:pPr>
    <w:rPr>
      <w:rFonts w:ascii="黑体" w:eastAsia="黑体"/>
      <w:kern w:val="0"/>
      <w:sz w:val="52"/>
    </w:rPr>
  </w:style>
  <w:style w:type="paragraph" w:customStyle="1" w:styleId="affffff5">
    <w:name w:val="标准文件_封面标准英文名称"/>
    <w:basedOn w:val="afff3"/>
    <w:autoRedefine/>
    <w:qFormat/>
    <w:pPr>
      <w:jc w:val="center"/>
    </w:pPr>
    <w:rPr>
      <w:rFonts w:ascii="黑体" w:eastAsia="黑体"/>
      <w:b/>
      <w:sz w:val="28"/>
    </w:rPr>
  </w:style>
  <w:style w:type="paragraph" w:customStyle="1" w:styleId="affffff6">
    <w:name w:val="标准文件_封面发布日期"/>
    <w:basedOn w:val="afff3"/>
    <w:autoRedefine/>
    <w:qFormat/>
    <w:pPr>
      <w:spacing w:line="310" w:lineRule="exact"/>
    </w:pPr>
    <w:rPr>
      <w:rFonts w:ascii="黑体" w:eastAsia="黑体"/>
      <w:kern w:val="0"/>
      <w:sz w:val="28"/>
    </w:rPr>
  </w:style>
  <w:style w:type="paragraph" w:customStyle="1" w:styleId="affffff7">
    <w:name w:val="标准文件_封面密级"/>
    <w:basedOn w:val="afff3"/>
    <w:autoRedefine/>
    <w:qFormat/>
    <w:rPr>
      <w:rFonts w:eastAsia="黑体"/>
      <w:sz w:val="32"/>
    </w:rPr>
  </w:style>
  <w:style w:type="paragraph" w:customStyle="1" w:styleId="affffff8">
    <w:name w:val="标准文件_封面实施日期"/>
    <w:basedOn w:val="afff3"/>
    <w:autoRedefine/>
    <w:qFormat/>
    <w:pPr>
      <w:spacing w:line="310" w:lineRule="exact"/>
      <w:jc w:val="right"/>
    </w:pPr>
    <w:rPr>
      <w:rFonts w:ascii="黑体" w:eastAsia="黑体"/>
      <w:sz w:val="28"/>
    </w:rPr>
  </w:style>
  <w:style w:type="paragraph" w:customStyle="1" w:styleId="affffff9">
    <w:name w:val="标准文件_封面抬头"/>
    <w:basedOn w:val="afffff9"/>
    <w:autoRedefine/>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f9"/>
    <w:autoRedefine/>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e">
    <w:name w:val="标准文件_附录表标题"/>
    <w:next w:val="afffff9"/>
    <w:autoRedefine/>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2">
    <w:name w:val="标准文件_附录一级条标题"/>
    <w:next w:val="afffff9"/>
    <w:autoRedefine/>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3">
    <w:name w:val="标准文件_附录二级条标题"/>
    <w:basedOn w:val="aff2"/>
    <w:next w:val="afffff9"/>
    <w:autoRedefine/>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autoRedefine/>
    <w:qFormat/>
    <w:pPr>
      <w:tabs>
        <w:tab w:val="center" w:pos="4678"/>
        <w:tab w:val="right" w:leader="middleDot" w:pos="9356"/>
      </w:tabs>
      <w:ind w:right="-51" w:firstLineChars="0" w:firstLine="0"/>
    </w:pPr>
    <w:rPr>
      <w:rFonts w:ascii="宋体" w:hAnsi="宋体"/>
    </w:rPr>
  </w:style>
  <w:style w:type="paragraph" w:customStyle="1" w:styleId="aff4">
    <w:name w:val="标准文件_附录三级条标题"/>
    <w:next w:val="afffff9"/>
    <w:autoRedefine/>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5">
    <w:name w:val="标准文件_附录四级条标题"/>
    <w:next w:val="afffff9"/>
    <w:autoRedefine/>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6">
    <w:name w:val="标准文件_附录图标题"/>
    <w:next w:val="afffff9"/>
    <w:autoRedefine/>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6">
    <w:name w:val="标准文件_附录五级条标题"/>
    <w:next w:val="afffff9"/>
    <w:autoRedefine/>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afffb">
    <w:name w:val="正文文本 字符"/>
    <w:link w:val="afffa"/>
    <w:autoRedefine/>
    <w:qFormat/>
    <w:rPr>
      <w:kern w:val="2"/>
      <w:sz w:val="21"/>
      <w:szCs w:val="21"/>
    </w:rPr>
  </w:style>
  <w:style w:type="paragraph" w:customStyle="1" w:styleId="affffffb">
    <w:name w:val="标准文件_附录章标题"/>
    <w:next w:val="afffff9"/>
    <w:autoRedefin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c">
    <w:name w:val="标准文件_公式后的破折号"/>
    <w:basedOn w:val="afffff9"/>
    <w:next w:val="afffff9"/>
    <w:autoRedefine/>
    <w:qFormat/>
    <w:pPr>
      <w:ind w:leftChars="200" w:left="488" w:hangingChars="290" w:hanging="289"/>
    </w:pPr>
  </w:style>
  <w:style w:type="paragraph" w:customStyle="1" w:styleId="a6">
    <w:name w:val="标准文件_前言、引言标题"/>
    <w:next w:val="afff3"/>
    <w:autoRedefine/>
    <w:qFormat/>
    <w:pPr>
      <w:numPr>
        <w:numId w:val="8"/>
      </w:numPr>
      <w:shd w:val="clear" w:color="FFFFFF" w:fill="FFFFFF"/>
      <w:spacing w:before="1200" w:after="680"/>
      <w:ind w:left="0" w:firstLine="0"/>
      <w:jc w:val="center"/>
      <w:outlineLvl w:val="0"/>
    </w:pPr>
    <w:rPr>
      <w:rFonts w:ascii="黑体" w:eastAsia="黑体" w:hAnsi="Times New Roman" w:cs="Times New Roman"/>
      <w:sz w:val="32"/>
    </w:rPr>
  </w:style>
  <w:style w:type="paragraph" w:customStyle="1" w:styleId="affffffd">
    <w:name w:val="标准文件_目次、标准名称标题"/>
    <w:basedOn w:val="a6"/>
    <w:next w:val="afffff9"/>
    <w:autoRedefine/>
    <w:qFormat/>
    <w:pPr>
      <w:spacing w:line="460" w:lineRule="exact"/>
    </w:pPr>
  </w:style>
  <w:style w:type="paragraph" w:customStyle="1" w:styleId="affffffe">
    <w:name w:val="标准文件_目录标题"/>
    <w:basedOn w:val="afff3"/>
    <w:autoRedefine/>
    <w:qFormat/>
    <w:pPr>
      <w:spacing w:before="850" w:after="680"/>
      <w:ind w:firstLineChars="0" w:firstLine="0"/>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cs="Times New Roman"/>
      <w:sz w:val="21"/>
    </w:rPr>
  </w:style>
  <w:style w:type="paragraph" w:customStyle="1" w:styleId="afb">
    <w:name w:val="标准文件_破折号列项（二级）"/>
    <w:basedOn w:val="af1"/>
    <w:autoRedefine/>
    <w:qFormat/>
    <w:pPr>
      <w:numPr>
        <w:numId w:val="10"/>
      </w:numPr>
    </w:pPr>
  </w:style>
  <w:style w:type="paragraph" w:customStyle="1" w:styleId="affd">
    <w:name w:val="标准文件_三级条标题"/>
    <w:basedOn w:val="affc"/>
    <w:next w:val="afffff9"/>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
    <w:name w:val="标准文件_示例后续"/>
    <w:basedOn w:val="afff3"/>
    <w:autoRedefine/>
    <w:qFormat/>
    <w:pPr>
      <w:adjustRightInd/>
      <w:ind w:firstLine="200"/>
    </w:pPr>
    <w:rPr>
      <w:sz w:val="18"/>
      <w:szCs w:val="24"/>
    </w:rPr>
  </w:style>
  <w:style w:type="paragraph" w:customStyle="1" w:styleId="aff7">
    <w:name w:val="标准文件_数字编号列项"/>
    <w:autoRedefine/>
    <w:qFormat/>
    <w:pPr>
      <w:numPr>
        <w:numId w:val="11"/>
      </w:numPr>
      <w:jc w:val="both"/>
    </w:pPr>
    <w:rPr>
      <w:rFonts w:ascii="宋体" w:hAnsi="宋体" w:cs="Times New Roman"/>
      <w:sz w:val="21"/>
    </w:rPr>
  </w:style>
  <w:style w:type="paragraph" w:customStyle="1" w:styleId="affe">
    <w:name w:val="标准文件_四级条标题"/>
    <w:next w:val="afffff9"/>
    <w:autoRedefine/>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affff3">
    <w:name w:val="脚注文本 字符"/>
    <w:link w:val="affff2"/>
    <w:autoRedefine/>
    <w:semiHidden/>
    <w:qFormat/>
    <w:rPr>
      <w:rFonts w:ascii="宋体"/>
      <w:kern w:val="2"/>
      <w:sz w:val="18"/>
      <w:szCs w:val="18"/>
    </w:rPr>
  </w:style>
  <w:style w:type="paragraph" w:customStyle="1" w:styleId="afffffff0">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3"/>
    <w:next w:val="afffff9"/>
    <w:autoRedefine/>
    <w:qFormat/>
    <w:pPr>
      <w:numPr>
        <w:numId w:val="12"/>
      </w:numPr>
      <w:jc w:val="left"/>
    </w:pPr>
    <w:rPr>
      <w:rFonts w:ascii="宋体" w:hAnsi="宋体"/>
      <w:sz w:val="18"/>
    </w:rPr>
  </w:style>
  <w:style w:type="character" w:customStyle="1" w:styleId="afffffff1">
    <w:name w:val="标准文件_图表脚注内容"/>
    <w:autoRedefine/>
    <w:qFormat/>
    <w:rPr>
      <w:rFonts w:ascii="宋体" w:eastAsia="宋体" w:hAnsi="宋体" w:cs="Times New Roman"/>
      <w:spacing w:val="0"/>
      <w:sz w:val="18"/>
      <w:vertAlign w:val="superscript"/>
    </w:rPr>
  </w:style>
  <w:style w:type="paragraph" w:customStyle="1" w:styleId="afff">
    <w:name w:val="标准文件_五级条标题"/>
    <w:next w:val="afffff9"/>
    <w:autoRedefine/>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a">
    <w:name w:val="标准文件_章标题"/>
    <w:next w:val="afffff9"/>
    <w:autoRedefine/>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b">
    <w:name w:val="标准文件_一级条标题"/>
    <w:basedOn w:val="affa"/>
    <w:next w:val="afffff9"/>
    <w:autoRedefine/>
    <w:qFormat/>
    <w:pPr>
      <w:numPr>
        <w:ilvl w:val="2"/>
      </w:numPr>
      <w:spacing w:beforeLines="50" w:before="50" w:afterLines="50" w:after="50"/>
      <w:outlineLvl w:val="1"/>
    </w:pPr>
  </w:style>
  <w:style w:type="paragraph" w:customStyle="1" w:styleId="afffffff2">
    <w:name w:val="标准文件_一致程度"/>
    <w:basedOn w:val="afff3"/>
    <w:autoRedefine/>
    <w:qFormat/>
    <w:pPr>
      <w:spacing w:line="440" w:lineRule="exact"/>
      <w:jc w:val="center"/>
    </w:pPr>
    <w:rPr>
      <w:sz w:val="28"/>
    </w:rPr>
  </w:style>
  <w:style w:type="paragraph" w:customStyle="1" w:styleId="afffffff3">
    <w:name w:val="标准文件_引言标题"/>
    <w:next w:val="afff3"/>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f4">
    <w:name w:val="标准文件_英文图表脚注"/>
    <w:basedOn w:val="afffff8"/>
    <w:autoRedefine/>
    <w:qFormat/>
    <w:pPr>
      <w:adjustRightInd/>
      <w:snapToGrid/>
      <w:ind w:left="79" w:hangingChars="80" w:hanging="79"/>
    </w:pPr>
    <w:rPr>
      <w:rFonts w:ascii="宋体" w:hAnsi="宋体"/>
    </w:rPr>
  </w:style>
  <w:style w:type="paragraph" w:customStyle="1" w:styleId="af7">
    <w:name w:val="标准文件_数字编号列项（二级）"/>
    <w:autoRedefine/>
    <w:qFormat/>
    <w:pPr>
      <w:numPr>
        <w:ilvl w:val="1"/>
        <w:numId w:val="13"/>
      </w:numPr>
      <w:jc w:val="both"/>
    </w:pPr>
    <w:rPr>
      <w:rFonts w:ascii="宋体" w:hAnsi="Times New Roman" w:cs="Times New Roman"/>
      <w:sz w:val="21"/>
    </w:rPr>
  </w:style>
  <w:style w:type="paragraph" w:customStyle="1" w:styleId="af">
    <w:name w:val="标准文件_英文注："/>
    <w:basedOn w:val="afff3"/>
    <w:next w:val="afffff9"/>
    <w:autoRedefine/>
    <w:qFormat/>
    <w:pPr>
      <w:numPr>
        <w:numId w:val="14"/>
      </w:numPr>
      <w:tabs>
        <w:tab w:val="left" w:pos="420"/>
      </w:tabs>
    </w:pPr>
    <w:rPr>
      <w:rFonts w:ascii="宋体" w:hAnsi="宋体"/>
      <w:kern w:val="0"/>
      <w:sz w:val="18"/>
      <w:szCs w:val="20"/>
    </w:rPr>
  </w:style>
  <w:style w:type="paragraph" w:customStyle="1" w:styleId="aff">
    <w:name w:val="标准文件_英文注×："/>
    <w:basedOn w:val="afff3"/>
    <w:autoRedefine/>
    <w:qFormat/>
    <w:pPr>
      <w:numPr>
        <w:numId w:val="15"/>
      </w:numPr>
      <w:tabs>
        <w:tab w:val="left" w:pos="210"/>
      </w:tabs>
    </w:pPr>
    <w:rPr>
      <w:rFonts w:ascii="宋体" w:hAnsi="宋体"/>
      <w:kern w:val="0"/>
      <w:szCs w:val="20"/>
    </w:rPr>
  </w:style>
  <w:style w:type="paragraph" w:customStyle="1" w:styleId="afffffff5">
    <w:name w:val="标准文件_正文表标题"/>
    <w:next w:val="afffff9"/>
    <w:autoRedefine/>
    <w:qFormat/>
    <w:pPr>
      <w:tabs>
        <w:tab w:val="left" w:pos="0"/>
      </w:tabs>
      <w:spacing w:beforeLines="50" w:before="120" w:afterLines="50" w:after="120"/>
      <w:jc w:val="center"/>
    </w:pPr>
    <w:rPr>
      <w:rFonts w:ascii="黑体" w:eastAsia="黑体" w:hAnsi="Times New Roman" w:cs="Times New Roman"/>
      <w:sz w:val="21"/>
    </w:rPr>
  </w:style>
  <w:style w:type="paragraph" w:customStyle="1" w:styleId="afffffff6">
    <w:name w:val="标准文件_正文公式"/>
    <w:basedOn w:val="afff3"/>
    <w:next w:val="afffff8"/>
    <w:autoRedefine/>
    <w:qFormat/>
    <w:pPr>
      <w:tabs>
        <w:tab w:val="center" w:pos="4678"/>
        <w:tab w:val="right" w:leader="middleDot" w:pos="9356"/>
      </w:tabs>
    </w:pPr>
    <w:rPr>
      <w:rFonts w:ascii="宋体" w:hAnsi="宋体"/>
    </w:rPr>
  </w:style>
  <w:style w:type="paragraph" w:customStyle="1" w:styleId="afc">
    <w:name w:val="标准文件_正文图标题"/>
    <w:next w:val="afffff9"/>
    <w:autoRedefine/>
    <w:qFormat/>
    <w:pPr>
      <w:numPr>
        <w:numId w:val="16"/>
      </w:numPr>
      <w:spacing w:beforeLines="50" w:before="50" w:afterLines="50" w:after="50"/>
      <w:jc w:val="center"/>
    </w:pPr>
    <w:rPr>
      <w:rFonts w:ascii="黑体" w:eastAsia="黑体" w:hAnsi="Times New Roman" w:cs="Times New Roman"/>
      <w:sz w:val="21"/>
    </w:rPr>
  </w:style>
  <w:style w:type="paragraph" w:customStyle="1" w:styleId="afff1">
    <w:name w:val="标准文件_正文英文表标题"/>
    <w:next w:val="afffff9"/>
    <w:autoRedefine/>
    <w:qFormat/>
    <w:pPr>
      <w:numPr>
        <w:numId w:val="17"/>
      </w:numPr>
      <w:jc w:val="center"/>
    </w:pPr>
    <w:rPr>
      <w:rFonts w:ascii="黑体" w:eastAsia="黑体" w:hAnsi="Times New Roman" w:cs="Times New Roman"/>
      <w:sz w:val="21"/>
    </w:rPr>
  </w:style>
  <w:style w:type="paragraph" w:customStyle="1" w:styleId="afa">
    <w:name w:val="标准文件_正文英文图标题"/>
    <w:next w:val="afffff9"/>
    <w:autoRedefine/>
    <w:qFormat/>
    <w:pPr>
      <w:numPr>
        <w:numId w:val="18"/>
      </w:numPr>
      <w:jc w:val="center"/>
    </w:pPr>
    <w:rPr>
      <w:rFonts w:ascii="黑体" w:eastAsia="黑体" w:hAnsi="Times New Roman" w:cs="Times New Roman"/>
      <w:sz w:val="21"/>
    </w:rPr>
  </w:style>
  <w:style w:type="paragraph" w:customStyle="1" w:styleId="af8">
    <w:name w:val="标准文件_编号列项（三级）"/>
    <w:autoRedefine/>
    <w:qFormat/>
    <w:pPr>
      <w:numPr>
        <w:ilvl w:val="2"/>
        <w:numId w:val="13"/>
      </w:numPr>
    </w:pPr>
    <w:rPr>
      <w:rFonts w:ascii="宋体" w:hAnsi="Times New Roman" w:cs="Times New Roman"/>
      <w:sz w:val="21"/>
    </w:rPr>
  </w:style>
  <w:style w:type="paragraph" w:customStyle="1" w:styleId="a1">
    <w:name w:val="二级无标题条"/>
    <w:basedOn w:val="afff3"/>
    <w:autoRedefine/>
    <w:qFormat/>
    <w:pPr>
      <w:numPr>
        <w:ilvl w:val="3"/>
        <w:numId w:val="19"/>
      </w:numPr>
      <w:adjustRightInd/>
    </w:pPr>
    <w:rPr>
      <w:rFonts w:ascii="宋体" w:hAnsi="宋体"/>
      <w:szCs w:val="24"/>
    </w:rPr>
  </w:style>
  <w:style w:type="paragraph" w:customStyle="1" w:styleId="afffffff7">
    <w:name w:val="发布部门"/>
    <w:next w:val="afffff9"/>
    <w:autoRedefine/>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f8">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9">
    <w:name w:val="封面标准代替信息"/>
    <w:basedOn w:val="afff3"/>
    <w:autoRedefine/>
    <w:qFormat/>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b">
    <w:name w:val="封面标准文稿编辑信息"/>
    <w:autoRedefine/>
    <w:qFormat/>
    <w:pPr>
      <w:spacing w:before="180" w:line="180" w:lineRule="exact"/>
      <w:jc w:val="center"/>
    </w:pPr>
    <w:rPr>
      <w:rFonts w:ascii="宋体" w:hAnsi="Times New Roman" w:cs="Times New Roman"/>
      <w:sz w:val="21"/>
    </w:rPr>
  </w:style>
  <w:style w:type="paragraph" w:customStyle="1" w:styleId="afffffffc">
    <w:name w:val="封面标准文稿类别"/>
    <w:autoRedefine/>
    <w:qFormat/>
    <w:pPr>
      <w:spacing w:before="440" w:line="400" w:lineRule="exact"/>
      <w:jc w:val="center"/>
    </w:pPr>
    <w:rPr>
      <w:rFonts w:ascii="宋体" w:hAnsi="Times New Roman" w:cs="Times New Roman"/>
      <w:sz w:val="24"/>
    </w:rPr>
  </w:style>
  <w:style w:type="paragraph" w:customStyle="1" w:styleId="afffffffd">
    <w:name w:val="封面标准英文名称"/>
    <w:autoRedefine/>
    <w:qFormat/>
    <w:pPr>
      <w:widowControl w:val="0"/>
      <w:spacing w:line="360" w:lineRule="exact"/>
      <w:jc w:val="center"/>
    </w:pPr>
    <w:rPr>
      <w:rFonts w:ascii="Times New Roman" w:hAnsi="Times New Roman" w:cs="Times New Roman"/>
      <w:sz w:val="28"/>
    </w:rPr>
  </w:style>
  <w:style w:type="paragraph" w:customStyle="1" w:styleId="afffffffe">
    <w:name w:val="封面一致性程度标识"/>
    <w:autoRedefine/>
    <w:qFormat/>
    <w:pPr>
      <w:spacing w:before="440" w:line="440" w:lineRule="exact"/>
      <w:jc w:val="center"/>
    </w:pPr>
    <w:rPr>
      <w:rFonts w:ascii="Times New Roman" w:hAnsi="Times New Roman" w:cs="Times New Roman"/>
      <w:sz w:val="28"/>
    </w:rPr>
  </w:style>
  <w:style w:type="paragraph" w:customStyle="1" w:styleId="affffffff">
    <w:name w:val="封面正文"/>
    <w:autoRedefine/>
    <w:qFormat/>
    <w:pPr>
      <w:jc w:val="both"/>
    </w:pPr>
    <w:rPr>
      <w:rFonts w:ascii="Times New Roman" w:hAnsi="Times New Roman" w:cs="Times New Roman"/>
    </w:rPr>
  </w:style>
  <w:style w:type="paragraph" w:customStyle="1" w:styleId="affffffff0">
    <w:name w:val="附录二级无标题条"/>
    <w:basedOn w:val="afff3"/>
    <w:next w:val="afffff9"/>
    <w:autoRedefine/>
    <w:qFormat/>
    <w:pPr>
      <w:wordWrap w:val="0"/>
      <w:overflowPunct w:val="0"/>
      <w:adjustRightInd/>
      <w:textAlignment w:val="baseline"/>
      <w:outlineLvl w:val="3"/>
    </w:pPr>
    <w:rPr>
      <w:rFonts w:ascii="宋体" w:hAnsi="宋体"/>
      <w:kern w:val="21"/>
    </w:rPr>
  </w:style>
  <w:style w:type="paragraph" w:customStyle="1" w:styleId="affffffff1">
    <w:name w:val="附录三级无标题条"/>
    <w:basedOn w:val="affffffff0"/>
    <w:next w:val="afffff9"/>
    <w:autoRedefine/>
    <w:qFormat/>
    <w:pPr>
      <w:outlineLvl w:val="4"/>
    </w:pPr>
  </w:style>
  <w:style w:type="paragraph" w:customStyle="1" w:styleId="affffffff2">
    <w:name w:val="附录四级无标题条"/>
    <w:basedOn w:val="affffffff1"/>
    <w:next w:val="afffff9"/>
    <w:autoRedefine/>
    <w:qFormat/>
    <w:pPr>
      <w:outlineLvl w:val="5"/>
    </w:pPr>
  </w:style>
  <w:style w:type="paragraph" w:customStyle="1" w:styleId="affffffff3">
    <w:name w:val="附录图"/>
    <w:next w:val="afffff9"/>
    <w:autoRedefine/>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autoRedefine/>
    <w:qFormat/>
    <w:pPr>
      <w:numPr>
        <w:numId w:val="20"/>
      </w:numPr>
    </w:pPr>
    <w:rPr>
      <w:rFonts w:ascii="宋体" w:hAnsi="Times New Roman" w:cs="Times New Roman"/>
      <w:sz w:val="21"/>
    </w:rPr>
  </w:style>
  <w:style w:type="paragraph" w:customStyle="1" w:styleId="affffffff4">
    <w:name w:val="附录五级无标题条"/>
    <w:basedOn w:val="affffffff2"/>
    <w:next w:val="afffff9"/>
    <w:autoRedefine/>
    <w:qFormat/>
    <w:pPr>
      <w:outlineLvl w:val="6"/>
    </w:pPr>
  </w:style>
  <w:style w:type="paragraph" w:customStyle="1" w:styleId="affffffff5">
    <w:name w:val="附录性质"/>
    <w:basedOn w:val="afff3"/>
    <w:autoRedefine/>
    <w:qFormat/>
    <w:pPr>
      <w:adjustRightInd/>
      <w:jc w:val="center"/>
    </w:pPr>
    <w:rPr>
      <w:rFonts w:ascii="黑体" w:eastAsia="黑体"/>
    </w:rPr>
  </w:style>
  <w:style w:type="paragraph" w:customStyle="1" w:styleId="affffffff6">
    <w:name w:val="附录一级无标题条"/>
    <w:basedOn w:val="affffffb"/>
    <w:next w:val="afffff9"/>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hAnsi="Times New Roman" w:cs="Times New Roman"/>
      <w:sz w:val="18"/>
    </w:rPr>
  </w:style>
  <w:style w:type="paragraph" w:customStyle="1" w:styleId="afff2">
    <w:name w:val="列项——"/>
    <w:autoRedefine/>
    <w:qFormat/>
    <w:pPr>
      <w:widowControl w:val="0"/>
      <w:numPr>
        <w:numId w:val="21"/>
      </w:numPr>
      <w:jc w:val="both"/>
    </w:pPr>
    <w:rPr>
      <w:rFonts w:ascii="宋体" w:hAnsi="宋体" w:cs="Times New Roman"/>
      <w:sz w:val="21"/>
    </w:rPr>
  </w:style>
  <w:style w:type="paragraph" w:customStyle="1" w:styleId="affffffffa">
    <w:name w:val="列项·"/>
    <w:basedOn w:val="afffff9"/>
    <w:autoRedefine/>
    <w:qFormat/>
    <w:pPr>
      <w:tabs>
        <w:tab w:val="left" w:pos="840"/>
      </w:tabs>
    </w:pPr>
  </w:style>
  <w:style w:type="paragraph" w:customStyle="1" w:styleId="affffffffb">
    <w:name w:val="目次、索引正文"/>
    <w:autoRedefine/>
    <w:qFormat/>
    <w:pPr>
      <w:spacing w:line="320" w:lineRule="exact"/>
      <w:jc w:val="both"/>
    </w:pPr>
    <w:rPr>
      <w:rFonts w:ascii="宋体" w:hAnsi="Times New Roman" w:cs="Times New Roman"/>
      <w:sz w:val="21"/>
    </w:rPr>
  </w:style>
  <w:style w:type="paragraph" w:customStyle="1" w:styleId="210">
    <w:name w:val="目录 21"/>
    <w:basedOn w:val="afff3"/>
    <w:next w:val="afff3"/>
    <w:autoRedefine/>
    <w:semiHidden/>
    <w:qFormat/>
    <w:pPr>
      <w:adjustRightInd/>
      <w:jc w:val="left"/>
    </w:pPr>
    <w:rPr>
      <w:bCs/>
      <w:iCs/>
    </w:rPr>
  </w:style>
  <w:style w:type="paragraph" w:customStyle="1" w:styleId="31">
    <w:name w:val="目录 31"/>
    <w:basedOn w:val="afff3"/>
    <w:next w:val="afff3"/>
    <w:autoRedefine/>
    <w:semiHidden/>
    <w:qFormat/>
    <w:rPr>
      <w:rFonts w:ascii="宋体" w:hAnsi="宋体"/>
      <w:iCs/>
    </w:rPr>
  </w:style>
  <w:style w:type="paragraph" w:customStyle="1" w:styleId="41">
    <w:name w:val="目录 41"/>
    <w:basedOn w:val="afff3"/>
    <w:next w:val="afff3"/>
    <w:autoRedefine/>
    <w:semiHidden/>
    <w:qFormat/>
    <w:pPr>
      <w:adjustRightInd/>
      <w:jc w:val="left"/>
    </w:pPr>
  </w:style>
  <w:style w:type="paragraph" w:customStyle="1" w:styleId="51">
    <w:name w:val="目录 51"/>
    <w:basedOn w:val="afff3"/>
    <w:next w:val="afff3"/>
    <w:autoRedefine/>
    <w:semiHidden/>
    <w:qFormat/>
    <w:rPr>
      <w:rFonts w:ascii="宋体" w:hAnsi="宋体"/>
    </w:rPr>
  </w:style>
  <w:style w:type="paragraph" w:customStyle="1" w:styleId="61">
    <w:name w:val="目录 61"/>
    <w:basedOn w:val="afff3"/>
    <w:next w:val="afff3"/>
    <w:autoRedefine/>
    <w:semiHidden/>
    <w:qFormat/>
    <w:pPr>
      <w:adjustRightInd/>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cs="Times New Roman"/>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9">
    <w:name w:val="前言标题"/>
    <w:next w:val="afff3"/>
    <w:autoRedefine/>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3"/>
    <w:autoRedefine/>
    <w:qFormat/>
    <w:pPr>
      <w:numPr>
        <w:ilvl w:val="4"/>
        <w:numId w:val="19"/>
      </w:numPr>
      <w:adjustRightInd/>
    </w:pPr>
    <w:rPr>
      <w:rFonts w:ascii="宋体" w:hAnsi="宋体"/>
      <w:szCs w:val="24"/>
    </w:rPr>
  </w:style>
  <w:style w:type="paragraph" w:customStyle="1" w:styleId="affffffffe">
    <w:name w:val="实施日期"/>
    <w:basedOn w:val="afffffff8"/>
    <w:autoRedefine/>
    <w:qFormat/>
    <w:pPr>
      <w:framePr w:hSpace="0" w:wrap="around" w:xAlign="right"/>
      <w:jc w:val="right"/>
    </w:pPr>
  </w:style>
  <w:style w:type="paragraph" w:customStyle="1" w:styleId="a3">
    <w:name w:val="四级无标题条"/>
    <w:basedOn w:val="afff3"/>
    <w:autoRedefine/>
    <w:qFormat/>
    <w:pPr>
      <w:numPr>
        <w:ilvl w:val="5"/>
        <w:numId w:val="19"/>
      </w:numPr>
      <w:adjustRightInd/>
    </w:pPr>
    <w:rPr>
      <w:rFonts w:ascii="宋体" w:hAnsi="宋体"/>
      <w:szCs w:val="24"/>
    </w:rPr>
  </w:style>
  <w:style w:type="paragraph" w:customStyle="1" w:styleId="afffffffff">
    <w:name w:val="文献分类号"/>
    <w:autoRedefine/>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0">
    <w:name w:val="无标题条"/>
    <w:next w:val="afffff9"/>
    <w:autoRedefine/>
    <w:qFormat/>
    <w:pPr>
      <w:jc w:val="both"/>
    </w:pPr>
    <w:rPr>
      <w:rFonts w:ascii="宋体" w:hAnsi="宋体" w:cs="Times New Roman"/>
      <w:sz w:val="21"/>
    </w:rPr>
  </w:style>
  <w:style w:type="paragraph" w:customStyle="1" w:styleId="a4">
    <w:name w:val="五级无标题条"/>
    <w:basedOn w:val="afff3"/>
    <w:autoRedefine/>
    <w:qFormat/>
    <w:pPr>
      <w:numPr>
        <w:ilvl w:val="6"/>
        <w:numId w:val="19"/>
      </w:numPr>
      <w:adjustRightInd/>
    </w:pPr>
    <w:rPr>
      <w:szCs w:val="24"/>
    </w:rPr>
  </w:style>
  <w:style w:type="paragraph" w:customStyle="1" w:styleId="a0">
    <w:name w:val="一级无标题条"/>
    <w:basedOn w:val="afff3"/>
    <w:autoRedefine/>
    <w:qFormat/>
    <w:pPr>
      <w:numPr>
        <w:ilvl w:val="2"/>
        <w:numId w:val="19"/>
      </w:numPr>
      <w:adjustRightInd/>
      <w:spacing w:before="10" w:after="10"/>
    </w:pPr>
    <w:rPr>
      <w:rFonts w:ascii="宋体" w:hAnsi="宋体"/>
      <w:szCs w:val="24"/>
    </w:rPr>
  </w:style>
  <w:style w:type="paragraph" w:customStyle="1" w:styleId="afffffffff1">
    <w:name w:val="注:后续"/>
    <w:autoRedefine/>
    <w:qFormat/>
    <w:pPr>
      <w:spacing w:line="300" w:lineRule="exact"/>
      <w:ind w:leftChars="400" w:left="600" w:hangingChars="200" w:hanging="200"/>
      <w:jc w:val="both"/>
    </w:pPr>
    <w:rPr>
      <w:rFonts w:ascii="宋体" w:hAnsi="Times New Roman" w:cs="Times New Roman"/>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b"/>
    <w:autoRedefine/>
    <w:qFormat/>
    <w:pPr>
      <w:spacing w:beforeLines="0" w:before="0" w:afterLines="0" w:after="0"/>
      <w:outlineLvl w:val="9"/>
    </w:pPr>
    <w:rPr>
      <w:rFonts w:ascii="宋体" w:eastAsia="宋体"/>
    </w:rPr>
  </w:style>
  <w:style w:type="paragraph" w:customStyle="1" w:styleId="afffffffff4">
    <w:name w:val="标准文件_五级无标题"/>
    <w:basedOn w:val="afff"/>
    <w:autoRedefine/>
    <w:qFormat/>
    <w:pPr>
      <w:spacing w:beforeLines="0" w:before="0" w:afterLines="0" w:after="0"/>
      <w:outlineLvl w:val="9"/>
    </w:pPr>
    <w:rPr>
      <w:rFonts w:ascii="宋体" w:eastAsia="宋体"/>
    </w:rPr>
  </w:style>
  <w:style w:type="paragraph" w:customStyle="1" w:styleId="afffffffff5">
    <w:name w:val="标准文件_三级无标题"/>
    <w:basedOn w:val="affd"/>
    <w:autoRedefine/>
    <w:qFormat/>
    <w:pPr>
      <w:spacing w:beforeLines="0" w:before="0" w:afterLines="0" w:after="0"/>
      <w:outlineLvl w:val="9"/>
    </w:pPr>
    <w:rPr>
      <w:rFonts w:ascii="宋体" w:eastAsia="宋体"/>
    </w:rPr>
  </w:style>
  <w:style w:type="paragraph" w:customStyle="1" w:styleId="afffffffff6">
    <w:name w:val="标准文件_二级无标题"/>
    <w:basedOn w:val="affc"/>
    <w:autoRedefine/>
    <w:qFormat/>
    <w:pPr>
      <w:spacing w:beforeLines="0" w:before="0" w:afterLines="0" w:after="0"/>
      <w:outlineLvl w:val="9"/>
    </w:pPr>
    <w:rPr>
      <w:rFonts w:ascii="宋体" w:eastAsia="宋体"/>
    </w:rPr>
  </w:style>
  <w:style w:type="paragraph" w:customStyle="1" w:styleId="afffffffff7">
    <w:name w:val="标准_四级无标题"/>
    <w:basedOn w:val="affe"/>
    <w:next w:val="afffff9"/>
    <w:autoRedefine/>
    <w:qFormat/>
    <w:rPr>
      <w:rFonts w:eastAsia="宋体"/>
    </w:rPr>
  </w:style>
  <w:style w:type="paragraph" w:customStyle="1" w:styleId="afffffffff8">
    <w:name w:val="标准文件_四级无标题"/>
    <w:basedOn w:val="affe"/>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9"/>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9"/>
    <w:autoRedefine/>
    <w:qFormat/>
    <w:pPr>
      <w:numPr>
        <w:numId w:val="23"/>
      </w:numPr>
      <w:ind w:firstLineChars="0" w:firstLine="0"/>
    </w:pPr>
    <w:rPr>
      <w:rFonts w:cs="Arial"/>
      <w:szCs w:val="28"/>
    </w:rPr>
  </w:style>
  <w:style w:type="paragraph" w:customStyle="1" w:styleId="afffffffff9">
    <w:name w:val="标准文件_附录标题"/>
    <w:basedOn w:val="aff1"/>
    <w:autoRedefine/>
    <w:qFormat/>
    <w:pPr>
      <w:numPr>
        <w:numId w:val="0"/>
      </w:numPr>
      <w:spacing w:after="280"/>
      <w:outlineLvl w:val="9"/>
    </w:pPr>
  </w:style>
  <w:style w:type="paragraph" w:customStyle="1" w:styleId="afffffffffa">
    <w:name w:val="标准文件_二级项"/>
    <w:autoRedefine/>
    <w:qFormat/>
    <w:rPr>
      <w:rFonts w:ascii="宋体" w:hAnsi="Times New Roman" w:cs="Times New Roman"/>
      <w:sz w:val="21"/>
    </w:rPr>
  </w:style>
  <w:style w:type="paragraph" w:customStyle="1" w:styleId="af3">
    <w:name w:val="标准文件_三级项"/>
    <w:basedOn w:val="afff3"/>
    <w:autoRedefine/>
    <w:qFormat/>
    <w:pPr>
      <w:numPr>
        <w:ilvl w:val="2"/>
        <w:numId w:val="20"/>
      </w:numPr>
      <w:spacing w:line="-300" w:lineRule="auto"/>
    </w:pPr>
    <w:rPr>
      <w:rFonts w:ascii="Times New Roman" w:hAnsi="Times New Roman"/>
    </w:rPr>
  </w:style>
  <w:style w:type="paragraph" w:customStyle="1" w:styleId="aff8">
    <w:name w:val="图表脚注说明"/>
    <w:basedOn w:val="afff3"/>
    <w:next w:val="afffff9"/>
    <w:autoRedefine/>
    <w:qFormat/>
    <w:pPr>
      <w:numPr>
        <w:numId w:val="24"/>
      </w:numPr>
      <w:adjustRightInd/>
    </w:pPr>
    <w:rPr>
      <w:rFonts w:ascii="宋体" w:hAnsi="Times New Roman"/>
      <w:sz w:val="18"/>
      <w:szCs w:val="18"/>
    </w:rPr>
  </w:style>
  <w:style w:type="paragraph" w:customStyle="1" w:styleId="afffffffffb">
    <w:name w:val="标准文件_字母编号列项（一级）"/>
    <w:autoRedefine/>
    <w:qFormat/>
    <w:pPr>
      <w:tabs>
        <w:tab w:val="left" w:pos="851"/>
      </w:tabs>
      <w:ind w:firstLineChars="200" w:firstLine="420"/>
      <w:jc w:val="both"/>
    </w:pPr>
    <w:rPr>
      <w:rFonts w:ascii="宋体" w:hAnsi="Times New Roman" w:cs="Times New Roman"/>
      <w:sz w:val="21"/>
    </w:rPr>
  </w:style>
  <w:style w:type="paragraph" w:customStyle="1" w:styleId="afffffffffc">
    <w:name w:val="标准文件_索引字母"/>
    <w:next w:val="afffff9"/>
    <w:autoRedefine/>
    <w:qFormat/>
    <w:pPr>
      <w:jc w:val="center"/>
    </w:pPr>
    <w:rPr>
      <w:rFonts w:ascii="宋体" w:eastAsia="Times New Roman" w:hAnsi="宋体" w:cs="Times New Roman"/>
      <w:b/>
      <w:kern w:val="2"/>
      <w:sz w:val="21"/>
    </w:rPr>
  </w:style>
  <w:style w:type="paragraph" w:customStyle="1" w:styleId="afffffffffd">
    <w:name w:val="标准文件_附录前"/>
    <w:next w:val="afffff9"/>
    <w:autoRedefine/>
    <w:qFormat/>
    <w:pPr>
      <w:spacing w:line="20" w:lineRule="atLeast"/>
      <w:ind w:firstLine="200"/>
    </w:pPr>
    <w:rPr>
      <w:rFonts w:ascii="宋体" w:hAnsi="宋体" w:cs="Times New Roman"/>
      <w:kern w:val="2"/>
      <w:sz w:val="10"/>
    </w:rPr>
  </w:style>
  <w:style w:type="paragraph" w:customStyle="1" w:styleId="afffffffffe">
    <w:name w:val="标准文件_正文标准名称"/>
    <w:autoRedefine/>
    <w:qFormat/>
    <w:pPr>
      <w:spacing w:before="560" w:after="640" w:line="400" w:lineRule="exact"/>
      <w:jc w:val="center"/>
    </w:pPr>
    <w:rPr>
      <w:rFonts w:ascii="黑体" w:eastAsia="黑体" w:hAnsi="黑体" w:cs="Times New Roman"/>
      <w:kern w:val="2"/>
      <w:sz w:val="32"/>
      <w:szCs w:val="32"/>
    </w:rPr>
  </w:style>
  <w:style w:type="paragraph" w:customStyle="1" w:styleId="affffffffff">
    <w:name w:val="标准文件_表格"/>
    <w:basedOn w:val="afffff9"/>
    <w:autoRedefine/>
    <w:qFormat/>
    <w:pPr>
      <w:ind w:firstLineChars="0" w:firstLine="0"/>
      <w:jc w:val="center"/>
    </w:pPr>
    <w:rPr>
      <w:sz w:val="18"/>
      <w:szCs w:val="18"/>
    </w:rPr>
  </w:style>
  <w:style w:type="paragraph" w:customStyle="1" w:styleId="afff0">
    <w:name w:val="标准文件_注："/>
    <w:next w:val="afffff9"/>
    <w:autoRedefine/>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autoRedefine/>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f0"/>
    <w:autoRedefine/>
    <w:qFormat/>
    <w:pPr>
      <w:widowControl w:val="0"/>
      <w:numPr>
        <w:numId w:val="27"/>
      </w:numPr>
      <w:jc w:val="both"/>
    </w:pPr>
    <w:rPr>
      <w:rFonts w:ascii="宋体" w:hAnsi="Times New Roman" w:cs="Times New Roman"/>
      <w:sz w:val="18"/>
      <w:szCs w:val="18"/>
    </w:rPr>
  </w:style>
  <w:style w:type="paragraph" w:customStyle="1" w:styleId="affffffffff0">
    <w:name w:val="标准文件_示例内容"/>
    <w:basedOn w:val="afffff9"/>
    <w:autoRedefine/>
    <w:qFormat/>
    <w:pPr>
      <w:ind w:firstLine="420"/>
    </w:pPr>
    <w:rPr>
      <w:sz w:val="18"/>
    </w:rPr>
  </w:style>
  <w:style w:type="paragraph" w:customStyle="1" w:styleId="af9">
    <w:name w:val="标准文件_示例×："/>
    <w:basedOn w:val="afff3"/>
    <w:next w:val="affffffffff0"/>
    <w:autoRedefine/>
    <w:qFormat/>
    <w:pPr>
      <w:numPr>
        <w:numId w:val="28"/>
      </w:numPr>
      <w:adjustRightInd/>
    </w:pPr>
    <w:rPr>
      <w:rFonts w:ascii="宋体" w:hAnsi="Times New Roman"/>
      <w:kern w:val="0"/>
      <w:sz w:val="18"/>
      <w:szCs w:val="18"/>
    </w:rPr>
  </w:style>
  <w:style w:type="character" w:customStyle="1" w:styleId="Char">
    <w:name w:val="标准文件_段 Char"/>
    <w:link w:val="afffff9"/>
    <w:autoRedefine/>
    <w:qFormat/>
    <w:rPr>
      <w:rFonts w:ascii="宋体" w:hAnsi="Times New Roman"/>
      <w:sz w:val="21"/>
    </w:rPr>
  </w:style>
  <w:style w:type="paragraph" w:customStyle="1" w:styleId="affffffffff1">
    <w:name w:val="标准文件_表格续"/>
    <w:basedOn w:val="afffff9"/>
    <w:next w:val="afffff9"/>
    <w:autoRedefine/>
    <w:qFormat/>
    <w:pPr>
      <w:jc w:val="center"/>
    </w:pPr>
    <w:rPr>
      <w:rFonts w:ascii="黑体" w:eastAsia="黑体" w:hAnsi="黑体"/>
    </w:rPr>
  </w:style>
  <w:style w:type="character" w:styleId="affffffffff2">
    <w:name w:val="Placeholder Text"/>
    <w:basedOn w:val="afff4"/>
    <w:autoRedefine/>
    <w:uiPriority w:val="99"/>
    <w:semiHidden/>
    <w:qFormat/>
    <w:rPr>
      <w:color w:val="808080"/>
    </w:rPr>
  </w:style>
  <w:style w:type="paragraph" w:customStyle="1" w:styleId="2">
    <w:name w:val="标准文件_二级项2"/>
    <w:basedOn w:val="afffff9"/>
    <w:autoRedefine/>
    <w:qFormat/>
    <w:pPr>
      <w:numPr>
        <w:ilvl w:val="1"/>
        <w:numId w:val="20"/>
      </w:numPr>
      <w:ind w:firstLineChars="0" w:firstLine="0"/>
    </w:pPr>
  </w:style>
  <w:style w:type="paragraph" w:customStyle="1" w:styleId="21">
    <w:name w:val="标准文件_三级项2"/>
    <w:basedOn w:val="afffff9"/>
    <w:autoRedefine/>
    <w:qFormat/>
    <w:pPr>
      <w:numPr>
        <w:numId w:val="29"/>
      </w:numPr>
      <w:spacing w:line="300" w:lineRule="exact"/>
      <w:ind w:firstLineChars="0"/>
    </w:pPr>
    <w:rPr>
      <w:rFonts w:ascii="Times New Roman"/>
    </w:rPr>
  </w:style>
  <w:style w:type="paragraph" w:customStyle="1" w:styleId="20">
    <w:name w:val="标准文件_一级项2"/>
    <w:basedOn w:val="afffff9"/>
    <w:autoRedefine/>
    <w:qFormat/>
    <w:pPr>
      <w:numPr>
        <w:numId w:val="30"/>
      </w:numPr>
      <w:spacing w:line="300" w:lineRule="exact"/>
      <w:ind w:firstLineChars="0"/>
    </w:pPr>
    <w:rPr>
      <w:rFonts w:ascii="Times New Roman"/>
    </w:rPr>
  </w:style>
  <w:style w:type="paragraph" w:customStyle="1" w:styleId="affffffffff3">
    <w:name w:val="标准文件_提示"/>
    <w:basedOn w:val="afffff9"/>
    <w:next w:val="afffff9"/>
    <w:autoRedefine/>
    <w:qFormat/>
    <w:pPr>
      <w:ind w:firstLine="420"/>
    </w:pPr>
    <w:rPr>
      <w:rFonts w:ascii="黑体" w:eastAsia="黑体"/>
    </w:rPr>
  </w:style>
  <w:style w:type="character" w:customStyle="1" w:styleId="affffffffff4">
    <w:name w:val="标准文件_来源"/>
    <w:basedOn w:val="afff4"/>
    <w:autoRedefine/>
    <w:uiPriority w:val="1"/>
    <w:qFormat/>
    <w:rPr>
      <w:rFonts w:eastAsia="宋体"/>
      <w:sz w:val="21"/>
    </w:rPr>
  </w:style>
  <w:style w:type="paragraph" w:customStyle="1" w:styleId="affffffffff5">
    <w:name w:val="标准文件_图表说明"/>
    <w:autoRedefine/>
    <w:qFormat/>
    <w:pPr>
      <w:spacing w:line="276" w:lineRule="auto"/>
      <w:ind w:firstLine="420"/>
    </w:pPr>
    <w:rPr>
      <w:rFonts w:ascii="宋体" w:hAnsi="宋体" w:cs="Times New Roman"/>
      <w:kern w:val="2"/>
      <w:sz w:val="18"/>
    </w:rPr>
  </w:style>
  <w:style w:type="paragraph" w:customStyle="1" w:styleId="affffffffff6">
    <w:name w:val="其他发布日期"/>
    <w:basedOn w:val="afffffff8"/>
    <w:autoRedefine/>
    <w:qFormat/>
    <w:pPr>
      <w:framePr w:w="3997" w:h="471" w:hRule="exact" w:hSpace="0" w:vSpace="181" w:wrap="around" w:vAnchor="page" w:hAnchor="page" w:x="1419" w:y="14097"/>
    </w:pPr>
  </w:style>
  <w:style w:type="paragraph" w:customStyle="1" w:styleId="affffffffff7">
    <w:name w:val="其他实施日期"/>
    <w:basedOn w:val="affffffffe"/>
    <w:autoRedefine/>
    <w:qFormat/>
    <w:pPr>
      <w:framePr w:w="3997" w:h="471" w:hRule="exact" w:vSpace="181" w:wrap="around" w:vAnchor="page" w:hAnchor="page" w:x="7089" w:y="14097"/>
    </w:pPr>
  </w:style>
  <w:style w:type="paragraph" w:customStyle="1" w:styleId="affffffffff8">
    <w:name w:val="标准文件_文件编号"/>
    <w:basedOn w:val="afffff9"/>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autoRedefine/>
    <w:qFormat/>
    <w:pPr>
      <w:framePr w:wrap="auto"/>
      <w:spacing w:before="57"/>
    </w:pPr>
    <w:rPr>
      <w:sz w:val="21"/>
    </w:rPr>
  </w:style>
  <w:style w:type="paragraph" w:customStyle="1" w:styleId="affffffffffa">
    <w:name w:val="标准文件_文件名称"/>
    <w:basedOn w:val="afffff9"/>
    <w:next w:val="afffff9"/>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标准文件_附录图标号"/>
    <w:basedOn w:val="afffff9"/>
    <w:next w:val="afffff9"/>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9"/>
    <w:next w:val="afffff9"/>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9"/>
    <w:next w:val="afffff9"/>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9"/>
    <w:next w:val="afffff9"/>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9"/>
    <w:next w:val="afffff9"/>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9"/>
    <w:next w:val="afffff9"/>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9"/>
    <w:next w:val="afffff9"/>
    <w:autoRedefine/>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9"/>
    <w:autoRedefine/>
    <w:qFormat/>
    <w:pPr>
      <w:ind w:left="811" w:firstLineChars="0" w:firstLine="0"/>
    </w:pPr>
    <w:rPr>
      <w:sz w:val="18"/>
    </w:rPr>
  </w:style>
  <w:style w:type="paragraph" w:customStyle="1" w:styleId="X">
    <w:name w:val="标准文件_注X后"/>
    <w:basedOn w:val="afffff9"/>
    <w:autoRedefine/>
    <w:qFormat/>
    <w:pPr>
      <w:ind w:left="811" w:firstLineChars="0" w:firstLine="0"/>
    </w:pPr>
    <w:rPr>
      <w:sz w:val="18"/>
    </w:rPr>
  </w:style>
  <w:style w:type="paragraph" w:customStyle="1" w:styleId="affffffffffc">
    <w:name w:val="标准文件_示例后"/>
    <w:basedOn w:val="afffff9"/>
    <w:autoRedefine/>
    <w:qFormat/>
    <w:pPr>
      <w:ind w:left="964" w:firstLineChars="0" w:firstLine="0"/>
    </w:pPr>
    <w:rPr>
      <w:sz w:val="18"/>
    </w:rPr>
  </w:style>
  <w:style w:type="paragraph" w:customStyle="1" w:styleId="X0">
    <w:name w:val="标准文件_示例X后"/>
    <w:basedOn w:val="afffff9"/>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d">
    <w:name w:val="标准文件_索引项"/>
    <w:basedOn w:val="afffff9"/>
    <w:next w:val="afffff9"/>
    <w:autoRedefine/>
    <w:qFormat/>
    <w:pPr>
      <w:tabs>
        <w:tab w:val="right" w:leader="dot" w:pos="9356"/>
      </w:tabs>
      <w:ind w:left="210" w:firstLineChars="0" w:hanging="210"/>
      <w:jc w:val="left"/>
    </w:pPr>
  </w:style>
  <w:style w:type="paragraph" w:customStyle="1" w:styleId="affffffffffe">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9"/>
    <w:autoRedefine/>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9"/>
    <w:autoRedefine/>
    <w:qFormat/>
    <w:pPr>
      <w:spacing w:beforeLines="0" w:before="0" w:afterLines="0" w:after="0" w:line="276" w:lineRule="auto"/>
    </w:pPr>
    <w:rPr>
      <w:rFonts w:ascii="宋体" w:eastAsia="宋体"/>
    </w:rPr>
  </w:style>
  <w:style w:type="paragraph" w:customStyle="1" w:styleId="afffffffffff5">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9"/>
    <w:autoRedefine/>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9"/>
    <w:autoRedefine/>
    <w:qFormat/>
    <w:pPr>
      <w:spacing w:beforeLines="0" w:before="0" w:afterLines="0" w:after="0" w:line="276" w:lineRule="auto"/>
    </w:pPr>
    <w:rPr>
      <w:rFonts w:ascii="宋体" w:eastAsia="宋体"/>
    </w:rPr>
  </w:style>
  <w:style w:type="paragraph" w:customStyle="1" w:styleId="afffffffffff8">
    <w:name w:val="标准文件_索引标题"/>
    <w:basedOn w:val="affffff0"/>
    <w:next w:val="afffff9"/>
    <w:autoRedefine/>
    <w:qFormat/>
    <w:rPr>
      <w:rFonts w:hAnsi="黑体"/>
    </w:rPr>
  </w:style>
  <w:style w:type="paragraph" w:customStyle="1" w:styleId="afffffffffff9">
    <w:name w:val="标准文件_脚注内容"/>
    <w:basedOn w:val="afffff9"/>
    <w:autoRedefine/>
    <w:qFormat/>
    <w:pPr>
      <w:ind w:leftChars="200" w:left="400" w:hangingChars="200" w:hanging="200"/>
    </w:pPr>
    <w:rPr>
      <w:sz w:val="15"/>
    </w:rPr>
  </w:style>
  <w:style w:type="paragraph" w:customStyle="1" w:styleId="afffffffffffa">
    <w:name w:val="标准文件_术语条一"/>
    <w:basedOn w:val="afffffffff3"/>
    <w:next w:val="afffff9"/>
    <w:autoRedefine/>
    <w:qFormat/>
  </w:style>
  <w:style w:type="paragraph" w:customStyle="1" w:styleId="afffffffffffb">
    <w:name w:val="标准文件_术语条二"/>
    <w:basedOn w:val="afffffffff6"/>
    <w:next w:val="afffff9"/>
    <w:autoRedefine/>
    <w:qFormat/>
  </w:style>
  <w:style w:type="paragraph" w:customStyle="1" w:styleId="afffffffffffc">
    <w:name w:val="标准文件_术语条三"/>
    <w:basedOn w:val="afffffffff5"/>
    <w:next w:val="afffff9"/>
    <w:autoRedefine/>
    <w:qFormat/>
  </w:style>
  <w:style w:type="paragraph" w:customStyle="1" w:styleId="afffffffffffd">
    <w:name w:val="标准文件_术语条四"/>
    <w:basedOn w:val="afffffffff8"/>
    <w:next w:val="afffff9"/>
    <w:autoRedefine/>
    <w:qFormat/>
  </w:style>
  <w:style w:type="paragraph" w:customStyle="1" w:styleId="afffffffffffe">
    <w:name w:val="标准文件_术语条五"/>
    <w:basedOn w:val="afffffffff4"/>
    <w:next w:val="afffff9"/>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f">
    <w:name w:val="发布"/>
    <w:basedOn w:val="afff4"/>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f4"/>
    <w:autoRedefine/>
    <w:qFormat/>
    <w:rPr>
      <w:rFonts w:ascii="宋体" w:eastAsia="宋体" w:hAnsi="宋体" w:cs="宋体" w:hint="eastAsia"/>
      <w:color w:val="000000"/>
      <w:sz w:val="21"/>
      <w:szCs w:val="21"/>
      <w:u w:val="none"/>
    </w:rPr>
  </w:style>
  <w:style w:type="character" w:customStyle="1" w:styleId="font31">
    <w:name w:val="font31"/>
    <w:basedOn w:val="afff4"/>
    <w:autoRedefine/>
    <w:qFormat/>
    <w:rPr>
      <w:rFonts w:ascii="宋体" w:eastAsia="宋体" w:hAnsi="宋体" w:cs="宋体" w:hint="eastAsia"/>
      <w:color w:val="000000"/>
      <w:sz w:val="18"/>
      <w:szCs w:val="18"/>
      <w:u w:val="none"/>
    </w:rPr>
  </w:style>
  <w:style w:type="paragraph" w:customStyle="1" w:styleId="affffffffffff0">
    <w:name w:val="段"/>
    <w:link w:val="Char0"/>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Char1">
    <w:name w:val="Char"/>
    <w:basedOn w:val="afff3"/>
    <w:qFormat/>
    <w:pPr>
      <w:adjustRightInd/>
    </w:pPr>
    <w:rPr>
      <w:rFonts w:ascii="宋体" w:hAnsi="宋体" w:cs="Courier New"/>
      <w:sz w:val="32"/>
      <w:szCs w:val="32"/>
    </w:rPr>
  </w:style>
  <w:style w:type="character" w:customStyle="1" w:styleId="Char0">
    <w:name w:val="段 Char"/>
    <w:link w:val="affffffffffff0"/>
    <w:qFormat/>
    <w:rPr>
      <w:rFonts w:ascii="宋体" w:hAnsi="Times New Roman" w:cs="Times New Roman"/>
      <w:sz w:val="21"/>
    </w:rPr>
  </w:style>
  <w:style w:type="paragraph" w:styleId="affffffffffff1">
    <w:name w:val="List Paragraph"/>
    <w:basedOn w:val="afff3"/>
    <w:uiPriority w:val="99"/>
    <w:qFormat/>
    <w:pPr>
      <w:adjustRightInd/>
    </w:pPr>
    <w:rPr>
      <w:rFonts w:ascii="Times New Roman" w:hAnsi="Times New Roman"/>
      <w:szCs w:val="24"/>
    </w:rPr>
  </w:style>
  <w:style w:type="paragraph" w:customStyle="1" w:styleId="affffffffffff2">
    <w:name w:val="章标题"/>
    <w:next w:val="affffffffffff0"/>
    <w:qFormat/>
    <w:pPr>
      <w:tabs>
        <w:tab w:val="left" w:pos="1646"/>
      </w:tabs>
      <w:spacing w:beforeLines="100" w:afterLines="100"/>
      <w:ind w:left="1646" w:hanging="648"/>
      <w:jc w:val="both"/>
      <w:outlineLvl w:val="1"/>
    </w:pPr>
    <w:rPr>
      <w:rFonts w:ascii="黑体" w:eastAsia="黑体" w:hAnsi="Times New Roman" w:cs="Times New Roman"/>
      <w:sz w:val="21"/>
    </w:rPr>
  </w:style>
  <w:style w:type="character" w:customStyle="1" w:styleId="afff9">
    <w:name w:val="批注文字 字符"/>
    <w:basedOn w:val="afff4"/>
    <w:link w:val="afff8"/>
    <w:uiPriority w:val="99"/>
    <w:semiHidden/>
    <w:qFormat/>
    <w:rPr>
      <w:rFonts w:cs="Times New Roman"/>
      <w:kern w:val="2"/>
      <w:sz w:val="21"/>
      <w:szCs w:val="21"/>
    </w:rPr>
  </w:style>
  <w:style w:type="character" w:customStyle="1" w:styleId="affff9">
    <w:name w:val="批注主题 字符"/>
    <w:basedOn w:val="afff9"/>
    <w:link w:val="affff8"/>
    <w:uiPriority w:val="99"/>
    <w:semiHidden/>
    <w:qFormat/>
    <w:rPr>
      <w:rFonts w:cs="Times New Roman"/>
      <w:b/>
      <w:bCs/>
      <w:kern w:val="2"/>
      <w:sz w:val="21"/>
      <w:szCs w:val="21"/>
    </w:rPr>
  </w:style>
  <w:style w:type="paragraph" w:customStyle="1" w:styleId="affffffffffff3">
    <w:name w:val="标准书眉_奇数页"/>
    <w:next w:val="afff3"/>
    <w:pPr>
      <w:tabs>
        <w:tab w:val="center" w:pos="4154"/>
        <w:tab w:val="right" w:pos="8306"/>
      </w:tabs>
      <w:spacing w:after="220"/>
      <w:jc w:val="right"/>
    </w:pPr>
    <w:rPr>
      <w:rFonts w:ascii="黑体" w:eastAsia="黑体" w:hAnsi="Times New Roman" w:cs="Times New Roman"/>
      <w:sz w:val="21"/>
      <w:szCs w:val="21"/>
    </w:rPr>
  </w:style>
  <w:style w:type="paragraph" w:customStyle="1" w:styleId="affffffffffff4">
    <w:name w:val="标准书脚_奇数页"/>
    <w:qFormat/>
    <w:pPr>
      <w:spacing w:before="120"/>
      <w:ind w:right="198"/>
      <w:jc w:val="right"/>
    </w:pPr>
    <w:rPr>
      <w:rFonts w:ascii="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1.jpeg"/><Relationship Id="rId30" Type="http://schemas.openxmlformats.org/officeDocument/2006/relationships/footer" Target="footer10.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B418C2" w:rsidRDefault="00000000">
          <w:pPr>
            <w:pStyle w:val="9007BED21D5A4928A5350D6486970120"/>
            <w:rPr>
              <w:rFonts w:hint="eastAsia"/>
            </w:rPr>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B418C2" w:rsidRDefault="00000000">
          <w:pPr>
            <w:pStyle w:val="9B680971242B4054BE292EE029BC114D"/>
            <w:rPr>
              <w:rFonts w:hint="eastAsia"/>
            </w:rPr>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B418C2" w:rsidRDefault="00000000">
          <w:pPr>
            <w:pStyle w:val="9E7E122402384C4FADCD8D498C60658A"/>
            <w:rPr>
              <w:rFonts w:hint="eastAsia"/>
            </w:rPr>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B418C2" w:rsidRDefault="00000000">
          <w:pPr>
            <w:pStyle w:val="939E1CAF223E4CE6BBD43D816E30569B"/>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6E"/>
    <w:rsid w:val="0004706D"/>
    <w:rsid w:val="00061637"/>
    <w:rsid w:val="0006753E"/>
    <w:rsid w:val="00071F40"/>
    <w:rsid w:val="00094746"/>
    <w:rsid w:val="000A6032"/>
    <w:rsid w:val="00181BCA"/>
    <w:rsid w:val="00185863"/>
    <w:rsid w:val="00196C90"/>
    <w:rsid w:val="001D4A5A"/>
    <w:rsid w:val="001F67A6"/>
    <w:rsid w:val="002317E6"/>
    <w:rsid w:val="0025194A"/>
    <w:rsid w:val="002C237C"/>
    <w:rsid w:val="002F2D85"/>
    <w:rsid w:val="00367A4E"/>
    <w:rsid w:val="003869FC"/>
    <w:rsid w:val="00394071"/>
    <w:rsid w:val="003D4D8A"/>
    <w:rsid w:val="003F5E93"/>
    <w:rsid w:val="00420025"/>
    <w:rsid w:val="00457CCB"/>
    <w:rsid w:val="00515E4A"/>
    <w:rsid w:val="005661F6"/>
    <w:rsid w:val="00583834"/>
    <w:rsid w:val="00584E38"/>
    <w:rsid w:val="005B7EDD"/>
    <w:rsid w:val="00722FDA"/>
    <w:rsid w:val="007933BE"/>
    <w:rsid w:val="007C731E"/>
    <w:rsid w:val="008A4664"/>
    <w:rsid w:val="009A23D0"/>
    <w:rsid w:val="00A0366E"/>
    <w:rsid w:val="00A05521"/>
    <w:rsid w:val="00AA0BAA"/>
    <w:rsid w:val="00B27BBD"/>
    <w:rsid w:val="00B418C2"/>
    <w:rsid w:val="00B51407"/>
    <w:rsid w:val="00B51478"/>
    <w:rsid w:val="00BB433F"/>
    <w:rsid w:val="00BC7477"/>
    <w:rsid w:val="00BF2AAC"/>
    <w:rsid w:val="00C24EBE"/>
    <w:rsid w:val="00C2750C"/>
    <w:rsid w:val="00C33916"/>
    <w:rsid w:val="00C75B2C"/>
    <w:rsid w:val="00CA550F"/>
    <w:rsid w:val="00CB0DD4"/>
    <w:rsid w:val="00CD3124"/>
    <w:rsid w:val="00CE3F0A"/>
    <w:rsid w:val="00D04956"/>
    <w:rsid w:val="00D13BB5"/>
    <w:rsid w:val="00D87C0F"/>
    <w:rsid w:val="00DA46C8"/>
    <w:rsid w:val="00E62472"/>
    <w:rsid w:val="00E709D0"/>
    <w:rsid w:val="00E72C4D"/>
    <w:rsid w:val="00F86DCD"/>
    <w:rsid w:val="00F96F4E"/>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650B7-32EB-4202-A925-6F00B855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10</TotalTime>
  <Pages>1</Pages>
  <Words>440</Words>
  <Characters>2513</Characters>
  <Application>Microsoft Office Word</Application>
  <DocSecurity>0</DocSecurity>
  <Lines>20</Lines>
  <Paragraphs>5</Paragraphs>
  <ScaleCrop>false</ScaleCrop>
  <Company>PCMI</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周晓丽</cp:lastModifiedBy>
  <cp:revision>2</cp:revision>
  <cp:lastPrinted>2025-07-15T07:59:00Z</cp:lastPrinted>
  <dcterms:created xsi:type="dcterms:W3CDTF">2025-10-21T10:31:00Z</dcterms:created>
  <dcterms:modified xsi:type="dcterms:W3CDTF">2026-02-28T13:12:00Z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972E6BEFB02F43D9A4913B467FC4A566_13</vt:lpwstr>
  </property>
  <property fmtid="{D5CDD505-2E9C-101B-9397-08002B2CF9AE}" pid="16" name="KSOTemplateDocerSaveRecord">
    <vt:lpwstr>eyJoZGlkIjoiNzc4ZGI0NjNhMDgyODA4NDBjZDc4YmQ2MDQyNDg1OWMiLCJ1c2VySWQiOiI2MDU4ODA3MjQifQ==</vt:lpwstr>
  </property>
</Properties>
</file>