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7188B9">
      <w:pPr>
        <w:jc w:val="left"/>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4</w:t>
      </w:r>
      <w:bookmarkStart w:id="0" w:name="_GoBack"/>
      <w:bookmarkEnd w:id="0"/>
    </w:p>
    <w:p w14:paraId="5896C180">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中国电力建设企业协会团体标准</w:t>
      </w:r>
    </w:p>
    <w:p w14:paraId="670A9716">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w:t>
      </w:r>
      <w:r>
        <w:rPr>
          <w:rFonts w:hint="eastAsia" w:ascii="方正小标宋_GBK" w:hAnsi="方正小标宋_GBK" w:eastAsia="方正小标宋_GBK" w:cs="方正小标宋_GBK"/>
          <w:sz w:val="44"/>
          <w:szCs w:val="44"/>
          <w:lang w:eastAsia="zh-CN"/>
        </w:rPr>
        <w:t>光伏发电建设工程智慧工地技术规范</w:t>
      </w:r>
      <w:r>
        <w:rPr>
          <w:rFonts w:hint="eastAsia" w:ascii="方正小标宋_GBK" w:hAnsi="方正小标宋_GBK" w:eastAsia="方正小标宋_GBK" w:cs="方正小标宋_GBK"/>
          <w:sz w:val="44"/>
          <w:szCs w:val="44"/>
        </w:rPr>
        <w:t>》</w:t>
      </w:r>
    </w:p>
    <w:p w14:paraId="2A8A305C">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编制说明</w:t>
      </w:r>
    </w:p>
    <w:p w14:paraId="126DF046">
      <w:pPr>
        <w:numPr>
          <w:ilvl w:val="0"/>
          <w:numId w:val="1"/>
        </w:numP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工作简况</w:t>
      </w:r>
    </w:p>
    <w:p w14:paraId="08BEB6EE">
      <w:pPr>
        <w:numPr>
          <w:ilvl w:val="255"/>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贯彻落实《国家能源局关于加快推进能源数字化智能化发展的若干意见》国能发科技〔2023]27号)文件精神，实现数字化智能化与电力工程建设安全生产管理深度融合。国家能源局电力安全监管司决定委托中国电力建设企业协会组织相关电力企业和专家开展电力工程建设智慧工地相关课题研究工作。</w:t>
      </w:r>
    </w:p>
    <w:p w14:paraId="421DC00D">
      <w:pPr>
        <w:numPr>
          <w:ilvl w:val="255"/>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电力建设企业协会主动作为，充分发挥行业平台与引领作用，系统组织开展了电力建设智慧工地典型案例征集与智慧工地软硬件产品目录发布工作，累计征集并遴选出涵盖智慧管理、智能施工、物联网应用等关键领域的百余项优秀实践案例，为行业智慧化建设奠定了坚实的实践基础。</w:t>
      </w:r>
    </w:p>
    <w:p w14:paraId="4B55BFB3">
      <w:pPr>
        <w:numPr>
          <w:ilvl w:val="255"/>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基于前期积累的丰富实践成果，并结合</w:t>
      </w:r>
      <w:r>
        <w:rPr>
          <w:rFonts w:hint="eastAsia" w:ascii="仿宋_GB2312" w:hAnsi="仿宋_GB2312" w:eastAsia="仿宋_GB2312" w:cs="仿宋_GB2312"/>
          <w:sz w:val="32"/>
          <w:szCs w:val="32"/>
          <w:lang w:val="en-US" w:eastAsia="zh-CN"/>
        </w:rPr>
        <w:t>光伏发电</w:t>
      </w:r>
      <w:r>
        <w:rPr>
          <w:rFonts w:hint="eastAsia" w:ascii="仿宋_GB2312" w:hAnsi="仿宋_GB2312" w:eastAsia="仿宋_GB2312" w:cs="仿宋_GB2312"/>
          <w:sz w:val="32"/>
          <w:szCs w:val="32"/>
        </w:rPr>
        <w:t>建设</w:t>
      </w:r>
      <w:r>
        <w:rPr>
          <w:rFonts w:hint="eastAsia" w:ascii="仿宋_GB2312" w:hAnsi="仿宋_GB2312" w:eastAsia="仿宋_GB2312" w:cs="仿宋_GB2312"/>
          <w:sz w:val="32"/>
          <w:szCs w:val="32"/>
          <w:lang w:val="en-US" w:eastAsia="zh-CN"/>
        </w:rPr>
        <w:t>工程</w:t>
      </w:r>
      <w:r>
        <w:rPr>
          <w:rFonts w:hint="eastAsia" w:ascii="仿宋_GB2312" w:hAnsi="仿宋_GB2312" w:eastAsia="仿宋_GB2312" w:cs="仿宋_GB2312"/>
          <w:sz w:val="32"/>
          <w:szCs w:val="32"/>
        </w:rPr>
        <w:t>特点及智能化发展需求，协会统筹行业优势资源，组织中国电建集团华东勘测设计研究院有限公司共同组织开展《</w:t>
      </w:r>
      <w:r>
        <w:rPr>
          <w:rFonts w:hint="eastAsia" w:ascii="仿宋_GB2312" w:hAnsi="仿宋_GB2312" w:eastAsia="仿宋_GB2312" w:cs="仿宋_GB2312"/>
          <w:sz w:val="32"/>
          <w:szCs w:val="32"/>
          <w:lang w:eastAsia="zh-CN"/>
        </w:rPr>
        <w:t>光伏发电建设工程智慧工地技术规范</w:t>
      </w:r>
      <w:r>
        <w:rPr>
          <w:rFonts w:hint="eastAsia" w:ascii="仿宋_GB2312" w:hAnsi="仿宋_GB2312" w:eastAsia="仿宋_GB2312" w:cs="仿宋_GB2312"/>
          <w:sz w:val="32"/>
          <w:szCs w:val="32"/>
        </w:rPr>
        <w:t>》的编制工作。</w:t>
      </w:r>
    </w:p>
    <w:p w14:paraId="3162A538">
      <w:pPr>
        <w:numPr>
          <w:ilvl w:val="255"/>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本标准于2025年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月向中国电力建设企业协会提出立项申请，并于</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月份进行评审立项；2025年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月征集标准编制单位；2025年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月召开编制启动会</w:t>
      </w:r>
      <w:r>
        <w:rPr>
          <w:rFonts w:hint="eastAsia" w:ascii="仿宋_GB2312" w:hAnsi="仿宋_GB2312" w:eastAsia="仿宋_GB2312" w:cs="仿宋_GB2312"/>
          <w:sz w:val="32"/>
          <w:szCs w:val="32"/>
          <w:lang w:val="en-US" w:eastAsia="zh-CN"/>
        </w:rPr>
        <w:t>暨</w:t>
      </w:r>
      <w:r>
        <w:rPr>
          <w:rFonts w:hint="eastAsia" w:ascii="仿宋_GB2312" w:hAnsi="仿宋_GB2312" w:eastAsia="仿宋_GB2312" w:cs="仿宋_GB2312"/>
          <w:sz w:val="32"/>
          <w:szCs w:val="32"/>
        </w:rPr>
        <w:t>初稿讨论会，确定标准主要内容及编制节点安排；2025年12月召开征求意见稿讨论会，形成征求意见稿及安排下一步工作。</w:t>
      </w:r>
    </w:p>
    <w:p w14:paraId="30691C14">
      <w:pPr>
        <w:numPr>
          <w:ilvl w:val="0"/>
          <w:numId w:val="1"/>
        </w:numP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团体标准编制原则、主要内容及其确定依据</w:t>
      </w:r>
    </w:p>
    <w:p w14:paraId="4B66F0B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本标准按GB/T 1.1-2020《标准化工作导则 第1部分：标准的结构和编写规则》给出的规则编写。</w:t>
      </w:r>
    </w:p>
    <w:p w14:paraId="1808358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本文件规定了光伏发电建设工程智慧工地的总体要求、管理要求、以及典型数字化应用、软件系统、硬件设备的部署安装与运行维护的要求。</w:t>
      </w:r>
    </w:p>
    <w:p w14:paraId="61ADB89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本文件适用于规模化新建、扩建及改建集中式光伏发电工程与分布式光伏发电工程的智慧工地建设。</w:t>
      </w:r>
    </w:p>
    <w:p w14:paraId="4EB1F9A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标准框架如下： </w:t>
      </w:r>
    </w:p>
    <w:p w14:paraId="2FEE65A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前言</w:t>
      </w:r>
    </w:p>
    <w:p w14:paraId="640A242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范围</w:t>
      </w:r>
    </w:p>
    <w:p w14:paraId="4B32516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规范性引用文件</w:t>
      </w:r>
    </w:p>
    <w:p w14:paraId="08E4D9C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术语和定义</w:t>
      </w:r>
    </w:p>
    <w:p w14:paraId="1FA4DAA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 缩略语</w:t>
      </w:r>
    </w:p>
    <w:p w14:paraId="269DA5F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 总体要求</w:t>
      </w:r>
    </w:p>
    <w:p w14:paraId="67F19A5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 设计管理</w:t>
      </w:r>
    </w:p>
    <w:p w14:paraId="4480711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 采购管理</w:t>
      </w:r>
    </w:p>
    <w:p w14:paraId="77F95D9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 施工管理</w:t>
      </w:r>
    </w:p>
    <w:p w14:paraId="3165CA1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 安全管理</w:t>
      </w:r>
    </w:p>
    <w:p w14:paraId="3B31AC9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 质量管理</w:t>
      </w:r>
    </w:p>
    <w:p w14:paraId="356C84B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 进度管理</w:t>
      </w:r>
    </w:p>
    <w:p w14:paraId="16D6FB4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 造价管理</w:t>
      </w:r>
    </w:p>
    <w:p w14:paraId="770F28D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 环境管理</w:t>
      </w:r>
    </w:p>
    <w:p w14:paraId="4B5A30C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 应急管理</w:t>
      </w:r>
    </w:p>
    <w:p w14:paraId="394386F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 数字化移交</w:t>
      </w:r>
    </w:p>
    <w:p w14:paraId="501990D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  录  A（规范性）典型应用</w:t>
      </w:r>
    </w:p>
    <w:p w14:paraId="4B4E46B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  录  B（</w:t>
      </w:r>
      <w:r>
        <w:rPr>
          <w:rFonts w:hint="eastAsia" w:ascii="仿宋_GB2312" w:hAnsi="仿宋_GB2312" w:eastAsia="仿宋_GB2312" w:cs="仿宋_GB2312"/>
          <w:sz w:val="32"/>
          <w:szCs w:val="32"/>
          <w:lang w:val="en-US" w:eastAsia="zh-CN"/>
        </w:rPr>
        <w:t>规范性</w:t>
      </w:r>
      <w:r>
        <w:rPr>
          <w:rFonts w:hint="eastAsia" w:ascii="仿宋_GB2312" w:hAnsi="仿宋_GB2312" w:eastAsia="仿宋_GB2312" w:cs="仿宋_GB2312"/>
          <w:sz w:val="32"/>
          <w:szCs w:val="32"/>
        </w:rPr>
        <w:t>）系统部署安装与运行维护</w:t>
      </w:r>
    </w:p>
    <w:p w14:paraId="7D472D2B">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参考文献</w:t>
      </w:r>
    </w:p>
    <w:p w14:paraId="2E9CB685">
      <w:pP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3.试验验证的分析、综述报告，技术经济论证，预期的经济效益、社会效益和生态效益</w:t>
      </w:r>
    </w:p>
    <w:p w14:paraId="26833A0A">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标准在编制过程中，充分借鉴了行业内已实施的智慧工地示范项目和相关技术成果，并结合典型光伏工程场景进行了适用性分析与验证。通过综合比对现有案例，本规范所提出的技术与管理要求具备可行性和实用性，能够有效指导光伏工程智慧工地的规划、建设与运维。</w:t>
      </w:r>
    </w:p>
    <w:p w14:paraId="00754371">
      <w:pPr>
        <w:ind w:firstLine="640" w:firstLineChars="200"/>
      </w:pPr>
      <w:r>
        <w:rPr>
          <w:rFonts w:hint="eastAsia" w:ascii="仿宋_GB2312" w:hAnsi="仿宋_GB2312" w:eastAsia="仿宋_GB2312" w:cs="仿宋_GB2312"/>
          <w:sz w:val="32"/>
          <w:szCs w:val="32"/>
          <w:lang w:eastAsia="zh-CN"/>
        </w:rPr>
        <w:t>从技术经济性看，规范的实施有助于推动标准化、模块化的智慧工地系统建设，减少重复投入与资源浪费，初步估算可降低项目信息化建设成本约10%—20%。在效益方面，预期可实现以下多方面提升：经济效益上，通过施工全过程数字化管控，提高管理效率，缩短工期，降低人力与安全成本；社会效益上，提升电力建设行业整体智能化水平，推动产业升级与人才培养；生态效益上，依托智慧化监控与管理手段，强化施工过程中的环境保护与资源节约，促进绿色施工，助力“双碳”目标实现。</w:t>
      </w:r>
    </w:p>
    <w:p w14:paraId="4D12D55F">
      <w:pP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4.与国际、国外、国内同类标准技术内容的对比情况，或者与测试的样品、样机的有关数据对比情况</w:t>
      </w:r>
    </w:p>
    <w:p w14:paraId="7708AA4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目前在北美、英国、北欧和澳大利亚等国家和地区，</w:t>
      </w:r>
      <w:r>
        <w:rPr>
          <w:rFonts w:hint="eastAsia" w:ascii="仿宋_GB2312" w:hAnsi="仿宋_GB2312" w:eastAsia="仿宋_GB2312" w:cs="仿宋_GB2312"/>
          <w:sz w:val="32"/>
          <w:szCs w:val="32"/>
          <w:lang w:val="en-US" w:eastAsia="zh-CN"/>
        </w:rPr>
        <w:t>建设</w:t>
      </w:r>
      <w:r>
        <w:rPr>
          <w:rFonts w:hint="eastAsia" w:ascii="仿宋_GB2312" w:hAnsi="仿宋_GB2312" w:eastAsia="仿宋_GB2312" w:cs="仿宋_GB2312"/>
          <w:sz w:val="32"/>
          <w:szCs w:val="32"/>
        </w:rPr>
        <w:t>工程智慧工地标准已不仅限于物联感知设备的应用，数字化管理模式也已普遍应用于工程建设中，相关理念已较为成熟。20世纪末-2010年左右，</w:t>
      </w:r>
      <w:r>
        <w:rPr>
          <w:rFonts w:hint="eastAsia" w:ascii="仿宋_GB2312" w:hAnsi="仿宋_GB2312" w:eastAsia="仿宋_GB2312" w:cs="仿宋_GB2312"/>
          <w:sz w:val="32"/>
          <w:szCs w:val="32"/>
          <w:lang w:val="en-US" w:eastAsia="zh-CN"/>
        </w:rPr>
        <w:t>建设工程</w:t>
      </w:r>
      <w:r>
        <w:rPr>
          <w:rFonts w:hint="eastAsia" w:ascii="仿宋_GB2312" w:hAnsi="仿宋_GB2312" w:eastAsia="仿宋_GB2312" w:cs="仿宋_GB2312"/>
          <w:sz w:val="32"/>
          <w:szCs w:val="32"/>
        </w:rPr>
        <w:t>智慧工地处于起步阶段，初步实现了工程资料的电子化管理以及基本智慧工地设备的引入。</w:t>
      </w:r>
    </w:p>
    <w:p w14:paraId="6D43037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目前，</w:t>
      </w:r>
      <w:r>
        <w:rPr>
          <w:rFonts w:hint="eastAsia" w:ascii="仿宋_GB2312" w:hAnsi="仿宋_GB2312" w:eastAsia="仿宋_GB2312" w:cs="仿宋_GB2312"/>
          <w:sz w:val="32"/>
          <w:szCs w:val="32"/>
          <w:lang w:val="en-US" w:eastAsia="zh-CN"/>
        </w:rPr>
        <w:t>光伏发电建设工程行业</w:t>
      </w:r>
      <w:r>
        <w:rPr>
          <w:rFonts w:hint="eastAsia" w:ascii="仿宋_GB2312" w:hAnsi="仿宋_GB2312" w:eastAsia="仿宋_GB2312" w:cs="仿宋_GB2312"/>
          <w:sz w:val="32"/>
          <w:szCs w:val="32"/>
        </w:rPr>
        <w:t>对智慧工地建设缺乏统一的技术标准，各基建项目智慧工地建设水平参差不齐，需通过总结各</w:t>
      </w:r>
      <w:r>
        <w:rPr>
          <w:rFonts w:hint="eastAsia" w:ascii="仿宋_GB2312" w:hAnsi="仿宋_GB2312" w:eastAsia="仿宋_GB2312" w:cs="仿宋_GB2312"/>
          <w:sz w:val="32"/>
          <w:szCs w:val="32"/>
          <w:lang w:val="en-US" w:eastAsia="zh-CN"/>
        </w:rPr>
        <w:t>光伏发电</w:t>
      </w:r>
      <w:r>
        <w:rPr>
          <w:rFonts w:hint="eastAsia" w:ascii="仿宋_GB2312" w:hAnsi="仿宋_GB2312" w:eastAsia="仿宋_GB2312" w:cs="仿宋_GB2312"/>
          <w:sz w:val="32"/>
          <w:szCs w:val="32"/>
        </w:rPr>
        <w:t>建设企业智慧工地技术应用先进成果，从而固化提炼为</w:t>
      </w:r>
      <w:r>
        <w:rPr>
          <w:rFonts w:hint="eastAsia" w:ascii="仿宋_GB2312" w:hAnsi="仿宋_GB2312" w:eastAsia="仿宋_GB2312" w:cs="仿宋_GB2312"/>
          <w:sz w:val="32"/>
          <w:szCs w:val="32"/>
          <w:lang w:val="en-US" w:eastAsia="zh-CN"/>
        </w:rPr>
        <w:t>光伏发电</w:t>
      </w:r>
      <w:r>
        <w:rPr>
          <w:rFonts w:hint="eastAsia" w:ascii="仿宋_GB2312" w:hAnsi="仿宋_GB2312" w:eastAsia="仿宋_GB2312" w:cs="仿宋_GB2312"/>
          <w:sz w:val="32"/>
          <w:szCs w:val="32"/>
        </w:rPr>
        <w:t>建设工程</w:t>
      </w:r>
      <w:r>
        <w:rPr>
          <w:rFonts w:hint="eastAsia" w:ascii="仿宋_GB2312" w:hAnsi="仿宋_GB2312" w:eastAsia="仿宋_GB2312" w:cs="仿宋_GB2312"/>
          <w:sz w:val="32"/>
          <w:szCs w:val="32"/>
          <w:lang w:val="en-US" w:eastAsia="zh-CN"/>
        </w:rPr>
        <w:t>智慧工地</w:t>
      </w:r>
      <w:r>
        <w:rPr>
          <w:rFonts w:hint="eastAsia" w:ascii="仿宋_GB2312" w:hAnsi="仿宋_GB2312" w:eastAsia="仿宋_GB2312" w:cs="仿宋_GB2312"/>
          <w:sz w:val="32"/>
          <w:szCs w:val="32"/>
        </w:rPr>
        <w:t>统一技术规范。</w:t>
      </w:r>
    </w:p>
    <w:p w14:paraId="66907B2C">
      <w:pP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5.以国际、国内标准为基础的起草情况，以及是否合规引用或者采用相关标准，并说明未采用相关标准的原因</w:t>
      </w:r>
    </w:p>
    <w:p w14:paraId="583CBC6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本标准主要引用文件：</w:t>
      </w:r>
    </w:p>
    <w:p w14:paraId="47F444C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GB/T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32575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发电工程数据移交</w:t>
      </w:r>
    </w:p>
    <w:p w14:paraId="64A6907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GB/T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50549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电厂标识系统编码标准</w:t>
      </w:r>
    </w:p>
    <w:p w14:paraId="3FC7B5E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GB/T</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36073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数据管理能力成熟度评估模型</w:t>
      </w:r>
    </w:p>
    <w:p w14:paraId="004A5A7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GB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50009    建筑结构荷载规范</w:t>
      </w:r>
    </w:p>
    <w:p w14:paraId="21AF29F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DL/T</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5615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发电工程数字化移交内容规定</w:t>
      </w:r>
    </w:p>
    <w:p w14:paraId="7F6D30F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DL/T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5009.3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电力建设安全工作规程（变电所部分）</w:t>
      </w:r>
    </w:p>
    <w:p w14:paraId="35E792A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JGJ/T 292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建筑工程施工现场视频监控技术规范</w:t>
      </w:r>
    </w:p>
    <w:p w14:paraId="4FD222C5">
      <w:pP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6.与有关法律、行政法规及相关标准的关系</w:t>
      </w:r>
    </w:p>
    <w:p w14:paraId="57437AB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为了适应</w:t>
      </w:r>
      <w:r>
        <w:rPr>
          <w:rFonts w:hint="eastAsia" w:ascii="仿宋_GB2312" w:hAnsi="仿宋_GB2312" w:eastAsia="仿宋_GB2312" w:cs="仿宋_GB2312"/>
          <w:sz w:val="32"/>
          <w:szCs w:val="32"/>
          <w:lang w:val="en-US" w:eastAsia="zh-CN"/>
        </w:rPr>
        <w:t>光伏发电建设</w:t>
      </w:r>
      <w:r>
        <w:rPr>
          <w:rFonts w:hint="eastAsia" w:ascii="仿宋_GB2312" w:hAnsi="仿宋_GB2312" w:eastAsia="仿宋_GB2312" w:cs="仿宋_GB2312"/>
          <w:sz w:val="32"/>
          <w:szCs w:val="32"/>
        </w:rPr>
        <w:t>工程发展需要，规范</w:t>
      </w:r>
      <w:r>
        <w:rPr>
          <w:rFonts w:hint="eastAsia" w:ascii="仿宋_GB2312" w:hAnsi="仿宋_GB2312" w:eastAsia="仿宋_GB2312" w:cs="仿宋_GB2312"/>
          <w:sz w:val="32"/>
          <w:szCs w:val="32"/>
          <w:lang w:val="en-US" w:eastAsia="zh-CN"/>
        </w:rPr>
        <w:t>光伏发电建设</w:t>
      </w:r>
      <w:r>
        <w:rPr>
          <w:rFonts w:hint="eastAsia" w:ascii="仿宋_GB2312" w:hAnsi="仿宋_GB2312" w:eastAsia="仿宋_GB2312" w:cs="仿宋_GB2312"/>
          <w:sz w:val="32"/>
          <w:szCs w:val="32"/>
        </w:rPr>
        <w:t>工程智慧工地构建工作，本标准在制定过程中严格贯彻国家有关法律、法规和方针、政策要求，充分考虑与相关标准的协调性，按编制目的，认真总结、提炼</w:t>
      </w:r>
      <w:r>
        <w:rPr>
          <w:rFonts w:hint="eastAsia" w:ascii="仿宋_GB2312" w:hAnsi="仿宋_GB2312" w:eastAsia="仿宋_GB2312" w:cs="仿宋_GB2312"/>
          <w:sz w:val="32"/>
          <w:szCs w:val="32"/>
          <w:lang w:val="en-US" w:eastAsia="zh-CN"/>
        </w:rPr>
        <w:t>光伏发电建设</w:t>
      </w:r>
      <w:r>
        <w:rPr>
          <w:rFonts w:hint="eastAsia" w:ascii="仿宋_GB2312" w:hAnsi="仿宋_GB2312" w:eastAsia="仿宋_GB2312" w:cs="仿宋_GB2312"/>
          <w:sz w:val="32"/>
          <w:szCs w:val="32"/>
        </w:rPr>
        <w:t>工程智慧工地建设优秀、成熟案例经验，借鉴其它行业及地方智慧工地技术标准，与同类标准比较，更符合电力建设行业</w:t>
      </w:r>
      <w:r>
        <w:rPr>
          <w:rFonts w:hint="eastAsia" w:ascii="仿宋_GB2312" w:hAnsi="仿宋_GB2312" w:eastAsia="仿宋_GB2312" w:cs="仿宋_GB2312"/>
          <w:sz w:val="32"/>
          <w:szCs w:val="32"/>
          <w:lang w:val="en-US" w:eastAsia="zh-CN"/>
        </w:rPr>
        <w:t>光伏发电</w:t>
      </w:r>
      <w:r>
        <w:rPr>
          <w:rFonts w:hint="eastAsia" w:ascii="仿宋_GB2312" w:hAnsi="仿宋_GB2312" w:eastAsia="仿宋_GB2312" w:cs="仿宋_GB2312"/>
          <w:sz w:val="32"/>
          <w:szCs w:val="32"/>
        </w:rPr>
        <w:t>工程智慧工地建设实际，且具有较强的可操作性。</w:t>
      </w:r>
    </w:p>
    <w:p w14:paraId="4B8CCCF6">
      <w:pP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7.重大分歧意见的处理经过和依据</w:t>
      </w:r>
    </w:p>
    <w:p w14:paraId="611EAAA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w:t>
      </w:r>
    </w:p>
    <w:p w14:paraId="739FDAB2">
      <w:pP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8.涉及专利的有关说明</w:t>
      </w:r>
    </w:p>
    <w:p w14:paraId="1EC8F92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w:t>
      </w:r>
    </w:p>
    <w:p w14:paraId="5695DCFE">
      <w:pP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9.实施团体标准的要求，以及组织措施、技术措施、过渡期和实施日期的建议等措施建议</w:t>
      </w:r>
    </w:p>
    <w:p w14:paraId="1AF032D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光伏发电建设工程智慧工地技术规范</w:t>
      </w:r>
      <w:r>
        <w:rPr>
          <w:rFonts w:hint="eastAsia" w:ascii="仿宋_GB2312" w:hAnsi="仿宋_GB2312" w:eastAsia="仿宋_GB2312" w:cs="仿宋_GB2312"/>
          <w:sz w:val="32"/>
          <w:szCs w:val="32"/>
        </w:rPr>
        <w:t>》正式颁布后，建议中国电力建设企业协会组织电力建设行业各单位进行宣贯培训，确保相关从业人员能够正确领会《</w:t>
      </w:r>
      <w:r>
        <w:rPr>
          <w:rFonts w:hint="eastAsia" w:ascii="仿宋_GB2312" w:hAnsi="仿宋_GB2312" w:eastAsia="仿宋_GB2312" w:cs="仿宋_GB2312"/>
          <w:sz w:val="32"/>
          <w:szCs w:val="32"/>
          <w:lang w:eastAsia="zh-CN"/>
        </w:rPr>
        <w:t>光伏发电建设工程智慧工地技术规范</w:t>
      </w:r>
      <w:r>
        <w:rPr>
          <w:rFonts w:hint="eastAsia" w:ascii="仿宋_GB2312" w:hAnsi="仿宋_GB2312" w:eastAsia="仿宋_GB2312" w:cs="仿宋_GB2312"/>
          <w:sz w:val="32"/>
          <w:szCs w:val="32"/>
        </w:rPr>
        <w:t>》的相关要求，并且将在后续各类检查与行业智慧工地优秀成果评选申报中结合《</w:t>
      </w:r>
      <w:r>
        <w:rPr>
          <w:rFonts w:hint="eastAsia" w:ascii="仿宋_GB2312" w:hAnsi="仿宋_GB2312" w:eastAsia="仿宋_GB2312" w:cs="仿宋_GB2312"/>
          <w:sz w:val="32"/>
          <w:szCs w:val="32"/>
          <w:lang w:eastAsia="zh-CN"/>
        </w:rPr>
        <w:t>光伏发电建设工程智慧工地技术规范</w:t>
      </w:r>
      <w:r>
        <w:rPr>
          <w:rFonts w:hint="eastAsia" w:ascii="仿宋_GB2312" w:hAnsi="仿宋_GB2312" w:eastAsia="仿宋_GB2312" w:cs="仿宋_GB2312"/>
          <w:sz w:val="32"/>
          <w:szCs w:val="32"/>
        </w:rPr>
        <w:t>》的要求进行检查、评审，确保《光伏发电建设工程智慧工地技术规范》的推广执行。</w:t>
      </w:r>
    </w:p>
    <w:p w14:paraId="17437EB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文件适用于规模化新建、扩建及改建集中式光伏发电工程与分布式光伏发电工程的智慧工地建设。希望本标准发布实施后，各业主单位和科研、勘察设计单位能充分贯彻执行。同时加强对标准执行过程中各种反馈意见的收集整理，待今后智慧工地管理、技术等方面进一步发展，可对此标准进行修订工作。</w:t>
      </w:r>
    </w:p>
    <w:p w14:paraId="4E4BDFB4">
      <w:pPr>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10.其他应当说明的事项</w:t>
      </w:r>
      <w:r>
        <w:rPr>
          <w:rFonts w:hint="eastAsia" w:ascii="仿宋_GB2312" w:hAnsi="仿宋_GB2312" w:eastAsia="仿宋_GB2312" w:cs="仿宋_GB2312"/>
          <w:sz w:val="32"/>
          <w:szCs w:val="32"/>
        </w:rPr>
        <w:t>（包括标准名称、主要内容、主编单位、参编单位及主要起草人等发生变更或存在无法克服困难需撤销申请情况，标准征求意见情况，报批阶段应补充专家审查会情况。）</w:t>
      </w:r>
    </w:p>
    <w:p w14:paraId="5ADF76B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AFF88FB-684D-412D-8FC0-5AD06961010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embedRegular r:id="rId2" w:fontKey="{BF4C90C3-69BA-4EC4-B324-83E7567C4256}"/>
  </w:font>
  <w:font w:name="仿宋_GB2312">
    <w:panose1 w:val="02010609030101010101"/>
    <w:charset w:val="86"/>
    <w:family w:val="modern"/>
    <w:pitch w:val="default"/>
    <w:sig w:usb0="00000001" w:usb1="080E0000" w:usb2="00000000" w:usb3="00000000" w:csb0="00040000" w:csb1="00000000"/>
    <w:embedRegular r:id="rId3" w:fontKey="{6720CD97-F5C0-417A-973A-D300381B1F43}"/>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6F5106"/>
    <w:multiLevelType w:val="singleLevel"/>
    <w:tmpl w:val="E26F5106"/>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NjMTdkYjc2MWFkYWZjMjgzNWU2Y2UwY2E3OWRiODAifQ=="/>
  </w:docVars>
  <w:rsids>
    <w:rsidRoot w:val="4E115480"/>
    <w:rsid w:val="000069D7"/>
    <w:rsid w:val="001A54A8"/>
    <w:rsid w:val="002D2929"/>
    <w:rsid w:val="003B1A5D"/>
    <w:rsid w:val="003E222E"/>
    <w:rsid w:val="003F52FD"/>
    <w:rsid w:val="004B2645"/>
    <w:rsid w:val="00505A9F"/>
    <w:rsid w:val="005468B7"/>
    <w:rsid w:val="0060723C"/>
    <w:rsid w:val="00634B5D"/>
    <w:rsid w:val="006B4844"/>
    <w:rsid w:val="00702EBC"/>
    <w:rsid w:val="00760722"/>
    <w:rsid w:val="008A1279"/>
    <w:rsid w:val="00935788"/>
    <w:rsid w:val="009576EF"/>
    <w:rsid w:val="009650E5"/>
    <w:rsid w:val="00A01A07"/>
    <w:rsid w:val="00AC4623"/>
    <w:rsid w:val="00B07DA8"/>
    <w:rsid w:val="00BB15B4"/>
    <w:rsid w:val="00CA5AD7"/>
    <w:rsid w:val="00CE501A"/>
    <w:rsid w:val="00D4778B"/>
    <w:rsid w:val="00E56993"/>
    <w:rsid w:val="00E67FB7"/>
    <w:rsid w:val="00F54690"/>
    <w:rsid w:val="00F9002A"/>
    <w:rsid w:val="00F918CA"/>
    <w:rsid w:val="00FC3709"/>
    <w:rsid w:val="016025FC"/>
    <w:rsid w:val="01B841E6"/>
    <w:rsid w:val="02766859"/>
    <w:rsid w:val="04142E23"/>
    <w:rsid w:val="07041C7C"/>
    <w:rsid w:val="071F0864"/>
    <w:rsid w:val="08FD6983"/>
    <w:rsid w:val="094E3682"/>
    <w:rsid w:val="0955045F"/>
    <w:rsid w:val="0BC65752"/>
    <w:rsid w:val="0CEE6D0E"/>
    <w:rsid w:val="0D8713A0"/>
    <w:rsid w:val="0F5A3229"/>
    <w:rsid w:val="0FBF0E36"/>
    <w:rsid w:val="0FF26B15"/>
    <w:rsid w:val="0FFF7484"/>
    <w:rsid w:val="120E7E53"/>
    <w:rsid w:val="12260CF8"/>
    <w:rsid w:val="13D80718"/>
    <w:rsid w:val="142D3CA5"/>
    <w:rsid w:val="14D07641"/>
    <w:rsid w:val="14D26F15"/>
    <w:rsid w:val="15075231"/>
    <w:rsid w:val="1573694A"/>
    <w:rsid w:val="15916DD0"/>
    <w:rsid w:val="15993A76"/>
    <w:rsid w:val="17575DF8"/>
    <w:rsid w:val="18B35F28"/>
    <w:rsid w:val="193463F1"/>
    <w:rsid w:val="1C163B8C"/>
    <w:rsid w:val="1E256308"/>
    <w:rsid w:val="1EE47F71"/>
    <w:rsid w:val="1FCC231E"/>
    <w:rsid w:val="200C3C23"/>
    <w:rsid w:val="204607B7"/>
    <w:rsid w:val="213571AA"/>
    <w:rsid w:val="2164183D"/>
    <w:rsid w:val="230E380E"/>
    <w:rsid w:val="23957A8C"/>
    <w:rsid w:val="23B720F8"/>
    <w:rsid w:val="23C12F77"/>
    <w:rsid w:val="2403362A"/>
    <w:rsid w:val="260B672B"/>
    <w:rsid w:val="26B648E9"/>
    <w:rsid w:val="27D36DD5"/>
    <w:rsid w:val="2835183D"/>
    <w:rsid w:val="28B430AA"/>
    <w:rsid w:val="294D2BB7"/>
    <w:rsid w:val="297A3E18"/>
    <w:rsid w:val="2A3224D8"/>
    <w:rsid w:val="2A41271B"/>
    <w:rsid w:val="2A4D0323"/>
    <w:rsid w:val="2BB86A0D"/>
    <w:rsid w:val="2BC058C2"/>
    <w:rsid w:val="2C0927B9"/>
    <w:rsid w:val="2CE101E6"/>
    <w:rsid w:val="2E156399"/>
    <w:rsid w:val="2EE6563F"/>
    <w:rsid w:val="30110DE2"/>
    <w:rsid w:val="30F46739"/>
    <w:rsid w:val="3126266B"/>
    <w:rsid w:val="31B9528D"/>
    <w:rsid w:val="31D10829"/>
    <w:rsid w:val="32316565"/>
    <w:rsid w:val="32586854"/>
    <w:rsid w:val="326A47D9"/>
    <w:rsid w:val="326C2300"/>
    <w:rsid w:val="32D63C1D"/>
    <w:rsid w:val="33022C64"/>
    <w:rsid w:val="339A10EE"/>
    <w:rsid w:val="37531CE0"/>
    <w:rsid w:val="37D03331"/>
    <w:rsid w:val="38595180"/>
    <w:rsid w:val="385B709E"/>
    <w:rsid w:val="39160DB7"/>
    <w:rsid w:val="394C69E7"/>
    <w:rsid w:val="39BD3D16"/>
    <w:rsid w:val="3D127F47"/>
    <w:rsid w:val="3DBF3A9D"/>
    <w:rsid w:val="3E171CB9"/>
    <w:rsid w:val="3E965F19"/>
    <w:rsid w:val="3F676329"/>
    <w:rsid w:val="3FA24034"/>
    <w:rsid w:val="41412BA9"/>
    <w:rsid w:val="41727207"/>
    <w:rsid w:val="433D6BDD"/>
    <w:rsid w:val="43AA0EDA"/>
    <w:rsid w:val="45E958C2"/>
    <w:rsid w:val="46625A9C"/>
    <w:rsid w:val="48142DC6"/>
    <w:rsid w:val="48CE11C6"/>
    <w:rsid w:val="48F873C3"/>
    <w:rsid w:val="495E03EC"/>
    <w:rsid w:val="4A140E14"/>
    <w:rsid w:val="4A1B043B"/>
    <w:rsid w:val="4A282B58"/>
    <w:rsid w:val="4A83494B"/>
    <w:rsid w:val="4B4340EE"/>
    <w:rsid w:val="4B555BCF"/>
    <w:rsid w:val="4BC66D8F"/>
    <w:rsid w:val="4CDB0356"/>
    <w:rsid w:val="4DB12E65"/>
    <w:rsid w:val="4E115480"/>
    <w:rsid w:val="4E7B76FB"/>
    <w:rsid w:val="4ED25642"/>
    <w:rsid w:val="4F416B96"/>
    <w:rsid w:val="4FEC63D6"/>
    <w:rsid w:val="50A3118B"/>
    <w:rsid w:val="50B769E4"/>
    <w:rsid w:val="50C51101"/>
    <w:rsid w:val="50E61077"/>
    <w:rsid w:val="516A3A56"/>
    <w:rsid w:val="52974D1F"/>
    <w:rsid w:val="52A80CDA"/>
    <w:rsid w:val="535B75CD"/>
    <w:rsid w:val="53F73CC7"/>
    <w:rsid w:val="544B4013"/>
    <w:rsid w:val="544B7BAF"/>
    <w:rsid w:val="55AD6B1D"/>
    <w:rsid w:val="561072C2"/>
    <w:rsid w:val="56A65531"/>
    <w:rsid w:val="56B440F1"/>
    <w:rsid w:val="56D848CE"/>
    <w:rsid w:val="57805D82"/>
    <w:rsid w:val="58044C05"/>
    <w:rsid w:val="58615BB3"/>
    <w:rsid w:val="58E97957"/>
    <w:rsid w:val="58F72073"/>
    <w:rsid w:val="590B3D71"/>
    <w:rsid w:val="5921524A"/>
    <w:rsid w:val="596D2336"/>
    <w:rsid w:val="5A4968FF"/>
    <w:rsid w:val="5AA004E9"/>
    <w:rsid w:val="5B841BB9"/>
    <w:rsid w:val="5E6F08FE"/>
    <w:rsid w:val="5E6F4DA2"/>
    <w:rsid w:val="5E9B16F3"/>
    <w:rsid w:val="5EAB402C"/>
    <w:rsid w:val="5EE543DC"/>
    <w:rsid w:val="5FEB66AA"/>
    <w:rsid w:val="60275934"/>
    <w:rsid w:val="60716BAF"/>
    <w:rsid w:val="60D96503"/>
    <w:rsid w:val="61774699"/>
    <w:rsid w:val="620036D7"/>
    <w:rsid w:val="62C05BCC"/>
    <w:rsid w:val="634467FD"/>
    <w:rsid w:val="63A4104A"/>
    <w:rsid w:val="63AE1EC8"/>
    <w:rsid w:val="63FE2D80"/>
    <w:rsid w:val="64713622"/>
    <w:rsid w:val="64C5396E"/>
    <w:rsid w:val="657E1D96"/>
    <w:rsid w:val="661204ED"/>
    <w:rsid w:val="66F70DFE"/>
    <w:rsid w:val="67087B42"/>
    <w:rsid w:val="67AD0D27"/>
    <w:rsid w:val="67D0240D"/>
    <w:rsid w:val="690F71C7"/>
    <w:rsid w:val="69EC72A7"/>
    <w:rsid w:val="6A113E14"/>
    <w:rsid w:val="6A714E92"/>
    <w:rsid w:val="6AFE4BC5"/>
    <w:rsid w:val="6B297183"/>
    <w:rsid w:val="6C9205D9"/>
    <w:rsid w:val="6D0A4613"/>
    <w:rsid w:val="6D5B09CB"/>
    <w:rsid w:val="6D761CA9"/>
    <w:rsid w:val="6D9E2FAE"/>
    <w:rsid w:val="6E5B49FB"/>
    <w:rsid w:val="6EF56BFD"/>
    <w:rsid w:val="6F1654F2"/>
    <w:rsid w:val="6F6E431D"/>
    <w:rsid w:val="6FBB7E47"/>
    <w:rsid w:val="75BA46FD"/>
    <w:rsid w:val="779C40BA"/>
    <w:rsid w:val="78A3770E"/>
    <w:rsid w:val="78D87374"/>
    <w:rsid w:val="79101DAE"/>
    <w:rsid w:val="79E41D48"/>
    <w:rsid w:val="7A9750AD"/>
    <w:rsid w:val="7AD85D51"/>
    <w:rsid w:val="7BD5403F"/>
    <w:rsid w:val="7CD673E6"/>
    <w:rsid w:val="7D943A85"/>
    <w:rsid w:val="7DAC5273"/>
    <w:rsid w:val="7EF40C80"/>
    <w:rsid w:val="7FB346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semiHidden/>
    <w:unhideWhenUsed/>
    <w:qFormat/>
    <w:uiPriority w:val="0"/>
    <w:pPr>
      <w:keepNext/>
      <w:keepLines/>
      <w:spacing w:before="120" w:after="120"/>
      <w:outlineLvl w:val="1"/>
    </w:pPr>
    <w:rPr>
      <w:rFonts w:ascii="Arial" w:hAnsi="Arial" w:eastAsia="仿宋"/>
      <w:b/>
      <w:sz w:val="28"/>
    </w:rPr>
  </w:style>
  <w:style w:type="paragraph" w:styleId="4">
    <w:name w:val="heading 3"/>
    <w:basedOn w:val="1"/>
    <w:next w:val="1"/>
    <w:semiHidden/>
    <w:unhideWhenUsed/>
    <w:qFormat/>
    <w:uiPriority w:val="0"/>
    <w:pPr>
      <w:keepNext/>
      <w:keepLines/>
      <w:spacing w:before="260" w:after="260" w:line="413" w:lineRule="auto"/>
      <w:outlineLvl w:val="2"/>
    </w:pPr>
    <w:rPr>
      <w:rFonts w:cs="宋体"/>
      <w:b/>
      <w:sz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Body Text"/>
    <w:basedOn w:val="1"/>
    <w:next w:val="6"/>
    <w:qFormat/>
    <w:uiPriority w:val="99"/>
  </w:style>
  <w:style w:type="paragraph" w:styleId="6">
    <w:name w:val="Intense Quote"/>
    <w:next w:val="1"/>
    <w:qFormat/>
    <w:uiPriority w:val="0"/>
    <w:pPr>
      <w:wordWrap w:val="0"/>
      <w:spacing w:before="360" w:after="360"/>
      <w:ind w:left="950" w:right="950"/>
      <w:jc w:val="center"/>
    </w:pPr>
    <w:rPr>
      <w:rFonts w:ascii="宋体" w:hAnsi="宋体" w:eastAsia="Times New Roman" w:cs="Times New Roman"/>
      <w:i/>
      <w:sz w:val="21"/>
      <w:lang w:val="en-US" w:eastAsia="zh-CN" w:bidi="ar-SA"/>
    </w:rPr>
  </w:style>
  <w:style w:type="paragraph" w:styleId="7">
    <w:name w:val="toc 3"/>
    <w:basedOn w:val="1"/>
    <w:next w:val="1"/>
    <w:qFormat/>
    <w:uiPriority w:val="0"/>
    <w:pPr>
      <w:ind w:left="840" w:leftChars="400"/>
    </w:pPr>
  </w:style>
  <w:style w:type="paragraph" w:styleId="8">
    <w:name w:val="footer"/>
    <w:basedOn w:val="1"/>
    <w:link w:val="28"/>
    <w:qFormat/>
    <w:uiPriority w:val="0"/>
    <w:pPr>
      <w:tabs>
        <w:tab w:val="center" w:pos="4153"/>
        <w:tab w:val="right" w:pos="8306"/>
      </w:tabs>
      <w:snapToGrid w:val="0"/>
      <w:jc w:val="left"/>
    </w:pPr>
    <w:rPr>
      <w:sz w:val="18"/>
      <w:szCs w:val="18"/>
    </w:rPr>
  </w:style>
  <w:style w:type="paragraph" w:styleId="9">
    <w:name w:val="header"/>
    <w:basedOn w:val="1"/>
    <w:link w:val="27"/>
    <w:qFormat/>
    <w:uiPriority w:val="0"/>
    <w:pPr>
      <w:tabs>
        <w:tab w:val="center" w:pos="4153"/>
        <w:tab w:val="right" w:pos="8306"/>
      </w:tabs>
      <w:snapToGrid w:val="0"/>
      <w:jc w:val="center"/>
    </w:pPr>
    <w:rPr>
      <w:sz w:val="18"/>
      <w:szCs w:val="18"/>
    </w:rPr>
  </w:style>
  <w:style w:type="paragraph" w:styleId="10">
    <w:name w:val="Title"/>
    <w:basedOn w:val="1"/>
    <w:qFormat/>
    <w:uiPriority w:val="0"/>
    <w:pPr>
      <w:spacing w:before="240" w:after="60"/>
      <w:jc w:val="center"/>
      <w:outlineLvl w:val="0"/>
    </w:pPr>
    <w:rPr>
      <w:rFonts w:ascii="Arial" w:hAnsi="Arial"/>
      <w:b/>
      <w:sz w:val="32"/>
    </w:rPr>
  </w:style>
  <w:style w:type="paragraph" w:customStyle="1" w:styleId="13">
    <w:name w:val="标题1"/>
    <w:basedOn w:val="2"/>
    <w:qFormat/>
    <w:uiPriority w:val="0"/>
    <w:rPr>
      <w:rFonts w:hint="eastAsia" w:ascii="黑体" w:hAnsi="黑体" w:eastAsia="黑体" w:cs="黑体"/>
      <w:kern w:val="2"/>
      <w:sz w:val="32"/>
      <w:szCs w:val="32"/>
    </w:rPr>
  </w:style>
  <w:style w:type="paragraph" w:customStyle="1" w:styleId="14">
    <w:name w:val="2标题"/>
    <w:basedOn w:val="10"/>
    <w:qFormat/>
    <w:uiPriority w:val="0"/>
    <w:pPr>
      <w:keepNext/>
      <w:keepLines/>
      <w:spacing w:after="240" w:line="500" w:lineRule="exact"/>
      <w:outlineLvl w:val="1"/>
    </w:pPr>
    <w:rPr>
      <w:rFonts w:hint="eastAsia" w:ascii="仿宋" w:hAnsi="仿宋" w:eastAsia="仿宋" w:cs="Arial"/>
      <w:bCs/>
      <w:color w:val="FF0000"/>
      <w:kern w:val="0"/>
      <w:szCs w:val="32"/>
    </w:rPr>
  </w:style>
  <w:style w:type="paragraph" w:customStyle="1" w:styleId="15">
    <w:name w:val="3标题"/>
    <w:basedOn w:val="10"/>
    <w:qFormat/>
    <w:uiPriority w:val="0"/>
    <w:pPr>
      <w:adjustRightInd w:val="0"/>
      <w:snapToGrid w:val="0"/>
      <w:spacing w:line="360" w:lineRule="auto"/>
      <w:ind w:firstLine="560" w:firstLineChars="200"/>
      <w:jc w:val="left"/>
      <w:outlineLvl w:val="2"/>
    </w:pPr>
    <w:rPr>
      <w:rFonts w:hint="eastAsia" w:ascii="仿宋" w:hAnsi="仿宋" w:eastAsia="仿宋" w:cs="楷体"/>
      <w:bCs/>
      <w:kern w:val="0"/>
      <w:szCs w:val="32"/>
    </w:rPr>
  </w:style>
  <w:style w:type="paragraph" w:customStyle="1" w:styleId="16">
    <w:name w:val="正文表格表头"/>
    <w:basedOn w:val="1"/>
    <w:qFormat/>
    <w:uiPriority w:val="0"/>
    <w:pPr>
      <w:snapToGrid w:val="0"/>
      <w:jc w:val="center"/>
    </w:pPr>
    <w:rPr>
      <w:rFonts w:hint="eastAsia" w:ascii="仿宋" w:hAnsi="仿宋" w:eastAsia="仿宋" w:cs="仿宋"/>
      <w:b/>
      <w:bCs/>
      <w:color w:val="000000" w:themeColor="text1"/>
      <w:kern w:val="0"/>
      <w:szCs w:val="21"/>
      <w14:textFill>
        <w14:solidFill>
          <w14:schemeClr w14:val="tx1"/>
        </w14:solidFill>
      </w14:textFill>
    </w:rPr>
  </w:style>
  <w:style w:type="paragraph" w:customStyle="1" w:styleId="17">
    <w:name w:val="正文表格"/>
    <w:basedOn w:val="1"/>
    <w:qFormat/>
    <w:uiPriority w:val="0"/>
    <w:pPr>
      <w:snapToGrid w:val="0"/>
      <w:jc w:val="left"/>
    </w:pPr>
    <w:rPr>
      <w:rFonts w:hint="eastAsia" w:ascii="仿宋" w:hAnsi="仿宋" w:eastAsia="仿宋" w:cs="仿宋"/>
      <w:szCs w:val="21"/>
    </w:rPr>
  </w:style>
  <w:style w:type="paragraph" w:customStyle="1" w:styleId="18">
    <w:name w:val="样式1"/>
    <w:basedOn w:val="1"/>
    <w:next w:val="1"/>
    <w:qFormat/>
    <w:uiPriority w:val="0"/>
    <w:pPr>
      <w:keepNext/>
      <w:keepLines/>
      <w:ind w:firstLine="482"/>
      <w:outlineLvl w:val="2"/>
    </w:pPr>
    <w:rPr>
      <w:rFonts w:eastAsia="仿宋"/>
      <w:b/>
      <w:sz w:val="28"/>
    </w:rPr>
  </w:style>
  <w:style w:type="paragraph" w:customStyle="1" w:styleId="19">
    <w:name w:val="三（三）标题"/>
    <w:basedOn w:val="1"/>
    <w:next w:val="1"/>
    <w:qFormat/>
    <w:uiPriority w:val="0"/>
    <w:pPr>
      <w:keepNext/>
      <w:keepLines/>
      <w:ind w:firstLine="482"/>
      <w:outlineLvl w:val="2"/>
    </w:pPr>
    <w:rPr>
      <w:rFonts w:eastAsia="仿宋"/>
      <w:b/>
      <w:sz w:val="28"/>
    </w:rPr>
  </w:style>
  <w:style w:type="paragraph" w:customStyle="1" w:styleId="20">
    <w:name w:val="表格3"/>
    <w:basedOn w:val="1"/>
    <w:qFormat/>
    <w:uiPriority w:val="0"/>
    <w:pPr>
      <w:keepNext/>
      <w:keepLines/>
      <w:snapToGrid w:val="0"/>
      <w:outlineLvl w:val="2"/>
    </w:pPr>
    <w:rPr>
      <w:rFonts w:hint="eastAsia" w:ascii="微软雅黑" w:hAnsi="微软雅黑" w:eastAsia="微软雅黑" w:cs="微软雅黑"/>
      <w:sz w:val="28"/>
      <w:szCs w:val="28"/>
    </w:rPr>
  </w:style>
  <w:style w:type="paragraph" w:customStyle="1" w:styleId="21">
    <w:name w:val="表格1"/>
    <w:basedOn w:val="1"/>
    <w:qFormat/>
    <w:uiPriority w:val="0"/>
    <w:pPr>
      <w:keepNext/>
      <w:keepLines/>
      <w:outlineLvl w:val="2"/>
    </w:pPr>
    <w:rPr>
      <w:rFonts w:hint="eastAsia" w:ascii="黑体" w:hAnsi="黑体" w:eastAsia="黑体" w:cs="黑体"/>
      <w:b/>
      <w:bCs/>
      <w:sz w:val="32"/>
      <w:szCs w:val="32"/>
    </w:rPr>
  </w:style>
  <w:style w:type="paragraph" w:customStyle="1" w:styleId="22">
    <w:name w:val="表格2"/>
    <w:basedOn w:val="1"/>
    <w:qFormat/>
    <w:uiPriority w:val="0"/>
    <w:pPr>
      <w:keepNext/>
      <w:keepLines/>
      <w:outlineLvl w:val="2"/>
    </w:pPr>
    <w:rPr>
      <w:rFonts w:hint="eastAsia" w:ascii="宋体" w:hAnsi="宋体" w:eastAsia="宋体" w:cs="Times New Roman"/>
      <w:b/>
      <w:bCs/>
      <w:sz w:val="32"/>
      <w:szCs w:val="32"/>
    </w:rPr>
  </w:style>
  <w:style w:type="paragraph" w:customStyle="1" w:styleId="23">
    <w:name w:val="表正文"/>
    <w:basedOn w:val="1"/>
    <w:qFormat/>
    <w:uiPriority w:val="0"/>
    <w:pPr>
      <w:snapToGrid w:val="0"/>
      <w:jc w:val="left"/>
    </w:pPr>
    <w:rPr>
      <w:rFonts w:hint="eastAsia" w:ascii="仿宋" w:hAnsi="仿宋" w:eastAsia="宋体" w:cs="仿宋"/>
      <w:sz w:val="24"/>
      <w:szCs w:val="21"/>
    </w:rPr>
  </w:style>
  <w:style w:type="paragraph" w:customStyle="1" w:styleId="24">
    <w:name w:val="1.1.1"/>
    <w:basedOn w:val="7"/>
    <w:qFormat/>
    <w:uiPriority w:val="0"/>
    <w:pPr>
      <w:widowControl/>
      <w:ind w:firstLine="640" w:firstLineChars="200"/>
      <w:jc w:val="left"/>
    </w:pPr>
    <w:rPr>
      <w:rFonts w:hint="eastAsia" w:ascii="仿宋" w:hAnsi="仿宋" w:eastAsia="仿宋" w:cs="仿宋"/>
      <w:color w:val="191919"/>
      <w:kern w:val="0"/>
      <w:sz w:val="32"/>
      <w:szCs w:val="32"/>
      <w:shd w:val="clear" w:color="auto" w:fill="FFFFFF"/>
    </w:rPr>
  </w:style>
  <w:style w:type="paragraph" w:customStyle="1" w:styleId="25">
    <w:name w:val="标题一"/>
    <w:basedOn w:val="1"/>
    <w:qFormat/>
    <w:uiPriority w:val="0"/>
    <w:pPr>
      <w:jc w:val="left"/>
      <w:outlineLvl w:val="0"/>
    </w:pPr>
    <w:rPr>
      <w:rFonts w:ascii="黑体" w:hAnsi="黑体" w:eastAsia="黑体" w:cs="黑体"/>
      <w:sz w:val="32"/>
      <w:szCs w:val="32"/>
    </w:rPr>
  </w:style>
  <w:style w:type="paragraph" w:styleId="26">
    <w:name w:val="List Paragraph"/>
    <w:basedOn w:val="1"/>
    <w:unhideWhenUsed/>
    <w:qFormat/>
    <w:uiPriority w:val="99"/>
    <w:pPr>
      <w:ind w:firstLine="420" w:firstLineChars="200"/>
    </w:pPr>
  </w:style>
  <w:style w:type="character" w:customStyle="1" w:styleId="27">
    <w:name w:val="页眉 字符"/>
    <w:basedOn w:val="12"/>
    <w:link w:val="9"/>
    <w:qFormat/>
    <w:uiPriority w:val="0"/>
    <w:rPr>
      <w:kern w:val="2"/>
      <w:sz w:val="18"/>
      <w:szCs w:val="18"/>
    </w:rPr>
  </w:style>
  <w:style w:type="character" w:customStyle="1" w:styleId="28">
    <w:name w:val="页脚 字符"/>
    <w:basedOn w:val="12"/>
    <w:link w:val="8"/>
    <w:qFormat/>
    <w:uiPriority w:val="0"/>
    <w:rPr>
      <w:kern w:val="2"/>
      <w:sz w:val="18"/>
      <w:szCs w:val="18"/>
    </w:rPr>
  </w:style>
  <w:style w:type="paragraph" w:customStyle="1" w:styleId="29">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2270</Words>
  <Characters>2369</Characters>
  <Lines>110</Lines>
  <Paragraphs>78</Paragraphs>
  <TotalTime>2</TotalTime>
  <ScaleCrop>false</ScaleCrop>
  <LinksUpToDate>false</LinksUpToDate>
  <CharactersWithSpaces>2440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2026-01-08T03:46:00Z</dcterms:created>
  <dc:creator>会员部</dc:creator>
  <cp:lastModifiedBy>王嵩</cp:lastModifiedBy>
  <dcterms:modified xsi:type="dcterms:W3CDTF">2026-02-04T06:02:31Z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D7DC9A5B570545DFB99A91D983C09422</vt:lpwstr>
  </property>
  <property fmtid="{D5CDD505-2E9C-101B-9397-08002B2CF9AE}" pid="4" name="KSOTemplateDocerSaveRecord">
    <vt:lpwstr>eyJoZGlkIjoiNDYyNGFiOWVjNmUyNDJkMjQ4ZjU3YWM4YTY1MmJjYzMiLCJ1c2VySWQiOiIxNTgwMzA1OTc1In0=</vt:lpwstr>
  </property>
</Properties>
</file>