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86739" w14:paraId="31B1AF53" w14:textId="77777777">
        <w:tc>
          <w:tcPr>
            <w:tcW w:w="509" w:type="dxa"/>
          </w:tcPr>
          <w:p w14:paraId="62F53EAB" w14:textId="77777777" w:rsidR="00586739"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5720188" w14:textId="77777777" w:rsidR="00586739"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sz w:val="21"/>
                <w:szCs w:val="21"/>
              </w:rPr>
              <w:t>5.020.20</w:t>
            </w:r>
            <w:r>
              <w:rPr>
                <w:rFonts w:ascii="黑体" w:eastAsia="黑体" w:hAnsi="黑体"/>
                <w:sz w:val="21"/>
                <w:szCs w:val="21"/>
              </w:rPr>
              <w:fldChar w:fldCharType="end"/>
            </w:r>
            <w:bookmarkEnd w:id="0"/>
          </w:p>
        </w:tc>
      </w:tr>
      <w:tr w:rsidR="00586739" w14:paraId="661261C0" w14:textId="77777777">
        <w:tc>
          <w:tcPr>
            <w:tcW w:w="509" w:type="dxa"/>
          </w:tcPr>
          <w:p w14:paraId="089FD2CE" w14:textId="77777777" w:rsidR="0058673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86739" w14:paraId="639A552C" w14:textId="77777777">
              <w:trPr>
                <w:trHeight w:hRule="exact" w:val="1021"/>
              </w:trPr>
              <w:tc>
                <w:tcPr>
                  <w:tcW w:w="9242" w:type="dxa"/>
                  <w:vAlign w:val="center"/>
                </w:tcPr>
                <w:p w14:paraId="7666DF88" w14:textId="77777777" w:rsidR="00586739" w:rsidRDefault="00000000" w:rsidP="00373934">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3FDD7B3F" wp14:editId="2ECDF1A3">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DBBB436" wp14:editId="14FD45B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TEAGX</w:t>
                  </w:r>
                  <w:r>
                    <w:fldChar w:fldCharType="end"/>
                  </w:r>
                  <w:bookmarkEnd w:id="1"/>
                </w:p>
              </w:tc>
            </w:tr>
          </w:tbl>
          <w:p w14:paraId="32C26110" w14:textId="77777777" w:rsidR="00586739"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 05</w:t>
            </w:r>
            <w:r>
              <w:rPr>
                <w:rFonts w:ascii="黑体" w:eastAsia="黑体" w:hAnsi="黑体"/>
                <w:sz w:val="21"/>
                <w:szCs w:val="21"/>
              </w:rPr>
              <w:fldChar w:fldCharType="end"/>
            </w:r>
            <w:bookmarkEnd w:id="2"/>
          </w:p>
        </w:tc>
      </w:tr>
    </w:tbl>
    <w:p w14:paraId="6A3CF2C4" w14:textId="77777777" w:rsidR="00586739"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F3A383F" w14:textId="77777777" w:rsidR="00586739"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TEAGX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78CAA12" w14:textId="77777777" w:rsidR="00586739"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2A653E92" w14:textId="77777777" w:rsidR="00586739"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3689655" wp14:editId="6E5C29B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14:paraId="091E2C34" w14:textId="77777777" w:rsidR="00586739" w:rsidRDefault="00586739">
      <w:pPr>
        <w:pStyle w:val="afffff0"/>
        <w:framePr w:w="9639" w:h="6976" w:hRule="exact" w:hSpace="0" w:vSpace="0" w:wrap="around" w:hAnchor="page" w:y="6408"/>
        <w:jc w:val="center"/>
        <w:rPr>
          <w:rFonts w:ascii="黑体" w:eastAsia="黑体" w:hAnsi="黑体" w:hint="eastAsia"/>
          <w:b w:val="0"/>
          <w:bCs w:val="0"/>
          <w:w w:val="100"/>
        </w:rPr>
      </w:pPr>
    </w:p>
    <w:p w14:paraId="65926D1A" w14:textId="77777777" w:rsidR="00586739"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六堡茶生产企业计量器具配备和管理要求</w:t>
      </w:r>
      <w:r>
        <w:fldChar w:fldCharType="end"/>
      </w:r>
      <w:bookmarkEnd w:id="8"/>
    </w:p>
    <w:p w14:paraId="3D7070B6" w14:textId="77777777" w:rsidR="00586739" w:rsidRDefault="00586739">
      <w:pPr>
        <w:framePr w:w="9639" w:h="6974" w:hRule="exact" w:wrap="around" w:vAnchor="page" w:hAnchor="page" w:x="1419" w:y="6408" w:anchorLock="1"/>
        <w:ind w:left="-1418"/>
      </w:pPr>
    </w:p>
    <w:p w14:paraId="1DA0D009" w14:textId="77777777" w:rsidR="00586739"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Allocation and administration requirements of metrological instrumentst for Liupao Tea manufacturers</w:t>
      </w:r>
      <w:r>
        <w:rPr>
          <w:rFonts w:ascii="黑体" w:eastAsia="黑体" w:hAnsi="黑体"/>
          <w:szCs w:val="28"/>
        </w:rPr>
        <w:fldChar w:fldCharType="end"/>
      </w:r>
      <w:bookmarkEnd w:id="9"/>
    </w:p>
    <w:p w14:paraId="3D599B8C" w14:textId="77777777" w:rsidR="00586739" w:rsidRDefault="00586739">
      <w:pPr>
        <w:framePr w:w="9639" w:h="6974" w:hRule="exact" w:wrap="around" w:vAnchor="page" w:hAnchor="page" w:x="1419" w:y="6408" w:anchorLock="1"/>
        <w:spacing w:line="760" w:lineRule="exact"/>
        <w:ind w:left="-1418"/>
      </w:pPr>
    </w:p>
    <w:p w14:paraId="31B11F21" w14:textId="77777777" w:rsidR="00586739" w:rsidRDefault="00586739">
      <w:pPr>
        <w:pStyle w:val="afffffff8"/>
        <w:framePr w:w="9639" w:h="6974" w:hRule="exact" w:wrap="around" w:vAnchor="page" w:hAnchor="page" w:x="1419" w:y="6408" w:anchorLock="1"/>
        <w:textAlignment w:val="bottom"/>
        <w:rPr>
          <w:rFonts w:eastAsia="黑体"/>
          <w:szCs w:val="28"/>
        </w:rPr>
      </w:pPr>
    </w:p>
    <w:p w14:paraId="73040396" w14:textId="77777777" w:rsidR="00586739"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0"/>
    </w:p>
    <w:p w14:paraId="7C0A8015" w14:textId="77777777" w:rsidR="00586739"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39E0A9BA" w14:textId="77777777" w:rsidR="00586739"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7ADC2766" w14:textId="77777777" w:rsidR="00586739"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6AE0644C" w14:textId="77777777" w:rsidR="00586739"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3D749558" w14:textId="77777777" w:rsidR="00586739"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广西茶业协会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C9233CD" w14:textId="77777777" w:rsidR="00586739" w:rsidRDefault="00000000">
      <w:pPr>
        <w:rPr>
          <w:rFonts w:ascii="宋体" w:hAnsi="宋体" w:hint="eastAsia"/>
          <w:sz w:val="28"/>
          <w:szCs w:val="28"/>
        </w:rPr>
        <w:sectPr w:rsidR="00586739" w:rsidSect="002A57E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B8844D" wp14:editId="21B87AE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14:paraId="4FDA095A" w14:textId="77777777" w:rsidR="00586739" w:rsidRDefault="00000000">
      <w:pPr>
        <w:pStyle w:val="a6"/>
        <w:spacing w:before="900" w:after="360"/>
      </w:pPr>
      <w:bookmarkStart w:id="20" w:name="_Toc149912441"/>
      <w:bookmarkStart w:id="21" w:name="BookMark2"/>
      <w:r>
        <w:rPr>
          <w:spacing w:val="320"/>
        </w:rPr>
        <w:lastRenderedPageBreak/>
        <w:t>前</w:t>
      </w:r>
      <w:r>
        <w:t>言</w:t>
      </w:r>
      <w:bookmarkEnd w:id="20"/>
    </w:p>
    <w:p w14:paraId="7AA59F47" w14:textId="77777777" w:rsidR="00586739" w:rsidRDefault="00000000">
      <w:pPr>
        <w:pStyle w:val="afffff5"/>
        <w:ind w:firstLine="420"/>
      </w:pPr>
      <w:r>
        <w:rPr>
          <w:rFonts w:hint="eastAsia"/>
        </w:rPr>
        <w:t>本文件按照GB/T 1.1—2020《标准化工作导则  第1部分：标准化文件的结构和起草规则》的规定起草。</w:t>
      </w:r>
    </w:p>
    <w:p w14:paraId="3EDC61FA" w14:textId="77777777" w:rsidR="00586739" w:rsidRDefault="00000000">
      <w:pPr>
        <w:pStyle w:val="afffff5"/>
        <w:ind w:firstLine="420"/>
      </w:pPr>
      <w:r>
        <w:rPr>
          <w:rFonts w:hint="eastAsia"/>
        </w:rPr>
        <w:t>请注意本文件的某些内容可能涉及专利。本文件的发布机构不承担识别专利的责任。</w:t>
      </w:r>
    </w:p>
    <w:p w14:paraId="56AA37FF" w14:textId="77777777" w:rsidR="00B7756F" w:rsidRDefault="00B7756F" w:rsidP="00B7756F">
      <w:pPr>
        <w:pStyle w:val="afffff5"/>
        <w:ind w:firstLine="420"/>
      </w:pPr>
      <w:r>
        <w:rPr>
          <w:rFonts w:hint="eastAsia"/>
        </w:rPr>
        <w:t>本文件由</w:t>
      </w:r>
      <w:r w:rsidRPr="00973FF2">
        <w:rPr>
          <w:rFonts w:hint="eastAsia"/>
        </w:rPr>
        <w:t>梧州市计量测试所</w:t>
      </w:r>
      <w:r>
        <w:rPr>
          <w:rFonts w:hint="eastAsia"/>
        </w:rPr>
        <w:t>提出。</w:t>
      </w:r>
    </w:p>
    <w:p w14:paraId="5B3319B6" w14:textId="77777777" w:rsidR="00B7756F" w:rsidRDefault="00B7756F" w:rsidP="00B7756F">
      <w:pPr>
        <w:pStyle w:val="afffff5"/>
        <w:ind w:firstLine="420"/>
      </w:pPr>
      <w:r>
        <w:rPr>
          <w:rFonts w:hint="eastAsia"/>
        </w:rPr>
        <w:t>本文件由广西茶业协会归口。</w:t>
      </w:r>
    </w:p>
    <w:p w14:paraId="5FBEF76A" w14:textId="77777777" w:rsidR="00586739" w:rsidRDefault="00000000">
      <w:pPr>
        <w:pStyle w:val="afffff5"/>
        <w:ind w:firstLine="420"/>
      </w:pPr>
      <w:r>
        <w:rPr>
          <w:rFonts w:hint="eastAsia"/>
        </w:rPr>
        <w:t>本文件起草单位：梧州市计量测试所、福建省计量科学研究院、广西壮族自治区计量检测研究院、广西农垦茂圣茶业有限公司、梧州中茶茶业有限公司、梧州市天誉茶业有限公司、广西梧州茶船</w:t>
      </w:r>
      <w:proofErr w:type="gramStart"/>
      <w:r>
        <w:rPr>
          <w:rFonts w:hint="eastAsia"/>
        </w:rPr>
        <w:t>古道陈</w:t>
      </w:r>
      <w:proofErr w:type="gramEnd"/>
      <w:r>
        <w:rPr>
          <w:rFonts w:hint="eastAsia"/>
        </w:rPr>
        <w:t>茶有限公司、广西大营</w:t>
      </w:r>
      <w:proofErr w:type="gramStart"/>
      <w:r>
        <w:rPr>
          <w:rFonts w:hint="eastAsia"/>
        </w:rPr>
        <w:t>六堡茶有限公司</w:t>
      </w:r>
      <w:proofErr w:type="gramEnd"/>
      <w:r>
        <w:rPr>
          <w:rFonts w:hint="eastAsia"/>
        </w:rPr>
        <w:t>、横州市北山堂茶业有限公司、苍梧县沁</w:t>
      </w:r>
      <w:proofErr w:type="gramStart"/>
      <w:r>
        <w:rPr>
          <w:rFonts w:hint="eastAsia"/>
        </w:rPr>
        <w:t>怡</w:t>
      </w:r>
      <w:proofErr w:type="gramEnd"/>
      <w:r>
        <w:rPr>
          <w:rFonts w:hint="eastAsia"/>
        </w:rPr>
        <w:t>六堡茶业有限公司、博白县计量和产品质量检测中心、岑溪市计量检定测试所、广西梧州市广</w:t>
      </w:r>
      <w:proofErr w:type="gramStart"/>
      <w:r>
        <w:rPr>
          <w:rFonts w:hint="eastAsia"/>
        </w:rPr>
        <w:t>梧</w:t>
      </w:r>
      <w:proofErr w:type="gramEnd"/>
      <w:r>
        <w:rPr>
          <w:rFonts w:hint="eastAsia"/>
        </w:rPr>
        <w:t>茶业有限公司、广西蒙山圣官茶业有限公司。</w:t>
      </w:r>
    </w:p>
    <w:p w14:paraId="3C2678FF" w14:textId="77777777" w:rsidR="00586739" w:rsidRDefault="00000000">
      <w:pPr>
        <w:pStyle w:val="afffff5"/>
        <w:ind w:firstLine="420"/>
      </w:pPr>
      <w:r>
        <w:rPr>
          <w:rFonts w:hint="eastAsia"/>
        </w:rPr>
        <w:t>本文件主要起草人：邓若栋、覃开焱、骆新峥、兰华清、魏沙沙、罗卢洋、童世伟、黄佑红、宋妤、高敏玲、袁丽华、高路鹏、林福昇、张毅、韦华、邓家杰、周炳奎、黄梓林、曾宪化、黄成芬、韦丽萍、吴益操、郑成锦、吴峻、邓杰文、梁宾、陆庆光。</w:t>
      </w:r>
    </w:p>
    <w:p w14:paraId="2AFCA029" w14:textId="77777777" w:rsidR="00586739" w:rsidRDefault="00586739">
      <w:pPr>
        <w:pStyle w:val="afffff5"/>
        <w:ind w:firstLine="420"/>
      </w:pPr>
    </w:p>
    <w:p w14:paraId="38991059" w14:textId="77777777" w:rsidR="00586739" w:rsidRDefault="00586739">
      <w:pPr>
        <w:pStyle w:val="afffff5"/>
        <w:ind w:firstLine="420"/>
        <w:sectPr w:rsidR="00586739" w:rsidSect="002A57E5">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p>
    <w:p w14:paraId="6314FCCC" w14:textId="77777777" w:rsidR="00586739" w:rsidRDefault="00586739">
      <w:pPr>
        <w:spacing w:line="20" w:lineRule="exact"/>
        <w:jc w:val="center"/>
        <w:rPr>
          <w:rFonts w:ascii="黑体" w:eastAsia="黑体" w:hAnsi="黑体" w:hint="eastAsia"/>
          <w:sz w:val="32"/>
          <w:szCs w:val="32"/>
        </w:rPr>
      </w:pPr>
      <w:bookmarkStart w:id="22" w:name="BookMark4"/>
      <w:bookmarkEnd w:id="21"/>
    </w:p>
    <w:p w14:paraId="37330F7A" w14:textId="77777777" w:rsidR="00586739" w:rsidRDefault="00586739">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2EA3C48C7CA24063BDD99586BB48E6DE"/>
        </w:placeholder>
      </w:sdtPr>
      <w:sdtContent>
        <w:p w14:paraId="3CE58E57" w14:textId="77777777" w:rsidR="00586739" w:rsidRDefault="00000000">
          <w:pPr>
            <w:pStyle w:val="afffffffff8"/>
            <w:spacing w:beforeLines="1" w:before="2" w:afterLines="220" w:after="528"/>
            <w:rPr>
              <w:rFonts w:hint="eastAsia"/>
            </w:rPr>
          </w:pPr>
          <w:proofErr w:type="gramStart"/>
          <w:r>
            <w:rPr>
              <w:rFonts w:hint="eastAsia"/>
            </w:rPr>
            <w:t>六堡茶生产</w:t>
          </w:r>
          <w:proofErr w:type="gramEnd"/>
          <w:r>
            <w:rPr>
              <w:rFonts w:hint="eastAsia"/>
            </w:rPr>
            <w:t>企业计量器具配备和管理要求</w:t>
          </w:r>
        </w:p>
      </w:sdtContent>
    </w:sdt>
    <w:p w14:paraId="4D928356" w14:textId="77777777" w:rsidR="00586739" w:rsidRDefault="00000000">
      <w:pPr>
        <w:pStyle w:val="affc"/>
        <w:spacing w:before="240" w:after="240"/>
      </w:pPr>
      <w:bookmarkStart w:id="24" w:name="_Toc26648465"/>
      <w:bookmarkStart w:id="25" w:name="_Toc26986771"/>
      <w:bookmarkStart w:id="26" w:name="_Toc24884218"/>
      <w:bookmarkStart w:id="27" w:name="_Toc149912442"/>
      <w:bookmarkStart w:id="28" w:name="_Toc24884211"/>
      <w:bookmarkStart w:id="29" w:name="_Toc17233325"/>
      <w:bookmarkStart w:id="30" w:name="_Toc26718930"/>
      <w:bookmarkStart w:id="31" w:name="_Toc97192964"/>
      <w:bookmarkStart w:id="32" w:name="_Toc17233333"/>
      <w:bookmarkStart w:id="33" w:name="_Toc26986530"/>
      <w:bookmarkEnd w:id="23"/>
      <w:r>
        <w:rPr>
          <w:rFonts w:hint="eastAsia"/>
        </w:rPr>
        <w:t>范围</w:t>
      </w:r>
      <w:bookmarkEnd w:id="24"/>
      <w:bookmarkEnd w:id="25"/>
      <w:bookmarkEnd w:id="26"/>
      <w:bookmarkEnd w:id="27"/>
      <w:bookmarkEnd w:id="28"/>
      <w:bookmarkEnd w:id="29"/>
      <w:bookmarkEnd w:id="30"/>
      <w:bookmarkEnd w:id="31"/>
      <w:bookmarkEnd w:id="32"/>
      <w:bookmarkEnd w:id="33"/>
    </w:p>
    <w:p w14:paraId="08C54B05" w14:textId="405D3F24" w:rsidR="00586739" w:rsidRDefault="00000000">
      <w:pPr>
        <w:pStyle w:val="afffff5"/>
        <w:ind w:firstLine="420"/>
      </w:pPr>
      <w:bookmarkStart w:id="34" w:name="_Toc17233326"/>
      <w:bookmarkStart w:id="35" w:name="_Toc26648466"/>
      <w:bookmarkStart w:id="36" w:name="_Toc17233334"/>
      <w:bookmarkStart w:id="37" w:name="_Toc24884212"/>
      <w:bookmarkStart w:id="38" w:name="_Toc24884219"/>
      <w:r>
        <w:t>本文件</w:t>
      </w:r>
      <w:r>
        <w:rPr>
          <w:rFonts w:hint="eastAsia"/>
        </w:rPr>
        <w:t>规定了</w:t>
      </w:r>
      <w:proofErr w:type="gramStart"/>
      <w:r>
        <w:rPr>
          <w:rFonts w:hint="eastAsia"/>
        </w:rPr>
        <w:t>六堡茶生产</w:t>
      </w:r>
      <w:proofErr w:type="gramEnd"/>
      <w:r>
        <w:rPr>
          <w:rFonts w:hint="eastAsia"/>
        </w:rPr>
        <w:t>企业计量器具配备和管理要求。</w:t>
      </w:r>
    </w:p>
    <w:p w14:paraId="13DBAAF4" w14:textId="77777777" w:rsidR="00586739" w:rsidRDefault="00000000">
      <w:pPr>
        <w:pStyle w:val="afffff5"/>
        <w:ind w:firstLine="420"/>
        <w:rPr>
          <w:color w:val="FF0000"/>
        </w:rPr>
      </w:pPr>
      <w:r>
        <w:t>本文件适用于</w:t>
      </w:r>
      <w:proofErr w:type="gramStart"/>
      <w:r>
        <w:rPr>
          <w:rFonts w:hint="eastAsia"/>
        </w:rPr>
        <w:t>六堡茶生产</w:t>
      </w:r>
      <w:proofErr w:type="gramEnd"/>
      <w:r>
        <w:rPr>
          <w:rFonts w:hint="eastAsia"/>
        </w:rPr>
        <w:t>企业、加工企业。</w:t>
      </w:r>
    </w:p>
    <w:p w14:paraId="6D3A0597" w14:textId="77777777" w:rsidR="00586739" w:rsidRDefault="00000000">
      <w:pPr>
        <w:pStyle w:val="affc"/>
        <w:spacing w:before="240" w:after="240"/>
      </w:pPr>
      <w:bookmarkStart w:id="39" w:name="_Toc26718931"/>
      <w:bookmarkStart w:id="40" w:name="_Toc26986772"/>
      <w:bookmarkStart w:id="41" w:name="_Toc97192965"/>
      <w:bookmarkStart w:id="42" w:name="_Toc26986531"/>
      <w:bookmarkStart w:id="43" w:name="_Toc149912443"/>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8C11E680514A481FB15EF6A95D37A52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5F55F79" w14:textId="77777777" w:rsidR="00586739"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5C9B46" w14:textId="76B3DB40" w:rsidR="00586739" w:rsidRDefault="00000000">
      <w:pPr>
        <w:pStyle w:val="afffff5"/>
        <w:ind w:firstLine="420"/>
      </w:pPr>
      <w:r>
        <w:rPr>
          <w:rFonts w:hint="eastAsia"/>
        </w:rPr>
        <w:t>GB/T 27431</w:t>
      </w:r>
      <w:r w:rsidR="0070619E">
        <w:rPr>
          <w:rFonts w:hint="eastAsia"/>
        </w:rPr>
        <w:t xml:space="preserve">  </w:t>
      </w:r>
      <w:r>
        <w:rPr>
          <w:rFonts w:hint="eastAsia"/>
        </w:rPr>
        <w:t>合格评定</w:t>
      </w:r>
      <w:r w:rsidR="0070619E">
        <w:rPr>
          <w:rFonts w:hint="eastAsia"/>
        </w:rPr>
        <w:t xml:space="preserve">  </w:t>
      </w:r>
      <w:r>
        <w:rPr>
          <w:rFonts w:hint="eastAsia"/>
        </w:rPr>
        <w:t>测量设备期间核查的方法指南</w:t>
      </w:r>
    </w:p>
    <w:p w14:paraId="30EBBB8D" w14:textId="7267B027" w:rsidR="0070619E" w:rsidRDefault="0070619E" w:rsidP="0070619E">
      <w:pPr>
        <w:pStyle w:val="afffff5"/>
        <w:ind w:firstLine="420"/>
      </w:pPr>
      <w:r>
        <w:rPr>
          <w:rFonts w:hint="eastAsia"/>
        </w:rPr>
        <w:t>GB/T 40633  茶叶加工术语</w:t>
      </w:r>
    </w:p>
    <w:p w14:paraId="28BD78A4" w14:textId="57A85786" w:rsidR="00586739" w:rsidRDefault="00000000">
      <w:pPr>
        <w:pStyle w:val="afffff5"/>
        <w:ind w:firstLine="420"/>
      </w:pPr>
      <w:r>
        <w:rPr>
          <w:rFonts w:hint="eastAsia"/>
        </w:rPr>
        <w:t>JJF 1001</w:t>
      </w:r>
      <w:r w:rsidR="0070619E">
        <w:rPr>
          <w:rFonts w:hint="eastAsia"/>
        </w:rPr>
        <w:t xml:space="preserve">  </w:t>
      </w:r>
      <w:r>
        <w:rPr>
          <w:rFonts w:hint="eastAsia"/>
        </w:rPr>
        <w:t>通用计量术语及定义</w:t>
      </w:r>
    </w:p>
    <w:p w14:paraId="677622A2" w14:textId="77777777" w:rsidR="00586739" w:rsidRDefault="00000000">
      <w:pPr>
        <w:pStyle w:val="affc"/>
        <w:spacing w:before="240" w:after="240"/>
      </w:pPr>
      <w:bookmarkStart w:id="44" w:name="_Toc97192966"/>
      <w:bookmarkStart w:id="45" w:name="_Toc149912444"/>
      <w:r>
        <w:rPr>
          <w:rFonts w:hint="eastAsia"/>
          <w:szCs w:val="21"/>
        </w:rPr>
        <w:t>术语和定义</w:t>
      </w:r>
      <w:bookmarkStart w:id="46" w:name="_Toc26986532"/>
      <w:bookmarkEnd w:id="44"/>
      <w:bookmarkEnd w:id="45"/>
      <w:bookmarkEnd w:id="46"/>
    </w:p>
    <w:p w14:paraId="3A1B9777" w14:textId="331F1DEA" w:rsidR="00586739" w:rsidRDefault="00000000">
      <w:pPr>
        <w:pStyle w:val="afffff5"/>
        <w:ind w:firstLine="420"/>
      </w:pPr>
      <w:sdt>
        <w:sdtPr>
          <w:id w:val="-1"/>
          <w:placeholder>
            <w:docPart w:val="{ac4b51c3-fa25-47ae-83eb-ff29feb97e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2417BE">
            <w:rPr>
              <w:rFonts w:hint="eastAsia"/>
            </w:rPr>
            <w:t>GB/T 40633、GB/T 27431、JJF 1001</w:t>
          </w:r>
          <w:r w:rsidR="002417BE">
            <w:t>界定的以及下列术语和定义适用于本文件。</w:t>
          </w:r>
        </w:sdtContent>
      </w:sdt>
    </w:p>
    <w:p w14:paraId="4F8E7850" w14:textId="77777777" w:rsidR="00586739" w:rsidRDefault="00586739">
      <w:pPr>
        <w:pStyle w:val="afffffffffff4"/>
        <w:ind w:left="420" w:hangingChars="200" w:hanging="420"/>
        <w:rPr>
          <w:rFonts w:ascii="黑体" w:eastAsia="黑体" w:hAnsi="黑体" w:hint="eastAsia"/>
        </w:rPr>
      </w:pPr>
    </w:p>
    <w:p w14:paraId="27AA64DD" w14:textId="77777777" w:rsidR="00586739" w:rsidRDefault="00000000">
      <w:pPr>
        <w:pStyle w:val="afffffffffff4"/>
        <w:numPr>
          <w:ilvl w:val="0"/>
          <w:numId w:val="0"/>
        </w:numPr>
        <w:ind w:left="420"/>
        <w:rPr>
          <w:rFonts w:ascii="黑体" w:eastAsia="黑体" w:hAnsi="黑体" w:hint="eastAsia"/>
        </w:rPr>
      </w:pPr>
      <w:r>
        <w:rPr>
          <w:rFonts w:ascii="黑体" w:eastAsia="黑体" w:hAnsi="黑体" w:hint="eastAsia"/>
        </w:rPr>
        <w:t>计量器具 measuring instrument</w:t>
      </w:r>
    </w:p>
    <w:p w14:paraId="4EEC36EB" w14:textId="77777777" w:rsidR="00586739" w:rsidRDefault="00000000">
      <w:pPr>
        <w:pStyle w:val="afffffffffff4"/>
        <w:numPr>
          <w:ilvl w:val="0"/>
          <w:numId w:val="0"/>
        </w:numPr>
        <w:ind w:left="420"/>
      </w:pPr>
      <w:r>
        <w:rPr>
          <w:rFonts w:hint="eastAsia"/>
        </w:rPr>
        <w:t>单独或与一个或多个辅助设备组合，用于进行测量的装置。</w:t>
      </w:r>
    </w:p>
    <w:p w14:paraId="5703BDE5" w14:textId="77777777" w:rsidR="00586739" w:rsidRDefault="00586739">
      <w:pPr>
        <w:pStyle w:val="afffffffffff4"/>
        <w:ind w:left="420" w:hangingChars="200" w:hanging="420"/>
        <w:rPr>
          <w:rFonts w:ascii="黑体" w:eastAsia="黑体" w:hAnsi="黑体" w:hint="eastAsia"/>
        </w:rPr>
      </w:pPr>
    </w:p>
    <w:p w14:paraId="4598E2F1" w14:textId="77777777" w:rsidR="00586739" w:rsidRDefault="00000000">
      <w:pPr>
        <w:pStyle w:val="afffff5"/>
        <w:ind w:firstLine="420"/>
        <w:rPr>
          <w:rFonts w:ascii="黑体" w:eastAsia="黑体" w:hAnsi="黑体" w:hint="eastAsia"/>
        </w:rPr>
      </w:pPr>
      <w:r>
        <w:rPr>
          <w:rFonts w:ascii="黑体" w:eastAsia="黑体" w:hAnsi="黑体" w:hint="eastAsia"/>
        </w:rPr>
        <w:t>准确度等级 accuracy class</w:t>
      </w:r>
    </w:p>
    <w:p w14:paraId="15470ED8" w14:textId="77777777" w:rsidR="00586739" w:rsidRDefault="00000000">
      <w:pPr>
        <w:pStyle w:val="afffff5"/>
        <w:ind w:firstLine="420"/>
      </w:pPr>
      <w:r>
        <w:rPr>
          <w:rFonts w:hint="eastAsia"/>
        </w:rPr>
        <w:t>在规定工作条件下，符合规定的计量要求，使测量误差或仪器不确定度保持在规定极限内的测量仪器或测量系统的等别或级别。</w:t>
      </w:r>
    </w:p>
    <w:p w14:paraId="62113F65" w14:textId="77777777" w:rsidR="00586739" w:rsidRDefault="00586739">
      <w:pPr>
        <w:pStyle w:val="afffffffffff4"/>
        <w:ind w:left="420" w:hangingChars="200" w:hanging="420"/>
        <w:rPr>
          <w:rFonts w:ascii="黑体" w:eastAsia="黑体" w:hAnsi="黑体" w:hint="eastAsia"/>
        </w:rPr>
      </w:pPr>
    </w:p>
    <w:p w14:paraId="4AB9F81B" w14:textId="77777777" w:rsidR="00586739" w:rsidRDefault="00000000">
      <w:pPr>
        <w:pStyle w:val="afffff5"/>
        <w:ind w:firstLine="420"/>
      </w:pPr>
      <w:r>
        <w:rPr>
          <w:rFonts w:ascii="黑体" w:eastAsia="黑体" w:hAnsi="黑体" w:hint="eastAsia"/>
        </w:rPr>
        <w:t>期间核查 intermediate checks</w:t>
      </w:r>
    </w:p>
    <w:p w14:paraId="5B700BA8" w14:textId="77777777" w:rsidR="00586739" w:rsidRDefault="00000000">
      <w:pPr>
        <w:pStyle w:val="afffff5"/>
        <w:ind w:firstLine="420"/>
      </w:pPr>
      <w:r>
        <w:rPr>
          <w:rFonts w:hint="eastAsia"/>
        </w:rPr>
        <w:t>根据规定程序，为了确定计量标准、标准物质或其他测量仪器是否保持原有状态而进行的操作。</w:t>
      </w:r>
    </w:p>
    <w:p w14:paraId="594F9BC3" w14:textId="77777777" w:rsidR="00586739" w:rsidRDefault="00000000">
      <w:pPr>
        <w:pStyle w:val="affc"/>
        <w:spacing w:before="240" w:after="240"/>
      </w:pPr>
      <w:proofErr w:type="gramStart"/>
      <w:r>
        <w:rPr>
          <w:rFonts w:hint="eastAsia"/>
        </w:rPr>
        <w:t>六堡茶生产</w:t>
      </w:r>
      <w:proofErr w:type="gramEnd"/>
      <w:r>
        <w:rPr>
          <w:rFonts w:hint="eastAsia"/>
        </w:rPr>
        <w:t>企业计量器具配备</w:t>
      </w:r>
    </w:p>
    <w:p w14:paraId="5E1775C2" w14:textId="77777777" w:rsidR="00586739" w:rsidRDefault="00000000" w:rsidP="00D81A2B">
      <w:pPr>
        <w:pStyle w:val="affd"/>
        <w:spacing w:before="120" w:after="120"/>
      </w:pPr>
      <w:proofErr w:type="gramStart"/>
      <w:r>
        <w:rPr>
          <w:rFonts w:hint="eastAsia"/>
        </w:rPr>
        <w:t>六堡茶生产</w:t>
      </w:r>
      <w:proofErr w:type="gramEnd"/>
      <w:r>
        <w:rPr>
          <w:rFonts w:hint="eastAsia"/>
        </w:rPr>
        <w:t>企业计量器具类型</w:t>
      </w:r>
    </w:p>
    <w:p w14:paraId="31D68F31" w14:textId="346015FD" w:rsidR="00586739" w:rsidRPr="00C46F08" w:rsidRDefault="00000000" w:rsidP="00C46F08">
      <w:pPr>
        <w:pStyle w:val="afffff5"/>
        <w:ind w:firstLine="420"/>
      </w:pPr>
      <w:r w:rsidRPr="00C46F08">
        <w:rPr>
          <w:rFonts w:hint="eastAsia"/>
        </w:rPr>
        <w:t>六</w:t>
      </w:r>
      <w:proofErr w:type="gramStart"/>
      <w:r w:rsidRPr="00C46F08">
        <w:rPr>
          <w:rFonts w:hint="eastAsia"/>
        </w:rPr>
        <w:t>堡茶初制产线</w:t>
      </w:r>
      <w:proofErr w:type="gramEnd"/>
      <w:r w:rsidRPr="00C46F08">
        <w:rPr>
          <w:rFonts w:hint="eastAsia"/>
        </w:rPr>
        <w:t>计量器具</w:t>
      </w:r>
      <w:r w:rsidR="00C46F08">
        <w:rPr>
          <w:rFonts w:hint="eastAsia"/>
        </w:rPr>
        <w:t>、</w:t>
      </w:r>
      <w:r w:rsidRPr="00C46F08">
        <w:rPr>
          <w:rFonts w:hint="eastAsia"/>
        </w:rPr>
        <w:t>六堡茶精</w:t>
      </w:r>
      <w:proofErr w:type="gramStart"/>
      <w:r w:rsidRPr="00C46F08">
        <w:rPr>
          <w:rFonts w:hint="eastAsia"/>
        </w:rPr>
        <w:t>制产线</w:t>
      </w:r>
      <w:proofErr w:type="gramEnd"/>
      <w:r w:rsidRPr="00C46F08">
        <w:rPr>
          <w:rFonts w:hint="eastAsia"/>
        </w:rPr>
        <w:t>计量器具</w:t>
      </w:r>
      <w:r w:rsidR="00C46F08">
        <w:rPr>
          <w:rFonts w:hint="eastAsia"/>
        </w:rPr>
        <w:t>。</w:t>
      </w:r>
    </w:p>
    <w:p w14:paraId="0F400A58" w14:textId="77777777" w:rsidR="00586739" w:rsidRDefault="00000000">
      <w:pPr>
        <w:pStyle w:val="affd"/>
        <w:spacing w:before="120" w:after="120"/>
      </w:pPr>
      <w:proofErr w:type="gramStart"/>
      <w:r>
        <w:rPr>
          <w:rFonts w:hint="eastAsia"/>
        </w:rPr>
        <w:t>六堡茶生产</w:t>
      </w:r>
      <w:proofErr w:type="gramEnd"/>
      <w:r>
        <w:rPr>
          <w:rFonts w:hint="eastAsia"/>
        </w:rPr>
        <w:t>企业计量器具配备原则</w:t>
      </w:r>
    </w:p>
    <w:p w14:paraId="26D986A5" w14:textId="77777777" w:rsidR="00586739" w:rsidRDefault="00000000" w:rsidP="00D81A2B">
      <w:pPr>
        <w:pStyle w:val="afffffffff1"/>
      </w:pPr>
      <w:proofErr w:type="gramStart"/>
      <w:r>
        <w:rPr>
          <w:rFonts w:hint="eastAsia"/>
        </w:rPr>
        <w:t>六堡茶生产</w:t>
      </w:r>
      <w:proofErr w:type="gramEnd"/>
      <w:r>
        <w:rPr>
          <w:rFonts w:hint="eastAsia"/>
        </w:rPr>
        <w:t>企业计量器具配备在满足计量要求前提下，根据经济合理原则，确定计量器具的配备，</w:t>
      </w:r>
      <w:proofErr w:type="gramStart"/>
      <w:r>
        <w:rPr>
          <w:rFonts w:hint="eastAsia"/>
        </w:rPr>
        <w:t>六堡茶工艺</w:t>
      </w:r>
      <w:proofErr w:type="gramEnd"/>
      <w:r>
        <w:rPr>
          <w:rFonts w:hint="eastAsia"/>
        </w:rPr>
        <w:t>工程检测关键控制点的计量器具精度需满足使用要求。</w:t>
      </w:r>
    </w:p>
    <w:p w14:paraId="020F3605" w14:textId="77777777" w:rsidR="00586739" w:rsidRDefault="00000000" w:rsidP="00D81A2B">
      <w:pPr>
        <w:pStyle w:val="afffffffff1"/>
      </w:pPr>
      <w:r>
        <w:rPr>
          <w:rFonts w:hint="eastAsia"/>
        </w:rPr>
        <w:t>涉及六</w:t>
      </w:r>
      <w:proofErr w:type="gramStart"/>
      <w:r>
        <w:rPr>
          <w:rFonts w:hint="eastAsia"/>
        </w:rPr>
        <w:t>堡茶贸易</w:t>
      </w:r>
      <w:proofErr w:type="gramEnd"/>
      <w:r>
        <w:rPr>
          <w:rFonts w:hint="eastAsia"/>
        </w:rPr>
        <w:t>结算、安全结算、环境监测等国家要求强制配备的计量器具需按要求配备。</w:t>
      </w:r>
    </w:p>
    <w:p w14:paraId="1C981BA2" w14:textId="77777777" w:rsidR="00586739" w:rsidRDefault="00000000" w:rsidP="00D81A2B">
      <w:pPr>
        <w:pStyle w:val="afffffffff1"/>
      </w:pPr>
      <w:r>
        <w:rPr>
          <w:rFonts w:hint="eastAsia"/>
        </w:rPr>
        <w:t>标准为</w:t>
      </w:r>
      <w:proofErr w:type="gramStart"/>
      <w:r>
        <w:rPr>
          <w:rFonts w:hint="eastAsia"/>
        </w:rPr>
        <w:t>六堡茶生产</w:t>
      </w:r>
      <w:proofErr w:type="gramEnd"/>
      <w:r>
        <w:rPr>
          <w:rFonts w:hint="eastAsia"/>
        </w:rPr>
        <w:t>企业计量器具配备提供参考，企业可根据实际情况适当增减配备量。在条件允许时优先考虑自动化、信息化的要求。</w:t>
      </w:r>
    </w:p>
    <w:p w14:paraId="1268EA14" w14:textId="77777777" w:rsidR="00586739" w:rsidRDefault="00000000" w:rsidP="00D81A2B">
      <w:pPr>
        <w:pStyle w:val="afffffffff1"/>
      </w:pPr>
      <w:r>
        <w:rPr>
          <w:rFonts w:hint="eastAsia"/>
        </w:rPr>
        <w:t>标准所提供计量检测器具准确度等级（或量程）为最低要求，凡高于本文件准确度的计量器具均可使用。</w:t>
      </w:r>
    </w:p>
    <w:p w14:paraId="420EDE58" w14:textId="77777777" w:rsidR="00586739" w:rsidRDefault="00000000">
      <w:pPr>
        <w:pStyle w:val="affd"/>
        <w:spacing w:before="120" w:after="120"/>
      </w:pPr>
      <w:proofErr w:type="gramStart"/>
      <w:r>
        <w:rPr>
          <w:rFonts w:hint="eastAsia"/>
        </w:rPr>
        <w:t>六堡茶生产</w:t>
      </w:r>
      <w:proofErr w:type="gramEnd"/>
      <w:r>
        <w:rPr>
          <w:rFonts w:hint="eastAsia"/>
        </w:rPr>
        <w:t>企业计量器具配备</w:t>
      </w:r>
    </w:p>
    <w:p w14:paraId="4F74AF48" w14:textId="77777777" w:rsidR="00586739" w:rsidRDefault="00000000" w:rsidP="00D81A2B">
      <w:pPr>
        <w:pStyle w:val="afffffffff1"/>
      </w:pPr>
      <w:proofErr w:type="gramStart"/>
      <w:r>
        <w:rPr>
          <w:rFonts w:hint="eastAsia"/>
        </w:rPr>
        <w:t>六堡茶生产</w:t>
      </w:r>
      <w:proofErr w:type="gramEnd"/>
      <w:r>
        <w:rPr>
          <w:rFonts w:hint="eastAsia"/>
        </w:rPr>
        <w:t>企业应制</w:t>
      </w:r>
      <w:proofErr w:type="gramStart"/>
      <w:r>
        <w:rPr>
          <w:rFonts w:hint="eastAsia"/>
        </w:rPr>
        <w:t>备符合六堡茶初制产线</w:t>
      </w:r>
      <w:proofErr w:type="gramEnd"/>
      <w:r>
        <w:rPr>
          <w:rFonts w:hint="eastAsia"/>
        </w:rPr>
        <w:t>工艺及质量管理要求的计量检测设备，具体要求见表1。</w:t>
      </w:r>
    </w:p>
    <w:p w14:paraId="018541F9" w14:textId="77777777" w:rsidR="00D81A2B" w:rsidRDefault="00D81A2B" w:rsidP="00D81A2B">
      <w:pPr>
        <w:pStyle w:val="afffffffff1"/>
        <w:numPr>
          <w:ilvl w:val="0"/>
          <w:numId w:val="0"/>
        </w:numPr>
      </w:pPr>
    </w:p>
    <w:p w14:paraId="1155313A" w14:textId="44567522" w:rsidR="00586739" w:rsidRPr="00C46F08" w:rsidRDefault="00C46F08" w:rsidP="00D81A2B">
      <w:pPr>
        <w:pStyle w:val="aff2"/>
        <w:spacing w:before="120" w:after="120"/>
      </w:pPr>
      <w:r>
        <w:rPr>
          <w:rFonts w:hint="eastAsia"/>
        </w:rPr>
        <w:lastRenderedPageBreak/>
        <w:t>六</w:t>
      </w:r>
      <w:proofErr w:type="gramStart"/>
      <w:r>
        <w:rPr>
          <w:rFonts w:hint="eastAsia"/>
        </w:rPr>
        <w:t>堡茶初制产线</w:t>
      </w:r>
      <w:proofErr w:type="gramEnd"/>
      <w:r>
        <w:rPr>
          <w:rFonts w:hint="eastAsia"/>
        </w:rPr>
        <w:t>计量器具配备表</w:t>
      </w:r>
    </w:p>
    <w:tbl>
      <w:tblPr>
        <w:tblStyle w:val="affff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99"/>
        <w:gridCol w:w="1520"/>
        <w:gridCol w:w="1882"/>
        <w:gridCol w:w="1495"/>
        <w:gridCol w:w="1245"/>
        <w:gridCol w:w="1246"/>
        <w:gridCol w:w="1246"/>
      </w:tblGrid>
      <w:tr w:rsidR="00586739" w:rsidRPr="00C46F08" w14:paraId="0746B00D" w14:textId="77777777" w:rsidTr="003A1537">
        <w:trPr>
          <w:jc w:val="center"/>
        </w:trPr>
        <w:tc>
          <w:tcPr>
            <w:tcW w:w="699" w:type="dxa"/>
            <w:vAlign w:val="center"/>
          </w:tcPr>
          <w:p w14:paraId="0C4E3C1D"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序号</w:t>
            </w:r>
          </w:p>
        </w:tc>
        <w:tc>
          <w:tcPr>
            <w:tcW w:w="1520" w:type="dxa"/>
            <w:vAlign w:val="center"/>
          </w:tcPr>
          <w:p w14:paraId="3064E74C"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计量器具名称</w:t>
            </w:r>
          </w:p>
        </w:tc>
        <w:tc>
          <w:tcPr>
            <w:tcW w:w="1882" w:type="dxa"/>
            <w:vAlign w:val="center"/>
          </w:tcPr>
          <w:p w14:paraId="2A0A2262"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最大允许误差或测量不确定度或准确度等级</w:t>
            </w:r>
          </w:p>
        </w:tc>
        <w:tc>
          <w:tcPr>
            <w:tcW w:w="1495" w:type="dxa"/>
            <w:vAlign w:val="center"/>
          </w:tcPr>
          <w:p w14:paraId="61D5BFEC" w14:textId="77777777" w:rsidR="00586739" w:rsidRPr="00C46F08" w:rsidRDefault="00000000" w:rsidP="000D47AC">
            <w:pPr>
              <w:pStyle w:val="afffff5"/>
              <w:ind w:firstLineChars="100" w:firstLine="180"/>
              <w:jc w:val="center"/>
              <w:rPr>
                <w:rFonts w:hAnsi="宋体" w:cs="宋体" w:hint="eastAsia"/>
                <w:sz w:val="18"/>
                <w:szCs w:val="18"/>
              </w:rPr>
            </w:pPr>
            <w:r w:rsidRPr="00C46F08">
              <w:rPr>
                <w:rFonts w:hAnsi="宋体" w:cs="宋体" w:hint="eastAsia"/>
                <w:sz w:val="18"/>
                <w:szCs w:val="18"/>
              </w:rPr>
              <w:t>配备要求</w:t>
            </w:r>
          </w:p>
        </w:tc>
        <w:tc>
          <w:tcPr>
            <w:tcW w:w="1245" w:type="dxa"/>
            <w:vAlign w:val="center"/>
          </w:tcPr>
          <w:p w14:paraId="6030B505"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应用范围</w:t>
            </w:r>
          </w:p>
        </w:tc>
        <w:tc>
          <w:tcPr>
            <w:tcW w:w="1246" w:type="dxa"/>
            <w:vAlign w:val="center"/>
          </w:tcPr>
          <w:p w14:paraId="479D7D6C"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应用工艺阶段</w:t>
            </w:r>
          </w:p>
        </w:tc>
        <w:tc>
          <w:tcPr>
            <w:tcW w:w="1246" w:type="dxa"/>
            <w:vAlign w:val="center"/>
          </w:tcPr>
          <w:p w14:paraId="7FE174B1"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备注</w:t>
            </w:r>
          </w:p>
        </w:tc>
      </w:tr>
      <w:tr w:rsidR="00373934" w:rsidRPr="00C46F08" w14:paraId="5D1BF184" w14:textId="77777777" w:rsidTr="003A1537">
        <w:trPr>
          <w:trHeight w:val="1059"/>
          <w:jc w:val="center"/>
        </w:trPr>
        <w:tc>
          <w:tcPr>
            <w:tcW w:w="699" w:type="dxa"/>
            <w:vAlign w:val="center"/>
          </w:tcPr>
          <w:p w14:paraId="3DDC9F0A" w14:textId="44EB6FC2" w:rsidR="00373934" w:rsidRPr="00C46F08" w:rsidRDefault="000D47AC" w:rsidP="003A1537">
            <w:pPr>
              <w:pStyle w:val="afffff5"/>
              <w:ind w:firstLineChars="111"/>
              <w:rPr>
                <w:rFonts w:hAnsi="宋体" w:cs="宋体" w:hint="eastAsia"/>
                <w:sz w:val="18"/>
                <w:szCs w:val="18"/>
              </w:rPr>
            </w:pPr>
            <w:r>
              <w:rPr>
                <w:rFonts w:hAnsi="宋体" w:cs="宋体" w:hint="eastAsia"/>
                <w:sz w:val="18"/>
                <w:szCs w:val="18"/>
              </w:rPr>
              <w:t>1</w:t>
            </w:r>
          </w:p>
        </w:tc>
        <w:tc>
          <w:tcPr>
            <w:tcW w:w="1520" w:type="dxa"/>
            <w:vAlign w:val="center"/>
          </w:tcPr>
          <w:p w14:paraId="53CE24F0" w14:textId="0FAF41A6" w:rsidR="00373934" w:rsidRPr="00C46F08" w:rsidRDefault="00373934" w:rsidP="003A1537">
            <w:pPr>
              <w:pStyle w:val="afffff5"/>
              <w:ind w:firstLineChars="0" w:firstLine="0"/>
              <w:rPr>
                <w:rFonts w:hAnsi="宋体" w:cs="宋体" w:hint="eastAsia"/>
                <w:sz w:val="18"/>
                <w:szCs w:val="18"/>
              </w:rPr>
            </w:pPr>
            <w:r w:rsidRPr="00C46F08">
              <w:rPr>
                <w:rFonts w:hAnsi="宋体" w:cs="宋体" w:hint="eastAsia"/>
                <w:sz w:val="18"/>
                <w:szCs w:val="18"/>
              </w:rPr>
              <w:t>农药残留检测仪</w:t>
            </w:r>
          </w:p>
        </w:tc>
        <w:tc>
          <w:tcPr>
            <w:tcW w:w="1882" w:type="dxa"/>
            <w:vAlign w:val="center"/>
          </w:tcPr>
          <w:p w14:paraId="64098454" w14:textId="77777777" w:rsidR="00373934" w:rsidRDefault="00373934" w:rsidP="003A1537">
            <w:pPr>
              <w:pStyle w:val="afffff5"/>
              <w:ind w:firstLineChars="0" w:firstLine="0"/>
              <w:rPr>
                <w:rFonts w:hAnsi="宋体" w:cs="宋体"/>
                <w:sz w:val="18"/>
                <w:szCs w:val="18"/>
              </w:rPr>
            </w:pPr>
            <w:r w:rsidRPr="00C46F08">
              <w:rPr>
                <w:rFonts w:hAnsi="宋体" w:cs="宋体" w:hint="eastAsia"/>
                <w:sz w:val="18"/>
                <w:szCs w:val="18"/>
              </w:rPr>
              <w:t>透射比示值：±2.0</w:t>
            </w:r>
            <w:r>
              <w:rPr>
                <w:rFonts w:hAnsi="宋体" w:cs="宋体" w:hint="eastAsia"/>
                <w:sz w:val="18"/>
                <w:szCs w:val="18"/>
              </w:rPr>
              <w:t>%</w:t>
            </w:r>
          </w:p>
          <w:p w14:paraId="266BF104" w14:textId="34DB9E90" w:rsidR="00373934" w:rsidRPr="00C46F08" w:rsidRDefault="00373934" w:rsidP="003A1537">
            <w:pPr>
              <w:pStyle w:val="afffff5"/>
              <w:ind w:firstLineChars="0" w:firstLine="0"/>
              <w:rPr>
                <w:rFonts w:hAnsi="宋体" w:cs="宋体" w:hint="eastAsia"/>
                <w:sz w:val="18"/>
                <w:szCs w:val="18"/>
              </w:rPr>
            </w:pPr>
            <w:r w:rsidRPr="00C46F08">
              <w:rPr>
                <w:rFonts w:hAnsi="宋体" w:cs="宋体" w:hint="eastAsia"/>
                <w:sz w:val="18"/>
                <w:szCs w:val="18"/>
              </w:rPr>
              <w:t>重复性：</w:t>
            </w:r>
            <w:r>
              <w:rPr>
                <w:rFonts w:hAnsi="宋体" w:cs="宋体" w:hint="eastAsia"/>
                <w:sz w:val="18"/>
                <w:szCs w:val="18"/>
              </w:rPr>
              <w:t>＜</w:t>
            </w:r>
            <w:r w:rsidRPr="00C46F08">
              <w:rPr>
                <w:rFonts w:hAnsi="宋体" w:cs="宋体" w:hint="eastAsia"/>
                <w:sz w:val="18"/>
                <w:szCs w:val="18"/>
              </w:rPr>
              <w:t>0.5</w:t>
            </w:r>
            <w:r>
              <w:rPr>
                <w:rFonts w:hAnsi="宋体" w:cs="宋体" w:hint="eastAsia"/>
                <w:sz w:val="18"/>
                <w:szCs w:val="18"/>
              </w:rPr>
              <w:t>%</w:t>
            </w:r>
          </w:p>
        </w:tc>
        <w:tc>
          <w:tcPr>
            <w:tcW w:w="1495" w:type="dxa"/>
            <w:vAlign w:val="center"/>
          </w:tcPr>
          <w:p w14:paraId="1609FA87" w14:textId="7428B55F" w:rsidR="00373934" w:rsidRPr="00C46F08" w:rsidRDefault="00373934" w:rsidP="003A1537">
            <w:pPr>
              <w:pStyle w:val="afffff5"/>
              <w:ind w:firstLineChars="0" w:firstLine="0"/>
              <w:rPr>
                <w:rFonts w:hAnsi="宋体" w:cs="宋体" w:hint="eastAsia"/>
                <w:sz w:val="18"/>
                <w:szCs w:val="18"/>
              </w:rPr>
            </w:pPr>
            <w:r w:rsidRPr="00C46F08">
              <w:rPr>
                <w:rFonts w:hAnsi="宋体" w:cs="宋体" w:hint="eastAsia"/>
                <w:sz w:val="18"/>
                <w:szCs w:val="18"/>
              </w:rPr>
              <w:t>抑制率≥50%</w:t>
            </w:r>
          </w:p>
        </w:tc>
        <w:tc>
          <w:tcPr>
            <w:tcW w:w="1245" w:type="dxa"/>
            <w:vAlign w:val="center"/>
          </w:tcPr>
          <w:p w14:paraId="17DCB8E1" w14:textId="519C3B79" w:rsidR="00373934" w:rsidRPr="00C46F08" w:rsidRDefault="00373934" w:rsidP="000D47AC">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六堡茶生产</w:t>
            </w:r>
            <w:proofErr w:type="gramEnd"/>
            <w:r w:rsidRPr="00C46F08">
              <w:rPr>
                <w:rFonts w:hAnsi="宋体" w:cs="宋体" w:hint="eastAsia"/>
                <w:sz w:val="18"/>
                <w:szCs w:val="18"/>
              </w:rPr>
              <w:t>用原料农药残留检测</w:t>
            </w:r>
          </w:p>
        </w:tc>
        <w:tc>
          <w:tcPr>
            <w:tcW w:w="1246" w:type="dxa"/>
            <w:vAlign w:val="center"/>
          </w:tcPr>
          <w:p w14:paraId="09AD4D2F" w14:textId="77777777" w:rsidR="00373934" w:rsidRPr="00C46F08" w:rsidRDefault="00373934" w:rsidP="000D47AC">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六堡茶生产</w:t>
            </w:r>
            <w:proofErr w:type="gramEnd"/>
            <w:r w:rsidRPr="00C46F08">
              <w:rPr>
                <w:rFonts w:hAnsi="宋体" w:cs="宋体" w:hint="eastAsia"/>
                <w:sz w:val="18"/>
                <w:szCs w:val="18"/>
              </w:rPr>
              <w:t>用原料质量检测用计量器具</w:t>
            </w:r>
          </w:p>
        </w:tc>
        <w:tc>
          <w:tcPr>
            <w:tcW w:w="1246" w:type="dxa"/>
            <w:vAlign w:val="center"/>
          </w:tcPr>
          <w:p w14:paraId="5876B573" w14:textId="7A76EF1C" w:rsidR="00373934" w:rsidRPr="00C46F08" w:rsidRDefault="00373934" w:rsidP="000D47AC">
            <w:pPr>
              <w:pStyle w:val="afffff5"/>
              <w:ind w:firstLineChars="0" w:firstLine="0"/>
              <w:jc w:val="center"/>
              <w:rPr>
                <w:rFonts w:hAnsi="宋体" w:cs="宋体" w:hint="eastAsia"/>
                <w:sz w:val="18"/>
                <w:szCs w:val="18"/>
              </w:rPr>
            </w:pPr>
            <w:r w:rsidRPr="00C46F08">
              <w:rPr>
                <w:rFonts w:hAnsi="宋体" w:cs="宋体" w:hint="eastAsia"/>
                <w:sz w:val="18"/>
                <w:szCs w:val="18"/>
              </w:rPr>
              <w:t>宜配计量器具</w:t>
            </w:r>
          </w:p>
        </w:tc>
      </w:tr>
      <w:tr w:rsidR="004E20AA" w:rsidRPr="00C46F08" w14:paraId="5687DE61" w14:textId="77777777" w:rsidTr="003A1537">
        <w:trPr>
          <w:trHeight w:val="964"/>
          <w:jc w:val="center"/>
        </w:trPr>
        <w:tc>
          <w:tcPr>
            <w:tcW w:w="699" w:type="dxa"/>
            <w:vAlign w:val="center"/>
          </w:tcPr>
          <w:p w14:paraId="529DDC96" w14:textId="53804F56" w:rsidR="004E20AA" w:rsidRPr="00C46F08" w:rsidRDefault="000D47AC" w:rsidP="003A1537">
            <w:pPr>
              <w:pStyle w:val="afffff5"/>
              <w:ind w:firstLineChars="100" w:firstLine="180"/>
              <w:rPr>
                <w:rFonts w:hAnsi="宋体" w:cs="宋体" w:hint="eastAsia"/>
                <w:sz w:val="18"/>
                <w:szCs w:val="18"/>
              </w:rPr>
            </w:pPr>
            <w:r>
              <w:rPr>
                <w:rFonts w:hAnsi="宋体" w:cs="宋体" w:hint="eastAsia"/>
                <w:sz w:val="18"/>
                <w:szCs w:val="18"/>
              </w:rPr>
              <w:t>2</w:t>
            </w:r>
          </w:p>
        </w:tc>
        <w:tc>
          <w:tcPr>
            <w:tcW w:w="1520" w:type="dxa"/>
            <w:vAlign w:val="center"/>
          </w:tcPr>
          <w:p w14:paraId="0D244EDF" w14:textId="4F69A53C" w:rsidR="004E20AA" w:rsidRPr="00C46F08" w:rsidRDefault="004E20AA" w:rsidP="003A1537">
            <w:pPr>
              <w:pStyle w:val="afffff5"/>
              <w:ind w:firstLineChars="111"/>
              <w:rPr>
                <w:rFonts w:hAnsi="宋体" w:cs="宋体" w:hint="eastAsia"/>
                <w:sz w:val="18"/>
                <w:szCs w:val="18"/>
              </w:rPr>
            </w:pPr>
            <w:r w:rsidRPr="00C46F08">
              <w:rPr>
                <w:rFonts w:hAnsi="宋体" w:cs="宋体" w:hint="eastAsia"/>
                <w:sz w:val="18"/>
                <w:szCs w:val="18"/>
              </w:rPr>
              <w:t>水分测定仪</w:t>
            </w:r>
          </w:p>
        </w:tc>
        <w:tc>
          <w:tcPr>
            <w:tcW w:w="1882" w:type="dxa"/>
            <w:vAlign w:val="center"/>
          </w:tcPr>
          <w:p w14:paraId="44F27576" w14:textId="39973EE7" w:rsidR="004E20AA" w:rsidRPr="00C46F08" w:rsidRDefault="004E20AA" w:rsidP="000D47AC">
            <w:pPr>
              <w:pStyle w:val="afffff5"/>
              <w:ind w:firstLine="360"/>
              <w:jc w:val="center"/>
              <w:rPr>
                <w:rFonts w:hAnsi="宋体" w:cs="宋体" w:hint="eastAsia"/>
                <w:sz w:val="18"/>
                <w:szCs w:val="18"/>
              </w:rPr>
            </w:pPr>
            <w:r w:rsidRPr="00C46F08">
              <w:rPr>
                <w:rFonts w:hAnsi="宋体" w:cs="宋体" w:hint="eastAsia"/>
                <w:sz w:val="18"/>
                <w:szCs w:val="18"/>
              </w:rPr>
              <w:t>±2%</w:t>
            </w:r>
          </w:p>
        </w:tc>
        <w:tc>
          <w:tcPr>
            <w:tcW w:w="1495" w:type="dxa"/>
            <w:vAlign w:val="center"/>
          </w:tcPr>
          <w:p w14:paraId="24910F67" w14:textId="74A7490C" w:rsidR="004E20AA" w:rsidRPr="00C46F08" w:rsidRDefault="004E20AA" w:rsidP="003A1537">
            <w:pPr>
              <w:pStyle w:val="afffff5"/>
              <w:ind w:firstLineChars="111"/>
              <w:rPr>
                <w:rFonts w:hAnsi="宋体" w:cs="宋体" w:hint="eastAsia"/>
                <w:sz w:val="18"/>
                <w:szCs w:val="18"/>
              </w:rPr>
            </w:pPr>
            <w:r w:rsidRPr="00C46F08">
              <w:rPr>
                <w:rFonts w:hAnsi="宋体" w:cs="宋体" w:hint="eastAsia"/>
                <w:sz w:val="18"/>
                <w:szCs w:val="18"/>
              </w:rPr>
              <w:t>0.01</w:t>
            </w:r>
            <w:r w:rsidRPr="004E20AA">
              <w:rPr>
                <w:rFonts w:hAnsi="宋体" w:cs="宋体" w:hint="eastAsia"/>
                <w:sz w:val="18"/>
                <w:szCs w:val="18"/>
              </w:rPr>
              <w:t>～</w:t>
            </w:r>
            <w:r w:rsidRPr="00C46F08">
              <w:rPr>
                <w:rFonts w:hAnsi="宋体" w:cs="宋体" w:hint="eastAsia"/>
                <w:sz w:val="18"/>
                <w:szCs w:val="18"/>
              </w:rPr>
              <w:t>100%</w:t>
            </w:r>
          </w:p>
        </w:tc>
        <w:tc>
          <w:tcPr>
            <w:tcW w:w="1245" w:type="dxa"/>
            <w:vAlign w:val="center"/>
          </w:tcPr>
          <w:p w14:paraId="6C08AC98" w14:textId="0500AD78" w:rsidR="004E20AA" w:rsidRPr="00C46F08" w:rsidRDefault="004E20AA"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用于六</w:t>
            </w:r>
            <w:proofErr w:type="gramStart"/>
            <w:r w:rsidRPr="00C46F08">
              <w:rPr>
                <w:rFonts w:hAnsi="宋体" w:cs="宋体" w:hint="eastAsia"/>
                <w:sz w:val="18"/>
                <w:szCs w:val="18"/>
              </w:rPr>
              <w:t>堡茶加工</w:t>
            </w:r>
            <w:proofErr w:type="gramEnd"/>
            <w:r w:rsidRPr="00C46F08">
              <w:rPr>
                <w:rFonts w:hAnsi="宋体" w:cs="宋体" w:hint="eastAsia"/>
                <w:sz w:val="18"/>
                <w:szCs w:val="18"/>
              </w:rPr>
              <w:t>过程中水分及温度的检测</w:t>
            </w:r>
          </w:p>
        </w:tc>
        <w:tc>
          <w:tcPr>
            <w:tcW w:w="1246" w:type="dxa"/>
            <w:vMerge w:val="restart"/>
            <w:vAlign w:val="center"/>
          </w:tcPr>
          <w:p w14:paraId="23D23CAE" w14:textId="77777777" w:rsidR="004E20AA" w:rsidRPr="00C46F08" w:rsidRDefault="004E20AA" w:rsidP="000D47AC">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六堡茶生产</w:t>
            </w:r>
            <w:proofErr w:type="gramEnd"/>
            <w:r w:rsidRPr="00C46F08">
              <w:rPr>
                <w:rFonts w:hAnsi="宋体" w:cs="宋体" w:hint="eastAsia"/>
                <w:sz w:val="18"/>
                <w:szCs w:val="18"/>
              </w:rPr>
              <w:t>初制加工用计量器具</w:t>
            </w:r>
          </w:p>
        </w:tc>
        <w:tc>
          <w:tcPr>
            <w:tcW w:w="1246" w:type="dxa"/>
            <w:vAlign w:val="center"/>
          </w:tcPr>
          <w:p w14:paraId="536EA39F" w14:textId="15E0FFC5" w:rsidR="004E20AA" w:rsidRPr="00C46F08" w:rsidRDefault="004E20AA"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0D47AC" w:rsidRPr="00C46F08" w14:paraId="00370CE9" w14:textId="77777777" w:rsidTr="003A1537">
        <w:trPr>
          <w:trHeight w:val="730"/>
          <w:jc w:val="center"/>
        </w:trPr>
        <w:tc>
          <w:tcPr>
            <w:tcW w:w="699" w:type="dxa"/>
            <w:vAlign w:val="center"/>
          </w:tcPr>
          <w:p w14:paraId="5FD571FD" w14:textId="2D8925F5" w:rsidR="000D47AC"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3</w:t>
            </w:r>
          </w:p>
        </w:tc>
        <w:tc>
          <w:tcPr>
            <w:tcW w:w="1520" w:type="dxa"/>
            <w:vAlign w:val="center"/>
          </w:tcPr>
          <w:p w14:paraId="1A82E821" w14:textId="514C1E10" w:rsidR="000D47AC"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称重计量设备</w:t>
            </w:r>
          </w:p>
        </w:tc>
        <w:tc>
          <w:tcPr>
            <w:tcW w:w="1882" w:type="dxa"/>
            <w:vAlign w:val="center"/>
          </w:tcPr>
          <w:p w14:paraId="2B0FFF13" w14:textId="7B0A2851" w:rsidR="000D47AC"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±0.20g</w:t>
            </w:r>
          </w:p>
        </w:tc>
        <w:tc>
          <w:tcPr>
            <w:tcW w:w="1495" w:type="dxa"/>
            <w:vAlign w:val="center"/>
          </w:tcPr>
          <w:p w14:paraId="21130E9E" w14:textId="262AE013" w:rsidR="000D47AC" w:rsidRPr="00C46F08" w:rsidRDefault="000D47AC" w:rsidP="003A1537">
            <w:pPr>
              <w:pStyle w:val="afffff5"/>
              <w:ind w:firstLine="360"/>
              <w:rPr>
                <w:rFonts w:hAnsi="宋体" w:cs="宋体" w:hint="eastAsia"/>
                <w:sz w:val="18"/>
                <w:szCs w:val="18"/>
              </w:rPr>
            </w:pPr>
            <w:r>
              <w:rPr>
                <w:rFonts w:hAnsi="宋体" w:cs="宋体" w:hint="eastAsia"/>
                <w:sz w:val="18"/>
                <w:szCs w:val="18"/>
              </w:rPr>
              <w:t>0.01g</w:t>
            </w:r>
          </w:p>
        </w:tc>
        <w:tc>
          <w:tcPr>
            <w:tcW w:w="1245" w:type="dxa"/>
            <w:vAlign w:val="center"/>
          </w:tcPr>
          <w:p w14:paraId="73247692" w14:textId="4E3749DE" w:rsidR="000D47AC" w:rsidRPr="00C46F08" w:rsidRDefault="003A1537" w:rsidP="000D47AC">
            <w:pPr>
              <w:pStyle w:val="afffff5"/>
              <w:ind w:firstLineChars="0" w:firstLine="0"/>
              <w:jc w:val="center"/>
              <w:rPr>
                <w:rFonts w:hAnsi="宋体" w:cs="宋体" w:hint="eastAsia"/>
                <w:sz w:val="18"/>
                <w:szCs w:val="18"/>
              </w:rPr>
            </w:pPr>
            <w:r>
              <w:rPr>
                <w:rFonts w:hAnsi="宋体" w:cs="宋体" w:hint="eastAsia"/>
                <w:sz w:val="18"/>
                <w:szCs w:val="18"/>
              </w:rPr>
              <w:t>用于</w:t>
            </w:r>
            <w:proofErr w:type="gramStart"/>
            <w:r>
              <w:rPr>
                <w:rFonts w:hAnsi="宋体" w:cs="宋体" w:hint="eastAsia"/>
                <w:sz w:val="18"/>
                <w:szCs w:val="18"/>
              </w:rPr>
              <w:t>六堡茶称重</w:t>
            </w:r>
            <w:proofErr w:type="gramEnd"/>
          </w:p>
        </w:tc>
        <w:tc>
          <w:tcPr>
            <w:tcW w:w="1246" w:type="dxa"/>
            <w:vMerge/>
            <w:vAlign w:val="center"/>
          </w:tcPr>
          <w:p w14:paraId="58E5C190" w14:textId="77777777" w:rsidR="000D47AC" w:rsidRPr="00C46F08" w:rsidRDefault="000D47AC" w:rsidP="000D47AC">
            <w:pPr>
              <w:pStyle w:val="afffff5"/>
              <w:ind w:firstLine="360"/>
              <w:jc w:val="center"/>
              <w:rPr>
                <w:rFonts w:hAnsi="宋体" w:cs="宋体" w:hint="eastAsia"/>
                <w:sz w:val="18"/>
                <w:szCs w:val="18"/>
              </w:rPr>
            </w:pPr>
          </w:p>
        </w:tc>
        <w:tc>
          <w:tcPr>
            <w:tcW w:w="1246" w:type="dxa"/>
            <w:vAlign w:val="center"/>
          </w:tcPr>
          <w:p w14:paraId="013F9B57" w14:textId="57D6DD4E" w:rsidR="000D47AC"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应配备计量器具</w:t>
            </w:r>
          </w:p>
        </w:tc>
      </w:tr>
      <w:tr w:rsidR="00586739" w:rsidRPr="00C46F08" w14:paraId="1A166428" w14:textId="77777777" w:rsidTr="003A1537">
        <w:trPr>
          <w:jc w:val="center"/>
        </w:trPr>
        <w:tc>
          <w:tcPr>
            <w:tcW w:w="699" w:type="dxa"/>
            <w:vAlign w:val="center"/>
          </w:tcPr>
          <w:p w14:paraId="61E8FA63" w14:textId="7BB2D142" w:rsidR="00586739"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4</w:t>
            </w:r>
          </w:p>
        </w:tc>
        <w:tc>
          <w:tcPr>
            <w:tcW w:w="1520" w:type="dxa"/>
            <w:vAlign w:val="center"/>
          </w:tcPr>
          <w:p w14:paraId="41DA8BD8"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int="eastAsia"/>
                <w:sz w:val="18"/>
                <w:szCs w:val="18"/>
              </w:rPr>
              <w:t>茶叶</w:t>
            </w:r>
            <w:proofErr w:type="gramStart"/>
            <w:r w:rsidRPr="00C46F08">
              <w:rPr>
                <w:rFonts w:hint="eastAsia"/>
                <w:sz w:val="18"/>
                <w:szCs w:val="18"/>
              </w:rPr>
              <w:t>杀青机</w:t>
            </w:r>
            <w:proofErr w:type="gramEnd"/>
          </w:p>
        </w:tc>
        <w:tc>
          <w:tcPr>
            <w:tcW w:w="1882" w:type="dxa"/>
            <w:vAlign w:val="center"/>
          </w:tcPr>
          <w:p w14:paraId="7833BC2D"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495" w:type="dxa"/>
            <w:vAlign w:val="center"/>
          </w:tcPr>
          <w:p w14:paraId="73C6FAF6"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245" w:type="dxa"/>
            <w:vAlign w:val="center"/>
          </w:tcPr>
          <w:p w14:paraId="3396AFDF"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杀青</w:t>
            </w:r>
          </w:p>
        </w:tc>
        <w:tc>
          <w:tcPr>
            <w:tcW w:w="1246" w:type="dxa"/>
            <w:vMerge/>
            <w:vAlign w:val="center"/>
          </w:tcPr>
          <w:p w14:paraId="36E5C545" w14:textId="77777777" w:rsidR="00586739" w:rsidRPr="00C46F08" w:rsidRDefault="00586739" w:rsidP="000D47AC">
            <w:pPr>
              <w:pStyle w:val="afffff5"/>
              <w:ind w:firstLine="360"/>
              <w:jc w:val="center"/>
              <w:rPr>
                <w:rFonts w:hAnsi="宋体" w:cs="宋体" w:hint="eastAsia"/>
                <w:sz w:val="18"/>
                <w:szCs w:val="18"/>
              </w:rPr>
            </w:pPr>
          </w:p>
        </w:tc>
        <w:tc>
          <w:tcPr>
            <w:tcW w:w="1246" w:type="dxa"/>
            <w:vAlign w:val="center"/>
          </w:tcPr>
          <w:p w14:paraId="27CDB7F1"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586739" w:rsidRPr="00C46F08" w14:paraId="127E87BB" w14:textId="77777777" w:rsidTr="003A1537">
        <w:trPr>
          <w:jc w:val="center"/>
        </w:trPr>
        <w:tc>
          <w:tcPr>
            <w:tcW w:w="699" w:type="dxa"/>
            <w:vAlign w:val="center"/>
          </w:tcPr>
          <w:p w14:paraId="680D1092" w14:textId="38343B6E" w:rsidR="00586739"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5</w:t>
            </w:r>
          </w:p>
        </w:tc>
        <w:tc>
          <w:tcPr>
            <w:tcW w:w="1520" w:type="dxa"/>
            <w:vAlign w:val="center"/>
          </w:tcPr>
          <w:p w14:paraId="58419A2A"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int="eastAsia"/>
                <w:sz w:val="18"/>
                <w:szCs w:val="18"/>
              </w:rPr>
              <w:t>茶叶揉捻机</w:t>
            </w:r>
          </w:p>
        </w:tc>
        <w:tc>
          <w:tcPr>
            <w:tcW w:w="1882" w:type="dxa"/>
            <w:vAlign w:val="center"/>
          </w:tcPr>
          <w:p w14:paraId="67C41107"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495" w:type="dxa"/>
            <w:vAlign w:val="center"/>
          </w:tcPr>
          <w:p w14:paraId="67CE163A"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245" w:type="dxa"/>
            <w:vAlign w:val="center"/>
          </w:tcPr>
          <w:p w14:paraId="6837A35B"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揉捻</w:t>
            </w:r>
          </w:p>
        </w:tc>
        <w:tc>
          <w:tcPr>
            <w:tcW w:w="1246" w:type="dxa"/>
            <w:vMerge/>
            <w:vAlign w:val="center"/>
          </w:tcPr>
          <w:p w14:paraId="3982D6AA" w14:textId="77777777" w:rsidR="00586739" w:rsidRPr="00C46F08" w:rsidRDefault="00586739" w:rsidP="000D47AC">
            <w:pPr>
              <w:pStyle w:val="afffff5"/>
              <w:ind w:firstLine="360"/>
              <w:jc w:val="center"/>
              <w:rPr>
                <w:rFonts w:hAnsi="宋体" w:cs="宋体" w:hint="eastAsia"/>
                <w:sz w:val="18"/>
                <w:szCs w:val="18"/>
              </w:rPr>
            </w:pPr>
          </w:p>
        </w:tc>
        <w:tc>
          <w:tcPr>
            <w:tcW w:w="1246" w:type="dxa"/>
            <w:vAlign w:val="center"/>
          </w:tcPr>
          <w:p w14:paraId="6B721438"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586739" w:rsidRPr="00C46F08" w14:paraId="1D4C065A" w14:textId="77777777" w:rsidTr="003A1537">
        <w:trPr>
          <w:jc w:val="center"/>
        </w:trPr>
        <w:tc>
          <w:tcPr>
            <w:tcW w:w="699" w:type="dxa"/>
            <w:vAlign w:val="center"/>
          </w:tcPr>
          <w:p w14:paraId="1B29CD41" w14:textId="42C0E5D4" w:rsidR="00586739"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6</w:t>
            </w:r>
          </w:p>
        </w:tc>
        <w:tc>
          <w:tcPr>
            <w:tcW w:w="1520" w:type="dxa"/>
            <w:vAlign w:val="center"/>
          </w:tcPr>
          <w:p w14:paraId="2DB3F28F"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茶叶</w:t>
            </w:r>
            <w:proofErr w:type="gramStart"/>
            <w:r w:rsidRPr="00C46F08">
              <w:rPr>
                <w:rFonts w:hAnsi="宋体" w:cs="宋体" w:hint="eastAsia"/>
                <w:sz w:val="18"/>
                <w:szCs w:val="18"/>
              </w:rPr>
              <w:t>发酵机</w:t>
            </w:r>
            <w:proofErr w:type="gramEnd"/>
          </w:p>
        </w:tc>
        <w:tc>
          <w:tcPr>
            <w:tcW w:w="1882" w:type="dxa"/>
            <w:vAlign w:val="center"/>
          </w:tcPr>
          <w:p w14:paraId="6B6D1769"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495" w:type="dxa"/>
            <w:vAlign w:val="center"/>
          </w:tcPr>
          <w:p w14:paraId="53281194"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245" w:type="dxa"/>
            <w:vAlign w:val="center"/>
          </w:tcPr>
          <w:p w14:paraId="43372D1D"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发酵</w:t>
            </w:r>
          </w:p>
        </w:tc>
        <w:tc>
          <w:tcPr>
            <w:tcW w:w="1246" w:type="dxa"/>
            <w:vMerge/>
            <w:vAlign w:val="center"/>
          </w:tcPr>
          <w:p w14:paraId="36CA7CEA" w14:textId="77777777" w:rsidR="00586739" w:rsidRPr="00C46F08" w:rsidRDefault="00586739" w:rsidP="000D47AC">
            <w:pPr>
              <w:pStyle w:val="afffff5"/>
              <w:ind w:firstLine="360"/>
              <w:jc w:val="center"/>
              <w:rPr>
                <w:rFonts w:hAnsi="宋体" w:cs="宋体" w:hint="eastAsia"/>
                <w:sz w:val="18"/>
                <w:szCs w:val="18"/>
              </w:rPr>
            </w:pPr>
          </w:p>
        </w:tc>
        <w:tc>
          <w:tcPr>
            <w:tcW w:w="1246" w:type="dxa"/>
            <w:vAlign w:val="center"/>
          </w:tcPr>
          <w:p w14:paraId="1126EC83"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586739" w:rsidRPr="00C46F08" w14:paraId="71ED528B" w14:textId="77777777" w:rsidTr="003A1537">
        <w:trPr>
          <w:jc w:val="center"/>
        </w:trPr>
        <w:tc>
          <w:tcPr>
            <w:tcW w:w="699" w:type="dxa"/>
            <w:vAlign w:val="center"/>
          </w:tcPr>
          <w:p w14:paraId="089C7D58" w14:textId="1647D26A" w:rsidR="00586739"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7</w:t>
            </w:r>
          </w:p>
        </w:tc>
        <w:tc>
          <w:tcPr>
            <w:tcW w:w="1520" w:type="dxa"/>
            <w:vAlign w:val="center"/>
          </w:tcPr>
          <w:p w14:paraId="768159DB"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茶叶渥堆机</w:t>
            </w:r>
          </w:p>
        </w:tc>
        <w:tc>
          <w:tcPr>
            <w:tcW w:w="1882" w:type="dxa"/>
            <w:vAlign w:val="center"/>
          </w:tcPr>
          <w:p w14:paraId="5B610BEF"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495" w:type="dxa"/>
            <w:vAlign w:val="center"/>
          </w:tcPr>
          <w:p w14:paraId="3513C6E3"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245" w:type="dxa"/>
            <w:vAlign w:val="center"/>
          </w:tcPr>
          <w:p w14:paraId="52C1BDFE"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渥堆</w:t>
            </w:r>
          </w:p>
        </w:tc>
        <w:tc>
          <w:tcPr>
            <w:tcW w:w="1246" w:type="dxa"/>
            <w:vMerge/>
            <w:vAlign w:val="center"/>
          </w:tcPr>
          <w:p w14:paraId="6DA296B5" w14:textId="77777777" w:rsidR="00586739" w:rsidRPr="00C46F08" w:rsidRDefault="00586739" w:rsidP="000D47AC">
            <w:pPr>
              <w:pStyle w:val="afffff5"/>
              <w:ind w:firstLine="360"/>
              <w:jc w:val="center"/>
              <w:rPr>
                <w:rFonts w:hAnsi="宋体" w:cs="宋体" w:hint="eastAsia"/>
                <w:sz w:val="18"/>
                <w:szCs w:val="18"/>
              </w:rPr>
            </w:pPr>
          </w:p>
        </w:tc>
        <w:tc>
          <w:tcPr>
            <w:tcW w:w="1246" w:type="dxa"/>
            <w:vAlign w:val="center"/>
          </w:tcPr>
          <w:p w14:paraId="117C8B01"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586739" w:rsidRPr="00C46F08" w14:paraId="3AB224EE" w14:textId="77777777" w:rsidTr="003A1537">
        <w:trPr>
          <w:jc w:val="center"/>
        </w:trPr>
        <w:tc>
          <w:tcPr>
            <w:tcW w:w="699" w:type="dxa"/>
            <w:vAlign w:val="center"/>
          </w:tcPr>
          <w:p w14:paraId="38848CA4" w14:textId="653D3CE6" w:rsidR="00586739" w:rsidRPr="00C46F08" w:rsidRDefault="000D47AC" w:rsidP="000D47AC">
            <w:pPr>
              <w:pStyle w:val="afffff5"/>
              <w:ind w:firstLineChars="0" w:firstLine="0"/>
              <w:jc w:val="center"/>
              <w:rPr>
                <w:rFonts w:hAnsi="宋体" w:cs="宋体" w:hint="eastAsia"/>
                <w:sz w:val="18"/>
                <w:szCs w:val="18"/>
              </w:rPr>
            </w:pPr>
            <w:r>
              <w:rPr>
                <w:rFonts w:hAnsi="宋体" w:cs="宋体" w:hint="eastAsia"/>
                <w:sz w:val="18"/>
                <w:szCs w:val="18"/>
              </w:rPr>
              <w:t>8</w:t>
            </w:r>
          </w:p>
        </w:tc>
        <w:tc>
          <w:tcPr>
            <w:tcW w:w="1520" w:type="dxa"/>
            <w:vAlign w:val="center"/>
          </w:tcPr>
          <w:p w14:paraId="50144A04"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茶叶烘干机</w:t>
            </w:r>
          </w:p>
        </w:tc>
        <w:tc>
          <w:tcPr>
            <w:tcW w:w="1882" w:type="dxa"/>
            <w:vAlign w:val="center"/>
          </w:tcPr>
          <w:p w14:paraId="35685E82"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495" w:type="dxa"/>
            <w:vAlign w:val="center"/>
          </w:tcPr>
          <w:p w14:paraId="7FFE8002" w14:textId="77777777" w:rsidR="00586739" w:rsidRPr="00C46F08" w:rsidRDefault="00000000" w:rsidP="000D47AC">
            <w:pPr>
              <w:jc w:val="center"/>
              <w:rPr>
                <w:rFonts w:ascii="宋体" w:hAnsi="宋体" w:cs="宋体" w:hint="eastAsia"/>
                <w:sz w:val="18"/>
                <w:szCs w:val="18"/>
              </w:rPr>
            </w:pPr>
            <w:r w:rsidRPr="00C46F08">
              <w:rPr>
                <w:rFonts w:hAnsi="宋体" w:cs="宋体" w:hint="eastAsia"/>
                <w:sz w:val="18"/>
                <w:szCs w:val="18"/>
              </w:rPr>
              <w:t>/</w:t>
            </w:r>
          </w:p>
        </w:tc>
        <w:tc>
          <w:tcPr>
            <w:tcW w:w="1245" w:type="dxa"/>
            <w:vAlign w:val="center"/>
          </w:tcPr>
          <w:p w14:paraId="6181C44F"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烘干</w:t>
            </w:r>
          </w:p>
        </w:tc>
        <w:tc>
          <w:tcPr>
            <w:tcW w:w="1246" w:type="dxa"/>
            <w:vMerge/>
            <w:vAlign w:val="center"/>
          </w:tcPr>
          <w:p w14:paraId="4A550701" w14:textId="77777777" w:rsidR="00586739" w:rsidRPr="00C46F08" w:rsidRDefault="00586739" w:rsidP="000D47AC">
            <w:pPr>
              <w:pStyle w:val="afffff5"/>
              <w:ind w:firstLine="360"/>
              <w:jc w:val="center"/>
              <w:rPr>
                <w:rFonts w:hAnsi="宋体" w:cs="宋体" w:hint="eastAsia"/>
                <w:sz w:val="18"/>
                <w:szCs w:val="18"/>
              </w:rPr>
            </w:pPr>
          </w:p>
        </w:tc>
        <w:tc>
          <w:tcPr>
            <w:tcW w:w="1246" w:type="dxa"/>
            <w:vAlign w:val="center"/>
          </w:tcPr>
          <w:p w14:paraId="3AFA9851" w14:textId="77777777" w:rsidR="00586739" w:rsidRPr="00C46F08" w:rsidRDefault="00000000" w:rsidP="000D47AC">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bl>
    <w:p w14:paraId="5F3F9F91" w14:textId="77777777" w:rsidR="00586739" w:rsidRDefault="00586739">
      <w:pPr>
        <w:pStyle w:val="afffff5"/>
        <w:ind w:firstLine="420"/>
        <w:rPr>
          <w:rFonts w:hAnsi="宋体" w:cs="宋体" w:hint="eastAsia"/>
        </w:rPr>
      </w:pPr>
    </w:p>
    <w:p w14:paraId="26D9671A" w14:textId="77777777" w:rsidR="00586739" w:rsidRDefault="00000000" w:rsidP="00D81A2B">
      <w:pPr>
        <w:pStyle w:val="afffffffff1"/>
      </w:pPr>
      <w:proofErr w:type="gramStart"/>
      <w:r>
        <w:rPr>
          <w:rFonts w:hint="eastAsia"/>
        </w:rPr>
        <w:t>六堡茶生产</w:t>
      </w:r>
      <w:proofErr w:type="gramEnd"/>
      <w:r>
        <w:rPr>
          <w:rFonts w:hint="eastAsia"/>
        </w:rPr>
        <w:t>企业应制</w:t>
      </w:r>
      <w:proofErr w:type="gramStart"/>
      <w:r>
        <w:rPr>
          <w:rFonts w:hint="eastAsia"/>
        </w:rPr>
        <w:t>备符合</w:t>
      </w:r>
      <w:proofErr w:type="gramEnd"/>
      <w:r>
        <w:rPr>
          <w:rFonts w:hint="eastAsia"/>
        </w:rPr>
        <w:t>六堡茶精</w:t>
      </w:r>
      <w:proofErr w:type="gramStart"/>
      <w:r>
        <w:rPr>
          <w:rFonts w:hint="eastAsia"/>
        </w:rPr>
        <w:t>制产线</w:t>
      </w:r>
      <w:proofErr w:type="gramEnd"/>
      <w:r>
        <w:rPr>
          <w:rFonts w:hint="eastAsia"/>
        </w:rPr>
        <w:t>工艺及质量管理要求的计量检测设备，具体要求见表2。</w:t>
      </w:r>
    </w:p>
    <w:p w14:paraId="44C8C0C6" w14:textId="6FEABF51" w:rsidR="00586739" w:rsidRDefault="00000000" w:rsidP="00D81A2B">
      <w:pPr>
        <w:pStyle w:val="aff2"/>
        <w:spacing w:before="120" w:after="120"/>
      </w:pPr>
      <w:r>
        <w:rPr>
          <w:rFonts w:hint="eastAsia"/>
        </w:rPr>
        <w:t>六堡茶精</w:t>
      </w:r>
      <w:proofErr w:type="gramStart"/>
      <w:r>
        <w:rPr>
          <w:rFonts w:hint="eastAsia"/>
        </w:rPr>
        <w:t>制产线</w:t>
      </w:r>
      <w:proofErr w:type="gramEnd"/>
      <w:r>
        <w:rPr>
          <w:rFonts w:hint="eastAsia"/>
        </w:rPr>
        <w:t>计量器具配备表</w:t>
      </w:r>
    </w:p>
    <w:tbl>
      <w:tblPr>
        <w:tblStyle w:val="affff7"/>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56"/>
        <w:gridCol w:w="1592"/>
        <w:gridCol w:w="1581"/>
        <w:gridCol w:w="1479"/>
        <w:gridCol w:w="1716"/>
        <w:gridCol w:w="1073"/>
        <w:gridCol w:w="1137"/>
      </w:tblGrid>
      <w:tr w:rsidR="002A57E5" w:rsidRPr="00C46F08" w14:paraId="11027A2E" w14:textId="77777777" w:rsidTr="001B3D0E">
        <w:tc>
          <w:tcPr>
            <w:tcW w:w="756" w:type="dxa"/>
            <w:vAlign w:val="center"/>
          </w:tcPr>
          <w:p w14:paraId="64983B6D" w14:textId="77777777" w:rsidR="00586739" w:rsidRPr="00C46F08" w:rsidRDefault="00000000" w:rsidP="001B3D0E">
            <w:pPr>
              <w:pStyle w:val="afffff5"/>
              <w:ind w:firstLineChars="0" w:firstLine="0"/>
              <w:jc w:val="center"/>
              <w:rPr>
                <w:rFonts w:hAnsi="宋体" w:cs="宋体" w:hint="eastAsia"/>
                <w:sz w:val="18"/>
                <w:szCs w:val="18"/>
              </w:rPr>
            </w:pPr>
            <w:r w:rsidRPr="00C46F08">
              <w:rPr>
                <w:rFonts w:hAnsi="宋体" w:cs="宋体" w:hint="eastAsia"/>
                <w:sz w:val="18"/>
                <w:szCs w:val="18"/>
              </w:rPr>
              <w:t>序号</w:t>
            </w:r>
          </w:p>
        </w:tc>
        <w:tc>
          <w:tcPr>
            <w:tcW w:w="1592" w:type="dxa"/>
            <w:vAlign w:val="center"/>
          </w:tcPr>
          <w:p w14:paraId="3F2CBA16"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计量器具名称</w:t>
            </w:r>
          </w:p>
        </w:tc>
        <w:tc>
          <w:tcPr>
            <w:tcW w:w="1581" w:type="dxa"/>
            <w:vAlign w:val="center"/>
          </w:tcPr>
          <w:p w14:paraId="31EBB0A4"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最大允许误差或测量不确定度或准确度等级</w:t>
            </w:r>
          </w:p>
        </w:tc>
        <w:tc>
          <w:tcPr>
            <w:tcW w:w="1479" w:type="dxa"/>
            <w:vAlign w:val="center"/>
          </w:tcPr>
          <w:p w14:paraId="39E44477" w14:textId="77777777" w:rsidR="00586739" w:rsidRPr="00C46F08" w:rsidRDefault="00000000">
            <w:pPr>
              <w:pStyle w:val="afffff5"/>
              <w:ind w:firstLineChars="100" w:firstLine="180"/>
              <w:jc w:val="center"/>
              <w:rPr>
                <w:rFonts w:hAnsi="宋体" w:cs="宋体" w:hint="eastAsia"/>
                <w:sz w:val="18"/>
                <w:szCs w:val="18"/>
              </w:rPr>
            </w:pPr>
            <w:r w:rsidRPr="00C46F08">
              <w:rPr>
                <w:rFonts w:hAnsi="宋体" w:cs="宋体" w:hint="eastAsia"/>
                <w:sz w:val="18"/>
                <w:szCs w:val="18"/>
              </w:rPr>
              <w:t>配备要求</w:t>
            </w:r>
          </w:p>
        </w:tc>
        <w:tc>
          <w:tcPr>
            <w:tcW w:w="1716" w:type="dxa"/>
            <w:vAlign w:val="center"/>
          </w:tcPr>
          <w:p w14:paraId="05236E9D"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应用范围</w:t>
            </w:r>
          </w:p>
        </w:tc>
        <w:tc>
          <w:tcPr>
            <w:tcW w:w="1073" w:type="dxa"/>
            <w:vAlign w:val="center"/>
          </w:tcPr>
          <w:p w14:paraId="3B57274C"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应用工艺阶段</w:t>
            </w:r>
          </w:p>
        </w:tc>
        <w:tc>
          <w:tcPr>
            <w:tcW w:w="1137" w:type="dxa"/>
            <w:vAlign w:val="center"/>
          </w:tcPr>
          <w:p w14:paraId="198B532C"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备注</w:t>
            </w:r>
          </w:p>
        </w:tc>
      </w:tr>
      <w:tr w:rsidR="00BB792E" w:rsidRPr="00C46F08" w14:paraId="138EC5D1" w14:textId="77777777" w:rsidTr="00BB792E">
        <w:trPr>
          <w:trHeight w:val="706"/>
        </w:trPr>
        <w:tc>
          <w:tcPr>
            <w:tcW w:w="756" w:type="dxa"/>
            <w:vAlign w:val="center"/>
          </w:tcPr>
          <w:p w14:paraId="2715FD38" w14:textId="77777777" w:rsidR="00BB792E" w:rsidRPr="00C46F08" w:rsidRDefault="00BB792E" w:rsidP="001B3D0E">
            <w:pPr>
              <w:pStyle w:val="afffff5"/>
              <w:ind w:firstLineChars="0" w:firstLine="0"/>
              <w:jc w:val="center"/>
              <w:rPr>
                <w:rFonts w:hAnsi="宋体" w:cs="宋体" w:hint="eastAsia"/>
                <w:sz w:val="18"/>
                <w:szCs w:val="18"/>
              </w:rPr>
            </w:pPr>
            <w:r w:rsidRPr="00C46F08">
              <w:rPr>
                <w:rFonts w:hAnsi="宋体" w:cs="宋体" w:hint="eastAsia"/>
                <w:sz w:val="18"/>
                <w:szCs w:val="18"/>
              </w:rPr>
              <w:t>1</w:t>
            </w:r>
          </w:p>
        </w:tc>
        <w:tc>
          <w:tcPr>
            <w:tcW w:w="1592" w:type="dxa"/>
            <w:vAlign w:val="center"/>
          </w:tcPr>
          <w:p w14:paraId="11A02444"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茶叶筛选机</w:t>
            </w:r>
          </w:p>
        </w:tc>
        <w:tc>
          <w:tcPr>
            <w:tcW w:w="1581" w:type="dxa"/>
            <w:vAlign w:val="center"/>
          </w:tcPr>
          <w:p w14:paraId="479BECCA" w14:textId="77777777" w:rsidR="00BB792E" w:rsidRPr="00C46F08" w:rsidRDefault="00BB792E">
            <w:pPr>
              <w:jc w:val="center"/>
              <w:rPr>
                <w:rFonts w:ascii="宋体" w:hAnsi="宋体" w:cs="宋体" w:hint="eastAsia"/>
                <w:sz w:val="18"/>
                <w:szCs w:val="18"/>
              </w:rPr>
            </w:pPr>
            <w:r w:rsidRPr="00C46F08">
              <w:rPr>
                <w:rFonts w:ascii="宋体" w:hAnsi="宋体" w:cs="宋体" w:hint="eastAsia"/>
                <w:sz w:val="18"/>
                <w:szCs w:val="18"/>
              </w:rPr>
              <w:t>/</w:t>
            </w:r>
          </w:p>
        </w:tc>
        <w:tc>
          <w:tcPr>
            <w:tcW w:w="1479" w:type="dxa"/>
            <w:vAlign w:val="center"/>
          </w:tcPr>
          <w:p w14:paraId="43D7E20A" w14:textId="77777777" w:rsidR="00BB792E" w:rsidRPr="00C46F08" w:rsidRDefault="00BB792E">
            <w:pPr>
              <w:jc w:val="center"/>
              <w:rPr>
                <w:rFonts w:ascii="宋体" w:hAnsi="宋体" w:cs="宋体" w:hint="eastAsia"/>
                <w:sz w:val="18"/>
                <w:szCs w:val="18"/>
              </w:rPr>
            </w:pPr>
            <w:r w:rsidRPr="00C46F08">
              <w:rPr>
                <w:rFonts w:ascii="宋体" w:hAnsi="宋体" w:cs="宋体" w:hint="eastAsia"/>
                <w:sz w:val="18"/>
                <w:szCs w:val="18"/>
              </w:rPr>
              <w:t>/</w:t>
            </w:r>
          </w:p>
        </w:tc>
        <w:tc>
          <w:tcPr>
            <w:tcW w:w="1716" w:type="dxa"/>
            <w:vAlign w:val="center"/>
          </w:tcPr>
          <w:p w14:paraId="4C077F9C" w14:textId="77777777" w:rsidR="00BB792E" w:rsidRPr="00C46F08" w:rsidRDefault="00BB792E">
            <w:pPr>
              <w:pStyle w:val="afffff5"/>
              <w:ind w:firstLineChars="0" w:firstLine="0"/>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六堡茶杂质</w:t>
            </w:r>
            <w:proofErr w:type="gramEnd"/>
            <w:r w:rsidRPr="00C46F08">
              <w:rPr>
                <w:rFonts w:hAnsi="宋体" w:cs="宋体" w:hint="eastAsia"/>
                <w:sz w:val="18"/>
                <w:szCs w:val="18"/>
              </w:rPr>
              <w:t>筛选、分级</w:t>
            </w:r>
          </w:p>
        </w:tc>
        <w:tc>
          <w:tcPr>
            <w:tcW w:w="1073" w:type="dxa"/>
            <w:vMerge w:val="restart"/>
            <w:vAlign w:val="center"/>
          </w:tcPr>
          <w:p w14:paraId="56B765AD" w14:textId="77777777" w:rsidR="00BB792E" w:rsidRPr="00C46F08" w:rsidRDefault="00BB792E">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六堡茶生产</w:t>
            </w:r>
            <w:proofErr w:type="gramEnd"/>
            <w:r w:rsidRPr="00C46F08">
              <w:rPr>
                <w:rFonts w:hAnsi="宋体" w:cs="宋体" w:hint="eastAsia"/>
                <w:sz w:val="18"/>
                <w:szCs w:val="18"/>
              </w:rPr>
              <w:t>精制加工用计量器具</w:t>
            </w:r>
          </w:p>
        </w:tc>
        <w:tc>
          <w:tcPr>
            <w:tcW w:w="1137" w:type="dxa"/>
            <w:vAlign w:val="center"/>
          </w:tcPr>
          <w:p w14:paraId="54C48E2A"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BB792E" w:rsidRPr="00C46F08" w14:paraId="66DE0FAD" w14:textId="77777777" w:rsidTr="00BB792E">
        <w:trPr>
          <w:trHeight w:val="560"/>
        </w:trPr>
        <w:tc>
          <w:tcPr>
            <w:tcW w:w="756" w:type="dxa"/>
            <w:vAlign w:val="center"/>
          </w:tcPr>
          <w:p w14:paraId="13D7F2EF" w14:textId="67CF555F" w:rsidR="00BB792E" w:rsidRPr="00C46F08" w:rsidRDefault="00BB792E" w:rsidP="001B3D0E">
            <w:pPr>
              <w:pStyle w:val="afffff5"/>
              <w:ind w:firstLineChars="0" w:firstLine="0"/>
              <w:jc w:val="center"/>
              <w:rPr>
                <w:rFonts w:hAnsi="宋体" w:cs="宋体" w:hint="eastAsia"/>
                <w:sz w:val="18"/>
                <w:szCs w:val="18"/>
              </w:rPr>
            </w:pPr>
            <w:r>
              <w:rPr>
                <w:rFonts w:hAnsi="宋体" w:cs="宋体" w:hint="eastAsia"/>
                <w:sz w:val="18"/>
                <w:szCs w:val="18"/>
              </w:rPr>
              <w:t>2</w:t>
            </w:r>
          </w:p>
        </w:tc>
        <w:tc>
          <w:tcPr>
            <w:tcW w:w="1592" w:type="dxa"/>
            <w:vAlign w:val="center"/>
          </w:tcPr>
          <w:p w14:paraId="5E8F6708"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茶叶烘干机</w:t>
            </w:r>
          </w:p>
        </w:tc>
        <w:tc>
          <w:tcPr>
            <w:tcW w:w="1581" w:type="dxa"/>
            <w:vAlign w:val="center"/>
          </w:tcPr>
          <w:p w14:paraId="3E707E31" w14:textId="77777777" w:rsidR="00BB792E" w:rsidRPr="00C46F08" w:rsidRDefault="00BB792E">
            <w:pPr>
              <w:jc w:val="center"/>
              <w:rPr>
                <w:rFonts w:ascii="宋体" w:hAnsi="宋体" w:cs="宋体" w:hint="eastAsia"/>
                <w:sz w:val="18"/>
                <w:szCs w:val="18"/>
              </w:rPr>
            </w:pPr>
            <w:r w:rsidRPr="00C46F08">
              <w:rPr>
                <w:rFonts w:ascii="宋体" w:hAnsi="宋体" w:cs="宋体" w:hint="eastAsia"/>
                <w:sz w:val="18"/>
                <w:szCs w:val="18"/>
              </w:rPr>
              <w:t>/</w:t>
            </w:r>
          </w:p>
        </w:tc>
        <w:tc>
          <w:tcPr>
            <w:tcW w:w="1479" w:type="dxa"/>
            <w:vAlign w:val="center"/>
          </w:tcPr>
          <w:p w14:paraId="7CA5E0EF" w14:textId="77777777" w:rsidR="00BB792E" w:rsidRPr="00C46F08" w:rsidRDefault="00BB792E">
            <w:pPr>
              <w:jc w:val="center"/>
              <w:rPr>
                <w:rFonts w:ascii="宋体" w:hAnsi="宋体" w:cs="宋体" w:hint="eastAsia"/>
                <w:sz w:val="18"/>
                <w:szCs w:val="18"/>
              </w:rPr>
            </w:pPr>
            <w:r w:rsidRPr="00C46F08">
              <w:rPr>
                <w:rFonts w:ascii="宋体" w:hAnsi="宋体" w:cs="宋体" w:hint="eastAsia"/>
                <w:sz w:val="18"/>
                <w:szCs w:val="18"/>
              </w:rPr>
              <w:t>/</w:t>
            </w:r>
          </w:p>
        </w:tc>
        <w:tc>
          <w:tcPr>
            <w:tcW w:w="1716" w:type="dxa"/>
            <w:vAlign w:val="center"/>
          </w:tcPr>
          <w:p w14:paraId="02B32771" w14:textId="77777777" w:rsidR="00BB792E" w:rsidRPr="00C46F08" w:rsidRDefault="00BB792E">
            <w:pPr>
              <w:pStyle w:val="afffff5"/>
              <w:ind w:firstLineChars="0" w:firstLine="0"/>
              <w:rPr>
                <w:rFonts w:hAnsi="宋体" w:cs="宋体" w:hint="eastAsia"/>
                <w:sz w:val="18"/>
                <w:szCs w:val="18"/>
              </w:rPr>
            </w:pPr>
            <w:r w:rsidRPr="00C46F08">
              <w:rPr>
                <w:rFonts w:hAnsi="宋体" w:cs="宋体" w:hint="eastAsia"/>
                <w:sz w:val="18"/>
                <w:szCs w:val="18"/>
              </w:rPr>
              <w:t>用于去除六堡茶水分，使含水率达到要求</w:t>
            </w:r>
          </w:p>
        </w:tc>
        <w:tc>
          <w:tcPr>
            <w:tcW w:w="1073" w:type="dxa"/>
            <w:vMerge/>
            <w:vAlign w:val="center"/>
          </w:tcPr>
          <w:p w14:paraId="2DFCBBD8" w14:textId="77777777" w:rsidR="00BB792E" w:rsidRPr="00C46F08" w:rsidRDefault="00BB792E">
            <w:pPr>
              <w:pStyle w:val="afffff5"/>
              <w:ind w:firstLineChars="0" w:firstLine="0"/>
              <w:jc w:val="center"/>
              <w:rPr>
                <w:rFonts w:hAnsi="宋体" w:cs="宋体" w:hint="eastAsia"/>
                <w:sz w:val="18"/>
                <w:szCs w:val="18"/>
              </w:rPr>
            </w:pPr>
          </w:p>
        </w:tc>
        <w:tc>
          <w:tcPr>
            <w:tcW w:w="1137" w:type="dxa"/>
            <w:vAlign w:val="center"/>
          </w:tcPr>
          <w:p w14:paraId="53BF243D"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2F9AE66A" w14:textId="77777777" w:rsidTr="001B3D0E">
        <w:tc>
          <w:tcPr>
            <w:tcW w:w="756" w:type="dxa"/>
            <w:vAlign w:val="center"/>
          </w:tcPr>
          <w:p w14:paraId="2B3B548C" w14:textId="11594B8D" w:rsidR="00586739" w:rsidRPr="00C46F08" w:rsidRDefault="00BB792E" w:rsidP="001B3D0E">
            <w:pPr>
              <w:pStyle w:val="afffff5"/>
              <w:ind w:firstLineChars="0" w:firstLine="0"/>
              <w:jc w:val="center"/>
              <w:rPr>
                <w:rFonts w:hAnsi="宋体" w:cs="宋体" w:hint="eastAsia"/>
                <w:sz w:val="18"/>
                <w:szCs w:val="18"/>
              </w:rPr>
            </w:pPr>
            <w:r>
              <w:rPr>
                <w:rFonts w:hAnsi="宋体" w:cs="宋体" w:hint="eastAsia"/>
                <w:sz w:val="18"/>
                <w:szCs w:val="18"/>
              </w:rPr>
              <w:t>3</w:t>
            </w:r>
          </w:p>
        </w:tc>
        <w:tc>
          <w:tcPr>
            <w:tcW w:w="1592" w:type="dxa"/>
            <w:vAlign w:val="center"/>
          </w:tcPr>
          <w:p w14:paraId="1E273BEE"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茶叶包装机</w:t>
            </w:r>
          </w:p>
        </w:tc>
        <w:tc>
          <w:tcPr>
            <w:tcW w:w="1581" w:type="dxa"/>
            <w:vAlign w:val="center"/>
          </w:tcPr>
          <w:p w14:paraId="6232CE5C" w14:textId="77777777" w:rsidR="00586739" w:rsidRPr="00C46F08" w:rsidRDefault="00000000">
            <w:pPr>
              <w:jc w:val="center"/>
              <w:rPr>
                <w:rFonts w:ascii="宋体" w:hAnsi="宋体" w:cs="宋体" w:hint="eastAsia"/>
                <w:sz w:val="18"/>
                <w:szCs w:val="18"/>
              </w:rPr>
            </w:pPr>
            <w:r w:rsidRPr="00C46F08">
              <w:rPr>
                <w:rFonts w:ascii="宋体" w:hAnsi="宋体" w:cs="宋体" w:hint="eastAsia"/>
                <w:sz w:val="18"/>
                <w:szCs w:val="18"/>
              </w:rPr>
              <w:t>/</w:t>
            </w:r>
          </w:p>
        </w:tc>
        <w:tc>
          <w:tcPr>
            <w:tcW w:w="1479" w:type="dxa"/>
            <w:vAlign w:val="center"/>
          </w:tcPr>
          <w:p w14:paraId="52238267" w14:textId="77777777" w:rsidR="00586739" w:rsidRPr="00C46F08" w:rsidRDefault="00000000">
            <w:pPr>
              <w:jc w:val="center"/>
              <w:rPr>
                <w:rFonts w:ascii="宋体" w:hAnsi="宋体" w:cs="宋体" w:hint="eastAsia"/>
                <w:sz w:val="18"/>
                <w:szCs w:val="18"/>
              </w:rPr>
            </w:pPr>
            <w:r w:rsidRPr="00C46F08">
              <w:rPr>
                <w:rFonts w:ascii="宋体" w:hAnsi="宋体" w:cs="宋体" w:hint="eastAsia"/>
                <w:sz w:val="18"/>
                <w:szCs w:val="18"/>
              </w:rPr>
              <w:t>/</w:t>
            </w:r>
          </w:p>
        </w:tc>
        <w:tc>
          <w:tcPr>
            <w:tcW w:w="1716" w:type="dxa"/>
            <w:vAlign w:val="center"/>
          </w:tcPr>
          <w:p w14:paraId="374E813C" w14:textId="77777777" w:rsidR="00586739" w:rsidRPr="00C46F08" w:rsidRDefault="00000000">
            <w:pPr>
              <w:pStyle w:val="afffff5"/>
              <w:ind w:firstLineChars="0" w:firstLine="0"/>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六堡茶包装</w:t>
            </w:r>
            <w:proofErr w:type="gramEnd"/>
          </w:p>
        </w:tc>
        <w:tc>
          <w:tcPr>
            <w:tcW w:w="1073" w:type="dxa"/>
            <w:vMerge/>
            <w:vAlign w:val="center"/>
          </w:tcPr>
          <w:p w14:paraId="59C0B024" w14:textId="77777777" w:rsidR="00586739" w:rsidRPr="00C46F08" w:rsidRDefault="00586739">
            <w:pPr>
              <w:pStyle w:val="afffff5"/>
              <w:ind w:firstLineChars="0" w:firstLine="0"/>
              <w:jc w:val="center"/>
              <w:rPr>
                <w:rFonts w:hAnsi="宋体" w:cs="宋体" w:hint="eastAsia"/>
                <w:sz w:val="18"/>
                <w:szCs w:val="18"/>
              </w:rPr>
            </w:pPr>
          </w:p>
        </w:tc>
        <w:tc>
          <w:tcPr>
            <w:tcW w:w="1137" w:type="dxa"/>
            <w:vAlign w:val="center"/>
          </w:tcPr>
          <w:p w14:paraId="50322AA5" w14:textId="34255AF2" w:rsidR="00586739" w:rsidRPr="00C46F08" w:rsidRDefault="00B808DD">
            <w:pPr>
              <w:pStyle w:val="afffff5"/>
              <w:ind w:firstLineChars="0" w:firstLine="0"/>
              <w:jc w:val="center"/>
              <w:rPr>
                <w:rFonts w:hAnsi="宋体" w:cs="宋体" w:hint="eastAsia"/>
                <w:sz w:val="18"/>
                <w:szCs w:val="18"/>
              </w:rPr>
            </w:pPr>
            <w:r>
              <w:rPr>
                <w:rFonts w:hAnsi="宋体" w:cs="宋体" w:hint="eastAsia"/>
                <w:sz w:val="18"/>
                <w:szCs w:val="18"/>
              </w:rPr>
              <w:t>宜</w:t>
            </w:r>
            <w:r w:rsidR="00000000" w:rsidRPr="00C46F08">
              <w:rPr>
                <w:rFonts w:hAnsi="宋体" w:cs="宋体" w:hint="eastAsia"/>
                <w:sz w:val="18"/>
                <w:szCs w:val="18"/>
              </w:rPr>
              <w:t>配计量器具</w:t>
            </w:r>
          </w:p>
        </w:tc>
      </w:tr>
      <w:tr w:rsidR="002A57E5" w:rsidRPr="00C46F08" w14:paraId="2DE35554" w14:textId="77777777" w:rsidTr="001B3D0E">
        <w:tc>
          <w:tcPr>
            <w:tcW w:w="756" w:type="dxa"/>
            <w:vAlign w:val="center"/>
          </w:tcPr>
          <w:p w14:paraId="64864E9E" w14:textId="6CFF27B1" w:rsidR="00586739" w:rsidRPr="00C46F08" w:rsidRDefault="00BB792E" w:rsidP="001B3D0E">
            <w:pPr>
              <w:pStyle w:val="afffff5"/>
              <w:ind w:firstLineChars="0" w:firstLine="0"/>
              <w:jc w:val="center"/>
              <w:rPr>
                <w:rFonts w:hAnsi="宋体" w:cs="宋体" w:hint="eastAsia"/>
                <w:sz w:val="18"/>
                <w:szCs w:val="18"/>
              </w:rPr>
            </w:pPr>
            <w:r>
              <w:rPr>
                <w:rFonts w:hAnsi="宋体" w:cs="宋体" w:hint="eastAsia"/>
                <w:sz w:val="18"/>
                <w:szCs w:val="18"/>
              </w:rPr>
              <w:t>4</w:t>
            </w:r>
          </w:p>
        </w:tc>
        <w:tc>
          <w:tcPr>
            <w:tcW w:w="1592" w:type="dxa"/>
            <w:vAlign w:val="center"/>
          </w:tcPr>
          <w:p w14:paraId="0F82E2A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鼓风电热恒温干燥箱</w:t>
            </w:r>
          </w:p>
        </w:tc>
        <w:tc>
          <w:tcPr>
            <w:tcW w:w="1581" w:type="dxa"/>
            <w:vAlign w:val="center"/>
          </w:tcPr>
          <w:p w14:paraId="2B3D3586" w14:textId="77777777" w:rsidR="00586739" w:rsidRPr="00C46F08" w:rsidRDefault="00000000">
            <w:pPr>
              <w:pStyle w:val="afffff5"/>
              <w:ind w:firstLine="360"/>
              <w:rPr>
                <w:rFonts w:hAnsi="宋体" w:cs="宋体" w:hint="eastAsia"/>
                <w:sz w:val="18"/>
                <w:szCs w:val="18"/>
              </w:rPr>
            </w:pPr>
            <w:r w:rsidRPr="00C46F08">
              <w:rPr>
                <w:rFonts w:hAnsi="宋体" w:cs="宋体" w:hint="eastAsia"/>
                <w:sz w:val="18"/>
                <w:szCs w:val="18"/>
              </w:rPr>
              <w:t>±1.5℃</w:t>
            </w:r>
          </w:p>
        </w:tc>
        <w:tc>
          <w:tcPr>
            <w:tcW w:w="1479" w:type="dxa"/>
            <w:vAlign w:val="center"/>
          </w:tcPr>
          <w:p w14:paraId="663B12E5" w14:textId="5CC44C52"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（0</w:t>
            </w:r>
            <w:r w:rsidR="00BB792E" w:rsidRPr="004E20AA">
              <w:rPr>
                <w:rFonts w:hAnsi="宋体" w:cs="宋体" w:hint="eastAsia"/>
                <w:sz w:val="18"/>
                <w:szCs w:val="18"/>
              </w:rPr>
              <w:t>～</w:t>
            </w:r>
            <w:r w:rsidRPr="00C46F08">
              <w:rPr>
                <w:rFonts w:hAnsi="宋体" w:cs="宋体" w:hint="eastAsia"/>
                <w:sz w:val="18"/>
                <w:szCs w:val="18"/>
              </w:rPr>
              <w:t>200）℃</w:t>
            </w:r>
          </w:p>
        </w:tc>
        <w:tc>
          <w:tcPr>
            <w:tcW w:w="1716" w:type="dxa"/>
            <w:vAlign w:val="center"/>
          </w:tcPr>
          <w:p w14:paraId="0350C465" w14:textId="77777777" w:rsidR="00586739" w:rsidRPr="00C46F08" w:rsidRDefault="00000000">
            <w:pPr>
              <w:pStyle w:val="afffff5"/>
              <w:ind w:firstLineChars="0" w:firstLine="0"/>
              <w:rPr>
                <w:rFonts w:hAnsi="宋体" w:cs="宋体" w:hint="eastAsia"/>
                <w:sz w:val="18"/>
                <w:szCs w:val="18"/>
              </w:rPr>
            </w:pPr>
            <w:proofErr w:type="gramStart"/>
            <w:r w:rsidRPr="00C46F08">
              <w:rPr>
                <w:rFonts w:hAnsi="宋体" w:cs="宋体" w:hint="eastAsia"/>
                <w:sz w:val="18"/>
                <w:szCs w:val="18"/>
              </w:rPr>
              <w:t>六堡茶成品</w:t>
            </w:r>
            <w:proofErr w:type="gramEnd"/>
            <w:r w:rsidRPr="00C46F08">
              <w:rPr>
                <w:rFonts w:hAnsi="宋体" w:cs="宋体" w:hint="eastAsia"/>
                <w:sz w:val="18"/>
                <w:szCs w:val="18"/>
              </w:rPr>
              <w:t>磨碎试样的制备及干物质含量测定、水浸出物测定、粗纤维测定</w:t>
            </w:r>
          </w:p>
        </w:tc>
        <w:tc>
          <w:tcPr>
            <w:tcW w:w="1073" w:type="dxa"/>
            <w:vMerge w:val="restart"/>
            <w:vAlign w:val="center"/>
          </w:tcPr>
          <w:p w14:paraId="4C8B0B11" w14:textId="77777777" w:rsidR="00586739" w:rsidRPr="00C46F08" w:rsidRDefault="00000000">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六堡茶成品</w:t>
            </w:r>
            <w:proofErr w:type="gramEnd"/>
            <w:r w:rsidRPr="00C46F08">
              <w:rPr>
                <w:rFonts w:hAnsi="宋体" w:cs="宋体" w:hint="eastAsia"/>
                <w:sz w:val="18"/>
                <w:szCs w:val="18"/>
              </w:rPr>
              <w:t>指标检验用计量器具</w:t>
            </w:r>
          </w:p>
        </w:tc>
        <w:tc>
          <w:tcPr>
            <w:tcW w:w="1137" w:type="dxa"/>
            <w:vAlign w:val="center"/>
          </w:tcPr>
          <w:p w14:paraId="0D3463B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55BADB48" w14:textId="77777777" w:rsidTr="001B3D0E">
        <w:tc>
          <w:tcPr>
            <w:tcW w:w="756" w:type="dxa"/>
            <w:vAlign w:val="center"/>
          </w:tcPr>
          <w:p w14:paraId="054D412D" w14:textId="459850D8"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5</w:t>
            </w:r>
          </w:p>
        </w:tc>
        <w:tc>
          <w:tcPr>
            <w:tcW w:w="1592" w:type="dxa"/>
            <w:vAlign w:val="center"/>
          </w:tcPr>
          <w:p w14:paraId="7FC9FDA9"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电子天平</w:t>
            </w:r>
          </w:p>
        </w:tc>
        <w:tc>
          <w:tcPr>
            <w:tcW w:w="1581" w:type="dxa"/>
            <w:vAlign w:val="center"/>
          </w:tcPr>
          <w:p w14:paraId="031543F2"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sz w:val="18"/>
                <w:szCs w:val="18"/>
              </w:rPr>
              <w:t>±0.020g</w:t>
            </w:r>
          </w:p>
        </w:tc>
        <w:tc>
          <w:tcPr>
            <w:tcW w:w="1479" w:type="dxa"/>
            <w:vAlign w:val="center"/>
          </w:tcPr>
          <w:p w14:paraId="61DC3EA7" w14:textId="77777777" w:rsidR="00586739" w:rsidRPr="00C46F08" w:rsidRDefault="00000000">
            <w:pPr>
              <w:pStyle w:val="afffff5"/>
              <w:ind w:firstLine="360"/>
              <w:rPr>
                <w:rFonts w:hAnsi="宋体" w:cs="宋体" w:hint="eastAsia"/>
                <w:sz w:val="18"/>
                <w:szCs w:val="18"/>
              </w:rPr>
            </w:pPr>
            <w:r w:rsidRPr="00C46F08">
              <w:rPr>
                <w:rFonts w:hAnsi="宋体" w:cs="宋体" w:hint="eastAsia"/>
                <w:sz w:val="18"/>
                <w:szCs w:val="18"/>
              </w:rPr>
              <w:t>精度0.001g</w:t>
            </w:r>
          </w:p>
        </w:tc>
        <w:tc>
          <w:tcPr>
            <w:tcW w:w="1716" w:type="dxa"/>
            <w:vAlign w:val="center"/>
          </w:tcPr>
          <w:p w14:paraId="595C7F29" w14:textId="77777777" w:rsidR="00586739" w:rsidRPr="00C46F08" w:rsidRDefault="00000000">
            <w:pPr>
              <w:pStyle w:val="afffff5"/>
              <w:ind w:firstLineChars="0" w:firstLine="0"/>
              <w:rPr>
                <w:rFonts w:hAnsi="宋体" w:cs="宋体" w:hint="eastAsia"/>
                <w:sz w:val="18"/>
                <w:szCs w:val="18"/>
              </w:rPr>
            </w:pPr>
            <w:proofErr w:type="gramStart"/>
            <w:r w:rsidRPr="00C46F08">
              <w:rPr>
                <w:rFonts w:hAnsi="宋体" w:cs="宋体" w:hint="eastAsia"/>
                <w:sz w:val="18"/>
                <w:szCs w:val="18"/>
              </w:rPr>
              <w:t>六堡茶成品</w:t>
            </w:r>
            <w:proofErr w:type="gramEnd"/>
            <w:r w:rsidRPr="00C46F08">
              <w:rPr>
                <w:rFonts w:hAnsi="宋体" w:cs="宋体" w:hint="eastAsia"/>
                <w:sz w:val="18"/>
                <w:szCs w:val="18"/>
              </w:rPr>
              <w:t>磨碎试样的制备及干物质含量测定、水浸出物测定、总灰分测定、酸不溶性灰分测定，粗纤维测定</w:t>
            </w:r>
          </w:p>
        </w:tc>
        <w:tc>
          <w:tcPr>
            <w:tcW w:w="1073" w:type="dxa"/>
            <w:vMerge/>
            <w:vAlign w:val="center"/>
          </w:tcPr>
          <w:p w14:paraId="4C87275A"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7FD9144"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7D8D2E37" w14:textId="77777777" w:rsidTr="001B3D0E">
        <w:trPr>
          <w:trHeight w:val="90"/>
        </w:trPr>
        <w:tc>
          <w:tcPr>
            <w:tcW w:w="756" w:type="dxa"/>
            <w:vAlign w:val="center"/>
          </w:tcPr>
          <w:p w14:paraId="7C7B437A" w14:textId="4D8795A7"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6</w:t>
            </w:r>
          </w:p>
        </w:tc>
        <w:tc>
          <w:tcPr>
            <w:tcW w:w="1592" w:type="dxa"/>
            <w:vAlign w:val="center"/>
          </w:tcPr>
          <w:p w14:paraId="1FD895DC"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恒温水浴锅</w:t>
            </w:r>
          </w:p>
        </w:tc>
        <w:tc>
          <w:tcPr>
            <w:tcW w:w="1581" w:type="dxa"/>
            <w:vAlign w:val="center"/>
          </w:tcPr>
          <w:p w14:paraId="52F9DA2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精度</w:t>
            </w:r>
            <w:r w:rsidRPr="00C46F08">
              <w:rPr>
                <w:rFonts w:hAnsi="宋体" w:cs="宋体"/>
                <w:sz w:val="18"/>
                <w:szCs w:val="18"/>
              </w:rPr>
              <w:t>±</w:t>
            </w:r>
            <w:r w:rsidRPr="00C46F08">
              <w:rPr>
                <w:rFonts w:hAnsi="宋体" w:cs="宋体" w:hint="eastAsia"/>
                <w:sz w:val="18"/>
                <w:szCs w:val="18"/>
              </w:rPr>
              <w:t>2℃</w:t>
            </w:r>
          </w:p>
        </w:tc>
        <w:tc>
          <w:tcPr>
            <w:tcW w:w="1479" w:type="dxa"/>
            <w:vAlign w:val="center"/>
          </w:tcPr>
          <w:p w14:paraId="56341EEE"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（0~100）℃</w:t>
            </w:r>
          </w:p>
        </w:tc>
        <w:tc>
          <w:tcPr>
            <w:tcW w:w="1716" w:type="dxa"/>
            <w:vAlign w:val="center"/>
          </w:tcPr>
          <w:p w14:paraId="289372D8" w14:textId="77777777" w:rsidR="00586739" w:rsidRPr="00C46F08" w:rsidRDefault="00000000">
            <w:pPr>
              <w:pStyle w:val="afffff5"/>
              <w:ind w:firstLineChars="0" w:firstLine="0"/>
              <w:rPr>
                <w:rFonts w:hAnsi="宋体" w:cs="宋体" w:hint="eastAsia"/>
                <w:sz w:val="18"/>
                <w:szCs w:val="18"/>
              </w:rPr>
            </w:pPr>
            <w:proofErr w:type="gramStart"/>
            <w:r w:rsidRPr="00C46F08">
              <w:rPr>
                <w:rFonts w:hAnsi="宋体" w:cs="宋体" w:hint="eastAsia"/>
                <w:sz w:val="18"/>
                <w:szCs w:val="18"/>
              </w:rPr>
              <w:t>六堡茶成品</w:t>
            </w:r>
            <w:proofErr w:type="gramEnd"/>
            <w:r w:rsidRPr="00C46F08">
              <w:rPr>
                <w:rFonts w:hAnsi="宋体" w:cs="宋体" w:hint="eastAsia"/>
                <w:sz w:val="18"/>
                <w:szCs w:val="18"/>
              </w:rPr>
              <w:t>磨碎试样的制备及干物质</w:t>
            </w:r>
            <w:r w:rsidRPr="00C46F08">
              <w:rPr>
                <w:rFonts w:hAnsi="宋体" w:cs="宋体" w:hint="eastAsia"/>
                <w:sz w:val="18"/>
                <w:szCs w:val="18"/>
              </w:rPr>
              <w:lastRenderedPageBreak/>
              <w:t>含量测定、水浸出物测定、总灰分测定、酸不溶性灰分测定，粗纤维测定</w:t>
            </w:r>
          </w:p>
        </w:tc>
        <w:tc>
          <w:tcPr>
            <w:tcW w:w="1073" w:type="dxa"/>
            <w:vMerge/>
            <w:vAlign w:val="center"/>
          </w:tcPr>
          <w:p w14:paraId="3BA98EE7"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2DC03DD" w14:textId="7130347F" w:rsidR="00586739" w:rsidRPr="00C46F08" w:rsidRDefault="00B808DD">
            <w:pPr>
              <w:pStyle w:val="afffff5"/>
              <w:ind w:firstLineChars="0" w:firstLine="0"/>
              <w:jc w:val="center"/>
              <w:rPr>
                <w:rFonts w:hAnsi="宋体" w:cs="宋体" w:hint="eastAsia"/>
                <w:sz w:val="18"/>
                <w:szCs w:val="18"/>
              </w:rPr>
            </w:pPr>
            <w:r w:rsidRPr="00C46F08">
              <w:rPr>
                <w:rFonts w:hAnsi="宋体" w:cs="宋体" w:hint="eastAsia"/>
                <w:sz w:val="18"/>
                <w:szCs w:val="18"/>
              </w:rPr>
              <w:t>宜配计量器具</w:t>
            </w:r>
          </w:p>
        </w:tc>
      </w:tr>
      <w:tr w:rsidR="002A57E5" w:rsidRPr="00C46F08" w14:paraId="1A70E7A7" w14:textId="77777777" w:rsidTr="001B3D0E">
        <w:trPr>
          <w:trHeight w:val="90"/>
        </w:trPr>
        <w:tc>
          <w:tcPr>
            <w:tcW w:w="756" w:type="dxa"/>
            <w:vAlign w:val="center"/>
          </w:tcPr>
          <w:p w14:paraId="2C32FAC7" w14:textId="5628FB46"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7</w:t>
            </w:r>
          </w:p>
        </w:tc>
        <w:tc>
          <w:tcPr>
            <w:tcW w:w="1592" w:type="dxa"/>
            <w:vAlign w:val="center"/>
          </w:tcPr>
          <w:p w14:paraId="3ACB7571"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液相色谱-串联质谱仪</w:t>
            </w:r>
          </w:p>
        </w:tc>
        <w:tc>
          <w:tcPr>
            <w:tcW w:w="1581" w:type="dxa"/>
            <w:vAlign w:val="center"/>
          </w:tcPr>
          <w:p w14:paraId="2A653F07" w14:textId="5C36D724"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分辨力：ESI+≤1 μ</w:t>
            </w:r>
            <w:r w:rsidR="00534504">
              <w:rPr>
                <w:rFonts w:hAnsi="宋体" w:cs="宋体" w:hint="eastAsia"/>
                <w:sz w:val="18"/>
                <w:szCs w:val="18"/>
              </w:rPr>
              <w:t>，</w:t>
            </w:r>
            <w:r w:rsidRPr="00C46F08">
              <w:rPr>
                <w:rFonts w:hAnsi="宋体" w:cs="宋体" w:hint="eastAsia"/>
                <w:sz w:val="18"/>
                <w:szCs w:val="18"/>
              </w:rPr>
              <w:t>质量准确性：ESI+≤0.5 μ</w:t>
            </w:r>
          </w:p>
        </w:tc>
        <w:tc>
          <w:tcPr>
            <w:tcW w:w="1479" w:type="dxa"/>
            <w:vAlign w:val="center"/>
          </w:tcPr>
          <w:p w14:paraId="092FB442"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配有电喷雾离子源</w:t>
            </w:r>
          </w:p>
        </w:tc>
        <w:tc>
          <w:tcPr>
            <w:tcW w:w="1716" w:type="dxa"/>
            <w:vAlign w:val="center"/>
          </w:tcPr>
          <w:p w14:paraId="0622EABF" w14:textId="77777777" w:rsidR="00586739" w:rsidRPr="00C46F08" w:rsidRDefault="00000000">
            <w:pPr>
              <w:pStyle w:val="afffff5"/>
              <w:ind w:firstLineChars="0" w:firstLine="0"/>
              <w:rPr>
                <w:rFonts w:hAnsi="宋体" w:cs="宋体" w:hint="eastAsia"/>
                <w:sz w:val="18"/>
                <w:szCs w:val="18"/>
              </w:rPr>
            </w:pPr>
            <w:r w:rsidRPr="00C46F08">
              <w:rPr>
                <w:rFonts w:hAnsi="宋体" w:cs="宋体" w:hint="eastAsia"/>
                <w:sz w:val="18"/>
                <w:szCs w:val="18"/>
              </w:rPr>
              <w:t>食品安全国家标准 茶叶中448种农药及相关化学品残留量的测定 液相色谱-质谱法</w:t>
            </w:r>
          </w:p>
        </w:tc>
        <w:tc>
          <w:tcPr>
            <w:tcW w:w="1073" w:type="dxa"/>
            <w:vMerge/>
            <w:vAlign w:val="center"/>
          </w:tcPr>
          <w:p w14:paraId="04945FA8"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4B266155"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宜配计量器具</w:t>
            </w:r>
          </w:p>
        </w:tc>
      </w:tr>
      <w:tr w:rsidR="002A57E5" w:rsidRPr="00C46F08" w14:paraId="2D4D0C01" w14:textId="77777777" w:rsidTr="001B3D0E">
        <w:tc>
          <w:tcPr>
            <w:tcW w:w="756" w:type="dxa"/>
            <w:vAlign w:val="center"/>
          </w:tcPr>
          <w:p w14:paraId="7873A91D" w14:textId="45BD11FB"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8</w:t>
            </w:r>
          </w:p>
        </w:tc>
        <w:tc>
          <w:tcPr>
            <w:tcW w:w="1592" w:type="dxa"/>
            <w:vAlign w:val="center"/>
          </w:tcPr>
          <w:p w14:paraId="082BA74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分析天平</w:t>
            </w:r>
          </w:p>
        </w:tc>
        <w:tc>
          <w:tcPr>
            <w:tcW w:w="1581" w:type="dxa"/>
            <w:vAlign w:val="center"/>
          </w:tcPr>
          <w:p w14:paraId="0DBC7435"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11C2D7F1"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精度0.1mg和0.01g</w:t>
            </w:r>
          </w:p>
          <w:p w14:paraId="7AE30559" w14:textId="77777777" w:rsidR="00586739" w:rsidRPr="00C46F08" w:rsidRDefault="00586739">
            <w:pPr>
              <w:pStyle w:val="afffff5"/>
              <w:ind w:firstLine="360"/>
              <w:jc w:val="center"/>
              <w:rPr>
                <w:rFonts w:hAnsi="宋体" w:cs="宋体" w:hint="eastAsia"/>
                <w:sz w:val="18"/>
                <w:szCs w:val="18"/>
              </w:rPr>
            </w:pPr>
          </w:p>
        </w:tc>
        <w:tc>
          <w:tcPr>
            <w:tcW w:w="1716" w:type="dxa"/>
            <w:vAlign w:val="center"/>
          </w:tcPr>
          <w:p w14:paraId="72512E80"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食品安全国家标准 茶叶中448种农药及相关化学品残留量的测定 液相色谱-质谱法，药品称量、样品称量</w:t>
            </w:r>
          </w:p>
        </w:tc>
        <w:tc>
          <w:tcPr>
            <w:tcW w:w="1073" w:type="dxa"/>
            <w:vMerge/>
            <w:vAlign w:val="center"/>
          </w:tcPr>
          <w:p w14:paraId="2F71D86A"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3D883459"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6C47BC21" w14:textId="77777777" w:rsidTr="001B3D0E">
        <w:tc>
          <w:tcPr>
            <w:tcW w:w="756" w:type="dxa"/>
            <w:vAlign w:val="center"/>
          </w:tcPr>
          <w:p w14:paraId="7FD25BC0" w14:textId="3B9C78D4"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9</w:t>
            </w:r>
          </w:p>
        </w:tc>
        <w:tc>
          <w:tcPr>
            <w:tcW w:w="1592" w:type="dxa"/>
            <w:vAlign w:val="center"/>
          </w:tcPr>
          <w:p w14:paraId="4416C957"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高温电炉</w:t>
            </w:r>
          </w:p>
        </w:tc>
        <w:tc>
          <w:tcPr>
            <w:tcW w:w="1581" w:type="dxa"/>
            <w:vAlign w:val="center"/>
          </w:tcPr>
          <w:p w14:paraId="3936DA5C"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sz w:val="18"/>
                <w:szCs w:val="18"/>
              </w:rPr>
              <w:t>±</w:t>
            </w:r>
            <w:r w:rsidRPr="00C46F08">
              <w:rPr>
                <w:rFonts w:hAnsi="宋体" w:cs="宋体" w:hint="eastAsia"/>
                <w:sz w:val="18"/>
                <w:szCs w:val="18"/>
              </w:rPr>
              <w:t>25℃</w:t>
            </w:r>
          </w:p>
        </w:tc>
        <w:tc>
          <w:tcPr>
            <w:tcW w:w="1479" w:type="dxa"/>
            <w:vAlign w:val="center"/>
          </w:tcPr>
          <w:p w14:paraId="0863C767" w14:textId="77777777" w:rsidR="00586739" w:rsidRPr="00C46F08" w:rsidRDefault="00000000">
            <w:pPr>
              <w:pStyle w:val="afffff5"/>
              <w:ind w:firstLine="360"/>
              <w:jc w:val="center"/>
              <w:rPr>
                <w:rFonts w:hAnsi="宋体" w:cs="宋体" w:hint="eastAsia"/>
                <w:sz w:val="18"/>
                <w:szCs w:val="18"/>
              </w:rPr>
            </w:pPr>
            <w:r w:rsidRPr="00C46F08">
              <w:rPr>
                <w:rFonts w:hAnsi="宋体" w:cs="宋体" w:hint="eastAsia"/>
                <w:sz w:val="18"/>
                <w:szCs w:val="18"/>
              </w:rPr>
              <w:t>550℃</w:t>
            </w:r>
          </w:p>
        </w:tc>
        <w:tc>
          <w:tcPr>
            <w:tcW w:w="1716" w:type="dxa"/>
            <w:vAlign w:val="center"/>
          </w:tcPr>
          <w:p w14:paraId="76E574EF" w14:textId="77777777" w:rsidR="00586739" w:rsidRPr="00C46F08" w:rsidRDefault="00586739">
            <w:pPr>
              <w:pStyle w:val="afffff5"/>
              <w:ind w:firstLine="360"/>
              <w:jc w:val="center"/>
              <w:rPr>
                <w:rFonts w:hAnsi="宋体" w:cs="宋体" w:hint="eastAsia"/>
                <w:sz w:val="18"/>
                <w:szCs w:val="18"/>
              </w:rPr>
            </w:pPr>
          </w:p>
        </w:tc>
        <w:tc>
          <w:tcPr>
            <w:tcW w:w="1073" w:type="dxa"/>
            <w:vMerge/>
            <w:vAlign w:val="center"/>
          </w:tcPr>
          <w:p w14:paraId="5BC3EFB5"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06CFC867" w14:textId="775160EB" w:rsidR="00586739" w:rsidRPr="00C46F08" w:rsidRDefault="00B808DD">
            <w:pPr>
              <w:pStyle w:val="afffff5"/>
              <w:ind w:firstLineChars="0" w:firstLine="0"/>
              <w:jc w:val="center"/>
              <w:rPr>
                <w:rFonts w:hAnsi="宋体" w:cs="宋体" w:hint="eastAsia"/>
                <w:sz w:val="18"/>
                <w:szCs w:val="18"/>
              </w:rPr>
            </w:pPr>
            <w:r>
              <w:rPr>
                <w:rFonts w:hAnsi="宋体" w:cs="宋体" w:hint="eastAsia"/>
                <w:sz w:val="18"/>
                <w:szCs w:val="18"/>
              </w:rPr>
              <w:t>宜</w:t>
            </w:r>
            <w:r w:rsidR="00000000" w:rsidRPr="00C46F08">
              <w:rPr>
                <w:rFonts w:hAnsi="宋体" w:cs="宋体" w:hint="eastAsia"/>
                <w:sz w:val="18"/>
                <w:szCs w:val="18"/>
              </w:rPr>
              <w:t>配计量器具</w:t>
            </w:r>
          </w:p>
        </w:tc>
      </w:tr>
      <w:tr w:rsidR="002A57E5" w:rsidRPr="00C46F08" w14:paraId="1DE3D0A2" w14:textId="77777777" w:rsidTr="001B3D0E">
        <w:tc>
          <w:tcPr>
            <w:tcW w:w="756" w:type="dxa"/>
            <w:vAlign w:val="center"/>
          </w:tcPr>
          <w:p w14:paraId="17093E58" w14:textId="3A748D05"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10</w:t>
            </w:r>
          </w:p>
        </w:tc>
        <w:tc>
          <w:tcPr>
            <w:tcW w:w="1592" w:type="dxa"/>
            <w:vAlign w:val="center"/>
          </w:tcPr>
          <w:p w14:paraId="58A96F4A"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粉末筛</w:t>
            </w:r>
          </w:p>
        </w:tc>
        <w:tc>
          <w:tcPr>
            <w:tcW w:w="1581" w:type="dxa"/>
            <w:vAlign w:val="center"/>
          </w:tcPr>
          <w:p w14:paraId="771F41F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0533C4DB" w14:textId="77777777" w:rsidR="00586739" w:rsidRPr="00C46F08" w:rsidRDefault="00000000" w:rsidP="00BB792E">
            <w:pPr>
              <w:pStyle w:val="afffff5"/>
              <w:ind w:firstLineChars="0" w:firstLine="0"/>
              <w:rPr>
                <w:rFonts w:hAnsi="宋体" w:cs="宋体" w:hint="eastAsia"/>
                <w:sz w:val="18"/>
                <w:szCs w:val="18"/>
              </w:rPr>
            </w:pPr>
            <w:r w:rsidRPr="00C46F08">
              <w:rPr>
                <w:rFonts w:hAnsi="宋体" w:cs="宋体" w:hint="eastAsia"/>
                <w:sz w:val="18"/>
                <w:szCs w:val="18"/>
              </w:rPr>
              <w:t>孔径0.63mm、0.45mm、0.23mm、0.18mm</w:t>
            </w:r>
          </w:p>
        </w:tc>
        <w:tc>
          <w:tcPr>
            <w:tcW w:w="1716" w:type="dxa"/>
            <w:vAlign w:val="center"/>
          </w:tcPr>
          <w:p w14:paraId="2E13CAB8"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粉末和碎茶含量的测定</w:t>
            </w:r>
          </w:p>
        </w:tc>
        <w:tc>
          <w:tcPr>
            <w:tcW w:w="1073" w:type="dxa"/>
            <w:vMerge/>
            <w:vAlign w:val="center"/>
          </w:tcPr>
          <w:p w14:paraId="4854C16C"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68D1822"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3E096345" w14:textId="77777777" w:rsidTr="001B3D0E">
        <w:tc>
          <w:tcPr>
            <w:tcW w:w="756" w:type="dxa"/>
            <w:vAlign w:val="center"/>
          </w:tcPr>
          <w:p w14:paraId="47C78921" w14:textId="49BC42D6"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11</w:t>
            </w:r>
          </w:p>
        </w:tc>
        <w:tc>
          <w:tcPr>
            <w:tcW w:w="1592" w:type="dxa"/>
            <w:vAlign w:val="center"/>
          </w:tcPr>
          <w:p w14:paraId="4CE48C42"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碎茶筛</w:t>
            </w:r>
          </w:p>
        </w:tc>
        <w:tc>
          <w:tcPr>
            <w:tcW w:w="1581" w:type="dxa"/>
            <w:vAlign w:val="center"/>
          </w:tcPr>
          <w:p w14:paraId="76E58E9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5F9B8BF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方孔，直径200mm</w:t>
            </w:r>
          </w:p>
        </w:tc>
        <w:tc>
          <w:tcPr>
            <w:tcW w:w="1716" w:type="dxa"/>
            <w:vAlign w:val="center"/>
          </w:tcPr>
          <w:p w14:paraId="6D56935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粉末和碎茶含量的测定</w:t>
            </w:r>
          </w:p>
        </w:tc>
        <w:tc>
          <w:tcPr>
            <w:tcW w:w="1073" w:type="dxa"/>
            <w:vMerge/>
            <w:vAlign w:val="center"/>
          </w:tcPr>
          <w:p w14:paraId="2D608645"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6B0BC820"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BB792E" w:rsidRPr="00C46F08" w14:paraId="6A587547" w14:textId="77777777" w:rsidTr="000333A0">
        <w:trPr>
          <w:trHeight w:val="731"/>
        </w:trPr>
        <w:tc>
          <w:tcPr>
            <w:tcW w:w="756" w:type="dxa"/>
            <w:vAlign w:val="center"/>
          </w:tcPr>
          <w:p w14:paraId="09321A6C" w14:textId="51CA4114" w:rsidR="00BB792E" w:rsidRPr="00C46F08" w:rsidRDefault="00C87F64" w:rsidP="00BB792E">
            <w:pPr>
              <w:pStyle w:val="afffff5"/>
              <w:ind w:firstLineChars="111"/>
              <w:rPr>
                <w:rFonts w:hAnsi="宋体" w:cs="宋体" w:hint="eastAsia"/>
                <w:sz w:val="18"/>
                <w:szCs w:val="18"/>
              </w:rPr>
            </w:pPr>
            <w:r>
              <w:rPr>
                <w:rFonts w:hAnsi="宋体" w:cs="宋体" w:hint="eastAsia"/>
                <w:sz w:val="18"/>
                <w:szCs w:val="18"/>
              </w:rPr>
              <w:t>12</w:t>
            </w:r>
          </w:p>
        </w:tc>
        <w:tc>
          <w:tcPr>
            <w:tcW w:w="1592" w:type="dxa"/>
            <w:vAlign w:val="center"/>
          </w:tcPr>
          <w:p w14:paraId="622C583B" w14:textId="67EEB4C1" w:rsidR="00BB792E" w:rsidRPr="00C46F08" w:rsidRDefault="00BB792E" w:rsidP="00124B7B">
            <w:pPr>
              <w:pStyle w:val="afffff5"/>
              <w:ind w:firstLine="360"/>
              <w:jc w:val="center"/>
              <w:rPr>
                <w:rFonts w:hAnsi="宋体" w:cs="宋体" w:hint="eastAsia"/>
                <w:sz w:val="18"/>
                <w:szCs w:val="18"/>
              </w:rPr>
            </w:pPr>
            <w:r w:rsidRPr="00C46F08">
              <w:rPr>
                <w:rFonts w:hAnsi="宋体" w:cs="宋体" w:hint="eastAsia"/>
                <w:sz w:val="18"/>
                <w:szCs w:val="18"/>
              </w:rPr>
              <w:t>分光光度计</w:t>
            </w:r>
          </w:p>
        </w:tc>
        <w:tc>
          <w:tcPr>
            <w:tcW w:w="1581" w:type="dxa"/>
            <w:vAlign w:val="center"/>
          </w:tcPr>
          <w:p w14:paraId="5A41B5B6" w14:textId="63C450C1" w:rsidR="00BB792E" w:rsidRPr="00C46F08" w:rsidRDefault="00BB792E" w:rsidP="000333A0">
            <w:pPr>
              <w:pStyle w:val="afffff5"/>
              <w:ind w:firstLineChars="0" w:firstLine="0"/>
              <w:rPr>
                <w:rFonts w:hAnsi="宋体" w:cs="宋体" w:hint="eastAsia"/>
                <w:sz w:val="18"/>
                <w:szCs w:val="18"/>
              </w:rPr>
            </w:pPr>
            <w:r w:rsidRPr="00C46F08">
              <w:rPr>
                <w:rFonts w:hAnsi="宋体" w:cs="宋体" w:hint="eastAsia"/>
                <w:sz w:val="18"/>
                <w:szCs w:val="18"/>
              </w:rPr>
              <w:t>波长最大允许误差：</w:t>
            </w:r>
            <w:r w:rsidRPr="00C46F08">
              <w:rPr>
                <w:rFonts w:hAnsi="宋体" w:cs="宋体"/>
                <w:sz w:val="18"/>
                <w:szCs w:val="18"/>
              </w:rPr>
              <w:t>±</w:t>
            </w:r>
            <w:r w:rsidRPr="00C46F08">
              <w:rPr>
                <w:rFonts w:hAnsi="宋体" w:cs="宋体" w:hint="eastAsia"/>
                <w:sz w:val="18"/>
                <w:szCs w:val="18"/>
              </w:rPr>
              <w:t>6nm</w:t>
            </w:r>
            <w:r>
              <w:rPr>
                <w:rFonts w:hAnsi="宋体" w:cs="宋体" w:hint="eastAsia"/>
                <w:sz w:val="18"/>
                <w:szCs w:val="18"/>
              </w:rPr>
              <w:t>，</w:t>
            </w:r>
            <w:r w:rsidRPr="00C46F08">
              <w:rPr>
                <w:rFonts w:hAnsi="宋体" w:cs="宋体" w:hint="eastAsia"/>
                <w:sz w:val="18"/>
                <w:szCs w:val="18"/>
              </w:rPr>
              <w:t>波长重复性≤3.0nm</w:t>
            </w:r>
          </w:p>
        </w:tc>
        <w:tc>
          <w:tcPr>
            <w:tcW w:w="1479" w:type="dxa"/>
            <w:vAlign w:val="center"/>
          </w:tcPr>
          <w:p w14:paraId="25E4DEA3" w14:textId="1366C732" w:rsidR="00BB792E" w:rsidRPr="00C46F08" w:rsidRDefault="00BB792E" w:rsidP="000A111C">
            <w:pPr>
              <w:pStyle w:val="afffff5"/>
              <w:ind w:firstLine="360"/>
              <w:jc w:val="center"/>
              <w:rPr>
                <w:rFonts w:hAnsi="宋体" w:cs="宋体" w:hint="eastAsia"/>
                <w:sz w:val="18"/>
                <w:szCs w:val="18"/>
              </w:rPr>
            </w:pPr>
            <w:r>
              <w:rPr>
                <w:rFonts w:hAnsi="宋体" w:cs="宋体" w:hint="eastAsia"/>
                <w:sz w:val="18"/>
                <w:szCs w:val="18"/>
              </w:rPr>
              <w:t>-</w:t>
            </w:r>
          </w:p>
        </w:tc>
        <w:tc>
          <w:tcPr>
            <w:tcW w:w="1716" w:type="dxa"/>
            <w:vAlign w:val="center"/>
          </w:tcPr>
          <w:p w14:paraId="583DCCAF" w14:textId="00704223" w:rsidR="00BB792E" w:rsidRPr="00C46F08" w:rsidRDefault="00BB792E" w:rsidP="000352A5">
            <w:pPr>
              <w:pStyle w:val="afffff5"/>
              <w:ind w:firstLine="360"/>
              <w:jc w:val="center"/>
              <w:rPr>
                <w:rFonts w:hAnsi="宋体" w:cs="宋体" w:hint="eastAsia"/>
                <w:sz w:val="18"/>
                <w:szCs w:val="18"/>
              </w:rPr>
            </w:pPr>
            <w:r w:rsidRPr="00C46F08">
              <w:rPr>
                <w:rFonts w:hAnsi="宋体" w:cs="宋体" w:hint="eastAsia"/>
                <w:sz w:val="18"/>
                <w:szCs w:val="18"/>
              </w:rPr>
              <w:t>游离氨基酸总量的测定</w:t>
            </w:r>
          </w:p>
        </w:tc>
        <w:tc>
          <w:tcPr>
            <w:tcW w:w="1073" w:type="dxa"/>
            <w:vMerge/>
            <w:vAlign w:val="center"/>
          </w:tcPr>
          <w:p w14:paraId="55E23BA0" w14:textId="77777777" w:rsidR="00BB792E" w:rsidRPr="00C46F08" w:rsidRDefault="00BB792E">
            <w:pPr>
              <w:pStyle w:val="afffff5"/>
              <w:ind w:firstLine="360"/>
              <w:jc w:val="center"/>
              <w:rPr>
                <w:rFonts w:hAnsi="宋体" w:cs="宋体" w:hint="eastAsia"/>
                <w:sz w:val="18"/>
                <w:szCs w:val="18"/>
              </w:rPr>
            </w:pPr>
          </w:p>
        </w:tc>
        <w:tc>
          <w:tcPr>
            <w:tcW w:w="1137" w:type="dxa"/>
            <w:vAlign w:val="center"/>
          </w:tcPr>
          <w:p w14:paraId="63165219" w14:textId="1ACA9306" w:rsidR="00BB792E" w:rsidRPr="00C46F08" w:rsidRDefault="00BB792E" w:rsidP="000333A0">
            <w:pPr>
              <w:pStyle w:val="afffff5"/>
              <w:ind w:firstLineChars="0" w:firstLine="0"/>
              <w:rPr>
                <w:rFonts w:hAnsi="宋体" w:cs="宋体" w:hint="eastAsia"/>
                <w:sz w:val="18"/>
                <w:szCs w:val="18"/>
              </w:rPr>
            </w:pPr>
            <w:r w:rsidRPr="00C46F08">
              <w:rPr>
                <w:rFonts w:hAnsi="宋体" w:cs="宋体" w:hint="eastAsia"/>
                <w:sz w:val="18"/>
                <w:szCs w:val="18"/>
              </w:rPr>
              <w:t>宜配计量器具</w:t>
            </w:r>
          </w:p>
        </w:tc>
      </w:tr>
      <w:tr w:rsidR="00BB792E" w:rsidRPr="00C46F08" w14:paraId="26F4A49B" w14:textId="77777777" w:rsidTr="000333A0">
        <w:trPr>
          <w:trHeight w:val="603"/>
        </w:trPr>
        <w:tc>
          <w:tcPr>
            <w:tcW w:w="756" w:type="dxa"/>
            <w:vAlign w:val="center"/>
          </w:tcPr>
          <w:p w14:paraId="4028BA39" w14:textId="25739BD7" w:rsidR="00BB792E"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13</w:t>
            </w:r>
          </w:p>
        </w:tc>
        <w:tc>
          <w:tcPr>
            <w:tcW w:w="1592" w:type="dxa"/>
            <w:vAlign w:val="center"/>
          </w:tcPr>
          <w:p w14:paraId="757D0322"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滴定管</w:t>
            </w:r>
          </w:p>
        </w:tc>
        <w:tc>
          <w:tcPr>
            <w:tcW w:w="1581" w:type="dxa"/>
            <w:vAlign w:val="center"/>
          </w:tcPr>
          <w:p w14:paraId="57EE14CE"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63A0FA93"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50mL</w:t>
            </w:r>
          </w:p>
        </w:tc>
        <w:tc>
          <w:tcPr>
            <w:tcW w:w="1716" w:type="dxa"/>
            <w:vAlign w:val="center"/>
          </w:tcPr>
          <w:p w14:paraId="31B9CE24" w14:textId="77777777" w:rsidR="00BB792E" w:rsidRPr="00C46F08" w:rsidRDefault="00BB792E">
            <w:pPr>
              <w:pStyle w:val="afffff5"/>
              <w:ind w:firstLineChars="0" w:firstLine="0"/>
              <w:jc w:val="center"/>
              <w:rPr>
                <w:rFonts w:hAnsi="宋体" w:cs="宋体" w:hint="eastAsia"/>
                <w:sz w:val="18"/>
                <w:szCs w:val="18"/>
              </w:rPr>
            </w:pPr>
            <w:r w:rsidRPr="00C46F08">
              <w:rPr>
                <w:rFonts w:hAnsi="宋体" w:cs="宋体" w:hint="eastAsia"/>
                <w:sz w:val="18"/>
                <w:szCs w:val="18"/>
              </w:rPr>
              <w:t>水溶性灰分碱度测定</w:t>
            </w:r>
          </w:p>
        </w:tc>
        <w:tc>
          <w:tcPr>
            <w:tcW w:w="1073" w:type="dxa"/>
            <w:vMerge/>
            <w:vAlign w:val="center"/>
          </w:tcPr>
          <w:p w14:paraId="402614C5" w14:textId="77777777" w:rsidR="00BB792E" w:rsidRPr="00C46F08" w:rsidRDefault="00BB792E">
            <w:pPr>
              <w:pStyle w:val="afffff5"/>
              <w:ind w:firstLine="360"/>
              <w:jc w:val="center"/>
              <w:rPr>
                <w:rFonts w:hAnsi="宋体" w:cs="宋体" w:hint="eastAsia"/>
                <w:sz w:val="18"/>
                <w:szCs w:val="18"/>
              </w:rPr>
            </w:pPr>
          </w:p>
        </w:tc>
        <w:tc>
          <w:tcPr>
            <w:tcW w:w="1137" w:type="dxa"/>
            <w:vAlign w:val="center"/>
          </w:tcPr>
          <w:p w14:paraId="0FF78D4E" w14:textId="05D27238" w:rsidR="00BB792E" w:rsidRPr="00C46F08" w:rsidRDefault="00BB792E">
            <w:pPr>
              <w:pStyle w:val="afffff5"/>
              <w:ind w:firstLineChars="0" w:firstLine="0"/>
              <w:jc w:val="center"/>
              <w:rPr>
                <w:rFonts w:hAnsi="宋体" w:cs="宋体" w:hint="eastAsia"/>
                <w:sz w:val="18"/>
                <w:szCs w:val="18"/>
              </w:rPr>
            </w:pPr>
            <w:r>
              <w:rPr>
                <w:rFonts w:hAnsi="宋体" w:cs="宋体" w:hint="eastAsia"/>
                <w:sz w:val="18"/>
                <w:szCs w:val="18"/>
              </w:rPr>
              <w:t>宜</w:t>
            </w:r>
            <w:r w:rsidRPr="00C46F08">
              <w:rPr>
                <w:rFonts w:hAnsi="宋体" w:cs="宋体" w:hint="eastAsia"/>
                <w:sz w:val="18"/>
                <w:szCs w:val="18"/>
              </w:rPr>
              <w:t>配计量器具</w:t>
            </w:r>
          </w:p>
        </w:tc>
      </w:tr>
      <w:tr w:rsidR="002A57E5" w:rsidRPr="00C46F08" w14:paraId="7D789C14" w14:textId="77777777" w:rsidTr="001B3D0E">
        <w:tc>
          <w:tcPr>
            <w:tcW w:w="756" w:type="dxa"/>
            <w:vAlign w:val="center"/>
          </w:tcPr>
          <w:p w14:paraId="2AE577AF" w14:textId="7E3D9690"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14</w:t>
            </w:r>
          </w:p>
        </w:tc>
        <w:tc>
          <w:tcPr>
            <w:tcW w:w="1592" w:type="dxa"/>
            <w:vAlign w:val="center"/>
          </w:tcPr>
          <w:p w14:paraId="402D34F0"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恒温水浴锅</w:t>
            </w:r>
          </w:p>
        </w:tc>
        <w:tc>
          <w:tcPr>
            <w:tcW w:w="1581" w:type="dxa"/>
            <w:vAlign w:val="center"/>
          </w:tcPr>
          <w:p w14:paraId="2154B627" w14:textId="77777777" w:rsidR="00586739" w:rsidRPr="00C46F08" w:rsidRDefault="00000000">
            <w:pPr>
              <w:pStyle w:val="afffff5"/>
              <w:ind w:firstLine="360"/>
              <w:rPr>
                <w:rFonts w:hAnsi="宋体" w:cs="宋体" w:hint="eastAsia"/>
                <w:sz w:val="18"/>
                <w:szCs w:val="18"/>
              </w:rPr>
            </w:pPr>
            <w:r w:rsidRPr="00C46F08">
              <w:rPr>
                <w:rFonts w:hAnsi="宋体" w:cs="宋体" w:hint="eastAsia"/>
                <w:sz w:val="18"/>
                <w:szCs w:val="18"/>
              </w:rPr>
              <w:t>±2℃</w:t>
            </w:r>
          </w:p>
        </w:tc>
        <w:tc>
          <w:tcPr>
            <w:tcW w:w="1479" w:type="dxa"/>
            <w:vAlign w:val="center"/>
          </w:tcPr>
          <w:p w14:paraId="49DCBD46"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100℃</w:t>
            </w:r>
          </w:p>
        </w:tc>
        <w:tc>
          <w:tcPr>
            <w:tcW w:w="1716" w:type="dxa"/>
            <w:vAlign w:val="center"/>
          </w:tcPr>
          <w:p w14:paraId="34560EBB" w14:textId="1FF7B82E" w:rsidR="00586739" w:rsidRPr="00C46F08" w:rsidRDefault="00B808DD">
            <w:pPr>
              <w:pStyle w:val="afffff5"/>
              <w:ind w:firstLineChars="0" w:firstLine="0"/>
              <w:jc w:val="center"/>
              <w:rPr>
                <w:rFonts w:hAnsi="宋体" w:cs="宋体" w:hint="eastAsia"/>
                <w:sz w:val="18"/>
                <w:szCs w:val="18"/>
              </w:rPr>
            </w:pPr>
            <w:r>
              <w:rPr>
                <w:rFonts w:hAnsi="宋体" w:cs="宋体" w:hint="eastAsia"/>
                <w:sz w:val="18"/>
                <w:szCs w:val="18"/>
              </w:rPr>
              <w:t>水浸出物和水分测定</w:t>
            </w:r>
          </w:p>
        </w:tc>
        <w:tc>
          <w:tcPr>
            <w:tcW w:w="1073" w:type="dxa"/>
            <w:vMerge/>
            <w:vAlign w:val="center"/>
          </w:tcPr>
          <w:p w14:paraId="647FEFC7"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1B1E88F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42EE3A8E" w14:textId="77777777" w:rsidTr="001B3D0E">
        <w:tc>
          <w:tcPr>
            <w:tcW w:w="756" w:type="dxa"/>
            <w:vAlign w:val="center"/>
          </w:tcPr>
          <w:p w14:paraId="1708A840" w14:textId="004B5D86"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15</w:t>
            </w:r>
          </w:p>
        </w:tc>
        <w:tc>
          <w:tcPr>
            <w:tcW w:w="1592" w:type="dxa"/>
            <w:vAlign w:val="center"/>
          </w:tcPr>
          <w:p w14:paraId="422B51D4" w14:textId="77777777" w:rsidR="00586739" w:rsidRPr="00C46F08" w:rsidRDefault="00000000">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分样盘</w:t>
            </w:r>
            <w:proofErr w:type="gramEnd"/>
          </w:p>
        </w:tc>
        <w:tc>
          <w:tcPr>
            <w:tcW w:w="1581" w:type="dxa"/>
            <w:vAlign w:val="center"/>
          </w:tcPr>
          <w:p w14:paraId="12EEFCCC"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7564DC39"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716" w:type="dxa"/>
            <w:vAlign w:val="center"/>
          </w:tcPr>
          <w:p w14:paraId="396166CD"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茶叶中粉末和水不溶性灰分测定</w:t>
            </w:r>
          </w:p>
        </w:tc>
        <w:tc>
          <w:tcPr>
            <w:tcW w:w="1073" w:type="dxa"/>
            <w:vMerge/>
            <w:vAlign w:val="center"/>
          </w:tcPr>
          <w:p w14:paraId="68B1961F"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FD90052"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468B0024" w14:textId="77777777" w:rsidTr="001B3D0E">
        <w:tc>
          <w:tcPr>
            <w:tcW w:w="756" w:type="dxa"/>
            <w:vAlign w:val="center"/>
          </w:tcPr>
          <w:p w14:paraId="484941A9" w14:textId="05602867"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16</w:t>
            </w:r>
          </w:p>
        </w:tc>
        <w:tc>
          <w:tcPr>
            <w:tcW w:w="1592" w:type="dxa"/>
            <w:vAlign w:val="center"/>
          </w:tcPr>
          <w:p w14:paraId="3D68D5B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布氏漏斗及</w:t>
            </w:r>
            <w:proofErr w:type="gramStart"/>
            <w:r w:rsidRPr="00C46F08">
              <w:rPr>
                <w:rFonts w:hAnsi="宋体" w:cs="宋体" w:hint="eastAsia"/>
                <w:sz w:val="18"/>
                <w:szCs w:val="18"/>
              </w:rPr>
              <w:t>减压抽滤装置</w:t>
            </w:r>
            <w:proofErr w:type="gramEnd"/>
          </w:p>
        </w:tc>
        <w:tc>
          <w:tcPr>
            <w:tcW w:w="1581" w:type="dxa"/>
            <w:vAlign w:val="center"/>
          </w:tcPr>
          <w:p w14:paraId="79DAFDAE"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479" w:type="dxa"/>
            <w:vAlign w:val="center"/>
          </w:tcPr>
          <w:p w14:paraId="6142EB41"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w:t>
            </w:r>
          </w:p>
        </w:tc>
        <w:tc>
          <w:tcPr>
            <w:tcW w:w="1716" w:type="dxa"/>
            <w:vAlign w:val="center"/>
          </w:tcPr>
          <w:p w14:paraId="5F47FDF2" w14:textId="4235DBFC" w:rsidR="00586739" w:rsidRPr="00C46F08" w:rsidRDefault="00534504">
            <w:pPr>
              <w:pStyle w:val="afffff5"/>
              <w:ind w:firstLineChars="0" w:firstLine="0"/>
              <w:jc w:val="center"/>
              <w:rPr>
                <w:rFonts w:hAnsi="宋体" w:cs="宋体" w:hint="eastAsia"/>
                <w:sz w:val="18"/>
                <w:szCs w:val="18"/>
              </w:rPr>
            </w:pPr>
            <w:r>
              <w:rPr>
                <w:rFonts w:hAnsi="宋体" w:cs="宋体" w:hint="eastAsia"/>
                <w:sz w:val="18"/>
                <w:szCs w:val="18"/>
              </w:rPr>
              <w:t>茶多酚和水浸出物测定</w:t>
            </w:r>
          </w:p>
        </w:tc>
        <w:tc>
          <w:tcPr>
            <w:tcW w:w="1073" w:type="dxa"/>
            <w:vMerge/>
            <w:vAlign w:val="center"/>
          </w:tcPr>
          <w:p w14:paraId="67E604E1"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E560F04"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141A23B1" w14:textId="77777777" w:rsidTr="001B3D0E">
        <w:tc>
          <w:tcPr>
            <w:tcW w:w="756" w:type="dxa"/>
            <w:vAlign w:val="center"/>
          </w:tcPr>
          <w:p w14:paraId="5D91504D" w14:textId="6B569447" w:rsidR="00586739" w:rsidRPr="00C46F08" w:rsidRDefault="00C87F64" w:rsidP="001B3D0E">
            <w:pPr>
              <w:pStyle w:val="afffff5"/>
              <w:ind w:firstLineChars="0" w:firstLine="0"/>
              <w:jc w:val="center"/>
              <w:rPr>
                <w:rFonts w:hAnsi="宋体" w:cs="宋体" w:hint="eastAsia"/>
                <w:sz w:val="18"/>
                <w:szCs w:val="18"/>
              </w:rPr>
            </w:pPr>
            <w:r>
              <w:rPr>
                <w:rFonts w:hAnsi="宋体" w:cs="宋体" w:hint="eastAsia"/>
                <w:sz w:val="18"/>
                <w:szCs w:val="18"/>
              </w:rPr>
              <w:t>17</w:t>
            </w:r>
          </w:p>
        </w:tc>
        <w:tc>
          <w:tcPr>
            <w:tcW w:w="1592" w:type="dxa"/>
            <w:vAlign w:val="center"/>
          </w:tcPr>
          <w:p w14:paraId="2AC2710A" w14:textId="0285606E"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温</w:t>
            </w:r>
            <w:r w:rsidR="00534504">
              <w:rPr>
                <w:rFonts w:hAnsi="宋体" w:cs="宋体" w:hint="eastAsia"/>
                <w:sz w:val="18"/>
                <w:szCs w:val="18"/>
              </w:rPr>
              <w:t>湿</w:t>
            </w:r>
            <w:r w:rsidRPr="00C46F08">
              <w:rPr>
                <w:rFonts w:hAnsi="宋体" w:cs="宋体" w:hint="eastAsia"/>
                <w:sz w:val="18"/>
                <w:szCs w:val="18"/>
              </w:rPr>
              <w:t>度计</w:t>
            </w:r>
          </w:p>
        </w:tc>
        <w:tc>
          <w:tcPr>
            <w:tcW w:w="1581" w:type="dxa"/>
            <w:vAlign w:val="center"/>
          </w:tcPr>
          <w:p w14:paraId="00776906" w14:textId="1C3C2452" w:rsidR="00586739" w:rsidRPr="00C46F08" w:rsidRDefault="00000000" w:rsidP="00BB792E">
            <w:pPr>
              <w:pStyle w:val="afffff5"/>
              <w:ind w:firstLineChars="0" w:firstLine="0"/>
              <w:rPr>
                <w:rFonts w:hAnsi="宋体" w:cs="宋体" w:hint="eastAsia"/>
                <w:sz w:val="18"/>
                <w:szCs w:val="18"/>
              </w:rPr>
            </w:pPr>
            <w:r w:rsidRPr="00C46F08">
              <w:rPr>
                <w:rFonts w:hAnsi="宋体" w:cs="宋体" w:hint="eastAsia"/>
                <w:sz w:val="18"/>
                <w:szCs w:val="18"/>
              </w:rPr>
              <w:t>±2.0℃</w:t>
            </w:r>
            <w:r w:rsidR="00534504">
              <w:rPr>
                <w:rFonts w:hAnsi="宋体" w:cs="宋体" w:hint="eastAsia"/>
                <w:sz w:val="18"/>
                <w:szCs w:val="18"/>
              </w:rPr>
              <w:t>，</w:t>
            </w:r>
            <w:r w:rsidR="00534504" w:rsidRPr="00C46F08">
              <w:rPr>
                <w:rFonts w:hAnsi="宋体" w:cs="宋体" w:hint="eastAsia"/>
                <w:sz w:val="18"/>
                <w:szCs w:val="18"/>
              </w:rPr>
              <w:t>±5%RH</w:t>
            </w:r>
          </w:p>
        </w:tc>
        <w:tc>
          <w:tcPr>
            <w:tcW w:w="1479" w:type="dxa"/>
            <w:vAlign w:val="center"/>
          </w:tcPr>
          <w:p w14:paraId="0004BD3C" w14:textId="2BE0E623"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（0</w:t>
            </w:r>
            <w:r w:rsidR="00BB792E" w:rsidRPr="004E20AA">
              <w:rPr>
                <w:rFonts w:hAnsi="宋体" w:cs="宋体" w:hint="eastAsia"/>
                <w:sz w:val="18"/>
                <w:szCs w:val="18"/>
              </w:rPr>
              <w:t>～</w:t>
            </w:r>
            <w:r w:rsidRPr="00C46F08">
              <w:rPr>
                <w:rFonts w:hAnsi="宋体" w:cs="宋体" w:hint="eastAsia"/>
                <w:sz w:val="18"/>
                <w:szCs w:val="18"/>
              </w:rPr>
              <w:t>50）℃</w:t>
            </w:r>
            <w:r w:rsidR="00534504">
              <w:rPr>
                <w:rFonts w:hAnsi="宋体" w:cs="宋体" w:hint="eastAsia"/>
                <w:sz w:val="18"/>
                <w:szCs w:val="18"/>
              </w:rPr>
              <w:t>，</w:t>
            </w:r>
            <w:r w:rsidR="00534504" w:rsidRPr="00C46F08">
              <w:rPr>
                <w:rFonts w:hAnsi="宋体" w:cs="宋体" w:hint="eastAsia"/>
                <w:sz w:val="18"/>
                <w:szCs w:val="18"/>
              </w:rPr>
              <w:t>0%RH</w:t>
            </w:r>
            <w:r w:rsidR="00BB792E" w:rsidRPr="004E20AA">
              <w:rPr>
                <w:rFonts w:hAnsi="宋体" w:cs="宋体" w:hint="eastAsia"/>
                <w:sz w:val="18"/>
                <w:szCs w:val="18"/>
              </w:rPr>
              <w:t>～</w:t>
            </w:r>
            <w:r w:rsidR="00534504" w:rsidRPr="00C46F08">
              <w:rPr>
                <w:rFonts w:hAnsi="宋体" w:cs="宋体" w:hint="eastAsia"/>
                <w:sz w:val="18"/>
                <w:szCs w:val="18"/>
              </w:rPr>
              <w:t>100%RH</w:t>
            </w:r>
          </w:p>
        </w:tc>
        <w:tc>
          <w:tcPr>
            <w:tcW w:w="1716" w:type="dxa"/>
            <w:vAlign w:val="center"/>
          </w:tcPr>
          <w:p w14:paraId="50DC6729"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用于</w:t>
            </w:r>
            <w:proofErr w:type="gramStart"/>
            <w:r w:rsidRPr="00C46F08">
              <w:rPr>
                <w:rFonts w:hAnsi="宋体" w:cs="宋体" w:hint="eastAsia"/>
                <w:sz w:val="18"/>
                <w:szCs w:val="18"/>
              </w:rPr>
              <w:t>六堡茶茶叶</w:t>
            </w:r>
            <w:proofErr w:type="gramEnd"/>
            <w:r w:rsidRPr="00C46F08">
              <w:rPr>
                <w:rFonts w:hAnsi="宋体" w:cs="宋体" w:hint="eastAsia"/>
                <w:sz w:val="18"/>
                <w:szCs w:val="18"/>
              </w:rPr>
              <w:t>仓储环境温度监控</w:t>
            </w:r>
          </w:p>
        </w:tc>
        <w:tc>
          <w:tcPr>
            <w:tcW w:w="1073" w:type="dxa"/>
            <w:vMerge w:val="restart"/>
            <w:vAlign w:val="center"/>
          </w:tcPr>
          <w:p w14:paraId="326E765C" w14:textId="77777777" w:rsidR="00586739" w:rsidRPr="00C46F08" w:rsidRDefault="00000000">
            <w:pPr>
              <w:pStyle w:val="afffff5"/>
              <w:ind w:firstLineChars="0" w:firstLine="0"/>
              <w:jc w:val="center"/>
              <w:rPr>
                <w:rFonts w:hAnsi="宋体" w:cs="宋体" w:hint="eastAsia"/>
                <w:sz w:val="18"/>
                <w:szCs w:val="18"/>
              </w:rPr>
            </w:pPr>
            <w:proofErr w:type="gramStart"/>
            <w:r w:rsidRPr="00C46F08">
              <w:rPr>
                <w:rFonts w:hAnsi="宋体" w:cs="宋体" w:hint="eastAsia"/>
                <w:sz w:val="18"/>
                <w:szCs w:val="18"/>
              </w:rPr>
              <w:t>六堡茶仓储</w:t>
            </w:r>
            <w:proofErr w:type="gramEnd"/>
            <w:r w:rsidRPr="00C46F08">
              <w:rPr>
                <w:rFonts w:hAnsi="宋体" w:cs="宋体" w:hint="eastAsia"/>
                <w:sz w:val="18"/>
                <w:szCs w:val="18"/>
              </w:rPr>
              <w:t>环境监测用计量器具</w:t>
            </w:r>
          </w:p>
        </w:tc>
        <w:tc>
          <w:tcPr>
            <w:tcW w:w="1137" w:type="dxa"/>
            <w:vAlign w:val="center"/>
          </w:tcPr>
          <w:p w14:paraId="52BF6889"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C87F64" w:rsidRPr="00C46F08" w14:paraId="02CC7CE1" w14:textId="77777777" w:rsidTr="008021CE">
        <w:trPr>
          <w:trHeight w:val="720"/>
        </w:trPr>
        <w:tc>
          <w:tcPr>
            <w:tcW w:w="756" w:type="dxa"/>
            <w:vAlign w:val="center"/>
          </w:tcPr>
          <w:p w14:paraId="49D8018F" w14:textId="3C0E9D48" w:rsidR="00C87F64" w:rsidRPr="00C46F08" w:rsidRDefault="000333A0" w:rsidP="000333A0">
            <w:pPr>
              <w:pStyle w:val="afffff5"/>
              <w:ind w:firstLineChars="100" w:firstLine="180"/>
              <w:rPr>
                <w:rFonts w:hAnsi="宋体" w:cs="宋体" w:hint="eastAsia"/>
                <w:sz w:val="18"/>
                <w:szCs w:val="18"/>
              </w:rPr>
            </w:pPr>
            <w:r>
              <w:rPr>
                <w:rFonts w:hAnsi="宋体" w:cs="宋体" w:hint="eastAsia"/>
                <w:sz w:val="18"/>
                <w:szCs w:val="18"/>
              </w:rPr>
              <w:t>18</w:t>
            </w:r>
          </w:p>
        </w:tc>
        <w:tc>
          <w:tcPr>
            <w:tcW w:w="1592" w:type="dxa"/>
            <w:vAlign w:val="center"/>
          </w:tcPr>
          <w:p w14:paraId="7EC0B6FE" w14:textId="11D861A3" w:rsidR="00C87F64" w:rsidRPr="00C46F08" w:rsidRDefault="00C87F64" w:rsidP="00661FAC">
            <w:pPr>
              <w:pStyle w:val="afffff5"/>
              <w:ind w:firstLine="360"/>
              <w:jc w:val="center"/>
              <w:rPr>
                <w:rFonts w:hAnsi="宋体" w:cs="宋体" w:hint="eastAsia"/>
                <w:sz w:val="18"/>
                <w:szCs w:val="18"/>
              </w:rPr>
            </w:pPr>
            <w:r w:rsidRPr="00C46F08">
              <w:rPr>
                <w:rFonts w:hAnsi="宋体" w:cs="宋体" w:hint="eastAsia"/>
                <w:sz w:val="18"/>
                <w:szCs w:val="18"/>
              </w:rPr>
              <w:t>水分测定仪</w:t>
            </w:r>
          </w:p>
        </w:tc>
        <w:tc>
          <w:tcPr>
            <w:tcW w:w="1581" w:type="dxa"/>
            <w:vAlign w:val="center"/>
          </w:tcPr>
          <w:p w14:paraId="42392BA1" w14:textId="56EF7F9B" w:rsidR="00C87F64" w:rsidRPr="00C46F08" w:rsidRDefault="00C87F64" w:rsidP="00BE0179">
            <w:pPr>
              <w:pStyle w:val="afffff5"/>
              <w:ind w:firstLine="360"/>
              <w:jc w:val="center"/>
              <w:rPr>
                <w:rFonts w:hAnsi="宋体" w:cs="宋体" w:hint="eastAsia"/>
                <w:sz w:val="18"/>
                <w:szCs w:val="18"/>
              </w:rPr>
            </w:pPr>
            <w:r w:rsidRPr="00C46F08">
              <w:rPr>
                <w:rFonts w:hAnsi="宋体" w:cs="宋体" w:hint="eastAsia"/>
                <w:sz w:val="18"/>
                <w:szCs w:val="18"/>
              </w:rPr>
              <w:t>2.0%</w:t>
            </w:r>
          </w:p>
        </w:tc>
        <w:tc>
          <w:tcPr>
            <w:tcW w:w="1479" w:type="dxa"/>
            <w:vAlign w:val="center"/>
          </w:tcPr>
          <w:p w14:paraId="264B94FC" w14:textId="29A143AB" w:rsidR="00C87F64" w:rsidRPr="00C46F08" w:rsidRDefault="00C87F64" w:rsidP="000333A0">
            <w:pPr>
              <w:pStyle w:val="afffff5"/>
              <w:ind w:firstLineChars="111"/>
              <w:rPr>
                <w:rFonts w:hAnsi="宋体" w:cs="宋体" w:hint="eastAsia"/>
                <w:sz w:val="18"/>
                <w:szCs w:val="18"/>
              </w:rPr>
            </w:pPr>
            <w:r w:rsidRPr="00C46F08">
              <w:rPr>
                <w:rFonts w:hAnsi="宋体" w:cs="宋体" w:hint="eastAsia"/>
                <w:sz w:val="18"/>
                <w:szCs w:val="18"/>
              </w:rPr>
              <w:t>0.01</w:t>
            </w:r>
            <w:r w:rsidRPr="004E20AA">
              <w:rPr>
                <w:rFonts w:hAnsi="宋体" w:cs="宋体" w:hint="eastAsia"/>
                <w:sz w:val="18"/>
                <w:szCs w:val="18"/>
              </w:rPr>
              <w:t>～</w:t>
            </w:r>
            <w:r w:rsidRPr="00C46F08">
              <w:rPr>
                <w:rFonts w:hAnsi="宋体" w:cs="宋体" w:hint="eastAsia"/>
                <w:sz w:val="18"/>
                <w:szCs w:val="18"/>
              </w:rPr>
              <w:t>100%</w:t>
            </w:r>
          </w:p>
        </w:tc>
        <w:tc>
          <w:tcPr>
            <w:tcW w:w="1716" w:type="dxa"/>
            <w:vAlign w:val="center"/>
          </w:tcPr>
          <w:p w14:paraId="3C9F44B0" w14:textId="5431C2B7" w:rsidR="00C87F64" w:rsidRPr="00C46F08" w:rsidRDefault="00C87F64" w:rsidP="000333A0">
            <w:pPr>
              <w:pStyle w:val="afffff5"/>
              <w:ind w:firstLineChars="0" w:firstLine="0"/>
              <w:rPr>
                <w:rFonts w:hAnsi="宋体" w:cs="宋体" w:hint="eastAsia"/>
                <w:sz w:val="18"/>
                <w:szCs w:val="18"/>
              </w:rPr>
            </w:pPr>
            <w:r w:rsidRPr="00C46F08">
              <w:rPr>
                <w:rFonts w:hAnsi="宋体" w:cs="宋体" w:hint="eastAsia"/>
                <w:sz w:val="18"/>
                <w:szCs w:val="18"/>
              </w:rPr>
              <w:t>用于茶叶</w:t>
            </w:r>
            <w:r>
              <w:rPr>
                <w:rFonts w:hAnsi="宋体" w:cs="宋体" w:hint="eastAsia"/>
                <w:sz w:val="18"/>
                <w:szCs w:val="18"/>
              </w:rPr>
              <w:t>渥堆过程</w:t>
            </w:r>
            <w:r w:rsidRPr="00C46F08">
              <w:rPr>
                <w:rFonts w:hAnsi="宋体" w:cs="宋体" w:hint="eastAsia"/>
                <w:sz w:val="18"/>
                <w:szCs w:val="18"/>
              </w:rPr>
              <w:t>温度的监测</w:t>
            </w:r>
          </w:p>
        </w:tc>
        <w:tc>
          <w:tcPr>
            <w:tcW w:w="1073" w:type="dxa"/>
            <w:vMerge/>
            <w:vAlign w:val="center"/>
          </w:tcPr>
          <w:p w14:paraId="451AF62B" w14:textId="77777777" w:rsidR="00C87F64" w:rsidRPr="00C46F08" w:rsidRDefault="00C87F64">
            <w:pPr>
              <w:pStyle w:val="afffff5"/>
              <w:ind w:firstLine="360"/>
              <w:jc w:val="center"/>
              <w:rPr>
                <w:rFonts w:hAnsi="宋体" w:cs="宋体" w:hint="eastAsia"/>
                <w:sz w:val="18"/>
                <w:szCs w:val="18"/>
              </w:rPr>
            </w:pPr>
          </w:p>
        </w:tc>
        <w:tc>
          <w:tcPr>
            <w:tcW w:w="1137" w:type="dxa"/>
            <w:vAlign w:val="center"/>
          </w:tcPr>
          <w:p w14:paraId="3662AE7B" w14:textId="64CB7067" w:rsidR="00C87F64" w:rsidRPr="00C46F08" w:rsidRDefault="00C87F64" w:rsidP="000333A0">
            <w:pPr>
              <w:pStyle w:val="afffff5"/>
              <w:ind w:firstLineChars="0" w:firstLine="0"/>
              <w:rPr>
                <w:rFonts w:hAnsi="宋体" w:cs="宋体" w:hint="eastAsia"/>
                <w:sz w:val="18"/>
                <w:szCs w:val="18"/>
              </w:rPr>
            </w:pPr>
            <w:r w:rsidRPr="00C46F08">
              <w:rPr>
                <w:rFonts w:hAnsi="宋体" w:cs="宋体" w:hint="eastAsia"/>
                <w:sz w:val="18"/>
                <w:szCs w:val="18"/>
              </w:rPr>
              <w:t>应配计量器具</w:t>
            </w:r>
          </w:p>
        </w:tc>
      </w:tr>
      <w:tr w:rsidR="002A57E5" w:rsidRPr="00C46F08" w14:paraId="2AEE8089" w14:textId="77777777" w:rsidTr="001B3D0E">
        <w:tc>
          <w:tcPr>
            <w:tcW w:w="756" w:type="dxa"/>
            <w:vAlign w:val="center"/>
          </w:tcPr>
          <w:p w14:paraId="265B68F0" w14:textId="0CDBBDD6" w:rsidR="00586739" w:rsidRPr="00C46F08" w:rsidRDefault="000333A0" w:rsidP="001B3D0E">
            <w:pPr>
              <w:pStyle w:val="afffff5"/>
              <w:ind w:firstLineChars="0" w:firstLine="0"/>
              <w:jc w:val="center"/>
              <w:rPr>
                <w:rFonts w:hAnsi="宋体" w:cs="宋体" w:hint="eastAsia"/>
                <w:sz w:val="18"/>
                <w:szCs w:val="18"/>
              </w:rPr>
            </w:pPr>
            <w:r>
              <w:rPr>
                <w:rFonts w:hAnsi="宋体" w:cs="宋体" w:hint="eastAsia"/>
                <w:sz w:val="18"/>
                <w:szCs w:val="18"/>
              </w:rPr>
              <w:t>19</w:t>
            </w:r>
          </w:p>
        </w:tc>
        <w:tc>
          <w:tcPr>
            <w:tcW w:w="1592" w:type="dxa"/>
            <w:vAlign w:val="center"/>
          </w:tcPr>
          <w:p w14:paraId="1BD584F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探针式温度计</w:t>
            </w:r>
          </w:p>
        </w:tc>
        <w:tc>
          <w:tcPr>
            <w:tcW w:w="1581" w:type="dxa"/>
            <w:vAlign w:val="center"/>
          </w:tcPr>
          <w:p w14:paraId="695A15DF"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±1℃</w:t>
            </w:r>
          </w:p>
        </w:tc>
        <w:tc>
          <w:tcPr>
            <w:tcW w:w="1479" w:type="dxa"/>
            <w:vAlign w:val="center"/>
          </w:tcPr>
          <w:p w14:paraId="400603AC" w14:textId="6D358FD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（0</w:t>
            </w:r>
            <w:r w:rsidR="00BB792E" w:rsidRPr="004E20AA">
              <w:rPr>
                <w:rFonts w:hAnsi="宋体" w:cs="宋体" w:hint="eastAsia"/>
                <w:sz w:val="18"/>
                <w:szCs w:val="18"/>
              </w:rPr>
              <w:t>～</w:t>
            </w:r>
            <w:r w:rsidRPr="00C46F08">
              <w:rPr>
                <w:rFonts w:hAnsi="宋体" w:cs="宋体" w:hint="eastAsia"/>
                <w:sz w:val="18"/>
                <w:szCs w:val="18"/>
              </w:rPr>
              <w:t>100）℃</w:t>
            </w:r>
          </w:p>
        </w:tc>
        <w:tc>
          <w:tcPr>
            <w:tcW w:w="1716" w:type="dxa"/>
            <w:vAlign w:val="center"/>
          </w:tcPr>
          <w:p w14:paraId="41C7BA65"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用于茶叶仓储过程水分及温度的监测</w:t>
            </w:r>
          </w:p>
        </w:tc>
        <w:tc>
          <w:tcPr>
            <w:tcW w:w="1073" w:type="dxa"/>
            <w:vMerge/>
            <w:vAlign w:val="center"/>
          </w:tcPr>
          <w:p w14:paraId="26469786"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7D2FB98E"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应配计量器具</w:t>
            </w:r>
          </w:p>
        </w:tc>
      </w:tr>
      <w:tr w:rsidR="002A57E5" w:rsidRPr="00C46F08" w14:paraId="462208E0" w14:textId="77777777" w:rsidTr="001B3D0E">
        <w:tc>
          <w:tcPr>
            <w:tcW w:w="756" w:type="dxa"/>
            <w:vAlign w:val="center"/>
          </w:tcPr>
          <w:p w14:paraId="1AC5DCAA" w14:textId="47F7BE0C" w:rsidR="00586739" w:rsidRPr="00C46F08" w:rsidRDefault="000333A0" w:rsidP="001B3D0E">
            <w:pPr>
              <w:pStyle w:val="afffff5"/>
              <w:ind w:firstLineChars="0" w:firstLine="0"/>
              <w:jc w:val="center"/>
              <w:rPr>
                <w:rFonts w:hAnsi="宋体" w:cs="宋体" w:hint="eastAsia"/>
                <w:sz w:val="18"/>
                <w:szCs w:val="18"/>
              </w:rPr>
            </w:pPr>
            <w:r>
              <w:rPr>
                <w:rFonts w:hAnsi="宋体" w:cs="宋体" w:hint="eastAsia"/>
                <w:sz w:val="18"/>
                <w:szCs w:val="18"/>
              </w:rPr>
              <w:t>20</w:t>
            </w:r>
          </w:p>
        </w:tc>
        <w:tc>
          <w:tcPr>
            <w:tcW w:w="1592" w:type="dxa"/>
            <w:vAlign w:val="center"/>
          </w:tcPr>
          <w:p w14:paraId="33AF37E1"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温湿度传感器</w:t>
            </w:r>
          </w:p>
        </w:tc>
        <w:tc>
          <w:tcPr>
            <w:tcW w:w="1581" w:type="dxa"/>
            <w:vAlign w:val="center"/>
          </w:tcPr>
          <w:p w14:paraId="63FF8F93"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±5%RH</w:t>
            </w:r>
          </w:p>
        </w:tc>
        <w:tc>
          <w:tcPr>
            <w:tcW w:w="1479" w:type="dxa"/>
            <w:vAlign w:val="center"/>
          </w:tcPr>
          <w:p w14:paraId="5E33D643" w14:textId="71F4FA6A"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（0</w:t>
            </w:r>
            <w:r w:rsidR="00BB792E" w:rsidRPr="004E20AA">
              <w:rPr>
                <w:rFonts w:hAnsi="宋体" w:cs="宋体" w:hint="eastAsia"/>
                <w:sz w:val="18"/>
                <w:szCs w:val="18"/>
              </w:rPr>
              <w:t>～</w:t>
            </w:r>
            <w:r w:rsidRPr="00C46F08">
              <w:rPr>
                <w:rFonts w:hAnsi="宋体" w:cs="宋体" w:hint="eastAsia"/>
                <w:sz w:val="18"/>
                <w:szCs w:val="18"/>
              </w:rPr>
              <w:t>60）℃</w:t>
            </w:r>
          </w:p>
          <w:p w14:paraId="05AFBCB5" w14:textId="32729528"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10%</w:t>
            </w:r>
            <w:r w:rsidR="00BB792E" w:rsidRPr="004E20AA">
              <w:rPr>
                <w:rFonts w:hAnsi="宋体" w:cs="宋体" w:hint="eastAsia"/>
                <w:sz w:val="18"/>
                <w:szCs w:val="18"/>
              </w:rPr>
              <w:t>～</w:t>
            </w:r>
            <w:r w:rsidRPr="00C46F08">
              <w:rPr>
                <w:rFonts w:hAnsi="宋体" w:cs="宋体" w:hint="eastAsia"/>
                <w:sz w:val="18"/>
                <w:szCs w:val="18"/>
              </w:rPr>
              <w:t>100%RH</w:t>
            </w:r>
          </w:p>
        </w:tc>
        <w:tc>
          <w:tcPr>
            <w:tcW w:w="1716" w:type="dxa"/>
            <w:vAlign w:val="center"/>
          </w:tcPr>
          <w:p w14:paraId="41E7229A" w14:textId="77777777" w:rsidR="00586739" w:rsidRPr="00C46F08" w:rsidRDefault="00000000">
            <w:pPr>
              <w:pStyle w:val="afffff5"/>
              <w:ind w:firstLineChars="0" w:firstLine="0"/>
              <w:jc w:val="center"/>
              <w:rPr>
                <w:rFonts w:hAnsi="宋体" w:cs="宋体" w:hint="eastAsia"/>
                <w:sz w:val="18"/>
                <w:szCs w:val="18"/>
              </w:rPr>
            </w:pPr>
            <w:r w:rsidRPr="00C46F08">
              <w:rPr>
                <w:rFonts w:hAnsi="宋体" w:cs="宋体" w:hint="eastAsia"/>
                <w:sz w:val="18"/>
                <w:szCs w:val="18"/>
              </w:rPr>
              <w:t>用于堆内温湿度的检测</w:t>
            </w:r>
          </w:p>
        </w:tc>
        <w:tc>
          <w:tcPr>
            <w:tcW w:w="1073" w:type="dxa"/>
            <w:vMerge/>
            <w:vAlign w:val="center"/>
          </w:tcPr>
          <w:p w14:paraId="5B274649" w14:textId="77777777" w:rsidR="00586739" w:rsidRPr="00C46F08" w:rsidRDefault="00586739">
            <w:pPr>
              <w:pStyle w:val="afffff5"/>
              <w:ind w:firstLine="360"/>
              <w:jc w:val="center"/>
              <w:rPr>
                <w:rFonts w:hAnsi="宋体" w:cs="宋体" w:hint="eastAsia"/>
                <w:sz w:val="18"/>
                <w:szCs w:val="18"/>
              </w:rPr>
            </w:pPr>
          </w:p>
        </w:tc>
        <w:tc>
          <w:tcPr>
            <w:tcW w:w="1137" w:type="dxa"/>
            <w:vAlign w:val="center"/>
          </w:tcPr>
          <w:p w14:paraId="0CC03E48" w14:textId="47EA501C" w:rsidR="00586739" w:rsidRPr="00C46F08" w:rsidRDefault="00BB792E">
            <w:pPr>
              <w:pStyle w:val="afffff5"/>
              <w:ind w:firstLineChars="0" w:firstLine="0"/>
              <w:jc w:val="center"/>
              <w:rPr>
                <w:rFonts w:hAnsi="宋体" w:cs="宋体" w:hint="eastAsia"/>
                <w:sz w:val="18"/>
                <w:szCs w:val="18"/>
              </w:rPr>
            </w:pPr>
            <w:r>
              <w:rPr>
                <w:rFonts w:hAnsi="宋体" w:cs="宋体" w:hint="eastAsia"/>
                <w:sz w:val="18"/>
                <w:szCs w:val="18"/>
              </w:rPr>
              <w:t>宜</w:t>
            </w:r>
            <w:r w:rsidR="00000000" w:rsidRPr="00C46F08">
              <w:rPr>
                <w:rFonts w:hAnsi="宋体" w:cs="宋体" w:hint="eastAsia"/>
                <w:sz w:val="18"/>
                <w:szCs w:val="18"/>
              </w:rPr>
              <w:t>配计量器具</w:t>
            </w:r>
          </w:p>
        </w:tc>
      </w:tr>
    </w:tbl>
    <w:p w14:paraId="22BB6679" w14:textId="77777777" w:rsidR="00586739" w:rsidRDefault="00000000">
      <w:pPr>
        <w:pStyle w:val="affc"/>
        <w:spacing w:before="240" w:after="240"/>
      </w:pPr>
      <w:r>
        <w:rPr>
          <w:rFonts w:hint="eastAsia"/>
        </w:rPr>
        <w:t>计量器具管理要求</w:t>
      </w:r>
    </w:p>
    <w:p w14:paraId="0A56F56B" w14:textId="77777777" w:rsidR="00586739" w:rsidRDefault="00000000">
      <w:pPr>
        <w:pStyle w:val="affd"/>
        <w:spacing w:before="120" w:after="120"/>
      </w:pPr>
      <w:r>
        <w:rPr>
          <w:rFonts w:hint="eastAsia"/>
        </w:rPr>
        <w:t>计量管理体系</w:t>
      </w:r>
    </w:p>
    <w:p w14:paraId="4511CBF5" w14:textId="77777777" w:rsidR="00586739" w:rsidRDefault="00000000" w:rsidP="00246BB1">
      <w:pPr>
        <w:pStyle w:val="afffffffff1"/>
      </w:pPr>
      <w:proofErr w:type="gramStart"/>
      <w:r>
        <w:rPr>
          <w:rFonts w:hint="eastAsia"/>
        </w:rPr>
        <w:t>六堡茶生产</w:t>
      </w:r>
      <w:proofErr w:type="gramEnd"/>
      <w:r>
        <w:rPr>
          <w:rFonts w:hint="eastAsia"/>
        </w:rPr>
        <w:t>企业应按照 GB/T 19022 的要求建立计量管理体系，形成文件，并持续监测其实施效果，通过优化调整保障其长期有效性。</w:t>
      </w:r>
    </w:p>
    <w:p w14:paraId="56CA57C9" w14:textId="77777777" w:rsidR="00586739" w:rsidRDefault="00000000" w:rsidP="00246BB1">
      <w:pPr>
        <w:pStyle w:val="afffffffff1"/>
      </w:pPr>
      <w:proofErr w:type="gramStart"/>
      <w:r>
        <w:rPr>
          <w:rFonts w:hint="eastAsia"/>
        </w:rPr>
        <w:t>六堡茶生产</w:t>
      </w:r>
      <w:proofErr w:type="gramEnd"/>
      <w:r>
        <w:rPr>
          <w:rFonts w:hint="eastAsia"/>
        </w:rPr>
        <w:t>企业应建立文件化程序，程序需涵盖人员管理、器具管理、数据管理并建立程序动态修订机制。</w:t>
      </w:r>
    </w:p>
    <w:p w14:paraId="2B96956F" w14:textId="77777777" w:rsidR="00586739" w:rsidRDefault="00000000">
      <w:pPr>
        <w:pStyle w:val="affd"/>
        <w:spacing w:before="120" w:after="120"/>
      </w:pPr>
      <w:r>
        <w:rPr>
          <w:rFonts w:hint="eastAsia"/>
        </w:rPr>
        <w:t>计量人员配置与能力保障</w:t>
      </w:r>
    </w:p>
    <w:p w14:paraId="4AEF8DE1" w14:textId="77777777" w:rsidR="00586739" w:rsidRDefault="00000000" w:rsidP="00246BB1">
      <w:pPr>
        <w:pStyle w:val="afffffffff1"/>
      </w:pPr>
      <w:proofErr w:type="gramStart"/>
      <w:r>
        <w:rPr>
          <w:rFonts w:hint="eastAsia"/>
        </w:rPr>
        <w:t>六堡茶生产</w:t>
      </w:r>
      <w:proofErr w:type="gramEnd"/>
      <w:r>
        <w:rPr>
          <w:rFonts w:hint="eastAsia"/>
        </w:rPr>
        <w:t>企业应根据工作需求配备专人从事计量器具和计量数据的管理工作，保证计量职责和管理制度落实到位。</w:t>
      </w:r>
    </w:p>
    <w:p w14:paraId="6322C04F" w14:textId="77777777" w:rsidR="00586739" w:rsidRDefault="00000000" w:rsidP="00246BB1">
      <w:pPr>
        <w:pStyle w:val="afffffffff1"/>
      </w:pPr>
      <w:proofErr w:type="gramStart"/>
      <w:r>
        <w:rPr>
          <w:rFonts w:hint="eastAsia"/>
        </w:rPr>
        <w:lastRenderedPageBreak/>
        <w:t>六堡茶生产</w:t>
      </w:r>
      <w:proofErr w:type="gramEnd"/>
      <w:r>
        <w:rPr>
          <w:rFonts w:hint="eastAsia"/>
        </w:rPr>
        <w:t>企业应设专人负责计量器具配备、使用、检定/校准、维护、报废等管理工作，按照要求实施计量器具的检定/校准，确保计量器具量值准确可靠。</w:t>
      </w:r>
    </w:p>
    <w:p w14:paraId="47389328" w14:textId="77777777" w:rsidR="00586739" w:rsidRDefault="00000000" w:rsidP="00246BB1">
      <w:pPr>
        <w:pStyle w:val="afffffffff1"/>
      </w:pPr>
      <w:proofErr w:type="gramStart"/>
      <w:r>
        <w:rPr>
          <w:rFonts w:hint="eastAsia"/>
        </w:rPr>
        <w:t>六堡茶生产</w:t>
      </w:r>
      <w:proofErr w:type="gramEnd"/>
      <w:r>
        <w:rPr>
          <w:rFonts w:hint="eastAsia"/>
        </w:rPr>
        <w:t>企业从事计量管理、维护、数据采集、数据统计分析等工作的人员应掌握从事岗位所需的专业技术和业务知识，具备相应计量技术和业务能力，定期接受培训。</w:t>
      </w:r>
      <w:proofErr w:type="gramStart"/>
      <w:r>
        <w:rPr>
          <w:rFonts w:hint="eastAsia"/>
        </w:rPr>
        <w:t>六堡茶生产</w:t>
      </w:r>
      <w:proofErr w:type="gramEnd"/>
      <w:r>
        <w:rPr>
          <w:rFonts w:hint="eastAsia"/>
        </w:rPr>
        <w:t>企业应建立和保存计量管理人员的技术档案。</w:t>
      </w:r>
    </w:p>
    <w:p w14:paraId="6072340E" w14:textId="77777777" w:rsidR="00586739" w:rsidRDefault="00000000">
      <w:pPr>
        <w:pStyle w:val="affd"/>
        <w:spacing w:before="120" w:after="120"/>
      </w:pPr>
      <w:r>
        <w:rPr>
          <w:rFonts w:hint="eastAsia"/>
        </w:rPr>
        <w:t>计量器具管理与使用</w:t>
      </w:r>
    </w:p>
    <w:p w14:paraId="1843E4B7" w14:textId="77777777" w:rsidR="00586739" w:rsidRDefault="00000000" w:rsidP="00246BB1">
      <w:pPr>
        <w:pStyle w:val="afffffffff1"/>
      </w:pPr>
      <w:proofErr w:type="gramStart"/>
      <w:r>
        <w:rPr>
          <w:rFonts w:hint="eastAsia"/>
        </w:rPr>
        <w:t>六堡茶生产</w:t>
      </w:r>
      <w:proofErr w:type="gramEnd"/>
      <w:r>
        <w:rPr>
          <w:rFonts w:hint="eastAsia"/>
        </w:rPr>
        <w:t>企业应对计量器具申购、安装、使用、日常维护、检定/校准、报废处理等环节形成制度并实施有效管理，确保计量器具满足需要和量值准确可靠。</w:t>
      </w:r>
    </w:p>
    <w:p w14:paraId="7FA9FBF8" w14:textId="0A399CC3" w:rsidR="00586739" w:rsidRDefault="00000000" w:rsidP="00246BB1">
      <w:pPr>
        <w:pStyle w:val="afffffffff1"/>
      </w:pPr>
      <w:proofErr w:type="gramStart"/>
      <w:r>
        <w:rPr>
          <w:rFonts w:hint="eastAsia"/>
        </w:rPr>
        <w:t>六堡茶生产</w:t>
      </w:r>
      <w:proofErr w:type="gramEnd"/>
      <w:r>
        <w:rPr>
          <w:rFonts w:hint="eastAsia"/>
        </w:rPr>
        <w:t>企业应配备完整的计量器具配备一览表见附录</w:t>
      </w:r>
      <w:r w:rsidR="003E0C76">
        <w:rPr>
          <w:rFonts w:hint="eastAsia"/>
        </w:rPr>
        <w:t>A的表A.1</w:t>
      </w:r>
      <w:r>
        <w:rPr>
          <w:rFonts w:hint="eastAsia"/>
        </w:rPr>
        <w:t>，应详细列出计量管理编号、计量器具名称、型号规格、最大允许误差、生产厂家、出厂编号、安装位置、状态（指合格、准用、停用等）、溯源时间。表中按照生产工序进行分类排序。</w:t>
      </w:r>
    </w:p>
    <w:p w14:paraId="373461D7" w14:textId="77777777" w:rsidR="00586739" w:rsidRDefault="00000000" w:rsidP="00246BB1">
      <w:pPr>
        <w:pStyle w:val="afffffffff1"/>
      </w:pPr>
      <w:proofErr w:type="gramStart"/>
      <w:r>
        <w:rPr>
          <w:rFonts w:hint="eastAsia"/>
        </w:rPr>
        <w:t>六堡茶生产</w:t>
      </w:r>
      <w:proofErr w:type="gramEnd"/>
      <w:r>
        <w:rPr>
          <w:rFonts w:hint="eastAsia"/>
        </w:rPr>
        <w:t>企业应建立计量器具档案，内容包括：计量器具使用说明书、计量器具出厂合格证、计量器具最近两个连续周期的检定/校准/测试证书、计量器具检修记录、计量器具其他相关的信息。</w:t>
      </w:r>
    </w:p>
    <w:p w14:paraId="6F9A3B9C" w14:textId="77777777" w:rsidR="00586739" w:rsidRDefault="00000000" w:rsidP="00246BB1">
      <w:pPr>
        <w:pStyle w:val="afffffffff1"/>
      </w:pPr>
      <w:proofErr w:type="gramStart"/>
      <w:r>
        <w:rPr>
          <w:rFonts w:hint="eastAsia"/>
        </w:rPr>
        <w:t>六堡茶生产</w:t>
      </w:r>
      <w:proofErr w:type="gramEnd"/>
      <w:r>
        <w:rPr>
          <w:rFonts w:hint="eastAsia"/>
        </w:rPr>
        <w:t>企业应建有明确的计量器具量值传递系统并绘制量值传递或溯源图，其中作为用能单位内部标准计量器具使用的，应明确规定其准确度等级、测量范围、可溯源的上级传递标准。</w:t>
      </w:r>
    </w:p>
    <w:p w14:paraId="0AEDCCF5" w14:textId="1A953632" w:rsidR="00586739" w:rsidRDefault="00000000" w:rsidP="00246BB1">
      <w:pPr>
        <w:pStyle w:val="afffffffff1"/>
      </w:pPr>
      <w:proofErr w:type="gramStart"/>
      <w:r>
        <w:rPr>
          <w:rFonts w:hint="eastAsia"/>
        </w:rPr>
        <w:t>六堡茶生产</w:t>
      </w:r>
      <w:proofErr w:type="gramEnd"/>
      <w:r>
        <w:rPr>
          <w:rFonts w:hint="eastAsia"/>
        </w:rPr>
        <w:t>企业的计量器具应实行定期检定（校准），属于强制检定的计量器具，其使用、检定周期、检定方式应遵守有关计量法规的规定。在定期进行量值溯源、期间核查后，应填写计量器具计量确认表见附录B</w:t>
      </w:r>
      <w:r w:rsidR="003E0C76">
        <w:rPr>
          <w:rFonts w:hint="eastAsia"/>
        </w:rPr>
        <w:t>的表B.1</w:t>
      </w:r>
      <w:r>
        <w:rPr>
          <w:rFonts w:hint="eastAsia"/>
        </w:rPr>
        <w:t>。</w:t>
      </w:r>
    </w:p>
    <w:p w14:paraId="5FDC7B17" w14:textId="77777777" w:rsidR="00586739" w:rsidRDefault="00000000" w:rsidP="00246BB1">
      <w:pPr>
        <w:pStyle w:val="afffffffff1"/>
      </w:pPr>
      <w:proofErr w:type="gramStart"/>
      <w:r>
        <w:rPr>
          <w:rFonts w:hint="eastAsia"/>
        </w:rPr>
        <w:t>六堡茶生产</w:t>
      </w:r>
      <w:proofErr w:type="gramEnd"/>
      <w:r>
        <w:rPr>
          <w:rFonts w:hint="eastAsia"/>
        </w:rPr>
        <w:t>企业计量器具，凡属自行校准且自行确定校准间隔的，应有现行有效的受控文件（即自校计量器具的管理程序和自校规范)作为依据。</w:t>
      </w:r>
    </w:p>
    <w:p w14:paraId="286B0204" w14:textId="77777777" w:rsidR="00586739" w:rsidRDefault="00000000" w:rsidP="00246BB1">
      <w:pPr>
        <w:pStyle w:val="afffffffff1"/>
      </w:pPr>
      <w:proofErr w:type="gramStart"/>
      <w:r>
        <w:rPr>
          <w:rFonts w:hint="eastAsia"/>
        </w:rPr>
        <w:t>六堡茶生产</w:t>
      </w:r>
      <w:proofErr w:type="gramEnd"/>
      <w:r>
        <w:rPr>
          <w:rFonts w:hint="eastAsia"/>
        </w:rPr>
        <w:t>企业应在明显位置粘贴与计量器具一览表编号对应的标识，以备查验和管理。</w:t>
      </w:r>
      <w:proofErr w:type="gramStart"/>
      <w:r>
        <w:rPr>
          <w:rFonts w:hint="eastAsia"/>
        </w:rPr>
        <w:t>六堡茶生产</w:t>
      </w:r>
      <w:proofErr w:type="gramEnd"/>
      <w:r>
        <w:rPr>
          <w:rFonts w:hint="eastAsia"/>
        </w:rPr>
        <w:t>企业应确保在用计量器具完好，其状态标识、运行维护始终处于溯源受控状态，保证相应记录完整。</w:t>
      </w:r>
    </w:p>
    <w:p w14:paraId="2C391312" w14:textId="77777777" w:rsidR="00586739" w:rsidRDefault="00000000" w:rsidP="00246BB1">
      <w:pPr>
        <w:pStyle w:val="afffffffff1"/>
      </w:pPr>
      <w:proofErr w:type="gramStart"/>
      <w:r>
        <w:rPr>
          <w:rFonts w:hint="eastAsia"/>
        </w:rPr>
        <w:t>六堡茶生产</w:t>
      </w:r>
      <w:proofErr w:type="gramEnd"/>
      <w:r>
        <w:rPr>
          <w:rFonts w:hint="eastAsia"/>
        </w:rPr>
        <w:t>企业应在明显位置粘贴与计量器具一览表编号对应的标识，以备查验和管理。</w:t>
      </w:r>
      <w:proofErr w:type="gramStart"/>
      <w:r>
        <w:rPr>
          <w:rFonts w:hint="eastAsia"/>
        </w:rPr>
        <w:t>六堡茶生产</w:t>
      </w:r>
      <w:proofErr w:type="gramEnd"/>
      <w:r>
        <w:rPr>
          <w:rFonts w:hint="eastAsia"/>
        </w:rPr>
        <w:t>企业应确保在用计量器具完好，其状态标识、运行维护始终处于溯源受控状态，保证相应记录完整。对影响能源计量器具性能的调整装置及软件，在使用中不得改动其铅封、封印及其他保护装置。</w:t>
      </w:r>
    </w:p>
    <w:p w14:paraId="249D552F" w14:textId="77777777" w:rsidR="00586739" w:rsidRDefault="00000000" w:rsidP="00246BB1">
      <w:pPr>
        <w:pStyle w:val="afffffffff1"/>
      </w:pPr>
      <w:r>
        <w:rPr>
          <w:rFonts w:hint="eastAsia"/>
        </w:rPr>
        <w:t>对影响计量器具性能的调整装置及软件，在使用中不得改动其铅封、封印及其他保护装置。在用计量器具出现损坏、过载、可能使其与预期用途相悖、产生不正确的测量结果、超过检定周期(校准间隔)、误操作、铅封(封印)或保护装置损坏破裂等情况时，应停止使用、隔离存放，做出明显的标签或标志，排除不符合原因，经再次检定/校准符合要求后才能重新投入使用。</w:t>
      </w:r>
    </w:p>
    <w:p w14:paraId="42D9B607" w14:textId="77777777" w:rsidR="00586739" w:rsidRDefault="00000000" w:rsidP="00246BB1">
      <w:pPr>
        <w:pStyle w:val="affd"/>
        <w:spacing w:before="120" w:after="120"/>
      </w:pPr>
      <w:r>
        <w:rPr>
          <w:rFonts w:hint="eastAsia"/>
        </w:rPr>
        <w:t>数据管理与使用</w:t>
      </w:r>
    </w:p>
    <w:p w14:paraId="35290F19" w14:textId="77777777" w:rsidR="00586739" w:rsidRDefault="00000000" w:rsidP="00246BB1">
      <w:pPr>
        <w:pStyle w:val="afffffffff1"/>
      </w:pPr>
      <w:proofErr w:type="gramStart"/>
      <w:r>
        <w:rPr>
          <w:rFonts w:hint="eastAsia"/>
        </w:rPr>
        <w:t>六堡茶生产</w:t>
      </w:r>
      <w:proofErr w:type="gramEnd"/>
      <w:r>
        <w:rPr>
          <w:rFonts w:hint="eastAsia"/>
        </w:rPr>
        <w:t>企业应建立完善的计量数据管理制度，应能追溯至计量测试记录。</w:t>
      </w:r>
    </w:p>
    <w:p w14:paraId="033502C9" w14:textId="77777777" w:rsidR="00586739" w:rsidRDefault="00000000" w:rsidP="00246BB1">
      <w:pPr>
        <w:pStyle w:val="afffffffff1"/>
      </w:pPr>
      <w:r>
        <w:rPr>
          <w:rFonts w:hint="eastAsia"/>
        </w:rPr>
        <w:t>计量数据记录应采用规范的记录格式，便于对数据的汇总与分析，应说明直接读数与被测量或记录数据之间的转换方法或关系，相关记录保存期限应不低于 3 年，且</w:t>
      </w:r>
      <w:proofErr w:type="gramStart"/>
      <w:r>
        <w:rPr>
          <w:rFonts w:hint="eastAsia"/>
        </w:rPr>
        <w:t>需支持</w:t>
      </w:r>
      <w:proofErr w:type="gramEnd"/>
      <w:r>
        <w:rPr>
          <w:rFonts w:hint="eastAsia"/>
        </w:rPr>
        <w:t>检索。</w:t>
      </w:r>
    </w:p>
    <w:p w14:paraId="23B87E30" w14:textId="77777777" w:rsidR="00586739" w:rsidRDefault="00000000" w:rsidP="00246BB1">
      <w:pPr>
        <w:pStyle w:val="afffffffff1"/>
      </w:pPr>
      <w:proofErr w:type="gramStart"/>
      <w:r>
        <w:rPr>
          <w:rFonts w:hint="eastAsia"/>
        </w:rPr>
        <w:t>六堡茶生产</w:t>
      </w:r>
      <w:proofErr w:type="gramEnd"/>
      <w:r>
        <w:rPr>
          <w:rFonts w:hint="eastAsia"/>
        </w:rPr>
        <w:t>企业计量检测数据的采集、处理、传递和报告，应形成文件化、程序化管理，明确管理职责，使计量数据形成的各环节均受控、可监督核查、可计量确认，以确保计量检测数据真实准确。</w:t>
      </w:r>
    </w:p>
    <w:p w14:paraId="4CA056F5" w14:textId="77777777" w:rsidR="00586739" w:rsidRDefault="00586739" w:rsidP="00DB55B7">
      <w:pPr>
        <w:pStyle w:val="afffff5"/>
        <w:ind w:firstLine="420"/>
      </w:pPr>
    </w:p>
    <w:p w14:paraId="3E34DF54" w14:textId="77777777" w:rsidR="00586739" w:rsidRDefault="00586739">
      <w:pPr>
        <w:pStyle w:val="afffff5"/>
        <w:ind w:firstLineChars="0" w:firstLine="0"/>
        <w:jc w:val="center"/>
        <w:rPr>
          <w:rFonts w:ascii="黑体" w:eastAsia="黑体"/>
        </w:rPr>
      </w:pPr>
    </w:p>
    <w:p w14:paraId="014514E2" w14:textId="77777777" w:rsidR="00B7472F" w:rsidRDefault="00B7472F">
      <w:pPr>
        <w:pStyle w:val="afffff5"/>
        <w:ind w:firstLineChars="0" w:firstLine="0"/>
        <w:rPr>
          <w:rFonts w:ascii="黑体" w:eastAsia="黑体"/>
        </w:rPr>
        <w:sectPr w:rsidR="00B7472F" w:rsidSect="002A57E5">
          <w:headerReference w:type="even" r:id="rId21"/>
          <w:headerReference w:type="default" r:id="rId22"/>
          <w:footerReference w:type="even" r:id="rId23"/>
          <w:footerReference w:type="default" r:id="rId24"/>
          <w:pgSz w:w="11906" w:h="16838"/>
          <w:pgMar w:top="1928" w:right="1134" w:bottom="1134" w:left="1134" w:header="1418" w:footer="1134" w:gutter="284"/>
          <w:cols w:space="425"/>
          <w:formProt w:val="0"/>
          <w:docGrid w:linePitch="312"/>
        </w:sectPr>
      </w:pPr>
    </w:p>
    <w:p w14:paraId="257AF5D6" w14:textId="77777777" w:rsidR="00B7472F" w:rsidRDefault="00B7472F" w:rsidP="00B7472F">
      <w:pPr>
        <w:pStyle w:val="af8"/>
        <w:rPr>
          <w:rFonts w:hint="eastAsia"/>
          <w:vanish w:val="0"/>
        </w:rPr>
      </w:pPr>
      <w:bookmarkStart w:id="47" w:name="BookMark5"/>
      <w:bookmarkEnd w:id="22"/>
    </w:p>
    <w:p w14:paraId="1D61E3E3" w14:textId="77777777" w:rsidR="00B7472F" w:rsidRDefault="00B7472F" w:rsidP="00B7472F">
      <w:pPr>
        <w:pStyle w:val="afe"/>
        <w:rPr>
          <w:vanish w:val="0"/>
        </w:rPr>
      </w:pPr>
    </w:p>
    <w:p w14:paraId="3993B826" w14:textId="02E96EBD" w:rsidR="00B7472F" w:rsidRDefault="00B7472F" w:rsidP="00BB792E">
      <w:pPr>
        <w:pStyle w:val="aff3"/>
        <w:spacing w:after="120"/>
        <w:rPr>
          <w:rFonts w:hint="eastAsia"/>
        </w:rPr>
      </w:pPr>
      <w:r>
        <w:br/>
      </w:r>
      <w:r>
        <w:rPr>
          <w:rFonts w:hint="eastAsia"/>
        </w:rPr>
        <w:t>（规范性）</w:t>
      </w:r>
      <w:r>
        <w:br/>
      </w:r>
      <w:r>
        <w:rPr>
          <w:rFonts w:hint="eastAsia"/>
        </w:rPr>
        <w:t>计量器具配备一览表</w:t>
      </w:r>
    </w:p>
    <w:p w14:paraId="0989503B" w14:textId="11CA5FE2" w:rsidR="00F05E97" w:rsidRPr="00B7472F" w:rsidRDefault="00F05E97" w:rsidP="00F05E97">
      <w:pPr>
        <w:pStyle w:val="aff"/>
        <w:spacing w:before="120" w:after="120"/>
      </w:pPr>
      <w:r>
        <w:rPr>
          <w:rFonts w:hint="eastAsia"/>
        </w:rPr>
        <w:t>计量器具配备一览表</w:t>
      </w:r>
    </w:p>
    <w:tbl>
      <w:tblPr>
        <w:tblStyle w:val="affff7"/>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37"/>
        <w:gridCol w:w="1036"/>
        <w:gridCol w:w="1036"/>
        <w:gridCol w:w="1036"/>
        <w:gridCol w:w="1036"/>
        <w:gridCol w:w="1036"/>
        <w:gridCol w:w="1037"/>
        <w:gridCol w:w="1043"/>
        <w:gridCol w:w="1037"/>
      </w:tblGrid>
      <w:tr w:rsidR="002A57E5" w:rsidRPr="00B7472F" w14:paraId="64DBF796" w14:textId="77777777" w:rsidTr="00B7472F">
        <w:tc>
          <w:tcPr>
            <w:tcW w:w="1063" w:type="dxa"/>
            <w:tcBorders>
              <w:top w:val="single" w:sz="8" w:space="0" w:color="auto"/>
              <w:bottom w:val="single" w:sz="8" w:space="0" w:color="auto"/>
            </w:tcBorders>
            <w:vAlign w:val="center"/>
          </w:tcPr>
          <w:p w14:paraId="268B7630"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计量管理编号</w:t>
            </w:r>
          </w:p>
        </w:tc>
        <w:tc>
          <w:tcPr>
            <w:tcW w:w="1063" w:type="dxa"/>
            <w:tcBorders>
              <w:top w:val="single" w:sz="8" w:space="0" w:color="auto"/>
              <w:bottom w:val="single" w:sz="8" w:space="0" w:color="auto"/>
            </w:tcBorders>
            <w:vAlign w:val="center"/>
          </w:tcPr>
          <w:p w14:paraId="4F41D3EC"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计量器具名称</w:t>
            </w:r>
          </w:p>
        </w:tc>
        <w:tc>
          <w:tcPr>
            <w:tcW w:w="1063" w:type="dxa"/>
            <w:tcBorders>
              <w:top w:val="single" w:sz="8" w:space="0" w:color="auto"/>
              <w:bottom w:val="single" w:sz="8" w:space="0" w:color="auto"/>
            </w:tcBorders>
            <w:vAlign w:val="center"/>
          </w:tcPr>
          <w:p w14:paraId="2B6BDF53"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型号规格</w:t>
            </w:r>
          </w:p>
        </w:tc>
        <w:tc>
          <w:tcPr>
            <w:tcW w:w="1063" w:type="dxa"/>
            <w:tcBorders>
              <w:top w:val="single" w:sz="8" w:space="0" w:color="auto"/>
              <w:bottom w:val="single" w:sz="8" w:space="0" w:color="auto"/>
            </w:tcBorders>
            <w:vAlign w:val="center"/>
          </w:tcPr>
          <w:p w14:paraId="64633DC7"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最大允许误差</w:t>
            </w:r>
          </w:p>
        </w:tc>
        <w:tc>
          <w:tcPr>
            <w:tcW w:w="1063" w:type="dxa"/>
            <w:tcBorders>
              <w:top w:val="single" w:sz="8" w:space="0" w:color="auto"/>
              <w:bottom w:val="single" w:sz="8" w:space="0" w:color="auto"/>
            </w:tcBorders>
            <w:vAlign w:val="center"/>
          </w:tcPr>
          <w:p w14:paraId="4E45F833"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生产厂家</w:t>
            </w:r>
          </w:p>
        </w:tc>
        <w:tc>
          <w:tcPr>
            <w:tcW w:w="1063" w:type="dxa"/>
            <w:tcBorders>
              <w:top w:val="single" w:sz="8" w:space="0" w:color="auto"/>
              <w:bottom w:val="single" w:sz="8" w:space="0" w:color="auto"/>
            </w:tcBorders>
            <w:vAlign w:val="center"/>
          </w:tcPr>
          <w:p w14:paraId="6D4F8E7F"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出厂编号</w:t>
            </w:r>
          </w:p>
        </w:tc>
        <w:tc>
          <w:tcPr>
            <w:tcW w:w="1064" w:type="dxa"/>
            <w:tcBorders>
              <w:top w:val="single" w:sz="8" w:space="0" w:color="auto"/>
              <w:bottom w:val="single" w:sz="8" w:space="0" w:color="auto"/>
            </w:tcBorders>
            <w:vAlign w:val="center"/>
          </w:tcPr>
          <w:p w14:paraId="201A9367"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计量测点名称</w:t>
            </w:r>
          </w:p>
        </w:tc>
        <w:tc>
          <w:tcPr>
            <w:tcW w:w="1064" w:type="dxa"/>
            <w:tcBorders>
              <w:top w:val="single" w:sz="8" w:space="0" w:color="auto"/>
              <w:bottom w:val="single" w:sz="8" w:space="0" w:color="auto"/>
            </w:tcBorders>
            <w:vAlign w:val="center"/>
          </w:tcPr>
          <w:p w14:paraId="3695943C"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状态（指合格、准用、停用等）</w:t>
            </w:r>
          </w:p>
        </w:tc>
        <w:tc>
          <w:tcPr>
            <w:tcW w:w="1064" w:type="dxa"/>
            <w:tcBorders>
              <w:top w:val="single" w:sz="8" w:space="0" w:color="auto"/>
              <w:bottom w:val="single" w:sz="8" w:space="0" w:color="auto"/>
            </w:tcBorders>
            <w:vAlign w:val="center"/>
          </w:tcPr>
          <w:p w14:paraId="23649605" w14:textId="77777777" w:rsidR="00B7472F" w:rsidRPr="00B7472F" w:rsidRDefault="00B7472F" w:rsidP="00B7472F">
            <w:pPr>
              <w:pStyle w:val="afffff5"/>
              <w:ind w:firstLineChars="0" w:firstLine="0"/>
              <w:jc w:val="center"/>
              <w:rPr>
                <w:rFonts w:ascii="黑体" w:eastAsia="黑体"/>
                <w:sz w:val="18"/>
              </w:rPr>
            </w:pPr>
            <w:r w:rsidRPr="00B7472F">
              <w:rPr>
                <w:rFonts w:ascii="黑体" w:eastAsia="黑体" w:hint="eastAsia"/>
                <w:sz w:val="18"/>
              </w:rPr>
              <w:t>溯源时间</w:t>
            </w:r>
          </w:p>
        </w:tc>
      </w:tr>
      <w:tr w:rsidR="002A57E5" w:rsidRPr="00B7472F" w14:paraId="4C8656DA" w14:textId="77777777" w:rsidTr="00B7472F">
        <w:tc>
          <w:tcPr>
            <w:tcW w:w="1063" w:type="dxa"/>
            <w:tcBorders>
              <w:top w:val="single" w:sz="8" w:space="0" w:color="auto"/>
            </w:tcBorders>
            <w:vAlign w:val="center"/>
          </w:tcPr>
          <w:p w14:paraId="65B6110D" w14:textId="77777777" w:rsidR="00B7472F" w:rsidRPr="00B7472F" w:rsidRDefault="00B7472F" w:rsidP="00B7472F">
            <w:pPr>
              <w:pStyle w:val="afffff5"/>
              <w:ind w:firstLine="360"/>
              <w:jc w:val="center"/>
              <w:rPr>
                <w:rFonts w:ascii="黑体" w:eastAsia="黑体"/>
                <w:sz w:val="18"/>
              </w:rPr>
            </w:pPr>
          </w:p>
        </w:tc>
        <w:tc>
          <w:tcPr>
            <w:tcW w:w="1063" w:type="dxa"/>
            <w:tcBorders>
              <w:top w:val="single" w:sz="8" w:space="0" w:color="auto"/>
            </w:tcBorders>
            <w:vAlign w:val="center"/>
          </w:tcPr>
          <w:p w14:paraId="14B91E94" w14:textId="77777777" w:rsidR="00B7472F" w:rsidRPr="00B7472F" w:rsidRDefault="00B7472F" w:rsidP="00B7472F">
            <w:pPr>
              <w:pStyle w:val="afffff5"/>
              <w:ind w:firstLine="360"/>
              <w:jc w:val="center"/>
              <w:rPr>
                <w:rFonts w:ascii="黑体" w:eastAsia="黑体"/>
                <w:sz w:val="18"/>
              </w:rPr>
            </w:pPr>
          </w:p>
        </w:tc>
        <w:tc>
          <w:tcPr>
            <w:tcW w:w="1063" w:type="dxa"/>
            <w:tcBorders>
              <w:top w:val="single" w:sz="8" w:space="0" w:color="auto"/>
            </w:tcBorders>
            <w:vAlign w:val="center"/>
          </w:tcPr>
          <w:p w14:paraId="1CD6DB1A" w14:textId="77777777" w:rsidR="00B7472F" w:rsidRPr="00B7472F" w:rsidRDefault="00B7472F" w:rsidP="00B7472F">
            <w:pPr>
              <w:pStyle w:val="afffff5"/>
              <w:ind w:firstLine="360"/>
              <w:jc w:val="center"/>
              <w:rPr>
                <w:rFonts w:ascii="黑体" w:eastAsia="黑体"/>
                <w:sz w:val="18"/>
              </w:rPr>
            </w:pPr>
          </w:p>
        </w:tc>
        <w:tc>
          <w:tcPr>
            <w:tcW w:w="1063" w:type="dxa"/>
            <w:tcBorders>
              <w:top w:val="single" w:sz="8" w:space="0" w:color="auto"/>
            </w:tcBorders>
            <w:vAlign w:val="center"/>
          </w:tcPr>
          <w:p w14:paraId="79A024EC" w14:textId="77777777" w:rsidR="00B7472F" w:rsidRPr="00B7472F" w:rsidRDefault="00B7472F" w:rsidP="00B7472F">
            <w:pPr>
              <w:pStyle w:val="afffff5"/>
              <w:ind w:firstLine="360"/>
              <w:jc w:val="center"/>
              <w:rPr>
                <w:rFonts w:ascii="黑体" w:eastAsia="黑体"/>
                <w:sz w:val="18"/>
              </w:rPr>
            </w:pPr>
          </w:p>
        </w:tc>
        <w:tc>
          <w:tcPr>
            <w:tcW w:w="1063" w:type="dxa"/>
            <w:tcBorders>
              <w:top w:val="single" w:sz="8" w:space="0" w:color="auto"/>
            </w:tcBorders>
            <w:vAlign w:val="center"/>
          </w:tcPr>
          <w:p w14:paraId="0FB55F95" w14:textId="77777777" w:rsidR="00B7472F" w:rsidRPr="00B7472F" w:rsidRDefault="00B7472F" w:rsidP="00B7472F">
            <w:pPr>
              <w:pStyle w:val="afffff5"/>
              <w:ind w:firstLine="360"/>
              <w:jc w:val="center"/>
              <w:rPr>
                <w:rFonts w:ascii="黑体" w:eastAsia="黑体"/>
                <w:sz w:val="18"/>
              </w:rPr>
            </w:pPr>
          </w:p>
        </w:tc>
        <w:tc>
          <w:tcPr>
            <w:tcW w:w="1063" w:type="dxa"/>
            <w:tcBorders>
              <w:top w:val="single" w:sz="8" w:space="0" w:color="auto"/>
            </w:tcBorders>
            <w:vAlign w:val="center"/>
          </w:tcPr>
          <w:p w14:paraId="3C2095B2" w14:textId="77777777" w:rsidR="00B7472F" w:rsidRPr="00B7472F" w:rsidRDefault="00B7472F" w:rsidP="00B7472F">
            <w:pPr>
              <w:pStyle w:val="afffff5"/>
              <w:ind w:firstLine="360"/>
              <w:jc w:val="center"/>
              <w:rPr>
                <w:rFonts w:ascii="黑体" w:eastAsia="黑体"/>
                <w:sz w:val="18"/>
              </w:rPr>
            </w:pPr>
          </w:p>
        </w:tc>
        <w:tc>
          <w:tcPr>
            <w:tcW w:w="1064" w:type="dxa"/>
            <w:tcBorders>
              <w:top w:val="single" w:sz="8" w:space="0" w:color="auto"/>
            </w:tcBorders>
            <w:vAlign w:val="center"/>
          </w:tcPr>
          <w:p w14:paraId="491B9AD7" w14:textId="77777777" w:rsidR="00B7472F" w:rsidRPr="00B7472F" w:rsidRDefault="00B7472F" w:rsidP="00B7472F">
            <w:pPr>
              <w:pStyle w:val="afffff5"/>
              <w:ind w:firstLine="360"/>
              <w:jc w:val="center"/>
              <w:rPr>
                <w:rFonts w:ascii="黑体" w:eastAsia="黑体"/>
                <w:sz w:val="18"/>
              </w:rPr>
            </w:pPr>
          </w:p>
        </w:tc>
        <w:tc>
          <w:tcPr>
            <w:tcW w:w="1064" w:type="dxa"/>
            <w:tcBorders>
              <w:top w:val="single" w:sz="8" w:space="0" w:color="auto"/>
            </w:tcBorders>
            <w:vAlign w:val="center"/>
          </w:tcPr>
          <w:p w14:paraId="43100764" w14:textId="77777777" w:rsidR="00B7472F" w:rsidRPr="00B7472F" w:rsidRDefault="00B7472F" w:rsidP="00B7472F">
            <w:pPr>
              <w:pStyle w:val="afffff5"/>
              <w:ind w:firstLine="360"/>
              <w:jc w:val="center"/>
              <w:rPr>
                <w:rFonts w:ascii="黑体" w:eastAsia="黑体"/>
                <w:sz w:val="18"/>
              </w:rPr>
            </w:pPr>
          </w:p>
        </w:tc>
        <w:tc>
          <w:tcPr>
            <w:tcW w:w="1064" w:type="dxa"/>
            <w:tcBorders>
              <w:top w:val="single" w:sz="8" w:space="0" w:color="auto"/>
            </w:tcBorders>
            <w:vAlign w:val="center"/>
          </w:tcPr>
          <w:p w14:paraId="58F866A3" w14:textId="77777777" w:rsidR="00B7472F" w:rsidRPr="00B7472F" w:rsidRDefault="00B7472F" w:rsidP="00B7472F">
            <w:pPr>
              <w:pStyle w:val="afffff5"/>
              <w:ind w:firstLine="360"/>
              <w:jc w:val="center"/>
              <w:rPr>
                <w:rFonts w:ascii="黑体" w:eastAsia="黑体"/>
                <w:sz w:val="18"/>
              </w:rPr>
            </w:pPr>
          </w:p>
        </w:tc>
      </w:tr>
      <w:tr w:rsidR="002A57E5" w:rsidRPr="00B7472F" w14:paraId="3009CC3C" w14:textId="77777777" w:rsidTr="00B7472F">
        <w:tc>
          <w:tcPr>
            <w:tcW w:w="1063" w:type="dxa"/>
            <w:vAlign w:val="center"/>
          </w:tcPr>
          <w:p w14:paraId="58BEC8A7"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A24983E"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58F159BD"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E0C91FC"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034940B9"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C44BA52"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63ACAFB6"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72DDB461"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3E5DD038" w14:textId="77777777" w:rsidR="00B7472F" w:rsidRPr="00B7472F" w:rsidRDefault="00B7472F" w:rsidP="00B7472F">
            <w:pPr>
              <w:pStyle w:val="afffff5"/>
              <w:ind w:firstLine="360"/>
              <w:jc w:val="center"/>
              <w:rPr>
                <w:rFonts w:ascii="黑体" w:eastAsia="黑体"/>
                <w:sz w:val="18"/>
              </w:rPr>
            </w:pPr>
          </w:p>
        </w:tc>
      </w:tr>
      <w:tr w:rsidR="002A57E5" w:rsidRPr="00B7472F" w14:paraId="02F2DE60" w14:textId="77777777" w:rsidTr="00B7472F">
        <w:tc>
          <w:tcPr>
            <w:tcW w:w="1063" w:type="dxa"/>
            <w:vAlign w:val="center"/>
          </w:tcPr>
          <w:p w14:paraId="02ECF61D"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57AA619E"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E6FD540"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6354C37A"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45DC073F"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50ED341"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44CB3683"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42F70785"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19E8618B" w14:textId="77777777" w:rsidR="00B7472F" w:rsidRPr="00B7472F" w:rsidRDefault="00B7472F" w:rsidP="00B7472F">
            <w:pPr>
              <w:pStyle w:val="afffff5"/>
              <w:ind w:firstLine="360"/>
              <w:jc w:val="center"/>
              <w:rPr>
                <w:rFonts w:ascii="黑体" w:eastAsia="黑体"/>
                <w:sz w:val="18"/>
              </w:rPr>
            </w:pPr>
          </w:p>
        </w:tc>
      </w:tr>
      <w:tr w:rsidR="002A57E5" w:rsidRPr="00B7472F" w14:paraId="31D8C6B8" w14:textId="77777777" w:rsidTr="00B7472F">
        <w:tc>
          <w:tcPr>
            <w:tcW w:w="1063" w:type="dxa"/>
            <w:vAlign w:val="center"/>
          </w:tcPr>
          <w:p w14:paraId="3A49CA4A"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BE24251"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7216E834"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73D6F75E"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18DCC152"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67F1171E"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2710B9CF"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47B500DB"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05EEB66A" w14:textId="77777777" w:rsidR="00B7472F" w:rsidRPr="00B7472F" w:rsidRDefault="00B7472F" w:rsidP="00B7472F">
            <w:pPr>
              <w:pStyle w:val="afffff5"/>
              <w:ind w:firstLine="360"/>
              <w:jc w:val="center"/>
              <w:rPr>
                <w:rFonts w:ascii="黑体" w:eastAsia="黑体"/>
                <w:sz w:val="18"/>
              </w:rPr>
            </w:pPr>
          </w:p>
        </w:tc>
      </w:tr>
      <w:tr w:rsidR="002A57E5" w:rsidRPr="00B7472F" w14:paraId="13887FA4" w14:textId="77777777" w:rsidTr="00B7472F">
        <w:tc>
          <w:tcPr>
            <w:tcW w:w="1063" w:type="dxa"/>
            <w:vAlign w:val="center"/>
          </w:tcPr>
          <w:p w14:paraId="644C3BE3"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5BA25266"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7D3FF236"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193BF5AF"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C4CFBFD"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06BE258"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65D6FDBE"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03D14F93"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0FE65CF3" w14:textId="77777777" w:rsidR="00B7472F" w:rsidRPr="00B7472F" w:rsidRDefault="00B7472F" w:rsidP="00B7472F">
            <w:pPr>
              <w:pStyle w:val="afffff5"/>
              <w:ind w:firstLine="360"/>
              <w:jc w:val="center"/>
              <w:rPr>
                <w:rFonts w:ascii="黑体" w:eastAsia="黑体"/>
                <w:sz w:val="18"/>
              </w:rPr>
            </w:pPr>
          </w:p>
        </w:tc>
      </w:tr>
      <w:tr w:rsidR="002A57E5" w:rsidRPr="00B7472F" w14:paraId="281D3017" w14:textId="77777777" w:rsidTr="00B7472F">
        <w:tc>
          <w:tcPr>
            <w:tcW w:w="1063" w:type="dxa"/>
            <w:vAlign w:val="center"/>
          </w:tcPr>
          <w:p w14:paraId="7695743E"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5E995B2B"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C4B6926"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40D9931"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08BAC419"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000197A7"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5823875B"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660C95E9"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0BDFE9E8" w14:textId="77777777" w:rsidR="00B7472F" w:rsidRPr="00B7472F" w:rsidRDefault="00B7472F" w:rsidP="00B7472F">
            <w:pPr>
              <w:pStyle w:val="afffff5"/>
              <w:ind w:firstLine="360"/>
              <w:jc w:val="center"/>
              <w:rPr>
                <w:rFonts w:ascii="黑体" w:eastAsia="黑体"/>
                <w:sz w:val="18"/>
              </w:rPr>
            </w:pPr>
          </w:p>
        </w:tc>
      </w:tr>
      <w:tr w:rsidR="002A57E5" w:rsidRPr="00B7472F" w14:paraId="565336C7" w14:textId="77777777" w:rsidTr="00B7472F">
        <w:tc>
          <w:tcPr>
            <w:tcW w:w="1063" w:type="dxa"/>
            <w:vAlign w:val="center"/>
          </w:tcPr>
          <w:p w14:paraId="02CAAEC9"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34A012FC"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7C052FB4"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6E03FB48"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29CBF2C4" w14:textId="77777777" w:rsidR="00B7472F" w:rsidRPr="00B7472F" w:rsidRDefault="00B7472F" w:rsidP="00B7472F">
            <w:pPr>
              <w:pStyle w:val="afffff5"/>
              <w:ind w:firstLine="360"/>
              <w:jc w:val="center"/>
              <w:rPr>
                <w:rFonts w:ascii="黑体" w:eastAsia="黑体"/>
                <w:sz w:val="18"/>
              </w:rPr>
            </w:pPr>
          </w:p>
        </w:tc>
        <w:tc>
          <w:tcPr>
            <w:tcW w:w="1063" w:type="dxa"/>
            <w:vAlign w:val="center"/>
          </w:tcPr>
          <w:p w14:paraId="102D1B8D"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2D86BB9A"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24D7D272" w14:textId="77777777" w:rsidR="00B7472F" w:rsidRPr="00B7472F" w:rsidRDefault="00B7472F" w:rsidP="00B7472F">
            <w:pPr>
              <w:pStyle w:val="afffff5"/>
              <w:ind w:firstLine="360"/>
              <w:jc w:val="center"/>
              <w:rPr>
                <w:rFonts w:ascii="黑体" w:eastAsia="黑体"/>
                <w:sz w:val="18"/>
              </w:rPr>
            </w:pPr>
          </w:p>
        </w:tc>
        <w:tc>
          <w:tcPr>
            <w:tcW w:w="1064" w:type="dxa"/>
            <w:vAlign w:val="center"/>
          </w:tcPr>
          <w:p w14:paraId="06B12E8B" w14:textId="77777777" w:rsidR="00B7472F" w:rsidRPr="00B7472F" w:rsidRDefault="00B7472F" w:rsidP="00B7472F">
            <w:pPr>
              <w:pStyle w:val="afffff5"/>
              <w:ind w:firstLine="360"/>
              <w:jc w:val="center"/>
              <w:rPr>
                <w:rFonts w:ascii="黑体" w:eastAsia="黑体"/>
                <w:sz w:val="18"/>
              </w:rPr>
            </w:pPr>
          </w:p>
        </w:tc>
      </w:tr>
    </w:tbl>
    <w:p w14:paraId="030FB851" w14:textId="77777777" w:rsidR="00B7472F" w:rsidRDefault="00B7472F" w:rsidP="00B7472F">
      <w:pPr>
        <w:pStyle w:val="afffff5"/>
        <w:ind w:firstLine="420"/>
      </w:pPr>
    </w:p>
    <w:p w14:paraId="5B1F00BF" w14:textId="77777777" w:rsidR="00B7472F" w:rsidRDefault="00B7472F" w:rsidP="00B7472F">
      <w:pPr>
        <w:pStyle w:val="afffff5"/>
        <w:ind w:firstLine="420"/>
      </w:pPr>
    </w:p>
    <w:p w14:paraId="68FF0515" w14:textId="77777777" w:rsidR="00F6777F" w:rsidRDefault="00F6777F" w:rsidP="00B7472F">
      <w:pPr>
        <w:pStyle w:val="afffff5"/>
        <w:ind w:firstLine="420"/>
      </w:pPr>
    </w:p>
    <w:p w14:paraId="088CBB7D" w14:textId="77777777" w:rsidR="00F6777F" w:rsidRDefault="00F6777F" w:rsidP="00B7472F">
      <w:pPr>
        <w:pStyle w:val="afffff5"/>
        <w:ind w:firstLine="420"/>
      </w:pPr>
    </w:p>
    <w:p w14:paraId="126CC1BE" w14:textId="77777777" w:rsidR="00F6777F" w:rsidRDefault="00F6777F" w:rsidP="00B7472F">
      <w:pPr>
        <w:pStyle w:val="afffff5"/>
        <w:ind w:firstLine="420"/>
        <w:sectPr w:rsidR="00F6777F" w:rsidSect="002A57E5">
          <w:headerReference w:type="even" r:id="rId25"/>
          <w:headerReference w:type="default" r:id="rId26"/>
          <w:footerReference w:type="even" r:id="rId27"/>
          <w:footerReference w:type="default" r:id="rId28"/>
          <w:pgSz w:w="11906" w:h="16838"/>
          <w:pgMar w:top="1928" w:right="1134" w:bottom="1134" w:left="1134" w:header="1418" w:footer="1134" w:gutter="284"/>
          <w:cols w:space="425"/>
          <w:formProt w:val="0"/>
          <w:docGrid w:linePitch="312"/>
        </w:sectPr>
      </w:pPr>
    </w:p>
    <w:p w14:paraId="53E7D67E" w14:textId="77777777" w:rsidR="00F6777F" w:rsidRDefault="00F6777F" w:rsidP="00F6777F">
      <w:pPr>
        <w:pStyle w:val="af8"/>
        <w:rPr>
          <w:rFonts w:hint="eastAsia"/>
          <w:vanish w:val="0"/>
        </w:rPr>
      </w:pPr>
    </w:p>
    <w:p w14:paraId="31754ED5" w14:textId="77777777" w:rsidR="00F6777F" w:rsidRDefault="00F6777F" w:rsidP="00F6777F">
      <w:pPr>
        <w:pStyle w:val="afe"/>
        <w:rPr>
          <w:vanish w:val="0"/>
        </w:rPr>
      </w:pPr>
    </w:p>
    <w:p w14:paraId="27271626" w14:textId="644F0117" w:rsidR="00F6777F" w:rsidRDefault="00F6777F" w:rsidP="00BB792E">
      <w:pPr>
        <w:pStyle w:val="aff3"/>
        <w:spacing w:after="120"/>
        <w:rPr>
          <w:rFonts w:hint="eastAsia"/>
        </w:rPr>
      </w:pPr>
      <w:r>
        <w:br/>
      </w:r>
      <w:r>
        <w:rPr>
          <w:rFonts w:hint="eastAsia"/>
        </w:rPr>
        <w:t>（规范性）</w:t>
      </w:r>
      <w:r>
        <w:br/>
      </w:r>
      <w:bookmarkStart w:id="48" w:name="_Hlk216127657"/>
      <w:r>
        <w:rPr>
          <w:rFonts w:hint="eastAsia"/>
        </w:rPr>
        <w:t>计量器具计量确认记录表</w:t>
      </w:r>
      <w:bookmarkEnd w:id="48"/>
    </w:p>
    <w:p w14:paraId="1A78AE46" w14:textId="1BFBE55F" w:rsidR="00F05E97" w:rsidRPr="00F05E97" w:rsidRDefault="00F05E97" w:rsidP="00F05E97">
      <w:pPr>
        <w:pStyle w:val="aff"/>
        <w:spacing w:before="120" w:after="120"/>
      </w:pPr>
      <w:r w:rsidRPr="00F05E97">
        <w:rPr>
          <w:rFonts w:hint="eastAsia"/>
        </w:rPr>
        <w:t>计量器具计量确认记录表</w:t>
      </w:r>
    </w:p>
    <w:tbl>
      <w:tblPr>
        <w:tblStyle w:val="affff7"/>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30"/>
        <w:gridCol w:w="2335"/>
        <w:gridCol w:w="1561"/>
        <w:gridCol w:w="774"/>
        <w:gridCol w:w="2334"/>
      </w:tblGrid>
      <w:tr w:rsidR="00F6777F" w14:paraId="46C070D5" w14:textId="77777777" w:rsidTr="00F6777F">
        <w:trPr>
          <w:trHeight w:val="312"/>
        </w:trPr>
        <w:tc>
          <w:tcPr>
            <w:tcW w:w="9334" w:type="dxa"/>
            <w:gridSpan w:val="5"/>
          </w:tcPr>
          <w:p w14:paraId="1DCFC4DF"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一、设备基本信息</w:t>
            </w:r>
          </w:p>
        </w:tc>
      </w:tr>
      <w:tr w:rsidR="002A57E5" w14:paraId="71B9F7D5" w14:textId="77777777" w:rsidTr="000A47E7">
        <w:trPr>
          <w:trHeight w:val="312"/>
        </w:trPr>
        <w:tc>
          <w:tcPr>
            <w:tcW w:w="2331" w:type="dxa"/>
            <w:vAlign w:val="center"/>
          </w:tcPr>
          <w:p w14:paraId="5FB582B4"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设备名称</w:t>
            </w:r>
          </w:p>
        </w:tc>
        <w:tc>
          <w:tcPr>
            <w:tcW w:w="2336" w:type="dxa"/>
          </w:tcPr>
          <w:p w14:paraId="51641FBC" w14:textId="77777777" w:rsidR="00F6777F" w:rsidRPr="00F6777F" w:rsidRDefault="00F6777F" w:rsidP="00C95F5D">
            <w:pPr>
              <w:pStyle w:val="afffff5"/>
              <w:ind w:firstLine="360"/>
              <w:jc w:val="center"/>
              <w:rPr>
                <w:rFonts w:hAnsi="宋体" w:hint="eastAsia"/>
                <w:sz w:val="18"/>
                <w:szCs w:val="18"/>
              </w:rPr>
            </w:pPr>
          </w:p>
        </w:tc>
        <w:tc>
          <w:tcPr>
            <w:tcW w:w="2335" w:type="dxa"/>
            <w:gridSpan w:val="2"/>
          </w:tcPr>
          <w:p w14:paraId="0922622A"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设备编号</w:t>
            </w:r>
          </w:p>
        </w:tc>
        <w:tc>
          <w:tcPr>
            <w:tcW w:w="2332" w:type="dxa"/>
          </w:tcPr>
          <w:p w14:paraId="071CAA32" w14:textId="77777777" w:rsidR="00F6777F" w:rsidRPr="00F6777F" w:rsidRDefault="00F6777F" w:rsidP="00C95F5D">
            <w:pPr>
              <w:pStyle w:val="afffff5"/>
              <w:ind w:firstLine="360"/>
              <w:jc w:val="center"/>
              <w:rPr>
                <w:rFonts w:hAnsi="宋体" w:hint="eastAsia"/>
                <w:sz w:val="18"/>
                <w:szCs w:val="18"/>
              </w:rPr>
            </w:pPr>
          </w:p>
        </w:tc>
      </w:tr>
      <w:tr w:rsidR="002A57E5" w14:paraId="4FDE3700" w14:textId="77777777" w:rsidTr="000A47E7">
        <w:trPr>
          <w:trHeight w:val="312"/>
        </w:trPr>
        <w:tc>
          <w:tcPr>
            <w:tcW w:w="2331" w:type="dxa"/>
            <w:vAlign w:val="center"/>
          </w:tcPr>
          <w:p w14:paraId="0665A503"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设备用途</w:t>
            </w:r>
          </w:p>
        </w:tc>
        <w:tc>
          <w:tcPr>
            <w:tcW w:w="2336" w:type="dxa"/>
          </w:tcPr>
          <w:p w14:paraId="047816AC" w14:textId="77777777" w:rsidR="00F6777F" w:rsidRPr="00F6777F" w:rsidRDefault="00F6777F" w:rsidP="00C95F5D">
            <w:pPr>
              <w:pStyle w:val="afffff5"/>
              <w:ind w:firstLine="360"/>
              <w:jc w:val="center"/>
              <w:rPr>
                <w:rFonts w:hAnsi="宋体" w:hint="eastAsia"/>
                <w:sz w:val="18"/>
                <w:szCs w:val="18"/>
              </w:rPr>
            </w:pPr>
          </w:p>
        </w:tc>
        <w:tc>
          <w:tcPr>
            <w:tcW w:w="2335" w:type="dxa"/>
            <w:gridSpan w:val="2"/>
          </w:tcPr>
          <w:p w14:paraId="0E0A68E7"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保管部门</w:t>
            </w:r>
          </w:p>
        </w:tc>
        <w:tc>
          <w:tcPr>
            <w:tcW w:w="2332" w:type="dxa"/>
          </w:tcPr>
          <w:p w14:paraId="40672409" w14:textId="77777777" w:rsidR="00F6777F" w:rsidRPr="00F6777F" w:rsidRDefault="00F6777F" w:rsidP="00C95F5D">
            <w:pPr>
              <w:pStyle w:val="afffff5"/>
              <w:ind w:firstLine="360"/>
              <w:jc w:val="center"/>
              <w:rPr>
                <w:rFonts w:hAnsi="宋体" w:hint="eastAsia"/>
                <w:sz w:val="18"/>
                <w:szCs w:val="18"/>
              </w:rPr>
            </w:pPr>
          </w:p>
        </w:tc>
      </w:tr>
      <w:tr w:rsidR="002A57E5" w14:paraId="2D82290B" w14:textId="77777777" w:rsidTr="000A47E7">
        <w:trPr>
          <w:trHeight w:val="312"/>
        </w:trPr>
        <w:tc>
          <w:tcPr>
            <w:tcW w:w="2331" w:type="dxa"/>
            <w:vAlign w:val="center"/>
          </w:tcPr>
          <w:p w14:paraId="1AF0CAA7"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规格型号</w:t>
            </w:r>
          </w:p>
        </w:tc>
        <w:tc>
          <w:tcPr>
            <w:tcW w:w="2336" w:type="dxa"/>
          </w:tcPr>
          <w:p w14:paraId="229B1F5E" w14:textId="77777777" w:rsidR="00F6777F" w:rsidRPr="00F6777F" w:rsidRDefault="00F6777F" w:rsidP="00C95F5D">
            <w:pPr>
              <w:pStyle w:val="afffff5"/>
              <w:ind w:firstLine="360"/>
              <w:jc w:val="center"/>
              <w:rPr>
                <w:rFonts w:hAnsi="宋体" w:hint="eastAsia"/>
                <w:sz w:val="18"/>
                <w:szCs w:val="18"/>
              </w:rPr>
            </w:pPr>
          </w:p>
        </w:tc>
        <w:tc>
          <w:tcPr>
            <w:tcW w:w="2335" w:type="dxa"/>
            <w:gridSpan w:val="2"/>
          </w:tcPr>
          <w:p w14:paraId="340F238E"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存放地点</w:t>
            </w:r>
          </w:p>
        </w:tc>
        <w:tc>
          <w:tcPr>
            <w:tcW w:w="2332" w:type="dxa"/>
          </w:tcPr>
          <w:p w14:paraId="43D3C039" w14:textId="77777777" w:rsidR="00F6777F" w:rsidRPr="00F6777F" w:rsidRDefault="00F6777F" w:rsidP="00C95F5D">
            <w:pPr>
              <w:pStyle w:val="afffff5"/>
              <w:ind w:firstLine="360"/>
              <w:jc w:val="center"/>
              <w:rPr>
                <w:rFonts w:hAnsi="宋体" w:hint="eastAsia"/>
                <w:sz w:val="18"/>
                <w:szCs w:val="18"/>
              </w:rPr>
            </w:pPr>
          </w:p>
        </w:tc>
      </w:tr>
      <w:tr w:rsidR="002A57E5" w14:paraId="5B1792C3" w14:textId="77777777" w:rsidTr="000A47E7">
        <w:trPr>
          <w:trHeight w:val="312"/>
        </w:trPr>
        <w:tc>
          <w:tcPr>
            <w:tcW w:w="2331" w:type="dxa"/>
            <w:vAlign w:val="center"/>
          </w:tcPr>
          <w:p w14:paraId="756D58C5"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上次计量日期</w:t>
            </w:r>
          </w:p>
        </w:tc>
        <w:tc>
          <w:tcPr>
            <w:tcW w:w="2336" w:type="dxa"/>
          </w:tcPr>
          <w:p w14:paraId="7EF36C3B" w14:textId="77777777" w:rsidR="00F6777F" w:rsidRPr="00F6777F" w:rsidRDefault="00F6777F" w:rsidP="00C95F5D">
            <w:pPr>
              <w:pStyle w:val="afffff5"/>
              <w:ind w:firstLine="360"/>
              <w:jc w:val="center"/>
              <w:rPr>
                <w:rFonts w:hAnsi="宋体" w:hint="eastAsia"/>
                <w:sz w:val="18"/>
                <w:szCs w:val="18"/>
              </w:rPr>
            </w:pPr>
          </w:p>
        </w:tc>
        <w:tc>
          <w:tcPr>
            <w:tcW w:w="2335" w:type="dxa"/>
            <w:gridSpan w:val="2"/>
          </w:tcPr>
          <w:p w14:paraId="5B8C1E93"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设备管理员</w:t>
            </w:r>
          </w:p>
        </w:tc>
        <w:tc>
          <w:tcPr>
            <w:tcW w:w="2332" w:type="dxa"/>
          </w:tcPr>
          <w:p w14:paraId="297DD315" w14:textId="77777777" w:rsidR="00F6777F" w:rsidRPr="00F6777F" w:rsidRDefault="00F6777F" w:rsidP="00C95F5D">
            <w:pPr>
              <w:pStyle w:val="afffff5"/>
              <w:ind w:firstLine="360"/>
              <w:jc w:val="center"/>
              <w:rPr>
                <w:rFonts w:hAnsi="宋体" w:hint="eastAsia"/>
                <w:sz w:val="18"/>
                <w:szCs w:val="18"/>
              </w:rPr>
            </w:pPr>
          </w:p>
        </w:tc>
      </w:tr>
      <w:tr w:rsidR="00F6777F" w14:paraId="0932D69F" w14:textId="77777777" w:rsidTr="000A47E7">
        <w:trPr>
          <w:trHeight w:val="312"/>
        </w:trPr>
        <w:tc>
          <w:tcPr>
            <w:tcW w:w="2331" w:type="dxa"/>
            <w:vAlign w:val="center"/>
          </w:tcPr>
          <w:p w14:paraId="32661D48"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二、本次计量要求</w:t>
            </w:r>
          </w:p>
        </w:tc>
        <w:tc>
          <w:tcPr>
            <w:tcW w:w="7003" w:type="dxa"/>
            <w:gridSpan w:val="4"/>
          </w:tcPr>
          <w:p w14:paraId="127E0FDA" w14:textId="77777777" w:rsidR="00F6777F" w:rsidRPr="00F6777F" w:rsidRDefault="00F6777F" w:rsidP="00C95F5D">
            <w:pPr>
              <w:pStyle w:val="afffff5"/>
              <w:ind w:firstLine="360"/>
              <w:jc w:val="center"/>
              <w:rPr>
                <w:rFonts w:hAnsi="宋体" w:hint="eastAsia"/>
                <w:sz w:val="18"/>
                <w:szCs w:val="18"/>
              </w:rPr>
            </w:pPr>
          </w:p>
        </w:tc>
      </w:tr>
      <w:tr w:rsidR="002A57E5" w14:paraId="192CDC42" w14:textId="77777777" w:rsidTr="00F05E97">
        <w:trPr>
          <w:trHeight w:val="420"/>
        </w:trPr>
        <w:tc>
          <w:tcPr>
            <w:tcW w:w="2331" w:type="dxa"/>
            <w:vAlign w:val="center"/>
          </w:tcPr>
          <w:p w14:paraId="7E603C9E"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计量溯源方式</w:t>
            </w:r>
          </w:p>
        </w:tc>
        <w:tc>
          <w:tcPr>
            <w:tcW w:w="2336" w:type="dxa"/>
            <w:vAlign w:val="center"/>
          </w:tcPr>
          <w:p w14:paraId="4D0275B4" w14:textId="77777777" w:rsidR="00F6777F" w:rsidRPr="00F6777F" w:rsidRDefault="00F6777F" w:rsidP="00F05E97">
            <w:pPr>
              <w:pStyle w:val="afffff5"/>
              <w:ind w:firstLine="360"/>
              <w:jc w:val="center"/>
              <w:rPr>
                <w:rFonts w:hAnsi="宋体" w:hint="eastAsia"/>
                <w:sz w:val="18"/>
                <w:szCs w:val="18"/>
              </w:rPr>
            </w:pPr>
            <w:r w:rsidRPr="00F6777F">
              <w:rPr>
                <w:rFonts w:hAnsi="宋体" w:hint="eastAsia"/>
                <w:sz w:val="18"/>
                <w:szCs w:val="18"/>
              </w:rPr>
              <w:t>□检定 □校准</w:t>
            </w:r>
          </w:p>
        </w:tc>
        <w:tc>
          <w:tcPr>
            <w:tcW w:w="2335" w:type="dxa"/>
            <w:gridSpan w:val="2"/>
          </w:tcPr>
          <w:p w14:paraId="726A616A"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计量要求</w:t>
            </w:r>
          </w:p>
          <w:p w14:paraId="76281657" w14:textId="77777777" w:rsidR="00F6777F" w:rsidRPr="00F6777F" w:rsidRDefault="00F6777F" w:rsidP="00C95F5D">
            <w:pPr>
              <w:pStyle w:val="afffff5"/>
              <w:ind w:firstLineChars="0" w:firstLine="0"/>
              <w:jc w:val="center"/>
              <w:rPr>
                <w:rFonts w:hAnsi="宋体" w:hint="eastAsia"/>
                <w:sz w:val="18"/>
                <w:szCs w:val="18"/>
              </w:rPr>
            </w:pPr>
            <w:r w:rsidRPr="00F6777F">
              <w:rPr>
                <w:rFonts w:hAnsi="宋体" w:hint="eastAsia"/>
                <w:sz w:val="18"/>
                <w:szCs w:val="18"/>
              </w:rPr>
              <w:t>（关键量/值）</w:t>
            </w:r>
          </w:p>
        </w:tc>
        <w:tc>
          <w:tcPr>
            <w:tcW w:w="2332" w:type="dxa"/>
          </w:tcPr>
          <w:p w14:paraId="7AEE0B1A" w14:textId="77777777" w:rsidR="00F6777F" w:rsidRPr="00F6777F" w:rsidRDefault="00F6777F" w:rsidP="00C95F5D">
            <w:pPr>
              <w:pStyle w:val="afffff5"/>
              <w:ind w:firstLine="360"/>
              <w:jc w:val="center"/>
              <w:rPr>
                <w:rFonts w:hAnsi="宋体" w:hint="eastAsia"/>
                <w:sz w:val="18"/>
                <w:szCs w:val="18"/>
              </w:rPr>
            </w:pPr>
          </w:p>
        </w:tc>
      </w:tr>
      <w:tr w:rsidR="00F6777F" w14:paraId="2064B607" w14:textId="77777777" w:rsidTr="000A47E7">
        <w:trPr>
          <w:trHeight w:val="607"/>
        </w:trPr>
        <w:tc>
          <w:tcPr>
            <w:tcW w:w="2331" w:type="dxa"/>
            <w:vAlign w:val="center"/>
          </w:tcPr>
          <w:p w14:paraId="690A9489" w14:textId="77777777" w:rsidR="00F6777F" w:rsidRPr="00F6777F" w:rsidRDefault="00F6777F" w:rsidP="000A47E7">
            <w:pPr>
              <w:pStyle w:val="afffff5"/>
              <w:ind w:firstLineChars="0" w:firstLine="0"/>
              <w:rPr>
                <w:rFonts w:hAnsi="宋体" w:hint="eastAsia"/>
                <w:sz w:val="18"/>
                <w:szCs w:val="18"/>
              </w:rPr>
            </w:pPr>
            <w:r w:rsidRPr="00F6777F">
              <w:rPr>
                <w:rFonts w:hAnsi="宋体" w:hint="eastAsia"/>
                <w:sz w:val="18"/>
                <w:szCs w:val="18"/>
              </w:rPr>
              <w:t>三、计量溯源结果的确认</w:t>
            </w:r>
          </w:p>
        </w:tc>
        <w:tc>
          <w:tcPr>
            <w:tcW w:w="7003" w:type="dxa"/>
            <w:gridSpan w:val="4"/>
          </w:tcPr>
          <w:p w14:paraId="55F12D53" w14:textId="77777777" w:rsidR="00F6777F" w:rsidRPr="00F6777F" w:rsidRDefault="00F6777F" w:rsidP="00C95F5D">
            <w:pPr>
              <w:pStyle w:val="afffff5"/>
              <w:ind w:firstLine="360"/>
              <w:jc w:val="center"/>
              <w:rPr>
                <w:rFonts w:hAnsi="宋体" w:hint="eastAsia"/>
                <w:sz w:val="18"/>
                <w:szCs w:val="18"/>
              </w:rPr>
            </w:pPr>
          </w:p>
        </w:tc>
      </w:tr>
      <w:tr w:rsidR="002A57E5" w14:paraId="5E53C463" w14:textId="77777777" w:rsidTr="00F05E97">
        <w:trPr>
          <w:trHeight w:val="464"/>
        </w:trPr>
        <w:tc>
          <w:tcPr>
            <w:tcW w:w="2328" w:type="dxa"/>
            <w:vMerge w:val="restart"/>
            <w:vAlign w:val="center"/>
          </w:tcPr>
          <w:p w14:paraId="52A7DB18" w14:textId="77777777" w:rsidR="00F6777F" w:rsidRPr="00F6777F" w:rsidRDefault="00F6777F" w:rsidP="000A47E7">
            <w:pPr>
              <w:pStyle w:val="afffff5"/>
              <w:ind w:firstLine="360"/>
              <w:rPr>
                <w:rFonts w:hAnsi="宋体" w:hint="eastAsia"/>
                <w:sz w:val="18"/>
                <w:szCs w:val="18"/>
              </w:rPr>
            </w:pPr>
            <w:r w:rsidRPr="00F6777F">
              <w:rPr>
                <w:rFonts w:hAnsi="宋体" w:hint="eastAsia"/>
                <w:sz w:val="18"/>
                <w:szCs w:val="18"/>
              </w:rPr>
              <w:t>检定、校准证书的确认</w:t>
            </w:r>
          </w:p>
        </w:tc>
        <w:tc>
          <w:tcPr>
            <w:tcW w:w="3897" w:type="dxa"/>
            <w:gridSpan w:val="2"/>
            <w:vAlign w:val="center"/>
          </w:tcPr>
          <w:p w14:paraId="0C8D1C89"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校准/检定证书编号</w:t>
            </w:r>
          </w:p>
        </w:tc>
        <w:tc>
          <w:tcPr>
            <w:tcW w:w="3109" w:type="dxa"/>
            <w:gridSpan w:val="2"/>
          </w:tcPr>
          <w:p w14:paraId="1C8C6E11"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□校准证书 编号</w:t>
            </w:r>
          </w:p>
          <w:p w14:paraId="526741CA"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□检定证书 编号</w:t>
            </w:r>
          </w:p>
        </w:tc>
      </w:tr>
      <w:tr w:rsidR="002A57E5" w14:paraId="08618AA7" w14:textId="77777777" w:rsidTr="00F05E97">
        <w:trPr>
          <w:trHeight w:val="700"/>
        </w:trPr>
        <w:tc>
          <w:tcPr>
            <w:tcW w:w="2328" w:type="dxa"/>
            <w:vMerge/>
          </w:tcPr>
          <w:p w14:paraId="4EA1FA48" w14:textId="77777777" w:rsidR="00F6777F" w:rsidRPr="00F6777F" w:rsidRDefault="00F6777F" w:rsidP="00C95F5D">
            <w:pPr>
              <w:pStyle w:val="afffff5"/>
              <w:ind w:firstLine="360"/>
              <w:jc w:val="center"/>
              <w:rPr>
                <w:rFonts w:hAnsi="宋体" w:hint="eastAsia"/>
                <w:sz w:val="18"/>
                <w:szCs w:val="18"/>
              </w:rPr>
            </w:pPr>
          </w:p>
        </w:tc>
        <w:tc>
          <w:tcPr>
            <w:tcW w:w="3897" w:type="dxa"/>
            <w:gridSpan w:val="2"/>
            <w:vAlign w:val="center"/>
          </w:tcPr>
          <w:p w14:paraId="370B80B6"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校准/检定机构资格</w:t>
            </w:r>
          </w:p>
        </w:tc>
        <w:tc>
          <w:tcPr>
            <w:tcW w:w="3109" w:type="dxa"/>
            <w:gridSpan w:val="2"/>
          </w:tcPr>
          <w:p w14:paraId="4F5596D0"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□法定的鉴定机构，授权号</w:t>
            </w:r>
          </w:p>
          <w:p w14:paraId="21879B75"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□认可的校准实验室</w:t>
            </w:r>
          </w:p>
          <w:p w14:paraId="6A638E93"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□其他机构，具体为：</w:t>
            </w:r>
          </w:p>
        </w:tc>
      </w:tr>
      <w:tr w:rsidR="002A57E5" w14:paraId="3CC2922C" w14:textId="77777777" w:rsidTr="00F05E97">
        <w:trPr>
          <w:trHeight w:val="398"/>
        </w:trPr>
        <w:tc>
          <w:tcPr>
            <w:tcW w:w="2328" w:type="dxa"/>
            <w:vMerge/>
          </w:tcPr>
          <w:p w14:paraId="2110D5B4" w14:textId="77777777" w:rsidR="00F6777F" w:rsidRPr="00F6777F" w:rsidRDefault="00F6777F" w:rsidP="00C95F5D">
            <w:pPr>
              <w:pStyle w:val="afffff5"/>
              <w:ind w:firstLine="360"/>
              <w:jc w:val="center"/>
              <w:rPr>
                <w:rFonts w:hAnsi="宋体" w:hint="eastAsia"/>
                <w:sz w:val="18"/>
                <w:szCs w:val="18"/>
              </w:rPr>
            </w:pPr>
          </w:p>
        </w:tc>
        <w:tc>
          <w:tcPr>
            <w:tcW w:w="3897" w:type="dxa"/>
            <w:gridSpan w:val="2"/>
            <w:vAlign w:val="center"/>
          </w:tcPr>
          <w:p w14:paraId="1DE3143D"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校准/检定机构的测量能力</w:t>
            </w:r>
          </w:p>
        </w:tc>
        <w:tc>
          <w:tcPr>
            <w:tcW w:w="3109" w:type="dxa"/>
            <w:gridSpan w:val="2"/>
          </w:tcPr>
          <w:p w14:paraId="2B8C2454"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是否在能力测量范围内</w:t>
            </w:r>
          </w:p>
          <w:p w14:paraId="3A5A7EE3"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□是 □否</w:t>
            </w:r>
          </w:p>
        </w:tc>
      </w:tr>
      <w:tr w:rsidR="002A57E5" w14:paraId="189019DC" w14:textId="77777777" w:rsidTr="00F05E97">
        <w:trPr>
          <w:trHeight w:val="504"/>
        </w:trPr>
        <w:tc>
          <w:tcPr>
            <w:tcW w:w="2328" w:type="dxa"/>
            <w:vMerge/>
          </w:tcPr>
          <w:p w14:paraId="0F6E754F" w14:textId="77777777" w:rsidR="00F6777F" w:rsidRPr="00F6777F" w:rsidRDefault="00F6777F" w:rsidP="00C95F5D">
            <w:pPr>
              <w:pStyle w:val="afffff5"/>
              <w:ind w:firstLine="360"/>
              <w:jc w:val="center"/>
              <w:rPr>
                <w:rFonts w:hAnsi="宋体" w:hint="eastAsia"/>
                <w:sz w:val="18"/>
                <w:szCs w:val="18"/>
              </w:rPr>
            </w:pPr>
          </w:p>
        </w:tc>
        <w:tc>
          <w:tcPr>
            <w:tcW w:w="3897" w:type="dxa"/>
            <w:gridSpan w:val="2"/>
            <w:vAlign w:val="center"/>
          </w:tcPr>
          <w:p w14:paraId="1B970A94"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满足检测要求</w:t>
            </w:r>
          </w:p>
        </w:tc>
        <w:tc>
          <w:tcPr>
            <w:tcW w:w="3109" w:type="dxa"/>
            <w:gridSpan w:val="2"/>
          </w:tcPr>
          <w:p w14:paraId="0C7D900F"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是否满足企业检测需求</w:t>
            </w:r>
          </w:p>
          <w:p w14:paraId="480C3D15"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□是 □否</w:t>
            </w:r>
          </w:p>
        </w:tc>
      </w:tr>
      <w:tr w:rsidR="002A57E5" w14:paraId="2CCF5375" w14:textId="77777777" w:rsidTr="00F6777F">
        <w:trPr>
          <w:trHeight w:val="312"/>
        </w:trPr>
        <w:tc>
          <w:tcPr>
            <w:tcW w:w="2328" w:type="dxa"/>
            <w:vMerge/>
          </w:tcPr>
          <w:p w14:paraId="6B3CCE7B" w14:textId="77777777" w:rsidR="00F6777F" w:rsidRPr="00F6777F" w:rsidRDefault="00F6777F" w:rsidP="00C95F5D">
            <w:pPr>
              <w:pStyle w:val="afffff5"/>
              <w:ind w:firstLine="360"/>
              <w:jc w:val="center"/>
              <w:rPr>
                <w:rFonts w:hAnsi="宋体" w:hint="eastAsia"/>
                <w:sz w:val="18"/>
                <w:szCs w:val="18"/>
              </w:rPr>
            </w:pPr>
          </w:p>
        </w:tc>
        <w:tc>
          <w:tcPr>
            <w:tcW w:w="3897" w:type="dxa"/>
            <w:gridSpan w:val="2"/>
            <w:vMerge w:val="restart"/>
            <w:vAlign w:val="center"/>
          </w:tcPr>
          <w:p w14:paraId="16CA426B"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校准结果或检定结论的确认</w:t>
            </w:r>
          </w:p>
        </w:tc>
        <w:tc>
          <w:tcPr>
            <w:tcW w:w="3109" w:type="dxa"/>
            <w:gridSpan w:val="2"/>
          </w:tcPr>
          <w:p w14:paraId="6862AE8D"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结论是否准确□是 □否</w:t>
            </w:r>
          </w:p>
        </w:tc>
      </w:tr>
      <w:tr w:rsidR="002A57E5" w14:paraId="4F7059B4" w14:textId="77777777" w:rsidTr="00F6777F">
        <w:trPr>
          <w:trHeight w:val="701"/>
        </w:trPr>
        <w:tc>
          <w:tcPr>
            <w:tcW w:w="2328" w:type="dxa"/>
            <w:vMerge/>
          </w:tcPr>
          <w:p w14:paraId="28C16920" w14:textId="77777777" w:rsidR="00F6777F" w:rsidRPr="00F6777F" w:rsidRDefault="00F6777F" w:rsidP="00C95F5D">
            <w:pPr>
              <w:pStyle w:val="afffff5"/>
              <w:ind w:firstLine="360"/>
              <w:jc w:val="center"/>
              <w:rPr>
                <w:rFonts w:hAnsi="宋体" w:hint="eastAsia"/>
                <w:sz w:val="18"/>
                <w:szCs w:val="18"/>
              </w:rPr>
            </w:pPr>
          </w:p>
        </w:tc>
        <w:tc>
          <w:tcPr>
            <w:tcW w:w="3897" w:type="dxa"/>
            <w:gridSpan w:val="2"/>
            <w:vMerge/>
          </w:tcPr>
          <w:p w14:paraId="1EEABE41" w14:textId="77777777" w:rsidR="00F6777F" w:rsidRPr="00F6777F" w:rsidRDefault="00F6777F" w:rsidP="00C95F5D">
            <w:pPr>
              <w:pStyle w:val="afffff5"/>
              <w:ind w:firstLineChars="0" w:firstLine="0"/>
              <w:rPr>
                <w:rFonts w:hAnsi="宋体" w:hint="eastAsia"/>
                <w:sz w:val="18"/>
                <w:szCs w:val="18"/>
              </w:rPr>
            </w:pPr>
          </w:p>
        </w:tc>
        <w:tc>
          <w:tcPr>
            <w:tcW w:w="3109" w:type="dxa"/>
            <w:gridSpan w:val="2"/>
          </w:tcPr>
          <w:p w14:paraId="2E917DFC"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溯源性信息：</w:t>
            </w:r>
          </w:p>
          <w:p w14:paraId="1E9AF322"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是否有不确定度信息□是 □否</w:t>
            </w:r>
          </w:p>
          <w:p w14:paraId="396E16E0" w14:textId="77777777" w:rsidR="00F6777F" w:rsidRPr="00F6777F" w:rsidRDefault="00F6777F" w:rsidP="00C95F5D">
            <w:pPr>
              <w:pStyle w:val="afffff5"/>
              <w:ind w:firstLineChars="0" w:firstLine="0"/>
              <w:rPr>
                <w:rFonts w:hAnsi="宋体" w:hint="eastAsia"/>
                <w:sz w:val="18"/>
                <w:szCs w:val="18"/>
              </w:rPr>
            </w:pPr>
            <w:r w:rsidRPr="00F6777F">
              <w:rPr>
                <w:rFonts w:hAnsi="宋体" w:hint="eastAsia"/>
                <w:sz w:val="18"/>
                <w:szCs w:val="18"/>
              </w:rPr>
              <w:t>是否能溯源至国家基准□是 □否</w:t>
            </w:r>
          </w:p>
        </w:tc>
      </w:tr>
      <w:tr w:rsidR="002A57E5" w14:paraId="43C13038" w14:textId="77777777" w:rsidTr="00F6777F">
        <w:trPr>
          <w:trHeight w:val="312"/>
        </w:trPr>
        <w:tc>
          <w:tcPr>
            <w:tcW w:w="2328" w:type="dxa"/>
            <w:vMerge w:val="restart"/>
          </w:tcPr>
          <w:p w14:paraId="242E2F6D"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计量溯源结果符合性确认</w:t>
            </w:r>
          </w:p>
        </w:tc>
        <w:tc>
          <w:tcPr>
            <w:tcW w:w="3897" w:type="dxa"/>
            <w:gridSpan w:val="2"/>
            <w:vAlign w:val="center"/>
          </w:tcPr>
          <w:p w14:paraId="1ADE24B1"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是否符合要求□是 □否</w:t>
            </w:r>
          </w:p>
        </w:tc>
        <w:tc>
          <w:tcPr>
            <w:tcW w:w="3109" w:type="dxa"/>
            <w:gridSpan w:val="2"/>
          </w:tcPr>
          <w:p w14:paraId="573267B3" w14:textId="77777777" w:rsidR="00F6777F" w:rsidRPr="00F6777F" w:rsidRDefault="00F6777F" w:rsidP="00C95F5D">
            <w:pPr>
              <w:pStyle w:val="afffff5"/>
              <w:ind w:firstLine="360"/>
              <w:jc w:val="center"/>
              <w:rPr>
                <w:rFonts w:hAnsi="宋体" w:hint="eastAsia"/>
                <w:sz w:val="18"/>
                <w:szCs w:val="18"/>
              </w:rPr>
            </w:pPr>
          </w:p>
        </w:tc>
      </w:tr>
      <w:tr w:rsidR="002A57E5" w14:paraId="468487DD" w14:textId="77777777" w:rsidTr="00F6777F">
        <w:trPr>
          <w:trHeight w:val="454"/>
        </w:trPr>
        <w:tc>
          <w:tcPr>
            <w:tcW w:w="2328" w:type="dxa"/>
            <w:vMerge/>
          </w:tcPr>
          <w:p w14:paraId="6563A74A" w14:textId="77777777" w:rsidR="00F6777F" w:rsidRPr="00F6777F" w:rsidRDefault="00F6777F" w:rsidP="00C95F5D">
            <w:pPr>
              <w:pStyle w:val="afffff5"/>
              <w:ind w:firstLine="360"/>
              <w:jc w:val="center"/>
              <w:rPr>
                <w:rFonts w:hAnsi="宋体" w:hint="eastAsia"/>
                <w:sz w:val="18"/>
                <w:szCs w:val="18"/>
              </w:rPr>
            </w:pPr>
          </w:p>
        </w:tc>
        <w:tc>
          <w:tcPr>
            <w:tcW w:w="3897" w:type="dxa"/>
            <w:gridSpan w:val="2"/>
            <w:vAlign w:val="center"/>
          </w:tcPr>
          <w:p w14:paraId="3B159EA5"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是否使用了修正值、修正因子</w:t>
            </w:r>
            <w:r w:rsidRPr="00F6777F">
              <w:rPr>
                <w:rFonts w:hAnsi="宋体" w:hint="eastAsia"/>
                <w:sz w:val="18"/>
                <w:szCs w:val="18"/>
              </w:rPr>
              <w:sym w:font="Wingdings 2" w:char="0052"/>
            </w:r>
            <w:r w:rsidRPr="00F6777F">
              <w:rPr>
                <w:rFonts w:hAnsi="宋体" w:hint="eastAsia"/>
                <w:sz w:val="18"/>
                <w:szCs w:val="18"/>
              </w:rPr>
              <w:t>是 □否</w:t>
            </w:r>
          </w:p>
        </w:tc>
        <w:tc>
          <w:tcPr>
            <w:tcW w:w="3109" w:type="dxa"/>
            <w:gridSpan w:val="2"/>
          </w:tcPr>
          <w:p w14:paraId="4773F4D6" w14:textId="77777777" w:rsidR="00F6777F" w:rsidRPr="00F6777F" w:rsidRDefault="00F6777F" w:rsidP="00C95F5D">
            <w:pPr>
              <w:pStyle w:val="afffff5"/>
              <w:ind w:firstLine="360"/>
              <w:jc w:val="center"/>
              <w:rPr>
                <w:rFonts w:hAnsi="宋体" w:hint="eastAsia"/>
                <w:sz w:val="18"/>
                <w:szCs w:val="18"/>
              </w:rPr>
            </w:pPr>
          </w:p>
        </w:tc>
      </w:tr>
      <w:tr w:rsidR="002A57E5" w14:paraId="48FB53F4" w14:textId="77777777" w:rsidTr="00F6777F">
        <w:trPr>
          <w:trHeight w:val="1256"/>
        </w:trPr>
        <w:tc>
          <w:tcPr>
            <w:tcW w:w="2328" w:type="dxa"/>
            <w:vMerge/>
          </w:tcPr>
          <w:p w14:paraId="655D061F" w14:textId="77777777" w:rsidR="00F6777F" w:rsidRPr="00F6777F" w:rsidRDefault="00F6777F" w:rsidP="00C95F5D">
            <w:pPr>
              <w:pStyle w:val="afffff5"/>
              <w:ind w:firstLine="360"/>
              <w:jc w:val="center"/>
              <w:rPr>
                <w:rFonts w:hAnsi="宋体" w:hint="eastAsia"/>
                <w:sz w:val="18"/>
                <w:szCs w:val="18"/>
              </w:rPr>
            </w:pPr>
          </w:p>
        </w:tc>
        <w:tc>
          <w:tcPr>
            <w:tcW w:w="3897" w:type="dxa"/>
            <w:gridSpan w:val="2"/>
            <w:vAlign w:val="center"/>
          </w:tcPr>
          <w:p w14:paraId="3CC0AF20"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确认依据：</w:t>
            </w:r>
          </w:p>
          <w:p w14:paraId="470B2CA0"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□仪器检定规程</w:t>
            </w:r>
          </w:p>
          <w:p w14:paraId="12BBD357"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□仪器校准规范</w:t>
            </w:r>
          </w:p>
          <w:p w14:paraId="4AA76295"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□检测标准</w:t>
            </w:r>
          </w:p>
          <w:p w14:paraId="127DCDE4" w14:textId="77777777" w:rsidR="00F6777F" w:rsidRPr="00F6777F" w:rsidRDefault="00F6777F" w:rsidP="00F6777F">
            <w:pPr>
              <w:pStyle w:val="afffff5"/>
              <w:ind w:firstLineChars="0" w:firstLine="0"/>
              <w:rPr>
                <w:rFonts w:hAnsi="宋体" w:hint="eastAsia"/>
                <w:sz w:val="18"/>
                <w:szCs w:val="18"/>
              </w:rPr>
            </w:pPr>
            <w:r w:rsidRPr="00F6777F">
              <w:rPr>
                <w:rFonts w:hAnsi="宋体" w:hint="eastAsia"/>
                <w:sz w:val="18"/>
                <w:szCs w:val="18"/>
              </w:rPr>
              <w:t>□其他</w:t>
            </w:r>
          </w:p>
        </w:tc>
        <w:tc>
          <w:tcPr>
            <w:tcW w:w="3109" w:type="dxa"/>
            <w:gridSpan w:val="2"/>
          </w:tcPr>
          <w:p w14:paraId="7F505C8C" w14:textId="77777777" w:rsidR="00F6777F" w:rsidRPr="00F6777F" w:rsidRDefault="00F6777F" w:rsidP="00C95F5D">
            <w:pPr>
              <w:pStyle w:val="afffff5"/>
              <w:ind w:firstLine="360"/>
              <w:jc w:val="center"/>
              <w:rPr>
                <w:rFonts w:hAnsi="宋体" w:hint="eastAsia"/>
                <w:sz w:val="18"/>
                <w:szCs w:val="18"/>
              </w:rPr>
            </w:pPr>
          </w:p>
        </w:tc>
      </w:tr>
      <w:tr w:rsidR="00F6777F" w14:paraId="14C6DB5C" w14:textId="77777777" w:rsidTr="00F6777F">
        <w:trPr>
          <w:trHeight w:val="607"/>
        </w:trPr>
        <w:tc>
          <w:tcPr>
            <w:tcW w:w="9334" w:type="dxa"/>
            <w:gridSpan w:val="5"/>
          </w:tcPr>
          <w:p w14:paraId="6CD0A376" w14:textId="77777777" w:rsidR="00F6777F" w:rsidRPr="00F6777F" w:rsidRDefault="00F6777F" w:rsidP="00C95F5D">
            <w:pPr>
              <w:pStyle w:val="afffff5"/>
              <w:ind w:firstLineChars="0" w:firstLine="0"/>
              <w:jc w:val="left"/>
              <w:rPr>
                <w:rFonts w:hAnsi="宋体" w:hint="eastAsia"/>
                <w:sz w:val="18"/>
                <w:szCs w:val="18"/>
              </w:rPr>
            </w:pPr>
            <w:r w:rsidRPr="00F6777F">
              <w:rPr>
                <w:rFonts w:hAnsi="宋体" w:hint="eastAsia"/>
                <w:sz w:val="18"/>
                <w:szCs w:val="18"/>
              </w:rPr>
              <w:t>计量结果确认人员：</w:t>
            </w:r>
          </w:p>
          <w:p w14:paraId="1B1BCE52" w14:textId="77777777" w:rsidR="00F6777F" w:rsidRPr="00F6777F" w:rsidRDefault="00F6777F" w:rsidP="00C95F5D">
            <w:pPr>
              <w:pStyle w:val="afffff5"/>
              <w:ind w:firstLine="360"/>
              <w:jc w:val="center"/>
              <w:rPr>
                <w:rFonts w:hAnsi="宋体" w:hint="eastAsia"/>
                <w:sz w:val="18"/>
                <w:szCs w:val="18"/>
              </w:rPr>
            </w:pPr>
            <w:r w:rsidRPr="00F6777F">
              <w:rPr>
                <w:rFonts w:hAnsi="宋体" w:hint="eastAsia"/>
                <w:sz w:val="18"/>
                <w:szCs w:val="18"/>
              </w:rPr>
              <w:t xml:space="preserve"> 日期： 年 月 日</w:t>
            </w:r>
          </w:p>
        </w:tc>
      </w:tr>
      <w:tr w:rsidR="00F6777F" w14:paraId="1A0E71AF" w14:textId="77777777" w:rsidTr="00F6777F">
        <w:trPr>
          <w:trHeight w:val="1513"/>
        </w:trPr>
        <w:tc>
          <w:tcPr>
            <w:tcW w:w="9334" w:type="dxa"/>
            <w:gridSpan w:val="5"/>
          </w:tcPr>
          <w:p w14:paraId="2BDA1B69" w14:textId="77777777" w:rsidR="00F6777F" w:rsidRPr="00F6777F" w:rsidRDefault="00F6777F" w:rsidP="00C95F5D">
            <w:pPr>
              <w:pStyle w:val="afffff5"/>
              <w:spacing w:line="240" w:lineRule="exact"/>
              <w:ind w:firstLineChars="0" w:firstLine="0"/>
              <w:jc w:val="left"/>
              <w:rPr>
                <w:rFonts w:hAnsi="宋体" w:hint="eastAsia"/>
                <w:sz w:val="18"/>
                <w:szCs w:val="18"/>
              </w:rPr>
            </w:pPr>
            <w:r w:rsidRPr="00F6777F">
              <w:rPr>
                <w:rFonts w:hAnsi="宋体" w:hint="eastAsia"/>
                <w:sz w:val="18"/>
                <w:szCs w:val="18"/>
              </w:rPr>
              <w:t>四、计量溯源结果确认结论及结果处理</w:t>
            </w:r>
          </w:p>
          <w:p w14:paraId="695A4D74" w14:textId="77777777" w:rsidR="00F6777F" w:rsidRPr="00F6777F" w:rsidRDefault="00F6777F" w:rsidP="00C95F5D">
            <w:pPr>
              <w:pStyle w:val="afffff5"/>
              <w:spacing w:line="240" w:lineRule="exact"/>
              <w:ind w:firstLineChars="0" w:firstLine="0"/>
              <w:jc w:val="left"/>
              <w:rPr>
                <w:rFonts w:hAnsi="宋体" w:hint="eastAsia"/>
                <w:sz w:val="18"/>
                <w:szCs w:val="18"/>
              </w:rPr>
            </w:pPr>
            <w:r w:rsidRPr="00F6777F">
              <w:rPr>
                <w:rFonts w:hAnsi="宋体" w:hint="eastAsia"/>
                <w:sz w:val="18"/>
                <w:szCs w:val="18"/>
              </w:rPr>
              <w:t xml:space="preserve">□校准/检定结果满足要求 </w:t>
            </w:r>
          </w:p>
          <w:p w14:paraId="485A51D4" w14:textId="77777777" w:rsidR="00F6777F" w:rsidRPr="00F6777F" w:rsidRDefault="00F6777F" w:rsidP="00C95F5D">
            <w:pPr>
              <w:pStyle w:val="afffff5"/>
              <w:spacing w:line="240" w:lineRule="exact"/>
              <w:ind w:firstLineChars="0" w:firstLine="0"/>
              <w:jc w:val="left"/>
              <w:rPr>
                <w:rFonts w:hAnsi="宋体" w:hint="eastAsia"/>
                <w:sz w:val="18"/>
                <w:szCs w:val="18"/>
              </w:rPr>
            </w:pPr>
            <w:r w:rsidRPr="00F6777F">
              <w:rPr>
                <w:rFonts w:hAnsi="宋体" w:hint="eastAsia"/>
                <w:sz w:val="18"/>
                <w:szCs w:val="18"/>
              </w:rPr>
              <w:t>□根据证书、报告数据、结果判定该设备能使用</w:t>
            </w:r>
          </w:p>
          <w:p w14:paraId="4C020111" w14:textId="77777777" w:rsidR="00F6777F" w:rsidRPr="00F6777F" w:rsidRDefault="00F6777F" w:rsidP="00C95F5D">
            <w:pPr>
              <w:pStyle w:val="afffff5"/>
              <w:spacing w:line="240" w:lineRule="exact"/>
              <w:ind w:firstLineChars="0" w:firstLine="0"/>
              <w:jc w:val="left"/>
              <w:rPr>
                <w:rFonts w:hAnsi="宋体" w:hint="eastAsia"/>
                <w:sz w:val="18"/>
                <w:szCs w:val="18"/>
              </w:rPr>
            </w:pPr>
            <w:r w:rsidRPr="00F6777F">
              <w:rPr>
                <w:rFonts w:hAnsi="宋体" w:hint="eastAsia"/>
                <w:sz w:val="18"/>
                <w:szCs w:val="18"/>
              </w:rPr>
              <w:t>□根据证书、报告数据、结果判定该设备需降级使用</w:t>
            </w:r>
          </w:p>
          <w:p w14:paraId="03EFB4DB" w14:textId="77777777" w:rsidR="00F6777F" w:rsidRPr="00F6777F" w:rsidRDefault="00F6777F" w:rsidP="00C95F5D">
            <w:pPr>
              <w:pStyle w:val="afffff5"/>
              <w:spacing w:line="240" w:lineRule="exact"/>
              <w:ind w:firstLineChars="0" w:firstLine="0"/>
              <w:jc w:val="left"/>
              <w:rPr>
                <w:rFonts w:hAnsi="宋体" w:hint="eastAsia"/>
                <w:sz w:val="18"/>
                <w:szCs w:val="18"/>
              </w:rPr>
            </w:pPr>
            <w:r w:rsidRPr="00F6777F">
              <w:rPr>
                <w:rFonts w:hAnsi="宋体" w:hint="eastAsia"/>
                <w:sz w:val="18"/>
                <w:szCs w:val="18"/>
              </w:rPr>
              <w:t>□根据校准/检定，测试产生的修正因子/修正值要对设备进行修正，修正情况如下：</w:t>
            </w:r>
          </w:p>
          <w:p w14:paraId="1DF9FA92" w14:textId="77777777" w:rsidR="00F6777F" w:rsidRPr="00F6777F" w:rsidRDefault="00F6777F" w:rsidP="00C95F5D">
            <w:pPr>
              <w:pStyle w:val="afffff5"/>
              <w:spacing w:line="240" w:lineRule="exact"/>
              <w:ind w:firstLine="360"/>
              <w:jc w:val="left"/>
              <w:rPr>
                <w:rFonts w:hAnsi="宋体" w:hint="eastAsia"/>
                <w:sz w:val="18"/>
                <w:szCs w:val="18"/>
              </w:rPr>
            </w:pPr>
            <w:r w:rsidRPr="00F6777F">
              <w:rPr>
                <w:rFonts w:hAnsi="宋体" w:hint="eastAsia"/>
                <w:sz w:val="18"/>
                <w:szCs w:val="18"/>
              </w:rPr>
              <w:t xml:space="preserve">                           设备管理员： 日期： 年 月 日</w:t>
            </w:r>
          </w:p>
        </w:tc>
      </w:tr>
    </w:tbl>
    <w:p w14:paraId="7524D22F" w14:textId="77777777" w:rsidR="00F6777F" w:rsidRPr="00F6777F" w:rsidRDefault="00F6777F" w:rsidP="00F6777F">
      <w:pPr>
        <w:pStyle w:val="afffff5"/>
        <w:ind w:firstLine="420"/>
      </w:pPr>
    </w:p>
    <w:p w14:paraId="577BD8D5" w14:textId="77777777" w:rsidR="00F6777F" w:rsidRDefault="00F6777F" w:rsidP="00B7472F">
      <w:pPr>
        <w:pStyle w:val="afffff5"/>
        <w:ind w:firstLine="420"/>
      </w:pPr>
    </w:p>
    <w:p w14:paraId="383A12C6" w14:textId="77777777" w:rsidR="00246BB1" w:rsidRDefault="00246BB1">
      <w:pPr>
        <w:pStyle w:val="afffff5"/>
        <w:ind w:firstLineChars="0" w:firstLine="0"/>
        <w:rPr>
          <w:rFonts w:ascii="黑体" w:eastAsia="黑体"/>
        </w:rPr>
        <w:sectPr w:rsidR="00246BB1" w:rsidSect="002A57E5">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linePitch="312"/>
        </w:sectPr>
      </w:pPr>
      <w:bookmarkStart w:id="49" w:name="BookMark6"/>
      <w:bookmarkEnd w:id="47"/>
    </w:p>
    <w:p w14:paraId="1BEDDA7A" w14:textId="1E7246E0" w:rsidR="00246BB1" w:rsidRDefault="00246BB1" w:rsidP="00246BB1">
      <w:pPr>
        <w:pStyle w:val="afffffc"/>
        <w:spacing w:after="120"/>
      </w:pPr>
      <w:r w:rsidRPr="00246BB1">
        <w:rPr>
          <w:rFonts w:hint="eastAsia"/>
          <w:spacing w:val="105"/>
        </w:rPr>
        <w:lastRenderedPageBreak/>
        <w:t>参考文</w:t>
      </w:r>
      <w:r>
        <w:rPr>
          <w:rFonts w:hint="eastAsia"/>
        </w:rPr>
        <w:t>献</w:t>
      </w:r>
    </w:p>
    <w:p w14:paraId="59D2EE5D" w14:textId="79E82D61" w:rsidR="00246BB1" w:rsidRDefault="00246BB1" w:rsidP="00246BB1">
      <w:pPr>
        <w:pStyle w:val="afffff5"/>
        <w:ind w:firstLine="420"/>
      </w:pPr>
      <w:bookmarkStart w:id="50" w:name="BookMark8"/>
      <w:r>
        <w:t>[</w:t>
      </w:r>
      <w:r w:rsidR="00553904">
        <w:rPr>
          <w:rFonts w:hint="eastAsia"/>
        </w:rPr>
        <w:t>1</w:t>
      </w:r>
      <w:r>
        <w:t>]</w:t>
      </w:r>
      <w:r>
        <w:rPr>
          <w:rFonts w:hint="eastAsia"/>
        </w:rPr>
        <w:t xml:space="preserve">  GB/T 8303</w:t>
      </w:r>
      <w:r w:rsidR="00B355A9">
        <w:rPr>
          <w:rFonts w:hint="eastAsia"/>
        </w:rPr>
        <w:t>—</w:t>
      </w:r>
      <w:r>
        <w:rPr>
          <w:rFonts w:hint="eastAsia"/>
        </w:rPr>
        <w:t xml:space="preserve">2013 </w:t>
      </w:r>
      <w:r w:rsidR="00553904">
        <w:rPr>
          <w:rFonts w:hint="eastAsia"/>
        </w:rPr>
        <w:t xml:space="preserve"> </w:t>
      </w:r>
      <w:r>
        <w:rPr>
          <w:rFonts w:hint="eastAsia"/>
        </w:rPr>
        <w:t>茶</w:t>
      </w:r>
      <w:r w:rsidR="00553904">
        <w:rPr>
          <w:rFonts w:hint="eastAsia"/>
        </w:rPr>
        <w:t xml:space="preserve"> </w:t>
      </w:r>
      <w:r>
        <w:rPr>
          <w:rFonts w:hint="eastAsia"/>
        </w:rPr>
        <w:t> </w:t>
      </w:r>
      <w:r>
        <w:rPr>
          <w:rFonts w:hint="eastAsia"/>
        </w:rPr>
        <w:t>磨碎试样的制备及其干物质含量测定</w:t>
      </w:r>
    </w:p>
    <w:p w14:paraId="41A610F6" w14:textId="588086A5" w:rsidR="00B355A9" w:rsidRDefault="00B355A9" w:rsidP="00B355A9">
      <w:pPr>
        <w:pStyle w:val="afffff5"/>
        <w:ind w:firstLine="420"/>
      </w:pPr>
      <w:r>
        <w:t>[</w:t>
      </w:r>
      <w:r w:rsidR="00553904">
        <w:rPr>
          <w:rFonts w:hint="eastAsia"/>
        </w:rPr>
        <w:t>2</w:t>
      </w:r>
      <w:r>
        <w:t>]</w:t>
      </w:r>
      <w:r>
        <w:rPr>
          <w:rFonts w:hint="eastAsia"/>
        </w:rPr>
        <w:t xml:space="preserve">  GB/T 8305—2013 </w:t>
      </w:r>
      <w:r w:rsidR="00553904">
        <w:rPr>
          <w:rFonts w:hint="eastAsia"/>
        </w:rPr>
        <w:t xml:space="preserve"> </w:t>
      </w:r>
      <w:r>
        <w:rPr>
          <w:rFonts w:hint="eastAsia"/>
        </w:rPr>
        <w:t>茶</w:t>
      </w:r>
      <w:r w:rsidR="00553904">
        <w:rPr>
          <w:rFonts w:hint="eastAsia"/>
        </w:rPr>
        <w:t xml:space="preserve"> </w:t>
      </w:r>
      <w:r>
        <w:rPr>
          <w:rFonts w:hint="eastAsia"/>
        </w:rPr>
        <w:t> </w:t>
      </w:r>
      <w:r>
        <w:rPr>
          <w:rFonts w:hint="eastAsia"/>
        </w:rPr>
        <w:t>水浸出物测定</w:t>
      </w:r>
    </w:p>
    <w:p w14:paraId="08CE9591" w14:textId="0D830432" w:rsidR="00B355A9" w:rsidRDefault="00B355A9" w:rsidP="00B355A9">
      <w:pPr>
        <w:pStyle w:val="afffff5"/>
        <w:ind w:firstLine="420"/>
      </w:pPr>
      <w:r>
        <w:t>[</w:t>
      </w:r>
      <w:r>
        <w:rPr>
          <w:rFonts w:hint="eastAsia"/>
        </w:rPr>
        <w:t>3</w:t>
      </w:r>
      <w:r>
        <w:t>]</w:t>
      </w:r>
      <w:r>
        <w:rPr>
          <w:rFonts w:hint="eastAsia"/>
        </w:rPr>
        <w:t xml:space="preserve">  GB/T 8309—2013 </w:t>
      </w:r>
      <w:r w:rsidR="00553904">
        <w:rPr>
          <w:rFonts w:hint="eastAsia"/>
        </w:rPr>
        <w:t xml:space="preserve"> </w:t>
      </w:r>
      <w:r>
        <w:rPr>
          <w:rFonts w:hint="eastAsia"/>
        </w:rPr>
        <w:t>茶</w:t>
      </w:r>
      <w:r>
        <w:rPr>
          <w:rFonts w:hint="eastAsia"/>
        </w:rPr>
        <w:t> </w:t>
      </w:r>
      <w:r w:rsidR="00553904">
        <w:rPr>
          <w:rFonts w:hint="eastAsia"/>
        </w:rPr>
        <w:t xml:space="preserve"> </w:t>
      </w:r>
      <w:r>
        <w:rPr>
          <w:rFonts w:hint="eastAsia"/>
        </w:rPr>
        <w:t>水溶性灰分碱度测定</w:t>
      </w:r>
    </w:p>
    <w:p w14:paraId="43C38A3F" w14:textId="2DDE3108" w:rsidR="00B355A9" w:rsidRDefault="00B355A9" w:rsidP="00B355A9">
      <w:pPr>
        <w:pStyle w:val="afffff5"/>
        <w:ind w:firstLine="420"/>
      </w:pPr>
      <w:r>
        <w:t>[</w:t>
      </w:r>
      <w:r>
        <w:rPr>
          <w:rFonts w:hint="eastAsia"/>
        </w:rPr>
        <w:t>4</w:t>
      </w:r>
      <w:r>
        <w:t>]</w:t>
      </w:r>
      <w:r>
        <w:rPr>
          <w:rFonts w:hint="eastAsia"/>
        </w:rPr>
        <w:t xml:space="preserve">  GB/T 8310—2013 </w:t>
      </w:r>
      <w:r w:rsidR="00553904">
        <w:rPr>
          <w:rFonts w:hint="eastAsia"/>
        </w:rPr>
        <w:t xml:space="preserve"> </w:t>
      </w:r>
      <w:r>
        <w:rPr>
          <w:rFonts w:hint="eastAsia"/>
        </w:rPr>
        <w:t>茶</w:t>
      </w:r>
      <w:r>
        <w:rPr>
          <w:rFonts w:hint="eastAsia"/>
        </w:rPr>
        <w:t> </w:t>
      </w:r>
      <w:r w:rsidR="00553904">
        <w:rPr>
          <w:rFonts w:hint="eastAsia"/>
        </w:rPr>
        <w:t xml:space="preserve"> </w:t>
      </w:r>
      <w:r>
        <w:rPr>
          <w:rFonts w:hint="eastAsia"/>
        </w:rPr>
        <w:t>粗纤维测定</w:t>
      </w:r>
    </w:p>
    <w:p w14:paraId="776BF0AC" w14:textId="77E74703" w:rsidR="00B355A9" w:rsidRDefault="00B355A9" w:rsidP="00B355A9">
      <w:pPr>
        <w:pStyle w:val="afffff5"/>
        <w:ind w:firstLine="420"/>
      </w:pPr>
      <w:r>
        <w:t>[</w:t>
      </w:r>
      <w:r w:rsidR="00553904">
        <w:rPr>
          <w:rFonts w:hint="eastAsia"/>
        </w:rPr>
        <w:t>5</w:t>
      </w:r>
      <w:r>
        <w:t>]</w:t>
      </w:r>
      <w:r>
        <w:rPr>
          <w:rFonts w:hint="eastAsia"/>
        </w:rPr>
        <w:t xml:space="preserve">  GB/T 8311—2013 </w:t>
      </w:r>
      <w:r w:rsidR="00553904">
        <w:rPr>
          <w:rFonts w:hint="eastAsia"/>
        </w:rPr>
        <w:t xml:space="preserve"> </w:t>
      </w:r>
      <w:r>
        <w:rPr>
          <w:rFonts w:hint="eastAsia"/>
        </w:rPr>
        <w:t>茶</w:t>
      </w:r>
      <w:r>
        <w:rPr>
          <w:rFonts w:hint="eastAsia"/>
        </w:rPr>
        <w:t> </w:t>
      </w:r>
      <w:r w:rsidR="00553904">
        <w:rPr>
          <w:rFonts w:hint="eastAsia"/>
        </w:rPr>
        <w:t xml:space="preserve"> </w:t>
      </w:r>
      <w:r>
        <w:rPr>
          <w:rFonts w:hint="eastAsia"/>
        </w:rPr>
        <w:t>粉末和碎茶含量测定</w:t>
      </w:r>
    </w:p>
    <w:p w14:paraId="4460EE41" w14:textId="15BEB9EC" w:rsidR="00B355A9" w:rsidRDefault="00B355A9" w:rsidP="00B355A9">
      <w:pPr>
        <w:pStyle w:val="afffff5"/>
        <w:ind w:firstLine="420"/>
      </w:pPr>
      <w:r>
        <w:rPr>
          <w:rFonts w:hint="eastAsia"/>
        </w:rPr>
        <w:t>[</w:t>
      </w:r>
      <w:r w:rsidR="00553904">
        <w:rPr>
          <w:rFonts w:hint="eastAsia"/>
        </w:rPr>
        <w:t>6</w:t>
      </w:r>
      <w:r>
        <w:t xml:space="preserve">]  </w:t>
      </w:r>
      <w:r>
        <w:rPr>
          <w:rFonts w:hint="eastAsia"/>
        </w:rPr>
        <w:t xml:space="preserve">GB/T 8313 </w:t>
      </w:r>
      <w:r w:rsidR="00553904">
        <w:rPr>
          <w:rFonts w:hint="eastAsia"/>
        </w:rPr>
        <w:t xml:space="preserve"> </w:t>
      </w:r>
      <w:r>
        <w:rPr>
          <w:rFonts w:hint="eastAsia"/>
        </w:rPr>
        <w:t>茶叶中茶多酚和儿茶素类含量的检测方法</w:t>
      </w:r>
    </w:p>
    <w:p w14:paraId="357C121D" w14:textId="231514D2" w:rsidR="00B355A9" w:rsidRDefault="00B355A9" w:rsidP="00B355A9">
      <w:pPr>
        <w:pStyle w:val="afffff5"/>
        <w:ind w:firstLine="420"/>
      </w:pPr>
      <w:r>
        <w:t>[</w:t>
      </w:r>
      <w:r w:rsidR="00553904">
        <w:rPr>
          <w:rFonts w:hint="eastAsia"/>
        </w:rPr>
        <w:t>7</w:t>
      </w:r>
      <w:r>
        <w:t>]</w:t>
      </w:r>
      <w:r>
        <w:rPr>
          <w:rFonts w:hint="eastAsia"/>
        </w:rPr>
        <w:t xml:space="preserve">  GB/T 8314—2013 </w:t>
      </w:r>
      <w:r w:rsidR="00553904">
        <w:rPr>
          <w:rFonts w:hint="eastAsia"/>
        </w:rPr>
        <w:t xml:space="preserve"> </w:t>
      </w:r>
      <w:r>
        <w:rPr>
          <w:rFonts w:hint="eastAsia"/>
        </w:rPr>
        <w:t>茶</w:t>
      </w:r>
      <w:r>
        <w:rPr>
          <w:rFonts w:hint="eastAsia"/>
        </w:rPr>
        <w:t> </w:t>
      </w:r>
      <w:r w:rsidR="00553904">
        <w:rPr>
          <w:rFonts w:hint="eastAsia"/>
        </w:rPr>
        <w:t xml:space="preserve"> </w:t>
      </w:r>
      <w:r>
        <w:rPr>
          <w:rFonts w:hint="eastAsia"/>
        </w:rPr>
        <w:t>游离氨基酸总量的测定</w:t>
      </w:r>
    </w:p>
    <w:p w14:paraId="79336A29" w14:textId="713451B7" w:rsidR="00B355A9" w:rsidRDefault="00B355A9" w:rsidP="00B355A9">
      <w:pPr>
        <w:pStyle w:val="afffff5"/>
        <w:ind w:firstLine="420"/>
      </w:pPr>
      <w:r>
        <w:t>[</w:t>
      </w:r>
      <w:r w:rsidR="00553904">
        <w:rPr>
          <w:rFonts w:hint="eastAsia"/>
        </w:rPr>
        <w:t>8</w:t>
      </w:r>
      <w:r>
        <w:t>]</w:t>
      </w:r>
      <w:r>
        <w:rPr>
          <w:rFonts w:hint="eastAsia"/>
        </w:rPr>
        <w:t xml:space="preserve">  GB 14881</w:t>
      </w:r>
      <w:r>
        <w:t xml:space="preserve"> </w:t>
      </w:r>
      <w:r>
        <w:rPr>
          <w:rFonts w:hint="eastAsia"/>
        </w:rPr>
        <w:t xml:space="preserve"> 食品安全国家标准 </w:t>
      </w:r>
      <w:r>
        <w:t xml:space="preserve"> </w:t>
      </w:r>
      <w:r>
        <w:rPr>
          <w:rFonts w:hint="eastAsia"/>
        </w:rPr>
        <w:t>食品生产通用卫生规范</w:t>
      </w:r>
    </w:p>
    <w:p w14:paraId="191B97B8" w14:textId="29234612" w:rsidR="00B355A9" w:rsidRPr="00B355A9" w:rsidRDefault="00B355A9" w:rsidP="00B355A9">
      <w:pPr>
        <w:pStyle w:val="afffff5"/>
        <w:ind w:firstLine="420"/>
        <w:rPr>
          <w:rFonts w:hint="eastAsia"/>
        </w:rPr>
      </w:pPr>
      <w:r>
        <w:t>[</w:t>
      </w:r>
      <w:r w:rsidR="00553904">
        <w:rPr>
          <w:rFonts w:hint="eastAsia"/>
        </w:rPr>
        <w:t>9</w:t>
      </w:r>
      <w:r>
        <w:t>]</w:t>
      </w:r>
      <w:r>
        <w:rPr>
          <w:rFonts w:hint="eastAsia"/>
        </w:rPr>
        <w:t xml:space="preserve">  GB 17167 </w:t>
      </w:r>
      <w:r w:rsidR="00553904">
        <w:rPr>
          <w:rFonts w:hint="eastAsia"/>
        </w:rPr>
        <w:t xml:space="preserve"> </w:t>
      </w:r>
      <w:r>
        <w:rPr>
          <w:rFonts w:hint="eastAsia"/>
        </w:rPr>
        <w:t>用能单位能源计量器具配备和管理通则</w:t>
      </w:r>
    </w:p>
    <w:p w14:paraId="77F2B625" w14:textId="3AC3642F" w:rsidR="00B355A9" w:rsidRDefault="00246BB1" w:rsidP="00B355A9">
      <w:pPr>
        <w:pStyle w:val="afffff5"/>
        <w:ind w:firstLine="420"/>
        <w:rPr>
          <w:rFonts w:hint="eastAsia"/>
        </w:rPr>
      </w:pPr>
      <w:r>
        <w:t>[</w:t>
      </w:r>
      <w:r w:rsidR="00553904">
        <w:rPr>
          <w:rFonts w:hint="eastAsia"/>
        </w:rPr>
        <w:t>10</w:t>
      </w:r>
      <w:r>
        <w:t>]</w:t>
      </w:r>
      <w:r>
        <w:rPr>
          <w:rFonts w:hint="eastAsia"/>
        </w:rPr>
        <w:t xml:space="preserve">  GB/T 18798.2</w:t>
      </w:r>
      <w:r w:rsidR="00B355A9">
        <w:rPr>
          <w:rFonts w:hint="eastAsia"/>
        </w:rPr>
        <w:t>—</w:t>
      </w:r>
      <w:r>
        <w:rPr>
          <w:rFonts w:hint="eastAsia"/>
        </w:rPr>
        <w:t xml:space="preserve">2018 </w:t>
      </w:r>
      <w:r w:rsidR="00553904">
        <w:rPr>
          <w:rFonts w:hint="eastAsia"/>
        </w:rPr>
        <w:t xml:space="preserve"> </w:t>
      </w:r>
      <w:r>
        <w:rPr>
          <w:rFonts w:hint="eastAsia"/>
        </w:rPr>
        <w:t>固态速溶茶</w:t>
      </w:r>
      <w:r>
        <w:rPr>
          <w:rFonts w:hint="eastAsia"/>
        </w:rPr>
        <w:t> </w:t>
      </w:r>
      <w:r w:rsidR="00553904">
        <w:rPr>
          <w:rFonts w:hint="eastAsia"/>
        </w:rPr>
        <w:t xml:space="preserve"> </w:t>
      </w:r>
      <w:r>
        <w:rPr>
          <w:rFonts w:hint="eastAsia"/>
        </w:rPr>
        <w:t>第2部分：总灰分测定</w:t>
      </w:r>
    </w:p>
    <w:p w14:paraId="4936753A" w14:textId="290766FE" w:rsidR="00246BB1" w:rsidRDefault="00246BB1" w:rsidP="00246BB1">
      <w:pPr>
        <w:pStyle w:val="afffff5"/>
        <w:ind w:firstLine="420"/>
      </w:pPr>
      <w:r>
        <w:t>[</w:t>
      </w:r>
      <w:r w:rsidR="00553904">
        <w:rPr>
          <w:rFonts w:hint="eastAsia"/>
        </w:rPr>
        <w:t>11</w:t>
      </w:r>
      <w:r>
        <w:t>]</w:t>
      </w:r>
      <w:r>
        <w:rPr>
          <w:rFonts w:hint="eastAsia"/>
        </w:rPr>
        <w:t xml:space="preserve">  GB/T 19022 </w:t>
      </w:r>
      <w:r w:rsidR="00553904">
        <w:rPr>
          <w:rFonts w:hint="eastAsia"/>
        </w:rPr>
        <w:t xml:space="preserve"> </w:t>
      </w:r>
      <w:r>
        <w:rPr>
          <w:rFonts w:hint="eastAsia"/>
        </w:rPr>
        <w:t xml:space="preserve">测量管理体系 </w:t>
      </w:r>
      <w:r w:rsidR="00553904">
        <w:rPr>
          <w:rFonts w:hint="eastAsia"/>
        </w:rPr>
        <w:t xml:space="preserve"> </w:t>
      </w:r>
      <w:r>
        <w:rPr>
          <w:rFonts w:hint="eastAsia"/>
        </w:rPr>
        <w:t>测量过程和测量设备的要求</w:t>
      </w:r>
    </w:p>
    <w:p w14:paraId="6ADE1739" w14:textId="0E24CCC2" w:rsidR="00553904" w:rsidRPr="00553904" w:rsidRDefault="00553904" w:rsidP="00553904">
      <w:pPr>
        <w:pStyle w:val="afffff5"/>
        <w:ind w:firstLine="420"/>
        <w:rPr>
          <w:rFonts w:hint="eastAsia"/>
        </w:rPr>
      </w:pPr>
      <w:r>
        <w:t>[</w:t>
      </w:r>
      <w:r>
        <w:rPr>
          <w:rFonts w:hint="eastAsia"/>
        </w:rPr>
        <w:t>1</w:t>
      </w:r>
      <w:r>
        <w:t>2]</w:t>
      </w:r>
      <w:r>
        <w:rPr>
          <w:rFonts w:hint="eastAsia"/>
        </w:rPr>
        <w:t xml:space="preserve"> </w:t>
      </w:r>
      <w:r>
        <w:t xml:space="preserve"> </w:t>
      </w:r>
      <w:r>
        <w:rPr>
          <w:rFonts w:hint="eastAsia"/>
        </w:rPr>
        <w:t xml:space="preserve">GB 23200.13—2016 </w:t>
      </w:r>
      <w:r>
        <w:rPr>
          <w:rFonts w:hint="eastAsia"/>
        </w:rPr>
        <w:t xml:space="preserve"> </w:t>
      </w:r>
      <w:r>
        <w:rPr>
          <w:rFonts w:hint="eastAsia"/>
        </w:rPr>
        <w:t xml:space="preserve">食品安全国家标准 </w:t>
      </w:r>
      <w:r>
        <w:rPr>
          <w:rFonts w:hint="eastAsia"/>
        </w:rPr>
        <w:t xml:space="preserve"> </w:t>
      </w:r>
      <w:r>
        <w:rPr>
          <w:rFonts w:hint="eastAsia"/>
        </w:rPr>
        <w:t xml:space="preserve">茶叶中448种农药及相关化学品残留量的测定 </w:t>
      </w:r>
      <w:r>
        <w:rPr>
          <w:rFonts w:hint="eastAsia"/>
        </w:rPr>
        <w:t xml:space="preserve"> </w:t>
      </w:r>
      <w:r>
        <w:rPr>
          <w:rFonts w:hint="eastAsia"/>
        </w:rPr>
        <w:t>液相色谱-质谱法</w:t>
      </w:r>
    </w:p>
    <w:p w14:paraId="23023571" w14:textId="3D410E65" w:rsidR="00B355A9" w:rsidRDefault="00B355A9" w:rsidP="00B355A9">
      <w:pPr>
        <w:pStyle w:val="afffff5"/>
        <w:ind w:firstLine="420"/>
        <w:rPr>
          <w:rFonts w:hint="eastAsia"/>
        </w:rPr>
      </w:pPr>
      <w:r>
        <w:t>[</w:t>
      </w:r>
      <w:r>
        <w:rPr>
          <w:rFonts w:hint="eastAsia"/>
        </w:rPr>
        <w:t>1</w:t>
      </w:r>
      <w:r w:rsidR="00553904">
        <w:rPr>
          <w:rFonts w:hint="eastAsia"/>
        </w:rPr>
        <w:t>3</w:t>
      </w:r>
      <w:r>
        <w:t>]</w:t>
      </w:r>
      <w:r>
        <w:rPr>
          <w:rFonts w:hint="eastAsia"/>
        </w:rPr>
        <w:t xml:space="preserve">  GB/T 23776</w:t>
      </w:r>
      <w:r w:rsidR="00553904">
        <w:rPr>
          <w:rFonts w:hint="eastAsia"/>
        </w:rPr>
        <w:t xml:space="preserve">  </w:t>
      </w:r>
      <w:r>
        <w:rPr>
          <w:rFonts w:hint="eastAsia"/>
        </w:rPr>
        <w:t>茶叶包装通则</w:t>
      </w:r>
    </w:p>
    <w:p w14:paraId="1EDB643E" w14:textId="33C1128E" w:rsidR="00246BB1" w:rsidRDefault="00246BB1" w:rsidP="00246BB1">
      <w:pPr>
        <w:pStyle w:val="afffff5"/>
        <w:ind w:firstLine="420"/>
      </w:pPr>
      <w:r>
        <w:t>[</w:t>
      </w:r>
      <w:r>
        <w:rPr>
          <w:rFonts w:hint="eastAsia"/>
        </w:rPr>
        <w:t>1</w:t>
      </w:r>
      <w:r w:rsidR="00553904">
        <w:rPr>
          <w:rFonts w:hint="eastAsia"/>
        </w:rPr>
        <w:t>4</w:t>
      </w:r>
      <w:r>
        <w:t>]</w:t>
      </w:r>
      <w:r>
        <w:rPr>
          <w:rFonts w:hint="eastAsia"/>
        </w:rPr>
        <w:t xml:space="preserve">  GB/T 30375 </w:t>
      </w:r>
      <w:r>
        <w:t xml:space="preserve"> </w:t>
      </w:r>
      <w:r>
        <w:rPr>
          <w:rFonts w:hint="eastAsia"/>
        </w:rPr>
        <w:t>茶叶贮存</w:t>
      </w:r>
    </w:p>
    <w:p w14:paraId="0720E12A" w14:textId="79A234E5" w:rsidR="00246BB1" w:rsidRDefault="00246BB1" w:rsidP="00246BB1">
      <w:pPr>
        <w:pStyle w:val="afffff5"/>
        <w:ind w:firstLine="420"/>
      </w:pPr>
      <w:r>
        <w:t>[</w:t>
      </w:r>
      <w:r>
        <w:rPr>
          <w:rFonts w:hint="eastAsia"/>
        </w:rPr>
        <w:t>1</w:t>
      </w:r>
      <w:r w:rsidR="00553904">
        <w:rPr>
          <w:rFonts w:hint="eastAsia"/>
        </w:rPr>
        <w:t>5</w:t>
      </w:r>
      <w:r>
        <w:t>]</w:t>
      </w:r>
      <w:r>
        <w:rPr>
          <w:rFonts w:hint="eastAsia"/>
        </w:rPr>
        <w:t xml:space="preserve">  GB/T 32744</w:t>
      </w:r>
      <w:r>
        <w:t xml:space="preserve">  </w:t>
      </w:r>
      <w:r>
        <w:rPr>
          <w:rFonts w:hint="eastAsia"/>
        </w:rPr>
        <w:t>茶叶加工良好规范</w:t>
      </w:r>
    </w:p>
    <w:p w14:paraId="136ABA76" w14:textId="4ECEA817" w:rsidR="00246BB1" w:rsidRDefault="00246BB1" w:rsidP="00246BB1">
      <w:pPr>
        <w:pStyle w:val="afffff5"/>
        <w:ind w:firstLine="420"/>
      </w:pPr>
      <w:r>
        <w:t>[</w:t>
      </w:r>
      <w:r>
        <w:rPr>
          <w:rFonts w:hint="eastAsia"/>
        </w:rPr>
        <w:t>1</w:t>
      </w:r>
      <w:r w:rsidR="00553904">
        <w:rPr>
          <w:rFonts w:hint="eastAsia"/>
        </w:rPr>
        <w:t>6</w:t>
      </w:r>
      <w:r>
        <w:t>]</w:t>
      </w:r>
      <w:r>
        <w:rPr>
          <w:rFonts w:hint="eastAsia"/>
        </w:rPr>
        <w:t xml:space="preserve">  GH/T 1070 </w:t>
      </w:r>
      <w:r>
        <w:t xml:space="preserve"> </w:t>
      </w:r>
      <w:r>
        <w:rPr>
          <w:rFonts w:hint="eastAsia"/>
        </w:rPr>
        <w:t>茶叶包装通则</w:t>
      </w:r>
    </w:p>
    <w:p w14:paraId="00800F2C" w14:textId="25390C37" w:rsidR="00246BB1" w:rsidRDefault="00246BB1" w:rsidP="00246BB1">
      <w:pPr>
        <w:pStyle w:val="afffff5"/>
        <w:ind w:firstLine="420"/>
      </w:pPr>
      <w:r>
        <w:t>[</w:t>
      </w:r>
      <w:r>
        <w:rPr>
          <w:rFonts w:hint="eastAsia"/>
        </w:rPr>
        <w:t>1</w:t>
      </w:r>
      <w:r w:rsidR="00553904">
        <w:rPr>
          <w:rFonts w:hint="eastAsia"/>
        </w:rPr>
        <w:t>7</w:t>
      </w:r>
      <w:r>
        <w:t>]</w:t>
      </w:r>
      <w:r>
        <w:rPr>
          <w:rFonts w:hint="eastAsia"/>
        </w:rPr>
        <w:t xml:space="preserve">  NY/T 5019 </w:t>
      </w:r>
      <w:r>
        <w:t xml:space="preserve"> </w:t>
      </w:r>
      <w:r>
        <w:rPr>
          <w:rFonts w:hint="eastAsia"/>
        </w:rPr>
        <w:t>无公害食品 茶叶加工技术规程</w:t>
      </w:r>
    </w:p>
    <w:bookmarkEnd w:id="50"/>
    <w:p w14:paraId="2217721A" w14:textId="77777777" w:rsidR="00246BB1" w:rsidRPr="00246BB1" w:rsidRDefault="00246BB1" w:rsidP="00246BB1">
      <w:pPr>
        <w:pStyle w:val="afffff5"/>
        <w:ind w:firstLine="420"/>
      </w:pPr>
    </w:p>
    <w:p w14:paraId="61C42CF5" w14:textId="77777777" w:rsidR="00246BB1" w:rsidRDefault="00246BB1" w:rsidP="009250C3">
      <w:pPr>
        <w:pStyle w:val="afffff5"/>
        <w:ind w:firstLine="420"/>
      </w:pPr>
    </w:p>
    <w:p w14:paraId="2803242E" w14:textId="77777777" w:rsidR="00246BB1" w:rsidRPr="00246BB1" w:rsidRDefault="00246BB1" w:rsidP="009250C3">
      <w:pPr>
        <w:pStyle w:val="afffff5"/>
        <w:ind w:firstLine="420"/>
      </w:pPr>
    </w:p>
    <w:p w14:paraId="099C35E5" w14:textId="77777777" w:rsidR="00246BB1" w:rsidRDefault="00246BB1" w:rsidP="009250C3">
      <w:pPr>
        <w:pStyle w:val="afffff5"/>
        <w:ind w:firstLine="420"/>
        <w:rPr>
          <w:rFonts w:ascii="黑体" w:eastAsia="黑体"/>
        </w:rPr>
      </w:pPr>
    </w:p>
    <w:bookmarkEnd w:id="49"/>
    <w:p w14:paraId="55E90513" w14:textId="77777777" w:rsidR="00246BB1" w:rsidRPr="009250C3" w:rsidRDefault="00246BB1" w:rsidP="009250C3">
      <w:pPr>
        <w:pStyle w:val="afffff5"/>
        <w:ind w:firstLine="420"/>
        <w:rPr>
          <w:rFonts w:ascii="黑体" w:eastAsia="黑体"/>
        </w:rPr>
      </w:pPr>
    </w:p>
    <w:sectPr w:rsidR="00246BB1" w:rsidRPr="009250C3" w:rsidSect="002A57E5">
      <w:headerReference w:type="even" r:id="rId33"/>
      <w:headerReference w:type="default" r:id="rId34"/>
      <w:footerReference w:type="even" r:id="rId35"/>
      <w:footerReference w:type="default" r:id="rId36"/>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4898" w14:textId="77777777" w:rsidR="003B158E" w:rsidRDefault="003B158E">
      <w:pPr>
        <w:spacing w:line="240" w:lineRule="auto"/>
      </w:pPr>
      <w:r>
        <w:separator/>
      </w:r>
    </w:p>
  </w:endnote>
  <w:endnote w:type="continuationSeparator" w:id="0">
    <w:p w14:paraId="0C1E10D7" w14:textId="77777777" w:rsidR="003B158E" w:rsidRDefault="003B1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6D1E" w14:textId="77777777" w:rsidR="00586739"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22FA" w14:textId="46E13E2D" w:rsidR="002A57E5" w:rsidRPr="002A57E5" w:rsidRDefault="002A57E5" w:rsidP="002A57E5">
    <w:pPr>
      <w:pStyle w:val="afffff1"/>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B753" w14:textId="77777777" w:rsidR="002A57E5" w:rsidRDefault="002A57E5" w:rsidP="002A57E5">
    <w:pPr>
      <w:pStyle w:val="afffff2"/>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0D05" w14:textId="1101A10B" w:rsidR="002A57E5" w:rsidRPr="002A57E5" w:rsidRDefault="002A57E5" w:rsidP="002A57E5">
    <w:pPr>
      <w:pStyle w:val="afffff1"/>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9A3A" w14:textId="77777777" w:rsidR="002A57E5" w:rsidRDefault="002A57E5" w:rsidP="002A57E5">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3F3F" w14:textId="77777777" w:rsidR="00586739" w:rsidRDefault="00586739">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C531" w14:textId="77777777" w:rsidR="00586739" w:rsidRDefault="00586739">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7709" w14:textId="211A0035" w:rsidR="00586739" w:rsidRPr="002A57E5" w:rsidRDefault="002A57E5" w:rsidP="002A57E5">
    <w:pPr>
      <w:pStyle w:val="afffff1"/>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BDC8" w14:textId="77777777" w:rsidR="00586739" w:rsidRDefault="00000000" w:rsidP="002A57E5">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6E2A" w14:textId="3052A20A" w:rsidR="00586739" w:rsidRPr="002A57E5" w:rsidRDefault="002A57E5" w:rsidP="002A57E5">
    <w:pPr>
      <w:pStyle w:val="afffff1"/>
    </w:pPr>
    <w:r>
      <w:fldChar w:fldCharType="begin"/>
    </w:r>
    <w:r>
      <w:instrText xml:space="preserve"> PAGE   \* MERGEFORMAT \* MERGEFORMAT </w:instrText>
    </w:r>
    <w:r>
      <w:fldChar w:fldCharType="separate"/>
    </w:r>
    <w:r>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DF4C" w14:textId="77777777" w:rsidR="00586739" w:rsidRDefault="00000000" w:rsidP="002A57E5">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16B4" w14:textId="617E7FDD" w:rsidR="002A57E5" w:rsidRPr="002A57E5" w:rsidRDefault="002A57E5" w:rsidP="002A57E5">
    <w:pPr>
      <w:pStyle w:val="afffff1"/>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C867" w14:textId="77777777" w:rsidR="002A57E5" w:rsidRDefault="002A57E5" w:rsidP="002A57E5">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30BAD" w14:textId="77777777" w:rsidR="003B158E" w:rsidRDefault="003B158E">
      <w:pPr>
        <w:spacing w:line="240" w:lineRule="auto"/>
      </w:pPr>
      <w:r>
        <w:separator/>
      </w:r>
    </w:p>
  </w:footnote>
  <w:footnote w:type="continuationSeparator" w:id="0">
    <w:p w14:paraId="3C1320DF" w14:textId="77777777" w:rsidR="003B158E" w:rsidRDefault="003B1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9385" w14:textId="77777777" w:rsidR="00586739" w:rsidRDefault="00586739">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6FC5" w14:textId="7220BB7B" w:rsidR="002A57E5" w:rsidRPr="002A57E5" w:rsidRDefault="002A57E5" w:rsidP="002A57E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3A1537">
      <w:rPr>
        <w:rFonts w:hint="eastAsia"/>
        <w:noProof/>
      </w:rPr>
      <w:t>T/TEAGX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F8E5" w14:textId="18A9EEF4" w:rsidR="002A57E5" w:rsidRDefault="002A57E5" w:rsidP="002A57E5">
    <w:pPr>
      <w:pStyle w:val="afffffa"/>
      <w:rPr>
        <w:rFonts w:hint="eastAsia"/>
      </w:rPr>
    </w:pPr>
    <w:r>
      <w:fldChar w:fldCharType="begin"/>
    </w:r>
    <w:r>
      <w:instrText xml:space="preserve"> STYLEREF  标准文件_文件编号  \* MERGEFORMAT </w:instrText>
    </w:r>
    <w:r>
      <w:fldChar w:fldCharType="separate"/>
    </w:r>
    <w:r w:rsidR="00B355A9">
      <w:rPr>
        <w:rFonts w:hint="eastAsia"/>
        <w:noProof/>
      </w:rPr>
      <w:t>T/TEAGX XXXX—XXXX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2951" w14:textId="016D64A7" w:rsidR="002A57E5" w:rsidRPr="002A57E5" w:rsidRDefault="002A57E5" w:rsidP="002A57E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53904">
      <w:rPr>
        <w:rFonts w:hint="eastAsia"/>
        <w:noProof/>
      </w:rPr>
      <w:t>T/TEAGX XXXX—XXXX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79C5" w14:textId="3510FD44" w:rsidR="002A57E5" w:rsidRDefault="002A57E5" w:rsidP="002A57E5">
    <w:pPr>
      <w:pStyle w:val="afffffa"/>
      <w:rPr>
        <w:rFonts w:hint="eastAsia"/>
      </w:rPr>
    </w:pPr>
    <w:r>
      <w:fldChar w:fldCharType="begin"/>
    </w:r>
    <w:r>
      <w:instrText xml:space="preserve"> STYLEREF  标准文件_文件编号  \* MERGEFORMAT </w:instrText>
    </w:r>
    <w:r>
      <w:fldChar w:fldCharType="separate"/>
    </w:r>
    <w:r w:rsidR="003A1537">
      <w:rPr>
        <w:rFonts w:hint="eastAsia"/>
        <w:noProof/>
      </w:rPr>
      <w:t>T/TEAGX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A0EF" w14:textId="77777777" w:rsidR="00586739"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644E" w14:textId="77777777" w:rsidR="00586739" w:rsidRDefault="00586739">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8935" w14:textId="75401F55" w:rsidR="00586739" w:rsidRPr="002A57E5" w:rsidRDefault="002A57E5" w:rsidP="002A57E5">
    <w:pPr>
      <w:pStyle w:val="afffffb"/>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noProof/>
      </w:rPr>
      <w:t>T/TEAGX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0930" w14:textId="4B689777" w:rsidR="00586739" w:rsidRDefault="00000000" w:rsidP="002A57E5">
    <w:pPr>
      <w:pStyle w:val="afffffa"/>
      <w:rPr>
        <w:rFonts w:hint="eastAsia"/>
      </w:rPr>
    </w:pPr>
    <w:r>
      <w:fldChar w:fldCharType="begin"/>
    </w:r>
    <w:r>
      <w:instrText xml:space="preserve"> STYLEREF  标准文件_文件编号  \* MERGEFORMAT </w:instrText>
    </w:r>
    <w:r>
      <w:fldChar w:fldCharType="separate"/>
    </w:r>
    <w:r w:rsidR="00B355A9">
      <w:rPr>
        <w:rFonts w:hint="eastAsia"/>
        <w:noProof/>
      </w:rPr>
      <w:t>T/TEAGX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3E25" w14:textId="21250D30" w:rsidR="00586739" w:rsidRPr="002A57E5" w:rsidRDefault="002A57E5" w:rsidP="002A57E5">
    <w:pPr>
      <w:pStyle w:val="afffffb"/>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553904">
      <w:rPr>
        <w:rFonts w:hint="eastAsia"/>
        <w:noProof/>
      </w:rPr>
      <w:t>T/TEAGX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2B9F" w14:textId="7C84028D" w:rsidR="00586739" w:rsidRDefault="00000000" w:rsidP="002A57E5">
    <w:pPr>
      <w:pStyle w:val="afffffa"/>
      <w:rPr>
        <w:rFonts w:hint="eastAsia"/>
      </w:rPr>
    </w:pPr>
    <w:r>
      <w:fldChar w:fldCharType="begin"/>
    </w:r>
    <w:r>
      <w:instrText xml:space="preserve"> STYLEREF  标准文件_文件编号  \* MERGEFORMAT </w:instrText>
    </w:r>
    <w:r>
      <w:fldChar w:fldCharType="separate"/>
    </w:r>
    <w:r w:rsidR="00553904">
      <w:rPr>
        <w:rFonts w:hint="eastAsia"/>
        <w:noProof/>
      </w:rPr>
      <w:t>T/TEAGX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3835" w14:textId="6317E0D9" w:rsidR="002A57E5" w:rsidRPr="002A57E5" w:rsidRDefault="002A57E5" w:rsidP="002A57E5">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B355A9">
      <w:rPr>
        <w:rFonts w:hint="eastAsia"/>
        <w:noProof/>
      </w:rPr>
      <w:t>T/TEAGX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898E" w14:textId="6A3F6871" w:rsidR="002A57E5" w:rsidRDefault="002A57E5" w:rsidP="002A57E5">
    <w:pPr>
      <w:pStyle w:val="afffffa"/>
      <w:rPr>
        <w:rFonts w:hint="eastAsia"/>
      </w:rPr>
    </w:pPr>
    <w:r>
      <w:fldChar w:fldCharType="begin"/>
    </w:r>
    <w:r>
      <w:instrText xml:space="preserve"> STYLEREF  标准文件_文件编号  \* MERGEFORMAT </w:instrText>
    </w:r>
    <w:r>
      <w:fldChar w:fldCharType="separate"/>
    </w:r>
    <w:r w:rsidR="003A1537">
      <w:rPr>
        <w:rFonts w:hint="eastAsia"/>
        <w:noProof/>
      </w:rPr>
      <w:t>T/TEAGX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24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552"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68100862">
    <w:abstractNumId w:val="0"/>
  </w:num>
  <w:num w:numId="2" w16cid:durableId="1940019490">
    <w:abstractNumId w:val="27"/>
  </w:num>
  <w:num w:numId="3" w16cid:durableId="1630895842">
    <w:abstractNumId w:val="5"/>
  </w:num>
  <w:num w:numId="4" w16cid:durableId="75904231">
    <w:abstractNumId w:val="23"/>
  </w:num>
  <w:num w:numId="5" w16cid:durableId="691225090">
    <w:abstractNumId w:val="18"/>
  </w:num>
  <w:num w:numId="6" w16cid:durableId="905608423">
    <w:abstractNumId w:val="13"/>
  </w:num>
  <w:num w:numId="7" w16cid:durableId="1391416208">
    <w:abstractNumId w:val="8"/>
  </w:num>
  <w:num w:numId="8" w16cid:durableId="363946127">
    <w:abstractNumId w:val="3"/>
  </w:num>
  <w:num w:numId="9" w16cid:durableId="161892018">
    <w:abstractNumId w:val="9"/>
  </w:num>
  <w:num w:numId="10" w16cid:durableId="891430457">
    <w:abstractNumId w:val="16"/>
  </w:num>
  <w:num w:numId="11" w16cid:durableId="1278902209">
    <w:abstractNumId w:val="25"/>
  </w:num>
  <w:num w:numId="12" w16cid:durableId="358623598">
    <w:abstractNumId w:val="11"/>
  </w:num>
  <w:num w:numId="13" w16cid:durableId="413355864">
    <w:abstractNumId w:val="12"/>
  </w:num>
  <w:num w:numId="14" w16cid:durableId="1557660082">
    <w:abstractNumId w:val="7"/>
  </w:num>
  <w:num w:numId="15" w16cid:durableId="2141266317">
    <w:abstractNumId w:val="19"/>
  </w:num>
  <w:num w:numId="16" w16cid:durableId="1223755869">
    <w:abstractNumId w:val="21"/>
  </w:num>
  <w:num w:numId="17" w16cid:durableId="852190648">
    <w:abstractNumId w:val="17"/>
  </w:num>
  <w:num w:numId="18" w16cid:durableId="1498612064">
    <w:abstractNumId w:val="29"/>
  </w:num>
  <w:num w:numId="19" w16cid:durableId="1406296222">
    <w:abstractNumId w:val="15"/>
  </w:num>
  <w:num w:numId="20" w16cid:durableId="147290103">
    <w:abstractNumId w:val="1"/>
  </w:num>
  <w:num w:numId="21" w16cid:durableId="1339192529">
    <w:abstractNumId w:val="10"/>
  </w:num>
  <w:num w:numId="22" w16cid:durableId="2067412404">
    <w:abstractNumId w:val="30"/>
  </w:num>
  <w:num w:numId="23" w16cid:durableId="1017465762">
    <w:abstractNumId w:val="20"/>
  </w:num>
  <w:num w:numId="24" w16cid:durableId="2035418216">
    <w:abstractNumId w:val="6"/>
  </w:num>
  <w:num w:numId="25" w16cid:durableId="1640263844">
    <w:abstractNumId w:val="26"/>
  </w:num>
  <w:num w:numId="26" w16cid:durableId="1680541781">
    <w:abstractNumId w:val="28"/>
  </w:num>
  <w:num w:numId="27" w16cid:durableId="490028044">
    <w:abstractNumId w:val="2"/>
  </w:num>
  <w:num w:numId="28" w16cid:durableId="657071834">
    <w:abstractNumId w:val="4"/>
  </w:num>
  <w:num w:numId="29" w16cid:durableId="1638144459">
    <w:abstractNumId w:val="14"/>
  </w:num>
  <w:num w:numId="30" w16cid:durableId="1255088225">
    <w:abstractNumId w:val="24"/>
  </w:num>
  <w:num w:numId="31" w16cid:durableId="4313163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forms" w:enforcement="1" w:cryptProviderType="rsaAES" w:cryptAlgorithmClass="hash" w:cryptAlgorithmType="typeAny" w:cryptAlgorithmSid="14" w:cryptSpinCount="100000" w:hash="C1rKhfpSELIoLYohitPFap9eAykWJ4dImdi6AukStijSUxVhTQVi8ECNTZdqzDM3t5KRg1Ov361KT1ivUo+JRA==" w:salt="bzh5gqbwf56/xdmg0ZPZog=="/>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3Yzc1ZmI1NjlkNDcyZTFmZmI1NWJjYWU4NDEyZjYifQ=="/>
  </w:docVars>
  <w:rsids>
    <w:rsidRoot w:val="0080098E"/>
    <w:rsid w:val="9A3FA16D"/>
    <w:rsid w:val="AC690002"/>
    <w:rsid w:val="AFBF6F1F"/>
    <w:rsid w:val="AFF42944"/>
    <w:rsid w:val="B29E7A39"/>
    <w:rsid w:val="B6C73C49"/>
    <w:rsid w:val="B7FEC2F8"/>
    <w:rsid w:val="BD5F4879"/>
    <w:rsid w:val="BDF407E9"/>
    <w:rsid w:val="BFEF9D88"/>
    <w:rsid w:val="C7AF930C"/>
    <w:rsid w:val="D1F776F6"/>
    <w:rsid w:val="D6DFFF3D"/>
    <w:rsid w:val="DBBF15DE"/>
    <w:rsid w:val="DF7F5041"/>
    <w:rsid w:val="DFBD7D0D"/>
    <w:rsid w:val="DFEF8167"/>
    <w:rsid w:val="ECFDC1B7"/>
    <w:rsid w:val="EDFDBF24"/>
    <w:rsid w:val="EDFF66C4"/>
    <w:rsid w:val="EEFA1D5C"/>
    <w:rsid w:val="EF4AB10F"/>
    <w:rsid w:val="EF57FDE7"/>
    <w:rsid w:val="F3FFFEF9"/>
    <w:rsid w:val="F77B6E6F"/>
    <w:rsid w:val="F77F3CC0"/>
    <w:rsid w:val="F7DF7A15"/>
    <w:rsid w:val="F7E5BD38"/>
    <w:rsid w:val="FD5366B4"/>
    <w:rsid w:val="FDABE985"/>
    <w:rsid w:val="FDDDB304"/>
    <w:rsid w:val="FFBA48EB"/>
    <w:rsid w:val="FFDB0562"/>
    <w:rsid w:val="FFF3FD51"/>
    <w:rsid w:val="0000040A"/>
    <w:rsid w:val="00000A94"/>
    <w:rsid w:val="00001972"/>
    <w:rsid w:val="00001D9A"/>
    <w:rsid w:val="00007B3A"/>
    <w:rsid w:val="000107E0"/>
    <w:rsid w:val="00011FDE"/>
    <w:rsid w:val="00012FFD"/>
    <w:rsid w:val="00013FE3"/>
    <w:rsid w:val="00014162"/>
    <w:rsid w:val="00014340"/>
    <w:rsid w:val="00016A9C"/>
    <w:rsid w:val="00020E16"/>
    <w:rsid w:val="00022184"/>
    <w:rsid w:val="00022762"/>
    <w:rsid w:val="000238E0"/>
    <w:rsid w:val="000244CE"/>
    <w:rsid w:val="000249DB"/>
    <w:rsid w:val="0002595E"/>
    <w:rsid w:val="000303C3"/>
    <w:rsid w:val="000331D3"/>
    <w:rsid w:val="000333A0"/>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6A2"/>
    <w:rsid w:val="000579F5"/>
    <w:rsid w:val="00060C2E"/>
    <w:rsid w:val="00061033"/>
    <w:rsid w:val="000614D1"/>
    <w:rsid w:val="000619E9"/>
    <w:rsid w:val="000622D4"/>
    <w:rsid w:val="0006357D"/>
    <w:rsid w:val="00067F1E"/>
    <w:rsid w:val="00071CC0"/>
    <w:rsid w:val="00071CFC"/>
    <w:rsid w:val="00073C8C"/>
    <w:rsid w:val="00077B64"/>
    <w:rsid w:val="00080583"/>
    <w:rsid w:val="00080994"/>
    <w:rsid w:val="00080A1C"/>
    <w:rsid w:val="00082317"/>
    <w:rsid w:val="00082E2F"/>
    <w:rsid w:val="000831F7"/>
    <w:rsid w:val="00083D2C"/>
    <w:rsid w:val="00086AA1"/>
    <w:rsid w:val="00087A77"/>
    <w:rsid w:val="00090CA6"/>
    <w:rsid w:val="00092888"/>
    <w:rsid w:val="00092B8A"/>
    <w:rsid w:val="00092FB0"/>
    <w:rsid w:val="000934C5"/>
    <w:rsid w:val="00093D25"/>
    <w:rsid w:val="00093D35"/>
    <w:rsid w:val="00093DAB"/>
    <w:rsid w:val="00094D73"/>
    <w:rsid w:val="00096D63"/>
    <w:rsid w:val="0009715A"/>
    <w:rsid w:val="000A0B60"/>
    <w:rsid w:val="000A0EB8"/>
    <w:rsid w:val="000A19FC"/>
    <w:rsid w:val="000A2919"/>
    <w:rsid w:val="000A296B"/>
    <w:rsid w:val="000A44A2"/>
    <w:rsid w:val="000A47E7"/>
    <w:rsid w:val="000A7311"/>
    <w:rsid w:val="000A7A7A"/>
    <w:rsid w:val="000B060F"/>
    <w:rsid w:val="000B0E58"/>
    <w:rsid w:val="000B1188"/>
    <w:rsid w:val="000B1592"/>
    <w:rsid w:val="000B1FF2"/>
    <w:rsid w:val="000B3CDA"/>
    <w:rsid w:val="000B6A0B"/>
    <w:rsid w:val="000C0F6C"/>
    <w:rsid w:val="000C11DB"/>
    <w:rsid w:val="000C1492"/>
    <w:rsid w:val="000C2FBD"/>
    <w:rsid w:val="000C4B41"/>
    <w:rsid w:val="000C57D6"/>
    <w:rsid w:val="000C6332"/>
    <w:rsid w:val="000C6362"/>
    <w:rsid w:val="000C7666"/>
    <w:rsid w:val="000D0A9C"/>
    <w:rsid w:val="000D1795"/>
    <w:rsid w:val="000D329A"/>
    <w:rsid w:val="000D47AC"/>
    <w:rsid w:val="000D4B9C"/>
    <w:rsid w:val="000D4EB6"/>
    <w:rsid w:val="000D753B"/>
    <w:rsid w:val="000E0BC2"/>
    <w:rsid w:val="000E4C9E"/>
    <w:rsid w:val="000E6FD7"/>
    <w:rsid w:val="000E7144"/>
    <w:rsid w:val="000F06E1"/>
    <w:rsid w:val="000F0E3C"/>
    <w:rsid w:val="000F164E"/>
    <w:rsid w:val="000F19D5"/>
    <w:rsid w:val="000F4050"/>
    <w:rsid w:val="000F47CF"/>
    <w:rsid w:val="000F4AEA"/>
    <w:rsid w:val="000F67E9"/>
    <w:rsid w:val="00101C24"/>
    <w:rsid w:val="00104926"/>
    <w:rsid w:val="00113B1E"/>
    <w:rsid w:val="0011711C"/>
    <w:rsid w:val="00122ACD"/>
    <w:rsid w:val="00124E4F"/>
    <w:rsid w:val="001260B7"/>
    <w:rsid w:val="001265CB"/>
    <w:rsid w:val="001321C6"/>
    <w:rsid w:val="001325C4"/>
    <w:rsid w:val="00133010"/>
    <w:rsid w:val="001338EE"/>
    <w:rsid w:val="00133AAE"/>
    <w:rsid w:val="00135323"/>
    <w:rsid w:val="001356C4"/>
    <w:rsid w:val="00137565"/>
    <w:rsid w:val="00137E0F"/>
    <w:rsid w:val="00141114"/>
    <w:rsid w:val="00142969"/>
    <w:rsid w:val="001446C2"/>
    <w:rsid w:val="00144C0E"/>
    <w:rsid w:val="001457E7"/>
    <w:rsid w:val="00145D9D"/>
    <w:rsid w:val="00146388"/>
    <w:rsid w:val="001529E5"/>
    <w:rsid w:val="00152FB3"/>
    <w:rsid w:val="00153C7E"/>
    <w:rsid w:val="00156B25"/>
    <w:rsid w:val="00156E1A"/>
    <w:rsid w:val="00157894"/>
    <w:rsid w:val="00157B55"/>
    <w:rsid w:val="0016113A"/>
    <w:rsid w:val="001642FA"/>
    <w:rsid w:val="001649EB"/>
    <w:rsid w:val="00164BAF"/>
    <w:rsid w:val="00164C2E"/>
    <w:rsid w:val="00164FA8"/>
    <w:rsid w:val="00165065"/>
    <w:rsid w:val="00165434"/>
    <w:rsid w:val="0016580B"/>
    <w:rsid w:val="00165F49"/>
    <w:rsid w:val="00166B88"/>
    <w:rsid w:val="0016770A"/>
    <w:rsid w:val="00170757"/>
    <w:rsid w:val="00170804"/>
    <w:rsid w:val="001708E9"/>
    <w:rsid w:val="0017340B"/>
    <w:rsid w:val="00173FB1"/>
    <w:rsid w:val="00174E76"/>
    <w:rsid w:val="00176DFD"/>
    <w:rsid w:val="001827B2"/>
    <w:rsid w:val="001852C9"/>
    <w:rsid w:val="00187A0B"/>
    <w:rsid w:val="00190087"/>
    <w:rsid w:val="001913C4"/>
    <w:rsid w:val="00191CBE"/>
    <w:rsid w:val="0019348F"/>
    <w:rsid w:val="00193A07"/>
    <w:rsid w:val="00194C95"/>
    <w:rsid w:val="00195C34"/>
    <w:rsid w:val="00196EF5"/>
    <w:rsid w:val="001A1A53"/>
    <w:rsid w:val="001A234A"/>
    <w:rsid w:val="001A4CF3"/>
    <w:rsid w:val="001A6696"/>
    <w:rsid w:val="001B06E8"/>
    <w:rsid w:val="001B3D0E"/>
    <w:rsid w:val="001B71D0"/>
    <w:rsid w:val="001B71EE"/>
    <w:rsid w:val="001B7D27"/>
    <w:rsid w:val="001C04A8"/>
    <w:rsid w:val="001C2C03"/>
    <w:rsid w:val="001C3BE7"/>
    <w:rsid w:val="001C42F7"/>
    <w:rsid w:val="001C49E5"/>
    <w:rsid w:val="001C680C"/>
    <w:rsid w:val="001C7FEA"/>
    <w:rsid w:val="001D0499"/>
    <w:rsid w:val="001D0BBE"/>
    <w:rsid w:val="001D0ED4"/>
    <w:rsid w:val="001D19D8"/>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B90"/>
    <w:rsid w:val="001F77C7"/>
    <w:rsid w:val="00200183"/>
    <w:rsid w:val="00200333"/>
    <w:rsid w:val="0020107D"/>
    <w:rsid w:val="00202AA4"/>
    <w:rsid w:val="002031F7"/>
    <w:rsid w:val="002040E6"/>
    <w:rsid w:val="0020527B"/>
    <w:rsid w:val="00205F2C"/>
    <w:rsid w:val="002067E4"/>
    <w:rsid w:val="00210B15"/>
    <w:rsid w:val="002142EA"/>
    <w:rsid w:val="00215ADD"/>
    <w:rsid w:val="002204BB"/>
    <w:rsid w:val="00221B79"/>
    <w:rsid w:val="00221C6B"/>
    <w:rsid w:val="002253A1"/>
    <w:rsid w:val="00225CF8"/>
    <w:rsid w:val="0022743E"/>
    <w:rsid w:val="0022794E"/>
    <w:rsid w:val="00233D64"/>
    <w:rsid w:val="0023482A"/>
    <w:rsid w:val="002359CB"/>
    <w:rsid w:val="002417BE"/>
    <w:rsid w:val="00243540"/>
    <w:rsid w:val="0024497B"/>
    <w:rsid w:val="0024515B"/>
    <w:rsid w:val="00246021"/>
    <w:rsid w:val="0024650A"/>
    <w:rsid w:val="0024666E"/>
    <w:rsid w:val="00246BB1"/>
    <w:rsid w:val="00247F52"/>
    <w:rsid w:val="00250B25"/>
    <w:rsid w:val="00250BBE"/>
    <w:rsid w:val="002515C2"/>
    <w:rsid w:val="0025194F"/>
    <w:rsid w:val="00256660"/>
    <w:rsid w:val="0026148A"/>
    <w:rsid w:val="00262696"/>
    <w:rsid w:val="00263D25"/>
    <w:rsid w:val="002643C3"/>
    <w:rsid w:val="00264A0C"/>
    <w:rsid w:val="00266436"/>
    <w:rsid w:val="002665DB"/>
    <w:rsid w:val="00266EEB"/>
    <w:rsid w:val="00267EF4"/>
    <w:rsid w:val="00270CB8"/>
    <w:rsid w:val="00272B08"/>
    <w:rsid w:val="00281BB8"/>
    <w:rsid w:val="00281E9E"/>
    <w:rsid w:val="00282405"/>
    <w:rsid w:val="00284FC6"/>
    <w:rsid w:val="00285170"/>
    <w:rsid w:val="00285361"/>
    <w:rsid w:val="00292D60"/>
    <w:rsid w:val="00293B30"/>
    <w:rsid w:val="00294D34"/>
    <w:rsid w:val="00294E3B"/>
    <w:rsid w:val="00296193"/>
    <w:rsid w:val="00296C66"/>
    <w:rsid w:val="00296EBE"/>
    <w:rsid w:val="002974E3"/>
    <w:rsid w:val="002A084B"/>
    <w:rsid w:val="002A1260"/>
    <w:rsid w:val="002A1589"/>
    <w:rsid w:val="002A15D1"/>
    <w:rsid w:val="002A1608"/>
    <w:rsid w:val="002A25DC"/>
    <w:rsid w:val="002A3AAB"/>
    <w:rsid w:val="002A4CEA"/>
    <w:rsid w:val="002A57E5"/>
    <w:rsid w:val="002A5977"/>
    <w:rsid w:val="002A5A13"/>
    <w:rsid w:val="002A615D"/>
    <w:rsid w:val="002A757F"/>
    <w:rsid w:val="002A7F44"/>
    <w:rsid w:val="002B0C40"/>
    <w:rsid w:val="002B1966"/>
    <w:rsid w:val="002B3462"/>
    <w:rsid w:val="002B4508"/>
    <w:rsid w:val="002B5779"/>
    <w:rsid w:val="002B7332"/>
    <w:rsid w:val="002B7402"/>
    <w:rsid w:val="002B7F51"/>
    <w:rsid w:val="002C09E7"/>
    <w:rsid w:val="002C1E06"/>
    <w:rsid w:val="002C3F07"/>
    <w:rsid w:val="002C5278"/>
    <w:rsid w:val="002C6575"/>
    <w:rsid w:val="002C7EBB"/>
    <w:rsid w:val="002D06C1"/>
    <w:rsid w:val="002D42B5"/>
    <w:rsid w:val="002D4F1A"/>
    <w:rsid w:val="002D6EC6"/>
    <w:rsid w:val="002D79AC"/>
    <w:rsid w:val="002E039D"/>
    <w:rsid w:val="002E1488"/>
    <w:rsid w:val="002E4D5A"/>
    <w:rsid w:val="002E6326"/>
    <w:rsid w:val="002F30E0"/>
    <w:rsid w:val="002F35E4"/>
    <w:rsid w:val="002F3730"/>
    <w:rsid w:val="002F38E1"/>
    <w:rsid w:val="002F419A"/>
    <w:rsid w:val="002F7AF6"/>
    <w:rsid w:val="00300E63"/>
    <w:rsid w:val="00302F5F"/>
    <w:rsid w:val="0030441D"/>
    <w:rsid w:val="00306063"/>
    <w:rsid w:val="003078FB"/>
    <w:rsid w:val="00313B85"/>
    <w:rsid w:val="00317988"/>
    <w:rsid w:val="00320C25"/>
    <w:rsid w:val="003221B4"/>
    <w:rsid w:val="0032258D"/>
    <w:rsid w:val="00322E62"/>
    <w:rsid w:val="00323F97"/>
    <w:rsid w:val="00324D13"/>
    <w:rsid w:val="00324EDD"/>
    <w:rsid w:val="003300A4"/>
    <w:rsid w:val="003331E4"/>
    <w:rsid w:val="003335F3"/>
    <w:rsid w:val="00335DDC"/>
    <w:rsid w:val="00336C64"/>
    <w:rsid w:val="00337162"/>
    <w:rsid w:val="0034194F"/>
    <w:rsid w:val="00344120"/>
    <w:rsid w:val="00344605"/>
    <w:rsid w:val="003474AA"/>
    <w:rsid w:val="00350C6D"/>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93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37"/>
    <w:rsid w:val="003A1582"/>
    <w:rsid w:val="003A3D9C"/>
    <w:rsid w:val="003A4077"/>
    <w:rsid w:val="003A4AA7"/>
    <w:rsid w:val="003B09AD"/>
    <w:rsid w:val="003B158E"/>
    <w:rsid w:val="003B1F18"/>
    <w:rsid w:val="003B5BF0"/>
    <w:rsid w:val="003B60BF"/>
    <w:rsid w:val="003B6BE3"/>
    <w:rsid w:val="003C010C"/>
    <w:rsid w:val="003C0A6C"/>
    <w:rsid w:val="003C14F8"/>
    <w:rsid w:val="003C5A43"/>
    <w:rsid w:val="003D0519"/>
    <w:rsid w:val="003D0FF6"/>
    <w:rsid w:val="003D262C"/>
    <w:rsid w:val="003D37EF"/>
    <w:rsid w:val="003D66FB"/>
    <w:rsid w:val="003D6D61"/>
    <w:rsid w:val="003E019F"/>
    <w:rsid w:val="003E091D"/>
    <w:rsid w:val="003E0C76"/>
    <w:rsid w:val="003E1C53"/>
    <w:rsid w:val="003E2A69"/>
    <w:rsid w:val="003E2D49"/>
    <w:rsid w:val="003E2FD4"/>
    <w:rsid w:val="003E49F6"/>
    <w:rsid w:val="003E660F"/>
    <w:rsid w:val="003F0841"/>
    <w:rsid w:val="003F0867"/>
    <w:rsid w:val="003F170B"/>
    <w:rsid w:val="003F23D3"/>
    <w:rsid w:val="003F3F08"/>
    <w:rsid w:val="003F4140"/>
    <w:rsid w:val="003F49F1"/>
    <w:rsid w:val="003F5A05"/>
    <w:rsid w:val="003F6272"/>
    <w:rsid w:val="00400E72"/>
    <w:rsid w:val="00401400"/>
    <w:rsid w:val="00404869"/>
    <w:rsid w:val="00405884"/>
    <w:rsid w:val="00407D39"/>
    <w:rsid w:val="0041477A"/>
    <w:rsid w:val="004167A3"/>
    <w:rsid w:val="00417A25"/>
    <w:rsid w:val="00423B03"/>
    <w:rsid w:val="00432DAA"/>
    <w:rsid w:val="00434305"/>
    <w:rsid w:val="00434D83"/>
    <w:rsid w:val="00435DF7"/>
    <w:rsid w:val="0043741A"/>
    <w:rsid w:val="0044083F"/>
    <w:rsid w:val="00441AE7"/>
    <w:rsid w:val="00445574"/>
    <w:rsid w:val="0044608E"/>
    <w:rsid w:val="004460CD"/>
    <w:rsid w:val="004467FB"/>
    <w:rsid w:val="00452D6B"/>
    <w:rsid w:val="00454484"/>
    <w:rsid w:val="00454A70"/>
    <w:rsid w:val="0045517B"/>
    <w:rsid w:val="00456249"/>
    <w:rsid w:val="00463B77"/>
    <w:rsid w:val="00463C7B"/>
    <w:rsid w:val="004644A6"/>
    <w:rsid w:val="004659BD"/>
    <w:rsid w:val="004677EE"/>
    <w:rsid w:val="00470775"/>
    <w:rsid w:val="004746B1"/>
    <w:rsid w:val="0047583F"/>
    <w:rsid w:val="00475DE8"/>
    <w:rsid w:val="00481C44"/>
    <w:rsid w:val="00484936"/>
    <w:rsid w:val="004858A9"/>
    <w:rsid w:val="00485C89"/>
    <w:rsid w:val="004863AE"/>
    <w:rsid w:val="00486BE3"/>
    <w:rsid w:val="004905E4"/>
    <w:rsid w:val="00490A89"/>
    <w:rsid w:val="00490AB4"/>
    <w:rsid w:val="004911B9"/>
    <w:rsid w:val="0049152D"/>
    <w:rsid w:val="00492F02"/>
    <w:rsid w:val="004939AE"/>
    <w:rsid w:val="004A12DF"/>
    <w:rsid w:val="004A1BA8"/>
    <w:rsid w:val="004A3FA0"/>
    <w:rsid w:val="004A4B57"/>
    <w:rsid w:val="004A63FA"/>
    <w:rsid w:val="004A6A3D"/>
    <w:rsid w:val="004B0272"/>
    <w:rsid w:val="004B0E29"/>
    <w:rsid w:val="004B2701"/>
    <w:rsid w:val="004B2E1B"/>
    <w:rsid w:val="004B3AA8"/>
    <w:rsid w:val="004B3E93"/>
    <w:rsid w:val="004B5524"/>
    <w:rsid w:val="004B59C8"/>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0AA"/>
    <w:rsid w:val="004E2468"/>
    <w:rsid w:val="004E30C5"/>
    <w:rsid w:val="004E4AA5"/>
    <w:rsid w:val="004E4AEE"/>
    <w:rsid w:val="004E59E3"/>
    <w:rsid w:val="004E67C0"/>
    <w:rsid w:val="004F3234"/>
    <w:rsid w:val="004F391A"/>
    <w:rsid w:val="004F3CFB"/>
    <w:rsid w:val="004F4F58"/>
    <w:rsid w:val="004F6456"/>
    <w:rsid w:val="004F696E"/>
    <w:rsid w:val="004F6C71"/>
    <w:rsid w:val="00501139"/>
    <w:rsid w:val="0050363E"/>
    <w:rsid w:val="005039BC"/>
    <w:rsid w:val="0050405A"/>
    <w:rsid w:val="005043BB"/>
    <w:rsid w:val="00504A3D"/>
    <w:rsid w:val="00505767"/>
    <w:rsid w:val="005073F0"/>
    <w:rsid w:val="00510A7B"/>
    <w:rsid w:val="00512F6E"/>
    <w:rsid w:val="00513038"/>
    <w:rsid w:val="00514174"/>
    <w:rsid w:val="00516088"/>
    <w:rsid w:val="00516B0B"/>
    <w:rsid w:val="00521241"/>
    <w:rsid w:val="005220EC"/>
    <w:rsid w:val="00523F95"/>
    <w:rsid w:val="00524D65"/>
    <w:rsid w:val="00525B16"/>
    <w:rsid w:val="00533D04"/>
    <w:rsid w:val="00534504"/>
    <w:rsid w:val="00534804"/>
    <w:rsid w:val="00534BDF"/>
    <w:rsid w:val="005354EA"/>
    <w:rsid w:val="0053585F"/>
    <w:rsid w:val="00535EC4"/>
    <w:rsid w:val="00535ED9"/>
    <w:rsid w:val="0053692B"/>
    <w:rsid w:val="00541853"/>
    <w:rsid w:val="00543BDA"/>
    <w:rsid w:val="005441CC"/>
    <w:rsid w:val="005479C7"/>
    <w:rsid w:val="005479DA"/>
    <w:rsid w:val="00547BCC"/>
    <w:rsid w:val="0055013B"/>
    <w:rsid w:val="0055078A"/>
    <w:rsid w:val="00551F6F"/>
    <w:rsid w:val="005530CD"/>
    <w:rsid w:val="00553904"/>
    <w:rsid w:val="00555044"/>
    <w:rsid w:val="00561475"/>
    <w:rsid w:val="00561B8B"/>
    <w:rsid w:val="00562308"/>
    <w:rsid w:val="0056487B"/>
    <w:rsid w:val="00564FB9"/>
    <w:rsid w:val="00573D9E"/>
    <w:rsid w:val="005801E3"/>
    <w:rsid w:val="00581802"/>
    <w:rsid w:val="00581F4D"/>
    <w:rsid w:val="005836A8"/>
    <w:rsid w:val="0058409C"/>
    <w:rsid w:val="00584262"/>
    <w:rsid w:val="00586630"/>
    <w:rsid w:val="00586739"/>
    <w:rsid w:val="00587ADD"/>
    <w:rsid w:val="00593A49"/>
    <w:rsid w:val="0059525E"/>
    <w:rsid w:val="00596160"/>
    <w:rsid w:val="005966E2"/>
    <w:rsid w:val="00597007"/>
    <w:rsid w:val="005A0966"/>
    <w:rsid w:val="005A11B7"/>
    <w:rsid w:val="005A260B"/>
    <w:rsid w:val="005A4A1B"/>
    <w:rsid w:val="005A7830"/>
    <w:rsid w:val="005A7FCE"/>
    <w:rsid w:val="005B0C13"/>
    <w:rsid w:val="005B0F3F"/>
    <w:rsid w:val="005B11C9"/>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6F4D"/>
    <w:rsid w:val="005E2335"/>
    <w:rsid w:val="005E34CA"/>
    <w:rsid w:val="005E3C18"/>
    <w:rsid w:val="005E4250"/>
    <w:rsid w:val="005E5B0B"/>
    <w:rsid w:val="005E6812"/>
    <w:rsid w:val="005E7881"/>
    <w:rsid w:val="005E78E0"/>
    <w:rsid w:val="005F0D9C"/>
    <w:rsid w:val="005F284E"/>
    <w:rsid w:val="006015CE"/>
    <w:rsid w:val="00604784"/>
    <w:rsid w:val="00606419"/>
    <w:rsid w:val="00607D29"/>
    <w:rsid w:val="00611277"/>
    <w:rsid w:val="00612952"/>
    <w:rsid w:val="00614CC1"/>
    <w:rsid w:val="00615A9D"/>
    <w:rsid w:val="00617387"/>
    <w:rsid w:val="00617F8A"/>
    <w:rsid w:val="006205D6"/>
    <w:rsid w:val="006252D8"/>
    <w:rsid w:val="006259BC"/>
    <w:rsid w:val="0062636B"/>
    <w:rsid w:val="00626B7B"/>
    <w:rsid w:val="0063200E"/>
    <w:rsid w:val="00632182"/>
    <w:rsid w:val="00632AE0"/>
    <w:rsid w:val="00632DF9"/>
    <w:rsid w:val="00633C17"/>
    <w:rsid w:val="00634D9E"/>
    <w:rsid w:val="00636E3E"/>
    <w:rsid w:val="006379F7"/>
    <w:rsid w:val="00637E4D"/>
    <w:rsid w:val="00640620"/>
    <w:rsid w:val="00641A1F"/>
    <w:rsid w:val="00645904"/>
    <w:rsid w:val="00647887"/>
    <w:rsid w:val="00651ACB"/>
    <w:rsid w:val="00651C47"/>
    <w:rsid w:val="00652AB2"/>
    <w:rsid w:val="00653FED"/>
    <w:rsid w:val="00654EC0"/>
    <w:rsid w:val="0065525B"/>
    <w:rsid w:val="00655D4F"/>
    <w:rsid w:val="00656D29"/>
    <w:rsid w:val="006640E5"/>
    <w:rsid w:val="006646F1"/>
    <w:rsid w:val="00664929"/>
    <w:rsid w:val="00664F62"/>
    <w:rsid w:val="006655E1"/>
    <w:rsid w:val="00671322"/>
    <w:rsid w:val="00672060"/>
    <w:rsid w:val="00672094"/>
    <w:rsid w:val="00672BFD"/>
    <w:rsid w:val="00676434"/>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63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6C9"/>
    <w:rsid w:val="006E5472"/>
    <w:rsid w:val="006F03A8"/>
    <w:rsid w:val="006F2ACA"/>
    <w:rsid w:val="006F2ADC"/>
    <w:rsid w:val="006F2BFE"/>
    <w:rsid w:val="006F31E9"/>
    <w:rsid w:val="006F6284"/>
    <w:rsid w:val="007002C5"/>
    <w:rsid w:val="00704387"/>
    <w:rsid w:val="0070619E"/>
    <w:rsid w:val="00707669"/>
    <w:rsid w:val="00711CBA"/>
    <w:rsid w:val="00711FB5"/>
    <w:rsid w:val="00712A01"/>
    <w:rsid w:val="00714F58"/>
    <w:rsid w:val="00722FBF"/>
    <w:rsid w:val="00722FC2"/>
    <w:rsid w:val="00724E1B"/>
    <w:rsid w:val="00725949"/>
    <w:rsid w:val="00727FA2"/>
    <w:rsid w:val="007322D9"/>
    <w:rsid w:val="00732BC0"/>
    <w:rsid w:val="00734E1A"/>
    <w:rsid w:val="00736B0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33"/>
    <w:rsid w:val="00752B4D"/>
    <w:rsid w:val="00755402"/>
    <w:rsid w:val="00756B26"/>
    <w:rsid w:val="00756EDF"/>
    <w:rsid w:val="007600E3"/>
    <w:rsid w:val="00765C43"/>
    <w:rsid w:val="00765EFB"/>
    <w:rsid w:val="007671CA"/>
    <w:rsid w:val="00767C61"/>
    <w:rsid w:val="0077008A"/>
    <w:rsid w:val="0077259B"/>
    <w:rsid w:val="00773C1F"/>
    <w:rsid w:val="00774DA4"/>
    <w:rsid w:val="00775EF7"/>
    <w:rsid w:val="00776599"/>
    <w:rsid w:val="0078114B"/>
    <w:rsid w:val="00781DD2"/>
    <w:rsid w:val="00783ECF"/>
    <w:rsid w:val="0078413A"/>
    <w:rsid w:val="00793554"/>
    <w:rsid w:val="007959E8"/>
    <w:rsid w:val="00795E9C"/>
    <w:rsid w:val="007A0521"/>
    <w:rsid w:val="007A2E12"/>
    <w:rsid w:val="007A3475"/>
    <w:rsid w:val="007A41C8"/>
    <w:rsid w:val="007A4971"/>
    <w:rsid w:val="007A4AB9"/>
    <w:rsid w:val="007A54CE"/>
    <w:rsid w:val="007A5D3A"/>
    <w:rsid w:val="007A6FD9"/>
    <w:rsid w:val="007A7A19"/>
    <w:rsid w:val="007A7FFA"/>
    <w:rsid w:val="007B04EB"/>
    <w:rsid w:val="007B0743"/>
    <w:rsid w:val="007B0D4F"/>
    <w:rsid w:val="007B4649"/>
    <w:rsid w:val="007B5A3D"/>
    <w:rsid w:val="007B5B95"/>
    <w:rsid w:val="007B6032"/>
    <w:rsid w:val="007B68EA"/>
    <w:rsid w:val="007B7453"/>
    <w:rsid w:val="007C2D89"/>
    <w:rsid w:val="007C4593"/>
    <w:rsid w:val="007C5309"/>
    <w:rsid w:val="007C6069"/>
    <w:rsid w:val="007C7C2D"/>
    <w:rsid w:val="007D06C4"/>
    <w:rsid w:val="007D1352"/>
    <w:rsid w:val="007D2508"/>
    <w:rsid w:val="007D346A"/>
    <w:rsid w:val="007D6518"/>
    <w:rsid w:val="007D76BD"/>
    <w:rsid w:val="007E0BF1"/>
    <w:rsid w:val="007E49A6"/>
    <w:rsid w:val="007F0ED8"/>
    <w:rsid w:val="007F0F63"/>
    <w:rsid w:val="007F352F"/>
    <w:rsid w:val="007F75CE"/>
    <w:rsid w:val="007F7DDC"/>
    <w:rsid w:val="0080098E"/>
    <w:rsid w:val="00800E7A"/>
    <w:rsid w:val="008013A4"/>
    <w:rsid w:val="008027CE"/>
    <w:rsid w:val="00802F42"/>
    <w:rsid w:val="00804383"/>
    <w:rsid w:val="0080444D"/>
    <w:rsid w:val="00804BB7"/>
    <w:rsid w:val="00804D41"/>
    <w:rsid w:val="00810257"/>
    <w:rsid w:val="008104F5"/>
    <w:rsid w:val="00811072"/>
    <w:rsid w:val="00811369"/>
    <w:rsid w:val="008131D0"/>
    <w:rsid w:val="00814CE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62D"/>
    <w:rsid w:val="00833F2C"/>
    <w:rsid w:val="00836A1A"/>
    <w:rsid w:val="008373D3"/>
    <w:rsid w:val="00840617"/>
    <w:rsid w:val="00840F84"/>
    <w:rsid w:val="00842A47"/>
    <w:rsid w:val="00843C13"/>
    <w:rsid w:val="00843DEF"/>
    <w:rsid w:val="0084477D"/>
    <w:rsid w:val="008454F8"/>
    <w:rsid w:val="0085173A"/>
    <w:rsid w:val="008536F5"/>
    <w:rsid w:val="008603CE"/>
    <w:rsid w:val="008620FC"/>
    <w:rsid w:val="008627A5"/>
    <w:rsid w:val="00863E05"/>
    <w:rsid w:val="00865ACA"/>
    <w:rsid w:val="00865D28"/>
    <w:rsid w:val="00865F85"/>
    <w:rsid w:val="00867C10"/>
    <w:rsid w:val="008702C4"/>
    <w:rsid w:val="00870439"/>
    <w:rsid w:val="00870DA1"/>
    <w:rsid w:val="00883F93"/>
    <w:rsid w:val="00884DB3"/>
    <w:rsid w:val="00885A9D"/>
    <w:rsid w:val="008864F6"/>
    <w:rsid w:val="0089049D"/>
    <w:rsid w:val="008928C9"/>
    <w:rsid w:val="008930CB"/>
    <w:rsid w:val="008938DC"/>
    <w:rsid w:val="00893FD1"/>
    <w:rsid w:val="00894836"/>
    <w:rsid w:val="00894E67"/>
    <w:rsid w:val="00895172"/>
    <w:rsid w:val="008954BE"/>
    <w:rsid w:val="00895680"/>
    <w:rsid w:val="00896DFF"/>
    <w:rsid w:val="0089762C"/>
    <w:rsid w:val="008A173B"/>
    <w:rsid w:val="008A1893"/>
    <w:rsid w:val="008A44C7"/>
    <w:rsid w:val="008A57E6"/>
    <w:rsid w:val="008A6F81"/>
    <w:rsid w:val="008A769A"/>
    <w:rsid w:val="008B0C9C"/>
    <w:rsid w:val="008B166D"/>
    <w:rsid w:val="008B17F4"/>
    <w:rsid w:val="008B202A"/>
    <w:rsid w:val="008B2D71"/>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2C8"/>
    <w:rsid w:val="008F0B3F"/>
    <w:rsid w:val="008F0CDC"/>
    <w:rsid w:val="008F17A3"/>
    <w:rsid w:val="008F1ED3"/>
    <w:rsid w:val="008F431D"/>
    <w:rsid w:val="008F44F9"/>
    <w:rsid w:val="008F4C29"/>
    <w:rsid w:val="008F70BD"/>
    <w:rsid w:val="008F788F"/>
    <w:rsid w:val="008F7EA2"/>
    <w:rsid w:val="008F7EEB"/>
    <w:rsid w:val="009023A8"/>
    <w:rsid w:val="00902722"/>
    <w:rsid w:val="009027BC"/>
    <w:rsid w:val="009062E6"/>
    <w:rsid w:val="00907ADF"/>
    <w:rsid w:val="00911BE5"/>
    <w:rsid w:val="00913CA9"/>
    <w:rsid w:val="009145AE"/>
    <w:rsid w:val="009146CE"/>
    <w:rsid w:val="00914CA7"/>
    <w:rsid w:val="00915C3E"/>
    <w:rsid w:val="009161A8"/>
    <w:rsid w:val="009245AE"/>
    <w:rsid w:val="009245F5"/>
    <w:rsid w:val="009249EC"/>
    <w:rsid w:val="009250C3"/>
    <w:rsid w:val="009252EE"/>
    <w:rsid w:val="0092661B"/>
    <w:rsid w:val="009273B3"/>
    <w:rsid w:val="0093029F"/>
    <w:rsid w:val="009305B5"/>
    <w:rsid w:val="00936CD7"/>
    <w:rsid w:val="009378DD"/>
    <w:rsid w:val="009429D5"/>
    <w:rsid w:val="00942BF1"/>
    <w:rsid w:val="00945180"/>
    <w:rsid w:val="00945428"/>
    <w:rsid w:val="0094607B"/>
    <w:rsid w:val="00951AC1"/>
    <w:rsid w:val="00952B18"/>
    <w:rsid w:val="009532E2"/>
    <w:rsid w:val="00953604"/>
    <w:rsid w:val="0095496B"/>
    <w:rsid w:val="00960F1E"/>
    <w:rsid w:val="009610DC"/>
    <w:rsid w:val="00961490"/>
    <w:rsid w:val="00961876"/>
    <w:rsid w:val="0096381A"/>
    <w:rsid w:val="00965E04"/>
    <w:rsid w:val="009674AD"/>
    <w:rsid w:val="0097094D"/>
    <w:rsid w:val="00970CDC"/>
    <w:rsid w:val="00975727"/>
    <w:rsid w:val="00977010"/>
    <w:rsid w:val="00977D02"/>
    <w:rsid w:val="00977FF9"/>
    <w:rsid w:val="009809BB"/>
    <w:rsid w:val="0098253C"/>
    <w:rsid w:val="0098364B"/>
    <w:rsid w:val="009878A5"/>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90D"/>
    <w:rsid w:val="009A42C1"/>
    <w:rsid w:val="009A5429"/>
    <w:rsid w:val="009A72AD"/>
    <w:rsid w:val="009B09E0"/>
    <w:rsid w:val="009B0BC5"/>
    <w:rsid w:val="009B1247"/>
    <w:rsid w:val="009B28E4"/>
    <w:rsid w:val="009B57FF"/>
    <w:rsid w:val="009B6029"/>
    <w:rsid w:val="009B6971"/>
    <w:rsid w:val="009C27F1"/>
    <w:rsid w:val="009C3152"/>
    <w:rsid w:val="009C3257"/>
    <w:rsid w:val="009C4CFA"/>
    <w:rsid w:val="009C5070"/>
    <w:rsid w:val="009D112C"/>
    <w:rsid w:val="009D1385"/>
    <w:rsid w:val="009D47FA"/>
    <w:rsid w:val="009D4C5B"/>
    <w:rsid w:val="009D50D2"/>
    <w:rsid w:val="009D6BCA"/>
    <w:rsid w:val="009D73B5"/>
    <w:rsid w:val="009E0F62"/>
    <w:rsid w:val="009E4A58"/>
    <w:rsid w:val="009E5A2D"/>
    <w:rsid w:val="009E5AB2"/>
    <w:rsid w:val="009E6219"/>
    <w:rsid w:val="009F03B3"/>
    <w:rsid w:val="009F10F0"/>
    <w:rsid w:val="009F7223"/>
    <w:rsid w:val="00A0096C"/>
    <w:rsid w:val="00A01757"/>
    <w:rsid w:val="00A028C0"/>
    <w:rsid w:val="00A02BAE"/>
    <w:rsid w:val="00A054B2"/>
    <w:rsid w:val="00A06A6B"/>
    <w:rsid w:val="00A07E47"/>
    <w:rsid w:val="00A129D0"/>
    <w:rsid w:val="00A12C33"/>
    <w:rsid w:val="00A138BA"/>
    <w:rsid w:val="00A14C8E"/>
    <w:rsid w:val="00A153D9"/>
    <w:rsid w:val="00A15F09"/>
    <w:rsid w:val="00A16260"/>
    <w:rsid w:val="00A169B6"/>
    <w:rsid w:val="00A2271D"/>
    <w:rsid w:val="00A237D5"/>
    <w:rsid w:val="00A30EFC"/>
    <w:rsid w:val="00A31984"/>
    <w:rsid w:val="00A31F91"/>
    <w:rsid w:val="00A32D73"/>
    <w:rsid w:val="00A3367B"/>
    <w:rsid w:val="00A33C67"/>
    <w:rsid w:val="00A33D7F"/>
    <w:rsid w:val="00A3597D"/>
    <w:rsid w:val="00A36DD1"/>
    <w:rsid w:val="00A4006C"/>
    <w:rsid w:val="00A40091"/>
    <w:rsid w:val="00A4030F"/>
    <w:rsid w:val="00A41C79"/>
    <w:rsid w:val="00A41CB5"/>
    <w:rsid w:val="00A42CDF"/>
    <w:rsid w:val="00A439D3"/>
    <w:rsid w:val="00A4452E"/>
    <w:rsid w:val="00A4472C"/>
    <w:rsid w:val="00A44E69"/>
    <w:rsid w:val="00A46375"/>
    <w:rsid w:val="00A4661E"/>
    <w:rsid w:val="00A55B08"/>
    <w:rsid w:val="00A55BD6"/>
    <w:rsid w:val="00A55D50"/>
    <w:rsid w:val="00A57142"/>
    <w:rsid w:val="00A648CD"/>
    <w:rsid w:val="00A6537A"/>
    <w:rsid w:val="00A67866"/>
    <w:rsid w:val="00A678D6"/>
    <w:rsid w:val="00A70B07"/>
    <w:rsid w:val="00A723F8"/>
    <w:rsid w:val="00A72818"/>
    <w:rsid w:val="00A77CCB"/>
    <w:rsid w:val="00A83D8D"/>
    <w:rsid w:val="00A8446B"/>
    <w:rsid w:val="00A8473F"/>
    <w:rsid w:val="00A862D6"/>
    <w:rsid w:val="00A8715E"/>
    <w:rsid w:val="00A918F5"/>
    <w:rsid w:val="00A9295B"/>
    <w:rsid w:val="00A93B09"/>
    <w:rsid w:val="00A952D7"/>
    <w:rsid w:val="00A955A8"/>
    <w:rsid w:val="00A963F7"/>
    <w:rsid w:val="00A96AD8"/>
    <w:rsid w:val="00AA052C"/>
    <w:rsid w:val="00AA1E45"/>
    <w:rsid w:val="00AA3CEB"/>
    <w:rsid w:val="00AA4286"/>
    <w:rsid w:val="00AA456B"/>
    <w:rsid w:val="00AA57F5"/>
    <w:rsid w:val="00AA672E"/>
    <w:rsid w:val="00AA6EC9"/>
    <w:rsid w:val="00AB6309"/>
    <w:rsid w:val="00AB6C5F"/>
    <w:rsid w:val="00AB7129"/>
    <w:rsid w:val="00AC27A6"/>
    <w:rsid w:val="00AC30F7"/>
    <w:rsid w:val="00AC3A5A"/>
    <w:rsid w:val="00AC4D95"/>
    <w:rsid w:val="00AC5DF4"/>
    <w:rsid w:val="00AC75A2"/>
    <w:rsid w:val="00AD0AEF"/>
    <w:rsid w:val="00AD11B7"/>
    <w:rsid w:val="00AD1A94"/>
    <w:rsid w:val="00AD1C05"/>
    <w:rsid w:val="00AD4126"/>
    <w:rsid w:val="00AD421C"/>
    <w:rsid w:val="00AD44FA"/>
    <w:rsid w:val="00AD6FE0"/>
    <w:rsid w:val="00AE070A"/>
    <w:rsid w:val="00AE101C"/>
    <w:rsid w:val="00AE1114"/>
    <w:rsid w:val="00AE2A69"/>
    <w:rsid w:val="00AE37E5"/>
    <w:rsid w:val="00AE5EB4"/>
    <w:rsid w:val="00AF0C18"/>
    <w:rsid w:val="00AF199F"/>
    <w:rsid w:val="00AF47C5"/>
    <w:rsid w:val="00AF5398"/>
    <w:rsid w:val="00B049AF"/>
    <w:rsid w:val="00B049CC"/>
    <w:rsid w:val="00B07242"/>
    <w:rsid w:val="00B10534"/>
    <w:rsid w:val="00B113DB"/>
    <w:rsid w:val="00B11D8A"/>
    <w:rsid w:val="00B12981"/>
    <w:rsid w:val="00B147DD"/>
    <w:rsid w:val="00B156FD"/>
    <w:rsid w:val="00B20C0D"/>
    <w:rsid w:val="00B21F61"/>
    <w:rsid w:val="00B261F1"/>
    <w:rsid w:val="00B265BC"/>
    <w:rsid w:val="00B31FB1"/>
    <w:rsid w:val="00B33952"/>
    <w:rsid w:val="00B33C5E"/>
    <w:rsid w:val="00B342F4"/>
    <w:rsid w:val="00B34369"/>
    <w:rsid w:val="00B34DC2"/>
    <w:rsid w:val="00B355A9"/>
    <w:rsid w:val="00B378E5"/>
    <w:rsid w:val="00B4346D"/>
    <w:rsid w:val="00B440F4"/>
    <w:rsid w:val="00B447A5"/>
    <w:rsid w:val="00B4654C"/>
    <w:rsid w:val="00B47293"/>
    <w:rsid w:val="00B50E50"/>
    <w:rsid w:val="00B52120"/>
    <w:rsid w:val="00B52C43"/>
    <w:rsid w:val="00B54ABC"/>
    <w:rsid w:val="00B56FBE"/>
    <w:rsid w:val="00B5751F"/>
    <w:rsid w:val="00B60ACF"/>
    <w:rsid w:val="00B62B58"/>
    <w:rsid w:val="00B65149"/>
    <w:rsid w:val="00B66567"/>
    <w:rsid w:val="00B66F52"/>
    <w:rsid w:val="00B66FE5"/>
    <w:rsid w:val="00B72880"/>
    <w:rsid w:val="00B7472F"/>
    <w:rsid w:val="00B758BF"/>
    <w:rsid w:val="00B7756F"/>
    <w:rsid w:val="00B77EC8"/>
    <w:rsid w:val="00B808DD"/>
    <w:rsid w:val="00B827A6"/>
    <w:rsid w:val="00B831CE"/>
    <w:rsid w:val="00B86677"/>
    <w:rsid w:val="00B87131"/>
    <w:rsid w:val="00B939B1"/>
    <w:rsid w:val="00B96D40"/>
    <w:rsid w:val="00B97386"/>
    <w:rsid w:val="00BA046E"/>
    <w:rsid w:val="00BA0D7A"/>
    <w:rsid w:val="00BA263B"/>
    <w:rsid w:val="00BA42B2"/>
    <w:rsid w:val="00BA58D4"/>
    <w:rsid w:val="00BA5B9E"/>
    <w:rsid w:val="00BA7C9A"/>
    <w:rsid w:val="00BB5F8F"/>
    <w:rsid w:val="00BB657A"/>
    <w:rsid w:val="00BB792E"/>
    <w:rsid w:val="00BB7A6B"/>
    <w:rsid w:val="00BC1A4E"/>
    <w:rsid w:val="00BC25F1"/>
    <w:rsid w:val="00BC5DC7"/>
    <w:rsid w:val="00BC6B8B"/>
    <w:rsid w:val="00BC73D8"/>
    <w:rsid w:val="00BC748E"/>
    <w:rsid w:val="00BD1735"/>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6CD1"/>
    <w:rsid w:val="00C103E5"/>
    <w:rsid w:val="00C10FDB"/>
    <w:rsid w:val="00C13319"/>
    <w:rsid w:val="00C13EE9"/>
    <w:rsid w:val="00C16F6A"/>
    <w:rsid w:val="00C21540"/>
    <w:rsid w:val="00C21906"/>
    <w:rsid w:val="00C21BFA"/>
    <w:rsid w:val="00C24C8D"/>
    <w:rsid w:val="00C25FE2"/>
    <w:rsid w:val="00C26B53"/>
    <w:rsid w:val="00C279B2"/>
    <w:rsid w:val="00C33E50"/>
    <w:rsid w:val="00C34194"/>
    <w:rsid w:val="00C34C20"/>
    <w:rsid w:val="00C35A3E"/>
    <w:rsid w:val="00C42130"/>
    <w:rsid w:val="00C423A4"/>
    <w:rsid w:val="00C423E3"/>
    <w:rsid w:val="00C44BF5"/>
    <w:rsid w:val="00C457D5"/>
    <w:rsid w:val="00C46F08"/>
    <w:rsid w:val="00C5166D"/>
    <w:rsid w:val="00C521D6"/>
    <w:rsid w:val="00C54EAD"/>
    <w:rsid w:val="00C55232"/>
    <w:rsid w:val="00C55315"/>
    <w:rsid w:val="00C553A4"/>
    <w:rsid w:val="00C55A06"/>
    <w:rsid w:val="00C55D03"/>
    <w:rsid w:val="00C601BC"/>
    <w:rsid w:val="00C603A1"/>
    <w:rsid w:val="00C6156F"/>
    <w:rsid w:val="00C6329F"/>
    <w:rsid w:val="00C63340"/>
    <w:rsid w:val="00C643F9"/>
    <w:rsid w:val="00C64E95"/>
    <w:rsid w:val="00C67C53"/>
    <w:rsid w:val="00C7014E"/>
    <w:rsid w:val="00C71372"/>
    <w:rsid w:val="00C72410"/>
    <w:rsid w:val="00C7287F"/>
    <w:rsid w:val="00C80CB8"/>
    <w:rsid w:val="00C819F8"/>
    <w:rsid w:val="00C8248C"/>
    <w:rsid w:val="00C84E33"/>
    <w:rsid w:val="00C86D6F"/>
    <w:rsid w:val="00C87F64"/>
    <w:rsid w:val="00C905FC"/>
    <w:rsid w:val="00C92D03"/>
    <w:rsid w:val="00C92FF5"/>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E1C"/>
    <w:rsid w:val="00CB6319"/>
    <w:rsid w:val="00CC038D"/>
    <w:rsid w:val="00CC08DB"/>
    <w:rsid w:val="00CC367A"/>
    <w:rsid w:val="00CC39FF"/>
    <w:rsid w:val="00CC3C2F"/>
    <w:rsid w:val="00CC4AC8"/>
    <w:rsid w:val="00CC5233"/>
    <w:rsid w:val="00CC5DE6"/>
    <w:rsid w:val="00CC6E4E"/>
    <w:rsid w:val="00CC6FE8"/>
    <w:rsid w:val="00CC7202"/>
    <w:rsid w:val="00CD2808"/>
    <w:rsid w:val="00CD28BF"/>
    <w:rsid w:val="00CD4092"/>
    <w:rsid w:val="00CD4773"/>
    <w:rsid w:val="00CD4A20"/>
    <w:rsid w:val="00CD50A1"/>
    <w:rsid w:val="00CD519E"/>
    <w:rsid w:val="00CE0C4F"/>
    <w:rsid w:val="00CE30EA"/>
    <w:rsid w:val="00CE3D7A"/>
    <w:rsid w:val="00CE7462"/>
    <w:rsid w:val="00CE7BF0"/>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352"/>
    <w:rsid w:val="00D21E81"/>
    <w:rsid w:val="00D223DE"/>
    <w:rsid w:val="00D25E37"/>
    <w:rsid w:val="00D2661A"/>
    <w:rsid w:val="00D27582"/>
    <w:rsid w:val="00D27820"/>
    <w:rsid w:val="00D27EC4"/>
    <w:rsid w:val="00D32719"/>
    <w:rsid w:val="00D33333"/>
    <w:rsid w:val="00D352A2"/>
    <w:rsid w:val="00D354CB"/>
    <w:rsid w:val="00D4162B"/>
    <w:rsid w:val="00D4514F"/>
    <w:rsid w:val="00D451E2"/>
    <w:rsid w:val="00D45E89"/>
    <w:rsid w:val="00D45E8D"/>
    <w:rsid w:val="00D466AE"/>
    <w:rsid w:val="00D4734F"/>
    <w:rsid w:val="00D51BF3"/>
    <w:rsid w:val="00D56126"/>
    <w:rsid w:val="00D56BE1"/>
    <w:rsid w:val="00D66846"/>
    <w:rsid w:val="00D67337"/>
    <w:rsid w:val="00D675FB"/>
    <w:rsid w:val="00D70678"/>
    <w:rsid w:val="00D71F25"/>
    <w:rsid w:val="00D72A9C"/>
    <w:rsid w:val="00D74A25"/>
    <w:rsid w:val="00D75625"/>
    <w:rsid w:val="00D77031"/>
    <w:rsid w:val="00D81508"/>
    <w:rsid w:val="00D817A9"/>
    <w:rsid w:val="00D81A2B"/>
    <w:rsid w:val="00D84941"/>
    <w:rsid w:val="00D84FA1"/>
    <w:rsid w:val="00D851F0"/>
    <w:rsid w:val="00D86DB7"/>
    <w:rsid w:val="00D87BF5"/>
    <w:rsid w:val="00D90721"/>
    <w:rsid w:val="00D91460"/>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5B7"/>
    <w:rsid w:val="00DB5760"/>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A5"/>
    <w:rsid w:val="00DD6BCC"/>
    <w:rsid w:val="00DE0A4B"/>
    <w:rsid w:val="00DE2410"/>
    <w:rsid w:val="00DE2939"/>
    <w:rsid w:val="00DE6E81"/>
    <w:rsid w:val="00DE703F"/>
    <w:rsid w:val="00DE7595"/>
    <w:rsid w:val="00DF1961"/>
    <w:rsid w:val="00DF231F"/>
    <w:rsid w:val="00DF44DE"/>
    <w:rsid w:val="00E01138"/>
    <w:rsid w:val="00E02DFB"/>
    <w:rsid w:val="00E030F9"/>
    <w:rsid w:val="00E0311A"/>
    <w:rsid w:val="00E03138"/>
    <w:rsid w:val="00E06404"/>
    <w:rsid w:val="00E11153"/>
    <w:rsid w:val="00E11A85"/>
    <w:rsid w:val="00E12495"/>
    <w:rsid w:val="00E15CCD"/>
    <w:rsid w:val="00E202EF"/>
    <w:rsid w:val="00E210B5"/>
    <w:rsid w:val="00E22DEF"/>
    <w:rsid w:val="00E2552F"/>
    <w:rsid w:val="00E25A54"/>
    <w:rsid w:val="00E3137A"/>
    <w:rsid w:val="00E32CCF"/>
    <w:rsid w:val="00E34A98"/>
    <w:rsid w:val="00E35D1E"/>
    <w:rsid w:val="00E364F9"/>
    <w:rsid w:val="00E365FA"/>
    <w:rsid w:val="00E36789"/>
    <w:rsid w:val="00E410EC"/>
    <w:rsid w:val="00E423FF"/>
    <w:rsid w:val="00E435A7"/>
    <w:rsid w:val="00E44A83"/>
    <w:rsid w:val="00E502C1"/>
    <w:rsid w:val="00E502DD"/>
    <w:rsid w:val="00E50D3A"/>
    <w:rsid w:val="00E5109F"/>
    <w:rsid w:val="00E51387"/>
    <w:rsid w:val="00E51E68"/>
    <w:rsid w:val="00E52EFD"/>
    <w:rsid w:val="00E5408A"/>
    <w:rsid w:val="00E54C85"/>
    <w:rsid w:val="00E56800"/>
    <w:rsid w:val="00E60C63"/>
    <w:rsid w:val="00E62FF9"/>
    <w:rsid w:val="00E635D6"/>
    <w:rsid w:val="00E639BC"/>
    <w:rsid w:val="00E664CC"/>
    <w:rsid w:val="00E70388"/>
    <w:rsid w:val="00E70F92"/>
    <w:rsid w:val="00E73736"/>
    <w:rsid w:val="00E74313"/>
    <w:rsid w:val="00E74C54"/>
    <w:rsid w:val="00E77A03"/>
    <w:rsid w:val="00E81BD3"/>
    <w:rsid w:val="00E822E8"/>
    <w:rsid w:val="00E82554"/>
    <w:rsid w:val="00E82606"/>
    <w:rsid w:val="00E82F9C"/>
    <w:rsid w:val="00E831C1"/>
    <w:rsid w:val="00E846C8"/>
    <w:rsid w:val="00E84957"/>
    <w:rsid w:val="00E84A55"/>
    <w:rsid w:val="00E85BFF"/>
    <w:rsid w:val="00E87E07"/>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522"/>
    <w:rsid w:val="00EB2F6E"/>
    <w:rsid w:val="00EB31ED"/>
    <w:rsid w:val="00EB5EDF"/>
    <w:rsid w:val="00EB60FE"/>
    <w:rsid w:val="00EB74DB"/>
    <w:rsid w:val="00EC4978"/>
    <w:rsid w:val="00EC5359"/>
    <w:rsid w:val="00EC562A"/>
    <w:rsid w:val="00ED067A"/>
    <w:rsid w:val="00ED2B50"/>
    <w:rsid w:val="00EE0350"/>
    <w:rsid w:val="00EE0719"/>
    <w:rsid w:val="00EE0E80"/>
    <w:rsid w:val="00EE5167"/>
    <w:rsid w:val="00EE613F"/>
    <w:rsid w:val="00EE7295"/>
    <w:rsid w:val="00EE7869"/>
    <w:rsid w:val="00EF054A"/>
    <w:rsid w:val="00EF3235"/>
    <w:rsid w:val="00EF7E72"/>
    <w:rsid w:val="00F02C8E"/>
    <w:rsid w:val="00F05B99"/>
    <w:rsid w:val="00F05E97"/>
    <w:rsid w:val="00F06D37"/>
    <w:rsid w:val="00F07B9D"/>
    <w:rsid w:val="00F1085B"/>
    <w:rsid w:val="00F11586"/>
    <w:rsid w:val="00F1183B"/>
    <w:rsid w:val="00F11C9F"/>
    <w:rsid w:val="00F12263"/>
    <w:rsid w:val="00F1409D"/>
    <w:rsid w:val="00F14214"/>
    <w:rsid w:val="00F157A9"/>
    <w:rsid w:val="00F16F00"/>
    <w:rsid w:val="00F25BB6"/>
    <w:rsid w:val="00F26B7E"/>
    <w:rsid w:val="00F270FC"/>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77F"/>
    <w:rsid w:val="00F71E22"/>
    <w:rsid w:val="00F72142"/>
    <w:rsid w:val="00F72AE7"/>
    <w:rsid w:val="00F8125E"/>
    <w:rsid w:val="00F833BA"/>
    <w:rsid w:val="00F84FD0"/>
    <w:rsid w:val="00F859A8"/>
    <w:rsid w:val="00F86D87"/>
    <w:rsid w:val="00F8738D"/>
    <w:rsid w:val="00F9108B"/>
    <w:rsid w:val="00F91349"/>
    <w:rsid w:val="00F92375"/>
    <w:rsid w:val="00F93A8A"/>
    <w:rsid w:val="00F95248"/>
    <w:rsid w:val="00F956A9"/>
    <w:rsid w:val="00F9584B"/>
    <w:rsid w:val="00F963ED"/>
    <w:rsid w:val="00F966CF"/>
    <w:rsid w:val="00F96CAE"/>
    <w:rsid w:val="00F97C99"/>
    <w:rsid w:val="00FA0F26"/>
    <w:rsid w:val="00FA1F48"/>
    <w:rsid w:val="00FA662D"/>
    <w:rsid w:val="00FA73B1"/>
    <w:rsid w:val="00FB0CB9"/>
    <w:rsid w:val="00FB231D"/>
    <w:rsid w:val="00FB45F1"/>
    <w:rsid w:val="00FB4A72"/>
    <w:rsid w:val="00FB54E8"/>
    <w:rsid w:val="00FB7054"/>
    <w:rsid w:val="00FC0E71"/>
    <w:rsid w:val="00FC17B7"/>
    <w:rsid w:val="00FC1E87"/>
    <w:rsid w:val="00FC2CB7"/>
    <w:rsid w:val="00FC4090"/>
    <w:rsid w:val="00FC55B4"/>
    <w:rsid w:val="00FD00E6"/>
    <w:rsid w:val="00FD09A1"/>
    <w:rsid w:val="00FD2A7C"/>
    <w:rsid w:val="00FD59EB"/>
    <w:rsid w:val="00FD621F"/>
    <w:rsid w:val="00FD7299"/>
    <w:rsid w:val="00FE1FBE"/>
    <w:rsid w:val="00FE3901"/>
    <w:rsid w:val="00FE39D3"/>
    <w:rsid w:val="00FE412E"/>
    <w:rsid w:val="00FE4BCE"/>
    <w:rsid w:val="00FE54AE"/>
    <w:rsid w:val="00FE576A"/>
    <w:rsid w:val="00FE7E79"/>
    <w:rsid w:val="00FF3E7D"/>
    <w:rsid w:val="00FF5B99"/>
    <w:rsid w:val="00FF730C"/>
    <w:rsid w:val="00FF73F4"/>
    <w:rsid w:val="00FF7CE4"/>
    <w:rsid w:val="00FF7E39"/>
    <w:rsid w:val="13485E69"/>
    <w:rsid w:val="17E15D05"/>
    <w:rsid w:val="17FDF4D2"/>
    <w:rsid w:val="183C39AA"/>
    <w:rsid w:val="20FB5A46"/>
    <w:rsid w:val="259F38E3"/>
    <w:rsid w:val="31DF2E03"/>
    <w:rsid w:val="33E37BCD"/>
    <w:rsid w:val="3ED6E582"/>
    <w:rsid w:val="44947315"/>
    <w:rsid w:val="4DED8F69"/>
    <w:rsid w:val="51EDE921"/>
    <w:rsid w:val="5564FEB5"/>
    <w:rsid w:val="57957570"/>
    <w:rsid w:val="5FBF280E"/>
    <w:rsid w:val="5FFE2611"/>
    <w:rsid w:val="674B2947"/>
    <w:rsid w:val="6BD768FC"/>
    <w:rsid w:val="6C9D4EE0"/>
    <w:rsid w:val="6DFF1388"/>
    <w:rsid w:val="6EDE8E77"/>
    <w:rsid w:val="6FF75471"/>
    <w:rsid w:val="717FE1CB"/>
    <w:rsid w:val="747D42E7"/>
    <w:rsid w:val="75EBD0CC"/>
    <w:rsid w:val="76F52C0B"/>
    <w:rsid w:val="777E9EDE"/>
    <w:rsid w:val="777FB5FF"/>
    <w:rsid w:val="779FB7E8"/>
    <w:rsid w:val="77B696F9"/>
    <w:rsid w:val="77EBC985"/>
    <w:rsid w:val="7A7F1B6B"/>
    <w:rsid w:val="7BFCAF2C"/>
    <w:rsid w:val="7D5EE53B"/>
    <w:rsid w:val="7DFE6CD2"/>
    <w:rsid w:val="7E3C3843"/>
    <w:rsid w:val="7F3FFCC9"/>
    <w:rsid w:val="7F7F3C5D"/>
    <w:rsid w:val="7FA7405B"/>
    <w:rsid w:val="7FCE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EE000D0"/>
  <w15:docId w15:val="{69708A49-F506-477F-BD9E-E5D13EA2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3C48C7CA24063BDD99586BB48E6DE"/>
        <w:category>
          <w:name w:val="常规"/>
          <w:gallery w:val="placeholder"/>
        </w:category>
        <w:types>
          <w:type w:val="bbPlcHdr"/>
        </w:types>
        <w:behaviors>
          <w:behavior w:val="content"/>
        </w:behaviors>
        <w:guid w:val="{D6E0BD5E-2E3F-443A-B904-7A0D2B3F1428}"/>
      </w:docPartPr>
      <w:docPartBody>
        <w:p w:rsidR="000B34D4" w:rsidRDefault="00000000">
          <w:pPr>
            <w:pStyle w:val="2EA3C48C7CA24063BDD99586BB48E6DE"/>
            <w:rPr>
              <w:rFonts w:hint="eastAsia"/>
            </w:rPr>
          </w:pPr>
          <w:r>
            <w:rPr>
              <w:rStyle w:val="a3"/>
              <w:rFonts w:hint="eastAsia"/>
            </w:rPr>
            <w:t>单击或点击此处输入文字。</w:t>
          </w:r>
        </w:p>
      </w:docPartBody>
    </w:docPart>
    <w:docPart>
      <w:docPartPr>
        <w:name w:val="8C11E680514A481FB15EF6A95D37A527"/>
        <w:category>
          <w:name w:val="常规"/>
          <w:gallery w:val="placeholder"/>
        </w:category>
        <w:types>
          <w:type w:val="bbPlcHdr"/>
        </w:types>
        <w:behaviors>
          <w:behavior w:val="content"/>
        </w:behaviors>
        <w:guid w:val="{F241C51A-7B48-4157-A59C-BBCBFE803221}"/>
      </w:docPartPr>
      <w:docPartBody>
        <w:p w:rsidR="000B34D4" w:rsidRDefault="00000000">
          <w:pPr>
            <w:pStyle w:val="8C11E680514A481FB15EF6A95D37A527"/>
            <w:rPr>
              <w:rFonts w:hint="eastAsia"/>
            </w:rPr>
          </w:pPr>
          <w:r>
            <w:rPr>
              <w:rStyle w:val="a3"/>
              <w:rFonts w:hint="eastAsia"/>
            </w:rPr>
            <w:t>选择一项。</w:t>
          </w:r>
        </w:p>
      </w:docPartBody>
    </w:docPart>
    <w:docPart>
      <w:docPartPr>
        <w:name w:val="{ac4b51c3-fa25-47ae-83eb-ff29feb97ef4}"/>
        <w:category>
          <w:name w:val="常规"/>
          <w:gallery w:val="placeholder"/>
        </w:category>
        <w:types>
          <w:type w:val="bbPlcHdr"/>
        </w:types>
        <w:behaviors>
          <w:behavior w:val="content"/>
        </w:behaviors>
        <w:guid w:val="{AC4B51C3-FA25-47AE-83EB-FF29FEB97EF4}"/>
      </w:docPartPr>
      <w:docPartBody>
        <w:p w:rsidR="000B34D4" w:rsidRDefault="00000000">
          <w:pPr>
            <w:pStyle w:val="6121DA691A1448CFA9ACF871D3D3E5F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50"/>
    <w:rsid w:val="000952BD"/>
    <w:rsid w:val="000B34D4"/>
    <w:rsid w:val="000B413F"/>
    <w:rsid w:val="0012166E"/>
    <w:rsid w:val="00150A4A"/>
    <w:rsid w:val="00175859"/>
    <w:rsid w:val="002039D9"/>
    <w:rsid w:val="0029307B"/>
    <w:rsid w:val="002A25EE"/>
    <w:rsid w:val="003078FB"/>
    <w:rsid w:val="003210F9"/>
    <w:rsid w:val="00392553"/>
    <w:rsid w:val="003E0DBA"/>
    <w:rsid w:val="00421F4C"/>
    <w:rsid w:val="00454A70"/>
    <w:rsid w:val="005060BE"/>
    <w:rsid w:val="0051134A"/>
    <w:rsid w:val="00594DC4"/>
    <w:rsid w:val="006B6752"/>
    <w:rsid w:val="006E221F"/>
    <w:rsid w:val="00736670"/>
    <w:rsid w:val="00750141"/>
    <w:rsid w:val="007A1B98"/>
    <w:rsid w:val="007A6DD1"/>
    <w:rsid w:val="007D6558"/>
    <w:rsid w:val="00802B97"/>
    <w:rsid w:val="00887F0C"/>
    <w:rsid w:val="00907ADF"/>
    <w:rsid w:val="00930050"/>
    <w:rsid w:val="009F3B1F"/>
    <w:rsid w:val="00A20247"/>
    <w:rsid w:val="00A50087"/>
    <w:rsid w:val="00A55B08"/>
    <w:rsid w:val="00AE4396"/>
    <w:rsid w:val="00B42BAA"/>
    <w:rsid w:val="00BE30E3"/>
    <w:rsid w:val="00CA721B"/>
    <w:rsid w:val="00D038E3"/>
    <w:rsid w:val="00DB27F3"/>
    <w:rsid w:val="00DE3AC2"/>
    <w:rsid w:val="00E423FF"/>
    <w:rsid w:val="00E83789"/>
    <w:rsid w:val="00EE58AB"/>
    <w:rsid w:val="00F22D86"/>
    <w:rsid w:val="00F36A22"/>
    <w:rsid w:val="00F45290"/>
    <w:rsid w:val="00F60F02"/>
    <w:rsid w:val="00F748C4"/>
    <w:rsid w:val="00F87516"/>
    <w:rsid w:val="00FE58F5"/>
    <w:rsid w:val="00FF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EA3C48C7CA24063BDD99586BB48E6DE">
    <w:name w:val="2EA3C48C7CA24063BDD99586BB48E6DE"/>
    <w:qFormat/>
    <w:pPr>
      <w:widowControl w:val="0"/>
      <w:jc w:val="both"/>
    </w:pPr>
    <w:rPr>
      <w:kern w:val="2"/>
      <w:sz w:val="21"/>
      <w:szCs w:val="22"/>
    </w:rPr>
  </w:style>
  <w:style w:type="paragraph" w:customStyle="1" w:styleId="8C11E680514A481FB15EF6A95D37A527">
    <w:name w:val="8C11E680514A481FB15EF6A95D37A527"/>
    <w:qFormat/>
    <w:pPr>
      <w:widowControl w:val="0"/>
      <w:jc w:val="both"/>
    </w:pPr>
    <w:rPr>
      <w:kern w:val="2"/>
      <w:sz w:val="21"/>
      <w:szCs w:val="22"/>
    </w:rPr>
  </w:style>
  <w:style w:type="paragraph" w:customStyle="1" w:styleId="6121DA691A1448CFA9ACF871D3D3E5F6">
    <w:name w:val="6121DA691A1448CFA9ACF871D3D3E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775C26C-C02F-425B-B2D9-F3240DFDA8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944</Words>
  <Characters>5387</Characters>
  <Application>Microsoft Office Word</Application>
  <DocSecurity>0</DocSecurity>
  <Lines>44</Lines>
  <Paragraphs>12</Paragraphs>
  <ScaleCrop>false</ScaleCrop>
  <Company>PCMI</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user</dc:creator>
  <dc:description>&lt;config cover="true" show_menu="true" version="1.0.0" doctype="SDKXY"&gt;_x000d_
&lt;/config&gt;</dc:description>
  <cp:lastModifiedBy>h w</cp:lastModifiedBy>
  <cp:revision>25</cp:revision>
  <cp:lastPrinted>2021-02-03T16:22:00Z</cp:lastPrinted>
  <dcterms:created xsi:type="dcterms:W3CDTF">2025-12-08T14:40:00Z</dcterms:created>
  <dcterms:modified xsi:type="dcterms:W3CDTF">2025-12-10T03:36:00Z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2052-11.8.2.1132</vt:lpwstr>
  </property>
  <property fmtid="{D5CDD505-2E9C-101B-9397-08002B2CF9AE}" pid="16" name="ICV">
    <vt:lpwstr>C51FCD0589A5C0107CF52F69BE872D7D</vt:lpwstr>
  </property>
</Properties>
</file>