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92F1">
      <w:pPr>
        <w:spacing w:before="143" w:line="222" w:lineRule="auto"/>
        <w:rPr>
          <w:rFonts w:hint="default" w:ascii="黑体" w:hAnsi="黑体" w:eastAsia="黑体" w:cs="黑体"/>
          <w:b/>
          <w:bCs/>
          <w:spacing w:val="-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  <w:t>附件1：</w:t>
      </w:r>
    </w:p>
    <w:p w14:paraId="56D0B833">
      <w:pPr>
        <w:spacing w:before="143" w:line="222" w:lineRule="auto"/>
        <w:ind w:left="2221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ascii="黑体" w:hAnsi="黑体" w:eastAsia="黑体" w:cs="黑体"/>
          <w:b/>
          <w:bCs/>
          <w:spacing w:val="-9"/>
          <w:sz w:val="44"/>
          <w:szCs w:val="44"/>
        </w:rPr>
        <w:t>团体标准起草单位申请表</w:t>
      </w:r>
    </w:p>
    <w:bookmarkEnd w:id="0"/>
    <w:p w14:paraId="0CC9692C">
      <w:pPr>
        <w:spacing w:line="23" w:lineRule="exact"/>
      </w:pPr>
    </w:p>
    <w:tbl>
      <w:tblPr>
        <w:tblStyle w:val="4"/>
        <w:tblW w:w="9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219"/>
        <w:gridCol w:w="4205"/>
        <w:gridCol w:w="1298"/>
        <w:gridCol w:w="1830"/>
      </w:tblGrid>
      <w:tr w14:paraId="64FA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43" w:type="dxa"/>
            <w:gridSpan w:val="2"/>
            <w:vAlign w:val="top"/>
          </w:tcPr>
          <w:p w14:paraId="2822704D">
            <w:pPr>
              <w:spacing w:line="312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E9FD673">
            <w:pPr>
              <w:pStyle w:val="5"/>
              <w:spacing w:before="82" w:line="220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单位名称</w:t>
            </w:r>
          </w:p>
        </w:tc>
        <w:tc>
          <w:tcPr>
            <w:tcW w:w="4205" w:type="dxa"/>
            <w:vAlign w:val="top"/>
          </w:tcPr>
          <w:p w14:paraId="60F7E003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01C45146">
            <w:pPr>
              <w:spacing w:line="303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124C791">
            <w:pPr>
              <w:pStyle w:val="5"/>
              <w:spacing w:before="81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单位性质</w:t>
            </w:r>
          </w:p>
        </w:tc>
        <w:tc>
          <w:tcPr>
            <w:tcW w:w="1830" w:type="dxa"/>
            <w:vAlign w:val="top"/>
          </w:tcPr>
          <w:p w14:paraId="2115BA5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3D92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843" w:type="dxa"/>
            <w:gridSpan w:val="2"/>
            <w:vAlign w:val="top"/>
          </w:tcPr>
          <w:p w14:paraId="42A0D78E">
            <w:pPr>
              <w:pStyle w:val="5"/>
              <w:spacing w:before="321" w:line="219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主营业务</w:t>
            </w:r>
          </w:p>
        </w:tc>
        <w:tc>
          <w:tcPr>
            <w:tcW w:w="4205" w:type="dxa"/>
            <w:vAlign w:val="top"/>
          </w:tcPr>
          <w:p w14:paraId="32836EC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5EC5754E">
            <w:pPr>
              <w:pStyle w:val="5"/>
              <w:spacing w:before="312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所属行业</w:t>
            </w:r>
          </w:p>
        </w:tc>
        <w:tc>
          <w:tcPr>
            <w:tcW w:w="1830" w:type="dxa"/>
            <w:vAlign w:val="top"/>
          </w:tcPr>
          <w:p w14:paraId="474C3380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04E0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43" w:type="dxa"/>
            <w:gridSpan w:val="2"/>
            <w:vAlign w:val="top"/>
          </w:tcPr>
          <w:p w14:paraId="285F9EB7">
            <w:pPr>
              <w:spacing w:line="24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CB80BC1">
            <w:pPr>
              <w:pStyle w:val="5"/>
              <w:spacing w:before="81" w:line="227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通讯地址</w:t>
            </w:r>
          </w:p>
        </w:tc>
        <w:tc>
          <w:tcPr>
            <w:tcW w:w="4205" w:type="dxa"/>
            <w:vAlign w:val="top"/>
          </w:tcPr>
          <w:p w14:paraId="1CFA124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072D36E2">
            <w:pPr>
              <w:spacing w:line="24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9F5B93A">
            <w:pPr>
              <w:pStyle w:val="5"/>
              <w:spacing w:before="81" w:line="219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邮政编码</w:t>
            </w:r>
          </w:p>
        </w:tc>
        <w:tc>
          <w:tcPr>
            <w:tcW w:w="1830" w:type="dxa"/>
            <w:vAlign w:val="top"/>
          </w:tcPr>
          <w:p w14:paraId="2E97D69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70ED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 w14:paraId="23F0CF77">
            <w:pPr>
              <w:pStyle w:val="5"/>
              <w:spacing w:before="210" w:line="199" w:lineRule="auto"/>
              <w:ind w:left="18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草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19" w:type="dxa"/>
            <w:vAlign w:val="top"/>
          </w:tcPr>
          <w:p w14:paraId="699ABFF4">
            <w:pPr>
              <w:pStyle w:val="5"/>
              <w:spacing w:before="26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05" w:type="dxa"/>
            <w:vAlign w:val="top"/>
          </w:tcPr>
          <w:p w14:paraId="6AA0157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5DFD5ECE">
            <w:pPr>
              <w:pStyle w:val="5"/>
              <w:spacing w:before="25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30" w:type="dxa"/>
            <w:vAlign w:val="top"/>
          </w:tcPr>
          <w:p w14:paraId="19CA542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B17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19454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19" w:type="dxa"/>
            <w:vAlign w:val="top"/>
          </w:tcPr>
          <w:p w14:paraId="056CBC90">
            <w:pPr>
              <w:pStyle w:val="5"/>
              <w:spacing w:before="251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05" w:type="dxa"/>
            <w:vAlign w:val="top"/>
          </w:tcPr>
          <w:p w14:paraId="09EC03D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31991AF9">
            <w:pPr>
              <w:pStyle w:val="5"/>
              <w:spacing w:before="283" w:line="204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30" w:type="dxa"/>
            <w:vAlign w:val="top"/>
          </w:tcPr>
          <w:p w14:paraId="2B91595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BC45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 w14:paraId="5DDE021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19" w:type="dxa"/>
            <w:vAlign w:val="top"/>
          </w:tcPr>
          <w:p w14:paraId="0C556D09">
            <w:pPr>
              <w:pStyle w:val="5"/>
              <w:spacing w:before="263" w:line="219" w:lineRule="auto"/>
              <w:ind w:left="1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333" w:type="dxa"/>
            <w:gridSpan w:val="3"/>
            <w:vAlign w:val="top"/>
          </w:tcPr>
          <w:p w14:paraId="6EB79FAB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142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 w14:paraId="5EAA24E4">
            <w:pPr>
              <w:pStyle w:val="5"/>
              <w:spacing w:before="189" w:line="202" w:lineRule="auto"/>
              <w:ind w:left="12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系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19" w:type="dxa"/>
            <w:vAlign w:val="top"/>
          </w:tcPr>
          <w:p w14:paraId="582006BC">
            <w:pPr>
              <w:pStyle w:val="5"/>
              <w:spacing w:before="25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05" w:type="dxa"/>
            <w:vAlign w:val="top"/>
          </w:tcPr>
          <w:p w14:paraId="06BF385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69FD9954">
            <w:pPr>
              <w:pStyle w:val="5"/>
              <w:spacing w:before="24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30" w:type="dxa"/>
            <w:vAlign w:val="top"/>
          </w:tcPr>
          <w:p w14:paraId="0374E41B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5E59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 w14:paraId="225629C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19" w:type="dxa"/>
            <w:vAlign w:val="top"/>
          </w:tcPr>
          <w:p w14:paraId="3B6BA25F">
            <w:pPr>
              <w:spacing w:line="43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32A4319">
            <w:pPr>
              <w:pStyle w:val="5"/>
              <w:spacing w:before="82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05" w:type="dxa"/>
            <w:vAlign w:val="top"/>
          </w:tcPr>
          <w:p w14:paraId="5372511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 w14:paraId="70ADFC78">
            <w:pPr>
              <w:spacing w:line="441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495C2492">
            <w:pPr>
              <w:pStyle w:val="5"/>
              <w:spacing w:before="81" w:line="220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30" w:type="dxa"/>
            <w:vAlign w:val="top"/>
          </w:tcPr>
          <w:p w14:paraId="15452E8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4582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1843" w:type="dxa"/>
            <w:gridSpan w:val="2"/>
            <w:vAlign w:val="top"/>
          </w:tcPr>
          <w:p w14:paraId="2C2072EB">
            <w:pPr>
              <w:spacing w:line="314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41E25A4">
            <w:pPr>
              <w:spacing w:line="315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179E160">
            <w:pPr>
              <w:pStyle w:val="5"/>
              <w:spacing w:before="81" w:line="407" w:lineRule="auto"/>
              <w:ind w:left="285" w:right="283" w:firstLine="12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主要产品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或研究成果</w:t>
            </w:r>
          </w:p>
        </w:tc>
        <w:tc>
          <w:tcPr>
            <w:tcW w:w="7333" w:type="dxa"/>
            <w:gridSpan w:val="3"/>
            <w:vAlign w:val="top"/>
          </w:tcPr>
          <w:p w14:paraId="13B0B380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9351698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22D298FC">
            <w:pPr>
              <w:pStyle w:val="5"/>
              <w:spacing w:before="81" w:line="219" w:lineRule="auto"/>
              <w:ind w:left="22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u w:val="single" w:color="auto"/>
              </w:rPr>
              <w:t>(可加附页)</w:t>
            </w:r>
          </w:p>
        </w:tc>
      </w:tr>
      <w:tr w14:paraId="79A73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9176" w:type="dxa"/>
            <w:gridSpan w:val="5"/>
            <w:vAlign w:val="top"/>
          </w:tcPr>
          <w:p w14:paraId="2EE2947E">
            <w:pPr>
              <w:pStyle w:val="5"/>
              <w:spacing w:before="247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我单位同意参与以下标准的起草：(请“</w:t>
            </w:r>
            <w:r>
              <w:rPr>
                <w:rFonts w:hint="eastAsia" w:ascii="黑体" w:hAnsi="黑体" w:eastAsia="黑体" w:cs="黑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√</w:t>
            </w:r>
            <w:r>
              <w:rPr>
                <w:rFonts w:hint="eastAsia" w:ascii="黑体" w:hAnsi="黑体" w:eastAsia="黑体" w:cs="黑体"/>
                <w:spacing w:val="-8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”选)</w:t>
            </w:r>
          </w:p>
          <w:p w14:paraId="1D75A615">
            <w:pPr>
              <w:pStyle w:val="5"/>
              <w:spacing w:before="254" w:line="216" w:lineRule="auto"/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标准名称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</w:p>
          <w:p w14:paraId="0539B996">
            <w:pPr>
              <w:pStyle w:val="5"/>
              <w:spacing w:before="254" w:line="216" w:lineRule="auto"/>
              <w:ind w:left="4424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□主要起草</w:t>
            </w:r>
            <w:r>
              <w:rPr>
                <w:rFonts w:hint="eastAsia" w:ascii="黑体" w:hAnsi="黑体" w:eastAsia="黑体" w:cs="黑体"/>
                <w:spacing w:val="22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□参与起草</w:t>
            </w:r>
          </w:p>
        </w:tc>
      </w:tr>
      <w:tr w14:paraId="43CF1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3" w:hRule="atLeast"/>
        </w:trPr>
        <w:tc>
          <w:tcPr>
            <w:tcW w:w="9176" w:type="dxa"/>
            <w:gridSpan w:val="5"/>
            <w:vAlign w:val="top"/>
          </w:tcPr>
          <w:p w14:paraId="6E5304A8">
            <w:pPr>
              <w:pStyle w:val="5"/>
              <w:spacing w:before="268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单位意见：</w:t>
            </w:r>
          </w:p>
          <w:p w14:paraId="1CEBB250">
            <w:pPr>
              <w:pStyle w:val="5"/>
              <w:spacing w:before="264" w:line="227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我单位同意作为《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u w:val="single"/>
                <w:lang w:val="en-US" w:eastAsia="zh-CN"/>
              </w:rPr>
              <w:t>标准名称》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</w:rPr>
              <w:t>标准的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主要起草\参与起草）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u w:val="none" w:color="auto"/>
              </w:rPr>
              <w:t>单位，委派专人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参与人姓名》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参</w:t>
            </w:r>
          </w:p>
          <w:p w14:paraId="070C579D">
            <w:pPr>
              <w:pStyle w:val="5"/>
              <w:spacing w:before="231" w:line="21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与标准起草工作，并给予积极支持与配合。</w:t>
            </w:r>
          </w:p>
          <w:p w14:paraId="4C979342">
            <w:pPr>
              <w:pStyle w:val="5"/>
              <w:spacing w:before="253" w:line="225" w:lineRule="auto"/>
              <w:ind w:left="587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position w:val="1"/>
                <w:sz w:val="21"/>
                <w:szCs w:val="21"/>
              </w:rPr>
              <w:t xml:space="preserve">负责人：        </w:t>
            </w:r>
            <w:r>
              <w:rPr>
                <w:rFonts w:hint="eastAsia" w:ascii="黑体" w:hAnsi="黑体" w:eastAsia="黑体" w:cs="黑体"/>
                <w:spacing w:val="5"/>
                <w:position w:val="-1"/>
                <w:sz w:val="21"/>
                <w:szCs w:val="21"/>
              </w:rPr>
              <w:t>(公章)</w:t>
            </w:r>
          </w:p>
          <w:p w14:paraId="7DD8E1C6">
            <w:pPr>
              <w:pStyle w:val="5"/>
              <w:spacing w:before="245" w:line="219" w:lineRule="auto"/>
              <w:ind w:left="670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日</w:t>
            </w:r>
          </w:p>
        </w:tc>
      </w:tr>
    </w:tbl>
    <w:p w14:paraId="20FDBEE1"/>
    <w:sectPr>
      <w:pgSz w:w="11906" w:h="16838"/>
      <w:pgMar w:top="1077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91490"/>
    <w:rsid w:val="384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2025-01-03T01:42:00Z</dcterms:created>
  <dc:creator>宁静致远</dc:creator>
  <cp:lastModifiedBy>宁静致远</cp:lastModifiedBy>
  <dcterms:modified xsi:type="dcterms:W3CDTF">2025-01-03T01:43:12Z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33C7A5E5CFFD4D0A9C13501BC9CC59DD_11</vt:lpwstr>
  </property>
  <property fmtid="{D5CDD505-2E9C-101B-9397-08002B2CF9AE}" pid="4" name="KSOTemplateDocerSaveRecord">
    <vt:lpwstr>eyJoZGlkIjoiYWQ3NGYyY2YxYzFjZjNkMGYzYmMxY2U5MTQ0ZGNiNjIiLCJ1c2VySWQiOiIyOTc3OTg1NzQifQ==</vt:lpwstr>
  </property>
</Properties>
</file>