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CDDF9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放射性核素（铀、钚）去污清洗剂技术要求  洗衣液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》（征求意见稿）意见反馈表</w:t>
      </w:r>
    </w:p>
    <w:p w14:paraId="00A6E8F6">
      <w:pPr>
        <w:widowControl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14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417"/>
        <w:gridCol w:w="1559"/>
        <w:gridCol w:w="567"/>
        <w:gridCol w:w="1134"/>
        <w:gridCol w:w="2835"/>
        <w:gridCol w:w="1276"/>
        <w:gridCol w:w="2410"/>
      </w:tblGrid>
      <w:tr w14:paraId="1840E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noWrap w:val="0"/>
            <w:vAlign w:val="bottom"/>
          </w:tcPr>
          <w:p w14:paraId="5F59AB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</w:t>
            </w:r>
          </w:p>
        </w:tc>
        <w:tc>
          <w:tcPr>
            <w:tcW w:w="1701" w:type="dxa"/>
            <w:noWrap w:val="0"/>
            <w:vAlign w:val="bottom"/>
          </w:tcPr>
          <w:p w14:paraId="0E9CCC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2017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  <w:noWrap w:val="0"/>
            <w:vAlign w:val="bottom"/>
          </w:tcPr>
          <w:p w14:paraId="300C2FF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42B0071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  <w:noWrap w:val="0"/>
            <w:vAlign w:val="bottom"/>
          </w:tcPr>
          <w:p w14:paraId="6197182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bottom"/>
          </w:tcPr>
          <w:p w14:paraId="40EED8C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  <w:noWrap w:val="0"/>
            <w:vAlign w:val="bottom"/>
          </w:tcPr>
          <w:p w14:paraId="14978F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6CC6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noWrap w:val="0"/>
            <w:vAlign w:val="bottom"/>
          </w:tcPr>
          <w:p w14:paraId="29EB47D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noWrap w:val="0"/>
            <w:vAlign w:val="bottom"/>
          </w:tcPr>
          <w:p w14:paraId="65315F0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bottom"/>
          </w:tcPr>
          <w:p w14:paraId="3F3FBA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noWrap w:val="0"/>
            <w:vAlign w:val="bottom"/>
          </w:tcPr>
          <w:p w14:paraId="30580DED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D138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1" w:type="dxa"/>
            <w:noWrap w:val="0"/>
            <w:vAlign w:val="bottom"/>
          </w:tcPr>
          <w:p w14:paraId="2E4646B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 号</w:t>
            </w:r>
          </w:p>
        </w:tc>
        <w:tc>
          <w:tcPr>
            <w:tcW w:w="1701" w:type="dxa"/>
            <w:noWrap w:val="0"/>
            <w:vAlign w:val="bottom"/>
          </w:tcPr>
          <w:p w14:paraId="2F4D853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章条编号</w:t>
            </w:r>
          </w:p>
        </w:tc>
        <w:tc>
          <w:tcPr>
            <w:tcW w:w="2976" w:type="dxa"/>
            <w:gridSpan w:val="2"/>
            <w:noWrap w:val="0"/>
            <w:vAlign w:val="bottom"/>
          </w:tcPr>
          <w:p w14:paraId="0C5884D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noWrap w:val="0"/>
            <w:vAlign w:val="bottom"/>
          </w:tcPr>
          <w:p w14:paraId="024FCA3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noWrap w:val="0"/>
            <w:vAlign w:val="bottom"/>
          </w:tcPr>
          <w:p w14:paraId="780366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 w14:paraId="10A69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noWrap w:val="0"/>
            <w:vAlign w:val="center"/>
          </w:tcPr>
          <w:p w14:paraId="18D882D6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2D7B4F2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6DBC70F0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 w14:paraId="5EC4128D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5B5720A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E676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noWrap w:val="0"/>
            <w:vAlign w:val="center"/>
          </w:tcPr>
          <w:p w14:paraId="550F6E7D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6CD2F93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2037CA5D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 w14:paraId="33F0187B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5685E310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21DF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noWrap w:val="0"/>
            <w:vAlign w:val="center"/>
          </w:tcPr>
          <w:p w14:paraId="5C6DB6B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 w14:paraId="1277FEE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6A96588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 w14:paraId="72449876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54264D90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C509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noWrap w:val="0"/>
            <w:vAlign w:val="bottom"/>
          </w:tcPr>
          <w:p w14:paraId="55816E2E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701" w:type="dxa"/>
            <w:noWrap w:val="0"/>
            <w:vAlign w:val="bottom"/>
          </w:tcPr>
          <w:p w14:paraId="12EC066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其他意见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建议</w:t>
            </w:r>
          </w:p>
        </w:tc>
        <w:tc>
          <w:tcPr>
            <w:tcW w:w="11198" w:type="dxa"/>
            <w:gridSpan w:val="7"/>
            <w:noWrap w:val="0"/>
            <w:vAlign w:val="bottom"/>
          </w:tcPr>
          <w:p w14:paraId="518824E5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如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标准的体例结构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传播渠道或推广贯彻方式等</w:t>
            </w:r>
          </w:p>
        </w:tc>
      </w:tr>
      <w:tr w14:paraId="63DFD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02" w:type="dxa"/>
            <w:gridSpan w:val="2"/>
            <w:noWrap w:val="0"/>
            <w:vAlign w:val="bottom"/>
          </w:tcPr>
          <w:p w14:paraId="65122736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noWrap w:val="0"/>
            <w:vAlign w:val="bottom"/>
          </w:tcPr>
          <w:p w14:paraId="25434618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（签字或单位公章）</w:t>
            </w:r>
          </w:p>
        </w:tc>
      </w:tr>
    </w:tbl>
    <w:p w14:paraId="57B8C77E">
      <w:pPr>
        <w:wordWrap w:val="0"/>
        <w:ind w:right="420"/>
        <w:jc w:val="left"/>
        <w:rPr>
          <w:rFonts w:hint="eastAsia"/>
        </w:rPr>
      </w:pPr>
    </w:p>
    <w:p w14:paraId="5CD374C9">
      <w:pPr>
        <w:wordWrap w:val="0"/>
        <w:ind w:right="420"/>
        <w:jc w:val="left"/>
        <w:rPr>
          <w:rFonts w:hint="eastAsia"/>
        </w:rPr>
      </w:pPr>
      <w:r>
        <w:rPr>
          <w:rFonts w:hint="eastAsia"/>
        </w:rPr>
        <w:t>（页面不够请另附页）</w:t>
      </w:r>
    </w:p>
    <w:p w14:paraId="2701ACDF"/>
    <w:sectPr>
      <w:headerReference r:id="rId3" w:type="first"/>
      <w:footerReference r:id="rId5" w:type="first"/>
      <w:footerReference r:id="rId4" w:type="default"/>
      <w:pgSz w:w="16840" w:h="11907" w:orient="landscape"/>
      <w:pgMar w:top="1797" w:right="1440" w:bottom="1797" w:left="1440" w:header="720" w:footer="1140" w:gutter="0"/>
      <w:pgNumType w:fmt="decimal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699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23F4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3F4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53F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FDD6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DD6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1E765">
    <w:pPr>
      <w:pStyle w:val="3"/>
      <w:pBdr>
        <w:bottom w:val="none" w:color="auto" w:sz="0" w:space="1"/>
      </w:pBdr>
      <w:rPr>
        <w:rFonts w:hint="eastAsia" w:eastAsia="宋体"/>
        <w:sz w:val="21"/>
        <w:szCs w:val="21"/>
        <w:lang w:eastAsia="zh-CN"/>
      </w:rPr>
    </w:pPr>
  </w:p>
  <w:p w14:paraId="5D8E733B">
    <w:pPr>
      <w:pStyle w:val="3"/>
      <w:pBdr>
        <w:bottom w:val="none" w:color="auto" w:sz="0" w:space="1"/>
      </w:pBdr>
      <w:rPr>
        <w:rFonts w:hint="eastAsia" w:eastAsia="宋体"/>
        <w:sz w:val="21"/>
        <w:szCs w:val="21"/>
        <w:lang w:eastAsia="zh-CN"/>
      </w:rPr>
    </w:pPr>
  </w:p>
  <w:p w14:paraId="0BFA0F1B">
    <w:pPr>
      <w:pStyle w:val="3"/>
      <w:pBdr>
        <w:bottom w:val="none" w:color="auto" w:sz="0" w:space="1"/>
      </w:pBdr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广东省知识产权投融资促进会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zQ2ODg0NGQxM2RhMWQzZGEzMGMxMDI5NmE1NzUifQ=="/>
  </w:docVars>
  <w:rsids>
    <w:rsidRoot w:val="00DC46E1"/>
    <w:rsid w:val="00136C8F"/>
    <w:rsid w:val="00DC46E1"/>
    <w:rsid w:val="06A70D12"/>
    <w:rsid w:val="15BF2BDF"/>
    <w:rsid w:val="2A6E661E"/>
    <w:rsid w:val="65194B3E"/>
    <w:rsid w:val="6E3B5B1C"/>
    <w:rsid w:val="74640144"/>
    <w:rsid w:val="79144EA5"/>
    <w:rsid w:val="7B976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5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2021-03-29T01:52:00Z</dcterms:created>
  <dc:creator>Microsoft 帐户</dc:creator>
  <cp:lastModifiedBy>刘洋</cp:lastModifiedBy>
  <dcterms:modified xsi:type="dcterms:W3CDTF">2025-11-25T09:00:59Z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221930A89430466BBC23C6571BC3605E</vt:lpwstr>
  </property>
  <property fmtid="{D5CDD505-2E9C-101B-9397-08002B2CF9AE}" pid="4" name="KSOTemplateDocerSaveRecord">
    <vt:lpwstr>eyJoZGlkIjoiMDM0ZjlkNzEyMzgwNjU4ZjBlNzdlNjUyZjA4MzY2MTkiLCJ1c2VySWQiOiIzNTcyMzU4NjkifQ==</vt:lpwstr>
  </property>
</Properties>
</file>