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78E9F0">
      <w:pPr>
        <w:pStyle w:val="151"/>
        <w:framePr w:wrap="around"/>
        <w:rPr>
          <w:rFonts w:ascii="Times New Roman"/>
        </w:rPr>
      </w:pPr>
      <w:r>
        <w:rPr>
          <w:rFonts w:ascii="Times New Roman"/>
        </w:rPr>
        <w:t>ICS</w:t>
      </w:r>
      <w:bookmarkStart w:id="0" w:name="ICS"/>
      <w:r>
        <w:rPr>
          <w:rFonts w:ascii="Times New Roman"/>
        </w:rPr>
        <w:t xml:space="preserve"> </w:t>
      </w:r>
      <w:r>
        <w:rPr>
          <w:rFonts w:ascii="Times New Roman"/>
        </w:rPr>
        <w:fldChar w:fldCharType="begin"/>
      </w:r>
      <w:r>
        <w:rPr>
          <w:rFonts w:ascii="Times New Roman"/>
        </w:rPr>
        <w:instrText xml:space="preserve"> FORMTEXT </w:instrText>
      </w:r>
      <w:r>
        <w:rPr>
          <w:rFonts w:ascii="Times New Roman"/>
        </w:rPr>
        <w:fldChar w:fldCharType="separate"/>
      </w:r>
      <w:r>
        <w:rPr>
          <w:rFonts w:ascii="Times New Roman"/>
        </w:rPr>
        <w:t>67.160.10</w:t>
      </w:r>
      <w:r>
        <w:rPr>
          <w:rFonts w:ascii="Times New Roman"/>
        </w:rPr>
        <w:fldChar w:fldCharType="end"/>
      </w:r>
      <w:bookmarkEnd w:id="0"/>
    </w:p>
    <w:p w14:paraId="5AB35342">
      <w:pPr>
        <w:pStyle w:val="151"/>
        <w:framePr w:wrap="around"/>
        <w:rPr>
          <w:rFonts w:ascii="Times New Roman"/>
        </w:rPr>
      </w:pPr>
      <w:r>
        <w:rPr>
          <w:rFonts w:ascii="Times New Roman"/>
        </w:rPr>
        <w:fldChar w:fldCharType="begin"/>
      </w:r>
      <w:r>
        <w:rPr>
          <w:rFonts w:ascii="Times New Roman"/>
        </w:rPr>
        <w:instrText xml:space="preserve"> </w:instrText>
      </w:r>
      <w:bookmarkStart w:id="1" w:name="WXFLH"/>
      <w:r>
        <w:rPr>
          <w:rFonts w:ascii="Times New Roman"/>
        </w:rPr>
        <w:instrText xml:space="preserve">FORMTEXT </w:instrText>
      </w:r>
      <w:r>
        <w:rPr>
          <w:rFonts w:ascii="Times New Roman"/>
        </w:rPr>
        <w:fldChar w:fldCharType="separate"/>
      </w:r>
      <w:r>
        <w:rPr>
          <w:rFonts w:ascii="Times New Roman"/>
        </w:rPr>
        <w:t>X 61</w:t>
      </w:r>
      <w:r>
        <w:rPr>
          <w:rFonts w:ascii="Times New Roman"/>
        </w:rPr>
        <w:fldChar w:fldCharType="end"/>
      </w:r>
      <w:bookmarkEnd w:id="1"/>
    </w:p>
    <w:p w14:paraId="2C8DF839">
      <w:pPr>
        <w:pStyle w:val="136"/>
        <w:framePr w:w="5629" w:h="775" w:hRule="exact" w:wrap="around" w:vAnchor="page" w:hAnchor="page" w:x="5126" w:y="1439"/>
        <w:rPr>
          <w:rFonts w:hint="eastAsia" w:ascii="宋体" w:hAnsi="宋体" w:cs="宋体"/>
          <w:color w:val="000000"/>
          <w:sz w:val="72"/>
          <w:szCs w:val="72"/>
        </w:rPr>
      </w:pPr>
      <w:r>
        <w:rPr>
          <w:color w:val="000000"/>
          <w:sz w:val="72"/>
          <w:szCs w:val="72"/>
        </w:rPr>
        <w:t>T/SXFIA</w:t>
      </w:r>
    </w:p>
    <w:p w14:paraId="5D78761A">
      <w:pPr>
        <w:pStyle w:val="109"/>
        <w:framePr w:w="9882" w:wrap="around" w:x="1288" w:y="2688"/>
        <w:rPr>
          <w:rFonts w:hint="eastAsia" w:ascii="黑体" w:hAnsi="黑体" w:eastAsia="黑体" w:cs="黑体"/>
          <w:b w:val="0"/>
          <w:bCs w:val="0"/>
          <w:color w:val="000000"/>
          <w:sz w:val="44"/>
          <w:szCs w:val="44"/>
        </w:rPr>
      </w:pPr>
      <w:r>
        <w:rPr>
          <w:rFonts w:hint="eastAsia" w:ascii="黑体" w:hAnsi="黑体" w:eastAsia="黑体" w:cs="黑体"/>
          <w:b w:val="0"/>
          <w:bCs w:val="0"/>
          <w:color w:val="000000"/>
          <w:sz w:val="44"/>
          <w:szCs w:val="44"/>
        </w:rPr>
        <w:t>山西省食品工业协会团体标准</w:t>
      </w:r>
    </w:p>
    <w:p w14:paraId="7157A3A7">
      <w:pPr>
        <w:pStyle w:val="99"/>
        <w:framePr w:w="3411" w:h="665" w:hRule="exact" w:wrap="around" w:x="7563" w:y="3433"/>
        <w:wordWrap w:val="0"/>
        <w:rPr>
          <w:rFonts w:hint="default" w:ascii="Times New Roman" w:eastAsia="宋体"/>
          <w:b/>
          <w:color w:val="000000"/>
          <w:sz w:val="30"/>
          <w:szCs w:val="30"/>
          <w:lang w:val="en-US" w:eastAsia="zh-CN"/>
        </w:rPr>
      </w:pPr>
      <w:r>
        <w:rPr>
          <w:rFonts w:hint="eastAsia" w:ascii="宋体" w:hAnsi="宋体" w:eastAsia="宋体" w:cs="宋体"/>
          <w:b/>
          <w:color w:val="000000"/>
          <w:sz w:val="30"/>
          <w:szCs w:val="30"/>
        </w:rPr>
        <w:t>T/SXFIA 0</w:t>
      </w:r>
      <w:r>
        <w:rPr>
          <w:rFonts w:hint="eastAsia" w:ascii="宋体" w:hAnsi="宋体" w:eastAsia="宋体" w:cs="宋体"/>
          <w:b/>
          <w:color w:val="000000"/>
          <w:sz w:val="30"/>
          <w:szCs w:val="30"/>
          <w:lang w:val="en-US" w:eastAsia="zh-CN"/>
        </w:rPr>
        <w:t>11</w:t>
      </w:r>
      <w:r>
        <w:rPr>
          <w:rFonts w:hint="eastAsia" w:ascii="宋体" w:hAnsi="宋体" w:eastAsia="宋体" w:cs="宋体"/>
          <w:b/>
          <w:color w:val="000000"/>
          <w:sz w:val="30"/>
          <w:szCs w:val="30"/>
        </w:rPr>
        <w:t>-</w:t>
      </w:r>
      <w:r>
        <w:rPr>
          <w:rFonts w:hint="eastAsia" w:ascii="宋体" w:hAnsi="宋体" w:eastAsia="宋体" w:cs="宋体"/>
          <w:b/>
          <w:color w:val="000000"/>
          <w:sz w:val="30"/>
          <w:szCs w:val="30"/>
          <w:lang w:val="en-US" w:eastAsia="zh-CN"/>
        </w:rPr>
        <w:t>2025</w:t>
      </w:r>
    </w:p>
    <w:p w14:paraId="4A2E2033">
      <w:pPr>
        <w:pStyle w:val="95"/>
        <w:framePr w:h="2312" w:hRule="exact" w:wrap="around" w:x="1149" w:y="7113"/>
        <w:rPr>
          <w:rFonts w:ascii="Times New Roman"/>
        </w:rPr>
      </w:pPr>
      <w:r>
        <w:rPr>
          <w:rFonts w:hint="eastAsia" w:ascii="Times New Roman"/>
        </w:rPr>
        <w:t>山西老陈醋生产工艺规程</w:t>
      </w:r>
    </w:p>
    <w:p w14:paraId="669618F8">
      <w:pPr>
        <w:pStyle w:val="95"/>
        <w:framePr w:h="2312" w:hRule="exact" w:wrap="around" w:x="1149" w:y="7113"/>
        <w:rPr>
          <w:rFonts w:hint="eastAsia" w:hAnsi="黑体" w:cs="黑体"/>
          <w:color w:val="000000"/>
          <w:sz w:val="28"/>
          <w:szCs w:val="28"/>
        </w:rPr>
      </w:pPr>
      <w:r>
        <w:rPr>
          <w:rFonts w:hint="eastAsia" w:hAnsi="黑体" w:cs="黑体"/>
          <w:color w:val="000000"/>
          <w:sz w:val="28"/>
          <w:szCs w:val="28"/>
        </w:rPr>
        <w:t>Shanxi Aged Vinegar Production Process Specification</w:t>
      </w:r>
    </w:p>
    <w:p w14:paraId="40366F98">
      <w:pPr>
        <w:pStyle w:val="95"/>
        <w:framePr w:h="2312" w:hRule="exact" w:wrap="around" w:x="1149" w:y="7113"/>
        <w:rPr>
          <w:rFonts w:hint="eastAsia" w:hAnsi="黑体" w:cs="黑体"/>
          <w:color w:val="000000"/>
          <w:sz w:val="28"/>
          <w:szCs w:val="28"/>
        </w:rPr>
      </w:pPr>
      <w:r>
        <w:rPr>
          <w:rFonts w:hint="eastAsia" w:hAnsi="黑体" w:cs="黑体"/>
          <w:color w:val="000000"/>
          <w:sz w:val="28"/>
          <w:szCs w:val="28"/>
        </w:rPr>
        <w:t>（征求意见稿）</w:t>
      </w:r>
      <w:bookmarkStart w:id="22" w:name="_GoBack"/>
      <w:bookmarkEnd w:id="22"/>
    </w:p>
    <w:p w14:paraId="2748D722">
      <w:pPr>
        <w:pStyle w:val="155"/>
        <w:framePr w:w="3181" w:wrap="around" w:hAnchor="page" w:x="1240" w:y="14108"/>
        <w:ind w:right="-1821" w:rightChars="-867" w:firstLine="280" w:firstLineChars="100"/>
        <w:jc w:val="both"/>
        <w:rPr>
          <w:rFonts w:hint="eastAsia" w:ascii="黑体" w:hAnsi="黑体" w:eastAsia="黑体" w:cs="黑体"/>
          <w:szCs w:val="28"/>
        </w:rPr>
      </w:pPr>
      <w:r>
        <w:rPr>
          <w:rFonts w:hint="eastAsia" w:ascii="黑体" w:hAnsi="黑体" w:eastAsia="黑体" w:cs="黑体"/>
          <w:szCs w:val="28"/>
        </w:rPr>
        <w:t>XXXX-XX-XX 发布</w:t>
      </w:r>
    </w:p>
    <w:p w14:paraId="3072028D">
      <w:pPr>
        <w:pStyle w:val="155"/>
        <w:framePr w:w="3181" w:wrap="around" w:hAnchor="page" w:x="1240" w:y="14108"/>
        <w:ind w:right="-1821" w:rightChars="-867" w:firstLine="280" w:firstLineChars="100"/>
        <w:rPr>
          <w:color w:val="000000"/>
        </w:rPr>
      </w:pPr>
    </w:p>
    <w:p w14:paraId="20D8B4D7">
      <w:pPr>
        <w:pStyle w:val="155"/>
        <w:framePr w:w="3181" w:wrap="around" w:hAnchor="page" w:x="1240" w:y="14108"/>
        <w:ind w:right="-1821" w:rightChars="-867" w:firstLine="280" w:firstLineChars="100"/>
      </w:pPr>
    </w:p>
    <w:p w14:paraId="349E58E0">
      <w:pPr>
        <w:pStyle w:val="155"/>
        <w:framePr w:w="3181" w:wrap="around" w:hAnchor="page" w:x="1240" w:y="14108"/>
        <w:ind w:right="-1821" w:rightChars="-867" w:firstLine="280" w:firstLineChars="100"/>
      </w:pPr>
      <w:r>
        <w:rPr>
          <w:rFonts w:hint="eastAsia"/>
        </w:rPr>
        <w:t>对对对</w:t>
      </w:r>
    </w:p>
    <w:p w14:paraId="39C448C4">
      <w:pPr>
        <w:pStyle w:val="155"/>
        <w:framePr w:w="3181" w:wrap="around" w:hAnchor="page" w:x="1240" w:y="14108"/>
        <w:ind w:right="-1821" w:rightChars="-867" w:firstLine="280" w:firstLineChars="100"/>
      </w:pPr>
    </w:p>
    <w:p w14:paraId="3A28544E">
      <w:pPr>
        <w:pStyle w:val="155"/>
        <w:framePr w:w="3181" w:wrap="around" w:hAnchor="page" w:x="1240" w:y="14108"/>
        <w:ind w:right="-1821" w:rightChars="-867" w:firstLine="280" w:firstLineChars="100"/>
      </w:pPr>
      <w:r>
        <w:rPr>
          <w:rFonts w:hint="eastAsia"/>
        </w:rPr>
        <w:t>山西省食品工业协会</w:t>
      </w:r>
    </w:p>
    <w:p w14:paraId="38370AA7">
      <w:pPr>
        <w:pStyle w:val="102"/>
        <w:framePr w:w="3226" w:wrap="around" w:hAnchor="page" w:x="7742" w:y="14133"/>
        <w:jc w:val="center"/>
        <w:rPr>
          <w:rFonts w:hint="eastAsia" w:ascii="黑体" w:hAnsi="黑体" w:eastAsia="黑体" w:cs="黑体"/>
        </w:rPr>
      </w:pPr>
      <w:r>
        <w:rPr>
          <w:rFonts w:hint="eastAsia" w:ascii="黑体" w:hAnsi="黑体" w:eastAsia="黑体" w:cs="黑体"/>
        </w:rPr>
        <w:t xml:space="preserve">   XXXX-XX-XX 实施</w:t>
      </w:r>
    </w:p>
    <w:p w14:paraId="32A08C19">
      <w:pPr>
        <w:pStyle w:val="23"/>
        <w:ind w:firstLine="0" w:firstLineChars="0"/>
        <w:rPr>
          <w:rFonts w:hint="eastAsia" w:ascii="黑体" w:hAnsi="黑体" w:eastAsia="黑体" w:cs="黑体"/>
        </w:rPr>
        <w:sectPr>
          <w:headerReference r:id="rId7" w:type="first"/>
          <w:footerReference r:id="rId10" w:type="first"/>
          <w:headerReference r:id="rId5" w:type="default"/>
          <w:footerReference r:id="rId8" w:type="default"/>
          <w:headerReference r:id="rId6" w:type="even"/>
          <w:footerReference r:id="rId9" w:type="even"/>
          <w:pgSz w:w="11906" w:h="16838"/>
          <w:pgMar w:top="567" w:right="850" w:bottom="1134" w:left="1418" w:header="0" w:footer="0" w:gutter="0"/>
          <w:pgNumType w:start="1"/>
          <w:cols w:space="720" w:num="1"/>
          <w:docGrid w:type="lines" w:linePitch="312" w:charSpace="0"/>
        </w:sectPr>
      </w:pPr>
      <w:r>
        <w:rPr>
          <w:rFonts w:hint="eastAsia" w:ascii="黑体" w:hAnsi="黑体" w:eastAsia="黑体" w:cs="黑体"/>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2252345</wp:posOffset>
                </wp:positionV>
                <wp:extent cx="6120130" cy="0"/>
                <wp:effectExtent l="0" t="4445" r="0" b="5080"/>
                <wp:wrapNone/>
                <wp:docPr id="1" name="直线 4"/>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4" o:spid="_x0000_s1026" o:spt="20" style="position:absolute;left:0pt;margin-left:-1.2pt;margin-top:177.35pt;height:0pt;width:481.9pt;z-index:251659264;mso-width-relative:page;mso-height-relative:page;" filled="f" stroked="t" coordsize="21600,21600" o:gfxdata="UEsDBAoAAAAAAIdO4kAAAAAAAAAAAAAAAAAEAAAAZHJzL1BLAwQUAAAACACHTuJAt1DgNtcAAAAK&#10;AQAADwAAAGRycy9kb3ducmV2LnhtbE2PTU/DMAyG70j8h8hIXKYtaTcGlKY7AL1x2QBx9VrTVjRO&#10;12Qf8OsxEhIc/frR68f56uR6daAxdJ4tJDMDirjydceNhZfncnoDKkTkGnvPZOGTAqyK87Mcs9of&#10;eU2HTWyUlHDI0EIb45BpHaqWHIaZH4hl9+5Hh1HGsdH1iEcpd71OjVlqhx3LhRYHum+p+tjsnYVQ&#10;vtKu/JpUE/M2bzylu4enR7T28iIxd6AineIfDD/6og6FOG39nuugegvTdCGkhfnV4hqUALfLRJLt&#10;b6KLXP9/ofgGUEsDBBQAAAAIAIdO4kABsK5y3gEAAM8DAAAOAAAAZHJzL2Uyb0RvYy54bWytU0uO&#10;EzEQ3SNxB8t70klgRtBKZxYThg2CSMABKv50W/JPLk86OQvXYMWG48w1KLszGRg2WdALd7lc9are&#10;c3l1c3CW7VVCE3zHF7M5Z8qLII3vO/7t692rt5xhBi/BBq86flTIb9YvX6zG2KplGIKVKjEC8diO&#10;seNDzrFtGhSDcoCzEJWnQx2Sg0zb1DcywUjozjbL+fy6GUOSMQWhEMm7mQ75CTFdAhi0NkJtgrh3&#10;yucJNSkLmSjhYCLyde1WayXyZ61RZWY7TkxzXakI2buyNusVtH2COBhxagEuaeEZJwfGU9Ez1AYy&#10;sPtk/oFyRqSAQeeZCK6ZiFRFiMVi/kybLwNEVbmQ1BjPouP/gxWf9tvEjKRJ4MyDowt/+P7j4ecv&#10;9qZoM0ZsKeTWb9Nph3GbCtGDTq78iQI7VD2PZz3VITNBzusFkXpNUovHs+YpMSbMH1RwrBgdt8YX&#10;qtDC/iNmKkahjyHFbT0bO/7uanlFcEBzp+m+yXSRekff11wM1sg7Y23JwNTvbm1ieyh3X79CiXD/&#10;CitFNoDDFFePpqkYFMj3XrJ8jKSKp8fASwtOSc6sordTLAKENoOxl0RSaeupg6LqpGOxdkEeq7zV&#10;T/dcezzNZBmkP/c1++kdrn8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t1DgNtcAAAAKAQAADwAA&#10;AAAAAAABACAAAAAiAAAAZHJzL2Rvd25yZXYueG1sUEsBAhQAFAAAAAgAh07iQAGwrnLeAQAAzwMA&#10;AA4AAAAAAAAAAQAgAAAAJgEAAGRycy9lMm9Eb2MueG1sUEsFBgAAAAAGAAYAWQEAAHYFAAAAAA==&#10;">
                <v:fill on="f" focussize="0,0"/>
                <v:stroke color="#000000" joinstyle="round"/>
                <v:imagedata o:title=""/>
                <o:lock v:ext="edit" aspectratio="f"/>
              </v:line>
            </w:pict>
          </mc:Fallback>
        </mc:AlternateContent>
      </w:r>
      <w:r>
        <w:rPr>
          <w:rFonts w:hint="eastAsia" w:ascii="黑体" w:hAnsi="黑体" w:eastAsia="黑体" w:cs="黑体"/>
        </w:rPr>
        <mc:AlternateContent>
          <mc:Choice Requires="wps">
            <w:drawing>
              <wp:anchor distT="0" distB="0" distL="114300" distR="114300" simplePos="0" relativeHeight="251661312" behindDoc="0" locked="0" layoutInCell="1" allowOverlap="1">
                <wp:simplePos x="0" y="0"/>
                <wp:positionH relativeFrom="column">
                  <wp:posOffset>857885</wp:posOffset>
                </wp:positionH>
                <wp:positionV relativeFrom="paragraph">
                  <wp:posOffset>9154160</wp:posOffset>
                </wp:positionV>
                <wp:extent cx="3801745" cy="406400"/>
                <wp:effectExtent l="0" t="0" r="8255" b="12700"/>
                <wp:wrapNone/>
                <wp:docPr id="3" name="文本框 6"/>
                <wp:cNvGraphicFramePr/>
                <a:graphic xmlns:a="http://schemas.openxmlformats.org/drawingml/2006/main">
                  <a:graphicData uri="http://schemas.microsoft.com/office/word/2010/wordprocessingShape">
                    <wps:wsp>
                      <wps:cNvSpPr txBox="1"/>
                      <wps:spPr>
                        <a:xfrm>
                          <a:off x="0" y="0"/>
                          <a:ext cx="3801745" cy="406400"/>
                        </a:xfrm>
                        <a:prstGeom prst="rect">
                          <a:avLst/>
                        </a:prstGeom>
                        <a:solidFill>
                          <a:srgbClr val="FFFFFF"/>
                        </a:solidFill>
                        <a:ln>
                          <a:noFill/>
                        </a:ln>
                      </wps:spPr>
                      <wps:txbx>
                        <w:txbxContent>
                          <w:p w14:paraId="26047106">
                            <w:pPr>
                              <w:ind w:firstLine="560"/>
                              <w:jc w:val="distribute"/>
                              <w:rPr>
                                <w:rFonts w:hint="eastAsia" w:ascii="黑体" w:hAnsi="黑体" w:eastAsia="黑体" w:cs="黑体"/>
                                <w:sz w:val="28"/>
                                <w:szCs w:val="28"/>
                              </w:rPr>
                            </w:pPr>
                            <w:r>
                              <w:rPr>
                                <w:rFonts w:hint="eastAsia" w:ascii="黑体" w:hAnsi="黑体" w:eastAsia="黑体" w:cs="黑体"/>
                                <w:sz w:val="28"/>
                                <w:szCs w:val="28"/>
                              </w:rPr>
                              <w:t>山西省食品工业协会  发布</w:t>
                            </w:r>
                          </w:p>
                        </w:txbxContent>
                      </wps:txbx>
                      <wps:bodyPr vert="horz" wrap="square" anchor="t" anchorCtr="0" upright="1"/>
                    </wps:wsp>
                  </a:graphicData>
                </a:graphic>
              </wp:anchor>
            </w:drawing>
          </mc:Choice>
          <mc:Fallback>
            <w:pict>
              <v:shape id="文本框 6" o:spid="_x0000_s1026" o:spt="202" type="#_x0000_t202" style="position:absolute;left:0pt;margin-left:67.55pt;margin-top:720.8pt;height:32pt;width:299.35pt;z-index:251661312;mso-width-relative:page;mso-height-relative:page;" fillcolor="#FFFFFF" filled="t" stroked="f" coordsize="21600,21600" o:gfxdata="UEsDBAoAAAAAAIdO4kAAAAAAAAAAAAAAAAAEAAAAZHJzL1BLAwQUAAAACACHTuJA92UJ9NkAAAAN&#10;AQAADwAAAGRycy9kb3ducmV2LnhtbE2PzU7DMBCE70i8g7VIXBB1Qv5oiFMJJBDX/jzAJt4mUWM7&#10;it2mfXuWE9x2dkez31SbqxnFhWY/OKsgXkUgyLZOD7ZTcNh/Pr+C8AGtxtFZUnAjD5v6/q7CUrvF&#10;bumyC53gEOtLVNCHMJVS+rYng37lJrJ8O7rZYGA5d1LPuHC4GeVLFOXS4GD5Q48TffTUnnZno+D4&#10;vTxl66X5Codim+bvOBSNuyn1+BBHbyACXcOfGX7xGR1qZmrc2WovRtZJFrOVhzSNcxBsKZKE2zS8&#10;yqIsB1lX8n+L+gdQSwMEFAAAAAgAh07iQKeiIiDfAQAAqgMAAA4AAABkcnMvZTJvRG9jLnhtbK1T&#10;zY7TMBC+I/EOlu806W4pq6rpSmxVLgiQFh7AdZzEkv+YcZuUB4A34MSFO8/V52DstF1YLnsgB2c8&#10;/9834+XtYA3bK0DtXcWnk5Iz5aSvtWsr/unj5sUNZxiFq4XxTlX8oJDfrp4/W/Zhoa58502tgFES&#10;h4s+VLyLMSyKAmWnrMCJD8qRsfFgRaQrtEUNoqfs1hRXZTkveg91AC8VImnXo5GfMsJTEvqm0VKt&#10;vdxZ5eKYFZQRkSBhpwPyVe62aZSM75sGVWSm4oQ05pOKkLxNZ7FaikULInRanloQT2nhESYrtKOi&#10;l1RrEQXbgf4nldUSPPomTqS3xQgkM0IopuUjbu47EVTGQlRjuJCO/y+tfLf/AEzXFb/mzAlLAz9+&#10;/3b88ev48yubJ3r6gAvyug/kF4fXfqClOeuRlAn10IBNf8LDyE7kHi7kqiEyScrrm3L6avaSM0m2&#10;WTmflZn94iE6AMY3yluWhIoDDS9zKvZvMVIn5Hp2ScXQG11vtDH5Au32zgDbCxr0Jn+pSQr5y824&#10;5Ox8ChvNSVMkjCOWJMVhO5yAb319INz0XKihzsMXznpalorj550AxZlwktQVj2fxLo7btQug246i&#10;Mlm5Ao0wd3Rat7Qjf95zHw9PbPU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92UJ9NkAAAANAQAA&#10;DwAAAAAAAAABACAAAAAiAAAAZHJzL2Rvd25yZXYueG1sUEsBAhQAFAAAAAgAh07iQKeiIiDfAQAA&#10;qgMAAA4AAAAAAAAAAQAgAAAAKAEAAGRycy9lMm9Eb2MueG1sUEsFBgAAAAAGAAYAWQEAAHkFAAAA&#10;AA==&#10;">
                <v:fill on="t" focussize="0,0"/>
                <v:stroke on="f"/>
                <v:imagedata o:title=""/>
                <o:lock v:ext="edit" aspectratio="f"/>
                <v:textbox>
                  <w:txbxContent>
                    <w:p w14:paraId="26047106">
                      <w:pPr>
                        <w:ind w:firstLine="560"/>
                        <w:jc w:val="distribute"/>
                        <w:rPr>
                          <w:rFonts w:hint="eastAsia" w:ascii="黑体" w:hAnsi="黑体" w:eastAsia="黑体" w:cs="黑体"/>
                          <w:sz w:val="28"/>
                          <w:szCs w:val="28"/>
                        </w:rPr>
                      </w:pPr>
                      <w:r>
                        <w:rPr>
                          <w:rFonts w:hint="eastAsia" w:ascii="黑体" w:hAnsi="黑体" w:eastAsia="黑体" w:cs="黑体"/>
                          <w:sz w:val="28"/>
                          <w:szCs w:val="28"/>
                        </w:rPr>
                        <w:t>山西省食品工业协会  发布</w:t>
                      </w:r>
                    </w:p>
                  </w:txbxContent>
                </v:textbox>
              </v:shape>
            </w:pict>
          </mc:Fallback>
        </mc:AlternateContent>
      </w:r>
      <w:r>
        <w:rPr>
          <w:rFonts w:hint="eastAsia" w:ascii="黑体" w:hAnsi="黑体" w:eastAsia="黑体" w:cs="黑体"/>
        </w:rPr>
        <mc:AlternateContent>
          <mc:Choice Requires="wps">
            <w:drawing>
              <wp:anchor distT="0" distB="0" distL="114300" distR="114300" simplePos="0" relativeHeight="251660288" behindDoc="0" locked="0" layoutInCell="1" allowOverlap="1">
                <wp:simplePos x="0" y="0"/>
                <wp:positionH relativeFrom="column">
                  <wp:posOffset>-92710</wp:posOffset>
                </wp:positionH>
                <wp:positionV relativeFrom="paragraph">
                  <wp:posOffset>8923655</wp:posOffset>
                </wp:positionV>
                <wp:extent cx="6053455" cy="635"/>
                <wp:effectExtent l="0" t="0" r="0" b="0"/>
                <wp:wrapNone/>
                <wp:docPr id="2" name="直线 4"/>
                <wp:cNvGraphicFramePr/>
                <a:graphic xmlns:a="http://schemas.openxmlformats.org/drawingml/2006/main">
                  <a:graphicData uri="http://schemas.microsoft.com/office/word/2010/wordprocessingShape">
                    <wps:wsp>
                      <wps:cNvCnPr/>
                      <wps:spPr>
                        <a:xfrm>
                          <a:off x="0" y="0"/>
                          <a:ext cx="605345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4" o:spid="_x0000_s1026" o:spt="20" style="position:absolute;left:0pt;margin-left:-7.3pt;margin-top:702.65pt;height:0.05pt;width:476.65pt;z-index:251660288;mso-width-relative:page;mso-height-relative:page;" filled="f" stroked="t" coordsize="21600,21600" o:gfxdata="UEsDBAoAAAAAAIdO4kAAAAAAAAAAAAAAAAAEAAAAZHJzL1BLAwQUAAAACACHTuJAUDZAPtoAAAAN&#10;AQAADwAAAGRycy9kb3ducmV2LnhtbE2PTU/DMAyG70j8h8hIXKYt6VrGKE13AHrjwgBx9RrTVjRO&#10;12Qf7NcviAMc7ffR68fF6mh7safRd441JDMFgrh2puNGw9trNV2C8AHZYO+YNHyTh1V5eVFgbtyB&#10;X2i/Do2IJexz1NCGMORS+roli37mBuKYfbrRYojj2Egz4iGW217OlVpIix3HCy0O9NBS/bXeWQ2+&#10;eqdtdZrUE/WRNo7m28fnJ9T6+ipR9yACHcMfDD/6UR3K6LRxOzZe9BqmSbaIaAwydZOCiMhdurwF&#10;sfldZSDLQv7/ojwDUEsDBBQAAAAIAIdO4kC6kgSR4AEAANEDAAAOAAAAZHJzL2Uyb0RvYy54bWyt&#10;U0tu2zAQ3RfoHQjuaylObLSC5SzippuiNdD0AGOSkgjwBw5j2WfpNbrqpsfJNTqkXKdNN15UC2o4&#10;n8d5b8jV7cEatlcRtXctv5rVnCknvNSub/nXh/s3bznDBE6C8U61/KiQ365fv1qNoVFzP3gjVWQE&#10;4rAZQ8uHlEJTVSgGZQFnPihHwc5HC4m2sa9khJHQranmdb2sRh9liF4oRPJupiA/IcZLAH3XaaE2&#10;Xjxa5dKEGpWBRJRw0AH5unTbdUqkz12HKjHTcmKaykqHkL3La7VeQdNHCIMWpxbgkhZecLKgHR16&#10;htpAAvYY9T9QVovo0XdpJrytJiJFEWJxVb/Q5ssAQRUuJDWGs+j4/2DFp/02Mi1bPufMgaWBP337&#10;/vTjJ7vJ2owBG0q5c9t42mHYxkz00EWb/0SBHYqex7Oe6pCYIOeyXlzfLBacCYotrxcZsXouDRHT&#10;B+Uty0bLjXaZLDSw/4hpSv2dkt3GsbHl7xbzDAh08zqaOJk2UPfo+lKL3mh5r43JFRj73Z2JbA95&#10;+uU7tfBXWj5kAzhMeSWU06AZFMj3TrJ0DKSLo+fAcwtWSc6MoteTrZKZQJtLMom9cSRC1nVSMls7&#10;L49F4OKnSReZTrcyX6U/96X6+SWuf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QNkA+2gAAAA0B&#10;AAAPAAAAAAAAAAEAIAAAACIAAABkcnMvZG93bnJldi54bWxQSwECFAAUAAAACACHTuJAupIEkeAB&#10;AADRAwAADgAAAAAAAAABACAAAAApAQAAZHJzL2Uyb0RvYy54bWxQSwUGAAAAAAYABgBZAQAAewUA&#10;AAAA&#10;">
                <v:fill on="f" focussize="0,0"/>
                <v:stroke color="#000000" joinstyle="round"/>
                <v:imagedata o:title=""/>
                <o:lock v:ext="edit" aspectratio="f"/>
              </v:line>
            </w:pict>
          </mc:Fallback>
        </mc:AlternateContent>
      </w:r>
    </w:p>
    <w:p w14:paraId="542B7658">
      <w:pPr>
        <w:pStyle w:val="31"/>
        <w:rPr>
          <w:rFonts w:hint="eastAsia" w:ascii="黑体" w:hAnsi="黑体" w:eastAsia="黑体" w:cs="黑体"/>
          <w:b w:val="0"/>
          <w:bCs w:val="0"/>
          <w:sz w:val="30"/>
          <w:szCs w:val="30"/>
        </w:rPr>
      </w:pPr>
      <w:bookmarkStart w:id="2" w:name="_Toc405378319"/>
      <w:bookmarkStart w:id="3" w:name="_Toc404949484"/>
      <w:bookmarkStart w:id="4" w:name="_Toc404949453"/>
      <w:r>
        <w:rPr>
          <w:rFonts w:hint="eastAsia" w:ascii="黑体" w:hAnsi="黑体" w:eastAsia="黑体" w:cs="黑体"/>
          <w:b w:val="0"/>
          <w:bCs w:val="0"/>
          <w:sz w:val="30"/>
          <w:szCs w:val="30"/>
        </w:rPr>
        <w:t>前</w:t>
      </w:r>
      <w:bookmarkStart w:id="5" w:name="BKQY"/>
      <w:r>
        <w:rPr>
          <w:rFonts w:hint="eastAsia" w:ascii="黑体" w:hAnsi="黑体" w:eastAsia="黑体" w:cs="黑体"/>
          <w:b w:val="0"/>
          <w:bCs w:val="0"/>
          <w:sz w:val="30"/>
          <w:szCs w:val="30"/>
        </w:rPr>
        <w:t xml:space="preserve">  言</w:t>
      </w:r>
      <w:bookmarkEnd w:id="2"/>
      <w:bookmarkEnd w:id="3"/>
      <w:bookmarkEnd w:id="4"/>
      <w:bookmarkEnd w:id="5"/>
    </w:p>
    <w:p w14:paraId="2267F0F3">
      <w:pPr>
        <w:ind w:firstLine="0" w:firstLineChars="0"/>
        <w:rPr>
          <w:rFonts w:hint="eastAsia" w:ascii="黑体" w:hAnsi="黑体" w:eastAsia="黑体" w:cs="黑体"/>
          <w:sz w:val="30"/>
          <w:szCs w:val="30"/>
        </w:rPr>
      </w:pPr>
    </w:p>
    <w:p w14:paraId="08937219">
      <w:pPr>
        <w:pStyle w:val="106"/>
        <w:numPr>
          <w:ilvl w:val="0"/>
          <w:numId w:val="0"/>
        </w:numPr>
        <w:spacing w:line="360" w:lineRule="auto"/>
        <w:ind w:firstLine="420" w:firstLineChars="200"/>
        <w:rPr>
          <w:rFonts w:hint="eastAsia" w:hAnsi="宋体" w:cs="宋体"/>
          <w:szCs w:val="21"/>
        </w:rPr>
      </w:pPr>
      <w:r>
        <w:rPr>
          <w:rStyle w:val="61"/>
          <w:rFonts w:hint="default" w:cs="宋体"/>
          <w:sz w:val="21"/>
          <w:szCs w:val="21"/>
        </w:rPr>
        <w:t>本文件按照 GB/T 1.1 给出的规则起草。</w:t>
      </w:r>
    </w:p>
    <w:p w14:paraId="1B8CD811">
      <w:pPr>
        <w:spacing w:line="360" w:lineRule="auto"/>
        <w:ind w:firstLine="420"/>
        <w:rPr>
          <w:rStyle w:val="61"/>
          <w:rFonts w:hint="default" w:cs="宋体"/>
          <w:kern w:val="0"/>
          <w:sz w:val="21"/>
          <w:szCs w:val="21"/>
        </w:rPr>
      </w:pPr>
      <w:r>
        <w:rPr>
          <w:rStyle w:val="61"/>
          <w:rFonts w:hint="default" w:cs="宋体"/>
          <w:kern w:val="0"/>
          <w:sz w:val="21"/>
          <w:szCs w:val="21"/>
        </w:rPr>
        <w:t>本文件由山西省检验检测中心（山西省标准计量技术研究院）提出。</w:t>
      </w:r>
    </w:p>
    <w:p w14:paraId="0549B362">
      <w:pPr>
        <w:spacing w:line="360" w:lineRule="auto"/>
        <w:ind w:firstLine="420"/>
        <w:jc w:val="left"/>
        <w:rPr>
          <w:rStyle w:val="61"/>
          <w:rFonts w:hint="default" w:cs="宋体"/>
          <w:kern w:val="0"/>
          <w:sz w:val="21"/>
          <w:szCs w:val="21"/>
        </w:rPr>
      </w:pPr>
      <w:r>
        <w:rPr>
          <w:rStyle w:val="61"/>
          <w:rFonts w:hint="default" w:cs="宋体"/>
          <w:kern w:val="0"/>
          <w:sz w:val="21"/>
          <w:szCs w:val="21"/>
        </w:rPr>
        <w:t>本文件由山西省食品工业协会归口。</w:t>
      </w:r>
    </w:p>
    <w:p w14:paraId="5BCEDD45">
      <w:pPr>
        <w:spacing w:line="360" w:lineRule="auto"/>
        <w:ind w:firstLine="420"/>
        <w:jc w:val="left"/>
        <w:rPr>
          <w:rStyle w:val="61"/>
          <w:rFonts w:hint="default" w:cs="宋体"/>
          <w:kern w:val="0"/>
          <w:sz w:val="21"/>
          <w:szCs w:val="21"/>
        </w:rPr>
      </w:pPr>
      <w:r>
        <w:rPr>
          <w:rStyle w:val="61"/>
          <w:rFonts w:hint="default" w:cs="宋体"/>
          <w:kern w:val="0"/>
          <w:sz w:val="21"/>
          <w:szCs w:val="21"/>
        </w:rPr>
        <w:t>本文件起草单位：</w:t>
      </w:r>
    </w:p>
    <w:p w14:paraId="2437763B">
      <w:pPr>
        <w:spacing w:line="360" w:lineRule="auto"/>
        <w:ind w:firstLine="420"/>
        <w:jc w:val="left"/>
        <w:rPr>
          <w:rStyle w:val="61"/>
          <w:rFonts w:hint="eastAsia" w:eastAsia="宋体" w:cs="宋体"/>
          <w:kern w:val="0"/>
          <w:sz w:val="21"/>
          <w:szCs w:val="21"/>
          <w:lang w:eastAsia="zh-CN"/>
        </w:rPr>
      </w:pPr>
      <w:r>
        <w:rPr>
          <w:rStyle w:val="61"/>
          <w:rFonts w:hint="default" w:cs="宋体"/>
          <w:kern w:val="0"/>
          <w:sz w:val="21"/>
          <w:szCs w:val="21"/>
        </w:rPr>
        <w:t>本文件主要起草人：</w:t>
      </w:r>
    </w:p>
    <w:p w14:paraId="7EBF6E4D">
      <w:pPr>
        <w:pStyle w:val="23"/>
        <w:spacing w:line="360" w:lineRule="auto"/>
        <w:rPr>
          <w:rStyle w:val="61"/>
          <w:rFonts w:hint="default" w:cs="宋体"/>
          <w:sz w:val="21"/>
          <w:szCs w:val="21"/>
        </w:rPr>
      </w:pPr>
      <w:r>
        <w:rPr>
          <w:rStyle w:val="61"/>
          <w:rFonts w:hint="default" w:cs="宋体"/>
          <w:sz w:val="21"/>
          <w:szCs w:val="21"/>
        </w:rPr>
        <w:t>本文件为首次制定。</w:t>
      </w:r>
    </w:p>
    <w:p w14:paraId="10F77B02">
      <w:pPr>
        <w:pStyle w:val="23"/>
        <w:ind w:firstLine="0" w:firstLineChars="0"/>
        <w:rPr>
          <w:rFonts w:hint="eastAsia" w:ascii="黑体" w:hAnsi="黑体" w:eastAsia="黑体" w:cs="黑体"/>
          <w:sz w:val="32"/>
          <w:szCs w:val="32"/>
        </w:rPr>
      </w:pPr>
    </w:p>
    <w:p w14:paraId="0136B919">
      <w:pPr>
        <w:pStyle w:val="23"/>
        <w:ind w:firstLine="0" w:firstLineChars="0"/>
        <w:jc w:val="center"/>
        <w:rPr>
          <w:rFonts w:hint="eastAsia" w:ascii="黑体" w:hAnsi="黑体" w:eastAsia="黑体" w:cs="黑体"/>
          <w:sz w:val="32"/>
          <w:szCs w:val="32"/>
        </w:rPr>
      </w:pPr>
    </w:p>
    <w:p w14:paraId="2B679E7E">
      <w:pPr>
        <w:pStyle w:val="23"/>
        <w:ind w:firstLine="0" w:firstLineChars="0"/>
        <w:jc w:val="center"/>
        <w:rPr>
          <w:rFonts w:hint="eastAsia" w:ascii="黑体" w:hAnsi="黑体" w:eastAsia="黑体" w:cs="黑体"/>
          <w:sz w:val="32"/>
          <w:szCs w:val="32"/>
        </w:rPr>
      </w:pPr>
    </w:p>
    <w:p w14:paraId="41381A45">
      <w:pPr>
        <w:pStyle w:val="23"/>
        <w:ind w:firstLine="0" w:firstLineChars="0"/>
        <w:jc w:val="center"/>
        <w:rPr>
          <w:rFonts w:hint="eastAsia" w:ascii="黑体" w:hAnsi="黑体" w:eastAsia="黑体" w:cs="黑体"/>
          <w:sz w:val="32"/>
          <w:szCs w:val="32"/>
        </w:rPr>
      </w:pPr>
    </w:p>
    <w:p w14:paraId="2054ADE2">
      <w:pPr>
        <w:pStyle w:val="23"/>
        <w:ind w:firstLine="0" w:firstLineChars="0"/>
        <w:jc w:val="center"/>
        <w:rPr>
          <w:rFonts w:hint="eastAsia" w:ascii="黑体" w:hAnsi="黑体" w:eastAsia="黑体" w:cs="黑体"/>
          <w:sz w:val="32"/>
          <w:szCs w:val="32"/>
        </w:rPr>
      </w:pPr>
    </w:p>
    <w:p w14:paraId="6B9F8CF8">
      <w:pPr>
        <w:pStyle w:val="23"/>
        <w:ind w:firstLine="0" w:firstLineChars="0"/>
        <w:jc w:val="center"/>
        <w:rPr>
          <w:rFonts w:hint="eastAsia" w:ascii="黑体" w:hAnsi="黑体" w:eastAsia="黑体" w:cs="黑体"/>
          <w:sz w:val="32"/>
          <w:szCs w:val="32"/>
        </w:rPr>
      </w:pPr>
    </w:p>
    <w:p w14:paraId="62EFE613">
      <w:pPr>
        <w:pStyle w:val="23"/>
        <w:ind w:firstLine="0" w:firstLineChars="0"/>
        <w:jc w:val="center"/>
        <w:rPr>
          <w:rFonts w:hint="eastAsia" w:ascii="黑体" w:hAnsi="黑体" w:eastAsia="黑体" w:cs="黑体"/>
          <w:sz w:val="32"/>
          <w:szCs w:val="32"/>
        </w:rPr>
      </w:pPr>
    </w:p>
    <w:p w14:paraId="285A5AF8">
      <w:pPr>
        <w:pStyle w:val="23"/>
        <w:ind w:firstLine="0" w:firstLineChars="0"/>
        <w:jc w:val="center"/>
        <w:rPr>
          <w:rFonts w:hint="eastAsia" w:ascii="黑体" w:hAnsi="黑体" w:eastAsia="黑体" w:cs="黑体"/>
          <w:sz w:val="32"/>
          <w:szCs w:val="32"/>
        </w:rPr>
      </w:pPr>
    </w:p>
    <w:p w14:paraId="2D609D6F">
      <w:pPr>
        <w:pStyle w:val="23"/>
        <w:ind w:firstLine="0" w:firstLineChars="0"/>
        <w:jc w:val="center"/>
        <w:rPr>
          <w:rFonts w:hint="eastAsia" w:ascii="黑体" w:hAnsi="黑体" w:eastAsia="黑体" w:cs="黑体"/>
          <w:sz w:val="32"/>
          <w:szCs w:val="32"/>
        </w:rPr>
      </w:pPr>
    </w:p>
    <w:p w14:paraId="6E846DC8">
      <w:pPr>
        <w:pStyle w:val="23"/>
        <w:ind w:firstLine="0" w:firstLineChars="0"/>
        <w:jc w:val="center"/>
        <w:rPr>
          <w:rFonts w:hint="eastAsia" w:ascii="黑体" w:hAnsi="黑体" w:eastAsia="黑体" w:cs="黑体"/>
          <w:sz w:val="32"/>
          <w:szCs w:val="32"/>
        </w:rPr>
      </w:pPr>
    </w:p>
    <w:p w14:paraId="69749647">
      <w:pPr>
        <w:pStyle w:val="23"/>
        <w:ind w:firstLine="0" w:firstLineChars="0"/>
        <w:jc w:val="center"/>
        <w:rPr>
          <w:rFonts w:hint="eastAsia" w:ascii="黑体" w:hAnsi="黑体" w:eastAsia="黑体" w:cs="黑体"/>
          <w:sz w:val="32"/>
          <w:szCs w:val="32"/>
        </w:rPr>
      </w:pPr>
    </w:p>
    <w:p w14:paraId="38B60F1D">
      <w:pPr>
        <w:pStyle w:val="23"/>
        <w:ind w:firstLine="0" w:firstLineChars="0"/>
        <w:rPr>
          <w:rFonts w:hint="eastAsia" w:ascii="黑体" w:hAnsi="黑体" w:eastAsia="黑体" w:cs="黑体"/>
          <w:sz w:val="32"/>
          <w:szCs w:val="32"/>
        </w:rPr>
      </w:pPr>
    </w:p>
    <w:p w14:paraId="3B6EA5E6">
      <w:pPr>
        <w:pStyle w:val="23"/>
        <w:ind w:firstLine="0" w:firstLineChars="0"/>
        <w:jc w:val="center"/>
        <w:rPr>
          <w:rFonts w:hint="eastAsia" w:ascii="黑体" w:hAnsi="黑体" w:eastAsia="黑体" w:cs="黑体"/>
          <w:sz w:val="32"/>
          <w:szCs w:val="32"/>
        </w:rPr>
        <w:sectPr>
          <w:headerReference r:id="rId11" w:type="default"/>
          <w:footerReference r:id="rId12" w:type="default"/>
          <w:pgSz w:w="11906" w:h="16838"/>
          <w:pgMar w:top="567" w:right="1134" w:bottom="1134" w:left="1418" w:header="1134" w:footer="1191" w:gutter="0"/>
          <w:pgNumType w:start="1"/>
          <w:cols w:space="720" w:num="1"/>
          <w:docGrid w:type="lines" w:linePitch="312" w:charSpace="0"/>
        </w:sectPr>
      </w:pPr>
    </w:p>
    <w:p w14:paraId="1EDF44A5">
      <w:pPr>
        <w:pStyle w:val="23"/>
        <w:ind w:firstLine="0" w:firstLineChars="0"/>
        <w:jc w:val="center"/>
      </w:pPr>
      <w:r>
        <w:rPr>
          <w:rFonts w:hint="eastAsia" w:ascii="黑体" w:hAnsi="黑体" w:eastAsia="黑体" w:cs="黑体"/>
          <w:sz w:val="32"/>
          <w:szCs w:val="32"/>
        </w:rPr>
        <w:t>山西老陈醋生产工艺规程</w:t>
      </w:r>
    </w:p>
    <w:p w14:paraId="76592A7B">
      <w:pPr>
        <w:pStyle w:val="23"/>
        <w:ind w:firstLine="0" w:firstLineChars="0"/>
        <w:rPr>
          <w:rStyle w:val="48"/>
          <w:rFonts w:hint="eastAsia" w:ascii="黑体" w:hAnsi="黑体" w:eastAsia="黑体" w:cs="黑体"/>
          <w:b w:val="0"/>
          <w:bCs w:val="0"/>
          <w:sz w:val="11"/>
          <w:szCs w:val="11"/>
        </w:rPr>
      </w:pPr>
    </w:p>
    <w:p w14:paraId="55BFA7E5">
      <w:pPr>
        <w:pStyle w:val="56"/>
        <w:spacing w:before="156" w:after="156"/>
        <w:rPr>
          <w:rFonts w:hint="eastAsia" w:ascii="黑体" w:hAnsi="黑体" w:eastAsia="黑体" w:cs="黑体"/>
          <w:szCs w:val="22"/>
        </w:rPr>
      </w:pPr>
      <w:bookmarkStart w:id="6" w:name="_Toc404949454"/>
      <w:bookmarkStart w:id="7" w:name="_Toc404949485"/>
      <w:bookmarkStart w:id="8" w:name="_Toc405378320"/>
      <w:bookmarkStart w:id="9" w:name="_Toc404949124"/>
      <w:r>
        <w:rPr>
          <w:rFonts w:hint="eastAsia" w:ascii="黑体" w:hAnsi="黑体" w:eastAsia="黑体" w:cs="黑体"/>
          <w:szCs w:val="22"/>
        </w:rPr>
        <w:t>1 范围</w:t>
      </w:r>
      <w:bookmarkEnd w:id="6"/>
      <w:bookmarkEnd w:id="7"/>
      <w:bookmarkEnd w:id="8"/>
      <w:bookmarkStart w:id="10" w:name="_Toc404949455"/>
      <w:bookmarkStart w:id="11" w:name="_Toc404949486"/>
      <w:bookmarkStart w:id="12" w:name="_Toc405378321"/>
    </w:p>
    <w:p w14:paraId="2A4667BF">
      <w:pPr>
        <w:spacing w:line="360" w:lineRule="auto"/>
        <w:ind w:firstLine="420"/>
      </w:pPr>
      <w:r>
        <w:rPr>
          <w:rFonts w:hint="eastAsia"/>
        </w:rPr>
        <w:t>本文件规定了山西老陈醋的术语和定义、原辅料要求、生产工艺、生产过程中的卫生要求。</w:t>
      </w:r>
    </w:p>
    <w:p w14:paraId="3498D5BB">
      <w:pPr>
        <w:spacing w:line="360" w:lineRule="auto"/>
        <w:ind w:firstLine="420"/>
      </w:pPr>
      <w:r>
        <w:rPr>
          <w:rFonts w:hint="eastAsia"/>
        </w:rPr>
        <w:t>适用于山西老陈醋的生产。</w:t>
      </w:r>
    </w:p>
    <w:p w14:paraId="664C4318">
      <w:pPr>
        <w:pStyle w:val="56"/>
        <w:spacing w:before="156" w:after="156"/>
        <w:rPr>
          <w:rFonts w:hint="eastAsia" w:ascii="黑体" w:hAnsi="黑体" w:eastAsia="黑体" w:cs="黑体"/>
          <w:szCs w:val="22"/>
        </w:rPr>
      </w:pPr>
      <w:r>
        <w:rPr>
          <w:rFonts w:hint="eastAsia" w:ascii="黑体" w:hAnsi="黑体" w:eastAsia="黑体" w:cs="黑体"/>
          <w:szCs w:val="22"/>
        </w:rPr>
        <w:t>2 规范性引用文件</w:t>
      </w:r>
      <w:bookmarkEnd w:id="10"/>
      <w:bookmarkEnd w:id="11"/>
      <w:bookmarkEnd w:id="12"/>
    </w:p>
    <w:p w14:paraId="16B6D998">
      <w:pPr>
        <w:spacing w:line="360" w:lineRule="auto"/>
        <w:ind w:firstLine="420"/>
        <w:rPr>
          <w:color w:val="000000"/>
        </w:rPr>
      </w:pPr>
      <w:r>
        <w:rPr>
          <w:rFonts w:hint="eastAsia"/>
          <w:color w:val="000000"/>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7FC668F1">
      <w:pPr>
        <w:spacing w:line="360" w:lineRule="auto"/>
        <w:ind w:firstLine="420"/>
        <w:rPr>
          <w:rFonts w:eastAsiaTheme="minorEastAsia"/>
          <w:color w:val="000000"/>
        </w:rPr>
      </w:pPr>
      <w:r>
        <w:rPr>
          <w:rFonts w:eastAsiaTheme="minorEastAsia"/>
          <w:color w:val="000000"/>
        </w:rPr>
        <w:t xml:space="preserve">GB 2715 </w:t>
      </w:r>
      <w:r>
        <w:rPr>
          <w:rFonts w:hint="eastAsia" w:eastAsiaTheme="minorEastAsia"/>
          <w:color w:val="000000"/>
        </w:rPr>
        <w:t>食品安全国家标准 粮食</w:t>
      </w:r>
    </w:p>
    <w:p w14:paraId="79B4E5C0">
      <w:pPr>
        <w:spacing w:line="360" w:lineRule="auto"/>
        <w:ind w:firstLine="420"/>
        <w:rPr>
          <w:rFonts w:eastAsiaTheme="minorEastAsia"/>
          <w:color w:val="000000"/>
        </w:rPr>
      </w:pPr>
      <w:r>
        <w:rPr>
          <w:rFonts w:eastAsiaTheme="minorEastAsia"/>
          <w:color w:val="000000"/>
        </w:rPr>
        <w:t>GB 2719 食品安全国家标准 食醋</w:t>
      </w:r>
    </w:p>
    <w:p w14:paraId="2BDEEEDD">
      <w:pPr>
        <w:spacing w:line="360" w:lineRule="auto"/>
        <w:ind w:firstLine="420"/>
        <w:rPr>
          <w:rFonts w:eastAsiaTheme="minorEastAsia"/>
          <w:color w:val="000000"/>
        </w:rPr>
      </w:pPr>
      <w:r>
        <w:rPr>
          <w:rFonts w:eastAsiaTheme="minorEastAsia"/>
          <w:color w:val="000000"/>
        </w:rPr>
        <w:t>GB</w:t>
      </w:r>
      <w:r>
        <w:rPr>
          <w:rFonts w:hint="eastAsia" w:eastAsiaTheme="minorEastAsia"/>
          <w:color w:val="000000"/>
        </w:rPr>
        <w:t>/T</w:t>
      </w:r>
      <w:r>
        <w:rPr>
          <w:rFonts w:eastAsiaTheme="minorEastAsia"/>
          <w:color w:val="000000"/>
        </w:rPr>
        <w:t xml:space="preserve"> 5461 食用盐</w:t>
      </w:r>
    </w:p>
    <w:p w14:paraId="227E4E5B">
      <w:pPr>
        <w:spacing w:line="360" w:lineRule="auto"/>
        <w:ind w:firstLine="420"/>
        <w:rPr>
          <w:rFonts w:eastAsiaTheme="minorEastAsia"/>
          <w:color w:val="000000"/>
        </w:rPr>
      </w:pPr>
      <w:r>
        <w:rPr>
          <w:rFonts w:eastAsiaTheme="minorEastAsia"/>
          <w:color w:val="000000"/>
        </w:rPr>
        <w:t>GB 5749 生活饮用水卫生标准</w:t>
      </w:r>
    </w:p>
    <w:p w14:paraId="6290CA21">
      <w:pPr>
        <w:spacing w:line="360" w:lineRule="auto"/>
        <w:ind w:firstLine="420"/>
        <w:rPr>
          <w:rFonts w:eastAsiaTheme="minorEastAsia"/>
          <w:color w:val="000000"/>
        </w:rPr>
      </w:pPr>
      <w:r>
        <w:rPr>
          <w:rFonts w:eastAsiaTheme="minorEastAsia"/>
          <w:color w:val="000000"/>
        </w:rPr>
        <w:t>GB/T 8231 高粱</w:t>
      </w:r>
    </w:p>
    <w:p w14:paraId="67A7425B">
      <w:pPr>
        <w:spacing w:line="360" w:lineRule="auto"/>
        <w:ind w:firstLine="420"/>
        <w:rPr>
          <w:rFonts w:eastAsiaTheme="minorEastAsia"/>
          <w:color w:val="000000"/>
        </w:rPr>
      </w:pPr>
      <w:r>
        <w:rPr>
          <w:rFonts w:eastAsiaTheme="minorEastAsia"/>
          <w:color w:val="000000"/>
        </w:rPr>
        <w:t>GB 8954 食品安全国家标准 食醋生产卫生规范</w:t>
      </w:r>
    </w:p>
    <w:p w14:paraId="0176625F">
      <w:pPr>
        <w:spacing w:line="360" w:lineRule="auto"/>
        <w:ind w:firstLine="420"/>
        <w:rPr>
          <w:rFonts w:eastAsiaTheme="minorEastAsia"/>
          <w:color w:val="000000"/>
        </w:rPr>
      </w:pPr>
      <w:r>
        <w:rPr>
          <w:rFonts w:eastAsiaTheme="minorEastAsia"/>
          <w:color w:val="000000"/>
        </w:rPr>
        <w:t>GB/T 19777 地理标志产品 山西老陈醋</w:t>
      </w:r>
    </w:p>
    <w:p w14:paraId="35A8984D">
      <w:pPr>
        <w:pStyle w:val="56"/>
        <w:spacing w:before="156" w:after="156"/>
        <w:rPr>
          <w:rFonts w:hint="eastAsia" w:ascii="黑体" w:hAnsi="黑体" w:eastAsia="黑体" w:cs="黑体"/>
          <w:szCs w:val="22"/>
        </w:rPr>
      </w:pPr>
      <w:bookmarkStart w:id="13" w:name="_Toc405378322"/>
      <w:bookmarkStart w:id="14" w:name="_Toc404949487"/>
      <w:bookmarkStart w:id="15" w:name="_Toc404949456"/>
      <w:r>
        <w:rPr>
          <w:rFonts w:hint="eastAsia" w:ascii="黑体" w:hAnsi="黑体" w:eastAsia="黑体" w:cs="黑体"/>
          <w:szCs w:val="22"/>
        </w:rPr>
        <w:t>3 术语和定义</w:t>
      </w:r>
      <w:bookmarkEnd w:id="13"/>
      <w:bookmarkEnd w:id="14"/>
      <w:bookmarkEnd w:id="15"/>
    </w:p>
    <w:p w14:paraId="1FE787E2">
      <w:pPr>
        <w:ind w:firstLine="420"/>
        <w:rPr>
          <w:rFonts w:eastAsiaTheme="minorEastAsia"/>
          <w:szCs w:val="21"/>
          <w:shd w:val="clear" w:color="auto" w:fill="FFFFFF"/>
        </w:rPr>
      </w:pPr>
      <w:r>
        <w:rPr>
          <w:rFonts w:eastAsiaTheme="minorEastAsia"/>
        </w:rPr>
        <w:t>GB/T 19777界定的术语和定义适用于本文件</w:t>
      </w:r>
      <w:r>
        <w:rPr>
          <w:rFonts w:eastAsiaTheme="minorEastAsia"/>
          <w:szCs w:val="21"/>
          <w:shd w:val="clear" w:color="auto" w:fill="FFFFFF"/>
        </w:rPr>
        <w:t>。</w:t>
      </w:r>
    </w:p>
    <w:p w14:paraId="53975A61">
      <w:pPr>
        <w:pStyle w:val="56"/>
        <w:spacing w:before="156" w:after="156"/>
        <w:rPr>
          <w:rFonts w:eastAsia="黑体"/>
          <w:b/>
          <w:bCs/>
          <w:szCs w:val="21"/>
        </w:rPr>
      </w:pPr>
      <w:bookmarkStart w:id="16" w:name="_Toc405378324"/>
      <w:bookmarkStart w:id="17" w:name="_Toc404949489"/>
      <w:bookmarkStart w:id="18" w:name="_Toc404949458"/>
      <w:r>
        <w:rPr>
          <w:rFonts w:hint="eastAsia" w:ascii="黑体" w:hAnsi="黑体" w:eastAsia="黑体" w:cs="黑体"/>
        </w:rPr>
        <w:t xml:space="preserve">4 </w:t>
      </w:r>
      <w:bookmarkEnd w:id="9"/>
      <w:bookmarkEnd w:id="16"/>
      <w:bookmarkEnd w:id="17"/>
      <w:bookmarkEnd w:id="18"/>
      <w:r>
        <w:rPr>
          <w:rFonts w:hint="eastAsia" w:ascii="黑体" w:hAnsi="黑体" w:eastAsia="黑体" w:cs="黑体"/>
        </w:rPr>
        <w:t>原辅料要求</w:t>
      </w:r>
    </w:p>
    <w:p w14:paraId="707326E8">
      <w:pPr>
        <w:spacing w:line="360" w:lineRule="auto"/>
        <w:ind w:firstLine="0" w:firstLineChars="0"/>
        <w:rPr>
          <w:rFonts w:hint="eastAsia" w:ascii="宋体" w:hAnsi="宋体" w:cs="宋体"/>
          <w:szCs w:val="21"/>
        </w:rPr>
      </w:pPr>
      <w:r>
        <w:rPr>
          <w:rFonts w:hint="eastAsia" w:ascii="黑体" w:hAnsi="黑体" w:eastAsia="黑体" w:cs="黑体"/>
          <w:szCs w:val="21"/>
        </w:rPr>
        <w:t>4.1 原料</w:t>
      </w:r>
    </w:p>
    <w:p w14:paraId="0CA89329">
      <w:pPr>
        <w:spacing w:line="360" w:lineRule="auto"/>
        <w:ind w:firstLine="420"/>
        <w:rPr>
          <w:rFonts w:eastAsia="黑体"/>
          <w:szCs w:val="21"/>
        </w:rPr>
      </w:pPr>
      <w:r>
        <w:rPr>
          <w:szCs w:val="21"/>
        </w:rPr>
        <w:t>高粱应符合GB/T 8231的要求，水应符合GB 5749的要求。麸皮应符合GB 2715的要求。</w:t>
      </w:r>
    </w:p>
    <w:p w14:paraId="3A224F8E">
      <w:pPr>
        <w:spacing w:line="360" w:lineRule="auto"/>
        <w:ind w:firstLine="0" w:firstLineChars="0"/>
        <w:rPr>
          <w:rFonts w:hint="eastAsia" w:ascii="黑体" w:hAnsi="黑体" w:eastAsia="黑体" w:cs="黑体"/>
          <w:szCs w:val="21"/>
        </w:rPr>
      </w:pPr>
      <w:r>
        <w:rPr>
          <w:rFonts w:hint="eastAsia" w:ascii="黑体" w:hAnsi="黑体" w:eastAsia="黑体" w:cs="黑体"/>
          <w:szCs w:val="21"/>
        </w:rPr>
        <w:t>4.2 辅料</w:t>
      </w:r>
    </w:p>
    <w:p w14:paraId="5152D540">
      <w:pPr>
        <w:spacing w:line="360" w:lineRule="auto"/>
        <w:ind w:firstLine="420"/>
        <w:rPr>
          <w:rFonts w:ascii="Arial" w:hAnsi="Arial" w:cs="Arial"/>
          <w:szCs w:val="21"/>
        </w:rPr>
      </w:pPr>
      <w:r>
        <w:rPr>
          <w:rFonts w:hint="eastAsia" w:ascii="Arial" w:hAnsi="Arial" w:cs="Arial"/>
          <w:szCs w:val="21"/>
        </w:rPr>
        <w:t>谷壳、稻壳应清洁，不得有霉变、结块现象，食用盐应符合</w:t>
      </w:r>
      <w:r>
        <w:rPr>
          <w:szCs w:val="21"/>
        </w:rPr>
        <w:t>GB</w:t>
      </w:r>
      <w:r>
        <w:rPr>
          <w:rFonts w:hint="eastAsia"/>
          <w:szCs w:val="21"/>
        </w:rPr>
        <w:t>/T</w:t>
      </w:r>
      <w:r>
        <w:rPr>
          <w:szCs w:val="21"/>
        </w:rPr>
        <w:t xml:space="preserve"> 5461</w:t>
      </w:r>
      <w:r>
        <w:rPr>
          <w:rFonts w:hint="eastAsia" w:ascii="Arial" w:hAnsi="Arial" w:cs="Arial"/>
          <w:szCs w:val="21"/>
        </w:rPr>
        <w:t>的要求。</w:t>
      </w:r>
    </w:p>
    <w:p w14:paraId="71CBC9D8">
      <w:pPr>
        <w:spacing w:line="360" w:lineRule="auto"/>
        <w:ind w:firstLine="0" w:firstLineChars="0"/>
        <w:rPr>
          <w:rFonts w:hint="eastAsia" w:ascii="宋体" w:hAnsi="宋体" w:cs="宋体"/>
          <w:szCs w:val="21"/>
        </w:rPr>
      </w:pPr>
      <w:r>
        <w:rPr>
          <w:rFonts w:hint="eastAsia" w:ascii="黑体" w:hAnsi="黑体" w:eastAsia="黑体" w:cs="黑体"/>
          <w:szCs w:val="21"/>
        </w:rPr>
        <w:t>4.3 大曲</w:t>
      </w:r>
    </w:p>
    <w:p w14:paraId="320B5C41">
      <w:pPr>
        <w:spacing w:line="360" w:lineRule="auto"/>
        <w:ind w:firstLine="42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以大麦、豌豆为主要原料，压成曲坯，按传统工艺制成，贮存期3-6个月。</w:t>
      </w:r>
    </w:p>
    <w:p w14:paraId="78DEFBF5">
      <w:pPr>
        <w:pStyle w:val="56"/>
        <w:spacing w:before="156" w:after="156"/>
        <w:rPr>
          <w:rFonts w:hint="eastAsia" w:ascii="黑体" w:hAnsi="黑体" w:eastAsia="黑体" w:cs="黑体"/>
          <w:szCs w:val="22"/>
        </w:rPr>
      </w:pPr>
      <w:bookmarkStart w:id="19" w:name="_Toc405378325"/>
      <w:bookmarkStart w:id="20" w:name="_Toc404949460"/>
      <w:bookmarkStart w:id="21" w:name="_Toc404949490"/>
      <w:r>
        <w:rPr>
          <w:rFonts w:hint="eastAsia" w:ascii="黑体" w:hAnsi="黑体" w:eastAsia="黑体" w:cs="黑体"/>
          <w:szCs w:val="22"/>
        </w:rPr>
        <w:t xml:space="preserve">5   </w:t>
      </w:r>
      <w:bookmarkEnd w:id="19"/>
      <w:bookmarkEnd w:id="20"/>
      <w:bookmarkEnd w:id="21"/>
      <w:r>
        <w:rPr>
          <w:rFonts w:hint="eastAsia" w:ascii="黑体" w:hAnsi="黑体" w:eastAsia="黑体" w:cs="黑体"/>
          <w:szCs w:val="22"/>
        </w:rPr>
        <w:t>生产工艺</w:t>
      </w:r>
    </w:p>
    <w:p w14:paraId="1D74D7BF">
      <w:pPr>
        <w:spacing w:line="360" w:lineRule="auto"/>
        <w:ind w:firstLine="0" w:firstLineChars="0"/>
        <w:rPr>
          <w:rFonts w:hint="eastAsia" w:ascii="黑体" w:hAnsi="黑体" w:eastAsia="黑体"/>
          <w:bCs/>
          <w:szCs w:val="21"/>
        </w:rPr>
      </w:pPr>
      <w:r>
        <w:rPr>
          <w:rFonts w:hint="eastAsia" w:ascii="黑体" w:hAnsi="黑体" w:eastAsia="黑体"/>
          <w:bCs/>
          <w:szCs w:val="21"/>
        </w:rPr>
        <w:t>5.1 生产工艺流程</w:t>
      </w:r>
    </w:p>
    <w:p w14:paraId="26858A0A">
      <w:pPr>
        <w:spacing w:line="360" w:lineRule="auto"/>
        <w:ind w:firstLine="0" w:firstLineChars="0"/>
        <w:jc w:val="center"/>
      </w:pPr>
      <w:r>
        <w:drawing>
          <wp:inline distT="0" distB="0" distL="114300" distR="114300">
            <wp:extent cx="4114800" cy="2953385"/>
            <wp:effectExtent l="0" t="0" r="0" b="18415"/>
            <wp:docPr id="17" name="F360BE8B-6686-4F3D-AEAF-501FE73E4058-1" descr="绘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F360BE8B-6686-4F3D-AEAF-501FE73E4058-1" descr="绘图1"/>
                    <pic:cNvPicPr>
                      <a:picLocks noChangeAspect="1"/>
                    </pic:cNvPicPr>
                  </pic:nvPicPr>
                  <pic:blipFill>
                    <a:blip r:embed="rId15"/>
                    <a:stretch>
                      <a:fillRect/>
                    </a:stretch>
                  </pic:blipFill>
                  <pic:spPr>
                    <a:xfrm>
                      <a:off x="0" y="0"/>
                      <a:ext cx="4114800" cy="2953385"/>
                    </a:xfrm>
                    <a:prstGeom prst="rect">
                      <a:avLst/>
                    </a:prstGeom>
                  </pic:spPr>
                </pic:pic>
              </a:graphicData>
            </a:graphic>
          </wp:inline>
        </w:drawing>
      </w:r>
    </w:p>
    <w:p w14:paraId="6C0D5854">
      <w:pPr>
        <w:spacing w:line="360" w:lineRule="auto"/>
        <w:ind w:firstLine="0" w:firstLineChars="0"/>
        <w:rPr>
          <w:rFonts w:hint="eastAsia" w:ascii="黑体" w:hAnsi="黑体" w:eastAsia="黑体"/>
          <w:bCs/>
          <w:szCs w:val="21"/>
        </w:rPr>
      </w:pPr>
      <w:r>
        <w:rPr>
          <w:rFonts w:hint="eastAsia" w:ascii="黑体" w:hAnsi="黑体" w:eastAsia="黑体"/>
          <w:bCs/>
          <w:szCs w:val="21"/>
        </w:rPr>
        <w:t>5.2 原料处理</w:t>
      </w:r>
    </w:p>
    <w:p w14:paraId="57027F48">
      <w:pPr>
        <w:spacing w:line="360" w:lineRule="auto"/>
        <w:ind w:firstLine="0" w:firstLineChars="0"/>
        <w:rPr>
          <w:rFonts w:hint="eastAsia" w:ascii="黑体" w:hAnsi="黑体" w:eastAsia="黑体"/>
          <w:bCs/>
          <w:szCs w:val="21"/>
        </w:rPr>
      </w:pPr>
      <w:r>
        <w:rPr>
          <w:rFonts w:hint="eastAsia" w:ascii="黑体" w:hAnsi="黑体" w:eastAsia="黑体"/>
          <w:bCs/>
          <w:szCs w:val="21"/>
        </w:rPr>
        <w:t>5.2.1 高粱</w:t>
      </w:r>
    </w:p>
    <w:p w14:paraId="15D9D53C">
      <w:pPr>
        <w:pStyle w:val="23"/>
        <w:spacing w:line="360" w:lineRule="auto"/>
        <w:rPr>
          <w:rFonts w:hint="eastAsia" w:asciiTheme="minorEastAsia" w:hAnsiTheme="minorEastAsia" w:eastAsiaTheme="minorEastAsia" w:cstheme="minorEastAsia"/>
          <w:bCs/>
          <w:kern w:val="2"/>
          <w:szCs w:val="21"/>
        </w:rPr>
      </w:pPr>
      <w:r>
        <w:rPr>
          <w:rFonts w:hint="eastAsia" w:asciiTheme="minorEastAsia" w:hAnsiTheme="minorEastAsia" w:eastAsiaTheme="minorEastAsia" w:cstheme="minorEastAsia"/>
          <w:szCs w:val="22"/>
        </w:rPr>
        <w:t>高粱需清杂处理，</w:t>
      </w:r>
      <w:r>
        <w:rPr>
          <w:rFonts w:hint="eastAsia" w:asciiTheme="minorEastAsia" w:hAnsiTheme="minorEastAsia" w:eastAsiaTheme="minorEastAsia" w:cstheme="minorEastAsia"/>
        </w:rPr>
        <w:t>粉碎为4～6瓣，细粉不超过投粮数的四分之一。</w:t>
      </w:r>
    </w:p>
    <w:p w14:paraId="60D61DBC">
      <w:pPr>
        <w:pStyle w:val="23"/>
        <w:spacing w:line="360" w:lineRule="auto"/>
        <w:ind w:firstLine="0" w:firstLineChars="0"/>
        <w:rPr>
          <w:rFonts w:hint="eastAsia" w:ascii="黑体" w:hAnsi="黑体" w:eastAsia="黑体"/>
          <w:bCs/>
          <w:kern w:val="2"/>
          <w:szCs w:val="21"/>
        </w:rPr>
      </w:pPr>
      <w:r>
        <w:rPr>
          <w:rFonts w:hint="eastAsia" w:ascii="黑体" w:hAnsi="黑体" w:eastAsia="黑体"/>
          <w:bCs/>
          <w:kern w:val="2"/>
          <w:szCs w:val="21"/>
        </w:rPr>
        <w:t>5.2.2 润料</w:t>
      </w:r>
    </w:p>
    <w:p w14:paraId="113FA551">
      <w:pPr>
        <w:spacing w:line="360" w:lineRule="auto"/>
        <w:ind w:firstLine="420"/>
        <w:rPr>
          <w:rFonts w:hint="eastAsia" w:asciiTheme="minorEastAsia" w:hAnsiTheme="minorEastAsia" w:eastAsiaTheme="minorEastAsia" w:cstheme="minorEastAsia"/>
          <w:kern w:val="0"/>
          <w:szCs w:val="20"/>
        </w:rPr>
      </w:pPr>
      <w:r>
        <w:rPr>
          <w:rFonts w:hint="eastAsia" w:asciiTheme="minorEastAsia" w:hAnsiTheme="minorEastAsia" w:eastAsiaTheme="minorEastAsia" w:cstheme="minorEastAsia"/>
          <w:kern w:val="0"/>
          <w:szCs w:val="20"/>
        </w:rPr>
        <w:t>将粉碎的高粱移入润料容器内用水润胀，使高粱颗粒充分吸收水分，加水量</w:t>
      </w:r>
      <w:r>
        <w:rPr>
          <w:rFonts w:hint="eastAsia" w:asciiTheme="minorEastAsia" w:hAnsiTheme="minorEastAsia" w:eastAsiaTheme="minorEastAsia" w:cstheme="minorEastAsia"/>
          <w:kern w:val="0"/>
          <w:szCs w:val="20"/>
          <w:lang w:val="en-US" w:eastAsia="zh-CN"/>
        </w:rPr>
        <w:t>50%</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60%（</w:t>
      </w:r>
      <w:r>
        <w:rPr>
          <w:rFonts w:hint="eastAsia" w:asciiTheme="minorEastAsia" w:hAnsiTheme="minorEastAsia" w:eastAsiaTheme="minorEastAsia" w:cstheme="minorEastAsia"/>
          <w:kern w:val="0"/>
          <w:szCs w:val="20"/>
          <w:lang w:val="en-US" w:eastAsia="zh-CN"/>
        </w:rPr>
        <w:t>以高粱计）</w:t>
      </w:r>
      <w:r>
        <w:rPr>
          <w:rFonts w:hint="eastAsia" w:asciiTheme="minorEastAsia" w:hAnsiTheme="minorEastAsia" w:eastAsiaTheme="minorEastAsia" w:cstheme="minorEastAsia"/>
          <w:kern w:val="0"/>
          <w:szCs w:val="20"/>
        </w:rPr>
        <w:t>，拌匀堆放，常温润料，润料时间</w:t>
      </w:r>
      <w:r>
        <w:rPr>
          <w:rFonts w:hint="eastAsia" w:ascii="宋体" w:hAnsi="宋体" w:eastAsia="宋体" w:cs="宋体"/>
          <w:sz w:val="21"/>
          <w:szCs w:val="24"/>
          <w:lang w:val="en-US" w:eastAsia="zh-CN"/>
        </w:rPr>
        <w:t>8-12h</w:t>
      </w:r>
      <w:r>
        <w:rPr>
          <w:rFonts w:hint="eastAsia" w:asciiTheme="minorEastAsia" w:hAnsiTheme="minorEastAsia" w:eastAsiaTheme="minorEastAsia" w:cstheme="minorEastAsia"/>
          <w:kern w:val="0"/>
          <w:szCs w:val="20"/>
        </w:rPr>
        <w:t>。</w:t>
      </w:r>
    </w:p>
    <w:p w14:paraId="51B5DD1B">
      <w:pPr>
        <w:pStyle w:val="23"/>
        <w:spacing w:line="360" w:lineRule="auto"/>
        <w:ind w:firstLine="0" w:firstLineChars="0"/>
        <w:rPr>
          <w:rFonts w:hint="eastAsia" w:ascii="黑体" w:hAnsi="黑体" w:eastAsia="黑体"/>
          <w:bCs/>
          <w:kern w:val="2"/>
          <w:szCs w:val="21"/>
        </w:rPr>
      </w:pPr>
      <w:r>
        <w:rPr>
          <w:rFonts w:hint="eastAsia" w:ascii="黑体" w:hAnsi="黑体" w:eastAsia="黑体"/>
          <w:bCs/>
          <w:kern w:val="2"/>
          <w:szCs w:val="21"/>
        </w:rPr>
        <w:t>5.2.3 蒸料</w:t>
      </w:r>
    </w:p>
    <w:p w14:paraId="48F035FE">
      <w:pPr>
        <w:spacing w:line="360" w:lineRule="auto"/>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将润水的物料打散移入蒸料容器内常压蒸料</w:t>
      </w:r>
      <w:r>
        <w:rPr>
          <w:rFonts w:hint="eastAsia" w:asciiTheme="minorEastAsia" w:hAnsiTheme="minorEastAsia" w:eastAsiaTheme="minorEastAsia" w:cstheme="minorEastAsia"/>
          <w:lang w:val="en-US" w:eastAsia="zh-CN"/>
        </w:rPr>
        <w:t>1.5</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2小时</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高粱</w:t>
      </w:r>
      <w:r>
        <w:rPr>
          <w:rFonts w:hint="eastAsia" w:asciiTheme="minorEastAsia" w:hAnsiTheme="minorEastAsia" w:eastAsiaTheme="minorEastAsia" w:cstheme="minorEastAsia"/>
        </w:rPr>
        <w:t>要求蒸熟、蒸透、无生心，不沾手。</w:t>
      </w:r>
    </w:p>
    <w:p w14:paraId="6CDCF548">
      <w:pPr>
        <w:pStyle w:val="23"/>
        <w:spacing w:line="360" w:lineRule="auto"/>
        <w:ind w:firstLine="0" w:firstLineChars="0"/>
        <w:rPr>
          <w:rFonts w:hint="eastAsia" w:ascii="黑体" w:hAnsi="黑体" w:eastAsia="黑体"/>
          <w:bCs/>
          <w:kern w:val="2"/>
          <w:szCs w:val="21"/>
        </w:rPr>
      </w:pPr>
      <w:r>
        <w:rPr>
          <w:rFonts w:hint="eastAsia" w:ascii="黑体" w:hAnsi="黑体" w:eastAsia="黑体"/>
          <w:bCs/>
          <w:kern w:val="2"/>
          <w:szCs w:val="21"/>
        </w:rPr>
        <w:t>5.2.</w:t>
      </w:r>
      <w:r>
        <w:rPr>
          <w:rFonts w:hint="eastAsia" w:ascii="黑体" w:hAnsi="黑体" w:eastAsia="黑体"/>
          <w:bCs/>
          <w:kern w:val="2"/>
          <w:szCs w:val="21"/>
          <w:lang w:val="en-US" w:eastAsia="zh-CN"/>
        </w:rPr>
        <w:t>4</w:t>
      </w:r>
      <w:r>
        <w:rPr>
          <w:rFonts w:hint="eastAsia" w:ascii="黑体" w:hAnsi="黑体" w:eastAsia="黑体"/>
          <w:bCs/>
          <w:kern w:val="2"/>
          <w:szCs w:val="21"/>
        </w:rPr>
        <w:t xml:space="preserve"> 焖料</w:t>
      </w:r>
    </w:p>
    <w:p w14:paraId="6EC5637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eastAsiaTheme="minorEastAsia" w:cstheme="minorEastAsia"/>
        </w:rPr>
      </w:pPr>
      <w:r>
        <w:rPr>
          <w:rFonts w:hint="eastAsia" w:ascii="宋体" w:hAnsi="宋体" w:eastAsia="宋体" w:cs="宋体"/>
          <w:sz w:val="21"/>
          <w:szCs w:val="24"/>
          <w:lang w:val="en-US" w:eastAsia="zh-CN"/>
        </w:rPr>
        <w:t>将蒸料后的物料置于已加热水230-240%(以原料计)的焖料池中，</w:t>
      </w:r>
      <w:r>
        <w:rPr>
          <w:rFonts w:hint="eastAsia" w:asciiTheme="minorEastAsia" w:hAnsiTheme="minorEastAsia" w:eastAsiaTheme="minorEastAsia" w:cstheme="minorEastAsia"/>
        </w:rPr>
        <w:t>水温8</w:t>
      </w:r>
      <w:r>
        <w:rPr>
          <w:rFonts w:hint="eastAsia" w:asciiTheme="minorEastAsia" w:hAnsiTheme="minorEastAsia" w:eastAsiaTheme="minorEastAsia" w:cstheme="minorEastAsia"/>
          <w:lang w:val="en-US" w:eastAsia="zh-CN"/>
        </w:rPr>
        <w:t>5</w:t>
      </w:r>
      <w:r>
        <w:rPr>
          <w:rFonts w:hint="eastAsia" w:asciiTheme="minorEastAsia" w:hAnsiTheme="minorEastAsia" w:eastAsiaTheme="minorEastAsia" w:cstheme="minorEastAsia"/>
        </w:rPr>
        <w:t>℃以上焖料，</w:t>
      </w:r>
      <w:r>
        <w:rPr>
          <w:rFonts w:hint="eastAsia" w:asciiTheme="minorEastAsia" w:hAnsiTheme="minorEastAsia" w:eastAsiaTheme="minorEastAsia" w:cstheme="minorEastAsia"/>
          <w:lang w:val="en-US" w:eastAsia="zh-CN"/>
        </w:rPr>
        <w:t>焖3小时左右，</w:t>
      </w:r>
      <w:r>
        <w:rPr>
          <w:rFonts w:hint="eastAsia" w:asciiTheme="minorEastAsia" w:hAnsiTheme="minorEastAsia" w:eastAsiaTheme="minorEastAsia" w:cstheme="minorEastAsia"/>
        </w:rPr>
        <w:t>浸焖至呈</w:t>
      </w:r>
      <w:r>
        <w:rPr>
          <w:rFonts w:hint="eastAsia" w:asciiTheme="minorEastAsia" w:hAnsiTheme="minorEastAsia" w:eastAsiaTheme="minorEastAsia" w:cstheme="minorEastAsia"/>
          <w:lang w:val="en-US" w:eastAsia="zh-CN"/>
        </w:rPr>
        <w:t>稀</w:t>
      </w:r>
      <w:r>
        <w:rPr>
          <w:rFonts w:hint="eastAsia" w:asciiTheme="minorEastAsia" w:hAnsiTheme="minorEastAsia" w:eastAsiaTheme="minorEastAsia" w:cstheme="minorEastAsia"/>
        </w:rPr>
        <w:t>粥状。</w:t>
      </w:r>
    </w:p>
    <w:p w14:paraId="42541B4E">
      <w:pPr>
        <w:spacing w:line="360" w:lineRule="auto"/>
        <w:ind w:firstLine="0" w:firstLineChars="0"/>
        <w:rPr>
          <w:rFonts w:hint="eastAsia" w:ascii="黑体" w:hAnsi="黑体" w:eastAsia="黑体"/>
          <w:bCs/>
          <w:szCs w:val="21"/>
        </w:rPr>
      </w:pPr>
      <w:r>
        <w:rPr>
          <w:rFonts w:hint="eastAsia" w:ascii="黑体" w:hAnsi="黑体" w:eastAsia="黑体"/>
          <w:bCs/>
          <w:szCs w:val="21"/>
        </w:rPr>
        <w:t>5.3 酒精发酵</w:t>
      </w:r>
    </w:p>
    <w:p w14:paraId="2FA8447F">
      <w:pPr>
        <w:pStyle w:val="23"/>
        <w:spacing w:line="360" w:lineRule="auto"/>
        <w:ind w:firstLine="0" w:firstLineChars="0"/>
        <w:rPr>
          <w:rFonts w:hint="eastAsia" w:ascii="黑体" w:hAnsi="宋体" w:eastAsia="黑体"/>
        </w:rPr>
      </w:pPr>
      <w:r>
        <w:rPr>
          <w:rFonts w:hint="eastAsia" w:ascii="黑体" w:hAnsi="宋体" w:eastAsia="黑体"/>
        </w:rPr>
        <w:t>5.3.1 制酒醪</w:t>
      </w:r>
    </w:p>
    <w:p w14:paraId="655888B6">
      <w:pPr>
        <w:spacing w:line="360" w:lineRule="auto"/>
        <w:ind w:firstLine="420"/>
      </w:pPr>
      <w:r>
        <w:rPr>
          <w:rFonts w:hint="eastAsia" w:asciiTheme="minorEastAsia" w:hAnsiTheme="minorEastAsia" w:eastAsiaTheme="minorEastAsia" w:cstheme="minorEastAsia"/>
        </w:rPr>
        <w:t>将冷却至35℃以下的粥状物料均匀拌入经粉碎的大曲，加大曲量62.5%</w:t>
      </w:r>
      <w:r>
        <w:rPr>
          <w:rFonts w:hint="eastAsia" w:asciiTheme="minorEastAsia" w:hAnsiTheme="minorEastAsia" w:eastAsiaTheme="minorEastAsia" w:cstheme="minorEastAsia"/>
          <w:lang w:val="en-US" w:eastAsia="zh-CN"/>
        </w:rPr>
        <w:t>（</w:t>
      </w:r>
      <w:r>
        <w:rPr>
          <w:rFonts w:hint="eastAsia" w:asciiTheme="minorEastAsia" w:hAnsiTheme="minorEastAsia" w:eastAsiaTheme="minorEastAsia" w:cstheme="minorEastAsia"/>
          <w:kern w:val="0"/>
          <w:szCs w:val="20"/>
          <w:lang w:val="en-US" w:eastAsia="zh-CN"/>
        </w:rPr>
        <w:t>以高粱计）</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入</w:t>
      </w:r>
      <w:r>
        <w:rPr>
          <w:rFonts w:hint="eastAsia" w:asciiTheme="minorEastAsia" w:hAnsiTheme="minorEastAsia" w:eastAsiaTheme="minorEastAsia" w:cstheme="minorEastAsia"/>
        </w:rPr>
        <w:t>发酵容器，继续翻拌均匀，再</w:t>
      </w:r>
      <w:r>
        <w:rPr>
          <w:rFonts w:hint="eastAsia" w:asciiTheme="minorEastAsia" w:hAnsiTheme="minorEastAsia" w:eastAsiaTheme="minorEastAsia" w:cstheme="minorEastAsia"/>
          <w:lang w:val="en-US" w:eastAsia="zh-CN"/>
        </w:rPr>
        <w:t>加</w:t>
      </w:r>
      <w:r>
        <w:rPr>
          <w:rFonts w:hint="eastAsia" w:asciiTheme="minorEastAsia" w:hAnsiTheme="minorEastAsia" w:eastAsiaTheme="minorEastAsia" w:cstheme="minorEastAsia"/>
        </w:rPr>
        <w:t>水</w:t>
      </w:r>
      <w:r>
        <w:rPr>
          <w:rFonts w:hint="eastAsia" w:asciiTheme="minorEastAsia" w:hAnsiTheme="minorEastAsia" w:eastAsiaTheme="minorEastAsia" w:cstheme="minorEastAsia"/>
          <w:kern w:val="0"/>
          <w:szCs w:val="20"/>
          <w:lang w:val="en-US" w:eastAsia="zh-CN"/>
        </w:rPr>
        <w:t>50%</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60%（</w:t>
      </w:r>
      <w:r>
        <w:rPr>
          <w:rFonts w:hint="eastAsia" w:asciiTheme="minorEastAsia" w:hAnsiTheme="minorEastAsia" w:eastAsiaTheme="minorEastAsia" w:cstheme="minorEastAsia"/>
          <w:kern w:val="0"/>
          <w:szCs w:val="20"/>
          <w:lang w:val="en-US" w:eastAsia="zh-CN"/>
        </w:rPr>
        <w:t>以高粱计）</w:t>
      </w:r>
      <w:r>
        <w:rPr>
          <w:rFonts w:hint="eastAsia" w:asciiTheme="minorEastAsia" w:hAnsiTheme="minorEastAsia" w:eastAsiaTheme="minorEastAsia" w:cstheme="minorEastAsia"/>
        </w:rPr>
        <w:t>，粮水总比例为1:3.</w:t>
      </w: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～3.</w:t>
      </w:r>
      <w:r>
        <w:rPr>
          <w:rFonts w:hint="eastAsia" w:asciiTheme="minorEastAsia" w:hAnsiTheme="minorEastAsia" w:eastAsiaTheme="minorEastAsia" w:cstheme="minorEastAsia"/>
          <w:lang w:val="en-US" w:eastAsia="zh-CN"/>
        </w:rPr>
        <w:t>6</w:t>
      </w:r>
      <w:r>
        <w:rPr>
          <w:rFonts w:hint="eastAsia" w:asciiTheme="minorEastAsia" w:hAnsiTheme="minorEastAsia" w:eastAsiaTheme="minorEastAsia" w:cstheme="minorEastAsia"/>
        </w:rPr>
        <w:t>，制成浓醪。</w:t>
      </w:r>
    </w:p>
    <w:p w14:paraId="1081A063">
      <w:pPr>
        <w:pStyle w:val="23"/>
        <w:spacing w:line="360" w:lineRule="auto"/>
        <w:ind w:firstLine="0" w:firstLineChars="0"/>
        <w:rPr>
          <w:rFonts w:hint="eastAsia" w:ascii="黑体" w:hAnsi="宋体" w:eastAsia="黑体"/>
        </w:rPr>
      </w:pPr>
      <w:r>
        <w:rPr>
          <w:rFonts w:hint="eastAsia" w:ascii="黑体" w:hAnsi="宋体" w:eastAsia="黑体"/>
        </w:rPr>
        <w:t>5.3.2 前发酵</w:t>
      </w:r>
    </w:p>
    <w:p w14:paraId="57F2A984">
      <w:pPr>
        <w:pStyle w:val="23"/>
        <w:spacing w:line="360" w:lineRule="auto"/>
        <w:rPr>
          <w:rFonts w:hint="eastAsia" w:asciiTheme="minorEastAsia" w:hAnsiTheme="minorEastAsia" w:eastAsiaTheme="minorEastAsia" w:cstheme="minorEastAsia"/>
          <w:kern w:val="2"/>
          <w:szCs w:val="22"/>
        </w:rPr>
      </w:pPr>
      <w:r>
        <w:rPr>
          <w:rFonts w:hint="eastAsia" w:asciiTheme="minorEastAsia" w:hAnsiTheme="minorEastAsia" w:eastAsiaTheme="minorEastAsia" w:cstheme="minorEastAsia"/>
        </w:rPr>
        <w:t>浓醪</w:t>
      </w:r>
      <w:r>
        <w:rPr>
          <w:rFonts w:hint="eastAsia" w:asciiTheme="minorEastAsia" w:hAnsiTheme="minorEastAsia" w:eastAsiaTheme="minorEastAsia" w:cstheme="minorEastAsia"/>
          <w:kern w:val="2"/>
          <w:szCs w:val="22"/>
          <w:lang w:val="en-US" w:eastAsia="zh-CN"/>
        </w:rPr>
        <w:t>入发酵容器温度夏季不超过28℃，冬季不低于28℃。</w:t>
      </w:r>
      <w:r>
        <w:rPr>
          <w:rFonts w:hint="eastAsia" w:asciiTheme="minorEastAsia" w:hAnsiTheme="minorEastAsia" w:eastAsiaTheme="minorEastAsia" w:cstheme="minorEastAsia"/>
          <w:kern w:val="2"/>
          <w:szCs w:val="22"/>
        </w:rPr>
        <w:t>每天打耙2</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kern w:val="2"/>
          <w:szCs w:val="22"/>
        </w:rPr>
        <w:t>3次，发酵期约3天</w:t>
      </w:r>
      <w:r>
        <w:rPr>
          <w:rFonts w:hint="eastAsia" w:asciiTheme="minorEastAsia" w:hAnsiTheme="minorEastAsia" w:eastAsiaTheme="minorEastAsia" w:cstheme="minorEastAsia"/>
        </w:rPr>
        <w:t>。</w:t>
      </w:r>
    </w:p>
    <w:p w14:paraId="135E0599">
      <w:pPr>
        <w:pStyle w:val="23"/>
        <w:spacing w:line="360" w:lineRule="auto"/>
        <w:ind w:firstLine="0" w:firstLineChars="0"/>
        <w:rPr>
          <w:rFonts w:hint="eastAsia" w:ascii="黑体" w:hAnsi="宋体" w:eastAsia="黑体"/>
        </w:rPr>
      </w:pPr>
      <w:r>
        <w:rPr>
          <w:rFonts w:hint="eastAsia" w:ascii="黑体" w:hAnsi="宋体" w:eastAsia="黑体"/>
        </w:rPr>
        <w:t>5.3.3 后发酵</w:t>
      </w:r>
    </w:p>
    <w:p w14:paraId="04900246">
      <w:pPr>
        <w:pStyle w:val="23"/>
        <w:spacing w:line="360" w:lineRule="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rPr>
        <w:t>前发酵结束后密封酒精发酵容</w:t>
      </w:r>
      <w:r>
        <w:rPr>
          <w:rFonts w:hint="eastAsia" w:asciiTheme="minorEastAsia" w:hAnsiTheme="minorEastAsia" w:eastAsiaTheme="minorEastAsia" w:cstheme="minorEastAsia"/>
          <w:color w:val="auto"/>
        </w:rPr>
        <w:t>器，</w:t>
      </w:r>
      <w:r>
        <w:rPr>
          <w:rFonts w:hint="eastAsia" w:asciiTheme="minorEastAsia" w:hAnsiTheme="minorEastAsia" w:eastAsiaTheme="minorEastAsia" w:cstheme="minorEastAsia"/>
          <w:color w:val="auto"/>
          <w:lang w:val="en-US" w:eastAsia="zh-CN"/>
        </w:rPr>
        <w:t>继续</w:t>
      </w:r>
      <w:r>
        <w:rPr>
          <w:rFonts w:hint="eastAsia" w:asciiTheme="minorEastAsia" w:hAnsiTheme="minorEastAsia" w:eastAsiaTheme="minorEastAsia" w:cstheme="minorEastAsia"/>
          <w:color w:val="auto"/>
        </w:rPr>
        <w:t>发酵13～15天为成熟酒醪（酒精发酵总时间16～18天）</w:t>
      </w: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lang w:val="en-US" w:eastAsia="zh-CN"/>
        </w:rPr>
        <w:t>温度控制在30℃</w:t>
      </w:r>
      <w:r>
        <w:rPr>
          <w:rFonts w:hint="eastAsia" w:asciiTheme="minorEastAsia" w:hAnsiTheme="minorEastAsia" w:eastAsiaTheme="minorEastAsia" w:cstheme="minorEastAsia"/>
          <w:color w:val="auto"/>
        </w:rPr>
        <w:t>～</w:t>
      </w:r>
      <w:r>
        <w:rPr>
          <w:rFonts w:hint="eastAsia" w:asciiTheme="minorEastAsia" w:hAnsiTheme="minorEastAsia" w:eastAsiaTheme="minorEastAsia" w:cstheme="minorEastAsia"/>
          <w:color w:val="auto"/>
          <w:lang w:val="en-US" w:eastAsia="zh-CN"/>
        </w:rPr>
        <w:t>34℃之间，发酵后期品温自然下降</w:t>
      </w:r>
      <w:r>
        <w:rPr>
          <w:rFonts w:hint="eastAsia" w:asciiTheme="minorEastAsia" w:hAnsiTheme="minorEastAsia" w:eastAsiaTheme="minorEastAsia" w:cstheme="minorEastAsia"/>
          <w:color w:val="auto"/>
        </w:rPr>
        <w:t>。成熟酒醪呈黄色，醪汁澄清；酒精年平均含量（以容量计）≥6.5％；酒醪总酸（以醋酸计）含量冬季≤1.0g/100mL，夏季≤1.8g/100mL，残糖低于0.3g/100mL。</w:t>
      </w:r>
    </w:p>
    <w:p w14:paraId="19BA2303">
      <w:pPr>
        <w:pStyle w:val="23"/>
        <w:spacing w:line="360" w:lineRule="auto"/>
        <w:ind w:firstLine="0" w:firstLineChars="0"/>
        <w:rPr>
          <w:rFonts w:hint="eastAsia" w:ascii="黑体" w:hAnsi="黑体" w:eastAsia="黑体"/>
          <w:bCs/>
          <w:kern w:val="2"/>
          <w:szCs w:val="21"/>
        </w:rPr>
      </w:pPr>
      <w:r>
        <w:rPr>
          <w:rFonts w:hint="eastAsia" w:ascii="黑体" w:hAnsi="黑体" w:eastAsia="黑体"/>
          <w:bCs/>
          <w:kern w:val="2"/>
          <w:szCs w:val="21"/>
        </w:rPr>
        <w:t>5.4 醋酸发酵</w:t>
      </w:r>
    </w:p>
    <w:p w14:paraId="14DDF253">
      <w:pPr>
        <w:pStyle w:val="23"/>
        <w:spacing w:line="360" w:lineRule="auto"/>
        <w:ind w:firstLine="0" w:firstLineChars="0"/>
        <w:rPr>
          <w:rFonts w:hint="eastAsia" w:ascii="黑体" w:hAnsi="黑体" w:eastAsia="黑体"/>
          <w:bCs/>
          <w:kern w:val="2"/>
          <w:szCs w:val="21"/>
        </w:rPr>
      </w:pPr>
      <w:r>
        <w:rPr>
          <w:rFonts w:hint="eastAsia" w:ascii="黑体" w:hAnsi="黑体" w:eastAsia="黑体"/>
          <w:bCs/>
          <w:kern w:val="2"/>
          <w:szCs w:val="21"/>
        </w:rPr>
        <w:t>5.4.1 拌醋醅</w:t>
      </w:r>
    </w:p>
    <w:p w14:paraId="21A61187">
      <w:pPr>
        <w:pStyle w:val="23"/>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把成熟酒醪搅拌均匀，</w:t>
      </w:r>
      <w:r>
        <w:rPr>
          <w:rFonts w:hint="eastAsia" w:asciiTheme="minorEastAsia" w:hAnsiTheme="minorEastAsia" w:eastAsiaTheme="minorEastAsia" w:cstheme="minorEastAsia"/>
          <w:color w:val="auto"/>
          <w:lang w:val="en-US" w:eastAsia="zh-CN"/>
        </w:rPr>
        <w:t>加入80</w:t>
      </w:r>
      <w:r>
        <w:rPr>
          <w:rFonts w:hint="eastAsia" w:asciiTheme="minorEastAsia" w:hAnsiTheme="minorEastAsia" w:eastAsiaTheme="minorEastAsia" w:cstheme="minorEastAsia"/>
          <w:color w:val="auto"/>
        </w:rPr>
        <w:t>～</w:t>
      </w:r>
      <w:r>
        <w:rPr>
          <w:rFonts w:hint="eastAsia" w:asciiTheme="minorEastAsia" w:hAnsiTheme="minorEastAsia" w:eastAsiaTheme="minorEastAsia" w:cstheme="minorEastAsia"/>
          <w:color w:val="auto"/>
          <w:lang w:val="en-US" w:eastAsia="zh-CN"/>
        </w:rPr>
        <w:t>100%麸</w:t>
      </w:r>
      <w:r>
        <w:rPr>
          <w:rFonts w:hint="eastAsia" w:asciiTheme="minorEastAsia" w:hAnsiTheme="minorEastAsia" w:eastAsiaTheme="minorEastAsia" w:cstheme="minorEastAsia"/>
          <w:lang w:val="en-US" w:eastAsia="zh-CN"/>
        </w:rPr>
        <w:t>皮、80</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100%谷壳、30</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40%稻壳（均以高粱计），</w:t>
      </w:r>
      <w:r>
        <w:rPr>
          <w:rFonts w:hint="eastAsia" w:asciiTheme="minorEastAsia" w:hAnsiTheme="minorEastAsia" w:eastAsiaTheme="minorEastAsia" w:cstheme="minorEastAsia"/>
        </w:rPr>
        <w:t>继续拌匀,制成醋醅。要求醋醅水分含量为6</w:t>
      </w: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%～65%；年平均酒精体积分数≥4%vol。</w:t>
      </w:r>
    </w:p>
    <w:p w14:paraId="7AFB246F">
      <w:pPr>
        <w:spacing w:line="360" w:lineRule="auto"/>
        <w:ind w:firstLine="0" w:firstLineChars="0"/>
        <w:rPr>
          <w:rFonts w:ascii="黑体" w:eastAsia="黑体"/>
        </w:rPr>
      </w:pPr>
      <w:r>
        <w:rPr>
          <w:rFonts w:hint="eastAsia" w:ascii="黑体" w:eastAsia="黑体"/>
        </w:rPr>
        <w:t>5.4.2接种醅</w:t>
      </w:r>
    </w:p>
    <w:p w14:paraId="0FB19F9A">
      <w:pPr>
        <w:pStyle w:val="23"/>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取经醋酸发酵</w:t>
      </w: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天，品温在42ºC～45℃的发酵旺盛的优良新鲜醋醅作为醋酸菌种醅，按夏季10-12%，冬季1</w:t>
      </w: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-15%的接种量接入新醅中，将种醅埋放于醋醅的中上部。</w:t>
      </w:r>
    </w:p>
    <w:p w14:paraId="2C44925D">
      <w:pPr>
        <w:pStyle w:val="23"/>
        <w:spacing w:line="360" w:lineRule="auto"/>
        <w:ind w:firstLine="0" w:firstLineChars="0"/>
        <w:rPr>
          <w:rFonts w:hint="eastAsia" w:ascii="黑体" w:hAnsi="宋体" w:eastAsia="黑体"/>
          <w:kern w:val="2"/>
          <w:szCs w:val="21"/>
        </w:rPr>
      </w:pPr>
      <w:r>
        <w:rPr>
          <w:rFonts w:hint="eastAsia" w:ascii="黑体" w:hAnsi="宋体" w:eastAsia="黑体"/>
          <w:kern w:val="2"/>
          <w:szCs w:val="21"/>
        </w:rPr>
        <w:t>5.4.3 发酵管理</w:t>
      </w:r>
    </w:p>
    <w:p w14:paraId="5DAFD532">
      <w:pPr>
        <w:pStyle w:val="23"/>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接种24h后，</w:t>
      </w:r>
      <w:r>
        <w:rPr>
          <w:rFonts w:hint="eastAsia" w:asciiTheme="minorEastAsia" w:hAnsiTheme="minorEastAsia" w:eastAsiaTheme="minorEastAsia" w:cstheme="minorEastAsia"/>
          <w:color w:val="auto"/>
          <w:lang w:val="en-US" w:eastAsia="zh-CN"/>
        </w:rPr>
        <w:t>醅的上层品温需38℃</w:t>
      </w:r>
      <w:r>
        <w:rPr>
          <w:rFonts w:hint="eastAsia" w:hAnsi="宋体" w:cs="宋体"/>
          <w:color w:val="auto"/>
          <w:lang w:val="en-US" w:eastAsia="zh-CN"/>
        </w:rPr>
        <w:t>以上</w:t>
      </w:r>
      <w:r>
        <w:rPr>
          <w:rFonts w:hint="eastAsia" w:asciiTheme="minorEastAsia" w:hAnsiTheme="minorEastAsia" w:eastAsiaTheme="minorEastAsia" w:cstheme="minorEastAsia"/>
          <w:color w:val="auto"/>
          <w:lang w:val="en-US" w:eastAsia="zh-CN"/>
        </w:rPr>
        <w:t>，开始翻醅</w:t>
      </w:r>
      <w:r>
        <w:rPr>
          <w:rFonts w:hint="eastAsia" w:hAnsi="宋体" w:cs="宋体"/>
          <w:color w:val="auto"/>
          <w:lang w:val="en-US" w:eastAsia="zh-CN"/>
        </w:rPr>
        <w:t>，</w:t>
      </w:r>
      <w:r>
        <w:rPr>
          <w:rFonts w:hint="eastAsia" w:hAnsi="宋体" w:cs="宋体"/>
          <w:lang w:val="en-US" w:eastAsia="zh-CN"/>
        </w:rPr>
        <w:t>以后每天翻醅一次。</w:t>
      </w:r>
      <w:r>
        <w:rPr>
          <w:rFonts w:hint="eastAsia" w:asciiTheme="minorEastAsia" w:hAnsiTheme="minorEastAsia" w:eastAsiaTheme="minorEastAsia" w:cstheme="minorEastAsia"/>
        </w:rPr>
        <w:t>一般发酵3～4天</w:t>
      </w:r>
      <w:r>
        <w:rPr>
          <w:rFonts w:hint="eastAsia" w:asciiTheme="minorEastAsia" w:hAnsiTheme="minorEastAsia" w:eastAsiaTheme="minorEastAsia" w:cstheme="minorEastAsia"/>
          <w:lang w:val="en-US" w:eastAsia="zh-CN"/>
        </w:rPr>
        <w:t>后</w:t>
      </w:r>
      <w:r>
        <w:rPr>
          <w:rFonts w:hint="eastAsia" w:asciiTheme="minorEastAsia" w:hAnsiTheme="minorEastAsia" w:eastAsiaTheme="minorEastAsia" w:cstheme="minorEastAsia"/>
        </w:rPr>
        <w:t>，中上层品温可达到</w:t>
      </w:r>
      <w:r>
        <w:rPr>
          <w:rFonts w:hint="eastAsia" w:asciiTheme="minorEastAsia" w:hAnsiTheme="minorEastAsia" w:eastAsiaTheme="minorEastAsia" w:cstheme="minorEastAsia"/>
          <w:lang w:val="en-US" w:eastAsia="zh-CN"/>
        </w:rPr>
        <w:t>40</w:t>
      </w:r>
      <w:r>
        <w:rPr>
          <w:rFonts w:hint="eastAsia" w:asciiTheme="minorEastAsia" w:hAnsiTheme="minorEastAsia" w:eastAsiaTheme="minorEastAsia" w:cstheme="minorEastAsia"/>
        </w:rPr>
        <w:t>ºC～43℃，顶火温度</w:t>
      </w:r>
      <w:r>
        <w:rPr>
          <w:rFonts w:hint="eastAsia" w:asciiTheme="minorEastAsia" w:hAnsiTheme="minorEastAsia" w:eastAsiaTheme="minorEastAsia" w:cstheme="minorEastAsia"/>
          <w:lang w:val="en-US" w:eastAsia="zh-CN"/>
        </w:rPr>
        <w:t>≥45℃，但</w:t>
      </w:r>
      <w:r>
        <w:rPr>
          <w:rFonts w:hint="eastAsia" w:asciiTheme="minorEastAsia" w:hAnsiTheme="minorEastAsia" w:eastAsiaTheme="minorEastAsia" w:cstheme="minorEastAsia"/>
        </w:rPr>
        <w:t>不超过48℃。当总酸不再上升时，醋酸发酵接近结束，</w:t>
      </w:r>
      <w:r>
        <w:rPr>
          <w:rFonts w:hint="eastAsia" w:hAnsi="宋体" w:cs="宋体"/>
          <w:lang w:val="en-US" w:eastAsia="zh-CN"/>
        </w:rPr>
        <w:t>不得有过氧化味，</w:t>
      </w:r>
      <w:r>
        <w:rPr>
          <w:rFonts w:hint="eastAsia" w:asciiTheme="minorEastAsia" w:hAnsiTheme="minorEastAsia" w:eastAsiaTheme="minorEastAsia" w:cstheme="minorEastAsia"/>
        </w:rPr>
        <w:t>加入食盐（以原料计）≤5%。发酵完成后的成熟醋醅呈浅棕褐色，酸味柔和浓厚，</w:t>
      </w:r>
      <w:r>
        <w:rPr>
          <w:rFonts w:hint="eastAsia" w:ascii="宋体" w:hAnsi="宋体" w:eastAsia="宋体" w:cs="宋体"/>
        </w:rPr>
        <w:t>残酒精</w:t>
      </w:r>
      <w:r>
        <w:rPr>
          <w:rFonts w:hint="eastAsia" w:hAnsi="宋体" w:cs="宋体"/>
          <w:lang w:val="en-US" w:eastAsia="zh-CN"/>
        </w:rPr>
        <w:t>度</w:t>
      </w:r>
      <w:r>
        <w:rPr>
          <w:rFonts w:hint="eastAsia" w:asciiTheme="minorEastAsia" w:hAnsiTheme="minorEastAsia" w:eastAsiaTheme="minorEastAsia" w:cstheme="minorEastAsia"/>
          <w:lang w:val="en-US" w:eastAsia="zh-CN"/>
        </w:rPr>
        <w:t>≤</w:t>
      </w:r>
      <w:r>
        <w:rPr>
          <w:rFonts w:hint="eastAsia" w:ascii="宋体" w:hAnsi="宋体" w:eastAsia="宋体" w:cs="宋体"/>
        </w:rPr>
        <w:t>0.3%</w:t>
      </w:r>
      <w:r>
        <w:rPr>
          <w:rFonts w:hint="eastAsia" w:hAnsi="宋体" w:cs="宋体"/>
          <w:lang w:val="en-US" w:eastAsia="zh-CN"/>
        </w:rPr>
        <w:t>vol</w:t>
      </w:r>
      <w:r>
        <w:rPr>
          <w:rFonts w:hint="eastAsia" w:asciiTheme="minorEastAsia" w:hAnsiTheme="minorEastAsia" w:eastAsiaTheme="minorEastAsia" w:cstheme="minorEastAsia"/>
        </w:rPr>
        <w:t>，酸度（以醋酸计）≥5.0g/100g。</w:t>
      </w:r>
    </w:p>
    <w:p w14:paraId="3D92D015">
      <w:pPr>
        <w:spacing w:line="360" w:lineRule="auto"/>
        <w:ind w:firstLine="0" w:firstLineChars="0"/>
        <w:rPr>
          <w:rFonts w:ascii="黑体" w:eastAsia="黑体"/>
        </w:rPr>
      </w:pPr>
      <w:r>
        <w:rPr>
          <w:rFonts w:hint="eastAsia" w:ascii="黑体" w:eastAsia="黑体"/>
        </w:rPr>
        <w:t>5.5 熏醅</w:t>
      </w:r>
    </w:p>
    <w:p w14:paraId="44458534">
      <w:pPr>
        <w:spacing w:line="360" w:lineRule="auto"/>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取成熟醋醅总量的40%～50%，装入熏醅容器内，可使用不同热源间接加热，但要避免温度骤升或过高，以防醋酸挥发损失及焦化现象发生。每天倒</w:t>
      </w:r>
      <w:r>
        <w:rPr>
          <w:rFonts w:hint="eastAsia" w:asciiTheme="minorEastAsia" w:hAnsiTheme="minorEastAsia" w:eastAsiaTheme="minorEastAsia" w:cstheme="minorEastAsia"/>
          <w:lang w:val="en-US" w:eastAsia="zh-CN"/>
        </w:rPr>
        <w:t>醅</w:t>
      </w:r>
      <w:r>
        <w:rPr>
          <w:rFonts w:hint="eastAsia" w:asciiTheme="minorEastAsia" w:hAnsiTheme="minorEastAsia" w:eastAsiaTheme="minorEastAsia" w:cstheme="minorEastAsia"/>
        </w:rPr>
        <w:t>一次，</w:t>
      </w:r>
      <w:r>
        <w:rPr>
          <w:rFonts w:hint="eastAsia" w:asciiTheme="minorEastAsia" w:hAnsiTheme="minorEastAsia" w:eastAsiaTheme="minorEastAsia" w:cstheme="minorEastAsia"/>
          <w:lang w:val="en-US" w:eastAsia="zh-CN"/>
        </w:rPr>
        <w:t>48h</w:t>
      </w:r>
      <w:r>
        <w:rPr>
          <w:rFonts w:hint="eastAsia" w:asciiTheme="minorEastAsia" w:hAnsiTheme="minorEastAsia" w:eastAsiaTheme="minorEastAsia" w:cstheme="minorEastAsia"/>
        </w:rPr>
        <w:t>后熏醅中心品温达到85℃以上，随后稳定在90℃，熏制周期约5～</w:t>
      </w:r>
      <w:r>
        <w:rPr>
          <w:rFonts w:hint="eastAsia" w:asciiTheme="minorEastAsia" w:hAnsiTheme="minorEastAsia" w:eastAsiaTheme="minorEastAsia" w:cstheme="minorEastAsia"/>
          <w:lang w:val="en-US" w:eastAsia="zh-CN"/>
        </w:rPr>
        <w:t>6天</w:t>
      </w:r>
      <w:r>
        <w:rPr>
          <w:rFonts w:hint="eastAsia" w:asciiTheme="minorEastAsia" w:hAnsiTheme="minorEastAsia" w:eastAsiaTheme="minorEastAsia" w:cstheme="minorEastAsia"/>
        </w:rPr>
        <w:t>。熏制完成后，熏醅具有熏香气味，棕褐色，有光泽，不苦不涩，酸度（以醋酸计）≥6.0g/100g。</w:t>
      </w:r>
    </w:p>
    <w:p w14:paraId="3A13F1FC">
      <w:pPr>
        <w:spacing w:line="360" w:lineRule="auto"/>
        <w:ind w:firstLine="0" w:firstLineChars="0"/>
        <w:rPr>
          <w:rFonts w:ascii="黑体" w:eastAsia="黑体"/>
        </w:rPr>
      </w:pPr>
      <w:r>
        <w:rPr>
          <w:rFonts w:hint="eastAsia" w:ascii="黑体" w:eastAsia="黑体"/>
        </w:rPr>
        <w:t>5.6 淋醋</w:t>
      </w:r>
    </w:p>
    <w:p w14:paraId="1FAFDD2B">
      <w:pPr>
        <w:spacing w:line="360" w:lineRule="auto"/>
        <w:ind w:firstLine="420"/>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成熟</w:t>
      </w:r>
      <w:r>
        <w:rPr>
          <w:rFonts w:hint="eastAsia" w:asciiTheme="minorEastAsia" w:hAnsiTheme="minorEastAsia" w:eastAsiaTheme="minorEastAsia" w:cstheme="minorEastAsia"/>
        </w:rPr>
        <w:t>醋醅入</w:t>
      </w:r>
      <w:r>
        <w:rPr>
          <w:rFonts w:hint="eastAsia" w:asciiTheme="minorEastAsia" w:hAnsiTheme="minorEastAsia" w:eastAsiaTheme="minorEastAsia" w:cstheme="minorEastAsia"/>
          <w:lang w:val="en-US" w:eastAsia="zh-CN"/>
        </w:rPr>
        <w:t>淋</w:t>
      </w:r>
      <w:r>
        <w:rPr>
          <w:rFonts w:hint="eastAsia" w:asciiTheme="minorEastAsia" w:hAnsiTheme="minorEastAsia" w:eastAsiaTheme="minorEastAsia" w:cstheme="minorEastAsia"/>
        </w:rPr>
        <w:t>池要保持疏松、平整。</w:t>
      </w:r>
      <w:r>
        <w:rPr>
          <w:rFonts w:hint="eastAsia" w:asciiTheme="minorEastAsia" w:hAnsiTheme="minorEastAsia" w:eastAsiaTheme="minorEastAsia" w:cstheme="minorEastAsia"/>
          <w:lang w:val="en-US" w:eastAsia="zh-CN"/>
        </w:rPr>
        <w:t>用</w:t>
      </w:r>
      <w:r>
        <w:rPr>
          <w:rFonts w:hint="eastAsia" w:asciiTheme="minorEastAsia" w:hAnsiTheme="minorEastAsia" w:eastAsiaTheme="minorEastAsia" w:cstheme="minorEastAsia"/>
        </w:rPr>
        <w:t>上批</w:t>
      </w:r>
      <w:r>
        <w:rPr>
          <w:rFonts w:hint="eastAsia" w:asciiTheme="minorEastAsia" w:hAnsiTheme="minorEastAsia" w:eastAsiaTheme="minorEastAsia" w:cstheme="minorEastAsia"/>
          <w:lang w:val="en-US" w:eastAsia="zh-CN"/>
        </w:rPr>
        <w:t>二淋</w:t>
      </w:r>
      <w:r>
        <w:rPr>
          <w:rFonts w:hint="eastAsia" w:asciiTheme="minorEastAsia" w:hAnsiTheme="minorEastAsia" w:eastAsiaTheme="minorEastAsia" w:cstheme="minorEastAsia"/>
        </w:rPr>
        <w:t>浸泡</w:t>
      </w:r>
      <w:r>
        <w:rPr>
          <w:rFonts w:hint="eastAsia" w:asciiTheme="minorEastAsia" w:hAnsiTheme="minorEastAsia" w:eastAsiaTheme="minorEastAsia" w:cstheme="minorEastAsia"/>
          <w:lang w:val="en-US" w:eastAsia="zh-CN"/>
        </w:rPr>
        <w:t>成熟</w:t>
      </w:r>
      <w:r>
        <w:rPr>
          <w:rFonts w:hint="eastAsia" w:asciiTheme="minorEastAsia" w:hAnsiTheme="minorEastAsia" w:eastAsiaTheme="minorEastAsia" w:cstheme="minorEastAsia"/>
        </w:rPr>
        <w:t>醋醅，</w:t>
      </w:r>
      <w:r>
        <w:rPr>
          <w:rFonts w:hint="eastAsia" w:asciiTheme="minorEastAsia" w:hAnsiTheme="minorEastAsia" w:eastAsiaTheme="minorEastAsia" w:cstheme="minorEastAsia"/>
          <w:lang w:val="en-US" w:eastAsia="zh-CN"/>
        </w:rPr>
        <w:t>先浸泡10</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12小时，将</w:t>
      </w:r>
      <w:r>
        <w:rPr>
          <w:rFonts w:hint="eastAsia" w:asciiTheme="minorEastAsia" w:hAnsiTheme="minorEastAsia" w:eastAsiaTheme="minorEastAsia" w:cstheme="minorEastAsia"/>
        </w:rPr>
        <w:t>淋出的醋</w:t>
      </w:r>
      <w:r>
        <w:rPr>
          <w:rFonts w:hint="eastAsia" w:asciiTheme="minorEastAsia" w:hAnsiTheme="minorEastAsia" w:eastAsiaTheme="minorEastAsia" w:cstheme="minorEastAsia"/>
          <w:lang w:val="en-US" w:eastAsia="zh-CN"/>
        </w:rPr>
        <w:t>煮沸后</w:t>
      </w:r>
      <w:r>
        <w:rPr>
          <w:rFonts w:hint="eastAsia" w:asciiTheme="minorEastAsia" w:hAnsiTheme="minorEastAsia" w:eastAsiaTheme="minorEastAsia" w:cstheme="minorEastAsia"/>
        </w:rPr>
        <w:t>浸泡熏醅，</w:t>
      </w:r>
      <w:r>
        <w:rPr>
          <w:rFonts w:hint="eastAsia" w:ascii="宋体" w:hAnsi="宋体" w:eastAsia="宋体" w:cs="宋体"/>
          <w:lang w:val="en-US" w:eastAsia="zh-CN"/>
        </w:rPr>
        <w:t>浸泡</w:t>
      </w:r>
      <w:r>
        <w:rPr>
          <w:rFonts w:hint="eastAsia" w:cs="宋体"/>
          <w:lang w:val="en-US" w:eastAsia="zh-CN"/>
        </w:rPr>
        <w:t>时间</w:t>
      </w:r>
      <w:r>
        <w:rPr>
          <w:rFonts w:hint="eastAsia" w:ascii="宋体" w:hAnsi="宋体" w:eastAsia="宋体" w:cs="宋体"/>
          <w:lang w:val="en-US" w:eastAsia="zh-CN"/>
        </w:rPr>
        <w:t>4</w:t>
      </w:r>
      <w:r>
        <w:rPr>
          <w:rFonts w:hint="eastAsia" w:ascii="宋体" w:hAnsi="宋体" w:eastAsia="宋体" w:cs="宋体"/>
        </w:rPr>
        <w:t>～</w:t>
      </w:r>
      <w:r>
        <w:rPr>
          <w:rFonts w:hint="eastAsia" w:ascii="宋体" w:hAnsi="宋体" w:eastAsia="宋体" w:cs="宋体"/>
          <w:lang w:val="en-US" w:eastAsia="zh-CN"/>
        </w:rPr>
        <w:t>5</w:t>
      </w:r>
      <w:r>
        <w:rPr>
          <w:rFonts w:hint="eastAsia" w:cs="宋体"/>
          <w:lang w:val="en-US" w:eastAsia="zh-CN"/>
        </w:rPr>
        <w:t>h，浸泡</w:t>
      </w:r>
      <w:r>
        <w:rPr>
          <w:rFonts w:hint="eastAsia" w:cs="宋体"/>
          <w:color w:val="auto"/>
          <w:lang w:val="en-US" w:eastAsia="zh-CN"/>
        </w:rPr>
        <w:t>温度85</w:t>
      </w:r>
      <w:r>
        <w:rPr>
          <w:rFonts w:hint="eastAsia" w:ascii="宋体" w:hAnsi="宋体" w:eastAsia="宋体" w:cs="宋体"/>
          <w:color w:val="auto"/>
        </w:rPr>
        <w:t>ºC</w:t>
      </w:r>
      <w:r>
        <w:rPr>
          <w:rFonts w:hint="eastAsia" w:ascii="宋体" w:hAnsi="宋体" w:eastAsia="宋体" w:cs="宋体"/>
          <w:color w:val="auto"/>
          <w:lang w:val="en-US" w:eastAsia="zh-CN"/>
        </w:rPr>
        <w:t>以上</w:t>
      </w:r>
      <w:r>
        <w:rPr>
          <w:rFonts w:hint="eastAsia" w:asciiTheme="minorEastAsia" w:hAnsiTheme="minorEastAsia" w:eastAsiaTheme="minorEastAsia" w:cstheme="minorEastAsia"/>
          <w:lang w:val="en-US" w:eastAsia="zh-CN"/>
        </w:rPr>
        <w:t>，</w:t>
      </w:r>
      <w:r>
        <w:rPr>
          <w:rFonts w:hint="eastAsia" w:asciiTheme="minorEastAsia" w:hAnsiTheme="minorEastAsia" w:eastAsiaTheme="minorEastAsia" w:cstheme="minorEastAsia"/>
        </w:rPr>
        <w:t>淋取的醋液</w:t>
      </w:r>
      <w:r>
        <w:rPr>
          <w:rFonts w:hint="eastAsia" w:asciiTheme="minorEastAsia" w:hAnsiTheme="minorEastAsia" w:eastAsiaTheme="minorEastAsia" w:cstheme="minorEastAsia"/>
          <w:lang w:val="en-US" w:eastAsia="zh-CN"/>
        </w:rPr>
        <w:t>即为</w:t>
      </w:r>
      <w:r>
        <w:rPr>
          <w:rFonts w:hint="eastAsia" w:asciiTheme="minorEastAsia" w:hAnsiTheme="minorEastAsia" w:eastAsiaTheme="minorEastAsia" w:cstheme="minorEastAsia"/>
        </w:rPr>
        <w:t>半成品醋；用上批三</w:t>
      </w:r>
      <w:r>
        <w:rPr>
          <w:rFonts w:hint="eastAsia" w:asciiTheme="minorEastAsia" w:hAnsiTheme="minorEastAsia" w:eastAsiaTheme="minorEastAsia" w:cstheme="minorEastAsia"/>
          <w:lang w:val="en-US" w:eastAsia="zh-CN"/>
        </w:rPr>
        <w:t>淋</w:t>
      </w:r>
      <w:r>
        <w:rPr>
          <w:rFonts w:hint="eastAsia" w:asciiTheme="minorEastAsia" w:hAnsiTheme="minorEastAsia" w:eastAsiaTheme="minorEastAsia" w:cstheme="minorEastAsia"/>
        </w:rPr>
        <w:t>二次浸泡醋醅，淋出的醋液二次浸泡熏醅，淋取的醋液为二</w:t>
      </w:r>
      <w:r>
        <w:rPr>
          <w:rFonts w:hint="eastAsia" w:asciiTheme="minorEastAsia" w:hAnsiTheme="minorEastAsia" w:eastAsiaTheme="minorEastAsia" w:cstheme="minorEastAsia"/>
          <w:lang w:val="en-US" w:eastAsia="zh-CN"/>
        </w:rPr>
        <w:t>淋</w:t>
      </w:r>
      <w:r>
        <w:rPr>
          <w:rFonts w:hint="eastAsia" w:asciiTheme="minorEastAsia" w:hAnsiTheme="minorEastAsia" w:eastAsiaTheme="minorEastAsia" w:cstheme="minorEastAsia"/>
        </w:rPr>
        <w:t>；用上批四</w:t>
      </w:r>
      <w:r>
        <w:rPr>
          <w:rFonts w:hint="eastAsia" w:asciiTheme="minorEastAsia" w:hAnsiTheme="minorEastAsia" w:eastAsiaTheme="minorEastAsia" w:cstheme="minorEastAsia"/>
          <w:lang w:val="en-US" w:eastAsia="zh-CN"/>
        </w:rPr>
        <w:t>淋</w:t>
      </w:r>
      <w:r>
        <w:rPr>
          <w:rFonts w:hint="eastAsia" w:asciiTheme="minorEastAsia" w:hAnsiTheme="minorEastAsia" w:eastAsiaTheme="minorEastAsia" w:cstheme="minorEastAsia"/>
        </w:rPr>
        <w:t>三次浸泡醋醅，淋出的醋液三次浸泡熏醅，淋取的醋液为三</w:t>
      </w:r>
      <w:r>
        <w:rPr>
          <w:rFonts w:hint="eastAsia" w:asciiTheme="minorEastAsia" w:hAnsiTheme="minorEastAsia" w:eastAsiaTheme="minorEastAsia" w:cstheme="minorEastAsia"/>
          <w:lang w:val="en-US" w:eastAsia="zh-CN"/>
        </w:rPr>
        <w:t>淋</w:t>
      </w:r>
      <w:r>
        <w:rPr>
          <w:rFonts w:hint="eastAsia" w:asciiTheme="minorEastAsia" w:hAnsiTheme="minorEastAsia" w:eastAsiaTheme="minorEastAsia" w:cstheme="minorEastAsia"/>
        </w:rPr>
        <w:t>；用清水四次浸泡醋醅，淋出的醋液四次浸泡熏醅，淋取的醋液为四</w:t>
      </w:r>
      <w:r>
        <w:rPr>
          <w:rFonts w:hint="eastAsia" w:asciiTheme="minorEastAsia" w:hAnsiTheme="minorEastAsia" w:eastAsiaTheme="minorEastAsia" w:cstheme="minorEastAsia"/>
          <w:lang w:val="en-US" w:eastAsia="zh-CN"/>
        </w:rPr>
        <w:t>淋</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淋醋流程图见附录A。</w:t>
      </w:r>
    </w:p>
    <w:p w14:paraId="266CB5CE">
      <w:pPr>
        <w:pStyle w:val="23"/>
        <w:spacing w:line="360" w:lineRule="auto"/>
        <w:rPr>
          <w:rFonts w:hint="eastAsia" w:asciiTheme="minorEastAsia" w:hAnsiTheme="minorEastAsia" w:eastAsiaTheme="minorEastAsia" w:cstheme="minorEastAsia"/>
          <w:bCs/>
          <w:kern w:val="2"/>
          <w:szCs w:val="21"/>
        </w:rPr>
      </w:pPr>
      <w:r>
        <w:rPr>
          <w:rFonts w:hint="eastAsia" w:asciiTheme="minorEastAsia" w:hAnsiTheme="minorEastAsia" w:eastAsiaTheme="minorEastAsia" w:cstheme="minorEastAsia"/>
        </w:rPr>
        <w:t>半成品醋总酸（以醋酸计）含量≥5.</w:t>
      </w:r>
      <w:r>
        <w:rPr>
          <w:rFonts w:hint="eastAsia" w:asciiTheme="minorEastAsia" w:hAnsiTheme="minorEastAsia" w:eastAsiaTheme="minorEastAsia" w:cstheme="minorEastAsia"/>
          <w:lang w:val="en-US" w:eastAsia="zh-CN"/>
        </w:rPr>
        <w:t>0</w:t>
      </w:r>
      <w:r>
        <w:rPr>
          <w:rFonts w:hint="eastAsia" w:asciiTheme="minorEastAsia" w:hAnsiTheme="minorEastAsia" w:eastAsiaTheme="minorEastAsia" w:cstheme="minorEastAsia"/>
        </w:rPr>
        <w:t>g/100</w:t>
      </w:r>
      <w:r>
        <w:rPr>
          <w:rFonts w:hint="eastAsia" w:asciiTheme="minorEastAsia" w:hAnsiTheme="minorEastAsia" w:eastAsiaTheme="minorEastAsia" w:cstheme="minorEastAsia"/>
          <w:lang w:val="en-US" w:eastAsia="zh-CN"/>
        </w:rPr>
        <w:t>mL</w:t>
      </w:r>
      <w:r>
        <w:rPr>
          <w:rFonts w:hint="eastAsia" w:asciiTheme="minorEastAsia" w:hAnsiTheme="minorEastAsia" w:eastAsiaTheme="minorEastAsia" w:cstheme="minorEastAsia"/>
        </w:rPr>
        <w:t>，醋糟残酸（以醋酸计）≤0.</w:t>
      </w:r>
      <w:r>
        <w:rPr>
          <w:rFonts w:hint="eastAsia" w:asciiTheme="minorEastAsia" w:hAnsiTheme="minorEastAsia" w:eastAsiaTheme="minorEastAsia" w:cstheme="minorEastAsia"/>
          <w:lang w:val="en-US" w:eastAsia="zh-CN"/>
        </w:rPr>
        <w:t>1</w:t>
      </w:r>
      <w:r>
        <w:rPr>
          <w:rFonts w:hint="eastAsia" w:asciiTheme="minorEastAsia" w:hAnsiTheme="minorEastAsia" w:eastAsiaTheme="minorEastAsia" w:cstheme="minorEastAsia"/>
        </w:rPr>
        <w:t>g/100g，熏醋糟残酸（以醋酸计）≤0.</w:t>
      </w: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rPr>
        <w:t>g/100g。醋潲要分清，淋醋时要煮到、</w:t>
      </w:r>
      <w:r>
        <w:rPr>
          <w:rFonts w:hint="eastAsia" w:asciiTheme="minorEastAsia" w:hAnsiTheme="minorEastAsia" w:eastAsiaTheme="minorEastAsia" w:cstheme="minorEastAsia"/>
          <w:lang w:val="en-US" w:eastAsia="zh-CN"/>
        </w:rPr>
        <w:t>焖</w:t>
      </w:r>
      <w:r>
        <w:rPr>
          <w:rFonts w:hint="eastAsia" w:asciiTheme="minorEastAsia" w:hAnsiTheme="minorEastAsia" w:eastAsiaTheme="minorEastAsia" w:cstheme="minorEastAsia"/>
        </w:rPr>
        <w:t>到、细淋、稍清。</w:t>
      </w:r>
    </w:p>
    <w:p w14:paraId="33876FC9">
      <w:pPr>
        <w:pStyle w:val="23"/>
        <w:spacing w:line="360" w:lineRule="auto"/>
        <w:ind w:firstLine="0" w:firstLineChars="0"/>
        <w:rPr>
          <w:rFonts w:hint="eastAsia" w:ascii="黑体" w:hAnsi="黑体" w:eastAsia="黑体"/>
          <w:bCs/>
          <w:kern w:val="2"/>
          <w:szCs w:val="21"/>
        </w:rPr>
      </w:pPr>
      <w:r>
        <w:rPr>
          <w:rFonts w:hint="eastAsia" w:ascii="黑体" w:hAnsi="黑体" w:eastAsia="黑体"/>
          <w:bCs/>
          <w:kern w:val="2"/>
          <w:szCs w:val="21"/>
        </w:rPr>
        <w:t>5.7 陈酿、贮存</w:t>
      </w:r>
    </w:p>
    <w:p w14:paraId="6DD84497">
      <w:pPr>
        <w:spacing w:line="360" w:lineRule="auto"/>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半成品新醋需陈酿12个月以上。贮存容器采用不锈钢、陶瓷、玻璃钢等无毒耐腐蚀材料制作；其他材料制作的容器内壁应有耐酸碱、防腐蚀的防护设施，必须用无毒、无害、无异味的材料制成。</w:t>
      </w:r>
    </w:p>
    <w:p w14:paraId="1CCC3524">
      <w:pPr>
        <w:spacing w:line="360" w:lineRule="auto"/>
        <w:ind w:firstLine="0" w:firstLineChars="0"/>
        <w:rPr>
          <w:rFonts w:hint="eastAsia" w:ascii="黑体" w:eastAsia="黑体"/>
          <w:lang w:eastAsia="zh-CN"/>
        </w:rPr>
      </w:pPr>
      <w:r>
        <w:rPr>
          <w:rFonts w:hint="eastAsia" w:ascii="黑体" w:eastAsia="黑体"/>
        </w:rPr>
        <w:t>5.8</w:t>
      </w:r>
      <w:r>
        <w:rPr>
          <w:rFonts w:hint="eastAsia" w:ascii="黑体" w:eastAsia="黑体"/>
          <w:lang w:val="en-US" w:eastAsia="zh-CN"/>
        </w:rPr>
        <w:t>勾调</w:t>
      </w:r>
    </w:p>
    <w:p w14:paraId="611F694A">
      <w:pPr>
        <w:spacing w:line="360" w:lineRule="auto"/>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将陈酿的食醋进行</w:t>
      </w:r>
      <w:r>
        <w:rPr>
          <w:rFonts w:hint="eastAsia" w:asciiTheme="minorEastAsia" w:hAnsiTheme="minorEastAsia" w:eastAsiaTheme="minorEastAsia" w:cstheme="minorEastAsia"/>
          <w:lang w:val="en-US" w:eastAsia="zh-CN"/>
        </w:rPr>
        <w:t>勾调</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勾调</w:t>
      </w:r>
      <w:r>
        <w:rPr>
          <w:rFonts w:hint="eastAsia" w:asciiTheme="minorEastAsia" w:hAnsiTheme="minorEastAsia" w:eastAsiaTheme="minorEastAsia" w:cstheme="minorEastAsia"/>
        </w:rPr>
        <w:t>后的食醋应符合</w:t>
      </w:r>
      <w:r>
        <w:rPr>
          <w:rFonts w:eastAsiaTheme="minorEastAsia"/>
        </w:rPr>
        <w:t>GB/T 19777</w:t>
      </w:r>
      <w:r>
        <w:rPr>
          <w:rFonts w:hint="eastAsia" w:asciiTheme="minorEastAsia" w:hAnsiTheme="minorEastAsia" w:eastAsiaTheme="minorEastAsia" w:cstheme="minorEastAsia"/>
        </w:rPr>
        <w:t>的质量要求。如有过滤需求，则进行过滤除去悬浮物及杂质。</w:t>
      </w:r>
    </w:p>
    <w:p w14:paraId="0D17131A">
      <w:pPr>
        <w:spacing w:line="360" w:lineRule="auto"/>
        <w:ind w:firstLine="0" w:firstLineChars="0"/>
        <w:rPr>
          <w:rFonts w:ascii="黑体" w:eastAsia="黑体"/>
        </w:rPr>
      </w:pPr>
      <w:r>
        <w:rPr>
          <w:rFonts w:hint="eastAsia" w:ascii="黑体" w:eastAsia="黑体"/>
        </w:rPr>
        <w:t>5.9检验、包装</w:t>
      </w:r>
    </w:p>
    <w:p w14:paraId="49449068">
      <w:pPr>
        <w:spacing w:line="360" w:lineRule="auto"/>
        <w:ind w:right="215" w:firstLine="420"/>
      </w:pPr>
      <w:r>
        <w:t>食醋</w:t>
      </w:r>
      <w:r>
        <w:rPr>
          <w:rFonts w:hint="eastAsia"/>
        </w:rPr>
        <w:t>杀</w:t>
      </w:r>
      <w:r>
        <w:t>菌后经检验合格</w:t>
      </w:r>
      <w:r>
        <w:rPr>
          <w:rFonts w:hint="eastAsia"/>
        </w:rPr>
        <w:t>，</w:t>
      </w:r>
      <w:r>
        <w:t>灌装、包装为成品。</w:t>
      </w:r>
    </w:p>
    <w:p w14:paraId="6664B5F4">
      <w:pPr>
        <w:spacing w:line="360" w:lineRule="auto"/>
        <w:ind w:firstLine="0" w:firstLineChars="0"/>
        <w:rPr>
          <w:rFonts w:ascii="黑体" w:eastAsia="黑体"/>
        </w:rPr>
      </w:pPr>
      <w:r>
        <w:rPr>
          <w:rFonts w:hint="eastAsia" w:ascii="黑体" w:eastAsia="黑体"/>
        </w:rPr>
        <w:t>6 生产过程中的卫生要求</w:t>
      </w:r>
    </w:p>
    <w:p w14:paraId="6038EAED">
      <w:pPr>
        <w:spacing w:line="360" w:lineRule="auto"/>
        <w:ind w:right="215" w:firstLine="420"/>
        <w:rPr>
          <w:rFonts w:hint="eastAsia"/>
        </w:rPr>
      </w:pPr>
      <w:r>
        <w:rPr>
          <w:rFonts w:hint="eastAsia"/>
        </w:rPr>
        <w:t>生产</w:t>
      </w:r>
      <w:r>
        <w:rPr>
          <w:rFonts w:hint="eastAsia"/>
          <w:lang w:val="en-US" w:eastAsia="zh-CN"/>
        </w:rPr>
        <w:t>过程</w:t>
      </w:r>
      <w:r>
        <w:rPr>
          <w:rFonts w:hint="eastAsia"/>
        </w:rPr>
        <w:t>应符合</w:t>
      </w:r>
      <w:r>
        <w:t>GB 8954</w:t>
      </w:r>
      <w:r>
        <w:rPr>
          <w:rFonts w:hint="eastAsia"/>
        </w:rPr>
        <w:t>的规定，山西老陈醋卫生指标应符合GB 2719及国家相关标准的规定。</w:t>
      </w:r>
    </w:p>
    <w:p w14:paraId="1D8D07D2">
      <w:pPr>
        <w:rPr>
          <w:rFonts w:hint="eastAsia"/>
        </w:rPr>
      </w:pPr>
      <w:r>
        <w:rPr>
          <w:rFonts w:hint="eastAsia"/>
        </w:rPr>
        <w:br w:type="page"/>
      </w:r>
    </w:p>
    <w:p w14:paraId="2D9ABED7">
      <w:pPr>
        <w:keepNext w:val="0"/>
        <w:keepLines w:val="0"/>
        <w:pageBreakBefore w:val="0"/>
        <w:widowControl w:val="0"/>
        <w:suppressLineNumbers w:val="0"/>
        <w:kinsoku/>
        <w:wordWrap/>
        <w:overflowPunct/>
        <w:topLinePunct w:val="0"/>
        <w:autoSpaceDE/>
        <w:autoSpaceDN/>
        <w:bidi w:val="0"/>
        <w:adjustRightInd/>
        <w:snapToGrid/>
        <w:spacing w:before="313" w:beforeLines="100" w:beforeAutospacing="0" w:after="313" w:afterLines="100" w:afterAutospacing="0" w:line="360" w:lineRule="auto"/>
        <w:ind w:left="0" w:right="0" w:firstLine="0" w:firstLineChars="0"/>
        <w:jc w:val="center"/>
        <w:textAlignment w:val="auto"/>
        <w:rPr>
          <w:rFonts w:hint="eastAsia" w:ascii="黑体" w:hAnsi="宋体" w:eastAsia="黑体" w:cs="Times New Roman"/>
          <w:kern w:val="2"/>
          <w:sz w:val="21"/>
          <w:szCs w:val="21"/>
          <w:lang w:val="en-US" w:eastAsia="zh-CN" w:bidi="ar"/>
        </w:rPr>
      </w:pPr>
      <w:r>
        <w:rPr>
          <w:rFonts w:hint="eastAsia" w:ascii="黑体" w:hAnsi="宋体" w:eastAsia="黑体" w:cs="Times New Roman"/>
          <w:kern w:val="2"/>
          <w:sz w:val="21"/>
          <w:szCs w:val="21"/>
          <w:lang w:val="en-US" w:eastAsia="zh-CN" w:bidi="ar"/>
        </w:rPr>
        <w:t>附录 A</w:t>
      </w:r>
    </w:p>
    <w:p w14:paraId="2C3DA8F1">
      <w:pPr>
        <w:keepNext w:val="0"/>
        <w:keepLines w:val="0"/>
        <w:pageBreakBefore w:val="0"/>
        <w:widowControl w:val="0"/>
        <w:suppressLineNumbers w:val="0"/>
        <w:kinsoku/>
        <w:wordWrap/>
        <w:overflowPunct/>
        <w:topLinePunct w:val="0"/>
        <w:autoSpaceDE/>
        <w:autoSpaceDN/>
        <w:bidi w:val="0"/>
        <w:adjustRightInd/>
        <w:snapToGrid/>
        <w:spacing w:before="313" w:beforeLines="100" w:beforeAutospacing="0" w:after="313" w:afterLines="100" w:afterAutospacing="0" w:line="360" w:lineRule="auto"/>
        <w:ind w:left="0" w:right="0" w:firstLine="0" w:firstLineChars="0"/>
        <w:jc w:val="center"/>
        <w:textAlignment w:val="auto"/>
        <w:rPr>
          <w:rFonts w:hint="default" w:ascii="黑体" w:hAnsi="宋体" w:eastAsia="黑体" w:cs="Times New Roman"/>
          <w:kern w:val="2"/>
          <w:sz w:val="21"/>
          <w:szCs w:val="21"/>
          <w:lang w:val="en-US" w:eastAsia="zh-CN" w:bidi="ar"/>
        </w:rPr>
      </w:pPr>
      <w:r>
        <w:rPr>
          <w:rFonts w:hint="eastAsia" w:ascii="黑体" w:hAnsi="宋体" w:eastAsia="黑体" w:cs="Times New Roman"/>
          <w:kern w:val="2"/>
          <w:sz w:val="21"/>
          <w:szCs w:val="21"/>
          <w:lang w:val="en-US" w:eastAsia="zh-CN" w:bidi="ar"/>
        </w:rPr>
        <w:t>淋醋工艺流程图</w:t>
      </w:r>
    </w:p>
    <w:p w14:paraId="095517F8">
      <w:pPr>
        <w:keepNext w:val="0"/>
        <w:keepLines w:val="0"/>
        <w:pageBreakBefore w:val="0"/>
        <w:widowControl w:val="0"/>
        <w:suppressLineNumbers w:val="0"/>
        <w:kinsoku/>
        <w:wordWrap/>
        <w:overflowPunct/>
        <w:topLinePunct w:val="0"/>
        <w:autoSpaceDE/>
        <w:autoSpaceDN/>
        <w:bidi w:val="0"/>
        <w:adjustRightInd/>
        <w:snapToGrid/>
        <w:spacing w:before="313" w:beforeLines="100" w:beforeAutospacing="0" w:after="313" w:afterLines="100" w:afterAutospacing="0" w:line="360" w:lineRule="auto"/>
        <w:ind w:left="0" w:right="0" w:firstLine="0" w:firstLineChars="0"/>
        <w:jc w:val="center"/>
        <w:textAlignment w:val="auto"/>
        <w:rPr>
          <w:rFonts w:hint="eastAsia" w:ascii="黑体" w:hAnsi="宋体" w:eastAsia="黑体" w:cs="Times New Roman"/>
          <w:kern w:val="2"/>
          <w:sz w:val="21"/>
          <w:szCs w:val="21"/>
          <w:lang w:val="en-US" w:eastAsia="zh-CN" w:bidi="ar"/>
        </w:rPr>
      </w:pPr>
    </w:p>
    <w:p w14:paraId="3DC5AF6E">
      <w:pPr>
        <w:keepNext w:val="0"/>
        <w:keepLines w:val="0"/>
        <w:pageBreakBefore w:val="0"/>
        <w:widowControl w:val="0"/>
        <w:suppressLineNumbers w:val="0"/>
        <w:kinsoku/>
        <w:wordWrap/>
        <w:overflowPunct/>
        <w:topLinePunct w:val="0"/>
        <w:autoSpaceDE/>
        <w:autoSpaceDN/>
        <w:bidi w:val="0"/>
        <w:adjustRightInd/>
        <w:snapToGrid/>
        <w:spacing w:before="313" w:beforeLines="100" w:beforeAutospacing="0" w:after="313" w:afterLines="100" w:afterAutospacing="0" w:line="360" w:lineRule="auto"/>
        <w:ind w:left="0" w:right="0" w:firstLine="0" w:firstLineChars="0"/>
        <w:jc w:val="center"/>
        <w:textAlignment w:val="auto"/>
        <w:rPr>
          <w:rFonts w:hint="eastAsia" w:ascii="黑体" w:hAnsi="宋体" w:eastAsia="黑体" w:cs="Times New Roman"/>
          <w:kern w:val="2"/>
          <w:sz w:val="21"/>
          <w:szCs w:val="21"/>
          <w:lang w:val="en-US" w:eastAsia="zh-CN" w:bidi="ar"/>
        </w:rPr>
      </w:pPr>
      <w:r>
        <w:rPr>
          <w:rFonts w:hint="eastAsia" w:ascii="黑体" w:hAnsi="宋体" w:eastAsia="黑体" w:cs="Times New Roman"/>
          <w:kern w:val="2"/>
          <w:sz w:val="21"/>
          <w:szCs w:val="21"/>
          <w:lang w:val="en-US" w:eastAsia="zh-CN" w:bidi="ar"/>
        </w:rPr>
        <w:drawing>
          <wp:inline distT="0" distB="0" distL="114300" distR="114300">
            <wp:extent cx="5937885" cy="1565275"/>
            <wp:effectExtent l="0" t="0" r="5715" b="15875"/>
            <wp:docPr id="18" name="F360BE8B-6686-4F3D-AEAF-501FE73E4058-2" descr="绘图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F360BE8B-6686-4F3D-AEAF-501FE73E4058-2" descr="绘图2(1)"/>
                    <pic:cNvPicPr>
                      <a:picLocks noChangeAspect="1"/>
                    </pic:cNvPicPr>
                  </pic:nvPicPr>
                  <pic:blipFill>
                    <a:blip r:embed="rId16"/>
                    <a:stretch>
                      <a:fillRect/>
                    </a:stretch>
                  </pic:blipFill>
                  <pic:spPr>
                    <a:xfrm>
                      <a:off x="0" y="0"/>
                      <a:ext cx="5937885" cy="1565275"/>
                    </a:xfrm>
                    <a:prstGeom prst="rect">
                      <a:avLst/>
                    </a:prstGeom>
                  </pic:spPr>
                </pic:pic>
              </a:graphicData>
            </a:graphic>
          </wp:inline>
        </w:drawing>
      </w:r>
    </w:p>
    <w:p w14:paraId="2445592E">
      <w:pPr>
        <w:spacing w:line="360" w:lineRule="auto"/>
        <w:ind w:right="215" w:firstLine="420"/>
        <w:rPr>
          <w:rFonts w:hint="default"/>
        </w:rPr>
      </w:pPr>
    </w:p>
    <w:sectPr>
      <w:footerReference r:id="rId13" w:type="default"/>
      <w:pgSz w:w="11906" w:h="16838"/>
      <w:pgMar w:top="567" w:right="1134" w:bottom="1134" w:left="1418" w:header="1134" w:footer="1191" w:gutter="0"/>
      <w:pgNumType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51AF8">
    <w:pPr>
      <w:pStyle w:val="17"/>
      <w:ind w:firstLine="360"/>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B6F9194">
                          <w:pPr>
                            <w:pStyle w:val="17"/>
                            <w:ind w:firstLine="360"/>
                            <w:jc w:val="both"/>
                          </w:pPr>
                        </w:p>
                      </w:txbxContent>
                    </wps:txbx>
                    <wps:bodyPr vert="horz" wrap="none" lIns="0" tIns="0" rIns="0" bIns="0" anchor="t" anchorCtr="0">
                      <a:spAutoFit/>
                    </wps:bodyPr>
                  </wps:wsp>
                </a:graphicData>
              </a:graphic>
            </wp:anchor>
          </w:drawing>
        </mc:Choice>
        <mc:Fallback>
          <w:pict>
            <v:shape id="文本框 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e58lNcBAACyAwAADgAAAGRycy9lMm9Eb2MueG1srVPBjtMwEL0j8Q+W&#10;7zTZHlZV1HQFW+0KCQHSwge4jtNYsj2WPW1SPgD+gBMX7nxXv4Oxk3RhueyBSzKeGb95b2a8vhms&#10;YUcVogZX86tFyZlyEhrt9jX//Onu1YqziMI1woBTNT+pyG82L1+se1+pJXRgGhUYgbhY9b7mHaKv&#10;iiLKTlkRF+CVo2ALwQqkY9gXTRA9oVtTLMvyuughND6AVDGSdzsG+YQYngMIbaul2oI8WOVwRA3K&#10;CCRJsdM+8k1m27ZK4oe2jQqZqTkpxfylImTv0rfYrEW1D8J3Wk4UxHMoPNFkhXZU9AK1FSjYIeh/&#10;oKyWASK0uJBgi1FI7gipuCqf9OahE15lLdTq6C9Nj/8PVr4/fgxMNzWnsTthaeDn79/OP36df35l&#10;16k9vY8VZT14ysPhDQy0NLM/kjOpHtpg05/0MIpTc0+X5qoBmUyXVsvVqqSQpNh8IPzi8boPEe8V&#10;WJaMmgeaXm6qOL6LOKbOKamagzttTJ6gcX85CDN5isR95JgsHHbDJGgHzYn00DOgOh2EL5z1tAQ1&#10;d7TznJm3jnqc9mU2wmzsZkM4SRdrjpyN5i3mvUpEon99QGKXSafSY72JEY0yy57WLu3Kn+ec9fjU&#10;Nr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DnufJTXAQAAsgMAAA4AAAAAAAAAAQAgAAAA&#10;HgEAAGRycy9lMm9Eb2MueG1sUEsFBgAAAAAGAAYAWQEAAGcFAAAAAA==&#10;">
              <v:fill on="f" focussize="0,0"/>
              <v:stroke on="f"/>
              <v:imagedata o:title=""/>
              <o:lock v:ext="edit" aspectratio="f"/>
              <v:textbox inset="0mm,0mm,0mm,0mm" style="mso-fit-shape-to-text:t;">
                <w:txbxContent>
                  <w:p w14:paraId="3B6F9194">
                    <w:pPr>
                      <w:pStyle w:val="17"/>
                      <w:ind w:firstLine="360"/>
                      <w:jc w:val="both"/>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D16AB">
    <w:pPr>
      <w:pStyle w:val="1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F75DC">
    <w:pPr>
      <w:pStyle w:val="1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5B08B">
    <w:pPr>
      <w:pStyle w:val="173"/>
      <w:jc w:val="both"/>
    </w:pPr>
    <w:r>
      <mc:AlternateContent>
        <mc:Choice Requires="wps">
          <w:drawing>
            <wp:anchor distT="0" distB="0" distL="114300" distR="114300" simplePos="0" relativeHeight="251669504" behindDoc="0" locked="0" layoutInCell="1" allowOverlap="1">
              <wp:simplePos x="0" y="0"/>
              <wp:positionH relativeFrom="margin">
                <wp:posOffset>5540375</wp:posOffset>
              </wp:positionH>
              <wp:positionV relativeFrom="paragraph">
                <wp:posOffset>-8255</wp:posOffset>
              </wp:positionV>
              <wp:extent cx="1828800" cy="1828800"/>
              <wp:effectExtent l="0" t="0" r="0" b="0"/>
              <wp:wrapNone/>
              <wp:docPr id="16"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1489E6">
                          <w:pPr>
                            <w:ind w:firstLine="420"/>
                          </w:pPr>
                        </w:p>
                      </w:txbxContent>
                    </wps:txbx>
                    <wps:bodyPr vert="horz" wrap="none" lIns="0" tIns="0" rIns="0" bIns="0" anchor="t" anchorCtr="0">
                      <a:spAutoFit/>
                    </wps:bodyPr>
                  </wps:wsp>
                </a:graphicData>
              </a:graphic>
            </wp:anchor>
          </w:drawing>
        </mc:Choice>
        <mc:Fallback>
          <w:pict>
            <v:shape id="文本框 21" o:spid="_x0000_s1026" o:spt="202" type="#_x0000_t202" style="position:absolute;left:0pt;margin-left:436.25pt;margin-top:-0.65pt;height:144pt;width:144pt;mso-position-horizontal-relative:margin;mso-wrap-style:none;z-index:251669504;mso-width-relative:page;mso-height-relative:page;" filled="f" stroked="f" coordsize="21600,21600" o:gfxdata="UEsDBAoAAAAAAIdO4kAAAAAAAAAAAAAAAAAEAAAAZHJzL1BLAwQUAAAACACHTuJAjP2vHNcAAAAL&#10;AQAADwAAAGRycy9kb3ducmV2LnhtbE2PPU/DMBCGdyT+g3WV2FonQSRRyKVDJRY2CkJic+NrHNUf&#10;ke2myb/HnWC8u0fvPW+7X4xmM/kwOouQ7zJgZHsnRzsgfH2+bWtgIQorhXaWEFYKsO8eH1rRSHez&#10;HzQf48BSiA2NQFAxTg3noVdkRNi5iWy6nZ03IqbRD1x6cUvhRvMiy0puxGjTByUmOijqL8erQaiW&#10;b0dToAP9nOfeq3Gt9fuK+LTJs1dgkZb4B8NdP6lDl5xO7mplYBqhroqXhCJs82dgdyAvs7Q5IRR1&#10;WQHvWv6/Q/cLUEsDBBQAAAAIAIdO4kBkUvId1wEAALQDAAAOAAAAZHJzL2Uyb0RvYy54bWytU8GO&#10;0zAQvSPxD5bvNGkPqypqugKqRUgIkBY+wHWcxpLtsTxuk/IB8AecuHDnu/odjJ2kC8tlD1yS8cz4&#10;zXsz483tYA07qYAaXM2Xi5Iz5SQ02h1q/vnT3Ys1ZxiFa4QBp2p+Vshvt8+fbXpfqRV0YBoVGIE4&#10;rHpf8y5GXxUFyk5ZgQvwylGwhWBFpGM4FE0QPaFbU6zK8qboITQ+gFSI5N2NQT4hhqcAQttqqXYg&#10;j1a5OKIGZUQkSdhpj3yb2batkvFD26KKzNSclMb8pSJk79O32G5EdQjCd1pOFMRTKDzSZIV2VPQK&#10;tRNRsGPQ/0BZLQMgtHEhwRajkNwRUrEsH/XmvhNeZS3UavTXpuP/g5XvTx8D0w1twg1nTlia+OX7&#10;t8uPX5efX9lqmRrUe6wo795TZhxewUDJsx/JmXQPbbDpT4oYxam952t71RCZTJfWq/W6pJCk2Hwg&#10;/OLhug8Y3yiwLBk1DzS/3FZxeodxTJ1TUjUHd9qYPEPj/nIQZvIUifvIMVlx2A+ToD00Z9JDD4Hq&#10;dBC+cNbTGtTc0dZzZt466nLamNkIs7GfDeEkXax55Gw0X8e8WYkI+pfHSOwy6VR6rDcxomFm2dPi&#10;pW3585yzHh7b9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M/a8c1wAAAAsBAAAPAAAAAAAAAAEA&#10;IAAAACIAAABkcnMvZG93bnJldi54bWxQSwECFAAUAAAACACHTuJAZFLyHdcBAAC0AwAADgAAAAAA&#10;AAABACAAAAAmAQAAZHJzL2Uyb0RvYy54bWxQSwUGAAAAAAYABgBZAQAAbwUAAAAA&#10;">
              <v:fill on="f" focussize="0,0"/>
              <v:stroke on="f"/>
              <v:imagedata o:title=""/>
              <o:lock v:ext="edit" aspectratio="f"/>
              <v:textbox inset="0mm,0mm,0mm,0mm" style="mso-fit-shape-to-text:t;">
                <w:txbxContent>
                  <w:p w14:paraId="621489E6">
                    <w:pPr>
                      <w:ind w:firstLine="420"/>
                    </w:pP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FD9428">
                          <w:pPr>
                            <w:pStyle w:val="17"/>
                            <w:ind w:firstLine="360"/>
                          </w:pPr>
                        </w:p>
                      </w:txbxContent>
                    </wps:txbx>
                    <wps:bodyPr vert="horz" wrap="none" lIns="0" tIns="0" rIns="0" bIns="0" anchor="t" anchorCtr="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FFYYNYBAAC0AwAADgAAAGRycy9lMm9Eb2MueG1srVPNjtMwEL4j8Q6W&#10;7zRpD6iKmq6AahESAqSFB3Adp7HkP3mmTcoDwBtw4sKd5+pzMHaS7rJc9sAlGc+Mv/m+mfHmZrCG&#10;nVQE7V3Nl4uSM+Wkb7Q71PzL59sXa84AhWuE8U7V/KyA32yfP9v0oVIr33nTqMgIxEHVh5p3iKEq&#10;CpCdsgIWPihHwdZHK5CO8VA0UfSEbk2xKsuXRe9jE6KXCoC8uzHIJ8T4FEDftlqqnZdHqxyOqFEZ&#10;gSQJOh2AbzPbtlUSP7YtKGSm5qQU85eKkL1P32K7EdUhitBpOVEQT6HwSJMV2lHRK9ROoGDHqP+B&#10;slpGD77FhfS2GIXkjpCKZfmoN3edCCproVZDuDYd/h+s/HD6FJluaBOoJU5Ymvjlx/fLz9+XX9/Y&#10;cpka1AeoKO8uUCYOr/1AybMfyJl0D2206U+KGMUJ63xtrxqQyXRpvVqvSwpJis0Hwi/ur4cI+FZ5&#10;y5JR80jzy20Vp/eAY+qckqo5f6uNyTM07i8HYSZPkbiPHJOFw36YBO19cyY99BCoTufjV856WoOa&#10;O9p6zsw7R10mrjgbcTb2syGcpIs1R85G8w3mzUpEILw6IrHLpFPpsd7EiIaZZU+Ll7bl4Tln3T+2&#10;7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HFFYYNYBAAC0AwAADgAAAAAAAAABACAAAAAe&#10;AQAAZHJzL2Uyb0RvYy54bWxQSwUGAAAAAAYABgBZAQAAZgUAAAAA&#10;">
              <v:fill on="f" focussize="0,0"/>
              <v:stroke on="f"/>
              <v:imagedata o:title=""/>
              <o:lock v:ext="edit" aspectratio="f"/>
              <v:textbox inset="0mm,0mm,0mm,0mm" style="mso-fit-shape-to-text:t;">
                <w:txbxContent>
                  <w:p w14:paraId="68FD9428">
                    <w:pPr>
                      <w:pStyle w:val="17"/>
                      <w:ind w:firstLine="360"/>
                    </w:pP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35451A">
                          <w:pPr>
                            <w:pStyle w:val="17"/>
                            <w:ind w:firstLine="360"/>
                          </w:pPr>
                          <w:r>
                            <w:rPr>
                              <w:rFonts w:hint="eastAsia"/>
                            </w:rPr>
                            <w:t>I</w:t>
                          </w:r>
                        </w:p>
                      </w:txbxContent>
                    </wps:txbx>
                    <wps:bodyPr vert="horz" wrap="none" lIns="0" tIns="0" rIns="0" bIns="0" anchor="t" anchorCtr="0">
                      <a:spAutoFit/>
                    </wps:bodyPr>
                  </wps:wsp>
                </a:graphicData>
              </a:graphic>
            </wp:anchor>
          </w:drawing>
        </mc:Choice>
        <mc:Fallback>
          <w:pict>
            <v:shape id="文本框 8"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s6Z9tcBAACyAwAADgAAAGRycy9lMm9Eb2MueG1srVPNjtMwEL4j8Q6W&#10;7zTZHlaharqCrRYhIUBaeADXcRpL/pNn2qQ8ALwBJy7cea4+B2Mn6cJy2QOXZDwz/ub7Zsbrm8Ea&#10;dlQRtHc1v1qUnCknfaPdvuafP929qDgDFK4RxjtV85MCfrN5/mzdh5Va+s6bRkVGIA5Wfah5hxhW&#10;RQGyU1bAwgflKNj6aAXSMe6LJoqe0K0plmV5XfQ+NiF6qQDIux2DfEKMTwH0baul2np5sMrhiBqV&#10;EUiSoNMB+CazbVsl8UPbgkJmak5KMX+pCNm79C02a7HaRxE6LScK4ikUHmmyQjsqeoHaChTsEPU/&#10;UFbL6MG3uJDeFqOQ3BFScVU+6s19J4LKWqjVEC5Nh/8HK98fP0amm5q/5MwJSwM/f/92/vHr/PMr&#10;q1J7+gAryroPlIfDaz/Q0sx+IGdSPbTRpj/pYRSn5p4uzVUDMpkuVcuqKikkKTYfCL94uB4i4Bvl&#10;LUtGzSNNLzdVHN8BjqlzSqrm/J02Jk/QuL8chJk8ReI+ckwWDrthErTzzYn00DOgOp2PXzjraQlq&#10;7mjnOTNvHfU47ctsxNnYzYZwki7WHDkbzVvMe5WIQHh1QGKXSafSY72JEY0yy57WLu3Kn+ec9fDU&#10;Nr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FbOmfbXAQAAsgMAAA4AAAAAAAAAAQAgAAAA&#10;HgEAAGRycy9lMm9Eb2MueG1sUEsFBgAAAAAGAAYAWQEAAGcFAAAAAA==&#10;">
              <v:fill on="f" focussize="0,0"/>
              <v:stroke on="f"/>
              <v:imagedata o:title=""/>
              <o:lock v:ext="edit" aspectratio="f"/>
              <v:textbox inset="0mm,0mm,0mm,0mm" style="mso-fit-shape-to-text:t;">
                <w:txbxContent>
                  <w:p w14:paraId="5035451A">
                    <w:pPr>
                      <w:pStyle w:val="17"/>
                      <w:ind w:firstLine="360"/>
                    </w:pPr>
                    <w:r>
                      <w:rPr>
                        <w:rFonts w:hint="eastAsia"/>
                      </w:rPr>
                      <w:t>I</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80B9282">
                          <w:pPr>
                            <w:pStyle w:val="17"/>
                            <w:ind w:firstLine="360"/>
                          </w:pPr>
                        </w:p>
                      </w:txbxContent>
                    </wps:txbx>
                    <wps:bodyPr vert="horz" wrap="none" lIns="0" tIns="0" rIns="0" bIns="0" anchor="t" anchorCtr="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X+kC9cBAACyAwAADgAAAGRycy9lMm9Eb2MueG1srVPBjtMwEL0j8Q+W&#10;7zTZHpYqarqCrRYhIUBa+ADXcRpLtsfyuE3KB8AfcOLCne/qdzB2ki4slz1wScYz4zfvzYzXN4M1&#10;7KgCanA1v1qUnCknodFuX/PPn+5erDjDKFwjDDhV85NCfrN5/mzd+0otoQPTqMAIxGHV+5p3Mfqq&#10;KFB2ygpcgFeOgi0EKyIdw75ogugJ3ZpiWZbXRQ+h8QGkQiTvdgzyCTE8BRDaVku1BXmwysURNSgj&#10;IknCTnvkm8y2bZWMH9oWVWSm5qQ05i8VIXuXvsVmLap9EL7TcqIgnkLhkSYrtKOiF6itiIIdgv4H&#10;ymoZAKGNCwm2GIXkjpCKq/JRb+474VXWQq1Gf2k6/j9Y+f74MTDd1PwlZ05YGvj5+7fzj1/nn1/Z&#10;MrWn91hR1r2nvDi8hoGWZvYjOZPqoQ02/UkPozg193Rprhoik+nSarlalRSSFJsPhF88XPcB4xsF&#10;liWj5oGml5sqju8wjqlzSqrm4E4bkydo3F8OwkyeInEfOSYrDrthErSD5kR66BlQnQ7CF856WoKa&#10;O9p5zsxbRz1O+zIbYTZ2syGcpIs1j5yN5m3Me5WIoH91iMQuk06lx3oTIxpllj2tXdqVP8856+Gp&#10;bX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GV/pAvXAQAAsgMAAA4AAAAAAAAAAQAgAAAA&#10;HgEAAGRycy9lMm9Eb2MueG1sUEsFBgAAAAAGAAYAWQEAAGcFAAAAAA==&#10;">
              <v:fill on="f" focussize="0,0"/>
              <v:stroke on="f"/>
              <v:imagedata o:title=""/>
              <o:lock v:ext="edit" aspectratio="f"/>
              <v:textbox inset="0mm,0mm,0mm,0mm" style="mso-fit-shape-to-text:t;">
                <w:txbxContent>
                  <w:p w14:paraId="380B9282">
                    <w:pPr>
                      <w:pStyle w:val="17"/>
                      <w:ind w:firstLine="360"/>
                    </w:pP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A6616B4">
                          <w:pPr>
                            <w:pStyle w:val="17"/>
                            <w:ind w:firstLine="360"/>
                          </w:pPr>
                        </w:p>
                      </w:txbxContent>
                    </wps:txbx>
                    <wps:bodyPr vert="horz" wrap="none" lIns="0" tIns="0" rIns="0" bIns="0" anchor="t" anchorCtr="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MFtxtYBAACyAwAADgAAAGRycy9lMm9Eb2MueG1srVPBjtMwEL0j8Q+W&#10;7zRpD6sqaroCqkVICJAWPsB1nMaS7bE8bpPyAfAHnLhw57v6HYydpAvLZQ9ckvHM+M17M+PN7WAN&#10;O6mAGlzNl4uSM+UkNNodav75092LNWcYhWuEAadqflbIb7fPn216X6kVdGAaFRiBOKx6X/MuRl8V&#10;BcpOWYEL8MpRsIVgRaRjOBRNED2hW1OsyvKm6CE0PoBUiOTdjUE+IYanAELbaql2II9WuTiiBmVE&#10;JEnYaY98m9m2rZLxQ9uiiszUnJTG/KUiZO/Tt9huRHUIwndaThTEUyg80mSFdlT0CrUTUbBj0P9A&#10;WS0DILRxIcEWo5DcEVKxLB/15r4TXmUt1Gr016bj/4OV708fA9NNzW84c8LSwC/fv11+/Lr8/MqW&#10;qT29x4qy7j3lxeEVDLQ0sx/JmVQPbbDpT3oYxam552tz1RCZTJfWq/W6pJCk2Hwg/OLhug8Y3yiw&#10;LBk1DzS93FRxeodxTJ1TUjUHd9qYPEHj/nIQZvIUifvIMVlx2A+ToD00Z9JDz4DqdBC+cNbTEtTc&#10;0c5zZt466nHal9kIs7GfDeEkXax55Gw0X8e8V4kI+pfHSOwy6VR6rDcxolFm2dPapV3585yzHp7a&#10;9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3MFtxtYBAACyAwAADgAAAAAAAAABACAAAAAe&#10;AQAAZHJzL2Uyb0RvYy54bWxQSwUGAAAAAAYABgBZAQAAZgUAAAAA&#10;">
              <v:fill on="f" focussize="0,0"/>
              <v:stroke on="f"/>
              <v:imagedata o:title=""/>
              <o:lock v:ext="edit" aspectratio="f"/>
              <v:textbox inset="0mm,0mm,0mm,0mm" style="mso-fit-shape-to-text:t;">
                <w:txbxContent>
                  <w:p w14:paraId="3A6616B4">
                    <w:pPr>
                      <w:pStyle w:val="17"/>
                      <w:ind w:firstLine="360"/>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9CB14">
    <w:pPr>
      <w:pStyle w:val="173"/>
      <w:jc w:val="both"/>
    </w:pPr>
    <w:r>
      <mc:AlternateContent>
        <mc:Choice Requires="wps">
          <w:drawing>
            <wp:anchor distT="0" distB="0" distL="114300" distR="114300" simplePos="0" relativeHeight="251667456" behindDoc="0" locked="0" layoutInCell="1" allowOverlap="1">
              <wp:simplePos x="0" y="0"/>
              <wp:positionH relativeFrom="margin">
                <wp:posOffset>5520690</wp:posOffset>
              </wp:positionH>
              <wp:positionV relativeFrom="paragraph">
                <wp:posOffset>-9525</wp:posOffset>
              </wp:positionV>
              <wp:extent cx="1828800" cy="1828800"/>
              <wp:effectExtent l="0" t="0" r="0" b="0"/>
              <wp:wrapNone/>
              <wp:docPr id="14"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166CAB">
                          <w:pPr>
                            <w:pStyle w:val="17"/>
                            <w:ind w:firstLine="360"/>
                          </w:pPr>
                        </w:p>
                      </w:txbxContent>
                    </wps:txbx>
                    <wps:bodyPr wrap="none" lIns="0" tIns="0" rIns="0" bIns="0">
                      <a:spAutoFit/>
                    </wps:bodyPr>
                  </wps:wsp>
                </a:graphicData>
              </a:graphic>
            </wp:anchor>
          </w:drawing>
        </mc:Choice>
        <mc:Fallback>
          <w:pict>
            <v:shape id="文本框 17" o:spid="_x0000_s1026" o:spt="202" type="#_x0000_t202" style="position:absolute;left:0pt;margin-left:434.7pt;margin-top:-0.75pt;height:144pt;width:144pt;mso-position-horizontal-relative:margin;mso-wrap-style:none;z-index:251667456;mso-width-relative:page;mso-height-relative:page;" filled="f" stroked="f" coordsize="21600,21600" o:gfxdata="UEsDBAoAAAAAAIdO4kAAAAAAAAAAAAAAAAAEAAAAZHJzL1BLAwQUAAAACACHTuJAQRdgQNcAAAAL&#10;AQAADwAAAGRycy9kb3ducmV2LnhtbE2PsU7DMBCGdyTewbpKbK2TiqQhxOlQiYWNgpDY3PgaR7XP&#10;ke2mydvjTjDe3af/vr/Zz9awCX0YHAnINxkwpM6pgXoBX59v6wpYiJKUNI5QwIIB9u3jQyNr5W70&#10;gdMx9iyFUKilAB3jWHMeOo1Who0bkdLt7LyVMY2+58rLWwq3hm+zrORWDpQ+aDniQWN3OV6tgN38&#10;7XAMeMCf89R5PSyVeV+EeFrl2SuwiHP8g+Gun9ShTU4ndyUVmBFQlS/PCRWwzgtgdyAvdmlzErCt&#10;ygJ42/D/HdpfUEsDBBQAAAAIAIdO4kDhKibiwgEAAI8DAAAOAAAAZHJzL2Uyb0RvYy54bWytU82O&#10;0zAQviPxDpbv1GmFoIqarkDVIiQESMs+gOvYjSX/yeM26QvAG3Diwp3n6nMwdpIuLJc9cHHGM+Nv&#10;5vtmsrkZrCEnGUF719DloqJEOuFb7Q4Nvf9y+2JNCSTuWm68kw09S6A32+fPNn2o5cp33rQyEgRx&#10;UPehoV1KoWYMRCcth4UP0mFQ+Wh5wms8sDbyHtGtYauqesV6H9sQvZAA6N2NQTohxqcAeqW0kDsv&#10;jla6NKJGaXhCStDpAHRbulVKivRJKZCJmIYi01ROLIL2Pp9su+H1IfLQaTG1wJ/SwiNOlmuHRa9Q&#10;O544OUb9D5TVInrwKi2Et2wkUhRBFsvqkTZ3HQ+ycEGpIVxFh/8HKz6ePkeiW9yEl5Q4bnHil+/f&#10;Lj9+XX5+JcvXWaA+QI15dwEz0/DWD5g8+wGdmfegos1fZEQwjvKer/LKIRGRH61X63WFIYGx+YL4&#10;7OF5iJDeSW9JNhoacX5FVn76AGlMnVNyNedvtTFlhsb95UDM7GG597HHbKVhP0yE9r49I58eR99Q&#10;h5tOiXnvUNm8JbMRZ2M/GbkGhDfHhIVLPxl1hJqK4ZwKo2mn8iL8eS9ZD//R9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BF2BA1wAAAAsBAAAPAAAAAAAAAAEAIAAAACIAAABkcnMvZG93bnJldi54&#10;bWxQSwECFAAUAAAACACHTuJA4Som4sIBAACPAwAADgAAAAAAAAABACAAAAAmAQAAZHJzL2Uyb0Rv&#10;Yy54bWxQSwUGAAAAAAYABgBZAQAAWgUAAAAA&#10;">
              <v:fill on="f" focussize="0,0"/>
              <v:stroke on="f"/>
              <v:imagedata o:title=""/>
              <o:lock v:ext="edit" aspectratio="f"/>
              <v:textbox inset="0mm,0mm,0mm,0mm" style="mso-fit-shape-to-text:t;">
                <w:txbxContent>
                  <w:p w14:paraId="05166CAB">
                    <w:pPr>
                      <w:pStyle w:val="17"/>
                      <w:ind w:firstLine="360"/>
                    </w:pP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12"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93286D">
                          <w:pPr>
                            <w:pStyle w:val="17"/>
                            <w:ind w:firstLine="360"/>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shape id="文本框 20" o:spid="_x0000_s1026" o:spt="202" type="#_x0000_t202" style="position:absolute;left:0pt;margin-top:0pt;height:144pt;width:144pt;mso-position-horizontal:right;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8jZktYBAAC0AwAADgAAAGRycy9lMm9Eb2MueG1srVPNjtMwEL4j8Q6W&#10;7zTdHFAVNV0B1SIkBEgLD+A6TmPJf/JMm5QHgDfgxIU7z9XnYOwk7bJc9sAlGc+Mv5nvm/H6drCG&#10;HVUE7V3NbxZLzpSTvtFuX/Mvn+9erDgDFK4RxjtV85MCfrt5/mzdh0qVvvOmUZERiIOqDzXvEENV&#10;FCA7ZQUsfFCOgq2PViAd475oougJ3ZqiXC5fFr2PTYheKgDybscgnxDjUwB922qptl4erHI4okZl&#10;BBIl6HQAvsndtq2S+LFtQSEzNSemmL9UhOxd+habtaj2UYROy6kF8ZQWHnGyQjsqeoHaChTsEPU/&#10;UFbL6MG3uJDeFiORrAixuFk+0ua+E0FlLiQ1hIvo8P9g5Yfjp8h0Q5tQcuaEpYmff3w///x9/vWN&#10;lVmgPkBFefeBMnF47QdKTsIlP5Az8R7aaNOfGDGKk7yni7xqQCbTpVW5Wi0pJCk2HwinuF4PEfCt&#10;8pYlo+aR5pdlFcf3gGPqnJKqOX+njckzNO4vB2EmT3HtMVk47Iap8Z1vTsSHHgLV6Xz8yllPa1Bz&#10;R1vPmXnnSOW0MbMRZ2M3G8JJulhz5Gw032DerNQIhFcHpO5y06n0WG/qiIaZaU+Ll7bl4TlnXR/b&#10;5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b8jZktYBAAC0AwAADgAAAAAAAAABACAAAAAe&#10;AQAAZHJzL2Uyb0RvYy54bWxQSwUGAAAAAAYABgBZAQAAZgUAAAAA&#10;">
              <v:fill on="f" focussize="0,0"/>
              <v:stroke on="f"/>
              <v:imagedata o:title=""/>
              <o:lock v:ext="edit" aspectratio="f"/>
              <v:textbox inset="0mm,0mm,0mm,0mm" style="mso-fit-shape-to-text:t;">
                <w:txbxContent>
                  <w:p w14:paraId="4993286D">
                    <w:pPr>
                      <w:pStyle w:val="17"/>
                      <w:ind w:firstLine="360"/>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C16101">
                          <w:pPr>
                            <w:pStyle w:val="17"/>
                            <w:ind w:firstLine="360"/>
                          </w:pPr>
                        </w:p>
                      </w:txbxContent>
                    </wps:txbx>
                    <wps:bodyPr wrap="none" lIns="0" tIns="0" rIns="0" bIns="0">
                      <a:spAutoFit/>
                    </wps:bodyPr>
                  </wps:wsp>
                </a:graphicData>
              </a:graphic>
            </wp:anchor>
          </w:drawing>
        </mc:Choice>
        <mc:Fallback>
          <w:pict>
            <v:shape id="文本框 1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gRTnMIBAACPAwAADgAAAGRycy9lMm9Eb2MueG1srVPNjtMwEL4j8Q6W&#10;79RpJVZV1HQFqhYhIUBaeADXsRtL/pPHbdIXgDfgxIU7z9XnYOwk3WW57IGLM54ZfzPfN5PN7WAN&#10;OckI2ruGLhcVJdIJ32p3aOjXL3ev1pRA4q7lxjvZ0LMEert9+WLTh1qufOdNKyNBEAd1HxrapRRq&#10;xkB00nJY+CAdBpWPlie8xgNrI+8R3Rq2qqob1vvYhuiFBEDvbgzSCTE+B9ArpYXceXG00qURNUrD&#10;E1KCTgeg29KtUlKkT0qBTMQ0FJmmcmIRtPf5ZNsNrw+Rh06LqQX+nBaecLJcOyx6hdrxxMkx6n+g&#10;rBbRg1dpIbxlI5GiCLJYVk+0ue94kIULSg3hKjr8P1jx8fQ5Et3iJrymxHGLE7/8+H75+fvy6xtZ&#10;3mSB+gA15t0HzEzDWz9g8uwHdGbeg4o2f5ERwTjKe77KK4dERH60Xq3XFYYExuYL4rOH5yFCeie9&#10;JdloaMT5FVn56QOkMXVOydWcv9PGlBka95cDMbOH5d7HHrOVhv0wEdr79ox8ehx9Qx1uOiXmvUNl&#10;85bMRpyN/WTkGhDeHBMWLv1k1BFqKoZzKoymncqL8Phesh7+o+0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DoEU5zCAQAAjwMAAA4AAAAAAAAAAQAgAAAAHgEAAGRycy9lMm9Eb2MueG1sUEsF&#10;BgAAAAAGAAYAWQEAAFIFAAAAAA==&#10;">
              <v:fill on="f" focussize="0,0"/>
              <v:stroke on="f"/>
              <v:imagedata o:title=""/>
              <o:lock v:ext="edit" aspectratio="f"/>
              <v:textbox inset="0mm,0mm,0mm,0mm" style="mso-fit-shape-to-text:t;">
                <w:txbxContent>
                  <w:p w14:paraId="09C16101">
                    <w:pPr>
                      <w:pStyle w:val="17"/>
                      <w:ind w:firstLine="360"/>
                    </w:pP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861E8A">
                          <w:pPr>
                            <w:pStyle w:val="17"/>
                            <w:ind w:firstLine="360"/>
                          </w:pPr>
                        </w:p>
                      </w:txbxContent>
                    </wps:txbx>
                    <wps:bodyPr wrap="none" lIns="0" tIns="0" rIns="0" bIns="0">
                      <a:spAutoFit/>
                    </wps:bodyPr>
                  </wps:wsp>
                </a:graphicData>
              </a:graphic>
            </wp:anchor>
          </w:drawing>
        </mc:Choice>
        <mc:Fallback>
          <w:pict>
            <v:shape id="文本框 18"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KBYV8MBAACPAwAADgAAAGRycy9lMm9Eb2MueG1srVNLbtswEN0XyB0I&#10;7mPKLlAIguUggZEiQNAWSHsAmqIsAvyBQ1vyBdobdNVN9z2Xz9EhJTltusmiG2o4M3wz781ofTMY&#10;TY4ygHK2pstFQYm0wjXK7mv65fP9dUkJRG4brp2VNT1JoDebqzfr3ldy5TqnGxkIglioel/TLkZf&#10;MQaik4bDwnlpMdi6YHjEa9izJvAe0Y1mq6J4x3oXGh+ckADo3Y5BOiGG1wC6tlVCbp04GGnjiBqk&#10;5hEpQac80E3utm2liB/bFmQkuqbINOYTi6C9SyfbrHm1D9x3Skwt8Ne08IKT4cpi0QvUlkdODkH9&#10;A2WUCA5cGxfCGTYSyYogi2XxQpunjnuZuaDU4C+iw/+DFR+OnwJRDW7CW0osNzjx8/dv5x+/zj+/&#10;kmWZBOo9VJj35DEzDnduwOTZD+hMvIc2mPRFRgTjKO/pIq8cIhHpUbkqywJDAmPzBfHZ83MfIL6X&#10;zpBk1DTg/LKs/PgIcUydU1I16+6V1nmG2v7lQMzkYan3scdkxWE3TIR2rjkhnx5HX1OLm06JfrCo&#10;bNqS2QizsZuMVAP87SFi4dxPQh2hpmI4p8xo2qm0CH/ec9bzf7T5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BooFhXwwEAAI8DAAAOAAAAAAAAAAEAIAAAAB4BAABkcnMvZTJvRG9jLnhtbFBL&#10;BQYAAAAABgAGAFkBAABTBQAAAAA=&#10;">
              <v:fill on="f" focussize="0,0"/>
              <v:stroke on="f"/>
              <v:imagedata o:title=""/>
              <o:lock v:ext="edit" aspectratio="f"/>
              <v:textbox inset="0mm,0mm,0mm,0mm" style="mso-fit-shape-to-text:t;">
                <w:txbxContent>
                  <w:p w14:paraId="21861E8A">
                    <w:pPr>
                      <w:pStyle w:val="17"/>
                      <w:ind w:firstLine="360"/>
                    </w:pP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42821D">
                          <w:pPr>
                            <w:pStyle w:val="17"/>
                            <w:ind w:firstLine="360"/>
                          </w:pPr>
                        </w:p>
                      </w:txbxContent>
                    </wps:txbx>
                    <wps:bodyPr wrap="none" lIns="0" tIns="0" rIns="0" bIns="0">
                      <a:spAutoFit/>
                    </wps:bodyPr>
                  </wps:wsp>
                </a:graphicData>
              </a:graphic>
            </wp:anchor>
          </w:drawing>
        </mc:Choice>
        <mc:Fallback>
          <w:pict>
            <v:shape id="文本框 19"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QX54cIBAACPAwAADgAAAGRycy9lMm9Eb2MueG1srVPNjtMwEL4j8Q6W&#10;79RpD6hE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5aUOG5x4pfv3y4/fl1+fiXL&#10;N1mgPkCNeQ8BM9Nw5wdMnv2Azsx7UNHmLzIiGEd5z1d55ZCIyI/Wq/W6wpDA2HxBfPb4PERIb6W3&#10;JBsNjTi/Iis/vYc0ps4puZrz99qYMkPj/nIgZvaw3PvYY7bSsB8mQnvfnpFPj6NvqMNNp8S8c6hs&#10;3pLZiLOxn4xcA8LtMWHh0k9GHaGmYjinwmjaqbwIf95L1uN/tP0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C0F+eHCAQAAjwMAAA4AAAAAAAAAAQAgAAAAHgEAAGRycy9lMm9Eb2MueG1sUEsF&#10;BgAAAAAGAAYAWQEAAFIFAAAAAA==&#10;">
              <v:fill on="f" focussize="0,0"/>
              <v:stroke on="f"/>
              <v:imagedata o:title=""/>
              <o:lock v:ext="edit" aspectratio="f"/>
              <v:textbox inset="0mm,0mm,0mm,0mm" style="mso-fit-shape-to-text:t;">
                <w:txbxContent>
                  <w:p w14:paraId="2842821D">
                    <w:pPr>
                      <w:pStyle w:val="17"/>
                      <w:ind w:firstLine="360"/>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BFF46">
    <w:pPr>
      <w:pStyle w:val="1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E650A">
    <w:pPr>
      <w:pStyle w:val="1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6E964">
    <w:pPr>
      <w:pStyle w:val="18"/>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2AE62F">
    <w:pPr>
      <w:pStyle w:val="18"/>
      <w:spacing w:after="120" w:afterLines="50"/>
      <w:ind w:firstLine="360"/>
      <w:jc w:val="right"/>
      <w:rPr>
        <w:rFonts w:hint="default"/>
        <w:lang w:val="en-US" w:eastAsia="zh-CN"/>
      </w:rPr>
    </w:pPr>
    <w:r>
      <w:t xml:space="preserve">T/SXFIA </w:t>
    </w:r>
    <w:r>
      <w:rPr>
        <w:rFonts w:hint="eastAsia"/>
      </w:rPr>
      <w:t>0</w:t>
    </w:r>
    <w:r>
      <w:rPr>
        <w:rFonts w:hint="eastAsia"/>
        <w:lang w:val="en-US" w:eastAsia="zh-CN"/>
      </w:rPr>
      <w:t>11</w:t>
    </w:r>
    <w:r>
      <w:t>-</w:t>
    </w:r>
    <w:r>
      <w:rPr>
        <w:rFonts w:hint="eastAsia"/>
        <w:lang w:val="en-US" w:eastAsia="zh-CN"/>
      </w:rPr>
      <w:t>2025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pStyle w:val="135"/>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0000002"/>
    <w:multiLevelType w:val="multilevel"/>
    <w:tmpl w:val="00000002"/>
    <w:lvl w:ilvl="0" w:tentative="0">
      <w:start w:val="1"/>
      <w:numFmt w:val="decimal"/>
      <w:pStyle w:val="75"/>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0000003"/>
    <w:multiLevelType w:val="multilevel"/>
    <w:tmpl w:val="00000003"/>
    <w:lvl w:ilvl="0" w:tentative="0">
      <w:start w:val="0"/>
      <w:numFmt w:val="none"/>
      <w:pStyle w:val="147"/>
      <w:lvlText w:val=""/>
      <w:lvlJc w:val="left"/>
      <w:pPr>
        <w:tabs>
          <w:tab w:val="left" w:pos="360"/>
        </w:tabs>
      </w:p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
    <w:nsid w:val="00000004"/>
    <w:multiLevelType w:val="multilevel"/>
    <w:tmpl w:val="00000004"/>
    <w:lvl w:ilvl="0" w:tentative="0">
      <w:start w:val="1"/>
      <w:numFmt w:val="lowerLetter"/>
      <w:pStyle w:val="93"/>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4">
    <w:nsid w:val="00000005"/>
    <w:multiLevelType w:val="multilevel"/>
    <w:tmpl w:val="00000005"/>
    <w:lvl w:ilvl="0" w:tentative="0">
      <w:start w:val="1"/>
      <w:numFmt w:val="decimal"/>
      <w:pStyle w:val="86"/>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5">
    <w:nsid w:val="00000006"/>
    <w:multiLevelType w:val="multilevel"/>
    <w:tmpl w:val="00000006"/>
    <w:lvl w:ilvl="0" w:tentative="0">
      <w:start w:val="1"/>
      <w:numFmt w:val="decimal"/>
      <w:pStyle w:val="57"/>
      <w:suff w:val="nothing"/>
      <w:lvlText w:val="%1　"/>
      <w:lvlJc w:val="left"/>
      <w:pPr>
        <w:ind w:left="142" w:firstLine="0"/>
      </w:pPr>
      <w:rPr>
        <w:rFonts w:hint="eastAsia" w:ascii="黑体" w:hAnsi="Times New Roman" w:eastAsia="黑体"/>
        <w:b w:val="0"/>
        <w:i w:val="0"/>
        <w:sz w:val="21"/>
        <w:szCs w:val="21"/>
      </w:rPr>
    </w:lvl>
    <w:lvl w:ilvl="1" w:tentative="0">
      <w:start w:val="1"/>
      <w:numFmt w:val="decimal"/>
      <w:pStyle w:val="52"/>
      <w:suff w:val="nothing"/>
      <w:lvlText w:val="%1.%2　"/>
      <w:lvlJc w:val="left"/>
      <w:pPr>
        <w:ind w:left="142" w:firstLine="0"/>
      </w:pPr>
      <w:rPr>
        <w:rFonts w:hint="eastAsia" w:ascii="黑体" w:hAnsi="Times New Roman" w:eastAsia="黑体" w:cs="Times New Roman"/>
        <w:b w:val="0"/>
        <w:bCs w:val="0"/>
        <w:i w:val="0"/>
        <w:iCs w:val="0"/>
        <w:caps w:val="0"/>
        <w:outline w:val="0"/>
        <w:shadow w:val="0"/>
        <w:emboss w:val="0"/>
        <w:imprint w:val="0"/>
        <w:vanish w:val="0"/>
        <w:spacing w:val="0"/>
        <w:kern w:val="0"/>
        <w:position w:val="0"/>
        <w:sz w:val="21"/>
        <w:szCs w:val="21"/>
        <w:u w:val="none"/>
        <w:vertAlign w:val="baseline"/>
      </w:rPr>
    </w:lvl>
    <w:lvl w:ilvl="2" w:tentative="0">
      <w:start w:val="1"/>
      <w:numFmt w:val="decimal"/>
      <w:pStyle w:val="88"/>
      <w:suff w:val="nothing"/>
      <w:lvlText w:val="%1.%2.%3　"/>
      <w:lvlJc w:val="left"/>
      <w:pPr>
        <w:ind w:left="142" w:firstLine="0"/>
      </w:pPr>
      <w:rPr>
        <w:rFonts w:hint="eastAsia" w:ascii="黑体" w:hAnsi="Times New Roman" w:eastAsia="黑体"/>
        <w:b w:val="0"/>
        <w:i w:val="0"/>
        <w:sz w:val="21"/>
      </w:rPr>
    </w:lvl>
    <w:lvl w:ilvl="3" w:tentative="0">
      <w:start w:val="1"/>
      <w:numFmt w:val="decimal"/>
      <w:pStyle w:val="87"/>
      <w:suff w:val="nothing"/>
      <w:lvlText w:val="%1.%2.%3.%4　"/>
      <w:lvlJc w:val="left"/>
      <w:pPr>
        <w:ind w:left="142" w:firstLine="0"/>
      </w:pPr>
      <w:rPr>
        <w:rFonts w:hint="eastAsia" w:ascii="黑体" w:hAnsi="Times New Roman" w:eastAsia="黑体"/>
        <w:b w:val="0"/>
        <w:i w:val="0"/>
        <w:sz w:val="21"/>
      </w:rPr>
    </w:lvl>
    <w:lvl w:ilvl="4" w:tentative="0">
      <w:start w:val="1"/>
      <w:numFmt w:val="decimal"/>
      <w:pStyle w:val="111"/>
      <w:suff w:val="nothing"/>
      <w:lvlText w:val="%1.%2.%3.%4.%5　"/>
      <w:lvlJc w:val="left"/>
      <w:pPr>
        <w:ind w:left="142" w:firstLine="0"/>
      </w:pPr>
      <w:rPr>
        <w:rFonts w:hint="eastAsia" w:ascii="黑体" w:hAnsi="Times New Roman" w:eastAsia="黑体"/>
        <w:b w:val="0"/>
        <w:i w:val="0"/>
        <w:sz w:val="21"/>
      </w:rPr>
    </w:lvl>
    <w:lvl w:ilvl="5" w:tentative="0">
      <w:start w:val="1"/>
      <w:numFmt w:val="decimal"/>
      <w:pStyle w:val="127"/>
      <w:suff w:val="nothing"/>
      <w:lvlText w:val="%1.%2.%3.%4.%5.%6　"/>
      <w:lvlJc w:val="left"/>
      <w:pPr>
        <w:ind w:left="142" w:firstLine="0"/>
      </w:pPr>
      <w:rPr>
        <w:rFonts w:hint="eastAsia" w:ascii="黑体" w:hAnsi="Times New Roman" w:eastAsia="黑体"/>
        <w:b w:val="0"/>
        <w:i w:val="0"/>
        <w:sz w:val="21"/>
      </w:rPr>
    </w:lvl>
    <w:lvl w:ilvl="6" w:tentative="0">
      <w:start w:val="1"/>
      <w:numFmt w:val="decimal"/>
      <w:suff w:val="nothing"/>
      <w:lvlText w:val="%1%2.%3.%4.%5.%6.%7　"/>
      <w:lvlJc w:val="left"/>
      <w:pPr>
        <w:ind w:left="142" w:firstLine="0"/>
      </w:pPr>
      <w:rPr>
        <w:rFonts w:hint="eastAsia" w:ascii="黑体" w:hAnsi="Times New Roman" w:eastAsia="黑体"/>
        <w:b w:val="0"/>
        <w:i w:val="0"/>
        <w:sz w:val="21"/>
      </w:rPr>
    </w:lvl>
    <w:lvl w:ilvl="7" w:tentative="0">
      <w:start w:val="1"/>
      <w:numFmt w:val="decimal"/>
      <w:lvlText w:val="%1.%2.%3.%4.%5.%6.%7.%8"/>
      <w:lvlJc w:val="left"/>
      <w:pPr>
        <w:tabs>
          <w:tab w:val="left" w:pos="4493"/>
        </w:tabs>
        <w:ind w:left="142" w:firstLine="0"/>
      </w:pPr>
      <w:rPr>
        <w:rFonts w:hint="eastAsia"/>
      </w:rPr>
    </w:lvl>
    <w:lvl w:ilvl="8" w:tentative="0">
      <w:start w:val="1"/>
      <w:numFmt w:val="decimal"/>
      <w:lvlText w:val="%1.%2.%3.%4.%5.%6.%7.%8.%9"/>
      <w:lvlJc w:val="left"/>
      <w:pPr>
        <w:tabs>
          <w:tab w:val="left" w:pos="4919"/>
        </w:tabs>
        <w:ind w:left="142" w:firstLine="0"/>
      </w:pPr>
      <w:rPr>
        <w:rFonts w:hint="eastAsia"/>
      </w:rPr>
    </w:lvl>
  </w:abstractNum>
  <w:abstractNum w:abstractNumId="6">
    <w:nsid w:val="00000007"/>
    <w:multiLevelType w:val="multilevel"/>
    <w:tmpl w:val="00000007"/>
    <w:lvl w:ilvl="0" w:tentative="0">
      <w:start w:val="1"/>
      <w:numFmt w:val="upperLetter"/>
      <w:pStyle w:val="108"/>
      <w:suff w:val="space"/>
      <w:lvlText w:val="%1"/>
      <w:lvlJc w:val="left"/>
      <w:pPr>
        <w:ind w:left="623" w:hanging="425"/>
      </w:pPr>
      <w:rPr>
        <w:rFonts w:hint="eastAsia"/>
      </w:rPr>
    </w:lvl>
    <w:lvl w:ilvl="1" w:tentative="0">
      <w:start w:val="1"/>
      <w:numFmt w:val="decimal"/>
      <w:pStyle w:val="145"/>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7">
    <w:nsid w:val="00000008"/>
    <w:multiLevelType w:val="multilevel"/>
    <w:tmpl w:val="00000008"/>
    <w:lvl w:ilvl="0" w:tentative="0">
      <w:start w:val="0"/>
      <w:numFmt w:val="none"/>
      <w:pStyle w:val="106"/>
      <w:lvlText w:val=""/>
      <w:lvlJc w:val="left"/>
      <w:pPr>
        <w:tabs>
          <w:tab w:val="left" w:pos="360"/>
        </w:tabs>
      </w:pPr>
    </w:lvl>
    <w:lvl w:ilvl="1" w:tentative="0">
      <w:start w:val="1"/>
      <w:numFmt w:val="bullet"/>
      <w:pStyle w:val="149"/>
      <w:lvlText w:val=""/>
      <w:lvlJc w:val="left"/>
      <w:pPr>
        <w:tabs>
          <w:tab w:val="left" w:pos="760"/>
        </w:tabs>
        <w:ind w:left="1264" w:hanging="413"/>
      </w:pPr>
      <w:rPr>
        <w:rFonts w:hint="default" w:ascii="Symbol" w:hAnsi="Symbol"/>
        <w:color w:val="auto"/>
      </w:rPr>
    </w:lvl>
    <w:lvl w:ilvl="2" w:tentative="0">
      <w:start w:val="1"/>
      <w:numFmt w:val="bullet"/>
      <w:pStyle w:val="158"/>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8">
    <w:nsid w:val="0000000B"/>
    <w:multiLevelType w:val="multilevel"/>
    <w:tmpl w:val="0000000B"/>
    <w:lvl w:ilvl="0" w:tentative="0">
      <w:start w:val="1"/>
      <w:numFmt w:val="decimal"/>
      <w:pStyle w:val="24"/>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9">
    <w:nsid w:val="0000000C"/>
    <w:multiLevelType w:val="multilevel"/>
    <w:tmpl w:val="0000000C"/>
    <w:lvl w:ilvl="0" w:tentative="0">
      <w:start w:val="1"/>
      <w:numFmt w:val="lowerLetter"/>
      <w:pStyle w:val="169"/>
      <w:lvlText w:val="%1)"/>
      <w:lvlJc w:val="left"/>
      <w:pPr>
        <w:tabs>
          <w:tab w:val="left" w:pos="840"/>
        </w:tabs>
        <w:ind w:left="839" w:hanging="419"/>
      </w:pPr>
      <w:rPr>
        <w:rFonts w:hint="eastAsia" w:ascii="宋体" w:eastAsia="宋体"/>
        <w:b w:val="0"/>
        <w:i w:val="0"/>
        <w:sz w:val="21"/>
        <w:szCs w:val="21"/>
      </w:rPr>
    </w:lvl>
    <w:lvl w:ilvl="1" w:tentative="0">
      <w:start w:val="1"/>
      <w:numFmt w:val="decimal"/>
      <w:pStyle w:val="90"/>
      <w:lvlText w:val="%2)"/>
      <w:lvlJc w:val="left"/>
      <w:pPr>
        <w:tabs>
          <w:tab w:val="left" w:pos="1260"/>
        </w:tabs>
        <w:ind w:left="1259" w:hanging="419"/>
      </w:pPr>
      <w:rPr>
        <w:rFonts w:hint="eastAsia"/>
      </w:rPr>
    </w:lvl>
    <w:lvl w:ilvl="2" w:tentative="0">
      <w:start w:val="1"/>
      <w:numFmt w:val="decimal"/>
      <w:pStyle w:val="114"/>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0">
    <w:nsid w:val="0000000D"/>
    <w:multiLevelType w:val="multilevel"/>
    <w:tmpl w:val="0000000D"/>
    <w:lvl w:ilvl="0" w:tentative="0">
      <w:start w:val="1"/>
      <w:numFmt w:val="decimal"/>
      <w:pStyle w:val="97"/>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1">
    <w:nsid w:val="0000000F"/>
    <w:multiLevelType w:val="multilevel"/>
    <w:tmpl w:val="0000000F"/>
    <w:lvl w:ilvl="0" w:tentative="0">
      <w:start w:val="1"/>
      <w:numFmt w:val="decimal"/>
      <w:pStyle w:val="116"/>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00000010"/>
    <w:multiLevelType w:val="multilevel"/>
    <w:tmpl w:val="00000010"/>
    <w:lvl w:ilvl="0" w:tentative="0">
      <w:start w:val="1"/>
      <w:numFmt w:val="upperLetter"/>
      <w:pStyle w:val="170"/>
      <w:lvlText w:val="%1"/>
      <w:lvlJc w:val="left"/>
      <w:pPr>
        <w:tabs>
          <w:tab w:val="left" w:pos="0"/>
        </w:tabs>
        <w:ind w:left="0" w:hanging="425"/>
      </w:pPr>
      <w:rPr>
        <w:rFonts w:hint="eastAsia"/>
      </w:rPr>
    </w:lvl>
    <w:lvl w:ilvl="1" w:tentative="0">
      <w:start w:val="1"/>
      <w:numFmt w:val="decimal"/>
      <w:pStyle w:val="123"/>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3">
    <w:nsid w:val="00000011"/>
    <w:multiLevelType w:val="multilevel"/>
    <w:tmpl w:val="00000011"/>
    <w:lvl w:ilvl="0" w:tentative="0">
      <w:start w:val="1"/>
      <w:numFmt w:val="decimal"/>
      <w:pStyle w:val="168"/>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1984"/>
        </w:tabs>
        <w:ind w:left="1984" w:hanging="567"/>
      </w:pPr>
      <w:rPr>
        <w:rFonts w:hint="eastAsia"/>
      </w:rPr>
    </w:lvl>
    <w:lvl w:ilvl="2" w:tentative="0">
      <w:start w:val="1"/>
      <w:numFmt w:val="decimal"/>
      <w:lvlText w:val="%1.%2.%3"/>
      <w:lvlJc w:val="left"/>
      <w:pPr>
        <w:tabs>
          <w:tab w:val="left" w:pos="2410"/>
        </w:tabs>
        <w:ind w:left="2410" w:hanging="567"/>
      </w:pPr>
      <w:rPr>
        <w:rFonts w:hint="eastAsia"/>
      </w:rPr>
    </w:lvl>
    <w:lvl w:ilvl="3" w:tentative="0">
      <w:start w:val="1"/>
      <w:numFmt w:val="decimal"/>
      <w:lvlText w:val="%1.%2.%3.%4"/>
      <w:lvlJc w:val="left"/>
      <w:pPr>
        <w:tabs>
          <w:tab w:val="left" w:pos="2976"/>
        </w:tabs>
        <w:ind w:left="2976" w:hanging="708"/>
      </w:pPr>
      <w:rPr>
        <w:rFonts w:hint="eastAsia"/>
      </w:rPr>
    </w:lvl>
    <w:lvl w:ilvl="4" w:tentative="0">
      <w:start w:val="1"/>
      <w:numFmt w:val="decimal"/>
      <w:lvlText w:val="%1.%2.%3.%4.%5"/>
      <w:lvlJc w:val="left"/>
      <w:pPr>
        <w:tabs>
          <w:tab w:val="left" w:pos="3543"/>
        </w:tabs>
        <w:ind w:left="3543" w:hanging="850"/>
      </w:pPr>
      <w:rPr>
        <w:rFonts w:hint="eastAsia"/>
      </w:rPr>
    </w:lvl>
    <w:lvl w:ilvl="5" w:tentative="0">
      <w:start w:val="1"/>
      <w:numFmt w:val="decimal"/>
      <w:lvlText w:val="%1.%2.%3.%4.%5.%6"/>
      <w:lvlJc w:val="left"/>
      <w:pPr>
        <w:tabs>
          <w:tab w:val="left" w:pos="4252"/>
        </w:tabs>
        <w:ind w:left="4252" w:hanging="1134"/>
      </w:pPr>
      <w:rPr>
        <w:rFonts w:hint="eastAsia"/>
      </w:rPr>
    </w:lvl>
    <w:lvl w:ilvl="6" w:tentative="0">
      <w:start w:val="1"/>
      <w:numFmt w:val="decimal"/>
      <w:lvlText w:val="%1.%2.%3.%4.%5.%6.%7"/>
      <w:lvlJc w:val="left"/>
      <w:pPr>
        <w:tabs>
          <w:tab w:val="left" w:pos="4819"/>
        </w:tabs>
        <w:ind w:left="4819" w:hanging="1276"/>
      </w:pPr>
      <w:rPr>
        <w:rFonts w:hint="eastAsia"/>
      </w:rPr>
    </w:lvl>
    <w:lvl w:ilvl="7" w:tentative="0">
      <w:start w:val="1"/>
      <w:numFmt w:val="decimal"/>
      <w:lvlText w:val="%1.%2.%3.%4.%5.%6.%7.%8"/>
      <w:lvlJc w:val="left"/>
      <w:pPr>
        <w:tabs>
          <w:tab w:val="left" w:pos="5386"/>
        </w:tabs>
        <w:ind w:left="5386" w:hanging="1418"/>
      </w:pPr>
      <w:rPr>
        <w:rFonts w:hint="eastAsia"/>
      </w:rPr>
    </w:lvl>
    <w:lvl w:ilvl="8" w:tentative="0">
      <w:start w:val="1"/>
      <w:numFmt w:val="decimal"/>
      <w:lvlText w:val="%1.%2.%3.%4.%5.%6.%7.%8.%9"/>
      <w:lvlJc w:val="left"/>
      <w:pPr>
        <w:tabs>
          <w:tab w:val="left" w:pos="6094"/>
        </w:tabs>
        <w:ind w:left="6094" w:hanging="1700"/>
      </w:pPr>
      <w:rPr>
        <w:rFonts w:hint="eastAsia"/>
      </w:rPr>
    </w:lvl>
  </w:abstractNum>
  <w:abstractNum w:abstractNumId="14">
    <w:nsid w:val="00000012"/>
    <w:multiLevelType w:val="multilevel"/>
    <w:tmpl w:val="00000012"/>
    <w:lvl w:ilvl="0" w:tentative="0">
      <w:start w:val="1"/>
      <w:numFmt w:val="upperLetter"/>
      <w:pStyle w:val="162"/>
      <w:suff w:val="nothing"/>
      <w:lvlText w:val="附　录　%1"/>
      <w:lvlJc w:val="left"/>
      <w:pPr>
        <w:ind w:left="0" w:firstLine="0"/>
      </w:pPr>
      <w:rPr>
        <w:rFonts w:hint="eastAsia" w:ascii="黑体" w:hAnsi="Times New Roman" w:eastAsia="黑体"/>
        <w:b w:val="0"/>
        <w:i w:val="0"/>
        <w:spacing w:val="0"/>
        <w:w w:val="100"/>
        <w:sz w:val="21"/>
        <w:lang w:val="en-US"/>
      </w:rPr>
    </w:lvl>
    <w:lvl w:ilvl="1" w:tentative="0">
      <w:start w:val="1"/>
      <w:numFmt w:val="decimal"/>
      <w:pStyle w:val="119"/>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18"/>
      <w:suff w:val="nothing"/>
      <w:lvlText w:val="%1.%2.%3　"/>
      <w:lvlJc w:val="left"/>
      <w:pPr>
        <w:ind w:left="850" w:firstLine="0"/>
      </w:pPr>
      <w:rPr>
        <w:rFonts w:hint="eastAsia" w:ascii="黑体" w:hAnsi="Times New Roman" w:eastAsia="黑体"/>
        <w:b w:val="0"/>
        <w:i w:val="0"/>
        <w:sz w:val="21"/>
      </w:rPr>
    </w:lvl>
    <w:lvl w:ilvl="3" w:tentative="0">
      <w:start w:val="1"/>
      <w:numFmt w:val="decimal"/>
      <w:pStyle w:val="92"/>
      <w:suff w:val="nothing"/>
      <w:lvlText w:val="%1.%2.%3.%4　"/>
      <w:lvlJc w:val="left"/>
      <w:pPr>
        <w:ind w:left="0" w:firstLine="0"/>
      </w:pPr>
      <w:rPr>
        <w:rFonts w:hint="eastAsia" w:ascii="黑体" w:hAnsi="Times New Roman" w:eastAsia="黑体"/>
        <w:b w:val="0"/>
        <w:i w:val="0"/>
        <w:sz w:val="21"/>
      </w:rPr>
    </w:lvl>
    <w:lvl w:ilvl="4" w:tentative="0">
      <w:start w:val="1"/>
      <w:numFmt w:val="lowerLetter"/>
      <w:lvlText w:val="%5)"/>
      <w:lvlJc w:val="left"/>
      <w:pPr>
        <w:ind w:left="0" w:firstLine="0"/>
      </w:pPr>
      <w:rPr>
        <w:rFonts w:hint="eastAsia"/>
        <w:b w:val="0"/>
        <w:i w:val="0"/>
        <w:sz w:val="21"/>
      </w:rPr>
    </w:lvl>
    <w:lvl w:ilvl="5" w:tentative="0">
      <w:start w:val="1"/>
      <w:numFmt w:val="decimal"/>
      <w:pStyle w:val="122"/>
      <w:suff w:val="nothing"/>
      <w:lvlText w:val="%1.%2.%3.%4.%5.%6　"/>
      <w:lvlJc w:val="left"/>
      <w:pPr>
        <w:ind w:left="0" w:firstLine="0"/>
      </w:pPr>
      <w:rPr>
        <w:rFonts w:hint="eastAsia" w:ascii="黑体" w:hAnsi="Times New Roman" w:eastAsia="黑体"/>
        <w:b w:val="0"/>
        <w:i w:val="0"/>
        <w:sz w:val="21"/>
      </w:rPr>
    </w:lvl>
    <w:lvl w:ilvl="6" w:tentative="0">
      <w:start w:val="1"/>
      <w:numFmt w:val="decimal"/>
      <w:pStyle w:val="12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0" w:firstLine="0"/>
      </w:pPr>
      <w:rPr>
        <w:rFonts w:hint="eastAsia"/>
      </w:rPr>
    </w:lvl>
    <w:lvl w:ilvl="8" w:tentative="0">
      <w:start w:val="1"/>
      <w:numFmt w:val="decimal"/>
      <w:lvlText w:val="%1.%2.%3.%4.%5.%6.%7.%8.%9"/>
      <w:lvlJc w:val="left"/>
      <w:pPr>
        <w:tabs>
          <w:tab w:val="left" w:pos="5102"/>
        </w:tabs>
        <w:ind w:left="0" w:firstLine="0"/>
      </w:pPr>
      <w:rPr>
        <w:rFonts w:hint="eastAsia"/>
      </w:rPr>
    </w:lvl>
  </w:abstractNum>
  <w:abstractNum w:abstractNumId="15">
    <w:nsid w:val="00000013"/>
    <w:multiLevelType w:val="multilevel"/>
    <w:tmpl w:val="00000013"/>
    <w:lvl w:ilvl="0" w:tentative="0">
      <w:start w:val="1"/>
      <w:numFmt w:val="lowerLetter"/>
      <w:pStyle w:val="100"/>
      <w:lvlText w:val="%1)"/>
      <w:lvlJc w:val="left"/>
      <w:pPr>
        <w:tabs>
          <w:tab w:val="left" w:pos="839"/>
        </w:tabs>
        <w:ind w:left="839" w:hanging="419"/>
      </w:pPr>
      <w:rPr>
        <w:rFonts w:hint="eastAsia" w:ascii="宋体" w:eastAsia="宋体"/>
        <w:b w:val="0"/>
        <w:i w:val="0"/>
        <w:sz w:val="21"/>
      </w:rPr>
    </w:lvl>
    <w:lvl w:ilvl="1" w:tentative="0">
      <w:start w:val="1"/>
      <w:numFmt w:val="decimal"/>
      <w:pStyle w:val="164"/>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num w:numId="1">
    <w:abstractNumId w:val="8"/>
  </w:num>
  <w:num w:numId="2">
    <w:abstractNumId w:val="5"/>
  </w:num>
  <w:num w:numId="3">
    <w:abstractNumId w:val="1"/>
  </w:num>
  <w:num w:numId="4">
    <w:abstractNumId w:val="4"/>
  </w:num>
  <w:num w:numId="5">
    <w:abstractNumId w:val="9"/>
  </w:num>
  <w:num w:numId="6">
    <w:abstractNumId w:val="14"/>
  </w:num>
  <w:num w:numId="7">
    <w:abstractNumId w:val="3"/>
  </w:num>
  <w:num w:numId="8">
    <w:abstractNumId w:val="10"/>
  </w:num>
  <w:num w:numId="9">
    <w:abstractNumId w:val="15"/>
  </w:num>
  <w:num w:numId="10">
    <w:abstractNumId w:val="7"/>
  </w:num>
  <w:num w:numId="11">
    <w:abstractNumId w:val="6"/>
  </w:num>
  <w:num w:numId="12">
    <w:abstractNumId w:val="11"/>
  </w:num>
  <w:num w:numId="13">
    <w:abstractNumId w:val="12"/>
  </w:num>
  <w:num w:numId="14">
    <w:abstractNumId w:val="0"/>
  </w:num>
  <w:num w:numId="15">
    <w:abstractNumId w:val="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doNotShadeFormData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mYWY3Y2ViZmQ0NzY1MDk2ZmUxNjUxZjJhZTQxM2EifQ=="/>
  </w:docVars>
  <w:rsids>
    <w:rsidRoot w:val="00172A27"/>
    <w:rsid w:val="00000244"/>
    <w:rsid w:val="0000088F"/>
    <w:rsid w:val="00000A6F"/>
    <w:rsid w:val="00001301"/>
    <w:rsid w:val="0000185F"/>
    <w:rsid w:val="00001BEA"/>
    <w:rsid w:val="00004A14"/>
    <w:rsid w:val="0000586F"/>
    <w:rsid w:val="00005E38"/>
    <w:rsid w:val="000065D0"/>
    <w:rsid w:val="000117DE"/>
    <w:rsid w:val="00012082"/>
    <w:rsid w:val="000135C0"/>
    <w:rsid w:val="00013C29"/>
    <w:rsid w:val="00013D86"/>
    <w:rsid w:val="00013E02"/>
    <w:rsid w:val="000145EB"/>
    <w:rsid w:val="00015340"/>
    <w:rsid w:val="00015CF6"/>
    <w:rsid w:val="0001788D"/>
    <w:rsid w:val="0002143C"/>
    <w:rsid w:val="000223FA"/>
    <w:rsid w:val="000243CB"/>
    <w:rsid w:val="000245D8"/>
    <w:rsid w:val="00025A65"/>
    <w:rsid w:val="00026C31"/>
    <w:rsid w:val="00026CDA"/>
    <w:rsid w:val="00027280"/>
    <w:rsid w:val="000276DB"/>
    <w:rsid w:val="00030E3B"/>
    <w:rsid w:val="000320A7"/>
    <w:rsid w:val="00032F11"/>
    <w:rsid w:val="000332B9"/>
    <w:rsid w:val="00034A95"/>
    <w:rsid w:val="00035925"/>
    <w:rsid w:val="000370B0"/>
    <w:rsid w:val="0004108B"/>
    <w:rsid w:val="00042C58"/>
    <w:rsid w:val="00044D84"/>
    <w:rsid w:val="00045021"/>
    <w:rsid w:val="00045B89"/>
    <w:rsid w:val="0004767F"/>
    <w:rsid w:val="0005102D"/>
    <w:rsid w:val="00051DB6"/>
    <w:rsid w:val="0005296C"/>
    <w:rsid w:val="00052FE3"/>
    <w:rsid w:val="00053759"/>
    <w:rsid w:val="00053928"/>
    <w:rsid w:val="00056E7C"/>
    <w:rsid w:val="00057DBF"/>
    <w:rsid w:val="0006078C"/>
    <w:rsid w:val="00061D2B"/>
    <w:rsid w:val="00063735"/>
    <w:rsid w:val="00064AE7"/>
    <w:rsid w:val="00064ECF"/>
    <w:rsid w:val="00065ED7"/>
    <w:rsid w:val="00066956"/>
    <w:rsid w:val="00067AFB"/>
    <w:rsid w:val="00067CDF"/>
    <w:rsid w:val="00070D17"/>
    <w:rsid w:val="00070DD6"/>
    <w:rsid w:val="00071474"/>
    <w:rsid w:val="000725AF"/>
    <w:rsid w:val="00072DE3"/>
    <w:rsid w:val="000738F6"/>
    <w:rsid w:val="000743CC"/>
    <w:rsid w:val="0007442D"/>
    <w:rsid w:val="00074A07"/>
    <w:rsid w:val="00074FBE"/>
    <w:rsid w:val="00076A1C"/>
    <w:rsid w:val="000812E8"/>
    <w:rsid w:val="00083052"/>
    <w:rsid w:val="00083A09"/>
    <w:rsid w:val="000851CE"/>
    <w:rsid w:val="000862AA"/>
    <w:rsid w:val="0009005E"/>
    <w:rsid w:val="0009229F"/>
    <w:rsid w:val="00092857"/>
    <w:rsid w:val="00094E12"/>
    <w:rsid w:val="00097FBF"/>
    <w:rsid w:val="000A11BC"/>
    <w:rsid w:val="000A20A9"/>
    <w:rsid w:val="000A3F11"/>
    <w:rsid w:val="000A487B"/>
    <w:rsid w:val="000A48B1"/>
    <w:rsid w:val="000A530D"/>
    <w:rsid w:val="000A5650"/>
    <w:rsid w:val="000A7EAE"/>
    <w:rsid w:val="000B3143"/>
    <w:rsid w:val="000B3D47"/>
    <w:rsid w:val="000B492E"/>
    <w:rsid w:val="000B5FDE"/>
    <w:rsid w:val="000B7C9D"/>
    <w:rsid w:val="000C079E"/>
    <w:rsid w:val="000C0E2C"/>
    <w:rsid w:val="000C25E0"/>
    <w:rsid w:val="000C2C04"/>
    <w:rsid w:val="000C3EC5"/>
    <w:rsid w:val="000C66A7"/>
    <w:rsid w:val="000C6B05"/>
    <w:rsid w:val="000C6DD6"/>
    <w:rsid w:val="000C73D4"/>
    <w:rsid w:val="000C7EA4"/>
    <w:rsid w:val="000D0608"/>
    <w:rsid w:val="000D39F9"/>
    <w:rsid w:val="000D3D4C"/>
    <w:rsid w:val="000D3D53"/>
    <w:rsid w:val="000D4511"/>
    <w:rsid w:val="000D45CE"/>
    <w:rsid w:val="000D4F51"/>
    <w:rsid w:val="000D6E4A"/>
    <w:rsid w:val="000D718B"/>
    <w:rsid w:val="000E0C46"/>
    <w:rsid w:val="000E3BFB"/>
    <w:rsid w:val="000E4B37"/>
    <w:rsid w:val="000E6839"/>
    <w:rsid w:val="000E7E41"/>
    <w:rsid w:val="000F030C"/>
    <w:rsid w:val="000F129C"/>
    <w:rsid w:val="000F5CB4"/>
    <w:rsid w:val="00101587"/>
    <w:rsid w:val="00102300"/>
    <w:rsid w:val="001056DE"/>
    <w:rsid w:val="00107E55"/>
    <w:rsid w:val="0011245B"/>
    <w:rsid w:val="001124C0"/>
    <w:rsid w:val="00113430"/>
    <w:rsid w:val="00113638"/>
    <w:rsid w:val="00113871"/>
    <w:rsid w:val="001151C6"/>
    <w:rsid w:val="00115377"/>
    <w:rsid w:val="001169FF"/>
    <w:rsid w:val="00123AD9"/>
    <w:rsid w:val="00125A07"/>
    <w:rsid w:val="001264FA"/>
    <w:rsid w:val="00126706"/>
    <w:rsid w:val="0012670D"/>
    <w:rsid w:val="0013175F"/>
    <w:rsid w:val="0013498E"/>
    <w:rsid w:val="0014228C"/>
    <w:rsid w:val="001449F1"/>
    <w:rsid w:val="00146E6E"/>
    <w:rsid w:val="0014711A"/>
    <w:rsid w:val="001504CF"/>
    <w:rsid w:val="001512B4"/>
    <w:rsid w:val="00154EB2"/>
    <w:rsid w:val="001558E5"/>
    <w:rsid w:val="00157DBA"/>
    <w:rsid w:val="00157EF2"/>
    <w:rsid w:val="001602D6"/>
    <w:rsid w:val="0016132F"/>
    <w:rsid w:val="00161BE8"/>
    <w:rsid w:val="001620A5"/>
    <w:rsid w:val="00164353"/>
    <w:rsid w:val="00164E53"/>
    <w:rsid w:val="00166142"/>
    <w:rsid w:val="0016699D"/>
    <w:rsid w:val="001670CC"/>
    <w:rsid w:val="00167245"/>
    <w:rsid w:val="00167D4D"/>
    <w:rsid w:val="00171742"/>
    <w:rsid w:val="00172A27"/>
    <w:rsid w:val="00173635"/>
    <w:rsid w:val="001736DD"/>
    <w:rsid w:val="001742ED"/>
    <w:rsid w:val="00175159"/>
    <w:rsid w:val="001759D8"/>
    <w:rsid w:val="00176208"/>
    <w:rsid w:val="00177C57"/>
    <w:rsid w:val="0018211B"/>
    <w:rsid w:val="00183CEF"/>
    <w:rsid w:val="001840D3"/>
    <w:rsid w:val="00184C84"/>
    <w:rsid w:val="00185274"/>
    <w:rsid w:val="001859CF"/>
    <w:rsid w:val="001878E4"/>
    <w:rsid w:val="001900F8"/>
    <w:rsid w:val="0019107E"/>
    <w:rsid w:val="00191258"/>
    <w:rsid w:val="00191B2E"/>
    <w:rsid w:val="00192680"/>
    <w:rsid w:val="00193037"/>
    <w:rsid w:val="00193A2C"/>
    <w:rsid w:val="00194072"/>
    <w:rsid w:val="00194336"/>
    <w:rsid w:val="00194773"/>
    <w:rsid w:val="001961D8"/>
    <w:rsid w:val="00196D93"/>
    <w:rsid w:val="001A0B44"/>
    <w:rsid w:val="001A1E34"/>
    <w:rsid w:val="001A1F79"/>
    <w:rsid w:val="001A288E"/>
    <w:rsid w:val="001A295A"/>
    <w:rsid w:val="001A3B1A"/>
    <w:rsid w:val="001A44EE"/>
    <w:rsid w:val="001A4792"/>
    <w:rsid w:val="001A5FF9"/>
    <w:rsid w:val="001A64A3"/>
    <w:rsid w:val="001A71AB"/>
    <w:rsid w:val="001B0B57"/>
    <w:rsid w:val="001B1436"/>
    <w:rsid w:val="001B157B"/>
    <w:rsid w:val="001B2987"/>
    <w:rsid w:val="001B2E72"/>
    <w:rsid w:val="001B3CF8"/>
    <w:rsid w:val="001B6138"/>
    <w:rsid w:val="001B654E"/>
    <w:rsid w:val="001B6DC2"/>
    <w:rsid w:val="001B7160"/>
    <w:rsid w:val="001C0612"/>
    <w:rsid w:val="001C0F43"/>
    <w:rsid w:val="001C149C"/>
    <w:rsid w:val="001C21AC"/>
    <w:rsid w:val="001C47BA"/>
    <w:rsid w:val="001C59EA"/>
    <w:rsid w:val="001C64FA"/>
    <w:rsid w:val="001D06C1"/>
    <w:rsid w:val="001D0EDF"/>
    <w:rsid w:val="001D1878"/>
    <w:rsid w:val="001D406C"/>
    <w:rsid w:val="001D418D"/>
    <w:rsid w:val="001D41EE"/>
    <w:rsid w:val="001D6E6E"/>
    <w:rsid w:val="001E0380"/>
    <w:rsid w:val="001E04C3"/>
    <w:rsid w:val="001E13B1"/>
    <w:rsid w:val="001E145A"/>
    <w:rsid w:val="001E246F"/>
    <w:rsid w:val="001E526B"/>
    <w:rsid w:val="001E57B3"/>
    <w:rsid w:val="001E5977"/>
    <w:rsid w:val="001E6174"/>
    <w:rsid w:val="001F0ADC"/>
    <w:rsid w:val="001F1256"/>
    <w:rsid w:val="001F15DD"/>
    <w:rsid w:val="001F2771"/>
    <w:rsid w:val="001F27B7"/>
    <w:rsid w:val="001F338C"/>
    <w:rsid w:val="001F3A19"/>
    <w:rsid w:val="001F413F"/>
    <w:rsid w:val="001F4FDF"/>
    <w:rsid w:val="00200A7A"/>
    <w:rsid w:val="00202AEF"/>
    <w:rsid w:val="00203AAD"/>
    <w:rsid w:val="002062AB"/>
    <w:rsid w:val="00206B80"/>
    <w:rsid w:val="0020719A"/>
    <w:rsid w:val="0020726F"/>
    <w:rsid w:val="00210F28"/>
    <w:rsid w:val="00211FDB"/>
    <w:rsid w:val="0021269E"/>
    <w:rsid w:val="00214034"/>
    <w:rsid w:val="0021484A"/>
    <w:rsid w:val="00215BB2"/>
    <w:rsid w:val="00217670"/>
    <w:rsid w:val="00217DE0"/>
    <w:rsid w:val="00220B5A"/>
    <w:rsid w:val="00220BA1"/>
    <w:rsid w:val="002212F9"/>
    <w:rsid w:val="00222B39"/>
    <w:rsid w:val="00222D03"/>
    <w:rsid w:val="0022424B"/>
    <w:rsid w:val="00225FE8"/>
    <w:rsid w:val="00227586"/>
    <w:rsid w:val="00227A7B"/>
    <w:rsid w:val="00227CA8"/>
    <w:rsid w:val="002332E0"/>
    <w:rsid w:val="00233A4A"/>
    <w:rsid w:val="00234467"/>
    <w:rsid w:val="00237D8D"/>
    <w:rsid w:val="0024060E"/>
    <w:rsid w:val="0024174D"/>
    <w:rsid w:val="00241DA2"/>
    <w:rsid w:val="0024249A"/>
    <w:rsid w:val="00247967"/>
    <w:rsid w:val="00247FEE"/>
    <w:rsid w:val="002500C8"/>
    <w:rsid w:val="00250E7D"/>
    <w:rsid w:val="00253526"/>
    <w:rsid w:val="00254366"/>
    <w:rsid w:val="00254820"/>
    <w:rsid w:val="00255125"/>
    <w:rsid w:val="002565D5"/>
    <w:rsid w:val="00256E5B"/>
    <w:rsid w:val="002602C1"/>
    <w:rsid w:val="0026165E"/>
    <w:rsid w:val="002622C0"/>
    <w:rsid w:val="0026501D"/>
    <w:rsid w:val="00265720"/>
    <w:rsid w:val="002659D2"/>
    <w:rsid w:val="00266182"/>
    <w:rsid w:val="00266D48"/>
    <w:rsid w:val="002737E2"/>
    <w:rsid w:val="002737E9"/>
    <w:rsid w:val="00273EE0"/>
    <w:rsid w:val="00275E09"/>
    <w:rsid w:val="0027625D"/>
    <w:rsid w:val="002778AE"/>
    <w:rsid w:val="00281150"/>
    <w:rsid w:val="0028269A"/>
    <w:rsid w:val="00283590"/>
    <w:rsid w:val="00286973"/>
    <w:rsid w:val="00286C6C"/>
    <w:rsid w:val="00286FDC"/>
    <w:rsid w:val="00287114"/>
    <w:rsid w:val="002876F3"/>
    <w:rsid w:val="00287D37"/>
    <w:rsid w:val="00291649"/>
    <w:rsid w:val="00291F00"/>
    <w:rsid w:val="00294E70"/>
    <w:rsid w:val="0029725C"/>
    <w:rsid w:val="00297466"/>
    <w:rsid w:val="002A04D8"/>
    <w:rsid w:val="002A12B2"/>
    <w:rsid w:val="002A1924"/>
    <w:rsid w:val="002A1D59"/>
    <w:rsid w:val="002A3B98"/>
    <w:rsid w:val="002A447A"/>
    <w:rsid w:val="002A4D94"/>
    <w:rsid w:val="002A5722"/>
    <w:rsid w:val="002A5A9B"/>
    <w:rsid w:val="002A7420"/>
    <w:rsid w:val="002A7CAB"/>
    <w:rsid w:val="002B0F12"/>
    <w:rsid w:val="002B1308"/>
    <w:rsid w:val="002B2F23"/>
    <w:rsid w:val="002B3DF3"/>
    <w:rsid w:val="002B4554"/>
    <w:rsid w:val="002B4E6B"/>
    <w:rsid w:val="002B5488"/>
    <w:rsid w:val="002B69AC"/>
    <w:rsid w:val="002C01F2"/>
    <w:rsid w:val="002C1190"/>
    <w:rsid w:val="002C37F3"/>
    <w:rsid w:val="002C601F"/>
    <w:rsid w:val="002C72D8"/>
    <w:rsid w:val="002D10FF"/>
    <w:rsid w:val="002D11FA"/>
    <w:rsid w:val="002D17D4"/>
    <w:rsid w:val="002D7300"/>
    <w:rsid w:val="002E0DDF"/>
    <w:rsid w:val="002E1070"/>
    <w:rsid w:val="002E2906"/>
    <w:rsid w:val="002E37FE"/>
    <w:rsid w:val="002E42DE"/>
    <w:rsid w:val="002E5635"/>
    <w:rsid w:val="002E6154"/>
    <w:rsid w:val="002E6169"/>
    <w:rsid w:val="002E64C3"/>
    <w:rsid w:val="002E6A2C"/>
    <w:rsid w:val="002F057D"/>
    <w:rsid w:val="002F1D8C"/>
    <w:rsid w:val="002F21DA"/>
    <w:rsid w:val="002F35BF"/>
    <w:rsid w:val="002F4D97"/>
    <w:rsid w:val="002F769A"/>
    <w:rsid w:val="00301F39"/>
    <w:rsid w:val="00303CB2"/>
    <w:rsid w:val="00304279"/>
    <w:rsid w:val="00305784"/>
    <w:rsid w:val="00305B00"/>
    <w:rsid w:val="00305EBC"/>
    <w:rsid w:val="003063EB"/>
    <w:rsid w:val="00306F11"/>
    <w:rsid w:val="00307AF9"/>
    <w:rsid w:val="00310B11"/>
    <w:rsid w:val="0031196E"/>
    <w:rsid w:val="00313565"/>
    <w:rsid w:val="0031393A"/>
    <w:rsid w:val="00314A0F"/>
    <w:rsid w:val="003150C5"/>
    <w:rsid w:val="00315C0F"/>
    <w:rsid w:val="003167C6"/>
    <w:rsid w:val="00316E7F"/>
    <w:rsid w:val="003175BD"/>
    <w:rsid w:val="0032064F"/>
    <w:rsid w:val="00322263"/>
    <w:rsid w:val="003228F8"/>
    <w:rsid w:val="00322979"/>
    <w:rsid w:val="00324233"/>
    <w:rsid w:val="0032450E"/>
    <w:rsid w:val="00324958"/>
    <w:rsid w:val="00325926"/>
    <w:rsid w:val="00325E2E"/>
    <w:rsid w:val="003262C0"/>
    <w:rsid w:val="00326F44"/>
    <w:rsid w:val="00327A8A"/>
    <w:rsid w:val="00330507"/>
    <w:rsid w:val="00330E8F"/>
    <w:rsid w:val="00331040"/>
    <w:rsid w:val="00334112"/>
    <w:rsid w:val="00336610"/>
    <w:rsid w:val="0033705F"/>
    <w:rsid w:val="00340F45"/>
    <w:rsid w:val="00341458"/>
    <w:rsid w:val="0034169F"/>
    <w:rsid w:val="003423FF"/>
    <w:rsid w:val="00342478"/>
    <w:rsid w:val="00342BD8"/>
    <w:rsid w:val="00342F12"/>
    <w:rsid w:val="00343F73"/>
    <w:rsid w:val="00344006"/>
    <w:rsid w:val="00345060"/>
    <w:rsid w:val="00347149"/>
    <w:rsid w:val="00350AF7"/>
    <w:rsid w:val="003511B5"/>
    <w:rsid w:val="003511DD"/>
    <w:rsid w:val="0035126F"/>
    <w:rsid w:val="0035323B"/>
    <w:rsid w:val="003534D1"/>
    <w:rsid w:val="00354476"/>
    <w:rsid w:val="00355025"/>
    <w:rsid w:val="0035588B"/>
    <w:rsid w:val="00355AA1"/>
    <w:rsid w:val="0035634D"/>
    <w:rsid w:val="00356D24"/>
    <w:rsid w:val="003609D2"/>
    <w:rsid w:val="00361814"/>
    <w:rsid w:val="0036272B"/>
    <w:rsid w:val="003630FC"/>
    <w:rsid w:val="00363F22"/>
    <w:rsid w:val="003650F7"/>
    <w:rsid w:val="003732C2"/>
    <w:rsid w:val="0037481E"/>
    <w:rsid w:val="003750AD"/>
    <w:rsid w:val="00375564"/>
    <w:rsid w:val="00376EB1"/>
    <w:rsid w:val="00380CBA"/>
    <w:rsid w:val="0038242E"/>
    <w:rsid w:val="00383191"/>
    <w:rsid w:val="00383AE1"/>
    <w:rsid w:val="003844FE"/>
    <w:rsid w:val="00386DED"/>
    <w:rsid w:val="0039055C"/>
    <w:rsid w:val="003912E7"/>
    <w:rsid w:val="003937BB"/>
    <w:rsid w:val="00393947"/>
    <w:rsid w:val="0039399B"/>
    <w:rsid w:val="00394122"/>
    <w:rsid w:val="0039592E"/>
    <w:rsid w:val="00397458"/>
    <w:rsid w:val="003974F7"/>
    <w:rsid w:val="00397D10"/>
    <w:rsid w:val="003A2275"/>
    <w:rsid w:val="003A2333"/>
    <w:rsid w:val="003A4EC5"/>
    <w:rsid w:val="003A5925"/>
    <w:rsid w:val="003A63F7"/>
    <w:rsid w:val="003A6A4F"/>
    <w:rsid w:val="003A7088"/>
    <w:rsid w:val="003A7CA3"/>
    <w:rsid w:val="003B00DF"/>
    <w:rsid w:val="003B0E74"/>
    <w:rsid w:val="003B1275"/>
    <w:rsid w:val="003B154D"/>
    <w:rsid w:val="003B1778"/>
    <w:rsid w:val="003B36A7"/>
    <w:rsid w:val="003B558C"/>
    <w:rsid w:val="003C11CB"/>
    <w:rsid w:val="003C58E7"/>
    <w:rsid w:val="003C5FB5"/>
    <w:rsid w:val="003C634A"/>
    <w:rsid w:val="003C73ED"/>
    <w:rsid w:val="003C75F3"/>
    <w:rsid w:val="003C78A3"/>
    <w:rsid w:val="003D33FA"/>
    <w:rsid w:val="003D364A"/>
    <w:rsid w:val="003E005E"/>
    <w:rsid w:val="003E0CBC"/>
    <w:rsid w:val="003E1867"/>
    <w:rsid w:val="003E213C"/>
    <w:rsid w:val="003E35FD"/>
    <w:rsid w:val="003E4E81"/>
    <w:rsid w:val="003E5472"/>
    <w:rsid w:val="003E5729"/>
    <w:rsid w:val="003E724E"/>
    <w:rsid w:val="003F23A8"/>
    <w:rsid w:val="003F4EE0"/>
    <w:rsid w:val="003F6947"/>
    <w:rsid w:val="00401BBF"/>
    <w:rsid w:val="00401C55"/>
    <w:rsid w:val="00402153"/>
    <w:rsid w:val="00402FC1"/>
    <w:rsid w:val="00407C4E"/>
    <w:rsid w:val="00412730"/>
    <w:rsid w:val="0041573F"/>
    <w:rsid w:val="00417C67"/>
    <w:rsid w:val="00417E51"/>
    <w:rsid w:val="0042063D"/>
    <w:rsid w:val="00420846"/>
    <w:rsid w:val="0042238D"/>
    <w:rsid w:val="00425082"/>
    <w:rsid w:val="0042528F"/>
    <w:rsid w:val="00425B97"/>
    <w:rsid w:val="00426853"/>
    <w:rsid w:val="00430529"/>
    <w:rsid w:val="00431DEB"/>
    <w:rsid w:val="0043292C"/>
    <w:rsid w:val="00432C3E"/>
    <w:rsid w:val="00432E72"/>
    <w:rsid w:val="00436089"/>
    <w:rsid w:val="004363B7"/>
    <w:rsid w:val="0044050D"/>
    <w:rsid w:val="00440BCB"/>
    <w:rsid w:val="00441706"/>
    <w:rsid w:val="00442BE6"/>
    <w:rsid w:val="00442D70"/>
    <w:rsid w:val="00443CA7"/>
    <w:rsid w:val="00446180"/>
    <w:rsid w:val="00446B29"/>
    <w:rsid w:val="004512AE"/>
    <w:rsid w:val="00452D6E"/>
    <w:rsid w:val="00453F9A"/>
    <w:rsid w:val="00456EB4"/>
    <w:rsid w:val="00457A68"/>
    <w:rsid w:val="00462809"/>
    <w:rsid w:val="004635F8"/>
    <w:rsid w:val="00464DBF"/>
    <w:rsid w:val="00465DEC"/>
    <w:rsid w:val="004700C6"/>
    <w:rsid w:val="00471E91"/>
    <w:rsid w:val="00474214"/>
    <w:rsid w:val="00474675"/>
    <w:rsid w:val="0047470C"/>
    <w:rsid w:val="0048153E"/>
    <w:rsid w:val="00485CBC"/>
    <w:rsid w:val="00486137"/>
    <w:rsid w:val="004870D4"/>
    <w:rsid w:val="00487517"/>
    <w:rsid w:val="00487691"/>
    <w:rsid w:val="00492654"/>
    <w:rsid w:val="00494572"/>
    <w:rsid w:val="00494686"/>
    <w:rsid w:val="004953BC"/>
    <w:rsid w:val="00496601"/>
    <w:rsid w:val="00496A3E"/>
    <w:rsid w:val="004A1D1B"/>
    <w:rsid w:val="004A212C"/>
    <w:rsid w:val="004A35F9"/>
    <w:rsid w:val="004A664A"/>
    <w:rsid w:val="004B112C"/>
    <w:rsid w:val="004B143A"/>
    <w:rsid w:val="004B1EB0"/>
    <w:rsid w:val="004B24C1"/>
    <w:rsid w:val="004B447A"/>
    <w:rsid w:val="004B5BCA"/>
    <w:rsid w:val="004B6FC9"/>
    <w:rsid w:val="004B703D"/>
    <w:rsid w:val="004B72F5"/>
    <w:rsid w:val="004C292F"/>
    <w:rsid w:val="004C3D4D"/>
    <w:rsid w:val="004C5982"/>
    <w:rsid w:val="004C5BD3"/>
    <w:rsid w:val="004C6293"/>
    <w:rsid w:val="004C7390"/>
    <w:rsid w:val="004C79F0"/>
    <w:rsid w:val="004D0142"/>
    <w:rsid w:val="004D56FE"/>
    <w:rsid w:val="004D6B85"/>
    <w:rsid w:val="004D7B45"/>
    <w:rsid w:val="004E2E60"/>
    <w:rsid w:val="004E3C3C"/>
    <w:rsid w:val="004E3D33"/>
    <w:rsid w:val="004E47D1"/>
    <w:rsid w:val="004E5D0F"/>
    <w:rsid w:val="004F0519"/>
    <w:rsid w:val="004F67DF"/>
    <w:rsid w:val="00502333"/>
    <w:rsid w:val="005025D1"/>
    <w:rsid w:val="00504EE3"/>
    <w:rsid w:val="005064BD"/>
    <w:rsid w:val="00506BF2"/>
    <w:rsid w:val="0050783C"/>
    <w:rsid w:val="00510280"/>
    <w:rsid w:val="00511374"/>
    <w:rsid w:val="00511669"/>
    <w:rsid w:val="00513BF4"/>
    <w:rsid w:val="00513D73"/>
    <w:rsid w:val="00514048"/>
    <w:rsid w:val="00514A43"/>
    <w:rsid w:val="005161DD"/>
    <w:rsid w:val="00516DAC"/>
    <w:rsid w:val="005174E5"/>
    <w:rsid w:val="005206B9"/>
    <w:rsid w:val="00520FA1"/>
    <w:rsid w:val="00521CBA"/>
    <w:rsid w:val="00521CC6"/>
    <w:rsid w:val="00522393"/>
    <w:rsid w:val="00522620"/>
    <w:rsid w:val="00524F1A"/>
    <w:rsid w:val="00525656"/>
    <w:rsid w:val="005259F2"/>
    <w:rsid w:val="0052604F"/>
    <w:rsid w:val="00530C92"/>
    <w:rsid w:val="0053138F"/>
    <w:rsid w:val="00532537"/>
    <w:rsid w:val="00533177"/>
    <w:rsid w:val="00533659"/>
    <w:rsid w:val="00534C02"/>
    <w:rsid w:val="0053532D"/>
    <w:rsid w:val="005408A5"/>
    <w:rsid w:val="0054264B"/>
    <w:rsid w:val="005436FD"/>
    <w:rsid w:val="00543786"/>
    <w:rsid w:val="005437EF"/>
    <w:rsid w:val="00544773"/>
    <w:rsid w:val="00545E31"/>
    <w:rsid w:val="005466DD"/>
    <w:rsid w:val="005470A4"/>
    <w:rsid w:val="00550063"/>
    <w:rsid w:val="005522F0"/>
    <w:rsid w:val="00552EEF"/>
    <w:rsid w:val="005533D7"/>
    <w:rsid w:val="00554CE6"/>
    <w:rsid w:val="005550D5"/>
    <w:rsid w:val="00555BEF"/>
    <w:rsid w:val="00555C26"/>
    <w:rsid w:val="00561350"/>
    <w:rsid w:val="0056145C"/>
    <w:rsid w:val="0056294C"/>
    <w:rsid w:val="00564648"/>
    <w:rsid w:val="00564D01"/>
    <w:rsid w:val="00566547"/>
    <w:rsid w:val="005670F5"/>
    <w:rsid w:val="00567D4B"/>
    <w:rsid w:val="005703DE"/>
    <w:rsid w:val="005710D0"/>
    <w:rsid w:val="00571AD5"/>
    <w:rsid w:val="00571CE6"/>
    <w:rsid w:val="00573466"/>
    <w:rsid w:val="005740F3"/>
    <w:rsid w:val="005765ED"/>
    <w:rsid w:val="0058216E"/>
    <w:rsid w:val="00583134"/>
    <w:rsid w:val="0058464E"/>
    <w:rsid w:val="00584BBA"/>
    <w:rsid w:val="00587699"/>
    <w:rsid w:val="0059070F"/>
    <w:rsid w:val="0059142E"/>
    <w:rsid w:val="00591ABF"/>
    <w:rsid w:val="00592295"/>
    <w:rsid w:val="00595B86"/>
    <w:rsid w:val="00595FAD"/>
    <w:rsid w:val="0059697F"/>
    <w:rsid w:val="00597ED5"/>
    <w:rsid w:val="005A01CB"/>
    <w:rsid w:val="005A1326"/>
    <w:rsid w:val="005A1BB7"/>
    <w:rsid w:val="005A29E6"/>
    <w:rsid w:val="005A4CF0"/>
    <w:rsid w:val="005A58FF"/>
    <w:rsid w:val="005A5EAF"/>
    <w:rsid w:val="005A64C0"/>
    <w:rsid w:val="005A72E4"/>
    <w:rsid w:val="005B0F8B"/>
    <w:rsid w:val="005B18BF"/>
    <w:rsid w:val="005B3C11"/>
    <w:rsid w:val="005B4629"/>
    <w:rsid w:val="005B71C4"/>
    <w:rsid w:val="005C0FD6"/>
    <w:rsid w:val="005C113B"/>
    <w:rsid w:val="005C1A73"/>
    <w:rsid w:val="005C1C28"/>
    <w:rsid w:val="005C1D83"/>
    <w:rsid w:val="005C6DB5"/>
    <w:rsid w:val="005D167D"/>
    <w:rsid w:val="005D20DB"/>
    <w:rsid w:val="005D22EA"/>
    <w:rsid w:val="005E19E7"/>
    <w:rsid w:val="005E1CAE"/>
    <w:rsid w:val="005E3D1B"/>
    <w:rsid w:val="005E401F"/>
    <w:rsid w:val="005E41E8"/>
    <w:rsid w:val="005E5389"/>
    <w:rsid w:val="005F283E"/>
    <w:rsid w:val="005F3958"/>
    <w:rsid w:val="005F39BA"/>
    <w:rsid w:val="005F4169"/>
    <w:rsid w:val="005F7024"/>
    <w:rsid w:val="00601205"/>
    <w:rsid w:val="00601AB8"/>
    <w:rsid w:val="0060662F"/>
    <w:rsid w:val="0060775A"/>
    <w:rsid w:val="00610B11"/>
    <w:rsid w:val="00611A17"/>
    <w:rsid w:val="0061240E"/>
    <w:rsid w:val="006132AF"/>
    <w:rsid w:val="00613E9B"/>
    <w:rsid w:val="00614356"/>
    <w:rsid w:val="00615C69"/>
    <w:rsid w:val="006160BE"/>
    <w:rsid w:val="006165CE"/>
    <w:rsid w:val="006167BB"/>
    <w:rsid w:val="00616C87"/>
    <w:rsid w:val="0061716C"/>
    <w:rsid w:val="00617827"/>
    <w:rsid w:val="0062103E"/>
    <w:rsid w:val="006235A6"/>
    <w:rsid w:val="00623741"/>
    <w:rsid w:val="006243A1"/>
    <w:rsid w:val="00624C30"/>
    <w:rsid w:val="006264E1"/>
    <w:rsid w:val="00626B9E"/>
    <w:rsid w:val="00627891"/>
    <w:rsid w:val="006312D3"/>
    <w:rsid w:val="0063192E"/>
    <w:rsid w:val="006325BA"/>
    <w:rsid w:val="00632A5E"/>
    <w:rsid w:val="00632E56"/>
    <w:rsid w:val="00635CBA"/>
    <w:rsid w:val="006371D6"/>
    <w:rsid w:val="00637742"/>
    <w:rsid w:val="00640E67"/>
    <w:rsid w:val="00643063"/>
    <w:rsid w:val="0064338B"/>
    <w:rsid w:val="0064535C"/>
    <w:rsid w:val="00646542"/>
    <w:rsid w:val="006504F4"/>
    <w:rsid w:val="006510FF"/>
    <w:rsid w:val="0065165A"/>
    <w:rsid w:val="0065386C"/>
    <w:rsid w:val="006541C4"/>
    <w:rsid w:val="00654BC9"/>
    <w:rsid w:val="006552FD"/>
    <w:rsid w:val="00655C51"/>
    <w:rsid w:val="00656454"/>
    <w:rsid w:val="00656A17"/>
    <w:rsid w:val="00656D91"/>
    <w:rsid w:val="006627B5"/>
    <w:rsid w:val="00663AF3"/>
    <w:rsid w:val="006651FE"/>
    <w:rsid w:val="00665A77"/>
    <w:rsid w:val="00666B6C"/>
    <w:rsid w:val="00666DD4"/>
    <w:rsid w:val="00667587"/>
    <w:rsid w:val="00671296"/>
    <w:rsid w:val="00675679"/>
    <w:rsid w:val="0068055B"/>
    <w:rsid w:val="00681DB0"/>
    <w:rsid w:val="00682682"/>
    <w:rsid w:val="00682702"/>
    <w:rsid w:val="006840B7"/>
    <w:rsid w:val="00685E44"/>
    <w:rsid w:val="00691F8B"/>
    <w:rsid w:val="00692046"/>
    <w:rsid w:val="00692368"/>
    <w:rsid w:val="00692555"/>
    <w:rsid w:val="00693065"/>
    <w:rsid w:val="0069360B"/>
    <w:rsid w:val="00693EC5"/>
    <w:rsid w:val="0069443A"/>
    <w:rsid w:val="0069455A"/>
    <w:rsid w:val="00694686"/>
    <w:rsid w:val="006948BC"/>
    <w:rsid w:val="006979C4"/>
    <w:rsid w:val="006A11F4"/>
    <w:rsid w:val="006A2EBC"/>
    <w:rsid w:val="006A326B"/>
    <w:rsid w:val="006A3D7F"/>
    <w:rsid w:val="006A5675"/>
    <w:rsid w:val="006A5EA0"/>
    <w:rsid w:val="006A603E"/>
    <w:rsid w:val="006A6547"/>
    <w:rsid w:val="006A783B"/>
    <w:rsid w:val="006A7B33"/>
    <w:rsid w:val="006B2074"/>
    <w:rsid w:val="006B4861"/>
    <w:rsid w:val="006B4E13"/>
    <w:rsid w:val="006B7216"/>
    <w:rsid w:val="006B75DD"/>
    <w:rsid w:val="006B7DC0"/>
    <w:rsid w:val="006C076F"/>
    <w:rsid w:val="006C4147"/>
    <w:rsid w:val="006C5F1F"/>
    <w:rsid w:val="006C67E0"/>
    <w:rsid w:val="006C7ABA"/>
    <w:rsid w:val="006D0D60"/>
    <w:rsid w:val="006D1122"/>
    <w:rsid w:val="006D15C9"/>
    <w:rsid w:val="006D1B40"/>
    <w:rsid w:val="006D2166"/>
    <w:rsid w:val="006D3C00"/>
    <w:rsid w:val="006D4E06"/>
    <w:rsid w:val="006D5DA8"/>
    <w:rsid w:val="006D6815"/>
    <w:rsid w:val="006D6E2A"/>
    <w:rsid w:val="006D7C65"/>
    <w:rsid w:val="006E2053"/>
    <w:rsid w:val="006E2A8A"/>
    <w:rsid w:val="006E3675"/>
    <w:rsid w:val="006E4263"/>
    <w:rsid w:val="006E4A7F"/>
    <w:rsid w:val="006E7528"/>
    <w:rsid w:val="006F098C"/>
    <w:rsid w:val="006F192E"/>
    <w:rsid w:val="006F28EE"/>
    <w:rsid w:val="006F3516"/>
    <w:rsid w:val="006F3E40"/>
    <w:rsid w:val="006F602C"/>
    <w:rsid w:val="006F751D"/>
    <w:rsid w:val="00700667"/>
    <w:rsid w:val="0070235A"/>
    <w:rsid w:val="00704DF6"/>
    <w:rsid w:val="00705366"/>
    <w:rsid w:val="0070651C"/>
    <w:rsid w:val="00706F96"/>
    <w:rsid w:val="007132A3"/>
    <w:rsid w:val="00713EAC"/>
    <w:rsid w:val="0071519F"/>
    <w:rsid w:val="00715F28"/>
    <w:rsid w:val="00716421"/>
    <w:rsid w:val="00717A1E"/>
    <w:rsid w:val="00717B1F"/>
    <w:rsid w:val="007216C5"/>
    <w:rsid w:val="00722AD2"/>
    <w:rsid w:val="00722C7C"/>
    <w:rsid w:val="00724EFB"/>
    <w:rsid w:val="007254B5"/>
    <w:rsid w:val="00727CC6"/>
    <w:rsid w:val="00731116"/>
    <w:rsid w:val="00732059"/>
    <w:rsid w:val="007325DB"/>
    <w:rsid w:val="007334B0"/>
    <w:rsid w:val="00734F0D"/>
    <w:rsid w:val="00740BB0"/>
    <w:rsid w:val="007414D2"/>
    <w:rsid w:val="007419C3"/>
    <w:rsid w:val="00742CFC"/>
    <w:rsid w:val="00743A48"/>
    <w:rsid w:val="00744BC6"/>
    <w:rsid w:val="0074590D"/>
    <w:rsid w:val="007467A7"/>
    <w:rsid w:val="00746845"/>
    <w:rsid w:val="007469DD"/>
    <w:rsid w:val="0074741B"/>
    <w:rsid w:val="0074759E"/>
    <w:rsid w:val="007478EA"/>
    <w:rsid w:val="007479BD"/>
    <w:rsid w:val="007500F8"/>
    <w:rsid w:val="0075415C"/>
    <w:rsid w:val="007551D8"/>
    <w:rsid w:val="007556D7"/>
    <w:rsid w:val="00755C43"/>
    <w:rsid w:val="00756C39"/>
    <w:rsid w:val="00757097"/>
    <w:rsid w:val="00757343"/>
    <w:rsid w:val="00760D7B"/>
    <w:rsid w:val="007617A6"/>
    <w:rsid w:val="00761A54"/>
    <w:rsid w:val="00762690"/>
    <w:rsid w:val="00763502"/>
    <w:rsid w:val="00763BDB"/>
    <w:rsid w:val="00765FBB"/>
    <w:rsid w:val="00766310"/>
    <w:rsid w:val="0076729B"/>
    <w:rsid w:val="00770CE2"/>
    <w:rsid w:val="00771D77"/>
    <w:rsid w:val="00772228"/>
    <w:rsid w:val="00773DF1"/>
    <w:rsid w:val="00776610"/>
    <w:rsid w:val="0078338F"/>
    <w:rsid w:val="0078531B"/>
    <w:rsid w:val="0079094B"/>
    <w:rsid w:val="007913AB"/>
    <w:rsid w:val="007914F7"/>
    <w:rsid w:val="00793C23"/>
    <w:rsid w:val="007A1890"/>
    <w:rsid w:val="007A56B1"/>
    <w:rsid w:val="007A74B5"/>
    <w:rsid w:val="007B1625"/>
    <w:rsid w:val="007B456F"/>
    <w:rsid w:val="007B4999"/>
    <w:rsid w:val="007B49A3"/>
    <w:rsid w:val="007B6E80"/>
    <w:rsid w:val="007B706E"/>
    <w:rsid w:val="007B71EB"/>
    <w:rsid w:val="007C0761"/>
    <w:rsid w:val="007C1F27"/>
    <w:rsid w:val="007C454A"/>
    <w:rsid w:val="007C4552"/>
    <w:rsid w:val="007C6205"/>
    <w:rsid w:val="007C686A"/>
    <w:rsid w:val="007C728E"/>
    <w:rsid w:val="007C78CA"/>
    <w:rsid w:val="007D2C53"/>
    <w:rsid w:val="007D3D60"/>
    <w:rsid w:val="007D3E8F"/>
    <w:rsid w:val="007D4416"/>
    <w:rsid w:val="007D4F04"/>
    <w:rsid w:val="007D60D9"/>
    <w:rsid w:val="007D69BF"/>
    <w:rsid w:val="007D6E45"/>
    <w:rsid w:val="007E0599"/>
    <w:rsid w:val="007E1980"/>
    <w:rsid w:val="007E302A"/>
    <w:rsid w:val="007E3B46"/>
    <w:rsid w:val="007E4B76"/>
    <w:rsid w:val="007E53AD"/>
    <w:rsid w:val="007E5C44"/>
    <w:rsid w:val="007E5EA8"/>
    <w:rsid w:val="007E7A6D"/>
    <w:rsid w:val="007F0641"/>
    <w:rsid w:val="007F0CF1"/>
    <w:rsid w:val="007F12A5"/>
    <w:rsid w:val="007F1CAB"/>
    <w:rsid w:val="007F1E14"/>
    <w:rsid w:val="007F2503"/>
    <w:rsid w:val="007F25BF"/>
    <w:rsid w:val="007F31A5"/>
    <w:rsid w:val="007F3D9D"/>
    <w:rsid w:val="007F4111"/>
    <w:rsid w:val="007F49E5"/>
    <w:rsid w:val="007F4CF1"/>
    <w:rsid w:val="007F6B7D"/>
    <w:rsid w:val="007F758D"/>
    <w:rsid w:val="007F7B12"/>
    <w:rsid w:val="007F7D52"/>
    <w:rsid w:val="00801494"/>
    <w:rsid w:val="00801951"/>
    <w:rsid w:val="00801E48"/>
    <w:rsid w:val="00801F33"/>
    <w:rsid w:val="00803BAD"/>
    <w:rsid w:val="0080644E"/>
    <w:rsid w:val="0080654C"/>
    <w:rsid w:val="00806664"/>
    <w:rsid w:val="00806969"/>
    <w:rsid w:val="008071C6"/>
    <w:rsid w:val="00807844"/>
    <w:rsid w:val="008078B3"/>
    <w:rsid w:val="00810A2F"/>
    <w:rsid w:val="00811D7C"/>
    <w:rsid w:val="008142B6"/>
    <w:rsid w:val="008159CE"/>
    <w:rsid w:val="0081652C"/>
    <w:rsid w:val="0081694C"/>
    <w:rsid w:val="00816D7C"/>
    <w:rsid w:val="00817387"/>
    <w:rsid w:val="00817A00"/>
    <w:rsid w:val="0082016F"/>
    <w:rsid w:val="00820EBC"/>
    <w:rsid w:val="00821AC6"/>
    <w:rsid w:val="00822B2A"/>
    <w:rsid w:val="008245B0"/>
    <w:rsid w:val="00825B34"/>
    <w:rsid w:val="00826A5F"/>
    <w:rsid w:val="008319EF"/>
    <w:rsid w:val="00832FEF"/>
    <w:rsid w:val="00835DB3"/>
    <w:rsid w:val="0083617B"/>
    <w:rsid w:val="008371BD"/>
    <w:rsid w:val="008411B3"/>
    <w:rsid w:val="00841A1A"/>
    <w:rsid w:val="00841D0B"/>
    <w:rsid w:val="00842380"/>
    <w:rsid w:val="008426C3"/>
    <w:rsid w:val="00844DB0"/>
    <w:rsid w:val="0084568F"/>
    <w:rsid w:val="008504A8"/>
    <w:rsid w:val="00850510"/>
    <w:rsid w:val="00850EB4"/>
    <w:rsid w:val="008525DC"/>
    <w:rsid w:val="0085282E"/>
    <w:rsid w:val="0085300F"/>
    <w:rsid w:val="008547EE"/>
    <w:rsid w:val="00854F1D"/>
    <w:rsid w:val="00856858"/>
    <w:rsid w:val="00861AEF"/>
    <w:rsid w:val="00862EBE"/>
    <w:rsid w:val="00863D0D"/>
    <w:rsid w:val="008654EF"/>
    <w:rsid w:val="00866318"/>
    <w:rsid w:val="008666DA"/>
    <w:rsid w:val="00866A7D"/>
    <w:rsid w:val="00870782"/>
    <w:rsid w:val="0087099B"/>
    <w:rsid w:val="0087198C"/>
    <w:rsid w:val="00872C1F"/>
    <w:rsid w:val="00873B42"/>
    <w:rsid w:val="00874DEB"/>
    <w:rsid w:val="008802F3"/>
    <w:rsid w:val="008805AC"/>
    <w:rsid w:val="008820B0"/>
    <w:rsid w:val="00883ECD"/>
    <w:rsid w:val="00884989"/>
    <w:rsid w:val="00884A43"/>
    <w:rsid w:val="008856D8"/>
    <w:rsid w:val="00886577"/>
    <w:rsid w:val="00887BF9"/>
    <w:rsid w:val="00892788"/>
    <w:rsid w:val="00892E82"/>
    <w:rsid w:val="00895B25"/>
    <w:rsid w:val="008A0B7F"/>
    <w:rsid w:val="008A0CBD"/>
    <w:rsid w:val="008A218E"/>
    <w:rsid w:val="008A292A"/>
    <w:rsid w:val="008A5D37"/>
    <w:rsid w:val="008A5EE7"/>
    <w:rsid w:val="008B0410"/>
    <w:rsid w:val="008B17FA"/>
    <w:rsid w:val="008B20CB"/>
    <w:rsid w:val="008B2312"/>
    <w:rsid w:val="008B344B"/>
    <w:rsid w:val="008B4131"/>
    <w:rsid w:val="008B718E"/>
    <w:rsid w:val="008B767A"/>
    <w:rsid w:val="008C1B58"/>
    <w:rsid w:val="008C39AE"/>
    <w:rsid w:val="008C53D9"/>
    <w:rsid w:val="008C590D"/>
    <w:rsid w:val="008C619B"/>
    <w:rsid w:val="008C62C3"/>
    <w:rsid w:val="008C7122"/>
    <w:rsid w:val="008D0119"/>
    <w:rsid w:val="008D08A3"/>
    <w:rsid w:val="008D1338"/>
    <w:rsid w:val="008D5BEC"/>
    <w:rsid w:val="008D6F78"/>
    <w:rsid w:val="008D770C"/>
    <w:rsid w:val="008E031B"/>
    <w:rsid w:val="008E12FA"/>
    <w:rsid w:val="008E1D9A"/>
    <w:rsid w:val="008E3648"/>
    <w:rsid w:val="008E64E1"/>
    <w:rsid w:val="008E7029"/>
    <w:rsid w:val="008E7EF6"/>
    <w:rsid w:val="008F0EB2"/>
    <w:rsid w:val="008F1F98"/>
    <w:rsid w:val="008F2E57"/>
    <w:rsid w:val="008F3FF2"/>
    <w:rsid w:val="008F5F1C"/>
    <w:rsid w:val="008F6758"/>
    <w:rsid w:val="00900FE2"/>
    <w:rsid w:val="009027CF"/>
    <w:rsid w:val="00902C79"/>
    <w:rsid w:val="009040DD"/>
    <w:rsid w:val="00905525"/>
    <w:rsid w:val="00905B47"/>
    <w:rsid w:val="00911E7D"/>
    <w:rsid w:val="00912B20"/>
    <w:rsid w:val="0091331C"/>
    <w:rsid w:val="00913F73"/>
    <w:rsid w:val="00914024"/>
    <w:rsid w:val="00914E71"/>
    <w:rsid w:val="00916EBB"/>
    <w:rsid w:val="009178F8"/>
    <w:rsid w:val="00920231"/>
    <w:rsid w:val="009210B6"/>
    <w:rsid w:val="00921719"/>
    <w:rsid w:val="009239A1"/>
    <w:rsid w:val="0092413A"/>
    <w:rsid w:val="00924CBE"/>
    <w:rsid w:val="00925560"/>
    <w:rsid w:val="009279DE"/>
    <w:rsid w:val="00930116"/>
    <w:rsid w:val="009302D6"/>
    <w:rsid w:val="009320A7"/>
    <w:rsid w:val="00932E6F"/>
    <w:rsid w:val="00932F54"/>
    <w:rsid w:val="0093594F"/>
    <w:rsid w:val="0094072A"/>
    <w:rsid w:val="0094212C"/>
    <w:rsid w:val="009430FA"/>
    <w:rsid w:val="00944886"/>
    <w:rsid w:val="00944EBC"/>
    <w:rsid w:val="00946E3D"/>
    <w:rsid w:val="0095060D"/>
    <w:rsid w:val="0095237E"/>
    <w:rsid w:val="009523D1"/>
    <w:rsid w:val="00952AD3"/>
    <w:rsid w:val="009544A1"/>
    <w:rsid w:val="009544AE"/>
    <w:rsid w:val="00954689"/>
    <w:rsid w:val="00954AE0"/>
    <w:rsid w:val="009611BA"/>
    <w:rsid w:val="009617C9"/>
    <w:rsid w:val="00961C93"/>
    <w:rsid w:val="0096221C"/>
    <w:rsid w:val="00964E07"/>
    <w:rsid w:val="00964F47"/>
    <w:rsid w:val="00965324"/>
    <w:rsid w:val="00965939"/>
    <w:rsid w:val="0097091E"/>
    <w:rsid w:val="00971F2E"/>
    <w:rsid w:val="00972192"/>
    <w:rsid w:val="00973CEB"/>
    <w:rsid w:val="00973D6C"/>
    <w:rsid w:val="00974E8F"/>
    <w:rsid w:val="0097508F"/>
    <w:rsid w:val="00975763"/>
    <w:rsid w:val="009760D3"/>
    <w:rsid w:val="00977132"/>
    <w:rsid w:val="009774AC"/>
    <w:rsid w:val="0098043F"/>
    <w:rsid w:val="00980786"/>
    <w:rsid w:val="009810FC"/>
    <w:rsid w:val="00981A4B"/>
    <w:rsid w:val="00982501"/>
    <w:rsid w:val="009872F8"/>
    <w:rsid w:val="009877D3"/>
    <w:rsid w:val="0099102A"/>
    <w:rsid w:val="00991FB1"/>
    <w:rsid w:val="00993685"/>
    <w:rsid w:val="00994E8F"/>
    <w:rsid w:val="00994FB7"/>
    <w:rsid w:val="009951DC"/>
    <w:rsid w:val="00995609"/>
    <w:rsid w:val="009959BB"/>
    <w:rsid w:val="00996E79"/>
    <w:rsid w:val="00997158"/>
    <w:rsid w:val="00997283"/>
    <w:rsid w:val="009A04A5"/>
    <w:rsid w:val="009A08B5"/>
    <w:rsid w:val="009A0D9C"/>
    <w:rsid w:val="009A190F"/>
    <w:rsid w:val="009A1976"/>
    <w:rsid w:val="009A3539"/>
    <w:rsid w:val="009A353C"/>
    <w:rsid w:val="009A3A7C"/>
    <w:rsid w:val="009A41D4"/>
    <w:rsid w:val="009A5117"/>
    <w:rsid w:val="009A6A59"/>
    <w:rsid w:val="009B0892"/>
    <w:rsid w:val="009B11A0"/>
    <w:rsid w:val="009B2ADB"/>
    <w:rsid w:val="009B5881"/>
    <w:rsid w:val="009B603A"/>
    <w:rsid w:val="009B72D6"/>
    <w:rsid w:val="009B73F1"/>
    <w:rsid w:val="009C2321"/>
    <w:rsid w:val="009C2D0E"/>
    <w:rsid w:val="009C3AB3"/>
    <w:rsid w:val="009C3DAC"/>
    <w:rsid w:val="009C42E0"/>
    <w:rsid w:val="009C4309"/>
    <w:rsid w:val="009C5051"/>
    <w:rsid w:val="009D0028"/>
    <w:rsid w:val="009D00F7"/>
    <w:rsid w:val="009D0107"/>
    <w:rsid w:val="009D021A"/>
    <w:rsid w:val="009D18DB"/>
    <w:rsid w:val="009D192B"/>
    <w:rsid w:val="009D2B43"/>
    <w:rsid w:val="009D468A"/>
    <w:rsid w:val="009D5362"/>
    <w:rsid w:val="009D55BA"/>
    <w:rsid w:val="009D5C19"/>
    <w:rsid w:val="009D6B45"/>
    <w:rsid w:val="009D7233"/>
    <w:rsid w:val="009E0376"/>
    <w:rsid w:val="009E1415"/>
    <w:rsid w:val="009E27FC"/>
    <w:rsid w:val="009E2C1F"/>
    <w:rsid w:val="009E56B6"/>
    <w:rsid w:val="009E6116"/>
    <w:rsid w:val="009E65B2"/>
    <w:rsid w:val="009E719C"/>
    <w:rsid w:val="009F0429"/>
    <w:rsid w:val="009F1733"/>
    <w:rsid w:val="009F6E1E"/>
    <w:rsid w:val="00A010DC"/>
    <w:rsid w:val="00A02AE2"/>
    <w:rsid w:val="00A02E43"/>
    <w:rsid w:val="00A03B3A"/>
    <w:rsid w:val="00A03DFA"/>
    <w:rsid w:val="00A05F05"/>
    <w:rsid w:val="00A065F9"/>
    <w:rsid w:val="00A079B2"/>
    <w:rsid w:val="00A07F34"/>
    <w:rsid w:val="00A10AF1"/>
    <w:rsid w:val="00A12049"/>
    <w:rsid w:val="00A15CE4"/>
    <w:rsid w:val="00A168B3"/>
    <w:rsid w:val="00A22154"/>
    <w:rsid w:val="00A25C38"/>
    <w:rsid w:val="00A2727C"/>
    <w:rsid w:val="00A305C3"/>
    <w:rsid w:val="00A3264F"/>
    <w:rsid w:val="00A327CC"/>
    <w:rsid w:val="00A338AD"/>
    <w:rsid w:val="00A33B32"/>
    <w:rsid w:val="00A35AB4"/>
    <w:rsid w:val="00A364E7"/>
    <w:rsid w:val="00A36BBE"/>
    <w:rsid w:val="00A4307A"/>
    <w:rsid w:val="00A435AD"/>
    <w:rsid w:val="00A4371F"/>
    <w:rsid w:val="00A4449B"/>
    <w:rsid w:val="00A4466F"/>
    <w:rsid w:val="00A44801"/>
    <w:rsid w:val="00A47EBB"/>
    <w:rsid w:val="00A513A9"/>
    <w:rsid w:val="00A51CDD"/>
    <w:rsid w:val="00A5301E"/>
    <w:rsid w:val="00A53517"/>
    <w:rsid w:val="00A53C49"/>
    <w:rsid w:val="00A53DBF"/>
    <w:rsid w:val="00A544F0"/>
    <w:rsid w:val="00A5457B"/>
    <w:rsid w:val="00A56FA3"/>
    <w:rsid w:val="00A57872"/>
    <w:rsid w:val="00A61DF2"/>
    <w:rsid w:val="00A62603"/>
    <w:rsid w:val="00A66116"/>
    <w:rsid w:val="00A66DE7"/>
    <w:rsid w:val="00A6730D"/>
    <w:rsid w:val="00A71625"/>
    <w:rsid w:val="00A7191F"/>
    <w:rsid w:val="00A71B9B"/>
    <w:rsid w:val="00A71CF4"/>
    <w:rsid w:val="00A723F4"/>
    <w:rsid w:val="00A751C7"/>
    <w:rsid w:val="00A76E26"/>
    <w:rsid w:val="00A77284"/>
    <w:rsid w:val="00A810C6"/>
    <w:rsid w:val="00A82CF9"/>
    <w:rsid w:val="00A83E64"/>
    <w:rsid w:val="00A84A44"/>
    <w:rsid w:val="00A857D1"/>
    <w:rsid w:val="00A86881"/>
    <w:rsid w:val="00A86E3D"/>
    <w:rsid w:val="00A87844"/>
    <w:rsid w:val="00A9276A"/>
    <w:rsid w:val="00A95891"/>
    <w:rsid w:val="00A95973"/>
    <w:rsid w:val="00A95D7F"/>
    <w:rsid w:val="00A9774D"/>
    <w:rsid w:val="00A97D8F"/>
    <w:rsid w:val="00AA038C"/>
    <w:rsid w:val="00AA253A"/>
    <w:rsid w:val="00AA3194"/>
    <w:rsid w:val="00AA36C5"/>
    <w:rsid w:val="00AA41A5"/>
    <w:rsid w:val="00AA4987"/>
    <w:rsid w:val="00AA5C23"/>
    <w:rsid w:val="00AA681B"/>
    <w:rsid w:val="00AA76E6"/>
    <w:rsid w:val="00AA7A09"/>
    <w:rsid w:val="00AA7AC9"/>
    <w:rsid w:val="00AA7DB8"/>
    <w:rsid w:val="00AB051E"/>
    <w:rsid w:val="00AB207F"/>
    <w:rsid w:val="00AB22CE"/>
    <w:rsid w:val="00AB331D"/>
    <w:rsid w:val="00AB3B50"/>
    <w:rsid w:val="00AB4065"/>
    <w:rsid w:val="00AB58F5"/>
    <w:rsid w:val="00AB6868"/>
    <w:rsid w:val="00AC05B1"/>
    <w:rsid w:val="00AC06C0"/>
    <w:rsid w:val="00AC081D"/>
    <w:rsid w:val="00AC0DCC"/>
    <w:rsid w:val="00AD0152"/>
    <w:rsid w:val="00AD0F15"/>
    <w:rsid w:val="00AD356C"/>
    <w:rsid w:val="00AD5714"/>
    <w:rsid w:val="00AD6E5D"/>
    <w:rsid w:val="00AD7133"/>
    <w:rsid w:val="00AE11BD"/>
    <w:rsid w:val="00AE1483"/>
    <w:rsid w:val="00AE2914"/>
    <w:rsid w:val="00AE3E64"/>
    <w:rsid w:val="00AE4C8E"/>
    <w:rsid w:val="00AE50AC"/>
    <w:rsid w:val="00AE6662"/>
    <w:rsid w:val="00AE6D15"/>
    <w:rsid w:val="00AE7DD0"/>
    <w:rsid w:val="00AF0299"/>
    <w:rsid w:val="00AF1E1D"/>
    <w:rsid w:val="00AF243D"/>
    <w:rsid w:val="00AF30CF"/>
    <w:rsid w:val="00AF49A3"/>
    <w:rsid w:val="00AF5F6D"/>
    <w:rsid w:val="00AF6ABD"/>
    <w:rsid w:val="00B00026"/>
    <w:rsid w:val="00B0146F"/>
    <w:rsid w:val="00B02C2E"/>
    <w:rsid w:val="00B04182"/>
    <w:rsid w:val="00B041FF"/>
    <w:rsid w:val="00B0571D"/>
    <w:rsid w:val="00B0650A"/>
    <w:rsid w:val="00B07AE3"/>
    <w:rsid w:val="00B10291"/>
    <w:rsid w:val="00B11430"/>
    <w:rsid w:val="00B12A49"/>
    <w:rsid w:val="00B16AC1"/>
    <w:rsid w:val="00B20059"/>
    <w:rsid w:val="00B214E3"/>
    <w:rsid w:val="00B227EC"/>
    <w:rsid w:val="00B22B95"/>
    <w:rsid w:val="00B26D05"/>
    <w:rsid w:val="00B30268"/>
    <w:rsid w:val="00B308D8"/>
    <w:rsid w:val="00B353EB"/>
    <w:rsid w:val="00B37F31"/>
    <w:rsid w:val="00B40760"/>
    <w:rsid w:val="00B40CC9"/>
    <w:rsid w:val="00B4133A"/>
    <w:rsid w:val="00B42A2E"/>
    <w:rsid w:val="00B439C4"/>
    <w:rsid w:val="00B4535E"/>
    <w:rsid w:val="00B45AAC"/>
    <w:rsid w:val="00B50156"/>
    <w:rsid w:val="00B5077B"/>
    <w:rsid w:val="00B52468"/>
    <w:rsid w:val="00B52A8C"/>
    <w:rsid w:val="00B55275"/>
    <w:rsid w:val="00B566CC"/>
    <w:rsid w:val="00B569B0"/>
    <w:rsid w:val="00B60536"/>
    <w:rsid w:val="00B62C06"/>
    <w:rsid w:val="00B62FED"/>
    <w:rsid w:val="00B636A8"/>
    <w:rsid w:val="00B641E5"/>
    <w:rsid w:val="00B65356"/>
    <w:rsid w:val="00B6568D"/>
    <w:rsid w:val="00B65A4D"/>
    <w:rsid w:val="00B665C6"/>
    <w:rsid w:val="00B70D74"/>
    <w:rsid w:val="00B7116B"/>
    <w:rsid w:val="00B71AC4"/>
    <w:rsid w:val="00B756A4"/>
    <w:rsid w:val="00B77EBF"/>
    <w:rsid w:val="00B805AF"/>
    <w:rsid w:val="00B81917"/>
    <w:rsid w:val="00B83637"/>
    <w:rsid w:val="00B83E1B"/>
    <w:rsid w:val="00B840FC"/>
    <w:rsid w:val="00B84F66"/>
    <w:rsid w:val="00B86718"/>
    <w:rsid w:val="00B869EC"/>
    <w:rsid w:val="00B87084"/>
    <w:rsid w:val="00B90CC2"/>
    <w:rsid w:val="00B9397A"/>
    <w:rsid w:val="00B94815"/>
    <w:rsid w:val="00B94B86"/>
    <w:rsid w:val="00B9633D"/>
    <w:rsid w:val="00B97E05"/>
    <w:rsid w:val="00BA0CC1"/>
    <w:rsid w:val="00BA1382"/>
    <w:rsid w:val="00BA19FF"/>
    <w:rsid w:val="00BA2583"/>
    <w:rsid w:val="00BA2EBE"/>
    <w:rsid w:val="00BA2FF0"/>
    <w:rsid w:val="00BA3EA2"/>
    <w:rsid w:val="00BA4448"/>
    <w:rsid w:val="00BA46CA"/>
    <w:rsid w:val="00BB0F28"/>
    <w:rsid w:val="00BB1489"/>
    <w:rsid w:val="00BB2AE4"/>
    <w:rsid w:val="00BB458A"/>
    <w:rsid w:val="00BB4D7F"/>
    <w:rsid w:val="00BB71A1"/>
    <w:rsid w:val="00BC0BBF"/>
    <w:rsid w:val="00BC0FCD"/>
    <w:rsid w:val="00BC30CB"/>
    <w:rsid w:val="00BC380E"/>
    <w:rsid w:val="00BC3AB4"/>
    <w:rsid w:val="00BC66E3"/>
    <w:rsid w:val="00BC7840"/>
    <w:rsid w:val="00BD00D3"/>
    <w:rsid w:val="00BD1659"/>
    <w:rsid w:val="00BD23B9"/>
    <w:rsid w:val="00BD3935"/>
    <w:rsid w:val="00BD3AA9"/>
    <w:rsid w:val="00BD4A18"/>
    <w:rsid w:val="00BD5C04"/>
    <w:rsid w:val="00BD5DD0"/>
    <w:rsid w:val="00BD5DE8"/>
    <w:rsid w:val="00BD6DB2"/>
    <w:rsid w:val="00BD785B"/>
    <w:rsid w:val="00BD7905"/>
    <w:rsid w:val="00BD7960"/>
    <w:rsid w:val="00BE11CF"/>
    <w:rsid w:val="00BE1E47"/>
    <w:rsid w:val="00BE21AB"/>
    <w:rsid w:val="00BE2B25"/>
    <w:rsid w:val="00BE55CB"/>
    <w:rsid w:val="00BE7922"/>
    <w:rsid w:val="00BE7B49"/>
    <w:rsid w:val="00BE7BE0"/>
    <w:rsid w:val="00BF1961"/>
    <w:rsid w:val="00BF2741"/>
    <w:rsid w:val="00BF2F68"/>
    <w:rsid w:val="00BF368C"/>
    <w:rsid w:val="00BF3BC6"/>
    <w:rsid w:val="00BF5987"/>
    <w:rsid w:val="00BF607B"/>
    <w:rsid w:val="00BF617A"/>
    <w:rsid w:val="00BF7269"/>
    <w:rsid w:val="00C0081C"/>
    <w:rsid w:val="00C0379D"/>
    <w:rsid w:val="00C03931"/>
    <w:rsid w:val="00C05FE3"/>
    <w:rsid w:val="00C062B9"/>
    <w:rsid w:val="00C10307"/>
    <w:rsid w:val="00C11035"/>
    <w:rsid w:val="00C112C1"/>
    <w:rsid w:val="00C11DDC"/>
    <w:rsid w:val="00C128DC"/>
    <w:rsid w:val="00C155E6"/>
    <w:rsid w:val="00C20193"/>
    <w:rsid w:val="00C20508"/>
    <w:rsid w:val="00C2136D"/>
    <w:rsid w:val="00C214EE"/>
    <w:rsid w:val="00C2314B"/>
    <w:rsid w:val="00C23B9C"/>
    <w:rsid w:val="00C24971"/>
    <w:rsid w:val="00C25C10"/>
    <w:rsid w:val="00C26BE5"/>
    <w:rsid w:val="00C26E4D"/>
    <w:rsid w:val="00C27422"/>
    <w:rsid w:val="00C27909"/>
    <w:rsid w:val="00C27B03"/>
    <w:rsid w:val="00C314E1"/>
    <w:rsid w:val="00C33746"/>
    <w:rsid w:val="00C3394B"/>
    <w:rsid w:val="00C33F66"/>
    <w:rsid w:val="00C34397"/>
    <w:rsid w:val="00C34A7C"/>
    <w:rsid w:val="00C35485"/>
    <w:rsid w:val="00C36F30"/>
    <w:rsid w:val="00C40202"/>
    <w:rsid w:val="00C402FF"/>
    <w:rsid w:val="00C4095D"/>
    <w:rsid w:val="00C414E8"/>
    <w:rsid w:val="00C4225F"/>
    <w:rsid w:val="00C42758"/>
    <w:rsid w:val="00C439E1"/>
    <w:rsid w:val="00C44552"/>
    <w:rsid w:val="00C4462D"/>
    <w:rsid w:val="00C4478A"/>
    <w:rsid w:val="00C45E64"/>
    <w:rsid w:val="00C51408"/>
    <w:rsid w:val="00C5184D"/>
    <w:rsid w:val="00C53B7D"/>
    <w:rsid w:val="00C5532E"/>
    <w:rsid w:val="00C55A9F"/>
    <w:rsid w:val="00C55D70"/>
    <w:rsid w:val="00C561FA"/>
    <w:rsid w:val="00C601D2"/>
    <w:rsid w:val="00C60E49"/>
    <w:rsid w:val="00C657AB"/>
    <w:rsid w:val="00C65A2B"/>
    <w:rsid w:val="00C65BCC"/>
    <w:rsid w:val="00C66970"/>
    <w:rsid w:val="00C67F1C"/>
    <w:rsid w:val="00C725AD"/>
    <w:rsid w:val="00C72AE9"/>
    <w:rsid w:val="00C731DB"/>
    <w:rsid w:val="00C73A5C"/>
    <w:rsid w:val="00C7437A"/>
    <w:rsid w:val="00C756AF"/>
    <w:rsid w:val="00C75760"/>
    <w:rsid w:val="00C7626F"/>
    <w:rsid w:val="00C767DF"/>
    <w:rsid w:val="00C800AE"/>
    <w:rsid w:val="00C81A8D"/>
    <w:rsid w:val="00C81C0D"/>
    <w:rsid w:val="00C861DC"/>
    <w:rsid w:val="00C8691C"/>
    <w:rsid w:val="00C87431"/>
    <w:rsid w:val="00C879D3"/>
    <w:rsid w:val="00C87C65"/>
    <w:rsid w:val="00C90490"/>
    <w:rsid w:val="00C90819"/>
    <w:rsid w:val="00C93C23"/>
    <w:rsid w:val="00C94BB1"/>
    <w:rsid w:val="00C973DB"/>
    <w:rsid w:val="00CA0F02"/>
    <w:rsid w:val="00CA1297"/>
    <w:rsid w:val="00CA12AA"/>
    <w:rsid w:val="00CA162E"/>
    <w:rsid w:val="00CA168A"/>
    <w:rsid w:val="00CA29F6"/>
    <w:rsid w:val="00CA357E"/>
    <w:rsid w:val="00CA406B"/>
    <w:rsid w:val="00CA44F9"/>
    <w:rsid w:val="00CA4A69"/>
    <w:rsid w:val="00CB4AE5"/>
    <w:rsid w:val="00CB7393"/>
    <w:rsid w:val="00CC0268"/>
    <w:rsid w:val="00CC1ADA"/>
    <w:rsid w:val="00CC33FB"/>
    <w:rsid w:val="00CC3E0C"/>
    <w:rsid w:val="00CC438F"/>
    <w:rsid w:val="00CC5428"/>
    <w:rsid w:val="00CC58D3"/>
    <w:rsid w:val="00CC784D"/>
    <w:rsid w:val="00CD1188"/>
    <w:rsid w:val="00CD150E"/>
    <w:rsid w:val="00CD18C4"/>
    <w:rsid w:val="00CD302A"/>
    <w:rsid w:val="00CD4132"/>
    <w:rsid w:val="00CD4351"/>
    <w:rsid w:val="00CD53DC"/>
    <w:rsid w:val="00CD5915"/>
    <w:rsid w:val="00CD671A"/>
    <w:rsid w:val="00CE0C40"/>
    <w:rsid w:val="00CE27B5"/>
    <w:rsid w:val="00CE27F8"/>
    <w:rsid w:val="00CE3432"/>
    <w:rsid w:val="00CE3A68"/>
    <w:rsid w:val="00CE45FA"/>
    <w:rsid w:val="00CE5018"/>
    <w:rsid w:val="00CE5336"/>
    <w:rsid w:val="00CE7AF3"/>
    <w:rsid w:val="00CF40F8"/>
    <w:rsid w:val="00CF6D62"/>
    <w:rsid w:val="00D001DD"/>
    <w:rsid w:val="00D014E8"/>
    <w:rsid w:val="00D0192A"/>
    <w:rsid w:val="00D0271D"/>
    <w:rsid w:val="00D03142"/>
    <w:rsid w:val="00D0337B"/>
    <w:rsid w:val="00D03892"/>
    <w:rsid w:val="00D0429E"/>
    <w:rsid w:val="00D0596B"/>
    <w:rsid w:val="00D06075"/>
    <w:rsid w:val="00D0631D"/>
    <w:rsid w:val="00D077EA"/>
    <w:rsid w:val="00D079B2"/>
    <w:rsid w:val="00D07F12"/>
    <w:rsid w:val="00D1129E"/>
    <w:rsid w:val="00D114E9"/>
    <w:rsid w:val="00D11F04"/>
    <w:rsid w:val="00D12106"/>
    <w:rsid w:val="00D1226A"/>
    <w:rsid w:val="00D12945"/>
    <w:rsid w:val="00D132D2"/>
    <w:rsid w:val="00D142F4"/>
    <w:rsid w:val="00D2059C"/>
    <w:rsid w:val="00D21050"/>
    <w:rsid w:val="00D216F3"/>
    <w:rsid w:val="00D23BD6"/>
    <w:rsid w:val="00D2620B"/>
    <w:rsid w:val="00D27450"/>
    <w:rsid w:val="00D27B53"/>
    <w:rsid w:val="00D27CBF"/>
    <w:rsid w:val="00D31F95"/>
    <w:rsid w:val="00D3359E"/>
    <w:rsid w:val="00D35C83"/>
    <w:rsid w:val="00D3624A"/>
    <w:rsid w:val="00D36307"/>
    <w:rsid w:val="00D4050F"/>
    <w:rsid w:val="00D429C6"/>
    <w:rsid w:val="00D4429F"/>
    <w:rsid w:val="00D44B7D"/>
    <w:rsid w:val="00D463E2"/>
    <w:rsid w:val="00D46FF4"/>
    <w:rsid w:val="00D47748"/>
    <w:rsid w:val="00D4778A"/>
    <w:rsid w:val="00D47924"/>
    <w:rsid w:val="00D517D1"/>
    <w:rsid w:val="00D5240E"/>
    <w:rsid w:val="00D53F0A"/>
    <w:rsid w:val="00D54A02"/>
    <w:rsid w:val="00D54CC3"/>
    <w:rsid w:val="00D54DE5"/>
    <w:rsid w:val="00D6041A"/>
    <w:rsid w:val="00D61407"/>
    <w:rsid w:val="00D61D4C"/>
    <w:rsid w:val="00D633EB"/>
    <w:rsid w:val="00D63C24"/>
    <w:rsid w:val="00D641DD"/>
    <w:rsid w:val="00D653BD"/>
    <w:rsid w:val="00D672F7"/>
    <w:rsid w:val="00D71ED8"/>
    <w:rsid w:val="00D72237"/>
    <w:rsid w:val="00D728A3"/>
    <w:rsid w:val="00D734E1"/>
    <w:rsid w:val="00D7425C"/>
    <w:rsid w:val="00D76D3D"/>
    <w:rsid w:val="00D76DF6"/>
    <w:rsid w:val="00D81DD2"/>
    <w:rsid w:val="00D82D67"/>
    <w:rsid w:val="00D82FF7"/>
    <w:rsid w:val="00D83778"/>
    <w:rsid w:val="00D83B4D"/>
    <w:rsid w:val="00D847FE"/>
    <w:rsid w:val="00D8535C"/>
    <w:rsid w:val="00D85B30"/>
    <w:rsid w:val="00D85FEF"/>
    <w:rsid w:val="00D86F40"/>
    <w:rsid w:val="00D87260"/>
    <w:rsid w:val="00D8746A"/>
    <w:rsid w:val="00D92AC6"/>
    <w:rsid w:val="00D92B23"/>
    <w:rsid w:val="00D95402"/>
    <w:rsid w:val="00D964EA"/>
    <w:rsid w:val="00D966D0"/>
    <w:rsid w:val="00DA0C59"/>
    <w:rsid w:val="00DA0DDD"/>
    <w:rsid w:val="00DA11AF"/>
    <w:rsid w:val="00DA1AF3"/>
    <w:rsid w:val="00DA3991"/>
    <w:rsid w:val="00DA63D8"/>
    <w:rsid w:val="00DB0690"/>
    <w:rsid w:val="00DB0C12"/>
    <w:rsid w:val="00DB0F1F"/>
    <w:rsid w:val="00DB1737"/>
    <w:rsid w:val="00DB2306"/>
    <w:rsid w:val="00DB310C"/>
    <w:rsid w:val="00DB662F"/>
    <w:rsid w:val="00DB6784"/>
    <w:rsid w:val="00DB7E6C"/>
    <w:rsid w:val="00DC03B4"/>
    <w:rsid w:val="00DC04A7"/>
    <w:rsid w:val="00DC0683"/>
    <w:rsid w:val="00DC2861"/>
    <w:rsid w:val="00DC2F64"/>
    <w:rsid w:val="00DC471A"/>
    <w:rsid w:val="00DC554B"/>
    <w:rsid w:val="00DC55C7"/>
    <w:rsid w:val="00DC6833"/>
    <w:rsid w:val="00DC7E0C"/>
    <w:rsid w:val="00DD19A4"/>
    <w:rsid w:val="00DD31C2"/>
    <w:rsid w:val="00DD3C22"/>
    <w:rsid w:val="00DD3DA7"/>
    <w:rsid w:val="00DD5A29"/>
    <w:rsid w:val="00DD5D9D"/>
    <w:rsid w:val="00DD68F7"/>
    <w:rsid w:val="00DD69D9"/>
    <w:rsid w:val="00DD7742"/>
    <w:rsid w:val="00DE1069"/>
    <w:rsid w:val="00DE260E"/>
    <w:rsid w:val="00DE35CB"/>
    <w:rsid w:val="00DE3FF8"/>
    <w:rsid w:val="00DE65FA"/>
    <w:rsid w:val="00DE6B98"/>
    <w:rsid w:val="00DF042F"/>
    <w:rsid w:val="00DF08CA"/>
    <w:rsid w:val="00DF21E9"/>
    <w:rsid w:val="00DF26A8"/>
    <w:rsid w:val="00DF45EC"/>
    <w:rsid w:val="00DF5945"/>
    <w:rsid w:val="00E00F14"/>
    <w:rsid w:val="00E04C54"/>
    <w:rsid w:val="00E05EBF"/>
    <w:rsid w:val="00E06386"/>
    <w:rsid w:val="00E124E5"/>
    <w:rsid w:val="00E13AEA"/>
    <w:rsid w:val="00E13EE5"/>
    <w:rsid w:val="00E13F75"/>
    <w:rsid w:val="00E1414C"/>
    <w:rsid w:val="00E1594A"/>
    <w:rsid w:val="00E15F6F"/>
    <w:rsid w:val="00E2115B"/>
    <w:rsid w:val="00E21A3F"/>
    <w:rsid w:val="00E24EB4"/>
    <w:rsid w:val="00E2663A"/>
    <w:rsid w:val="00E26B19"/>
    <w:rsid w:val="00E27248"/>
    <w:rsid w:val="00E320ED"/>
    <w:rsid w:val="00E32119"/>
    <w:rsid w:val="00E32CC4"/>
    <w:rsid w:val="00E3307F"/>
    <w:rsid w:val="00E33AFB"/>
    <w:rsid w:val="00E33F36"/>
    <w:rsid w:val="00E34218"/>
    <w:rsid w:val="00E40E48"/>
    <w:rsid w:val="00E437F0"/>
    <w:rsid w:val="00E43B90"/>
    <w:rsid w:val="00E4568D"/>
    <w:rsid w:val="00E46282"/>
    <w:rsid w:val="00E46A97"/>
    <w:rsid w:val="00E46E01"/>
    <w:rsid w:val="00E47030"/>
    <w:rsid w:val="00E5216E"/>
    <w:rsid w:val="00E528C0"/>
    <w:rsid w:val="00E52A21"/>
    <w:rsid w:val="00E5310C"/>
    <w:rsid w:val="00E54188"/>
    <w:rsid w:val="00E549D4"/>
    <w:rsid w:val="00E55235"/>
    <w:rsid w:val="00E5669A"/>
    <w:rsid w:val="00E60F12"/>
    <w:rsid w:val="00E61772"/>
    <w:rsid w:val="00E65C57"/>
    <w:rsid w:val="00E671F5"/>
    <w:rsid w:val="00E703A0"/>
    <w:rsid w:val="00E73A79"/>
    <w:rsid w:val="00E73F49"/>
    <w:rsid w:val="00E74115"/>
    <w:rsid w:val="00E75017"/>
    <w:rsid w:val="00E82344"/>
    <w:rsid w:val="00E83CFA"/>
    <w:rsid w:val="00E84804"/>
    <w:rsid w:val="00E84C82"/>
    <w:rsid w:val="00E84D64"/>
    <w:rsid w:val="00E85D18"/>
    <w:rsid w:val="00E86240"/>
    <w:rsid w:val="00E87408"/>
    <w:rsid w:val="00E90CA8"/>
    <w:rsid w:val="00E914C4"/>
    <w:rsid w:val="00E93296"/>
    <w:rsid w:val="00E934F5"/>
    <w:rsid w:val="00E9367A"/>
    <w:rsid w:val="00E9573E"/>
    <w:rsid w:val="00E9684B"/>
    <w:rsid w:val="00E96961"/>
    <w:rsid w:val="00E97B21"/>
    <w:rsid w:val="00EA0261"/>
    <w:rsid w:val="00EA0B94"/>
    <w:rsid w:val="00EA30F3"/>
    <w:rsid w:val="00EA314D"/>
    <w:rsid w:val="00EA3274"/>
    <w:rsid w:val="00EA4960"/>
    <w:rsid w:val="00EA51DA"/>
    <w:rsid w:val="00EA5398"/>
    <w:rsid w:val="00EA546E"/>
    <w:rsid w:val="00EA72EC"/>
    <w:rsid w:val="00EB0AAC"/>
    <w:rsid w:val="00EB11CB"/>
    <w:rsid w:val="00EB180F"/>
    <w:rsid w:val="00EB22C7"/>
    <w:rsid w:val="00EB275A"/>
    <w:rsid w:val="00EB2BA8"/>
    <w:rsid w:val="00EB46DF"/>
    <w:rsid w:val="00EB5033"/>
    <w:rsid w:val="00EB5BCA"/>
    <w:rsid w:val="00EB5CDD"/>
    <w:rsid w:val="00EB6544"/>
    <w:rsid w:val="00EB7385"/>
    <w:rsid w:val="00EB786A"/>
    <w:rsid w:val="00EC1578"/>
    <w:rsid w:val="00EC1C72"/>
    <w:rsid w:val="00EC3502"/>
    <w:rsid w:val="00EC3CC9"/>
    <w:rsid w:val="00EC412F"/>
    <w:rsid w:val="00EC680A"/>
    <w:rsid w:val="00EC6D16"/>
    <w:rsid w:val="00ED7105"/>
    <w:rsid w:val="00ED7604"/>
    <w:rsid w:val="00EE034F"/>
    <w:rsid w:val="00EE1859"/>
    <w:rsid w:val="00EE1B43"/>
    <w:rsid w:val="00EE23B8"/>
    <w:rsid w:val="00EE2BED"/>
    <w:rsid w:val="00EE374B"/>
    <w:rsid w:val="00EE40C4"/>
    <w:rsid w:val="00EE4268"/>
    <w:rsid w:val="00EE7B53"/>
    <w:rsid w:val="00EF0396"/>
    <w:rsid w:val="00EF0CBF"/>
    <w:rsid w:val="00EF1784"/>
    <w:rsid w:val="00EF25FE"/>
    <w:rsid w:val="00EF2C1D"/>
    <w:rsid w:val="00EF36EA"/>
    <w:rsid w:val="00EF38C3"/>
    <w:rsid w:val="00EF609F"/>
    <w:rsid w:val="00EF6A50"/>
    <w:rsid w:val="00EF77C8"/>
    <w:rsid w:val="00F024E7"/>
    <w:rsid w:val="00F03D30"/>
    <w:rsid w:val="00F04283"/>
    <w:rsid w:val="00F068CB"/>
    <w:rsid w:val="00F06AED"/>
    <w:rsid w:val="00F10D43"/>
    <w:rsid w:val="00F11B89"/>
    <w:rsid w:val="00F11BB5"/>
    <w:rsid w:val="00F11DD5"/>
    <w:rsid w:val="00F12972"/>
    <w:rsid w:val="00F1417B"/>
    <w:rsid w:val="00F17203"/>
    <w:rsid w:val="00F265A8"/>
    <w:rsid w:val="00F26BBA"/>
    <w:rsid w:val="00F27278"/>
    <w:rsid w:val="00F2737D"/>
    <w:rsid w:val="00F3099B"/>
    <w:rsid w:val="00F315BE"/>
    <w:rsid w:val="00F315DC"/>
    <w:rsid w:val="00F32784"/>
    <w:rsid w:val="00F34B99"/>
    <w:rsid w:val="00F4301F"/>
    <w:rsid w:val="00F4515B"/>
    <w:rsid w:val="00F46584"/>
    <w:rsid w:val="00F5000D"/>
    <w:rsid w:val="00F51A73"/>
    <w:rsid w:val="00F51DAC"/>
    <w:rsid w:val="00F52DAB"/>
    <w:rsid w:val="00F5395A"/>
    <w:rsid w:val="00F543F0"/>
    <w:rsid w:val="00F54AA9"/>
    <w:rsid w:val="00F5613C"/>
    <w:rsid w:val="00F5753E"/>
    <w:rsid w:val="00F60129"/>
    <w:rsid w:val="00F6034F"/>
    <w:rsid w:val="00F6355D"/>
    <w:rsid w:val="00F63D91"/>
    <w:rsid w:val="00F63FB6"/>
    <w:rsid w:val="00F663E1"/>
    <w:rsid w:val="00F665A2"/>
    <w:rsid w:val="00F70F0F"/>
    <w:rsid w:val="00F75631"/>
    <w:rsid w:val="00F81D29"/>
    <w:rsid w:val="00F82435"/>
    <w:rsid w:val="00F82AB4"/>
    <w:rsid w:val="00F82C96"/>
    <w:rsid w:val="00F82F1A"/>
    <w:rsid w:val="00F85D7C"/>
    <w:rsid w:val="00F86B91"/>
    <w:rsid w:val="00F90109"/>
    <w:rsid w:val="00F91870"/>
    <w:rsid w:val="00F91C4D"/>
    <w:rsid w:val="00F92FD9"/>
    <w:rsid w:val="00F93895"/>
    <w:rsid w:val="00F93B49"/>
    <w:rsid w:val="00F93DD2"/>
    <w:rsid w:val="00F95F26"/>
    <w:rsid w:val="00F95F6B"/>
    <w:rsid w:val="00FA1DC5"/>
    <w:rsid w:val="00FA5442"/>
    <w:rsid w:val="00FA6684"/>
    <w:rsid w:val="00FA731E"/>
    <w:rsid w:val="00FB06AC"/>
    <w:rsid w:val="00FB0D9F"/>
    <w:rsid w:val="00FB15BF"/>
    <w:rsid w:val="00FB25B7"/>
    <w:rsid w:val="00FB2B38"/>
    <w:rsid w:val="00FB42FE"/>
    <w:rsid w:val="00FB48BA"/>
    <w:rsid w:val="00FB719A"/>
    <w:rsid w:val="00FB78DE"/>
    <w:rsid w:val="00FC1573"/>
    <w:rsid w:val="00FC1727"/>
    <w:rsid w:val="00FC2DEB"/>
    <w:rsid w:val="00FC3265"/>
    <w:rsid w:val="00FC4312"/>
    <w:rsid w:val="00FC5702"/>
    <w:rsid w:val="00FC6339"/>
    <w:rsid w:val="00FC6358"/>
    <w:rsid w:val="00FC640B"/>
    <w:rsid w:val="00FD1FA2"/>
    <w:rsid w:val="00FD320D"/>
    <w:rsid w:val="00FD37EA"/>
    <w:rsid w:val="00FD42CA"/>
    <w:rsid w:val="00FD5084"/>
    <w:rsid w:val="00FD6335"/>
    <w:rsid w:val="00FD6984"/>
    <w:rsid w:val="00FD77BE"/>
    <w:rsid w:val="00FE0C50"/>
    <w:rsid w:val="00FE0D51"/>
    <w:rsid w:val="00FE0EC0"/>
    <w:rsid w:val="00FE2092"/>
    <w:rsid w:val="00FE23DE"/>
    <w:rsid w:val="00FE4F9F"/>
    <w:rsid w:val="00FF2037"/>
    <w:rsid w:val="00FF3C7B"/>
    <w:rsid w:val="00FF4C7F"/>
    <w:rsid w:val="00FF62C0"/>
    <w:rsid w:val="00FF64FA"/>
    <w:rsid w:val="014B1C38"/>
    <w:rsid w:val="01B82A10"/>
    <w:rsid w:val="02026BAC"/>
    <w:rsid w:val="025D10ED"/>
    <w:rsid w:val="02873C8E"/>
    <w:rsid w:val="02995A7B"/>
    <w:rsid w:val="02B7502D"/>
    <w:rsid w:val="032C4394"/>
    <w:rsid w:val="03334A0D"/>
    <w:rsid w:val="03B51F09"/>
    <w:rsid w:val="040634C9"/>
    <w:rsid w:val="04362F04"/>
    <w:rsid w:val="043F07FA"/>
    <w:rsid w:val="045835F7"/>
    <w:rsid w:val="04784101"/>
    <w:rsid w:val="04A462AD"/>
    <w:rsid w:val="04D7117E"/>
    <w:rsid w:val="051A37A9"/>
    <w:rsid w:val="05917228"/>
    <w:rsid w:val="05B64EE1"/>
    <w:rsid w:val="071E6638"/>
    <w:rsid w:val="077A5693"/>
    <w:rsid w:val="07BA488E"/>
    <w:rsid w:val="07C550FC"/>
    <w:rsid w:val="083C4F15"/>
    <w:rsid w:val="08724C12"/>
    <w:rsid w:val="089D4136"/>
    <w:rsid w:val="08BD60BB"/>
    <w:rsid w:val="09276E9F"/>
    <w:rsid w:val="09401E49"/>
    <w:rsid w:val="09446CDC"/>
    <w:rsid w:val="09515E23"/>
    <w:rsid w:val="09830CB6"/>
    <w:rsid w:val="0990060A"/>
    <w:rsid w:val="0A315043"/>
    <w:rsid w:val="0A640495"/>
    <w:rsid w:val="0B4026F2"/>
    <w:rsid w:val="0BF90C25"/>
    <w:rsid w:val="0C6C4527"/>
    <w:rsid w:val="0CFA43A5"/>
    <w:rsid w:val="0D2479A1"/>
    <w:rsid w:val="0D826346"/>
    <w:rsid w:val="0DB51ABF"/>
    <w:rsid w:val="0E73476B"/>
    <w:rsid w:val="0EA116F9"/>
    <w:rsid w:val="0EAD6932"/>
    <w:rsid w:val="0EFF5244"/>
    <w:rsid w:val="0F234B46"/>
    <w:rsid w:val="0F49380F"/>
    <w:rsid w:val="0FD643A2"/>
    <w:rsid w:val="0FEB62CF"/>
    <w:rsid w:val="10324129"/>
    <w:rsid w:val="10DB5EB5"/>
    <w:rsid w:val="10E12FFB"/>
    <w:rsid w:val="10E3018B"/>
    <w:rsid w:val="110A3296"/>
    <w:rsid w:val="11786F23"/>
    <w:rsid w:val="11CD0AE8"/>
    <w:rsid w:val="11D611F5"/>
    <w:rsid w:val="123D07FB"/>
    <w:rsid w:val="127B26E0"/>
    <w:rsid w:val="128D4A5E"/>
    <w:rsid w:val="12C179C1"/>
    <w:rsid w:val="12E573FB"/>
    <w:rsid w:val="13594C21"/>
    <w:rsid w:val="13941237"/>
    <w:rsid w:val="13C74290"/>
    <w:rsid w:val="14383FEF"/>
    <w:rsid w:val="14513C71"/>
    <w:rsid w:val="14912F8B"/>
    <w:rsid w:val="14A20E82"/>
    <w:rsid w:val="14AE55DB"/>
    <w:rsid w:val="153C07DA"/>
    <w:rsid w:val="15BA7BB3"/>
    <w:rsid w:val="161E5E9A"/>
    <w:rsid w:val="16472ECE"/>
    <w:rsid w:val="165461B8"/>
    <w:rsid w:val="166B5873"/>
    <w:rsid w:val="16954FFF"/>
    <w:rsid w:val="16B33CBB"/>
    <w:rsid w:val="16E72317"/>
    <w:rsid w:val="17303408"/>
    <w:rsid w:val="17386D4F"/>
    <w:rsid w:val="174A1FCC"/>
    <w:rsid w:val="17C55051"/>
    <w:rsid w:val="17D742FF"/>
    <w:rsid w:val="17D762EE"/>
    <w:rsid w:val="18525736"/>
    <w:rsid w:val="18C57B30"/>
    <w:rsid w:val="19CA42A5"/>
    <w:rsid w:val="1A2067A2"/>
    <w:rsid w:val="1A6B78FA"/>
    <w:rsid w:val="1A730C8B"/>
    <w:rsid w:val="1ACD5A9B"/>
    <w:rsid w:val="1B3E3304"/>
    <w:rsid w:val="1B3E3557"/>
    <w:rsid w:val="1B837DF4"/>
    <w:rsid w:val="1B8D4491"/>
    <w:rsid w:val="1C1321D5"/>
    <w:rsid w:val="1C2E3A5B"/>
    <w:rsid w:val="1C376F28"/>
    <w:rsid w:val="1C5F3784"/>
    <w:rsid w:val="1CE036BC"/>
    <w:rsid w:val="1CE57D5A"/>
    <w:rsid w:val="1D2F41D4"/>
    <w:rsid w:val="1D737302"/>
    <w:rsid w:val="1DA12023"/>
    <w:rsid w:val="20493FC7"/>
    <w:rsid w:val="20921AD2"/>
    <w:rsid w:val="20D63E8D"/>
    <w:rsid w:val="21541F78"/>
    <w:rsid w:val="21CE268A"/>
    <w:rsid w:val="22426405"/>
    <w:rsid w:val="225541BC"/>
    <w:rsid w:val="22677B8C"/>
    <w:rsid w:val="2291055C"/>
    <w:rsid w:val="22B70351"/>
    <w:rsid w:val="22C407E5"/>
    <w:rsid w:val="22E57135"/>
    <w:rsid w:val="22FC568B"/>
    <w:rsid w:val="232329A2"/>
    <w:rsid w:val="235A292A"/>
    <w:rsid w:val="23651ECE"/>
    <w:rsid w:val="238C2069"/>
    <w:rsid w:val="23AD1679"/>
    <w:rsid w:val="241119B9"/>
    <w:rsid w:val="241F1728"/>
    <w:rsid w:val="24530943"/>
    <w:rsid w:val="24567722"/>
    <w:rsid w:val="24B829C0"/>
    <w:rsid w:val="253779A2"/>
    <w:rsid w:val="254E4D6F"/>
    <w:rsid w:val="25632E8C"/>
    <w:rsid w:val="25712883"/>
    <w:rsid w:val="266A4897"/>
    <w:rsid w:val="26C568DA"/>
    <w:rsid w:val="26E354C4"/>
    <w:rsid w:val="27417BB6"/>
    <w:rsid w:val="27BD1D20"/>
    <w:rsid w:val="280E6B59"/>
    <w:rsid w:val="28AE7437"/>
    <w:rsid w:val="28D43ECF"/>
    <w:rsid w:val="28EB1281"/>
    <w:rsid w:val="293C1160"/>
    <w:rsid w:val="29A7641D"/>
    <w:rsid w:val="29B04A9E"/>
    <w:rsid w:val="2A3F49B2"/>
    <w:rsid w:val="2AE0656E"/>
    <w:rsid w:val="2AF26356"/>
    <w:rsid w:val="2B487C44"/>
    <w:rsid w:val="2B7867FE"/>
    <w:rsid w:val="2B7F3740"/>
    <w:rsid w:val="2BED6B81"/>
    <w:rsid w:val="2BFB30CE"/>
    <w:rsid w:val="2C220278"/>
    <w:rsid w:val="2C6A5745"/>
    <w:rsid w:val="2CD43EFC"/>
    <w:rsid w:val="2CE03284"/>
    <w:rsid w:val="2D944287"/>
    <w:rsid w:val="2D9C32D6"/>
    <w:rsid w:val="2EAF4FA2"/>
    <w:rsid w:val="2ECF2075"/>
    <w:rsid w:val="2EFC483F"/>
    <w:rsid w:val="2F611661"/>
    <w:rsid w:val="2F8A67CA"/>
    <w:rsid w:val="2F8B526F"/>
    <w:rsid w:val="2FCD7DBE"/>
    <w:rsid w:val="2FDD39D5"/>
    <w:rsid w:val="30226746"/>
    <w:rsid w:val="30476C31"/>
    <w:rsid w:val="305736C6"/>
    <w:rsid w:val="3111144A"/>
    <w:rsid w:val="311B4576"/>
    <w:rsid w:val="323A7C32"/>
    <w:rsid w:val="32B5576B"/>
    <w:rsid w:val="32BD607C"/>
    <w:rsid w:val="32E7431D"/>
    <w:rsid w:val="32ED7C4D"/>
    <w:rsid w:val="330119FC"/>
    <w:rsid w:val="330B680A"/>
    <w:rsid w:val="334D513E"/>
    <w:rsid w:val="335330CD"/>
    <w:rsid w:val="337F03B4"/>
    <w:rsid w:val="33E804DC"/>
    <w:rsid w:val="34747E05"/>
    <w:rsid w:val="34BB6671"/>
    <w:rsid w:val="34C77D1A"/>
    <w:rsid w:val="34F53489"/>
    <w:rsid w:val="34F60888"/>
    <w:rsid w:val="353F32BC"/>
    <w:rsid w:val="35F954C0"/>
    <w:rsid w:val="36D82A78"/>
    <w:rsid w:val="37597861"/>
    <w:rsid w:val="37EA3F10"/>
    <w:rsid w:val="37FB491F"/>
    <w:rsid w:val="380B6117"/>
    <w:rsid w:val="38634617"/>
    <w:rsid w:val="38813F25"/>
    <w:rsid w:val="388D210B"/>
    <w:rsid w:val="38C660FB"/>
    <w:rsid w:val="3917786D"/>
    <w:rsid w:val="39DE4D81"/>
    <w:rsid w:val="3A133427"/>
    <w:rsid w:val="3A6760AC"/>
    <w:rsid w:val="3AD54328"/>
    <w:rsid w:val="3B6D60A0"/>
    <w:rsid w:val="3C4122BD"/>
    <w:rsid w:val="3C553DBC"/>
    <w:rsid w:val="3CD21A59"/>
    <w:rsid w:val="3CE811DE"/>
    <w:rsid w:val="3D4F166D"/>
    <w:rsid w:val="3E4F3D96"/>
    <w:rsid w:val="3F232CAB"/>
    <w:rsid w:val="3FA333A6"/>
    <w:rsid w:val="40275AB8"/>
    <w:rsid w:val="41324377"/>
    <w:rsid w:val="41A6572F"/>
    <w:rsid w:val="41AA0EF9"/>
    <w:rsid w:val="4265056D"/>
    <w:rsid w:val="429E651E"/>
    <w:rsid w:val="42B43EA8"/>
    <w:rsid w:val="42D41047"/>
    <w:rsid w:val="42D57A4D"/>
    <w:rsid w:val="43226DA2"/>
    <w:rsid w:val="43256CAE"/>
    <w:rsid w:val="43943464"/>
    <w:rsid w:val="43A55A03"/>
    <w:rsid w:val="43E21C88"/>
    <w:rsid w:val="43EE62B5"/>
    <w:rsid w:val="43F76D9F"/>
    <w:rsid w:val="451F76A5"/>
    <w:rsid w:val="45313A73"/>
    <w:rsid w:val="45777683"/>
    <w:rsid w:val="46381DD0"/>
    <w:rsid w:val="46602C9E"/>
    <w:rsid w:val="466F6263"/>
    <w:rsid w:val="46A35A47"/>
    <w:rsid w:val="46E62AEF"/>
    <w:rsid w:val="46F2284F"/>
    <w:rsid w:val="47145F2B"/>
    <w:rsid w:val="48B15C57"/>
    <w:rsid w:val="48B73FAB"/>
    <w:rsid w:val="48C222DE"/>
    <w:rsid w:val="48C540C0"/>
    <w:rsid w:val="491718F5"/>
    <w:rsid w:val="497E1315"/>
    <w:rsid w:val="4A4D3258"/>
    <w:rsid w:val="4B2772B4"/>
    <w:rsid w:val="4B3A357F"/>
    <w:rsid w:val="4B92297F"/>
    <w:rsid w:val="4BF24E4E"/>
    <w:rsid w:val="4C286E40"/>
    <w:rsid w:val="4C626D89"/>
    <w:rsid w:val="4C667968"/>
    <w:rsid w:val="4CB36951"/>
    <w:rsid w:val="4CDB172C"/>
    <w:rsid w:val="4D0A628A"/>
    <w:rsid w:val="4D9E2F30"/>
    <w:rsid w:val="4E177899"/>
    <w:rsid w:val="4E4F6905"/>
    <w:rsid w:val="4E725D49"/>
    <w:rsid w:val="4EE16549"/>
    <w:rsid w:val="4F286FC6"/>
    <w:rsid w:val="4F3E5996"/>
    <w:rsid w:val="4F63764C"/>
    <w:rsid w:val="4FDC43F5"/>
    <w:rsid w:val="50015165"/>
    <w:rsid w:val="512A2D14"/>
    <w:rsid w:val="513550F6"/>
    <w:rsid w:val="517E1265"/>
    <w:rsid w:val="51AD013A"/>
    <w:rsid w:val="51C6606F"/>
    <w:rsid w:val="52134550"/>
    <w:rsid w:val="522F1F4B"/>
    <w:rsid w:val="529719CB"/>
    <w:rsid w:val="52A3375C"/>
    <w:rsid w:val="536F22C1"/>
    <w:rsid w:val="537B4438"/>
    <w:rsid w:val="539453DE"/>
    <w:rsid w:val="53ED669A"/>
    <w:rsid w:val="54E94D31"/>
    <w:rsid w:val="55074973"/>
    <w:rsid w:val="555A5504"/>
    <w:rsid w:val="55B54C20"/>
    <w:rsid w:val="55ED4388"/>
    <w:rsid w:val="561B41B7"/>
    <w:rsid w:val="561B552B"/>
    <w:rsid w:val="568B4329"/>
    <w:rsid w:val="56C01F71"/>
    <w:rsid w:val="56C2601C"/>
    <w:rsid w:val="56CE500E"/>
    <w:rsid w:val="56D47943"/>
    <w:rsid w:val="57AC0CEA"/>
    <w:rsid w:val="57B37BCF"/>
    <w:rsid w:val="57FD245E"/>
    <w:rsid w:val="58184AFA"/>
    <w:rsid w:val="58473334"/>
    <w:rsid w:val="58BD5BEF"/>
    <w:rsid w:val="59297DED"/>
    <w:rsid w:val="5A3A52FE"/>
    <w:rsid w:val="5A453467"/>
    <w:rsid w:val="5A597572"/>
    <w:rsid w:val="5A7521A0"/>
    <w:rsid w:val="5B1D2E06"/>
    <w:rsid w:val="5B3A2557"/>
    <w:rsid w:val="5BAB733B"/>
    <w:rsid w:val="5BF2460F"/>
    <w:rsid w:val="5C3A09E7"/>
    <w:rsid w:val="5C7B745F"/>
    <w:rsid w:val="5CE66095"/>
    <w:rsid w:val="5CEE4661"/>
    <w:rsid w:val="5CF13544"/>
    <w:rsid w:val="5D6148C2"/>
    <w:rsid w:val="5DBB0F3C"/>
    <w:rsid w:val="5E061BB0"/>
    <w:rsid w:val="5E865BE0"/>
    <w:rsid w:val="5EA606FD"/>
    <w:rsid w:val="5F182242"/>
    <w:rsid w:val="5FC35887"/>
    <w:rsid w:val="5FC37153"/>
    <w:rsid w:val="5FD27083"/>
    <w:rsid w:val="5FD967D8"/>
    <w:rsid w:val="602A45DB"/>
    <w:rsid w:val="60471B32"/>
    <w:rsid w:val="604B1BE6"/>
    <w:rsid w:val="608E593C"/>
    <w:rsid w:val="60A4703C"/>
    <w:rsid w:val="60CA3FAB"/>
    <w:rsid w:val="62053F2A"/>
    <w:rsid w:val="620B7962"/>
    <w:rsid w:val="625865CD"/>
    <w:rsid w:val="63190F53"/>
    <w:rsid w:val="642855E4"/>
    <w:rsid w:val="647104A9"/>
    <w:rsid w:val="64C51ACE"/>
    <w:rsid w:val="64D911C7"/>
    <w:rsid w:val="65350B92"/>
    <w:rsid w:val="65956B56"/>
    <w:rsid w:val="65AE6C20"/>
    <w:rsid w:val="66313A74"/>
    <w:rsid w:val="66542518"/>
    <w:rsid w:val="66814751"/>
    <w:rsid w:val="668B73BB"/>
    <w:rsid w:val="66EE3D57"/>
    <w:rsid w:val="67257BF9"/>
    <w:rsid w:val="67576F64"/>
    <w:rsid w:val="67882072"/>
    <w:rsid w:val="679E206F"/>
    <w:rsid w:val="67BC47B7"/>
    <w:rsid w:val="67C6448B"/>
    <w:rsid w:val="67E13301"/>
    <w:rsid w:val="6820257F"/>
    <w:rsid w:val="68231278"/>
    <w:rsid w:val="6838186F"/>
    <w:rsid w:val="6873723D"/>
    <w:rsid w:val="687911D5"/>
    <w:rsid w:val="687C7B68"/>
    <w:rsid w:val="68AC670A"/>
    <w:rsid w:val="68D423D1"/>
    <w:rsid w:val="68D76996"/>
    <w:rsid w:val="68E15EF5"/>
    <w:rsid w:val="69050712"/>
    <w:rsid w:val="69101039"/>
    <w:rsid w:val="6A215D92"/>
    <w:rsid w:val="6AA01343"/>
    <w:rsid w:val="6AA56B88"/>
    <w:rsid w:val="6AE56849"/>
    <w:rsid w:val="6AEB1E7C"/>
    <w:rsid w:val="6B4868E0"/>
    <w:rsid w:val="6B592D08"/>
    <w:rsid w:val="6C415F8A"/>
    <w:rsid w:val="6C523CDA"/>
    <w:rsid w:val="6C721C5B"/>
    <w:rsid w:val="6D3B46A2"/>
    <w:rsid w:val="6E1F7C4B"/>
    <w:rsid w:val="6E3B3E9F"/>
    <w:rsid w:val="6E7C23EA"/>
    <w:rsid w:val="6E9F047C"/>
    <w:rsid w:val="6F286F28"/>
    <w:rsid w:val="6F470CE4"/>
    <w:rsid w:val="6FC25056"/>
    <w:rsid w:val="6FE253D4"/>
    <w:rsid w:val="700B2949"/>
    <w:rsid w:val="701B3424"/>
    <w:rsid w:val="701C2795"/>
    <w:rsid w:val="70476316"/>
    <w:rsid w:val="70E9203C"/>
    <w:rsid w:val="718B5B1A"/>
    <w:rsid w:val="71E51E19"/>
    <w:rsid w:val="722032B7"/>
    <w:rsid w:val="72B419CF"/>
    <w:rsid w:val="731752ED"/>
    <w:rsid w:val="73D621CE"/>
    <w:rsid w:val="7498315E"/>
    <w:rsid w:val="74B66E2F"/>
    <w:rsid w:val="74F81A45"/>
    <w:rsid w:val="75224E8B"/>
    <w:rsid w:val="752C011A"/>
    <w:rsid w:val="753E5FB2"/>
    <w:rsid w:val="75490369"/>
    <w:rsid w:val="758B3FB1"/>
    <w:rsid w:val="76995F88"/>
    <w:rsid w:val="78124B21"/>
    <w:rsid w:val="782849B9"/>
    <w:rsid w:val="784F737E"/>
    <w:rsid w:val="786B77AE"/>
    <w:rsid w:val="792B755A"/>
    <w:rsid w:val="79352836"/>
    <w:rsid w:val="7A321E61"/>
    <w:rsid w:val="7A6105D6"/>
    <w:rsid w:val="7AB30275"/>
    <w:rsid w:val="7B3B13B9"/>
    <w:rsid w:val="7B805953"/>
    <w:rsid w:val="7B8B4B71"/>
    <w:rsid w:val="7C823BB6"/>
    <w:rsid w:val="7CB07E00"/>
    <w:rsid w:val="7D2234C7"/>
    <w:rsid w:val="7DB208F5"/>
    <w:rsid w:val="7E39169C"/>
    <w:rsid w:val="7E4F2AA8"/>
    <w:rsid w:val="7E5823B8"/>
    <w:rsid w:val="7E9560DF"/>
    <w:rsid w:val="7F287DAC"/>
    <w:rsid w:val="7F4E4653"/>
    <w:rsid w:val="7FEF6C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3"/>
    <w:qFormat/>
    <w:uiPriority w:val="0"/>
    <w:pPr>
      <w:keepNext/>
      <w:keepLines/>
      <w:spacing w:before="340" w:after="340" w:line="360" w:lineRule="auto"/>
      <w:jc w:val="center"/>
      <w:outlineLvl w:val="0"/>
    </w:pPr>
    <w:rPr>
      <w:b/>
      <w:bCs/>
      <w:kern w:val="44"/>
      <w:sz w:val="44"/>
      <w:szCs w:val="44"/>
    </w:rPr>
  </w:style>
  <w:style w:type="character" w:default="1" w:styleId="35">
    <w:name w:val="Default Paragraph Font"/>
    <w:unhideWhenUsed/>
    <w:qFormat/>
    <w:uiPriority w:val="1"/>
  </w:style>
  <w:style w:type="table" w:default="1" w:styleId="33">
    <w:name w:val="Normal Table"/>
    <w:semiHidden/>
    <w:unhideWhenUsed/>
    <w:qFormat/>
    <w:uiPriority w:val="99"/>
    <w:pPr>
      <w:keepNext w:val="0"/>
      <w:keepLines w:val="0"/>
      <w:widowControl/>
      <w:suppressLineNumbers w:val="0"/>
      <w:spacing w:before="0" w:beforeAutospacing="0" w:after="0" w:afterAutospacing="0"/>
      <w:ind w:left="0" w:right="0"/>
    </w:pPr>
    <w:rPr>
      <w:rFonts w:hint="eastAsia" w:ascii="等线" w:hAnsi="等线" w:eastAsia="等线" w:cs="等线"/>
      <w:kern w:val="2"/>
      <w:sz w:val="21"/>
      <w:szCs w:val="22"/>
    </w:rPr>
    <w:tblPr>
      <w:tblCellMar>
        <w:top w:w="0" w:type="dxa"/>
        <w:left w:w="108" w:type="dxa"/>
        <w:bottom w:w="0" w:type="dxa"/>
        <w:right w:w="108" w:type="dxa"/>
      </w:tblCellMar>
    </w:tblPr>
  </w:style>
  <w:style w:type="paragraph" w:styleId="3">
    <w:name w:val="toc 7"/>
    <w:basedOn w:val="1"/>
    <w:next w:val="1"/>
    <w:qFormat/>
    <w:uiPriority w:val="0"/>
    <w:pPr>
      <w:tabs>
        <w:tab w:val="right" w:leader="dot" w:pos="9241"/>
      </w:tabs>
      <w:ind w:firstLine="505" w:firstLineChars="500"/>
      <w:jc w:val="left"/>
    </w:pPr>
    <w:rPr>
      <w:rFonts w:ascii="宋体"/>
      <w:szCs w:val="21"/>
    </w:rPr>
  </w:style>
  <w:style w:type="paragraph" w:styleId="4">
    <w:name w:val="index 8"/>
    <w:basedOn w:val="1"/>
    <w:next w:val="1"/>
    <w:qFormat/>
    <w:uiPriority w:val="0"/>
    <w:pPr>
      <w:ind w:left="1680" w:hanging="210"/>
      <w:jc w:val="left"/>
    </w:pPr>
    <w:rPr>
      <w:rFonts w:ascii="Calibri" w:hAnsi="Calibri"/>
      <w:sz w:val="20"/>
      <w:szCs w:val="20"/>
    </w:rPr>
  </w:style>
  <w:style w:type="paragraph" w:styleId="5">
    <w:name w:val="caption"/>
    <w:basedOn w:val="1"/>
    <w:next w:val="1"/>
    <w:qFormat/>
    <w:uiPriority w:val="0"/>
    <w:pPr>
      <w:spacing w:before="152" w:after="160"/>
    </w:pPr>
    <w:rPr>
      <w:rFonts w:ascii="Arial" w:hAnsi="Arial" w:eastAsia="黑体" w:cs="Arial"/>
      <w:sz w:val="20"/>
      <w:szCs w:val="20"/>
    </w:rPr>
  </w:style>
  <w:style w:type="paragraph" w:styleId="6">
    <w:name w:val="index 5"/>
    <w:basedOn w:val="1"/>
    <w:next w:val="1"/>
    <w:qFormat/>
    <w:uiPriority w:val="0"/>
    <w:pPr>
      <w:ind w:left="1050" w:hanging="210"/>
      <w:jc w:val="left"/>
    </w:pPr>
    <w:rPr>
      <w:rFonts w:ascii="Calibri" w:hAnsi="Calibri"/>
      <w:sz w:val="20"/>
      <w:szCs w:val="20"/>
    </w:rPr>
  </w:style>
  <w:style w:type="paragraph" w:styleId="7">
    <w:name w:val="Document Map"/>
    <w:basedOn w:val="1"/>
    <w:qFormat/>
    <w:uiPriority w:val="0"/>
    <w:pPr>
      <w:shd w:val="clear" w:color="auto" w:fill="000080"/>
    </w:pPr>
  </w:style>
  <w:style w:type="paragraph" w:styleId="8">
    <w:name w:val="annotation text"/>
    <w:basedOn w:val="1"/>
    <w:link w:val="44"/>
    <w:qFormat/>
    <w:uiPriority w:val="0"/>
    <w:pPr>
      <w:jc w:val="left"/>
    </w:pPr>
  </w:style>
  <w:style w:type="paragraph" w:styleId="9">
    <w:name w:val="index 6"/>
    <w:basedOn w:val="1"/>
    <w:next w:val="1"/>
    <w:qFormat/>
    <w:uiPriority w:val="0"/>
    <w:pPr>
      <w:ind w:left="1260" w:hanging="210"/>
      <w:jc w:val="left"/>
    </w:pPr>
    <w:rPr>
      <w:rFonts w:ascii="Calibri" w:hAnsi="Calibri"/>
      <w:sz w:val="20"/>
      <w:szCs w:val="20"/>
    </w:rPr>
  </w:style>
  <w:style w:type="paragraph" w:styleId="10">
    <w:name w:val="index 4"/>
    <w:basedOn w:val="1"/>
    <w:next w:val="1"/>
    <w:qFormat/>
    <w:uiPriority w:val="0"/>
    <w:pPr>
      <w:ind w:left="840" w:hanging="210"/>
      <w:jc w:val="left"/>
    </w:pPr>
    <w:rPr>
      <w:rFonts w:ascii="Calibri" w:hAnsi="Calibri"/>
      <w:sz w:val="20"/>
      <w:szCs w:val="20"/>
    </w:rPr>
  </w:style>
  <w:style w:type="paragraph" w:styleId="11">
    <w:name w:val="toc 5"/>
    <w:basedOn w:val="1"/>
    <w:next w:val="1"/>
    <w:qFormat/>
    <w:uiPriority w:val="0"/>
    <w:pPr>
      <w:tabs>
        <w:tab w:val="right" w:leader="dot" w:pos="9241"/>
      </w:tabs>
      <w:ind w:firstLine="300" w:firstLineChars="300"/>
      <w:jc w:val="left"/>
    </w:pPr>
    <w:rPr>
      <w:rFonts w:ascii="宋体"/>
      <w:szCs w:val="21"/>
    </w:rPr>
  </w:style>
  <w:style w:type="paragraph" w:styleId="12">
    <w:name w:val="toc 3"/>
    <w:basedOn w:val="1"/>
    <w:next w:val="1"/>
    <w:qFormat/>
    <w:uiPriority w:val="0"/>
    <w:pPr>
      <w:tabs>
        <w:tab w:val="right" w:leader="dot" w:pos="9241"/>
      </w:tabs>
      <w:ind w:firstLine="102" w:firstLineChars="100"/>
      <w:jc w:val="left"/>
    </w:pPr>
    <w:rPr>
      <w:rFonts w:ascii="宋体"/>
      <w:szCs w:val="21"/>
    </w:rPr>
  </w:style>
  <w:style w:type="paragraph" w:styleId="13">
    <w:name w:val="toc 8"/>
    <w:basedOn w:val="1"/>
    <w:next w:val="1"/>
    <w:qFormat/>
    <w:uiPriority w:val="0"/>
    <w:pPr>
      <w:tabs>
        <w:tab w:val="right" w:leader="dot" w:pos="9241"/>
      </w:tabs>
      <w:ind w:firstLine="607" w:firstLineChars="600"/>
      <w:jc w:val="left"/>
    </w:pPr>
    <w:rPr>
      <w:rFonts w:ascii="宋体"/>
      <w:szCs w:val="21"/>
    </w:rPr>
  </w:style>
  <w:style w:type="paragraph" w:styleId="14">
    <w:name w:val="index 3"/>
    <w:basedOn w:val="1"/>
    <w:next w:val="1"/>
    <w:qFormat/>
    <w:uiPriority w:val="0"/>
    <w:pPr>
      <w:ind w:left="630" w:hanging="210"/>
      <w:jc w:val="left"/>
    </w:pPr>
    <w:rPr>
      <w:rFonts w:ascii="Calibri" w:hAnsi="Calibri"/>
      <w:sz w:val="20"/>
      <w:szCs w:val="20"/>
    </w:rPr>
  </w:style>
  <w:style w:type="paragraph" w:styleId="15">
    <w:name w:val="endnote text"/>
    <w:basedOn w:val="1"/>
    <w:qFormat/>
    <w:uiPriority w:val="0"/>
    <w:pPr>
      <w:snapToGrid w:val="0"/>
      <w:jc w:val="left"/>
    </w:pPr>
  </w:style>
  <w:style w:type="paragraph" w:styleId="16">
    <w:name w:val="Balloon Text"/>
    <w:basedOn w:val="1"/>
    <w:link w:val="45"/>
    <w:qFormat/>
    <w:uiPriority w:val="0"/>
    <w:rPr>
      <w:sz w:val="18"/>
      <w:szCs w:val="18"/>
    </w:rPr>
  </w:style>
  <w:style w:type="paragraph" w:styleId="17">
    <w:name w:val="footer"/>
    <w:basedOn w:val="1"/>
    <w:link w:val="46"/>
    <w:qFormat/>
    <w:uiPriority w:val="0"/>
    <w:pPr>
      <w:snapToGrid w:val="0"/>
      <w:ind w:right="210" w:rightChars="100"/>
      <w:jc w:val="right"/>
    </w:pPr>
    <w:rPr>
      <w:sz w:val="18"/>
      <w:szCs w:val="18"/>
    </w:rPr>
  </w:style>
  <w:style w:type="paragraph" w:styleId="18">
    <w:name w:val="header"/>
    <w:basedOn w:val="1"/>
    <w:qFormat/>
    <w:uiPriority w:val="0"/>
    <w:pPr>
      <w:snapToGrid w:val="0"/>
      <w:jc w:val="left"/>
    </w:pPr>
    <w:rPr>
      <w:sz w:val="18"/>
      <w:szCs w:val="18"/>
    </w:rPr>
  </w:style>
  <w:style w:type="paragraph" w:styleId="19">
    <w:name w:val="toc 1"/>
    <w:basedOn w:val="1"/>
    <w:next w:val="1"/>
    <w:qFormat/>
    <w:uiPriority w:val="0"/>
    <w:pPr>
      <w:tabs>
        <w:tab w:val="right" w:leader="dot" w:pos="9241"/>
      </w:tabs>
      <w:spacing w:beforeLines="25" w:afterLines="25"/>
      <w:jc w:val="left"/>
    </w:pPr>
    <w:rPr>
      <w:rFonts w:ascii="宋体"/>
      <w:szCs w:val="21"/>
    </w:rPr>
  </w:style>
  <w:style w:type="paragraph" w:styleId="20">
    <w:name w:val="toc 4"/>
    <w:basedOn w:val="1"/>
    <w:next w:val="1"/>
    <w:qFormat/>
    <w:uiPriority w:val="0"/>
    <w:pPr>
      <w:tabs>
        <w:tab w:val="right" w:leader="dot" w:pos="9241"/>
      </w:tabs>
      <w:ind w:firstLine="198"/>
      <w:jc w:val="left"/>
    </w:pPr>
    <w:rPr>
      <w:rFonts w:ascii="宋体"/>
      <w:szCs w:val="21"/>
    </w:rPr>
  </w:style>
  <w:style w:type="paragraph" w:styleId="21">
    <w:name w:val="index heading"/>
    <w:basedOn w:val="1"/>
    <w:next w:val="22"/>
    <w:qFormat/>
    <w:uiPriority w:val="0"/>
    <w:pPr>
      <w:spacing w:before="120" w:after="120"/>
      <w:jc w:val="center"/>
    </w:pPr>
    <w:rPr>
      <w:rFonts w:ascii="Calibri" w:hAnsi="Calibri"/>
      <w:b/>
      <w:bCs/>
      <w:iCs/>
      <w:szCs w:val="20"/>
    </w:rPr>
  </w:style>
  <w:style w:type="paragraph" w:styleId="22">
    <w:name w:val="index 1"/>
    <w:basedOn w:val="1"/>
    <w:next w:val="23"/>
    <w:qFormat/>
    <w:uiPriority w:val="0"/>
    <w:pPr>
      <w:tabs>
        <w:tab w:val="right" w:leader="dot" w:pos="9299"/>
      </w:tabs>
      <w:jc w:val="left"/>
    </w:pPr>
    <w:rPr>
      <w:rFonts w:ascii="宋体"/>
      <w:szCs w:val="21"/>
    </w:rPr>
  </w:style>
  <w:style w:type="paragraph" w:customStyle="1" w:styleId="23">
    <w:name w:val="段"/>
    <w:link w:val="47"/>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4">
    <w:name w:val="footnote text"/>
    <w:basedOn w:val="1"/>
    <w:qFormat/>
    <w:uiPriority w:val="0"/>
    <w:pPr>
      <w:numPr>
        <w:ilvl w:val="0"/>
        <w:numId w:val="1"/>
      </w:numPr>
      <w:snapToGrid w:val="0"/>
      <w:jc w:val="left"/>
    </w:pPr>
    <w:rPr>
      <w:rFonts w:ascii="宋体"/>
      <w:sz w:val="18"/>
      <w:szCs w:val="18"/>
    </w:rPr>
  </w:style>
  <w:style w:type="paragraph" w:styleId="25">
    <w:name w:val="toc 6"/>
    <w:basedOn w:val="1"/>
    <w:next w:val="1"/>
    <w:qFormat/>
    <w:uiPriority w:val="0"/>
    <w:pPr>
      <w:tabs>
        <w:tab w:val="right" w:leader="dot" w:pos="9241"/>
      </w:tabs>
      <w:ind w:firstLine="403" w:firstLineChars="400"/>
      <w:jc w:val="left"/>
    </w:pPr>
    <w:rPr>
      <w:rFonts w:ascii="宋体"/>
      <w:szCs w:val="21"/>
    </w:rPr>
  </w:style>
  <w:style w:type="paragraph" w:styleId="26">
    <w:name w:val="index 7"/>
    <w:basedOn w:val="1"/>
    <w:next w:val="1"/>
    <w:qFormat/>
    <w:uiPriority w:val="0"/>
    <w:pPr>
      <w:ind w:left="1470" w:hanging="210"/>
      <w:jc w:val="left"/>
    </w:pPr>
    <w:rPr>
      <w:rFonts w:ascii="Calibri" w:hAnsi="Calibri"/>
      <w:sz w:val="20"/>
      <w:szCs w:val="20"/>
    </w:rPr>
  </w:style>
  <w:style w:type="paragraph" w:styleId="27">
    <w:name w:val="index 9"/>
    <w:basedOn w:val="1"/>
    <w:next w:val="1"/>
    <w:qFormat/>
    <w:uiPriority w:val="0"/>
    <w:pPr>
      <w:ind w:left="1890" w:hanging="210"/>
      <w:jc w:val="left"/>
    </w:pPr>
    <w:rPr>
      <w:rFonts w:ascii="Calibri" w:hAnsi="Calibri"/>
      <w:sz w:val="20"/>
      <w:szCs w:val="20"/>
    </w:rPr>
  </w:style>
  <w:style w:type="paragraph" w:styleId="28">
    <w:name w:val="toc 2"/>
    <w:basedOn w:val="1"/>
    <w:next w:val="1"/>
    <w:qFormat/>
    <w:uiPriority w:val="0"/>
    <w:pPr>
      <w:tabs>
        <w:tab w:val="right" w:leader="dot" w:pos="9241"/>
      </w:tabs>
    </w:pPr>
    <w:rPr>
      <w:rFonts w:ascii="宋体"/>
      <w:szCs w:val="21"/>
    </w:rPr>
  </w:style>
  <w:style w:type="paragraph" w:styleId="29">
    <w:name w:val="toc 9"/>
    <w:basedOn w:val="1"/>
    <w:next w:val="1"/>
    <w:qFormat/>
    <w:uiPriority w:val="0"/>
    <w:pPr>
      <w:ind w:left="1470"/>
      <w:jc w:val="left"/>
    </w:pPr>
    <w:rPr>
      <w:sz w:val="20"/>
      <w:szCs w:val="20"/>
    </w:rPr>
  </w:style>
  <w:style w:type="paragraph" w:styleId="30">
    <w:name w:val="index 2"/>
    <w:basedOn w:val="1"/>
    <w:next w:val="1"/>
    <w:qFormat/>
    <w:uiPriority w:val="0"/>
    <w:pPr>
      <w:ind w:left="420" w:hanging="210"/>
      <w:jc w:val="left"/>
    </w:pPr>
    <w:rPr>
      <w:rFonts w:ascii="Calibri" w:hAnsi="Calibri"/>
      <w:sz w:val="20"/>
      <w:szCs w:val="20"/>
    </w:rPr>
  </w:style>
  <w:style w:type="paragraph" w:styleId="31">
    <w:name w:val="Title"/>
    <w:basedOn w:val="1"/>
    <w:next w:val="1"/>
    <w:link w:val="48"/>
    <w:qFormat/>
    <w:uiPriority w:val="0"/>
    <w:pPr>
      <w:ind w:firstLine="0" w:firstLineChars="0"/>
      <w:jc w:val="center"/>
      <w:outlineLvl w:val="0"/>
    </w:pPr>
    <w:rPr>
      <w:b/>
      <w:bCs/>
      <w:sz w:val="36"/>
      <w:szCs w:val="32"/>
    </w:rPr>
  </w:style>
  <w:style w:type="paragraph" w:styleId="32">
    <w:name w:val="annotation subject"/>
    <w:basedOn w:val="8"/>
    <w:next w:val="8"/>
    <w:link w:val="49"/>
    <w:qFormat/>
    <w:uiPriority w:val="0"/>
    <w:rPr>
      <w:b/>
      <w:bCs/>
    </w:rPr>
  </w:style>
  <w:style w:type="table" w:styleId="34">
    <w:name w:val="Table Grid"/>
    <w:basedOn w:val="33"/>
    <w:qFormat/>
    <w:uiPriority w:val="0"/>
    <w:rPr>
      <w:rFonts w:ascii="宋体"/>
      <w:sz w:val="18"/>
      <w:szCs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endnote reference"/>
    <w:qFormat/>
    <w:uiPriority w:val="0"/>
    <w:rPr>
      <w:rFonts w:ascii="Times New Roman" w:hAnsi="Times New Roman" w:eastAsia="宋体" w:cs="Times New Roman"/>
      <w:vertAlign w:val="superscript"/>
    </w:rPr>
  </w:style>
  <w:style w:type="character" w:styleId="37">
    <w:name w:val="page number"/>
    <w:qFormat/>
    <w:uiPriority w:val="0"/>
    <w:rPr>
      <w:rFonts w:ascii="Times New Roman" w:hAnsi="Times New Roman" w:eastAsia="宋体" w:cs="Times New Roman"/>
      <w:sz w:val="18"/>
    </w:rPr>
  </w:style>
  <w:style w:type="character" w:styleId="38">
    <w:name w:val="FollowedHyperlink"/>
    <w:basedOn w:val="35"/>
    <w:qFormat/>
    <w:uiPriority w:val="0"/>
    <w:rPr>
      <w:rFonts w:ascii="Times New Roman" w:hAnsi="Times New Roman" w:eastAsia="宋体" w:cs="Times New Roman"/>
      <w:color w:val="800080"/>
      <w:u w:val="single"/>
    </w:rPr>
  </w:style>
  <w:style w:type="character" w:styleId="39">
    <w:name w:val="Emphasis"/>
    <w:basedOn w:val="35"/>
    <w:qFormat/>
    <w:uiPriority w:val="0"/>
    <w:rPr>
      <w:i/>
    </w:rPr>
  </w:style>
  <w:style w:type="character" w:styleId="40">
    <w:name w:val="Hyperlink"/>
    <w:qFormat/>
    <w:uiPriority w:val="0"/>
    <w:rPr>
      <w:rFonts w:ascii="Times New Roman" w:hAnsi="Times New Roman" w:eastAsia="宋体" w:cs="Times New Roman"/>
      <w:color w:val="0000FF"/>
      <w:spacing w:val="0"/>
      <w:w w:val="100"/>
      <w:szCs w:val="21"/>
      <w:u w:val="single"/>
    </w:rPr>
  </w:style>
  <w:style w:type="character" w:styleId="41">
    <w:name w:val="annotation reference"/>
    <w:qFormat/>
    <w:uiPriority w:val="0"/>
    <w:rPr>
      <w:rFonts w:ascii="Times New Roman" w:hAnsi="Times New Roman" w:eastAsia="宋体" w:cs="Times New Roman"/>
      <w:sz w:val="21"/>
      <w:szCs w:val="21"/>
    </w:rPr>
  </w:style>
  <w:style w:type="character" w:styleId="42">
    <w:name w:val="footnote reference"/>
    <w:qFormat/>
    <w:uiPriority w:val="0"/>
    <w:rPr>
      <w:rFonts w:ascii="Times New Roman" w:hAnsi="Times New Roman" w:eastAsia="宋体" w:cs="Times New Roman"/>
      <w:vertAlign w:val="superscript"/>
    </w:rPr>
  </w:style>
  <w:style w:type="character" w:customStyle="1" w:styleId="43">
    <w:name w:val="标题 1 字符"/>
    <w:link w:val="2"/>
    <w:qFormat/>
    <w:uiPriority w:val="0"/>
    <w:rPr>
      <w:rFonts w:ascii="Times New Roman" w:hAnsi="Times New Roman" w:eastAsia="宋体" w:cs="Times New Roman"/>
      <w:b/>
      <w:bCs/>
      <w:kern w:val="44"/>
      <w:sz w:val="44"/>
      <w:szCs w:val="44"/>
    </w:rPr>
  </w:style>
  <w:style w:type="character" w:customStyle="1" w:styleId="44">
    <w:name w:val="批注文字 字符"/>
    <w:link w:val="8"/>
    <w:qFormat/>
    <w:uiPriority w:val="0"/>
    <w:rPr>
      <w:rFonts w:ascii="Times New Roman" w:hAnsi="Times New Roman" w:eastAsia="宋体" w:cs="Times New Roman"/>
      <w:kern w:val="2"/>
      <w:sz w:val="21"/>
      <w:szCs w:val="24"/>
    </w:rPr>
  </w:style>
  <w:style w:type="character" w:customStyle="1" w:styleId="45">
    <w:name w:val="批注框文本 字符"/>
    <w:link w:val="16"/>
    <w:qFormat/>
    <w:uiPriority w:val="0"/>
    <w:rPr>
      <w:rFonts w:ascii="Times New Roman" w:hAnsi="Times New Roman" w:eastAsia="宋体" w:cs="Times New Roman"/>
      <w:kern w:val="2"/>
      <w:sz w:val="18"/>
      <w:szCs w:val="18"/>
    </w:rPr>
  </w:style>
  <w:style w:type="character" w:customStyle="1" w:styleId="46">
    <w:name w:val="页脚 字符"/>
    <w:link w:val="17"/>
    <w:qFormat/>
    <w:uiPriority w:val="0"/>
    <w:rPr>
      <w:rFonts w:ascii="Times New Roman" w:hAnsi="Times New Roman" w:eastAsia="宋体" w:cs="Times New Roman"/>
      <w:kern w:val="2"/>
      <w:sz w:val="18"/>
      <w:szCs w:val="18"/>
    </w:rPr>
  </w:style>
  <w:style w:type="character" w:customStyle="1" w:styleId="47">
    <w:name w:val="段 Char"/>
    <w:link w:val="23"/>
    <w:qFormat/>
    <w:uiPriority w:val="0"/>
    <w:rPr>
      <w:rFonts w:ascii="宋体" w:hAnsi="Times New Roman" w:eastAsia="宋体" w:cs="Times New Roman"/>
      <w:sz w:val="21"/>
      <w:lang w:val="en-US" w:eastAsia="zh-CN" w:bidi="ar-SA"/>
    </w:rPr>
  </w:style>
  <w:style w:type="character" w:customStyle="1" w:styleId="48">
    <w:name w:val="标题 字符"/>
    <w:link w:val="31"/>
    <w:qFormat/>
    <w:uiPriority w:val="0"/>
    <w:rPr>
      <w:rFonts w:ascii="Times New Roman" w:hAnsi="Times New Roman" w:eastAsia="宋体" w:cs="Times New Roman"/>
      <w:b/>
      <w:bCs/>
      <w:kern w:val="2"/>
      <w:sz w:val="36"/>
      <w:szCs w:val="32"/>
    </w:rPr>
  </w:style>
  <w:style w:type="character" w:customStyle="1" w:styleId="49">
    <w:name w:val="批注主题 字符"/>
    <w:link w:val="32"/>
    <w:qFormat/>
    <w:uiPriority w:val="0"/>
    <w:rPr>
      <w:rFonts w:ascii="Times New Roman" w:hAnsi="Times New Roman" w:eastAsia="宋体" w:cs="Times New Roman"/>
      <w:b/>
      <w:bCs/>
      <w:kern w:val="2"/>
      <w:sz w:val="21"/>
      <w:szCs w:val="24"/>
    </w:rPr>
  </w:style>
  <w:style w:type="character" w:customStyle="1" w:styleId="50">
    <w:name w:val="bds_more2"/>
    <w:basedOn w:val="35"/>
    <w:qFormat/>
    <w:uiPriority w:val="0"/>
  </w:style>
  <w:style w:type="character" w:customStyle="1" w:styleId="51">
    <w:name w:val="一级条标题 Char"/>
    <w:link w:val="52"/>
    <w:qFormat/>
    <w:uiPriority w:val="0"/>
    <w:rPr>
      <w:rFonts w:ascii="黑体" w:hAnsi="Times New Roman" w:eastAsia="黑体" w:cs="Times New Roman"/>
      <w:sz w:val="21"/>
      <w:szCs w:val="21"/>
    </w:rPr>
  </w:style>
  <w:style w:type="paragraph" w:customStyle="1" w:styleId="52">
    <w:name w:val="一级条标题"/>
    <w:next w:val="23"/>
    <w:link w:val="51"/>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character" w:customStyle="1" w:styleId="53">
    <w:name w:val="bds_more4"/>
    <w:basedOn w:val="35"/>
    <w:qFormat/>
    <w:uiPriority w:val="0"/>
  </w:style>
  <w:style w:type="character" w:customStyle="1" w:styleId="54">
    <w:name w:val="2级 字符"/>
    <w:link w:val="55"/>
    <w:qFormat/>
    <w:uiPriority w:val="0"/>
    <w:rPr>
      <w:rFonts w:ascii="Times New Roman" w:hAnsi="Times New Roman" w:eastAsia="宋体" w:cs="Times New Roman"/>
      <w:sz w:val="21"/>
    </w:rPr>
  </w:style>
  <w:style w:type="paragraph" w:customStyle="1" w:styleId="55">
    <w:name w:val="2级"/>
    <w:basedOn w:val="56"/>
    <w:link w:val="54"/>
    <w:qFormat/>
    <w:uiPriority w:val="0"/>
  </w:style>
  <w:style w:type="paragraph" w:customStyle="1" w:styleId="56">
    <w:name w:val="1级"/>
    <w:basedOn w:val="57"/>
    <w:link w:val="59"/>
    <w:qFormat/>
    <w:uiPriority w:val="0"/>
    <w:pPr>
      <w:numPr>
        <w:ilvl w:val="0"/>
        <w:numId w:val="0"/>
      </w:numPr>
      <w:spacing w:before="50" w:beforeLines="50" w:after="50" w:afterLines="50"/>
    </w:pPr>
    <w:rPr>
      <w:rFonts w:ascii="Times New Roman" w:eastAsia="宋体"/>
    </w:rPr>
  </w:style>
  <w:style w:type="paragraph" w:customStyle="1" w:styleId="57">
    <w:name w:val="章标题"/>
    <w:next w:val="23"/>
    <w:link w:val="58"/>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character" w:customStyle="1" w:styleId="58">
    <w:name w:val="章标题 字符"/>
    <w:link w:val="57"/>
    <w:qFormat/>
    <w:uiPriority w:val="0"/>
    <w:rPr>
      <w:rFonts w:ascii="黑体" w:hAnsi="Times New Roman" w:eastAsia="黑体" w:cs="Times New Roman"/>
      <w:sz w:val="21"/>
    </w:rPr>
  </w:style>
  <w:style w:type="character" w:customStyle="1" w:styleId="59">
    <w:name w:val="1级 字符"/>
    <w:link w:val="56"/>
    <w:qFormat/>
    <w:uiPriority w:val="0"/>
    <w:rPr>
      <w:rFonts w:ascii="Times New Roman" w:hAnsi="Times New Roman" w:eastAsia="宋体" w:cs="Times New Roman"/>
      <w:sz w:val="21"/>
    </w:rPr>
  </w:style>
  <w:style w:type="character" w:customStyle="1" w:styleId="60">
    <w:name w:val="bds_nopic2"/>
    <w:basedOn w:val="35"/>
    <w:qFormat/>
    <w:uiPriority w:val="0"/>
  </w:style>
  <w:style w:type="character" w:customStyle="1" w:styleId="61">
    <w:name w:val="fontstyle01"/>
    <w:qFormat/>
    <w:uiPriority w:val="0"/>
    <w:rPr>
      <w:rFonts w:hint="eastAsia" w:ascii="宋体" w:hAnsi="宋体" w:eastAsia="宋体" w:cs="Times New Roman"/>
      <w:color w:val="000000"/>
      <w:sz w:val="22"/>
      <w:szCs w:val="22"/>
    </w:rPr>
  </w:style>
  <w:style w:type="character" w:customStyle="1" w:styleId="62">
    <w:name w:val="fontstyle41"/>
    <w:qFormat/>
    <w:uiPriority w:val="0"/>
    <w:rPr>
      <w:rFonts w:hint="default" w:ascii="Times New Roman" w:hAnsi="Times New Roman" w:eastAsia="宋体" w:cs="Times New Roman"/>
      <w:i/>
      <w:iCs/>
      <w:color w:val="000000"/>
      <w:sz w:val="18"/>
      <w:szCs w:val="18"/>
    </w:rPr>
  </w:style>
  <w:style w:type="character" w:customStyle="1" w:styleId="63">
    <w:name w:val="bds_more"/>
    <w:basedOn w:val="35"/>
    <w:qFormat/>
    <w:uiPriority w:val="0"/>
    <w:rPr>
      <w:rFonts w:hint="eastAsia" w:ascii="宋体" w:hAnsi="宋体" w:eastAsia="宋体" w:cs="宋体"/>
    </w:rPr>
  </w:style>
  <w:style w:type="character" w:customStyle="1" w:styleId="64">
    <w:name w:val="bds_nopic1"/>
    <w:basedOn w:val="35"/>
    <w:qFormat/>
    <w:uiPriority w:val="0"/>
  </w:style>
  <w:style w:type="character" w:customStyle="1" w:styleId="65">
    <w:name w:val="bds_more1"/>
    <w:basedOn w:val="35"/>
    <w:qFormat/>
    <w:uiPriority w:val="0"/>
  </w:style>
  <w:style w:type="character" w:customStyle="1" w:styleId="66">
    <w:name w:val="3级 字符"/>
    <w:link w:val="67"/>
    <w:qFormat/>
    <w:uiPriority w:val="0"/>
    <w:rPr>
      <w:rFonts w:ascii="Times New Roman" w:hAnsi="Times New Roman" w:eastAsia="宋体" w:cs="Times New Roman"/>
      <w:sz w:val="21"/>
    </w:rPr>
  </w:style>
  <w:style w:type="paragraph" w:customStyle="1" w:styleId="67">
    <w:name w:val="3级"/>
    <w:basedOn w:val="55"/>
    <w:link w:val="66"/>
    <w:qFormat/>
    <w:uiPriority w:val="0"/>
  </w:style>
  <w:style w:type="character" w:customStyle="1" w:styleId="68">
    <w:name w:val="发布"/>
    <w:qFormat/>
    <w:uiPriority w:val="0"/>
    <w:rPr>
      <w:rFonts w:ascii="黑体" w:hAnsi="Times New Roman" w:eastAsia="黑体" w:cs="Times New Roman"/>
      <w:spacing w:val="85"/>
      <w:w w:val="100"/>
      <w:position w:val="3"/>
      <w:sz w:val="28"/>
      <w:szCs w:val="28"/>
    </w:rPr>
  </w:style>
  <w:style w:type="character" w:customStyle="1" w:styleId="69">
    <w:name w:val="正文2 字符"/>
    <w:link w:val="70"/>
    <w:qFormat/>
    <w:uiPriority w:val="0"/>
    <w:rPr>
      <w:rFonts w:ascii="Times New Roman" w:hAnsi="Times New Roman" w:eastAsia="宋体" w:cs="Times New Roman"/>
      <w:kern w:val="2"/>
      <w:sz w:val="21"/>
      <w:szCs w:val="24"/>
    </w:rPr>
  </w:style>
  <w:style w:type="paragraph" w:customStyle="1" w:styleId="70">
    <w:name w:val="正文2"/>
    <w:basedOn w:val="71"/>
    <w:link w:val="69"/>
    <w:qFormat/>
    <w:uiPriority w:val="0"/>
    <w:pPr>
      <w:ind w:firstLine="420"/>
    </w:pPr>
  </w:style>
  <w:style w:type="paragraph" w:customStyle="1" w:styleId="71">
    <w:name w:val="5级"/>
    <w:basedOn w:val="1"/>
    <w:link w:val="72"/>
    <w:qFormat/>
    <w:uiPriority w:val="0"/>
  </w:style>
  <w:style w:type="character" w:customStyle="1" w:styleId="72">
    <w:name w:val="5级 字符"/>
    <w:link w:val="71"/>
    <w:qFormat/>
    <w:uiPriority w:val="0"/>
    <w:rPr>
      <w:rFonts w:ascii="Times New Roman" w:hAnsi="Times New Roman" w:eastAsia="宋体" w:cs="Times New Roman"/>
      <w:kern w:val="2"/>
      <w:sz w:val="21"/>
      <w:szCs w:val="24"/>
    </w:rPr>
  </w:style>
  <w:style w:type="character" w:customStyle="1" w:styleId="73">
    <w:name w:val="fontstyle31"/>
    <w:qFormat/>
    <w:uiPriority w:val="0"/>
    <w:rPr>
      <w:rFonts w:hint="eastAsia" w:ascii="宋体" w:hAnsi="宋体" w:eastAsia="宋体" w:cs="Times New Roman"/>
      <w:color w:val="000000"/>
      <w:sz w:val="22"/>
      <w:szCs w:val="22"/>
    </w:rPr>
  </w:style>
  <w:style w:type="character" w:customStyle="1" w:styleId="74">
    <w:name w:val="首示例 Char"/>
    <w:link w:val="75"/>
    <w:qFormat/>
    <w:uiPriority w:val="0"/>
    <w:rPr>
      <w:rFonts w:ascii="宋体" w:hAnsi="宋体" w:eastAsia="宋体" w:cs="Times New Roman"/>
      <w:kern w:val="2"/>
      <w:sz w:val="18"/>
      <w:szCs w:val="18"/>
    </w:rPr>
  </w:style>
  <w:style w:type="paragraph" w:customStyle="1" w:styleId="75">
    <w:name w:val="首示例"/>
    <w:next w:val="23"/>
    <w:link w:val="74"/>
    <w:qFormat/>
    <w:uiPriority w:val="0"/>
    <w:pPr>
      <w:numPr>
        <w:ilvl w:val="0"/>
        <w:numId w:val="3"/>
      </w:numPr>
      <w:tabs>
        <w:tab w:val="left" w:pos="360"/>
      </w:tabs>
      <w:ind w:firstLine="0"/>
    </w:pPr>
    <w:rPr>
      <w:rFonts w:ascii="宋体" w:hAnsi="宋体" w:eastAsia="宋体" w:cs="Times New Roman"/>
      <w:kern w:val="2"/>
      <w:sz w:val="18"/>
      <w:szCs w:val="18"/>
      <w:lang w:val="en-US" w:eastAsia="zh-CN" w:bidi="ar-SA"/>
    </w:rPr>
  </w:style>
  <w:style w:type="character" w:customStyle="1" w:styleId="76">
    <w:name w:val="fontstyle51"/>
    <w:qFormat/>
    <w:uiPriority w:val="0"/>
    <w:rPr>
      <w:rFonts w:hint="default" w:ascii="Times New Roman" w:hAnsi="Times New Roman" w:eastAsia="宋体" w:cs="Times New Roman"/>
      <w:color w:val="000000"/>
      <w:sz w:val="22"/>
      <w:szCs w:val="22"/>
    </w:rPr>
  </w:style>
  <w:style w:type="character" w:customStyle="1" w:styleId="77">
    <w:name w:val="bds_nopic"/>
    <w:basedOn w:val="35"/>
    <w:qFormat/>
    <w:uiPriority w:val="0"/>
  </w:style>
  <w:style w:type="character" w:customStyle="1" w:styleId="78">
    <w:name w:val="附录公式 Char"/>
    <w:link w:val="79"/>
    <w:qFormat/>
    <w:uiPriority w:val="0"/>
    <w:rPr>
      <w:rFonts w:ascii="Times New Roman" w:hAnsi="Times New Roman" w:eastAsia="宋体" w:cs="Times New Roman"/>
      <w:sz w:val="21"/>
      <w:lang w:val="en-US" w:eastAsia="zh-CN" w:bidi="ar-SA"/>
    </w:rPr>
  </w:style>
  <w:style w:type="paragraph" w:customStyle="1" w:styleId="79">
    <w:name w:val="附录公式"/>
    <w:basedOn w:val="23"/>
    <w:next w:val="23"/>
    <w:link w:val="78"/>
    <w:qFormat/>
    <w:uiPriority w:val="0"/>
    <w:rPr>
      <w:rFonts w:ascii="Times New Roman"/>
    </w:rPr>
  </w:style>
  <w:style w:type="character" w:customStyle="1" w:styleId="80">
    <w:name w:val="fontstyle21"/>
    <w:qFormat/>
    <w:uiPriority w:val="0"/>
    <w:rPr>
      <w:rFonts w:hint="default" w:ascii="Times New Roman" w:hAnsi="Times New Roman" w:eastAsia="宋体" w:cs="Times New Roman"/>
      <w:color w:val="000000"/>
      <w:sz w:val="22"/>
      <w:szCs w:val="22"/>
    </w:rPr>
  </w:style>
  <w:style w:type="character" w:customStyle="1" w:styleId="81">
    <w:name w:val="fontstyle11"/>
    <w:qFormat/>
    <w:uiPriority w:val="0"/>
    <w:rPr>
      <w:rFonts w:hint="default" w:ascii="Times New Roman" w:hAnsi="Times New Roman" w:eastAsia="宋体" w:cs="Times New Roman"/>
      <w:color w:val="000000"/>
      <w:sz w:val="22"/>
      <w:szCs w:val="22"/>
    </w:rPr>
  </w:style>
  <w:style w:type="character" w:customStyle="1" w:styleId="82">
    <w:name w:val="4级 字符"/>
    <w:link w:val="83"/>
    <w:qFormat/>
    <w:uiPriority w:val="0"/>
    <w:rPr>
      <w:rFonts w:ascii="Times New Roman" w:hAnsi="Times New Roman" w:eastAsia="宋体" w:cs="Times New Roman"/>
      <w:sz w:val="24"/>
    </w:rPr>
  </w:style>
  <w:style w:type="paragraph" w:customStyle="1" w:styleId="83">
    <w:name w:val="4级"/>
    <w:basedOn w:val="67"/>
    <w:link w:val="82"/>
    <w:qFormat/>
    <w:uiPriority w:val="0"/>
    <w:pPr>
      <w:spacing w:before="0" w:beforeLines="0" w:after="0" w:afterLines="0"/>
      <w:jc w:val="center"/>
      <w:outlineLvl w:val="3"/>
    </w:pPr>
    <w:rPr>
      <w:sz w:val="24"/>
    </w:rPr>
  </w:style>
  <w:style w:type="character" w:customStyle="1" w:styleId="84">
    <w:name w:val="bds_more3"/>
    <w:basedOn w:val="35"/>
    <w:qFormat/>
    <w:uiPriority w:val="0"/>
  </w:style>
  <w:style w:type="paragraph" w:customStyle="1" w:styleId="85">
    <w:name w:val="封面正文"/>
    <w:qFormat/>
    <w:uiPriority w:val="0"/>
    <w:pPr>
      <w:jc w:val="both"/>
    </w:pPr>
    <w:rPr>
      <w:rFonts w:ascii="Times New Roman" w:hAnsi="Times New Roman" w:eastAsia="宋体" w:cs="Times New Roman"/>
      <w:lang w:val="en-US" w:eastAsia="zh-CN" w:bidi="ar-SA"/>
    </w:rPr>
  </w:style>
  <w:style w:type="paragraph" w:customStyle="1" w:styleId="86">
    <w:name w:val="注×：（正文）"/>
    <w:qFormat/>
    <w:uiPriority w:val="0"/>
    <w:pPr>
      <w:numPr>
        <w:ilvl w:val="0"/>
        <w:numId w:val="4"/>
      </w:numPr>
      <w:jc w:val="both"/>
    </w:pPr>
    <w:rPr>
      <w:rFonts w:ascii="宋体" w:hAnsi="Times New Roman" w:eastAsia="宋体" w:cs="Times New Roman"/>
      <w:sz w:val="18"/>
      <w:szCs w:val="18"/>
      <w:lang w:val="en-US" w:eastAsia="zh-CN" w:bidi="ar-SA"/>
    </w:rPr>
  </w:style>
  <w:style w:type="paragraph" w:customStyle="1" w:styleId="87">
    <w:name w:val="三级条标题"/>
    <w:basedOn w:val="88"/>
    <w:next w:val="23"/>
    <w:qFormat/>
    <w:uiPriority w:val="0"/>
    <w:pPr>
      <w:numPr>
        <w:ilvl w:val="3"/>
      </w:numPr>
      <w:outlineLvl w:val="4"/>
    </w:pPr>
  </w:style>
  <w:style w:type="paragraph" w:customStyle="1" w:styleId="88">
    <w:name w:val="二级条标题"/>
    <w:basedOn w:val="52"/>
    <w:next w:val="23"/>
    <w:qFormat/>
    <w:uiPriority w:val="0"/>
    <w:pPr>
      <w:numPr>
        <w:ilvl w:val="2"/>
      </w:numPr>
      <w:spacing w:before="50" w:after="50"/>
      <w:outlineLvl w:val="3"/>
    </w:pPr>
    <w:rPr>
      <w:rFonts w:ascii="Times New Roman" w:eastAsia="宋体"/>
    </w:rPr>
  </w:style>
  <w:style w:type="paragraph" w:customStyle="1" w:styleId="89">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90">
    <w:name w:val="数字编号列项（二级）"/>
    <w:qFormat/>
    <w:uiPriority w:val="0"/>
    <w:pPr>
      <w:numPr>
        <w:ilvl w:val="1"/>
        <w:numId w:val="5"/>
      </w:numPr>
      <w:jc w:val="both"/>
    </w:pPr>
    <w:rPr>
      <w:rFonts w:ascii="宋体" w:hAnsi="Times New Roman" w:eastAsia="宋体" w:cs="Times New Roman"/>
      <w:sz w:val="21"/>
      <w:lang w:val="en-US" w:eastAsia="zh-CN" w:bidi="ar-SA"/>
    </w:rPr>
  </w:style>
  <w:style w:type="paragraph" w:customStyle="1" w:styleId="91">
    <w:name w:val="附录三级条标题"/>
    <w:basedOn w:val="92"/>
    <w:next w:val="23"/>
    <w:qFormat/>
    <w:uiPriority w:val="0"/>
    <w:pPr>
      <w:numPr>
        <w:ilvl w:val="0"/>
        <w:numId w:val="0"/>
      </w:numPr>
      <w:outlineLvl w:val="4"/>
    </w:pPr>
    <w:rPr>
      <w:rFonts w:ascii="Times New Roman" w:eastAsia="宋体"/>
    </w:rPr>
  </w:style>
  <w:style w:type="paragraph" w:customStyle="1" w:styleId="92">
    <w:name w:val="附录二级条标题"/>
    <w:basedOn w:val="1"/>
    <w:next w:val="23"/>
    <w:qFormat/>
    <w:uiPriority w:val="0"/>
    <w:pPr>
      <w:widowControl/>
      <w:numPr>
        <w:ilvl w:val="3"/>
        <w:numId w:val="6"/>
      </w:numPr>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93">
    <w:name w:val="图表脚注说明"/>
    <w:basedOn w:val="1"/>
    <w:qFormat/>
    <w:uiPriority w:val="0"/>
    <w:pPr>
      <w:numPr>
        <w:ilvl w:val="0"/>
        <w:numId w:val="7"/>
      </w:numPr>
    </w:pPr>
    <w:rPr>
      <w:rFonts w:ascii="宋体"/>
      <w:sz w:val="18"/>
      <w:szCs w:val="18"/>
    </w:rPr>
  </w:style>
  <w:style w:type="paragraph" w:customStyle="1" w:styleId="94">
    <w:name w:val="注："/>
    <w:next w:val="23"/>
    <w:qFormat/>
    <w:uiPriority w:val="0"/>
    <w:pPr>
      <w:widowControl w:val="0"/>
      <w:autoSpaceDE w:val="0"/>
      <w:autoSpaceDN w:val="0"/>
      <w:ind w:left="1356" w:hanging="363"/>
      <w:jc w:val="both"/>
    </w:pPr>
    <w:rPr>
      <w:rFonts w:ascii="宋体" w:hAnsi="Times New Roman" w:eastAsia="宋体" w:cs="Times New Roman"/>
      <w:sz w:val="18"/>
      <w:szCs w:val="18"/>
      <w:lang w:val="en-US" w:eastAsia="zh-CN" w:bidi="ar-SA"/>
    </w:rPr>
  </w:style>
  <w:style w:type="paragraph" w:customStyle="1" w:styleId="95">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96">
    <w:name w:val="一级无"/>
    <w:basedOn w:val="52"/>
    <w:qFormat/>
    <w:uiPriority w:val="0"/>
    <w:pPr>
      <w:spacing w:beforeLines="0" w:afterLines="0"/>
    </w:pPr>
    <w:rPr>
      <w:rFonts w:ascii="宋体" w:eastAsia="宋体"/>
    </w:rPr>
  </w:style>
  <w:style w:type="paragraph" w:customStyle="1" w:styleId="97">
    <w:name w:val="示例×："/>
    <w:basedOn w:val="57"/>
    <w:qFormat/>
    <w:uiPriority w:val="0"/>
    <w:pPr>
      <w:numPr>
        <w:numId w:val="8"/>
      </w:numPr>
      <w:spacing w:beforeLines="0" w:afterLines="0"/>
      <w:outlineLvl w:val="9"/>
    </w:pPr>
    <w:rPr>
      <w:rFonts w:ascii="宋体" w:eastAsia="宋体"/>
      <w:sz w:val="18"/>
      <w:szCs w:val="18"/>
    </w:rPr>
  </w:style>
  <w:style w:type="paragraph" w:customStyle="1" w:styleId="98">
    <w:name w:val="封面标准英文名称"/>
    <w:basedOn w:val="95"/>
    <w:qFormat/>
    <w:uiPriority w:val="0"/>
    <w:pPr>
      <w:framePr w:wrap="around"/>
      <w:spacing w:before="370" w:line="400" w:lineRule="exact"/>
    </w:pPr>
    <w:rPr>
      <w:rFonts w:ascii="Times New Roman" w:eastAsia="宋体"/>
      <w:sz w:val="28"/>
      <w:szCs w:val="28"/>
    </w:rPr>
  </w:style>
  <w:style w:type="paragraph" w:customStyle="1" w:styleId="99">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00">
    <w:name w:val="附录字母编号列项（一级）"/>
    <w:qFormat/>
    <w:uiPriority w:val="0"/>
    <w:pPr>
      <w:numPr>
        <w:ilvl w:val="0"/>
        <w:numId w:val="9"/>
      </w:numPr>
    </w:pPr>
    <w:rPr>
      <w:rFonts w:ascii="宋体" w:hAnsi="Times New Roman" w:eastAsia="宋体" w:cs="Times New Roman"/>
      <w:sz w:val="21"/>
      <w:lang w:val="en-US" w:eastAsia="zh-CN" w:bidi="ar-SA"/>
    </w:rPr>
  </w:style>
  <w:style w:type="paragraph" w:customStyle="1" w:styleId="101">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02">
    <w:name w:val="其他实施日期"/>
    <w:basedOn w:val="103"/>
    <w:qFormat/>
    <w:uiPriority w:val="0"/>
    <w:pPr>
      <w:framePr w:wrap="around"/>
    </w:pPr>
  </w:style>
  <w:style w:type="paragraph" w:customStyle="1" w:styleId="103">
    <w:name w:val="实施日期"/>
    <w:basedOn w:val="104"/>
    <w:qFormat/>
    <w:uiPriority w:val="0"/>
    <w:pPr>
      <w:framePr w:wrap="around" w:vAnchor="page" w:hAnchor="text"/>
      <w:jc w:val="right"/>
    </w:pPr>
    <w:rPr>
      <w:rFonts w:eastAsia="宋体"/>
    </w:rPr>
  </w:style>
  <w:style w:type="paragraph" w:customStyle="1" w:styleId="104">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105">
    <w:name w:val="附录二级无"/>
    <w:basedOn w:val="92"/>
    <w:qFormat/>
    <w:uiPriority w:val="0"/>
    <w:pPr>
      <w:spacing w:beforeLines="0" w:afterLines="0"/>
    </w:pPr>
    <w:rPr>
      <w:rFonts w:ascii="宋体" w:eastAsia="宋体"/>
      <w:szCs w:val="21"/>
    </w:rPr>
  </w:style>
  <w:style w:type="paragraph" w:customStyle="1" w:styleId="106">
    <w:name w:val="列项——（一级）"/>
    <w:qFormat/>
    <w:uiPriority w:val="0"/>
    <w:pPr>
      <w:widowControl w:val="0"/>
      <w:numPr>
        <w:ilvl w:val="0"/>
        <w:numId w:val="10"/>
      </w:numPr>
      <w:jc w:val="both"/>
    </w:pPr>
    <w:rPr>
      <w:rFonts w:ascii="宋体" w:hAnsi="Times New Roman" w:eastAsia="宋体" w:cs="Times New Roman"/>
      <w:sz w:val="21"/>
      <w:lang w:val="en-US" w:eastAsia="zh-CN" w:bidi="ar-SA"/>
    </w:rPr>
  </w:style>
  <w:style w:type="paragraph" w:customStyle="1" w:styleId="107">
    <w:name w:val="参考文献"/>
    <w:basedOn w:val="1"/>
    <w:next w:val="23"/>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08">
    <w:name w:val="附录图标号"/>
    <w:basedOn w:val="1"/>
    <w:qFormat/>
    <w:uiPriority w:val="0"/>
    <w:pPr>
      <w:keepNext/>
      <w:pageBreakBefore/>
      <w:widowControl/>
      <w:numPr>
        <w:ilvl w:val="0"/>
        <w:numId w:val="11"/>
      </w:numPr>
      <w:spacing w:line="14" w:lineRule="exact"/>
      <w:ind w:left="0" w:firstLine="363"/>
      <w:jc w:val="center"/>
      <w:outlineLvl w:val="0"/>
    </w:pPr>
    <w:rPr>
      <w:color w:val="FFFFFF"/>
    </w:rPr>
  </w:style>
  <w:style w:type="paragraph" w:customStyle="1" w:styleId="109">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10">
    <w:name w:val="四级无"/>
    <w:basedOn w:val="111"/>
    <w:qFormat/>
    <w:uiPriority w:val="0"/>
    <w:pPr>
      <w:spacing w:beforeLines="0" w:afterLines="0"/>
    </w:pPr>
    <w:rPr>
      <w:rFonts w:ascii="宋体"/>
    </w:rPr>
  </w:style>
  <w:style w:type="paragraph" w:customStyle="1" w:styleId="111">
    <w:name w:val="四级条标题"/>
    <w:basedOn w:val="87"/>
    <w:next w:val="23"/>
    <w:qFormat/>
    <w:uiPriority w:val="0"/>
    <w:pPr>
      <w:numPr>
        <w:ilvl w:val="4"/>
      </w:numPr>
      <w:outlineLvl w:val="5"/>
    </w:pPr>
  </w:style>
  <w:style w:type="paragraph" w:customStyle="1" w:styleId="112">
    <w:name w:val="二级无"/>
    <w:basedOn w:val="88"/>
    <w:qFormat/>
    <w:uiPriority w:val="0"/>
    <w:pPr>
      <w:spacing w:beforeLines="0" w:afterLines="0"/>
    </w:pPr>
    <w:rPr>
      <w:rFonts w:ascii="宋体"/>
    </w:rPr>
  </w:style>
  <w:style w:type="paragraph" w:customStyle="1" w:styleId="113">
    <w:name w:val="封面标准名称2"/>
    <w:basedOn w:val="95"/>
    <w:qFormat/>
    <w:uiPriority w:val="0"/>
    <w:pPr>
      <w:framePr w:wrap="around" w:y="4469"/>
      <w:spacing w:beforeLines="630"/>
    </w:pPr>
    <w:rPr>
      <w:rFonts w:ascii="Times New Roman" w:eastAsia="宋体"/>
    </w:rPr>
  </w:style>
  <w:style w:type="paragraph" w:customStyle="1" w:styleId="114">
    <w:name w:val="编号列项（三级）"/>
    <w:qFormat/>
    <w:uiPriority w:val="0"/>
    <w:pPr>
      <w:numPr>
        <w:ilvl w:val="2"/>
        <w:numId w:val="5"/>
      </w:numPr>
    </w:pPr>
    <w:rPr>
      <w:rFonts w:ascii="宋体" w:hAnsi="Times New Roman" w:eastAsia="宋体" w:cs="Times New Roman"/>
      <w:sz w:val="21"/>
      <w:lang w:val="en-US" w:eastAsia="zh-CN" w:bidi="ar-SA"/>
    </w:rPr>
  </w:style>
  <w:style w:type="paragraph" w:customStyle="1" w:styleId="115">
    <w:name w:val="示例后文字"/>
    <w:basedOn w:val="23"/>
    <w:next w:val="23"/>
    <w:qFormat/>
    <w:uiPriority w:val="0"/>
    <w:pPr>
      <w:ind w:firstLine="360"/>
    </w:pPr>
    <w:rPr>
      <w:rFonts w:ascii="Times New Roman"/>
      <w:sz w:val="18"/>
    </w:rPr>
  </w:style>
  <w:style w:type="paragraph" w:customStyle="1" w:styleId="116">
    <w:name w:val="正文图标题"/>
    <w:next w:val="23"/>
    <w:qFormat/>
    <w:uiPriority w:val="0"/>
    <w:pPr>
      <w:numPr>
        <w:ilvl w:val="0"/>
        <w:numId w:val="12"/>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17">
    <w:name w:val="附录一级无"/>
    <w:basedOn w:val="118"/>
    <w:qFormat/>
    <w:uiPriority w:val="0"/>
    <w:pPr>
      <w:spacing w:beforeLines="0" w:afterLines="0"/>
    </w:pPr>
    <w:rPr>
      <w:rFonts w:ascii="宋体"/>
      <w:szCs w:val="21"/>
    </w:rPr>
  </w:style>
  <w:style w:type="paragraph" w:customStyle="1" w:styleId="118">
    <w:name w:val="附录一级条标题"/>
    <w:basedOn w:val="119"/>
    <w:next w:val="23"/>
    <w:qFormat/>
    <w:uiPriority w:val="0"/>
    <w:pPr>
      <w:numPr>
        <w:ilvl w:val="2"/>
      </w:numPr>
      <w:autoSpaceDN w:val="0"/>
      <w:spacing w:beforeLines="50" w:afterLines="50"/>
      <w:outlineLvl w:val="2"/>
    </w:pPr>
    <w:rPr>
      <w:rFonts w:ascii="Times New Roman" w:eastAsia="宋体"/>
    </w:rPr>
  </w:style>
  <w:style w:type="paragraph" w:customStyle="1" w:styleId="119">
    <w:name w:val="附录章标题"/>
    <w:next w:val="23"/>
    <w:qFormat/>
    <w:uiPriority w:val="0"/>
    <w:pPr>
      <w:numPr>
        <w:ilvl w:val="1"/>
        <w:numId w:val="6"/>
      </w:numPr>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20">
    <w:name w:val="图的脚注"/>
    <w:next w:val="23"/>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1">
    <w:name w:val="附录四级无"/>
    <w:basedOn w:val="122"/>
    <w:qFormat/>
    <w:uiPriority w:val="0"/>
    <w:pPr>
      <w:tabs>
        <w:tab w:val="left" w:pos="360"/>
      </w:tabs>
      <w:spacing w:beforeLines="0" w:afterLines="0"/>
    </w:pPr>
    <w:rPr>
      <w:rFonts w:ascii="宋体"/>
      <w:szCs w:val="21"/>
    </w:rPr>
  </w:style>
  <w:style w:type="paragraph" w:customStyle="1" w:styleId="122">
    <w:name w:val="附录四级条标题"/>
    <w:basedOn w:val="91"/>
    <w:next w:val="23"/>
    <w:qFormat/>
    <w:uiPriority w:val="0"/>
    <w:pPr>
      <w:numPr>
        <w:ilvl w:val="5"/>
        <w:numId w:val="6"/>
      </w:numPr>
      <w:tabs>
        <w:tab w:val="left" w:pos="360"/>
      </w:tabs>
      <w:outlineLvl w:val="5"/>
    </w:pPr>
  </w:style>
  <w:style w:type="paragraph" w:customStyle="1" w:styleId="123">
    <w:name w:val="附录表标题"/>
    <w:basedOn w:val="1"/>
    <w:next w:val="23"/>
    <w:qFormat/>
    <w:uiPriority w:val="0"/>
    <w:pPr>
      <w:numPr>
        <w:ilvl w:val="1"/>
        <w:numId w:val="13"/>
      </w:numPr>
      <w:tabs>
        <w:tab w:val="left" w:pos="180"/>
      </w:tabs>
      <w:spacing w:beforeLines="50" w:afterLines="50"/>
      <w:ind w:left="0" w:firstLine="0"/>
      <w:jc w:val="center"/>
    </w:pPr>
    <w:rPr>
      <w:rFonts w:ascii="黑体" w:eastAsia="黑体"/>
      <w:szCs w:val="21"/>
    </w:rPr>
  </w:style>
  <w:style w:type="paragraph" w:customStyle="1" w:styleId="124">
    <w:name w:val="附录三级无"/>
    <w:basedOn w:val="91"/>
    <w:qFormat/>
    <w:uiPriority w:val="0"/>
    <w:pPr>
      <w:spacing w:beforeLines="0" w:afterLines="0"/>
    </w:pPr>
    <w:rPr>
      <w:rFonts w:ascii="宋体"/>
      <w:szCs w:val="21"/>
    </w:rPr>
  </w:style>
  <w:style w:type="paragraph" w:customStyle="1" w:styleId="125">
    <w:name w:val="注：（正文）"/>
    <w:basedOn w:val="94"/>
    <w:next w:val="23"/>
    <w:qFormat/>
    <w:uiPriority w:val="0"/>
    <w:rPr>
      <w:rFonts w:ascii="Times New Roman"/>
    </w:rPr>
  </w:style>
  <w:style w:type="paragraph" w:customStyle="1" w:styleId="126">
    <w:name w:val="标准书眉一"/>
    <w:qFormat/>
    <w:uiPriority w:val="0"/>
    <w:pPr>
      <w:jc w:val="both"/>
    </w:pPr>
    <w:rPr>
      <w:rFonts w:ascii="Times New Roman" w:hAnsi="Times New Roman" w:eastAsia="宋体" w:cs="Times New Roman"/>
      <w:lang w:val="en-US" w:eastAsia="zh-CN" w:bidi="ar-SA"/>
    </w:rPr>
  </w:style>
  <w:style w:type="paragraph" w:customStyle="1" w:styleId="127">
    <w:name w:val="五级条标题"/>
    <w:basedOn w:val="111"/>
    <w:next w:val="23"/>
    <w:qFormat/>
    <w:uiPriority w:val="0"/>
    <w:pPr>
      <w:numPr>
        <w:ilvl w:val="5"/>
      </w:numPr>
      <w:outlineLvl w:val="6"/>
    </w:pPr>
  </w:style>
  <w:style w:type="paragraph" w:customStyle="1" w:styleId="128">
    <w:name w:val="附录五级条标题"/>
    <w:basedOn w:val="122"/>
    <w:next w:val="23"/>
    <w:qFormat/>
    <w:uiPriority w:val="0"/>
    <w:pPr>
      <w:numPr>
        <w:ilvl w:val="6"/>
      </w:numPr>
      <w:outlineLvl w:val="6"/>
    </w:pPr>
  </w:style>
  <w:style w:type="paragraph" w:customStyle="1" w:styleId="129">
    <w:name w:val="封面标准文稿编辑信息2"/>
    <w:basedOn w:val="130"/>
    <w:qFormat/>
    <w:uiPriority w:val="0"/>
    <w:pPr>
      <w:framePr w:wrap="around" w:y="4469"/>
    </w:pPr>
  </w:style>
  <w:style w:type="paragraph" w:customStyle="1" w:styleId="130">
    <w:name w:val="封面标准文稿编辑信息"/>
    <w:basedOn w:val="131"/>
    <w:qFormat/>
    <w:uiPriority w:val="0"/>
    <w:pPr>
      <w:framePr w:wrap="around"/>
      <w:spacing w:before="180" w:line="180" w:lineRule="exact"/>
    </w:pPr>
    <w:rPr>
      <w:sz w:val="21"/>
    </w:rPr>
  </w:style>
  <w:style w:type="paragraph" w:customStyle="1" w:styleId="131">
    <w:name w:val="封面标准文稿类别"/>
    <w:basedOn w:val="132"/>
    <w:qFormat/>
    <w:uiPriority w:val="0"/>
    <w:pPr>
      <w:framePr w:wrap="around"/>
      <w:spacing w:after="160" w:line="240" w:lineRule="auto"/>
    </w:pPr>
    <w:rPr>
      <w:rFonts w:ascii="Times New Roman"/>
      <w:sz w:val="24"/>
    </w:rPr>
  </w:style>
  <w:style w:type="paragraph" w:customStyle="1" w:styleId="132">
    <w:name w:val="封面一致性程度标识"/>
    <w:basedOn w:val="98"/>
    <w:qFormat/>
    <w:uiPriority w:val="0"/>
    <w:pPr>
      <w:framePr w:wrap="around"/>
      <w:spacing w:before="440"/>
    </w:pPr>
    <w:rPr>
      <w:rFonts w:ascii="宋体"/>
    </w:rPr>
  </w:style>
  <w:style w:type="paragraph" w:customStyle="1" w:styleId="133">
    <w:name w:val="_Style 132"/>
    <w:unhideWhenUsed/>
    <w:qFormat/>
    <w:uiPriority w:val="99"/>
    <w:rPr>
      <w:rFonts w:ascii="Times New Roman" w:hAnsi="Times New Roman" w:eastAsia="宋体" w:cs="Times New Roman"/>
      <w:kern w:val="2"/>
      <w:sz w:val="21"/>
      <w:szCs w:val="24"/>
      <w:lang w:val="en-US" w:eastAsia="zh-CN" w:bidi="ar-SA"/>
    </w:rPr>
  </w:style>
  <w:style w:type="paragraph" w:customStyle="1" w:styleId="134">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135">
    <w:name w:val="注×："/>
    <w:qFormat/>
    <w:uiPriority w:val="0"/>
    <w:pPr>
      <w:widowControl w:val="0"/>
      <w:numPr>
        <w:ilvl w:val="0"/>
        <w:numId w:val="14"/>
      </w:numPr>
      <w:autoSpaceDE w:val="0"/>
      <w:autoSpaceDN w:val="0"/>
      <w:jc w:val="both"/>
    </w:pPr>
    <w:rPr>
      <w:rFonts w:ascii="宋体" w:hAnsi="Times New Roman" w:eastAsia="宋体" w:cs="Times New Roman"/>
      <w:sz w:val="18"/>
      <w:szCs w:val="18"/>
      <w:lang w:val="en-US" w:eastAsia="zh-CN" w:bidi="ar-SA"/>
    </w:rPr>
  </w:style>
  <w:style w:type="paragraph" w:customStyle="1" w:styleId="136">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3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38">
    <w:name w:val="条文脚注"/>
    <w:basedOn w:val="24"/>
    <w:qFormat/>
    <w:uiPriority w:val="0"/>
    <w:pPr>
      <w:numPr>
        <w:numId w:val="0"/>
      </w:numPr>
      <w:jc w:val="both"/>
    </w:pPr>
    <w:rPr>
      <w:rFonts w:ascii="Times New Roman"/>
    </w:rPr>
  </w:style>
  <w:style w:type="paragraph" w:customStyle="1" w:styleId="139">
    <w:name w:val="五级无"/>
    <w:basedOn w:val="127"/>
    <w:qFormat/>
    <w:uiPriority w:val="0"/>
    <w:pPr>
      <w:spacing w:beforeLines="0" w:afterLines="0"/>
    </w:pPr>
    <w:rPr>
      <w:rFonts w:ascii="宋体"/>
    </w:rPr>
  </w:style>
  <w:style w:type="paragraph" w:customStyle="1" w:styleId="140">
    <w:name w:val="封面标准英文名称2"/>
    <w:basedOn w:val="98"/>
    <w:qFormat/>
    <w:uiPriority w:val="0"/>
    <w:pPr>
      <w:framePr w:wrap="around" w:y="4469"/>
    </w:pPr>
  </w:style>
  <w:style w:type="paragraph" w:customStyle="1" w:styleId="141">
    <w:name w:val="封面标准文稿类别2"/>
    <w:basedOn w:val="131"/>
    <w:qFormat/>
    <w:uiPriority w:val="0"/>
    <w:pPr>
      <w:framePr w:wrap="around" w:y="4469"/>
    </w:pPr>
  </w:style>
  <w:style w:type="paragraph" w:customStyle="1" w:styleId="142">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43">
    <w:name w:val="参考文献、索引标题"/>
    <w:basedOn w:val="1"/>
    <w:next w:val="23"/>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44">
    <w:name w:val="其他标准标志"/>
    <w:basedOn w:val="136"/>
    <w:qFormat/>
    <w:uiPriority w:val="0"/>
    <w:pPr>
      <w:framePr w:w="6101" w:wrap="around" w:vAnchor="page" w:hAnchor="page" w:x="4673" w:y="942"/>
    </w:pPr>
    <w:rPr>
      <w:w w:val="130"/>
    </w:rPr>
  </w:style>
  <w:style w:type="paragraph" w:customStyle="1" w:styleId="145">
    <w:name w:val="附录图标题"/>
    <w:basedOn w:val="1"/>
    <w:next w:val="23"/>
    <w:qFormat/>
    <w:uiPriority w:val="0"/>
    <w:pPr>
      <w:numPr>
        <w:ilvl w:val="1"/>
        <w:numId w:val="11"/>
      </w:numPr>
      <w:tabs>
        <w:tab w:val="left" w:pos="363"/>
      </w:tabs>
      <w:spacing w:beforeLines="50" w:afterLines="50"/>
      <w:ind w:left="0" w:firstLine="0"/>
      <w:jc w:val="center"/>
    </w:pPr>
    <w:rPr>
      <w:rFonts w:ascii="黑体" w:eastAsia="黑体"/>
      <w:szCs w:val="21"/>
    </w:rPr>
  </w:style>
  <w:style w:type="paragraph" w:customStyle="1" w:styleId="146">
    <w:name w:val="附录五级无"/>
    <w:basedOn w:val="128"/>
    <w:qFormat/>
    <w:uiPriority w:val="0"/>
    <w:pPr>
      <w:tabs>
        <w:tab w:val="clear" w:pos="360"/>
      </w:tabs>
      <w:spacing w:beforeLines="0" w:afterLines="0"/>
    </w:pPr>
    <w:rPr>
      <w:rFonts w:ascii="宋体"/>
      <w:szCs w:val="21"/>
    </w:rPr>
  </w:style>
  <w:style w:type="paragraph" w:customStyle="1" w:styleId="147">
    <w:name w:val="示例"/>
    <w:next w:val="89"/>
    <w:qFormat/>
    <w:uiPriority w:val="0"/>
    <w:pPr>
      <w:widowControl w:val="0"/>
      <w:numPr>
        <w:ilvl w:val="0"/>
        <w:numId w:val="15"/>
      </w:numPr>
      <w:jc w:val="both"/>
    </w:pPr>
    <w:rPr>
      <w:rFonts w:ascii="宋体" w:hAnsi="Times New Roman" w:eastAsia="宋体" w:cs="Times New Roman"/>
      <w:sz w:val="18"/>
      <w:szCs w:val="18"/>
      <w:lang w:val="en-US" w:eastAsia="zh-CN" w:bidi="ar-SA"/>
    </w:rPr>
  </w:style>
  <w:style w:type="paragraph" w:customStyle="1" w:styleId="148">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49">
    <w:name w:val="列项●（二级）"/>
    <w:qFormat/>
    <w:uiPriority w:val="0"/>
    <w:pPr>
      <w:numPr>
        <w:ilvl w:val="1"/>
        <w:numId w:val="10"/>
      </w:numPr>
      <w:tabs>
        <w:tab w:val="left" w:pos="840"/>
      </w:tabs>
      <w:jc w:val="both"/>
    </w:pPr>
    <w:rPr>
      <w:rFonts w:ascii="宋体" w:hAnsi="Times New Roman" w:eastAsia="宋体" w:cs="Times New Roman"/>
      <w:sz w:val="21"/>
      <w:lang w:val="en-US" w:eastAsia="zh-CN" w:bidi="ar-SA"/>
    </w:rPr>
  </w:style>
  <w:style w:type="paragraph" w:customStyle="1" w:styleId="150">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51">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52">
    <w:name w:val="附录标题"/>
    <w:basedOn w:val="23"/>
    <w:next w:val="23"/>
    <w:qFormat/>
    <w:uiPriority w:val="0"/>
    <w:pPr>
      <w:ind w:firstLine="0" w:firstLineChars="0"/>
      <w:jc w:val="center"/>
    </w:pPr>
    <w:rPr>
      <w:rFonts w:ascii="黑体" w:eastAsia="黑体"/>
    </w:rPr>
  </w:style>
  <w:style w:type="paragraph" w:customStyle="1" w:styleId="153">
    <w:name w:val="三级无"/>
    <w:basedOn w:val="87"/>
    <w:qFormat/>
    <w:uiPriority w:val="0"/>
    <w:pPr>
      <w:spacing w:beforeLines="0" w:afterLines="0"/>
    </w:pPr>
    <w:rPr>
      <w:rFonts w:ascii="宋体"/>
    </w:rPr>
  </w:style>
  <w:style w:type="paragraph" w:customStyle="1" w:styleId="154">
    <w:name w:val="附录公式编号制表符"/>
    <w:basedOn w:val="1"/>
    <w:next w:val="23"/>
    <w:qFormat/>
    <w:uiPriority w:val="0"/>
    <w:pPr>
      <w:widowControl/>
      <w:tabs>
        <w:tab w:val="center" w:pos="4201"/>
        <w:tab w:val="right" w:leader="dot" w:pos="9298"/>
      </w:tabs>
      <w:autoSpaceDE w:val="0"/>
      <w:autoSpaceDN w:val="0"/>
    </w:pPr>
    <w:rPr>
      <w:rFonts w:ascii="宋体"/>
      <w:kern w:val="0"/>
      <w:szCs w:val="20"/>
    </w:rPr>
  </w:style>
  <w:style w:type="paragraph" w:customStyle="1" w:styleId="155">
    <w:name w:val="其他发布日期"/>
    <w:basedOn w:val="104"/>
    <w:qFormat/>
    <w:uiPriority w:val="0"/>
    <w:pPr>
      <w:framePr w:wrap="around" w:vAnchor="page" w:hAnchor="text" w:x="1419"/>
    </w:pPr>
    <w:rPr>
      <w:rFonts w:eastAsia="宋体"/>
    </w:rPr>
  </w:style>
  <w:style w:type="paragraph" w:customStyle="1" w:styleId="156">
    <w:name w:val="图标脚注说明"/>
    <w:basedOn w:val="23"/>
    <w:qFormat/>
    <w:uiPriority w:val="0"/>
    <w:pPr>
      <w:ind w:left="840" w:hanging="420" w:firstLineChars="0"/>
    </w:pPr>
    <w:rPr>
      <w:rFonts w:ascii="Times New Roman"/>
      <w:sz w:val="18"/>
      <w:szCs w:val="18"/>
    </w:rPr>
  </w:style>
  <w:style w:type="paragraph" w:customStyle="1" w:styleId="157">
    <w:name w:val="前言、引言标题"/>
    <w:next w:val="23"/>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58">
    <w:name w:val="列项◆（三级）"/>
    <w:basedOn w:val="1"/>
    <w:qFormat/>
    <w:uiPriority w:val="0"/>
    <w:pPr>
      <w:numPr>
        <w:ilvl w:val="2"/>
        <w:numId w:val="10"/>
      </w:numPr>
    </w:pPr>
    <w:rPr>
      <w:rFonts w:ascii="宋体"/>
      <w:szCs w:val="21"/>
    </w:rPr>
  </w:style>
  <w:style w:type="paragraph" w:customStyle="1" w:styleId="159">
    <w:name w:val="封面一致性程度标识2"/>
    <w:basedOn w:val="132"/>
    <w:qFormat/>
    <w:uiPriority w:val="0"/>
    <w:pPr>
      <w:framePr w:wrap="around" w:y="4469"/>
    </w:pPr>
    <w:rPr>
      <w:rFonts w:ascii="Times New Roman"/>
    </w:rPr>
  </w:style>
  <w:style w:type="paragraph" w:customStyle="1" w:styleId="160">
    <w:name w:val="其他发布部门"/>
    <w:basedOn w:val="161"/>
    <w:qFormat/>
    <w:uiPriority w:val="0"/>
    <w:pPr>
      <w:framePr w:wrap="around" w:y="15310"/>
      <w:spacing w:line="0" w:lineRule="atLeast"/>
    </w:pPr>
    <w:rPr>
      <w:rFonts w:ascii="黑体" w:eastAsia="黑体"/>
      <w:b w:val="0"/>
    </w:rPr>
  </w:style>
  <w:style w:type="paragraph" w:customStyle="1" w:styleId="161">
    <w:name w:val="发布部门"/>
    <w:next w:val="23"/>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162">
    <w:name w:val="附录标识"/>
    <w:basedOn w:val="1"/>
    <w:next w:val="23"/>
    <w:qFormat/>
    <w:uiPriority w:val="0"/>
    <w:pPr>
      <w:keepNext/>
      <w:widowControl/>
      <w:numPr>
        <w:ilvl w:val="0"/>
        <w:numId w:val="6"/>
      </w:numPr>
      <w:shd w:val="clear" w:color="FFFFFF" w:fill="FFFFFF"/>
      <w:tabs>
        <w:tab w:val="left" w:pos="6405"/>
      </w:tabs>
      <w:spacing w:before="640" w:after="280"/>
      <w:jc w:val="center"/>
      <w:outlineLvl w:val="0"/>
    </w:pPr>
    <w:rPr>
      <w:rFonts w:ascii="黑体" w:eastAsia="黑体"/>
      <w:kern w:val="0"/>
      <w:szCs w:val="20"/>
    </w:rPr>
  </w:style>
  <w:style w:type="paragraph" w:customStyle="1" w:styleId="163">
    <w:name w:val="终结线"/>
    <w:basedOn w:val="1"/>
    <w:qFormat/>
    <w:uiPriority w:val="0"/>
    <w:pPr>
      <w:framePr w:hSpace="181" w:vSpace="181" w:wrap="around" w:vAnchor="text" w:hAnchor="margin" w:xAlign="center" w:y="285"/>
    </w:pPr>
  </w:style>
  <w:style w:type="paragraph" w:customStyle="1" w:styleId="164">
    <w:name w:val="附录数字编号列项（二级）"/>
    <w:qFormat/>
    <w:uiPriority w:val="0"/>
    <w:pPr>
      <w:numPr>
        <w:ilvl w:val="1"/>
        <w:numId w:val="9"/>
      </w:numPr>
    </w:pPr>
    <w:rPr>
      <w:rFonts w:ascii="宋体" w:hAnsi="Times New Roman" w:eastAsia="宋体" w:cs="Times New Roman"/>
      <w:sz w:val="21"/>
      <w:lang w:val="en-US" w:eastAsia="zh-CN" w:bidi="ar-SA"/>
    </w:rPr>
  </w:style>
  <w:style w:type="paragraph" w:customStyle="1" w:styleId="165">
    <w:name w:val="正文公式编号制表符"/>
    <w:basedOn w:val="23"/>
    <w:next w:val="23"/>
    <w:qFormat/>
    <w:uiPriority w:val="0"/>
    <w:pPr>
      <w:ind w:firstLine="0" w:firstLineChars="0"/>
    </w:pPr>
    <w:rPr>
      <w:rFonts w:ascii="Times New Roman"/>
    </w:rPr>
  </w:style>
  <w:style w:type="paragraph" w:customStyle="1" w:styleId="166">
    <w:name w:val="目次、标准名称标题"/>
    <w:basedOn w:val="1"/>
    <w:next w:val="23"/>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67">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168">
    <w:name w:val="正文表标题"/>
    <w:next w:val="23"/>
    <w:qFormat/>
    <w:uiPriority w:val="0"/>
    <w:pPr>
      <w:numPr>
        <w:ilvl w:val="0"/>
        <w:numId w:val="16"/>
      </w:numPr>
      <w:spacing w:beforeLines="50" w:afterLines="50"/>
      <w:jc w:val="center"/>
    </w:pPr>
    <w:rPr>
      <w:rFonts w:ascii="黑体" w:hAnsi="Times New Roman" w:eastAsia="黑体" w:cs="Times New Roman"/>
      <w:sz w:val="21"/>
      <w:lang w:val="en-US" w:eastAsia="zh-CN" w:bidi="ar-SA"/>
    </w:rPr>
  </w:style>
  <w:style w:type="paragraph" w:customStyle="1" w:styleId="169">
    <w:name w:val="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170">
    <w:name w:val="附录表标号"/>
    <w:basedOn w:val="1"/>
    <w:next w:val="23"/>
    <w:qFormat/>
    <w:uiPriority w:val="0"/>
    <w:pPr>
      <w:numPr>
        <w:ilvl w:val="0"/>
        <w:numId w:val="13"/>
      </w:numPr>
      <w:tabs>
        <w:tab w:val="clear" w:pos="0"/>
      </w:tabs>
      <w:spacing w:line="14" w:lineRule="exact"/>
      <w:ind w:left="811" w:hanging="448"/>
      <w:jc w:val="center"/>
      <w:outlineLvl w:val="0"/>
    </w:pPr>
    <w:rPr>
      <w:color w:val="FFFFFF"/>
    </w:rPr>
  </w:style>
  <w:style w:type="paragraph" w:customStyle="1" w:styleId="171">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72">
    <w:name w:val="标准书眉_偶数页"/>
    <w:basedOn w:val="167"/>
    <w:next w:val="1"/>
    <w:qFormat/>
    <w:uiPriority w:val="0"/>
    <w:pPr>
      <w:jc w:val="left"/>
    </w:pPr>
    <w:rPr>
      <w:rFonts w:ascii="Times New Roman" w:eastAsia="宋体"/>
    </w:rPr>
  </w:style>
  <w:style w:type="paragraph" w:customStyle="1" w:styleId="173">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74">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ly\Desktop\&#27987;&#39321;&#22411;&#30333;&#37202;&#65288;20141203&#65289;%20(1).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extobjs>
    <extobj name="F360BE8B-6686-4F3D-AEAF-501FE73E4058-1">
      <extobjdata type="F360BE8B-6686-4F3D-AEAF-501FE73E4058" data="ewoJIkZpbGVDb250ZW50IiA6ICJVRXNEQkJRQUFBQUlBTHg0VjF0M3liZHRzZ0VBQVBrREFBQU1BQUFBWkc5amRXMWxiblF1ZUcxc2haTlJiNXN3RklYZkorMC9JTCtUR2dNTlJMQXFJMjFYS1YycnNyYlBubjBoVnNDdWpPbGFUZnZ2dzNSS0dqZG9QQ0J4dnNPeGZlOTFkdmJTTnQ0ejZFNG9tYU5naHBFSGtpa3VaSjJqM2xSK2dzNitmUDZVclJUclc1REd1eWx6OUNnazhnYmxzaGM4UjcvVGxFUnpUaEtmOE5QVWowSVcraW1kVjM3SU9JbHdBT3hubVB4QjNzTnVGVExEc3hRTnNkN3cyT2hDeVVyVS80UlJMRlhUbThIdFBlUW94Z0U2Y2VBMTdiYVc0VU55LzhTcGdWdGF3M2ZhZ2pWY0xOZmx1ZlA3UnYyNjFJSmIvT1B1L2dpOTZ4dlEwOWllR3hvaFlkcGl0L0JWQTkwZXQ5em9ldGtidGFhdnFqZkhMVzM3ZjhkYXNXM3hWcVNQK0txV1NzTUtxa0thMHJ3MlUrWFkrUzZVTkJPZTh3YVkwWUxScHRDcTYzWngrL0puSjI0ZnM5SU1veVNhN3FBMmI1cDNTODBtUjJSKzZwVHVBRWZ2MHAyd2JNbU1lQjQ3ZlNVNXZEaWJzWHBudGYza1pLc240U2dsMHdEeVVYQ3pHVWxLc0F1L2dhZzNZMVVDbkx4Zm9LR21VcnExaEVPMzNaTmk2TG9CdmhwZUZoSk1ZaDhuZnBCNlFid0k0MFZFSEs4YUoyM0pXeUZGWjdRVjlvN3I0U3BXd29rTHNFOUNHNGZqUlR6L1lKN0lHenMwWHVMaDR5OVFTd01FRkFBQUFBZ0F2SGhYV3duKzdSV2lGZ0FBT2VRQkFBOEFBQUJ3WVdkbGN5OXdZV2RsTVM1NGJXenRYZTF6SExkOS90NlovZzgzekJlN0VaY0FGdGlYR2FvZVNpSVZkVVNhRlNsWjdMY3p1YUt1dnJ2bEhFK0tsVTl5SEtsdVl6ZHU0bkhycEowMHRkdDQycG5HY2VQYTAwNmJQOFlWS2Y0WEJmYjlCYnVMdmIwNzdwRS8rb04xaTVjZmdNVUN6NE1IUDJEMXRiY0gvYzVqWjNUY2M0ZFhsN0NHbGpyT2NOODk2QTBQcnk3ZDNkMVl0cFplKytNLy9JUFY3ZTZoMDdsMWcwZEJQTXJ1a3lQbjZwSjR0dFRaNmc3NHY4OSs5ZFV5WHVyOG1lc09lSnlsenQxaGIzeDFhVEJZNm15UG5PM3VrVE82dXNRajhLdzYvTS9MYm52a0hoMEhEN3lIYi9RT3hnODc5M2g2VElqR3lOSktNdlI3VHUvdzRWZ0VtN2F1bVFpbmc0WEJLQU9DVVQ0MHpvRFlaanBZRk9mYXlPbStWVjZFS0ZwRldiYmQwWGpVN1hrUk50WnU3NnluZzljZWpkMmQzZzhjRWJ4NzUrNTZnWkhiemdNdkIxUVF2dXNlbFFYZkNZdVlMVndZNFpvN0hyc0RTWXlkL1pIYjc5LzNNdGNZbzB3V3ZPY0hHMHpuZitrSU4wZTlnMnZPWVc5NFgxSytLSEJQRXZqNjZQQkdiK1RzajNsdlRCZHNkU1hiWlZadmQ1KzRqOGJKNUgveWFIQzA2UjQ0a2pxSm9KM3hrNzRqc2VxRkJlL0RTQWR0UFJxOGVkdDU3UFFseVFhRHplNmZ1eU92UStXRGVrTS9LTnNUZVJYdk9hTWJ2ZU94TENFUC9aNWJFYnAyZkN3Q3Jjem5jYlN6My9XcngxQTJpSCtEK3p6UG9GV1Jsb3ZBTFVZdGh4S05ubXBqWVgrajUvUVBST3grOTBsbjU2SDcvZTJIN3RnTnUzbG55K3ZZMFU4dmNOczlGcGwydkcrTE53aXZWY2YvZ0hoem95RFM3ZDdRQ1NQdU9tK1BlUnVOZTd4Q1lWYVpadkNLNGRrUFBpRi9iQXBIb3hlLy90bUxEei93ZjkyOXVpVCt0OVRaNkhjUC9meDc0NzRqeWRqTC9GNjMvOGhyQmo2R1hWM2EyYjJUYWlvdnlvWTdISGMydW9OZS84blZwYzBlL3h5T1hmNnA3blY1clpZNmZnUHcxOTY1N3ZaZFB1eDloM3AvNlNaZkNTdWhWREVTVmV5ejM3MzgxVWRSeGJ5YUxIVE5qR2dDZWZmenM3LzlQS3JaRGVlb094b1BuT0Y0QWFzWDlINVJQek9zMy9xZzIrdEgxUXQrTFhMTnJLaFBmdjNQLy9jL2YzLzYwVmN2Zi9NUFVRWGY0Ri8xc08xZE0zNFFqR2paZ2U0NEdnazNldjMraGpzYWRNY0IrTmtTMVl1Q3I5M2NHTG1EM1lmT0lEUDVyRzZQZXNQeGpqTitkTlRaNlBFSmQrZWg0NHlqaGd6d0VvcUhSd0Zkb3VGUkFKVUVsQktJWUxNNzRwT25YMWR2aWs4KzRKQWcrZE9mNFJOUG9sTHhjWjFqdm1UYmVFK0NOL3J5M2ZkUFB2bE5OS2JlR2o3dUhmZmVqRjlmNTdhNy8xYjRGWHNWREgrczhhbjdjUnp2V25mL3JjT1IrMmg0RUViWUdYYVBaS2duYWY3RmIzOG9zR1F3OEJWWkQ2Y1ltWG4vVjlKNkVGdGkzcHZrNHNaWTlWK2lNSzdIZzlQVG41OSs5SGxxRXZLaWVaM05tNHd6RU1nTFhYL3dnRU1aRWF3YmttQXh6WG1Ca3JEcjduREkwL3FaTTVvb3JCY2MvdHJjakV0TFJZZm85b1p2aXU4VWhTVy8xeHQzKzczeGs1S3lVN08wN0JTVmxGMGF1UE9RNC8xTTZPcEtVTmJ3dHgvSi81YnVjRlBkNGFHWXlueUt3ZCsrOTFLaW1lOXVLcEpmdGZoQnFnU2o3dkQ0QWY5U3N3TklCTzB0ckZuTXhQa2hKa2tRTklKME94OWxUZGpMWTBFdjdPWjJnSGdwMHpWaVNBeUlHQjdzcGRUUVdENmNkK3dvRDZUWnhPSWQ4STRId3BjNm0xbEltMGpoNVltcFppQ1NTa0FrdzJpL2R5U0I1VkdZREpXdnlOcDA5ZnEyeTcrODQyd20vdVBnRlcyUGNUU0srSzhhWmNkK0wxRkJpYnl3R3BWYjhZMVhGSWxFUTB0bGtkVGVRbHhNU2FPcWxVbjN5NlFybENuc3ZxSk11TEpFMDJ3NDZoZVN6cURod2c4dXJwUlNLY05IcVpsc3MzZThueWFzWXFnSkp1OC9mZFRiZjJ1emU4d25FSVp6T0NRM3krKzQvZDZCdEpyUjhQbWRCOEdmcE1CeGZya1BsL01kYVVnVStvWWpKL0NwU05lNzNob0FSMW5qNGtqYjNmSFlHUTJERDFFYXpXUGthNk9SKzMwdkZnb1JGWlZIWHg4ZXFFZjJxc29ib3FwSmM4MnFFL0dmUE5PVk1OZGNteGUyN0tvL3B4VzNPdThuQjd4T2dnZkxQK1dDREZaWEVqMHNOUmZ4V1RJM1FIcFRaNHF0N3ZKL3JiODlkb1lIb1dsWjZZb210aWhDYm9LckdpRzhWUGxKcit3YmpKS1ZUSVJSbkp2MUpyTlVPdlhCSzBvbW16MDNlT3Z5OXRaMnNlWTF6eDhoeWJ5YnlTRmxPcEdCMzFMbE9leStQZmJwVWhtWDhXSktKOVU0SDI3eldwL2ozTTY5dFg3dmtLUDM2NXdLT3lOL2NjVHZhZjRvWmhxY2lPMTIzOXdadXh6Wld0Sys0MldaL0xLd0xmNHJyc2IxaDkxUmQ1L2I2OXk2NzMzZ0lmSGE2UTEySGcxanZpWGVTc2k0cWpMZDVua2VqcnBIRDhOTWQ0N0V0eHJRbjZDYVlvNFpIbXowUnNkakx3Ny9JVmhQK084N1BpL3lFbmYzbldzT2IwQW4vcjMyWUN4QVkwbWY5TW5RY2NmUGxBWWN5cC9VUkFQU2tEVVZEV2ZSNnlrSTg4S1BqanJiZmgydjN5LzRubFB4eDBkaHhMTi8rN3ZUTDMrN3VqSStLc3QvNWFnb21QY3JlZG44QUs5UDVjYTFUQkwvUVdwT3ZlbTRBMmM4NmptNTRTd0llU0l6dWVWNjQzNHh0dHZ5MXYxS0lsenZ1OGZPUWNra3VPV0toWWxTRTRMemxlU3c2VDUyZHQyaTVpeEJwbDU0QWV6endsWUtzL2JteEFxanRVYngwbUlVR3B0Tk1WVG5rWVlGcTNvcExTbEdyWmV5dWlMNW5LS0g4ZGNYSUE0bExrMHZPcGUya1dhaS9HQU5iQnJZTkxCcFlOUEFwb0ZOQTVzR05nMXMrdkt4NmRNdi8vTDBuLzRhMkhRUUFkZzBzT21DZ2dHYlZtUFRiS0hadE00a3FqT28wc0NqNVdVQ0hnMDhPaE1LUEJwNGRDb2Q4R2pnMGNDakx6aVBQdm5pZDBDaWd3aEFvb0ZFRnhRTVNMU1VSQWViMlVYMklZMDJKVFE2RmMzSElNbEhLWmJuRHVVOEwzWTdESVZqTVZkdWIrM2VmNFVQOUh5eTBtNi9mcDMvZk1VckgwWlkyMTY3ay9vZFFIZnRQcjJTZTdaSFgzMzExVHdDaTkwWnFZRTFIRXpRUE5lOUdScmxZTGRHUFduR0pJMU5raXU1WjN1a3lLUmZTOU5RcUdWVGs1eEZTZDZ5d2lvSzhnb20ybWZaN3c1bDZ5bVlhUWdoSENiWjg1UHNsYTZ2aUxnMzc2N2R1ZkVLa3JSU2J1dUNpUDZLWDVMdmlsSzlLZ1ZyaVdVWXc0cFFucDl1VDZUYkswaVhBSmlveHNLTXFURmVjVlpqWlNhdXR1ZE1JNmw2WXFtbU9ySlhzOTN1b1Q4UGl2aFIxNy92dldScEI1UWxvTElFQmV0RHFqVGNZSWJPcXBsNHlnc3NidWJGb05HNlBIcUtSdE9LeUJQVDZBQ1hkMkpmSkgveHkvUG1Fbk83ODRESDQxMTBnWmwyVTRoYUNEQ1ZJV294QXIyZ0VMWEthRGplendBQmVZOGp4ejNmYzU1MzQ3NzNqOWgxOW5ESXlhRTRjaUIyU2hUbkVpUkgzM3BZeW1vSmxpcVo4S2xrd3EvQ1Vnd3hUVWZHNUNoRDNXZ3RMSVZSMmlUL25RTTJpV2NWV0lvUlZGM0x4aVl2TFpaaW1HaFcwTHlYRVV0Sm9WSFlBU1VKZUM4Q0xBVllLaFVBV0Fxd2xOVG9CY1JTOXN5eGxOaUNVWTZqV0FiU01BbWtZZE5lazVxSzBRaEg4VmxYMThua09BcExRQTB1eDFFNjFXd0JoU2ZGVVVvbUo4WlJ6QlFOUXV1Z0tWTVh5R1VtYUVxM2RNMHdqUG9yVTdhbGVUaW5OcG9pbGpCSWFtQXEzZUR2VThjdHhGU3NEWmpLTmdGUUFhQktaZzJBS29xd3FJQktzdlhUdDlwSURtVG1WTTFPQ2NJRlJ3QTJRM0RaN2JuaTBMTUYzcDViN2V3YXdweXl1UlkyNllaaHNFazNYU2JZcEp1QzhyQkpGemJwNWdQYWdjNWdreTVzMG9WTnVtR21zRW0zTUg1aWsrNS8vc3ZKeDUvQVB0MGdBdXpUaFgyNkJRV0RmYnFLZWdpV0hjUjhEbnRMeWhidXFXVGh2bkp2Q2JVMWhpY1hDOVJ0MXR0YVFqSW1pV1NmQjFIZVdtTFE2a28ydFhoNWQ1WXdVMFA0c200c2tXc2FZZmVUSlNDd3NRUjBrSFJBTzVnMjZDQnp4NmNYZldOSlRwWWdGMTJXTUcxTjFCSmtpVEFSeUJJZ1M0QXNrUTV0Qlo0Q1dTS1o5Y1dXSlhRRWlnUW9FcUJJbkpjaThmS24zNXg4L01tM1Q5ODUvZEhISUUzRUVVQ2FBR21pb0dBZ1RhaEtFM3BMcEltU0ZYUXFXVUd2bENiRWhmS1lUcjVzcjI2MG5qYVI4YlRGa3ZNOHNQSVJJZ2F5TlVOY2JsdGF5NlltNXlaTzJKYmVLbkhDUUZnejUrRDJhdHVZdFZHZGtJb05ZUWVVSllBalJFQ2R5QVMwZzNDRE9qRjNpS3FnVG5qai9ZVlJKeTc2RFdFR29ScXhKZm1ET2lFSkEzVWlYU1pRSjFLQUd0UUpVQ2Z5QWUwQVM0dWxUb0RUQkVnVVlWeVFLTTdydnUxblB6Mzk4bjlmL09SdnpwNTlCZnBFRUFIMENkQW5DZ29HK29TcVBpRzdLUXlPa3ByTlVWSWxjZ2lXeUNFVlIwa0ZteGtuVm1DVVRNN3pLQ21NTFcwMjNoT1RuaVFsamozMWJnR1l3MGxTek5aYTZVTlIveUNwV2ZoUTJEWklGQ0JSSkxNR2lTS0swRmFVV2lsUllQbVpUN00rU2FxbTNWWWZKV1VzdENwU2Z0T3JnWkJtb2p6aEJrVkVGZ2FLU0xwTW9JaWtZRHdvSXFDSTVBUGFnYzFBRVFGRkJCU1JNRk5RUkFyang0cklpODkrZmZLTEwwRUxDU0tBRmdKYVNFSEJRQXRSMVVKbWY5MnJiak0rNGRvVk9vR1JXYlEzNGtWNy9VcnUyWjVlb1llRU5McGNLWmlLMFhxK0dycDJjLzMxemR1M3R0YkZRNlJSUkdtaHpoSlZCWnRWOTJjbzVkdFEyV0IxbEkxbFB2OFRadGxzSnQ0WGhHck1aaE40WC9DV29aT2NEZVdMRzNxTk5SZmVBTVFnTnJYYXAyL3dUbDFUMzlCQjN3QjlJeEhRRGc0TitzYmNrU2ZMMzNDZ1puWHhaQWJaaldPTEl6TW9PRjhZdGtZdEE2U0dLQkZJRFNBMWdOU1FEbTBGa2dLcElaazFTQTFSTXBBYXBEbUExQUJTUTZlUjg4WHpINTg5K3dhY0wxSVJRSEFBd2FHZ1lDQTRLQW9PUkhZUDVIa2NEbFZ5Z2hHVm5HQlU1WUJoNkpabW82bzdIYVppdEo3Z1lHZE0ycEtUbXVKblZZZERNYXBaVnBXczB0VGs1VDBjaWhxYVpldVg5bkFvNlZsUFlRZVVKYkRoY0NoUUp0SUI3YURjb0V6TUhhSmV0c09oaU93R3NNWFJKeXJjSUNnRk40aFVJdEFtUUpzQWJTSWQyZ29zQmRwRU1tdlFKcUprb0UxSWN3QnRBclNKVGlOdDRyKytPZjM1djMvNzlKMlhYM3g5K2gvL0NQSkVFQUhrQ1pBbkNnb0c4b1NxUENHN0QvSWMvQ0VJVHEraDg5ODUxNFRFczJwL2lJQlBseTdjVDhkb0xYbUNvSXpmZ200Umc1VnJFSlJwQ0ZkY1VLR1c3eno5SVhnUk1MRjB2Vlh1RUx4WFdKUGNSVkhmR3dKcG1CbFV2TGEycVE2OFI5ZFRIWWowaG0xd2hrZzBNMGdPSURra2NyaW9zUFB5T0VNUTJaMWVjeGNiSkhxQWt0WmdVRk5Ec3Z5am1aQlNvMkxLQTdVaERBTzFJVjJtaTZzMlVCQWI0dEJXb0NnUUc1SlpYd0t4b2Z3VGpGS0IxaUROQWJRRzBCbzZUYlNHay9jK1BIMytTK0VOOGZ3WkNBMUJCQkFhRmxSb3FKNU01cUV6bkhzcFdpQXp5QzUybkxJWGhFMDFYSFhxVXNsT2ZWMnlVNzlTWlFoT0ZKallQVURkYUtneUdNalFNSzI0aFlMb0dXRkR6MThKa1hoV2NRdUZ2MVpRTGo4ME5UaXhNb0V4MW15bTExRW1sZ2tobWgyOHRpa3JFNHdoRFU5eUN3VVRYZ3FUZUVJd3B0bW13V3FzMHl5TE5xTzIzajVwUXU3ZkVIWkdtVFF4aTNPYXdDRUMxSW5HMUJ2VWlibGpWWjBQdmFTRUhNOE9uaXBaanFhZEdSUWduQVduWDRKMnU0VElialpiSEpjUXhxY3ZUUE52TFlZRkptRWcweVFTZ1V3RE1nMDRoYVJEVzRFblFhZEpabjBKZEJwd0NnR2hCb1NhYzNRSytmU1hwNy80RUNTYUlBSklOQXNxMFp5L0UwWkxpakZ2a1NiSHBXVTNZeXdRbDdaUjFaWkhHMjZhVFAwQm13WTJEV3c2RXdwc0d0aDBLaDJ3YVdEVHdLWXZPcHVHRFkvSkNNQ21nVTBYRkF6WXRCcWJYdXpMbEtvZENCbXQycGdHWERvTUF5NmRMaE53YWVEU1VTVGcwc0Nsd3dqQXBZRkxBNWRlY0M1OThqWG4wajhHTGgxRUFDNE5YTHFnWU1DbGxiaTAzb3F6ZUdiSnBXMmtFUnN1Sm80VEFac0dOZzFzT2gwS2JCcllkQ29kc0dsZzA4Q21MemliZnZIQlg1Mjg5K0dMbjcwRG5EcU9BSndhT0hWQndZQlRxM0hxeGZhY3J1YlVoazVCbjA0a0FrWU5qQm9ZZFRvVUdEVXc2bFM2V1ROcUhRR1pCaklOWlByY3RubC84dDdaczk4RGpRNGlBSTBHR2wxUU1LRFJhalRhdXVnMDJyVEFhVHFWQ0lnMEVHa2cwdWxRSU5KQXBGUHBRSm9HTmcxcytvS3o2WmRmdkh2MjdJT1h2LytMay8vK0REaDFFQUU0TlhEcWdvSUJwMWJpMUJSZGNFNE5oM3FuL29CUkE2TUdScDBKQlVZTmpEcVZEaGcxTUdwZzFCZWNVWjk4K3ZUc1g5Ly85dWs3TDk1Lzl2SlRPSThzakFDa0draDFRY0dBVkN0ZXdVcGxYdFRUdllJMXBMN2xkNU5tcmtNbGlldFE2Wlhjc3oxYWNRY3JZMHpEaUZUY1R6b1ZvOUVkckNyMTFETlhvdXFKSzFISmxkeXpQVko2Qnlzem1XYll0THlXalUxT2ZBc3JxblAvS3VIQXdTWjRGdGV2SnQ5TXJldFhEYWJwdGpYQjlhdW96aUtONSthUDIzZnZLcWw3NzZvTzk2N0N2YXVaZ0hhd2JyaDNkZTRRdFJLQ0JlUDlEQkNROTNqV3Q0NUtzSlRNZTI2NldDcThHN1FjUzdFTXJHSDVDVC94ckFCanhGaks1RE9VRlV5RHhWaHFLa1pETENYcWFWcXNvcDVVdTduKyt1YnRXMXZyNGlIU2tHWHBSaWxnTWd4Ym84RWlVSEZWbFBLZEhCVnBCc1Vtd25YQTBUTEZHc1ZrSm5mVDg2YW1CcTBOamd3YmFkZ21rNEFqVFNmSVlyZ0dSbG9tNHBZZW80VVlpZFc5bTU3T0FDUFpOZ0FrQUVqSnJBRWdSUkVXRlNEeE1mOGN3Tkh1bmJzendVWXlsNGh6V0djcVd3eWhrc1dRcW5VbUE5RnFiRFFkby9YV21USndUSmZBTVYwRmp2bTF4TFpDTFp1YW5NODZFMllhSDZwYnRjNWtZREtIZFNaVFk3emlySDBZU3I1c0ZIWkFXUUlwNklKMXBuUkxBNHdDR0pYSTRiTENxSEM4djBEclRMSmJoTTREUzVWTStGUXk0VmRpS1dwWGEzYlRNVm9QUzFrWms1WUUyRmpLV01xZ0NyVnNhdkx5WWlsbVJMdTBMaU9XcXJzZXhYc1JZQ25BVXFrQXdGS0FwYVJHRngxTFpaMktHRmxvcHlJVDVjZVZlQ2FrTm9KRE9sS0p3S1VJWElyQXBTZ2QyZ29zQlM1RnlhekJwU2hLQmk1RjBoekFwYWc0VTNBcEtvd2Z1eFNkUHYvSjJYUHdKQW9qZ0NjUmVCSVZGQXc4aVJSVkNUWVBUeUttRWJ0OHNaNWxOMjlpWkRPN1FubWdobG05Smw4ajUxQmVFQVM5dkxRa3ZjN1BmK2ZXK1JQUEtxUUZhaG9LMVdocWNtSnBnWm1haVd5N2pzQmd6MFJhTUtubWJkYXVLUzFRRTA4b0xSQ0xqMjdVcnJITUlxNHBhWjI0d0tSN1Y4TXVLRXRBWUxNcktBdUpnSFlRWmxBVzVnNHp3N0gvSEtDbG1tbDUrQ0tJR2hJb1J0dXhRWVJrOXIwU3liNVhVbU96TFRXd2dsUDNWSXhHamtnMlVxaW5tVEZwU255ZnpLbWl1TVltSjBaeHk4eXN0MFZrSmhBT1d4cWJZSGNJTmF3Sklkd3l4M0NzM2c2UjlnRTRVbmVuTGU5Q0FPQUF3TVVCQU9BdUtZQ3JNbXJNQXJxSnVhYVZabkdCQ0xtSXJsbHM5bTdyamRiQnFHUlJxdkw0SDhRMEhWWDRlVS9IYUsydHhHVW5EaEhKaVVNVngvOFFwdUNZMzlSa0E2VElOSnZVV3UrYjVTRkFKdE9RWG4vVmoyRTJNV1EwTmR1Z2RWQmphODhDa3Eva2hiMVIrZkFnUUk2SlpnYmtDTWd4a2NObFJZNTRKcXQreTB3T0RjL2ZMcG1KVnVzOW5qdDJGRk5WRzFZYXkveWxxTVJmcXRJVnpkYXI4ZU4wak5iQ2p4U2xUZkxmT1RDWGVGYUJINVVPZG1wc2NrNnVhR2Jyam84MEVZa1djbWZuaW1acHBtMjAwaFZONmxrV2RrQkpBdDZMQURJQ1pJd0RBRElDWkpRYXhmTDF1Y1dFVUxLTHJhWjhhbVJURVpOS0ZNV3BMTUZOeHlnc3dSVkJxSHBhN1N4WDN5WVViQ2RmZmF1cDE3WjI1VTB1d1lhZEVGYmVrcEVBUmdHTXlyVXp3S2dpbzdOWkFhc1dUOC9IN0NJZU9CN2tLYlBUMlJpNUF5K3lhRkV4ei9QZkhIMk0vVjN6L0llUEc0WEhXUlJOT01pN2ZpU01QR2UwMk90NnBaNFI3elJxdVJXYXRFSmlLd29tTExWNjBFYjFzTldNc09rWktXNHMvakVrck9Da0ZWeTN2VlN0MUhvbEdDdTFWdHBDM2RaS0d5bXBCNW04SG13T2J6MXRSTFVlZGQ4NlZ2dmFzWkUwb2llTjZIV05sRlJGajYydzJBWjZqZituVWFUUWFBU3BWYWZSUjU4MlVsSWR1NkNIaVJNOXFxMFFwYW9RM09UTnBJMFVWNFdna2plald5cVdxTnFic1J0Vmh5cFdSMi8wemVocVZTR05Qbjlkc1pOTlBrTlN0WG9RdTBrOXFHSTlkTDNKeDBMVkp2dTBrZHBWVVp3aGRkYW9LbXFRUW04MHVWQkZTS0ZiamFxaU9JV1JSQi9PalM0V01ldGFLdTdLamQ0TVV4dkNTS05PeGxTSE1MTlJWZFErZlZiOFlyQ1dYVU5RTUZSY0hWYUV4dFNxby9iNldhTVJtYW4yNWtiVHZxR0drZE1mWnQycUdJb1ltUlpoZmJXcXFJR3hkRSt1WFJWRk1LYjBWcnpGOFpBbHI2NXNkdzhGZmY1L1VFc0RCQlFBQUFBSUFMeDRWMXNrOE52NE9nQUFBRG9BQUFBT0FBQUFjbVZzY3k5ZmNtVnNjeTU0Yld5enNhL0l6VkVvU3kwcXpzelBzMVV5MUROUVVrak5TODVQeWN4THQxVXFMVW5UdFZDeXQrUGxzZ2xLelVrc0Fhb3B6c2dzS05ZSGlnQUFVRXNEQkJRQUFBQUlBTHg0VjFzazhOdjRPZ0FBQURvQUFBQVRBQUFBY21Wc2N5OXdZV2RsTVY5eVpXeHpMbmh0YkxPeHI4ak5VU2hMTFNyT3pNK3pWVExVTTFCU1NNMUx6ay9KekV1M1ZTb3RTZE8xVUxLMzQrV3lDVXJOU1N3QnFpbk95Q3dvMWdlS0FBQlFTd01FRkFBQUFBZ0F2SGhYVzFqRFQydTVBd0FBWXg4QUFBa0FBQUIwYUdWdFpTNTRiV3p0V2MxdTAwQVF2aVB4RHF2dHVVMGMvOFdTVGRXV1JsUnFVR2tpZm83R1hpZFdIVHR5RnRweTRzSURJS0VlNElZNGNLRnc0SWJnYlVySlc3Qi9qdVBZRGlsRXJZSzhLMFdiOGN6czdId3pzK3UxdVhreUNNQnpGSS84S0xTZ3RGR0hBSVZPNVBwaHo0TFBzTGZlaEp0M2J0OHl1MzAwUUNNeUFxVHhmMkR2cmdWbERZTDc5Z0JaY1B6eTdlV2JqMUN3cEd3N1VSREZqTGNwUTlEcDIyNTBiTUcxaGxSbkxSSC9lZlpsL1A1c1dweXBZTklkaDgyMzVUZ294RTBpN0hrZU1seEpoNExXWURSRjAxMFBKVFNOMFpxdVUvZThoS1p5V2M5eFZEbWhTVndXdWJxakpqU2QwWFREa0ZKWlJjanFTRGNTbXN4bEpWVjFORmhiMVBhc1htNTd2UzRiaHB1MVBUdVhPajFYeG5iUDA1cWFuTFU5dTBhbHdEL3k5THFuYlRkcktXNDVOSGVKNXgwOEEzMklqZ0Y3S3VYd0kzZ1BVU3VLQnpZR0Q1NzV6bEhiSGgxWmNEM0h5YmhiZmhBSTV1N3BrR2p1UklIdkZyR21EZ1lQeFlKcGd5QzFuWVJ6RGhPK3ZuU2Fvc2Y3Zm9oS24wNDRIaUcvMThkMGNtbERJMDB2bkd2Q3ZtTVBLVzhyc1BGOHhnTWJZeFNIek1QRjlqUFdiZFR6dzYwNGpvNFpKMG1qanYrQ09Fd3BGOWtOM2FzSk1FY1FWeTJDQlJQZ2VCd2lqeUJpc0FZRk9ocnJXWFJVWGcySVpyVmVia1F0c2FJUXlibFltVHhZNTJQSkN4Sm9SOVNRWWp2TTJoeEZabTBxeEc4ZytyUGU3dm9oSm9XMm52Z2RzVDdyOTJ2Smlpb2ZNdlZwZ3RBZmtXQ2lWZGl2WnRqTFZkZ3ZHU0dtc2txSEs1eUJxdklPYnZpNEl6ZG9MenZ1R05WeEJ5eXo3bXVUcXVJaTJtK2k3amMyWk5xcXJKaVRGYXBPZTFsVzZGVldnT1ZrQmZlMm90TmU1dTFtMlNxcmJlTDZFdUt2SUdJNlZ6b2hXbEdJWjIrWFpyekYvU01adEJmUHZrcDg4ODVsUzV5WEpHK0JaOFYxSGdlcjRIWTJEQWxkM05DcVN2WTI5L0w4MDhXSHJ5Qi9yVGNSNDllYi8xR3BtTE9GWjBxRnNvREFQNVVLZGpmT0R6Z1N6QUtmS1JpTlZhNFM1WEUwdVlVV0RMbkk3YUlUc2tXU0g2NmFiNnIwSkxnVitMM1FnanNvSkhGQWZHVS83ZUJveUY4KzJiMTFFdU1YUDg1L2ZmODhmdmRxL08xMThZY0g0WGJ4cFNKL3dkKzNZOXNoczRDOXgxTWhKSkZSeXg3NHdha0YyNzRUUjZQSXcrQ0pmUS81RUFqVTFrcHFnbmxBVlBaaWU5aFBkTzZGYnN1UFI1ajlFV3RUR1BtUXBnNmZkMGpCcEROemdYM2s0U0pFekxZZGs3QWZnUzUxQ05IQ0djbEE2Q0tqN1FqamFGQzBCYkxDellIYUh4VUdUY29BNkpDN09lY0N4cFY2S3JCNzFOWkZYbkJMZ09EeGtrNWVtVmFadGxLbVNZbHBoZThFbGRkdTBMVHBSOW1xSjNZb3VnVUpxcUNRZjJKRVA1ai9CbEJMQXdRVUFBQUFDQUM4ZUZkYlYwM3dVdVlSQUFEWUV3QUFEZ0FBQUhSb2RXMWlibUZwYkM1cWNHVm54VmhyVkJQWmxpNWVJdEJjUktJSUNHa2ZQQlFsVjBFUUJLS29JTmlBb0lpZ2tGRmJJYVNSVm9oR2pGVU5pa0VlcGhHUXF3aVJsd2dLWERXQUlpWVNYbGU5RW5rSVRiaVlsNG84WXFvYURLV3BKRlBPekxwejE2eVp0V2JOL1RHbjF2NXhIblhXL3I1OXpyZDNsZTQzblFSWUZCSVlIQWpvNmVrQi80SS9nRzRNMlA2dDkwKzFiNXY4czN2bzZaNEJsZ3VCSk9DYWdkNUtRTjlTejhCU1Q5Y0ZFQUZBeitqZkZ3RC8wZlQwRFF5TkZoZ3ZOREUxd3hjMEx3TDA5UXdNOUEwTmpJd01EZkhaOC9nOFlHaHB0SGpGaG0wTHJDSU9HNjg4U2RpWVVWQ3hjRlhBL1k0bGtmM3dhdmNqcHpKTlRKZGFMN094ZFhSeWRsbXoxbU9UcDlkbWI1L3RPM1lHQnUwS0R0bTdMMnAvOUlHWTJLTS9IanVla0VoTlNrMmpuejdET0p0KzRXTFdKVmIyNVp5cmhVWEYxMHIrZFAxR1pWVjF6ZTNhTzNYMUR4NXltMXRhSHoxdUUzUjJkZmYwL3VYNWk0SEJvVGZESTcrTmlxUXkrYnYzSHlZK1RrNGh2OC9PZlZiTm8xKytmc09sQnhqOEhmcC9pOHNTeDZWdmFHaGdhUHdObDU3K21XOExMQTJOVm14WXNIaGJoUEhoazFZck4yWXNKQVFVVk56dk1GbmxIZ2t2T1hLcTMzVHBhZytwSS9JTjJyOGgrOThCeS93L0lmczdzUC9FSlFLK005RERnMmRnQ1pBQnJkYWxNZ2Y0L3pYK1VvaEtZVU9MdExiWUxzMDl1akpIekIxUjhOV2JtWjVvbEl6eWgybXllUUs2U2Izc0lCYUpHdklCTG1kVUxSSG5neXVZUHlBSlBRVTZ3UEN6cGw1K2Y4aURuVDJpQTViUE5NL1dZZHNHRmUza3cxTHpEYVQyVFpYVVJIckRIZ1BWalJ6TUJ1VWd0YXJLZm8rcWsycG43SlFPeU14bmdnZ0NKeWlzNlhkUXN1cFhmSVFaZ3puQm5tVTZZT0g4VEw0NkFIMGlEWHRTalY2YjE1cE1xOTE3N3pENlVrVFJuV0w5ZHRkYjZCN0diTFFPdUZoSkppVFo3bmhyUHJ6ZXpZM0V2VUtUT1NzczVlR20yRGFVVm5FQUZPc0FPUExWcWs1bzBhYnhMWjIyNXpsZEpOU3A3NzVVQnhEUjBxN1RGL1lqNUJ3UEM1YVBJeCt6UEMwUFIwNDNXM2ZHR1hUNXJ4emtjdHRiMmxzS3R3NDFmVjdJMlo3NTZWTjNYT3JBcGRhN2tSNUY5NzZzbklEQWV3TW5hOExXZVBrVW5yeVlGanBlUGQ1WS9lYnBVRmxqWWZIN1pjMEUwUWRhNmZWcTVVc2JqOUpnOGtlM0hLd01EbEw0SWExU3lvd09RTVprYmcxVTVKd3FVMDFTWktuSm1KSG1UeVIra2xqdmxkcUJNU1l6WmtHSnBjcFJhOGx3eVYxczY0TUI2TGdGNjBiVEpWOTdLVkhrS28vdUd2Tm1SbFBWbm9lbXZiUVdjS3JiOVdxMEpYR0dIaGZlejNNRVgzTmE1d1VrVnJrM2VoY3hWc1Zwc2ozQzlUQlB1Q1NiU1plSEpvMnA1alUxbjc5d0lWTTBPcVJ0R050MjF5MVh5a2Nkd2FhbUtkcnR5ZjNSMFE5aUptM2p0QlhyZnZZWml3MTFXblNmV0ZVVVBidktXQkducGpPM3dRWm8zN3lzVmZFZUpza1hQSmF6YzkyVE9NWnBRdFRaV21IVnhGd09lMTJjMGJxandqQTBycFpoM1MwcXdTeTlaQ1ZkSkN1cU5kOXdUZ2NZMDNUQVdMbm5pQXc1Y1ZkbWZscEMwOXJBb1lvYWNaYkN2MEJUVHY1SmFZOTVveU13YmJ1bUF2VFNqcjdkako1SHRndEFQNWlVeHd4R2xDb0R0QU0rS0xYT2hCSlRGak1UVUhPSmNwVFd5U09pTlY2WTFVTlZrTzEyWmhpc3pBVmRKbTFmQ2J2c3hvTUVHOUM3dTE5ejN3L05tVTByakh4M3lSNVhDTk9lZnVtOEdydVBheHMvV0hJaXVPV0wvWmZxd3BLMStkV0RwMHRjbjJyR1lyeDMxZ1dWWS8wZjhzNkNObXNlUFEvK3ZYcGNPQzV5cWZ4VmtPTnlTLysvR3M4R1A3SWNIZkRDZ3krcDBBR3FvK1RtSnUwZFV2YVMrVTFnQk5RUnJBT294RXYrS3pYRlVJcHdsTlc1bjJLREhVWlM5bWh1K0h0aHR1V0RVdVVNWDcySEdRRWZ6MEpjWmEwenMvUTdER2RCdVJQS2dYc2xFM24rZG94elVkOHVsbmJCc0xLQkhyN2tvTEF5a2VjOHNNbnZ1S3Zkd2IvOG1DWUtiaGtJam11dERENHg5dkZYdVUxSXlJYXd5TUtJdkNPbFJkWGpWNE9UeHRKWE42ZnMyS05waENSVlJEaVViQWUrb0hCSE1sa1l3VmwxNkNiYXF3TFI1OUlOMWdLeXlFTEM2U0xuL01RTWhwVmRzVzdnY3RRcUdDMDRkZ2ZsOTB5cXhyWExZRVdEbHVQVWNLK2hyR0FvYmU2Njhuc3NHSjFRYjhaaSsza2JNYk1Cc2Raa1ZtM0xjTklCQjVFdzlvSTZTUzRiZFk3R3JISUZFZE0rcHJ5Mkc4a2ZNcVNsSE5SVnpINkg5RHlXa1cxMjMyS1FvdnZkZkdOZy9HVkxzL0dFZlErUXlDUWZuOFR5NzlVVHFqeWMxSjVFSFdCSlRoRG54ZXZ6OGU0K25NeGJsTXVRSVc4VHRYejVJSi9LK2NYQkNOMEpwL1N5UWxCWHVUTGJaNFQxR1ZvcVZHK254bjZvKy9FdEFMTnltVkYzRWpubTc0YkFWVk1PUytCUC9Ec01OMEhjOXJDRHBTa1hObkdXSm4xdDVtVTA3dFFCUnJHYWN0ODFkWXlnN3EvMHorSU01aFo4eUVGVDZUYW56T0VSMzNnUXJTZlRyeFRXSjcxMXh0MVFKYlZlKzVxUTFlam1RU1FFSjFSTVVjeXg3ZWRscnFGdVpwUWxTZkhMN2lNTENwdGU3WkJHWHJ4ZFZuZWs3bkhuYUY5cWNtcFFzY3Y0M3FUUTFEY05JUTIySnlPanFLS1FpQktqMlB3RHRjYUtOYUtiTlp2Vkh1UFZ0UzZQQTZKV1BiYzVWVTlmczd0TUVGR1hWa1htKzFwTDdWTDB3ZWZRVXVaNmNvYUg4Q0xvTmdoSi9peUdmMWlGR0VoR3NuaW1tQmRxQUt1bDBaZFRJQ3FFT2pab3IrUEt4b0wrQUM3VzlsT2F5Um5yTUxJc1hEK080UzQ3ZnI5dWtyaU1mcGxPSVRMbWU4N1lsaGZmbWpxaURHVkZxNXB4WUZ0UmRhL0RRaFNSaFdjVmFEdmp2ZEdDZWx4QWxlb0FocVhXQ1h5bXRVRzhldm5aMmo4aS9GenRDaXdLRmo1VFpwTzV0YmxRWWpaM045dllQclg3R3ZFN0Q4cmljV3pENENxNEtTT05ZdHJyZVBOWE5KM1Njb3B2UnRjNFV6UjUvaXY4aTJVcGVzeGRQaEMyUktnMW9TYlhNMzlFejhoMXdHV0l3S1hrdHIzU0FRcDdQS0hjUi81UTFSalBVTXM0Q2xmMW9lbnlWY01nOFdXanhTL3pJN0hSdmRCUzlMZ2h1alA1V1BYWXgvVTBlc1Z2VUdEenFmeXlVcXJnNU5XZlMvZVhyYW5yN2tsN1R3MjY0VXJkSE9ZVmZtTXh0UzIxUDh6cjBHdUlzSnl5ZnBmSFVFWGsyb2dURzZrOUVaRzUvVFdPdGNpRTJsTTdFbStqWWZIV2tidDB3R0tvd3h1aUZRMkMxZ3c3R1RURGFXS3dWUGlSeUl6Q0xORTFFbjYydjA5NERzYzhqVVNZMGdGTHdEOWludmhjSnZNTVNrWFkzVHJBQWt1QjNXUGc0NFhPV1JNRGMwcHpCcXRMVFBqK1hPdU5UNS82aEJOOGZWQ285ZGJVTkhNeU9BOUdPdm0vL1JGYmpUUmQ0ckxOL0tzUWt1b0p2dFZtVUtnRDlIMGo1UHlMSUFGSkVMQlpSR3R3Q3hhTkZpSldXbE03bWRJR1MwRXo0T2xBNUVxSmZQeThQd0VqdFEyM1U1RzlYZWxMcmp5bFNSU3JlbkJ0TlpoelZkVWhZYzFVS1RFNzNoYTE1YmNFdHNKUCtjbGsyNlNSY2dKNm9WWUhkQ3o3clB4bDl1MFV1YlVweDlkTEhUdEZNY1g4MUQ5TTJrNG9qTTdlMnkxL0tXVDdCSFU4VVRwUUI4WW0vVDJmd2g4cTBpalNwKzM3UzZCellEZHgwUncvaDhPTjd0UUJkdWpMTG5Jck1ZZDV0RTRySkhMcG5HY0ttcXFVQ0lkSkpXWnNWcnAxRDJtVXYxVnpTd0szYVFXdng2YW9zbHdMSXBWamVNOGVkQlpjZzBhSFJRVXdLS05QMFBZV1IrMXZLeXk2dHZKa1dVaHNnRnRFN3J1YkZjZE1HMnRiSW11cjQveWpqaWtyU2JaN2F3UGR1ZEtRb2hxVDUycUdkK3FMaTAxcittcDJSVlVaN1YrUzhOdzd4SjBtY3V6amxXcXVRRWM2MWVzWW5iTDVQRnhMSHQ0dUF0Y3lLRkpTRmp0REJ4empqSjZIam9WbnRjV2cwZlhNMkRmaHVaK0poclY0NlBKTW1yQUE1Q1I2VjFNZ0l4SWE2NnJXOGV6aG9NeTVyTUhsMUFDcDluTmxEbnU2OVYzay9tRFgwZFhOeVUrM3RJeWxQRWx1ZlhMRzFLVXlJNHNRc2RYb0h3MGk4MjBhSUtyU1Rqc010UVIxQ2tkemc5SFNvNUwxcVhLU1FHak9UTm90dmt4ZU1BTXVSWi9JRXJKeHA1cEdyL1ROeHBUc1FMUHc4OC9SY01VNzRBOGNtQk9KeGxTanQzdWowRWZYTnJheTZIekxuWktuRysxM1RyemgzMXI3NWFHTVBKT2dKbUpIa0dQemJOQk4rNEx5TUtHYnZIenExd05qU2ZFZUtCc21TYUVydmpGM3hxalhDZzVRVytiZnJrSzhzcHBEajN3eTl4ZThOWE5kMWtoYWZXVmdZRm5EclFQU2ZNdmpFWkVoR3lPSzdFS3FuUjBTaDJvaDhHYnhjR0crN0cxTDZNY1hlVGYzM1R4VUZiSDY0MURlNDdpMUJUZFgxOUxpUS9xTHp1NjdOZUxsa1dDemsvalhKZ1ZlempScENRNE5VdUlZRFplZ2JvdHNvbW03ZXdXV0FMT2VXWmpTMnFJendJME1DNEdZdTVyelo2SGk3RGtZa2hteE8wZzRYRGdRR2kzczRxMkJ6M1NhbTNWb1hXYy9hMXg3dk9MdFVlZjZxZmp2MERKWitIY2RGWXdZTEZqSy9vc3lDN0xtUzNJMll1ZGYwMG1qN2xLK0lrYnRqdTNnSVU3M1UrSE83bm5WTU1Yd05ncWQrS2xjSFRHWWdNN0xsZWhhVmdmZjRtUG03TE5yNVQ3d0dWVmZqU3pGZkR6cEtxTTI3RUhPd1Z4SkdtU2xBMUpBZi96cS9RVDJpQ1lFNGp6UUNJM0ROYUdQb3RjZWh4eVY5SFp6THB6V0FVdjlyYlZDdnBtdmx6emNtQ3BlaXVuSkxGaWl2cnJxS1FlSDE3NStkYS9lVFphdmVFd3IyK2gzWEdBZSs3ZmcydkZEUVNrblYxbVV0WWZpRVoxQ1A4dnRFN3JUZFVBMmJ6UDQ4b3lvTnAvK2tSa3FNNUZyYnBLVDgvMXQ2STgyM1NVdGN2eFFjdlEyZmpXaloyWjhmUnJxcWFxclFxcjBaZHphRng5RW5vTW5rbXNHbmNyN1FpdThmYVlhWXVMaDBycUk3dWlpK2hjMU5wNGZod3N2Zmhtbzg0NHFDOW9jdkRZaXJ5TCtYc1VlVmRKTk9SempHR1paWmRJdEtvNDluVm9rWDd0YkhCdXdNYWN3NnVpeXZpd0NjeG9QbEUwc2M1dUd6VXlXVzVpaVZkMjhGV2pRUGR5QmcyVEpkV2RKZVpsY0xDb1JRQzNHZVppZDVEeFo5UWhuS1lrYXZ4b2V5ZlluTWNpNGNpdTIxTnA4QWpmOGh1MUZ3RExwdWFZOGNPV1FSNmhGZCt5K3F6R0pTMXRWNlk3c09YUEtTNlhDckFIc0ZoRnNlM3Z3YndTb1l6ZFBueG1scWZGTndYTXR6bjhtZ3htRjdHZkJRYXFIaUhPSERzandjV2J4aU5wKzhYMHZRWXFsc0Y3YnkxYkhNdytqTVRKajlDemNLM1hDMWJLYll3azZVdU5kaCtmc2d3SWh3dmlVandXclhVK3FqalArdWhJTlZnZGcrcWdtdVRHZXVSQ1Z3NUE4cnZaU3d2MFd4SEZFRUg0Wk5FTUxrcVhxc3NndGRXa3Z6NStDakducGY0Mzk0V3ZlL3VpckI3ckI0ZC9qZXFscHF1bVZZeS8ydXJ0L29lUDE4dHdOVW00Ylg0QVhyN01TNGd3ZjBTZU5RZklyWlkzZ1gxVlFpNWZDRW5idkxiZDl6VnlqcGpBRFd4QktEaFplaWZLMXB1T3d1OVRoZW9KNjI2VElFQzltc0poakVzNHZmQXQ2V1hRWTJubTJIdk4vOUhDNDBRUG40K1ZYa3RxVXd2UjdxT0dtK1ZrSmlNMmNaNVN4ZEhXa3BrVHJOOVZLV1FSYVlRbWFXcTBiald5Z1NLUGs2SUFIcjJxeEZXMi9vaE00ZlNhYVI3NStVbzI3L0VmUlhQcW9UK0IxZURybXpRbmV3b015ZFZlTFQvSTRML2RMaWZvSTlpUHFXTW5jZ2JSZTBnRko0WG1RdzZhbjJ3WGlabVdYelNZZFlNb3cxcG9hd1hlalljMjdlVTZ6K0RKZFBIb3F6azVxalBrSkpXR1A0UURpUlFmemRuVFQ3ZW1yRkcyZnZ3bVU5WlYvd1hlYlBOeUs1aGxCSFVTSFIrWmF0U2F2RUJwT0VSNU5LbTJoLzJKc0YxclNoTzd0NUFDZzUzUGt3azcwTXU2clBncXBvMFhvaFI1YlhDRTR2NHdRRGVuQ2hkZ0dXSXdSZ2xTekkweHo0d3ptaXNOSWFpZTRBcUcvR2NtY2FRN0dJcW9PanNmVFN0S0xhNjVjQ3BLTXlJcGpIM0I1UGovblZJVVFOT0x4dHIwL2x6c1Z0azg3eDNKcFEzbFJwb1Q2MDVFaGJodER5dXhlTFAvYncrS2RzZFZqcXN1aCt5bys3V2xJN0NrOGtkdFovM0o2U2Ntbk40U0liU3QyRXZiby9ROW0vRDZJUlQ2c0EwUlBPb2tMZVNiTVJWd05uaktQYThLZjRlbEVuT0ZyRDA5SVh3M1hxRjIwQTdHa25QZXdNb081dmdyZHN2MFJjcVVCSHRPYUJzSHp3WWgvczM5K0JmWDNwRm1pQmJYTnNlZjJpY1k1c2NYa29yQ1dpUE5STUZrQ2RRdU5tWWZRKzhnVCtabHVOb3U4R0V0QlNGSmhSMHJXNlJhK3FkYU1VU3BwelVxek1NV1c0clZYdURWMXI3Q0c4VVJlMjl0QWlVVVdOTi9GMGhGQytxVUtZalkzMmNkOFMyQi9jZ09Yd3RXMGZWVk9pVndNZmgvYnFzR2xOVEdjRmUrQ1p0Vmg2elNWUEdPcTFnR3A3U2FMekdSeGw4b1FLOVZaVFZYNzBTYXFtWG9IRm9KTWREVVJQbnJObDMvM3JaekJYRkNvcnBGOUZqSGUzOCsxcHdTaE1kS0RZK2ZzUXNuN3Jub2lXNStPS004VFZlYzBiTkFSVzRjS0s3Q0RhQzVDazFKeWI4R2NUblllenhBV1ovR3NNV3UwQVg3bk45OUxXcUlWYXAwUTZES3VkOFJjU25PS2dsU2Y5SHRNcjlvSDNmNERyTTJ2ck0zaXFwZDk5anMxTmRuMHZueDBQWC9ybmRzMXE5OE4zVWl0Q2NzVEpYdjMxM2hGRnR2NHZROHBDNXdJSzIxZjRmbWVVUDNKNHUyZXZPWjlFMnVMQnQ4RVZFdG5KaUpOSm0zNlRBSWk4MnRjempVMDM0cllTZmpsSDM5eTZFYi9GVkJMQVFJVUF4UUFBQUFJQUx4NFYxdDN5YmR0c2dFQUFQa0RBQUFNQUFrQUFBQUFBQUFBQUFDMmdRQUFBQUJrYjJOMWJXVnVkQzU0Yld4VlZBVUFCOVhUK1doUVN3RUNGQU1VQUFBQUNBQzhlRmRiQ2Y3dEZhSVdBQUE1NUFFQUR3QUpBQUFBQUFBQUFBQUF0b0hjQVFBQWNHRm5aWE12Y0dGblpURXVlRzFzVlZRRkFBZlYwL2xvVUVzQkFoUURGQUFBQUFnQXZIaFhXeVR3Mi9nNkFBQUFPZ0FBQUE0QUNRQUFBQUFBQUFBQUFMYUJxeGdBQUhKbGJITXZYM0psYkhNdWVHMXNWVlFGQUFmVjAvbG9VRXNCQWhRREZBQUFBQWdBdkhoWFd5VHcyL2c2QUFBQU9nQUFBQk1BQ1FBQUFBQUFBQUFBQUxhQkVSa0FBSEpsYkhNdmNHRm5aVEZmY21Wc2N5NTRiV3hWVkFVQUI5WFQrV2hRU3dFQ0ZBTVVBQUFBQ0FDOGVGZGJXTU5QYTdrREFBQmpId0FBQ1FBSkFBQUFBQUFBQUFBQXRvRjhHUUFBZEdobGJXVXVlRzFzVlZRRkFBZlYwL2xvVUVzQkFoUURGQUFBQUFnQXZIaFhXMWROOEZMbUVRQUEyQk1BQUE0QUNRQUFBQUFBQUFBQUFMYUJYQjBBQUhSb2RXMWlibUZwYkM1cWNHVm5WVlFGQUFmVjAvbG9VRXNGQmdBQUFBQUdBQVlBblFFQUFHNHZBQUFBQUE9PSIsCgkiRmlsZU5hbWUiIDogIue7mOWbvjEuZWRkeCIKfQo="/>
    </extobj>
    <extobj name="F360BE8B-6686-4F3D-AEAF-501FE73E4058-2">
      <extobjdata type="F360BE8B-6686-4F3D-AEAF-501FE73E4058" data="ewoJIkZpbGVDb250ZW50IiA6ICJVRXNEQkJRQUFBQUlBQ2grVjF2RjVVWitzd0VBQVBjREFBQU1BQUFBWkc5amRXMWxiblF1ZUcxc2haTlJUOXN3RklYZkorMC9XSDVQc2RPMHBGVXkxS1hBa01wQVpNQ3phOStrVmhNYk9RNERvZjMzeFdGcXFXbTBQRVRKL1k2UHJYT3ZrN09YdWtMUFlCcXBWWXJwaUdBRWltc2hWWm5pMWhaQmpNKytmZjJTTERWdmExQVdkUitYclJRcGZxTlVSS2ZyOFRRUVBJSWdZbEFFak1jUXJBc3lCVTVJT0NiclB4amQ1Q2wrbEFxamg5MHU0WWlNWnJpelJkM2pyRE90Q2xuK0svVEZYRmV0N2RUb0ljVVRRdkdKQjY5WnMzV01ISkw3SjhFczNMSVNmcklhbk9CaXNjclB2ZVViL2Z2U1NPSHdyN3Y3SS9TdXJjQU1ZeGNBVkZMQnNNUWQ0YnNCdGowdXVUSGxvclY2eFY1MWE0OUw2dnIvaXBYbTIrdzlwTS80cWxUYXdCS0tUTm5jdmxZRHA5M0pMclN5QTRtZFY4Q3RrWnhWbWRGTnMzUGJwNStjK0cxTWN0dE5rcXlhZzJqZWEraVcyVTAzQ0pFWDNBR05QcGg3WHNtQ1cvbmM5L2xLQ1hqeHp1THFqYXZ0NXlaWlBrbXZrbk1Eb0I2bHNKdWV6RUxpd3g4Z3kwMGZDaVh4eHcwcVpndHRha2NFTk5zOXlicWVXeERMN3VWZ1NNSkpRT0pnVEJHbGMzSTZKN0duMWYyY0xVUXRsV3lzY1lXOTRycTdpSVgwN0NnSndqR2lrM2swbTlQcEovR0FYOStnL2dwM1AzOEJVRXNEQkJRQUFBQUlBQ2grVjF0TWJ4MjI1QklBQVBGbEFRQVBBQUFBY0dGblpYTXZjR0ZuWlRFdWVHMXM3VjFiYjl6R0ZYNHYwUCt3Mkx6WXJVV1J3enNnMVpCbHkwbGhLVnRKZHF5KzBSSXRzZDVkTG5ZcHgrNVRXamR1RWlkSWdBUW8yclJvRGJSb0hseWtSUks0S053L1U4U3kvZVMvMEpuaG5SeVNRKzFTMmwwZDVTRmV6dVdjTTlmdm05dFp1bml2MTIzZHRZY2p4KzB2dHlWQmJMZnMvcTY3NS9UM2w5dlh0OWNXalBiRm4vendCMHNkYTk5dXZYVVpSeEZ4bE8zN0EzdTVUYjYxV3h0V0QvLzcxZVB2RnFSMjYrZXUyOE54MnEzcmZjZGJidmQ2N1ZabmFIZXNnVDFjYnVNSU9Lc1cvcVBaZFlidVlCUjhvQi9mY2ZhOGc5WU5uRjVDU0ZCUmV6RVorcWJ0N0I5NEpGZzNaVUVYcFhRd0VSaGxnQ1F4SHhwbmdFdzlIVXpVdVRTMHJUdmxLa1RSS25UcHVFTnZhRGswd3RyS3RhMHI2ZUNWUTgvZGNuNXBrK0R0emV0WENvUmNzMi9USE1TQzhHMTNVQmE4R2FxWVZTNk1jTW4xUExmSGlMRzFPM1M3M1pzMGMwRXhaWlVWdkJNR3B3T3ZEcDI5Uy9hKzA3L0owQzBLM0dFRXZqM2N2K3dNN1YwUHQ4UzBVa3VMMmVheWRNMjY3eDU2eWVRL1Bld04xdDA5bTJFUENkcnk3bmR0aGxRYUZ0U0ZsZzdhT096ZHVtYmZ0YnVNWkwzZXV2VUxkMGdiVXo3STZmdEIyVmFJVGJ4aER5ODdJNCtWRUllKzZWYUVyb3hHSk5ESWRJM0IxcTdsbTZlSzJTRGMvM1p4bmtHcGlrSXVBcFlZbFp5WUtQUlVHUlA1YTQ3ZDNTT3h1OWI5MXRhQisyN253UFhjc0ltM05taWpqbjdTd0k0N0lwbTJhTC9DQllLdGF2bWRCeGUzR0VTNjV2VHRNT0syZmMvRFplUTUyS0F3cTB3eFVEV28vS0Q3K09OU09CSTkvL3ZuenovN3hQOTFmYmxOL3RkdXJYV3RmVDkveCt2YWpJeHA1amVzN2lFdEJqeCtMYmUzdGpkVFJVV2pyTGw5cjdWbTlaenUvZVgydW9PN3dzakYzWFRId2xhMVczNEI0R3B2cmJwZEZ3OTVieWowTDEza2k2RVJYSWFoeUxDL2Z2dnk4UmVSWWRTU21iWk1peWFQQjErOSt0MVhrV1dYN1lFMTlIcDIzNXRCODRMV1QrelRRL3V1OUN5bkc1a1gvSnBseTR5b1RUNzkyL2YvL2VPTEw3NTcrZldmSWdQZndiMjZQKzFOTS80UWpHalpnVzRVallSclRyZTc1ZzU3bGhjQW53MWlYaFI4NmVyYTBPMXRIOWk5ek9TejFCazZmVy9MOWc0SHJUVUhUN1piQjdidFJRVVpZQ1V4SGg0SmJJbUdSd0pTRWpDS29JRjFhNGduVDk5V09yMG5QMkE0a1B6cHorNkpMNUZXZUZ6SGVDOVpOdlJMVUtNdkgzeDg5UHV2b3pIMXJmNWRaK1RjaXF1dmRjM2R2UlAyWW1wZytHTUZUOTEzNDNpWHJOMDcrMFAzc0w4WFJ0anFXd01XNGttS2YvNnZYeE1jR1F4OFJkTERLWVlsM3YrVmxCN0Vab2luazF4Y0dFdCtKUkxoY2p3NHZmZUhGMTk4bFpxRWFEVGEyT2hrTEtmTm9hRlhidC9HVUlZRXl4b2ptRXh6TkpBUnR1cjIreml0bjdtcUpKU2x3ZUd2OWZWWVc0VTBDTXZwM3lMOVZBdzF2K0Y0VnRmeDdwZm9ydWlsdWl0aWllN013SzBEalBVem9VdUxnYTdoYnorUzM1YzJzU2lydjArbU10cmtkRnp0dEZLaW1lOTZLcEp2V3Z3aHBjSFE2bzl1NDU2YUhVQWlXRzlJZ3FIcVVuNklpUkc5WWdoSWxNMThsQlVpTDQ4RmFkalZUb0I0WlZVV05JT1Jtc1Nnc0ZkQnVvQVVSZ3pjdE1OY0ZGRXdrWUdiNENaQmJHcTd0WjRGdFlrVU5GZWtDSktJVWdrUVl5RHRPZ01HTUkvQ1dMaDhrVldxUzZzZEYvZTlVVFlULzNOUVNSMVBpc1lSdjdMRjdPaFBFeFZvUk1OcUdMZm9DNjlRQ1VXRFM2VktmTFVRcThrb1ZENmRaRjhubVVPbnNBRVRuYVJLalNaWmNJcXZwTkpBd1lWZExqYUtTOHZ3VTJvdVczZEd1Mm02U2dhYllQcisyYUd6ZTJmZEd1RXBSSlZ5U0NRM3oyKzVYV2VQYVdZMGdMNXhPL2hqS0J6bmwrdTRtUEV3UTZMUWQydzJmVTlGV3JYb0NnREdXVjV4cEk3bGVmYXdIM1JFWmpUS3lWZUdRL2RkR2tzTU1aWENqbjZsdjhjZm1acUtDNktxU0hQRktpUHlIenZUeFREWFhKa1hsdXlTUDZzVmx6cHVKM3ZZSnNLRTJWMjVJSU9seFVRTFM4MUdlSjdNRFpCMDhrengxVzM4cnl2M1BMdS9GNHBtYVZjMHRVVVJjbE5jMVFoQlV5V212Zkx1RjZVb21RV2pPRmZyeldPcGRQempWcFNNTlhHdTRZTEZSUzFzU3dJdG1SK1JmQ3B5U0lsT1pPQVhVbmtPMi9jOG55dVZFUmtha3ptZnh2bGdtWmU2R09TMmJxeDBuWDBNM1ZjeEQ3YUgvc3FJMzhqOEFVelhNQXZidG01dGVTNkd0UWF6MmRBc2s1MUtNc2wveFdhc0hsaERheGZMYTcxMWsvYnRrSFZ0T2IydHczNU10a2l0aEhTckt0TU96bk4vYUEwT3dreTNCcVNiQnR3bk1KTk1MLzI5TldjNDhtZ2MvSU5RbnZEZm16NHBvb210WGZ1U2pRdlFqbit2M1BZSVlpeHBrejRUR3JYOFRKV0FRUG56R1NsQUphUk1SU05aVkQwRllUUjhNR2gxZkJ0WGJ4WjA1VlI4YnhCR2ZQWHcwYXVINzc5KzlzSFIwMGN2bmp5UmpwNDhmdjNzdzZWRmIxQW1iM0ZRRkl6YkdWdFhQNEMyc2R3UWwwbmlmMGhOcjFkdHQyZDdROGZPald4QnlIMld5QTJYVGdIRk1HK0RMZ0tXUkZqdHVpTjdyMlErM0hESktrV3BDRUlBUzNKWWQrL2EyMjVSY1phQVZCcGVnQUJwMkdKaDFuUjZyQkJhYTBBdlZhTlFXRE5xOE1DNkNTaFdWU2xUb2thdFNsbGFaSFNuNkdQYyt3THd3VVdzNVprbTFvcU9hYlBCRUFERUdvaDFrVTVBcklGWVowS0JXQU94VHFVRFlnM0VHb2oxbVNIV0NJaDFLZ0lRYXlEV0JZb0JzZVlqMXNwTUUydE5GQVZEbDlreGdGZ0RzV2JwQk1RYWlIVW1GSWcxRU90VU9pRFdRS3lCV0o4WllpMERzVTVGQUdJTnhMcEFNU0RXZk1SYW5XbGlYWDBVWEZWTnJBUHc2aWdSOEdyZzFjQ3IwNkhBcTRGWHA5SUJyd1plRGJ4NmZubjFpNGVmd2tsdzROVU1vY0NyZ1ZlblB4NlBWMnN6emF1clQ0SURyMDcvQWE4R1hnMjhPaE1LdkJwNGRTb2Q4R3JnMWNDcnp3eXZob1BnNlFqQXE0RlhGeWdHdkpxUFYrc3p6YXVyRDRJRHIwNy9BYThHWGcyOE9oTUt2QnA0ZFNvZDhHcmcxY0Nyend5dmhuUGc2UWpBcTRGWEZ5Z0d2SnFQVnh1bnpLdVJPUTZ2MW9rRXVYUy9XcFFidUdBdEtZSTJ0OFNhenpnZzFvMFdYSVBFT3V4eVFLeWpVQ0RXUUt4VDZab20xckk0UmNTYWE5eUtrazJVV0llaWdWZ0RzV1pVYzJQRSt1aWYzd0tMRGlJQWk1NDlGczJENFNhZ1dGV2xUSWthSjgyaUF6ZGlKUHVBMzRnczExcXBhRDc4U0g1S0VUeTN6Nlo0c2NQWGNBK1p6SldkamUyYjUvQkFqeWNyNGRyYnEvam5PYXFmcEN0Q1oyVXo5VHRBN2NKTjVVTHUyNDV5L3Z6NVBQaUtIY2txcWlUSUdMd0hRbmNhRklweGJnMDc5WXhJUFJhSkx1Uys3YUFpa2Y0aWdhd0tPdG5yS0xWeVhKR1lRREZxbVdNWlJhU0trZkpaOEp0RDJZS0tvUWl5YVlRcGR2d1VPNlhyS3lUdTFlc3JtNWZQaVl4Q3loMWlJTkhQK1lyOG1DaDFub25WRW0vY21iS2dxb2xrT3lUWlRrR3lCTHdVYTZ6SUtFaVFUTFBHaWt4c05QVmh5REE4c1VSVEhaa2F0bTN0KzVNZ2lSKzErNXUwaHBtdGo1VkFaeVVvV0JmaXBkKzRaQ3JwZDhyelpsekVzOEdkODBkcndpS09JeXNWa1kvTm5RTkUzb3I5UC9vclh0U0RKcG5WN2RzNG5paVdUVlBUVHEvSEJhZUYwSklibkJaanp6a0ZwMVZDZzVHK0FlaERQMGUrVW4xbjViZ1ZkK2svWW0vRiszM01Db21YOTlnUExIRUZueHg1NjRFb2xodVZ5WUtvOE9HWWNuQ0JNak05WXVBWk5Ha1FOUkdoSVlqaXMxUE5pRlFaaUVhZExJZ2FWK1NzZzZoa3hRQ0k0Z1ZScUM2SVVnRkVBWWhLQkFDSUFoREZGRHAvSUlyMVpQNWtRWlNpcWdMU3BBcHdvUW1rU0ZhSDdtalU4YzZKRjlBRlVkQTFzd0lycVlZc21DcXFRQkYxOG80Z2tTSGgyYTFxWFFreGNwYTBRckJWQzk5eDVYeHNnTE9nSzRLb0dXb2RuTE1neVNqYWdKc3cwbEVrUTBCSXI0MTBWRWtYdEtBMDYwR2RCVmtYUkZsQk5SRFBncVlKc2loTkllVFI2a0llSmtZQ3lKTW9ab0E4QUhrU09aeFZ5SU1rUVZSMHJZbU51Z1hGeE1oZ3l1VXZTSkpFTVVZVENvU1Q4QXlvRUV6OWN3UjlXWTlhVHhiNnF1U0JyR0JscUd4emtnRlBEV01pMExkTzNpSDBWVVhNY25TMVFtdVpDVkFMUVhVTjZNdVo4eGpRRndrbVFsTURmVlZGRkF6NVpLR3ZKaWlhTkIvUWw3a0RHalk3VmdJWm9DOUEzMFFBUUYrQXZreWhqVUpQL1pTaEw0ZjhabkZuTUFuUGdBcnpCMzFaNzg1T2VOVTNlQnUyQ2tTbTkzZGx4aTYyUE9tdDg0a0lEY0V5bjUxYVJxVEcyTWZXSnJ0MVBxN0lXZDg2VDFZTWJKM3pnbWttTmc1YkgvZkNNNERwUkRFRG1BWXduY2pocklMcEdkODZqNjVxaFJDcTBTY0dKY1RvQlluN29JeTNBYmxlUUZDbC9QMjV4TlJueUJRK2xjMXlXcDFwVHRKSXRKTjY5b0IzZXBFa2RjN25sd2J1aHJQTFk1ckcvRk82MGsyNmF0M3IzSElEMTdrck8yWXFDVy8zakJKbGhvRGpYK0dtTXFmK0FqZFNOYmpBUFQ4WHVMLy85NGRIVHgvQkhlNGd3aG0rdzgwOVhEZDNmN3VlQ2h5VFJjUDNwVTlmZzVPK3NaMEQrNDIrZXlhSlNCQVoxR2dTZ0Y4MnlSNUNtZXRySHRDdmtrd01BNUEvSVArb0lnRDVoLzEyR3RBL1h3OU5wUnVIQWtUaWdBY0VXUUlQYU0wQ0QvalB4OEFENGdobm1RZlVHYndiNUFLMTFUaDlOSDc2R3B3Nkh6QWI1UU9NZmViRWpubisxQTRuRlpDWnA5MlRPOTlLSlJQUU0zQ2hZcHRiQmc2UWp3UWNZSTQ0Z0ZvWC9nY3ZyazRXL2xkM3kxUWF2czRaSmNuMi8yT0Rma1VHeUY4SytYWEErNHp3NCtQOTV4Lzk1Y1dEZjd6ODdUZUd1bkI4MUQrbUVxYjR2OTg4QU00UlJEakxuSU56c21pUWJ0VFJnR09tYWhqbm43NEdwK3h4QlVuaVRIdGNrUXhORUhVRzdzOTRNaTBuSGVCeEpRd0RqeXRwbmNEalNySnBnc2VWV2VQVjRIRUZQSzV3Yk5LQnh4WHd1SExHaVBzbkh4MTk4Tm56ejMvMTZpRnMxNFVSempCMUJ0Y3I0MVhLbEtoeDZuU2E1WGpsSk9sMDZFajJlSFJhUjRxZ2FLVzNWNUhlZ0FOVExsL3FzMHFuK1l3RE90MW93VFZJcDNsOE53T2R6a2NDT2cxME9vd3dMcDFXcXBFSFRYRWlkSnByM0lxU1RaUk9oNktCVGdPZFpsUnpZM1FhcytoWEQ5OS8vZXlEbzZlUFhqeDVvaHc5ZWZ6NjJZZEFySU1JUUt4bmoxanp3TG9KS0ZaVktWT2l4cWtUYTVZenJua2kxdjQrTmZEcUtCSHdhdURWd0t2VG9jQ3JnVmVuMGdHdkJsNE52SHArZWZXTGg1OENyd1plelJBS3ZCcDRkZm9qRjYvT3Y5VXROZjlXdHk1S0FqTEwzVDlqaHM5MEpTTlB3RTFOdmJ6RGw3YzFwQW1LaENwZTNsWll6bVNLSGVEVWVFYWNNK2V4UERRYWhqNHRYbW8wVGNaRGlYYkNEaG9WUmE1ejRYaGF2ZFNRRmw3ellXMEZIdGFHaDdVVEFkTkJqK0ZoN1JOSGtxZnRvTkUwUzFqOGxHalF0SWRFTWc5UHZ3Wno1NmRHWWoyeVBtSHNHK3o4bEdOZmxIS21RbjVuWGNZa3YwM0VUODJFaElab21jOU9PU015NFJvSFhjaDltNENmbXZGRnpycWZtbVRGZ0o4YVhqak5kRjhldGo1dS9BMXdPbEhNQUtjQlRpZHlPS3R3ZXNiOTFPUU81alQ2ZEhYakQwZ1lKdGtiTEh1L1doWGxCbTY4d0FNU2NES24yWUtEQnlTU1pRTW5jK0JrVGhnd0Z5ZHo0QUVKZUVBQ1R1YWM2bzJYRjkvOEdVN2lCQkhnSk03c25jU1pramNicGtTTktUaUp3M3IxZmNLN0Vhb3NpSkplY2FiRnlKdzhFY25KRTRWOXBpV3g2V0FZZ3Fib0ZhZGE2dVFkN1MwUXJjc1A0cEFWVzhaeEdWV1N0TEdQNHRUSSsvaWJCWUlvSWgyWnBsYnJQSTZzQ3loT010RnRBOXBTalByYkJwb3BtTUZacjVyN0JyZ0lKRmxUekRwK3dCWWswdWlNcWR0QklBMjk1ZzRDYzhzQmRoQVN4UXc3Q0xDRGtNaGhYZ0ZsWWk0b2x4NE8vN082bDVCMWU0TWFmVDJyS1ovM0dtdnpBWHplejl0TUExNXZraC9CNTMwK0NmaThuMTdITjdBQ3l2NGI1d25kTDc4RVg1ZHhoRE84QWdvKzczUDZnSS9MVnF0cXZSTTFmL05RbHBDZ2F4WExuV3JxaERENUhaMFFsaTdrdnUxSVZUY1MvWmQ4eXBkQkp5SXpYQjlGcUh4RkYrSFpMMzBJV296RnlSZHkzM1lLTDBhbVhPcVVyNW1PSy9MNDl4b05GZGQ1ZkVtUlp5RlZ0UmZVSmxaUmtZYUxxdjRpYXFJSjFielNxQ0FzTDNOQnNlS05LTUUzZmhvV1VNWGtBcXJLc1lBcUpoZFFSVmhBaFFYVVJNQjBVR2hZUUQxeFBCck5BT1d5NmJoMzhtdW4yNXZYUzVkTzR5S3BoNlpZQjdFbnZIdXNsVU9wMGl0bE11TktXZFhqRGdvcTMwNmVrTUFRUnhtbVdHR2ZrUkZuTUM2VEdiejMxNVFBR1JSYk42NjRZMk1vQ1NsMTRKTW1OUUdlREhTTTdXYzE5Q0JkRHpocHFBWmtrc1ZhUy9BbkE1ajQ3cXlsRWpDM3FBRXdKWW9aQUJNQXBrUU84d3FZeUhCL0tvdDJWV0sxZ29JOFZZQjJ6TWNHMEFrYzc2c0VhQ1czNFdYR2JmaksxN2ZVTWE3Zjh3dWNDRUJUR0lpcDhFMkQ4R21wNHdNMExuRW5CZEFXbEViZTdEb09RbE5sbzJsOHRvQ201SVd1Rk5yaWVhRUw0Qm5BTTRCbkFNL1NRcWNXbnBGcFpVYnhXZmJzSWJsUE9YdG5ENUdXZjBraXVZMkVLcDh1Z0xPSE16Q3B3ZG5ENUVjNGU1aFBBbWNQNGV6aEdUcDcrUDIvMzRPemgzRUVPSHNJWnc5amZlRHNZU3ZtRHl4TzBWb2J1ajBhR2R0UEQ0cmgzM2pjeFFPYzZmL3dvUVVaN0lKb2trNkhQaitTSk5JZjhVdExpL1dFU0toUWlwNlVncEpTRUljVW1jOFVOSllwTXFjcDZsaW1LSHltYUxFUU5SWWhYa1FYUlVIWHpMcUNTc3hCSlpJa2phZmdORDZUNUxGcVIrTTBSeHVyZGxRK1UvU3kyakdNdW9KS3pKRkxhNGVqSFVoY3RVUDlrSmFZSk5jVlZHS1NVbVlTVCtIUjNRc09rOFlhRHRKQ0NzMUpGVno5QmllWmZBM09LQ2d6OFNKOVphS3VvQkp6U29jRDhqUkV0U3pFT1NDa0JsSXBXWEpTWFNFbEJvbEpLWEpTQ2tlanB2dEFkWnZhZUVKS1RESEdhV3FJcTZsbDJuTnRVM2libWNIUk4ra21Zb2gxbGhZNzFqNEJRZjhIVUVzREJCUUFBQUFJQUNoK1Yxc2s4TnY0T2dBQUFEb0FBQUFPQUFBQWNtVnNjeTlmY21Wc2N5NTRiV3l6c2EvSXpWRW9TeTBxenN6UHMxVXkxRE5RVWtqTlM4NVB5Y3hMdDFVcUxVblR0VkN5dCtQbHNnbEt6VWtzQWFvcHpzZ3NLTllIaWdBQVVFc0RCQlFBQUFBSUFDaCtWMXNrOE52NE9nQUFBRG9BQUFBVEFBQUFjbVZzY3k5d1lXZGxNVjl5Wld4ekxuaHRiTE94cjhqTlVTaExMU3JPek0relZUTFVNMUJTU00xTHprL0p6RXUzVlNvdFNkTzFVTEszNCtXeUNVck5TU3dCcWluT3lDd28xZ2VLQUFCUVN3TUVGQUFBQUFnQUtINVhXM0Nmd0h5c0F3QUFZeDhBQUFrQUFBQjBhR1Z0WlM1NGJXenRXYzF1MDBBUXZpUHhEcXZ0dVUwYy84VlNUTldXUmxScVVHa2lmbzdHWGlkV2szWGtiR25MaVFzUGdJUjZnQnZpd0lYQ2dSdUN0eWtsYjhIK3hZNlRUZFJJS1czQnU0Zlk0NW5kOGZmTmpKMXhiZjI0MXdVdlVES0lZdXhDYmEwTUFjSitIRVM0N2NKREVxNVc0ZnE5dTNkcXJRN3FvUUU5QW5TSU0vRFE2eUVYRGwrOXUzajdDWUtkK3k3VUxTaFZNcld0dUJzblV2Zlg2ZGZoaDFNSW1oMHZpSTljdUZMUnlud0k4Nm8rYnM2WDROWk5uKyszNGZzSWt3bzFDMFBEc29NUVFTblRoQXdGdG0rT1pEYVgyWTZqaGVGSVpuSlpHUHErcVk5a3VyRFZUTk8zUmpLTHk2cUJYODVzRFdsckk5c1p5YXBDaHB4QXMySHBzcjZYeTdyakJIbmZ3OUNxV25yZTk3eWZwc0pQWFhIZmxzSlBRNEZaZFJ5ZmNkOXJwWXkzS1RhMzZkMzZSTktKMFJIZ1VrMUZQemVpVFBkUlBVNTZIZ0dQRGlQL29PRU5EbHk0cWsxcWN1MTYxTzFLNWRaSm4rN1FqTHRSb0ZMTkFBYVA1UTJ6QVVIbU93M25LVTdFL1dYYnFDN3ZSaGpOdkpwcVBFRlJ1MFBZNXRxYVJjYzAvem4xTGEvUGRPdGRqOHhYM1BNSVFRbm1lS3I5NTZxYnFCM2hqU1NKajBBemVrbVJNZ1FGNWRrbTJ6aFl6SUFEUWFHNkRCZmNRUERCa3B1cW16U3BCVFVXbnhEc281Q2VPM3praVRKbk8xRWFlYUZrY2k1WE5SR3M4N2tVcFFnMFl1YXpHb3hhYWM1Q3RkSllpRjlEOUxjaVRHamxUTUZHZkM0Tzl0S3pvc2lIWEgwcXd2Ni9DSHU5Q1BzbE04U1hMTkpoZ1hlZ29yeUR2Lys2NDZTQnJsZllMQUw5Q3V1K2xZSWRJRGF2dis1WDFuUTJpcXpJWjRXZEVtWGFiQlpaY1NWWklkSE9IcmFHemViMXAwWHhtRmc2Ulh6Tlc1MFE5UmlUeWU3U0JGb0NJczFoVTczN2JkS2I5MTYyeEgxcDhpcVFsZTA4UVphaU80c3hsYWNkV3RITnZUajdmUDd4RzVCdFBkTlF0R1dsbVdodi9ndWxRbCswVkVnRDQ0citPV2t3ejdZc0ZMeFpQbDRsS3JlNVNzeU9vN1FMTFJXbUlyZUZqbW5jYkhTak5uYmhGc0tVZEFxTTk3eEo0cjZvczB4RDdDdWV1RlFrZ3Z6ODU5bnZIMStHNzE4UHY3K1JuV3YxaHdmSmdQeEdNZDNnNzNpSjU5T053YzVUdnJ3SURJMGVTWEpXUm0zcHV0ZUx1aWN1YkVSK0VnL2lrSUJuM2dNVVRhKzVSNWRzSjE2L2s2N1paMFN4VmRsWEVoenNvcER3Qy9SNG55VVBQNUU0R0Z4Y2o1SUJVVEZTYTNnSkRmc0IySXdKaVh0Y1g2NUJqMW9NT1BvcmRwaU9hMTY0QlZHN0EyWFFaQXFBSm1xYmU4WmxLUzdzVEpBd2ljUmwvdURPSUVMRVM3WjU0VnJoMm8xeVRjdTVwdDBrMTI0d2FqZkN0ZkZMK2Fvbm4xRHNLU09sVWtMUDVCSDdZUDRIVUVzREJCUUFBQUFJQUNoK1YxdGI0NFlxK2hNQUFKc1dBQUFPQUFBQWRHaDFiV0p1WVdsc0xtcHdaV2ZWbDJsVUU5bTJ4d3NSSjRZd1NSQ1VVa0JRYUV5cm9NMFlGUVdSQm1SUVZJYTAwb0lCSVFJaUVRSzVEQ0VnWXBZZzBxSVFFWkZKalFpSVlpQ0dBR21iUm1TUVNGQXlYUVVFcE1xR1dKTHB4ZmZldXU5K2VCL2U4T0d0VjdWMnJWWHI3RHJyL003ZXRmZi9xTjZxaElEK0lTOGZMMEJEUXdQNFJYMERxbkhBOC92Yi8rcjZQc24vZGc0TjFRdkFZQlVRQzF6WDFMQUVsaGxvYUJwb3FMb0JFQUEwdFA3TkFmajNTMk9aNW5LdEZTdFhyVjZqclhabzFRZVdhV2hxTGx1dXFhVzFmTGw2TkVNOURpdzMwRExjdEgzdkNxUEFreXN0RTQxM1pGMnRXbVcxcjRtOU5tZ1FzdDU1S2lsNzlSb1R0T2s2czgwMnRsdTIyams2N2RyOWs3T0w1LzREWHQ0SGZRNEZoeHc1R25ycytJbW9YMDlIeDV6Qnh5YWZUN21RU3J5WWxwTkx5YVBtRjF3cUxybFdlcjNzdHh2bGQ2cnYxdHlycmF0dmVOemMwdnFrN2VtejlpNU9kMDh2OS9lWGZ3d05qN3daNWIwZDQ0dkVrcjkvK0RnNU5mMEovdkxYd3FMMEsvSnQ2VHVYQnFENUQvVC9sTXRBemJWcytYTE41U3UvYzJrc1MvM3VZTEJjYTlQMkZZWjdBMWVlVERTeTNKRzF5bmpmMWFvbTltcXJuVUhRMmxOSmcydE1yQjFGbStIdmFQOUs5bDhEeS80ZmtmMEQ3RCs0K0lDT3BvWTZlSm9HQUJaUUtyZmN1UVQ4WDVxOUJMVElGS2lBWmpTSFZjaFhBUy9pb3lLUUpqR3FNQkpkek5kTjd3SzF5ZEVnbnlvSlg4cDR3OHVWTzB0cW1qSkNoZk5zMW9hcG5iRzdKbEF3bFVMeXJzZVA4dS96K1A2bFlnZXptWkMyWnI5OTQzL0tYRmdyc1FsT01HUFdNMTEyTXBQZlJtOFd6SDZEb3ppVjF2QnBiaTlXbC9RenVkQk13RkVCL0tndUYwd3UrVmNVeFVNRHBuVVI5THhVUUJPVlcyVEo5WWJYNDVxdlBIOXdyMEZnUkhLKy9hbFBYQmh2MVgyaDNhRzFZMUdoMlBlcVpzc2hhWDJRWXdkdi90bWJEaGVEV3IzUXVSaTMvZlg3SEVzdU55VC8xQlgrZVN1cjJUWHNobmY1TnIrNnpldThqbXdPckhzVm1JdTNLMDdZWHVKbnczTVlXOEpDRWltc3VLbTBJODUwc1hUbDIrdmtwNGJkUWlVWkFZZGZ5MjNSM1lTeEdPazl4TFVxcmwxYUpnb3dSajdPYzZRZTI1Rm5VQXpiUW8rZ0Q2NUV3TjVJeTViWDlFaS9zTUFocGdQalBWNmE2bE1UZWRHeDAxSUZzUGVvZ05NcWdLSUNqSmtISUZ4MzVrYmtRU1BKQjZxc3FacnF0SVMrY2doak5Da2RlYWwzNHlHeGpETmhEa2NYM081bnlEY2h6aEthcmc5RFFFenU5VEIrMDBzbDNQZHIzSXNYdTY5N2VGK1k0ZlhHV3I3WWpKVFlVR1hweWovcHpXVzlyRHdWOE9qckxGbU15UzFuWlpQUEJPaCtXbG81RjBwZ0VNZWxsYUJ4SmtvNURqN21abmNheXJkQXRFdXNhSEJNY0F5aGlBV3JrT2FlcGJaTGJqSFNDTTlBZXBlMGZDQlAzRGJrNU80cGRtcnQ5cERCMnRMRHlJZVZYREovcFRnMDIyTlo1aCtnc1pHWTFZdlRKSjJDdkh1d0lDa1pCcnNJbHdXb1h5SFc3RGNJTFp5ZDBHMjVCTDR0azE1K0hMRnR2SnV1OVJIdXZOR0FWKzU0WWhnK001bzdsWlpRVTMxVE5sMERCeC9wUk5zMHRNZlhtcWFQWGpPdTNvYkhKRDd0SzQyenJya1RiLzB0MXI3V2tkNVU0cTkvaldHZUh0Snh2NzczM1IvaGxYeWZ1cGRiSTlnWlRrSnduQ3NsSURUWXRrc0ZyR3FKOEphWTVFam16VDZsZmFTS0lxekUxTmxtV1RESnBHbDBjVjZQaU1QQjkxcEZNcXdSNlJTeVU0alRCdldQRTRPN09qZnpXSS91amxhL2VlZzRweDFTT2ZvcThmUlBmcWdpWEJ0cVZ1MUw4bm5kaVpJZmhHMXBBbkZNZ2FPN2RuY2FOaWR6QTBrTFVRRXdJL1RwRUNtNGdkanNCZjNaWE1zbTVJSDZHNGMvTXcvVUU0MTZMeXhabE5YMTR4dGlPVjFMZjVlYUJJOVA4M1o2STJ5b1RkcVB4TU5XRXU0c0tHSFFKbFlvOHNpLzlLTUNrQ2lvVmlxRFFydkJEVXFlQlZxZEpoVndJeHZYT2prN0tRdVNyNFBtdStpNng0aDkwb3VJZnFjMVBFbGRuRGZFVzlnaFk5c3FKQkVYdUo1UG02RjljN0FUcjNEQlBXaDhvVVNhcC9ndDA0RllMUzJIMVJIVElKa29iaWkzY3grU1RCRmRZWUJPckFwWTUvRkRuR0NOaHlYSkdPYXhNZm5rRnZKbDgxNnlUbXNHVmhxb3FKblRHcmprT0grRm4xbGhVMFBZVFhIYXNKM3BrRWh3Tk91NTEyaDBiRXZFbHVRYTIvN1lXN1NyU2VsZXoyN3o2UjJ6RjJQNk5oUE92UGRJTlc1bytWd1I1bVRkVWZzbzNpVWg4c08wM1VzWFpsbDlqWThuUDRremNmazA1dHppQmxDNUJwUnRqN093SFNSWjhuQ2dtMnRqM0lRRHhNbzYrOWt0UTJhZStWWUY2TG81NDhVRFpranpBUWpNWFlnbjkrTDBsY3VRcUM0TEV6b09aaFM0dVl2Y2R4R000dG9QM0ZWdTRqa1diUXpYbnZNYVdwZEd2b0p0dzh5T3lWeUluM2tpZWc5b2hId0IxNzhuQmgrRXVYS3JDUTBFQmNza0R2MDBTb29pdE1mRmh0STRzeHRjMFdsS1hPTHNMVHd4SWpjUXl5THNCR0h0dy9OT0tNUnJzZUNCdzhlMnBzb1FlZWh6UlMyMVVHNHIwL0NCYzRTVHM0R3lUWElQeGFPRmdiR3YwbUdJTVllQjdhVmR3L0h5NCtxQ3BhTjhUVzVpelhuZWwxdU1za1NiRkZjNzEweDFXaUVTK0NqdkJOUlRXU3FzTUJmckQyRkFUeGhYNExEbzUrdUxaRDVwQSsrcWdCYkdiQk9NNDJKYnNFVWUyOVRKMlRiYkF6ZnVoM2t2NkZuME5TSkNrUW93ZktpMElISkU5NXFoSExIdDNEcngrNWhBS09xZDhuZHlxeGMxNHlTTTJvZk14TnlPVFMxQVU1d3FMTEY2NGEwM3c5OEo4UHpyUlljR1B3UWwzSHNjZEM2eVA0eC82TWZ5NEdSOHVzZWhVc3ZQRWd6ZVgrL081VmovMjR5amQwOXZhWWdjRGF3SnJEL3dSN0h2OVpTb3RVZUdrOHFjdnEwOVd2OWw0R3AvdS8zb2ZaYXdTdDBYMW5JTFNidUZGVjR6a3NtY3hYa1RZaHRicVRWSTYyYThIWmR5a2RBcTBJUzBoOWZDMGtac3ZkNlF3bUJiSVlaQ3NoVk55d1BGN2dUdjF3dDRwdWVENlF0bDdaV050V005NTZLZlo0RnpuNVJKSkVJajZXZEZBd2tqY3ladGgzbXpkTWoxeFlrQUxvaHNxYXlDbHNra2dteHlITmJpRTZzRnpHT0dxWURsS2dDWmdhbmlnQjZCd2RURUpvZ3hXd3BwOS9BZHVEUW1ScVpEd2tFTURuazkwVllzeUdHZUZqM0hyQ09HQlYzQjZrWjRiOHM2dmFSRzBJTVFMUlhncVFMbStsVkFJVllGWkY5WEFRc25ocHFEeXBtbjErNSthVjJlbEhmcllTQlpwNjNkNzJGL01VTmFucUJZVy95a2ZMZk5CL1AzdmZIQjErNE1sOW9sTWRIdlJrSWx0WE45Nm14d1JjeGxSc3EzWkRPbEtTbFUwU1ozaHpIQ3I3T3RzcjJrSU9RaTR6Mlo3WU1WVm5YYVBIa3RUNFprSWt3aDg3akk0WlNFazJtdnFFc1owQ1ptNis3RURUbkt4bG9DREtmS2U3TWF1SnJINGx3aXEyckR3L2wrTXZTZXJrdGJiaS83aDhrckZRd2xXazZFQStiVzFoR3BoNUJrMlVuNXo0aXZMWnVWMHg2YTdVQ094dklwbmF2UFJLNURjdTRnazlKc0pxTEdYTTNLL1VFRkVNQzNhdFR3RVhtRWlHWWdYNGxERVg5N1IveGlidW9HTmt3UGJzdUwvT2lPRXpPUWFNSDRFL2QwVGhsOXhRSU8yWUxtTU5aN1M3QzV0Q29pUzFxb3FLMUdTaUZYOXZWeUhCZVQxN2tSb1lwcGwwRFVlWFZFZnZEdTdROFFreWtQUGRaTWd3Wk04Q0kweWhYMVZpZUtpM3k3cFVuVFN3TzVHSWV6aS8xYnFCM09YcmpubHk3ejY5MVAycG9sSkY0S1VkVDR4eFlmdXV4Y1pkcFE1RkpNc1g4VHZFdnlzbTlkeU1kQWxxMmROTFZPT0tLNFcvKysxNTdmVjFMaEVyL2wyWkdPelFyejBBOWxjcFAwdlcwOHN2QVd1ZFduWTFDT3Z6KzloSDBCOGwyUFZaQ3NIb3hObTVTbkxJRE4zcjNwT04xUG5UdGJLc1BTQlFiSUlWNVBXYmxPOEpSTFNOZjA0dk1LMUpIMmJObWhvUlJ0YmZxZWtVdzlNdHN2QldXSXBIZmJ5d2ladjV0bFBNbXl1UGVZaVBOWDV3aEpmb2JLaWR5WWNhai9nUWxCbjQyUkc5L0pPUEhGei9GUis3QUo3MWhUOWdSc2d0OVU0ZHVyQXE1SGJsWDhKbDlCeHMvenZjVzBPUUZVSGFTNHEzUlRBVjI4SVRIa1ZTc0NFUnMwbDF5QWZkeldUYzRwSDVodGxPMGlSdm16c29kL1J0Q3lsSmwyUDBHV1BFNDBuNS9tVUp0N1U1cHpuVC9BM1RWaEIxZndjaGNhQTB4c2JseVlaZ2xlSjMzTWpjcXZEUXdwOUJrdU5RK3RjZTA0S1ZzNlZ6dWc1VHowOFVqMTZxU2t0cCsyRGpKV240Z2NwWnl3TTdod3JZTVp1V0VHRytPL3JiemViaWlvN3ZaME1ONXZwRmhkZUE2VGhYYzYxMENWVFZDakNOMjlNdS9UVE9TZ0NvZ1hJRGFoVXB1YWVMRnVvcVBnOFNjV0ZDZ1ljK2s5R204ekhPS25HWkxuYTEvZ1Z5M0FmeTJNMjl6ZDlzUkJhMlFvSER0MWY5aVRvTk9HTnVScU1RMWVPdjdWYjltajgyTjN6WWZyeDhNYnZOZWZ1Zi9sNE94YVk1TlRnQTJyR01kUEZxNmNiUlhwSml0WHl4aktQckNaMTBOYlJldzdvTjdvR2pMYkpZVlFxSFFjVlFIQ1NwYVJXak94VUZNNGJUSHkwYzBwclZqdUN3Zk1Wa0htL3M4RzVRRndXSzlnOWV4SFNQMWRvZE1OSi9jb1h5aTZwcGFZVVF1OWx6TEFZVnpMUEpzeGRwSjFkcDRXNmFTbzZ6UkNlRDJnSVpNczh5ZnRiRlZVbnAvWFYzTElSdGd6ZENwb3FnU1JHT21QaUpiWXo1TTlzUUdlekZZQnZ3YlEybHhxM3REek80MUlKT2FvMG16SzRzZkh6NGZQZzdweWI5aGRRR241L2ZORFpvRGI4TmRhdnhELzhrYVBFODNoelZJZnIwQ0t6OFRoU2RvemYwenBzOTViSllFbE9YK2J0Mmx3VGgvT2pWL1Y2eU9MdmhWbE9seUJPMjNhNk5vV01YZzVhdlhuYjhZeXNqNXBKK1JkeUJLKzYwZjNMUFVVTFFyeTNlelZsYzZqMVcvSDU3NXVwYzNRM0Z5Q0hDdlRleGZwSFo5ZU03WDA1a3BKM1UySGNIL01ENHR4NXQzWGozVnl5VHBONDNjTlZNRGVuWDY2ekIzdnduM1htMERlMXNNRGpvWEdQM0lNeTY0ZlA1MVV2ejd4VHZOTHEwY2hoNC9uQStWS2J4V1FnQnFia1I1N25hbEY4b0luWjJ0azd2SmpDRUhNUWlrSFdOQmh2MkN4OGpaWldFazJaUDA2VHpXejdlcElWYTZ1bHNXYzhab2diQ0EyUzM5R3pLT1hqRUhqeFFES0VqYVBxWXNwV3R5YXdFanhOWjgrcjVzd3MvZko2QUsyblN5OHpWcXRBbUp3aHBudk8wR1lOdWNqREZoUGZQaHFYdDFJeDBRRFl6a0hxVkkvbUR2bkRFMksyM3JJS3hDV1ZJSlE0RWFoc2hXZGc0MGU0S09EaDIzVVlpZ0NuY3U4S01acFQ5bXlsUnRoZEo3Y21TQU9kZmxjSkxULzVyaFoxMHFiVzFaZVBabnJmUHBsLzVHdUl5bm5Mak9XTno1M2N0NWI5MVFXTW4wbk5MbmhBNzQ5OGZ6MFNHRlNTdjFRYnEyWGZzcGE1MzA3YnRXczJsZHJqZjhqNk5xdFg5NWRSaG1RckpCVUNZanNqdHVEVUI3Z1E4c3lNUkJacmoraDdXNFYwZ1I3WHpwZjl3RDBWRkEvWTRxNWg0ZGFJaEk0WG0rT2NrK2diVDRPaEEzUHYvWi96SS9ZUDFpOUIxdlZvTnhGRnRiaW1obXpxWEhxR0U0ckhqZ05xTGM1QkxraHd2RlhrUnd6a3RYSml4WCtwazY2WlVUN0Z4TW1nMHBMeEx4WFlMeW9GcXpjZkJWd2lwWnpqcWk5SCtLeTZUcUk3R0Q3MHpla2pOdkg0aUpSSTI2K29wbHhoeE1TWE5PUTBRSlZ1Y1lYb2trdnd1aTVJMklHcUh3em9RbExId2o3YUdOL1NiMlJPR2huenk3eTQvbWlUQ3pKNDZhNDloTDVESWFmdzFZNlFCRzhBcWFEekY0NVhDK2tvV2ZNMU0wN3l5UnRKVVhZQ2wxb2dnTzZsd1JacEozNHhFYm0wUzlUS2FaMVhqK1czbm4yS2RJeDZGYVVNNjg4R2NjcFBISjMxREo1Nk5EYTlRMTFiNDVzN1htWTFqcTVydVZkekhwSCswUDRobXRiOFg2OUtSazNLYWJPcnh3bGdWMEdMVFhvMlZxejRpOENDbG1MR1FHN0hvZm5yemd4c2xpdGRPNThudEpJVVlWTm1Ca1kreXRRVWNhS2ZXQWxwTlN5QS9oYUxPRTlNaFNpUUluYmFDazBsSzhNcjN5SjV0UHpTYWVoT1BHa1d1aWp6a3hZTjVYMEdFMGdsamdUSkZvM2pKTVcrYnpCVTR4cCtBWHhnZkdMQkFvSU5XS2o2Y2hXZ2RwN1BaNXNwczdCb3BodXJFSG5iako3ZnhSU0NPVnhSU3lxaDVQY2ZWVHB5aFlQNUtWaW9lQUIvaXBpaVQ4Y3luN2dLa2JudGN5anlGME1tRG5mRUZkKzlweTJkcjRFMXJ2NUpiVWJOOVlzL1JYV1FQQmlqRnFyU3VQaFZEYUJQeXFRbGlpdU1RT0VSWVFBZFJYekp5VWpvVkRZaThObnNDMkVybjVmc2NWek1kWm9CbnhjTml1cUgwYzBQWkZrZ2tUZGFpWUR5RFNjZGdyTzR1MTBleG0xR283SVJzcjlUQ1lYSjVWclZZRGN1RTE1aFNkZHB3SjZpS1FNRlRCTkgyeTRKaDRhSWpVRUZsK0xNUlZjVDB6N3FUN1o5ZDYxaXJJZFE3dEtVL3YrTEQ2WC9OaFB3WXErZTIvazFEM3hkSTFKeFlselh6OVE2MFFua3VxL1ZhZ0FMWFdWaytTY2xKMUYvcEl3T0FIamhiM2s1cDY4R2p4c1NEQW1HU3Z1aUFxRjU4R21yemtxSUJxVmQ1UnVxalJGcU5LVW5PK0MzUzRpb0dGQ2ZnQlNBYjBNSXlMdEtDN1B3cnB6NUh4RzdLdURyUkdaZkxFN1p2OFNWN29kaVlDcjJlcnpoZElpTmhTbnd6cXJBdkxJT2kyRXNWb3htdEw1UTBUbWlBcG9YVTQyWFFBTHdIVVlacGpNL1IxcEc0em1DUEtDTXNkWlR4eDRuT1BuY1hyRVpFbGpMR1RkYVZEbzN3b25sRllGMUJHckpHMW11NlBnNTlLVENoYnJERFlIUkdjdUkrMVZNTWhSNDFnTkVnRTVLWm5QOWRqOUhDTE1hc0cxWG5BR0k5ZGpNekg0S0JSVGtPQm0zemhEaG9Jd3htZjRvUVViQjFzYng4NjcrNFpDQS9rdGZSdjg0aE1ZQ3c2UlExdlB5MmpESjZ3KzEvZkVCeVhXYnlOY3JQZGFVMzc0R3NQdVhHSm9xVjJDNHdmWGtXc2J2UDZ1R3hsWTBpRkJSUmZISCtCV0JqUHZQRmczVU82WGZ0dzIrS29YSGR1Y2UrclNsanRaRk9QQVBWci9aQlluWVpwd2tqTlBvNk5hQTc0Zi9oMDd3bzVDZVE4YWlaN2RoajBpRllCRyt0VFAvSlo1QXhJV0xxTXFOeUZnZDZVNXpPVU02Qk5EdVJhR3NHMHVNMUdFMDBOcU9XcTEyNWJma2hGemFQUjh1bm1mNjlUZFFyb090SHZXSHRKOGdkVW5vZUI5Zi93bExZQ3BoVXF6VDN4V3Zwc1dwcGN3anBXK1ZOeDJjeFVGR01SMTZzTGVuUDZBN25Kc2x0S0ZsSVlVQ3RNSmhyNUNzam1SMC9XYW1FdE1hYjJwYTk3Ti8xQkp6NGl6cUVuNW1FRTVBQ1N5RERwQm9xdFl3QkZza05zaEJWVnNNWm1xQW94STVtSWFkY0lGZWoveTlja1Q5YnBTTHkvNHFzL1lkTStuN2NNSloxdk56empGR3dWMVBpcFAxKzd6ZlJ2MUZPK1E4RXRGVktrSDRmL1hjb09hMUQvelJlVXJrM1llWmJIRE4wUlJUNHFkMElQTHNqczNUcVdoZWpEakF1bG5wRU40VWdKU1BYNFlaRjRVK2lVZlE1SmhiK2xWbVB3M056OHN4UzFPOUY2eko4M2FZak0weWpnZHhaaHFqMnhjKzRqNTZFazV0bTNxbjNUOWY4OVFxckYvQVZCTEFRSVVBeFFBQUFBSUFDaCtWMXZGNVVaK3N3RUFBUGNEQUFBTUFBa0FBQUFBQUFBQUFBQzJnUUFBQUFCa2IyTjFiV1Z1ZEM1NGJXeFZWQVVBQi96ZCtXaFFTd0VDRkFNVUFBQUFDQUFvZmxkYlRHOGR0dVFTQUFEeFpRRUFEd0FKQUFBQUFBQUFBQUFBdG9IZEFRQUFjR0ZuWlhNdmNHRm5aVEV1ZUcxc1ZWUUZBQWY4M2Zsb1VFc0JBaFFERkFBQUFBZ0FLSDVYV3lUdzIvZzZBQUFBT2dBQUFBNEFDUUFBQUFBQUFBQUFBTGFCN2hRQUFISmxiSE12WDNKbGJITXVlRzFzVlZRRkFBZjgzZmxvVUVzQkFoUURGQUFBQUFnQUtINVhXeVR3Mi9nNkFBQUFPZ0FBQUJNQUNRQUFBQUFBQUFBQUFMYUJWQlVBQUhKbGJITXZjR0ZuWlRGZmNtVnNjeTU0Yld4VlZBVUFCL3pkK1doUVN3RUNGQU1VQUFBQUNBQW9mbGRiY0ovQWZLd0RBQUJqSHdBQUNRQUpBQUFBQUFBQUFBQUF0b0cvRlFBQWRHaGxiV1V1ZUcxc1ZWUUZBQWY4M2Zsb1VFc0JBaFFERkFBQUFBZ0FLSDVYVzF2amhpcjZFd0FBbXhZQUFBNEFDUUFBQUFBQUFBQUFBTGFCa2hrQUFIUm9kVzFpYm1GcGJDNXFjR1ZuVlZRRkFBZjgzZmxvVUVzRkJnQUFBQUFHQUFZQW5RRUFBTGd0QUFBQUFBPT0iLAoJIkZpbGVOYW1lIiA6ICLnu5jlm74yLmVkZHgiCn0K"/>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浓香型白酒（20141203） (1)</Template>
  <Pages>7</Pages>
  <Words>1920</Words>
  <Characters>2333</Characters>
  <Lines>74</Lines>
  <Paragraphs>87</Paragraphs>
  <TotalTime>9</TotalTime>
  <ScaleCrop>false</ScaleCrop>
  <LinksUpToDate>false</LinksUpToDate>
  <CharactersWithSpaces>2405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2019-11-08T02:54:00Z</dcterms:created>
  <dc:creator>王 丽花</dc:creator>
  <cp:lastModifiedBy>阿九华山论剑</cp:lastModifiedBy>
  <cp:lastPrinted>2025-10-22T03:08:00Z</cp:lastPrinted>
  <dcterms:modified xsi:type="dcterms:W3CDTF">2025-11-20T03:21:23Z</dcterms:modified>
  <dc:title>标准名称</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MTWinEqns">
    <vt:bool>true</vt:bool>
  </property>
  <property fmtid="{D5CDD505-2E9C-101B-9397-08002B2CF9AE}" pid="4" name="ICV">
    <vt:lpwstr>CCED688701FA4B2BA271A270EA06E4C0_13</vt:lpwstr>
  </property>
  <property fmtid="{D5CDD505-2E9C-101B-9397-08002B2CF9AE}" pid="5" name="KSOTemplateDocerSaveRecord">
    <vt:lpwstr>eyJoZGlkIjoiMjlmYWY3Y2ViZmQ0NzY1MDk2ZmUxNjUxZjJhZTQxM2EiLCJ1c2VySWQiOiIyNDQ4OTMwNDcifQ==</vt:lpwstr>
  </property>
</Properties>
</file>