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CC4DA">
      <w:pPr>
        <w:pStyle w:val="2"/>
        <w:spacing w:before="42" w:line="298" w:lineRule="auto"/>
        <w:ind w:left="24" w:right="8254" w:hanging="2"/>
        <w:rPr>
          <w:sz w:val="20"/>
          <w:szCs w:val="20"/>
        </w:rPr>
      </w:pPr>
      <w:r>
        <w:rPr>
          <w:rFonts w:ascii="Times New Roman" w:hAnsi="Times New Roman" w:eastAsia="Times New Roman" w:cs="Times New Roman"/>
          <w:position w:val="1"/>
          <w:sz w:val="20"/>
          <w:szCs w:val="20"/>
        </w:rPr>
        <w:t>ICS</w:t>
      </w:r>
      <w:r>
        <w:rPr>
          <w:rFonts w:ascii="Times New Roman" w:hAnsi="Times New Roman" w:eastAsia="Times New Roman" w:cs="Times New Roman"/>
          <w:spacing w:val="14"/>
          <w:position w:val="1"/>
          <w:sz w:val="20"/>
          <w:szCs w:val="20"/>
        </w:rPr>
        <w:t xml:space="preserve">   </w:t>
      </w:r>
      <w:r>
        <w:rPr>
          <w:spacing w:val="5"/>
          <w:sz w:val="20"/>
          <w:szCs w:val="20"/>
        </w:rPr>
        <w:t>25.040.40</w:t>
      </w:r>
      <w:r>
        <w:rPr>
          <w:spacing w:val="1"/>
          <w:sz w:val="20"/>
          <w:szCs w:val="20"/>
        </w:rPr>
        <w:t xml:space="preserve"> </w:t>
      </w:r>
      <w:r>
        <w:rPr>
          <w:rFonts w:ascii="Times New Roman" w:hAnsi="Times New Roman" w:eastAsia="Times New Roman" w:cs="Times New Roman"/>
          <w:position w:val="1"/>
          <w:sz w:val="20"/>
          <w:szCs w:val="20"/>
        </w:rPr>
        <w:t>CCS</w:t>
      </w:r>
      <w:r>
        <w:rPr>
          <w:rFonts w:ascii="Times New Roman" w:hAnsi="Times New Roman" w:eastAsia="Times New Roman" w:cs="Times New Roman"/>
          <w:spacing w:val="12"/>
          <w:position w:val="1"/>
          <w:sz w:val="20"/>
          <w:szCs w:val="20"/>
        </w:rPr>
        <w:t xml:space="preserve">  </w:t>
      </w:r>
      <w:r>
        <w:rPr>
          <w:sz w:val="20"/>
          <w:szCs w:val="20"/>
        </w:rPr>
        <w:t>N</w:t>
      </w:r>
      <w:r>
        <w:rPr>
          <w:spacing w:val="8"/>
          <w:sz w:val="20"/>
          <w:szCs w:val="20"/>
        </w:rPr>
        <w:t>10</w:t>
      </w:r>
    </w:p>
    <w:p w14:paraId="59D0A8BA">
      <w:pPr>
        <w:spacing w:line="310" w:lineRule="auto"/>
        <w:rPr>
          <w:rFonts w:ascii="Arial"/>
          <w:sz w:val="21"/>
        </w:rPr>
      </w:pPr>
    </w:p>
    <w:p w14:paraId="1736E3C2">
      <w:pPr>
        <w:spacing w:line="310" w:lineRule="auto"/>
        <w:rPr>
          <w:rFonts w:ascii="Arial"/>
          <w:sz w:val="21"/>
        </w:rPr>
      </w:pPr>
    </w:p>
    <w:p w14:paraId="7721762E">
      <w:pPr>
        <w:spacing w:line="311" w:lineRule="auto"/>
        <w:rPr>
          <w:rFonts w:ascii="Arial"/>
          <w:sz w:val="21"/>
        </w:rPr>
      </w:pPr>
    </w:p>
    <w:p w14:paraId="69BA8C55">
      <w:pPr>
        <w:pStyle w:val="2"/>
        <w:spacing w:before="156" w:line="224" w:lineRule="auto"/>
        <w:rPr>
          <w:sz w:val="48"/>
          <w:szCs w:val="48"/>
        </w:rPr>
      </w:pPr>
      <w:r>
        <w:rPr>
          <w:spacing w:val="-19"/>
          <w:sz w:val="48"/>
          <w:szCs w:val="48"/>
        </w:rPr>
        <w:t>团</w:t>
      </w:r>
      <w:r>
        <w:rPr>
          <w:spacing w:val="19"/>
          <w:sz w:val="48"/>
          <w:szCs w:val="48"/>
        </w:rPr>
        <w:t xml:space="preserve">          </w:t>
      </w:r>
      <w:r>
        <w:rPr>
          <w:spacing w:val="-19"/>
          <w:sz w:val="48"/>
          <w:szCs w:val="48"/>
        </w:rPr>
        <w:t>体</w:t>
      </w:r>
      <w:r>
        <w:rPr>
          <w:spacing w:val="18"/>
          <w:sz w:val="48"/>
          <w:szCs w:val="48"/>
        </w:rPr>
        <w:t xml:space="preserve">          </w:t>
      </w:r>
      <w:r>
        <w:rPr>
          <w:spacing w:val="-19"/>
          <w:sz w:val="48"/>
          <w:szCs w:val="48"/>
        </w:rPr>
        <w:t>标</w:t>
      </w:r>
      <w:r>
        <w:rPr>
          <w:spacing w:val="19"/>
          <w:sz w:val="48"/>
          <w:szCs w:val="48"/>
        </w:rPr>
        <w:t xml:space="preserve">          </w:t>
      </w:r>
      <w:r>
        <w:rPr>
          <w:spacing w:val="-19"/>
          <w:sz w:val="48"/>
          <w:szCs w:val="48"/>
        </w:rPr>
        <w:t>准</w:t>
      </w:r>
    </w:p>
    <w:p w14:paraId="75B585FA">
      <w:pPr>
        <w:spacing w:line="252" w:lineRule="auto"/>
        <w:rPr>
          <w:rFonts w:ascii="Arial"/>
          <w:sz w:val="21"/>
        </w:rPr>
      </w:pPr>
    </w:p>
    <w:p w14:paraId="3C112EE4">
      <w:pPr>
        <w:pStyle w:val="2"/>
        <w:spacing w:before="91" w:line="237" w:lineRule="auto"/>
        <w:ind w:left="6773"/>
      </w:pPr>
      <w:r>
        <w:rPr>
          <w:spacing w:val="-1"/>
        </w:rPr>
        <w:t>T/XXXX      —</w:t>
      </w:r>
    </w:p>
    <w:p w14:paraId="2F381946">
      <w:pPr>
        <w:spacing w:line="246" w:lineRule="auto"/>
        <w:rPr>
          <w:rFonts w:ascii="Arial"/>
          <w:sz w:val="21"/>
        </w:rPr>
      </w:pPr>
    </w:p>
    <w:p w14:paraId="6B69EF45">
      <w:pPr>
        <w:spacing w:line="246" w:lineRule="auto"/>
        <w:rPr>
          <w:rFonts w:ascii="Arial"/>
          <w:sz w:val="21"/>
        </w:rPr>
      </w:pPr>
    </w:p>
    <w:p w14:paraId="693DEE90">
      <w:pPr>
        <w:spacing w:line="246" w:lineRule="auto"/>
        <w:rPr>
          <w:rFonts w:ascii="Arial"/>
          <w:sz w:val="21"/>
        </w:rPr>
      </w:pPr>
      <w:r>
        <w:pict>
          <v:shape id="_x0000_s1026" o:spid="_x0000_s1026" style="position:absolute;left:0pt;margin-left:3.75pt;margin-top:6.8pt;height:0.75pt;width:481.95pt;z-index:251659264;mso-width-relative:page;mso-height-relative:page;" filled="f" stroked="t" coordsize="9639,15" path="m0,7l9638,7e">
            <v:fill on="f" focussize="0,0"/>
            <v:stroke weight="0.72pt" color="#000000" joinstyle="miter"/>
            <v:imagedata o:title=""/>
            <o:lock v:ext="edit"/>
          </v:shape>
        </w:pict>
      </w:r>
    </w:p>
    <w:p w14:paraId="1124B1D2">
      <w:pPr>
        <w:spacing w:line="246" w:lineRule="auto"/>
        <w:rPr>
          <w:rFonts w:ascii="Arial"/>
          <w:sz w:val="21"/>
        </w:rPr>
      </w:pPr>
    </w:p>
    <w:p w14:paraId="38AC2F76">
      <w:pPr>
        <w:spacing w:line="246" w:lineRule="auto"/>
        <w:rPr>
          <w:rFonts w:ascii="Arial"/>
          <w:sz w:val="21"/>
        </w:rPr>
      </w:pPr>
    </w:p>
    <w:p w14:paraId="057C45F8">
      <w:pPr>
        <w:spacing w:line="246" w:lineRule="auto"/>
        <w:rPr>
          <w:rFonts w:ascii="Arial"/>
          <w:sz w:val="21"/>
        </w:rPr>
      </w:pPr>
    </w:p>
    <w:p w14:paraId="43AC5454">
      <w:pPr>
        <w:spacing w:line="246" w:lineRule="auto"/>
        <w:rPr>
          <w:rFonts w:ascii="Arial"/>
          <w:sz w:val="21"/>
        </w:rPr>
      </w:pPr>
    </w:p>
    <w:p w14:paraId="57D9794A">
      <w:pPr>
        <w:spacing w:line="246" w:lineRule="auto"/>
        <w:rPr>
          <w:rFonts w:ascii="Arial"/>
          <w:sz w:val="21"/>
        </w:rPr>
      </w:pPr>
    </w:p>
    <w:p w14:paraId="5987CE32">
      <w:pPr>
        <w:spacing w:line="246" w:lineRule="auto"/>
        <w:rPr>
          <w:rFonts w:ascii="Arial"/>
          <w:sz w:val="21"/>
        </w:rPr>
      </w:pPr>
    </w:p>
    <w:p w14:paraId="2E23F2E2">
      <w:pPr>
        <w:spacing w:line="247" w:lineRule="auto"/>
        <w:rPr>
          <w:rFonts w:ascii="Arial"/>
          <w:sz w:val="21"/>
        </w:rPr>
      </w:pPr>
    </w:p>
    <w:p w14:paraId="742EEBBB">
      <w:pPr>
        <w:spacing w:line="247" w:lineRule="auto"/>
        <w:rPr>
          <w:rFonts w:ascii="Arial"/>
          <w:sz w:val="21"/>
        </w:rPr>
      </w:pPr>
    </w:p>
    <w:p w14:paraId="67B24332">
      <w:pPr>
        <w:pStyle w:val="2"/>
        <w:spacing w:before="169" w:line="221" w:lineRule="auto"/>
        <w:ind w:left="367"/>
        <w:rPr>
          <w:sz w:val="52"/>
          <w:szCs w:val="52"/>
        </w:rPr>
      </w:pPr>
      <w:r>
        <w:rPr>
          <w:spacing w:val="-2"/>
          <w:sz w:val="52"/>
          <w:szCs w:val="52"/>
        </w:rPr>
        <w:t>分布式控制系统（DCS）维护与巡检规范</w:t>
      </w:r>
    </w:p>
    <w:p w14:paraId="2C6D8F36">
      <w:pPr>
        <w:spacing w:line="307" w:lineRule="auto"/>
        <w:rPr>
          <w:rFonts w:ascii="Arial"/>
          <w:sz w:val="21"/>
        </w:rPr>
      </w:pPr>
    </w:p>
    <w:p w14:paraId="20C0C9DA">
      <w:pPr>
        <w:spacing w:line="308" w:lineRule="auto"/>
        <w:rPr>
          <w:rFonts w:ascii="Arial"/>
          <w:sz w:val="21"/>
        </w:rPr>
      </w:pPr>
    </w:p>
    <w:p w14:paraId="6BEDB3E0">
      <w:pPr>
        <w:pStyle w:val="2"/>
        <w:spacing w:before="91" w:line="219" w:lineRule="auto"/>
        <w:ind w:left="75"/>
      </w:pPr>
      <w:r>
        <w:rPr>
          <w:spacing w:val="-5"/>
        </w:rPr>
        <w:t>Standard for maintenance and</w:t>
      </w:r>
      <w:r>
        <w:rPr>
          <w:spacing w:val="36"/>
        </w:rPr>
        <w:t xml:space="preserve"> </w:t>
      </w:r>
      <w:r>
        <w:rPr>
          <w:spacing w:val="-5"/>
        </w:rPr>
        <w:t>inspect</w:t>
      </w:r>
      <w:r>
        <w:rPr>
          <w:spacing w:val="-82"/>
        </w:rPr>
        <w:t xml:space="preserve"> </w:t>
      </w:r>
      <w:r>
        <w:rPr>
          <w:spacing w:val="-6"/>
        </w:rPr>
        <w:t>ion of d</w:t>
      </w:r>
      <w:r>
        <w:rPr>
          <w:spacing w:val="-82"/>
        </w:rPr>
        <w:t xml:space="preserve"> </w:t>
      </w:r>
      <w:r>
        <w:rPr>
          <w:spacing w:val="-6"/>
        </w:rPr>
        <w:t>istr</w:t>
      </w:r>
      <w:r>
        <w:rPr>
          <w:spacing w:val="-84"/>
        </w:rPr>
        <w:t xml:space="preserve"> </w:t>
      </w:r>
      <w:r>
        <w:rPr>
          <w:spacing w:val="-6"/>
        </w:rPr>
        <w:t>ibuted control systems</w:t>
      </w:r>
    </w:p>
    <w:p w14:paraId="5A052E7A">
      <w:pPr>
        <w:spacing w:line="439" w:lineRule="auto"/>
        <w:rPr>
          <w:rFonts w:ascii="Arial"/>
          <w:sz w:val="21"/>
        </w:rPr>
      </w:pPr>
    </w:p>
    <w:p w14:paraId="0252B18E">
      <w:pPr>
        <w:spacing w:before="66" w:line="228" w:lineRule="auto"/>
        <w:ind w:left="4168"/>
        <w:rPr>
          <w:rFonts w:ascii="宋体" w:hAnsi="宋体" w:eastAsia="宋体" w:cs="宋体"/>
          <w:sz w:val="20"/>
          <w:szCs w:val="20"/>
        </w:rPr>
      </w:pPr>
      <w:r>
        <w:rPr>
          <w:rFonts w:ascii="宋体" w:hAnsi="宋体" w:eastAsia="宋体" w:cs="宋体"/>
          <w:spacing w:val="5"/>
          <w:sz w:val="20"/>
          <w:szCs w:val="20"/>
        </w:rPr>
        <w:t>（征求意见稿）</w:t>
      </w:r>
    </w:p>
    <w:p w14:paraId="05DD9B6F">
      <w:pPr>
        <w:spacing w:line="249" w:lineRule="auto"/>
        <w:rPr>
          <w:rFonts w:ascii="Arial"/>
          <w:sz w:val="21"/>
        </w:rPr>
      </w:pPr>
    </w:p>
    <w:p w14:paraId="192B58BD">
      <w:pPr>
        <w:spacing w:line="249" w:lineRule="auto"/>
        <w:rPr>
          <w:rFonts w:ascii="Arial"/>
          <w:sz w:val="21"/>
        </w:rPr>
      </w:pPr>
    </w:p>
    <w:p w14:paraId="696716E0">
      <w:pPr>
        <w:spacing w:line="249" w:lineRule="auto"/>
        <w:rPr>
          <w:rFonts w:ascii="Arial"/>
          <w:sz w:val="21"/>
        </w:rPr>
      </w:pPr>
    </w:p>
    <w:p w14:paraId="6909C96E">
      <w:pPr>
        <w:spacing w:line="249" w:lineRule="auto"/>
        <w:rPr>
          <w:rFonts w:ascii="Arial"/>
          <w:sz w:val="21"/>
        </w:rPr>
      </w:pPr>
    </w:p>
    <w:p w14:paraId="727D4F28">
      <w:pPr>
        <w:spacing w:line="249" w:lineRule="auto"/>
        <w:rPr>
          <w:rFonts w:ascii="Arial"/>
          <w:sz w:val="21"/>
        </w:rPr>
      </w:pPr>
    </w:p>
    <w:p w14:paraId="644D651B">
      <w:pPr>
        <w:spacing w:line="249" w:lineRule="auto"/>
        <w:rPr>
          <w:rFonts w:ascii="Arial"/>
          <w:sz w:val="21"/>
        </w:rPr>
      </w:pPr>
    </w:p>
    <w:p w14:paraId="3832F5B3">
      <w:pPr>
        <w:spacing w:line="249" w:lineRule="auto"/>
        <w:rPr>
          <w:rFonts w:ascii="Arial"/>
          <w:sz w:val="21"/>
        </w:rPr>
      </w:pPr>
    </w:p>
    <w:p w14:paraId="56528C79">
      <w:pPr>
        <w:spacing w:line="249" w:lineRule="auto"/>
        <w:rPr>
          <w:rFonts w:ascii="Arial"/>
          <w:sz w:val="21"/>
        </w:rPr>
      </w:pPr>
    </w:p>
    <w:p w14:paraId="2FA7F02C">
      <w:pPr>
        <w:spacing w:line="249" w:lineRule="auto"/>
        <w:rPr>
          <w:rFonts w:ascii="Arial"/>
          <w:sz w:val="21"/>
        </w:rPr>
      </w:pPr>
    </w:p>
    <w:p w14:paraId="53FD7C72">
      <w:pPr>
        <w:spacing w:line="249" w:lineRule="auto"/>
        <w:rPr>
          <w:rFonts w:ascii="Arial"/>
          <w:sz w:val="21"/>
        </w:rPr>
      </w:pPr>
    </w:p>
    <w:p w14:paraId="0DE2B1B0">
      <w:pPr>
        <w:spacing w:line="249" w:lineRule="auto"/>
        <w:rPr>
          <w:rFonts w:ascii="Arial"/>
          <w:sz w:val="21"/>
        </w:rPr>
      </w:pPr>
    </w:p>
    <w:p w14:paraId="7E6C9003">
      <w:pPr>
        <w:spacing w:line="249" w:lineRule="auto"/>
        <w:rPr>
          <w:rFonts w:ascii="Arial"/>
          <w:sz w:val="21"/>
        </w:rPr>
      </w:pPr>
    </w:p>
    <w:p w14:paraId="4DCE8BAF">
      <w:pPr>
        <w:spacing w:line="250" w:lineRule="auto"/>
        <w:rPr>
          <w:rFonts w:ascii="Arial"/>
          <w:sz w:val="21"/>
        </w:rPr>
      </w:pPr>
    </w:p>
    <w:p w14:paraId="6CAB505A">
      <w:pPr>
        <w:spacing w:line="250" w:lineRule="auto"/>
        <w:rPr>
          <w:rFonts w:ascii="Arial"/>
          <w:sz w:val="21"/>
        </w:rPr>
      </w:pPr>
    </w:p>
    <w:p w14:paraId="7A72B8C1">
      <w:pPr>
        <w:spacing w:line="250" w:lineRule="auto"/>
        <w:rPr>
          <w:rFonts w:ascii="Arial"/>
          <w:sz w:val="21"/>
        </w:rPr>
      </w:pPr>
    </w:p>
    <w:p w14:paraId="160B7504">
      <w:pPr>
        <w:spacing w:line="250" w:lineRule="auto"/>
        <w:rPr>
          <w:rFonts w:ascii="Arial"/>
          <w:sz w:val="21"/>
        </w:rPr>
      </w:pPr>
    </w:p>
    <w:p w14:paraId="13948F73">
      <w:pPr>
        <w:spacing w:line="250" w:lineRule="auto"/>
        <w:rPr>
          <w:rFonts w:ascii="Arial"/>
          <w:sz w:val="21"/>
        </w:rPr>
      </w:pPr>
    </w:p>
    <w:p w14:paraId="4DF8AEB7">
      <w:pPr>
        <w:spacing w:line="250" w:lineRule="auto"/>
        <w:rPr>
          <w:rFonts w:ascii="Arial"/>
          <w:sz w:val="21"/>
        </w:rPr>
      </w:pPr>
    </w:p>
    <w:p w14:paraId="3D16DA53">
      <w:pPr>
        <w:spacing w:line="250" w:lineRule="auto"/>
        <w:rPr>
          <w:rFonts w:ascii="Arial"/>
          <w:sz w:val="21"/>
        </w:rPr>
      </w:pPr>
    </w:p>
    <w:p w14:paraId="4E64A7A2">
      <w:pPr>
        <w:spacing w:line="250" w:lineRule="auto"/>
        <w:rPr>
          <w:rFonts w:ascii="Arial"/>
          <w:sz w:val="21"/>
        </w:rPr>
      </w:pPr>
    </w:p>
    <w:p w14:paraId="6470BCFF">
      <w:pPr>
        <w:spacing w:line="250" w:lineRule="auto"/>
        <w:rPr>
          <w:rFonts w:ascii="Arial"/>
          <w:sz w:val="21"/>
        </w:rPr>
      </w:pPr>
    </w:p>
    <w:p w14:paraId="63F8B594">
      <w:pPr>
        <w:pStyle w:val="2"/>
        <w:spacing w:before="91" w:line="222" w:lineRule="auto"/>
        <w:jc w:val="right"/>
      </w:pPr>
      <w:r>
        <w:pict>
          <v:shape id="_x0000_s1027" o:spid="_x0000_s1027" style="position:absolute;left:0pt;margin-left:3.25pt;margin-top:17.85pt;height:0.75pt;width:481.95pt;z-index:251660288;mso-width-relative:page;mso-height-relative:page;" filled="f" stroked="t" coordsize="9639,15" path="m0,7l9638,7e">
            <v:fill on="f" focussize="0,0"/>
            <v:stroke weight="0.72pt" color="#000000" joinstyle="miter"/>
            <v:imagedata o:title=""/>
            <o:lock v:ext="edit"/>
          </v:shape>
        </w:pict>
      </w:r>
      <w:r>
        <w:rPr>
          <w:spacing w:val="-2"/>
        </w:rPr>
        <w:t>2025-12-31</w:t>
      </w:r>
      <w:r>
        <w:rPr>
          <w:spacing w:val="-54"/>
        </w:rPr>
        <w:t xml:space="preserve"> </w:t>
      </w:r>
      <w:r>
        <w:rPr>
          <w:spacing w:val="-2"/>
        </w:rPr>
        <w:t>发布</w:t>
      </w:r>
      <w:r>
        <w:rPr>
          <w:spacing w:val="1"/>
        </w:rPr>
        <w:t xml:space="preserve">                            </w:t>
      </w:r>
      <w:r>
        <w:t xml:space="preserve">            </w:t>
      </w:r>
      <w:r>
        <w:rPr>
          <w:spacing w:val="-2"/>
        </w:rPr>
        <w:t>2025-12-31</w:t>
      </w:r>
      <w:r>
        <w:rPr>
          <w:spacing w:val="-50"/>
        </w:rPr>
        <w:t xml:space="preserve"> </w:t>
      </w:r>
      <w:r>
        <w:rPr>
          <w:spacing w:val="-2"/>
        </w:rPr>
        <w:t>实施</w:t>
      </w:r>
    </w:p>
    <w:p w14:paraId="356D3F12">
      <w:pPr>
        <w:pStyle w:val="2"/>
        <w:spacing w:before="202" w:line="228" w:lineRule="auto"/>
        <w:ind w:left="2204"/>
      </w:pPr>
      <w:r>
        <w:rPr>
          <w:rFonts w:hint="eastAsia"/>
          <w:spacing w:val="-1"/>
          <w:lang w:val="en-US" w:eastAsia="zh-CN"/>
        </w:rPr>
        <w:t>浙江省产学研合作促进会</w:t>
      </w:r>
      <w:r>
        <w:rPr>
          <w:spacing w:val="-1"/>
        </w:rPr>
        <w:t xml:space="preserve">    </w:t>
      </w:r>
      <w:r>
        <w:rPr>
          <w:spacing w:val="-1"/>
          <w:position w:val="2"/>
        </w:rPr>
        <w:t>发</w:t>
      </w:r>
      <w:r>
        <w:rPr>
          <w:spacing w:val="44"/>
          <w:position w:val="2"/>
        </w:rPr>
        <w:t xml:space="preserve"> </w:t>
      </w:r>
      <w:r>
        <w:rPr>
          <w:spacing w:val="-1"/>
          <w:position w:val="2"/>
        </w:rPr>
        <w:t>布</w:t>
      </w:r>
    </w:p>
    <w:p w14:paraId="0AB847CC">
      <w:pPr>
        <w:spacing w:line="228" w:lineRule="auto"/>
        <w:sectPr>
          <w:pgSz w:w="11906" w:h="16838"/>
          <w:pgMar w:top="555" w:right="826" w:bottom="0" w:left="1350" w:header="0" w:footer="0" w:gutter="0"/>
          <w:cols w:space="720" w:num="1"/>
        </w:sectPr>
      </w:pPr>
    </w:p>
    <w:p w14:paraId="557D41CD">
      <w:pPr>
        <w:rPr>
          <w:rFonts w:ascii="Arial"/>
          <w:sz w:val="21"/>
        </w:rPr>
      </w:pPr>
    </w:p>
    <w:p w14:paraId="723C66B6">
      <w:pPr>
        <w:spacing w:line="244" w:lineRule="auto"/>
        <w:rPr>
          <w:rFonts w:ascii="Arial"/>
          <w:sz w:val="21"/>
        </w:rPr>
      </w:pPr>
      <w:bookmarkStart w:id="20" w:name="_GoBack"/>
      <w:bookmarkEnd w:id="20"/>
    </w:p>
    <w:p w14:paraId="2C141A87">
      <w:pPr>
        <w:spacing w:line="244" w:lineRule="auto"/>
        <w:rPr>
          <w:rFonts w:ascii="Arial"/>
          <w:sz w:val="21"/>
        </w:rPr>
      </w:pPr>
    </w:p>
    <w:p w14:paraId="147DF3EA">
      <w:pPr>
        <w:spacing w:line="244" w:lineRule="auto"/>
        <w:rPr>
          <w:rFonts w:ascii="Arial"/>
          <w:sz w:val="21"/>
        </w:rPr>
      </w:pPr>
    </w:p>
    <w:p w14:paraId="4FE71B41">
      <w:pPr>
        <w:spacing w:line="244" w:lineRule="auto"/>
        <w:rPr>
          <w:rFonts w:ascii="Arial"/>
          <w:sz w:val="21"/>
        </w:rPr>
      </w:pPr>
    </w:p>
    <w:p w14:paraId="468146C6">
      <w:pPr>
        <w:pStyle w:val="2"/>
        <w:spacing w:before="65" w:line="265" w:lineRule="exact"/>
        <w:jc w:val="right"/>
        <w:rPr>
          <w:sz w:val="20"/>
          <w:szCs w:val="20"/>
        </w:rPr>
      </w:pPr>
      <w:r>
        <w:rPr>
          <w:spacing w:val="7"/>
          <w:position w:val="1"/>
          <w:sz w:val="20"/>
          <w:szCs w:val="20"/>
        </w:rPr>
        <w:t>T/</w:t>
      </w:r>
      <w:r>
        <w:rPr>
          <w:position w:val="1"/>
          <w:sz w:val="20"/>
          <w:szCs w:val="20"/>
        </w:rPr>
        <w:t>XXXX</w:t>
      </w:r>
      <w:r>
        <w:rPr>
          <w:spacing w:val="10"/>
          <w:position w:val="1"/>
          <w:sz w:val="20"/>
          <w:szCs w:val="20"/>
        </w:rPr>
        <w:t xml:space="preserve"> </w:t>
      </w:r>
      <w:r>
        <w:rPr>
          <w:spacing w:val="7"/>
          <w:position w:val="1"/>
          <w:sz w:val="20"/>
          <w:szCs w:val="20"/>
        </w:rPr>
        <w:t>-</w:t>
      </w:r>
    </w:p>
    <w:p w14:paraId="4C2DD5DE">
      <w:pPr>
        <w:spacing w:line="252" w:lineRule="auto"/>
        <w:rPr>
          <w:rFonts w:ascii="Arial"/>
          <w:sz w:val="21"/>
        </w:rPr>
      </w:pPr>
    </w:p>
    <w:p w14:paraId="478CE830">
      <w:pPr>
        <w:spacing w:line="252" w:lineRule="auto"/>
        <w:rPr>
          <w:rFonts w:ascii="Arial"/>
          <w:sz w:val="21"/>
        </w:rPr>
      </w:pPr>
    </w:p>
    <w:p w14:paraId="2A0E95A7">
      <w:pPr>
        <w:spacing w:line="252" w:lineRule="auto"/>
        <w:rPr>
          <w:rFonts w:ascii="Arial"/>
          <w:sz w:val="21"/>
        </w:rPr>
      </w:pPr>
    </w:p>
    <w:sdt>
      <w:sdtPr>
        <w:rPr>
          <w:rFonts w:ascii="黑体" w:hAnsi="黑体" w:eastAsia="黑体" w:cs="黑体"/>
          <w:sz w:val="31"/>
          <w:szCs w:val="31"/>
        </w:rPr>
        <w:id w:val="147457486"/>
        <w:docPartObj>
          <w:docPartGallery w:val="Table of Contents"/>
          <w:docPartUnique/>
        </w:docPartObj>
      </w:sdtPr>
      <w:sdtEndPr>
        <w:rPr>
          <w:rFonts w:ascii="宋体" w:hAnsi="宋体" w:eastAsia="宋体" w:cs="宋体"/>
          <w:sz w:val="20"/>
          <w:szCs w:val="20"/>
        </w:rPr>
      </w:sdtEndPr>
      <w:sdtContent>
        <w:p w14:paraId="40E744F8">
          <w:pPr>
            <w:pStyle w:val="2"/>
            <w:spacing w:before="101" w:line="228" w:lineRule="auto"/>
            <w:ind w:left="4233"/>
            <w:rPr>
              <w:sz w:val="31"/>
              <w:szCs w:val="31"/>
            </w:rPr>
          </w:pPr>
          <w:bookmarkStart w:id="0" w:name="bookmark1"/>
          <w:bookmarkEnd w:id="0"/>
          <w:r>
            <w:rPr>
              <w:spacing w:val="-22"/>
              <w:sz w:val="31"/>
              <w:szCs w:val="31"/>
            </w:rPr>
            <w:t>目</w:t>
          </w:r>
          <w:r>
            <w:rPr>
              <w:spacing w:val="7"/>
              <w:sz w:val="31"/>
              <w:szCs w:val="31"/>
            </w:rPr>
            <w:t xml:space="preserve">    </w:t>
          </w:r>
          <w:r>
            <w:rPr>
              <w:spacing w:val="-22"/>
              <w:sz w:val="31"/>
              <w:szCs w:val="31"/>
            </w:rPr>
            <w:t>次</w:t>
          </w:r>
        </w:p>
        <w:p w14:paraId="164B6E72">
          <w:pPr>
            <w:spacing w:line="331" w:lineRule="auto"/>
            <w:rPr>
              <w:rFonts w:ascii="Arial"/>
              <w:sz w:val="21"/>
            </w:rPr>
          </w:pPr>
        </w:p>
        <w:p w14:paraId="0BE13C31">
          <w:pPr>
            <w:spacing w:line="332" w:lineRule="auto"/>
            <w:rPr>
              <w:rFonts w:ascii="Arial"/>
              <w:sz w:val="21"/>
            </w:rPr>
          </w:pPr>
        </w:p>
        <w:p w14:paraId="61BC4EB5">
          <w:pPr>
            <w:tabs>
              <w:tab w:val="right" w:leader="dot" w:pos="9637"/>
            </w:tabs>
            <w:spacing w:before="65" w:line="229" w:lineRule="auto"/>
            <w:ind w:left="8"/>
            <w:rPr>
              <w:rFonts w:ascii="宋体" w:hAnsi="宋体" w:eastAsia="宋体" w:cs="宋体"/>
              <w:sz w:val="20"/>
              <w:szCs w:val="20"/>
            </w:rPr>
          </w:pPr>
          <w:r>
            <w:fldChar w:fldCharType="begin"/>
          </w:r>
          <w:r>
            <w:instrText xml:space="preserve"> HYPERLINK \l "bookmark2" </w:instrText>
          </w:r>
          <w:r>
            <w:fldChar w:fldCharType="separate"/>
          </w:r>
          <w:r>
            <w:rPr>
              <w:rFonts w:ascii="宋体" w:hAnsi="宋体" w:eastAsia="宋体" w:cs="宋体"/>
              <w:spacing w:val="-6"/>
              <w:sz w:val="20"/>
              <w:szCs w:val="20"/>
            </w:rPr>
            <w:t>前</w:t>
          </w:r>
          <w:r>
            <w:rPr>
              <w:rFonts w:ascii="宋体" w:hAnsi="宋体" w:eastAsia="宋体" w:cs="宋体"/>
              <w:spacing w:val="8"/>
              <w:sz w:val="20"/>
              <w:szCs w:val="20"/>
            </w:rPr>
            <w:t xml:space="preserve">      </w:t>
          </w:r>
          <w:r>
            <w:rPr>
              <w:rFonts w:ascii="宋体" w:hAnsi="宋体" w:eastAsia="宋体" w:cs="宋体"/>
              <w:spacing w:val="-6"/>
              <w:sz w:val="20"/>
              <w:szCs w:val="20"/>
            </w:rPr>
            <w:t>言</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53"/>
              <w:sz w:val="20"/>
              <w:szCs w:val="20"/>
            </w:rPr>
            <w:t xml:space="preserve"> </w:t>
          </w:r>
          <w:r>
            <w:rPr>
              <w:rFonts w:ascii="宋体" w:hAnsi="宋体" w:eastAsia="宋体" w:cs="宋体"/>
              <w:spacing w:val="-4"/>
              <w:sz w:val="20"/>
              <w:szCs w:val="20"/>
            </w:rPr>
            <w:t>II</w:t>
          </w:r>
          <w:r>
            <w:rPr>
              <w:rFonts w:ascii="宋体" w:hAnsi="宋体" w:eastAsia="宋体" w:cs="宋体"/>
              <w:spacing w:val="-4"/>
              <w:sz w:val="20"/>
              <w:szCs w:val="20"/>
            </w:rPr>
            <w:fldChar w:fldCharType="end"/>
          </w:r>
        </w:p>
        <w:p w14:paraId="717E318A">
          <w:pPr>
            <w:pStyle w:val="2"/>
            <w:tabs>
              <w:tab w:val="right" w:leader="dot" w:pos="9637"/>
            </w:tabs>
            <w:spacing w:before="150" w:line="231" w:lineRule="auto"/>
            <w:ind w:left="16"/>
            <w:rPr>
              <w:rFonts w:ascii="宋体" w:hAnsi="宋体" w:eastAsia="宋体" w:cs="宋体"/>
              <w:sz w:val="20"/>
              <w:szCs w:val="20"/>
            </w:rPr>
          </w:pPr>
          <w:r>
            <w:fldChar w:fldCharType="begin"/>
          </w:r>
          <w:r>
            <w:instrText xml:space="preserve"> HYPERLINK \l "bookmark3" </w:instrText>
          </w:r>
          <w:r>
            <w:fldChar w:fldCharType="separate"/>
          </w:r>
          <w:r>
            <w:rPr>
              <w:spacing w:val="-4"/>
              <w:sz w:val="20"/>
              <w:szCs w:val="20"/>
            </w:rPr>
            <w:t>1</w:t>
          </w:r>
          <w:r>
            <w:rPr>
              <w:spacing w:val="21"/>
              <w:sz w:val="20"/>
              <w:szCs w:val="20"/>
            </w:rPr>
            <w:t xml:space="preserve"> </w:t>
          </w:r>
          <w:r>
            <w:rPr>
              <w:rFonts w:ascii="宋体" w:hAnsi="宋体" w:eastAsia="宋体" w:cs="宋体"/>
              <w:spacing w:val="-4"/>
              <w:sz w:val="20"/>
              <w:szCs w:val="20"/>
            </w:rPr>
            <w:t>范围</w:t>
          </w:r>
          <w:r>
            <w:rPr>
              <w:rFonts w:ascii="宋体" w:hAnsi="宋体" w:eastAsia="宋体" w:cs="宋体"/>
              <w:spacing w:val="-32"/>
              <w:sz w:val="20"/>
              <w:szCs w:val="20"/>
            </w:rPr>
            <w:t xml:space="preserve"> </w:t>
          </w:r>
          <w:r>
            <w:rPr>
              <w:rFonts w:ascii="宋体" w:hAnsi="宋体" w:eastAsia="宋体" w:cs="宋体"/>
              <w:sz w:val="20"/>
              <w:szCs w:val="20"/>
            </w:rPr>
            <w:tab/>
          </w:r>
          <w:r>
            <w:rPr>
              <w:rFonts w:ascii="宋体" w:hAnsi="宋体" w:eastAsia="宋体" w:cs="宋体"/>
              <w:spacing w:val="-44"/>
              <w:sz w:val="20"/>
              <w:szCs w:val="20"/>
            </w:rPr>
            <w:t xml:space="preserve"> </w:t>
          </w:r>
          <w:r>
            <w:rPr>
              <w:rFonts w:ascii="宋体" w:hAnsi="宋体" w:eastAsia="宋体" w:cs="宋体"/>
              <w:spacing w:val="-20"/>
              <w:sz w:val="20"/>
              <w:szCs w:val="20"/>
            </w:rPr>
            <w:t>1</w:t>
          </w:r>
          <w:r>
            <w:rPr>
              <w:rFonts w:ascii="宋体" w:hAnsi="宋体" w:eastAsia="宋体" w:cs="宋体"/>
              <w:spacing w:val="-20"/>
              <w:sz w:val="20"/>
              <w:szCs w:val="20"/>
            </w:rPr>
            <w:fldChar w:fldCharType="end"/>
          </w:r>
        </w:p>
        <w:p w14:paraId="42A20E3E">
          <w:pPr>
            <w:pStyle w:val="2"/>
            <w:tabs>
              <w:tab w:val="right" w:leader="dot" w:pos="9637"/>
            </w:tabs>
            <w:spacing w:before="149" w:line="231" w:lineRule="auto"/>
            <w:ind w:left="3"/>
            <w:rPr>
              <w:rFonts w:ascii="宋体" w:hAnsi="宋体" w:eastAsia="宋体" w:cs="宋体"/>
              <w:sz w:val="20"/>
              <w:szCs w:val="20"/>
            </w:rPr>
          </w:pPr>
          <w:r>
            <w:fldChar w:fldCharType="begin"/>
          </w:r>
          <w:r>
            <w:instrText xml:space="preserve"> HYPERLINK \l "bookmark4" </w:instrText>
          </w:r>
          <w:r>
            <w:fldChar w:fldCharType="separate"/>
          </w:r>
          <w:r>
            <w:rPr>
              <w:spacing w:val="8"/>
              <w:sz w:val="20"/>
              <w:szCs w:val="20"/>
            </w:rPr>
            <w:t xml:space="preserve">2 </w:t>
          </w:r>
          <w:r>
            <w:rPr>
              <w:rFonts w:ascii="宋体" w:hAnsi="宋体" w:eastAsia="宋体" w:cs="宋体"/>
              <w:spacing w:val="8"/>
              <w:sz w:val="20"/>
              <w:szCs w:val="20"/>
            </w:rPr>
            <w:t>规范性引用文件</w:t>
          </w:r>
          <w:r>
            <w:rPr>
              <w:rFonts w:ascii="宋体" w:hAnsi="宋体" w:eastAsia="宋体" w:cs="宋体"/>
              <w:spacing w:val="-33"/>
              <w:sz w:val="20"/>
              <w:szCs w:val="20"/>
            </w:rPr>
            <w:t xml:space="preserve"> </w:t>
          </w:r>
          <w:r>
            <w:rPr>
              <w:rFonts w:ascii="宋体" w:hAnsi="宋体" w:eastAsia="宋体" w:cs="宋体"/>
              <w:sz w:val="20"/>
              <w:szCs w:val="20"/>
            </w:rPr>
            <w:tab/>
          </w:r>
          <w:r>
            <w:rPr>
              <w:rFonts w:ascii="宋体" w:hAnsi="宋体" w:eastAsia="宋体" w:cs="宋体"/>
              <w:spacing w:val="-44"/>
              <w:sz w:val="20"/>
              <w:szCs w:val="20"/>
            </w:rPr>
            <w:t xml:space="preserve"> </w:t>
          </w:r>
          <w:r>
            <w:rPr>
              <w:rFonts w:ascii="宋体" w:hAnsi="宋体" w:eastAsia="宋体" w:cs="宋体"/>
              <w:spacing w:val="-20"/>
              <w:sz w:val="20"/>
              <w:szCs w:val="20"/>
            </w:rPr>
            <w:t>1</w:t>
          </w:r>
          <w:r>
            <w:rPr>
              <w:rFonts w:ascii="宋体" w:hAnsi="宋体" w:eastAsia="宋体" w:cs="宋体"/>
              <w:spacing w:val="-20"/>
              <w:sz w:val="20"/>
              <w:szCs w:val="20"/>
            </w:rPr>
            <w:fldChar w:fldCharType="end"/>
          </w:r>
        </w:p>
        <w:p w14:paraId="6B5AF7F2">
          <w:pPr>
            <w:pStyle w:val="2"/>
            <w:tabs>
              <w:tab w:val="right" w:leader="dot" w:pos="9637"/>
            </w:tabs>
            <w:spacing w:before="150" w:line="231" w:lineRule="auto"/>
            <w:ind w:left="5"/>
            <w:rPr>
              <w:rFonts w:ascii="宋体" w:hAnsi="宋体" w:eastAsia="宋体" w:cs="宋体"/>
              <w:sz w:val="20"/>
              <w:szCs w:val="20"/>
            </w:rPr>
          </w:pPr>
          <w:r>
            <w:fldChar w:fldCharType="begin"/>
          </w:r>
          <w:r>
            <w:instrText xml:space="preserve"> HYPERLINK \l "bookmark5" </w:instrText>
          </w:r>
          <w:r>
            <w:fldChar w:fldCharType="separate"/>
          </w:r>
          <w:r>
            <w:rPr>
              <w:spacing w:val="5"/>
              <w:sz w:val="20"/>
              <w:szCs w:val="20"/>
            </w:rPr>
            <w:t>3</w:t>
          </w:r>
          <w:r>
            <w:rPr>
              <w:spacing w:val="21"/>
              <w:sz w:val="20"/>
              <w:szCs w:val="20"/>
            </w:rPr>
            <w:t xml:space="preserve"> </w:t>
          </w:r>
          <w:r>
            <w:rPr>
              <w:rFonts w:ascii="宋体" w:hAnsi="宋体" w:eastAsia="宋体" w:cs="宋体"/>
              <w:spacing w:val="5"/>
              <w:sz w:val="20"/>
              <w:szCs w:val="20"/>
            </w:rPr>
            <w:t>术语和定义</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44"/>
              <w:sz w:val="20"/>
              <w:szCs w:val="20"/>
            </w:rPr>
            <w:t xml:space="preserve"> </w:t>
          </w:r>
          <w:r>
            <w:rPr>
              <w:rFonts w:ascii="宋体" w:hAnsi="宋体" w:eastAsia="宋体" w:cs="宋体"/>
              <w:spacing w:val="-20"/>
              <w:sz w:val="20"/>
              <w:szCs w:val="20"/>
            </w:rPr>
            <w:t>1</w:t>
          </w:r>
          <w:r>
            <w:rPr>
              <w:rFonts w:ascii="宋体" w:hAnsi="宋体" w:eastAsia="宋体" w:cs="宋体"/>
              <w:spacing w:val="-20"/>
              <w:sz w:val="20"/>
              <w:szCs w:val="20"/>
            </w:rPr>
            <w:fldChar w:fldCharType="end"/>
          </w:r>
        </w:p>
        <w:p w14:paraId="5B268EAC">
          <w:pPr>
            <w:pStyle w:val="2"/>
            <w:tabs>
              <w:tab w:val="right" w:leader="dot" w:pos="9637"/>
            </w:tabs>
            <w:spacing w:before="149" w:line="231" w:lineRule="auto"/>
            <w:rPr>
              <w:rFonts w:ascii="宋体" w:hAnsi="宋体" w:eastAsia="宋体" w:cs="宋体"/>
              <w:sz w:val="20"/>
              <w:szCs w:val="20"/>
            </w:rPr>
          </w:pPr>
          <w:r>
            <w:fldChar w:fldCharType="begin"/>
          </w:r>
          <w:r>
            <w:instrText xml:space="preserve"> HYPERLINK \l "bookmark6" </w:instrText>
          </w:r>
          <w:r>
            <w:fldChar w:fldCharType="separate"/>
          </w:r>
          <w:r>
            <w:rPr>
              <w:spacing w:val="8"/>
              <w:sz w:val="20"/>
              <w:szCs w:val="20"/>
            </w:rPr>
            <w:t xml:space="preserve">4 </w:t>
          </w:r>
          <w:r>
            <w:rPr>
              <w:rFonts w:ascii="宋体" w:hAnsi="宋体" w:eastAsia="宋体" w:cs="宋体"/>
              <w:spacing w:val="8"/>
              <w:sz w:val="20"/>
              <w:szCs w:val="20"/>
            </w:rPr>
            <w:t>安全总则与注意事项</w:t>
          </w:r>
          <w:r>
            <w:rPr>
              <w:rFonts w:ascii="宋体" w:hAnsi="宋体" w:eastAsia="宋体" w:cs="宋体"/>
              <w:spacing w:val="-25"/>
              <w:sz w:val="20"/>
              <w:szCs w:val="20"/>
            </w:rPr>
            <w:t xml:space="preserve"> </w:t>
          </w:r>
          <w:r>
            <w:rPr>
              <w:rFonts w:ascii="宋体" w:hAnsi="宋体" w:eastAsia="宋体" w:cs="宋体"/>
              <w:sz w:val="20"/>
              <w:szCs w:val="20"/>
            </w:rPr>
            <w:tab/>
          </w:r>
          <w:r>
            <w:rPr>
              <w:rFonts w:ascii="宋体" w:hAnsi="宋体" w:eastAsia="宋体" w:cs="宋体"/>
              <w:spacing w:val="-57"/>
              <w:sz w:val="20"/>
              <w:szCs w:val="20"/>
            </w:rPr>
            <w:t xml:space="preserve"> </w:t>
          </w:r>
          <w:r>
            <w:rPr>
              <w:rFonts w:ascii="宋体" w:hAnsi="宋体" w:eastAsia="宋体" w:cs="宋体"/>
              <w:spacing w:val="-7"/>
              <w:sz w:val="20"/>
              <w:szCs w:val="20"/>
            </w:rPr>
            <w:t>2</w:t>
          </w:r>
          <w:r>
            <w:rPr>
              <w:rFonts w:ascii="宋体" w:hAnsi="宋体" w:eastAsia="宋体" w:cs="宋体"/>
              <w:spacing w:val="-7"/>
              <w:sz w:val="20"/>
              <w:szCs w:val="20"/>
            </w:rPr>
            <w:fldChar w:fldCharType="end"/>
          </w:r>
        </w:p>
        <w:p w14:paraId="4C5D6BFF">
          <w:pPr>
            <w:pStyle w:val="2"/>
            <w:tabs>
              <w:tab w:val="right" w:leader="dot" w:pos="9637"/>
            </w:tabs>
            <w:spacing w:before="150" w:line="231" w:lineRule="auto"/>
            <w:rPr>
              <w:rFonts w:ascii="宋体" w:hAnsi="宋体" w:eastAsia="宋体" w:cs="宋体"/>
              <w:sz w:val="20"/>
              <w:szCs w:val="20"/>
            </w:rPr>
          </w:pPr>
          <w:r>
            <w:fldChar w:fldCharType="begin"/>
          </w:r>
          <w:r>
            <w:instrText xml:space="preserve"> HYPERLINK \l "bookmark7" </w:instrText>
          </w:r>
          <w:r>
            <w:fldChar w:fldCharType="separate"/>
          </w:r>
          <w:r>
            <w:rPr>
              <w:spacing w:val="9"/>
              <w:sz w:val="20"/>
              <w:szCs w:val="20"/>
            </w:rPr>
            <w:t xml:space="preserve">5 </w:t>
          </w:r>
          <w:r>
            <w:rPr>
              <w:rFonts w:ascii="宋体" w:hAnsi="宋体" w:eastAsia="宋体" w:cs="宋体"/>
              <w:sz w:val="20"/>
              <w:szCs w:val="20"/>
            </w:rPr>
            <w:t>DCS</w:t>
          </w:r>
          <w:r>
            <w:rPr>
              <w:rFonts w:ascii="宋体" w:hAnsi="宋体" w:eastAsia="宋体" w:cs="宋体"/>
              <w:spacing w:val="9"/>
              <w:sz w:val="20"/>
              <w:szCs w:val="20"/>
            </w:rPr>
            <w:t xml:space="preserve"> 作业特定安全注意事项</w:t>
          </w:r>
          <w:r>
            <w:rPr>
              <w:rFonts w:ascii="宋体" w:hAnsi="宋体" w:eastAsia="宋体" w:cs="宋体"/>
              <w:spacing w:val="-24"/>
              <w:sz w:val="20"/>
              <w:szCs w:val="20"/>
            </w:rPr>
            <w:t xml:space="preserve"> </w:t>
          </w:r>
          <w:r>
            <w:rPr>
              <w:rFonts w:ascii="宋体" w:hAnsi="宋体" w:eastAsia="宋体" w:cs="宋体"/>
              <w:sz w:val="20"/>
              <w:szCs w:val="20"/>
            </w:rPr>
            <w:tab/>
          </w:r>
          <w:r>
            <w:rPr>
              <w:rFonts w:ascii="宋体" w:hAnsi="宋体" w:eastAsia="宋体" w:cs="宋体"/>
              <w:spacing w:val="-57"/>
              <w:sz w:val="20"/>
              <w:szCs w:val="20"/>
            </w:rPr>
            <w:t xml:space="preserve"> </w:t>
          </w:r>
          <w:r>
            <w:rPr>
              <w:rFonts w:ascii="宋体" w:hAnsi="宋体" w:eastAsia="宋体" w:cs="宋体"/>
              <w:spacing w:val="-7"/>
              <w:sz w:val="20"/>
              <w:szCs w:val="20"/>
            </w:rPr>
            <w:t>2</w:t>
          </w:r>
          <w:r>
            <w:rPr>
              <w:rFonts w:ascii="宋体" w:hAnsi="宋体" w:eastAsia="宋体" w:cs="宋体"/>
              <w:spacing w:val="-7"/>
              <w:sz w:val="20"/>
              <w:szCs w:val="20"/>
            </w:rPr>
            <w:fldChar w:fldCharType="end"/>
          </w:r>
        </w:p>
        <w:p w14:paraId="47E6EBB9">
          <w:pPr>
            <w:pStyle w:val="2"/>
            <w:tabs>
              <w:tab w:val="right" w:leader="dot" w:pos="9637"/>
            </w:tabs>
            <w:spacing w:before="151" w:line="231" w:lineRule="auto"/>
            <w:ind w:left="4"/>
            <w:rPr>
              <w:rFonts w:ascii="宋体" w:hAnsi="宋体" w:eastAsia="宋体" w:cs="宋体"/>
              <w:sz w:val="20"/>
              <w:szCs w:val="20"/>
            </w:rPr>
          </w:pPr>
          <w:r>
            <w:fldChar w:fldCharType="begin"/>
          </w:r>
          <w:r>
            <w:instrText xml:space="preserve"> HYPERLINK \l "bookmark1" </w:instrText>
          </w:r>
          <w:r>
            <w:fldChar w:fldCharType="separate"/>
          </w:r>
          <w:r>
            <w:rPr>
              <w:spacing w:val="7"/>
              <w:sz w:val="20"/>
              <w:szCs w:val="20"/>
            </w:rPr>
            <w:t xml:space="preserve">6 </w:t>
          </w:r>
          <w:r>
            <w:rPr>
              <w:rFonts w:ascii="宋体" w:hAnsi="宋体" w:eastAsia="宋体" w:cs="宋体"/>
              <w:spacing w:val="7"/>
              <w:sz w:val="20"/>
              <w:szCs w:val="20"/>
            </w:rPr>
            <w:t>标准作业流程</w:t>
          </w:r>
          <w:r>
            <w:rPr>
              <w:rFonts w:ascii="宋体" w:hAnsi="宋体" w:eastAsia="宋体" w:cs="宋体"/>
              <w:spacing w:val="-27"/>
              <w:sz w:val="20"/>
              <w:szCs w:val="20"/>
            </w:rPr>
            <w:t xml:space="preserve"> </w:t>
          </w:r>
          <w:r>
            <w:rPr>
              <w:rFonts w:ascii="宋体" w:hAnsi="宋体" w:eastAsia="宋体" w:cs="宋体"/>
              <w:sz w:val="20"/>
              <w:szCs w:val="20"/>
            </w:rPr>
            <w:tab/>
          </w:r>
          <w:r>
            <w:rPr>
              <w:rFonts w:ascii="宋体" w:hAnsi="宋体" w:eastAsia="宋体" w:cs="宋体"/>
              <w:spacing w:val="-55"/>
              <w:sz w:val="20"/>
              <w:szCs w:val="20"/>
            </w:rPr>
            <w:t xml:space="preserve"> </w:t>
          </w:r>
          <w:r>
            <w:rPr>
              <w:rFonts w:ascii="宋体" w:hAnsi="宋体" w:eastAsia="宋体" w:cs="宋体"/>
              <w:spacing w:val="-8"/>
              <w:sz w:val="20"/>
              <w:szCs w:val="20"/>
            </w:rPr>
            <w:t>3</w:t>
          </w:r>
          <w:r>
            <w:rPr>
              <w:rFonts w:ascii="宋体" w:hAnsi="宋体" w:eastAsia="宋体" w:cs="宋体"/>
              <w:spacing w:val="-8"/>
              <w:sz w:val="20"/>
              <w:szCs w:val="20"/>
            </w:rPr>
            <w:fldChar w:fldCharType="end"/>
          </w:r>
        </w:p>
        <w:p w14:paraId="58FDB80E">
          <w:pPr>
            <w:pStyle w:val="2"/>
            <w:tabs>
              <w:tab w:val="right" w:leader="dot" w:pos="9637"/>
            </w:tabs>
            <w:spacing w:before="148" w:line="230" w:lineRule="auto"/>
            <w:ind w:left="17"/>
            <w:rPr>
              <w:rFonts w:ascii="宋体" w:hAnsi="宋体" w:eastAsia="宋体" w:cs="宋体"/>
              <w:sz w:val="20"/>
              <w:szCs w:val="20"/>
            </w:rPr>
          </w:pPr>
          <w:r>
            <w:fldChar w:fldCharType="begin"/>
          </w:r>
          <w:r>
            <w:instrText xml:space="preserve"> HYPERLINK \l "bookmark8" </w:instrText>
          </w:r>
          <w:r>
            <w:fldChar w:fldCharType="separate"/>
          </w:r>
          <w:r>
            <w:rPr>
              <w:spacing w:val="5"/>
              <w:sz w:val="20"/>
              <w:szCs w:val="20"/>
            </w:rPr>
            <w:t xml:space="preserve">附  录   A     </w:t>
          </w:r>
          <w:r>
            <w:rPr>
              <w:rFonts w:ascii="宋体" w:hAnsi="宋体" w:eastAsia="宋体" w:cs="宋体"/>
              <w:spacing w:val="5"/>
              <w:sz w:val="20"/>
              <w:szCs w:val="20"/>
            </w:rPr>
            <w:t>（资料性）</w:t>
          </w:r>
          <w:r>
            <w:rPr>
              <w:rFonts w:ascii="宋体" w:hAnsi="宋体" w:eastAsia="宋体" w:cs="宋体"/>
              <w:spacing w:val="27"/>
              <w:sz w:val="20"/>
              <w:szCs w:val="20"/>
            </w:rPr>
            <w:t xml:space="preserve"> </w:t>
          </w:r>
          <w:r>
            <w:rPr>
              <w:rFonts w:ascii="宋体" w:hAnsi="宋体" w:eastAsia="宋体" w:cs="宋体"/>
              <w:spacing w:val="5"/>
              <w:sz w:val="20"/>
              <w:szCs w:val="20"/>
            </w:rPr>
            <w:t>工具文</w:t>
          </w:r>
          <w:r>
            <w:rPr>
              <w:rFonts w:ascii="宋体" w:hAnsi="宋体" w:eastAsia="宋体" w:cs="宋体"/>
              <w:spacing w:val="4"/>
              <w:sz w:val="20"/>
              <w:szCs w:val="20"/>
            </w:rPr>
            <w:t>件清单</w:t>
          </w:r>
          <w:r>
            <w:rPr>
              <w:rFonts w:ascii="宋体" w:hAnsi="宋体" w:eastAsia="宋体" w:cs="宋体"/>
              <w:spacing w:val="-31"/>
              <w:sz w:val="20"/>
              <w:szCs w:val="20"/>
            </w:rPr>
            <w:t xml:space="preserve"> </w:t>
          </w:r>
          <w:r>
            <w:rPr>
              <w:rFonts w:ascii="宋体" w:hAnsi="宋体" w:eastAsia="宋体" w:cs="宋体"/>
              <w:sz w:val="20"/>
              <w:szCs w:val="20"/>
            </w:rPr>
            <w:tab/>
          </w:r>
          <w:r>
            <w:rPr>
              <w:rFonts w:ascii="宋体" w:hAnsi="宋体" w:eastAsia="宋体" w:cs="宋体"/>
              <w:spacing w:val="-31"/>
              <w:sz w:val="20"/>
              <w:szCs w:val="20"/>
            </w:rPr>
            <w:t xml:space="preserve"> </w:t>
          </w:r>
          <w:r>
            <w:rPr>
              <w:rFonts w:ascii="宋体" w:hAnsi="宋体" w:eastAsia="宋体" w:cs="宋体"/>
              <w:spacing w:val="-9"/>
              <w:sz w:val="20"/>
              <w:szCs w:val="20"/>
            </w:rPr>
            <w:t>7</w:t>
          </w:r>
          <w:r>
            <w:rPr>
              <w:rFonts w:ascii="宋体" w:hAnsi="宋体" w:eastAsia="宋体" w:cs="宋体"/>
              <w:spacing w:val="-9"/>
              <w:sz w:val="20"/>
              <w:szCs w:val="20"/>
            </w:rPr>
            <w:fldChar w:fldCharType="end"/>
          </w:r>
        </w:p>
        <w:p w14:paraId="25B5E29A">
          <w:pPr>
            <w:pStyle w:val="2"/>
            <w:tabs>
              <w:tab w:val="right" w:leader="dot" w:pos="9637"/>
            </w:tabs>
            <w:spacing w:before="152" w:line="230" w:lineRule="auto"/>
            <w:ind w:left="17"/>
            <w:rPr>
              <w:rFonts w:ascii="宋体" w:hAnsi="宋体" w:eastAsia="宋体" w:cs="宋体"/>
              <w:sz w:val="20"/>
              <w:szCs w:val="20"/>
            </w:rPr>
          </w:pPr>
          <w:r>
            <w:fldChar w:fldCharType="begin"/>
          </w:r>
          <w:r>
            <w:instrText xml:space="preserve"> HYPERLINK \l "bookmark9" </w:instrText>
          </w:r>
          <w:r>
            <w:fldChar w:fldCharType="separate"/>
          </w:r>
          <w:r>
            <w:rPr>
              <w:spacing w:val="5"/>
              <w:sz w:val="20"/>
              <w:szCs w:val="20"/>
            </w:rPr>
            <w:t xml:space="preserve">附  录   B     </w:t>
          </w:r>
          <w:r>
            <w:rPr>
              <w:rFonts w:ascii="宋体" w:hAnsi="宋体" w:eastAsia="宋体" w:cs="宋体"/>
              <w:spacing w:val="5"/>
              <w:sz w:val="20"/>
              <w:szCs w:val="20"/>
            </w:rPr>
            <w:t>（资料性）</w:t>
          </w:r>
          <w:r>
            <w:rPr>
              <w:rFonts w:ascii="宋体" w:hAnsi="宋体" w:eastAsia="宋体" w:cs="宋体"/>
              <w:spacing w:val="43"/>
              <w:sz w:val="20"/>
              <w:szCs w:val="20"/>
            </w:rPr>
            <w:t xml:space="preserve"> </w:t>
          </w:r>
          <w:r>
            <w:rPr>
              <w:rFonts w:ascii="宋体" w:hAnsi="宋体" w:eastAsia="宋体" w:cs="宋体"/>
              <w:spacing w:val="5"/>
              <w:sz w:val="20"/>
              <w:szCs w:val="20"/>
            </w:rPr>
            <w:t>附录</w:t>
          </w:r>
          <w:r>
            <w:rPr>
              <w:rFonts w:ascii="宋体" w:hAnsi="宋体" w:eastAsia="宋体" w:cs="宋体"/>
              <w:spacing w:val="-44"/>
              <w:sz w:val="20"/>
              <w:szCs w:val="20"/>
            </w:rPr>
            <w:t xml:space="preserve"> </w:t>
          </w:r>
          <w:r>
            <w:rPr>
              <w:rFonts w:ascii="宋体" w:hAnsi="宋体" w:eastAsia="宋体" w:cs="宋体"/>
              <w:spacing w:val="5"/>
              <w:sz w:val="20"/>
              <w:szCs w:val="20"/>
            </w:rPr>
            <w:t>A</w:t>
          </w:r>
          <w:r>
            <w:rPr>
              <w:rFonts w:ascii="宋体" w:hAnsi="宋体" w:eastAsia="宋体" w:cs="宋体"/>
              <w:spacing w:val="-33"/>
              <w:sz w:val="20"/>
              <w:szCs w:val="20"/>
            </w:rPr>
            <w:t xml:space="preserve"> </w:t>
          </w:r>
          <w:r>
            <w:rPr>
              <w:rFonts w:ascii="宋体" w:hAnsi="宋体" w:eastAsia="宋体" w:cs="宋体"/>
              <w:spacing w:val="5"/>
              <w:sz w:val="20"/>
              <w:szCs w:val="20"/>
            </w:rPr>
            <w:t>常见故障预警与处理指南</w:t>
          </w:r>
          <w:r>
            <w:rPr>
              <w:rFonts w:ascii="宋体" w:hAnsi="宋体" w:eastAsia="宋体" w:cs="宋体"/>
              <w:spacing w:val="-33"/>
              <w:sz w:val="20"/>
              <w:szCs w:val="20"/>
            </w:rPr>
            <w:t xml:space="preserve"> </w:t>
          </w:r>
          <w:r>
            <w:rPr>
              <w:rFonts w:ascii="宋体" w:hAnsi="宋体" w:eastAsia="宋体" w:cs="宋体"/>
              <w:sz w:val="20"/>
              <w:szCs w:val="20"/>
            </w:rPr>
            <w:tab/>
          </w:r>
          <w:r>
            <w:rPr>
              <w:rFonts w:ascii="宋体" w:hAnsi="宋体" w:eastAsia="宋体" w:cs="宋体"/>
              <w:spacing w:val="-35"/>
              <w:sz w:val="20"/>
              <w:szCs w:val="20"/>
            </w:rPr>
            <w:t xml:space="preserve"> </w:t>
          </w:r>
          <w:r>
            <w:rPr>
              <w:rFonts w:ascii="宋体" w:hAnsi="宋体" w:eastAsia="宋体" w:cs="宋体"/>
              <w:spacing w:val="-5"/>
              <w:sz w:val="20"/>
              <w:szCs w:val="20"/>
            </w:rPr>
            <w:t>8</w:t>
          </w:r>
          <w:r>
            <w:rPr>
              <w:rFonts w:ascii="宋体" w:hAnsi="宋体" w:eastAsia="宋体" w:cs="宋体"/>
              <w:spacing w:val="-5"/>
              <w:sz w:val="20"/>
              <w:szCs w:val="20"/>
            </w:rPr>
            <w:fldChar w:fldCharType="end"/>
          </w:r>
        </w:p>
        <w:p w14:paraId="0A020B79">
          <w:pPr>
            <w:pStyle w:val="2"/>
            <w:tabs>
              <w:tab w:val="right" w:leader="dot" w:pos="9637"/>
            </w:tabs>
            <w:spacing w:before="151" w:line="230" w:lineRule="auto"/>
            <w:ind w:left="17"/>
            <w:rPr>
              <w:rFonts w:ascii="宋体" w:hAnsi="宋体" w:eastAsia="宋体" w:cs="宋体"/>
              <w:sz w:val="20"/>
              <w:szCs w:val="20"/>
            </w:rPr>
          </w:pPr>
          <w:r>
            <w:fldChar w:fldCharType="begin"/>
          </w:r>
          <w:r>
            <w:instrText xml:space="preserve"> HYPERLINK \l "bookmark10" </w:instrText>
          </w:r>
          <w:r>
            <w:fldChar w:fldCharType="separate"/>
          </w:r>
          <w:r>
            <w:rPr>
              <w:spacing w:val="5"/>
              <w:sz w:val="20"/>
              <w:szCs w:val="20"/>
            </w:rPr>
            <w:t xml:space="preserve">附  录   C     </w:t>
          </w:r>
          <w:r>
            <w:rPr>
              <w:rFonts w:ascii="宋体" w:hAnsi="宋体" w:eastAsia="宋体" w:cs="宋体"/>
              <w:spacing w:val="5"/>
              <w:sz w:val="20"/>
              <w:szCs w:val="20"/>
            </w:rPr>
            <w:t>（资料性）</w:t>
          </w:r>
          <w:r>
            <w:rPr>
              <w:rFonts w:ascii="宋体" w:hAnsi="宋体" w:eastAsia="宋体" w:cs="宋体"/>
              <w:spacing w:val="53"/>
              <w:sz w:val="20"/>
              <w:szCs w:val="20"/>
            </w:rPr>
            <w:t xml:space="preserve"> </w:t>
          </w:r>
          <w:r>
            <w:rPr>
              <w:rFonts w:ascii="宋体" w:hAnsi="宋体" w:eastAsia="宋体" w:cs="宋体"/>
              <w:spacing w:val="5"/>
              <w:sz w:val="20"/>
              <w:szCs w:val="20"/>
            </w:rPr>
            <w:t>附录</w:t>
          </w:r>
          <w:r>
            <w:rPr>
              <w:rFonts w:ascii="宋体" w:hAnsi="宋体" w:eastAsia="宋体" w:cs="宋体"/>
              <w:spacing w:val="-41"/>
              <w:sz w:val="20"/>
              <w:szCs w:val="20"/>
            </w:rPr>
            <w:t xml:space="preserve"> </w:t>
          </w:r>
          <w:r>
            <w:rPr>
              <w:rFonts w:ascii="宋体" w:hAnsi="宋体" w:eastAsia="宋体" w:cs="宋体"/>
              <w:sz w:val="20"/>
              <w:szCs w:val="20"/>
            </w:rPr>
            <w:t>BDCS</w:t>
          </w:r>
          <w:r>
            <w:rPr>
              <w:rFonts w:ascii="宋体" w:hAnsi="宋体" w:eastAsia="宋体" w:cs="宋体"/>
              <w:spacing w:val="-36"/>
              <w:sz w:val="20"/>
              <w:szCs w:val="20"/>
            </w:rPr>
            <w:t xml:space="preserve"> </w:t>
          </w:r>
          <w:r>
            <w:rPr>
              <w:rFonts w:ascii="宋体" w:hAnsi="宋体" w:eastAsia="宋体" w:cs="宋体"/>
              <w:spacing w:val="5"/>
              <w:sz w:val="20"/>
              <w:szCs w:val="20"/>
            </w:rPr>
            <w:t>系统定期巡检记录表</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35"/>
              <w:sz w:val="20"/>
              <w:szCs w:val="20"/>
            </w:rPr>
            <w:t xml:space="preserve"> </w:t>
          </w:r>
          <w:r>
            <w:rPr>
              <w:rFonts w:ascii="宋体" w:hAnsi="宋体" w:eastAsia="宋体" w:cs="宋体"/>
              <w:spacing w:val="-5"/>
              <w:sz w:val="20"/>
              <w:szCs w:val="20"/>
            </w:rPr>
            <w:t>9</w:t>
          </w:r>
          <w:r>
            <w:rPr>
              <w:rFonts w:ascii="宋体" w:hAnsi="宋体" w:eastAsia="宋体" w:cs="宋体"/>
              <w:spacing w:val="-5"/>
              <w:sz w:val="20"/>
              <w:szCs w:val="20"/>
            </w:rPr>
            <w:fldChar w:fldCharType="end"/>
          </w:r>
        </w:p>
      </w:sdtContent>
    </w:sdt>
    <w:p w14:paraId="6E50963A">
      <w:pPr>
        <w:spacing w:line="230" w:lineRule="auto"/>
        <w:rPr>
          <w:rFonts w:ascii="宋体" w:hAnsi="宋体" w:eastAsia="宋体" w:cs="宋体"/>
          <w:sz w:val="20"/>
          <w:szCs w:val="20"/>
        </w:rPr>
        <w:sectPr>
          <w:headerReference r:id="rId5" w:type="default"/>
          <w:footerReference r:id="rId6" w:type="default"/>
          <w:pgSz w:w="11906" w:h="16838"/>
          <w:pgMar w:top="400" w:right="1133" w:bottom="1342" w:left="1135" w:header="0" w:footer="1107" w:gutter="0"/>
          <w:cols w:space="720" w:num="1"/>
        </w:sectPr>
      </w:pPr>
    </w:p>
    <w:p w14:paraId="1C364A44">
      <w:pPr>
        <w:spacing w:line="244" w:lineRule="auto"/>
        <w:rPr>
          <w:rFonts w:ascii="Arial"/>
          <w:sz w:val="21"/>
        </w:rPr>
      </w:pPr>
    </w:p>
    <w:p w14:paraId="13D2358B">
      <w:pPr>
        <w:spacing w:line="244" w:lineRule="auto"/>
        <w:rPr>
          <w:rFonts w:ascii="Arial"/>
          <w:sz w:val="21"/>
        </w:rPr>
      </w:pPr>
    </w:p>
    <w:p w14:paraId="0C05813E">
      <w:pPr>
        <w:spacing w:line="244" w:lineRule="auto"/>
        <w:rPr>
          <w:rFonts w:ascii="Arial"/>
          <w:sz w:val="21"/>
        </w:rPr>
      </w:pPr>
    </w:p>
    <w:p w14:paraId="7481C7CF">
      <w:pPr>
        <w:spacing w:line="244" w:lineRule="auto"/>
        <w:rPr>
          <w:rFonts w:ascii="Arial"/>
          <w:sz w:val="21"/>
        </w:rPr>
      </w:pPr>
    </w:p>
    <w:p w14:paraId="757CCFA5">
      <w:pPr>
        <w:pStyle w:val="2"/>
        <w:spacing w:before="65" w:line="265" w:lineRule="exact"/>
        <w:rPr>
          <w:sz w:val="20"/>
          <w:szCs w:val="20"/>
        </w:rPr>
      </w:pPr>
      <w:r>
        <w:rPr>
          <w:spacing w:val="7"/>
          <w:position w:val="1"/>
          <w:sz w:val="20"/>
          <w:szCs w:val="20"/>
        </w:rPr>
        <w:t>T/</w:t>
      </w:r>
      <w:r>
        <w:rPr>
          <w:position w:val="1"/>
          <w:sz w:val="20"/>
          <w:szCs w:val="20"/>
        </w:rPr>
        <w:t>XXXX</w:t>
      </w:r>
      <w:r>
        <w:rPr>
          <w:spacing w:val="10"/>
          <w:position w:val="1"/>
          <w:sz w:val="20"/>
          <w:szCs w:val="20"/>
        </w:rPr>
        <w:t xml:space="preserve"> </w:t>
      </w:r>
      <w:r>
        <w:rPr>
          <w:spacing w:val="7"/>
          <w:position w:val="1"/>
          <w:sz w:val="20"/>
          <w:szCs w:val="20"/>
        </w:rPr>
        <w:t>-</w:t>
      </w:r>
    </w:p>
    <w:p w14:paraId="6C5D2DB2">
      <w:pPr>
        <w:spacing w:line="252" w:lineRule="auto"/>
        <w:rPr>
          <w:rFonts w:ascii="Arial"/>
          <w:sz w:val="21"/>
        </w:rPr>
      </w:pPr>
    </w:p>
    <w:p w14:paraId="34F8C888">
      <w:pPr>
        <w:spacing w:line="252" w:lineRule="auto"/>
        <w:rPr>
          <w:rFonts w:ascii="Arial"/>
          <w:sz w:val="21"/>
        </w:rPr>
      </w:pPr>
    </w:p>
    <w:p w14:paraId="3982FD73">
      <w:pPr>
        <w:spacing w:line="252" w:lineRule="auto"/>
        <w:rPr>
          <w:rFonts w:ascii="Arial"/>
          <w:sz w:val="21"/>
        </w:rPr>
      </w:pPr>
    </w:p>
    <w:p w14:paraId="3BCA26AF">
      <w:pPr>
        <w:pStyle w:val="2"/>
        <w:spacing w:before="101" w:line="228" w:lineRule="auto"/>
        <w:ind w:left="4186"/>
        <w:outlineLvl w:val="0"/>
        <w:rPr>
          <w:sz w:val="31"/>
          <w:szCs w:val="31"/>
        </w:rPr>
      </w:pPr>
      <w:bookmarkStart w:id="1" w:name="bookmark2"/>
      <w:bookmarkEnd w:id="1"/>
      <w:r>
        <w:rPr>
          <w:spacing w:val="-2"/>
          <w:sz w:val="31"/>
          <w:szCs w:val="31"/>
        </w:rPr>
        <w:t>前</w:t>
      </w:r>
      <w:r>
        <w:rPr>
          <w:spacing w:val="9"/>
          <w:sz w:val="31"/>
          <w:szCs w:val="31"/>
        </w:rPr>
        <w:t xml:space="preserve">    </w:t>
      </w:r>
      <w:r>
        <w:rPr>
          <w:spacing w:val="-2"/>
          <w:sz w:val="31"/>
          <w:szCs w:val="31"/>
        </w:rPr>
        <w:t>言</w:t>
      </w:r>
    </w:p>
    <w:p w14:paraId="2965E364">
      <w:pPr>
        <w:spacing w:line="290" w:lineRule="auto"/>
        <w:rPr>
          <w:rFonts w:ascii="Arial"/>
          <w:sz w:val="21"/>
        </w:rPr>
      </w:pPr>
    </w:p>
    <w:p w14:paraId="31801A30">
      <w:pPr>
        <w:spacing w:line="290" w:lineRule="auto"/>
        <w:rPr>
          <w:rFonts w:ascii="Arial"/>
          <w:sz w:val="21"/>
        </w:rPr>
      </w:pPr>
    </w:p>
    <w:p w14:paraId="13D83ECF">
      <w:pPr>
        <w:spacing w:before="65" w:line="301" w:lineRule="auto"/>
        <w:ind w:firstLine="419"/>
        <w:rPr>
          <w:rFonts w:ascii="宋体" w:hAnsi="宋体" w:eastAsia="宋体" w:cs="宋体"/>
          <w:sz w:val="20"/>
          <w:szCs w:val="20"/>
        </w:rPr>
      </w:pPr>
      <w:r>
        <w:rPr>
          <w:rFonts w:ascii="宋体" w:hAnsi="宋体" w:eastAsia="宋体" w:cs="宋体"/>
          <w:spacing w:val="8"/>
          <w:sz w:val="20"/>
          <w:szCs w:val="20"/>
        </w:rPr>
        <w:t>本文件按照</w:t>
      </w:r>
      <w:r>
        <w:rPr>
          <w:rFonts w:ascii="宋体" w:hAnsi="宋体" w:eastAsia="宋体" w:cs="宋体"/>
          <w:sz w:val="20"/>
          <w:szCs w:val="20"/>
        </w:rPr>
        <w:t>GB</w:t>
      </w:r>
      <w:r>
        <w:rPr>
          <w:rFonts w:ascii="宋体" w:hAnsi="宋体" w:eastAsia="宋体" w:cs="宋体"/>
          <w:spacing w:val="8"/>
          <w:sz w:val="20"/>
          <w:szCs w:val="20"/>
        </w:rPr>
        <w:t>/T</w:t>
      </w:r>
      <w:r>
        <w:rPr>
          <w:rFonts w:ascii="宋体" w:hAnsi="宋体" w:eastAsia="宋体" w:cs="宋体"/>
          <w:spacing w:val="-18"/>
          <w:sz w:val="20"/>
          <w:szCs w:val="20"/>
        </w:rPr>
        <w:t xml:space="preserve"> </w:t>
      </w:r>
      <w:r>
        <w:rPr>
          <w:rFonts w:ascii="宋体" w:hAnsi="宋体" w:eastAsia="宋体" w:cs="宋体"/>
          <w:spacing w:val="8"/>
          <w:sz w:val="20"/>
          <w:szCs w:val="20"/>
        </w:rPr>
        <w:t>1.1—2020《标准化工作导则  第</w:t>
      </w:r>
      <w:r>
        <w:rPr>
          <w:rFonts w:ascii="宋体" w:hAnsi="宋体" w:eastAsia="宋体" w:cs="宋体"/>
          <w:spacing w:val="-26"/>
          <w:sz w:val="20"/>
          <w:szCs w:val="20"/>
        </w:rPr>
        <w:t xml:space="preserve"> </w:t>
      </w:r>
      <w:r>
        <w:rPr>
          <w:rFonts w:ascii="宋体" w:hAnsi="宋体" w:eastAsia="宋体" w:cs="宋体"/>
          <w:spacing w:val="8"/>
          <w:sz w:val="20"/>
          <w:szCs w:val="20"/>
        </w:rPr>
        <w:t>1</w:t>
      </w:r>
      <w:r>
        <w:rPr>
          <w:rFonts w:ascii="宋体" w:hAnsi="宋体" w:eastAsia="宋体" w:cs="宋体"/>
          <w:spacing w:val="-34"/>
          <w:sz w:val="20"/>
          <w:szCs w:val="20"/>
        </w:rPr>
        <w:t xml:space="preserve"> </w:t>
      </w:r>
      <w:r>
        <w:rPr>
          <w:rFonts w:ascii="宋体" w:hAnsi="宋体" w:eastAsia="宋体" w:cs="宋体"/>
          <w:spacing w:val="8"/>
          <w:sz w:val="20"/>
          <w:szCs w:val="20"/>
        </w:rPr>
        <w:t>文件：标准化文件的结构和起草规则》的规定起</w:t>
      </w:r>
      <w:r>
        <w:rPr>
          <w:rFonts w:ascii="宋体" w:hAnsi="宋体" w:eastAsia="宋体" w:cs="宋体"/>
          <w:spacing w:val="-1"/>
          <w:sz w:val="20"/>
          <w:szCs w:val="20"/>
        </w:rPr>
        <w:t>草。</w:t>
      </w:r>
    </w:p>
    <w:p w14:paraId="151750F8">
      <w:pPr>
        <w:spacing w:line="226" w:lineRule="auto"/>
        <w:ind w:left="417"/>
        <w:rPr>
          <w:rFonts w:ascii="宋体" w:hAnsi="宋体" w:eastAsia="宋体" w:cs="宋体"/>
          <w:sz w:val="20"/>
          <w:szCs w:val="20"/>
        </w:rPr>
      </w:pPr>
      <w:r>
        <w:rPr>
          <w:rFonts w:ascii="宋体" w:hAnsi="宋体" w:eastAsia="宋体" w:cs="宋体"/>
          <w:spacing w:val="10"/>
          <w:sz w:val="20"/>
          <w:szCs w:val="20"/>
        </w:rPr>
        <w:t>请注意本文件的某些内容可能涉及专利。本</w:t>
      </w:r>
      <w:r>
        <w:rPr>
          <w:rFonts w:ascii="宋体" w:hAnsi="宋体" w:eastAsia="宋体" w:cs="宋体"/>
          <w:spacing w:val="9"/>
          <w:sz w:val="20"/>
          <w:szCs w:val="20"/>
        </w:rPr>
        <w:t>文件的发布机构不承担识别专利的责任。</w:t>
      </w:r>
    </w:p>
    <w:p w14:paraId="6F033BD8">
      <w:pPr>
        <w:spacing w:before="80" w:line="227" w:lineRule="auto"/>
        <w:ind w:left="420"/>
        <w:rPr>
          <w:rFonts w:ascii="宋体" w:hAnsi="宋体" w:eastAsia="宋体" w:cs="宋体"/>
          <w:sz w:val="20"/>
          <w:szCs w:val="20"/>
        </w:rPr>
      </w:pPr>
      <w:r>
        <w:rPr>
          <w:rFonts w:ascii="宋体" w:hAnsi="宋体" w:eastAsia="宋体" w:cs="宋体"/>
          <w:spacing w:val="8"/>
          <w:sz w:val="20"/>
          <w:szCs w:val="20"/>
        </w:rPr>
        <w:t>本文件由嘉兴云边工程技术有限公司提出。</w:t>
      </w:r>
    </w:p>
    <w:p w14:paraId="019E78C7">
      <w:pPr>
        <w:spacing w:before="80" w:line="227" w:lineRule="auto"/>
        <w:ind w:left="420"/>
        <w:rPr>
          <w:rFonts w:ascii="宋体" w:hAnsi="宋体" w:eastAsia="宋体" w:cs="宋体"/>
          <w:sz w:val="20"/>
          <w:szCs w:val="20"/>
        </w:rPr>
      </w:pPr>
      <w:r>
        <w:rPr>
          <w:rFonts w:ascii="宋体" w:hAnsi="宋体" w:eastAsia="宋体" w:cs="宋体"/>
          <w:spacing w:val="8"/>
          <w:sz w:val="20"/>
          <w:szCs w:val="20"/>
        </w:rPr>
        <w:t>本文件由浙江省产学研合作促进会归口。</w:t>
      </w:r>
    </w:p>
    <w:p w14:paraId="405C936D">
      <w:pPr>
        <w:spacing w:before="81" w:line="227" w:lineRule="auto"/>
        <w:ind w:left="420"/>
        <w:rPr>
          <w:rFonts w:ascii="宋体" w:hAnsi="宋体" w:eastAsia="宋体" w:cs="宋体"/>
          <w:sz w:val="20"/>
          <w:szCs w:val="20"/>
        </w:rPr>
      </w:pPr>
      <w:r>
        <w:rPr>
          <w:rFonts w:ascii="宋体" w:hAnsi="宋体" w:eastAsia="宋体" w:cs="宋体"/>
          <w:spacing w:val="9"/>
          <w:sz w:val="20"/>
          <w:szCs w:val="20"/>
        </w:rPr>
        <w:t>本文件起草单位：嘉兴云边工程技术有限公</w:t>
      </w:r>
      <w:r>
        <w:rPr>
          <w:rFonts w:ascii="宋体" w:hAnsi="宋体" w:eastAsia="宋体" w:cs="宋体"/>
          <w:spacing w:val="8"/>
          <w:sz w:val="20"/>
          <w:szCs w:val="20"/>
        </w:rPr>
        <w:t>司。</w:t>
      </w:r>
    </w:p>
    <w:p w14:paraId="798C19E5">
      <w:pPr>
        <w:spacing w:before="78" w:line="227" w:lineRule="auto"/>
        <w:ind w:left="420"/>
        <w:rPr>
          <w:rFonts w:ascii="宋体" w:hAnsi="宋体" w:eastAsia="宋体" w:cs="宋体"/>
          <w:sz w:val="20"/>
          <w:szCs w:val="20"/>
        </w:rPr>
      </w:pPr>
      <w:r>
        <w:rPr>
          <w:rFonts w:ascii="宋体" w:hAnsi="宋体" w:eastAsia="宋体" w:cs="宋体"/>
          <w:spacing w:val="-8"/>
          <w:sz w:val="20"/>
          <w:szCs w:val="20"/>
        </w:rPr>
        <w:t>本文件主要起草人：</w:t>
      </w:r>
      <w:r>
        <w:rPr>
          <w:rFonts w:ascii="宋体" w:hAnsi="宋体" w:eastAsia="宋体" w:cs="宋体"/>
          <w:spacing w:val="-37"/>
          <w:sz w:val="20"/>
          <w:szCs w:val="20"/>
        </w:rPr>
        <w:t xml:space="preserve"> </w:t>
      </w:r>
      <w:r>
        <w:rPr>
          <w:rFonts w:ascii="宋体" w:hAnsi="宋体" w:eastAsia="宋体" w:cs="宋体"/>
          <w:spacing w:val="-8"/>
          <w:sz w:val="20"/>
          <w:szCs w:val="20"/>
        </w:rPr>
        <w:t>×</w:t>
      </w:r>
      <w:r>
        <w:rPr>
          <w:rFonts w:ascii="宋体" w:hAnsi="宋体" w:eastAsia="宋体" w:cs="宋体"/>
          <w:spacing w:val="-63"/>
          <w:sz w:val="20"/>
          <w:szCs w:val="20"/>
        </w:rPr>
        <w:t xml:space="preserve"> </w:t>
      </w:r>
      <w:r>
        <w:rPr>
          <w:rFonts w:ascii="宋体" w:hAnsi="宋体" w:eastAsia="宋体" w:cs="宋体"/>
          <w:spacing w:val="-8"/>
          <w:sz w:val="20"/>
          <w:szCs w:val="20"/>
        </w:rPr>
        <w:t>×</w:t>
      </w:r>
      <w:r>
        <w:rPr>
          <w:rFonts w:ascii="宋体" w:hAnsi="宋体" w:eastAsia="宋体" w:cs="宋体"/>
          <w:spacing w:val="-60"/>
          <w:sz w:val="20"/>
          <w:szCs w:val="20"/>
        </w:rPr>
        <w:t xml:space="preserve"> </w:t>
      </w:r>
      <w:r>
        <w:rPr>
          <w:rFonts w:ascii="宋体" w:hAnsi="宋体" w:eastAsia="宋体" w:cs="宋体"/>
          <w:spacing w:val="-8"/>
          <w:sz w:val="20"/>
          <w:szCs w:val="20"/>
        </w:rPr>
        <w:t>×</w:t>
      </w:r>
      <w:r>
        <w:rPr>
          <w:rFonts w:ascii="宋体" w:hAnsi="宋体" w:eastAsia="宋体" w:cs="宋体"/>
          <w:spacing w:val="-77"/>
          <w:sz w:val="20"/>
          <w:szCs w:val="20"/>
        </w:rPr>
        <w:t xml:space="preserve"> </w:t>
      </w:r>
      <w:r>
        <w:rPr>
          <w:rFonts w:ascii="宋体" w:hAnsi="宋体" w:eastAsia="宋体" w:cs="宋体"/>
          <w:spacing w:val="-8"/>
          <w:sz w:val="20"/>
          <w:szCs w:val="20"/>
        </w:rPr>
        <w:t>、</w:t>
      </w:r>
      <w:r>
        <w:rPr>
          <w:rFonts w:ascii="宋体" w:hAnsi="宋体" w:eastAsia="宋体" w:cs="宋体"/>
          <w:spacing w:val="-55"/>
          <w:sz w:val="20"/>
          <w:szCs w:val="20"/>
        </w:rPr>
        <w:t xml:space="preserve"> </w:t>
      </w:r>
      <w:r>
        <w:rPr>
          <w:rFonts w:ascii="宋体" w:hAnsi="宋体" w:eastAsia="宋体" w:cs="宋体"/>
          <w:spacing w:val="-8"/>
          <w:sz w:val="20"/>
          <w:szCs w:val="20"/>
        </w:rPr>
        <w:t>×</w:t>
      </w:r>
      <w:r>
        <w:rPr>
          <w:rFonts w:ascii="宋体" w:hAnsi="宋体" w:eastAsia="宋体" w:cs="宋体"/>
          <w:spacing w:val="-62"/>
          <w:sz w:val="20"/>
          <w:szCs w:val="20"/>
        </w:rPr>
        <w:t xml:space="preserve"> </w:t>
      </w:r>
      <w:r>
        <w:rPr>
          <w:rFonts w:ascii="宋体" w:hAnsi="宋体" w:eastAsia="宋体" w:cs="宋体"/>
          <w:spacing w:val="-8"/>
          <w:sz w:val="20"/>
          <w:szCs w:val="20"/>
        </w:rPr>
        <w:t>×</w:t>
      </w:r>
      <w:r>
        <w:rPr>
          <w:rFonts w:ascii="宋体" w:hAnsi="宋体" w:eastAsia="宋体" w:cs="宋体"/>
          <w:spacing w:val="-60"/>
          <w:sz w:val="20"/>
          <w:szCs w:val="20"/>
        </w:rPr>
        <w:t xml:space="preserve"> </w:t>
      </w:r>
      <w:r>
        <w:rPr>
          <w:rFonts w:ascii="宋体" w:hAnsi="宋体" w:eastAsia="宋体" w:cs="宋体"/>
          <w:spacing w:val="-8"/>
          <w:sz w:val="20"/>
          <w:szCs w:val="20"/>
        </w:rPr>
        <w:t>×。</w:t>
      </w:r>
    </w:p>
    <w:p w14:paraId="1460C2C8">
      <w:pPr>
        <w:spacing w:line="227" w:lineRule="auto"/>
        <w:rPr>
          <w:rFonts w:ascii="宋体" w:hAnsi="宋体" w:eastAsia="宋体" w:cs="宋体"/>
          <w:sz w:val="20"/>
          <w:szCs w:val="20"/>
        </w:rPr>
        <w:sectPr>
          <w:footerReference r:id="rId7" w:type="default"/>
          <w:pgSz w:w="11906" w:h="16838"/>
          <w:pgMar w:top="400" w:right="1136" w:bottom="1342" w:left="1141" w:header="0" w:footer="1107" w:gutter="0"/>
          <w:cols w:space="720" w:num="1"/>
        </w:sectPr>
      </w:pPr>
    </w:p>
    <w:p w14:paraId="4568FA4A">
      <w:pPr>
        <w:spacing w:line="264" w:lineRule="auto"/>
        <w:rPr>
          <w:rFonts w:ascii="Arial"/>
          <w:sz w:val="21"/>
        </w:rPr>
      </w:pPr>
    </w:p>
    <w:p w14:paraId="2F03AEF5">
      <w:pPr>
        <w:spacing w:line="264" w:lineRule="auto"/>
        <w:rPr>
          <w:rFonts w:ascii="Arial"/>
          <w:sz w:val="21"/>
        </w:rPr>
      </w:pPr>
    </w:p>
    <w:p w14:paraId="39446143">
      <w:pPr>
        <w:spacing w:line="265" w:lineRule="auto"/>
        <w:rPr>
          <w:rFonts w:ascii="Arial"/>
          <w:sz w:val="21"/>
        </w:rPr>
      </w:pPr>
    </w:p>
    <w:p w14:paraId="131E77A3">
      <w:pPr>
        <w:pStyle w:val="2"/>
        <w:spacing w:before="101" w:line="226" w:lineRule="auto"/>
        <w:ind w:left="2034"/>
        <w:rPr>
          <w:sz w:val="31"/>
          <w:szCs w:val="31"/>
        </w:rPr>
      </w:pPr>
      <w:r>
        <w:rPr>
          <w:spacing w:val="9"/>
          <w:sz w:val="31"/>
          <w:szCs w:val="31"/>
        </w:rPr>
        <w:t>分布式控制系统（</w:t>
      </w:r>
      <w:r>
        <w:rPr>
          <w:sz w:val="31"/>
          <w:szCs w:val="31"/>
        </w:rPr>
        <w:t>DCS</w:t>
      </w:r>
      <w:r>
        <w:rPr>
          <w:spacing w:val="9"/>
          <w:sz w:val="31"/>
          <w:szCs w:val="31"/>
        </w:rPr>
        <w:t>）维护与巡检规范</w:t>
      </w:r>
    </w:p>
    <w:p w14:paraId="1526F3EF">
      <w:pPr>
        <w:spacing w:line="453" w:lineRule="auto"/>
        <w:rPr>
          <w:rFonts w:ascii="Arial"/>
          <w:sz w:val="21"/>
        </w:rPr>
      </w:pPr>
    </w:p>
    <w:p w14:paraId="46B32017">
      <w:pPr>
        <w:pStyle w:val="2"/>
        <w:spacing w:before="65" w:line="231" w:lineRule="auto"/>
        <w:ind w:left="12"/>
        <w:outlineLvl w:val="0"/>
        <w:rPr>
          <w:sz w:val="20"/>
          <w:szCs w:val="20"/>
        </w:rPr>
      </w:pPr>
      <w:bookmarkStart w:id="2" w:name="bookmark3"/>
      <w:bookmarkEnd w:id="2"/>
      <w:r>
        <w:rPr>
          <w:spacing w:val="-3"/>
          <w:sz w:val="20"/>
          <w:szCs w:val="20"/>
        </w:rPr>
        <w:t>1</w:t>
      </w:r>
      <w:r>
        <w:rPr>
          <w:spacing w:val="11"/>
          <w:sz w:val="20"/>
          <w:szCs w:val="20"/>
        </w:rPr>
        <w:t xml:space="preserve">  </w:t>
      </w:r>
      <w:r>
        <w:rPr>
          <w:spacing w:val="-3"/>
          <w:sz w:val="20"/>
          <w:szCs w:val="20"/>
        </w:rPr>
        <w:t>范围</w:t>
      </w:r>
    </w:p>
    <w:p w14:paraId="50D33E7B">
      <w:pPr>
        <w:spacing w:line="335" w:lineRule="auto"/>
        <w:rPr>
          <w:rFonts w:ascii="Arial"/>
          <w:sz w:val="21"/>
        </w:rPr>
      </w:pPr>
    </w:p>
    <w:p w14:paraId="4CCF398B">
      <w:pPr>
        <w:spacing w:before="65" w:line="300" w:lineRule="auto"/>
        <w:ind w:left="4" w:right="85" w:firstLine="418"/>
        <w:rPr>
          <w:rFonts w:ascii="宋体" w:hAnsi="宋体" w:eastAsia="宋体" w:cs="宋体"/>
          <w:sz w:val="20"/>
          <w:szCs w:val="20"/>
        </w:rPr>
      </w:pPr>
      <w:r>
        <w:rPr>
          <w:rFonts w:ascii="宋体" w:hAnsi="宋体" w:eastAsia="宋体" w:cs="宋体"/>
          <w:spacing w:val="10"/>
          <w:sz w:val="20"/>
          <w:szCs w:val="20"/>
        </w:rPr>
        <w:t>本文件规定了分布式控制系统（</w:t>
      </w:r>
      <w:r>
        <w:rPr>
          <w:rFonts w:ascii="宋体" w:hAnsi="宋体" w:eastAsia="宋体" w:cs="宋体"/>
          <w:sz w:val="20"/>
          <w:szCs w:val="20"/>
        </w:rPr>
        <w:t>DCS</w:t>
      </w:r>
      <w:r>
        <w:rPr>
          <w:rFonts w:ascii="宋体" w:hAnsi="宋体" w:eastAsia="宋体" w:cs="宋体"/>
          <w:spacing w:val="10"/>
          <w:sz w:val="20"/>
          <w:szCs w:val="20"/>
        </w:rPr>
        <w:t>）维护与巡检的术语和定义、安全总则与注意事项、巡检周期与</w:t>
      </w:r>
      <w:r>
        <w:rPr>
          <w:rFonts w:ascii="宋体" w:hAnsi="宋体" w:eastAsia="宋体" w:cs="宋体"/>
          <w:spacing w:val="9"/>
          <w:sz w:val="20"/>
          <w:szCs w:val="20"/>
        </w:rPr>
        <w:t>分类、标准作业流程、常见故障预警与处理指南等要求。</w:t>
      </w:r>
    </w:p>
    <w:p w14:paraId="2AD804FE">
      <w:pPr>
        <w:spacing w:before="1" w:line="300" w:lineRule="auto"/>
        <w:ind w:left="8" w:right="85" w:firstLine="414"/>
        <w:rPr>
          <w:rFonts w:ascii="宋体" w:hAnsi="宋体" w:eastAsia="宋体" w:cs="宋体"/>
          <w:sz w:val="20"/>
          <w:szCs w:val="20"/>
        </w:rPr>
      </w:pPr>
      <w:r>
        <w:rPr>
          <w:rFonts w:ascii="宋体" w:hAnsi="宋体" w:eastAsia="宋体" w:cs="宋体"/>
          <w:spacing w:val="10"/>
          <w:sz w:val="20"/>
          <w:szCs w:val="20"/>
        </w:rPr>
        <w:t xml:space="preserve">本文件适用于本公司所有从事 </w:t>
      </w:r>
      <w:r>
        <w:rPr>
          <w:rFonts w:ascii="宋体" w:hAnsi="宋体" w:eastAsia="宋体" w:cs="宋体"/>
          <w:sz w:val="20"/>
          <w:szCs w:val="20"/>
        </w:rPr>
        <w:t>DCS</w:t>
      </w:r>
      <w:r>
        <w:rPr>
          <w:rFonts w:ascii="宋体" w:hAnsi="宋体" w:eastAsia="宋体" w:cs="宋体"/>
          <w:spacing w:val="10"/>
          <w:sz w:val="20"/>
          <w:szCs w:val="20"/>
        </w:rPr>
        <w:t xml:space="preserve"> 系统现场维护、巡检、点检工作的工程师及技术人</w:t>
      </w:r>
      <w:r>
        <w:rPr>
          <w:rFonts w:ascii="宋体" w:hAnsi="宋体" w:eastAsia="宋体" w:cs="宋体"/>
          <w:spacing w:val="9"/>
          <w:sz w:val="20"/>
          <w:szCs w:val="20"/>
        </w:rPr>
        <w:t>员，覆盖由本</w:t>
      </w:r>
      <w:r>
        <w:rPr>
          <w:rFonts w:ascii="宋体" w:hAnsi="宋体" w:eastAsia="宋体" w:cs="宋体"/>
          <w:spacing w:val="15"/>
          <w:sz w:val="20"/>
          <w:szCs w:val="20"/>
        </w:rPr>
        <w:t xml:space="preserve">公司提供维保服务的各类 </w:t>
      </w:r>
      <w:r>
        <w:rPr>
          <w:rFonts w:ascii="宋体" w:hAnsi="宋体" w:eastAsia="宋体" w:cs="宋体"/>
          <w:sz w:val="20"/>
          <w:szCs w:val="20"/>
        </w:rPr>
        <w:t>DCS</w:t>
      </w:r>
      <w:r>
        <w:rPr>
          <w:rFonts w:ascii="宋体" w:hAnsi="宋体" w:eastAsia="宋体" w:cs="宋体"/>
          <w:spacing w:val="15"/>
          <w:sz w:val="20"/>
          <w:szCs w:val="20"/>
        </w:rPr>
        <w:t xml:space="preserve"> 系统，包括但不限于</w:t>
      </w:r>
      <w:r>
        <w:rPr>
          <w:rFonts w:ascii="宋体" w:hAnsi="宋体" w:eastAsia="宋体" w:cs="宋体"/>
          <w:spacing w:val="14"/>
          <w:sz w:val="20"/>
          <w:szCs w:val="20"/>
        </w:rPr>
        <w:t xml:space="preserve"> </w:t>
      </w:r>
      <w:r>
        <w:rPr>
          <w:rFonts w:ascii="宋体" w:hAnsi="宋体" w:eastAsia="宋体" w:cs="宋体"/>
          <w:sz w:val="20"/>
          <w:szCs w:val="20"/>
        </w:rPr>
        <w:t>Honeywell</w:t>
      </w:r>
      <w:r>
        <w:rPr>
          <w:rFonts w:ascii="宋体" w:hAnsi="宋体" w:eastAsia="宋体" w:cs="宋体"/>
          <w:spacing w:val="14"/>
          <w:sz w:val="20"/>
          <w:szCs w:val="20"/>
        </w:rPr>
        <w:t xml:space="preserve"> </w:t>
      </w:r>
      <w:r>
        <w:rPr>
          <w:rFonts w:ascii="宋体" w:hAnsi="宋体" w:eastAsia="宋体" w:cs="宋体"/>
          <w:sz w:val="20"/>
          <w:szCs w:val="20"/>
        </w:rPr>
        <w:t>EPKS</w:t>
      </w:r>
      <w:r>
        <w:rPr>
          <w:rFonts w:ascii="宋体" w:hAnsi="宋体" w:eastAsia="宋体" w:cs="宋体"/>
          <w:spacing w:val="14"/>
          <w:sz w:val="20"/>
          <w:szCs w:val="20"/>
        </w:rPr>
        <w:t>/</w:t>
      </w:r>
      <w:r>
        <w:rPr>
          <w:rFonts w:ascii="宋体" w:hAnsi="宋体" w:eastAsia="宋体" w:cs="宋体"/>
          <w:sz w:val="20"/>
          <w:szCs w:val="20"/>
        </w:rPr>
        <w:t>TPS</w:t>
      </w:r>
      <w:r>
        <w:rPr>
          <w:rFonts w:ascii="宋体" w:hAnsi="宋体" w:eastAsia="宋体" w:cs="宋体"/>
          <w:spacing w:val="14"/>
          <w:sz w:val="20"/>
          <w:szCs w:val="20"/>
        </w:rPr>
        <w:t>、</w:t>
      </w:r>
      <w:r>
        <w:rPr>
          <w:rFonts w:ascii="宋体" w:hAnsi="宋体" w:eastAsia="宋体" w:cs="宋体"/>
          <w:sz w:val="20"/>
          <w:szCs w:val="20"/>
        </w:rPr>
        <w:t>Emerson</w:t>
      </w:r>
      <w:r>
        <w:rPr>
          <w:rFonts w:ascii="宋体" w:hAnsi="宋体" w:eastAsia="宋体" w:cs="宋体"/>
          <w:spacing w:val="14"/>
          <w:sz w:val="20"/>
          <w:szCs w:val="20"/>
        </w:rPr>
        <w:t xml:space="preserve"> </w:t>
      </w:r>
      <w:r>
        <w:rPr>
          <w:rFonts w:ascii="宋体" w:hAnsi="宋体" w:eastAsia="宋体" w:cs="宋体"/>
          <w:sz w:val="20"/>
          <w:szCs w:val="20"/>
        </w:rPr>
        <w:t>Ovation</w:t>
      </w:r>
      <w:r>
        <w:rPr>
          <w:rFonts w:ascii="宋体" w:hAnsi="宋体" w:eastAsia="宋体" w:cs="宋体"/>
          <w:spacing w:val="14"/>
          <w:sz w:val="20"/>
          <w:szCs w:val="20"/>
        </w:rPr>
        <w:t>/</w:t>
      </w:r>
      <w:r>
        <w:rPr>
          <w:rFonts w:ascii="宋体" w:hAnsi="宋体" w:eastAsia="宋体" w:cs="宋体"/>
          <w:sz w:val="20"/>
          <w:szCs w:val="20"/>
        </w:rPr>
        <w:t>DeltaV</w:t>
      </w:r>
      <w:r>
        <w:rPr>
          <w:rFonts w:ascii="宋体" w:hAnsi="宋体" w:eastAsia="宋体" w:cs="宋体"/>
          <w:spacing w:val="14"/>
          <w:sz w:val="20"/>
          <w:szCs w:val="20"/>
        </w:rPr>
        <w:t>、</w:t>
      </w:r>
    </w:p>
    <w:p w14:paraId="57014914">
      <w:pPr>
        <w:spacing w:before="1" w:line="222" w:lineRule="auto"/>
        <w:ind w:left="2"/>
        <w:rPr>
          <w:rFonts w:ascii="宋体" w:hAnsi="宋体" w:eastAsia="宋体" w:cs="宋体"/>
          <w:sz w:val="20"/>
          <w:szCs w:val="20"/>
        </w:rPr>
      </w:pPr>
      <w:r>
        <w:rPr>
          <w:rFonts w:ascii="宋体" w:hAnsi="宋体" w:eastAsia="宋体" w:cs="宋体"/>
          <w:sz w:val="20"/>
          <w:szCs w:val="20"/>
        </w:rPr>
        <w:t>Siemens</w:t>
      </w:r>
      <w:r>
        <w:rPr>
          <w:rFonts w:ascii="宋体" w:hAnsi="宋体" w:eastAsia="宋体" w:cs="宋体"/>
          <w:spacing w:val="11"/>
          <w:sz w:val="20"/>
          <w:szCs w:val="20"/>
        </w:rPr>
        <w:t xml:space="preserve"> </w:t>
      </w:r>
      <w:r>
        <w:rPr>
          <w:rFonts w:ascii="宋体" w:hAnsi="宋体" w:eastAsia="宋体" w:cs="宋体"/>
          <w:sz w:val="20"/>
          <w:szCs w:val="20"/>
        </w:rPr>
        <w:t>PCS</w:t>
      </w:r>
      <w:r>
        <w:rPr>
          <w:rFonts w:ascii="宋体" w:hAnsi="宋体" w:eastAsia="宋体" w:cs="宋体"/>
          <w:spacing w:val="11"/>
          <w:sz w:val="20"/>
          <w:szCs w:val="20"/>
        </w:rPr>
        <w:t xml:space="preserve"> 7、</w:t>
      </w:r>
      <w:r>
        <w:rPr>
          <w:rFonts w:ascii="宋体" w:hAnsi="宋体" w:eastAsia="宋体" w:cs="宋体"/>
          <w:sz w:val="20"/>
          <w:szCs w:val="20"/>
        </w:rPr>
        <w:t>Yokogawa</w:t>
      </w:r>
      <w:r>
        <w:rPr>
          <w:rFonts w:ascii="宋体" w:hAnsi="宋体" w:eastAsia="宋体" w:cs="宋体"/>
          <w:spacing w:val="11"/>
          <w:sz w:val="20"/>
          <w:szCs w:val="20"/>
        </w:rPr>
        <w:t xml:space="preserve"> </w:t>
      </w:r>
      <w:r>
        <w:rPr>
          <w:rFonts w:ascii="宋体" w:hAnsi="宋体" w:eastAsia="宋体" w:cs="宋体"/>
          <w:sz w:val="20"/>
          <w:szCs w:val="20"/>
        </w:rPr>
        <w:t>CENTUM</w:t>
      </w:r>
      <w:r>
        <w:rPr>
          <w:rFonts w:ascii="宋体" w:hAnsi="宋体" w:eastAsia="宋体" w:cs="宋体"/>
          <w:spacing w:val="11"/>
          <w:sz w:val="20"/>
          <w:szCs w:val="20"/>
        </w:rPr>
        <w:t xml:space="preserve"> </w:t>
      </w:r>
      <w:r>
        <w:rPr>
          <w:rFonts w:ascii="宋体" w:hAnsi="宋体" w:eastAsia="宋体" w:cs="宋体"/>
          <w:sz w:val="20"/>
          <w:szCs w:val="20"/>
        </w:rPr>
        <w:t>VP</w:t>
      </w:r>
      <w:r>
        <w:rPr>
          <w:rFonts w:ascii="宋体" w:hAnsi="宋体" w:eastAsia="宋体" w:cs="宋体"/>
          <w:spacing w:val="11"/>
          <w:sz w:val="20"/>
          <w:szCs w:val="20"/>
        </w:rPr>
        <w:t>/</w:t>
      </w:r>
      <w:r>
        <w:rPr>
          <w:rFonts w:ascii="宋体" w:hAnsi="宋体" w:eastAsia="宋体" w:cs="宋体"/>
          <w:sz w:val="20"/>
          <w:szCs w:val="20"/>
        </w:rPr>
        <w:t>CS</w:t>
      </w:r>
      <w:r>
        <w:rPr>
          <w:rFonts w:ascii="宋体" w:hAnsi="宋体" w:eastAsia="宋体" w:cs="宋体"/>
          <w:spacing w:val="11"/>
          <w:sz w:val="20"/>
          <w:szCs w:val="20"/>
        </w:rPr>
        <w:t xml:space="preserve"> 3000、浙江中控 </w:t>
      </w:r>
      <w:r>
        <w:rPr>
          <w:rFonts w:ascii="宋体" w:hAnsi="宋体" w:eastAsia="宋体" w:cs="宋体"/>
          <w:sz w:val="20"/>
          <w:szCs w:val="20"/>
        </w:rPr>
        <w:t>ECS</w:t>
      </w:r>
      <w:r>
        <w:rPr>
          <w:rFonts w:ascii="宋体" w:hAnsi="宋体" w:eastAsia="宋体" w:cs="宋体"/>
          <w:spacing w:val="11"/>
          <w:sz w:val="20"/>
          <w:szCs w:val="20"/>
        </w:rPr>
        <w:t xml:space="preserve">-700/100X、和利时 </w:t>
      </w:r>
      <w:r>
        <w:rPr>
          <w:rFonts w:ascii="宋体" w:hAnsi="宋体" w:eastAsia="宋体" w:cs="宋体"/>
          <w:sz w:val="20"/>
          <w:szCs w:val="20"/>
        </w:rPr>
        <w:t>MACS</w:t>
      </w:r>
      <w:r>
        <w:rPr>
          <w:rFonts w:ascii="宋体" w:hAnsi="宋体" w:eastAsia="宋体" w:cs="宋体"/>
          <w:spacing w:val="11"/>
          <w:sz w:val="20"/>
          <w:szCs w:val="20"/>
        </w:rPr>
        <w:t xml:space="preserve"> 等系统。</w:t>
      </w:r>
    </w:p>
    <w:p w14:paraId="6D391E93">
      <w:pPr>
        <w:spacing w:line="345" w:lineRule="auto"/>
        <w:rPr>
          <w:rFonts w:ascii="Arial"/>
          <w:sz w:val="21"/>
        </w:rPr>
      </w:pPr>
    </w:p>
    <w:p w14:paraId="4EA953EA">
      <w:pPr>
        <w:pStyle w:val="2"/>
        <w:spacing w:before="65" w:line="230" w:lineRule="auto"/>
        <w:outlineLvl w:val="0"/>
        <w:rPr>
          <w:sz w:val="20"/>
          <w:szCs w:val="20"/>
        </w:rPr>
      </w:pPr>
      <w:bookmarkStart w:id="3" w:name="bookmark4"/>
      <w:bookmarkEnd w:id="3"/>
      <w:r>
        <w:rPr>
          <w:spacing w:val="7"/>
          <w:sz w:val="20"/>
          <w:szCs w:val="20"/>
        </w:rPr>
        <w:t>2  规范性引用文件</w:t>
      </w:r>
    </w:p>
    <w:p w14:paraId="0E11B63B">
      <w:pPr>
        <w:spacing w:line="335" w:lineRule="auto"/>
        <w:rPr>
          <w:rFonts w:ascii="Arial"/>
          <w:sz w:val="21"/>
        </w:rPr>
      </w:pPr>
    </w:p>
    <w:p w14:paraId="3E39E266">
      <w:pPr>
        <w:spacing w:before="65" w:line="301" w:lineRule="auto"/>
        <w:ind w:right="3" w:firstLine="428"/>
        <w:jc w:val="both"/>
        <w:rPr>
          <w:rFonts w:ascii="宋体" w:hAnsi="宋体" w:eastAsia="宋体" w:cs="宋体"/>
          <w:sz w:val="20"/>
          <w:szCs w:val="20"/>
        </w:rPr>
      </w:pPr>
      <w:r>
        <w:rPr>
          <w:rFonts w:ascii="宋体" w:hAnsi="宋体" w:eastAsia="宋体" w:cs="宋体"/>
          <w:spacing w:val="9"/>
          <w:sz w:val="20"/>
          <w:szCs w:val="20"/>
        </w:rPr>
        <w:t>下列文件中的内容通过文中的规范性引用而构成本文件必不可少的条款。其中，注日期的引用文件，仅该日期对应的版本适用于本文件；不注日期的引用文件，其最新版本（包括所有的修改单）适用于本文</w:t>
      </w:r>
      <w:r>
        <w:rPr>
          <w:rFonts w:ascii="宋体" w:hAnsi="宋体" w:eastAsia="宋体" w:cs="宋体"/>
          <w:spacing w:val="1"/>
          <w:sz w:val="20"/>
          <w:szCs w:val="20"/>
        </w:rPr>
        <w:t>件。</w:t>
      </w:r>
    </w:p>
    <w:p w14:paraId="6222D120">
      <w:pPr>
        <w:spacing w:before="1" w:line="227" w:lineRule="auto"/>
        <w:ind w:left="419"/>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8"/>
          <w:sz w:val="20"/>
          <w:szCs w:val="20"/>
        </w:rPr>
        <w:t>/T 33009.2-2016 工业自动化和控制系统网络安全</w:t>
      </w:r>
      <w:r>
        <w:rPr>
          <w:rFonts w:ascii="宋体" w:hAnsi="宋体" w:eastAsia="宋体" w:cs="宋体"/>
          <w:spacing w:val="7"/>
          <w:sz w:val="20"/>
          <w:szCs w:val="20"/>
        </w:rPr>
        <w:t>集散控制系统(</w:t>
      </w:r>
      <w:r>
        <w:rPr>
          <w:rFonts w:ascii="宋体" w:hAnsi="宋体" w:eastAsia="宋体" w:cs="宋体"/>
          <w:sz w:val="20"/>
          <w:szCs w:val="20"/>
        </w:rPr>
        <w:t>DCS</w:t>
      </w:r>
      <w:r>
        <w:rPr>
          <w:rFonts w:ascii="宋体" w:hAnsi="宋体" w:eastAsia="宋体" w:cs="宋体"/>
          <w:spacing w:val="7"/>
          <w:sz w:val="20"/>
          <w:szCs w:val="20"/>
        </w:rPr>
        <w:t>) 第</w:t>
      </w:r>
      <w:r>
        <w:rPr>
          <w:rFonts w:ascii="宋体" w:hAnsi="宋体" w:eastAsia="宋体" w:cs="宋体"/>
          <w:spacing w:val="-34"/>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部分:管理要求</w:t>
      </w:r>
    </w:p>
    <w:p w14:paraId="6EDED378">
      <w:pPr>
        <w:spacing w:line="338" w:lineRule="auto"/>
        <w:rPr>
          <w:rFonts w:ascii="Arial"/>
          <w:sz w:val="21"/>
        </w:rPr>
      </w:pPr>
    </w:p>
    <w:p w14:paraId="65DB7C5F">
      <w:pPr>
        <w:pStyle w:val="2"/>
        <w:spacing w:before="65" w:line="231" w:lineRule="auto"/>
        <w:ind w:left="1"/>
        <w:outlineLvl w:val="0"/>
        <w:rPr>
          <w:sz w:val="20"/>
          <w:szCs w:val="20"/>
        </w:rPr>
      </w:pPr>
      <w:bookmarkStart w:id="4" w:name="bookmark5"/>
      <w:bookmarkEnd w:id="4"/>
      <w:r>
        <w:rPr>
          <w:spacing w:val="6"/>
          <w:sz w:val="20"/>
          <w:szCs w:val="20"/>
        </w:rPr>
        <w:t>3</w:t>
      </w:r>
      <w:r>
        <w:rPr>
          <w:spacing w:val="10"/>
          <w:sz w:val="20"/>
          <w:szCs w:val="20"/>
        </w:rPr>
        <w:t xml:space="preserve">  </w:t>
      </w:r>
      <w:r>
        <w:rPr>
          <w:spacing w:val="6"/>
          <w:sz w:val="20"/>
          <w:szCs w:val="20"/>
        </w:rPr>
        <w:t>术语和定义</w:t>
      </w:r>
    </w:p>
    <w:p w14:paraId="206797F2">
      <w:pPr>
        <w:spacing w:line="333" w:lineRule="auto"/>
        <w:rPr>
          <w:rFonts w:ascii="Arial"/>
          <w:sz w:val="21"/>
        </w:rPr>
      </w:pPr>
    </w:p>
    <w:p w14:paraId="7E2E6A62">
      <w:pPr>
        <w:spacing w:before="66" w:line="227" w:lineRule="auto"/>
        <w:ind w:left="428"/>
        <w:rPr>
          <w:rFonts w:ascii="宋体" w:hAnsi="宋体" w:eastAsia="宋体" w:cs="宋体"/>
          <w:sz w:val="20"/>
          <w:szCs w:val="20"/>
        </w:rPr>
      </w:pPr>
      <w:r>
        <w:rPr>
          <w:rFonts w:ascii="宋体" w:hAnsi="宋体" w:eastAsia="宋体" w:cs="宋体"/>
          <w:spacing w:val="8"/>
          <w:sz w:val="20"/>
          <w:szCs w:val="20"/>
        </w:rPr>
        <w:t>下列术语和定义适用于本文件。</w:t>
      </w:r>
    </w:p>
    <w:p w14:paraId="1C997A68">
      <w:pPr>
        <w:pStyle w:val="2"/>
        <w:spacing w:before="243" w:line="273" w:lineRule="exact"/>
        <w:ind w:left="1"/>
        <w:rPr>
          <w:sz w:val="20"/>
          <w:szCs w:val="20"/>
        </w:rPr>
      </w:pPr>
      <w:r>
        <w:rPr>
          <w:spacing w:val="2"/>
          <w:position w:val="1"/>
          <w:sz w:val="20"/>
          <w:szCs w:val="20"/>
        </w:rPr>
        <w:t>3.1</w:t>
      </w:r>
    </w:p>
    <w:p w14:paraId="7E413251">
      <w:pPr>
        <w:pStyle w:val="2"/>
        <w:spacing w:before="217" w:line="229" w:lineRule="auto"/>
        <w:ind w:left="426"/>
        <w:rPr>
          <w:sz w:val="20"/>
          <w:szCs w:val="20"/>
        </w:rPr>
      </w:pPr>
      <w:r>
        <w:rPr>
          <w:spacing w:val="9"/>
          <w:sz w:val="20"/>
          <w:szCs w:val="20"/>
        </w:rPr>
        <w:t>分布式控制系统（</w:t>
      </w:r>
      <w:r>
        <w:rPr>
          <w:sz w:val="20"/>
          <w:szCs w:val="20"/>
        </w:rPr>
        <w:t>DCS</w:t>
      </w:r>
      <w:r>
        <w:rPr>
          <w:spacing w:val="9"/>
          <w:sz w:val="20"/>
          <w:szCs w:val="20"/>
        </w:rPr>
        <w:t>）</w:t>
      </w:r>
    </w:p>
    <w:p w14:paraId="5A62FB4D">
      <w:pPr>
        <w:spacing w:before="242" w:line="300" w:lineRule="auto"/>
        <w:ind w:left="21" w:right="3" w:firstLine="403"/>
        <w:rPr>
          <w:rFonts w:ascii="宋体" w:hAnsi="宋体" w:eastAsia="宋体" w:cs="宋体"/>
          <w:sz w:val="20"/>
          <w:szCs w:val="20"/>
        </w:rPr>
      </w:pPr>
      <w:r>
        <w:rPr>
          <w:rFonts w:ascii="宋体" w:hAnsi="宋体" w:eastAsia="宋体" w:cs="宋体"/>
          <w:spacing w:val="9"/>
          <w:sz w:val="20"/>
          <w:szCs w:val="20"/>
        </w:rPr>
        <w:t>一种由过程控制级和过程监控级组成的多级计算机系统，依托通信网络进行连接，实现分散控制、集</w:t>
      </w:r>
      <w:r>
        <w:rPr>
          <w:rFonts w:ascii="宋体" w:hAnsi="宋体" w:eastAsia="宋体" w:cs="宋体"/>
          <w:spacing w:val="5"/>
          <w:sz w:val="20"/>
          <w:szCs w:val="20"/>
        </w:rPr>
        <w:t>中操作、分级管理。</w:t>
      </w:r>
    </w:p>
    <w:p w14:paraId="535A3807">
      <w:pPr>
        <w:pStyle w:val="2"/>
        <w:spacing w:before="2" w:line="451" w:lineRule="auto"/>
        <w:ind w:left="1" w:right="7221" w:firstLine="452"/>
        <w:rPr>
          <w:sz w:val="20"/>
          <w:szCs w:val="20"/>
        </w:rPr>
      </w:pPr>
      <w:r>
        <w:rPr>
          <w:rFonts w:ascii="宋体" w:hAnsi="宋体" w:eastAsia="宋体" w:cs="宋体"/>
          <w:spacing w:val="3"/>
          <w:sz w:val="20"/>
          <w:szCs w:val="20"/>
        </w:rPr>
        <w:t>[</w:t>
      </w:r>
      <w:r>
        <w:rPr>
          <w:rFonts w:ascii="宋体" w:hAnsi="宋体" w:eastAsia="宋体" w:cs="宋体"/>
          <w:sz w:val="20"/>
          <w:szCs w:val="20"/>
        </w:rPr>
        <w:t>GB</w:t>
      </w:r>
      <w:r>
        <w:rPr>
          <w:rFonts w:ascii="宋体" w:hAnsi="宋体" w:eastAsia="宋体" w:cs="宋体"/>
          <w:spacing w:val="3"/>
          <w:sz w:val="20"/>
          <w:szCs w:val="20"/>
        </w:rPr>
        <w:t>/T 33009.2-2016]</w:t>
      </w:r>
      <w:r>
        <w:rPr>
          <w:rFonts w:ascii="宋体" w:hAnsi="宋体" w:eastAsia="宋体" w:cs="宋体"/>
          <w:spacing w:val="5"/>
          <w:sz w:val="20"/>
          <w:szCs w:val="20"/>
        </w:rPr>
        <w:t xml:space="preserve"> </w:t>
      </w:r>
      <w:r>
        <w:rPr>
          <w:spacing w:val="2"/>
          <w:sz w:val="20"/>
          <w:szCs w:val="20"/>
        </w:rPr>
        <w:t>3.2</w:t>
      </w:r>
    </w:p>
    <w:p w14:paraId="339E1DC4">
      <w:pPr>
        <w:pStyle w:val="2"/>
        <w:spacing w:line="231" w:lineRule="auto"/>
        <w:ind w:left="420"/>
        <w:rPr>
          <w:sz w:val="20"/>
          <w:szCs w:val="20"/>
        </w:rPr>
      </w:pPr>
      <w:r>
        <w:rPr>
          <w:spacing w:val="5"/>
          <w:sz w:val="20"/>
          <w:szCs w:val="20"/>
        </w:rPr>
        <w:t>维保</w:t>
      </w:r>
    </w:p>
    <w:p w14:paraId="7E5AA2C0">
      <w:pPr>
        <w:spacing w:before="237" w:line="228" w:lineRule="auto"/>
        <w:ind w:left="425"/>
        <w:rPr>
          <w:rFonts w:ascii="宋体" w:hAnsi="宋体" w:eastAsia="宋体" w:cs="宋体"/>
          <w:sz w:val="20"/>
          <w:szCs w:val="20"/>
        </w:rPr>
      </w:pPr>
      <w:r>
        <w:rPr>
          <w:rFonts w:ascii="宋体" w:hAnsi="宋体" w:eastAsia="宋体" w:cs="宋体"/>
          <w:spacing w:val="9"/>
          <w:sz w:val="20"/>
          <w:szCs w:val="20"/>
        </w:rPr>
        <w:t>维护与保养，指为保持系统良好运行状态而进行的日常和定期工作。</w:t>
      </w:r>
    </w:p>
    <w:p w14:paraId="57325DA0">
      <w:pPr>
        <w:pStyle w:val="2"/>
        <w:spacing w:before="243" w:line="272" w:lineRule="exact"/>
        <w:ind w:left="1"/>
        <w:rPr>
          <w:sz w:val="20"/>
          <w:szCs w:val="20"/>
        </w:rPr>
      </w:pPr>
      <w:r>
        <w:rPr>
          <w:spacing w:val="2"/>
          <w:position w:val="1"/>
          <w:sz w:val="20"/>
          <w:szCs w:val="20"/>
        </w:rPr>
        <w:t>3.3</w:t>
      </w:r>
    </w:p>
    <w:p w14:paraId="68B48796">
      <w:pPr>
        <w:pStyle w:val="2"/>
        <w:spacing w:before="218" w:line="231" w:lineRule="auto"/>
        <w:ind w:left="422"/>
        <w:rPr>
          <w:sz w:val="20"/>
          <w:szCs w:val="20"/>
        </w:rPr>
      </w:pPr>
      <w:r>
        <w:rPr>
          <w:spacing w:val="4"/>
          <w:sz w:val="20"/>
          <w:szCs w:val="20"/>
        </w:rPr>
        <w:t>巡检</w:t>
      </w:r>
    </w:p>
    <w:p w14:paraId="20FDC00F">
      <w:pPr>
        <w:pStyle w:val="2"/>
        <w:spacing w:before="238" w:line="451" w:lineRule="auto"/>
        <w:ind w:left="1" w:right="748" w:firstLine="421"/>
        <w:rPr>
          <w:sz w:val="20"/>
          <w:szCs w:val="20"/>
        </w:rPr>
      </w:pPr>
      <w:r>
        <w:rPr>
          <w:rFonts w:ascii="宋体" w:hAnsi="宋体" w:eastAsia="宋体" w:cs="宋体"/>
          <w:spacing w:val="8"/>
          <w:sz w:val="20"/>
          <w:szCs w:val="20"/>
        </w:rPr>
        <w:t xml:space="preserve">按照预定路线和周期，对 </w:t>
      </w:r>
      <w:r>
        <w:rPr>
          <w:rFonts w:ascii="宋体" w:hAnsi="宋体" w:eastAsia="宋体" w:cs="宋体"/>
          <w:sz w:val="20"/>
          <w:szCs w:val="20"/>
        </w:rPr>
        <w:t>DCS</w:t>
      </w:r>
      <w:r>
        <w:rPr>
          <w:rFonts w:ascii="宋体" w:hAnsi="宋体" w:eastAsia="宋体" w:cs="宋体"/>
          <w:spacing w:val="8"/>
          <w:sz w:val="20"/>
          <w:szCs w:val="20"/>
        </w:rPr>
        <w:t xml:space="preserve"> 系统的各个组成部分进行巡视检查，</w:t>
      </w:r>
      <w:r>
        <w:rPr>
          <w:rFonts w:ascii="宋体" w:hAnsi="宋体" w:eastAsia="宋体" w:cs="宋体"/>
          <w:spacing w:val="-60"/>
          <w:sz w:val="20"/>
          <w:szCs w:val="20"/>
        </w:rPr>
        <w:t xml:space="preserve"> </w:t>
      </w:r>
      <w:r>
        <w:rPr>
          <w:rFonts w:ascii="宋体" w:hAnsi="宋体" w:eastAsia="宋体" w:cs="宋体"/>
          <w:spacing w:val="8"/>
          <w:sz w:val="20"/>
          <w:szCs w:val="20"/>
        </w:rPr>
        <w:t>以发现潜在异常和隐患。</w:t>
      </w:r>
      <w:r>
        <w:rPr>
          <w:rFonts w:ascii="宋体" w:hAnsi="宋体" w:eastAsia="宋体" w:cs="宋体"/>
          <w:sz w:val="20"/>
          <w:szCs w:val="20"/>
        </w:rPr>
        <w:t xml:space="preserve"> </w:t>
      </w:r>
      <w:r>
        <w:rPr>
          <w:spacing w:val="2"/>
          <w:sz w:val="20"/>
          <w:szCs w:val="20"/>
        </w:rPr>
        <w:t>3.4</w:t>
      </w:r>
    </w:p>
    <w:p w14:paraId="034A72D1">
      <w:pPr>
        <w:pStyle w:val="2"/>
        <w:spacing w:before="1" w:line="231" w:lineRule="auto"/>
        <w:ind w:left="424"/>
        <w:rPr>
          <w:sz w:val="20"/>
          <w:szCs w:val="20"/>
        </w:rPr>
      </w:pPr>
      <w:r>
        <w:rPr>
          <w:spacing w:val="3"/>
          <w:sz w:val="20"/>
          <w:szCs w:val="20"/>
        </w:rPr>
        <w:t>点检</w:t>
      </w:r>
    </w:p>
    <w:p w14:paraId="136F1678">
      <w:pPr>
        <w:spacing w:line="231" w:lineRule="auto"/>
        <w:rPr>
          <w:sz w:val="20"/>
          <w:szCs w:val="20"/>
        </w:rPr>
        <w:sectPr>
          <w:headerReference r:id="rId8" w:type="default"/>
          <w:footerReference r:id="rId9" w:type="default"/>
          <w:pgSz w:w="11906" w:h="16838"/>
          <w:pgMar w:top="1714" w:right="1133" w:bottom="1342" w:left="1139" w:header="1392" w:footer="1107" w:gutter="0"/>
          <w:cols w:space="720" w:num="1"/>
        </w:sectPr>
      </w:pPr>
    </w:p>
    <w:p w14:paraId="4B895F52">
      <w:pPr>
        <w:pStyle w:val="2"/>
        <w:spacing w:before="270" w:line="452" w:lineRule="auto"/>
        <w:ind w:left="5" w:right="295" w:firstLine="419"/>
        <w:rPr>
          <w:sz w:val="20"/>
          <w:szCs w:val="20"/>
        </w:rPr>
      </w:pPr>
      <w:r>
        <w:rPr>
          <w:rFonts w:ascii="宋体" w:hAnsi="宋体" w:eastAsia="宋体" w:cs="宋体"/>
          <w:spacing w:val="9"/>
          <w:sz w:val="20"/>
          <w:szCs w:val="20"/>
        </w:rPr>
        <w:t>针对系统中特定的、关键的点位（如电源模块、</w:t>
      </w:r>
      <w:r>
        <w:rPr>
          <w:rFonts w:ascii="宋体" w:hAnsi="宋体" w:eastAsia="宋体" w:cs="宋体"/>
          <w:sz w:val="20"/>
          <w:szCs w:val="20"/>
        </w:rPr>
        <w:t>CPU</w:t>
      </w:r>
      <w:r>
        <w:rPr>
          <w:rFonts w:ascii="宋体" w:hAnsi="宋体" w:eastAsia="宋体" w:cs="宋体"/>
          <w:spacing w:val="9"/>
          <w:sz w:val="20"/>
          <w:szCs w:val="20"/>
        </w:rPr>
        <w:t xml:space="preserve"> 负荷、网络节点等）进行详细的检查和记录。</w:t>
      </w:r>
      <w:r>
        <w:rPr>
          <w:rFonts w:ascii="宋体" w:hAnsi="宋体" w:eastAsia="宋体" w:cs="宋体"/>
          <w:spacing w:val="7"/>
          <w:sz w:val="20"/>
          <w:szCs w:val="20"/>
        </w:rPr>
        <w:t xml:space="preserve"> </w:t>
      </w:r>
      <w:r>
        <w:rPr>
          <w:spacing w:val="2"/>
          <w:sz w:val="20"/>
          <w:szCs w:val="20"/>
        </w:rPr>
        <w:t>3.5</w:t>
      </w:r>
    </w:p>
    <w:p w14:paraId="10E87B0E">
      <w:pPr>
        <w:pStyle w:val="2"/>
        <w:spacing w:before="1" w:line="229" w:lineRule="auto"/>
        <w:ind w:left="421"/>
        <w:rPr>
          <w:sz w:val="20"/>
          <w:szCs w:val="20"/>
        </w:rPr>
      </w:pPr>
      <w:r>
        <w:rPr>
          <w:spacing w:val="10"/>
          <w:sz w:val="20"/>
          <w:szCs w:val="20"/>
        </w:rPr>
        <w:t>标准作业程序（</w:t>
      </w:r>
      <w:r>
        <w:rPr>
          <w:sz w:val="20"/>
          <w:szCs w:val="20"/>
        </w:rPr>
        <w:t>SOP</w:t>
      </w:r>
      <w:r>
        <w:rPr>
          <w:spacing w:val="10"/>
          <w:sz w:val="20"/>
          <w:szCs w:val="20"/>
        </w:rPr>
        <w:t>）</w:t>
      </w:r>
    </w:p>
    <w:p w14:paraId="040F364B">
      <w:pPr>
        <w:pStyle w:val="2"/>
        <w:spacing w:before="237" w:line="452" w:lineRule="auto"/>
        <w:ind w:left="5" w:right="1346" w:firstLine="418"/>
        <w:rPr>
          <w:sz w:val="20"/>
          <w:szCs w:val="20"/>
        </w:rPr>
      </w:pPr>
      <w:r>
        <w:rPr>
          <w:rFonts w:ascii="宋体" w:hAnsi="宋体" w:eastAsia="宋体" w:cs="宋体"/>
          <w:spacing w:val="9"/>
          <w:sz w:val="20"/>
          <w:szCs w:val="20"/>
        </w:rPr>
        <w:t>将某一作业的标准操作步骤和要求以统一的格式描述出来，用于指导和</w:t>
      </w:r>
      <w:r>
        <w:rPr>
          <w:rFonts w:ascii="宋体" w:hAnsi="宋体" w:eastAsia="宋体" w:cs="宋体"/>
          <w:spacing w:val="8"/>
          <w:sz w:val="20"/>
          <w:szCs w:val="20"/>
        </w:rPr>
        <w:t>规范日常工作。</w:t>
      </w:r>
      <w:r>
        <w:rPr>
          <w:rFonts w:ascii="宋体" w:hAnsi="宋体" w:eastAsia="宋体" w:cs="宋体"/>
          <w:sz w:val="20"/>
          <w:szCs w:val="20"/>
        </w:rPr>
        <w:t xml:space="preserve"> </w:t>
      </w:r>
      <w:r>
        <w:rPr>
          <w:spacing w:val="2"/>
          <w:sz w:val="20"/>
          <w:szCs w:val="20"/>
        </w:rPr>
        <w:t>3.6</w:t>
      </w:r>
    </w:p>
    <w:p w14:paraId="3109B4F2">
      <w:pPr>
        <w:pStyle w:val="2"/>
        <w:spacing w:before="1" w:line="229" w:lineRule="auto"/>
        <w:ind w:left="429"/>
        <w:rPr>
          <w:sz w:val="20"/>
          <w:szCs w:val="20"/>
        </w:rPr>
      </w:pPr>
      <w:r>
        <w:rPr>
          <w:spacing w:val="9"/>
          <w:sz w:val="20"/>
          <w:szCs w:val="20"/>
        </w:rPr>
        <w:t>平均无故障工作时间（</w:t>
      </w:r>
      <w:r>
        <w:rPr>
          <w:sz w:val="20"/>
          <w:szCs w:val="20"/>
        </w:rPr>
        <w:t>MTBF</w:t>
      </w:r>
      <w:r>
        <w:rPr>
          <w:spacing w:val="9"/>
          <w:sz w:val="20"/>
          <w:szCs w:val="20"/>
        </w:rPr>
        <w:t>）</w:t>
      </w:r>
    </w:p>
    <w:p w14:paraId="226752D2">
      <w:pPr>
        <w:spacing w:before="240" w:line="228" w:lineRule="auto"/>
        <w:ind w:left="429"/>
        <w:rPr>
          <w:rFonts w:ascii="宋体" w:hAnsi="宋体" w:eastAsia="宋体" w:cs="宋体"/>
          <w:sz w:val="20"/>
          <w:szCs w:val="20"/>
        </w:rPr>
      </w:pPr>
      <w:r>
        <w:rPr>
          <w:rFonts w:ascii="宋体" w:hAnsi="宋体" w:eastAsia="宋体" w:cs="宋体"/>
          <w:spacing w:val="9"/>
          <w:sz w:val="20"/>
          <w:szCs w:val="20"/>
        </w:rPr>
        <w:t>系统在正常运行条件下，两次相邻故障之间的平均工作时间。</w:t>
      </w:r>
    </w:p>
    <w:p w14:paraId="66F9E5E0">
      <w:pPr>
        <w:pStyle w:val="2"/>
        <w:spacing w:before="240" w:line="273" w:lineRule="exact"/>
        <w:ind w:left="5"/>
        <w:rPr>
          <w:sz w:val="20"/>
          <w:szCs w:val="20"/>
        </w:rPr>
      </w:pPr>
      <w:r>
        <w:rPr>
          <w:spacing w:val="2"/>
          <w:position w:val="1"/>
          <w:sz w:val="20"/>
          <w:szCs w:val="20"/>
        </w:rPr>
        <w:t>3.7</w:t>
      </w:r>
    </w:p>
    <w:p w14:paraId="0B96001C">
      <w:pPr>
        <w:pStyle w:val="2"/>
        <w:spacing w:before="216" w:line="230" w:lineRule="auto"/>
        <w:ind w:left="429"/>
        <w:rPr>
          <w:sz w:val="20"/>
          <w:szCs w:val="20"/>
        </w:rPr>
      </w:pPr>
      <w:r>
        <w:rPr>
          <w:spacing w:val="10"/>
          <w:sz w:val="20"/>
          <w:szCs w:val="20"/>
        </w:rPr>
        <w:t>平均修复时间（</w:t>
      </w:r>
      <w:r>
        <w:rPr>
          <w:sz w:val="20"/>
          <w:szCs w:val="20"/>
        </w:rPr>
        <w:t>MTTR</w:t>
      </w:r>
      <w:r>
        <w:rPr>
          <w:spacing w:val="10"/>
          <w:sz w:val="20"/>
          <w:szCs w:val="20"/>
        </w:rPr>
        <w:t>）</w:t>
      </w:r>
    </w:p>
    <w:p w14:paraId="202F11AE">
      <w:pPr>
        <w:spacing w:before="240" w:line="228" w:lineRule="auto"/>
        <w:ind w:left="429"/>
        <w:rPr>
          <w:rFonts w:ascii="宋体" w:hAnsi="宋体" w:eastAsia="宋体" w:cs="宋体"/>
          <w:sz w:val="20"/>
          <w:szCs w:val="20"/>
        </w:rPr>
      </w:pPr>
      <w:r>
        <w:rPr>
          <w:rFonts w:ascii="宋体" w:hAnsi="宋体" w:eastAsia="宋体" w:cs="宋体"/>
          <w:spacing w:val="9"/>
          <w:sz w:val="20"/>
          <w:szCs w:val="20"/>
        </w:rPr>
        <w:t>系统发生故障后，从故障发生到系统恢复正常运行所需要的平均时间。</w:t>
      </w:r>
    </w:p>
    <w:p w14:paraId="56D3AB08">
      <w:pPr>
        <w:spacing w:line="336" w:lineRule="auto"/>
        <w:rPr>
          <w:rFonts w:ascii="Arial"/>
          <w:sz w:val="21"/>
        </w:rPr>
      </w:pPr>
    </w:p>
    <w:p w14:paraId="6B6ADD34">
      <w:pPr>
        <w:pStyle w:val="2"/>
        <w:spacing w:before="66" w:line="230" w:lineRule="auto"/>
        <w:outlineLvl w:val="0"/>
        <w:rPr>
          <w:sz w:val="20"/>
          <w:szCs w:val="20"/>
        </w:rPr>
      </w:pPr>
      <w:bookmarkStart w:id="5" w:name="bookmark6"/>
      <w:bookmarkEnd w:id="5"/>
      <w:r>
        <w:rPr>
          <w:spacing w:val="7"/>
          <w:sz w:val="20"/>
          <w:szCs w:val="20"/>
        </w:rPr>
        <w:t>4</w:t>
      </w:r>
      <w:r>
        <w:rPr>
          <w:spacing w:val="16"/>
          <w:sz w:val="20"/>
          <w:szCs w:val="20"/>
        </w:rPr>
        <w:t xml:space="preserve">  </w:t>
      </w:r>
      <w:r>
        <w:rPr>
          <w:spacing w:val="7"/>
          <w:sz w:val="20"/>
          <w:szCs w:val="20"/>
        </w:rPr>
        <w:t>安全总则与注意事项</w:t>
      </w:r>
    </w:p>
    <w:p w14:paraId="19FFC92F">
      <w:pPr>
        <w:spacing w:line="336" w:lineRule="auto"/>
        <w:rPr>
          <w:rFonts w:ascii="Arial"/>
          <w:sz w:val="21"/>
        </w:rPr>
      </w:pPr>
    </w:p>
    <w:p w14:paraId="7F4082B2">
      <w:pPr>
        <w:pStyle w:val="2"/>
        <w:spacing w:before="65" w:line="231" w:lineRule="auto"/>
        <w:rPr>
          <w:sz w:val="20"/>
          <w:szCs w:val="20"/>
        </w:rPr>
      </w:pPr>
      <w:r>
        <w:rPr>
          <w:spacing w:val="7"/>
          <w:sz w:val="20"/>
          <w:szCs w:val="20"/>
        </w:rPr>
        <w:t>4.1  通用安全规定</w:t>
      </w:r>
    </w:p>
    <w:p w14:paraId="7AE522A6">
      <w:pPr>
        <w:pStyle w:val="2"/>
        <w:spacing w:before="240" w:line="231" w:lineRule="auto"/>
        <w:rPr>
          <w:sz w:val="20"/>
          <w:szCs w:val="20"/>
        </w:rPr>
      </w:pPr>
      <w:r>
        <w:rPr>
          <w:spacing w:val="6"/>
          <w:sz w:val="20"/>
          <w:szCs w:val="20"/>
        </w:rPr>
        <w:t>4.1.1  持证上岗</w:t>
      </w:r>
    </w:p>
    <w:p w14:paraId="0D137D44">
      <w:pPr>
        <w:spacing w:before="239" w:line="228" w:lineRule="auto"/>
        <w:ind w:left="426"/>
        <w:rPr>
          <w:rFonts w:ascii="宋体" w:hAnsi="宋体" w:eastAsia="宋体" w:cs="宋体"/>
          <w:sz w:val="20"/>
          <w:szCs w:val="20"/>
        </w:rPr>
      </w:pPr>
      <w:r>
        <w:rPr>
          <w:rFonts w:ascii="宋体" w:hAnsi="宋体" w:eastAsia="宋体" w:cs="宋体"/>
          <w:spacing w:val="10"/>
          <w:sz w:val="20"/>
          <w:szCs w:val="20"/>
        </w:rPr>
        <w:t xml:space="preserve">作业人员应经过公司内部 </w:t>
      </w:r>
      <w:r>
        <w:rPr>
          <w:rFonts w:ascii="宋体" w:hAnsi="宋体" w:eastAsia="宋体" w:cs="宋体"/>
          <w:sz w:val="20"/>
          <w:szCs w:val="20"/>
        </w:rPr>
        <w:t>DCS</w:t>
      </w:r>
      <w:r>
        <w:rPr>
          <w:rFonts w:ascii="宋体" w:hAnsi="宋体" w:eastAsia="宋体" w:cs="宋体"/>
          <w:spacing w:val="10"/>
          <w:sz w:val="20"/>
          <w:szCs w:val="20"/>
        </w:rPr>
        <w:t xml:space="preserve"> 系统安全及技能培训</w:t>
      </w:r>
      <w:r>
        <w:rPr>
          <w:rFonts w:ascii="宋体" w:hAnsi="宋体" w:eastAsia="宋体" w:cs="宋体"/>
          <w:spacing w:val="9"/>
          <w:sz w:val="20"/>
          <w:szCs w:val="20"/>
        </w:rPr>
        <w:t>，具备相应资质，考核合格后方可上岗。</w:t>
      </w:r>
    </w:p>
    <w:p w14:paraId="03299F30">
      <w:pPr>
        <w:pStyle w:val="2"/>
        <w:spacing w:before="241" w:line="231" w:lineRule="auto"/>
        <w:rPr>
          <w:sz w:val="20"/>
          <w:szCs w:val="20"/>
        </w:rPr>
      </w:pPr>
      <w:r>
        <w:rPr>
          <w:spacing w:val="4"/>
          <w:sz w:val="20"/>
          <w:szCs w:val="20"/>
        </w:rPr>
        <w:t>4.1.2</w:t>
      </w:r>
      <w:r>
        <w:rPr>
          <w:spacing w:val="17"/>
          <w:sz w:val="20"/>
          <w:szCs w:val="20"/>
        </w:rPr>
        <w:t xml:space="preserve">  </w:t>
      </w:r>
      <w:r>
        <w:rPr>
          <w:spacing w:val="4"/>
          <w:sz w:val="20"/>
          <w:szCs w:val="20"/>
        </w:rPr>
        <w:t>安全交底</w:t>
      </w:r>
    </w:p>
    <w:p w14:paraId="35DAF1A9">
      <w:pPr>
        <w:spacing w:before="239" w:line="228" w:lineRule="auto"/>
        <w:ind w:left="426"/>
        <w:rPr>
          <w:rFonts w:ascii="宋体" w:hAnsi="宋体" w:eastAsia="宋体" w:cs="宋体"/>
          <w:sz w:val="20"/>
          <w:szCs w:val="20"/>
        </w:rPr>
      </w:pPr>
      <w:r>
        <w:rPr>
          <w:rFonts w:ascii="宋体" w:hAnsi="宋体" w:eastAsia="宋体" w:cs="宋体"/>
          <w:spacing w:val="10"/>
          <w:sz w:val="20"/>
          <w:szCs w:val="20"/>
        </w:rPr>
        <w:t>作业前，应与业主方生产人员、安全人员进行安全技</w:t>
      </w:r>
      <w:r>
        <w:rPr>
          <w:rFonts w:ascii="宋体" w:hAnsi="宋体" w:eastAsia="宋体" w:cs="宋体"/>
          <w:spacing w:val="9"/>
          <w:sz w:val="20"/>
          <w:szCs w:val="20"/>
        </w:rPr>
        <w:t>术交底，明确作业内容、风险点及安全措施。</w:t>
      </w:r>
    </w:p>
    <w:p w14:paraId="1334C583">
      <w:pPr>
        <w:pStyle w:val="2"/>
        <w:spacing w:before="243" w:line="230" w:lineRule="auto"/>
        <w:rPr>
          <w:sz w:val="20"/>
          <w:szCs w:val="20"/>
        </w:rPr>
      </w:pPr>
      <w:r>
        <w:rPr>
          <w:spacing w:val="4"/>
          <w:sz w:val="20"/>
          <w:szCs w:val="20"/>
        </w:rPr>
        <w:t>4.1.3</w:t>
      </w:r>
      <w:r>
        <w:rPr>
          <w:spacing w:val="17"/>
          <w:sz w:val="20"/>
          <w:szCs w:val="20"/>
        </w:rPr>
        <w:t xml:space="preserve">  </w:t>
      </w:r>
      <w:r>
        <w:rPr>
          <w:spacing w:val="4"/>
          <w:sz w:val="20"/>
          <w:szCs w:val="20"/>
        </w:rPr>
        <w:t>劳保穿戴</w:t>
      </w:r>
    </w:p>
    <w:p w14:paraId="520F2889">
      <w:pPr>
        <w:spacing w:before="240" w:line="227" w:lineRule="auto"/>
        <w:jc w:val="right"/>
        <w:rPr>
          <w:rFonts w:ascii="宋体" w:hAnsi="宋体" w:eastAsia="宋体" w:cs="宋体"/>
          <w:sz w:val="20"/>
          <w:szCs w:val="20"/>
        </w:rPr>
      </w:pPr>
      <w:r>
        <w:rPr>
          <w:rFonts w:ascii="宋体" w:hAnsi="宋体" w:eastAsia="宋体" w:cs="宋体"/>
          <w:spacing w:val="6"/>
          <w:sz w:val="20"/>
          <w:szCs w:val="20"/>
        </w:rPr>
        <w:t>进入生产现场，应按规定穿戴好安全帽、防静电服或纯棉工作服、安全鞋、防护眼镜等劳动保护用品。</w:t>
      </w:r>
    </w:p>
    <w:p w14:paraId="3C7CA591">
      <w:pPr>
        <w:pStyle w:val="2"/>
        <w:spacing w:before="242" w:line="229" w:lineRule="auto"/>
        <w:rPr>
          <w:sz w:val="20"/>
          <w:szCs w:val="20"/>
        </w:rPr>
      </w:pPr>
      <w:r>
        <w:rPr>
          <w:spacing w:val="5"/>
          <w:sz w:val="20"/>
          <w:szCs w:val="20"/>
        </w:rPr>
        <w:t>4.1.4</w:t>
      </w:r>
      <w:r>
        <w:rPr>
          <w:spacing w:val="13"/>
          <w:sz w:val="20"/>
          <w:szCs w:val="20"/>
        </w:rPr>
        <w:t xml:space="preserve">  </w:t>
      </w:r>
      <w:r>
        <w:rPr>
          <w:spacing w:val="5"/>
          <w:sz w:val="20"/>
          <w:szCs w:val="20"/>
        </w:rPr>
        <w:t>办理票证</w:t>
      </w:r>
    </w:p>
    <w:p w14:paraId="7617D04D">
      <w:pPr>
        <w:spacing w:before="241" w:line="308" w:lineRule="auto"/>
        <w:ind w:left="5" w:right="73" w:firstLine="421"/>
        <w:rPr>
          <w:rFonts w:ascii="宋体" w:hAnsi="宋体" w:eastAsia="宋体" w:cs="宋体"/>
          <w:sz w:val="20"/>
          <w:szCs w:val="20"/>
        </w:rPr>
      </w:pPr>
      <w:r>
        <w:rPr>
          <w:rFonts w:ascii="宋体" w:hAnsi="宋体" w:eastAsia="宋体" w:cs="宋体"/>
          <w:spacing w:val="9"/>
          <w:sz w:val="20"/>
          <w:szCs w:val="20"/>
        </w:rPr>
        <w:t>涉及在防爆区域作业、临时用电、进入受限空间等，应严格按照业主方规定办理相应的安全作业许可</w:t>
      </w:r>
      <w:r>
        <w:rPr>
          <w:rFonts w:ascii="宋体" w:hAnsi="宋体" w:eastAsia="宋体" w:cs="宋体"/>
          <w:sz w:val="20"/>
          <w:szCs w:val="20"/>
        </w:rPr>
        <w:t>证。</w:t>
      </w:r>
    </w:p>
    <w:p w14:paraId="4A8CC985">
      <w:pPr>
        <w:spacing w:line="245" w:lineRule="auto"/>
        <w:rPr>
          <w:rFonts w:ascii="Arial"/>
          <w:sz w:val="21"/>
        </w:rPr>
      </w:pPr>
    </w:p>
    <w:p w14:paraId="0B0BD34F">
      <w:pPr>
        <w:pStyle w:val="2"/>
        <w:spacing w:before="65" w:line="230" w:lineRule="auto"/>
        <w:outlineLvl w:val="0"/>
        <w:rPr>
          <w:sz w:val="20"/>
          <w:szCs w:val="20"/>
        </w:rPr>
      </w:pPr>
      <w:bookmarkStart w:id="6" w:name="bookmark7"/>
      <w:bookmarkEnd w:id="6"/>
      <w:r>
        <w:rPr>
          <w:spacing w:val="9"/>
          <w:sz w:val="20"/>
          <w:szCs w:val="20"/>
        </w:rPr>
        <w:t xml:space="preserve">5  </w:t>
      </w:r>
      <w:r>
        <w:rPr>
          <w:sz w:val="20"/>
          <w:szCs w:val="20"/>
        </w:rPr>
        <w:t>DCS</w:t>
      </w:r>
      <w:r>
        <w:rPr>
          <w:spacing w:val="9"/>
          <w:sz w:val="20"/>
          <w:szCs w:val="20"/>
        </w:rPr>
        <w:t xml:space="preserve"> 作业特定安全注意事项</w:t>
      </w:r>
    </w:p>
    <w:p w14:paraId="76FC1850">
      <w:pPr>
        <w:spacing w:line="334" w:lineRule="auto"/>
        <w:rPr>
          <w:rFonts w:ascii="Arial"/>
          <w:sz w:val="21"/>
        </w:rPr>
      </w:pPr>
    </w:p>
    <w:p w14:paraId="5772F02C">
      <w:pPr>
        <w:pStyle w:val="2"/>
        <w:spacing w:before="66" w:line="229" w:lineRule="auto"/>
        <w:rPr>
          <w:sz w:val="20"/>
          <w:szCs w:val="20"/>
        </w:rPr>
      </w:pPr>
      <w:r>
        <w:rPr>
          <w:spacing w:val="5"/>
          <w:sz w:val="20"/>
          <w:szCs w:val="20"/>
        </w:rPr>
        <w:t>5.1</w:t>
      </w:r>
      <w:r>
        <w:rPr>
          <w:spacing w:val="13"/>
          <w:sz w:val="20"/>
          <w:szCs w:val="20"/>
        </w:rPr>
        <w:t xml:space="preserve">  </w:t>
      </w:r>
      <w:r>
        <w:rPr>
          <w:spacing w:val="5"/>
          <w:sz w:val="20"/>
          <w:szCs w:val="20"/>
        </w:rPr>
        <w:t>防静电措施</w:t>
      </w:r>
    </w:p>
    <w:p w14:paraId="0426F30C">
      <w:pPr>
        <w:spacing w:before="240" w:line="303" w:lineRule="auto"/>
        <w:ind w:left="4" w:right="73" w:firstLine="420"/>
        <w:rPr>
          <w:rFonts w:ascii="宋体" w:hAnsi="宋体" w:eastAsia="宋体" w:cs="宋体"/>
          <w:sz w:val="20"/>
          <w:szCs w:val="20"/>
        </w:rPr>
      </w:pPr>
      <w:r>
        <w:rPr>
          <w:rFonts w:ascii="宋体" w:hAnsi="宋体" w:eastAsia="宋体" w:cs="宋体"/>
          <w:spacing w:val="9"/>
          <w:sz w:val="20"/>
          <w:szCs w:val="20"/>
        </w:rPr>
        <w:t>接触任何电子模块前，应佩戴完好有效的防静电手环，并确保其可靠接地。拿取模块时，应手持模块</w:t>
      </w:r>
      <w:r>
        <w:rPr>
          <w:rFonts w:ascii="宋体" w:hAnsi="宋体" w:eastAsia="宋体" w:cs="宋体"/>
          <w:spacing w:val="8"/>
          <w:sz w:val="20"/>
          <w:szCs w:val="20"/>
        </w:rPr>
        <w:t>边缘，避免触碰电子元件和电路。</w:t>
      </w:r>
    </w:p>
    <w:p w14:paraId="0BDA50BC">
      <w:pPr>
        <w:pStyle w:val="2"/>
        <w:spacing w:before="161" w:line="231" w:lineRule="auto"/>
        <w:rPr>
          <w:sz w:val="20"/>
          <w:szCs w:val="20"/>
        </w:rPr>
      </w:pPr>
      <w:r>
        <w:rPr>
          <w:spacing w:val="6"/>
          <w:sz w:val="20"/>
          <w:szCs w:val="20"/>
        </w:rPr>
        <w:t>5.2  定期巡检</w:t>
      </w:r>
    </w:p>
    <w:p w14:paraId="7C1A59D2">
      <w:pPr>
        <w:spacing w:before="236" w:line="227" w:lineRule="auto"/>
        <w:ind w:left="425"/>
        <w:rPr>
          <w:rFonts w:ascii="宋体" w:hAnsi="宋体" w:eastAsia="宋体" w:cs="宋体"/>
          <w:sz w:val="20"/>
          <w:szCs w:val="20"/>
        </w:rPr>
      </w:pPr>
      <w:r>
        <w:rPr>
          <w:rFonts w:ascii="宋体" w:hAnsi="宋体" w:eastAsia="宋体" w:cs="宋体"/>
          <w:spacing w:val="8"/>
          <w:sz w:val="20"/>
          <w:szCs w:val="20"/>
        </w:rPr>
        <w:t>应每周</w:t>
      </w:r>
      <w:r>
        <w:rPr>
          <w:rFonts w:ascii="宋体" w:hAnsi="宋体" w:eastAsia="宋体" w:cs="宋体"/>
          <w:spacing w:val="32"/>
          <w:sz w:val="20"/>
          <w:szCs w:val="20"/>
        </w:rPr>
        <w:t xml:space="preserve"> </w:t>
      </w:r>
      <w:r>
        <w:rPr>
          <w:rFonts w:ascii="宋体" w:hAnsi="宋体" w:eastAsia="宋体" w:cs="宋体"/>
          <w:spacing w:val="8"/>
          <w:sz w:val="20"/>
          <w:szCs w:val="20"/>
        </w:rPr>
        <w:t>1 次或每月</w:t>
      </w:r>
      <w:r>
        <w:rPr>
          <w:rFonts w:ascii="宋体" w:hAnsi="宋体" w:eastAsia="宋体" w:cs="宋体"/>
          <w:spacing w:val="33"/>
          <w:sz w:val="20"/>
          <w:szCs w:val="20"/>
        </w:rPr>
        <w:t xml:space="preserve"> </w:t>
      </w:r>
      <w:r>
        <w:rPr>
          <w:rFonts w:ascii="宋体" w:hAnsi="宋体" w:eastAsia="宋体" w:cs="宋体"/>
          <w:spacing w:val="8"/>
          <w:sz w:val="20"/>
          <w:szCs w:val="20"/>
        </w:rPr>
        <w:t>1 次。按照本文件规定的标准作业程序进行全面的、</w:t>
      </w:r>
      <w:r>
        <w:rPr>
          <w:rFonts w:ascii="宋体" w:hAnsi="宋体" w:eastAsia="宋体" w:cs="宋体"/>
          <w:spacing w:val="7"/>
          <w:sz w:val="20"/>
          <w:szCs w:val="20"/>
        </w:rPr>
        <w:t>标准化的检查和记录。</w:t>
      </w:r>
    </w:p>
    <w:p w14:paraId="01CDC904">
      <w:pPr>
        <w:spacing w:line="227" w:lineRule="auto"/>
        <w:rPr>
          <w:rFonts w:ascii="宋体" w:hAnsi="宋体" w:eastAsia="宋体" w:cs="宋体"/>
          <w:sz w:val="20"/>
          <w:szCs w:val="20"/>
        </w:rPr>
        <w:sectPr>
          <w:headerReference r:id="rId10" w:type="default"/>
          <w:footerReference r:id="rId11" w:type="default"/>
          <w:pgSz w:w="11906" w:h="16838"/>
          <w:pgMar w:top="1714" w:right="1063" w:bottom="1337" w:left="1135" w:header="1392" w:footer="1102" w:gutter="0"/>
          <w:cols w:space="720" w:num="1"/>
        </w:sectPr>
      </w:pPr>
    </w:p>
    <w:p w14:paraId="59563D44">
      <w:pPr>
        <w:pStyle w:val="2"/>
        <w:spacing w:before="270" w:line="230" w:lineRule="auto"/>
        <w:rPr>
          <w:sz w:val="20"/>
          <w:szCs w:val="20"/>
        </w:rPr>
      </w:pPr>
      <w:bookmarkStart w:id="7" w:name="bookmark11"/>
      <w:bookmarkEnd w:id="7"/>
      <w:r>
        <w:rPr>
          <w:spacing w:val="5"/>
          <w:sz w:val="20"/>
          <w:szCs w:val="20"/>
        </w:rPr>
        <w:t>5.3</w:t>
      </w:r>
      <w:r>
        <w:rPr>
          <w:spacing w:val="10"/>
          <w:sz w:val="20"/>
          <w:szCs w:val="20"/>
        </w:rPr>
        <w:t xml:space="preserve">  </w:t>
      </w:r>
      <w:r>
        <w:rPr>
          <w:spacing w:val="5"/>
          <w:sz w:val="20"/>
          <w:szCs w:val="20"/>
        </w:rPr>
        <w:t>专项巡检</w:t>
      </w:r>
    </w:p>
    <w:p w14:paraId="12D4A855">
      <w:pPr>
        <w:spacing w:before="240" w:line="228" w:lineRule="auto"/>
        <w:ind w:left="423"/>
        <w:rPr>
          <w:rFonts w:ascii="宋体" w:hAnsi="宋体" w:eastAsia="宋体" w:cs="宋体"/>
          <w:sz w:val="20"/>
          <w:szCs w:val="20"/>
        </w:rPr>
      </w:pPr>
      <w:r>
        <w:rPr>
          <w:rFonts w:ascii="宋体" w:hAnsi="宋体" w:eastAsia="宋体" w:cs="宋体"/>
          <w:spacing w:val="10"/>
          <w:sz w:val="20"/>
          <w:szCs w:val="20"/>
        </w:rPr>
        <w:t>在雷雨季节前、大修前后、系统进行过重大变更后</w:t>
      </w:r>
      <w:r>
        <w:rPr>
          <w:rFonts w:ascii="宋体" w:hAnsi="宋体" w:eastAsia="宋体" w:cs="宋体"/>
          <w:spacing w:val="9"/>
          <w:sz w:val="20"/>
          <w:szCs w:val="20"/>
        </w:rPr>
        <w:t>或发生异常情况后应进行针对性的深度检查。</w:t>
      </w:r>
    </w:p>
    <w:p w14:paraId="4341DF0F">
      <w:pPr>
        <w:spacing w:line="337" w:lineRule="auto"/>
        <w:rPr>
          <w:rFonts w:ascii="Arial"/>
          <w:sz w:val="21"/>
        </w:rPr>
      </w:pPr>
    </w:p>
    <w:p w14:paraId="584BE62E">
      <w:pPr>
        <w:pStyle w:val="2"/>
        <w:spacing w:before="65" w:line="229" w:lineRule="auto"/>
        <w:ind w:left="3"/>
        <w:outlineLvl w:val="0"/>
        <w:rPr>
          <w:sz w:val="20"/>
          <w:szCs w:val="20"/>
        </w:rPr>
      </w:pPr>
      <w:bookmarkStart w:id="8" w:name="bookmark1"/>
      <w:bookmarkEnd w:id="8"/>
      <w:r>
        <w:rPr>
          <w:spacing w:val="7"/>
          <w:sz w:val="20"/>
          <w:szCs w:val="20"/>
        </w:rPr>
        <w:t>6  标准作业流程</w:t>
      </w:r>
    </w:p>
    <w:p w14:paraId="3BFD48AF">
      <w:pPr>
        <w:spacing w:line="337" w:lineRule="auto"/>
        <w:rPr>
          <w:rFonts w:ascii="Arial"/>
          <w:sz w:val="21"/>
        </w:rPr>
      </w:pPr>
    </w:p>
    <w:p w14:paraId="35E84535">
      <w:pPr>
        <w:pStyle w:val="2"/>
        <w:spacing w:before="65" w:line="452" w:lineRule="auto"/>
        <w:ind w:left="3" w:right="8134"/>
        <w:rPr>
          <w:sz w:val="20"/>
          <w:szCs w:val="20"/>
        </w:rPr>
      </w:pPr>
      <w:r>
        <w:rPr>
          <w:spacing w:val="6"/>
          <w:sz w:val="20"/>
          <w:szCs w:val="20"/>
        </w:rPr>
        <w:t>6.1  作业前准备</w:t>
      </w:r>
      <w:r>
        <w:rPr>
          <w:spacing w:val="4"/>
          <w:sz w:val="20"/>
          <w:szCs w:val="20"/>
        </w:rPr>
        <w:t>6.1.1</w:t>
      </w:r>
      <w:r>
        <w:rPr>
          <w:spacing w:val="15"/>
          <w:sz w:val="20"/>
          <w:szCs w:val="20"/>
        </w:rPr>
        <w:t xml:space="preserve">  </w:t>
      </w:r>
      <w:r>
        <w:rPr>
          <w:spacing w:val="4"/>
          <w:sz w:val="20"/>
          <w:szCs w:val="20"/>
        </w:rPr>
        <w:t>人员准备</w:t>
      </w:r>
    </w:p>
    <w:p w14:paraId="16936F43">
      <w:pPr>
        <w:spacing w:line="226" w:lineRule="auto"/>
        <w:ind w:left="424"/>
        <w:rPr>
          <w:rFonts w:ascii="宋体" w:hAnsi="宋体" w:eastAsia="宋体" w:cs="宋体"/>
          <w:sz w:val="20"/>
          <w:szCs w:val="20"/>
        </w:rPr>
      </w:pPr>
      <w:r>
        <w:rPr>
          <w:rFonts w:ascii="宋体" w:hAnsi="宋体" w:eastAsia="宋体" w:cs="宋体"/>
          <w:spacing w:val="9"/>
          <w:sz w:val="20"/>
          <w:szCs w:val="20"/>
        </w:rPr>
        <w:t>应确保巡检人员精神状态良好，了解当次巡检的任务和重点。</w:t>
      </w:r>
    </w:p>
    <w:p w14:paraId="5A86E63E">
      <w:pPr>
        <w:pStyle w:val="2"/>
        <w:spacing w:before="241" w:line="230" w:lineRule="auto"/>
        <w:ind w:left="3"/>
        <w:rPr>
          <w:sz w:val="20"/>
          <w:szCs w:val="20"/>
        </w:rPr>
      </w:pPr>
      <w:r>
        <w:rPr>
          <w:spacing w:val="7"/>
          <w:sz w:val="20"/>
          <w:szCs w:val="20"/>
        </w:rPr>
        <w:t>6.1.2  工具和文件准备</w:t>
      </w:r>
    </w:p>
    <w:p w14:paraId="04406280">
      <w:pPr>
        <w:spacing w:before="240" w:line="227" w:lineRule="auto"/>
        <w:ind w:left="424"/>
        <w:rPr>
          <w:rFonts w:ascii="宋体" w:hAnsi="宋体" w:eastAsia="宋体" w:cs="宋体"/>
          <w:sz w:val="20"/>
          <w:szCs w:val="20"/>
        </w:rPr>
      </w:pPr>
      <w:r>
        <w:rPr>
          <w:rFonts w:ascii="宋体" w:hAnsi="宋体" w:eastAsia="宋体" w:cs="宋体"/>
          <w:spacing w:val="6"/>
          <w:sz w:val="20"/>
          <w:szCs w:val="20"/>
        </w:rPr>
        <w:t>应准备的工具应符合附录</w:t>
      </w:r>
      <w:r>
        <w:rPr>
          <w:rFonts w:ascii="宋体" w:hAnsi="宋体" w:eastAsia="宋体" w:cs="宋体"/>
          <w:spacing w:val="-33"/>
          <w:sz w:val="20"/>
          <w:szCs w:val="20"/>
        </w:rPr>
        <w:t xml:space="preserve"> </w:t>
      </w:r>
      <w:r>
        <w:rPr>
          <w:rFonts w:ascii="宋体" w:hAnsi="宋体" w:eastAsia="宋体" w:cs="宋体"/>
          <w:spacing w:val="6"/>
          <w:sz w:val="20"/>
          <w:szCs w:val="20"/>
        </w:rPr>
        <w:t>A</w:t>
      </w:r>
      <w:r>
        <w:rPr>
          <w:rFonts w:ascii="宋体" w:hAnsi="宋体" w:eastAsia="宋体" w:cs="宋体"/>
          <w:spacing w:val="-24"/>
          <w:sz w:val="20"/>
          <w:szCs w:val="20"/>
        </w:rPr>
        <w:t xml:space="preserve"> </w:t>
      </w:r>
      <w:r>
        <w:rPr>
          <w:rFonts w:ascii="宋体" w:hAnsi="宋体" w:eastAsia="宋体" w:cs="宋体"/>
          <w:spacing w:val="6"/>
          <w:sz w:val="20"/>
          <w:szCs w:val="20"/>
        </w:rPr>
        <w:t>的规定。</w:t>
      </w:r>
    </w:p>
    <w:p w14:paraId="6B20A86A">
      <w:pPr>
        <w:pStyle w:val="2"/>
        <w:spacing w:before="244" w:line="229" w:lineRule="auto"/>
        <w:ind w:left="3"/>
        <w:rPr>
          <w:sz w:val="20"/>
          <w:szCs w:val="20"/>
        </w:rPr>
      </w:pPr>
      <w:r>
        <w:rPr>
          <w:spacing w:val="7"/>
          <w:sz w:val="20"/>
          <w:szCs w:val="20"/>
        </w:rPr>
        <w:t>6.1.3  常见故障预警与处理指南准备</w:t>
      </w:r>
    </w:p>
    <w:p w14:paraId="3A4042C2">
      <w:pPr>
        <w:spacing w:before="241" w:line="227" w:lineRule="auto"/>
        <w:ind w:left="429"/>
        <w:rPr>
          <w:rFonts w:ascii="宋体" w:hAnsi="宋体" w:eastAsia="宋体" w:cs="宋体"/>
          <w:sz w:val="20"/>
          <w:szCs w:val="20"/>
        </w:rPr>
      </w:pPr>
      <w:r>
        <w:rPr>
          <w:rFonts w:ascii="宋体" w:hAnsi="宋体" w:eastAsia="宋体" w:cs="宋体"/>
          <w:spacing w:val="8"/>
          <w:sz w:val="20"/>
          <w:szCs w:val="20"/>
        </w:rPr>
        <w:t>常见故障预警与处理指南材料见附录</w:t>
      </w:r>
      <w:r>
        <w:rPr>
          <w:rFonts w:ascii="宋体" w:hAnsi="宋体" w:eastAsia="宋体" w:cs="宋体"/>
          <w:spacing w:val="-41"/>
          <w:sz w:val="20"/>
          <w:szCs w:val="20"/>
        </w:rPr>
        <w:t xml:space="preserve"> </w:t>
      </w:r>
      <w:r>
        <w:rPr>
          <w:rFonts w:ascii="宋体" w:hAnsi="宋体" w:eastAsia="宋体" w:cs="宋体"/>
          <w:spacing w:val="8"/>
          <w:sz w:val="20"/>
          <w:szCs w:val="20"/>
        </w:rPr>
        <w:t>B。</w:t>
      </w:r>
    </w:p>
    <w:p w14:paraId="67F81694">
      <w:pPr>
        <w:pStyle w:val="2"/>
        <w:spacing w:before="242" w:line="229" w:lineRule="auto"/>
        <w:ind w:left="3"/>
        <w:rPr>
          <w:sz w:val="20"/>
          <w:szCs w:val="20"/>
        </w:rPr>
      </w:pPr>
      <w:r>
        <w:rPr>
          <w:spacing w:val="6"/>
          <w:sz w:val="20"/>
          <w:szCs w:val="20"/>
        </w:rPr>
        <w:t>6.2  作业流程详解</w:t>
      </w:r>
    </w:p>
    <w:p w14:paraId="73A70E6D">
      <w:pPr>
        <w:pStyle w:val="2"/>
        <w:spacing w:before="242" w:line="231" w:lineRule="auto"/>
        <w:ind w:left="3"/>
        <w:rPr>
          <w:sz w:val="20"/>
          <w:szCs w:val="20"/>
        </w:rPr>
      </w:pPr>
      <w:r>
        <w:rPr>
          <w:spacing w:val="6"/>
          <w:sz w:val="20"/>
          <w:szCs w:val="20"/>
        </w:rPr>
        <w:t>6.2.1  控制室检查</w:t>
      </w:r>
    </w:p>
    <w:p w14:paraId="45C6170E">
      <w:pPr>
        <w:pStyle w:val="2"/>
        <w:spacing w:before="239" w:line="230" w:lineRule="auto"/>
        <w:ind w:left="3"/>
        <w:rPr>
          <w:sz w:val="20"/>
          <w:szCs w:val="20"/>
        </w:rPr>
      </w:pPr>
      <w:r>
        <w:rPr>
          <w:spacing w:val="5"/>
          <w:sz w:val="20"/>
          <w:szCs w:val="20"/>
        </w:rPr>
        <w:t>6.2.1.1  环境检查</w:t>
      </w:r>
    </w:p>
    <w:p w14:paraId="34EDFDF5">
      <w:pPr>
        <w:spacing w:before="241" w:line="300" w:lineRule="auto"/>
        <w:ind w:left="7" w:firstLine="416"/>
        <w:rPr>
          <w:rFonts w:ascii="宋体" w:hAnsi="宋体" w:eastAsia="宋体" w:cs="宋体"/>
          <w:sz w:val="20"/>
          <w:szCs w:val="20"/>
        </w:rPr>
      </w:pPr>
      <w:r>
        <w:rPr>
          <w:rFonts w:ascii="宋体" w:hAnsi="宋体" w:eastAsia="宋体" w:cs="宋体"/>
          <w:spacing w:val="5"/>
          <w:sz w:val="20"/>
          <w:szCs w:val="20"/>
        </w:rPr>
        <w:t>控制室环境温度应控制在 20℃±2℃</w:t>
      </w:r>
      <w:r>
        <w:rPr>
          <w:rFonts w:ascii="宋体" w:hAnsi="宋体" w:eastAsia="宋体" w:cs="宋体"/>
          <w:spacing w:val="-75"/>
          <w:sz w:val="20"/>
          <w:szCs w:val="20"/>
        </w:rPr>
        <w:t xml:space="preserve"> </w:t>
      </w:r>
      <w:r>
        <w:rPr>
          <w:rFonts w:ascii="宋体" w:hAnsi="宋体" w:eastAsia="宋体" w:cs="宋体"/>
          <w:spacing w:val="5"/>
          <w:sz w:val="20"/>
          <w:szCs w:val="20"/>
        </w:rPr>
        <w:t>, 湿度为 40%</w:t>
      </w:r>
      <w:r>
        <w:rPr>
          <w:rFonts w:ascii="Times New Roman" w:hAnsi="Times New Roman" w:eastAsia="Times New Roman" w:cs="Times New Roman"/>
          <w:spacing w:val="5"/>
          <w:sz w:val="20"/>
          <w:szCs w:val="20"/>
        </w:rPr>
        <w:t>~</w:t>
      </w:r>
      <w:r>
        <w:rPr>
          <w:rFonts w:ascii="宋体" w:hAnsi="宋体" w:eastAsia="宋体" w:cs="宋体"/>
          <w:spacing w:val="5"/>
          <w:sz w:val="20"/>
          <w:szCs w:val="20"/>
        </w:rPr>
        <w:t>60%，保持环境洁净；</w:t>
      </w:r>
      <w:r>
        <w:rPr>
          <w:rFonts w:ascii="宋体" w:hAnsi="宋体" w:eastAsia="宋体" w:cs="宋体"/>
          <w:spacing w:val="4"/>
          <w:sz w:val="20"/>
          <w:szCs w:val="20"/>
        </w:rPr>
        <w:t>空调系统运行正常，无漏水、</w:t>
      </w:r>
      <w:r>
        <w:rPr>
          <w:rFonts w:ascii="宋体" w:hAnsi="宋体" w:eastAsia="宋体" w:cs="宋体"/>
          <w:spacing w:val="5"/>
          <w:sz w:val="20"/>
          <w:szCs w:val="20"/>
        </w:rPr>
        <w:t>异常噪音。</w:t>
      </w:r>
    </w:p>
    <w:p w14:paraId="1C05479B">
      <w:pPr>
        <w:pStyle w:val="2"/>
        <w:spacing w:before="163" w:line="230" w:lineRule="auto"/>
        <w:ind w:left="3"/>
        <w:rPr>
          <w:sz w:val="20"/>
          <w:szCs w:val="20"/>
        </w:rPr>
      </w:pPr>
      <w:r>
        <w:rPr>
          <w:spacing w:val="6"/>
          <w:sz w:val="20"/>
          <w:szCs w:val="20"/>
        </w:rPr>
        <w:t>6.2.1.2  操作站检查</w:t>
      </w:r>
    </w:p>
    <w:p w14:paraId="390257D4">
      <w:pPr>
        <w:pStyle w:val="2"/>
        <w:spacing w:before="240" w:line="231" w:lineRule="auto"/>
        <w:ind w:left="3"/>
        <w:rPr>
          <w:rFonts w:ascii="宋体" w:hAnsi="宋体" w:eastAsia="宋体" w:cs="宋体"/>
          <w:sz w:val="20"/>
          <w:szCs w:val="20"/>
        </w:rPr>
      </w:pPr>
      <w:r>
        <w:rPr>
          <w:spacing w:val="7"/>
          <w:sz w:val="20"/>
          <w:szCs w:val="20"/>
        </w:rPr>
        <w:t xml:space="preserve">6.2.1.2.1  </w:t>
      </w:r>
      <w:r>
        <w:rPr>
          <w:rFonts w:ascii="宋体" w:hAnsi="宋体" w:eastAsia="宋体" w:cs="宋体"/>
          <w:spacing w:val="7"/>
          <w:sz w:val="20"/>
          <w:szCs w:val="20"/>
        </w:rPr>
        <w:t>显示器画面应清晰、无闪烁、无偏色。</w:t>
      </w:r>
    </w:p>
    <w:p w14:paraId="5836C31A">
      <w:pPr>
        <w:pStyle w:val="2"/>
        <w:spacing w:before="239" w:line="231" w:lineRule="auto"/>
        <w:ind w:left="3"/>
        <w:rPr>
          <w:rFonts w:ascii="宋体" w:hAnsi="宋体" w:eastAsia="宋体" w:cs="宋体"/>
          <w:sz w:val="20"/>
          <w:szCs w:val="20"/>
        </w:rPr>
      </w:pPr>
      <w:r>
        <w:rPr>
          <w:spacing w:val="7"/>
          <w:sz w:val="20"/>
          <w:szCs w:val="20"/>
        </w:rPr>
        <w:t xml:space="preserve">6.2.1.2.2  </w:t>
      </w:r>
      <w:r>
        <w:rPr>
          <w:rFonts w:ascii="宋体" w:hAnsi="宋体" w:eastAsia="宋体" w:cs="宋体"/>
          <w:spacing w:val="7"/>
          <w:sz w:val="20"/>
          <w:szCs w:val="20"/>
        </w:rPr>
        <w:t>键盘、鼠标操作应灵活、无卡涩。</w:t>
      </w:r>
    </w:p>
    <w:p w14:paraId="2D661B57">
      <w:pPr>
        <w:pStyle w:val="2"/>
        <w:spacing w:before="237" w:line="230" w:lineRule="auto"/>
        <w:ind w:left="3"/>
        <w:rPr>
          <w:rFonts w:ascii="宋体" w:hAnsi="宋体" w:eastAsia="宋体" w:cs="宋体"/>
          <w:sz w:val="20"/>
          <w:szCs w:val="20"/>
        </w:rPr>
      </w:pPr>
      <w:r>
        <w:rPr>
          <w:spacing w:val="8"/>
          <w:sz w:val="20"/>
          <w:szCs w:val="20"/>
        </w:rPr>
        <w:t xml:space="preserve">6.2.1.2.3  </w:t>
      </w:r>
      <w:r>
        <w:rPr>
          <w:rFonts w:ascii="宋体" w:hAnsi="宋体" w:eastAsia="宋体" w:cs="宋体"/>
          <w:spacing w:val="8"/>
          <w:sz w:val="20"/>
          <w:szCs w:val="20"/>
        </w:rPr>
        <w:t>登录系统后，操作系统、监控软件运行应流畅，无死机、报错现象。</w:t>
      </w:r>
    </w:p>
    <w:p w14:paraId="20503118">
      <w:pPr>
        <w:pStyle w:val="2"/>
        <w:spacing w:before="241" w:line="231" w:lineRule="auto"/>
        <w:ind w:left="3"/>
        <w:rPr>
          <w:rFonts w:ascii="宋体" w:hAnsi="宋体" w:eastAsia="宋体" w:cs="宋体"/>
          <w:sz w:val="20"/>
          <w:szCs w:val="20"/>
        </w:rPr>
      </w:pPr>
      <w:r>
        <w:rPr>
          <w:spacing w:val="8"/>
          <w:sz w:val="20"/>
          <w:szCs w:val="20"/>
        </w:rPr>
        <w:t xml:space="preserve">6.2.1.2.4  </w:t>
      </w:r>
      <w:r>
        <w:rPr>
          <w:rFonts w:ascii="宋体" w:hAnsi="宋体" w:eastAsia="宋体" w:cs="宋体"/>
          <w:spacing w:val="8"/>
          <w:sz w:val="20"/>
          <w:szCs w:val="20"/>
        </w:rPr>
        <w:t>主要工艺画面中所有工艺参数应显示正常，无坏点、无长时间不刷新现象。</w:t>
      </w:r>
    </w:p>
    <w:p w14:paraId="70E69C23">
      <w:pPr>
        <w:pStyle w:val="2"/>
        <w:spacing w:before="239" w:line="231" w:lineRule="auto"/>
        <w:ind w:left="3"/>
        <w:rPr>
          <w:rFonts w:ascii="宋体" w:hAnsi="宋体" w:eastAsia="宋体" w:cs="宋体"/>
          <w:sz w:val="20"/>
          <w:szCs w:val="20"/>
        </w:rPr>
      </w:pPr>
      <w:r>
        <w:rPr>
          <w:spacing w:val="8"/>
          <w:sz w:val="20"/>
          <w:szCs w:val="20"/>
        </w:rPr>
        <w:t xml:space="preserve">6.2.1.2.5  </w:t>
      </w:r>
      <w:r>
        <w:rPr>
          <w:rFonts w:ascii="宋体" w:hAnsi="宋体" w:eastAsia="宋体" w:cs="宋体"/>
          <w:spacing w:val="8"/>
          <w:sz w:val="20"/>
          <w:szCs w:val="20"/>
        </w:rPr>
        <w:t>报警清单应无异常频繁报警或重大报警长时间未</w:t>
      </w:r>
      <w:r>
        <w:rPr>
          <w:rFonts w:ascii="宋体" w:hAnsi="宋体" w:eastAsia="宋体" w:cs="宋体"/>
          <w:spacing w:val="7"/>
          <w:sz w:val="20"/>
          <w:szCs w:val="20"/>
        </w:rPr>
        <w:t>处理。</w:t>
      </w:r>
    </w:p>
    <w:p w14:paraId="1BFF5AAC">
      <w:pPr>
        <w:pStyle w:val="2"/>
        <w:spacing w:before="239" w:line="231" w:lineRule="auto"/>
        <w:ind w:left="3"/>
        <w:rPr>
          <w:rFonts w:ascii="宋体" w:hAnsi="宋体" w:eastAsia="宋体" w:cs="宋体"/>
          <w:sz w:val="20"/>
          <w:szCs w:val="20"/>
        </w:rPr>
      </w:pPr>
      <w:r>
        <w:rPr>
          <w:spacing w:val="8"/>
          <w:sz w:val="20"/>
          <w:szCs w:val="20"/>
        </w:rPr>
        <w:t xml:space="preserve">6.2.1.2.6  </w:t>
      </w:r>
      <w:r>
        <w:rPr>
          <w:rFonts w:ascii="宋体" w:hAnsi="宋体" w:eastAsia="宋体" w:cs="宋体"/>
          <w:spacing w:val="8"/>
          <w:sz w:val="20"/>
          <w:szCs w:val="20"/>
        </w:rPr>
        <w:t>操作站检查应避开工艺操作高峰期，避免影响正常生产监控。</w:t>
      </w:r>
    </w:p>
    <w:p w14:paraId="0BB5DEE9">
      <w:pPr>
        <w:pStyle w:val="2"/>
        <w:spacing w:before="238" w:line="230" w:lineRule="auto"/>
        <w:ind w:left="3"/>
        <w:rPr>
          <w:sz w:val="20"/>
          <w:szCs w:val="20"/>
        </w:rPr>
      </w:pPr>
      <w:r>
        <w:rPr>
          <w:spacing w:val="6"/>
          <w:sz w:val="20"/>
          <w:szCs w:val="20"/>
        </w:rPr>
        <w:t>6.2.1.3  工程师站检查</w:t>
      </w:r>
    </w:p>
    <w:p w14:paraId="5AEB5FB5">
      <w:pPr>
        <w:pStyle w:val="2"/>
        <w:spacing w:before="240" w:line="231" w:lineRule="auto"/>
        <w:ind w:left="3"/>
        <w:rPr>
          <w:rFonts w:ascii="宋体" w:hAnsi="宋体" w:eastAsia="宋体" w:cs="宋体"/>
          <w:sz w:val="20"/>
          <w:szCs w:val="20"/>
        </w:rPr>
      </w:pPr>
      <w:r>
        <w:rPr>
          <w:spacing w:val="8"/>
          <w:sz w:val="20"/>
          <w:szCs w:val="20"/>
        </w:rPr>
        <w:t xml:space="preserve">6.2.1.3.1  </w:t>
      </w:r>
      <w:r>
        <w:rPr>
          <w:rFonts w:ascii="宋体" w:hAnsi="宋体" w:eastAsia="宋体" w:cs="宋体"/>
          <w:spacing w:val="8"/>
          <w:sz w:val="20"/>
          <w:szCs w:val="20"/>
        </w:rPr>
        <w:t>系统组态软件应能正常打开，与控</w:t>
      </w:r>
      <w:r>
        <w:rPr>
          <w:rFonts w:ascii="宋体" w:hAnsi="宋体" w:eastAsia="宋体" w:cs="宋体"/>
          <w:spacing w:val="7"/>
          <w:sz w:val="20"/>
          <w:szCs w:val="20"/>
        </w:rPr>
        <w:t>制器通信正常。</w:t>
      </w:r>
    </w:p>
    <w:p w14:paraId="4ACB5650">
      <w:pPr>
        <w:pStyle w:val="2"/>
        <w:spacing w:before="240" w:line="264" w:lineRule="auto"/>
        <w:ind w:left="3" w:right="154"/>
        <w:rPr>
          <w:rFonts w:ascii="宋体" w:hAnsi="宋体" w:eastAsia="宋体" w:cs="宋体"/>
          <w:sz w:val="20"/>
          <w:szCs w:val="20"/>
        </w:rPr>
      </w:pPr>
      <w:r>
        <w:rPr>
          <w:spacing w:val="8"/>
          <w:sz w:val="20"/>
          <w:szCs w:val="20"/>
        </w:rPr>
        <w:t xml:space="preserve">6.2.1.3.2  </w:t>
      </w:r>
      <w:r>
        <w:rPr>
          <w:rFonts w:ascii="宋体" w:hAnsi="宋体" w:eastAsia="宋体" w:cs="宋体"/>
          <w:spacing w:val="8"/>
          <w:sz w:val="20"/>
          <w:szCs w:val="20"/>
        </w:rPr>
        <w:t>查看系统事件日志、操作记录，筛选是否有控制器故障、网络通信中断、</w:t>
      </w:r>
      <w:r>
        <w:rPr>
          <w:rFonts w:ascii="宋体" w:hAnsi="宋体" w:eastAsia="宋体" w:cs="宋体"/>
          <w:spacing w:val="-59"/>
          <w:sz w:val="20"/>
          <w:szCs w:val="20"/>
        </w:rPr>
        <w:t xml:space="preserve"> </w:t>
      </w:r>
      <w:r>
        <w:rPr>
          <w:rFonts w:ascii="宋体" w:hAnsi="宋体" w:eastAsia="宋体" w:cs="宋体"/>
          <w:spacing w:val="8"/>
          <w:sz w:val="20"/>
          <w:szCs w:val="20"/>
        </w:rPr>
        <w:t>电源切换等</w:t>
      </w:r>
      <w:r>
        <w:rPr>
          <w:rFonts w:ascii="宋体" w:hAnsi="宋体" w:eastAsia="宋体" w:cs="宋体"/>
          <w:spacing w:val="7"/>
          <w:sz w:val="20"/>
          <w:szCs w:val="20"/>
        </w:rPr>
        <w:t>异常事</w:t>
      </w:r>
      <w:r>
        <w:rPr>
          <w:rFonts w:ascii="宋体" w:hAnsi="宋体" w:eastAsia="宋体" w:cs="宋体"/>
          <w:spacing w:val="9"/>
          <w:sz w:val="20"/>
          <w:szCs w:val="20"/>
        </w:rPr>
        <w:t>件。查看事件日志时，应具备区分系统软硬件报警与工艺报警的能力。</w:t>
      </w:r>
    </w:p>
    <w:p w14:paraId="1FD0C244">
      <w:pPr>
        <w:pStyle w:val="2"/>
        <w:spacing w:before="243" w:line="231" w:lineRule="auto"/>
        <w:ind w:left="3"/>
        <w:rPr>
          <w:rFonts w:ascii="宋体" w:hAnsi="宋体" w:eastAsia="宋体" w:cs="宋体"/>
          <w:sz w:val="20"/>
          <w:szCs w:val="20"/>
        </w:rPr>
      </w:pPr>
      <w:r>
        <w:rPr>
          <w:spacing w:val="8"/>
          <w:sz w:val="20"/>
          <w:szCs w:val="20"/>
        </w:rPr>
        <w:t xml:space="preserve">6.2.1.3.3  </w:t>
      </w:r>
      <w:r>
        <w:rPr>
          <w:rFonts w:ascii="宋体" w:hAnsi="宋体" w:eastAsia="宋体" w:cs="宋体"/>
          <w:spacing w:val="8"/>
          <w:sz w:val="20"/>
          <w:szCs w:val="20"/>
        </w:rPr>
        <w:t>定期巡检时，应对当前运行组态进行增量备份或全量备份。</w:t>
      </w:r>
    </w:p>
    <w:p w14:paraId="12B40E7A">
      <w:pPr>
        <w:pStyle w:val="2"/>
        <w:spacing w:before="237" w:line="231" w:lineRule="auto"/>
        <w:ind w:left="3"/>
        <w:rPr>
          <w:rFonts w:ascii="宋体" w:hAnsi="宋体" w:eastAsia="宋体" w:cs="宋体"/>
          <w:sz w:val="20"/>
          <w:szCs w:val="20"/>
        </w:rPr>
      </w:pPr>
      <w:r>
        <w:rPr>
          <w:spacing w:val="8"/>
          <w:sz w:val="20"/>
          <w:szCs w:val="20"/>
        </w:rPr>
        <w:t xml:space="preserve">6.2.1.3.4  </w:t>
      </w:r>
      <w:r>
        <w:rPr>
          <w:rFonts w:ascii="宋体" w:hAnsi="宋体" w:eastAsia="宋体" w:cs="宋体"/>
          <w:spacing w:val="8"/>
          <w:sz w:val="20"/>
          <w:szCs w:val="20"/>
        </w:rPr>
        <w:t>不应在工程师站上进行与巡检无关的操作，不应安装未经授权的软件。</w:t>
      </w:r>
    </w:p>
    <w:p w14:paraId="2C5CF3F6">
      <w:pPr>
        <w:spacing w:line="231" w:lineRule="auto"/>
        <w:rPr>
          <w:rFonts w:ascii="宋体" w:hAnsi="宋体" w:eastAsia="宋体" w:cs="宋体"/>
          <w:sz w:val="20"/>
          <w:szCs w:val="20"/>
        </w:rPr>
        <w:sectPr>
          <w:headerReference r:id="rId12" w:type="default"/>
          <w:footerReference r:id="rId13" w:type="default"/>
          <w:pgSz w:w="11906" w:h="16838"/>
          <w:pgMar w:top="1714" w:right="1063" w:bottom="1342" w:left="1136" w:header="1392" w:footer="1108" w:gutter="0"/>
          <w:cols w:space="720" w:num="1"/>
        </w:sectPr>
      </w:pPr>
    </w:p>
    <w:p w14:paraId="2653A9C9">
      <w:pPr>
        <w:pStyle w:val="2"/>
        <w:spacing w:before="271" w:line="229" w:lineRule="auto"/>
        <w:rPr>
          <w:sz w:val="20"/>
          <w:szCs w:val="20"/>
        </w:rPr>
      </w:pPr>
      <w:bookmarkStart w:id="9" w:name="bookmark12"/>
      <w:bookmarkEnd w:id="9"/>
      <w:r>
        <w:rPr>
          <w:spacing w:val="6"/>
          <w:sz w:val="20"/>
          <w:szCs w:val="20"/>
        </w:rPr>
        <w:t>6.2.1.4  网络设备检查</w:t>
      </w:r>
    </w:p>
    <w:p w14:paraId="3A23CF98">
      <w:pPr>
        <w:pStyle w:val="2"/>
        <w:spacing w:before="241" w:line="230" w:lineRule="auto"/>
        <w:rPr>
          <w:rFonts w:ascii="宋体" w:hAnsi="宋体" w:eastAsia="宋体" w:cs="宋体"/>
          <w:sz w:val="20"/>
          <w:szCs w:val="20"/>
        </w:rPr>
      </w:pPr>
      <w:r>
        <w:rPr>
          <w:spacing w:val="8"/>
          <w:sz w:val="20"/>
          <w:szCs w:val="20"/>
        </w:rPr>
        <w:t xml:space="preserve">6.2.1.4.1  </w:t>
      </w:r>
      <w:r>
        <w:rPr>
          <w:rFonts w:ascii="宋体" w:hAnsi="宋体" w:eastAsia="宋体" w:cs="宋体"/>
          <w:spacing w:val="8"/>
          <w:sz w:val="20"/>
          <w:szCs w:val="20"/>
        </w:rPr>
        <w:t>控制室内交换机、光纤收发器等网络设备指示灯状态正常。</w:t>
      </w:r>
    </w:p>
    <w:p w14:paraId="5D7B38E3">
      <w:pPr>
        <w:pStyle w:val="2"/>
        <w:spacing w:before="240" w:line="231" w:lineRule="auto"/>
        <w:rPr>
          <w:rFonts w:ascii="宋体" w:hAnsi="宋体" w:eastAsia="宋体" w:cs="宋体"/>
          <w:sz w:val="20"/>
          <w:szCs w:val="20"/>
        </w:rPr>
      </w:pPr>
      <w:r>
        <w:rPr>
          <w:spacing w:val="7"/>
          <w:sz w:val="20"/>
          <w:szCs w:val="20"/>
        </w:rPr>
        <w:t xml:space="preserve">6.2.1.4.2  </w:t>
      </w:r>
      <w:r>
        <w:rPr>
          <w:rFonts w:ascii="宋体" w:hAnsi="宋体" w:eastAsia="宋体" w:cs="宋体"/>
          <w:spacing w:val="7"/>
          <w:sz w:val="20"/>
          <w:szCs w:val="20"/>
        </w:rPr>
        <w:t>用手背轻触设备外壳应不烫手。</w:t>
      </w:r>
    </w:p>
    <w:p w14:paraId="2CB55A3B">
      <w:pPr>
        <w:pStyle w:val="2"/>
        <w:spacing w:before="237" w:line="231" w:lineRule="auto"/>
        <w:rPr>
          <w:sz w:val="20"/>
          <w:szCs w:val="20"/>
        </w:rPr>
      </w:pPr>
      <w:r>
        <w:rPr>
          <w:spacing w:val="6"/>
          <w:sz w:val="20"/>
          <w:szCs w:val="20"/>
        </w:rPr>
        <w:t>6.2.2  机柜室检查</w:t>
      </w:r>
    </w:p>
    <w:p w14:paraId="32F9C4C8">
      <w:pPr>
        <w:pStyle w:val="2"/>
        <w:spacing w:before="238" w:line="231" w:lineRule="auto"/>
        <w:rPr>
          <w:sz w:val="20"/>
          <w:szCs w:val="20"/>
        </w:rPr>
      </w:pPr>
      <w:r>
        <w:rPr>
          <w:spacing w:val="6"/>
          <w:sz w:val="20"/>
          <w:szCs w:val="20"/>
        </w:rPr>
        <w:t>6.2.2.1  机柜外观检查</w:t>
      </w:r>
    </w:p>
    <w:p w14:paraId="20E21996">
      <w:pPr>
        <w:pStyle w:val="2"/>
        <w:spacing w:before="239" w:line="230" w:lineRule="auto"/>
        <w:rPr>
          <w:rFonts w:ascii="宋体" w:hAnsi="宋体" w:eastAsia="宋体" w:cs="宋体"/>
          <w:sz w:val="20"/>
          <w:szCs w:val="20"/>
        </w:rPr>
      </w:pPr>
      <w:r>
        <w:rPr>
          <w:spacing w:val="7"/>
          <w:sz w:val="20"/>
          <w:szCs w:val="20"/>
        </w:rPr>
        <w:t xml:space="preserve">6.2.2.1.1  </w:t>
      </w:r>
      <w:r>
        <w:rPr>
          <w:rFonts w:ascii="宋体" w:hAnsi="宋体" w:eastAsia="宋体" w:cs="宋体"/>
          <w:spacing w:val="7"/>
          <w:sz w:val="20"/>
          <w:szCs w:val="20"/>
        </w:rPr>
        <w:t>机柜门应关闭，柜内应无积灰和杂物。</w:t>
      </w:r>
    </w:p>
    <w:p w14:paraId="782C32A8">
      <w:pPr>
        <w:pStyle w:val="2"/>
        <w:spacing w:before="240" w:line="231" w:lineRule="auto"/>
        <w:rPr>
          <w:rFonts w:ascii="宋体" w:hAnsi="宋体" w:eastAsia="宋体" w:cs="宋体"/>
          <w:sz w:val="20"/>
          <w:szCs w:val="20"/>
        </w:rPr>
      </w:pPr>
      <w:r>
        <w:rPr>
          <w:spacing w:val="5"/>
          <w:sz w:val="20"/>
          <w:szCs w:val="20"/>
        </w:rPr>
        <w:t xml:space="preserve">6.2.2.1.2  </w:t>
      </w:r>
      <w:r>
        <w:rPr>
          <w:rFonts w:ascii="宋体" w:hAnsi="宋体" w:eastAsia="宋体" w:cs="宋体"/>
          <w:spacing w:val="5"/>
          <w:sz w:val="20"/>
          <w:szCs w:val="20"/>
        </w:rPr>
        <w:t>柜内照明应完好。</w:t>
      </w:r>
    </w:p>
    <w:p w14:paraId="300A3378">
      <w:pPr>
        <w:pStyle w:val="2"/>
        <w:spacing w:before="238" w:line="229" w:lineRule="auto"/>
        <w:rPr>
          <w:sz w:val="20"/>
          <w:szCs w:val="20"/>
        </w:rPr>
      </w:pPr>
      <w:r>
        <w:rPr>
          <w:spacing w:val="4"/>
          <w:sz w:val="20"/>
          <w:szCs w:val="20"/>
        </w:rPr>
        <w:t>6.2.2.2</w:t>
      </w:r>
      <w:r>
        <w:rPr>
          <w:spacing w:val="20"/>
          <w:sz w:val="20"/>
          <w:szCs w:val="20"/>
        </w:rPr>
        <w:t xml:space="preserve">  </w:t>
      </w:r>
      <w:r>
        <w:rPr>
          <w:spacing w:val="4"/>
          <w:sz w:val="20"/>
          <w:szCs w:val="20"/>
        </w:rPr>
        <w:t>电源系统检查</w:t>
      </w:r>
    </w:p>
    <w:p w14:paraId="19345181">
      <w:pPr>
        <w:pStyle w:val="2"/>
        <w:spacing w:before="240" w:line="231" w:lineRule="auto"/>
        <w:rPr>
          <w:rFonts w:ascii="宋体" w:hAnsi="宋体" w:eastAsia="宋体" w:cs="宋体"/>
          <w:sz w:val="20"/>
          <w:szCs w:val="20"/>
        </w:rPr>
      </w:pPr>
      <w:r>
        <w:rPr>
          <w:spacing w:val="7"/>
          <w:sz w:val="20"/>
          <w:szCs w:val="20"/>
        </w:rPr>
        <w:t xml:space="preserve">6.2.2.2.1  </w:t>
      </w:r>
      <w:r>
        <w:rPr>
          <w:rFonts w:ascii="宋体" w:hAnsi="宋体" w:eastAsia="宋体" w:cs="宋体"/>
          <w:spacing w:val="7"/>
          <w:sz w:val="20"/>
          <w:szCs w:val="20"/>
        </w:rPr>
        <w:t>双路市电输入指示灯应正</w:t>
      </w:r>
      <w:r>
        <w:rPr>
          <w:rFonts w:ascii="宋体" w:hAnsi="宋体" w:eastAsia="宋体" w:cs="宋体"/>
          <w:spacing w:val="6"/>
          <w:sz w:val="20"/>
          <w:szCs w:val="20"/>
        </w:rPr>
        <w:t>常。</w:t>
      </w:r>
    </w:p>
    <w:p w14:paraId="42E094D5">
      <w:pPr>
        <w:pStyle w:val="2"/>
        <w:spacing w:before="241" w:line="264" w:lineRule="auto"/>
        <w:rPr>
          <w:rFonts w:ascii="宋体" w:hAnsi="宋体" w:eastAsia="宋体" w:cs="宋体"/>
          <w:sz w:val="20"/>
          <w:szCs w:val="20"/>
        </w:rPr>
      </w:pPr>
      <w:r>
        <w:rPr>
          <w:spacing w:val="7"/>
          <w:sz w:val="20"/>
          <w:szCs w:val="20"/>
        </w:rPr>
        <w:t xml:space="preserve">6.2.2.2.2  </w:t>
      </w:r>
      <w:r>
        <w:rPr>
          <w:rFonts w:ascii="宋体" w:hAnsi="宋体" w:eastAsia="宋体" w:cs="宋体"/>
          <w:sz w:val="20"/>
          <w:szCs w:val="20"/>
        </w:rPr>
        <w:t>UPS</w:t>
      </w:r>
      <w:r>
        <w:rPr>
          <w:rFonts w:ascii="宋体" w:hAnsi="宋体" w:eastAsia="宋体" w:cs="宋体"/>
          <w:spacing w:val="7"/>
          <w:sz w:val="20"/>
          <w:szCs w:val="20"/>
        </w:rPr>
        <w:t xml:space="preserve"> 面板应显示正常，输入输出电压、频率、负</w:t>
      </w:r>
      <w:r>
        <w:rPr>
          <w:rFonts w:ascii="宋体" w:hAnsi="宋体" w:eastAsia="宋体" w:cs="宋体"/>
          <w:spacing w:val="6"/>
          <w:sz w:val="20"/>
          <w:szCs w:val="20"/>
        </w:rPr>
        <w:t xml:space="preserve">载率应在正常范围内无报警信息，应记录 </w:t>
      </w:r>
      <w:r>
        <w:rPr>
          <w:rFonts w:ascii="宋体" w:hAnsi="宋体" w:eastAsia="宋体" w:cs="宋体"/>
          <w:sz w:val="20"/>
          <w:szCs w:val="20"/>
        </w:rPr>
        <w:t>UPS</w:t>
      </w:r>
      <w:r>
        <w:rPr>
          <w:rFonts w:ascii="宋体" w:hAnsi="宋体" w:eastAsia="宋体" w:cs="宋体"/>
          <w:spacing w:val="5"/>
          <w:sz w:val="20"/>
          <w:szCs w:val="20"/>
        </w:rPr>
        <w:t>运行数据。</w:t>
      </w:r>
    </w:p>
    <w:p w14:paraId="2FD20D1A">
      <w:pPr>
        <w:pStyle w:val="2"/>
        <w:spacing w:before="242" w:line="264" w:lineRule="auto"/>
        <w:ind w:right="3"/>
        <w:rPr>
          <w:rFonts w:ascii="宋体" w:hAnsi="宋体" w:eastAsia="宋体" w:cs="宋体"/>
          <w:sz w:val="20"/>
          <w:szCs w:val="20"/>
        </w:rPr>
      </w:pPr>
      <w:r>
        <w:rPr>
          <w:spacing w:val="8"/>
          <w:sz w:val="20"/>
          <w:szCs w:val="20"/>
        </w:rPr>
        <w:t xml:space="preserve">6.2.2.2.3  </w:t>
      </w:r>
      <w:r>
        <w:rPr>
          <w:rFonts w:ascii="宋体" w:hAnsi="宋体" w:eastAsia="宋体" w:cs="宋体"/>
          <w:spacing w:val="8"/>
          <w:sz w:val="20"/>
          <w:szCs w:val="20"/>
        </w:rPr>
        <w:t>每一对冗余电源模块的 “</w:t>
      </w:r>
      <w:r>
        <w:rPr>
          <w:rFonts w:ascii="宋体" w:hAnsi="宋体" w:eastAsia="宋体" w:cs="宋体"/>
          <w:sz w:val="20"/>
          <w:szCs w:val="20"/>
        </w:rPr>
        <w:t>Power</w:t>
      </w:r>
      <w:r>
        <w:rPr>
          <w:rFonts w:ascii="宋体" w:hAnsi="宋体" w:eastAsia="宋体" w:cs="宋体"/>
          <w:spacing w:val="-71"/>
          <w:sz w:val="20"/>
          <w:szCs w:val="20"/>
        </w:rPr>
        <w:t xml:space="preserve"> </w:t>
      </w:r>
      <w:r>
        <w:rPr>
          <w:rFonts w:ascii="宋体" w:hAnsi="宋体" w:eastAsia="宋体" w:cs="宋体"/>
          <w:spacing w:val="8"/>
          <w:sz w:val="20"/>
          <w:szCs w:val="20"/>
        </w:rPr>
        <w:t>” 和 “</w:t>
      </w:r>
      <w:r>
        <w:rPr>
          <w:rFonts w:ascii="宋体" w:hAnsi="宋体" w:eastAsia="宋体" w:cs="宋体"/>
          <w:sz w:val="20"/>
          <w:szCs w:val="20"/>
        </w:rPr>
        <w:t>OK</w:t>
      </w:r>
      <w:r>
        <w:rPr>
          <w:rFonts w:ascii="宋体" w:hAnsi="宋体" w:eastAsia="宋体" w:cs="宋体"/>
          <w:spacing w:val="8"/>
          <w:sz w:val="20"/>
          <w:szCs w:val="20"/>
        </w:rPr>
        <w:t>” 指示灯应绿色常亮，用手或测温仪测量电</w:t>
      </w:r>
      <w:r>
        <w:rPr>
          <w:rFonts w:ascii="宋体" w:hAnsi="宋体" w:eastAsia="宋体" w:cs="宋体"/>
          <w:spacing w:val="7"/>
          <w:sz w:val="20"/>
          <w:szCs w:val="20"/>
        </w:rPr>
        <w:t>源模</w:t>
      </w:r>
      <w:r>
        <w:rPr>
          <w:rFonts w:ascii="宋体" w:hAnsi="宋体" w:eastAsia="宋体" w:cs="宋体"/>
          <w:spacing w:val="9"/>
          <w:sz w:val="20"/>
          <w:szCs w:val="20"/>
        </w:rPr>
        <w:t>块外壳温度，手模应不烫手，测温仪测量温度应不超过</w:t>
      </w:r>
      <w:r>
        <w:rPr>
          <w:rFonts w:ascii="宋体" w:hAnsi="宋体" w:eastAsia="宋体" w:cs="宋体"/>
          <w:spacing w:val="8"/>
          <w:sz w:val="20"/>
          <w:szCs w:val="20"/>
        </w:rPr>
        <w:t xml:space="preserve"> 60℃。</w:t>
      </w:r>
    </w:p>
    <w:p w14:paraId="40E095AE">
      <w:pPr>
        <w:pStyle w:val="2"/>
        <w:spacing w:before="242" w:line="231" w:lineRule="auto"/>
        <w:rPr>
          <w:rFonts w:ascii="宋体" w:hAnsi="宋体" w:eastAsia="宋体" w:cs="宋体"/>
          <w:sz w:val="20"/>
          <w:szCs w:val="20"/>
        </w:rPr>
      </w:pPr>
      <w:r>
        <w:rPr>
          <w:spacing w:val="7"/>
          <w:sz w:val="20"/>
          <w:szCs w:val="20"/>
        </w:rPr>
        <w:t xml:space="preserve">6.2.2.2.4  </w:t>
      </w:r>
      <w:r>
        <w:rPr>
          <w:rFonts w:ascii="宋体" w:hAnsi="宋体" w:eastAsia="宋体" w:cs="宋体"/>
          <w:spacing w:val="7"/>
          <w:sz w:val="20"/>
          <w:szCs w:val="20"/>
        </w:rPr>
        <w:t>使用万用表测量电源母线电压，</w:t>
      </w:r>
      <w:r>
        <w:rPr>
          <w:rFonts w:ascii="宋体" w:hAnsi="宋体" w:eastAsia="宋体" w:cs="宋体"/>
          <w:spacing w:val="-59"/>
          <w:sz w:val="20"/>
          <w:szCs w:val="20"/>
        </w:rPr>
        <w:t xml:space="preserve"> </w:t>
      </w:r>
      <w:r>
        <w:rPr>
          <w:rFonts w:ascii="宋体" w:hAnsi="宋体" w:eastAsia="宋体" w:cs="宋体"/>
          <w:spacing w:val="7"/>
          <w:sz w:val="20"/>
          <w:szCs w:val="20"/>
        </w:rPr>
        <w:t>电压应</w:t>
      </w:r>
      <w:r>
        <w:rPr>
          <w:rFonts w:ascii="宋体" w:hAnsi="宋体" w:eastAsia="宋体" w:cs="宋体"/>
          <w:spacing w:val="6"/>
          <w:sz w:val="20"/>
          <w:szCs w:val="20"/>
        </w:rPr>
        <w:t>在+24</w:t>
      </w:r>
      <w:r>
        <w:rPr>
          <w:rFonts w:ascii="宋体" w:hAnsi="宋体" w:eastAsia="宋体" w:cs="宋体"/>
          <w:sz w:val="20"/>
          <w:szCs w:val="20"/>
        </w:rPr>
        <w:t>VDC</w:t>
      </w:r>
      <w:r>
        <w:rPr>
          <w:rFonts w:ascii="宋体" w:hAnsi="宋体" w:eastAsia="宋体" w:cs="宋体"/>
          <w:spacing w:val="6"/>
          <w:sz w:val="20"/>
          <w:szCs w:val="20"/>
        </w:rPr>
        <w:t>±5%范围内。</w:t>
      </w:r>
    </w:p>
    <w:p w14:paraId="3F8E8C75">
      <w:pPr>
        <w:pStyle w:val="2"/>
        <w:spacing w:before="240" w:line="231" w:lineRule="auto"/>
        <w:rPr>
          <w:rFonts w:ascii="宋体" w:hAnsi="宋体" w:eastAsia="宋体" w:cs="宋体"/>
          <w:sz w:val="20"/>
          <w:szCs w:val="20"/>
        </w:rPr>
      </w:pPr>
      <w:r>
        <w:rPr>
          <w:spacing w:val="8"/>
          <w:sz w:val="20"/>
          <w:szCs w:val="20"/>
        </w:rPr>
        <w:t xml:space="preserve">6.2.2.2.5  </w:t>
      </w:r>
      <w:r>
        <w:rPr>
          <w:rFonts w:ascii="宋体" w:hAnsi="宋体" w:eastAsia="宋体" w:cs="宋体"/>
          <w:spacing w:val="8"/>
          <w:sz w:val="20"/>
          <w:szCs w:val="20"/>
        </w:rPr>
        <w:t>空开、断路器应均在合闸位置，且开关把手无</w:t>
      </w:r>
      <w:r>
        <w:rPr>
          <w:rFonts w:ascii="宋体" w:hAnsi="宋体" w:eastAsia="宋体" w:cs="宋体"/>
          <w:spacing w:val="7"/>
          <w:sz w:val="20"/>
          <w:szCs w:val="20"/>
        </w:rPr>
        <w:t>异常发热。</w:t>
      </w:r>
    </w:p>
    <w:p w14:paraId="44569B54">
      <w:pPr>
        <w:pStyle w:val="2"/>
        <w:spacing w:before="237" w:line="231" w:lineRule="auto"/>
        <w:rPr>
          <w:sz w:val="20"/>
          <w:szCs w:val="20"/>
        </w:rPr>
      </w:pPr>
      <w:r>
        <w:rPr>
          <w:spacing w:val="7"/>
          <w:sz w:val="20"/>
          <w:szCs w:val="20"/>
        </w:rPr>
        <w:t>6.2.2.3  控制器（</w:t>
      </w:r>
      <w:r>
        <w:rPr>
          <w:sz w:val="20"/>
          <w:szCs w:val="20"/>
        </w:rPr>
        <w:t>CPU</w:t>
      </w:r>
      <w:r>
        <w:rPr>
          <w:spacing w:val="7"/>
          <w:sz w:val="20"/>
          <w:szCs w:val="20"/>
        </w:rPr>
        <w:t>）检查</w:t>
      </w:r>
    </w:p>
    <w:p w14:paraId="6496D7BD">
      <w:pPr>
        <w:pStyle w:val="2"/>
        <w:spacing w:before="239" w:line="231" w:lineRule="auto"/>
        <w:rPr>
          <w:rFonts w:ascii="宋体" w:hAnsi="宋体" w:eastAsia="宋体" w:cs="宋体"/>
          <w:sz w:val="20"/>
          <w:szCs w:val="20"/>
        </w:rPr>
      </w:pPr>
      <w:r>
        <w:rPr>
          <w:spacing w:val="8"/>
          <w:sz w:val="20"/>
          <w:szCs w:val="20"/>
        </w:rPr>
        <w:t xml:space="preserve">6.2.2.3.1  </w:t>
      </w:r>
      <w:r>
        <w:rPr>
          <w:rFonts w:ascii="宋体" w:hAnsi="宋体" w:eastAsia="宋体" w:cs="宋体"/>
          <w:spacing w:val="8"/>
          <w:sz w:val="20"/>
          <w:szCs w:val="20"/>
        </w:rPr>
        <w:t>应严格对照控制器手册，确认主控、备控模块指示</w:t>
      </w:r>
      <w:r>
        <w:rPr>
          <w:rFonts w:ascii="宋体" w:hAnsi="宋体" w:eastAsia="宋体" w:cs="宋体"/>
          <w:spacing w:val="7"/>
          <w:sz w:val="20"/>
          <w:szCs w:val="20"/>
        </w:rPr>
        <w:t>灯状态。</w:t>
      </w:r>
    </w:p>
    <w:p w14:paraId="171CA5FF">
      <w:pPr>
        <w:pStyle w:val="2"/>
        <w:spacing w:before="241" w:line="264" w:lineRule="auto"/>
        <w:ind w:right="3"/>
        <w:rPr>
          <w:rFonts w:ascii="宋体" w:hAnsi="宋体" w:eastAsia="宋体" w:cs="宋体"/>
          <w:sz w:val="20"/>
          <w:szCs w:val="20"/>
        </w:rPr>
      </w:pPr>
      <w:r>
        <w:rPr>
          <w:spacing w:val="9"/>
          <w:sz w:val="20"/>
          <w:szCs w:val="20"/>
        </w:rPr>
        <w:t xml:space="preserve">6.2.2.3.2  </w:t>
      </w:r>
      <w:r>
        <w:rPr>
          <w:rFonts w:ascii="宋体" w:hAnsi="宋体" w:eastAsia="宋体" w:cs="宋体"/>
          <w:spacing w:val="9"/>
          <w:sz w:val="20"/>
          <w:szCs w:val="20"/>
        </w:rPr>
        <w:t>应通过工程师站软</w:t>
      </w:r>
      <w:r>
        <w:rPr>
          <w:rFonts w:ascii="宋体" w:hAnsi="宋体" w:eastAsia="宋体" w:cs="宋体"/>
          <w:spacing w:val="8"/>
          <w:sz w:val="20"/>
          <w:szCs w:val="20"/>
        </w:rPr>
        <w:t xml:space="preserve">件连接控制器，读取并记录 </w:t>
      </w:r>
      <w:r>
        <w:rPr>
          <w:rFonts w:ascii="宋体" w:hAnsi="宋体" w:eastAsia="宋体" w:cs="宋体"/>
          <w:sz w:val="20"/>
          <w:szCs w:val="20"/>
        </w:rPr>
        <w:t>CPU</w:t>
      </w:r>
      <w:r>
        <w:rPr>
          <w:rFonts w:ascii="宋体" w:hAnsi="宋体" w:eastAsia="宋体" w:cs="宋体"/>
          <w:spacing w:val="8"/>
          <w:sz w:val="20"/>
          <w:szCs w:val="20"/>
        </w:rPr>
        <w:t xml:space="preserve"> 负荷率、内存使用率，平均负荷率应小于</w:t>
      </w:r>
      <w:r>
        <w:rPr>
          <w:rFonts w:ascii="宋体" w:hAnsi="宋体" w:eastAsia="宋体" w:cs="宋体"/>
          <w:spacing w:val="6"/>
          <w:sz w:val="20"/>
          <w:szCs w:val="20"/>
        </w:rPr>
        <w:t>40%，峰值应小于 60%。</w:t>
      </w:r>
    </w:p>
    <w:p w14:paraId="5B415AC6">
      <w:pPr>
        <w:pStyle w:val="2"/>
        <w:spacing w:before="242" w:line="231" w:lineRule="auto"/>
        <w:rPr>
          <w:rFonts w:ascii="宋体" w:hAnsi="宋体" w:eastAsia="宋体" w:cs="宋体"/>
          <w:sz w:val="20"/>
          <w:szCs w:val="20"/>
        </w:rPr>
      </w:pPr>
      <w:r>
        <w:rPr>
          <w:spacing w:val="8"/>
          <w:sz w:val="20"/>
          <w:szCs w:val="20"/>
        </w:rPr>
        <w:t xml:space="preserve">6.2.2.3.3  </w:t>
      </w:r>
      <w:r>
        <w:rPr>
          <w:rFonts w:ascii="宋体" w:hAnsi="宋体" w:eastAsia="宋体" w:cs="宋体"/>
          <w:spacing w:val="8"/>
          <w:sz w:val="20"/>
          <w:szCs w:val="20"/>
        </w:rPr>
        <w:t>在软件中确认控制</w:t>
      </w:r>
      <w:r>
        <w:rPr>
          <w:rFonts w:ascii="宋体" w:hAnsi="宋体" w:eastAsia="宋体" w:cs="宋体"/>
          <w:spacing w:val="7"/>
          <w:sz w:val="20"/>
          <w:szCs w:val="20"/>
        </w:rPr>
        <w:t>器冗余同步状态为 “正常</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19AF0F37">
      <w:pPr>
        <w:pStyle w:val="2"/>
        <w:spacing w:before="238" w:line="229" w:lineRule="auto"/>
        <w:rPr>
          <w:sz w:val="20"/>
          <w:szCs w:val="20"/>
        </w:rPr>
      </w:pPr>
      <w:r>
        <w:rPr>
          <w:spacing w:val="6"/>
          <w:sz w:val="20"/>
          <w:szCs w:val="20"/>
        </w:rPr>
        <w:t>6.2.2.4  网络系统检查</w:t>
      </w:r>
    </w:p>
    <w:p w14:paraId="0D2967B0">
      <w:pPr>
        <w:pStyle w:val="2"/>
        <w:spacing w:before="241" w:line="230" w:lineRule="auto"/>
        <w:rPr>
          <w:rFonts w:ascii="宋体" w:hAnsi="宋体" w:eastAsia="宋体" w:cs="宋体"/>
          <w:sz w:val="20"/>
          <w:szCs w:val="20"/>
        </w:rPr>
      </w:pPr>
      <w:r>
        <w:rPr>
          <w:spacing w:val="8"/>
          <w:sz w:val="20"/>
          <w:szCs w:val="20"/>
        </w:rPr>
        <w:t xml:space="preserve">6.2.2.4.1  </w:t>
      </w:r>
      <w:r>
        <w:rPr>
          <w:rFonts w:ascii="宋体" w:hAnsi="宋体" w:eastAsia="宋体" w:cs="宋体"/>
          <w:spacing w:val="8"/>
          <w:sz w:val="20"/>
          <w:szCs w:val="20"/>
        </w:rPr>
        <w:t>控制网络、I/O 网络等交换</w:t>
      </w:r>
      <w:r>
        <w:rPr>
          <w:rFonts w:ascii="宋体" w:hAnsi="宋体" w:eastAsia="宋体" w:cs="宋体"/>
          <w:spacing w:val="7"/>
          <w:sz w:val="20"/>
          <w:szCs w:val="20"/>
        </w:rPr>
        <w:t>机或网络模块的指示灯状态应正常。</w:t>
      </w:r>
    </w:p>
    <w:p w14:paraId="1D26D613">
      <w:pPr>
        <w:pStyle w:val="2"/>
        <w:spacing w:before="242" w:line="264" w:lineRule="auto"/>
        <w:ind w:left="4" w:right="87" w:hanging="4"/>
        <w:rPr>
          <w:rFonts w:ascii="宋体" w:hAnsi="宋体" w:eastAsia="宋体" w:cs="宋体"/>
          <w:sz w:val="20"/>
          <w:szCs w:val="20"/>
        </w:rPr>
      </w:pPr>
      <w:r>
        <w:rPr>
          <w:spacing w:val="7"/>
          <w:sz w:val="20"/>
          <w:szCs w:val="20"/>
        </w:rPr>
        <w:t xml:space="preserve">6.2.2.4.2  </w:t>
      </w:r>
      <w:r>
        <w:rPr>
          <w:rFonts w:ascii="宋体" w:hAnsi="宋体" w:eastAsia="宋体" w:cs="宋体"/>
          <w:spacing w:val="7"/>
          <w:sz w:val="20"/>
          <w:szCs w:val="20"/>
        </w:rPr>
        <w:t>在工程师站上查看系统网络状态图，节点应均为 “绿色</w:t>
      </w:r>
      <w:r>
        <w:rPr>
          <w:rFonts w:ascii="宋体" w:hAnsi="宋体" w:eastAsia="宋体" w:cs="宋体"/>
          <w:spacing w:val="-58"/>
          <w:sz w:val="20"/>
          <w:szCs w:val="20"/>
        </w:rPr>
        <w:t xml:space="preserve"> </w:t>
      </w:r>
      <w:r>
        <w:rPr>
          <w:rFonts w:ascii="宋体" w:hAnsi="宋体" w:eastAsia="宋体" w:cs="宋体"/>
          <w:spacing w:val="7"/>
          <w:sz w:val="20"/>
          <w:szCs w:val="20"/>
        </w:rPr>
        <w:t>” 或 “健康</w:t>
      </w:r>
      <w:r>
        <w:rPr>
          <w:rFonts w:ascii="宋体" w:hAnsi="宋体" w:eastAsia="宋体" w:cs="宋体"/>
          <w:spacing w:val="-70"/>
          <w:sz w:val="20"/>
          <w:szCs w:val="20"/>
        </w:rPr>
        <w:t xml:space="preserve"> </w:t>
      </w:r>
      <w:r>
        <w:rPr>
          <w:rFonts w:ascii="宋体" w:hAnsi="宋体" w:eastAsia="宋体" w:cs="宋体"/>
          <w:spacing w:val="7"/>
          <w:sz w:val="20"/>
          <w:szCs w:val="20"/>
        </w:rPr>
        <w:t>” 状态，不应断线或</w:t>
      </w:r>
      <w:r>
        <w:rPr>
          <w:rFonts w:ascii="宋体" w:hAnsi="宋体" w:eastAsia="宋体" w:cs="宋体"/>
          <w:spacing w:val="5"/>
          <w:sz w:val="20"/>
          <w:szCs w:val="20"/>
        </w:rPr>
        <w:t>故障报警。</w:t>
      </w:r>
    </w:p>
    <w:p w14:paraId="31924F0B">
      <w:pPr>
        <w:pStyle w:val="2"/>
        <w:spacing w:before="239" w:line="267" w:lineRule="auto"/>
        <w:ind w:left="17" w:right="87" w:hanging="17"/>
        <w:rPr>
          <w:rFonts w:ascii="宋体" w:hAnsi="宋体" w:eastAsia="宋体" w:cs="宋体"/>
          <w:sz w:val="20"/>
          <w:szCs w:val="20"/>
        </w:rPr>
      </w:pPr>
      <w:r>
        <w:rPr>
          <w:spacing w:val="9"/>
          <w:sz w:val="20"/>
          <w:szCs w:val="20"/>
        </w:rPr>
        <w:t xml:space="preserve">6.2.2.4.3  </w:t>
      </w:r>
      <w:r>
        <w:rPr>
          <w:rFonts w:ascii="宋体" w:hAnsi="宋体" w:eastAsia="宋体" w:cs="宋体"/>
          <w:spacing w:val="9"/>
          <w:sz w:val="20"/>
          <w:szCs w:val="20"/>
        </w:rPr>
        <w:t>对于冗余网络，宜模拟断开其中一条网络线，检查系统</w:t>
      </w:r>
      <w:r>
        <w:rPr>
          <w:rFonts w:ascii="宋体" w:hAnsi="宋体" w:eastAsia="宋体" w:cs="宋体"/>
          <w:spacing w:val="8"/>
          <w:sz w:val="20"/>
          <w:szCs w:val="20"/>
        </w:rPr>
        <w:t>应无扰动，通信应能自动切换至冗余</w:t>
      </w:r>
      <w:r>
        <w:rPr>
          <w:rFonts w:ascii="宋体" w:hAnsi="宋体" w:eastAsia="宋体" w:cs="宋体"/>
          <w:spacing w:val="-3"/>
          <w:sz w:val="20"/>
          <w:szCs w:val="20"/>
        </w:rPr>
        <w:t>网络。</w:t>
      </w:r>
    </w:p>
    <w:p w14:paraId="40E5946B">
      <w:pPr>
        <w:pStyle w:val="2"/>
        <w:spacing w:before="239" w:line="230" w:lineRule="auto"/>
        <w:rPr>
          <w:sz w:val="20"/>
          <w:szCs w:val="20"/>
        </w:rPr>
      </w:pPr>
      <w:r>
        <w:rPr>
          <w:spacing w:val="2"/>
          <w:sz w:val="20"/>
          <w:szCs w:val="20"/>
        </w:rPr>
        <w:t>6.2.2.5</w:t>
      </w:r>
      <w:r>
        <w:rPr>
          <w:spacing w:val="31"/>
          <w:sz w:val="20"/>
          <w:szCs w:val="20"/>
        </w:rPr>
        <w:t xml:space="preserve">  </w:t>
      </w:r>
      <w:r>
        <w:rPr>
          <w:spacing w:val="2"/>
          <w:sz w:val="20"/>
          <w:szCs w:val="20"/>
        </w:rPr>
        <w:t>I/O 模块检查</w:t>
      </w:r>
    </w:p>
    <w:p w14:paraId="23F7BB6F">
      <w:pPr>
        <w:pStyle w:val="2"/>
        <w:spacing w:before="241" w:line="264" w:lineRule="auto"/>
        <w:ind w:left="4" w:right="3" w:hanging="4"/>
        <w:rPr>
          <w:rFonts w:ascii="宋体" w:hAnsi="宋体" w:eastAsia="宋体" w:cs="宋体"/>
          <w:sz w:val="20"/>
          <w:szCs w:val="20"/>
        </w:rPr>
      </w:pPr>
      <w:r>
        <w:rPr>
          <w:spacing w:val="4"/>
          <w:sz w:val="20"/>
          <w:szCs w:val="20"/>
        </w:rPr>
        <w:t xml:space="preserve">6.2.2.5.1  </w:t>
      </w:r>
      <w:r>
        <w:rPr>
          <w:rFonts w:ascii="宋体" w:hAnsi="宋体" w:eastAsia="宋体" w:cs="宋体"/>
          <w:spacing w:val="4"/>
          <w:sz w:val="20"/>
          <w:szCs w:val="20"/>
        </w:rPr>
        <w:t xml:space="preserve">应逐块检查 </w:t>
      </w:r>
      <w:r>
        <w:rPr>
          <w:rFonts w:ascii="宋体" w:hAnsi="宋体" w:eastAsia="宋体" w:cs="宋体"/>
          <w:sz w:val="20"/>
          <w:szCs w:val="20"/>
        </w:rPr>
        <w:t>AI</w:t>
      </w:r>
      <w:r>
        <w:rPr>
          <w:rFonts w:ascii="宋体" w:hAnsi="宋体" w:eastAsia="宋体" w:cs="宋体"/>
          <w:spacing w:val="4"/>
          <w:sz w:val="20"/>
          <w:szCs w:val="20"/>
        </w:rPr>
        <w:t>、</w:t>
      </w:r>
      <w:r>
        <w:rPr>
          <w:rFonts w:ascii="宋体" w:hAnsi="宋体" w:eastAsia="宋体" w:cs="宋体"/>
          <w:sz w:val="20"/>
          <w:szCs w:val="20"/>
        </w:rPr>
        <w:t>AO</w:t>
      </w:r>
      <w:r>
        <w:rPr>
          <w:rFonts w:ascii="宋体" w:hAnsi="宋体" w:eastAsia="宋体" w:cs="宋体"/>
          <w:spacing w:val="4"/>
          <w:sz w:val="20"/>
          <w:szCs w:val="20"/>
        </w:rPr>
        <w:t>、</w:t>
      </w:r>
      <w:r>
        <w:rPr>
          <w:rFonts w:ascii="宋体" w:hAnsi="宋体" w:eastAsia="宋体" w:cs="宋体"/>
          <w:sz w:val="20"/>
          <w:szCs w:val="20"/>
        </w:rPr>
        <w:t>DI</w:t>
      </w:r>
      <w:r>
        <w:rPr>
          <w:rFonts w:ascii="宋体" w:hAnsi="宋体" w:eastAsia="宋体" w:cs="宋体"/>
          <w:spacing w:val="4"/>
          <w:sz w:val="20"/>
          <w:szCs w:val="20"/>
        </w:rPr>
        <w:t>、</w:t>
      </w:r>
      <w:r>
        <w:rPr>
          <w:rFonts w:ascii="宋体" w:hAnsi="宋体" w:eastAsia="宋体" w:cs="宋体"/>
          <w:sz w:val="20"/>
          <w:szCs w:val="20"/>
        </w:rPr>
        <w:t>DO</w:t>
      </w:r>
      <w:r>
        <w:rPr>
          <w:rFonts w:ascii="宋体" w:hAnsi="宋体" w:eastAsia="宋体" w:cs="宋体"/>
          <w:spacing w:val="4"/>
          <w:sz w:val="20"/>
          <w:szCs w:val="20"/>
        </w:rPr>
        <w:t xml:space="preserve"> 等模块的指示灯，</w:t>
      </w:r>
      <w:r>
        <w:rPr>
          <w:rFonts w:ascii="宋体" w:hAnsi="宋体" w:eastAsia="宋体" w:cs="宋体"/>
          <w:spacing w:val="-24"/>
          <w:sz w:val="20"/>
          <w:szCs w:val="20"/>
        </w:rPr>
        <w:t xml:space="preserve"> </w:t>
      </w:r>
      <w:r>
        <w:rPr>
          <w:rFonts w:ascii="宋体" w:hAnsi="宋体" w:eastAsia="宋体" w:cs="宋体"/>
          <w:spacing w:val="4"/>
          <w:sz w:val="20"/>
          <w:szCs w:val="20"/>
        </w:rPr>
        <w:t>“</w:t>
      </w:r>
      <w:r>
        <w:rPr>
          <w:rFonts w:ascii="宋体" w:hAnsi="宋体" w:eastAsia="宋体" w:cs="宋体"/>
          <w:sz w:val="20"/>
          <w:szCs w:val="20"/>
        </w:rPr>
        <w:t>Power</w:t>
      </w:r>
      <w:r>
        <w:rPr>
          <w:rFonts w:ascii="宋体" w:hAnsi="宋体" w:eastAsia="宋体" w:cs="宋体"/>
          <w:spacing w:val="-72"/>
          <w:sz w:val="20"/>
          <w:szCs w:val="20"/>
        </w:rPr>
        <w:t xml:space="preserve"> </w:t>
      </w:r>
      <w:r>
        <w:rPr>
          <w:rFonts w:ascii="宋体" w:hAnsi="宋体" w:eastAsia="宋体" w:cs="宋体"/>
          <w:spacing w:val="4"/>
          <w:sz w:val="20"/>
          <w:szCs w:val="20"/>
        </w:rPr>
        <w:t>” 或 “</w:t>
      </w:r>
      <w:r>
        <w:rPr>
          <w:rFonts w:ascii="宋体" w:hAnsi="宋体" w:eastAsia="宋体" w:cs="宋体"/>
          <w:sz w:val="20"/>
          <w:szCs w:val="20"/>
        </w:rPr>
        <w:t>OK</w:t>
      </w:r>
      <w:r>
        <w:rPr>
          <w:rFonts w:ascii="宋体" w:hAnsi="宋体" w:eastAsia="宋体" w:cs="宋体"/>
          <w:spacing w:val="4"/>
          <w:sz w:val="20"/>
          <w:szCs w:val="20"/>
        </w:rPr>
        <w:t>” 灯应常绿，“I/O</w:t>
      </w:r>
      <w:r>
        <w:rPr>
          <w:rFonts w:ascii="宋体" w:hAnsi="宋体" w:eastAsia="宋体" w:cs="宋体"/>
          <w:spacing w:val="-71"/>
          <w:sz w:val="20"/>
          <w:szCs w:val="20"/>
        </w:rPr>
        <w:t xml:space="preserve"> </w:t>
      </w:r>
      <w:r>
        <w:rPr>
          <w:rFonts w:ascii="宋体" w:hAnsi="宋体" w:eastAsia="宋体" w:cs="宋体"/>
          <w:spacing w:val="4"/>
          <w:sz w:val="20"/>
          <w:szCs w:val="20"/>
        </w:rPr>
        <w:t>”</w:t>
      </w:r>
      <w:r>
        <w:rPr>
          <w:rFonts w:ascii="宋体" w:hAnsi="宋体" w:eastAsia="宋体" w:cs="宋体"/>
          <w:spacing w:val="3"/>
          <w:sz w:val="20"/>
          <w:szCs w:val="20"/>
        </w:rPr>
        <w:t xml:space="preserve"> 相</w:t>
      </w:r>
      <w:r>
        <w:rPr>
          <w:rFonts w:ascii="宋体" w:hAnsi="宋体" w:eastAsia="宋体" w:cs="宋体"/>
          <w:spacing w:val="8"/>
          <w:sz w:val="20"/>
          <w:szCs w:val="20"/>
        </w:rPr>
        <w:t>关灯应根据信号状态闪烁。</w:t>
      </w:r>
    </w:p>
    <w:p w14:paraId="01812ADF">
      <w:pPr>
        <w:pStyle w:val="2"/>
        <w:spacing w:before="240" w:line="231" w:lineRule="auto"/>
        <w:jc w:val="right"/>
        <w:rPr>
          <w:rFonts w:ascii="宋体" w:hAnsi="宋体" w:eastAsia="宋体" w:cs="宋体"/>
          <w:sz w:val="20"/>
          <w:szCs w:val="20"/>
        </w:rPr>
      </w:pPr>
      <w:r>
        <w:rPr>
          <w:spacing w:val="8"/>
          <w:sz w:val="20"/>
          <w:szCs w:val="20"/>
        </w:rPr>
        <w:t xml:space="preserve">6.2.2.5.2  </w:t>
      </w:r>
      <w:r>
        <w:rPr>
          <w:rFonts w:ascii="宋体" w:hAnsi="宋体" w:eastAsia="宋体" w:cs="宋体"/>
          <w:spacing w:val="8"/>
          <w:sz w:val="20"/>
          <w:szCs w:val="20"/>
        </w:rPr>
        <w:t>应在工程师站上检查 I/O 模块诊断状态，确认无模块故障</w:t>
      </w:r>
      <w:r>
        <w:rPr>
          <w:rFonts w:ascii="宋体" w:hAnsi="宋体" w:eastAsia="宋体" w:cs="宋体"/>
          <w:spacing w:val="7"/>
          <w:sz w:val="20"/>
          <w:szCs w:val="20"/>
        </w:rPr>
        <w:t>、通道故障、短路、断线等报警。</w:t>
      </w:r>
    </w:p>
    <w:p w14:paraId="2158B93D">
      <w:pPr>
        <w:spacing w:line="231" w:lineRule="auto"/>
        <w:rPr>
          <w:rFonts w:ascii="宋体" w:hAnsi="宋体" w:eastAsia="宋体" w:cs="宋体"/>
          <w:sz w:val="20"/>
          <w:szCs w:val="20"/>
        </w:rPr>
        <w:sectPr>
          <w:headerReference r:id="rId14" w:type="default"/>
          <w:footerReference r:id="rId15" w:type="default"/>
          <w:pgSz w:w="11906" w:h="16838"/>
          <w:pgMar w:top="1714" w:right="1133" w:bottom="1337" w:left="1140" w:header="1392" w:footer="1102" w:gutter="0"/>
          <w:cols w:space="720" w:num="1"/>
        </w:sectPr>
      </w:pPr>
    </w:p>
    <w:p w14:paraId="683689DB">
      <w:pPr>
        <w:pStyle w:val="2"/>
        <w:spacing w:before="270" w:line="230" w:lineRule="auto"/>
        <w:rPr>
          <w:rFonts w:ascii="宋体" w:hAnsi="宋体" w:eastAsia="宋体" w:cs="宋体"/>
          <w:sz w:val="20"/>
          <w:szCs w:val="20"/>
        </w:rPr>
      </w:pPr>
      <w:bookmarkStart w:id="10" w:name="bookmark13"/>
      <w:bookmarkEnd w:id="10"/>
      <w:r>
        <w:rPr>
          <w:spacing w:val="8"/>
          <w:sz w:val="20"/>
          <w:szCs w:val="20"/>
        </w:rPr>
        <w:t xml:space="preserve">6.2.2.5.3  </w:t>
      </w:r>
      <w:r>
        <w:rPr>
          <w:rFonts w:ascii="宋体" w:hAnsi="宋体" w:eastAsia="宋体" w:cs="宋体"/>
          <w:spacing w:val="8"/>
          <w:sz w:val="20"/>
          <w:szCs w:val="20"/>
        </w:rPr>
        <w:t>应抽查接线端子，确认接线牢固，无松动、氧化、腐蚀现象。</w:t>
      </w:r>
    </w:p>
    <w:p w14:paraId="780DF936">
      <w:pPr>
        <w:pStyle w:val="2"/>
        <w:spacing w:before="240" w:line="230" w:lineRule="auto"/>
        <w:rPr>
          <w:sz w:val="20"/>
          <w:szCs w:val="20"/>
        </w:rPr>
      </w:pPr>
      <w:r>
        <w:rPr>
          <w:spacing w:val="5"/>
          <w:sz w:val="20"/>
          <w:szCs w:val="20"/>
        </w:rPr>
        <w:t>6.2.2.6  注意事项</w:t>
      </w:r>
    </w:p>
    <w:p w14:paraId="41B6F9C8">
      <w:pPr>
        <w:pStyle w:val="2"/>
        <w:spacing w:before="240" w:line="230" w:lineRule="auto"/>
        <w:rPr>
          <w:rFonts w:ascii="宋体" w:hAnsi="宋体" w:eastAsia="宋体" w:cs="宋体"/>
          <w:sz w:val="20"/>
          <w:szCs w:val="20"/>
        </w:rPr>
      </w:pPr>
      <w:r>
        <w:rPr>
          <w:spacing w:val="8"/>
          <w:sz w:val="20"/>
          <w:szCs w:val="20"/>
        </w:rPr>
        <w:t xml:space="preserve">6.2.2.6.1  </w:t>
      </w:r>
      <w:r>
        <w:rPr>
          <w:rFonts w:ascii="宋体" w:hAnsi="宋体" w:eastAsia="宋体" w:cs="宋体"/>
          <w:spacing w:val="8"/>
          <w:sz w:val="20"/>
          <w:szCs w:val="20"/>
        </w:rPr>
        <w:t>检查机柜电源时，</w:t>
      </w:r>
      <w:r>
        <w:rPr>
          <w:rFonts w:ascii="宋体" w:hAnsi="宋体" w:eastAsia="宋体" w:cs="宋体"/>
          <w:spacing w:val="7"/>
          <w:sz w:val="20"/>
          <w:szCs w:val="20"/>
        </w:rPr>
        <w:t>应注意高压危险，防止触电。</w:t>
      </w:r>
    </w:p>
    <w:p w14:paraId="25CD1D7C">
      <w:pPr>
        <w:pStyle w:val="2"/>
        <w:spacing w:before="239" w:line="264" w:lineRule="auto"/>
        <w:ind w:left="1" w:right="154" w:hanging="1"/>
        <w:rPr>
          <w:rFonts w:ascii="宋体" w:hAnsi="宋体" w:eastAsia="宋体" w:cs="宋体"/>
          <w:sz w:val="20"/>
          <w:szCs w:val="20"/>
        </w:rPr>
      </w:pPr>
      <w:r>
        <w:rPr>
          <w:spacing w:val="9"/>
          <w:sz w:val="20"/>
          <w:szCs w:val="20"/>
        </w:rPr>
        <w:t xml:space="preserve">6.2.2.6.2  </w:t>
      </w:r>
      <w:r>
        <w:rPr>
          <w:rFonts w:ascii="宋体" w:hAnsi="宋体" w:eastAsia="宋体" w:cs="宋体"/>
          <w:spacing w:val="9"/>
          <w:sz w:val="20"/>
          <w:szCs w:val="20"/>
        </w:rPr>
        <w:t>模拟网络切换等测试，应提前获得工艺人员和业主方的书面批</w:t>
      </w:r>
      <w:r>
        <w:rPr>
          <w:rFonts w:ascii="宋体" w:hAnsi="宋体" w:eastAsia="宋体" w:cs="宋体"/>
          <w:spacing w:val="8"/>
          <w:sz w:val="20"/>
          <w:szCs w:val="20"/>
        </w:rPr>
        <w:t>准，准备应急预案，并选择在有专人监护和工艺平稳时进行。</w:t>
      </w:r>
    </w:p>
    <w:p w14:paraId="30A7190B">
      <w:pPr>
        <w:pStyle w:val="2"/>
        <w:spacing w:before="242" w:line="230" w:lineRule="auto"/>
        <w:rPr>
          <w:rFonts w:ascii="宋体" w:hAnsi="宋体" w:eastAsia="宋体" w:cs="宋体"/>
          <w:sz w:val="20"/>
          <w:szCs w:val="20"/>
        </w:rPr>
      </w:pPr>
      <w:r>
        <w:rPr>
          <w:spacing w:val="7"/>
          <w:sz w:val="20"/>
          <w:szCs w:val="20"/>
        </w:rPr>
        <w:t xml:space="preserve">6.2.2.6.3  </w:t>
      </w:r>
      <w:r>
        <w:rPr>
          <w:rFonts w:ascii="宋体" w:hAnsi="宋体" w:eastAsia="宋体" w:cs="宋体"/>
          <w:spacing w:val="7"/>
          <w:sz w:val="20"/>
          <w:szCs w:val="20"/>
        </w:rPr>
        <w:t>触碰任何模块前，必须有效释放静电。</w:t>
      </w:r>
    </w:p>
    <w:p w14:paraId="2B58503A">
      <w:pPr>
        <w:pStyle w:val="2"/>
        <w:spacing w:before="240" w:line="231" w:lineRule="auto"/>
        <w:rPr>
          <w:rFonts w:ascii="宋体" w:hAnsi="宋体" w:eastAsia="宋体" w:cs="宋体"/>
          <w:sz w:val="20"/>
          <w:szCs w:val="20"/>
        </w:rPr>
      </w:pPr>
      <w:r>
        <w:rPr>
          <w:spacing w:val="8"/>
          <w:sz w:val="20"/>
          <w:szCs w:val="20"/>
        </w:rPr>
        <w:t xml:space="preserve">6.2.2.6.4  </w:t>
      </w:r>
      <w:r>
        <w:rPr>
          <w:rFonts w:ascii="宋体" w:hAnsi="宋体" w:eastAsia="宋体" w:cs="宋体"/>
          <w:spacing w:val="8"/>
          <w:sz w:val="20"/>
          <w:szCs w:val="20"/>
        </w:rPr>
        <w:t>发现异常指示灯状态，必须立即对照手册确认，不可盲目判断。</w:t>
      </w:r>
    </w:p>
    <w:p w14:paraId="79DD8D5C">
      <w:pPr>
        <w:pStyle w:val="2"/>
        <w:spacing w:before="237" w:line="228" w:lineRule="auto"/>
        <w:rPr>
          <w:sz w:val="20"/>
          <w:szCs w:val="20"/>
        </w:rPr>
      </w:pPr>
      <w:r>
        <w:rPr>
          <w:spacing w:val="6"/>
          <w:sz w:val="20"/>
          <w:szCs w:val="20"/>
        </w:rPr>
        <w:t>6.2.3  现场接线柜（远程</w:t>
      </w:r>
      <w:r>
        <w:rPr>
          <w:spacing w:val="46"/>
          <w:sz w:val="20"/>
          <w:szCs w:val="20"/>
        </w:rPr>
        <w:t xml:space="preserve"> </w:t>
      </w:r>
      <w:r>
        <w:rPr>
          <w:sz w:val="20"/>
          <w:szCs w:val="20"/>
        </w:rPr>
        <w:t>IO</w:t>
      </w:r>
      <w:r>
        <w:rPr>
          <w:spacing w:val="6"/>
          <w:sz w:val="20"/>
          <w:szCs w:val="20"/>
        </w:rPr>
        <w:t xml:space="preserve"> 站）检查</w:t>
      </w:r>
    </w:p>
    <w:p w14:paraId="6E6584D8">
      <w:pPr>
        <w:pStyle w:val="2"/>
        <w:spacing w:before="243" w:line="230" w:lineRule="auto"/>
        <w:rPr>
          <w:sz w:val="20"/>
          <w:szCs w:val="20"/>
        </w:rPr>
      </w:pPr>
      <w:r>
        <w:rPr>
          <w:spacing w:val="5"/>
          <w:sz w:val="20"/>
          <w:szCs w:val="20"/>
        </w:rPr>
        <w:t>6.2.3.1  作业标准</w:t>
      </w:r>
    </w:p>
    <w:p w14:paraId="7E53B40C">
      <w:pPr>
        <w:pStyle w:val="2"/>
        <w:spacing w:before="240" w:line="265" w:lineRule="auto"/>
        <w:ind w:left="1" w:hanging="1"/>
        <w:rPr>
          <w:rFonts w:ascii="宋体" w:hAnsi="宋体" w:eastAsia="宋体" w:cs="宋体"/>
          <w:sz w:val="20"/>
          <w:szCs w:val="20"/>
        </w:rPr>
      </w:pPr>
      <w:r>
        <w:rPr>
          <w:spacing w:val="8"/>
          <w:sz w:val="20"/>
          <w:szCs w:val="20"/>
        </w:rPr>
        <w:t xml:space="preserve">6.2.3.1.1  </w:t>
      </w:r>
      <w:r>
        <w:rPr>
          <w:rFonts w:ascii="宋体" w:hAnsi="宋体" w:eastAsia="宋体" w:cs="宋体"/>
          <w:spacing w:val="8"/>
          <w:sz w:val="20"/>
          <w:szCs w:val="20"/>
        </w:rPr>
        <w:t>检查内容基本同中央机柜室，额外重点检查防尘、防水、防</w:t>
      </w:r>
      <w:r>
        <w:rPr>
          <w:rFonts w:ascii="宋体" w:hAnsi="宋体" w:eastAsia="宋体" w:cs="宋体"/>
          <w:spacing w:val="7"/>
          <w:sz w:val="20"/>
          <w:szCs w:val="20"/>
        </w:rPr>
        <w:t>腐蚀措施是否完好，柜内加热器、风扇是否工作正常；</w:t>
      </w:r>
    </w:p>
    <w:p w14:paraId="4672C2A8">
      <w:pPr>
        <w:pStyle w:val="2"/>
        <w:spacing w:before="240" w:line="265" w:lineRule="auto"/>
        <w:ind w:left="13" w:right="154" w:hanging="14"/>
        <w:rPr>
          <w:rFonts w:ascii="宋体" w:hAnsi="宋体" w:eastAsia="宋体" w:cs="宋体"/>
          <w:sz w:val="20"/>
          <w:szCs w:val="20"/>
        </w:rPr>
      </w:pPr>
      <w:r>
        <w:rPr>
          <w:spacing w:val="9"/>
          <w:sz w:val="20"/>
          <w:szCs w:val="20"/>
        </w:rPr>
        <w:t xml:space="preserve">6.2.3.1.2  </w:t>
      </w:r>
      <w:r>
        <w:rPr>
          <w:rFonts w:ascii="宋体" w:hAnsi="宋体" w:eastAsia="宋体" w:cs="宋体"/>
          <w:spacing w:val="9"/>
          <w:sz w:val="20"/>
          <w:szCs w:val="20"/>
        </w:rPr>
        <w:t>检查机柜安全地、工作地接地线是否牢固，无锈蚀；必要时使</w:t>
      </w:r>
      <w:r>
        <w:rPr>
          <w:rFonts w:ascii="宋体" w:hAnsi="宋体" w:eastAsia="宋体" w:cs="宋体"/>
          <w:spacing w:val="8"/>
          <w:sz w:val="20"/>
          <w:szCs w:val="20"/>
        </w:rPr>
        <w:t>用接地电阻测试仪测量接地电</w:t>
      </w:r>
      <w:r>
        <w:rPr>
          <w:rFonts w:ascii="宋体" w:hAnsi="宋体" w:eastAsia="宋体" w:cs="宋体"/>
          <w:spacing w:val="-7"/>
          <w:sz w:val="20"/>
          <w:szCs w:val="20"/>
        </w:rPr>
        <w:t>阻。</w:t>
      </w:r>
    </w:p>
    <w:p w14:paraId="213BE41F">
      <w:pPr>
        <w:pStyle w:val="2"/>
        <w:spacing w:before="242" w:line="230" w:lineRule="auto"/>
        <w:rPr>
          <w:sz w:val="20"/>
          <w:szCs w:val="20"/>
        </w:rPr>
      </w:pPr>
      <w:r>
        <w:rPr>
          <w:spacing w:val="5"/>
          <w:sz w:val="20"/>
          <w:szCs w:val="20"/>
        </w:rPr>
        <w:t>6.2.3.2  注意事项</w:t>
      </w:r>
    </w:p>
    <w:p w14:paraId="7A3A5532">
      <w:pPr>
        <w:pStyle w:val="2"/>
        <w:spacing w:before="240" w:line="231" w:lineRule="auto"/>
        <w:rPr>
          <w:rFonts w:ascii="宋体" w:hAnsi="宋体" w:eastAsia="宋体" w:cs="宋体"/>
          <w:sz w:val="20"/>
          <w:szCs w:val="20"/>
        </w:rPr>
      </w:pPr>
      <w:r>
        <w:rPr>
          <w:spacing w:val="8"/>
          <w:sz w:val="20"/>
          <w:szCs w:val="20"/>
        </w:rPr>
        <w:t xml:space="preserve">6.2.3.2.1  </w:t>
      </w:r>
      <w:r>
        <w:rPr>
          <w:rFonts w:ascii="宋体" w:hAnsi="宋体" w:eastAsia="宋体" w:cs="宋体"/>
          <w:spacing w:val="8"/>
          <w:sz w:val="20"/>
          <w:szCs w:val="20"/>
        </w:rPr>
        <w:t>进入可能存在可燃气体的现场区域，必须先进行气体检测，并办理相关作业票；</w:t>
      </w:r>
    </w:p>
    <w:p w14:paraId="7DA2D140">
      <w:pPr>
        <w:pStyle w:val="2"/>
        <w:spacing w:before="239" w:line="231" w:lineRule="auto"/>
        <w:rPr>
          <w:rFonts w:ascii="宋体" w:hAnsi="宋体" w:eastAsia="宋体" w:cs="宋体"/>
          <w:sz w:val="20"/>
          <w:szCs w:val="20"/>
        </w:rPr>
      </w:pPr>
      <w:r>
        <w:rPr>
          <w:spacing w:val="8"/>
          <w:sz w:val="20"/>
          <w:szCs w:val="20"/>
        </w:rPr>
        <w:t xml:space="preserve">6.2.3.2.2  </w:t>
      </w:r>
      <w:r>
        <w:rPr>
          <w:rFonts w:ascii="宋体" w:hAnsi="宋体" w:eastAsia="宋体" w:cs="宋体"/>
          <w:spacing w:val="8"/>
          <w:sz w:val="20"/>
          <w:szCs w:val="20"/>
        </w:rPr>
        <w:t>现场柜门打开检查后，必须确保严密关闭，防止灰尘、潮气侵入。</w:t>
      </w:r>
    </w:p>
    <w:p w14:paraId="11FE0E09">
      <w:pPr>
        <w:pStyle w:val="2"/>
        <w:spacing w:before="238" w:line="230" w:lineRule="auto"/>
        <w:rPr>
          <w:sz w:val="20"/>
          <w:szCs w:val="20"/>
        </w:rPr>
      </w:pPr>
      <w:r>
        <w:rPr>
          <w:spacing w:val="6"/>
          <w:sz w:val="20"/>
          <w:szCs w:val="20"/>
        </w:rPr>
        <w:t>6.2.4   文档与数据记录</w:t>
      </w:r>
    </w:p>
    <w:p w14:paraId="04556A88">
      <w:pPr>
        <w:pStyle w:val="2"/>
        <w:spacing w:before="241" w:line="264" w:lineRule="auto"/>
        <w:ind w:right="73"/>
        <w:rPr>
          <w:rFonts w:ascii="宋体" w:hAnsi="宋体" w:eastAsia="宋体" w:cs="宋体"/>
          <w:sz w:val="20"/>
          <w:szCs w:val="20"/>
        </w:rPr>
      </w:pPr>
      <w:r>
        <w:rPr>
          <w:spacing w:val="7"/>
          <w:sz w:val="20"/>
          <w:szCs w:val="20"/>
        </w:rPr>
        <w:t xml:space="preserve">6.2.4.1  </w:t>
      </w:r>
      <w:r>
        <w:rPr>
          <w:rFonts w:ascii="宋体" w:hAnsi="宋体" w:eastAsia="宋体" w:cs="宋体"/>
          <w:spacing w:val="7"/>
          <w:sz w:val="20"/>
          <w:szCs w:val="20"/>
        </w:rPr>
        <w:t>应如实、准确、清晰地填写《</w:t>
      </w:r>
      <w:r>
        <w:rPr>
          <w:rFonts w:ascii="宋体" w:hAnsi="宋体" w:eastAsia="宋体" w:cs="宋体"/>
          <w:sz w:val="20"/>
          <w:szCs w:val="20"/>
        </w:rPr>
        <w:t>DCS</w:t>
      </w:r>
      <w:r>
        <w:rPr>
          <w:rFonts w:ascii="宋体" w:hAnsi="宋体" w:eastAsia="宋体" w:cs="宋体"/>
          <w:spacing w:val="7"/>
          <w:sz w:val="20"/>
          <w:szCs w:val="20"/>
        </w:rPr>
        <w:t xml:space="preserve"> 系</w:t>
      </w:r>
      <w:r>
        <w:rPr>
          <w:rFonts w:ascii="宋体" w:hAnsi="宋体" w:eastAsia="宋体" w:cs="宋体"/>
          <w:spacing w:val="6"/>
          <w:sz w:val="20"/>
          <w:szCs w:val="20"/>
        </w:rPr>
        <w:t>统巡检记录表》（见附件C</w:t>
      </w:r>
      <w:r>
        <w:rPr>
          <w:rFonts w:ascii="宋体" w:hAnsi="宋体" w:eastAsia="宋体" w:cs="宋体"/>
          <w:spacing w:val="-46"/>
          <w:sz w:val="20"/>
          <w:szCs w:val="20"/>
        </w:rPr>
        <w:t>），</w:t>
      </w:r>
      <w:r>
        <w:rPr>
          <w:rFonts w:ascii="宋体" w:hAnsi="宋体" w:eastAsia="宋体" w:cs="宋体"/>
          <w:spacing w:val="6"/>
          <w:sz w:val="20"/>
          <w:szCs w:val="20"/>
        </w:rPr>
        <w:t>异常数据应用红色笔标记并备</w:t>
      </w:r>
      <w:r>
        <w:rPr>
          <w:rFonts w:ascii="宋体" w:hAnsi="宋体" w:eastAsia="宋体" w:cs="宋体"/>
          <w:spacing w:val="5"/>
          <w:sz w:val="20"/>
          <w:szCs w:val="20"/>
        </w:rPr>
        <w:t>注说明。</w:t>
      </w:r>
    </w:p>
    <w:p w14:paraId="5726E5E8">
      <w:pPr>
        <w:pStyle w:val="2"/>
        <w:spacing w:before="244" w:line="263" w:lineRule="auto"/>
        <w:ind w:right="157"/>
        <w:rPr>
          <w:rFonts w:ascii="宋体" w:hAnsi="宋体" w:eastAsia="宋体" w:cs="宋体"/>
          <w:sz w:val="20"/>
          <w:szCs w:val="20"/>
        </w:rPr>
      </w:pPr>
      <w:r>
        <w:rPr>
          <w:spacing w:val="9"/>
          <w:sz w:val="20"/>
          <w:szCs w:val="20"/>
        </w:rPr>
        <w:t xml:space="preserve">6.2.4.2  </w:t>
      </w:r>
      <w:r>
        <w:rPr>
          <w:rFonts w:ascii="宋体" w:hAnsi="宋体" w:eastAsia="宋体" w:cs="宋体"/>
          <w:spacing w:val="9"/>
          <w:sz w:val="20"/>
          <w:szCs w:val="20"/>
        </w:rPr>
        <w:t>记录的主要参数应包括：环境温湿度、各路电源电压、</w:t>
      </w:r>
      <w:r>
        <w:rPr>
          <w:rFonts w:ascii="宋体" w:hAnsi="宋体" w:eastAsia="宋体" w:cs="宋体"/>
          <w:sz w:val="20"/>
          <w:szCs w:val="20"/>
        </w:rPr>
        <w:t>UPS</w:t>
      </w:r>
      <w:r>
        <w:rPr>
          <w:rFonts w:ascii="宋体" w:hAnsi="宋体" w:eastAsia="宋体" w:cs="宋体"/>
          <w:spacing w:val="9"/>
          <w:sz w:val="20"/>
          <w:szCs w:val="20"/>
        </w:rPr>
        <w:t xml:space="preserve"> 运行参数、控制器负荷、异常报警</w:t>
      </w:r>
      <w:r>
        <w:rPr>
          <w:rFonts w:ascii="宋体" w:hAnsi="宋体" w:eastAsia="宋体" w:cs="宋体"/>
          <w:spacing w:val="5"/>
          <w:sz w:val="20"/>
          <w:szCs w:val="20"/>
        </w:rPr>
        <w:t>信息等。</w:t>
      </w:r>
    </w:p>
    <w:p w14:paraId="314828F3">
      <w:pPr>
        <w:pStyle w:val="2"/>
        <w:spacing w:before="243" w:line="230" w:lineRule="auto"/>
        <w:rPr>
          <w:rFonts w:ascii="宋体" w:hAnsi="宋体" w:eastAsia="宋体" w:cs="宋体"/>
          <w:sz w:val="20"/>
          <w:szCs w:val="20"/>
        </w:rPr>
      </w:pPr>
      <w:r>
        <w:rPr>
          <w:spacing w:val="8"/>
          <w:sz w:val="20"/>
          <w:szCs w:val="20"/>
        </w:rPr>
        <w:t xml:space="preserve">6.2.4.3  </w:t>
      </w:r>
      <w:r>
        <w:rPr>
          <w:rFonts w:ascii="宋体" w:hAnsi="宋体" w:eastAsia="宋体" w:cs="宋体"/>
          <w:spacing w:val="8"/>
          <w:sz w:val="20"/>
          <w:szCs w:val="20"/>
        </w:rPr>
        <w:t>对于巡检过程中发现的异常和处理的简单问题，应在记录表中详细描述。</w:t>
      </w:r>
    </w:p>
    <w:p w14:paraId="5A84836D">
      <w:pPr>
        <w:pStyle w:val="2"/>
        <w:spacing w:before="240" w:line="231" w:lineRule="auto"/>
        <w:rPr>
          <w:rFonts w:ascii="宋体" w:hAnsi="宋体" w:eastAsia="宋体" w:cs="宋体"/>
          <w:sz w:val="20"/>
          <w:szCs w:val="20"/>
        </w:rPr>
      </w:pPr>
      <w:r>
        <w:rPr>
          <w:spacing w:val="6"/>
          <w:sz w:val="20"/>
          <w:szCs w:val="20"/>
        </w:rPr>
        <w:t xml:space="preserve">6.2.4.4  </w:t>
      </w:r>
      <w:r>
        <w:rPr>
          <w:rFonts w:ascii="宋体" w:hAnsi="宋体" w:eastAsia="宋体" w:cs="宋体"/>
          <w:spacing w:val="6"/>
          <w:sz w:val="20"/>
          <w:szCs w:val="20"/>
        </w:rPr>
        <w:t>不应涂改、伪造数据。</w:t>
      </w:r>
    </w:p>
    <w:p w14:paraId="75CD5934">
      <w:pPr>
        <w:pStyle w:val="2"/>
        <w:spacing w:before="240" w:line="230" w:lineRule="auto"/>
        <w:rPr>
          <w:sz w:val="20"/>
          <w:szCs w:val="20"/>
        </w:rPr>
      </w:pPr>
      <w:r>
        <w:rPr>
          <w:spacing w:val="6"/>
          <w:sz w:val="20"/>
          <w:szCs w:val="20"/>
        </w:rPr>
        <w:t>6.3  作业后工作</w:t>
      </w:r>
    </w:p>
    <w:p w14:paraId="3AAC4EC9">
      <w:pPr>
        <w:pStyle w:val="2"/>
        <w:spacing w:before="238" w:line="230" w:lineRule="auto"/>
        <w:rPr>
          <w:sz w:val="20"/>
          <w:szCs w:val="20"/>
        </w:rPr>
      </w:pPr>
      <w:r>
        <w:rPr>
          <w:spacing w:val="6"/>
          <w:sz w:val="20"/>
          <w:szCs w:val="20"/>
        </w:rPr>
        <w:t>6.3.1  现场恢复</w:t>
      </w:r>
    </w:p>
    <w:p w14:paraId="2AC955B1">
      <w:pPr>
        <w:spacing w:before="240" w:line="228" w:lineRule="auto"/>
        <w:ind w:left="420"/>
        <w:rPr>
          <w:rFonts w:ascii="宋体" w:hAnsi="宋体" w:eastAsia="宋体" w:cs="宋体"/>
          <w:sz w:val="20"/>
          <w:szCs w:val="20"/>
        </w:rPr>
      </w:pPr>
      <w:r>
        <w:rPr>
          <w:rFonts w:ascii="宋体" w:hAnsi="宋体" w:eastAsia="宋体" w:cs="宋体"/>
          <w:spacing w:val="9"/>
          <w:sz w:val="20"/>
          <w:szCs w:val="20"/>
        </w:rPr>
        <w:t>应柜门关闭锁好，工具整理归位，保持作业现场整洁。</w:t>
      </w:r>
    </w:p>
    <w:p w14:paraId="2CC96ADD">
      <w:pPr>
        <w:pStyle w:val="2"/>
        <w:spacing w:before="242" w:line="231" w:lineRule="auto"/>
        <w:rPr>
          <w:sz w:val="20"/>
          <w:szCs w:val="20"/>
        </w:rPr>
      </w:pPr>
      <w:r>
        <w:rPr>
          <w:spacing w:val="5"/>
          <w:sz w:val="20"/>
          <w:szCs w:val="20"/>
        </w:rPr>
        <w:t>6.3.2</w:t>
      </w:r>
      <w:r>
        <w:rPr>
          <w:spacing w:val="13"/>
          <w:sz w:val="20"/>
          <w:szCs w:val="20"/>
        </w:rPr>
        <w:t xml:space="preserve">  </w:t>
      </w:r>
      <w:r>
        <w:rPr>
          <w:spacing w:val="5"/>
          <w:sz w:val="20"/>
          <w:szCs w:val="20"/>
        </w:rPr>
        <w:t>汇报与交接</w:t>
      </w:r>
    </w:p>
    <w:p w14:paraId="359733E1">
      <w:pPr>
        <w:spacing w:before="240" w:line="226" w:lineRule="auto"/>
        <w:ind w:left="420"/>
        <w:rPr>
          <w:rFonts w:ascii="宋体" w:hAnsi="宋体" w:eastAsia="宋体" w:cs="宋体"/>
          <w:sz w:val="20"/>
          <w:szCs w:val="20"/>
        </w:rPr>
      </w:pPr>
      <w:r>
        <w:rPr>
          <w:rFonts w:ascii="宋体" w:hAnsi="宋体" w:eastAsia="宋体" w:cs="宋体"/>
          <w:spacing w:val="9"/>
          <w:sz w:val="20"/>
          <w:szCs w:val="20"/>
        </w:rPr>
        <w:t>应向业主方相关负责人简要汇报巡检结果，如存在需停机处理的隐患，应出具书面报告。</w:t>
      </w:r>
    </w:p>
    <w:p w14:paraId="36E138A4">
      <w:pPr>
        <w:pStyle w:val="2"/>
        <w:spacing w:before="243" w:line="232" w:lineRule="auto"/>
        <w:rPr>
          <w:sz w:val="20"/>
          <w:szCs w:val="20"/>
        </w:rPr>
      </w:pPr>
      <w:r>
        <w:rPr>
          <w:spacing w:val="6"/>
          <w:sz w:val="20"/>
          <w:szCs w:val="20"/>
        </w:rPr>
        <w:t>6.3.3  报告归档</w:t>
      </w:r>
    </w:p>
    <w:p w14:paraId="7DEFF760">
      <w:pPr>
        <w:spacing w:line="232" w:lineRule="auto"/>
        <w:rPr>
          <w:sz w:val="20"/>
          <w:szCs w:val="20"/>
        </w:rPr>
        <w:sectPr>
          <w:headerReference r:id="rId16" w:type="default"/>
          <w:footerReference r:id="rId17" w:type="default"/>
          <w:pgSz w:w="11906" w:h="16838"/>
          <w:pgMar w:top="1714" w:right="1063" w:bottom="1342" w:left="1140" w:header="1392" w:footer="1108" w:gutter="0"/>
          <w:cols w:space="720" w:num="1"/>
        </w:sectPr>
      </w:pPr>
    </w:p>
    <w:p w14:paraId="18BD5CBD">
      <w:pPr>
        <w:spacing w:before="270" w:line="228" w:lineRule="auto"/>
        <w:ind w:left="419"/>
        <w:rPr>
          <w:rFonts w:ascii="宋体" w:hAnsi="宋体" w:eastAsia="宋体" w:cs="宋体"/>
          <w:sz w:val="20"/>
          <w:szCs w:val="20"/>
        </w:rPr>
      </w:pPr>
      <w:r>
        <w:rPr>
          <w:rFonts w:ascii="宋体" w:hAnsi="宋体" w:eastAsia="宋体" w:cs="宋体"/>
          <w:spacing w:val="9"/>
          <w:sz w:val="20"/>
          <w:szCs w:val="20"/>
        </w:rPr>
        <w:t>应将签署完整的巡检记录表扫描电子版归档，纸质版应按要求保存。更新系统维护档案。</w:t>
      </w:r>
    </w:p>
    <w:p w14:paraId="6B7E6F8E">
      <w:pPr>
        <w:spacing w:line="228" w:lineRule="auto"/>
        <w:rPr>
          <w:rFonts w:ascii="宋体" w:hAnsi="宋体" w:eastAsia="宋体" w:cs="宋体"/>
          <w:sz w:val="20"/>
          <w:szCs w:val="20"/>
        </w:rPr>
        <w:sectPr>
          <w:headerReference r:id="rId18" w:type="default"/>
          <w:footerReference r:id="rId19" w:type="default"/>
          <w:pgSz w:w="11906" w:h="16838"/>
          <w:pgMar w:top="1714" w:right="1785" w:bottom="1337" w:left="1141" w:header="1392" w:footer="1103" w:gutter="0"/>
          <w:cols w:space="720" w:num="1"/>
        </w:sectPr>
      </w:pPr>
    </w:p>
    <w:p w14:paraId="20523FBA">
      <w:pPr>
        <w:pStyle w:val="2"/>
        <w:spacing w:before="263" w:line="259" w:lineRule="auto"/>
        <w:ind w:left="4295" w:right="4290" w:hanging="49"/>
        <w:outlineLvl w:val="0"/>
        <w:rPr>
          <w:sz w:val="20"/>
          <w:szCs w:val="20"/>
        </w:rPr>
      </w:pPr>
      <w:bookmarkStart w:id="11" w:name="bookmark8"/>
      <w:bookmarkEnd w:id="11"/>
      <w:r>
        <w:rPr>
          <w:spacing w:val="-4"/>
          <w:sz w:val="20"/>
          <w:szCs w:val="20"/>
        </w:rPr>
        <w:t>附</w:t>
      </w:r>
      <w:r>
        <w:rPr>
          <w:spacing w:val="7"/>
          <w:sz w:val="20"/>
          <w:szCs w:val="20"/>
        </w:rPr>
        <w:t xml:space="preserve">  </w:t>
      </w:r>
      <w:r>
        <w:rPr>
          <w:spacing w:val="-4"/>
          <w:sz w:val="20"/>
          <w:szCs w:val="20"/>
        </w:rPr>
        <w:t>录</w:t>
      </w:r>
      <w:r>
        <w:rPr>
          <w:spacing w:val="4"/>
          <w:sz w:val="20"/>
          <w:szCs w:val="20"/>
        </w:rPr>
        <w:t xml:space="preserve">   </w:t>
      </w:r>
      <w:r>
        <w:rPr>
          <w:spacing w:val="-4"/>
          <w:sz w:val="20"/>
          <w:szCs w:val="20"/>
        </w:rPr>
        <w:t>A</w:t>
      </w:r>
      <w:r>
        <w:rPr>
          <w:spacing w:val="1"/>
          <w:sz w:val="20"/>
          <w:szCs w:val="20"/>
        </w:rPr>
        <w:t xml:space="preserve"> </w:t>
      </w:r>
      <w:bookmarkStart w:id="12" w:name="bookmark8"/>
      <w:bookmarkEnd w:id="12"/>
      <w:r>
        <w:rPr>
          <w:spacing w:val="-1"/>
          <w:sz w:val="20"/>
          <w:szCs w:val="20"/>
        </w:rPr>
        <w:t>（资料性）</w:t>
      </w:r>
    </w:p>
    <w:p w14:paraId="4DB3B27E">
      <w:pPr>
        <w:pStyle w:val="2"/>
        <w:spacing w:before="62" w:line="230" w:lineRule="auto"/>
        <w:ind w:left="4175"/>
        <w:outlineLvl w:val="0"/>
        <w:rPr>
          <w:sz w:val="20"/>
          <w:szCs w:val="20"/>
        </w:rPr>
      </w:pPr>
      <w:bookmarkStart w:id="13" w:name="bookmark8"/>
      <w:bookmarkEnd w:id="13"/>
      <w:r>
        <w:rPr>
          <w:spacing w:val="8"/>
          <w:sz w:val="20"/>
          <w:szCs w:val="20"/>
        </w:rPr>
        <w:t>工具文件清单</w:t>
      </w:r>
    </w:p>
    <w:p w14:paraId="546603E8">
      <w:pPr>
        <w:spacing w:line="14" w:lineRule="exact"/>
      </w:pPr>
    </w:p>
    <w:tbl>
      <w:tblPr>
        <w:tblStyle w:val="5"/>
        <w:tblW w:w="957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8"/>
        <w:gridCol w:w="1659"/>
        <w:gridCol w:w="4536"/>
      </w:tblGrid>
      <w:tr w14:paraId="21520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378" w:type="dxa"/>
            <w:tcBorders>
              <w:top w:val="single" w:color="000000" w:sz="6" w:space="0"/>
              <w:left w:val="single" w:color="000000" w:sz="6" w:space="0"/>
              <w:bottom w:val="single" w:color="000000" w:sz="6" w:space="0"/>
            </w:tcBorders>
            <w:vAlign w:val="top"/>
          </w:tcPr>
          <w:p w14:paraId="52191B59">
            <w:pPr>
              <w:spacing w:before="68" w:line="219" w:lineRule="auto"/>
              <w:ind w:left="1285"/>
              <w:rPr>
                <w:rFonts w:ascii="宋体" w:hAnsi="宋体" w:eastAsia="宋体" w:cs="宋体"/>
                <w:sz w:val="18"/>
                <w:szCs w:val="18"/>
              </w:rPr>
            </w:pPr>
            <w:r>
              <w:rPr>
                <w:rFonts w:ascii="宋体" w:hAnsi="宋体" w:eastAsia="宋体" w:cs="宋体"/>
                <w:spacing w:val="-2"/>
                <w:sz w:val="18"/>
                <w:szCs w:val="18"/>
              </w:rPr>
              <w:t>工具/文件</w:t>
            </w:r>
          </w:p>
        </w:tc>
        <w:tc>
          <w:tcPr>
            <w:tcW w:w="1659" w:type="dxa"/>
            <w:tcBorders>
              <w:top w:val="single" w:color="000000" w:sz="6" w:space="0"/>
              <w:bottom w:val="single" w:color="000000" w:sz="6" w:space="0"/>
            </w:tcBorders>
            <w:vAlign w:val="top"/>
          </w:tcPr>
          <w:p w14:paraId="7FE2EF65">
            <w:pPr>
              <w:spacing w:before="68" w:line="220" w:lineRule="auto"/>
              <w:ind w:left="650"/>
              <w:rPr>
                <w:rFonts w:ascii="宋体" w:hAnsi="宋体" w:eastAsia="宋体" w:cs="宋体"/>
                <w:sz w:val="18"/>
                <w:szCs w:val="18"/>
              </w:rPr>
            </w:pPr>
            <w:r>
              <w:rPr>
                <w:rFonts w:ascii="宋体" w:hAnsi="宋体" w:eastAsia="宋体" w:cs="宋体"/>
                <w:spacing w:val="-5"/>
                <w:sz w:val="18"/>
                <w:szCs w:val="18"/>
              </w:rPr>
              <w:t>核对</w:t>
            </w:r>
          </w:p>
        </w:tc>
        <w:tc>
          <w:tcPr>
            <w:tcW w:w="4536" w:type="dxa"/>
            <w:tcBorders>
              <w:top w:val="single" w:color="000000" w:sz="6" w:space="0"/>
              <w:bottom w:val="single" w:color="000000" w:sz="6" w:space="0"/>
            </w:tcBorders>
            <w:vAlign w:val="top"/>
          </w:tcPr>
          <w:p w14:paraId="0272C95F">
            <w:pPr>
              <w:spacing w:before="67" w:line="221" w:lineRule="auto"/>
              <w:ind w:left="2092"/>
              <w:rPr>
                <w:rFonts w:ascii="宋体" w:hAnsi="宋体" w:eastAsia="宋体" w:cs="宋体"/>
                <w:sz w:val="18"/>
                <w:szCs w:val="18"/>
              </w:rPr>
            </w:pPr>
            <w:r>
              <w:rPr>
                <w:rFonts w:ascii="宋体" w:hAnsi="宋体" w:eastAsia="宋体" w:cs="宋体"/>
                <w:spacing w:val="-5"/>
                <w:sz w:val="18"/>
                <w:szCs w:val="18"/>
              </w:rPr>
              <w:t>备注</w:t>
            </w:r>
          </w:p>
        </w:tc>
      </w:tr>
      <w:tr w14:paraId="10AF7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378" w:type="dxa"/>
            <w:tcBorders>
              <w:top w:val="single" w:color="000000" w:sz="6" w:space="0"/>
              <w:left w:val="single" w:color="000000" w:sz="6" w:space="0"/>
            </w:tcBorders>
            <w:vAlign w:val="top"/>
          </w:tcPr>
          <w:p w14:paraId="4631CC2A">
            <w:pPr>
              <w:spacing w:before="61" w:line="219" w:lineRule="auto"/>
              <w:ind w:left="1148"/>
              <w:rPr>
                <w:rFonts w:ascii="宋体" w:hAnsi="宋体" w:eastAsia="宋体" w:cs="宋体"/>
                <w:sz w:val="18"/>
                <w:szCs w:val="18"/>
              </w:rPr>
            </w:pPr>
            <w:r>
              <w:rPr>
                <w:rFonts w:ascii="宋体" w:hAnsi="宋体" w:eastAsia="宋体" w:cs="宋体"/>
                <w:spacing w:val="-2"/>
                <w:sz w:val="18"/>
                <w:szCs w:val="18"/>
              </w:rPr>
              <w:t>个人防护用品</w:t>
            </w:r>
          </w:p>
        </w:tc>
        <w:tc>
          <w:tcPr>
            <w:tcW w:w="1659" w:type="dxa"/>
            <w:tcBorders>
              <w:top w:val="single" w:color="000000" w:sz="6" w:space="0"/>
            </w:tcBorders>
            <w:vAlign w:val="top"/>
          </w:tcPr>
          <w:p w14:paraId="16E6BC3F">
            <w:pPr>
              <w:pStyle w:val="6"/>
            </w:pPr>
          </w:p>
        </w:tc>
        <w:tc>
          <w:tcPr>
            <w:tcW w:w="4536" w:type="dxa"/>
            <w:tcBorders>
              <w:top w:val="single" w:color="000000" w:sz="6" w:space="0"/>
            </w:tcBorders>
            <w:vAlign w:val="top"/>
          </w:tcPr>
          <w:p w14:paraId="002880AE">
            <w:pPr>
              <w:pStyle w:val="6"/>
            </w:pPr>
          </w:p>
        </w:tc>
      </w:tr>
      <w:tr w14:paraId="71150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378" w:type="dxa"/>
            <w:tcBorders>
              <w:left w:val="single" w:color="000000" w:sz="6" w:space="0"/>
            </w:tcBorders>
            <w:vAlign w:val="top"/>
          </w:tcPr>
          <w:p w14:paraId="6BDA8B2B">
            <w:pPr>
              <w:spacing w:before="68" w:line="218" w:lineRule="auto"/>
              <w:ind w:left="697"/>
              <w:rPr>
                <w:rFonts w:ascii="宋体" w:hAnsi="宋体" w:eastAsia="宋体" w:cs="宋体"/>
                <w:sz w:val="18"/>
                <w:szCs w:val="18"/>
              </w:rPr>
            </w:pPr>
            <w:r>
              <w:rPr>
                <w:rFonts w:ascii="宋体" w:hAnsi="宋体" w:eastAsia="宋体" w:cs="宋体"/>
                <w:spacing w:val="-1"/>
                <w:sz w:val="18"/>
                <w:szCs w:val="18"/>
              </w:rPr>
              <w:t>通讯工具（防爆对讲机）</w:t>
            </w:r>
          </w:p>
        </w:tc>
        <w:tc>
          <w:tcPr>
            <w:tcW w:w="1659" w:type="dxa"/>
            <w:vAlign w:val="top"/>
          </w:tcPr>
          <w:p w14:paraId="74DEEB86">
            <w:pPr>
              <w:pStyle w:val="6"/>
            </w:pPr>
          </w:p>
        </w:tc>
        <w:tc>
          <w:tcPr>
            <w:tcW w:w="4536" w:type="dxa"/>
            <w:vAlign w:val="top"/>
          </w:tcPr>
          <w:p w14:paraId="363BA8E8">
            <w:pPr>
              <w:spacing w:before="68" w:line="220" w:lineRule="auto"/>
              <w:ind w:left="2091"/>
              <w:rPr>
                <w:rFonts w:ascii="宋体" w:hAnsi="宋体" w:eastAsia="宋体" w:cs="宋体"/>
                <w:sz w:val="18"/>
                <w:szCs w:val="18"/>
              </w:rPr>
            </w:pPr>
            <w:r>
              <w:rPr>
                <w:rFonts w:ascii="宋体" w:hAnsi="宋体" w:eastAsia="宋体" w:cs="宋体"/>
                <w:spacing w:val="-4"/>
                <w:sz w:val="18"/>
                <w:szCs w:val="18"/>
              </w:rPr>
              <w:t>校准</w:t>
            </w:r>
          </w:p>
        </w:tc>
      </w:tr>
      <w:tr w14:paraId="4D095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78" w:type="dxa"/>
            <w:tcBorders>
              <w:left w:val="single" w:color="000000" w:sz="6" w:space="0"/>
            </w:tcBorders>
            <w:vAlign w:val="top"/>
          </w:tcPr>
          <w:p w14:paraId="27514D98">
            <w:pPr>
              <w:spacing w:before="66" w:line="220" w:lineRule="auto"/>
              <w:ind w:left="1421"/>
              <w:rPr>
                <w:rFonts w:ascii="宋体" w:hAnsi="宋体" w:eastAsia="宋体" w:cs="宋体"/>
                <w:sz w:val="18"/>
                <w:szCs w:val="18"/>
              </w:rPr>
            </w:pPr>
            <w:r>
              <w:rPr>
                <w:rFonts w:ascii="宋体" w:hAnsi="宋体" w:eastAsia="宋体" w:cs="宋体"/>
                <w:spacing w:val="-4"/>
                <w:sz w:val="18"/>
                <w:szCs w:val="18"/>
              </w:rPr>
              <w:t>万用表</w:t>
            </w:r>
          </w:p>
        </w:tc>
        <w:tc>
          <w:tcPr>
            <w:tcW w:w="1659" w:type="dxa"/>
            <w:vAlign w:val="top"/>
          </w:tcPr>
          <w:p w14:paraId="189359F5">
            <w:pPr>
              <w:pStyle w:val="6"/>
            </w:pPr>
          </w:p>
        </w:tc>
        <w:tc>
          <w:tcPr>
            <w:tcW w:w="4536" w:type="dxa"/>
            <w:vAlign w:val="top"/>
          </w:tcPr>
          <w:p w14:paraId="2E555DE0">
            <w:pPr>
              <w:pStyle w:val="6"/>
            </w:pPr>
          </w:p>
        </w:tc>
      </w:tr>
      <w:tr w14:paraId="75CEB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3378" w:type="dxa"/>
            <w:tcBorders>
              <w:left w:val="single" w:color="000000" w:sz="6" w:space="0"/>
            </w:tcBorders>
            <w:vAlign w:val="top"/>
          </w:tcPr>
          <w:p w14:paraId="1BA435D8">
            <w:pPr>
              <w:spacing w:before="68" w:line="219" w:lineRule="auto"/>
              <w:ind w:left="1241"/>
              <w:rPr>
                <w:rFonts w:ascii="宋体" w:hAnsi="宋体" w:eastAsia="宋体" w:cs="宋体"/>
                <w:sz w:val="18"/>
                <w:szCs w:val="18"/>
              </w:rPr>
            </w:pPr>
            <w:r>
              <w:rPr>
                <w:rFonts w:ascii="宋体" w:hAnsi="宋体" w:eastAsia="宋体" w:cs="宋体"/>
                <w:spacing w:val="-3"/>
                <w:sz w:val="18"/>
                <w:szCs w:val="18"/>
              </w:rPr>
              <w:t>红外测温仪</w:t>
            </w:r>
          </w:p>
        </w:tc>
        <w:tc>
          <w:tcPr>
            <w:tcW w:w="1659" w:type="dxa"/>
            <w:vAlign w:val="top"/>
          </w:tcPr>
          <w:p w14:paraId="66B965A0">
            <w:pPr>
              <w:pStyle w:val="6"/>
            </w:pPr>
          </w:p>
        </w:tc>
        <w:tc>
          <w:tcPr>
            <w:tcW w:w="4536" w:type="dxa"/>
            <w:vAlign w:val="top"/>
          </w:tcPr>
          <w:p w14:paraId="133FB3EF">
            <w:pPr>
              <w:pStyle w:val="6"/>
            </w:pPr>
          </w:p>
        </w:tc>
      </w:tr>
      <w:tr w14:paraId="0E9AF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78" w:type="dxa"/>
            <w:tcBorders>
              <w:left w:val="single" w:color="000000" w:sz="6" w:space="0"/>
            </w:tcBorders>
            <w:vAlign w:val="top"/>
          </w:tcPr>
          <w:p w14:paraId="3D42B8E3">
            <w:pPr>
              <w:spacing w:before="68" w:line="219" w:lineRule="auto"/>
              <w:ind w:left="1068"/>
              <w:rPr>
                <w:rFonts w:ascii="宋体" w:hAnsi="宋体" w:eastAsia="宋体" w:cs="宋体"/>
                <w:sz w:val="18"/>
                <w:szCs w:val="18"/>
              </w:rPr>
            </w:pPr>
            <w:r>
              <w:rPr>
                <w:rFonts w:ascii="宋体" w:hAnsi="宋体" w:eastAsia="宋体" w:cs="宋体"/>
                <w:spacing w:val="-3"/>
                <w:sz w:val="18"/>
                <w:szCs w:val="18"/>
              </w:rPr>
              <w:t>防静电工具套装</w:t>
            </w:r>
          </w:p>
        </w:tc>
        <w:tc>
          <w:tcPr>
            <w:tcW w:w="1659" w:type="dxa"/>
            <w:vAlign w:val="top"/>
          </w:tcPr>
          <w:p w14:paraId="505ACBF6">
            <w:pPr>
              <w:pStyle w:val="6"/>
            </w:pPr>
          </w:p>
        </w:tc>
        <w:tc>
          <w:tcPr>
            <w:tcW w:w="4536" w:type="dxa"/>
            <w:vAlign w:val="top"/>
          </w:tcPr>
          <w:p w14:paraId="30EDF983">
            <w:pPr>
              <w:pStyle w:val="6"/>
            </w:pPr>
          </w:p>
        </w:tc>
      </w:tr>
      <w:tr w14:paraId="5EECA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78" w:type="dxa"/>
            <w:tcBorders>
              <w:left w:val="single" w:color="000000" w:sz="6" w:space="0"/>
            </w:tcBorders>
            <w:vAlign w:val="top"/>
          </w:tcPr>
          <w:p w14:paraId="6BA50EE8">
            <w:pPr>
              <w:spacing w:before="69" w:line="219" w:lineRule="auto"/>
              <w:ind w:left="1426"/>
              <w:rPr>
                <w:rFonts w:ascii="宋体" w:hAnsi="宋体" w:eastAsia="宋体" w:cs="宋体"/>
                <w:sz w:val="18"/>
                <w:szCs w:val="18"/>
              </w:rPr>
            </w:pPr>
            <w:r>
              <w:rPr>
                <w:rFonts w:ascii="宋体" w:hAnsi="宋体" w:eastAsia="宋体" w:cs="宋体"/>
                <w:spacing w:val="-6"/>
                <w:sz w:val="18"/>
                <w:szCs w:val="18"/>
              </w:rPr>
              <w:t>吹风机</w:t>
            </w:r>
          </w:p>
        </w:tc>
        <w:tc>
          <w:tcPr>
            <w:tcW w:w="1659" w:type="dxa"/>
            <w:vAlign w:val="top"/>
          </w:tcPr>
          <w:p w14:paraId="18AD67EF">
            <w:pPr>
              <w:pStyle w:val="6"/>
            </w:pPr>
          </w:p>
        </w:tc>
        <w:tc>
          <w:tcPr>
            <w:tcW w:w="4536" w:type="dxa"/>
            <w:vAlign w:val="top"/>
          </w:tcPr>
          <w:p w14:paraId="758A9385">
            <w:pPr>
              <w:pStyle w:val="6"/>
            </w:pPr>
          </w:p>
        </w:tc>
      </w:tr>
      <w:tr w14:paraId="3D963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78" w:type="dxa"/>
            <w:tcBorders>
              <w:left w:val="single" w:color="000000" w:sz="6" w:space="0"/>
            </w:tcBorders>
            <w:vAlign w:val="top"/>
          </w:tcPr>
          <w:p w14:paraId="2B30E937">
            <w:pPr>
              <w:spacing w:before="73" w:line="220" w:lineRule="auto"/>
              <w:ind w:left="1509"/>
              <w:rPr>
                <w:rFonts w:ascii="宋体" w:hAnsi="宋体" w:eastAsia="宋体" w:cs="宋体"/>
                <w:sz w:val="18"/>
                <w:szCs w:val="18"/>
              </w:rPr>
            </w:pPr>
            <w:r>
              <w:rPr>
                <w:rFonts w:ascii="宋体" w:hAnsi="宋体" w:eastAsia="宋体" w:cs="宋体"/>
                <w:spacing w:val="-4"/>
                <w:sz w:val="18"/>
                <w:szCs w:val="18"/>
              </w:rPr>
              <w:t>毛刷</w:t>
            </w:r>
          </w:p>
        </w:tc>
        <w:tc>
          <w:tcPr>
            <w:tcW w:w="1659" w:type="dxa"/>
            <w:vAlign w:val="top"/>
          </w:tcPr>
          <w:p w14:paraId="25F4BB8D">
            <w:pPr>
              <w:pStyle w:val="6"/>
            </w:pPr>
          </w:p>
        </w:tc>
        <w:tc>
          <w:tcPr>
            <w:tcW w:w="4536" w:type="dxa"/>
            <w:vAlign w:val="top"/>
          </w:tcPr>
          <w:p w14:paraId="3ACD8571">
            <w:pPr>
              <w:pStyle w:val="6"/>
            </w:pPr>
          </w:p>
        </w:tc>
      </w:tr>
      <w:tr w14:paraId="05D0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trPr>
        <w:tc>
          <w:tcPr>
            <w:tcW w:w="3378" w:type="dxa"/>
            <w:tcBorders>
              <w:left w:val="single" w:color="000000" w:sz="6" w:space="0"/>
            </w:tcBorders>
            <w:vAlign w:val="top"/>
          </w:tcPr>
          <w:p w14:paraId="682D88FA">
            <w:pPr>
              <w:spacing w:before="73" w:line="219" w:lineRule="auto"/>
              <w:ind w:left="1330"/>
              <w:rPr>
                <w:rFonts w:ascii="宋体" w:hAnsi="宋体" w:eastAsia="宋体" w:cs="宋体"/>
                <w:sz w:val="18"/>
                <w:szCs w:val="18"/>
              </w:rPr>
            </w:pPr>
            <w:r>
              <w:rPr>
                <w:rFonts w:ascii="宋体" w:hAnsi="宋体" w:eastAsia="宋体" w:cs="宋体"/>
                <w:spacing w:val="-3"/>
                <w:sz w:val="18"/>
                <w:szCs w:val="18"/>
              </w:rPr>
              <w:t>无水酒精</w:t>
            </w:r>
          </w:p>
        </w:tc>
        <w:tc>
          <w:tcPr>
            <w:tcW w:w="1659" w:type="dxa"/>
            <w:vAlign w:val="top"/>
          </w:tcPr>
          <w:p w14:paraId="2F2B829B">
            <w:pPr>
              <w:pStyle w:val="6"/>
            </w:pPr>
          </w:p>
        </w:tc>
        <w:tc>
          <w:tcPr>
            <w:tcW w:w="4536" w:type="dxa"/>
            <w:vAlign w:val="top"/>
          </w:tcPr>
          <w:p w14:paraId="02C543B1">
            <w:pPr>
              <w:pStyle w:val="6"/>
            </w:pPr>
          </w:p>
        </w:tc>
      </w:tr>
      <w:tr w14:paraId="6C18C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78" w:type="dxa"/>
            <w:tcBorders>
              <w:left w:val="single" w:color="000000" w:sz="6" w:space="0"/>
            </w:tcBorders>
            <w:vAlign w:val="top"/>
          </w:tcPr>
          <w:p w14:paraId="052A018B">
            <w:pPr>
              <w:spacing w:before="72" w:line="219" w:lineRule="auto"/>
              <w:ind w:left="1419"/>
              <w:rPr>
                <w:rFonts w:ascii="宋体" w:hAnsi="宋体" w:eastAsia="宋体" w:cs="宋体"/>
                <w:sz w:val="18"/>
                <w:szCs w:val="18"/>
              </w:rPr>
            </w:pPr>
            <w:r>
              <w:rPr>
                <w:rFonts w:ascii="宋体" w:hAnsi="宋体" w:eastAsia="宋体" w:cs="宋体"/>
                <w:spacing w:val="-3"/>
                <w:sz w:val="18"/>
                <w:szCs w:val="18"/>
              </w:rPr>
              <w:t>无尘布</w:t>
            </w:r>
          </w:p>
        </w:tc>
        <w:tc>
          <w:tcPr>
            <w:tcW w:w="1659" w:type="dxa"/>
            <w:vAlign w:val="top"/>
          </w:tcPr>
          <w:p w14:paraId="1C358DC2">
            <w:pPr>
              <w:pStyle w:val="6"/>
            </w:pPr>
          </w:p>
        </w:tc>
        <w:tc>
          <w:tcPr>
            <w:tcW w:w="4536" w:type="dxa"/>
            <w:vAlign w:val="top"/>
          </w:tcPr>
          <w:p w14:paraId="736E7546">
            <w:pPr>
              <w:pStyle w:val="6"/>
            </w:pPr>
          </w:p>
        </w:tc>
      </w:tr>
      <w:tr w14:paraId="3B43C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3378" w:type="dxa"/>
            <w:tcBorders>
              <w:left w:val="single" w:color="000000" w:sz="6" w:space="0"/>
            </w:tcBorders>
            <w:vAlign w:val="top"/>
          </w:tcPr>
          <w:p w14:paraId="354659DD">
            <w:pPr>
              <w:spacing w:before="73" w:line="219" w:lineRule="auto"/>
              <w:ind w:left="1240"/>
              <w:rPr>
                <w:rFonts w:ascii="宋体" w:hAnsi="宋体" w:eastAsia="宋体" w:cs="宋体"/>
                <w:sz w:val="18"/>
                <w:szCs w:val="18"/>
              </w:rPr>
            </w:pPr>
            <w:r>
              <w:rPr>
                <w:rFonts w:ascii="宋体" w:hAnsi="宋体" w:eastAsia="宋体" w:cs="宋体"/>
                <w:spacing w:val="-2"/>
                <w:sz w:val="18"/>
                <w:szCs w:val="18"/>
              </w:rPr>
              <w:t>笔记本电脑</w:t>
            </w:r>
          </w:p>
        </w:tc>
        <w:tc>
          <w:tcPr>
            <w:tcW w:w="1659" w:type="dxa"/>
            <w:vAlign w:val="top"/>
          </w:tcPr>
          <w:p w14:paraId="00C3F479">
            <w:pPr>
              <w:pStyle w:val="6"/>
            </w:pPr>
          </w:p>
        </w:tc>
        <w:tc>
          <w:tcPr>
            <w:tcW w:w="4536" w:type="dxa"/>
            <w:vAlign w:val="top"/>
          </w:tcPr>
          <w:p w14:paraId="6A878F36">
            <w:pPr>
              <w:pStyle w:val="6"/>
            </w:pPr>
          </w:p>
        </w:tc>
      </w:tr>
      <w:tr w14:paraId="5D57F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78" w:type="dxa"/>
            <w:tcBorders>
              <w:left w:val="single" w:color="000000" w:sz="6" w:space="0"/>
            </w:tcBorders>
            <w:vAlign w:val="top"/>
          </w:tcPr>
          <w:p w14:paraId="10A837DD">
            <w:pPr>
              <w:spacing w:before="75" w:line="219" w:lineRule="auto"/>
              <w:ind w:left="699"/>
              <w:rPr>
                <w:rFonts w:ascii="宋体" w:hAnsi="宋体" w:eastAsia="宋体" w:cs="宋体"/>
                <w:sz w:val="18"/>
                <w:szCs w:val="18"/>
              </w:rPr>
            </w:pPr>
            <w:r>
              <w:rPr>
                <w:rFonts w:ascii="宋体" w:hAnsi="宋体" w:eastAsia="宋体" w:cs="宋体"/>
                <w:spacing w:val="-1"/>
                <w:sz w:val="18"/>
                <w:szCs w:val="18"/>
              </w:rPr>
              <w:t>预装相应品牌的组态软件</w:t>
            </w:r>
          </w:p>
        </w:tc>
        <w:tc>
          <w:tcPr>
            <w:tcW w:w="1659" w:type="dxa"/>
            <w:vAlign w:val="top"/>
          </w:tcPr>
          <w:p w14:paraId="7BCB036D">
            <w:pPr>
              <w:pStyle w:val="6"/>
            </w:pPr>
          </w:p>
        </w:tc>
        <w:tc>
          <w:tcPr>
            <w:tcW w:w="4536" w:type="dxa"/>
            <w:vAlign w:val="top"/>
          </w:tcPr>
          <w:p w14:paraId="7833B2BE">
            <w:pPr>
              <w:spacing w:before="75" w:line="219" w:lineRule="auto"/>
              <w:ind w:left="1910"/>
              <w:rPr>
                <w:rFonts w:ascii="宋体" w:hAnsi="宋体" w:eastAsia="宋体" w:cs="宋体"/>
                <w:sz w:val="18"/>
                <w:szCs w:val="18"/>
              </w:rPr>
            </w:pPr>
            <w:r>
              <w:rPr>
                <w:rFonts w:ascii="宋体" w:hAnsi="宋体" w:eastAsia="宋体" w:cs="宋体"/>
                <w:spacing w:val="-2"/>
                <w:sz w:val="18"/>
                <w:szCs w:val="18"/>
              </w:rPr>
              <w:t>确保授权</w:t>
            </w:r>
          </w:p>
        </w:tc>
      </w:tr>
      <w:tr w14:paraId="0B33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78" w:type="dxa"/>
            <w:tcBorders>
              <w:left w:val="single" w:color="000000" w:sz="6" w:space="0"/>
            </w:tcBorders>
            <w:vAlign w:val="top"/>
          </w:tcPr>
          <w:p w14:paraId="7FDB1A0A">
            <w:pPr>
              <w:spacing w:before="75" w:line="219" w:lineRule="auto"/>
              <w:ind w:left="1329"/>
              <w:rPr>
                <w:rFonts w:ascii="宋体" w:hAnsi="宋体" w:eastAsia="宋体" w:cs="宋体"/>
                <w:sz w:val="18"/>
                <w:szCs w:val="18"/>
              </w:rPr>
            </w:pPr>
            <w:r>
              <w:rPr>
                <w:rFonts w:ascii="宋体" w:hAnsi="宋体" w:eastAsia="宋体" w:cs="宋体"/>
                <w:spacing w:val="-4"/>
                <w:sz w:val="18"/>
                <w:szCs w:val="18"/>
              </w:rPr>
              <w:t>SOP</w:t>
            </w:r>
            <w:r>
              <w:rPr>
                <w:rFonts w:ascii="宋体" w:hAnsi="宋体" w:eastAsia="宋体" w:cs="宋体"/>
                <w:spacing w:val="11"/>
                <w:sz w:val="18"/>
                <w:szCs w:val="18"/>
              </w:rPr>
              <w:t xml:space="preserve"> </w:t>
            </w:r>
            <w:r>
              <w:rPr>
                <w:rFonts w:ascii="宋体" w:hAnsi="宋体" w:eastAsia="宋体" w:cs="宋体"/>
                <w:spacing w:val="-4"/>
                <w:sz w:val="18"/>
                <w:szCs w:val="18"/>
              </w:rPr>
              <w:t>文件</w:t>
            </w:r>
          </w:p>
        </w:tc>
        <w:tc>
          <w:tcPr>
            <w:tcW w:w="1659" w:type="dxa"/>
            <w:vAlign w:val="top"/>
          </w:tcPr>
          <w:p w14:paraId="1E78FA22">
            <w:pPr>
              <w:pStyle w:val="6"/>
            </w:pPr>
          </w:p>
        </w:tc>
        <w:tc>
          <w:tcPr>
            <w:tcW w:w="4536" w:type="dxa"/>
            <w:vAlign w:val="top"/>
          </w:tcPr>
          <w:p w14:paraId="6CB1B086">
            <w:pPr>
              <w:pStyle w:val="6"/>
            </w:pPr>
          </w:p>
        </w:tc>
      </w:tr>
      <w:tr w14:paraId="724C1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378" w:type="dxa"/>
            <w:tcBorders>
              <w:left w:val="single" w:color="000000" w:sz="6" w:space="0"/>
            </w:tcBorders>
            <w:vAlign w:val="top"/>
          </w:tcPr>
          <w:p w14:paraId="73CE3D96">
            <w:pPr>
              <w:spacing w:before="78" w:line="219" w:lineRule="auto"/>
              <w:ind w:left="698"/>
              <w:rPr>
                <w:rFonts w:ascii="宋体" w:hAnsi="宋体" w:eastAsia="宋体" w:cs="宋体"/>
                <w:sz w:val="18"/>
                <w:szCs w:val="18"/>
              </w:rPr>
            </w:pPr>
            <w:r>
              <w:rPr>
                <w:rFonts w:ascii="宋体" w:hAnsi="宋体" w:eastAsia="宋体" w:cs="宋体"/>
                <w:spacing w:val="-1"/>
                <w:sz w:val="18"/>
                <w:szCs w:val="18"/>
              </w:rPr>
              <w:t>《DCS 系统巡检记录表》</w:t>
            </w:r>
          </w:p>
        </w:tc>
        <w:tc>
          <w:tcPr>
            <w:tcW w:w="1659" w:type="dxa"/>
            <w:vAlign w:val="top"/>
          </w:tcPr>
          <w:p w14:paraId="4F24AA0C">
            <w:pPr>
              <w:pStyle w:val="6"/>
            </w:pPr>
          </w:p>
        </w:tc>
        <w:tc>
          <w:tcPr>
            <w:tcW w:w="4536" w:type="dxa"/>
            <w:vAlign w:val="top"/>
          </w:tcPr>
          <w:p w14:paraId="0269A8B7">
            <w:pPr>
              <w:pStyle w:val="6"/>
            </w:pPr>
          </w:p>
        </w:tc>
      </w:tr>
      <w:tr w14:paraId="1259F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378" w:type="dxa"/>
            <w:tcBorders>
              <w:left w:val="single" w:color="000000" w:sz="6" w:space="0"/>
            </w:tcBorders>
            <w:vAlign w:val="top"/>
          </w:tcPr>
          <w:p w14:paraId="0313C8C4">
            <w:pPr>
              <w:spacing w:before="78" w:line="221" w:lineRule="auto"/>
              <w:ind w:left="1332"/>
              <w:rPr>
                <w:rFonts w:ascii="宋体" w:hAnsi="宋体" w:eastAsia="宋体" w:cs="宋体"/>
                <w:sz w:val="18"/>
                <w:szCs w:val="18"/>
              </w:rPr>
            </w:pPr>
            <w:r>
              <w:rPr>
                <w:rFonts w:ascii="宋体" w:hAnsi="宋体" w:eastAsia="宋体" w:cs="宋体"/>
                <w:spacing w:val="-3"/>
                <w:sz w:val="18"/>
                <w:szCs w:val="18"/>
              </w:rPr>
              <w:t>系统图纸</w:t>
            </w:r>
          </w:p>
        </w:tc>
        <w:tc>
          <w:tcPr>
            <w:tcW w:w="1659" w:type="dxa"/>
            <w:vAlign w:val="top"/>
          </w:tcPr>
          <w:p w14:paraId="61DE9E9D">
            <w:pPr>
              <w:pStyle w:val="6"/>
            </w:pPr>
          </w:p>
        </w:tc>
        <w:tc>
          <w:tcPr>
            <w:tcW w:w="4536" w:type="dxa"/>
            <w:vAlign w:val="top"/>
          </w:tcPr>
          <w:p w14:paraId="04604F4B">
            <w:pPr>
              <w:spacing w:before="78" w:line="219" w:lineRule="auto"/>
              <w:ind w:left="649"/>
              <w:rPr>
                <w:rFonts w:ascii="宋体" w:hAnsi="宋体" w:eastAsia="宋体" w:cs="宋体"/>
                <w:sz w:val="18"/>
                <w:szCs w:val="18"/>
              </w:rPr>
            </w:pPr>
            <w:r>
              <w:rPr>
                <w:rFonts w:ascii="宋体" w:hAnsi="宋体" w:eastAsia="宋体" w:cs="宋体"/>
                <w:spacing w:val="-1"/>
                <w:sz w:val="18"/>
                <w:szCs w:val="18"/>
              </w:rPr>
              <w:t>机柜布置图、电源系统图、网络拓扑图）</w:t>
            </w:r>
          </w:p>
        </w:tc>
      </w:tr>
      <w:tr w14:paraId="4D18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378" w:type="dxa"/>
            <w:tcBorders>
              <w:left w:val="single" w:color="000000" w:sz="6" w:space="0"/>
              <w:bottom w:val="single" w:color="000000" w:sz="6" w:space="0"/>
            </w:tcBorders>
            <w:vAlign w:val="top"/>
          </w:tcPr>
          <w:p w14:paraId="47A3EC1E">
            <w:pPr>
              <w:spacing w:before="78" w:line="219" w:lineRule="auto"/>
              <w:ind w:left="1150"/>
              <w:rPr>
                <w:rFonts w:ascii="宋体" w:hAnsi="宋体" w:eastAsia="宋体" w:cs="宋体"/>
                <w:sz w:val="18"/>
                <w:szCs w:val="18"/>
              </w:rPr>
            </w:pPr>
            <w:r>
              <w:rPr>
                <w:rFonts w:ascii="宋体" w:hAnsi="宋体" w:eastAsia="宋体" w:cs="宋体"/>
                <w:spacing w:val="-2"/>
                <w:sz w:val="18"/>
                <w:szCs w:val="18"/>
              </w:rPr>
              <w:t>组态备份文件</w:t>
            </w:r>
          </w:p>
        </w:tc>
        <w:tc>
          <w:tcPr>
            <w:tcW w:w="1659" w:type="dxa"/>
            <w:tcBorders>
              <w:bottom w:val="single" w:color="000000" w:sz="6" w:space="0"/>
            </w:tcBorders>
            <w:vAlign w:val="top"/>
          </w:tcPr>
          <w:p w14:paraId="4D2F634B">
            <w:pPr>
              <w:pStyle w:val="6"/>
            </w:pPr>
          </w:p>
        </w:tc>
        <w:tc>
          <w:tcPr>
            <w:tcW w:w="4536" w:type="dxa"/>
            <w:tcBorders>
              <w:bottom w:val="single" w:color="000000" w:sz="6" w:space="0"/>
            </w:tcBorders>
            <w:vAlign w:val="top"/>
          </w:tcPr>
          <w:p w14:paraId="1BA3650D">
            <w:pPr>
              <w:spacing w:before="78" w:line="219" w:lineRule="auto"/>
              <w:ind w:left="2001"/>
              <w:rPr>
                <w:rFonts w:ascii="宋体" w:hAnsi="宋体" w:eastAsia="宋体" w:cs="宋体"/>
                <w:sz w:val="18"/>
                <w:szCs w:val="18"/>
              </w:rPr>
            </w:pPr>
            <w:r>
              <w:rPr>
                <w:rFonts w:ascii="宋体" w:hAnsi="宋体" w:eastAsia="宋体" w:cs="宋体"/>
                <w:spacing w:val="-4"/>
                <w:sz w:val="18"/>
                <w:szCs w:val="18"/>
              </w:rPr>
              <w:t>最新版</w:t>
            </w:r>
          </w:p>
        </w:tc>
      </w:tr>
    </w:tbl>
    <w:p w14:paraId="7EA22856">
      <w:pPr>
        <w:rPr>
          <w:rFonts w:ascii="Arial"/>
          <w:sz w:val="21"/>
        </w:rPr>
      </w:pPr>
    </w:p>
    <w:p w14:paraId="35B43E43">
      <w:pPr>
        <w:rPr>
          <w:rFonts w:ascii="Arial" w:hAnsi="Arial" w:eastAsia="Arial" w:cs="Arial"/>
          <w:sz w:val="21"/>
          <w:szCs w:val="21"/>
        </w:rPr>
        <w:sectPr>
          <w:headerReference r:id="rId20" w:type="default"/>
          <w:footerReference r:id="rId21" w:type="default"/>
          <w:pgSz w:w="11906" w:h="16838"/>
          <w:pgMar w:top="1714" w:right="1023" w:bottom="1337" w:left="1298" w:header="1392" w:footer="1103" w:gutter="0"/>
          <w:cols w:space="720" w:num="1"/>
        </w:sectPr>
      </w:pPr>
    </w:p>
    <w:p w14:paraId="393FAA2D">
      <w:pPr>
        <w:pStyle w:val="2"/>
        <w:spacing w:before="263" w:line="230" w:lineRule="auto"/>
        <w:ind w:left="4241"/>
        <w:outlineLvl w:val="0"/>
        <w:rPr>
          <w:sz w:val="20"/>
          <w:szCs w:val="20"/>
        </w:rPr>
      </w:pPr>
      <w:bookmarkStart w:id="14" w:name="bookmark9"/>
      <w:bookmarkEnd w:id="14"/>
      <w:r>
        <w:rPr>
          <w:spacing w:val="-4"/>
          <w:sz w:val="20"/>
          <w:szCs w:val="20"/>
        </w:rPr>
        <w:t>附</w:t>
      </w:r>
      <w:r>
        <w:rPr>
          <w:spacing w:val="6"/>
          <w:sz w:val="20"/>
          <w:szCs w:val="20"/>
        </w:rPr>
        <w:t xml:space="preserve">  </w:t>
      </w:r>
      <w:r>
        <w:rPr>
          <w:spacing w:val="-4"/>
          <w:sz w:val="20"/>
          <w:szCs w:val="20"/>
        </w:rPr>
        <w:t>录</w:t>
      </w:r>
      <w:r>
        <w:rPr>
          <w:spacing w:val="6"/>
          <w:sz w:val="20"/>
          <w:szCs w:val="20"/>
        </w:rPr>
        <w:t xml:space="preserve">   </w:t>
      </w:r>
      <w:r>
        <w:rPr>
          <w:spacing w:val="-4"/>
          <w:sz w:val="20"/>
          <w:szCs w:val="20"/>
        </w:rPr>
        <w:t>B</w:t>
      </w:r>
    </w:p>
    <w:p w14:paraId="6275D522">
      <w:pPr>
        <w:pStyle w:val="2"/>
        <w:spacing w:before="62" w:line="230" w:lineRule="auto"/>
        <w:ind w:left="4291"/>
        <w:outlineLvl w:val="0"/>
        <w:rPr>
          <w:sz w:val="20"/>
          <w:szCs w:val="20"/>
        </w:rPr>
      </w:pPr>
      <w:bookmarkStart w:id="15" w:name="bookmark9"/>
      <w:bookmarkEnd w:id="15"/>
      <w:r>
        <w:rPr>
          <w:spacing w:val="2"/>
          <w:sz w:val="20"/>
          <w:szCs w:val="20"/>
        </w:rPr>
        <w:t>（资料性）</w:t>
      </w:r>
    </w:p>
    <w:p w14:paraId="08F62B90">
      <w:pPr>
        <w:pStyle w:val="2"/>
        <w:spacing w:before="63" w:line="229" w:lineRule="auto"/>
        <w:ind w:left="3341"/>
        <w:outlineLvl w:val="0"/>
        <w:rPr>
          <w:sz w:val="20"/>
          <w:szCs w:val="20"/>
        </w:rPr>
      </w:pPr>
      <w:bookmarkStart w:id="16" w:name="bookmark9"/>
      <w:bookmarkEnd w:id="16"/>
      <w:r>
        <w:rPr>
          <w:spacing w:val="6"/>
          <w:sz w:val="20"/>
          <w:szCs w:val="20"/>
        </w:rPr>
        <w:t>附录</w:t>
      </w:r>
      <w:r>
        <w:rPr>
          <w:spacing w:val="-38"/>
          <w:sz w:val="20"/>
          <w:szCs w:val="20"/>
        </w:rPr>
        <w:t xml:space="preserve"> </w:t>
      </w:r>
      <w:r>
        <w:rPr>
          <w:spacing w:val="6"/>
          <w:sz w:val="20"/>
          <w:szCs w:val="20"/>
        </w:rPr>
        <w:t>A</w:t>
      </w:r>
      <w:r>
        <w:rPr>
          <w:spacing w:val="-32"/>
          <w:sz w:val="20"/>
          <w:szCs w:val="20"/>
        </w:rPr>
        <w:t xml:space="preserve"> </w:t>
      </w:r>
      <w:r>
        <w:rPr>
          <w:spacing w:val="6"/>
          <w:sz w:val="20"/>
          <w:szCs w:val="20"/>
        </w:rPr>
        <w:t>常见故障预警与处理指南</w:t>
      </w:r>
    </w:p>
    <w:p w14:paraId="4C8D3E66">
      <w:pPr>
        <w:spacing w:line="15" w:lineRule="exact"/>
      </w:pPr>
    </w:p>
    <w:tbl>
      <w:tblPr>
        <w:tblStyle w:val="5"/>
        <w:tblW w:w="9573" w:type="dxa"/>
        <w:tblInd w:w="5" w:type="dxa"/>
        <w:tblBorders>
          <w:top w:val="single" w:color="CBCDD1" w:sz="4" w:space="0"/>
          <w:left w:val="single" w:color="CBCDD1" w:sz="4" w:space="0"/>
          <w:bottom w:val="single" w:color="CBCDD1" w:sz="4" w:space="0"/>
          <w:right w:val="single" w:color="CBCDD1" w:sz="4" w:space="0"/>
          <w:insideH w:val="single" w:color="CBCDD1" w:sz="4" w:space="0"/>
          <w:insideV w:val="single" w:color="CBCDD1" w:sz="4" w:space="0"/>
        </w:tblBorders>
        <w:tblLayout w:type="fixed"/>
        <w:tblCellMar>
          <w:top w:w="0" w:type="dxa"/>
          <w:left w:w="0" w:type="dxa"/>
          <w:bottom w:w="0" w:type="dxa"/>
          <w:right w:w="0" w:type="dxa"/>
        </w:tblCellMar>
      </w:tblPr>
      <w:tblGrid>
        <w:gridCol w:w="1745"/>
        <w:gridCol w:w="2920"/>
        <w:gridCol w:w="4239"/>
        <w:gridCol w:w="669"/>
      </w:tblGrid>
      <w:tr w14:paraId="24E72AA4">
        <w:tblPrEx>
          <w:tblBorders>
            <w:top w:val="single" w:color="CBCDD1" w:sz="4" w:space="0"/>
            <w:left w:val="single" w:color="CBCDD1" w:sz="4" w:space="0"/>
            <w:bottom w:val="single" w:color="CBCDD1" w:sz="4" w:space="0"/>
            <w:right w:val="single" w:color="CBCDD1" w:sz="4" w:space="0"/>
            <w:insideH w:val="single" w:color="CBCDD1" w:sz="4" w:space="0"/>
            <w:insideV w:val="single" w:color="CBCDD1" w:sz="4" w:space="0"/>
          </w:tblBorders>
          <w:tblCellMar>
            <w:top w:w="0" w:type="dxa"/>
            <w:left w:w="0" w:type="dxa"/>
            <w:bottom w:w="0" w:type="dxa"/>
            <w:right w:w="0" w:type="dxa"/>
          </w:tblCellMar>
        </w:tblPrEx>
        <w:trPr>
          <w:trHeight w:val="634" w:hRule="atLeast"/>
        </w:trPr>
        <w:tc>
          <w:tcPr>
            <w:tcW w:w="1745" w:type="dxa"/>
            <w:vAlign w:val="top"/>
          </w:tcPr>
          <w:p w14:paraId="15A6B4AE">
            <w:pPr>
              <w:spacing w:before="224" w:line="219" w:lineRule="auto"/>
              <w:ind w:left="694"/>
              <w:rPr>
                <w:rFonts w:ascii="宋体" w:hAnsi="宋体" w:eastAsia="宋体" w:cs="宋体"/>
                <w:sz w:val="18"/>
                <w:szCs w:val="18"/>
              </w:rPr>
            </w:pPr>
            <w:r>
              <w:rPr>
                <w:rFonts w:ascii="宋体" w:hAnsi="宋体" w:eastAsia="宋体" w:cs="宋体"/>
                <w:spacing w:val="-5"/>
                <w:sz w:val="18"/>
                <w:szCs w:val="18"/>
              </w:rPr>
              <w:t>现象</w:t>
            </w:r>
          </w:p>
        </w:tc>
        <w:tc>
          <w:tcPr>
            <w:tcW w:w="2920" w:type="dxa"/>
            <w:vAlign w:val="top"/>
          </w:tcPr>
          <w:p w14:paraId="2F93BFC8">
            <w:pPr>
              <w:spacing w:before="223" w:line="221" w:lineRule="auto"/>
              <w:ind w:left="1102"/>
              <w:rPr>
                <w:rFonts w:ascii="宋体" w:hAnsi="宋体" w:eastAsia="宋体" w:cs="宋体"/>
                <w:sz w:val="18"/>
                <w:szCs w:val="18"/>
              </w:rPr>
            </w:pPr>
            <w:r>
              <w:rPr>
                <w:rFonts w:ascii="宋体" w:hAnsi="宋体" w:eastAsia="宋体" w:cs="宋体"/>
                <w:spacing w:val="-3"/>
                <w:sz w:val="18"/>
                <w:szCs w:val="18"/>
              </w:rPr>
              <w:t>可能原因</w:t>
            </w:r>
          </w:p>
        </w:tc>
        <w:tc>
          <w:tcPr>
            <w:tcW w:w="4239" w:type="dxa"/>
            <w:vAlign w:val="top"/>
          </w:tcPr>
          <w:p w14:paraId="14674508">
            <w:pPr>
              <w:spacing w:before="224" w:line="220" w:lineRule="auto"/>
              <w:ind w:left="1767"/>
              <w:rPr>
                <w:rFonts w:ascii="宋体" w:hAnsi="宋体" w:eastAsia="宋体" w:cs="宋体"/>
                <w:sz w:val="18"/>
                <w:szCs w:val="18"/>
              </w:rPr>
            </w:pPr>
            <w:r>
              <w:rPr>
                <w:rFonts w:ascii="宋体" w:hAnsi="宋体" w:eastAsia="宋体" w:cs="宋体"/>
                <w:spacing w:val="-3"/>
                <w:sz w:val="18"/>
                <w:szCs w:val="18"/>
              </w:rPr>
              <w:t>处理建议</w:t>
            </w:r>
          </w:p>
        </w:tc>
        <w:tc>
          <w:tcPr>
            <w:tcW w:w="669" w:type="dxa"/>
            <w:vAlign w:val="top"/>
          </w:tcPr>
          <w:p w14:paraId="5C1243FD">
            <w:pPr>
              <w:spacing w:before="68" w:line="220" w:lineRule="auto"/>
              <w:ind w:left="158"/>
              <w:rPr>
                <w:rFonts w:ascii="宋体" w:hAnsi="宋体" w:eastAsia="宋体" w:cs="宋体"/>
                <w:sz w:val="18"/>
                <w:szCs w:val="18"/>
              </w:rPr>
            </w:pPr>
            <w:r>
              <w:rPr>
                <w:rFonts w:ascii="宋体" w:hAnsi="宋体" w:eastAsia="宋体" w:cs="宋体"/>
                <w:spacing w:val="-4"/>
                <w:sz w:val="18"/>
                <w:szCs w:val="18"/>
              </w:rPr>
              <w:t>风险</w:t>
            </w:r>
          </w:p>
          <w:p w14:paraId="657E1445">
            <w:pPr>
              <w:spacing w:before="97" w:line="219" w:lineRule="auto"/>
              <w:ind w:left="159"/>
              <w:rPr>
                <w:rFonts w:ascii="宋体" w:hAnsi="宋体" w:eastAsia="宋体" w:cs="宋体"/>
                <w:sz w:val="18"/>
                <w:szCs w:val="18"/>
              </w:rPr>
            </w:pPr>
            <w:r>
              <w:rPr>
                <w:rFonts w:ascii="宋体" w:hAnsi="宋体" w:eastAsia="宋体" w:cs="宋体"/>
                <w:spacing w:val="-5"/>
                <w:sz w:val="18"/>
                <w:szCs w:val="18"/>
              </w:rPr>
              <w:t>等级</w:t>
            </w:r>
          </w:p>
        </w:tc>
      </w:tr>
      <w:tr w14:paraId="042CA20E">
        <w:tblPrEx>
          <w:tblBorders>
            <w:top w:val="single" w:color="CBCDD1" w:sz="4" w:space="0"/>
            <w:left w:val="single" w:color="CBCDD1" w:sz="4" w:space="0"/>
            <w:bottom w:val="single" w:color="CBCDD1" w:sz="4" w:space="0"/>
            <w:right w:val="single" w:color="CBCDD1" w:sz="4" w:space="0"/>
            <w:insideH w:val="single" w:color="CBCDD1" w:sz="4" w:space="0"/>
            <w:insideV w:val="single" w:color="CBCDD1" w:sz="4" w:space="0"/>
          </w:tblBorders>
          <w:tblCellMar>
            <w:top w:w="0" w:type="dxa"/>
            <w:left w:w="0" w:type="dxa"/>
            <w:bottom w:w="0" w:type="dxa"/>
            <w:right w:w="0" w:type="dxa"/>
          </w:tblCellMar>
        </w:tblPrEx>
        <w:trPr>
          <w:trHeight w:val="627" w:hRule="atLeast"/>
        </w:trPr>
        <w:tc>
          <w:tcPr>
            <w:tcW w:w="1745" w:type="dxa"/>
            <w:vAlign w:val="top"/>
          </w:tcPr>
          <w:p w14:paraId="2752255F">
            <w:pPr>
              <w:spacing w:before="62" w:line="219" w:lineRule="auto"/>
              <w:ind w:left="174"/>
              <w:rPr>
                <w:rFonts w:ascii="宋体" w:hAnsi="宋体" w:eastAsia="宋体" w:cs="宋体"/>
                <w:sz w:val="18"/>
                <w:szCs w:val="18"/>
              </w:rPr>
            </w:pPr>
            <w:r>
              <w:rPr>
                <w:rFonts w:ascii="宋体" w:hAnsi="宋体" w:eastAsia="宋体" w:cs="宋体"/>
                <w:spacing w:val="-4"/>
                <w:sz w:val="18"/>
                <w:szCs w:val="18"/>
              </w:rPr>
              <w:t>电源模块指示灯报</w:t>
            </w:r>
          </w:p>
          <w:p w14:paraId="60EA9544">
            <w:pPr>
              <w:spacing w:before="98" w:line="220" w:lineRule="auto"/>
              <w:ind w:left="424"/>
              <w:rPr>
                <w:rFonts w:ascii="宋体" w:hAnsi="宋体" w:eastAsia="宋体" w:cs="宋体"/>
                <w:sz w:val="18"/>
                <w:szCs w:val="18"/>
              </w:rPr>
            </w:pPr>
            <w:r>
              <w:rPr>
                <w:rFonts w:ascii="宋体" w:hAnsi="宋体" w:eastAsia="宋体" w:cs="宋体"/>
                <w:spacing w:val="-2"/>
                <w:sz w:val="18"/>
                <w:szCs w:val="18"/>
              </w:rPr>
              <w:t>警（红色）</w:t>
            </w:r>
          </w:p>
        </w:tc>
        <w:tc>
          <w:tcPr>
            <w:tcW w:w="2920" w:type="dxa"/>
            <w:vAlign w:val="top"/>
          </w:tcPr>
          <w:p w14:paraId="133AFB36">
            <w:pPr>
              <w:spacing w:before="62" w:line="219" w:lineRule="auto"/>
              <w:ind w:left="106"/>
              <w:rPr>
                <w:rFonts w:ascii="宋体" w:hAnsi="宋体" w:eastAsia="宋体" w:cs="宋体"/>
                <w:sz w:val="18"/>
                <w:szCs w:val="18"/>
              </w:rPr>
            </w:pPr>
            <w:r>
              <w:rPr>
                <w:rFonts w:ascii="宋体" w:hAnsi="宋体" w:eastAsia="宋体" w:cs="宋体"/>
                <w:spacing w:val="-6"/>
                <w:sz w:val="18"/>
                <w:szCs w:val="18"/>
              </w:rPr>
              <w:t>模块故障、输出过载/短路、输入异</w:t>
            </w:r>
          </w:p>
          <w:p w14:paraId="3FCC2414">
            <w:pPr>
              <w:spacing w:before="98" w:line="220" w:lineRule="auto"/>
              <w:ind w:left="1376"/>
              <w:rPr>
                <w:rFonts w:ascii="宋体" w:hAnsi="宋体" w:eastAsia="宋体" w:cs="宋体"/>
                <w:sz w:val="18"/>
                <w:szCs w:val="18"/>
              </w:rPr>
            </w:pPr>
            <w:r>
              <w:rPr>
                <w:rFonts w:ascii="宋体" w:hAnsi="宋体" w:eastAsia="宋体" w:cs="宋体"/>
                <w:sz w:val="18"/>
                <w:szCs w:val="18"/>
              </w:rPr>
              <w:t>常</w:t>
            </w:r>
          </w:p>
        </w:tc>
        <w:tc>
          <w:tcPr>
            <w:tcW w:w="4239" w:type="dxa"/>
            <w:vAlign w:val="top"/>
          </w:tcPr>
          <w:p w14:paraId="08039F33">
            <w:pPr>
              <w:spacing w:before="63" w:line="284" w:lineRule="auto"/>
              <w:ind w:left="277" w:right="132" w:hanging="120"/>
              <w:rPr>
                <w:rFonts w:ascii="宋体" w:hAnsi="宋体" w:eastAsia="宋体" w:cs="宋体"/>
                <w:sz w:val="18"/>
                <w:szCs w:val="18"/>
              </w:rPr>
            </w:pPr>
            <w:r>
              <w:rPr>
                <w:rFonts w:ascii="宋体" w:hAnsi="宋体" w:eastAsia="宋体" w:cs="宋体"/>
                <w:spacing w:val="-1"/>
                <w:sz w:val="18"/>
                <w:szCs w:val="18"/>
              </w:rPr>
              <w:t>1. 检查负载有无短路。2. 热备冗余下，可尝试更换故障模块。3. 如非冗余，需申请停机更换。</w:t>
            </w:r>
          </w:p>
        </w:tc>
        <w:tc>
          <w:tcPr>
            <w:tcW w:w="669" w:type="dxa"/>
            <w:vAlign w:val="top"/>
          </w:tcPr>
          <w:p w14:paraId="668EF644">
            <w:pPr>
              <w:spacing w:before="218" w:line="219" w:lineRule="auto"/>
              <w:ind w:left="253"/>
              <w:rPr>
                <w:rFonts w:ascii="宋体" w:hAnsi="宋体" w:eastAsia="宋体" w:cs="宋体"/>
                <w:sz w:val="18"/>
                <w:szCs w:val="18"/>
              </w:rPr>
            </w:pPr>
            <w:r>
              <w:rPr>
                <w:rFonts w:ascii="宋体" w:hAnsi="宋体" w:eastAsia="宋体" w:cs="宋体"/>
                <w:sz w:val="18"/>
                <w:szCs w:val="18"/>
              </w:rPr>
              <w:t>高</w:t>
            </w:r>
          </w:p>
        </w:tc>
      </w:tr>
      <w:tr w14:paraId="2066990C">
        <w:tblPrEx>
          <w:tblBorders>
            <w:top w:val="single" w:color="CBCDD1" w:sz="4" w:space="0"/>
            <w:left w:val="single" w:color="CBCDD1" w:sz="4" w:space="0"/>
            <w:bottom w:val="single" w:color="CBCDD1" w:sz="4" w:space="0"/>
            <w:right w:val="single" w:color="CBCDD1" w:sz="4" w:space="0"/>
            <w:insideH w:val="single" w:color="CBCDD1" w:sz="4" w:space="0"/>
            <w:insideV w:val="single" w:color="CBCDD1" w:sz="4" w:space="0"/>
          </w:tblBorders>
          <w:tblCellMar>
            <w:top w:w="0" w:type="dxa"/>
            <w:left w:w="0" w:type="dxa"/>
            <w:bottom w:w="0" w:type="dxa"/>
            <w:right w:w="0" w:type="dxa"/>
          </w:tblCellMar>
        </w:tblPrEx>
        <w:trPr>
          <w:trHeight w:val="629" w:hRule="atLeast"/>
        </w:trPr>
        <w:tc>
          <w:tcPr>
            <w:tcW w:w="1745" w:type="dxa"/>
            <w:vAlign w:val="top"/>
          </w:tcPr>
          <w:p w14:paraId="2EE50A13">
            <w:pPr>
              <w:spacing w:before="67" w:line="283" w:lineRule="auto"/>
              <w:ind w:left="512" w:right="189" w:hanging="360"/>
              <w:rPr>
                <w:rFonts w:ascii="宋体" w:hAnsi="宋体" w:eastAsia="宋体" w:cs="宋体"/>
                <w:sz w:val="18"/>
                <w:szCs w:val="18"/>
              </w:rPr>
            </w:pPr>
            <w:r>
              <w:rPr>
                <w:rFonts w:ascii="宋体" w:hAnsi="宋体" w:eastAsia="宋体" w:cs="宋体"/>
                <w:spacing w:val="-6"/>
                <w:sz w:val="18"/>
                <w:szCs w:val="18"/>
              </w:rPr>
              <w:t>控制器故障灯亮，</w:t>
            </w:r>
            <w:r>
              <w:rPr>
                <w:rFonts w:ascii="宋体" w:hAnsi="宋体" w:eastAsia="宋体" w:cs="宋体"/>
                <w:spacing w:val="-2"/>
                <w:sz w:val="18"/>
                <w:szCs w:val="18"/>
              </w:rPr>
              <w:t>切换失败</w:t>
            </w:r>
          </w:p>
        </w:tc>
        <w:tc>
          <w:tcPr>
            <w:tcW w:w="2920" w:type="dxa"/>
            <w:vAlign w:val="top"/>
          </w:tcPr>
          <w:p w14:paraId="4E6D82AC">
            <w:pPr>
              <w:spacing w:before="65" w:line="214" w:lineRule="auto"/>
              <w:ind w:left="135"/>
              <w:rPr>
                <w:rFonts w:ascii="宋体" w:hAnsi="宋体" w:eastAsia="宋体" w:cs="宋体"/>
                <w:sz w:val="18"/>
                <w:szCs w:val="18"/>
              </w:rPr>
            </w:pPr>
            <w:r>
              <w:rPr>
                <w:rFonts w:ascii="宋体" w:hAnsi="宋体" w:eastAsia="宋体" w:cs="宋体"/>
                <w:spacing w:val="-1"/>
                <w:sz w:val="18"/>
                <w:szCs w:val="18"/>
              </w:rPr>
              <w:t>主控器硬件故障、软件</w:t>
            </w:r>
            <w:r>
              <w:rPr>
                <w:rFonts w:ascii="宋体" w:hAnsi="宋体" w:eastAsia="宋体" w:cs="宋体"/>
                <w:spacing w:val="-40"/>
                <w:sz w:val="18"/>
                <w:szCs w:val="18"/>
              </w:rPr>
              <w:t xml:space="preserve"> </w:t>
            </w:r>
            <w:r>
              <w:rPr>
                <w:rFonts w:ascii="宋体" w:hAnsi="宋体" w:eastAsia="宋体" w:cs="宋体"/>
                <w:spacing w:val="-1"/>
                <w:sz w:val="18"/>
                <w:szCs w:val="18"/>
              </w:rPr>
              <w:t>bug、同步</w:t>
            </w:r>
          </w:p>
          <w:p w14:paraId="49D95865">
            <w:pPr>
              <w:spacing w:before="104" w:line="219" w:lineRule="auto"/>
              <w:ind w:left="1102"/>
              <w:rPr>
                <w:rFonts w:ascii="宋体" w:hAnsi="宋体" w:eastAsia="宋体" w:cs="宋体"/>
                <w:sz w:val="18"/>
                <w:szCs w:val="18"/>
              </w:rPr>
            </w:pPr>
            <w:r>
              <w:rPr>
                <w:rFonts w:ascii="宋体" w:hAnsi="宋体" w:eastAsia="宋体" w:cs="宋体"/>
                <w:spacing w:val="-3"/>
                <w:sz w:val="18"/>
                <w:szCs w:val="18"/>
              </w:rPr>
              <w:t>光纤故障</w:t>
            </w:r>
          </w:p>
        </w:tc>
        <w:tc>
          <w:tcPr>
            <w:tcW w:w="4239" w:type="dxa"/>
            <w:vAlign w:val="top"/>
          </w:tcPr>
          <w:p w14:paraId="723C80CD">
            <w:pPr>
              <w:spacing w:before="66" w:line="219" w:lineRule="auto"/>
              <w:ind w:left="121"/>
              <w:rPr>
                <w:rFonts w:ascii="宋体" w:hAnsi="宋体" w:eastAsia="宋体" w:cs="宋体"/>
                <w:sz w:val="18"/>
                <w:szCs w:val="18"/>
              </w:rPr>
            </w:pPr>
            <w:r>
              <w:rPr>
                <w:rFonts w:ascii="宋体" w:hAnsi="宋体" w:eastAsia="宋体" w:cs="宋体"/>
                <w:spacing w:val="-1"/>
                <w:sz w:val="18"/>
                <w:szCs w:val="18"/>
              </w:rPr>
              <w:t>1. 检查同步光纤连接。2. 重启故障控</w:t>
            </w:r>
            <w:r>
              <w:rPr>
                <w:rFonts w:ascii="宋体" w:hAnsi="宋体" w:eastAsia="宋体" w:cs="宋体"/>
                <w:spacing w:val="-2"/>
                <w:sz w:val="18"/>
                <w:szCs w:val="18"/>
              </w:rPr>
              <w:t>制器。3. 联</w:t>
            </w:r>
          </w:p>
          <w:p w14:paraId="4EC48DD5">
            <w:pPr>
              <w:spacing w:before="97" w:line="219" w:lineRule="auto"/>
              <w:ind w:left="867"/>
              <w:rPr>
                <w:rFonts w:ascii="宋体" w:hAnsi="宋体" w:eastAsia="宋体" w:cs="宋体"/>
                <w:sz w:val="18"/>
                <w:szCs w:val="18"/>
              </w:rPr>
            </w:pPr>
            <w:r>
              <w:rPr>
                <w:rFonts w:ascii="宋体" w:hAnsi="宋体" w:eastAsia="宋体" w:cs="宋体"/>
                <w:spacing w:val="-1"/>
                <w:sz w:val="18"/>
                <w:szCs w:val="18"/>
              </w:rPr>
              <w:t>系厂家支持，考虑更换控制器。</w:t>
            </w:r>
          </w:p>
        </w:tc>
        <w:tc>
          <w:tcPr>
            <w:tcW w:w="669" w:type="dxa"/>
            <w:vAlign w:val="top"/>
          </w:tcPr>
          <w:p w14:paraId="6F9A16D0">
            <w:pPr>
              <w:spacing w:before="222" w:line="219" w:lineRule="auto"/>
              <w:ind w:left="253"/>
              <w:rPr>
                <w:rFonts w:ascii="宋体" w:hAnsi="宋体" w:eastAsia="宋体" w:cs="宋体"/>
                <w:sz w:val="18"/>
                <w:szCs w:val="18"/>
              </w:rPr>
            </w:pPr>
            <w:r>
              <w:rPr>
                <w:rFonts w:ascii="宋体" w:hAnsi="宋体" w:eastAsia="宋体" w:cs="宋体"/>
                <w:sz w:val="18"/>
                <w:szCs w:val="18"/>
              </w:rPr>
              <w:t>高</w:t>
            </w:r>
          </w:p>
        </w:tc>
      </w:tr>
      <w:tr w14:paraId="5207099E">
        <w:tblPrEx>
          <w:tblBorders>
            <w:top w:val="single" w:color="CBCDD1" w:sz="4" w:space="0"/>
            <w:left w:val="single" w:color="CBCDD1" w:sz="4" w:space="0"/>
            <w:bottom w:val="single" w:color="CBCDD1" w:sz="4" w:space="0"/>
            <w:right w:val="single" w:color="CBCDD1" w:sz="4" w:space="0"/>
            <w:insideH w:val="single" w:color="CBCDD1" w:sz="4" w:space="0"/>
            <w:insideV w:val="single" w:color="CBCDD1" w:sz="4" w:space="0"/>
          </w:tblBorders>
          <w:tblCellMar>
            <w:top w:w="0" w:type="dxa"/>
            <w:left w:w="0" w:type="dxa"/>
            <w:bottom w:w="0" w:type="dxa"/>
            <w:right w:w="0" w:type="dxa"/>
          </w:tblCellMar>
        </w:tblPrEx>
        <w:trPr>
          <w:trHeight w:val="627" w:hRule="atLeast"/>
        </w:trPr>
        <w:tc>
          <w:tcPr>
            <w:tcW w:w="1745" w:type="dxa"/>
            <w:vAlign w:val="top"/>
          </w:tcPr>
          <w:p w14:paraId="7965D69F">
            <w:pPr>
              <w:spacing w:before="66" w:line="219" w:lineRule="auto"/>
              <w:ind w:left="155"/>
              <w:rPr>
                <w:rFonts w:ascii="宋体" w:hAnsi="宋体" w:eastAsia="宋体" w:cs="宋体"/>
                <w:sz w:val="18"/>
                <w:szCs w:val="18"/>
              </w:rPr>
            </w:pPr>
            <w:r>
              <w:rPr>
                <w:rFonts w:ascii="宋体" w:hAnsi="宋体" w:eastAsia="宋体" w:cs="宋体"/>
                <w:spacing w:val="-2"/>
                <w:sz w:val="18"/>
                <w:szCs w:val="18"/>
              </w:rPr>
              <w:t>大量信号显示坏点</w:t>
            </w:r>
          </w:p>
          <w:p w14:paraId="1A9CC422">
            <w:pPr>
              <w:spacing w:before="97" w:line="232" w:lineRule="auto"/>
              <w:ind w:left="517"/>
              <w:rPr>
                <w:rFonts w:ascii="宋体" w:hAnsi="宋体" w:eastAsia="宋体" w:cs="宋体"/>
                <w:sz w:val="18"/>
                <w:szCs w:val="18"/>
              </w:rPr>
            </w:pPr>
            <w:r>
              <w:rPr>
                <w:rFonts w:ascii="宋体" w:hAnsi="宋体" w:eastAsia="宋体" w:cs="宋体"/>
                <w:spacing w:val="-2"/>
                <w:sz w:val="18"/>
                <w:szCs w:val="18"/>
              </w:rPr>
              <w:t>（####）</w:t>
            </w:r>
          </w:p>
        </w:tc>
        <w:tc>
          <w:tcPr>
            <w:tcW w:w="2920" w:type="dxa"/>
            <w:vAlign w:val="top"/>
          </w:tcPr>
          <w:p w14:paraId="7BF9D27A">
            <w:pPr>
              <w:spacing w:before="66" w:line="219" w:lineRule="auto"/>
              <w:ind w:left="169"/>
              <w:rPr>
                <w:rFonts w:ascii="宋体" w:hAnsi="宋体" w:eastAsia="宋体" w:cs="宋体"/>
                <w:sz w:val="18"/>
                <w:szCs w:val="18"/>
              </w:rPr>
            </w:pPr>
            <w:r>
              <w:rPr>
                <w:rFonts w:ascii="宋体" w:hAnsi="宋体" w:eastAsia="宋体" w:cs="宋体"/>
                <w:spacing w:val="-2"/>
                <w:sz w:val="18"/>
                <w:szCs w:val="18"/>
              </w:rPr>
              <w:t>网络通信中断、控制器离线、I/O</w:t>
            </w:r>
          </w:p>
          <w:p w14:paraId="7943977C">
            <w:pPr>
              <w:spacing w:before="98" w:line="219" w:lineRule="auto"/>
              <w:ind w:left="1100"/>
              <w:rPr>
                <w:rFonts w:ascii="宋体" w:hAnsi="宋体" w:eastAsia="宋体" w:cs="宋体"/>
                <w:sz w:val="18"/>
                <w:szCs w:val="18"/>
              </w:rPr>
            </w:pPr>
            <w:r>
              <w:rPr>
                <w:rFonts w:ascii="宋体" w:hAnsi="宋体" w:eastAsia="宋体" w:cs="宋体"/>
                <w:spacing w:val="-2"/>
                <w:sz w:val="18"/>
                <w:szCs w:val="18"/>
              </w:rPr>
              <w:t>模块故障</w:t>
            </w:r>
          </w:p>
        </w:tc>
        <w:tc>
          <w:tcPr>
            <w:tcW w:w="4239" w:type="dxa"/>
            <w:vAlign w:val="top"/>
          </w:tcPr>
          <w:p w14:paraId="095DA1C4">
            <w:pPr>
              <w:spacing w:before="66" w:line="219" w:lineRule="auto"/>
              <w:ind w:right="12"/>
              <w:jc w:val="right"/>
              <w:rPr>
                <w:rFonts w:ascii="宋体" w:hAnsi="宋体" w:eastAsia="宋体" w:cs="宋体"/>
                <w:sz w:val="18"/>
                <w:szCs w:val="18"/>
              </w:rPr>
            </w:pPr>
            <w:r>
              <w:rPr>
                <w:rFonts w:ascii="宋体" w:hAnsi="宋体" w:eastAsia="宋体" w:cs="宋体"/>
                <w:spacing w:val="-2"/>
                <w:sz w:val="18"/>
                <w:szCs w:val="18"/>
              </w:rPr>
              <w:t>1. 检查网络设备和线路。2. 检查对应控制器状态。</w:t>
            </w:r>
          </w:p>
          <w:p w14:paraId="06D349B4">
            <w:pPr>
              <w:spacing w:before="98" w:line="219" w:lineRule="auto"/>
              <w:ind w:left="1179"/>
              <w:rPr>
                <w:rFonts w:ascii="宋体" w:hAnsi="宋体" w:eastAsia="宋体" w:cs="宋体"/>
                <w:sz w:val="18"/>
                <w:szCs w:val="18"/>
              </w:rPr>
            </w:pPr>
            <w:r>
              <w:rPr>
                <w:rFonts w:ascii="宋体" w:hAnsi="宋体" w:eastAsia="宋体" w:cs="宋体"/>
                <w:spacing w:val="-3"/>
                <w:sz w:val="18"/>
                <w:szCs w:val="18"/>
              </w:rPr>
              <w:t>3. 定位故障</w:t>
            </w:r>
            <w:r>
              <w:rPr>
                <w:rFonts w:ascii="宋体" w:hAnsi="宋体" w:eastAsia="宋体" w:cs="宋体"/>
                <w:spacing w:val="-23"/>
                <w:sz w:val="18"/>
                <w:szCs w:val="18"/>
              </w:rPr>
              <w:t xml:space="preserve"> </w:t>
            </w:r>
            <w:r>
              <w:rPr>
                <w:rFonts w:ascii="宋体" w:hAnsi="宋体" w:eastAsia="宋体" w:cs="宋体"/>
                <w:spacing w:val="-3"/>
                <w:sz w:val="18"/>
                <w:szCs w:val="18"/>
              </w:rPr>
              <w:t>I/O</w:t>
            </w:r>
            <w:r>
              <w:rPr>
                <w:rFonts w:ascii="宋体" w:hAnsi="宋体" w:eastAsia="宋体" w:cs="宋体"/>
                <w:spacing w:val="-37"/>
                <w:sz w:val="18"/>
                <w:szCs w:val="18"/>
              </w:rPr>
              <w:t xml:space="preserve"> </w:t>
            </w:r>
            <w:r>
              <w:rPr>
                <w:rFonts w:ascii="宋体" w:hAnsi="宋体" w:eastAsia="宋体" w:cs="宋体"/>
                <w:spacing w:val="-3"/>
                <w:sz w:val="18"/>
                <w:szCs w:val="18"/>
              </w:rPr>
              <w:t>模块。</w:t>
            </w:r>
          </w:p>
        </w:tc>
        <w:tc>
          <w:tcPr>
            <w:tcW w:w="669" w:type="dxa"/>
            <w:vAlign w:val="top"/>
          </w:tcPr>
          <w:p w14:paraId="4C98BAC6">
            <w:pPr>
              <w:spacing w:before="222" w:line="219" w:lineRule="auto"/>
              <w:ind w:left="253"/>
              <w:rPr>
                <w:rFonts w:ascii="宋体" w:hAnsi="宋体" w:eastAsia="宋体" w:cs="宋体"/>
                <w:sz w:val="18"/>
                <w:szCs w:val="18"/>
              </w:rPr>
            </w:pPr>
            <w:r>
              <w:rPr>
                <w:rFonts w:ascii="宋体" w:hAnsi="宋体" w:eastAsia="宋体" w:cs="宋体"/>
                <w:sz w:val="18"/>
                <w:szCs w:val="18"/>
              </w:rPr>
              <w:t>高</w:t>
            </w:r>
          </w:p>
        </w:tc>
      </w:tr>
      <w:tr w14:paraId="4A3F0765">
        <w:tblPrEx>
          <w:tblBorders>
            <w:top w:val="single" w:color="CBCDD1" w:sz="4" w:space="0"/>
            <w:left w:val="single" w:color="CBCDD1" w:sz="4" w:space="0"/>
            <w:bottom w:val="single" w:color="CBCDD1" w:sz="4" w:space="0"/>
            <w:right w:val="single" w:color="CBCDD1" w:sz="4" w:space="0"/>
            <w:insideH w:val="single" w:color="CBCDD1" w:sz="4" w:space="0"/>
            <w:insideV w:val="single" w:color="CBCDD1" w:sz="4" w:space="0"/>
          </w:tblBorders>
          <w:tblCellMar>
            <w:top w:w="0" w:type="dxa"/>
            <w:left w:w="0" w:type="dxa"/>
            <w:bottom w:w="0" w:type="dxa"/>
            <w:right w:w="0" w:type="dxa"/>
          </w:tblCellMar>
        </w:tblPrEx>
        <w:trPr>
          <w:trHeight w:val="627" w:hRule="atLeast"/>
        </w:trPr>
        <w:tc>
          <w:tcPr>
            <w:tcW w:w="1745" w:type="dxa"/>
            <w:vAlign w:val="top"/>
          </w:tcPr>
          <w:p w14:paraId="3B44D5BE">
            <w:pPr>
              <w:spacing w:before="223" w:line="219" w:lineRule="auto"/>
              <w:ind w:left="152"/>
              <w:rPr>
                <w:rFonts w:ascii="宋体" w:hAnsi="宋体" w:eastAsia="宋体" w:cs="宋体"/>
                <w:sz w:val="18"/>
                <w:szCs w:val="18"/>
              </w:rPr>
            </w:pPr>
            <w:r>
              <w:rPr>
                <w:rFonts w:ascii="宋体" w:hAnsi="宋体" w:eastAsia="宋体" w:cs="宋体"/>
                <w:spacing w:val="-1"/>
                <w:sz w:val="18"/>
                <w:szCs w:val="18"/>
              </w:rPr>
              <w:t>操作站画面刷新慢</w:t>
            </w:r>
          </w:p>
        </w:tc>
        <w:tc>
          <w:tcPr>
            <w:tcW w:w="2920" w:type="dxa"/>
            <w:vAlign w:val="top"/>
          </w:tcPr>
          <w:p w14:paraId="4A35D788">
            <w:pPr>
              <w:spacing w:before="67" w:line="282" w:lineRule="auto"/>
              <w:ind w:left="399" w:right="105" w:hanging="278"/>
              <w:rPr>
                <w:rFonts w:ascii="宋体" w:hAnsi="宋体" w:eastAsia="宋体" w:cs="宋体"/>
                <w:sz w:val="18"/>
                <w:szCs w:val="18"/>
              </w:rPr>
            </w:pPr>
            <w:r>
              <w:rPr>
                <w:rFonts w:ascii="宋体" w:hAnsi="宋体" w:eastAsia="宋体" w:cs="宋体"/>
                <w:spacing w:val="-13"/>
                <w:sz w:val="18"/>
                <w:szCs w:val="18"/>
              </w:rPr>
              <w:t>网络拥堵、工作站本身性能不足（内</w:t>
            </w:r>
            <w:r>
              <w:rPr>
                <w:rFonts w:ascii="宋体" w:hAnsi="宋体" w:eastAsia="宋体" w:cs="宋体"/>
                <w:spacing w:val="-10"/>
                <w:sz w:val="18"/>
                <w:szCs w:val="18"/>
              </w:rPr>
              <w:t>存/CPU 占用高）、软件问题</w:t>
            </w:r>
          </w:p>
        </w:tc>
        <w:tc>
          <w:tcPr>
            <w:tcW w:w="4239" w:type="dxa"/>
            <w:vAlign w:val="top"/>
          </w:tcPr>
          <w:p w14:paraId="27495874">
            <w:pPr>
              <w:spacing w:before="67" w:line="219" w:lineRule="auto"/>
              <w:ind w:left="121"/>
              <w:rPr>
                <w:rFonts w:ascii="宋体" w:hAnsi="宋体" w:eastAsia="宋体" w:cs="宋体"/>
                <w:sz w:val="18"/>
                <w:szCs w:val="18"/>
              </w:rPr>
            </w:pPr>
            <w:r>
              <w:rPr>
                <w:rFonts w:ascii="宋体" w:hAnsi="宋体" w:eastAsia="宋体" w:cs="宋体"/>
                <w:spacing w:val="-1"/>
                <w:sz w:val="18"/>
                <w:szCs w:val="18"/>
              </w:rPr>
              <w:t>1. 检查网络负载。2. 重启工作站。3. 查杀病毒，</w:t>
            </w:r>
          </w:p>
          <w:p w14:paraId="4B87B5D5">
            <w:pPr>
              <w:spacing w:before="98" w:line="219" w:lineRule="auto"/>
              <w:ind w:left="1672"/>
              <w:rPr>
                <w:rFonts w:ascii="宋体" w:hAnsi="宋体" w:eastAsia="宋体" w:cs="宋体"/>
                <w:sz w:val="18"/>
                <w:szCs w:val="18"/>
              </w:rPr>
            </w:pPr>
            <w:r>
              <w:rPr>
                <w:rFonts w:ascii="宋体" w:hAnsi="宋体" w:eastAsia="宋体" w:cs="宋体"/>
                <w:spacing w:val="-2"/>
                <w:sz w:val="18"/>
                <w:szCs w:val="18"/>
              </w:rPr>
              <w:t>优化系统。</w:t>
            </w:r>
          </w:p>
        </w:tc>
        <w:tc>
          <w:tcPr>
            <w:tcW w:w="669" w:type="dxa"/>
            <w:vAlign w:val="top"/>
          </w:tcPr>
          <w:p w14:paraId="339E98C0">
            <w:pPr>
              <w:spacing w:before="223" w:line="220" w:lineRule="auto"/>
              <w:ind w:left="265"/>
              <w:rPr>
                <w:rFonts w:ascii="宋体" w:hAnsi="宋体" w:eastAsia="宋体" w:cs="宋体"/>
                <w:sz w:val="18"/>
                <w:szCs w:val="18"/>
              </w:rPr>
            </w:pPr>
            <w:r>
              <w:rPr>
                <w:rFonts w:ascii="宋体" w:hAnsi="宋体" w:eastAsia="宋体" w:cs="宋体"/>
                <w:sz w:val="18"/>
                <w:szCs w:val="18"/>
              </w:rPr>
              <w:t>中</w:t>
            </w:r>
          </w:p>
        </w:tc>
      </w:tr>
      <w:tr w14:paraId="55B0CC60">
        <w:tblPrEx>
          <w:tblBorders>
            <w:top w:val="single" w:color="CBCDD1" w:sz="4" w:space="0"/>
            <w:left w:val="single" w:color="CBCDD1" w:sz="4" w:space="0"/>
            <w:bottom w:val="single" w:color="CBCDD1" w:sz="4" w:space="0"/>
            <w:right w:val="single" w:color="CBCDD1" w:sz="4" w:space="0"/>
            <w:insideH w:val="single" w:color="CBCDD1" w:sz="4" w:space="0"/>
            <w:insideV w:val="single" w:color="CBCDD1" w:sz="4" w:space="0"/>
          </w:tblBorders>
          <w:tblCellMar>
            <w:top w:w="0" w:type="dxa"/>
            <w:left w:w="0" w:type="dxa"/>
            <w:bottom w:w="0" w:type="dxa"/>
            <w:right w:w="0" w:type="dxa"/>
          </w:tblCellMar>
        </w:tblPrEx>
        <w:trPr>
          <w:trHeight w:val="627" w:hRule="atLeast"/>
        </w:trPr>
        <w:tc>
          <w:tcPr>
            <w:tcW w:w="1745" w:type="dxa"/>
            <w:vAlign w:val="top"/>
          </w:tcPr>
          <w:p w14:paraId="5E3EDD74">
            <w:pPr>
              <w:spacing w:before="224" w:line="219" w:lineRule="auto"/>
              <w:ind w:left="152"/>
              <w:rPr>
                <w:rFonts w:ascii="宋体" w:hAnsi="宋体" w:eastAsia="宋体" w:cs="宋体"/>
                <w:sz w:val="18"/>
                <w:szCs w:val="18"/>
              </w:rPr>
            </w:pPr>
            <w:r>
              <w:rPr>
                <w:rFonts w:ascii="宋体" w:hAnsi="宋体" w:eastAsia="宋体" w:cs="宋体"/>
                <w:spacing w:val="-1"/>
                <w:sz w:val="18"/>
                <w:szCs w:val="18"/>
              </w:rPr>
              <w:t>模拟量信号波动大</w:t>
            </w:r>
          </w:p>
        </w:tc>
        <w:tc>
          <w:tcPr>
            <w:tcW w:w="2920" w:type="dxa"/>
            <w:vAlign w:val="top"/>
          </w:tcPr>
          <w:p w14:paraId="51EB38EF">
            <w:pPr>
              <w:spacing w:before="68" w:line="219" w:lineRule="auto"/>
              <w:ind w:left="112"/>
              <w:rPr>
                <w:rFonts w:ascii="宋体" w:hAnsi="宋体" w:eastAsia="宋体" w:cs="宋体"/>
                <w:sz w:val="18"/>
                <w:szCs w:val="18"/>
              </w:rPr>
            </w:pPr>
            <w:r>
              <w:rPr>
                <w:rFonts w:ascii="宋体" w:hAnsi="宋体" w:eastAsia="宋体" w:cs="宋体"/>
                <w:spacing w:val="-1"/>
                <w:sz w:val="18"/>
                <w:szCs w:val="18"/>
              </w:rPr>
              <w:t>信号干扰、接线松动、模块通道故</w:t>
            </w:r>
          </w:p>
          <w:p w14:paraId="57BBDCC0">
            <w:pPr>
              <w:spacing w:before="99" w:line="219" w:lineRule="auto"/>
              <w:ind w:left="1381"/>
              <w:rPr>
                <w:rFonts w:ascii="宋体" w:hAnsi="宋体" w:eastAsia="宋体" w:cs="宋体"/>
                <w:sz w:val="18"/>
                <w:szCs w:val="18"/>
              </w:rPr>
            </w:pPr>
            <w:r>
              <w:rPr>
                <w:rFonts w:ascii="宋体" w:hAnsi="宋体" w:eastAsia="宋体" w:cs="宋体"/>
                <w:sz w:val="18"/>
                <w:szCs w:val="18"/>
              </w:rPr>
              <w:t>障</w:t>
            </w:r>
          </w:p>
        </w:tc>
        <w:tc>
          <w:tcPr>
            <w:tcW w:w="4239" w:type="dxa"/>
            <w:vAlign w:val="top"/>
          </w:tcPr>
          <w:p w14:paraId="74BCD86E">
            <w:pPr>
              <w:spacing w:before="68" w:line="219" w:lineRule="auto"/>
              <w:ind w:left="157"/>
              <w:rPr>
                <w:rFonts w:ascii="宋体" w:hAnsi="宋体" w:eastAsia="宋体" w:cs="宋体"/>
                <w:sz w:val="18"/>
                <w:szCs w:val="18"/>
              </w:rPr>
            </w:pPr>
            <w:r>
              <w:rPr>
                <w:rFonts w:ascii="宋体" w:hAnsi="宋体" w:eastAsia="宋体" w:cs="宋体"/>
                <w:spacing w:val="-1"/>
                <w:sz w:val="18"/>
                <w:szCs w:val="18"/>
              </w:rPr>
              <w:t>1. 检查屏蔽层单端接地是否良好。2. 紧固接线端</w:t>
            </w:r>
          </w:p>
          <w:p w14:paraId="3975FD41">
            <w:pPr>
              <w:spacing w:before="98" w:line="220" w:lineRule="auto"/>
              <w:ind w:left="1176"/>
              <w:rPr>
                <w:rFonts w:ascii="宋体" w:hAnsi="宋体" w:eastAsia="宋体" w:cs="宋体"/>
                <w:sz w:val="18"/>
                <w:szCs w:val="18"/>
              </w:rPr>
            </w:pPr>
            <w:r>
              <w:rPr>
                <w:rFonts w:ascii="宋体" w:hAnsi="宋体" w:eastAsia="宋体" w:cs="宋体"/>
                <w:spacing w:val="-1"/>
                <w:sz w:val="18"/>
                <w:szCs w:val="18"/>
              </w:rPr>
              <w:t>子。3. 更换通道测试。</w:t>
            </w:r>
          </w:p>
        </w:tc>
        <w:tc>
          <w:tcPr>
            <w:tcW w:w="669" w:type="dxa"/>
            <w:vAlign w:val="top"/>
          </w:tcPr>
          <w:p w14:paraId="0457A583">
            <w:pPr>
              <w:spacing w:before="224" w:line="220" w:lineRule="auto"/>
              <w:ind w:left="265"/>
              <w:rPr>
                <w:rFonts w:ascii="宋体" w:hAnsi="宋体" w:eastAsia="宋体" w:cs="宋体"/>
                <w:sz w:val="18"/>
                <w:szCs w:val="18"/>
              </w:rPr>
            </w:pPr>
            <w:r>
              <w:rPr>
                <w:rFonts w:ascii="宋体" w:hAnsi="宋体" w:eastAsia="宋体" w:cs="宋体"/>
                <w:sz w:val="18"/>
                <w:szCs w:val="18"/>
              </w:rPr>
              <w:t>中</w:t>
            </w:r>
          </w:p>
        </w:tc>
      </w:tr>
      <w:tr w14:paraId="7E2FC7A2">
        <w:tblPrEx>
          <w:tblBorders>
            <w:top w:val="single" w:color="CBCDD1" w:sz="4" w:space="0"/>
            <w:left w:val="single" w:color="CBCDD1" w:sz="4" w:space="0"/>
            <w:bottom w:val="single" w:color="CBCDD1" w:sz="4" w:space="0"/>
            <w:right w:val="single" w:color="CBCDD1" w:sz="4" w:space="0"/>
            <w:insideH w:val="single" w:color="CBCDD1" w:sz="4" w:space="0"/>
            <w:insideV w:val="single" w:color="CBCDD1" w:sz="4" w:space="0"/>
          </w:tblBorders>
          <w:tblCellMar>
            <w:top w:w="0" w:type="dxa"/>
            <w:left w:w="0" w:type="dxa"/>
            <w:bottom w:w="0" w:type="dxa"/>
            <w:right w:w="0" w:type="dxa"/>
          </w:tblCellMar>
        </w:tblPrEx>
        <w:trPr>
          <w:trHeight w:val="636" w:hRule="atLeast"/>
        </w:trPr>
        <w:tc>
          <w:tcPr>
            <w:tcW w:w="1745" w:type="dxa"/>
            <w:vAlign w:val="top"/>
          </w:tcPr>
          <w:p w14:paraId="48AB9DA7">
            <w:pPr>
              <w:spacing w:before="72" w:line="284" w:lineRule="auto"/>
              <w:ind w:left="786" w:right="172" w:hanging="611"/>
              <w:rPr>
                <w:rFonts w:ascii="宋体" w:hAnsi="宋体" w:eastAsia="宋体" w:cs="宋体"/>
                <w:sz w:val="18"/>
                <w:szCs w:val="18"/>
              </w:rPr>
            </w:pPr>
            <w:r>
              <w:rPr>
                <w:rFonts w:ascii="宋体" w:hAnsi="宋体" w:eastAsia="宋体" w:cs="宋体"/>
                <w:spacing w:val="-3"/>
                <w:sz w:val="18"/>
                <w:szCs w:val="18"/>
              </w:rPr>
              <w:t>CPU</w:t>
            </w:r>
            <w:r>
              <w:rPr>
                <w:rFonts w:ascii="宋体" w:hAnsi="宋体" w:eastAsia="宋体" w:cs="宋体"/>
                <w:spacing w:val="-28"/>
                <w:sz w:val="18"/>
                <w:szCs w:val="18"/>
              </w:rPr>
              <w:t xml:space="preserve"> </w:t>
            </w:r>
            <w:r>
              <w:rPr>
                <w:rFonts w:ascii="宋体" w:hAnsi="宋体" w:eastAsia="宋体" w:cs="宋体"/>
                <w:spacing w:val="-3"/>
                <w:sz w:val="18"/>
                <w:szCs w:val="18"/>
              </w:rPr>
              <w:t>负荷率持续偏</w:t>
            </w:r>
            <w:r>
              <w:rPr>
                <w:rFonts w:ascii="宋体" w:hAnsi="宋体" w:eastAsia="宋体" w:cs="宋体"/>
                <w:sz w:val="18"/>
                <w:szCs w:val="18"/>
              </w:rPr>
              <w:t>高</w:t>
            </w:r>
          </w:p>
        </w:tc>
        <w:tc>
          <w:tcPr>
            <w:tcW w:w="2920" w:type="dxa"/>
            <w:vAlign w:val="top"/>
          </w:tcPr>
          <w:p w14:paraId="730A89F0">
            <w:pPr>
              <w:spacing w:before="72" w:line="219" w:lineRule="auto"/>
              <w:ind w:right="11"/>
              <w:jc w:val="right"/>
              <w:rPr>
                <w:rFonts w:ascii="宋体" w:hAnsi="宋体" w:eastAsia="宋体" w:cs="宋体"/>
                <w:sz w:val="18"/>
                <w:szCs w:val="18"/>
              </w:rPr>
            </w:pPr>
            <w:r>
              <w:rPr>
                <w:rFonts w:ascii="宋体" w:hAnsi="宋体" w:eastAsia="宋体" w:cs="宋体"/>
                <w:spacing w:val="-6"/>
                <w:sz w:val="18"/>
                <w:szCs w:val="18"/>
              </w:rPr>
              <w:t>逻辑过于复杂、扫描周期设置过短、</w:t>
            </w:r>
          </w:p>
          <w:p w14:paraId="6C4C3E3A">
            <w:pPr>
              <w:spacing w:before="98" w:line="219" w:lineRule="auto"/>
              <w:ind w:left="1011"/>
              <w:rPr>
                <w:rFonts w:ascii="宋体" w:hAnsi="宋体" w:eastAsia="宋体" w:cs="宋体"/>
                <w:sz w:val="18"/>
                <w:szCs w:val="18"/>
              </w:rPr>
            </w:pPr>
            <w:r>
              <w:rPr>
                <w:rFonts w:ascii="宋体" w:hAnsi="宋体" w:eastAsia="宋体" w:cs="宋体"/>
                <w:spacing w:val="-2"/>
                <w:sz w:val="18"/>
                <w:szCs w:val="18"/>
              </w:rPr>
              <w:t>存在死循环</w:t>
            </w:r>
          </w:p>
        </w:tc>
        <w:tc>
          <w:tcPr>
            <w:tcW w:w="4239" w:type="dxa"/>
            <w:vAlign w:val="top"/>
          </w:tcPr>
          <w:p w14:paraId="43A9D301">
            <w:pPr>
              <w:spacing w:before="72" w:line="219" w:lineRule="auto"/>
              <w:jc w:val="right"/>
              <w:rPr>
                <w:rFonts w:ascii="宋体" w:hAnsi="宋体" w:eastAsia="宋体" w:cs="宋体"/>
                <w:sz w:val="18"/>
                <w:szCs w:val="18"/>
              </w:rPr>
            </w:pPr>
            <w:r>
              <w:rPr>
                <w:rFonts w:ascii="宋体" w:hAnsi="宋体" w:eastAsia="宋体" w:cs="宋体"/>
                <w:spacing w:val="-10"/>
                <w:sz w:val="18"/>
                <w:szCs w:val="18"/>
              </w:rPr>
              <w:t>1. 优化控制逻辑。2. 适当调整扫描周期（需谨慎）。</w:t>
            </w:r>
          </w:p>
          <w:p w14:paraId="2DD77242">
            <w:pPr>
              <w:spacing w:before="97" w:line="214" w:lineRule="auto"/>
              <w:ind w:left="934"/>
              <w:rPr>
                <w:rFonts w:ascii="宋体" w:hAnsi="宋体" w:eastAsia="宋体" w:cs="宋体"/>
                <w:sz w:val="18"/>
                <w:szCs w:val="18"/>
              </w:rPr>
            </w:pPr>
            <w:r>
              <w:rPr>
                <w:rFonts w:ascii="宋体" w:hAnsi="宋体" w:eastAsia="宋体" w:cs="宋体"/>
                <w:spacing w:val="2"/>
                <w:sz w:val="18"/>
                <w:szCs w:val="18"/>
              </w:rPr>
              <w:t>3. 联系程序员排查程序</w:t>
            </w:r>
            <w:r>
              <w:rPr>
                <w:rFonts w:ascii="宋体" w:hAnsi="宋体" w:eastAsia="宋体" w:cs="宋体"/>
                <w:sz w:val="18"/>
                <w:szCs w:val="18"/>
              </w:rPr>
              <w:t>bug</w:t>
            </w:r>
            <w:r>
              <w:rPr>
                <w:rFonts w:ascii="宋体" w:hAnsi="宋体" w:eastAsia="宋体" w:cs="宋体"/>
                <w:spacing w:val="2"/>
                <w:sz w:val="18"/>
                <w:szCs w:val="18"/>
              </w:rPr>
              <w:t>。</w:t>
            </w:r>
          </w:p>
        </w:tc>
        <w:tc>
          <w:tcPr>
            <w:tcW w:w="669" w:type="dxa"/>
            <w:vAlign w:val="top"/>
          </w:tcPr>
          <w:p w14:paraId="1ACD6DA7">
            <w:pPr>
              <w:spacing w:before="228" w:line="220" w:lineRule="auto"/>
              <w:ind w:left="265"/>
              <w:rPr>
                <w:rFonts w:ascii="宋体" w:hAnsi="宋体" w:eastAsia="宋体" w:cs="宋体"/>
                <w:sz w:val="18"/>
                <w:szCs w:val="18"/>
              </w:rPr>
            </w:pPr>
            <w:r>
              <w:rPr>
                <w:rFonts w:ascii="宋体" w:hAnsi="宋体" w:eastAsia="宋体" w:cs="宋体"/>
                <w:sz w:val="18"/>
                <w:szCs w:val="18"/>
              </w:rPr>
              <w:t>中</w:t>
            </w:r>
          </w:p>
        </w:tc>
      </w:tr>
    </w:tbl>
    <w:p w14:paraId="2B519295">
      <w:pPr>
        <w:rPr>
          <w:rFonts w:ascii="Arial"/>
          <w:sz w:val="21"/>
        </w:rPr>
      </w:pPr>
    </w:p>
    <w:p w14:paraId="3AB6825A">
      <w:pPr>
        <w:rPr>
          <w:rFonts w:ascii="Arial" w:hAnsi="Arial" w:eastAsia="Arial" w:cs="Arial"/>
          <w:sz w:val="21"/>
          <w:szCs w:val="21"/>
        </w:rPr>
        <w:sectPr>
          <w:headerReference r:id="rId22" w:type="default"/>
          <w:footerReference r:id="rId23" w:type="default"/>
          <w:pgSz w:w="11906" w:h="16838"/>
          <w:pgMar w:top="1714" w:right="1302" w:bottom="1342" w:left="1020" w:header="1392" w:footer="1108" w:gutter="0"/>
          <w:cols w:space="720" w:num="1"/>
        </w:sectPr>
      </w:pPr>
    </w:p>
    <w:p w14:paraId="0B0A4178">
      <w:pPr>
        <w:pStyle w:val="2"/>
        <w:spacing w:before="263" w:line="230" w:lineRule="auto"/>
        <w:ind w:left="4241"/>
        <w:outlineLvl w:val="0"/>
        <w:rPr>
          <w:sz w:val="20"/>
          <w:szCs w:val="20"/>
        </w:rPr>
      </w:pPr>
      <w:bookmarkStart w:id="17" w:name="bookmark10"/>
      <w:bookmarkEnd w:id="17"/>
      <w:r>
        <w:rPr>
          <w:spacing w:val="-4"/>
          <w:sz w:val="20"/>
          <w:szCs w:val="20"/>
        </w:rPr>
        <w:t>附</w:t>
      </w:r>
      <w:r>
        <w:rPr>
          <w:spacing w:val="6"/>
          <w:sz w:val="20"/>
          <w:szCs w:val="20"/>
        </w:rPr>
        <w:t xml:space="preserve">  </w:t>
      </w:r>
      <w:r>
        <w:rPr>
          <w:spacing w:val="-4"/>
          <w:sz w:val="20"/>
          <w:szCs w:val="20"/>
        </w:rPr>
        <w:t>录</w:t>
      </w:r>
      <w:r>
        <w:rPr>
          <w:spacing w:val="5"/>
          <w:sz w:val="20"/>
          <w:szCs w:val="20"/>
        </w:rPr>
        <w:t xml:space="preserve">   </w:t>
      </w:r>
      <w:r>
        <w:rPr>
          <w:spacing w:val="-4"/>
          <w:sz w:val="20"/>
          <w:szCs w:val="20"/>
        </w:rPr>
        <w:t>C</w:t>
      </w:r>
    </w:p>
    <w:p w14:paraId="0FDAC6E4">
      <w:pPr>
        <w:pStyle w:val="2"/>
        <w:spacing w:before="62" w:line="230" w:lineRule="auto"/>
        <w:ind w:left="4291"/>
        <w:outlineLvl w:val="0"/>
        <w:rPr>
          <w:sz w:val="20"/>
          <w:szCs w:val="20"/>
        </w:rPr>
      </w:pPr>
      <w:bookmarkStart w:id="18" w:name="bookmark10"/>
      <w:bookmarkEnd w:id="18"/>
      <w:r>
        <w:rPr>
          <w:spacing w:val="2"/>
          <w:sz w:val="20"/>
          <w:szCs w:val="20"/>
        </w:rPr>
        <w:t>（资料性）</w:t>
      </w:r>
    </w:p>
    <w:p w14:paraId="314CC22B">
      <w:pPr>
        <w:pStyle w:val="2"/>
        <w:spacing w:before="63" w:line="229" w:lineRule="auto"/>
        <w:ind w:left="3394"/>
        <w:outlineLvl w:val="0"/>
        <w:rPr>
          <w:sz w:val="20"/>
          <w:szCs w:val="20"/>
        </w:rPr>
      </w:pPr>
      <w:bookmarkStart w:id="19" w:name="bookmark10"/>
      <w:bookmarkEnd w:id="19"/>
      <w:r>
        <w:rPr>
          <w:spacing w:val="7"/>
          <w:sz w:val="20"/>
          <w:szCs w:val="20"/>
        </w:rPr>
        <w:t>附录</w:t>
      </w:r>
      <w:r>
        <w:rPr>
          <w:spacing w:val="-30"/>
          <w:sz w:val="20"/>
          <w:szCs w:val="20"/>
        </w:rPr>
        <w:t xml:space="preserve"> </w:t>
      </w:r>
      <w:r>
        <w:rPr>
          <w:sz w:val="20"/>
          <w:szCs w:val="20"/>
        </w:rPr>
        <w:t>BDCS</w:t>
      </w:r>
      <w:r>
        <w:rPr>
          <w:spacing w:val="-36"/>
          <w:sz w:val="20"/>
          <w:szCs w:val="20"/>
        </w:rPr>
        <w:t xml:space="preserve"> </w:t>
      </w:r>
      <w:r>
        <w:rPr>
          <w:spacing w:val="7"/>
          <w:sz w:val="20"/>
          <w:szCs w:val="20"/>
        </w:rPr>
        <w:t>系统定期巡检记录表</w:t>
      </w:r>
    </w:p>
    <w:p w14:paraId="5D46F203">
      <w:pPr>
        <w:spacing w:line="15" w:lineRule="exact"/>
      </w:pPr>
    </w:p>
    <w:tbl>
      <w:tblPr>
        <w:tblStyle w:val="5"/>
        <w:tblW w:w="9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3"/>
        <w:gridCol w:w="1698"/>
        <w:gridCol w:w="2123"/>
        <w:gridCol w:w="1492"/>
        <w:gridCol w:w="1511"/>
        <w:gridCol w:w="1149"/>
      </w:tblGrid>
      <w:tr w14:paraId="2533A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93" w:type="dxa"/>
            <w:vAlign w:val="top"/>
          </w:tcPr>
          <w:p w14:paraId="36CE2574">
            <w:pPr>
              <w:spacing w:before="68" w:line="219" w:lineRule="auto"/>
              <w:ind w:left="438"/>
              <w:rPr>
                <w:rFonts w:ascii="宋体" w:hAnsi="宋体" w:eastAsia="宋体" w:cs="宋体"/>
                <w:sz w:val="18"/>
                <w:szCs w:val="18"/>
              </w:rPr>
            </w:pPr>
            <w:r>
              <w:rPr>
                <w:rFonts w:ascii="宋体" w:hAnsi="宋体" w:eastAsia="宋体" w:cs="宋体"/>
                <w:spacing w:val="-2"/>
                <w:sz w:val="18"/>
                <w:szCs w:val="18"/>
              </w:rPr>
              <w:t>检查类别</w:t>
            </w:r>
          </w:p>
        </w:tc>
        <w:tc>
          <w:tcPr>
            <w:tcW w:w="1698" w:type="dxa"/>
            <w:vAlign w:val="top"/>
          </w:tcPr>
          <w:p w14:paraId="11BF1BF0">
            <w:pPr>
              <w:spacing w:before="68" w:line="219" w:lineRule="auto"/>
              <w:ind w:left="489"/>
              <w:rPr>
                <w:rFonts w:ascii="宋体" w:hAnsi="宋体" w:eastAsia="宋体" w:cs="宋体"/>
                <w:sz w:val="18"/>
                <w:szCs w:val="18"/>
              </w:rPr>
            </w:pPr>
            <w:r>
              <w:rPr>
                <w:rFonts w:ascii="宋体" w:hAnsi="宋体" w:eastAsia="宋体" w:cs="宋体"/>
                <w:spacing w:val="-2"/>
                <w:sz w:val="18"/>
                <w:szCs w:val="18"/>
              </w:rPr>
              <w:t>检查项目</w:t>
            </w:r>
          </w:p>
        </w:tc>
        <w:tc>
          <w:tcPr>
            <w:tcW w:w="2123" w:type="dxa"/>
            <w:vAlign w:val="top"/>
          </w:tcPr>
          <w:p w14:paraId="3AF15B43">
            <w:pPr>
              <w:spacing w:before="68" w:line="219" w:lineRule="auto"/>
              <w:ind w:left="388"/>
              <w:rPr>
                <w:rFonts w:ascii="宋体" w:hAnsi="宋体" w:eastAsia="宋体" w:cs="宋体"/>
                <w:sz w:val="18"/>
                <w:szCs w:val="18"/>
              </w:rPr>
            </w:pPr>
            <w:r>
              <w:rPr>
                <w:rFonts w:ascii="宋体" w:hAnsi="宋体" w:eastAsia="宋体" w:cs="宋体"/>
                <w:spacing w:val="-1"/>
                <w:sz w:val="18"/>
                <w:szCs w:val="18"/>
              </w:rPr>
              <w:t>标准值/正常状态</w:t>
            </w:r>
          </w:p>
        </w:tc>
        <w:tc>
          <w:tcPr>
            <w:tcW w:w="1492" w:type="dxa"/>
            <w:vAlign w:val="top"/>
          </w:tcPr>
          <w:p w14:paraId="4F4887F3">
            <w:pPr>
              <w:spacing w:before="68" w:line="219" w:lineRule="auto"/>
              <w:ind w:left="388"/>
              <w:rPr>
                <w:rFonts w:ascii="宋体" w:hAnsi="宋体" w:eastAsia="宋体" w:cs="宋体"/>
                <w:sz w:val="18"/>
                <w:szCs w:val="18"/>
              </w:rPr>
            </w:pPr>
            <w:r>
              <w:rPr>
                <w:rFonts w:ascii="宋体" w:hAnsi="宋体" w:eastAsia="宋体" w:cs="宋体"/>
                <w:spacing w:val="-2"/>
                <w:sz w:val="18"/>
                <w:szCs w:val="18"/>
              </w:rPr>
              <w:t>检查结果</w:t>
            </w:r>
          </w:p>
        </w:tc>
        <w:tc>
          <w:tcPr>
            <w:tcW w:w="1511" w:type="dxa"/>
            <w:vAlign w:val="top"/>
          </w:tcPr>
          <w:p w14:paraId="07B66DC5">
            <w:pPr>
              <w:spacing w:before="68" w:line="219" w:lineRule="auto"/>
              <w:ind w:left="403"/>
              <w:rPr>
                <w:rFonts w:ascii="宋体" w:hAnsi="宋体" w:eastAsia="宋体" w:cs="宋体"/>
                <w:sz w:val="18"/>
                <w:szCs w:val="18"/>
              </w:rPr>
            </w:pPr>
            <w:r>
              <w:rPr>
                <w:rFonts w:ascii="宋体" w:hAnsi="宋体" w:eastAsia="宋体" w:cs="宋体"/>
                <w:spacing w:val="-3"/>
                <w:sz w:val="18"/>
                <w:szCs w:val="18"/>
              </w:rPr>
              <w:t>异常描述</w:t>
            </w:r>
          </w:p>
        </w:tc>
        <w:tc>
          <w:tcPr>
            <w:tcW w:w="1149" w:type="dxa"/>
            <w:vAlign w:val="top"/>
          </w:tcPr>
          <w:p w14:paraId="668E5336">
            <w:pPr>
              <w:spacing w:before="68" w:line="221" w:lineRule="auto"/>
              <w:ind w:left="399"/>
              <w:rPr>
                <w:rFonts w:ascii="宋体" w:hAnsi="宋体" w:eastAsia="宋体" w:cs="宋体"/>
                <w:sz w:val="18"/>
                <w:szCs w:val="18"/>
              </w:rPr>
            </w:pPr>
            <w:r>
              <w:rPr>
                <w:rFonts w:ascii="宋体" w:hAnsi="宋体" w:eastAsia="宋体" w:cs="宋体"/>
                <w:spacing w:val="-5"/>
                <w:sz w:val="18"/>
                <w:szCs w:val="18"/>
              </w:rPr>
              <w:t>备注</w:t>
            </w:r>
          </w:p>
        </w:tc>
      </w:tr>
      <w:tr w14:paraId="4065E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395E2ED7">
            <w:pPr>
              <w:spacing w:before="64" w:line="220" w:lineRule="auto"/>
              <w:ind w:left="351"/>
              <w:rPr>
                <w:rFonts w:ascii="宋体" w:hAnsi="宋体" w:eastAsia="宋体" w:cs="宋体"/>
                <w:sz w:val="18"/>
                <w:szCs w:val="18"/>
              </w:rPr>
            </w:pPr>
            <w:r>
              <w:rPr>
                <w:rFonts w:ascii="宋体" w:hAnsi="宋体" w:eastAsia="宋体" w:cs="宋体"/>
                <w:spacing w:val="-2"/>
                <w:sz w:val="18"/>
                <w:szCs w:val="18"/>
              </w:rPr>
              <w:t>控制室环境</w:t>
            </w:r>
          </w:p>
        </w:tc>
        <w:tc>
          <w:tcPr>
            <w:tcW w:w="1698" w:type="dxa"/>
            <w:vAlign w:val="top"/>
          </w:tcPr>
          <w:p w14:paraId="77F221BE">
            <w:pPr>
              <w:spacing w:before="64" w:line="220" w:lineRule="auto"/>
              <w:ind w:left="671"/>
              <w:rPr>
                <w:rFonts w:ascii="宋体" w:hAnsi="宋体" w:eastAsia="宋体" w:cs="宋体"/>
                <w:sz w:val="18"/>
                <w:szCs w:val="18"/>
              </w:rPr>
            </w:pPr>
            <w:r>
              <w:rPr>
                <w:rFonts w:ascii="宋体" w:hAnsi="宋体" w:eastAsia="宋体" w:cs="宋体"/>
                <w:spacing w:val="-5"/>
                <w:sz w:val="18"/>
                <w:szCs w:val="18"/>
              </w:rPr>
              <w:t>温度</w:t>
            </w:r>
          </w:p>
        </w:tc>
        <w:tc>
          <w:tcPr>
            <w:tcW w:w="2123" w:type="dxa"/>
            <w:vAlign w:val="top"/>
          </w:tcPr>
          <w:p w14:paraId="25A24F25">
            <w:pPr>
              <w:spacing w:before="64" w:line="235" w:lineRule="auto"/>
              <w:ind w:left="749"/>
              <w:rPr>
                <w:rFonts w:ascii="宋体" w:hAnsi="宋体" w:eastAsia="宋体" w:cs="宋体"/>
                <w:sz w:val="18"/>
                <w:szCs w:val="18"/>
              </w:rPr>
            </w:pPr>
            <w:r>
              <w:rPr>
                <w:rFonts w:ascii="宋体" w:hAnsi="宋体" w:eastAsia="宋体" w:cs="宋体"/>
                <w:spacing w:val="-2"/>
                <w:sz w:val="18"/>
                <w:szCs w:val="18"/>
              </w:rPr>
              <w:t>20±2℃</w:t>
            </w:r>
          </w:p>
        </w:tc>
        <w:tc>
          <w:tcPr>
            <w:tcW w:w="1492" w:type="dxa"/>
            <w:vAlign w:val="top"/>
          </w:tcPr>
          <w:p w14:paraId="2351656F">
            <w:pPr>
              <w:pStyle w:val="6"/>
            </w:pPr>
          </w:p>
        </w:tc>
        <w:tc>
          <w:tcPr>
            <w:tcW w:w="1511" w:type="dxa"/>
            <w:vAlign w:val="top"/>
          </w:tcPr>
          <w:p w14:paraId="7B340F60">
            <w:pPr>
              <w:pStyle w:val="6"/>
            </w:pPr>
          </w:p>
        </w:tc>
        <w:tc>
          <w:tcPr>
            <w:tcW w:w="1149" w:type="dxa"/>
            <w:vAlign w:val="top"/>
          </w:tcPr>
          <w:p w14:paraId="77A8135C">
            <w:pPr>
              <w:pStyle w:val="6"/>
            </w:pPr>
          </w:p>
        </w:tc>
      </w:tr>
      <w:tr w14:paraId="6114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06FB802F">
            <w:pPr>
              <w:pStyle w:val="6"/>
            </w:pPr>
          </w:p>
        </w:tc>
        <w:tc>
          <w:tcPr>
            <w:tcW w:w="1698" w:type="dxa"/>
            <w:vAlign w:val="top"/>
          </w:tcPr>
          <w:p w14:paraId="0455E5F2">
            <w:pPr>
              <w:spacing w:before="64" w:line="220" w:lineRule="auto"/>
              <w:ind w:left="669"/>
              <w:rPr>
                <w:rFonts w:ascii="宋体" w:hAnsi="宋体" w:eastAsia="宋体" w:cs="宋体"/>
                <w:sz w:val="18"/>
                <w:szCs w:val="18"/>
              </w:rPr>
            </w:pPr>
            <w:r>
              <w:rPr>
                <w:rFonts w:ascii="宋体" w:hAnsi="宋体" w:eastAsia="宋体" w:cs="宋体"/>
                <w:spacing w:val="-4"/>
                <w:sz w:val="18"/>
                <w:szCs w:val="18"/>
              </w:rPr>
              <w:t>湿度</w:t>
            </w:r>
          </w:p>
        </w:tc>
        <w:tc>
          <w:tcPr>
            <w:tcW w:w="2123" w:type="dxa"/>
            <w:vAlign w:val="top"/>
          </w:tcPr>
          <w:p w14:paraId="1509A07A">
            <w:pPr>
              <w:spacing w:before="64"/>
              <w:ind w:left="747"/>
              <w:rPr>
                <w:rFonts w:ascii="宋体" w:hAnsi="宋体" w:eastAsia="宋体" w:cs="宋体"/>
                <w:sz w:val="18"/>
                <w:szCs w:val="18"/>
              </w:rPr>
            </w:pPr>
            <w:r>
              <w:rPr>
                <w:rFonts w:ascii="宋体" w:hAnsi="宋体" w:eastAsia="宋体" w:cs="宋体"/>
                <w:spacing w:val="-1"/>
                <w:sz w:val="18"/>
                <w:szCs w:val="18"/>
              </w:rPr>
              <w:t>40%-60%</w:t>
            </w:r>
          </w:p>
        </w:tc>
        <w:tc>
          <w:tcPr>
            <w:tcW w:w="1492" w:type="dxa"/>
            <w:vAlign w:val="top"/>
          </w:tcPr>
          <w:p w14:paraId="2DC6DD7E">
            <w:pPr>
              <w:pStyle w:val="6"/>
            </w:pPr>
          </w:p>
        </w:tc>
        <w:tc>
          <w:tcPr>
            <w:tcW w:w="1511" w:type="dxa"/>
            <w:vAlign w:val="top"/>
          </w:tcPr>
          <w:p w14:paraId="56CDEB45">
            <w:pPr>
              <w:pStyle w:val="6"/>
            </w:pPr>
          </w:p>
        </w:tc>
        <w:tc>
          <w:tcPr>
            <w:tcW w:w="1149" w:type="dxa"/>
            <w:vAlign w:val="top"/>
          </w:tcPr>
          <w:p w14:paraId="65912CCA">
            <w:pPr>
              <w:pStyle w:val="6"/>
            </w:pPr>
          </w:p>
        </w:tc>
      </w:tr>
      <w:tr w14:paraId="4B12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75D3B908">
            <w:pPr>
              <w:pStyle w:val="6"/>
            </w:pPr>
          </w:p>
        </w:tc>
        <w:tc>
          <w:tcPr>
            <w:tcW w:w="1698" w:type="dxa"/>
            <w:vAlign w:val="top"/>
          </w:tcPr>
          <w:p w14:paraId="34CAB769">
            <w:pPr>
              <w:spacing w:before="67" w:line="220" w:lineRule="auto"/>
              <w:ind w:left="583"/>
              <w:rPr>
                <w:rFonts w:ascii="宋体" w:hAnsi="宋体" w:eastAsia="宋体" w:cs="宋体"/>
                <w:sz w:val="18"/>
                <w:szCs w:val="18"/>
              </w:rPr>
            </w:pPr>
            <w:r>
              <w:rPr>
                <w:rFonts w:ascii="宋体" w:hAnsi="宋体" w:eastAsia="宋体" w:cs="宋体"/>
                <w:spacing w:val="-4"/>
                <w:sz w:val="18"/>
                <w:szCs w:val="18"/>
              </w:rPr>
              <w:t>洁净度</w:t>
            </w:r>
          </w:p>
        </w:tc>
        <w:tc>
          <w:tcPr>
            <w:tcW w:w="2123" w:type="dxa"/>
            <w:vAlign w:val="top"/>
          </w:tcPr>
          <w:p w14:paraId="378B91AC">
            <w:pPr>
              <w:spacing w:before="67" w:line="219" w:lineRule="auto"/>
              <w:ind w:left="524"/>
              <w:rPr>
                <w:rFonts w:ascii="宋体" w:hAnsi="宋体" w:eastAsia="宋体" w:cs="宋体"/>
                <w:sz w:val="18"/>
                <w:szCs w:val="18"/>
              </w:rPr>
            </w:pPr>
            <w:r>
              <w:rPr>
                <w:rFonts w:ascii="宋体" w:hAnsi="宋体" w:eastAsia="宋体" w:cs="宋体"/>
                <w:spacing w:val="-2"/>
                <w:sz w:val="18"/>
                <w:szCs w:val="18"/>
              </w:rPr>
              <w:t>清洁，无灰尘</w:t>
            </w:r>
          </w:p>
        </w:tc>
        <w:tc>
          <w:tcPr>
            <w:tcW w:w="1492" w:type="dxa"/>
            <w:vAlign w:val="top"/>
          </w:tcPr>
          <w:p w14:paraId="653ACE6B">
            <w:pPr>
              <w:pStyle w:val="6"/>
            </w:pPr>
          </w:p>
        </w:tc>
        <w:tc>
          <w:tcPr>
            <w:tcW w:w="1511" w:type="dxa"/>
            <w:vAlign w:val="top"/>
          </w:tcPr>
          <w:p w14:paraId="231E07FD">
            <w:pPr>
              <w:pStyle w:val="6"/>
            </w:pPr>
          </w:p>
        </w:tc>
        <w:tc>
          <w:tcPr>
            <w:tcW w:w="1149" w:type="dxa"/>
            <w:vAlign w:val="top"/>
          </w:tcPr>
          <w:p w14:paraId="4AA5FF21">
            <w:pPr>
              <w:pStyle w:val="6"/>
            </w:pPr>
          </w:p>
        </w:tc>
      </w:tr>
      <w:tr w14:paraId="71AE8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93" w:type="dxa"/>
            <w:vAlign w:val="top"/>
          </w:tcPr>
          <w:p w14:paraId="6E3C3E04">
            <w:pPr>
              <w:spacing w:before="68" w:line="219" w:lineRule="auto"/>
              <w:ind w:left="351"/>
              <w:rPr>
                <w:rFonts w:ascii="宋体" w:hAnsi="宋体" w:eastAsia="宋体" w:cs="宋体"/>
                <w:sz w:val="18"/>
                <w:szCs w:val="18"/>
              </w:rPr>
            </w:pPr>
            <w:r>
              <w:rPr>
                <w:rFonts w:ascii="宋体" w:hAnsi="宋体" w:eastAsia="宋体" w:cs="宋体"/>
                <w:spacing w:val="-1"/>
                <w:sz w:val="18"/>
                <w:szCs w:val="18"/>
              </w:rPr>
              <w:t>操作员站#1</w:t>
            </w:r>
          </w:p>
        </w:tc>
        <w:tc>
          <w:tcPr>
            <w:tcW w:w="1698" w:type="dxa"/>
            <w:vAlign w:val="top"/>
          </w:tcPr>
          <w:p w14:paraId="3195E831">
            <w:pPr>
              <w:spacing w:before="67" w:line="221" w:lineRule="auto"/>
              <w:ind w:left="405"/>
              <w:rPr>
                <w:rFonts w:ascii="宋体" w:hAnsi="宋体" w:eastAsia="宋体" w:cs="宋体"/>
                <w:sz w:val="18"/>
                <w:szCs w:val="18"/>
              </w:rPr>
            </w:pPr>
            <w:r>
              <w:rPr>
                <w:rFonts w:ascii="宋体" w:hAnsi="宋体" w:eastAsia="宋体" w:cs="宋体"/>
                <w:spacing w:val="-3"/>
                <w:sz w:val="18"/>
                <w:szCs w:val="18"/>
              </w:rPr>
              <w:t>显示器画面</w:t>
            </w:r>
          </w:p>
        </w:tc>
        <w:tc>
          <w:tcPr>
            <w:tcW w:w="2123" w:type="dxa"/>
            <w:vAlign w:val="top"/>
          </w:tcPr>
          <w:p w14:paraId="208A6552">
            <w:pPr>
              <w:spacing w:before="68" w:line="220" w:lineRule="auto"/>
              <w:ind w:left="524"/>
              <w:rPr>
                <w:rFonts w:ascii="宋体" w:hAnsi="宋体" w:eastAsia="宋体" w:cs="宋体"/>
                <w:sz w:val="18"/>
                <w:szCs w:val="18"/>
              </w:rPr>
            </w:pPr>
            <w:r>
              <w:rPr>
                <w:rFonts w:ascii="宋体" w:hAnsi="宋体" w:eastAsia="宋体" w:cs="宋体"/>
                <w:spacing w:val="-2"/>
                <w:sz w:val="18"/>
                <w:szCs w:val="18"/>
              </w:rPr>
              <w:t>清晰，无闪烁</w:t>
            </w:r>
          </w:p>
        </w:tc>
        <w:tc>
          <w:tcPr>
            <w:tcW w:w="1492" w:type="dxa"/>
            <w:vAlign w:val="top"/>
          </w:tcPr>
          <w:p w14:paraId="02F79A3E">
            <w:pPr>
              <w:pStyle w:val="6"/>
            </w:pPr>
          </w:p>
        </w:tc>
        <w:tc>
          <w:tcPr>
            <w:tcW w:w="1511" w:type="dxa"/>
            <w:vAlign w:val="top"/>
          </w:tcPr>
          <w:p w14:paraId="4C268C63">
            <w:pPr>
              <w:pStyle w:val="6"/>
            </w:pPr>
          </w:p>
        </w:tc>
        <w:tc>
          <w:tcPr>
            <w:tcW w:w="1149" w:type="dxa"/>
            <w:vAlign w:val="top"/>
          </w:tcPr>
          <w:p w14:paraId="14077A75">
            <w:pPr>
              <w:pStyle w:val="6"/>
            </w:pPr>
          </w:p>
        </w:tc>
      </w:tr>
      <w:tr w14:paraId="0BA9E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3D7CBF17">
            <w:pPr>
              <w:pStyle w:val="6"/>
            </w:pPr>
          </w:p>
        </w:tc>
        <w:tc>
          <w:tcPr>
            <w:tcW w:w="1698" w:type="dxa"/>
            <w:vAlign w:val="top"/>
          </w:tcPr>
          <w:p w14:paraId="319FD49E">
            <w:pPr>
              <w:spacing w:before="66" w:line="219" w:lineRule="auto"/>
              <w:ind w:left="491"/>
              <w:rPr>
                <w:rFonts w:ascii="宋体" w:hAnsi="宋体" w:eastAsia="宋体" w:cs="宋体"/>
                <w:sz w:val="18"/>
                <w:szCs w:val="18"/>
              </w:rPr>
            </w:pPr>
            <w:r>
              <w:rPr>
                <w:rFonts w:ascii="宋体" w:hAnsi="宋体" w:eastAsia="宋体" w:cs="宋体"/>
                <w:spacing w:val="-3"/>
                <w:sz w:val="18"/>
                <w:szCs w:val="18"/>
              </w:rPr>
              <w:t>软件运行</w:t>
            </w:r>
          </w:p>
        </w:tc>
        <w:tc>
          <w:tcPr>
            <w:tcW w:w="2123" w:type="dxa"/>
            <w:vAlign w:val="top"/>
          </w:tcPr>
          <w:p w14:paraId="1F9CE3FC">
            <w:pPr>
              <w:spacing w:before="66" w:line="219" w:lineRule="auto"/>
              <w:ind w:left="525"/>
              <w:rPr>
                <w:rFonts w:ascii="宋体" w:hAnsi="宋体" w:eastAsia="宋体" w:cs="宋体"/>
                <w:sz w:val="18"/>
                <w:szCs w:val="18"/>
              </w:rPr>
            </w:pPr>
            <w:r>
              <w:rPr>
                <w:rFonts w:ascii="宋体" w:hAnsi="宋体" w:eastAsia="宋体" w:cs="宋体"/>
                <w:spacing w:val="-2"/>
                <w:sz w:val="18"/>
                <w:szCs w:val="18"/>
              </w:rPr>
              <w:t>流畅，无报错</w:t>
            </w:r>
          </w:p>
        </w:tc>
        <w:tc>
          <w:tcPr>
            <w:tcW w:w="1492" w:type="dxa"/>
            <w:vAlign w:val="top"/>
          </w:tcPr>
          <w:p w14:paraId="1870DEDB">
            <w:pPr>
              <w:pStyle w:val="6"/>
            </w:pPr>
          </w:p>
        </w:tc>
        <w:tc>
          <w:tcPr>
            <w:tcW w:w="1511" w:type="dxa"/>
            <w:vAlign w:val="top"/>
          </w:tcPr>
          <w:p w14:paraId="08CF5AD8">
            <w:pPr>
              <w:pStyle w:val="6"/>
            </w:pPr>
          </w:p>
        </w:tc>
        <w:tc>
          <w:tcPr>
            <w:tcW w:w="1149" w:type="dxa"/>
            <w:vAlign w:val="top"/>
          </w:tcPr>
          <w:p w14:paraId="15AB680D">
            <w:pPr>
              <w:pStyle w:val="6"/>
            </w:pPr>
          </w:p>
        </w:tc>
      </w:tr>
      <w:tr w14:paraId="7B98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93" w:type="dxa"/>
            <w:vAlign w:val="top"/>
          </w:tcPr>
          <w:p w14:paraId="24B683BD">
            <w:pPr>
              <w:pStyle w:val="6"/>
            </w:pPr>
          </w:p>
        </w:tc>
        <w:tc>
          <w:tcPr>
            <w:tcW w:w="1698" w:type="dxa"/>
            <w:vAlign w:val="top"/>
          </w:tcPr>
          <w:p w14:paraId="6E257C82">
            <w:pPr>
              <w:spacing w:before="66" w:line="219" w:lineRule="auto"/>
              <w:ind w:left="488"/>
              <w:rPr>
                <w:rFonts w:ascii="宋体" w:hAnsi="宋体" w:eastAsia="宋体" w:cs="宋体"/>
                <w:sz w:val="18"/>
                <w:szCs w:val="18"/>
              </w:rPr>
            </w:pPr>
            <w:r>
              <w:rPr>
                <w:rFonts w:ascii="宋体" w:hAnsi="宋体" w:eastAsia="宋体" w:cs="宋体"/>
                <w:spacing w:val="-2"/>
                <w:sz w:val="18"/>
                <w:szCs w:val="18"/>
              </w:rPr>
              <w:t>报警清单</w:t>
            </w:r>
          </w:p>
        </w:tc>
        <w:tc>
          <w:tcPr>
            <w:tcW w:w="2123" w:type="dxa"/>
            <w:vAlign w:val="top"/>
          </w:tcPr>
          <w:p w14:paraId="299016B7">
            <w:pPr>
              <w:spacing w:before="66" w:line="219" w:lineRule="auto"/>
              <w:ind w:left="346"/>
              <w:rPr>
                <w:rFonts w:ascii="宋体" w:hAnsi="宋体" w:eastAsia="宋体" w:cs="宋体"/>
                <w:sz w:val="18"/>
                <w:szCs w:val="18"/>
              </w:rPr>
            </w:pPr>
            <w:r>
              <w:rPr>
                <w:rFonts w:ascii="宋体" w:hAnsi="宋体" w:eastAsia="宋体" w:cs="宋体"/>
                <w:spacing w:val="-2"/>
                <w:sz w:val="18"/>
                <w:szCs w:val="18"/>
              </w:rPr>
              <w:t>无重大未处理报警</w:t>
            </w:r>
          </w:p>
        </w:tc>
        <w:tc>
          <w:tcPr>
            <w:tcW w:w="1492" w:type="dxa"/>
            <w:vAlign w:val="top"/>
          </w:tcPr>
          <w:p w14:paraId="342EA1C8">
            <w:pPr>
              <w:pStyle w:val="6"/>
            </w:pPr>
          </w:p>
        </w:tc>
        <w:tc>
          <w:tcPr>
            <w:tcW w:w="1511" w:type="dxa"/>
            <w:vAlign w:val="top"/>
          </w:tcPr>
          <w:p w14:paraId="68E340ED">
            <w:pPr>
              <w:pStyle w:val="6"/>
            </w:pPr>
          </w:p>
        </w:tc>
        <w:tc>
          <w:tcPr>
            <w:tcW w:w="1149" w:type="dxa"/>
            <w:vAlign w:val="top"/>
          </w:tcPr>
          <w:p w14:paraId="54395430">
            <w:pPr>
              <w:pStyle w:val="6"/>
            </w:pPr>
          </w:p>
        </w:tc>
      </w:tr>
      <w:tr w14:paraId="7309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93" w:type="dxa"/>
            <w:vAlign w:val="top"/>
          </w:tcPr>
          <w:p w14:paraId="643AFAEB">
            <w:pPr>
              <w:spacing w:before="66" w:line="219" w:lineRule="auto"/>
              <w:ind w:left="440"/>
              <w:rPr>
                <w:rFonts w:ascii="宋体" w:hAnsi="宋体" w:eastAsia="宋体" w:cs="宋体"/>
                <w:sz w:val="18"/>
                <w:szCs w:val="18"/>
              </w:rPr>
            </w:pPr>
            <w:r>
              <w:rPr>
                <w:rFonts w:ascii="宋体" w:hAnsi="宋体" w:eastAsia="宋体" w:cs="宋体"/>
                <w:spacing w:val="-3"/>
                <w:sz w:val="18"/>
                <w:szCs w:val="18"/>
              </w:rPr>
              <w:t>工程师站</w:t>
            </w:r>
          </w:p>
        </w:tc>
        <w:tc>
          <w:tcPr>
            <w:tcW w:w="1698" w:type="dxa"/>
            <w:vAlign w:val="top"/>
          </w:tcPr>
          <w:p w14:paraId="5147D790">
            <w:pPr>
              <w:spacing w:before="66" w:line="219" w:lineRule="auto"/>
              <w:ind w:left="491"/>
              <w:rPr>
                <w:rFonts w:ascii="宋体" w:hAnsi="宋体" w:eastAsia="宋体" w:cs="宋体"/>
                <w:sz w:val="18"/>
                <w:szCs w:val="18"/>
              </w:rPr>
            </w:pPr>
            <w:r>
              <w:rPr>
                <w:rFonts w:ascii="宋体" w:hAnsi="宋体" w:eastAsia="宋体" w:cs="宋体"/>
                <w:spacing w:val="-3"/>
                <w:sz w:val="18"/>
                <w:szCs w:val="18"/>
              </w:rPr>
              <w:t>组态软件</w:t>
            </w:r>
          </w:p>
        </w:tc>
        <w:tc>
          <w:tcPr>
            <w:tcW w:w="2123" w:type="dxa"/>
            <w:vAlign w:val="top"/>
          </w:tcPr>
          <w:p w14:paraId="4AF54634">
            <w:pPr>
              <w:spacing w:before="66" w:line="220" w:lineRule="auto"/>
              <w:ind w:left="346"/>
              <w:rPr>
                <w:rFonts w:ascii="宋体" w:hAnsi="宋体" w:eastAsia="宋体" w:cs="宋体"/>
                <w:sz w:val="18"/>
                <w:szCs w:val="18"/>
              </w:rPr>
            </w:pPr>
            <w:r>
              <w:rPr>
                <w:rFonts w:ascii="宋体" w:hAnsi="宋体" w:eastAsia="宋体" w:cs="宋体"/>
                <w:spacing w:val="-2"/>
                <w:sz w:val="18"/>
                <w:szCs w:val="18"/>
              </w:rPr>
              <w:t>可正常连接控制器</w:t>
            </w:r>
          </w:p>
        </w:tc>
        <w:tc>
          <w:tcPr>
            <w:tcW w:w="1492" w:type="dxa"/>
            <w:vAlign w:val="top"/>
          </w:tcPr>
          <w:p w14:paraId="7B6636F7">
            <w:pPr>
              <w:pStyle w:val="6"/>
            </w:pPr>
          </w:p>
        </w:tc>
        <w:tc>
          <w:tcPr>
            <w:tcW w:w="1511" w:type="dxa"/>
            <w:vAlign w:val="top"/>
          </w:tcPr>
          <w:p w14:paraId="07E77044">
            <w:pPr>
              <w:pStyle w:val="6"/>
            </w:pPr>
          </w:p>
        </w:tc>
        <w:tc>
          <w:tcPr>
            <w:tcW w:w="1149" w:type="dxa"/>
            <w:vAlign w:val="top"/>
          </w:tcPr>
          <w:p w14:paraId="656597E3">
            <w:pPr>
              <w:pStyle w:val="6"/>
            </w:pPr>
          </w:p>
        </w:tc>
      </w:tr>
      <w:tr w14:paraId="0F2D4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44DEFE6B">
            <w:pPr>
              <w:pStyle w:val="6"/>
            </w:pPr>
          </w:p>
        </w:tc>
        <w:tc>
          <w:tcPr>
            <w:tcW w:w="1698" w:type="dxa"/>
            <w:vAlign w:val="top"/>
          </w:tcPr>
          <w:p w14:paraId="2213CB78">
            <w:pPr>
              <w:spacing w:before="65" w:line="219" w:lineRule="auto"/>
              <w:ind w:left="489"/>
              <w:rPr>
                <w:rFonts w:ascii="宋体" w:hAnsi="宋体" w:eastAsia="宋体" w:cs="宋体"/>
                <w:sz w:val="18"/>
                <w:szCs w:val="18"/>
              </w:rPr>
            </w:pPr>
            <w:r>
              <w:rPr>
                <w:rFonts w:ascii="宋体" w:hAnsi="宋体" w:eastAsia="宋体" w:cs="宋体"/>
                <w:spacing w:val="-2"/>
                <w:sz w:val="18"/>
                <w:szCs w:val="18"/>
              </w:rPr>
              <w:t>事件日志</w:t>
            </w:r>
          </w:p>
        </w:tc>
        <w:tc>
          <w:tcPr>
            <w:tcW w:w="2123" w:type="dxa"/>
            <w:vAlign w:val="top"/>
          </w:tcPr>
          <w:p w14:paraId="6F551C15">
            <w:pPr>
              <w:spacing w:before="65" w:line="219" w:lineRule="auto"/>
              <w:ind w:left="302"/>
              <w:rPr>
                <w:rFonts w:ascii="宋体" w:hAnsi="宋体" w:eastAsia="宋体" w:cs="宋体"/>
                <w:sz w:val="18"/>
                <w:szCs w:val="18"/>
              </w:rPr>
            </w:pPr>
            <w:r>
              <w:rPr>
                <w:rFonts w:ascii="宋体" w:hAnsi="宋体" w:eastAsia="宋体" w:cs="宋体"/>
                <w:spacing w:val="-2"/>
                <w:sz w:val="18"/>
                <w:szCs w:val="18"/>
              </w:rPr>
              <w:t>无控制器/网络故障</w:t>
            </w:r>
          </w:p>
        </w:tc>
        <w:tc>
          <w:tcPr>
            <w:tcW w:w="1492" w:type="dxa"/>
            <w:vAlign w:val="top"/>
          </w:tcPr>
          <w:p w14:paraId="4C7132F2">
            <w:pPr>
              <w:pStyle w:val="6"/>
            </w:pPr>
          </w:p>
        </w:tc>
        <w:tc>
          <w:tcPr>
            <w:tcW w:w="1511" w:type="dxa"/>
            <w:vAlign w:val="top"/>
          </w:tcPr>
          <w:p w14:paraId="6CEF9E24">
            <w:pPr>
              <w:pStyle w:val="6"/>
            </w:pPr>
          </w:p>
        </w:tc>
        <w:tc>
          <w:tcPr>
            <w:tcW w:w="1149" w:type="dxa"/>
            <w:vAlign w:val="top"/>
          </w:tcPr>
          <w:p w14:paraId="0A64537A">
            <w:pPr>
              <w:pStyle w:val="6"/>
            </w:pPr>
          </w:p>
        </w:tc>
      </w:tr>
      <w:tr w14:paraId="13EAE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93" w:type="dxa"/>
            <w:vAlign w:val="top"/>
          </w:tcPr>
          <w:p w14:paraId="4FA5865F">
            <w:pPr>
              <w:spacing w:before="68" w:line="221" w:lineRule="auto"/>
              <w:ind w:left="459"/>
              <w:rPr>
                <w:rFonts w:ascii="宋体" w:hAnsi="宋体" w:eastAsia="宋体" w:cs="宋体"/>
                <w:sz w:val="18"/>
                <w:szCs w:val="18"/>
              </w:rPr>
            </w:pPr>
            <w:r>
              <w:rPr>
                <w:rFonts w:ascii="宋体" w:hAnsi="宋体" w:eastAsia="宋体" w:cs="宋体"/>
                <w:spacing w:val="-8"/>
                <w:sz w:val="18"/>
                <w:szCs w:val="18"/>
              </w:rPr>
              <w:t>电源系统</w:t>
            </w:r>
          </w:p>
        </w:tc>
        <w:tc>
          <w:tcPr>
            <w:tcW w:w="1698" w:type="dxa"/>
            <w:vAlign w:val="top"/>
          </w:tcPr>
          <w:p w14:paraId="6FEB9D5D">
            <w:pPr>
              <w:spacing w:before="68" w:line="219" w:lineRule="auto"/>
              <w:ind w:left="329"/>
              <w:rPr>
                <w:rFonts w:ascii="宋体" w:hAnsi="宋体" w:eastAsia="宋体" w:cs="宋体"/>
                <w:sz w:val="18"/>
                <w:szCs w:val="18"/>
              </w:rPr>
            </w:pPr>
            <w:r>
              <w:rPr>
                <w:rFonts w:ascii="宋体" w:hAnsi="宋体" w:eastAsia="宋体" w:cs="宋体"/>
                <w:spacing w:val="-2"/>
                <w:sz w:val="18"/>
                <w:szCs w:val="18"/>
              </w:rPr>
              <w:t>UPS</w:t>
            </w:r>
            <w:r>
              <w:rPr>
                <w:rFonts w:ascii="宋体" w:hAnsi="宋体" w:eastAsia="宋体" w:cs="宋体"/>
                <w:spacing w:val="-34"/>
                <w:sz w:val="18"/>
                <w:szCs w:val="18"/>
              </w:rPr>
              <w:t xml:space="preserve"> </w:t>
            </w:r>
            <w:r>
              <w:rPr>
                <w:rFonts w:ascii="宋体" w:hAnsi="宋体" w:eastAsia="宋体" w:cs="宋体"/>
                <w:spacing w:val="-2"/>
                <w:sz w:val="18"/>
                <w:szCs w:val="18"/>
              </w:rPr>
              <w:t>输入电压</w:t>
            </w:r>
          </w:p>
        </w:tc>
        <w:tc>
          <w:tcPr>
            <w:tcW w:w="2123" w:type="dxa"/>
            <w:vAlign w:val="top"/>
          </w:tcPr>
          <w:p w14:paraId="3B1E920D">
            <w:pPr>
              <w:spacing w:before="68" w:line="235" w:lineRule="auto"/>
              <w:ind w:left="528"/>
              <w:rPr>
                <w:rFonts w:ascii="宋体" w:hAnsi="宋体" w:eastAsia="宋体" w:cs="宋体"/>
                <w:sz w:val="18"/>
                <w:szCs w:val="18"/>
              </w:rPr>
            </w:pPr>
            <w:r>
              <w:rPr>
                <w:rFonts w:ascii="宋体" w:hAnsi="宋体" w:eastAsia="宋体" w:cs="宋体"/>
                <w:spacing w:val="-6"/>
                <w:sz w:val="18"/>
                <w:szCs w:val="18"/>
              </w:rPr>
              <w:t>380VAC</w:t>
            </w:r>
            <w:r>
              <w:rPr>
                <w:rFonts w:ascii="宋体" w:hAnsi="宋体" w:eastAsia="宋体" w:cs="宋体"/>
                <w:spacing w:val="30"/>
                <w:sz w:val="18"/>
                <w:szCs w:val="18"/>
              </w:rPr>
              <w:t xml:space="preserve"> </w:t>
            </w:r>
            <w:r>
              <w:rPr>
                <w:rFonts w:ascii="宋体" w:hAnsi="宋体" w:eastAsia="宋体" w:cs="宋体"/>
                <w:spacing w:val="-6"/>
                <w:sz w:val="18"/>
                <w:szCs w:val="18"/>
              </w:rPr>
              <w:t>±</w:t>
            </w:r>
            <w:r>
              <w:rPr>
                <w:rFonts w:ascii="宋体" w:hAnsi="宋体" w:eastAsia="宋体" w:cs="宋体"/>
                <w:spacing w:val="-70"/>
                <w:sz w:val="18"/>
                <w:szCs w:val="18"/>
              </w:rPr>
              <w:t xml:space="preserve"> </w:t>
            </w:r>
            <w:r>
              <w:rPr>
                <w:rFonts w:ascii="宋体" w:hAnsi="宋体" w:eastAsia="宋体" w:cs="宋体"/>
                <w:spacing w:val="-6"/>
                <w:sz w:val="18"/>
                <w:szCs w:val="18"/>
              </w:rPr>
              <w:t>15%</w:t>
            </w:r>
          </w:p>
        </w:tc>
        <w:tc>
          <w:tcPr>
            <w:tcW w:w="1492" w:type="dxa"/>
            <w:vAlign w:val="top"/>
          </w:tcPr>
          <w:p w14:paraId="6D652523">
            <w:pPr>
              <w:pStyle w:val="6"/>
            </w:pPr>
          </w:p>
        </w:tc>
        <w:tc>
          <w:tcPr>
            <w:tcW w:w="1511" w:type="dxa"/>
            <w:vAlign w:val="top"/>
          </w:tcPr>
          <w:p w14:paraId="5324E059">
            <w:pPr>
              <w:pStyle w:val="6"/>
            </w:pPr>
          </w:p>
        </w:tc>
        <w:tc>
          <w:tcPr>
            <w:tcW w:w="1149" w:type="dxa"/>
            <w:vAlign w:val="top"/>
          </w:tcPr>
          <w:p w14:paraId="7C10547A">
            <w:pPr>
              <w:pStyle w:val="6"/>
            </w:pPr>
          </w:p>
        </w:tc>
      </w:tr>
      <w:tr w14:paraId="3DFE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93" w:type="dxa"/>
            <w:vAlign w:val="top"/>
          </w:tcPr>
          <w:p w14:paraId="5B5075A6">
            <w:pPr>
              <w:pStyle w:val="6"/>
            </w:pPr>
          </w:p>
        </w:tc>
        <w:tc>
          <w:tcPr>
            <w:tcW w:w="1698" w:type="dxa"/>
            <w:vAlign w:val="top"/>
          </w:tcPr>
          <w:p w14:paraId="5A5CCD96">
            <w:pPr>
              <w:spacing w:before="68" w:line="219" w:lineRule="auto"/>
              <w:ind w:left="329"/>
              <w:rPr>
                <w:rFonts w:ascii="宋体" w:hAnsi="宋体" w:eastAsia="宋体" w:cs="宋体"/>
                <w:sz w:val="18"/>
                <w:szCs w:val="18"/>
              </w:rPr>
            </w:pPr>
            <w:r>
              <w:rPr>
                <w:rFonts w:ascii="宋体" w:hAnsi="宋体" w:eastAsia="宋体" w:cs="宋体"/>
                <w:spacing w:val="-2"/>
                <w:sz w:val="18"/>
                <w:szCs w:val="18"/>
              </w:rPr>
              <w:t>UPS</w:t>
            </w:r>
            <w:r>
              <w:rPr>
                <w:rFonts w:ascii="宋体" w:hAnsi="宋体" w:eastAsia="宋体" w:cs="宋体"/>
                <w:spacing w:val="-34"/>
                <w:sz w:val="18"/>
                <w:szCs w:val="18"/>
              </w:rPr>
              <w:t xml:space="preserve"> </w:t>
            </w:r>
            <w:r>
              <w:rPr>
                <w:rFonts w:ascii="宋体" w:hAnsi="宋体" w:eastAsia="宋体" w:cs="宋体"/>
                <w:spacing w:val="-2"/>
                <w:sz w:val="18"/>
                <w:szCs w:val="18"/>
              </w:rPr>
              <w:t>输出电压</w:t>
            </w:r>
          </w:p>
        </w:tc>
        <w:tc>
          <w:tcPr>
            <w:tcW w:w="2123" w:type="dxa"/>
            <w:vAlign w:val="top"/>
          </w:tcPr>
          <w:p w14:paraId="0BB42DB1">
            <w:pPr>
              <w:spacing w:before="68" w:line="235" w:lineRule="auto"/>
              <w:ind w:left="569"/>
              <w:rPr>
                <w:rFonts w:ascii="宋体" w:hAnsi="宋体" w:eastAsia="宋体" w:cs="宋体"/>
                <w:sz w:val="18"/>
                <w:szCs w:val="18"/>
              </w:rPr>
            </w:pPr>
            <w:r>
              <w:rPr>
                <w:rFonts w:ascii="宋体" w:hAnsi="宋体" w:eastAsia="宋体" w:cs="宋体"/>
                <w:spacing w:val="-4"/>
                <w:sz w:val="18"/>
                <w:szCs w:val="18"/>
              </w:rPr>
              <w:t>220VAC</w:t>
            </w:r>
            <w:r>
              <w:rPr>
                <w:rFonts w:ascii="宋体" w:hAnsi="宋体" w:eastAsia="宋体" w:cs="宋体"/>
                <w:spacing w:val="30"/>
                <w:sz w:val="18"/>
                <w:szCs w:val="18"/>
              </w:rPr>
              <w:t xml:space="preserve"> </w:t>
            </w:r>
            <w:r>
              <w:rPr>
                <w:rFonts w:ascii="宋体" w:hAnsi="宋体" w:eastAsia="宋体" w:cs="宋体"/>
                <w:spacing w:val="-4"/>
                <w:sz w:val="18"/>
                <w:szCs w:val="18"/>
              </w:rPr>
              <w:t>±2%</w:t>
            </w:r>
          </w:p>
        </w:tc>
        <w:tc>
          <w:tcPr>
            <w:tcW w:w="1492" w:type="dxa"/>
            <w:vAlign w:val="top"/>
          </w:tcPr>
          <w:p w14:paraId="161B4A51">
            <w:pPr>
              <w:pStyle w:val="6"/>
            </w:pPr>
          </w:p>
        </w:tc>
        <w:tc>
          <w:tcPr>
            <w:tcW w:w="1511" w:type="dxa"/>
            <w:vAlign w:val="top"/>
          </w:tcPr>
          <w:p w14:paraId="1B23091E">
            <w:pPr>
              <w:pStyle w:val="6"/>
            </w:pPr>
          </w:p>
        </w:tc>
        <w:tc>
          <w:tcPr>
            <w:tcW w:w="1149" w:type="dxa"/>
            <w:vAlign w:val="top"/>
          </w:tcPr>
          <w:p w14:paraId="4C1B3CAC">
            <w:pPr>
              <w:pStyle w:val="6"/>
            </w:pPr>
          </w:p>
        </w:tc>
      </w:tr>
      <w:tr w14:paraId="0FF70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412575B3">
            <w:pPr>
              <w:pStyle w:val="6"/>
            </w:pPr>
          </w:p>
        </w:tc>
        <w:tc>
          <w:tcPr>
            <w:tcW w:w="1698" w:type="dxa"/>
            <w:vAlign w:val="top"/>
          </w:tcPr>
          <w:p w14:paraId="5D936B8F">
            <w:pPr>
              <w:spacing w:before="66" w:line="219" w:lineRule="auto"/>
              <w:ind w:left="420"/>
              <w:rPr>
                <w:rFonts w:ascii="宋体" w:hAnsi="宋体" w:eastAsia="宋体" w:cs="宋体"/>
                <w:sz w:val="18"/>
                <w:szCs w:val="18"/>
              </w:rPr>
            </w:pPr>
            <w:r>
              <w:rPr>
                <w:rFonts w:ascii="宋体" w:hAnsi="宋体" w:eastAsia="宋体" w:cs="宋体"/>
                <w:spacing w:val="-3"/>
                <w:sz w:val="18"/>
                <w:szCs w:val="18"/>
              </w:rPr>
              <w:t>UPS</w:t>
            </w:r>
            <w:r>
              <w:rPr>
                <w:rFonts w:ascii="宋体" w:hAnsi="宋体" w:eastAsia="宋体" w:cs="宋体"/>
                <w:spacing w:val="-32"/>
                <w:sz w:val="18"/>
                <w:szCs w:val="18"/>
              </w:rPr>
              <w:t xml:space="preserve"> </w:t>
            </w:r>
            <w:r>
              <w:rPr>
                <w:rFonts w:ascii="宋体" w:hAnsi="宋体" w:eastAsia="宋体" w:cs="宋体"/>
                <w:spacing w:val="-3"/>
                <w:sz w:val="18"/>
                <w:szCs w:val="18"/>
              </w:rPr>
              <w:t>负载率</w:t>
            </w:r>
          </w:p>
        </w:tc>
        <w:tc>
          <w:tcPr>
            <w:tcW w:w="2123" w:type="dxa"/>
            <w:vAlign w:val="top"/>
          </w:tcPr>
          <w:p w14:paraId="349E2FDD">
            <w:pPr>
              <w:spacing w:before="65"/>
              <w:ind w:left="845"/>
              <w:rPr>
                <w:rFonts w:ascii="宋体" w:hAnsi="宋体" w:eastAsia="宋体" w:cs="宋体"/>
                <w:sz w:val="18"/>
                <w:szCs w:val="18"/>
              </w:rPr>
            </w:pPr>
            <w:r>
              <w:rPr>
                <w:rFonts w:ascii="宋体" w:hAnsi="宋体" w:eastAsia="宋体" w:cs="宋体"/>
                <w:spacing w:val="-5"/>
                <w:sz w:val="18"/>
                <w:szCs w:val="18"/>
              </w:rPr>
              <w:t>&lt;</w:t>
            </w:r>
            <w:r>
              <w:rPr>
                <w:rFonts w:ascii="宋体" w:hAnsi="宋体" w:eastAsia="宋体" w:cs="宋体"/>
                <w:spacing w:val="8"/>
                <w:sz w:val="18"/>
                <w:szCs w:val="18"/>
              </w:rPr>
              <w:t xml:space="preserve"> </w:t>
            </w:r>
            <w:r>
              <w:rPr>
                <w:rFonts w:ascii="宋体" w:hAnsi="宋体" w:eastAsia="宋体" w:cs="宋体"/>
                <w:spacing w:val="-5"/>
                <w:sz w:val="18"/>
                <w:szCs w:val="18"/>
              </w:rPr>
              <w:t>80%</w:t>
            </w:r>
          </w:p>
        </w:tc>
        <w:tc>
          <w:tcPr>
            <w:tcW w:w="1492" w:type="dxa"/>
            <w:vAlign w:val="top"/>
          </w:tcPr>
          <w:p w14:paraId="32EA22D2">
            <w:pPr>
              <w:pStyle w:val="6"/>
            </w:pPr>
          </w:p>
        </w:tc>
        <w:tc>
          <w:tcPr>
            <w:tcW w:w="1511" w:type="dxa"/>
            <w:vAlign w:val="top"/>
          </w:tcPr>
          <w:p w14:paraId="09CEAE69">
            <w:pPr>
              <w:pStyle w:val="6"/>
            </w:pPr>
          </w:p>
        </w:tc>
        <w:tc>
          <w:tcPr>
            <w:tcW w:w="1149" w:type="dxa"/>
            <w:vAlign w:val="top"/>
          </w:tcPr>
          <w:p w14:paraId="24DF8CFC">
            <w:pPr>
              <w:pStyle w:val="6"/>
            </w:pPr>
          </w:p>
        </w:tc>
      </w:tr>
      <w:tr w14:paraId="59518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93" w:type="dxa"/>
            <w:vAlign w:val="top"/>
          </w:tcPr>
          <w:p w14:paraId="6534C877">
            <w:pPr>
              <w:pStyle w:val="6"/>
            </w:pPr>
          </w:p>
        </w:tc>
        <w:tc>
          <w:tcPr>
            <w:tcW w:w="1698" w:type="dxa"/>
            <w:vAlign w:val="top"/>
          </w:tcPr>
          <w:p w14:paraId="11211F23">
            <w:pPr>
              <w:spacing w:before="66" w:line="219" w:lineRule="auto"/>
              <w:ind w:left="242"/>
              <w:rPr>
                <w:rFonts w:ascii="宋体" w:hAnsi="宋体" w:eastAsia="宋体" w:cs="宋体"/>
                <w:sz w:val="18"/>
                <w:szCs w:val="18"/>
              </w:rPr>
            </w:pPr>
            <w:r>
              <w:rPr>
                <w:rFonts w:ascii="宋体" w:hAnsi="宋体" w:eastAsia="宋体" w:cs="宋体"/>
                <w:spacing w:val="-6"/>
                <w:sz w:val="18"/>
                <w:szCs w:val="18"/>
              </w:rPr>
              <w:t>电源模块</w:t>
            </w:r>
            <w:r>
              <w:rPr>
                <w:rFonts w:ascii="宋体" w:hAnsi="宋体" w:eastAsia="宋体" w:cs="宋体"/>
                <w:spacing w:val="-38"/>
                <w:sz w:val="18"/>
                <w:szCs w:val="18"/>
              </w:rPr>
              <w:t xml:space="preserve"> </w:t>
            </w:r>
            <w:r>
              <w:rPr>
                <w:rFonts w:ascii="宋体" w:hAnsi="宋体" w:eastAsia="宋体" w:cs="宋体"/>
                <w:spacing w:val="-6"/>
                <w:sz w:val="18"/>
                <w:szCs w:val="18"/>
              </w:rPr>
              <w:t>A</w:t>
            </w:r>
            <w:r>
              <w:rPr>
                <w:rFonts w:ascii="宋体" w:hAnsi="宋体" w:eastAsia="宋体" w:cs="宋体"/>
                <w:spacing w:val="-40"/>
                <w:sz w:val="18"/>
                <w:szCs w:val="18"/>
              </w:rPr>
              <w:t xml:space="preserve"> </w:t>
            </w:r>
            <w:r>
              <w:rPr>
                <w:rFonts w:ascii="宋体" w:hAnsi="宋体" w:eastAsia="宋体" w:cs="宋体"/>
                <w:spacing w:val="-6"/>
                <w:sz w:val="18"/>
                <w:szCs w:val="18"/>
              </w:rPr>
              <w:t>输出</w:t>
            </w:r>
          </w:p>
        </w:tc>
        <w:tc>
          <w:tcPr>
            <w:tcW w:w="2123" w:type="dxa"/>
            <w:vAlign w:val="top"/>
          </w:tcPr>
          <w:p w14:paraId="2A8F7652">
            <w:pPr>
              <w:spacing w:before="66" w:line="235" w:lineRule="auto"/>
              <w:ind w:left="482"/>
              <w:rPr>
                <w:rFonts w:ascii="宋体" w:hAnsi="宋体" w:eastAsia="宋体" w:cs="宋体"/>
                <w:sz w:val="18"/>
                <w:szCs w:val="18"/>
              </w:rPr>
            </w:pPr>
            <w:r>
              <w:rPr>
                <w:rFonts w:ascii="宋体" w:hAnsi="宋体" w:eastAsia="宋体" w:cs="宋体"/>
                <w:spacing w:val="-4"/>
                <w:sz w:val="18"/>
                <w:szCs w:val="18"/>
              </w:rPr>
              <w:t>+24.0VDC</w:t>
            </w:r>
            <w:r>
              <w:rPr>
                <w:rFonts w:ascii="宋体" w:hAnsi="宋体" w:eastAsia="宋体" w:cs="宋体"/>
                <w:spacing w:val="32"/>
                <w:sz w:val="18"/>
                <w:szCs w:val="18"/>
              </w:rPr>
              <w:t xml:space="preserve"> </w:t>
            </w:r>
            <w:r>
              <w:rPr>
                <w:rFonts w:ascii="宋体" w:hAnsi="宋体" w:eastAsia="宋体" w:cs="宋体"/>
                <w:spacing w:val="-4"/>
                <w:sz w:val="18"/>
                <w:szCs w:val="18"/>
              </w:rPr>
              <w:t>±5%</w:t>
            </w:r>
          </w:p>
        </w:tc>
        <w:tc>
          <w:tcPr>
            <w:tcW w:w="1492" w:type="dxa"/>
            <w:vAlign w:val="top"/>
          </w:tcPr>
          <w:p w14:paraId="00502FEF">
            <w:pPr>
              <w:pStyle w:val="6"/>
            </w:pPr>
          </w:p>
        </w:tc>
        <w:tc>
          <w:tcPr>
            <w:tcW w:w="1511" w:type="dxa"/>
            <w:vAlign w:val="top"/>
          </w:tcPr>
          <w:p w14:paraId="40593425">
            <w:pPr>
              <w:pStyle w:val="6"/>
            </w:pPr>
          </w:p>
        </w:tc>
        <w:tc>
          <w:tcPr>
            <w:tcW w:w="1149" w:type="dxa"/>
            <w:vAlign w:val="top"/>
          </w:tcPr>
          <w:p w14:paraId="2AED4735">
            <w:pPr>
              <w:pStyle w:val="6"/>
            </w:pPr>
          </w:p>
        </w:tc>
      </w:tr>
      <w:tr w14:paraId="1159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00D5591F">
            <w:pPr>
              <w:pStyle w:val="6"/>
            </w:pPr>
          </w:p>
        </w:tc>
        <w:tc>
          <w:tcPr>
            <w:tcW w:w="1698" w:type="dxa"/>
            <w:vAlign w:val="top"/>
          </w:tcPr>
          <w:p w14:paraId="151D068D">
            <w:pPr>
              <w:spacing w:before="66" w:line="219" w:lineRule="auto"/>
              <w:ind w:left="242"/>
              <w:rPr>
                <w:rFonts w:ascii="宋体" w:hAnsi="宋体" w:eastAsia="宋体" w:cs="宋体"/>
                <w:sz w:val="18"/>
                <w:szCs w:val="18"/>
              </w:rPr>
            </w:pPr>
            <w:r>
              <w:rPr>
                <w:rFonts w:ascii="宋体" w:hAnsi="宋体" w:eastAsia="宋体" w:cs="宋体"/>
                <w:spacing w:val="-6"/>
                <w:sz w:val="18"/>
                <w:szCs w:val="18"/>
              </w:rPr>
              <w:t>电源模块</w:t>
            </w:r>
            <w:r>
              <w:rPr>
                <w:rFonts w:ascii="宋体" w:hAnsi="宋体" w:eastAsia="宋体" w:cs="宋体"/>
                <w:spacing w:val="-38"/>
                <w:sz w:val="18"/>
                <w:szCs w:val="18"/>
              </w:rPr>
              <w:t xml:space="preserve"> </w:t>
            </w:r>
            <w:r>
              <w:rPr>
                <w:rFonts w:ascii="宋体" w:hAnsi="宋体" w:eastAsia="宋体" w:cs="宋体"/>
                <w:spacing w:val="-6"/>
                <w:sz w:val="18"/>
                <w:szCs w:val="18"/>
              </w:rPr>
              <w:t>B</w:t>
            </w:r>
            <w:r>
              <w:rPr>
                <w:rFonts w:ascii="宋体" w:hAnsi="宋体" w:eastAsia="宋体" w:cs="宋体"/>
                <w:spacing w:val="-40"/>
                <w:sz w:val="18"/>
                <w:szCs w:val="18"/>
              </w:rPr>
              <w:t xml:space="preserve"> </w:t>
            </w:r>
            <w:r>
              <w:rPr>
                <w:rFonts w:ascii="宋体" w:hAnsi="宋体" w:eastAsia="宋体" w:cs="宋体"/>
                <w:spacing w:val="-6"/>
                <w:sz w:val="18"/>
                <w:szCs w:val="18"/>
              </w:rPr>
              <w:t>输出</w:t>
            </w:r>
          </w:p>
        </w:tc>
        <w:tc>
          <w:tcPr>
            <w:tcW w:w="2123" w:type="dxa"/>
            <w:vAlign w:val="top"/>
          </w:tcPr>
          <w:p w14:paraId="79BCB854">
            <w:pPr>
              <w:spacing w:before="66" w:line="235" w:lineRule="auto"/>
              <w:ind w:left="482"/>
              <w:rPr>
                <w:rFonts w:ascii="宋体" w:hAnsi="宋体" w:eastAsia="宋体" w:cs="宋体"/>
                <w:sz w:val="18"/>
                <w:szCs w:val="18"/>
              </w:rPr>
            </w:pPr>
            <w:r>
              <w:rPr>
                <w:rFonts w:ascii="宋体" w:hAnsi="宋体" w:eastAsia="宋体" w:cs="宋体"/>
                <w:spacing w:val="-4"/>
                <w:sz w:val="18"/>
                <w:szCs w:val="18"/>
              </w:rPr>
              <w:t>+24.0VDC</w:t>
            </w:r>
            <w:r>
              <w:rPr>
                <w:rFonts w:ascii="宋体" w:hAnsi="宋体" w:eastAsia="宋体" w:cs="宋体"/>
                <w:spacing w:val="32"/>
                <w:sz w:val="18"/>
                <w:szCs w:val="18"/>
              </w:rPr>
              <w:t xml:space="preserve"> </w:t>
            </w:r>
            <w:r>
              <w:rPr>
                <w:rFonts w:ascii="宋体" w:hAnsi="宋体" w:eastAsia="宋体" w:cs="宋体"/>
                <w:spacing w:val="-4"/>
                <w:sz w:val="18"/>
                <w:szCs w:val="18"/>
              </w:rPr>
              <w:t>±5%</w:t>
            </w:r>
          </w:p>
        </w:tc>
        <w:tc>
          <w:tcPr>
            <w:tcW w:w="1492" w:type="dxa"/>
            <w:vAlign w:val="top"/>
          </w:tcPr>
          <w:p w14:paraId="285C032F">
            <w:pPr>
              <w:pStyle w:val="6"/>
            </w:pPr>
          </w:p>
        </w:tc>
        <w:tc>
          <w:tcPr>
            <w:tcW w:w="1511" w:type="dxa"/>
            <w:vAlign w:val="top"/>
          </w:tcPr>
          <w:p w14:paraId="74ABBEF5">
            <w:pPr>
              <w:pStyle w:val="6"/>
            </w:pPr>
          </w:p>
        </w:tc>
        <w:tc>
          <w:tcPr>
            <w:tcW w:w="1149" w:type="dxa"/>
            <w:vAlign w:val="top"/>
          </w:tcPr>
          <w:p w14:paraId="31D0C7D9">
            <w:pPr>
              <w:pStyle w:val="6"/>
            </w:pPr>
          </w:p>
        </w:tc>
      </w:tr>
      <w:tr w14:paraId="2961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93" w:type="dxa"/>
            <w:vAlign w:val="top"/>
          </w:tcPr>
          <w:p w14:paraId="6AED2DCF">
            <w:pPr>
              <w:pStyle w:val="6"/>
            </w:pPr>
          </w:p>
        </w:tc>
        <w:tc>
          <w:tcPr>
            <w:tcW w:w="1698" w:type="dxa"/>
            <w:vAlign w:val="top"/>
          </w:tcPr>
          <w:p w14:paraId="0F73F07F">
            <w:pPr>
              <w:spacing w:before="66" w:line="219" w:lineRule="auto"/>
              <w:ind w:left="242"/>
              <w:rPr>
                <w:rFonts w:ascii="宋体" w:hAnsi="宋体" w:eastAsia="宋体" w:cs="宋体"/>
                <w:sz w:val="18"/>
                <w:szCs w:val="18"/>
              </w:rPr>
            </w:pPr>
            <w:r>
              <w:rPr>
                <w:rFonts w:ascii="宋体" w:hAnsi="宋体" w:eastAsia="宋体" w:cs="宋体"/>
                <w:spacing w:val="-5"/>
                <w:sz w:val="18"/>
                <w:szCs w:val="18"/>
              </w:rPr>
              <w:t>电源模块状态灯</w:t>
            </w:r>
          </w:p>
        </w:tc>
        <w:tc>
          <w:tcPr>
            <w:tcW w:w="2123" w:type="dxa"/>
            <w:vAlign w:val="top"/>
          </w:tcPr>
          <w:p w14:paraId="2CAD5333">
            <w:pPr>
              <w:spacing w:before="66" w:line="219" w:lineRule="auto"/>
              <w:ind w:left="616"/>
              <w:rPr>
                <w:rFonts w:ascii="宋体" w:hAnsi="宋体" w:eastAsia="宋体" w:cs="宋体"/>
                <w:sz w:val="18"/>
                <w:szCs w:val="18"/>
              </w:rPr>
            </w:pPr>
            <w:r>
              <w:rPr>
                <w:rFonts w:ascii="宋体" w:hAnsi="宋体" w:eastAsia="宋体" w:cs="宋体"/>
                <w:spacing w:val="-2"/>
                <w:sz w:val="18"/>
                <w:szCs w:val="18"/>
              </w:rPr>
              <w:t>均绿色常亮</w:t>
            </w:r>
          </w:p>
        </w:tc>
        <w:tc>
          <w:tcPr>
            <w:tcW w:w="1492" w:type="dxa"/>
            <w:vAlign w:val="top"/>
          </w:tcPr>
          <w:p w14:paraId="67EA5348">
            <w:pPr>
              <w:pStyle w:val="6"/>
            </w:pPr>
          </w:p>
        </w:tc>
        <w:tc>
          <w:tcPr>
            <w:tcW w:w="1511" w:type="dxa"/>
            <w:vAlign w:val="top"/>
          </w:tcPr>
          <w:p w14:paraId="07908A01">
            <w:pPr>
              <w:pStyle w:val="6"/>
            </w:pPr>
          </w:p>
        </w:tc>
        <w:tc>
          <w:tcPr>
            <w:tcW w:w="1149" w:type="dxa"/>
            <w:vAlign w:val="top"/>
          </w:tcPr>
          <w:p w14:paraId="19FA5EDB">
            <w:pPr>
              <w:pStyle w:val="6"/>
            </w:pPr>
          </w:p>
        </w:tc>
      </w:tr>
      <w:tr w14:paraId="29D33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93" w:type="dxa"/>
            <w:vAlign w:val="top"/>
          </w:tcPr>
          <w:p w14:paraId="6A582FC8">
            <w:pPr>
              <w:spacing w:before="68" w:line="220" w:lineRule="auto"/>
              <w:ind w:left="394"/>
              <w:rPr>
                <w:rFonts w:ascii="宋体" w:hAnsi="宋体" w:eastAsia="宋体" w:cs="宋体"/>
                <w:sz w:val="18"/>
                <w:szCs w:val="18"/>
              </w:rPr>
            </w:pPr>
            <w:r>
              <w:rPr>
                <w:rFonts w:ascii="宋体" w:hAnsi="宋体" w:eastAsia="宋体" w:cs="宋体"/>
                <w:spacing w:val="-1"/>
                <w:sz w:val="18"/>
                <w:szCs w:val="18"/>
              </w:rPr>
              <w:t>控制器#01</w:t>
            </w:r>
          </w:p>
        </w:tc>
        <w:tc>
          <w:tcPr>
            <w:tcW w:w="1698" w:type="dxa"/>
            <w:vAlign w:val="top"/>
          </w:tcPr>
          <w:p w14:paraId="14278AF7">
            <w:pPr>
              <w:spacing w:before="68" w:line="219" w:lineRule="auto"/>
              <w:ind w:left="402"/>
              <w:rPr>
                <w:rFonts w:ascii="宋体" w:hAnsi="宋体" w:eastAsia="宋体" w:cs="宋体"/>
                <w:sz w:val="18"/>
                <w:szCs w:val="18"/>
              </w:rPr>
            </w:pPr>
            <w:r>
              <w:rPr>
                <w:rFonts w:ascii="宋体" w:hAnsi="宋体" w:eastAsia="宋体" w:cs="宋体"/>
                <w:spacing w:val="-2"/>
                <w:sz w:val="18"/>
                <w:szCs w:val="18"/>
              </w:rPr>
              <w:t>主控状态灯</w:t>
            </w:r>
          </w:p>
        </w:tc>
        <w:tc>
          <w:tcPr>
            <w:tcW w:w="2123" w:type="dxa"/>
            <w:vAlign w:val="top"/>
          </w:tcPr>
          <w:p w14:paraId="60B6BE08">
            <w:pPr>
              <w:spacing w:before="68" w:line="215" w:lineRule="auto"/>
              <w:ind w:left="386"/>
              <w:rPr>
                <w:rFonts w:ascii="宋体" w:hAnsi="宋体" w:eastAsia="宋体" w:cs="宋体"/>
                <w:sz w:val="18"/>
                <w:szCs w:val="18"/>
              </w:rPr>
            </w:pPr>
            <w:r>
              <w:rPr>
                <w:rFonts w:ascii="宋体" w:hAnsi="宋体" w:eastAsia="宋体" w:cs="宋体"/>
                <w:spacing w:val="-1"/>
                <w:sz w:val="18"/>
                <w:szCs w:val="18"/>
              </w:rPr>
              <w:t>Run, Primary</w:t>
            </w:r>
            <w:r>
              <w:rPr>
                <w:rFonts w:ascii="宋体" w:hAnsi="宋体" w:eastAsia="宋体" w:cs="宋体"/>
                <w:spacing w:val="19"/>
                <w:sz w:val="18"/>
                <w:szCs w:val="18"/>
              </w:rPr>
              <w:t xml:space="preserve"> </w:t>
            </w:r>
            <w:r>
              <w:rPr>
                <w:rFonts w:ascii="宋体" w:hAnsi="宋体" w:eastAsia="宋体" w:cs="宋体"/>
                <w:spacing w:val="-1"/>
                <w:sz w:val="18"/>
                <w:szCs w:val="18"/>
              </w:rPr>
              <w:t>亮</w:t>
            </w:r>
          </w:p>
        </w:tc>
        <w:tc>
          <w:tcPr>
            <w:tcW w:w="1492" w:type="dxa"/>
            <w:vAlign w:val="top"/>
          </w:tcPr>
          <w:p w14:paraId="6A220069">
            <w:pPr>
              <w:pStyle w:val="6"/>
            </w:pPr>
          </w:p>
        </w:tc>
        <w:tc>
          <w:tcPr>
            <w:tcW w:w="1511" w:type="dxa"/>
            <w:vAlign w:val="top"/>
          </w:tcPr>
          <w:p w14:paraId="58378112">
            <w:pPr>
              <w:pStyle w:val="6"/>
            </w:pPr>
          </w:p>
        </w:tc>
        <w:tc>
          <w:tcPr>
            <w:tcW w:w="1149" w:type="dxa"/>
            <w:vAlign w:val="top"/>
          </w:tcPr>
          <w:p w14:paraId="03E233A7">
            <w:pPr>
              <w:pStyle w:val="6"/>
            </w:pPr>
          </w:p>
        </w:tc>
      </w:tr>
      <w:tr w14:paraId="02615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93" w:type="dxa"/>
            <w:vAlign w:val="top"/>
          </w:tcPr>
          <w:p w14:paraId="0398DB20">
            <w:pPr>
              <w:pStyle w:val="6"/>
            </w:pPr>
          </w:p>
        </w:tc>
        <w:tc>
          <w:tcPr>
            <w:tcW w:w="1698" w:type="dxa"/>
            <w:vAlign w:val="top"/>
          </w:tcPr>
          <w:p w14:paraId="2987F269">
            <w:pPr>
              <w:spacing w:before="68" w:line="219" w:lineRule="auto"/>
              <w:ind w:left="403"/>
              <w:rPr>
                <w:rFonts w:ascii="宋体" w:hAnsi="宋体" w:eastAsia="宋体" w:cs="宋体"/>
                <w:sz w:val="18"/>
                <w:szCs w:val="18"/>
              </w:rPr>
            </w:pPr>
            <w:r>
              <w:rPr>
                <w:rFonts w:ascii="宋体" w:hAnsi="宋体" w:eastAsia="宋体" w:cs="宋体"/>
                <w:spacing w:val="-2"/>
                <w:sz w:val="18"/>
                <w:szCs w:val="18"/>
              </w:rPr>
              <w:t>备控状态灯</w:t>
            </w:r>
          </w:p>
        </w:tc>
        <w:tc>
          <w:tcPr>
            <w:tcW w:w="2123" w:type="dxa"/>
            <w:vAlign w:val="top"/>
          </w:tcPr>
          <w:p w14:paraId="2AE65124">
            <w:pPr>
              <w:spacing w:before="68" w:line="215" w:lineRule="auto"/>
              <w:ind w:left="254"/>
              <w:rPr>
                <w:rFonts w:ascii="宋体" w:hAnsi="宋体" w:eastAsia="宋体" w:cs="宋体"/>
                <w:sz w:val="18"/>
                <w:szCs w:val="18"/>
              </w:rPr>
            </w:pPr>
            <w:r>
              <w:rPr>
                <w:rFonts w:ascii="宋体" w:hAnsi="宋体" w:eastAsia="宋体" w:cs="宋体"/>
                <w:spacing w:val="-1"/>
                <w:sz w:val="18"/>
                <w:szCs w:val="18"/>
              </w:rPr>
              <w:t>Run 亮，Primary</w:t>
            </w:r>
            <w:r>
              <w:rPr>
                <w:rFonts w:ascii="宋体" w:hAnsi="宋体" w:eastAsia="宋体" w:cs="宋体"/>
                <w:spacing w:val="17"/>
                <w:sz w:val="18"/>
                <w:szCs w:val="18"/>
              </w:rPr>
              <w:t xml:space="preserve"> </w:t>
            </w:r>
            <w:r>
              <w:rPr>
                <w:rFonts w:ascii="宋体" w:hAnsi="宋体" w:eastAsia="宋体" w:cs="宋体"/>
                <w:spacing w:val="-1"/>
                <w:sz w:val="18"/>
                <w:szCs w:val="18"/>
              </w:rPr>
              <w:t>灭</w:t>
            </w:r>
          </w:p>
        </w:tc>
        <w:tc>
          <w:tcPr>
            <w:tcW w:w="1492" w:type="dxa"/>
            <w:vAlign w:val="top"/>
          </w:tcPr>
          <w:p w14:paraId="4C27A85A">
            <w:pPr>
              <w:pStyle w:val="6"/>
            </w:pPr>
          </w:p>
        </w:tc>
        <w:tc>
          <w:tcPr>
            <w:tcW w:w="1511" w:type="dxa"/>
            <w:vAlign w:val="top"/>
          </w:tcPr>
          <w:p w14:paraId="042B6D86">
            <w:pPr>
              <w:pStyle w:val="6"/>
            </w:pPr>
          </w:p>
        </w:tc>
        <w:tc>
          <w:tcPr>
            <w:tcW w:w="1149" w:type="dxa"/>
            <w:vAlign w:val="top"/>
          </w:tcPr>
          <w:p w14:paraId="3FA39B9D">
            <w:pPr>
              <w:pStyle w:val="6"/>
            </w:pPr>
          </w:p>
        </w:tc>
      </w:tr>
      <w:tr w14:paraId="0EB5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6D43A68C">
            <w:pPr>
              <w:pStyle w:val="6"/>
            </w:pPr>
          </w:p>
        </w:tc>
        <w:tc>
          <w:tcPr>
            <w:tcW w:w="1698" w:type="dxa"/>
            <w:vAlign w:val="top"/>
          </w:tcPr>
          <w:p w14:paraId="06B12773">
            <w:pPr>
              <w:spacing w:before="66" w:line="219" w:lineRule="auto"/>
              <w:ind w:left="423"/>
              <w:rPr>
                <w:rFonts w:ascii="宋体" w:hAnsi="宋体" w:eastAsia="宋体" w:cs="宋体"/>
                <w:sz w:val="18"/>
                <w:szCs w:val="18"/>
              </w:rPr>
            </w:pPr>
            <w:r>
              <w:rPr>
                <w:rFonts w:ascii="宋体" w:hAnsi="宋体" w:eastAsia="宋体" w:cs="宋体"/>
                <w:spacing w:val="-4"/>
                <w:sz w:val="18"/>
                <w:szCs w:val="18"/>
              </w:rPr>
              <w:t>CPU</w:t>
            </w:r>
            <w:r>
              <w:rPr>
                <w:rFonts w:ascii="宋体" w:hAnsi="宋体" w:eastAsia="宋体" w:cs="宋体"/>
                <w:spacing w:val="-29"/>
                <w:sz w:val="18"/>
                <w:szCs w:val="18"/>
              </w:rPr>
              <w:t xml:space="preserve"> </w:t>
            </w:r>
            <w:r>
              <w:rPr>
                <w:rFonts w:ascii="宋体" w:hAnsi="宋体" w:eastAsia="宋体" w:cs="宋体"/>
                <w:spacing w:val="-4"/>
                <w:sz w:val="18"/>
                <w:szCs w:val="18"/>
              </w:rPr>
              <w:t>负荷率</w:t>
            </w:r>
          </w:p>
        </w:tc>
        <w:tc>
          <w:tcPr>
            <w:tcW w:w="2123" w:type="dxa"/>
            <w:vAlign w:val="top"/>
          </w:tcPr>
          <w:p w14:paraId="0E05AAAF">
            <w:pPr>
              <w:spacing w:before="65"/>
              <w:ind w:left="845"/>
              <w:rPr>
                <w:rFonts w:ascii="宋体" w:hAnsi="宋体" w:eastAsia="宋体" w:cs="宋体"/>
                <w:sz w:val="18"/>
                <w:szCs w:val="18"/>
              </w:rPr>
            </w:pPr>
            <w:r>
              <w:rPr>
                <w:rFonts w:ascii="宋体" w:hAnsi="宋体" w:eastAsia="宋体" w:cs="宋体"/>
                <w:spacing w:val="-5"/>
                <w:sz w:val="18"/>
                <w:szCs w:val="18"/>
              </w:rPr>
              <w:t>&lt;</w:t>
            </w:r>
            <w:r>
              <w:rPr>
                <w:rFonts w:ascii="宋体" w:hAnsi="宋体" w:eastAsia="宋体" w:cs="宋体"/>
                <w:spacing w:val="8"/>
                <w:sz w:val="18"/>
                <w:szCs w:val="18"/>
              </w:rPr>
              <w:t xml:space="preserve"> </w:t>
            </w:r>
            <w:r>
              <w:rPr>
                <w:rFonts w:ascii="宋体" w:hAnsi="宋体" w:eastAsia="宋体" w:cs="宋体"/>
                <w:spacing w:val="-5"/>
                <w:sz w:val="18"/>
                <w:szCs w:val="18"/>
              </w:rPr>
              <w:t>40%</w:t>
            </w:r>
          </w:p>
        </w:tc>
        <w:tc>
          <w:tcPr>
            <w:tcW w:w="1492" w:type="dxa"/>
            <w:vAlign w:val="top"/>
          </w:tcPr>
          <w:p w14:paraId="12501E83">
            <w:pPr>
              <w:pStyle w:val="6"/>
            </w:pPr>
          </w:p>
        </w:tc>
        <w:tc>
          <w:tcPr>
            <w:tcW w:w="1511" w:type="dxa"/>
            <w:vAlign w:val="top"/>
          </w:tcPr>
          <w:p w14:paraId="29C338B4">
            <w:pPr>
              <w:pStyle w:val="6"/>
            </w:pPr>
          </w:p>
        </w:tc>
        <w:tc>
          <w:tcPr>
            <w:tcW w:w="1149" w:type="dxa"/>
            <w:vAlign w:val="top"/>
          </w:tcPr>
          <w:p w14:paraId="0548788B">
            <w:pPr>
              <w:pStyle w:val="6"/>
            </w:pPr>
          </w:p>
        </w:tc>
      </w:tr>
      <w:tr w14:paraId="308E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93" w:type="dxa"/>
            <w:vAlign w:val="top"/>
          </w:tcPr>
          <w:p w14:paraId="658497CD">
            <w:pPr>
              <w:pStyle w:val="6"/>
            </w:pPr>
          </w:p>
        </w:tc>
        <w:tc>
          <w:tcPr>
            <w:tcW w:w="1698" w:type="dxa"/>
            <w:vAlign w:val="top"/>
          </w:tcPr>
          <w:p w14:paraId="16F31BF6">
            <w:pPr>
              <w:spacing w:before="66" w:line="219" w:lineRule="auto"/>
              <w:ind w:left="422"/>
              <w:rPr>
                <w:rFonts w:ascii="宋体" w:hAnsi="宋体" w:eastAsia="宋体" w:cs="宋体"/>
                <w:sz w:val="18"/>
                <w:szCs w:val="18"/>
              </w:rPr>
            </w:pPr>
            <w:r>
              <w:rPr>
                <w:rFonts w:ascii="宋体" w:hAnsi="宋体" w:eastAsia="宋体" w:cs="宋体"/>
                <w:spacing w:val="-6"/>
                <w:sz w:val="18"/>
                <w:szCs w:val="18"/>
              </w:rPr>
              <w:t>内存使用率</w:t>
            </w:r>
          </w:p>
        </w:tc>
        <w:tc>
          <w:tcPr>
            <w:tcW w:w="2123" w:type="dxa"/>
            <w:vAlign w:val="top"/>
          </w:tcPr>
          <w:p w14:paraId="33FF648F">
            <w:pPr>
              <w:spacing w:before="65"/>
              <w:ind w:left="845"/>
              <w:rPr>
                <w:rFonts w:ascii="宋体" w:hAnsi="宋体" w:eastAsia="宋体" w:cs="宋体"/>
                <w:sz w:val="18"/>
                <w:szCs w:val="18"/>
              </w:rPr>
            </w:pPr>
            <w:r>
              <w:rPr>
                <w:rFonts w:ascii="宋体" w:hAnsi="宋体" w:eastAsia="宋体" w:cs="宋体"/>
                <w:spacing w:val="-5"/>
                <w:sz w:val="18"/>
                <w:szCs w:val="18"/>
              </w:rPr>
              <w:t>&lt;</w:t>
            </w:r>
            <w:r>
              <w:rPr>
                <w:rFonts w:ascii="宋体" w:hAnsi="宋体" w:eastAsia="宋体" w:cs="宋体"/>
                <w:spacing w:val="8"/>
                <w:sz w:val="18"/>
                <w:szCs w:val="18"/>
              </w:rPr>
              <w:t xml:space="preserve"> </w:t>
            </w:r>
            <w:r>
              <w:rPr>
                <w:rFonts w:ascii="宋体" w:hAnsi="宋体" w:eastAsia="宋体" w:cs="宋体"/>
                <w:spacing w:val="-5"/>
                <w:sz w:val="18"/>
                <w:szCs w:val="18"/>
              </w:rPr>
              <w:t>60%</w:t>
            </w:r>
          </w:p>
        </w:tc>
        <w:tc>
          <w:tcPr>
            <w:tcW w:w="1492" w:type="dxa"/>
            <w:vAlign w:val="top"/>
          </w:tcPr>
          <w:p w14:paraId="6EA19DD8">
            <w:pPr>
              <w:pStyle w:val="6"/>
            </w:pPr>
          </w:p>
        </w:tc>
        <w:tc>
          <w:tcPr>
            <w:tcW w:w="1511" w:type="dxa"/>
            <w:vAlign w:val="top"/>
          </w:tcPr>
          <w:p w14:paraId="1511A59C">
            <w:pPr>
              <w:pStyle w:val="6"/>
            </w:pPr>
          </w:p>
        </w:tc>
        <w:tc>
          <w:tcPr>
            <w:tcW w:w="1149" w:type="dxa"/>
            <w:vAlign w:val="top"/>
          </w:tcPr>
          <w:p w14:paraId="5F16DE9B">
            <w:pPr>
              <w:pStyle w:val="6"/>
            </w:pPr>
          </w:p>
        </w:tc>
      </w:tr>
      <w:tr w14:paraId="1A468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0EA854C7">
            <w:pPr>
              <w:pStyle w:val="6"/>
            </w:pPr>
          </w:p>
        </w:tc>
        <w:tc>
          <w:tcPr>
            <w:tcW w:w="1698" w:type="dxa"/>
            <w:vAlign w:val="top"/>
          </w:tcPr>
          <w:p w14:paraId="59EF5C63">
            <w:pPr>
              <w:spacing w:before="66" w:line="219" w:lineRule="auto"/>
              <w:ind w:left="491"/>
              <w:rPr>
                <w:rFonts w:ascii="宋体" w:hAnsi="宋体" w:eastAsia="宋体" w:cs="宋体"/>
                <w:sz w:val="18"/>
                <w:szCs w:val="18"/>
              </w:rPr>
            </w:pPr>
            <w:r>
              <w:rPr>
                <w:rFonts w:ascii="宋体" w:hAnsi="宋体" w:eastAsia="宋体" w:cs="宋体"/>
                <w:spacing w:val="-3"/>
                <w:sz w:val="18"/>
                <w:szCs w:val="18"/>
              </w:rPr>
              <w:t>冗余状态</w:t>
            </w:r>
          </w:p>
        </w:tc>
        <w:tc>
          <w:tcPr>
            <w:tcW w:w="2123" w:type="dxa"/>
            <w:vAlign w:val="top"/>
          </w:tcPr>
          <w:p w14:paraId="66486174">
            <w:pPr>
              <w:spacing w:before="66" w:line="220" w:lineRule="auto"/>
              <w:ind w:left="888"/>
              <w:rPr>
                <w:rFonts w:ascii="宋体" w:hAnsi="宋体" w:eastAsia="宋体" w:cs="宋体"/>
                <w:sz w:val="18"/>
                <w:szCs w:val="18"/>
              </w:rPr>
            </w:pPr>
            <w:r>
              <w:rPr>
                <w:rFonts w:ascii="宋体" w:hAnsi="宋体" w:eastAsia="宋体" w:cs="宋体"/>
                <w:spacing w:val="-6"/>
                <w:sz w:val="18"/>
                <w:szCs w:val="18"/>
              </w:rPr>
              <w:t>正常</w:t>
            </w:r>
          </w:p>
        </w:tc>
        <w:tc>
          <w:tcPr>
            <w:tcW w:w="1492" w:type="dxa"/>
            <w:vAlign w:val="top"/>
          </w:tcPr>
          <w:p w14:paraId="365E73CD">
            <w:pPr>
              <w:pStyle w:val="6"/>
            </w:pPr>
          </w:p>
        </w:tc>
        <w:tc>
          <w:tcPr>
            <w:tcW w:w="1511" w:type="dxa"/>
            <w:vAlign w:val="top"/>
          </w:tcPr>
          <w:p w14:paraId="00A48EAE">
            <w:pPr>
              <w:pStyle w:val="6"/>
            </w:pPr>
          </w:p>
        </w:tc>
        <w:tc>
          <w:tcPr>
            <w:tcW w:w="1149" w:type="dxa"/>
            <w:vAlign w:val="top"/>
          </w:tcPr>
          <w:p w14:paraId="33D17195">
            <w:pPr>
              <w:pStyle w:val="6"/>
            </w:pPr>
          </w:p>
        </w:tc>
      </w:tr>
      <w:tr w14:paraId="3CFC8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93" w:type="dxa"/>
            <w:vAlign w:val="top"/>
          </w:tcPr>
          <w:p w14:paraId="3395B463">
            <w:pPr>
              <w:spacing w:before="66" w:line="224" w:lineRule="auto"/>
              <w:ind w:left="632"/>
              <w:rPr>
                <w:rFonts w:ascii="宋体" w:hAnsi="宋体" w:eastAsia="宋体" w:cs="宋体"/>
                <w:sz w:val="18"/>
                <w:szCs w:val="18"/>
              </w:rPr>
            </w:pPr>
            <w:r>
              <w:rPr>
                <w:rFonts w:ascii="宋体" w:hAnsi="宋体" w:eastAsia="宋体" w:cs="宋体"/>
                <w:spacing w:val="-11"/>
                <w:sz w:val="18"/>
                <w:szCs w:val="18"/>
              </w:rPr>
              <w:t>网络</w:t>
            </w:r>
          </w:p>
        </w:tc>
        <w:tc>
          <w:tcPr>
            <w:tcW w:w="1698" w:type="dxa"/>
            <w:vAlign w:val="top"/>
          </w:tcPr>
          <w:p w14:paraId="777C9FB1">
            <w:pPr>
              <w:spacing w:before="66" w:line="219" w:lineRule="auto"/>
              <w:ind w:left="335"/>
              <w:rPr>
                <w:rFonts w:ascii="宋体" w:hAnsi="宋体" w:eastAsia="宋体" w:cs="宋体"/>
                <w:sz w:val="18"/>
                <w:szCs w:val="18"/>
              </w:rPr>
            </w:pPr>
            <w:r>
              <w:rPr>
                <w:rFonts w:ascii="宋体" w:hAnsi="宋体" w:eastAsia="宋体" w:cs="宋体"/>
                <w:spacing w:val="-2"/>
                <w:sz w:val="18"/>
                <w:szCs w:val="18"/>
              </w:rPr>
              <w:t>核心交换机</w:t>
            </w:r>
            <w:r>
              <w:rPr>
                <w:rFonts w:ascii="宋体" w:hAnsi="宋体" w:eastAsia="宋体" w:cs="宋体"/>
                <w:spacing w:val="-42"/>
                <w:sz w:val="18"/>
                <w:szCs w:val="18"/>
              </w:rPr>
              <w:t xml:space="preserve"> </w:t>
            </w:r>
            <w:r>
              <w:rPr>
                <w:rFonts w:ascii="宋体" w:hAnsi="宋体" w:eastAsia="宋体" w:cs="宋体"/>
                <w:spacing w:val="-2"/>
                <w:sz w:val="18"/>
                <w:szCs w:val="18"/>
              </w:rPr>
              <w:t>A</w:t>
            </w:r>
          </w:p>
        </w:tc>
        <w:tc>
          <w:tcPr>
            <w:tcW w:w="2123" w:type="dxa"/>
            <w:vAlign w:val="top"/>
          </w:tcPr>
          <w:p w14:paraId="1FD22AB1">
            <w:pPr>
              <w:spacing w:before="66" w:line="219" w:lineRule="auto"/>
              <w:ind w:left="437"/>
              <w:rPr>
                <w:rFonts w:ascii="宋体" w:hAnsi="宋体" w:eastAsia="宋体" w:cs="宋体"/>
                <w:sz w:val="18"/>
                <w:szCs w:val="18"/>
              </w:rPr>
            </w:pPr>
            <w:r>
              <w:rPr>
                <w:rFonts w:ascii="宋体" w:hAnsi="宋体" w:eastAsia="宋体" w:cs="宋体"/>
                <w:spacing w:val="-2"/>
                <w:sz w:val="18"/>
                <w:szCs w:val="18"/>
              </w:rPr>
              <w:t>指示灯状态正常</w:t>
            </w:r>
          </w:p>
        </w:tc>
        <w:tc>
          <w:tcPr>
            <w:tcW w:w="1492" w:type="dxa"/>
            <w:vAlign w:val="top"/>
          </w:tcPr>
          <w:p w14:paraId="1E6E45AB">
            <w:pPr>
              <w:pStyle w:val="6"/>
            </w:pPr>
          </w:p>
        </w:tc>
        <w:tc>
          <w:tcPr>
            <w:tcW w:w="1511" w:type="dxa"/>
            <w:vAlign w:val="top"/>
          </w:tcPr>
          <w:p w14:paraId="2BCC2D86">
            <w:pPr>
              <w:pStyle w:val="6"/>
            </w:pPr>
          </w:p>
        </w:tc>
        <w:tc>
          <w:tcPr>
            <w:tcW w:w="1149" w:type="dxa"/>
            <w:vAlign w:val="top"/>
          </w:tcPr>
          <w:p w14:paraId="3C2FDD3E">
            <w:pPr>
              <w:pStyle w:val="6"/>
            </w:pPr>
          </w:p>
        </w:tc>
      </w:tr>
      <w:tr w14:paraId="15C30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7814BB13">
            <w:pPr>
              <w:pStyle w:val="6"/>
            </w:pPr>
          </w:p>
        </w:tc>
        <w:tc>
          <w:tcPr>
            <w:tcW w:w="1698" w:type="dxa"/>
            <w:vAlign w:val="top"/>
          </w:tcPr>
          <w:p w14:paraId="40C739CC">
            <w:pPr>
              <w:spacing w:before="68" w:line="219" w:lineRule="auto"/>
              <w:ind w:left="335"/>
              <w:rPr>
                <w:rFonts w:ascii="宋体" w:hAnsi="宋体" w:eastAsia="宋体" w:cs="宋体"/>
                <w:sz w:val="18"/>
                <w:szCs w:val="18"/>
              </w:rPr>
            </w:pPr>
            <w:r>
              <w:rPr>
                <w:rFonts w:ascii="宋体" w:hAnsi="宋体" w:eastAsia="宋体" w:cs="宋体"/>
                <w:spacing w:val="-2"/>
                <w:sz w:val="18"/>
                <w:szCs w:val="18"/>
              </w:rPr>
              <w:t>核心交换机</w:t>
            </w:r>
            <w:r>
              <w:rPr>
                <w:rFonts w:ascii="宋体" w:hAnsi="宋体" w:eastAsia="宋体" w:cs="宋体"/>
                <w:spacing w:val="-40"/>
                <w:sz w:val="18"/>
                <w:szCs w:val="18"/>
              </w:rPr>
              <w:t xml:space="preserve"> </w:t>
            </w:r>
            <w:r>
              <w:rPr>
                <w:rFonts w:ascii="宋体" w:hAnsi="宋体" w:eastAsia="宋体" w:cs="宋体"/>
                <w:spacing w:val="-2"/>
                <w:sz w:val="18"/>
                <w:szCs w:val="18"/>
              </w:rPr>
              <w:t>B</w:t>
            </w:r>
          </w:p>
        </w:tc>
        <w:tc>
          <w:tcPr>
            <w:tcW w:w="2123" w:type="dxa"/>
            <w:vAlign w:val="top"/>
          </w:tcPr>
          <w:p w14:paraId="0FC05CEA">
            <w:pPr>
              <w:spacing w:before="68" w:line="219" w:lineRule="auto"/>
              <w:ind w:left="437"/>
              <w:rPr>
                <w:rFonts w:ascii="宋体" w:hAnsi="宋体" w:eastAsia="宋体" w:cs="宋体"/>
                <w:sz w:val="18"/>
                <w:szCs w:val="18"/>
              </w:rPr>
            </w:pPr>
            <w:r>
              <w:rPr>
                <w:rFonts w:ascii="宋体" w:hAnsi="宋体" w:eastAsia="宋体" w:cs="宋体"/>
                <w:spacing w:val="-2"/>
                <w:sz w:val="18"/>
                <w:szCs w:val="18"/>
              </w:rPr>
              <w:t>指示灯状态正常</w:t>
            </w:r>
          </w:p>
        </w:tc>
        <w:tc>
          <w:tcPr>
            <w:tcW w:w="1492" w:type="dxa"/>
            <w:vAlign w:val="top"/>
          </w:tcPr>
          <w:p w14:paraId="54BFAE47">
            <w:pPr>
              <w:pStyle w:val="6"/>
            </w:pPr>
          </w:p>
        </w:tc>
        <w:tc>
          <w:tcPr>
            <w:tcW w:w="1511" w:type="dxa"/>
            <w:vAlign w:val="top"/>
          </w:tcPr>
          <w:p w14:paraId="10C9A891">
            <w:pPr>
              <w:pStyle w:val="6"/>
            </w:pPr>
          </w:p>
        </w:tc>
        <w:tc>
          <w:tcPr>
            <w:tcW w:w="1149" w:type="dxa"/>
            <w:vAlign w:val="top"/>
          </w:tcPr>
          <w:p w14:paraId="6F0D959E">
            <w:pPr>
              <w:pStyle w:val="6"/>
            </w:pPr>
          </w:p>
        </w:tc>
      </w:tr>
      <w:tr w14:paraId="7053C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93" w:type="dxa"/>
            <w:vAlign w:val="top"/>
          </w:tcPr>
          <w:p w14:paraId="65BED651">
            <w:pPr>
              <w:pStyle w:val="6"/>
            </w:pPr>
          </w:p>
        </w:tc>
        <w:tc>
          <w:tcPr>
            <w:tcW w:w="1698" w:type="dxa"/>
            <w:vAlign w:val="top"/>
          </w:tcPr>
          <w:p w14:paraId="6E446D08">
            <w:pPr>
              <w:spacing w:before="69" w:line="219" w:lineRule="auto"/>
              <w:ind w:left="224"/>
              <w:rPr>
                <w:rFonts w:ascii="宋体" w:hAnsi="宋体" w:eastAsia="宋体" w:cs="宋体"/>
                <w:sz w:val="18"/>
                <w:szCs w:val="18"/>
              </w:rPr>
            </w:pPr>
            <w:r>
              <w:rPr>
                <w:rFonts w:ascii="宋体" w:hAnsi="宋体" w:eastAsia="宋体" w:cs="宋体"/>
                <w:spacing w:val="-2"/>
                <w:sz w:val="18"/>
                <w:szCs w:val="18"/>
              </w:rPr>
              <w:t>系统网络状态图</w:t>
            </w:r>
          </w:p>
        </w:tc>
        <w:tc>
          <w:tcPr>
            <w:tcW w:w="2123" w:type="dxa"/>
            <w:vAlign w:val="top"/>
          </w:tcPr>
          <w:p w14:paraId="66091316">
            <w:pPr>
              <w:spacing w:before="69" w:line="219" w:lineRule="auto"/>
              <w:ind w:left="524"/>
              <w:rPr>
                <w:rFonts w:ascii="宋体" w:hAnsi="宋体" w:eastAsia="宋体" w:cs="宋体"/>
                <w:sz w:val="18"/>
                <w:szCs w:val="18"/>
              </w:rPr>
            </w:pPr>
            <w:r>
              <w:rPr>
                <w:rFonts w:ascii="宋体" w:hAnsi="宋体" w:eastAsia="宋体" w:cs="宋体"/>
                <w:spacing w:val="-2"/>
                <w:sz w:val="18"/>
                <w:szCs w:val="18"/>
              </w:rPr>
              <w:t>全绿，无断线</w:t>
            </w:r>
          </w:p>
        </w:tc>
        <w:tc>
          <w:tcPr>
            <w:tcW w:w="1492" w:type="dxa"/>
            <w:vAlign w:val="top"/>
          </w:tcPr>
          <w:p w14:paraId="16BD75CB">
            <w:pPr>
              <w:pStyle w:val="6"/>
            </w:pPr>
          </w:p>
        </w:tc>
        <w:tc>
          <w:tcPr>
            <w:tcW w:w="1511" w:type="dxa"/>
            <w:vAlign w:val="top"/>
          </w:tcPr>
          <w:p w14:paraId="19744101">
            <w:pPr>
              <w:pStyle w:val="6"/>
            </w:pPr>
          </w:p>
        </w:tc>
        <w:tc>
          <w:tcPr>
            <w:tcW w:w="1149" w:type="dxa"/>
            <w:vAlign w:val="top"/>
          </w:tcPr>
          <w:p w14:paraId="0CCD9594">
            <w:pPr>
              <w:pStyle w:val="6"/>
            </w:pPr>
          </w:p>
        </w:tc>
      </w:tr>
      <w:tr w14:paraId="7B16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3021FEA8">
            <w:pPr>
              <w:spacing w:before="67" w:line="219" w:lineRule="auto"/>
              <w:ind w:left="472"/>
              <w:rPr>
                <w:rFonts w:ascii="宋体" w:hAnsi="宋体" w:eastAsia="宋体" w:cs="宋体"/>
                <w:sz w:val="18"/>
                <w:szCs w:val="18"/>
              </w:rPr>
            </w:pPr>
            <w:r>
              <w:rPr>
                <w:rFonts w:ascii="宋体" w:hAnsi="宋体" w:eastAsia="宋体" w:cs="宋体"/>
                <w:spacing w:val="-5"/>
                <w:sz w:val="18"/>
                <w:szCs w:val="18"/>
              </w:rPr>
              <w:t>I/O</w:t>
            </w:r>
            <w:r>
              <w:rPr>
                <w:rFonts w:ascii="宋体" w:hAnsi="宋体" w:eastAsia="宋体" w:cs="宋体"/>
                <w:spacing w:val="-37"/>
                <w:sz w:val="18"/>
                <w:szCs w:val="18"/>
              </w:rPr>
              <w:t xml:space="preserve"> </w:t>
            </w:r>
            <w:r>
              <w:rPr>
                <w:rFonts w:ascii="宋体" w:hAnsi="宋体" w:eastAsia="宋体" w:cs="宋体"/>
                <w:spacing w:val="-5"/>
                <w:sz w:val="18"/>
                <w:szCs w:val="18"/>
              </w:rPr>
              <w:t>模块</w:t>
            </w:r>
          </w:p>
        </w:tc>
        <w:tc>
          <w:tcPr>
            <w:tcW w:w="1698" w:type="dxa"/>
            <w:vAlign w:val="top"/>
          </w:tcPr>
          <w:p w14:paraId="7236705E">
            <w:pPr>
              <w:spacing w:before="67" w:line="219" w:lineRule="auto"/>
              <w:ind w:left="124"/>
              <w:rPr>
                <w:rFonts w:ascii="宋体" w:hAnsi="宋体" w:eastAsia="宋体" w:cs="宋体"/>
                <w:sz w:val="18"/>
                <w:szCs w:val="18"/>
              </w:rPr>
            </w:pPr>
            <w:r>
              <w:rPr>
                <w:rFonts w:ascii="宋体" w:hAnsi="宋体" w:eastAsia="宋体" w:cs="宋体"/>
                <w:spacing w:val="-3"/>
                <w:sz w:val="18"/>
                <w:szCs w:val="18"/>
              </w:rPr>
              <w:t>AI</w:t>
            </w:r>
            <w:r>
              <w:rPr>
                <w:rFonts w:ascii="宋体" w:hAnsi="宋体" w:eastAsia="宋体" w:cs="宋体"/>
                <w:spacing w:val="-37"/>
                <w:sz w:val="18"/>
                <w:szCs w:val="18"/>
              </w:rPr>
              <w:t xml:space="preserve"> </w:t>
            </w:r>
            <w:r>
              <w:rPr>
                <w:rFonts w:ascii="宋体" w:hAnsi="宋体" w:eastAsia="宋体" w:cs="宋体"/>
                <w:spacing w:val="-3"/>
                <w:sz w:val="18"/>
                <w:szCs w:val="18"/>
              </w:rPr>
              <w:t>模块（槽位</w:t>
            </w:r>
            <w:r>
              <w:rPr>
                <w:rFonts w:ascii="宋体" w:hAnsi="宋体" w:eastAsia="宋体" w:cs="宋体"/>
                <w:spacing w:val="-27"/>
                <w:sz w:val="18"/>
                <w:szCs w:val="18"/>
              </w:rPr>
              <w:t xml:space="preserve"> </w:t>
            </w:r>
            <w:r>
              <w:rPr>
                <w:rFonts w:ascii="宋体" w:hAnsi="宋体" w:eastAsia="宋体" w:cs="宋体"/>
                <w:spacing w:val="-3"/>
                <w:sz w:val="18"/>
                <w:szCs w:val="18"/>
              </w:rPr>
              <w:t>1）</w:t>
            </w:r>
          </w:p>
        </w:tc>
        <w:tc>
          <w:tcPr>
            <w:tcW w:w="2123" w:type="dxa"/>
            <w:vAlign w:val="top"/>
          </w:tcPr>
          <w:p w14:paraId="4B9A6BD1">
            <w:pPr>
              <w:spacing w:before="67" w:line="219" w:lineRule="auto"/>
              <w:ind w:left="231"/>
              <w:rPr>
                <w:rFonts w:ascii="宋体" w:hAnsi="宋体" w:eastAsia="宋体" w:cs="宋体"/>
                <w:sz w:val="18"/>
                <w:szCs w:val="18"/>
              </w:rPr>
            </w:pPr>
            <w:r>
              <w:rPr>
                <w:rFonts w:ascii="宋体" w:hAnsi="宋体" w:eastAsia="宋体" w:cs="宋体"/>
                <w:spacing w:val="-2"/>
                <w:sz w:val="18"/>
                <w:szCs w:val="18"/>
              </w:rPr>
              <w:t>OK</w:t>
            </w:r>
            <w:r>
              <w:rPr>
                <w:rFonts w:ascii="宋体" w:hAnsi="宋体" w:eastAsia="宋体" w:cs="宋体"/>
                <w:spacing w:val="-32"/>
                <w:sz w:val="18"/>
                <w:szCs w:val="18"/>
              </w:rPr>
              <w:t xml:space="preserve"> </w:t>
            </w:r>
            <w:r>
              <w:rPr>
                <w:rFonts w:ascii="宋体" w:hAnsi="宋体" w:eastAsia="宋体" w:cs="宋体"/>
                <w:spacing w:val="-2"/>
                <w:sz w:val="18"/>
                <w:szCs w:val="18"/>
              </w:rPr>
              <w:t>灯绿，无通道报警</w:t>
            </w:r>
          </w:p>
        </w:tc>
        <w:tc>
          <w:tcPr>
            <w:tcW w:w="1492" w:type="dxa"/>
            <w:vAlign w:val="top"/>
          </w:tcPr>
          <w:p w14:paraId="4235A913">
            <w:pPr>
              <w:pStyle w:val="6"/>
            </w:pPr>
          </w:p>
        </w:tc>
        <w:tc>
          <w:tcPr>
            <w:tcW w:w="1511" w:type="dxa"/>
            <w:vAlign w:val="top"/>
          </w:tcPr>
          <w:p w14:paraId="65AF2ECB">
            <w:pPr>
              <w:pStyle w:val="6"/>
            </w:pPr>
          </w:p>
        </w:tc>
        <w:tc>
          <w:tcPr>
            <w:tcW w:w="1149" w:type="dxa"/>
            <w:vAlign w:val="top"/>
          </w:tcPr>
          <w:p w14:paraId="7C6AC7D4">
            <w:pPr>
              <w:pStyle w:val="6"/>
            </w:pPr>
          </w:p>
        </w:tc>
      </w:tr>
      <w:tr w14:paraId="4569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93" w:type="dxa"/>
            <w:vAlign w:val="top"/>
          </w:tcPr>
          <w:p w14:paraId="1F54D28D">
            <w:pPr>
              <w:pStyle w:val="6"/>
            </w:pPr>
          </w:p>
        </w:tc>
        <w:tc>
          <w:tcPr>
            <w:tcW w:w="1698" w:type="dxa"/>
            <w:vAlign w:val="top"/>
          </w:tcPr>
          <w:p w14:paraId="5AD99202">
            <w:pPr>
              <w:spacing w:before="67" w:line="219" w:lineRule="auto"/>
              <w:ind w:left="134"/>
              <w:rPr>
                <w:rFonts w:ascii="宋体" w:hAnsi="宋体" w:eastAsia="宋体" w:cs="宋体"/>
                <w:sz w:val="18"/>
                <w:szCs w:val="18"/>
              </w:rPr>
            </w:pPr>
            <w:r>
              <w:rPr>
                <w:rFonts w:ascii="宋体" w:hAnsi="宋体" w:eastAsia="宋体" w:cs="宋体"/>
                <w:spacing w:val="-2"/>
                <w:sz w:val="18"/>
                <w:szCs w:val="18"/>
              </w:rPr>
              <w:t>（按实际配置逐项</w:t>
            </w:r>
          </w:p>
          <w:p w14:paraId="18945F9C">
            <w:pPr>
              <w:spacing w:before="98" w:line="221" w:lineRule="auto"/>
              <w:ind w:left="580"/>
              <w:rPr>
                <w:rFonts w:ascii="宋体" w:hAnsi="宋体" w:eastAsia="宋体" w:cs="宋体"/>
                <w:sz w:val="18"/>
                <w:szCs w:val="18"/>
              </w:rPr>
            </w:pPr>
            <w:r>
              <w:rPr>
                <w:rFonts w:ascii="宋体" w:hAnsi="宋体" w:eastAsia="宋体" w:cs="宋体"/>
                <w:spacing w:val="-3"/>
                <w:sz w:val="18"/>
                <w:szCs w:val="18"/>
              </w:rPr>
              <w:t>记录）</w:t>
            </w:r>
          </w:p>
        </w:tc>
        <w:tc>
          <w:tcPr>
            <w:tcW w:w="2123" w:type="dxa"/>
            <w:vAlign w:val="top"/>
          </w:tcPr>
          <w:p w14:paraId="2FA198D6">
            <w:pPr>
              <w:pStyle w:val="6"/>
            </w:pPr>
          </w:p>
        </w:tc>
        <w:tc>
          <w:tcPr>
            <w:tcW w:w="1492" w:type="dxa"/>
            <w:vAlign w:val="top"/>
          </w:tcPr>
          <w:p w14:paraId="5ED31521">
            <w:pPr>
              <w:pStyle w:val="6"/>
            </w:pPr>
          </w:p>
        </w:tc>
        <w:tc>
          <w:tcPr>
            <w:tcW w:w="1511" w:type="dxa"/>
            <w:vAlign w:val="top"/>
          </w:tcPr>
          <w:p w14:paraId="5D42A69B">
            <w:pPr>
              <w:pStyle w:val="6"/>
            </w:pPr>
          </w:p>
        </w:tc>
        <w:tc>
          <w:tcPr>
            <w:tcW w:w="1149" w:type="dxa"/>
            <w:vAlign w:val="top"/>
          </w:tcPr>
          <w:p w14:paraId="4241888D">
            <w:pPr>
              <w:pStyle w:val="6"/>
            </w:pPr>
          </w:p>
        </w:tc>
      </w:tr>
      <w:tr w14:paraId="27FF8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93" w:type="dxa"/>
            <w:vAlign w:val="top"/>
          </w:tcPr>
          <w:p w14:paraId="5C71BD1D">
            <w:pPr>
              <w:spacing w:before="67" w:line="219" w:lineRule="auto"/>
              <w:ind w:left="440"/>
              <w:rPr>
                <w:rFonts w:ascii="宋体" w:hAnsi="宋体" w:eastAsia="宋体" w:cs="宋体"/>
                <w:sz w:val="18"/>
                <w:szCs w:val="18"/>
              </w:rPr>
            </w:pPr>
            <w:r>
              <w:rPr>
                <w:rFonts w:ascii="宋体" w:hAnsi="宋体" w:eastAsia="宋体" w:cs="宋体"/>
                <w:spacing w:val="-3"/>
                <w:sz w:val="18"/>
                <w:szCs w:val="18"/>
              </w:rPr>
              <w:t>现场机柜</w:t>
            </w:r>
          </w:p>
        </w:tc>
        <w:tc>
          <w:tcPr>
            <w:tcW w:w="1698" w:type="dxa"/>
            <w:vAlign w:val="top"/>
          </w:tcPr>
          <w:p w14:paraId="234DBF13">
            <w:pPr>
              <w:spacing w:before="68" w:line="219" w:lineRule="auto"/>
              <w:ind w:left="400"/>
              <w:rPr>
                <w:rFonts w:ascii="宋体" w:hAnsi="宋体" w:eastAsia="宋体" w:cs="宋体"/>
                <w:sz w:val="18"/>
                <w:szCs w:val="18"/>
              </w:rPr>
            </w:pPr>
            <w:r>
              <w:rPr>
                <w:rFonts w:ascii="宋体" w:hAnsi="宋体" w:eastAsia="宋体" w:cs="宋体"/>
                <w:spacing w:val="-2"/>
                <w:sz w:val="18"/>
                <w:szCs w:val="18"/>
              </w:rPr>
              <w:t>柜内清洁度</w:t>
            </w:r>
          </w:p>
        </w:tc>
        <w:tc>
          <w:tcPr>
            <w:tcW w:w="2123" w:type="dxa"/>
            <w:vAlign w:val="top"/>
          </w:tcPr>
          <w:p w14:paraId="7DA5D0D2">
            <w:pPr>
              <w:spacing w:before="68" w:line="219" w:lineRule="auto"/>
              <w:ind w:left="524"/>
              <w:rPr>
                <w:rFonts w:ascii="宋体" w:hAnsi="宋体" w:eastAsia="宋体" w:cs="宋体"/>
                <w:sz w:val="18"/>
                <w:szCs w:val="18"/>
              </w:rPr>
            </w:pPr>
            <w:r>
              <w:rPr>
                <w:rFonts w:ascii="宋体" w:hAnsi="宋体" w:eastAsia="宋体" w:cs="宋体"/>
                <w:spacing w:val="-2"/>
                <w:sz w:val="18"/>
                <w:szCs w:val="18"/>
              </w:rPr>
              <w:t>清洁，无杂物</w:t>
            </w:r>
          </w:p>
        </w:tc>
        <w:tc>
          <w:tcPr>
            <w:tcW w:w="1492" w:type="dxa"/>
            <w:vAlign w:val="top"/>
          </w:tcPr>
          <w:p w14:paraId="0AF82D0A">
            <w:pPr>
              <w:pStyle w:val="6"/>
            </w:pPr>
          </w:p>
        </w:tc>
        <w:tc>
          <w:tcPr>
            <w:tcW w:w="1511" w:type="dxa"/>
            <w:vAlign w:val="top"/>
          </w:tcPr>
          <w:p w14:paraId="6656C597">
            <w:pPr>
              <w:pStyle w:val="6"/>
            </w:pPr>
          </w:p>
        </w:tc>
        <w:tc>
          <w:tcPr>
            <w:tcW w:w="1149" w:type="dxa"/>
            <w:vAlign w:val="top"/>
          </w:tcPr>
          <w:p w14:paraId="4CB2DC89">
            <w:pPr>
              <w:pStyle w:val="6"/>
            </w:pPr>
          </w:p>
        </w:tc>
      </w:tr>
      <w:tr w14:paraId="63FB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93" w:type="dxa"/>
            <w:vAlign w:val="top"/>
          </w:tcPr>
          <w:p w14:paraId="75749528">
            <w:pPr>
              <w:pStyle w:val="6"/>
            </w:pPr>
          </w:p>
        </w:tc>
        <w:tc>
          <w:tcPr>
            <w:tcW w:w="1698" w:type="dxa"/>
            <w:vAlign w:val="top"/>
          </w:tcPr>
          <w:p w14:paraId="78597C56">
            <w:pPr>
              <w:spacing w:before="68" w:line="220" w:lineRule="auto"/>
              <w:ind w:left="580"/>
              <w:rPr>
                <w:rFonts w:ascii="宋体" w:hAnsi="宋体" w:eastAsia="宋体" w:cs="宋体"/>
                <w:sz w:val="18"/>
                <w:szCs w:val="18"/>
              </w:rPr>
            </w:pPr>
            <w:r>
              <w:rPr>
                <w:rFonts w:ascii="宋体" w:hAnsi="宋体" w:eastAsia="宋体" w:cs="宋体"/>
                <w:spacing w:val="-3"/>
                <w:sz w:val="18"/>
                <w:szCs w:val="18"/>
              </w:rPr>
              <w:t>接地线</w:t>
            </w:r>
          </w:p>
        </w:tc>
        <w:tc>
          <w:tcPr>
            <w:tcW w:w="2123" w:type="dxa"/>
            <w:vAlign w:val="top"/>
          </w:tcPr>
          <w:p w14:paraId="054D2011">
            <w:pPr>
              <w:spacing w:before="68" w:line="220" w:lineRule="auto"/>
              <w:ind w:left="345"/>
              <w:rPr>
                <w:rFonts w:ascii="宋体" w:hAnsi="宋体" w:eastAsia="宋体" w:cs="宋体"/>
                <w:sz w:val="18"/>
                <w:szCs w:val="18"/>
              </w:rPr>
            </w:pPr>
            <w:r>
              <w:rPr>
                <w:rFonts w:ascii="宋体" w:hAnsi="宋体" w:eastAsia="宋体" w:cs="宋体"/>
                <w:spacing w:val="-1"/>
                <w:sz w:val="18"/>
                <w:szCs w:val="18"/>
              </w:rPr>
              <w:t>连接牢固，无锈蚀</w:t>
            </w:r>
          </w:p>
        </w:tc>
        <w:tc>
          <w:tcPr>
            <w:tcW w:w="1492" w:type="dxa"/>
            <w:vAlign w:val="top"/>
          </w:tcPr>
          <w:p w14:paraId="581C522A">
            <w:pPr>
              <w:pStyle w:val="6"/>
            </w:pPr>
          </w:p>
        </w:tc>
        <w:tc>
          <w:tcPr>
            <w:tcW w:w="1511" w:type="dxa"/>
            <w:vAlign w:val="top"/>
          </w:tcPr>
          <w:p w14:paraId="3F9B63C0">
            <w:pPr>
              <w:pStyle w:val="6"/>
            </w:pPr>
          </w:p>
        </w:tc>
        <w:tc>
          <w:tcPr>
            <w:tcW w:w="1149" w:type="dxa"/>
            <w:vAlign w:val="top"/>
          </w:tcPr>
          <w:p w14:paraId="6656885E">
            <w:pPr>
              <w:pStyle w:val="6"/>
            </w:pPr>
          </w:p>
        </w:tc>
      </w:tr>
    </w:tbl>
    <w:p w14:paraId="7FAFCCCF">
      <w:pPr>
        <w:rPr>
          <w:rFonts w:ascii="Arial"/>
          <w:sz w:val="21"/>
        </w:rPr>
      </w:pPr>
    </w:p>
    <w:sectPr>
      <w:headerReference r:id="rId24" w:type="default"/>
      <w:footerReference r:id="rId25" w:type="default"/>
      <w:pgSz w:w="11906" w:h="16838"/>
      <w:pgMar w:top="1714" w:right="1031" w:bottom="1337" w:left="1303" w:header="1392" w:footer="110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B48E">
    <w:pPr>
      <w:spacing w:line="230" w:lineRule="auto"/>
      <w:ind w:left="9333"/>
      <w:rPr>
        <w:rFonts w:ascii="宋体" w:hAnsi="宋体" w:eastAsia="宋体" w:cs="宋体"/>
        <w:sz w:val="18"/>
        <w:szCs w:val="18"/>
      </w:rPr>
    </w:pPr>
    <w:r>
      <w:rPr>
        <w:rFonts w:ascii="宋体" w:hAnsi="宋体" w:eastAsia="宋体" w:cs="宋体"/>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07F">
    <w:pPr>
      <w:spacing w:line="229" w:lineRule="auto"/>
      <w:ind w:left="319"/>
      <w:rPr>
        <w:rFonts w:ascii="宋体" w:hAnsi="宋体" w:eastAsia="宋体" w:cs="宋体"/>
        <w:sz w:val="18"/>
        <w:szCs w:val="18"/>
      </w:rPr>
    </w:pPr>
    <w:r>
      <w:rPr>
        <w:rFonts w:ascii="宋体" w:hAnsi="宋体" w:eastAsia="宋体" w:cs="宋体"/>
        <w:sz w:val="18"/>
        <w:szCs w:val="1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1B42">
    <w:pPr>
      <w:spacing w:line="229" w:lineRule="auto"/>
      <w:ind w:left="9382"/>
      <w:rPr>
        <w:rFonts w:ascii="宋体" w:hAnsi="宋体" w:eastAsia="宋体" w:cs="宋体"/>
        <w:sz w:val="18"/>
        <w:szCs w:val="18"/>
      </w:rPr>
    </w:pPr>
    <w:r>
      <w:rPr>
        <w:rFonts w:ascii="宋体" w:hAnsi="宋体" w:eastAsia="宋体" w:cs="宋体"/>
        <w:sz w:val="18"/>
        <w:szCs w:val="1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2F592">
    <w:pPr>
      <w:spacing w:line="230" w:lineRule="auto"/>
      <w:ind w:left="207"/>
      <w:rPr>
        <w:rFonts w:ascii="宋体" w:hAnsi="宋体" w:eastAsia="宋体" w:cs="宋体"/>
        <w:sz w:val="18"/>
        <w:szCs w:val="18"/>
      </w:rPr>
    </w:pPr>
    <w:r>
      <w:rPr>
        <w:rFonts w:ascii="宋体" w:hAnsi="宋体" w:eastAsia="宋体" w:cs="宋体"/>
        <w:spacing w:val="-8"/>
        <w:sz w:val="18"/>
        <w:szCs w:val="18"/>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AD22">
    <w:pPr>
      <w:spacing w:line="230" w:lineRule="auto"/>
      <w:ind w:left="9333"/>
      <w:rPr>
        <w:rFonts w:ascii="宋体" w:hAnsi="宋体" w:eastAsia="宋体" w:cs="宋体"/>
        <w:sz w:val="18"/>
        <w:szCs w:val="18"/>
      </w:rPr>
    </w:pPr>
    <w:r>
      <w:rPr>
        <w:rFonts w:ascii="宋体" w:hAnsi="宋体" w:eastAsia="宋体" w:cs="宋体"/>
        <w:sz w:val="18"/>
        <w:szCs w:val="18"/>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F334">
    <w:pPr>
      <w:spacing w:line="230" w:lineRule="auto"/>
      <w:ind w:left="13"/>
      <w:rPr>
        <w:rFonts w:ascii="宋体" w:hAnsi="宋体" w:eastAsia="宋体" w:cs="宋体"/>
        <w:sz w:val="18"/>
        <w:szCs w:val="18"/>
      </w:rPr>
    </w:pPr>
    <w:r>
      <w:rPr>
        <w:rFonts w:ascii="宋体" w:hAnsi="宋体" w:eastAsia="宋体" w:cs="宋体"/>
        <w:sz w:val="18"/>
        <w:szCs w:val="1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E341">
    <w:pPr>
      <w:spacing w:line="229" w:lineRule="auto"/>
      <w:ind w:left="9326"/>
      <w:rPr>
        <w:rFonts w:ascii="宋体" w:hAnsi="宋体" w:eastAsia="宋体" w:cs="宋体"/>
        <w:sz w:val="18"/>
        <w:szCs w:val="18"/>
      </w:rPr>
    </w:pPr>
    <w:r>
      <w:rPr>
        <w:rFonts w:ascii="宋体" w:hAnsi="宋体" w:eastAsia="宋体" w:cs="宋体"/>
        <w:sz w:val="18"/>
        <w:szCs w:val="18"/>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8691">
    <w:pPr>
      <w:spacing w:line="230" w:lineRule="auto"/>
      <w:ind w:left="6"/>
      <w:rPr>
        <w:rFonts w:ascii="宋体" w:hAnsi="宋体" w:eastAsia="宋体" w:cs="宋体"/>
        <w:sz w:val="18"/>
        <w:szCs w:val="18"/>
      </w:rPr>
    </w:pPr>
    <w:r>
      <w:rPr>
        <w:rFonts w:ascii="宋体" w:hAnsi="宋体" w:eastAsia="宋体" w:cs="宋体"/>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1BC0">
    <w:pPr>
      <w:spacing w:line="229" w:lineRule="auto"/>
      <w:ind w:left="9322"/>
      <w:rPr>
        <w:rFonts w:ascii="宋体" w:hAnsi="宋体" w:eastAsia="宋体" w:cs="宋体"/>
        <w:sz w:val="18"/>
        <w:szCs w:val="18"/>
      </w:rPr>
    </w:pPr>
    <w:r>
      <w:rPr>
        <w:rFonts w:ascii="宋体" w:hAnsi="宋体" w:eastAsia="宋体" w:cs="宋体"/>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3C5E">
    <w:pPr>
      <w:spacing w:line="229" w:lineRule="auto"/>
      <w:ind w:left="6"/>
      <w:rPr>
        <w:rFonts w:ascii="宋体" w:hAnsi="宋体" w:eastAsia="宋体" w:cs="宋体"/>
        <w:sz w:val="18"/>
        <w:szCs w:val="18"/>
      </w:rPr>
    </w:pPr>
    <w:r>
      <w:rPr>
        <w:rFonts w:ascii="宋体" w:hAnsi="宋体" w:eastAsia="宋体" w:cs="宋体"/>
        <w:sz w:val="18"/>
        <w:szCs w:val="18"/>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00D0">
    <w:pPr>
      <w:spacing w:line="229" w:lineRule="auto"/>
      <w:ind w:left="9390"/>
      <w:rPr>
        <w:rFonts w:ascii="宋体" w:hAnsi="宋体" w:eastAsia="宋体" w:cs="宋体"/>
        <w:sz w:val="18"/>
        <w:szCs w:val="18"/>
      </w:rPr>
    </w:pPr>
    <w:r>
      <w:rPr>
        <w:rFonts w:ascii="宋体" w:hAnsi="宋体" w:eastAsia="宋体" w:cs="宋体"/>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ABCF">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B20F">
    <w:pPr>
      <w:pStyle w:val="2"/>
      <w:spacing w:before="54" w:line="237" w:lineRule="auto"/>
      <w:ind w:left="8636"/>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5405">
    <w:pPr>
      <w:pStyle w:val="2"/>
      <w:spacing w:before="54" w:line="237" w:lineRule="auto"/>
      <w:jc w:val="right"/>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3BDC">
    <w:pPr>
      <w:pStyle w:val="2"/>
      <w:spacing w:before="54" w:line="237" w:lineRule="auto"/>
      <w:ind w:left="6"/>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AD52">
    <w:pPr>
      <w:pStyle w:val="2"/>
      <w:spacing w:before="54" w:line="237" w:lineRule="auto"/>
      <w:ind w:left="8804"/>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B3E34">
    <w:pPr>
      <w:pStyle w:val="2"/>
      <w:spacing w:before="54" w:line="237" w:lineRule="auto"/>
      <w:ind w:left="1"/>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1645">
    <w:pPr>
      <w:pStyle w:val="2"/>
      <w:spacing w:before="54" w:line="237" w:lineRule="auto"/>
      <w:ind w:left="8800"/>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C84A">
    <w:pPr>
      <w:pStyle w:val="2"/>
      <w:spacing w:before="54" w:line="237" w:lineRule="auto"/>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1CA4">
    <w:pPr>
      <w:pStyle w:val="2"/>
      <w:spacing w:before="54" w:line="237" w:lineRule="auto"/>
      <w:ind w:left="8641"/>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C571">
    <w:pPr>
      <w:pStyle w:val="2"/>
      <w:spacing w:before="54" w:line="237" w:lineRule="auto"/>
      <w:ind w:left="121"/>
      <w:rPr>
        <w:sz w:val="20"/>
        <w:szCs w:val="20"/>
      </w:rPr>
    </w:pPr>
    <w:r>
      <w:rPr>
        <w:spacing w:val="7"/>
        <w:sz w:val="20"/>
        <w:szCs w:val="20"/>
      </w:rPr>
      <w:t>T/</w:t>
    </w:r>
    <w:r>
      <w:rPr>
        <w:sz w:val="20"/>
        <w:szCs w:val="20"/>
      </w:rPr>
      <w:t>XXXX</w:t>
    </w:r>
    <w:r>
      <w:rPr>
        <w:spacing w:val="10"/>
        <w:sz w:val="20"/>
        <w:szCs w:val="20"/>
      </w:rPr>
      <w:t xml:space="preserve"> </w:t>
    </w:r>
    <w:r>
      <w:rPr>
        <w:spacing w:val="7"/>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77C2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3944</Words>
  <Characters>4828</Characters>
  <TotalTime>0</TotalTime>
  <ScaleCrop>false</ScaleCrop>
  <LinksUpToDate>false</LinksUpToDate>
  <CharactersWithSpaces>5341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2025-10-27T13:02:13Z</dcterms:created>
  <dc:creator>hp</dc:creator>
  <cp:lastModifiedBy>王漫琪</cp:lastModifiedBy>
  <dcterms:modified xsi:type="dcterms:W3CDTF">2025-10-27T13:02:48Z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2025-10-27T21:02:12Z</vt:filetime>
  </property>
  <property fmtid="{D5CDD505-2E9C-101B-9397-08002B2CF9AE}" pid="4" name="KSOTemplateDocerSaveRecord">
    <vt:lpwstr>eyJoZGlkIjoiN2Y0OWZiYjQzNTBlNTMzN2VjNWExZDc1NGQ4ZjhkYTciLCJ1c2VySWQiOiIxNTY4OTU2NjczIn0=</vt:lpwstr>
  </property>
  <property fmtid="{D5CDD505-2E9C-101B-9397-08002B2CF9AE}" pid="5" name="KSOProductBuildVer">
    <vt:lpwstr>2052-12.1.0.21915</vt:lpwstr>
  </property>
  <property fmtid="{D5CDD505-2E9C-101B-9397-08002B2CF9AE}" pid="6" name="ICV">
    <vt:lpwstr>2463A59725014446A6A8532E7B9A1EB0_12</vt:lpwstr>
  </property>
</Properties>
</file>