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37DED">
      <w:pPr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val="en-US" w:eastAsia="zh-CN"/>
        </w:rPr>
        <w:t>2</w:t>
      </w:r>
      <w:bookmarkStart w:id="0" w:name="_GoBack"/>
      <w:bookmarkEnd w:id="0"/>
    </w:p>
    <w:p w14:paraId="2232AB97">
      <w:pPr>
        <w:spacing w:after="312" w:afterLines="100"/>
        <w:jc w:val="center"/>
        <w:rPr>
          <w:rFonts w:ascii="黑体" w:hAnsi="黑体" w:eastAsia="黑体" w:cs="Arial"/>
          <w:bCs/>
          <w:color w:val="000000"/>
          <w:sz w:val="32"/>
          <w:szCs w:val="44"/>
        </w:rPr>
      </w:pPr>
      <w:r>
        <w:rPr>
          <w:rFonts w:hint="eastAsia" w:ascii="黑体" w:hAnsi="黑体" w:eastAsia="黑体" w:cs="Arial"/>
          <w:bCs/>
          <w:color w:val="000000"/>
          <w:sz w:val="32"/>
          <w:szCs w:val="44"/>
        </w:rPr>
        <w:t>团体标准征求意见反馈表</w:t>
      </w:r>
    </w:p>
    <w:tbl>
      <w:tblPr>
        <w:tblStyle w:val="2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43"/>
        <w:gridCol w:w="1028"/>
        <w:gridCol w:w="852"/>
        <w:gridCol w:w="1288"/>
        <w:gridCol w:w="4030"/>
      </w:tblGrid>
      <w:tr w14:paraId="5C80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tblHeader/>
        </w:trPr>
        <w:tc>
          <w:tcPr>
            <w:tcW w:w="1802" w:type="dxa"/>
            <w:gridSpan w:val="2"/>
            <w:vMerge w:val="restart"/>
            <w:vAlign w:val="center"/>
          </w:tcPr>
          <w:p w14:paraId="0CED861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团体标准名称</w:t>
            </w:r>
          </w:p>
        </w:tc>
        <w:tc>
          <w:tcPr>
            <w:tcW w:w="1028" w:type="dxa"/>
            <w:vAlign w:val="center"/>
          </w:tcPr>
          <w:p w14:paraId="0F3CF53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中文</w:t>
            </w:r>
          </w:p>
        </w:tc>
        <w:tc>
          <w:tcPr>
            <w:tcW w:w="6170" w:type="dxa"/>
            <w:gridSpan w:val="3"/>
            <w:vAlign w:val="center"/>
          </w:tcPr>
          <w:p w14:paraId="3098444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《厌氧生物降解聚丙烯一次性餐饮具》</w:t>
            </w:r>
          </w:p>
        </w:tc>
      </w:tr>
      <w:tr w14:paraId="44D0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tblHeader/>
        </w:trPr>
        <w:tc>
          <w:tcPr>
            <w:tcW w:w="1802" w:type="dxa"/>
            <w:gridSpan w:val="2"/>
            <w:vMerge w:val="continue"/>
            <w:vAlign w:val="center"/>
          </w:tcPr>
          <w:p w14:paraId="3DC8FC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62857D4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英文</w:t>
            </w:r>
          </w:p>
        </w:tc>
        <w:tc>
          <w:tcPr>
            <w:tcW w:w="6170" w:type="dxa"/>
            <w:gridSpan w:val="3"/>
            <w:vAlign w:val="center"/>
          </w:tcPr>
          <w:p w14:paraId="36250229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559A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tblHeader/>
        </w:trPr>
        <w:tc>
          <w:tcPr>
            <w:tcW w:w="1802" w:type="dxa"/>
            <w:gridSpan w:val="2"/>
            <w:vAlign w:val="center"/>
          </w:tcPr>
          <w:p w14:paraId="16F56E5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意见提出人</w:t>
            </w:r>
          </w:p>
        </w:tc>
        <w:tc>
          <w:tcPr>
            <w:tcW w:w="1880" w:type="dxa"/>
            <w:gridSpan w:val="2"/>
            <w:vAlign w:val="center"/>
          </w:tcPr>
          <w:p w14:paraId="6096CC08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41E33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所在单位</w:t>
            </w:r>
          </w:p>
        </w:tc>
        <w:tc>
          <w:tcPr>
            <w:tcW w:w="4030" w:type="dxa"/>
            <w:vAlign w:val="center"/>
          </w:tcPr>
          <w:p w14:paraId="65A066F3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520F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1802" w:type="dxa"/>
            <w:gridSpan w:val="2"/>
            <w:vAlign w:val="center"/>
          </w:tcPr>
          <w:p w14:paraId="21C21BB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</w:t>
            </w:r>
          </w:p>
        </w:tc>
        <w:tc>
          <w:tcPr>
            <w:tcW w:w="1880" w:type="dxa"/>
            <w:gridSpan w:val="2"/>
            <w:vAlign w:val="center"/>
          </w:tcPr>
          <w:p w14:paraId="2EAE334B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BF288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Email</w:t>
            </w:r>
          </w:p>
        </w:tc>
        <w:tc>
          <w:tcPr>
            <w:tcW w:w="4030" w:type="dxa"/>
            <w:vAlign w:val="center"/>
          </w:tcPr>
          <w:p w14:paraId="52744885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5C92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tblHeader/>
        </w:trPr>
        <w:tc>
          <w:tcPr>
            <w:tcW w:w="559" w:type="dxa"/>
            <w:vAlign w:val="center"/>
          </w:tcPr>
          <w:p w14:paraId="259B18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243" w:type="dxa"/>
            <w:vAlign w:val="center"/>
          </w:tcPr>
          <w:p w14:paraId="49F8DE6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标准章条编号</w:t>
            </w:r>
          </w:p>
        </w:tc>
        <w:tc>
          <w:tcPr>
            <w:tcW w:w="3168" w:type="dxa"/>
            <w:gridSpan w:val="3"/>
            <w:vAlign w:val="center"/>
          </w:tcPr>
          <w:p w14:paraId="6B784B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原条款内容</w:t>
            </w:r>
          </w:p>
        </w:tc>
        <w:tc>
          <w:tcPr>
            <w:tcW w:w="4030" w:type="dxa"/>
            <w:vAlign w:val="center"/>
          </w:tcPr>
          <w:p w14:paraId="00EB43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修改意见及建议</w:t>
            </w:r>
          </w:p>
        </w:tc>
      </w:tr>
      <w:tr w14:paraId="1F1B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02548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243" w:type="dxa"/>
            <w:vAlign w:val="center"/>
          </w:tcPr>
          <w:p w14:paraId="008814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7F7BEF5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50992B3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94F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0F9BB0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243" w:type="dxa"/>
            <w:vAlign w:val="center"/>
          </w:tcPr>
          <w:p w14:paraId="62D780F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007AB8A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7F0AB85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3EA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55E89C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243" w:type="dxa"/>
            <w:vAlign w:val="center"/>
          </w:tcPr>
          <w:p w14:paraId="57D071D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72AB434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2F3FF6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BDF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1F2C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243" w:type="dxa"/>
            <w:vAlign w:val="center"/>
          </w:tcPr>
          <w:p w14:paraId="78F71E2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3B4CA9C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071997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DF0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44BA03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243" w:type="dxa"/>
            <w:vAlign w:val="center"/>
          </w:tcPr>
          <w:p w14:paraId="2F2C98D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CF0F7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2355CE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858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04CBA32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33E4D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825B04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38E806C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278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237B4F3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4C99C95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42CEE85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16B3957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562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6EC3BA4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65CDEEE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28527B1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7F4A03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E0D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425A1A3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5AD2D6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2FB314A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042BC41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C04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1670D7A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20E4D2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79B3AEE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7D4ADCC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80E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0B776A6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F3A00A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6F38F87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779FC9C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1AD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5CCBED8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6638B5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03E6414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3363407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EAE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6B12F2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0FB872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C7D2B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48F3090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9E8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6FB9A71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404CCA7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D011E3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0EF0E0A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F2E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651EF94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04E61D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0A0BC29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00357DF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604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4AC3DE5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73514E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2A70D53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45AF6D6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D08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319A2FF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32F840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0E8E4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1187425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716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1F9B926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2E4B387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16C284B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3F6A965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C05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243CD2F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4C77284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1250E2A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441385E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367899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C1"/>
    <w:rsid w:val="000310B5"/>
    <w:rsid w:val="000648C1"/>
    <w:rsid w:val="000B2705"/>
    <w:rsid w:val="001208A1"/>
    <w:rsid w:val="0017561E"/>
    <w:rsid w:val="002A7025"/>
    <w:rsid w:val="002A7660"/>
    <w:rsid w:val="0033716D"/>
    <w:rsid w:val="003942D5"/>
    <w:rsid w:val="00403A98"/>
    <w:rsid w:val="00487F22"/>
    <w:rsid w:val="00496F13"/>
    <w:rsid w:val="004C0ED1"/>
    <w:rsid w:val="004C7977"/>
    <w:rsid w:val="00502125"/>
    <w:rsid w:val="00566591"/>
    <w:rsid w:val="0061148B"/>
    <w:rsid w:val="006E1F7C"/>
    <w:rsid w:val="006F3672"/>
    <w:rsid w:val="00725921"/>
    <w:rsid w:val="007D7FAB"/>
    <w:rsid w:val="00806287"/>
    <w:rsid w:val="00851CC9"/>
    <w:rsid w:val="009062F1"/>
    <w:rsid w:val="0096153C"/>
    <w:rsid w:val="00996802"/>
    <w:rsid w:val="00AA21AF"/>
    <w:rsid w:val="00AB1C4C"/>
    <w:rsid w:val="00AC7C80"/>
    <w:rsid w:val="00AD3425"/>
    <w:rsid w:val="00B246E1"/>
    <w:rsid w:val="00C1583C"/>
    <w:rsid w:val="00C55323"/>
    <w:rsid w:val="00C67C91"/>
    <w:rsid w:val="00D65F3B"/>
    <w:rsid w:val="00D666DF"/>
    <w:rsid w:val="00D95BAE"/>
    <w:rsid w:val="00DE1812"/>
    <w:rsid w:val="00E67EE5"/>
    <w:rsid w:val="00EC275F"/>
    <w:rsid w:val="00FA6C08"/>
    <w:rsid w:val="00FF62E6"/>
    <w:rsid w:val="02AE0579"/>
    <w:rsid w:val="268705C2"/>
    <w:rsid w:val="7AA8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84</Characters>
  <Lines>1</Lines>
  <Paragraphs>1</Paragraphs>
  <TotalTime>1</TotalTime>
  <ScaleCrop>false</ScaleCrop>
  <LinksUpToDate>false</LinksUpToDate>
  <CharactersWithSpaces>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2021-02-20T01:43:00Z</dcterms:created>
  <dc:creator>Administrator</dc:creator>
  <cp:lastModifiedBy>小佳</cp:lastModifiedBy>
  <dcterms:modified xsi:type="dcterms:W3CDTF">2025-10-13T01:31:00Z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eyJoZGlkIjoiZjgyYWQ4MmU1MmQyNjAzNTRiNWEzOTY4OGMzNzExMzIiLCJ1c2VySWQiOiIyMzYzOTU0MDUifQ==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8BAC722446C34509BADF2194DADE1C87_13</vt:lpwstr>
  </property>
</Properties>
</file>