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00E11D4" w14:textId="77777777" w:rsidTr="00215ADD">
        <w:tc>
          <w:tcPr>
            <w:tcW w:w="509" w:type="dxa"/>
          </w:tcPr>
          <w:p w14:paraId="5907BC70" w14:textId="77777777"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8D50ADA" w14:textId="77777777" w:rsidR="00672BFD" w:rsidRPr="00672BFD" w:rsidRDefault="00672BFD" w:rsidP="00C94DF2">
            <w:pPr>
              <w:pStyle w:val="affff"/>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17AC1">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33C27178" w14:textId="77777777" w:rsidTr="00215ADD">
        <w:tc>
          <w:tcPr>
            <w:tcW w:w="509" w:type="dxa"/>
          </w:tcPr>
          <w:p w14:paraId="76CEDA8A" w14:textId="77777777"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8015D8C" w14:textId="77777777" w:rsidTr="008A173B">
              <w:trPr>
                <w:trHeight w:hRule="exact" w:val="1021"/>
              </w:trPr>
              <w:tc>
                <w:tcPr>
                  <w:tcW w:w="9242" w:type="dxa"/>
                  <w:vAlign w:val="center"/>
                </w:tcPr>
                <w:p w14:paraId="78A2C8E1" w14:textId="720B5B1B" w:rsidR="000F4050" w:rsidRDefault="000F4050" w:rsidP="0030367C">
                  <w:pPr>
                    <w:pStyle w:val="affffb"/>
                    <w:framePr w:w="0" w:hRule="auto" w:wrap="auto" w:hAnchor="text" w:xAlign="left" w:yAlign="inline" w:anchorLock="0"/>
                    <w:ind w:left="420" w:right="624"/>
                    <w:rPr>
                      <w:rFonts w:ascii="宋体" w:hAnsi="宋体" w:hint="eastAsia"/>
                      <w:sz w:val="28"/>
                      <w:szCs w:val="28"/>
                    </w:rPr>
                  </w:pPr>
                </w:p>
              </w:tc>
            </w:tr>
          </w:tbl>
          <w:p w14:paraId="076E7671" w14:textId="425A361A" w:rsidR="00FB231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978CB">
              <w:rPr>
                <w:rFonts w:ascii="黑体" w:eastAsia="黑体" w:hAnsi="黑体" w:hint="eastAsia"/>
                <w:sz w:val="21"/>
                <w:szCs w:val="21"/>
              </w:rPr>
              <w:t>点击此处添加CCS号</w:t>
            </w:r>
            <w:r w:rsidRPr="00672BFD">
              <w:rPr>
                <w:rFonts w:ascii="黑体" w:eastAsia="黑体" w:hAnsi="黑体"/>
                <w:sz w:val="21"/>
                <w:szCs w:val="21"/>
              </w:rPr>
              <w:fldChar w:fldCharType="end"/>
            </w:r>
            <w:bookmarkEnd w:id="1"/>
          </w:p>
        </w:tc>
      </w:tr>
    </w:tbl>
    <w:p w14:paraId="4587C6B6" w14:textId="77777777" w:rsidR="0000040A" w:rsidRPr="007B7453" w:rsidRDefault="00AE2A69" w:rsidP="000107E0">
      <w:pPr>
        <w:pStyle w:val="affffc"/>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04DEFDDA" w14:textId="77777777" w:rsidR="00AA456B" w:rsidRPr="00A952D7" w:rsidRDefault="00AE2A69" w:rsidP="00A952D7">
      <w:pPr>
        <w:pStyle w:val="affffffffff9"/>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117AC1">
        <w:t>XXX</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79BD3D7A" w14:textId="77777777" w:rsidR="00E846C8" w:rsidRPr="001E4882" w:rsidRDefault="00087A77" w:rsidP="00A952D7">
      <w:pPr>
        <w:pStyle w:val="affffffffffa"/>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6BEC74BE"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69DAF23" wp14:editId="4A54ACF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A6EE5"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9478DF0" w14:textId="77777777" w:rsidR="006816A4" w:rsidRDefault="006816A4" w:rsidP="0036429C">
      <w:pPr>
        <w:pStyle w:val="affffc"/>
        <w:framePr w:w="9639" w:h="6976" w:hRule="exact" w:hSpace="0" w:vSpace="0" w:wrap="around" w:hAnchor="page" w:y="6408"/>
        <w:jc w:val="center"/>
        <w:rPr>
          <w:rFonts w:ascii="黑体" w:eastAsia="黑体" w:hAnsi="黑体" w:hint="eastAsia"/>
          <w:b w:val="0"/>
          <w:bCs w:val="0"/>
          <w:w w:val="100"/>
        </w:rPr>
      </w:pPr>
    </w:p>
    <w:p w14:paraId="6E4F4F96" w14:textId="2A504C4F" w:rsidR="006816A4" w:rsidRDefault="00562308" w:rsidP="0030367C">
      <w:pPr>
        <w:pStyle w:val="affffffffffb"/>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30367C" w:rsidRPr="0030367C">
        <w:rPr>
          <w:rFonts w:hint="eastAsia"/>
        </w:rPr>
        <w:t>硫代葡萄糖苷在奶山羊体内代谢转化试验技术规程</w:t>
      </w:r>
      <w:r>
        <w:fldChar w:fldCharType="end"/>
      </w:r>
      <w:bookmarkEnd w:id="7"/>
    </w:p>
    <w:p w14:paraId="73AD1E68" w14:textId="77777777" w:rsidR="00815419" w:rsidRPr="00815419" w:rsidRDefault="00815419" w:rsidP="00324EDD">
      <w:pPr>
        <w:framePr w:w="9639" w:h="6974" w:hRule="exact" w:wrap="around" w:vAnchor="page" w:hAnchor="page" w:x="1419" w:y="6408" w:anchorLock="1"/>
        <w:ind w:left="-1418"/>
      </w:pPr>
    </w:p>
    <w:p w14:paraId="537471CB" w14:textId="63CCC7D0" w:rsidR="00755402" w:rsidRPr="008B50C8" w:rsidRDefault="00F515EE" w:rsidP="00E04CA2">
      <w:pPr>
        <w:pStyle w:val="afffffffb"/>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96FE3" w:rsidRPr="00396FE3">
        <w:rPr>
          <w:rFonts w:eastAsia="黑体"/>
          <w:noProof/>
          <w:szCs w:val="28"/>
        </w:rPr>
        <w:t xml:space="preserve">Technical regulations for </w:t>
      </w:r>
      <w:r w:rsidR="00E04CA2" w:rsidRPr="00E04CA2">
        <w:rPr>
          <w:rFonts w:eastAsia="黑体" w:hint="eastAsia"/>
          <w:noProof/>
          <w:szCs w:val="28"/>
        </w:rPr>
        <w:t>evaluating the</w:t>
      </w:r>
      <w:r w:rsidR="00E04CA2">
        <w:rPr>
          <w:rFonts w:eastAsia="黑体" w:hint="eastAsia"/>
          <w:noProof/>
          <w:szCs w:val="28"/>
        </w:rPr>
        <w:t xml:space="preserve"> m</w:t>
      </w:r>
      <w:r w:rsidR="00E04CA2" w:rsidRPr="00E04CA2">
        <w:rPr>
          <w:rFonts w:eastAsia="黑体" w:hint="eastAsia"/>
          <w:noProof/>
          <w:szCs w:val="28"/>
        </w:rPr>
        <w:t>etabolism and transformation of glucosinolates in dairy livestock</w:t>
      </w:r>
      <w:r>
        <w:rPr>
          <w:rFonts w:eastAsia="黑体"/>
          <w:noProof/>
          <w:szCs w:val="28"/>
        </w:rPr>
        <w:fldChar w:fldCharType="end"/>
      </w:r>
      <w:bookmarkEnd w:id="8"/>
    </w:p>
    <w:p w14:paraId="353E55E2" w14:textId="77777777" w:rsidR="00815419" w:rsidRPr="00324EDD" w:rsidRDefault="00815419" w:rsidP="00324EDD">
      <w:pPr>
        <w:framePr w:w="9639" w:h="6974" w:hRule="exact" w:wrap="around" w:vAnchor="page" w:hAnchor="page" w:x="1419" w:y="6408" w:anchorLock="1"/>
        <w:spacing w:line="760" w:lineRule="exact"/>
        <w:ind w:left="-1418"/>
      </w:pPr>
    </w:p>
    <w:p w14:paraId="3371907A" w14:textId="77777777" w:rsidR="00B87131" w:rsidRPr="008B50C8" w:rsidRDefault="00B87131" w:rsidP="00463B77">
      <w:pPr>
        <w:pStyle w:val="afffffffb"/>
        <w:framePr w:w="9639" w:h="6974" w:hRule="exact" w:wrap="around" w:vAnchor="page" w:hAnchor="page" w:x="1419" w:y="6408" w:anchorLock="1"/>
        <w:textAlignment w:val="bottom"/>
        <w:rPr>
          <w:rFonts w:eastAsia="黑体"/>
          <w:noProof/>
          <w:szCs w:val="28"/>
        </w:rPr>
      </w:pPr>
    </w:p>
    <w:p w14:paraId="26C055D7" w14:textId="28C8297F" w:rsidR="00CA7AFD" w:rsidRPr="00AC4D95" w:rsidRDefault="00A32D73" w:rsidP="00463B77">
      <w:pPr>
        <w:pStyle w:val="afffffffb"/>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9"/>
    </w:p>
    <w:p w14:paraId="3BA9D174" w14:textId="77777777" w:rsidR="0036429C" w:rsidRDefault="00B378E5" w:rsidP="00463B77">
      <w:pPr>
        <w:pStyle w:val="afffffffb"/>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7CD51964" w14:textId="77777777" w:rsidR="00DE703F" w:rsidRPr="00A6537A" w:rsidRDefault="008620FC" w:rsidP="00463B77">
      <w:pPr>
        <w:pStyle w:val="afffffffb"/>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163C11C2" w14:textId="77777777" w:rsidR="00CD50A1" w:rsidRDefault="00087A77" w:rsidP="00EE7869">
      <w:pPr>
        <w:pStyle w:val="affffffffff7"/>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1981FFD8" w14:textId="77777777" w:rsidR="00CD50A1" w:rsidRDefault="00087A77" w:rsidP="00EE7869">
      <w:pPr>
        <w:pStyle w:val="affffffffff8"/>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2B40B612" w14:textId="77777777" w:rsidR="007B7453" w:rsidRPr="004C7E8B" w:rsidRDefault="007B7453" w:rsidP="004C25A2">
      <w:pPr>
        <w:pStyle w:val="affffffffb"/>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17AC1">
        <w:rPr>
          <w:rFonts w:hAnsi="黑体" w:hint="eastAsia"/>
          <w:w w:val="100"/>
          <w:sz w:val="28"/>
        </w:rPr>
        <w:t>内蒙古标准化协会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f0"/>
          <w:rFonts w:hAnsi="黑体" w:hint="eastAsia"/>
          <w:position w:val="0"/>
        </w:rPr>
        <w:t>发</w:t>
      </w:r>
      <w:r w:rsidRPr="004C7E8B">
        <w:rPr>
          <w:rStyle w:val="affffffffffff0"/>
          <w:rFonts w:hAnsi="黑体" w:hint="eastAsia"/>
          <w:spacing w:val="0"/>
          <w:position w:val="0"/>
        </w:rPr>
        <w:t>布</w:t>
      </w:r>
    </w:p>
    <w:p w14:paraId="6C9597A5" w14:textId="77777777" w:rsidR="00A02BAE" w:rsidRPr="00CD50A1" w:rsidRDefault="006A37B9" w:rsidP="00A02BAE">
      <w:pPr>
        <w:rPr>
          <w:rFonts w:ascii="宋体" w:hAnsi="宋体" w:hint="eastAsia"/>
          <w:sz w:val="28"/>
          <w:szCs w:val="28"/>
        </w:rPr>
        <w:sectPr w:rsidR="00A02BAE" w:rsidRPr="00CD50A1" w:rsidSect="003411A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D7CD5CD" wp14:editId="2922F14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1BF52"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1E77D3E" w14:textId="77777777" w:rsidR="00117AC1" w:rsidRDefault="00117AC1" w:rsidP="00117AC1">
      <w:pPr>
        <w:pStyle w:val="a6"/>
        <w:spacing w:after="360"/>
      </w:pPr>
      <w:bookmarkStart w:id="19" w:name="BookMark2"/>
      <w:r w:rsidRPr="00117AC1">
        <w:rPr>
          <w:spacing w:val="320"/>
        </w:rPr>
        <w:lastRenderedPageBreak/>
        <w:t>前</w:t>
      </w:r>
      <w:r>
        <w:t>言</w:t>
      </w:r>
    </w:p>
    <w:p w14:paraId="68BC875E" w14:textId="77777777" w:rsidR="00117AC1" w:rsidRDefault="00117AC1" w:rsidP="00DD5318">
      <w:pPr>
        <w:pStyle w:val="afffff1"/>
        <w:ind w:firstLine="420"/>
      </w:pPr>
      <w:r>
        <w:rPr>
          <w:rFonts w:hint="eastAsia"/>
        </w:rPr>
        <w:t>本文件按照GB/T 1.1—2020《标准化工作导则  第1部分：标准化文件的结构和起草规则》的规定起草。</w:t>
      </w:r>
    </w:p>
    <w:p w14:paraId="23A204CE" w14:textId="77777777" w:rsidR="00117AC1" w:rsidRDefault="00117AC1" w:rsidP="00D978CB">
      <w:pPr>
        <w:pStyle w:val="afffff1"/>
        <w:ind w:firstLine="420"/>
      </w:pPr>
      <w:r>
        <w:rPr>
          <w:rFonts w:hint="eastAsia"/>
        </w:rPr>
        <w:t>本文件由</w:t>
      </w:r>
      <w:r w:rsidR="00396FE3">
        <w:rPr>
          <w:rFonts w:hint="eastAsia"/>
        </w:rPr>
        <w:t>内蒙古自治区农牧业科学院</w:t>
      </w:r>
      <w:r>
        <w:rPr>
          <w:rFonts w:hint="eastAsia"/>
        </w:rPr>
        <w:t>提出。</w:t>
      </w:r>
    </w:p>
    <w:p w14:paraId="199F1CA5" w14:textId="77777777" w:rsidR="00117AC1" w:rsidRDefault="00117AC1" w:rsidP="00D978CB">
      <w:pPr>
        <w:pStyle w:val="afffff1"/>
        <w:ind w:firstLine="420"/>
      </w:pPr>
      <w:r>
        <w:rPr>
          <w:rFonts w:hint="eastAsia"/>
        </w:rPr>
        <w:t>本文件由</w:t>
      </w:r>
      <w:r w:rsidR="00540867">
        <w:rPr>
          <w:rFonts w:hint="eastAsia"/>
        </w:rPr>
        <w:t>内蒙古标准化协会</w:t>
      </w:r>
      <w:r>
        <w:rPr>
          <w:rFonts w:hint="eastAsia"/>
        </w:rPr>
        <w:t>归口。</w:t>
      </w:r>
    </w:p>
    <w:p w14:paraId="081A9633" w14:textId="77777777" w:rsidR="00117AC1" w:rsidRDefault="00117AC1" w:rsidP="00D978CB">
      <w:pPr>
        <w:pStyle w:val="afffff1"/>
        <w:ind w:firstLine="420"/>
      </w:pPr>
      <w:r>
        <w:rPr>
          <w:rFonts w:hint="eastAsia"/>
        </w:rPr>
        <w:t>本文件起草单位：</w:t>
      </w:r>
      <w:r w:rsidR="00396FE3">
        <w:rPr>
          <w:rFonts w:hint="eastAsia"/>
        </w:rPr>
        <w:t>内蒙古自治区农牧业科学院</w:t>
      </w:r>
      <w:r w:rsidR="00713F4A">
        <w:rPr>
          <w:rFonts w:hint="eastAsia"/>
        </w:rPr>
        <w:t>、</w:t>
      </w:r>
      <w:r w:rsidR="00713F4A" w:rsidRPr="00713F4A">
        <w:rPr>
          <w:rFonts w:hint="eastAsia"/>
        </w:rPr>
        <w:t>呼和浩特市农牧技术推广中心</w:t>
      </w:r>
      <w:r w:rsidR="00713F4A">
        <w:rPr>
          <w:rFonts w:hint="eastAsia"/>
        </w:rPr>
        <w:t>、</w:t>
      </w:r>
      <w:r w:rsidR="00AF130D" w:rsidRPr="00AF130D">
        <w:rPr>
          <w:rFonts w:hint="eastAsia"/>
        </w:rPr>
        <w:t>国家乳业技术创新中心</w:t>
      </w:r>
      <w:r w:rsidR="00396FE3">
        <w:rPr>
          <w:rFonts w:hint="eastAsia"/>
        </w:rPr>
        <w:t>。</w:t>
      </w:r>
    </w:p>
    <w:p w14:paraId="7F00D51A" w14:textId="77777777" w:rsidR="00117AC1" w:rsidRDefault="00117AC1" w:rsidP="00D978CB">
      <w:pPr>
        <w:pStyle w:val="afffff1"/>
        <w:ind w:firstLine="420"/>
      </w:pPr>
      <w:r>
        <w:rPr>
          <w:rFonts w:hint="eastAsia"/>
        </w:rPr>
        <w:t>本文件主要起草人：</w:t>
      </w:r>
      <w:r w:rsidR="00ED1314" w:rsidRPr="00ED1314">
        <w:rPr>
          <w:rFonts w:hint="eastAsia"/>
        </w:rPr>
        <w:t>王丽芳、</w:t>
      </w:r>
      <w:r w:rsidR="00B87A4F">
        <w:rPr>
          <w:rFonts w:hint="eastAsia"/>
        </w:rPr>
        <w:t>李秀萍、</w:t>
      </w:r>
      <w:r w:rsidR="00ED1314" w:rsidRPr="00ED1314">
        <w:rPr>
          <w:rFonts w:hint="eastAsia"/>
        </w:rPr>
        <w:t>杨健、宋洁、郭晨阳、</w:t>
      </w:r>
      <w:r w:rsidR="00B87A4F">
        <w:rPr>
          <w:rFonts w:hint="eastAsia"/>
        </w:rPr>
        <w:t>张腾龙、</w:t>
      </w:r>
      <w:r w:rsidR="00ED1314" w:rsidRPr="00ED1314">
        <w:rPr>
          <w:rFonts w:hint="eastAsia"/>
        </w:rPr>
        <w:t>钟华晨、刘嘉琳、</w:t>
      </w:r>
      <w:r w:rsidR="00B87A4F">
        <w:rPr>
          <w:rFonts w:hint="eastAsia"/>
        </w:rPr>
        <w:t>张莹、</w:t>
      </w:r>
      <w:r w:rsidR="005C1AC4">
        <w:rPr>
          <w:rFonts w:hint="eastAsia"/>
        </w:rPr>
        <w:t>李琴、</w:t>
      </w:r>
      <w:r w:rsidR="00ED1314" w:rsidRPr="00ED1314">
        <w:rPr>
          <w:rFonts w:hint="eastAsia"/>
        </w:rPr>
        <w:t>羿静</w:t>
      </w:r>
    </w:p>
    <w:p w14:paraId="5DFC3796" w14:textId="77777777" w:rsidR="00117AC1" w:rsidRDefault="00117AC1" w:rsidP="00D978CB">
      <w:pPr>
        <w:pStyle w:val="afffff1"/>
        <w:ind w:firstLine="420"/>
      </w:pPr>
    </w:p>
    <w:p w14:paraId="2FED5A1F" w14:textId="77777777" w:rsidR="00117AC1" w:rsidRPr="00117AC1" w:rsidRDefault="00117AC1" w:rsidP="00117AC1">
      <w:pPr>
        <w:pStyle w:val="afffff1"/>
        <w:ind w:firstLine="420"/>
        <w:sectPr w:rsidR="00117AC1" w:rsidRPr="00117AC1" w:rsidSect="003411A7">
          <w:headerReference w:type="even" r:id="rId14"/>
          <w:headerReference w:type="default" r:id="rId15"/>
          <w:footerReference w:type="even" r:id="rId16"/>
          <w:footerReference w:type="default" r:id="rId17"/>
          <w:pgSz w:w="11906" w:h="16838" w:code="9"/>
          <w:pgMar w:top="2410" w:right="1134" w:bottom="1134" w:left="1134" w:header="1418" w:footer="1134" w:gutter="284"/>
          <w:pgNumType w:fmt="upperRoman" w:start="1"/>
          <w:cols w:space="425"/>
          <w:formProt w:val="0"/>
          <w:docGrid w:linePitch="312"/>
        </w:sectPr>
      </w:pPr>
    </w:p>
    <w:p w14:paraId="3FA72EEE" w14:textId="77777777" w:rsidR="00894836" w:rsidRPr="00145D9D" w:rsidRDefault="00894836" w:rsidP="00093D25">
      <w:pPr>
        <w:spacing w:line="20" w:lineRule="exact"/>
        <w:jc w:val="center"/>
        <w:rPr>
          <w:rFonts w:ascii="黑体" w:eastAsia="黑体" w:hAnsi="黑体" w:hint="eastAsia"/>
          <w:sz w:val="32"/>
          <w:szCs w:val="32"/>
        </w:rPr>
      </w:pPr>
      <w:bookmarkStart w:id="20" w:name="BookMark4"/>
      <w:bookmarkEnd w:id="19"/>
    </w:p>
    <w:p w14:paraId="0BC027DF"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3E93A250C450470D8497FBCB6F471CAF"/>
        </w:placeholder>
      </w:sdtPr>
      <w:sdtContent>
        <w:bookmarkStart w:id="21" w:name="NEW_STAND_NAME" w:displacedByCustomXml="prev"/>
        <w:p w14:paraId="03966B3B" w14:textId="72BEF450" w:rsidR="00F26B7E" w:rsidRPr="00F26B7E" w:rsidRDefault="0030367C" w:rsidP="0030367C">
          <w:pPr>
            <w:pStyle w:val="afffffffffe"/>
            <w:spacing w:beforeLines="100" w:before="240" w:afterLines="220" w:after="528"/>
            <w:rPr>
              <w:rFonts w:hint="eastAsia"/>
            </w:rPr>
          </w:pPr>
          <w:r>
            <w:rPr>
              <w:rFonts w:hint="eastAsia"/>
            </w:rPr>
            <w:t>硫代葡萄糖苷在奶山羊体内代谢转化试验技术规程</w:t>
          </w:r>
        </w:p>
      </w:sdtContent>
    </w:sdt>
    <w:bookmarkEnd w:id="21" w:displacedByCustomXml="prev"/>
    <w:p w14:paraId="3C9C7539" w14:textId="77777777" w:rsidR="00E2552F" w:rsidRDefault="00E2552F" w:rsidP="00A77CCB">
      <w:pPr>
        <w:pStyle w:val="afff2"/>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r>
        <w:rPr>
          <w:rFonts w:hint="eastAsia"/>
        </w:rPr>
        <w:t>范围</w:t>
      </w:r>
      <w:bookmarkEnd w:id="22"/>
      <w:bookmarkEnd w:id="23"/>
      <w:bookmarkEnd w:id="24"/>
      <w:bookmarkEnd w:id="25"/>
      <w:bookmarkEnd w:id="26"/>
      <w:bookmarkEnd w:id="27"/>
      <w:bookmarkEnd w:id="28"/>
      <w:bookmarkEnd w:id="29"/>
    </w:p>
    <w:p w14:paraId="5949EDC9" w14:textId="47DE051C" w:rsidR="00F26094" w:rsidRDefault="00F26094" w:rsidP="00D978CB">
      <w:pPr>
        <w:pStyle w:val="afffff1"/>
        <w:ind w:firstLine="420"/>
      </w:pPr>
      <w:bookmarkStart w:id="30" w:name="_Toc17233326"/>
      <w:bookmarkStart w:id="31" w:name="_Toc17233334"/>
      <w:bookmarkStart w:id="32" w:name="_Toc24884212"/>
      <w:bookmarkStart w:id="33" w:name="_Toc24884219"/>
      <w:bookmarkStart w:id="34" w:name="_Toc26648466"/>
      <w:r>
        <w:rPr>
          <w:rFonts w:hint="eastAsia"/>
        </w:rPr>
        <w:t>本文件规定了饲料中</w:t>
      </w:r>
      <w:r w:rsidR="007B6E44">
        <w:rPr>
          <w:rFonts w:hint="eastAsia"/>
        </w:rPr>
        <w:t>硫代葡萄糖苷在奶畜体内代谢转化</w:t>
      </w:r>
      <w:r>
        <w:rPr>
          <w:rFonts w:hint="eastAsia"/>
        </w:rPr>
        <w:t>试验程序，规定了试验设计、日粮配制、试验实施、数据采集、</w:t>
      </w:r>
      <w:r w:rsidR="00CA2F25">
        <w:rPr>
          <w:rFonts w:hint="eastAsia"/>
        </w:rPr>
        <w:t>奶畜</w:t>
      </w:r>
      <w:r>
        <w:rPr>
          <w:rFonts w:hint="eastAsia"/>
        </w:rPr>
        <w:t>乳中硫氰酸钠转化率计算、统计分析、试验报告和资料存档等阶段的操作规程。</w:t>
      </w:r>
    </w:p>
    <w:p w14:paraId="04342F4F" w14:textId="35D0E7AC" w:rsidR="00396FE3" w:rsidRDefault="00F26094" w:rsidP="00D978CB">
      <w:pPr>
        <w:pStyle w:val="afffff1"/>
        <w:ind w:firstLine="420"/>
      </w:pPr>
      <w:r>
        <w:rPr>
          <w:rFonts w:hint="eastAsia"/>
        </w:rPr>
        <w:t>本文件适用于通过奶</w:t>
      </w:r>
      <w:r w:rsidR="00CA2F25">
        <w:rPr>
          <w:rFonts w:hint="eastAsia"/>
        </w:rPr>
        <w:t>畜</w:t>
      </w:r>
      <w:r>
        <w:rPr>
          <w:rFonts w:hint="eastAsia"/>
        </w:rPr>
        <w:t>饲养试验评价菜籽饼粕等十字花科植物饲料的安全性。</w:t>
      </w:r>
    </w:p>
    <w:p w14:paraId="6107A3C4" w14:textId="77777777" w:rsidR="00E2552F" w:rsidRDefault="00396FE3" w:rsidP="00A77CCB">
      <w:pPr>
        <w:pStyle w:val="afff2"/>
        <w:spacing w:before="240" w:after="240"/>
      </w:pPr>
      <w:bookmarkStart w:id="35" w:name="_Toc26718931"/>
      <w:bookmarkStart w:id="36" w:name="_Toc26986531"/>
      <w:bookmarkStart w:id="37" w:name="_Toc26986772"/>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5A4611728F664FBB9E1EEA88C0D6747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D228DA3" w14:textId="77777777" w:rsidR="008A57E6" w:rsidRDefault="008A57E6" w:rsidP="008A57E6">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1A09496" w14:textId="77777777" w:rsidR="00F26094" w:rsidRDefault="00F26094" w:rsidP="00D978CB">
      <w:pPr>
        <w:pStyle w:val="afffff1"/>
        <w:ind w:firstLine="420"/>
      </w:pPr>
      <w:r>
        <w:rPr>
          <w:rFonts w:hint="eastAsia"/>
        </w:rPr>
        <w:t>GB 13078 饲料卫生标准。</w:t>
      </w:r>
    </w:p>
    <w:p w14:paraId="78710765" w14:textId="77777777" w:rsidR="00F26094" w:rsidRDefault="00F26094" w:rsidP="00D978CB">
      <w:pPr>
        <w:pStyle w:val="afffff1"/>
        <w:ind w:firstLine="420"/>
      </w:pPr>
      <w:r>
        <w:rPr>
          <w:rFonts w:hint="eastAsia"/>
        </w:rPr>
        <w:t>GB/T 14699.1 饲料 采样。</w:t>
      </w:r>
    </w:p>
    <w:p w14:paraId="0D0335F6" w14:textId="77777777" w:rsidR="00D978CB" w:rsidRDefault="00D978CB" w:rsidP="00D978CB">
      <w:pPr>
        <w:pStyle w:val="afffff1"/>
        <w:ind w:firstLine="420"/>
      </w:pPr>
      <w:r>
        <w:rPr>
          <w:rFonts w:hint="eastAsia"/>
        </w:rPr>
        <w:t>NY/T 34 奶牛饲养标准</w:t>
      </w:r>
    </w:p>
    <w:p w14:paraId="2335A3C8" w14:textId="77777777" w:rsidR="00F26094" w:rsidRDefault="00F26094" w:rsidP="00D978CB">
      <w:pPr>
        <w:pStyle w:val="afffff1"/>
        <w:ind w:firstLine="420"/>
      </w:pPr>
      <w:r>
        <w:rPr>
          <w:rFonts w:hint="eastAsia"/>
        </w:rPr>
        <w:t>NY/T 2835 奶山羊饲养管理技术规范。</w:t>
      </w:r>
    </w:p>
    <w:p w14:paraId="5BD8ED52" w14:textId="77777777" w:rsidR="00F26094" w:rsidRDefault="00F26094" w:rsidP="00D978CB">
      <w:pPr>
        <w:pStyle w:val="afffff1"/>
        <w:ind w:firstLine="420"/>
      </w:pPr>
      <w:r>
        <w:rPr>
          <w:rFonts w:hint="eastAsia"/>
        </w:rPr>
        <w:t>NY/T 3296 油菜籽中硫代葡萄糖苷的测定液相色谱-串联质谱法。</w:t>
      </w:r>
    </w:p>
    <w:p w14:paraId="2C154F70" w14:textId="77777777" w:rsidR="00234560" w:rsidRDefault="00F26094" w:rsidP="00D978CB">
      <w:pPr>
        <w:pStyle w:val="afffff1"/>
        <w:ind w:firstLine="420"/>
      </w:pPr>
      <w:r>
        <w:rPr>
          <w:rFonts w:hint="eastAsia"/>
        </w:rPr>
        <w:t>NY/T 3513 生乳中硫氰酸根的测定 离子色谱法。</w:t>
      </w:r>
    </w:p>
    <w:p w14:paraId="48953DB3" w14:textId="77777777" w:rsidR="00B265BC" w:rsidRPr="00E030F9" w:rsidRDefault="00FD59EB" w:rsidP="00FD59EB">
      <w:pPr>
        <w:pStyle w:val="afff2"/>
        <w:spacing w:before="240" w:after="240"/>
      </w:pPr>
      <w:r>
        <w:rPr>
          <w:rFonts w:hint="eastAsia"/>
          <w:szCs w:val="21"/>
        </w:rPr>
        <w:t>术语和定义</w:t>
      </w:r>
    </w:p>
    <w:bookmarkStart w:id="38" w:name="_Toc26986532" w:displacedByCustomXml="next"/>
    <w:bookmarkEnd w:id="38" w:displacedByCustomXml="next"/>
    <w:sdt>
      <w:sdtPr>
        <w:id w:val="-1909835108"/>
        <w:placeholder>
          <w:docPart w:val="FBD7C51515844F0A8E9251A7ABBAC97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06CD6D8" w14:textId="77777777" w:rsidR="003C010C" w:rsidRDefault="00AB2DC7" w:rsidP="00BA263B">
          <w:pPr>
            <w:pStyle w:val="afffff1"/>
            <w:ind w:firstLine="420"/>
          </w:pPr>
          <w:r>
            <w:t>下列术语和定义适用于本文件。</w:t>
          </w:r>
        </w:p>
      </w:sdtContent>
    </w:sdt>
    <w:p w14:paraId="0A7AD5A5" w14:textId="6BE68ABA" w:rsidR="004B3E93" w:rsidRPr="0076505A" w:rsidRDefault="0076505A" w:rsidP="0076505A">
      <w:pPr>
        <w:pStyle w:val="afffffffffffb"/>
        <w:ind w:left="420" w:hangingChars="200" w:hanging="420"/>
        <w:rPr>
          <w:rFonts w:ascii="黑体" w:eastAsia="黑体" w:hAnsi="黑体" w:hint="eastAsia"/>
        </w:rPr>
      </w:pPr>
      <w:r w:rsidRPr="0076505A">
        <w:rPr>
          <w:rFonts w:ascii="黑体" w:eastAsia="黑体" w:hAnsi="黑体"/>
        </w:rPr>
        <w:br/>
      </w:r>
      <w:r w:rsidRPr="0076505A">
        <w:rPr>
          <w:rFonts w:ascii="黑体" w:eastAsia="黑体" w:hAnsi="黑体" w:hint="eastAsia"/>
        </w:rPr>
        <w:t>硫代葡萄糖苷 glucosinolates</w:t>
      </w:r>
    </w:p>
    <w:p w14:paraId="7B1FDF80" w14:textId="147991BA" w:rsidR="0076505A" w:rsidRDefault="0076505A" w:rsidP="0076505A">
      <w:pPr>
        <w:pStyle w:val="afffff1"/>
        <w:ind w:firstLine="420"/>
      </w:pPr>
      <w:r w:rsidRPr="0076505A">
        <w:rPr>
          <w:rFonts w:hint="eastAsia"/>
        </w:rPr>
        <w:t>十字花科植物中产生的一种重要的次生代谢产物。</w:t>
      </w:r>
    </w:p>
    <w:p w14:paraId="097EC8DD" w14:textId="00B96AA5" w:rsidR="0076505A" w:rsidRPr="0076505A" w:rsidRDefault="0076505A" w:rsidP="0076505A">
      <w:pPr>
        <w:pStyle w:val="afffffffffffb"/>
        <w:ind w:left="420" w:hangingChars="200" w:hanging="420"/>
        <w:rPr>
          <w:rFonts w:ascii="黑体" w:eastAsia="黑体" w:hAnsi="黑体" w:hint="eastAsia"/>
        </w:rPr>
      </w:pPr>
      <w:r w:rsidRPr="0076505A">
        <w:rPr>
          <w:rFonts w:ascii="黑体" w:eastAsia="黑体" w:hAnsi="黑体"/>
        </w:rPr>
        <w:br/>
      </w:r>
      <w:r w:rsidRPr="0076505A">
        <w:rPr>
          <w:rFonts w:ascii="黑体" w:eastAsia="黑体" w:hAnsi="黑体" w:hint="eastAsia"/>
        </w:rPr>
        <w:t>硫氰酸钠 sodium thiocyanate</w:t>
      </w:r>
    </w:p>
    <w:p w14:paraId="2562BEC2" w14:textId="7CE7A796" w:rsidR="00F26094" w:rsidRPr="00F26094" w:rsidRDefault="0076505A" w:rsidP="00FB5024">
      <w:pPr>
        <w:pStyle w:val="afffff1"/>
        <w:ind w:firstLine="420"/>
      </w:pPr>
      <w:r w:rsidRPr="0076505A">
        <w:rPr>
          <w:rFonts w:hint="eastAsia"/>
        </w:rPr>
        <w:t>硫代糖苷和生氰糖苷的代谢物，包括乳在内的各类食品中有微量的天然存在，也可在动物肝脏合成。</w:t>
      </w:r>
    </w:p>
    <w:p w14:paraId="65A9029D" w14:textId="52BCB68D" w:rsidR="00F26094" w:rsidRDefault="00967CA2" w:rsidP="00FB5024">
      <w:pPr>
        <w:pStyle w:val="afff2"/>
        <w:spacing w:before="240" w:after="240"/>
      </w:pPr>
      <w:r>
        <w:rPr>
          <w:rFonts w:hint="eastAsia"/>
        </w:rPr>
        <w:t>评价步骤</w:t>
      </w:r>
    </w:p>
    <w:p w14:paraId="7971F440" w14:textId="7B035627" w:rsidR="00F26094" w:rsidRDefault="006A47E5" w:rsidP="00FB5024">
      <w:pPr>
        <w:pStyle w:val="afff3"/>
        <w:spacing w:before="120" w:after="120"/>
      </w:pPr>
      <w:r>
        <w:rPr>
          <w:rFonts w:hint="eastAsia"/>
        </w:rPr>
        <w:t>试验动物</w:t>
      </w:r>
    </w:p>
    <w:p w14:paraId="23B441F9" w14:textId="59198682" w:rsidR="00F26094" w:rsidRPr="004A6293" w:rsidRDefault="00F26094" w:rsidP="00FB5024">
      <w:pPr>
        <w:pStyle w:val="afffff1"/>
        <w:ind w:firstLine="420"/>
      </w:pPr>
      <w:r>
        <w:rPr>
          <w:rFonts w:hint="eastAsia"/>
        </w:rPr>
        <w:t>选择品种相同、泌乳阶段、胎次、产奶量、体重相近的健康奶</w:t>
      </w:r>
      <w:r w:rsidR="00CA2F25">
        <w:rPr>
          <w:rFonts w:hint="eastAsia"/>
        </w:rPr>
        <w:t>畜</w:t>
      </w:r>
      <w:r>
        <w:rPr>
          <w:rFonts w:hint="eastAsia"/>
        </w:rPr>
        <w:t>。</w:t>
      </w:r>
      <w:r w:rsidR="006A47E5">
        <w:rPr>
          <w:rFonts w:hint="eastAsia"/>
        </w:rPr>
        <w:t>试验</w:t>
      </w:r>
      <w:r>
        <w:rPr>
          <w:rFonts w:hint="eastAsia"/>
        </w:rPr>
        <w:t>重复数不少于</w:t>
      </w:r>
      <w:r w:rsidR="008E4C68">
        <w:rPr>
          <w:rFonts w:hint="eastAsia"/>
        </w:rPr>
        <w:t>8</w:t>
      </w:r>
      <w:r>
        <w:rPr>
          <w:rFonts w:hint="eastAsia"/>
        </w:rPr>
        <w:t>只。</w:t>
      </w:r>
    </w:p>
    <w:p w14:paraId="5553B7B6" w14:textId="77777777" w:rsidR="00F26094" w:rsidRDefault="00F26094" w:rsidP="00FB5024">
      <w:pPr>
        <w:pStyle w:val="afff3"/>
        <w:spacing w:before="120" w:after="120"/>
      </w:pPr>
      <w:r>
        <w:rPr>
          <w:rFonts w:hint="eastAsia"/>
        </w:rPr>
        <w:t>日粮配方</w:t>
      </w:r>
    </w:p>
    <w:p w14:paraId="07BB9B2F" w14:textId="7DC70E43" w:rsidR="00F26094" w:rsidRDefault="00F26094" w:rsidP="00FB5024">
      <w:pPr>
        <w:pStyle w:val="afffff1"/>
        <w:ind w:firstLine="420"/>
      </w:pPr>
      <w:r>
        <w:rPr>
          <w:rFonts w:hint="eastAsia"/>
        </w:rPr>
        <w:t>按照</w:t>
      </w:r>
      <w:r w:rsidR="008E4C68">
        <w:rPr>
          <w:rFonts w:hint="eastAsia"/>
        </w:rPr>
        <w:t>NY/T 34规定的奶牛饲养标准，及</w:t>
      </w:r>
      <w:r>
        <w:t>NY/T</w:t>
      </w:r>
      <w:r>
        <w:rPr>
          <w:rFonts w:hint="eastAsia"/>
        </w:rPr>
        <w:t xml:space="preserve"> </w:t>
      </w:r>
      <w:r w:rsidRPr="000F77FF">
        <w:t>2835</w:t>
      </w:r>
      <w:r>
        <w:rPr>
          <w:rFonts w:hint="eastAsia"/>
        </w:rPr>
        <w:t>或</w:t>
      </w:r>
      <w:r w:rsidRPr="00063B19">
        <w:rPr>
          <w:rFonts w:hint="eastAsia"/>
        </w:rPr>
        <w:t>金公亮</w:t>
      </w:r>
      <w:r>
        <w:rPr>
          <w:rFonts w:hint="eastAsia"/>
        </w:rPr>
        <w:t>（1989）提出的奶山羊饲养标准确定日粮配方。</w:t>
      </w:r>
      <w:r w:rsidR="00AD7246" w:rsidRPr="00AD7246">
        <w:rPr>
          <w:rFonts w:hint="eastAsia"/>
        </w:rPr>
        <w:t>饲料原料卫生标准应符合GB 13078规定</w:t>
      </w:r>
      <w:r w:rsidR="00AD7246">
        <w:rPr>
          <w:rFonts w:hint="eastAsia"/>
        </w:rPr>
        <w:t>。</w:t>
      </w:r>
    </w:p>
    <w:p w14:paraId="433D1A4A" w14:textId="1CF8726B" w:rsidR="00F26094" w:rsidRDefault="00F26094" w:rsidP="007162C9">
      <w:pPr>
        <w:pStyle w:val="afff3"/>
        <w:spacing w:before="120" w:after="120"/>
      </w:pPr>
      <w:r>
        <w:rPr>
          <w:rFonts w:hint="eastAsia"/>
        </w:rPr>
        <w:t>奶</w:t>
      </w:r>
      <w:r w:rsidR="008E4C68">
        <w:rPr>
          <w:rFonts w:hint="eastAsia"/>
        </w:rPr>
        <w:t>畜</w:t>
      </w:r>
      <w:r>
        <w:rPr>
          <w:rFonts w:hint="eastAsia"/>
        </w:rPr>
        <w:t>饲养管理</w:t>
      </w:r>
    </w:p>
    <w:p w14:paraId="1A2655E9" w14:textId="3CED422E" w:rsidR="00F26094" w:rsidRDefault="00F26094" w:rsidP="007162C9">
      <w:pPr>
        <w:pStyle w:val="afffff1"/>
        <w:ind w:firstLine="420"/>
      </w:pPr>
      <w:r w:rsidRPr="003B67E1">
        <w:rPr>
          <w:rFonts w:hint="eastAsia"/>
        </w:rPr>
        <w:t>试验</w:t>
      </w:r>
      <w:r w:rsidR="008E4C68" w:rsidRPr="003B67E1">
        <w:rPr>
          <w:rFonts w:hint="eastAsia"/>
        </w:rPr>
        <w:t>奶畜</w:t>
      </w:r>
      <w:r w:rsidRPr="003B67E1">
        <w:rPr>
          <w:rFonts w:hint="eastAsia"/>
        </w:rPr>
        <w:t>每天分2次饲喂，其中菜籽饼粕等十字花科植物饲料等量替换加入基础日粮中，</w:t>
      </w:r>
      <w:r w:rsidR="003B67E1">
        <w:rPr>
          <w:rFonts w:hint="eastAsia"/>
        </w:rPr>
        <w:t>试验动物</w:t>
      </w:r>
      <w:r w:rsidRPr="003B67E1">
        <w:rPr>
          <w:rFonts w:hint="eastAsia"/>
        </w:rPr>
        <w:t>自由饮水，奶</w:t>
      </w:r>
      <w:r w:rsidR="008E4C68" w:rsidRPr="003B67E1">
        <w:rPr>
          <w:rFonts w:hint="eastAsia"/>
        </w:rPr>
        <w:t>畜</w:t>
      </w:r>
      <w:r w:rsidRPr="003B67E1">
        <w:rPr>
          <w:rFonts w:hint="eastAsia"/>
        </w:rPr>
        <w:t>每天挤奶2次。</w:t>
      </w:r>
    </w:p>
    <w:p w14:paraId="4BBA9AFE" w14:textId="77777777" w:rsidR="00F26094" w:rsidRDefault="00F26094" w:rsidP="007162C9">
      <w:pPr>
        <w:pStyle w:val="afff3"/>
        <w:spacing w:before="120" w:after="120"/>
      </w:pPr>
      <w:r>
        <w:rPr>
          <w:rFonts w:hint="eastAsia"/>
        </w:rPr>
        <w:t>样品采集</w:t>
      </w:r>
    </w:p>
    <w:p w14:paraId="50D8E9D3" w14:textId="77777777" w:rsidR="00F26094" w:rsidRPr="00441914" w:rsidRDefault="00F26094" w:rsidP="007162C9">
      <w:pPr>
        <w:pStyle w:val="afff4"/>
        <w:spacing w:before="120" w:after="120"/>
        <w:ind w:left="0"/>
      </w:pPr>
      <w:r w:rsidRPr="00441914">
        <w:rPr>
          <w:rFonts w:hint="eastAsia"/>
        </w:rPr>
        <w:t>饲料采集</w:t>
      </w:r>
    </w:p>
    <w:p w14:paraId="2C8F1E8B" w14:textId="4C5E8B72" w:rsidR="00F26094" w:rsidRPr="00441914" w:rsidRDefault="008E4C68" w:rsidP="007162C9">
      <w:pPr>
        <w:pStyle w:val="afffff1"/>
        <w:ind w:firstLine="420"/>
      </w:pPr>
      <w:r>
        <w:rPr>
          <w:rFonts w:hint="eastAsia"/>
        </w:rPr>
        <w:lastRenderedPageBreak/>
        <w:t>参照</w:t>
      </w:r>
      <w:r w:rsidRPr="00AE6D2B">
        <w:t>GB/T 14699.1</w:t>
      </w:r>
      <w:r>
        <w:rPr>
          <w:rFonts w:hint="eastAsia"/>
        </w:rPr>
        <w:t>方法</w:t>
      </w:r>
      <w:r w:rsidR="00F26094">
        <w:rPr>
          <w:rFonts w:hint="eastAsia"/>
        </w:rPr>
        <w:t>采集</w:t>
      </w:r>
      <w:r w:rsidR="00F26094" w:rsidRPr="007542F3">
        <w:rPr>
          <w:rFonts w:hint="eastAsia"/>
        </w:rPr>
        <w:t>菜籽饼粕等十字花科植物</w:t>
      </w:r>
      <w:r w:rsidR="00F26094">
        <w:rPr>
          <w:rFonts w:hint="eastAsia"/>
        </w:rPr>
        <w:t>饲料和基础日粮</w:t>
      </w:r>
      <w:r w:rsidR="00AD7246">
        <w:rPr>
          <w:rFonts w:hint="eastAsia"/>
        </w:rPr>
        <w:t>，用于分析硫代葡萄糖苷含量。</w:t>
      </w:r>
      <w:r w:rsidR="00F26094" w:rsidRPr="00441914">
        <w:rPr>
          <w:rFonts w:hint="eastAsia"/>
        </w:rPr>
        <w:t xml:space="preserve">    </w:t>
      </w:r>
    </w:p>
    <w:p w14:paraId="09937AA3" w14:textId="77777777" w:rsidR="00F26094" w:rsidRPr="003B67E1" w:rsidRDefault="00F26094" w:rsidP="007162C9">
      <w:pPr>
        <w:pStyle w:val="afff4"/>
        <w:spacing w:before="120" w:after="120"/>
        <w:ind w:left="0"/>
      </w:pPr>
      <w:proofErr w:type="gramStart"/>
      <w:r w:rsidRPr="003B67E1">
        <w:rPr>
          <w:rFonts w:hint="eastAsia"/>
        </w:rPr>
        <w:t>奶样采集</w:t>
      </w:r>
      <w:proofErr w:type="gramEnd"/>
    </w:p>
    <w:p w14:paraId="79D48545" w14:textId="27916324" w:rsidR="00F26094" w:rsidRPr="001C1B54" w:rsidRDefault="00F26094" w:rsidP="007162C9">
      <w:pPr>
        <w:pStyle w:val="afffff1"/>
        <w:ind w:firstLine="420"/>
      </w:pPr>
      <w:r w:rsidRPr="003B67E1">
        <w:rPr>
          <w:rFonts w:hint="eastAsia"/>
        </w:rPr>
        <w:t>试验开始后，记录每只</w:t>
      </w:r>
      <w:r w:rsidR="008E4C68" w:rsidRPr="003B67E1">
        <w:rPr>
          <w:rFonts w:hint="eastAsia"/>
        </w:rPr>
        <w:t>奶畜</w:t>
      </w:r>
      <w:r w:rsidRPr="003B67E1">
        <w:rPr>
          <w:rFonts w:hint="eastAsia"/>
        </w:rPr>
        <w:t>的产奶量，采集羊乳,-20</w:t>
      </w:r>
      <w:r w:rsidR="00DB0930" w:rsidRPr="003B67E1">
        <w:rPr>
          <w:rFonts w:hint="eastAsia"/>
        </w:rPr>
        <w:t xml:space="preserve"> </w:t>
      </w:r>
      <w:r w:rsidRPr="003B67E1">
        <w:rPr>
          <w:rFonts w:hint="eastAsia"/>
        </w:rPr>
        <w:t>℃冷冻保存分析硫氰酸钠含量。</w:t>
      </w:r>
    </w:p>
    <w:p w14:paraId="36C43316" w14:textId="77777777" w:rsidR="00F26094" w:rsidRDefault="00F26094" w:rsidP="007162C9">
      <w:pPr>
        <w:pStyle w:val="afff3"/>
        <w:spacing w:before="120" w:after="120"/>
      </w:pPr>
      <w:r>
        <w:rPr>
          <w:rFonts w:hint="eastAsia"/>
        </w:rPr>
        <w:t>指标测定</w:t>
      </w:r>
    </w:p>
    <w:p w14:paraId="1FE89F7F" w14:textId="77777777" w:rsidR="00F26094" w:rsidRDefault="00F26094" w:rsidP="007162C9">
      <w:pPr>
        <w:pStyle w:val="afff4"/>
        <w:spacing w:before="120" w:after="120"/>
        <w:ind w:left="0"/>
      </w:pPr>
      <w:r>
        <w:rPr>
          <w:rFonts w:hint="eastAsia"/>
        </w:rPr>
        <w:t>饲料中</w:t>
      </w:r>
      <w:r w:rsidRPr="00BD1ADE">
        <w:rPr>
          <w:rFonts w:hint="eastAsia"/>
        </w:rPr>
        <w:t>硫代葡萄糖苷</w:t>
      </w:r>
      <w:r>
        <w:rPr>
          <w:rFonts w:hint="eastAsia"/>
        </w:rPr>
        <w:t>测定</w:t>
      </w:r>
    </w:p>
    <w:p w14:paraId="3A3B9012" w14:textId="77777777" w:rsidR="00F26094" w:rsidRDefault="00DB0930" w:rsidP="007162C9">
      <w:pPr>
        <w:pStyle w:val="afffff1"/>
        <w:ind w:firstLine="420"/>
      </w:pPr>
      <w:r>
        <w:rPr>
          <w:rFonts w:hint="eastAsia"/>
        </w:rPr>
        <w:t>参</w:t>
      </w:r>
      <w:r w:rsidR="00F26094">
        <w:t>照</w:t>
      </w:r>
      <w:r w:rsidR="00F26094" w:rsidRPr="00BD1ADE">
        <w:t>NY/T 3296</w:t>
      </w:r>
      <w:r w:rsidR="00F26094">
        <w:t>方法。</w:t>
      </w:r>
    </w:p>
    <w:p w14:paraId="1A12E094" w14:textId="3956AEFD" w:rsidR="00F26094" w:rsidRDefault="008E4C68" w:rsidP="007162C9">
      <w:pPr>
        <w:pStyle w:val="afff4"/>
        <w:spacing w:before="120" w:after="120"/>
        <w:ind w:left="0"/>
      </w:pPr>
      <w:r>
        <w:rPr>
          <w:rFonts w:hint="eastAsia"/>
        </w:rPr>
        <w:t>畜</w:t>
      </w:r>
      <w:r w:rsidR="00F26094">
        <w:rPr>
          <w:rFonts w:hint="eastAsia"/>
        </w:rPr>
        <w:t>奶</w:t>
      </w:r>
      <w:r w:rsidR="00F26094" w:rsidRPr="005C46CA">
        <w:rPr>
          <w:rFonts w:hint="eastAsia"/>
        </w:rPr>
        <w:t>中</w:t>
      </w:r>
      <w:r w:rsidR="00F26094" w:rsidRPr="00BD1ADE">
        <w:rPr>
          <w:rFonts w:hint="eastAsia"/>
        </w:rPr>
        <w:t>硫氰酸钠</w:t>
      </w:r>
      <w:r w:rsidR="00F26094" w:rsidRPr="005C46CA">
        <w:rPr>
          <w:rFonts w:hint="eastAsia"/>
        </w:rPr>
        <w:t>测定</w:t>
      </w:r>
    </w:p>
    <w:p w14:paraId="613E3FAB" w14:textId="77777777" w:rsidR="00F26094" w:rsidRPr="00B711F0" w:rsidRDefault="00F26094" w:rsidP="007162C9">
      <w:pPr>
        <w:pStyle w:val="afffff1"/>
        <w:ind w:firstLine="420"/>
      </w:pPr>
      <w:r>
        <w:rPr>
          <w:rFonts w:hint="eastAsia"/>
        </w:rPr>
        <w:t>参照</w:t>
      </w:r>
      <w:r w:rsidRPr="00BD1ADE">
        <w:t>NY/T 3513</w:t>
      </w:r>
      <w:r>
        <w:t>方法。</w:t>
      </w:r>
    </w:p>
    <w:p w14:paraId="3EE526DA" w14:textId="3E43FDB0" w:rsidR="00F26094" w:rsidRDefault="006A47E5" w:rsidP="007162C9">
      <w:pPr>
        <w:pStyle w:val="afff3"/>
        <w:spacing w:before="120" w:after="120"/>
      </w:pPr>
      <w:r>
        <w:rPr>
          <w:rFonts w:hint="eastAsia"/>
        </w:rPr>
        <w:t>结果</w:t>
      </w:r>
      <w:r w:rsidR="00F26094">
        <w:rPr>
          <w:rFonts w:hint="eastAsia"/>
        </w:rPr>
        <w:t>计算</w:t>
      </w:r>
    </w:p>
    <w:p w14:paraId="011B9A65" w14:textId="08783A47" w:rsidR="00F75A13" w:rsidRPr="00F75A13" w:rsidRDefault="00FD72F6" w:rsidP="007162C9">
      <w:pPr>
        <w:pStyle w:val="afffff1"/>
        <w:ind w:firstLine="420"/>
      </w:pPr>
      <w:r>
        <w:rPr>
          <w:rFonts w:hint="eastAsia"/>
        </w:rPr>
        <w:t>饲料</w:t>
      </w:r>
      <w:r w:rsidRPr="00FD72F6">
        <w:rPr>
          <w:rFonts w:hint="eastAsia"/>
        </w:rPr>
        <w:t>中硫代葡萄糖苷转化率按式（1）计算：</w:t>
      </w:r>
    </w:p>
    <w:p w14:paraId="2DC5D482" w14:textId="56EA555D" w:rsidR="00FD72F6" w:rsidRDefault="007162C9" w:rsidP="007162C9">
      <w:pPr>
        <w:pStyle w:val="afffffff3"/>
        <w:rPr>
          <w:rFonts w:hint="eastAsia"/>
        </w:rPr>
      </w:pPr>
      <w:r>
        <w:rPr>
          <w:rFonts w:hint="eastAsia"/>
        </w:rPr>
        <w:tab/>
      </w:r>
      <m:oMath>
        <m:r>
          <w:rPr>
            <w:rFonts w:ascii="Cambria Math" w:hAnsi="Cambria Math"/>
          </w:rPr>
          <m:t>R=</m:t>
        </m:r>
        <m:f>
          <m:fPr>
            <m:ctrlPr>
              <w:rPr>
                <w:rFonts w:ascii="Cambria Math" w:hAnsi="Cambria Math"/>
                <w:i/>
              </w:rPr>
            </m:ctrlPr>
          </m:fPr>
          <m:num>
            <m:r>
              <w:rPr>
                <w:rFonts w:ascii="Cambria Math" w:hAnsi="Cambria Math" w:hint="eastAsia"/>
              </w:rPr>
              <m:t>m</m:t>
            </m:r>
            <m:r>
              <w:rPr>
                <w:rFonts w:ascii="Cambria Math" w:hAnsi="Cambria Math"/>
              </w:rPr>
              <m:t>×P</m:t>
            </m:r>
          </m:num>
          <m:den>
            <m:r>
              <w:rPr>
                <w:rFonts w:ascii="Cambria Math" w:hAnsi="Cambria Math"/>
              </w:rPr>
              <m:t>B×W×M×</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×100</m:t>
        </m:r>
      </m:oMath>
      <w:r w:rsidRPr="007162C9">
        <w:rPr>
          <w:rFonts w:ascii="微软雅黑" w:eastAsia="微软雅黑" w:hint="eastAsia"/>
        </w:rPr>
        <w:tab/>
      </w:r>
      <w:r>
        <w:t>(</w:t>
      </w:r>
      <w:r>
        <w:fldChar w:fldCharType="begin"/>
      </w:r>
      <w:r>
        <w:instrText xml:space="preserve"> AUTONUM </w:instrText>
      </w:r>
      <w:r>
        <w:fldChar w:fldCharType="end"/>
      </w:r>
      <w:r>
        <w:t>)</w:t>
      </w:r>
    </w:p>
    <w:p w14:paraId="17D2810E" w14:textId="39748387" w:rsidR="007162C9" w:rsidRPr="007162C9" w:rsidRDefault="007162C9" w:rsidP="007162C9">
      <w:pPr>
        <w:pStyle w:val="afffff0"/>
        <w:ind w:firstLine="420"/>
      </w:pPr>
      <w:r>
        <w:rPr>
          <w:rFonts w:hint="eastAsia"/>
        </w:rPr>
        <w:t>式中：</w:t>
      </w:r>
    </w:p>
    <w:p w14:paraId="7DD1FE35" w14:textId="11ED836B" w:rsidR="007162C9" w:rsidRDefault="007162C9" w:rsidP="007162C9">
      <w:pPr>
        <w:pStyle w:val="affffffffffff2"/>
      </w:pPr>
      <w:r>
        <w:rPr>
          <w:rFonts w:hint="eastAsia"/>
        </w:rPr>
        <w:t>R——硫代葡萄糖苷转化率，单位为%；</w:t>
      </w:r>
    </w:p>
    <w:p w14:paraId="7C122A91" w14:textId="6751FBD1" w:rsidR="007162C9" w:rsidRDefault="007162C9" w:rsidP="007162C9">
      <w:pPr>
        <w:pStyle w:val="affffffffffff2"/>
      </w:pPr>
      <w:r>
        <w:rPr>
          <w:rFonts w:hint="eastAsia"/>
        </w:rPr>
        <w:t>m——畜奶中SCN含量，单位为毫克每千克（mg/kg）；</w:t>
      </w:r>
    </w:p>
    <w:p w14:paraId="5FF7EB7E" w14:textId="4DE2765A" w:rsidR="007162C9" w:rsidRDefault="007162C9" w:rsidP="007162C9">
      <w:pPr>
        <w:pStyle w:val="affffffffffff2"/>
      </w:pPr>
      <w:r>
        <w:rPr>
          <w:rFonts w:hint="eastAsia"/>
        </w:rPr>
        <w:t>P——产奶量，单位为千克（kg）；</w:t>
      </w:r>
    </w:p>
    <w:p w14:paraId="4512337D" w14:textId="6F2E6895" w:rsidR="007162C9" w:rsidRDefault="007162C9" w:rsidP="007162C9">
      <w:pPr>
        <w:pStyle w:val="affffffffffff2"/>
      </w:pPr>
      <w:r>
        <w:rPr>
          <w:rFonts w:hint="eastAsia"/>
        </w:rPr>
        <w:t>B——饲料中硫代葡萄糖苷含量，单位为摩尔每千克（mol/kg）；</w:t>
      </w:r>
    </w:p>
    <w:p w14:paraId="664E1FC5" w14:textId="332F9725" w:rsidR="007162C9" w:rsidRDefault="007162C9" w:rsidP="007162C9">
      <w:pPr>
        <w:pStyle w:val="affffffffffff2"/>
      </w:pPr>
      <w:r>
        <w:rPr>
          <w:rFonts w:hint="eastAsia"/>
        </w:rPr>
        <w:t>W——饲料采食量，单位为千克（kg）;</w:t>
      </w:r>
    </w:p>
    <w:p w14:paraId="0DB28F64" w14:textId="4375276F" w:rsidR="007162C9" w:rsidRDefault="007162C9" w:rsidP="007162C9">
      <w:pPr>
        <w:pStyle w:val="affffffffffff2"/>
      </w:pPr>
      <w:r>
        <w:rPr>
          <w:rFonts w:hint="eastAsia"/>
        </w:rPr>
        <w:t>M——SCN相对分子量，单位为克每摩尔（g/mol）。</w:t>
      </w:r>
    </w:p>
    <w:p w14:paraId="706E44B6" w14:textId="77777777" w:rsidR="007162C9" w:rsidRDefault="007162C9" w:rsidP="009650FD">
      <w:pPr>
        <w:pStyle w:val="afffff1"/>
        <w:ind w:firstLine="420"/>
      </w:pPr>
    </w:p>
    <w:p w14:paraId="6D0EF2ED" w14:textId="77777777" w:rsidR="00067684" w:rsidRPr="006F6AC5" w:rsidRDefault="00067684" w:rsidP="009650FD">
      <w:pPr>
        <w:pStyle w:val="afffff1"/>
        <w:ind w:firstLine="420"/>
      </w:pPr>
    </w:p>
    <w:p w14:paraId="718A4F21" w14:textId="77777777" w:rsidR="006F6AC5" w:rsidRDefault="006F6AC5" w:rsidP="009650FD">
      <w:pPr>
        <w:pStyle w:val="afffff1"/>
        <w:ind w:firstLine="420"/>
      </w:pPr>
    </w:p>
    <w:p w14:paraId="620A8784" w14:textId="77777777" w:rsidR="00067684" w:rsidRDefault="00067684" w:rsidP="00067684">
      <w:pPr>
        <w:pStyle w:val="afffff1"/>
        <w:ind w:firstLine="420"/>
        <w:sectPr w:rsidR="00067684" w:rsidSect="003411A7">
          <w:headerReference w:type="even" r:id="rId18"/>
          <w:headerReference w:type="default" r:id="rId19"/>
          <w:footerReference w:type="even" r:id="rId20"/>
          <w:footerReference w:type="default" r:id="rId21"/>
          <w:pgSz w:w="11906" w:h="16838" w:code="9"/>
          <w:pgMar w:top="2410" w:right="1134" w:bottom="1134" w:left="1134" w:header="1418" w:footer="1134" w:gutter="284"/>
          <w:pgNumType w:start="1"/>
          <w:cols w:space="425"/>
          <w:formProt w:val="0"/>
          <w:docGrid w:linePitch="312"/>
        </w:sectPr>
      </w:pPr>
      <w:bookmarkStart w:id="39" w:name="BookMark6"/>
      <w:bookmarkEnd w:id="20"/>
    </w:p>
    <w:p w14:paraId="48FDCDC3" w14:textId="77777777" w:rsidR="00067684" w:rsidRDefault="00067684" w:rsidP="00067684">
      <w:pPr>
        <w:pStyle w:val="afffff8"/>
        <w:spacing w:before="96" w:after="120"/>
      </w:pPr>
      <w:r w:rsidRPr="00067684">
        <w:rPr>
          <w:rFonts w:hint="eastAsia"/>
          <w:spacing w:val="105"/>
        </w:rPr>
        <w:lastRenderedPageBreak/>
        <w:t>参考文</w:t>
      </w:r>
      <w:r>
        <w:rPr>
          <w:rFonts w:hint="eastAsia"/>
        </w:rPr>
        <w:t>献</w:t>
      </w:r>
    </w:p>
    <w:p w14:paraId="4BCB8084" w14:textId="77777777" w:rsidR="00067684" w:rsidRDefault="00067684" w:rsidP="00067684">
      <w:pPr>
        <w:pStyle w:val="afffff1"/>
        <w:ind w:firstLine="420"/>
      </w:pPr>
      <w:r>
        <w:rPr>
          <w:rFonts w:hint="eastAsia"/>
        </w:rPr>
        <w:t xml:space="preserve">[1] </w:t>
      </w:r>
      <w:r w:rsidRPr="00067684">
        <w:rPr>
          <w:rFonts w:hint="eastAsia"/>
        </w:rPr>
        <w:t>金公亮．奶山羊饲养标准［J］.畜牧兽医杂志，1989，8(2):7-12</w:t>
      </w:r>
    </w:p>
    <w:p w14:paraId="590E1727" w14:textId="77777777" w:rsidR="00067684" w:rsidRDefault="00067684" w:rsidP="00067684">
      <w:pPr>
        <w:pStyle w:val="afffff1"/>
        <w:ind w:firstLine="420"/>
      </w:pPr>
    </w:p>
    <w:p w14:paraId="0C9B0CC9" w14:textId="77777777" w:rsidR="00067684" w:rsidRPr="006F6AC5" w:rsidRDefault="00067684" w:rsidP="00067684">
      <w:pPr>
        <w:pStyle w:val="afffff1"/>
        <w:ind w:firstLineChars="0" w:firstLine="0"/>
        <w:jc w:val="center"/>
      </w:pPr>
      <w:bookmarkStart w:id="40" w:name="BookMark8"/>
      <w:bookmarkEnd w:id="39"/>
      <w:r>
        <w:drawing>
          <wp:inline distT="0" distB="0" distL="0" distR="0" wp14:anchorId="3C8F793A" wp14:editId="672A7BA3">
            <wp:extent cx="1485900" cy="317500"/>
            <wp:effectExtent l="0" t="0" r="0" b="6350"/>
            <wp:docPr id="37707281" name="图片 3"/>
            <wp:cNvGraphicFramePr/>
            <a:graphic xmlns:a="http://schemas.openxmlformats.org/drawingml/2006/main">
              <a:graphicData uri="http://schemas.openxmlformats.org/drawingml/2006/picture">
                <pic:pic xmlns:pic="http://schemas.openxmlformats.org/drawingml/2006/picture">
                  <pic:nvPicPr>
                    <pic:cNvPr id="37707281" name=""/>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067684" w:rsidRPr="006F6AC5" w:rsidSect="00067684">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FBCA3" w14:textId="77777777" w:rsidR="009104D4" w:rsidRDefault="009104D4" w:rsidP="00D86DB7">
      <w:r>
        <w:separator/>
      </w:r>
    </w:p>
    <w:p w14:paraId="4E54886A" w14:textId="77777777" w:rsidR="009104D4" w:rsidRDefault="009104D4"/>
    <w:p w14:paraId="1C022420" w14:textId="77777777" w:rsidR="009104D4" w:rsidRDefault="009104D4"/>
  </w:endnote>
  <w:endnote w:type="continuationSeparator" w:id="0">
    <w:p w14:paraId="78EC8E14" w14:textId="77777777" w:rsidR="009104D4" w:rsidRDefault="009104D4" w:rsidP="00D86DB7">
      <w:r>
        <w:continuationSeparator/>
      </w:r>
    </w:p>
    <w:p w14:paraId="261388BB" w14:textId="77777777" w:rsidR="009104D4" w:rsidRDefault="009104D4"/>
    <w:p w14:paraId="56714453" w14:textId="77777777" w:rsidR="009104D4" w:rsidRDefault="00910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1BD8" w14:textId="77777777" w:rsidR="00145D9D" w:rsidRDefault="00145D9D">
    <w:pPr>
      <w:pStyle w:val="affff1"/>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23EE" w14:textId="77777777" w:rsidR="00C94DF2" w:rsidRDefault="00C94DF2">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F148" w14:textId="77777777" w:rsidR="00E77A03" w:rsidRPr="00324EDD" w:rsidRDefault="00E77A03" w:rsidP="00CD50A1">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F497" w14:textId="77777777" w:rsidR="00117AC1" w:rsidRPr="00117AC1" w:rsidRDefault="00117AC1" w:rsidP="00117AC1">
    <w:pPr>
      <w:pStyle w:val="affffd"/>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56B8" w14:textId="77777777" w:rsidR="000C57D6" w:rsidRDefault="000C57D6" w:rsidP="00117AC1">
    <w:pPr>
      <w:pStyle w:val="affffe"/>
    </w:pPr>
    <w:r>
      <w:fldChar w:fldCharType="begin"/>
    </w:r>
    <w:r>
      <w:instrText>PAGE   \* MERGEFORMAT</w:instrText>
    </w:r>
    <w:r>
      <w:fldChar w:fldCharType="separate"/>
    </w:r>
    <w:r w:rsidR="005C1AC4" w:rsidRPr="005C1AC4">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2BC6" w14:textId="77777777" w:rsidR="00117AC1" w:rsidRPr="00117AC1" w:rsidRDefault="00117AC1" w:rsidP="00117AC1">
    <w:pPr>
      <w:pStyle w:val="affffd"/>
    </w:pPr>
    <w:r>
      <w:fldChar w:fldCharType="begin"/>
    </w:r>
    <w:r>
      <w:instrText xml:space="preserve"> PAGE   \* MERGEFORMAT \* MERGEFORMAT </w:instrText>
    </w:r>
    <w:r>
      <w:fldChar w:fldCharType="separate"/>
    </w:r>
    <w:r w:rsidR="00AF130D">
      <w:rPr>
        <w:noProof/>
      </w:rP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CE57E" w14:textId="77777777" w:rsidR="00117AC1" w:rsidRDefault="00117AC1" w:rsidP="00117AC1">
    <w:pPr>
      <w:pStyle w:val="affffe"/>
    </w:pPr>
    <w:r>
      <w:fldChar w:fldCharType="begin"/>
    </w:r>
    <w:r>
      <w:instrText>PAGE   \* MERGEFORMAT</w:instrText>
    </w:r>
    <w:r>
      <w:fldChar w:fldCharType="separate"/>
    </w:r>
    <w:r w:rsidR="00AF130D" w:rsidRPr="00AF130D">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7A42E" w14:textId="77777777" w:rsidR="009104D4" w:rsidRDefault="009104D4" w:rsidP="00D86DB7">
      <w:r>
        <w:separator/>
      </w:r>
    </w:p>
  </w:footnote>
  <w:footnote w:type="continuationSeparator" w:id="0">
    <w:p w14:paraId="67DEC241" w14:textId="77777777" w:rsidR="009104D4" w:rsidRDefault="009104D4" w:rsidP="00D86DB7">
      <w:r>
        <w:continuationSeparator/>
      </w:r>
    </w:p>
    <w:p w14:paraId="67CF20E3" w14:textId="77777777" w:rsidR="009104D4" w:rsidRDefault="009104D4"/>
    <w:p w14:paraId="102D862D" w14:textId="77777777" w:rsidR="009104D4" w:rsidRDefault="00910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72F3" w14:textId="77777777" w:rsidR="00C94DF2" w:rsidRDefault="00C94DF2">
    <w:pPr>
      <w:pStyle w:val="aff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293C" w14:textId="77777777" w:rsidR="00145D9D" w:rsidRPr="00E70388" w:rsidRDefault="00145D9D" w:rsidP="00617387">
    <w:pPr>
      <w:pStyle w:val="affff"/>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1A5E" w14:textId="77777777"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F6F7" w14:textId="77777777" w:rsidR="00714F58" w:rsidRPr="00117AC1" w:rsidRDefault="00117AC1" w:rsidP="00117AC1">
    <w:pPr>
      <w:pStyle w:val="afffff7"/>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60E1" w14:textId="79E5948E" w:rsidR="00D84FA1" w:rsidRPr="00D84FA1" w:rsidRDefault="00D84FA1" w:rsidP="00117AC1">
    <w:pPr>
      <w:pStyle w:val="afffff6"/>
      <w:rPr>
        <w:rFonts w:hint="eastAsia"/>
      </w:rPr>
    </w:pPr>
    <w:r>
      <w:fldChar w:fldCharType="begin"/>
    </w:r>
    <w:r>
      <w:instrText xml:space="preserve"> STYLEREF  标准文件_文件编号  \* MERGEFORMAT </w:instrText>
    </w:r>
    <w:r>
      <w:fldChar w:fldCharType="separate"/>
    </w:r>
    <w:r w:rsidR="0030367C">
      <w:rPr>
        <w:rFonts w:hint="eastAsia"/>
      </w:rPr>
      <w:t>T/XXX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553E9" w14:textId="3BE577B6" w:rsidR="00117AC1" w:rsidRPr="00117AC1" w:rsidRDefault="00117AC1" w:rsidP="00117AC1">
    <w:pPr>
      <w:pStyle w:val="afffff7"/>
      <w:rPr>
        <w:rFonts w:hint="eastAsia"/>
      </w:rPr>
    </w:pPr>
    <w:r>
      <w:fldChar w:fldCharType="begin"/>
    </w:r>
    <w:r>
      <w:instrText xml:space="preserve"> STYLEREF  标准文件_文件编号 \* MERGEFORMAT </w:instrText>
    </w:r>
    <w:r>
      <w:fldChar w:fldCharType="separate"/>
    </w:r>
    <w:r w:rsidR="0030367C">
      <w:rPr>
        <w:rFonts w:hint="eastAsia"/>
      </w:rPr>
      <w:t>T/XXX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49C8A" w14:textId="3D7BABC0" w:rsidR="00117AC1" w:rsidRPr="00D84FA1" w:rsidRDefault="00117AC1" w:rsidP="00117AC1">
    <w:pPr>
      <w:pStyle w:val="afffff6"/>
      <w:rPr>
        <w:rFonts w:hint="eastAsia"/>
      </w:rPr>
    </w:pPr>
    <w:r>
      <w:fldChar w:fldCharType="begin"/>
    </w:r>
    <w:r>
      <w:instrText xml:space="preserve"> STYLEREF  标准文件_文件编号  \* MERGEFORMAT </w:instrText>
    </w:r>
    <w:r>
      <w:fldChar w:fldCharType="separate"/>
    </w:r>
    <w:r w:rsidR="0030367C">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8pt;height:32.8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709"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567"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332756890">
    <w:abstractNumId w:val="0"/>
  </w:num>
  <w:num w:numId="2" w16cid:durableId="1782721190">
    <w:abstractNumId w:val="33"/>
  </w:num>
  <w:num w:numId="3" w16cid:durableId="34937169">
    <w:abstractNumId w:val="5"/>
  </w:num>
  <w:num w:numId="4" w16cid:durableId="2122332883">
    <w:abstractNumId w:val="8"/>
  </w:num>
  <w:num w:numId="5" w16cid:durableId="1291009559">
    <w:abstractNumId w:val="29"/>
  </w:num>
  <w:num w:numId="6" w16cid:durableId="321545754">
    <w:abstractNumId w:val="9"/>
  </w:num>
  <w:num w:numId="7" w16cid:durableId="844635801">
    <w:abstractNumId w:val="22"/>
  </w:num>
  <w:num w:numId="8" w16cid:durableId="629867555">
    <w:abstractNumId w:val="7"/>
  </w:num>
  <w:num w:numId="9" w16cid:durableId="1973752351">
    <w:abstractNumId w:val="25"/>
  </w:num>
  <w:num w:numId="10" w16cid:durableId="2016570979">
    <w:abstractNumId w:val="27"/>
  </w:num>
  <w:num w:numId="11" w16cid:durableId="1022051729">
    <w:abstractNumId w:val="23"/>
  </w:num>
  <w:num w:numId="12" w16cid:durableId="1237470823">
    <w:abstractNumId w:val="35"/>
  </w:num>
  <w:num w:numId="13" w16cid:durableId="1648851934">
    <w:abstractNumId w:val="20"/>
  </w:num>
  <w:num w:numId="14" w16cid:durableId="2020965553">
    <w:abstractNumId w:val="36"/>
  </w:num>
  <w:num w:numId="15" w16cid:durableId="1301691904">
    <w:abstractNumId w:val="1"/>
  </w:num>
  <w:num w:numId="16" w16cid:durableId="887030242">
    <w:abstractNumId w:val="26"/>
  </w:num>
  <w:num w:numId="17" w16cid:durableId="1513372059">
    <w:abstractNumId w:val="6"/>
  </w:num>
  <w:num w:numId="18" w16cid:durableId="1608612303">
    <w:abstractNumId w:val="16"/>
  </w:num>
  <w:num w:numId="19" w16cid:durableId="504787170">
    <w:abstractNumId w:val="21"/>
  </w:num>
  <w:num w:numId="20" w16cid:durableId="1090270446">
    <w:abstractNumId w:val="31"/>
  </w:num>
  <w:num w:numId="21" w16cid:durableId="631643490">
    <w:abstractNumId w:val="32"/>
  </w:num>
  <w:num w:numId="22" w16cid:durableId="277219400">
    <w:abstractNumId w:val="12"/>
  </w:num>
  <w:num w:numId="23" w16cid:durableId="1911427398">
    <w:abstractNumId w:val="15"/>
  </w:num>
  <w:num w:numId="24" w16cid:durableId="1128663859">
    <w:abstractNumId w:val="34"/>
  </w:num>
  <w:num w:numId="25" w16cid:durableId="1506288750">
    <w:abstractNumId w:val="2"/>
  </w:num>
  <w:num w:numId="26" w16cid:durableId="1574850691">
    <w:abstractNumId w:val="4"/>
  </w:num>
  <w:num w:numId="27" w16cid:durableId="1354771151">
    <w:abstractNumId w:val="19"/>
  </w:num>
  <w:num w:numId="28" w16cid:durableId="117382398">
    <w:abstractNumId w:val="17"/>
  </w:num>
  <w:num w:numId="29" w16cid:durableId="1781796351">
    <w:abstractNumId w:val="30"/>
  </w:num>
  <w:num w:numId="30" w16cid:durableId="1763526547">
    <w:abstractNumId w:val="11"/>
  </w:num>
  <w:num w:numId="31" w16cid:durableId="735084227">
    <w:abstractNumId w:val="28"/>
  </w:num>
  <w:num w:numId="32" w16cid:durableId="1018313888">
    <w:abstractNumId w:val="24"/>
  </w:num>
  <w:num w:numId="33" w16cid:durableId="6605002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20415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8799464">
    <w:abstractNumId w:val="14"/>
  </w:num>
  <w:num w:numId="36" w16cid:durableId="1754475502">
    <w:abstractNumId w:val="3"/>
  </w:num>
  <w:num w:numId="37" w16cid:durableId="14426520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4296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6372851">
    <w:abstractNumId w:val="33"/>
  </w:num>
  <w:num w:numId="40" w16cid:durableId="1848716169">
    <w:abstractNumId w:val="18"/>
  </w:num>
  <w:num w:numId="41" w16cid:durableId="1276057661">
    <w:abstractNumId w:val="13"/>
  </w:num>
  <w:num w:numId="42" w16cid:durableId="1967733374">
    <w:abstractNumId w:val="33"/>
  </w:num>
  <w:num w:numId="43" w16cid:durableId="47190296">
    <w:abstractNumId w:val="33"/>
  </w:num>
  <w:num w:numId="44" w16cid:durableId="1895265267">
    <w:abstractNumId w:val="33"/>
  </w:num>
  <w:num w:numId="45" w16cid:durableId="532881859">
    <w:abstractNumId w:val="33"/>
  </w:num>
  <w:num w:numId="46" w16cid:durableId="687174397">
    <w:abstractNumId w:val="33"/>
  </w:num>
  <w:num w:numId="47" w16cid:durableId="1407416190">
    <w:abstractNumId w:val="33"/>
  </w:num>
  <w:num w:numId="48" w16cid:durableId="1320844887">
    <w:abstractNumId w:val="10"/>
  </w:num>
  <w:num w:numId="49" w16cid:durableId="1759862766">
    <w:abstractNumId w:val="33"/>
  </w:num>
  <w:num w:numId="50" w16cid:durableId="386077967">
    <w:abstractNumId w:val="33"/>
  </w:num>
  <w:num w:numId="51" w16cid:durableId="813958058">
    <w:abstractNumId w:val="33"/>
  </w:num>
  <w:num w:numId="52" w16cid:durableId="1024789936">
    <w:abstractNumId w:val="33"/>
  </w:num>
  <w:num w:numId="53" w16cid:durableId="2079090824">
    <w:abstractNumId w:val="33"/>
  </w:num>
  <w:num w:numId="54" w16cid:durableId="306396109">
    <w:abstractNumId w:val="33"/>
  </w:num>
  <w:num w:numId="55" w16cid:durableId="1041712854">
    <w:abstractNumId w:val="33"/>
  </w:num>
  <w:num w:numId="56" w16cid:durableId="1127119235">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r9eyGulsZv95BmFLx2a60REFAVrTniHtpKTHFAzcb8fh/zdLBg9NcBsj6QfsYYLfC3a3eNkbPqo2enzw7490hQ==" w:salt="6DhnMLxOQx1tcvvOxCPsR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AC1"/>
    <w:rsid w:val="0000040A"/>
    <w:rsid w:val="00000A94"/>
    <w:rsid w:val="00001972"/>
    <w:rsid w:val="00001D9A"/>
    <w:rsid w:val="00007B3A"/>
    <w:rsid w:val="000107E0"/>
    <w:rsid w:val="00011FDE"/>
    <w:rsid w:val="000128B7"/>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F59"/>
    <w:rsid w:val="0006357D"/>
    <w:rsid w:val="00067684"/>
    <w:rsid w:val="00067F1E"/>
    <w:rsid w:val="00071CC0"/>
    <w:rsid w:val="00071CFC"/>
    <w:rsid w:val="00073C8C"/>
    <w:rsid w:val="00077B64"/>
    <w:rsid w:val="00080A1C"/>
    <w:rsid w:val="00082317"/>
    <w:rsid w:val="00083D2C"/>
    <w:rsid w:val="00086AA1"/>
    <w:rsid w:val="00087A77"/>
    <w:rsid w:val="00090CA6"/>
    <w:rsid w:val="0009180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17AC1"/>
    <w:rsid w:val="00124E4F"/>
    <w:rsid w:val="001260B7"/>
    <w:rsid w:val="001265CB"/>
    <w:rsid w:val="001321C6"/>
    <w:rsid w:val="001325C4"/>
    <w:rsid w:val="00133010"/>
    <w:rsid w:val="001338EE"/>
    <w:rsid w:val="00133AAE"/>
    <w:rsid w:val="00135323"/>
    <w:rsid w:val="001356C4"/>
    <w:rsid w:val="00137565"/>
    <w:rsid w:val="00141114"/>
    <w:rsid w:val="00142956"/>
    <w:rsid w:val="00142969"/>
    <w:rsid w:val="001446C2"/>
    <w:rsid w:val="00144D66"/>
    <w:rsid w:val="001450CD"/>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52"/>
    <w:rsid w:val="001D0499"/>
    <w:rsid w:val="001D0BBE"/>
    <w:rsid w:val="001D0ED4"/>
    <w:rsid w:val="001D212F"/>
    <w:rsid w:val="001D29D7"/>
    <w:rsid w:val="001D2DE7"/>
    <w:rsid w:val="001D411C"/>
    <w:rsid w:val="001E1854"/>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EFD"/>
    <w:rsid w:val="00210B15"/>
    <w:rsid w:val="002142EA"/>
    <w:rsid w:val="00215ADD"/>
    <w:rsid w:val="002204BB"/>
    <w:rsid w:val="00221B79"/>
    <w:rsid w:val="00221C6B"/>
    <w:rsid w:val="002253A1"/>
    <w:rsid w:val="00225CF8"/>
    <w:rsid w:val="0022794E"/>
    <w:rsid w:val="00233D64"/>
    <w:rsid w:val="00234560"/>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089"/>
    <w:rsid w:val="002643C3"/>
    <w:rsid w:val="00264A0C"/>
    <w:rsid w:val="00266EEB"/>
    <w:rsid w:val="00267EF4"/>
    <w:rsid w:val="00270CB8"/>
    <w:rsid w:val="00272B08"/>
    <w:rsid w:val="00281BB8"/>
    <w:rsid w:val="00281E9E"/>
    <w:rsid w:val="00282405"/>
    <w:rsid w:val="00285170"/>
    <w:rsid w:val="00285361"/>
    <w:rsid w:val="00292D60"/>
    <w:rsid w:val="00293B30"/>
    <w:rsid w:val="00293EE2"/>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67C"/>
    <w:rsid w:val="0030441D"/>
    <w:rsid w:val="00306063"/>
    <w:rsid w:val="00313934"/>
    <w:rsid w:val="00313B85"/>
    <w:rsid w:val="00317988"/>
    <w:rsid w:val="00317B52"/>
    <w:rsid w:val="003221B4"/>
    <w:rsid w:val="0032258D"/>
    <w:rsid w:val="00322E62"/>
    <w:rsid w:val="00324D13"/>
    <w:rsid w:val="00324EDD"/>
    <w:rsid w:val="003331E4"/>
    <w:rsid w:val="00336C64"/>
    <w:rsid w:val="00337162"/>
    <w:rsid w:val="003411A7"/>
    <w:rsid w:val="0034194F"/>
    <w:rsid w:val="00344605"/>
    <w:rsid w:val="003450FA"/>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FE3"/>
    <w:rsid w:val="003974EB"/>
    <w:rsid w:val="00397CC5"/>
    <w:rsid w:val="003A1582"/>
    <w:rsid w:val="003A3D9C"/>
    <w:rsid w:val="003A4077"/>
    <w:rsid w:val="003A4AA7"/>
    <w:rsid w:val="003B09AD"/>
    <w:rsid w:val="003B1F18"/>
    <w:rsid w:val="003B5BF0"/>
    <w:rsid w:val="003B60BF"/>
    <w:rsid w:val="003B67E1"/>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628D"/>
    <w:rsid w:val="00426976"/>
    <w:rsid w:val="00432DAA"/>
    <w:rsid w:val="00434305"/>
    <w:rsid w:val="00435DF7"/>
    <w:rsid w:val="00436AC2"/>
    <w:rsid w:val="0044083F"/>
    <w:rsid w:val="00441009"/>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6F6E"/>
    <w:rsid w:val="004905E4"/>
    <w:rsid w:val="00490A89"/>
    <w:rsid w:val="00490AB4"/>
    <w:rsid w:val="00492F02"/>
    <w:rsid w:val="004939AE"/>
    <w:rsid w:val="004A12DF"/>
    <w:rsid w:val="004A1BA8"/>
    <w:rsid w:val="004A21FD"/>
    <w:rsid w:val="004A4B57"/>
    <w:rsid w:val="004A63FA"/>
    <w:rsid w:val="004A6A3D"/>
    <w:rsid w:val="004B0272"/>
    <w:rsid w:val="004B2701"/>
    <w:rsid w:val="004B2E1B"/>
    <w:rsid w:val="004B3AA8"/>
    <w:rsid w:val="004B3E93"/>
    <w:rsid w:val="004B66E5"/>
    <w:rsid w:val="004C1FBC"/>
    <w:rsid w:val="004C25A2"/>
    <w:rsid w:val="004C3F1D"/>
    <w:rsid w:val="004C458D"/>
    <w:rsid w:val="004C7556"/>
    <w:rsid w:val="004C7E8B"/>
    <w:rsid w:val="004C7E9D"/>
    <w:rsid w:val="004C7F67"/>
    <w:rsid w:val="004D0674"/>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867"/>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8C3"/>
    <w:rsid w:val="005B5CD7"/>
    <w:rsid w:val="005B6CF6"/>
    <w:rsid w:val="005B7422"/>
    <w:rsid w:val="005C1AC4"/>
    <w:rsid w:val="005C29B8"/>
    <w:rsid w:val="005C5F21"/>
    <w:rsid w:val="005C7156"/>
    <w:rsid w:val="005D0C75"/>
    <w:rsid w:val="005D4171"/>
    <w:rsid w:val="005D6A95"/>
    <w:rsid w:val="005D6B2C"/>
    <w:rsid w:val="005D6D9C"/>
    <w:rsid w:val="005E154B"/>
    <w:rsid w:val="005E1EF7"/>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3DFB"/>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4DA"/>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47E5"/>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4999"/>
    <w:rsid w:val="006F03A8"/>
    <w:rsid w:val="006F2ACA"/>
    <w:rsid w:val="006F2ADC"/>
    <w:rsid w:val="006F2BFE"/>
    <w:rsid w:val="006F31E9"/>
    <w:rsid w:val="006F6284"/>
    <w:rsid w:val="006F6AC5"/>
    <w:rsid w:val="007002C5"/>
    <w:rsid w:val="00704387"/>
    <w:rsid w:val="00707669"/>
    <w:rsid w:val="00711CBA"/>
    <w:rsid w:val="00711FB5"/>
    <w:rsid w:val="00712A01"/>
    <w:rsid w:val="00713F4A"/>
    <w:rsid w:val="00714F58"/>
    <w:rsid w:val="007162C9"/>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05A"/>
    <w:rsid w:val="00765C43"/>
    <w:rsid w:val="00765EFB"/>
    <w:rsid w:val="007671CA"/>
    <w:rsid w:val="00767C61"/>
    <w:rsid w:val="0077008A"/>
    <w:rsid w:val="00773C1F"/>
    <w:rsid w:val="00774DA4"/>
    <w:rsid w:val="00776599"/>
    <w:rsid w:val="0078114B"/>
    <w:rsid w:val="00781DD2"/>
    <w:rsid w:val="00783ECF"/>
    <w:rsid w:val="0078413A"/>
    <w:rsid w:val="00784685"/>
    <w:rsid w:val="007959E8"/>
    <w:rsid w:val="00795E9C"/>
    <w:rsid w:val="007A0521"/>
    <w:rsid w:val="007A2E12"/>
    <w:rsid w:val="007A3475"/>
    <w:rsid w:val="007A41C8"/>
    <w:rsid w:val="007A512C"/>
    <w:rsid w:val="007A54CE"/>
    <w:rsid w:val="007A6FD9"/>
    <w:rsid w:val="007A7FFA"/>
    <w:rsid w:val="007B04EB"/>
    <w:rsid w:val="007B0D4F"/>
    <w:rsid w:val="007B5A3D"/>
    <w:rsid w:val="007B5B95"/>
    <w:rsid w:val="007B6032"/>
    <w:rsid w:val="007B6399"/>
    <w:rsid w:val="007B68EA"/>
    <w:rsid w:val="007B6E44"/>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28C5"/>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D4B"/>
    <w:rsid w:val="0085173A"/>
    <w:rsid w:val="008603CE"/>
    <w:rsid w:val="008620FC"/>
    <w:rsid w:val="008627A5"/>
    <w:rsid w:val="00863E05"/>
    <w:rsid w:val="00865ACA"/>
    <w:rsid w:val="00865D28"/>
    <w:rsid w:val="00865F85"/>
    <w:rsid w:val="00867C10"/>
    <w:rsid w:val="00870439"/>
    <w:rsid w:val="00870DA1"/>
    <w:rsid w:val="00874E9D"/>
    <w:rsid w:val="00882E4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C68"/>
    <w:rsid w:val="008E5518"/>
    <w:rsid w:val="008E6A84"/>
    <w:rsid w:val="008F0CDC"/>
    <w:rsid w:val="008F17A3"/>
    <w:rsid w:val="008F1ED3"/>
    <w:rsid w:val="008F4C29"/>
    <w:rsid w:val="008F70BD"/>
    <w:rsid w:val="008F788F"/>
    <w:rsid w:val="008F7EA2"/>
    <w:rsid w:val="00902722"/>
    <w:rsid w:val="009027BC"/>
    <w:rsid w:val="009062E6"/>
    <w:rsid w:val="009104D4"/>
    <w:rsid w:val="00911BE5"/>
    <w:rsid w:val="00913CA9"/>
    <w:rsid w:val="009145AE"/>
    <w:rsid w:val="009146CE"/>
    <w:rsid w:val="00914CA7"/>
    <w:rsid w:val="00915C3E"/>
    <w:rsid w:val="009161A8"/>
    <w:rsid w:val="009245AE"/>
    <w:rsid w:val="009245F5"/>
    <w:rsid w:val="009249EC"/>
    <w:rsid w:val="009273B3"/>
    <w:rsid w:val="009305B5"/>
    <w:rsid w:val="0093120C"/>
    <w:rsid w:val="009378DD"/>
    <w:rsid w:val="009429D5"/>
    <w:rsid w:val="00942BF1"/>
    <w:rsid w:val="00945180"/>
    <w:rsid w:val="00945428"/>
    <w:rsid w:val="0094607B"/>
    <w:rsid w:val="00953604"/>
    <w:rsid w:val="0095496B"/>
    <w:rsid w:val="00960F1E"/>
    <w:rsid w:val="009610DC"/>
    <w:rsid w:val="00961490"/>
    <w:rsid w:val="0096381A"/>
    <w:rsid w:val="009650FD"/>
    <w:rsid w:val="00965E04"/>
    <w:rsid w:val="009674AD"/>
    <w:rsid w:val="00967CA2"/>
    <w:rsid w:val="00970CDC"/>
    <w:rsid w:val="00975727"/>
    <w:rsid w:val="00977010"/>
    <w:rsid w:val="00977D02"/>
    <w:rsid w:val="00977FF9"/>
    <w:rsid w:val="009809BB"/>
    <w:rsid w:val="0098364B"/>
    <w:rsid w:val="009908A3"/>
    <w:rsid w:val="009911AF"/>
    <w:rsid w:val="00991875"/>
    <w:rsid w:val="00991F92"/>
    <w:rsid w:val="00992985"/>
    <w:rsid w:val="00993889"/>
    <w:rsid w:val="009947F8"/>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A34"/>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BE9"/>
    <w:rsid w:val="00A55BD6"/>
    <w:rsid w:val="00A55D50"/>
    <w:rsid w:val="00A57142"/>
    <w:rsid w:val="00A648CD"/>
    <w:rsid w:val="00A6537A"/>
    <w:rsid w:val="00A66D1D"/>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DC7"/>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246"/>
    <w:rsid w:val="00AE070A"/>
    <w:rsid w:val="00AE101C"/>
    <w:rsid w:val="00AE2A69"/>
    <w:rsid w:val="00AE37E5"/>
    <w:rsid w:val="00AE5EB4"/>
    <w:rsid w:val="00AF0C18"/>
    <w:rsid w:val="00AF130D"/>
    <w:rsid w:val="00AF47C5"/>
    <w:rsid w:val="00AF5398"/>
    <w:rsid w:val="00AF6BA3"/>
    <w:rsid w:val="00B049AF"/>
    <w:rsid w:val="00B07242"/>
    <w:rsid w:val="00B10534"/>
    <w:rsid w:val="00B113DB"/>
    <w:rsid w:val="00B11D8A"/>
    <w:rsid w:val="00B12981"/>
    <w:rsid w:val="00B147DD"/>
    <w:rsid w:val="00B156FD"/>
    <w:rsid w:val="00B21F61"/>
    <w:rsid w:val="00B261F1"/>
    <w:rsid w:val="00B265BC"/>
    <w:rsid w:val="00B31FB1"/>
    <w:rsid w:val="00B32684"/>
    <w:rsid w:val="00B33952"/>
    <w:rsid w:val="00B33C5E"/>
    <w:rsid w:val="00B342F4"/>
    <w:rsid w:val="00B34369"/>
    <w:rsid w:val="00B34DC2"/>
    <w:rsid w:val="00B378E5"/>
    <w:rsid w:val="00B4346D"/>
    <w:rsid w:val="00B440F4"/>
    <w:rsid w:val="00B447A5"/>
    <w:rsid w:val="00B4566E"/>
    <w:rsid w:val="00B4654C"/>
    <w:rsid w:val="00B46B79"/>
    <w:rsid w:val="00B47293"/>
    <w:rsid w:val="00B50E50"/>
    <w:rsid w:val="00B52120"/>
    <w:rsid w:val="00B54ABC"/>
    <w:rsid w:val="00B56FBE"/>
    <w:rsid w:val="00B60ACF"/>
    <w:rsid w:val="00B62B58"/>
    <w:rsid w:val="00B65149"/>
    <w:rsid w:val="00B65830"/>
    <w:rsid w:val="00B66567"/>
    <w:rsid w:val="00B66F52"/>
    <w:rsid w:val="00B66FE5"/>
    <w:rsid w:val="00B72880"/>
    <w:rsid w:val="00B758BF"/>
    <w:rsid w:val="00B77EC8"/>
    <w:rsid w:val="00B827A6"/>
    <w:rsid w:val="00B831CE"/>
    <w:rsid w:val="00B86677"/>
    <w:rsid w:val="00B87131"/>
    <w:rsid w:val="00B87A4F"/>
    <w:rsid w:val="00B939B1"/>
    <w:rsid w:val="00B96D40"/>
    <w:rsid w:val="00B97386"/>
    <w:rsid w:val="00BA263B"/>
    <w:rsid w:val="00BA42B2"/>
    <w:rsid w:val="00BA58D4"/>
    <w:rsid w:val="00BA5B9E"/>
    <w:rsid w:val="00BA7C9A"/>
    <w:rsid w:val="00BB5F8F"/>
    <w:rsid w:val="00BB657A"/>
    <w:rsid w:val="00BC1A4E"/>
    <w:rsid w:val="00BC2C22"/>
    <w:rsid w:val="00BC5DC7"/>
    <w:rsid w:val="00BC6B8B"/>
    <w:rsid w:val="00BC73D8"/>
    <w:rsid w:val="00BD2FAF"/>
    <w:rsid w:val="00BD52D7"/>
    <w:rsid w:val="00BD5AD2"/>
    <w:rsid w:val="00BD608B"/>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E76"/>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0AD9"/>
    <w:rsid w:val="00C521D6"/>
    <w:rsid w:val="00C55232"/>
    <w:rsid w:val="00C553A4"/>
    <w:rsid w:val="00C55A06"/>
    <w:rsid w:val="00C55D03"/>
    <w:rsid w:val="00C601BC"/>
    <w:rsid w:val="00C6329F"/>
    <w:rsid w:val="00C63340"/>
    <w:rsid w:val="00C643F9"/>
    <w:rsid w:val="00C64E95"/>
    <w:rsid w:val="00C6598D"/>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2F25"/>
    <w:rsid w:val="00CA375D"/>
    <w:rsid w:val="00CA5C54"/>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2DF9"/>
    <w:rsid w:val="00CF686F"/>
    <w:rsid w:val="00CF6E60"/>
    <w:rsid w:val="00CF7BCA"/>
    <w:rsid w:val="00D008FD"/>
    <w:rsid w:val="00D01C9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0A2C"/>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B29"/>
    <w:rsid w:val="00D84FA1"/>
    <w:rsid w:val="00D851F0"/>
    <w:rsid w:val="00D86DB7"/>
    <w:rsid w:val="00D87BF5"/>
    <w:rsid w:val="00D90721"/>
    <w:rsid w:val="00D926D0"/>
    <w:rsid w:val="00D93030"/>
    <w:rsid w:val="00D950E1"/>
    <w:rsid w:val="00D952A6"/>
    <w:rsid w:val="00D978CB"/>
    <w:rsid w:val="00D97F99"/>
    <w:rsid w:val="00DA17A2"/>
    <w:rsid w:val="00DA1E08"/>
    <w:rsid w:val="00DA2125"/>
    <w:rsid w:val="00DA24F8"/>
    <w:rsid w:val="00DA28E8"/>
    <w:rsid w:val="00DA38D3"/>
    <w:rsid w:val="00DA3932"/>
    <w:rsid w:val="00DA3AFC"/>
    <w:rsid w:val="00DA64F8"/>
    <w:rsid w:val="00DA6C15"/>
    <w:rsid w:val="00DB0258"/>
    <w:rsid w:val="00DB0930"/>
    <w:rsid w:val="00DB38EE"/>
    <w:rsid w:val="00DB498B"/>
    <w:rsid w:val="00DB5358"/>
    <w:rsid w:val="00DB66CA"/>
    <w:rsid w:val="00DB6BCA"/>
    <w:rsid w:val="00DB6F54"/>
    <w:rsid w:val="00DB73F7"/>
    <w:rsid w:val="00DC0321"/>
    <w:rsid w:val="00DC3067"/>
    <w:rsid w:val="00DC370B"/>
    <w:rsid w:val="00DC5B90"/>
    <w:rsid w:val="00DD00FF"/>
    <w:rsid w:val="00DD0619"/>
    <w:rsid w:val="00DD07FB"/>
    <w:rsid w:val="00DD25C6"/>
    <w:rsid w:val="00DD4FE5"/>
    <w:rsid w:val="00DD5318"/>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4CA2"/>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7DD"/>
    <w:rsid w:val="00E70F92"/>
    <w:rsid w:val="00E73F4B"/>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F48"/>
    <w:rsid w:val="00EA58D1"/>
    <w:rsid w:val="00EA61BC"/>
    <w:rsid w:val="00EA681A"/>
    <w:rsid w:val="00EA735B"/>
    <w:rsid w:val="00EB1E69"/>
    <w:rsid w:val="00EB2086"/>
    <w:rsid w:val="00EB31ED"/>
    <w:rsid w:val="00EB3CDC"/>
    <w:rsid w:val="00EB5EDF"/>
    <w:rsid w:val="00EB60FE"/>
    <w:rsid w:val="00EB74DB"/>
    <w:rsid w:val="00EC5359"/>
    <w:rsid w:val="00EC562A"/>
    <w:rsid w:val="00ED067A"/>
    <w:rsid w:val="00ED1314"/>
    <w:rsid w:val="00ED2B50"/>
    <w:rsid w:val="00EE0350"/>
    <w:rsid w:val="00EE0719"/>
    <w:rsid w:val="00EE0E80"/>
    <w:rsid w:val="00EE613F"/>
    <w:rsid w:val="00EE710D"/>
    <w:rsid w:val="00EE7295"/>
    <w:rsid w:val="00EE7869"/>
    <w:rsid w:val="00EF054A"/>
    <w:rsid w:val="00EF3235"/>
    <w:rsid w:val="00EF7E72"/>
    <w:rsid w:val="00F06D37"/>
    <w:rsid w:val="00F07B9D"/>
    <w:rsid w:val="00F11586"/>
    <w:rsid w:val="00F1183B"/>
    <w:rsid w:val="00F11C9F"/>
    <w:rsid w:val="00F12263"/>
    <w:rsid w:val="00F13A34"/>
    <w:rsid w:val="00F13C2F"/>
    <w:rsid w:val="00F1409D"/>
    <w:rsid w:val="00F14214"/>
    <w:rsid w:val="00F157A9"/>
    <w:rsid w:val="00F16F00"/>
    <w:rsid w:val="00F25BB6"/>
    <w:rsid w:val="00F26094"/>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5A13"/>
    <w:rsid w:val="00F833BA"/>
    <w:rsid w:val="00F84FD0"/>
    <w:rsid w:val="00F859A8"/>
    <w:rsid w:val="00F86D87"/>
    <w:rsid w:val="00F9108B"/>
    <w:rsid w:val="00F91349"/>
    <w:rsid w:val="00F93A8A"/>
    <w:rsid w:val="00F95248"/>
    <w:rsid w:val="00F956A9"/>
    <w:rsid w:val="00F963ED"/>
    <w:rsid w:val="00F966CF"/>
    <w:rsid w:val="00F969D1"/>
    <w:rsid w:val="00F96CAE"/>
    <w:rsid w:val="00F97C99"/>
    <w:rsid w:val="00FA662D"/>
    <w:rsid w:val="00FA73B1"/>
    <w:rsid w:val="00FB0CB9"/>
    <w:rsid w:val="00FB231D"/>
    <w:rsid w:val="00FB45F1"/>
    <w:rsid w:val="00FB4A72"/>
    <w:rsid w:val="00FB5024"/>
    <w:rsid w:val="00FB54E8"/>
    <w:rsid w:val="00FB7054"/>
    <w:rsid w:val="00FC17B7"/>
    <w:rsid w:val="00FC2CB7"/>
    <w:rsid w:val="00FC4090"/>
    <w:rsid w:val="00FC55B4"/>
    <w:rsid w:val="00FC6DE9"/>
    <w:rsid w:val="00FD00E6"/>
    <w:rsid w:val="00FD09A1"/>
    <w:rsid w:val="00FD2A7C"/>
    <w:rsid w:val="00FD59EB"/>
    <w:rsid w:val="00FD7299"/>
    <w:rsid w:val="00FD72F6"/>
    <w:rsid w:val="00FE1FBE"/>
    <w:rsid w:val="00FE3901"/>
    <w:rsid w:val="00FE39D3"/>
    <w:rsid w:val="00FE4BCE"/>
    <w:rsid w:val="00FE54AE"/>
    <w:rsid w:val="00FE576A"/>
    <w:rsid w:val="00FE7E79"/>
    <w:rsid w:val="00FF178B"/>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2B462"/>
  <w15:docId w15:val="{37887A5E-8202-4E05-8AB4-EC7E1DA0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0"/>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rsid w:val="00D4734F"/>
    <w:pPr>
      <w:keepNext/>
      <w:keepLines/>
      <w:spacing w:before="260" w:after="260" w:line="416" w:lineRule="auto"/>
      <w:outlineLvl w:val="2"/>
    </w:pPr>
    <w:rPr>
      <w:b/>
      <w:bCs/>
      <w:sz w:val="32"/>
      <w:szCs w:val="32"/>
    </w:rPr>
  </w:style>
  <w:style w:type="paragraph" w:styleId="4">
    <w:name w:val="heading 4"/>
    <w:basedOn w:val="afffb"/>
    <w:next w:val="afffb"/>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
    <w:name w:val="header"/>
    <w:basedOn w:val="afffb"/>
    <w:link w:val="affff0"/>
    <w:uiPriority w:val="99"/>
    <w:rsid w:val="00D4734F"/>
    <w:pPr>
      <w:tabs>
        <w:tab w:val="center" w:pos="4153"/>
        <w:tab w:val="right" w:pos="8306"/>
      </w:tabs>
      <w:adjustRightInd/>
      <w:snapToGrid w:val="0"/>
      <w:jc w:val="center"/>
    </w:pPr>
    <w:rPr>
      <w:sz w:val="18"/>
      <w:szCs w:val="18"/>
    </w:rPr>
  </w:style>
  <w:style w:type="character" w:customStyle="1" w:styleId="affff0">
    <w:name w:val="页眉 字符"/>
    <w:link w:val="affff"/>
    <w:uiPriority w:val="99"/>
    <w:rsid w:val="00D86DB7"/>
    <w:rPr>
      <w:rFonts w:ascii="Times New Roman" w:eastAsia="宋体" w:hAnsi="Times New Roman" w:cs="Times New Roman"/>
      <w:sz w:val="18"/>
      <w:szCs w:val="18"/>
    </w:rPr>
  </w:style>
  <w:style w:type="paragraph" w:styleId="affff1">
    <w:name w:val="footer"/>
    <w:basedOn w:val="afffb"/>
    <w:link w:val="affff2"/>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2">
    <w:name w:val="页脚 字符"/>
    <w:link w:val="affff1"/>
    <w:uiPriority w:val="99"/>
    <w:rsid w:val="00D86DB7"/>
    <w:rPr>
      <w:rFonts w:ascii="宋体" w:eastAsia="宋体" w:hAnsi="Times New Roman" w:cs="Times New Roman"/>
      <w:sz w:val="18"/>
      <w:szCs w:val="18"/>
    </w:rPr>
  </w:style>
  <w:style w:type="paragraph" w:styleId="affff3">
    <w:name w:val="Balloon Text"/>
    <w:basedOn w:val="afffb"/>
    <w:link w:val="affff4"/>
    <w:uiPriority w:val="99"/>
    <w:semiHidden/>
    <w:unhideWhenUsed/>
    <w:rsid w:val="00153C7E"/>
    <w:rPr>
      <w:sz w:val="18"/>
      <w:szCs w:val="18"/>
    </w:rPr>
  </w:style>
  <w:style w:type="character" w:customStyle="1" w:styleId="affff4">
    <w:name w:val="批注框文本 字符"/>
    <w:link w:val="affff3"/>
    <w:uiPriority w:val="99"/>
    <w:semiHidden/>
    <w:rsid w:val="00153C7E"/>
    <w:rPr>
      <w:sz w:val="18"/>
      <w:szCs w:val="18"/>
    </w:rPr>
  </w:style>
  <w:style w:type="paragraph" w:styleId="affff5">
    <w:name w:val="Quote"/>
    <w:basedOn w:val="afffb"/>
    <w:next w:val="afffb"/>
    <w:link w:val="affff6"/>
    <w:uiPriority w:val="29"/>
    <w:qFormat/>
    <w:rsid w:val="00D4734F"/>
    <w:rPr>
      <w:i/>
      <w:iCs/>
      <w:color w:val="000000"/>
    </w:rPr>
  </w:style>
  <w:style w:type="character" w:customStyle="1" w:styleId="affff6">
    <w:name w:val="引用 字符"/>
    <w:link w:val="affff5"/>
    <w:uiPriority w:val="29"/>
    <w:rsid w:val="00D4734F"/>
    <w:rPr>
      <w:i/>
      <w:iCs/>
      <w:color w:val="000000"/>
    </w:rPr>
  </w:style>
  <w:style w:type="character" w:styleId="affff7">
    <w:name w:val="Strong"/>
    <w:uiPriority w:val="22"/>
    <w:qFormat/>
    <w:rsid w:val="00D4734F"/>
    <w:rPr>
      <w:b/>
      <w:bCs/>
    </w:rPr>
  </w:style>
  <w:style w:type="character" w:styleId="affff8">
    <w:name w:val="Emphasis"/>
    <w:uiPriority w:val="20"/>
    <w:qFormat/>
    <w:rsid w:val="00D4734F"/>
    <w:rPr>
      <w:i/>
      <w:iCs/>
    </w:rPr>
  </w:style>
  <w:style w:type="paragraph" w:styleId="affff9">
    <w:name w:val="Title"/>
    <w:basedOn w:val="afffb"/>
    <w:link w:val="affffa"/>
    <w:qFormat/>
    <w:rsid w:val="00D4734F"/>
    <w:pPr>
      <w:spacing w:before="240" w:after="60"/>
      <w:jc w:val="center"/>
      <w:outlineLvl w:val="0"/>
    </w:pPr>
    <w:rPr>
      <w:rFonts w:ascii="Arial" w:hAnsi="Arial" w:cs="Arial"/>
      <w:b/>
      <w:bCs/>
      <w:sz w:val="32"/>
      <w:szCs w:val="32"/>
    </w:rPr>
  </w:style>
  <w:style w:type="character" w:customStyle="1" w:styleId="affffa">
    <w:name w:val="标题 字符"/>
    <w:link w:val="affff9"/>
    <w:rsid w:val="00D4734F"/>
    <w:rPr>
      <w:rFonts w:ascii="Arial" w:eastAsia="宋体" w:hAnsi="Arial" w:cs="Arial"/>
      <w:b/>
      <w:bCs/>
      <w:sz w:val="32"/>
      <w:szCs w:val="32"/>
    </w:rPr>
  </w:style>
  <w:style w:type="paragraph" w:customStyle="1" w:styleId="affffb">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562308"/>
    <w:pPr>
      <w:ind w:left="198"/>
    </w:pPr>
    <w:rPr>
      <w:rFonts w:ascii="宋体" w:hAnsi="Times New Roman"/>
      <w:sz w:val="18"/>
    </w:rPr>
  </w:style>
  <w:style w:type="paragraph" w:customStyle="1" w:styleId="affffe">
    <w:name w:val="标准文件_页脚奇数页"/>
    <w:rsid w:val="00C94DF2"/>
    <w:pPr>
      <w:ind w:right="227"/>
      <w:jc w:val="right"/>
    </w:pPr>
    <w:rPr>
      <w:rFonts w:ascii="宋体" w:hAnsi="Times New Roman"/>
      <w:sz w:val="18"/>
    </w:rPr>
  </w:style>
  <w:style w:type="paragraph" w:customStyle="1" w:styleId="afffff">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f0">
    <w:name w:val="标准文件_标准正文"/>
    <w:basedOn w:val="afffb"/>
    <w:next w:val="afffff1"/>
    <w:rsid w:val="00071CC0"/>
    <w:pPr>
      <w:snapToGrid w:val="0"/>
      <w:ind w:firstLineChars="200" w:firstLine="200"/>
    </w:pPr>
    <w:rPr>
      <w:kern w:val="0"/>
    </w:rPr>
  </w:style>
  <w:style w:type="paragraph" w:customStyle="1" w:styleId="afffff2">
    <w:name w:val="标准文件_版本"/>
    <w:basedOn w:val="afffff0"/>
    <w:rsid w:val="00D4734F"/>
    <w:pPr>
      <w:adjustRightInd/>
      <w:snapToGrid/>
      <w:ind w:firstLineChars="0" w:firstLine="0"/>
    </w:pPr>
    <w:rPr>
      <w:rFonts w:ascii="宋体" w:hAnsi="宋体"/>
      <w:kern w:val="2"/>
    </w:rPr>
  </w:style>
  <w:style w:type="paragraph" w:customStyle="1" w:styleId="afffff3">
    <w:name w:val="标准文件_标准部门"/>
    <w:basedOn w:val="afffb"/>
    <w:rsid w:val="00D4734F"/>
    <w:pPr>
      <w:jc w:val="center"/>
    </w:pPr>
    <w:rPr>
      <w:rFonts w:ascii="黑体" w:eastAsia="黑体"/>
      <w:kern w:val="0"/>
      <w:sz w:val="44"/>
    </w:rPr>
  </w:style>
  <w:style w:type="paragraph" w:customStyle="1" w:styleId="afffff4">
    <w:name w:val="标准文件_标准代替"/>
    <w:basedOn w:val="afffb"/>
    <w:next w:val="afffb"/>
    <w:rsid w:val="00D4734F"/>
    <w:pPr>
      <w:spacing w:line="310" w:lineRule="exact"/>
      <w:jc w:val="right"/>
    </w:pPr>
    <w:rPr>
      <w:rFonts w:ascii="宋体" w:hAnsi="宋体"/>
      <w:kern w:val="0"/>
    </w:rPr>
  </w:style>
  <w:style w:type="paragraph" w:customStyle="1" w:styleId="afffff5">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b"/>
    <w:rsid w:val="00D4734F"/>
    <w:pPr>
      <w:jc w:val="left"/>
    </w:pPr>
  </w:style>
  <w:style w:type="paragraph" w:customStyle="1" w:styleId="afffff8">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1">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f1"/>
    <w:rsid w:val="0055013B"/>
    <w:pPr>
      <w:widowControl w:val="0"/>
      <w:numPr>
        <w:ilvl w:val="3"/>
        <w:numId w:val="2"/>
      </w:numPr>
      <w:spacing w:beforeLines="50" w:before="50" w:afterLines="50" w:after="50"/>
      <w:ind w:left="142"/>
      <w:jc w:val="both"/>
      <w:outlineLvl w:val="2"/>
    </w:pPr>
    <w:rPr>
      <w:rFonts w:ascii="黑体" w:eastAsia="黑体" w:hAnsi="Times New Roman"/>
      <w:sz w:val="21"/>
    </w:rPr>
  </w:style>
  <w:style w:type="character" w:customStyle="1" w:styleId="afffff9">
    <w:name w:val="标准文件_发布"/>
    <w:rsid w:val="00D4734F"/>
    <w:rPr>
      <w:rFonts w:ascii="黑体" w:eastAsia="黑体"/>
      <w:spacing w:val="0"/>
      <w:w w:val="100"/>
      <w:position w:val="3"/>
      <w:sz w:val="28"/>
    </w:rPr>
  </w:style>
  <w:style w:type="paragraph" w:customStyle="1" w:styleId="ad">
    <w:name w:val="标准文件_方框数字列项"/>
    <w:basedOn w:val="afffff1"/>
    <w:rsid w:val="00E90391"/>
    <w:pPr>
      <w:numPr>
        <w:numId w:val="3"/>
      </w:numPr>
      <w:ind w:firstLineChars="0" w:firstLine="0"/>
    </w:pPr>
  </w:style>
  <w:style w:type="paragraph" w:customStyle="1" w:styleId="afffffa">
    <w:name w:val="标准文件_封面标准编号"/>
    <w:basedOn w:val="afffb"/>
    <w:next w:val="afffff4"/>
    <w:rsid w:val="00D4734F"/>
    <w:pPr>
      <w:spacing w:line="310" w:lineRule="exact"/>
      <w:jc w:val="right"/>
    </w:pPr>
    <w:rPr>
      <w:rFonts w:ascii="黑体" w:eastAsia="黑体"/>
      <w:kern w:val="0"/>
      <w:sz w:val="28"/>
    </w:rPr>
  </w:style>
  <w:style w:type="paragraph" w:customStyle="1" w:styleId="afffffb">
    <w:name w:val="标准文件_封面标准分类号"/>
    <w:basedOn w:val="afffb"/>
    <w:rsid w:val="00D4734F"/>
    <w:rPr>
      <w:rFonts w:ascii="黑体" w:eastAsia="黑体"/>
      <w:b/>
      <w:kern w:val="0"/>
      <w:sz w:val="28"/>
    </w:rPr>
  </w:style>
  <w:style w:type="paragraph" w:customStyle="1" w:styleId="afffffc">
    <w:name w:val="标准文件_封面标准名称"/>
    <w:basedOn w:val="afffb"/>
    <w:rsid w:val="00D4734F"/>
    <w:pPr>
      <w:spacing w:line="240" w:lineRule="auto"/>
      <w:jc w:val="center"/>
    </w:pPr>
    <w:rPr>
      <w:rFonts w:ascii="黑体" w:eastAsia="黑体"/>
      <w:kern w:val="0"/>
      <w:sz w:val="52"/>
    </w:rPr>
  </w:style>
  <w:style w:type="paragraph" w:customStyle="1" w:styleId="afffffd">
    <w:name w:val="标准文件_封面标准英文名称"/>
    <w:basedOn w:val="afffb"/>
    <w:rsid w:val="00D4734F"/>
    <w:pPr>
      <w:spacing w:line="240" w:lineRule="auto"/>
      <w:jc w:val="center"/>
    </w:pPr>
    <w:rPr>
      <w:rFonts w:ascii="黑体" w:eastAsia="黑体"/>
      <w:b/>
      <w:sz w:val="28"/>
    </w:rPr>
  </w:style>
  <w:style w:type="paragraph" w:customStyle="1" w:styleId="afffffe">
    <w:name w:val="标准文件_封面发布日期"/>
    <w:basedOn w:val="afffb"/>
    <w:rsid w:val="00D4734F"/>
    <w:pPr>
      <w:spacing w:line="310" w:lineRule="exact"/>
    </w:pPr>
    <w:rPr>
      <w:rFonts w:ascii="黑体" w:eastAsia="黑体"/>
      <w:kern w:val="0"/>
      <w:sz w:val="28"/>
    </w:rPr>
  </w:style>
  <w:style w:type="paragraph" w:customStyle="1" w:styleId="affffff">
    <w:name w:val="标准文件_封面密级"/>
    <w:basedOn w:val="afffb"/>
    <w:rsid w:val="00D4734F"/>
    <w:rPr>
      <w:rFonts w:eastAsia="黑体"/>
      <w:sz w:val="32"/>
    </w:rPr>
  </w:style>
  <w:style w:type="paragraph" w:customStyle="1" w:styleId="affffff0">
    <w:name w:val="标准文件_封面实施日期"/>
    <w:basedOn w:val="afffb"/>
    <w:rsid w:val="00D4734F"/>
    <w:pPr>
      <w:spacing w:line="310" w:lineRule="exact"/>
      <w:jc w:val="right"/>
    </w:pPr>
    <w:rPr>
      <w:rFonts w:ascii="黑体" w:eastAsia="黑体"/>
      <w:sz w:val="28"/>
    </w:rPr>
  </w:style>
  <w:style w:type="paragraph" w:customStyle="1" w:styleId="affffff1">
    <w:name w:val="标准文件_封面抬头"/>
    <w:basedOn w:val="afffff1"/>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1"/>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1"/>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1"/>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1"/>
    <w:rsid w:val="002A5977"/>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1"/>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1"/>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1"/>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1"/>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3"/>
    <w:rsid w:val="00D4734F"/>
    <w:pPr>
      <w:numPr>
        <w:numId w:val="4"/>
      </w:numPr>
      <w:tabs>
        <w:tab w:val="left" w:pos="6406"/>
      </w:tabs>
      <w:spacing w:before="220" w:after="320"/>
      <w:jc w:val="center"/>
      <w:outlineLvl w:val="0"/>
    </w:pPr>
    <w:rPr>
      <w:rFonts w:ascii="黑体" w:eastAsia="黑体" w:hAnsi="Times New Roman"/>
      <w:sz w:val="21"/>
    </w:rPr>
  </w:style>
  <w:style w:type="paragraph" w:styleId="affffff3">
    <w:name w:val="Body Text"/>
    <w:basedOn w:val="afffb"/>
    <w:link w:val="affffff4"/>
    <w:rsid w:val="00D4734F"/>
    <w:pPr>
      <w:spacing w:after="120"/>
    </w:pPr>
  </w:style>
  <w:style w:type="character" w:customStyle="1" w:styleId="affffff4">
    <w:name w:val="正文文本 字符"/>
    <w:link w:val="affffff3"/>
    <w:rsid w:val="00D4734F"/>
    <w:rPr>
      <w:rFonts w:ascii="Times New Roman" w:eastAsia="宋体" w:hAnsi="Times New Roman" w:cs="Times New Roman"/>
      <w:szCs w:val="20"/>
    </w:rPr>
  </w:style>
  <w:style w:type="paragraph" w:customStyle="1" w:styleId="affffff5">
    <w:name w:val="标准文件_附录章标题"/>
    <w:next w:val="afffff1"/>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1"/>
    <w:next w:val="afffff1"/>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7">
    <w:name w:val="标准文件_目次、标准名称标题"/>
    <w:basedOn w:val="a6"/>
    <w:next w:val="afffff1"/>
    <w:rsid w:val="00C643F9"/>
    <w:pPr>
      <w:spacing w:line="460" w:lineRule="exact"/>
    </w:pPr>
  </w:style>
  <w:style w:type="paragraph" w:customStyle="1" w:styleId="affffff8">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f1"/>
    <w:rsid w:val="0055013B"/>
    <w:pPr>
      <w:widowControl/>
      <w:numPr>
        <w:ilvl w:val="4"/>
      </w:numPr>
      <w:outlineLvl w:val="3"/>
    </w:pPr>
  </w:style>
  <w:style w:type="character" w:styleId="affffff9">
    <w:name w:val="Subtle Reference"/>
    <w:uiPriority w:val="31"/>
    <w:qFormat/>
    <w:rsid w:val="001F69B4"/>
    <w:rPr>
      <w:smallCaps/>
      <w:color w:val="C0504D"/>
      <w:u w:val="single"/>
    </w:rPr>
  </w:style>
  <w:style w:type="paragraph" w:customStyle="1" w:styleId="affffffa">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f1"/>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b">
    <w:name w:val="footnote text"/>
    <w:basedOn w:val="afffb"/>
    <w:next w:val="afffb"/>
    <w:link w:val="affffffc"/>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c">
    <w:name w:val="脚注文本 字符"/>
    <w:link w:val="affffffb"/>
    <w:semiHidden/>
    <w:rsid w:val="00D4734F"/>
    <w:rPr>
      <w:rFonts w:ascii="宋体" w:eastAsia="宋体" w:hAnsi="Times New Roman" w:cs="Times New Roman"/>
      <w:sz w:val="18"/>
      <w:szCs w:val="18"/>
    </w:rPr>
  </w:style>
  <w:style w:type="paragraph" w:customStyle="1" w:styleId="affffffd">
    <w:name w:val="标准文件_条文脚注"/>
    <w:basedOn w:val="affffffb"/>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1"/>
    <w:rsid w:val="0096381A"/>
    <w:pPr>
      <w:numPr>
        <w:numId w:val="22"/>
      </w:numPr>
      <w:spacing w:line="240" w:lineRule="auto"/>
      <w:jc w:val="left"/>
    </w:pPr>
    <w:rPr>
      <w:rFonts w:ascii="宋体" w:hAnsi="宋体"/>
      <w:sz w:val="18"/>
    </w:rPr>
  </w:style>
  <w:style w:type="character" w:styleId="affffffe">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f1"/>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1"/>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1"/>
    <w:rsid w:val="0055013B"/>
    <w:pPr>
      <w:numPr>
        <w:ilvl w:val="2"/>
      </w:numPr>
      <w:spacing w:beforeLines="50" w:before="50" w:afterLines="50" w:after="50"/>
      <w:outlineLvl w:val="1"/>
    </w:pPr>
  </w:style>
  <w:style w:type="paragraph" w:customStyle="1" w:styleId="afffffff0">
    <w:name w:val="标准文件_一致程度"/>
    <w:basedOn w:val="afffb"/>
    <w:rsid w:val="00D4734F"/>
    <w:pPr>
      <w:spacing w:line="440" w:lineRule="exact"/>
      <w:jc w:val="center"/>
    </w:pPr>
    <w:rPr>
      <w:sz w:val="28"/>
    </w:rPr>
  </w:style>
  <w:style w:type="paragraph" w:customStyle="1" w:styleId="afffffff1">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0"/>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b"/>
    <w:next w:val="afffff1"/>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1"/>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b"/>
    <w:next w:val="afffff0"/>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1"/>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1"/>
    <w:rsid w:val="00D4734F"/>
    <w:pPr>
      <w:numPr>
        <w:numId w:val="12"/>
      </w:numPr>
      <w:jc w:val="center"/>
    </w:pPr>
    <w:rPr>
      <w:rFonts w:ascii="黑体" w:eastAsia="黑体" w:hAnsi="Times New Roman"/>
      <w:sz w:val="21"/>
    </w:rPr>
  </w:style>
  <w:style w:type="paragraph" w:customStyle="1" w:styleId="aff1">
    <w:name w:val="标准文件_正文英文图标题"/>
    <w:next w:val="afffff1"/>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f4">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f5">
    <w:name w:val="发布部门"/>
    <w:next w:val="afffff1"/>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rsid w:val="00D4734F"/>
    <w:pPr>
      <w:spacing w:before="180" w:line="180" w:lineRule="exact"/>
      <w:jc w:val="center"/>
    </w:pPr>
    <w:rPr>
      <w:rFonts w:ascii="宋体" w:hAnsi="Times New Roman"/>
      <w:sz w:val="21"/>
    </w:rPr>
  </w:style>
  <w:style w:type="paragraph" w:customStyle="1" w:styleId="afffffffa">
    <w:name w:val="封面标准文稿类别"/>
    <w:rsid w:val="00D4734F"/>
    <w:pPr>
      <w:spacing w:before="440" w:line="400" w:lineRule="exact"/>
      <w:jc w:val="center"/>
    </w:pPr>
    <w:rPr>
      <w:rFonts w:ascii="宋体" w:hAnsi="Times New Roman"/>
      <w:sz w:val="24"/>
    </w:rPr>
  </w:style>
  <w:style w:type="paragraph" w:customStyle="1" w:styleId="afffffffb">
    <w:name w:val="封面标准英文名称"/>
    <w:rsid w:val="00815419"/>
    <w:pPr>
      <w:widowControl w:val="0"/>
      <w:spacing w:line="360" w:lineRule="exact"/>
      <w:jc w:val="center"/>
    </w:pPr>
    <w:rPr>
      <w:rFonts w:ascii="Times New Roman" w:hAnsi="Times New Roman"/>
      <w:sz w:val="28"/>
    </w:rPr>
  </w:style>
  <w:style w:type="paragraph" w:customStyle="1" w:styleId="afffffffc">
    <w:name w:val="封面一致性程度标识"/>
    <w:rsid w:val="00D4734F"/>
    <w:pPr>
      <w:spacing w:before="440" w:line="440" w:lineRule="exact"/>
      <w:jc w:val="center"/>
    </w:pPr>
    <w:rPr>
      <w:rFonts w:ascii="Times New Roman" w:hAnsi="Times New Roman"/>
      <w:sz w:val="28"/>
    </w:rPr>
  </w:style>
  <w:style w:type="paragraph" w:customStyle="1" w:styleId="afffffffd">
    <w:name w:val="封面正文"/>
    <w:rsid w:val="00D4734F"/>
    <w:pPr>
      <w:jc w:val="both"/>
    </w:pPr>
    <w:rPr>
      <w:rFonts w:ascii="Times New Roman" w:hAnsi="Times New Roman"/>
    </w:rPr>
  </w:style>
  <w:style w:type="paragraph" w:customStyle="1" w:styleId="afffffffe">
    <w:name w:val="附录二级无标题条"/>
    <w:basedOn w:val="afffb"/>
    <w:next w:val="afffff1"/>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1"/>
    <w:rsid w:val="00D4734F"/>
    <w:pPr>
      <w:outlineLvl w:val="4"/>
    </w:pPr>
  </w:style>
  <w:style w:type="paragraph" w:customStyle="1" w:styleId="affffffff0">
    <w:name w:val="附录四级无标题条"/>
    <w:basedOn w:val="affffffff"/>
    <w:next w:val="afffff1"/>
    <w:rsid w:val="00D4734F"/>
    <w:pPr>
      <w:outlineLvl w:val="5"/>
    </w:pPr>
  </w:style>
  <w:style w:type="paragraph" w:customStyle="1" w:styleId="affffffff1">
    <w:name w:val="附录图"/>
    <w:next w:val="afffff1"/>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f2">
    <w:name w:val="附录五级无标题条"/>
    <w:basedOn w:val="affffffff0"/>
    <w:next w:val="afffff1"/>
    <w:rsid w:val="00D4734F"/>
    <w:pPr>
      <w:outlineLvl w:val="6"/>
    </w:pPr>
  </w:style>
  <w:style w:type="paragraph" w:customStyle="1" w:styleId="affffffff3">
    <w:name w:val="附录性质"/>
    <w:basedOn w:val="afffb"/>
    <w:rsid w:val="00D4734F"/>
    <w:pPr>
      <w:widowControl/>
      <w:adjustRightInd/>
      <w:jc w:val="center"/>
    </w:pPr>
    <w:rPr>
      <w:rFonts w:ascii="黑体" w:eastAsia="黑体"/>
    </w:rPr>
  </w:style>
  <w:style w:type="paragraph" w:customStyle="1" w:styleId="affffffff4">
    <w:name w:val="附录一级无标题条"/>
    <w:basedOn w:val="affffff5"/>
    <w:next w:val="afffff1"/>
    <w:rsid w:val="00D4734F"/>
    <w:pPr>
      <w:autoSpaceDN w:val="0"/>
      <w:outlineLvl w:val="2"/>
    </w:pPr>
    <w:rPr>
      <w:rFonts w:ascii="宋体" w:eastAsia="宋体" w:hAnsi="宋体"/>
    </w:rPr>
  </w:style>
  <w:style w:type="character" w:customStyle="1" w:styleId="affffffff5">
    <w:name w:val="个人答复风格"/>
    <w:rsid w:val="00D4734F"/>
    <w:rPr>
      <w:rFonts w:ascii="Arial" w:eastAsia="宋体" w:hAnsi="Arial" w:cs="Arial"/>
      <w:color w:val="auto"/>
      <w:spacing w:val="0"/>
      <w:sz w:val="20"/>
    </w:rPr>
  </w:style>
  <w:style w:type="character" w:customStyle="1" w:styleId="affffffff6">
    <w:name w:val="个人撰写风格"/>
    <w:rsid w:val="00D4734F"/>
    <w:rPr>
      <w:rFonts w:ascii="Arial" w:eastAsia="宋体" w:hAnsi="Arial" w:cs="Arial"/>
      <w:color w:val="auto"/>
      <w:spacing w:val="0"/>
      <w:sz w:val="20"/>
    </w:rPr>
  </w:style>
  <w:style w:type="paragraph" w:customStyle="1" w:styleId="affffffff7">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8">
    <w:name w:val="列项·"/>
    <w:basedOn w:val="afffff1"/>
    <w:rsid w:val="00D4734F"/>
    <w:pPr>
      <w:tabs>
        <w:tab w:val="left" w:pos="840"/>
      </w:tabs>
    </w:pPr>
  </w:style>
  <w:style w:type="paragraph" w:customStyle="1" w:styleId="affffffff9">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a">
    <w:name w:val="其他标准称谓"/>
    <w:rsid w:val="00D4734F"/>
    <w:pPr>
      <w:spacing w:line="0" w:lineRule="atLeast"/>
      <w:jc w:val="distribute"/>
    </w:pPr>
    <w:rPr>
      <w:rFonts w:ascii="黑体" w:eastAsia="黑体" w:hAnsi="宋体"/>
      <w:sz w:val="52"/>
    </w:rPr>
  </w:style>
  <w:style w:type="paragraph" w:customStyle="1" w:styleId="affffffffb">
    <w:name w:val="其他发布部门"/>
    <w:basedOn w:val="afffffff5"/>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c">
    <w:name w:val="实施日期"/>
    <w:basedOn w:val="afffffff6"/>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d">
    <w:name w:val="table of figures"/>
    <w:basedOn w:val="afffb"/>
    <w:next w:val="afffb"/>
    <w:semiHidden/>
    <w:rsid w:val="00D4734F"/>
    <w:pPr>
      <w:adjustRightInd/>
      <w:spacing w:line="240" w:lineRule="auto"/>
      <w:jc w:val="left"/>
    </w:pPr>
    <w:rPr>
      <w:szCs w:val="24"/>
    </w:rPr>
  </w:style>
  <w:style w:type="paragraph" w:customStyle="1" w:styleId="affffffffe">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1"/>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f0">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f1">
    <w:name w:val="Normal Indent"/>
    <w:basedOn w:val="afffb"/>
    <w:rsid w:val="00D4734F"/>
    <w:pPr>
      <w:ind w:firstLine="420"/>
    </w:pPr>
  </w:style>
  <w:style w:type="paragraph" w:customStyle="1" w:styleId="afffffffff2">
    <w:name w:val="注:后续"/>
    <w:rsid w:val="00D4734F"/>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rsid w:val="00D4734F"/>
    <w:pPr>
      <w:ind w:leftChars="0" w:left="1406" w:firstLineChars="0" w:hanging="499"/>
    </w:pPr>
  </w:style>
  <w:style w:type="paragraph" w:customStyle="1" w:styleId="afffffffff4">
    <w:name w:val="标准文件_一级无标题"/>
    <w:basedOn w:val="afff3"/>
    <w:qFormat/>
    <w:rsid w:val="00BA263B"/>
    <w:pPr>
      <w:spacing w:beforeLines="0" w:before="0" w:afterLines="0" w:after="0"/>
      <w:outlineLvl w:val="9"/>
    </w:pPr>
    <w:rPr>
      <w:rFonts w:ascii="宋体" w:eastAsia="宋体"/>
    </w:rPr>
  </w:style>
  <w:style w:type="paragraph" w:customStyle="1" w:styleId="afffffffff5">
    <w:name w:val="标准文件_五级无标题"/>
    <w:basedOn w:val="afff7"/>
    <w:qFormat/>
    <w:rsid w:val="00BA263B"/>
    <w:pPr>
      <w:spacing w:beforeLines="0" w:before="0" w:afterLines="0" w:after="0"/>
      <w:outlineLvl w:val="9"/>
    </w:pPr>
    <w:rPr>
      <w:rFonts w:ascii="宋体" w:eastAsia="宋体"/>
    </w:rPr>
  </w:style>
  <w:style w:type="paragraph" w:customStyle="1" w:styleId="afffffffff6">
    <w:name w:val="标准文件_三级无标题"/>
    <w:basedOn w:val="afff5"/>
    <w:qFormat/>
    <w:rsid w:val="00BA263B"/>
    <w:pPr>
      <w:spacing w:beforeLines="0" w:before="0" w:afterLines="0" w:after="0"/>
      <w:outlineLvl w:val="9"/>
    </w:pPr>
    <w:rPr>
      <w:rFonts w:ascii="宋体" w:eastAsia="宋体"/>
    </w:rPr>
  </w:style>
  <w:style w:type="paragraph" w:customStyle="1" w:styleId="afffffffff7">
    <w:name w:val="标准文件_二级无标题"/>
    <w:basedOn w:val="afff4"/>
    <w:qFormat/>
    <w:rsid w:val="00BA263B"/>
    <w:pPr>
      <w:spacing w:beforeLines="0" w:before="0" w:afterLines="0" w:after="0"/>
      <w:outlineLvl w:val="9"/>
    </w:pPr>
    <w:rPr>
      <w:rFonts w:ascii="宋体" w:eastAsia="宋体"/>
    </w:rPr>
  </w:style>
  <w:style w:type="paragraph" w:customStyle="1" w:styleId="afffffffff8">
    <w:name w:val="标准_四级无标题"/>
    <w:basedOn w:val="afff6"/>
    <w:next w:val="afffff1"/>
    <w:qFormat/>
    <w:rsid w:val="00D27582"/>
    <w:rPr>
      <w:rFonts w:eastAsia="宋体"/>
    </w:rPr>
  </w:style>
  <w:style w:type="paragraph" w:customStyle="1" w:styleId="afffffffff9">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1"/>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1"/>
    <w:rsid w:val="00E34A98"/>
    <w:pPr>
      <w:numPr>
        <w:numId w:val="17"/>
      </w:numPr>
      <w:ind w:firstLineChars="0" w:firstLine="0"/>
    </w:pPr>
    <w:rPr>
      <w:rFonts w:cs="Arial"/>
      <w:szCs w:val="28"/>
    </w:rPr>
  </w:style>
  <w:style w:type="paragraph" w:customStyle="1" w:styleId="afffffffffa">
    <w:name w:val="标准文件_附录标题"/>
    <w:basedOn w:val="aff9"/>
    <w:qFormat/>
    <w:rsid w:val="00C9435D"/>
    <w:pPr>
      <w:numPr>
        <w:numId w:val="0"/>
      </w:numPr>
      <w:spacing w:after="280"/>
      <w:outlineLvl w:val="9"/>
    </w:pPr>
  </w:style>
  <w:style w:type="paragraph" w:customStyle="1" w:styleId="afffffffffb">
    <w:name w:val="标准文件_二级项"/>
    <w:rsid w:val="00200333"/>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f1"/>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c">
    <w:name w:val="标准文件_索引字母"/>
    <w:next w:val="afffff1"/>
    <w:qFormat/>
    <w:rsid w:val="00977D02"/>
    <w:pPr>
      <w:jc w:val="center"/>
    </w:pPr>
    <w:rPr>
      <w:rFonts w:ascii="宋体" w:eastAsia="Times New Roman" w:hAnsi="宋体"/>
      <w:b/>
      <w:kern w:val="2"/>
      <w:sz w:val="21"/>
    </w:rPr>
  </w:style>
  <w:style w:type="paragraph" w:customStyle="1" w:styleId="afffffffffd">
    <w:name w:val="标准文件_附录前"/>
    <w:next w:val="afffff1"/>
    <w:qFormat/>
    <w:rsid w:val="00B56FBE"/>
    <w:pPr>
      <w:spacing w:line="20" w:lineRule="atLeast"/>
      <w:ind w:firstLine="200"/>
    </w:pPr>
    <w:rPr>
      <w:rFonts w:ascii="宋体" w:hAnsi="宋体"/>
      <w:kern w:val="2"/>
      <w:sz w:val="10"/>
    </w:rPr>
  </w:style>
  <w:style w:type="paragraph" w:customStyle="1" w:styleId="afffffffffe">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f">
    <w:name w:val="标准文件_表格"/>
    <w:basedOn w:val="afffff1"/>
    <w:qFormat/>
    <w:rsid w:val="006D16C4"/>
    <w:pPr>
      <w:ind w:firstLineChars="0" w:firstLine="0"/>
      <w:jc w:val="center"/>
    </w:pPr>
    <w:rPr>
      <w:sz w:val="18"/>
    </w:rPr>
  </w:style>
  <w:style w:type="paragraph" w:customStyle="1" w:styleId="afff8">
    <w:name w:val="标准文件_注："/>
    <w:next w:val="afffff1"/>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f0"/>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f0"/>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1"/>
    <w:rsid w:val="00BA263B"/>
    <w:rPr>
      <w:rFonts w:ascii="宋体" w:hAnsi="Times New Roman"/>
      <w:noProof/>
      <w:sz w:val="21"/>
    </w:rPr>
  </w:style>
  <w:style w:type="paragraph" w:customStyle="1" w:styleId="affffffffff1">
    <w:name w:val="标准文件_表格续"/>
    <w:basedOn w:val="afffff1"/>
    <w:next w:val="afffff1"/>
    <w:qFormat/>
    <w:rsid w:val="003F6272"/>
    <w:pPr>
      <w:jc w:val="center"/>
    </w:pPr>
    <w:rPr>
      <w:rFonts w:ascii="黑体" w:eastAsia="黑体" w:hAnsi="黑体"/>
    </w:rPr>
  </w:style>
  <w:style w:type="paragraph" w:styleId="TOC1">
    <w:name w:val="toc 1"/>
    <w:basedOn w:val="afffb"/>
    <w:next w:val="afffb"/>
    <w:autoRedefine/>
    <w:uiPriority w:val="39"/>
    <w:unhideWhenUsed/>
    <w:rsid w:val="00EB1E69"/>
    <w:rPr>
      <w:rFonts w:ascii="宋体"/>
    </w:rPr>
  </w:style>
  <w:style w:type="table" w:styleId="affffffffff2">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fffc"/>
    <w:uiPriority w:val="99"/>
    <w:semiHidden/>
    <w:rsid w:val="00445574"/>
    <w:rPr>
      <w:color w:val="808080"/>
    </w:rPr>
  </w:style>
  <w:style w:type="paragraph" w:customStyle="1" w:styleId="2">
    <w:name w:val="标准文件_二级项2"/>
    <w:basedOn w:val="afffff1"/>
    <w:qFormat/>
    <w:rsid w:val="00200333"/>
    <w:pPr>
      <w:numPr>
        <w:ilvl w:val="1"/>
        <w:numId w:val="30"/>
      </w:numPr>
      <w:ind w:left="1271" w:firstLineChars="0" w:hanging="420"/>
    </w:pPr>
  </w:style>
  <w:style w:type="paragraph" w:customStyle="1" w:styleId="21">
    <w:name w:val="标准文件_三级项2"/>
    <w:basedOn w:val="afffff1"/>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1"/>
    <w:qFormat/>
    <w:rsid w:val="00AE070A"/>
    <w:pPr>
      <w:numPr>
        <w:numId w:val="31"/>
      </w:numPr>
      <w:spacing w:line="300" w:lineRule="exact"/>
      <w:ind w:left="1271" w:firstLineChars="0" w:hanging="420"/>
    </w:pPr>
    <w:rPr>
      <w:rFonts w:ascii="Times New Roman"/>
    </w:rPr>
  </w:style>
  <w:style w:type="paragraph" w:customStyle="1" w:styleId="affffffffff4">
    <w:name w:val="标准文件_提示"/>
    <w:basedOn w:val="afffff1"/>
    <w:next w:val="afffff1"/>
    <w:qFormat/>
    <w:rsid w:val="00365F86"/>
    <w:pPr>
      <w:ind w:firstLine="420"/>
    </w:pPr>
    <w:rPr>
      <w:rFonts w:ascii="黑体" w:eastAsia="黑体"/>
    </w:rPr>
  </w:style>
  <w:style w:type="character" w:customStyle="1" w:styleId="affffffffff5">
    <w:name w:val="标准文件_来源"/>
    <w:basedOn w:val="afffc"/>
    <w:uiPriority w:val="1"/>
    <w:qFormat/>
    <w:rsid w:val="00991875"/>
    <w:rPr>
      <w:rFonts w:eastAsia="宋体"/>
      <w:sz w:val="21"/>
    </w:rPr>
  </w:style>
  <w:style w:type="paragraph" w:customStyle="1" w:styleId="affffffffff6">
    <w:name w:val="标准文件_图表说明"/>
    <w:qFormat/>
    <w:rsid w:val="00A8446B"/>
    <w:pPr>
      <w:spacing w:line="276" w:lineRule="auto"/>
      <w:ind w:firstLine="420"/>
    </w:pPr>
    <w:rPr>
      <w:rFonts w:ascii="宋体" w:hAnsi="宋体"/>
      <w:kern w:val="2"/>
      <w:sz w:val="18"/>
    </w:rPr>
  </w:style>
  <w:style w:type="paragraph" w:customStyle="1" w:styleId="affffffffff7">
    <w:name w:val="其他发布日期"/>
    <w:basedOn w:val="afffffff6"/>
    <w:rsid w:val="00CD50A1"/>
    <w:pPr>
      <w:framePr w:w="3997" w:h="471" w:hRule="exact" w:hSpace="0" w:vSpace="181" w:wrap="around" w:vAnchor="page" w:hAnchor="page" w:x="1419" w:y="14097"/>
    </w:pPr>
  </w:style>
  <w:style w:type="paragraph" w:customStyle="1" w:styleId="affffffffff8">
    <w:name w:val="其他实施日期"/>
    <w:basedOn w:val="affffffffc"/>
    <w:rsid w:val="00CD50A1"/>
    <w:pPr>
      <w:framePr w:w="3997" w:h="471" w:hRule="exact" w:vSpace="181" w:wrap="around" w:vAnchor="page" w:hAnchor="page" w:x="7089" w:y="14097"/>
    </w:pPr>
  </w:style>
  <w:style w:type="paragraph" w:customStyle="1" w:styleId="affffffffff9">
    <w:name w:val="标准文件_文件编号"/>
    <w:basedOn w:val="afffff1"/>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rsid w:val="00A952D7"/>
    <w:pPr>
      <w:framePr w:wrap="auto"/>
      <w:spacing w:before="57"/>
    </w:pPr>
    <w:rPr>
      <w:sz w:val="21"/>
    </w:rPr>
  </w:style>
  <w:style w:type="paragraph" w:customStyle="1" w:styleId="affffffffffb">
    <w:name w:val="标准文件_文件名称"/>
    <w:basedOn w:val="afffff1"/>
    <w:next w:val="afffff1"/>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b"/>
    <w:next w:val="afffb"/>
    <w:autoRedefine/>
    <w:uiPriority w:val="39"/>
    <w:unhideWhenUsed/>
    <w:rsid w:val="00EB1E69"/>
    <w:pPr>
      <w:spacing w:line="300" w:lineRule="exact"/>
      <w:ind w:left="420"/>
    </w:pPr>
    <w:rPr>
      <w:rFonts w:ascii="宋体"/>
    </w:rPr>
  </w:style>
  <w:style w:type="paragraph" w:styleId="TOC4">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TOC5">
    <w:name w:val="toc 5"/>
    <w:basedOn w:val="afffb"/>
    <w:next w:val="afffb"/>
    <w:autoRedefine/>
    <w:uiPriority w:val="39"/>
    <w:unhideWhenUsed/>
    <w:rsid w:val="00EB1E69"/>
    <w:pPr>
      <w:ind w:left="839"/>
    </w:pPr>
    <w:rPr>
      <w:rFonts w:ascii="宋体"/>
    </w:rPr>
  </w:style>
  <w:style w:type="paragraph" w:styleId="TOC6">
    <w:name w:val="toc 6"/>
    <w:basedOn w:val="afffb"/>
    <w:next w:val="afffb"/>
    <w:autoRedefine/>
    <w:uiPriority w:val="39"/>
    <w:unhideWhenUsed/>
    <w:rsid w:val="00EB1E69"/>
    <w:pPr>
      <w:spacing w:line="300" w:lineRule="exact"/>
      <w:ind w:left="1049"/>
    </w:pPr>
    <w:rPr>
      <w:rFonts w:ascii="宋体"/>
    </w:rPr>
  </w:style>
  <w:style w:type="paragraph" w:styleId="TOC7">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1"/>
    <w:next w:val="afffff1"/>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1"/>
    <w:next w:val="afffff1"/>
    <w:qFormat/>
    <w:rsid w:val="009B6029"/>
    <w:pPr>
      <w:numPr>
        <w:numId w:val="32"/>
      </w:numPr>
      <w:spacing w:line="14" w:lineRule="exact"/>
      <w:ind w:firstLineChars="0" w:firstLine="0"/>
      <w:jc w:val="center"/>
    </w:pPr>
    <w:rPr>
      <w:rFonts w:eastAsia="黑体"/>
      <w:vanish/>
      <w:sz w:val="2"/>
    </w:rPr>
  </w:style>
  <w:style w:type="paragraph" w:styleId="TOC2">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1"/>
    <w:next w:val="afffff1"/>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rsid w:val="005E3C18"/>
    <w:pPr>
      <w:numPr>
        <w:ilvl w:val="5"/>
        <w:numId w:val="36"/>
      </w:numPr>
      <w:spacing w:beforeLines="50" w:before="50" w:afterLines="50" w:after="50"/>
      <w:ind w:firstLineChars="0"/>
    </w:pPr>
    <w:rPr>
      <w:rFonts w:ascii="黑体" w:eastAsia="黑体"/>
    </w:rPr>
  </w:style>
  <w:style w:type="paragraph" w:customStyle="1" w:styleId="affffffffffc">
    <w:name w:val="标准文件_注后"/>
    <w:basedOn w:val="afffff1"/>
    <w:qFormat/>
    <w:rsid w:val="00614CC1"/>
    <w:pPr>
      <w:ind w:left="811" w:firstLineChars="0" w:firstLine="0"/>
    </w:pPr>
    <w:rPr>
      <w:sz w:val="18"/>
    </w:rPr>
  </w:style>
  <w:style w:type="paragraph" w:customStyle="1" w:styleId="X">
    <w:name w:val="标准文件_注X后"/>
    <w:basedOn w:val="afffff1"/>
    <w:qFormat/>
    <w:rsid w:val="00614CC1"/>
    <w:pPr>
      <w:ind w:left="811" w:firstLineChars="0" w:firstLine="0"/>
    </w:pPr>
    <w:rPr>
      <w:sz w:val="18"/>
    </w:rPr>
  </w:style>
  <w:style w:type="paragraph" w:customStyle="1" w:styleId="affffffffffd">
    <w:name w:val="标准文件_示例后"/>
    <w:basedOn w:val="afffff1"/>
    <w:qFormat/>
    <w:rsid w:val="00AC5DF4"/>
    <w:pPr>
      <w:ind w:left="964" w:firstLineChars="0" w:firstLine="0"/>
    </w:pPr>
    <w:rPr>
      <w:sz w:val="18"/>
    </w:rPr>
  </w:style>
  <w:style w:type="paragraph" w:customStyle="1" w:styleId="X0">
    <w:name w:val="标准文件_示例X后"/>
    <w:basedOn w:val="afffff1"/>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e">
    <w:name w:val="标准文件_索引项"/>
    <w:basedOn w:val="afffff1"/>
    <w:next w:val="afffff1"/>
    <w:qFormat/>
    <w:rsid w:val="00E210B5"/>
    <w:pPr>
      <w:tabs>
        <w:tab w:val="right" w:leader="dot" w:pos="9356"/>
      </w:tabs>
      <w:ind w:left="210" w:firstLineChars="0" w:hanging="210"/>
      <w:jc w:val="left"/>
    </w:pPr>
  </w:style>
  <w:style w:type="paragraph" w:customStyle="1" w:styleId="afffffffffff">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f0">
    <w:name w:val="标准文件_示例内容"/>
    <w:basedOn w:val="afffff1"/>
    <w:qFormat/>
    <w:rsid w:val="009674AD"/>
    <w:pPr>
      <w:ind w:firstLine="420"/>
    </w:pPr>
    <w:rPr>
      <w:sz w:val="18"/>
    </w:rPr>
  </w:style>
  <w:style w:type="paragraph" w:customStyle="1" w:styleId="afffffffffff4">
    <w:name w:val="标准文件_引言一级无标题"/>
    <w:basedOn w:val="a7"/>
    <w:next w:val="afffff1"/>
    <w:qFormat/>
    <w:rsid w:val="00843C13"/>
    <w:pPr>
      <w:spacing w:beforeLines="0" w:before="0" w:afterLines="0" w:after="0" w:line="276" w:lineRule="auto"/>
    </w:pPr>
    <w:rPr>
      <w:rFonts w:ascii="宋体" w:eastAsia="宋体"/>
    </w:rPr>
  </w:style>
  <w:style w:type="paragraph" w:customStyle="1" w:styleId="afffffffffff5">
    <w:name w:val="标准文件_引言二级无标题"/>
    <w:basedOn w:val="a8"/>
    <w:next w:val="afffff1"/>
    <w:qFormat/>
    <w:rsid w:val="00843C13"/>
    <w:pPr>
      <w:spacing w:beforeLines="0" w:before="0" w:afterLines="0" w:after="0" w:line="276" w:lineRule="auto"/>
    </w:pPr>
    <w:rPr>
      <w:rFonts w:ascii="宋体" w:eastAsia="宋体"/>
    </w:rPr>
  </w:style>
  <w:style w:type="paragraph" w:customStyle="1" w:styleId="afffffffffff6">
    <w:name w:val="标准文件_引言三级无标题"/>
    <w:basedOn w:val="a9"/>
    <w:next w:val="afffff1"/>
    <w:qFormat/>
    <w:rsid w:val="00534BDF"/>
    <w:pPr>
      <w:spacing w:beforeLines="0" w:before="0" w:afterLines="0" w:after="0" w:line="276" w:lineRule="auto"/>
    </w:pPr>
    <w:rPr>
      <w:rFonts w:ascii="宋体" w:eastAsia="宋体"/>
    </w:rPr>
  </w:style>
  <w:style w:type="paragraph" w:customStyle="1" w:styleId="afffffffffff7">
    <w:name w:val="标准文件_引言四级无标题"/>
    <w:basedOn w:val="aa"/>
    <w:next w:val="afffff1"/>
    <w:qFormat/>
    <w:rsid w:val="00534BDF"/>
    <w:pPr>
      <w:spacing w:beforeLines="0" w:before="0" w:afterLines="0" w:after="0" w:line="276" w:lineRule="auto"/>
    </w:pPr>
    <w:rPr>
      <w:rFonts w:ascii="宋体" w:eastAsia="宋体"/>
    </w:rPr>
  </w:style>
  <w:style w:type="paragraph" w:customStyle="1" w:styleId="afffffffffff8">
    <w:name w:val="标准文件_引言五级无标题"/>
    <w:basedOn w:val="ab"/>
    <w:next w:val="afffff1"/>
    <w:qFormat/>
    <w:rsid w:val="00534BDF"/>
    <w:pPr>
      <w:spacing w:beforeLines="0" w:before="0" w:afterLines="0" w:after="0" w:line="276" w:lineRule="auto"/>
    </w:pPr>
    <w:rPr>
      <w:rFonts w:ascii="宋体" w:eastAsia="宋体"/>
    </w:rPr>
  </w:style>
  <w:style w:type="paragraph" w:customStyle="1" w:styleId="afffffffffff9">
    <w:name w:val="标准文件_索引标题"/>
    <w:basedOn w:val="afffff8"/>
    <w:next w:val="afffff1"/>
    <w:qFormat/>
    <w:rsid w:val="002643C3"/>
    <w:rPr>
      <w:rFonts w:hAnsi="黑体"/>
    </w:rPr>
  </w:style>
  <w:style w:type="paragraph" w:customStyle="1" w:styleId="afffffffffffa">
    <w:name w:val="标准文件_脚注内容"/>
    <w:basedOn w:val="afffff1"/>
    <w:qFormat/>
    <w:rsid w:val="00DC3067"/>
    <w:pPr>
      <w:ind w:leftChars="200" w:left="400" w:hangingChars="200" w:hanging="200"/>
    </w:pPr>
    <w:rPr>
      <w:sz w:val="15"/>
    </w:rPr>
  </w:style>
  <w:style w:type="paragraph" w:customStyle="1" w:styleId="afffffffffffb">
    <w:name w:val="标准文件_术语条一"/>
    <w:basedOn w:val="afffffffff4"/>
    <w:next w:val="afffff1"/>
    <w:qFormat/>
    <w:rsid w:val="00AF0C18"/>
  </w:style>
  <w:style w:type="paragraph" w:customStyle="1" w:styleId="afffffffffffc">
    <w:name w:val="标准文件_术语条二"/>
    <w:basedOn w:val="afffffffff7"/>
    <w:next w:val="afffff1"/>
    <w:qFormat/>
    <w:rsid w:val="00AF0C18"/>
  </w:style>
  <w:style w:type="paragraph" w:customStyle="1" w:styleId="afffffffffffd">
    <w:name w:val="标准文件_术语条三"/>
    <w:basedOn w:val="afffffffff6"/>
    <w:next w:val="afffff1"/>
    <w:qFormat/>
    <w:rsid w:val="00AF0C18"/>
  </w:style>
  <w:style w:type="paragraph" w:customStyle="1" w:styleId="afffffffffffe">
    <w:name w:val="标准文件_术语条四"/>
    <w:basedOn w:val="afffffffff9"/>
    <w:next w:val="afffff1"/>
    <w:qFormat/>
    <w:rsid w:val="00AF0C18"/>
  </w:style>
  <w:style w:type="paragraph" w:customStyle="1" w:styleId="affffffffffff">
    <w:name w:val="标准文件_术语条五"/>
    <w:basedOn w:val="afffffffff5"/>
    <w:next w:val="afffff1"/>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0">
    <w:name w:val="发布"/>
    <w:basedOn w:val="afffc"/>
    <w:rsid w:val="007B7453"/>
    <w:rPr>
      <w:rFonts w:ascii="黑体" w:eastAsia="黑体"/>
      <w:spacing w:val="85"/>
      <w:w w:val="100"/>
      <w:position w:val="3"/>
      <w:sz w:val="28"/>
      <w:szCs w:val="28"/>
    </w:rPr>
  </w:style>
  <w:style w:type="paragraph" w:customStyle="1" w:styleId="affffffffffff1">
    <w:name w:val="终结线"/>
    <w:basedOn w:val="afffb"/>
    <w:rsid w:val="006F6AC5"/>
    <w:pPr>
      <w:framePr w:hSpace="181" w:vSpace="181" w:wrap="around" w:vAnchor="text" w:hAnchor="margin" w:xAlign="center" w:y="285"/>
      <w:adjustRightInd/>
      <w:spacing w:line="240" w:lineRule="auto"/>
    </w:pPr>
    <w:rPr>
      <w:rFonts w:ascii="Times New Roman" w:hAnsi="Times New Roman"/>
      <w:szCs w:val="24"/>
    </w:rPr>
  </w:style>
  <w:style w:type="paragraph" w:customStyle="1" w:styleId="affffffffffff2">
    <w:name w:val="段"/>
    <w:link w:val="Char0"/>
    <w:rsid w:val="00F26094"/>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2"/>
    <w:rsid w:val="00F26094"/>
    <w:rPr>
      <w:rFonts w:ascii="宋体" w:hAnsi="Times New Roman"/>
      <w:noProof/>
      <w:sz w:val="21"/>
    </w:rPr>
  </w:style>
  <w:style w:type="paragraph" w:customStyle="1" w:styleId="af3">
    <w:name w:val="一级条标题"/>
    <w:next w:val="affffffffffff2"/>
    <w:rsid w:val="00F26094"/>
    <w:pPr>
      <w:numPr>
        <w:ilvl w:val="1"/>
        <w:numId w:val="48"/>
      </w:numPr>
      <w:spacing w:beforeLines="50" w:afterLines="50"/>
      <w:outlineLvl w:val="2"/>
    </w:pPr>
    <w:rPr>
      <w:rFonts w:ascii="黑体" w:eastAsia="黑体" w:hAnsi="Times New Roman"/>
      <w:sz w:val="21"/>
      <w:szCs w:val="21"/>
    </w:rPr>
  </w:style>
  <w:style w:type="paragraph" w:customStyle="1" w:styleId="af2">
    <w:name w:val="章标题"/>
    <w:next w:val="affffffffffff2"/>
    <w:rsid w:val="00F26094"/>
    <w:pPr>
      <w:numPr>
        <w:numId w:val="48"/>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2"/>
    <w:rsid w:val="00F26094"/>
    <w:pPr>
      <w:numPr>
        <w:ilvl w:val="2"/>
      </w:numPr>
      <w:spacing w:before="50" w:after="50"/>
      <w:outlineLvl w:val="3"/>
    </w:pPr>
  </w:style>
  <w:style w:type="paragraph" w:customStyle="1" w:styleId="af5">
    <w:name w:val="三级条标题"/>
    <w:basedOn w:val="af4"/>
    <w:next w:val="affffffffffff2"/>
    <w:rsid w:val="00F26094"/>
    <w:pPr>
      <w:numPr>
        <w:ilvl w:val="3"/>
      </w:numPr>
      <w:outlineLvl w:val="4"/>
    </w:pPr>
  </w:style>
  <w:style w:type="paragraph" w:customStyle="1" w:styleId="af6">
    <w:name w:val="四级条标题"/>
    <w:basedOn w:val="af5"/>
    <w:next w:val="affffffffffff2"/>
    <w:rsid w:val="00F26094"/>
    <w:pPr>
      <w:numPr>
        <w:ilvl w:val="4"/>
      </w:numPr>
      <w:outlineLvl w:val="5"/>
    </w:pPr>
  </w:style>
  <w:style w:type="paragraph" w:customStyle="1" w:styleId="af7">
    <w:name w:val="五级条标题"/>
    <w:basedOn w:val="af6"/>
    <w:next w:val="affffffffffff2"/>
    <w:rsid w:val="00F26094"/>
    <w:pPr>
      <w:numPr>
        <w:ilvl w:val="5"/>
      </w:numPr>
      <w:outlineLvl w:val="6"/>
    </w:pPr>
  </w:style>
  <w:style w:type="paragraph" w:customStyle="1" w:styleId="11">
    <w:name w:val="正文1"/>
    <w:rsid w:val="00FD72F6"/>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07954531">
      <w:bodyDiv w:val="1"/>
      <w:marLeft w:val="0"/>
      <w:marRight w:val="0"/>
      <w:marTop w:val="0"/>
      <w:marBottom w:val="0"/>
      <w:divBdr>
        <w:top w:val="none" w:sz="0" w:space="0" w:color="auto"/>
        <w:left w:val="none" w:sz="0" w:space="0" w:color="auto"/>
        <w:bottom w:val="none" w:sz="0" w:space="0" w:color="auto"/>
        <w:right w:val="none" w:sz="0" w:space="0" w:color="auto"/>
      </w:divBdr>
      <w:divsChild>
        <w:div w:id="988872978">
          <w:marLeft w:val="0"/>
          <w:marRight w:val="0"/>
          <w:marTop w:val="0"/>
          <w:marBottom w:val="0"/>
          <w:divBdr>
            <w:top w:val="none" w:sz="0" w:space="0" w:color="auto"/>
            <w:left w:val="none" w:sz="0" w:space="0" w:color="auto"/>
            <w:bottom w:val="none" w:sz="0" w:space="0" w:color="auto"/>
            <w:right w:val="none" w:sz="0" w:space="0" w:color="auto"/>
          </w:divBdr>
        </w:div>
        <w:div w:id="664667494">
          <w:marLeft w:val="0"/>
          <w:marRight w:val="0"/>
          <w:marTop w:val="0"/>
          <w:marBottom w:val="0"/>
          <w:divBdr>
            <w:top w:val="none" w:sz="0" w:space="0" w:color="auto"/>
            <w:left w:val="none" w:sz="0" w:space="0" w:color="auto"/>
            <w:bottom w:val="none" w:sz="0" w:space="0" w:color="auto"/>
            <w:right w:val="none" w:sz="0" w:space="0" w:color="auto"/>
          </w:divBdr>
        </w:div>
        <w:div w:id="834802157">
          <w:marLeft w:val="0"/>
          <w:marRight w:val="0"/>
          <w:marTop w:val="0"/>
          <w:marBottom w:val="0"/>
          <w:divBdr>
            <w:top w:val="none" w:sz="0" w:space="0" w:color="auto"/>
            <w:left w:val="none" w:sz="0" w:space="0" w:color="auto"/>
            <w:bottom w:val="none" w:sz="0" w:space="0" w:color="auto"/>
            <w:right w:val="none" w:sz="0" w:space="0" w:color="auto"/>
          </w:divBdr>
        </w:div>
      </w:divsChild>
    </w:div>
    <w:div w:id="1045133536">
      <w:bodyDiv w:val="1"/>
      <w:marLeft w:val="0"/>
      <w:marRight w:val="0"/>
      <w:marTop w:val="0"/>
      <w:marBottom w:val="0"/>
      <w:divBdr>
        <w:top w:val="none" w:sz="0" w:space="0" w:color="auto"/>
        <w:left w:val="none" w:sz="0" w:space="0" w:color="auto"/>
        <w:bottom w:val="none" w:sz="0" w:space="0" w:color="auto"/>
        <w:right w:val="none" w:sz="0" w:space="0" w:color="auto"/>
      </w:divBdr>
      <w:divsChild>
        <w:div w:id="102654629">
          <w:marLeft w:val="0"/>
          <w:marRight w:val="0"/>
          <w:marTop w:val="0"/>
          <w:marBottom w:val="0"/>
          <w:divBdr>
            <w:top w:val="none" w:sz="0" w:space="0" w:color="auto"/>
            <w:left w:val="none" w:sz="0" w:space="0" w:color="auto"/>
            <w:bottom w:val="none" w:sz="0" w:space="0" w:color="auto"/>
            <w:right w:val="none" w:sz="0" w:space="0" w:color="auto"/>
          </w:divBdr>
        </w:div>
        <w:div w:id="1879389599">
          <w:marLeft w:val="0"/>
          <w:marRight w:val="0"/>
          <w:marTop w:val="0"/>
          <w:marBottom w:val="0"/>
          <w:divBdr>
            <w:top w:val="none" w:sz="0" w:space="0" w:color="auto"/>
            <w:left w:val="none" w:sz="0" w:space="0" w:color="auto"/>
            <w:bottom w:val="none" w:sz="0" w:space="0" w:color="auto"/>
            <w:right w:val="none" w:sz="0" w:space="0" w:color="auto"/>
          </w:divBdr>
        </w:div>
      </w:divsChild>
    </w:div>
    <w:div w:id="1102602059">
      <w:bodyDiv w:val="1"/>
      <w:marLeft w:val="0"/>
      <w:marRight w:val="0"/>
      <w:marTop w:val="0"/>
      <w:marBottom w:val="0"/>
      <w:divBdr>
        <w:top w:val="none" w:sz="0" w:space="0" w:color="auto"/>
        <w:left w:val="none" w:sz="0" w:space="0" w:color="auto"/>
        <w:bottom w:val="none" w:sz="0" w:space="0" w:color="auto"/>
        <w:right w:val="none" w:sz="0" w:space="0" w:color="auto"/>
      </w:divBdr>
    </w:div>
    <w:div w:id="1166241889">
      <w:bodyDiv w:val="1"/>
      <w:marLeft w:val="0"/>
      <w:marRight w:val="0"/>
      <w:marTop w:val="0"/>
      <w:marBottom w:val="0"/>
      <w:divBdr>
        <w:top w:val="none" w:sz="0" w:space="0" w:color="auto"/>
        <w:left w:val="none" w:sz="0" w:space="0" w:color="auto"/>
        <w:bottom w:val="none" w:sz="0" w:space="0" w:color="auto"/>
        <w:right w:val="none" w:sz="0" w:space="0" w:color="auto"/>
      </w:divBdr>
    </w:div>
    <w:div w:id="1195193623">
      <w:bodyDiv w:val="1"/>
      <w:marLeft w:val="0"/>
      <w:marRight w:val="0"/>
      <w:marTop w:val="0"/>
      <w:marBottom w:val="0"/>
      <w:divBdr>
        <w:top w:val="none" w:sz="0" w:space="0" w:color="auto"/>
        <w:left w:val="none" w:sz="0" w:space="0" w:color="auto"/>
        <w:bottom w:val="none" w:sz="0" w:space="0" w:color="auto"/>
        <w:right w:val="none" w:sz="0" w:space="0" w:color="auto"/>
      </w:divBdr>
    </w:div>
    <w:div w:id="1447386256">
      <w:bodyDiv w:val="1"/>
      <w:marLeft w:val="0"/>
      <w:marRight w:val="0"/>
      <w:marTop w:val="0"/>
      <w:marBottom w:val="0"/>
      <w:divBdr>
        <w:top w:val="none" w:sz="0" w:space="0" w:color="auto"/>
        <w:left w:val="none" w:sz="0" w:space="0" w:color="auto"/>
        <w:bottom w:val="none" w:sz="0" w:space="0" w:color="auto"/>
        <w:right w:val="none" w:sz="0" w:space="0" w:color="auto"/>
      </w:divBdr>
    </w:div>
    <w:div w:id="1529371674">
      <w:bodyDiv w:val="1"/>
      <w:marLeft w:val="0"/>
      <w:marRight w:val="0"/>
      <w:marTop w:val="0"/>
      <w:marBottom w:val="0"/>
      <w:divBdr>
        <w:top w:val="none" w:sz="0" w:space="0" w:color="auto"/>
        <w:left w:val="none" w:sz="0" w:space="0" w:color="auto"/>
        <w:bottom w:val="none" w:sz="0" w:space="0" w:color="auto"/>
        <w:right w:val="none" w:sz="0" w:space="0" w:color="auto"/>
      </w:divBdr>
    </w:div>
    <w:div w:id="175381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93A250C450470D8497FBCB6F471CAF"/>
        <w:category>
          <w:name w:val="常规"/>
          <w:gallery w:val="placeholder"/>
        </w:category>
        <w:types>
          <w:type w:val="bbPlcHdr"/>
        </w:types>
        <w:behaviors>
          <w:behavior w:val="content"/>
        </w:behaviors>
        <w:guid w:val="{B8BFF4EE-9A49-4E88-B6F1-33859E511305}"/>
      </w:docPartPr>
      <w:docPartBody>
        <w:p w:rsidR="00CC7CBA" w:rsidRDefault="000E5700">
          <w:pPr>
            <w:pStyle w:val="3E93A250C450470D8497FBCB6F471CAF"/>
            <w:rPr>
              <w:rFonts w:hint="eastAsia"/>
            </w:rPr>
          </w:pPr>
          <w:r w:rsidRPr="00751A05">
            <w:rPr>
              <w:rStyle w:val="a3"/>
              <w:rFonts w:hint="eastAsia"/>
            </w:rPr>
            <w:t>单击或点击此处输入文字。</w:t>
          </w:r>
        </w:p>
      </w:docPartBody>
    </w:docPart>
    <w:docPart>
      <w:docPartPr>
        <w:name w:val="5A4611728F664FBB9E1EEA88C0D6747A"/>
        <w:category>
          <w:name w:val="常规"/>
          <w:gallery w:val="placeholder"/>
        </w:category>
        <w:types>
          <w:type w:val="bbPlcHdr"/>
        </w:types>
        <w:behaviors>
          <w:behavior w:val="content"/>
        </w:behaviors>
        <w:guid w:val="{CB77BF76-4D64-4A11-906A-ED5E423F77D2}"/>
      </w:docPartPr>
      <w:docPartBody>
        <w:p w:rsidR="00CC7CBA" w:rsidRDefault="000E5700">
          <w:pPr>
            <w:pStyle w:val="5A4611728F664FBB9E1EEA88C0D6747A"/>
            <w:rPr>
              <w:rFonts w:hint="eastAsia"/>
            </w:rPr>
          </w:pPr>
          <w:r w:rsidRPr="00FB6243">
            <w:rPr>
              <w:rStyle w:val="a3"/>
              <w:rFonts w:hint="eastAsia"/>
            </w:rPr>
            <w:t>选择一项。</w:t>
          </w:r>
        </w:p>
      </w:docPartBody>
    </w:docPart>
    <w:docPart>
      <w:docPartPr>
        <w:name w:val="FBD7C51515844F0A8E9251A7ABBAC97A"/>
        <w:category>
          <w:name w:val="常规"/>
          <w:gallery w:val="placeholder"/>
        </w:category>
        <w:types>
          <w:type w:val="bbPlcHdr"/>
        </w:types>
        <w:behaviors>
          <w:behavior w:val="content"/>
        </w:behaviors>
        <w:guid w:val="{2C4417BA-CC28-409D-8B8C-C3332AC80019}"/>
      </w:docPartPr>
      <w:docPartBody>
        <w:p w:rsidR="00CC7CBA" w:rsidRDefault="000E5700">
          <w:pPr>
            <w:pStyle w:val="FBD7C51515844F0A8E9251A7ABBAC97A"/>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53"/>
    <w:rsid w:val="000E5700"/>
    <w:rsid w:val="001450CD"/>
    <w:rsid w:val="001742F1"/>
    <w:rsid w:val="00190A53"/>
    <w:rsid w:val="001A2B72"/>
    <w:rsid w:val="00206EFD"/>
    <w:rsid w:val="00215FDD"/>
    <w:rsid w:val="002E503D"/>
    <w:rsid w:val="00317B52"/>
    <w:rsid w:val="00360017"/>
    <w:rsid w:val="00485F13"/>
    <w:rsid w:val="004A21FD"/>
    <w:rsid w:val="004C3CF6"/>
    <w:rsid w:val="005C2B7C"/>
    <w:rsid w:val="005C7C29"/>
    <w:rsid w:val="006A7D59"/>
    <w:rsid w:val="007947A0"/>
    <w:rsid w:val="007B6399"/>
    <w:rsid w:val="0089212A"/>
    <w:rsid w:val="00A66D1D"/>
    <w:rsid w:val="00C053A8"/>
    <w:rsid w:val="00C6598D"/>
    <w:rsid w:val="00CC7CBA"/>
    <w:rsid w:val="00DD45D2"/>
    <w:rsid w:val="00E32D7D"/>
    <w:rsid w:val="00E707DD"/>
    <w:rsid w:val="00E7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7D59"/>
    <w:rPr>
      <w:color w:val="808080"/>
    </w:rPr>
  </w:style>
  <w:style w:type="paragraph" w:customStyle="1" w:styleId="3E93A250C450470D8497FBCB6F471CAF">
    <w:name w:val="3E93A250C450470D8497FBCB6F471CAF"/>
    <w:pPr>
      <w:widowControl w:val="0"/>
      <w:jc w:val="both"/>
    </w:pPr>
  </w:style>
  <w:style w:type="paragraph" w:customStyle="1" w:styleId="5A4611728F664FBB9E1EEA88C0D6747A">
    <w:name w:val="5A4611728F664FBB9E1EEA88C0D6747A"/>
    <w:pPr>
      <w:widowControl w:val="0"/>
      <w:jc w:val="both"/>
    </w:pPr>
  </w:style>
  <w:style w:type="paragraph" w:customStyle="1" w:styleId="FBD7C51515844F0A8E9251A7ABBAC97A">
    <w:name w:val="FBD7C51515844F0A8E9251A7ABBAC97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918C5-364E-4F1E-9529-85CCB7F9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48</TotalTime>
  <Pages>7</Pages>
  <Words>281</Words>
  <Characters>1607</Characters>
  <Application>Microsoft Office Word</Application>
  <DocSecurity>0</DocSecurity>
  <Lines>13</Lines>
  <Paragraphs>3</Paragraphs>
  <ScaleCrop>false</ScaleCrop>
  <Company>PCMI</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ying zhou</cp:lastModifiedBy>
  <cp:revision>12</cp:revision>
  <cp:lastPrinted>2021-02-02T08:22:00Z</cp:lastPrinted>
  <dcterms:created xsi:type="dcterms:W3CDTF">2025-08-19T10:27:00Z</dcterms:created>
  <dcterms:modified xsi:type="dcterms:W3CDTF">2025-08-27T01:51:00Z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