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E89B" w14:textId="61A5603D" w:rsidR="00FC1B2E" w:rsidRDefault="00C0476A">
      <w:pPr>
        <w:pStyle w:val="1"/>
        <w:spacing w:before="0" w:after="0" w:line="600" w:lineRule="exact"/>
        <w:jc w:val="center"/>
        <w:rPr>
          <w:rFonts w:ascii="Arial" w:cs="Arial"/>
          <w:sz w:val="30"/>
        </w:rPr>
      </w:pPr>
      <w:bookmarkStart w:id="0" w:name="OLE_LINK1"/>
      <w:r>
        <w:rPr>
          <w:rFonts w:ascii="Arial" w:hAnsi="Arial" w:cs="Arial" w:hint="eastAsia"/>
          <w:sz w:val="30"/>
        </w:rPr>
        <w:t>减变速机</w:t>
      </w:r>
      <w:r w:rsidR="000A7E7F">
        <w:rPr>
          <w:rFonts w:ascii="Arial" w:hAnsi="Arial" w:cs="Arial" w:hint="eastAsia"/>
          <w:sz w:val="30"/>
        </w:rPr>
        <w:t>分会团标征求</w:t>
      </w:r>
      <w:r w:rsidR="000A7E7F">
        <w:rPr>
          <w:rFonts w:ascii="Arial" w:cs="Arial" w:hint="eastAsia"/>
          <w:sz w:val="30"/>
        </w:rPr>
        <w:t>意见表</w:t>
      </w:r>
    </w:p>
    <w:p w14:paraId="37A0587A" w14:textId="77777777" w:rsidR="000A7E7F" w:rsidRDefault="000A7E7F">
      <w:pPr>
        <w:rPr>
          <w:sz w:val="24"/>
        </w:rPr>
      </w:pPr>
    </w:p>
    <w:p w14:paraId="1D6F15D1" w14:textId="5DD85E7E" w:rsidR="00FC1B2E" w:rsidRDefault="000A7E7F">
      <w:pPr>
        <w:rPr>
          <w:sz w:val="24"/>
        </w:rPr>
      </w:pPr>
      <w:r>
        <w:rPr>
          <w:rFonts w:hint="eastAsia"/>
          <w:sz w:val="24"/>
        </w:rPr>
        <w:t>团标名称：</w:t>
      </w:r>
      <w:r w:rsidR="00AC75CD">
        <w:rPr>
          <w:rFonts w:hint="eastAsia"/>
          <w:sz w:val="24"/>
        </w:rPr>
        <w:t>《</w:t>
      </w:r>
      <w:r w:rsidR="00C0476A" w:rsidRPr="00C0476A">
        <w:rPr>
          <w:rFonts w:hint="eastAsia"/>
          <w:sz w:val="24"/>
        </w:rPr>
        <w:t>深海行星减速器装配技术条件</w:t>
      </w:r>
      <w:r w:rsidR="00AC75CD" w:rsidRPr="00AC75CD">
        <w:rPr>
          <w:rFonts w:hint="eastAsia"/>
          <w:sz w:val="24"/>
        </w:rPr>
        <w:t>》</w:t>
      </w:r>
    </w:p>
    <w:p w14:paraId="49A4B011" w14:textId="77777777" w:rsidR="00FC1B2E" w:rsidRDefault="00000000">
      <w:pPr>
        <w:spacing w:line="400" w:lineRule="exact"/>
        <w:rPr>
          <w:sz w:val="24"/>
        </w:rPr>
      </w:pPr>
      <w:r>
        <w:rPr>
          <w:rFonts w:hint="eastAsia"/>
          <w:sz w:val="24"/>
        </w:rPr>
        <w:t>提出单位名称：</w:t>
      </w:r>
      <w:r>
        <w:rPr>
          <w:sz w:val="24"/>
        </w:rPr>
        <w:t xml:space="preserve"> </w:t>
      </w:r>
    </w:p>
    <w:p w14:paraId="4E035E68" w14:textId="77777777" w:rsidR="00FC1B2E" w:rsidRDefault="00000000">
      <w:pPr>
        <w:spacing w:line="400" w:lineRule="exact"/>
        <w:rPr>
          <w:rFonts w:ascii="Arial" w:hAnsi="Arial" w:cs="Arial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联系电话：</w:t>
      </w:r>
    </w:p>
    <w:p w14:paraId="72499AA3" w14:textId="77777777" w:rsidR="00FC1B2E" w:rsidRDefault="00000000">
      <w:pPr>
        <w:spacing w:line="400" w:lineRule="exact"/>
        <w:rPr>
          <w:rFonts w:ascii="Arial" w:hAnsi="Arial" w:cs="Arial"/>
          <w:sz w:val="24"/>
        </w:rPr>
      </w:pPr>
      <w:r>
        <w:rPr>
          <w:rFonts w:hint="eastAsia"/>
          <w:sz w:val="24"/>
        </w:rPr>
        <w:t>电子邮件：</w:t>
      </w:r>
    </w:p>
    <w:p w14:paraId="0CBE5DC6" w14:textId="7618B3D3" w:rsidR="00FC1B2E" w:rsidRDefault="00000000"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注：</w:t>
      </w:r>
      <w:r>
        <w:rPr>
          <w:rFonts w:ascii="Arial" w:hAnsi="Arial" w:cs="Arial" w:hint="eastAsia"/>
          <w:szCs w:val="21"/>
        </w:rPr>
        <w:t>请于</w:t>
      </w:r>
      <w:r>
        <w:rPr>
          <w:rFonts w:ascii="Arial" w:hAnsi="Arial" w:cs="Arial"/>
          <w:szCs w:val="21"/>
        </w:rPr>
        <w:t>20</w:t>
      </w:r>
      <w:r>
        <w:rPr>
          <w:rFonts w:ascii="Arial" w:hAnsi="Arial" w:cs="Arial" w:hint="eastAsia"/>
          <w:szCs w:val="21"/>
        </w:rPr>
        <w:t>2</w:t>
      </w:r>
      <w:r w:rsidR="00AC75CD">
        <w:rPr>
          <w:rFonts w:ascii="Arial" w:hAnsi="Arial" w:cs="Arial" w:hint="eastAsia"/>
          <w:szCs w:val="21"/>
        </w:rPr>
        <w:t>5</w:t>
      </w:r>
      <w:r>
        <w:rPr>
          <w:rFonts w:ascii="Arial" w:hAnsi="Arial" w:cs="Arial"/>
          <w:szCs w:val="21"/>
        </w:rPr>
        <w:t>年</w:t>
      </w:r>
      <w:r w:rsidR="00C0476A">
        <w:rPr>
          <w:rFonts w:ascii="Arial" w:hAnsi="Arial" w:cs="Arial" w:hint="eastAsia"/>
          <w:szCs w:val="21"/>
        </w:rPr>
        <w:t>9</w:t>
      </w:r>
      <w:r>
        <w:rPr>
          <w:rFonts w:ascii="Arial" w:hAnsi="Arial" w:cs="Arial"/>
          <w:szCs w:val="21"/>
        </w:rPr>
        <w:t>月</w:t>
      </w:r>
      <w:r w:rsidR="00C0476A">
        <w:rPr>
          <w:rFonts w:ascii="Arial" w:hAnsi="Arial" w:cs="Arial" w:hint="eastAsia"/>
          <w:szCs w:val="21"/>
        </w:rPr>
        <w:t>15</w:t>
      </w:r>
      <w:r>
        <w:rPr>
          <w:rFonts w:ascii="Arial" w:hAnsi="Arial" w:cs="Arial"/>
          <w:szCs w:val="21"/>
        </w:rPr>
        <w:t>日前将意见表发至</w:t>
      </w:r>
      <w:r w:rsidR="00C0476A" w:rsidRPr="00C0476A">
        <w:rPr>
          <w:rFonts w:ascii="Arial" w:hAnsi="Arial" w:cs="Arial"/>
          <w:szCs w:val="21"/>
        </w:rPr>
        <w:t>ztxjsj</w:t>
      </w:r>
      <w:r>
        <w:rPr>
          <w:rFonts w:ascii="Arial" w:hAnsi="Arial" w:cs="Arial" w:hint="eastAsia"/>
          <w:szCs w:val="21"/>
        </w:rPr>
        <w:t>@</w:t>
      </w:r>
      <w:r w:rsidR="00C0476A">
        <w:rPr>
          <w:rFonts w:ascii="Arial" w:hAnsi="Arial" w:cs="Arial" w:hint="eastAsia"/>
          <w:szCs w:val="21"/>
        </w:rPr>
        <w:t>163.com</w:t>
      </w:r>
      <w:r>
        <w:rPr>
          <w:rFonts w:ascii="Arial" w:hAnsi="Arial" w:cs="Arial"/>
          <w:b/>
          <w:szCs w:val="21"/>
        </w:rPr>
        <w:t>信箱中</w:t>
      </w:r>
      <w:r>
        <w:rPr>
          <w:rFonts w:ascii="Arial" w:hAnsi="Arial" w:cs="Arial" w:hint="eastAsia"/>
          <w:b/>
          <w:szCs w:val="21"/>
        </w:rPr>
        <w:t>，联系人</w:t>
      </w:r>
      <w:r w:rsidR="00C0476A">
        <w:rPr>
          <w:rFonts w:ascii="Arial" w:hAnsi="Arial" w:cs="Arial" w:hint="eastAsia"/>
          <w:b/>
          <w:szCs w:val="21"/>
        </w:rPr>
        <w:t xml:space="preserve"> </w:t>
      </w:r>
      <w:r w:rsidR="00C0476A">
        <w:rPr>
          <w:rFonts w:ascii="Arial" w:hAnsi="Arial" w:cs="Arial" w:hint="eastAsia"/>
          <w:b/>
          <w:szCs w:val="21"/>
        </w:rPr>
        <w:t>李晓晨</w:t>
      </w:r>
      <w:r w:rsidR="000A7E7F">
        <w:rPr>
          <w:rFonts w:ascii="Arial" w:hAnsi="Arial" w:cs="Arial" w:hint="eastAsia"/>
          <w:b/>
          <w:szCs w:val="21"/>
        </w:rPr>
        <w:t>。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080"/>
        <w:gridCol w:w="7728"/>
      </w:tblGrid>
      <w:tr w:rsidR="00FC1B2E" w14:paraId="3C7E1024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7E202076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318A3D2A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标准章节编号</w:t>
            </w:r>
          </w:p>
        </w:tc>
        <w:tc>
          <w:tcPr>
            <w:tcW w:w="7728" w:type="dxa"/>
            <w:vAlign w:val="center"/>
          </w:tcPr>
          <w:p w14:paraId="1F59361F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意见和建议内容</w:t>
            </w:r>
          </w:p>
        </w:tc>
      </w:tr>
      <w:tr w:rsidR="00FC1B2E" w14:paraId="668DFC16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4B3DF67D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23260935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053BEA09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 w14:paraId="2F2BB6C1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700CC742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35452511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38ABBAD8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 w14:paraId="58DEAEE3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3B0ECC20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1B9C270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0E652239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 w14:paraId="1B085EF4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71E80D8F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6E5D11A5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037AD9F6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 w14:paraId="185BF619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2B2F6D0A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14:paraId="5576ED87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4E83262A" w14:textId="77777777" w:rsidR="00FC1B2E" w:rsidRDefault="00FC1B2E"/>
        </w:tc>
      </w:tr>
      <w:tr w:rsidR="00FC1B2E" w14:paraId="52F67BDE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1AFCD295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70276C20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336C0B33" w14:textId="77777777" w:rsidR="00FC1B2E" w:rsidRDefault="00FC1B2E">
            <w:pPr>
              <w:rPr>
                <w:rFonts w:ascii="宋体" w:hAnsi="宋体" w:hint="eastAsia"/>
              </w:rPr>
            </w:pPr>
          </w:p>
        </w:tc>
      </w:tr>
      <w:tr w:rsidR="00FC1B2E" w14:paraId="2E30A710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54FAD368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14:paraId="358D1BDE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0172DA63" w14:textId="77777777" w:rsidR="00FC1B2E" w:rsidRDefault="00FC1B2E">
            <w:pPr>
              <w:pStyle w:val="ab"/>
              <w:spacing w:before="156" w:after="156"/>
              <w:ind w:left="2"/>
              <w:rPr>
                <w:rFonts w:ascii="宋体" w:eastAsia="宋体" w:hAnsi="宋体" w:hint="eastAsia"/>
              </w:rPr>
            </w:pPr>
          </w:p>
        </w:tc>
      </w:tr>
      <w:tr w:rsidR="00FC1B2E" w14:paraId="447B76D7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1B85D2E7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14:paraId="77F8AED6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1A5831CE" w14:textId="77777777" w:rsidR="00FC1B2E" w:rsidRDefault="00FC1B2E">
            <w:pPr>
              <w:pStyle w:val="ab"/>
              <w:spacing w:before="156" w:after="156"/>
              <w:ind w:left="2"/>
              <w:rPr>
                <w:rFonts w:ascii="Arial" w:hAnsi="Arial" w:cs="Arial"/>
                <w:sz w:val="24"/>
              </w:rPr>
            </w:pPr>
          </w:p>
        </w:tc>
      </w:tr>
      <w:tr w:rsidR="00FC1B2E" w14:paraId="5FAE78E0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4F8AE920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14:paraId="1F1E545B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6996F7D4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 w14:paraId="4CCF1241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436002B1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14:paraId="5554078E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13B2C8D3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 w14:paraId="5EE0AF9B" w14:textId="77777777">
        <w:trPr>
          <w:trHeight w:val="630"/>
          <w:jc w:val="center"/>
        </w:trPr>
        <w:tc>
          <w:tcPr>
            <w:tcW w:w="862" w:type="dxa"/>
            <w:vAlign w:val="center"/>
          </w:tcPr>
          <w:p w14:paraId="3EFC2C05" w14:textId="77777777"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14:paraId="6B317E93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14:paraId="64D1C789" w14:textId="77777777"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6CBDA92B" w14:textId="77777777" w:rsidR="00FC1B2E" w:rsidRDefault="00FC1B2E">
      <w:pPr>
        <w:rPr>
          <w:sz w:val="28"/>
          <w:szCs w:val="28"/>
        </w:rPr>
      </w:pPr>
    </w:p>
    <w:sectPr w:rsidR="00FC1B2E">
      <w:pgSz w:w="11906" w:h="16838"/>
      <w:pgMar w:top="1440" w:right="1800" w:bottom="17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CC51" w14:textId="77777777" w:rsidR="005701CE" w:rsidRDefault="005701CE" w:rsidP="003757DB">
      <w:r>
        <w:separator/>
      </w:r>
    </w:p>
  </w:endnote>
  <w:endnote w:type="continuationSeparator" w:id="0">
    <w:p w14:paraId="58EC6757" w14:textId="77777777" w:rsidR="005701CE" w:rsidRDefault="005701CE" w:rsidP="0037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367B" w14:textId="77777777" w:rsidR="005701CE" w:rsidRDefault="005701CE" w:rsidP="003757DB">
      <w:r>
        <w:separator/>
      </w:r>
    </w:p>
  </w:footnote>
  <w:footnote w:type="continuationSeparator" w:id="0">
    <w:p w14:paraId="277A5ED0" w14:textId="77777777" w:rsidR="005701CE" w:rsidRDefault="005701CE" w:rsidP="0037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AC"/>
    <w:rsid w:val="00026FAD"/>
    <w:rsid w:val="00073309"/>
    <w:rsid w:val="00097E26"/>
    <w:rsid w:val="000A7E7F"/>
    <w:rsid w:val="000B27B9"/>
    <w:rsid w:val="000D7EF7"/>
    <w:rsid w:val="000E3BBD"/>
    <w:rsid w:val="0010250E"/>
    <w:rsid w:val="00112E9E"/>
    <w:rsid w:val="001574D0"/>
    <w:rsid w:val="00170356"/>
    <w:rsid w:val="00192970"/>
    <w:rsid w:val="001A3F06"/>
    <w:rsid w:val="001E231A"/>
    <w:rsid w:val="001F782A"/>
    <w:rsid w:val="00266C39"/>
    <w:rsid w:val="00287CB3"/>
    <w:rsid w:val="002B3B2D"/>
    <w:rsid w:val="002E281B"/>
    <w:rsid w:val="002F6E07"/>
    <w:rsid w:val="00324CF8"/>
    <w:rsid w:val="00353001"/>
    <w:rsid w:val="00356C83"/>
    <w:rsid w:val="00374ABC"/>
    <w:rsid w:val="003757DB"/>
    <w:rsid w:val="003A2533"/>
    <w:rsid w:val="003A7399"/>
    <w:rsid w:val="003C679D"/>
    <w:rsid w:val="003C705A"/>
    <w:rsid w:val="003E076C"/>
    <w:rsid w:val="003F5ADB"/>
    <w:rsid w:val="00425EC7"/>
    <w:rsid w:val="00432125"/>
    <w:rsid w:val="00456B33"/>
    <w:rsid w:val="0049085F"/>
    <w:rsid w:val="004C353C"/>
    <w:rsid w:val="005114ED"/>
    <w:rsid w:val="00512AB3"/>
    <w:rsid w:val="005245A7"/>
    <w:rsid w:val="005420AC"/>
    <w:rsid w:val="00557554"/>
    <w:rsid w:val="005701CE"/>
    <w:rsid w:val="00594524"/>
    <w:rsid w:val="005A220C"/>
    <w:rsid w:val="005B32FC"/>
    <w:rsid w:val="005B781D"/>
    <w:rsid w:val="0062436B"/>
    <w:rsid w:val="006268FA"/>
    <w:rsid w:val="006A7193"/>
    <w:rsid w:val="006C608D"/>
    <w:rsid w:val="006E5261"/>
    <w:rsid w:val="006F672B"/>
    <w:rsid w:val="00710BBC"/>
    <w:rsid w:val="0072518D"/>
    <w:rsid w:val="007270A0"/>
    <w:rsid w:val="00735DCB"/>
    <w:rsid w:val="00751DE0"/>
    <w:rsid w:val="007719BD"/>
    <w:rsid w:val="007743C9"/>
    <w:rsid w:val="00783391"/>
    <w:rsid w:val="007A2976"/>
    <w:rsid w:val="007B50C2"/>
    <w:rsid w:val="007C2EAC"/>
    <w:rsid w:val="007F1D88"/>
    <w:rsid w:val="007F2DC7"/>
    <w:rsid w:val="00832D38"/>
    <w:rsid w:val="0084299C"/>
    <w:rsid w:val="0085111F"/>
    <w:rsid w:val="00857040"/>
    <w:rsid w:val="008934E9"/>
    <w:rsid w:val="008D3B87"/>
    <w:rsid w:val="00911679"/>
    <w:rsid w:val="00931D98"/>
    <w:rsid w:val="00955BA7"/>
    <w:rsid w:val="009627F1"/>
    <w:rsid w:val="009B13C2"/>
    <w:rsid w:val="009B6CC8"/>
    <w:rsid w:val="009D07FC"/>
    <w:rsid w:val="009D3752"/>
    <w:rsid w:val="00A36908"/>
    <w:rsid w:val="00A73F57"/>
    <w:rsid w:val="00AC75CD"/>
    <w:rsid w:val="00AE4D27"/>
    <w:rsid w:val="00B25ABE"/>
    <w:rsid w:val="00B428C6"/>
    <w:rsid w:val="00B719D4"/>
    <w:rsid w:val="00B814C0"/>
    <w:rsid w:val="00B90ED8"/>
    <w:rsid w:val="00BC1D4B"/>
    <w:rsid w:val="00C0476A"/>
    <w:rsid w:val="00C138C3"/>
    <w:rsid w:val="00C23C8C"/>
    <w:rsid w:val="00C32804"/>
    <w:rsid w:val="00C60B1A"/>
    <w:rsid w:val="00C616CC"/>
    <w:rsid w:val="00C6531C"/>
    <w:rsid w:val="00C865FF"/>
    <w:rsid w:val="00C9696A"/>
    <w:rsid w:val="00CC0298"/>
    <w:rsid w:val="00D1026E"/>
    <w:rsid w:val="00D10DFF"/>
    <w:rsid w:val="00D34210"/>
    <w:rsid w:val="00D56752"/>
    <w:rsid w:val="00D77ED1"/>
    <w:rsid w:val="00DD5738"/>
    <w:rsid w:val="00DE64D2"/>
    <w:rsid w:val="00DF5C40"/>
    <w:rsid w:val="00E2102D"/>
    <w:rsid w:val="00E325CB"/>
    <w:rsid w:val="00E33689"/>
    <w:rsid w:val="00E901BB"/>
    <w:rsid w:val="00ED1A12"/>
    <w:rsid w:val="00F4403B"/>
    <w:rsid w:val="00F70D46"/>
    <w:rsid w:val="00F860BF"/>
    <w:rsid w:val="00FB2E10"/>
    <w:rsid w:val="00FB30D5"/>
    <w:rsid w:val="00FC1B2E"/>
    <w:rsid w:val="00FC5C20"/>
    <w:rsid w:val="00FE7D93"/>
    <w:rsid w:val="52FE3C5D"/>
    <w:rsid w:val="64B4379A"/>
    <w:rsid w:val="6F385C9D"/>
    <w:rsid w:val="789F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0A914"/>
  <w15:docId w15:val="{3E9E29A5-1A3E-410D-A369-182E8F8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ab">
    <w:name w:val="二级条标题"/>
    <w:basedOn w:val="a"/>
    <w:next w:val="a"/>
    <w:qFormat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105</Characters>
  <Application>Microsoft Office Word</Application>
  <DocSecurity>0</DocSecurity>
  <Lines>7</Lines>
  <Paragraphs>8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GB/T 3853容积式压缩机验收试验 意见表</dc:title>
  <dc:creator>kingway</dc:creator>
  <cp:lastModifiedBy>xiaochen li</cp:lastModifiedBy>
  <cp:revision>3</cp:revision>
  <dcterms:created xsi:type="dcterms:W3CDTF">2025-08-15T07:21:00Z</dcterms:created>
  <dcterms:modified xsi:type="dcterms:W3CDTF">2025-08-15T07:23:00Z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292F29E5EBF344CCAEA45316F9C37526</vt:lpwstr>
  </property>
</Properties>
</file>