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有机废弃物液化及捕碳技术规范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有机废弃物液化及捕碳技术规范</w:t>
      </w:r>
      <w:r>
        <w:rPr>
          <w:rFonts w:hint="eastAsia" w:ascii="宋体" w:hAnsi="宋体" w:eastAsia="宋体"/>
          <w:sz w:val="28"/>
          <w:szCs w:val="28"/>
        </w:rPr>
        <w:t>标准，满足市场需要。依据《中华人民共和国标准化法》，以及《团体标准管理规定》相关规定，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上海巷西环境科技有限公司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2FECEC2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随着经济的发展和城市化进程的加快，我国各类有机废弃物的产量不断增加。</w:t>
      </w:r>
    </w:p>
    <w:p w14:paraId="6EFFDADC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传统的有机废弃物处理方式，如填埋和焚烧，存在诸多弊端。填埋会占用大量土地资源，且可能造成土壤和地下水污染；焚烧则会产生有害气体，对大气环境造成污染。而有机废弃物液化及捕碳技术作为一种新兴的处理方式，其规范的制定迫在眉睫，以指导和推动这一技术的应用和推广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我国已明确提出碳达峰、碳中和目标，对碳减排和碳捕集技术提出了更高的要求。有机废弃物液化及捕碳技术不仅可以实现废弃物的资源化利用，还能有效捕集二氧化碳，助力实现碳减排目标。通过有机废弃物液化及捕碳技术，可以将有机废弃物转化为多种有价值的产品。随着技术的不断进步和规模化应用，有机废弃物液化及捕碳技术的成本呈逐渐下降的趋势。一方面，工艺的优化和设备的改进提高了生产效率，降低了单位产品的能耗和物耗；另一方面，规模化生产可以发挥规模经济效应，降低单位投资成本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上海巷西环境科技有限公司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上海巷西环境科技有限公司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本文件制定过程中，主要参考了以下标准或文件。</w:t>
      </w:r>
    </w:p>
    <w:p w14:paraId="3894BB7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15577  粉尘防爆安全规程</w:t>
      </w:r>
    </w:p>
    <w:p w14:paraId="43597A9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15605  粉尘爆炸泄压指南</w:t>
      </w:r>
    </w:p>
    <w:p w14:paraId="2B2262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16297  大气污染物综合排放标准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内容包</w:t>
      </w:r>
      <w:r>
        <w:rPr>
          <w:rFonts w:hint="eastAsia" w:ascii="宋体" w:hAnsi="宋体" w:eastAsia="宋体"/>
          <w:sz w:val="28"/>
          <w:szCs w:val="28"/>
        </w:rPr>
        <w:t>含基本规定、设备、技术流程、安全和环保等。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有机废弃物液化及捕碳技术规范</w:t>
      </w:r>
      <w:r>
        <w:rPr>
          <w:rFonts w:hint="eastAsia" w:ascii="宋体" w:hAnsi="宋体" w:eastAsia="宋体"/>
          <w:sz w:val="28"/>
          <w:szCs w:val="28"/>
        </w:rPr>
        <w:t>满足市场及环境需求。对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可再生资源利用和环保</w:t>
      </w:r>
      <w:r>
        <w:rPr>
          <w:rFonts w:hint="eastAsia" w:ascii="宋体" w:hAnsi="宋体" w:eastAsia="宋体"/>
          <w:sz w:val="28"/>
          <w:szCs w:val="28"/>
        </w:rPr>
        <w:t>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C5DC17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39720ED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有机废弃物液化及捕碳技术规范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DM5OWU5ZWE0N2Q5NTFjNDcxMWYzYzcwYTc2ZmM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2182ED7"/>
    <w:rsid w:val="03806F86"/>
    <w:rsid w:val="05790131"/>
    <w:rsid w:val="059E1945"/>
    <w:rsid w:val="07590A0B"/>
    <w:rsid w:val="07771578"/>
    <w:rsid w:val="082223BA"/>
    <w:rsid w:val="08EC1DB4"/>
    <w:rsid w:val="0CA54E50"/>
    <w:rsid w:val="0E67321C"/>
    <w:rsid w:val="0E855450"/>
    <w:rsid w:val="0EFE38B6"/>
    <w:rsid w:val="12771554"/>
    <w:rsid w:val="13001549"/>
    <w:rsid w:val="167F131F"/>
    <w:rsid w:val="16E6314C"/>
    <w:rsid w:val="18F36CB9"/>
    <w:rsid w:val="192C753C"/>
    <w:rsid w:val="1A441966"/>
    <w:rsid w:val="1A4C1518"/>
    <w:rsid w:val="1CE82D35"/>
    <w:rsid w:val="1ECC3CB0"/>
    <w:rsid w:val="25EC054A"/>
    <w:rsid w:val="26527EB6"/>
    <w:rsid w:val="2784563B"/>
    <w:rsid w:val="29F00112"/>
    <w:rsid w:val="2A713D31"/>
    <w:rsid w:val="2B9E76FA"/>
    <w:rsid w:val="2BD36429"/>
    <w:rsid w:val="2F260132"/>
    <w:rsid w:val="30BB0515"/>
    <w:rsid w:val="330D6FBB"/>
    <w:rsid w:val="339E298D"/>
    <w:rsid w:val="35260D42"/>
    <w:rsid w:val="35912A2B"/>
    <w:rsid w:val="35BC359E"/>
    <w:rsid w:val="37021484"/>
    <w:rsid w:val="38123949"/>
    <w:rsid w:val="3A83468A"/>
    <w:rsid w:val="3B680A63"/>
    <w:rsid w:val="3BD258C9"/>
    <w:rsid w:val="3C495460"/>
    <w:rsid w:val="3CAB1C76"/>
    <w:rsid w:val="3DB57251"/>
    <w:rsid w:val="3DD86A9B"/>
    <w:rsid w:val="3EA13D0F"/>
    <w:rsid w:val="3EFE5086"/>
    <w:rsid w:val="3F3E67CB"/>
    <w:rsid w:val="40612BA4"/>
    <w:rsid w:val="41BB0BAE"/>
    <w:rsid w:val="44501A81"/>
    <w:rsid w:val="455D0745"/>
    <w:rsid w:val="47FD7C52"/>
    <w:rsid w:val="48CF5A27"/>
    <w:rsid w:val="49755AE6"/>
    <w:rsid w:val="4E143B1F"/>
    <w:rsid w:val="502F3BCB"/>
    <w:rsid w:val="514E559A"/>
    <w:rsid w:val="54887E50"/>
    <w:rsid w:val="54D264E2"/>
    <w:rsid w:val="59AE2E31"/>
    <w:rsid w:val="59D16D68"/>
    <w:rsid w:val="5D3970FE"/>
    <w:rsid w:val="5DCA7D57"/>
    <w:rsid w:val="5EB07ADE"/>
    <w:rsid w:val="5EF808F3"/>
    <w:rsid w:val="5FD94C2F"/>
    <w:rsid w:val="60457B68"/>
    <w:rsid w:val="604C0EF7"/>
    <w:rsid w:val="633914DA"/>
    <w:rsid w:val="6342204A"/>
    <w:rsid w:val="64616F3B"/>
    <w:rsid w:val="64E8140A"/>
    <w:rsid w:val="651421FF"/>
    <w:rsid w:val="662D17CA"/>
    <w:rsid w:val="694B4548"/>
    <w:rsid w:val="694D5CE0"/>
    <w:rsid w:val="6A1B6918"/>
    <w:rsid w:val="6D1A412B"/>
    <w:rsid w:val="6E130118"/>
    <w:rsid w:val="6E182D60"/>
    <w:rsid w:val="6E2214E9"/>
    <w:rsid w:val="6E5A0C83"/>
    <w:rsid w:val="6E86617C"/>
    <w:rsid w:val="70587444"/>
    <w:rsid w:val="707D334E"/>
    <w:rsid w:val="71127683"/>
    <w:rsid w:val="71E847F7"/>
    <w:rsid w:val="72202E25"/>
    <w:rsid w:val="72396C13"/>
    <w:rsid w:val="738642C8"/>
    <w:rsid w:val="75BF3E86"/>
    <w:rsid w:val="768D3BBF"/>
    <w:rsid w:val="77D0180C"/>
    <w:rsid w:val="77E65C7D"/>
    <w:rsid w:val="795C61F7"/>
    <w:rsid w:val="7B75534E"/>
    <w:rsid w:val="7C0F68AF"/>
    <w:rsid w:val="7C7044FC"/>
    <w:rsid w:val="7C7F0D8C"/>
    <w:rsid w:val="7CC145C3"/>
    <w:rsid w:val="7CEF19A9"/>
    <w:rsid w:val="7E2F009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1726</Words>
  <Characters>1764</Characters>
  <Lines>16</Lines>
  <Paragraphs>4</Paragraphs>
  <TotalTime>0</TotalTime>
  <ScaleCrop>false</ScaleCrop>
  <LinksUpToDate>false</LinksUpToDate>
  <CharactersWithSpaces>1830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2025-07-09T03:32:48Z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