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市政道路人行地道结构施工及质量验收规范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市政道路人行地道结构施工及质量验收规范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中国国际工程咨询协会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新疆隆泉建设集团有限公司、新疆水夫建筑工程有限公司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市政道路人行地道结构施工及质量验收规范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59D5FB9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人行地道作为市政基础设施的重要组成部分，其质量和安全性直接关系到市民的出行安全。规范对施工过程中的安全管理和质量验收提出要求，有助于预防因工程质量问题导致的安全事故，如地道坍塌、结构失稳等，保障行人在地道内的通行安全。</w:t>
      </w:r>
    </w:p>
    <w:p w14:paraId="3EB86C5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明确施工过程中的各项技术要求和质量标准，包括地道的结构设计、材料选用、施工工艺等方面，使施工单位能够按照统一的规范进行施工，保证人行地道的结构强度、稳定性、耐久性等符合设计要求。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通过制定统一的质量验收标准和程序，可以明确验收的内容、方法、频率和合格标准等，使验收工作有明确的依据和规范。便于建设单位、监理单位等对工程质量进行有效的监督和检查，及时发现和解决施工中存在的问题，确保工程质量符合要求后才能投入使用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新疆隆泉建设集团有限公司、新疆水夫建筑工程有限公司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中国国际工程咨询协会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市政道路人行地道结构施工及质量验收规范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市政道路人行地道结构施工及质量验收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市政道路人行地道结构施工及质量验收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市政道路人行地道结构施工及质量验收规范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市政道路人行地道结构施工及质量验收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市政道路人行地道结构施工及质量验收规范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新疆隆泉建设集团有限公司、新疆水夫建筑工程有限公司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本文件制定过程中，主要参考了以下标准或文件。</w:t>
      </w:r>
    </w:p>
    <w:p w14:paraId="2B22622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50010—2010  混凝土结构设计规范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市政道路人行地道结构施工及质量验收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内容包</w:t>
      </w:r>
      <w:r>
        <w:rPr>
          <w:rFonts w:hint="eastAsia" w:ascii="宋体" w:hAnsi="宋体" w:eastAsia="宋体"/>
          <w:sz w:val="28"/>
          <w:szCs w:val="28"/>
        </w:rPr>
        <w:t>含基本规定、施工、质量验收、竣工验收等。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市政道路人行地道结构施工及质量验收规范</w:t>
      </w:r>
      <w:r>
        <w:rPr>
          <w:rFonts w:hint="eastAsia" w:ascii="宋体" w:hAnsi="宋体" w:eastAsia="宋体"/>
          <w:sz w:val="28"/>
          <w:szCs w:val="28"/>
        </w:rPr>
        <w:t>满足市场及环境需求。对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市政道路施工和验收</w:t>
      </w:r>
      <w:r>
        <w:rPr>
          <w:rFonts w:hint="eastAsia" w:ascii="宋体" w:hAnsi="宋体" w:eastAsia="宋体"/>
          <w:sz w:val="28"/>
          <w:szCs w:val="28"/>
        </w:rPr>
        <w:t>管理水平的提升具有重要意义。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C5DC17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39720ED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市政道路人行地道结构施工及质量验收规范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DM5OWU5ZWE0N2Q5NTFjNDcxMWYzYzcwYTc2ZmM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2182ED7"/>
    <w:rsid w:val="03806F86"/>
    <w:rsid w:val="05790131"/>
    <w:rsid w:val="059E1945"/>
    <w:rsid w:val="07590A0B"/>
    <w:rsid w:val="07771578"/>
    <w:rsid w:val="082223BA"/>
    <w:rsid w:val="08EC1DB4"/>
    <w:rsid w:val="0CA54E50"/>
    <w:rsid w:val="0E67321C"/>
    <w:rsid w:val="0E855450"/>
    <w:rsid w:val="0EFE38B6"/>
    <w:rsid w:val="12771554"/>
    <w:rsid w:val="13001549"/>
    <w:rsid w:val="167F131F"/>
    <w:rsid w:val="16E6314C"/>
    <w:rsid w:val="18F36CB9"/>
    <w:rsid w:val="192C753C"/>
    <w:rsid w:val="1A441966"/>
    <w:rsid w:val="1A4C1518"/>
    <w:rsid w:val="1CE82D35"/>
    <w:rsid w:val="1ECC3CB0"/>
    <w:rsid w:val="25EC054A"/>
    <w:rsid w:val="26527EB6"/>
    <w:rsid w:val="2784563B"/>
    <w:rsid w:val="29F00112"/>
    <w:rsid w:val="2A713D31"/>
    <w:rsid w:val="2B9E76FA"/>
    <w:rsid w:val="2BD36429"/>
    <w:rsid w:val="2F260132"/>
    <w:rsid w:val="30BB0515"/>
    <w:rsid w:val="330D6FBB"/>
    <w:rsid w:val="339E298D"/>
    <w:rsid w:val="35260D42"/>
    <w:rsid w:val="35912A2B"/>
    <w:rsid w:val="35BC359E"/>
    <w:rsid w:val="37021484"/>
    <w:rsid w:val="38123949"/>
    <w:rsid w:val="3A83468A"/>
    <w:rsid w:val="3B680A63"/>
    <w:rsid w:val="3BD258C9"/>
    <w:rsid w:val="3C495460"/>
    <w:rsid w:val="3CAB1C76"/>
    <w:rsid w:val="3DB57251"/>
    <w:rsid w:val="3DD86A9B"/>
    <w:rsid w:val="3EA13D0F"/>
    <w:rsid w:val="3EFE5086"/>
    <w:rsid w:val="3F3E67CB"/>
    <w:rsid w:val="40612BA4"/>
    <w:rsid w:val="41BB0BAE"/>
    <w:rsid w:val="44501A81"/>
    <w:rsid w:val="455D0745"/>
    <w:rsid w:val="47FD7C52"/>
    <w:rsid w:val="49755AE6"/>
    <w:rsid w:val="4E143B1F"/>
    <w:rsid w:val="502F3BCB"/>
    <w:rsid w:val="514E559A"/>
    <w:rsid w:val="54887E50"/>
    <w:rsid w:val="54D264E2"/>
    <w:rsid w:val="59AE2E31"/>
    <w:rsid w:val="59D16D68"/>
    <w:rsid w:val="5D3970FE"/>
    <w:rsid w:val="5DCA7D57"/>
    <w:rsid w:val="5EB07ADE"/>
    <w:rsid w:val="5EF808F3"/>
    <w:rsid w:val="5FD94C2F"/>
    <w:rsid w:val="60457B68"/>
    <w:rsid w:val="604C0EF7"/>
    <w:rsid w:val="633914DA"/>
    <w:rsid w:val="6342204A"/>
    <w:rsid w:val="64616F3B"/>
    <w:rsid w:val="64E8140A"/>
    <w:rsid w:val="651421FF"/>
    <w:rsid w:val="662D17CA"/>
    <w:rsid w:val="694B4548"/>
    <w:rsid w:val="694D5CE0"/>
    <w:rsid w:val="6A1B6918"/>
    <w:rsid w:val="6D1A412B"/>
    <w:rsid w:val="6E130118"/>
    <w:rsid w:val="6E182D60"/>
    <w:rsid w:val="6E2214E9"/>
    <w:rsid w:val="6E5A0C83"/>
    <w:rsid w:val="6E86617C"/>
    <w:rsid w:val="70587444"/>
    <w:rsid w:val="707D334E"/>
    <w:rsid w:val="71127683"/>
    <w:rsid w:val="71E847F7"/>
    <w:rsid w:val="72202E25"/>
    <w:rsid w:val="72396C13"/>
    <w:rsid w:val="738642C8"/>
    <w:rsid w:val="75BF3E86"/>
    <w:rsid w:val="768D3BBF"/>
    <w:rsid w:val="77D0180C"/>
    <w:rsid w:val="77E65C7D"/>
    <w:rsid w:val="795C61F7"/>
    <w:rsid w:val="7B75534E"/>
    <w:rsid w:val="7C0F68AF"/>
    <w:rsid w:val="7C7044FC"/>
    <w:rsid w:val="7C7F0D8C"/>
    <w:rsid w:val="7CC145C3"/>
    <w:rsid w:val="7CEF19A9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2167</Words>
  <Characters>2231</Characters>
  <Lines>16</Lines>
  <Paragraphs>4</Paragraphs>
  <TotalTime>0</TotalTime>
  <ScaleCrop>false</ScaleCrop>
  <LinksUpToDate>false</LinksUpToDate>
  <CharactersWithSpaces>2311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2025-06-27T07:06:42Z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