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7AF67D2D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DA7F13" w:rsidRPr="00DA7F13">
        <w:rPr>
          <w:rFonts w:ascii="迷你简小标宋" w:eastAsia="迷你简小标宋" w:hAnsi="宋体" w:hint="eastAsia"/>
          <w:w w:val="90"/>
          <w:sz w:val="44"/>
          <w:szCs w:val="44"/>
        </w:rPr>
        <w:t>大名小磨香油用包装技术规范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7BB1256D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4E5135"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560C5910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</w:t>
      </w:r>
      <w:r w:rsidR="00DA7F13" w:rsidRPr="00DA7F13">
        <w:rPr>
          <w:rFonts w:ascii="宋体" w:eastAsia="宋体" w:hAnsi="宋体" w:hint="eastAsia"/>
          <w:sz w:val="28"/>
          <w:szCs w:val="28"/>
        </w:rPr>
        <w:t>大名小磨香油用包装技术规范</w:t>
      </w:r>
      <w:r w:rsidRPr="009F0A5D">
        <w:rPr>
          <w:rFonts w:ascii="宋体" w:eastAsia="宋体" w:hAnsi="宋体"/>
          <w:sz w:val="28"/>
          <w:szCs w:val="28"/>
        </w:rPr>
        <w:t>。依据《中华人民共和国标准化法》，以及《团体标准管理规定》相关规定，中国商品学会决定立项并联合</w:t>
      </w:r>
      <w:r w:rsidR="004E5135" w:rsidRPr="004E5135">
        <w:rPr>
          <w:rFonts w:ascii="宋体" w:eastAsia="宋体" w:hAnsi="宋体" w:hint="eastAsia"/>
          <w:sz w:val="28"/>
          <w:szCs w:val="28"/>
        </w:rPr>
        <w:t>大名县芝麻香油产业协会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DA7F13" w:rsidRPr="00DA7F13">
        <w:rPr>
          <w:rFonts w:ascii="宋体" w:eastAsia="宋体" w:hAnsi="宋体" w:hint="eastAsia"/>
          <w:sz w:val="28"/>
          <w:szCs w:val="28"/>
        </w:rPr>
        <w:t>大名小磨香油用包装技术规范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6E653EA2" w14:textId="77777777" w:rsidR="00DA7F13" w:rsidRPr="00DA7F13" w:rsidRDefault="00DA7F13" w:rsidP="00DA7F1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A7F13">
        <w:rPr>
          <w:rFonts w:ascii="宋体" w:eastAsia="宋体" w:hAnsi="宋体" w:hint="eastAsia"/>
          <w:sz w:val="28"/>
          <w:szCs w:val="28"/>
        </w:rPr>
        <w:t>大名小磨香油历史悠久，其传统制作技艺于</w:t>
      </w:r>
      <w:r w:rsidRPr="00DA7F13">
        <w:rPr>
          <w:rFonts w:ascii="宋体" w:eastAsia="宋体" w:hAnsi="宋体"/>
          <w:sz w:val="28"/>
          <w:szCs w:val="28"/>
        </w:rPr>
        <w:t>2021年被列入国家级非物质文化遗产代表性项目名录，2014年大名小磨香油被认定为“中国国家地理标志产品”。随着产业规模不断扩大，产品销售渠道逐渐多元化，涵盖线下商超、农贸市场以及线上电商平台等。然而，当前大名小磨香油的包装在材料选用、设计规范、标识标注等方面缺乏统一标准，难以满足市场需求与产业发展要求。制定团体标准，能够规范香油包装的材料与工艺、设计、标识等要求，确保保障产品质量安全、设计美观方便，从而提升产品附加值和市场竞争力。</w:t>
      </w:r>
    </w:p>
    <w:p w14:paraId="3D20CE67" w14:textId="77777777" w:rsidR="00DA7F13" w:rsidRPr="00DA7F13" w:rsidRDefault="00DA7F13" w:rsidP="00DA7F1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A7F13">
        <w:rPr>
          <w:rFonts w:ascii="宋体" w:eastAsia="宋体" w:hAnsi="宋体" w:hint="eastAsia"/>
          <w:sz w:val="28"/>
          <w:szCs w:val="28"/>
        </w:rPr>
        <w:t>我国尚未有针对大名小磨香油用包装技术规范的国家标准、行业标准。为适应市场发展的需要，推动行业的规范性建设，营造良好的市场环境，特提出《大名小磨香油用包装技术规范》团体标准的制定。</w:t>
      </w:r>
    </w:p>
    <w:p w14:paraId="485FE2C4" w14:textId="2E9B2182" w:rsidR="00595D38" w:rsidRDefault="00DA7F13" w:rsidP="00DA7F13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A7F13">
        <w:rPr>
          <w:rFonts w:ascii="宋体" w:eastAsia="宋体" w:hAnsi="宋体" w:hint="eastAsia"/>
          <w:sz w:val="28"/>
          <w:szCs w:val="28"/>
        </w:rPr>
        <w:t>本项目旨在借助标准化手段，将大名小磨香油用包装技术规范化，填补本行业相关标准的空白，同时规范行业秩序、提升产品质量、促进技术进步。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16A59EA7" w:rsidR="00595D38" w:rsidRDefault="003B7F22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386F75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DA7F13" w:rsidRPr="00DA7F13">
        <w:rPr>
          <w:rFonts w:ascii="宋体" w:eastAsia="宋体" w:hAnsi="宋体" w:hint="eastAsia"/>
          <w:sz w:val="28"/>
          <w:szCs w:val="28"/>
        </w:rPr>
        <w:t>大名小磨香油用包装技术规范</w:t>
      </w:r>
      <w:r>
        <w:rPr>
          <w:rFonts w:ascii="宋体" w:eastAsia="宋体" w:hAnsi="宋体" w:hint="eastAsia"/>
          <w:sz w:val="28"/>
          <w:szCs w:val="28"/>
        </w:rPr>
        <w:t>》的立项。</w:t>
      </w:r>
      <w:r>
        <w:rPr>
          <w:rFonts w:ascii="宋体" w:eastAsia="宋体" w:hAnsi="宋体" w:hint="eastAsia"/>
          <w:sz w:val="28"/>
          <w:szCs w:val="28"/>
        </w:rPr>
        <w:lastRenderedPageBreak/>
        <w:t>标准立项计划下达后，根据相关文件的要求，明确小组成员工作任务并制定了详细的工作计划。</w:t>
      </w:r>
    </w:p>
    <w:p w14:paraId="7DE95EC8" w14:textId="56D0EABD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386F75">
        <w:rPr>
          <w:rFonts w:ascii="宋体" w:eastAsia="宋体" w:hAnsi="宋体" w:hint="eastAsia"/>
          <w:sz w:val="28"/>
          <w:szCs w:val="28"/>
        </w:rPr>
        <w:t>06</w:t>
      </w:r>
      <w:r>
        <w:rPr>
          <w:rFonts w:ascii="宋体" w:eastAsia="宋体" w:hAnsi="宋体" w:hint="eastAsia"/>
          <w:sz w:val="28"/>
          <w:szCs w:val="28"/>
        </w:rPr>
        <w:t>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386F75">
        <w:rPr>
          <w:rFonts w:ascii="宋体" w:eastAsia="宋体" w:hAnsi="宋体" w:hint="eastAsia"/>
          <w:sz w:val="28"/>
          <w:szCs w:val="28"/>
        </w:rPr>
        <w:t>07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DA7F13" w:rsidRPr="00DA7F13">
        <w:rPr>
          <w:rFonts w:ascii="宋体" w:eastAsia="宋体" w:hAnsi="宋体" w:hint="eastAsia"/>
          <w:sz w:val="28"/>
          <w:szCs w:val="28"/>
        </w:rPr>
        <w:t>大名小磨香油用包装技术规范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386F75">
        <w:rPr>
          <w:rFonts w:ascii="宋体" w:eastAsia="宋体" w:hAnsi="宋体" w:hint="eastAsia"/>
          <w:sz w:val="28"/>
          <w:szCs w:val="28"/>
        </w:rPr>
        <w:t>07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DA7F13" w:rsidRPr="00DA7F13">
        <w:rPr>
          <w:rFonts w:ascii="宋体" w:eastAsia="宋体" w:hAnsi="宋体" w:hint="eastAsia"/>
          <w:sz w:val="28"/>
          <w:szCs w:val="28"/>
        </w:rPr>
        <w:t>大名小磨香油用包装技术规范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41B9BD0B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386F75" w:rsidRPr="004E5135">
        <w:rPr>
          <w:rFonts w:ascii="宋体" w:eastAsia="宋体" w:hAnsi="宋体" w:hint="eastAsia"/>
          <w:sz w:val="28"/>
          <w:szCs w:val="28"/>
        </w:rPr>
        <w:t>大名县芝麻香油产业协会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168C9370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</w:t>
      </w:r>
      <w:r w:rsidR="009F0A5D">
        <w:rPr>
          <w:rFonts w:ascii="宋体" w:eastAsia="宋体" w:hAnsi="宋体"/>
          <w:sz w:val="28"/>
          <w:szCs w:val="28"/>
        </w:rPr>
        <w:t>、</w:t>
      </w:r>
      <w:r w:rsidR="00DA7F13">
        <w:rPr>
          <w:rFonts w:ascii="宋体" w:eastAsia="宋体" w:hAnsi="宋体" w:hint="eastAsia"/>
          <w:sz w:val="28"/>
          <w:szCs w:val="28"/>
        </w:rPr>
        <w:t>基本要求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1313CEA4" w14:textId="7FC67618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3、</w:t>
      </w:r>
      <w:r w:rsidR="00DA7F13">
        <w:rPr>
          <w:rFonts w:ascii="宋体" w:eastAsia="宋体" w:hAnsi="宋体" w:hint="eastAsia"/>
          <w:sz w:val="28"/>
          <w:szCs w:val="28"/>
        </w:rPr>
        <w:t>包装材料要求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780D51BF" w14:textId="4DEF1D54" w:rsidR="00192C05" w:rsidRDefault="00826C34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lastRenderedPageBreak/>
        <w:t>4、</w:t>
      </w:r>
      <w:r w:rsidR="00DA7F13">
        <w:rPr>
          <w:rFonts w:ascii="宋体" w:eastAsia="宋体" w:hAnsi="宋体" w:hint="eastAsia"/>
          <w:sz w:val="28"/>
          <w:szCs w:val="28"/>
        </w:rPr>
        <w:t>包装容器要求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7326F3B1" w14:textId="28682309" w:rsidR="00EE2FA5" w:rsidRDefault="00EE2FA5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290C1F">
        <w:rPr>
          <w:rFonts w:ascii="宋体" w:eastAsia="宋体" w:hAnsi="宋体" w:hint="eastAsia"/>
          <w:sz w:val="28"/>
          <w:szCs w:val="28"/>
        </w:rPr>
        <w:t>、</w:t>
      </w:r>
      <w:r w:rsidR="00DA7F13">
        <w:rPr>
          <w:rFonts w:ascii="宋体" w:eastAsia="宋体" w:hAnsi="宋体" w:hint="eastAsia"/>
          <w:sz w:val="28"/>
          <w:szCs w:val="28"/>
        </w:rPr>
        <w:t>包装工艺流程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E14D953" w14:textId="1432B5E3" w:rsidR="00DA7F13" w:rsidRDefault="00DA7F13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6、检验方法。</w:t>
      </w:r>
    </w:p>
    <w:p w14:paraId="78788261" w14:textId="64D7D654" w:rsidR="00DA7F13" w:rsidRDefault="00DA7F13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7、检验规则。</w:t>
      </w:r>
    </w:p>
    <w:p w14:paraId="47463B3E" w14:textId="75DBE9E7" w:rsidR="00DA7F13" w:rsidRDefault="00DA7F13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8、标签与标识。</w:t>
      </w:r>
    </w:p>
    <w:p w14:paraId="10A92D05" w14:textId="7F5BC298" w:rsidR="00DA7F13" w:rsidRPr="00DA7F13" w:rsidRDefault="00DA7F13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9、贮存与运输。</w:t>
      </w:r>
    </w:p>
    <w:p w14:paraId="72E590FB" w14:textId="77777777" w:rsidR="00EE2FA5" w:rsidRPr="00A11ABA" w:rsidRDefault="00EE2FA5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437B2BEE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DA7F13" w:rsidRPr="00DA7F13">
        <w:rPr>
          <w:rFonts w:ascii="宋体" w:eastAsia="宋体" w:hAnsi="宋体" w:hint="eastAsia"/>
          <w:sz w:val="28"/>
          <w:szCs w:val="28"/>
        </w:rPr>
        <w:t>大名小磨香油用包装技术规范</w:t>
      </w:r>
      <w:bookmarkStart w:id="2" w:name="_GoBack"/>
      <w:bookmarkEnd w:id="2"/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5BA92284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CD328A">
        <w:rPr>
          <w:rFonts w:ascii="宋体" w:eastAsia="宋体" w:hAnsi="宋体" w:hint="eastAsia"/>
          <w:sz w:val="28"/>
          <w:szCs w:val="28"/>
        </w:rPr>
        <w:t>07</w:t>
      </w:r>
      <w:r w:rsidR="003B7F22">
        <w:rPr>
          <w:rFonts w:ascii="宋体" w:eastAsia="宋体" w:hAnsi="宋体"/>
          <w:sz w:val="28"/>
          <w:szCs w:val="28"/>
        </w:rPr>
        <w:t>月</w:t>
      </w:r>
      <w:r w:rsidR="00CD328A">
        <w:rPr>
          <w:rFonts w:ascii="宋体" w:eastAsia="宋体" w:hAnsi="宋体" w:hint="eastAsia"/>
          <w:sz w:val="28"/>
          <w:szCs w:val="28"/>
        </w:rPr>
        <w:t>02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94A9A" w14:textId="77777777" w:rsidR="00BE20B7" w:rsidRDefault="00BE20B7" w:rsidP="00963EC2">
      <w:r>
        <w:separator/>
      </w:r>
    </w:p>
  </w:endnote>
  <w:endnote w:type="continuationSeparator" w:id="0">
    <w:p w14:paraId="4A47AE9C" w14:textId="77777777" w:rsidR="00BE20B7" w:rsidRDefault="00BE20B7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D8F66" w14:textId="77777777" w:rsidR="00BE20B7" w:rsidRDefault="00BE20B7" w:rsidP="00963EC2">
      <w:r>
        <w:separator/>
      </w:r>
    </w:p>
  </w:footnote>
  <w:footnote w:type="continuationSeparator" w:id="0">
    <w:p w14:paraId="5182DDC9" w14:textId="77777777" w:rsidR="00BE20B7" w:rsidRDefault="00BE20B7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0E3FC5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0788"/>
    <w:rsid w:val="00276C1B"/>
    <w:rsid w:val="00290C1F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86F75"/>
    <w:rsid w:val="003B7F22"/>
    <w:rsid w:val="003C4C2B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135"/>
    <w:rsid w:val="004E5DAF"/>
    <w:rsid w:val="004F32FF"/>
    <w:rsid w:val="00514855"/>
    <w:rsid w:val="0052542A"/>
    <w:rsid w:val="00530326"/>
    <w:rsid w:val="00543CA9"/>
    <w:rsid w:val="00553258"/>
    <w:rsid w:val="00555D75"/>
    <w:rsid w:val="00560FA5"/>
    <w:rsid w:val="00566FEC"/>
    <w:rsid w:val="00587745"/>
    <w:rsid w:val="00595D38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8517B"/>
    <w:rsid w:val="00693278"/>
    <w:rsid w:val="00696DC6"/>
    <w:rsid w:val="006A2989"/>
    <w:rsid w:val="006A7619"/>
    <w:rsid w:val="007236F7"/>
    <w:rsid w:val="0074106D"/>
    <w:rsid w:val="00744F5D"/>
    <w:rsid w:val="00780878"/>
    <w:rsid w:val="00793EA3"/>
    <w:rsid w:val="00797E7D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44DCC"/>
    <w:rsid w:val="008527E6"/>
    <w:rsid w:val="00854053"/>
    <w:rsid w:val="00855EF3"/>
    <w:rsid w:val="008639DD"/>
    <w:rsid w:val="00873DB6"/>
    <w:rsid w:val="00895E54"/>
    <w:rsid w:val="008C198D"/>
    <w:rsid w:val="008F2746"/>
    <w:rsid w:val="00901136"/>
    <w:rsid w:val="009054D1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D1F92"/>
    <w:rsid w:val="009D3675"/>
    <w:rsid w:val="009D498C"/>
    <w:rsid w:val="009D796E"/>
    <w:rsid w:val="009F0A5D"/>
    <w:rsid w:val="00A11ABA"/>
    <w:rsid w:val="00A32DBC"/>
    <w:rsid w:val="00A35256"/>
    <w:rsid w:val="00A3749C"/>
    <w:rsid w:val="00A7614B"/>
    <w:rsid w:val="00A76277"/>
    <w:rsid w:val="00A824EF"/>
    <w:rsid w:val="00A869F3"/>
    <w:rsid w:val="00A86B89"/>
    <w:rsid w:val="00B346D7"/>
    <w:rsid w:val="00B36263"/>
    <w:rsid w:val="00B379B8"/>
    <w:rsid w:val="00B5633A"/>
    <w:rsid w:val="00B77F39"/>
    <w:rsid w:val="00B82572"/>
    <w:rsid w:val="00B83264"/>
    <w:rsid w:val="00B955D4"/>
    <w:rsid w:val="00BB60E1"/>
    <w:rsid w:val="00BE20B7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3739F"/>
    <w:rsid w:val="00C422E0"/>
    <w:rsid w:val="00C44BF8"/>
    <w:rsid w:val="00C53848"/>
    <w:rsid w:val="00C71078"/>
    <w:rsid w:val="00C7128E"/>
    <w:rsid w:val="00C72DAC"/>
    <w:rsid w:val="00CA3F74"/>
    <w:rsid w:val="00CD328A"/>
    <w:rsid w:val="00CE3183"/>
    <w:rsid w:val="00CF7082"/>
    <w:rsid w:val="00D028A5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74DA"/>
    <w:rsid w:val="00DA7F13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55876"/>
    <w:rsid w:val="00E650FA"/>
    <w:rsid w:val="00E7235B"/>
    <w:rsid w:val="00EA1735"/>
    <w:rsid w:val="00EC3FE9"/>
    <w:rsid w:val="00ED4E5B"/>
    <w:rsid w:val="00EE2FA5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ED18-EA7D-4BB7-85D3-1E9541B2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</Words>
  <Characters>1171</Characters>
  <Application>Microsoft Office Word</Application>
  <DocSecurity>0</DocSecurity>
  <Lines>9</Lines>
  <Paragraphs>2</Paragraphs>
  <ScaleCrop>false</ScaleCrop>
  <Company>Windsoft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2025-06-30T08:16:00Z</dcterms:created>
  <dcterms:modified xsi:type="dcterms:W3CDTF">2025-06-30T08:17:00Z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