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EFAE" w14:textId="64760B4B" w:rsidR="004353C2" w:rsidRDefault="00B34BE6" w:rsidP="00B34BE6">
      <w:pPr>
        <w:spacing w:line="240" w:lineRule="atLeast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E8647A">
        <w:rPr>
          <w:rFonts w:ascii="宋体" w:hAnsi="宋体" w:hint="eastAsia"/>
          <w:b/>
          <w:color w:val="000000"/>
          <w:sz w:val="32"/>
          <w:szCs w:val="32"/>
        </w:rPr>
        <w:t>9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： </w:t>
      </w:r>
    </w:p>
    <w:p w14:paraId="1D487F45" w14:textId="3F84C179" w:rsidR="00367DBC" w:rsidRPr="00BD1B34" w:rsidRDefault="00367DBC" w:rsidP="004353C2">
      <w:pPr>
        <w:spacing w:line="240" w:lineRule="atLeas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BD1B34">
        <w:rPr>
          <w:rFonts w:ascii="宋体" w:hAnsi="宋体" w:hint="eastAsia"/>
          <w:b/>
          <w:color w:val="000000"/>
          <w:sz w:val="32"/>
          <w:szCs w:val="32"/>
        </w:rPr>
        <w:t>征求意见反馈表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2074"/>
        <w:gridCol w:w="2074"/>
      </w:tblGrid>
      <w:tr w:rsidR="00367DBC" w14:paraId="6DFB3B0F" w14:textId="77777777" w:rsidTr="003F2809">
        <w:tc>
          <w:tcPr>
            <w:tcW w:w="1555" w:type="dxa"/>
          </w:tcPr>
          <w:p w14:paraId="74F06506" w14:textId="5E95CBAD" w:rsidR="00367DBC" w:rsidRPr="00367DBC" w:rsidRDefault="00367DBC" w:rsidP="00367DBC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67DBC">
              <w:rPr>
                <w:rFonts w:ascii="宋体" w:hint="eastAsia"/>
                <w:bCs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6741" w:type="dxa"/>
            <w:gridSpan w:val="3"/>
          </w:tcPr>
          <w:p w14:paraId="7A536FF6" w14:textId="768D4D15" w:rsidR="00367DBC" w:rsidRPr="00367DBC" w:rsidRDefault="006A063E" w:rsidP="00367DBC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 xml:space="preserve">班玛藏雪茶 </w:t>
            </w:r>
            <w:r w:rsidR="00EF79E6">
              <w:rPr>
                <w:rFonts w:ascii="宋体" w:hint="eastAsia"/>
                <w:bCs/>
                <w:color w:val="000000"/>
                <w:sz w:val="28"/>
                <w:szCs w:val="28"/>
              </w:rPr>
              <w:t>绿茶</w:t>
            </w:r>
            <w:r w:rsidR="00E8647A">
              <w:rPr>
                <w:rFonts w:ascii="宋体" w:hint="eastAsia"/>
                <w:bCs/>
                <w:color w:val="000000"/>
                <w:sz w:val="28"/>
                <w:szCs w:val="28"/>
              </w:rPr>
              <w:t>加工技术规范</w:t>
            </w:r>
          </w:p>
        </w:tc>
      </w:tr>
      <w:tr w:rsidR="00367DBC" w14:paraId="5DA8E2A4" w14:textId="77777777" w:rsidTr="00367DBC">
        <w:tc>
          <w:tcPr>
            <w:tcW w:w="1555" w:type="dxa"/>
            <w:vAlign w:val="center"/>
          </w:tcPr>
          <w:p w14:paraId="5A1590AE" w14:textId="3EDBE0A2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593" w:type="dxa"/>
            <w:vAlign w:val="center"/>
          </w:tcPr>
          <w:p w14:paraId="085C4226" w14:textId="77777777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6626499" w14:textId="49F0D1C4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17BA35A6" w14:textId="77777777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BD1B34" w14:paraId="0A19E797" w14:textId="77777777" w:rsidTr="000B5C3C">
        <w:tc>
          <w:tcPr>
            <w:tcW w:w="1555" w:type="dxa"/>
            <w:vAlign w:val="center"/>
          </w:tcPr>
          <w:p w14:paraId="5C8A30B2" w14:textId="1B3FFD74" w:rsidR="00BD1B34" w:rsidRDefault="00BD1B34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741" w:type="dxa"/>
            <w:gridSpan w:val="3"/>
            <w:vAlign w:val="center"/>
          </w:tcPr>
          <w:p w14:paraId="64040AA9" w14:textId="77777777" w:rsidR="00BD1B34" w:rsidRPr="00367DBC" w:rsidRDefault="00BD1B34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203F5D" w14:paraId="237980D3" w14:textId="77777777" w:rsidTr="00FB1B9B">
        <w:tc>
          <w:tcPr>
            <w:tcW w:w="8296" w:type="dxa"/>
            <w:gridSpan w:val="4"/>
            <w:vAlign w:val="center"/>
          </w:tcPr>
          <w:p w14:paraId="254C846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意见反馈：</w:t>
            </w:r>
          </w:p>
          <w:p w14:paraId="6026ECF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2FA8C0EE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03033E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E24425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3A3D67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6615A8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32B4578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486E07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2333551E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6D16220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0E74CD82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8666BC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12F7946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A705D0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AF1A5FB" w14:textId="43ADA484" w:rsidR="00203F5D" w:rsidRPr="00367DBC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</w:tbl>
    <w:p w14:paraId="6186E563" w14:textId="672EB65C" w:rsidR="00097B70" w:rsidRPr="00BD1B34" w:rsidRDefault="00BD1B34" w:rsidP="00BD1B34">
      <w:pPr>
        <w:spacing w:line="240" w:lineRule="atLeast"/>
        <w:rPr>
          <w:rFonts w:ascii="宋体"/>
          <w:b/>
          <w:color w:val="000000"/>
          <w:sz w:val="24"/>
          <w:szCs w:val="24"/>
        </w:rPr>
      </w:pPr>
      <w:r w:rsidRPr="00BD1B34">
        <w:rPr>
          <w:rFonts w:ascii="宋体" w:hint="eastAsia"/>
          <w:bCs/>
          <w:color w:val="000000"/>
          <w:sz w:val="24"/>
          <w:szCs w:val="24"/>
        </w:rPr>
        <w:t>注：</w:t>
      </w:r>
      <w:r w:rsidRPr="00BD1B34">
        <w:rPr>
          <w:rFonts w:ascii="宋体" w:hAnsi="宋体" w:cs="宋体" w:hint="eastAsia"/>
          <w:sz w:val="24"/>
          <w:szCs w:val="24"/>
        </w:rPr>
        <w:t>如本表空间不够，可另附页。</w:t>
      </w:r>
    </w:p>
    <w:sectPr w:rsidR="00097B70" w:rsidRPr="00BD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90A4" w14:textId="77777777" w:rsidR="00735197" w:rsidRDefault="00735197" w:rsidP="00367DBC">
      <w:r>
        <w:separator/>
      </w:r>
    </w:p>
  </w:endnote>
  <w:endnote w:type="continuationSeparator" w:id="0">
    <w:p w14:paraId="1E6EA7D0" w14:textId="77777777" w:rsidR="00735197" w:rsidRDefault="00735197" w:rsidP="0036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DC3B" w14:textId="77777777" w:rsidR="00735197" w:rsidRDefault="00735197" w:rsidP="00367DBC">
      <w:r>
        <w:separator/>
      </w:r>
    </w:p>
  </w:footnote>
  <w:footnote w:type="continuationSeparator" w:id="0">
    <w:p w14:paraId="3E78E1FD" w14:textId="77777777" w:rsidR="00735197" w:rsidRDefault="00735197" w:rsidP="0036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98"/>
    <w:rsid w:val="0002196F"/>
    <w:rsid w:val="00097B70"/>
    <w:rsid w:val="0016207A"/>
    <w:rsid w:val="001A1898"/>
    <w:rsid w:val="001A7246"/>
    <w:rsid w:val="001E1F39"/>
    <w:rsid w:val="00203F5D"/>
    <w:rsid w:val="002433A3"/>
    <w:rsid w:val="002D6806"/>
    <w:rsid w:val="00315CF6"/>
    <w:rsid w:val="00367DBC"/>
    <w:rsid w:val="003757EB"/>
    <w:rsid w:val="004353C2"/>
    <w:rsid w:val="004C0F90"/>
    <w:rsid w:val="00573BB3"/>
    <w:rsid w:val="00691CA1"/>
    <w:rsid w:val="006A063E"/>
    <w:rsid w:val="00735197"/>
    <w:rsid w:val="00802A6F"/>
    <w:rsid w:val="00B34BE6"/>
    <w:rsid w:val="00BA6F68"/>
    <w:rsid w:val="00BB0EEE"/>
    <w:rsid w:val="00BD1B34"/>
    <w:rsid w:val="00CA0126"/>
    <w:rsid w:val="00E82DC5"/>
    <w:rsid w:val="00E8647A"/>
    <w:rsid w:val="00E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4EE34"/>
  <w15:chartTrackingRefBased/>
  <w15:docId w15:val="{1BF271D8-A903-4438-9BE2-19FA5AEB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D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DBC"/>
    <w:rPr>
      <w:sz w:val="18"/>
      <w:szCs w:val="18"/>
    </w:rPr>
  </w:style>
  <w:style w:type="table" w:styleId="a7">
    <w:name w:val="Table Grid"/>
    <w:basedOn w:val="a1"/>
    <w:uiPriority w:val="39"/>
    <w:rsid w:val="0036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进林</dc:creator>
  <cp:keywords/>
  <dc:description/>
  <cp:lastModifiedBy>进林 王</cp:lastModifiedBy>
  <cp:revision>14</cp:revision>
  <dcterms:created xsi:type="dcterms:W3CDTF">2022-09-09T08:52:00Z</dcterms:created>
  <dcterms:modified xsi:type="dcterms:W3CDTF">2025-05-09T01:27:00Z</dcterms:modified>
</cp:coreProperties>
</file>