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F84A036" w14:textId="77777777" w:rsidTr="00215ADD">
        <w:tc>
          <w:tcPr>
            <w:tcW w:w="509" w:type="dxa"/>
          </w:tcPr>
          <w:p w14:paraId="2E2AA2F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4BA05FE"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B02DB">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24817B39" w14:textId="77777777" w:rsidTr="00215ADD">
        <w:tc>
          <w:tcPr>
            <w:tcW w:w="509" w:type="dxa"/>
          </w:tcPr>
          <w:p w14:paraId="7E0327A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AD61286" w14:textId="77777777" w:rsidTr="008A173B">
              <w:trPr>
                <w:trHeight w:hRule="exact" w:val="1021"/>
              </w:trPr>
              <w:tc>
                <w:tcPr>
                  <w:tcW w:w="9242" w:type="dxa"/>
                  <w:vAlign w:val="center"/>
                </w:tcPr>
                <w:p w14:paraId="5A1460E5" w14:textId="77777777" w:rsidR="000F4050" w:rsidRDefault="007B6032" w:rsidP="00923A21">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52D5FA3D" wp14:editId="75EDD8B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09ED2AC" wp14:editId="544283F8">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F161E">
                    <w:t xml:space="preserve"> </w:t>
                  </w:r>
                  <w:r w:rsidR="009C3257">
                    <w:fldChar w:fldCharType="end"/>
                  </w:r>
                  <w:bookmarkEnd w:id="1"/>
                </w:p>
              </w:tc>
            </w:tr>
          </w:tbl>
          <w:p w14:paraId="619176A5"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16610709"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B02DB">
        <w:rPr>
          <w:rFonts w:ascii="黑体" w:eastAsia="黑体"/>
          <w:b w:val="0"/>
          <w:w w:val="100"/>
          <w:sz w:val="48"/>
        </w:rPr>
        <w:t xml:space="preserve">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357A921"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B02DB">
        <w:t>CSEA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5002E0D"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2F3AB7A"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CEC62DC" wp14:editId="7399894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8D22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9061972"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A0B181B" w14:textId="77777777"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B02DB">
        <w:t>膜/涂层高温抗氧化及耐烧蚀性能测试技术要求</w:t>
      </w:r>
      <w:r>
        <w:fldChar w:fldCharType="end"/>
      </w:r>
      <w:bookmarkEnd w:id="9"/>
    </w:p>
    <w:p w14:paraId="16A8C104" w14:textId="77777777" w:rsidR="00815419" w:rsidRPr="00815419" w:rsidRDefault="00815419" w:rsidP="00324EDD">
      <w:pPr>
        <w:framePr w:w="9639" w:h="6974" w:hRule="exact" w:wrap="around" w:vAnchor="page" w:hAnchor="page" w:x="1419" w:y="6408" w:anchorLock="1"/>
        <w:ind w:left="-1418"/>
      </w:pPr>
    </w:p>
    <w:p w14:paraId="63017E02"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B02DB" w:rsidRPr="00DB02DB">
        <w:rPr>
          <w:rFonts w:eastAsia="黑体"/>
          <w:noProof/>
          <w:szCs w:val="28"/>
        </w:rPr>
        <w:t>Standard for High Temperature Anti-Oxidation and Ablation Testing of Film / Coatings</w:t>
      </w:r>
      <w:r>
        <w:rPr>
          <w:rFonts w:eastAsia="黑体"/>
          <w:noProof/>
          <w:szCs w:val="28"/>
        </w:rPr>
        <w:fldChar w:fldCharType="end"/>
      </w:r>
      <w:bookmarkEnd w:id="10"/>
    </w:p>
    <w:p w14:paraId="4B4BFE79" w14:textId="77777777" w:rsidR="00815419" w:rsidRPr="00324EDD" w:rsidRDefault="00815419" w:rsidP="00324EDD">
      <w:pPr>
        <w:framePr w:w="9639" w:h="6974" w:hRule="exact" w:wrap="around" w:vAnchor="page" w:hAnchor="page" w:x="1419" w:y="6408" w:anchorLock="1"/>
        <w:spacing w:line="760" w:lineRule="exact"/>
        <w:ind w:left="-1418"/>
      </w:pPr>
    </w:p>
    <w:p w14:paraId="3D6E497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B043397"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7B3C02E4"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4847D94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0766EA09"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22D171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6DA98B4"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B02DB">
        <w:rPr>
          <w:rFonts w:hAnsi="黑体" w:hint="eastAsia"/>
          <w:w w:val="100"/>
          <w:sz w:val="28"/>
        </w:rPr>
        <w:t>中</w:t>
      </w:r>
      <w:r w:rsidR="00DB02DB">
        <w:rPr>
          <w:rFonts w:hAnsi="黑体"/>
          <w:w w:val="100"/>
          <w:sz w:val="28"/>
        </w:rPr>
        <w:t>国表面工程协会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B210DB3"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434768E" wp14:editId="4BB518E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1A7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6E1783D6" w14:textId="77777777" w:rsidR="00F143F4" w:rsidRDefault="00F143F4" w:rsidP="00F143F4">
      <w:pPr>
        <w:pStyle w:val="affffff2"/>
        <w:spacing w:after="360"/>
      </w:pPr>
      <w:bookmarkStart w:id="21" w:name="BookMark1"/>
      <w:bookmarkStart w:id="22" w:name="_Toc197432024"/>
      <w:r w:rsidRPr="00F143F4">
        <w:rPr>
          <w:rFonts w:hint="eastAsia"/>
          <w:spacing w:val="320"/>
        </w:rPr>
        <w:lastRenderedPageBreak/>
        <w:t>目</w:t>
      </w:r>
      <w:r>
        <w:rPr>
          <w:rFonts w:hint="eastAsia"/>
        </w:rPr>
        <w:t>次</w:t>
      </w:r>
    </w:p>
    <w:p w14:paraId="08F62BAA" w14:textId="7CD67AC0" w:rsidR="00F015B3" w:rsidRDefault="00F143F4">
      <w:pPr>
        <w:pStyle w:val="TOC1"/>
        <w:tabs>
          <w:tab w:val="right" w:leader="dot" w:pos="9344"/>
        </w:tabs>
        <w:rPr>
          <w:rFonts w:asciiTheme="minorHAnsi" w:eastAsiaTheme="minorEastAsia" w:hAnsiTheme="minorHAnsi" w:cstheme="minorBidi" w:hint="eastAsia"/>
          <w:noProof/>
          <w:szCs w:val="22"/>
        </w:rPr>
      </w:pPr>
      <w:r w:rsidRPr="00F143F4">
        <w:fldChar w:fldCharType="begin"/>
      </w:r>
      <w:r w:rsidRPr="00F143F4">
        <w:instrText xml:space="preserve"> TOC \o "1-1" \h </w:instrText>
      </w:r>
      <w:r w:rsidRPr="00F143F4">
        <w:fldChar w:fldCharType="separate"/>
      </w:r>
      <w:hyperlink w:anchor="_Toc197506890" w:history="1">
        <w:r w:rsidR="00F015B3" w:rsidRPr="00FD1688">
          <w:rPr>
            <w:rStyle w:val="affffffe"/>
            <w:noProof/>
            <w:spacing w:val="320"/>
          </w:rPr>
          <w:t>前</w:t>
        </w:r>
        <w:r w:rsidR="00F015B3" w:rsidRPr="00FD1688">
          <w:rPr>
            <w:rStyle w:val="affffffe"/>
            <w:noProof/>
          </w:rPr>
          <w:t>言</w:t>
        </w:r>
        <w:r w:rsidR="00F015B3">
          <w:rPr>
            <w:noProof/>
          </w:rPr>
          <w:tab/>
        </w:r>
        <w:r w:rsidR="00F015B3">
          <w:rPr>
            <w:noProof/>
          </w:rPr>
          <w:fldChar w:fldCharType="begin"/>
        </w:r>
        <w:r w:rsidR="00F015B3">
          <w:rPr>
            <w:noProof/>
          </w:rPr>
          <w:instrText xml:space="preserve"> PAGEREF _Toc197506890 \h </w:instrText>
        </w:r>
        <w:r w:rsidR="00F015B3">
          <w:rPr>
            <w:noProof/>
          </w:rPr>
        </w:r>
        <w:r w:rsidR="00F015B3">
          <w:rPr>
            <w:noProof/>
          </w:rPr>
          <w:fldChar w:fldCharType="separate"/>
        </w:r>
        <w:r w:rsidR="00F015B3">
          <w:rPr>
            <w:noProof/>
          </w:rPr>
          <w:t>II</w:t>
        </w:r>
        <w:r w:rsidR="00F015B3">
          <w:rPr>
            <w:noProof/>
          </w:rPr>
          <w:fldChar w:fldCharType="end"/>
        </w:r>
      </w:hyperlink>
    </w:p>
    <w:p w14:paraId="66F5D54C" w14:textId="2E5ED0F4"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1" w:history="1">
        <w:r w:rsidRPr="00FD1688">
          <w:rPr>
            <w:rStyle w:val="affffffe"/>
            <w:noProof/>
          </w:rPr>
          <w:t>1 范围</w:t>
        </w:r>
        <w:r>
          <w:rPr>
            <w:noProof/>
          </w:rPr>
          <w:tab/>
        </w:r>
        <w:r>
          <w:rPr>
            <w:noProof/>
          </w:rPr>
          <w:fldChar w:fldCharType="begin"/>
        </w:r>
        <w:r>
          <w:rPr>
            <w:noProof/>
          </w:rPr>
          <w:instrText xml:space="preserve"> PAGEREF _Toc197506891 \h </w:instrText>
        </w:r>
        <w:r>
          <w:rPr>
            <w:noProof/>
          </w:rPr>
        </w:r>
        <w:r>
          <w:rPr>
            <w:noProof/>
          </w:rPr>
          <w:fldChar w:fldCharType="separate"/>
        </w:r>
        <w:r>
          <w:rPr>
            <w:noProof/>
          </w:rPr>
          <w:t>1</w:t>
        </w:r>
        <w:r>
          <w:rPr>
            <w:noProof/>
          </w:rPr>
          <w:fldChar w:fldCharType="end"/>
        </w:r>
      </w:hyperlink>
    </w:p>
    <w:p w14:paraId="0004BBD3" w14:textId="05CF9E23"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2" w:history="1">
        <w:r w:rsidRPr="00FD1688">
          <w:rPr>
            <w:rStyle w:val="affffffe"/>
            <w:noProof/>
          </w:rPr>
          <w:t>2 规范性引用文件</w:t>
        </w:r>
        <w:r>
          <w:rPr>
            <w:noProof/>
          </w:rPr>
          <w:tab/>
        </w:r>
        <w:r>
          <w:rPr>
            <w:noProof/>
          </w:rPr>
          <w:fldChar w:fldCharType="begin"/>
        </w:r>
        <w:r>
          <w:rPr>
            <w:noProof/>
          </w:rPr>
          <w:instrText xml:space="preserve"> PAGEREF _Toc197506892 \h </w:instrText>
        </w:r>
        <w:r>
          <w:rPr>
            <w:noProof/>
          </w:rPr>
        </w:r>
        <w:r>
          <w:rPr>
            <w:noProof/>
          </w:rPr>
          <w:fldChar w:fldCharType="separate"/>
        </w:r>
        <w:r>
          <w:rPr>
            <w:noProof/>
          </w:rPr>
          <w:t>1</w:t>
        </w:r>
        <w:r>
          <w:rPr>
            <w:noProof/>
          </w:rPr>
          <w:fldChar w:fldCharType="end"/>
        </w:r>
      </w:hyperlink>
    </w:p>
    <w:p w14:paraId="50A640C1" w14:textId="12D84B00"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3" w:history="1">
        <w:r w:rsidRPr="00FD1688">
          <w:rPr>
            <w:rStyle w:val="affffffe"/>
            <w:noProof/>
          </w:rPr>
          <w:t>3 术语和定义</w:t>
        </w:r>
        <w:r>
          <w:rPr>
            <w:noProof/>
          </w:rPr>
          <w:tab/>
        </w:r>
        <w:r>
          <w:rPr>
            <w:noProof/>
          </w:rPr>
          <w:fldChar w:fldCharType="begin"/>
        </w:r>
        <w:r>
          <w:rPr>
            <w:noProof/>
          </w:rPr>
          <w:instrText xml:space="preserve"> PAGEREF _Toc197506893 \h </w:instrText>
        </w:r>
        <w:r>
          <w:rPr>
            <w:noProof/>
          </w:rPr>
        </w:r>
        <w:r>
          <w:rPr>
            <w:noProof/>
          </w:rPr>
          <w:fldChar w:fldCharType="separate"/>
        </w:r>
        <w:r>
          <w:rPr>
            <w:noProof/>
          </w:rPr>
          <w:t>1</w:t>
        </w:r>
        <w:r>
          <w:rPr>
            <w:noProof/>
          </w:rPr>
          <w:fldChar w:fldCharType="end"/>
        </w:r>
      </w:hyperlink>
    </w:p>
    <w:p w14:paraId="150F0150" w14:textId="7CE46AE5"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4" w:history="1">
        <w:r w:rsidRPr="00FD1688">
          <w:rPr>
            <w:rStyle w:val="affffffe"/>
            <w:noProof/>
          </w:rPr>
          <w:t>4 一般要求</w:t>
        </w:r>
        <w:r>
          <w:rPr>
            <w:noProof/>
          </w:rPr>
          <w:tab/>
        </w:r>
        <w:r>
          <w:rPr>
            <w:noProof/>
          </w:rPr>
          <w:fldChar w:fldCharType="begin"/>
        </w:r>
        <w:r>
          <w:rPr>
            <w:noProof/>
          </w:rPr>
          <w:instrText xml:space="preserve"> PAGEREF _Toc197506894 \h </w:instrText>
        </w:r>
        <w:r>
          <w:rPr>
            <w:noProof/>
          </w:rPr>
        </w:r>
        <w:r>
          <w:rPr>
            <w:noProof/>
          </w:rPr>
          <w:fldChar w:fldCharType="separate"/>
        </w:r>
        <w:r>
          <w:rPr>
            <w:noProof/>
          </w:rPr>
          <w:t>2</w:t>
        </w:r>
        <w:r>
          <w:rPr>
            <w:noProof/>
          </w:rPr>
          <w:fldChar w:fldCharType="end"/>
        </w:r>
      </w:hyperlink>
    </w:p>
    <w:p w14:paraId="7BB20930" w14:textId="13DB403D"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5" w:history="1">
        <w:r w:rsidRPr="00FD1688">
          <w:rPr>
            <w:rStyle w:val="affffffe"/>
            <w:noProof/>
          </w:rPr>
          <w:t>5 结果处理</w:t>
        </w:r>
        <w:r>
          <w:rPr>
            <w:noProof/>
          </w:rPr>
          <w:tab/>
        </w:r>
        <w:r>
          <w:rPr>
            <w:noProof/>
          </w:rPr>
          <w:fldChar w:fldCharType="begin"/>
        </w:r>
        <w:r>
          <w:rPr>
            <w:noProof/>
          </w:rPr>
          <w:instrText xml:space="preserve"> PAGEREF _Toc197506895 \h </w:instrText>
        </w:r>
        <w:r>
          <w:rPr>
            <w:noProof/>
          </w:rPr>
        </w:r>
        <w:r>
          <w:rPr>
            <w:noProof/>
          </w:rPr>
          <w:fldChar w:fldCharType="separate"/>
        </w:r>
        <w:r>
          <w:rPr>
            <w:noProof/>
          </w:rPr>
          <w:t>2</w:t>
        </w:r>
        <w:r>
          <w:rPr>
            <w:noProof/>
          </w:rPr>
          <w:fldChar w:fldCharType="end"/>
        </w:r>
      </w:hyperlink>
    </w:p>
    <w:p w14:paraId="7817804D" w14:textId="4110383E"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6" w:history="1">
        <w:r w:rsidRPr="00FD1688">
          <w:rPr>
            <w:rStyle w:val="affffffe"/>
            <w:noProof/>
          </w:rPr>
          <w:t>6 炉烧抗氧化试验</w:t>
        </w:r>
        <w:r>
          <w:rPr>
            <w:noProof/>
          </w:rPr>
          <w:tab/>
        </w:r>
        <w:r>
          <w:rPr>
            <w:noProof/>
          </w:rPr>
          <w:fldChar w:fldCharType="begin"/>
        </w:r>
        <w:r>
          <w:rPr>
            <w:noProof/>
          </w:rPr>
          <w:instrText xml:space="preserve"> PAGEREF _Toc197506896 \h </w:instrText>
        </w:r>
        <w:r>
          <w:rPr>
            <w:noProof/>
          </w:rPr>
        </w:r>
        <w:r>
          <w:rPr>
            <w:noProof/>
          </w:rPr>
          <w:fldChar w:fldCharType="separate"/>
        </w:r>
        <w:r>
          <w:rPr>
            <w:noProof/>
          </w:rPr>
          <w:t>5</w:t>
        </w:r>
        <w:r>
          <w:rPr>
            <w:noProof/>
          </w:rPr>
          <w:fldChar w:fldCharType="end"/>
        </w:r>
      </w:hyperlink>
    </w:p>
    <w:p w14:paraId="38A21291" w14:textId="3F4DF11A"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7" w:history="1">
        <w:r w:rsidRPr="00FD1688">
          <w:rPr>
            <w:rStyle w:val="affffffe"/>
            <w:noProof/>
          </w:rPr>
          <w:t>7 石英灯抗氧化试验</w:t>
        </w:r>
        <w:r>
          <w:rPr>
            <w:noProof/>
          </w:rPr>
          <w:tab/>
        </w:r>
        <w:r>
          <w:rPr>
            <w:noProof/>
          </w:rPr>
          <w:fldChar w:fldCharType="begin"/>
        </w:r>
        <w:r>
          <w:rPr>
            <w:noProof/>
          </w:rPr>
          <w:instrText xml:space="preserve"> PAGEREF _Toc197506897 \h </w:instrText>
        </w:r>
        <w:r>
          <w:rPr>
            <w:noProof/>
          </w:rPr>
        </w:r>
        <w:r>
          <w:rPr>
            <w:noProof/>
          </w:rPr>
          <w:fldChar w:fldCharType="separate"/>
        </w:r>
        <w:r>
          <w:rPr>
            <w:noProof/>
          </w:rPr>
          <w:t>6</w:t>
        </w:r>
        <w:r>
          <w:rPr>
            <w:noProof/>
          </w:rPr>
          <w:fldChar w:fldCharType="end"/>
        </w:r>
      </w:hyperlink>
    </w:p>
    <w:p w14:paraId="3CAF239C" w14:textId="2E13B4C3"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8" w:history="1">
        <w:r w:rsidRPr="00FD1688">
          <w:rPr>
            <w:rStyle w:val="affffffe"/>
            <w:noProof/>
          </w:rPr>
          <w:t>8 感应加热抗氧化试验</w:t>
        </w:r>
        <w:r>
          <w:rPr>
            <w:noProof/>
          </w:rPr>
          <w:tab/>
        </w:r>
        <w:r>
          <w:rPr>
            <w:noProof/>
          </w:rPr>
          <w:fldChar w:fldCharType="begin"/>
        </w:r>
        <w:r>
          <w:rPr>
            <w:noProof/>
          </w:rPr>
          <w:instrText xml:space="preserve"> PAGEREF _Toc197506898 \h </w:instrText>
        </w:r>
        <w:r>
          <w:rPr>
            <w:noProof/>
          </w:rPr>
        </w:r>
        <w:r>
          <w:rPr>
            <w:noProof/>
          </w:rPr>
          <w:fldChar w:fldCharType="separate"/>
        </w:r>
        <w:r>
          <w:rPr>
            <w:noProof/>
          </w:rPr>
          <w:t>8</w:t>
        </w:r>
        <w:r>
          <w:rPr>
            <w:noProof/>
          </w:rPr>
          <w:fldChar w:fldCharType="end"/>
        </w:r>
      </w:hyperlink>
    </w:p>
    <w:p w14:paraId="25F5F6D5" w14:textId="70E470D5"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899" w:history="1">
        <w:r w:rsidRPr="00FD1688">
          <w:rPr>
            <w:rStyle w:val="affffffe"/>
            <w:noProof/>
          </w:rPr>
          <w:t>9 电阻内热法抗氧化试验</w:t>
        </w:r>
        <w:r>
          <w:rPr>
            <w:noProof/>
          </w:rPr>
          <w:tab/>
        </w:r>
        <w:r>
          <w:rPr>
            <w:noProof/>
          </w:rPr>
          <w:fldChar w:fldCharType="begin"/>
        </w:r>
        <w:r>
          <w:rPr>
            <w:noProof/>
          </w:rPr>
          <w:instrText xml:space="preserve"> PAGEREF _Toc197506899 \h </w:instrText>
        </w:r>
        <w:r>
          <w:rPr>
            <w:noProof/>
          </w:rPr>
        </w:r>
        <w:r>
          <w:rPr>
            <w:noProof/>
          </w:rPr>
          <w:fldChar w:fldCharType="separate"/>
        </w:r>
        <w:r>
          <w:rPr>
            <w:noProof/>
          </w:rPr>
          <w:t>10</w:t>
        </w:r>
        <w:r>
          <w:rPr>
            <w:noProof/>
          </w:rPr>
          <w:fldChar w:fldCharType="end"/>
        </w:r>
      </w:hyperlink>
    </w:p>
    <w:p w14:paraId="680B1714" w14:textId="65FD6DAA"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900" w:history="1">
        <w:r w:rsidRPr="00FD1688">
          <w:rPr>
            <w:rStyle w:val="affffffe"/>
            <w:noProof/>
          </w:rPr>
          <w:t>10 氧-乙炔火焰耐烧蚀试验</w:t>
        </w:r>
        <w:r>
          <w:rPr>
            <w:noProof/>
          </w:rPr>
          <w:tab/>
        </w:r>
        <w:r>
          <w:rPr>
            <w:noProof/>
          </w:rPr>
          <w:fldChar w:fldCharType="begin"/>
        </w:r>
        <w:r>
          <w:rPr>
            <w:noProof/>
          </w:rPr>
          <w:instrText xml:space="preserve"> PAGEREF _Toc197506900 \h </w:instrText>
        </w:r>
        <w:r>
          <w:rPr>
            <w:noProof/>
          </w:rPr>
        </w:r>
        <w:r>
          <w:rPr>
            <w:noProof/>
          </w:rPr>
          <w:fldChar w:fldCharType="separate"/>
        </w:r>
        <w:r>
          <w:rPr>
            <w:noProof/>
          </w:rPr>
          <w:t>12</w:t>
        </w:r>
        <w:r>
          <w:rPr>
            <w:noProof/>
          </w:rPr>
          <w:fldChar w:fldCharType="end"/>
        </w:r>
      </w:hyperlink>
    </w:p>
    <w:p w14:paraId="0C8141F8" w14:textId="283824C1"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901" w:history="1">
        <w:r w:rsidRPr="00FD1688">
          <w:rPr>
            <w:rStyle w:val="affffffe"/>
            <w:noProof/>
          </w:rPr>
          <w:t>11 超音速火焰耐烧蚀试验</w:t>
        </w:r>
        <w:r>
          <w:rPr>
            <w:noProof/>
          </w:rPr>
          <w:tab/>
        </w:r>
        <w:r>
          <w:rPr>
            <w:noProof/>
          </w:rPr>
          <w:fldChar w:fldCharType="begin"/>
        </w:r>
        <w:r>
          <w:rPr>
            <w:noProof/>
          </w:rPr>
          <w:instrText xml:space="preserve"> PAGEREF _Toc197506901 \h </w:instrText>
        </w:r>
        <w:r>
          <w:rPr>
            <w:noProof/>
          </w:rPr>
        </w:r>
        <w:r>
          <w:rPr>
            <w:noProof/>
          </w:rPr>
          <w:fldChar w:fldCharType="separate"/>
        </w:r>
        <w:r>
          <w:rPr>
            <w:noProof/>
          </w:rPr>
          <w:t>14</w:t>
        </w:r>
        <w:r>
          <w:rPr>
            <w:noProof/>
          </w:rPr>
          <w:fldChar w:fldCharType="end"/>
        </w:r>
      </w:hyperlink>
    </w:p>
    <w:p w14:paraId="55CC898E" w14:textId="72D459B5"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902" w:history="1">
        <w:r w:rsidRPr="00FD1688">
          <w:rPr>
            <w:rStyle w:val="affffffe"/>
            <w:noProof/>
          </w:rPr>
          <w:t>12 等离子耐烧蚀试验</w:t>
        </w:r>
        <w:r>
          <w:rPr>
            <w:noProof/>
          </w:rPr>
          <w:tab/>
        </w:r>
        <w:r>
          <w:rPr>
            <w:noProof/>
          </w:rPr>
          <w:fldChar w:fldCharType="begin"/>
        </w:r>
        <w:r>
          <w:rPr>
            <w:noProof/>
          </w:rPr>
          <w:instrText xml:space="preserve"> PAGEREF _Toc197506902 \h </w:instrText>
        </w:r>
        <w:r>
          <w:rPr>
            <w:noProof/>
          </w:rPr>
        </w:r>
        <w:r>
          <w:rPr>
            <w:noProof/>
          </w:rPr>
          <w:fldChar w:fldCharType="separate"/>
        </w:r>
        <w:r>
          <w:rPr>
            <w:noProof/>
          </w:rPr>
          <w:t>16</w:t>
        </w:r>
        <w:r>
          <w:rPr>
            <w:noProof/>
          </w:rPr>
          <w:fldChar w:fldCharType="end"/>
        </w:r>
      </w:hyperlink>
    </w:p>
    <w:p w14:paraId="22C5EAD9" w14:textId="3DD40B66"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903" w:history="1">
        <w:r w:rsidRPr="00FD1688">
          <w:rPr>
            <w:rStyle w:val="affffffe"/>
            <w:noProof/>
          </w:rPr>
          <w:t>13 激光耐烧蚀试验</w:t>
        </w:r>
        <w:r>
          <w:rPr>
            <w:noProof/>
          </w:rPr>
          <w:tab/>
        </w:r>
        <w:r>
          <w:rPr>
            <w:noProof/>
          </w:rPr>
          <w:fldChar w:fldCharType="begin"/>
        </w:r>
        <w:r>
          <w:rPr>
            <w:noProof/>
          </w:rPr>
          <w:instrText xml:space="preserve"> PAGEREF _Toc197506903 \h </w:instrText>
        </w:r>
        <w:r>
          <w:rPr>
            <w:noProof/>
          </w:rPr>
        </w:r>
        <w:r>
          <w:rPr>
            <w:noProof/>
          </w:rPr>
          <w:fldChar w:fldCharType="separate"/>
        </w:r>
        <w:r>
          <w:rPr>
            <w:noProof/>
          </w:rPr>
          <w:t>19</w:t>
        </w:r>
        <w:r>
          <w:rPr>
            <w:noProof/>
          </w:rPr>
          <w:fldChar w:fldCharType="end"/>
        </w:r>
      </w:hyperlink>
    </w:p>
    <w:p w14:paraId="1DCF4DA4" w14:textId="51560001"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904" w:history="1">
        <w:r w:rsidRPr="00FD1688">
          <w:rPr>
            <w:rStyle w:val="affffffe"/>
            <w:noProof/>
            <w:spacing w:val="100"/>
          </w:rPr>
          <w:t>附录A</w:t>
        </w:r>
        <w:r w:rsidRPr="00FD1688">
          <w:rPr>
            <w:rStyle w:val="affffffe"/>
            <w:noProof/>
          </w:rPr>
          <w:t xml:space="preserve"> （资料性）</w:t>
        </w:r>
        <w:r>
          <w:rPr>
            <w:noProof/>
          </w:rPr>
          <w:tab/>
        </w:r>
        <w:r>
          <w:rPr>
            <w:noProof/>
          </w:rPr>
          <w:fldChar w:fldCharType="begin"/>
        </w:r>
        <w:r>
          <w:rPr>
            <w:noProof/>
          </w:rPr>
          <w:instrText xml:space="preserve"> PAGEREF _Toc197506904 \h </w:instrText>
        </w:r>
        <w:r>
          <w:rPr>
            <w:noProof/>
          </w:rPr>
        </w:r>
        <w:r>
          <w:rPr>
            <w:noProof/>
          </w:rPr>
          <w:fldChar w:fldCharType="separate"/>
        </w:r>
        <w:r>
          <w:rPr>
            <w:noProof/>
          </w:rPr>
          <w:t>21</w:t>
        </w:r>
        <w:r>
          <w:rPr>
            <w:noProof/>
          </w:rPr>
          <w:fldChar w:fldCharType="end"/>
        </w:r>
      </w:hyperlink>
    </w:p>
    <w:p w14:paraId="34E25902" w14:textId="3C6840F5" w:rsidR="00F015B3" w:rsidRDefault="00F015B3">
      <w:pPr>
        <w:pStyle w:val="TOC1"/>
        <w:tabs>
          <w:tab w:val="right" w:leader="dot" w:pos="9344"/>
        </w:tabs>
        <w:rPr>
          <w:rFonts w:asciiTheme="minorHAnsi" w:eastAsiaTheme="minorEastAsia" w:hAnsiTheme="minorHAnsi" w:cstheme="minorBidi" w:hint="eastAsia"/>
          <w:noProof/>
          <w:szCs w:val="22"/>
        </w:rPr>
      </w:pPr>
      <w:hyperlink w:anchor="_Toc197506905" w:history="1">
        <w:r w:rsidRPr="00FD1688">
          <w:rPr>
            <w:rStyle w:val="affffffe"/>
            <w:noProof/>
            <w:spacing w:val="100"/>
          </w:rPr>
          <w:t>附录B</w:t>
        </w:r>
        <w:r w:rsidRPr="00FD1688">
          <w:rPr>
            <w:rStyle w:val="affffffe"/>
            <w:noProof/>
          </w:rPr>
          <w:t xml:space="preserve"> （规范性）</w:t>
        </w:r>
        <w:r>
          <w:rPr>
            <w:noProof/>
          </w:rPr>
          <w:tab/>
        </w:r>
        <w:r>
          <w:rPr>
            <w:noProof/>
          </w:rPr>
          <w:fldChar w:fldCharType="begin"/>
        </w:r>
        <w:r>
          <w:rPr>
            <w:noProof/>
          </w:rPr>
          <w:instrText xml:space="preserve"> PAGEREF _Toc197506905 \h </w:instrText>
        </w:r>
        <w:r>
          <w:rPr>
            <w:noProof/>
          </w:rPr>
        </w:r>
        <w:r>
          <w:rPr>
            <w:noProof/>
          </w:rPr>
          <w:fldChar w:fldCharType="separate"/>
        </w:r>
        <w:r>
          <w:rPr>
            <w:noProof/>
          </w:rPr>
          <w:t>24</w:t>
        </w:r>
        <w:r>
          <w:rPr>
            <w:noProof/>
          </w:rPr>
          <w:fldChar w:fldCharType="end"/>
        </w:r>
      </w:hyperlink>
    </w:p>
    <w:p w14:paraId="789A01E6" w14:textId="6A7D5FB1" w:rsidR="00F143F4" w:rsidRPr="00F143F4" w:rsidRDefault="00F143F4" w:rsidP="00F143F4">
      <w:pPr>
        <w:pStyle w:val="affffff2"/>
        <w:spacing w:after="360"/>
        <w:sectPr w:rsidR="00F143F4" w:rsidRPr="00F143F4" w:rsidSect="00F143F4">
          <w:pgSz w:w="11906" w:h="16838"/>
          <w:pgMar w:top="1928" w:right="1134" w:bottom="1134" w:left="1134" w:header="1418" w:footer="1134" w:gutter="284"/>
          <w:pgNumType w:fmt="upperRoman" w:start="1"/>
          <w:cols w:space="425"/>
          <w:formProt w:val="0"/>
          <w:docGrid w:linePitch="312"/>
        </w:sectPr>
      </w:pPr>
      <w:r w:rsidRPr="00F143F4">
        <w:fldChar w:fldCharType="end"/>
      </w:r>
    </w:p>
    <w:p w14:paraId="4747D5BB" w14:textId="77777777" w:rsidR="00BA78FB" w:rsidRDefault="00BA78FB" w:rsidP="00BA78FB">
      <w:pPr>
        <w:pStyle w:val="a6"/>
        <w:spacing w:after="360"/>
      </w:pPr>
      <w:bookmarkStart w:id="23" w:name="_Toc197506890"/>
      <w:bookmarkStart w:id="24" w:name="BookMark2"/>
      <w:bookmarkEnd w:id="21"/>
      <w:r w:rsidRPr="00BA78FB">
        <w:rPr>
          <w:spacing w:val="320"/>
        </w:rPr>
        <w:lastRenderedPageBreak/>
        <w:t>前</w:t>
      </w:r>
      <w:r>
        <w:t>言</w:t>
      </w:r>
      <w:bookmarkEnd w:id="22"/>
      <w:bookmarkEnd w:id="23"/>
    </w:p>
    <w:p w14:paraId="29DF4678" w14:textId="77777777" w:rsidR="00BA78FB" w:rsidRDefault="00BA78FB" w:rsidP="00BA78FB">
      <w:pPr>
        <w:pStyle w:val="affffb"/>
        <w:ind w:firstLine="420"/>
      </w:pPr>
      <w:r>
        <w:rPr>
          <w:rFonts w:hint="eastAsia"/>
        </w:rPr>
        <w:t>本文件按照GB/T 1.1—2020《标准化工作导则  第1部分：标准化文件的结构和起草规则》的规定起草。</w:t>
      </w:r>
    </w:p>
    <w:p w14:paraId="759F33C5" w14:textId="77777777" w:rsidR="00BA78FB" w:rsidRDefault="00BA78FB" w:rsidP="00BA78FB">
      <w:pPr>
        <w:pStyle w:val="affffb"/>
        <w:ind w:firstLine="420"/>
      </w:pPr>
      <w:r>
        <w:rPr>
          <w:rFonts w:hint="eastAsia"/>
        </w:rPr>
        <w:t>请注意本文件某些内容可能涉及专利，本文件的发布机构不承担识别这些专利的责任。</w:t>
      </w:r>
    </w:p>
    <w:p w14:paraId="77920606" w14:textId="77777777" w:rsidR="00BA78FB" w:rsidRDefault="00BA78FB" w:rsidP="00BA78FB">
      <w:pPr>
        <w:pStyle w:val="affffb"/>
        <w:ind w:firstLine="420"/>
      </w:pPr>
      <w:r>
        <w:rPr>
          <w:rFonts w:hint="eastAsia"/>
        </w:rPr>
        <w:t>本文件由中国表面工程协会提出。</w:t>
      </w:r>
    </w:p>
    <w:p w14:paraId="37FDFEF4" w14:textId="77777777" w:rsidR="00BA78FB" w:rsidRDefault="00BA78FB" w:rsidP="00BA78FB">
      <w:pPr>
        <w:pStyle w:val="affffb"/>
        <w:ind w:firstLine="420"/>
      </w:pPr>
      <w:r>
        <w:rPr>
          <w:rFonts w:hint="eastAsia"/>
        </w:rPr>
        <w:t>本文件由中国表面工程协会归口。</w:t>
      </w:r>
    </w:p>
    <w:p w14:paraId="262AAA56" w14:textId="77777777" w:rsidR="00BA78FB" w:rsidRDefault="00BA78FB" w:rsidP="00BA78FB">
      <w:pPr>
        <w:pStyle w:val="affffb"/>
        <w:ind w:firstLine="420"/>
      </w:pPr>
      <w:r>
        <w:rPr>
          <w:rFonts w:hint="eastAsia"/>
        </w:rPr>
        <w:t>本文件起草单位：北京理工大学、航天材料及工艺研究所、北京空天技术研究所、中航航发北京航空材料研究院、北京机电工程总体设计部、航天特种材料及工艺技术研究所、北京航空航天大学、北京金轮坤天特种机械有限公司、西北工业大学、北京星航机电装备有限公司、北京动力机械研究所、中国建筑材料科学研究总院有限公司、中国航发成都发动机有限公司、中国航发航空科技股份有限公司、安泰科技股份有限公司、北京工业大学、北京理工大学重庆创新中心、北京理工大学唐山研究院。</w:t>
      </w:r>
    </w:p>
    <w:p w14:paraId="4DD57AF6" w14:textId="77777777" w:rsidR="00BA78FB" w:rsidRPr="00BA78FB" w:rsidRDefault="00BA78FB" w:rsidP="00BA78FB">
      <w:pPr>
        <w:pStyle w:val="affffb"/>
        <w:ind w:firstLine="420"/>
      </w:pPr>
      <w:r>
        <w:rPr>
          <w:rFonts w:hint="eastAsia"/>
        </w:rPr>
        <w:t>本文件主要起草人：柳彦博、马壮、焦健、郭洪波、罗俊航、刘英志、何箐、卢林、张博昌、田伟智、吴朝军、张雨雷、刘玲、孙现凯、张世超、倪立勇、周正、王阳、张蕾、谷平、黎红英、房师阁、张亮、孙世杰、张波、张保红、杜丽业、姚西媛、姚海华、陈东、董健、委思豪。</w:t>
      </w:r>
    </w:p>
    <w:p w14:paraId="11DB016B" w14:textId="77777777" w:rsidR="00BA78FB" w:rsidRDefault="00BA78FB" w:rsidP="00BA78FB">
      <w:pPr>
        <w:pStyle w:val="affffb"/>
        <w:ind w:firstLine="420"/>
      </w:pPr>
    </w:p>
    <w:p w14:paraId="19D21561" w14:textId="3EA52A5A" w:rsidR="00BA78FB" w:rsidRPr="00BA78FB" w:rsidRDefault="00BA78FB" w:rsidP="00BA78FB">
      <w:pPr>
        <w:pStyle w:val="affffb"/>
        <w:ind w:firstLine="420"/>
        <w:sectPr w:rsidR="00BA78FB" w:rsidRPr="00BA78FB" w:rsidSect="00BA78FB">
          <w:pgSz w:w="11906" w:h="16838"/>
          <w:pgMar w:top="1928" w:right="1134" w:bottom="1134" w:left="1134" w:header="1418" w:footer="1134" w:gutter="284"/>
          <w:pgNumType w:fmt="upperRoman"/>
          <w:cols w:space="425"/>
          <w:formProt w:val="0"/>
          <w:docGrid w:linePitch="312"/>
        </w:sectPr>
      </w:pPr>
    </w:p>
    <w:p w14:paraId="2B8AE3DC" w14:textId="77777777" w:rsidR="00894836" w:rsidRPr="00145D9D" w:rsidRDefault="00894836" w:rsidP="00093D25">
      <w:pPr>
        <w:spacing w:line="20" w:lineRule="exact"/>
        <w:jc w:val="center"/>
        <w:rPr>
          <w:rFonts w:ascii="黑体" w:eastAsia="黑体" w:hAnsi="黑体" w:hint="eastAsia"/>
          <w:sz w:val="32"/>
          <w:szCs w:val="32"/>
        </w:rPr>
      </w:pPr>
      <w:bookmarkStart w:id="25" w:name="BookMark4"/>
      <w:bookmarkEnd w:id="24"/>
    </w:p>
    <w:p w14:paraId="0A543C8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06674611CF74EB8983B117ADBEE0748"/>
        </w:placeholder>
      </w:sdtPr>
      <w:sdtContent>
        <w:bookmarkStart w:id="26" w:name="NEW_STAND_NAME" w:displacedByCustomXml="prev"/>
        <w:p w14:paraId="5CA3A797" w14:textId="77777777" w:rsidR="00F26B7E" w:rsidRPr="00F26B7E" w:rsidRDefault="00DB02DB" w:rsidP="00DB02DB">
          <w:pPr>
            <w:pStyle w:val="afffffffff8"/>
            <w:spacing w:beforeLines="1" w:before="2" w:afterLines="220" w:after="528"/>
            <w:rPr>
              <w:rFonts w:hint="eastAsia"/>
            </w:rPr>
          </w:pPr>
          <w:r>
            <w:rPr>
              <w:rFonts w:hint="eastAsia"/>
            </w:rPr>
            <w:t>膜</w:t>
          </w:r>
          <w:r>
            <w:t>/涂层高温抗氧化及耐烧蚀性能测试技术要求</w:t>
          </w:r>
        </w:p>
      </w:sdtContent>
    </w:sdt>
    <w:bookmarkEnd w:id="26" w:displacedByCustomXml="prev"/>
    <w:p w14:paraId="0D6138CE" w14:textId="77777777"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97432025"/>
      <w:bookmarkStart w:id="37" w:name="_Toc197506891"/>
      <w:r>
        <w:rPr>
          <w:rFonts w:hint="eastAsia"/>
        </w:rPr>
        <w:t>范围</w:t>
      </w:r>
      <w:bookmarkEnd w:id="27"/>
      <w:bookmarkEnd w:id="28"/>
      <w:bookmarkEnd w:id="29"/>
      <w:bookmarkEnd w:id="30"/>
      <w:bookmarkEnd w:id="31"/>
      <w:bookmarkEnd w:id="32"/>
      <w:bookmarkEnd w:id="33"/>
      <w:bookmarkEnd w:id="34"/>
      <w:bookmarkEnd w:id="35"/>
      <w:bookmarkEnd w:id="36"/>
      <w:bookmarkEnd w:id="37"/>
    </w:p>
    <w:p w14:paraId="65CCEE5B" w14:textId="77777777" w:rsidR="00DB02DB" w:rsidRDefault="00DB02DB" w:rsidP="00DB02DB">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本文件规定了膜/涂层高温抗氧化及耐烧蚀性能的试验方法和要求，包括试验仪器/装置、试验条件、试验程序及结果处理。</w:t>
      </w:r>
    </w:p>
    <w:p w14:paraId="01E109C1" w14:textId="77777777" w:rsidR="008B0C9C" w:rsidRDefault="00DB02DB" w:rsidP="00DB02DB">
      <w:pPr>
        <w:pStyle w:val="affffb"/>
        <w:ind w:firstLine="420"/>
      </w:pPr>
      <w:r>
        <w:rPr>
          <w:rFonts w:hint="eastAsia"/>
        </w:rPr>
        <w:t>本文件适用于金属、陶瓷、有机物及复合材料膜/涂层的高温抗氧化及耐烧蚀性能测试。材料样品以及零件、构件的抗氧化烧蚀性能测试可参照执行。</w:t>
      </w:r>
    </w:p>
    <w:p w14:paraId="313FEBC9" w14:textId="77777777"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197432026"/>
      <w:bookmarkStart w:id="48" w:name="_Toc197506892"/>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6E89AD0006A548CC9315A6240885D3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C453A1C"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D34EF1" w14:textId="77777777" w:rsidR="00DB02DB" w:rsidRDefault="00DB02DB" w:rsidP="00DB02DB">
      <w:pPr>
        <w:pStyle w:val="affffb"/>
        <w:ind w:firstLine="420"/>
      </w:pPr>
      <w:r>
        <w:rPr>
          <w:rFonts w:hint="eastAsia"/>
        </w:rPr>
        <w:t>GB/T 3284-2015 石英玻璃化学成分分析方法</w:t>
      </w:r>
    </w:p>
    <w:p w14:paraId="7388364F" w14:textId="77777777" w:rsidR="00DB02DB" w:rsidRDefault="00DB02DB" w:rsidP="00DB02DB">
      <w:pPr>
        <w:pStyle w:val="affffb"/>
        <w:ind w:firstLine="420"/>
      </w:pPr>
      <w:r>
        <w:rPr>
          <w:rFonts w:hint="eastAsia"/>
        </w:rPr>
        <w:t>GB/T 3634.1-2006 氢气 第1部分 工业氢</w:t>
      </w:r>
    </w:p>
    <w:p w14:paraId="4B986ED5" w14:textId="77777777" w:rsidR="00DB02DB" w:rsidRDefault="00DB02DB" w:rsidP="00DB02DB">
      <w:pPr>
        <w:pStyle w:val="affffb"/>
        <w:ind w:firstLine="420"/>
      </w:pPr>
      <w:r>
        <w:rPr>
          <w:rFonts w:hint="eastAsia"/>
        </w:rPr>
        <w:t>HG/T 3661.2 工业燃气 切割焊接用丙烷</w:t>
      </w:r>
    </w:p>
    <w:p w14:paraId="31E0BE37" w14:textId="77777777" w:rsidR="00DB02DB" w:rsidRDefault="00DB02DB" w:rsidP="00DB02DB">
      <w:pPr>
        <w:pStyle w:val="affffb"/>
        <w:ind w:firstLine="420"/>
      </w:pPr>
      <w:r>
        <w:rPr>
          <w:rFonts w:hint="eastAsia"/>
        </w:rPr>
        <w:t>GB/T 3863-2008 工业氧</w:t>
      </w:r>
    </w:p>
    <w:p w14:paraId="15EE1FD8" w14:textId="77777777" w:rsidR="00DB02DB" w:rsidRDefault="00DB02DB" w:rsidP="00DB02DB">
      <w:pPr>
        <w:pStyle w:val="affffb"/>
        <w:ind w:firstLine="420"/>
      </w:pPr>
      <w:r>
        <w:rPr>
          <w:rFonts w:hint="eastAsia"/>
        </w:rPr>
        <w:t>GB/T 4842-2017 氩</w:t>
      </w:r>
    </w:p>
    <w:p w14:paraId="6B486F77" w14:textId="77777777" w:rsidR="00DB02DB" w:rsidRDefault="00DB02DB" w:rsidP="00DB02DB">
      <w:pPr>
        <w:pStyle w:val="affffb"/>
        <w:ind w:firstLine="420"/>
      </w:pPr>
      <w:r>
        <w:rPr>
          <w:rFonts w:hint="eastAsia"/>
        </w:rPr>
        <w:t>GB 6537-2018 3号喷气燃料</w:t>
      </w:r>
    </w:p>
    <w:p w14:paraId="54E92BCE" w14:textId="77777777" w:rsidR="00DB02DB" w:rsidRDefault="00DB02DB" w:rsidP="00DB02DB">
      <w:pPr>
        <w:pStyle w:val="affffb"/>
        <w:ind w:firstLine="420"/>
      </w:pPr>
      <w:r>
        <w:rPr>
          <w:rFonts w:hint="eastAsia"/>
        </w:rPr>
        <w:t>GB/T 8979-2008 纯氮、高纯氮和超纯氮</w:t>
      </w:r>
    </w:p>
    <w:p w14:paraId="1042562E" w14:textId="77777777" w:rsidR="00DB02DB" w:rsidRDefault="00DB02DB" w:rsidP="00DB02DB">
      <w:pPr>
        <w:pStyle w:val="affffb"/>
        <w:ind w:firstLine="420"/>
      </w:pPr>
      <w:r>
        <w:rPr>
          <w:rFonts w:hint="eastAsia"/>
        </w:rPr>
        <w:t>GB/T 10067.3-2015 电热装置基本技术条件 第3部分:感应电热装置</w:t>
      </w:r>
    </w:p>
    <w:p w14:paraId="5BF0DC1B" w14:textId="77777777" w:rsidR="00DB02DB" w:rsidRDefault="00DB02DB" w:rsidP="00DB02DB">
      <w:pPr>
        <w:pStyle w:val="affffb"/>
        <w:ind w:firstLine="420"/>
      </w:pPr>
      <w:r>
        <w:rPr>
          <w:rFonts w:hint="eastAsia"/>
        </w:rPr>
        <w:t>GB/T 25352-2010 隔热隔音材料耐烧穿试验方法</w:t>
      </w:r>
    </w:p>
    <w:p w14:paraId="4238D6E5" w14:textId="77777777" w:rsidR="00DB02DB" w:rsidRDefault="00DB02DB" w:rsidP="00DB02DB">
      <w:pPr>
        <w:pStyle w:val="affffb"/>
        <w:ind w:firstLine="420"/>
      </w:pPr>
      <w:r>
        <w:rPr>
          <w:rFonts w:hint="eastAsia"/>
        </w:rPr>
        <w:t>GB/T 30429-2013 工业热电偶</w:t>
      </w:r>
    </w:p>
    <w:p w14:paraId="1998D5ED" w14:textId="77777777" w:rsidR="00DB02DB" w:rsidRDefault="00DB02DB" w:rsidP="00DB02DB">
      <w:pPr>
        <w:pStyle w:val="affffb"/>
        <w:ind w:firstLine="420"/>
      </w:pPr>
      <w:r>
        <w:rPr>
          <w:rFonts w:hint="eastAsia"/>
        </w:rPr>
        <w:t>GB/T 35141-2017 插入式红外辐射测温仪技术规范</w:t>
      </w:r>
    </w:p>
    <w:p w14:paraId="1753AA8F" w14:textId="77777777" w:rsidR="00DB02DB" w:rsidRDefault="00DB02DB" w:rsidP="00DB02DB">
      <w:pPr>
        <w:pStyle w:val="affffb"/>
        <w:ind w:firstLine="420"/>
      </w:pPr>
      <w:r>
        <w:rPr>
          <w:rFonts w:hint="eastAsia"/>
        </w:rPr>
        <w:t>YS/T 1344.3-2020 掺锡氧化铟粉化学分析方法 第3部分：物相分析X射线衍射分析方法</w:t>
      </w:r>
    </w:p>
    <w:p w14:paraId="7FC2F208" w14:textId="77777777" w:rsidR="00AA6EC9" w:rsidRPr="008A57E6" w:rsidRDefault="00DB02DB" w:rsidP="00DB02DB">
      <w:pPr>
        <w:pStyle w:val="affffb"/>
        <w:ind w:firstLine="420"/>
      </w:pPr>
      <w:r>
        <w:rPr>
          <w:rFonts w:hint="eastAsia"/>
        </w:rPr>
        <w:t>YY/T 0756-2009 光学和光学仪器 激光和激光相关设备 激光光束功率(能量)密度分布的试验方法</w:t>
      </w:r>
    </w:p>
    <w:p w14:paraId="74CC250C" w14:textId="77777777" w:rsidR="00B265BC" w:rsidRPr="00E030F9" w:rsidRDefault="00FD59EB" w:rsidP="00FD59EB">
      <w:pPr>
        <w:pStyle w:val="affc"/>
        <w:spacing w:before="240" w:after="240"/>
      </w:pPr>
      <w:bookmarkStart w:id="49" w:name="_Toc97192966"/>
      <w:bookmarkStart w:id="50" w:name="_Toc197432027"/>
      <w:bookmarkStart w:id="51" w:name="_Toc197506893"/>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0F7C2F639EB245D69B7F7C1A2FEFD3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6B63F36" w14:textId="77777777" w:rsidR="003C010C" w:rsidRDefault="00DB02DB" w:rsidP="00BA263B">
          <w:pPr>
            <w:pStyle w:val="affffb"/>
            <w:ind w:firstLine="420"/>
          </w:pPr>
          <w:r>
            <w:t>下列术语和定义适用于本文件。</w:t>
          </w:r>
        </w:p>
      </w:sdtContent>
    </w:sdt>
    <w:p w14:paraId="28A3CC37" w14:textId="77777777" w:rsidR="00DB02DB" w:rsidRPr="00DB02DB" w:rsidRDefault="00DB02DB" w:rsidP="00DB02DB">
      <w:pPr>
        <w:pStyle w:val="afffffffffff5"/>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抗氧化 Anti-oxidation</w:t>
      </w:r>
    </w:p>
    <w:p w14:paraId="2EDE2C67"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炉烧抗氧化试验方法 test method for furnace-heating anti-oxidation</w:t>
      </w:r>
    </w:p>
    <w:p w14:paraId="1C5A3DC4" w14:textId="77777777" w:rsidR="00DB02DB" w:rsidRDefault="00DB02DB" w:rsidP="00DB02DB">
      <w:pPr>
        <w:pStyle w:val="affffb"/>
        <w:ind w:firstLine="420"/>
      </w:pPr>
      <w:r>
        <w:rPr>
          <w:rFonts w:hint="eastAsia"/>
        </w:rPr>
        <w:t>以加热炉为热源，对膜/涂层氧化性能进行试验的方法。</w:t>
      </w:r>
    </w:p>
    <w:p w14:paraId="4D005395"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石英灯（氙气/卤素灯）抗氧化试验方法 test method for quartz lamp anti-oxidation</w:t>
      </w:r>
    </w:p>
    <w:p w14:paraId="20934AA1" w14:textId="77777777" w:rsidR="00DB02DB" w:rsidRDefault="00DB02DB" w:rsidP="00DB02DB">
      <w:pPr>
        <w:pStyle w:val="affffb"/>
        <w:ind w:firstLine="420"/>
      </w:pPr>
      <w:r>
        <w:rPr>
          <w:rFonts w:hint="eastAsia"/>
        </w:rPr>
        <w:t>以石英灯（氙气/卤素灯）为热源，对膜/涂层氧化性能进行试验的方法。</w:t>
      </w:r>
    </w:p>
    <w:p w14:paraId="4DA2D19D"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感应加热抗氧化试验方法 test method for induction heating anti-oxidation</w:t>
      </w:r>
    </w:p>
    <w:p w14:paraId="7A5046AE" w14:textId="77777777" w:rsidR="00DB02DB" w:rsidRDefault="00DB02DB" w:rsidP="00DB02DB">
      <w:pPr>
        <w:pStyle w:val="affffb"/>
        <w:ind w:firstLine="420"/>
      </w:pPr>
      <w:r>
        <w:rPr>
          <w:rFonts w:hint="eastAsia"/>
        </w:rPr>
        <w:t>以涡流感应加热为热源，对膜/涂层氧化性能进行试验的方法。</w:t>
      </w:r>
    </w:p>
    <w:p w14:paraId="74B46876"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电阻内热法抗氧化试验方法 test method for resistance internal heating anti-oxidation</w:t>
      </w:r>
    </w:p>
    <w:p w14:paraId="48185C65" w14:textId="77777777" w:rsidR="00DB02DB" w:rsidRDefault="00DB02DB" w:rsidP="00DB02DB">
      <w:pPr>
        <w:pStyle w:val="affffb"/>
        <w:ind w:firstLine="420"/>
      </w:pPr>
      <w:r>
        <w:rPr>
          <w:rFonts w:hint="eastAsia"/>
        </w:rPr>
        <w:t>以外接电源产生焦耳热为热源，对膜/涂层氧化性能进行试验的方法。</w:t>
      </w:r>
    </w:p>
    <w:p w14:paraId="699D6D53"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循环式/周期型氧化 Cyclic/Periodic anti-Oxidation</w:t>
      </w:r>
    </w:p>
    <w:p w14:paraId="5777F2CD" w14:textId="77777777" w:rsidR="00DB02DB" w:rsidRDefault="00DB02DB" w:rsidP="00DB02DB">
      <w:pPr>
        <w:pStyle w:val="affffb"/>
        <w:ind w:firstLine="420"/>
      </w:pPr>
      <w:r>
        <w:rPr>
          <w:rFonts w:hint="eastAsia"/>
        </w:rPr>
        <w:t>采用上述3.1描述的试验方法，对膜/涂层进行多次抗氧化试验，用于评估膜/涂层的抗氧化性。</w:t>
      </w:r>
    </w:p>
    <w:p w14:paraId="2FAA80A9" w14:textId="77777777" w:rsidR="00DB02DB" w:rsidRPr="00DB02DB" w:rsidRDefault="00DB02DB" w:rsidP="00DB02DB">
      <w:pPr>
        <w:pStyle w:val="afffffffffff5"/>
        <w:ind w:left="420" w:hangingChars="200" w:hanging="420"/>
        <w:rPr>
          <w:rFonts w:ascii="黑体" w:eastAsia="黑体" w:hAnsi="黑体" w:hint="eastAsia"/>
        </w:rPr>
      </w:pPr>
      <w:r w:rsidRPr="00DB02DB">
        <w:rPr>
          <w:rFonts w:ascii="黑体" w:eastAsia="黑体" w:hAnsi="黑体"/>
        </w:rPr>
        <w:lastRenderedPageBreak/>
        <w:br/>
      </w:r>
      <w:r w:rsidRPr="00DB02DB">
        <w:rPr>
          <w:rFonts w:ascii="黑体" w:eastAsia="黑体" w:hAnsi="黑体" w:hint="eastAsia"/>
        </w:rPr>
        <w:t>耐烧蚀 Ablation resistance</w:t>
      </w:r>
    </w:p>
    <w:p w14:paraId="3B16933C"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氧-乙炔烧蚀试验方法 test method for oxyacetylene ablation resistance</w:t>
      </w:r>
    </w:p>
    <w:p w14:paraId="6C1B3558" w14:textId="77777777" w:rsidR="00DB02DB" w:rsidRDefault="00DB02DB" w:rsidP="00DB02DB">
      <w:pPr>
        <w:pStyle w:val="affffb"/>
        <w:ind w:firstLine="420"/>
      </w:pPr>
      <w:r>
        <w:rPr>
          <w:rFonts w:hint="eastAsia"/>
        </w:rPr>
        <w:t>以氧一乙炔火焰为热源，对膜/涂层耐烧蚀性能进行试验方法。</w:t>
      </w:r>
    </w:p>
    <w:p w14:paraId="6ADA54EC"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超音速烧蚀试验方法 test method for high velocity ablation resistance</w:t>
      </w:r>
    </w:p>
    <w:p w14:paraId="54F8C790" w14:textId="77777777" w:rsidR="00DB02DB" w:rsidRDefault="00DB02DB" w:rsidP="00DB02DB">
      <w:pPr>
        <w:pStyle w:val="affffb"/>
        <w:ind w:firstLine="420"/>
      </w:pPr>
      <w:r>
        <w:rPr>
          <w:rFonts w:hint="eastAsia"/>
        </w:rPr>
        <w:t>以超音速火焰为热源，对膜/涂层耐烧蚀性能进行试验的方法。</w:t>
      </w:r>
    </w:p>
    <w:p w14:paraId="670CB374"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等离子烧蚀试验方法 test method for arc ablation resistance</w:t>
      </w:r>
    </w:p>
    <w:p w14:paraId="6D4D68AB" w14:textId="77777777" w:rsidR="00DB02DB" w:rsidRDefault="00DB02DB" w:rsidP="00DB02DB">
      <w:pPr>
        <w:pStyle w:val="affffb"/>
        <w:ind w:firstLine="420"/>
      </w:pPr>
      <w:r>
        <w:rPr>
          <w:rFonts w:hint="eastAsia"/>
        </w:rPr>
        <w:t>以等离子火焰为热源，对膜/涂层耐烧蚀性能进行试验的方法</w:t>
      </w:r>
    </w:p>
    <w:p w14:paraId="4DB547CE"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激光烧蚀试验方法 test method for laser ablation resistance</w:t>
      </w:r>
    </w:p>
    <w:p w14:paraId="3E908207" w14:textId="77777777" w:rsidR="00DB02DB" w:rsidRDefault="00DB02DB" w:rsidP="00DB02DB">
      <w:pPr>
        <w:pStyle w:val="affffb"/>
        <w:ind w:firstLine="420"/>
      </w:pPr>
      <w:r>
        <w:rPr>
          <w:rFonts w:hint="eastAsia"/>
        </w:rPr>
        <w:t>以激光为热源，对膜/涂层烧蚀性能进行试验的方法。</w:t>
      </w:r>
    </w:p>
    <w:p w14:paraId="48D9185D" w14:textId="77777777" w:rsidR="00DB02DB" w:rsidRPr="00DB02DB" w:rsidRDefault="00DB02DB" w:rsidP="00DB02DB">
      <w:pPr>
        <w:pStyle w:val="afffffffffff6"/>
        <w:ind w:left="420" w:hangingChars="200" w:hanging="420"/>
        <w:rPr>
          <w:rFonts w:ascii="黑体" w:eastAsia="黑体" w:hAnsi="黑体" w:hint="eastAsia"/>
        </w:rPr>
      </w:pPr>
      <w:r w:rsidRPr="00DB02DB">
        <w:rPr>
          <w:rFonts w:ascii="黑体" w:eastAsia="黑体" w:hAnsi="黑体"/>
        </w:rPr>
        <w:br/>
      </w:r>
      <w:r w:rsidRPr="00DB02DB">
        <w:rPr>
          <w:rFonts w:ascii="黑体" w:eastAsia="黑体" w:hAnsi="黑体" w:hint="eastAsia"/>
        </w:rPr>
        <w:t xml:space="preserve">循环式/周期型耐烧蚀试验方法 Cyclic/Periodic ablation </w:t>
      </w:r>
    </w:p>
    <w:p w14:paraId="4B888F1C" w14:textId="77777777" w:rsidR="001D212F" w:rsidRDefault="00DB02DB" w:rsidP="00DB02DB">
      <w:pPr>
        <w:pStyle w:val="affffb"/>
        <w:ind w:firstLine="420"/>
      </w:pPr>
      <w:r>
        <w:rPr>
          <w:rFonts w:hint="eastAsia"/>
        </w:rPr>
        <w:t>采用上述3.2描述的试验方法，对膜/涂层进行多次耐烧蚀试验，用于评估膜/涂层的抗耐烧蚀性能。</w:t>
      </w:r>
    </w:p>
    <w:p w14:paraId="50E71184" w14:textId="77777777" w:rsidR="00DB02DB" w:rsidRDefault="00DB02DB" w:rsidP="00DB02DB">
      <w:pPr>
        <w:pStyle w:val="affc"/>
        <w:spacing w:before="240" w:after="240"/>
      </w:pPr>
      <w:r>
        <w:rPr>
          <w:rFonts w:hint="eastAsia"/>
        </w:rPr>
        <w:tab/>
      </w:r>
      <w:bookmarkStart w:id="53" w:name="_Toc197432028"/>
      <w:bookmarkStart w:id="54" w:name="_Toc197506894"/>
      <w:r>
        <w:rPr>
          <w:rFonts w:hint="eastAsia"/>
        </w:rPr>
        <w:t>一般要求</w:t>
      </w:r>
      <w:bookmarkEnd w:id="53"/>
      <w:bookmarkEnd w:id="54"/>
    </w:p>
    <w:p w14:paraId="4B97E7D1" w14:textId="77777777" w:rsidR="00DB02DB" w:rsidRDefault="00DB02DB" w:rsidP="00DB02DB">
      <w:pPr>
        <w:pStyle w:val="affd"/>
        <w:spacing w:before="120" w:after="120"/>
      </w:pPr>
      <w:bookmarkStart w:id="55" w:name="_Toc197432029"/>
      <w:r>
        <w:rPr>
          <w:rFonts w:hint="eastAsia"/>
        </w:rPr>
        <w:t>通用试验仪器</w:t>
      </w:r>
      <w:bookmarkEnd w:id="55"/>
    </w:p>
    <w:p w14:paraId="1DA5283A" w14:textId="77777777" w:rsidR="00DB02DB" w:rsidRDefault="00DB02DB" w:rsidP="00DB02DB">
      <w:pPr>
        <w:pStyle w:val="affe"/>
        <w:spacing w:before="120" w:after="120"/>
      </w:pPr>
      <w:r>
        <w:rPr>
          <w:rFonts w:hint="eastAsia"/>
        </w:rPr>
        <w:t>通用实验仪器要求</w:t>
      </w:r>
    </w:p>
    <w:p w14:paraId="6404F0BD" w14:textId="77777777" w:rsidR="00DB02DB" w:rsidRDefault="00DB02DB" w:rsidP="00DB02DB">
      <w:pPr>
        <w:pStyle w:val="af5"/>
      </w:pPr>
      <w:r>
        <w:rPr>
          <w:rFonts w:hint="eastAsia"/>
        </w:rPr>
        <w:t>精密天平：感量0.1mg，量程0～5kg。</w:t>
      </w:r>
    </w:p>
    <w:p w14:paraId="2C94814A" w14:textId="77777777" w:rsidR="00DB02DB" w:rsidRDefault="00DB02DB" w:rsidP="00DB02DB">
      <w:pPr>
        <w:pStyle w:val="af5"/>
      </w:pPr>
      <w:r>
        <w:rPr>
          <w:rFonts w:hint="eastAsia"/>
        </w:rPr>
        <w:t>游标卡尺：精度0.01mm，量程0～150mm。</w:t>
      </w:r>
    </w:p>
    <w:p w14:paraId="5830CCAC" w14:textId="77777777" w:rsidR="00DB02DB" w:rsidRDefault="00DB02DB" w:rsidP="00DB02DB">
      <w:pPr>
        <w:pStyle w:val="af5"/>
      </w:pPr>
      <w:r>
        <w:rPr>
          <w:rFonts w:hint="eastAsia"/>
        </w:rPr>
        <w:t>尖头千分尺：精度为0.01mm，量程为0～300mm。</w:t>
      </w:r>
    </w:p>
    <w:p w14:paraId="6328C5B0" w14:textId="77777777" w:rsidR="00DB02DB" w:rsidRDefault="00DB02DB" w:rsidP="00DB02DB">
      <w:pPr>
        <w:pStyle w:val="af5"/>
      </w:pPr>
      <w:r>
        <w:rPr>
          <w:rFonts w:hint="eastAsia"/>
        </w:rPr>
        <w:t>电秒表：精度0.01s。</w:t>
      </w:r>
    </w:p>
    <w:p w14:paraId="2E34DDA9" w14:textId="77777777" w:rsidR="00DB02DB" w:rsidRDefault="00DB02DB" w:rsidP="00DB02DB">
      <w:pPr>
        <w:pStyle w:val="af5"/>
      </w:pPr>
      <w:r>
        <w:rPr>
          <w:rFonts w:hint="eastAsia"/>
        </w:rPr>
        <w:t>电子扫描显微镜：空间分辨率1～3nm。</w:t>
      </w:r>
    </w:p>
    <w:p w14:paraId="3D286560" w14:textId="77777777" w:rsidR="00DB02DB" w:rsidRDefault="00DB02DB" w:rsidP="00DB02DB">
      <w:pPr>
        <w:pStyle w:val="af5"/>
      </w:pPr>
      <w:r>
        <w:rPr>
          <w:rFonts w:hint="eastAsia"/>
        </w:rPr>
        <w:t>X射线衍射仪：2θ角度分辨率0.001°～0.01°,精度1%。</w:t>
      </w:r>
    </w:p>
    <w:p w14:paraId="51C5EA91" w14:textId="77777777" w:rsidR="00DB02DB" w:rsidRDefault="00DB02DB" w:rsidP="00DB02DB">
      <w:pPr>
        <w:pStyle w:val="affd"/>
        <w:spacing w:before="120" w:after="120"/>
      </w:pPr>
      <w:bookmarkStart w:id="56" w:name="_Toc197432030"/>
      <w:r>
        <w:rPr>
          <w:rFonts w:hint="eastAsia"/>
        </w:rPr>
        <w:t>通用试验仪器应按有关规范检定</w:t>
      </w:r>
      <w:bookmarkEnd w:id="56"/>
    </w:p>
    <w:p w14:paraId="30C49C96" w14:textId="77777777" w:rsidR="00DB02DB" w:rsidRDefault="00DB02DB" w:rsidP="00DB02DB">
      <w:pPr>
        <w:pStyle w:val="afffffffff1"/>
      </w:pPr>
      <w:r>
        <w:rPr>
          <w:rFonts w:hint="eastAsia"/>
        </w:rPr>
        <w:t>热电偶检验规范按GB/T 30429-2013的规定执行。</w:t>
      </w:r>
    </w:p>
    <w:p w14:paraId="01B7ED27" w14:textId="77777777" w:rsidR="00DB02DB" w:rsidRDefault="00DB02DB" w:rsidP="00DB02DB">
      <w:pPr>
        <w:pStyle w:val="afffffffff1"/>
      </w:pPr>
      <w:r>
        <w:rPr>
          <w:rFonts w:hint="eastAsia"/>
        </w:rPr>
        <w:t>火焰（射流）热流密度标定程序按GB/T 25352-2010的规定执行。</w:t>
      </w:r>
    </w:p>
    <w:p w14:paraId="0811AFA9" w14:textId="77777777" w:rsidR="00DB02DB" w:rsidRDefault="00DB02DB" w:rsidP="00DB02DB">
      <w:pPr>
        <w:pStyle w:val="afffffffff1"/>
      </w:pPr>
      <w:r>
        <w:rPr>
          <w:rFonts w:hint="eastAsia"/>
        </w:rPr>
        <w:t>感应电热装置的技术要求按GB/T 10067.34-2015的规定执行。</w:t>
      </w:r>
    </w:p>
    <w:p w14:paraId="298CAC9B" w14:textId="77777777" w:rsidR="00DB02DB" w:rsidRDefault="00DB02DB" w:rsidP="00DB02DB">
      <w:pPr>
        <w:pStyle w:val="afffffffff1"/>
      </w:pPr>
      <w:r>
        <w:rPr>
          <w:rFonts w:hint="eastAsia"/>
        </w:rPr>
        <w:t>激光器的选用要求按QJ 2082A-96的规定执行。</w:t>
      </w:r>
    </w:p>
    <w:p w14:paraId="14C68859" w14:textId="77777777" w:rsidR="00DB02DB" w:rsidRDefault="00DB02DB" w:rsidP="00DB02DB">
      <w:pPr>
        <w:pStyle w:val="afffffffff1"/>
      </w:pPr>
      <w:r>
        <w:rPr>
          <w:rFonts w:hint="eastAsia"/>
        </w:rPr>
        <w:t>激光光束功率(能量)密度按YY/T 0756-2009的规定执行。</w:t>
      </w:r>
    </w:p>
    <w:p w14:paraId="1F6984F4" w14:textId="77777777" w:rsidR="00DB02DB" w:rsidRDefault="00DB02DB" w:rsidP="00DB02DB">
      <w:pPr>
        <w:pStyle w:val="affd"/>
        <w:spacing w:before="120" w:after="120"/>
      </w:pPr>
      <w:bookmarkStart w:id="57" w:name="_Toc197432031"/>
      <w:r>
        <w:rPr>
          <w:rFonts w:hint="eastAsia"/>
        </w:rPr>
        <w:t>气体要求</w:t>
      </w:r>
      <w:bookmarkEnd w:id="57"/>
    </w:p>
    <w:p w14:paraId="2E1E52D4" w14:textId="77777777" w:rsidR="00DB02DB" w:rsidRDefault="00DB02DB" w:rsidP="00DB02DB">
      <w:pPr>
        <w:pStyle w:val="affffb"/>
        <w:ind w:firstLine="420"/>
      </w:pPr>
      <w:r>
        <w:rPr>
          <w:rFonts w:hint="eastAsia"/>
        </w:rPr>
        <w:t>试验用乙炔纯度按GB 6819-2004的规定执行；氩气纯度按GB/T 4842-2017的规定执行；氮气按 GB/T 8979-2008中高纯氮的指标执行；氧气纯度按GB/T 3863-2008的规定执行。</w:t>
      </w:r>
    </w:p>
    <w:p w14:paraId="5C5C6A77" w14:textId="77777777" w:rsidR="00DB02DB" w:rsidRDefault="00DB02DB" w:rsidP="00DB02DB">
      <w:pPr>
        <w:pStyle w:val="affd"/>
        <w:spacing w:before="120" w:after="120"/>
      </w:pPr>
      <w:bookmarkStart w:id="58" w:name="_Toc197432032"/>
      <w:r>
        <w:rPr>
          <w:rFonts w:hint="eastAsia"/>
        </w:rPr>
        <w:t>航空煤油标准</w:t>
      </w:r>
      <w:bookmarkEnd w:id="58"/>
    </w:p>
    <w:p w14:paraId="606D3873" w14:textId="77777777" w:rsidR="00DB02DB" w:rsidRDefault="00DB02DB" w:rsidP="00DB02DB">
      <w:pPr>
        <w:pStyle w:val="affffb"/>
        <w:ind w:firstLine="420"/>
      </w:pPr>
      <w:r>
        <w:rPr>
          <w:rFonts w:hint="eastAsia"/>
        </w:rPr>
        <w:t>试验用航空煤油规格按GB 6537-2018的规定执行。</w:t>
      </w:r>
    </w:p>
    <w:p w14:paraId="591B746F" w14:textId="77777777" w:rsidR="003E019F" w:rsidRDefault="00DB02DB" w:rsidP="00DB02DB">
      <w:pPr>
        <w:pStyle w:val="affc"/>
        <w:spacing w:before="240" w:after="240"/>
      </w:pPr>
      <w:r>
        <w:rPr>
          <w:rFonts w:hint="eastAsia"/>
        </w:rPr>
        <w:tab/>
      </w:r>
      <w:bookmarkStart w:id="59" w:name="_Toc197432033"/>
      <w:bookmarkStart w:id="60" w:name="_Toc197506895"/>
      <w:r>
        <w:rPr>
          <w:rFonts w:hint="eastAsia"/>
        </w:rPr>
        <w:t>结果处理</w:t>
      </w:r>
      <w:bookmarkEnd w:id="59"/>
      <w:bookmarkEnd w:id="60"/>
    </w:p>
    <w:p w14:paraId="0D4EAC4E" w14:textId="77777777" w:rsidR="00DB02DB" w:rsidRDefault="00DB02DB" w:rsidP="00DB02DB">
      <w:pPr>
        <w:pStyle w:val="affffffffe"/>
      </w:pPr>
      <w:r>
        <w:rPr>
          <w:rFonts w:hint="eastAsia"/>
        </w:rPr>
        <w:t>试样质量烧蚀率按公式（1）计算：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14:paraId="5BFE40EA" w14:textId="77777777" w:rsidTr="00DB02DB">
        <w:tc>
          <w:tcPr>
            <w:tcW w:w="3114" w:type="dxa"/>
            <w:vAlign w:val="center"/>
          </w:tcPr>
          <w:p w14:paraId="1E34E7FB" w14:textId="77777777" w:rsidR="00DB02DB" w:rsidRDefault="00DB02DB" w:rsidP="00DB02DB">
            <w:pPr>
              <w:pStyle w:val="affffb"/>
              <w:spacing w:after="120"/>
              <w:ind w:firstLineChars="0" w:firstLine="0"/>
              <w:jc w:val="center"/>
            </w:pPr>
            <w:bookmarkStart w:id="61" w:name="_Hlk193356076"/>
          </w:p>
        </w:tc>
        <w:tc>
          <w:tcPr>
            <w:tcW w:w="3115" w:type="dxa"/>
            <w:vAlign w:val="center"/>
          </w:tcPr>
          <w:p w14:paraId="6EB45223" w14:textId="77777777" w:rsidR="00DB02DB" w:rsidRDefault="00000000" w:rsidP="00DB02DB">
            <w:pPr>
              <w:pStyle w:val="affffb"/>
              <w:spacing w:after="120"/>
              <w:ind w:firstLineChars="0" w:firstLine="0"/>
              <w:jc w:val="center"/>
            </w:pPr>
            <m:oMathPara>
              <m:oMath>
                <m:sSub>
                  <m:sSubPr>
                    <m:ctrlPr>
                      <w:rPr>
                        <w:rFonts w:ascii="Cambria Math" w:hAnsi="Cambria Math"/>
                        <w:i/>
                      </w:rPr>
                    </m:ctrlPr>
                  </m:sSubPr>
                  <m:e>
                    <m:r>
                      <w:rPr>
                        <w:rFonts w:ascii="Cambria Math" w:hAnsi="Cambria Math"/>
                      </w:rPr>
                      <m:t>R</m:t>
                    </m:r>
                  </m:e>
                  <m:sub>
                    <m:r>
                      <w:rPr>
                        <w:rFonts w:ascii="Cambria Math" w:hAnsi="Cambria Math" w:hint="eastAsia"/>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t</m:t>
                    </m:r>
                  </m:den>
                </m:f>
                <m:r>
                  <w:rPr>
                    <w:rFonts w:ascii="Cambria Math" w:hAnsi="Cambria Math"/>
                  </w:rPr>
                  <m:t>×100%</m:t>
                </m:r>
              </m:oMath>
            </m:oMathPara>
          </w:p>
        </w:tc>
        <w:tc>
          <w:tcPr>
            <w:tcW w:w="3115" w:type="dxa"/>
            <w:vAlign w:val="center"/>
          </w:tcPr>
          <w:p w14:paraId="16BFED45" w14:textId="77777777" w:rsidR="00DB02DB" w:rsidRPr="00B86D97" w:rsidRDefault="00DB02DB" w:rsidP="00DB02DB">
            <w:pPr>
              <w:pStyle w:val="affffb"/>
              <w:spacing w:after="120"/>
              <w:ind w:firstLineChars="0" w:firstLine="0"/>
              <w:jc w:val="right"/>
              <w:rPr>
                <w:iCs/>
              </w:rPr>
            </w:pPr>
            <w:r>
              <w:rPr>
                <w:rFonts w:hint="eastAsia"/>
                <w:iCs/>
              </w:rPr>
              <w:t>(</w:t>
            </w:r>
            <w:r>
              <w:rPr>
                <w:iCs/>
              </w:rPr>
              <w:t>1)</w:t>
            </w:r>
          </w:p>
        </w:tc>
      </w:tr>
    </w:tbl>
    <w:bookmarkEnd w:id="61"/>
    <w:p w14:paraId="440D2A79" w14:textId="77777777" w:rsidR="00DB02DB" w:rsidRDefault="00DB02DB" w:rsidP="00DB02DB">
      <w:pPr>
        <w:pStyle w:val="affffb"/>
        <w:spacing w:after="120"/>
        <w:ind w:firstLine="420"/>
        <w:jc w:val="left"/>
      </w:pPr>
      <w:r>
        <w:rPr>
          <w:rFonts w:hint="eastAsia"/>
        </w:rPr>
        <w:t>式中：</w:t>
      </w:r>
    </w:p>
    <w:bookmarkStart w:id="62" w:name="_Hlk184045519"/>
    <w:p w14:paraId="48233926"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R</m:t>
            </m:r>
          </m:e>
          <m:sub>
            <m:r>
              <w:rPr>
                <w:rFonts w:ascii="Cambria Math" w:hAnsi="Cambria Math" w:hint="eastAsia"/>
              </w:rPr>
              <m:t>m</m:t>
            </m:r>
          </m:sub>
        </m:sSub>
        <m:r>
          <w:rPr>
            <w:rFonts w:ascii="Cambria Math" w:hAnsi="Cambria Math" w:hint="eastAsia"/>
          </w:rPr>
          <m:t>—</m:t>
        </m:r>
      </m:oMath>
      <w:r w:rsidR="00DB02DB">
        <w:rPr>
          <w:rFonts w:hint="eastAsia"/>
        </w:rPr>
        <w:t>试样质量烧蚀率，</w:t>
      </w:r>
      <m:oMath>
        <m:r>
          <w:rPr>
            <w:rFonts w:ascii="Cambria Math" w:hAnsi="Cambria Math"/>
          </w:rPr>
          <m:t>g/s</m:t>
        </m:r>
      </m:oMath>
      <w:r w:rsidR="00DB02DB">
        <w:rPr>
          <w:rFonts w:hint="eastAsia"/>
        </w:rPr>
        <w:t>;</w:t>
      </w:r>
    </w:p>
    <w:bookmarkEnd w:id="62"/>
    <w:p w14:paraId="0A5454CE"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hint="eastAsia"/>
              </w:rPr>
              <m:t>m</m:t>
            </m:r>
          </m:e>
          <m:sub>
            <m:r>
              <w:rPr>
                <w:rFonts w:ascii="Cambria Math" w:hAnsi="Cambria Math"/>
              </w:rPr>
              <m:t>1</m:t>
            </m:r>
          </m:sub>
        </m:sSub>
        <m:r>
          <w:rPr>
            <w:rFonts w:ascii="Cambria Math" w:hAnsi="Cambria Math" w:hint="eastAsia"/>
          </w:rPr>
          <m:t>—</m:t>
        </m:r>
      </m:oMath>
      <w:r w:rsidR="00DB02DB">
        <w:rPr>
          <w:rFonts w:hint="eastAsia"/>
        </w:rPr>
        <w:t>试样原始质量，</w:t>
      </w:r>
      <m:oMath>
        <m:r>
          <w:rPr>
            <w:rFonts w:ascii="Cambria Math" w:hAnsi="Cambria Math"/>
          </w:rPr>
          <m:t>g</m:t>
        </m:r>
      </m:oMath>
      <w:r w:rsidR="00DB02DB">
        <w:rPr>
          <w:rFonts w:hint="eastAsia"/>
        </w:rPr>
        <w:t>;</w:t>
      </w:r>
    </w:p>
    <w:bookmarkStart w:id="63" w:name="_Hlk184045601"/>
    <w:p w14:paraId="604608D3"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hint="eastAsia"/>
              </w:rPr>
              <m:t>m</m:t>
            </m:r>
          </m:e>
          <m:sub>
            <m:r>
              <w:rPr>
                <w:rFonts w:ascii="Cambria Math" w:hAnsi="Cambria Math"/>
              </w:rPr>
              <m:t>2</m:t>
            </m:r>
          </m:sub>
        </m:sSub>
        <m:r>
          <w:rPr>
            <w:rFonts w:ascii="Cambria Math" w:hAnsi="Cambria Math" w:hint="eastAsia"/>
          </w:rPr>
          <m:t>—</m:t>
        </m:r>
      </m:oMath>
      <w:r w:rsidR="00DB02DB">
        <w:rPr>
          <w:rFonts w:hint="eastAsia"/>
        </w:rPr>
        <w:t>试样烧蚀后质量，</w:t>
      </w:r>
      <m:oMath>
        <m:r>
          <w:rPr>
            <w:rFonts w:ascii="Cambria Math" w:hAnsi="Cambria Math"/>
          </w:rPr>
          <m:t>g</m:t>
        </m:r>
      </m:oMath>
      <w:r w:rsidR="00DB02DB">
        <w:rPr>
          <w:rFonts w:hint="eastAsia"/>
        </w:rPr>
        <w:t>;</w:t>
      </w:r>
    </w:p>
    <w:bookmarkEnd w:id="63"/>
    <w:p w14:paraId="79CD6403" w14:textId="13580E4A" w:rsidR="00DB02DB" w:rsidRDefault="00DB02DB" w:rsidP="00DB02DB">
      <w:pPr>
        <w:pStyle w:val="affffb"/>
        <w:spacing w:after="120"/>
        <w:ind w:firstLine="420"/>
      </w:pPr>
      <m:oMath>
        <m:r>
          <w:rPr>
            <w:rFonts w:ascii="Cambria Math" w:hAnsi="Cambria Math" w:hint="eastAsia"/>
          </w:rPr>
          <m:t>t</m:t>
        </m:r>
        <m:r>
          <w:rPr>
            <w:rFonts w:ascii="Cambria Math" w:hAnsi="Cambria Math" w:hint="eastAsia"/>
          </w:rPr>
          <m:t>—</m:t>
        </m:r>
      </m:oMath>
      <w:r>
        <w:rPr>
          <w:rFonts w:hint="eastAsia"/>
        </w:rPr>
        <w:t>试样烧蚀</w:t>
      </w:r>
      <w:r w:rsidR="00E45476">
        <w:rPr>
          <w:rFonts w:hint="eastAsia"/>
        </w:rPr>
        <w:t>时间</w:t>
      </w:r>
      <w:r>
        <w:rPr>
          <w:rFonts w:hint="eastAsia"/>
        </w:rPr>
        <w:t>，</w:t>
      </w:r>
      <m:oMath>
        <m:r>
          <w:rPr>
            <w:rFonts w:ascii="Cambria Math" w:hAnsi="Cambria Math"/>
          </w:rPr>
          <m:t>s</m:t>
        </m:r>
      </m:oMath>
      <w:r>
        <w:rPr>
          <w:rFonts w:hint="eastAsia"/>
        </w:rPr>
        <w:t>。</w:t>
      </w:r>
    </w:p>
    <w:p w14:paraId="5782AD5E" w14:textId="77777777" w:rsidR="00DB02DB" w:rsidRDefault="00DB02DB" w:rsidP="00DB02DB">
      <w:pPr>
        <w:pStyle w:val="affffffffe"/>
      </w:pPr>
      <w:r>
        <w:rPr>
          <w:rFonts w:hint="eastAsia"/>
        </w:rPr>
        <w:t>试样线烧蚀率按公式（2）计算：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rsidRPr="00B86D97" w14:paraId="55116A75" w14:textId="77777777" w:rsidTr="00DB02DB">
        <w:tc>
          <w:tcPr>
            <w:tcW w:w="3114" w:type="dxa"/>
            <w:vAlign w:val="center"/>
          </w:tcPr>
          <w:p w14:paraId="4B41C6BD" w14:textId="77777777" w:rsidR="00DB02DB" w:rsidRDefault="00DB02DB" w:rsidP="00DB02DB">
            <w:pPr>
              <w:pStyle w:val="affffb"/>
              <w:spacing w:after="120"/>
              <w:ind w:firstLineChars="0" w:firstLine="0"/>
              <w:jc w:val="center"/>
            </w:pPr>
          </w:p>
        </w:tc>
        <w:tc>
          <w:tcPr>
            <w:tcW w:w="3115" w:type="dxa"/>
            <w:vAlign w:val="center"/>
          </w:tcPr>
          <w:p w14:paraId="35722776" w14:textId="77777777" w:rsidR="00DB02DB" w:rsidRDefault="00000000" w:rsidP="00DB02DB">
            <w:pPr>
              <w:pStyle w:val="affffb"/>
              <w:spacing w:after="120"/>
              <w:ind w:firstLineChars="0" w:firstLine="0"/>
              <w:jc w:val="center"/>
            </w:pPr>
            <m:oMathPara>
              <m:oMath>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num>
                  <m:den>
                    <m:r>
                      <w:rPr>
                        <w:rFonts w:ascii="Cambria Math" w:hAnsi="Cambria Math"/>
                      </w:rPr>
                      <m:t>t</m:t>
                    </m:r>
                  </m:den>
                </m:f>
                <m:r>
                  <w:rPr>
                    <w:rFonts w:ascii="Cambria Math" w:hAnsi="Cambria Math"/>
                  </w:rPr>
                  <m:t>×100%</m:t>
                </m:r>
              </m:oMath>
            </m:oMathPara>
          </w:p>
        </w:tc>
        <w:tc>
          <w:tcPr>
            <w:tcW w:w="3115" w:type="dxa"/>
            <w:vAlign w:val="center"/>
          </w:tcPr>
          <w:p w14:paraId="7760BBCC" w14:textId="77777777" w:rsidR="00DB02DB" w:rsidRPr="00B86D97" w:rsidRDefault="00DB02DB" w:rsidP="00DB02DB">
            <w:pPr>
              <w:pStyle w:val="affffb"/>
              <w:spacing w:after="120"/>
              <w:ind w:firstLineChars="0" w:firstLine="0"/>
              <w:jc w:val="right"/>
              <w:rPr>
                <w:iCs/>
              </w:rPr>
            </w:pPr>
            <w:r>
              <w:rPr>
                <w:rFonts w:hint="eastAsia"/>
                <w:iCs/>
              </w:rPr>
              <w:t>(</w:t>
            </w:r>
            <w:r>
              <w:rPr>
                <w:iCs/>
              </w:rPr>
              <w:t>2)</w:t>
            </w:r>
          </w:p>
        </w:tc>
      </w:tr>
    </w:tbl>
    <w:p w14:paraId="182DF355" w14:textId="77777777" w:rsidR="00DB02DB" w:rsidRDefault="00DB02DB" w:rsidP="00DB02DB">
      <w:pPr>
        <w:pStyle w:val="affffb"/>
        <w:spacing w:after="120"/>
        <w:ind w:firstLine="420"/>
        <w:jc w:val="left"/>
      </w:pPr>
      <w:r>
        <w:rPr>
          <w:rFonts w:hint="eastAsia"/>
        </w:rPr>
        <w:t>式中：</w:t>
      </w:r>
    </w:p>
    <w:p w14:paraId="35DCBBC7"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R</m:t>
            </m:r>
          </m:e>
          <m:sub>
            <m:r>
              <w:rPr>
                <w:rFonts w:ascii="Cambria Math" w:hAnsi="Cambria Math" w:hint="eastAsia"/>
              </w:rPr>
              <m:t>d</m:t>
            </m:r>
          </m:sub>
        </m:sSub>
        <m:r>
          <w:rPr>
            <w:rFonts w:ascii="Cambria Math" w:hAnsi="Cambria Math" w:hint="eastAsia"/>
          </w:rPr>
          <m:t>—</m:t>
        </m:r>
      </m:oMath>
      <w:r w:rsidR="00DB02DB">
        <w:rPr>
          <w:rFonts w:hint="eastAsia"/>
        </w:rPr>
        <w:t>试样质量烧蚀率，</w:t>
      </w:r>
      <m:oMath>
        <m:r>
          <w:rPr>
            <w:rFonts w:ascii="Cambria Math" w:hAnsi="Cambria Math"/>
          </w:rPr>
          <m:t>mm/s</m:t>
        </m:r>
      </m:oMath>
      <w:r w:rsidR="00DB02DB">
        <w:rPr>
          <w:rFonts w:hint="eastAsia"/>
        </w:rPr>
        <w:t>;</w:t>
      </w:r>
    </w:p>
    <w:p w14:paraId="701C8819"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hint="eastAsia"/>
          </w:rPr>
          <m:t>—</m:t>
        </m:r>
      </m:oMath>
      <w:r w:rsidR="00DB02DB">
        <w:rPr>
          <w:rFonts w:hint="eastAsia"/>
        </w:rPr>
        <w:t>试样原始厚度，</w:t>
      </w:r>
      <m:oMath>
        <m:r>
          <w:rPr>
            <w:rFonts w:ascii="Cambria Math" w:hAnsi="Cambria Math"/>
          </w:rPr>
          <m:t>mm</m:t>
        </m:r>
      </m:oMath>
      <w:r w:rsidR="00DB02DB">
        <w:rPr>
          <w:rFonts w:hint="eastAsia"/>
        </w:rPr>
        <w:t>;</w:t>
      </w:r>
    </w:p>
    <w:p w14:paraId="119E19E0"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hint="eastAsia"/>
          </w:rPr>
          <m:t>—</m:t>
        </m:r>
      </m:oMath>
      <w:r w:rsidR="00DB02DB">
        <w:rPr>
          <w:rFonts w:hint="eastAsia"/>
        </w:rPr>
        <w:t>试样烧蚀后厚度，</w:t>
      </w:r>
      <m:oMath>
        <m:r>
          <w:rPr>
            <w:rFonts w:ascii="Cambria Math" w:hAnsi="Cambria Math" w:hint="eastAsia"/>
          </w:rPr>
          <m:t>mm</m:t>
        </m:r>
      </m:oMath>
      <w:r w:rsidR="00DB02DB">
        <w:rPr>
          <w:rFonts w:hint="eastAsia"/>
        </w:rPr>
        <w:t>;</w:t>
      </w:r>
    </w:p>
    <w:p w14:paraId="79536456" w14:textId="1B628729" w:rsidR="00DB02DB" w:rsidRDefault="00DB02DB" w:rsidP="00DB02DB">
      <w:pPr>
        <w:pStyle w:val="affffb"/>
        <w:spacing w:after="120"/>
        <w:ind w:firstLine="420"/>
      </w:pPr>
      <m:oMath>
        <m:r>
          <w:rPr>
            <w:rFonts w:ascii="Cambria Math" w:hAnsi="Cambria Math" w:hint="eastAsia"/>
          </w:rPr>
          <m:t>t</m:t>
        </m:r>
        <m:r>
          <w:rPr>
            <w:rFonts w:ascii="Cambria Math" w:hAnsi="Cambria Math" w:hint="eastAsia"/>
          </w:rPr>
          <m:t>—</m:t>
        </m:r>
      </m:oMath>
      <w:r>
        <w:rPr>
          <w:rFonts w:hint="eastAsia"/>
        </w:rPr>
        <w:t>试样烧蚀</w:t>
      </w:r>
      <w:r w:rsidR="00086AC6">
        <w:rPr>
          <w:rFonts w:hint="eastAsia"/>
        </w:rPr>
        <w:t>时间</w:t>
      </w:r>
      <w:r>
        <w:rPr>
          <w:rFonts w:hint="eastAsia"/>
        </w:rPr>
        <w:t>，</w:t>
      </w:r>
      <m:oMath>
        <m:r>
          <w:rPr>
            <w:rFonts w:ascii="Cambria Math" w:hAnsi="Cambria Math"/>
          </w:rPr>
          <m:t>s</m:t>
        </m:r>
      </m:oMath>
      <w:r>
        <w:rPr>
          <w:rFonts w:hint="eastAsia"/>
        </w:rPr>
        <w:t>。</w:t>
      </w:r>
    </w:p>
    <w:p w14:paraId="0F3D3FC4" w14:textId="77777777" w:rsidR="00DB02DB" w:rsidRDefault="00DB02DB" w:rsidP="00DB02DB">
      <w:pPr>
        <w:pStyle w:val="affffffffe"/>
      </w:pPr>
      <w:r>
        <w:rPr>
          <w:rFonts w:hint="eastAsia"/>
        </w:rPr>
        <w:t>试样氧化速率按公式（3）计算：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rsidRPr="00B86D97" w14:paraId="70337321" w14:textId="77777777" w:rsidTr="00DB02DB">
        <w:tc>
          <w:tcPr>
            <w:tcW w:w="3114" w:type="dxa"/>
            <w:vAlign w:val="center"/>
          </w:tcPr>
          <w:p w14:paraId="3BC3F3E2" w14:textId="77777777" w:rsidR="00DB02DB" w:rsidRDefault="00DB02DB" w:rsidP="00DB02DB">
            <w:pPr>
              <w:pStyle w:val="affffb"/>
              <w:spacing w:after="120"/>
              <w:ind w:firstLineChars="0" w:firstLine="0"/>
              <w:jc w:val="center"/>
            </w:pPr>
          </w:p>
        </w:tc>
        <w:tc>
          <w:tcPr>
            <w:tcW w:w="3115" w:type="dxa"/>
            <w:vAlign w:val="center"/>
          </w:tcPr>
          <w:p w14:paraId="676FE8FC" w14:textId="77777777" w:rsidR="00DB02DB" w:rsidRDefault="00DB02DB" w:rsidP="00DB02DB">
            <w:pPr>
              <w:pStyle w:val="affffb"/>
              <w:spacing w:after="120"/>
              <w:ind w:firstLineChars="0" w:firstLine="0"/>
              <w:jc w:val="center"/>
            </w:pPr>
            <m:oMathPara>
              <m:oMath>
                <m:r>
                  <w:rPr>
                    <w:rFonts w:ascii="Cambria Math" w:hAnsi="Cambria Math" w:hint="eastAsia"/>
                  </w:rPr>
                  <m:t>k</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st</m:t>
                    </m:r>
                  </m:den>
                </m:f>
              </m:oMath>
            </m:oMathPara>
          </w:p>
        </w:tc>
        <w:tc>
          <w:tcPr>
            <w:tcW w:w="3115" w:type="dxa"/>
            <w:vAlign w:val="center"/>
          </w:tcPr>
          <w:p w14:paraId="4B49FB1D" w14:textId="77777777" w:rsidR="00DB02DB" w:rsidRPr="00B86D97" w:rsidRDefault="00DB02DB" w:rsidP="00DB02DB">
            <w:pPr>
              <w:pStyle w:val="affffb"/>
              <w:spacing w:after="120"/>
              <w:ind w:firstLineChars="0" w:firstLine="0"/>
              <w:jc w:val="right"/>
              <w:rPr>
                <w:iCs/>
              </w:rPr>
            </w:pPr>
            <w:r>
              <w:rPr>
                <w:iCs/>
              </w:rPr>
              <w:t>(3)</w:t>
            </w:r>
          </w:p>
        </w:tc>
      </w:tr>
    </w:tbl>
    <w:p w14:paraId="00D4B2E7" w14:textId="77777777" w:rsidR="00DB02DB" w:rsidRDefault="00DB02DB" w:rsidP="00DB02DB">
      <w:pPr>
        <w:pStyle w:val="affffb"/>
        <w:spacing w:after="120"/>
        <w:ind w:firstLine="420"/>
        <w:jc w:val="left"/>
      </w:pPr>
      <w:r>
        <w:rPr>
          <w:rFonts w:hint="eastAsia"/>
        </w:rPr>
        <w:t>式中：</w:t>
      </w:r>
    </w:p>
    <w:p w14:paraId="7ADFE968" w14:textId="77777777" w:rsidR="00DB02DB" w:rsidRDefault="00DB02DB" w:rsidP="00DB02DB">
      <w:pPr>
        <w:pStyle w:val="affffb"/>
        <w:spacing w:after="120"/>
        <w:ind w:firstLine="420"/>
      </w:pPr>
      <m:oMath>
        <m:r>
          <w:rPr>
            <w:rFonts w:ascii="Cambria Math" w:hAnsi="Cambria Math" w:hint="eastAsia"/>
          </w:rPr>
          <m:t>k</m:t>
        </m:r>
        <m:r>
          <w:rPr>
            <w:rFonts w:ascii="Cambria Math" w:hAnsi="Cambria Math" w:hint="eastAsia"/>
          </w:rPr>
          <m:t>—</m:t>
        </m:r>
      </m:oMath>
      <w:r>
        <w:rPr>
          <w:rFonts w:hint="eastAsia"/>
        </w:rPr>
        <w:t>试样氧化速率，</w:t>
      </w:r>
      <m:oMath>
        <m:r>
          <w:rPr>
            <w:rFonts w:ascii="Cambria Math" w:hAnsi="Cambria Math"/>
          </w:rPr>
          <m:t>g/s</m:t>
        </m:r>
      </m:oMath>
      <w:r>
        <w:rPr>
          <w:rFonts w:hint="eastAsia"/>
        </w:rPr>
        <w:t>;</w:t>
      </w:r>
    </w:p>
    <w:p w14:paraId="7B0A4266"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hint="eastAsia"/>
              </w:rPr>
              <m:t>m</m:t>
            </m:r>
          </m:e>
          <m:sub>
            <m:r>
              <w:rPr>
                <w:rFonts w:ascii="Cambria Math" w:hAnsi="Cambria Math"/>
              </w:rPr>
              <m:t>1</m:t>
            </m:r>
          </m:sub>
        </m:sSub>
        <m:r>
          <w:rPr>
            <w:rFonts w:ascii="Cambria Math" w:hAnsi="Cambria Math" w:hint="eastAsia"/>
          </w:rPr>
          <m:t>—</m:t>
        </m:r>
      </m:oMath>
      <w:r w:rsidR="00DB02DB">
        <w:rPr>
          <w:rFonts w:hint="eastAsia"/>
        </w:rPr>
        <w:t>试样原始质量，</w:t>
      </w:r>
      <m:oMath>
        <m:r>
          <w:rPr>
            <w:rFonts w:ascii="Cambria Math" w:hAnsi="Cambria Math"/>
          </w:rPr>
          <m:t>g</m:t>
        </m:r>
      </m:oMath>
      <w:r w:rsidR="00DB02DB">
        <w:rPr>
          <w:rFonts w:hint="eastAsia"/>
        </w:rPr>
        <w:t>;</w:t>
      </w:r>
    </w:p>
    <w:p w14:paraId="53A245F4"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hint="eastAsia"/>
              </w:rPr>
              <m:t>m</m:t>
            </m:r>
          </m:e>
          <m:sub>
            <m:r>
              <w:rPr>
                <w:rFonts w:ascii="Cambria Math" w:hAnsi="Cambria Math"/>
              </w:rPr>
              <m:t>2</m:t>
            </m:r>
          </m:sub>
        </m:sSub>
        <m:r>
          <w:rPr>
            <w:rFonts w:ascii="Cambria Math" w:hAnsi="Cambria Math" w:hint="eastAsia"/>
          </w:rPr>
          <m:t>—</m:t>
        </m:r>
      </m:oMath>
      <w:r w:rsidR="00DB02DB">
        <w:rPr>
          <w:rFonts w:hint="eastAsia"/>
        </w:rPr>
        <w:t>试样烧蚀后质量，</w:t>
      </w:r>
      <m:oMath>
        <m:r>
          <w:rPr>
            <w:rFonts w:ascii="Cambria Math" w:hAnsi="Cambria Math"/>
          </w:rPr>
          <m:t>g</m:t>
        </m:r>
      </m:oMath>
      <w:r w:rsidR="00DB02DB">
        <w:rPr>
          <w:rFonts w:hint="eastAsia"/>
        </w:rPr>
        <w:t>;</w:t>
      </w:r>
    </w:p>
    <w:p w14:paraId="13628812" w14:textId="3D992BE5" w:rsidR="00DB02DB" w:rsidRDefault="00DB02DB" w:rsidP="00DB02DB">
      <w:pPr>
        <w:pStyle w:val="affffb"/>
        <w:spacing w:after="120"/>
        <w:ind w:firstLine="420"/>
      </w:pPr>
      <w:bookmarkStart w:id="64" w:name="_Hlk184045705"/>
      <m:oMath>
        <m:r>
          <w:rPr>
            <w:rFonts w:ascii="Cambria Math" w:hAnsi="Cambria Math" w:hint="eastAsia"/>
          </w:rPr>
          <m:t>t</m:t>
        </m:r>
        <m:r>
          <w:rPr>
            <w:rFonts w:ascii="Cambria Math" w:hAnsi="Cambria Math" w:hint="eastAsia"/>
          </w:rPr>
          <m:t>—</m:t>
        </m:r>
      </m:oMath>
      <w:r>
        <w:rPr>
          <w:rFonts w:hint="eastAsia"/>
        </w:rPr>
        <w:t>试样烧蚀</w:t>
      </w:r>
      <w:r w:rsidR="0025413D">
        <w:rPr>
          <w:rFonts w:hint="eastAsia"/>
        </w:rPr>
        <w:t>时间</w:t>
      </w:r>
      <w:r>
        <w:rPr>
          <w:rFonts w:hint="eastAsia"/>
        </w:rPr>
        <w:t>，</w:t>
      </w:r>
      <m:oMath>
        <m:r>
          <w:rPr>
            <w:rFonts w:ascii="Cambria Math" w:hAnsi="Cambria Math"/>
          </w:rPr>
          <m:t>s</m:t>
        </m:r>
      </m:oMath>
      <w:r>
        <w:rPr>
          <w:rFonts w:hint="eastAsia"/>
        </w:rPr>
        <w:t>;</w:t>
      </w:r>
    </w:p>
    <w:bookmarkEnd w:id="64"/>
    <w:p w14:paraId="460AD9A1" w14:textId="59E0606C" w:rsidR="00DB02DB" w:rsidRDefault="00DB02DB" w:rsidP="00DB02DB">
      <w:pPr>
        <w:pStyle w:val="affffb"/>
        <w:spacing w:after="120"/>
        <w:ind w:firstLine="420"/>
      </w:pPr>
      <m:oMath>
        <m:r>
          <w:rPr>
            <w:rFonts w:ascii="Cambria Math" w:hAnsi="Cambria Math" w:hint="eastAsia"/>
          </w:rPr>
          <m:t>s</m:t>
        </m:r>
        <m:r>
          <w:rPr>
            <w:rFonts w:ascii="Cambria Math" w:hAnsi="Cambria Math" w:hint="eastAsia"/>
          </w:rPr>
          <m:t>—</m:t>
        </m:r>
      </m:oMath>
      <w:r>
        <w:rPr>
          <w:rFonts w:hint="eastAsia"/>
        </w:rPr>
        <w:t>试样表面积，</w:t>
      </w:r>
      <m:oMath>
        <m:sSup>
          <m:sSupPr>
            <m:ctrlPr>
              <w:rPr>
                <w:rFonts w:ascii="Cambria Math" w:hAnsi="Cambria Math"/>
                <w:i/>
              </w:rPr>
            </m:ctrlPr>
          </m:sSupPr>
          <m:e>
            <m:r>
              <w:rPr>
                <w:rFonts w:ascii="Cambria Math" w:hAnsi="Cambria Math" w:hint="eastAsia"/>
              </w:rPr>
              <m:t>m</m:t>
            </m:r>
          </m:e>
          <m:sup>
            <m:r>
              <w:rPr>
                <w:rFonts w:ascii="Cambria Math" w:hAnsi="Cambria Math"/>
              </w:rPr>
              <m:t>2</m:t>
            </m:r>
          </m:sup>
        </m:sSup>
      </m:oMath>
      <w:r>
        <w:rPr>
          <w:rFonts w:hint="eastAsia"/>
        </w:rPr>
        <w:t>。</w:t>
      </w:r>
    </w:p>
    <w:p w14:paraId="294BCD15" w14:textId="77777777" w:rsidR="00DB02DB" w:rsidRDefault="00DB02DB" w:rsidP="00DB02DB">
      <w:pPr>
        <w:pStyle w:val="affffffffe"/>
      </w:pPr>
      <w:r>
        <w:rPr>
          <w:rFonts w:hint="eastAsia"/>
        </w:rPr>
        <w:t>试样绝热系数</w:t>
      </w:r>
      <w:r w:rsidRPr="00A91F7F">
        <w:rPr>
          <w:rFonts w:hint="eastAsia"/>
        </w:rPr>
        <w:t>按公式（</w:t>
      </w:r>
      <w:r>
        <w:t>4</w:t>
      </w:r>
      <w:r w:rsidRPr="00A91F7F">
        <w:rPr>
          <w:rFonts w:hint="eastAsia"/>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rsidRPr="00B86D97" w14:paraId="054A2136" w14:textId="77777777" w:rsidTr="00DB02DB">
        <w:tc>
          <w:tcPr>
            <w:tcW w:w="3114" w:type="dxa"/>
            <w:vAlign w:val="center"/>
          </w:tcPr>
          <w:p w14:paraId="5C075F11" w14:textId="77777777" w:rsidR="00DB02DB" w:rsidRDefault="00DB02DB" w:rsidP="00DB02DB">
            <w:pPr>
              <w:pStyle w:val="affffb"/>
              <w:spacing w:after="120"/>
              <w:ind w:firstLineChars="0" w:firstLine="0"/>
              <w:jc w:val="center"/>
            </w:pPr>
          </w:p>
        </w:tc>
        <w:tc>
          <w:tcPr>
            <w:tcW w:w="3115" w:type="dxa"/>
            <w:vAlign w:val="center"/>
          </w:tcPr>
          <w:p w14:paraId="21D6F11C" w14:textId="77777777" w:rsidR="00DB02DB" w:rsidRDefault="00000000" w:rsidP="00DB02DB">
            <w:pPr>
              <w:pStyle w:val="affffb"/>
              <w:spacing w:after="120"/>
              <w:ind w:firstLineChars="0" w:firstLine="0"/>
              <w:jc w:val="center"/>
            </w:pP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oMath>
            <w:r w:rsidR="00DB02DB">
              <w:rPr>
                <w:rFonts w:hint="eastAsia"/>
              </w:rPr>
              <w:t xml:space="preserve"> </w:t>
            </w:r>
          </w:p>
        </w:tc>
        <w:tc>
          <w:tcPr>
            <w:tcW w:w="3115" w:type="dxa"/>
            <w:vAlign w:val="center"/>
          </w:tcPr>
          <w:p w14:paraId="4DEC8228" w14:textId="77777777" w:rsidR="00DB02DB" w:rsidRPr="00B86D97" w:rsidRDefault="00DB02DB" w:rsidP="00DB02DB">
            <w:pPr>
              <w:pStyle w:val="affffb"/>
              <w:spacing w:after="120"/>
              <w:ind w:firstLineChars="0" w:firstLine="0"/>
              <w:jc w:val="right"/>
              <w:rPr>
                <w:iCs/>
              </w:rPr>
            </w:pPr>
            <w:r>
              <w:rPr>
                <w:rFonts w:hint="eastAsia"/>
                <w:iCs/>
              </w:rPr>
              <w:t>(</w:t>
            </w:r>
            <w:r>
              <w:rPr>
                <w:iCs/>
              </w:rPr>
              <w:t>4)</w:t>
            </w:r>
          </w:p>
        </w:tc>
      </w:tr>
    </w:tbl>
    <w:p w14:paraId="07E8BE95" w14:textId="77777777" w:rsidR="00DB02DB" w:rsidRDefault="00DB02DB" w:rsidP="00DB02DB">
      <w:pPr>
        <w:pStyle w:val="affffb"/>
        <w:spacing w:after="120"/>
        <w:ind w:firstLine="420"/>
        <w:jc w:val="left"/>
      </w:pPr>
      <w:r>
        <w:rPr>
          <w:rFonts w:hint="eastAsia"/>
        </w:rPr>
        <w:t>式中：</w:t>
      </w:r>
    </w:p>
    <w:p w14:paraId="06E402D2"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I</m:t>
            </m:r>
          </m:e>
          <m:sub>
            <m:r>
              <w:rPr>
                <w:rFonts w:ascii="Cambria Math" w:hAnsi="Cambria Math"/>
              </w:rPr>
              <m:t>T</m:t>
            </m:r>
          </m:sub>
        </m:sSub>
      </m:oMath>
      <w:r w:rsidR="00DB02DB">
        <w:rPr>
          <w:rFonts w:hint="eastAsia"/>
        </w:rPr>
        <w:t>—绝热指数，</w:t>
      </w:r>
      <m:oMath>
        <m:r>
          <w:rPr>
            <w:rFonts w:ascii="Cambria Math" w:hAnsi="Cambria Math"/>
          </w:rPr>
          <m:t>s/mm</m:t>
        </m:r>
      </m:oMath>
      <w:r w:rsidR="00DB02DB">
        <w:rPr>
          <w:rFonts w:hint="eastAsia"/>
        </w:rPr>
        <w:t>；</w:t>
      </w:r>
    </w:p>
    <w:p w14:paraId="744CD79A" w14:textId="3835CFF3"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t</m:t>
            </m:r>
          </m:e>
          <m:sub>
            <m:r>
              <w:rPr>
                <w:rFonts w:ascii="Cambria Math" w:hAnsi="Cambria Math"/>
              </w:rPr>
              <m:t>T</m:t>
            </m:r>
          </m:sub>
        </m:sSub>
      </m:oMath>
      <w:r w:rsidR="00DB02DB">
        <w:rPr>
          <w:rFonts w:hint="eastAsia"/>
        </w:rPr>
        <w:t>—背面温度从室温升高到T(353K或373K)时所用的时间，s。</w:t>
      </w:r>
    </w:p>
    <w:p w14:paraId="42F81A51" w14:textId="77777777" w:rsidR="00DB02DB" w:rsidRDefault="00DB02DB" w:rsidP="00DB02DB">
      <w:pPr>
        <w:pStyle w:val="affffffffe"/>
      </w:pPr>
      <w:r>
        <w:rPr>
          <w:rFonts w:hint="eastAsia"/>
        </w:rPr>
        <w:t>试样烧蚀率的标准偏差</w:t>
      </w:r>
      <w:r w:rsidRPr="00A91F7F">
        <w:rPr>
          <w:rFonts w:hint="eastAsia"/>
        </w:rPr>
        <w:t>按公式（</w:t>
      </w:r>
      <w:r>
        <w:t>5</w:t>
      </w:r>
      <w:r w:rsidRPr="00A91F7F">
        <w:rPr>
          <w:rFonts w:hint="eastAsia"/>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rsidRPr="00B86D97" w14:paraId="004D8659" w14:textId="77777777" w:rsidTr="00DB02DB">
        <w:tc>
          <w:tcPr>
            <w:tcW w:w="3114" w:type="dxa"/>
            <w:vAlign w:val="center"/>
          </w:tcPr>
          <w:p w14:paraId="43167A81" w14:textId="77777777" w:rsidR="00DB02DB" w:rsidRDefault="00DB02DB" w:rsidP="00DB02DB">
            <w:pPr>
              <w:pStyle w:val="affffb"/>
              <w:spacing w:after="120"/>
              <w:ind w:firstLineChars="0" w:firstLine="0"/>
              <w:jc w:val="center"/>
            </w:pPr>
          </w:p>
        </w:tc>
        <w:tc>
          <w:tcPr>
            <w:tcW w:w="3115" w:type="dxa"/>
            <w:vAlign w:val="center"/>
          </w:tcPr>
          <w:p w14:paraId="506681FA" w14:textId="77777777" w:rsidR="00DB02DB" w:rsidRDefault="00DB02DB" w:rsidP="00DB02DB">
            <w:pPr>
              <w:pStyle w:val="affffb"/>
              <w:spacing w:after="120"/>
              <w:ind w:firstLineChars="0" w:firstLine="0"/>
              <w:jc w:val="center"/>
            </w:pPr>
            <m:oMathPara>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nary>
                              <m:naryPr>
                                <m:chr m:val="∑"/>
                                <m:limLoc m:val="undOvr"/>
                                <m:ctrlPr>
                                  <w:rPr>
                                    <w:rFonts w:ascii="Cambria Math" w:hAnsi="Cambria Math"/>
                                    <w:i/>
                                  </w:rPr>
                                </m:ctrlPr>
                              </m:naryPr>
                              <m:sub>
                                <m:r>
                                  <w:rPr>
                                    <w:rFonts w:ascii="Cambria Math" w:hAnsi="Cambria Math"/>
                                  </w:rPr>
                                  <m:t>i=1</m:t>
                                </m:r>
                              </m:sub>
                              <m:sup>
                                <m:r>
                                  <w:rPr>
                                    <w:rFonts w:ascii="Cambria Math" w:hAnsi="Cambria Math" w:hint="eastAsia"/>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e>
                            </m:nary>
                          </m:e>
                          <m:sup>
                            <m:r>
                              <w:rPr>
                                <w:rFonts w:ascii="Cambria Math" w:hAnsi="Cambria Math"/>
                              </w:rPr>
                              <m:t>2</m:t>
                            </m:r>
                          </m:sup>
                        </m:sSup>
                      </m:num>
                      <m:den>
                        <m:r>
                          <w:rPr>
                            <w:rFonts w:ascii="Cambria Math" w:hAnsi="Cambria Math"/>
                          </w:rPr>
                          <m:t>(n-1)</m:t>
                        </m:r>
                      </m:den>
                    </m:f>
                  </m:e>
                </m:rad>
              </m:oMath>
            </m:oMathPara>
          </w:p>
        </w:tc>
        <w:tc>
          <w:tcPr>
            <w:tcW w:w="3115" w:type="dxa"/>
            <w:vAlign w:val="center"/>
          </w:tcPr>
          <w:p w14:paraId="079528DE" w14:textId="77777777" w:rsidR="00DB02DB" w:rsidRPr="00B86D97" w:rsidRDefault="00DB02DB" w:rsidP="00DB02DB">
            <w:pPr>
              <w:pStyle w:val="affffb"/>
              <w:spacing w:after="120"/>
              <w:ind w:firstLineChars="0" w:firstLine="0"/>
              <w:jc w:val="right"/>
              <w:rPr>
                <w:iCs/>
              </w:rPr>
            </w:pPr>
            <w:r>
              <w:rPr>
                <w:rFonts w:hint="eastAsia"/>
                <w:iCs/>
              </w:rPr>
              <w:t>(</w:t>
            </w:r>
            <w:r>
              <w:rPr>
                <w:iCs/>
              </w:rPr>
              <w:t>5)</w:t>
            </w:r>
          </w:p>
        </w:tc>
      </w:tr>
    </w:tbl>
    <w:p w14:paraId="3927B290" w14:textId="77777777" w:rsidR="00DB02DB" w:rsidRDefault="00DB02DB" w:rsidP="00DB02DB">
      <w:pPr>
        <w:pStyle w:val="affffb"/>
        <w:spacing w:after="120"/>
        <w:ind w:firstLine="420"/>
        <w:jc w:val="left"/>
      </w:pPr>
      <w:r>
        <w:rPr>
          <w:rFonts w:hint="eastAsia"/>
        </w:rPr>
        <w:t>式中：</w:t>
      </w:r>
    </w:p>
    <w:p w14:paraId="42FA1AED" w14:textId="77777777" w:rsidR="00DB02DB" w:rsidRDefault="00DB02DB" w:rsidP="00DB02DB">
      <w:pPr>
        <w:pStyle w:val="affffb"/>
        <w:spacing w:after="120"/>
        <w:ind w:firstLine="420"/>
      </w:pPr>
      <m:oMath>
        <m:r>
          <w:rPr>
            <w:rFonts w:ascii="Cambria Math" w:hAnsi="Cambria Math"/>
          </w:rPr>
          <m:t>S</m:t>
        </m:r>
        <m:r>
          <w:rPr>
            <w:rFonts w:ascii="Cambria Math" w:hAnsi="Cambria Math" w:hint="eastAsia"/>
          </w:rPr>
          <m:t>—</m:t>
        </m:r>
      </m:oMath>
      <w:r>
        <w:rPr>
          <w:rFonts w:hint="eastAsia"/>
        </w:rPr>
        <w:t>试样烧蚀率标准差，</w:t>
      </w:r>
      <m:oMath>
        <m:r>
          <w:rPr>
            <w:rFonts w:ascii="Cambria Math" w:hAnsi="Cambria Math"/>
          </w:rPr>
          <m:t>g/s</m:t>
        </m:r>
      </m:oMath>
      <w:r>
        <w:rPr>
          <w:rFonts w:hint="eastAsia"/>
        </w:rPr>
        <w:t>;</w:t>
      </w:r>
    </w:p>
    <w:p w14:paraId="0FE7CB72"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X</m:t>
            </m:r>
          </m:e>
          <m:sub>
            <m:r>
              <w:rPr>
                <w:rFonts w:ascii="Cambria Math" w:hAnsi="Cambria Math" w:hint="eastAsia"/>
              </w:rPr>
              <m:t>i</m:t>
            </m:r>
          </m:sub>
        </m:sSub>
        <m:r>
          <w:rPr>
            <w:rFonts w:ascii="Cambria Math" w:hAnsi="Cambria Math" w:hint="eastAsia"/>
          </w:rPr>
          <m:t>—</m:t>
        </m:r>
      </m:oMath>
      <w:r w:rsidR="00DB02DB">
        <w:rPr>
          <w:rFonts w:hint="eastAsia"/>
        </w:rPr>
        <w:t>每个试样烧蚀，</w:t>
      </w:r>
      <m:oMath>
        <m:r>
          <w:rPr>
            <w:rFonts w:ascii="Cambria Math" w:hAnsi="Cambria Math"/>
          </w:rPr>
          <m:t>g/s</m:t>
        </m:r>
      </m:oMath>
      <w:r w:rsidR="00DB02DB">
        <w:rPr>
          <w:rFonts w:hint="eastAsia"/>
        </w:rPr>
        <w:t>或</w:t>
      </w:r>
      <m:oMath>
        <m:r>
          <w:rPr>
            <w:rFonts w:ascii="Cambria Math" w:hAnsi="Cambria Math"/>
          </w:rPr>
          <m:t>mm/s</m:t>
        </m:r>
      </m:oMath>
      <w:r w:rsidR="00DB02DB">
        <w:rPr>
          <w:rFonts w:hint="eastAsia"/>
        </w:rPr>
        <w:t>;</w:t>
      </w:r>
    </w:p>
    <w:p w14:paraId="4A74839E" w14:textId="77777777" w:rsidR="00DB02DB" w:rsidRDefault="00000000" w:rsidP="00DB02DB">
      <w:pPr>
        <w:pStyle w:val="affffb"/>
        <w:spacing w:after="120"/>
        <w:ind w:firstLine="420"/>
      </w:pPr>
      <m:oMath>
        <m:acc>
          <m:accPr>
            <m:chr m:val="̅"/>
            <m:ctrlPr>
              <w:rPr>
                <w:rFonts w:ascii="Cambria Math" w:hAnsi="Cambria Math"/>
                <w:i/>
              </w:rPr>
            </m:ctrlPr>
          </m:accPr>
          <m:e>
            <m:r>
              <w:rPr>
                <w:rFonts w:ascii="Cambria Math" w:hAnsi="Cambria Math"/>
              </w:rPr>
              <m:t>X</m:t>
            </m:r>
          </m:e>
        </m:acc>
        <m:r>
          <w:rPr>
            <w:rFonts w:ascii="Cambria Math" w:hAnsi="Cambria Math" w:hint="eastAsia"/>
          </w:rPr>
          <m:t>—</m:t>
        </m:r>
      </m:oMath>
      <w:r w:rsidR="00DB02DB">
        <w:rPr>
          <w:rFonts w:hint="eastAsia"/>
        </w:rPr>
        <w:t>每组试样烧蚀率算式平方根，</w:t>
      </w:r>
      <m:oMath>
        <m:r>
          <w:rPr>
            <w:rFonts w:ascii="Cambria Math" w:hAnsi="Cambria Math"/>
          </w:rPr>
          <m:t>g/s</m:t>
        </m:r>
      </m:oMath>
      <w:r w:rsidR="00DB02DB">
        <w:rPr>
          <w:rFonts w:hint="eastAsia"/>
        </w:rPr>
        <w:t>或</w:t>
      </w:r>
      <m:oMath>
        <m:r>
          <w:rPr>
            <w:rFonts w:ascii="Cambria Math" w:hAnsi="Cambria Math"/>
          </w:rPr>
          <m:t>mm/s</m:t>
        </m:r>
      </m:oMath>
      <w:r w:rsidR="00DB02DB">
        <w:rPr>
          <w:rFonts w:hint="eastAsia"/>
        </w:rPr>
        <w:t>;</w:t>
      </w:r>
    </w:p>
    <w:p w14:paraId="72EA2EDE" w14:textId="77777777" w:rsidR="00DB02DB" w:rsidRDefault="00DB02DB" w:rsidP="00DB02DB">
      <w:pPr>
        <w:pStyle w:val="affffb"/>
        <w:spacing w:after="120"/>
        <w:ind w:firstLine="420"/>
      </w:pPr>
      <m:oMath>
        <m:r>
          <w:rPr>
            <w:rFonts w:ascii="Cambria Math" w:hAnsi="Cambria Math" w:hint="eastAsia"/>
          </w:rPr>
          <m:t>n</m:t>
        </m:r>
        <m:r>
          <w:rPr>
            <w:rFonts w:ascii="Cambria Math" w:hAnsi="Cambria Math" w:hint="eastAsia"/>
          </w:rPr>
          <m:t>—</m:t>
        </m:r>
      </m:oMath>
      <w:r>
        <w:rPr>
          <w:rFonts w:hint="eastAsia"/>
        </w:rPr>
        <w:t>试样个数。</w:t>
      </w:r>
    </w:p>
    <w:p w14:paraId="1D14FF20" w14:textId="77777777" w:rsidR="00DB02DB" w:rsidRDefault="00DB02DB" w:rsidP="00DB02DB">
      <w:pPr>
        <w:pStyle w:val="affffffffe"/>
      </w:pPr>
      <w:r>
        <w:rPr>
          <w:rFonts w:hint="eastAsia"/>
        </w:rPr>
        <w:t>试样烧蚀率变异系数</w:t>
      </w:r>
      <w:r w:rsidRPr="00A91F7F">
        <w:rPr>
          <w:rFonts w:hint="eastAsia"/>
        </w:rPr>
        <w:t>按公式（</w:t>
      </w:r>
      <w:r>
        <w:t>6</w:t>
      </w:r>
      <w:r w:rsidRPr="00A91F7F">
        <w:rPr>
          <w:rFonts w:hint="eastAsia"/>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rsidRPr="00B86D97" w14:paraId="0172C4B6" w14:textId="77777777" w:rsidTr="00DB02DB">
        <w:tc>
          <w:tcPr>
            <w:tcW w:w="3114" w:type="dxa"/>
            <w:vAlign w:val="center"/>
          </w:tcPr>
          <w:p w14:paraId="498C277F" w14:textId="77777777" w:rsidR="00DB02DB" w:rsidRDefault="00DB02DB" w:rsidP="00DB02DB">
            <w:pPr>
              <w:pStyle w:val="affffb"/>
              <w:spacing w:after="120"/>
              <w:ind w:firstLineChars="0" w:firstLine="0"/>
              <w:jc w:val="center"/>
            </w:pPr>
          </w:p>
        </w:tc>
        <w:tc>
          <w:tcPr>
            <w:tcW w:w="3115" w:type="dxa"/>
            <w:vAlign w:val="center"/>
          </w:tcPr>
          <w:p w14:paraId="20D407CF" w14:textId="77777777" w:rsidR="00DB02DB" w:rsidRDefault="00000000" w:rsidP="00DB02DB">
            <w:pPr>
              <w:pStyle w:val="affffb"/>
              <w:spacing w:after="120"/>
              <w:ind w:firstLineChars="0" w:firstLine="0"/>
              <w:jc w:val="center"/>
            </w:pPr>
            <m:oMathPara>
              <m:oMath>
                <m:sSub>
                  <m:sSubPr>
                    <m:ctrlPr>
                      <w:rPr>
                        <w:rFonts w:ascii="Cambria Math" w:hAnsi="Cambria Math"/>
                        <w:i/>
                      </w:rPr>
                    </m:ctrlPr>
                  </m:sSubPr>
                  <m:e>
                    <m:r>
                      <w:rPr>
                        <w:rFonts w:ascii="Cambria Math" w:hAnsi="Cambria Math"/>
                      </w:rPr>
                      <m:t>C</m:t>
                    </m:r>
                  </m:e>
                  <m:sub>
                    <m:r>
                      <w:rPr>
                        <w:rFonts w:ascii="Cambria Math" w:hAnsi="Cambria Math" w:hint="eastAsia"/>
                      </w:rPr>
                      <m:t>v</m:t>
                    </m:r>
                  </m:sub>
                </m:sSub>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X</m:t>
                    </m:r>
                  </m:den>
                </m:f>
              </m:oMath>
            </m:oMathPara>
          </w:p>
        </w:tc>
        <w:tc>
          <w:tcPr>
            <w:tcW w:w="3115" w:type="dxa"/>
            <w:vAlign w:val="center"/>
          </w:tcPr>
          <w:p w14:paraId="013C4D6B" w14:textId="77777777" w:rsidR="00DB02DB" w:rsidRPr="00B86D97" w:rsidRDefault="00DB02DB" w:rsidP="00DB02DB">
            <w:pPr>
              <w:pStyle w:val="affffb"/>
              <w:spacing w:after="120"/>
              <w:ind w:firstLineChars="0" w:firstLine="0"/>
              <w:jc w:val="right"/>
              <w:rPr>
                <w:iCs/>
              </w:rPr>
            </w:pPr>
            <w:r>
              <w:rPr>
                <w:rFonts w:hint="eastAsia"/>
                <w:iCs/>
              </w:rPr>
              <w:t>(</w:t>
            </w:r>
            <w:r>
              <w:rPr>
                <w:iCs/>
              </w:rPr>
              <w:t>6)</w:t>
            </w:r>
          </w:p>
        </w:tc>
      </w:tr>
    </w:tbl>
    <w:p w14:paraId="2AF12E7F" w14:textId="77777777" w:rsidR="00DB02DB" w:rsidRDefault="00DB02DB" w:rsidP="00DB02DB">
      <w:pPr>
        <w:pStyle w:val="affffb"/>
        <w:spacing w:after="120"/>
        <w:ind w:firstLineChars="0" w:firstLine="0"/>
        <w:jc w:val="left"/>
      </w:pPr>
      <w:r>
        <w:rPr>
          <w:rFonts w:hint="eastAsia"/>
        </w:rPr>
        <w:lastRenderedPageBreak/>
        <w:t>式中：</w:t>
      </w:r>
    </w:p>
    <w:p w14:paraId="01917BD8"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C</m:t>
            </m:r>
          </m:e>
          <m:sub>
            <m:r>
              <w:rPr>
                <w:rFonts w:ascii="Cambria Math" w:hAnsi="Cambria Math" w:hint="eastAsia"/>
              </w:rPr>
              <m:t>v</m:t>
            </m:r>
          </m:sub>
        </m:sSub>
      </m:oMath>
      <w:r w:rsidR="00DB02DB">
        <w:rPr>
          <w:rFonts w:hint="eastAsia"/>
        </w:rPr>
        <w:t>—试样烧蚀率的变异系数，%。</w:t>
      </w:r>
    </w:p>
    <w:p w14:paraId="4548AD0D" w14:textId="77777777" w:rsidR="00DB02DB" w:rsidRDefault="00DB02DB" w:rsidP="00DB02DB">
      <w:pPr>
        <w:pStyle w:val="affffffffe"/>
      </w:pPr>
      <w:r>
        <w:rPr>
          <w:rFonts w:hint="eastAsia"/>
        </w:rPr>
        <w:t>试样绝热指数的标准差</w:t>
      </w:r>
      <w:r w:rsidRPr="00A35CCC">
        <w:rPr>
          <w:rFonts w:hint="eastAsia"/>
        </w:rPr>
        <w:t>按公式（</w:t>
      </w:r>
      <w:r>
        <w:t>7</w:t>
      </w:r>
      <w:r w:rsidRPr="00A35CCC">
        <w:rPr>
          <w:rFonts w:hint="eastAsia"/>
        </w:rPr>
        <w:t>）计算：</w:t>
      </w:r>
    </w:p>
    <w:tbl>
      <w:tblPr>
        <w:tblStyle w:val="afffffffffc"/>
        <w:tblW w:w="0" w:type="auto"/>
        <w:tblLook w:val="04A0" w:firstRow="1" w:lastRow="0" w:firstColumn="1" w:lastColumn="0" w:noHBand="0" w:noVBand="1"/>
      </w:tblPr>
      <w:tblGrid>
        <w:gridCol w:w="3114"/>
        <w:gridCol w:w="3115"/>
        <w:gridCol w:w="3115"/>
      </w:tblGrid>
      <w:tr w:rsidR="00DB02DB" w:rsidRPr="00B86D97" w14:paraId="7D045403" w14:textId="77777777" w:rsidTr="00DB02DB">
        <w:tc>
          <w:tcPr>
            <w:tcW w:w="3114" w:type="dxa"/>
            <w:tcBorders>
              <w:top w:val="nil"/>
              <w:left w:val="nil"/>
              <w:bottom w:val="nil"/>
              <w:right w:val="nil"/>
            </w:tcBorders>
            <w:vAlign w:val="center"/>
          </w:tcPr>
          <w:p w14:paraId="1023A7ED" w14:textId="77777777" w:rsidR="00DB02DB" w:rsidRDefault="00DB02DB" w:rsidP="00DB02DB">
            <w:pPr>
              <w:pStyle w:val="affffb"/>
              <w:spacing w:after="120"/>
              <w:ind w:firstLineChars="0" w:firstLine="0"/>
              <w:jc w:val="center"/>
            </w:pPr>
          </w:p>
        </w:tc>
        <w:tc>
          <w:tcPr>
            <w:tcW w:w="3115" w:type="dxa"/>
            <w:tcBorders>
              <w:top w:val="nil"/>
              <w:left w:val="nil"/>
              <w:bottom w:val="nil"/>
              <w:right w:val="nil"/>
            </w:tcBorders>
            <w:vAlign w:val="center"/>
          </w:tcPr>
          <w:p w14:paraId="42EDEE6A" w14:textId="77777777" w:rsidR="00DB02DB" w:rsidRDefault="00000000" w:rsidP="00DB02DB">
            <w:pPr>
              <w:pStyle w:val="affffb"/>
              <w:spacing w:after="120"/>
              <w:ind w:firstLineChars="0" w:firstLine="0"/>
              <w:jc w:val="cente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hint="eastAsia"/>
                          </w:rPr>
                          <m:t>l</m:t>
                        </m:r>
                      </m:sub>
                    </m:sSub>
                  </m:e>
                  <m:sub>
                    <m:r>
                      <w:rPr>
                        <w:rFonts w:ascii="Cambria Math" w:hAnsi="Cambria Math"/>
                      </w:rPr>
                      <m:t>T</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Ti</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I</m:t>
                                        </m:r>
                                      </m:e>
                                      <m:sub>
                                        <m:r>
                                          <w:rPr>
                                            <w:rFonts w:ascii="Cambria Math" w:hAnsi="Cambria Math"/>
                                          </w:rPr>
                                          <m:t>T</m:t>
                                        </m:r>
                                      </m:sub>
                                    </m:sSub>
                                  </m:e>
                                </m:acc>
                                <m:r>
                                  <w:rPr>
                                    <w:rFonts w:ascii="Cambria Math" w:hAnsi="Cambria Math"/>
                                  </w:rPr>
                                  <m:t>)</m:t>
                                </m:r>
                              </m:e>
                            </m:nary>
                          </m:e>
                          <m:sup>
                            <m:r>
                              <w:rPr>
                                <w:rFonts w:ascii="Cambria Math" w:hAnsi="Cambria Math"/>
                              </w:rPr>
                              <m:t>2</m:t>
                            </m:r>
                          </m:sup>
                        </m:sSup>
                      </m:num>
                      <m:den>
                        <m:r>
                          <w:rPr>
                            <w:rFonts w:ascii="Cambria Math" w:hAnsi="Cambria Math"/>
                          </w:rPr>
                          <m:t>n-1</m:t>
                        </m:r>
                      </m:den>
                    </m:f>
                  </m:e>
                </m:rad>
              </m:oMath>
            </m:oMathPara>
          </w:p>
        </w:tc>
        <w:tc>
          <w:tcPr>
            <w:tcW w:w="3115" w:type="dxa"/>
            <w:tcBorders>
              <w:top w:val="nil"/>
              <w:left w:val="nil"/>
              <w:bottom w:val="nil"/>
              <w:right w:val="nil"/>
            </w:tcBorders>
            <w:vAlign w:val="center"/>
          </w:tcPr>
          <w:p w14:paraId="3CE01EA4" w14:textId="77777777" w:rsidR="00DB02DB" w:rsidRPr="00B86D97" w:rsidRDefault="00DB02DB" w:rsidP="00DB02DB">
            <w:pPr>
              <w:pStyle w:val="affffb"/>
              <w:spacing w:after="120"/>
              <w:ind w:firstLineChars="0" w:firstLine="0"/>
              <w:jc w:val="right"/>
              <w:rPr>
                <w:iCs/>
              </w:rPr>
            </w:pPr>
            <w:r>
              <w:rPr>
                <w:rFonts w:hint="eastAsia"/>
                <w:iCs/>
              </w:rPr>
              <w:t>(</w:t>
            </w:r>
            <w:r>
              <w:rPr>
                <w:iCs/>
              </w:rPr>
              <w:t>7)</w:t>
            </w:r>
          </w:p>
        </w:tc>
      </w:tr>
    </w:tbl>
    <w:p w14:paraId="2A180083" w14:textId="77777777" w:rsidR="00DB02DB" w:rsidRDefault="00DB02DB" w:rsidP="00DB02DB">
      <w:pPr>
        <w:pStyle w:val="affffb"/>
        <w:spacing w:after="120"/>
        <w:ind w:firstLine="420"/>
        <w:jc w:val="left"/>
      </w:pPr>
      <w:r>
        <w:rPr>
          <w:rFonts w:hint="eastAsia"/>
        </w:rPr>
        <w:t>式中：</w:t>
      </w:r>
    </w:p>
    <w:p w14:paraId="75D85A28" w14:textId="77777777" w:rsidR="00DB02DB" w:rsidRDefault="00000000" w:rsidP="00DB02DB">
      <w:pPr>
        <w:pStyle w:val="affffb"/>
        <w:spacing w:after="120"/>
        <w:ind w:firstLine="420"/>
      </w:pPr>
      <m:oMath>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hint="eastAsia"/>
                  </w:rPr>
                  <m:t>l</m:t>
                </m:r>
              </m:sub>
            </m:sSub>
          </m:e>
          <m:sub>
            <m:r>
              <w:rPr>
                <w:rFonts w:ascii="Cambria Math" w:hAnsi="Cambria Math"/>
              </w:rPr>
              <m:t>T</m:t>
            </m:r>
          </m:sub>
        </m:sSub>
      </m:oMath>
      <w:r w:rsidR="00DB02DB">
        <w:rPr>
          <w:rFonts w:hint="eastAsia"/>
        </w:rPr>
        <w:t>—试样绝热指数标准偏差;</w:t>
      </w:r>
    </w:p>
    <w:p w14:paraId="0807B60F"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I</m:t>
            </m:r>
          </m:e>
          <m:sub>
            <m:r>
              <w:rPr>
                <w:rFonts w:ascii="Cambria Math" w:hAnsi="Cambria Math"/>
              </w:rPr>
              <m:t>Ti</m:t>
            </m:r>
          </m:sub>
        </m:sSub>
      </m:oMath>
      <w:r w:rsidR="00DB02DB">
        <w:rPr>
          <w:rFonts w:hint="eastAsia"/>
        </w:rPr>
        <w:t>—每个试样的绝热指数，</w:t>
      </w:r>
      <m:oMath>
        <m:r>
          <w:rPr>
            <w:rFonts w:ascii="Cambria Math" w:hAnsi="Cambria Math"/>
          </w:rPr>
          <m:t>s/mm</m:t>
        </m:r>
      </m:oMath>
      <w:r w:rsidR="00DB02DB">
        <w:rPr>
          <w:rFonts w:hint="eastAsia"/>
        </w:rPr>
        <w:t>;</w:t>
      </w:r>
    </w:p>
    <w:p w14:paraId="2AE004F0" w14:textId="77777777" w:rsidR="00DB02DB" w:rsidRPr="002049E8" w:rsidRDefault="00000000" w:rsidP="00DB02DB">
      <w:pPr>
        <w:pStyle w:val="affffb"/>
        <w:spacing w:after="120"/>
        <w:ind w:firstLine="420"/>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I</m:t>
                </m:r>
              </m:e>
              <m:sub>
                <m:r>
                  <w:rPr>
                    <w:rFonts w:ascii="Cambria Math" w:hAnsi="Cambria Math"/>
                  </w:rPr>
                  <m:t>T</m:t>
                </m:r>
              </m:sub>
            </m:sSub>
          </m:e>
        </m:acc>
      </m:oMath>
      <w:r w:rsidR="00DB02DB">
        <w:rPr>
          <w:rFonts w:hint="eastAsia"/>
        </w:rPr>
        <w:t>—每组试样的绝热指数算术平均值，</w:t>
      </w:r>
      <m:oMath>
        <m:r>
          <w:rPr>
            <w:rFonts w:ascii="Cambria Math" w:hAnsi="Cambria Math"/>
          </w:rPr>
          <m:t>s/mm</m:t>
        </m:r>
      </m:oMath>
      <w:r w:rsidR="00DB02DB">
        <w:rPr>
          <w:rFonts w:hint="eastAsia"/>
        </w:rPr>
        <w:t>。</w:t>
      </w:r>
    </w:p>
    <w:p w14:paraId="6F2A3A76" w14:textId="77777777" w:rsidR="00DB02DB" w:rsidRDefault="00DB02DB" w:rsidP="00DB02DB">
      <w:pPr>
        <w:pStyle w:val="affffffffe"/>
      </w:pPr>
      <w:r>
        <w:rPr>
          <w:rFonts w:hint="eastAsia"/>
        </w:rPr>
        <w:t>热流密度</w:t>
      </w:r>
      <w:r w:rsidRPr="00A91F7F">
        <w:rPr>
          <w:rFonts w:hint="eastAsia"/>
        </w:rPr>
        <w:t>按公式（</w:t>
      </w:r>
      <w:r>
        <w:t>8</w:t>
      </w:r>
      <w:r w:rsidRPr="00A91F7F">
        <w:rPr>
          <w:rFonts w:hint="eastAsia"/>
        </w:rPr>
        <w:t>）计算：</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rsidRPr="00B86D97" w14:paraId="77AC4546" w14:textId="77777777" w:rsidTr="00DB02DB">
        <w:tc>
          <w:tcPr>
            <w:tcW w:w="3114" w:type="dxa"/>
            <w:vAlign w:val="center"/>
          </w:tcPr>
          <w:p w14:paraId="4211A173" w14:textId="77777777" w:rsidR="00DB02DB" w:rsidRDefault="00DB02DB" w:rsidP="00DB02DB">
            <w:pPr>
              <w:pStyle w:val="affffb"/>
              <w:spacing w:after="120"/>
              <w:ind w:firstLineChars="0" w:firstLine="0"/>
              <w:jc w:val="center"/>
            </w:pPr>
          </w:p>
        </w:tc>
        <w:tc>
          <w:tcPr>
            <w:tcW w:w="3115" w:type="dxa"/>
            <w:vAlign w:val="center"/>
          </w:tcPr>
          <w:p w14:paraId="396B97DD" w14:textId="77777777" w:rsidR="00DB02DB" w:rsidRDefault="00000000" w:rsidP="00DB02DB">
            <w:pPr>
              <w:pStyle w:val="affffb"/>
              <w:spacing w:after="120"/>
              <w:ind w:firstLineChars="0" w:firstLine="0"/>
              <w:jc w:val="center"/>
            </w:pPr>
            <m:oMathPara>
              <m:oMath>
                <m:sSub>
                  <m:sSubPr>
                    <m:ctrlPr>
                      <w:rPr>
                        <w:rFonts w:ascii="Cambria Math" w:hAnsi="Cambria Math"/>
                        <w:i/>
                      </w:rPr>
                    </m:ctrlPr>
                  </m:sSubPr>
                  <m:e>
                    <m:r>
                      <w:rPr>
                        <w:rFonts w:ascii="Cambria Math" w:hAnsi="Cambria Math"/>
                      </w:rPr>
                      <m:t>q</m:t>
                    </m:r>
                  </m:e>
                  <m:sub>
                    <m:r>
                      <w:rPr>
                        <w:rFonts w:ascii="Cambria Math" w:hAnsi="Cambria Math" w:hint="eastAsia"/>
                      </w:rPr>
                      <m:t>i</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hint="eastAsia"/>
                          </w:rPr>
                          <m:t>m</m:t>
                        </m:r>
                      </m:sub>
                    </m:sSub>
                  </m:num>
                  <m:den>
                    <m:r>
                      <w:rPr>
                        <w:rFonts w:ascii="Cambria Math" w:hAnsi="Cambria Math"/>
                      </w:rPr>
                      <m:t>A</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m:oMathPara>
          </w:p>
        </w:tc>
        <w:tc>
          <w:tcPr>
            <w:tcW w:w="3115" w:type="dxa"/>
            <w:vAlign w:val="center"/>
          </w:tcPr>
          <w:p w14:paraId="6FADC004" w14:textId="77777777" w:rsidR="00DB02DB" w:rsidRPr="00B86D97" w:rsidRDefault="00DB02DB" w:rsidP="00DB02DB">
            <w:pPr>
              <w:pStyle w:val="affffb"/>
              <w:spacing w:after="120"/>
              <w:ind w:firstLineChars="0" w:firstLine="0"/>
              <w:jc w:val="right"/>
              <w:rPr>
                <w:iCs/>
              </w:rPr>
            </w:pPr>
            <w:r>
              <w:rPr>
                <w:rFonts w:hint="eastAsia"/>
                <w:iCs/>
              </w:rPr>
              <w:t>(</w:t>
            </w:r>
            <w:r>
              <w:rPr>
                <w:iCs/>
              </w:rPr>
              <w:t>8)</w:t>
            </w:r>
          </w:p>
        </w:tc>
      </w:tr>
    </w:tbl>
    <w:p w14:paraId="26EA76F5" w14:textId="77777777" w:rsidR="00DB02DB" w:rsidRDefault="00DB02DB" w:rsidP="00DB02DB">
      <w:pPr>
        <w:pStyle w:val="affffb"/>
        <w:spacing w:after="120"/>
        <w:ind w:firstLine="420"/>
        <w:jc w:val="left"/>
        <w:rPr>
          <w:i/>
        </w:rPr>
      </w:pPr>
      <w:r>
        <w:rPr>
          <w:rFonts w:hint="eastAsia"/>
          <w:iCs/>
        </w:rPr>
        <w:t>式中：</w:t>
      </w:r>
    </w:p>
    <w:p w14:paraId="0BE25778" w14:textId="77777777" w:rsidR="00DB02DB" w:rsidRPr="00C33796" w:rsidRDefault="00000000" w:rsidP="00DB02DB">
      <w:pPr>
        <w:pStyle w:val="affffb"/>
        <w:spacing w:after="120"/>
        <w:ind w:firstLine="420"/>
        <w:rPr>
          <w:iCs/>
        </w:rPr>
      </w:pPr>
      <m:oMath>
        <m:sSub>
          <m:sSubPr>
            <m:ctrlPr>
              <w:rPr>
                <w:rFonts w:ascii="Cambria Math" w:hAnsi="Cambria Math"/>
                <w:iCs/>
              </w:rPr>
            </m:ctrlPr>
          </m:sSubPr>
          <m:e>
            <m:r>
              <m:rPr>
                <m:sty m:val="p"/>
              </m:rPr>
              <w:rPr>
                <w:rFonts w:ascii="Cambria Math" w:hAnsi="Cambria Math" w:hint="eastAsia"/>
              </w:rPr>
              <m:t>q</m:t>
            </m:r>
          </m:e>
          <m:sub>
            <m:r>
              <m:rPr>
                <m:sty m:val="p"/>
              </m:rPr>
              <w:rPr>
                <w:rFonts w:ascii="Cambria Math" w:hAnsi="Cambria Math"/>
              </w:rPr>
              <m:t>i</m:t>
            </m:r>
          </m:sub>
        </m:sSub>
      </m:oMath>
      <w:r w:rsidR="00DB02DB" w:rsidRPr="00C33796">
        <w:rPr>
          <w:rFonts w:hint="eastAsia"/>
          <w:iCs/>
        </w:rPr>
        <w:t>—单次热流密度，</w:t>
      </w:r>
      <m:oMath>
        <m:r>
          <m:rPr>
            <m:sty m:val="p"/>
          </m:rPr>
          <w:rPr>
            <w:rFonts w:ascii="Cambria Math" w:hAnsi="Cambria Math"/>
          </w:rPr>
          <m:t>W/</m:t>
        </m:r>
        <m:sSup>
          <m:sSupPr>
            <m:ctrlPr>
              <w:rPr>
                <w:rFonts w:ascii="Cambria Math" w:hAnsi="Cambria Math"/>
                <w:iCs/>
              </w:rPr>
            </m:ctrlPr>
          </m:sSupPr>
          <m:e>
            <m:r>
              <m:rPr>
                <m:sty m:val="p"/>
              </m:rPr>
              <w:rPr>
                <w:rFonts w:ascii="Cambria Math" w:hAnsi="Cambria Math" w:hint="eastAsia"/>
              </w:rPr>
              <m:t>m</m:t>
            </m:r>
          </m:e>
          <m:sup>
            <m:r>
              <m:rPr>
                <m:sty m:val="p"/>
              </m:rPr>
              <w:rPr>
                <w:rFonts w:ascii="Cambria Math" w:hAnsi="Cambria Math"/>
              </w:rPr>
              <m:t>2</m:t>
            </m:r>
          </m:sup>
        </m:sSup>
      </m:oMath>
      <w:r w:rsidR="00DB02DB">
        <w:rPr>
          <w:rFonts w:hint="eastAsia"/>
          <w:iCs/>
        </w:rPr>
        <w:t>；</w:t>
      </w:r>
    </w:p>
    <w:p w14:paraId="05424E7F" w14:textId="77777777" w:rsidR="00DB02DB" w:rsidRPr="00C33796" w:rsidRDefault="00000000" w:rsidP="00DB02DB">
      <w:pPr>
        <w:pStyle w:val="affffb"/>
        <w:spacing w:after="120"/>
        <w:ind w:firstLine="420"/>
        <w:rPr>
          <w:iCs/>
        </w:rPr>
      </w:pPr>
      <m:oMath>
        <m:sSub>
          <m:sSubPr>
            <m:ctrlPr>
              <w:rPr>
                <w:rFonts w:ascii="Cambria Math" w:hAnsi="Cambria Math"/>
                <w:iCs/>
              </w:rPr>
            </m:ctrlPr>
          </m:sSubPr>
          <m:e>
            <m:r>
              <m:rPr>
                <m:sty m:val="p"/>
              </m:rPr>
              <w:rPr>
                <w:rFonts w:ascii="Cambria Math" w:hAnsi="Cambria Math" w:hint="eastAsia"/>
              </w:rPr>
              <m:t>q</m:t>
            </m:r>
          </m:e>
          <m:sub>
            <m:r>
              <m:rPr>
                <m:sty m:val="p"/>
              </m:rPr>
              <w:rPr>
                <w:rFonts w:ascii="Cambria Math" w:hAnsi="Cambria Math" w:hint="eastAsia"/>
              </w:rPr>
              <m:t>m</m:t>
            </m:r>
          </m:sub>
        </m:sSub>
      </m:oMath>
      <w:r w:rsidR="00DB02DB" w:rsidRPr="00C33796">
        <w:rPr>
          <w:rFonts w:hint="eastAsia"/>
          <w:iCs/>
        </w:rPr>
        <w:t>—水的质量流量,</w:t>
      </w:r>
      <m:oMath>
        <m:r>
          <m:rPr>
            <m:sty m:val="p"/>
          </m:rPr>
          <w:rPr>
            <w:rFonts w:ascii="Cambria Math" w:hAnsi="Cambria Math"/>
          </w:rPr>
          <m:t>kg/s</m:t>
        </m:r>
      </m:oMath>
      <w:r w:rsidR="00DB02DB">
        <w:rPr>
          <w:rFonts w:hint="eastAsia"/>
        </w:rPr>
        <w:t>；</w:t>
      </w:r>
    </w:p>
    <w:p w14:paraId="5BC9FE94" w14:textId="77777777" w:rsidR="00DB02DB" w:rsidRPr="00C33796" w:rsidRDefault="00DB02DB" w:rsidP="00DB02DB">
      <w:pPr>
        <w:pStyle w:val="affffb"/>
        <w:spacing w:after="120"/>
        <w:ind w:firstLine="420"/>
        <w:rPr>
          <w:iCs/>
        </w:rPr>
      </w:pPr>
      <m:oMath>
        <m:r>
          <m:rPr>
            <m:sty m:val="p"/>
          </m:rPr>
          <w:rPr>
            <w:rFonts w:ascii="Cambria Math" w:hAnsi="Cambria Math"/>
          </w:rPr>
          <m:t>A</m:t>
        </m:r>
      </m:oMath>
      <w:r w:rsidRPr="00C33796">
        <w:rPr>
          <w:rFonts w:hint="eastAsia"/>
          <w:iCs/>
        </w:rPr>
        <w:t>—水流量热筒的受热面积,</w:t>
      </w:r>
      <m:oMath>
        <m:sSup>
          <m:sSupPr>
            <m:ctrlPr>
              <w:rPr>
                <w:rFonts w:ascii="Cambria Math" w:hAnsi="Cambria Math"/>
                <w:iCs/>
              </w:rPr>
            </m:ctrlPr>
          </m:sSupPr>
          <m:e>
            <m:r>
              <m:rPr>
                <m:sty m:val="p"/>
              </m:rPr>
              <w:rPr>
                <w:rFonts w:ascii="Cambria Math" w:hAnsi="Cambria Math" w:hint="eastAsia"/>
              </w:rPr>
              <m:t>m</m:t>
            </m:r>
          </m:e>
          <m:sup>
            <m:r>
              <m:rPr>
                <m:sty m:val="p"/>
              </m:rPr>
              <w:rPr>
                <w:rFonts w:ascii="Cambria Math" w:hAnsi="Cambria Math"/>
              </w:rPr>
              <m:t>2</m:t>
            </m:r>
          </m:sup>
        </m:sSup>
      </m:oMath>
      <w:r>
        <w:rPr>
          <w:rFonts w:hint="eastAsia"/>
          <w:iCs/>
        </w:rPr>
        <w:t>；</w:t>
      </w:r>
    </w:p>
    <w:p w14:paraId="6F38668E" w14:textId="77777777" w:rsidR="00DB02DB" w:rsidRPr="00C33796" w:rsidRDefault="00000000" w:rsidP="00DB02DB">
      <w:pPr>
        <w:pStyle w:val="affffb"/>
        <w:spacing w:after="120"/>
        <w:ind w:firstLine="420"/>
        <w:rPr>
          <w:iCs/>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hint="eastAsia"/>
              </w:rPr>
              <m:t>p</m:t>
            </m:r>
          </m:sub>
        </m:sSub>
      </m:oMath>
      <w:r w:rsidR="00DB02DB" w:rsidRPr="00C33796">
        <w:rPr>
          <w:rFonts w:hint="eastAsia"/>
          <w:iCs/>
        </w:rPr>
        <w:t>—水在室温时的比热，</w:t>
      </w:r>
      <m:oMath>
        <m:r>
          <m:rPr>
            <m:sty m:val="p"/>
          </m:rPr>
          <w:rPr>
            <w:rFonts w:ascii="Cambria Math" w:hAnsi="Cambria Math"/>
          </w:rPr>
          <m:t>J/kg∙K</m:t>
        </m:r>
      </m:oMath>
      <w:r w:rsidR="00DB02DB">
        <w:rPr>
          <w:rFonts w:hint="eastAsia"/>
        </w:rPr>
        <w:t>；</w:t>
      </w:r>
    </w:p>
    <w:p w14:paraId="61C339EA" w14:textId="77777777" w:rsidR="00DB02DB" w:rsidRPr="0072143C" w:rsidRDefault="00DB02DB" w:rsidP="00DB02DB">
      <w:pPr>
        <w:pStyle w:val="affffb"/>
        <w:spacing w:after="120"/>
        <w:ind w:firstLine="420"/>
        <w:rPr>
          <w:iCs/>
        </w:rPr>
      </w:pPr>
      <m:oMath>
        <m:r>
          <m:rPr>
            <m:sty m:val="p"/>
          </m:rPr>
          <w:rPr>
            <w:rFonts w:ascii="Cambria Math" w:hAnsi="Cambria Math"/>
          </w:rPr>
          <m:t>T</m:t>
        </m:r>
      </m:oMath>
      <w:r w:rsidRPr="00C33796">
        <w:rPr>
          <w:rFonts w:hint="eastAsia"/>
          <w:iCs/>
        </w:rPr>
        <w:t>—冷却水出口水温,</w:t>
      </w:r>
      <m:oMath>
        <m:r>
          <m:rPr>
            <m:sty m:val="p"/>
          </m:rPr>
          <w:rPr>
            <w:rFonts w:ascii="Cambria Math" w:hAnsi="Cambria Math"/>
          </w:rPr>
          <m:t>K</m:t>
        </m:r>
      </m:oMath>
      <w:r>
        <w:rPr>
          <w:rFonts w:hint="eastAsia"/>
        </w:rPr>
        <w:t>;</w:t>
      </w:r>
    </w:p>
    <w:p w14:paraId="1991A83E" w14:textId="77777777" w:rsidR="00DB02DB" w:rsidRPr="00C33796" w:rsidRDefault="00000000" w:rsidP="00DB02DB">
      <w:pPr>
        <w:pStyle w:val="affffb"/>
        <w:spacing w:after="120"/>
        <w:ind w:firstLine="420"/>
        <w:rPr>
          <w:iCs/>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0</m:t>
            </m:r>
          </m:sub>
        </m:sSub>
      </m:oMath>
      <w:r w:rsidR="00DB02DB" w:rsidRPr="00C33796">
        <w:rPr>
          <w:rFonts w:hint="eastAsia"/>
          <w:iCs/>
        </w:rPr>
        <w:t>—冷却水入口水温，</w:t>
      </w:r>
      <m:oMath>
        <m:r>
          <m:rPr>
            <m:sty m:val="p"/>
          </m:rPr>
          <w:rPr>
            <w:rFonts w:ascii="Cambria Math" w:hAnsi="Cambria Math"/>
          </w:rPr>
          <m:t>K</m:t>
        </m:r>
      </m:oMath>
      <w:r w:rsidR="00DB02DB">
        <w:rPr>
          <w:rFonts w:hint="eastAsia"/>
        </w:rPr>
        <w:t>。</w:t>
      </w:r>
    </w:p>
    <w:p w14:paraId="03F00B06" w14:textId="77777777" w:rsidR="00DB02DB" w:rsidRDefault="00DB02DB" w:rsidP="00DB02DB">
      <w:pPr>
        <w:pStyle w:val="affffffffe"/>
      </w:pPr>
      <w:r>
        <w:rPr>
          <w:rFonts w:hint="eastAsia"/>
        </w:rPr>
        <w:t>热流密度的标准偏差</w:t>
      </w:r>
      <w:r w:rsidRPr="00A91F7F">
        <w:rPr>
          <w:rFonts w:hint="eastAsia"/>
        </w:rPr>
        <w:t>按公式（</w:t>
      </w:r>
      <w:r>
        <w:t>9</w:t>
      </w:r>
      <w:r w:rsidRPr="00A91F7F">
        <w:rPr>
          <w:rFonts w:hint="eastAsia"/>
        </w:rPr>
        <w:t>）计算：</w:t>
      </w:r>
    </w:p>
    <w:p w14:paraId="2AE39702" w14:textId="77777777" w:rsidR="00DB02DB" w:rsidRDefault="00DB02DB" w:rsidP="00DB02DB">
      <w:pPr>
        <w:pStyle w:val="affffb"/>
        <w:spacing w:after="120"/>
        <w:ind w:firstLine="420"/>
        <w:rPr>
          <w:iCs/>
        </w:rPr>
      </w:pPr>
      <w:r>
        <w:rPr>
          <w:rFonts w:hint="eastAsia"/>
          <w:iCs/>
        </w:rPr>
        <w:t>式中：</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rsidRPr="00B86D97" w14:paraId="4DBFE59B" w14:textId="77777777" w:rsidTr="00DB02DB">
        <w:tc>
          <w:tcPr>
            <w:tcW w:w="3114" w:type="dxa"/>
            <w:vAlign w:val="center"/>
          </w:tcPr>
          <w:p w14:paraId="7824F98C" w14:textId="77777777" w:rsidR="00DB02DB" w:rsidRDefault="00DB02DB" w:rsidP="00DB02DB">
            <w:pPr>
              <w:pStyle w:val="affffb"/>
              <w:spacing w:after="120"/>
              <w:ind w:firstLineChars="0" w:firstLine="0"/>
              <w:jc w:val="center"/>
            </w:pPr>
          </w:p>
        </w:tc>
        <w:tc>
          <w:tcPr>
            <w:tcW w:w="3115" w:type="dxa"/>
            <w:vAlign w:val="center"/>
          </w:tcPr>
          <w:p w14:paraId="3D865730" w14:textId="77777777" w:rsidR="00DB02DB" w:rsidRDefault="00000000" w:rsidP="00DB02DB">
            <w:pPr>
              <w:pStyle w:val="affffb"/>
              <w:spacing w:after="120"/>
              <w:ind w:firstLineChars="0" w:firstLine="0"/>
              <w:jc w:val="center"/>
            </w:pPr>
            <m:oMathPara>
              <m:oMath>
                <m:sSub>
                  <m:sSubPr>
                    <m:ctrlPr>
                      <w:rPr>
                        <w:rFonts w:ascii="Cambria Math" w:hAnsi="Cambria Math"/>
                        <w:i/>
                        <w:iCs/>
                      </w:rPr>
                    </m:ctrlPr>
                  </m:sSubPr>
                  <m:e>
                    <m:r>
                      <w:rPr>
                        <w:rFonts w:ascii="Cambria Math" w:hAnsi="Cambria Math"/>
                      </w:rPr>
                      <m:t>S</m:t>
                    </m:r>
                  </m:e>
                  <m:sub>
                    <m:r>
                      <w:rPr>
                        <w:rFonts w:ascii="Cambria Math" w:hAnsi="Cambria Math"/>
                      </w:rPr>
                      <m:t>q</m:t>
                    </m:r>
                  </m:sub>
                </m:sSub>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p>
                          <m:sSupPr>
                            <m:ctrlPr>
                              <w:rPr>
                                <w:rFonts w:ascii="Cambria Math" w:hAnsi="Cambria Math"/>
                                <w:i/>
                                <w:iCs/>
                              </w:rPr>
                            </m:ctrlPr>
                          </m:sSupPr>
                          <m:e>
                            <m:nary>
                              <m:naryPr>
                                <m:chr m:val="∑"/>
                                <m:limLoc m:val="undOvr"/>
                                <m:ctrlPr>
                                  <w:rPr>
                                    <w:rFonts w:ascii="Cambria Math" w:hAnsi="Cambria Math"/>
                                    <w:i/>
                                    <w:iCs/>
                                  </w:rPr>
                                </m:ctrlPr>
                              </m:naryPr>
                              <m:sub>
                                <m:r>
                                  <w:rPr>
                                    <w:rFonts w:ascii="Cambria Math" w:hAnsi="Cambria Math"/>
                                  </w:rPr>
                                  <m:t>i=1</m:t>
                                </m:r>
                              </m:sub>
                              <m:sup>
                                <m:sSub>
                                  <m:sSubPr>
                                    <m:ctrlPr>
                                      <w:rPr>
                                        <w:rFonts w:ascii="Cambria Math" w:hAnsi="Cambria Math"/>
                                        <w:i/>
                                        <w:iCs/>
                                      </w:rPr>
                                    </m:ctrlPr>
                                  </m:sSubPr>
                                  <m:e>
                                    <m:r>
                                      <w:rPr>
                                        <w:rFonts w:ascii="Cambria Math" w:hAnsi="Cambria Math"/>
                                      </w:rPr>
                                      <m:t>n</m:t>
                                    </m:r>
                                  </m:e>
                                  <m:sub>
                                    <m:r>
                                      <w:rPr>
                                        <w:rFonts w:ascii="Cambria Math" w:hAnsi="Cambria Math"/>
                                      </w:rPr>
                                      <m:t>q</m:t>
                                    </m:r>
                                  </m:sub>
                                </m:sSub>
                              </m:sup>
                              <m:e>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1</m:t>
                                    </m:r>
                                  </m:sub>
                                </m:sSub>
                                <m:r>
                                  <w:rPr>
                                    <w:rFonts w:ascii="Cambria Math" w:hAnsi="Cambria Math"/>
                                  </w:rPr>
                                  <m:t>-</m:t>
                                </m:r>
                                <m:acc>
                                  <m:accPr>
                                    <m:chr m:val="̅"/>
                                    <m:ctrlPr>
                                      <w:rPr>
                                        <w:rFonts w:ascii="Cambria Math" w:hAnsi="Cambria Math"/>
                                        <w:i/>
                                        <w:iCs/>
                                      </w:rPr>
                                    </m:ctrlPr>
                                  </m:accPr>
                                  <m:e>
                                    <m:r>
                                      <w:rPr>
                                        <w:rFonts w:ascii="Cambria Math" w:hAnsi="Cambria Math"/>
                                      </w:rPr>
                                      <m:t>q</m:t>
                                    </m:r>
                                  </m:e>
                                </m:acc>
                                <m:r>
                                  <w:rPr>
                                    <w:rFonts w:ascii="Cambria Math" w:hAnsi="Cambria Math"/>
                                  </w:rPr>
                                  <m:t>)</m:t>
                                </m:r>
                              </m:e>
                            </m:nary>
                          </m:e>
                          <m:sup>
                            <m:r>
                              <w:rPr>
                                <w:rFonts w:ascii="Cambria Math" w:hAnsi="Cambria Math"/>
                              </w:rPr>
                              <m:t>2</m:t>
                            </m:r>
                          </m:sup>
                        </m:sSup>
                      </m:num>
                      <m:den>
                        <m:sSub>
                          <m:sSubPr>
                            <m:ctrlPr>
                              <w:rPr>
                                <w:rFonts w:ascii="Cambria Math" w:hAnsi="Cambria Math"/>
                                <w:i/>
                                <w:iCs/>
                              </w:rPr>
                            </m:ctrlPr>
                          </m:sSubPr>
                          <m:e>
                            <m:r>
                              <w:rPr>
                                <w:rFonts w:ascii="Cambria Math" w:hAnsi="Cambria Math" w:hint="eastAsia"/>
                              </w:rPr>
                              <m:t>n</m:t>
                            </m:r>
                          </m:e>
                          <m:sub>
                            <m:r>
                              <w:rPr>
                                <w:rFonts w:ascii="Cambria Math" w:hAnsi="Cambria Math"/>
                              </w:rPr>
                              <m:t>q</m:t>
                            </m:r>
                          </m:sub>
                        </m:sSub>
                        <m:r>
                          <w:rPr>
                            <w:rFonts w:ascii="Cambria Math" w:hAnsi="Cambria Math"/>
                          </w:rPr>
                          <m:t>-1</m:t>
                        </m:r>
                      </m:den>
                    </m:f>
                  </m:e>
                </m:rad>
              </m:oMath>
            </m:oMathPara>
          </w:p>
        </w:tc>
        <w:tc>
          <w:tcPr>
            <w:tcW w:w="3115" w:type="dxa"/>
            <w:vAlign w:val="center"/>
          </w:tcPr>
          <w:p w14:paraId="65CB927E" w14:textId="77777777" w:rsidR="00DB02DB" w:rsidRPr="00B86D97" w:rsidRDefault="00DB02DB" w:rsidP="00DB02DB">
            <w:pPr>
              <w:pStyle w:val="affffb"/>
              <w:spacing w:after="120"/>
              <w:ind w:firstLineChars="0" w:firstLine="0"/>
              <w:jc w:val="right"/>
              <w:rPr>
                <w:iCs/>
              </w:rPr>
            </w:pPr>
            <w:r>
              <w:rPr>
                <w:rFonts w:hint="eastAsia"/>
                <w:iCs/>
              </w:rPr>
              <w:t>(</w:t>
            </w:r>
            <w:r>
              <w:rPr>
                <w:iCs/>
              </w:rPr>
              <w:t>9)</w:t>
            </w:r>
          </w:p>
        </w:tc>
      </w:tr>
    </w:tbl>
    <w:p w14:paraId="55D8527C" w14:textId="77777777" w:rsidR="00DB02DB" w:rsidRDefault="00000000" w:rsidP="00DB02DB">
      <w:pPr>
        <w:pStyle w:val="affffb"/>
        <w:spacing w:after="120"/>
        <w:ind w:firstLine="420"/>
        <w:jc w:val="left"/>
      </w:pPr>
      <m:oMath>
        <m:sSub>
          <m:sSubPr>
            <m:ctrlPr>
              <w:rPr>
                <w:rFonts w:ascii="Cambria Math" w:hAnsi="Cambria Math"/>
                <w:i/>
                <w:iCs/>
              </w:rPr>
            </m:ctrlPr>
          </m:sSubPr>
          <m:e>
            <m:r>
              <w:rPr>
                <w:rFonts w:ascii="Cambria Math" w:hAnsi="Cambria Math"/>
              </w:rPr>
              <m:t>S</m:t>
            </m:r>
          </m:e>
          <m:sub>
            <m:r>
              <w:rPr>
                <w:rFonts w:ascii="Cambria Math" w:hAnsi="Cambria Math"/>
              </w:rPr>
              <m:t>q</m:t>
            </m:r>
          </m:sub>
        </m:sSub>
      </m:oMath>
      <w:r w:rsidR="00DB02DB">
        <w:rPr>
          <w:rFonts w:hint="eastAsia"/>
        </w:rPr>
        <w:t>—试样热流密度标准偏差；</w:t>
      </w:r>
    </w:p>
    <w:p w14:paraId="66E13D74" w14:textId="77777777" w:rsidR="00DB02DB" w:rsidRPr="00B26618" w:rsidRDefault="00000000" w:rsidP="00DB02DB">
      <w:pPr>
        <w:pStyle w:val="affffb"/>
        <w:spacing w:after="120"/>
        <w:ind w:firstLine="420"/>
        <w:jc w:val="left"/>
        <w:rPr>
          <w:iCs/>
        </w:rPr>
      </w:pPr>
      <m:oMath>
        <m:sSub>
          <m:sSubPr>
            <m:ctrlPr>
              <w:rPr>
                <w:rFonts w:ascii="Cambria Math" w:hAnsi="Cambria Math"/>
                <w:i/>
                <w:iCs/>
              </w:rPr>
            </m:ctrlPr>
          </m:sSubPr>
          <m:e>
            <m:r>
              <w:rPr>
                <w:rFonts w:ascii="Cambria Math" w:hAnsi="Cambria Math"/>
              </w:rPr>
              <m:t>q</m:t>
            </m:r>
          </m:e>
          <m:sub>
            <m:r>
              <w:rPr>
                <w:rFonts w:ascii="Cambria Math" w:hAnsi="Cambria Math"/>
              </w:rPr>
              <m:t>1</m:t>
            </m:r>
          </m:sub>
        </m:sSub>
      </m:oMath>
      <w:r w:rsidR="00DB02DB">
        <w:rPr>
          <w:rFonts w:hint="eastAsia"/>
        </w:rPr>
        <w:t>—每个试样的热流密度，</w:t>
      </w:r>
      <m:oMath>
        <m:sSup>
          <m:sSupPr>
            <m:ctrlPr>
              <w:rPr>
                <w:rFonts w:ascii="Cambria Math" w:hAnsi="Cambria Math"/>
                <w:i/>
              </w:rPr>
            </m:ctrlPr>
          </m:sSupPr>
          <m:e>
            <m:r>
              <w:rPr>
                <w:rFonts w:ascii="Cambria Math" w:hAnsi="Cambria Math"/>
              </w:rPr>
              <m:t>W/m</m:t>
            </m:r>
          </m:e>
          <m:sup>
            <m:r>
              <w:rPr>
                <w:rFonts w:ascii="Cambria Math" w:hAnsi="Cambria Math"/>
              </w:rPr>
              <m:t>2</m:t>
            </m:r>
          </m:sup>
        </m:sSup>
      </m:oMath>
      <w:r w:rsidR="00DB02DB">
        <w:rPr>
          <w:rFonts w:hint="eastAsia"/>
        </w:rPr>
        <w:t>；</w:t>
      </w:r>
    </w:p>
    <w:p w14:paraId="69FF863F" w14:textId="77777777" w:rsidR="00DB02DB" w:rsidRPr="00B26618" w:rsidRDefault="00000000" w:rsidP="00DB02DB">
      <w:pPr>
        <w:pStyle w:val="affffb"/>
        <w:spacing w:after="120"/>
        <w:ind w:firstLine="420"/>
        <w:jc w:val="left"/>
        <w:rPr>
          <w:iCs/>
        </w:rPr>
      </w:pPr>
      <m:oMath>
        <m:bar>
          <m:barPr>
            <m:pos m:val="top"/>
            <m:ctrlPr>
              <w:rPr>
                <w:rFonts w:ascii="Cambria Math" w:hAnsi="Cambria Math"/>
                <w:i/>
                <w:iCs/>
              </w:rPr>
            </m:ctrlPr>
          </m:barPr>
          <m:e>
            <m:r>
              <w:rPr>
                <w:rFonts w:ascii="Cambria Math" w:hAnsi="Cambria Math" w:hint="eastAsia"/>
              </w:rPr>
              <m:t>q</m:t>
            </m:r>
          </m:e>
        </m:bar>
      </m:oMath>
      <w:r w:rsidR="00DB02DB">
        <w:rPr>
          <w:rFonts w:hint="eastAsia"/>
        </w:rPr>
        <w:t>—</w:t>
      </w:r>
      <w:r w:rsidR="00DB02DB" w:rsidRPr="00B26618">
        <w:rPr>
          <w:rFonts w:hint="eastAsia"/>
        </w:rPr>
        <w:t>每组试样的绝热指数算术平均值，</w:t>
      </w:r>
      <m:oMath>
        <m:sSup>
          <m:sSupPr>
            <m:ctrlPr>
              <w:rPr>
                <w:rFonts w:ascii="Cambria Math" w:hAnsi="Cambria Math"/>
                <w:i/>
              </w:rPr>
            </m:ctrlPr>
          </m:sSupPr>
          <m:e>
            <m:r>
              <w:rPr>
                <w:rFonts w:ascii="Cambria Math" w:hAnsi="Cambria Math"/>
              </w:rPr>
              <m:t>W/m</m:t>
            </m:r>
          </m:e>
          <m:sup>
            <m:r>
              <w:rPr>
                <w:rFonts w:ascii="Cambria Math" w:hAnsi="Cambria Math"/>
              </w:rPr>
              <m:t>2</m:t>
            </m:r>
          </m:sup>
        </m:sSup>
      </m:oMath>
      <w:r w:rsidR="00DB02DB" w:rsidRPr="00B26618">
        <w:rPr>
          <w:rFonts w:hint="eastAsia"/>
        </w:rPr>
        <w:t>。</w:t>
      </w:r>
    </w:p>
    <w:p w14:paraId="0ACE0970" w14:textId="77777777" w:rsidR="00DB02DB" w:rsidRDefault="00DB02DB" w:rsidP="00DB02DB">
      <w:pPr>
        <w:pStyle w:val="affffffffe"/>
      </w:pPr>
      <w:r w:rsidRPr="005B3456">
        <w:rPr>
          <w:rFonts w:hint="eastAsia"/>
        </w:rPr>
        <w:t>气体介质速度</w:t>
      </w:r>
    </w:p>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B02DB" w:rsidRPr="00B86D97" w14:paraId="7BEACFD5" w14:textId="77777777" w:rsidTr="00DB02DB">
        <w:tc>
          <w:tcPr>
            <w:tcW w:w="3114" w:type="dxa"/>
            <w:vAlign w:val="center"/>
          </w:tcPr>
          <w:p w14:paraId="1D4CCC68" w14:textId="77777777" w:rsidR="00DB02DB" w:rsidRDefault="00DB02DB" w:rsidP="00DB02DB">
            <w:pPr>
              <w:pStyle w:val="affffb"/>
              <w:spacing w:after="120"/>
              <w:ind w:firstLineChars="0" w:firstLine="0"/>
              <w:jc w:val="center"/>
            </w:pPr>
          </w:p>
        </w:tc>
        <w:tc>
          <w:tcPr>
            <w:tcW w:w="3115" w:type="dxa"/>
            <w:vAlign w:val="center"/>
          </w:tcPr>
          <w:p w14:paraId="264A6688" w14:textId="77777777" w:rsidR="00DB02DB" w:rsidRDefault="00000000" w:rsidP="00DB02DB">
            <w:pPr>
              <w:pStyle w:val="affffb"/>
              <w:spacing w:after="120"/>
              <w:ind w:firstLineChars="0" w:firstLine="0"/>
              <w:jc w:val="center"/>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stag.</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hint="eastAsia"/>
                              </w:rPr>
                              <m:t>c</m:t>
                            </m:r>
                            <m:r>
                              <w:rPr>
                                <w:rFonts w:ascii="Cambria Math" w:eastAsia="MS Gothic" w:hAnsi="Cambria Math" w:cs="MS Gothic" w:hint="eastAsia"/>
                              </w:rPr>
                              <m:t>h</m:t>
                            </m:r>
                          </m:sub>
                        </m:sSub>
                        <m:r>
                          <w:rPr>
                            <w:rFonts w:ascii="Cambria Math" w:hAnsi="Cambria Math"/>
                          </w:rPr>
                          <m:t>)</m:t>
                        </m:r>
                      </m:num>
                      <m:den>
                        <m:sSub>
                          <m:sSubPr>
                            <m:ctrlPr>
                              <w:rPr>
                                <w:rFonts w:ascii="Cambria Math" w:hAnsi="Cambria Math"/>
                                <w:i/>
                              </w:rPr>
                            </m:ctrlPr>
                          </m:sSubPr>
                          <m:e>
                            <m:r>
                              <w:rPr>
                                <w:rFonts w:ascii="Cambria Math" w:hAnsi="Cambria Math"/>
                              </w:rPr>
                              <m:t>ρ</m:t>
                            </m:r>
                          </m:e>
                          <m:sub>
                            <m:r>
                              <w:rPr>
                                <w:rFonts w:ascii="Cambria Math" w:hAnsi="Cambria Math"/>
                              </w:rPr>
                              <m:t>O</m:t>
                            </m:r>
                          </m:sub>
                        </m:sSub>
                      </m:den>
                    </m:f>
                  </m:e>
                </m:rad>
              </m:oMath>
            </m:oMathPara>
          </w:p>
        </w:tc>
        <w:tc>
          <w:tcPr>
            <w:tcW w:w="3115" w:type="dxa"/>
            <w:vAlign w:val="center"/>
          </w:tcPr>
          <w:p w14:paraId="0F4C4474" w14:textId="77777777" w:rsidR="00DB02DB" w:rsidRPr="00B86D97" w:rsidRDefault="00DB02DB" w:rsidP="00DB02DB">
            <w:pPr>
              <w:pStyle w:val="affffb"/>
              <w:spacing w:after="120"/>
              <w:ind w:firstLineChars="0" w:firstLine="0"/>
              <w:jc w:val="right"/>
              <w:rPr>
                <w:iCs/>
              </w:rPr>
            </w:pPr>
            <w:r>
              <w:rPr>
                <w:rFonts w:hint="eastAsia"/>
                <w:iCs/>
              </w:rPr>
              <w:t>(</w:t>
            </w:r>
            <w:r>
              <w:rPr>
                <w:iCs/>
              </w:rPr>
              <w:t>10)</w:t>
            </w:r>
          </w:p>
        </w:tc>
      </w:tr>
    </w:tbl>
    <w:p w14:paraId="7A341955"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DB02DB" w:rsidRPr="0055202F">
        <w:rPr>
          <w:rFonts w:hint="eastAsia"/>
        </w:rPr>
        <w:t>—</w:t>
      </w:r>
      <w:r w:rsidR="00DB02DB">
        <w:rPr>
          <w:rFonts w:hint="eastAsia"/>
        </w:rPr>
        <w:t>气体介质速度，</w:t>
      </w:r>
      <m:oMath>
        <m:r>
          <w:rPr>
            <w:rFonts w:ascii="Cambria Math" w:hAnsi="Cambria Math" w:hint="eastAsia"/>
          </w:rPr>
          <m:t>m/s</m:t>
        </m:r>
      </m:oMath>
      <w:r w:rsidR="00DB02DB">
        <w:rPr>
          <w:rFonts w:hint="eastAsia"/>
        </w:rPr>
        <w:t>;</w:t>
      </w:r>
    </w:p>
    <w:p w14:paraId="3BBCD4EE"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P</m:t>
            </m:r>
          </m:e>
          <m:sub>
            <m:r>
              <w:rPr>
                <w:rFonts w:ascii="Cambria Math" w:hAnsi="Cambria Math"/>
              </w:rPr>
              <m:t>stag.</m:t>
            </m:r>
          </m:sub>
        </m:sSub>
      </m:oMath>
      <w:r w:rsidR="00DB02DB" w:rsidRPr="0055202F">
        <w:rPr>
          <w:rFonts w:hint="eastAsia"/>
        </w:rPr>
        <w:t>—</w:t>
      </w:r>
      <w:r w:rsidR="00DB02DB">
        <w:rPr>
          <w:rFonts w:hint="eastAsia"/>
        </w:rPr>
        <w:t>无流量时驻点压力，</w:t>
      </w:r>
      <m:oMath>
        <m:r>
          <w:rPr>
            <w:rFonts w:ascii="Cambria Math" w:hAnsi="Cambria Math"/>
          </w:rPr>
          <m:t>P</m:t>
        </m:r>
        <m:r>
          <w:rPr>
            <w:rFonts w:ascii="Cambria Math" w:hAnsi="Cambria Math" w:hint="eastAsia"/>
          </w:rPr>
          <m:t>a</m:t>
        </m:r>
      </m:oMath>
      <w:r w:rsidR="00DB02DB">
        <w:rPr>
          <w:rFonts w:hint="eastAsia"/>
        </w:rPr>
        <w:t>;</w:t>
      </w:r>
    </w:p>
    <w:p w14:paraId="56417C76" w14:textId="77777777" w:rsidR="00DB02DB" w:rsidRDefault="00000000" w:rsidP="00DB02DB">
      <w:pPr>
        <w:pStyle w:val="affffb"/>
        <w:spacing w:after="120"/>
        <w:ind w:firstLine="420"/>
      </w:pPr>
      <m:oMath>
        <m:sSub>
          <m:sSubPr>
            <m:ctrlPr>
              <w:rPr>
                <w:rFonts w:ascii="Cambria Math" w:hAnsi="Cambria Math"/>
                <w:i/>
              </w:rPr>
            </m:ctrlPr>
          </m:sSubPr>
          <m:e>
            <m:r>
              <w:rPr>
                <w:rFonts w:ascii="Cambria Math" w:hAnsi="Cambria Math"/>
              </w:rPr>
              <m:t>P</m:t>
            </m:r>
          </m:e>
          <m:sub>
            <m:r>
              <w:rPr>
                <w:rFonts w:ascii="Cambria Math" w:hAnsi="Cambria Math"/>
              </w:rPr>
              <m:t>ch</m:t>
            </m:r>
          </m:sub>
        </m:sSub>
      </m:oMath>
      <w:r w:rsidR="00DB02DB" w:rsidRPr="0055202F">
        <w:rPr>
          <w:rFonts w:hint="eastAsia"/>
        </w:rPr>
        <w:t>—</w:t>
      </w:r>
      <w:r w:rsidR="00DB02DB">
        <w:rPr>
          <w:rFonts w:hint="eastAsia"/>
        </w:rPr>
        <w:t>静态压力，</w:t>
      </w:r>
      <m:oMath>
        <m:r>
          <w:rPr>
            <w:rFonts w:ascii="Cambria Math" w:hAnsi="Cambria Math"/>
          </w:rPr>
          <m:t>P</m:t>
        </m:r>
        <m:r>
          <w:rPr>
            <w:rFonts w:ascii="Cambria Math" w:hAnsi="Cambria Math" w:hint="eastAsia"/>
          </w:rPr>
          <m:t>a</m:t>
        </m:r>
      </m:oMath>
      <w:r w:rsidR="00DB02DB">
        <w:rPr>
          <w:rFonts w:hint="eastAsia"/>
        </w:rPr>
        <w:t>;</w:t>
      </w:r>
    </w:p>
    <w:p w14:paraId="29509814" w14:textId="77777777" w:rsidR="00DB02DB" w:rsidRPr="005B3456" w:rsidRDefault="00000000" w:rsidP="00DB02DB">
      <w:pPr>
        <w:pStyle w:val="affffb"/>
        <w:spacing w:after="120"/>
        <w:ind w:firstLine="420"/>
      </w:pPr>
      <m:oMath>
        <m:sSub>
          <m:sSubPr>
            <m:ctrlPr>
              <w:rPr>
                <w:rFonts w:ascii="Cambria Math" w:hAnsi="Cambria Math"/>
                <w:i/>
              </w:rPr>
            </m:ctrlPr>
          </m:sSubPr>
          <m:e>
            <m:r>
              <w:rPr>
                <w:rFonts w:ascii="Cambria Math" w:hAnsi="Cambria Math"/>
              </w:rPr>
              <m:t>ρ</m:t>
            </m:r>
          </m:e>
          <m:sub>
            <m:r>
              <w:rPr>
                <w:rFonts w:ascii="Cambria Math" w:hAnsi="Cambria Math"/>
              </w:rPr>
              <m:t>O</m:t>
            </m:r>
          </m:sub>
        </m:sSub>
      </m:oMath>
      <w:r w:rsidR="00DB02DB" w:rsidRPr="0055202F">
        <w:rPr>
          <w:rFonts w:hint="eastAsia"/>
        </w:rPr>
        <w:t>—</w:t>
      </w:r>
      <w:r w:rsidR="00DB02DB">
        <w:rPr>
          <w:rFonts w:hint="eastAsia"/>
        </w:rPr>
        <w:t>气体介质密度，</w:t>
      </w:r>
      <m:oMath>
        <m:r>
          <w:rPr>
            <w:rFonts w:ascii="Cambria Math" w:hAnsi="Cambria Math" w:hint="eastAsia"/>
          </w:rPr>
          <m:t>kg</m:t>
        </m:r>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3</m:t>
            </m:r>
          </m:sup>
        </m:sSup>
      </m:oMath>
      <w:r w:rsidR="00DB02DB">
        <w:rPr>
          <w:rFonts w:hint="eastAsia"/>
        </w:rPr>
        <w:t>。</w:t>
      </w:r>
    </w:p>
    <w:p w14:paraId="13E70F9C" w14:textId="77777777" w:rsidR="00DB02DB" w:rsidRDefault="00DB02DB" w:rsidP="00DB02DB">
      <w:pPr>
        <w:pStyle w:val="affffffffe"/>
      </w:pPr>
      <w:r>
        <w:rPr>
          <w:rFonts w:hint="eastAsia"/>
        </w:rPr>
        <w:t>膜/涂层的试样的物相成分按YS/T 1344.3-2020的规定执行。</w:t>
      </w:r>
    </w:p>
    <w:p w14:paraId="224E8D12" w14:textId="08F1F5E9" w:rsidR="00DB02DB" w:rsidRDefault="00DB02DB" w:rsidP="00DB02DB">
      <w:pPr>
        <w:pStyle w:val="affffffffe"/>
      </w:pPr>
      <w:r w:rsidRPr="002B1A1D">
        <w:rPr>
          <w:rFonts w:hint="eastAsia"/>
        </w:rPr>
        <w:t>膜/涂层的试样的</w:t>
      </w:r>
      <w:r w:rsidR="0025413D">
        <w:rPr>
          <w:rFonts w:hint="eastAsia"/>
        </w:rPr>
        <w:t>化学</w:t>
      </w:r>
      <w:r w:rsidRPr="002B1A1D">
        <w:rPr>
          <w:rFonts w:hint="eastAsia"/>
        </w:rPr>
        <w:t>成分</w:t>
      </w:r>
      <w:r>
        <w:rPr>
          <w:rFonts w:hint="eastAsia"/>
        </w:rPr>
        <w:t>按</w:t>
      </w:r>
      <w:r w:rsidRPr="002B1A1D">
        <w:t>GB/T 3284-2015</w:t>
      </w:r>
      <w:r>
        <w:rPr>
          <w:rFonts w:hint="eastAsia"/>
        </w:rPr>
        <w:t>的规定执行。</w:t>
      </w:r>
    </w:p>
    <w:p w14:paraId="3A86A443" w14:textId="77777777" w:rsidR="00DB02DB" w:rsidRDefault="00DB02DB" w:rsidP="00DB02DB">
      <w:pPr>
        <w:pStyle w:val="affffffffe"/>
      </w:pPr>
      <w:r>
        <w:rPr>
          <w:rFonts w:hint="eastAsia"/>
        </w:rPr>
        <w:t>试验结果以每组试样的算术平均值表示，试样的算术平均值、标准偏差、变异系数均取三位有效数字。</w:t>
      </w:r>
    </w:p>
    <w:p w14:paraId="5A586512" w14:textId="77777777" w:rsidR="00DB02DB" w:rsidRPr="00DB02DB" w:rsidRDefault="00DB02DB" w:rsidP="00DB02DB">
      <w:pPr>
        <w:pStyle w:val="affc"/>
        <w:spacing w:before="240" w:after="240"/>
      </w:pPr>
      <w:bookmarkStart w:id="65" w:name="_Toc197432034"/>
      <w:bookmarkStart w:id="66" w:name="_Toc197506896"/>
      <w:r w:rsidRPr="00DB02DB">
        <w:rPr>
          <w:rFonts w:hint="eastAsia"/>
        </w:rPr>
        <w:lastRenderedPageBreak/>
        <w:t>炉烧抗氧化试验</w:t>
      </w:r>
      <w:bookmarkEnd w:id="65"/>
      <w:bookmarkEnd w:id="66"/>
    </w:p>
    <w:p w14:paraId="0C2A4F5D" w14:textId="77777777" w:rsidR="00DB02DB" w:rsidRDefault="00DB02DB" w:rsidP="00DB02DB">
      <w:pPr>
        <w:pStyle w:val="affd"/>
        <w:spacing w:before="120" w:after="120"/>
        <w:rPr>
          <w:rFonts w:ascii="宋体" w:eastAsia="宋体"/>
        </w:rPr>
      </w:pPr>
      <w:bookmarkStart w:id="67" w:name="_Toc197432035"/>
      <w:r w:rsidRPr="00DB02DB">
        <w:rPr>
          <w:rFonts w:ascii="宋体" w:eastAsia="宋体" w:hint="eastAsia"/>
        </w:rPr>
        <w:t>试验仪器/装置</w:t>
      </w:r>
      <w:bookmarkEnd w:id="67"/>
    </w:p>
    <w:p w14:paraId="4E3364DF" w14:textId="0A0B71F5" w:rsidR="00DB02DB" w:rsidRPr="00DB02DB" w:rsidRDefault="00282587" w:rsidP="00DB02DB">
      <w:pPr>
        <w:pStyle w:val="affffb"/>
        <w:ind w:firstLine="420"/>
      </w:pPr>
      <w:r>
        <w:drawing>
          <wp:inline distT="0" distB="0" distL="0" distR="0" wp14:anchorId="3D179D09" wp14:editId="582BCB9A">
            <wp:extent cx="5582247" cy="319041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9497" cy="3200272"/>
                    </a:xfrm>
                    <a:prstGeom prst="rect">
                      <a:avLst/>
                    </a:prstGeom>
                    <a:noFill/>
                  </pic:spPr>
                </pic:pic>
              </a:graphicData>
            </a:graphic>
          </wp:inline>
        </w:drawing>
      </w:r>
    </w:p>
    <w:p w14:paraId="24B1A0CC" w14:textId="77777777" w:rsidR="00DB02DB" w:rsidRDefault="00DB02DB" w:rsidP="00DB02DB">
      <w:pPr>
        <w:pStyle w:val="affffb"/>
        <w:spacing w:after="120"/>
        <w:ind w:firstLineChars="0" w:firstLine="0"/>
        <w:jc w:val="center"/>
        <w:rPr>
          <w:sz w:val="20"/>
          <w:szCs w:val="18"/>
        </w:rPr>
      </w:pPr>
      <w:r>
        <w:rPr>
          <w:rFonts w:hint="eastAsia"/>
          <w:sz w:val="20"/>
          <w:szCs w:val="18"/>
        </w:rPr>
        <w:t>1</w:t>
      </w:r>
      <w:r>
        <w:rPr>
          <w:sz w:val="20"/>
          <w:szCs w:val="18"/>
        </w:rPr>
        <w:t>-</w:t>
      </w:r>
      <w:r>
        <w:rPr>
          <w:rFonts w:hint="eastAsia"/>
          <w:sz w:val="20"/>
          <w:szCs w:val="18"/>
        </w:rPr>
        <w:t>时间控制器；2</w:t>
      </w:r>
      <w:r>
        <w:rPr>
          <w:sz w:val="20"/>
          <w:szCs w:val="18"/>
        </w:rPr>
        <w:t>-</w:t>
      </w:r>
      <w:r>
        <w:rPr>
          <w:rFonts w:hint="eastAsia"/>
          <w:sz w:val="20"/>
          <w:szCs w:val="18"/>
        </w:rPr>
        <w:t>加热体；</w:t>
      </w:r>
      <w:r>
        <w:rPr>
          <w:sz w:val="20"/>
          <w:szCs w:val="18"/>
        </w:rPr>
        <w:t>3-</w:t>
      </w:r>
      <w:r>
        <w:rPr>
          <w:rFonts w:hint="eastAsia"/>
          <w:sz w:val="20"/>
          <w:szCs w:val="18"/>
        </w:rPr>
        <w:t>样品放置室；</w:t>
      </w:r>
      <w:r>
        <w:rPr>
          <w:sz w:val="20"/>
          <w:szCs w:val="18"/>
        </w:rPr>
        <w:t>4-</w:t>
      </w:r>
      <w:r>
        <w:rPr>
          <w:rFonts w:hint="eastAsia"/>
          <w:sz w:val="20"/>
          <w:szCs w:val="18"/>
        </w:rPr>
        <w:t>热电偶；</w:t>
      </w:r>
      <w:r>
        <w:rPr>
          <w:sz w:val="20"/>
          <w:szCs w:val="18"/>
        </w:rPr>
        <w:t>5-</w:t>
      </w:r>
      <w:r>
        <w:rPr>
          <w:rFonts w:hint="eastAsia"/>
          <w:sz w:val="20"/>
          <w:szCs w:val="18"/>
        </w:rPr>
        <w:t>温度显示计；</w:t>
      </w:r>
      <w:r>
        <w:rPr>
          <w:sz w:val="20"/>
          <w:szCs w:val="18"/>
        </w:rPr>
        <w:t>6-</w:t>
      </w:r>
      <w:r>
        <w:rPr>
          <w:rFonts w:hint="eastAsia"/>
          <w:sz w:val="20"/>
          <w:szCs w:val="18"/>
        </w:rPr>
        <w:t>试样；7</w:t>
      </w:r>
      <w:r>
        <w:rPr>
          <w:sz w:val="20"/>
          <w:szCs w:val="18"/>
        </w:rPr>
        <w:t>-</w:t>
      </w:r>
      <w:r>
        <w:rPr>
          <w:rFonts w:hint="eastAsia"/>
          <w:sz w:val="20"/>
          <w:szCs w:val="18"/>
        </w:rPr>
        <w:t>氧气流量计；8</w:t>
      </w:r>
      <w:r>
        <w:rPr>
          <w:sz w:val="20"/>
          <w:szCs w:val="18"/>
        </w:rPr>
        <w:t>-</w:t>
      </w:r>
      <w:r>
        <w:rPr>
          <w:rFonts w:hint="eastAsia"/>
          <w:sz w:val="20"/>
          <w:szCs w:val="18"/>
        </w:rPr>
        <w:t>氧气压力表；9</w:t>
      </w:r>
      <w:r>
        <w:rPr>
          <w:sz w:val="20"/>
          <w:szCs w:val="18"/>
        </w:rPr>
        <w:t>-</w:t>
      </w:r>
      <w:r>
        <w:rPr>
          <w:rFonts w:hint="eastAsia"/>
          <w:sz w:val="20"/>
          <w:szCs w:val="18"/>
        </w:rPr>
        <w:t>减压阀；1</w:t>
      </w:r>
      <w:r>
        <w:rPr>
          <w:sz w:val="20"/>
          <w:szCs w:val="18"/>
        </w:rPr>
        <w:t>0-</w:t>
      </w:r>
      <w:r>
        <w:rPr>
          <w:rFonts w:hint="eastAsia"/>
          <w:sz w:val="20"/>
          <w:szCs w:val="18"/>
        </w:rPr>
        <w:t>混合气体压力表</w:t>
      </w:r>
      <w:r w:rsidRPr="00004164">
        <w:rPr>
          <w:rFonts w:hint="eastAsia"/>
          <w:sz w:val="20"/>
          <w:szCs w:val="18"/>
        </w:rPr>
        <w:t>（N</w:t>
      </w:r>
      <w:r w:rsidRPr="00004164">
        <w:rPr>
          <w:rFonts w:hint="eastAsia"/>
          <w:sz w:val="20"/>
          <w:szCs w:val="18"/>
          <w:vertAlign w:val="subscript"/>
        </w:rPr>
        <w:t>2</w:t>
      </w:r>
      <w:r w:rsidRPr="00004164">
        <w:rPr>
          <w:rFonts w:hint="eastAsia"/>
          <w:sz w:val="20"/>
          <w:szCs w:val="18"/>
        </w:rPr>
        <w:t>或CO</w:t>
      </w:r>
      <w:r w:rsidRPr="00004164">
        <w:rPr>
          <w:rFonts w:hint="eastAsia"/>
          <w:sz w:val="20"/>
          <w:szCs w:val="18"/>
          <w:vertAlign w:val="subscript"/>
        </w:rPr>
        <w:t>2</w:t>
      </w:r>
      <w:r w:rsidRPr="00004164">
        <w:rPr>
          <w:rFonts w:hint="eastAsia"/>
          <w:sz w:val="20"/>
          <w:szCs w:val="18"/>
        </w:rPr>
        <w:t>）</w:t>
      </w:r>
      <w:r>
        <w:rPr>
          <w:rFonts w:hint="eastAsia"/>
          <w:sz w:val="20"/>
          <w:szCs w:val="18"/>
        </w:rPr>
        <w:t>；1</w:t>
      </w:r>
      <w:r>
        <w:rPr>
          <w:sz w:val="20"/>
          <w:szCs w:val="18"/>
        </w:rPr>
        <w:t>1-</w:t>
      </w:r>
      <w:r>
        <w:rPr>
          <w:rFonts w:hint="eastAsia"/>
          <w:sz w:val="20"/>
          <w:szCs w:val="18"/>
        </w:rPr>
        <w:t>混合气体流量计；1</w:t>
      </w:r>
      <w:r>
        <w:rPr>
          <w:sz w:val="20"/>
          <w:szCs w:val="18"/>
        </w:rPr>
        <w:t>2-</w:t>
      </w:r>
      <w:r>
        <w:rPr>
          <w:rFonts w:hint="eastAsia"/>
          <w:sz w:val="20"/>
          <w:szCs w:val="18"/>
        </w:rPr>
        <w:t>加热电源；1</w:t>
      </w:r>
      <w:r>
        <w:rPr>
          <w:sz w:val="20"/>
          <w:szCs w:val="18"/>
        </w:rPr>
        <w:t>3-</w:t>
      </w:r>
      <w:r>
        <w:rPr>
          <w:rFonts w:hint="eastAsia"/>
          <w:sz w:val="20"/>
          <w:szCs w:val="18"/>
        </w:rPr>
        <w:t>气体管理中心；1</w:t>
      </w:r>
      <w:r>
        <w:rPr>
          <w:sz w:val="20"/>
          <w:szCs w:val="18"/>
        </w:rPr>
        <w:t>4-</w:t>
      </w:r>
      <w:r>
        <w:rPr>
          <w:rFonts w:hint="eastAsia"/>
          <w:sz w:val="20"/>
          <w:szCs w:val="18"/>
        </w:rPr>
        <w:t>氧气调节阀；1</w:t>
      </w:r>
      <w:r>
        <w:rPr>
          <w:sz w:val="20"/>
          <w:szCs w:val="18"/>
        </w:rPr>
        <w:t>5-</w:t>
      </w:r>
      <w:r>
        <w:rPr>
          <w:rFonts w:hint="eastAsia"/>
          <w:sz w:val="20"/>
          <w:szCs w:val="18"/>
        </w:rPr>
        <w:t>氧气气瓶；1</w:t>
      </w:r>
      <w:r>
        <w:rPr>
          <w:sz w:val="20"/>
          <w:szCs w:val="18"/>
        </w:rPr>
        <w:t>6-</w:t>
      </w:r>
      <w:r>
        <w:rPr>
          <w:rFonts w:hint="eastAsia"/>
          <w:sz w:val="20"/>
          <w:szCs w:val="18"/>
        </w:rPr>
        <w:t>混合气体气瓶；1</w:t>
      </w:r>
      <w:r>
        <w:rPr>
          <w:sz w:val="20"/>
          <w:szCs w:val="18"/>
        </w:rPr>
        <w:t>7-</w:t>
      </w:r>
      <w:r>
        <w:rPr>
          <w:rFonts w:hint="eastAsia"/>
          <w:sz w:val="20"/>
          <w:szCs w:val="18"/>
        </w:rPr>
        <w:t>混合气体调节阀</w:t>
      </w:r>
    </w:p>
    <w:p w14:paraId="4D726728" w14:textId="77777777" w:rsidR="00DB02DB" w:rsidRPr="00A15C0E" w:rsidRDefault="00DB02DB" w:rsidP="00DB02DB">
      <w:pPr>
        <w:pStyle w:val="afd"/>
        <w:spacing w:before="120" w:after="120"/>
      </w:pPr>
      <w:r w:rsidRPr="00A15C0E">
        <w:rPr>
          <w:rFonts w:hint="eastAsia"/>
        </w:rPr>
        <w:t>炉烧抗氧化试验装置示意图</w:t>
      </w:r>
    </w:p>
    <w:p w14:paraId="38EC5A73" w14:textId="77777777" w:rsidR="00DB02DB" w:rsidRDefault="00DB02DB" w:rsidP="00DB02DB">
      <w:pPr>
        <w:pStyle w:val="af5"/>
        <w:numPr>
          <w:ilvl w:val="0"/>
          <w:numId w:val="32"/>
        </w:numPr>
      </w:pPr>
      <w:r>
        <w:rPr>
          <w:rFonts w:hint="eastAsia"/>
        </w:rPr>
        <w:t>仪器仪表量程及精度的规定见表</w:t>
      </w:r>
      <w:r>
        <w:t>1</w:t>
      </w:r>
      <w:r>
        <w:rPr>
          <w:rFonts w:hint="eastAsia"/>
        </w:rPr>
        <w:t>。</w:t>
      </w:r>
    </w:p>
    <w:p w14:paraId="5E56BD5A" w14:textId="77777777" w:rsidR="00DB02DB" w:rsidRDefault="00DB02DB" w:rsidP="00DB02DB">
      <w:pPr>
        <w:pStyle w:val="af5"/>
      </w:pPr>
      <w:r>
        <w:rPr>
          <w:rFonts w:hint="eastAsia"/>
        </w:rPr>
        <w:t>炉膛的均温区域校验</w:t>
      </w:r>
      <w:r w:rsidRPr="007F5C79">
        <w:rPr>
          <w:rFonts w:hint="eastAsia"/>
        </w:rPr>
        <w:t>参考附录</w:t>
      </w:r>
      <w:r w:rsidRPr="007F5C79">
        <w:t>B.1</w:t>
      </w:r>
      <w:r>
        <w:rPr>
          <w:rFonts w:hint="eastAsia"/>
        </w:rPr>
        <w:t>（见图1红色虚线区域）</w:t>
      </w:r>
      <w:r w:rsidRPr="007F5C79">
        <w:rPr>
          <w:rFonts w:hint="eastAsia"/>
        </w:rPr>
        <w:t>，</w:t>
      </w:r>
      <w:r>
        <w:rPr>
          <w:rFonts w:hint="eastAsia"/>
        </w:rPr>
        <w:t>试样的外形尺寸或摆放数量应不超过炉膛均温区范围。</w:t>
      </w:r>
    </w:p>
    <w:p w14:paraId="40AAFBCA" w14:textId="77777777" w:rsidR="00DB02DB" w:rsidRDefault="00DB02DB" w:rsidP="00DB02DB">
      <w:pPr>
        <w:pStyle w:val="af5"/>
      </w:pPr>
      <w:r>
        <w:rPr>
          <w:rFonts w:hint="eastAsia"/>
        </w:rPr>
        <w:t>试样考核温度用热电偶进行测量，热电偶使用规范按</w:t>
      </w:r>
      <w:r w:rsidRPr="00ED16D2">
        <w:t>GB/T 35141-2017</w:t>
      </w:r>
      <w:r>
        <w:rPr>
          <w:rFonts w:hint="eastAsia"/>
        </w:rPr>
        <w:t>的规定执行，使用前装入刚玉管保护,离试样表面上方高度1</w:t>
      </w:r>
      <w:r w:rsidRPr="00A4185D">
        <w:rPr>
          <w:rFonts w:hAnsi="宋体" w:hint="eastAsia"/>
        </w:rPr>
        <w:t>～</w:t>
      </w:r>
      <w:r>
        <w:t>3</w:t>
      </w:r>
      <w:r>
        <w:rPr>
          <w:rFonts w:hint="eastAsia"/>
        </w:rPr>
        <w:t>mm处。</w:t>
      </w:r>
    </w:p>
    <w:p w14:paraId="7A8A42E8" w14:textId="77777777" w:rsidR="00DB02DB" w:rsidRDefault="00DB02DB" w:rsidP="0025413D">
      <w:pPr>
        <w:pStyle w:val="aff2"/>
        <w:spacing w:before="120" w:after="120"/>
        <w:ind w:left="0"/>
      </w:pPr>
      <w:r>
        <w:rPr>
          <w:rFonts w:hint="eastAsia"/>
        </w:rPr>
        <w:t>仪器仪表量程及精度</w:t>
      </w:r>
    </w:p>
    <w:tbl>
      <w:tblPr>
        <w:tblStyle w:val="afffffffffc"/>
        <w:tblW w:w="5000" w:type="pct"/>
        <w:tblLook w:val="04A0" w:firstRow="1" w:lastRow="0" w:firstColumn="1" w:lastColumn="0" w:noHBand="0" w:noVBand="1"/>
      </w:tblPr>
      <w:tblGrid>
        <w:gridCol w:w="3114"/>
        <w:gridCol w:w="3115"/>
        <w:gridCol w:w="3115"/>
      </w:tblGrid>
      <w:tr w:rsidR="00DB02DB" w14:paraId="11BE7B69" w14:textId="77777777" w:rsidTr="00DB02DB">
        <w:trPr>
          <w:trHeight w:val="284"/>
        </w:trPr>
        <w:tc>
          <w:tcPr>
            <w:tcW w:w="1666" w:type="pct"/>
            <w:vAlign w:val="center"/>
          </w:tcPr>
          <w:p w14:paraId="2535A5E9" w14:textId="77777777" w:rsidR="00DB02DB" w:rsidRDefault="00DB02DB" w:rsidP="00DB02DB">
            <w:pPr>
              <w:pStyle w:val="affffb"/>
              <w:spacing w:after="120"/>
              <w:ind w:firstLineChars="0" w:firstLine="0"/>
              <w:jc w:val="center"/>
            </w:pPr>
            <w:r>
              <w:rPr>
                <w:rFonts w:hint="eastAsia"/>
              </w:rPr>
              <w:t>名称</w:t>
            </w:r>
          </w:p>
        </w:tc>
        <w:tc>
          <w:tcPr>
            <w:tcW w:w="1667" w:type="pct"/>
            <w:vAlign w:val="center"/>
          </w:tcPr>
          <w:p w14:paraId="162A9737" w14:textId="77777777" w:rsidR="00DB02DB" w:rsidRDefault="00DB02DB" w:rsidP="00DB02DB">
            <w:pPr>
              <w:pStyle w:val="affffb"/>
              <w:spacing w:after="120"/>
              <w:ind w:firstLineChars="0" w:firstLine="0"/>
              <w:jc w:val="center"/>
            </w:pPr>
            <w:r>
              <w:rPr>
                <w:rFonts w:hint="eastAsia"/>
              </w:rPr>
              <w:t>量程</w:t>
            </w:r>
          </w:p>
        </w:tc>
        <w:tc>
          <w:tcPr>
            <w:tcW w:w="1667" w:type="pct"/>
            <w:vAlign w:val="center"/>
          </w:tcPr>
          <w:p w14:paraId="7AF7DBF7" w14:textId="77777777" w:rsidR="00DB02DB" w:rsidRDefault="00DB02DB" w:rsidP="00DB02DB">
            <w:pPr>
              <w:pStyle w:val="affffb"/>
              <w:spacing w:after="120"/>
              <w:ind w:firstLineChars="0" w:firstLine="0"/>
              <w:jc w:val="center"/>
            </w:pPr>
            <w:r>
              <w:rPr>
                <w:rFonts w:hint="eastAsia"/>
              </w:rPr>
              <w:t>精度</w:t>
            </w:r>
          </w:p>
        </w:tc>
      </w:tr>
      <w:tr w:rsidR="00DB02DB" w14:paraId="696C933B" w14:textId="77777777" w:rsidTr="00DB02DB">
        <w:trPr>
          <w:trHeight w:val="284"/>
        </w:trPr>
        <w:tc>
          <w:tcPr>
            <w:tcW w:w="1666" w:type="pct"/>
            <w:vAlign w:val="center"/>
          </w:tcPr>
          <w:p w14:paraId="5391152E" w14:textId="77777777" w:rsidR="00DB02DB" w:rsidRDefault="00DB02DB" w:rsidP="00DB02DB">
            <w:pPr>
              <w:pStyle w:val="affffb"/>
              <w:spacing w:after="120"/>
              <w:ind w:firstLineChars="0" w:firstLine="0"/>
              <w:jc w:val="center"/>
            </w:pPr>
            <w:r>
              <w:rPr>
                <w:rFonts w:hint="eastAsia"/>
              </w:rPr>
              <w:t>热电偶</w:t>
            </w:r>
          </w:p>
        </w:tc>
        <w:tc>
          <w:tcPr>
            <w:tcW w:w="1667" w:type="pct"/>
            <w:vAlign w:val="center"/>
          </w:tcPr>
          <w:p w14:paraId="7FE65BBA"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1600</w:t>
            </w:r>
            <w:r>
              <w:rPr>
                <w:rFonts w:hint="eastAsia"/>
              </w:rPr>
              <w:t>）℃</w:t>
            </w:r>
          </w:p>
        </w:tc>
        <w:tc>
          <w:tcPr>
            <w:tcW w:w="1667" w:type="pct"/>
            <w:vAlign w:val="center"/>
          </w:tcPr>
          <w:p w14:paraId="4359DC7E" w14:textId="77777777" w:rsidR="00DB02DB" w:rsidRDefault="00DB02DB" w:rsidP="00DB02DB">
            <w:pPr>
              <w:pStyle w:val="affffb"/>
              <w:spacing w:after="120"/>
              <w:ind w:firstLineChars="0" w:firstLine="0"/>
              <w:jc w:val="center"/>
            </w:pPr>
            <w:r>
              <w:t>0.</w:t>
            </w:r>
            <w:r>
              <w:rPr>
                <w:rFonts w:hint="eastAsia"/>
              </w:rPr>
              <w:t>1℃</w:t>
            </w:r>
          </w:p>
        </w:tc>
      </w:tr>
      <w:tr w:rsidR="00DB02DB" w14:paraId="58B47C81" w14:textId="77777777" w:rsidTr="00DB02DB">
        <w:trPr>
          <w:trHeight w:val="284"/>
        </w:trPr>
        <w:tc>
          <w:tcPr>
            <w:tcW w:w="1666" w:type="pct"/>
            <w:vAlign w:val="center"/>
          </w:tcPr>
          <w:p w14:paraId="055926E3" w14:textId="77777777" w:rsidR="00DB02DB" w:rsidRDefault="00DB02DB" w:rsidP="00DB02DB">
            <w:pPr>
              <w:pStyle w:val="affffb"/>
              <w:spacing w:after="120"/>
              <w:ind w:firstLineChars="0" w:firstLine="0"/>
              <w:jc w:val="center"/>
            </w:pPr>
            <w:r>
              <w:rPr>
                <w:rFonts w:hint="eastAsia"/>
              </w:rPr>
              <w:t>温度显示器</w:t>
            </w:r>
          </w:p>
        </w:tc>
        <w:tc>
          <w:tcPr>
            <w:tcW w:w="1667" w:type="pct"/>
            <w:vAlign w:val="center"/>
          </w:tcPr>
          <w:p w14:paraId="48358DE2"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9999.9</w:t>
            </w:r>
            <w:r>
              <w:rPr>
                <w:rFonts w:hint="eastAsia"/>
              </w:rPr>
              <w:t>）℃</w:t>
            </w:r>
          </w:p>
        </w:tc>
        <w:tc>
          <w:tcPr>
            <w:tcW w:w="1667" w:type="pct"/>
            <w:vAlign w:val="center"/>
          </w:tcPr>
          <w:p w14:paraId="4990F284" w14:textId="77777777" w:rsidR="00DB02DB" w:rsidRDefault="00DB02DB" w:rsidP="00DB02DB">
            <w:pPr>
              <w:pStyle w:val="affffb"/>
              <w:spacing w:after="120"/>
              <w:ind w:firstLineChars="0" w:firstLine="0"/>
              <w:jc w:val="center"/>
            </w:pPr>
            <w:r>
              <w:t>0.2% F.S</w:t>
            </w:r>
          </w:p>
        </w:tc>
      </w:tr>
      <w:tr w:rsidR="00DB02DB" w14:paraId="4EAD7D27" w14:textId="77777777" w:rsidTr="00DB02DB">
        <w:trPr>
          <w:trHeight w:val="284"/>
        </w:trPr>
        <w:tc>
          <w:tcPr>
            <w:tcW w:w="1666" w:type="pct"/>
            <w:vAlign w:val="center"/>
          </w:tcPr>
          <w:p w14:paraId="1F1956CE" w14:textId="77777777" w:rsidR="00DB02DB" w:rsidRDefault="00DB02DB" w:rsidP="00DB02DB">
            <w:pPr>
              <w:pStyle w:val="affffb"/>
              <w:spacing w:after="120"/>
              <w:ind w:firstLineChars="0" w:firstLine="0"/>
              <w:jc w:val="center"/>
            </w:pPr>
            <w:r>
              <w:rPr>
                <w:rFonts w:hint="eastAsia"/>
              </w:rPr>
              <w:t>氧气压力表</w:t>
            </w:r>
          </w:p>
        </w:tc>
        <w:tc>
          <w:tcPr>
            <w:tcW w:w="1667" w:type="pct"/>
            <w:vAlign w:val="center"/>
          </w:tcPr>
          <w:p w14:paraId="2A23CC91" w14:textId="77777777" w:rsidR="00DB02DB" w:rsidRDefault="00DB02DB" w:rsidP="00DB02DB">
            <w:pPr>
              <w:pStyle w:val="affffb"/>
              <w:spacing w:after="120"/>
              <w:ind w:firstLineChars="0" w:firstLine="0"/>
              <w:jc w:val="center"/>
              <w:rPr>
                <w:color w:val="FF0000"/>
              </w:rPr>
            </w:pPr>
            <w:r>
              <w:rPr>
                <w:rFonts w:hint="eastAsia"/>
              </w:rPr>
              <w:t>（</w:t>
            </w:r>
            <w:r>
              <w:t>0</w:t>
            </w:r>
            <w:r w:rsidRPr="00A4185D">
              <w:rPr>
                <w:rFonts w:hAnsi="宋体" w:hint="eastAsia"/>
              </w:rPr>
              <w:t>～</w:t>
            </w:r>
            <w:r>
              <w:t>1</w:t>
            </w:r>
            <w:r>
              <w:rPr>
                <w:rFonts w:hint="eastAsia"/>
              </w:rPr>
              <w:t>)</w:t>
            </w:r>
            <w:r>
              <w:t>MPa</w:t>
            </w:r>
          </w:p>
        </w:tc>
        <w:tc>
          <w:tcPr>
            <w:tcW w:w="1667" w:type="pct"/>
            <w:vAlign w:val="center"/>
          </w:tcPr>
          <w:p w14:paraId="3A6BA534"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r w:rsidR="00DB02DB" w14:paraId="5218B835" w14:textId="77777777" w:rsidTr="00DB02DB">
        <w:trPr>
          <w:trHeight w:val="284"/>
        </w:trPr>
        <w:tc>
          <w:tcPr>
            <w:tcW w:w="1666" w:type="pct"/>
            <w:vMerge w:val="restart"/>
            <w:vAlign w:val="center"/>
          </w:tcPr>
          <w:p w14:paraId="70A72306" w14:textId="77777777" w:rsidR="00DB02DB" w:rsidRDefault="00DB02DB" w:rsidP="00DB02DB">
            <w:pPr>
              <w:pStyle w:val="affffb"/>
              <w:spacing w:after="120"/>
              <w:ind w:firstLineChars="0" w:firstLine="0"/>
              <w:jc w:val="center"/>
            </w:pPr>
            <w:r>
              <w:rPr>
                <w:rFonts w:hint="eastAsia"/>
              </w:rPr>
              <w:t>氧气减压阀压力表</w:t>
            </w:r>
          </w:p>
        </w:tc>
        <w:tc>
          <w:tcPr>
            <w:tcW w:w="1667" w:type="pct"/>
            <w:vAlign w:val="center"/>
          </w:tcPr>
          <w:p w14:paraId="56F77F8F" w14:textId="77777777" w:rsidR="00DB02DB" w:rsidRDefault="00DB02DB" w:rsidP="00DB02DB">
            <w:pPr>
              <w:pStyle w:val="affffb"/>
              <w:spacing w:after="120"/>
              <w:ind w:firstLineChars="0" w:firstLine="0"/>
              <w:jc w:val="center"/>
              <w:rPr>
                <w:rStyle w:val="affffffffffff3"/>
                <w:rFonts w:ascii="Calibri" w:hAnsi="Calibri"/>
                <w:kern w:val="2"/>
              </w:rPr>
            </w:pPr>
            <w:r>
              <w:t>（</w:t>
            </w:r>
            <w:r>
              <w:rPr>
                <w:rFonts w:hint="eastAsia"/>
              </w:rPr>
              <w:t>0</w:t>
            </w:r>
            <w:r w:rsidRPr="00A4185D">
              <w:rPr>
                <w:rFonts w:hAnsi="宋体" w:hint="eastAsia"/>
              </w:rPr>
              <w:t>～</w:t>
            </w:r>
            <w:r>
              <w:t>25）</w:t>
            </w:r>
            <w:r>
              <w:rPr>
                <w:rFonts w:hint="eastAsia"/>
              </w:rPr>
              <w:t>M</w:t>
            </w:r>
            <w:r>
              <w:t>Pa</w:t>
            </w:r>
          </w:p>
        </w:tc>
        <w:tc>
          <w:tcPr>
            <w:tcW w:w="1667" w:type="pct"/>
            <w:vAlign w:val="center"/>
          </w:tcPr>
          <w:p w14:paraId="6FE57DD1"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r w:rsidR="00DB02DB" w14:paraId="23EE8C41" w14:textId="77777777" w:rsidTr="00DB02DB">
        <w:trPr>
          <w:trHeight w:val="284"/>
        </w:trPr>
        <w:tc>
          <w:tcPr>
            <w:tcW w:w="1666" w:type="pct"/>
            <w:vMerge/>
            <w:vAlign w:val="center"/>
          </w:tcPr>
          <w:p w14:paraId="195F97B5" w14:textId="77777777" w:rsidR="00DB02DB" w:rsidRDefault="00DB02DB" w:rsidP="00DB02DB">
            <w:pPr>
              <w:pStyle w:val="affffb"/>
              <w:spacing w:after="120"/>
              <w:ind w:firstLineChars="0" w:firstLine="0"/>
              <w:jc w:val="center"/>
            </w:pPr>
          </w:p>
        </w:tc>
        <w:tc>
          <w:tcPr>
            <w:tcW w:w="1667" w:type="pct"/>
            <w:vAlign w:val="center"/>
          </w:tcPr>
          <w:p w14:paraId="034BB50D"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2.5</w:t>
            </w:r>
            <w:r>
              <w:rPr>
                <w:rFonts w:hint="eastAsia"/>
              </w:rPr>
              <w:t>）M</w:t>
            </w:r>
            <w:r>
              <w:t>Pa</w:t>
            </w:r>
          </w:p>
        </w:tc>
        <w:tc>
          <w:tcPr>
            <w:tcW w:w="1667" w:type="pct"/>
            <w:vAlign w:val="center"/>
          </w:tcPr>
          <w:p w14:paraId="0A6D7357"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r w:rsidR="00DB02DB" w14:paraId="76B1BB85" w14:textId="77777777" w:rsidTr="00DB02DB">
        <w:trPr>
          <w:trHeight w:val="284"/>
        </w:trPr>
        <w:tc>
          <w:tcPr>
            <w:tcW w:w="1666" w:type="pct"/>
            <w:vAlign w:val="center"/>
          </w:tcPr>
          <w:p w14:paraId="11875433" w14:textId="77777777" w:rsidR="00DB02DB" w:rsidRDefault="00DB02DB" w:rsidP="00DB02DB">
            <w:pPr>
              <w:pStyle w:val="affffb"/>
              <w:spacing w:after="120"/>
              <w:ind w:firstLineChars="0" w:firstLine="0"/>
              <w:jc w:val="center"/>
            </w:pPr>
            <w:r>
              <w:rPr>
                <w:rFonts w:hint="eastAsia"/>
              </w:rPr>
              <w:t>混合气体压力表</w:t>
            </w:r>
          </w:p>
        </w:tc>
        <w:tc>
          <w:tcPr>
            <w:tcW w:w="1667" w:type="pct"/>
            <w:vAlign w:val="center"/>
          </w:tcPr>
          <w:p w14:paraId="0FB5F4C5" w14:textId="77777777" w:rsidR="00DB02DB" w:rsidRDefault="00DB02DB" w:rsidP="00DB02DB">
            <w:pPr>
              <w:pStyle w:val="affffb"/>
              <w:spacing w:after="120"/>
              <w:ind w:firstLineChars="0" w:firstLine="0"/>
              <w:jc w:val="center"/>
              <w:rPr>
                <w:rStyle w:val="affffffffffff3"/>
                <w:rFonts w:ascii="Calibri" w:hAnsi="Calibri"/>
                <w:kern w:val="2"/>
              </w:rPr>
            </w:pPr>
            <w:r>
              <w:rPr>
                <w:rFonts w:hint="eastAsia"/>
              </w:rPr>
              <w:t>(</w:t>
            </w:r>
            <w:r>
              <w:t>0</w:t>
            </w:r>
            <w:r w:rsidRPr="00A4185D">
              <w:rPr>
                <w:rFonts w:hAnsi="宋体" w:hint="eastAsia"/>
              </w:rPr>
              <w:t>～</w:t>
            </w:r>
            <w:r>
              <w:t>1)MPa</w:t>
            </w:r>
          </w:p>
        </w:tc>
        <w:tc>
          <w:tcPr>
            <w:tcW w:w="1667" w:type="pct"/>
            <w:vAlign w:val="center"/>
          </w:tcPr>
          <w:p w14:paraId="527BE94B"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r w:rsidR="00DB02DB" w14:paraId="347F3F4A" w14:textId="77777777" w:rsidTr="00DB02DB">
        <w:trPr>
          <w:trHeight w:val="284"/>
        </w:trPr>
        <w:tc>
          <w:tcPr>
            <w:tcW w:w="1666" w:type="pct"/>
            <w:vMerge w:val="restart"/>
            <w:vAlign w:val="center"/>
          </w:tcPr>
          <w:p w14:paraId="1B73DA99" w14:textId="77777777" w:rsidR="00DB02DB" w:rsidRDefault="00DB02DB" w:rsidP="00DB02DB">
            <w:pPr>
              <w:pStyle w:val="affffb"/>
              <w:spacing w:after="120"/>
              <w:ind w:firstLineChars="0" w:firstLine="0"/>
              <w:jc w:val="center"/>
            </w:pPr>
            <w:r>
              <w:rPr>
                <w:rFonts w:hint="eastAsia"/>
              </w:rPr>
              <w:t>混合气体减压阀门压力表</w:t>
            </w:r>
          </w:p>
        </w:tc>
        <w:tc>
          <w:tcPr>
            <w:tcW w:w="1667" w:type="pct"/>
            <w:vAlign w:val="center"/>
          </w:tcPr>
          <w:p w14:paraId="4695EE08" w14:textId="77777777" w:rsidR="00DB02DB" w:rsidRDefault="00DB02DB" w:rsidP="00DB02DB">
            <w:pPr>
              <w:pStyle w:val="affffb"/>
              <w:spacing w:after="120"/>
              <w:ind w:firstLineChars="0" w:firstLine="0"/>
              <w:jc w:val="center"/>
              <w:rPr>
                <w:rStyle w:val="affffffffffff3"/>
                <w:rFonts w:ascii="Calibri" w:hAnsi="Calibri"/>
                <w:kern w:val="2"/>
              </w:rPr>
            </w:pPr>
            <w:r>
              <w:t>（</w:t>
            </w:r>
            <w:r>
              <w:rPr>
                <w:rFonts w:hint="eastAsia"/>
              </w:rPr>
              <w:t>0</w:t>
            </w:r>
            <w:r w:rsidRPr="00A4185D">
              <w:rPr>
                <w:rFonts w:hAnsi="宋体" w:hint="eastAsia"/>
              </w:rPr>
              <w:t>～</w:t>
            </w:r>
            <w:r>
              <w:t>25）</w:t>
            </w:r>
            <w:r>
              <w:rPr>
                <w:rFonts w:hint="eastAsia"/>
              </w:rPr>
              <w:t>M</w:t>
            </w:r>
            <w:r>
              <w:t>Pa</w:t>
            </w:r>
          </w:p>
        </w:tc>
        <w:tc>
          <w:tcPr>
            <w:tcW w:w="1667" w:type="pct"/>
            <w:vAlign w:val="center"/>
          </w:tcPr>
          <w:p w14:paraId="00D98991"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r w:rsidR="00DB02DB" w14:paraId="1B228A89" w14:textId="77777777" w:rsidTr="00DB02DB">
        <w:trPr>
          <w:trHeight w:val="284"/>
        </w:trPr>
        <w:tc>
          <w:tcPr>
            <w:tcW w:w="1666" w:type="pct"/>
            <w:vMerge/>
            <w:vAlign w:val="center"/>
          </w:tcPr>
          <w:p w14:paraId="10ABDBE5" w14:textId="77777777" w:rsidR="00DB02DB" w:rsidRDefault="00DB02DB" w:rsidP="00DB02DB">
            <w:pPr>
              <w:pStyle w:val="affffb"/>
              <w:spacing w:after="120"/>
              <w:ind w:firstLineChars="0" w:firstLine="0"/>
              <w:jc w:val="center"/>
            </w:pPr>
          </w:p>
        </w:tc>
        <w:tc>
          <w:tcPr>
            <w:tcW w:w="1667" w:type="pct"/>
            <w:vAlign w:val="center"/>
          </w:tcPr>
          <w:p w14:paraId="2C1F8F49"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2.5</w:t>
            </w:r>
            <w:r>
              <w:rPr>
                <w:rFonts w:hint="eastAsia"/>
              </w:rPr>
              <w:t>）M</w:t>
            </w:r>
            <w:r>
              <w:t>Pa</w:t>
            </w:r>
          </w:p>
        </w:tc>
        <w:tc>
          <w:tcPr>
            <w:tcW w:w="1667" w:type="pct"/>
            <w:vAlign w:val="center"/>
          </w:tcPr>
          <w:p w14:paraId="51C8B05C"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r w:rsidR="00DB02DB" w14:paraId="4022A303" w14:textId="77777777" w:rsidTr="00DB02DB">
        <w:trPr>
          <w:trHeight w:val="284"/>
        </w:trPr>
        <w:tc>
          <w:tcPr>
            <w:tcW w:w="1666" w:type="pct"/>
            <w:vAlign w:val="center"/>
          </w:tcPr>
          <w:p w14:paraId="1729621E" w14:textId="77777777" w:rsidR="00DB02DB" w:rsidRDefault="00DB02DB" w:rsidP="00DB02DB">
            <w:pPr>
              <w:pStyle w:val="affffb"/>
              <w:spacing w:after="120"/>
              <w:ind w:firstLineChars="0" w:firstLine="0"/>
              <w:jc w:val="center"/>
            </w:pPr>
            <w:r>
              <w:rPr>
                <w:rFonts w:hint="eastAsia"/>
              </w:rPr>
              <w:t>气体流量计</w:t>
            </w:r>
          </w:p>
        </w:tc>
        <w:tc>
          <w:tcPr>
            <w:tcW w:w="1667" w:type="pct"/>
            <w:vAlign w:val="center"/>
          </w:tcPr>
          <w:p w14:paraId="29A5E327" w14:textId="77777777" w:rsidR="00DB02DB" w:rsidRDefault="00DB02DB" w:rsidP="00DB02DB">
            <w:pPr>
              <w:pStyle w:val="affffb"/>
              <w:spacing w:after="120"/>
              <w:ind w:firstLineChars="0" w:firstLine="0"/>
              <w:jc w:val="center"/>
              <w:rPr>
                <w:rStyle w:val="affffffffffff3"/>
                <w:rFonts w:ascii="Calibri" w:hAnsi="Calibri"/>
                <w:kern w:val="2"/>
              </w:rPr>
            </w:pPr>
            <w:r>
              <w:rPr>
                <w:rStyle w:val="affffffffffff3"/>
                <w:rFonts w:hint="eastAsia"/>
                <w:kern w:val="2"/>
              </w:rPr>
              <w:t>（</w:t>
            </w:r>
            <w:r>
              <w:rPr>
                <w:rStyle w:val="affffffffffff3"/>
                <w:kern w:val="2"/>
              </w:rPr>
              <w:t>0</w:t>
            </w:r>
            <w:r w:rsidRPr="00A4185D">
              <w:rPr>
                <w:rFonts w:hAnsi="宋体" w:hint="eastAsia"/>
              </w:rPr>
              <w:t>～</w:t>
            </w:r>
            <w:r>
              <w:rPr>
                <w:rStyle w:val="affffffffffff3"/>
                <w:kern w:val="2"/>
              </w:rPr>
              <w:t>1.6</w:t>
            </w:r>
            <w:r>
              <w:rPr>
                <w:rStyle w:val="affffffffffff3"/>
                <w:rFonts w:ascii="Calibri" w:hAnsi="Calibri" w:hint="eastAsia"/>
                <w:kern w:val="2"/>
              </w:rPr>
              <w:t>）</w:t>
            </w:r>
            <w:r>
              <w:rPr>
                <w:rFonts w:hint="eastAsia"/>
              </w:rPr>
              <w:t>m</w:t>
            </w:r>
            <w:r>
              <w:rPr>
                <w:vertAlign w:val="superscript"/>
              </w:rPr>
              <w:t>3</w:t>
            </w:r>
            <w:r>
              <w:t>/h</w:t>
            </w:r>
          </w:p>
        </w:tc>
        <w:tc>
          <w:tcPr>
            <w:tcW w:w="1667" w:type="pct"/>
            <w:vAlign w:val="center"/>
          </w:tcPr>
          <w:p w14:paraId="5C08293B"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r w:rsidR="00DB02DB" w14:paraId="49962CBA" w14:textId="77777777" w:rsidTr="00DB02DB">
        <w:trPr>
          <w:trHeight w:val="284"/>
        </w:trPr>
        <w:tc>
          <w:tcPr>
            <w:tcW w:w="1666" w:type="pct"/>
            <w:vAlign w:val="center"/>
          </w:tcPr>
          <w:p w14:paraId="0BD4771F" w14:textId="77777777" w:rsidR="00DB02DB" w:rsidRDefault="00DB02DB" w:rsidP="00DB02DB">
            <w:pPr>
              <w:pStyle w:val="affffb"/>
              <w:spacing w:after="120"/>
              <w:ind w:firstLineChars="0" w:firstLine="0"/>
              <w:jc w:val="center"/>
            </w:pPr>
            <w:r>
              <w:rPr>
                <w:rFonts w:hint="eastAsia"/>
              </w:rPr>
              <w:t>时间控制器</w:t>
            </w:r>
          </w:p>
        </w:tc>
        <w:tc>
          <w:tcPr>
            <w:tcW w:w="1667" w:type="pct"/>
            <w:vAlign w:val="center"/>
          </w:tcPr>
          <w:p w14:paraId="70EA893F" w14:textId="77777777" w:rsidR="00DB02DB" w:rsidRDefault="00DB02DB" w:rsidP="00DB02DB">
            <w:pPr>
              <w:pStyle w:val="affffb"/>
              <w:spacing w:after="120"/>
              <w:ind w:firstLineChars="0" w:firstLine="0"/>
              <w:jc w:val="center"/>
              <w:rPr>
                <w:rStyle w:val="affffffffffff3"/>
                <w:kern w:val="2"/>
              </w:rPr>
            </w:pPr>
            <w:r>
              <w:rPr>
                <w:rStyle w:val="affffffffffff3"/>
                <w:rFonts w:hint="eastAsia"/>
                <w:kern w:val="2"/>
              </w:rPr>
              <w:t>（0</w:t>
            </w:r>
            <w:r w:rsidRPr="00A4185D">
              <w:rPr>
                <w:rFonts w:hAnsi="宋体" w:hint="eastAsia"/>
              </w:rPr>
              <w:t>～</w:t>
            </w:r>
            <w:r>
              <w:rPr>
                <w:rStyle w:val="affffffffffff3"/>
                <w:kern w:val="2"/>
              </w:rPr>
              <w:t>999.9</w:t>
            </w:r>
            <w:r>
              <w:rPr>
                <w:rStyle w:val="affffffffffff3"/>
                <w:rFonts w:hint="eastAsia"/>
                <w:kern w:val="2"/>
              </w:rPr>
              <w:t>）s</w:t>
            </w:r>
          </w:p>
        </w:tc>
        <w:tc>
          <w:tcPr>
            <w:tcW w:w="1667" w:type="pct"/>
            <w:vAlign w:val="center"/>
          </w:tcPr>
          <w:p w14:paraId="70A01D6F" w14:textId="77777777" w:rsidR="00DB02DB" w:rsidRDefault="00DB02DB" w:rsidP="00DB02DB">
            <w:pPr>
              <w:pStyle w:val="affffb"/>
              <w:spacing w:after="120"/>
              <w:ind w:firstLineChars="0" w:firstLine="0"/>
              <w:jc w:val="center"/>
            </w:pPr>
            <w:r>
              <w:t>0.1s</w:t>
            </w:r>
          </w:p>
        </w:tc>
      </w:tr>
    </w:tbl>
    <w:p w14:paraId="213EA9B9" w14:textId="77777777" w:rsidR="00DB02DB" w:rsidRDefault="00DB02DB" w:rsidP="00DB02DB">
      <w:pPr>
        <w:pStyle w:val="affd"/>
        <w:spacing w:before="120" w:after="120"/>
      </w:pPr>
      <w:bookmarkStart w:id="68" w:name="_Toc197432036"/>
      <w:r>
        <w:rPr>
          <w:rFonts w:hint="eastAsia"/>
        </w:rPr>
        <w:lastRenderedPageBreak/>
        <w:t>试验条件</w:t>
      </w:r>
      <w:bookmarkEnd w:id="68"/>
    </w:p>
    <w:p w14:paraId="7C01E2FD" w14:textId="77777777" w:rsidR="00DB02DB" w:rsidRDefault="00DB02DB" w:rsidP="00DB02DB">
      <w:pPr>
        <w:pStyle w:val="affffb"/>
        <w:spacing w:after="120"/>
        <w:ind w:firstLine="420"/>
        <w:jc w:val="left"/>
      </w:pPr>
      <w:bookmarkStart w:id="69" w:name="_Hlk187225904"/>
      <w:r>
        <w:rPr>
          <w:rFonts w:hint="eastAsia"/>
        </w:rPr>
        <w:t>炉烧抗氧化试验条件见表2。</w:t>
      </w:r>
    </w:p>
    <w:bookmarkEnd w:id="69"/>
    <w:p w14:paraId="6F6DFA5F" w14:textId="77777777" w:rsidR="00DB02DB" w:rsidRDefault="00DB02DB" w:rsidP="0025413D">
      <w:pPr>
        <w:pStyle w:val="aff2"/>
        <w:spacing w:before="120" w:after="120"/>
        <w:ind w:left="0"/>
        <w:rPr>
          <w:b/>
          <w:bCs/>
          <w:color w:val="FF0000"/>
        </w:rPr>
      </w:pPr>
      <w:r>
        <w:rPr>
          <w:rFonts w:hint="eastAsia"/>
        </w:rPr>
        <w:t>炉烧抗氧化试验条件</w:t>
      </w:r>
    </w:p>
    <w:tbl>
      <w:tblPr>
        <w:tblStyle w:val="afffffffffc"/>
        <w:tblW w:w="5000" w:type="pct"/>
        <w:jc w:val="center"/>
        <w:tblLook w:val="04A0" w:firstRow="1" w:lastRow="0" w:firstColumn="1" w:lastColumn="0" w:noHBand="0" w:noVBand="1"/>
      </w:tblPr>
      <w:tblGrid>
        <w:gridCol w:w="3114"/>
        <w:gridCol w:w="3115"/>
        <w:gridCol w:w="3115"/>
      </w:tblGrid>
      <w:tr w:rsidR="00DB02DB" w14:paraId="3AD2B180" w14:textId="77777777" w:rsidTr="00DB02DB">
        <w:trPr>
          <w:jc w:val="center"/>
        </w:trPr>
        <w:tc>
          <w:tcPr>
            <w:tcW w:w="1666" w:type="pct"/>
            <w:vAlign w:val="center"/>
          </w:tcPr>
          <w:p w14:paraId="692AEF18" w14:textId="77777777" w:rsidR="00DB02DB" w:rsidRDefault="00DB02DB" w:rsidP="00DB02DB">
            <w:pPr>
              <w:pStyle w:val="affffb"/>
              <w:spacing w:after="120"/>
              <w:ind w:firstLineChars="0" w:firstLine="0"/>
              <w:jc w:val="center"/>
            </w:pPr>
            <w:r>
              <w:rPr>
                <w:rFonts w:hint="eastAsia"/>
              </w:rPr>
              <w:t>名称</w:t>
            </w:r>
          </w:p>
        </w:tc>
        <w:tc>
          <w:tcPr>
            <w:tcW w:w="1667" w:type="pct"/>
            <w:vAlign w:val="center"/>
          </w:tcPr>
          <w:p w14:paraId="2F234ACE" w14:textId="77777777" w:rsidR="00DB02DB" w:rsidRDefault="00DB02DB" w:rsidP="00DB02DB">
            <w:pPr>
              <w:pStyle w:val="affffb"/>
              <w:spacing w:after="120"/>
              <w:ind w:firstLineChars="0" w:firstLine="0"/>
              <w:jc w:val="center"/>
            </w:pPr>
            <w:r>
              <w:rPr>
                <w:rFonts w:hint="eastAsia"/>
              </w:rPr>
              <w:t>数值</w:t>
            </w:r>
          </w:p>
        </w:tc>
        <w:tc>
          <w:tcPr>
            <w:tcW w:w="1667" w:type="pct"/>
            <w:vAlign w:val="center"/>
          </w:tcPr>
          <w:p w14:paraId="77F98791" w14:textId="77777777" w:rsidR="00DB02DB" w:rsidRDefault="00DB02DB" w:rsidP="00DB02DB">
            <w:pPr>
              <w:pStyle w:val="affffb"/>
              <w:spacing w:after="120"/>
              <w:ind w:firstLineChars="0" w:firstLine="0"/>
              <w:jc w:val="center"/>
            </w:pPr>
            <w:r>
              <w:rPr>
                <w:rFonts w:hint="eastAsia"/>
              </w:rPr>
              <w:t>备注</w:t>
            </w:r>
          </w:p>
        </w:tc>
      </w:tr>
      <w:tr w:rsidR="00DB02DB" w14:paraId="310CDE4D" w14:textId="77777777" w:rsidTr="00DB02DB">
        <w:trPr>
          <w:jc w:val="center"/>
        </w:trPr>
        <w:tc>
          <w:tcPr>
            <w:tcW w:w="1666" w:type="pct"/>
            <w:vAlign w:val="center"/>
          </w:tcPr>
          <w:p w14:paraId="3FF03DA9" w14:textId="77777777" w:rsidR="00DB02DB" w:rsidRDefault="00DB02DB" w:rsidP="00DB02DB">
            <w:pPr>
              <w:pStyle w:val="affffb"/>
              <w:spacing w:after="120"/>
              <w:ind w:firstLineChars="0" w:firstLine="0"/>
              <w:jc w:val="center"/>
            </w:pPr>
            <w:r>
              <w:rPr>
                <w:rFonts w:hint="eastAsia"/>
              </w:rPr>
              <w:t>氧气流量，</w:t>
            </w:r>
            <w:r>
              <w:t>m</w:t>
            </w:r>
            <w:r>
              <w:rPr>
                <w:vertAlign w:val="superscript"/>
              </w:rPr>
              <w:t>3</w:t>
            </w:r>
            <w:r>
              <w:t>/h</w:t>
            </w:r>
          </w:p>
        </w:tc>
        <w:tc>
          <w:tcPr>
            <w:tcW w:w="1667" w:type="pct"/>
            <w:vAlign w:val="center"/>
          </w:tcPr>
          <w:p w14:paraId="7E7A6524" w14:textId="77777777" w:rsidR="00DB02DB" w:rsidRDefault="00DB02DB" w:rsidP="00DB02DB">
            <w:pPr>
              <w:pStyle w:val="affffb"/>
              <w:spacing w:after="120"/>
              <w:ind w:firstLineChars="0" w:firstLine="0"/>
              <w:jc w:val="center"/>
            </w:pPr>
            <w:r>
              <w:rPr>
                <w:rFonts w:hint="eastAsia"/>
              </w:rPr>
              <w:t>0</w:t>
            </w:r>
            <w:r>
              <w:t>.5</w:t>
            </w:r>
            <w:r w:rsidRPr="00A4185D">
              <w:rPr>
                <w:rFonts w:hAnsi="宋体" w:hint="eastAsia"/>
              </w:rPr>
              <w:t>～</w:t>
            </w:r>
            <w:r>
              <w:t>1.6</w:t>
            </w:r>
          </w:p>
        </w:tc>
        <w:tc>
          <w:tcPr>
            <w:tcW w:w="1667" w:type="pct"/>
            <w:vAlign w:val="center"/>
          </w:tcPr>
          <w:p w14:paraId="388713BC" w14:textId="77777777" w:rsidR="00DB02DB" w:rsidRDefault="00DB02DB" w:rsidP="00DB02DB">
            <w:pPr>
              <w:pStyle w:val="affffb"/>
              <w:spacing w:after="120"/>
              <w:ind w:firstLineChars="0" w:firstLine="0"/>
              <w:jc w:val="center"/>
            </w:pPr>
          </w:p>
        </w:tc>
      </w:tr>
      <w:tr w:rsidR="00DB02DB" w14:paraId="3CC46A36" w14:textId="77777777" w:rsidTr="00DB02DB">
        <w:trPr>
          <w:jc w:val="center"/>
        </w:trPr>
        <w:tc>
          <w:tcPr>
            <w:tcW w:w="1666" w:type="pct"/>
            <w:vAlign w:val="center"/>
          </w:tcPr>
          <w:p w14:paraId="55B902FE" w14:textId="77777777" w:rsidR="00DB02DB" w:rsidRDefault="00DB02DB" w:rsidP="00DB02DB">
            <w:pPr>
              <w:pStyle w:val="affffb"/>
              <w:spacing w:after="120"/>
              <w:ind w:firstLineChars="0" w:firstLine="0"/>
              <w:jc w:val="center"/>
            </w:pPr>
            <w:r>
              <w:rPr>
                <w:rFonts w:hint="eastAsia"/>
              </w:rPr>
              <w:t>混合气体流量，</w:t>
            </w:r>
            <w:r>
              <w:t>m</w:t>
            </w:r>
            <w:r>
              <w:rPr>
                <w:vertAlign w:val="superscript"/>
              </w:rPr>
              <w:t>3</w:t>
            </w:r>
            <w:r>
              <w:t>/h</w:t>
            </w:r>
          </w:p>
        </w:tc>
        <w:tc>
          <w:tcPr>
            <w:tcW w:w="1667" w:type="pct"/>
            <w:vAlign w:val="center"/>
          </w:tcPr>
          <w:p w14:paraId="35B4AE01" w14:textId="77777777" w:rsidR="00DB02DB" w:rsidRDefault="00DB02DB" w:rsidP="00DB02DB">
            <w:pPr>
              <w:pStyle w:val="affffb"/>
              <w:spacing w:after="120"/>
              <w:ind w:firstLineChars="0" w:firstLine="0"/>
              <w:jc w:val="center"/>
            </w:pPr>
            <w:r>
              <w:rPr>
                <w:rFonts w:hint="eastAsia"/>
              </w:rPr>
              <w:t>0</w:t>
            </w:r>
            <w:r>
              <w:t>.5</w:t>
            </w:r>
            <w:r w:rsidRPr="00A4185D">
              <w:rPr>
                <w:rFonts w:hAnsi="宋体" w:hint="eastAsia"/>
              </w:rPr>
              <w:t>～</w:t>
            </w:r>
            <w:r>
              <w:t>1.6</w:t>
            </w:r>
          </w:p>
        </w:tc>
        <w:tc>
          <w:tcPr>
            <w:tcW w:w="1667" w:type="pct"/>
            <w:vAlign w:val="center"/>
          </w:tcPr>
          <w:p w14:paraId="6F842D22" w14:textId="77777777" w:rsidR="00DB02DB" w:rsidRDefault="00DB02DB" w:rsidP="00DB02DB">
            <w:pPr>
              <w:pStyle w:val="affffb"/>
              <w:spacing w:after="120"/>
              <w:ind w:firstLineChars="0" w:firstLine="0"/>
              <w:jc w:val="center"/>
            </w:pPr>
          </w:p>
        </w:tc>
      </w:tr>
      <w:tr w:rsidR="00DB02DB" w14:paraId="08DF03AC" w14:textId="77777777" w:rsidTr="00DB02DB">
        <w:trPr>
          <w:jc w:val="center"/>
        </w:trPr>
        <w:tc>
          <w:tcPr>
            <w:tcW w:w="1666" w:type="pct"/>
            <w:vAlign w:val="center"/>
          </w:tcPr>
          <w:p w14:paraId="562B7301" w14:textId="77777777" w:rsidR="00DB02DB" w:rsidRDefault="00DB02DB" w:rsidP="00DB02DB">
            <w:pPr>
              <w:pStyle w:val="affffb"/>
              <w:spacing w:after="120"/>
              <w:ind w:firstLineChars="0" w:firstLine="0"/>
              <w:jc w:val="center"/>
            </w:pPr>
            <w:r>
              <w:rPr>
                <w:rFonts w:hint="eastAsia"/>
              </w:rPr>
              <w:t>氧气压强，M</w:t>
            </w:r>
            <w:r>
              <w:t>P</w:t>
            </w:r>
            <w:r>
              <w:rPr>
                <w:rFonts w:hint="eastAsia"/>
              </w:rPr>
              <w:t>a</w:t>
            </w:r>
          </w:p>
        </w:tc>
        <w:tc>
          <w:tcPr>
            <w:tcW w:w="1667" w:type="pct"/>
            <w:vAlign w:val="center"/>
          </w:tcPr>
          <w:p w14:paraId="5BE7E1F3" w14:textId="77777777" w:rsidR="00DB02DB" w:rsidRDefault="00DB02DB" w:rsidP="00DB02DB">
            <w:pPr>
              <w:pStyle w:val="affffb"/>
              <w:spacing w:after="120"/>
              <w:ind w:firstLineChars="0" w:firstLine="0"/>
              <w:jc w:val="center"/>
            </w:pPr>
            <w:r>
              <w:rPr>
                <w:rFonts w:hint="eastAsia"/>
              </w:rPr>
              <w:t>0</w:t>
            </w:r>
            <w:r>
              <w:t>.6</w:t>
            </w:r>
            <w:r w:rsidRPr="00A4185D">
              <w:rPr>
                <w:rFonts w:hAnsi="宋体" w:hint="eastAsia"/>
              </w:rPr>
              <w:t>～</w:t>
            </w:r>
            <w:r>
              <w:t>1</w:t>
            </w:r>
          </w:p>
        </w:tc>
        <w:tc>
          <w:tcPr>
            <w:tcW w:w="1667" w:type="pct"/>
            <w:vAlign w:val="center"/>
          </w:tcPr>
          <w:p w14:paraId="69D41964" w14:textId="77777777" w:rsidR="00DB02DB" w:rsidRDefault="00DB02DB" w:rsidP="00DB02DB">
            <w:pPr>
              <w:pStyle w:val="affffb"/>
              <w:spacing w:after="120"/>
              <w:ind w:firstLineChars="0" w:firstLine="0"/>
              <w:jc w:val="center"/>
            </w:pPr>
          </w:p>
        </w:tc>
      </w:tr>
      <w:tr w:rsidR="00DB02DB" w14:paraId="0943B378" w14:textId="77777777" w:rsidTr="00DB02DB">
        <w:trPr>
          <w:jc w:val="center"/>
        </w:trPr>
        <w:tc>
          <w:tcPr>
            <w:tcW w:w="1666" w:type="pct"/>
            <w:vAlign w:val="center"/>
          </w:tcPr>
          <w:p w14:paraId="6E9C9800" w14:textId="77777777" w:rsidR="00DB02DB" w:rsidRDefault="00DB02DB" w:rsidP="00DB02DB">
            <w:pPr>
              <w:pStyle w:val="affffb"/>
              <w:spacing w:after="120"/>
              <w:ind w:firstLineChars="0" w:firstLine="0"/>
              <w:jc w:val="center"/>
            </w:pPr>
            <w:r>
              <w:rPr>
                <w:rFonts w:hint="eastAsia"/>
              </w:rPr>
              <w:t>混合气体压强，M</w:t>
            </w:r>
            <w:r>
              <w:t>P</w:t>
            </w:r>
            <w:r>
              <w:rPr>
                <w:rFonts w:hint="eastAsia"/>
              </w:rPr>
              <w:t>a</w:t>
            </w:r>
          </w:p>
        </w:tc>
        <w:tc>
          <w:tcPr>
            <w:tcW w:w="1667" w:type="pct"/>
            <w:vAlign w:val="center"/>
          </w:tcPr>
          <w:p w14:paraId="088032E3" w14:textId="77777777" w:rsidR="00DB02DB" w:rsidRDefault="00DB02DB" w:rsidP="00DB02DB">
            <w:pPr>
              <w:pStyle w:val="affffb"/>
              <w:spacing w:after="120"/>
              <w:ind w:firstLineChars="0" w:firstLine="0"/>
              <w:jc w:val="center"/>
            </w:pPr>
            <w:r>
              <w:rPr>
                <w:rFonts w:hint="eastAsia"/>
              </w:rPr>
              <w:t>0</w:t>
            </w:r>
            <w:r>
              <w:t>.6</w:t>
            </w:r>
            <w:r w:rsidRPr="00A4185D">
              <w:rPr>
                <w:rFonts w:hAnsi="宋体" w:hint="eastAsia"/>
              </w:rPr>
              <w:t>～</w:t>
            </w:r>
            <w:r>
              <w:t>1</w:t>
            </w:r>
          </w:p>
        </w:tc>
        <w:tc>
          <w:tcPr>
            <w:tcW w:w="1667" w:type="pct"/>
            <w:vAlign w:val="center"/>
          </w:tcPr>
          <w:p w14:paraId="392CDDBF" w14:textId="77777777" w:rsidR="00DB02DB" w:rsidRDefault="00DB02DB" w:rsidP="00DB02DB">
            <w:pPr>
              <w:pStyle w:val="affffb"/>
              <w:spacing w:after="120"/>
              <w:ind w:firstLineChars="0" w:firstLine="0"/>
              <w:jc w:val="center"/>
            </w:pPr>
          </w:p>
        </w:tc>
      </w:tr>
      <w:tr w:rsidR="00DB02DB" w14:paraId="2E457A5C" w14:textId="77777777" w:rsidTr="00DB02DB">
        <w:trPr>
          <w:jc w:val="center"/>
        </w:trPr>
        <w:tc>
          <w:tcPr>
            <w:tcW w:w="1666" w:type="pct"/>
            <w:vAlign w:val="center"/>
          </w:tcPr>
          <w:p w14:paraId="0548B639" w14:textId="77777777" w:rsidR="00DB02DB" w:rsidRDefault="00DB02DB" w:rsidP="00DB02DB">
            <w:pPr>
              <w:pStyle w:val="affffb"/>
              <w:spacing w:after="120"/>
              <w:ind w:firstLineChars="0" w:firstLine="0"/>
              <w:jc w:val="center"/>
            </w:pPr>
            <w:r>
              <w:rPr>
                <w:rFonts w:hint="eastAsia"/>
              </w:rPr>
              <w:t>气体混合比</w:t>
            </w:r>
          </w:p>
        </w:tc>
        <w:tc>
          <w:tcPr>
            <w:tcW w:w="1667" w:type="pct"/>
            <w:vAlign w:val="center"/>
          </w:tcPr>
          <w:p w14:paraId="518361F4" w14:textId="77777777" w:rsidR="00DB02DB" w:rsidRDefault="00DB02DB" w:rsidP="00DB02DB">
            <w:pPr>
              <w:pStyle w:val="affffb"/>
              <w:spacing w:after="120"/>
              <w:ind w:firstLineChars="0" w:firstLine="0"/>
              <w:jc w:val="center"/>
            </w:pPr>
            <w:r>
              <w:rPr>
                <w:rFonts w:hint="eastAsia"/>
              </w:rPr>
              <w:t>V</w:t>
            </w:r>
            <w:r>
              <w:t>(O</w:t>
            </w:r>
            <w:r>
              <w:rPr>
                <w:vertAlign w:val="subscript"/>
              </w:rPr>
              <w:t>2</w:t>
            </w:r>
            <w:r>
              <w:t>)</w:t>
            </w:r>
            <w:r>
              <w:rPr>
                <w:rFonts w:hint="eastAsia"/>
              </w:rPr>
              <w:t>：V（混合气体）=</w:t>
            </w:r>
            <w:r>
              <w:t>0.2</w:t>
            </w:r>
            <w:r w:rsidRPr="00D659ED">
              <w:rPr>
                <w:rFonts w:hint="eastAsia"/>
              </w:rPr>
              <w:t>～</w:t>
            </w:r>
            <w:r>
              <w:t>1</w:t>
            </w:r>
          </w:p>
        </w:tc>
        <w:tc>
          <w:tcPr>
            <w:tcW w:w="1667" w:type="pct"/>
            <w:vAlign w:val="center"/>
          </w:tcPr>
          <w:p w14:paraId="38519ECA" w14:textId="77777777" w:rsidR="00DB02DB" w:rsidRDefault="00DB02DB" w:rsidP="00DB02DB">
            <w:pPr>
              <w:pStyle w:val="affffb"/>
              <w:spacing w:after="120"/>
              <w:ind w:firstLineChars="0" w:firstLine="0"/>
              <w:jc w:val="center"/>
            </w:pPr>
          </w:p>
        </w:tc>
      </w:tr>
      <w:tr w:rsidR="00DB02DB" w14:paraId="3A3604BB" w14:textId="77777777" w:rsidTr="00DB02DB">
        <w:trPr>
          <w:jc w:val="center"/>
        </w:trPr>
        <w:tc>
          <w:tcPr>
            <w:tcW w:w="1666" w:type="pct"/>
            <w:vAlign w:val="center"/>
          </w:tcPr>
          <w:p w14:paraId="3A73E022" w14:textId="77777777" w:rsidR="00DB02DB" w:rsidRDefault="00DB02DB" w:rsidP="00DB02DB">
            <w:pPr>
              <w:pStyle w:val="affffb"/>
              <w:spacing w:after="120"/>
              <w:ind w:firstLineChars="0" w:firstLine="0"/>
              <w:jc w:val="center"/>
            </w:pPr>
            <w:r>
              <w:rPr>
                <w:rFonts w:hint="eastAsia"/>
              </w:rPr>
              <w:t>抗氧化温度，℃</w:t>
            </w:r>
          </w:p>
        </w:tc>
        <w:tc>
          <w:tcPr>
            <w:tcW w:w="1667" w:type="pct"/>
            <w:vAlign w:val="center"/>
          </w:tcPr>
          <w:p w14:paraId="0A6A417C" w14:textId="77777777" w:rsidR="00DB02DB" w:rsidRDefault="00DB02DB" w:rsidP="00DB02DB">
            <w:pPr>
              <w:pStyle w:val="affffb"/>
              <w:spacing w:after="120"/>
              <w:ind w:firstLineChars="0" w:firstLine="0"/>
              <w:jc w:val="center"/>
            </w:pPr>
            <w:r w:rsidRPr="000218D0">
              <w:t>0</w:t>
            </w:r>
            <w:r w:rsidRPr="00A4185D">
              <w:rPr>
                <w:rFonts w:hAnsi="宋体" w:hint="eastAsia"/>
              </w:rPr>
              <w:t>～</w:t>
            </w:r>
            <w:r w:rsidRPr="000218D0">
              <w:t>1</w:t>
            </w:r>
            <w:r>
              <w:t>6</w:t>
            </w:r>
            <w:r w:rsidRPr="000218D0">
              <w:t>00</w:t>
            </w:r>
          </w:p>
        </w:tc>
        <w:tc>
          <w:tcPr>
            <w:tcW w:w="1667" w:type="pct"/>
            <w:vAlign w:val="center"/>
          </w:tcPr>
          <w:p w14:paraId="295EF050" w14:textId="77777777" w:rsidR="00DB02DB" w:rsidRDefault="00DB02DB" w:rsidP="00DB02DB">
            <w:pPr>
              <w:pStyle w:val="affffb"/>
              <w:spacing w:after="120"/>
              <w:ind w:firstLineChars="0" w:firstLine="0"/>
              <w:jc w:val="center"/>
            </w:pPr>
          </w:p>
        </w:tc>
      </w:tr>
      <w:tr w:rsidR="00DB02DB" w14:paraId="1B5E7C97" w14:textId="77777777" w:rsidTr="00DB02DB">
        <w:trPr>
          <w:jc w:val="center"/>
        </w:trPr>
        <w:tc>
          <w:tcPr>
            <w:tcW w:w="1666" w:type="pct"/>
            <w:vAlign w:val="center"/>
          </w:tcPr>
          <w:p w14:paraId="45604157" w14:textId="77777777" w:rsidR="00DB02DB" w:rsidRDefault="00DB02DB" w:rsidP="00DB02DB">
            <w:pPr>
              <w:pStyle w:val="affffb"/>
              <w:spacing w:after="120"/>
              <w:ind w:firstLineChars="0" w:firstLine="0"/>
              <w:jc w:val="center"/>
            </w:pPr>
            <w:r>
              <w:rPr>
                <w:rFonts w:hint="eastAsia"/>
              </w:rPr>
              <w:t>抗氧化时间，</w:t>
            </w:r>
            <w:r>
              <w:t>s</w:t>
            </w:r>
          </w:p>
        </w:tc>
        <w:tc>
          <w:tcPr>
            <w:tcW w:w="1667" w:type="pct"/>
            <w:vAlign w:val="center"/>
          </w:tcPr>
          <w:p w14:paraId="18B7846B" w14:textId="77777777" w:rsidR="00DB02DB" w:rsidRDefault="00DB02DB" w:rsidP="00DB02DB">
            <w:pPr>
              <w:pStyle w:val="affffb"/>
              <w:spacing w:after="120"/>
              <w:ind w:firstLineChars="0" w:firstLine="0"/>
              <w:jc w:val="center"/>
            </w:pPr>
            <w:r>
              <w:t>600</w:t>
            </w:r>
          </w:p>
        </w:tc>
        <w:tc>
          <w:tcPr>
            <w:tcW w:w="1667" w:type="pct"/>
            <w:vAlign w:val="center"/>
          </w:tcPr>
          <w:p w14:paraId="535FC03B" w14:textId="77777777" w:rsidR="00DB02DB" w:rsidRDefault="00DB02DB" w:rsidP="00DB02DB">
            <w:pPr>
              <w:pStyle w:val="affffb"/>
              <w:spacing w:after="120"/>
              <w:ind w:firstLineChars="0" w:firstLine="0"/>
              <w:jc w:val="center"/>
            </w:pPr>
            <w:r w:rsidRPr="006E1F87">
              <w:rPr>
                <w:rFonts w:hAnsi="宋体" w:cs="宋体" w:hint="eastAsia"/>
                <w:color w:val="060607"/>
                <w:spacing w:val="4"/>
                <w:szCs w:val="21"/>
                <w:shd w:val="clear" w:color="auto" w:fill="FFFFFF"/>
              </w:rPr>
              <w:t>烧蚀时间可根据使用要求进行调整</w:t>
            </w:r>
          </w:p>
        </w:tc>
      </w:tr>
      <w:tr w:rsidR="00DB02DB" w14:paraId="795EA052" w14:textId="77777777" w:rsidTr="00DB02DB">
        <w:trPr>
          <w:jc w:val="center"/>
        </w:trPr>
        <w:tc>
          <w:tcPr>
            <w:tcW w:w="5000" w:type="pct"/>
            <w:gridSpan w:val="3"/>
            <w:vAlign w:val="center"/>
          </w:tcPr>
          <w:p w14:paraId="12DE6894" w14:textId="77777777" w:rsidR="00DB02DB" w:rsidRDefault="00DB02DB" w:rsidP="00DB02DB">
            <w:pPr>
              <w:pStyle w:val="affffb"/>
              <w:spacing w:after="120"/>
              <w:ind w:firstLineChars="0" w:firstLine="0"/>
              <w:jc w:val="center"/>
            </w:pPr>
            <w:r>
              <w:rPr>
                <w:rFonts w:hint="eastAsia"/>
              </w:rPr>
              <w:t>注：根据抗氧化气氛要求，混合气体为Ar,N</w:t>
            </w:r>
            <w:r>
              <w:rPr>
                <w:rFonts w:hint="eastAsia"/>
                <w:vertAlign w:val="subscript"/>
              </w:rPr>
              <w:t>2</w:t>
            </w:r>
            <w:r>
              <w:rPr>
                <w:rFonts w:hint="eastAsia"/>
              </w:rPr>
              <w:t>或CO</w:t>
            </w:r>
            <w:r>
              <w:rPr>
                <w:rFonts w:hint="eastAsia"/>
                <w:vertAlign w:val="subscript"/>
              </w:rPr>
              <w:t>2</w:t>
            </w:r>
            <w:r>
              <w:rPr>
                <w:rFonts w:hint="eastAsia"/>
              </w:rPr>
              <w:t>中一种，组成O</w:t>
            </w:r>
            <w:r>
              <w:rPr>
                <w:rFonts w:hint="eastAsia"/>
                <w:vertAlign w:val="subscript"/>
              </w:rPr>
              <w:t>2</w:t>
            </w:r>
            <w:r>
              <w:rPr>
                <w:rFonts w:hint="eastAsia"/>
              </w:rPr>
              <w:t>+Ar,O</w:t>
            </w:r>
            <w:r>
              <w:rPr>
                <w:rFonts w:hint="eastAsia"/>
                <w:vertAlign w:val="subscript"/>
              </w:rPr>
              <w:t>2</w:t>
            </w:r>
            <w:r>
              <w:rPr>
                <w:rFonts w:hint="eastAsia"/>
              </w:rPr>
              <w:t>+N</w:t>
            </w:r>
            <w:r>
              <w:rPr>
                <w:rFonts w:hint="eastAsia"/>
                <w:vertAlign w:val="subscript"/>
              </w:rPr>
              <w:t>2</w:t>
            </w:r>
            <w:r>
              <w:rPr>
                <w:rFonts w:hint="eastAsia"/>
              </w:rPr>
              <w:t>,O</w:t>
            </w:r>
            <w:r>
              <w:rPr>
                <w:rFonts w:hint="eastAsia"/>
                <w:vertAlign w:val="subscript"/>
              </w:rPr>
              <w:t>2</w:t>
            </w:r>
            <w:r>
              <w:rPr>
                <w:rFonts w:hint="eastAsia"/>
              </w:rPr>
              <w:t>+CO</w:t>
            </w:r>
            <w:r>
              <w:rPr>
                <w:rFonts w:hint="eastAsia"/>
                <w:vertAlign w:val="subscript"/>
              </w:rPr>
              <w:t>2</w:t>
            </w:r>
            <w:r>
              <w:rPr>
                <w:rFonts w:hint="eastAsia"/>
              </w:rPr>
              <w:t>混合气体</w:t>
            </w:r>
          </w:p>
        </w:tc>
      </w:tr>
    </w:tbl>
    <w:p w14:paraId="3E397096" w14:textId="77777777" w:rsidR="00DB02DB" w:rsidRDefault="00DB02DB" w:rsidP="00DB02DB">
      <w:pPr>
        <w:pStyle w:val="affd"/>
        <w:spacing w:before="120" w:after="120"/>
      </w:pPr>
      <w:bookmarkStart w:id="70" w:name="_Toc197432037"/>
      <w:r>
        <w:rPr>
          <w:rFonts w:hint="eastAsia"/>
        </w:rPr>
        <w:t>试样要求</w:t>
      </w:r>
      <w:bookmarkEnd w:id="70"/>
    </w:p>
    <w:p w14:paraId="3CA0FBA4" w14:textId="77777777" w:rsidR="00DB02DB" w:rsidRDefault="00DB02DB" w:rsidP="00DB02DB">
      <w:pPr>
        <w:pStyle w:val="afffffffff1"/>
      </w:pPr>
      <w:r w:rsidRPr="003F7E00">
        <w:rPr>
          <w:rFonts w:hint="eastAsia"/>
        </w:rPr>
        <w:t>烧蚀试样</w:t>
      </w:r>
      <w:r>
        <w:rPr>
          <w:rFonts w:hint="eastAsia"/>
        </w:rPr>
        <w:t>可分为圆片形和方板形。</w:t>
      </w:r>
    </w:p>
    <w:p w14:paraId="06E2918E" w14:textId="77777777" w:rsidR="00DB02DB" w:rsidRDefault="00DB02DB" w:rsidP="00DB02DB">
      <w:pPr>
        <w:pStyle w:val="afffffffff1"/>
      </w:pPr>
      <w:r>
        <w:rPr>
          <w:rFonts w:hint="eastAsia"/>
        </w:rPr>
        <w:t>圆片形试样直径</w:t>
      </w:r>
      <m:oMath>
        <m:sSubSup>
          <m:sSubSupPr>
            <m:ctrlPr>
              <w:rPr>
                <w:rFonts w:ascii="Cambria Math" w:hAnsi="Cambria Math"/>
                <w:i/>
              </w:rPr>
            </m:ctrlPr>
          </m:sSubSupPr>
          <m:e>
            <m:r>
              <w:rPr>
                <w:rFonts w:ascii="Cambria Math" w:hAnsi="Cambria Math"/>
              </w:rPr>
              <m:t>∅30</m:t>
            </m:r>
          </m:e>
          <m:sub>
            <m:r>
              <w:rPr>
                <w:rFonts w:ascii="Cambria Math" w:hAnsi="Cambria Math"/>
              </w:rPr>
              <m:t>-0.4</m:t>
            </m:r>
          </m:sub>
          <m:sup>
            <m:r>
              <w:rPr>
                <w:rFonts w:ascii="Cambria Math" w:hAnsi="Cambria Math"/>
              </w:rPr>
              <m:t>-0.2</m:t>
            </m:r>
          </m:sup>
        </m:sSubSup>
      </m:oMath>
      <w:r w:rsidRPr="003F7E00">
        <w:rPr>
          <w:rFonts w:hint="eastAsia"/>
        </w:rPr>
        <w:t>mm</w:t>
      </w:r>
      <w:r>
        <w:rPr>
          <w:rFonts w:hint="eastAsia"/>
        </w:rPr>
        <w:t>，厚度为</w:t>
      </w:r>
      <m:oMath>
        <m:sSubSup>
          <m:sSubSupPr>
            <m:ctrlPr>
              <w:rPr>
                <w:rFonts w:ascii="Cambria Math" w:hAnsi="Cambria Math"/>
                <w:i/>
              </w:rPr>
            </m:ctrlPr>
          </m:sSubSupPr>
          <m:e>
            <m:r>
              <w:rPr>
                <w:rFonts w:ascii="Cambria Math" w:hAnsi="Cambria Math"/>
              </w:rPr>
              <m:t>10</m:t>
            </m:r>
          </m:e>
          <m:sub>
            <m:r>
              <w:rPr>
                <w:rFonts w:ascii="Cambria Math" w:hAnsi="Cambria Math"/>
              </w:rPr>
              <m:t>-1</m:t>
            </m:r>
          </m:sub>
          <m:sup>
            <m:r>
              <w:rPr>
                <w:rFonts w:ascii="Cambria Math" w:hAnsi="Cambria Math"/>
              </w:rPr>
              <m:t>+1</m:t>
            </m:r>
          </m:sup>
        </m:sSubSup>
      </m:oMath>
      <w:r w:rsidRPr="003F7E00">
        <w:rPr>
          <w:rFonts w:hint="eastAsia"/>
        </w:rPr>
        <w:t>mm</w:t>
      </w:r>
      <w:r>
        <w:rPr>
          <w:rFonts w:hint="eastAsia"/>
        </w:rPr>
        <w:t>（</w:t>
      </w:r>
      <w:r w:rsidRPr="00915EFA">
        <w:rPr>
          <w:rFonts w:hint="eastAsia"/>
        </w:rPr>
        <w:t>根据试验要求，可调整试样形状</w:t>
      </w:r>
      <w:r>
        <w:rPr>
          <w:rFonts w:hint="eastAsia"/>
        </w:rPr>
        <w:t>）。</w:t>
      </w:r>
    </w:p>
    <w:p w14:paraId="3CF6B94C" w14:textId="77777777" w:rsidR="00DB02DB" w:rsidRDefault="00DB02DB" w:rsidP="00DB02DB">
      <w:pPr>
        <w:pStyle w:val="afffffffff1"/>
      </w:pPr>
      <w:r>
        <w:rPr>
          <w:rFonts w:hint="eastAsia"/>
        </w:rPr>
        <w:t>方板形试样长×宽×高=</w:t>
      </w:r>
      <m:oMath>
        <m:sSubSup>
          <m:sSubSupPr>
            <m:ctrlPr>
              <w:rPr>
                <w:rFonts w:ascii="Cambria Math" w:hAnsi="Cambria Math"/>
                <w:i/>
              </w:rPr>
            </m:ctrlPr>
          </m:sSubSupPr>
          <m:e>
            <m:r>
              <w:rPr>
                <w:rFonts w:ascii="Cambria Math" w:hAnsi="Cambria Math"/>
              </w:rPr>
              <m:t>30</m:t>
            </m:r>
          </m:e>
          <m:sub>
            <m:r>
              <w:rPr>
                <w:rFonts w:ascii="Cambria Math" w:hAnsi="Cambria Math"/>
              </w:rPr>
              <m:t>-1</m:t>
            </m:r>
          </m:sub>
          <m:sup>
            <m:r>
              <w:rPr>
                <w:rFonts w:ascii="Cambria Math" w:hAnsi="Cambria Math"/>
              </w:rPr>
              <m:t>+1</m:t>
            </m:r>
          </m:sup>
        </m:sSubSup>
      </m:oMath>
      <w:r>
        <w:rPr>
          <w:rFonts w:hint="eastAsia"/>
        </w:rPr>
        <w:t>×</w:t>
      </w:r>
      <m:oMath>
        <m:sSubSup>
          <m:sSubSupPr>
            <m:ctrlPr>
              <w:rPr>
                <w:rFonts w:ascii="Cambria Math" w:hAnsi="Cambria Math"/>
                <w:i/>
              </w:rPr>
            </m:ctrlPr>
          </m:sSubSupPr>
          <m:e>
            <m:r>
              <w:rPr>
                <w:rFonts w:ascii="Cambria Math" w:hAnsi="Cambria Math"/>
              </w:rPr>
              <m:t>30</m:t>
            </m:r>
          </m:e>
          <m:sub>
            <m:r>
              <w:rPr>
                <w:rFonts w:ascii="Cambria Math" w:hAnsi="Cambria Math"/>
              </w:rPr>
              <m:t>-1</m:t>
            </m:r>
          </m:sub>
          <m:sup>
            <m:r>
              <w:rPr>
                <w:rFonts w:ascii="Cambria Math" w:hAnsi="Cambria Math"/>
              </w:rPr>
              <m:t>+1</m:t>
            </m:r>
          </m:sup>
        </m:sSubSup>
      </m:oMath>
      <w:r>
        <w:rPr>
          <w:rFonts w:hint="eastAsia"/>
        </w:rPr>
        <w:t>×</w:t>
      </w:r>
      <m:oMath>
        <m:sSubSup>
          <m:sSubSupPr>
            <m:ctrlPr>
              <w:rPr>
                <w:rFonts w:ascii="Cambria Math" w:hAnsi="Cambria Math"/>
                <w:i/>
              </w:rPr>
            </m:ctrlPr>
          </m:sSubSupPr>
          <m:e>
            <m:r>
              <w:rPr>
                <w:rFonts w:ascii="Cambria Math" w:hAnsi="Cambria Math"/>
              </w:rPr>
              <m:t>10</m:t>
            </m:r>
          </m:e>
          <m:sub>
            <m:r>
              <w:rPr>
                <w:rFonts w:ascii="Cambria Math" w:hAnsi="Cambria Math"/>
              </w:rPr>
              <m:t>-1</m:t>
            </m:r>
          </m:sub>
          <m:sup>
            <m:r>
              <w:rPr>
                <w:rFonts w:ascii="Cambria Math" w:hAnsi="Cambria Math"/>
              </w:rPr>
              <m:t>+1</m:t>
            </m:r>
          </m:sup>
        </m:sSubSup>
      </m:oMath>
      <w:r w:rsidRPr="003F7E00">
        <w:rPr>
          <w:rFonts w:hint="eastAsia"/>
        </w:rPr>
        <w:t>mm</w:t>
      </w:r>
      <w:r>
        <w:rPr>
          <w:vertAlign w:val="superscript"/>
        </w:rPr>
        <w:t>3</w:t>
      </w:r>
      <w:r>
        <w:rPr>
          <w:rFonts w:hint="eastAsia"/>
        </w:rPr>
        <w:t>（</w:t>
      </w:r>
      <w:r w:rsidRPr="00915EFA">
        <w:rPr>
          <w:rFonts w:hint="eastAsia"/>
        </w:rPr>
        <w:t>根据试验要求，可调整试样形状</w:t>
      </w:r>
      <w:r>
        <w:rPr>
          <w:rFonts w:hint="eastAsia"/>
        </w:rPr>
        <w:t>）。</w:t>
      </w:r>
    </w:p>
    <w:p w14:paraId="602F61BD" w14:textId="77777777" w:rsidR="00DB02DB" w:rsidRDefault="00DB02DB" w:rsidP="00DB02DB">
      <w:pPr>
        <w:pStyle w:val="afffffffff1"/>
      </w:pPr>
      <w:r w:rsidRPr="00915EFA">
        <w:rPr>
          <w:rFonts w:hint="eastAsia"/>
        </w:rPr>
        <w:t>每组有效试样数量不少于5个。</w:t>
      </w:r>
    </w:p>
    <w:p w14:paraId="14C5744B" w14:textId="77777777" w:rsidR="00DB02DB" w:rsidRDefault="00DB02DB" w:rsidP="00DB02DB">
      <w:pPr>
        <w:pStyle w:val="affd"/>
        <w:spacing w:before="120" w:after="120"/>
      </w:pPr>
      <w:bookmarkStart w:id="71" w:name="_Toc197432038"/>
      <w:r>
        <w:rPr>
          <w:rFonts w:hint="eastAsia"/>
        </w:rPr>
        <w:t>试验程序</w:t>
      </w:r>
      <w:bookmarkEnd w:id="71"/>
    </w:p>
    <w:p w14:paraId="760B128C" w14:textId="77777777" w:rsidR="00DB02DB" w:rsidRPr="00E84600" w:rsidRDefault="00DB02DB" w:rsidP="00DB02DB">
      <w:pPr>
        <w:pStyle w:val="afffffffff1"/>
      </w:pPr>
      <w:bookmarkStart w:id="72" w:name="_Hlk190332861"/>
      <w:r w:rsidRPr="00E84600">
        <w:t>炉膛均温区标定程序</w:t>
      </w:r>
      <w:r>
        <w:rPr>
          <w:rFonts w:hint="eastAsia"/>
        </w:rPr>
        <w:t>按</w:t>
      </w:r>
      <w:r w:rsidRPr="00E84600">
        <w:t>附录B.1</w:t>
      </w:r>
      <w:r>
        <w:rPr>
          <w:rFonts w:hint="eastAsia"/>
        </w:rPr>
        <w:t>规定执行</w:t>
      </w:r>
      <w:r w:rsidRPr="00E84600">
        <w:t>。</w:t>
      </w:r>
    </w:p>
    <w:p w14:paraId="21D372A2" w14:textId="77777777" w:rsidR="00DB02DB" w:rsidRPr="00E84600" w:rsidRDefault="00DB02DB" w:rsidP="00DB02DB">
      <w:pPr>
        <w:pStyle w:val="afffffffff1"/>
      </w:pPr>
      <w:r w:rsidRPr="00D00103">
        <w:rPr>
          <w:rFonts w:hint="eastAsia"/>
        </w:rPr>
        <w:t>使用无水乙醇或非腐蚀性溶剂清洁试样表面，消除油污及杂质</w:t>
      </w:r>
      <w:r w:rsidRPr="00E84600">
        <w:t>。</w:t>
      </w:r>
    </w:p>
    <w:p w14:paraId="47E16860" w14:textId="77777777" w:rsidR="00DB02DB" w:rsidRPr="00E84600" w:rsidRDefault="00DB02DB" w:rsidP="00DB02DB">
      <w:pPr>
        <w:pStyle w:val="afffffffff1"/>
      </w:pPr>
      <w:r w:rsidRPr="00E84600">
        <w:t>称量原始试样质量m</w:t>
      </w:r>
      <w:r w:rsidRPr="00E84600">
        <w:rPr>
          <w:vertAlign w:val="subscript"/>
        </w:rPr>
        <w:t>1</w:t>
      </w:r>
      <w:r w:rsidRPr="00E84600">
        <w:t>，精确到0.1mg。</w:t>
      </w:r>
    </w:p>
    <w:p w14:paraId="2D6DF535" w14:textId="77777777" w:rsidR="00DB02DB" w:rsidRDefault="00DB02DB" w:rsidP="00DB02DB">
      <w:pPr>
        <w:pStyle w:val="afffffffff1"/>
      </w:pPr>
      <w:r w:rsidRPr="00E84600">
        <w:t>测量原始试样的厚度d</w:t>
      </w:r>
      <w:r w:rsidRPr="00E84600">
        <w:rPr>
          <w:vertAlign w:val="subscript"/>
        </w:rPr>
        <w:t>1</w:t>
      </w:r>
      <w:r w:rsidRPr="00E84600">
        <w:t>，精确到0.01mm。</w:t>
      </w:r>
    </w:p>
    <w:p w14:paraId="6E64ACEC" w14:textId="77777777" w:rsidR="00DB02DB" w:rsidRPr="00E84600" w:rsidRDefault="00DB02DB" w:rsidP="00DB02DB">
      <w:pPr>
        <w:pStyle w:val="afffffffff1"/>
      </w:pPr>
      <w:r w:rsidRPr="00D00103">
        <w:rPr>
          <w:rFonts w:hint="eastAsia"/>
        </w:rPr>
        <w:t>安装校准后的热电偶</w:t>
      </w:r>
      <w:r>
        <w:rPr>
          <w:rFonts w:hint="eastAsia"/>
        </w:rPr>
        <w:t>，</w:t>
      </w:r>
      <w:r w:rsidRPr="00D00103">
        <w:rPr>
          <w:rFonts w:hint="eastAsia"/>
        </w:rPr>
        <w:t>与温控系统连接</w:t>
      </w:r>
      <w:r>
        <w:rPr>
          <w:rFonts w:hint="eastAsia"/>
        </w:rPr>
        <w:t>，</w:t>
      </w:r>
      <w:r w:rsidRPr="00D00103">
        <w:rPr>
          <w:rFonts w:hint="eastAsia"/>
        </w:rPr>
        <w:t>确保测温误差</w:t>
      </w:r>
      <m:oMath>
        <m:r>
          <w:rPr>
            <w:rFonts w:ascii="Cambria Math" w:hAnsi="Cambria Math"/>
          </w:rPr>
          <m:t>∆T</m:t>
        </m:r>
      </m:oMath>
      <w:r w:rsidRPr="00D00103">
        <w:rPr>
          <w:rFonts w:hint="eastAsia"/>
        </w:rPr>
        <w:t>≤</w:t>
      </w:r>
      <w:r>
        <w:rPr>
          <w:rFonts w:hint="eastAsia"/>
        </w:rPr>
        <w:t>0</w:t>
      </w:r>
      <w:r>
        <w:t>.5</w:t>
      </w:r>
      <w:r>
        <w:rPr>
          <w:rFonts w:hint="eastAsia"/>
        </w:rPr>
        <w:t>℃。</w:t>
      </w:r>
    </w:p>
    <w:p w14:paraId="274ABC31" w14:textId="77777777" w:rsidR="00DB02DB" w:rsidRPr="00E84600" w:rsidRDefault="00DB02DB" w:rsidP="00DB02DB">
      <w:pPr>
        <w:pStyle w:val="afffffffff1"/>
      </w:pPr>
      <w:r w:rsidRPr="00D00103">
        <w:rPr>
          <w:rFonts w:hint="eastAsia"/>
        </w:rPr>
        <w:t>设置目标氧化温度及时间参数，启动加热系统。</w:t>
      </w:r>
    </w:p>
    <w:p w14:paraId="79227159" w14:textId="77777777" w:rsidR="00DB02DB" w:rsidRPr="00E84600" w:rsidRDefault="00DB02DB" w:rsidP="00DB02DB">
      <w:pPr>
        <w:pStyle w:val="afffffffff1"/>
      </w:pPr>
      <w:r w:rsidRPr="001961C7">
        <w:rPr>
          <w:rFonts w:hint="eastAsia"/>
        </w:rPr>
        <w:t>根据</w:t>
      </w:r>
      <w:r>
        <w:rPr>
          <w:rFonts w:hint="eastAsia"/>
        </w:rPr>
        <w:t>氧化气氛</w:t>
      </w:r>
      <w:r w:rsidRPr="001961C7">
        <w:rPr>
          <w:rFonts w:hint="eastAsia"/>
        </w:rPr>
        <w:t>实验要求，</w:t>
      </w:r>
      <w:r>
        <w:rPr>
          <w:rFonts w:hint="eastAsia"/>
        </w:rPr>
        <w:t>开启</w:t>
      </w:r>
      <w:r w:rsidRPr="00E84600">
        <w:t>氧气</w:t>
      </w:r>
      <w:r>
        <w:rPr>
          <w:rFonts w:hint="eastAsia"/>
        </w:rPr>
        <w:t>、</w:t>
      </w:r>
      <w:r w:rsidRPr="00E84600">
        <w:t>混合气体阀门，</w:t>
      </w:r>
      <w:r>
        <w:rPr>
          <w:rFonts w:hint="eastAsia"/>
        </w:rPr>
        <w:t>调节</w:t>
      </w:r>
      <w:r w:rsidRPr="00E84600">
        <w:t>流量</w:t>
      </w:r>
      <w:r>
        <w:rPr>
          <w:rFonts w:hint="eastAsia"/>
        </w:rPr>
        <w:t>至</w:t>
      </w:r>
      <w:r w:rsidRPr="00E84600">
        <w:t>指定值。</w:t>
      </w:r>
    </w:p>
    <w:p w14:paraId="39636376" w14:textId="77777777" w:rsidR="00DB02DB" w:rsidRDefault="00DB02DB" w:rsidP="00DB02DB">
      <w:pPr>
        <w:pStyle w:val="afffffffff1"/>
      </w:pPr>
      <w:r w:rsidRPr="00E84600">
        <w:t>将试样</w:t>
      </w:r>
      <w:r>
        <w:rPr>
          <w:rFonts w:hint="eastAsia"/>
        </w:rPr>
        <w:t>装入放置室里</w:t>
      </w:r>
      <w:r w:rsidRPr="00E84600">
        <w:t>，</w:t>
      </w:r>
      <w:r>
        <w:rPr>
          <w:rFonts w:hint="eastAsia"/>
        </w:rPr>
        <w:t>缓慢推入炉膛内，保证试样处于均温实验区内。</w:t>
      </w:r>
    </w:p>
    <w:p w14:paraId="34EB70B9" w14:textId="77777777" w:rsidR="00DB02DB" w:rsidRPr="00E84600" w:rsidRDefault="00DB02DB" w:rsidP="00DB02DB">
      <w:pPr>
        <w:pStyle w:val="afffffffff1"/>
      </w:pPr>
      <w:r w:rsidRPr="00864D03">
        <w:rPr>
          <w:rFonts w:hint="eastAsia"/>
        </w:rPr>
        <w:t>实时记录氧化温度曲线</w:t>
      </w:r>
      <w:r>
        <w:rPr>
          <w:rFonts w:hint="eastAsia"/>
        </w:rPr>
        <w:t>，</w:t>
      </w:r>
      <w:r w:rsidRPr="00864D03">
        <w:rPr>
          <w:rFonts w:hint="eastAsia"/>
        </w:rPr>
        <w:t>异常时</w:t>
      </w:r>
      <w:r>
        <w:rPr>
          <w:rFonts w:hint="eastAsia"/>
        </w:rPr>
        <w:t>应立即</w:t>
      </w:r>
      <w:r w:rsidRPr="00864D03">
        <w:rPr>
          <w:rFonts w:hint="eastAsia"/>
        </w:rPr>
        <w:t>安全停机</w:t>
      </w:r>
      <w:r>
        <w:rPr>
          <w:rFonts w:hint="eastAsia"/>
        </w:rPr>
        <w:t>。</w:t>
      </w:r>
    </w:p>
    <w:p w14:paraId="47502E4A" w14:textId="77777777" w:rsidR="00DB02DB" w:rsidRDefault="00DB02DB" w:rsidP="00DB02DB">
      <w:pPr>
        <w:pStyle w:val="afffffffff1"/>
      </w:pPr>
      <w:r w:rsidRPr="00D00103">
        <w:rPr>
          <w:rFonts w:hint="eastAsia"/>
        </w:rPr>
        <w:t>达到设定</w:t>
      </w:r>
      <w:r>
        <w:rPr>
          <w:rFonts w:hint="eastAsia"/>
        </w:rPr>
        <w:t>氧化</w:t>
      </w:r>
      <w:r w:rsidRPr="00D00103">
        <w:rPr>
          <w:rFonts w:hint="eastAsia"/>
        </w:rPr>
        <w:t>时间后，依次关闭加热系统、气体阀门</w:t>
      </w:r>
      <w:r>
        <w:rPr>
          <w:rFonts w:hint="eastAsia"/>
        </w:rPr>
        <w:t>。</w:t>
      </w:r>
    </w:p>
    <w:p w14:paraId="6A0CB8DA" w14:textId="77777777" w:rsidR="00DB02DB" w:rsidRPr="00E84600" w:rsidRDefault="00DB02DB" w:rsidP="00DB02DB">
      <w:pPr>
        <w:pStyle w:val="afffffffff1"/>
      </w:pPr>
      <w:r w:rsidRPr="00E84600">
        <w:t>重新称量试样的质量m</w:t>
      </w:r>
      <w:r w:rsidRPr="00E84600">
        <w:rPr>
          <w:vertAlign w:val="subscript"/>
        </w:rPr>
        <w:t>2</w:t>
      </w:r>
      <w:r w:rsidRPr="00E84600">
        <w:t>，精确到0.1mg，并测量试样最低点的厚度d</w:t>
      </w:r>
      <w:r w:rsidRPr="00E84600">
        <w:rPr>
          <w:vertAlign w:val="subscript"/>
        </w:rPr>
        <w:t>2</w:t>
      </w:r>
      <w:r w:rsidRPr="00E84600">
        <w:t>，精确到0.01mm。</w:t>
      </w:r>
    </w:p>
    <w:bookmarkEnd w:id="72"/>
    <w:p w14:paraId="051C7996" w14:textId="77777777" w:rsidR="00DB02DB" w:rsidRDefault="00DB02DB" w:rsidP="00DB02DB">
      <w:pPr>
        <w:pStyle w:val="afffffffff1"/>
      </w:pPr>
      <w:r w:rsidRPr="00F93B0F">
        <w:rPr>
          <w:rFonts w:hint="eastAsia"/>
        </w:rPr>
        <w:t>填写试验报告，具体参考图A.</w:t>
      </w:r>
      <w:r>
        <w:t>1</w:t>
      </w:r>
      <w:r w:rsidRPr="00F93B0F">
        <w:rPr>
          <w:rFonts w:hint="eastAsia"/>
        </w:rPr>
        <w:t>。</w:t>
      </w:r>
    </w:p>
    <w:p w14:paraId="307122AB" w14:textId="77777777" w:rsidR="00DB02DB" w:rsidRPr="00387F60" w:rsidRDefault="00DB02DB" w:rsidP="00DB02DB">
      <w:pPr>
        <w:pStyle w:val="affc"/>
        <w:spacing w:before="240" w:after="240"/>
      </w:pPr>
      <w:bookmarkStart w:id="73" w:name="_Toc192947381"/>
      <w:bookmarkStart w:id="74" w:name="_Toc196119381"/>
      <w:bookmarkStart w:id="75" w:name="_Toc197432039"/>
      <w:bookmarkStart w:id="76" w:name="_Toc197506897"/>
      <w:r w:rsidRPr="00387F60">
        <w:rPr>
          <w:rFonts w:hint="eastAsia"/>
        </w:rPr>
        <w:t>石英灯抗氧化试验</w:t>
      </w:r>
      <w:bookmarkEnd w:id="73"/>
      <w:bookmarkEnd w:id="74"/>
      <w:bookmarkEnd w:id="75"/>
      <w:bookmarkEnd w:id="76"/>
    </w:p>
    <w:p w14:paraId="7F4BD648" w14:textId="77777777" w:rsidR="00DB02DB" w:rsidRDefault="00DB02DB" w:rsidP="00DB02DB">
      <w:pPr>
        <w:pStyle w:val="affd"/>
        <w:spacing w:before="120" w:after="120"/>
      </w:pPr>
      <w:bookmarkStart w:id="77" w:name="_Toc197432040"/>
      <w:r>
        <w:rPr>
          <w:rFonts w:hint="eastAsia"/>
        </w:rPr>
        <w:t>试验仪器/装置</w:t>
      </w:r>
      <w:bookmarkEnd w:id="77"/>
    </w:p>
    <w:p w14:paraId="1B687208" w14:textId="77777777" w:rsidR="00DB02DB" w:rsidRDefault="00DB02DB" w:rsidP="00DB02DB">
      <w:pPr>
        <w:pStyle w:val="affffb"/>
        <w:spacing w:after="120"/>
        <w:ind w:firstLineChars="0" w:firstLine="0"/>
        <w:jc w:val="center"/>
      </w:pPr>
      <w:r>
        <w:lastRenderedPageBreak/>
        <w:drawing>
          <wp:inline distT="0" distB="0" distL="0" distR="0" wp14:anchorId="3C74E5BF" wp14:editId="0260BD15">
            <wp:extent cx="6077897" cy="2622772"/>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82168" cy="2624615"/>
                    </a:xfrm>
                    <a:prstGeom prst="rect">
                      <a:avLst/>
                    </a:prstGeom>
                    <a:noFill/>
                  </pic:spPr>
                </pic:pic>
              </a:graphicData>
            </a:graphic>
          </wp:inline>
        </w:drawing>
      </w:r>
    </w:p>
    <w:p w14:paraId="10EB69B6" w14:textId="77777777" w:rsidR="00DB02DB" w:rsidRDefault="00DB02DB" w:rsidP="00DB02DB">
      <w:pPr>
        <w:pStyle w:val="affffb"/>
        <w:spacing w:after="120"/>
        <w:ind w:firstLineChars="0" w:firstLine="0"/>
        <w:jc w:val="left"/>
      </w:pPr>
      <w:r>
        <w:rPr>
          <w:rFonts w:hint="eastAsia"/>
        </w:rPr>
        <w:t>1</w:t>
      </w:r>
      <w:r>
        <w:t>-</w:t>
      </w:r>
      <w:r>
        <w:rPr>
          <w:rFonts w:hint="eastAsia"/>
        </w:rPr>
        <w:t>时间控制器；2</w:t>
      </w:r>
      <w:r>
        <w:t>-</w:t>
      </w:r>
      <w:r>
        <w:rPr>
          <w:rFonts w:hint="eastAsia"/>
        </w:rPr>
        <w:t>直流电源；3</w:t>
      </w:r>
      <w:r>
        <w:t>-</w:t>
      </w:r>
      <w:r>
        <w:rPr>
          <w:rFonts w:hint="eastAsia"/>
        </w:rPr>
        <w:t>金属水冷框架；4</w:t>
      </w:r>
      <w:r>
        <w:t>-</w:t>
      </w:r>
      <w:r>
        <w:rPr>
          <w:rFonts w:hint="eastAsia"/>
        </w:rPr>
        <w:t>电极；</w:t>
      </w:r>
      <w:r>
        <w:t>5-</w:t>
      </w:r>
      <w:r>
        <w:rPr>
          <w:rFonts w:hint="eastAsia"/>
        </w:rPr>
        <w:t>石英灯；6</w:t>
      </w:r>
      <w:r>
        <w:t>-</w:t>
      </w:r>
      <w:r>
        <w:rPr>
          <w:rFonts w:hint="eastAsia"/>
        </w:rPr>
        <w:t>试样；7</w:t>
      </w:r>
      <w:r>
        <w:t>-</w:t>
      </w:r>
      <w:r w:rsidRPr="0028102E">
        <w:rPr>
          <w:rFonts w:hint="eastAsia"/>
        </w:rPr>
        <w:t>试样固定装置</w:t>
      </w:r>
      <w:r>
        <w:rPr>
          <w:rFonts w:hint="eastAsia"/>
        </w:rPr>
        <w:t>；8</w:t>
      </w:r>
      <w:r>
        <w:t>-</w:t>
      </w:r>
      <w:r>
        <w:rPr>
          <w:rFonts w:hint="eastAsia"/>
        </w:rPr>
        <w:t>热电偶；9</w:t>
      </w:r>
      <w:r>
        <w:t>-</w:t>
      </w:r>
      <w:r>
        <w:rPr>
          <w:rFonts w:hint="eastAsia"/>
        </w:rPr>
        <w:t>温度显示仪；1</w:t>
      </w:r>
      <w:r>
        <w:t>0-</w:t>
      </w:r>
      <w:r>
        <w:rPr>
          <w:rFonts w:hint="eastAsia"/>
        </w:rPr>
        <w:t>旋转进给装置</w:t>
      </w:r>
    </w:p>
    <w:p w14:paraId="32432590" w14:textId="77777777" w:rsidR="00DB02DB" w:rsidRPr="002B5763" w:rsidRDefault="00DB02DB" w:rsidP="00DB02DB">
      <w:pPr>
        <w:pStyle w:val="afd"/>
        <w:spacing w:before="120" w:after="120"/>
      </w:pPr>
      <w:r w:rsidRPr="002B5763">
        <w:rPr>
          <w:rFonts w:hint="eastAsia"/>
        </w:rPr>
        <w:t>石英灯抗氧化试验装置示意图</w:t>
      </w:r>
    </w:p>
    <w:p w14:paraId="5504D2DD" w14:textId="77777777" w:rsidR="00DB02DB" w:rsidRDefault="00DB02DB" w:rsidP="00DB02DB">
      <w:pPr>
        <w:pStyle w:val="af5"/>
        <w:numPr>
          <w:ilvl w:val="0"/>
          <w:numId w:val="33"/>
        </w:numPr>
      </w:pPr>
      <w:r>
        <w:rPr>
          <w:rFonts w:hint="eastAsia"/>
        </w:rPr>
        <w:t>仪器仪表量程及精度的规定见表</w:t>
      </w:r>
      <w:r>
        <w:t>3</w:t>
      </w:r>
      <w:r>
        <w:rPr>
          <w:rFonts w:hint="eastAsia"/>
        </w:rPr>
        <w:t>。</w:t>
      </w:r>
    </w:p>
    <w:p w14:paraId="351A420D" w14:textId="6532E66A" w:rsidR="00DB02DB" w:rsidRDefault="00DB02DB" w:rsidP="00DB02DB">
      <w:pPr>
        <w:pStyle w:val="af5"/>
      </w:pPr>
      <w:r w:rsidRPr="0028102E">
        <w:rPr>
          <w:rFonts w:hint="eastAsia"/>
        </w:rPr>
        <w:t>试样考核温度用热电偶进行测量，热电偶使用规范按GB/T 35141-2017的规定执行，</w:t>
      </w:r>
      <w:r>
        <w:rPr>
          <w:rFonts w:hint="eastAsia"/>
        </w:rPr>
        <w:t>预埋</w:t>
      </w:r>
      <w:r w:rsidR="00AC42F1">
        <w:rPr>
          <w:rFonts w:hint="eastAsia"/>
        </w:rPr>
        <w:t>于</w:t>
      </w:r>
      <w:r>
        <w:rPr>
          <w:rFonts w:hint="eastAsia"/>
        </w:rPr>
        <w:t>试样固定底座中，</w:t>
      </w:r>
      <w:r w:rsidRPr="0028102E">
        <w:rPr>
          <w:rFonts w:hint="eastAsia"/>
        </w:rPr>
        <w:t>使用前装入刚玉管保护。</w:t>
      </w:r>
    </w:p>
    <w:p w14:paraId="4B64B76D" w14:textId="77777777" w:rsidR="00DB02DB" w:rsidRDefault="00DB02DB" w:rsidP="002719CD">
      <w:pPr>
        <w:pStyle w:val="aff2"/>
        <w:spacing w:before="120" w:after="120"/>
        <w:ind w:left="0"/>
      </w:pPr>
      <w:r>
        <w:rPr>
          <w:rFonts w:hint="eastAsia"/>
        </w:rPr>
        <w:t>仪器仪表量程及精度</w:t>
      </w:r>
    </w:p>
    <w:tbl>
      <w:tblPr>
        <w:tblStyle w:val="afffffffffc"/>
        <w:tblW w:w="5000" w:type="pct"/>
        <w:tblLook w:val="04A0" w:firstRow="1" w:lastRow="0" w:firstColumn="1" w:lastColumn="0" w:noHBand="0" w:noVBand="1"/>
      </w:tblPr>
      <w:tblGrid>
        <w:gridCol w:w="3114"/>
        <w:gridCol w:w="3115"/>
        <w:gridCol w:w="3115"/>
      </w:tblGrid>
      <w:tr w:rsidR="00DB02DB" w14:paraId="18974999" w14:textId="77777777" w:rsidTr="00DB02DB">
        <w:tc>
          <w:tcPr>
            <w:tcW w:w="1666" w:type="pct"/>
            <w:vAlign w:val="center"/>
          </w:tcPr>
          <w:p w14:paraId="71DDAE1B" w14:textId="77777777" w:rsidR="00DB02DB" w:rsidRDefault="00DB02DB" w:rsidP="00DB02DB">
            <w:pPr>
              <w:pStyle w:val="affffb"/>
              <w:spacing w:after="120"/>
              <w:ind w:firstLineChars="0" w:firstLine="0"/>
              <w:jc w:val="center"/>
            </w:pPr>
            <w:r>
              <w:rPr>
                <w:rFonts w:hint="eastAsia"/>
              </w:rPr>
              <w:t>名称</w:t>
            </w:r>
          </w:p>
        </w:tc>
        <w:tc>
          <w:tcPr>
            <w:tcW w:w="1667" w:type="pct"/>
            <w:vAlign w:val="center"/>
          </w:tcPr>
          <w:p w14:paraId="606D3605" w14:textId="77777777" w:rsidR="00DB02DB" w:rsidRDefault="00DB02DB" w:rsidP="00DB02DB">
            <w:pPr>
              <w:pStyle w:val="affffb"/>
              <w:spacing w:after="120"/>
              <w:ind w:firstLineChars="0" w:firstLine="0"/>
              <w:jc w:val="center"/>
            </w:pPr>
            <w:r>
              <w:rPr>
                <w:rFonts w:hint="eastAsia"/>
              </w:rPr>
              <w:t>量程</w:t>
            </w:r>
          </w:p>
        </w:tc>
        <w:tc>
          <w:tcPr>
            <w:tcW w:w="1667" w:type="pct"/>
            <w:vAlign w:val="center"/>
          </w:tcPr>
          <w:p w14:paraId="58BE5387" w14:textId="77777777" w:rsidR="00DB02DB" w:rsidRDefault="00DB02DB" w:rsidP="00DB02DB">
            <w:pPr>
              <w:pStyle w:val="affffb"/>
              <w:spacing w:after="120"/>
              <w:ind w:firstLineChars="0" w:firstLine="0"/>
              <w:jc w:val="center"/>
            </w:pPr>
            <w:r>
              <w:rPr>
                <w:rFonts w:hint="eastAsia"/>
              </w:rPr>
              <w:t>精度</w:t>
            </w:r>
          </w:p>
        </w:tc>
      </w:tr>
      <w:tr w:rsidR="00DB02DB" w14:paraId="671E14BB" w14:textId="77777777" w:rsidTr="00DB02DB">
        <w:tc>
          <w:tcPr>
            <w:tcW w:w="1666" w:type="pct"/>
            <w:vAlign w:val="center"/>
          </w:tcPr>
          <w:p w14:paraId="7EEF271A" w14:textId="77777777" w:rsidR="00DB02DB" w:rsidRDefault="00DB02DB" w:rsidP="00DB02DB">
            <w:pPr>
              <w:pStyle w:val="affffb"/>
              <w:spacing w:after="120"/>
              <w:ind w:firstLineChars="0" w:firstLine="0"/>
              <w:jc w:val="center"/>
            </w:pPr>
            <w:r>
              <w:rPr>
                <w:rFonts w:hint="eastAsia"/>
              </w:rPr>
              <w:t>直流加热电源</w:t>
            </w:r>
          </w:p>
        </w:tc>
        <w:tc>
          <w:tcPr>
            <w:tcW w:w="1667" w:type="pct"/>
            <w:vAlign w:val="center"/>
          </w:tcPr>
          <w:p w14:paraId="37BC1D50" w14:textId="77777777" w:rsidR="00DB02DB" w:rsidRDefault="00DB02DB" w:rsidP="00DB02DB">
            <w:pPr>
              <w:pStyle w:val="affffb"/>
              <w:spacing w:after="120"/>
              <w:ind w:firstLineChars="0" w:firstLine="0"/>
              <w:jc w:val="center"/>
            </w:pPr>
            <w:r>
              <w:rPr>
                <w:rFonts w:hint="eastAsia"/>
              </w:rPr>
              <w:t>（0</w:t>
            </w:r>
            <w:r w:rsidRPr="00ED080D">
              <w:rPr>
                <w:rFonts w:hint="eastAsia"/>
              </w:rPr>
              <w:t>～</w:t>
            </w:r>
            <w:r>
              <w:t>100</w:t>
            </w:r>
            <w:r>
              <w:rPr>
                <w:rFonts w:hint="eastAsia"/>
              </w:rPr>
              <w:t>）k</w:t>
            </w:r>
            <w:r>
              <w:t>W</w:t>
            </w:r>
          </w:p>
        </w:tc>
        <w:tc>
          <w:tcPr>
            <w:tcW w:w="1667" w:type="pct"/>
            <w:vAlign w:val="center"/>
          </w:tcPr>
          <w:p w14:paraId="46BD4C1F" w14:textId="77777777" w:rsidR="00DB02DB" w:rsidRDefault="00DB02DB" w:rsidP="00DB02DB">
            <w:pPr>
              <w:pStyle w:val="affffb"/>
              <w:spacing w:after="120"/>
              <w:ind w:firstLineChars="0" w:firstLine="0"/>
              <w:jc w:val="center"/>
            </w:pPr>
            <w:r>
              <w:rPr>
                <w:rFonts w:hint="eastAsia"/>
              </w:rPr>
              <w:t>1</w:t>
            </w:r>
            <w:r>
              <w:t>%</w:t>
            </w:r>
          </w:p>
        </w:tc>
      </w:tr>
      <w:tr w:rsidR="00DB02DB" w14:paraId="19A86290" w14:textId="77777777" w:rsidTr="00DB02DB">
        <w:tc>
          <w:tcPr>
            <w:tcW w:w="1666" w:type="pct"/>
            <w:vAlign w:val="center"/>
          </w:tcPr>
          <w:p w14:paraId="080E311D" w14:textId="77777777" w:rsidR="00DB02DB" w:rsidRDefault="00DB02DB" w:rsidP="00DB02DB">
            <w:pPr>
              <w:pStyle w:val="affffb"/>
              <w:spacing w:after="120"/>
              <w:ind w:firstLineChars="0" w:firstLine="0"/>
              <w:jc w:val="center"/>
            </w:pPr>
            <w:r>
              <w:rPr>
                <w:rFonts w:hint="eastAsia"/>
              </w:rPr>
              <w:t>热流计</w:t>
            </w:r>
          </w:p>
        </w:tc>
        <w:tc>
          <w:tcPr>
            <w:tcW w:w="1667" w:type="pct"/>
            <w:vAlign w:val="center"/>
          </w:tcPr>
          <w:p w14:paraId="237EDD95" w14:textId="77777777" w:rsidR="00DB02DB" w:rsidRDefault="00DB02DB" w:rsidP="00DB02DB">
            <w:pPr>
              <w:pStyle w:val="affffb"/>
              <w:spacing w:after="120"/>
              <w:ind w:firstLineChars="0" w:firstLine="0"/>
              <w:jc w:val="center"/>
            </w:pPr>
            <w:r>
              <w:rPr>
                <w:rFonts w:hint="eastAsia"/>
              </w:rPr>
              <w:t>（0</w:t>
            </w:r>
            <w:r w:rsidRPr="00BD055B">
              <w:rPr>
                <w:rFonts w:hint="eastAsia"/>
              </w:rPr>
              <w:t>～</w:t>
            </w:r>
            <w:r>
              <w:rPr>
                <w:rFonts w:hint="eastAsia"/>
              </w:rPr>
              <w:t>1</w:t>
            </w:r>
            <w:r>
              <w:t>000</w:t>
            </w:r>
            <w:r>
              <w:rPr>
                <w:rFonts w:hint="eastAsia"/>
              </w:rPr>
              <w:t>）k</w:t>
            </w:r>
            <w:r>
              <w:t>W/m</w:t>
            </w:r>
            <w:r w:rsidRPr="00BD055B">
              <w:rPr>
                <w:vertAlign w:val="superscript"/>
              </w:rPr>
              <w:t>2</w:t>
            </w:r>
          </w:p>
        </w:tc>
        <w:tc>
          <w:tcPr>
            <w:tcW w:w="1667" w:type="pct"/>
            <w:vAlign w:val="center"/>
          </w:tcPr>
          <w:p w14:paraId="550771DF" w14:textId="77777777" w:rsidR="00DB02DB" w:rsidRDefault="00DB02DB" w:rsidP="00DB02DB">
            <w:pPr>
              <w:pStyle w:val="affffb"/>
              <w:spacing w:after="120"/>
              <w:ind w:firstLineChars="0" w:firstLine="0"/>
              <w:jc w:val="center"/>
            </w:pPr>
            <w:r>
              <w:rPr>
                <w:rFonts w:hint="eastAsia"/>
              </w:rPr>
              <w:t>1</w:t>
            </w:r>
            <w:r>
              <w:t>%</w:t>
            </w:r>
          </w:p>
        </w:tc>
      </w:tr>
      <w:tr w:rsidR="00DB02DB" w14:paraId="2A0972F6" w14:textId="77777777" w:rsidTr="00DB02DB">
        <w:tc>
          <w:tcPr>
            <w:tcW w:w="1666" w:type="pct"/>
            <w:vAlign w:val="center"/>
          </w:tcPr>
          <w:p w14:paraId="6BD9ED06" w14:textId="77777777" w:rsidR="00DB02DB" w:rsidRDefault="00DB02DB" w:rsidP="00DB02DB">
            <w:pPr>
              <w:pStyle w:val="affffb"/>
              <w:spacing w:after="120"/>
              <w:ind w:firstLineChars="0" w:firstLine="0"/>
              <w:jc w:val="center"/>
            </w:pPr>
            <w:r>
              <w:rPr>
                <w:rFonts w:hint="eastAsia"/>
              </w:rPr>
              <w:t>热电偶</w:t>
            </w:r>
          </w:p>
        </w:tc>
        <w:tc>
          <w:tcPr>
            <w:tcW w:w="1667" w:type="pct"/>
            <w:vAlign w:val="center"/>
          </w:tcPr>
          <w:p w14:paraId="226700A8"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1600</w:t>
            </w:r>
            <w:r>
              <w:rPr>
                <w:rFonts w:hint="eastAsia"/>
              </w:rPr>
              <w:t>）℃</w:t>
            </w:r>
          </w:p>
        </w:tc>
        <w:tc>
          <w:tcPr>
            <w:tcW w:w="1667" w:type="pct"/>
            <w:vAlign w:val="center"/>
          </w:tcPr>
          <w:p w14:paraId="64910213" w14:textId="77777777" w:rsidR="00DB02DB" w:rsidRDefault="00DB02DB" w:rsidP="00DB02DB">
            <w:pPr>
              <w:pStyle w:val="affffb"/>
              <w:spacing w:after="120"/>
              <w:ind w:firstLineChars="0" w:firstLine="0"/>
              <w:jc w:val="center"/>
            </w:pPr>
            <w:r>
              <w:t>0.</w:t>
            </w:r>
            <w:r>
              <w:rPr>
                <w:rFonts w:hint="eastAsia"/>
              </w:rPr>
              <w:t>1℃</w:t>
            </w:r>
          </w:p>
        </w:tc>
      </w:tr>
      <w:tr w:rsidR="00DB02DB" w14:paraId="29AC5B71" w14:textId="77777777" w:rsidTr="00DB02DB">
        <w:tc>
          <w:tcPr>
            <w:tcW w:w="1666" w:type="pct"/>
            <w:vAlign w:val="center"/>
          </w:tcPr>
          <w:p w14:paraId="478C1BF6" w14:textId="77777777" w:rsidR="00DB02DB" w:rsidRDefault="00DB02DB" w:rsidP="00DB02DB">
            <w:pPr>
              <w:pStyle w:val="affffb"/>
              <w:spacing w:after="120"/>
              <w:ind w:firstLine="420"/>
              <w:jc w:val="center"/>
            </w:pPr>
            <w:r>
              <w:rPr>
                <w:rFonts w:hint="eastAsia"/>
              </w:rPr>
              <w:t>温度显示器</w:t>
            </w:r>
          </w:p>
        </w:tc>
        <w:tc>
          <w:tcPr>
            <w:tcW w:w="1667" w:type="pct"/>
            <w:vAlign w:val="center"/>
          </w:tcPr>
          <w:p w14:paraId="651988FA" w14:textId="77777777" w:rsidR="00DB02DB" w:rsidRDefault="00DB02DB" w:rsidP="00DB02DB">
            <w:pPr>
              <w:pStyle w:val="affffb"/>
              <w:spacing w:after="120"/>
              <w:ind w:firstLineChars="0" w:firstLine="0"/>
              <w:jc w:val="center"/>
              <w:rPr>
                <w:color w:val="FF0000"/>
              </w:rPr>
            </w:pPr>
            <w:r>
              <w:rPr>
                <w:rFonts w:hint="eastAsia"/>
              </w:rPr>
              <w:t>（0</w:t>
            </w:r>
            <w:r w:rsidRPr="00A4185D">
              <w:rPr>
                <w:rFonts w:hAnsi="宋体" w:hint="eastAsia"/>
              </w:rPr>
              <w:t>～</w:t>
            </w:r>
            <w:r>
              <w:t>9999.9</w:t>
            </w:r>
            <w:r>
              <w:rPr>
                <w:rFonts w:hint="eastAsia"/>
              </w:rPr>
              <w:t>）℃</w:t>
            </w:r>
          </w:p>
        </w:tc>
        <w:tc>
          <w:tcPr>
            <w:tcW w:w="1667" w:type="pct"/>
            <w:vAlign w:val="center"/>
          </w:tcPr>
          <w:p w14:paraId="1FA8CC25" w14:textId="77777777" w:rsidR="00DB02DB" w:rsidRDefault="00DB02DB" w:rsidP="00DB02DB">
            <w:pPr>
              <w:pStyle w:val="affffb"/>
              <w:spacing w:after="120"/>
              <w:ind w:firstLineChars="0" w:firstLine="0"/>
              <w:jc w:val="center"/>
            </w:pPr>
            <w:r>
              <w:t>0.2% F.S</w:t>
            </w:r>
          </w:p>
        </w:tc>
      </w:tr>
      <w:tr w:rsidR="00DB02DB" w14:paraId="07E4F924" w14:textId="77777777" w:rsidTr="00DB02DB">
        <w:tc>
          <w:tcPr>
            <w:tcW w:w="1666" w:type="pct"/>
            <w:vAlign w:val="center"/>
          </w:tcPr>
          <w:p w14:paraId="543CDA23" w14:textId="77777777" w:rsidR="00DB02DB" w:rsidRDefault="00DB02DB" w:rsidP="00DB02DB">
            <w:pPr>
              <w:pStyle w:val="affffb"/>
              <w:spacing w:after="120"/>
              <w:ind w:firstLineChars="0" w:firstLine="0"/>
              <w:jc w:val="center"/>
            </w:pPr>
            <w:r>
              <w:rPr>
                <w:rFonts w:hint="eastAsia"/>
              </w:rPr>
              <w:t>时间控制器</w:t>
            </w:r>
          </w:p>
        </w:tc>
        <w:tc>
          <w:tcPr>
            <w:tcW w:w="1667" w:type="pct"/>
            <w:vAlign w:val="center"/>
          </w:tcPr>
          <w:p w14:paraId="3D89539F" w14:textId="77777777" w:rsidR="00DB02DB" w:rsidRDefault="00DB02DB" w:rsidP="00DB02DB">
            <w:pPr>
              <w:pStyle w:val="affffb"/>
              <w:spacing w:after="120"/>
              <w:ind w:firstLineChars="0" w:firstLine="0"/>
              <w:jc w:val="center"/>
              <w:rPr>
                <w:rStyle w:val="affffffffffff3"/>
                <w:kern w:val="2"/>
              </w:rPr>
            </w:pPr>
            <w:r>
              <w:rPr>
                <w:rStyle w:val="affffffffffff3"/>
                <w:rFonts w:hint="eastAsia"/>
                <w:kern w:val="2"/>
              </w:rPr>
              <w:t>（0</w:t>
            </w:r>
            <w:r w:rsidRPr="00A4185D">
              <w:rPr>
                <w:rFonts w:hAnsi="宋体" w:hint="eastAsia"/>
              </w:rPr>
              <w:t>～</w:t>
            </w:r>
            <w:r>
              <w:rPr>
                <w:rStyle w:val="affffffffffff3"/>
                <w:kern w:val="2"/>
              </w:rPr>
              <w:t>999.9</w:t>
            </w:r>
            <w:r>
              <w:rPr>
                <w:rStyle w:val="affffffffffff3"/>
                <w:rFonts w:hint="eastAsia"/>
                <w:kern w:val="2"/>
              </w:rPr>
              <w:t>）s</w:t>
            </w:r>
          </w:p>
        </w:tc>
        <w:tc>
          <w:tcPr>
            <w:tcW w:w="1667" w:type="pct"/>
            <w:vAlign w:val="center"/>
          </w:tcPr>
          <w:p w14:paraId="5859CB9C" w14:textId="77777777" w:rsidR="00DB02DB" w:rsidRDefault="00DB02DB" w:rsidP="00DB02DB">
            <w:pPr>
              <w:pStyle w:val="affffb"/>
              <w:spacing w:after="120"/>
              <w:ind w:firstLineChars="0" w:firstLine="0"/>
              <w:jc w:val="center"/>
            </w:pPr>
            <w:r>
              <w:t>0.1s</w:t>
            </w:r>
          </w:p>
        </w:tc>
      </w:tr>
    </w:tbl>
    <w:p w14:paraId="763688E8" w14:textId="77777777" w:rsidR="00DB02DB" w:rsidRDefault="00DB02DB" w:rsidP="00DB02DB">
      <w:pPr>
        <w:pStyle w:val="affd"/>
        <w:spacing w:before="120" w:after="120"/>
      </w:pPr>
      <w:bookmarkStart w:id="78" w:name="_Toc197432041"/>
      <w:r>
        <w:rPr>
          <w:rFonts w:hint="eastAsia"/>
        </w:rPr>
        <w:t>试验条件</w:t>
      </w:r>
      <w:bookmarkEnd w:id="78"/>
    </w:p>
    <w:p w14:paraId="252F1A47" w14:textId="77777777" w:rsidR="00DB02DB" w:rsidRDefault="00DB02DB" w:rsidP="00DB02DB">
      <w:pPr>
        <w:pStyle w:val="affffb"/>
        <w:spacing w:after="120"/>
        <w:ind w:firstLine="420"/>
        <w:jc w:val="left"/>
      </w:pPr>
      <w:r>
        <w:rPr>
          <w:rFonts w:hint="eastAsia"/>
        </w:rPr>
        <w:t>石英灯抗氧化试验条件见表</w:t>
      </w:r>
      <w:r>
        <w:t>4</w:t>
      </w:r>
      <w:r>
        <w:rPr>
          <w:rFonts w:hint="eastAsia"/>
        </w:rPr>
        <w:t>。</w:t>
      </w:r>
    </w:p>
    <w:p w14:paraId="1B0FE226" w14:textId="77777777" w:rsidR="00DB02DB" w:rsidRPr="002B5763" w:rsidRDefault="00DB02DB" w:rsidP="002719CD">
      <w:pPr>
        <w:pStyle w:val="aff2"/>
        <w:spacing w:before="120" w:after="120"/>
        <w:ind w:left="0"/>
      </w:pPr>
      <w:r w:rsidRPr="002B5763">
        <w:rPr>
          <w:rFonts w:hint="eastAsia"/>
        </w:rPr>
        <w:t>石英灯抗氧化试验条件</w:t>
      </w:r>
    </w:p>
    <w:tbl>
      <w:tblPr>
        <w:tblStyle w:val="afffffffffc"/>
        <w:tblW w:w="5000" w:type="pct"/>
        <w:tblLook w:val="04A0" w:firstRow="1" w:lastRow="0" w:firstColumn="1" w:lastColumn="0" w:noHBand="0" w:noVBand="1"/>
      </w:tblPr>
      <w:tblGrid>
        <w:gridCol w:w="3114"/>
        <w:gridCol w:w="3115"/>
        <w:gridCol w:w="3115"/>
      </w:tblGrid>
      <w:tr w:rsidR="00DB02DB" w:rsidRPr="0028102E" w14:paraId="6DE9B189" w14:textId="77777777" w:rsidTr="00DB02DB">
        <w:tc>
          <w:tcPr>
            <w:tcW w:w="1666" w:type="pct"/>
            <w:vAlign w:val="center"/>
          </w:tcPr>
          <w:p w14:paraId="4B6382CD" w14:textId="77777777" w:rsidR="00DB02DB" w:rsidRPr="00D52401" w:rsidRDefault="00DB02DB" w:rsidP="00DB02DB">
            <w:pPr>
              <w:pStyle w:val="affffb"/>
              <w:spacing w:after="120"/>
              <w:ind w:firstLineChars="0" w:firstLine="0"/>
              <w:jc w:val="center"/>
            </w:pPr>
            <w:r w:rsidRPr="00D52401">
              <w:rPr>
                <w:rFonts w:hint="eastAsia"/>
              </w:rPr>
              <w:t>名称</w:t>
            </w:r>
          </w:p>
        </w:tc>
        <w:tc>
          <w:tcPr>
            <w:tcW w:w="1667" w:type="pct"/>
            <w:vAlign w:val="center"/>
          </w:tcPr>
          <w:p w14:paraId="439DD8C0" w14:textId="77777777" w:rsidR="00DB02DB" w:rsidRPr="0028102E" w:rsidRDefault="00DB02DB" w:rsidP="00DB02DB">
            <w:pPr>
              <w:pStyle w:val="affffb"/>
              <w:spacing w:after="120"/>
              <w:ind w:firstLineChars="0" w:firstLine="0"/>
              <w:jc w:val="center"/>
            </w:pPr>
            <w:r w:rsidRPr="0028102E">
              <w:rPr>
                <w:rFonts w:hint="eastAsia"/>
              </w:rPr>
              <w:t>数值</w:t>
            </w:r>
          </w:p>
        </w:tc>
        <w:tc>
          <w:tcPr>
            <w:tcW w:w="1667" w:type="pct"/>
            <w:vAlign w:val="center"/>
          </w:tcPr>
          <w:p w14:paraId="19911545" w14:textId="77777777" w:rsidR="00DB02DB" w:rsidRPr="0028102E" w:rsidRDefault="00DB02DB" w:rsidP="00DB02DB">
            <w:pPr>
              <w:pStyle w:val="affffb"/>
              <w:spacing w:after="120"/>
              <w:ind w:firstLineChars="0" w:firstLine="0"/>
              <w:jc w:val="center"/>
            </w:pPr>
            <w:r w:rsidRPr="0028102E">
              <w:rPr>
                <w:rFonts w:hint="eastAsia"/>
              </w:rPr>
              <w:t>备注</w:t>
            </w:r>
          </w:p>
        </w:tc>
      </w:tr>
      <w:tr w:rsidR="00DB02DB" w14:paraId="0DCE697C" w14:textId="77777777" w:rsidTr="00DB02DB">
        <w:tc>
          <w:tcPr>
            <w:tcW w:w="1666" w:type="pct"/>
          </w:tcPr>
          <w:p w14:paraId="394CBAD3" w14:textId="77777777" w:rsidR="00DB02DB" w:rsidRPr="001E2E9F" w:rsidRDefault="00DB02DB" w:rsidP="00DB02DB">
            <w:pPr>
              <w:pStyle w:val="affffb"/>
              <w:spacing w:after="120"/>
              <w:ind w:firstLineChars="0" w:firstLine="0"/>
              <w:jc w:val="center"/>
            </w:pPr>
            <w:r>
              <w:rPr>
                <w:rFonts w:hint="eastAsia"/>
              </w:rPr>
              <w:t>环境温度,℃</w:t>
            </w:r>
          </w:p>
        </w:tc>
        <w:tc>
          <w:tcPr>
            <w:tcW w:w="1667" w:type="pct"/>
          </w:tcPr>
          <w:p w14:paraId="4FA7F36A" w14:textId="77777777" w:rsidR="00DB02DB" w:rsidRDefault="00DB02DB" w:rsidP="00DB02DB">
            <w:pPr>
              <w:pStyle w:val="affffb"/>
              <w:spacing w:after="120"/>
              <w:ind w:firstLineChars="0" w:firstLine="0"/>
              <w:jc w:val="center"/>
            </w:pPr>
            <w:r>
              <w:rPr>
                <w:rFonts w:hint="eastAsia"/>
              </w:rPr>
              <w:t>2</w:t>
            </w:r>
            <w:r>
              <w:t>5</w:t>
            </w:r>
          </w:p>
        </w:tc>
        <w:tc>
          <w:tcPr>
            <w:tcW w:w="1667" w:type="pct"/>
          </w:tcPr>
          <w:p w14:paraId="7931FD46" w14:textId="77777777" w:rsidR="00DB02DB" w:rsidRDefault="00DB02DB" w:rsidP="00DB02DB">
            <w:pPr>
              <w:pStyle w:val="affffb"/>
              <w:spacing w:after="120"/>
              <w:ind w:firstLineChars="0" w:firstLine="0"/>
              <w:jc w:val="center"/>
            </w:pPr>
          </w:p>
        </w:tc>
      </w:tr>
      <w:tr w:rsidR="00DB02DB" w14:paraId="458D8F2E" w14:textId="77777777" w:rsidTr="00DB02DB">
        <w:tc>
          <w:tcPr>
            <w:tcW w:w="1666" w:type="pct"/>
            <w:vAlign w:val="center"/>
          </w:tcPr>
          <w:p w14:paraId="42B161AF" w14:textId="77777777" w:rsidR="00DB02DB" w:rsidRDefault="00DB02DB" w:rsidP="00DB02DB">
            <w:pPr>
              <w:pStyle w:val="affffb"/>
              <w:spacing w:after="120"/>
              <w:ind w:firstLineChars="0" w:firstLine="0"/>
              <w:jc w:val="center"/>
            </w:pPr>
            <w:r w:rsidRPr="001E2E9F">
              <w:rPr>
                <w:rFonts w:hint="eastAsia"/>
              </w:rPr>
              <w:t>石英灯</w:t>
            </w:r>
            <w:r>
              <w:rPr>
                <w:rFonts w:hint="eastAsia"/>
              </w:rPr>
              <w:t>阵面积，cm</w:t>
            </w:r>
            <w:r w:rsidRPr="00D61862">
              <w:rPr>
                <w:vertAlign w:val="superscript"/>
              </w:rPr>
              <w:t>2</w:t>
            </w:r>
          </w:p>
        </w:tc>
        <w:tc>
          <w:tcPr>
            <w:tcW w:w="1667" w:type="pct"/>
            <w:vAlign w:val="center"/>
          </w:tcPr>
          <w:p w14:paraId="29FD53C9" w14:textId="77777777" w:rsidR="00DB02DB" w:rsidRDefault="00DB02DB" w:rsidP="00DB02DB">
            <w:pPr>
              <w:pStyle w:val="affffb"/>
              <w:spacing w:after="120"/>
              <w:ind w:firstLineChars="0" w:firstLine="0"/>
              <w:jc w:val="center"/>
            </w:pPr>
            <w:r>
              <w:t>40</w:t>
            </w:r>
            <w:r w:rsidRPr="00CD2DA9">
              <w:rPr>
                <w:rFonts w:hint="eastAsia"/>
              </w:rPr>
              <w:t>×</w:t>
            </w:r>
            <w:r>
              <w:rPr>
                <w:rFonts w:hint="eastAsia"/>
              </w:rPr>
              <w:t>4</w:t>
            </w:r>
            <w:r>
              <w:t>0</w:t>
            </w:r>
          </w:p>
        </w:tc>
        <w:tc>
          <w:tcPr>
            <w:tcW w:w="1667" w:type="pct"/>
            <w:vAlign w:val="center"/>
          </w:tcPr>
          <w:p w14:paraId="76841E5B" w14:textId="77777777" w:rsidR="00DB02DB" w:rsidRDefault="00DB02DB" w:rsidP="00DB02DB">
            <w:pPr>
              <w:pStyle w:val="affffb"/>
              <w:spacing w:after="120"/>
              <w:ind w:firstLineChars="0" w:firstLine="0"/>
              <w:jc w:val="center"/>
            </w:pPr>
          </w:p>
        </w:tc>
      </w:tr>
      <w:tr w:rsidR="00DB02DB" w14:paraId="7F3669F3" w14:textId="77777777" w:rsidTr="00DB02DB">
        <w:tc>
          <w:tcPr>
            <w:tcW w:w="1666" w:type="pct"/>
            <w:vAlign w:val="center"/>
          </w:tcPr>
          <w:p w14:paraId="62BAB6F1" w14:textId="77777777" w:rsidR="00DB02DB" w:rsidRDefault="00DB02DB" w:rsidP="00DB02DB">
            <w:pPr>
              <w:pStyle w:val="affffb"/>
              <w:spacing w:after="120"/>
              <w:ind w:firstLineChars="0" w:firstLine="0"/>
              <w:jc w:val="center"/>
            </w:pPr>
            <w:r>
              <w:rPr>
                <w:rFonts w:hint="eastAsia"/>
              </w:rPr>
              <w:t>石英灯管长度，mm</w:t>
            </w:r>
          </w:p>
        </w:tc>
        <w:tc>
          <w:tcPr>
            <w:tcW w:w="1667" w:type="pct"/>
            <w:vAlign w:val="center"/>
          </w:tcPr>
          <w:p w14:paraId="30093696" w14:textId="77777777" w:rsidR="00DB02DB" w:rsidRDefault="00DB02DB" w:rsidP="00DB02DB">
            <w:pPr>
              <w:pStyle w:val="affffb"/>
              <w:spacing w:after="120"/>
              <w:ind w:firstLineChars="0" w:firstLine="0"/>
              <w:jc w:val="center"/>
            </w:pPr>
            <w:r>
              <w:rPr>
                <w:rFonts w:hint="eastAsia"/>
              </w:rPr>
              <w:t>4</w:t>
            </w:r>
            <w:r>
              <w:t>00</w:t>
            </w:r>
          </w:p>
        </w:tc>
        <w:tc>
          <w:tcPr>
            <w:tcW w:w="1667" w:type="pct"/>
            <w:vAlign w:val="center"/>
          </w:tcPr>
          <w:p w14:paraId="6C7FD5B5" w14:textId="77777777" w:rsidR="00DB02DB" w:rsidRDefault="00DB02DB" w:rsidP="00DB02DB">
            <w:pPr>
              <w:pStyle w:val="affffb"/>
              <w:spacing w:after="120"/>
              <w:ind w:firstLineChars="0" w:firstLine="0"/>
              <w:jc w:val="center"/>
            </w:pPr>
          </w:p>
        </w:tc>
      </w:tr>
      <w:tr w:rsidR="00DB02DB" w14:paraId="763A4D53" w14:textId="77777777" w:rsidTr="00DB02DB">
        <w:tc>
          <w:tcPr>
            <w:tcW w:w="1666" w:type="pct"/>
            <w:vAlign w:val="center"/>
          </w:tcPr>
          <w:p w14:paraId="658B9060" w14:textId="77777777" w:rsidR="00DB02DB" w:rsidRDefault="00DB02DB" w:rsidP="00DB02DB">
            <w:pPr>
              <w:pStyle w:val="affffb"/>
              <w:spacing w:after="120"/>
              <w:ind w:firstLineChars="0" w:firstLine="0"/>
              <w:jc w:val="center"/>
            </w:pPr>
            <w:r>
              <w:rPr>
                <w:rFonts w:hint="eastAsia"/>
              </w:rPr>
              <w:t>石英灯管直径，</w:t>
            </w:r>
            <w:r>
              <w:t>mm</w:t>
            </w:r>
          </w:p>
        </w:tc>
        <w:tc>
          <w:tcPr>
            <w:tcW w:w="1667" w:type="pct"/>
            <w:vAlign w:val="center"/>
          </w:tcPr>
          <w:p w14:paraId="362EB1E1" w14:textId="77777777" w:rsidR="00DB02DB" w:rsidRDefault="00DB02DB" w:rsidP="00DB02DB">
            <w:pPr>
              <w:pStyle w:val="affffb"/>
              <w:spacing w:after="120"/>
              <w:ind w:firstLineChars="0" w:firstLine="0"/>
              <w:jc w:val="center"/>
            </w:pPr>
            <w:r>
              <w:t>10</w:t>
            </w:r>
            <w:r w:rsidRPr="003E0A7E">
              <w:rPr>
                <w:rFonts w:hint="eastAsia"/>
              </w:rPr>
              <w:t>～</w:t>
            </w:r>
            <w:r>
              <w:rPr>
                <w:rFonts w:hint="eastAsia"/>
              </w:rPr>
              <w:t>1</w:t>
            </w:r>
            <w:r>
              <w:t>4</w:t>
            </w:r>
          </w:p>
        </w:tc>
        <w:tc>
          <w:tcPr>
            <w:tcW w:w="1667" w:type="pct"/>
            <w:vAlign w:val="center"/>
          </w:tcPr>
          <w:p w14:paraId="386ADA02" w14:textId="77777777" w:rsidR="00DB02DB" w:rsidRDefault="00DB02DB" w:rsidP="00DB02DB">
            <w:pPr>
              <w:pStyle w:val="affffb"/>
              <w:spacing w:after="120"/>
              <w:ind w:firstLineChars="0" w:firstLine="0"/>
              <w:jc w:val="center"/>
            </w:pPr>
          </w:p>
        </w:tc>
      </w:tr>
      <w:tr w:rsidR="00DB02DB" w14:paraId="2FFAC2BB" w14:textId="77777777" w:rsidTr="00DB02DB">
        <w:tc>
          <w:tcPr>
            <w:tcW w:w="1666" w:type="pct"/>
            <w:vAlign w:val="center"/>
          </w:tcPr>
          <w:p w14:paraId="35B557BF" w14:textId="77777777" w:rsidR="00DB02DB" w:rsidRDefault="00DB02DB" w:rsidP="00DB02DB">
            <w:pPr>
              <w:pStyle w:val="affffb"/>
              <w:spacing w:after="120"/>
              <w:ind w:firstLineChars="0" w:firstLine="0"/>
              <w:jc w:val="center"/>
            </w:pPr>
            <w:r>
              <w:rPr>
                <w:rFonts w:hint="eastAsia"/>
              </w:rPr>
              <w:t>石英灯管间距，mm</w:t>
            </w:r>
          </w:p>
        </w:tc>
        <w:tc>
          <w:tcPr>
            <w:tcW w:w="1667" w:type="pct"/>
            <w:vAlign w:val="center"/>
          </w:tcPr>
          <w:p w14:paraId="08F41820" w14:textId="77777777" w:rsidR="00DB02DB" w:rsidRDefault="00DB02DB" w:rsidP="00DB02DB">
            <w:pPr>
              <w:pStyle w:val="affffb"/>
              <w:spacing w:after="120"/>
              <w:ind w:firstLineChars="0" w:firstLine="0"/>
              <w:jc w:val="center"/>
            </w:pPr>
            <w:r>
              <w:t>20</w:t>
            </w:r>
            <w:r w:rsidRPr="003E0A7E">
              <w:rPr>
                <w:rFonts w:hint="eastAsia"/>
              </w:rPr>
              <w:t>～</w:t>
            </w:r>
            <w:r>
              <w:t>100</w:t>
            </w:r>
          </w:p>
        </w:tc>
        <w:tc>
          <w:tcPr>
            <w:tcW w:w="1667" w:type="pct"/>
            <w:vAlign w:val="center"/>
          </w:tcPr>
          <w:p w14:paraId="174E4005" w14:textId="77777777" w:rsidR="00DB02DB" w:rsidRDefault="00DB02DB" w:rsidP="00DB02DB">
            <w:pPr>
              <w:pStyle w:val="affffb"/>
              <w:spacing w:after="120"/>
              <w:ind w:firstLineChars="0" w:firstLine="0"/>
              <w:jc w:val="center"/>
            </w:pPr>
          </w:p>
        </w:tc>
      </w:tr>
      <w:tr w:rsidR="00DB02DB" w14:paraId="167129F2" w14:textId="77777777" w:rsidTr="00DB02DB">
        <w:tc>
          <w:tcPr>
            <w:tcW w:w="1666" w:type="pct"/>
            <w:vAlign w:val="center"/>
          </w:tcPr>
          <w:p w14:paraId="420D3B47" w14:textId="77777777" w:rsidR="00DB02DB" w:rsidRDefault="00DB02DB" w:rsidP="00DB02DB">
            <w:pPr>
              <w:pStyle w:val="affffb"/>
              <w:spacing w:after="120"/>
              <w:ind w:firstLineChars="0" w:firstLine="0"/>
              <w:jc w:val="center"/>
            </w:pPr>
            <w:r>
              <w:rPr>
                <w:rFonts w:hint="eastAsia"/>
              </w:rPr>
              <w:t>石英灯加载功率，k</w:t>
            </w:r>
            <w:r>
              <w:t>W</w:t>
            </w:r>
          </w:p>
        </w:tc>
        <w:tc>
          <w:tcPr>
            <w:tcW w:w="1667" w:type="pct"/>
            <w:vAlign w:val="center"/>
          </w:tcPr>
          <w:p w14:paraId="10A7E73E" w14:textId="77777777" w:rsidR="00DB02DB" w:rsidRDefault="00DB02DB" w:rsidP="00DB02DB">
            <w:pPr>
              <w:pStyle w:val="affffb"/>
              <w:spacing w:after="120"/>
              <w:ind w:firstLineChars="0" w:firstLine="0"/>
              <w:jc w:val="center"/>
            </w:pPr>
            <w:r>
              <w:t>1</w:t>
            </w:r>
            <w:r w:rsidRPr="00D61862">
              <w:rPr>
                <w:rFonts w:hint="eastAsia"/>
              </w:rPr>
              <w:t>～</w:t>
            </w:r>
            <w:r>
              <w:t>5</w:t>
            </w:r>
          </w:p>
        </w:tc>
        <w:tc>
          <w:tcPr>
            <w:tcW w:w="1667" w:type="pct"/>
            <w:vAlign w:val="center"/>
          </w:tcPr>
          <w:p w14:paraId="145EDDD6" w14:textId="77777777" w:rsidR="00DB02DB" w:rsidRDefault="00DB02DB" w:rsidP="00DB02DB">
            <w:pPr>
              <w:pStyle w:val="affffb"/>
              <w:spacing w:after="120"/>
              <w:ind w:firstLineChars="0" w:firstLine="0"/>
              <w:jc w:val="center"/>
            </w:pPr>
          </w:p>
        </w:tc>
      </w:tr>
      <w:tr w:rsidR="00DB02DB" w14:paraId="26D0B8F3" w14:textId="77777777" w:rsidTr="00DB02DB">
        <w:tc>
          <w:tcPr>
            <w:tcW w:w="1666" w:type="pct"/>
            <w:vAlign w:val="center"/>
          </w:tcPr>
          <w:p w14:paraId="0E62DC2B" w14:textId="77777777" w:rsidR="00DB02DB" w:rsidRDefault="00DB02DB" w:rsidP="00DB02DB">
            <w:pPr>
              <w:pStyle w:val="affffb"/>
              <w:spacing w:after="120"/>
              <w:ind w:firstLineChars="0" w:firstLine="0"/>
              <w:jc w:val="center"/>
            </w:pPr>
            <w:r>
              <w:rPr>
                <w:rFonts w:hint="eastAsia"/>
              </w:rPr>
              <w:lastRenderedPageBreak/>
              <w:t>热流密度</w:t>
            </w:r>
            <w:r w:rsidRPr="003E3009">
              <w:rPr>
                <w:rFonts w:hint="eastAsia"/>
              </w:rPr>
              <w:t>，</w:t>
            </w:r>
            <w:r>
              <w:rPr>
                <w:rFonts w:hint="eastAsia"/>
              </w:rPr>
              <w:t>k</w:t>
            </w:r>
            <w:r>
              <w:t>W/m</w:t>
            </w:r>
            <w:r w:rsidRPr="003E3009">
              <w:rPr>
                <w:vertAlign w:val="superscript"/>
              </w:rPr>
              <w:t>2</w:t>
            </w:r>
          </w:p>
        </w:tc>
        <w:tc>
          <w:tcPr>
            <w:tcW w:w="1667" w:type="pct"/>
            <w:vAlign w:val="center"/>
          </w:tcPr>
          <w:p w14:paraId="01A51A64" w14:textId="77777777" w:rsidR="00DB02DB" w:rsidRDefault="00DB02DB" w:rsidP="00DB02DB">
            <w:pPr>
              <w:pStyle w:val="affffb"/>
              <w:spacing w:after="120"/>
              <w:ind w:firstLineChars="0" w:firstLine="0"/>
              <w:jc w:val="center"/>
            </w:pPr>
            <w:r>
              <w:rPr>
                <w:rFonts w:hAnsi="宋体"/>
              </w:rPr>
              <w:t>200</w:t>
            </w:r>
            <w:r w:rsidRPr="00A4185D">
              <w:rPr>
                <w:rFonts w:hAnsi="宋体" w:hint="eastAsia"/>
              </w:rPr>
              <w:t>～</w:t>
            </w:r>
            <w:r>
              <w:rPr>
                <w:rFonts w:hAnsi="宋体" w:hint="eastAsia"/>
              </w:rPr>
              <w:t>5</w:t>
            </w:r>
            <w:r>
              <w:rPr>
                <w:rFonts w:hAnsi="宋体"/>
              </w:rPr>
              <w:t>00</w:t>
            </w:r>
          </w:p>
        </w:tc>
        <w:tc>
          <w:tcPr>
            <w:tcW w:w="1667" w:type="pct"/>
            <w:vAlign w:val="center"/>
          </w:tcPr>
          <w:p w14:paraId="35F22DB8" w14:textId="77777777" w:rsidR="00DB02DB" w:rsidRDefault="00DB02DB" w:rsidP="00DB02DB">
            <w:pPr>
              <w:pStyle w:val="affffb"/>
              <w:spacing w:after="120"/>
              <w:ind w:firstLineChars="0" w:firstLine="0"/>
              <w:jc w:val="center"/>
            </w:pPr>
          </w:p>
        </w:tc>
      </w:tr>
      <w:tr w:rsidR="00DB02DB" w14:paraId="577C05DD" w14:textId="77777777" w:rsidTr="00DB02DB">
        <w:tc>
          <w:tcPr>
            <w:tcW w:w="1666" w:type="pct"/>
            <w:vAlign w:val="center"/>
          </w:tcPr>
          <w:p w14:paraId="3053FDB2" w14:textId="77777777" w:rsidR="00DB02DB" w:rsidRDefault="00DB02DB" w:rsidP="00DB02DB">
            <w:pPr>
              <w:pStyle w:val="affffb"/>
              <w:spacing w:after="120"/>
              <w:ind w:firstLineChars="0" w:firstLine="0"/>
              <w:jc w:val="center"/>
            </w:pPr>
            <w:r>
              <w:rPr>
                <w:rFonts w:hint="eastAsia"/>
              </w:rPr>
              <w:t>抗氧化温度，℃</w:t>
            </w:r>
            <w:r>
              <w:t>cm</w:t>
            </w:r>
          </w:p>
        </w:tc>
        <w:tc>
          <w:tcPr>
            <w:tcW w:w="1667" w:type="pct"/>
            <w:vAlign w:val="center"/>
          </w:tcPr>
          <w:p w14:paraId="21387114" w14:textId="77777777" w:rsidR="00DB02DB" w:rsidRDefault="00DB02DB" w:rsidP="00DB02DB">
            <w:pPr>
              <w:pStyle w:val="affffb"/>
              <w:spacing w:after="120"/>
              <w:ind w:firstLineChars="0" w:firstLine="0"/>
              <w:jc w:val="center"/>
            </w:pPr>
            <w:r>
              <w:t>0</w:t>
            </w:r>
            <w:r w:rsidRPr="00A4185D">
              <w:rPr>
                <w:rFonts w:hAnsi="宋体" w:hint="eastAsia"/>
              </w:rPr>
              <w:t>～</w:t>
            </w:r>
            <w:r>
              <w:t>1200</w:t>
            </w:r>
          </w:p>
        </w:tc>
        <w:tc>
          <w:tcPr>
            <w:tcW w:w="1667" w:type="pct"/>
            <w:vAlign w:val="center"/>
          </w:tcPr>
          <w:p w14:paraId="0D56D6D3" w14:textId="77777777" w:rsidR="00DB02DB" w:rsidRDefault="00DB02DB" w:rsidP="00DB02DB">
            <w:pPr>
              <w:pStyle w:val="affffb"/>
              <w:spacing w:after="120"/>
              <w:ind w:firstLineChars="0" w:firstLine="0"/>
              <w:jc w:val="center"/>
            </w:pPr>
          </w:p>
        </w:tc>
      </w:tr>
      <w:tr w:rsidR="00DB02DB" w14:paraId="17A77F17" w14:textId="77777777" w:rsidTr="00DB02DB">
        <w:tc>
          <w:tcPr>
            <w:tcW w:w="1666" w:type="pct"/>
            <w:vAlign w:val="center"/>
          </w:tcPr>
          <w:p w14:paraId="4BF9C561" w14:textId="77777777" w:rsidR="00DB02DB" w:rsidRDefault="00DB02DB" w:rsidP="00DB02DB">
            <w:pPr>
              <w:pStyle w:val="affffb"/>
              <w:spacing w:after="120"/>
              <w:ind w:firstLineChars="0" w:firstLine="0"/>
              <w:jc w:val="center"/>
            </w:pPr>
            <w:r>
              <w:rPr>
                <w:rFonts w:hint="eastAsia"/>
              </w:rPr>
              <w:t>试样与灯架水平距离，</w:t>
            </w:r>
          </w:p>
        </w:tc>
        <w:tc>
          <w:tcPr>
            <w:tcW w:w="1667" w:type="pct"/>
            <w:vAlign w:val="center"/>
          </w:tcPr>
          <w:p w14:paraId="4815E8C3" w14:textId="77777777" w:rsidR="00DB02DB" w:rsidRDefault="00DB02DB" w:rsidP="00DB02DB">
            <w:pPr>
              <w:pStyle w:val="affffb"/>
              <w:spacing w:after="120"/>
              <w:ind w:firstLineChars="0" w:firstLine="0"/>
              <w:jc w:val="center"/>
            </w:pPr>
            <w:r>
              <w:t>2</w:t>
            </w:r>
            <w:r w:rsidRPr="00A4185D">
              <w:rPr>
                <w:rFonts w:hAnsi="宋体" w:hint="eastAsia"/>
              </w:rPr>
              <w:t>～</w:t>
            </w:r>
            <w:r>
              <w:t>40</w:t>
            </w:r>
          </w:p>
        </w:tc>
        <w:tc>
          <w:tcPr>
            <w:tcW w:w="1667" w:type="pct"/>
            <w:vAlign w:val="center"/>
          </w:tcPr>
          <w:p w14:paraId="0B8F6878" w14:textId="77777777" w:rsidR="00DB02DB" w:rsidRDefault="00DB02DB" w:rsidP="00DB02DB">
            <w:pPr>
              <w:pStyle w:val="affffb"/>
              <w:spacing w:after="120"/>
              <w:ind w:firstLineChars="0" w:firstLine="0"/>
              <w:jc w:val="center"/>
            </w:pPr>
            <w:r w:rsidRPr="00BE6117">
              <w:rPr>
                <w:rFonts w:hint="eastAsia"/>
              </w:rPr>
              <w:t>烧蚀</w:t>
            </w:r>
            <w:r>
              <w:rPr>
                <w:rFonts w:hint="eastAsia"/>
              </w:rPr>
              <w:t>距离</w:t>
            </w:r>
            <w:r w:rsidRPr="00BE6117">
              <w:rPr>
                <w:rFonts w:hint="eastAsia"/>
              </w:rPr>
              <w:t>可根据使用要求进行调整</w:t>
            </w:r>
          </w:p>
        </w:tc>
      </w:tr>
      <w:tr w:rsidR="00DB02DB" w14:paraId="316EC6E0" w14:textId="77777777" w:rsidTr="00DB02DB">
        <w:tc>
          <w:tcPr>
            <w:tcW w:w="1666" w:type="pct"/>
            <w:vAlign w:val="center"/>
          </w:tcPr>
          <w:p w14:paraId="0FC35160" w14:textId="77777777" w:rsidR="00DB02DB" w:rsidRDefault="00DB02DB" w:rsidP="00DB02DB">
            <w:pPr>
              <w:pStyle w:val="affffb"/>
              <w:spacing w:after="120"/>
              <w:ind w:firstLineChars="0" w:firstLine="0"/>
              <w:jc w:val="center"/>
            </w:pPr>
            <w:r>
              <w:rPr>
                <w:rFonts w:hint="eastAsia"/>
              </w:rPr>
              <w:t>抗氧化时间，s</w:t>
            </w:r>
          </w:p>
        </w:tc>
        <w:tc>
          <w:tcPr>
            <w:tcW w:w="1667" w:type="pct"/>
            <w:vAlign w:val="center"/>
          </w:tcPr>
          <w:p w14:paraId="5315964F" w14:textId="77777777" w:rsidR="00DB02DB" w:rsidRDefault="00DB02DB" w:rsidP="00DB02DB">
            <w:pPr>
              <w:pStyle w:val="affffb"/>
              <w:spacing w:after="120"/>
              <w:ind w:firstLineChars="0" w:firstLine="0"/>
              <w:jc w:val="center"/>
            </w:pPr>
            <w:r>
              <w:t>480</w:t>
            </w:r>
          </w:p>
        </w:tc>
        <w:tc>
          <w:tcPr>
            <w:tcW w:w="1667" w:type="pct"/>
            <w:vAlign w:val="center"/>
          </w:tcPr>
          <w:p w14:paraId="7E3424A5" w14:textId="77777777" w:rsidR="00DB02DB" w:rsidRDefault="00DB02DB" w:rsidP="00DB02DB">
            <w:pPr>
              <w:pStyle w:val="affffb"/>
              <w:spacing w:after="120"/>
              <w:ind w:firstLineChars="0" w:firstLine="0"/>
              <w:jc w:val="center"/>
            </w:pPr>
            <w:r w:rsidRPr="006E1F87">
              <w:rPr>
                <w:rFonts w:hint="eastAsia"/>
              </w:rPr>
              <w:t>烧蚀时间可根据使用要求进行调整</w:t>
            </w:r>
          </w:p>
        </w:tc>
      </w:tr>
    </w:tbl>
    <w:p w14:paraId="01D05FD0" w14:textId="77777777" w:rsidR="00DB02DB" w:rsidRDefault="00DB02DB" w:rsidP="00DB02DB">
      <w:pPr>
        <w:pStyle w:val="affd"/>
        <w:spacing w:before="120" w:after="120"/>
      </w:pPr>
      <w:bookmarkStart w:id="79" w:name="_Toc197432042"/>
      <w:r>
        <w:rPr>
          <w:rFonts w:hint="eastAsia"/>
        </w:rPr>
        <w:t>试样要求</w:t>
      </w:r>
      <w:bookmarkEnd w:id="79"/>
    </w:p>
    <w:p w14:paraId="31F85946" w14:textId="77777777" w:rsidR="00DB02DB" w:rsidRDefault="00DB02DB" w:rsidP="00DB02DB">
      <w:pPr>
        <w:pStyle w:val="afffffffff1"/>
      </w:pPr>
      <w:r w:rsidRPr="003F7E00">
        <w:rPr>
          <w:rFonts w:hint="eastAsia"/>
        </w:rPr>
        <w:t>烧蚀试样</w:t>
      </w:r>
      <w:r>
        <w:rPr>
          <w:rFonts w:hint="eastAsia"/>
        </w:rPr>
        <w:t>可分为圆片形和平板形。</w:t>
      </w:r>
    </w:p>
    <w:p w14:paraId="1F859A71" w14:textId="77777777" w:rsidR="00DB02DB" w:rsidRDefault="00DB02DB" w:rsidP="00DB02DB">
      <w:pPr>
        <w:pStyle w:val="afffffffff1"/>
      </w:pPr>
      <w:r>
        <w:rPr>
          <w:rFonts w:hint="eastAsia"/>
        </w:rPr>
        <w:t>圆片状的试样直径</w:t>
      </w:r>
      <m:oMath>
        <m:sSubSup>
          <m:sSubSupPr>
            <m:ctrlPr>
              <w:rPr>
                <w:rFonts w:ascii="Cambria Math" w:hAnsi="Cambria Math"/>
                <w:i/>
              </w:rPr>
            </m:ctrlPr>
          </m:sSubSupPr>
          <m:e>
            <m:r>
              <w:rPr>
                <w:rFonts w:ascii="Cambria Math" w:hAnsi="Cambria Math"/>
              </w:rPr>
              <m:t>∅30</m:t>
            </m:r>
          </m:e>
          <m:sub>
            <m:r>
              <w:rPr>
                <w:rFonts w:ascii="Cambria Math" w:hAnsi="Cambria Math"/>
              </w:rPr>
              <m:t>-0.4</m:t>
            </m:r>
          </m:sub>
          <m:sup>
            <m:r>
              <w:rPr>
                <w:rFonts w:ascii="Cambria Math" w:hAnsi="Cambria Math"/>
              </w:rPr>
              <m:t>-0.2</m:t>
            </m:r>
          </m:sup>
        </m:sSubSup>
      </m:oMath>
      <w:r w:rsidRPr="003F7E00">
        <w:rPr>
          <w:rFonts w:hint="eastAsia"/>
        </w:rPr>
        <w:t>mm</w:t>
      </w:r>
      <w:r>
        <w:rPr>
          <w:rFonts w:hint="eastAsia"/>
        </w:rPr>
        <w:t>，厚度为</w:t>
      </w:r>
      <m:oMath>
        <m:sSubSup>
          <m:sSubSupPr>
            <m:ctrlPr>
              <w:rPr>
                <w:rFonts w:ascii="Cambria Math" w:hAnsi="Cambria Math"/>
                <w:i/>
              </w:rPr>
            </m:ctrlPr>
          </m:sSubSupPr>
          <m:e>
            <m:r>
              <w:rPr>
                <w:rFonts w:ascii="Cambria Math" w:hAnsi="Cambria Math"/>
              </w:rPr>
              <m:t>10</m:t>
            </m:r>
          </m:e>
          <m:sub>
            <m:r>
              <w:rPr>
                <w:rFonts w:ascii="Cambria Math" w:hAnsi="Cambria Math"/>
              </w:rPr>
              <m:t>-1</m:t>
            </m:r>
          </m:sub>
          <m:sup>
            <m:r>
              <w:rPr>
                <w:rFonts w:ascii="Cambria Math" w:hAnsi="Cambria Math"/>
              </w:rPr>
              <m:t>+1</m:t>
            </m:r>
          </m:sup>
        </m:sSubSup>
      </m:oMath>
      <w:r w:rsidRPr="003F7E00">
        <w:rPr>
          <w:rFonts w:hint="eastAsia"/>
        </w:rPr>
        <w:t>mm</w:t>
      </w:r>
      <w:r>
        <w:rPr>
          <w:rFonts w:hint="eastAsia"/>
        </w:rPr>
        <w:t>（</w:t>
      </w:r>
      <w:r w:rsidRPr="00915EFA">
        <w:rPr>
          <w:rFonts w:hint="eastAsia"/>
        </w:rPr>
        <w:t>根据试验要求，可调整试样形状</w:t>
      </w:r>
      <w:r>
        <w:rPr>
          <w:rFonts w:hint="eastAsia"/>
        </w:rPr>
        <w:t>）。</w:t>
      </w:r>
    </w:p>
    <w:p w14:paraId="63829A85" w14:textId="77777777" w:rsidR="00DB02DB" w:rsidRDefault="00DB02DB" w:rsidP="00DB02DB">
      <w:pPr>
        <w:pStyle w:val="afffffffff1"/>
      </w:pPr>
      <w:r>
        <w:rPr>
          <w:rFonts w:hint="eastAsia"/>
        </w:rPr>
        <w:t>平板状试样长×宽</w:t>
      </w:r>
      <w:r w:rsidRPr="00D52401">
        <w:rPr>
          <w:rFonts w:hint="eastAsia"/>
        </w:rPr>
        <w:t>×</w:t>
      </w:r>
      <w:r>
        <w:rPr>
          <w:rFonts w:hint="eastAsia"/>
        </w:rPr>
        <w:t>高=</w:t>
      </w:r>
      <m:oMath>
        <m:sSubSup>
          <m:sSubSupPr>
            <m:ctrlPr>
              <w:rPr>
                <w:rFonts w:ascii="Cambria Math" w:hAnsi="Cambria Math"/>
                <w:i/>
              </w:rPr>
            </m:ctrlPr>
          </m:sSubSupPr>
          <m:e>
            <m:r>
              <w:rPr>
                <w:rFonts w:ascii="Cambria Math" w:hAnsi="Cambria Math"/>
              </w:rPr>
              <m:t>30</m:t>
            </m:r>
          </m:e>
          <m:sub>
            <m:r>
              <w:rPr>
                <w:rFonts w:ascii="Cambria Math" w:hAnsi="Cambria Math"/>
              </w:rPr>
              <m:t>-1</m:t>
            </m:r>
          </m:sub>
          <m:sup>
            <m:r>
              <w:rPr>
                <w:rFonts w:ascii="Cambria Math" w:hAnsi="Cambria Math"/>
              </w:rPr>
              <m:t>+1</m:t>
            </m:r>
          </m:sup>
        </m:sSubSup>
      </m:oMath>
      <w:r>
        <w:rPr>
          <w:rFonts w:hint="eastAsia"/>
        </w:rPr>
        <w:t>×</w:t>
      </w:r>
      <m:oMath>
        <m:sSubSup>
          <m:sSubSupPr>
            <m:ctrlPr>
              <w:rPr>
                <w:rFonts w:ascii="Cambria Math" w:hAnsi="Cambria Math"/>
                <w:i/>
              </w:rPr>
            </m:ctrlPr>
          </m:sSubSupPr>
          <m:e>
            <m:r>
              <w:rPr>
                <w:rFonts w:ascii="Cambria Math" w:hAnsi="Cambria Math"/>
              </w:rPr>
              <m:t>30</m:t>
            </m:r>
          </m:e>
          <m:sub>
            <m:r>
              <w:rPr>
                <w:rFonts w:ascii="Cambria Math" w:hAnsi="Cambria Math"/>
              </w:rPr>
              <m:t>-1</m:t>
            </m:r>
          </m:sub>
          <m:sup>
            <m:r>
              <w:rPr>
                <w:rFonts w:ascii="Cambria Math" w:hAnsi="Cambria Math"/>
              </w:rPr>
              <m:t>+1</m:t>
            </m:r>
          </m:sup>
        </m:sSubSup>
      </m:oMath>
      <w:r>
        <w:rPr>
          <w:rFonts w:hint="eastAsia"/>
        </w:rPr>
        <w:t>×</w:t>
      </w:r>
      <m:oMath>
        <m:sSubSup>
          <m:sSubSupPr>
            <m:ctrlPr>
              <w:rPr>
                <w:rFonts w:ascii="Cambria Math" w:hAnsi="Cambria Math"/>
                <w:i/>
              </w:rPr>
            </m:ctrlPr>
          </m:sSubSupPr>
          <m:e>
            <m:r>
              <w:rPr>
                <w:rFonts w:ascii="Cambria Math" w:hAnsi="Cambria Math"/>
              </w:rPr>
              <m:t>10</m:t>
            </m:r>
          </m:e>
          <m:sub>
            <m:r>
              <w:rPr>
                <w:rFonts w:ascii="Cambria Math" w:hAnsi="Cambria Math"/>
              </w:rPr>
              <m:t>-1</m:t>
            </m:r>
          </m:sub>
          <m:sup>
            <m:r>
              <w:rPr>
                <w:rFonts w:ascii="Cambria Math" w:hAnsi="Cambria Math"/>
              </w:rPr>
              <m:t>+1</m:t>
            </m:r>
          </m:sup>
        </m:sSubSup>
      </m:oMath>
      <w:r w:rsidRPr="003F7E00">
        <w:rPr>
          <w:rFonts w:hint="eastAsia"/>
        </w:rPr>
        <w:t>mm</w:t>
      </w:r>
      <w:r>
        <w:rPr>
          <w:vertAlign w:val="superscript"/>
        </w:rPr>
        <w:t>3</w:t>
      </w:r>
      <w:r>
        <w:rPr>
          <w:rFonts w:hint="eastAsia"/>
        </w:rPr>
        <w:t>（</w:t>
      </w:r>
      <w:r w:rsidRPr="00915EFA">
        <w:rPr>
          <w:rFonts w:hint="eastAsia"/>
        </w:rPr>
        <w:t>根据试验要求，可调整试样形状</w:t>
      </w:r>
      <w:r>
        <w:rPr>
          <w:rFonts w:hint="eastAsia"/>
        </w:rPr>
        <w:t>）。</w:t>
      </w:r>
    </w:p>
    <w:p w14:paraId="246EC65F" w14:textId="77777777" w:rsidR="00DB02DB" w:rsidRDefault="00DB02DB" w:rsidP="00DB02DB">
      <w:pPr>
        <w:pStyle w:val="afffffffff1"/>
      </w:pPr>
      <w:r w:rsidRPr="00915EFA">
        <w:rPr>
          <w:rFonts w:hint="eastAsia"/>
        </w:rPr>
        <w:t>每组有效试样数量不少于5个。</w:t>
      </w:r>
    </w:p>
    <w:p w14:paraId="48BCED1F" w14:textId="77777777" w:rsidR="00DB02DB" w:rsidRDefault="00DB02DB" w:rsidP="00DB02DB">
      <w:pPr>
        <w:pStyle w:val="affd"/>
        <w:spacing w:before="120" w:after="120"/>
      </w:pPr>
      <w:bookmarkStart w:id="80" w:name="_Toc197432043"/>
      <w:r>
        <w:rPr>
          <w:rFonts w:hint="eastAsia"/>
        </w:rPr>
        <w:t>试验程序</w:t>
      </w:r>
      <w:bookmarkEnd w:id="80"/>
    </w:p>
    <w:p w14:paraId="12E1AA76" w14:textId="77777777" w:rsidR="00DB02DB" w:rsidRDefault="00DB02DB" w:rsidP="00DB02DB">
      <w:pPr>
        <w:pStyle w:val="afffffffff1"/>
      </w:pPr>
      <w:r w:rsidRPr="00F00233">
        <w:rPr>
          <w:rFonts w:hint="eastAsia"/>
        </w:rPr>
        <w:t>使用无水乙醇或非腐蚀性溶剂清洁试样表面，消除油污及杂质</w:t>
      </w:r>
      <w:r>
        <w:rPr>
          <w:rFonts w:hint="eastAsia"/>
        </w:rPr>
        <w:t>。</w:t>
      </w:r>
    </w:p>
    <w:p w14:paraId="76552F6E" w14:textId="77777777" w:rsidR="00DB02DB" w:rsidRDefault="00DB02DB" w:rsidP="00DB02DB">
      <w:pPr>
        <w:pStyle w:val="afffffffff1"/>
      </w:pPr>
      <w:r>
        <w:rPr>
          <w:rFonts w:hint="eastAsia"/>
        </w:rPr>
        <w:t>称量原始试样质量m</w:t>
      </w:r>
      <w:r w:rsidRPr="009B6270">
        <w:rPr>
          <w:rFonts w:hint="eastAsia"/>
          <w:vertAlign w:val="subscript"/>
        </w:rPr>
        <w:t>1</w:t>
      </w:r>
      <w:r>
        <w:rPr>
          <w:rFonts w:hint="eastAsia"/>
        </w:rPr>
        <w:t>，精确到0.1mg。</w:t>
      </w:r>
    </w:p>
    <w:p w14:paraId="3D098280" w14:textId="77777777" w:rsidR="00DB02DB" w:rsidRDefault="00DB02DB" w:rsidP="00DB02DB">
      <w:pPr>
        <w:pStyle w:val="afffffffff1"/>
      </w:pPr>
      <w:r>
        <w:rPr>
          <w:rFonts w:hint="eastAsia"/>
        </w:rPr>
        <w:t>测量原始试样的厚度d</w:t>
      </w:r>
      <w:r w:rsidRPr="009B6270">
        <w:rPr>
          <w:rFonts w:hint="eastAsia"/>
          <w:vertAlign w:val="subscript"/>
        </w:rPr>
        <w:t>1</w:t>
      </w:r>
      <w:r>
        <w:rPr>
          <w:rFonts w:hint="eastAsia"/>
        </w:rPr>
        <w:t>，精确到0.01mm。</w:t>
      </w:r>
    </w:p>
    <w:p w14:paraId="30E045F0" w14:textId="77777777" w:rsidR="00DB02DB" w:rsidRDefault="00DB02DB" w:rsidP="00DB02DB">
      <w:pPr>
        <w:pStyle w:val="afffffffff1"/>
      </w:pPr>
      <w:r>
        <w:rPr>
          <w:rFonts w:hint="eastAsia"/>
        </w:rPr>
        <w:t>接通电极水冷装置，</w:t>
      </w:r>
      <w:r w:rsidRPr="00506A35">
        <w:rPr>
          <w:rFonts w:hint="eastAsia"/>
        </w:rPr>
        <w:t>为实验过程提供必要的冷却效果</w:t>
      </w:r>
      <w:r>
        <w:rPr>
          <w:rFonts w:hint="eastAsia"/>
        </w:rPr>
        <w:t>。</w:t>
      </w:r>
    </w:p>
    <w:p w14:paraId="26E7CF12" w14:textId="77777777" w:rsidR="00DB02DB" w:rsidRDefault="00DB02DB" w:rsidP="00DB02DB">
      <w:pPr>
        <w:pStyle w:val="afffffffff1"/>
      </w:pPr>
      <w:r>
        <w:rPr>
          <w:rFonts w:hint="eastAsia"/>
        </w:rPr>
        <w:t>将试样固定在底座上，</w:t>
      </w:r>
      <w:r w:rsidRPr="00506A35">
        <w:rPr>
          <w:rFonts w:hint="eastAsia"/>
        </w:rPr>
        <w:t>并严格调整其位置，使试样涂层面与石英灯灯架平面保持平行。</w:t>
      </w:r>
    </w:p>
    <w:p w14:paraId="25FFB8F0" w14:textId="77777777" w:rsidR="00DB02DB" w:rsidRDefault="00DB02DB" w:rsidP="00DB02DB">
      <w:pPr>
        <w:pStyle w:val="afffffffff1"/>
      </w:pPr>
      <w:r>
        <w:rPr>
          <w:rFonts w:hint="eastAsia"/>
        </w:rPr>
        <w:t>7</w:t>
      </w:r>
      <w:r>
        <w:t xml:space="preserve">.4.6 </w:t>
      </w:r>
      <w:r>
        <w:rPr>
          <w:rFonts w:hint="eastAsia"/>
        </w:rPr>
        <w:t>试样温度由</w:t>
      </w:r>
      <w:r w:rsidRPr="00191C77">
        <w:rPr>
          <w:rFonts w:hint="eastAsia"/>
        </w:rPr>
        <w:t>热电偶</w:t>
      </w:r>
      <w:r>
        <w:rPr>
          <w:rFonts w:hint="eastAsia"/>
        </w:rPr>
        <w:t>测得</w:t>
      </w:r>
      <w:r w:rsidRPr="00191C77">
        <w:rPr>
          <w:rFonts w:hint="eastAsia"/>
        </w:rPr>
        <w:t>，</w:t>
      </w:r>
      <w:r>
        <w:rPr>
          <w:rFonts w:hint="eastAsia"/>
        </w:rPr>
        <w:t>测量前应将热电偶预埋在底座中，同时</w:t>
      </w:r>
      <w:r w:rsidRPr="00191C77">
        <w:rPr>
          <w:rFonts w:hint="eastAsia"/>
        </w:rPr>
        <w:t>采用陶瓷管进行保护</w:t>
      </w:r>
      <w:r>
        <w:rPr>
          <w:rFonts w:hint="eastAsia"/>
        </w:rPr>
        <w:t>，并与数据采集系统相连。</w:t>
      </w:r>
    </w:p>
    <w:p w14:paraId="5E668908" w14:textId="77777777" w:rsidR="00DB02DB" w:rsidRDefault="00DB02DB" w:rsidP="00DB02DB">
      <w:pPr>
        <w:pStyle w:val="afffffffff1"/>
      </w:pPr>
      <w:r>
        <w:rPr>
          <w:rFonts w:hint="eastAsia"/>
        </w:rPr>
        <w:t>根据实验要求，设置电源加热功率和氧化时间等参数，同时启动直流加热电源系统。</w:t>
      </w:r>
    </w:p>
    <w:p w14:paraId="1EA3DA70" w14:textId="77777777" w:rsidR="00DB02DB" w:rsidRDefault="00DB02DB" w:rsidP="00DB02DB">
      <w:pPr>
        <w:pStyle w:val="afffffffff1"/>
      </w:pPr>
      <w:r>
        <w:rPr>
          <w:rFonts w:hint="eastAsia"/>
        </w:rPr>
        <w:t>启动运行旋转进给电机装置，调整试样与石英灯的水平距离。</w:t>
      </w:r>
    </w:p>
    <w:p w14:paraId="0EFFCF0F" w14:textId="77777777" w:rsidR="00DB02DB" w:rsidRDefault="00DB02DB" w:rsidP="00DB02DB">
      <w:pPr>
        <w:pStyle w:val="afffffffff1"/>
      </w:pPr>
      <w:r>
        <w:rPr>
          <w:rFonts w:hint="eastAsia"/>
        </w:rPr>
        <w:t>监测并记录试样在氧化过程中的温度示数变化。</w:t>
      </w:r>
    </w:p>
    <w:p w14:paraId="06B73A29" w14:textId="77777777" w:rsidR="00DB02DB" w:rsidRDefault="00DB02DB" w:rsidP="00DB02DB">
      <w:pPr>
        <w:pStyle w:val="afffffffff1"/>
      </w:pPr>
      <w:r>
        <w:rPr>
          <w:rFonts w:hint="eastAsia"/>
        </w:rPr>
        <w:t>当氧化时间结束后，关闭电源加热系统，待试样冷却至室温后，取出试样。</w:t>
      </w:r>
    </w:p>
    <w:p w14:paraId="3E3EE3DA" w14:textId="77777777" w:rsidR="00DB02DB" w:rsidRDefault="00DB02DB" w:rsidP="00DB02DB">
      <w:pPr>
        <w:pStyle w:val="afffffffff1"/>
      </w:pPr>
      <w:r>
        <w:rPr>
          <w:rFonts w:hint="eastAsia"/>
        </w:rPr>
        <w:t>重新称量试样的质量m</w:t>
      </w:r>
      <w:r w:rsidRPr="009B6270">
        <w:rPr>
          <w:rFonts w:hint="eastAsia"/>
          <w:vertAlign w:val="subscript"/>
        </w:rPr>
        <w:t>2</w:t>
      </w:r>
      <w:r>
        <w:rPr>
          <w:rFonts w:hint="eastAsia"/>
        </w:rPr>
        <w:t>，精确到0.1mg，并测量试样最低点的厚度d</w:t>
      </w:r>
      <w:r w:rsidRPr="009B6270">
        <w:rPr>
          <w:rFonts w:hint="eastAsia"/>
          <w:vertAlign w:val="subscript"/>
        </w:rPr>
        <w:t>2</w:t>
      </w:r>
      <w:r>
        <w:rPr>
          <w:rFonts w:hint="eastAsia"/>
        </w:rPr>
        <w:t>，精确到0.01mm。</w:t>
      </w:r>
    </w:p>
    <w:p w14:paraId="0DB7FB70" w14:textId="77777777" w:rsidR="00DB02DB" w:rsidRPr="00032C34" w:rsidRDefault="00DB02DB" w:rsidP="00DB02DB">
      <w:pPr>
        <w:pStyle w:val="afffffffff1"/>
      </w:pPr>
      <w:r w:rsidRPr="00E84600">
        <w:t>填写试验报告，具体参考</w:t>
      </w:r>
      <w:r>
        <w:rPr>
          <w:rFonts w:hint="eastAsia"/>
        </w:rPr>
        <w:t>图</w:t>
      </w:r>
      <w:r w:rsidRPr="00E84600">
        <w:t>A.</w:t>
      </w:r>
      <w:r>
        <w:t>2</w:t>
      </w:r>
      <w:r w:rsidRPr="00E84600">
        <w:t>。</w:t>
      </w:r>
    </w:p>
    <w:p w14:paraId="6635B7F9" w14:textId="77777777" w:rsidR="00DB02DB" w:rsidRDefault="00DB02DB" w:rsidP="00DB02DB">
      <w:pPr>
        <w:pStyle w:val="affc"/>
        <w:spacing w:before="240" w:after="240"/>
      </w:pPr>
      <w:bookmarkStart w:id="81" w:name="_Toc192947382"/>
      <w:bookmarkStart w:id="82" w:name="_Toc196119382"/>
      <w:bookmarkStart w:id="83" w:name="_Toc197432044"/>
      <w:bookmarkStart w:id="84" w:name="_Toc197506898"/>
      <w:r>
        <w:rPr>
          <w:rFonts w:hint="eastAsia"/>
        </w:rPr>
        <w:t>感应加热抗氧化试验</w:t>
      </w:r>
      <w:bookmarkEnd w:id="81"/>
      <w:bookmarkEnd w:id="82"/>
      <w:bookmarkEnd w:id="83"/>
      <w:bookmarkEnd w:id="84"/>
    </w:p>
    <w:p w14:paraId="35DFC5D1" w14:textId="77777777" w:rsidR="00DB02DB" w:rsidRDefault="00DB02DB" w:rsidP="00DB02DB">
      <w:pPr>
        <w:pStyle w:val="affd"/>
        <w:spacing w:before="120" w:after="120"/>
      </w:pPr>
      <w:bookmarkStart w:id="85" w:name="_Toc197432045"/>
      <w:r>
        <w:rPr>
          <w:rFonts w:hint="eastAsia"/>
        </w:rPr>
        <w:t>试验仪器/装置</w:t>
      </w:r>
      <w:bookmarkEnd w:id="85"/>
    </w:p>
    <w:p w14:paraId="64B4AE27" w14:textId="77777777" w:rsidR="00DB02DB" w:rsidRDefault="00DB02DB" w:rsidP="00DB02DB">
      <w:pPr>
        <w:pStyle w:val="affffb"/>
        <w:spacing w:after="120"/>
        <w:ind w:firstLineChars="0" w:firstLine="0"/>
        <w:jc w:val="center"/>
        <w:rPr>
          <w:b/>
          <w:bCs/>
        </w:rPr>
      </w:pPr>
      <w:r>
        <w:rPr>
          <w:b/>
          <w:bCs/>
        </w:rPr>
        <w:lastRenderedPageBreak/>
        <w:drawing>
          <wp:inline distT="0" distB="0" distL="0" distR="0" wp14:anchorId="3EADBEFF" wp14:editId="2A850EAF">
            <wp:extent cx="5327015" cy="3220505"/>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6959" cy="3226517"/>
                    </a:xfrm>
                    <a:prstGeom prst="rect">
                      <a:avLst/>
                    </a:prstGeom>
                    <a:noFill/>
                  </pic:spPr>
                </pic:pic>
              </a:graphicData>
            </a:graphic>
          </wp:inline>
        </w:drawing>
      </w:r>
    </w:p>
    <w:p w14:paraId="0289F619" w14:textId="77777777" w:rsidR="00DB02DB" w:rsidRDefault="00DB02DB" w:rsidP="00DB02DB">
      <w:pPr>
        <w:pStyle w:val="affffb"/>
        <w:spacing w:after="120"/>
        <w:ind w:firstLine="400"/>
        <w:jc w:val="center"/>
        <w:rPr>
          <w:sz w:val="20"/>
          <w:szCs w:val="18"/>
        </w:rPr>
      </w:pPr>
      <w:r>
        <w:rPr>
          <w:sz w:val="20"/>
          <w:szCs w:val="18"/>
        </w:rPr>
        <w:t>1-</w:t>
      </w:r>
      <w:r>
        <w:rPr>
          <w:rFonts w:hint="eastAsia"/>
          <w:sz w:val="20"/>
          <w:szCs w:val="18"/>
        </w:rPr>
        <w:t>试样固定装置；</w:t>
      </w:r>
      <w:r>
        <w:rPr>
          <w:sz w:val="20"/>
          <w:szCs w:val="18"/>
        </w:rPr>
        <w:t>2-</w:t>
      </w:r>
      <w:r>
        <w:rPr>
          <w:rFonts w:hint="eastAsia"/>
          <w:sz w:val="20"/>
          <w:szCs w:val="18"/>
        </w:rPr>
        <w:t>试样；</w:t>
      </w:r>
      <w:r>
        <w:rPr>
          <w:sz w:val="20"/>
          <w:szCs w:val="18"/>
        </w:rPr>
        <w:t>3-</w:t>
      </w:r>
      <w:r>
        <w:rPr>
          <w:rFonts w:hint="eastAsia"/>
          <w:sz w:val="20"/>
          <w:szCs w:val="18"/>
        </w:rPr>
        <w:t>红外测温仪；</w:t>
      </w:r>
      <w:r>
        <w:rPr>
          <w:sz w:val="20"/>
          <w:szCs w:val="18"/>
        </w:rPr>
        <w:t>4-</w:t>
      </w:r>
      <w:r>
        <w:rPr>
          <w:rFonts w:hint="eastAsia"/>
          <w:sz w:val="20"/>
          <w:szCs w:val="18"/>
        </w:rPr>
        <w:t>温度显示器；</w:t>
      </w:r>
      <w:r w:rsidDel="002C05C8">
        <w:rPr>
          <w:sz w:val="20"/>
          <w:szCs w:val="18"/>
        </w:rPr>
        <w:t xml:space="preserve"> </w:t>
      </w:r>
      <w:r>
        <w:rPr>
          <w:sz w:val="20"/>
          <w:szCs w:val="18"/>
        </w:rPr>
        <w:t>5-</w:t>
      </w:r>
      <w:r>
        <w:rPr>
          <w:rFonts w:hint="eastAsia"/>
          <w:sz w:val="20"/>
          <w:szCs w:val="18"/>
        </w:rPr>
        <w:t>感应线圈；</w:t>
      </w:r>
      <w:r>
        <w:rPr>
          <w:sz w:val="20"/>
          <w:szCs w:val="18"/>
        </w:rPr>
        <w:t>6-</w:t>
      </w:r>
      <w:r>
        <w:rPr>
          <w:rFonts w:hint="eastAsia"/>
          <w:sz w:val="20"/>
          <w:szCs w:val="18"/>
        </w:rPr>
        <w:t>压力表；</w:t>
      </w:r>
      <w:r>
        <w:rPr>
          <w:sz w:val="20"/>
          <w:szCs w:val="18"/>
        </w:rPr>
        <w:t>7-</w:t>
      </w:r>
      <w:r>
        <w:rPr>
          <w:rFonts w:hint="eastAsia"/>
          <w:sz w:val="20"/>
          <w:szCs w:val="18"/>
        </w:rPr>
        <w:t>交流电源；</w:t>
      </w:r>
      <w:r>
        <w:rPr>
          <w:sz w:val="20"/>
          <w:szCs w:val="18"/>
        </w:rPr>
        <w:t>8-</w:t>
      </w:r>
      <w:r>
        <w:rPr>
          <w:rFonts w:hint="eastAsia"/>
          <w:sz w:val="20"/>
          <w:szCs w:val="18"/>
        </w:rPr>
        <w:t>水冷装置；</w:t>
      </w:r>
      <w:r>
        <w:rPr>
          <w:sz w:val="20"/>
          <w:szCs w:val="18"/>
        </w:rPr>
        <w:t>9-</w:t>
      </w:r>
      <w:r>
        <w:rPr>
          <w:rFonts w:hint="eastAsia"/>
          <w:sz w:val="20"/>
          <w:szCs w:val="18"/>
        </w:rPr>
        <w:t>频率计</w:t>
      </w:r>
    </w:p>
    <w:p w14:paraId="01B2CE17" w14:textId="77777777" w:rsidR="00DB02DB" w:rsidRPr="002B5763" w:rsidRDefault="00DB02DB" w:rsidP="00DB02DB">
      <w:pPr>
        <w:pStyle w:val="afd"/>
        <w:spacing w:before="120" w:after="120"/>
      </w:pPr>
      <w:r w:rsidRPr="002B5763">
        <w:rPr>
          <w:rFonts w:hint="eastAsia"/>
        </w:rPr>
        <w:t>感应加热抗氧化试验装置示意图</w:t>
      </w:r>
    </w:p>
    <w:p w14:paraId="4398F3E4" w14:textId="77777777" w:rsidR="00DB02DB" w:rsidRDefault="00DB02DB" w:rsidP="00DB02DB">
      <w:pPr>
        <w:pStyle w:val="af5"/>
        <w:numPr>
          <w:ilvl w:val="0"/>
          <w:numId w:val="34"/>
        </w:numPr>
      </w:pPr>
      <w:r>
        <w:rPr>
          <w:rFonts w:hint="eastAsia"/>
        </w:rPr>
        <w:t>仪器仪表量程及精度的规定见表</w:t>
      </w:r>
      <w:r>
        <w:t>5</w:t>
      </w:r>
      <w:r>
        <w:rPr>
          <w:rFonts w:hint="eastAsia"/>
        </w:rPr>
        <w:t>。</w:t>
      </w:r>
    </w:p>
    <w:p w14:paraId="5DD150C2" w14:textId="77777777" w:rsidR="00DB02DB" w:rsidRDefault="00DB02DB" w:rsidP="00DB02DB">
      <w:pPr>
        <w:pStyle w:val="af5"/>
      </w:pPr>
      <w:r>
        <w:rPr>
          <w:rFonts w:hint="eastAsia"/>
        </w:rPr>
        <w:t>红外测温仪</w:t>
      </w:r>
      <w:r w:rsidRPr="00F35F95">
        <w:rPr>
          <w:rFonts w:hint="eastAsia"/>
        </w:rPr>
        <w:t>的校准参考附录</w:t>
      </w:r>
      <w:r w:rsidRPr="00F35F95">
        <w:t>B</w:t>
      </w:r>
      <w:r w:rsidRPr="00F35F95">
        <w:rPr>
          <w:rFonts w:hint="eastAsia"/>
        </w:rPr>
        <w:t>.</w:t>
      </w:r>
      <w:r>
        <w:t>2</w:t>
      </w:r>
      <w:r>
        <w:rPr>
          <w:rFonts w:hint="eastAsia"/>
        </w:rPr>
        <w:t>。</w:t>
      </w:r>
    </w:p>
    <w:p w14:paraId="4213F9FE" w14:textId="26260C06" w:rsidR="00DB02DB" w:rsidRDefault="00DB02DB" w:rsidP="00DB02DB">
      <w:pPr>
        <w:pStyle w:val="af5"/>
      </w:pPr>
      <w:r>
        <w:rPr>
          <w:rFonts w:hint="eastAsia"/>
        </w:rPr>
        <w:t>试样表面温度用红外测温仪进行测量，测温仪用支架固定并悬于试样上方，测温角度与试样法向角度不大于45°。</w:t>
      </w:r>
    </w:p>
    <w:p w14:paraId="136A651C" w14:textId="77777777" w:rsidR="00DB02DB" w:rsidRDefault="00DB02DB" w:rsidP="002719CD">
      <w:pPr>
        <w:pStyle w:val="aff2"/>
        <w:spacing w:before="120" w:after="120"/>
        <w:ind w:left="0"/>
      </w:pPr>
      <w:r>
        <w:rPr>
          <w:rFonts w:hint="eastAsia"/>
        </w:rPr>
        <w:t>仪器仪表量程及精度</w:t>
      </w:r>
    </w:p>
    <w:tbl>
      <w:tblPr>
        <w:tblStyle w:val="afffffffffc"/>
        <w:tblW w:w="5000" w:type="pct"/>
        <w:tblLook w:val="04A0" w:firstRow="1" w:lastRow="0" w:firstColumn="1" w:lastColumn="0" w:noHBand="0" w:noVBand="1"/>
      </w:tblPr>
      <w:tblGrid>
        <w:gridCol w:w="3114"/>
        <w:gridCol w:w="3115"/>
        <w:gridCol w:w="3115"/>
      </w:tblGrid>
      <w:tr w:rsidR="00DB02DB" w14:paraId="02D6CDC5" w14:textId="77777777" w:rsidTr="00DB02DB">
        <w:tc>
          <w:tcPr>
            <w:tcW w:w="1666" w:type="pct"/>
          </w:tcPr>
          <w:p w14:paraId="73B5A2DC" w14:textId="77777777" w:rsidR="00DB02DB" w:rsidRDefault="00DB02DB" w:rsidP="00DB02DB">
            <w:pPr>
              <w:pStyle w:val="affffb"/>
              <w:spacing w:after="120"/>
              <w:ind w:firstLineChars="0" w:firstLine="0"/>
              <w:jc w:val="center"/>
            </w:pPr>
            <w:r>
              <w:rPr>
                <w:rFonts w:hint="eastAsia"/>
              </w:rPr>
              <w:t>名称</w:t>
            </w:r>
          </w:p>
        </w:tc>
        <w:tc>
          <w:tcPr>
            <w:tcW w:w="1667" w:type="pct"/>
          </w:tcPr>
          <w:p w14:paraId="1A35BAE6" w14:textId="77777777" w:rsidR="00DB02DB" w:rsidRDefault="00DB02DB" w:rsidP="00DB02DB">
            <w:pPr>
              <w:pStyle w:val="affffb"/>
              <w:spacing w:after="120"/>
              <w:ind w:firstLineChars="0" w:firstLine="0"/>
              <w:jc w:val="center"/>
            </w:pPr>
            <w:r>
              <w:rPr>
                <w:rFonts w:hint="eastAsia"/>
              </w:rPr>
              <w:t>量程</w:t>
            </w:r>
          </w:p>
        </w:tc>
        <w:tc>
          <w:tcPr>
            <w:tcW w:w="1667" w:type="pct"/>
          </w:tcPr>
          <w:p w14:paraId="1A4FCF77" w14:textId="77777777" w:rsidR="00DB02DB" w:rsidRDefault="00DB02DB" w:rsidP="00DB02DB">
            <w:pPr>
              <w:pStyle w:val="affffb"/>
              <w:spacing w:after="120"/>
              <w:ind w:firstLineChars="0" w:firstLine="0"/>
              <w:jc w:val="center"/>
            </w:pPr>
            <w:r>
              <w:rPr>
                <w:rFonts w:hint="eastAsia"/>
              </w:rPr>
              <w:t>精度</w:t>
            </w:r>
          </w:p>
        </w:tc>
      </w:tr>
      <w:tr w:rsidR="00DB02DB" w14:paraId="61263CD4" w14:textId="77777777" w:rsidTr="00DB02DB">
        <w:tc>
          <w:tcPr>
            <w:tcW w:w="1666" w:type="pct"/>
            <w:vMerge w:val="restart"/>
            <w:vAlign w:val="center"/>
          </w:tcPr>
          <w:p w14:paraId="05A0A143" w14:textId="77777777" w:rsidR="00DB02DB" w:rsidRDefault="00DB02DB" w:rsidP="00DB02DB">
            <w:pPr>
              <w:pStyle w:val="affffb"/>
              <w:spacing w:after="120"/>
              <w:ind w:firstLineChars="0" w:firstLine="0"/>
              <w:jc w:val="center"/>
            </w:pPr>
            <w:r>
              <w:rPr>
                <w:rFonts w:hint="eastAsia"/>
              </w:rPr>
              <w:t>红外测温仪</w:t>
            </w:r>
          </w:p>
        </w:tc>
        <w:tc>
          <w:tcPr>
            <w:tcW w:w="1667" w:type="pct"/>
          </w:tcPr>
          <w:p w14:paraId="7E573EA3" w14:textId="77777777" w:rsidR="00DB02DB" w:rsidRDefault="00DB02DB" w:rsidP="00DB02DB">
            <w:pPr>
              <w:pStyle w:val="affffb"/>
              <w:spacing w:after="120"/>
              <w:ind w:firstLineChars="0" w:firstLine="0"/>
              <w:jc w:val="center"/>
            </w:pPr>
            <w:r>
              <w:rPr>
                <w:rFonts w:hint="eastAsia"/>
              </w:rPr>
              <w:t>（</w:t>
            </w:r>
            <w:r>
              <w:t>1000</w:t>
            </w:r>
            <w:r w:rsidRPr="00A4185D">
              <w:rPr>
                <w:rFonts w:hAnsi="宋体" w:hint="eastAsia"/>
              </w:rPr>
              <w:t>～</w:t>
            </w:r>
            <w:r>
              <w:t>3200</w:t>
            </w:r>
            <w:r>
              <w:rPr>
                <w:rFonts w:hint="eastAsia"/>
              </w:rPr>
              <w:t>）℃</w:t>
            </w:r>
          </w:p>
        </w:tc>
        <w:tc>
          <w:tcPr>
            <w:tcW w:w="1667" w:type="pct"/>
          </w:tcPr>
          <w:p w14:paraId="740AE5FE" w14:textId="77777777" w:rsidR="00DB02DB" w:rsidRDefault="00DB02DB" w:rsidP="00DB02DB">
            <w:pPr>
              <w:pStyle w:val="affffb"/>
              <w:spacing w:after="120"/>
              <w:ind w:firstLineChars="0" w:firstLine="0"/>
              <w:jc w:val="center"/>
            </w:pPr>
            <w:r>
              <w:rPr>
                <w:rFonts w:hint="eastAsia"/>
              </w:rPr>
              <w:t>1℃</w:t>
            </w:r>
          </w:p>
        </w:tc>
      </w:tr>
      <w:tr w:rsidR="00DB02DB" w14:paraId="198000A1" w14:textId="77777777" w:rsidTr="00DB02DB">
        <w:tc>
          <w:tcPr>
            <w:tcW w:w="1666" w:type="pct"/>
            <w:vMerge/>
          </w:tcPr>
          <w:p w14:paraId="12F87F17" w14:textId="77777777" w:rsidR="00DB02DB" w:rsidRDefault="00DB02DB" w:rsidP="00DB02DB">
            <w:pPr>
              <w:pStyle w:val="affffb"/>
              <w:spacing w:after="120"/>
              <w:ind w:firstLineChars="0" w:firstLine="0"/>
              <w:jc w:val="center"/>
            </w:pPr>
          </w:p>
        </w:tc>
        <w:tc>
          <w:tcPr>
            <w:tcW w:w="1667" w:type="pct"/>
          </w:tcPr>
          <w:p w14:paraId="62304250" w14:textId="77777777" w:rsidR="00DB02DB" w:rsidRDefault="00DB02DB" w:rsidP="00DB02DB">
            <w:pPr>
              <w:pStyle w:val="affffb"/>
              <w:spacing w:after="120"/>
              <w:ind w:firstLineChars="0" w:firstLine="0"/>
              <w:jc w:val="center"/>
            </w:pPr>
            <w:r>
              <w:rPr>
                <w:rFonts w:hint="eastAsia"/>
              </w:rPr>
              <w:t>（</w:t>
            </w:r>
            <w:r>
              <w:t>500</w:t>
            </w:r>
            <w:r w:rsidRPr="00A4185D">
              <w:rPr>
                <w:rFonts w:hAnsi="宋体" w:hint="eastAsia"/>
              </w:rPr>
              <w:t>～</w:t>
            </w:r>
            <w:r>
              <w:t>1000</w:t>
            </w:r>
            <w:r>
              <w:rPr>
                <w:rFonts w:hint="eastAsia"/>
              </w:rPr>
              <w:t>）℃</w:t>
            </w:r>
          </w:p>
        </w:tc>
        <w:tc>
          <w:tcPr>
            <w:tcW w:w="1667" w:type="pct"/>
          </w:tcPr>
          <w:p w14:paraId="706CD04D" w14:textId="77777777" w:rsidR="00DB02DB" w:rsidRDefault="00DB02DB" w:rsidP="00DB02DB">
            <w:pPr>
              <w:pStyle w:val="affffb"/>
              <w:spacing w:after="120"/>
              <w:ind w:firstLineChars="0" w:firstLine="0"/>
              <w:jc w:val="center"/>
            </w:pPr>
            <w:r>
              <w:rPr>
                <w:rFonts w:hint="eastAsia"/>
              </w:rPr>
              <w:t>1℃</w:t>
            </w:r>
          </w:p>
        </w:tc>
      </w:tr>
      <w:tr w:rsidR="00DB02DB" w14:paraId="42EB8817" w14:textId="77777777" w:rsidTr="00DB02DB">
        <w:tc>
          <w:tcPr>
            <w:tcW w:w="1666" w:type="pct"/>
          </w:tcPr>
          <w:p w14:paraId="5EA4CE45" w14:textId="77777777" w:rsidR="00DB02DB" w:rsidRDefault="00DB02DB" w:rsidP="00DB02DB">
            <w:pPr>
              <w:pStyle w:val="affffb"/>
              <w:spacing w:after="120"/>
              <w:ind w:firstLineChars="0" w:firstLine="0"/>
              <w:jc w:val="center"/>
            </w:pPr>
            <w:r>
              <w:rPr>
                <w:rFonts w:hint="eastAsia"/>
              </w:rPr>
              <w:t>温度显示器</w:t>
            </w:r>
          </w:p>
        </w:tc>
        <w:tc>
          <w:tcPr>
            <w:tcW w:w="1667" w:type="pct"/>
          </w:tcPr>
          <w:p w14:paraId="738A063A"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9999.9</w:t>
            </w:r>
            <w:r>
              <w:rPr>
                <w:rFonts w:hint="eastAsia"/>
              </w:rPr>
              <w:t>）℃</w:t>
            </w:r>
          </w:p>
        </w:tc>
        <w:tc>
          <w:tcPr>
            <w:tcW w:w="1667" w:type="pct"/>
          </w:tcPr>
          <w:p w14:paraId="111DE51F" w14:textId="77777777" w:rsidR="00DB02DB" w:rsidRDefault="00DB02DB" w:rsidP="00DB02DB">
            <w:pPr>
              <w:pStyle w:val="affffb"/>
              <w:spacing w:after="120"/>
              <w:ind w:firstLineChars="0" w:firstLine="0"/>
              <w:jc w:val="center"/>
            </w:pPr>
            <w:r>
              <w:t>0.2% F.S</w:t>
            </w:r>
          </w:p>
        </w:tc>
      </w:tr>
      <w:tr w:rsidR="00DB02DB" w14:paraId="43584AE1" w14:textId="77777777" w:rsidTr="00DB02DB">
        <w:tc>
          <w:tcPr>
            <w:tcW w:w="1666" w:type="pct"/>
          </w:tcPr>
          <w:p w14:paraId="60D0AC2D" w14:textId="77777777" w:rsidR="00DB02DB" w:rsidRDefault="00DB02DB" w:rsidP="00DB02DB">
            <w:pPr>
              <w:pStyle w:val="affffb"/>
              <w:spacing w:after="120"/>
              <w:ind w:firstLineChars="0" w:firstLine="0"/>
              <w:jc w:val="center"/>
            </w:pPr>
            <w:r>
              <w:rPr>
                <w:rFonts w:hint="eastAsia"/>
              </w:rPr>
              <w:t>交流电源</w:t>
            </w:r>
          </w:p>
        </w:tc>
        <w:tc>
          <w:tcPr>
            <w:tcW w:w="1667" w:type="pct"/>
          </w:tcPr>
          <w:p w14:paraId="406A21AD" w14:textId="77777777" w:rsidR="00DB02DB" w:rsidRDefault="00DB02DB" w:rsidP="00DB02DB">
            <w:pPr>
              <w:pStyle w:val="affffb"/>
              <w:spacing w:after="120"/>
              <w:ind w:firstLineChars="0" w:firstLine="0"/>
              <w:jc w:val="center"/>
            </w:pPr>
            <w:r>
              <w:t>(0</w:t>
            </w:r>
            <w:r w:rsidRPr="00A4185D">
              <w:rPr>
                <w:rFonts w:hAnsi="宋体" w:hint="eastAsia"/>
              </w:rPr>
              <w:t>～</w:t>
            </w:r>
            <w:r>
              <w:t>100)</w:t>
            </w:r>
            <w:r>
              <w:rPr>
                <w:rFonts w:hint="eastAsia"/>
              </w:rPr>
              <w:t>k</w:t>
            </w:r>
            <w:r>
              <w:t>W</w:t>
            </w:r>
          </w:p>
        </w:tc>
        <w:tc>
          <w:tcPr>
            <w:tcW w:w="1667" w:type="pct"/>
          </w:tcPr>
          <w:p w14:paraId="429AAFD5" w14:textId="77777777" w:rsidR="00DB02DB" w:rsidRDefault="00DB02DB" w:rsidP="00DB02DB">
            <w:pPr>
              <w:pStyle w:val="affffb"/>
              <w:spacing w:after="120"/>
              <w:ind w:firstLineChars="0" w:firstLine="0"/>
              <w:jc w:val="center"/>
            </w:pPr>
            <w:r>
              <w:rPr>
                <w:rFonts w:hint="eastAsia"/>
              </w:rPr>
              <w:t>1</w:t>
            </w:r>
            <w:r>
              <w:t>%</w:t>
            </w:r>
          </w:p>
        </w:tc>
      </w:tr>
      <w:tr w:rsidR="00DB02DB" w14:paraId="6E1D1CBC" w14:textId="77777777" w:rsidTr="00DB02DB">
        <w:tc>
          <w:tcPr>
            <w:tcW w:w="1666" w:type="pct"/>
          </w:tcPr>
          <w:p w14:paraId="2D3D8509" w14:textId="77777777" w:rsidR="00DB02DB" w:rsidRDefault="00DB02DB" w:rsidP="00DB02DB">
            <w:pPr>
              <w:pStyle w:val="affffb"/>
              <w:spacing w:after="120"/>
              <w:ind w:firstLineChars="0" w:firstLine="0"/>
              <w:jc w:val="center"/>
            </w:pPr>
            <w:r>
              <w:rPr>
                <w:rFonts w:hint="eastAsia"/>
              </w:rPr>
              <w:t>频率计</w:t>
            </w:r>
          </w:p>
        </w:tc>
        <w:tc>
          <w:tcPr>
            <w:tcW w:w="1667" w:type="pct"/>
          </w:tcPr>
          <w:p w14:paraId="2C25884E" w14:textId="77777777" w:rsidR="00DB02DB" w:rsidRDefault="00DB02DB" w:rsidP="00DB02DB">
            <w:pPr>
              <w:pStyle w:val="affffb"/>
              <w:spacing w:after="120"/>
              <w:ind w:firstLineChars="0" w:firstLine="0"/>
              <w:jc w:val="center"/>
            </w:pPr>
            <w:r>
              <w:rPr>
                <w:rFonts w:hint="eastAsia"/>
              </w:rPr>
              <w:t>（</w:t>
            </w:r>
            <w:r>
              <w:t>0</w:t>
            </w:r>
            <w:r w:rsidRPr="00A4185D">
              <w:rPr>
                <w:rFonts w:hAnsi="宋体" w:hint="eastAsia"/>
              </w:rPr>
              <w:t>～</w:t>
            </w:r>
            <w:r>
              <w:t>100</w:t>
            </w:r>
            <w:r>
              <w:rPr>
                <w:rFonts w:hint="eastAsia"/>
              </w:rPr>
              <w:t>k</w:t>
            </w:r>
            <w:r>
              <w:t>H</w:t>
            </w:r>
            <w:r>
              <w:rPr>
                <w:rFonts w:hint="eastAsia"/>
              </w:rPr>
              <w:t>z）</w:t>
            </w:r>
          </w:p>
        </w:tc>
        <w:tc>
          <w:tcPr>
            <w:tcW w:w="1667" w:type="pct"/>
          </w:tcPr>
          <w:p w14:paraId="36EAF09A" w14:textId="77777777" w:rsidR="00DB02DB" w:rsidRDefault="00DB02DB" w:rsidP="00DB02DB">
            <w:pPr>
              <w:pStyle w:val="affffb"/>
              <w:spacing w:after="120"/>
              <w:ind w:firstLineChars="0" w:firstLine="0"/>
              <w:jc w:val="center"/>
            </w:pPr>
            <w:r>
              <w:t>0.</w:t>
            </w:r>
            <w:r>
              <w:rPr>
                <w:rFonts w:hint="eastAsia"/>
              </w:rPr>
              <w:t>1</w:t>
            </w:r>
            <w:r>
              <w:t>%</w:t>
            </w:r>
          </w:p>
        </w:tc>
      </w:tr>
      <w:tr w:rsidR="00DB02DB" w14:paraId="55EC9780" w14:textId="77777777" w:rsidTr="00DB02DB">
        <w:tc>
          <w:tcPr>
            <w:tcW w:w="1666" w:type="pct"/>
          </w:tcPr>
          <w:p w14:paraId="6DE43B80" w14:textId="77777777" w:rsidR="00DB02DB" w:rsidRDefault="00DB02DB" w:rsidP="00DB02DB">
            <w:pPr>
              <w:pStyle w:val="affffb"/>
              <w:spacing w:after="120"/>
              <w:ind w:firstLineChars="0" w:firstLine="0"/>
              <w:jc w:val="center"/>
            </w:pPr>
            <w:r>
              <w:rPr>
                <w:rFonts w:hint="eastAsia"/>
              </w:rPr>
              <w:t>冷却压力表</w:t>
            </w:r>
          </w:p>
        </w:tc>
        <w:tc>
          <w:tcPr>
            <w:tcW w:w="1667" w:type="pct"/>
          </w:tcPr>
          <w:p w14:paraId="67CB8A38" w14:textId="77777777" w:rsidR="00DB02DB" w:rsidRDefault="00DB02DB" w:rsidP="00DB02DB">
            <w:pPr>
              <w:pStyle w:val="affffb"/>
              <w:spacing w:after="120"/>
              <w:ind w:firstLineChars="0" w:firstLine="0"/>
              <w:jc w:val="center"/>
            </w:pPr>
            <w:r>
              <w:rPr>
                <w:rFonts w:hint="eastAsia"/>
              </w:rPr>
              <w:t>（</w:t>
            </w:r>
            <w:r>
              <w:t>0</w:t>
            </w:r>
            <w:r w:rsidRPr="00A4185D">
              <w:rPr>
                <w:rFonts w:hAnsi="宋体" w:hint="eastAsia"/>
              </w:rPr>
              <w:t>～</w:t>
            </w:r>
            <w:r>
              <w:t>1.6</w:t>
            </w:r>
            <w:r>
              <w:rPr>
                <w:rFonts w:hint="eastAsia"/>
              </w:rPr>
              <w:t>）</w:t>
            </w:r>
            <w:r>
              <w:t>MP</w:t>
            </w:r>
            <w:r>
              <w:rPr>
                <w:rFonts w:hint="eastAsia"/>
              </w:rPr>
              <w:t>a</w:t>
            </w:r>
          </w:p>
        </w:tc>
        <w:tc>
          <w:tcPr>
            <w:tcW w:w="1667" w:type="pct"/>
          </w:tcPr>
          <w:p w14:paraId="068275C4"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r w:rsidR="00DB02DB" w14:paraId="64AEC992" w14:textId="77777777" w:rsidTr="00DB02DB">
        <w:tc>
          <w:tcPr>
            <w:tcW w:w="1666" w:type="pct"/>
          </w:tcPr>
          <w:p w14:paraId="707CE549" w14:textId="77777777" w:rsidR="00DB02DB" w:rsidRDefault="00DB02DB" w:rsidP="00DB02DB">
            <w:pPr>
              <w:pStyle w:val="affffb"/>
              <w:spacing w:after="120"/>
              <w:ind w:firstLineChars="0" w:firstLine="0"/>
              <w:jc w:val="center"/>
            </w:pPr>
            <w:r>
              <w:rPr>
                <w:rFonts w:hint="eastAsia"/>
              </w:rPr>
              <w:t>时间控制器</w:t>
            </w:r>
          </w:p>
        </w:tc>
        <w:tc>
          <w:tcPr>
            <w:tcW w:w="1667" w:type="pct"/>
            <w:vAlign w:val="center"/>
          </w:tcPr>
          <w:p w14:paraId="02750EEB" w14:textId="77777777" w:rsidR="00DB02DB" w:rsidRDefault="00DB02DB" w:rsidP="00DB02DB">
            <w:pPr>
              <w:pStyle w:val="affffb"/>
              <w:spacing w:after="120"/>
              <w:ind w:firstLineChars="0" w:firstLine="0"/>
              <w:jc w:val="center"/>
            </w:pPr>
            <w:r>
              <w:rPr>
                <w:rStyle w:val="affffffffffff3"/>
                <w:rFonts w:hint="eastAsia"/>
                <w:kern w:val="2"/>
              </w:rPr>
              <w:t>（0</w:t>
            </w:r>
            <w:r w:rsidRPr="00A4185D">
              <w:rPr>
                <w:rFonts w:hAnsi="宋体" w:hint="eastAsia"/>
              </w:rPr>
              <w:t>～</w:t>
            </w:r>
            <w:r>
              <w:rPr>
                <w:rStyle w:val="affffffffffff3"/>
                <w:kern w:val="2"/>
              </w:rPr>
              <w:t>999.9</w:t>
            </w:r>
            <w:r>
              <w:rPr>
                <w:rStyle w:val="affffffffffff3"/>
                <w:rFonts w:hint="eastAsia"/>
                <w:kern w:val="2"/>
              </w:rPr>
              <w:t>）s</w:t>
            </w:r>
          </w:p>
        </w:tc>
        <w:tc>
          <w:tcPr>
            <w:tcW w:w="1667" w:type="pct"/>
            <w:vAlign w:val="center"/>
          </w:tcPr>
          <w:p w14:paraId="5FCA0857" w14:textId="77777777" w:rsidR="00DB02DB" w:rsidRDefault="00DB02DB" w:rsidP="00DB02DB">
            <w:pPr>
              <w:pStyle w:val="affffb"/>
              <w:spacing w:after="120"/>
              <w:ind w:firstLineChars="0" w:firstLine="0"/>
              <w:jc w:val="center"/>
            </w:pPr>
            <w:r>
              <w:t>0.1s</w:t>
            </w:r>
          </w:p>
        </w:tc>
      </w:tr>
    </w:tbl>
    <w:p w14:paraId="2077E053" w14:textId="77777777" w:rsidR="00DB02DB" w:rsidRDefault="00DB02DB" w:rsidP="00DB02DB">
      <w:pPr>
        <w:pStyle w:val="affd"/>
        <w:spacing w:before="120" w:after="120"/>
      </w:pPr>
      <w:bookmarkStart w:id="86" w:name="_Toc197432046"/>
      <w:r>
        <w:rPr>
          <w:rFonts w:hint="eastAsia"/>
        </w:rPr>
        <w:t>试验条件</w:t>
      </w:r>
      <w:bookmarkEnd w:id="86"/>
    </w:p>
    <w:p w14:paraId="31E5946A" w14:textId="77777777" w:rsidR="00DB02DB" w:rsidRDefault="00DB02DB" w:rsidP="00DB02DB">
      <w:pPr>
        <w:pStyle w:val="affffb"/>
        <w:spacing w:after="120"/>
        <w:ind w:firstLine="420"/>
        <w:jc w:val="left"/>
      </w:pPr>
      <w:r>
        <w:rPr>
          <w:rFonts w:hint="eastAsia"/>
        </w:rPr>
        <w:t>感应加热氧化试验条件见表</w:t>
      </w:r>
      <w:r>
        <w:t>6</w:t>
      </w:r>
      <w:r>
        <w:rPr>
          <w:rFonts w:hint="eastAsia"/>
        </w:rPr>
        <w:t>。</w:t>
      </w:r>
    </w:p>
    <w:p w14:paraId="4F7B6C31" w14:textId="77777777" w:rsidR="00DB02DB" w:rsidRDefault="00DB02DB" w:rsidP="002719CD">
      <w:pPr>
        <w:pStyle w:val="aff2"/>
        <w:spacing w:before="120" w:after="120"/>
        <w:ind w:left="0"/>
      </w:pPr>
      <w:r w:rsidRPr="00011B19">
        <w:rPr>
          <w:rFonts w:hint="eastAsia"/>
        </w:rPr>
        <w:t>感应加热抗氧化试验条件</w:t>
      </w:r>
    </w:p>
    <w:tbl>
      <w:tblPr>
        <w:tblStyle w:val="afffffffffc"/>
        <w:tblW w:w="0" w:type="auto"/>
        <w:tblLook w:val="04A0" w:firstRow="1" w:lastRow="0" w:firstColumn="1" w:lastColumn="0" w:noHBand="0" w:noVBand="1"/>
      </w:tblPr>
      <w:tblGrid>
        <w:gridCol w:w="3114"/>
        <w:gridCol w:w="3115"/>
        <w:gridCol w:w="3115"/>
      </w:tblGrid>
      <w:tr w:rsidR="00DB02DB" w14:paraId="4D699819" w14:textId="77777777" w:rsidTr="00DB02DB">
        <w:tc>
          <w:tcPr>
            <w:tcW w:w="3114" w:type="dxa"/>
          </w:tcPr>
          <w:p w14:paraId="4CF26ACB" w14:textId="77777777" w:rsidR="00DB02DB" w:rsidRDefault="00DB02DB" w:rsidP="00DB02DB">
            <w:pPr>
              <w:pStyle w:val="affffb"/>
              <w:spacing w:after="120"/>
              <w:ind w:firstLineChars="0" w:firstLine="0"/>
              <w:jc w:val="center"/>
            </w:pPr>
            <w:r>
              <w:rPr>
                <w:rFonts w:hint="eastAsia"/>
              </w:rPr>
              <w:t>名称</w:t>
            </w:r>
          </w:p>
        </w:tc>
        <w:tc>
          <w:tcPr>
            <w:tcW w:w="3115" w:type="dxa"/>
          </w:tcPr>
          <w:p w14:paraId="0AF7C32B" w14:textId="77777777" w:rsidR="00DB02DB" w:rsidRDefault="00DB02DB" w:rsidP="00DB02DB">
            <w:pPr>
              <w:pStyle w:val="affffb"/>
              <w:spacing w:after="120"/>
              <w:ind w:firstLineChars="0" w:firstLine="0"/>
              <w:jc w:val="center"/>
            </w:pPr>
            <w:r>
              <w:rPr>
                <w:rFonts w:hint="eastAsia"/>
              </w:rPr>
              <w:t>数值</w:t>
            </w:r>
          </w:p>
        </w:tc>
        <w:tc>
          <w:tcPr>
            <w:tcW w:w="3115" w:type="dxa"/>
          </w:tcPr>
          <w:p w14:paraId="5E06FECB" w14:textId="77777777" w:rsidR="00DB02DB" w:rsidRDefault="00DB02DB" w:rsidP="00DB02DB">
            <w:pPr>
              <w:pStyle w:val="affffb"/>
              <w:spacing w:after="120"/>
              <w:ind w:firstLineChars="0" w:firstLine="0"/>
              <w:jc w:val="center"/>
            </w:pPr>
            <w:r>
              <w:rPr>
                <w:rFonts w:hint="eastAsia"/>
              </w:rPr>
              <w:t>备注</w:t>
            </w:r>
          </w:p>
        </w:tc>
      </w:tr>
      <w:tr w:rsidR="00DB02DB" w14:paraId="6B551CC7" w14:textId="77777777" w:rsidTr="00DB02DB">
        <w:tc>
          <w:tcPr>
            <w:tcW w:w="3114" w:type="dxa"/>
          </w:tcPr>
          <w:p w14:paraId="66FCD591" w14:textId="77777777" w:rsidR="00DB02DB" w:rsidRDefault="00DB02DB" w:rsidP="00DB02DB">
            <w:pPr>
              <w:pStyle w:val="affffb"/>
              <w:spacing w:after="120"/>
              <w:ind w:firstLineChars="0" w:firstLine="0"/>
              <w:jc w:val="center"/>
            </w:pPr>
            <w:r>
              <w:rPr>
                <w:rFonts w:hint="eastAsia"/>
              </w:rPr>
              <w:t>环境温度,℃</w:t>
            </w:r>
          </w:p>
        </w:tc>
        <w:tc>
          <w:tcPr>
            <w:tcW w:w="3115" w:type="dxa"/>
          </w:tcPr>
          <w:p w14:paraId="0C99F764" w14:textId="77777777" w:rsidR="00DB02DB" w:rsidRDefault="00DB02DB" w:rsidP="00DB02DB">
            <w:pPr>
              <w:pStyle w:val="affffb"/>
              <w:spacing w:after="120"/>
              <w:ind w:firstLineChars="0" w:firstLine="0"/>
              <w:jc w:val="center"/>
            </w:pPr>
            <w:r>
              <w:rPr>
                <w:rFonts w:hint="eastAsia"/>
              </w:rPr>
              <w:t>2</w:t>
            </w:r>
            <w:r>
              <w:t>5</w:t>
            </w:r>
          </w:p>
        </w:tc>
        <w:tc>
          <w:tcPr>
            <w:tcW w:w="3115" w:type="dxa"/>
          </w:tcPr>
          <w:p w14:paraId="09B47765" w14:textId="77777777" w:rsidR="00DB02DB" w:rsidRDefault="00DB02DB" w:rsidP="00DB02DB">
            <w:pPr>
              <w:pStyle w:val="affffb"/>
              <w:spacing w:after="120"/>
              <w:ind w:firstLineChars="0" w:firstLine="0"/>
              <w:jc w:val="center"/>
            </w:pPr>
          </w:p>
        </w:tc>
      </w:tr>
      <w:tr w:rsidR="00DB02DB" w14:paraId="2F386FE4" w14:textId="77777777" w:rsidTr="00DB02DB">
        <w:tc>
          <w:tcPr>
            <w:tcW w:w="3114" w:type="dxa"/>
          </w:tcPr>
          <w:p w14:paraId="3B3DFC40" w14:textId="77777777" w:rsidR="00DB02DB" w:rsidRDefault="00DB02DB" w:rsidP="00DB02DB">
            <w:pPr>
              <w:pStyle w:val="affffb"/>
              <w:spacing w:after="120"/>
              <w:ind w:firstLineChars="0" w:firstLine="0"/>
              <w:jc w:val="center"/>
            </w:pPr>
            <w:r>
              <w:rPr>
                <w:rFonts w:hint="eastAsia"/>
              </w:rPr>
              <w:lastRenderedPageBreak/>
              <w:t>频率，k</w:t>
            </w:r>
            <w:r>
              <w:t>H</w:t>
            </w:r>
            <w:r>
              <w:rPr>
                <w:rFonts w:hint="eastAsia"/>
              </w:rPr>
              <w:t>z</w:t>
            </w:r>
          </w:p>
        </w:tc>
        <w:tc>
          <w:tcPr>
            <w:tcW w:w="3115" w:type="dxa"/>
          </w:tcPr>
          <w:p w14:paraId="5402E3C3" w14:textId="77777777" w:rsidR="00DB02DB" w:rsidRDefault="00DB02DB" w:rsidP="00DB02DB">
            <w:pPr>
              <w:pStyle w:val="affffb"/>
              <w:spacing w:after="120"/>
              <w:ind w:firstLineChars="0" w:firstLine="0"/>
              <w:jc w:val="center"/>
            </w:pPr>
            <w:r>
              <w:t>30</w:t>
            </w:r>
            <w:r w:rsidRPr="00A4185D">
              <w:rPr>
                <w:rFonts w:hAnsi="宋体" w:hint="eastAsia"/>
              </w:rPr>
              <w:t>～</w:t>
            </w:r>
            <w:r>
              <w:t>100</w:t>
            </w:r>
          </w:p>
        </w:tc>
        <w:tc>
          <w:tcPr>
            <w:tcW w:w="3115" w:type="dxa"/>
          </w:tcPr>
          <w:p w14:paraId="0DE898BE" w14:textId="77777777" w:rsidR="00DB02DB" w:rsidRDefault="00DB02DB" w:rsidP="00DB02DB">
            <w:pPr>
              <w:pStyle w:val="affffb"/>
              <w:spacing w:after="120"/>
              <w:ind w:firstLineChars="0" w:firstLine="0"/>
              <w:jc w:val="center"/>
            </w:pPr>
          </w:p>
        </w:tc>
      </w:tr>
      <w:tr w:rsidR="00DB02DB" w14:paraId="1D4DBB4A" w14:textId="77777777" w:rsidTr="00DB02DB">
        <w:tc>
          <w:tcPr>
            <w:tcW w:w="3114" w:type="dxa"/>
          </w:tcPr>
          <w:p w14:paraId="23294084" w14:textId="77777777" w:rsidR="00DB02DB" w:rsidRDefault="00DB02DB" w:rsidP="00DB02DB">
            <w:pPr>
              <w:pStyle w:val="affffb"/>
              <w:spacing w:after="120"/>
              <w:ind w:firstLineChars="0" w:firstLine="0"/>
              <w:jc w:val="center"/>
            </w:pPr>
            <w:r>
              <w:rPr>
                <w:rFonts w:hint="eastAsia"/>
              </w:rPr>
              <w:t>最大加热电流，A</w:t>
            </w:r>
          </w:p>
        </w:tc>
        <w:tc>
          <w:tcPr>
            <w:tcW w:w="3115" w:type="dxa"/>
          </w:tcPr>
          <w:p w14:paraId="009CD4C2" w14:textId="77777777" w:rsidR="00DB02DB" w:rsidRDefault="00DB02DB" w:rsidP="00DB02DB">
            <w:pPr>
              <w:pStyle w:val="affffb"/>
              <w:spacing w:after="120"/>
              <w:ind w:firstLineChars="0" w:firstLine="0"/>
              <w:jc w:val="center"/>
            </w:pPr>
            <w:r>
              <w:rPr>
                <w:rFonts w:hint="eastAsia"/>
              </w:rPr>
              <w:t>5</w:t>
            </w:r>
            <w:r>
              <w:t>0</w:t>
            </w:r>
            <w:r w:rsidRPr="00A4185D">
              <w:rPr>
                <w:rFonts w:hAnsi="宋体" w:hint="eastAsia"/>
              </w:rPr>
              <w:t>～</w:t>
            </w:r>
            <w:r>
              <w:t>400</w:t>
            </w:r>
          </w:p>
        </w:tc>
        <w:tc>
          <w:tcPr>
            <w:tcW w:w="3115" w:type="dxa"/>
          </w:tcPr>
          <w:p w14:paraId="1B9AD0EC" w14:textId="77777777" w:rsidR="00DB02DB" w:rsidRDefault="00DB02DB" w:rsidP="00DB02DB">
            <w:pPr>
              <w:pStyle w:val="affffb"/>
              <w:spacing w:after="120"/>
              <w:ind w:firstLineChars="0" w:firstLine="0"/>
              <w:jc w:val="center"/>
            </w:pPr>
          </w:p>
        </w:tc>
      </w:tr>
      <w:tr w:rsidR="00DB02DB" w14:paraId="5739F141" w14:textId="77777777" w:rsidTr="00DB02DB">
        <w:tc>
          <w:tcPr>
            <w:tcW w:w="3114" w:type="dxa"/>
          </w:tcPr>
          <w:p w14:paraId="4A16C4C9" w14:textId="77777777" w:rsidR="00DB02DB" w:rsidRDefault="00DB02DB" w:rsidP="00DB02DB">
            <w:pPr>
              <w:pStyle w:val="affffb"/>
              <w:spacing w:after="120"/>
              <w:ind w:firstLineChars="0" w:firstLine="0"/>
              <w:jc w:val="center"/>
            </w:pPr>
            <w:r>
              <w:rPr>
                <w:rFonts w:hint="eastAsia"/>
              </w:rPr>
              <w:t>抗氧化温度，℃</w:t>
            </w:r>
          </w:p>
        </w:tc>
        <w:tc>
          <w:tcPr>
            <w:tcW w:w="3115" w:type="dxa"/>
          </w:tcPr>
          <w:p w14:paraId="66882C5F" w14:textId="77777777" w:rsidR="00DB02DB" w:rsidRDefault="00DB02DB" w:rsidP="00DB02DB">
            <w:pPr>
              <w:pStyle w:val="affffb"/>
              <w:spacing w:after="120"/>
              <w:ind w:firstLineChars="0" w:firstLine="0"/>
              <w:jc w:val="center"/>
            </w:pPr>
            <w:r>
              <w:t>0</w:t>
            </w:r>
            <w:r w:rsidRPr="00A4185D">
              <w:rPr>
                <w:rFonts w:hAnsi="宋体" w:hint="eastAsia"/>
              </w:rPr>
              <w:t>～</w:t>
            </w:r>
            <w:r>
              <w:t>1600</w:t>
            </w:r>
          </w:p>
        </w:tc>
        <w:tc>
          <w:tcPr>
            <w:tcW w:w="3115" w:type="dxa"/>
            <w:tcBorders>
              <w:top w:val="single" w:sz="2" w:space="0" w:color="000000"/>
              <w:left w:val="single" w:sz="2" w:space="0" w:color="000000"/>
              <w:bottom w:val="single" w:sz="2" w:space="0" w:color="000000"/>
              <w:right w:val="single" w:sz="2" w:space="0" w:color="000000"/>
            </w:tcBorders>
            <w:vAlign w:val="center"/>
          </w:tcPr>
          <w:p w14:paraId="111B167A" w14:textId="77777777" w:rsidR="00DB02DB" w:rsidRDefault="00DB02DB" w:rsidP="00DB02DB">
            <w:pPr>
              <w:pStyle w:val="affffb"/>
              <w:spacing w:after="120"/>
              <w:ind w:firstLineChars="0" w:firstLine="0"/>
              <w:jc w:val="center"/>
            </w:pPr>
          </w:p>
        </w:tc>
      </w:tr>
      <w:tr w:rsidR="00DB02DB" w14:paraId="760A6A2D" w14:textId="77777777" w:rsidTr="00DB02DB">
        <w:tc>
          <w:tcPr>
            <w:tcW w:w="3114" w:type="dxa"/>
            <w:vAlign w:val="center"/>
          </w:tcPr>
          <w:p w14:paraId="64E92786" w14:textId="77777777" w:rsidR="00DB02DB" w:rsidRDefault="00DB02DB" w:rsidP="00DB02DB">
            <w:pPr>
              <w:pStyle w:val="affffb"/>
              <w:spacing w:after="120"/>
              <w:ind w:firstLineChars="0" w:firstLine="0"/>
              <w:jc w:val="center"/>
            </w:pPr>
            <w:r>
              <w:rPr>
                <w:rFonts w:hint="eastAsia"/>
              </w:rPr>
              <w:t>抗氧化时间，s</w:t>
            </w:r>
          </w:p>
        </w:tc>
        <w:tc>
          <w:tcPr>
            <w:tcW w:w="3115" w:type="dxa"/>
            <w:vAlign w:val="center"/>
          </w:tcPr>
          <w:p w14:paraId="5F9E2282" w14:textId="5E861698" w:rsidR="00DB02DB" w:rsidRDefault="00DB02DB" w:rsidP="00DB02DB">
            <w:pPr>
              <w:pStyle w:val="affffb"/>
              <w:spacing w:after="120"/>
              <w:ind w:firstLineChars="0" w:firstLine="0"/>
              <w:jc w:val="center"/>
            </w:pPr>
            <w:r>
              <w:t>600</w:t>
            </w:r>
          </w:p>
        </w:tc>
        <w:tc>
          <w:tcPr>
            <w:tcW w:w="3115" w:type="dxa"/>
            <w:tcBorders>
              <w:top w:val="single" w:sz="2" w:space="0" w:color="000000"/>
              <w:left w:val="single" w:sz="4" w:space="0" w:color="auto"/>
              <w:bottom w:val="single" w:sz="2" w:space="0" w:color="000000"/>
              <w:right w:val="single" w:sz="2" w:space="0" w:color="000000"/>
            </w:tcBorders>
            <w:vAlign w:val="center"/>
          </w:tcPr>
          <w:p w14:paraId="509EC578" w14:textId="77777777" w:rsidR="00DB02DB" w:rsidRDefault="00DB02DB" w:rsidP="00DB02DB">
            <w:pPr>
              <w:pStyle w:val="affffb"/>
              <w:spacing w:after="120"/>
              <w:ind w:firstLineChars="0" w:firstLine="0"/>
              <w:jc w:val="center"/>
            </w:pPr>
            <w:r>
              <w:rPr>
                <w:rFonts w:hint="eastAsia"/>
              </w:rPr>
              <w:t>烧蚀时间可根据使用要求进行调整</w:t>
            </w:r>
          </w:p>
        </w:tc>
      </w:tr>
    </w:tbl>
    <w:p w14:paraId="08983B89" w14:textId="77777777" w:rsidR="00DB02DB" w:rsidRDefault="00DB02DB" w:rsidP="00DB02DB">
      <w:pPr>
        <w:pStyle w:val="affd"/>
        <w:spacing w:before="120" w:after="120"/>
      </w:pPr>
      <w:bookmarkStart w:id="87" w:name="_Toc197432047"/>
      <w:r>
        <w:rPr>
          <w:rFonts w:hint="eastAsia"/>
        </w:rPr>
        <w:t>试样要求</w:t>
      </w:r>
      <w:bookmarkEnd w:id="87"/>
    </w:p>
    <w:p w14:paraId="53309B8F" w14:textId="77777777" w:rsidR="00DB02DB" w:rsidRPr="00CB4A4C" w:rsidRDefault="00DB02DB" w:rsidP="00DB02DB">
      <w:pPr>
        <w:pStyle w:val="afffffffff1"/>
      </w:pPr>
      <w:r w:rsidRPr="00CB4A4C">
        <w:rPr>
          <w:rFonts w:hint="eastAsia"/>
        </w:rPr>
        <w:t>烧蚀试样为圆</w:t>
      </w:r>
      <w:r>
        <w:rPr>
          <w:rFonts w:hint="eastAsia"/>
        </w:rPr>
        <w:t>柱</w:t>
      </w:r>
      <w:r w:rsidRPr="00CB4A4C">
        <w:rPr>
          <w:rFonts w:hint="eastAsia"/>
        </w:rPr>
        <w:t>状。</w:t>
      </w:r>
    </w:p>
    <w:p w14:paraId="0ACC9DE9" w14:textId="77777777" w:rsidR="00DB02DB" w:rsidRPr="00CB4A4C" w:rsidRDefault="00DB02DB" w:rsidP="00DB02DB">
      <w:pPr>
        <w:pStyle w:val="afffffffff1"/>
      </w:pPr>
      <w:r w:rsidRPr="00CB4A4C">
        <w:t>圆</w:t>
      </w:r>
      <w:r>
        <w:rPr>
          <w:rFonts w:hint="eastAsia"/>
        </w:rPr>
        <w:t>柱</w:t>
      </w:r>
      <w:r w:rsidRPr="00CB4A4C">
        <w:t>状的试样</w:t>
      </w:r>
      <w:r w:rsidRPr="00CB4A4C">
        <w:rPr>
          <w:rFonts w:hint="eastAsia"/>
        </w:rPr>
        <w:t>直径</w:t>
      </w:r>
      <m:oMath>
        <m:sSubSup>
          <m:sSubSupPr>
            <m:ctrlPr>
              <w:rPr>
                <w:rFonts w:ascii="Cambria Math" w:hAnsi="Cambria Math"/>
                <w:i/>
              </w:rPr>
            </m:ctrlPr>
          </m:sSubSupPr>
          <m:e>
            <m:r>
              <w:rPr>
                <w:rFonts w:ascii="Cambria Math" w:hAnsi="Cambria Math"/>
              </w:rPr>
              <m:t>∅30</m:t>
            </m:r>
          </m:e>
          <m:sub>
            <m:r>
              <w:rPr>
                <w:rFonts w:ascii="Cambria Math" w:hAnsi="Cambria Math"/>
              </w:rPr>
              <m:t>-0.4</m:t>
            </m:r>
          </m:sub>
          <m:sup>
            <m:r>
              <w:rPr>
                <w:rFonts w:ascii="Cambria Math" w:hAnsi="Cambria Math"/>
              </w:rPr>
              <m:t>-0.2</m:t>
            </m:r>
          </m:sup>
        </m:sSubSup>
      </m:oMath>
      <w:r w:rsidRPr="00CB4A4C">
        <w:rPr>
          <w:rFonts w:hint="eastAsia"/>
        </w:rPr>
        <w:t>mm，</w:t>
      </w:r>
      <w:r>
        <w:rPr>
          <w:rFonts w:hint="eastAsia"/>
        </w:rPr>
        <w:t>高</w:t>
      </w:r>
      <w:r w:rsidRPr="00CB4A4C">
        <w:rPr>
          <w:rFonts w:hint="eastAsia"/>
        </w:rPr>
        <w:t>度为</w:t>
      </w:r>
      <m:oMath>
        <m:sSubSup>
          <m:sSubSupPr>
            <m:ctrlPr>
              <w:rPr>
                <w:rFonts w:ascii="Cambria Math" w:hAnsi="Cambria Math"/>
                <w:i/>
              </w:rPr>
            </m:ctrlPr>
          </m:sSubSupPr>
          <m:e>
            <m:r>
              <w:rPr>
                <w:rFonts w:ascii="Cambria Math" w:hAnsi="Cambria Math"/>
              </w:rPr>
              <m:t>40</m:t>
            </m:r>
          </m:e>
          <m:sub>
            <m:r>
              <w:rPr>
                <w:rFonts w:ascii="Cambria Math" w:hAnsi="Cambria Math"/>
              </w:rPr>
              <m:t>-1</m:t>
            </m:r>
          </m:sub>
          <m:sup>
            <m:r>
              <w:rPr>
                <w:rFonts w:ascii="Cambria Math" w:hAnsi="Cambria Math"/>
              </w:rPr>
              <m:t>+1</m:t>
            </m:r>
          </m:sup>
        </m:sSubSup>
      </m:oMath>
      <w:r w:rsidRPr="00CB4A4C">
        <w:rPr>
          <w:rFonts w:hint="eastAsia"/>
        </w:rPr>
        <w:t>mm（根据试验要求，可调整试样形状）。</w:t>
      </w:r>
    </w:p>
    <w:p w14:paraId="66D2A8C4" w14:textId="77777777" w:rsidR="00DB02DB" w:rsidRPr="00CB4A4C" w:rsidRDefault="00DB02DB" w:rsidP="00DB02DB">
      <w:pPr>
        <w:pStyle w:val="afffffffff1"/>
      </w:pPr>
      <w:r w:rsidRPr="00CB4A4C">
        <w:rPr>
          <w:rFonts w:hint="eastAsia"/>
        </w:rPr>
        <w:t>每组有效试样数量不少于5个。</w:t>
      </w:r>
    </w:p>
    <w:p w14:paraId="3AA15F17" w14:textId="77777777" w:rsidR="00DB02DB" w:rsidRDefault="00DB02DB" w:rsidP="00DB02DB">
      <w:pPr>
        <w:pStyle w:val="affd"/>
        <w:spacing w:before="120" w:after="120"/>
      </w:pPr>
      <w:bookmarkStart w:id="88" w:name="_Toc197432048"/>
      <w:r>
        <w:rPr>
          <w:rFonts w:hint="eastAsia"/>
        </w:rPr>
        <w:t>试验程序</w:t>
      </w:r>
      <w:bookmarkEnd w:id="88"/>
    </w:p>
    <w:p w14:paraId="5BC9C0CF" w14:textId="77777777" w:rsidR="00DB02DB" w:rsidRPr="005435ED" w:rsidRDefault="00DB02DB" w:rsidP="00DB02DB">
      <w:pPr>
        <w:pStyle w:val="afffffffff1"/>
      </w:pPr>
      <w:r w:rsidRPr="004459F8">
        <w:rPr>
          <w:rFonts w:hint="eastAsia"/>
        </w:rPr>
        <w:t>使用无水乙醇或其他溶剂擦拭试样表面，去除油污、灰尘等杂质，以避免影响氧化效果</w:t>
      </w:r>
      <w:r>
        <w:rPr>
          <w:rFonts w:hint="eastAsia"/>
        </w:rPr>
        <w:t>。</w:t>
      </w:r>
    </w:p>
    <w:p w14:paraId="65F69BAA" w14:textId="77777777" w:rsidR="00DB02DB" w:rsidRPr="005435ED" w:rsidRDefault="00DB02DB" w:rsidP="00DB02DB">
      <w:pPr>
        <w:pStyle w:val="afffffffff1"/>
      </w:pPr>
      <w:r w:rsidRPr="005435ED">
        <w:t>称量原始试样质量m</w:t>
      </w:r>
      <w:r w:rsidRPr="005435ED">
        <w:rPr>
          <w:vertAlign w:val="subscript"/>
        </w:rPr>
        <w:t>1</w:t>
      </w:r>
      <w:r w:rsidRPr="005435ED">
        <w:t>，精确到0.1mg。</w:t>
      </w:r>
    </w:p>
    <w:p w14:paraId="40BEBA20" w14:textId="77777777" w:rsidR="00DB02DB" w:rsidRPr="005435ED" w:rsidRDefault="00DB02DB" w:rsidP="00DB02DB">
      <w:pPr>
        <w:pStyle w:val="afffffffff1"/>
      </w:pPr>
      <w:r w:rsidRPr="005435ED">
        <w:t>测量原始试样的厚度d</w:t>
      </w:r>
      <w:r w:rsidRPr="005435ED">
        <w:rPr>
          <w:vertAlign w:val="subscript"/>
        </w:rPr>
        <w:t>1</w:t>
      </w:r>
      <w:r w:rsidRPr="005435ED">
        <w:t>，精确到</w:t>
      </w:r>
      <w:r>
        <w:t>0.01mm</w:t>
      </w:r>
      <w:r w:rsidRPr="005435ED">
        <w:t>。</w:t>
      </w:r>
    </w:p>
    <w:p w14:paraId="6FF730A5" w14:textId="77777777" w:rsidR="00DB02DB" w:rsidRPr="005435ED" w:rsidRDefault="00DB02DB" w:rsidP="00DB02DB">
      <w:pPr>
        <w:pStyle w:val="afffffffff1"/>
      </w:pPr>
      <w:r w:rsidRPr="005435ED">
        <w:t>将试样一端固定在样品固定装置上，</w:t>
      </w:r>
      <w:r w:rsidRPr="00821A8E">
        <w:rPr>
          <w:rFonts w:hint="eastAsia"/>
        </w:rPr>
        <w:t>确保试验过程无位移振动</w:t>
      </w:r>
      <w:r w:rsidRPr="005435ED">
        <w:t>。</w:t>
      </w:r>
    </w:p>
    <w:p w14:paraId="79120DAB" w14:textId="77777777" w:rsidR="00DB02DB" w:rsidRDefault="00DB02DB" w:rsidP="00DB02DB">
      <w:pPr>
        <w:pStyle w:val="afffffffff1"/>
      </w:pPr>
      <w:r w:rsidRPr="00821A8E">
        <w:rPr>
          <w:rFonts w:hint="eastAsia"/>
        </w:rPr>
        <w:t>启动感应加热系统配套水冷装置</w:t>
      </w:r>
      <w:r>
        <w:rPr>
          <w:rFonts w:hint="eastAsia"/>
        </w:rPr>
        <w:t>。</w:t>
      </w:r>
    </w:p>
    <w:p w14:paraId="44A35055" w14:textId="77777777" w:rsidR="00DB02DB" w:rsidRPr="005435ED" w:rsidRDefault="00DB02DB" w:rsidP="00DB02DB">
      <w:pPr>
        <w:pStyle w:val="afffffffff1"/>
      </w:pPr>
      <w:r>
        <w:rPr>
          <w:rFonts w:hint="eastAsia"/>
        </w:rPr>
        <w:t>在试样上方固定好</w:t>
      </w:r>
      <w:r w:rsidRPr="00821A8E">
        <w:rPr>
          <w:rFonts w:hint="eastAsia"/>
        </w:rPr>
        <w:t>红外测温装置</w:t>
      </w:r>
      <w:r>
        <w:rPr>
          <w:rFonts w:hint="eastAsia"/>
        </w:rPr>
        <w:t>，</w:t>
      </w:r>
      <w:r w:rsidRPr="00821A8E">
        <w:rPr>
          <w:rFonts w:hint="eastAsia"/>
        </w:rPr>
        <w:t>并与实时温度监测系统建立数据连接。</w:t>
      </w:r>
    </w:p>
    <w:p w14:paraId="484DA66B" w14:textId="77777777" w:rsidR="00DB02DB" w:rsidRPr="005435ED" w:rsidRDefault="00DB02DB" w:rsidP="00DB02DB">
      <w:pPr>
        <w:pStyle w:val="afffffffff1"/>
      </w:pPr>
      <w:r w:rsidRPr="00934A89">
        <w:rPr>
          <w:rFonts w:hint="eastAsia"/>
        </w:rPr>
        <w:t>设定感应加热功率参数后启动交流电源</w:t>
      </w:r>
      <w:r>
        <w:rPr>
          <w:rFonts w:hint="eastAsia"/>
        </w:rPr>
        <w:t>，</w:t>
      </w:r>
      <w:r w:rsidRPr="00934A89">
        <w:rPr>
          <w:rFonts w:hint="eastAsia"/>
        </w:rPr>
        <w:t>持续监测并记录氧化时间</w:t>
      </w:r>
      <w:r>
        <w:rPr>
          <w:rFonts w:hint="eastAsia"/>
        </w:rPr>
        <w:t>。</w:t>
      </w:r>
    </w:p>
    <w:p w14:paraId="65F63308" w14:textId="77777777" w:rsidR="00DB02DB" w:rsidRPr="005435ED" w:rsidRDefault="00DB02DB" w:rsidP="00DB02DB">
      <w:pPr>
        <w:pStyle w:val="afffffffff1"/>
      </w:pPr>
      <w:r>
        <w:rPr>
          <w:rFonts w:hint="eastAsia"/>
        </w:rPr>
        <w:t>试</w:t>
      </w:r>
      <w:r w:rsidRPr="00934A89">
        <w:rPr>
          <w:rFonts w:hint="eastAsia"/>
        </w:rPr>
        <w:t>验终止后按规范程序依次关闭加热系统及辅助冷却装置。</w:t>
      </w:r>
    </w:p>
    <w:p w14:paraId="3110A3C8" w14:textId="77777777" w:rsidR="00DB02DB" w:rsidRPr="005435ED" w:rsidRDefault="00DB02DB" w:rsidP="00DB02DB">
      <w:pPr>
        <w:pStyle w:val="afffffffff1"/>
      </w:pPr>
      <w:r w:rsidRPr="005435ED">
        <w:t>待试样冷却至室温后，</w:t>
      </w:r>
      <w:r>
        <w:rPr>
          <w:rFonts w:hint="eastAsia"/>
        </w:rPr>
        <w:t>取下试样，</w:t>
      </w:r>
      <w:r w:rsidRPr="005435ED">
        <w:t>称量试验后试样的质量m</w:t>
      </w:r>
      <w:r w:rsidRPr="005435ED">
        <w:rPr>
          <w:vertAlign w:val="subscript"/>
        </w:rPr>
        <w:t>2</w:t>
      </w:r>
      <w:r w:rsidRPr="005435ED">
        <w:t>，精确到0.1mg。</w:t>
      </w:r>
    </w:p>
    <w:p w14:paraId="6667FC61" w14:textId="77777777" w:rsidR="00DB02DB" w:rsidRPr="005435ED" w:rsidRDefault="00DB02DB" w:rsidP="00DB02DB">
      <w:pPr>
        <w:pStyle w:val="afffffffff1"/>
      </w:pPr>
      <w:r w:rsidRPr="005435ED">
        <w:t>测量试验后试样最低点的厚度d</w:t>
      </w:r>
      <w:r w:rsidRPr="005435ED">
        <w:rPr>
          <w:vertAlign w:val="subscript"/>
        </w:rPr>
        <w:t>2</w:t>
      </w:r>
      <w:r w:rsidRPr="005435ED">
        <w:t>，精确到0.01mm。</w:t>
      </w:r>
    </w:p>
    <w:p w14:paraId="3E4A1571" w14:textId="77777777" w:rsidR="00DB02DB" w:rsidRPr="005435ED" w:rsidRDefault="00DB02DB" w:rsidP="00DB02DB">
      <w:pPr>
        <w:pStyle w:val="afffffffff1"/>
      </w:pPr>
      <w:r w:rsidRPr="005435ED">
        <w:t>填写试验报告，具体要求参考</w:t>
      </w:r>
      <w:r>
        <w:rPr>
          <w:rFonts w:hint="eastAsia"/>
        </w:rPr>
        <w:t>图</w:t>
      </w:r>
      <w:r w:rsidRPr="005435ED">
        <w:t>A.</w:t>
      </w:r>
      <w:r>
        <w:t>3</w:t>
      </w:r>
      <w:r w:rsidRPr="005435ED">
        <w:t>。</w:t>
      </w:r>
    </w:p>
    <w:p w14:paraId="3B2561B9" w14:textId="77777777" w:rsidR="00DB02DB" w:rsidRDefault="00DB02DB" w:rsidP="00DB02DB">
      <w:pPr>
        <w:pStyle w:val="affc"/>
        <w:spacing w:before="240" w:after="240"/>
      </w:pPr>
      <w:bookmarkStart w:id="89" w:name="_Toc192947383"/>
      <w:bookmarkStart w:id="90" w:name="_Toc196119383"/>
      <w:bookmarkStart w:id="91" w:name="_Toc197432049"/>
      <w:bookmarkStart w:id="92" w:name="_Toc197506899"/>
      <w:r>
        <w:rPr>
          <w:rFonts w:hint="eastAsia"/>
        </w:rPr>
        <w:t>电阻内热法抗氧化试验</w:t>
      </w:r>
      <w:bookmarkEnd w:id="89"/>
      <w:bookmarkEnd w:id="90"/>
      <w:bookmarkEnd w:id="91"/>
      <w:bookmarkEnd w:id="92"/>
    </w:p>
    <w:p w14:paraId="2422CF99" w14:textId="77777777" w:rsidR="00DB02DB" w:rsidRDefault="00DB02DB" w:rsidP="00DB02DB">
      <w:pPr>
        <w:pStyle w:val="affd"/>
        <w:spacing w:before="120" w:after="120"/>
      </w:pPr>
      <w:bookmarkStart w:id="93" w:name="_Toc197432050"/>
      <w:r>
        <w:rPr>
          <w:rFonts w:hint="eastAsia"/>
        </w:rPr>
        <w:t>试验仪器/装置</w:t>
      </w:r>
      <w:bookmarkEnd w:id="93"/>
    </w:p>
    <w:p w14:paraId="6682EECE" w14:textId="77777777" w:rsidR="00DB02DB" w:rsidRDefault="00DB02DB" w:rsidP="00DB02DB">
      <w:pPr>
        <w:pStyle w:val="affffb"/>
        <w:spacing w:after="120"/>
        <w:ind w:firstLineChars="0" w:firstLine="0"/>
        <w:jc w:val="center"/>
        <w:rPr>
          <w:b/>
          <w:bCs/>
        </w:rPr>
      </w:pPr>
      <w:r>
        <w:drawing>
          <wp:inline distT="0" distB="0" distL="114300" distR="114300" wp14:anchorId="4D912571" wp14:editId="6376BF07">
            <wp:extent cx="4499502" cy="3097346"/>
            <wp:effectExtent l="0" t="0" r="0" b="825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9"/>
                    <a:stretch>
                      <a:fillRect/>
                    </a:stretch>
                  </pic:blipFill>
                  <pic:spPr>
                    <a:xfrm>
                      <a:off x="0" y="0"/>
                      <a:ext cx="4549389" cy="3131687"/>
                    </a:xfrm>
                    <a:prstGeom prst="rect">
                      <a:avLst/>
                    </a:prstGeom>
                    <a:noFill/>
                    <a:ln>
                      <a:noFill/>
                    </a:ln>
                  </pic:spPr>
                </pic:pic>
              </a:graphicData>
            </a:graphic>
          </wp:inline>
        </w:drawing>
      </w:r>
    </w:p>
    <w:p w14:paraId="481046F4" w14:textId="77777777" w:rsidR="00DB02DB" w:rsidRDefault="00DB02DB" w:rsidP="00DB02DB">
      <w:pPr>
        <w:pStyle w:val="affffb"/>
        <w:spacing w:after="120"/>
        <w:ind w:firstLineChars="0" w:firstLine="0"/>
        <w:jc w:val="center"/>
        <w:rPr>
          <w:sz w:val="20"/>
          <w:szCs w:val="18"/>
        </w:rPr>
      </w:pPr>
      <w:r>
        <w:rPr>
          <w:rFonts w:hint="eastAsia"/>
          <w:sz w:val="20"/>
          <w:szCs w:val="18"/>
        </w:rPr>
        <w:t>1</w:t>
      </w:r>
      <w:r>
        <w:rPr>
          <w:sz w:val="20"/>
          <w:szCs w:val="18"/>
        </w:rPr>
        <w:t>-</w:t>
      </w:r>
      <w:r>
        <w:rPr>
          <w:rFonts w:hint="eastAsia"/>
          <w:sz w:val="20"/>
          <w:szCs w:val="18"/>
        </w:rPr>
        <w:t>试样固定装置；2</w:t>
      </w:r>
      <w:r>
        <w:rPr>
          <w:sz w:val="20"/>
          <w:szCs w:val="18"/>
        </w:rPr>
        <w:t>-</w:t>
      </w:r>
      <w:r>
        <w:rPr>
          <w:rFonts w:hint="eastAsia"/>
          <w:sz w:val="20"/>
          <w:szCs w:val="18"/>
        </w:rPr>
        <w:t>铜电极；3</w:t>
      </w:r>
      <w:r>
        <w:rPr>
          <w:sz w:val="20"/>
          <w:szCs w:val="18"/>
        </w:rPr>
        <w:t>-</w:t>
      </w:r>
      <w:r>
        <w:rPr>
          <w:rFonts w:hint="eastAsia"/>
          <w:sz w:val="20"/>
          <w:szCs w:val="18"/>
        </w:rPr>
        <w:t>试样；4</w:t>
      </w:r>
      <w:r>
        <w:rPr>
          <w:sz w:val="20"/>
          <w:szCs w:val="18"/>
        </w:rPr>
        <w:t>-</w:t>
      </w:r>
      <w:r>
        <w:rPr>
          <w:rFonts w:hint="eastAsia"/>
          <w:sz w:val="20"/>
          <w:szCs w:val="18"/>
        </w:rPr>
        <w:t>温度显示器；5</w:t>
      </w:r>
      <w:r>
        <w:rPr>
          <w:sz w:val="20"/>
          <w:szCs w:val="18"/>
        </w:rPr>
        <w:t>-</w:t>
      </w:r>
      <w:r>
        <w:rPr>
          <w:rFonts w:hint="eastAsia"/>
          <w:sz w:val="20"/>
          <w:szCs w:val="18"/>
        </w:rPr>
        <w:t>红外测温仪；</w:t>
      </w:r>
      <w:r>
        <w:rPr>
          <w:sz w:val="20"/>
          <w:szCs w:val="18"/>
        </w:rPr>
        <w:t>6-</w:t>
      </w:r>
      <w:r>
        <w:rPr>
          <w:rFonts w:hint="eastAsia"/>
          <w:sz w:val="20"/>
          <w:szCs w:val="18"/>
        </w:rPr>
        <w:t>加热电源</w:t>
      </w:r>
    </w:p>
    <w:p w14:paraId="337ECA9E" w14:textId="77777777" w:rsidR="00DB02DB" w:rsidRPr="002B5763" w:rsidRDefault="00DB02DB" w:rsidP="00DB02DB">
      <w:pPr>
        <w:pStyle w:val="afd"/>
        <w:spacing w:before="120" w:after="120"/>
      </w:pPr>
      <w:r w:rsidRPr="002B5763">
        <w:rPr>
          <w:rFonts w:hint="eastAsia"/>
        </w:rPr>
        <w:t>电阻内热法抗氧化试验装置示意图</w:t>
      </w:r>
    </w:p>
    <w:p w14:paraId="222FF048" w14:textId="77777777" w:rsidR="00DB02DB" w:rsidRDefault="00DB02DB" w:rsidP="00DB02DB">
      <w:pPr>
        <w:pStyle w:val="af5"/>
        <w:numPr>
          <w:ilvl w:val="0"/>
          <w:numId w:val="35"/>
        </w:numPr>
      </w:pPr>
      <w:r>
        <w:rPr>
          <w:rFonts w:hint="eastAsia"/>
        </w:rPr>
        <w:lastRenderedPageBreak/>
        <w:t>仪器仪表量程及精度的规定见表</w:t>
      </w:r>
      <w:r>
        <w:t>7</w:t>
      </w:r>
      <w:r>
        <w:rPr>
          <w:rFonts w:hint="eastAsia"/>
        </w:rPr>
        <w:t>。</w:t>
      </w:r>
    </w:p>
    <w:p w14:paraId="2421CEAD" w14:textId="77777777" w:rsidR="00DB02DB" w:rsidRDefault="00DB02DB" w:rsidP="00DB02DB">
      <w:pPr>
        <w:pStyle w:val="af5"/>
      </w:pPr>
      <w:r>
        <w:rPr>
          <w:rFonts w:hint="eastAsia"/>
        </w:rPr>
        <w:t>红外测温仪的校准</w:t>
      </w:r>
      <w:r w:rsidRPr="00B6293B">
        <w:rPr>
          <w:rFonts w:hint="eastAsia"/>
        </w:rPr>
        <w:t>参考附录</w:t>
      </w:r>
      <w:r w:rsidRPr="00B6293B">
        <w:t>B.</w:t>
      </w:r>
      <w:r>
        <w:t>2</w:t>
      </w:r>
      <w:r>
        <w:rPr>
          <w:rFonts w:hint="eastAsia"/>
        </w:rPr>
        <w:t>。</w:t>
      </w:r>
    </w:p>
    <w:p w14:paraId="4002987E" w14:textId="77777777" w:rsidR="00DB02DB" w:rsidRDefault="00DB02DB" w:rsidP="00DB02DB">
      <w:pPr>
        <w:pStyle w:val="af5"/>
      </w:pPr>
      <w:r>
        <w:rPr>
          <w:rFonts w:hint="eastAsia"/>
        </w:rPr>
        <w:t>试样表面温度用红外测温仪测量，测温仪用支架固定悬于试样上方，测温角度与试样法向角度不大于45°。</w:t>
      </w:r>
    </w:p>
    <w:p w14:paraId="3EA0E4DA" w14:textId="77777777" w:rsidR="00DB02DB" w:rsidRDefault="00DB02DB" w:rsidP="002719CD">
      <w:pPr>
        <w:pStyle w:val="aff2"/>
        <w:spacing w:before="120" w:after="120"/>
        <w:ind w:left="0"/>
      </w:pPr>
      <w:r>
        <w:rPr>
          <w:rFonts w:hint="eastAsia"/>
        </w:rPr>
        <w:t>仪器仪表量程及精度</w:t>
      </w:r>
    </w:p>
    <w:tbl>
      <w:tblPr>
        <w:tblStyle w:val="afffffffffc"/>
        <w:tblW w:w="0" w:type="auto"/>
        <w:tblLook w:val="04A0" w:firstRow="1" w:lastRow="0" w:firstColumn="1" w:lastColumn="0" w:noHBand="0" w:noVBand="1"/>
      </w:tblPr>
      <w:tblGrid>
        <w:gridCol w:w="3114"/>
        <w:gridCol w:w="3115"/>
        <w:gridCol w:w="3115"/>
      </w:tblGrid>
      <w:tr w:rsidR="00DB02DB" w14:paraId="6419A12E" w14:textId="77777777" w:rsidTr="00DB02DB">
        <w:tc>
          <w:tcPr>
            <w:tcW w:w="3114" w:type="dxa"/>
          </w:tcPr>
          <w:p w14:paraId="3D78592F" w14:textId="77777777" w:rsidR="00DB02DB" w:rsidRDefault="00DB02DB" w:rsidP="00DB02DB">
            <w:pPr>
              <w:pStyle w:val="affffb"/>
              <w:spacing w:after="120"/>
              <w:ind w:firstLineChars="0" w:firstLine="0"/>
              <w:jc w:val="center"/>
            </w:pPr>
            <w:r>
              <w:rPr>
                <w:rFonts w:hint="eastAsia"/>
              </w:rPr>
              <w:t>名称</w:t>
            </w:r>
          </w:p>
        </w:tc>
        <w:tc>
          <w:tcPr>
            <w:tcW w:w="3115" w:type="dxa"/>
          </w:tcPr>
          <w:p w14:paraId="4D023FAF" w14:textId="77777777" w:rsidR="00DB02DB" w:rsidRDefault="00DB02DB" w:rsidP="00DB02DB">
            <w:pPr>
              <w:pStyle w:val="affffb"/>
              <w:spacing w:after="120"/>
              <w:ind w:firstLineChars="0" w:firstLine="0"/>
              <w:jc w:val="center"/>
            </w:pPr>
            <w:r>
              <w:rPr>
                <w:rFonts w:hint="eastAsia"/>
              </w:rPr>
              <w:t>量程</w:t>
            </w:r>
          </w:p>
        </w:tc>
        <w:tc>
          <w:tcPr>
            <w:tcW w:w="3115" w:type="dxa"/>
          </w:tcPr>
          <w:p w14:paraId="6A51EDB8" w14:textId="77777777" w:rsidR="00DB02DB" w:rsidRDefault="00DB02DB" w:rsidP="00DB02DB">
            <w:pPr>
              <w:pStyle w:val="affffb"/>
              <w:spacing w:after="120"/>
              <w:ind w:firstLineChars="0" w:firstLine="0"/>
              <w:jc w:val="center"/>
            </w:pPr>
            <w:r>
              <w:rPr>
                <w:rFonts w:hint="eastAsia"/>
              </w:rPr>
              <w:t>精度</w:t>
            </w:r>
          </w:p>
        </w:tc>
      </w:tr>
      <w:tr w:rsidR="00DB02DB" w14:paraId="13E89BFE" w14:textId="77777777" w:rsidTr="00DB02DB">
        <w:tc>
          <w:tcPr>
            <w:tcW w:w="3114" w:type="dxa"/>
            <w:vMerge w:val="restart"/>
            <w:vAlign w:val="center"/>
          </w:tcPr>
          <w:p w14:paraId="46494CC9" w14:textId="77777777" w:rsidR="00DB02DB" w:rsidRDefault="00DB02DB" w:rsidP="00DB02DB">
            <w:pPr>
              <w:pStyle w:val="affffb"/>
              <w:spacing w:after="120"/>
              <w:ind w:firstLineChars="0" w:firstLine="0"/>
              <w:jc w:val="center"/>
            </w:pPr>
            <w:r>
              <w:rPr>
                <w:rFonts w:hint="eastAsia"/>
              </w:rPr>
              <w:t>红外测温仪</w:t>
            </w:r>
          </w:p>
        </w:tc>
        <w:tc>
          <w:tcPr>
            <w:tcW w:w="3115" w:type="dxa"/>
          </w:tcPr>
          <w:p w14:paraId="05138427" w14:textId="77777777" w:rsidR="00DB02DB" w:rsidRDefault="00DB02DB" w:rsidP="00DB02DB">
            <w:pPr>
              <w:pStyle w:val="affffb"/>
              <w:spacing w:after="120"/>
              <w:ind w:firstLineChars="0" w:firstLine="0"/>
              <w:jc w:val="center"/>
            </w:pPr>
            <w:r>
              <w:rPr>
                <w:rFonts w:hint="eastAsia"/>
              </w:rPr>
              <w:t>（</w:t>
            </w:r>
            <w:r>
              <w:t>1000</w:t>
            </w:r>
            <w:r w:rsidRPr="00A4185D">
              <w:rPr>
                <w:rFonts w:hAnsi="宋体" w:hint="eastAsia"/>
              </w:rPr>
              <w:t>～</w:t>
            </w:r>
            <w:r>
              <w:t>3200</w:t>
            </w:r>
            <w:r>
              <w:rPr>
                <w:rFonts w:hint="eastAsia"/>
              </w:rPr>
              <w:t>）℃</w:t>
            </w:r>
          </w:p>
        </w:tc>
        <w:tc>
          <w:tcPr>
            <w:tcW w:w="3115" w:type="dxa"/>
          </w:tcPr>
          <w:p w14:paraId="58C18A6F" w14:textId="77777777" w:rsidR="00DB02DB" w:rsidRDefault="00DB02DB" w:rsidP="00DB02DB">
            <w:pPr>
              <w:pStyle w:val="affffb"/>
              <w:spacing w:after="120"/>
              <w:ind w:firstLineChars="0" w:firstLine="0"/>
              <w:jc w:val="center"/>
            </w:pPr>
            <w:r>
              <w:rPr>
                <w:rFonts w:hint="eastAsia"/>
              </w:rPr>
              <w:t>1℃</w:t>
            </w:r>
          </w:p>
        </w:tc>
      </w:tr>
      <w:tr w:rsidR="00DB02DB" w14:paraId="02E7EF4A" w14:textId="77777777" w:rsidTr="00DB02DB">
        <w:tc>
          <w:tcPr>
            <w:tcW w:w="3114" w:type="dxa"/>
            <w:vMerge/>
          </w:tcPr>
          <w:p w14:paraId="5DB526AE" w14:textId="77777777" w:rsidR="00DB02DB" w:rsidRDefault="00DB02DB" w:rsidP="00DB02DB">
            <w:pPr>
              <w:pStyle w:val="affffb"/>
              <w:spacing w:after="120"/>
              <w:ind w:firstLineChars="0" w:firstLine="0"/>
              <w:jc w:val="center"/>
            </w:pPr>
          </w:p>
        </w:tc>
        <w:tc>
          <w:tcPr>
            <w:tcW w:w="3115" w:type="dxa"/>
          </w:tcPr>
          <w:p w14:paraId="0999BF06" w14:textId="77777777" w:rsidR="00DB02DB" w:rsidRDefault="00DB02DB" w:rsidP="00DB02DB">
            <w:pPr>
              <w:pStyle w:val="affffb"/>
              <w:spacing w:after="120"/>
              <w:ind w:firstLineChars="0" w:firstLine="0"/>
              <w:jc w:val="center"/>
            </w:pPr>
            <w:r>
              <w:rPr>
                <w:rFonts w:hint="eastAsia"/>
              </w:rPr>
              <w:t>（5</w:t>
            </w:r>
            <w:r>
              <w:t>00</w:t>
            </w:r>
            <w:r w:rsidRPr="00A4185D">
              <w:rPr>
                <w:rFonts w:hAnsi="宋体" w:hint="eastAsia"/>
              </w:rPr>
              <w:t>～</w:t>
            </w:r>
            <w:r>
              <w:t>1000</w:t>
            </w:r>
            <w:r>
              <w:rPr>
                <w:rFonts w:hint="eastAsia"/>
              </w:rPr>
              <w:t>）℃</w:t>
            </w:r>
          </w:p>
        </w:tc>
        <w:tc>
          <w:tcPr>
            <w:tcW w:w="3115" w:type="dxa"/>
          </w:tcPr>
          <w:p w14:paraId="6A420C8A" w14:textId="77777777" w:rsidR="00DB02DB" w:rsidRDefault="00DB02DB" w:rsidP="00DB02DB">
            <w:pPr>
              <w:pStyle w:val="affffb"/>
              <w:spacing w:after="120"/>
              <w:ind w:firstLineChars="0" w:firstLine="0"/>
              <w:jc w:val="center"/>
            </w:pPr>
            <w:r>
              <w:rPr>
                <w:rFonts w:hint="eastAsia"/>
              </w:rPr>
              <w:t>1℃</w:t>
            </w:r>
          </w:p>
        </w:tc>
      </w:tr>
      <w:tr w:rsidR="00DB02DB" w14:paraId="0C501D00" w14:textId="77777777" w:rsidTr="00DB02DB">
        <w:tc>
          <w:tcPr>
            <w:tcW w:w="3114" w:type="dxa"/>
          </w:tcPr>
          <w:p w14:paraId="16D3A59A" w14:textId="77777777" w:rsidR="00DB02DB" w:rsidRDefault="00DB02DB" w:rsidP="00DB02DB">
            <w:pPr>
              <w:pStyle w:val="affffb"/>
              <w:spacing w:after="120"/>
              <w:ind w:firstLineChars="0" w:firstLine="0"/>
              <w:jc w:val="center"/>
            </w:pPr>
            <w:r>
              <w:rPr>
                <w:rFonts w:hint="eastAsia"/>
              </w:rPr>
              <w:t>温度显示器</w:t>
            </w:r>
          </w:p>
        </w:tc>
        <w:tc>
          <w:tcPr>
            <w:tcW w:w="3115" w:type="dxa"/>
          </w:tcPr>
          <w:p w14:paraId="5084D5DF"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9999.9</w:t>
            </w:r>
            <w:r>
              <w:rPr>
                <w:rFonts w:hint="eastAsia"/>
              </w:rPr>
              <w:t>）℃</w:t>
            </w:r>
          </w:p>
        </w:tc>
        <w:tc>
          <w:tcPr>
            <w:tcW w:w="3115" w:type="dxa"/>
          </w:tcPr>
          <w:p w14:paraId="130D9D16" w14:textId="77777777" w:rsidR="00DB02DB" w:rsidRDefault="00DB02DB" w:rsidP="00DB02DB">
            <w:pPr>
              <w:pStyle w:val="affffb"/>
              <w:spacing w:after="120"/>
              <w:ind w:firstLineChars="0" w:firstLine="0"/>
              <w:jc w:val="center"/>
            </w:pPr>
            <w:r>
              <w:t>0.2% F.S</w:t>
            </w:r>
          </w:p>
        </w:tc>
      </w:tr>
      <w:tr w:rsidR="00DB02DB" w14:paraId="043CE3A5" w14:textId="77777777" w:rsidTr="00DB02DB">
        <w:tc>
          <w:tcPr>
            <w:tcW w:w="3114" w:type="dxa"/>
          </w:tcPr>
          <w:p w14:paraId="787551D4" w14:textId="77777777" w:rsidR="00DB02DB" w:rsidRDefault="00DB02DB" w:rsidP="00DB02DB">
            <w:pPr>
              <w:pStyle w:val="affffb"/>
              <w:spacing w:after="120"/>
              <w:ind w:firstLineChars="0" w:firstLine="0"/>
              <w:jc w:val="center"/>
            </w:pPr>
            <w:r>
              <w:rPr>
                <w:rFonts w:hint="eastAsia"/>
              </w:rPr>
              <w:t>功率计</w:t>
            </w:r>
          </w:p>
        </w:tc>
        <w:tc>
          <w:tcPr>
            <w:tcW w:w="3115" w:type="dxa"/>
          </w:tcPr>
          <w:p w14:paraId="47D12122" w14:textId="77777777" w:rsidR="00DB02DB" w:rsidRDefault="00DB02DB" w:rsidP="00DB02DB">
            <w:pPr>
              <w:pStyle w:val="affffb"/>
              <w:spacing w:after="120"/>
              <w:ind w:firstLineChars="0" w:firstLine="0"/>
              <w:jc w:val="center"/>
              <w:rPr>
                <w:rStyle w:val="affffffffffff3"/>
                <w:rFonts w:ascii="Calibri" w:hAnsi="Calibri"/>
                <w:kern w:val="2"/>
              </w:rPr>
            </w:pPr>
            <w:r>
              <w:rPr>
                <w:rStyle w:val="affffffffffff3"/>
                <w:rFonts w:hint="eastAsia"/>
                <w:kern w:val="2"/>
              </w:rPr>
              <w:t>（</w:t>
            </w:r>
            <w:r>
              <w:t>0</w:t>
            </w:r>
            <w:r w:rsidRPr="00A4185D">
              <w:rPr>
                <w:rFonts w:hAnsi="宋体" w:hint="eastAsia"/>
              </w:rPr>
              <w:t>～</w:t>
            </w:r>
            <w:r>
              <w:rPr>
                <w:rStyle w:val="affffffffffff3"/>
                <w:kern w:val="2"/>
              </w:rPr>
              <w:t>100</w:t>
            </w:r>
            <w:r>
              <w:rPr>
                <w:rStyle w:val="affffffffffff3"/>
                <w:rFonts w:hint="eastAsia"/>
                <w:kern w:val="2"/>
              </w:rPr>
              <w:t>）k</w:t>
            </w:r>
            <w:r>
              <w:rPr>
                <w:rStyle w:val="affffffffffff3"/>
                <w:kern w:val="2"/>
              </w:rPr>
              <w:t>W</w:t>
            </w:r>
          </w:p>
        </w:tc>
        <w:tc>
          <w:tcPr>
            <w:tcW w:w="3115" w:type="dxa"/>
          </w:tcPr>
          <w:p w14:paraId="3CF0FD94" w14:textId="77777777" w:rsidR="00DB02DB" w:rsidRDefault="00DB02DB" w:rsidP="00DB02DB">
            <w:pPr>
              <w:pStyle w:val="affffb"/>
              <w:spacing w:after="120"/>
              <w:ind w:firstLineChars="0" w:firstLine="0"/>
              <w:jc w:val="center"/>
            </w:pPr>
            <w:r>
              <w:t>1</w:t>
            </w:r>
            <w:r>
              <w:rPr>
                <w:rFonts w:hint="eastAsia"/>
              </w:rPr>
              <w:t>k</w:t>
            </w:r>
            <w:r>
              <w:t>W</w:t>
            </w:r>
          </w:p>
        </w:tc>
      </w:tr>
      <w:tr w:rsidR="00DB02DB" w14:paraId="09118F69" w14:textId="77777777" w:rsidTr="00DB02DB">
        <w:tc>
          <w:tcPr>
            <w:tcW w:w="3114" w:type="dxa"/>
          </w:tcPr>
          <w:p w14:paraId="2EF5F25B" w14:textId="77777777" w:rsidR="00DB02DB" w:rsidRDefault="00DB02DB" w:rsidP="00DB02DB">
            <w:pPr>
              <w:pStyle w:val="affffb"/>
              <w:spacing w:after="120"/>
              <w:ind w:firstLineChars="0" w:firstLine="0"/>
              <w:jc w:val="center"/>
            </w:pPr>
            <w:r>
              <w:rPr>
                <w:rFonts w:hint="eastAsia"/>
              </w:rPr>
              <w:t>冷却水流量计</w:t>
            </w:r>
          </w:p>
        </w:tc>
        <w:tc>
          <w:tcPr>
            <w:tcW w:w="3115" w:type="dxa"/>
          </w:tcPr>
          <w:p w14:paraId="2C5F567D" w14:textId="77777777" w:rsidR="00DB02DB" w:rsidRDefault="00DB02DB" w:rsidP="00DB02DB">
            <w:pPr>
              <w:pStyle w:val="affffb"/>
              <w:spacing w:after="120"/>
              <w:ind w:firstLineChars="0" w:firstLine="0"/>
              <w:jc w:val="center"/>
              <w:rPr>
                <w:rStyle w:val="affffffffffff3"/>
                <w:kern w:val="2"/>
              </w:rPr>
            </w:pPr>
            <w:r>
              <w:rPr>
                <w:rStyle w:val="affffffffffff3"/>
                <w:kern w:val="2"/>
              </w:rPr>
              <w:t>(0</w:t>
            </w:r>
            <w:r w:rsidRPr="00A4185D">
              <w:rPr>
                <w:rFonts w:hAnsi="宋体" w:hint="eastAsia"/>
              </w:rPr>
              <w:t>～</w:t>
            </w:r>
            <w:r>
              <w:rPr>
                <w:rStyle w:val="affffffffffff3"/>
                <w:kern w:val="2"/>
              </w:rPr>
              <w:t>100)m</w:t>
            </w:r>
            <w:r>
              <w:rPr>
                <w:rStyle w:val="affffffffffff3"/>
                <w:kern w:val="2"/>
                <w:vertAlign w:val="superscript"/>
              </w:rPr>
              <w:t>3</w:t>
            </w:r>
            <w:r>
              <w:rPr>
                <w:rStyle w:val="affffffffffff3"/>
                <w:kern w:val="2"/>
              </w:rPr>
              <w:t>/h</w:t>
            </w:r>
          </w:p>
        </w:tc>
        <w:tc>
          <w:tcPr>
            <w:tcW w:w="3115" w:type="dxa"/>
          </w:tcPr>
          <w:p w14:paraId="6085D38C" w14:textId="77777777" w:rsidR="00DB02DB" w:rsidRDefault="00DB02DB" w:rsidP="00DB02DB">
            <w:pPr>
              <w:pStyle w:val="affffb"/>
              <w:spacing w:after="120"/>
              <w:ind w:firstLineChars="0" w:firstLine="0"/>
              <w:jc w:val="center"/>
            </w:pPr>
            <w:r>
              <w:rPr>
                <w:rFonts w:hint="eastAsia"/>
              </w:rPr>
              <w:t>2</w:t>
            </w:r>
            <w:r>
              <w:t>.5</w:t>
            </w:r>
            <w:r>
              <w:rPr>
                <w:rFonts w:hint="eastAsia"/>
              </w:rPr>
              <w:t>级</w:t>
            </w:r>
          </w:p>
        </w:tc>
      </w:tr>
    </w:tbl>
    <w:p w14:paraId="01B751B1" w14:textId="77777777" w:rsidR="00DB02DB" w:rsidRDefault="00DB02DB" w:rsidP="005054DC">
      <w:pPr>
        <w:pStyle w:val="affd"/>
        <w:spacing w:before="120" w:after="120"/>
      </w:pPr>
      <w:bookmarkStart w:id="94" w:name="_Toc197432051"/>
      <w:r>
        <w:rPr>
          <w:rFonts w:hint="eastAsia"/>
        </w:rPr>
        <w:t>电阻内热法抗氧化试验条件</w:t>
      </w:r>
      <w:bookmarkEnd w:id="94"/>
    </w:p>
    <w:p w14:paraId="70C59CA9" w14:textId="77777777" w:rsidR="00DB02DB" w:rsidRDefault="00DB02DB" w:rsidP="00DB02DB">
      <w:pPr>
        <w:pStyle w:val="affffb"/>
        <w:spacing w:after="120"/>
        <w:ind w:firstLine="420"/>
      </w:pPr>
      <w:r>
        <w:rPr>
          <w:rFonts w:hint="eastAsia"/>
        </w:rPr>
        <w:t>电阻内热法抗氧化试验条件见表</w:t>
      </w:r>
      <w:r>
        <w:t>8</w:t>
      </w:r>
      <w:r>
        <w:rPr>
          <w:rFonts w:hint="eastAsia"/>
        </w:rPr>
        <w:t>。</w:t>
      </w:r>
    </w:p>
    <w:p w14:paraId="6817E36D" w14:textId="77777777" w:rsidR="00DB02DB" w:rsidRDefault="00DB02DB" w:rsidP="002719CD">
      <w:pPr>
        <w:pStyle w:val="aff2"/>
        <w:spacing w:before="120" w:after="120"/>
        <w:ind w:left="0"/>
        <w:rPr>
          <w:b/>
          <w:bCs/>
          <w:color w:val="FF0000"/>
        </w:rPr>
      </w:pPr>
      <w:r>
        <w:rPr>
          <w:rFonts w:hint="eastAsia"/>
        </w:rPr>
        <w:t>电阻内热法抗氧化试验条件</w:t>
      </w:r>
    </w:p>
    <w:tbl>
      <w:tblPr>
        <w:tblStyle w:val="afffffffffc"/>
        <w:tblW w:w="0" w:type="auto"/>
        <w:tblLook w:val="04A0" w:firstRow="1" w:lastRow="0" w:firstColumn="1" w:lastColumn="0" w:noHBand="0" w:noVBand="1"/>
      </w:tblPr>
      <w:tblGrid>
        <w:gridCol w:w="3114"/>
        <w:gridCol w:w="3115"/>
        <w:gridCol w:w="3115"/>
      </w:tblGrid>
      <w:tr w:rsidR="00DB02DB" w14:paraId="13AA651E" w14:textId="77777777" w:rsidTr="00DB02DB">
        <w:tc>
          <w:tcPr>
            <w:tcW w:w="3114" w:type="dxa"/>
            <w:vAlign w:val="center"/>
          </w:tcPr>
          <w:p w14:paraId="777CA9E1" w14:textId="77777777" w:rsidR="00DB02DB" w:rsidRDefault="00DB02DB" w:rsidP="00DB02DB">
            <w:pPr>
              <w:pStyle w:val="affffb"/>
              <w:spacing w:after="120"/>
              <w:ind w:firstLineChars="0" w:firstLine="0"/>
              <w:jc w:val="center"/>
            </w:pPr>
            <w:r>
              <w:rPr>
                <w:rFonts w:hint="eastAsia"/>
              </w:rPr>
              <w:t>名称</w:t>
            </w:r>
          </w:p>
        </w:tc>
        <w:tc>
          <w:tcPr>
            <w:tcW w:w="3115" w:type="dxa"/>
            <w:vAlign w:val="center"/>
          </w:tcPr>
          <w:p w14:paraId="048E226A" w14:textId="77777777" w:rsidR="00DB02DB" w:rsidRDefault="00DB02DB" w:rsidP="00DB02DB">
            <w:pPr>
              <w:pStyle w:val="affffb"/>
              <w:spacing w:after="120"/>
              <w:ind w:firstLineChars="0" w:firstLine="0"/>
              <w:jc w:val="center"/>
            </w:pPr>
            <w:r>
              <w:rPr>
                <w:rFonts w:hint="eastAsia"/>
              </w:rPr>
              <w:t>数值</w:t>
            </w:r>
          </w:p>
        </w:tc>
        <w:tc>
          <w:tcPr>
            <w:tcW w:w="3115" w:type="dxa"/>
            <w:vAlign w:val="center"/>
          </w:tcPr>
          <w:p w14:paraId="5BCAF1C8" w14:textId="77777777" w:rsidR="00DB02DB" w:rsidRDefault="00DB02DB" w:rsidP="00DB02DB">
            <w:pPr>
              <w:pStyle w:val="affffb"/>
              <w:spacing w:after="120"/>
              <w:ind w:firstLineChars="0" w:firstLine="0"/>
              <w:jc w:val="center"/>
            </w:pPr>
            <w:r>
              <w:rPr>
                <w:rFonts w:hint="eastAsia"/>
              </w:rPr>
              <w:t>备注</w:t>
            </w:r>
          </w:p>
        </w:tc>
      </w:tr>
      <w:tr w:rsidR="00DB02DB" w14:paraId="4357770E" w14:textId="77777777" w:rsidTr="00DB02DB">
        <w:tc>
          <w:tcPr>
            <w:tcW w:w="3114" w:type="dxa"/>
            <w:vAlign w:val="center"/>
          </w:tcPr>
          <w:p w14:paraId="0AF5F31D" w14:textId="77777777" w:rsidR="00DB02DB" w:rsidRDefault="00DB02DB" w:rsidP="00DB02DB">
            <w:pPr>
              <w:pStyle w:val="affffb"/>
              <w:spacing w:after="120"/>
              <w:ind w:firstLineChars="0" w:firstLine="0"/>
              <w:jc w:val="center"/>
            </w:pPr>
            <w:r>
              <w:rPr>
                <w:rFonts w:hint="eastAsia"/>
              </w:rPr>
              <w:t>环境温度，℃</w:t>
            </w:r>
          </w:p>
        </w:tc>
        <w:tc>
          <w:tcPr>
            <w:tcW w:w="3115" w:type="dxa"/>
            <w:vAlign w:val="center"/>
          </w:tcPr>
          <w:p w14:paraId="187C5064" w14:textId="77777777" w:rsidR="00DB02DB" w:rsidRDefault="00DB02DB" w:rsidP="00DB02DB">
            <w:pPr>
              <w:pStyle w:val="affffb"/>
              <w:spacing w:after="120"/>
              <w:ind w:firstLineChars="0" w:firstLine="0"/>
              <w:jc w:val="center"/>
            </w:pPr>
            <w:r>
              <w:rPr>
                <w:rFonts w:hint="eastAsia"/>
              </w:rPr>
              <w:t>2</w:t>
            </w:r>
            <w:r>
              <w:t>5</w:t>
            </w:r>
          </w:p>
        </w:tc>
        <w:tc>
          <w:tcPr>
            <w:tcW w:w="3115" w:type="dxa"/>
            <w:vAlign w:val="center"/>
          </w:tcPr>
          <w:p w14:paraId="7424D049" w14:textId="77777777" w:rsidR="00DB02DB" w:rsidRDefault="00DB02DB" w:rsidP="00DB02DB">
            <w:pPr>
              <w:pStyle w:val="affffb"/>
              <w:spacing w:after="120"/>
              <w:ind w:firstLineChars="0" w:firstLine="0"/>
              <w:jc w:val="center"/>
            </w:pPr>
          </w:p>
        </w:tc>
      </w:tr>
      <w:tr w:rsidR="00DB02DB" w14:paraId="4ABAEE8A" w14:textId="77777777" w:rsidTr="00DB02DB">
        <w:tc>
          <w:tcPr>
            <w:tcW w:w="3114" w:type="dxa"/>
            <w:vAlign w:val="center"/>
          </w:tcPr>
          <w:p w14:paraId="0D7F3BB7" w14:textId="77777777" w:rsidR="00DB02DB" w:rsidRDefault="00DB02DB" w:rsidP="00DB02DB">
            <w:pPr>
              <w:pStyle w:val="affffb"/>
              <w:spacing w:after="120"/>
              <w:ind w:firstLineChars="0" w:firstLine="0"/>
              <w:jc w:val="center"/>
            </w:pPr>
            <w:r>
              <w:rPr>
                <w:rFonts w:hint="eastAsia"/>
              </w:rPr>
              <w:t>电流，</w:t>
            </w:r>
            <w:r>
              <w:t>A</w:t>
            </w:r>
          </w:p>
        </w:tc>
        <w:tc>
          <w:tcPr>
            <w:tcW w:w="3115" w:type="dxa"/>
            <w:vAlign w:val="center"/>
          </w:tcPr>
          <w:p w14:paraId="652296F9"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100</w:t>
            </w:r>
          </w:p>
        </w:tc>
        <w:tc>
          <w:tcPr>
            <w:tcW w:w="3115" w:type="dxa"/>
            <w:vAlign w:val="center"/>
          </w:tcPr>
          <w:p w14:paraId="7B06B0D6" w14:textId="77777777" w:rsidR="00DB02DB" w:rsidRDefault="00DB02DB" w:rsidP="00DB02DB">
            <w:pPr>
              <w:pStyle w:val="affffb"/>
              <w:spacing w:after="120"/>
              <w:ind w:firstLineChars="0" w:firstLine="0"/>
              <w:jc w:val="center"/>
            </w:pPr>
          </w:p>
        </w:tc>
      </w:tr>
      <w:tr w:rsidR="00DB02DB" w14:paraId="134F6D16" w14:textId="77777777" w:rsidTr="00DB02DB">
        <w:tc>
          <w:tcPr>
            <w:tcW w:w="3114" w:type="dxa"/>
            <w:vAlign w:val="center"/>
          </w:tcPr>
          <w:p w14:paraId="005DF416" w14:textId="77777777" w:rsidR="00DB02DB" w:rsidRDefault="00DB02DB" w:rsidP="00DB02DB">
            <w:pPr>
              <w:pStyle w:val="affffb"/>
              <w:spacing w:after="120"/>
              <w:ind w:firstLineChars="0" w:firstLine="0"/>
              <w:jc w:val="center"/>
            </w:pPr>
            <w:r>
              <w:rPr>
                <w:rFonts w:hint="eastAsia"/>
              </w:rPr>
              <w:t>功率，k</w:t>
            </w:r>
            <w:r>
              <w:t>W</w:t>
            </w:r>
          </w:p>
        </w:tc>
        <w:tc>
          <w:tcPr>
            <w:tcW w:w="3115" w:type="dxa"/>
            <w:vAlign w:val="center"/>
          </w:tcPr>
          <w:p w14:paraId="2F699C34" w14:textId="77777777" w:rsidR="00DB02DB" w:rsidRDefault="00DB02DB" w:rsidP="00DB02DB">
            <w:pPr>
              <w:pStyle w:val="affffb"/>
              <w:spacing w:after="120"/>
              <w:ind w:firstLineChars="0" w:firstLine="0"/>
              <w:jc w:val="center"/>
            </w:pPr>
            <w:r>
              <w:rPr>
                <w:rFonts w:hint="eastAsia"/>
              </w:rPr>
              <w:t>0</w:t>
            </w:r>
            <w:r w:rsidRPr="00A4185D">
              <w:rPr>
                <w:rFonts w:hAnsi="宋体" w:hint="eastAsia"/>
              </w:rPr>
              <w:t>～</w:t>
            </w:r>
            <w:r>
              <w:t>100</w:t>
            </w:r>
          </w:p>
        </w:tc>
        <w:tc>
          <w:tcPr>
            <w:tcW w:w="3115" w:type="dxa"/>
            <w:vAlign w:val="center"/>
          </w:tcPr>
          <w:p w14:paraId="019A30D1" w14:textId="77777777" w:rsidR="00DB02DB" w:rsidRDefault="00DB02DB" w:rsidP="00DB02DB">
            <w:pPr>
              <w:pStyle w:val="affffb"/>
              <w:spacing w:after="120"/>
              <w:ind w:firstLineChars="0" w:firstLine="0"/>
              <w:jc w:val="center"/>
            </w:pPr>
          </w:p>
        </w:tc>
      </w:tr>
      <w:tr w:rsidR="00DB02DB" w14:paraId="2449451D" w14:textId="77777777" w:rsidTr="00DB02DB">
        <w:tc>
          <w:tcPr>
            <w:tcW w:w="3114" w:type="dxa"/>
            <w:vAlign w:val="center"/>
          </w:tcPr>
          <w:p w14:paraId="6918B072" w14:textId="77777777" w:rsidR="00DB02DB" w:rsidRDefault="00DB02DB" w:rsidP="00DB02DB">
            <w:pPr>
              <w:pStyle w:val="affffb"/>
              <w:spacing w:after="120"/>
              <w:ind w:firstLineChars="0" w:firstLine="0"/>
              <w:jc w:val="center"/>
            </w:pPr>
            <w:r>
              <w:rPr>
                <w:rFonts w:hint="eastAsia"/>
              </w:rPr>
              <w:t>通电截面面积，m</w:t>
            </w:r>
            <w:r>
              <w:t>m</w:t>
            </w:r>
            <w:r w:rsidRPr="0038715B">
              <w:rPr>
                <w:vertAlign w:val="superscript"/>
              </w:rPr>
              <w:t>2</w:t>
            </w:r>
          </w:p>
        </w:tc>
        <w:tc>
          <w:tcPr>
            <w:tcW w:w="3115" w:type="dxa"/>
            <w:vAlign w:val="center"/>
          </w:tcPr>
          <w:p w14:paraId="7335E761" w14:textId="77777777" w:rsidR="00DB02DB" w:rsidRDefault="00DB02DB" w:rsidP="00DB02DB">
            <w:pPr>
              <w:pStyle w:val="affffb"/>
              <w:spacing w:after="120"/>
              <w:ind w:firstLineChars="0" w:firstLine="0"/>
              <w:jc w:val="center"/>
            </w:pPr>
            <w:r>
              <w:t>50</w:t>
            </w:r>
            <w:r w:rsidRPr="00A4185D">
              <w:rPr>
                <w:rFonts w:hAnsi="宋体" w:hint="eastAsia"/>
              </w:rPr>
              <w:t>～</w:t>
            </w:r>
            <w:r>
              <w:t>1000</w:t>
            </w:r>
          </w:p>
        </w:tc>
        <w:tc>
          <w:tcPr>
            <w:tcW w:w="3115" w:type="dxa"/>
            <w:vAlign w:val="center"/>
          </w:tcPr>
          <w:p w14:paraId="75FA7436" w14:textId="77777777" w:rsidR="00DB02DB" w:rsidRDefault="00DB02DB" w:rsidP="00DB02DB">
            <w:pPr>
              <w:pStyle w:val="affffb"/>
              <w:spacing w:after="120"/>
              <w:ind w:firstLineChars="0" w:firstLine="0"/>
              <w:jc w:val="center"/>
            </w:pPr>
          </w:p>
        </w:tc>
      </w:tr>
      <w:tr w:rsidR="00DB02DB" w14:paraId="03A4451B" w14:textId="77777777" w:rsidTr="00DB02DB">
        <w:tc>
          <w:tcPr>
            <w:tcW w:w="3114" w:type="dxa"/>
            <w:vAlign w:val="center"/>
          </w:tcPr>
          <w:p w14:paraId="29ED2900" w14:textId="77777777" w:rsidR="00DB02DB" w:rsidRDefault="00DB02DB" w:rsidP="00DB02DB">
            <w:pPr>
              <w:pStyle w:val="affffb"/>
              <w:spacing w:after="120"/>
              <w:ind w:firstLineChars="0" w:firstLine="0"/>
              <w:jc w:val="center"/>
            </w:pPr>
            <w:r>
              <w:rPr>
                <w:rFonts w:hint="eastAsia"/>
              </w:rPr>
              <w:t>通电跨度，mm</w:t>
            </w:r>
          </w:p>
        </w:tc>
        <w:tc>
          <w:tcPr>
            <w:tcW w:w="3115" w:type="dxa"/>
            <w:vAlign w:val="center"/>
          </w:tcPr>
          <w:p w14:paraId="0A4AB913" w14:textId="77777777" w:rsidR="00DB02DB" w:rsidRDefault="00DB02DB" w:rsidP="00DB02DB">
            <w:pPr>
              <w:pStyle w:val="affffb"/>
              <w:spacing w:after="120"/>
              <w:ind w:firstLineChars="0" w:firstLine="0"/>
              <w:jc w:val="center"/>
            </w:pPr>
            <w:r>
              <w:rPr>
                <w:rFonts w:hint="eastAsia"/>
              </w:rPr>
              <w:t>3</w:t>
            </w:r>
            <w:r>
              <w:t>0</w:t>
            </w:r>
            <w:r w:rsidRPr="00A4185D">
              <w:rPr>
                <w:rFonts w:hAnsi="宋体" w:hint="eastAsia"/>
              </w:rPr>
              <w:t>～</w:t>
            </w:r>
            <w:r>
              <w:t>100</w:t>
            </w:r>
          </w:p>
        </w:tc>
        <w:tc>
          <w:tcPr>
            <w:tcW w:w="3115" w:type="dxa"/>
            <w:vAlign w:val="center"/>
          </w:tcPr>
          <w:p w14:paraId="6FAAB9BC" w14:textId="77777777" w:rsidR="00DB02DB" w:rsidRDefault="00DB02DB" w:rsidP="00DB02DB">
            <w:pPr>
              <w:pStyle w:val="affffb"/>
              <w:spacing w:after="120"/>
              <w:ind w:firstLineChars="0" w:firstLine="0"/>
              <w:jc w:val="center"/>
            </w:pPr>
          </w:p>
        </w:tc>
      </w:tr>
      <w:tr w:rsidR="00DB02DB" w14:paraId="5CA38F59" w14:textId="77777777" w:rsidTr="00DB02DB">
        <w:tc>
          <w:tcPr>
            <w:tcW w:w="3114" w:type="dxa"/>
            <w:vAlign w:val="center"/>
          </w:tcPr>
          <w:p w14:paraId="4FFBCE30" w14:textId="77777777" w:rsidR="00DB02DB" w:rsidRDefault="00DB02DB" w:rsidP="00DB02DB">
            <w:pPr>
              <w:pStyle w:val="affffb"/>
              <w:spacing w:after="120"/>
              <w:ind w:firstLineChars="0" w:firstLine="0"/>
              <w:jc w:val="center"/>
            </w:pPr>
            <w:r>
              <w:rPr>
                <w:rFonts w:hint="eastAsia"/>
              </w:rPr>
              <w:t>抗氧化温度，℃</w:t>
            </w:r>
          </w:p>
        </w:tc>
        <w:tc>
          <w:tcPr>
            <w:tcW w:w="3115" w:type="dxa"/>
            <w:vAlign w:val="center"/>
          </w:tcPr>
          <w:p w14:paraId="0A21D5D1" w14:textId="77777777" w:rsidR="00DB02DB" w:rsidRDefault="00DB02DB" w:rsidP="00DB02DB">
            <w:pPr>
              <w:pStyle w:val="affffb"/>
              <w:spacing w:after="120"/>
              <w:ind w:firstLineChars="0" w:firstLine="0"/>
              <w:jc w:val="center"/>
            </w:pPr>
            <w:r>
              <w:t>0</w:t>
            </w:r>
            <w:r w:rsidRPr="00A4185D">
              <w:rPr>
                <w:rFonts w:hAnsi="宋体" w:hint="eastAsia"/>
              </w:rPr>
              <w:t>～</w:t>
            </w:r>
            <w:r>
              <w:t>1700</w:t>
            </w:r>
          </w:p>
        </w:tc>
        <w:tc>
          <w:tcPr>
            <w:tcW w:w="3115" w:type="dxa"/>
            <w:vAlign w:val="center"/>
          </w:tcPr>
          <w:p w14:paraId="4F146640" w14:textId="77777777" w:rsidR="00DB02DB" w:rsidRDefault="00DB02DB" w:rsidP="00DB02DB">
            <w:pPr>
              <w:pStyle w:val="affffb"/>
              <w:spacing w:after="120"/>
              <w:ind w:firstLineChars="0" w:firstLine="0"/>
              <w:jc w:val="center"/>
            </w:pPr>
          </w:p>
        </w:tc>
      </w:tr>
      <w:tr w:rsidR="00DB02DB" w14:paraId="3EA7E08C" w14:textId="77777777" w:rsidTr="00DB02DB">
        <w:tc>
          <w:tcPr>
            <w:tcW w:w="3114" w:type="dxa"/>
            <w:vAlign w:val="center"/>
          </w:tcPr>
          <w:p w14:paraId="09BF2AF8" w14:textId="77777777" w:rsidR="00DB02DB" w:rsidRDefault="00DB02DB" w:rsidP="00DB02DB">
            <w:pPr>
              <w:pStyle w:val="affffb"/>
              <w:spacing w:after="120"/>
              <w:ind w:firstLineChars="0" w:firstLine="0"/>
              <w:jc w:val="center"/>
            </w:pPr>
            <w:r>
              <w:rPr>
                <w:rFonts w:hint="eastAsia"/>
              </w:rPr>
              <w:t>抗氧化时间，s</w:t>
            </w:r>
          </w:p>
        </w:tc>
        <w:tc>
          <w:tcPr>
            <w:tcW w:w="3115" w:type="dxa"/>
            <w:vAlign w:val="center"/>
          </w:tcPr>
          <w:p w14:paraId="05E01336" w14:textId="5CB530F0" w:rsidR="00DB02DB" w:rsidRDefault="00DB02DB" w:rsidP="00DB02DB">
            <w:pPr>
              <w:pStyle w:val="affffb"/>
              <w:spacing w:after="120"/>
              <w:ind w:firstLineChars="0" w:firstLine="0"/>
              <w:jc w:val="center"/>
            </w:pPr>
            <w:r>
              <w:t>600</w:t>
            </w:r>
          </w:p>
        </w:tc>
        <w:tc>
          <w:tcPr>
            <w:tcW w:w="3115" w:type="dxa"/>
            <w:vAlign w:val="center"/>
          </w:tcPr>
          <w:p w14:paraId="004DAB0E" w14:textId="77777777" w:rsidR="00DB02DB" w:rsidRDefault="00DB02DB" w:rsidP="00DB02DB">
            <w:pPr>
              <w:pStyle w:val="affffb"/>
              <w:spacing w:after="120"/>
              <w:ind w:firstLineChars="0" w:firstLine="0"/>
              <w:jc w:val="center"/>
            </w:pPr>
            <w:r w:rsidRPr="00960B02">
              <w:rPr>
                <w:rFonts w:hint="eastAsia"/>
              </w:rPr>
              <w:t>烧蚀时间可根据使用要求进行调整</w:t>
            </w:r>
          </w:p>
        </w:tc>
      </w:tr>
    </w:tbl>
    <w:p w14:paraId="495E37FF" w14:textId="77777777" w:rsidR="00DB02DB" w:rsidRDefault="00DB02DB" w:rsidP="005054DC">
      <w:pPr>
        <w:pStyle w:val="affd"/>
        <w:spacing w:before="120" w:after="120"/>
      </w:pPr>
      <w:bookmarkStart w:id="95" w:name="_Toc197432052"/>
      <w:r w:rsidRPr="00E84D1E">
        <w:rPr>
          <w:rFonts w:hint="eastAsia"/>
        </w:rPr>
        <w:t>试样要求</w:t>
      </w:r>
      <w:bookmarkEnd w:id="95"/>
    </w:p>
    <w:p w14:paraId="3E971165" w14:textId="77777777" w:rsidR="00DB02DB" w:rsidRPr="00CB4A4C" w:rsidRDefault="00DB02DB" w:rsidP="005054DC">
      <w:pPr>
        <w:pStyle w:val="afffffffff1"/>
      </w:pPr>
      <w:r w:rsidRPr="00CB4A4C">
        <w:rPr>
          <w:rFonts w:hint="eastAsia"/>
        </w:rPr>
        <w:t>烧蚀试样为圆</w:t>
      </w:r>
      <w:r>
        <w:rPr>
          <w:rFonts w:hint="eastAsia"/>
        </w:rPr>
        <w:t>柱形或板条形</w:t>
      </w:r>
      <w:r w:rsidRPr="00CB4A4C">
        <w:rPr>
          <w:rFonts w:hint="eastAsia"/>
        </w:rPr>
        <w:t>。</w:t>
      </w:r>
    </w:p>
    <w:p w14:paraId="44832EC7" w14:textId="77777777" w:rsidR="00DB02DB" w:rsidRDefault="00DB02DB" w:rsidP="005054DC">
      <w:pPr>
        <w:pStyle w:val="afffffffff1"/>
      </w:pPr>
      <w:r w:rsidRPr="00CB4A4C">
        <w:t>圆</w:t>
      </w:r>
      <w:r>
        <w:rPr>
          <w:rFonts w:hint="eastAsia"/>
        </w:rPr>
        <w:t>柱</w:t>
      </w:r>
      <w:r w:rsidRPr="00CB4A4C">
        <w:t>状的试样</w:t>
      </w:r>
      <w:r w:rsidRPr="00CB4A4C">
        <w:rPr>
          <w:rFonts w:hint="eastAsia"/>
        </w:rPr>
        <w:t>直径</w:t>
      </w:r>
      <m:oMath>
        <m:sSubSup>
          <m:sSubSupPr>
            <m:ctrlPr>
              <w:rPr>
                <w:rFonts w:ascii="Cambria Math" w:hAnsi="Cambria Math"/>
                <w:i/>
              </w:rPr>
            </m:ctrlPr>
          </m:sSubSupPr>
          <m:e>
            <m:r>
              <w:rPr>
                <w:rFonts w:ascii="Cambria Math" w:hAnsi="Cambria Math"/>
              </w:rPr>
              <m:t>∅30</m:t>
            </m:r>
          </m:e>
          <m:sub>
            <m:r>
              <w:rPr>
                <w:rFonts w:ascii="Cambria Math" w:hAnsi="Cambria Math"/>
              </w:rPr>
              <m:t>-0.4</m:t>
            </m:r>
          </m:sub>
          <m:sup>
            <m:r>
              <w:rPr>
                <w:rFonts w:ascii="Cambria Math" w:hAnsi="Cambria Math"/>
              </w:rPr>
              <m:t>-0.2</m:t>
            </m:r>
          </m:sup>
        </m:sSubSup>
      </m:oMath>
      <w:r w:rsidRPr="00CB4A4C">
        <w:rPr>
          <w:rFonts w:hint="eastAsia"/>
        </w:rPr>
        <w:t>mm，</w:t>
      </w:r>
      <w:r>
        <w:rPr>
          <w:rFonts w:hint="eastAsia"/>
        </w:rPr>
        <w:t>高</w:t>
      </w:r>
      <w:r w:rsidRPr="00CB4A4C">
        <w:rPr>
          <w:rFonts w:hint="eastAsia"/>
        </w:rPr>
        <w:t>度为</w:t>
      </w:r>
      <m:oMath>
        <m:sSubSup>
          <m:sSubSupPr>
            <m:ctrlPr>
              <w:rPr>
                <w:rFonts w:ascii="Cambria Math" w:hAnsi="Cambria Math"/>
                <w:i/>
              </w:rPr>
            </m:ctrlPr>
          </m:sSubSupPr>
          <m:e>
            <m:r>
              <w:rPr>
                <w:rFonts w:ascii="Cambria Math" w:hAnsi="Cambria Math"/>
              </w:rPr>
              <m:t>40</m:t>
            </m:r>
          </m:e>
          <m:sub>
            <m:r>
              <w:rPr>
                <w:rFonts w:ascii="Cambria Math" w:hAnsi="Cambria Math"/>
              </w:rPr>
              <m:t>-1</m:t>
            </m:r>
          </m:sub>
          <m:sup>
            <m:r>
              <w:rPr>
                <w:rFonts w:ascii="Cambria Math" w:hAnsi="Cambria Math"/>
              </w:rPr>
              <m:t>+1</m:t>
            </m:r>
          </m:sup>
        </m:sSubSup>
      </m:oMath>
      <w:r w:rsidRPr="00CB4A4C">
        <w:rPr>
          <w:rFonts w:hint="eastAsia"/>
        </w:rPr>
        <w:t>mm（根据试验要求，可调整试样形状）。</w:t>
      </w:r>
    </w:p>
    <w:p w14:paraId="77A64F06" w14:textId="77777777" w:rsidR="00DB02DB" w:rsidRPr="00CB4A4C" w:rsidRDefault="00DB02DB" w:rsidP="005054DC">
      <w:pPr>
        <w:pStyle w:val="afffffffff1"/>
      </w:pPr>
      <w:r>
        <w:rPr>
          <w:rFonts w:hint="eastAsia"/>
        </w:rPr>
        <w:t>长板状的试样长×宽</w:t>
      </w:r>
      <w:r w:rsidRPr="006C29B5">
        <w:rPr>
          <w:rFonts w:hint="eastAsia"/>
        </w:rPr>
        <w:t>×</w:t>
      </w:r>
      <w:r>
        <w:rPr>
          <w:rFonts w:hint="eastAsia"/>
        </w:rPr>
        <w:t>高=</w:t>
      </w:r>
      <m:oMath>
        <m:sSubSup>
          <m:sSubSupPr>
            <m:ctrlPr>
              <w:rPr>
                <w:rFonts w:ascii="Cambria Math" w:hAnsi="Cambria Math"/>
                <w:i/>
              </w:rPr>
            </m:ctrlPr>
          </m:sSubSupPr>
          <m:e>
            <m:r>
              <w:rPr>
                <w:rFonts w:ascii="Cambria Math" w:hAnsi="Cambria Math"/>
              </w:rPr>
              <m:t>70</m:t>
            </m:r>
          </m:e>
          <m:sub>
            <m:r>
              <w:rPr>
                <w:rFonts w:ascii="Cambria Math" w:hAnsi="Cambria Math"/>
              </w:rPr>
              <m:t>-1</m:t>
            </m:r>
          </m:sub>
          <m:sup>
            <m:r>
              <w:rPr>
                <w:rFonts w:ascii="Cambria Math" w:hAnsi="Cambria Math"/>
              </w:rPr>
              <m:t>+1</m:t>
            </m:r>
          </m:sup>
        </m:sSubSup>
      </m:oMath>
      <w:r>
        <w:rPr>
          <w:rFonts w:hint="eastAsia"/>
        </w:rPr>
        <w:t>×</w:t>
      </w:r>
      <m:oMath>
        <m:sSubSup>
          <m:sSubSupPr>
            <m:ctrlPr>
              <w:rPr>
                <w:rFonts w:ascii="Cambria Math" w:hAnsi="Cambria Math"/>
                <w:i/>
              </w:rPr>
            </m:ctrlPr>
          </m:sSubSupPr>
          <m:e>
            <m:r>
              <w:rPr>
                <w:rFonts w:ascii="Cambria Math" w:hAnsi="Cambria Math"/>
              </w:rPr>
              <m:t>8</m:t>
            </m:r>
          </m:e>
          <m:sub>
            <m:r>
              <w:rPr>
                <w:rFonts w:ascii="Cambria Math" w:hAnsi="Cambria Math"/>
              </w:rPr>
              <m:t>-1</m:t>
            </m:r>
          </m:sub>
          <m:sup>
            <m:r>
              <w:rPr>
                <w:rFonts w:ascii="Cambria Math" w:hAnsi="Cambria Math"/>
              </w:rPr>
              <m:t>+1</m:t>
            </m:r>
          </m:sup>
        </m:sSubSup>
      </m:oMath>
      <w:r>
        <w:rPr>
          <w:rFonts w:hint="eastAsia"/>
        </w:rPr>
        <w:t>×</w:t>
      </w:r>
      <m:oMath>
        <m:sSubSup>
          <m:sSubSupPr>
            <m:ctrlPr>
              <w:rPr>
                <w:rFonts w:ascii="Cambria Math" w:hAnsi="Cambria Math"/>
                <w:i/>
              </w:rPr>
            </m:ctrlPr>
          </m:sSubSupPr>
          <m:e>
            <m:r>
              <w:rPr>
                <w:rFonts w:ascii="Cambria Math" w:hAnsi="Cambria Math"/>
              </w:rPr>
              <m:t>1</m:t>
            </m:r>
          </m:e>
          <m:sub>
            <m:r>
              <w:rPr>
                <w:rFonts w:ascii="Cambria Math" w:hAnsi="Cambria Math"/>
              </w:rPr>
              <m:t>-0.2</m:t>
            </m:r>
          </m:sub>
          <m:sup>
            <m:r>
              <w:rPr>
                <w:rFonts w:ascii="Cambria Math" w:hAnsi="Cambria Math"/>
              </w:rPr>
              <m:t>+0.2</m:t>
            </m:r>
          </m:sup>
        </m:sSubSup>
      </m:oMath>
      <w:r w:rsidRPr="003F7E00">
        <w:rPr>
          <w:rFonts w:hint="eastAsia"/>
        </w:rPr>
        <w:t>mm</w:t>
      </w:r>
      <w:r>
        <w:rPr>
          <w:vertAlign w:val="superscript"/>
        </w:rPr>
        <w:t>3</w:t>
      </w:r>
      <w:r w:rsidRPr="00CB4A4C">
        <w:rPr>
          <w:rFonts w:hint="eastAsia"/>
        </w:rPr>
        <w:t>（根据试验要求，可调整试样形状）</w:t>
      </w:r>
      <w:r>
        <w:rPr>
          <w:rFonts w:hint="eastAsia"/>
        </w:rPr>
        <w:t>。</w:t>
      </w:r>
    </w:p>
    <w:p w14:paraId="42328500" w14:textId="77777777" w:rsidR="00DB02DB" w:rsidRPr="00753876" w:rsidRDefault="00DB02DB" w:rsidP="005054DC">
      <w:pPr>
        <w:pStyle w:val="afffffffff1"/>
      </w:pPr>
      <w:r w:rsidRPr="00CB4A4C">
        <w:rPr>
          <w:rFonts w:hint="eastAsia"/>
        </w:rPr>
        <w:t>每组有效试样数量不少于5个。</w:t>
      </w:r>
    </w:p>
    <w:p w14:paraId="27253987" w14:textId="77777777" w:rsidR="00DB02DB" w:rsidRDefault="00DB02DB" w:rsidP="005054DC">
      <w:pPr>
        <w:pStyle w:val="affd"/>
        <w:spacing w:before="120" w:after="120"/>
      </w:pPr>
      <w:bookmarkStart w:id="96" w:name="_Toc197432053"/>
      <w:r w:rsidRPr="00E84D1E">
        <w:rPr>
          <w:rFonts w:hint="eastAsia"/>
        </w:rPr>
        <w:t>试验流程</w:t>
      </w:r>
      <w:bookmarkEnd w:id="96"/>
    </w:p>
    <w:p w14:paraId="5A1CB26E" w14:textId="77777777" w:rsidR="00DB02DB" w:rsidRPr="00CD0F3A" w:rsidRDefault="00DB02DB" w:rsidP="005054DC">
      <w:pPr>
        <w:pStyle w:val="afffffffff1"/>
      </w:pPr>
      <w:r w:rsidRPr="0035283A">
        <w:rPr>
          <w:rFonts w:hint="eastAsia"/>
        </w:rPr>
        <w:t>使用无水乙醇或其他溶剂擦拭试样表面，去除油污、灰尘等杂质，以避免影响氧化效果。</w:t>
      </w:r>
      <w:r w:rsidRPr="00CD0F3A">
        <w:t>。</w:t>
      </w:r>
    </w:p>
    <w:p w14:paraId="19F5FD41" w14:textId="77777777" w:rsidR="00DB02DB" w:rsidRPr="00CD0F3A" w:rsidRDefault="00DB02DB" w:rsidP="005054DC">
      <w:pPr>
        <w:pStyle w:val="afffffffff1"/>
      </w:pPr>
      <w:r w:rsidRPr="00CD0F3A">
        <w:t>称量原始试样的质量m</w:t>
      </w:r>
      <w:r w:rsidRPr="007A4B38">
        <w:rPr>
          <w:vertAlign w:val="subscript"/>
        </w:rPr>
        <w:t>1</w:t>
      </w:r>
      <w:r w:rsidRPr="00CD0F3A">
        <w:t>，精确到0.1mg。</w:t>
      </w:r>
    </w:p>
    <w:p w14:paraId="0D01718C" w14:textId="77777777" w:rsidR="00DB02DB" w:rsidRPr="00CD0F3A" w:rsidRDefault="00DB02DB" w:rsidP="005054DC">
      <w:pPr>
        <w:pStyle w:val="afffffffff1"/>
      </w:pPr>
      <w:r w:rsidRPr="00CD0F3A">
        <w:t>测量原始试样的厚度d</w:t>
      </w:r>
      <w:r w:rsidRPr="007A4B38">
        <w:rPr>
          <w:vertAlign w:val="subscript"/>
        </w:rPr>
        <w:t>1</w:t>
      </w:r>
      <w:r w:rsidRPr="00CD0F3A">
        <w:t>，精确到0.01mm。</w:t>
      </w:r>
    </w:p>
    <w:p w14:paraId="0B6DAD8D" w14:textId="77777777" w:rsidR="00DB02DB" w:rsidRPr="00CD0F3A" w:rsidRDefault="00DB02DB" w:rsidP="005054DC">
      <w:pPr>
        <w:pStyle w:val="afffffffff1"/>
      </w:pPr>
      <w:r w:rsidRPr="00CD0F3A">
        <w:t>将试样固定在铜</w:t>
      </w:r>
      <w:r>
        <w:rPr>
          <w:rFonts w:hint="eastAsia"/>
        </w:rPr>
        <w:t>制</w:t>
      </w:r>
      <w:r w:rsidRPr="00CD0F3A">
        <w:t>电极两端，确保试样与电极良好接触。</w:t>
      </w:r>
    </w:p>
    <w:p w14:paraId="09A7BBB7" w14:textId="77777777" w:rsidR="00DB02DB" w:rsidRDefault="00DB02DB" w:rsidP="005054DC">
      <w:pPr>
        <w:pStyle w:val="afffffffff1"/>
      </w:pPr>
      <w:r w:rsidRPr="00CD0F3A">
        <w:t>启动</w:t>
      </w:r>
      <w:r>
        <w:rPr>
          <w:rFonts w:hint="eastAsia"/>
        </w:rPr>
        <w:t>循环</w:t>
      </w:r>
      <w:r w:rsidRPr="00CD0F3A">
        <w:t>水冷</w:t>
      </w:r>
      <w:r>
        <w:rPr>
          <w:rFonts w:hint="eastAsia"/>
        </w:rPr>
        <w:t>装置。</w:t>
      </w:r>
    </w:p>
    <w:p w14:paraId="02D90585" w14:textId="77777777" w:rsidR="00DB02DB" w:rsidRPr="00CD0F3A" w:rsidRDefault="00DB02DB" w:rsidP="005054DC">
      <w:pPr>
        <w:pStyle w:val="afffffffff1"/>
      </w:pPr>
      <w:r>
        <w:rPr>
          <w:rFonts w:hint="eastAsia"/>
        </w:rPr>
        <w:t>将红外测温装置固定在试样正上方，并接入数据采集系统</w:t>
      </w:r>
      <w:r w:rsidRPr="00CD0F3A">
        <w:t>。</w:t>
      </w:r>
    </w:p>
    <w:p w14:paraId="5AB56EF8" w14:textId="77777777" w:rsidR="00DB02DB" w:rsidRPr="00CD0F3A" w:rsidRDefault="00DB02DB" w:rsidP="005054DC">
      <w:pPr>
        <w:pStyle w:val="afffffffff1"/>
      </w:pPr>
      <w:r w:rsidRPr="00CD0F3A">
        <w:t>设置电流和功率参数，</w:t>
      </w:r>
      <w:r>
        <w:rPr>
          <w:rFonts w:hint="eastAsia"/>
        </w:rPr>
        <w:t>启动加热</w:t>
      </w:r>
      <w:r w:rsidRPr="00CD0F3A">
        <w:t>电源</w:t>
      </w:r>
      <w:r>
        <w:rPr>
          <w:rFonts w:hint="eastAsia"/>
        </w:rPr>
        <w:t>。</w:t>
      </w:r>
    </w:p>
    <w:p w14:paraId="7D6F0E03" w14:textId="77777777" w:rsidR="00DB02DB" w:rsidRPr="00CD0F3A" w:rsidRDefault="00DB02DB" w:rsidP="005054DC">
      <w:pPr>
        <w:pStyle w:val="afffffffff1"/>
      </w:pPr>
      <w:r w:rsidRPr="00CD0F3A">
        <w:t>完成氧化试验后，记录氧化时间</w:t>
      </w:r>
      <w:r>
        <w:rPr>
          <w:rFonts w:hint="eastAsia"/>
        </w:rPr>
        <w:t>和温度参数变化。待</w:t>
      </w:r>
      <w:r w:rsidRPr="00CD0F3A">
        <w:t>所有试样考核完成后，按顺序关闭控制柜电源和水冷系统。</w:t>
      </w:r>
    </w:p>
    <w:p w14:paraId="28798BD7" w14:textId="77777777" w:rsidR="00DB02DB" w:rsidRPr="00CD0F3A" w:rsidRDefault="00DB02DB" w:rsidP="005054DC">
      <w:pPr>
        <w:pStyle w:val="afffffffff1"/>
      </w:pPr>
      <w:r w:rsidRPr="00CD0F3A">
        <w:lastRenderedPageBreak/>
        <w:t>待试样冷却至室温后，称量试验后试样的质量m</w:t>
      </w:r>
      <w:r w:rsidRPr="007A4B38">
        <w:rPr>
          <w:vertAlign w:val="subscript"/>
        </w:rPr>
        <w:t>2</w:t>
      </w:r>
      <w:r w:rsidRPr="00CD0F3A">
        <w:t>，精确到0.1mg。</w:t>
      </w:r>
    </w:p>
    <w:p w14:paraId="59F68F98" w14:textId="77777777" w:rsidR="00DB02DB" w:rsidRPr="00CD0F3A" w:rsidRDefault="00DB02DB" w:rsidP="005054DC">
      <w:pPr>
        <w:pStyle w:val="afffffffff1"/>
      </w:pPr>
      <w:r w:rsidRPr="00CD0F3A">
        <w:t>测量试验后试样最低点的厚度d</w:t>
      </w:r>
      <w:r w:rsidRPr="007A4B38">
        <w:rPr>
          <w:vertAlign w:val="subscript"/>
        </w:rPr>
        <w:t>2</w:t>
      </w:r>
      <w:r w:rsidRPr="00CD0F3A">
        <w:t>，精确到0.01mm。</w:t>
      </w:r>
    </w:p>
    <w:p w14:paraId="62EFA7E9" w14:textId="77777777" w:rsidR="00DB02DB" w:rsidRPr="00CD0F3A" w:rsidRDefault="00DB02DB" w:rsidP="005054DC">
      <w:pPr>
        <w:pStyle w:val="afffffffff1"/>
      </w:pPr>
      <w:r w:rsidRPr="00CD0F3A">
        <w:t>填写试验报告，具体参考</w:t>
      </w:r>
      <w:r>
        <w:rPr>
          <w:rFonts w:hint="eastAsia"/>
        </w:rPr>
        <w:t>图</w:t>
      </w:r>
      <w:r w:rsidRPr="00CD0F3A">
        <w:t>A.</w:t>
      </w:r>
      <w:r>
        <w:t>4</w:t>
      </w:r>
      <w:r w:rsidRPr="00CD0F3A">
        <w:t>。</w:t>
      </w:r>
    </w:p>
    <w:p w14:paraId="1F0992DA" w14:textId="77777777" w:rsidR="00DB02DB" w:rsidRPr="002B5763" w:rsidRDefault="00DB02DB" w:rsidP="00DB02DB">
      <w:pPr>
        <w:pStyle w:val="affc"/>
        <w:spacing w:before="240" w:after="240"/>
      </w:pPr>
      <w:bookmarkStart w:id="97" w:name="_Toc192947384"/>
      <w:bookmarkStart w:id="98" w:name="_Toc196119384"/>
      <w:bookmarkStart w:id="99" w:name="_Toc197432054"/>
      <w:bookmarkStart w:id="100" w:name="_Toc197506900"/>
      <w:r w:rsidRPr="002B5763">
        <w:rPr>
          <w:rFonts w:hint="eastAsia"/>
        </w:rPr>
        <w:t>氧-乙炔火焰耐烧蚀试验</w:t>
      </w:r>
      <w:bookmarkEnd w:id="97"/>
      <w:bookmarkEnd w:id="98"/>
      <w:bookmarkEnd w:id="99"/>
      <w:bookmarkEnd w:id="100"/>
    </w:p>
    <w:p w14:paraId="4D537CAD" w14:textId="77777777" w:rsidR="00DB02DB" w:rsidRDefault="00DB02DB" w:rsidP="005054DC">
      <w:pPr>
        <w:pStyle w:val="affd"/>
        <w:spacing w:before="120" w:after="120"/>
      </w:pPr>
      <w:bookmarkStart w:id="101" w:name="_Toc197432055"/>
      <w:r>
        <w:rPr>
          <w:rFonts w:hint="eastAsia"/>
        </w:rPr>
        <w:t>试验仪器/装置</w:t>
      </w:r>
      <w:bookmarkEnd w:id="101"/>
    </w:p>
    <w:p w14:paraId="16E2DDA1" w14:textId="77777777" w:rsidR="00DB02DB" w:rsidRDefault="00DB02DB" w:rsidP="00DB02DB">
      <w:pPr>
        <w:pStyle w:val="affffb"/>
        <w:spacing w:afterLines="100" w:after="240"/>
        <w:ind w:firstLineChars="0" w:firstLine="0"/>
        <w:jc w:val="center"/>
        <w:rPr>
          <w:b/>
          <w:bCs/>
        </w:rPr>
      </w:pPr>
      <w:r>
        <w:rPr>
          <w:b/>
          <w:bCs/>
          <w:color w:val="FF0000"/>
        </w:rPr>
        <w:drawing>
          <wp:inline distT="0" distB="0" distL="0" distR="0" wp14:anchorId="0BE366E6" wp14:editId="2DEF3FED">
            <wp:extent cx="5190552" cy="304431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00759" cy="3050303"/>
                    </a:xfrm>
                    <a:prstGeom prst="rect">
                      <a:avLst/>
                    </a:prstGeom>
                    <a:noFill/>
                  </pic:spPr>
                </pic:pic>
              </a:graphicData>
            </a:graphic>
          </wp:inline>
        </w:drawing>
      </w:r>
    </w:p>
    <w:p w14:paraId="185D28BB" w14:textId="77777777" w:rsidR="00DB02DB" w:rsidRDefault="00DB02DB" w:rsidP="00DB02DB">
      <w:pPr>
        <w:pStyle w:val="affffb"/>
        <w:spacing w:after="120"/>
        <w:ind w:firstLineChars="0" w:firstLine="0"/>
        <w:jc w:val="left"/>
        <w:rPr>
          <w:sz w:val="20"/>
          <w:szCs w:val="18"/>
        </w:rPr>
      </w:pPr>
      <w:r>
        <w:rPr>
          <w:rFonts w:hint="eastAsia"/>
          <w:sz w:val="20"/>
          <w:szCs w:val="18"/>
        </w:rPr>
        <w:t>1</w:t>
      </w:r>
      <w:r>
        <w:rPr>
          <w:sz w:val="20"/>
          <w:szCs w:val="18"/>
        </w:rPr>
        <w:t>-</w:t>
      </w:r>
      <w:r>
        <w:rPr>
          <w:rFonts w:hint="eastAsia"/>
          <w:sz w:val="20"/>
          <w:szCs w:val="18"/>
        </w:rPr>
        <w:t>试样固定装置；2</w:t>
      </w:r>
      <w:r>
        <w:rPr>
          <w:sz w:val="20"/>
          <w:szCs w:val="18"/>
        </w:rPr>
        <w:t>-</w:t>
      </w:r>
      <w:r>
        <w:rPr>
          <w:rFonts w:hint="eastAsia"/>
          <w:sz w:val="20"/>
          <w:szCs w:val="18"/>
        </w:rPr>
        <w:t>氧乙炔喷枪；3-氧气流量计；4</w:t>
      </w:r>
      <w:r>
        <w:rPr>
          <w:sz w:val="20"/>
          <w:szCs w:val="18"/>
        </w:rPr>
        <w:t>-</w:t>
      </w:r>
      <w:r>
        <w:rPr>
          <w:rFonts w:hint="eastAsia"/>
          <w:sz w:val="20"/>
          <w:szCs w:val="18"/>
        </w:rPr>
        <w:t>氧气压力表；5</w:t>
      </w:r>
      <w:r>
        <w:rPr>
          <w:sz w:val="20"/>
          <w:szCs w:val="18"/>
        </w:rPr>
        <w:t>-</w:t>
      </w:r>
      <w:r>
        <w:rPr>
          <w:rFonts w:hint="eastAsia"/>
          <w:sz w:val="20"/>
          <w:szCs w:val="18"/>
        </w:rPr>
        <w:t>减压阀；6</w:t>
      </w:r>
      <w:r>
        <w:rPr>
          <w:sz w:val="20"/>
          <w:szCs w:val="18"/>
        </w:rPr>
        <w:t>-</w:t>
      </w:r>
      <w:r>
        <w:rPr>
          <w:rFonts w:hint="eastAsia"/>
          <w:sz w:val="20"/>
          <w:szCs w:val="18"/>
        </w:rPr>
        <w:t>乙炔压力表；7</w:t>
      </w:r>
      <w:r>
        <w:rPr>
          <w:sz w:val="20"/>
          <w:szCs w:val="18"/>
        </w:rPr>
        <w:t>-</w:t>
      </w:r>
      <w:r>
        <w:rPr>
          <w:rFonts w:hint="eastAsia"/>
          <w:sz w:val="20"/>
          <w:szCs w:val="18"/>
        </w:rPr>
        <w:t>乙炔流量计；8</w:t>
      </w:r>
      <w:r>
        <w:rPr>
          <w:sz w:val="20"/>
          <w:szCs w:val="18"/>
        </w:rPr>
        <w:t>-</w:t>
      </w:r>
      <w:r>
        <w:rPr>
          <w:rFonts w:hint="eastAsia"/>
          <w:sz w:val="20"/>
          <w:szCs w:val="18"/>
        </w:rPr>
        <w:t>温度显示计；9</w:t>
      </w:r>
      <w:r>
        <w:rPr>
          <w:sz w:val="20"/>
          <w:szCs w:val="18"/>
        </w:rPr>
        <w:t>-</w:t>
      </w:r>
      <w:r>
        <w:rPr>
          <w:rFonts w:hint="eastAsia"/>
          <w:sz w:val="20"/>
          <w:szCs w:val="18"/>
        </w:rPr>
        <w:t>热电偶；1</w:t>
      </w:r>
      <w:r>
        <w:rPr>
          <w:sz w:val="20"/>
          <w:szCs w:val="18"/>
        </w:rPr>
        <w:t>0-</w:t>
      </w:r>
      <w:r>
        <w:rPr>
          <w:rFonts w:hint="eastAsia"/>
          <w:sz w:val="20"/>
          <w:szCs w:val="18"/>
        </w:rPr>
        <w:t>试样；1</w:t>
      </w:r>
      <w:r>
        <w:rPr>
          <w:sz w:val="20"/>
          <w:szCs w:val="18"/>
        </w:rPr>
        <w:t>1-</w:t>
      </w:r>
      <w:r>
        <w:rPr>
          <w:rFonts w:hint="eastAsia"/>
          <w:sz w:val="20"/>
          <w:szCs w:val="18"/>
        </w:rPr>
        <w:t>红外测温仪；1</w:t>
      </w:r>
      <w:r>
        <w:rPr>
          <w:sz w:val="20"/>
          <w:szCs w:val="18"/>
        </w:rPr>
        <w:t>2-</w:t>
      </w:r>
      <w:r>
        <w:rPr>
          <w:rFonts w:hint="eastAsia"/>
          <w:sz w:val="20"/>
          <w:szCs w:val="18"/>
        </w:rPr>
        <w:t>温度显示计；1</w:t>
      </w:r>
      <w:r>
        <w:rPr>
          <w:sz w:val="20"/>
          <w:szCs w:val="18"/>
        </w:rPr>
        <w:t>3-</w:t>
      </w:r>
      <w:r>
        <w:rPr>
          <w:rFonts w:hint="eastAsia"/>
          <w:sz w:val="20"/>
          <w:szCs w:val="18"/>
        </w:rPr>
        <w:t>氧气调节阀；1</w:t>
      </w:r>
      <w:r>
        <w:rPr>
          <w:sz w:val="20"/>
          <w:szCs w:val="18"/>
        </w:rPr>
        <w:t>4-</w:t>
      </w:r>
      <w:r>
        <w:rPr>
          <w:rFonts w:hint="eastAsia"/>
          <w:sz w:val="20"/>
          <w:szCs w:val="18"/>
        </w:rPr>
        <w:t>氧气气瓶；1</w:t>
      </w:r>
      <w:r>
        <w:rPr>
          <w:sz w:val="20"/>
          <w:szCs w:val="18"/>
        </w:rPr>
        <w:t>5-</w:t>
      </w:r>
      <w:r>
        <w:rPr>
          <w:rFonts w:hint="eastAsia"/>
          <w:sz w:val="20"/>
          <w:szCs w:val="18"/>
        </w:rPr>
        <w:t>乙炔气瓶；1</w:t>
      </w:r>
      <w:r>
        <w:rPr>
          <w:sz w:val="20"/>
          <w:szCs w:val="18"/>
        </w:rPr>
        <w:t>6-</w:t>
      </w:r>
      <w:r>
        <w:rPr>
          <w:rFonts w:hint="eastAsia"/>
          <w:sz w:val="20"/>
          <w:szCs w:val="18"/>
        </w:rPr>
        <w:t>乙炔调节阀门</w:t>
      </w:r>
      <w:r>
        <w:rPr>
          <w:sz w:val="20"/>
          <w:szCs w:val="18"/>
        </w:rPr>
        <w:t xml:space="preserve"> </w:t>
      </w:r>
    </w:p>
    <w:p w14:paraId="48F04D19" w14:textId="77777777" w:rsidR="00DB02DB" w:rsidRPr="002B5763" w:rsidRDefault="00DB02DB" w:rsidP="005054DC">
      <w:pPr>
        <w:pStyle w:val="afd"/>
        <w:spacing w:before="120" w:after="120"/>
      </w:pPr>
      <w:r w:rsidRPr="002B5763">
        <w:rPr>
          <w:rFonts w:hint="eastAsia"/>
        </w:rPr>
        <w:t>氧乙炔火焰耐烧蚀试验装置示意图</w:t>
      </w:r>
    </w:p>
    <w:p w14:paraId="45CA96A4" w14:textId="77777777" w:rsidR="00DB02DB" w:rsidRDefault="00DB02DB" w:rsidP="005054DC">
      <w:pPr>
        <w:pStyle w:val="af5"/>
        <w:numPr>
          <w:ilvl w:val="0"/>
          <w:numId w:val="36"/>
        </w:numPr>
      </w:pPr>
      <w:r>
        <w:rPr>
          <w:rFonts w:hint="eastAsia"/>
        </w:rPr>
        <w:t>仪器仪表量程及精度的规定见表</w:t>
      </w:r>
      <w:r>
        <w:t>9</w:t>
      </w:r>
      <w:r>
        <w:rPr>
          <w:rFonts w:hint="eastAsia"/>
        </w:rPr>
        <w:t>。</w:t>
      </w:r>
    </w:p>
    <w:p w14:paraId="0801F443" w14:textId="77777777" w:rsidR="00DB02DB" w:rsidRDefault="00DB02DB" w:rsidP="005054DC">
      <w:pPr>
        <w:pStyle w:val="af5"/>
      </w:pPr>
      <w:r>
        <w:rPr>
          <w:rFonts w:hint="eastAsia"/>
        </w:rPr>
        <w:t>氧乙炔烧蚀水冷火焰喷嘴</w:t>
      </w:r>
      <w:r w:rsidRPr="00983D39">
        <w:rPr>
          <w:rFonts w:hint="eastAsia"/>
        </w:rPr>
        <w:t>的直径为</w:t>
      </w:r>
      <m:oMath>
        <m:r>
          <m:rPr>
            <m:sty m:val="p"/>
          </m:rPr>
          <w:rPr>
            <w:rFonts w:ascii="Cambria Math" w:hAnsi="Cambria Math"/>
          </w:rPr>
          <m:t>∅</m:t>
        </m:r>
        <m:sSubSup>
          <m:sSubSupPr>
            <m:ctrlPr>
              <w:rPr>
                <w:rFonts w:ascii="Cambria Math" w:hAnsi="Cambria Math"/>
              </w:rPr>
            </m:ctrlPr>
          </m:sSubSupPr>
          <m:e>
            <m:r>
              <m:rPr>
                <m:sty m:val="p"/>
              </m:rPr>
              <w:rPr>
                <w:rFonts w:ascii="Cambria Math" w:hAnsi="Cambria Math"/>
              </w:rPr>
              <m:t>6</m:t>
            </m:r>
          </m:e>
          <m:sub>
            <m:r>
              <m:rPr>
                <m:sty m:val="p"/>
              </m:rPr>
              <w:rPr>
                <w:rFonts w:ascii="Cambria Math" w:hAnsi="Cambria Math"/>
              </w:rPr>
              <m:t>-0.1</m:t>
            </m:r>
          </m:sub>
          <m:sup>
            <m:r>
              <m:rPr>
                <m:sty m:val="p"/>
              </m:rPr>
              <w:rPr>
                <w:rFonts w:ascii="Cambria Math" w:hAnsi="Cambria Math"/>
              </w:rPr>
              <m:t>+0.1</m:t>
            </m:r>
          </m:sup>
        </m:sSubSup>
      </m:oMath>
      <w:r w:rsidRPr="00983D39">
        <w:rPr>
          <w:rFonts w:hint="eastAsia"/>
        </w:rPr>
        <w:t>mm。</w:t>
      </w:r>
    </w:p>
    <w:p w14:paraId="4E046A48" w14:textId="77777777" w:rsidR="00DB02DB" w:rsidRDefault="00DB02DB" w:rsidP="005054DC">
      <w:pPr>
        <w:pStyle w:val="af5"/>
      </w:pPr>
      <w:r w:rsidRPr="005E1B7B">
        <w:rPr>
          <w:rFonts w:hint="eastAsia"/>
        </w:rPr>
        <w:t>试样背面温度用热电偶进行测量，</w:t>
      </w:r>
      <w:r w:rsidRPr="00BE7E02">
        <w:rPr>
          <w:rFonts w:hint="eastAsia"/>
        </w:rPr>
        <w:t>热电偶使用规范按GB/T 35141-2017的规定执行，使用前装入刚玉管保护,</w:t>
      </w:r>
      <w:r>
        <w:rPr>
          <w:rFonts w:hint="eastAsia"/>
        </w:rPr>
        <w:t>保证热电偶与试样良好接触。</w:t>
      </w:r>
    </w:p>
    <w:p w14:paraId="1A6E31FD" w14:textId="77777777" w:rsidR="00DB02DB" w:rsidRPr="00B11563" w:rsidRDefault="00DB02DB" w:rsidP="005054DC">
      <w:pPr>
        <w:pStyle w:val="af5"/>
      </w:pPr>
      <w:r>
        <w:rPr>
          <w:rFonts w:hint="eastAsia"/>
        </w:rPr>
        <w:t>试样表面温度用红外测温仪测量，测温仪用支架固定悬于试样上方，测温角度与试样法向角度不大于</w:t>
      </w:r>
      <w:r>
        <w:t>45</w:t>
      </w:r>
      <w:r>
        <w:rPr>
          <w:rFonts w:hint="eastAsia"/>
        </w:rPr>
        <w:t>°。</w:t>
      </w:r>
    </w:p>
    <w:p w14:paraId="1080649F" w14:textId="77777777" w:rsidR="00DB02DB" w:rsidRPr="002B5763" w:rsidRDefault="00DB02DB" w:rsidP="002719CD">
      <w:pPr>
        <w:pStyle w:val="aff2"/>
        <w:spacing w:before="120" w:after="120"/>
        <w:ind w:left="0"/>
      </w:pPr>
      <w:r w:rsidRPr="002B5763">
        <w:rPr>
          <w:rFonts w:hint="eastAsia"/>
        </w:rPr>
        <w:t>仪器仪表量程及精度</w:t>
      </w:r>
    </w:p>
    <w:tbl>
      <w:tblPr>
        <w:tblStyle w:val="afffffffffc"/>
        <w:tblW w:w="9351" w:type="dxa"/>
        <w:tblLook w:val="04A0" w:firstRow="1" w:lastRow="0" w:firstColumn="1" w:lastColumn="0" w:noHBand="0" w:noVBand="1"/>
      </w:tblPr>
      <w:tblGrid>
        <w:gridCol w:w="3117"/>
        <w:gridCol w:w="3117"/>
        <w:gridCol w:w="3117"/>
      </w:tblGrid>
      <w:tr w:rsidR="00DB02DB" w14:paraId="0B78371D" w14:textId="77777777" w:rsidTr="00DB02DB">
        <w:tc>
          <w:tcPr>
            <w:tcW w:w="3117" w:type="dxa"/>
          </w:tcPr>
          <w:p w14:paraId="28A0D399" w14:textId="77777777" w:rsidR="00DB02DB" w:rsidRPr="00896F1E" w:rsidRDefault="00DB02DB" w:rsidP="00DB02DB">
            <w:pPr>
              <w:pStyle w:val="affffb"/>
              <w:spacing w:after="120"/>
              <w:ind w:firstLineChars="0" w:firstLine="0"/>
              <w:jc w:val="center"/>
              <w:rPr>
                <w:szCs w:val="21"/>
              </w:rPr>
            </w:pPr>
            <w:r w:rsidRPr="00896F1E">
              <w:rPr>
                <w:rFonts w:hint="eastAsia"/>
                <w:szCs w:val="21"/>
              </w:rPr>
              <w:t>名称</w:t>
            </w:r>
          </w:p>
        </w:tc>
        <w:tc>
          <w:tcPr>
            <w:tcW w:w="3117" w:type="dxa"/>
          </w:tcPr>
          <w:p w14:paraId="3CE25206" w14:textId="77777777" w:rsidR="00DB02DB" w:rsidRPr="00896F1E" w:rsidRDefault="00DB02DB" w:rsidP="00DB02DB">
            <w:pPr>
              <w:pStyle w:val="affffb"/>
              <w:spacing w:after="120"/>
              <w:ind w:firstLineChars="0" w:firstLine="0"/>
              <w:jc w:val="center"/>
              <w:rPr>
                <w:szCs w:val="21"/>
              </w:rPr>
            </w:pPr>
            <w:r w:rsidRPr="00896F1E">
              <w:rPr>
                <w:rFonts w:hint="eastAsia"/>
                <w:szCs w:val="21"/>
              </w:rPr>
              <w:t>量程</w:t>
            </w:r>
          </w:p>
        </w:tc>
        <w:tc>
          <w:tcPr>
            <w:tcW w:w="3117" w:type="dxa"/>
          </w:tcPr>
          <w:p w14:paraId="517187EC" w14:textId="77777777" w:rsidR="00DB02DB" w:rsidRPr="00896F1E" w:rsidRDefault="00DB02DB" w:rsidP="00DB02DB">
            <w:pPr>
              <w:pStyle w:val="affffb"/>
              <w:spacing w:after="120"/>
              <w:ind w:firstLineChars="0" w:firstLine="0"/>
              <w:jc w:val="center"/>
              <w:rPr>
                <w:szCs w:val="21"/>
              </w:rPr>
            </w:pPr>
            <w:r w:rsidRPr="00896F1E">
              <w:rPr>
                <w:rFonts w:hint="eastAsia"/>
                <w:szCs w:val="21"/>
              </w:rPr>
              <w:t>精度</w:t>
            </w:r>
          </w:p>
        </w:tc>
      </w:tr>
      <w:tr w:rsidR="00DB02DB" w14:paraId="4E0B1641" w14:textId="77777777" w:rsidTr="00DB02DB">
        <w:tc>
          <w:tcPr>
            <w:tcW w:w="3117" w:type="dxa"/>
          </w:tcPr>
          <w:p w14:paraId="1DE706DD" w14:textId="77777777" w:rsidR="00DB02DB" w:rsidRPr="00896F1E" w:rsidRDefault="00DB02DB" w:rsidP="00DB02DB">
            <w:pPr>
              <w:pStyle w:val="affffb"/>
              <w:spacing w:after="120"/>
              <w:ind w:firstLineChars="0" w:firstLine="0"/>
              <w:jc w:val="center"/>
              <w:rPr>
                <w:szCs w:val="21"/>
              </w:rPr>
            </w:pPr>
            <w:r w:rsidRPr="00896F1E">
              <w:rPr>
                <w:rFonts w:hint="eastAsia"/>
                <w:szCs w:val="21"/>
              </w:rPr>
              <w:t>时间控制器</w:t>
            </w:r>
          </w:p>
        </w:tc>
        <w:tc>
          <w:tcPr>
            <w:tcW w:w="3117" w:type="dxa"/>
            <w:vAlign w:val="center"/>
          </w:tcPr>
          <w:p w14:paraId="42FF1005" w14:textId="77777777" w:rsidR="00DB02DB" w:rsidRPr="00896F1E" w:rsidRDefault="00DB02DB" w:rsidP="00DB02DB">
            <w:pPr>
              <w:pStyle w:val="affffb"/>
              <w:spacing w:after="120"/>
              <w:ind w:firstLineChars="0" w:firstLine="0"/>
              <w:jc w:val="center"/>
              <w:rPr>
                <w:szCs w:val="21"/>
              </w:rPr>
            </w:pPr>
            <w:r w:rsidRPr="00896F1E">
              <w:rPr>
                <w:rStyle w:val="affffffffffff3"/>
                <w:rFonts w:hint="eastAsia"/>
                <w:kern w:val="2"/>
              </w:rPr>
              <w:t>（0</w:t>
            </w:r>
            <w:r w:rsidRPr="00896F1E">
              <w:rPr>
                <w:rFonts w:hAnsi="宋体" w:hint="eastAsia"/>
                <w:szCs w:val="21"/>
              </w:rPr>
              <w:t>～</w:t>
            </w:r>
            <w:r w:rsidRPr="00896F1E">
              <w:rPr>
                <w:rStyle w:val="affffffffffff3"/>
                <w:kern w:val="2"/>
              </w:rPr>
              <w:t>999.9</w:t>
            </w:r>
            <w:r w:rsidRPr="00896F1E">
              <w:rPr>
                <w:rStyle w:val="affffffffffff3"/>
                <w:rFonts w:hint="eastAsia"/>
                <w:kern w:val="2"/>
              </w:rPr>
              <w:t>）s</w:t>
            </w:r>
          </w:p>
        </w:tc>
        <w:tc>
          <w:tcPr>
            <w:tcW w:w="3117" w:type="dxa"/>
            <w:vAlign w:val="center"/>
          </w:tcPr>
          <w:p w14:paraId="4E167173" w14:textId="77777777" w:rsidR="00DB02DB" w:rsidRPr="00896F1E" w:rsidRDefault="00DB02DB" w:rsidP="00DB02DB">
            <w:pPr>
              <w:pStyle w:val="affffb"/>
              <w:spacing w:after="120"/>
              <w:ind w:firstLineChars="0" w:firstLine="0"/>
              <w:jc w:val="center"/>
              <w:rPr>
                <w:szCs w:val="21"/>
              </w:rPr>
            </w:pPr>
            <w:r w:rsidRPr="00896F1E">
              <w:rPr>
                <w:szCs w:val="21"/>
              </w:rPr>
              <w:t>0.1s</w:t>
            </w:r>
          </w:p>
        </w:tc>
      </w:tr>
      <w:tr w:rsidR="00DB02DB" w14:paraId="7F6E53CD" w14:textId="77777777" w:rsidTr="00DB02DB">
        <w:tc>
          <w:tcPr>
            <w:tcW w:w="3117" w:type="dxa"/>
          </w:tcPr>
          <w:p w14:paraId="1A618E69" w14:textId="77777777" w:rsidR="00DB02DB" w:rsidRPr="00896F1E" w:rsidRDefault="00DB02DB" w:rsidP="00DB02DB">
            <w:pPr>
              <w:pStyle w:val="affffb"/>
              <w:spacing w:after="120"/>
              <w:ind w:firstLineChars="0" w:firstLine="0"/>
              <w:jc w:val="center"/>
              <w:rPr>
                <w:szCs w:val="21"/>
              </w:rPr>
            </w:pPr>
            <w:r w:rsidRPr="00896F1E">
              <w:rPr>
                <w:rFonts w:hint="eastAsia"/>
                <w:szCs w:val="21"/>
              </w:rPr>
              <w:t>氧气压力表</w:t>
            </w:r>
          </w:p>
        </w:tc>
        <w:tc>
          <w:tcPr>
            <w:tcW w:w="3117" w:type="dxa"/>
          </w:tcPr>
          <w:p w14:paraId="2BA120F8"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1）M</w:t>
            </w:r>
            <w:r w:rsidRPr="00896F1E">
              <w:rPr>
                <w:szCs w:val="21"/>
              </w:rPr>
              <w:t>P</w:t>
            </w:r>
            <w:r w:rsidRPr="00896F1E">
              <w:rPr>
                <w:rFonts w:hint="eastAsia"/>
                <w:szCs w:val="21"/>
              </w:rPr>
              <w:t>a</w:t>
            </w:r>
          </w:p>
        </w:tc>
        <w:tc>
          <w:tcPr>
            <w:tcW w:w="3117" w:type="dxa"/>
          </w:tcPr>
          <w:p w14:paraId="5F7AA73A"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4D95270A" w14:textId="77777777" w:rsidTr="00DB02DB">
        <w:tc>
          <w:tcPr>
            <w:tcW w:w="3117" w:type="dxa"/>
            <w:vMerge w:val="restart"/>
          </w:tcPr>
          <w:p w14:paraId="4691E9B7" w14:textId="77777777" w:rsidR="00DB02DB" w:rsidRPr="00896F1E" w:rsidRDefault="00DB02DB" w:rsidP="00DB02DB">
            <w:pPr>
              <w:pStyle w:val="affffb"/>
              <w:spacing w:after="120"/>
              <w:ind w:firstLineChars="0" w:firstLine="0"/>
              <w:jc w:val="center"/>
              <w:rPr>
                <w:szCs w:val="21"/>
              </w:rPr>
            </w:pPr>
            <w:r w:rsidRPr="00896F1E">
              <w:rPr>
                <w:rFonts w:hint="eastAsia"/>
                <w:szCs w:val="21"/>
              </w:rPr>
              <w:t>氧气减压阀门</w:t>
            </w:r>
          </w:p>
        </w:tc>
        <w:tc>
          <w:tcPr>
            <w:tcW w:w="3117" w:type="dxa"/>
          </w:tcPr>
          <w:p w14:paraId="66BFF043"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25)MPa</w:t>
            </w:r>
          </w:p>
        </w:tc>
        <w:tc>
          <w:tcPr>
            <w:tcW w:w="3117" w:type="dxa"/>
          </w:tcPr>
          <w:p w14:paraId="6C7131EC"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7C093D63" w14:textId="77777777" w:rsidTr="00DB02DB">
        <w:tc>
          <w:tcPr>
            <w:tcW w:w="3117" w:type="dxa"/>
            <w:vMerge/>
          </w:tcPr>
          <w:p w14:paraId="6E0791A8" w14:textId="77777777" w:rsidR="00DB02DB" w:rsidRPr="00896F1E" w:rsidRDefault="00DB02DB" w:rsidP="00DB02DB">
            <w:pPr>
              <w:pStyle w:val="affffb"/>
              <w:spacing w:after="120"/>
              <w:ind w:firstLineChars="0" w:firstLine="0"/>
              <w:jc w:val="center"/>
              <w:rPr>
                <w:szCs w:val="21"/>
              </w:rPr>
            </w:pPr>
          </w:p>
        </w:tc>
        <w:tc>
          <w:tcPr>
            <w:tcW w:w="3117" w:type="dxa"/>
          </w:tcPr>
          <w:p w14:paraId="336BD0DE"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2.5)MPa</w:t>
            </w:r>
          </w:p>
        </w:tc>
        <w:tc>
          <w:tcPr>
            <w:tcW w:w="3117" w:type="dxa"/>
          </w:tcPr>
          <w:p w14:paraId="4A38B1C9"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69C93480" w14:textId="77777777" w:rsidTr="00DB02DB">
        <w:tc>
          <w:tcPr>
            <w:tcW w:w="3117" w:type="dxa"/>
          </w:tcPr>
          <w:p w14:paraId="09850936" w14:textId="77777777" w:rsidR="00DB02DB" w:rsidRPr="00896F1E" w:rsidRDefault="00DB02DB" w:rsidP="00DB02DB">
            <w:pPr>
              <w:pStyle w:val="affffb"/>
              <w:spacing w:after="120"/>
              <w:ind w:firstLineChars="0" w:firstLine="0"/>
              <w:jc w:val="center"/>
              <w:rPr>
                <w:szCs w:val="21"/>
              </w:rPr>
            </w:pPr>
            <w:r w:rsidRPr="00896F1E">
              <w:rPr>
                <w:rFonts w:hint="eastAsia"/>
                <w:szCs w:val="21"/>
              </w:rPr>
              <w:t>乙炔压力表</w:t>
            </w:r>
          </w:p>
        </w:tc>
        <w:tc>
          <w:tcPr>
            <w:tcW w:w="3117" w:type="dxa"/>
          </w:tcPr>
          <w:p w14:paraId="4FBF150A"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0.25)MPa</w:t>
            </w:r>
          </w:p>
        </w:tc>
        <w:tc>
          <w:tcPr>
            <w:tcW w:w="3117" w:type="dxa"/>
          </w:tcPr>
          <w:p w14:paraId="7096F1DA"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6DACF4FC" w14:textId="77777777" w:rsidTr="00DB02DB">
        <w:tc>
          <w:tcPr>
            <w:tcW w:w="3117" w:type="dxa"/>
            <w:vMerge w:val="restart"/>
          </w:tcPr>
          <w:p w14:paraId="66EFF986" w14:textId="77777777" w:rsidR="00DB02DB" w:rsidRPr="00896F1E" w:rsidRDefault="00DB02DB" w:rsidP="00DB02DB">
            <w:pPr>
              <w:pStyle w:val="affffb"/>
              <w:spacing w:after="120"/>
              <w:ind w:firstLineChars="0" w:firstLine="0"/>
              <w:jc w:val="center"/>
              <w:rPr>
                <w:szCs w:val="21"/>
              </w:rPr>
            </w:pPr>
            <w:r w:rsidRPr="00896F1E">
              <w:rPr>
                <w:rFonts w:hint="eastAsia"/>
                <w:szCs w:val="21"/>
              </w:rPr>
              <w:t>乙炔减压阀压力表</w:t>
            </w:r>
          </w:p>
        </w:tc>
        <w:tc>
          <w:tcPr>
            <w:tcW w:w="3117" w:type="dxa"/>
          </w:tcPr>
          <w:p w14:paraId="1F448085"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2.5)MPa</w:t>
            </w:r>
          </w:p>
        </w:tc>
        <w:tc>
          <w:tcPr>
            <w:tcW w:w="3117" w:type="dxa"/>
          </w:tcPr>
          <w:p w14:paraId="220324F1"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791AB5E5" w14:textId="77777777" w:rsidTr="00DB02DB">
        <w:tc>
          <w:tcPr>
            <w:tcW w:w="3117" w:type="dxa"/>
            <w:vMerge/>
          </w:tcPr>
          <w:p w14:paraId="1F3F53AC" w14:textId="77777777" w:rsidR="00DB02DB" w:rsidRPr="00896F1E" w:rsidRDefault="00DB02DB" w:rsidP="00DB02DB">
            <w:pPr>
              <w:pStyle w:val="affffb"/>
              <w:spacing w:after="120"/>
              <w:ind w:firstLineChars="0" w:firstLine="0"/>
              <w:jc w:val="center"/>
              <w:rPr>
                <w:szCs w:val="21"/>
              </w:rPr>
            </w:pPr>
          </w:p>
        </w:tc>
        <w:tc>
          <w:tcPr>
            <w:tcW w:w="3117" w:type="dxa"/>
          </w:tcPr>
          <w:p w14:paraId="5B79A528"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0.25)MPa</w:t>
            </w:r>
          </w:p>
        </w:tc>
        <w:tc>
          <w:tcPr>
            <w:tcW w:w="3117" w:type="dxa"/>
          </w:tcPr>
          <w:p w14:paraId="64C1C7CB"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01D3A8EC" w14:textId="77777777" w:rsidTr="00DB02DB">
        <w:tc>
          <w:tcPr>
            <w:tcW w:w="3117" w:type="dxa"/>
          </w:tcPr>
          <w:p w14:paraId="10C11BC3" w14:textId="77777777" w:rsidR="00DB02DB" w:rsidRPr="00896F1E" w:rsidRDefault="00DB02DB" w:rsidP="00DB02DB">
            <w:pPr>
              <w:pStyle w:val="affffb"/>
              <w:spacing w:after="120"/>
              <w:ind w:firstLineChars="0" w:firstLine="0"/>
              <w:jc w:val="center"/>
              <w:rPr>
                <w:szCs w:val="21"/>
              </w:rPr>
            </w:pPr>
            <w:r w:rsidRPr="00896F1E">
              <w:rPr>
                <w:rFonts w:hint="eastAsia"/>
                <w:szCs w:val="21"/>
              </w:rPr>
              <w:t>流量计</w:t>
            </w:r>
          </w:p>
        </w:tc>
        <w:tc>
          <w:tcPr>
            <w:tcW w:w="3117" w:type="dxa"/>
          </w:tcPr>
          <w:p w14:paraId="5B52CE32" w14:textId="77777777" w:rsidR="00DB02DB" w:rsidRPr="00896F1E" w:rsidRDefault="00DB02DB" w:rsidP="00DB02DB">
            <w:pPr>
              <w:pStyle w:val="affffb"/>
              <w:spacing w:after="120"/>
              <w:ind w:firstLineChars="0" w:firstLine="0"/>
              <w:jc w:val="center"/>
              <w:rPr>
                <w:szCs w:val="21"/>
              </w:rPr>
            </w:pPr>
            <w:r w:rsidRPr="00896F1E">
              <w:rPr>
                <w:rFonts w:hint="eastAsia"/>
                <w:szCs w:val="21"/>
              </w:rPr>
              <w:t>（0.16</w:t>
            </w:r>
            <w:r w:rsidRPr="00896F1E">
              <w:rPr>
                <w:rFonts w:hAnsi="宋体" w:hint="eastAsia"/>
                <w:szCs w:val="21"/>
              </w:rPr>
              <w:t>～</w:t>
            </w:r>
            <w:r w:rsidRPr="00896F1E">
              <w:rPr>
                <w:rFonts w:hint="eastAsia"/>
                <w:szCs w:val="21"/>
              </w:rPr>
              <w:t>1.6）m</w:t>
            </w:r>
            <w:r w:rsidRPr="00896F1E">
              <w:rPr>
                <w:rFonts w:hint="eastAsia"/>
                <w:szCs w:val="21"/>
                <w:vertAlign w:val="superscript"/>
              </w:rPr>
              <w:t>3</w:t>
            </w:r>
            <w:r w:rsidRPr="00896F1E">
              <w:rPr>
                <w:rFonts w:hint="eastAsia"/>
                <w:szCs w:val="21"/>
              </w:rPr>
              <w:t>/h</w:t>
            </w:r>
          </w:p>
        </w:tc>
        <w:tc>
          <w:tcPr>
            <w:tcW w:w="3117" w:type="dxa"/>
          </w:tcPr>
          <w:p w14:paraId="12BD4383"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580DC260" w14:textId="77777777" w:rsidTr="00DB02DB">
        <w:tc>
          <w:tcPr>
            <w:tcW w:w="3117" w:type="dxa"/>
          </w:tcPr>
          <w:p w14:paraId="30041F48" w14:textId="77777777" w:rsidR="00DB02DB" w:rsidRPr="00896F1E" w:rsidRDefault="00DB02DB" w:rsidP="00DB02DB">
            <w:pPr>
              <w:pStyle w:val="affffb"/>
              <w:spacing w:after="120"/>
              <w:ind w:firstLineChars="0" w:firstLine="0"/>
              <w:jc w:val="center"/>
              <w:rPr>
                <w:szCs w:val="21"/>
              </w:rPr>
            </w:pPr>
            <w:r w:rsidRPr="00896F1E">
              <w:rPr>
                <w:rFonts w:hint="eastAsia"/>
                <w:szCs w:val="21"/>
              </w:rPr>
              <w:t>温度显示仪</w:t>
            </w:r>
          </w:p>
        </w:tc>
        <w:tc>
          <w:tcPr>
            <w:tcW w:w="3117" w:type="dxa"/>
          </w:tcPr>
          <w:p w14:paraId="2930D3D1"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999</w:t>
            </w:r>
            <w:r>
              <w:rPr>
                <w:szCs w:val="21"/>
              </w:rPr>
              <w:t>9</w:t>
            </w:r>
            <w:r w:rsidRPr="00896F1E">
              <w:rPr>
                <w:rFonts w:hint="eastAsia"/>
                <w:szCs w:val="21"/>
              </w:rPr>
              <w:t>.9）℃</w:t>
            </w:r>
          </w:p>
        </w:tc>
        <w:tc>
          <w:tcPr>
            <w:tcW w:w="3117" w:type="dxa"/>
          </w:tcPr>
          <w:p w14:paraId="513ACE6B" w14:textId="77777777" w:rsidR="00DB02DB" w:rsidRPr="00896F1E" w:rsidRDefault="00DB02DB" w:rsidP="00DB02DB">
            <w:pPr>
              <w:pStyle w:val="affffb"/>
              <w:spacing w:after="120"/>
              <w:ind w:firstLineChars="0" w:firstLine="0"/>
              <w:jc w:val="center"/>
              <w:rPr>
                <w:szCs w:val="21"/>
              </w:rPr>
            </w:pPr>
            <w:r w:rsidRPr="00896F1E">
              <w:rPr>
                <w:rFonts w:hint="eastAsia"/>
                <w:szCs w:val="21"/>
              </w:rPr>
              <w:t>0.2%</w:t>
            </w:r>
            <w:r w:rsidRPr="00896F1E">
              <w:rPr>
                <w:szCs w:val="21"/>
              </w:rPr>
              <w:t xml:space="preserve"> </w:t>
            </w:r>
            <w:r w:rsidRPr="00896F1E">
              <w:rPr>
                <w:rFonts w:hint="eastAsia"/>
                <w:szCs w:val="21"/>
              </w:rPr>
              <w:t>F.S</w:t>
            </w:r>
          </w:p>
        </w:tc>
      </w:tr>
      <w:tr w:rsidR="00DB02DB" w14:paraId="61A5DBE2" w14:textId="77777777" w:rsidTr="00DB02DB">
        <w:tc>
          <w:tcPr>
            <w:tcW w:w="3117" w:type="dxa"/>
          </w:tcPr>
          <w:p w14:paraId="22E6BF1C" w14:textId="77777777" w:rsidR="00DB02DB" w:rsidRPr="00896F1E" w:rsidRDefault="00DB02DB" w:rsidP="00DB02DB">
            <w:pPr>
              <w:pStyle w:val="affffb"/>
              <w:spacing w:after="120"/>
              <w:ind w:firstLineChars="0" w:firstLine="0"/>
              <w:jc w:val="center"/>
              <w:rPr>
                <w:szCs w:val="21"/>
              </w:rPr>
            </w:pPr>
            <w:r w:rsidRPr="00896F1E">
              <w:rPr>
                <w:rFonts w:hint="eastAsia"/>
                <w:szCs w:val="21"/>
              </w:rPr>
              <w:t>热电偶</w:t>
            </w:r>
          </w:p>
        </w:tc>
        <w:tc>
          <w:tcPr>
            <w:tcW w:w="3117" w:type="dxa"/>
          </w:tcPr>
          <w:p w14:paraId="093E4DAC"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szCs w:val="21"/>
              </w:rPr>
              <w:t>160</w:t>
            </w:r>
            <w:r w:rsidRPr="00896F1E">
              <w:rPr>
                <w:rFonts w:hint="eastAsia"/>
                <w:szCs w:val="21"/>
              </w:rPr>
              <w:t>0）℃</w:t>
            </w:r>
          </w:p>
        </w:tc>
        <w:tc>
          <w:tcPr>
            <w:tcW w:w="3117" w:type="dxa"/>
          </w:tcPr>
          <w:p w14:paraId="36367150" w14:textId="77777777" w:rsidR="00DB02DB" w:rsidRPr="00896F1E" w:rsidRDefault="00DB02DB" w:rsidP="00DB02DB">
            <w:pPr>
              <w:pStyle w:val="affffb"/>
              <w:spacing w:after="120"/>
              <w:ind w:firstLineChars="0" w:firstLine="0"/>
              <w:jc w:val="center"/>
              <w:rPr>
                <w:szCs w:val="21"/>
              </w:rPr>
            </w:pPr>
            <w:r w:rsidRPr="00896F1E">
              <w:rPr>
                <w:szCs w:val="21"/>
              </w:rPr>
              <w:t>0.1</w:t>
            </w:r>
            <w:r w:rsidRPr="00896F1E">
              <w:rPr>
                <w:rFonts w:hint="eastAsia"/>
                <w:szCs w:val="21"/>
              </w:rPr>
              <w:t>℃</w:t>
            </w:r>
          </w:p>
        </w:tc>
      </w:tr>
      <w:tr w:rsidR="00DB02DB" w14:paraId="6A9B4AE1" w14:textId="77777777" w:rsidTr="00DB02DB">
        <w:tc>
          <w:tcPr>
            <w:tcW w:w="3117" w:type="dxa"/>
            <w:vMerge w:val="restart"/>
            <w:vAlign w:val="center"/>
          </w:tcPr>
          <w:p w14:paraId="32F1546E" w14:textId="77777777" w:rsidR="00DB02DB" w:rsidRPr="00896F1E" w:rsidRDefault="00DB02DB" w:rsidP="00DB02DB">
            <w:pPr>
              <w:pStyle w:val="affffb"/>
              <w:spacing w:after="120"/>
              <w:ind w:firstLineChars="0" w:firstLine="0"/>
              <w:jc w:val="center"/>
              <w:rPr>
                <w:szCs w:val="21"/>
              </w:rPr>
            </w:pPr>
            <w:r w:rsidRPr="00896F1E">
              <w:rPr>
                <w:rFonts w:hint="eastAsia"/>
                <w:szCs w:val="21"/>
              </w:rPr>
              <w:t>红外测温仪</w:t>
            </w:r>
          </w:p>
        </w:tc>
        <w:tc>
          <w:tcPr>
            <w:tcW w:w="3117" w:type="dxa"/>
          </w:tcPr>
          <w:p w14:paraId="6F40C5F1" w14:textId="77777777" w:rsidR="00DB02DB" w:rsidRPr="00896F1E" w:rsidRDefault="00DB02DB" w:rsidP="00DB02DB">
            <w:pPr>
              <w:pStyle w:val="affffb"/>
              <w:spacing w:after="120"/>
              <w:ind w:firstLineChars="0" w:firstLine="0"/>
              <w:jc w:val="center"/>
              <w:rPr>
                <w:rStyle w:val="affffffffffff3"/>
                <w:rFonts w:ascii="Calibri" w:hAnsi="Calibri"/>
                <w:kern w:val="2"/>
              </w:rPr>
            </w:pPr>
            <w:r w:rsidRPr="00896F1E">
              <w:rPr>
                <w:rFonts w:hint="eastAsia"/>
                <w:szCs w:val="21"/>
              </w:rPr>
              <w:t>（</w:t>
            </w:r>
            <w:r w:rsidRPr="00896F1E">
              <w:rPr>
                <w:szCs w:val="21"/>
              </w:rPr>
              <w:t>1000</w:t>
            </w:r>
            <w:r w:rsidRPr="00896F1E">
              <w:rPr>
                <w:rFonts w:hAnsi="宋体" w:hint="eastAsia"/>
                <w:szCs w:val="21"/>
              </w:rPr>
              <w:t>～</w:t>
            </w:r>
            <w:r w:rsidRPr="00896F1E">
              <w:rPr>
                <w:szCs w:val="21"/>
              </w:rPr>
              <w:t>3200</w:t>
            </w:r>
            <w:r w:rsidRPr="00896F1E">
              <w:rPr>
                <w:rFonts w:hint="eastAsia"/>
                <w:szCs w:val="21"/>
              </w:rPr>
              <w:t>）℃</w:t>
            </w:r>
          </w:p>
        </w:tc>
        <w:tc>
          <w:tcPr>
            <w:tcW w:w="3117" w:type="dxa"/>
          </w:tcPr>
          <w:p w14:paraId="22F6A16B"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p>
        </w:tc>
      </w:tr>
      <w:tr w:rsidR="00DB02DB" w14:paraId="5BC5CBDA" w14:textId="77777777" w:rsidTr="00DB02DB">
        <w:tc>
          <w:tcPr>
            <w:tcW w:w="3117" w:type="dxa"/>
            <w:vMerge/>
          </w:tcPr>
          <w:p w14:paraId="62947EBD" w14:textId="77777777" w:rsidR="00DB02DB" w:rsidRPr="00896F1E" w:rsidRDefault="00DB02DB" w:rsidP="00DB02DB">
            <w:pPr>
              <w:pStyle w:val="affffb"/>
              <w:spacing w:after="120"/>
              <w:ind w:firstLineChars="0" w:firstLine="0"/>
              <w:jc w:val="center"/>
              <w:rPr>
                <w:szCs w:val="21"/>
              </w:rPr>
            </w:pPr>
          </w:p>
        </w:tc>
        <w:tc>
          <w:tcPr>
            <w:tcW w:w="3117" w:type="dxa"/>
          </w:tcPr>
          <w:p w14:paraId="75CF132A" w14:textId="77777777" w:rsidR="00DB02DB" w:rsidRPr="00896F1E" w:rsidRDefault="00DB02DB" w:rsidP="00DB02DB">
            <w:pPr>
              <w:pStyle w:val="affffb"/>
              <w:spacing w:after="120"/>
              <w:ind w:firstLineChars="0" w:firstLine="0"/>
              <w:jc w:val="center"/>
              <w:rPr>
                <w:rStyle w:val="affffffffffff3"/>
                <w:rFonts w:ascii="Calibri" w:hAnsi="Calibri"/>
                <w:kern w:val="2"/>
              </w:rPr>
            </w:pPr>
            <w:r w:rsidRPr="00896F1E">
              <w:rPr>
                <w:rFonts w:hint="eastAsia"/>
                <w:szCs w:val="21"/>
              </w:rPr>
              <w:t>（5</w:t>
            </w:r>
            <w:r w:rsidRPr="00896F1E">
              <w:rPr>
                <w:szCs w:val="21"/>
              </w:rPr>
              <w:t>00</w:t>
            </w:r>
            <w:r w:rsidRPr="00896F1E">
              <w:rPr>
                <w:rFonts w:hAnsi="宋体" w:hint="eastAsia"/>
                <w:szCs w:val="21"/>
              </w:rPr>
              <w:t>～</w:t>
            </w:r>
            <w:r w:rsidRPr="00896F1E">
              <w:rPr>
                <w:szCs w:val="21"/>
              </w:rPr>
              <w:t>1000</w:t>
            </w:r>
            <w:r w:rsidRPr="00896F1E">
              <w:rPr>
                <w:rFonts w:hint="eastAsia"/>
                <w:szCs w:val="21"/>
              </w:rPr>
              <w:t>）℃</w:t>
            </w:r>
          </w:p>
        </w:tc>
        <w:tc>
          <w:tcPr>
            <w:tcW w:w="3117" w:type="dxa"/>
          </w:tcPr>
          <w:p w14:paraId="241F31CA"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p>
        </w:tc>
      </w:tr>
    </w:tbl>
    <w:p w14:paraId="4E2A503F" w14:textId="77777777" w:rsidR="00DB02DB" w:rsidRDefault="00DB02DB" w:rsidP="00612228">
      <w:pPr>
        <w:pStyle w:val="affd"/>
        <w:spacing w:before="120" w:after="120"/>
      </w:pPr>
      <w:bookmarkStart w:id="102" w:name="_Toc197432056"/>
      <w:r>
        <w:rPr>
          <w:rFonts w:hint="eastAsia"/>
        </w:rPr>
        <w:t>试验条件</w:t>
      </w:r>
      <w:bookmarkEnd w:id="102"/>
    </w:p>
    <w:p w14:paraId="485569DC" w14:textId="77777777" w:rsidR="00DB02DB" w:rsidRDefault="00DB02DB" w:rsidP="00DB02DB">
      <w:pPr>
        <w:pStyle w:val="affffb"/>
        <w:spacing w:after="120"/>
        <w:ind w:firstLine="420"/>
        <w:jc w:val="left"/>
      </w:pPr>
      <w:r>
        <w:rPr>
          <w:rFonts w:hint="eastAsia"/>
        </w:rPr>
        <w:t>氧-乙炔火焰耐烧蚀试验条件见表</w:t>
      </w:r>
      <w:r>
        <w:t>10</w:t>
      </w:r>
      <w:r>
        <w:rPr>
          <w:rFonts w:hint="eastAsia"/>
        </w:rPr>
        <w:t>。</w:t>
      </w:r>
    </w:p>
    <w:p w14:paraId="0FCB091F" w14:textId="77777777" w:rsidR="00DB02DB" w:rsidRPr="002B5763" w:rsidRDefault="00DB02DB" w:rsidP="002719CD">
      <w:pPr>
        <w:pStyle w:val="aff2"/>
        <w:spacing w:before="120" w:after="120"/>
        <w:ind w:left="0"/>
      </w:pPr>
      <w:r w:rsidRPr="002B5763">
        <w:rPr>
          <w:rFonts w:hint="eastAsia"/>
        </w:rPr>
        <w:t>氧-乙炔火焰耐烧蚀试验条件</w:t>
      </w:r>
    </w:p>
    <w:tbl>
      <w:tblPr>
        <w:tblStyle w:val="TableGrid"/>
        <w:tblW w:w="4907" w:type="pct"/>
        <w:jc w:val="center"/>
        <w:tblInd w:w="0" w:type="dxa"/>
        <w:tblCellMar>
          <w:top w:w="25" w:type="dxa"/>
          <w:left w:w="97" w:type="dxa"/>
          <w:right w:w="92" w:type="dxa"/>
        </w:tblCellMar>
        <w:tblLook w:val="04A0" w:firstRow="1" w:lastRow="0" w:firstColumn="1" w:lastColumn="0" w:noHBand="0" w:noVBand="1"/>
      </w:tblPr>
      <w:tblGrid>
        <w:gridCol w:w="3058"/>
        <w:gridCol w:w="3059"/>
        <w:gridCol w:w="3057"/>
      </w:tblGrid>
      <w:tr w:rsidR="00DB02DB" w14:paraId="0824160C"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7B29A8D3" w14:textId="77777777" w:rsidR="00DB02DB" w:rsidRPr="00896F1E" w:rsidRDefault="00DB02DB" w:rsidP="00DB02DB">
            <w:pPr>
              <w:pStyle w:val="affffb"/>
              <w:spacing w:after="120"/>
              <w:ind w:firstLineChars="0" w:firstLine="0"/>
              <w:jc w:val="center"/>
              <w:rPr>
                <w:szCs w:val="21"/>
              </w:rPr>
            </w:pPr>
            <w:r w:rsidRPr="00896F1E">
              <w:rPr>
                <w:szCs w:val="21"/>
              </w:rPr>
              <w:t>名称</w:t>
            </w:r>
          </w:p>
        </w:tc>
        <w:tc>
          <w:tcPr>
            <w:tcW w:w="1667" w:type="pct"/>
            <w:tcBorders>
              <w:top w:val="single" w:sz="2" w:space="0" w:color="000000"/>
              <w:left w:val="single" w:sz="2" w:space="0" w:color="000000"/>
              <w:bottom w:val="single" w:sz="2" w:space="0" w:color="000000"/>
              <w:right w:val="single" w:sz="2" w:space="0" w:color="000000"/>
            </w:tcBorders>
            <w:vAlign w:val="center"/>
          </w:tcPr>
          <w:p w14:paraId="083E9A32" w14:textId="77777777" w:rsidR="00DB02DB" w:rsidRPr="00896F1E" w:rsidRDefault="00DB02DB" w:rsidP="00DB02DB">
            <w:pPr>
              <w:pStyle w:val="affffb"/>
              <w:spacing w:after="120"/>
              <w:ind w:firstLineChars="0" w:firstLine="0"/>
              <w:jc w:val="center"/>
              <w:rPr>
                <w:szCs w:val="21"/>
              </w:rPr>
            </w:pPr>
            <w:r w:rsidRPr="00896F1E">
              <w:rPr>
                <w:rFonts w:hint="eastAsia"/>
                <w:szCs w:val="21"/>
              </w:rPr>
              <w:t>数值</w:t>
            </w:r>
          </w:p>
        </w:tc>
        <w:tc>
          <w:tcPr>
            <w:tcW w:w="1667" w:type="pct"/>
            <w:tcBorders>
              <w:top w:val="single" w:sz="2" w:space="0" w:color="000000"/>
              <w:left w:val="single" w:sz="2" w:space="0" w:color="000000"/>
              <w:bottom w:val="single" w:sz="2" w:space="0" w:color="000000"/>
              <w:right w:val="single" w:sz="2" w:space="0" w:color="000000"/>
            </w:tcBorders>
            <w:vAlign w:val="center"/>
          </w:tcPr>
          <w:p w14:paraId="64AE273C" w14:textId="77777777" w:rsidR="00DB02DB" w:rsidRPr="00896F1E" w:rsidRDefault="00DB02DB" w:rsidP="00DB02DB">
            <w:pPr>
              <w:pStyle w:val="affffb"/>
              <w:spacing w:after="120"/>
              <w:ind w:firstLineChars="0" w:firstLine="0"/>
              <w:jc w:val="center"/>
              <w:rPr>
                <w:szCs w:val="21"/>
              </w:rPr>
            </w:pPr>
            <w:r w:rsidRPr="00896F1E">
              <w:rPr>
                <w:szCs w:val="21"/>
              </w:rPr>
              <w:t>说明</w:t>
            </w:r>
          </w:p>
        </w:tc>
      </w:tr>
      <w:tr w:rsidR="00DB02DB" w14:paraId="6563EF57"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6B6E7764" w14:textId="77777777" w:rsidR="00DB02DB" w:rsidRPr="00896F1E" w:rsidRDefault="00DB02DB" w:rsidP="00DB02DB">
            <w:pPr>
              <w:pStyle w:val="affffb"/>
              <w:spacing w:after="120"/>
              <w:ind w:firstLineChars="0" w:firstLine="0"/>
              <w:jc w:val="center"/>
              <w:rPr>
                <w:szCs w:val="21"/>
              </w:rPr>
            </w:pPr>
            <w:r w:rsidRPr="00896F1E">
              <w:rPr>
                <w:rFonts w:hint="eastAsia"/>
                <w:szCs w:val="21"/>
              </w:rPr>
              <w:t>环境温度，℃</w:t>
            </w:r>
          </w:p>
        </w:tc>
        <w:tc>
          <w:tcPr>
            <w:tcW w:w="1667" w:type="pct"/>
            <w:tcBorders>
              <w:top w:val="single" w:sz="2" w:space="0" w:color="000000"/>
              <w:left w:val="single" w:sz="2" w:space="0" w:color="000000"/>
              <w:bottom w:val="single" w:sz="2" w:space="0" w:color="000000"/>
              <w:right w:val="single" w:sz="2" w:space="0" w:color="000000"/>
            </w:tcBorders>
            <w:vAlign w:val="center"/>
          </w:tcPr>
          <w:p w14:paraId="07E7178A" w14:textId="77777777" w:rsidR="00DB02DB" w:rsidRPr="00896F1E" w:rsidRDefault="00DB02DB" w:rsidP="00DB02DB">
            <w:pPr>
              <w:pStyle w:val="affffb"/>
              <w:spacing w:after="120"/>
              <w:ind w:firstLineChars="0" w:firstLine="0"/>
              <w:jc w:val="center"/>
              <w:rPr>
                <w:szCs w:val="21"/>
              </w:rPr>
            </w:pPr>
            <w:r w:rsidRPr="00896F1E">
              <w:rPr>
                <w:rFonts w:hint="eastAsia"/>
                <w:szCs w:val="21"/>
              </w:rPr>
              <w:t>25</w:t>
            </w:r>
          </w:p>
        </w:tc>
        <w:tc>
          <w:tcPr>
            <w:tcW w:w="1667" w:type="pct"/>
            <w:tcBorders>
              <w:top w:val="single" w:sz="2" w:space="0" w:color="000000"/>
              <w:left w:val="single" w:sz="2" w:space="0" w:color="000000"/>
              <w:bottom w:val="single" w:sz="2" w:space="0" w:color="000000"/>
              <w:right w:val="single" w:sz="2" w:space="0" w:color="000000"/>
            </w:tcBorders>
            <w:vAlign w:val="center"/>
          </w:tcPr>
          <w:p w14:paraId="477EC54D" w14:textId="77777777" w:rsidR="00DB02DB" w:rsidRPr="00896F1E" w:rsidRDefault="00DB02DB" w:rsidP="00DB02DB">
            <w:pPr>
              <w:pStyle w:val="affffb"/>
              <w:spacing w:after="120"/>
              <w:ind w:firstLineChars="0" w:firstLine="0"/>
              <w:jc w:val="center"/>
              <w:rPr>
                <w:szCs w:val="21"/>
              </w:rPr>
            </w:pPr>
          </w:p>
        </w:tc>
      </w:tr>
      <w:tr w:rsidR="00DB02DB" w14:paraId="3C917294"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45E1CAAD" w14:textId="77777777" w:rsidR="00DB02DB" w:rsidRPr="00896F1E" w:rsidRDefault="00DB02DB" w:rsidP="00DB02DB">
            <w:pPr>
              <w:pStyle w:val="affffb"/>
              <w:spacing w:after="120"/>
              <w:ind w:firstLineChars="0" w:firstLine="0"/>
              <w:jc w:val="center"/>
              <w:rPr>
                <w:szCs w:val="21"/>
              </w:rPr>
            </w:pPr>
            <w:r w:rsidRPr="00896F1E">
              <w:rPr>
                <w:szCs w:val="21"/>
              </w:rPr>
              <w:t>火焰热流密度</w:t>
            </w:r>
            <w:r w:rsidRPr="00896F1E">
              <w:rPr>
                <w:rFonts w:hint="eastAsia"/>
                <w:szCs w:val="21"/>
              </w:rPr>
              <w:t>（氧乙炔）</w:t>
            </w:r>
            <w:r w:rsidRPr="00896F1E">
              <w:rPr>
                <w:szCs w:val="21"/>
              </w:rPr>
              <w:t>，</w:t>
            </w:r>
            <w:r w:rsidRPr="00896F1E">
              <w:rPr>
                <w:rFonts w:hint="eastAsia"/>
                <w:szCs w:val="21"/>
              </w:rPr>
              <w:t>M</w:t>
            </w:r>
            <w:r w:rsidRPr="00896F1E">
              <w:rPr>
                <w:szCs w:val="21"/>
              </w:rPr>
              <w:t>W/m</w:t>
            </w:r>
            <w:r w:rsidRPr="00AD1FCF">
              <w:rPr>
                <w:szCs w:val="21"/>
                <w:vertAlign w:val="superscript"/>
              </w:rPr>
              <w:t>2</w:t>
            </w:r>
          </w:p>
        </w:tc>
        <w:tc>
          <w:tcPr>
            <w:tcW w:w="1667" w:type="pct"/>
            <w:tcBorders>
              <w:top w:val="single" w:sz="2" w:space="0" w:color="000000"/>
              <w:left w:val="single" w:sz="2" w:space="0" w:color="000000"/>
              <w:bottom w:val="single" w:sz="2" w:space="0" w:color="000000"/>
              <w:right w:val="single" w:sz="2" w:space="0" w:color="000000"/>
            </w:tcBorders>
            <w:vAlign w:val="center"/>
          </w:tcPr>
          <w:p w14:paraId="0229222C"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r w:rsidRPr="00896F1E">
              <w:rPr>
                <w:szCs w:val="21"/>
              </w:rPr>
              <w:t>.2</w:t>
            </w:r>
            <w:r w:rsidRPr="00896F1E">
              <w:rPr>
                <w:rFonts w:hint="eastAsia"/>
                <w:szCs w:val="21"/>
              </w:rPr>
              <w:t>～4</w:t>
            </w:r>
            <w:r w:rsidRPr="00896F1E">
              <w:rPr>
                <w:szCs w:val="21"/>
              </w:rPr>
              <w:t>.1</w:t>
            </w:r>
          </w:p>
        </w:tc>
        <w:tc>
          <w:tcPr>
            <w:tcW w:w="1667" w:type="pct"/>
            <w:tcBorders>
              <w:top w:val="single" w:sz="2" w:space="0" w:color="000000"/>
              <w:left w:val="single" w:sz="2" w:space="0" w:color="000000"/>
              <w:bottom w:val="single" w:sz="2" w:space="0" w:color="000000"/>
              <w:right w:val="single" w:sz="2" w:space="0" w:color="000000"/>
            </w:tcBorders>
            <w:vAlign w:val="center"/>
          </w:tcPr>
          <w:p w14:paraId="7F10A4DB" w14:textId="77777777" w:rsidR="00DB02DB" w:rsidRPr="00896F1E" w:rsidRDefault="00DB02DB" w:rsidP="00DB02DB">
            <w:pPr>
              <w:pStyle w:val="affffb"/>
              <w:spacing w:after="120"/>
              <w:ind w:firstLineChars="0" w:firstLine="0"/>
              <w:jc w:val="center"/>
              <w:rPr>
                <w:szCs w:val="21"/>
              </w:rPr>
            </w:pPr>
          </w:p>
        </w:tc>
      </w:tr>
      <w:tr w:rsidR="00DB02DB" w14:paraId="5A1A3272"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32E55C7A" w14:textId="77777777" w:rsidR="00DB02DB" w:rsidRPr="00896F1E" w:rsidRDefault="00DB02DB" w:rsidP="00DB02DB">
            <w:pPr>
              <w:pStyle w:val="affffb"/>
              <w:spacing w:after="120"/>
              <w:ind w:firstLineChars="0" w:firstLine="0"/>
              <w:jc w:val="center"/>
              <w:rPr>
                <w:szCs w:val="21"/>
              </w:rPr>
            </w:pPr>
            <w:r w:rsidRPr="00896F1E">
              <w:rPr>
                <w:rFonts w:hint="eastAsia"/>
                <w:szCs w:val="21"/>
              </w:rPr>
              <w:t>火焰冲击速度，m/s</w:t>
            </w:r>
          </w:p>
        </w:tc>
        <w:tc>
          <w:tcPr>
            <w:tcW w:w="1667" w:type="pct"/>
            <w:tcBorders>
              <w:top w:val="single" w:sz="2" w:space="0" w:color="000000"/>
              <w:left w:val="single" w:sz="2" w:space="0" w:color="000000"/>
              <w:bottom w:val="single" w:sz="2" w:space="0" w:color="000000"/>
              <w:right w:val="single" w:sz="2" w:space="0" w:color="000000"/>
            </w:tcBorders>
            <w:vAlign w:val="center"/>
          </w:tcPr>
          <w:p w14:paraId="24197D74" w14:textId="77777777" w:rsidR="00DB02DB" w:rsidRPr="00896F1E" w:rsidRDefault="00DB02DB" w:rsidP="00DB02DB">
            <w:pPr>
              <w:pStyle w:val="affffb"/>
              <w:spacing w:after="120"/>
              <w:ind w:firstLineChars="0" w:firstLine="0"/>
              <w:jc w:val="center"/>
              <w:rPr>
                <w:szCs w:val="21"/>
              </w:rPr>
            </w:pPr>
            <w:r w:rsidRPr="00896F1E">
              <w:rPr>
                <w:rFonts w:hint="eastAsia"/>
                <w:szCs w:val="21"/>
              </w:rPr>
              <w:t>100～</w:t>
            </w:r>
            <w:r w:rsidRPr="00896F1E">
              <w:rPr>
                <w:szCs w:val="21"/>
              </w:rPr>
              <w:t>3</w:t>
            </w:r>
            <w:r w:rsidRPr="00896F1E">
              <w:rPr>
                <w:rFonts w:hint="eastAsia"/>
                <w:szCs w:val="21"/>
              </w:rPr>
              <w:t>00</w:t>
            </w:r>
          </w:p>
        </w:tc>
        <w:tc>
          <w:tcPr>
            <w:tcW w:w="1667" w:type="pct"/>
            <w:tcBorders>
              <w:top w:val="single" w:sz="2" w:space="0" w:color="000000"/>
              <w:left w:val="single" w:sz="2" w:space="0" w:color="000000"/>
              <w:bottom w:val="single" w:sz="2" w:space="0" w:color="000000"/>
              <w:right w:val="single" w:sz="2" w:space="0" w:color="000000"/>
            </w:tcBorders>
            <w:vAlign w:val="center"/>
          </w:tcPr>
          <w:p w14:paraId="00EE8969" w14:textId="77777777" w:rsidR="00DB02DB" w:rsidRPr="00896F1E" w:rsidRDefault="00DB02DB" w:rsidP="00DB02DB">
            <w:pPr>
              <w:pStyle w:val="affffb"/>
              <w:spacing w:after="120"/>
              <w:ind w:firstLineChars="0" w:firstLine="0"/>
              <w:jc w:val="center"/>
              <w:rPr>
                <w:szCs w:val="21"/>
              </w:rPr>
            </w:pPr>
          </w:p>
        </w:tc>
      </w:tr>
      <w:tr w:rsidR="00DB02DB" w14:paraId="2E222114"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3A0E2D30" w14:textId="77777777" w:rsidR="00DB02DB" w:rsidRPr="00896F1E" w:rsidRDefault="00DB02DB" w:rsidP="00DB02DB">
            <w:pPr>
              <w:pStyle w:val="affffb"/>
              <w:spacing w:after="120"/>
              <w:ind w:firstLineChars="0" w:firstLine="0"/>
              <w:jc w:val="center"/>
              <w:rPr>
                <w:szCs w:val="21"/>
              </w:rPr>
            </w:pPr>
            <w:r w:rsidRPr="00896F1E">
              <w:rPr>
                <w:szCs w:val="21"/>
              </w:rPr>
              <w:t>氧气流量，m</w:t>
            </w:r>
            <w:r w:rsidRPr="00A4148A">
              <w:rPr>
                <w:szCs w:val="21"/>
                <w:vertAlign w:val="superscript"/>
              </w:rPr>
              <w:t>3</w:t>
            </w:r>
            <w:r w:rsidRPr="00896F1E">
              <w:rPr>
                <w:szCs w:val="21"/>
              </w:rPr>
              <w:t>/h</w:t>
            </w:r>
          </w:p>
        </w:tc>
        <w:tc>
          <w:tcPr>
            <w:tcW w:w="1667" w:type="pct"/>
            <w:tcBorders>
              <w:top w:val="single" w:sz="2" w:space="0" w:color="000000"/>
              <w:left w:val="single" w:sz="2" w:space="0" w:color="000000"/>
              <w:bottom w:val="single" w:sz="2" w:space="0" w:color="000000"/>
              <w:right w:val="single" w:sz="2" w:space="0" w:color="000000"/>
            </w:tcBorders>
            <w:vAlign w:val="center"/>
          </w:tcPr>
          <w:p w14:paraId="4CE84D59"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szCs w:val="21"/>
              </w:rPr>
              <w:t>6</w:t>
            </w:r>
            <w:r w:rsidRPr="00896F1E">
              <w:rPr>
                <w:rFonts w:hint="eastAsia"/>
                <w:szCs w:val="21"/>
              </w:rPr>
              <w:t>～1</w:t>
            </w:r>
            <w:r w:rsidRPr="00896F1E">
              <w:rPr>
                <w:szCs w:val="21"/>
              </w:rPr>
              <w:t>.3</w:t>
            </w:r>
          </w:p>
        </w:tc>
        <w:tc>
          <w:tcPr>
            <w:tcW w:w="1667" w:type="pct"/>
            <w:tcBorders>
              <w:top w:val="single" w:sz="4" w:space="0" w:color="auto"/>
              <w:left w:val="single" w:sz="2" w:space="0" w:color="000000"/>
              <w:bottom w:val="single" w:sz="4" w:space="0" w:color="auto"/>
              <w:right w:val="single" w:sz="2" w:space="0" w:color="000000"/>
            </w:tcBorders>
            <w:vAlign w:val="center"/>
          </w:tcPr>
          <w:p w14:paraId="06EC310B" w14:textId="77777777" w:rsidR="00DB02DB" w:rsidRPr="00896F1E" w:rsidRDefault="00DB02DB" w:rsidP="00DB02DB">
            <w:pPr>
              <w:pStyle w:val="affffb"/>
              <w:spacing w:after="120"/>
              <w:ind w:firstLine="420"/>
              <w:jc w:val="center"/>
              <w:rPr>
                <w:szCs w:val="21"/>
              </w:rPr>
            </w:pPr>
          </w:p>
        </w:tc>
      </w:tr>
      <w:tr w:rsidR="00DB02DB" w14:paraId="0E16B3CA"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6E5BCAF0" w14:textId="77777777" w:rsidR="00DB02DB" w:rsidRPr="00896F1E" w:rsidRDefault="00DB02DB" w:rsidP="00DB02DB">
            <w:pPr>
              <w:pStyle w:val="affffb"/>
              <w:spacing w:after="120"/>
              <w:ind w:firstLineChars="0" w:firstLine="0"/>
              <w:jc w:val="center"/>
              <w:rPr>
                <w:szCs w:val="21"/>
              </w:rPr>
            </w:pPr>
            <w:r w:rsidRPr="00896F1E">
              <w:rPr>
                <w:szCs w:val="21"/>
              </w:rPr>
              <w:t>乙炔流量，m</w:t>
            </w:r>
            <w:r w:rsidRPr="00A4148A">
              <w:rPr>
                <w:szCs w:val="21"/>
                <w:vertAlign w:val="superscript"/>
              </w:rPr>
              <w:t>3</w:t>
            </w:r>
            <w:r w:rsidRPr="00896F1E">
              <w:rPr>
                <w:szCs w:val="21"/>
              </w:rPr>
              <w:t>/h</w:t>
            </w:r>
          </w:p>
        </w:tc>
        <w:tc>
          <w:tcPr>
            <w:tcW w:w="1667" w:type="pct"/>
            <w:tcBorders>
              <w:top w:val="single" w:sz="2" w:space="0" w:color="000000"/>
              <w:left w:val="single" w:sz="2" w:space="0" w:color="000000"/>
              <w:bottom w:val="single" w:sz="2" w:space="0" w:color="000000"/>
              <w:right w:val="single" w:sz="2" w:space="0" w:color="000000"/>
            </w:tcBorders>
            <w:vAlign w:val="center"/>
          </w:tcPr>
          <w:p w14:paraId="52854EC0" w14:textId="77777777" w:rsidR="00DB02DB" w:rsidRPr="00896F1E" w:rsidRDefault="00DB02DB" w:rsidP="00DB02DB">
            <w:pPr>
              <w:pStyle w:val="affffb"/>
              <w:spacing w:after="120"/>
              <w:ind w:firstLineChars="0" w:firstLine="0"/>
              <w:jc w:val="center"/>
              <w:rPr>
                <w:szCs w:val="21"/>
              </w:rPr>
            </w:pPr>
            <w:r w:rsidRPr="00896F1E">
              <w:rPr>
                <w:rFonts w:hint="eastAsia"/>
                <w:szCs w:val="21"/>
              </w:rPr>
              <w:t>0.1～0.6</w:t>
            </w:r>
          </w:p>
        </w:tc>
        <w:tc>
          <w:tcPr>
            <w:tcW w:w="1667" w:type="pct"/>
            <w:tcBorders>
              <w:top w:val="single" w:sz="4" w:space="0" w:color="auto"/>
              <w:left w:val="single" w:sz="2" w:space="0" w:color="000000"/>
              <w:bottom w:val="single" w:sz="4" w:space="0" w:color="auto"/>
              <w:right w:val="single" w:sz="2" w:space="0" w:color="000000"/>
            </w:tcBorders>
            <w:vAlign w:val="center"/>
          </w:tcPr>
          <w:p w14:paraId="5F2AF570" w14:textId="77777777" w:rsidR="00DB02DB" w:rsidRPr="00896F1E" w:rsidRDefault="00DB02DB" w:rsidP="00DB02DB">
            <w:pPr>
              <w:pStyle w:val="affffb"/>
              <w:spacing w:after="120"/>
              <w:ind w:firstLineChars="0" w:firstLine="0"/>
              <w:jc w:val="center"/>
              <w:rPr>
                <w:szCs w:val="21"/>
              </w:rPr>
            </w:pPr>
          </w:p>
        </w:tc>
      </w:tr>
      <w:tr w:rsidR="00DB02DB" w14:paraId="3751AFFC"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17FC07A7" w14:textId="77777777" w:rsidR="00DB02DB" w:rsidRPr="00896F1E" w:rsidRDefault="00DB02DB" w:rsidP="00DB02DB">
            <w:pPr>
              <w:pStyle w:val="affffb"/>
              <w:spacing w:after="120"/>
              <w:ind w:firstLineChars="0" w:firstLine="0"/>
              <w:jc w:val="center"/>
              <w:rPr>
                <w:szCs w:val="21"/>
              </w:rPr>
            </w:pPr>
            <w:r w:rsidRPr="00896F1E">
              <w:rPr>
                <w:rFonts w:hint="eastAsia"/>
                <w:szCs w:val="21"/>
              </w:rPr>
              <w:t>氧气，乙炔</w:t>
            </w:r>
            <w:r w:rsidRPr="00896F1E">
              <w:rPr>
                <w:szCs w:val="21"/>
              </w:rPr>
              <w:t>混合比</w:t>
            </w:r>
          </w:p>
        </w:tc>
        <w:tc>
          <w:tcPr>
            <w:tcW w:w="1667" w:type="pct"/>
            <w:tcBorders>
              <w:top w:val="single" w:sz="2" w:space="0" w:color="000000"/>
              <w:left w:val="single" w:sz="2" w:space="0" w:color="000000"/>
              <w:bottom w:val="single" w:sz="2" w:space="0" w:color="000000"/>
              <w:right w:val="single" w:sz="2" w:space="0" w:color="000000"/>
            </w:tcBorders>
            <w:vAlign w:val="center"/>
          </w:tcPr>
          <w:p w14:paraId="3ABE5F25"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szCs w:val="21"/>
              </w:rPr>
              <w:t>.5</w:t>
            </w:r>
            <w:r w:rsidRPr="00896F1E">
              <w:rPr>
                <w:rFonts w:hint="eastAsia"/>
                <w:szCs w:val="21"/>
              </w:rPr>
              <w:t>～1</w:t>
            </w:r>
            <w:r w:rsidRPr="00896F1E">
              <w:rPr>
                <w:szCs w:val="21"/>
              </w:rPr>
              <w:t>.4</w:t>
            </w:r>
          </w:p>
        </w:tc>
        <w:tc>
          <w:tcPr>
            <w:tcW w:w="1667" w:type="pct"/>
            <w:tcBorders>
              <w:top w:val="single" w:sz="4" w:space="0" w:color="auto"/>
              <w:left w:val="single" w:sz="2" w:space="0" w:color="000000"/>
              <w:bottom w:val="nil"/>
              <w:right w:val="single" w:sz="2" w:space="0" w:color="000000"/>
            </w:tcBorders>
            <w:vAlign w:val="center"/>
          </w:tcPr>
          <w:p w14:paraId="3454E13D" w14:textId="77777777" w:rsidR="00DB02DB" w:rsidRPr="00896F1E" w:rsidRDefault="00DB02DB" w:rsidP="00DB02DB">
            <w:pPr>
              <w:pStyle w:val="affffb"/>
              <w:spacing w:after="120"/>
              <w:ind w:firstLineChars="0" w:firstLine="0"/>
              <w:jc w:val="center"/>
              <w:rPr>
                <w:szCs w:val="21"/>
              </w:rPr>
            </w:pPr>
          </w:p>
        </w:tc>
      </w:tr>
      <w:tr w:rsidR="00DB02DB" w14:paraId="3DEF4E75"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53D933AF" w14:textId="77777777" w:rsidR="00DB02DB" w:rsidRPr="00896F1E" w:rsidRDefault="00DB02DB" w:rsidP="00DB02DB">
            <w:pPr>
              <w:pStyle w:val="affffb"/>
              <w:spacing w:after="120"/>
              <w:ind w:firstLineChars="0" w:firstLine="0"/>
              <w:jc w:val="center"/>
              <w:rPr>
                <w:szCs w:val="21"/>
              </w:rPr>
            </w:pPr>
            <w:r w:rsidRPr="00896F1E">
              <w:rPr>
                <w:szCs w:val="21"/>
              </w:rPr>
              <w:t>氧气压强，kPa</w:t>
            </w:r>
          </w:p>
        </w:tc>
        <w:tc>
          <w:tcPr>
            <w:tcW w:w="1667" w:type="pct"/>
            <w:tcBorders>
              <w:top w:val="single" w:sz="2" w:space="0" w:color="000000"/>
              <w:left w:val="single" w:sz="2" w:space="0" w:color="000000"/>
              <w:bottom w:val="single" w:sz="2" w:space="0" w:color="000000"/>
              <w:right w:val="single" w:sz="2" w:space="0" w:color="000000"/>
            </w:tcBorders>
            <w:vAlign w:val="center"/>
          </w:tcPr>
          <w:p w14:paraId="4EA091F2" w14:textId="77777777" w:rsidR="00DB02DB" w:rsidRPr="00896F1E" w:rsidRDefault="00DB02DB" w:rsidP="00DB02DB">
            <w:pPr>
              <w:pStyle w:val="affffb"/>
              <w:spacing w:after="120"/>
              <w:ind w:firstLineChars="0" w:firstLine="0"/>
              <w:jc w:val="center"/>
              <w:rPr>
                <w:szCs w:val="21"/>
              </w:rPr>
            </w:pPr>
            <w:r w:rsidRPr="00896F1E">
              <w:rPr>
                <w:szCs w:val="21"/>
              </w:rPr>
              <w:t>400</w:t>
            </w:r>
          </w:p>
        </w:tc>
        <w:tc>
          <w:tcPr>
            <w:tcW w:w="1667" w:type="pct"/>
            <w:tcBorders>
              <w:top w:val="single" w:sz="2" w:space="0" w:color="000000"/>
              <w:left w:val="single" w:sz="2" w:space="0" w:color="000000"/>
              <w:bottom w:val="single" w:sz="2" w:space="0" w:color="000000"/>
              <w:right w:val="single" w:sz="2" w:space="0" w:color="000000"/>
            </w:tcBorders>
            <w:vAlign w:val="center"/>
          </w:tcPr>
          <w:p w14:paraId="010BD4CC" w14:textId="77777777" w:rsidR="00DB02DB" w:rsidRPr="00896F1E" w:rsidRDefault="00DB02DB" w:rsidP="00DB02DB">
            <w:pPr>
              <w:pStyle w:val="affffb"/>
              <w:spacing w:after="120"/>
              <w:ind w:firstLineChars="0" w:firstLine="0"/>
              <w:jc w:val="center"/>
              <w:rPr>
                <w:szCs w:val="21"/>
              </w:rPr>
            </w:pPr>
          </w:p>
        </w:tc>
      </w:tr>
      <w:tr w:rsidR="00DB02DB" w14:paraId="1BF6B491"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20A1A8C3" w14:textId="77777777" w:rsidR="00DB02DB" w:rsidRPr="00896F1E" w:rsidRDefault="00DB02DB" w:rsidP="00DB02DB">
            <w:pPr>
              <w:pStyle w:val="affffb"/>
              <w:spacing w:after="120"/>
              <w:ind w:firstLineChars="0" w:firstLine="0"/>
              <w:jc w:val="center"/>
              <w:rPr>
                <w:szCs w:val="21"/>
              </w:rPr>
            </w:pPr>
            <w:r w:rsidRPr="00896F1E">
              <w:rPr>
                <w:rFonts w:hint="eastAsia"/>
                <w:szCs w:val="21"/>
              </w:rPr>
              <w:t>乙炔</w:t>
            </w:r>
            <w:r w:rsidRPr="00896F1E">
              <w:rPr>
                <w:szCs w:val="21"/>
              </w:rPr>
              <w:t>压强，</w:t>
            </w:r>
            <w:r w:rsidRPr="00896F1E">
              <w:rPr>
                <w:rFonts w:hint="eastAsia"/>
                <w:szCs w:val="21"/>
              </w:rPr>
              <w:t>kPa</w:t>
            </w:r>
          </w:p>
        </w:tc>
        <w:tc>
          <w:tcPr>
            <w:tcW w:w="1667" w:type="pct"/>
            <w:tcBorders>
              <w:top w:val="single" w:sz="2" w:space="0" w:color="000000"/>
              <w:left w:val="single" w:sz="2" w:space="0" w:color="000000"/>
              <w:bottom w:val="single" w:sz="2" w:space="0" w:color="000000"/>
              <w:right w:val="single" w:sz="2" w:space="0" w:color="000000"/>
            </w:tcBorders>
            <w:vAlign w:val="center"/>
          </w:tcPr>
          <w:p w14:paraId="74D40000" w14:textId="77777777" w:rsidR="00DB02DB" w:rsidRPr="00896F1E" w:rsidRDefault="00DB02DB" w:rsidP="00DB02DB">
            <w:pPr>
              <w:pStyle w:val="affffb"/>
              <w:spacing w:after="120"/>
              <w:ind w:firstLineChars="0" w:firstLine="0"/>
              <w:jc w:val="center"/>
              <w:rPr>
                <w:szCs w:val="21"/>
              </w:rPr>
            </w:pPr>
            <w:r w:rsidRPr="00896F1E">
              <w:rPr>
                <w:szCs w:val="21"/>
              </w:rPr>
              <w:t>95</w:t>
            </w:r>
          </w:p>
        </w:tc>
        <w:tc>
          <w:tcPr>
            <w:tcW w:w="1667" w:type="pct"/>
            <w:tcBorders>
              <w:top w:val="single" w:sz="2" w:space="0" w:color="000000"/>
              <w:left w:val="single" w:sz="2" w:space="0" w:color="000000"/>
              <w:bottom w:val="single" w:sz="2" w:space="0" w:color="000000"/>
              <w:right w:val="single" w:sz="2" w:space="0" w:color="000000"/>
            </w:tcBorders>
            <w:vAlign w:val="center"/>
          </w:tcPr>
          <w:p w14:paraId="041104ED" w14:textId="77777777" w:rsidR="00DB02DB" w:rsidRPr="00896F1E" w:rsidRDefault="00DB02DB" w:rsidP="00DB02DB">
            <w:pPr>
              <w:pStyle w:val="affffb"/>
              <w:spacing w:after="120"/>
              <w:ind w:firstLineChars="0" w:firstLine="0"/>
              <w:jc w:val="center"/>
              <w:rPr>
                <w:szCs w:val="21"/>
              </w:rPr>
            </w:pPr>
          </w:p>
        </w:tc>
      </w:tr>
      <w:tr w:rsidR="00DB02DB" w14:paraId="53037AFD"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6279E88E" w14:textId="77777777" w:rsidR="00DB02DB" w:rsidRPr="00896F1E" w:rsidRDefault="00DB02DB" w:rsidP="00DB02DB">
            <w:pPr>
              <w:pStyle w:val="affffb"/>
              <w:spacing w:after="120"/>
              <w:ind w:firstLineChars="0" w:firstLine="0"/>
              <w:jc w:val="center"/>
              <w:rPr>
                <w:szCs w:val="21"/>
              </w:rPr>
            </w:pPr>
            <w:r w:rsidRPr="00896F1E">
              <w:rPr>
                <w:rFonts w:hint="eastAsia"/>
                <w:szCs w:val="21"/>
              </w:rPr>
              <w:t>试样初始表而到火焰喷嘴距离</w:t>
            </w:r>
            <w:r w:rsidRPr="00896F1E">
              <w:rPr>
                <w:szCs w:val="21"/>
              </w:rPr>
              <w:t>，mm</w:t>
            </w:r>
          </w:p>
        </w:tc>
        <w:tc>
          <w:tcPr>
            <w:tcW w:w="1667" w:type="pct"/>
            <w:tcBorders>
              <w:top w:val="single" w:sz="2" w:space="0" w:color="000000"/>
              <w:left w:val="single" w:sz="2" w:space="0" w:color="000000"/>
              <w:bottom w:val="single" w:sz="2" w:space="0" w:color="000000"/>
              <w:right w:val="single" w:sz="2" w:space="0" w:color="000000"/>
            </w:tcBorders>
            <w:vAlign w:val="center"/>
          </w:tcPr>
          <w:p w14:paraId="79DB6D2B" w14:textId="77777777" w:rsidR="00DB02DB" w:rsidRPr="00896F1E" w:rsidRDefault="00DB02DB" w:rsidP="00DB02DB">
            <w:pPr>
              <w:pStyle w:val="affffb"/>
              <w:spacing w:after="120"/>
              <w:ind w:firstLineChars="0" w:firstLine="0"/>
              <w:jc w:val="center"/>
              <w:rPr>
                <w:szCs w:val="21"/>
              </w:rPr>
            </w:pPr>
            <w:r w:rsidRPr="00896F1E">
              <w:rPr>
                <w:szCs w:val="21"/>
              </w:rPr>
              <w:t>10</w:t>
            </w:r>
            <w:r w:rsidRPr="00896F1E">
              <w:rPr>
                <w:rFonts w:hint="eastAsia"/>
                <w:szCs w:val="21"/>
              </w:rPr>
              <w:t>～30</w:t>
            </w:r>
          </w:p>
        </w:tc>
        <w:tc>
          <w:tcPr>
            <w:tcW w:w="1667" w:type="pct"/>
            <w:tcBorders>
              <w:top w:val="single" w:sz="2" w:space="0" w:color="000000"/>
              <w:left w:val="single" w:sz="2" w:space="0" w:color="000000"/>
              <w:bottom w:val="single" w:sz="2" w:space="0" w:color="000000"/>
              <w:right w:val="single" w:sz="2" w:space="0" w:color="000000"/>
            </w:tcBorders>
            <w:vAlign w:val="center"/>
          </w:tcPr>
          <w:p w14:paraId="71F805CD" w14:textId="77777777" w:rsidR="00DB02DB" w:rsidRPr="00896F1E" w:rsidRDefault="00DB02DB" w:rsidP="00DB02DB">
            <w:pPr>
              <w:pStyle w:val="affffb"/>
              <w:spacing w:after="120"/>
              <w:ind w:firstLineChars="0" w:firstLine="0"/>
              <w:jc w:val="center"/>
              <w:rPr>
                <w:szCs w:val="21"/>
              </w:rPr>
            </w:pPr>
          </w:p>
        </w:tc>
      </w:tr>
      <w:tr w:rsidR="00DB02DB" w14:paraId="06E3BBD2"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47921CF1" w14:textId="77777777" w:rsidR="00DB02DB" w:rsidRPr="00896F1E" w:rsidRDefault="00DB02DB" w:rsidP="00DB02DB">
            <w:pPr>
              <w:pStyle w:val="affffb"/>
              <w:spacing w:after="120"/>
              <w:ind w:firstLineChars="0" w:firstLine="0"/>
              <w:jc w:val="center"/>
              <w:rPr>
                <w:szCs w:val="21"/>
              </w:rPr>
            </w:pPr>
            <w:r w:rsidRPr="00896F1E">
              <w:rPr>
                <w:rFonts w:hint="eastAsia"/>
                <w:szCs w:val="21"/>
              </w:rPr>
              <w:t>试样表面温度，℃</w:t>
            </w:r>
          </w:p>
        </w:tc>
        <w:tc>
          <w:tcPr>
            <w:tcW w:w="1667" w:type="pct"/>
            <w:tcBorders>
              <w:top w:val="single" w:sz="2" w:space="0" w:color="000000"/>
              <w:left w:val="single" w:sz="2" w:space="0" w:color="000000"/>
              <w:bottom w:val="single" w:sz="2" w:space="0" w:color="000000"/>
              <w:right w:val="single" w:sz="2" w:space="0" w:color="000000"/>
            </w:tcBorders>
            <w:vAlign w:val="center"/>
          </w:tcPr>
          <w:p w14:paraId="4B6D2C02"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r w:rsidRPr="00896F1E">
              <w:rPr>
                <w:szCs w:val="21"/>
              </w:rPr>
              <w:t>000</w:t>
            </w:r>
            <w:r w:rsidRPr="00896F1E">
              <w:rPr>
                <w:rFonts w:hint="eastAsia"/>
                <w:szCs w:val="21"/>
              </w:rPr>
              <w:t>～</w:t>
            </w:r>
            <w:r w:rsidRPr="00896F1E">
              <w:rPr>
                <w:szCs w:val="21"/>
              </w:rPr>
              <w:t>3200</w:t>
            </w:r>
          </w:p>
        </w:tc>
        <w:tc>
          <w:tcPr>
            <w:tcW w:w="1667" w:type="pct"/>
            <w:tcBorders>
              <w:top w:val="single" w:sz="2" w:space="0" w:color="000000"/>
              <w:left w:val="single" w:sz="2" w:space="0" w:color="000000"/>
              <w:bottom w:val="single" w:sz="2" w:space="0" w:color="000000"/>
              <w:right w:val="single" w:sz="2" w:space="0" w:color="000000"/>
            </w:tcBorders>
            <w:vAlign w:val="center"/>
          </w:tcPr>
          <w:p w14:paraId="363E1621" w14:textId="77777777" w:rsidR="00DB02DB" w:rsidRPr="00896F1E" w:rsidRDefault="00DB02DB" w:rsidP="00DB02DB">
            <w:pPr>
              <w:pStyle w:val="affffb"/>
              <w:spacing w:after="120"/>
              <w:ind w:firstLineChars="0" w:firstLine="0"/>
              <w:jc w:val="center"/>
              <w:rPr>
                <w:szCs w:val="21"/>
              </w:rPr>
            </w:pPr>
          </w:p>
        </w:tc>
      </w:tr>
      <w:tr w:rsidR="00DB02DB" w14:paraId="13830EC7"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69A913DF" w14:textId="77777777" w:rsidR="00DB02DB" w:rsidRPr="00896F1E" w:rsidRDefault="00DB02DB" w:rsidP="00DB02DB">
            <w:pPr>
              <w:pStyle w:val="affffb"/>
              <w:spacing w:after="120"/>
              <w:ind w:firstLineChars="0" w:firstLine="0"/>
              <w:jc w:val="center"/>
              <w:rPr>
                <w:szCs w:val="21"/>
              </w:rPr>
            </w:pPr>
            <w:r w:rsidRPr="00896F1E">
              <w:rPr>
                <w:szCs w:val="21"/>
              </w:rPr>
              <w:t>烧蚀时间，</w:t>
            </w:r>
            <w:r w:rsidRPr="00896F1E">
              <w:rPr>
                <w:rFonts w:hint="eastAsia"/>
                <w:szCs w:val="21"/>
              </w:rPr>
              <w:t>s</w:t>
            </w:r>
          </w:p>
        </w:tc>
        <w:tc>
          <w:tcPr>
            <w:tcW w:w="1667" w:type="pct"/>
            <w:tcBorders>
              <w:top w:val="single" w:sz="2" w:space="0" w:color="000000"/>
              <w:left w:val="single" w:sz="2" w:space="0" w:color="000000"/>
              <w:bottom w:val="single" w:sz="2" w:space="0" w:color="000000"/>
              <w:right w:val="single" w:sz="2" w:space="0" w:color="000000"/>
            </w:tcBorders>
            <w:vAlign w:val="center"/>
          </w:tcPr>
          <w:p w14:paraId="166C2EC7" w14:textId="77777777" w:rsidR="00DB02DB" w:rsidRPr="00896F1E" w:rsidRDefault="00DB02DB" w:rsidP="00DB02DB">
            <w:pPr>
              <w:pStyle w:val="affffb"/>
              <w:spacing w:after="120"/>
              <w:ind w:firstLineChars="0" w:firstLine="0"/>
              <w:jc w:val="center"/>
              <w:rPr>
                <w:szCs w:val="21"/>
              </w:rPr>
            </w:pPr>
            <w:r w:rsidRPr="00896F1E">
              <w:rPr>
                <w:rFonts w:hint="eastAsia"/>
                <w:szCs w:val="21"/>
              </w:rPr>
              <w:t>6</w:t>
            </w:r>
            <w:r w:rsidRPr="00896F1E">
              <w:rPr>
                <w:szCs w:val="21"/>
              </w:rPr>
              <w:t>00</w:t>
            </w:r>
          </w:p>
        </w:tc>
        <w:tc>
          <w:tcPr>
            <w:tcW w:w="1667" w:type="pct"/>
            <w:tcBorders>
              <w:top w:val="single" w:sz="2" w:space="0" w:color="000000"/>
              <w:left w:val="single" w:sz="2" w:space="0" w:color="000000"/>
              <w:bottom w:val="single" w:sz="2" w:space="0" w:color="000000"/>
              <w:right w:val="single" w:sz="2" w:space="0" w:color="000000"/>
            </w:tcBorders>
            <w:vAlign w:val="center"/>
          </w:tcPr>
          <w:p w14:paraId="4F4B36D3" w14:textId="77777777" w:rsidR="00DB02DB" w:rsidRPr="00896F1E" w:rsidRDefault="00DB02DB" w:rsidP="00DB02DB">
            <w:pPr>
              <w:pStyle w:val="affffb"/>
              <w:spacing w:after="120"/>
              <w:ind w:firstLineChars="0" w:firstLine="0"/>
              <w:jc w:val="center"/>
              <w:rPr>
                <w:szCs w:val="21"/>
              </w:rPr>
            </w:pPr>
            <w:r w:rsidRPr="00896F1E">
              <w:rPr>
                <w:rFonts w:hint="eastAsia"/>
                <w:szCs w:val="21"/>
              </w:rPr>
              <w:t>烧蚀时间可根据使用要求进行调整</w:t>
            </w:r>
          </w:p>
        </w:tc>
      </w:tr>
      <w:tr w:rsidR="00DB02DB" w14:paraId="006FB690"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25DA9EC5" w14:textId="77777777" w:rsidR="00DB02DB" w:rsidRPr="00896F1E" w:rsidRDefault="00DB02DB" w:rsidP="00DB02DB">
            <w:pPr>
              <w:pStyle w:val="affffb"/>
              <w:spacing w:after="120"/>
              <w:ind w:firstLineChars="0" w:firstLine="0"/>
              <w:jc w:val="center"/>
              <w:rPr>
                <w:szCs w:val="21"/>
              </w:rPr>
            </w:pPr>
            <w:r w:rsidRPr="00896F1E">
              <w:rPr>
                <w:szCs w:val="21"/>
              </w:rPr>
              <w:t>火焰烧蚀角度，</w:t>
            </w:r>
            <w:r w:rsidRPr="00896F1E">
              <w:rPr>
                <w:rFonts w:hint="eastAsia"/>
                <w:szCs w:val="21"/>
              </w:rPr>
              <w:t>°</w:t>
            </w:r>
          </w:p>
        </w:tc>
        <w:tc>
          <w:tcPr>
            <w:tcW w:w="1667" w:type="pct"/>
            <w:tcBorders>
              <w:top w:val="single" w:sz="2" w:space="0" w:color="000000"/>
              <w:left w:val="single" w:sz="2" w:space="0" w:color="000000"/>
              <w:bottom w:val="single" w:sz="2" w:space="0" w:color="000000"/>
              <w:right w:val="single" w:sz="4" w:space="0" w:color="auto"/>
            </w:tcBorders>
            <w:vAlign w:val="center"/>
          </w:tcPr>
          <w:p w14:paraId="4F09A111" w14:textId="77777777" w:rsidR="00DB02DB" w:rsidRPr="00896F1E" w:rsidRDefault="00DB02DB" w:rsidP="00DB02DB">
            <w:pPr>
              <w:pStyle w:val="affffb"/>
              <w:spacing w:after="120"/>
              <w:ind w:firstLineChars="0" w:firstLine="0"/>
              <w:jc w:val="center"/>
              <w:rPr>
                <w:szCs w:val="21"/>
              </w:rPr>
            </w:pPr>
            <w:r w:rsidRPr="00896F1E">
              <w:rPr>
                <w:rFonts w:hint="eastAsia"/>
                <w:szCs w:val="21"/>
              </w:rPr>
              <w:t>0～90</w:t>
            </w:r>
          </w:p>
        </w:tc>
        <w:tc>
          <w:tcPr>
            <w:tcW w:w="1667" w:type="pct"/>
            <w:tcBorders>
              <w:top w:val="single" w:sz="2" w:space="0" w:color="000000"/>
              <w:left w:val="single" w:sz="4" w:space="0" w:color="auto"/>
              <w:bottom w:val="single" w:sz="2" w:space="0" w:color="000000"/>
              <w:right w:val="single" w:sz="2" w:space="0" w:color="000000"/>
            </w:tcBorders>
            <w:vAlign w:val="center"/>
          </w:tcPr>
          <w:p w14:paraId="3F74D72D" w14:textId="77777777" w:rsidR="00DB02DB" w:rsidRPr="00896F1E" w:rsidRDefault="00DB02DB" w:rsidP="00DB02DB">
            <w:pPr>
              <w:pStyle w:val="affffb"/>
              <w:spacing w:after="120"/>
              <w:ind w:firstLineChars="0" w:firstLine="0"/>
              <w:jc w:val="center"/>
              <w:rPr>
                <w:szCs w:val="21"/>
              </w:rPr>
            </w:pPr>
            <w:r w:rsidRPr="00896F1E">
              <w:rPr>
                <w:rFonts w:hint="eastAsia"/>
                <w:szCs w:val="21"/>
              </w:rPr>
              <w:t>烧蚀角度可根据使用要求进行调整</w:t>
            </w:r>
          </w:p>
        </w:tc>
      </w:tr>
      <w:tr w:rsidR="00DB02DB" w14:paraId="169B90B5" w14:textId="77777777" w:rsidTr="00DB02DB">
        <w:trPr>
          <w:trHeight w:val="20"/>
          <w:jc w:val="center"/>
        </w:trPr>
        <w:tc>
          <w:tcPr>
            <w:tcW w:w="1667" w:type="pct"/>
            <w:tcBorders>
              <w:top w:val="single" w:sz="2" w:space="0" w:color="000000"/>
              <w:left w:val="single" w:sz="2" w:space="0" w:color="000000"/>
              <w:bottom w:val="single" w:sz="2" w:space="0" w:color="000000"/>
              <w:right w:val="single" w:sz="2" w:space="0" w:color="000000"/>
            </w:tcBorders>
            <w:vAlign w:val="center"/>
          </w:tcPr>
          <w:p w14:paraId="58BB644A" w14:textId="77777777" w:rsidR="00DB02DB" w:rsidRPr="00896F1E" w:rsidRDefault="00DB02DB" w:rsidP="00DB02DB">
            <w:pPr>
              <w:pStyle w:val="affffb"/>
              <w:spacing w:after="120"/>
              <w:ind w:firstLineChars="0" w:firstLine="0"/>
              <w:jc w:val="center"/>
              <w:rPr>
                <w:szCs w:val="21"/>
              </w:rPr>
            </w:pPr>
            <w:r w:rsidRPr="00896F1E">
              <w:rPr>
                <w:szCs w:val="21"/>
              </w:rPr>
              <w:t>火焰喷嘴直径，</w:t>
            </w:r>
            <w:r w:rsidRPr="00896F1E">
              <w:rPr>
                <w:rFonts w:hint="eastAsia"/>
                <w:szCs w:val="21"/>
              </w:rPr>
              <w:t>mm</w:t>
            </w:r>
          </w:p>
        </w:tc>
        <w:tc>
          <w:tcPr>
            <w:tcW w:w="1667" w:type="pct"/>
            <w:tcBorders>
              <w:top w:val="single" w:sz="2" w:space="0" w:color="000000"/>
              <w:left w:val="single" w:sz="2" w:space="0" w:color="000000"/>
              <w:bottom w:val="single" w:sz="2" w:space="0" w:color="000000"/>
              <w:right w:val="single" w:sz="4" w:space="0" w:color="auto"/>
            </w:tcBorders>
            <w:vAlign w:val="center"/>
          </w:tcPr>
          <w:p w14:paraId="28034AA5" w14:textId="77777777" w:rsidR="00DB02DB" w:rsidRPr="00983D39" w:rsidRDefault="00DB02DB" w:rsidP="00DB02DB">
            <w:pPr>
              <w:pStyle w:val="affffb"/>
              <w:spacing w:after="120"/>
              <w:ind w:firstLineChars="0" w:firstLine="0"/>
              <w:jc w:val="center"/>
              <w:rPr>
                <w:szCs w:val="21"/>
              </w:rPr>
            </w:pPr>
            <m:oMathPara>
              <m:oMath>
                <m:r>
                  <m:rPr>
                    <m:sty m:val="p"/>
                  </m:rPr>
                  <w:rPr>
                    <w:rFonts w:ascii="Cambria Math" w:hAnsi="Cambria Math"/>
                    <w:szCs w:val="21"/>
                  </w:rPr>
                  <m:t>∅</m:t>
                </m:r>
                <m:sSubSup>
                  <m:sSubSupPr>
                    <m:ctrlPr>
                      <w:rPr>
                        <w:rFonts w:ascii="Cambria Math" w:hAnsi="Cambria Math"/>
                        <w:szCs w:val="21"/>
                      </w:rPr>
                    </m:ctrlPr>
                  </m:sSubSupPr>
                  <m:e>
                    <m:r>
                      <m:rPr>
                        <m:sty m:val="p"/>
                      </m:rPr>
                      <w:rPr>
                        <w:rFonts w:ascii="Cambria Math" w:hAnsi="Cambria Math"/>
                        <w:szCs w:val="21"/>
                      </w:rPr>
                      <m:t>6</m:t>
                    </m:r>
                  </m:e>
                  <m:sub>
                    <m:r>
                      <m:rPr>
                        <m:sty m:val="p"/>
                      </m:rPr>
                      <w:rPr>
                        <w:rFonts w:ascii="Cambria Math" w:hAnsi="Cambria Math"/>
                        <w:szCs w:val="21"/>
                      </w:rPr>
                      <m:t>-0.1</m:t>
                    </m:r>
                  </m:sub>
                  <m:sup>
                    <m:r>
                      <m:rPr>
                        <m:sty m:val="p"/>
                      </m:rPr>
                      <w:rPr>
                        <w:rFonts w:ascii="Cambria Math" w:hAnsi="Cambria Math"/>
                        <w:szCs w:val="21"/>
                      </w:rPr>
                      <m:t>+0.1</m:t>
                    </m:r>
                  </m:sup>
                </m:sSubSup>
              </m:oMath>
            </m:oMathPara>
          </w:p>
        </w:tc>
        <w:tc>
          <w:tcPr>
            <w:tcW w:w="1667" w:type="pct"/>
            <w:tcBorders>
              <w:top w:val="single" w:sz="2" w:space="0" w:color="000000"/>
              <w:left w:val="single" w:sz="4" w:space="0" w:color="auto"/>
              <w:bottom w:val="single" w:sz="2" w:space="0" w:color="000000"/>
              <w:right w:val="single" w:sz="2" w:space="0" w:color="000000"/>
            </w:tcBorders>
            <w:vAlign w:val="center"/>
          </w:tcPr>
          <w:p w14:paraId="21536021" w14:textId="77777777" w:rsidR="00DB02DB" w:rsidRPr="00983D39" w:rsidRDefault="00DB02DB" w:rsidP="00DB02DB">
            <w:pPr>
              <w:pStyle w:val="affffb"/>
              <w:spacing w:after="120"/>
              <w:ind w:firstLineChars="0" w:firstLine="0"/>
              <w:jc w:val="center"/>
              <w:rPr>
                <w:szCs w:val="21"/>
              </w:rPr>
            </w:pPr>
          </w:p>
        </w:tc>
      </w:tr>
    </w:tbl>
    <w:p w14:paraId="690B2480" w14:textId="77777777" w:rsidR="00DB02DB" w:rsidRDefault="00DB02DB" w:rsidP="00612228">
      <w:pPr>
        <w:pStyle w:val="affd"/>
        <w:spacing w:before="120" w:after="120"/>
      </w:pPr>
      <w:bookmarkStart w:id="103" w:name="_Toc197432057"/>
      <w:r>
        <w:rPr>
          <w:rFonts w:hint="eastAsia"/>
        </w:rPr>
        <w:t>试样要求</w:t>
      </w:r>
      <w:bookmarkEnd w:id="103"/>
    </w:p>
    <w:p w14:paraId="6B843DE8" w14:textId="77777777" w:rsidR="00DB02DB" w:rsidRPr="00CB4A4C" w:rsidRDefault="00DB02DB" w:rsidP="00612228">
      <w:pPr>
        <w:pStyle w:val="afffffffff1"/>
      </w:pPr>
      <w:r w:rsidRPr="00CB4A4C">
        <w:rPr>
          <w:rFonts w:hint="eastAsia"/>
        </w:rPr>
        <w:t>烧蚀试样为圆</w:t>
      </w:r>
      <w:r>
        <w:rPr>
          <w:rFonts w:hint="eastAsia"/>
        </w:rPr>
        <w:t>片状</w:t>
      </w:r>
      <w:r w:rsidRPr="00CB4A4C">
        <w:rPr>
          <w:rFonts w:hint="eastAsia"/>
        </w:rPr>
        <w:t>。</w:t>
      </w:r>
    </w:p>
    <w:p w14:paraId="4B47CD57" w14:textId="77777777" w:rsidR="00DB02DB" w:rsidRDefault="00DB02DB" w:rsidP="00612228">
      <w:pPr>
        <w:pStyle w:val="afffffffff1"/>
      </w:pPr>
      <w:r w:rsidRPr="00CB4A4C">
        <w:t>圆</w:t>
      </w:r>
      <w:r>
        <w:rPr>
          <w:rFonts w:hint="eastAsia"/>
        </w:rPr>
        <w:t>片</w:t>
      </w:r>
      <w:r w:rsidRPr="00CB4A4C">
        <w:t>状的试样</w:t>
      </w:r>
      <w:r w:rsidRPr="00CB4A4C">
        <w:rPr>
          <w:rFonts w:hint="eastAsia"/>
        </w:rPr>
        <w:t>直径</w:t>
      </w:r>
      <m:oMath>
        <m:sSubSup>
          <m:sSubSupPr>
            <m:ctrlPr>
              <w:rPr>
                <w:rFonts w:ascii="Cambria Math" w:hAnsi="Cambria Math"/>
                <w:i/>
              </w:rPr>
            </m:ctrlPr>
          </m:sSubSupPr>
          <m:e>
            <m:r>
              <w:rPr>
                <w:rFonts w:ascii="Cambria Math" w:hAnsi="Cambria Math"/>
              </w:rPr>
              <m:t>∅30</m:t>
            </m:r>
          </m:e>
          <m:sub>
            <m:r>
              <w:rPr>
                <w:rFonts w:ascii="Cambria Math" w:hAnsi="Cambria Math"/>
              </w:rPr>
              <m:t>-0.4</m:t>
            </m:r>
          </m:sub>
          <m:sup>
            <m:r>
              <w:rPr>
                <w:rFonts w:ascii="Cambria Math" w:hAnsi="Cambria Math"/>
              </w:rPr>
              <m:t>-0.2</m:t>
            </m:r>
          </m:sup>
        </m:sSubSup>
      </m:oMath>
      <w:r w:rsidRPr="00CB4A4C">
        <w:rPr>
          <w:rFonts w:hint="eastAsia"/>
        </w:rPr>
        <w:t>mm，</w:t>
      </w:r>
      <w:r>
        <w:rPr>
          <w:rFonts w:hint="eastAsia"/>
        </w:rPr>
        <w:t>厚度</w:t>
      </w:r>
      <w:r w:rsidRPr="00CB4A4C">
        <w:rPr>
          <w:rFonts w:hint="eastAsia"/>
        </w:rPr>
        <w:t>为</w:t>
      </w:r>
      <m:oMath>
        <m:sSubSup>
          <m:sSubSupPr>
            <m:ctrlPr>
              <w:rPr>
                <w:rFonts w:ascii="Cambria Math" w:hAnsi="Cambria Math"/>
                <w:i/>
              </w:rPr>
            </m:ctrlPr>
          </m:sSubSupPr>
          <m:e>
            <m:r>
              <w:rPr>
                <w:rFonts w:ascii="Cambria Math" w:hAnsi="Cambria Math"/>
              </w:rPr>
              <m:t>5</m:t>
            </m:r>
          </m:e>
          <m:sub>
            <m:r>
              <w:rPr>
                <w:rFonts w:ascii="Cambria Math" w:hAnsi="Cambria Math"/>
              </w:rPr>
              <m:t>-1</m:t>
            </m:r>
          </m:sub>
          <m:sup>
            <m:r>
              <w:rPr>
                <w:rFonts w:ascii="Cambria Math" w:hAnsi="Cambria Math"/>
              </w:rPr>
              <m:t>+1</m:t>
            </m:r>
          </m:sup>
        </m:sSubSup>
      </m:oMath>
      <w:r w:rsidRPr="00CB4A4C">
        <w:rPr>
          <w:rFonts w:hint="eastAsia"/>
        </w:rPr>
        <w:t>mm（根据试验要求，可调整试样形状）。</w:t>
      </w:r>
    </w:p>
    <w:p w14:paraId="1C9D575A" w14:textId="77777777" w:rsidR="00DB02DB" w:rsidRPr="00753876" w:rsidRDefault="00DB02DB" w:rsidP="00612228">
      <w:pPr>
        <w:pStyle w:val="afffffffff1"/>
      </w:pPr>
      <w:r w:rsidRPr="00CB4A4C">
        <w:rPr>
          <w:rFonts w:hint="eastAsia"/>
        </w:rPr>
        <w:t>每组有效试样数量不少于5个。</w:t>
      </w:r>
    </w:p>
    <w:p w14:paraId="5B2CDBE1" w14:textId="77777777" w:rsidR="00DB02DB" w:rsidRDefault="00DB02DB" w:rsidP="00612228">
      <w:pPr>
        <w:pStyle w:val="affd"/>
        <w:spacing w:before="120" w:after="120"/>
      </w:pPr>
      <w:bookmarkStart w:id="104" w:name="_Toc197432058"/>
      <w:r>
        <w:rPr>
          <w:rFonts w:hint="eastAsia"/>
        </w:rPr>
        <w:t>试验程序</w:t>
      </w:r>
      <w:bookmarkEnd w:id="104"/>
    </w:p>
    <w:p w14:paraId="62FC2BD1" w14:textId="77777777" w:rsidR="00DB02DB" w:rsidRDefault="00DB02DB" w:rsidP="00612228">
      <w:pPr>
        <w:pStyle w:val="afffffffff1"/>
      </w:pPr>
      <w:r w:rsidRPr="0035283A">
        <w:rPr>
          <w:rFonts w:hint="eastAsia"/>
        </w:rPr>
        <w:t>使用无水乙醇或其他溶剂擦拭试样表面，去除油污、灰尘等杂质，以避免影响氧化效果。</w:t>
      </w:r>
    </w:p>
    <w:p w14:paraId="7F29CC09" w14:textId="77777777" w:rsidR="00DB02DB" w:rsidRDefault="00DB02DB" w:rsidP="00612228">
      <w:pPr>
        <w:pStyle w:val="afffffffff1"/>
      </w:pPr>
      <w:r w:rsidRPr="005C5B99">
        <w:t>测量试样的初始厚度d</w:t>
      </w:r>
      <w:r w:rsidRPr="005C5B99">
        <w:rPr>
          <w:vertAlign w:val="subscript"/>
        </w:rPr>
        <w:t>1</w:t>
      </w:r>
      <w:r w:rsidRPr="005C5B99">
        <w:t>，精确到0.01mm。</w:t>
      </w:r>
    </w:p>
    <w:p w14:paraId="018570AE" w14:textId="77777777" w:rsidR="00DB02DB" w:rsidRDefault="00DB02DB" w:rsidP="00612228">
      <w:pPr>
        <w:pStyle w:val="afffffffff1"/>
      </w:pPr>
      <w:r w:rsidRPr="005C5B99">
        <w:t>称量试样的初始质量m</w:t>
      </w:r>
      <w:r w:rsidRPr="005C5B99">
        <w:rPr>
          <w:vertAlign w:val="subscript"/>
        </w:rPr>
        <w:t>1</w:t>
      </w:r>
      <w:r w:rsidRPr="005C5B99">
        <w:t>，精确到</w:t>
      </w:r>
      <w:r>
        <w:t>0.1mg</w:t>
      </w:r>
      <w:r w:rsidRPr="005C5B99">
        <w:t>。</w:t>
      </w:r>
    </w:p>
    <w:p w14:paraId="77407CFA" w14:textId="77777777" w:rsidR="00DB02DB" w:rsidRDefault="00DB02DB" w:rsidP="00612228">
      <w:pPr>
        <w:pStyle w:val="afffffffff1"/>
      </w:pPr>
      <w:r w:rsidRPr="005C5B99">
        <w:lastRenderedPageBreak/>
        <w:t>打开水冷系统并启动循环水流，确保流量在试验要求范围内。</w:t>
      </w:r>
    </w:p>
    <w:p w14:paraId="000784C0" w14:textId="77777777" w:rsidR="00DB02DB" w:rsidRDefault="00DB02DB" w:rsidP="00612228">
      <w:pPr>
        <w:pStyle w:val="afffffffff1"/>
      </w:pPr>
      <w:r w:rsidRPr="005C5B99">
        <w:t>启动氧气和乙炔减压阀，调节至试验所需的压强范围。</w:t>
      </w:r>
    </w:p>
    <w:p w14:paraId="3B7C776B" w14:textId="77777777" w:rsidR="00DB02DB" w:rsidRDefault="00DB02DB" w:rsidP="00612228">
      <w:pPr>
        <w:pStyle w:val="afffffffff1"/>
      </w:pPr>
      <w:r w:rsidRPr="005C5B99">
        <w:t>将试样放入循环水冷却的试样盒中，安装热电偶于试样背面中心，连接数据采集系统，记录烧蚀过程中的背面温度变化。</w:t>
      </w:r>
    </w:p>
    <w:p w14:paraId="30FE0A28" w14:textId="77777777" w:rsidR="00DB02DB" w:rsidRDefault="00DB02DB" w:rsidP="00612228">
      <w:pPr>
        <w:pStyle w:val="afffffffff1"/>
      </w:pPr>
      <w:r>
        <w:rPr>
          <w:rFonts w:hint="eastAsia"/>
        </w:rPr>
        <w:t>在试样正上方安装校准后的红外测温装置，并与数据采集系统相连，实时记录烧蚀过程中试验给表面温度的变化。</w:t>
      </w:r>
    </w:p>
    <w:p w14:paraId="1CD8702F" w14:textId="77777777" w:rsidR="00DB02DB" w:rsidRDefault="00DB02DB" w:rsidP="00612228">
      <w:pPr>
        <w:pStyle w:val="afffffffff1"/>
      </w:pPr>
      <w:r w:rsidRPr="005C5B99">
        <w:t>设置烧蚀的时间和温度参数。</w:t>
      </w:r>
    </w:p>
    <w:p w14:paraId="365471C6" w14:textId="77777777" w:rsidR="00DB02DB" w:rsidRDefault="00DB02DB" w:rsidP="00612228">
      <w:pPr>
        <w:pStyle w:val="afffffffff1"/>
      </w:pPr>
      <w:r w:rsidRPr="005C5B99">
        <w:t>调整氧气和乙炔的流量至试验规定范围，然后点燃烧蚀枪。</w:t>
      </w:r>
    </w:p>
    <w:p w14:paraId="609D8355" w14:textId="77777777" w:rsidR="00DB02DB" w:rsidRDefault="00DB02DB" w:rsidP="00612228">
      <w:pPr>
        <w:pStyle w:val="afffffffff1"/>
      </w:pPr>
      <w:r w:rsidRPr="005C5B99">
        <w:t>启动程序，烧蚀枪会自动旋转至设定的烧蚀位置进行试验。</w:t>
      </w:r>
    </w:p>
    <w:p w14:paraId="15C43BE2" w14:textId="77777777" w:rsidR="00DB02DB" w:rsidRDefault="00DB02DB" w:rsidP="00612228">
      <w:pPr>
        <w:pStyle w:val="afffffffff1"/>
      </w:pPr>
      <w:r w:rsidRPr="005C5B99">
        <w:t>记录试样背面温度从室温升高到目标考核温度所需的时间。</w:t>
      </w:r>
    </w:p>
    <w:p w14:paraId="243A0513" w14:textId="77777777" w:rsidR="00DB02DB" w:rsidRDefault="00DB02DB" w:rsidP="00612228">
      <w:pPr>
        <w:pStyle w:val="afffffffff1"/>
      </w:pPr>
      <w:r w:rsidRPr="005C5B99">
        <w:t>试验结束后，烧蚀枪（或试样盒）返回初始位置，停止烧蚀并记录烧蚀时间。</w:t>
      </w:r>
    </w:p>
    <w:p w14:paraId="60E177AD" w14:textId="77777777" w:rsidR="00DB02DB" w:rsidRDefault="00DB02DB" w:rsidP="00612228">
      <w:pPr>
        <w:pStyle w:val="afffffffff1"/>
      </w:pPr>
      <w:r w:rsidRPr="005C5B99">
        <w:t>烧蚀完成后，停止设备运行，依次关闭乙炔减压阀、氧气减压阀和控制柜电源开关，10分钟后关闭水冷系统和红外测温枪。</w:t>
      </w:r>
    </w:p>
    <w:p w14:paraId="44B91684" w14:textId="77777777" w:rsidR="00DB02DB" w:rsidRDefault="00DB02DB" w:rsidP="00612228">
      <w:pPr>
        <w:pStyle w:val="afffffffff1"/>
      </w:pPr>
      <w:r w:rsidRPr="005C5B99">
        <w:t>待试样冷却至室温后，精确称量试验后的试样质量</w:t>
      </w:r>
      <w:r>
        <w:rPr>
          <w:rFonts w:hint="eastAsia"/>
        </w:rPr>
        <w:t>m</w:t>
      </w:r>
      <w:r w:rsidRPr="005C5B99">
        <w:rPr>
          <w:vertAlign w:val="subscript"/>
        </w:rPr>
        <w:t>1</w:t>
      </w:r>
      <w:r w:rsidRPr="005C5B99">
        <w:t>（精度到0.1mg），并测量试样最低点的厚度 d</w:t>
      </w:r>
      <w:r w:rsidRPr="005C5B99">
        <w:rPr>
          <w:vertAlign w:val="subscript"/>
        </w:rPr>
        <w:t>2</w:t>
      </w:r>
      <w:r w:rsidRPr="005C5B99">
        <w:t>（精度到0.01mm）。</w:t>
      </w:r>
    </w:p>
    <w:p w14:paraId="0BA1AAA9" w14:textId="77777777" w:rsidR="00DB02DB" w:rsidRDefault="00DB02DB" w:rsidP="00612228">
      <w:pPr>
        <w:pStyle w:val="afffffffff1"/>
      </w:pPr>
      <w:r w:rsidRPr="005C5B99">
        <w:t>填写试验报告，具体参考附录A.</w:t>
      </w:r>
      <w:r>
        <w:t>5</w:t>
      </w:r>
      <w:r w:rsidRPr="005C5B99">
        <w:t>。</w:t>
      </w:r>
    </w:p>
    <w:p w14:paraId="541CCDAA" w14:textId="77777777" w:rsidR="00DB02DB" w:rsidRDefault="00DB02DB" w:rsidP="00DB02DB">
      <w:pPr>
        <w:pStyle w:val="affc"/>
        <w:spacing w:before="240" w:after="240"/>
      </w:pPr>
      <w:bookmarkStart w:id="105" w:name="_Toc192947385"/>
      <w:bookmarkStart w:id="106" w:name="_Toc196119385"/>
      <w:bookmarkStart w:id="107" w:name="_Toc197432059"/>
      <w:bookmarkStart w:id="108" w:name="_Toc197506901"/>
      <w:r>
        <w:rPr>
          <w:rFonts w:hint="eastAsia"/>
        </w:rPr>
        <w:t>超音速火焰耐烧蚀试验</w:t>
      </w:r>
      <w:bookmarkEnd w:id="105"/>
      <w:bookmarkEnd w:id="106"/>
      <w:bookmarkEnd w:id="107"/>
      <w:bookmarkEnd w:id="108"/>
    </w:p>
    <w:p w14:paraId="700ADC67" w14:textId="77777777" w:rsidR="00DB02DB" w:rsidRDefault="00DB02DB" w:rsidP="00612228">
      <w:pPr>
        <w:pStyle w:val="affd"/>
        <w:spacing w:before="120" w:after="120"/>
      </w:pPr>
      <w:bookmarkStart w:id="109" w:name="_Toc197432060"/>
      <w:r>
        <w:rPr>
          <w:rFonts w:hint="eastAsia"/>
        </w:rPr>
        <w:t>试验仪器/装置</w:t>
      </w:r>
      <w:bookmarkEnd w:id="109"/>
    </w:p>
    <w:p w14:paraId="6BB65FF7" w14:textId="77777777" w:rsidR="00DB02DB" w:rsidRDefault="00DB02DB" w:rsidP="00DB02DB">
      <w:pPr>
        <w:pStyle w:val="affffb"/>
        <w:spacing w:after="120"/>
        <w:ind w:firstLineChars="0" w:firstLine="0"/>
      </w:pPr>
      <w:r>
        <w:drawing>
          <wp:inline distT="0" distB="0" distL="114300" distR="114300" wp14:anchorId="4E742DAE" wp14:editId="5A094A18">
            <wp:extent cx="5928995" cy="3166110"/>
            <wp:effectExtent l="0" t="0" r="14605" b="1524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1"/>
                    <a:stretch>
                      <a:fillRect/>
                    </a:stretch>
                  </pic:blipFill>
                  <pic:spPr>
                    <a:xfrm>
                      <a:off x="0" y="0"/>
                      <a:ext cx="5928995" cy="3166110"/>
                    </a:xfrm>
                    <a:prstGeom prst="rect">
                      <a:avLst/>
                    </a:prstGeom>
                    <a:noFill/>
                    <a:ln>
                      <a:noFill/>
                    </a:ln>
                  </pic:spPr>
                </pic:pic>
              </a:graphicData>
            </a:graphic>
          </wp:inline>
        </w:drawing>
      </w:r>
    </w:p>
    <w:p w14:paraId="4E8C6D02" w14:textId="77777777" w:rsidR="00DB02DB" w:rsidRDefault="00DB02DB" w:rsidP="00DB02DB">
      <w:pPr>
        <w:pStyle w:val="affffb"/>
        <w:spacing w:after="120"/>
        <w:ind w:firstLineChars="0" w:firstLine="0"/>
        <w:jc w:val="center"/>
      </w:pPr>
      <w:r>
        <w:rPr>
          <w:rFonts w:hint="eastAsia"/>
        </w:rPr>
        <w:t>1</w:t>
      </w:r>
      <w:r>
        <w:t>-</w:t>
      </w:r>
      <w:r>
        <w:rPr>
          <w:rFonts w:hint="eastAsia"/>
        </w:rPr>
        <w:t>氧气流量计；2</w:t>
      </w:r>
      <w:r>
        <w:t>-</w:t>
      </w:r>
      <w:r>
        <w:rPr>
          <w:rFonts w:hint="eastAsia"/>
        </w:rPr>
        <w:t>氧气压力表；3</w:t>
      </w:r>
      <w:r>
        <w:t>-</w:t>
      </w:r>
      <w:r>
        <w:rPr>
          <w:rFonts w:hint="eastAsia"/>
        </w:rPr>
        <w:t>减压阀；4</w:t>
      </w:r>
      <w:r>
        <w:t>-</w:t>
      </w:r>
      <w:r>
        <w:rPr>
          <w:rFonts w:hint="eastAsia"/>
        </w:rPr>
        <w:t>可燃气体压力表（丙烷、天然气等）；5</w:t>
      </w:r>
      <w:r>
        <w:t>-</w:t>
      </w:r>
      <w:r>
        <w:rPr>
          <w:rFonts w:hint="eastAsia"/>
        </w:rPr>
        <w:t>可燃气体流量计；6</w:t>
      </w:r>
      <w:r>
        <w:t>-</w:t>
      </w:r>
      <w:r>
        <w:rPr>
          <w:rFonts w:hint="eastAsia"/>
        </w:rPr>
        <w:t>航空煤油液体流量计；7</w:t>
      </w:r>
      <w:r>
        <w:t>-</w:t>
      </w:r>
      <w:r>
        <w:rPr>
          <w:rFonts w:hint="eastAsia"/>
        </w:rPr>
        <w:t>液体泵；8</w:t>
      </w:r>
      <w:r>
        <w:t>-</w:t>
      </w:r>
      <w:r>
        <w:rPr>
          <w:rFonts w:hint="eastAsia"/>
        </w:rPr>
        <w:t>航空煤油瓶；9</w:t>
      </w:r>
      <w:r>
        <w:t>-</w:t>
      </w:r>
      <w:r>
        <w:rPr>
          <w:rFonts w:hint="eastAsia"/>
        </w:rPr>
        <w:t>超音速喷枪；1</w:t>
      </w:r>
      <w:r>
        <w:t>0-</w:t>
      </w:r>
      <w:r>
        <w:rPr>
          <w:rFonts w:hint="eastAsia"/>
        </w:rPr>
        <w:t>试样固定装装置；1</w:t>
      </w:r>
      <w:r>
        <w:t>1-</w:t>
      </w:r>
      <w:r>
        <w:rPr>
          <w:rFonts w:hint="eastAsia"/>
        </w:rPr>
        <w:t>氧气调节阀；1</w:t>
      </w:r>
      <w:r>
        <w:t>2-</w:t>
      </w:r>
      <w:r>
        <w:rPr>
          <w:rFonts w:hint="eastAsia"/>
        </w:rPr>
        <w:t>氧气气瓶；1</w:t>
      </w:r>
      <w:r>
        <w:t>3-</w:t>
      </w:r>
      <w:r>
        <w:rPr>
          <w:rFonts w:hint="eastAsia"/>
        </w:rPr>
        <w:t>可燃气体气瓶（丙烷、天然气等）；1</w:t>
      </w:r>
      <w:r>
        <w:t>4-</w:t>
      </w:r>
      <w:r>
        <w:rPr>
          <w:rFonts w:hint="eastAsia"/>
        </w:rPr>
        <w:t>可燃气体气瓶调节阀；1</w:t>
      </w:r>
      <w:r>
        <w:t>5-</w:t>
      </w:r>
      <w:r>
        <w:rPr>
          <w:rFonts w:hint="eastAsia"/>
        </w:rPr>
        <w:t>温度显示计；1</w:t>
      </w:r>
      <w:r>
        <w:t>6-</w:t>
      </w:r>
      <w:r>
        <w:rPr>
          <w:rFonts w:hint="eastAsia"/>
        </w:rPr>
        <w:t>红外测温仪；1</w:t>
      </w:r>
      <w:r>
        <w:t>7-</w:t>
      </w:r>
      <w:r>
        <w:rPr>
          <w:rFonts w:hint="eastAsia"/>
        </w:rPr>
        <w:t>试样；1</w:t>
      </w:r>
      <w:r>
        <w:t>8-</w:t>
      </w:r>
      <w:r>
        <w:rPr>
          <w:rFonts w:hint="eastAsia"/>
        </w:rPr>
        <w:t>热电偶；</w:t>
      </w:r>
      <w:r>
        <w:t>19-</w:t>
      </w:r>
      <w:r>
        <w:rPr>
          <w:rFonts w:hint="eastAsia"/>
        </w:rPr>
        <w:t>温度显示计</w:t>
      </w:r>
    </w:p>
    <w:p w14:paraId="7C3EBD50" w14:textId="77777777" w:rsidR="00DB02DB" w:rsidRPr="002B5763" w:rsidRDefault="00DB02DB" w:rsidP="00612228">
      <w:pPr>
        <w:pStyle w:val="afd"/>
        <w:spacing w:before="120" w:after="120"/>
      </w:pPr>
      <w:r w:rsidRPr="002B5763">
        <w:rPr>
          <w:rFonts w:hint="eastAsia"/>
        </w:rPr>
        <w:t>超音速火焰耐烧蚀装置示意图</w:t>
      </w:r>
    </w:p>
    <w:p w14:paraId="0DF1B33B" w14:textId="77777777" w:rsidR="00DB02DB" w:rsidRDefault="00DB02DB" w:rsidP="00612228">
      <w:pPr>
        <w:pStyle w:val="af5"/>
        <w:numPr>
          <w:ilvl w:val="0"/>
          <w:numId w:val="37"/>
        </w:numPr>
      </w:pPr>
      <w:r>
        <w:rPr>
          <w:rFonts w:hint="eastAsia"/>
        </w:rPr>
        <w:t>仪器仪表量程及精度的规定见表</w:t>
      </w:r>
      <w:r>
        <w:t>11</w:t>
      </w:r>
      <w:r>
        <w:rPr>
          <w:rFonts w:hint="eastAsia"/>
        </w:rPr>
        <w:t>。</w:t>
      </w:r>
    </w:p>
    <w:p w14:paraId="0C759A01" w14:textId="77777777" w:rsidR="00DB02DB" w:rsidRDefault="00DB02DB" w:rsidP="00612228">
      <w:pPr>
        <w:pStyle w:val="af5"/>
      </w:pPr>
      <w:r>
        <w:rPr>
          <w:rFonts w:hint="eastAsia"/>
        </w:rPr>
        <w:t>超音速烧蚀水冷火焰喷嘴的直径为</w:t>
      </w:r>
      <m:oMath>
        <m:r>
          <m:rPr>
            <m:sty m:val="p"/>
          </m:rPr>
          <w:rPr>
            <w:rFonts w:ascii="Cambria Math" w:hAnsi="Cambria Math"/>
          </w:rPr>
          <m:t>∅</m:t>
        </m:r>
        <m:sSubSup>
          <m:sSubSupPr>
            <m:ctrlPr>
              <w:rPr>
                <w:rFonts w:ascii="Cambria Math" w:hAnsi="Cambria Math"/>
              </w:rPr>
            </m:ctrlPr>
          </m:sSubSupPr>
          <m:e>
            <m:r>
              <m:rPr>
                <m:sty m:val="p"/>
              </m:rPr>
              <w:rPr>
                <w:rFonts w:ascii="Cambria Math" w:hAnsi="Cambria Math"/>
              </w:rPr>
              <m:t>10</m:t>
            </m:r>
          </m:e>
          <m:sub>
            <m:r>
              <m:rPr>
                <m:sty m:val="p"/>
              </m:rPr>
              <w:rPr>
                <w:rFonts w:ascii="Cambria Math" w:hAnsi="Cambria Math"/>
              </w:rPr>
              <m:t>-0.1</m:t>
            </m:r>
          </m:sub>
          <m:sup>
            <m:r>
              <m:rPr>
                <m:sty m:val="p"/>
              </m:rPr>
              <w:rPr>
                <w:rFonts w:ascii="Cambria Math" w:hAnsi="Cambria Math"/>
              </w:rPr>
              <m:t>+0.1</m:t>
            </m:r>
          </m:sup>
        </m:sSubSup>
      </m:oMath>
      <w:r w:rsidRPr="00F711FB">
        <w:rPr>
          <w:rFonts w:hint="eastAsia"/>
        </w:rPr>
        <w:t>mm。</w:t>
      </w:r>
    </w:p>
    <w:p w14:paraId="16A1DB5A" w14:textId="77777777" w:rsidR="00DB02DB" w:rsidRDefault="00DB02DB" w:rsidP="00612228">
      <w:pPr>
        <w:pStyle w:val="af5"/>
      </w:pPr>
      <w:r>
        <w:rPr>
          <w:rFonts w:hint="eastAsia"/>
        </w:rPr>
        <w:t>试样背面温度用热电偶进行测量，</w:t>
      </w:r>
      <w:r w:rsidRPr="005051F3">
        <w:rPr>
          <w:rFonts w:hint="eastAsia"/>
        </w:rPr>
        <w:t>热电偶使用规范按GB/T 35141-2017的规定执行，使用前装入刚玉管保护,保证热电偶与试样良好接触。</w:t>
      </w:r>
    </w:p>
    <w:p w14:paraId="5A68CE01" w14:textId="77777777" w:rsidR="00DB02DB" w:rsidRPr="00D43FDE" w:rsidRDefault="00DB02DB" w:rsidP="00612228">
      <w:pPr>
        <w:pStyle w:val="af5"/>
      </w:pPr>
      <w:r>
        <w:rPr>
          <w:rFonts w:hint="eastAsia"/>
        </w:rPr>
        <w:lastRenderedPageBreak/>
        <w:t>试样表面温度用红外测温仪测量，测温仪用支架固定悬于试样上方，测温角度与试样法向角度不大于45°。</w:t>
      </w:r>
    </w:p>
    <w:p w14:paraId="01B3F30E" w14:textId="77777777" w:rsidR="00DB02DB" w:rsidRPr="002B5763" w:rsidRDefault="00DB02DB" w:rsidP="002719CD">
      <w:pPr>
        <w:pStyle w:val="aff2"/>
        <w:spacing w:before="120" w:after="120"/>
        <w:ind w:left="0"/>
      </w:pPr>
      <w:r w:rsidRPr="002B5763">
        <w:rPr>
          <w:rFonts w:hint="eastAsia"/>
        </w:rPr>
        <w:t>仪器仪表量程及精度</w:t>
      </w:r>
    </w:p>
    <w:tbl>
      <w:tblPr>
        <w:tblStyle w:val="afffffffffc"/>
        <w:tblW w:w="0" w:type="auto"/>
        <w:tblLook w:val="04A0" w:firstRow="1" w:lastRow="0" w:firstColumn="1" w:lastColumn="0" w:noHBand="0" w:noVBand="1"/>
      </w:tblPr>
      <w:tblGrid>
        <w:gridCol w:w="3069"/>
        <w:gridCol w:w="3070"/>
        <w:gridCol w:w="3070"/>
      </w:tblGrid>
      <w:tr w:rsidR="00DB02DB" w14:paraId="1B2E5862" w14:textId="77777777" w:rsidTr="00DB02DB">
        <w:tc>
          <w:tcPr>
            <w:tcW w:w="3069" w:type="dxa"/>
          </w:tcPr>
          <w:p w14:paraId="6F8008C5" w14:textId="77777777" w:rsidR="00DB02DB" w:rsidRPr="00896F1E" w:rsidRDefault="00DB02DB" w:rsidP="00DB02DB">
            <w:pPr>
              <w:pStyle w:val="affffb"/>
              <w:spacing w:after="120"/>
              <w:ind w:firstLineChars="0" w:firstLine="0"/>
              <w:jc w:val="center"/>
              <w:rPr>
                <w:szCs w:val="21"/>
              </w:rPr>
            </w:pPr>
            <w:r w:rsidRPr="00896F1E">
              <w:rPr>
                <w:rFonts w:hint="eastAsia"/>
                <w:szCs w:val="21"/>
              </w:rPr>
              <w:t>名称</w:t>
            </w:r>
          </w:p>
        </w:tc>
        <w:tc>
          <w:tcPr>
            <w:tcW w:w="3070" w:type="dxa"/>
          </w:tcPr>
          <w:p w14:paraId="1DDD5F9D" w14:textId="77777777" w:rsidR="00DB02DB" w:rsidRPr="00896F1E" w:rsidRDefault="00DB02DB" w:rsidP="00DB02DB">
            <w:pPr>
              <w:pStyle w:val="affffb"/>
              <w:spacing w:after="120"/>
              <w:ind w:firstLineChars="0" w:firstLine="0"/>
              <w:jc w:val="center"/>
              <w:rPr>
                <w:szCs w:val="21"/>
              </w:rPr>
            </w:pPr>
            <w:r w:rsidRPr="00896F1E">
              <w:rPr>
                <w:rFonts w:hint="eastAsia"/>
                <w:szCs w:val="21"/>
              </w:rPr>
              <w:t>量程</w:t>
            </w:r>
          </w:p>
        </w:tc>
        <w:tc>
          <w:tcPr>
            <w:tcW w:w="3070" w:type="dxa"/>
          </w:tcPr>
          <w:p w14:paraId="50A9BFC2" w14:textId="77777777" w:rsidR="00DB02DB" w:rsidRPr="00896F1E" w:rsidRDefault="00DB02DB" w:rsidP="00DB02DB">
            <w:pPr>
              <w:pStyle w:val="affffb"/>
              <w:spacing w:after="120"/>
              <w:ind w:firstLineChars="0" w:firstLine="0"/>
              <w:jc w:val="center"/>
              <w:rPr>
                <w:szCs w:val="21"/>
              </w:rPr>
            </w:pPr>
            <w:r w:rsidRPr="00896F1E">
              <w:rPr>
                <w:rFonts w:hint="eastAsia"/>
                <w:szCs w:val="21"/>
              </w:rPr>
              <w:t>精度</w:t>
            </w:r>
          </w:p>
        </w:tc>
      </w:tr>
      <w:tr w:rsidR="00DB02DB" w14:paraId="3FB2727A" w14:textId="77777777" w:rsidTr="00DB02DB">
        <w:tc>
          <w:tcPr>
            <w:tcW w:w="3069" w:type="dxa"/>
          </w:tcPr>
          <w:p w14:paraId="5C017873" w14:textId="77777777" w:rsidR="00DB02DB" w:rsidRPr="00896F1E" w:rsidRDefault="00DB02DB" w:rsidP="00DB02DB">
            <w:pPr>
              <w:pStyle w:val="affffb"/>
              <w:spacing w:after="120"/>
              <w:ind w:firstLineChars="0" w:firstLine="0"/>
              <w:jc w:val="center"/>
              <w:rPr>
                <w:szCs w:val="21"/>
              </w:rPr>
            </w:pPr>
            <w:r w:rsidRPr="00896F1E">
              <w:rPr>
                <w:rFonts w:hint="eastAsia"/>
                <w:szCs w:val="21"/>
              </w:rPr>
              <w:t>时间控制器</w:t>
            </w:r>
          </w:p>
        </w:tc>
        <w:tc>
          <w:tcPr>
            <w:tcW w:w="3070" w:type="dxa"/>
          </w:tcPr>
          <w:p w14:paraId="3F76AD3E"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99</w:t>
            </w:r>
            <w:r w:rsidRPr="00896F1E">
              <w:rPr>
                <w:szCs w:val="21"/>
              </w:rPr>
              <w:t>9</w:t>
            </w:r>
            <w:r w:rsidRPr="00896F1E">
              <w:rPr>
                <w:rFonts w:hint="eastAsia"/>
                <w:szCs w:val="21"/>
              </w:rPr>
              <w:t>9.9）s</w:t>
            </w:r>
          </w:p>
        </w:tc>
        <w:tc>
          <w:tcPr>
            <w:tcW w:w="3070" w:type="dxa"/>
          </w:tcPr>
          <w:p w14:paraId="46E0F8B8" w14:textId="77777777" w:rsidR="00DB02DB" w:rsidRPr="00896F1E" w:rsidRDefault="00DB02DB" w:rsidP="00DB02DB">
            <w:pPr>
              <w:pStyle w:val="affffb"/>
              <w:spacing w:after="120"/>
              <w:ind w:firstLineChars="0" w:firstLine="0"/>
              <w:jc w:val="center"/>
              <w:rPr>
                <w:szCs w:val="21"/>
              </w:rPr>
            </w:pPr>
            <w:r w:rsidRPr="00896F1E">
              <w:rPr>
                <w:rFonts w:hint="eastAsia"/>
                <w:szCs w:val="21"/>
              </w:rPr>
              <w:t>0.1s</w:t>
            </w:r>
          </w:p>
        </w:tc>
      </w:tr>
      <w:tr w:rsidR="00DB02DB" w14:paraId="7F289BE6" w14:textId="77777777" w:rsidTr="00DB02DB">
        <w:tc>
          <w:tcPr>
            <w:tcW w:w="3069" w:type="dxa"/>
            <w:vAlign w:val="center"/>
          </w:tcPr>
          <w:p w14:paraId="3BDE7EAC" w14:textId="77777777" w:rsidR="00DB02DB" w:rsidRPr="00896F1E" w:rsidRDefault="00DB02DB" w:rsidP="00DB02DB">
            <w:pPr>
              <w:pStyle w:val="affffb"/>
              <w:spacing w:after="120"/>
              <w:ind w:firstLineChars="0" w:firstLine="0"/>
              <w:jc w:val="center"/>
              <w:rPr>
                <w:szCs w:val="21"/>
              </w:rPr>
            </w:pPr>
            <w:r w:rsidRPr="00896F1E">
              <w:rPr>
                <w:rFonts w:hint="eastAsia"/>
                <w:szCs w:val="21"/>
              </w:rPr>
              <w:t>氧气压力表</w:t>
            </w:r>
          </w:p>
        </w:tc>
        <w:tc>
          <w:tcPr>
            <w:tcW w:w="3070" w:type="dxa"/>
            <w:vAlign w:val="center"/>
          </w:tcPr>
          <w:p w14:paraId="61AE69D8"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1）M</w:t>
            </w:r>
            <w:r w:rsidRPr="00896F1E">
              <w:rPr>
                <w:szCs w:val="21"/>
              </w:rPr>
              <w:t>P</w:t>
            </w:r>
            <w:r w:rsidRPr="00896F1E">
              <w:rPr>
                <w:rFonts w:hint="eastAsia"/>
                <w:szCs w:val="21"/>
              </w:rPr>
              <w:t>a</w:t>
            </w:r>
          </w:p>
        </w:tc>
        <w:tc>
          <w:tcPr>
            <w:tcW w:w="3070" w:type="dxa"/>
            <w:vAlign w:val="center"/>
          </w:tcPr>
          <w:p w14:paraId="7B1F69BE"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3D3327A7" w14:textId="77777777" w:rsidTr="00DB02DB">
        <w:tc>
          <w:tcPr>
            <w:tcW w:w="3069" w:type="dxa"/>
            <w:vMerge w:val="restart"/>
            <w:vAlign w:val="center"/>
          </w:tcPr>
          <w:p w14:paraId="53F1CCC0" w14:textId="77777777" w:rsidR="00DB02DB" w:rsidRPr="00896F1E" w:rsidRDefault="00DB02DB" w:rsidP="00DB02DB">
            <w:pPr>
              <w:pStyle w:val="affffb"/>
              <w:spacing w:after="120"/>
              <w:ind w:firstLineChars="0" w:firstLine="0"/>
              <w:jc w:val="center"/>
              <w:rPr>
                <w:szCs w:val="21"/>
              </w:rPr>
            </w:pPr>
            <w:r w:rsidRPr="00896F1E">
              <w:rPr>
                <w:rFonts w:hint="eastAsia"/>
                <w:szCs w:val="21"/>
              </w:rPr>
              <w:t>氧气减压阀门</w:t>
            </w:r>
          </w:p>
        </w:tc>
        <w:tc>
          <w:tcPr>
            <w:tcW w:w="3070" w:type="dxa"/>
            <w:vAlign w:val="center"/>
          </w:tcPr>
          <w:p w14:paraId="7E48C7E0"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25)MPa</w:t>
            </w:r>
          </w:p>
        </w:tc>
        <w:tc>
          <w:tcPr>
            <w:tcW w:w="3070" w:type="dxa"/>
            <w:vAlign w:val="center"/>
          </w:tcPr>
          <w:p w14:paraId="4928CC51"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495AB202" w14:textId="77777777" w:rsidTr="00DB02DB">
        <w:tc>
          <w:tcPr>
            <w:tcW w:w="3069" w:type="dxa"/>
            <w:vMerge/>
            <w:vAlign w:val="center"/>
          </w:tcPr>
          <w:p w14:paraId="6E84FE8B" w14:textId="77777777" w:rsidR="00DB02DB" w:rsidRPr="00896F1E" w:rsidRDefault="00DB02DB" w:rsidP="00DB02DB">
            <w:pPr>
              <w:pStyle w:val="affffb"/>
              <w:spacing w:after="120"/>
              <w:ind w:firstLineChars="0" w:firstLine="0"/>
              <w:jc w:val="center"/>
              <w:rPr>
                <w:szCs w:val="21"/>
              </w:rPr>
            </w:pPr>
          </w:p>
        </w:tc>
        <w:tc>
          <w:tcPr>
            <w:tcW w:w="3070" w:type="dxa"/>
            <w:vAlign w:val="center"/>
          </w:tcPr>
          <w:p w14:paraId="7F260245"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2.5)MPa</w:t>
            </w:r>
          </w:p>
        </w:tc>
        <w:tc>
          <w:tcPr>
            <w:tcW w:w="3070" w:type="dxa"/>
            <w:vAlign w:val="center"/>
          </w:tcPr>
          <w:p w14:paraId="703200EF"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2522CBDA" w14:textId="77777777" w:rsidTr="00DB02DB">
        <w:tc>
          <w:tcPr>
            <w:tcW w:w="3069" w:type="dxa"/>
            <w:vAlign w:val="center"/>
          </w:tcPr>
          <w:p w14:paraId="376BC0D5" w14:textId="77777777" w:rsidR="00DB02DB" w:rsidRPr="00896F1E" w:rsidRDefault="00DB02DB" w:rsidP="00DB02DB">
            <w:pPr>
              <w:pStyle w:val="affffb"/>
              <w:spacing w:after="120"/>
              <w:ind w:firstLineChars="0" w:firstLine="0"/>
              <w:jc w:val="center"/>
              <w:rPr>
                <w:szCs w:val="21"/>
              </w:rPr>
            </w:pPr>
            <w:r w:rsidRPr="00896F1E">
              <w:rPr>
                <w:rFonts w:hint="eastAsia"/>
                <w:szCs w:val="21"/>
              </w:rPr>
              <w:t>可燃气体压力表</w:t>
            </w:r>
          </w:p>
        </w:tc>
        <w:tc>
          <w:tcPr>
            <w:tcW w:w="3070" w:type="dxa"/>
            <w:vAlign w:val="center"/>
          </w:tcPr>
          <w:p w14:paraId="3BD17782"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0.25)MPa</w:t>
            </w:r>
          </w:p>
        </w:tc>
        <w:tc>
          <w:tcPr>
            <w:tcW w:w="3070" w:type="dxa"/>
            <w:vAlign w:val="center"/>
          </w:tcPr>
          <w:p w14:paraId="6DE27EAE"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2061CEDB" w14:textId="77777777" w:rsidTr="00DB02DB">
        <w:tc>
          <w:tcPr>
            <w:tcW w:w="3069" w:type="dxa"/>
            <w:vMerge w:val="restart"/>
            <w:vAlign w:val="center"/>
          </w:tcPr>
          <w:p w14:paraId="42F340BD" w14:textId="77777777" w:rsidR="00DB02DB" w:rsidRPr="00896F1E" w:rsidRDefault="00DB02DB" w:rsidP="00DB02DB">
            <w:pPr>
              <w:pStyle w:val="affffb"/>
              <w:spacing w:after="120"/>
              <w:ind w:firstLineChars="0" w:firstLine="0"/>
              <w:jc w:val="center"/>
              <w:rPr>
                <w:szCs w:val="21"/>
              </w:rPr>
            </w:pPr>
            <w:r w:rsidRPr="00896F1E">
              <w:rPr>
                <w:rFonts w:hint="eastAsia"/>
                <w:szCs w:val="21"/>
              </w:rPr>
              <w:t>可燃气体减压阀压力表</w:t>
            </w:r>
          </w:p>
        </w:tc>
        <w:tc>
          <w:tcPr>
            <w:tcW w:w="3070" w:type="dxa"/>
            <w:vAlign w:val="center"/>
          </w:tcPr>
          <w:p w14:paraId="090764A3"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2.5)MPa</w:t>
            </w:r>
          </w:p>
        </w:tc>
        <w:tc>
          <w:tcPr>
            <w:tcW w:w="3070" w:type="dxa"/>
            <w:vAlign w:val="center"/>
          </w:tcPr>
          <w:p w14:paraId="7BAC69BF"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78B1D086" w14:textId="77777777" w:rsidTr="00DB02DB">
        <w:tc>
          <w:tcPr>
            <w:tcW w:w="3069" w:type="dxa"/>
            <w:vMerge/>
            <w:vAlign w:val="center"/>
          </w:tcPr>
          <w:p w14:paraId="634974CF" w14:textId="77777777" w:rsidR="00DB02DB" w:rsidRPr="00896F1E" w:rsidRDefault="00DB02DB" w:rsidP="00DB02DB">
            <w:pPr>
              <w:pStyle w:val="affffb"/>
              <w:spacing w:after="120"/>
              <w:ind w:firstLineChars="0" w:firstLine="0"/>
              <w:jc w:val="center"/>
              <w:rPr>
                <w:szCs w:val="21"/>
              </w:rPr>
            </w:pPr>
          </w:p>
        </w:tc>
        <w:tc>
          <w:tcPr>
            <w:tcW w:w="3070" w:type="dxa"/>
            <w:vAlign w:val="center"/>
          </w:tcPr>
          <w:p w14:paraId="14130D75"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0.25)MPa</w:t>
            </w:r>
          </w:p>
        </w:tc>
        <w:tc>
          <w:tcPr>
            <w:tcW w:w="3070" w:type="dxa"/>
            <w:vAlign w:val="center"/>
          </w:tcPr>
          <w:p w14:paraId="39F7F654"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62E33395" w14:textId="77777777" w:rsidTr="00DB02DB">
        <w:tc>
          <w:tcPr>
            <w:tcW w:w="3069" w:type="dxa"/>
            <w:vAlign w:val="center"/>
          </w:tcPr>
          <w:p w14:paraId="5899A6FB" w14:textId="77777777" w:rsidR="00DB02DB" w:rsidRPr="00896F1E" w:rsidRDefault="00DB02DB" w:rsidP="00DB02DB">
            <w:pPr>
              <w:pStyle w:val="affffb"/>
              <w:spacing w:after="120"/>
              <w:ind w:firstLineChars="0" w:firstLine="0"/>
              <w:jc w:val="center"/>
              <w:rPr>
                <w:szCs w:val="21"/>
              </w:rPr>
            </w:pPr>
            <w:r w:rsidRPr="00896F1E">
              <w:rPr>
                <w:rFonts w:hint="eastAsia"/>
                <w:szCs w:val="21"/>
              </w:rPr>
              <w:t>流量计</w:t>
            </w:r>
          </w:p>
        </w:tc>
        <w:tc>
          <w:tcPr>
            <w:tcW w:w="3070" w:type="dxa"/>
            <w:vAlign w:val="center"/>
          </w:tcPr>
          <w:p w14:paraId="19A7C03B" w14:textId="77777777" w:rsidR="00DB02DB" w:rsidRPr="00896F1E" w:rsidRDefault="00DB02DB" w:rsidP="00DB02DB">
            <w:pPr>
              <w:pStyle w:val="affffb"/>
              <w:spacing w:after="120"/>
              <w:ind w:firstLineChars="0" w:firstLine="0"/>
              <w:jc w:val="center"/>
              <w:rPr>
                <w:szCs w:val="21"/>
              </w:rPr>
            </w:pPr>
            <w:r w:rsidRPr="00896F1E">
              <w:rPr>
                <w:rFonts w:hint="eastAsia"/>
                <w:szCs w:val="21"/>
              </w:rPr>
              <w:t>（0.16</w:t>
            </w:r>
            <w:r w:rsidRPr="00896F1E">
              <w:rPr>
                <w:rFonts w:hAnsi="宋体" w:hint="eastAsia"/>
                <w:szCs w:val="21"/>
              </w:rPr>
              <w:t>～</w:t>
            </w:r>
            <w:r w:rsidRPr="00896F1E">
              <w:rPr>
                <w:rFonts w:hint="eastAsia"/>
                <w:szCs w:val="21"/>
              </w:rPr>
              <w:t>1.6）m</w:t>
            </w:r>
            <w:r w:rsidRPr="00896F1E">
              <w:rPr>
                <w:rFonts w:hint="eastAsia"/>
                <w:szCs w:val="21"/>
                <w:vertAlign w:val="superscript"/>
              </w:rPr>
              <w:t>3</w:t>
            </w:r>
            <w:r w:rsidRPr="00896F1E">
              <w:rPr>
                <w:rFonts w:hint="eastAsia"/>
                <w:szCs w:val="21"/>
              </w:rPr>
              <w:t>/h</w:t>
            </w:r>
          </w:p>
        </w:tc>
        <w:tc>
          <w:tcPr>
            <w:tcW w:w="3070" w:type="dxa"/>
            <w:vAlign w:val="center"/>
          </w:tcPr>
          <w:p w14:paraId="53865121"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5C381BF2" w14:textId="77777777" w:rsidTr="00DB02DB">
        <w:tc>
          <w:tcPr>
            <w:tcW w:w="3069" w:type="dxa"/>
            <w:vAlign w:val="center"/>
          </w:tcPr>
          <w:p w14:paraId="413EB7BE" w14:textId="77777777" w:rsidR="00DB02DB" w:rsidRPr="00896F1E" w:rsidRDefault="00DB02DB" w:rsidP="00DB02DB">
            <w:pPr>
              <w:pStyle w:val="affffb"/>
              <w:spacing w:after="120"/>
              <w:ind w:firstLineChars="0" w:firstLine="0"/>
              <w:jc w:val="center"/>
              <w:rPr>
                <w:szCs w:val="21"/>
              </w:rPr>
            </w:pPr>
            <w:r w:rsidRPr="00896F1E">
              <w:rPr>
                <w:rFonts w:hint="eastAsia"/>
                <w:szCs w:val="21"/>
              </w:rPr>
              <w:t>温度显示仪</w:t>
            </w:r>
          </w:p>
        </w:tc>
        <w:tc>
          <w:tcPr>
            <w:tcW w:w="3070" w:type="dxa"/>
            <w:vAlign w:val="center"/>
          </w:tcPr>
          <w:p w14:paraId="1E1BBAFC"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99</w:t>
            </w:r>
            <w:r w:rsidRPr="00896F1E">
              <w:rPr>
                <w:szCs w:val="21"/>
              </w:rPr>
              <w:t>9</w:t>
            </w:r>
            <w:r w:rsidRPr="00896F1E">
              <w:rPr>
                <w:rFonts w:hint="eastAsia"/>
                <w:szCs w:val="21"/>
              </w:rPr>
              <w:t>9.9）℃</w:t>
            </w:r>
          </w:p>
        </w:tc>
        <w:tc>
          <w:tcPr>
            <w:tcW w:w="3070" w:type="dxa"/>
            <w:vAlign w:val="center"/>
          </w:tcPr>
          <w:p w14:paraId="28E1098D" w14:textId="77777777" w:rsidR="00DB02DB" w:rsidRPr="00896F1E" w:rsidRDefault="00DB02DB" w:rsidP="00DB02DB">
            <w:pPr>
              <w:pStyle w:val="affffb"/>
              <w:spacing w:after="120"/>
              <w:ind w:firstLineChars="0" w:firstLine="0"/>
              <w:jc w:val="center"/>
              <w:rPr>
                <w:szCs w:val="21"/>
              </w:rPr>
            </w:pPr>
            <w:r w:rsidRPr="00896F1E">
              <w:rPr>
                <w:rFonts w:hint="eastAsia"/>
                <w:szCs w:val="21"/>
              </w:rPr>
              <w:t>0.2%</w:t>
            </w:r>
            <w:r w:rsidRPr="00896F1E">
              <w:rPr>
                <w:szCs w:val="21"/>
              </w:rPr>
              <w:t xml:space="preserve"> </w:t>
            </w:r>
            <w:r w:rsidRPr="00896F1E">
              <w:rPr>
                <w:rFonts w:hint="eastAsia"/>
                <w:szCs w:val="21"/>
              </w:rPr>
              <w:t>F.S</w:t>
            </w:r>
          </w:p>
        </w:tc>
      </w:tr>
      <w:tr w:rsidR="00DB02DB" w14:paraId="1B346BC7" w14:textId="77777777" w:rsidTr="00DB02DB">
        <w:tc>
          <w:tcPr>
            <w:tcW w:w="3069" w:type="dxa"/>
            <w:vAlign w:val="center"/>
          </w:tcPr>
          <w:p w14:paraId="6F94F5D1" w14:textId="77777777" w:rsidR="00DB02DB" w:rsidRPr="00896F1E" w:rsidRDefault="00DB02DB" w:rsidP="00DB02DB">
            <w:pPr>
              <w:pStyle w:val="affffb"/>
              <w:spacing w:after="120"/>
              <w:ind w:firstLineChars="0" w:firstLine="0"/>
              <w:jc w:val="center"/>
              <w:rPr>
                <w:szCs w:val="21"/>
              </w:rPr>
            </w:pPr>
            <w:r w:rsidRPr="00896F1E">
              <w:rPr>
                <w:rFonts w:hint="eastAsia"/>
                <w:szCs w:val="21"/>
              </w:rPr>
              <w:t>热电偶</w:t>
            </w:r>
          </w:p>
        </w:tc>
        <w:tc>
          <w:tcPr>
            <w:tcW w:w="3070" w:type="dxa"/>
            <w:vAlign w:val="center"/>
          </w:tcPr>
          <w:p w14:paraId="40A74A23"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szCs w:val="21"/>
              </w:rPr>
              <w:t>1</w:t>
            </w:r>
            <w:r>
              <w:rPr>
                <w:szCs w:val="21"/>
              </w:rPr>
              <w:t>6</w:t>
            </w:r>
            <w:r w:rsidRPr="00896F1E">
              <w:rPr>
                <w:rFonts w:hint="eastAsia"/>
                <w:szCs w:val="21"/>
              </w:rPr>
              <w:t>00）℃</w:t>
            </w:r>
          </w:p>
        </w:tc>
        <w:tc>
          <w:tcPr>
            <w:tcW w:w="3070" w:type="dxa"/>
            <w:vAlign w:val="center"/>
          </w:tcPr>
          <w:p w14:paraId="6CD3FA40" w14:textId="77777777" w:rsidR="00DB02DB" w:rsidRPr="00896F1E" w:rsidRDefault="00DB02DB" w:rsidP="00DB02DB">
            <w:pPr>
              <w:pStyle w:val="affffb"/>
              <w:spacing w:after="120"/>
              <w:ind w:firstLineChars="0" w:firstLine="0"/>
              <w:jc w:val="center"/>
              <w:rPr>
                <w:szCs w:val="21"/>
                <w:highlight w:val="yellow"/>
              </w:rPr>
            </w:pPr>
            <w:r w:rsidRPr="00896F1E">
              <w:rPr>
                <w:rFonts w:hint="eastAsia"/>
                <w:szCs w:val="21"/>
              </w:rPr>
              <w:t>0</w:t>
            </w:r>
            <w:r w:rsidRPr="00896F1E">
              <w:rPr>
                <w:szCs w:val="21"/>
              </w:rPr>
              <w:t>.1</w:t>
            </w:r>
            <w:r w:rsidRPr="00896F1E">
              <w:rPr>
                <w:rFonts w:hint="eastAsia"/>
                <w:szCs w:val="21"/>
              </w:rPr>
              <w:t>℃</w:t>
            </w:r>
          </w:p>
        </w:tc>
      </w:tr>
      <w:tr w:rsidR="00DB02DB" w14:paraId="091EC740" w14:textId="77777777" w:rsidTr="00DB02DB">
        <w:tc>
          <w:tcPr>
            <w:tcW w:w="3069" w:type="dxa"/>
            <w:vMerge w:val="restart"/>
            <w:vAlign w:val="center"/>
          </w:tcPr>
          <w:p w14:paraId="451774F4" w14:textId="77777777" w:rsidR="00DB02DB" w:rsidRPr="00896F1E" w:rsidRDefault="00DB02DB" w:rsidP="00DB02DB">
            <w:pPr>
              <w:pStyle w:val="affffb"/>
              <w:spacing w:after="120"/>
              <w:ind w:firstLineChars="0" w:firstLine="0"/>
              <w:jc w:val="center"/>
              <w:rPr>
                <w:szCs w:val="21"/>
              </w:rPr>
            </w:pPr>
            <w:r w:rsidRPr="00896F1E">
              <w:rPr>
                <w:rFonts w:hint="eastAsia"/>
                <w:szCs w:val="21"/>
              </w:rPr>
              <w:t>红外测温仪</w:t>
            </w:r>
          </w:p>
        </w:tc>
        <w:tc>
          <w:tcPr>
            <w:tcW w:w="3070" w:type="dxa"/>
            <w:vAlign w:val="center"/>
          </w:tcPr>
          <w:p w14:paraId="2FEE8F4E" w14:textId="77777777" w:rsidR="00DB02DB" w:rsidRPr="00896F1E" w:rsidRDefault="00DB02DB" w:rsidP="00DB02DB">
            <w:pPr>
              <w:pStyle w:val="affffb"/>
              <w:spacing w:after="120"/>
              <w:ind w:firstLineChars="0" w:firstLine="0"/>
              <w:jc w:val="center"/>
              <w:rPr>
                <w:szCs w:val="21"/>
              </w:rPr>
            </w:pPr>
            <w:r w:rsidRPr="00896F1E">
              <w:rPr>
                <w:rFonts w:hint="eastAsia"/>
                <w:szCs w:val="21"/>
              </w:rPr>
              <w:t>（</w:t>
            </w:r>
            <w:r w:rsidRPr="00896F1E">
              <w:rPr>
                <w:szCs w:val="21"/>
              </w:rPr>
              <w:t>1000</w:t>
            </w:r>
            <w:r w:rsidRPr="00896F1E">
              <w:rPr>
                <w:rFonts w:hAnsi="宋体" w:hint="eastAsia"/>
                <w:szCs w:val="21"/>
              </w:rPr>
              <w:t>～</w:t>
            </w:r>
            <w:r w:rsidRPr="00896F1E">
              <w:rPr>
                <w:szCs w:val="21"/>
              </w:rPr>
              <w:t>3200</w:t>
            </w:r>
            <w:r w:rsidRPr="00896F1E">
              <w:rPr>
                <w:rFonts w:hint="eastAsia"/>
                <w:szCs w:val="21"/>
              </w:rPr>
              <w:t>）℃</w:t>
            </w:r>
          </w:p>
        </w:tc>
        <w:tc>
          <w:tcPr>
            <w:tcW w:w="3070" w:type="dxa"/>
            <w:vAlign w:val="center"/>
          </w:tcPr>
          <w:p w14:paraId="6DFC74EE" w14:textId="77777777" w:rsidR="00DB02DB" w:rsidRPr="00896F1E" w:rsidRDefault="00DB02DB" w:rsidP="00DB02DB">
            <w:pPr>
              <w:pStyle w:val="affffb"/>
              <w:spacing w:after="120"/>
              <w:ind w:firstLineChars="0" w:firstLine="0"/>
              <w:jc w:val="center"/>
              <w:rPr>
                <w:szCs w:val="21"/>
                <w:highlight w:val="yellow"/>
              </w:rPr>
            </w:pPr>
            <w:r w:rsidRPr="00896F1E">
              <w:rPr>
                <w:rFonts w:hint="eastAsia"/>
                <w:szCs w:val="21"/>
              </w:rPr>
              <w:t>1℃</w:t>
            </w:r>
          </w:p>
        </w:tc>
      </w:tr>
      <w:tr w:rsidR="00DB02DB" w14:paraId="01B3E3B4" w14:textId="77777777" w:rsidTr="00DB02DB">
        <w:tc>
          <w:tcPr>
            <w:tcW w:w="3069" w:type="dxa"/>
            <w:vMerge/>
            <w:vAlign w:val="center"/>
          </w:tcPr>
          <w:p w14:paraId="7CCE8E3B" w14:textId="77777777" w:rsidR="00DB02DB" w:rsidRPr="00896F1E" w:rsidRDefault="00DB02DB" w:rsidP="00DB02DB">
            <w:pPr>
              <w:pStyle w:val="affffb"/>
              <w:spacing w:after="120"/>
              <w:ind w:firstLineChars="0" w:firstLine="0"/>
              <w:jc w:val="center"/>
              <w:rPr>
                <w:szCs w:val="21"/>
              </w:rPr>
            </w:pPr>
          </w:p>
        </w:tc>
        <w:tc>
          <w:tcPr>
            <w:tcW w:w="3070" w:type="dxa"/>
            <w:vAlign w:val="center"/>
          </w:tcPr>
          <w:p w14:paraId="1B335F2D" w14:textId="77777777" w:rsidR="00DB02DB" w:rsidRPr="00896F1E" w:rsidRDefault="00DB02DB" w:rsidP="00DB02DB">
            <w:pPr>
              <w:pStyle w:val="affffb"/>
              <w:spacing w:after="120"/>
              <w:ind w:firstLineChars="0" w:firstLine="0"/>
              <w:jc w:val="center"/>
              <w:rPr>
                <w:szCs w:val="21"/>
              </w:rPr>
            </w:pPr>
            <w:r w:rsidRPr="00896F1E">
              <w:rPr>
                <w:rFonts w:hint="eastAsia"/>
                <w:szCs w:val="21"/>
              </w:rPr>
              <w:t>（5</w:t>
            </w:r>
            <w:r w:rsidRPr="00896F1E">
              <w:rPr>
                <w:szCs w:val="21"/>
              </w:rPr>
              <w:t>00</w:t>
            </w:r>
            <w:r w:rsidRPr="00896F1E">
              <w:rPr>
                <w:rFonts w:hAnsi="宋体" w:hint="eastAsia"/>
                <w:szCs w:val="21"/>
              </w:rPr>
              <w:t>～</w:t>
            </w:r>
            <w:r w:rsidRPr="00896F1E">
              <w:rPr>
                <w:szCs w:val="21"/>
              </w:rPr>
              <w:t>1000</w:t>
            </w:r>
            <w:r w:rsidRPr="00896F1E">
              <w:rPr>
                <w:rFonts w:hint="eastAsia"/>
                <w:szCs w:val="21"/>
              </w:rPr>
              <w:t>）℃</w:t>
            </w:r>
          </w:p>
        </w:tc>
        <w:tc>
          <w:tcPr>
            <w:tcW w:w="3070" w:type="dxa"/>
            <w:vAlign w:val="center"/>
          </w:tcPr>
          <w:p w14:paraId="1CD71100" w14:textId="77777777" w:rsidR="00DB02DB" w:rsidRPr="00896F1E" w:rsidRDefault="00DB02DB" w:rsidP="00DB02DB">
            <w:pPr>
              <w:pStyle w:val="affffb"/>
              <w:spacing w:after="120"/>
              <w:ind w:firstLineChars="0" w:firstLine="0"/>
              <w:jc w:val="center"/>
              <w:rPr>
                <w:szCs w:val="21"/>
                <w:highlight w:val="yellow"/>
              </w:rPr>
            </w:pPr>
            <w:r w:rsidRPr="00896F1E">
              <w:rPr>
                <w:rFonts w:hint="eastAsia"/>
                <w:szCs w:val="21"/>
              </w:rPr>
              <w:t>1℃</w:t>
            </w:r>
          </w:p>
        </w:tc>
      </w:tr>
    </w:tbl>
    <w:p w14:paraId="6D33146E" w14:textId="77777777" w:rsidR="00DB02DB" w:rsidRDefault="00DB02DB" w:rsidP="00612228">
      <w:pPr>
        <w:pStyle w:val="affd"/>
        <w:spacing w:before="120" w:after="120"/>
      </w:pPr>
      <w:bookmarkStart w:id="110" w:name="_Toc197432061"/>
      <w:r>
        <w:rPr>
          <w:rFonts w:hint="eastAsia"/>
        </w:rPr>
        <w:t>超音速火焰耐烧蚀试验条件</w:t>
      </w:r>
      <w:bookmarkEnd w:id="110"/>
    </w:p>
    <w:p w14:paraId="5BA3A7F6" w14:textId="77777777" w:rsidR="00DB02DB" w:rsidRDefault="00DB02DB" w:rsidP="00DB02DB">
      <w:pPr>
        <w:pStyle w:val="affffb"/>
        <w:spacing w:after="120"/>
        <w:ind w:firstLine="420"/>
        <w:jc w:val="left"/>
      </w:pPr>
      <w:r>
        <w:rPr>
          <w:rFonts w:hint="eastAsia"/>
        </w:rPr>
        <w:t>超音速火焰耐烧蚀试验条件见表</w:t>
      </w:r>
      <w:r>
        <w:t>12</w:t>
      </w:r>
      <w:r>
        <w:rPr>
          <w:rFonts w:hint="eastAsia"/>
        </w:rPr>
        <w:t>。</w:t>
      </w:r>
    </w:p>
    <w:p w14:paraId="306F7DC8" w14:textId="77777777" w:rsidR="00DB02DB" w:rsidRPr="002B5763" w:rsidRDefault="00DB02DB" w:rsidP="002719CD">
      <w:pPr>
        <w:pStyle w:val="aff2"/>
        <w:spacing w:before="120" w:after="120"/>
        <w:ind w:left="0"/>
      </w:pPr>
      <w:r w:rsidRPr="002B5763">
        <w:rPr>
          <w:rFonts w:hint="eastAsia"/>
        </w:rPr>
        <w:t>超音速耐烧蚀试验条件</w:t>
      </w:r>
    </w:p>
    <w:tbl>
      <w:tblPr>
        <w:tblStyle w:val="TableGrid"/>
        <w:tblW w:w="4866" w:type="pct"/>
        <w:jc w:val="center"/>
        <w:tblInd w:w="0" w:type="dxa"/>
        <w:tblCellMar>
          <w:top w:w="25" w:type="dxa"/>
          <w:left w:w="97" w:type="dxa"/>
          <w:right w:w="92" w:type="dxa"/>
        </w:tblCellMar>
        <w:tblLook w:val="04A0" w:firstRow="1" w:lastRow="0" w:firstColumn="1" w:lastColumn="0" w:noHBand="0" w:noVBand="1"/>
      </w:tblPr>
      <w:tblGrid>
        <w:gridCol w:w="3031"/>
        <w:gridCol w:w="3031"/>
        <w:gridCol w:w="3035"/>
      </w:tblGrid>
      <w:tr w:rsidR="00DB02DB" w14:paraId="5C1C66C2"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40392D56" w14:textId="77777777" w:rsidR="00DB02DB" w:rsidRPr="00896F1E" w:rsidRDefault="00DB02DB" w:rsidP="00DB02DB">
            <w:pPr>
              <w:pStyle w:val="affffb"/>
              <w:spacing w:after="120"/>
              <w:ind w:firstLineChars="0" w:firstLine="0"/>
              <w:jc w:val="center"/>
              <w:rPr>
                <w:szCs w:val="21"/>
              </w:rPr>
            </w:pPr>
            <w:r w:rsidRPr="00896F1E">
              <w:rPr>
                <w:szCs w:val="21"/>
              </w:rPr>
              <w:t>名称</w:t>
            </w:r>
          </w:p>
        </w:tc>
        <w:tc>
          <w:tcPr>
            <w:tcW w:w="1666" w:type="pct"/>
            <w:tcBorders>
              <w:top w:val="single" w:sz="2" w:space="0" w:color="000000"/>
              <w:left w:val="single" w:sz="2" w:space="0" w:color="000000"/>
              <w:bottom w:val="single" w:sz="2" w:space="0" w:color="000000"/>
              <w:right w:val="single" w:sz="2" w:space="0" w:color="000000"/>
            </w:tcBorders>
            <w:vAlign w:val="center"/>
          </w:tcPr>
          <w:p w14:paraId="6C8D0140" w14:textId="77777777" w:rsidR="00DB02DB" w:rsidRPr="00896F1E" w:rsidRDefault="00DB02DB" w:rsidP="00DB02DB">
            <w:pPr>
              <w:pStyle w:val="affffb"/>
              <w:spacing w:after="120"/>
              <w:ind w:firstLineChars="0" w:firstLine="0"/>
              <w:jc w:val="center"/>
              <w:rPr>
                <w:szCs w:val="21"/>
              </w:rPr>
            </w:pPr>
            <w:r w:rsidRPr="00896F1E">
              <w:rPr>
                <w:rFonts w:hint="eastAsia"/>
                <w:szCs w:val="21"/>
              </w:rPr>
              <w:t>数值</w:t>
            </w:r>
          </w:p>
        </w:tc>
        <w:tc>
          <w:tcPr>
            <w:tcW w:w="1668" w:type="pct"/>
            <w:tcBorders>
              <w:top w:val="single" w:sz="2" w:space="0" w:color="000000"/>
              <w:left w:val="single" w:sz="2" w:space="0" w:color="000000"/>
              <w:bottom w:val="single" w:sz="2" w:space="0" w:color="000000"/>
              <w:right w:val="single" w:sz="2" w:space="0" w:color="000000"/>
            </w:tcBorders>
            <w:vAlign w:val="center"/>
          </w:tcPr>
          <w:p w14:paraId="7875D940" w14:textId="77777777" w:rsidR="00DB02DB" w:rsidRPr="00896F1E" w:rsidRDefault="00DB02DB" w:rsidP="00DB02DB">
            <w:pPr>
              <w:pStyle w:val="affffb"/>
              <w:spacing w:after="120"/>
              <w:ind w:firstLineChars="0" w:firstLine="0"/>
              <w:jc w:val="center"/>
              <w:rPr>
                <w:szCs w:val="21"/>
              </w:rPr>
            </w:pPr>
            <w:r w:rsidRPr="00896F1E">
              <w:rPr>
                <w:szCs w:val="21"/>
              </w:rPr>
              <w:t>说明</w:t>
            </w:r>
          </w:p>
        </w:tc>
      </w:tr>
      <w:tr w:rsidR="00DB02DB" w14:paraId="7737E58F"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489EF9B7" w14:textId="77777777" w:rsidR="00DB02DB" w:rsidRPr="00896F1E" w:rsidRDefault="00DB02DB" w:rsidP="00DB02DB">
            <w:pPr>
              <w:pStyle w:val="affffb"/>
              <w:spacing w:after="120"/>
              <w:ind w:firstLineChars="0" w:firstLine="0"/>
              <w:jc w:val="center"/>
              <w:rPr>
                <w:szCs w:val="21"/>
              </w:rPr>
            </w:pPr>
            <w:r w:rsidRPr="00896F1E">
              <w:rPr>
                <w:rFonts w:hint="eastAsia"/>
                <w:szCs w:val="21"/>
              </w:rPr>
              <w:t>环境温度，℃</w:t>
            </w:r>
          </w:p>
        </w:tc>
        <w:tc>
          <w:tcPr>
            <w:tcW w:w="1666" w:type="pct"/>
            <w:tcBorders>
              <w:top w:val="single" w:sz="2" w:space="0" w:color="000000"/>
              <w:left w:val="single" w:sz="2" w:space="0" w:color="000000"/>
              <w:bottom w:val="single" w:sz="2" w:space="0" w:color="000000"/>
              <w:right w:val="single" w:sz="2" w:space="0" w:color="000000"/>
            </w:tcBorders>
            <w:vAlign w:val="center"/>
          </w:tcPr>
          <w:p w14:paraId="15DEC823" w14:textId="77777777" w:rsidR="00DB02DB" w:rsidRPr="00896F1E" w:rsidRDefault="00DB02DB" w:rsidP="00DB02DB">
            <w:pPr>
              <w:pStyle w:val="affffb"/>
              <w:spacing w:after="120"/>
              <w:ind w:firstLineChars="0" w:firstLine="0"/>
              <w:jc w:val="center"/>
              <w:rPr>
                <w:szCs w:val="21"/>
              </w:rPr>
            </w:pPr>
            <w:r w:rsidRPr="00896F1E">
              <w:rPr>
                <w:rFonts w:hint="eastAsia"/>
                <w:szCs w:val="21"/>
              </w:rPr>
              <w:t>25</w:t>
            </w:r>
          </w:p>
        </w:tc>
        <w:tc>
          <w:tcPr>
            <w:tcW w:w="1668" w:type="pct"/>
            <w:tcBorders>
              <w:top w:val="single" w:sz="2" w:space="0" w:color="000000"/>
              <w:left w:val="single" w:sz="2" w:space="0" w:color="000000"/>
              <w:bottom w:val="single" w:sz="2" w:space="0" w:color="000000"/>
              <w:right w:val="single" w:sz="2" w:space="0" w:color="000000"/>
            </w:tcBorders>
            <w:vAlign w:val="center"/>
          </w:tcPr>
          <w:p w14:paraId="1EB09459" w14:textId="77777777" w:rsidR="00DB02DB" w:rsidRPr="00896F1E" w:rsidRDefault="00DB02DB" w:rsidP="00DB02DB">
            <w:pPr>
              <w:pStyle w:val="affffb"/>
              <w:spacing w:after="120"/>
              <w:ind w:firstLineChars="0" w:firstLine="0"/>
              <w:jc w:val="center"/>
              <w:rPr>
                <w:szCs w:val="21"/>
              </w:rPr>
            </w:pPr>
          </w:p>
        </w:tc>
      </w:tr>
      <w:tr w:rsidR="00DB02DB" w14:paraId="1582B78F"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366E86E0" w14:textId="77777777" w:rsidR="00DB02DB" w:rsidRPr="00896F1E" w:rsidRDefault="00DB02DB" w:rsidP="00DB02DB">
            <w:pPr>
              <w:pStyle w:val="affffb"/>
              <w:spacing w:after="120"/>
              <w:ind w:firstLineChars="0" w:firstLine="0"/>
              <w:jc w:val="center"/>
              <w:rPr>
                <w:szCs w:val="21"/>
              </w:rPr>
            </w:pPr>
            <w:r w:rsidRPr="00896F1E">
              <w:rPr>
                <w:szCs w:val="21"/>
              </w:rPr>
              <w:t>火焰热流密度，</w:t>
            </w:r>
            <w:r w:rsidRPr="00896F1E">
              <w:rPr>
                <w:rFonts w:hint="eastAsia"/>
                <w:szCs w:val="21"/>
              </w:rPr>
              <w:t>M</w:t>
            </w:r>
            <w:r w:rsidRPr="00896F1E">
              <w:rPr>
                <w:szCs w:val="21"/>
              </w:rPr>
              <w:t>W/m</w:t>
            </w:r>
            <w:r w:rsidRPr="00896F1E">
              <w:rPr>
                <w:szCs w:val="21"/>
                <w:vertAlign w:val="superscript"/>
              </w:rPr>
              <w:t>2</w:t>
            </w:r>
          </w:p>
        </w:tc>
        <w:tc>
          <w:tcPr>
            <w:tcW w:w="1666" w:type="pct"/>
            <w:tcBorders>
              <w:top w:val="single" w:sz="2" w:space="0" w:color="000000"/>
              <w:left w:val="single" w:sz="2" w:space="0" w:color="000000"/>
              <w:bottom w:val="single" w:sz="2" w:space="0" w:color="000000"/>
              <w:right w:val="single" w:sz="2" w:space="0" w:color="000000"/>
            </w:tcBorders>
            <w:vAlign w:val="center"/>
          </w:tcPr>
          <w:p w14:paraId="493916D1"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r w:rsidRPr="00896F1E">
              <w:rPr>
                <w:szCs w:val="21"/>
              </w:rPr>
              <w:t>0</w:t>
            </w:r>
            <w:r w:rsidRPr="00896F1E">
              <w:rPr>
                <w:rFonts w:hAnsi="宋体" w:hint="eastAsia"/>
                <w:szCs w:val="21"/>
              </w:rPr>
              <w:t>～</w:t>
            </w:r>
            <w:r w:rsidRPr="00896F1E">
              <w:rPr>
                <w:rFonts w:hint="eastAsia"/>
                <w:szCs w:val="21"/>
              </w:rPr>
              <w:t>50</w:t>
            </w:r>
          </w:p>
        </w:tc>
        <w:tc>
          <w:tcPr>
            <w:tcW w:w="1668" w:type="pct"/>
            <w:tcBorders>
              <w:top w:val="single" w:sz="2" w:space="0" w:color="000000"/>
              <w:left w:val="single" w:sz="2" w:space="0" w:color="000000"/>
              <w:bottom w:val="single" w:sz="2" w:space="0" w:color="000000"/>
              <w:right w:val="single" w:sz="2" w:space="0" w:color="000000"/>
            </w:tcBorders>
            <w:vAlign w:val="center"/>
          </w:tcPr>
          <w:p w14:paraId="2E2D28CB" w14:textId="77777777" w:rsidR="00DB02DB" w:rsidRPr="00896F1E" w:rsidRDefault="00DB02DB" w:rsidP="00DB02DB">
            <w:pPr>
              <w:pStyle w:val="affffb"/>
              <w:spacing w:after="120"/>
              <w:ind w:firstLineChars="0" w:firstLine="0"/>
              <w:jc w:val="center"/>
              <w:rPr>
                <w:szCs w:val="21"/>
              </w:rPr>
            </w:pPr>
          </w:p>
        </w:tc>
      </w:tr>
      <w:tr w:rsidR="00DB02DB" w14:paraId="41DE29D3"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52C8AB2F" w14:textId="77777777" w:rsidR="00DB02DB" w:rsidRPr="00896F1E" w:rsidRDefault="00DB02DB" w:rsidP="00DB02DB">
            <w:pPr>
              <w:pStyle w:val="affffb"/>
              <w:spacing w:after="120"/>
              <w:ind w:firstLineChars="0" w:firstLine="0"/>
              <w:jc w:val="center"/>
              <w:rPr>
                <w:szCs w:val="21"/>
              </w:rPr>
            </w:pPr>
            <w:r w:rsidRPr="00896F1E">
              <w:rPr>
                <w:rFonts w:hint="eastAsia"/>
                <w:szCs w:val="21"/>
              </w:rPr>
              <w:t>火焰冲击速度，m/s</w:t>
            </w:r>
          </w:p>
        </w:tc>
        <w:tc>
          <w:tcPr>
            <w:tcW w:w="1666" w:type="pct"/>
            <w:tcBorders>
              <w:top w:val="single" w:sz="2" w:space="0" w:color="000000"/>
              <w:left w:val="single" w:sz="2" w:space="0" w:color="000000"/>
              <w:bottom w:val="single" w:sz="2" w:space="0" w:color="000000"/>
              <w:right w:val="single" w:sz="2" w:space="0" w:color="000000"/>
            </w:tcBorders>
            <w:vAlign w:val="center"/>
          </w:tcPr>
          <w:p w14:paraId="775C19CA" w14:textId="77777777" w:rsidR="00DB02DB" w:rsidRPr="00896F1E" w:rsidRDefault="00DB02DB" w:rsidP="00DB02DB">
            <w:pPr>
              <w:pStyle w:val="affffb"/>
              <w:spacing w:after="120"/>
              <w:ind w:firstLineChars="0" w:firstLine="0"/>
              <w:jc w:val="center"/>
              <w:rPr>
                <w:szCs w:val="21"/>
              </w:rPr>
            </w:pPr>
            <w:r w:rsidRPr="00896F1E">
              <w:rPr>
                <w:szCs w:val="21"/>
              </w:rPr>
              <w:t>1500</w:t>
            </w:r>
            <w:r w:rsidRPr="00896F1E">
              <w:rPr>
                <w:rFonts w:hAnsi="宋体" w:hint="eastAsia"/>
                <w:szCs w:val="21"/>
              </w:rPr>
              <w:t>～2</w:t>
            </w:r>
            <w:r w:rsidRPr="00896F1E">
              <w:rPr>
                <w:rFonts w:hAnsi="宋体"/>
                <w:szCs w:val="21"/>
              </w:rPr>
              <w:t>1</w:t>
            </w:r>
            <w:r w:rsidRPr="00896F1E">
              <w:rPr>
                <w:rFonts w:hint="eastAsia"/>
                <w:szCs w:val="21"/>
              </w:rPr>
              <w:t>00</w:t>
            </w:r>
          </w:p>
        </w:tc>
        <w:tc>
          <w:tcPr>
            <w:tcW w:w="1668" w:type="pct"/>
            <w:tcBorders>
              <w:top w:val="single" w:sz="2" w:space="0" w:color="000000"/>
              <w:left w:val="single" w:sz="2" w:space="0" w:color="000000"/>
              <w:bottom w:val="single" w:sz="2" w:space="0" w:color="000000"/>
              <w:right w:val="single" w:sz="2" w:space="0" w:color="000000"/>
            </w:tcBorders>
            <w:vAlign w:val="center"/>
          </w:tcPr>
          <w:p w14:paraId="235653EB" w14:textId="77777777" w:rsidR="00DB02DB" w:rsidRPr="00896F1E" w:rsidRDefault="00DB02DB" w:rsidP="00DB02DB">
            <w:pPr>
              <w:pStyle w:val="affffb"/>
              <w:spacing w:after="120"/>
              <w:ind w:firstLineChars="0" w:firstLine="0"/>
              <w:jc w:val="center"/>
              <w:rPr>
                <w:szCs w:val="21"/>
              </w:rPr>
            </w:pPr>
          </w:p>
        </w:tc>
      </w:tr>
      <w:tr w:rsidR="00DB02DB" w14:paraId="087C7CF1"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02F75A20" w14:textId="77777777" w:rsidR="00DB02DB" w:rsidRPr="00896F1E" w:rsidRDefault="00DB02DB" w:rsidP="00DB02DB">
            <w:pPr>
              <w:pStyle w:val="affffb"/>
              <w:spacing w:after="120"/>
              <w:ind w:firstLineChars="0" w:firstLine="0"/>
              <w:jc w:val="center"/>
              <w:rPr>
                <w:szCs w:val="21"/>
              </w:rPr>
            </w:pPr>
            <w:r w:rsidRPr="00896F1E">
              <w:rPr>
                <w:rFonts w:hint="eastAsia"/>
                <w:szCs w:val="21"/>
              </w:rPr>
              <w:t>氧气流量</w:t>
            </w:r>
            <w:r w:rsidRPr="00896F1E">
              <w:rPr>
                <w:szCs w:val="21"/>
              </w:rPr>
              <w:t>，m</w:t>
            </w:r>
            <w:r w:rsidRPr="00896F1E">
              <w:rPr>
                <w:szCs w:val="21"/>
                <w:vertAlign w:val="superscript"/>
              </w:rPr>
              <w:t>3</w:t>
            </w:r>
            <w:r w:rsidRPr="00896F1E">
              <w:rPr>
                <w:szCs w:val="21"/>
              </w:rPr>
              <w:t>/h</w:t>
            </w:r>
          </w:p>
        </w:tc>
        <w:tc>
          <w:tcPr>
            <w:tcW w:w="1666" w:type="pct"/>
            <w:tcBorders>
              <w:top w:val="single" w:sz="2" w:space="0" w:color="000000"/>
              <w:left w:val="single" w:sz="2" w:space="0" w:color="000000"/>
              <w:bottom w:val="single" w:sz="2" w:space="0" w:color="000000"/>
              <w:right w:val="single" w:sz="2" w:space="0" w:color="000000"/>
            </w:tcBorders>
            <w:vAlign w:val="center"/>
          </w:tcPr>
          <w:p w14:paraId="66492243" w14:textId="77777777" w:rsidR="00DB02DB" w:rsidRPr="00896F1E" w:rsidRDefault="00DB02DB" w:rsidP="00DB02DB">
            <w:pPr>
              <w:pStyle w:val="affffb"/>
              <w:spacing w:after="120"/>
              <w:ind w:firstLineChars="0" w:firstLine="0"/>
              <w:jc w:val="center"/>
              <w:rPr>
                <w:szCs w:val="21"/>
              </w:rPr>
            </w:pPr>
            <w:r w:rsidRPr="00896F1E">
              <w:rPr>
                <w:rFonts w:hint="eastAsia"/>
                <w:szCs w:val="21"/>
              </w:rPr>
              <w:t>50</w:t>
            </w:r>
            <w:r w:rsidRPr="00896F1E">
              <w:rPr>
                <w:rFonts w:hAnsi="宋体" w:hint="eastAsia"/>
                <w:szCs w:val="21"/>
              </w:rPr>
              <w:t>～</w:t>
            </w:r>
            <w:r w:rsidRPr="00896F1E">
              <w:rPr>
                <w:rFonts w:hint="eastAsia"/>
                <w:szCs w:val="21"/>
              </w:rPr>
              <w:t>65</w:t>
            </w:r>
          </w:p>
        </w:tc>
        <w:tc>
          <w:tcPr>
            <w:tcW w:w="1668" w:type="pct"/>
            <w:tcBorders>
              <w:top w:val="single" w:sz="4" w:space="0" w:color="auto"/>
              <w:left w:val="single" w:sz="2" w:space="0" w:color="000000"/>
              <w:bottom w:val="single" w:sz="4" w:space="0" w:color="auto"/>
              <w:right w:val="single" w:sz="2" w:space="0" w:color="000000"/>
            </w:tcBorders>
            <w:vAlign w:val="center"/>
          </w:tcPr>
          <w:p w14:paraId="1EB45DBA" w14:textId="77777777" w:rsidR="00DB02DB" w:rsidRPr="00896F1E" w:rsidRDefault="00DB02DB" w:rsidP="00DB02DB">
            <w:pPr>
              <w:pStyle w:val="affffb"/>
              <w:spacing w:after="120"/>
              <w:ind w:firstLine="420"/>
              <w:jc w:val="center"/>
              <w:rPr>
                <w:szCs w:val="21"/>
              </w:rPr>
            </w:pPr>
          </w:p>
        </w:tc>
      </w:tr>
      <w:tr w:rsidR="00DB02DB" w14:paraId="1C359B7C"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2AD1F142" w14:textId="77777777" w:rsidR="00DB02DB" w:rsidRPr="00896F1E" w:rsidRDefault="00DB02DB" w:rsidP="00DB02DB">
            <w:pPr>
              <w:pStyle w:val="affffb"/>
              <w:spacing w:after="120"/>
              <w:ind w:firstLineChars="0" w:firstLine="0"/>
              <w:jc w:val="center"/>
              <w:rPr>
                <w:szCs w:val="21"/>
              </w:rPr>
            </w:pPr>
            <w:r w:rsidRPr="00896F1E">
              <w:rPr>
                <w:rFonts w:hint="eastAsia"/>
                <w:szCs w:val="21"/>
              </w:rPr>
              <w:t>可燃气体</w:t>
            </w:r>
            <w:r w:rsidRPr="00896F1E">
              <w:rPr>
                <w:szCs w:val="21"/>
              </w:rPr>
              <w:t>流量</w:t>
            </w:r>
            <w:r w:rsidRPr="00896F1E">
              <w:rPr>
                <w:rFonts w:hint="eastAsia"/>
                <w:szCs w:val="21"/>
              </w:rPr>
              <w:t>（丙烷）</w:t>
            </w:r>
            <w:r w:rsidRPr="00896F1E">
              <w:rPr>
                <w:szCs w:val="21"/>
              </w:rPr>
              <w:t>，m</w:t>
            </w:r>
            <w:r w:rsidRPr="00896F1E">
              <w:rPr>
                <w:szCs w:val="21"/>
                <w:vertAlign w:val="superscript"/>
              </w:rPr>
              <w:t>3</w:t>
            </w:r>
            <w:r w:rsidRPr="00896F1E">
              <w:rPr>
                <w:szCs w:val="21"/>
              </w:rPr>
              <w:t>/h</w:t>
            </w:r>
          </w:p>
        </w:tc>
        <w:tc>
          <w:tcPr>
            <w:tcW w:w="1666" w:type="pct"/>
            <w:tcBorders>
              <w:top w:val="single" w:sz="2" w:space="0" w:color="000000"/>
              <w:left w:val="single" w:sz="2" w:space="0" w:color="000000"/>
              <w:bottom w:val="single" w:sz="2" w:space="0" w:color="000000"/>
              <w:right w:val="single" w:sz="2" w:space="0" w:color="000000"/>
            </w:tcBorders>
            <w:vAlign w:val="center"/>
          </w:tcPr>
          <w:p w14:paraId="5321444C"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0.161</w:t>
            </w:r>
          </w:p>
        </w:tc>
        <w:tc>
          <w:tcPr>
            <w:tcW w:w="1668" w:type="pct"/>
            <w:tcBorders>
              <w:top w:val="single" w:sz="4" w:space="0" w:color="auto"/>
              <w:left w:val="single" w:sz="2" w:space="0" w:color="000000"/>
              <w:bottom w:val="single" w:sz="4" w:space="0" w:color="auto"/>
              <w:right w:val="single" w:sz="2" w:space="0" w:color="000000"/>
            </w:tcBorders>
            <w:vAlign w:val="center"/>
          </w:tcPr>
          <w:p w14:paraId="3E45F0D9" w14:textId="77777777" w:rsidR="00DB02DB" w:rsidRPr="00896F1E" w:rsidRDefault="00DB02DB" w:rsidP="00DB02DB">
            <w:pPr>
              <w:pStyle w:val="affffb"/>
              <w:spacing w:after="120"/>
              <w:ind w:firstLine="420"/>
              <w:jc w:val="center"/>
              <w:rPr>
                <w:szCs w:val="21"/>
              </w:rPr>
            </w:pPr>
          </w:p>
        </w:tc>
      </w:tr>
      <w:tr w:rsidR="00DB02DB" w14:paraId="6D64D94A"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4F9AB80A" w14:textId="77777777" w:rsidR="00DB02DB" w:rsidRPr="00896F1E" w:rsidRDefault="00DB02DB" w:rsidP="00DB02DB">
            <w:pPr>
              <w:pStyle w:val="affffb"/>
              <w:spacing w:after="120"/>
              <w:ind w:firstLineChars="0" w:firstLine="0"/>
              <w:jc w:val="center"/>
              <w:rPr>
                <w:szCs w:val="21"/>
              </w:rPr>
            </w:pPr>
            <w:r w:rsidRPr="00896F1E">
              <w:rPr>
                <w:rFonts w:hint="eastAsia"/>
                <w:szCs w:val="21"/>
              </w:rPr>
              <w:t>可燃液体</w:t>
            </w:r>
            <w:r w:rsidRPr="00896F1E">
              <w:rPr>
                <w:szCs w:val="21"/>
              </w:rPr>
              <w:t>流量</w:t>
            </w:r>
            <w:r w:rsidRPr="00896F1E">
              <w:rPr>
                <w:rFonts w:hint="eastAsia"/>
                <w:szCs w:val="21"/>
              </w:rPr>
              <w:t>（航空煤油）</w:t>
            </w:r>
            <w:r w:rsidRPr="00896F1E">
              <w:rPr>
                <w:szCs w:val="21"/>
              </w:rPr>
              <w:t>，m</w:t>
            </w:r>
            <w:r w:rsidRPr="00896F1E">
              <w:rPr>
                <w:szCs w:val="21"/>
                <w:vertAlign w:val="superscript"/>
              </w:rPr>
              <w:t>3</w:t>
            </w:r>
            <w:r w:rsidRPr="00896F1E">
              <w:rPr>
                <w:szCs w:val="21"/>
              </w:rPr>
              <w:t>/h</w:t>
            </w:r>
          </w:p>
        </w:tc>
        <w:tc>
          <w:tcPr>
            <w:tcW w:w="1666" w:type="pct"/>
            <w:tcBorders>
              <w:top w:val="single" w:sz="2" w:space="0" w:color="000000"/>
              <w:left w:val="single" w:sz="2" w:space="0" w:color="000000"/>
              <w:bottom w:val="single" w:sz="2" w:space="0" w:color="000000"/>
              <w:right w:val="single" w:sz="2" w:space="0" w:color="000000"/>
            </w:tcBorders>
            <w:vAlign w:val="center"/>
          </w:tcPr>
          <w:p w14:paraId="7D934938"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0.06</w:t>
            </w:r>
          </w:p>
        </w:tc>
        <w:tc>
          <w:tcPr>
            <w:tcW w:w="1668" w:type="pct"/>
            <w:tcBorders>
              <w:top w:val="single" w:sz="4" w:space="0" w:color="auto"/>
              <w:left w:val="single" w:sz="2" w:space="0" w:color="000000"/>
              <w:bottom w:val="single" w:sz="4" w:space="0" w:color="auto"/>
              <w:right w:val="single" w:sz="2" w:space="0" w:color="000000"/>
            </w:tcBorders>
            <w:vAlign w:val="center"/>
          </w:tcPr>
          <w:p w14:paraId="166CF7A3" w14:textId="77777777" w:rsidR="00DB02DB" w:rsidRPr="00896F1E" w:rsidRDefault="00DB02DB" w:rsidP="00DB02DB">
            <w:pPr>
              <w:pStyle w:val="affffb"/>
              <w:spacing w:after="120"/>
              <w:ind w:firstLineChars="0" w:firstLine="0"/>
              <w:jc w:val="center"/>
              <w:rPr>
                <w:szCs w:val="21"/>
              </w:rPr>
            </w:pPr>
          </w:p>
        </w:tc>
      </w:tr>
      <w:tr w:rsidR="00DB02DB" w14:paraId="7321C92C"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50F0EB1C" w14:textId="77777777" w:rsidR="00DB02DB" w:rsidRPr="00896F1E" w:rsidRDefault="00DB02DB" w:rsidP="00DB02DB">
            <w:pPr>
              <w:pStyle w:val="affffb"/>
              <w:spacing w:after="120"/>
              <w:ind w:firstLineChars="0" w:firstLine="0"/>
              <w:jc w:val="center"/>
              <w:rPr>
                <w:szCs w:val="21"/>
              </w:rPr>
            </w:pPr>
            <w:r w:rsidRPr="00896F1E">
              <w:rPr>
                <w:rFonts w:hint="eastAsia"/>
                <w:szCs w:val="21"/>
              </w:rPr>
              <w:t>氧气，燃料混合比</w:t>
            </w:r>
          </w:p>
        </w:tc>
        <w:tc>
          <w:tcPr>
            <w:tcW w:w="1666" w:type="pct"/>
            <w:tcBorders>
              <w:top w:val="single" w:sz="2" w:space="0" w:color="000000"/>
              <w:left w:val="single" w:sz="2" w:space="0" w:color="000000"/>
              <w:bottom w:val="single" w:sz="2" w:space="0" w:color="000000"/>
              <w:right w:val="single" w:sz="2" w:space="0" w:color="000000"/>
            </w:tcBorders>
            <w:vAlign w:val="center"/>
          </w:tcPr>
          <w:p w14:paraId="45787B7F"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r w:rsidRPr="00896F1E">
              <w:rPr>
                <w:szCs w:val="21"/>
              </w:rPr>
              <w:t>.5</w:t>
            </w:r>
            <w:r w:rsidRPr="00896F1E">
              <w:rPr>
                <w:rFonts w:hAnsi="宋体" w:hint="eastAsia"/>
                <w:szCs w:val="21"/>
              </w:rPr>
              <w:t>～</w:t>
            </w:r>
            <w:r w:rsidRPr="00896F1E">
              <w:rPr>
                <w:szCs w:val="21"/>
              </w:rPr>
              <w:t>3.5</w:t>
            </w:r>
            <w:r w:rsidRPr="00896F1E" w:rsidDel="00EF2E5F">
              <w:rPr>
                <w:rFonts w:hint="eastAsia"/>
                <w:szCs w:val="21"/>
              </w:rPr>
              <w:t xml:space="preserve"> </w:t>
            </w:r>
          </w:p>
        </w:tc>
        <w:tc>
          <w:tcPr>
            <w:tcW w:w="1668" w:type="pct"/>
            <w:tcBorders>
              <w:top w:val="single" w:sz="4" w:space="0" w:color="auto"/>
              <w:left w:val="single" w:sz="2" w:space="0" w:color="000000"/>
              <w:bottom w:val="single" w:sz="2" w:space="0" w:color="000000"/>
              <w:right w:val="single" w:sz="2" w:space="0" w:color="000000"/>
            </w:tcBorders>
            <w:vAlign w:val="center"/>
          </w:tcPr>
          <w:p w14:paraId="3A268750" w14:textId="77777777" w:rsidR="00DB02DB" w:rsidRPr="00896F1E" w:rsidRDefault="00DB02DB" w:rsidP="00DB02DB">
            <w:pPr>
              <w:pStyle w:val="affffb"/>
              <w:spacing w:after="120"/>
              <w:ind w:firstLineChars="0" w:firstLine="0"/>
              <w:jc w:val="center"/>
              <w:rPr>
                <w:szCs w:val="21"/>
              </w:rPr>
            </w:pPr>
          </w:p>
        </w:tc>
      </w:tr>
      <w:tr w:rsidR="00DB02DB" w14:paraId="0DEEED65"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722F9744" w14:textId="77777777" w:rsidR="00DB02DB" w:rsidRPr="00896F1E" w:rsidRDefault="00DB02DB" w:rsidP="00DB02DB">
            <w:pPr>
              <w:pStyle w:val="affffb"/>
              <w:spacing w:after="120"/>
              <w:ind w:firstLineChars="0" w:firstLine="0"/>
              <w:jc w:val="center"/>
              <w:rPr>
                <w:szCs w:val="21"/>
              </w:rPr>
            </w:pPr>
            <w:r w:rsidRPr="00896F1E">
              <w:rPr>
                <w:szCs w:val="21"/>
              </w:rPr>
              <w:t>氧气压强，MPa</w:t>
            </w:r>
          </w:p>
        </w:tc>
        <w:tc>
          <w:tcPr>
            <w:tcW w:w="1666" w:type="pct"/>
            <w:tcBorders>
              <w:top w:val="single" w:sz="2" w:space="0" w:color="000000"/>
              <w:left w:val="single" w:sz="2" w:space="0" w:color="000000"/>
              <w:bottom w:val="single" w:sz="2" w:space="0" w:color="000000"/>
              <w:right w:val="single" w:sz="2" w:space="0" w:color="000000"/>
            </w:tcBorders>
            <w:vAlign w:val="center"/>
          </w:tcPr>
          <w:p w14:paraId="26CAF654"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r w:rsidRPr="00896F1E">
              <w:rPr>
                <w:rFonts w:hAnsi="宋体" w:hint="eastAsia"/>
                <w:szCs w:val="21"/>
              </w:rPr>
              <w:t>～</w:t>
            </w:r>
            <w:r w:rsidRPr="00896F1E">
              <w:rPr>
                <w:rFonts w:hint="eastAsia"/>
                <w:szCs w:val="21"/>
              </w:rPr>
              <w:t>2</w:t>
            </w:r>
          </w:p>
        </w:tc>
        <w:tc>
          <w:tcPr>
            <w:tcW w:w="1668" w:type="pct"/>
            <w:tcBorders>
              <w:top w:val="single" w:sz="2" w:space="0" w:color="000000"/>
              <w:left w:val="single" w:sz="2" w:space="0" w:color="000000"/>
              <w:bottom w:val="single" w:sz="2" w:space="0" w:color="000000"/>
              <w:right w:val="single" w:sz="2" w:space="0" w:color="000000"/>
            </w:tcBorders>
            <w:vAlign w:val="center"/>
          </w:tcPr>
          <w:p w14:paraId="5358BA46" w14:textId="77777777" w:rsidR="00DB02DB" w:rsidRPr="00896F1E" w:rsidRDefault="00DB02DB" w:rsidP="00DB02DB">
            <w:pPr>
              <w:pStyle w:val="affffb"/>
              <w:spacing w:after="120"/>
              <w:ind w:firstLineChars="0" w:firstLine="0"/>
              <w:jc w:val="center"/>
              <w:rPr>
                <w:szCs w:val="21"/>
              </w:rPr>
            </w:pPr>
          </w:p>
        </w:tc>
      </w:tr>
      <w:tr w:rsidR="00DB02DB" w14:paraId="4FE9C853"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2215E6A1" w14:textId="77777777" w:rsidR="00DB02DB" w:rsidRPr="00896F1E" w:rsidRDefault="00DB02DB" w:rsidP="00DB02DB">
            <w:pPr>
              <w:pStyle w:val="affffb"/>
              <w:spacing w:after="120"/>
              <w:ind w:firstLineChars="0" w:firstLine="0"/>
              <w:jc w:val="center"/>
              <w:rPr>
                <w:szCs w:val="21"/>
              </w:rPr>
            </w:pPr>
            <w:r w:rsidRPr="00896F1E">
              <w:rPr>
                <w:rFonts w:hint="eastAsia"/>
                <w:szCs w:val="21"/>
              </w:rPr>
              <w:t>燃料</w:t>
            </w:r>
            <w:r w:rsidRPr="00896F1E">
              <w:rPr>
                <w:szCs w:val="21"/>
              </w:rPr>
              <w:t>压强，</w:t>
            </w:r>
            <w:r w:rsidRPr="00896F1E">
              <w:rPr>
                <w:rFonts w:hint="eastAsia"/>
                <w:szCs w:val="21"/>
              </w:rPr>
              <w:t>MPa</w:t>
            </w:r>
          </w:p>
        </w:tc>
        <w:tc>
          <w:tcPr>
            <w:tcW w:w="1666" w:type="pct"/>
            <w:tcBorders>
              <w:top w:val="single" w:sz="2" w:space="0" w:color="000000"/>
              <w:left w:val="single" w:sz="2" w:space="0" w:color="000000"/>
              <w:bottom w:val="single" w:sz="2" w:space="0" w:color="000000"/>
              <w:right w:val="single" w:sz="2" w:space="0" w:color="000000"/>
            </w:tcBorders>
            <w:vAlign w:val="center"/>
          </w:tcPr>
          <w:p w14:paraId="3D3D6509"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r w:rsidRPr="00896F1E">
              <w:rPr>
                <w:rFonts w:hAnsi="宋体" w:hint="eastAsia"/>
                <w:szCs w:val="21"/>
              </w:rPr>
              <w:t>～</w:t>
            </w:r>
            <w:r w:rsidRPr="00896F1E">
              <w:rPr>
                <w:rFonts w:hint="eastAsia"/>
                <w:szCs w:val="21"/>
              </w:rPr>
              <w:t>2</w:t>
            </w:r>
          </w:p>
        </w:tc>
        <w:tc>
          <w:tcPr>
            <w:tcW w:w="1668" w:type="pct"/>
            <w:tcBorders>
              <w:top w:val="single" w:sz="2" w:space="0" w:color="000000"/>
              <w:left w:val="single" w:sz="2" w:space="0" w:color="000000"/>
              <w:bottom w:val="single" w:sz="2" w:space="0" w:color="000000"/>
              <w:right w:val="single" w:sz="2" w:space="0" w:color="000000"/>
            </w:tcBorders>
            <w:vAlign w:val="center"/>
          </w:tcPr>
          <w:p w14:paraId="7759ED19" w14:textId="77777777" w:rsidR="00DB02DB" w:rsidRPr="00896F1E" w:rsidRDefault="00DB02DB" w:rsidP="00DB02DB">
            <w:pPr>
              <w:pStyle w:val="affffb"/>
              <w:spacing w:after="120"/>
              <w:ind w:firstLineChars="0" w:firstLine="0"/>
              <w:jc w:val="center"/>
              <w:rPr>
                <w:szCs w:val="21"/>
              </w:rPr>
            </w:pPr>
          </w:p>
        </w:tc>
      </w:tr>
      <w:tr w:rsidR="00DB02DB" w14:paraId="7CA8B01A"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56B6F5E3" w14:textId="77777777" w:rsidR="00DB02DB" w:rsidRPr="00896F1E" w:rsidRDefault="00DB02DB" w:rsidP="00DB02DB">
            <w:pPr>
              <w:pStyle w:val="affffb"/>
              <w:spacing w:after="120"/>
              <w:ind w:firstLineChars="0" w:firstLine="0"/>
              <w:jc w:val="center"/>
              <w:rPr>
                <w:szCs w:val="21"/>
              </w:rPr>
            </w:pPr>
            <w:r w:rsidRPr="00896F1E">
              <w:rPr>
                <w:rFonts w:hint="eastAsia"/>
                <w:szCs w:val="21"/>
              </w:rPr>
              <w:t>烧蚀</w:t>
            </w:r>
            <w:r w:rsidRPr="00896F1E">
              <w:rPr>
                <w:szCs w:val="21"/>
              </w:rPr>
              <w:t>距离，mm</w:t>
            </w:r>
          </w:p>
        </w:tc>
        <w:tc>
          <w:tcPr>
            <w:tcW w:w="1666" w:type="pct"/>
            <w:tcBorders>
              <w:top w:val="single" w:sz="2" w:space="0" w:color="000000"/>
              <w:left w:val="single" w:sz="2" w:space="0" w:color="000000"/>
              <w:bottom w:val="single" w:sz="2" w:space="0" w:color="000000"/>
              <w:right w:val="single" w:sz="2" w:space="0" w:color="000000"/>
            </w:tcBorders>
            <w:vAlign w:val="center"/>
          </w:tcPr>
          <w:p w14:paraId="4403E838" w14:textId="77777777" w:rsidR="00DB02DB" w:rsidRPr="00896F1E" w:rsidRDefault="00DB02DB" w:rsidP="00DB02DB">
            <w:pPr>
              <w:pStyle w:val="affffb"/>
              <w:spacing w:after="120"/>
              <w:ind w:firstLineChars="0" w:firstLine="0"/>
              <w:jc w:val="center"/>
              <w:rPr>
                <w:szCs w:val="21"/>
              </w:rPr>
            </w:pPr>
            <w:r w:rsidRPr="00896F1E">
              <w:rPr>
                <w:rFonts w:hint="eastAsia"/>
                <w:szCs w:val="21"/>
              </w:rPr>
              <w:t>100</w:t>
            </w:r>
            <w:r w:rsidRPr="00896F1E">
              <w:rPr>
                <w:rFonts w:hAnsi="宋体" w:hint="eastAsia"/>
                <w:szCs w:val="21"/>
              </w:rPr>
              <w:t>～</w:t>
            </w:r>
            <w:r w:rsidRPr="00896F1E">
              <w:rPr>
                <w:rFonts w:hint="eastAsia"/>
                <w:szCs w:val="21"/>
              </w:rPr>
              <w:t>500</w:t>
            </w:r>
          </w:p>
        </w:tc>
        <w:tc>
          <w:tcPr>
            <w:tcW w:w="1667" w:type="pct"/>
            <w:tcBorders>
              <w:top w:val="single" w:sz="2" w:space="0" w:color="000000"/>
              <w:left w:val="single" w:sz="2" w:space="0" w:color="000000"/>
              <w:bottom w:val="single" w:sz="2" w:space="0" w:color="000000"/>
              <w:right w:val="single" w:sz="2" w:space="0" w:color="000000"/>
            </w:tcBorders>
            <w:vAlign w:val="center"/>
          </w:tcPr>
          <w:p w14:paraId="64F0959E" w14:textId="77777777" w:rsidR="00DB02DB" w:rsidRPr="00896F1E" w:rsidRDefault="00DB02DB" w:rsidP="00DB02DB">
            <w:pPr>
              <w:pStyle w:val="affffb"/>
              <w:spacing w:after="120"/>
              <w:ind w:firstLineChars="0" w:firstLine="0"/>
              <w:jc w:val="center"/>
              <w:rPr>
                <w:szCs w:val="21"/>
              </w:rPr>
            </w:pPr>
          </w:p>
        </w:tc>
      </w:tr>
      <w:tr w:rsidR="00DB02DB" w14:paraId="4617D301"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6E78D040" w14:textId="77777777" w:rsidR="00DB02DB" w:rsidRPr="00896F1E" w:rsidRDefault="00DB02DB" w:rsidP="00DB02DB">
            <w:pPr>
              <w:pStyle w:val="affffb"/>
              <w:spacing w:after="120"/>
              <w:ind w:firstLineChars="0" w:firstLine="0"/>
              <w:jc w:val="center"/>
              <w:rPr>
                <w:szCs w:val="21"/>
              </w:rPr>
            </w:pPr>
            <w:r w:rsidRPr="00896F1E">
              <w:rPr>
                <w:rFonts w:hint="eastAsia"/>
                <w:szCs w:val="21"/>
              </w:rPr>
              <w:t>试样表面温度，℃</w:t>
            </w:r>
          </w:p>
        </w:tc>
        <w:tc>
          <w:tcPr>
            <w:tcW w:w="1666" w:type="pct"/>
            <w:tcBorders>
              <w:top w:val="single" w:sz="2" w:space="0" w:color="000000"/>
              <w:left w:val="single" w:sz="2" w:space="0" w:color="000000"/>
              <w:bottom w:val="single" w:sz="2" w:space="0" w:color="000000"/>
              <w:right w:val="single" w:sz="2" w:space="0" w:color="000000"/>
            </w:tcBorders>
            <w:vAlign w:val="center"/>
          </w:tcPr>
          <w:p w14:paraId="2BDA1C5D"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r w:rsidRPr="00896F1E">
              <w:rPr>
                <w:szCs w:val="21"/>
              </w:rPr>
              <w:t>000</w:t>
            </w:r>
            <w:r w:rsidRPr="00896F1E">
              <w:rPr>
                <w:rFonts w:hint="eastAsia"/>
                <w:szCs w:val="21"/>
              </w:rPr>
              <w:t>～</w:t>
            </w:r>
            <w:r w:rsidRPr="00896F1E">
              <w:rPr>
                <w:szCs w:val="21"/>
              </w:rPr>
              <w:t>3200</w:t>
            </w:r>
          </w:p>
        </w:tc>
        <w:tc>
          <w:tcPr>
            <w:tcW w:w="1667" w:type="pct"/>
            <w:tcBorders>
              <w:top w:val="single" w:sz="2" w:space="0" w:color="000000"/>
              <w:left w:val="single" w:sz="2" w:space="0" w:color="000000"/>
              <w:bottom w:val="single" w:sz="2" w:space="0" w:color="000000"/>
              <w:right w:val="single" w:sz="2" w:space="0" w:color="000000"/>
            </w:tcBorders>
            <w:vAlign w:val="center"/>
          </w:tcPr>
          <w:p w14:paraId="697EF207" w14:textId="77777777" w:rsidR="00DB02DB" w:rsidRPr="00896F1E" w:rsidRDefault="00DB02DB" w:rsidP="00DB02DB">
            <w:pPr>
              <w:pStyle w:val="affffb"/>
              <w:spacing w:after="120"/>
              <w:ind w:firstLineChars="0" w:firstLine="0"/>
              <w:jc w:val="center"/>
              <w:rPr>
                <w:szCs w:val="21"/>
              </w:rPr>
            </w:pPr>
          </w:p>
        </w:tc>
      </w:tr>
      <w:tr w:rsidR="00DB02DB" w14:paraId="43DA4E9F"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1B06ACC0" w14:textId="77777777" w:rsidR="00DB02DB" w:rsidRPr="00896F1E" w:rsidRDefault="00DB02DB" w:rsidP="00DB02DB">
            <w:pPr>
              <w:pStyle w:val="affffb"/>
              <w:spacing w:after="120"/>
              <w:ind w:firstLineChars="0" w:firstLine="0"/>
              <w:jc w:val="center"/>
              <w:rPr>
                <w:szCs w:val="21"/>
              </w:rPr>
            </w:pPr>
            <w:r w:rsidRPr="00896F1E">
              <w:rPr>
                <w:szCs w:val="21"/>
              </w:rPr>
              <w:lastRenderedPageBreak/>
              <w:t>烧蚀时间，</w:t>
            </w:r>
            <w:r w:rsidRPr="00896F1E">
              <w:rPr>
                <w:rFonts w:hint="eastAsia"/>
                <w:szCs w:val="21"/>
              </w:rPr>
              <w:t>s</w:t>
            </w:r>
          </w:p>
        </w:tc>
        <w:tc>
          <w:tcPr>
            <w:tcW w:w="1666" w:type="pct"/>
            <w:tcBorders>
              <w:top w:val="single" w:sz="2" w:space="0" w:color="000000"/>
              <w:left w:val="single" w:sz="2" w:space="0" w:color="000000"/>
              <w:bottom w:val="single" w:sz="2" w:space="0" w:color="000000"/>
              <w:right w:val="single" w:sz="2" w:space="0" w:color="000000"/>
            </w:tcBorders>
            <w:vAlign w:val="center"/>
          </w:tcPr>
          <w:p w14:paraId="6A1DFDFD" w14:textId="0CBEA40B" w:rsidR="00DB02DB" w:rsidRPr="00896F1E" w:rsidRDefault="00DB02DB" w:rsidP="00DB02DB">
            <w:pPr>
              <w:pStyle w:val="affffb"/>
              <w:spacing w:after="120"/>
              <w:ind w:firstLineChars="0" w:firstLine="0"/>
              <w:jc w:val="center"/>
              <w:rPr>
                <w:szCs w:val="21"/>
              </w:rPr>
            </w:pPr>
            <w:r w:rsidRPr="00896F1E">
              <w:rPr>
                <w:szCs w:val="21"/>
              </w:rPr>
              <w:t>600</w:t>
            </w:r>
          </w:p>
        </w:tc>
        <w:tc>
          <w:tcPr>
            <w:tcW w:w="1667" w:type="pct"/>
            <w:tcBorders>
              <w:top w:val="single" w:sz="2" w:space="0" w:color="000000"/>
              <w:left w:val="single" w:sz="2" w:space="0" w:color="000000"/>
              <w:bottom w:val="single" w:sz="2" w:space="0" w:color="000000"/>
              <w:right w:val="single" w:sz="2" w:space="0" w:color="000000"/>
            </w:tcBorders>
            <w:vAlign w:val="center"/>
          </w:tcPr>
          <w:p w14:paraId="1BA5D49D" w14:textId="77777777" w:rsidR="00DB02DB" w:rsidRPr="00896F1E" w:rsidRDefault="00DB02DB" w:rsidP="00DB02DB">
            <w:pPr>
              <w:pStyle w:val="affffb"/>
              <w:spacing w:after="120"/>
              <w:ind w:firstLineChars="0" w:firstLine="0"/>
              <w:jc w:val="center"/>
              <w:rPr>
                <w:szCs w:val="21"/>
              </w:rPr>
            </w:pPr>
            <w:r w:rsidRPr="00896F1E">
              <w:rPr>
                <w:rFonts w:hint="eastAsia"/>
                <w:szCs w:val="21"/>
              </w:rPr>
              <w:t>烧蚀时间可根据使用要求进行调整</w:t>
            </w:r>
          </w:p>
        </w:tc>
      </w:tr>
      <w:tr w:rsidR="00DB02DB" w14:paraId="3F9CECFB"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2906FD75" w14:textId="77777777" w:rsidR="00DB02DB" w:rsidRPr="00896F1E" w:rsidRDefault="00DB02DB" w:rsidP="00DB02DB">
            <w:pPr>
              <w:pStyle w:val="affffb"/>
              <w:spacing w:after="120"/>
              <w:ind w:firstLineChars="0" w:firstLine="0"/>
              <w:jc w:val="center"/>
              <w:rPr>
                <w:szCs w:val="21"/>
              </w:rPr>
            </w:pPr>
            <w:r w:rsidRPr="00896F1E">
              <w:rPr>
                <w:szCs w:val="21"/>
              </w:rPr>
              <w:t>火焰烧蚀角度，</w:t>
            </w:r>
            <w:r w:rsidRPr="00896F1E">
              <w:rPr>
                <w:rFonts w:hint="eastAsia"/>
                <w:szCs w:val="21"/>
              </w:rPr>
              <w:t>°</w:t>
            </w:r>
          </w:p>
        </w:tc>
        <w:tc>
          <w:tcPr>
            <w:tcW w:w="1666" w:type="pct"/>
            <w:tcBorders>
              <w:top w:val="single" w:sz="2" w:space="0" w:color="000000"/>
              <w:left w:val="single" w:sz="2" w:space="0" w:color="000000"/>
              <w:bottom w:val="single" w:sz="2" w:space="0" w:color="000000"/>
              <w:right w:val="single" w:sz="4" w:space="0" w:color="auto"/>
            </w:tcBorders>
            <w:vAlign w:val="center"/>
          </w:tcPr>
          <w:p w14:paraId="0C36473A" w14:textId="77777777" w:rsidR="00DB02DB" w:rsidRPr="00983D39" w:rsidRDefault="00DB02DB" w:rsidP="00DB02DB">
            <w:pPr>
              <w:pStyle w:val="affffb"/>
              <w:spacing w:after="120"/>
              <w:ind w:firstLineChars="0" w:firstLine="0"/>
              <w:jc w:val="center"/>
              <w:rPr>
                <w:szCs w:val="21"/>
              </w:rPr>
            </w:pPr>
            <w:r w:rsidRPr="00983D39">
              <w:rPr>
                <w:rFonts w:hint="eastAsia"/>
                <w:szCs w:val="21"/>
              </w:rPr>
              <w:t>0</w:t>
            </w:r>
            <w:r w:rsidRPr="00983D39">
              <w:rPr>
                <w:rFonts w:hAnsi="宋体" w:hint="eastAsia"/>
                <w:szCs w:val="21"/>
              </w:rPr>
              <w:t>～</w:t>
            </w:r>
            <w:r w:rsidRPr="00983D39">
              <w:rPr>
                <w:rFonts w:hint="eastAsia"/>
                <w:szCs w:val="21"/>
              </w:rPr>
              <w:t>90</w:t>
            </w:r>
          </w:p>
        </w:tc>
        <w:tc>
          <w:tcPr>
            <w:tcW w:w="1667" w:type="pct"/>
            <w:tcBorders>
              <w:top w:val="single" w:sz="2" w:space="0" w:color="000000"/>
              <w:left w:val="single" w:sz="4" w:space="0" w:color="auto"/>
              <w:bottom w:val="single" w:sz="4" w:space="0" w:color="auto"/>
              <w:right w:val="single" w:sz="2" w:space="0" w:color="000000"/>
            </w:tcBorders>
            <w:vAlign w:val="center"/>
          </w:tcPr>
          <w:p w14:paraId="195727C2" w14:textId="77777777" w:rsidR="00DB02DB" w:rsidRPr="00896F1E" w:rsidRDefault="00DB02DB" w:rsidP="00DB02DB">
            <w:pPr>
              <w:pStyle w:val="affffb"/>
              <w:spacing w:after="120"/>
              <w:ind w:firstLineChars="0" w:firstLine="0"/>
              <w:jc w:val="center"/>
              <w:rPr>
                <w:szCs w:val="21"/>
              </w:rPr>
            </w:pPr>
            <w:r w:rsidRPr="00896F1E">
              <w:rPr>
                <w:rFonts w:hint="eastAsia"/>
                <w:szCs w:val="21"/>
              </w:rPr>
              <w:t>烧蚀角度可根据使用要求进行调整</w:t>
            </w:r>
          </w:p>
        </w:tc>
      </w:tr>
      <w:tr w:rsidR="00DB02DB" w14:paraId="4D9AB259" w14:textId="77777777" w:rsidTr="00DB02DB">
        <w:trPr>
          <w:trHeight w:val="20"/>
          <w:jc w:val="center"/>
        </w:trPr>
        <w:tc>
          <w:tcPr>
            <w:tcW w:w="1666" w:type="pct"/>
            <w:tcBorders>
              <w:top w:val="single" w:sz="2" w:space="0" w:color="000000"/>
              <w:left w:val="single" w:sz="2" w:space="0" w:color="000000"/>
              <w:bottom w:val="single" w:sz="2" w:space="0" w:color="000000"/>
              <w:right w:val="single" w:sz="2" w:space="0" w:color="000000"/>
            </w:tcBorders>
            <w:vAlign w:val="center"/>
          </w:tcPr>
          <w:p w14:paraId="023C392C" w14:textId="77777777" w:rsidR="00DB02DB" w:rsidRPr="00896F1E" w:rsidRDefault="00DB02DB" w:rsidP="00DB02DB">
            <w:pPr>
              <w:pStyle w:val="affffb"/>
              <w:spacing w:after="120"/>
              <w:ind w:firstLineChars="0" w:firstLine="0"/>
              <w:jc w:val="center"/>
              <w:rPr>
                <w:szCs w:val="21"/>
              </w:rPr>
            </w:pPr>
            <w:r w:rsidRPr="00896F1E">
              <w:rPr>
                <w:szCs w:val="21"/>
              </w:rPr>
              <w:t>火焰喷嘴直径，</w:t>
            </w:r>
            <w:r w:rsidRPr="00896F1E">
              <w:rPr>
                <w:rFonts w:hint="eastAsia"/>
                <w:szCs w:val="21"/>
              </w:rPr>
              <w:t>mm</w:t>
            </w:r>
          </w:p>
        </w:tc>
        <w:tc>
          <w:tcPr>
            <w:tcW w:w="1666" w:type="pct"/>
            <w:tcBorders>
              <w:top w:val="single" w:sz="2" w:space="0" w:color="000000"/>
              <w:left w:val="single" w:sz="2" w:space="0" w:color="000000"/>
              <w:bottom w:val="single" w:sz="2" w:space="0" w:color="000000"/>
              <w:right w:val="single" w:sz="4" w:space="0" w:color="auto"/>
            </w:tcBorders>
            <w:vAlign w:val="center"/>
          </w:tcPr>
          <w:p w14:paraId="5B69F43F" w14:textId="77777777" w:rsidR="00DB02DB" w:rsidRPr="00983D39" w:rsidRDefault="00DB02DB" w:rsidP="00DB02DB">
            <w:pPr>
              <w:pStyle w:val="affffb"/>
              <w:spacing w:after="120"/>
              <w:ind w:firstLineChars="0" w:firstLine="0"/>
              <w:jc w:val="center"/>
              <w:rPr>
                <w:szCs w:val="21"/>
              </w:rPr>
            </w:pPr>
            <m:oMathPara>
              <m:oMath>
                <m:r>
                  <m:rPr>
                    <m:sty m:val="p"/>
                  </m:rPr>
                  <w:rPr>
                    <w:rFonts w:ascii="Cambria Math" w:hAnsi="Cambria Math"/>
                    <w:szCs w:val="21"/>
                  </w:rPr>
                  <m:t>∅</m:t>
                </m:r>
                <m:sSubSup>
                  <m:sSubSupPr>
                    <m:ctrlPr>
                      <w:rPr>
                        <w:rFonts w:ascii="Cambria Math" w:hAnsi="Cambria Math"/>
                        <w:szCs w:val="21"/>
                      </w:rPr>
                    </m:ctrlPr>
                  </m:sSubSupPr>
                  <m:e>
                    <m:r>
                      <m:rPr>
                        <m:sty m:val="p"/>
                      </m:rPr>
                      <w:rPr>
                        <w:rFonts w:ascii="Cambria Math" w:hAnsi="Cambria Math"/>
                        <w:szCs w:val="21"/>
                      </w:rPr>
                      <m:t>10</m:t>
                    </m:r>
                  </m:e>
                  <m:sub>
                    <m:r>
                      <m:rPr>
                        <m:sty m:val="p"/>
                      </m:rPr>
                      <w:rPr>
                        <w:rFonts w:ascii="Cambria Math" w:hAnsi="Cambria Math"/>
                        <w:szCs w:val="21"/>
                      </w:rPr>
                      <m:t>-0.1</m:t>
                    </m:r>
                  </m:sub>
                  <m:sup>
                    <m:r>
                      <m:rPr>
                        <m:sty m:val="p"/>
                      </m:rPr>
                      <w:rPr>
                        <w:rFonts w:ascii="Cambria Math" w:hAnsi="Cambria Math"/>
                        <w:szCs w:val="21"/>
                      </w:rPr>
                      <m:t>+0.1</m:t>
                    </m:r>
                  </m:sup>
                </m:sSubSup>
              </m:oMath>
            </m:oMathPara>
          </w:p>
        </w:tc>
        <w:tc>
          <w:tcPr>
            <w:tcW w:w="1667" w:type="pct"/>
            <w:tcBorders>
              <w:top w:val="single" w:sz="2" w:space="0" w:color="000000"/>
              <w:left w:val="single" w:sz="4" w:space="0" w:color="auto"/>
              <w:bottom w:val="single" w:sz="2" w:space="0" w:color="000000"/>
              <w:right w:val="single" w:sz="2" w:space="0" w:color="000000"/>
            </w:tcBorders>
            <w:vAlign w:val="center"/>
          </w:tcPr>
          <w:p w14:paraId="0ACBF5A0" w14:textId="77777777" w:rsidR="00DB02DB" w:rsidRPr="00983D39" w:rsidRDefault="00DB02DB" w:rsidP="00DB02DB">
            <w:pPr>
              <w:pStyle w:val="affffb"/>
              <w:spacing w:after="120"/>
              <w:ind w:firstLineChars="0" w:firstLine="0"/>
              <w:jc w:val="center"/>
              <w:rPr>
                <w:szCs w:val="21"/>
              </w:rPr>
            </w:pPr>
          </w:p>
        </w:tc>
      </w:tr>
    </w:tbl>
    <w:p w14:paraId="42B8D527" w14:textId="77777777" w:rsidR="00DB02DB" w:rsidRDefault="00DB02DB" w:rsidP="00612228">
      <w:pPr>
        <w:pStyle w:val="affd"/>
        <w:spacing w:before="120" w:after="120"/>
      </w:pPr>
      <w:bookmarkStart w:id="111" w:name="_Toc197432062"/>
      <w:r>
        <w:rPr>
          <w:rFonts w:hint="eastAsia"/>
        </w:rPr>
        <w:t>试样要求</w:t>
      </w:r>
      <w:bookmarkEnd w:id="111"/>
    </w:p>
    <w:p w14:paraId="47D60452" w14:textId="77777777" w:rsidR="00DB02DB" w:rsidRPr="00CB4A4C" w:rsidRDefault="00DB02DB" w:rsidP="00612228">
      <w:pPr>
        <w:pStyle w:val="afffffffff1"/>
      </w:pPr>
      <w:r w:rsidRPr="00CB4A4C">
        <w:rPr>
          <w:rFonts w:hint="eastAsia"/>
        </w:rPr>
        <w:t>烧蚀试</w:t>
      </w:r>
      <w:r w:rsidRPr="00C57D81">
        <w:rPr>
          <w:rFonts w:hint="eastAsia"/>
        </w:rPr>
        <w:t>样为</w:t>
      </w:r>
      <w:r w:rsidRPr="005E1B7B">
        <w:rPr>
          <w:rFonts w:hint="eastAsia"/>
        </w:rPr>
        <w:t>圆片状</w:t>
      </w:r>
      <w:r w:rsidRPr="00C57D81">
        <w:rPr>
          <w:rFonts w:hint="eastAsia"/>
        </w:rPr>
        <w:t>。</w:t>
      </w:r>
    </w:p>
    <w:p w14:paraId="78709EBE" w14:textId="77777777" w:rsidR="00DB02DB" w:rsidRDefault="00DB02DB" w:rsidP="00612228">
      <w:pPr>
        <w:pStyle w:val="afffffffff1"/>
      </w:pPr>
      <w:r w:rsidRPr="00CB4A4C">
        <w:t>圆</w:t>
      </w:r>
      <w:r>
        <w:rPr>
          <w:rFonts w:hint="eastAsia"/>
        </w:rPr>
        <w:t>片</w:t>
      </w:r>
      <w:r w:rsidRPr="00CB4A4C">
        <w:t>状的试样</w:t>
      </w:r>
      <w:r w:rsidRPr="00CB4A4C">
        <w:rPr>
          <w:rFonts w:hint="eastAsia"/>
        </w:rPr>
        <w:t>直径</w:t>
      </w:r>
      <m:oMath>
        <m:sSubSup>
          <m:sSubSupPr>
            <m:ctrlPr>
              <w:rPr>
                <w:rFonts w:ascii="Cambria Math" w:hAnsi="Cambria Math"/>
                <w:i/>
              </w:rPr>
            </m:ctrlPr>
          </m:sSubSupPr>
          <m:e>
            <m:r>
              <w:rPr>
                <w:rFonts w:ascii="Cambria Math" w:hAnsi="Cambria Math"/>
              </w:rPr>
              <m:t>∅20~30</m:t>
            </m:r>
          </m:e>
          <m:sub>
            <m:r>
              <w:rPr>
                <w:rFonts w:ascii="Cambria Math" w:hAnsi="Cambria Math"/>
              </w:rPr>
              <m:t>-0.4</m:t>
            </m:r>
          </m:sub>
          <m:sup>
            <m:r>
              <w:rPr>
                <w:rFonts w:ascii="Cambria Math" w:hAnsi="Cambria Math"/>
              </w:rPr>
              <m:t>-0.2</m:t>
            </m:r>
          </m:sup>
        </m:sSubSup>
      </m:oMath>
      <w:r w:rsidRPr="00CB4A4C">
        <w:rPr>
          <w:rFonts w:hint="eastAsia"/>
        </w:rPr>
        <w:t>mm，</w:t>
      </w:r>
      <w:r>
        <w:rPr>
          <w:rFonts w:hint="eastAsia"/>
        </w:rPr>
        <w:t>厚度</w:t>
      </w:r>
      <w:r w:rsidRPr="00CB4A4C">
        <w:rPr>
          <w:rFonts w:hint="eastAsia"/>
        </w:rPr>
        <w:t>为</w:t>
      </w:r>
      <m:oMath>
        <m:sSubSup>
          <m:sSubSupPr>
            <m:ctrlPr>
              <w:rPr>
                <w:rFonts w:ascii="Cambria Math" w:hAnsi="Cambria Math"/>
                <w:i/>
              </w:rPr>
            </m:ctrlPr>
          </m:sSubSupPr>
          <m:e>
            <m:r>
              <w:rPr>
                <w:rFonts w:ascii="Cambria Math" w:hAnsi="Cambria Math"/>
              </w:rPr>
              <m:t>1~5</m:t>
            </m:r>
          </m:e>
          <m:sub>
            <m:r>
              <w:rPr>
                <w:rFonts w:ascii="Cambria Math" w:hAnsi="Cambria Math"/>
              </w:rPr>
              <m:t>-1</m:t>
            </m:r>
          </m:sub>
          <m:sup>
            <m:r>
              <w:rPr>
                <w:rFonts w:ascii="Cambria Math" w:hAnsi="Cambria Math"/>
              </w:rPr>
              <m:t>+1</m:t>
            </m:r>
          </m:sup>
        </m:sSubSup>
      </m:oMath>
      <w:r w:rsidRPr="00CB4A4C">
        <w:rPr>
          <w:rFonts w:hint="eastAsia"/>
        </w:rPr>
        <w:t>mm（根据试验要求，可调整试样形状）。</w:t>
      </w:r>
    </w:p>
    <w:p w14:paraId="1386E0E1" w14:textId="77777777" w:rsidR="00DB02DB" w:rsidRPr="003A0E98" w:rsidRDefault="00DB02DB" w:rsidP="00612228">
      <w:pPr>
        <w:pStyle w:val="afffffffff1"/>
      </w:pPr>
      <w:r w:rsidRPr="00CB4A4C">
        <w:rPr>
          <w:rFonts w:hint="eastAsia"/>
        </w:rPr>
        <w:t>每组有效试样数量不少于5个。</w:t>
      </w:r>
    </w:p>
    <w:p w14:paraId="386DC2F9" w14:textId="77777777" w:rsidR="00DB02DB" w:rsidRDefault="00DB02DB" w:rsidP="00612228">
      <w:pPr>
        <w:pStyle w:val="affd"/>
        <w:spacing w:before="120" w:after="120"/>
      </w:pPr>
      <w:bookmarkStart w:id="112" w:name="_Toc197432063"/>
      <w:r>
        <w:rPr>
          <w:rFonts w:hint="eastAsia"/>
        </w:rPr>
        <w:t>试验程序</w:t>
      </w:r>
      <w:bookmarkEnd w:id="112"/>
    </w:p>
    <w:p w14:paraId="65DD9CE0" w14:textId="77777777" w:rsidR="00DB02DB" w:rsidRDefault="00DB02DB" w:rsidP="00612228">
      <w:pPr>
        <w:pStyle w:val="afffffffff1"/>
      </w:pPr>
      <w:r w:rsidRPr="0035283A">
        <w:rPr>
          <w:rFonts w:hint="eastAsia"/>
        </w:rPr>
        <w:t>使用无水乙醇或其他溶剂擦拭试样表面，去除油污、灰尘等杂质，以避免影响氧化效果。</w:t>
      </w:r>
    </w:p>
    <w:p w14:paraId="01D83617" w14:textId="77777777" w:rsidR="00DB02DB" w:rsidRDefault="00DB02DB" w:rsidP="00612228">
      <w:pPr>
        <w:pStyle w:val="afffffffff1"/>
      </w:pPr>
      <w:r w:rsidRPr="0048260B">
        <w:t>测量试样的初始厚度d</w:t>
      </w:r>
      <w:r w:rsidRPr="0048260B">
        <w:rPr>
          <w:vertAlign w:val="subscript"/>
        </w:rPr>
        <w:t>1</w:t>
      </w:r>
      <w:r w:rsidRPr="0048260B">
        <w:t>，精确到0.01mm。</w:t>
      </w:r>
    </w:p>
    <w:p w14:paraId="5E9FB55E" w14:textId="77777777" w:rsidR="00DB02DB" w:rsidRDefault="00DB02DB" w:rsidP="00612228">
      <w:pPr>
        <w:pStyle w:val="afffffffff1"/>
      </w:pPr>
      <w:r w:rsidRPr="0048260B">
        <w:t>称量试样的初始质量m</w:t>
      </w:r>
      <w:r w:rsidRPr="0048260B">
        <w:rPr>
          <w:vertAlign w:val="subscript"/>
        </w:rPr>
        <w:t>1</w:t>
      </w:r>
      <w:r w:rsidRPr="0048260B">
        <w:t>，精确到</w:t>
      </w:r>
      <w:r>
        <w:t>0.1mg</w:t>
      </w:r>
      <w:r w:rsidRPr="0048260B">
        <w:t>。</w:t>
      </w:r>
    </w:p>
    <w:p w14:paraId="2FFDCD04" w14:textId="77777777" w:rsidR="00DB02DB" w:rsidRDefault="00DB02DB" w:rsidP="00612228">
      <w:pPr>
        <w:pStyle w:val="afffffffff1"/>
      </w:pPr>
      <w:r w:rsidRPr="0048260B">
        <w:t>启动水冷系统，并调整循环水流量至试验要求的范围。</w:t>
      </w:r>
    </w:p>
    <w:p w14:paraId="36AED238" w14:textId="77777777" w:rsidR="00DB02DB" w:rsidRDefault="00DB02DB" w:rsidP="00612228">
      <w:pPr>
        <w:pStyle w:val="afffffffff1"/>
      </w:pPr>
      <w:bookmarkStart w:id="113" w:name="_Hlk192950470"/>
      <w:r w:rsidRPr="0048260B">
        <w:t>将试样放置在通有循环水的水冷试样盒内，并在试样背面中心位置安装热电偶用于温度测量。将热电偶与数据采集系统连接，实时记录烧蚀过程中背面温度的变化。</w:t>
      </w:r>
    </w:p>
    <w:p w14:paraId="6BC377EC" w14:textId="77777777" w:rsidR="00DB02DB" w:rsidRDefault="00DB02DB" w:rsidP="00612228">
      <w:pPr>
        <w:pStyle w:val="afffffffff1"/>
      </w:pPr>
      <w:r>
        <w:rPr>
          <w:rFonts w:hint="eastAsia"/>
        </w:rPr>
        <w:t>在试样正上方安装校准后的红外测温装置，并与数据采集系统相连，</w:t>
      </w:r>
      <w:r w:rsidRPr="00001A7E">
        <w:rPr>
          <w:rFonts w:hint="eastAsia"/>
        </w:rPr>
        <w:t>实时记录烧蚀过程中</w:t>
      </w:r>
      <w:r>
        <w:rPr>
          <w:rFonts w:hint="eastAsia"/>
        </w:rPr>
        <w:t>试验给表面</w:t>
      </w:r>
      <w:r w:rsidRPr="00001A7E">
        <w:rPr>
          <w:rFonts w:hint="eastAsia"/>
        </w:rPr>
        <w:t>温度的变化</w:t>
      </w:r>
      <w:r>
        <w:rPr>
          <w:rFonts w:hint="eastAsia"/>
        </w:rPr>
        <w:t>。</w:t>
      </w:r>
    </w:p>
    <w:bookmarkEnd w:id="113"/>
    <w:p w14:paraId="44DC80CF" w14:textId="77777777" w:rsidR="00DB02DB" w:rsidRDefault="00DB02DB" w:rsidP="00612228">
      <w:pPr>
        <w:pStyle w:val="afffffffff1"/>
      </w:pPr>
      <w:r w:rsidRPr="0048260B">
        <w:t>调整试样表面与火焰喷嘴之间的距离，并设置烧蚀角度。</w:t>
      </w:r>
    </w:p>
    <w:p w14:paraId="5A466A93" w14:textId="77777777" w:rsidR="00DB02DB" w:rsidRDefault="00DB02DB" w:rsidP="00612228">
      <w:pPr>
        <w:pStyle w:val="afffffffff1"/>
      </w:pPr>
      <w:r w:rsidRPr="0048260B">
        <w:t>设定烧蚀时间</w:t>
      </w:r>
      <w:r>
        <w:rPr>
          <w:rFonts w:hint="eastAsia"/>
        </w:rPr>
        <w:t>和温度参数</w:t>
      </w:r>
      <w:r w:rsidRPr="0048260B">
        <w:t>。</w:t>
      </w:r>
    </w:p>
    <w:p w14:paraId="5A738063" w14:textId="77777777" w:rsidR="00DB02DB" w:rsidRDefault="00DB02DB" w:rsidP="00612228">
      <w:pPr>
        <w:pStyle w:val="afffffffff1"/>
      </w:pPr>
      <w:r w:rsidRPr="0048260B">
        <w:t>安装红外测温枪，并将其定位在试样的中心区域进行温度测量。</w:t>
      </w:r>
    </w:p>
    <w:p w14:paraId="1C1140E4" w14:textId="77777777" w:rsidR="00DB02DB" w:rsidRDefault="00DB02DB" w:rsidP="00612228">
      <w:pPr>
        <w:pStyle w:val="afffffffff1"/>
      </w:pPr>
      <w:r w:rsidRPr="0048260B">
        <w:t>分别调节氧气和</w:t>
      </w:r>
      <w:r>
        <w:rPr>
          <w:rFonts w:hint="eastAsia"/>
        </w:rPr>
        <w:t>煤油或丙烷和氧气</w:t>
      </w:r>
      <w:r w:rsidRPr="0048260B">
        <w:t>的流量至试验要求的范围，然后点燃烧蚀枪。</w:t>
      </w:r>
    </w:p>
    <w:p w14:paraId="5CF32605" w14:textId="77777777" w:rsidR="00DB02DB" w:rsidRDefault="00DB02DB" w:rsidP="00612228">
      <w:pPr>
        <w:pStyle w:val="afffffffff1"/>
      </w:pPr>
      <w:r w:rsidRPr="0048260B">
        <w:t>按下启动按钮，烧蚀枪会根据设定的程序自动旋转至烧蚀位置并开始烧蚀试样。</w:t>
      </w:r>
    </w:p>
    <w:p w14:paraId="77067AAF" w14:textId="77777777" w:rsidR="00DB02DB" w:rsidRDefault="00DB02DB" w:rsidP="00612228">
      <w:pPr>
        <w:pStyle w:val="afffffffff1"/>
      </w:pPr>
      <w:r w:rsidRPr="0048260B">
        <w:t>记录试样背面温度从室温升高至目标考核温度所需的时间。</w:t>
      </w:r>
    </w:p>
    <w:p w14:paraId="4E9D88DB" w14:textId="77777777" w:rsidR="00DB02DB" w:rsidRDefault="00DB02DB" w:rsidP="00612228">
      <w:pPr>
        <w:pStyle w:val="afffffffff1"/>
      </w:pPr>
      <w:r w:rsidRPr="0048260B">
        <w:t>实验结束后，烧蚀枪（或试样盒）返回初始位置，停止烧蚀，记录烧蚀总时间。</w:t>
      </w:r>
    </w:p>
    <w:p w14:paraId="0C980803" w14:textId="77777777" w:rsidR="00DB02DB" w:rsidRDefault="00DB02DB" w:rsidP="00612228">
      <w:pPr>
        <w:pStyle w:val="afffffffff1"/>
      </w:pPr>
      <w:r w:rsidRPr="0048260B">
        <w:t>所有试样烧蚀完成后，停机熄火，按顺序关闭燃料罐减压阀、氧气减压阀和控制柜电源。10分钟后，关闭水冷系统和红外测温枪。</w:t>
      </w:r>
    </w:p>
    <w:p w14:paraId="3F781562" w14:textId="77777777" w:rsidR="00DB02DB" w:rsidRDefault="00DB02DB" w:rsidP="00612228">
      <w:pPr>
        <w:pStyle w:val="afffffffff1"/>
      </w:pPr>
      <w:r w:rsidRPr="0048260B">
        <w:t>试样冷却至室温后，称量烧蚀后的试样质量</w:t>
      </w:r>
      <w:r>
        <w:rPr>
          <w:rFonts w:hint="eastAsia"/>
        </w:rPr>
        <w:t>m</w:t>
      </w:r>
      <w:r w:rsidRPr="0048260B">
        <w:rPr>
          <w:vertAlign w:val="subscript"/>
        </w:rPr>
        <w:t>2</w:t>
      </w:r>
      <w:r w:rsidRPr="0048260B">
        <w:t>，精确到0.1mg，测量试样最低点的厚度d</w:t>
      </w:r>
      <w:r w:rsidRPr="0048260B">
        <w:rPr>
          <w:vertAlign w:val="subscript"/>
        </w:rPr>
        <w:t>2</w:t>
      </w:r>
      <w:r w:rsidRPr="0048260B">
        <w:t>，精确到0.01mm。</w:t>
      </w:r>
    </w:p>
    <w:p w14:paraId="7CD93693" w14:textId="77777777" w:rsidR="00DB02DB" w:rsidRDefault="00DB02DB" w:rsidP="00612228">
      <w:pPr>
        <w:pStyle w:val="afffffffff1"/>
      </w:pPr>
      <w:r w:rsidRPr="0048260B">
        <w:t>填写实验报告，具体参照附录A.</w:t>
      </w:r>
      <w:r>
        <w:t>6</w:t>
      </w:r>
      <w:r w:rsidRPr="0048260B">
        <w:t>。</w:t>
      </w:r>
    </w:p>
    <w:p w14:paraId="340FADC6" w14:textId="77777777" w:rsidR="00DB02DB" w:rsidRDefault="00DB02DB" w:rsidP="00DB02DB">
      <w:pPr>
        <w:pStyle w:val="affc"/>
        <w:spacing w:before="240" w:after="240"/>
      </w:pPr>
      <w:bookmarkStart w:id="114" w:name="_Toc192947386"/>
      <w:bookmarkStart w:id="115" w:name="_Toc196119386"/>
      <w:bookmarkStart w:id="116" w:name="_Toc197432064"/>
      <w:bookmarkStart w:id="117" w:name="_Toc197506902"/>
      <w:r>
        <w:rPr>
          <w:rFonts w:hint="eastAsia"/>
        </w:rPr>
        <w:t>等离子耐烧蚀试验</w:t>
      </w:r>
      <w:bookmarkEnd w:id="114"/>
      <w:bookmarkEnd w:id="115"/>
      <w:bookmarkEnd w:id="116"/>
      <w:bookmarkEnd w:id="117"/>
    </w:p>
    <w:p w14:paraId="588A4EE2" w14:textId="77777777" w:rsidR="00DB02DB" w:rsidRDefault="00DB02DB" w:rsidP="00612228">
      <w:pPr>
        <w:pStyle w:val="affd"/>
        <w:spacing w:before="120" w:after="120"/>
      </w:pPr>
      <w:bookmarkStart w:id="118" w:name="_Toc197432065"/>
      <w:r>
        <w:rPr>
          <w:rFonts w:hint="eastAsia"/>
        </w:rPr>
        <w:t>等离子耐烧蚀试验装置</w:t>
      </w:r>
      <w:bookmarkEnd w:id="118"/>
    </w:p>
    <w:p w14:paraId="4D0118A8" w14:textId="77777777" w:rsidR="00DB02DB" w:rsidRDefault="00DB02DB" w:rsidP="00612228">
      <w:pPr>
        <w:pStyle w:val="af5"/>
        <w:numPr>
          <w:ilvl w:val="0"/>
          <w:numId w:val="38"/>
        </w:numPr>
      </w:pPr>
      <w:r>
        <w:rPr>
          <w:rFonts w:hint="eastAsia"/>
        </w:rPr>
        <w:t>仪器仪表量程及精度的规定见表</w:t>
      </w:r>
      <w:r>
        <w:t>13</w:t>
      </w:r>
      <w:r>
        <w:rPr>
          <w:rFonts w:hint="eastAsia"/>
        </w:rPr>
        <w:t>。</w:t>
      </w:r>
    </w:p>
    <w:p w14:paraId="3E1BB5BB" w14:textId="77777777" w:rsidR="00DB02DB" w:rsidRDefault="00DB02DB" w:rsidP="00612228">
      <w:pPr>
        <w:pStyle w:val="af5"/>
      </w:pPr>
      <w:r>
        <w:rPr>
          <w:rFonts w:hint="eastAsia"/>
        </w:rPr>
        <w:t>电弧等离子烧蚀用水冷火焰喷嘴</w:t>
      </w:r>
      <w:r w:rsidRPr="006370F2">
        <w:rPr>
          <w:rFonts w:hint="eastAsia"/>
        </w:rPr>
        <w:t>的直径为</w:t>
      </w:r>
      <m:oMath>
        <m:r>
          <m:rPr>
            <m:sty m:val="p"/>
          </m:rPr>
          <w:rPr>
            <w:rFonts w:ascii="Cambria Math" w:hAnsi="Cambria Math"/>
          </w:rPr>
          <m:t>∅</m:t>
        </m:r>
        <m:sSubSup>
          <m:sSubSupPr>
            <m:ctrlPr>
              <w:rPr>
                <w:rFonts w:ascii="Cambria Math" w:hAnsi="Cambria Math"/>
              </w:rPr>
            </m:ctrlPr>
          </m:sSubSupPr>
          <m:e>
            <m:r>
              <m:rPr>
                <m:sty m:val="p"/>
              </m:rPr>
              <w:rPr>
                <w:rFonts w:ascii="Cambria Math" w:hAnsi="Cambria Math"/>
              </w:rPr>
              <m:t>8</m:t>
            </m:r>
          </m:e>
          <m:sub>
            <m:r>
              <m:rPr>
                <m:sty m:val="p"/>
              </m:rPr>
              <w:rPr>
                <w:rFonts w:ascii="Cambria Math" w:hAnsi="Cambria Math"/>
              </w:rPr>
              <m:t>-0.1</m:t>
            </m:r>
          </m:sub>
          <m:sup>
            <m:r>
              <m:rPr>
                <m:sty m:val="p"/>
              </m:rPr>
              <w:rPr>
                <w:rFonts w:ascii="Cambria Math" w:hAnsi="Cambria Math"/>
              </w:rPr>
              <m:t>+0.1</m:t>
            </m:r>
          </m:sup>
        </m:sSubSup>
      </m:oMath>
      <w:r w:rsidRPr="006370F2">
        <w:rPr>
          <w:rFonts w:hint="eastAsia"/>
        </w:rPr>
        <w:t>mm。</w:t>
      </w:r>
    </w:p>
    <w:p w14:paraId="48179276" w14:textId="77777777" w:rsidR="00DB02DB" w:rsidRDefault="00DB02DB" w:rsidP="00612228">
      <w:pPr>
        <w:pStyle w:val="af5"/>
      </w:pPr>
      <w:r>
        <w:rPr>
          <w:rFonts w:hint="eastAsia"/>
        </w:rPr>
        <w:t>试样背面温度用热电偶进行测量，</w:t>
      </w:r>
      <w:r w:rsidRPr="00FD510C">
        <w:rPr>
          <w:rFonts w:hint="eastAsia"/>
        </w:rPr>
        <w:t>热电偶使用规范按GB/T 35141-2017的规定执行，使用前装入刚玉管保护,保证热电偶与试样良好接触。</w:t>
      </w:r>
    </w:p>
    <w:p w14:paraId="4B5A964D" w14:textId="77777777" w:rsidR="00DB02DB" w:rsidRDefault="00DB02DB" w:rsidP="00612228">
      <w:pPr>
        <w:pStyle w:val="af5"/>
      </w:pPr>
      <w:r>
        <w:rPr>
          <w:rFonts w:hint="eastAsia"/>
        </w:rPr>
        <w:t>试样表面温度用红外测温仪测量，测温仪用支架固定悬于试样上方，测温角度与试样法向角度不大于45°。</w:t>
      </w:r>
    </w:p>
    <w:p w14:paraId="6D44F537" w14:textId="77777777" w:rsidR="00DB02DB" w:rsidRDefault="00DB02DB" w:rsidP="00DB02DB">
      <w:pPr>
        <w:pStyle w:val="affffb"/>
        <w:spacing w:after="120"/>
        <w:ind w:firstLineChars="0" w:firstLine="0"/>
        <w:jc w:val="center"/>
      </w:pPr>
      <w:r>
        <w:lastRenderedPageBreak/>
        <w:drawing>
          <wp:inline distT="0" distB="0" distL="114300" distR="114300" wp14:anchorId="316C6B6A" wp14:editId="27617C2E">
            <wp:extent cx="5387308" cy="2984174"/>
            <wp:effectExtent l="0" t="0" r="4445" b="698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2"/>
                    <a:stretch>
                      <a:fillRect/>
                    </a:stretch>
                  </pic:blipFill>
                  <pic:spPr>
                    <a:xfrm>
                      <a:off x="0" y="0"/>
                      <a:ext cx="5411881" cy="2997786"/>
                    </a:xfrm>
                    <a:prstGeom prst="rect">
                      <a:avLst/>
                    </a:prstGeom>
                    <a:noFill/>
                    <a:ln>
                      <a:noFill/>
                    </a:ln>
                  </pic:spPr>
                </pic:pic>
              </a:graphicData>
            </a:graphic>
          </wp:inline>
        </w:drawing>
      </w:r>
    </w:p>
    <w:p w14:paraId="098038BE" w14:textId="77777777" w:rsidR="00DB02DB" w:rsidRDefault="00DB02DB" w:rsidP="00612228">
      <w:pPr>
        <w:pStyle w:val="affffb"/>
        <w:spacing w:after="120"/>
        <w:ind w:firstLineChars="0" w:firstLine="0"/>
        <w:jc w:val="center"/>
      </w:pPr>
      <w:r>
        <w:rPr>
          <w:rFonts w:hint="eastAsia"/>
        </w:rPr>
        <w:t>1</w:t>
      </w:r>
      <w:r>
        <w:t>-</w:t>
      </w:r>
      <w:r>
        <w:rPr>
          <w:rFonts w:hint="eastAsia"/>
        </w:rPr>
        <w:t>主气流量计（Ar）;</w:t>
      </w:r>
      <w:r>
        <w:t>2-</w:t>
      </w:r>
      <w:r>
        <w:rPr>
          <w:rFonts w:hint="eastAsia"/>
        </w:rPr>
        <w:t>主气压力表(</w:t>
      </w:r>
      <w:r>
        <w:t>A</w:t>
      </w:r>
      <w:r>
        <w:rPr>
          <w:rFonts w:hint="eastAsia"/>
        </w:rPr>
        <w:t>r</w:t>
      </w:r>
      <w:r>
        <w:t>)</w:t>
      </w:r>
      <w:r>
        <w:rPr>
          <w:rFonts w:hint="eastAsia"/>
        </w:rPr>
        <w:t>；3</w:t>
      </w:r>
      <w:r>
        <w:t>-</w:t>
      </w:r>
      <w:r>
        <w:rPr>
          <w:rFonts w:hint="eastAsia"/>
        </w:rPr>
        <w:t>减压阀；4</w:t>
      </w:r>
      <w:r>
        <w:t>-</w:t>
      </w:r>
      <w:r>
        <w:rPr>
          <w:rFonts w:hint="eastAsia"/>
        </w:rPr>
        <w:t>辅气压力表(</w:t>
      </w:r>
      <w:r>
        <w:t>He</w:t>
      </w:r>
      <w:r>
        <w:rPr>
          <w:rFonts w:hint="eastAsia"/>
        </w:rPr>
        <w:t>或H</w:t>
      </w:r>
      <w:r w:rsidRPr="008867FC">
        <w:rPr>
          <w:vertAlign w:val="subscript"/>
        </w:rPr>
        <w:t>2</w:t>
      </w:r>
      <w:r>
        <w:t>)</w:t>
      </w:r>
      <w:r>
        <w:rPr>
          <w:rFonts w:hint="eastAsia"/>
        </w:rPr>
        <w:t>；5</w:t>
      </w:r>
      <w:r>
        <w:t>-</w:t>
      </w:r>
      <w:r>
        <w:rPr>
          <w:rFonts w:hint="eastAsia"/>
        </w:rPr>
        <w:t>辅气压力表(</w:t>
      </w:r>
      <w:r>
        <w:t>He</w:t>
      </w:r>
      <w:r>
        <w:rPr>
          <w:rFonts w:hint="eastAsia"/>
        </w:rPr>
        <w:t>或H</w:t>
      </w:r>
      <w:r>
        <w:t>2);6-</w:t>
      </w:r>
      <w:r>
        <w:rPr>
          <w:rFonts w:hint="eastAsia"/>
        </w:rPr>
        <w:t>等离子电源；7</w:t>
      </w:r>
      <w:r>
        <w:t>-</w:t>
      </w:r>
      <w:r>
        <w:rPr>
          <w:rFonts w:hint="eastAsia"/>
        </w:rPr>
        <w:t>冷却水阀门；8</w:t>
      </w:r>
      <w:r>
        <w:t>-</w:t>
      </w:r>
      <w:r>
        <w:rPr>
          <w:rFonts w:hint="eastAsia"/>
        </w:rPr>
        <w:t>水冷机；9</w:t>
      </w:r>
      <w:r>
        <w:t>-</w:t>
      </w:r>
      <w:r>
        <w:rPr>
          <w:rFonts w:hint="eastAsia"/>
        </w:rPr>
        <w:t>等离子喷枪；1</w:t>
      </w:r>
      <w:r>
        <w:t>0-</w:t>
      </w:r>
      <w:r>
        <w:rPr>
          <w:rFonts w:hint="eastAsia"/>
        </w:rPr>
        <w:t>热电偶；1</w:t>
      </w:r>
      <w:r>
        <w:t>1-</w:t>
      </w:r>
      <w:r>
        <w:rPr>
          <w:rFonts w:hint="eastAsia"/>
        </w:rPr>
        <w:t>温度显示仪；1</w:t>
      </w:r>
      <w:r>
        <w:t>2-</w:t>
      </w:r>
      <w:r>
        <w:rPr>
          <w:rFonts w:hint="eastAsia"/>
        </w:rPr>
        <w:t>主气调节阀；1</w:t>
      </w:r>
      <w:r>
        <w:t>3-</w:t>
      </w:r>
      <w:r>
        <w:rPr>
          <w:rFonts w:hint="eastAsia"/>
        </w:rPr>
        <w:t>主气气瓶；1</w:t>
      </w:r>
      <w:r>
        <w:t>4-</w:t>
      </w:r>
      <w:r>
        <w:rPr>
          <w:rFonts w:hint="eastAsia"/>
        </w:rPr>
        <w:t>辅气气瓶；1</w:t>
      </w:r>
      <w:r>
        <w:t>5-</w:t>
      </w:r>
      <w:r>
        <w:rPr>
          <w:rFonts w:hint="eastAsia"/>
        </w:rPr>
        <w:t>辅气调节阀；1</w:t>
      </w:r>
      <w:r>
        <w:t>6-</w:t>
      </w:r>
      <w:r>
        <w:rPr>
          <w:rFonts w:hint="eastAsia"/>
        </w:rPr>
        <w:t>气体管理中心；1</w:t>
      </w:r>
      <w:r>
        <w:t>7-</w:t>
      </w:r>
      <w:r>
        <w:rPr>
          <w:rFonts w:hint="eastAsia"/>
        </w:rPr>
        <w:t>温度显示计；1</w:t>
      </w:r>
      <w:r>
        <w:t>8-</w:t>
      </w:r>
      <w:r>
        <w:rPr>
          <w:rFonts w:hint="eastAsia"/>
        </w:rPr>
        <w:t>试样1</w:t>
      </w:r>
      <w:r>
        <w:t>9-</w:t>
      </w:r>
      <w:r>
        <w:rPr>
          <w:rFonts w:hint="eastAsia"/>
        </w:rPr>
        <w:t>固定装置</w:t>
      </w:r>
    </w:p>
    <w:p w14:paraId="170D8AF2" w14:textId="77777777" w:rsidR="00DB02DB" w:rsidRPr="002B5763" w:rsidRDefault="00DB02DB" w:rsidP="00612228">
      <w:pPr>
        <w:pStyle w:val="afd"/>
        <w:spacing w:before="120" w:after="120"/>
      </w:pPr>
      <w:r w:rsidRPr="002B5763">
        <w:rPr>
          <w:rFonts w:hint="eastAsia"/>
        </w:rPr>
        <w:t>等离子烧蚀试验装置示意图</w:t>
      </w:r>
    </w:p>
    <w:p w14:paraId="7D98290C" w14:textId="77777777" w:rsidR="00DB02DB" w:rsidRPr="002B5763" w:rsidRDefault="00DB02DB" w:rsidP="002719CD">
      <w:pPr>
        <w:pStyle w:val="aff2"/>
        <w:spacing w:before="120" w:after="120"/>
        <w:ind w:left="0"/>
      </w:pPr>
      <w:r w:rsidRPr="002B5763">
        <w:rPr>
          <w:rFonts w:hint="eastAsia"/>
        </w:rPr>
        <w:t>仪器仪表量程及精度</w:t>
      </w:r>
    </w:p>
    <w:tbl>
      <w:tblPr>
        <w:tblStyle w:val="afffffffffc"/>
        <w:tblW w:w="0" w:type="auto"/>
        <w:jc w:val="center"/>
        <w:tblLook w:val="04A0" w:firstRow="1" w:lastRow="0" w:firstColumn="1" w:lastColumn="0" w:noHBand="0" w:noVBand="1"/>
      </w:tblPr>
      <w:tblGrid>
        <w:gridCol w:w="3114"/>
        <w:gridCol w:w="3115"/>
        <w:gridCol w:w="3115"/>
      </w:tblGrid>
      <w:tr w:rsidR="00DB02DB" w14:paraId="71CE8359" w14:textId="77777777" w:rsidTr="00DB02DB">
        <w:trPr>
          <w:jc w:val="center"/>
        </w:trPr>
        <w:tc>
          <w:tcPr>
            <w:tcW w:w="3114" w:type="dxa"/>
          </w:tcPr>
          <w:p w14:paraId="516BA7F8" w14:textId="77777777" w:rsidR="00DB02DB" w:rsidRPr="00896F1E" w:rsidRDefault="00DB02DB" w:rsidP="00DB02DB">
            <w:pPr>
              <w:pStyle w:val="affffb"/>
              <w:spacing w:after="120"/>
              <w:ind w:firstLineChars="0" w:firstLine="0"/>
              <w:jc w:val="center"/>
              <w:rPr>
                <w:szCs w:val="21"/>
              </w:rPr>
            </w:pPr>
            <w:r w:rsidRPr="00896F1E">
              <w:rPr>
                <w:rFonts w:hint="eastAsia"/>
                <w:szCs w:val="21"/>
              </w:rPr>
              <w:t>名称</w:t>
            </w:r>
          </w:p>
        </w:tc>
        <w:tc>
          <w:tcPr>
            <w:tcW w:w="3115" w:type="dxa"/>
          </w:tcPr>
          <w:p w14:paraId="2A17C39D" w14:textId="77777777" w:rsidR="00DB02DB" w:rsidRPr="00896F1E" w:rsidRDefault="00DB02DB" w:rsidP="00DB02DB">
            <w:pPr>
              <w:pStyle w:val="affffb"/>
              <w:spacing w:after="120"/>
              <w:ind w:firstLineChars="0" w:firstLine="0"/>
              <w:jc w:val="center"/>
              <w:rPr>
                <w:szCs w:val="21"/>
              </w:rPr>
            </w:pPr>
            <w:r w:rsidRPr="00896F1E">
              <w:rPr>
                <w:rFonts w:hint="eastAsia"/>
                <w:szCs w:val="21"/>
              </w:rPr>
              <w:t>量程</w:t>
            </w:r>
          </w:p>
        </w:tc>
        <w:tc>
          <w:tcPr>
            <w:tcW w:w="3115" w:type="dxa"/>
          </w:tcPr>
          <w:p w14:paraId="6CB834CD" w14:textId="77777777" w:rsidR="00DB02DB" w:rsidRPr="00896F1E" w:rsidRDefault="00DB02DB" w:rsidP="00DB02DB">
            <w:pPr>
              <w:pStyle w:val="affffb"/>
              <w:spacing w:after="120"/>
              <w:ind w:firstLineChars="0" w:firstLine="0"/>
              <w:jc w:val="center"/>
              <w:rPr>
                <w:szCs w:val="21"/>
              </w:rPr>
            </w:pPr>
            <w:r w:rsidRPr="00896F1E">
              <w:rPr>
                <w:rFonts w:hint="eastAsia"/>
                <w:szCs w:val="21"/>
              </w:rPr>
              <w:t>精度</w:t>
            </w:r>
          </w:p>
        </w:tc>
      </w:tr>
      <w:tr w:rsidR="00DB02DB" w14:paraId="00623250" w14:textId="77777777" w:rsidTr="00DB02DB">
        <w:trPr>
          <w:jc w:val="center"/>
        </w:trPr>
        <w:tc>
          <w:tcPr>
            <w:tcW w:w="3114" w:type="dxa"/>
          </w:tcPr>
          <w:p w14:paraId="1A91D64F" w14:textId="77777777" w:rsidR="00DB02DB" w:rsidRPr="00896F1E" w:rsidRDefault="00DB02DB" w:rsidP="00DB02DB">
            <w:pPr>
              <w:pStyle w:val="affffb"/>
              <w:spacing w:after="120"/>
              <w:ind w:firstLineChars="0" w:firstLine="0"/>
              <w:jc w:val="center"/>
              <w:rPr>
                <w:szCs w:val="21"/>
              </w:rPr>
            </w:pPr>
            <w:r w:rsidRPr="00896F1E">
              <w:rPr>
                <w:rFonts w:hint="eastAsia"/>
                <w:szCs w:val="21"/>
              </w:rPr>
              <w:t>时间控制器</w:t>
            </w:r>
          </w:p>
        </w:tc>
        <w:tc>
          <w:tcPr>
            <w:tcW w:w="3115" w:type="dxa"/>
          </w:tcPr>
          <w:p w14:paraId="67D75A9B"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szCs w:val="21"/>
              </w:rPr>
              <w:t>9999.9</w:t>
            </w:r>
            <w:r w:rsidRPr="00896F1E">
              <w:rPr>
                <w:rFonts w:hint="eastAsia"/>
                <w:szCs w:val="21"/>
              </w:rPr>
              <w:t>）s</w:t>
            </w:r>
          </w:p>
        </w:tc>
        <w:tc>
          <w:tcPr>
            <w:tcW w:w="3115" w:type="dxa"/>
          </w:tcPr>
          <w:p w14:paraId="4BBBD834"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szCs w:val="21"/>
              </w:rPr>
              <w:t>.1s</w:t>
            </w:r>
          </w:p>
        </w:tc>
      </w:tr>
      <w:tr w:rsidR="00DB02DB" w14:paraId="5DF731CE" w14:textId="77777777" w:rsidTr="00DB02DB">
        <w:trPr>
          <w:jc w:val="center"/>
        </w:trPr>
        <w:tc>
          <w:tcPr>
            <w:tcW w:w="3114" w:type="dxa"/>
          </w:tcPr>
          <w:p w14:paraId="5230DE5C" w14:textId="77777777" w:rsidR="00DB02DB" w:rsidRPr="00896F1E" w:rsidRDefault="00DB02DB" w:rsidP="00DB02DB">
            <w:pPr>
              <w:pStyle w:val="affffb"/>
              <w:spacing w:after="120"/>
              <w:ind w:firstLineChars="0" w:firstLine="0"/>
              <w:jc w:val="center"/>
              <w:rPr>
                <w:szCs w:val="21"/>
              </w:rPr>
            </w:pPr>
            <w:r w:rsidRPr="00896F1E">
              <w:rPr>
                <w:rFonts w:hint="eastAsia"/>
                <w:szCs w:val="21"/>
              </w:rPr>
              <w:t>热电偶</w:t>
            </w:r>
          </w:p>
        </w:tc>
        <w:tc>
          <w:tcPr>
            <w:tcW w:w="3115" w:type="dxa"/>
          </w:tcPr>
          <w:p w14:paraId="37CF4B36"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szCs w:val="21"/>
              </w:rPr>
              <w:t>1</w:t>
            </w:r>
            <w:r>
              <w:rPr>
                <w:szCs w:val="21"/>
              </w:rPr>
              <w:t>6</w:t>
            </w:r>
            <w:r w:rsidRPr="00896F1E">
              <w:rPr>
                <w:szCs w:val="21"/>
              </w:rPr>
              <w:t>00</w:t>
            </w:r>
            <w:r w:rsidRPr="00896F1E">
              <w:rPr>
                <w:rFonts w:hint="eastAsia"/>
                <w:szCs w:val="21"/>
              </w:rPr>
              <w:t>）℃</w:t>
            </w:r>
          </w:p>
        </w:tc>
        <w:tc>
          <w:tcPr>
            <w:tcW w:w="3115" w:type="dxa"/>
          </w:tcPr>
          <w:p w14:paraId="26852C0A" w14:textId="77777777" w:rsidR="00DB02DB" w:rsidRPr="00896F1E" w:rsidRDefault="00DB02DB" w:rsidP="00DB02DB">
            <w:pPr>
              <w:pStyle w:val="affffb"/>
              <w:spacing w:after="120"/>
              <w:ind w:firstLineChars="0" w:firstLine="0"/>
              <w:jc w:val="center"/>
              <w:rPr>
                <w:szCs w:val="21"/>
              </w:rPr>
            </w:pPr>
            <w:r w:rsidRPr="00896F1E">
              <w:rPr>
                <w:szCs w:val="21"/>
              </w:rPr>
              <w:t>0.</w:t>
            </w:r>
            <w:r w:rsidRPr="00896F1E">
              <w:rPr>
                <w:rFonts w:hint="eastAsia"/>
                <w:szCs w:val="21"/>
              </w:rPr>
              <w:t>1℃</w:t>
            </w:r>
          </w:p>
        </w:tc>
      </w:tr>
      <w:tr w:rsidR="00DB02DB" w14:paraId="4B3731B6" w14:textId="77777777" w:rsidTr="00DB02DB">
        <w:trPr>
          <w:jc w:val="center"/>
        </w:trPr>
        <w:tc>
          <w:tcPr>
            <w:tcW w:w="3114" w:type="dxa"/>
          </w:tcPr>
          <w:p w14:paraId="6F3E922F" w14:textId="77777777" w:rsidR="00DB02DB" w:rsidRPr="00896F1E" w:rsidRDefault="00DB02DB" w:rsidP="00DB02DB">
            <w:pPr>
              <w:pStyle w:val="affffb"/>
              <w:spacing w:after="120"/>
              <w:ind w:firstLineChars="0" w:firstLine="0"/>
              <w:jc w:val="center"/>
              <w:rPr>
                <w:szCs w:val="21"/>
              </w:rPr>
            </w:pPr>
            <w:r w:rsidRPr="00896F1E">
              <w:rPr>
                <w:rFonts w:hint="eastAsia"/>
                <w:szCs w:val="21"/>
              </w:rPr>
              <w:t>温度显示器</w:t>
            </w:r>
          </w:p>
        </w:tc>
        <w:tc>
          <w:tcPr>
            <w:tcW w:w="3115" w:type="dxa"/>
          </w:tcPr>
          <w:p w14:paraId="4E7B19EC"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szCs w:val="21"/>
              </w:rPr>
              <w:t>9999.9</w:t>
            </w:r>
            <w:r w:rsidRPr="00896F1E">
              <w:rPr>
                <w:rFonts w:hint="eastAsia"/>
                <w:szCs w:val="21"/>
              </w:rPr>
              <w:t>）℃</w:t>
            </w:r>
          </w:p>
        </w:tc>
        <w:tc>
          <w:tcPr>
            <w:tcW w:w="3115" w:type="dxa"/>
          </w:tcPr>
          <w:p w14:paraId="639E4E85" w14:textId="77777777" w:rsidR="00DB02DB" w:rsidRPr="00896F1E" w:rsidRDefault="00DB02DB" w:rsidP="00DB02DB">
            <w:pPr>
              <w:pStyle w:val="affffb"/>
              <w:spacing w:after="120"/>
              <w:ind w:firstLineChars="0" w:firstLine="0"/>
              <w:jc w:val="center"/>
              <w:rPr>
                <w:szCs w:val="21"/>
              </w:rPr>
            </w:pPr>
            <w:r w:rsidRPr="00896F1E">
              <w:rPr>
                <w:szCs w:val="21"/>
              </w:rPr>
              <w:t>0.2% F.S</w:t>
            </w:r>
          </w:p>
        </w:tc>
      </w:tr>
      <w:tr w:rsidR="00DB02DB" w14:paraId="107198AA" w14:textId="77777777" w:rsidTr="00DB02DB">
        <w:trPr>
          <w:jc w:val="center"/>
        </w:trPr>
        <w:tc>
          <w:tcPr>
            <w:tcW w:w="3114" w:type="dxa"/>
          </w:tcPr>
          <w:p w14:paraId="1F7AF474" w14:textId="77777777" w:rsidR="00DB02DB" w:rsidRPr="00896F1E" w:rsidRDefault="00DB02DB" w:rsidP="00DB02DB">
            <w:pPr>
              <w:pStyle w:val="affffb"/>
              <w:spacing w:after="120"/>
              <w:ind w:firstLineChars="0" w:firstLine="0"/>
              <w:jc w:val="center"/>
              <w:rPr>
                <w:szCs w:val="21"/>
              </w:rPr>
            </w:pPr>
            <w:r w:rsidRPr="00896F1E">
              <w:rPr>
                <w:szCs w:val="21"/>
              </w:rPr>
              <w:t>功率计</w:t>
            </w:r>
          </w:p>
        </w:tc>
        <w:tc>
          <w:tcPr>
            <w:tcW w:w="3115" w:type="dxa"/>
          </w:tcPr>
          <w:p w14:paraId="4B00B7BE"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～2</w:t>
            </w:r>
            <w:r w:rsidRPr="00896F1E">
              <w:rPr>
                <w:szCs w:val="21"/>
              </w:rPr>
              <w:t>00）kW</w:t>
            </w:r>
          </w:p>
        </w:tc>
        <w:tc>
          <w:tcPr>
            <w:tcW w:w="3115" w:type="dxa"/>
          </w:tcPr>
          <w:p w14:paraId="7595D74D" w14:textId="77777777" w:rsidR="00DB02DB" w:rsidRPr="00896F1E" w:rsidRDefault="00DB02DB" w:rsidP="00DB02DB">
            <w:pPr>
              <w:pStyle w:val="affffb"/>
              <w:spacing w:after="120"/>
              <w:ind w:firstLineChars="0" w:firstLine="0"/>
              <w:jc w:val="center"/>
              <w:rPr>
                <w:szCs w:val="21"/>
              </w:rPr>
            </w:pPr>
            <w:r w:rsidRPr="00896F1E">
              <w:rPr>
                <w:szCs w:val="21"/>
              </w:rPr>
              <w:t>1%</w:t>
            </w:r>
          </w:p>
        </w:tc>
      </w:tr>
      <w:tr w:rsidR="00DB02DB" w14:paraId="67CA848E" w14:textId="77777777" w:rsidTr="00DB02DB">
        <w:trPr>
          <w:jc w:val="center"/>
        </w:trPr>
        <w:tc>
          <w:tcPr>
            <w:tcW w:w="3114" w:type="dxa"/>
          </w:tcPr>
          <w:p w14:paraId="70FA769D" w14:textId="77777777" w:rsidR="00DB02DB" w:rsidRPr="00896F1E" w:rsidRDefault="00DB02DB" w:rsidP="00DB02DB">
            <w:pPr>
              <w:pStyle w:val="affffb"/>
              <w:spacing w:after="120"/>
              <w:ind w:firstLineChars="0" w:firstLine="0"/>
              <w:jc w:val="center"/>
              <w:rPr>
                <w:szCs w:val="21"/>
              </w:rPr>
            </w:pPr>
            <w:r w:rsidRPr="00896F1E">
              <w:rPr>
                <w:rFonts w:hint="eastAsia"/>
                <w:szCs w:val="21"/>
              </w:rPr>
              <w:t>电流显示器</w:t>
            </w:r>
          </w:p>
        </w:tc>
        <w:tc>
          <w:tcPr>
            <w:tcW w:w="3115" w:type="dxa"/>
          </w:tcPr>
          <w:p w14:paraId="53A56277"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szCs w:val="21"/>
              </w:rPr>
              <w:t>800</w:t>
            </w:r>
            <w:r w:rsidRPr="00896F1E">
              <w:rPr>
                <w:rFonts w:hint="eastAsia"/>
                <w:szCs w:val="21"/>
              </w:rPr>
              <w:t>）A</w:t>
            </w:r>
          </w:p>
        </w:tc>
        <w:tc>
          <w:tcPr>
            <w:tcW w:w="3115" w:type="dxa"/>
          </w:tcPr>
          <w:p w14:paraId="0ABF4BC5" w14:textId="77777777" w:rsidR="00DB02DB" w:rsidRPr="00896F1E" w:rsidRDefault="00DB02DB" w:rsidP="00DB02DB">
            <w:pPr>
              <w:pStyle w:val="affffb"/>
              <w:spacing w:after="120"/>
              <w:ind w:firstLineChars="0" w:firstLine="0"/>
              <w:jc w:val="center"/>
              <w:rPr>
                <w:szCs w:val="21"/>
              </w:rPr>
            </w:pPr>
            <w:r w:rsidRPr="00896F1E">
              <w:rPr>
                <w:rFonts w:hint="eastAsia"/>
                <w:szCs w:val="21"/>
              </w:rPr>
              <w:t>1A</w:t>
            </w:r>
          </w:p>
        </w:tc>
      </w:tr>
      <w:tr w:rsidR="00DB02DB" w14:paraId="34B93B4D" w14:textId="77777777" w:rsidTr="00DB02DB">
        <w:trPr>
          <w:jc w:val="center"/>
        </w:trPr>
        <w:tc>
          <w:tcPr>
            <w:tcW w:w="3114" w:type="dxa"/>
          </w:tcPr>
          <w:p w14:paraId="5F4C1A12" w14:textId="77777777" w:rsidR="00DB02DB" w:rsidRPr="00896F1E" w:rsidRDefault="00DB02DB" w:rsidP="00DB02DB">
            <w:pPr>
              <w:pStyle w:val="affffb"/>
              <w:spacing w:after="120"/>
              <w:ind w:firstLineChars="0" w:firstLine="0"/>
              <w:jc w:val="center"/>
              <w:rPr>
                <w:szCs w:val="21"/>
              </w:rPr>
            </w:pPr>
            <w:r w:rsidRPr="00896F1E">
              <w:rPr>
                <w:rFonts w:hint="eastAsia"/>
                <w:szCs w:val="21"/>
              </w:rPr>
              <w:t>电压显示器</w:t>
            </w:r>
          </w:p>
        </w:tc>
        <w:tc>
          <w:tcPr>
            <w:tcW w:w="3115" w:type="dxa"/>
          </w:tcPr>
          <w:p w14:paraId="05910041"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szCs w:val="21"/>
              </w:rPr>
              <w:t>450</w:t>
            </w:r>
            <w:r w:rsidRPr="00896F1E">
              <w:rPr>
                <w:rFonts w:hint="eastAsia"/>
                <w:szCs w:val="21"/>
              </w:rPr>
              <w:t>）V</w:t>
            </w:r>
          </w:p>
        </w:tc>
        <w:tc>
          <w:tcPr>
            <w:tcW w:w="3115" w:type="dxa"/>
          </w:tcPr>
          <w:p w14:paraId="26C37DAE" w14:textId="77777777" w:rsidR="00DB02DB" w:rsidRPr="00896F1E" w:rsidRDefault="00DB02DB" w:rsidP="00DB02DB">
            <w:pPr>
              <w:pStyle w:val="affffb"/>
              <w:spacing w:after="120"/>
              <w:ind w:firstLineChars="0" w:firstLine="0"/>
              <w:jc w:val="center"/>
              <w:rPr>
                <w:szCs w:val="21"/>
              </w:rPr>
            </w:pPr>
            <w:r w:rsidRPr="00896F1E">
              <w:rPr>
                <w:rFonts w:hint="eastAsia"/>
                <w:szCs w:val="21"/>
              </w:rPr>
              <w:t>1V</w:t>
            </w:r>
          </w:p>
        </w:tc>
      </w:tr>
      <w:tr w:rsidR="00DB02DB" w14:paraId="7F167393" w14:textId="77777777" w:rsidTr="00DB02DB">
        <w:trPr>
          <w:jc w:val="center"/>
        </w:trPr>
        <w:tc>
          <w:tcPr>
            <w:tcW w:w="3114" w:type="dxa"/>
          </w:tcPr>
          <w:p w14:paraId="4124D090" w14:textId="77777777" w:rsidR="00DB02DB" w:rsidRPr="00896F1E" w:rsidRDefault="00DB02DB" w:rsidP="00DB02DB">
            <w:pPr>
              <w:pStyle w:val="affffb"/>
              <w:spacing w:after="120"/>
              <w:ind w:firstLineChars="0" w:firstLine="0"/>
              <w:jc w:val="center"/>
              <w:rPr>
                <w:szCs w:val="21"/>
              </w:rPr>
            </w:pPr>
            <w:r w:rsidRPr="00896F1E">
              <w:rPr>
                <w:rFonts w:hint="eastAsia"/>
                <w:szCs w:val="21"/>
              </w:rPr>
              <w:t>压力表</w:t>
            </w:r>
          </w:p>
        </w:tc>
        <w:tc>
          <w:tcPr>
            <w:tcW w:w="3115" w:type="dxa"/>
          </w:tcPr>
          <w:p w14:paraId="3C620B1D"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1MPa</w:t>
            </w:r>
          </w:p>
        </w:tc>
        <w:tc>
          <w:tcPr>
            <w:tcW w:w="3115" w:type="dxa"/>
          </w:tcPr>
          <w:p w14:paraId="18513978"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6973CEAA" w14:textId="77777777" w:rsidTr="00DB02DB">
        <w:trPr>
          <w:jc w:val="center"/>
        </w:trPr>
        <w:tc>
          <w:tcPr>
            <w:tcW w:w="3114" w:type="dxa"/>
            <w:vMerge w:val="restart"/>
          </w:tcPr>
          <w:p w14:paraId="1B5CDD71" w14:textId="77777777" w:rsidR="00DB02DB" w:rsidRPr="00896F1E" w:rsidRDefault="00DB02DB" w:rsidP="00DB02DB">
            <w:pPr>
              <w:pStyle w:val="affffb"/>
              <w:spacing w:after="120"/>
              <w:ind w:firstLineChars="0" w:firstLine="0"/>
              <w:jc w:val="center"/>
              <w:rPr>
                <w:szCs w:val="21"/>
              </w:rPr>
            </w:pPr>
            <w:r w:rsidRPr="00896F1E">
              <w:rPr>
                <w:rFonts w:hint="eastAsia"/>
                <w:szCs w:val="21"/>
              </w:rPr>
              <w:t>氮气减压阀压力表</w:t>
            </w:r>
          </w:p>
        </w:tc>
        <w:tc>
          <w:tcPr>
            <w:tcW w:w="3115" w:type="dxa"/>
          </w:tcPr>
          <w:p w14:paraId="54A80873"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25MPa</w:t>
            </w:r>
          </w:p>
        </w:tc>
        <w:tc>
          <w:tcPr>
            <w:tcW w:w="3115" w:type="dxa"/>
          </w:tcPr>
          <w:p w14:paraId="4D58F9CB"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6603740C" w14:textId="77777777" w:rsidTr="00DB02DB">
        <w:trPr>
          <w:jc w:val="center"/>
        </w:trPr>
        <w:tc>
          <w:tcPr>
            <w:tcW w:w="3114" w:type="dxa"/>
            <w:vMerge/>
          </w:tcPr>
          <w:p w14:paraId="1ACC3B82" w14:textId="77777777" w:rsidR="00DB02DB" w:rsidRPr="00896F1E" w:rsidRDefault="00DB02DB" w:rsidP="00DB02DB">
            <w:pPr>
              <w:pStyle w:val="affffb"/>
              <w:spacing w:after="120"/>
              <w:ind w:firstLineChars="0" w:firstLine="0"/>
              <w:jc w:val="center"/>
              <w:rPr>
                <w:szCs w:val="21"/>
              </w:rPr>
            </w:pPr>
          </w:p>
        </w:tc>
        <w:tc>
          <w:tcPr>
            <w:tcW w:w="3115" w:type="dxa"/>
          </w:tcPr>
          <w:p w14:paraId="2813A559" w14:textId="77777777" w:rsidR="00DB02DB" w:rsidRPr="00896F1E" w:rsidRDefault="00DB02DB" w:rsidP="00DB02DB">
            <w:pPr>
              <w:pStyle w:val="affffb"/>
              <w:spacing w:after="120"/>
              <w:ind w:firstLineChars="0" w:firstLine="0"/>
              <w:jc w:val="center"/>
              <w:rPr>
                <w:szCs w:val="21"/>
              </w:rPr>
            </w:pPr>
            <w:r w:rsidRPr="00896F1E">
              <w:rPr>
                <w:rFonts w:hint="eastAsia"/>
                <w:szCs w:val="21"/>
              </w:rPr>
              <w:t>0</w:t>
            </w:r>
            <w:r w:rsidRPr="00896F1E">
              <w:rPr>
                <w:rFonts w:hAnsi="宋体" w:hint="eastAsia"/>
                <w:szCs w:val="21"/>
              </w:rPr>
              <w:t>～</w:t>
            </w:r>
            <w:r w:rsidRPr="00896F1E">
              <w:rPr>
                <w:rFonts w:hint="eastAsia"/>
                <w:szCs w:val="21"/>
              </w:rPr>
              <w:t>2.5MPa</w:t>
            </w:r>
          </w:p>
        </w:tc>
        <w:tc>
          <w:tcPr>
            <w:tcW w:w="3115" w:type="dxa"/>
          </w:tcPr>
          <w:p w14:paraId="14BB06E0"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6EA83E93" w14:textId="77777777" w:rsidTr="00DB02DB">
        <w:trPr>
          <w:jc w:val="center"/>
        </w:trPr>
        <w:tc>
          <w:tcPr>
            <w:tcW w:w="3114" w:type="dxa"/>
          </w:tcPr>
          <w:p w14:paraId="2D87E4CD" w14:textId="77777777" w:rsidR="00DB02DB" w:rsidRPr="00896F1E" w:rsidRDefault="00DB02DB" w:rsidP="00DB02DB">
            <w:pPr>
              <w:pStyle w:val="affffb"/>
              <w:spacing w:after="120"/>
              <w:ind w:firstLineChars="0" w:firstLine="0"/>
              <w:jc w:val="center"/>
              <w:rPr>
                <w:szCs w:val="21"/>
              </w:rPr>
            </w:pPr>
            <w:r w:rsidRPr="00896F1E">
              <w:rPr>
                <w:rFonts w:hint="eastAsia"/>
                <w:szCs w:val="21"/>
              </w:rPr>
              <w:t>流量计</w:t>
            </w:r>
          </w:p>
        </w:tc>
        <w:tc>
          <w:tcPr>
            <w:tcW w:w="3115" w:type="dxa"/>
          </w:tcPr>
          <w:p w14:paraId="51614A4A" w14:textId="77777777" w:rsidR="00DB02DB" w:rsidRPr="00896F1E" w:rsidRDefault="00DB02DB" w:rsidP="00DB02DB">
            <w:pPr>
              <w:pStyle w:val="affffb"/>
              <w:spacing w:after="120"/>
              <w:ind w:firstLineChars="0" w:firstLine="0"/>
              <w:jc w:val="center"/>
              <w:rPr>
                <w:szCs w:val="21"/>
              </w:rPr>
            </w:pPr>
            <w:r w:rsidRPr="00896F1E">
              <w:rPr>
                <w:rFonts w:hint="eastAsia"/>
                <w:szCs w:val="21"/>
              </w:rPr>
              <w:t>1.6</w:t>
            </w:r>
            <w:r w:rsidRPr="00896F1E">
              <w:rPr>
                <w:rFonts w:hAnsi="宋体" w:hint="eastAsia"/>
                <w:szCs w:val="21"/>
              </w:rPr>
              <w:t>～</w:t>
            </w:r>
            <w:r w:rsidRPr="00896F1E">
              <w:rPr>
                <w:rFonts w:hint="eastAsia"/>
                <w:szCs w:val="21"/>
              </w:rPr>
              <w:t>16m</w:t>
            </w:r>
            <w:r w:rsidRPr="00896F1E">
              <w:rPr>
                <w:rFonts w:hint="eastAsia"/>
                <w:szCs w:val="21"/>
                <w:vertAlign w:val="superscript"/>
              </w:rPr>
              <w:t>3</w:t>
            </w:r>
            <w:r w:rsidRPr="00896F1E">
              <w:rPr>
                <w:rFonts w:hint="eastAsia"/>
                <w:szCs w:val="21"/>
              </w:rPr>
              <w:t>/h</w:t>
            </w:r>
          </w:p>
        </w:tc>
        <w:tc>
          <w:tcPr>
            <w:tcW w:w="3115" w:type="dxa"/>
          </w:tcPr>
          <w:p w14:paraId="1C6BCD1B" w14:textId="77777777" w:rsidR="00DB02DB" w:rsidRPr="00896F1E" w:rsidRDefault="00DB02DB" w:rsidP="00DB02DB">
            <w:pPr>
              <w:pStyle w:val="affffb"/>
              <w:spacing w:after="120"/>
              <w:ind w:firstLineChars="0" w:firstLine="0"/>
              <w:jc w:val="center"/>
              <w:rPr>
                <w:szCs w:val="21"/>
              </w:rPr>
            </w:pPr>
            <w:r w:rsidRPr="00896F1E">
              <w:rPr>
                <w:rFonts w:hint="eastAsia"/>
                <w:szCs w:val="21"/>
              </w:rPr>
              <w:t>2.5级</w:t>
            </w:r>
          </w:p>
        </w:tc>
      </w:tr>
      <w:tr w:rsidR="00DB02DB" w14:paraId="35432013" w14:textId="77777777" w:rsidTr="00DB02DB">
        <w:trPr>
          <w:jc w:val="center"/>
        </w:trPr>
        <w:tc>
          <w:tcPr>
            <w:tcW w:w="3114" w:type="dxa"/>
          </w:tcPr>
          <w:p w14:paraId="47758F54" w14:textId="77777777" w:rsidR="00DB02DB" w:rsidRPr="00896F1E" w:rsidRDefault="00DB02DB" w:rsidP="00DB02DB">
            <w:pPr>
              <w:pStyle w:val="affffb"/>
              <w:spacing w:after="120"/>
              <w:ind w:firstLineChars="0" w:firstLine="0"/>
              <w:jc w:val="center"/>
              <w:rPr>
                <w:szCs w:val="21"/>
              </w:rPr>
            </w:pPr>
            <w:r w:rsidRPr="00896F1E">
              <w:rPr>
                <w:rFonts w:hint="eastAsia"/>
                <w:szCs w:val="21"/>
              </w:rPr>
              <w:t>涡轮流量计</w:t>
            </w:r>
          </w:p>
        </w:tc>
        <w:tc>
          <w:tcPr>
            <w:tcW w:w="3115" w:type="dxa"/>
          </w:tcPr>
          <w:p w14:paraId="04086229" w14:textId="77777777" w:rsidR="00DB02DB" w:rsidRPr="00896F1E" w:rsidRDefault="00DB02DB" w:rsidP="00DB02DB">
            <w:pPr>
              <w:pStyle w:val="affffb"/>
              <w:spacing w:after="120"/>
              <w:ind w:firstLineChars="0" w:firstLine="0"/>
              <w:jc w:val="center"/>
              <w:rPr>
                <w:szCs w:val="21"/>
              </w:rPr>
            </w:pPr>
            <w:r w:rsidRPr="00896F1E">
              <w:rPr>
                <w:rFonts w:hint="eastAsia"/>
                <w:szCs w:val="21"/>
              </w:rPr>
              <w:t>0.2</w:t>
            </w:r>
            <w:r w:rsidRPr="00896F1E">
              <w:rPr>
                <w:rFonts w:hAnsi="宋体" w:hint="eastAsia"/>
                <w:szCs w:val="21"/>
              </w:rPr>
              <w:t>～</w:t>
            </w:r>
            <w:r w:rsidRPr="00896F1E">
              <w:rPr>
                <w:rFonts w:hint="eastAsia"/>
                <w:szCs w:val="21"/>
              </w:rPr>
              <w:t>1.2m</w:t>
            </w:r>
            <w:r w:rsidRPr="00896F1E">
              <w:rPr>
                <w:rFonts w:hint="eastAsia"/>
                <w:szCs w:val="21"/>
                <w:vertAlign w:val="superscript"/>
              </w:rPr>
              <w:t>3</w:t>
            </w:r>
            <w:r w:rsidRPr="00896F1E">
              <w:rPr>
                <w:rFonts w:hint="eastAsia"/>
                <w:szCs w:val="21"/>
              </w:rPr>
              <w:t>/h</w:t>
            </w:r>
          </w:p>
        </w:tc>
        <w:tc>
          <w:tcPr>
            <w:tcW w:w="3115" w:type="dxa"/>
          </w:tcPr>
          <w:p w14:paraId="50AA6DCD" w14:textId="77777777" w:rsidR="00DB02DB" w:rsidRPr="00896F1E" w:rsidRDefault="00DB02DB" w:rsidP="00DB02DB">
            <w:pPr>
              <w:pStyle w:val="affffb"/>
              <w:spacing w:after="120"/>
              <w:ind w:firstLineChars="0" w:firstLine="0"/>
              <w:jc w:val="center"/>
              <w:rPr>
                <w:szCs w:val="21"/>
              </w:rPr>
            </w:pPr>
            <w:r w:rsidRPr="00896F1E">
              <w:rPr>
                <w:rFonts w:hint="eastAsia"/>
                <w:szCs w:val="21"/>
              </w:rPr>
              <w:t>0.5级</w:t>
            </w:r>
          </w:p>
        </w:tc>
      </w:tr>
      <w:tr w:rsidR="00DB02DB" w14:paraId="525C8988" w14:textId="77777777" w:rsidTr="00DB02DB">
        <w:trPr>
          <w:jc w:val="center"/>
        </w:trPr>
        <w:tc>
          <w:tcPr>
            <w:tcW w:w="3114" w:type="dxa"/>
            <w:vMerge w:val="restart"/>
            <w:vAlign w:val="center"/>
          </w:tcPr>
          <w:p w14:paraId="6B324122" w14:textId="77777777" w:rsidR="00DB02DB" w:rsidRPr="00896F1E" w:rsidRDefault="00DB02DB" w:rsidP="00DB02DB">
            <w:pPr>
              <w:pStyle w:val="affffb"/>
              <w:spacing w:after="120"/>
              <w:ind w:firstLineChars="0" w:firstLine="0"/>
              <w:jc w:val="center"/>
              <w:rPr>
                <w:szCs w:val="21"/>
              </w:rPr>
            </w:pPr>
            <w:r w:rsidRPr="00896F1E">
              <w:rPr>
                <w:rFonts w:hint="eastAsia"/>
                <w:szCs w:val="21"/>
              </w:rPr>
              <w:t>红外测温仪</w:t>
            </w:r>
          </w:p>
        </w:tc>
        <w:tc>
          <w:tcPr>
            <w:tcW w:w="3115" w:type="dxa"/>
            <w:vAlign w:val="center"/>
          </w:tcPr>
          <w:p w14:paraId="01F99317" w14:textId="77777777" w:rsidR="00DB02DB" w:rsidRPr="00896F1E" w:rsidRDefault="00DB02DB" w:rsidP="00DB02DB">
            <w:pPr>
              <w:pStyle w:val="affffb"/>
              <w:spacing w:after="120"/>
              <w:ind w:firstLineChars="0" w:firstLine="0"/>
              <w:jc w:val="center"/>
              <w:rPr>
                <w:szCs w:val="21"/>
              </w:rPr>
            </w:pPr>
            <w:r w:rsidRPr="00896F1E">
              <w:rPr>
                <w:rFonts w:hint="eastAsia"/>
                <w:szCs w:val="21"/>
              </w:rPr>
              <w:t>（</w:t>
            </w:r>
            <w:r w:rsidRPr="00896F1E">
              <w:rPr>
                <w:szCs w:val="21"/>
              </w:rPr>
              <w:t>1000</w:t>
            </w:r>
            <w:r w:rsidRPr="00896F1E">
              <w:rPr>
                <w:rFonts w:hAnsi="宋体" w:hint="eastAsia"/>
                <w:szCs w:val="21"/>
              </w:rPr>
              <w:t>～</w:t>
            </w:r>
            <w:r w:rsidRPr="00896F1E">
              <w:rPr>
                <w:szCs w:val="21"/>
              </w:rPr>
              <w:t>3200</w:t>
            </w:r>
            <w:r w:rsidRPr="00896F1E">
              <w:rPr>
                <w:rFonts w:hint="eastAsia"/>
                <w:szCs w:val="21"/>
              </w:rPr>
              <w:t>）℃</w:t>
            </w:r>
          </w:p>
        </w:tc>
        <w:tc>
          <w:tcPr>
            <w:tcW w:w="3115" w:type="dxa"/>
            <w:vAlign w:val="center"/>
          </w:tcPr>
          <w:p w14:paraId="5E8C95D2"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p>
        </w:tc>
      </w:tr>
      <w:tr w:rsidR="00DB02DB" w14:paraId="4F204D38" w14:textId="77777777" w:rsidTr="00DB02DB">
        <w:trPr>
          <w:jc w:val="center"/>
        </w:trPr>
        <w:tc>
          <w:tcPr>
            <w:tcW w:w="3114" w:type="dxa"/>
            <w:vMerge/>
            <w:vAlign w:val="center"/>
          </w:tcPr>
          <w:p w14:paraId="43151AFF" w14:textId="77777777" w:rsidR="00DB02DB" w:rsidRPr="00896F1E" w:rsidRDefault="00DB02DB" w:rsidP="00DB02DB">
            <w:pPr>
              <w:pStyle w:val="affffb"/>
              <w:spacing w:after="120"/>
              <w:ind w:firstLineChars="0" w:firstLine="0"/>
              <w:jc w:val="center"/>
              <w:rPr>
                <w:szCs w:val="21"/>
              </w:rPr>
            </w:pPr>
          </w:p>
        </w:tc>
        <w:tc>
          <w:tcPr>
            <w:tcW w:w="3115" w:type="dxa"/>
            <w:vAlign w:val="center"/>
          </w:tcPr>
          <w:p w14:paraId="1BB97464" w14:textId="77777777" w:rsidR="00DB02DB" w:rsidRPr="00896F1E" w:rsidRDefault="00DB02DB" w:rsidP="00DB02DB">
            <w:pPr>
              <w:pStyle w:val="affffb"/>
              <w:spacing w:after="120"/>
              <w:ind w:firstLineChars="0" w:firstLine="0"/>
              <w:jc w:val="center"/>
              <w:rPr>
                <w:szCs w:val="21"/>
              </w:rPr>
            </w:pPr>
            <w:r w:rsidRPr="00896F1E">
              <w:rPr>
                <w:rFonts w:hint="eastAsia"/>
                <w:szCs w:val="21"/>
              </w:rPr>
              <w:t>（5</w:t>
            </w:r>
            <w:r w:rsidRPr="00896F1E">
              <w:rPr>
                <w:szCs w:val="21"/>
              </w:rPr>
              <w:t>00</w:t>
            </w:r>
            <w:r w:rsidRPr="00896F1E">
              <w:rPr>
                <w:rFonts w:hAnsi="宋体" w:hint="eastAsia"/>
                <w:szCs w:val="21"/>
              </w:rPr>
              <w:t>～</w:t>
            </w:r>
            <w:r w:rsidRPr="00896F1E">
              <w:rPr>
                <w:szCs w:val="21"/>
              </w:rPr>
              <w:t>1000</w:t>
            </w:r>
            <w:r w:rsidRPr="00896F1E">
              <w:rPr>
                <w:rFonts w:hint="eastAsia"/>
                <w:szCs w:val="21"/>
              </w:rPr>
              <w:t>）℃</w:t>
            </w:r>
          </w:p>
        </w:tc>
        <w:tc>
          <w:tcPr>
            <w:tcW w:w="3115" w:type="dxa"/>
            <w:vAlign w:val="center"/>
          </w:tcPr>
          <w:p w14:paraId="34B2EC4E" w14:textId="77777777" w:rsidR="00DB02DB" w:rsidRPr="00896F1E" w:rsidRDefault="00DB02DB" w:rsidP="00DB02DB">
            <w:pPr>
              <w:pStyle w:val="affffb"/>
              <w:spacing w:after="120"/>
              <w:ind w:firstLineChars="0" w:firstLine="0"/>
              <w:jc w:val="center"/>
              <w:rPr>
                <w:szCs w:val="21"/>
              </w:rPr>
            </w:pPr>
            <w:r w:rsidRPr="00896F1E">
              <w:rPr>
                <w:rFonts w:hint="eastAsia"/>
                <w:szCs w:val="21"/>
              </w:rPr>
              <w:t>1℃</w:t>
            </w:r>
          </w:p>
        </w:tc>
      </w:tr>
    </w:tbl>
    <w:p w14:paraId="253F31DD" w14:textId="77777777" w:rsidR="00DB02DB" w:rsidRDefault="00DB02DB" w:rsidP="00612228">
      <w:pPr>
        <w:pStyle w:val="affd"/>
        <w:spacing w:before="120" w:after="120"/>
      </w:pPr>
      <w:bookmarkStart w:id="119" w:name="_Toc197432066"/>
      <w:r>
        <w:rPr>
          <w:rFonts w:hint="eastAsia"/>
        </w:rPr>
        <w:t>等离子耐烧蚀试条件</w:t>
      </w:r>
      <w:bookmarkEnd w:id="119"/>
    </w:p>
    <w:p w14:paraId="0468C0EF" w14:textId="77777777" w:rsidR="00DB02DB" w:rsidRDefault="00DB02DB" w:rsidP="00DB02DB">
      <w:pPr>
        <w:pStyle w:val="affffb"/>
        <w:spacing w:after="120"/>
        <w:ind w:firstLine="420"/>
        <w:jc w:val="left"/>
      </w:pPr>
      <w:r>
        <w:rPr>
          <w:rFonts w:hint="eastAsia"/>
        </w:rPr>
        <w:t>等离子耐烧蚀试验条件见表1</w:t>
      </w:r>
      <w:r>
        <w:t>4</w:t>
      </w:r>
      <w:r>
        <w:rPr>
          <w:rFonts w:hint="eastAsia"/>
        </w:rPr>
        <w:t>。</w:t>
      </w:r>
    </w:p>
    <w:p w14:paraId="41BE358A" w14:textId="77777777" w:rsidR="00DB02DB" w:rsidRPr="002B5763" w:rsidRDefault="00DB02DB" w:rsidP="002719CD">
      <w:pPr>
        <w:pStyle w:val="aff2"/>
        <w:spacing w:before="120" w:after="120"/>
        <w:ind w:left="0"/>
      </w:pPr>
      <w:r w:rsidRPr="002B5763">
        <w:rPr>
          <w:rFonts w:hint="eastAsia"/>
        </w:rPr>
        <w:lastRenderedPageBreak/>
        <w:t>等离子耐烧蚀试验条件</w:t>
      </w:r>
    </w:p>
    <w:tbl>
      <w:tblPr>
        <w:tblStyle w:val="afffffffffc"/>
        <w:tblW w:w="9351" w:type="dxa"/>
        <w:tblLook w:val="04A0" w:firstRow="1" w:lastRow="0" w:firstColumn="1" w:lastColumn="0" w:noHBand="0" w:noVBand="1"/>
      </w:tblPr>
      <w:tblGrid>
        <w:gridCol w:w="3117"/>
        <w:gridCol w:w="1558"/>
        <w:gridCol w:w="1559"/>
        <w:gridCol w:w="3117"/>
      </w:tblGrid>
      <w:tr w:rsidR="00DB02DB" w14:paraId="287F50DF" w14:textId="77777777" w:rsidTr="00DB02DB">
        <w:tc>
          <w:tcPr>
            <w:tcW w:w="3117" w:type="dxa"/>
            <w:vAlign w:val="center"/>
          </w:tcPr>
          <w:p w14:paraId="3918C91F" w14:textId="77777777" w:rsidR="00DB02DB" w:rsidRDefault="00DB02DB" w:rsidP="00DB02DB">
            <w:pPr>
              <w:pStyle w:val="affffb"/>
              <w:spacing w:after="120"/>
              <w:ind w:firstLineChars="0" w:firstLine="0"/>
              <w:jc w:val="center"/>
            </w:pPr>
            <w:r>
              <w:rPr>
                <w:rFonts w:hint="eastAsia"/>
              </w:rPr>
              <w:t>名称</w:t>
            </w:r>
          </w:p>
        </w:tc>
        <w:tc>
          <w:tcPr>
            <w:tcW w:w="3117" w:type="dxa"/>
            <w:gridSpan w:val="2"/>
            <w:vAlign w:val="center"/>
          </w:tcPr>
          <w:p w14:paraId="06E889E0" w14:textId="77777777" w:rsidR="00DB02DB" w:rsidRDefault="00DB02DB" w:rsidP="00DB02DB">
            <w:pPr>
              <w:pStyle w:val="affffb"/>
              <w:spacing w:after="120"/>
              <w:ind w:firstLineChars="0" w:firstLine="0"/>
              <w:jc w:val="center"/>
            </w:pPr>
            <w:r>
              <w:rPr>
                <w:rFonts w:hint="eastAsia"/>
              </w:rPr>
              <w:t>数值</w:t>
            </w:r>
          </w:p>
        </w:tc>
        <w:tc>
          <w:tcPr>
            <w:tcW w:w="3117" w:type="dxa"/>
            <w:vAlign w:val="center"/>
          </w:tcPr>
          <w:p w14:paraId="21FE0129" w14:textId="77777777" w:rsidR="00DB02DB" w:rsidRDefault="00DB02DB" w:rsidP="00DB02DB">
            <w:pPr>
              <w:pStyle w:val="affffb"/>
              <w:spacing w:after="120"/>
              <w:ind w:firstLineChars="0" w:firstLine="0"/>
              <w:jc w:val="center"/>
            </w:pPr>
            <w:r>
              <w:rPr>
                <w:rFonts w:hint="eastAsia"/>
              </w:rPr>
              <w:t>备注</w:t>
            </w:r>
          </w:p>
        </w:tc>
      </w:tr>
      <w:tr w:rsidR="00DB02DB" w14:paraId="229CDAAE" w14:textId="77777777" w:rsidTr="00DB02DB">
        <w:tc>
          <w:tcPr>
            <w:tcW w:w="3117" w:type="dxa"/>
            <w:vAlign w:val="center"/>
          </w:tcPr>
          <w:p w14:paraId="374E3FB9" w14:textId="77777777" w:rsidR="00DB02DB" w:rsidRDefault="00DB02DB" w:rsidP="00DB02DB">
            <w:pPr>
              <w:pStyle w:val="affffb"/>
              <w:spacing w:after="120"/>
              <w:ind w:firstLineChars="0" w:firstLine="0"/>
              <w:jc w:val="center"/>
            </w:pPr>
            <w:r>
              <w:rPr>
                <w:rFonts w:hint="eastAsia"/>
              </w:rPr>
              <w:t>环境温度,℃</w:t>
            </w:r>
          </w:p>
        </w:tc>
        <w:tc>
          <w:tcPr>
            <w:tcW w:w="3117" w:type="dxa"/>
            <w:gridSpan w:val="2"/>
            <w:vAlign w:val="center"/>
          </w:tcPr>
          <w:p w14:paraId="4FEF6556" w14:textId="77777777" w:rsidR="00DB02DB" w:rsidRDefault="00DB02DB" w:rsidP="00DB02DB">
            <w:pPr>
              <w:pStyle w:val="affffb"/>
              <w:spacing w:after="120"/>
              <w:ind w:firstLineChars="0" w:firstLine="0"/>
              <w:jc w:val="center"/>
            </w:pPr>
            <w:r>
              <w:rPr>
                <w:rFonts w:hint="eastAsia"/>
              </w:rPr>
              <w:t>2</w:t>
            </w:r>
            <w:r>
              <w:t>5</w:t>
            </w:r>
          </w:p>
        </w:tc>
        <w:tc>
          <w:tcPr>
            <w:tcW w:w="3117" w:type="dxa"/>
            <w:vAlign w:val="center"/>
          </w:tcPr>
          <w:p w14:paraId="2E0F78DF" w14:textId="77777777" w:rsidR="00DB02DB" w:rsidRDefault="00DB02DB" w:rsidP="00DB02DB">
            <w:pPr>
              <w:pStyle w:val="affffb"/>
              <w:spacing w:after="120"/>
              <w:ind w:firstLineChars="0" w:firstLine="0"/>
              <w:jc w:val="center"/>
            </w:pPr>
          </w:p>
        </w:tc>
      </w:tr>
      <w:tr w:rsidR="00DB02DB" w14:paraId="3747ECF9" w14:textId="77777777" w:rsidTr="00DB02DB">
        <w:tc>
          <w:tcPr>
            <w:tcW w:w="3117" w:type="dxa"/>
            <w:vAlign w:val="center"/>
          </w:tcPr>
          <w:p w14:paraId="767E0C9D" w14:textId="77777777" w:rsidR="00DB02DB" w:rsidRDefault="00DB02DB" w:rsidP="00DB02DB">
            <w:pPr>
              <w:pStyle w:val="affffb"/>
              <w:spacing w:after="120"/>
              <w:ind w:firstLineChars="0" w:firstLine="0"/>
              <w:jc w:val="center"/>
            </w:pPr>
            <w:r>
              <w:rPr>
                <w:rFonts w:hint="eastAsia"/>
              </w:rPr>
              <w:t>热流密度，</w:t>
            </w:r>
            <w:r>
              <w:t>MW/m</w:t>
            </w:r>
            <w:r>
              <w:rPr>
                <w:vertAlign w:val="superscript"/>
              </w:rPr>
              <w:t>2</w:t>
            </w:r>
          </w:p>
        </w:tc>
        <w:tc>
          <w:tcPr>
            <w:tcW w:w="3117" w:type="dxa"/>
            <w:gridSpan w:val="2"/>
            <w:vAlign w:val="center"/>
          </w:tcPr>
          <w:p w14:paraId="5CB6E735" w14:textId="77777777" w:rsidR="00DB02DB" w:rsidRDefault="00DB02DB" w:rsidP="00DB02DB">
            <w:pPr>
              <w:pStyle w:val="affffb"/>
              <w:spacing w:after="120"/>
              <w:ind w:firstLineChars="0" w:firstLine="0"/>
              <w:jc w:val="center"/>
            </w:pPr>
            <w:r>
              <w:t>10</w:t>
            </w:r>
            <w:r w:rsidRPr="00A4185D">
              <w:rPr>
                <w:rFonts w:hAnsi="宋体" w:hint="eastAsia"/>
              </w:rPr>
              <w:t>～</w:t>
            </w:r>
            <w:r>
              <w:rPr>
                <w:rFonts w:hAnsi="宋体" w:hint="eastAsia"/>
              </w:rPr>
              <w:t>1</w:t>
            </w:r>
            <w:r>
              <w:rPr>
                <w:rFonts w:hAnsi="宋体"/>
              </w:rPr>
              <w:t>0</w:t>
            </w:r>
            <w:r>
              <w:t>0</w:t>
            </w:r>
          </w:p>
        </w:tc>
        <w:tc>
          <w:tcPr>
            <w:tcW w:w="3117" w:type="dxa"/>
            <w:vAlign w:val="center"/>
          </w:tcPr>
          <w:p w14:paraId="6FD0C5FA" w14:textId="77777777" w:rsidR="00DB02DB" w:rsidRDefault="00DB02DB" w:rsidP="00DB02DB">
            <w:pPr>
              <w:pStyle w:val="affffb"/>
              <w:spacing w:after="120"/>
              <w:ind w:firstLineChars="0" w:firstLine="0"/>
              <w:jc w:val="center"/>
            </w:pPr>
          </w:p>
        </w:tc>
      </w:tr>
      <w:tr w:rsidR="00DB02DB" w14:paraId="7EE631CA" w14:textId="77777777" w:rsidTr="00DB02DB">
        <w:tc>
          <w:tcPr>
            <w:tcW w:w="3117" w:type="dxa"/>
            <w:vAlign w:val="center"/>
          </w:tcPr>
          <w:p w14:paraId="5D5AEEB0" w14:textId="77777777" w:rsidR="00DB02DB" w:rsidRDefault="00DB02DB" w:rsidP="00DB02DB">
            <w:pPr>
              <w:pStyle w:val="affffb"/>
              <w:spacing w:after="120"/>
              <w:ind w:firstLineChars="0" w:firstLine="0"/>
              <w:jc w:val="center"/>
            </w:pPr>
            <w:r>
              <w:rPr>
                <w:rFonts w:hint="eastAsia"/>
              </w:rPr>
              <w:t>直流电源加热功率，kW</w:t>
            </w:r>
          </w:p>
        </w:tc>
        <w:tc>
          <w:tcPr>
            <w:tcW w:w="3117" w:type="dxa"/>
            <w:gridSpan w:val="2"/>
            <w:vAlign w:val="center"/>
          </w:tcPr>
          <w:p w14:paraId="0483B4CD" w14:textId="77777777" w:rsidR="00DB02DB" w:rsidRDefault="00DB02DB" w:rsidP="00DB02DB">
            <w:pPr>
              <w:pStyle w:val="affffb"/>
              <w:spacing w:after="120"/>
              <w:ind w:firstLineChars="0" w:firstLine="0"/>
              <w:jc w:val="center"/>
            </w:pPr>
            <w:r>
              <w:rPr>
                <w:rFonts w:hAnsi="宋体" w:hint="eastAsia"/>
              </w:rPr>
              <w:t>4</w:t>
            </w:r>
            <w:r>
              <w:rPr>
                <w:rFonts w:hAnsi="宋体"/>
              </w:rPr>
              <w:t>0</w:t>
            </w:r>
            <w:r w:rsidRPr="00A4185D">
              <w:rPr>
                <w:rFonts w:hAnsi="宋体" w:hint="eastAsia"/>
              </w:rPr>
              <w:t>～</w:t>
            </w:r>
            <w:r>
              <w:rPr>
                <w:rFonts w:hint="eastAsia"/>
              </w:rPr>
              <w:t>10</w:t>
            </w:r>
            <w:r>
              <w:t>0</w:t>
            </w:r>
          </w:p>
        </w:tc>
        <w:tc>
          <w:tcPr>
            <w:tcW w:w="3117" w:type="dxa"/>
            <w:vAlign w:val="center"/>
          </w:tcPr>
          <w:p w14:paraId="4BBBCE4D" w14:textId="77777777" w:rsidR="00DB02DB" w:rsidRDefault="00DB02DB" w:rsidP="00DB02DB">
            <w:pPr>
              <w:pStyle w:val="affffb"/>
              <w:spacing w:after="120"/>
              <w:ind w:firstLineChars="0" w:firstLine="0"/>
              <w:jc w:val="center"/>
            </w:pPr>
          </w:p>
        </w:tc>
      </w:tr>
      <w:tr w:rsidR="00DB02DB" w14:paraId="269896EC" w14:textId="77777777" w:rsidTr="00DB02DB">
        <w:tc>
          <w:tcPr>
            <w:tcW w:w="3117" w:type="dxa"/>
            <w:vAlign w:val="center"/>
          </w:tcPr>
          <w:p w14:paraId="60112012" w14:textId="77777777" w:rsidR="00DB02DB" w:rsidRDefault="00DB02DB" w:rsidP="00DB02DB">
            <w:pPr>
              <w:pStyle w:val="affffb"/>
              <w:spacing w:after="120"/>
              <w:ind w:firstLineChars="0" w:firstLine="0"/>
              <w:jc w:val="center"/>
            </w:pPr>
            <w:r>
              <w:rPr>
                <w:rFonts w:hint="eastAsia"/>
              </w:rPr>
              <w:t>电弧电压，</w:t>
            </w:r>
            <w:r>
              <w:t>V</w:t>
            </w:r>
          </w:p>
        </w:tc>
        <w:tc>
          <w:tcPr>
            <w:tcW w:w="3117" w:type="dxa"/>
            <w:gridSpan w:val="2"/>
            <w:vAlign w:val="center"/>
          </w:tcPr>
          <w:p w14:paraId="0C083EF7" w14:textId="77777777" w:rsidR="00DB02DB" w:rsidRDefault="00DB02DB" w:rsidP="00DB02DB">
            <w:pPr>
              <w:pStyle w:val="affffb"/>
              <w:spacing w:after="120"/>
              <w:ind w:firstLineChars="0" w:firstLine="0"/>
              <w:jc w:val="center"/>
            </w:pPr>
            <w:r>
              <w:rPr>
                <w:rFonts w:hint="eastAsia"/>
              </w:rPr>
              <w:t>1</w:t>
            </w:r>
            <w:r>
              <w:t>85</w:t>
            </w:r>
          </w:p>
        </w:tc>
        <w:tc>
          <w:tcPr>
            <w:tcW w:w="3117" w:type="dxa"/>
            <w:vAlign w:val="center"/>
          </w:tcPr>
          <w:p w14:paraId="336436D7" w14:textId="77777777" w:rsidR="00DB02DB" w:rsidRDefault="00DB02DB" w:rsidP="00DB02DB">
            <w:pPr>
              <w:pStyle w:val="affffb"/>
              <w:spacing w:after="120"/>
              <w:ind w:firstLineChars="0" w:firstLine="0"/>
              <w:jc w:val="center"/>
            </w:pPr>
          </w:p>
        </w:tc>
      </w:tr>
      <w:tr w:rsidR="00DB02DB" w14:paraId="132D542D" w14:textId="77777777" w:rsidTr="00DB02DB">
        <w:tc>
          <w:tcPr>
            <w:tcW w:w="3117" w:type="dxa"/>
            <w:vAlign w:val="center"/>
          </w:tcPr>
          <w:p w14:paraId="46E293C8" w14:textId="77777777" w:rsidR="00DB02DB" w:rsidRDefault="00DB02DB" w:rsidP="00DB02DB">
            <w:pPr>
              <w:pStyle w:val="affffb"/>
              <w:spacing w:after="120"/>
              <w:ind w:firstLineChars="0" w:firstLine="0"/>
              <w:jc w:val="center"/>
            </w:pPr>
            <w:r w:rsidRPr="009871E3">
              <w:rPr>
                <w:rFonts w:hint="eastAsia"/>
              </w:rPr>
              <w:t>电弧电</w:t>
            </w:r>
            <w:r>
              <w:rPr>
                <w:rFonts w:hint="eastAsia"/>
              </w:rPr>
              <w:t>流</w:t>
            </w:r>
            <w:r w:rsidRPr="009871E3">
              <w:rPr>
                <w:rFonts w:hint="eastAsia"/>
              </w:rPr>
              <w:t>,</w:t>
            </w:r>
            <w:r>
              <w:t>A</w:t>
            </w:r>
          </w:p>
        </w:tc>
        <w:tc>
          <w:tcPr>
            <w:tcW w:w="3117" w:type="dxa"/>
            <w:gridSpan w:val="2"/>
            <w:vAlign w:val="center"/>
          </w:tcPr>
          <w:p w14:paraId="7D4C3466" w14:textId="77777777" w:rsidR="00DB02DB" w:rsidRDefault="00DB02DB" w:rsidP="00DB02DB">
            <w:pPr>
              <w:pStyle w:val="affffb"/>
              <w:spacing w:after="120"/>
              <w:ind w:firstLineChars="0" w:firstLine="0"/>
              <w:jc w:val="center"/>
            </w:pPr>
            <w:r>
              <w:rPr>
                <w:rFonts w:hint="eastAsia"/>
              </w:rPr>
              <w:t>5</w:t>
            </w:r>
            <w:r>
              <w:t>50</w:t>
            </w:r>
          </w:p>
        </w:tc>
        <w:tc>
          <w:tcPr>
            <w:tcW w:w="3117" w:type="dxa"/>
            <w:vAlign w:val="center"/>
          </w:tcPr>
          <w:p w14:paraId="6F83179A" w14:textId="77777777" w:rsidR="00DB02DB" w:rsidRDefault="00DB02DB" w:rsidP="00DB02DB">
            <w:pPr>
              <w:pStyle w:val="affffb"/>
              <w:spacing w:after="120"/>
              <w:ind w:firstLineChars="0" w:firstLine="0"/>
              <w:jc w:val="center"/>
            </w:pPr>
          </w:p>
        </w:tc>
      </w:tr>
      <w:tr w:rsidR="00DB02DB" w14:paraId="4901CA16" w14:textId="77777777" w:rsidTr="00DB02DB">
        <w:tc>
          <w:tcPr>
            <w:tcW w:w="3117" w:type="dxa"/>
            <w:vAlign w:val="center"/>
          </w:tcPr>
          <w:p w14:paraId="4D03051C" w14:textId="77777777" w:rsidR="00DB02DB" w:rsidRDefault="00DB02DB" w:rsidP="00DB02DB">
            <w:pPr>
              <w:pStyle w:val="affffb"/>
              <w:spacing w:after="120"/>
              <w:ind w:firstLineChars="0" w:firstLine="0"/>
              <w:jc w:val="center"/>
            </w:pPr>
            <w:r>
              <w:rPr>
                <w:rFonts w:hint="eastAsia"/>
              </w:rPr>
              <w:t>电极间距，mm</w:t>
            </w:r>
          </w:p>
        </w:tc>
        <w:tc>
          <w:tcPr>
            <w:tcW w:w="3117" w:type="dxa"/>
            <w:gridSpan w:val="2"/>
            <w:vAlign w:val="center"/>
          </w:tcPr>
          <w:p w14:paraId="07E7D6F2" w14:textId="77777777" w:rsidR="00DB02DB" w:rsidRDefault="00DB02DB" w:rsidP="00DB02DB">
            <w:pPr>
              <w:pStyle w:val="affffb"/>
              <w:spacing w:after="120"/>
              <w:ind w:firstLineChars="0" w:firstLine="0"/>
              <w:jc w:val="center"/>
            </w:pPr>
            <w:r>
              <w:rPr>
                <w:rFonts w:hint="eastAsia"/>
              </w:rPr>
              <w:t>3.3</w:t>
            </w:r>
            <w:r w:rsidRPr="00A4185D">
              <w:rPr>
                <w:rFonts w:hAnsi="宋体" w:hint="eastAsia"/>
              </w:rPr>
              <w:t>～</w:t>
            </w:r>
            <w:r>
              <w:rPr>
                <w:rFonts w:hint="eastAsia"/>
              </w:rPr>
              <w:t>4.0</w:t>
            </w:r>
          </w:p>
        </w:tc>
        <w:tc>
          <w:tcPr>
            <w:tcW w:w="3117" w:type="dxa"/>
            <w:vAlign w:val="center"/>
          </w:tcPr>
          <w:p w14:paraId="642DB83C" w14:textId="77777777" w:rsidR="00DB02DB" w:rsidRDefault="00DB02DB" w:rsidP="00DB02DB">
            <w:pPr>
              <w:pStyle w:val="affffb"/>
              <w:spacing w:after="120"/>
              <w:ind w:firstLineChars="0" w:firstLine="0"/>
              <w:jc w:val="center"/>
            </w:pPr>
          </w:p>
        </w:tc>
      </w:tr>
      <w:tr w:rsidR="00DB02DB" w14:paraId="1A084108" w14:textId="77777777" w:rsidTr="00DB02DB">
        <w:tc>
          <w:tcPr>
            <w:tcW w:w="3117" w:type="dxa"/>
            <w:vAlign w:val="center"/>
          </w:tcPr>
          <w:p w14:paraId="64B2843C" w14:textId="77777777" w:rsidR="00DB02DB" w:rsidRDefault="00DB02DB" w:rsidP="00DB02DB">
            <w:pPr>
              <w:pStyle w:val="affffb"/>
              <w:spacing w:after="120"/>
              <w:ind w:firstLineChars="0" w:firstLine="0"/>
              <w:jc w:val="center"/>
            </w:pPr>
            <w:r>
              <w:rPr>
                <w:rFonts w:hint="eastAsia"/>
              </w:rPr>
              <w:t>主气压强，MPa</w:t>
            </w:r>
          </w:p>
        </w:tc>
        <w:tc>
          <w:tcPr>
            <w:tcW w:w="3117" w:type="dxa"/>
            <w:gridSpan w:val="2"/>
            <w:vAlign w:val="center"/>
          </w:tcPr>
          <w:p w14:paraId="2F87CE42" w14:textId="77777777" w:rsidR="00DB02DB" w:rsidRDefault="00DB02DB" w:rsidP="00DB02DB">
            <w:pPr>
              <w:pStyle w:val="affffb"/>
              <w:spacing w:after="120"/>
              <w:ind w:firstLineChars="0" w:firstLine="0"/>
              <w:jc w:val="center"/>
            </w:pPr>
            <w:r>
              <w:t>0.5</w:t>
            </w:r>
            <w:r w:rsidRPr="00A4185D">
              <w:rPr>
                <w:rFonts w:hAnsi="宋体" w:hint="eastAsia"/>
              </w:rPr>
              <w:t>～</w:t>
            </w:r>
            <w:r>
              <w:t>2</w:t>
            </w:r>
            <w:r>
              <w:rPr>
                <w:rFonts w:hint="eastAsia"/>
              </w:rPr>
              <w:t>.5</w:t>
            </w:r>
          </w:p>
        </w:tc>
        <w:tc>
          <w:tcPr>
            <w:tcW w:w="3117" w:type="dxa"/>
            <w:vAlign w:val="center"/>
          </w:tcPr>
          <w:p w14:paraId="0800995D" w14:textId="77777777" w:rsidR="00DB02DB" w:rsidRDefault="00DB02DB" w:rsidP="00DB02DB">
            <w:pPr>
              <w:pStyle w:val="affffb"/>
              <w:spacing w:after="120"/>
              <w:ind w:firstLineChars="0" w:firstLine="0"/>
              <w:jc w:val="center"/>
            </w:pPr>
          </w:p>
        </w:tc>
      </w:tr>
      <w:tr w:rsidR="00DB02DB" w14:paraId="290FA092" w14:textId="77777777" w:rsidTr="00DB02DB">
        <w:tc>
          <w:tcPr>
            <w:tcW w:w="3117" w:type="dxa"/>
            <w:vAlign w:val="center"/>
          </w:tcPr>
          <w:p w14:paraId="49B384E1" w14:textId="77777777" w:rsidR="00DB02DB" w:rsidRDefault="00DB02DB" w:rsidP="00DB02DB">
            <w:pPr>
              <w:pStyle w:val="affffb"/>
              <w:spacing w:after="120"/>
              <w:ind w:firstLineChars="0" w:firstLine="0"/>
              <w:jc w:val="center"/>
            </w:pPr>
            <w:r>
              <w:rPr>
                <w:rFonts w:hint="eastAsia"/>
              </w:rPr>
              <w:t>辅气压强，</w:t>
            </w:r>
            <w:r>
              <w:t>MP</w:t>
            </w:r>
            <w:r>
              <w:rPr>
                <w:rFonts w:hint="eastAsia"/>
              </w:rPr>
              <w:t>a</w:t>
            </w:r>
          </w:p>
        </w:tc>
        <w:tc>
          <w:tcPr>
            <w:tcW w:w="3117" w:type="dxa"/>
            <w:gridSpan w:val="2"/>
            <w:vAlign w:val="center"/>
          </w:tcPr>
          <w:p w14:paraId="06FD95B1" w14:textId="77777777" w:rsidR="00DB02DB" w:rsidRDefault="00DB02DB" w:rsidP="00DB02DB">
            <w:pPr>
              <w:pStyle w:val="affffb"/>
              <w:spacing w:after="120"/>
              <w:ind w:firstLineChars="0" w:firstLine="0"/>
              <w:jc w:val="center"/>
            </w:pPr>
            <w:r>
              <w:rPr>
                <w:rFonts w:hAnsi="宋体" w:hint="eastAsia"/>
              </w:rPr>
              <w:t>0</w:t>
            </w:r>
            <w:r>
              <w:rPr>
                <w:rFonts w:hAnsi="宋体"/>
              </w:rPr>
              <w:t>.5</w:t>
            </w:r>
            <w:r w:rsidRPr="00A4185D">
              <w:rPr>
                <w:rFonts w:hAnsi="宋体" w:hint="eastAsia"/>
              </w:rPr>
              <w:t>～</w:t>
            </w:r>
            <w:r>
              <w:t>2.5</w:t>
            </w:r>
          </w:p>
        </w:tc>
        <w:tc>
          <w:tcPr>
            <w:tcW w:w="3117" w:type="dxa"/>
            <w:vAlign w:val="center"/>
          </w:tcPr>
          <w:p w14:paraId="496454A2" w14:textId="77777777" w:rsidR="00DB02DB" w:rsidRDefault="00DB02DB" w:rsidP="00DB02DB">
            <w:pPr>
              <w:pStyle w:val="affffb"/>
              <w:spacing w:after="120"/>
              <w:ind w:firstLineChars="0" w:firstLine="0"/>
              <w:jc w:val="center"/>
            </w:pPr>
          </w:p>
        </w:tc>
      </w:tr>
      <w:tr w:rsidR="00DB02DB" w14:paraId="0B6EB4E9" w14:textId="77777777" w:rsidTr="00DB02DB">
        <w:tc>
          <w:tcPr>
            <w:tcW w:w="3117" w:type="dxa"/>
            <w:vAlign w:val="center"/>
          </w:tcPr>
          <w:p w14:paraId="578FD316" w14:textId="77777777" w:rsidR="00DB02DB" w:rsidRDefault="00DB02DB" w:rsidP="00DB02DB">
            <w:pPr>
              <w:pStyle w:val="affffb"/>
              <w:spacing w:after="120"/>
              <w:ind w:firstLineChars="0" w:firstLine="0"/>
              <w:jc w:val="center"/>
            </w:pPr>
            <w:r>
              <w:rPr>
                <w:rFonts w:hint="eastAsia"/>
              </w:rPr>
              <w:t>主气流量，m</w:t>
            </w:r>
            <w:r>
              <w:rPr>
                <w:rFonts w:hint="eastAsia"/>
                <w:vertAlign w:val="superscript"/>
              </w:rPr>
              <w:t>3</w:t>
            </w:r>
            <w:r>
              <w:rPr>
                <w:rFonts w:hint="eastAsia"/>
              </w:rPr>
              <w:t>/h</w:t>
            </w:r>
          </w:p>
        </w:tc>
        <w:tc>
          <w:tcPr>
            <w:tcW w:w="3117" w:type="dxa"/>
            <w:gridSpan w:val="2"/>
            <w:vAlign w:val="center"/>
          </w:tcPr>
          <w:p w14:paraId="43A1C8DC" w14:textId="77777777" w:rsidR="00DB02DB" w:rsidRDefault="00DB02DB" w:rsidP="00DB02DB">
            <w:pPr>
              <w:pStyle w:val="affffb"/>
              <w:spacing w:after="120"/>
              <w:ind w:firstLineChars="0" w:firstLine="0"/>
              <w:jc w:val="center"/>
            </w:pPr>
            <w:r>
              <w:rPr>
                <w:rFonts w:hint="eastAsia"/>
              </w:rPr>
              <w:t>3</w:t>
            </w:r>
            <w:r w:rsidRPr="00A4185D">
              <w:rPr>
                <w:rFonts w:hAnsi="宋体" w:hint="eastAsia"/>
              </w:rPr>
              <w:t>～</w:t>
            </w:r>
            <w:r>
              <w:t>6</w:t>
            </w:r>
          </w:p>
        </w:tc>
        <w:tc>
          <w:tcPr>
            <w:tcW w:w="3117" w:type="dxa"/>
            <w:vAlign w:val="center"/>
          </w:tcPr>
          <w:p w14:paraId="30A37FE8" w14:textId="77777777" w:rsidR="00DB02DB" w:rsidRDefault="00DB02DB" w:rsidP="00DB02DB">
            <w:pPr>
              <w:pStyle w:val="affffb"/>
              <w:spacing w:after="120"/>
              <w:ind w:firstLineChars="0" w:firstLine="0"/>
              <w:jc w:val="center"/>
            </w:pPr>
          </w:p>
        </w:tc>
      </w:tr>
      <w:tr w:rsidR="00DB02DB" w14:paraId="686A50DC" w14:textId="77777777" w:rsidTr="00DB02DB">
        <w:tc>
          <w:tcPr>
            <w:tcW w:w="3117" w:type="dxa"/>
            <w:vAlign w:val="center"/>
          </w:tcPr>
          <w:p w14:paraId="311F0904" w14:textId="77777777" w:rsidR="00DB02DB" w:rsidRDefault="00DB02DB" w:rsidP="00DB02DB">
            <w:pPr>
              <w:pStyle w:val="affffb"/>
              <w:spacing w:after="120"/>
              <w:ind w:firstLineChars="0" w:firstLine="0"/>
              <w:jc w:val="center"/>
            </w:pPr>
            <w:r>
              <w:rPr>
                <w:rFonts w:hint="eastAsia"/>
              </w:rPr>
              <w:t>辅助气流量，m</w:t>
            </w:r>
            <w:r>
              <w:rPr>
                <w:rFonts w:hint="eastAsia"/>
                <w:vertAlign w:val="superscript"/>
              </w:rPr>
              <w:t>3</w:t>
            </w:r>
            <w:r>
              <w:rPr>
                <w:rFonts w:hint="eastAsia"/>
              </w:rPr>
              <w:t>/h</w:t>
            </w:r>
          </w:p>
        </w:tc>
        <w:tc>
          <w:tcPr>
            <w:tcW w:w="3117" w:type="dxa"/>
            <w:gridSpan w:val="2"/>
            <w:vAlign w:val="center"/>
          </w:tcPr>
          <w:p w14:paraId="0EA9A50A" w14:textId="77777777" w:rsidR="00DB02DB" w:rsidRDefault="00DB02DB" w:rsidP="00DB02DB">
            <w:pPr>
              <w:pStyle w:val="affffb"/>
              <w:spacing w:after="120"/>
              <w:ind w:firstLineChars="0" w:firstLine="0"/>
              <w:jc w:val="center"/>
            </w:pPr>
            <w:r>
              <w:t>0.25</w:t>
            </w:r>
            <w:r w:rsidRPr="00A4185D">
              <w:rPr>
                <w:rFonts w:hAnsi="宋体" w:hint="eastAsia"/>
              </w:rPr>
              <w:t>～</w:t>
            </w:r>
            <w:r>
              <w:rPr>
                <w:rFonts w:hint="eastAsia"/>
              </w:rPr>
              <w:t>0</w:t>
            </w:r>
            <w:r>
              <w:t>.5</w:t>
            </w:r>
          </w:p>
        </w:tc>
        <w:tc>
          <w:tcPr>
            <w:tcW w:w="3117" w:type="dxa"/>
            <w:vAlign w:val="center"/>
          </w:tcPr>
          <w:p w14:paraId="1D2D2828" w14:textId="77777777" w:rsidR="00DB02DB" w:rsidRDefault="00DB02DB" w:rsidP="00DB02DB">
            <w:pPr>
              <w:pStyle w:val="affffb"/>
              <w:spacing w:after="120"/>
              <w:ind w:firstLineChars="0" w:firstLine="0"/>
              <w:jc w:val="center"/>
            </w:pPr>
          </w:p>
        </w:tc>
      </w:tr>
      <w:tr w:rsidR="00DB02DB" w14:paraId="73450FF2" w14:textId="77777777" w:rsidTr="00DB02DB">
        <w:tc>
          <w:tcPr>
            <w:tcW w:w="3117" w:type="dxa"/>
            <w:vAlign w:val="center"/>
          </w:tcPr>
          <w:p w14:paraId="51ACE8F4" w14:textId="77777777" w:rsidR="00DB02DB" w:rsidRDefault="00DB02DB" w:rsidP="00DB02DB">
            <w:pPr>
              <w:pStyle w:val="affffb"/>
              <w:spacing w:after="120"/>
              <w:ind w:firstLineChars="0" w:firstLine="0"/>
              <w:jc w:val="center"/>
            </w:pPr>
            <w:r>
              <w:rPr>
                <w:rFonts w:hint="eastAsia"/>
              </w:rPr>
              <w:t>冷却水压强，MPa</w:t>
            </w:r>
          </w:p>
        </w:tc>
        <w:tc>
          <w:tcPr>
            <w:tcW w:w="3117" w:type="dxa"/>
            <w:gridSpan w:val="2"/>
            <w:vAlign w:val="center"/>
          </w:tcPr>
          <w:p w14:paraId="7171BB18" w14:textId="77777777" w:rsidR="00DB02DB" w:rsidRDefault="00DB02DB" w:rsidP="00DB02DB">
            <w:pPr>
              <w:pStyle w:val="affffb"/>
              <w:spacing w:after="120"/>
              <w:ind w:firstLineChars="0" w:firstLine="0"/>
              <w:jc w:val="center"/>
            </w:pPr>
            <w:r>
              <w:rPr>
                <w:rFonts w:hint="eastAsia"/>
              </w:rPr>
              <w:t>1.5</w:t>
            </w:r>
          </w:p>
        </w:tc>
        <w:tc>
          <w:tcPr>
            <w:tcW w:w="3117" w:type="dxa"/>
            <w:vAlign w:val="center"/>
          </w:tcPr>
          <w:p w14:paraId="33237B7C" w14:textId="77777777" w:rsidR="00DB02DB" w:rsidRDefault="00DB02DB" w:rsidP="00DB02DB">
            <w:pPr>
              <w:pStyle w:val="affffb"/>
              <w:spacing w:after="120"/>
              <w:ind w:firstLineChars="0" w:firstLine="0"/>
              <w:jc w:val="center"/>
            </w:pPr>
          </w:p>
        </w:tc>
      </w:tr>
      <w:tr w:rsidR="00DB02DB" w14:paraId="2FCB8F8A" w14:textId="77777777" w:rsidTr="00DB02DB">
        <w:tc>
          <w:tcPr>
            <w:tcW w:w="3117" w:type="dxa"/>
            <w:vAlign w:val="center"/>
          </w:tcPr>
          <w:p w14:paraId="3B81B731" w14:textId="77777777" w:rsidR="00DB02DB" w:rsidRDefault="00DB02DB" w:rsidP="00DB02DB">
            <w:pPr>
              <w:pStyle w:val="affffb"/>
              <w:spacing w:after="120"/>
              <w:ind w:firstLineChars="0" w:firstLine="0"/>
              <w:jc w:val="center"/>
            </w:pPr>
            <w:r>
              <w:rPr>
                <w:rFonts w:hint="eastAsia"/>
              </w:rPr>
              <w:t>火焰喷嘴与试样表面距离，mm</w:t>
            </w:r>
          </w:p>
        </w:tc>
        <w:tc>
          <w:tcPr>
            <w:tcW w:w="3117" w:type="dxa"/>
            <w:gridSpan w:val="2"/>
            <w:vAlign w:val="center"/>
          </w:tcPr>
          <w:p w14:paraId="7A5DAB70" w14:textId="77777777" w:rsidR="00DB02DB" w:rsidRDefault="00DB02DB" w:rsidP="00DB02DB">
            <w:pPr>
              <w:pStyle w:val="affffb"/>
              <w:spacing w:after="120"/>
              <w:ind w:firstLineChars="0" w:firstLine="0"/>
              <w:jc w:val="center"/>
            </w:pPr>
            <w:r>
              <w:t>3</w:t>
            </w:r>
            <w:r w:rsidRPr="00A4185D">
              <w:rPr>
                <w:rFonts w:hAnsi="宋体" w:hint="eastAsia"/>
              </w:rPr>
              <w:t>～</w:t>
            </w:r>
            <w:r>
              <w:rPr>
                <w:rFonts w:hint="eastAsia"/>
              </w:rPr>
              <w:t>10</w:t>
            </w:r>
          </w:p>
        </w:tc>
        <w:tc>
          <w:tcPr>
            <w:tcW w:w="3117" w:type="dxa"/>
            <w:vAlign w:val="center"/>
          </w:tcPr>
          <w:p w14:paraId="7686E351" w14:textId="77777777" w:rsidR="00DB02DB" w:rsidRDefault="00DB02DB" w:rsidP="00DB02DB">
            <w:pPr>
              <w:pStyle w:val="affffb"/>
              <w:spacing w:after="120"/>
              <w:ind w:firstLineChars="0" w:firstLine="0"/>
              <w:jc w:val="center"/>
            </w:pPr>
          </w:p>
        </w:tc>
      </w:tr>
      <w:tr w:rsidR="00DB02DB" w14:paraId="7BB420CD" w14:textId="77777777" w:rsidTr="00DB02DB">
        <w:tc>
          <w:tcPr>
            <w:tcW w:w="3117" w:type="dxa"/>
            <w:vAlign w:val="center"/>
          </w:tcPr>
          <w:p w14:paraId="2F4E7760" w14:textId="77777777" w:rsidR="00DB02DB" w:rsidRDefault="00DB02DB" w:rsidP="00DB02DB">
            <w:pPr>
              <w:pStyle w:val="affffb"/>
              <w:spacing w:after="120"/>
              <w:ind w:firstLineChars="0" w:firstLine="0"/>
              <w:jc w:val="center"/>
            </w:pPr>
            <w:r>
              <w:rPr>
                <w:rFonts w:hint="eastAsia"/>
              </w:rPr>
              <w:t>试样表面温度，℃</w:t>
            </w:r>
          </w:p>
        </w:tc>
        <w:tc>
          <w:tcPr>
            <w:tcW w:w="3117" w:type="dxa"/>
            <w:gridSpan w:val="2"/>
            <w:vAlign w:val="center"/>
          </w:tcPr>
          <w:p w14:paraId="70467A55" w14:textId="77777777" w:rsidR="00DB02DB" w:rsidRDefault="00DB02DB" w:rsidP="00DB02DB">
            <w:pPr>
              <w:pStyle w:val="affffb"/>
              <w:spacing w:after="120"/>
              <w:ind w:firstLineChars="0" w:firstLine="0"/>
              <w:jc w:val="center"/>
            </w:pPr>
            <w:r>
              <w:rPr>
                <w:rFonts w:hint="eastAsia"/>
              </w:rPr>
              <w:t>1</w:t>
            </w:r>
            <w:r>
              <w:t>000</w:t>
            </w:r>
            <w:r w:rsidRPr="00A4185D">
              <w:rPr>
                <w:rFonts w:hAnsi="宋体" w:hint="eastAsia"/>
              </w:rPr>
              <w:t>～</w:t>
            </w:r>
            <w:r>
              <w:t>3200</w:t>
            </w:r>
          </w:p>
        </w:tc>
        <w:tc>
          <w:tcPr>
            <w:tcW w:w="3117" w:type="dxa"/>
            <w:vAlign w:val="center"/>
          </w:tcPr>
          <w:p w14:paraId="5AD014A0" w14:textId="77777777" w:rsidR="00DB02DB" w:rsidRDefault="00DB02DB" w:rsidP="00DB02DB">
            <w:pPr>
              <w:pStyle w:val="affffb"/>
              <w:spacing w:after="120"/>
              <w:ind w:firstLineChars="0" w:firstLine="0"/>
              <w:jc w:val="center"/>
            </w:pPr>
          </w:p>
        </w:tc>
      </w:tr>
      <w:tr w:rsidR="00DB02DB" w14:paraId="4483860B" w14:textId="77777777" w:rsidTr="00DB02DB">
        <w:tc>
          <w:tcPr>
            <w:tcW w:w="3117" w:type="dxa"/>
            <w:vAlign w:val="center"/>
          </w:tcPr>
          <w:p w14:paraId="485B6124" w14:textId="77777777" w:rsidR="00DB02DB" w:rsidRDefault="00DB02DB" w:rsidP="00DB02DB">
            <w:pPr>
              <w:pStyle w:val="affffb"/>
              <w:spacing w:after="120"/>
              <w:ind w:firstLineChars="0" w:firstLine="0"/>
              <w:jc w:val="center"/>
            </w:pPr>
            <w:r>
              <w:rPr>
                <w:rFonts w:hint="eastAsia"/>
              </w:rPr>
              <w:t>烧蚀角度,°</w:t>
            </w:r>
          </w:p>
        </w:tc>
        <w:tc>
          <w:tcPr>
            <w:tcW w:w="3117" w:type="dxa"/>
            <w:gridSpan w:val="2"/>
            <w:vAlign w:val="center"/>
          </w:tcPr>
          <w:p w14:paraId="74AA87E7" w14:textId="77777777" w:rsidR="00DB02DB" w:rsidRDefault="00DB02DB" w:rsidP="00DB02DB">
            <w:pPr>
              <w:pStyle w:val="affffb"/>
              <w:spacing w:after="120"/>
              <w:ind w:firstLineChars="0" w:firstLine="0"/>
              <w:jc w:val="center"/>
            </w:pPr>
            <w:r>
              <w:t>0</w:t>
            </w:r>
            <w:r w:rsidRPr="00A4185D">
              <w:rPr>
                <w:rFonts w:hAnsi="宋体" w:hint="eastAsia"/>
              </w:rPr>
              <w:t>～</w:t>
            </w:r>
            <w:r>
              <w:t>90</w:t>
            </w:r>
          </w:p>
        </w:tc>
        <w:tc>
          <w:tcPr>
            <w:tcW w:w="3117" w:type="dxa"/>
            <w:vAlign w:val="center"/>
          </w:tcPr>
          <w:p w14:paraId="4D2CA35A" w14:textId="77777777" w:rsidR="00DB02DB" w:rsidRPr="00482072" w:rsidRDefault="00DB02DB" w:rsidP="00DB02DB">
            <w:pPr>
              <w:pStyle w:val="affffb"/>
              <w:spacing w:after="120"/>
              <w:ind w:firstLineChars="0" w:firstLine="0"/>
              <w:jc w:val="center"/>
            </w:pPr>
            <w:r w:rsidRPr="00482072">
              <w:rPr>
                <w:rFonts w:hint="eastAsia"/>
              </w:rPr>
              <w:t>烧蚀角度可根据使用要求进行调整</w:t>
            </w:r>
          </w:p>
        </w:tc>
      </w:tr>
      <w:tr w:rsidR="00DB02DB" w14:paraId="3478D9A6" w14:textId="77777777" w:rsidTr="00DB02DB">
        <w:tc>
          <w:tcPr>
            <w:tcW w:w="3117" w:type="dxa"/>
            <w:vAlign w:val="center"/>
          </w:tcPr>
          <w:p w14:paraId="04BA1F61" w14:textId="77777777" w:rsidR="00DB02DB" w:rsidRDefault="00DB02DB" w:rsidP="00DB02DB">
            <w:pPr>
              <w:pStyle w:val="affffb"/>
              <w:spacing w:after="120"/>
              <w:ind w:firstLineChars="0" w:firstLine="0"/>
              <w:jc w:val="center"/>
            </w:pPr>
            <w:r>
              <w:rPr>
                <w:rFonts w:hint="eastAsia"/>
              </w:rPr>
              <w:t>烧蚀时间，s</w:t>
            </w:r>
          </w:p>
        </w:tc>
        <w:tc>
          <w:tcPr>
            <w:tcW w:w="3117" w:type="dxa"/>
            <w:gridSpan w:val="2"/>
            <w:vAlign w:val="center"/>
          </w:tcPr>
          <w:p w14:paraId="7352755F" w14:textId="77777777" w:rsidR="00DB02DB" w:rsidRDefault="00DB02DB" w:rsidP="00DB02DB">
            <w:pPr>
              <w:pStyle w:val="affffb"/>
              <w:spacing w:after="120"/>
              <w:ind w:firstLineChars="0" w:firstLine="0"/>
              <w:jc w:val="center"/>
            </w:pPr>
            <w:r>
              <w:t>600</w:t>
            </w:r>
          </w:p>
        </w:tc>
        <w:tc>
          <w:tcPr>
            <w:tcW w:w="3117" w:type="dxa"/>
            <w:vAlign w:val="center"/>
          </w:tcPr>
          <w:p w14:paraId="3D6DB300" w14:textId="77777777" w:rsidR="00DB02DB" w:rsidRDefault="00DB02DB" w:rsidP="00DB02DB">
            <w:pPr>
              <w:pStyle w:val="affffb"/>
              <w:spacing w:after="120"/>
              <w:ind w:firstLineChars="0" w:firstLine="0"/>
              <w:jc w:val="center"/>
            </w:pPr>
            <w:r>
              <w:rPr>
                <w:rFonts w:hint="eastAsia"/>
              </w:rPr>
              <w:t>烧蚀时间可根据使用要求进行调整</w:t>
            </w:r>
          </w:p>
        </w:tc>
      </w:tr>
      <w:tr w:rsidR="00DB02DB" w14:paraId="74C88455" w14:textId="77777777" w:rsidTr="00DB02DB">
        <w:tc>
          <w:tcPr>
            <w:tcW w:w="4675" w:type="dxa"/>
            <w:gridSpan w:val="2"/>
            <w:vAlign w:val="center"/>
          </w:tcPr>
          <w:p w14:paraId="1B427632" w14:textId="77777777" w:rsidR="00DB02DB" w:rsidRDefault="00DB02DB" w:rsidP="00DB02DB">
            <w:pPr>
              <w:pStyle w:val="affffb"/>
              <w:spacing w:after="120"/>
              <w:ind w:firstLineChars="0" w:firstLine="0"/>
              <w:jc w:val="center"/>
            </w:pPr>
            <w:r>
              <w:rPr>
                <w:rFonts w:hint="eastAsia"/>
              </w:rPr>
              <w:t>火焰喷嘴直径，mm</w:t>
            </w:r>
          </w:p>
        </w:tc>
        <w:tc>
          <w:tcPr>
            <w:tcW w:w="4676" w:type="dxa"/>
            <w:gridSpan w:val="2"/>
            <w:vAlign w:val="center"/>
          </w:tcPr>
          <w:p w14:paraId="5FBD1B2D" w14:textId="77777777" w:rsidR="00DB02DB" w:rsidRPr="00A97224" w:rsidRDefault="00DB02DB" w:rsidP="00DB02DB">
            <w:pPr>
              <w:pStyle w:val="affffb"/>
              <w:spacing w:after="120"/>
              <w:ind w:firstLineChars="0" w:firstLine="0"/>
              <w:jc w:val="center"/>
            </w:pPr>
            <m:oMathPara>
              <m:oMath>
                <m:r>
                  <m:rPr>
                    <m:sty m:val="p"/>
                  </m:rPr>
                  <w:rPr>
                    <w:rFonts w:ascii="Cambria Math" w:hAnsi="Cambria Math"/>
                  </w:rPr>
                  <m:t>∅</m:t>
                </m:r>
                <m:sSubSup>
                  <m:sSubSupPr>
                    <m:ctrlPr>
                      <w:rPr>
                        <w:rFonts w:ascii="Cambria Math" w:hAnsi="Cambria Math"/>
                      </w:rPr>
                    </m:ctrlPr>
                  </m:sSubSupPr>
                  <m:e>
                    <m:r>
                      <m:rPr>
                        <m:sty m:val="p"/>
                      </m:rPr>
                      <w:rPr>
                        <w:rFonts w:ascii="Cambria Math" w:hAnsi="Cambria Math"/>
                      </w:rPr>
                      <m:t>8</m:t>
                    </m:r>
                  </m:e>
                  <m:sub>
                    <m:r>
                      <m:rPr>
                        <m:sty m:val="p"/>
                      </m:rPr>
                      <w:rPr>
                        <w:rFonts w:ascii="Cambria Math" w:hAnsi="Cambria Math"/>
                      </w:rPr>
                      <m:t>-0.1</m:t>
                    </m:r>
                  </m:sub>
                  <m:sup>
                    <m:r>
                      <m:rPr>
                        <m:sty m:val="p"/>
                      </m:rPr>
                      <w:rPr>
                        <w:rFonts w:ascii="Cambria Math" w:hAnsi="Cambria Math"/>
                      </w:rPr>
                      <m:t>+0.1</m:t>
                    </m:r>
                  </m:sup>
                </m:sSubSup>
              </m:oMath>
            </m:oMathPara>
          </w:p>
        </w:tc>
      </w:tr>
    </w:tbl>
    <w:p w14:paraId="4B899BCD" w14:textId="77777777" w:rsidR="00DB02DB" w:rsidRPr="00A06F7D" w:rsidRDefault="00DB02DB" w:rsidP="00612228">
      <w:pPr>
        <w:pStyle w:val="affd"/>
        <w:spacing w:before="120" w:after="120"/>
      </w:pPr>
      <w:bookmarkStart w:id="120" w:name="_Toc197432067"/>
      <w:r w:rsidRPr="00A06F7D">
        <w:rPr>
          <w:rFonts w:hint="eastAsia"/>
        </w:rPr>
        <w:t>试样条件</w:t>
      </w:r>
      <w:bookmarkEnd w:id="120"/>
    </w:p>
    <w:p w14:paraId="792AE91A" w14:textId="77777777" w:rsidR="00DB02DB" w:rsidRPr="00CB4A4C" w:rsidRDefault="00DB02DB" w:rsidP="00DB02DB">
      <w:pPr>
        <w:widowControl/>
        <w:autoSpaceDE w:val="0"/>
        <w:autoSpaceDN w:val="0"/>
        <w:adjustRightInd/>
        <w:spacing w:line="240" w:lineRule="auto"/>
        <w:ind w:firstLineChars="200" w:firstLine="420"/>
        <w:jc w:val="left"/>
        <w:rPr>
          <w:rFonts w:ascii="宋体" w:hAnsi="Times New Roman"/>
          <w:kern w:val="0"/>
          <w:szCs w:val="20"/>
        </w:rPr>
      </w:pPr>
      <w:r>
        <w:rPr>
          <w:rFonts w:ascii="宋体" w:hAnsi="Times New Roman"/>
          <w:kern w:val="0"/>
          <w:szCs w:val="20"/>
        </w:rPr>
        <w:t>12</w:t>
      </w:r>
      <w:r w:rsidRPr="00CB4A4C">
        <w:rPr>
          <w:rFonts w:ascii="宋体" w:hAnsi="Times New Roman"/>
          <w:kern w:val="0"/>
          <w:szCs w:val="20"/>
        </w:rPr>
        <w:t xml:space="preserve">.3.1 </w:t>
      </w:r>
      <w:r w:rsidRPr="00CB4A4C">
        <w:rPr>
          <w:rFonts w:ascii="宋体" w:hAnsi="Times New Roman" w:hint="eastAsia"/>
          <w:kern w:val="0"/>
          <w:szCs w:val="20"/>
        </w:rPr>
        <w:t>烧蚀试样为圆</w:t>
      </w:r>
      <w:r>
        <w:rPr>
          <w:rFonts w:ascii="宋体" w:hAnsi="Times New Roman" w:hint="eastAsia"/>
          <w:kern w:val="0"/>
          <w:szCs w:val="20"/>
        </w:rPr>
        <w:t>片状</w:t>
      </w:r>
      <w:r w:rsidRPr="00CB4A4C">
        <w:rPr>
          <w:rFonts w:ascii="宋体" w:hAnsi="Times New Roman" w:hint="eastAsia"/>
          <w:kern w:val="0"/>
          <w:szCs w:val="20"/>
        </w:rPr>
        <w:t>。</w:t>
      </w:r>
    </w:p>
    <w:p w14:paraId="7E3D7E48" w14:textId="77777777" w:rsidR="00DB02DB" w:rsidRDefault="00DB02DB" w:rsidP="00DB02DB">
      <w:pPr>
        <w:widowControl/>
        <w:autoSpaceDE w:val="0"/>
        <w:autoSpaceDN w:val="0"/>
        <w:adjustRightInd/>
        <w:spacing w:line="240" w:lineRule="auto"/>
        <w:ind w:firstLineChars="200" w:firstLine="420"/>
        <w:jc w:val="left"/>
        <w:rPr>
          <w:rFonts w:ascii="宋体" w:hAnsi="Times New Roman"/>
          <w:kern w:val="0"/>
          <w:szCs w:val="20"/>
        </w:rPr>
      </w:pPr>
      <w:r>
        <w:rPr>
          <w:rFonts w:ascii="宋体" w:hAnsi="Times New Roman"/>
          <w:kern w:val="0"/>
          <w:szCs w:val="20"/>
        </w:rPr>
        <w:t>12</w:t>
      </w:r>
      <w:r w:rsidRPr="00CB4A4C">
        <w:rPr>
          <w:rFonts w:ascii="宋体" w:hAnsi="Times New Roman"/>
          <w:kern w:val="0"/>
          <w:szCs w:val="20"/>
        </w:rPr>
        <w:t>.3.2 圆</w:t>
      </w:r>
      <w:r>
        <w:rPr>
          <w:rFonts w:ascii="宋体" w:hAnsi="Times New Roman" w:hint="eastAsia"/>
          <w:kern w:val="0"/>
          <w:szCs w:val="20"/>
        </w:rPr>
        <w:t>片</w:t>
      </w:r>
      <w:r w:rsidRPr="00CB4A4C">
        <w:rPr>
          <w:rFonts w:ascii="宋体" w:hAnsi="Times New Roman"/>
          <w:kern w:val="0"/>
          <w:szCs w:val="20"/>
        </w:rPr>
        <w:t>状的试样</w:t>
      </w:r>
      <w:r w:rsidRPr="00CB4A4C">
        <w:rPr>
          <w:rFonts w:ascii="宋体" w:hAnsi="Times New Roman" w:hint="eastAsia"/>
          <w:kern w:val="0"/>
          <w:szCs w:val="20"/>
        </w:rPr>
        <w:t>直径</w:t>
      </w:r>
      <m:oMath>
        <m:sSubSup>
          <m:sSubSupPr>
            <m:ctrlPr>
              <w:rPr>
                <w:rFonts w:ascii="Cambria Math" w:hAnsi="Cambria Math"/>
                <w:i/>
                <w:kern w:val="0"/>
                <w:szCs w:val="20"/>
              </w:rPr>
            </m:ctrlPr>
          </m:sSubSupPr>
          <m:e>
            <m:r>
              <w:rPr>
                <w:rFonts w:ascii="Cambria Math" w:hAnsi="Cambria Math"/>
                <w:kern w:val="0"/>
                <w:szCs w:val="20"/>
              </w:rPr>
              <m:t>∅30</m:t>
            </m:r>
          </m:e>
          <m:sub>
            <m:r>
              <w:rPr>
                <w:rFonts w:ascii="Cambria Math" w:hAnsi="Cambria Math"/>
                <w:kern w:val="0"/>
                <w:szCs w:val="20"/>
              </w:rPr>
              <m:t>-0.4</m:t>
            </m:r>
          </m:sub>
          <m:sup>
            <m:r>
              <w:rPr>
                <w:rFonts w:ascii="Cambria Math" w:hAnsi="Cambria Math"/>
                <w:kern w:val="0"/>
                <w:szCs w:val="20"/>
              </w:rPr>
              <m:t>-0.2</m:t>
            </m:r>
          </m:sup>
        </m:sSubSup>
      </m:oMath>
      <w:r w:rsidRPr="00CB4A4C">
        <w:rPr>
          <w:rFonts w:ascii="宋体" w:hAnsi="Times New Roman" w:hint="eastAsia"/>
          <w:kern w:val="0"/>
          <w:szCs w:val="20"/>
        </w:rPr>
        <w:t>mm，</w:t>
      </w:r>
      <w:r>
        <w:rPr>
          <w:rFonts w:ascii="宋体" w:hAnsi="Times New Roman" w:hint="eastAsia"/>
          <w:kern w:val="0"/>
          <w:szCs w:val="20"/>
        </w:rPr>
        <w:t>厚度</w:t>
      </w:r>
      <w:r w:rsidRPr="00CB4A4C">
        <w:rPr>
          <w:rFonts w:ascii="宋体" w:hAnsi="Times New Roman" w:hint="eastAsia"/>
          <w:kern w:val="0"/>
          <w:szCs w:val="20"/>
        </w:rPr>
        <w:t>为</w:t>
      </w:r>
      <m:oMath>
        <m:sSubSup>
          <m:sSubSupPr>
            <m:ctrlPr>
              <w:rPr>
                <w:rFonts w:ascii="Cambria Math" w:hAnsi="Cambria Math"/>
                <w:i/>
                <w:kern w:val="0"/>
                <w:szCs w:val="20"/>
              </w:rPr>
            </m:ctrlPr>
          </m:sSubSupPr>
          <m:e>
            <m:r>
              <w:rPr>
                <w:rFonts w:ascii="Cambria Math" w:hAnsi="Cambria Math"/>
                <w:kern w:val="0"/>
                <w:szCs w:val="20"/>
              </w:rPr>
              <m:t>5</m:t>
            </m:r>
          </m:e>
          <m:sub>
            <m:r>
              <w:rPr>
                <w:rFonts w:ascii="Cambria Math" w:hAnsi="Cambria Math"/>
                <w:kern w:val="0"/>
                <w:szCs w:val="20"/>
              </w:rPr>
              <m:t>-1</m:t>
            </m:r>
          </m:sub>
          <m:sup>
            <m:r>
              <w:rPr>
                <w:rFonts w:ascii="Cambria Math" w:hAnsi="Cambria Math"/>
                <w:kern w:val="0"/>
                <w:szCs w:val="20"/>
              </w:rPr>
              <m:t>+1</m:t>
            </m:r>
          </m:sup>
        </m:sSubSup>
      </m:oMath>
      <w:r w:rsidRPr="00CB4A4C">
        <w:rPr>
          <w:rFonts w:ascii="宋体" w:hAnsi="Times New Roman" w:hint="eastAsia"/>
          <w:kern w:val="0"/>
          <w:szCs w:val="20"/>
        </w:rPr>
        <w:t>mm（根据试验要求，可调整试样形状）。</w:t>
      </w:r>
    </w:p>
    <w:p w14:paraId="18228978" w14:textId="77777777" w:rsidR="00DB02DB" w:rsidRPr="00BD1FDF" w:rsidRDefault="00DB02DB" w:rsidP="00DB02DB">
      <w:pPr>
        <w:widowControl/>
        <w:autoSpaceDE w:val="0"/>
        <w:autoSpaceDN w:val="0"/>
        <w:adjustRightInd/>
        <w:spacing w:afterLines="100" w:after="240" w:line="240" w:lineRule="auto"/>
        <w:ind w:firstLineChars="200" w:firstLine="420"/>
        <w:jc w:val="left"/>
        <w:rPr>
          <w:rFonts w:ascii="宋体" w:hAnsi="Times New Roman"/>
          <w:kern w:val="0"/>
          <w:szCs w:val="20"/>
        </w:rPr>
      </w:pPr>
      <w:r>
        <w:rPr>
          <w:rFonts w:ascii="宋体" w:hAnsi="Times New Roman"/>
          <w:kern w:val="0"/>
          <w:szCs w:val="20"/>
        </w:rPr>
        <w:t>12</w:t>
      </w:r>
      <w:r w:rsidRPr="00CB4A4C">
        <w:rPr>
          <w:rFonts w:ascii="宋体" w:hAnsi="Times New Roman"/>
          <w:kern w:val="0"/>
          <w:szCs w:val="20"/>
        </w:rPr>
        <w:t>.3.</w:t>
      </w:r>
      <w:r>
        <w:rPr>
          <w:rFonts w:ascii="宋体" w:hAnsi="Times New Roman"/>
          <w:kern w:val="0"/>
          <w:szCs w:val="20"/>
        </w:rPr>
        <w:t>3</w:t>
      </w:r>
      <w:r w:rsidRPr="00CB4A4C">
        <w:rPr>
          <w:rFonts w:ascii="宋体" w:hAnsi="Times New Roman"/>
          <w:kern w:val="0"/>
          <w:szCs w:val="20"/>
        </w:rPr>
        <w:t xml:space="preserve"> </w:t>
      </w:r>
      <w:r w:rsidRPr="00CB4A4C">
        <w:rPr>
          <w:rFonts w:ascii="宋体" w:hAnsi="Times New Roman" w:hint="eastAsia"/>
          <w:kern w:val="0"/>
          <w:szCs w:val="20"/>
        </w:rPr>
        <w:t>每组有效试样数量不少于5个。</w:t>
      </w:r>
    </w:p>
    <w:p w14:paraId="00007712" w14:textId="77777777" w:rsidR="00DB02DB" w:rsidRDefault="00DB02DB" w:rsidP="00612228">
      <w:pPr>
        <w:pStyle w:val="affd"/>
        <w:spacing w:before="120" w:after="120"/>
      </w:pPr>
      <w:bookmarkStart w:id="121" w:name="_Toc197432068"/>
      <w:r>
        <w:rPr>
          <w:rFonts w:hint="eastAsia"/>
        </w:rPr>
        <w:t>试验程序</w:t>
      </w:r>
      <w:bookmarkEnd w:id="121"/>
    </w:p>
    <w:p w14:paraId="2CE4A30A" w14:textId="77777777" w:rsidR="00DB02DB" w:rsidRPr="00A06F7D" w:rsidRDefault="00DB02DB" w:rsidP="00612228">
      <w:pPr>
        <w:pStyle w:val="afffffffff1"/>
      </w:pPr>
      <w:r w:rsidRPr="00591E5C">
        <w:rPr>
          <w:rFonts w:hint="eastAsia"/>
        </w:rPr>
        <w:t>使用无水乙醇或其他溶剂擦拭试样表面，去除油污、灰尘等杂质，以避免影响氧化效果。</w:t>
      </w:r>
    </w:p>
    <w:p w14:paraId="5A4F84A2" w14:textId="77777777" w:rsidR="00DB02DB" w:rsidRDefault="00DB02DB" w:rsidP="00612228">
      <w:pPr>
        <w:pStyle w:val="afffffffff1"/>
      </w:pPr>
      <w:r>
        <w:rPr>
          <w:rFonts w:hint="eastAsia"/>
        </w:rPr>
        <w:t>测量试样的原始厚度d</w:t>
      </w:r>
      <w:r>
        <w:rPr>
          <w:vertAlign w:val="subscript"/>
        </w:rPr>
        <w:t>1</w:t>
      </w:r>
      <w:r>
        <w:rPr>
          <w:rFonts w:hint="eastAsia"/>
        </w:rPr>
        <w:t>，精确到0.</w:t>
      </w:r>
      <w:r>
        <w:t>0</w:t>
      </w:r>
      <w:r>
        <w:rPr>
          <w:rFonts w:hint="eastAsia"/>
        </w:rPr>
        <w:t>1mm。</w:t>
      </w:r>
    </w:p>
    <w:p w14:paraId="37A025DA" w14:textId="77777777" w:rsidR="00DB02DB" w:rsidRDefault="00DB02DB" w:rsidP="00612228">
      <w:pPr>
        <w:pStyle w:val="afffffffff1"/>
      </w:pPr>
      <w:r>
        <w:rPr>
          <w:rFonts w:hint="eastAsia"/>
        </w:rPr>
        <w:t>称量试样的原始质量m</w:t>
      </w:r>
      <w:r>
        <w:rPr>
          <w:vertAlign w:val="subscript"/>
        </w:rPr>
        <w:t>1</w:t>
      </w:r>
      <w:r>
        <w:rPr>
          <w:rFonts w:hint="eastAsia"/>
        </w:rPr>
        <w:t>，精确到0.1mg。</w:t>
      </w:r>
    </w:p>
    <w:p w14:paraId="15D8DE5C" w14:textId="77777777" w:rsidR="00DB02DB" w:rsidRDefault="00DB02DB" w:rsidP="00612228">
      <w:pPr>
        <w:pStyle w:val="afffffffff1"/>
      </w:pPr>
      <w:bookmarkStart w:id="122" w:name="_Hlk192951277"/>
      <w:r w:rsidRPr="00CC20B3">
        <w:rPr>
          <w:rFonts w:hint="eastAsia"/>
        </w:rPr>
        <w:t>将试样放置在通有循环水的水冷试样盒内，并在试样背面中心位置安装热电偶用于温度测量。将热电偶与数据采集系统连接，实时记录烧蚀过程中背面温度的变化。</w:t>
      </w:r>
    </w:p>
    <w:p w14:paraId="3BD731CF" w14:textId="77777777" w:rsidR="00DB02DB" w:rsidRPr="0074148F" w:rsidRDefault="00DB02DB" w:rsidP="00612228">
      <w:pPr>
        <w:pStyle w:val="afffffffff1"/>
      </w:pPr>
      <w:r w:rsidRPr="0074148F">
        <w:rPr>
          <w:rFonts w:hint="eastAsia"/>
        </w:rPr>
        <w:t>在试样正上方安装校准后的红外测温装置，并与数据采集系统相连，实时记录烧蚀过程中试验给表面温度的变化。</w:t>
      </w:r>
    </w:p>
    <w:bookmarkEnd w:id="122"/>
    <w:p w14:paraId="499EA97E" w14:textId="77777777" w:rsidR="00DB02DB" w:rsidRDefault="00DB02DB" w:rsidP="00612228">
      <w:pPr>
        <w:pStyle w:val="afffffffff1"/>
      </w:pPr>
      <w:r>
        <w:rPr>
          <w:rFonts w:hint="eastAsia"/>
        </w:rPr>
        <w:t>调节试样表面到喷嘴的距离，并设置烧蚀角度。</w:t>
      </w:r>
    </w:p>
    <w:p w14:paraId="66D911B3" w14:textId="77777777" w:rsidR="00DB02DB" w:rsidRDefault="00DB02DB" w:rsidP="00612228">
      <w:pPr>
        <w:pStyle w:val="afffffffff1"/>
      </w:pPr>
      <w:r>
        <w:rPr>
          <w:rFonts w:hint="eastAsia"/>
        </w:rPr>
        <w:t>启动冷却水泵，调整水泵压强及水路压强到规定值。</w:t>
      </w:r>
    </w:p>
    <w:p w14:paraId="3088F272" w14:textId="77777777" w:rsidR="00DB02DB" w:rsidRDefault="00DB02DB" w:rsidP="00612228">
      <w:pPr>
        <w:pStyle w:val="afffffffff1"/>
      </w:pPr>
      <w:r>
        <w:rPr>
          <w:rFonts w:hint="eastAsia"/>
        </w:rPr>
        <w:t>根据考核要求打开等离子激发气体减压阀（Ar</w:t>
      </w:r>
      <w:r>
        <w:t>,H</w:t>
      </w:r>
      <w:r w:rsidRPr="006F05AC">
        <w:rPr>
          <w:vertAlign w:val="subscript"/>
        </w:rPr>
        <w:t>2</w:t>
      </w:r>
      <w:r>
        <w:rPr>
          <w:rFonts w:hint="eastAsia"/>
        </w:rPr>
        <w:t>等），使压力表指示达到规定压强，</w:t>
      </w:r>
    </w:p>
    <w:p w14:paraId="10C9C0E8" w14:textId="77777777" w:rsidR="00DB02DB" w:rsidRDefault="00DB02DB" w:rsidP="00612228">
      <w:pPr>
        <w:pStyle w:val="afffffffff1"/>
      </w:pPr>
      <w:r>
        <w:rPr>
          <w:rFonts w:hint="eastAsia"/>
        </w:rPr>
        <w:t>引弧检查，如没有弧圈出现，重新调整电极间距，直至有弧圈出现。</w:t>
      </w:r>
    </w:p>
    <w:p w14:paraId="26FA2E51" w14:textId="77777777" w:rsidR="00DB02DB" w:rsidRDefault="00DB02DB" w:rsidP="00612228">
      <w:pPr>
        <w:pStyle w:val="afffffffff1"/>
      </w:pPr>
      <w:r>
        <w:rPr>
          <w:rFonts w:hint="eastAsia"/>
        </w:rPr>
        <w:t>按试验要求输给加热器规定气体流量。</w:t>
      </w:r>
    </w:p>
    <w:p w14:paraId="66CFAF71" w14:textId="77777777" w:rsidR="00DB02DB" w:rsidRDefault="00DB02DB" w:rsidP="00612228">
      <w:pPr>
        <w:pStyle w:val="afffffffff1"/>
      </w:pPr>
      <w:r>
        <w:rPr>
          <w:rFonts w:hint="eastAsia"/>
        </w:rPr>
        <w:t>按接启动按钮，高频引弧开始试验，记录空载电压值、等离子弧电压值、等离子弧电流值。</w:t>
      </w:r>
    </w:p>
    <w:p w14:paraId="488A6FF8" w14:textId="77777777" w:rsidR="00DB02DB" w:rsidRDefault="00DB02DB" w:rsidP="00612228">
      <w:pPr>
        <w:pStyle w:val="afffffffff1"/>
      </w:pPr>
      <w:r w:rsidRPr="00D45D8B">
        <w:rPr>
          <w:rFonts w:hint="eastAsia"/>
        </w:rPr>
        <w:lastRenderedPageBreak/>
        <w:t>烧蚀枪会根据设定的程序自动旋转至烧蚀位置并开始烧蚀试样。</w:t>
      </w:r>
    </w:p>
    <w:p w14:paraId="01F668D8" w14:textId="77777777" w:rsidR="00DB02DB" w:rsidRDefault="00DB02DB" w:rsidP="00612228">
      <w:pPr>
        <w:pStyle w:val="afffffffff1"/>
      </w:pPr>
      <w:r>
        <w:rPr>
          <w:rFonts w:hint="eastAsia"/>
        </w:rPr>
        <w:t>记录试样背面温度从室温升高的温度和所用的时间。</w:t>
      </w:r>
    </w:p>
    <w:p w14:paraId="6520E196" w14:textId="77777777" w:rsidR="00DB02DB" w:rsidRDefault="00DB02DB" w:rsidP="00612228">
      <w:pPr>
        <w:pStyle w:val="afffffffff1"/>
      </w:pPr>
      <w:r w:rsidRPr="00D45D8B">
        <w:rPr>
          <w:rFonts w:hint="eastAsia"/>
        </w:rPr>
        <w:t>实验结束后，烧蚀枪(或试样盒)返回初始位置，停止烧蚀，记录烧蚀总时间</w:t>
      </w:r>
      <w:r>
        <w:rPr>
          <w:rFonts w:hint="eastAsia"/>
        </w:rPr>
        <w:t>。</w:t>
      </w:r>
    </w:p>
    <w:p w14:paraId="397B1D66" w14:textId="77777777" w:rsidR="00DB02DB" w:rsidRDefault="00DB02DB" w:rsidP="00612228">
      <w:pPr>
        <w:pStyle w:val="afffffffff1"/>
      </w:pPr>
      <w:r>
        <w:rPr>
          <w:rFonts w:hint="eastAsia"/>
        </w:rPr>
        <w:t>全部试样试验完毕，熄弧，按顺序关闭气源、电源、水源。</w:t>
      </w:r>
    </w:p>
    <w:p w14:paraId="43239DBB" w14:textId="77777777" w:rsidR="00DB02DB" w:rsidRDefault="00DB02DB" w:rsidP="00612228">
      <w:pPr>
        <w:pStyle w:val="afffffffff1"/>
      </w:pPr>
      <w:r>
        <w:rPr>
          <w:rFonts w:hint="eastAsia"/>
        </w:rPr>
        <w:t>待试样冷却到室温后，称量试验后试样的质量m</w:t>
      </w:r>
      <w:r>
        <w:rPr>
          <w:rFonts w:hint="eastAsia"/>
          <w:vertAlign w:val="subscript"/>
        </w:rPr>
        <w:t>2</w:t>
      </w:r>
      <w:r>
        <w:rPr>
          <w:rFonts w:hint="eastAsia"/>
        </w:rPr>
        <w:t>，精确到0.1mg。测量试验后试样最低点的厚度d</w:t>
      </w:r>
      <w:r w:rsidRPr="00F23135">
        <w:rPr>
          <w:vertAlign w:val="subscript"/>
        </w:rPr>
        <w:t>2</w:t>
      </w:r>
      <w:r>
        <w:rPr>
          <w:rFonts w:hint="eastAsia"/>
        </w:rPr>
        <w:t>，精确到0.01mm。</w:t>
      </w:r>
    </w:p>
    <w:p w14:paraId="4866FA4E" w14:textId="77777777" w:rsidR="00DB02DB" w:rsidRPr="006952A7" w:rsidRDefault="00DB02DB" w:rsidP="00612228">
      <w:pPr>
        <w:pStyle w:val="afffffffff1"/>
        <w:rPr>
          <w:rFonts w:hAnsi="宋体" w:cs="宋体" w:hint="eastAsia"/>
        </w:rPr>
      </w:pPr>
      <w:r w:rsidRPr="008A5030">
        <w:rPr>
          <w:rFonts w:hAnsi="宋体" w:cs="宋体" w:hint="eastAsia"/>
        </w:rPr>
        <w:t>填写试验报告，具</w:t>
      </w:r>
      <w:r w:rsidRPr="0033478E">
        <w:rPr>
          <w:rFonts w:hAnsi="宋体" w:cs="宋体" w:hint="eastAsia"/>
        </w:rPr>
        <w:t>体参考附录</w:t>
      </w:r>
      <w:r w:rsidRPr="0033478E">
        <w:rPr>
          <w:rFonts w:hAnsi="宋体" w:cs="宋体"/>
        </w:rPr>
        <w:t>A.</w:t>
      </w:r>
      <w:r>
        <w:rPr>
          <w:rFonts w:hAnsi="宋体" w:cs="宋体"/>
        </w:rPr>
        <w:t>7</w:t>
      </w:r>
      <w:r>
        <w:rPr>
          <w:rFonts w:hAnsi="宋体" w:cs="宋体" w:hint="eastAsia"/>
        </w:rPr>
        <w:t>。</w:t>
      </w:r>
    </w:p>
    <w:p w14:paraId="319D6757" w14:textId="77777777" w:rsidR="00DB02DB" w:rsidRDefault="00DB02DB" w:rsidP="00DB02DB">
      <w:pPr>
        <w:pStyle w:val="affc"/>
        <w:spacing w:before="240" w:after="240"/>
      </w:pPr>
      <w:bookmarkStart w:id="123" w:name="_Toc192947387"/>
      <w:bookmarkStart w:id="124" w:name="_Toc196119387"/>
      <w:bookmarkStart w:id="125" w:name="_Toc197432069"/>
      <w:bookmarkStart w:id="126" w:name="_Toc197506903"/>
      <w:r>
        <w:rPr>
          <w:rFonts w:hint="eastAsia"/>
        </w:rPr>
        <w:t>激光耐烧蚀试验</w:t>
      </w:r>
      <w:bookmarkEnd w:id="123"/>
      <w:bookmarkEnd w:id="124"/>
      <w:bookmarkEnd w:id="125"/>
      <w:bookmarkEnd w:id="126"/>
    </w:p>
    <w:p w14:paraId="7E9248BF" w14:textId="77777777" w:rsidR="00DB02DB" w:rsidRDefault="00DB02DB" w:rsidP="00612228">
      <w:pPr>
        <w:pStyle w:val="affd"/>
        <w:spacing w:before="120" w:after="120"/>
      </w:pPr>
      <w:bookmarkStart w:id="127" w:name="_Toc197432070"/>
      <w:r>
        <w:rPr>
          <w:rFonts w:hint="eastAsia"/>
        </w:rPr>
        <w:t>激光耐烧蚀试验装置</w:t>
      </w:r>
      <w:bookmarkEnd w:id="127"/>
    </w:p>
    <w:p w14:paraId="4CFDC6EA" w14:textId="77777777" w:rsidR="00DB02DB" w:rsidRDefault="00DB02DB" w:rsidP="00DB02DB">
      <w:pPr>
        <w:pStyle w:val="affffb"/>
        <w:spacing w:after="120"/>
        <w:ind w:firstLine="420"/>
        <w:jc w:val="center"/>
      </w:pPr>
      <w:r>
        <w:drawing>
          <wp:inline distT="0" distB="0" distL="114300" distR="114300" wp14:anchorId="61E5ACCD" wp14:editId="4323283D">
            <wp:extent cx="4702734" cy="3459373"/>
            <wp:effectExtent l="0" t="0" r="3175" b="825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23"/>
                    <a:stretch>
                      <a:fillRect/>
                    </a:stretch>
                  </pic:blipFill>
                  <pic:spPr>
                    <a:xfrm>
                      <a:off x="0" y="0"/>
                      <a:ext cx="4748468" cy="3493015"/>
                    </a:xfrm>
                    <a:prstGeom prst="rect">
                      <a:avLst/>
                    </a:prstGeom>
                    <a:noFill/>
                    <a:ln>
                      <a:noFill/>
                    </a:ln>
                  </pic:spPr>
                </pic:pic>
              </a:graphicData>
            </a:graphic>
          </wp:inline>
        </w:drawing>
      </w:r>
    </w:p>
    <w:p w14:paraId="3EC4DED7" w14:textId="77777777" w:rsidR="00DB02DB" w:rsidRDefault="00DB02DB" w:rsidP="00DB02DB">
      <w:pPr>
        <w:pStyle w:val="affffb"/>
        <w:spacing w:after="120"/>
        <w:ind w:firstLineChars="0" w:firstLine="0"/>
        <w:jc w:val="center"/>
      </w:pPr>
      <w:r>
        <w:rPr>
          <w:rFonts w:hint="eastAsia"/>
        </w:rPr>
        <w:t>1</w:t>
      </w:r>
      <w:r>
        <w:t>-</w:t>
      </w:r>
      <w:r>
        <w:rPr>
          <w:rFonts w:hint="eastAsia"/>
        </w:rPr>
        <w:t>进给电机；2</w:t>
      </w:r>
      <w:r>
        <w:t>-</w:t>
      </w:r>
      <w:r>
        <w:rPr>
          <w:rFonts w:hint="eastAsia"/>
        </w:rPr>
        <w:t>聚焦镜；3</w:t>
      </w:r>
      <w:r>
        <w:t>-</w:t>
      </w:r>
      <w:r>
        <w:rPr>
          <w:rFonts w:hint="eastAsia"/>
        </w:rPr>
        <w:t>反射镜；4</w:t>
      </w:r>
      <w:r>
        <w:t>-</w:t>
      </w:r>
      <w:r>
        <w:rPr>
          <w:rFonts w:hint="eastAsia"/>
        </w:rPr>
        <w:t>激光枪；5</w:t>
      </w:r>
      <w:r>
        <w:t>-</w:t>
      </w:r>
      <w:r>
        <w:rPr>
          <w:rFonts w:hint="eastAsia"/>
        </w:rPr>
        <w:t>激光电源/温度显示器；</w:t>
      </w:r>
      <w:r>
        <w:t>6-</w:t>
      </w:r>
      <w:r>
        <w:rPr>
          <w:rFonts w:hint="eastAsia"/>
        </w:rPr>
        <w:t>热电偶；7</w:t>
      </w:r>
      <w:r>
        <w:t>-</w:t>
      </w:r>
      <w:r>
        <w:rPr>
          <w:rFonts w:hint="eastAsia"/>
        </w:rPr>
        <w:t>温度显示器；8</w:t>
      </w:r>
      <w:r>
        <w:t>-</w:t>
      </w:r>
      <w:r>
        <w:rPr>
          <w:rFonts w:hint="eastAsia"/>
        </w:rPr>
        <w:t>红外测温仪</w:t>
      </w:r>
    </w:p>
    <w:p w14:paraId="21A5C429" w14:textId="77777777" w:rsidR="00DB02DB" w:rsidRPr="002B5763" w:rsidRDefault="00DB02DB" w:rsidP="00612228">
      <w:pPr>
        <w:pStyle w:val="afd"/>
        <w:spacing w:before="120" w:after="120"/>
      </w:pPr>
      <w:r w:rsidRPr="002B5763">
        <w:rPr>
          <w:rFonts w:hint="eastAsia"/>
        </w:rPr>
        <w:t>激光烧蚀试验装置示意图</w:t>
      </w:r>
    </w:p>
    <w:p w14:paraId="6F631B81" w14:textId="77777777" w:rsidR="00DB02DB" w:rsidRDefault="00DB02DB" w:rsidP="00612228">
      <w:pPr>
        <w:pStyle w:val="af5"/>
        <w:numPr>
          <w:ilvl w:val="0"/>
          <w:numId w:val="39"/>
        </w:numPr>
      </w:pPr>
      <w:r>
        <w:rPr>
          <w:rFonts w:hint="eastAsia"/>
        </w:rPr>
        <w:t>仪器仪表量程及精度的规定见表</w:t>
      </w:r>
      <w:r>
        <w:t>15</w:t>
      </w:r>
      <w:r>
        <w:rPr>
          <w:rFonts w:hint="eastAsia"/>
        </w:rPr>
        <w:t>。</w:t>
      </w:r>
    </w:p>
    <w:p w14:paraId="4823100F" w14:textId="77777777" w:rsidR="00DB02DB" w:rsidRDefault="00DB02DB" w:rsidP="00612228">
      <w:pPr>
        <w:pStyle w:val="af5"/>
      </w:pPr>
      <w:r w:rsidRPr="001A544E">
        <w:rPr>
          <w:rFonts w:hint="eastAsia"/>
        </w:rPr>
        <w:t>试样背面温度用热电偶进行测量，</w:t>
      </w:r>
      <w:r w:rsidRPr="00076F0E">
        <w:rPr>
          <w:rFonts w:hint="eastAsia"/>
        </w:rPr>
        <w:t>热电偶使用规范按GB/T 35141-2017的规定执行，使用前装入刚玉管保护,保证热电偶与试样良好接触。</w:t>
      </w:r>
    </w:p>
    <w:p w14:paraId="042BF462" w14:textId="77777777" w:rsidR="00DB02DB" w:rsidRDefault="00DB02DB" w:rsidP="00612228">
      <w:pPr>
        <w:pStyle w:val="af5"/>
      </w:pPr>
      <w:r>
        <w:rPr>
          <w:rFonts w:hint="eastAsia"/>
        </w:rPr>
        <w:t>试样表面温度用红外测温仪测量，测温仪用支架固定悬于试样上方，测温角度与试样法向角度不大于45°。</w:t>
      </w:r>
    </w:p>
    <w:p w14:paraId="254AFA6B" w14:textId="77777777" w:rsidR="00DB02DB" w:rsidRPr="002B5763" w:rsidRDefault="00DB02DB" w:rsidP="002719CD">
      <w:pPr>
        <w:pStyle w:val="aff2"/>
        <w:spacing w:before="120" w:after="120"/>
        <w:ind w:left="0"/>
      </w:pPr>
      <w:r w:rsidRPr="002B5763">
        <w:rPr>
          <w:rFonts w:hint="eastAsia"/>
        </w:rPr>
        <w:t>仪器仪表量程及精度</w:t>
      </w:r>
    </w:p>
    <w:tbl>
      <w:tblPr>
        <w:tblStyle w:val="afffffffffc"/>
        <w:tblW w:w="0" w:type="auto"/>
        <w:tblLook w:val="04A0" w:firstRow="1" w:lastRow="0" w:firstColumn="1" w:lastColumn="0" w:noHBand="0" w:noVBand="1"/>
      </w:tblPr>
      <w:tblGrid>
        <w:gridCol w:w="3114"/>
        <w:gridCol w:w="3115"/>
        <w:gridCol w:w="3115"/>
      </w:tblGrid>
      <w:tr w:rsidR="00DB02DB" w14:paraId="2EBFF4AB" w14:textId="77777777" w:rsidTr="00DB02DB">
        <w:tc>
          <w:tcPr>
            <w:tcW w:w="3114" w:type="dxa"/>
          </w:tcPr>
          <w:p w14:paraId="487591CB" w14:textId="77777777" w:rsidR="00DB02DB" w:rsidRPr="00D9735A" w:rsidRDefault="00DB02DB" w:rsidP="00DB02DB">
            <w:pPr>
              <w:pStyle w:val="affffb"/>
              <w:spacing w:after="120"/>
              <w:ind w:firstLineChars="0" w:firstLine="0"/>
              <w:jc w:val="center"/>
              <w:rPr>
                <w:szCs w:val="21"/>
              </w:rPr>
            </w:pPr>
            <w:r w:rsidRPr="00D9735A">
              <w:rPr>
                <w:rFonts w:hint="eastAsia"/>
                <w:szCs w:val="21"/>
              </w:rPr>
              <w:t>名称</w:t>
            </w:r>
          </w:p>
        </w:tc>
        <w:tc>
          <w:tcPr>
            <w:tcW w:w="3115" w:type="dxa"/>
          </w:tcPr>
          <w:p w14:paraId="6166F80E" w14:textId="77777777" w:rsidR="00DB02DB" w:rsidRPr="00D9735A" w:rsidRDefault="00DB02DB" w:rsidP="00DB02DB">
            <w:pPr>
              <w:pStyle w:val="affffb"/>
              <w:spacing w:after="120"/>
              <w:ind w:firstLineChars="0" w:firstLine="0"/>
              <w:jc w:val="center"/>
              <w:rPr>
                <w:szCs w:val="21"/>
              </w:rPr>
            </w:pPr>
            <w:r w:rsidRPr="00D9735A">
              <w:rPr>
                <w:rFonts w:hint="eastAsia"/>
                <w:szCs w:val="21"/>
              </w:rPr>
              <w:t>量程</w:t>
            </w:r>
          </w:p>
        </w:tc>
        <w:tc>
          <w:tcPr>
            <w:tcW w:w="3115" w:type="dxa"/>
          </w:tcPr>
          <w:p w14:paraId="46470CB9" w14:textId="77777777" w:rsidR="00DB02DB" w:rsidRPr="00D9735A" w:rsidRDefault="00DB02DB" w:rsidP="00DB02DB">
            <w:pPr>
              <w:pStyle w:val="affffb"/>
              <w:spacing w:after="120"/>
              <w:ind w:firstLineChars="0" w:firstLine="0"/>
              <w:jc w:val="center"/>
              <w:rPr>
                <w:szCs w:val="21"/>
              </w:rPr>
            </w:pPr>
            <w:r w:rsidRPr="00D9735A">
              <w:rPr>
                <w:rFonts w:hint="eastAsia"/>
                <w:szCs w:val="21"/>
              </w:rPr>
              <w:t>精度</w:t>
            </w:r>
          </w:p>
        </w:tc>
      </w:tr>
      <w:tr w:rsidR="00DB02DB" w14:paraId="7CD3642A" w14:textId="77777777" w:rsidTr="00DB02DB">
        <w:tc>
          <w:tcPr>
            <w:tcW w:w="3114" w:type="dxa"/>
          </w:tcPr>
          <w:p w14:paraId="151A0756" w14:textId="77777777" w:rsidR="00DB02DB" w:rsidRPr="00D9735A" w:rsidRDefault="00DB02DB" w:rsidP="00DB02DB">
            <w:pPr>
              <w:pStyle w:val="affffb"/>
              <w:spacing w:after="120"/>
              <w:ind w:firstLineChars="0" w:firstLine="0"/>
              <w:jc w:val="center"/>
              <w:rPr>
                <w:szCs w:val="21"/>
              </w:rPr>
            </w:pPr>
            <w:r w:rsidRPr="00D9735A">
              <w:rPr>
                <w:rFonts w:hint="eastAsia"/>
                <w:szCs w:val="21"/>
              </w:rPr>
              <w:t>时间控制器</w:t>
            </w:r>
          </w:p>
        </w:tc>
        <w:tc>
          <w:tcPr>
            <w:tcW w:w="3115" w:type="dxa"/>
          </w:tcPr>
          <w:p w14:paraId="22981F19" w14:textId="77777777" w:rsidR="00DB02DB" w:rsidRPr="00D9735A" w:rsidRDefault="00DB02DB" w:rsidP="00DB02DB">
            <w:pPr>
              <w:pStyle w:val="affffb"/>
              <w:spacing w:after="120"/>
              <w:ind w:firstLineChars="0" w:firstLine="0"/>
              <w:jc w:val="center"/>
              <w:rPr>
                <w:szCs w:val="21"/>
              </w:rPr>
            </w:pPr>
            <w:r w:rsidRPr="00D9735A">
              <w:rPr>
                <w:rFonts w:hint="eastAsia"/>
                <w:szCs w:val="21"/>
              </w:rPr>
              <w:t>（0</w:t>
            </w:r>
            <w:r w:rsidRPr="00D9735A">
              <w:rPr>
                <w:rFonts w:hAnsi="宋体" w:hint="eastAsia"/>
                <w:szCs w:val="21"/>
              </w:rPr>
              <w:t>～</w:t>
            </w:r>
            <w:r w:rsidRPr="00D9735A">
              <w:rPr>
                <w:szCs w:val="21"/>
              </w:rPr>
              <w:t>9999.9</w:t>
            </w:r>
            <w:r w:rsidRPr="00D9735A">
              <w:rPr>
                <w:rFonts w:hint="eastAsia"/>
                <w:szCs w:val="21"/>
              </w:rPr>
              <w:t>）s</w:t>
            </w:r>
          </w:p>
        </w:tc>
        <w:tc>
          <w:tcPr>
            <w:tcW w:w="3115" w:type="dxa"/>
          </w:tcPr>
          <w:p w14:paraId="40EDC60B" w14:textId="77777777" w:rsidR="00DB02DB" w:rsidRPr="00D9735A" w:rsidRDefault="00DB02DB" w:rsidP="00DB02DB">
            <w:pPr>
              <w:pStyle w:val="affffb"/>
              <w:spacing w:after="120"/>
              <w:ind w:firstLineChars="0" w:firstLine="0"/>
              <w:jc w:val="center"/>
              <w:rPr>
                <w:szCs w:val="21"/>
              </w:rPr>
            </w:pPr>
            <w:r w:rsidRPr="00D9735A">
              <w:rPr>
                <w:rFonts w:hint="eastAsia"/>
                <w:szCs w:val="21"/>
              </w:rPr>
              <w:t>0</w:t>
            </w:r>
            <w:r w:rsidRPr="00D9735A">
              <w:rPr>
                <w:szCs w:val="21"/>
              </w:rPr>
              <w:t>.1s</w:t>
            </w:r>
          </w:p>
        </w:tc>
      </w:tr>
      <w:tr w:rsidR="00DB02DB" w14:paraId="671BF7B2" w14:textId="77777777" w:rsidTr="00DB02DB">
        <w:tc>
          <w:tcPr>
            <w:tcW w:w="3114" w:type="dxa"/>
          </w:tcPr>
          <w:p w14:paraId="54B6AD19" w14:textId="77777777" w:rsidR="00DB02DB" w:rsidRPr="00D9735A" w:rsidRDefault="00DB02DB" w:rsidP="00DB02DB">
            <w:pPr>
              <w:pStyle w:val="affffb"/>
              <w:spacing w:after="120"/>
              <w:ind w:firstLineChars="0" w:firstLine="0"/>
              <w:jc w:val="center"/>
              <w:rPr>
                <w:szCs w:val="21"/>
              </w:rPr>
            </w:pPr>
            <w:r w:rsidRPr="00D9735A">
              <w:rPr>
                <w:rFonts w:hint="eastAsia"/>
                <w:szCs w:val="21"/>
              </w:rPr>
              <w:t>热电偶</w:t>
            </w:r>
          </w:p>
        </w:tc>
        <w:tc>
          <w:tcPr>
            <w:tcW w:w="3115" w:type="dxa"/>
          </w:tcPr>
          <w:p w14:paraId="7F1B6C13" w14:textId="77777777" w:rsidR="00DB02DB" w:rsidRPr="00D9735A" w:rsidRDefault="00DB02DB" w:rsidP="00DB02DB">
            <w:pPr>
              <w:pStyle w:val="affffb"/>
              <w:spacing w:after="120"/>
              <w:ind w:firstLineChars="0" w:firstLine="0"/>
              <w:jc w:val="center"/>
              <w:rPr>
                <w:szCs w:val="21"/>
              </w:rPr>
            </w:pPr>
            <w:r w:rsidRPr="00D9735A">
              <w:rPr>
                <w:rFonts w:hint="eastAsia"/>
                <w:szCs w:val="21"/>
              </w:rPr>
              <w:t>（0</w:t>
            </w:r>
            <w:r w:rsidRPr="00D9735A">
              <w:rPr>
                <w:rFonts w:hAnsi="宋体" w:hint="eastAsia"/>
                <w:szCs w:val="21"/>
              </w:rPr>
              <w:t>～</w:t>
            </w:r>
            <w:r w:rsidRPr="00D9735A">
              <w:rPr>
                <w:szCs w:val="21"/>
              </w:rPr>
              <w:t>1</w:t>
            </w:r>
            <w:r>
              <w:rPr>
                <w:szCs w:val="21"/>
              </w:rPr>
              <w:t>6</w:t>
            </w:r>
            <w:r w:rsidRPr="00D9735A">
              <w:rPr>
                <w:szCs w:val="21"/>
              </w:rPr>
              <w:t>00</w:t>
            </w:r>
            <w:r w:rsidRPr="00D9735A">
              <w:rPr>
                <w:rFonts w:hint="eastAsia"/>
                <w:szCs w:val="21"/>
              </w:rPr>
              <w:t>）℃</w:t>
            </w:r>
          </w:p>
        </w:tc>
        <w:tc>
          <w:tcPr>
            <w:tcW w:w="3115" w:type="dxa"/>
          </w:tcPr>
          <w:p w14:paraId="5A0E067E" w14:textId="77777777" w:rsidR="00DB02DB" w:rsidRPr="00D9735A" w:rsidRDefault="00DB02DB" w:rsidP="00DB02DB">
            <w:pPr>
              <w:pStyle w:val="affffb"/>
              <w:spacing w:after="120"/>
              <w:ind w:firstLineChars="0" w:firstLine="0"/>
              <w:jc w:val="center"/>
              <w:rPr>
                <w:szCs w:val="21"/>
              </w:rPr>
            </w:pPr>
            <w:r w:rsidRPr="00D9735A">
              <w:rPr>
                <w:rFonts w:hint="eastAsia"/>
                <w:szCs w:val="21"/>
              </w:rPr>
              <w:t>0</w:t>
            </w:r>
            <w:r w:rsidRPr="00D9735A">
              <w:rPr>
                <w:szCs w:val="21"/>
              </w:rPr>
              <w:t>.</w:t>
            </w:r>
            <w:r w:rsidRPr="00D9735A">
              <w:rPr>
                <w:rFonts w:hint="eastAsia"/>
                <w:szCs w:val="21"/>
              </w:rPr>
              <w:t>1℃</w:t>
            </w:r>
          </w:p>
        </w:tc>
      </w:tr>
      <w:tr w:rsidR="00DB02DB" w14:paraId="215A5C3F" w14:textId="77777777" w:rsidTr="00DB02DB">
        <w:tc>
          <w:tcPr>
            <w:tcW w:w="3114" w:type="dxa"/>
          </w:tcPr>
          <w:p w14:paraId="36FA6565" w14:textId="77777777" w:rsidR="00DB02DB" w:rsidRPr="00D9735A" w:rsidRDefault="00DB02DB" w:rsidP="00DB02DB">
            <w:pPr>
              <w:pStyle w:val="affffb"/>
              <w:spacing w:after="120"/>
              <w:ind w:firstLineChars="0" w:firstLine="0"/>
              <w:jc w:val="center"/>
              <w:rPr>
                <w:szCs w:val="21"/>
              </w:rPr>
            </w:pPr>
            <w:r w:rsidRPr="00D9735A">
              <w:rPr>
                <w:rFonts w:hint="eastAsia"/>
                <w:szCs w:val="21"/>
              </w:rPr>
              <w:t>温度显示器</w:t>
            </w:r>
          </w:p>
        </w:tc>
        <w:tc>
          <w:tcPr>
            <w:tcW w:w="3115" w:type="dxa"/>
          </w:tcPr>
          <w:p w14:paraId="3F10A597" w14:textId="77777777" w:rsidR="00DB02DB" w:rsidRPr="00D9735A" w:rsidRDefault="00DB02DB" w:rsidP="00DB02DB">
            <w:pPr>
              <w:pStyle w:val="affffb"/>
              <w:spacing w:after="120"/>
              <w:ind w:firstLineChars="0" w:firstLine="0"/>
              <w:jc w:val="center"/>
              <w:rPr>
                <w:szCs w:val="21"/>
              </w:rPr>
            </w:pPr>
            <w:r w:rsidRPr="00D9735A">
              <w:rPr>
                <w:rFonts w:hint="eastAsia"/>
                <w:szCs w:val="21"/>
              </w:rPr>
              <w:t>（0</w:t>
            </w:r>
            <w:r w:rsidRPr="00D9735A">
              <w:rPr>
                <w:rFonts w:hAnsi="宋体" w:hint="eastAsia"/>
                <w:szCs w:val="21"/>
              </w:rPr>
              <w:t>～</w:t>
            </w:r>
            <w:r w:rsidRPr="00D9735A">
              <w:rPr>
                <w:szCs w:val="21"/>
              </w:rPr>
              <w:t>9999.9</w:t>
            </w:r>
            <w:r w:rsidRPr="00D9735A">
              <w:rPr>
                <w:rFonts w:hint="eastAsia"/>
                <w:szCs w:val="21"/>
              </w:rPr>
              <w:t>）℃</w:t>
            </w:r>
          </w:p>
        </w:tc>
        <w:tc>
          <w:tcPr>
            <w:tcW w:w="3115" w:type="dxa"/>
          </w:tcPr>
          <w:p w14:paraId="7CAD59C9" w14:textId="77777777" w:rsidR="00DB02DB" w:rsidRPr="00D9735A" w:rsidRDefault="00DB02DB" w:rsidP="00DB02DB">
            <w:pPr>
              <w:pStyle w:val="affffb"/>
              <w:spacing w:after="120"/>
              <w:ind w:firstLineChars="0" w:firstLine="0"/>
              <w:jc w:val="center"/>
              <w:rPr>
                <w:szCs w:val="21"/>
              </w:rPr>
            </w:pPr>
            <w:r w:rsidRPr="00D9735A">
              <w:rPr>
                <w:szCs w:val="21"/>
              </w:rPr>
              <w:t>0.2% F.S</w:t>
            </w:r>
          </w:p>
        </w:tc>
      </w:tr>
      <w:tr w:rsidR="00DB02DB" w14:paraId="75CF3A5B" w14:textId="77777777" w:rsidTr="00DB02DB">
        <w:tc>
          <w:tcPr>
            <w:tcW w:w="3114" w:type="dxa"/>
          </w:tcPr>
          <w:p w14:paraId="2291A9D7" w14:textId="77777777" w:rsidR="00DB02DB" w:rsidRPr="00D9735A" w:rsidRDefault="00DB02DB" w:rsidP="00DB02DB">
            <w:pPr>
              <w:pStyle w:val="affffb"/>
              <w:spacing w:after="120"/>
              <w:ind w:firstLineChars="0" w:firstLine="0"/>
              <w:jc w:val="center"/>
              <w:rPr>
                <w:szCs w:val="21"/>
              </w:rPr>
            </w:pPr>
            <w:r w:rsidRPr="00D9735A">
              <w:rPr>
                <w:szCs w:val="21"/>
              </w:rPr>
              <w:lastRenderedPageBreak/>
              <w:t>功率计</w:t>
            </w:r>
          </w:p>
        </w:tc>
        <w:tc>
          <w:tcPr>
            <w:tcW w:w="3115" w:type="dxa"/>
          </w:tcPr>
          <w:p w14:paraId="492D657C" w14:textId="77777777" w:rsidR="00DB02DB" w:rsidRPr="00D9735A" w:rsidRDefault="00DB02DB" w:rsidP="00DB02DB">
            <w:pPr>
              <w:pStyle w:val="affffb"/>
              <w:spacing w:after="120"/>
              <w:ind w:firstLineChars="0" w:firstLine="0"/>
              <w:jc w:val="center"/>
              <w:rPr>
                <w:szCs w:val="21"/>
              </w:rPr>
            </w:pPr>
            <w:r w:rsidRPr="00D9735A">
              <w:rPr>
                <w:rFonts w:hint="eastAsia"/>
                <w:szCs w:val="21"/>
              </w:rPr>
              <w:t>（0</w:t>
            </w:r>
            <w:r w:rsidRPr="00D9735A">
              <w:rPr>
                <w:rFonts w:hAnsi="宋体" w:hint="eastAsia"/>
                <w:szCs w:val="21"/>
              </w:rPr>
              <w:t>～</w:t>
            </w:r>
            <w:r w:rsidRPr="00D9735A">
              <w:rPr>
                <w:szCs w:val="21"/>
              </w:rPr>
              <w:t>80）kW</w:t>
            </w:r>
          </w:p>
        </w:tc>
        <w:tc>
          <w:tcPr>
            <w:tcW w:w="3115" w:type="dxa"/>
          </w:tcPr>
          <w:p w14:paraId="6D9B31B7" w14:textId="77777777" w:rsidR="00DB02DB" w:rsidRPr="00D9735A" w:rsidRDefault="00DB02DB" w:rsidP="00DB02DB">
            <w:pPr>
              <w:pStyle w:val="affffb"/>
              <w:spacing w:after="120"/>
              <w:ind w:firstLineChars="0" w:firstLine="0"/>
              <w:jc w:val="center"/>
              <w:rPr>
                <w:szCs w:val="21"/>
              </w:rPr>
            </w:pPr>
            <w:r w:rsidRPr="00D9735A">
              <w:rPr>
                <w:rFonts w:hint="eastAsia"/>
                <w:szCs w:val="21"/>
              </w:rPr>
              <w:t>1</w:t>
            </w:r>
            <w:r w:rsidRPr="00D9735A">
              <w:rPr>
                <w:szCs w:val="21"/>
              </w:rPr>
              <w:t>%</w:t>
            </w:r>
          </w:p>
        </w:tc>
      </w:tr>
      <w:tr w:rsidR="00DB02DB" w14:paraId="4E05CBC8" w14:textId="77777777" w:rsidTr="00DB02DB">
        <w:tc>
          <w:tcPr>
            <w:tcW w:w="3114" w:type="dxa"/>
            <w:vMerge w:val="restart"/>
            <w:vAlign w:val="center"/>
          </w:tcPr>
          <w:p w14:paraId="29FE9F15" w14:textId="77777777" w:rsidR="00DB02DB" w:rsidRPr="00D9735A" w:rsidRDefault="00DB02DB" w:rsidP="00DB02DB">
            <w:pPr>
              <w:pStyle w:val="affffb"/>
              <w:spacing w:after="120"/>
              <w:ind w:firstLineChars="0" w:firstLine="0"/>
              <w:jc w:val="center"/>
              <w:rPr>
                <w:szCs w:val="21"/>
              </w:rPr>
            </w:pPr>
            <w:r w:rsidRPr="00D9735A">
              <w:rPr>
                <w:rFonts w:hint="eastAsia"/>
                <w:szCs w:val="21"/>
              </w:rPr>
              <w:t>红外测温仪</w:t>
            </w:r>
          </w:p>
        </w:tc>
        <w:tc>
          <w:tcPr>
            <w:tcW w:w="3115" w:type="dxa"/>
            <w:vAlign w:val="center"/>
          </w:tcPr>
          <w:p w14:paraId="2829C35E" w14:textId="77777777" w:rsidR="00DB02DB" w:rsidRPr="00D9735A" w:rsidRDefault="00DB02DB" w:rsidP="00DB02DB">
            <w:pPr>
              <w:pStyle w:val="affffb"/>
              <w:spacing w:after="120"/>
              <w:ind w:firstLineChars="0" w:firstLine="0"/>
              <w:jc w:val="center"/>
              <w:rPr>
                <w:szCs w:val="21"/>
              </w:rPr>
            </w:pPr>
            <w:r w:rsidRPr="00D9735A">
              <w:rPr>
                <w:rFonts w:hint="eastAsia"/>
                <w:szCs w:val="21"/>
              </w:rPr>
              <w:t>（</w:t>
            </w:r>
            <w:r w:rsidRPr="00D9735A">
              <w:rPr>
                <w:szCs w:val="21"/>
              </w:rPr>
              <w:t>1000</w:t>
            </w:r>
            <w:r w:rsidRPr="00D9735A">
              <w:rPr>
                <w:rFonts w:hAnsi="宋体" w:hint="eastAsia"/>
                <w:szCs w:val="21"/>
              </w:rPr>
              <w:t>～</w:t>
            </w:r>
            <w:r w:rsidRPr="00D9735A">
              <w:rPr>
                <w:szCs w:val="21"/>
              </w:rPr>
              <w:t>3200</w:t>
            </w:r>
            <w:r w:rsidRPr="00D9735A">
              <w:rPr>
                <w:rFonts w:hint="eastAsia"/>
                <w:szCs w:val="21"/>
              </w:rPr>
              <w:t>）℃</w:t>
            </w:r>
          </w:p>
        </w:tc>
        <w:tc>
          <w:tcPr>
            <w:tcW w:w="3115" w:type="dxa"/>
            <w:vAlign w:val="center"/>
          </w:tcPr>
          <w:p w14:paraId="6538C5B6" w14:textId="77777777" w:rsidR="00DB02DB" w:rsidRPr="00D9735A" w:rsidRDefault="00DB02DB" w:rsidP="00DB02DB">
            <w:pPr>
              <w:pStyle w:val="affffb"/>
              <w:spacing w:after="120"/>
              <w:ind w:firstLineChars="0" w:firstLine="0"/>
              <w:jc w:val="center"/>
              <w:rPr>
                <w:szCs w:val="21"/>
              </w:rPr>
            </w:pPr>
            <w:r w:rsidRPr="00D9735A">
              <w:rPr>
                <w:rFonts w:hint="eastAsia"/>
                <w:szCs w:val="21"/>
              </w:rPr>
              <w:t>1℃</w:t>
            </w:r>
          </w:p>
        </w:tc>
      </w:tr>
      <w:tr w:rsidR="00DB02DB" w14:paraId="733987D1" w14:textId="77777777" w:rsidTr="00DB02DB">
        <w:tc>
          <w:tcPr>
            <w:tcW w:w="3114" w:type="dxa"/>
            <w:vMerge/>
            <w:vAlign w:val="center"/>
          </w:tcPr>
          <w:p w14:paraId="4F678A60" w14:textId="77777777" w:rsidR="00DB02DB" w:rsidRPr="00D9735A" w:rsidRDefault="00DB02DB" w:rsidP="00DB02DB">
            <w:pPr>
              <w:pStyle w:val="affffb"/>
              <w:spacing w:after="120"/>
              <w:ind w:firstLineChars="0" w:firstLine="0"/>
              <w:jc w:val="center"/>
              <w:rPr>
                <w:szCs w:val="21"/>
              </w:rPr>
            </w:pPr>
          </w:p>
        </w:tc>
        <w:tc>
          <w:tcPr>
            <w:tcW w:w="3115" w:type="dxa"/>
            <w:vAlign w:val="center"/>
          </w:tcPr>
          <w:p w14:paraId="52347318" w14:textId="77777777" w:rsidR="00DB02DB" w:rsidRPr="00D9735A" w:rsidRDefault="00DB02DB" w:rsidP="00DB02DB">
            <w:pPr>
              <w:pStyle w:val="affffb"/>
              <w:spacing w:after="120"/>
              <w:ind w:firstLineChars="0" w:firstLine="0"/>
              <w:jc w:val="center"/>
              <w:rPr>
                <w:szCs w:val="21"/>
              </w:rPr>
            </w:pPr>
            <w:r w:rsidRPr="00D9735A">
              <w:rPr>
                <w:rFonts w:hint="eastAsia"/>
                <w:szCs w:val="21"/>
              </w:rPr>
              <w:t>（5</w:t>
            </w:r>
            <w:r w:rsidRPr="00D9735A">
              <w:rPr>
                <w:szCs w:val="21"/>
              </w:rPr>
              <w:t>00</w:t>
            </w:r>
            <w:r w:rsidRPr="00D9735A">
              <w:rPr>
                <w:rFonts w:hAnsi="宋体" w:hint="eastAsia"/>
                <w:szCs w:val="21"/>
              </w:rPr>
              <w:t>～</w:t>
            </w:r>
            <w:r w:rsidRPr="00D9735A">
              <w:rPr>
                <w:szCs w:val="21"/>
              </w:rPr>
              <w:t>1000</w:t>
            </w:r>
            <w:r w:rsidRPr="00D9735A">
              <w:rPr>
                <w:rFonts w:hint="eastAsia"/>
                <w:szCs w:val="21"/>
              </w:rPr>
              <w:t>）℃</w:t>
            </w:r>
          </w:p>
        </w:tc>
        <w:tc>
          <w:tcPr>
            <w:tcW w:w="3115" w:type="dxa"/>
            <w:vAlign w:val="center"/>
          </w:tcPr>
          <w:p w14:paraId="413040FA" w14:textId="77777777" w:rsidR="00DB02DB" w:rsidRPr="00D9735A" w:rsidRDefault="00DB02DB" w:rsidP="00DB02DB">
            <w:pPr>
              <w:pStyle w:val="affffb"/>
              <w:spacing w:after="120"/>
              <w:ind w:firstLineChars="0" w:firstLine="0"/>
              <w:jc w:val="center"/>
              <w:rPr>
                <w:szCs w:val="21"/>
              </w:rPr>
            </w:pPr>
            <w:r w:rsidRPr="00D9735A">
              <w:rPr>
                <w:rFonts w:hint="eastAsia"/>
                <w:szCs w:val="21"/>
              </w:rPr>
              <w:t>1℃</w:t>
            </w:r>
          </w:p>
        </w:tc>
      </w:tr>
      <w:tr w:rsidR="00DB02DB" w14:paraId="0F042DA2" w14:textId="77777777" w:rsidTr="00DB02DB">
        <w:tc>
          <w:tcPr>
            <w:tcW w:w="3114" w:type="dxa"/>
          </w:tcPr>
          <w:p w14:paraId="011C4455" w14:textId="77777777" w:rsidR="00DB02DB" w:rsidRPr="00D9735A" w:rsidRDefault="00DB02DB" w:rsidP="00DB02DB">
            <w:pPr>
              <w:pStyle w:val="affffb"/>
              <w:spacing w:after="120"/>
              <w:ind w:firstLineChars="0" w:firstLine="0"/>
              <w:jc w:val="center"/>
              <w:rPr>
                <w:szCs w:val="21"/>
              </w:rPr>
            </w:pPr>
            <w:r w:rsidRPr="00D9735A">
              <w:rPr>
                <w:szCs w:val="21"/>
              </w:rPr>
              <w:t>电源功率</w:t>
            </w:r>
          </w:p>
        </w:tc>
        <w:tc>
          <w:tcPr>
            <w:tcW w:w="3115" w:type="dxa"/>
          </w:tcPr>
          <w:p w14:paraId="34761778" w14:textId="77777777" w:rsidR="00DB02DB" w:rsidRPr="00D9735A" w:rsidRDefault="00DB02DB" w:rsidP="00DB02DB">
            <w:pPr>
              <w:pStyle w:val="affffb"/>
              <w:spacing w:after="120"/>
              <w:ind w:firstLineChars="0" w:firstLine="0"/>
              <w:jc w:val="center"/>
              <w:rPr>
                <w:szCs w:val="21"/>
              </w:rPr>
            </w:pPr>
            <w:r w:rsidRPr="00D9735A">
              <w:rPr>
                <w:rFonts w:hint="eastAsia"/>
                <w:szCs w:val="21"/>
              </w:rPr>
              <w:t>（0</w:t>
            </w:r>
            <w:r w:rsidRPr="00D9735A">
              <w:rPr>
                <w:rFonts w:hAnsi="宋体" w:hint="eastAsia"/>
                <w:szCs w:val="21"/>
              </w:rPr>
              <w:t>～</w:t>
            </w:r>
            <w:r w:rsidRPr="00D9735A">
              <w:rPr>
                <w:szCs w:val="21"/>
              </w:rPr>
              <w:t>2000</w:t>
            </w:r>
            <w:r w:rsidRPr="00D9735A">
              <w:rPr>
                <w:rFonts w:hint="eastAsia"/>
                <w:szCs w:val="21"/>
              </w:rPr>
              <w:t>）</w:t>
            </w:r>
            <w:r w:rsidRPr="00D9735A">
              <w:rPr>
                <w:szCs w:val="21"/>
              </w:rPr>
              <w:t>W</w:t>
            </w:r>
          </w:p>
        </w:tc>
        <w:tc>
          <w:tcPr>
            <w:tcW w:w="3115" w:type="dxa"/>
          </w:tcPr>
          <w:p w14:paraId="316F1EFA" w14:textId="77777777" w:rsidR="00DB02DB" w:rsidRPr="00D9735A" w:rsidRDefault="00DB02DB" w:rsidP="00DB02DB">
            <w:pPr>
              <w:pStyle w:val="affffb"/>
              <w:spacing w:after="120"/>
              <w:ind w:firstLineChars="0" w:firstLine="0"/>
              <w:jc w:val="center"/>
              <w:rPr>
                <w:szCs w:val="21"/>
              </w:rPr>
            </w:pPr>
            <w:r w:rsidRPr="00D9735A">
              <w:rPr>
                <w:rFonts w:hint="eastAsia"/>
                <w:szCs w:val="21"/>
              </w:rPr>
              <w:t>1</w:t>
            </w:r>
            <w:r w:rsidRPr="00D9735A">
              <w:rPr>
                <w:szCs w:val="21"/>
              </w:rPr>
              <w:t>%</w:t>
            </w:r>
          </w:p>
        </w:tc>
      </w:tr>
    </w:tbl>
    <w:p w14:paraId="2E5762A7" w14:textId="77777777" w:rsidR="00DB02DB" w:rsidRDefault="00DB02DB" w:rsidP="00612228">
      <w:pPr>
        <w:pStyle w:val="affd"/>
        <w:spacing w:before="120" w:after="120"/>
      </w:pPr>
      <w:bookmarkStart w:id="128" w:name="_Toc197432071"/>
      <w:r>
        <w:rPr>
          <w:rFonts w:hint="eastAsia"/>
        </w:rPr>
        <w:t>激光烧蚀试验条件</w:t>
      </w:r>
      <w:bookmarkEnd w:id="128"/>
    </w:p>
    <w:p w14:paraId="697064BD" w14:textId="77777777" w:rsidR="00DB02DB" w:rsidRDefault="00DB02DB" w:rsidP="00DB02DB">
      <w:pPr>
        <w:pStyle w:val="affffb"/>
        <w:spacing w:after="120"/>
        <w:ind w:firstLine="420"/>
      </w:pPr>
      <w:r>
        <w:rPr>
          <w:rFonts w:hint="eastAsia"/>
        </w:rPr>
        <w:t>激光烧蚀试验条件见表1</w:t>
      </w:r>
      <w:r>
        <w:t>6</w:t>
      </w:r>
      <w:r>
        <w:rPr>
          <w:rFonts w:hint="eastAsia"/>
        </w:rPr>
        <w:t>。</w:t>
      </w:r>
    </w:p>
    <w:p w14:paraId="17D59478" w14:textId="77777777" w:rsidR="00DB02DB" w:rsidRPr="002B5763" w:rsidRDefault="00DB02DB" w:rsidP="002719CD">
      <w:pPr>
        <w:pStyle w:val="aff2"/>
        <w:spacing w:before="120" w:after="120"/>
        <w:ind w:left="0"/>
      </w:pPr>
      <w:r w:rsidRPr="002B5763">
        <w:rPr>
          <w:rFonts w:hint="eastAsia"/>
        </w:rPr>
        <w:t>激光烧蚀试验条件</w:t>
      </w:r>
    </w:p>
    <w:tbl>
      <w:tblPr>
        <w:tblStyle w:val="afffffffffc"/>
        <w:tblW w:w="9344" w:type="dxa"/>
        <w:tblLook w:val="04A0" w:firstRow="1" w:lastRow="0" w:firstColumn="1" w:lastColumn="0" w:noHBand="0" w:noVBand="1"/>
      </w:tblPr>
      <w:tblGrid>
        <w:gridCol w:w="3114"/>
        <w:gridCol w:w="3115"/>
        <w:gridCol w:w="3115"/>
      </w:tblGrid>
      <w:tr w:rsidR="00DB02DB" w14:paraId="7122A2CD" w14:textId="77777777" w:rsidTr="00DB02DB">
        <w:tc>
          <w:tcPr>
            <w:tcW w:w="3114" w:type="dxa"/>
            <w:vAlign w:val="center"/>
          </w:tcPr>
          <w:p w14:paraId="77AD8DAA" w14:textId="77777777" w:rsidR="00DB02DB" w:rsidRPr="00D9735A" w:rsidRDefault="00DB02DB" w:rsidP="00DB02DB">
            <w:pPr>
              <w:pStyle w:val="affffb"/>
              <w:spacing w:after="120"/>
              <w:ind w:firstLineChars="0" w:firstLine="0"/>
              <w:jc w:val="center"/>
              <w:rPr>
                <w:szCs w:val="21"/>
              </w:rPr>
            </w:pPr>
            <w:r w:rsidRPr="00D9735A">
              <w:rPr>
                <w:rFonts w:hint="eastAsia"/>
                <w:szCs w:val="21"/>
              </w:rPr>
              <w:t>名称</w:t>
            </w:r>
          </w:p>
        </w:tc>
        <w:tc>
          <w:tcPr>
            <w:tcW w:w="3115" w:type="dxa"/>
            <w:vAlign w:val="center"/>
          </w:tcPr>
          <w:p w14:paraId="5820BD4D" w14:textId="77777777" w:rsidR="00DB02DB" w:rsidRPr="00D9735A" w:rsidRDefault="00DB02DB" w:rsidP="00DB02DB">
            <w:pPr>
              <w:pStyle w:val="affffb"/>
              <w:spacing w:after="120"/>
              <w:ind w:firstLineChars="0" w:firstLine="0"/>
              <w:jc w:val="center"/>
              <w:rPr>
                <w:szCs w:val="21"/>
              </w:rPr>
            </w:pPr>
            <w:r w:rsidRPr="00D9735A">
              <w:rPr>
                <w:rFonts w:hint="eastAsia"/>
                <w:szCs w:val="21"/>
              </w:rPr>
              <w:t>数值</w:t>
            </w:r>
          </w:p>
        </w:tc>
        <w:tc>
          <w:tcPr>
            <w:tcW w:w="3115" w:type="dxa"/>
            <w:vAlign w:val="center"/>
          </w:tcPr>
          <w:p w14:paraId="7B0B0744" w14:textId="77777777" w:rsidR="00DB02DB" w:rsidRPr="00D9735A" w:rsidRDefault="00DB02DB" w:rsidP="00DB02DB">
            <w:pPr>
              <w:pStyle w:val="affffb"/>
              <w:spacing w:after="120"/>
              <w:ind w:firstLineChars="0" w:firstLine="0"/>
              <w:jc w:val="center"/>
              <w:rPr>
                <w:szCs w:val="21"/>
              </w:rPr>
            </w:pPr>
            <w:r w:rsidRPr="00D9735A">
              <w:rPr>
                <w:rFonts w:hint="eastAsia"/>
                <w:szCs w:val="21"/>
              </w:rPr>
              <w:t>备注</w:t>
            </w:r>
          </w:p>
        </w:tc>
      </w:tr>
      <w:tr w:rsidR="00DB02DB" w14:paraId="6A16A461" w14:textId="77777777" w:rsidTr="00DB02DB">
        <w:tc>
          <w:tcPr>
            <w:tcW w:w="3114" w:type="dxa"/>
            <w:vAlign w:val="center"/>
          </w:tcPr>
          <w:p w14:paraId="58CC9047" w14:textId="77777777" w:rsidR="00DB02DB" w:rsidRPr="00D9735A" w:rsidRDefault="00DB02DB" w:rsidP="00DB02DB">
            <w:pPr>
              <w:pStyle w:val="affffb"/>
              <w:spacing w:after="120"/>
              <w:ind w:firstLineChars="0" w:firstLine="0"/>
              <w:jc w:val="center"/>
              <w:rPr>
                <w:szCs w:val="21"/>
              </w:rPr>
            </w:pPr>
            <w:r w:rsidRPr="00D9735A">
              <w:rPr>
                <w:rFonts w:hint="eastAsia"/>
                <w:szCs w:val="21"/>
              </w:rPr>
              <w:t>环境温度,℃</w:t>
            </w:r>
          </w:p>
        </w:tc>
        <w:tc>
          <w:tcPr>
            <w:tcW w:w="3115" w:type="dxa"/>
            <w:vAlign w:val="center"/>
          </w:tcPr>
          <w:p w14:paraId="3AC7CCBC" w14:textId="77777777" w:rsidR="00DB02DB" w:rsidRPr="00D9735A" w:rsidRDefault="00DB02DB" w:rsidP="00DB02DB">
            <w:pPr>
              <w:pStyle w:val="affffb"/>
              <w:spacing w:after="120"/>
              <w:ind w:firstLineChars="0" w:firstLine="0"/>
              <w:jc w:val="center"/>
              <w:rPr>
                <w:szCs w:val="21"/>
              </w:rPr>
            </w:pPr>
            <w:r w:rsidRPr="00D9735A">
              <w:rPr>
                <w:szCs w:val="21"/>
              </w:rPr>
              <w:t>25</w:t>
            </w:r>
          </w:p>
        </w:tc>
        <w:tc>
          <w:tcPr>
            <w:tcW w:w="3115" w:type="dxa"/>
            <w:vAlign w:val="center"/>
          </w:tcPr>
          <w:p w14:paraId="1E061314" w14:textId="77777777" w:rsidR="00DB02DB" w:rsidRPr="00D9735A" w:rsidRDefault="00DB02DB" w:rsidP="00DB02DB">
            <w:pPr>
              <w:pStyle w:val="affffb"/>
              <w:spacing w:after="120"/>
              <w:ind w:firstLineChars="0" w:firstLine="0"/>
              <w:jc w:val="center"/>
              <w:rPr>
                <w:szCs w:val="21"/>
              </w:rPr>
            </w:pPr>
          </w:p>
        </w:tc>
      </w:tr>
      <w:tr w:rsidR="00DB02DB" w14:paraId="689AD237" w14:textId="77777777" w:rsidTr="00DB02DB">
        <w:tc>
          <w:tcPr>
            <w:tcW w:w="3114" w:type="dxa"/>
            <w:vAlign w:val="center"/>
          </w:tcPr>
          <w:p w14:paraId="01AD0D56" w14:textId="77777777" w:rsidR="00DB02DB" w:rsidRPr="00D9735A" w:rsidRDefault="00DB02DB" w:rsidP="00DB02DB">
            <w:pPr>
              <w:pStyle w:val="affffb"/>
              <w:spacing w:after="120"/>
              <w:ind w:firstLineChars="0" w:firstLine="0"/>
              <w:jc w:val="center"/>
              <w:rPr>
                <w:szCs w:val="21"/>
              </w:rPr>
            </w:pPr>
            <w:r w:rsidRPr="00D9735A">
              <w:rPr>
                <w:rFonts w:hint="eastAsia"/>
                <w:szCs w:val="21"/>
              </w:rPr>
              <w:t>功率密度，</w:t>
            </w:r>
            <w:r w:rsidRPr="00D9735A">
              <w:rPr>
                <w:szCs w:val="21"/>
              </w:rPr>
              <w:t>W/</w:t>
            </w:r>
            <w:r w:rsidRPr="00D9735A">
              <w:rPr>
                <w:rFonts w:hint="eastAsia"/>
                <w:szCs w:val="21"/>
              </w:rPr>
              <w:t>cm</w:t>
            </w:r>
            <w:r w:rsidRPr="00D9735A">
              <w:rPr>
                <w:szCs w:val="21"/>
                <w:vertAlign w:val="superscript"/>
              </w:rPr>
              <w:t>2</w:t>
            </w:r>
          </w:p>
        </w:tc>
        <w:tc>
          <w:tcPr>
            <w:tcW w:w="3115" w:type="dxa"/>
            <w:vAlign w:val="center"/>
          </w:tcPr>
          <w:p w14:paraId="66E54587" w14:textId="77777777" w:rsidR="00DB02DB" w:rsidRPr="00D9735A" w:rsidRDefault="00DB02DB" w:rsidP="00DB02DB">
            <w:pPr>
              <w:pStyle w:val="affffb"/>
              <w:spacing w:after="120"/>
              <w:ind w:firstLineChars="0" w:firstLine="0"/>
              <w:jc w:val="center"/>
              <w:rPr>
                <w:szCs w:val="21"/>
              </w:rPr>
            </w:pPr>
            <w:r w:rsidRPr="00D9735A">
              <w:rPr>
                <w:szCs w:val="21"/>
              </w:rPr>
              <w:t>10</w:t>
            </w:r>
            <w:r w:rsidRPr="00D9735A">
              <w:rPr>
                <w:szCs w:val="21"/>
                <w:vertAlign w:val="superscript"/>
              </w:rPr>
              <w:t>4</w:t>
            </w:r>
            <w:r w:rsidRPr="00D9735A">
              <w:rPr>
                <w:rFonts w:hAnsi="宋体" w:hint="eastAsia"/>
                <w:szCs w:val="21"/>
              </w:rPr>
              <w:t>～</w:t>
            </w:r>
            <w:r w:rsidRPr="00D9735A">
              <w:rPr>
                <w:szCs w:val="21"/>
              </w:rPr>
              <w:t>10</w:t>
            </w:r>
            <w:r w:rsidRPr="00D9735A">
              <w:rPr>
                <w:szCs w:val="21"/>
                <w:vertAlign w:val="superscript"/>
              </w:rPr>
              <w:t>9</w:t>
            </w:r>
          </w:p>
        </w:tc>
        <w:tc>
          <w:tcPr>
            <w:tcW w:w="3115" w:type="dxa"/>
            <w:vAlign w:val="center"/>
          </w:tcPr>
          <w:p w14:paraId="04A9291C" w14:textId="77777777" w:rsidR="00DB02DB" w:rsidRPr="00D9735A" w:rsidRDefault="00DB02DB" w:rsidP="00DB02DB">
            <w:pPr>
              <w:pStyle w:val="affffb"/>
              <w:spacing w:after="120"/>
              <w:ind w:firstLineChars="0" w:firstLine="0"/>
              <w:jc w:val="center"/>
              <w:rPr>
                <w:szCs w:val="21"/>
              </w:rPr>
            </w:pPr>
          </w:p>
        </w:tc>
      </w:tr>
      <w:tr w:rsidR="00DB02DB" w14:paraId="2371827E" w14:textId="77777777" w:rsidTr="00DB02DB">
        <w:trPr>
          <w:trHeight w:val="252"/>
        </w:trPr>
        <w:tc>
          <w:tcPr>
            <w:tcW w:w="3114" w:type="dxa"/>
            <w:vAlign w:val="center"/>
          </w:tcPr>
          <w:p w14:paraId="167F66EB" w14:textId="77777777" w:rsidR="00DB02DB" w:rsidRPr="00D9735A" w:rsidRDefault="00DB02DB" w:rsidP="00DB02DB">
            <w:pPr>
              <w:pStyle w:val="affffb"/>
              <w:spacing w:after="120"/>
              <w:ind w:firstLineChars="0" w:firstLine="0"/>
              <w:jc w:val="center"/>
              <w:rPr>
                <w:szCs w:val="21"/>
              </w:rPr>
            </w:pPr>
            <w:r w:rsidRPr="00D9735A">
              <w:rPr>
                <w:rFonts w:hint="eastAsia"/>
                <w:szCs w:val="21"/>
              </w:rPr>
              <w:t>激光波长，nm</w:t>
            </w:r>
          </w:p>
        </w:tc>
        <w:tc>
          <w:tcPr>
            <w:tcW w:w="3115" w:type="dxa"/>
            <w:vAlign w:val="center"/>
          </w:tcPr>
          <w:p w14:paraId="309BFE2B" w14:textId="77777777" w:rsidR="00DB02DB" w:rsidRPr="00D9735A" w:rsidRDefault="00DB02DB" w:rsidP="00DB02DB">
            <w:pPr>
              <w:pStyle w:val="affffb"/>
              <w:spacing w:after="120"/>
              <w:ind w:firstLineChars="0" w:firstLine="0"/>
              <w:jc w:val="center"/>
              <w:rPr>
                <w:szCs w:val="21"/>
              </w:rPr>
            </w:pPr>
            <w:r w:rsidRPr="00D9735A">
              <w:rPr>
                <w:szCs w:val="21"/>
              </w:rPr>
              <w:t>1064</w:t>
            </w:r>
          </w:p>
        </w:tc>
        <w:tc>
          <w:tcPr>
            <w:tcW w:w="3115" w:type="dxa"/>
            <w:vAlign w:val="center"/>
          </w:tcPr>
          <w:p w14:paraId="6B728552" w14:textId="77777777" w:rsidR="00DB02DB" w:rsidRPr="00D9735A" w:rsidRDefault="00DB02DB" w:rsidP="00DB02DB">
            <w:pPr>
              <w:pStyle w:val="affffb"/>
              <w:spacing w:after="120"/>
              <w:ind w:firstLineChars="0" w:firstLine="0"/>
              <w:jc w:val="center"/>
              <w:rPr>
                <w:szCs w:val="21"/>
              </w:rPr>
            </w:pPr>
          </w:p>
        </w:tc>
      </w:tr>
      <w:tr w:rsidR="00DB02DB" w14:paraId="7CBCF066" w14:textId="77777777" w:rsidTr="00DB02DB">
        <w:trPr>
          <w:trHeight w:val="252"/>
        </w:trPr>
        <w:tc>
          <w:tcPr>
            <w:tcW w:w="3114" w:type="dxa"/>
            <w:vAlign w:val="center"/>
          </w:tcPr>
          <w:p w14:paraId="54A7DE3C" w14:textId="77777777" w:rsidR="00DB02DB" w:rsidRPr="00D9735A" w:rsidRDefault="00DB02DB" w:rsidP="00DB02DB">
            <w:pPr>
              <w:pStyle w:val="affffb"/>
              <w:spacing w:after="120"/>
              <w:ind w:firstLineChars="0" w:firstLine="0"/>
              <w:jc w:val="center"/>
              <w:rPr>
                <w:szCs w:val="21"/>
              </w:rPr>
            </w:pPr>
            <w:r w:rsidRPr="00D9735A">
              <w:rPr>
                <w:rFonts w:hint="eastAsia"/>
                <w:szCs w:val="21"/>
              </w:rPr>
              <w:t>激光脉宽，s</w:t>
            </w:r>
          </w:p>
        </w:tc>
        <w:tc>
          <w:tcPr>
            <w:tcW w:w="3115" w:type="dxa"/>
            <w:vAlign w:val="center"/>
          </w:tcPr>
          <w:p w14:paraId="4705820E" w14:textId="77777777" w:rsidR="00DB02DB" w:rsidRPr="00D9735A" w:rsidRDefault="00DB02DB" w:rsidP="00DB02DB">
            <w:pPr>
              <w:pStyle w:val="affffb"/>
              <w:spacing w:after="120"/>
              <w:ind w:firstLineChars="0" w:firstLine="0"/>
              <w:jc w:val="center"/>
              <w:rPr>
                <w:szCs w:val="21"/>
              </w:rPr>
            </w:pPr>
            <w:r w:rsidRPr="00D9735A">
              <w:rPr>
                <w:szCs w:val="21"/>
              </w:rPr>
              <w:t>10</w:t>
            </w:r>
            <w:r w:rsidRPr="00D9735A">
              <w:rPr>
                <w:szCs w:val="21"/>
                <w:vertAlign w:val="superscript"/>
              </w:rPr>
              <w:t>-9</w:t>
            </w:r>
            <w:r w:rsidRPr="00D9735A">
              <w:rPr>
                <w:rFonts w:hint="eastAsia"/>
                <w:szCs w:val="21"/>
              </w:rPr>
              <w:t>～1</w:t>
            </w:r>
            <w:r w:rsidRPr="00D9735A">
              <w:rPr>
                <w:szCs w:val="21"/>
              </w:rPr>
              <w:t>0</w:t>
            </w:r>
            <w:r w:rsidRPr="00D9735A">
              <w:rPr>
                <w:szCs w:val="21"/>
                <w:vertAlign w:val="superscript"/>
              </w:rPr>
              <w:t>-15</w:t>
            </w:r>
          </w:p>
        </w:tc>
        <w:tc>
          <w:tcPr>
            <w:tcW w:w="3115" w:type="dxa"/>
            <w:vAlign w:val="center"/>
          </w:tcPr>
          <w:p w14:paraId="395B4042" w14:textId="77777777" w:rsidR="00DB02DB" w:rsidRPr="00D9735A" w:rsidRDefault="00DB02DB" w:rsidP="00DB02DB">
            <w:pPr>
              <w:pStyle w:val="affffb"/>
              <w:spacing w:after="120"/>
              <w:ind w:firstLineChars="0" w:firstLine="0"/>
              <w:jc w:val="center"/>
              <w:rPr>
                <w:szCs w:val="21"/>
              </w:rPr>
            </w:pPr>
          </w:p>
        </w:tc>
      </w:tr>
      <w:tr w:rsidR="00DB02DB" w14:paraId="0731500B" w14:textId="77777777" w:rsidTr="00DB02DB">
        <w:tc>
          <w:tcPr>
            <w:tcW w:w="3114" w:type="dxa"/>
            <w:vAlign w:val="center"/>
          </w:tcPr>
          <w:p w14:paraId="775F83BE" w14:textId="77777777" w:rsidR="00DB02DB" w:rsidRPr="00D9735A" w:rsidRDefault="00DB02DB" w:rsidP="00DB02DB">
            <w:pPr>
              <w:pStyle w:val="affffb"/>
              <w:spacing w:after="120"/>
              <w:ind w:firstLineChars="0" w:firstLine="0"/>
              <w:jc w:val="center"/>
              <w:rPr>
                <w:szCs w:val="21"/>
              </w:rPr>
            </w:pPr>
            <w:r w:rsidRPr="00D9735A">
              <w:rPr>
                <w:rFonts w:hint="eastAsia"/>
                <w:szCs w:val="21"/>
              </w:rPr>
              <w:t>光斑直径,mm</w:t>
            </w:r>
          </w:p>
        </w:tc>
        <w:tc>
          <w:tcPr>
            <w:tcW w:w="3115" w:type="dxa"/>
            <w:vAlign w:val="center"/>
          </w:tcPr>
          <w:p w14:paraId="264E189F" w14:textId="77777777" w:rsidR="00DB02DB" w:rsidRPr="00D9735A" w:rsidRDefault="00DB02DB" w:rsidP="00DB02DB">
            <w:pPr>
              <w:pStyle w:val="affffb"/>
              <w:spacing w:after="120"/>
              <w:ind w:firstLineChars="0" w:firstLine="0"/>
              <w:jc w:val="center"/>
              <w:rPr>
                <w:szCs w:val="21"/>
              </w:rPr>
            </w:pPr>
            <w:r w:rsidRPr="00D9735A">
              <w:rPr>
                <w:szCs w:val="21"/>
              </w:rPr>
              <w:t>4</w:t>
            </w:r>
            <w:r w:rsidRPr="00D9735A">
              <w:rPr>
                <w:rFonts w:hint="eastAsia"/>
                <w:szCs w:val="21"/>
              </w:rPr>
              <w:t>～</w:t>
            </w:r>
            <w:r w:rsidRPr="00D9735A">
              <w:rPr>
                <w:szCs w:val="21"/>
              </w:rPr>
              <w:t>12</w:t>
            </w:r>
          </w:p>
        </w:tc>
        <w:tc>
          <w:tcPr>
            <w:tcW w:w="3115" w:type="dxa"/>
            <w:vAlign w:val="center"/>
          </w:tcPr>
          <w:p w14:paraId="1D134456" w14:textId="77777777" w:rsidR="00DB02DB" w:rsidRPr="00D9735A" w:rsidRDefault="00DB02DB" w:rsidP="00DB02DB">
            <w:pPr>
              <w:pStyle w:val="affffb"/>
              <w:spacing w:after="120"/>
              <w:ind w:firstLineChars="0" w:firstLine="0"/>
              <w:jc w:val="center"/>
              <w:rPr>
                <w:szCs w:val="21"/>
              </w:rPr>
            </w:pPr>
          </w:p>
        </w:tc>
      </w:tr>
      <w:tr w:rsidR="00DB02DB" w14:paraId="1E3E121E" w14:textId="77777777" w:rsidTr="00DB02DB">
        <w:tc>
          <w:tcPr>
            <w:tcW w:w="3114" w:type="dxa"/>
            <w:vAlign w:val="center"/>
          </w:tcPr>
          <w:p w14:paraId="09D85D56" w14:textId="77777777" w:rsidR="00DB02DB" w:rsidRPr="00D9735A" w:rsidRDefault="00DB02DB" w:rsidP="00DB02DB">
            <w:pPr>
              <w:pStyle w:val="affffb"/>
              <w:spacing w:after="120"/>
              <w:ind w:firstLineChars="0" w:firstLine="0"/>
              <w:jc w:val="center"/>
              <w:rPr>
                <w:szCs w:val="21"/>
              </w:rPr>
            </w:pPr>
            <w:r w:rsidRPr="00D9735A">
              <w:rPr>
                <w:rFonts w:hint="eastAsia"/>
                <w:szCs w:val="21"/>
              </w:rPr>
              <w:t>试样表面温度，℃</w:t>
            </w:r>
          </w:p>
        </w:tc>
        <w:tc>
          <w:tcPr>
            <w:tcW w:w="3115" w:type="dxa"/>
            <w:vAlign w:val="center"/>
          </w:tcPr>
          <w:p w14:paraId="4C816D94" w14:textId="77777777" w:rsidR="00DB02DB" w:rsidRPr="00D9735A" w:rsidRDefault="00DB02DB" w:rsidP="00DB02DB">
            <w:pPr>
              <w:pStyle w:val="affffb"/>
              <w:spacing w:after="120"/>
              <w:ind w:firstLineChars="0" w:firstLine="0"/>
              <w:jc w:val="center"/>
              <w:rPr>
                <w:szCs w:val="21"/>
                <w:highlight w:val="yellow"/>
              </w:rPr>
            </w:pPr>
            <w:r w:rsidRPr="00D9735A">
              <w:rPr>
                <w:rFonts w:hint="eastAsia"/>
                <w:szCs w:val="21"/>
              </w:rPr>
              <w:t>（1000～3200）℃</w:t>
            </w:r>
          </w:p>
        </w:tc>
        <w:tc>
          <w:tcPr>
            <w:tcW w:w="3115" w:type="dxa"/>
            <w:vAlign w:val="center"/>
          </w:tcPr>
          <w:p w14:paraId="1C55AF98" w14:textId="77777777" w:rsidR="00DB02DB" w:rsidRPr="00D9735A" w:rsidRDefault="00DB02DB" w:rsidP="00DB02DB">
            <w:pPr>
              <w:pStyle w:val="affffb"/>
              <w:spacing w:after="120"/>
              <w:ind w:firstLineChars="0" w:firstLine="0"/>
              <w:jc w:val="center"/>
              <w:rPr>
                <w:szCs w:val="21"/>
              </w:rPr>
            </w:pPr>
          </w:p>
        </w:tc>
      </w:tr>
      <w:tr w:rsidR="00DB02DB" w14:paraId="0ED1BDCB" w14:textId="77777777" w:rsidTr="00DB02DB">
        <w:tc>
          <w:tcPr>
            <w:tcW w:w="3114" w:type="dxa"/>
            <w:vAlign w:val="center"/>
          </w:tcPr>
          <w:p w14:paraId="4E49CFB5" w14:textId="77777777" w:rsidR="00DB02DB" w:rsidRPr="00D9735A" w:rsidRDefault="00DB02DB" w:rsidP="00DB02DB">
            <w:pPr>
              <w:pStyle w:val="affffb"/>
              <w:spacing w:after="120"/>
              <w:ind w:firstLineChars="0" w:firstLine="0"/>
              <w:jc w:val="center"/>
              <w:rPr>
                <w:szCs w:val="21"/>
              </w:rPr>
            </w:pPr>
            <w:r w:rsidRPr="00D9735A">
              <w:rPr>
                <w:rFonts w:hint="eastAsia"/>
                <w:szCs w:val="21"/>
              </w:rPr>
              <w:t>烧蚀角度,°</w:t>
            </w:r>
          </w:p>
        </w:tc>
        <w:tc>
          <w:tcPr>
            <w:tcW w:w="3115" w:type="dxa"/>
            <w:vAlign w:val="center"/>
          </w:tcPr>
          <w:p w14:paraId="00B21F2F" w14:textId="77777777" w:rsidR="00DB02DB" w:rsidRPr="00D9735A" w:rsidRDefault="00DB02DB" w:rsidP="00DB02DB">
            <w:pPr>
              <w:pStyle w:val="affffb"/>
              <w:spacing w:after="120"/>
              <w:ind w:firstLineChars="0" w:firstLine="0"/>
              <w:jc w:val="center"/>
              <w:rPr>
                <w:szCs w:val="21"/>
              </w:rPr>
            </w:pPr>
            <w:r w:rsidRPr="00D9735A">
              <w:rPr>
                <w:szCs w:val="21"/>
              </w:rPr>
              <w:t>0</w:t>
            </w:r>
            <w:r w:rsidRPr="00D9735A">
              <w:rPr>
                <w:rFonts w:hint="eastAsia"/>
                <w:szCs w:val="21"/>
              </w:rPr>
              <w:t>～</w:t>
            </w:r>
            <w:r w:rsidRPr="00D9735A">
              <w:rPr>
                <w:szCs w:val="21"/>
              </w:rPr>
              <w:t>90</w:t>
            </w:r>
          </w:p>
        </w:tc>
        <w:tc>
          <w:tcPr>
            <w:tcW w:w="3115" w:type="dxa"/>
            <w:vAlign w:val="center"/>
          </w:tcPr>
          <w:p w14:paraId="4C630C0A" w14:textId="77777777" w:rsidR="00DB02DB" w:rsidRPr="00D9735A" w:rsidRDefault="00DB02DB" w:rsidP="00DB02DB">
            <w:pPr>
              <w:pStyle w:val="affffb"/>
              <w:spacing w:after="120"/>
              <w:ind w:firstLineChars="0" w:firstLine="0"/>
              <w:jc w:val="center"/>
              <w:rPr>
                <w:szCs w:val="21"/>
              </w:rPr>
            </w:pPr>
          </w:p>
        </w:tc>
      </w:tr>
      <w:tr w:rsidR="00DB02DB" w14:paraId="35867677" w14:textId="77777777" w:rsidTr="00DB02DB">
        <w:tc>
          <w:tcPr>
            <w:tcW w:w="3114" w:type="dxa"/>
            <w:vAlign w:val="center"/>
          </w:tcPr>
          <w:p w14:paraId="1F6AD1BD" w14:textId="77777777" w:rsidR="00DB02DB" w:rsidRPr="00D9735A" w:rsidRDefault="00DB02DB" w:rsidP="00DB02DB">
            <w:pPr>
              <w:pStyle w:val="affffb"/>
              <w:spacing w:after="120"/>
              <w:ind w:firstLineChars="0" w:firstLine="0"/>
              <w:jc w:val="center"/>
              <w:rPr>
                <w:szCs w:val="21"/>
              </w:rPr>
            </w:pPr>
            <w:r w:rsidRPr="00D9735A">
              <w:rPr>
                <w:rFonts w:hint="eastAsia"/>
                <w:szCs w:val="21"/>
              </w:rPr>
              <w:t>烧蚀时间，s</w:t>
            </w:r>
          </w:p>
        </w:tc>
        <w:tc>
          <w:tcPr>
            <w:tcW w:w="3115" w:type="dxa"/>
            <w:vAlign w:val="center"/>
          </w:tcPr>
          <w:p w14:paraId="5FFD13F4" w14:textId="77777777" w:rsidR="00DB02DB" w:rsidRPr="00D9735A" w:rsidRDefault="00DB02DB" w:rsidP="00DB02DB">
            <w:pPr>
              <w:pStyle w:val="affffb"/>
              <w:spacing w:after="120"/>
              <w:ind w:firstLineChars="0" w:firstLine="0"/>
              <w:jc w:val="center"/>
              <w:rPr>
                <w:szCs w:val="21"/>
              </w:rPr>
            </w:pPr>
            <w:r w:rsidRPr="00D9735A">
              <w:rPr>
                <w:szCs w:val="21"/>
              </w:rPr>
              <w:t>30</w:t>
            </w:r>
          </w:p>
        </w:tc>
        <w:tc>
          <w:tcPr>
            <w:tcW w:w="3115" w:type="dxa"/>
            <w:vAlign w:val="center"/>
          </w:tcPr>
          <w:p w14:paraId="0AF35EBF" w14:textId="77777777" w:rsidR="00DB02DB" w:rsidRPr="00D9735A" w:rsidRDefault="00DB02DB" w:rsidP="00DB02DB">
            <w:pPr>
              <w:pStyle w:val="affffb"/>
              <w:spacing w:after="120"/>
              <w:ind w:firstLineChars="0" w:firstLine="0"/>
              <w:jc w:val="center"/>
              <w:rPr>
                <w:szCs w:val="21"/>
              </w:rPr>
            </w:pPr>
            <w:r w:rsidRPr="00D9735A">
              <w:rPr>
                <w:rFonts w:hint="eastAsia"/>
                <w:szCs w:val="21"/>
              </w:rPr>
              <w:t>烧蚀时间可根据使用要求进行调整</w:t>
            </w:r>
          </w:p>
        </w:tc>
      </w:tr>
    </w:tbl>
    <w:p w14:paraId="027B8C19" w14:textId="77777777" w:rsidR="00DB02DB" w:rsidRDefault="00DB02DB" w:rsidP="00612228">
      <w:pPr>
        <w:pStyle w:val="affd"/>
        <w:spacing w:before="120" w:after="120"/>
      </w:pPr>
      <w:bookmarkStart w:id="129" w:name="_Toc197432072"/>
      <w:r>
        <w:rPr>
          <w:rFonts w:hint="eastAsia"/>
        </w:rPr>
        <w:t>试样条件</w:t>
      </w:r>
      <w:bookmarkEnd w:id="129"/>
    </w:p>
    <w:p w14:paraId="58BA5EE4" w14:textId="77777777" w:rsidR="00DB02DB" w:rsidRPr="00CB4A4C" w:rsidRDefault="00DB02DB" w:rsidP="00612228">
      <w:pPr>
        <w:pStyle w:val="afffffffff1"/>
      </w:pPr>
      <w:r w:rsidRPr="00CB4A4C">
        <w:rPr>
          <w:rFonts w:hint="eastAsia"/>
        </w:rPr>
        <w:t>烧蚀试样为圆</w:t>
      </w:r>
      <w:r>
        <w:rPr>
          <w:rFonts w:hint="eastAsia"/>
        </w:rPr>
        <w:t>片状</w:t>
      </w:r>
      <w:r w:rsidRPr="00CB4A4C">
        <w:rPr>
          <w:rFonts w:hint="eastAsia"/>
        </w:rPr>
        <w:t>。</w:t>
      </w:r>
    </w:p>
    <w:p w14:paraId="00D7396F" w14:textId="77777777" w:rsidR="00DB02DB" w:rsidRDefault="00DB02DB" w:rsidP="00612228">
      <w:pPr>
        <w:pStyle w:val="afffffffff1"/>
      </w:pPr>
      <w:r w:rsidRPr="00CB4A4C">
        <w:t>圆</w:t>
      </w:r>
      <w:r>
        <w:rPr>
          <w:rFonts w:hint="eastAsia"/>
        </w:rPr>
        <w:t>片</w:t>
      </w:r>
      <w:r w:rsidRPr="00CB4A4C">
        <w:t>状的试样</w:t>
      </w:r>
      <w:r w:rsidRPr="00CB4A4C">
        <w:rPr>
          <w:rFonts w:hint="eastAsia"/>
        </w:rPr>
        <w:t>直径</w:t>
      </w:r>
      <m:oMath>
        <m:sSubSup>
          <m:sSubSupPr>
            <m:ctrlPr>
              <w:rPr>
                <w:rFonts w:ascii="Cambria Math" w:hAnsi="Cambria Math"/>
                <w:i/>
              </w:rPr>
            </m:ctrlPr>
          </m:sSubSupPr>
          <m:e>
            <m:r>
              <w:rPr>
                <w:rFonts w:ascii="Cambria Math" w:hAnsi="Cambria Math"/>
              </w:rPr>
              <m:t>∅30</m:t>
            </m:r>
          </m:e>
          <m:sub>
            <m:r>
              <w:rPr>
                <w:rFonts w:ascii="Cambria Math" w:hAnsi="Cambria Math"/>
              </w:rPr>
              <m:t>-0.4</m:t>
            </m:r>
          </m:sub>
          <m:sup>
            <m:r>
              <w:rPr>
                <w:rFonts w:ascii="Cambria Math" w:hAnsi="Cambria Math"/>
              </w:rPr>
              <m:t>-0.2</m:t>
            </m:r>
          </m:sup>
        </m:sSubSup>
      </m:oMath>
      <w:r w:rsidRPr="00CB4A4C">
        <w:rPr>
          <w:rFonts w:hint="eastAsia"/>
        </w:rPr>
        <w:t>mm，</w:t>
      </w:r>
      <w:r>
        <w:rPr>
          <w:rFonts w:hint="eastAsia"/>
        </w:rPr>
        <w:t>厚度</w:t>
      </w:r>
      <w:r w:rsidRPr="00CB4A4C">
        <w:rPr>
          <w:rFonts w:hint="eastAsia"/>
        </w:rPr>
        <w:t>为</w:t>
      </w:r>
      <m:oMath>
        <m:sSubSup>
          <m:sSubSupPr>
            <m:ctrlPr>
              <w:rPr>
                <w:rFonts w:ascii="Cambria Math" w:hAnsi="Cambria Math"/>
                <w:i/>
              </w:rPr>
            </m:ctrlPr>
          </m:sSubSupPr>
          <m:e>
            <m:r>
              <w:rPr>
                <w:rFonts w:ascii="Cambria Math" w:hAnsi="Cambria Math"/>
              </w:rPr>
              <m:t>5</m:t>
            </m:r>
          </m:e>
          <m:sub>
            <m:r>
              <w:rPr>
                <w:rFonts w:ascii="Cambria Math" w:hAnsi="Cambria Math"/>
              </w:rPr>
              <m:t>-1</m:t>
            </m:r>
          </m:sub>
          <m:sup>
            <m:r>
              <w:rPr>
                <w:rFonts w:ascii="Cambria Math" w:hAnsi="Cambria Math"/>
              </w:rPr>
              <m:t>+1</m:t>
            </m:r>
          </m:sup>
        </m:sSubSup>
      </m:oMath>
      <w:r w:rsidRPr="00CB4A4C">
        <w:rPr>
          <w:rFonts w:hint="eastAsia"/>
        </w:rPr>
        <w:t>mm（根据试验要求，可调整试样形状）。</w:t>
      </w:r>
    </w:p>
    <w:p w14:paraId="5BC31151" w14:textId="77777777" w:rsidR="00DB02DB" w:rsidRPr="001946E7" w:rsidRDefault="00DB02DB" w:rsidP="00612228">
      <w:pPr>
        <w:pStyle w:val="afffffffff1"/>
      </w:pPr>
      <w:r w:rsidRPr="00CB4A4C">
        <w:rPr>
          <w:rFonts w:hint="eastAsia"/>
        </w:rPr>
        <w:t>每组有效试样数量不少于5个。</w:t>
      </w:r>
    </w:p>
    <w:p w14:paraId="657C40E4" w14:textId="77777777" w:rsidR="00DB02DB" w:rsidRDefault="00DB02DB" w:rsidP="00612228">
      <w:pPr>
        <w:pStyle w:val="affd"/>
        <w:spacing w:before="120" w:after="120"/>
      </w:pPr>
      <w:bookmarkStart w:id="130" w:name="_Toc197432073"/>
      <w:r>
        <w:rPr>
          <w:rFonts w:hint="eastAsia"/>
        </w:rPr>
        <w:t>试验程序</w:t>
      </w:r>
      <w:bookmarkEnd w:id="130"/>
    </w:p>
    <w:p w14:paraId="6AD268C8" w14:textId="77777777" w:rsidR="00DB02DB" w:rsidRPr="001946E7" w:rsidRDefault="00DB02DB" w:rsidP="00612228">
      <w:pPr>
        <w:pStyle w:val="afffffffff1"/>
        <w:rPr>
          <w:color w:val="000000" w:themeColor="text1"/>
        </w:rPr>
      </w:pPr>
      <w:r w:rsidRPr="007B41BF">
        <w:rPr>
          <w:rFonts w:hint="eastAsia"/>
          <w:color w:val="000000" w:themeColor="text1"/>
        </w:rPr>
        <w:t>使用无水乙醇或其他溶剂擦拭试样表面，去除油污、灰尘等杂质，以避免影响氧化效果。</w:t>
      </w:r>
    </w:p>
    <w:p w14:paraId="250AA776" w14:textId="77777777" w:rsidR="00DB02DB" w:rsidRDefault="00DB02DB" w:rsidP="00612228">
      <w:pPr>
        <w:pStyle w:val="afffffffff1"/>
      </w:pPr>
      <w:r>
        <w:rPr>
          <w:rFonts w:hint="eastAsia"/>
        </w:rPr>
        <w:t>测量试样的原始厚度d</w:t>
      </w:r>
      <w:r w:rsidRPr="00C158CC">
        <w:rPr>
          <w:rFonts w:hint="eastAsia"/>
          <w:vertAlign w:val="subscript"/>
        </w:rPr>
        <w:t>1</w:t>
      </w:r>
      <w:r>
        <w:rPr>
          <w:rFonts w:hint="eastAsia"/>
        </w:rPr>
        <w:t>，精确到0.01mm。</w:t>
      </w:r>
    </w:p>
    <w:p w14:paraId="24C71570" w14:textId="77777777" w:rsidR="00DB02DB" w:rsidRDefault="00DB02DB" w:rsidP="00612228">
      <w:pPr>
        <w:pStyle w:val="afffffffff1"/>
      </w:pPr>
      <w:r>
        <w:rPr>
          <w:rFonts w:hint="eastAsia"/>
        </w:rPr>
        <w:t>称量试样的原始质量m</w:t>
      </w:r>
      <w:r w:rsidRPr="00C158CC">
        <w:rPr>
          <w:rFonts w:hint="eastAsia"/>
          <w:vertAlign w:val="subscript"/>
        </w:rPr>
        <w:t>1</w:t>
      </w:r>
      <w:r>
        <w:rPr>
          <w:rFonts w:hint="eastAsia"/>
        </w:rPr>
        <w:t>，精确到0.1mg。</w:t>
      </w:r>
    </w:p>
    <w:p w14:paraId="048E2CAD" w14:textId="77777777" w:rsidR="00DB02DB" w:rsidRDefault="00DB02DB" w:rsidP="00612228">
      <w:pPr>
        <w:pStyle w:val="afffffffff1"/>
      </w:pPr>
      <w:r>
        <w:rPr>
          <w:rFonts w:hint="eastAsia"/>
        </w:rPr>
        <w:t>打开试验装置水冷系统。</w:t>
      </w:r>
    </w:p>
    <w:p w14:paraId="5D54AB28" w14:textId="77777777" w:rsidR="00DB02DB" w:rsidRDefault="00DB02DB" w:rsidP="00612228">
      <w:pPr>
        <w:pStyle w:val="afffffffff1"/>
      </w:pPr>
      <w:r>
        <w:rPr>
          <w:rFonts w:hint="eastAsia"/>
        </w:rPr>
        <w:t>设定烧蚀时间和温度参数。</w:t>
      </w:r>
    </w:p>
    <w:p w14:paraId="14371438" w14:textId="77777777" w:rsidR="00DB02DB" w:rsidRDefault="00DB02DB" w:rsidP="00612228">
      <w:pPr>
        <w:pStyle w:val="afffffffff1"/>
      </w:pPr>
      <w:r>
        <w:rPr>
          <w:rFonts w:hint="eastAsia"/>
        </w:rPr>
        <w:t>打开激光器电源，同时设置激光器功率参数。</w:t>
      </w:r>
    </w:p>
    <w:p w14:paraId="200F7765" w14:textId="77777777" w:rsidR="00DB02DB" w:rsidRDefault="00DB02DB" w:rsidP="00612228">
      <w:pPr>
        <w:pStyle w:val="afffffffff1"/>
      </w:pPr>
      <w:r>
        <w:rPr>
          <w:rFonts w:hint="eastAsia"/>
        </w:rPr>
        <w:t>按动样品杆转动控制按钮，样品自动旋转到烧蚀位置，对试样进行烧蚀。</w:t>
      </w:r>
    </w:p>
    <w:p w14:paraId="0C64295F" w14:textId="77777777" w:rsidR="00DB02DB" w:rsidRDefault="00DB02DB" w:rsidP="00612228">
      <w:pPr>
        <w:pStyle w:val="afffffffff1"/>
      </w:pPr>
      <w:r>
        <w:rPr>
          <w:rFonts w:hint="eastAsia"/>
        </w:rPr>
        <w:t>将试样放置在通有循环水的水冷试样盒内，并在试样背面中心位置安装热电偶用于温度测量。将热电偶与数据采集系统连接，实时记录烧蚀过程中背面温度的变化。</w:t>
      </w:r>
    </w:p>
    <w:p w14:paraId="7993E684" w14:textId="77777777" w:rsidR="00DB02DB" w:rsidRDefault="00DB02DB" w:rsidP="00612228">
      <w:pPr>
        <w:pStyle w:val="afffffffff1"/>
      </w:pPr>
      <w:r>
        <w:rPr>
          <w:rFonts w:hint="eastAsia"/>
        </w:rPr>
        <w:t>在试样正上方安装校准后的红外测温装置，并与数据采集系统相连，实时记录烧蚀过程中试验给表面温度的变化。</w:t>
      </w:r>
    </w:p>
    <w:p w14:paraId="39FF6152" w14:textId="77777777" w:rsidR="00DB02DB" w:rsidRDefault="00DB02DB" w:rsidP="00612228">
      <w:pPr>
        <w:pStyle w:val="afffffffff1"/>
      </w:pPr>
      <w:r>
        <w:rPr>
          <w:rFonts w:hint="eastAsia"/>
        </w:rPr>
        <w:t>记录试样表面/背面温度从室温升高到稳定温度所用的时间。</w:t>
      </w:r>
    </w:p>
    <w:p w14:paraId="15455AF0" w14:textId="77777777" w:rsidR="00DB02DB" w:rsidRDefault="00DB02DB" w:rsidP="00612228">
      <w:pPr>
        <w:pStyle w:val="afffffffff1"/>
      </w:pPr>
      <w:r>
        <w:rPr>
          <w:rFonts w:hint="eastAsia"/>
        </w:rPr>
        <w:t>烧蚀试验达到规定时间，记录烧蚀考核时间。全部试样考核完毕，按顺序关闭控制柜电源开关及水冷系统。</w:t>
      </w:r>
    </w:p>
    <w:p w14:paraId="20BE5BFE" w14:textId="77777777" w:rsidR="00DB02DB" w:rsidRDefault="00DB02DB" w:rsidP="00612228">
      <w:pPr>
        <w:pStyle w:val="afffffffff1"/>
      </w:pPr>
      <w:r>
        <w:rPr>
          <w:rFonts w:hint="eastAsia"/>
        </w:rPr>
        <w:t>待试样冷却到室温后，称量试验后试样的质量m</w:t>
      </w:r>
      <w:r>
        <w:rPr>
          <w:rFonts w:hint="eastAsia"/>
          <w:vertAlign w:val="subscript"/>
        </w:rPr>
        <w:t>2</w:t>
      </w:r>
      <w:r>
        <w:rPr>
          <w:rFonts w:hint="eastAsia"/>
        </w:rPr>
        <w:t>，精确到0.1mg。</w:t>
      </w:r>
    </w:p>
    <w:p w14:paraId="41DBD898" w14:textId="77777777" w:rsidR="00DB02DB" w:rsidRDefault="00DB02DB" w:rsidP="00612228">
      <w:pPr>
        <w:pStyle w:val="afffffffff1"/>
      </w:pPr>
      <w:r>
        <w:rPr>
          <w:rFonts w:hint="eastAsia"/>
        </w:rPr>
        <w:t>测量试验后试样最低点的厚度d</w:t>
      </w:r>
      <w:r>
        <w:rPr>
          <w:rFonts w:hint="eastAsia"/>
          <w:vertAlign w:val="subscript"/>
        </w:rPr>
        <w:t>2</w:t>
      </w:r>
      <w:r>
        <w:rPr>
          <w:rFonts w:hint="eastAsia"/>
        </w:rPr>
        <w:t>，精确到0.01mm。</w:t>
      </w:r>
    </w:p>
    <w:p w14:paraId="2A111756" w14:textId="6A2EE7C6" w:rsidR="00DB02DB" w:rsidRPr="006952A7" w:rsidRDefault="00DB02DB" w:rsidP="00612228">
      <w:pPr>
        <w:pStyle w:val="afffffffff1"/>
        <w:sectPr w:rsidR="00DB02DB" w:rsidRPr="006952A7">
          <w:pgSz w:w="11906" w:h="16838"/>
          <w:pgMar w:top="1928" w:right="1134" w:bottom="1134" w:left="1134" w:header="1418" w:footer="1134" w:gutter="284"/>
          <w:pgNumType w:start="1"/>
          <w:cols w:space="425"/>
          <w:formProt w:val="0"/>
          <w:docGrid w:linePitch="312"/>
        </w:sectPr>
      </w:pPr>
      <w:r w:rsidRPr="008A5030">
        <w:rPr>
          <w:rFonts w:hint="eastAsia"/>
        </w:rPr>
        <w:t>填写试验报告，</w:t>
      </w:r>
      <w:r w:rsidRPr="0033478E">
        <w:rPr>
          <w:rFonts w:hint="eastAsia"/>
        </w:rPr>
        <w:t>具体参考附录A</w:t>
      </w:r>
      <w:r w:rsidRPr="0033478E">
        <w:t>.</w:t>
      </w:r>
      <w:r>
        <w:t>8</w:t>
      </w:r>
      <w:r>
        <w:rPr>
          <w:rFonts w:hint="eastAsia"/>
        </w:rPr>
        <w:t>。</w:t>
      </w:r>
    </w:p>
    <w:p w14:paraId="52513333" w14:textId="77777777" w:rsidR="00BA78FB" w:rsidRDefault="00BA78FB" w:rsidP="00BA78FB">
      <w:pPr>
        <w:pStyle w:val="af8"/>
        <w:rPr>
          <w:rFonts w:hint="eastAsia"/>
          <w:vanish w:val="0"/>
        </w:rPr>
      </w:pPr>
      <w:bookmarkStart w:id="131" w:name="BookMark5"/>
      <w:bookmarkEnd w:id="25"/>
    </w:p>
    <w:p w14:paraId="1025FCD4" w14:textId="77777777" w:rsidR="00BA78FB" w:rsidRDefault="00BA78FB" w:rsidP="00BA78FB">
      <w:pPr>
        <w:pStyle w:val="afe"/>
        <w:rPr>
          <w:vanish w:val="0"/>
        </w:rPr>
      </w:pPr>
    </w:p>
    <w:p w14:paraId="1C610791" w14:textId="3BD731E4" w:rsidR="00BA78FB" w:rsidRDefault="00BA78FB" w:rsidP="00BA78FB">
      <w:pPr>
        <w:pStyle w:val="aff3"/>
        <w:spacing w:after="120"/>
      </w:pPr>
      <w:r>
        <w:br/>
      </w:r>
      <w:bookmarkStart w:id="132" w:name="_Toc197432074"/>
      <w:bookmarkStart w:id="133" w:name="_Toc197506904"/>
      <w:r>
        <w:rPr>
          <w:rFonts w:hint="eastAsia"/>
        </w:rPr>
        <w:t>（资料性）</w:t>
      </w:r>
      <w:bookmarkEnd w:id="132"/>
      <w:bookmarkEnd w:id="133"/>
    </w:p>
    <w:p w14:paraId="516C0224" w14:textId="77777777" w:rsidR="00BA78FB" w:rsidRDefault="00BA78FB" w:rsidP="00BA78FB">
      <w:pPr>
        <w:pStyle w:val="aff"/>
        <w:spacing w:before="120" w:after="120"/>
      </w:pPr>
      <w:bookmarkStart w:id="134" w:name="_Hlk188458627"/>
      <w:r>
        <w:rPr>
          <w:rFonts w:hint="eastAsia"/>
        </w:rPr>
        <w:t>炉烧法抗氧化试验报告形式</w:t>
      </w:r>
    </w:p>
    <w:tbl>
      <w:tblPr>
        <w:tblStyle w:val="afffffffffc"/>
        <w:tblW w:w="0" w:type="auto"/>
        <w:jc w:val="center"/>
        <w:tblLook w:val="04A0" w:firstRow="1" w:lastRow="0" w:firstColumn="1" w:lastColumn="0" w:noHBand="0" w:noVBand="1"/>
      </w:tblPr>
      <w:tblGrid>
        <w:gridCol w:w="1478"/>
        <w:gridCol w:w="1311"/>
        <w:gridCol w:w="262"/>
        <w:gridCol w:w="1049"/>
        <w:gridCol w:w="524"/>
        <w:gridCol w:w="787"/>
        <w:gridCol w:w="786"/>
        <w:gridCol w:w="525"/>
        <w:gridCol w:w="1048"/>
        <w:gridCol w:w="263"/>
        <w:gridCol w:w="1311"/>
      </w:tblGrid>
      <w:tr w:rsidR="00BA78FB" w:rsidRPr="00833123" w14:paraId="52A79A60" w14:textId="77777777" w:rsidTr="00BA78FB">
        <w:trPr>
          <w:jc w:val="center"/>
        </w:trPr>
        <w:tc>
          <w:tcPr>
            <w:tcW w:w="0" w:type="auto"/>
            <w:gridSpan w:val="11"/>
            <w:vAlign w:val="center"/>
          </w:tcPr>
          <w:p w14:paraId="379B0F52" w14:textId="77777777" w:rsidR="00BA78FB" w:rsidRDefault="00BA78FB" w:rsidP="00BA78FB">
            <w:pPr>
              <w:pStyle w:val="affffb"/>
              <w:ind w:firstLineChars="0" w:firstLine="0"/>
              <w:jc w:val="center"/>
            </w:pPr>
            <w:bookmarkStart w:id="135" w:name="_Hlk188458450"/>
            <w:bookmarkEnd w:id="134"/>
            <w:r>
              <w:rPr>
                <w:rFonts w:hint="eastAsia"/>
              </w:rPr>
              <w:t>炉烧法抗氧化实验报告</w:t>
            </w:r>
          </w:p>
        </w:tc>
      </w:tr>
      <w:tr w:rsidR="00BA78FB" w14:paraId="5EF9D1A9" w14:textId="77777777" w:rsidTr="00BA78FB">
        <w:trPr>
          <w:jc w:val="center"/>
        </w:trPr>
        <w:tc>
          <w:tcPr>
            <w:tcW w:w="0" w:type="auto"/>
            <w:vAlign w:val="center"/>
          </w:tcPr>
          <w:p w14:paraId="02DA29B3" w14:textId="77777777" w:rsidR="00BA78FB" w:rsidRDefault="00BA78FB" w:rsidP="00BA78FB">
            <w:pPr>
              <w:pStyle w:val="affffb"/>
              <w:ind w:firstLineChars="0" w:firstLine="0"/>
              <w:jc w:val="center"/>
            </w:pPr>
            <w:r>
              <w:rPr>
                <w:rFonts w:hint="eastAsia"/>
              </w:rPr>
              <w:t>试验日期</w:t>
            </w:r>
          </w:p>
        </w:tc>
        <w:tc>
          <w:tcPr>
            <w:tcW w:w="2622" w:type="dxa"/>
            <w:gridSpan w:val="3"/>
            <w:vAlign w:val="center"/>
          </w:tcPr>
          <w:p w14:paraId="067E5CD2" w14:textId="77777777" w:rsidR="00BA78FB" w:rsidRDefault="00BA78FB" w:rsidP="00BA78FB">
            <w:pPr>
              <w:pStyle w:val="affffb"/>
              <w:ind w:firstLineChars="0" w:firstLine="0"/>
              <w:jc w:val="center"/>
            </w:pPr>
          </w:p>
        </w:tc>
        <w:tc>
          <w:tcPr>
            <w:tcW w:w="2622" w:type="dxa"/>
            <w:gridSpan w:val="4"/>
            <w:vAlign w:val="center"/>
          </w:tcPr>
          <w:p w14:paraId="38BB9EE3" w14:textId="77777777" w:rsidR="00BA78FB" w:rsidRDefault="00BA78FB" w:rsidP="00BA78FB">
            <w:pPr>
              <w:pStyle w:val="affffb"/>
              <w:ind w:firstLineChars="0" w:firstLine="0"/>
              <w:jc w:val="center"/>
            </w:pPr>
            <w:r>
              <w:rPr>
                <w:rFonts w:hint="eastAsia"/>
              </w:rPr>
              <w:t>材料</w:t>
            </w:r>
          </w:p>
        </w:tc>
        <w:tc>
          <w:tcPr>
            <w:tcW w:w="2622" w:type="dxa"/>
            <w:gridSpan w:val="3"/>
            <w:vAlign w:val="center"/>
          </w:tcPr>
          <w:p w14:paraId="10CB3696" w14:textId="77777777" w:rsidR="00BA78FB" w:rsidRDefault="00BA78FB" w:rsidP="00BA78FB">
            <w:pPr>
              <w:pStyle w:val="affffb"/>
              <w:ind w:firstLineChars="0" w:firstLine="0"/>
              <w:jc w:val="center"/>
            </w:pPr>
          </w:p>
        </w:tc>
      </w:tr>
      <w:tr w:rsidR="00BA78FB" w14:paraId="5553C67D" w14:textId="77777777" w:rsidTr="00BA78FB">
        <w:trPr>
          <w:jc w:val="center"/>
        </w:trPr>
        <w:tc>
          <w:tcPr>
            <w:tcW w:w="0" w:type="auto"/>
            <w:vAlign w:val="center"/>
          </w:tcPr>
          <w:p w14:paraId="30ED30F0" w14:textId="77777777" w:rsidR="00BA78FB" w:rsidRDefault="00BA78FB" w:rsidP="00BA78FB">
            <w:pPr>
              <w:pStyle w:val="affffb"/>
              <w:ind w:firstLineChars="0" w:firstLine="0"/>
              <w:jc w:val="center"/>
            </w:pPr>
            <w:r>
              <w:rPr>
                <w:rFonts w:hint="eastAsia"/>
              </w:rPr>
              <w:t>氧化气氛</w:t>
            </w:r>
          </w:p>
        </w:tc>
        <w:tc>
          <w:tcPr>
            <w:tcW w:w="2622" w:type="dxa"/>
            <w:gridSpan w:val="3"/>
            <w:vAlign w:val="center"/>
          </w:tcPr>
          <w:p w14:paraId="167B3A49" w14:textId="77777777" w:rsidR="00BA78FB" w:rsidRDefault="00BA78FB" w:rsidP="00BA78FB">
            <w:pPr>
              <w:pStyle w:val="affffb"/>
              <w:ind w:firstLineChars="0" w:firstLine="0"/>
              <w:jc w:val="center"/>
            </w:pPr>
          </w:p>
        </w:tc>
        <w:tc>
          <w:tcPr>
            <w:tcW w:w="2622" w:type="dxa"/>
            <w:gridSpan w:val="4"/>
            <w:vAlign w:val="center"/>
          </w:tcPr>
          <w:p w14:paraId="1077C6DB" w14:textId="77777777" w:rsidR="00BA78FB" w:rsidRDefault="00BA78FB" w:rsidP="00BA78FB">
            <w:pPr>
              <w:pStyle w:val="affffb"/>
              <w:ind w:firstLineChars="0" w:firstLine="0"/>
              <w:jc w:val="center"/>
            </w:pPr>
            <w:r>
              <w:rPr>
                <w:rFonts w:hint="eastAsia"/>
              </w:rPr>
              <w:t>气体混合比</w:t>
            </w:r>
          </w:p>
        </w:tc>
        <w:tc>
          <w:tcPr>
            <w:tcW w:w="2622" w:type="dxa"/>
            <w:gridSpan w:val="3"/>
            <w:vAlign w:val="center"/>
          </w:tcPr>
          <w:p w14:paraId="5E148C35" w14:textId="77777777" w:rsidR="00BA78FB" w:rsidRDefault="00BA78FB" w:rsidP="00BA78FB">
            <w:pPr>
              <w:pStyle w:val="affffb"/>
              <w:ind w:firstLineChars="0" w:firstLine="0"/>
              <w:jc w:val="center"/>
            </w:pPr>
          </w:p>
        </w:tc>
      </w:tr>
      <w:tr w:rsidR="00BA78FB" w14:paraId="7A508191" w14:textId="77777777" w:rsidTr="00BA78FB">
        <w:trPr>
          <w:jc w:val="center"/>
        </w:trPr>
        <w:tc>
          <w:tcPr>
            <w:tcW w:w="0" w:type="auto"/>
            <w:vAlign w:val="center"/>
          </w:tcPr>
          <w:p w14:paraId="09F27F35" w14:textId="77777777" w:rsidR="00BA78FB" w:rsidRDefault="00BA78FB" w:rsidP="00BA78FB">
            <w:pPr>
              <w:pStyle w:val="affffb"/>
              <w:ind w:firstLineChars="0" w:firstLine="0"/>
              <w:jc w:val="center"/>
            </w:pPr>
            <w:r>
              <w:rPr>
                <w:rFonts w:hint="eastAsia"/>
              </w:rPr>
              <w:t>试验编号</w:t>
            </w:r>
          </w:p>
        </w:tc>
        <w:tc>
          <w:tcPr>
            <w:tcW w:w="1311" w:type="dxa"/>
            <w:vAlign w:val="center"/>
          </w:tcPr>
          <w:p w14:paraId="3706C6E8" w14:textId="77777777" w:rsidR="00BA78FB" w:rsidRDefault="00BA78FB" w:rsidP="00BA78FB">
            <w:pPr>
              <w:pStyle w:val="affffb"/>
              <w:ind w:firstLineChars="0" w:firstLine="0"/>
              <w:jc w:val="center"/>
            </w:pPr>
            <w:r>
              <w:rPr>
                <w:rFonts w:hint="eastAsia"/>
              </w:rPr>
              <w:t>烧蚀前质量m</w:t>
            </w:r>
            <w:r>
              <w:rPr>
                <w:vertAlign w:val="subscript"/>
              </w:rPr>
              <w:t>1</w:t>
            </w:r>
          </w:p>
        </w:tc>
        <w:tc>
          <w:tcPr>
            <w:tcW w:w="1311" w:type="dxa"/>
            <w:gridSpan w:val="2"/>
            <w:vAlign w:val="center"/>
          </w:tcPr>
          <w:p w14:paraId="1A098408" w14:textId="77777777" w:rsidR="00BA78FB" w:rsidRDefault="00BA78FB" w:rsidP="00BA78FB">
            <w:pPr>
              <w:pStyle w:val="affffb"/>
              <w:ind w:firstLineChars="0" w:firstLine="0"/>
              <w:jc w:val="center"/>
            </w:pPr>
            <w:r>
              <w:rPr>
                <w:rFonts w:hint="eastAsia"/>
              </w:rPr>
              <w:t>烧蚀后质量m</w:t>
            </w:r>
            <w:r>
              <w:rPr>
                <w:vertAlign w:val="subscript"/>
              </w:rPr>
              <w:t>2</w:t>
            </w:r>
          </w:p>
        </w:tc>
        <w:tc>
          <w:tcPr>
            <w:tcW w:w="1311" w:type="dxa"/>
            <w:gridSpan w:val="2"/>
            <w:vAlign w:val="center"/>
          </w:tcPr>
          <w:p w14:paraId="7A1AE0E6" w14:textId="77777777" w:rsidR="00BA78FB" w:rsidRDefault="00BA78FB" w:rsidP="00BA78FB">
            <w:pPr>
              <w:pStyle w:val="affffb"/>
              <w:ind w:firstLineChars="0" w:firstLine="0"/>
              <w:jc w:val="center"/>
            </w:pPr>
            <w:r>
              <w:rPr>
                <w:rFonts w:hint="eastAsia"/>
              </w:rPr>
              <w:t>烧蚀前厚度d</w:t>
            </w:r>
            <w:r>
              <w:rPr>
                <w:rFonts w:hint="eastAsia"/>
                <w:vertAlign w:val="subscript"/>
              </w:rPr>
              <w:t>1</w:t>
            </w:r>
          </w:p>
        </w:tc>
        <w:tc>
          <w:tcPr>
            <w:tcW w:w="1311" w:type="dxa"/>
            <w:gridSpan w:val="2"/>
            <w:vAlign w:val="center"/>
          </w:tcPr>
          <w:p w14:paraId="7432C805" w14:textId="77777777" w:rsidR="00BA78FB" w:rsidRDefault="00BA78FB" w:rsidP="00BA78FB">
            <w:pPr>
              <w:pStyle w:val="affffb"/>
              <w:ind w:firstLineChars="0" w:firstLine="0"/>
              <w:jc w:val="center"/>
            </w:pPr>
            <w:r>
              <w:rPr>
                <w:rFonts w:hint="eastAsia"/>
              </w:rPr>
              <w:t>烧蚀前厚度d</w:t>
            </w:r>
            <w:r>
              <w:rPr>
                <w:vertAlign w:val="subscript"/>
              </w:rPr>
              <w:t>2</w:t>
            </w:r>
          </w:p>
        </w:tc>
        <w:tc>
          <w:tcPr>
            <w:tcW w:w="1311" w:type="dxa"/>
            <w:gridSpan w:val="2"/>
            <w:vAlign w:val="center"/>
          </w:tcPr>
          <w:p w14:paraId="5B305A61" w14:textId="77777777" w:rsidR="00BA78FB" w:rsidRDefault="00BA78FB" w:rsidP="00BA78FB">
            <w:pPr>
              <w:pStyle w:val="affffb"/>
              <w:ind w:firstLineChars="0" w:firstLine="0"/>
              <w:jc w:val="center"/>
            </w:pPr>
            <w:r>
              <w:rPr>
                <w:rFonts w:hint="eastAsia"/>
              </w:rPr>
              <w:t>考核时间</w:t>
            </w:r>
          </w:p>
        </w:tc>
        <w:tc>
          <w:tcPr>
            <w:tcW w:w="1311" w:type="dxa"/>
            <w:vAlign w:val="center"/>
          </w:tcPr>
          <w:p w14:paraId="69083119" w14:textId="77777777" w:rsidR="00BA78FB" w:rsidRDefault="00BA78FB" w:rsidP="00BA78FB">
            <w:pPr>
              <w:pStyle w:val="affffb"/>
              <w:ind w:firstLineChars="0" w:firstLine="0"/>
              <w:jc w:val="center"/>
            </w:pPr>
            <w:r>
              <w:rPr>
                <w:rFonts w:hint="eastAsia"/>
              </w:rPr>
              <w:t>考核温度</w:t>
            </w:r>
          </w:p>
        </w:tc>
      </w:tr>
      <w:tr w:rsidR="00BA78FB" w14:paraId="15083C4F" w14:textId="77777777" w:rsidTr="00BA78FB">
        <w:trPr>
          <w:jc w:val="center"/>
        </w:trPr>
        <w:tc>
          <w:tcPr>
            <w:tcW w:w="0" w:type="auto"/>
            <w:vAlign w:val="center"/>
          </w:tcPr>
          <w:p w14:paraId="7D8790AE" w14:textId="77777777" w:rsidR="00BA78FB" w:rsidRDefault="00BA78FB" w:rsidP="00BA78FB">
            <w:pPr>
              <w:pStyle w:val="affffb"/>
              <w:ind w:firstLineChars="0" w:firstLine="0"/>
              <w:jc w:val="center"/>
            </w:pPr>
            <w:r>
              <w:rPr>
                <w:rFonts w:hint="eastAsia"/>
              </w:rPr>
              <w:t>1</w:t>
            </w:r>
          </w:p>
        </w:tc>
        <w:tc>
          <w:tcPr>
            <w:tcW w:w="1311" w:type="dxa"/>
            <w:vAlign w:val="center"/>
          </w:tcPr>
          <w:p w14:paraId="54C670E6" w14:textId="77777777" w:rsidR="00BA78FB" w:rsidRDefault="00BA78FB" w:rsidP="00BA78FB">
            <w:pPr>
              <w:pStyle w:val="affffb"/>
              <w:ind w:firstLineChars="0" w:firstLine="0"/>
              <w:jc w:val="center"/>
            </w:pPr>
          </w:p>
        </w:tc>
        <w:tc>
          <w:tcPr>
            <w:tcW w:w="1311" w:type="dxa"/>
            <w:gridSpan w:val="2"/>
            <w:vAlign w:val="center"/>
          </w:tcPr>
          <w:p w14:paraId="5BE613F9" w14:textId="77777777" w:rsidR="00BA78FB" w:rsidRDefault="00BA78FB" w:rsidP="00BA78FB">
            <w:pPr>
              <w:pStyle w:val="affffb"/>
              <w:ind w:firstLineChars="0" w:firstLine="0"/>
              <w:jc w:val="center"/>
            </w:pPr>
          </w:p>
        </w:tc>
        <w:tc>
          <w:tcPr>
            <w:tcW w:w="1311" w:type="dxa"/>
            <w:gridSpan w:val="2"/>
            <w:vAlign w:val="center"/>
          </w:tcPr>
          <w:p w14:paraId="2499314B" w14:textId="77777777" w:rsidR="00BA78FB" w:rsidRDefault="00BA78FB" w:rsidP="00BA78FB">
            <w:pPr>
              <w:pStyle w:val="affffb"/>
              <w:ind w:firstLineChars="0" w:firstLine="0"/>
              <w:jc w:val="center"/>
            </w:pPr>
          </w:p>
        </w:tc>
        <w:tc>
          <w:tcPr>
            <w:tcW w:w="1311" w:type="dxa"/>
            <w:gridSpan w:val="2"/>
            <w:vAlign w:val="center"/>
          </w:tcPr>
          <w:p w14:paraId="2404CB10" w14:textId="77777777" w:rsidR="00BA78FB" w:rsidRDefault="00BA78FB" w:rsidP="00BA78FB">
            <w:pPr>
              <w:pStyle w:val="affffb"/>
              <w:ind w:firstLineChars="0" w:firstLine="0"/>
              <w:jc w:val="center"/>
            </w:pPr>
          </w:p>
        </w:tc>
        <w:tc>
          <w:tcPr>
            <w:tcW w:w="1311" w:type="dxa"/>
            <w:gridSpan w:val="2"/>
            <w:vAlign w:val="center"/>
          </w:tcPr>
          <w:p w14:paraId="66EEDCDB" w14:textId="77777777" w:rsidR="00BA78FB" w:rsidRDefault="00BA78FB" w:rsidP="00BA78FB">
            <w:pPr>
              <w:pStyle w:val="affffb"/>
              <w:ind w:firstLineChars="0" w:firstLine="0"/>
              <w:jc w:val="center"/>
            </w:pPr>
          </w:p>
        </w:tc>
        <w:tc>
          <w:tcPr>
            <w:tcW w:w="1311" w:type="dxa"/>
            <w:vAlign w:val="center"/>
          </w:tcPr>
          <w:p w14:paraId="749BB8AA" w14:textId="77777777" w:rsidR="00BA78FB" w:rsidRDefault="00BA78FB" w:rsidP="00BA78FB">
            <w:pPr>
              <w:pStyle w:val="affffb"/>
              <w:ind w:firstLineChars="0" w:firstLine="0"/>
              <w:jc w:val="center"/>
            </w:pPr>
          </w:p>
        </w:tc>
      </w:tr>
      <w:tr w:rsidR="00BA78FB" w14:paraId="1433E5B0" w14:textId="77777777" w:rsidTr="00BA78FB">
        <w:trPr>
          <w:jc w:val="center"/>
        </w:trPr>
        <w:tc>
          <w:tcPr>
            <w:tcW w:w="0" w:type="auto"/>
            <w:vAlign w:val="center"/>
          </w:tcPr>
          <w:p w14:paraId="77FE6190" w14:textId="77777777" w:rsidR="00BA78FB" w:rsidRDefault="00BA78FB" w:rsidP="00BA78FB">
            <w:pPr>
              <w:pStyle w:val="affffb"/>
              <w:ind w:firstLineChars="0" w:firstLine="0"/>
              <w:jc w:val="center"/>
            </w:pPr>
            <w:r>
              <w:rPr>
                <w:rFonts w:hint="eastAsia"/>
              </w:rPr>
              <w:t>2</w:t>
            </w:r>
          </w:p>
        </w:tc>
        <w:tc>
          <w:tcPr>
            <w:tcW w:w="1311" w:type="dxa"/>
            <w:vAlign w:val="center"/>
          </w:tcPr>
          <w:p w14:paraId="74F1BA5C" w14:textId="77777777" w:rsidR="00BA78FB" w:rsidRDefault="00BA78FB" w:rsidP="00BA78FB">
            <w:pPr>
              <w:pStyle w:val="affffb"/>
              <w:ind w:firstLineChars="0" w:firstLine="0"/>
              <w:jc w:val="center"/>
            </w:pPr>
          </w:p>
        </w:tc>
        <w:tc>
          <w:tcPr>
            <w:tcW w:w="1311" w:type="dxa"/>
            <w:gridSpan w:val="2"/>
            <w:vAlign w:val="center"/>
          </w:tcPr>
          <w:p w14:paraId="78874EBC" w14:textId="77777777" w:rsidR="00BA78FB" w:rsidRDefault="00BA78FB" w:rsidP="00BA78FB">
            <w:pPr>
              <w:pStyle w:val="affffb"/>
              <w:ind w:firstLineChars="0" w:firstLine="0"/>
              <w:jc w:val="center"/>
            </w:pPr>
          </w:p>
        </w:tc>
        <w:tc>
          <w:tcPr>
            <w:tcW w:w="1311" w:type="dxa"/>
            <w:gridSpan w:val="2"/>
            <w:vAlign w:val="center"/>
          </w:tcPr>
          <w:p w14:paraId="79E4711D" w14:textId="77777777" w:rsidR="00BA78FB" w:rsidRDefault="00BA78FB" w:rsidP="00BA78FB">
            <w:pPr>
              <w:pStyle w:val="affffb"/>
              <w:ind w:firstLineChars="0" w:firstLine="0"/>
              <w:jc w:val="center"/>
            </w:pPr>
          </w:p>
        </w:tc>
        <w:tc>
          <w:tcPr>
            <w:tcW w:w="1311" w:type="dxa"/>
            <w:gridSpan w:val="2"/>
            <w:vAlign w:val="center"/>
          </w:tcPr>
          <w:p w14:paraId="4BD45840" w14:textId="77777777" w:rsidR="00BA78FB" w:rsidRDefault="00BA78FB" w:rsidP="00BA78FB">
            <w:pPr>
              <w:pStyle w:val="affffb"/>
              <w:ind w:firstLineChars="0" w:firstLine="0"/>
              <w:jc w:val="center"/>
            </w:pPr>
          </w:p>
        </w:tc>
        <w:tc>
          <w:tcPr>
            <w:tcW w:w="1311" w:type="dxa"/>
            <w:gridSpan w:val="2"/>
            <w:vAlign w:val="center"/>
          </w:tcPr>
          <w:p w14:paraId="2C4A6CB0" w14:textId="77777777" w:rsidR="00BA78FB" w:rsidRDefault="00BA78FB" w:rsidP="00BA78FB">
            <w:pPr>
              <w:pStyle w:val="affffb"/>
              <w:ind w:firstLineChars="0" w:firstLine="0"/>
              <w:jc w:val="center"/>
            </w:pPr>
          </w:p>
        </w:tc>
        <w:tc>
          <w:tcPr>
            <w:tcW w:w="1311" w:type="dxa"/>
            <w:vAlign w:val="center"/>
          </w:tcPr>
          <w:p w14:paraId="3E3862D2" w14:textId="77777777" w:rsidR="00BA78FB" w:rsidRDefault="00BA78FB" w:rsidP="00BA78FB">
            <w:pPr>
              <w:pStyle w:val="affffb"/>
              <w:ind w:firstLineChars="0" w:firstLine="0"/>
              <w:jc w:val="center"/>
            </w:pPr>
          </w:p>
        </w:tc>
      </w:tr>
      <w:tr w:rsidR="00BA78FB" w14:paraId="5931EAB7" w14:textId="77777777" w:rsidTr="00BA78FB">
        <w:trPr>
          <w:jc w:val="center"/>
        </w:trPr>
        <w:tc>
          <w:tcPr>
            <w:tcW w:w="0" w:type="auto"/>
            <w:vAlign w:val="center"/>
          </w:tcPr>
          <w:p w14:paraId="25FF4AC9" w14:textId="77777777" w:rsidR="00BA78FB" w:rsidRDefault="00BA78FB" w:rsidP="00BA78FB">
            <w:pPr>
              <w:pStyle w:val="affffb"/>
              <w:ind w:firstLineChars="0" w:firstLine="0"/>
              <w:jc w:val="center"/>
            </w:pPr>
            <w:r>
              <w:rPr>
                <w:rFonts w:hint="eastAsia"/>
              </w:rPr>
              <w:t>3</w:t>
            </w:r>
          </w:p>
        </w:tc>
        <w:tc>
          <w:tcPr>
            <w:tcW w:w="1311" w:type="dxa"/>
            <w:vAlign w:val="center"/>
          </w:tcPr>
          <w:p w14:paraId="4DE4BD30" w14:textId="77777777" w:rsidR="00BA78FB" w:rsidRDefault="00BA78FB" w:rsidP="00BA78FB">
            <w:pPr>
              <w:pStyle w:val="affffb"/>
              <w:ind w:firstLineChars="0" w:firstLine="0"/>
              <w:jc w:val="center"/>
            </w:pPr>
          </w:p>
        </w:tc>
        <w:tc>
          <w:tcPr>
            <w:tcW w:w="1311" w:type="dxa"/>
            <w:gridSpan w:val="2"/>
            <w:vAlign w:val="center"/>
          </w:tcPr>
          <w:p w14:paraId="5B3AAECE" w14:textId="77777777" w:rsidR="00BA78FB" w:rsidRDefault="00BA78FB" w:rsidP="00BA78FB">
            <w:pPr>
              <w:pStyle w:val="affffb"/>
              <w:ind w:firstLineChars="0" w:firstLine="0"/>
              <w:jc w:val="center"/>
            </w:pPr>
          </w:p>
        </w:tc>
        <w:tc>
          <w:tcPr>
            <w:tcW w:w="1311" w:type="dxa"/>
            <w:gridSpan w:val="2"/>
            <w:vAlign w:val="center"/>
          </w:tcPr>
          <w:p w14:paraId="755102E7" w14:textId="77777777" w:rsidR="00BA78FB" w:rsidRDefault="00BA78FB" w:rsidP="00BA78FB">
            <w:pPr>
              <w:pStyle w:val="affffb"/>
              <w:ind w:firstLineChars="0" w:firstLine="0"/>
              <w:jc w:val="center"/>
            </w:pPr>
          </w:p>
        </w:tc>
        <w:tc>
          <w:tcPr>
            <w:tcW w:w="1311" w:type="dxa"/>
            <w:gridSpan w:val="2"/>
            <w:vAlign w:val="center"/>
          </w:tcPr>
          <w:p w14:paraId="3FE9519A" w14:textId="77777777" w:rsidR="00BA78FB" w:rsidRDefault="00BA78FB" w:rsidP="00BA78FB">
            <w:pPr>
              <w:pStyle w:val="affffb"/>
              <w:ind w:firstLineChars="0" w:firstLine="0"/>
              <w:jc w:val="center"/>
            </w:pPr>
          </w:p>
        </w:tc>
        <w:tc>
          <w:tcPr>
            <w:tcW w:w="1311" w:type="dxa"/>
            <w:gridSpan w:val="2"/>
            <w:vAlign w:val="center"/>
          </w:tcPr>
          <w:p w14:paraId="74EC5A2F" w14:textId="77777777" w:rsidR="00BA78FB" w:rsidRDefault="00BA78FB" w:rsidP="00BA78FB">
            <w:pPr>
              <w:pStyle w:val="affffb"/>
              <w:ind w:firstLineChars="0" w:firstLine="0"/>
              <w:jc w:val="center"/>
            </w:pPr>
          </w:p>
        </w:tc>
        <w:tc>
          <w:tcPr>
            <w:tcW w:w="1311" w:type="dxa"/>
            <w:vAlign w:val="center"/>
          </w:tcPr>
          <w:p w14:paraId="2A4CA3BA" w14:textId="77777777" w:rsidR="00BA78FB" w:rsidRDefault="00BA78FB" w:rsidP="00BA78FB">
            <w:pPr>
              <w:pStyle w:val="affffb"/>
              <w:ind w:firstLineChars="0" w:firstLine="0"/>
              <w:jc w:val="center"/>
            </w:pPr>
          </w:p>
        </w:tc>
      </w:tr>
      <w:tr w:rsidR="00BA78FB" w14:paraId="083F7041" w14:textId="77777777" w:rsidTr="00BA78FB">
        <w:trPr>
          <w:jc w:val="center"/>
        </w:trPr>
        <w:tc>
          <w:tcPr>
            <w:tcW w:w="0" w:type="auto"/>
            <w:vAlign w:val="center"/>
          </w:tcPr>
          <w:p w14:paraId="6B0647A5" w14:textId="77777777" w:rsidR="00BA78FB" w:rsidRDefault="00BA78FB" w:rsidP="00BA78FB">
            <w:pPr>
              <w:pStyle w:val="affffb"/>
              <w:ind w:firstLineChars="0" w:firstLine="0"/>
              <w:jc w:val="center"/>
            </w:pPr>
            <w:r>
              <w:rPr>
                <w:rFonts w:hint="eastAsia"/>
              </w:rPr>
              <w:t>4</w:t>
            </w:r>
          </w:p>
        </w:tc>
        <w:tc>
          <w:tcPr>
            <w:tcW w:w="1311" w:type="dxa"/>
            <w:vAlign w:val="center"/>
          </w:tcPr>
          <w:p w14:paraId="6AF7649F" w14:textId="77777777" w:rsidR="00BA78FB" w:rsidRDefault="00BA78FB" w:rsidP="00BA78FB">
            <w:pPr>
              <w:pStyle w:val="affffb"/>
              <w:ind w:firstLineChars="0" w:firstLine="0"/>
              <w:jc w:val="center"/>
            </w:pPr>
          </w:p>
        </w:tc>
        <w:tc>
          <w:tcPr>
            <w:tcW w:w="1311" w:type="dxa"/>
            <w:gridSpan w:val="2"/>
            <w:vAlign w:val="center"/>
          </w:tcPr>
          <w:p w14:paraId="2FDC2651" w14:textId="77777777" w:rsidR="00BA78FB" w:rsidRDefault="00BA78FB" w:rsidP="00BA78FB">
            <w:pPr>
              <w:pStyle w:val="affffb"/>
              <w:ind w:firstLineChars="0" w:firstLine="0"/>
              <w:jc w:val="center"/>
            </w:pPr>
          </w:p>
        </w:tc>
        <w:tc>
          <w:tcPr>
            <w:tcW w:w="1311" w:type="dxa"/>
            <w:gridSpan w:val="2"/>
            <w:vAlign w:val="center"/>
          </w:tcPr>
          <w:p w14:paraId="2BB6C353" w14:textId="77777777" w:rsidR="00BA78FB" w:rsidRDefault="00BA78FB" w:rsidP="00BA78FB">
            <w:pPr>
              <w:pStyle w:val="affffb"/>
              <w:ind w:firstLineChars="0" w:firstLine="0"/>
              <w:jc w:val="center"/>
            </w:pPr>
          </w:p>
        </w:tc>
        <w:tc>
          <w:tcPr>
            <w:tcW w:w="1311" w:type="dxa"/>
            <w:gridSpan w:val="2"/>
            <w:vAlign w:val="center"/>
          </w:tcPr>
          <w:p w14:paraId="1D700F16" w14:textId="77777777" w:rsidR="00BA78FB" w:rsidRDefault="00BA78FB" w:rsidP="00BA78FB">
            <w:pPr>
              <w:pStyle w:val="affffb"/>
              <w:ind w:firstLineChars="0" w:firstLine="0"/>
              <w:jc w:val="center"/>
            </w:pPr>
          </w:p>
        </w:tc>
        <w:tc>
          <w:tcPr>
            <w:tcW w:w="1311" w:type="dxa"/>
            <w:gridSpan w:val="2"/>
            <w:vAlign w:val="center"/>
          </w:tcPr>
          <w:p w14:paraId="6EFF80DA" w14:textId="77777777" w:rsidR="00BA78FB" w:rsidRDefault="00BA78FB" w:rsidP="00BA78FB">
            <w:pPr>
              <w:pStyle w:val="affffb"/>
              <w:ind w:firstLineChars="0" w:firstLine="0"/>
              <w:jc w:val="center"/>
            </w:pPr>
          </w:p>
        </w:tc>
        <w:tc>
          <w:tcPr>
            <w:tcW w:w="1311" w:type="dxa"/>
            <w:vAlign w:val="center"/>
          </w:tcPr>
          <w:p w14:paraId="5AFF1E6F" w14:textId="77777777" w:rsidR="00BA78FB" w:rsidRDefault="00BA78FB" w:rsidP="00BA78FB">
            <w:pPr>
              <w:pStyle w:val="affffb"/>
              <w:ind w:firstLineChars="0" w:firstLine="0"/>
              <w:jc w:val="center"/>
            </w:pPr>
          </w:p>
        </w:tc>
      </w:tr>
      <w:tr w:rsidR="00BA78FB" w14:paraId="338DB2D5" w14:textId="77777777" w:rsidTr="00BA78FB">
        <w:trPr>
          <w:jc w:val="center"/>
        </w:trPr>
        <w:tc>
          <w:tcPr>
            <w:tcW w:w="0" w:type="auto"/>
            <w:vAlign w:val="center"/>
          </w:tcPr>
          <w:p w14:paraId="04C21E9F" w14:textId="77777777" w:rsidR="00BA78FB" w:rsidRDefault="00BA78FB" w:rsidP="00BA78FB">
            <w:pPr>
              <w:pStyle w:val="affffb"/>
              <w:ind w:firstLineChars="0" w:firstLine="0"/>
              <w:jc w:val="center"/>
            </w:pPr>
            <w:r>
              <w:rPr>
                <w:rFonts w:hint="eastAsia"/>
              </w:rPr>
              <w:t>5</w:t>
            </w:r>
          </w:p>
        </w:tc>
        <w:tc>
          <w:tcPr>
            <w:tcW w:w="1311" w:type="dxa"/>
            <w:vAlign w:val="center"/>
          </w:tcPr>
          <w:p w14:paraId="261D654C" w14:textId="77777777" w:rsidR="00BA78FB" w:rsidRDefault="00BA78FB" w:rsidP="00BA78FB">
            <w:pPr>
              <w:pStyle w:val="affffb"/>
              <w:ind w:firstLineChars="0" w:firstLine="0"/>
              <w:jc w:val="center"/>
            </w:pPr>
          </w:p>
        </w:tc>
        <w:tc>
          <w:tcPr>
            <w:tcW w:w="1311" w:type="dxa"/>
            <w:gridSpan w:val="2"/>
            <w:vAlign w:val="center"/>
          </w:tcPr>
          <w:p w14:paraId="50C3DC8A" w14:textId="77777777" w:rsidR="00BA78FB" w:rsidRDefault="00BA78FB" w:rsidP="00BA78FB">
            <w:pPr>
              <w:pStyle w:val="affffb"/>
              <w:ind w:firstLineChars="0" w:firstLine="0"/>
              <w:jc w:val="center"/>
            </w:pPr>
          </w:p>
        </w:tc>
        <w:tc>
          <w:tcPr>
            <w:tcW w:w="1311" w:type="dxa"/>
            <w:gridSpan w:val="2"/>
            <w:vAlign w:val="center"/>
          </w:tcPr>
          <w:p w14:paraId="04F0825D" w14:textId="77777777" w:rsidR="00BA78FB" w:rsidRDefault="00BA78FB" w:rsidP="00BA78FB">
            <w:pPr>
              <w:pStyle w:val="affffb"/>
              <w:ind w:firstLineChars="0" w:firstLine="0"/>
              <w:jc w:val="center"/>
            </w:pPr>
          </w:p>
        </w:tc>
        <w:tc>
          <w:tcPr>
            <w:tcW w:w="1311" w:type="dxa"/>
            <w:gridSpan w:val="2"/>
            <w:vAlign w:val="center"/>
          </w:tcPr>
          <w:p w14:paraId="19C5D04D" w14:textId="77777777" w:rsidR="00BA78FB" w:rsidRDefault="00BA78FB" w:rsidP="00BA78FB">
            <w:pPr>
              <w:pStyle w:val="affffb"/>
              <w:ind w:firstLineChars="0" w:firstLine="0"/>
              <w:jc w:val="center"/>
            </w:pPr>
          </w:p>
        </w:tc>
        <w:tc>
          <w:tcPr>
            <w:tcW w:w="1311" w:type="dxa"/>
            <w:gridSpan w:val="2"/>
            <w:vAlign w:val="center"/>
          </w:tcPr>
          <w:p w14:paraId="54D4DB62" w14:textId="77777777" w:rsidR="00BA78FB" w:rsidRDefault="00BA78FB" w:rsidP="00BA78FB">
            <w:pPr>
              <w:pStyle w:val="affffb"/>
              <w:ind w:firstLineChars="0" w:firstLine="0"/>
              <w:jc w:val="center"/>
            </w:pPr>
          </w:p>
        </w:tc>
        <w:tc>
          <w:tcPr>
            <w:tcW w:w="1311" w:type="dxa"/>
            <w:vAlign w:val="center"/>
          </w:tcPr>
          <w:p w14:paraId="04F12E66" w14:textId="77777777" w:rsidR="00BA78FB" w:rsidRDefault="00BA78FB" w:rsidP="00BA78FB">
            <w:pPr>
              <w:pStyle w:val="affffb"/>
              <w:ind w:firstLineChars="0" w:firstLine="0"/>
              <w:jc w:val="center"/>
            </w:pPr>
          </w:p>
        </w:tc>
      </w:tr>
      <w:tr w:rsidR="00BA78FB" w14:paraId="261EFC79" w14:textId="77777777" w:rsidTr="00BA78FB">
        <w:trPr>
          <w:jc w:val="center"/>
        </w:trPr>
        <w:tc>
          <w:tcPr>
            <w:tcW w:w="1478" w:type="dxa"/>
            <w:vAlign w:val="center"/>
          </w:tcPr>
          <w:p w14:paraId="5E125C8F" w14:textId="77777777" w:rsidR="00BA78FB" w:rsidRDefault="00BA78FB" w:rsidP="00BA78FB">
            <w:pPr>
              <w:pStyle w:val="affffb"/>
              <w:ind w:firstLineChars="0" w:firstLine="0"/>
              <w:jc w:val="center"/>
            </w:pPr>
            <w:r>
              <w:rPr>
                <w:rFonts w:hint="eastAsia"/>
              </w:rPr>
              <w:t>编写</w:t>
            </w:r>
          </w:p>
        </w:tc>
        <w:tc>
          <w:tcPr>
            <w:tcW w:w="1573" w:type="dxa"/>
            <w:gridSpan w:val="2"/>
            <w:vAlign w:val="center"/>
          </w:tcPr>
          <w:p w14:paraId="0175C939" w14:textId="77777777" w:rsidR="00BA78FB" w:rsidRDefault="00BA78FB" w:rsidP="00BA78FB">
            <w:pPr>
              <w:pStyle w:val="affffb"/>
              <w:ind w:firstLineChars="0" w:firstLine="0"/>
              <w:jc w:val="center"/>
            </w:pPr>
          </w:p>
        </w:tc>
        <w:tc>
          <w:tcPr>
            <w:tcW w:w="1573" w:type="dxa"/>
            <w:gridSpan w:val="2"/>
            <w:vAlign w:val="center"/>
          </w:tcPr>
          <w:p w14:paraId="1EB53912" w14:textId="77777777" w:rsidR="00BA78FB" w:rsidRDefault="00BA78FB" w:rsidP="00BA78FB">
            <w:pPr>
              <w:pStyle w:val="affffb"/>
              <w:ind w:firstLineChars="0" w:firstLine="0"/>
              <w:jc w:val="center"/>
            </w:pPr>
            <w:r>
              <w:rPr>
                <w:rFonts w:hint="eastAsia"/>
              </w:rPr>
              <w:t>校对</w:t>
            </w:r>
          </w:p>
        </w:tc>
        <w:tc>
          <w:tcPr>
            <w:tcW w:w="1573" w:type="dxa"/>
            <w:gridSpan w:val="2"/>
            <w:vAlign w:val="center"/>
          </w:tcPr>
          <w:p w14:paraId="295B2535" w14:textId="77777777" w:rsidR="00BA78FB" w:rsidRDefault="00BA78FB" w:rsidP="00BA78FB">
            <w:pPr>
              <w:pStyle w:val="affffb"/>
              <w:ind w:firstLineChars="0" w:firstLine="0"/>
              <w:jc w:val="center"/>
            </w:pPr>
          </w:p>
        </w:tc>
        <w:tc>
          <w:tcPr>
            <w:tcW w:w="1573" w:type="dxa"/>
            <w:gridSpan w:val="2"/>
            <w:vAlign w:val="center"/>
          </w:tcPr>
          <w:p w14:paraId="28AF340A" w14:textId="77777777" w:rsidR="00BA78FB" w:rsidRDefault="00BA78FB" w:rsidP="00BA78FB">
            <w:pPr>
              <w:pStyle w:val="affffb"/>
              <w:ind w:firstLineChars="0" w:firstLine="0"/>
              <w:jc w:val="center"/>
            </w:pPr>
            <w:r>
              <w:rPr>
                <w:rFonts w:hint="eastAsia"/>
              </w:rPr>
              <w:t>批准</w:t>
            </w:r>
          </w:p>
        </w:tc>
        <w:tc>
          <w:tcPr>
            <w:tcW w:w="1574" w:type="dxa"/>
            <w:gridSpan w:val="2"/>
            <w:vAlign w:val="center"/>
          </w:tcPr>
          <w:p w14:paraId="646C344B" w14:textId="77777777" w:rsidR="00BA78FB" w:rsidRDefault="00BA78FB" w:rsidP="00BA78FB">
            <w:pPr>
              <w:pStyle w:val="affffb"/>
              <w:ind w:firstLineChars="0" w:firstLine="0"/>
              <w:jc w:val="center"/>
            </w:pPr>
          </w:p>
        </w:tc>
      </w:tr>
      <w:bookmarkEnd w:id="135"/>
    </w:tbl>
    <w:p w14:paraId="0DC87A3D" w14:textId="77777777" w:rsidR="00BA78FB" w:rsidRDefault="00BA78FB" w:rsidP="00BA78FB">
      <w:pPr>
        <w:pStyle w:val="affffb"/>
        <w:ind w:firstLine="420"/>
        <w:jc w:val="center"/>
      </w:pPr>
    </w:p>
    <w:p w14:paraId="5F062630" w14:textId="77777777" w:rsidR="00BA78FB" w:rsidRDefault="00BA78FB" w:rsidP="00BA78FB">
      <w:pPr>
        <w:pStyle w:val="aff"/>
        <w:spacing w:before="120" w:after="120"/>
      </w:pPr>
      <w:r>
        <w:rPr>
          <w:rFonts w:hint="eastAsia"/>
        </w:rPr>
        <w:t>石英灯抗氧化试验报告形式</w:t>
      </w:r>
    </w:p>
    <w:tbl>
      <w:tblPr>
        <w:tblStyle w:val="afffffffffc"/>
        <w:tblW w:w="0" w:type="auto"/>
        <w:jc w:val="center"/>
        <w:tblLook w:val="04A0" w:firstRow="1" w:lastRow="0" w:firstColumn="1" w:lastColumn="0" w:noHBand="0" w:noVBand="1"/>
      </w:tblPr>
      <w:tblGrid>
        <w:gridCol w:w="1478"/>
        <w:gridCol w:w="1311"/>
        <w:gridCol w:w="262"/>
        <w:gridCol w:w="1049"/>
        <w:gridCol w:w="524"/>
        <w:gridCol w:w="787"/>
        <w:gridCol w:w="786"/>
        <w:gridCol w:w="525"/>
        <w:gridCol w:w="1048"/>
        <w:gridCol w:w="263"/>
        <w:gridCol w:w="1311"/>
      </w:tblGrid>
      <w:tr w:rsidR="00BA78FB" w:rsidRPr="00F74792" w14:paraId="6D5E8DE2" w14:textId="77777777" w:rsidTr="00BA78FB">
        <w:trPr>
          <w:jc w:val="center"/>
        </w:trPr>
        <w:tc>
          <w:tcPr>
            <w:tcW w:w="0" w:type="auto"/>
            <w:gridSpan w:val="11"/>
            <w:vAlign w:val="center"/>
          </w:tcPr>
          <w:p w14:paraId="09F3E9D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石英灯</w:t>
            </w:r>
            <w:r w:rsidRPr="00F74792">
              <w:rPr>
                <w:rFonts w:ascii="宋体" w:hAnsi="Times New Roman" w:hint="eastAsia"/>
                <w:kern w:val="0"/>
                <w:szCs w:val="20"/>
              </w:rPr>
              <w:t>抗氧化实验报告</w:t>
            </w:r>
          </w:p>
        </w:tc>
      </w:tr>
      <w:tr w:rsidR="00BA78FB" w:rsidRPr="00F74792" w14:paraId="029272B9" w14:textId="77777777" w:rsidTr="00BA78FB">
        <w:trPr>
          <w:jc w:val="center"/>
        </w:trPr>
        <w:tc>
          <w:tcPr>
            <w:tcW w:w="0" w:type="auto"/>
          </w:tcPr>
          <w:p w14:paraId="5F75FA74" w14:textId="77777777" w:rsidR="00BA78FB" w:rsidRPr="00F74792" w:rsidRDefault="00BA78FB" w:rsidP="00BA78FB">
            <w:pPr>
              <w:widowControl/>
              <w:autoSpaceDE w:val="0"/>
              <w:autoSpaceDN w:val="0"/>
              <w:adjustRightInd/>
              <w:spacing w:line="240" w:lineRule="auto"/>
              <w:rPr>
                <w:rFonts w:ascii="宋体" w:hAnsi="Times New Roman"/>
                <w:kern w:val="0"/>
                <w:szCs w:val="20"/>
              </w:rPr>
            </w:pPr>
            <w:r w:rsidRPr="00F74792">
              <w:rPr>
                <w:rFonts w:ascii="宋体" w:hAnsi="Times New Roman" w:hint="eastAsia"/>
                <w:kern w:val="0"/>
                <w:szCs w:val="20"/>
              </w:rPr>
              <w:t>试验日期</w:t>
            </w:r>
          </w:p>
        </w:tc>
        <w:tc>
          <w:tcPr>
            <w:tcW w:w="2622" w:type="dxa"/>
            <w:gridSpan w:val="3"/>
            <w:vAlign w:val="center"/>
          </w:tcPr>
          <w:p w14:paraId="4C162EF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622" w:type="dxa"/>
            <w:gridSpan w:val="4"/>
            <w:vAlign w:val="center"/>
          </w:tcPr>
          <w:p w14:paraId="0A13EEF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材料</w:t>
            </w:r>
          </w:p>
        </w:tc>
        <w:tc>
          <w:tcPr>
            <w:tcW w:w="2622" w:type="dxa"/>
            <w:gridSpan w:val="3"/>
            <w:vAlign w:val="center"/>
          </w:tcPr>
          <w:p w14:paraId="39C2D5D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43144AC2" w14:textId="77777777" w:rsidTr="00BA78FB">
        <w:trPr>
          <w:jc w:val="center"/>
        </w:trPr>
        <w:tc>
          <w:tcPr>
            <w:tcW w:w="0" w:type="auto"/>
          </w:tcPr>
          <w:p w14:paraId="4747DFF9" w14:textId="77777777" w:rsidR="00BA78FB" w:rsidRPr="00F74792" w:rsidRDefault="00BA78FB" w:rsidP="00BA78FB">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考核距离</w:t>
            </w:r>
          </w:p>
        </w:tc>
        <w:tc>
          <w:tcPr>
            <w:tcW w:w="2622" w:type="dxa"/>
            <w:gridSpan w:val="3"/>
            <w:vAlign w:val="center"/>
          </w:tcPr>
          <w:p w14:paraId="2B68393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622" w:type="dxa"/>
            <w:gridSpan w:val="4"/>
            <w:vAlign w:val="center"/>
          </w:tcPr>
          <w:p w14:paraId="5867B0B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热流密度</w:t>
            </w:r>
          </w:p>
        </w:tc>
        <w:tc>
          <w:tcPr>
            <w:tcW w:w="2622" w:type="dxa"/>
            <w:gridSpan w:val="3"/>
            <w:vAlign w:val="center"/>
          </w:tcPr>
          <w:p w14:paraId="1CF3767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7BB2E212" w14:textId="77777777" w:rsidTr="00BA78FB">
        <w:trPr>
          <w:jc w:val="center"/>
        </w:trPr>
        <w:tc>
          <w:tcPr>
            <w:tcW w:w="0" w:type="auto"/>
            <w:vAlign w:val="center"/>
          </w:tcPr>
          <w:p w14:paraId="7C84CFA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试验编号</w:t>
            </w:r>
          </w:p>
        </w:tc>
        <w:tc>
          <w:tcPr>
            <w:tcW w:w="1311" w:type="dxa"/>
            <w:vAlign w:val="center"/>
          </w:tcPr>
          <w:p w14:paraId="0E1F88C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烧蚀前质量m</w:t>
            </w:r>
            <w:r w:rsidRPr="00F74792">
              <w:rPr>
                <w:rFonts w:ascii="宋体" w:hAnsi="Times New Roman"/>
                <w:kern w:val="0"/>
                <w:szCs w:val="20"/>
                <w:vertAlign w:val="subscript"/>
              </w:rPr>
              <w:t>1</w:t>
            </w:r>
          </w:p>
        </w:tc>
        <w:tc>
          <w:tcPr>
            <w:tcW w:w="1311" w:type="dxa"/>
            <w:gridSpan w:val="2"/>
            <w:vAlign w:val="center"/>
          </w:tcPr>
          <w:p w14:paraId="6ACEC98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烧蚀后质量m</w:t>
            </w:r>
            <w:r w:rsidRPr="00F74792">
              <w:rPr>
                <w:rFonts w:ascii="宋体" w:hAnsi="Times New Roman"/>
                <w:kern w:val="0"/>
                <w:szCs w:val="20"/>
                <w:vertAlign w:val="subscript"/>
              </w:rPr>
              <w:t>2</w:t>
            </w:r>
          </w:p>
        </w:tc>
        <w:tc>
          <w:tcPr>
            <w:tcW w:w="1311" w:type="dxa"/>
            <w:gridSpan w:val="2"/>
            <w:vAlign w:val="center"/>
          </w:tcPr>
          <w:p w14:paraId="1A152ED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hint="eastAsia"/>
                <w:kern w:val="0"/>
                <w:szCs w:val="20"/>
                <w:vertAlign w:val="subscript"/>
              </w:rPr>
              <w:t>1</w:t>
            </w:r>
          </w:p>
        </w:tc>
        <w:tc>
          <w:tcPr>
            <w:tcW w:w="1311" w:type="dxa"/>
            <w:gridSpan w:val="2"/>
            <w:vAlign w:val="center"/>
          </w:tcPr>
          <w:p w14:paraId="39B27A9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kern w:val="0"/>
                <w:szCs w:val="20"/>
                <w:vertAlign w:val="subscript"/>
              </w:rPr>
              <w:t>2</w:t>
            </w:r>
          </w:p>
        </w:tc>
        <w:tc>
          <w:tcPr>
            <w:tcW w:w="1311" w:type="dxa"/>
            <w:gridSpan w:val="2"/>
            <w:vAlign w:val="center"/>
          </w:tcPr>
          <w:p w14:paraId="0F16E60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考核时间</w:t>
            </w:r>
          </w:p>
        </w:tc>
        <w:tc>
          <w:tcPr>
            <w:tcW w:w="1311" w:type="dxa"/>
            <w:vAlign w:val="center"/>
          </w:tcPr>
          <w:p w14:paraId="7C8454B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考核温度</w:t>
            </w:r>
          </w:p>
        </w:tc>
      </w:tr>
      <w:tr w:rsidR="00BA78FB" w:rsidRPr="00F74792" w14:paraId="7ED0800F" w14:textId="77777777" w:rsidTr="00BA78FB">
        <w:trPr>
          <w:jc w:val="center"/>
        </w:trPr>
        <w:tc>
          <w:tcPr>
            <w:tcW w:w="0" w:type="auto"/>
            <w:vAlign w:val="center"/>
          </w:tcPr>
          <w:p w14:paraId="1897B47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1</w:t>
            </w:r>
          </w:p>
        </w:tc>
        <w:tc>
          <w:tcPr>
            <w:tcW w:w="1311" w:type="dxa"/>
            <w:vAlign w:val="center"/>
          </w:tcPr>
          <w:p w14:paraId="0EF310A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1DD36F5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5363938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2E1EA47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6898329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31D977A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4E9CB612" w14:textId="77777777" w:rsidTr="00BA78FB">
        <w:trPr>
          <w:jc w:val="center"/>
        </w:trPr>
        <w:tc>
          <w:tcPr>
            <w:tcW w:w="0" w:type="auto"/>
            <w:vAlign w:val="center"/>
          </w:tcPr>
          <w:p w14:paraId="1FCDAE5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2</w:t>
            </w:r>
          </w:p>
        </w:tc>
        <w:tc>
          <w:tcPr>
            <w:tcW w:w="1311" w:type="dxa"/>
            <w:vAlign w:val="center"/>
          </w:tcPr>
          <w:p w14:paraId="30A6393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73EDC54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03B5130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54A7A0E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3DD3871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76F275C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40B93116" w14:textId="77777777" w:rsidTr="00BA78FB">
        <w:trPr>
          <w:jc w:val="center"/>
        </w:trPr>
        <w:tc>
          <w:tcPr>
            <w:tcW w:w="0" w:type="auto"/>
            <w:vAlign w:val="center"/>
          </w:tcPr>
          <w:p w14:paraId="6D01B0A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3</w:t>
            </w:r>
          </w:p>
        </w:tc>
        <w:tc>
          <w:tcPr>
            <w:tcW w:w="1311" w:type="dxa"/>
            <w:vAlign w:val="center"/>
          </w:tcPr>
          <w:p w14:paraId="74E3920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5966AF0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5354685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6833CD8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2660EB3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6F2D87A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2E030CAE" w14:textId="77777777" w:rsidTr="00BA78FB">
        <w:trPr>
          <w:jc w:val="center"/>
        </w:trPr>
        <w:tc>
          <w:tcPr>
            <w:tcW w:w="0" w:type="auto"/>
            <w:vAlign w:val="center"/>
          </w:tcPr>
          <w:p w14:paraId="1B9CEDB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4</w:t>
            </w:r>
          </w:p>
        </w:tc>
        <w:tc>
          <w:tcPr>
            <w:tcW w:w="1311" w:type="dxa"/>
            <w:vAlign w:val="center"/>
          </w:tcPr>
          <w:p w14:paraId="6E592FD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6E8D568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3F3E140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4B93EC7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04E2B45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082C7EA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399FEDA5" w14:textId="77777777" w:rsidTr="00BA78FB">
        <w:trPr>
          <w:jc w:val="center"/>
        </w:trPr>
        <w:tc>
          <w:tcPr>
            <w:tcW w:w="0" w:type="auto"/>
            <w:vAlign w:val="center"/>
          </w:tcPr>
          <w:p w14:paraId="460A446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5</w:t>
            </w:r>
          </w:p>
        </w:tc>
        <w:tc>
          <w:tcPr>
            <w:tcW w:w="1311" w:type="dxa"/>
            <w:vAlign w:val="center"/>
          </w:tcPr>
          <w:p w14:paraId="12EF116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787BDBD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42AE644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374A049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2D9EAD9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3B7604B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27B7876" w14:textId="77777777" w:rsidTr="00BA78FB">
        <w:trPr>
          <w:jc w:val="center"/>
        </w:trPr>
        <w:tc>
          <w:tcPr>
            <w:tcW w:w="1478" w:type="dxa"/>
          </w:tcPr>
          <w:p w14:paraId="476CB4DF" w14:textId="77777777" w:rsidR="00BA78FB" w:rsidRPr="00F74792" w:rsidRDefault="00BA78FB" w:rsidP="00BA78FB">
            <w:pPr>
              <w:widowControl/>
              <w:autoSpaceDE w:val="0"/>
              <w:autoSpaceDN w:val="0"/>
              <w:adjustRightInd/>
              <w:spacing w:line="240" w:lineRule="auto"/>
              <w:rPr>
                <w:rFonts w:ascii="宋体" w:hAnsi="Times New Roman"/>
                <w:kern w:val="0"/>
                <w:szCs w:val="20"/>
              </w:rPr>
            </w:pPr>
            <w:r w:rsidRPr="00F74792">
              <w:rPr>
                <w:rFonts w:ascii="宋体" w:hAnsi="Times New Roman" w:hint="eastAsia"/>
                <w:kern w:val="0"/>
                <w:szCs w:val="20"/>
              </w:rPr>
              <w:t>编写</w:t>
            </w:r>
          </w:p>
        </w:tc>
        <w:tc>
          <w:tcPr>
            <w:tcW w:w="1573" w:type="dxa"/>
            <w:gridSpan w:val="2"/>
            <w:vAlign w:val="center"/>
          </w:tcPr>
          <w:p w14:paraId="3063B85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73" w:type="dxa"/>
            <w:gridSpan w:val="2"/>
            <w:vAlign w:val="center"/>
          </w:tcPr>
          <w:p w14:paraId="7CA48A1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校对</w:t>
            </w:r>
          </w:p>
        </w:tc>
        <w:tc>
          <w:tcPr>
            <w:tcW w:w="1573" w:type="dxa"/>
            <w:gridSpan w:val="2"/>
            <w:vAlign w:val="center"/>
          </w:tcPr>
          <w:p w14:paraId="4F52B16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73" w:type="dxa"/>
            <w:gridSpan w:val="2"/>
            <w:vAlign w:val="center"/>
          </w:tcPr>
          <w:p w14:paraId="326CB1D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批准</w:t>
            </w:r>
          </w:p>
        </w:tc>
        <w:tc>
          <w:tcPr>
            <w:tcW w:w="1574" w:type="dxa"/>
            <w:gridSpan w:val="2"/>
            <w:vAlign w:val="center"/>
          </w:tcPr>
          <w:p w14:paraId="0EEF040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bl>
    <w:p w14:paraId="55C90582" w14:textId="77777777" w:rsidR="00BA78FB" w:rsidRDefault="00BA78FB" w:rsidP="00BA78FB">
      <w:pPr>
        <w:pStyle w:val="affffb"/>
        <w:ind w:firstLine="420"/>
        <w:jc w:val="center"/>
      </w:pPr>
    </w:p>
    <w:p w14:paraId="1BE52060" w14:textId="77777777" w:rsidR="00BA78FB" w:rsidRPr="00F74792" w:rsidRDefault="00BA78FB" w:rsidP="00BA78FB">
      <w:pPr>
        <w:pStyle w:val="aff"/>
        <w:spacing w:before="120" w:after="120"/>
      </w:pPr>
      <w:r>
        <w:rPr>
          <w:rFonts w:hint="eastAsia"/>
        </w:rPr>
        <w:t>感应加热抗氧化试验报告形式</w:t>
      </w:r>
    </w:p>
    <w:tbl>
      <w:tblPr>
        <w:tblStyle w:val="afffffffffc"/>
        <w:tblW w:w="0" w:type="auto"/>
        <w:jc w:val="center"/>
        <w:tblLook w:val="04A0" w:firstRow="1" w:lastRow="0" w:firstColumn="1" w:lastColumn="0" w:noHBand="0" w:noVBand="1"/>
      </w:tblPr>
      <w:tblGrid>
        <w:gridCol w:w="1334"/>
        <w:gridCol w:w="223"/>
        <w:gridCol w:w="779"/>
        <w:gridCol w:w="333"/>
        <w:gridCol w:w="445"/>
        <w:gridCol w:w="890"/>
        <w:gridCol w:w="668"/>
        <w:gridCol w:w="667"/>
        <w:gridCol w:w="890"/>
        <w:gridCol w:w="445"/>
        <w:gridCol w:w="334"/>
        <w:gridCol w:w="778"/>
        <w:gridCol w:w="223"/>
        <w:gridCol w:w="1335"/>
      </w:tblGrid>
      <w:tr w:rsidR="00BA78FB" w:rsidRPr="00F74792" w14:paraId="6C1405D3" w14:textId="77777777" w:rsidTr="002333FE">
        <w:trPr>
          <w:jc w:val="center"/>
        </w:trPr>
        <w:tc>
          <w:tcPr>
            <w:tcW w:w="0" w:type="auto"/>
            <w:gridSpan w:val="14"/>
            <w:vAlign w:val="center"/>
          </w:tcPr>
          <w:p w14:paraId="4017CCAE"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感应加热</w:t>
            </w:r>
            <w:r w:rsidRPr="00F74792">
              <w:rPr>
                <w:rFonts w:ascii="宋体" w:hAnsi="Times New Roman" w:hint="eastAsia"/>
                <w:kern w:val="0"/>
                <w:szCs w:val="20"/>
              </w:rPr>
              <w:t>抗氧化实验报告</w:t>
            </w:r>
          </w:p>
        </w:tc>
      </w:tr>
      <w:tr w:rsidR="00BA78FB" w:rsidRPr="00F74792" w14:paraId="7088B501" w14:textId="77777777" w:rsidTr="002333FE">
        <w:trPr>
          <w:jc w:val="center"/>
        </w:trPr>
        <w:tc>
          <w:tcPr>
            <w:tcW w:w="2336" w:type="dxa"/>
            <w:gridSpan w:val="3"/>
            <w:vAlign w:val="center"/>
          </w:tcPr>
          <w:p w14:paraId="57306EF4"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试验日期</w:t>
            </w:r>
          </w:p>
        </w:tc>
        <w:tc>
          <w:tcPr>
            <w:tcW w:w="2336" w:type="dxa"/>
            <w:gridSpan w:val="4"/>
            <w:vAlign w:val="center"/>
          </w:tcPr>
          <w:p w14:paraId="781D77DB"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1D8BF802"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材料</w:t>
            </w:r>
          </w:p>
        </w:tc>
        <w:tc>
          <w:tcPr>
            <w:tcW w:w="2336" w:type="dxa"/>
            <w:gridSpan w:val="3"/>
            <w:vAlign w:val="center"/>
          </w:tcPr>
          <w:p w14:paraId="1DB62A7D"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r>
      <w:tr w:rsidR="00BA78FB" w:rsidRPr="00F74792" w14:paraId="5C5D1B4A" w14:textId="77777777" w:rsidTr="002333FE">
        <w:trPr>
          <w:jc w:val="center"/>
        </w:trPr>
        <w:tc>
          <w:tcPr>
            <w:tcW w:w="2336" w:type="dxa"/>
            <w:gridSpan w:val="3"/>
            <w:vAlign w:val="center"/>
          </w:tcPr>
          <w:p w14:paraId="4794DF06"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交流频率</w:t>
            </w:r>
          </w:p>
        </w:tc>
        <w:tc>
          <w:tcPr>
            <w:tcW w:w="2336" w:type="dxa"/>
            <w:gridSpan w:val="4"/>
            <w:vAlign w:val="center"/>
          </w:tcPr>
          <w:p w14:paraId="353CC62B"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778B230E"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加热功率</w:t>
            </w:r>
          </w:p>
        </w:tc>
        <w:tc>
          <w:tcPr>
            <w:tcW w:w="2336" w:type="dxa"/>
            <w:gridSpan w:val="3"/>
            <w:vAlign w:val="center"/>
          </w:tcPr>
          <w:p w14:paraId="2FCCBC35"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r>
      <w:tr w:rsidR="00BA78FB" w:rsidRPr="00F74792" w14:paraId="1C23121B" w14:textId="77777777" w:rsidTr="002333FE">
        <w:trPr>
          <w:jc w:val="center"/>
        </w:trPr>
        <w:tc>
          <w:tcPr>
            <w:tcW w:w="1334" w:type="dxa"/>
            <w:vAlign w:val="center"/>
          </w:tcPr>
          <w:p w14:paraId="7AECBE25"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试验编号</w:t>
            </w:r>
          </w:p>
        </w:tc>
        <w:tc>
          <w:tcPr>
            <w:tcW w:w="1335" w:type="dxa"/>
            <w:gridSpan w:val="3"/>
            <w:vAlign w:val="center"/>
          </w:tcPr>
          <w:p w14:paraId="67479098"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烧蚀前质量m</w:t>
            </w:r>
            <w:r w:rsidRPr="00F74792">
              <w:rPr>
                <w:rFonts w:ascii="宋体" w:hAnsi="Times New Roman"/>
                <w:kern w:val="0"/>
                <w:szCs w:val="20"/>
                <w:vertAlign w:val="subscript"/>
              </w:rPr>
              <w:t>1</w:t>
            </w:r>
          </w:p>
        </w:tc>
        <w:tc>
          <w:tcPr>
            <w:tcW w:w="1335" w:type="dxa"/>
            <w:gridSpan w:val="2"/>
            <w:vAlign w:val="center"/>
          </w:tcPr>
          <w:p w14:paraId="3F82FA80"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烧蚀后质量m</w:t>
            </w:r>
            <w:r w:rsidRPr="00F74792">
              <w:rPr>
                <w:rFonts w:ascii="宋体" w:hAnsi="Times New Roman"/>
                <w:kern w:val="0"/>
                <w:szCs w:val="20"/>
                <w:vertAlign w:val="subscript"/>
              </w:rPr>
              <w:t>2</w:t>
            </w:r>
          </w:p>
        </w:tc>
        <w:tc>
          <w:tcPr>
            <w:tcW w:w="1335" w:type="dxa"/>
            <w:gridSpan w:val="2"/>
            <w:vAlign w:val="center"/>
          </w:tcPr>
          <w:p w14:paraId="1ED0CDD4"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hint="eastAsia"/>
                <w:kern w:val="0"/>
                <w:szCs w:val="20"/>
                <w:vertAlign w:val="subscript"/>
              </w:rPr>
              <w:t>1</w:t>
            </w:r>
          </w:p>
        </w:tc>
        <w:tc>
          <w:tcPr>
            <w:tcW w:w="1335" w:type="dxa"/>
            <w:gridSpan w:val="2"/>
            <w:vAlign w:val="center"/>
          </w:tcPr>
          <w:p w14:paraId="4B7502E0"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kern w:val="0"/>
                <w:szCs w:val="20"/>
                <w:vertAlign w:val="subscript"/>
              </w:rPr>
              <w:t>2</w:t>
            </w:r>
          </w:p>
        </w:tc>
        <w:tc>
          <w:tcPr>
            <w:tcW w:w="1335" w:type="dxa"/>
            <w:gridSpan w:val="3"/>
            <w:vAlign w:val="center"/>
          </w:tcPr>
          <w:p w14:paraId="62FC2271"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考核时间</w:t>
            </w:r>
          </w:p>
        </w:tc>
        <w:tc>
          <w:tcPr>
            <w:tcW w:w="1335" w:type="dxa"/>
            <w:vAlign w:val="center"/>
          </w:tcPr>
          <w:p w14:paraId="7DC2256F"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考核温度</w:t>
            </w:r>
          </w:p>
        </w:tc>
      </w:tr>
      <w:tr w:rsidR="00BA78FB" w:rsidRPr="00F74792" w14:paraId="0C9DE62C" w14:textId="77777777" w:rsidTr="002333FE">
        <w:trPr>
          <w:jc w:val="center"/>
        </w:trPr>
        <w:tc>
          <w:tcPr>
            <w:tcW w:w="1334" w:type="dxa"/>
            <w:vAlign w:val="center"/>
          </w:tcPr>
          <w:p w14:paraId="087A562D"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1</w:t>
            </w:r>
          </w:p>
        </w:tc>
        <w:tc>
          <w:tcPr>
            <w:tcW w:w="1335" w:type="dxa"/>
            <w:gridSpan w:val="3"/>
            <w:vAlign w:val="center"/>
          </w:tcPr>
          <w:p w14:paraId="5848B0F2"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77B92162"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144294E8"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95735C3"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01B65D80"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vAlign w:val="center"/>
          </w:tcPr>
          <w:p w14:paraId="4C2D9AF1"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r>
      <w:tr w:rsidR="00BA78FB" w:rsidRPr="00F74792" w14:paraId="463CB267" w14:textId="77777777" w:rsidTr="002333FE">
        <w:trPr>
          <w:jc w:val="center"/>
        </w:trPr>
        <w:tc>
          <w:tcPr>
            <w:tcW w:w="1334" w:type="dxa"/>
            <w:vAlign w:val="center"/>
          </w:tcPr>
          <w:p w14:paraId="2093EF91"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2</w:t>
            </w:r>
          </w:p>
        </w:tc>
        <w:tc>
          <w:tcPr>
            <w:tcW w:w="1335" w:type="dxa"/>
            <w:gridSpan w:val="3"/>
            <w:vAlign w:val="center"/>
          </w:tcPr>
          <w:p w14:paraId="665A4F63"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31A46E45"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0C2716B9"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29F7FE3"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4BFA08A5"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vAlign w:val="center"/>
          </w:tcPr>
          <w:p w14:paraId="522A9255"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r>
      <w:tr w:rsidR="00BA78FB" w:rsidRPr="00F74792" w14:paraId="5F62F06E" w14:textId="77777777" w:rsidTr="002333FE">
        <w:trPr>
          <w:jc w:val="center"/>
        </w:trPr>
        <w:tc>
          <w:tcPr>
            <w:tcW w:w="1334" w:type="dxa"/>
            <w:vAlign w:val="center"/>
          </w:tcPr>
          <w:p w14:paraId="2194E5FF"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3</w:t>
            </w:r>
          </w:p>
        </w:tc>
        <w:tc>
          <w:tcPr>
            <w:tcW w:w="1335" w:type="dxa"/>
            <w:gridSpan w:val="3"/>
            <w:vAlign w:val="center"/>
          </w:tcPr>
          <w:p w14:paraId="68483389"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34EE0F0C"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2BC41800"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1CD98D45"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610D5EAA"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vAlign w:val="center"/>
          </w:tcPr>
          <w:p w14:paraId="58F58E5A"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r>
      <w:tr w:rsidR="00BA78FB" w:rsidRPr="00F74792" w14:paraId="70BB25FA" w14:textId="77777777" w:rsidTr="002333FE">
        <w:trPr>
          <w:jc w:val="center"/>
        </w:trPr>
        <w:tc>
          <w:tcPr>
            <w:tcW w:w="1334" w:type="dxa"/>
            <w:vAlign w:val="center"/>
          </w:tcPr>
          <w:p w14:paraId="71AE8EB7"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4</w:t>
            </w:r>
          </w:p>
        </w:tc>
        <w:tc>
          <w:tcPr>
            <w:tcW w:w="1335" w:type="dxa"/>
            <w:gridSpan w:val="3"/>
            <w:vAlign w:val="center"/>
          </w:tcPr>
          <w:p w14:paraId="50A5EBC1"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08522CE6"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391289A"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02CF8CDE"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6F5BC9DB"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vAlign w:val="center"/>
          </w:tcPr>
          <w:p w14:paraId="2F5BD305"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r>
      <w:tr w:rsidR="00BA78FB" w:rsidRPr="00F74792" w14:paraId="39BE1E5D" w14:textId="77777777" w:rsidTr="002333FE">
        <w:trPr>
          <w:jc w:val="center"/>
        </w:trPr>
        <w:tc>
          <w:tcPr>
            <w:tcW w:w="1334" w:type="dxa"/>
            <w:vAlign w:val="center"/>
          </w:tcPr>
          <w:p w14:paraId="56ACECBE"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5</w:t>
            </w:r>
          </w:p>
        </w:tc>
        <w:tc>
          <w:tcPr>
            <w:tcW w:w="1335" w:type="dxa"/>
            <w:gridSpan w:val="3"/>
            <w:vAlign w:val="center"/>
          </w:tcPr>
          <w:p w14:paraId="430317DB"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8B6F670"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4E190446"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30C5C640"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2E535068"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335" w:type="dxa"/>
            <w:vAlign w:val="center"/>
          </w:tcPr>
          <w:p w14:paraId="4D406060"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r>
      <w:tr w:rsidR="00BA78FB" w:rsidRPr="00F74792" w14:paraId="7792DB48" w14:textId="77777777" w:rsidTr="002333FE">
        <w:trPr>
          <w:jc w:val="center"/>
        </w:trPr>
        <w:tc>
          <w:tcPr>
            <w:tcW w:w="1557" w:type="dxa"/>
            <w:gridSpan w:val="2"/>
            <w:vAlign w:val="center"/>
          </w:tcPr>
          <w:p w14:paraId="4D9FA74E"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编写</w:t>
            </w:r>
          </w:p>
        </w:tc>
        <w:tc>
          <w:tcPr>
            <w:tcW w:w="1557" w:type="dxa"/>
            <w:gridSpan w:val="3"/>
            <w:vAlign w:val="center"/>
          </w:tcPr>
          <w:p w14:paraId="00E24D28"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558" w:type="dxa"/>
            <w:gridSpan w:val="2"/>
            <w:vAlign w:val="center"/>
          </w:tcPr>
          <w:p w14:paraId="04B6A7A4"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校对</w:t>
            </w:r>
          </w:p>
        </w:tc>
        <w:tc>
          <w:tcPr>
            <w:tcW w:w="1557" w:type="dxa"/>
            <w:gridSpan w:val="2"/>
            <w:vAlign w:val="center"/>
          </w:tcPr>
          <w:p w14:paraId="6E49E337"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c>
          <w:tcPr>
            <w:tcW w:w="1557" w:type="dxa"/>
            <w:gridSpan w:val="3"/>
            <w:vAlign w:val="center"/>
          </w:tcPr>
          <w:p w14:paraId="239EB9DD"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批准</w:t>
            </w:r>
          </w:p>
        </w:tc>
        <w:tc>
          <w:tcPr>
            <w:tcW w:w="1558" w:type="dxa"/>
            <w:gridSpan w:val="2"/>
            <w:vAlign w:val="center"/>
          </w:tcPr>
          <w:p w14:paraId="1B4D17B2" w14:textId="77777777" w:rsidR="00BA78FB" w:rsidRPr="00F74792" w:rsidRDefault="00BA78FB" w:rsidP="002333FE">
            <w:pPr>
              <w:widowControl/>
              <w:autoSpaceDE w:val="0"/>
              <w:autoSpaceDN w:val="0"/>
              <w:adjustRightInd/>
              <w:spacing w:line="240" w:lineRule="auto"/>
              <w:jc w:val="center"/>
              <w:rPr>
                <w:rFonts w:ascii="宋体" w:hAnsi="Times New Roman"/>
                <w:kern w:val="0"/>
                <w:szCs w:val="20"/>
              </w:rPr>
            </w:pPr>
          </w:p>
        </w:tc>
      </w:tr>
    </w:tbl>
    <w:p w14:paraId="57F34E45" w14:textId="77777777" w:rsidR="00BA78FB" w:rsidRDefault="00BA78FB" w:rsidP="00BA78FB">
      <w:pPr>
        <w:pStyle w:val="affffb"/>
        <w:ind w:firstLine="420"/>
        <w:jc w:val="center"/>
      </w:pPr>
    </w:p>
    <w:p w14:paraId="2C0E834F" w14:textId="77777777" w:rsidR="00BA78FB" w:rsidRDefault="00BA78FB" w:rsidP="00BA78FB">
      <w:pPr>
        <w:pStyle w:val="aff"/>
        <w:spacing w:before="120" w:after="120"/>
      </w:pPr>
      <w:r w:rsidRPr="00BA78FB">
        <w:rPr>
          <w:rFonts w:hint="eastAsia"/>
        </w:rPr>
        <w:t>电阻内热抗氧化试验报告形式</w:t>
      </w:r>
    </w:p>
    <w:tbl>
      <w:tblPr>
        <w:tblStyle w:val="afffffffffc"/>
        <w:tblW w:w="0" w:type="auto"/>
        <w:jc w:val="center"/>
        <w:tblLook w:val="04A0" w:firstRow="1" w:lastRow="0" w:firstColumn="1" w:lastColumn="0" w:noHBand="0" w:noVBand="1"/>
      </w:tblPr>
      <w:tblGrid>
        <w:gridCol w:w="1334"/>
        <w:gridCol w:w="223"/>
        <w:gridCol w:w="779"/>
        <w:gridCol w:w="333"/>
        <w:gridCol w:w="445"/>
        <w:gridCol w:w="890"/>
        <w:gridCol w:w="668"/>
        <w:gridCol w:w="667"/>
        <w:gridCol w:w="890"/>
        <w:gridCol w:w="445"/>
        <w:gridCol w:w="334"/>
        <w:gridCol w:w="778"/>
        <w:gridCol w:w="223"/>
        <w:gridCol w:w="1335"/>
      </w:tblGrid>
      <w:tr w:rsidR="00BA78FB" w:rsidRPr="00F74792" w14:paraId="28B9E648" w14:textId="77777777" w:rsidTr="00BA78FB">
        <w:trPr>
          <w:jc w:val="center"/>
        </w:trPr>
        <w:tc>
          <w:tcPr>
            <w:tcW w:w="0" w:type="auto"/>
            <w:gridSpan w:val="14"/>
            <w:vAlign w:val="center"/>
          </w:tcPr>
          <w:p w14:paraId="43D04A2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bookmarkStart w:id="136" w:name="_Hlk188458743"/>
            <w:r>
              <w:rPr>
                <w:rFonts w:ascii="宋体" w:hAnsi="Times New Roman" w:hint="eastAsia"/>
                <w:kern w:val="0"/>
                <w:szCs w:val="20"/>
              </w:rPr>
              <w:lastRenderedPageBreak/>
              <w:t>电阻内热</w:t>
            </w:r>
            <w:r w:rsidRPr="00F74792">
              <w:rPr>
                <w:rFonts w:ascii="宋体" w:hAnsi="Times New Roman" w:hint="eastAsia"/>
                <w:kern w:val="0"/>
                <w:szCs w:val="20"/>
              </w:rPr>
              <w:t>抗氧化实验报告</w:t>
            </w:r>
          </w:p>
        </w:tc>
      </w:tr>
      <w:tr w:rsidR="00BA78FB" w:rsidRPr="00F74792" w14:paraId="6A18D404" w14:textId="77777777" w:rsidTr="00BA78FB">
        <w:trPr>
          <w:jc w:val="center"/>
        </w:trPr>
        <w:tc>
          <w:tcPr>
            <w:tcW w:w="2336" w:type="dxa"/>
            <w:gridSpan w:val="3"/>
            <w:vAlign w:val="center"/>
          </w:tcPr>
          <w:p w14:paraId="7EC4146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试验日期</w:t>
            </w:r>
          </w:p>
        </w:tc>
        <w:tc>
          <w:tcPr>
            <w:tcW w:w="2336" w:type="dxa"/>
            <w:gridSpan w:val="4"/>
            <w:vAlign w:val="center"/>
          </w:tcPr>
          <w:p w14:paraId="434F686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5864AE5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材料</w:t>
            </w:r>
          </w:p>
        </w:tc>
        <w:tc>
          <w:tcPr>
            <w:tcW w:w="2336" w:type="dxa"/>
            <w:gridSpan w:val="3"/>
            <w:vAlign w:val="center"/>
          </w:tcPr>
          <w:p w14:paraId="29818D5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74BA5352" w14:textId="77777777" w:rsidTr="00BA78FB">
        <w:trPr>
          <w:jc w:val="center"/>
        </w:trPr>
        <w:tc>
          <w:tcPr>
            <w:tcW w:w="2336" w:type="dxa"/>
            <w:gridSpan w:val="3"/>
            <w:vAlign w:val="center"/>
          </w:tcPr>
          <w:p w14:paraId="558A963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电流密度</w:t>
            </w:r>
          </w:p>
        </w:tc>
        <w:tc>
          <w:tcPr>
            <w:tcW w:w="2336" w:type="dxa"/>
            <w:gridSpan w:val="4"/>
            <w:vAlign w:val="center"/>
          </w:tcPr>
          <w:p w14:paraId="40B2748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192C6A9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通电功率</w:t>
            </w:r>
          </w:p>
        </w:tc>
        <w:tc>
          <w:tcPr>
            <w:tcW w:w="2336" w:type="dxa"/>
            <w:gridSpan w:val="3"/>
            <w:vAlign w:val="center"/>
          </w:tcPr>
          <w:p w14:paraId="58028BC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5D42BBC7" w14:textId="77777777" w:rsidTr="00BA78FB">
        <w:trPr>
          <w:jc w:val="center"/>
        </w:trPr>
        <w:tc>
          <w:tcPr>
            <w:tcW w:w="1334" w:type="dxa"/>
            <w:vAlign w:val="center"/>
          </w:tcPr>
          <w:p w14:paraId="2B1B69C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试验编号</w:t>
            </w:r>
          </w:p>
        </w:tc>
        <w:tc>
          <w:tcPr>
            <w:tcW w:w="1335" w:type="dxa"/>
            <w:gridSpan w:val="3"/>
            <w:vAlign w:val="center"/>
          </w:tcPr>
          <w:p w14:paraId="55B69E6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烧蚀前质量m</w:t>
            </w:r>
            <w:r w:rsidRPr="00F74792">
              <w:rPr>
                <w:rFonts w:ascii="宋体" w:hAnsi="Times New Roman"/>
                <w:kern w:val="0"/>
                <w:szCs w:val="20"/>
                <w:vertAlign w:val="subscript"/>
              </w:rPr>
              <w:t>1</w:t>
            </w:r>
          </w:p>
        </w:tc>
        <w:tc>
          <w:tcPr>
            <w:tcW w:w="1335" w:type="dxa"/>
            <w:gridSpan w:val="2"/>
            <w:vAlign w:val="center"/>
          </w:tcPr>
          <w:p w14:paraId="59E8F4A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烧蚀后质量m</w:t>
            </w:r>
            <w:r w:rsidRPr="00F74792">
              <w:rPr>
                <w:rFonts w:ascii="宋体" w:hAnsi="Times New Roman"/>
                <w:kern w:val="0"/>
                <w:szCs w:val="20"/>
                <w:vertAlign w:val="subscript"/>
              </w:rPr>
              <w:t>2</w:t>
            </w:r>
          </w:p>
        </w:tc>
        <w:tc>
          <w:tcPr>
            <w:tcW w:w="1335" w:type="dxa"/>
            <w:gridSpan w:val="2"/>
            <w:vAlign w:val="center"/>
          </w:tcPr>
          <w:p w14:paraId="58FF36F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hint="eastAsia"/>
                <w:kern w:val="0"/>
                <w:szCs w:val="20"/>
                <w:vertAlign w:val="subscript"/>
              </w:rPr>
              <w:t>1</w:t>
            </w:r>
          </w:p>
        </w:tc>
        <w:tc>
          <w:tcPr>
            <w:tcW w:w="1335" w:type="dxa"/>
            <w:gridSpan w:val="2"/>
            <w:vAlign w:val="center"/>
          </w:tcPr>
          <w:p w14:paraId="51ED4CD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kern w:val="0"/>
                <w:szCs w:val="20"/>
                <w:vertAlign w:val="subscript"/>
              </w:rPr>
              <w:t>2</w:t>
            </w:r>
          </w:p>
        </w:tc>
        <w:tc>
          <w:tcPr>
            <w:tcW w:w="1335" w:type="dxa"/>
            <w:gridSpan w:val="3"/>
            <w:vAlign w:val="center"/>
          </w:tcPr>
          <w:p w14:paraId="17A9D88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考核时间</w:t>
            </w:r>
          </w:p>
        </w:tc>
        <w:tc>
          <w:tcPr>
            <w:tcW w:w="1335" w:type="dxa"/>
            <w:vAlign w:val="center"/>
          </w:tcPr>
          <w:p w14:paraId="69E3A52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考核温度</w:t>
            </w:r>
          </w:p>
        </w:tc>
      </w:tr>
      <w:tr w:rsidR="00BA78FB" w:rsidRPr="00F74792" w14:paraId="60F8B474" w14:textId="77777777" w:rsidTr="00BA78FB">
        <w:trPr>
          <w:jc w:val="center"/>
        </w:trPr>
        <w:tc>
          <w:tcPr>
            <w:tcW w:w="1334" w:type="dxa"/>
            <w:vAlign w:val="center"/>
          </w:tcPr>
          <w:p w14:paraId="642AA47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1</w:t>
            </w:r>
          </w:p>
        </w:tc>
        <w:tc>
          <w:tcPr>
            <w:tcW w:w="1335" w:type="dxa"/>
            <w:gridSpan w:val="3"/>
            <w:vAlign w:val="center"/>
          </w:tcPr>
          <w:p w14:paraId="52F588D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309028E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257DFC9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D50CC9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4FC536C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5BD3A1F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774FC09" w14:textId="77777777" w:rsidTr="00BA78FB">
        <w:trPr>
          <w:jc w:val="center"/>
        </w:trPr>
        <w:tc>
          <w:tcPr>
            <w:tcW w:w="1334" w:type="dxa"/>
            <w:vAlign w:val="center"/>
          </w:tcPr>
          <w:p w14:paraId="402FA36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2</w:t>
            </w:r>
          </w:p>
        </w:tc>
        <w:tc>
          <w:tcPr>
            <w:tcW w:w="1335" w:type="dxa"/>
            <w:gridSpan w:val="3"/>
            <w:vAlign w:val="center"/>
          </w:tcPr>
          <w:p w14:paraId="7E9D6BE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78417EE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03AEDCE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65D7A8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2B32B3D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5329D8F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532614EA" w14:textId="77777777" w:rsidTr="00BA78FB">
        <w:trPr>
          <w:jc w:val="center"/>
        </w:trPr>
        <w:tc>
          <w:tcPr>
            <w:tcW w:w="1334" w:type="dxa"/>
            <w:vAlign w:val="center"/>
          </w:tcPr>
          <w:p w14:paraId="2DF58E4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3</w:t>
            </w:r>
          </w:p>
        </w:tc>
        <w:tc>
          <w:tcPr>
            <w:tcW w:w="1335" w:type="dxa"/>
            <w:gridSpan w:val="3"/>
            <w:vAlign w:val="center"/>
          </w:tcPr>
          <w:p w14:paraId="405F3B2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206D952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26FF92F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35B513F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7ECC0AE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74CC0D4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B418C36" w14:textId="77777777" w:rsidTr="00BA78FB">
        <w:trPr>
          <w:jc w:val="center"/>
        </w:trPr>
        <w:tc>
          <w:tcPr>
            <w:tcW w:w="1334" w:type="dxa"/>
            <w:vAlign w:val="center"/>
          </w:tcPr>
          <w:p w14:paraId="76FD30C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4</w:t>
            </w:r>
          </w:p>
        </w:tc>
        <w:tc>
          <w:tcPr>
            <w:tcW w:w="1335" w:type="dxa"/>
            <w:gridSpan w:val="3"/>
            <w:vAlign w:val="center"/>
          </w:tcPr>
          <w:p w14:paraId="6A45C92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12424B6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1453D31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ED6BC7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3F087B7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43756F7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67BF41C2" w14:textId="77777777" w:rsidTr="00BA78FB">
        <w:trPr>
          <w:jc w:val="center"/>
        </w:trPr>
        <w:tc>
          <w:tcPr>
            <w:tcW w:w="1334" w:type="dxa"/>
            <w:vAlign w:val="center"/>
          </w:tcPr>
          <w:p w14:paraId="6CACA9A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5</w:t>
            </w:r>
          </w:p>
        </w:tc>
        <w:tc>
          <w:tcPr>
            <w:tcW w:w="1335" w:type="dxa"/>
            <w:gridSpan w:val="3"/>
            <w:vAlign w:val="center"/>
          </w:tcPr>
          <w:p w14:paraId="36F4D0F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90286F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2101E5F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0DFFBD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0BCD290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58AC5ED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2E8EF30" w14:textId="77777777" w:rsidTr="00BA78FB">
        <w:trPr>
          <w:jc w:val="center"/>
        </w:trPr>
        <w:tc>
          <w:tcPr>
            <w:tcW w:w="1557" w:type="dxa"/>
            <w:gridSpan w:val="2"/>
            <w:vAlign w:val="center"/>
          </w:tcPr>
          <w:p w14:paraId="2F4A9FA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编写</w:t>
            </w:r>
          </w:p>
        </w:tc>
        <w:tc>
          <w:tcPr>
            <w:tcW w:w="1557" w:type="dxa"/>
            <w:gridSpan w:val="3"/>
            <w:vAlign w:val="center"/>
          </w:tcPr>
          <w:p w14:paraId="5CDB538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58" w:type="dxa"/>
            <w:gridSpan w:val="2"/>
            <w:vAlign w:val="center"/>
          </w:tcPr>
          <w:p w14:paraId="65216DE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校对</w:t>
            </w:r>
          </w:p>
        </w:tc>
        <w:tc>
          <w:tcPr>
            <w:tcW w:w="1557" w:type="dxa"/>
            <w:gridSpan w:val="2"/>
            <w:vAlign w:val="center"/>
          </w:tcPr>
          <w:p w14:paraId="4E818E9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57" w:type="dxa"/>
            <w:gridSpan w:val="3"/>
            <w:vAlign w:val="center"/>
          </w:tcPr>
          <w:p w14:paraId="5B48B4C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批准</w:t>
            </w:r>
          </w:p>
        </w:tc>
        <w:tc>
          <w:tcPr>
            <w:tcW w:w="1558" w:type="dxa"/>
            <w:gridSpan w:val="2"/>
            <w:vAlign w:val="center"/>
          </w:tcPr>
          <w:p w14:paraId="0F4C731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bookmarkEnd w:id="136"/>
    </w:tbl>
    <w:p w14:paraId="3D2CBB23" w14:textId="77777777" w:rsidR="00BA78FB" w:rsidRDefault="00BA78FB" w:rsidP="00BA78FB">
      <w:pPr>
        <w:pStyle w:val="affffb"/>
        <w:ind w:firstLine="420"/>
        <w:jc w:val="center"/>
      </w:pPr>
    </w:p>
    <w:p w14:paraId="7813F81E" w14:textId="77777777" w:rsidR="00BA78FB" w:rsidRPr="00F74792" w:rsidRDefault="00BA78FB" w:rsidP="00BA78FB">
      <w:pPr>
        <w:pStyle w:val="aff"/>
        <w:spacing w:before="120" w:after="120"/>
      </w:pPr>
      <w:r w:rsidRPr="00BA78FB">
        <w:rPr>
          <w:rFonts w:hint="eastAsia"/>
        </w:rPr>
        <w:t>乙炔耐烧蚀试验报告形式</w:t>
      </w:r>
    </w:p>
    <w:tbl>
      <w:tblPr>
        <w:tblStyle w:val="afffffffffc"/>
        <w:tblW w:w="0" w:type="auto"/>
        <w:jc w:val="center"/>
        <w:tblLook w:val="04A0" w:firstRow="1" w:lastRow="0" w:firstColumn="1" w:lastColumn="0" w:noHBand="0" w:noVBand="1"/>
      </w:tblPr>
      <w:tblGrid>
        <w:gridCol w:w="1478"/>
        <w:gridCol w:w="1311"/>
        <w:gridCol w:w="262"/>
        <w:gridCol w:w="1049"/>
        <w:gridCol w:w="524"/>
        <w:gridCol w:w="787"/>
        <w:gridCol w:w="786"/>
        <w:gridCol w:w="525"/>
        <w:gridCol w:w="1048"/>
        <w:gridCol w:w="263"/>
        <w:gridCol w:w="1311"/>
      </w:tblGrid>
      <w:tr w:rsidR="00BA78FB" w:rsidRPr="00F74792" w14:paraId="16DD9444" w14:textId="77777777" w:rsidTr="00BA78FB">
        <w:trPr>
          <w:jc w:val="center"/>
        </w:trPr>
        <w:tc>
          <w:tcPr>
            <w:tcW w:w="0" w:type="auto"/>
            <w:gridSpan w:val="11"/>
            <w:vAlign w:val="center"/>
          </w:tcPr>
          <w:p w14:paraId="312295E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氧乙炔</w:t>
            </w:r>
            <w:r w:rsidRPr="00F74792">
              <w:rPr>
                <w:rFonts w:ascii="宋体" w:hAnsi="Times New Roman" w:hint="eastAsia"/>
                <w:kern w:val="0"/>
                <w:szCs w:val="20"/>
              </w:rPr>
              <w:t>抗</w:t>
            </w:r>
            <w:r>
              <w:rPr>
                <w:rFonts w:ascii="宋体" w:hAnsi="Times New Roman" w:hint="eastAsia"/>
                <w:kern w:val="0"/>
                <w:szCs w:val="20"/>
              </w:rPr>
              <w:t>耐烧蚀</w:t>
            </w:r>
            <w:r w:rsidRPr="00F74792">
              <w:rPr>
                <w:rFonts w:ascii="宋体" w:hAnsi="Times New Roman" w:hint="eastAsia"/>
                <w:kern w:val="0"/>
                <w:szCs w:val="20"/>
              </w:rPr>
              <w:t>实验报告</w:t>
            </w:r>
          </w:p>
        </w:tc>
      </w:tr>
      <w:tr w:rsidR="00BA78FB" w:rsidRPr="00F74792" w14:paraId="62952A38" w14:textId="77777777" w:rsidTr="00BA78FB">
        <w:trPr>
          <w:jc w:val="center"/>
        </w:trPr>
        <w:tc>
          <w:tcPr>
            <w:tcW w:w="0" w:type="auto"/>
            <w:vAlign w:val="center"/>
          </w:tcPr>
          <w:p w14:paraId="4D8DA3E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试验日期</w:t>
            </w:r>
          </w:p>
        </w:tc>
        <w:tc>
          <w:tcPr>
            <w:tcW w:w="2622" w:type="dxa"/>
            <w:gridSpan w:val="3"/>
            <w:vAlign w:val="center"/>
          </w:tcPr>
          <w:p w14:paraId="4DD5E5C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622" w:type="dxa"/>
            <w:gridSpan w:val="4"/>
            <w:vAlign w:val="center"/>
          </w:tcPr>
          <w:p w14:paraId="21DBFB3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材料</w:t>
            </w:r>
          </w:p>
        </w:tc>
        <w:tc>
          <w:tcPr>
            <w:tcW w:w="2622" w:type="dxa"/>
            <w:gridSpan w:val="3"/>
            <w:vAlign w:val="center"/>
          </w:tcPr>
          <w:p w14:paraId="0F4198F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46B11BE9" w14:textId="77777777" w:rsidTr="00BA78FB">
        <w:trPr>
          <w:jc w:val="center"/>
        </w:trPr>
        <w:tc>
          <w:tcPr>
            <w:tcW w:w="0" w:type="auto"/>
            <w:vAlign w:val="center"/>
          </w:tcPr>
          <w:p w14:paraId="0F8189E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氧气流量</w:t>
            </w:r>
          </w:p>
        </w:tc>
        <w:tc>
          <w:tcPr>
            <w:tcW w:w="2622" w:type="dxa"/>
            <w:gridSpan w:val="3"/>
            <w:vAlign w:val="center"/>
          </w:tcPr>
          <w:p w14:paraId="77950BE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622" w:type="dxa"/>
            <w:gridSpan w:val="4"/>
            <w:vAlign w:val="center"/>
          </w:tcPr>
          <w:p w14:paraId="2BF7AA9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热流密度</w:t>
            </w:r>
          </w:p>
        </w:tc>
        <w:tc>
          <w:tcPr>
            <w:tcW w:w="2622" w:type="dxa"/>
            <w:gridSpan w:val="3"/>
            <w:vAlign w:val="center"/>
          </w:tcPr>
          <w:p w14:paraId="57572EF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71704973" w14:textId="77777777" w:rsidTr="00BA78FB">
        <w:trPr>
          <w:jc w:val="center"/>
        </w:trPr>
        <w:tc>
          <w:tcPr>
            <w:tcW w:w="0" w:type="auto"/>
            <w:vAlign w:val="center"/>
          </w:tcPr>
          <w:p w14:paraId="1388883F"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乙炔流量</w:t>
            </w:r>
          </w:p>
        </w:tc>
        <w:tc>
          <w:tcPr>
            <w:tcW w:w="2622" w:type="dxa"/>
            <w:gridSpan w:val="3"/>
            <w:vAlign w:val="center"/>
          </w:tcPr>
          <w:p w14:paraId="77DFA11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622" w:type="dxa"/>
            <w:gridSpan w:val="4"/>
            <w:vAlign w:val="center"/>
          </w:tcPr>
          <w:p w14:paraId="5934D9A2"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烧蚀距离</w:t>
            </w:r>
          </w:p>
        </w:tc>
        <w:tc>
          <w:tcPr>
            <w:tcW w:w="2622" w:type="dxa"/>
            <w:gridSpan w:val="3"/>
            <w:vAlign w:val="center"/>
          </w:tcPr>
          <w:p w14:paraId="5B8DFEA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7B2E4035" w14:textId="77777777" w:rsidTr="00BA78FB">
        <w:trPr>
          <w:jc w:val="center"/>
        </w:trPr>
        <w:tc>
          <w:tcPr>
            <w:tcW w:w="0" w:type="auto"/>
            <w:vAlign w:val="center"/>
          </w:tcPr>
          <w:p w14:paraId="7BBEC4B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试验编号</w:t>
            </w:r>
          </w:p>
        </w:tc>
        <w:tc>
          <w:tcPr>
            <w:tcW w:w="1311" w:type="dxa"/>
            <w:vAlign w:val="center"/>
          </w:tcPr>
          <w:p w14:paraId="608DE87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烧蚀前质量m</w:t>
            </w:r>
            <w:r w:rsidRPr="00F74792">
              <w:rPr>
                <w:rFonts w:ascii="宋体" w:hAnsi="Times New Roman"/>
                <w:kern w:val="0"/>
                <w:szCs w:val="20"/>
                <w:vertAlign w:val="subscript"/>
              </w:rPr>
              <w:t>1</w:t>
            </w:r>
          </w:p>
        </w:tc>
        <w:tc>
          <w:tcPr>
            <w:tcW w:w="1311" w:type="dxa"/>
            <w:gridSpan w:val="2"/>
            <w:vAlign w:val="center"/>
          </w:tcPr>
          <w:p w14:paraId="3F1BEF6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烧蚀后质量m</w:t>
            </w:r>
            <w:r w:rsidRPr="00F74792">
              <w:rPr>
                <w:rFonts w:ascii="宋体" w:hAnsi="Times New Roman"/>
                <w:kern w:val="0"/>
                <w:szCs w:val="20"/>
                <w:vertAlign w:val="subscript"/>
              </w:rPr>
              <w:t>2</w:t>
            </w:r>
          </w:p>
        </w:tc>
        <w:tc>
          <w:tcPr>
            <w:tcW w:w="1311" w:type="dxa"/>
            <w:gridSpan w:val="2"/>
            <w:vAlign w:val="center"/>
          </w:tcPr>
          <w:p w14:paraId="2DBD0C6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hint="eastAsia"/>
                <w:kern w:val="0"/>
                <w:szCs w:val="20"/>
                <w:vertAlign w:val="subscript"/>
              </w:rPr>
              <w:t>1</w:t>
            </w:r>
          </w:p>
        </w:tc>
        <w:tc>
          <w:tcPr>
            <w:tcW w:w="1311" w:type="dxa"/>
            <w:gridSpan w:val="2"/>
            <w:vAlign w:val="center"/>
          </w:tcPr>
          <w:p w14:paraId="4891A32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kern w:val="0"/>
                <w:szCs w:val="20"/>
                <w:vertAlign w:val="subscript"/>
              </w:rPr>
              <w:t>2</w:t>
            </w:r>
          </w:p>
        </w:tc>
        <w:tc>
          <w:tcPr>
            <w:tcW w:w="1311" w:type="dxa"/>
            <w:gridSpan w:val="2"/>
            <w:vAlign w:val="center"/>
          </w:tcPr>
          <w:p w14:paraId="162D2A4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考核时间</w:t>
            </w:r>
          </w:p>
        </w:tc>
        <w:tc>
          <w:tcPr>
            <w:tcW w:w="1311" w:type="dxa"/>
            <w:vAlign w:val="center"/>
          </w:tcPr>
          <w:p w14:paraId="5DBB72C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考核温度</w:t>
            </w:r>
          </w:p>
        </w:tc>
      </w:tr>
      <w:tr w:rsidR="00BA78FB" w:rsidRPr="00F74792" w14:paraId="38345750" w14:textId="77777777" w:rsidTr="00BA78FB">
        <w:trPr>
          <w:jc w:val="center"/>
        </w:trPr>
        <w:tc>
          <w:tcPr>
            <w:tcW w:w="0" w:type="auto"/>
            <w:vAlign w:val="center"/>
          </w:tcPr>
          <w:p w14:paraId="3862394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1</w:t>
            </w:r>
          </w:p>
        </w:tc>
        <w:tc>
          <w:tcPr>
            <w:tcW w:w="1311" w:type="dxa"/>
            <w:vAlign w:val="center"/>
          </w:tcPr>
          <w:p w14:paraId="2B3B19C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1559A73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2B7199D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402890C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6F47AFF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2C363FA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1661351F" w14:textId="77777777" w:rsidTr="00BA78FB">
        <w:trPr>
          <w:jc w:val="center"/>
        </w:trPr>
        <w:tc>
          <w:tcPr>
            <w:tcW w:w="0" w:type="auto"/>
            <w:vAlign w:val="center"/>
          </w:tcPr>
          <w:p w14:paraId="4B065EA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2</w:t>
            </w:r>
          </w:p>
        </w:tc>
        <w:tc>
          <w:tcPr>
            <w:tcW w:w="1311" w:type="dxa"/>
            <w:vAlign w:val="center"/>
          </w:tcPr>
          <w:p w14:paraId="4E69BDD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49A4385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3C12690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2953077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7151E0E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6D2DF01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3DD28BE0" w14:textId="77777777" w:rsidTr="00BA78FB">
        <w:trPr>
          <w:jc w:val="center"/>
        </w:trPr>
        <w:tc>
          <w:tcPr>
            <w:tcW w:w="0" w:type="auto"/>
            <w:vAlign w:val="center"/>
          </w:tcPr>
          <w:p w14:paraId="2A3F9CB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3</w:t>
            </w:r>
          </w:p>
        </w:tc>
        <w:tc>
          <w:tcPr>
            <w:tcW w:w="1311" w:type="dxa"/>
            <w:vAlign w:val="center"/>
          </w:tcPr>
          <w:p w14:paraId="656CB42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164856E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703A6C6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0C5D83C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7A94894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2F6481C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6C10A625" w14:textId="77777777" w:rsidTr="00BA78FB">
        <w:trPr>
          <w:jc w:val="center"/>
        </w:trPr>
        <w:tc>
          <w:tcPr>
            <w:tcW w:w="0" w:type="auto"/>
            <w:vAlign w:val="center"/>
          </w:tcPr>
          <w:p w14:paraId="514CE42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4</w:t>
            </w:r>
          </w:p>
        </w:tc>
        <w:tc>
          <w:tcPr>
            <w:tcW w:w="1311" w:type="dxa"/>
            <w:vAlign w:val="center"/>
          </w:tcPr>
          <w:p w14:paraId="0DD93C2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61E48BE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17D8664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63D781B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5D98028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2BA4CB1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248FD517" w14:textId="77777777" w:rsidTr="00BA78FB">
        <w:trPr>
          <w:jc w:val="center"/>
        </w:trPr>
        <w:tc>
          <w:tcPr>
            <w:tcW w:w="0" w:type="auto"/>
            <w:vAlign w:val="center"/>
          </w:tcPr>
          <w:p w14:paraId="55C2C36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5</w:t>
            </w:r>
          </w:p>
        </w:tc>
        <w:tc>
          <w:tcPr>
            <w:tcW w:w="1311" w:type="dxa"/>
            <w:vAlign w:val="center"/>
          </w:tcPr>
          <w:p w14:paraId="2BCEA72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31F026A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65072B6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5F18253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gridSpan w:val="2"/>
            <w:vAlign w:val="center"/>
          </w:tcPr>
          <w:p w14:paraId="3C58AE4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11" w:type="dxa"/>
            <w:vAlign w:val="center"/>
          </w:tcPr>
          <w:p w14:paraId="3122F14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6EAD9ACF" w14:textId="77777777" w:rsidTr="00BA78FB">
        <w:trPr>
          <w:jc w:val="center"/>
        </w:trPr>
        <w:tc>
          <w:tcPr>
            <w:tcW w:w="1478" w:type="dxa"/>
            <w:vAlign w:val="center"/>
          </w:tcPr>
          <w:p w14:paraId="3CEE9D1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编写</w:t>
            </w:r>
          </w:p>
        </w:tc>
        <w:tc>
          <w:tcPr>
            <w:tcW w:w="1573" w:type="dxa"/>
            <w:gridSpan w:val="2"/>
            <w:vAlign w:val="center"/>
          </w:tcPr>
          <w:p w14:paraId="290D24A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73" w:type="dxa"/>
            <w:gridSpan w:val="2"/>
            <w:vAlign w:val="center"/>
          </w:tcPr>
          <w:p w14:paraId="784384A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校对</w:t>
            </w:r>
          </w:p>
        </w:tc>
        <w:tc>
          <w:tcPr>
            <w:tcW w:w="1573" w:type="dxa"/>
            <w:gridSpan w:val="2"/>
            <w:vAlign w:val="center"/>
          </w:tcPr>
          <w:p w14:paraId="514451F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73" w:type="dxa"/>
            <w:gridSpan w:val="2"/>
            <w:vAlign w:val="center"/>
          </w:tcPr>
          <w:p w14:paraId="4509F24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批准</w:t>
            </w:r>
          </w:p>
        </w:tc>
        <w:tc>
          <w:tcPr>
            <w:tcW w:w="1574" w:type="dxa"/>
            <w:gridSpan w:val="2"/>
            <w:vAlign w:val="center"/>
          </w:tcPr>
          <w:p w14:paraId="299FB34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bl>
    <w:p w14:paraId="1518E63F" w14:textId="77777777" w:rsidR="00BA78FB" w:rsidRDefault="00BA78FB" w:rsidP="00BA78FB">
      <w:pPr>
        <w:pStyle w:val="affffb"/>
        <w:ind w:firstLine="422"/>
        <w:jc w:val="left"/>
        <w:rPr>
          <w:b/>
          <w:bCs/>
        </w:rPr>
      </w:pPr>
    </w:p>
    <w:p w14:paraId="7745B9DA" w14:textId="77777777" w:rsidR="00BA78FB" w:rsidRDefault="00BA78FB" w:rsidP="00BA78FB">
      <w:pPr>
        <w:pStyle w:val="aff"/>
        <w:spacing w:before="120" w:after="120"/>
      </w:pPr>
      <w:r w:rsidRPr="00BA78FB">
        <w:rPr>
          <w:rFonts w:hint="eastAsia"/>
        </w:rPr>
        <w:t>超音速耐烧蚀试验报告形式</w:t>
      </w:r>
    </w:p>
    <w:tbl>
      <w:tblPr>
        <w:tblStyle w:val="afffffffffc"/>
        <w:tblW w:w="0" w:type="auto"/>
        <w:jc w:val="center"/>
        <w:tblLook w:val="04A0" w:firstRow="1" w:lastRow="0" w:firstColumn="1" w:lastColumn="0" w:noHBand="0" w:noVBand="1"/>
      </w:tblPr>
      <w:tblGrid>
        <w:gridCol w:w="1358"/>
        <w:gridCol w:w="1810"/>
        <w:gridCol w:w="1266"/>
        <w:gridCol w:w="1379"/>
        <w:gridCol w:w="1177"/>
        <w:gridCol w:w="594"/>
        <w:gridCol w:w="583"/>
        <w:gridCol w:w="1177"/>
      </w:tblGrid>
      <w:tr w:rsidR="00BA78FB" w:rsidRPr="00F74792" w14:paraId="68209E1B" w14:textId="77777777" w:rsidTr="00BA78FB">
        <w:trPr>
          <w:jc w:val="center"/>
        </w:trPr>
        <w:tc>
          <w:tcPr>
            <w:tcW w:w="0" w:type="auto"/>
            <w:gridSpan w:val="8"/>
            <w:vAlign w:val="center"/>
          </w:tcPr>
          <w:p w14:paraId="48F7DE8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超音速耐烧蚀</w:t>
            </w:r>
            <w:r w:rsidRPr="00F74792">
              <w:rPr>
                <w:rFonts w:ascii="宋体" w:hAnsi="Times New Roman" w:hint="eastAsia"/>
                <w:kern w:val="0"/>
                <w:szCs w:val="20"/>
              </w:rPr>
              <w:t>实验报告</w:t>
            </w:r>
          </w:p>
        </w:tc>
      </w:tr>
      <w:tr w:rsidR="00BA78FB" w:rsidRPr="00F74792" w14:paraId="1B1E9429" w14:textId="77777777" w:rsidTr="00BA78FB">
        <w:trPr>
          <w:jc w:val="center"/>
        </w:trPr>
        <w:tc>
          <w:tcPr>
            <w:tcW w:w="0" w:type="auto"/>
            <w:vAlign w:val="center"/>
          </w:tcPr>
          <w:p w14:paraId="465E736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试验日期</w:t>
            </w:r>
          </w:p>
        </w:tc>
        <w:tc>
          <w:tcPr>
            <w:tcW w:w="0" w:type="auto"/>
            <w:gridSpan w:val="3"/>
            <w:vAlign w:val="center"/>
          </w:tcPr>
          <w:p w14:paraId="307F4C4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909" w:type="dxa"/>
            <w:gridSpan w:val="2"/>
            <w:vAlign w:val="center"/>
          </w:tcPr>
          <w:p w14:paraId="1E9F242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材料</w:t>
            </w:r>
          </w:p>
        </w:tc>
        <w:tc>
          <w:tcPr>
            <w:tcW w:w="1910" w:type="dxa"/>
            <w:gridSpan w:val="2"/>
            <w:vAlign w:val="center"/>
          </w:tcPr>
          <w:p w14:paraId="5A3AC18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5A9EF52C" w14:textId="77777777" w:rsidTr="00BA78FB">
        <w:trPr>
          <w:jc w:val="center"/>
        </w:trPr>
        <w:tc>
          <w:tcPr>
            <w:tcW w:w="0" w:type="auto"/>
            <w:vAlign w:val="center"/>
          </w:tcPr>
          <w:p w14:paraId="7F26AD0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氧气流量</w:t>
            </w:r>
          </w:p>
        </w:tc>
        <w:tc>
          <w:tcPr>
            <w:tcW w:w="0" w:type="auto"/>
            <w:gridSpan w:val="3"/>
            <w:vAlign w:val="center"/>
          </w:tcPr>
          <w:p w14:paraId="09C7DD7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909" w:type="dxa"/>
            <w:gridSpan w:val="2"/>
            <w:vAlign w:val="center"/>
          </w:tcPr>
          <w:p w14:paraId="53884A3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氧气压强</w:t>
            </w:r>
          </w:p>
        </w:tc>
        <w:tc>
          <w:tcPr>
            <w:tcW w:w="1910" w:type="dxa"/>
            <w:gridSpan w:val="2"/>
            <w:vAlign w:val="center"/>
          </w:tcPr>
          <w:p w14:paraId="2E930E7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6FC1689A" w14:textId="77777777" w:rsidTr="00BA78FB">
        <w:trPr>
          <w:jc w:val="center"/>
        </w:trPr>
        <w:tc>
          <w:tcPr>
            <w:tcW w:w="0" w:type="auto"/>
            <w:vAlign w:val="center"/>
          </w:tcPr>
          <w:p w14:paraId="1F308230"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丙烷流量</w:t>
            </w:r>
          </w:p>
        </w:tc>
        <w:tc>
          <w:tcPr>
            <w:tcW w:w="0" w:type="auto"/>
            <w:gridSpan w:val="3"/>
            <w:vAlign w:val="center"/>
          </w:tcPr>
          <w:p w14:paraId="22FF1FD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909" w:type="dxa"/>
            <w:gridSpan w:val="2"/>
            <w:vAlign w:val="center"/>
          </w:tcPr>
          <w:p w14:paraId="30744721"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丙烷压强</w:t>
            </w:r>
          </w:p>
        </w:tc>
        <w:tc>
          <w:tcPr>
            <w:tcW w:w="1910" w:type="dxa"/>
            <w:gridSpan w:val="2"/>
            <w:vAlign w:val="center"/>
          </w:tcPr>
          <w:p w14:paraId="77D98B4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6F997B1B" w14:textId="77777777" w:rsidTr="00BA78FB">
        <w:trPr>
          <w:jc w:val="center"/>
        </w:trPr>
        <w:tc>
          <w:tcPr>
            <w:tcW w:w="0" w:type="auto"/>
            <w:vAlign w:val="center"/>
          </w:tcPr>
          <w:p w14:paraId="69D6CA2A"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煤油流量</w:t>
            </w:r>
          </w:p>
        </w:tc>
        <w:tc>
          <w:tcPr>
            <w:tcW w:w="0" w:type="auto"/>
            <w:gridSpan w:val="3"/>
            <w:vAlign w:val="center"/>
          </w:tcPr>
          <w:p w14:paraId="70168E9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909" w:type="dxa"/>
            <w:gridSpan w:val="2"/>
            <w:vAlign w:val="center"/>
          </w:tcPr>
          <w:p w14:paraId="2C690ED3"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烧蚀距离</w:t>
            </w:r>
          </w:p>
        </w:tc>
        <w:tc>
          <w:tcPr>
            <w:tcW w:w="1910" w:type="dxa"/>
            <w:gridSpan w:val="2"/>
            <w:vAlign w:val="center"/>
          </w:tcPr>
          <w:p w14:paraId="556A71B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58E9D155" w14:textId="77777777" w:rsidTr="00BA78FB">
        <w:trPr>
          <w:jc w:val="center"/>
        </w:trPr>
        <w:tc>
          <w:tcPr>
            <w:tcW w:w="0" w:type="auto"/>
            <w:vAlign w:val="center"/>
          </w:tcPr>
          <w:p w14:paraId="6E149DC9" w14:textId="77777777" w:rsidR="00BA78FB" w:rsidRDefault="00BA78FB" w:rsidP="00BA78FB">
            <w:pPr>
              <w:widowControl/>
              <w:autoSpaceDE w:val="0"/>
              <w:autoSpaceDN w:val="0"/>
              <w:adjustRightInd/>
              <w:spacing w:line="240" w:lineRule="auto"/>
              <w:jc w:val="center"/>
              <w:rPr>
                <w:rFonts w:ascii="宋体" w:hAnsi="Times New Roman"/>
                <w:kern w:val="0"/>
                <w:szCs w:val="20"/>
              </w:rPr>
            </w:pPr>
            <w:bookmarkStart w:id="137" w:name="OLE_LINK1"/>
            <w:r>
              <w:rPr>
                <w:rFonts w:ascii="宋体" w:hAnsi="Times New Roman" w:hint="eastAsia"/>
                <w:kern w:val="0"/>
                <w:szCs w:val="20"/>
              </w:rPr>
              <w:t>燃流速度</w:t>
            </w:r>
            <w:bookmarkEnd w:id="137"/>
          </w:p>
        </w:tc>
        <w:tc>
          <w:tcPr>
            <w:tcW w:w="0" w:type="auto"/>
            <w:gridSpan w:val="3"/>
            <w:vAlign w:val="center"/>
          </w:tcPr>
          <w:p w14:paraId="27F6264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909" w:type="dxa"/>
            <w:gridSpan w:val="2"/>
            <w:vAlign w:val="center"/>
          </w:tcPr>
          <w:p w14:paraId="292727D1"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热流密度</w:t>
            </w:r>
          </w:p>
        </w:tc>
        <w:tc>
          <w:tcPr>
            <w:tcW w:w="1910" w:type="dxa"/>
            <w:gridSpan w:val="2"/>
            <w:vAlign w:val="center"/>
          </w:tcPr>
          <w:p w14:paraId="5E2F555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EDEC538" w14:textId="77777777" w:rsidTr="00BA78FB">
        <w:trPr>
          <w:jc w:val="center"/>
        </w:trPr>
        <w:tc>
          <w:tcPr>
            <w:tcW w:w="0" w:type="auto"/>
            <w:vAlign w:val="center"/>
          </w:tcPr>
          <w:p w14:paraId="1D1084D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试验编号</w:t>
            </w:r>
          </w:p>
        </w:tc>
        <w:tc>
          <w:tcPr>
            <w:tcW w:w="0" w:type="auto"/>
            <w:vAlign w:val="center"/>
          </w:tcPr>
          <w:p w14:paraId="1DC5199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烧蚀前质量m</w:t>
            </w:r>
            <w:r w:rsidRPr="00F74792">
              <w:rPr>
                <w:rFonts w:ascii="宋体" w:hAnsi="Times New Roman"/>
                <w:kern w:val="0"/>
                <w:szCs w:val="20"/>
                <w:vertAlign w:val="subscript"/>
              </w:rPr>
              <w:t>1</w:t>
            </w:r>
          </w:p>
        </w:tc>
        <w:tc>
          <w:tcPr>
            <w:tcW w:w="0" w:type="auto"/>
            <w:vAlign w:val="center"/>
          </w:tcPr>
          <w:p w14:paraId="2D7304B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烧蚀后质量m</w:t>
            </w:r>
            <w:r w:rsidRPr="00F74792">
              <w:rPr>
                <w:rFonts w:ascii="宋体" w:hAnsi="Times New Roman"/>
                <w:kern w:val="0"/>
                <w:szCs w:val="20"/>
                <w:vertAlign w:val="subscript"/>
              </w:rPr>
              <w:t>2</w:t>
            </w:r>
          </w:p>
        </w:tc>
        <w:tc>
          <w:tcPr>
            <w:tcW w:w="0" w:type="auto"/>
            <w:vAlign w:val="center"/>
          </w:tcPr>
          <w:p w14:paraId="3088413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hint="eastAsia"/>
                <w:kern w:val="0"/>
                <w:szCs w:val="20"/>
                <w:vertAlign w:val="subscript"/>
              </w:rPr>
              <w:t>1</w:t>
            </w:r>
          </w:p>
        </w:tc>
        <w:tc>
          <w:tcPr>
            <w:tcW w:w="1273" w:type="dxa"/>
            <w:vAlign w:val="center"/>
          </w:tcPr>
          <w:p w14:paraId="763B7E7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kern w:val="0"/>
                <w:szCs w:val="20"/>
                <w:vertAlign w:val="subscript"/>
              </w:rPr>
              <w:t>2</w:t>
            </w:r>
          </w:p>
        </w:tc>
        <w:tc>
          <w:tcPr>
            <w:tcW w:w="1273" w:type="dxa"/>
            <w:gridSpan w:val="2"/>
            <w:vAlign w:val="center"/>
          </w:tcPr>
          <w:p w14:paraId="636EF1F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考核时间</w:t>
            </w:r>
          </w:p>
        </w:tc>
        <w:tc>
          <w:tcPr>
            <w:tcW w:w="1273" w:type="dxa"/>
            <w:vAlign w:val="center"/>
          </w:tcPr>
          <w:p w14:paraId="3244A79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考核温度</w:t>
            </w:r>
          </w:p>
        </w:tc>
      </w:tr>
      <w:tr w:rsidR="00BA78FB" w:rsidRPr="00F74792" w14:paraId="7D03C0F2" w14:textId="77777777" w:rsidTr="00BA78FB">
        <w:trPr>
          <w:jc w:val="center"/>
        </w:trPr>
        <w:tc>
          <w:tcPr>
            <w:tcW w:w="0" w:type="auto"/>
            <w:vAlign w:val="center"/>
          </w:tcPr>
          <w:p w14:paraId="1340BC0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1</w:t>
            </w:r>
          </w:p>
        </w:tc>
        <w:tc>
          <w:tcPr>
            <w:tcW w:w="0" w:type="auto"/>
            <w:vAlign w:val="center"/>
          </w:tcPr>
          <w:p w14:paraId="357930D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055407C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03BACB9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3021FE9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gridSpan w:val="2"/>
            <w:vAlign w:val="center"/>
          </w:tcPr>
          <w:p w14:paraId="23315F7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38284C4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3C9A549F" w14:textId="77777777" w:rsidTr="00BA78FB">
        <w:trPr>
          <w:jc w:val="center"/>
        </w:trPr>
        <w:tc>
          <w:tcPr>
            <w:tcW w:w="0" w:type="auto"/>
            <w:vAlign w:val="center"/>
          </w:tcPr>
          <w:p w14:paraId="140DECB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2</w:t>
            </w:r>
          </w:p>
        </w:tc>
        <w:tc>
          <w:tcPr>
            <w:tcW w:w="0" w:type="auto"/>
            <w:vAlign w:val="center"/>
          </w:tcPr>
          <w:p w14:paraId="753FECF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3073C06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63A96AF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7579520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gridSpan w:val="2"/>
            <w:vAlign w:val="center"/>
          </w:tcPr>
          <w:p w14:paraId="4A4BED1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5DD4825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0DC6782" w14:textId="77777777" w:rsidTr="00BA78FB">
        <w:trPr>
          <w:jc w:val="center"/>
        </w:trPr>
        <w:tc>
          <w:tcPr>
            <w:tcW w:w="0" w:type="auto"/>
            <w:vAlign w:val="center"/>
          </w:tcPr>
          <w:p w14:paraId="07AD370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3</w:t>
            </w:r>
          </w:p>
        </w:tc>
        <w:tc>
          <w:tcPr>
            <w:tcW w:w="0" w:type="auto"/>
            <w:vAlign w:val="center"/>
          </w:tcPr>
          <w:p w14:paraId="1B23A94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4222F8E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52B4123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612B55F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gridSpan w:val="2"/>
            <w:vAlign w:val="center"/>
          </w:tcPr>
          <w:p w14:paraId="568EC9D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3EE20B6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185EE906" w14:textId="77777777" w:rsidTr="00BA78FB">
        <w:trPr>
          <w:jc w:val="center"/>
        </w:trPr>
        <w:tc>
          <w:tcPr>
            <w:tcW w:w="0" w:type="auto"/>
            <w:vAlign w:val="center"/>
          </w:tcPr>
          <w:p w14:paraId="227B87B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4</w:t>
            </w:r>
          </w:p>
        </w:tc>
        <w:tc>
          <w:tcPr>
            <w:tcW w:w="0" w:type="auto"/>
            <w:vAlign w:val="center"/>
          </w:tcPr>
          <w:p w14:paraId="78127F1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78A2E4F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1C35E7B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5B071C3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gridSpan w:val="2"/>
            <w:vAlign w:val="center"/>
          </w:tcPr>
          <w:p w14:paraId="3AD14CE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0A812B1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5C91E4DA" w14:textId="77777777" w:rsidTr="00BA78FB">
        <w:trPr>
          <w:jc w:val="center"/>
        </w:trPr>
        <w:tc>
          <w:tcPr>
            <w:tcW w:w="0" w:type="auto"/>
            <w:vAlign w:val="center"/>
          </w:tcPr>
          <w:p w14:paraId="0C1E529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5</w:t>
            </w:r>
          </w:p>
        </w:tc>
        <w:tc>
          <w:tcPr>
            <w:tcW w:w="0" w:type="auto"/>
            <w:vAlign w:val="center"/>
          </w:tcPr>
          <w:p w14:paraId="0253224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4A57CDB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0" w:type="auto"/>
            <w:vAlign w:val="center"/>
          </w:tcPr>
          <w:p w14:paraId="257B0AD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7C5AED0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gridSpan w:val="2"/>
            <w:vAlign w:val="center"/>
          </w:tcPr>
          <w:p w14:paraId="474353F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273" w:type="dxa"/>
            <w:vAlign w:val="center"/>
          </w:tcPr>
          <w:p w14:paraId="7CF84C3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40BFFDC4" w14:textId="77777777" w:rsidTr="00BA78FB">
        <w:trPr>
          <w:jc w:val="center"/>
        </w:trPr>
        <w:tc>
          <w:tcPr>
            <w:tcW w:w="1478" w:type="dxa"/>
            <w:vAlign w:val="center"/>
          </w:tcPr>
          <w:p w14:paraId="640562A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编写</w:t>
            </w:r>
          </w:p>
        </w:tc>
        <w:tc>
          <w:tcPr>
            <w:tcW w:w="1987" w:type="dxa"/>
            <w:vAlign w:val="center"/>
          </w:tcPr>
          <w:p w14:paraId="3DA56F6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74" w:type="dxa"/>
            <w:vAlign w:val="center"/>
          </w:tcPr>
          <w:p w14:paraId="0EAF0BF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校对</w:t>
            </w:r>
          </w:p>
        </w:tc>
        <w:tc>
          <w:tcPr>
            <w:tcW w:w="1501" w:type="dxa"/>
            <w:vAlign w:val="center"/>
          </w:tcPr>
          <w:p w14:paraId="6C6A1AB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02" w:type="dxa"/>
            <w:gridSpan w:val="2"/>
            <w:vAlign w:val="center"/>
          </w:tcPr>
          <w:p w14:paraId="3D904D4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批准</w:t>
            </w:r>
          </w:p>
        </w:tc>
        <w:tc>
          <w:tcPr>
            <w:tcW w:w="1502" w:type="dxa"/>
            <w:gridSpan w:val="2"/>
            <w:vAlign w:val="center"/>
          </w:tcPr>
          <w:p w14:paraId="63F1726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bl>
    <w:p w14:paraId="20772232" w14:textId="77777777" w:rsidR="00BA78FB" w:rsidRDefault="00BA78FB" w:rsidP="00BA78FB">
      <w:pPr>
        <w:pStyle w:val="affffb"/>
        <w:ind w:firstLine="420"/>
        <w:jc w:val="center"/>
      </w:pPr>
    </w:p>
    <w:p w14:paraId="1567916A" w14:textId="77777777" w:rsidR="00BA78FB" w:rsidRDefault="00BA78FB" w:rsidP="00BA78FB">
      <w:pPr>
        <w:pStyle w:val="aff"/>
        <w:spacing w:before="120" w:after="120"/>
      </w:pPr>
      <w:r w:rsidRPr="00BA78FB">
        <w:rPr>
          <w:rFonts w:hint="eastAsia"/>
        </w:rPr>
        <w:t>电弧等离子耐烧蚀试验报告形式</w:t>
      </w:r>
    </w:p>
    <w:tbl>
      <w:tblPr>
        <w:tblStyle w:val="afffffffffc"/>
        <w:tblW w:w="0" w:type="auto"/>
        <w:jc w:val="center"/>
        <w:tblLook w:val="04A0" w:firstRow="1" w:lastRow="0" w:firstColumn="1" w:lastColumn="0" w:noHBand="0" w:noVBand="1"/>
      </w:tblPr>
      <w:tblGrid>
        <w:gridCol w:w="1334"/>
        <w:gridCol w:w="223"/>
        <w:gridCol w:w="779"/>
        <w:gridCol w:w="333"/>
        <w:gridCol w:w="445"/>
        <w:gridCol w:w="890"/>
        <w:gridCol w:w="668"/>
        <w:gridCol w:w="667"/>
        <w:gridCol w:w="890"/>
        <w:gridCol w:w="445"/>
        <w:gridCol w:w="334"/>
        <w:gridCol w:w="778"/>
        <w:gridCol w:w="223"/>
        <w:gridCol w:w="1335"/>
      </w:tblGrid>
      <w:tr w:rsidR="00BA78FB" w:rsidRPr="00F74792" w14:paraId="24C31E39" w14:textId="77777777" w:rsidTr="00BA78FB">
        <w:trPr>
          <w:jc w:val="center"/>
        </w:trPr>
        <w:tc>
          <w:tcPr>
            <w:tcW w:w="0" w:type="auto"/>
            <w:gridSpan w:val="14"/>
            <w:vAlign w:val="center"/>
          </w:tcPr>
          <w:p w14:paraId="41423A4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电弧等离子耐烧蚀</w:t>
            </w:r>
            <w:r w:rsidRPr="00F74792">
              <w:rPr>
                <w:rFonts w:ascii="宋体" w:hAnsi="Times New Roman" w:hint="eastAsia"/>
                <w:kern w:val="0"/>
                <w:szCs w:val="20"/>
              </w:rPr>
              <w:t>实验报告</w:t>
            </w:r>
          </w:p>
        </w:tc>
      </w:tr>
      <w:tr w:rsidR="00BA78FB" w:rsidRPr="00F74792" w14:paraId="393D40F0" w14:textId="77777777" w:rsidTr="00BA78FB">
        <w:trPr>
          <w:jc w:val="center"/>
        </w:trPr>
        <w:tc>
          <w:tcPr>
            <w:tcW w:w="2336" w:type="dxa"/>
            <w:gridSpan w:val="3"/>
            <w:vAlign w:val="center"/>
          </w:tcPr>
          <w:p w14:paraId="6C6B356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试验日期</w:t>
            </w:r>
          </w:p>
        </w:tc>
        <w:tc>
          <w:tcPr>
            <w:tcW w:w="2336" w:type="dxa"/>
            <w:gridSpan w:val="4"/>
            <w:vAlign w:val="center"/>
          </w:tcPr>
          <w:p w14:paraId="67ED130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0CFECBA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材料</w:t>
            </w:r>
          </w:p>
        </w:tc>
        <w:tc>
          <w:tcPr>
            <w:tcW w:w="2336" w:type="dxa"/>
            <w:gridSpan w:val="3"/>
            <w:vAlign w:val="center"/>
          </w:tcPr>
          <w:p w14:paraId="25D6B72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9F006DD" w14:textId="77777777" w:rsidTr="00BA78FB">
        <w:trPr>
          <w:jc w:val="center"/>
        </w:trPr>
        <w:tc>
          <w:tcPr>
            <w:tcW w:w="2336" w:type="dxa"/>
            <w:gridSpan w:val="3"/>
            <w:vAlign w:val="center"/>
          </w:tcPr>
          <w:p w14:paraId="7DF114F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lastRenderedPageBreak/>
              <w:t>氩气流量</w:t>
            </w:r>
          </w:p>
        </w:tc>
        <w:tc>
          <w:tcPr>
            <w:tcW w:w="2336" w:type="dxa"/>
            <w:gridSpan w:val="4"/>
            <w:vAlign w:val="center"/>
          </w:tcPr>
          <w:p w14:paraId="24BF645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5D7A02A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热流密度</w:t>
            </w:r>
          </w:p>
        </w:tc>
        <w:tc>
          <w:tcPr>
            <w:tcW w:w="2336" w:type="dxa"/>
            <w:gridSpan w:val="3"/>
            <w:vAlign w:val="center"/>
          </w:tcPr>
          <w:p w14:paraId="2CC4835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160DCF37" w14:textId="77777777" w:rsidTr="00BA78FB">
        <w:trPr>
          <w:jc w:val="center"/>
        </w:trPr>
        <w:tc>
          <w:tcPr>
            <w:tcW w:w="2336" w:type="dxa"/>
            <w:gridSpan w:val="3"/>
            <w:vAlign w:val="center"/>
          </w:tcPr>
          <w:p w14:paraId="584406BA"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氩气压强</w:t>
            </w:r>
          </w:p>
        </w:tc>
        <w:tc>
          <w:tcPr>
            <w:tcW w:w="2336" w:type="dxa"/>
            <w:gridSpan w:val="4"/>
            <w:vAlign w:val="center"/>
          </w:tcPr>
          <w:p w14:paraId="44C3017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081CCBD1"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烧蚀距离</w:t>
            </w:r>
          </w:p>
        </w:tc>
        <w:tc>
          <w:tcPr>
            <w:tcW w:w="2336" w:type="dxa"/>
            <w:gridSpan w:val="3"/>
            <w:vAlign w:val="center"/>
          </w:tcPr>
          <w:p w14:paraId="53C3B54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521337" w:rsidRPr="00F74792" w14:paraId="40FAE391" w14:textId="77777777" w:rsidTr="00BA78FB">
        <w:trPr>
          <w:jc w:val="center"/>
        </w:trPr>
        <w:tc>
          <w:tcPr>
            <w:tcW w:w="2336" w:type="dxa"/>
            <w:gridSpan w:val="3"/>
            <w:vAlign w:val="center"/>
          </w:tcPr>
          <w:p w14:paraId="5D8FC8E4" w14:textId="78449405" w:rsidR="00521337" w:rsidRDefault="00521337" w:rsidP="00BA78FB">
            <w:pPr>
              <w:widowControl/>
              <w:autoSpaceDE w:val="0"/>
              <w:autoSpaceDN w:val="0"/>
              <w:adjustRightInd/>
              <w:spacing w:line="240" w:lineRule="auto"/>
              <w:jc w:val="center"/>
              <w:rPr>
                <w:rFonts w:ascii="宋体" w:hAnsi="Times New Roman"/>
                <w:kern w:val="0"/>
                <w:szCs w:val="20"/>
              </w:rPr>
            </w:pPr>
            <w:r w:rsidRPr="00521337">
              <w:rPr>
                <w:rFonts w:ascii="宋体" w:hAnsi="Times New Roman" w:hint="eastAsia"/>
                <w:kern w:val="0"/>
                <w:szCs w:val="20"/>
              </w:rPr>
              <w:t>燃流速度</w:t>
            </w:r>
          </w:p>
        </w:tc>
        <w:tc>
          <w:tcPr>
            <w:tcW w:w="2336" w:type="dxa"/>
            <w:gridSpan w:val="4"/>
            <w:vAlign w:val="center"/>
          </w:tcPr>
          <w:p w14:paraId="701AB2CF" w14:textId="77777777" w:rsidR="00521337" w:rsidRPr="00F74792" w:rsidRDefault="00521337"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4B4AA330" w14:textId="7D75E799" w:rsidR="00521337" w:rsidRDefault="00521337"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燃流温度</w:t>
            </w:r>
          </w:p>
        </w:tc>
        <w:tc>
          <w:tcPr>
            <w:tcW w:w="2336" w:type="dxa"/>
            <w:gridSpan w:val="3"/>
            <w:vAlign w:val="center"/>
          </w:tcPr>
          <w:p w14:paraId="0963492C" w14:textId="77777777" w:rsidR="00521337" w:rsidRPr="00F74792" w:rsidRDefault="00521337" w:rsidP="00BA78FB">
            <w:pPr>
              <w:widowControl/>
              <w:autoSpaceDE w:val="0"/>
              <w:autoSpaceDN w:val="0"/>
              <w:adjustRightInd/>
              <w:spacing w:line="240" w:lineRule="auto"/>
              <w:jc w:val="center"/>
              <w:rPr>
                <w:rFonts w:ascii="宋体" w:hAnsi="Times New Roman"/>
                <w:kern w:val="0"/>
                <w:szCs w:val="20"/>
              </w:rPr>
            </w:pPr>
          </w:p>
        </w:tc>
      </w:tr>
      <w:tr w:rsidR="00BA78FB" w:rsidRPr="00F74792" w14:paraId="32900AF0" w14:textId="77777777" w:rsidTr="00BA78FB">
        <w:trPr>
          <w:jc w:val="center"/>
        </w:trPr>
        <w:tc>
          <w:tcPr>
            <w:tcW w:w="1334" w:type="dxa"/>
            <w:vAlign w:val="center"/>
          </w:tcPr>
          <w:p w14:paraId="2AD33ED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试验编号</w:t>
            </w:r>
          </w:p>
        </w:tc>
        <w:tc>
          <w:tcPr>
            <w:tcW w:w="1335" w:type="dxa"/>
            <w:gridSpan w:val="3"/>
            <w:vAlign w:val="center"/>
          </w:tcPr>
          <w:p w14:paraId="051E40A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烧蚀前质量m</w:t>
            </w:r>
            <w:r w:rsidRPr="00F74792">
              <w:rPr>
                <w:rFonts w:ascii="宋体" w:hAnsi="Times New Roman"/>
                <w:kern w:val="0"/>
                <w:szCs w:val="20"/>
                <w:vertAlign w:val="subscript"/>
              </w:rPr>
              <w:t>1</w:t>
            </w:r>
          </w:p>
        </w:tc>
        <w:tc>
          <w:tcPr>
            <w:tcW w:w="1335" w:type="dxa"/>
            <w:gridSpan w:val="2"/>
            <w:vAlign w:val="center"/>
          </w:tcPr>
          <w:p w14:paraId="74A3273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烧蚀后质量m</w:t>
            </w:r>
            <w:r w:rsidRPr="00F74792">
              <w:rPr>
                <w:rFonts w:ascii="宋体" w:hAnsi="Times New Roman"/>
                <w:kern w:val="0"/>
                <w:szCs w:val="20"/>
                <w:vertAlign w:val="subscript"/>
              </w:rPr>
              <w:t>2</w:t>
            </w:r>
          </w:p>
        </w:tc>
        <w:tc>
          <w:tcPr>
            <w:tcW w:w="1335" w:type="dxa"/>
            <w:gridSpan w:val="2"/>
            <w:vAlign w:val="center"/>
          </w:tcPr>
          <w:p w14:paraId="3225A14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hint="eastAsia"/>
                <w:kern w:val="0"/>
                <w:szCs w:val="20"/>
                <w:vertAlign w:val="subscript"/>
              </w:rPr>
              <w:t>1</w:t>
            </w:r>
          </w:p>
        </w:tc>
        <w:tc>
          <w:tcPr>
            <w:tcW w:w="1335" w:type="dxa"/>
            <w:gridSpan w:val="2"/>
            <w:vAlign w:val="center"/>
          </w:tcPr>
          <w:p w14:paraId="68A8471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kern w:val="0"/>
                <w:szCs w:val="20"/>
                <w:vertAlign w:val="subscript"/>
              </w:rPr>
              <w:t>2</w:t>
            </w:r>
          </w:p>
        </w:tc>
        <w:tc>
          <w:tcPr>
            <w:tcW w:w="1335" w:type="dxa"/>
            <w:gridSpan w:val="3"/>
            <w:vAlign w:val="center"/>
          </w:tcPr>
          <w:p w14:paraId="1ABCA06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考核时间</w:t>
            </w:r>
          </w:p>
        </w:tc>
        <w:tc>
          <w:tcPr>
            <w:tcW w:w="1335" w:type="dxa"/>
            <w:vAlign w:val="center"/>
          </w:tcPr>
          <w:p w14:paraId="5161DE0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考核温度</w:t>
            </w:r>
          </w:p>
        </w:tc>
      </w:tr>
      <w:tr w:rsidR="00BA78FB" w:rsidRPr="00F74792" w14:paraId="41BEDE97" w14:textId="77777777" w:rsidTr="00BA78FB">
        <w:trPr>
          <w:jc w:val="center"/>
        </w:trPr>
        <w:tc>
          <w:tcPr>
            <w:tcW w:w="1334" w:type="dxa"/>
            <w:vAlign w:val="center"/>
          </w:tcPr>
          <w:p w14:paraId="5B0062D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1</w:t>
            </w:r>
          </w:p>
        </w:tc>
        <w:tc>
          <w:tcPr>
            <w:tcW w:w="1335" w:type="dxa"/>
            <w:gridSpan w:val="3"/>
            <w:vAlign w:val="center"/>
          </w:tcPr>
          <w:p w14:paraId="38DCC12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07EAAFF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16E46F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0EA450B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50B922B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6974D29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431ABB0E" w14:textId="77777777" w:rsidTr="00BA78FB">
        <w:trPr>
          <w:jc w:val="center"/>
        </w:trPr>
        <w:tc>
          <w:tcPr>
            <w:tcW w:w="1334" w:type="dxa"/>
            <w:vAlign w:val="center"/>
          </w:tcPr>
          <w:p w14:paraId="526E1F7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2</w:t>
            </w:r>
          </w:p>
        </w:tc>
        <w:tc>
          <w:tcPr>
            <w:tcW w:w="1335" w:type="dxa"/>
            <w:gridSpan w:val="3"/>
            <w:vAlign w:val="center"/>
          </w:tcPr>
          <w:p w14:paraId="65BB206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6D7046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11CFEBD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7097281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71EAC34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5652D74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F2BFDAD" w14:textId="77777777" w:rsidTr="00BA78FB">
        <w:trPr>
          <w:jc w:val="center"/>
        </w:trPr>
        <w:tc>
          <w:tcPr>
            <w:tcW w:w="1334" w:type="dxa"/>
            <w:vAlign w:val="center"/>
          </w:tcPr>
          <w:p w14:paraId="7386DB4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3</w:t>
            </w:r>
          </w:p>
        </w:tc>
        <w:tc>
          <w:tcPr>
            <w:tcW w:w="1335" w:type="dxa"/>
            <w:gridSpan w:val="3"/>
            <w:vAlign w:val="center"/>
          </w:tcPr>
          <w:p w14:paraId="17963E4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79E018C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2522CB0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42D4A63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72FA36F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041AB20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4C70A9E8" w14:textId="77777777" w:rsidTr="00BA78FB">
        <w:trPr>
          <w:jc w:val="center"/>
        </w:trPr>
        <w:tc>
          <w:tcPr>
            <w:tcW w:w="1334" w:type="dxa"/>
            <w:vAlign w:val="center"/>
          </w:tcPr>
          <w:p w14:paraId="25AF8E7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4</w:t>
            </w:r>
          </w:p>
        </w:tc>
        <w:tc>
          <w:tcPr>
            <w:tcW w:w="1335" w:type="dxa"/>
            <w:gridSpan w:val="3"/>
            <w:vAlign w:val="center"/>
          </w:tcPr>
          <w:p w14:paraId="5AFA5DE6"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1F1307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2CDE603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A1DDCE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16B1136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2241AC0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710451CD" w14:textId="77777777" w:rsidTr="00BA78FB">
        <w:trPr>
          <w:jc w:val="center"/>
        </w:trPr>
        <w:tc>
          <w:tcPr>
            <w:tcW w:w="1334" w:type="dxa"/>
            <w:vAlign w:val="center"/>
          </w:tcPr>
          <w:p w14:paraId="193319A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5</w:t>
            </w:r>
          </w:p>
        </w:tc>
        <w:tc>
          <w:tcPr>
            <w:tcW w:w="1335" w:type="dxa"/>
            <w:gridSpan w:val="3"/>
            <w:vAlign w:val="center"/>
          </w:tcPr>
          <w:p w14:paraId="586CC70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01B644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15E3D03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FB88E1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462F478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1ED874C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4552E1D8" w14:textId="77777777" w:rsidTr="00BA78FB">
        <w:trPr>
          <w:jc w:val="center"/>
        </w:trPr>
        <w:tc>
          <w:tcPr>
            <w:tcW w:w="1557" w:type="dxa"/>
            <w:gridSpan w:val="2"/>
            <w:vAlign w:val="center"/>
          </w:tcPr>
          <w:p w14:paraId="4DC3141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编写</w:t>
            </w:r>
          </w:p>
        </w:tc>
        <w:tc>
          <w:tcPr>
            <w:tcW w:w="1557" w:type="dxa"/>
            <w:gridSpan w:val="3"/>
            <w:vAlign w:val="center"/>
          </w:tcPr>
          <w:p w14:paraId="4FE5ADE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58" w:type="dxa"/>
            <w:gridSpan w:val="2"/>
            <w:vAlign w:val="center"/>
          </w:tcPr>
          <w:p w14:paraId="394DA66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校对</w:t>
            </w:r>
          </w:p>
        </w:tc>
        <w:tc>
          <w:tcPr>
            <w:tcW w:w="1557" w:type="dxa"/>
            <w:gridSpan w:val="2"/>
            <w:vAlign w:val="center"/>
          </w:tcPr>
          <w:p w14:paraId="72F5805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57" w:type="dxa"/>
            <w:gridSpan w:val="3"/>
            <w:vAlign w:val="center"/>
          </w:tcPr>
          <w:p w14:paraId="4F48F83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批准</w:t>
            </w:r>
          </w:p>
        </w:tc>
        <w:tc>
          <w:tcPr>
            <w:tcW w:w="1558" w:type="dxa"/>
            <w:gridSpan w:val="2"/>
            <w:vAlign w:val="center"/>
          </w:tcPr>
          <w:p w14:paraId="3D67772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bl>
    <w:p w14:paraId="17AEEAAC" w14:textId="77777777" w:rsidR="00BA78FB" w:rsidRDefault="00BA78FB" w:rsidP="00BA78FB">
      <w:pPr>
        <w:pStyle w:val="affffb"/>
        <w:ind w:firstLine="420"/>
        <w:jc w:val="center"/>
      </w:pPr>
    </w:p>
    <w:p w14:paraId="2C6D7BBD" w14:textId="77777777" w:rsidR="00BA78FB" w:rsidRDefault="00BA78FB" w:rsidP="00BA78FB">
      <w:pPr>
        <w:pStyle w:val="aff"/>
        <w:spacing w:before="120" w:after="120"/>
        <w:rPr>
          <w:b/>
          <w:bCs/>
        </w:rPr>
      </w:pPr>
      <w:r>
        <w:rPr>
          <w:rFonts w:hint="eastAsia"/>
        </w:rPr>
        <w:t>等离子</w:t>
      </w:r>
      <w:r w:rsidRPr="005D3B7A">
        <w:rPr>
          <w:rFonts w:hint="eastAsia"/>
        </w:rPr>
        <w:t>耐烧蚀试验报告形式</w:t>
      </w:r>
    </w:p>
    <w:tbl>
      <w:tblPr>
        <w:tblStyle w:val="afffffffffc"/>
        <w:tblW w:w="0" w:type="auto"/>
        <w:jc w:val="center"/>
        <w:tblLook w:val="04A0" w:firstRow="1" w:lastRow="0" w:firstColumn="1" w:lastColumn="0" w:noHBand="0" w:noVBand="1"/>
      </w:tblPr>
      <w:tblGrid>
        <w:gridCol w:w="1334"/>
        <w:gridCol w:w="223"/>
        <w:gridCol w:w="779"/>
        <w:gridCol w:w="333"/>
        <w:gridCol w:w="445"/>
        <w:gridCol w:w="890"/>
        <w:gridCol w:w="668"/>
        <w:gridCol w:w="667"/>
        <w:gridCol w:w="890"/>
        <w:gridCol w:w="445"/>
        <w:gridCol w:w="334"/>
        <w:gridCol w:w="778"/>
        <w:gridCol w:w="223"/>
        <w:gridCol w:w="1335"/>
      </w:tblGrid>
      <w:tr w:rsidR="00BA78FB" w:rsidRPr="00F74792" w14:paraId="0C06415B" w14:textId="77777777" w:rsidTr="00BA78FB">
        <w:trPr>
          <w:jc w:val="center"/>
        </w:trPr>
        <w:tc>
          <w:tcPr>
            <w:tcW w:w="0" w:type="auto"/>
            <w:gridSpan w:val="14"/>
            <w:vAlign w:val="center"/>
          </w:tcPr>
          <w:p w14:paraId="7F30BE6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等离子耐烧蚀</w:t>
            </w:r>
            <w:r w:rsidRPr="00F74792">
              <w:rPr>
                <w:rFonts w:ascii="宋体" w:hAnsi="Times New Roman" w:hint="eastAsia"/>
                <w:kern w:val="0"/>
                <w:szCs w:val="20"/>
              </w:rPr>
              <w:t>实验报告</w:t>
            </w:r>
          </w:p>
        </w:tc>
      </w:tr>
      <w:tr w:rsidR="00BA78FB" w:rsidRPr="00F74792" w14:paraId="553EEA8E" w14:textId="77777777" w:rsidTr="00BA78FB">
        <w:trPr>
          <w:jc w:val="center"/>
        </w:trPr>
        <w:tc>
          <w:tcPr>
            <w:tcW w:w="2336" w:type="dxa"/>
            <w:gridSpan w:val="3"/>
            <w:vAlign w:val="center"/>
          </w:tcPr>
          <w:p w14:paraId="6705E6F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试验日期</w:t>
            </w:r>
          </w:p>
        </w:tc>
        <w:tc>
          <w:tcPr>
            <w:tcW w:w="2336" w:type="dxa"/>
            <w:gridSpan w:val="4"/>
            <w:vAlign w:val="center"/>
          </w:tcPr>
          <w:p w14:paraId="6879B62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204E6AD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材料</w:t>
            </w:r>
          </w:p>
        </w:tc>
        <w:tc>
          <w:tcPr>
            <w:tcW w:w="2336" w:type="dxa"/>
            <w:gridSpan w:val="3"/>
            <w:vAlign w:val="center"/>
          </w:tcPr>
          <w:p w14:paraId="7B64633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21A81DF1" w14:textId="77777777" w:rsidTr="00BA78FB">
        <w:trPr>
          <w:jc w:val="center"/>
        </w:trPr>
        <w:tc>
          <w:tcPr>
            <w:tcW w:w="2336" w:type="dxa"/>
            <w:gridSpan w:val="3"/>
            <w:vAlign w:val="center"/>
          </w:tcPr>
          <w:p w14:paraId="69B91EA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主气流量</w:t>
            </w:r>
          </w:p>
        </w:tc>
        <w:tc>
          <w:tcPr>
            <w:tcW w:w="2336" w:type="dxa"/>
            <w:gridSpan w:val="4"/>
            <w:vAlign w:val="center"/>
          </w:tcPr>
          <w:p w14:paraId="7DD8E68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05115D7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主气压强</w:t>
            </w:r>
          </w:p>
        </w:tc>
        <w:tc>
          <w:tcPr>
            <w:tcW w:w="2336" w:type="dxa"/>
            <w:gridSpan w:val="3"/>
            <w:vAlign w:val="center"/>
          </w:tcPr>
          <w:p w14:paraId="063B07D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1B20DA80" w14:textId="77777777" w:rsidTr="00BA78FB">
        <w:trPr>
          <w:jc w:val="center"/>
        </w:trPr>
        <w:tc>
          <w:tcPr>
            <w:tcW w:w="2336" w:type="dxa"/>
            <w:gridSpan w:val="3"/>
            <w:vAlign w:val="center"/>
          </w:tcPr>
          <w:p w14:paraId="49917CCB"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辅气流量</w:t>
            </w:r>
          </w:p>
        </w:tc>
        <w:tc>
          <w:tcPr>
            <w:tcW w:w="2336" w:type="dxa"/>
            <w:gridSpan w:val="4"/>
            <w:vAlign w:val="center"/>
          </w:tcPr>
          <w:p w14:paraId="6D6D543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164454A4"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辅气流量</w:t>
            </w:r>
          </w:p>
        </w:tc>
        <w:tc>
          <w:tcPr>
            <w:tcW w:w="2336" w:type="dxa"/>
            <w:gridSpan w:val="3"/>
            <w:vAlign w:val="center"/>
          </w:tcPr>
          <w:p w14:paraId="566FD3E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538FCED6" w14:textId="77777777" w:rsidTr="00BA78FB">
        <w:trPr>
          <w:jc w:val="center"/>
        </w:trPr>
        <w:tc>
          <w:tcPr>
            <w:tcW w:w="2336" w:type="dxa"/>
            <w:gridSpan w:val="3"/>
            <w:vAlign w:val="center"/>
          </w:tcPr>
          <w:p w14:paraId="566B1FF7"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热流密度</w:t>
            </w:r>
          </w:p>
        </w:tc>
        <w:tc>
          <w:tcPr>
            <w:tcW w:w="2336" w:type="dxa"/>
            <w:gridSpan w:val="4"/>
            <w:vAlign w:val="center"/>
          </w:tcPr>
          <w:p w14:paraId="66B61AC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2336" w:type="dxa"/>
            <w:gridSpan w:val="4"/>
            <w:vAlign w:val="center"/>
          </w:tcPr>
          <w:p w14:paraId="732EFCAB" w14:textId="77777777" w:rsidR="00BA78FB" w:rsidRDefault="00BA78FB" w:rsidP="00BA78FB">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烧蚀距离</w:t>
            </w:r>
          </w:p>
        </w:tc>
        <w:tc>
          <w:tcPr>
            <w:tcW w:w="2336" w:type="dxa"/>
            <w:gridSpan w:val="3"/>
            <w:vAlign w:val="center"/>
          </w:tcPr>
          <w:p w14:paraId="6CA00FE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281E35F3" w14:textId="77777777" w:rsidTr="00BA78FB">
        <w:trPr>
          <w:jc w:val="center"/>
        </w:trPr>
        <w:tc>
          <w:tcPr>
            <w:tcW w:w="1334" w:type="dxa"/>
            <w:vAlign w:val="center"/>
          </w:tcPr>
          <w:p w14:paraId="4EFEDC8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试验编号</w:t>
            </w:r>
          </w:p>
        </w:tc>
        <w:tc>
          <w:tcPr>
            <w:tcW w:w="1335" w:type="dxa"/>
            <w:gridSpan w:val="3"/>
            <w:vAlign w:val="center"/>
          </w:tcPr>
          <w:p w14:paraId="2260143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烧蚀前质量m</w:t>
            </w:r>
            <w:r w:rsidRPr="00F74792">
              <w:rPr>
                <w:rFonts w:ascii="宋体" w:hAnsi="Times New Roman"/>
                <w:kern w:val="0"/>
                <w:szCs w:val="20"/>
                <w:vertAlign w:val="subscript"/>
              </w:rPr>
              <w:t>1</w:t>
            </w:r>
          </w:p>
        </w:tc>
        <w:tc>
          <w:tcPr>
            <w:tcW w:w="1335" w:type="dxa"/>
            <w:gridSpan w:val="2"/>
            <w:vAlign w:val="center"/>
          </w:tcPr>
          <w:p w14:paraId="5AF57480"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烧蚀后质量m</w:t>
            </w:r>
            <w:r w:rsidRPr="00F74792">
              <w:rPr>
                <w:rFonts w:ascii="宋体" w:hAnsi="Times New Roman"/>
                <w:kern w:val="0"/>
                <w:szCs w:val="20"/>
                <w:vertAlign w:val="subscript"/>
              </w:rPr>
              <w:t>2</w:t>
            </w:r>
          </w:p>
        </w:tc>
        <w:tc>
          <w:tcPr>
            <w:tcW w:w="1335" w:type="dxa"/>
            <w:gridSpan w:val="2"/>
            <w:vAlign w:val="center"/>
          </w:tcPr>
          <w:p w14:paraId="1583348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hint="eastAsia"/>
                <w:kern w:val="0"/>
                <w:szCs w:val="20"/>
                <w:vertAlign w:val="subscript"/>
              </w:rPr>
              <w:t>1</w:t>
            </w:r>
          </w:p>
        </w:tc>
        <w:tc>
          <w:tcPr>
            <w:tcW w:w="1335" w:type="dxa"/>
            <w:gridSpan w:val="2"/>
            <w:vAlign w:val="center"/>
          </w:tcPr>
          <w:p w14:paraId="6582292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烧蚀前厚度d</w:t>
            </w:r>
            <w:r w:rsidRPr="00F74792">
              <w:rPr>
                <w:rFonts w:ascii="宋体" w:hAnsi="Times New Roman"/>
                <w:kern w:val="0"/>
                <w:szCs w:val="20"/>
                <w:vertAlign w:val="subscript"/>
              </w:rPr>
              <w:t>2</w:t>
            </w:r>
          </w:p>
        </w:tc>
        <w:tc>
          <w:tcPr>
            <w:tcW w:w="1335" w:type="dxa"/>
            <w:gridSpan w:val="3"/>
            <w:vAlign w:val="center"/>
          </w:tcPr>
          <w:p w14:paraId="4D72AE4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考核时间</w:t>
            </w:r>
          </w:p>
        </w:tc>
        <w:tc>
          <w:tcPr>
            <w:tcW w:w="1335" w:type="dxa"/>
            <w:vAlign w:val="center"/>
          </w:tcPr>
          <w:p w14:paraId="4394376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考核温度</w:t>
            </w:r>
          </w:p>
        </w:tc>
      </w:tr>
      <w:tr w:rsidR="00BA78FB" w:rsidRPr="00F74792" w14:paraId="2C945870" w14:textId="77777777" w:rsidTr="00BA78FB">
        <w:trPr>
          <w:jc w:val="center"/>
        </w:trPr>
        <w:tc>
          <w:tcPr>
            <w:tcW w:w="1334" w:type="dxa"/>
            <w:vAlign w:val="center"/>
          </w:tcPr>
          <w:p w14:paraId="2A08625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1</w:t>
            </w:r>
          </w:p>
        </w:tc>
        <w:tc>
          <w:tcPr>
            <w:tcW w:w="1335" w:type="dxa"/>
            <w:gridSpan w:val="3"/>
            <w:vAlign w:val="center"/>
          </w:tcPr>
          <w:p w14:paraId="1EB1DD9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288E4A2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75BFE71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E11B2F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680BF54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2DCD006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05627CB7" w14:textId="77777777" w:rsidTr="00BA78FB">
        <w:trPr>
          <w:jc w:val="center"/>
        </w:trPr>
        <w:tc>
          <w:tcPr>
            <w:tcW w:w="1334" w:type="dxa"/>
            <w:vAlign w:val="center"/>
          </w:tcPr>
          <w:p w14:paraId="52119A4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2</w:t>
            </w:r>
          </w:p>
        </w:tc>
        <w:tc>
          <w:tcPr>
            <w:tcW w:w="1335" w:type="dxa"/>
            <w:gridSpan w:val="3"/>
            <w:vAlign w:val="center"/>
          </w:tcPr>
          <w:p w14:paraId="08595F1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67A24E3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89EC7A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E5D41C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3AB25F44"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67FD8EF7"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5A802694" w14:textId="77777777" w:rsidTr="00BA78FB">
        <w:trPr>
          <w:jc w:val="center"/>
        </w:trPr>
        <w:tc>
          <w:tcPr>
            <w:tcW w:w="1334" w:type="dxa"/>
            <w:vAlign w:val="center"/>
          </w:tcPr>
          <w:p w14:paraId="2E5729E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3</w:t>
            </w:r>
          </w:p>
        </w:tc>
        <w:tc>
          <w:tcPr>
            <w:tcW w:w="1335" w:type="dxa"/>
            <w:gridSpan w:val="3"/>
            <w:vAlign w:val="center"/>
          </w:tcPr>
          <w:p w14:paraId="60F08B2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0717C63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361B09E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46580DC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3B14845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1D261F0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1AF54C9A" w14:textId="77777777" w:rsidTr="00BA78FB">
        <w:trPr>
          <w:jc w:val="center"/>
        </w:trPr>
        <w:tc>
          <w:tcPr>
            <w:tcW w:w="1334" w:type="dxa"/>
            <w:vAlign w:val="center"/>
          </w:tcPr>
          <w:p w14:paraId="0154E4F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4</w:t>
            </w:r>
          </w:p>
        </w:tc>
        <w:tc>
          <w:tcPr>
            <w:tcW w:w="1335" w:type="dxa"/>
            <w:gridSpan w:val="3"/>
            <w:vAlign w:val="center"/>
          </w:tcPr>
          <w:p w14:paraId="30E0B27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372B7E29"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1A93C4B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31EDC21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093B0B7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3934001E"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3A6EF051" w14:textId="77777777" w:rsidTr="00BA78FB">
        <w:trPr>
          <w:jc w:val="center"/>
        </w:trPr>
        <w:tc>
          <w:tcPr>
            <w:tcW w:w="1334" w:type="dxa"/>
            <w:vAlign w:val="center"/>
          </w:tcPr>
          <w:p w14:paraId="4F88714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5</w:t>
            </w:r>
          </w:p>
        </w:tc>
        <w:tc>
          <w:tcPr>
            <w:tcW w:w="1335" w:type="dxa"/>
            <w:gridSpan w:val="3"/>
            <w:vAlign w:val="center"/>
          </w:tcPr>
          <w:p w14:paraId="406EBFFB"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73C7DE71"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55AD8238"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2"/>
            <w:vAlign w:val="center"/>
          </w:tcPr>
          <w:p w14:paraId="7C699135"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gridSpan w:val="3"/>
            <w:vAlign w:val="center"/>
          </w:tcPr>
          <w:p w14:paraId="78F4898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335" w:type="dxa"/>
            <w:vAlign w:val="center"/>
          </w:tcPr>
          <w:p w14:paraId="584DC44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r w:rsidR="00BA78FB" w:rsidRPr="00F74792" w14:paraId="1BC2CFC8" w14:textId="77777777" w:rsidTr="00BA78FB">
        <w:trPr>
          <w:jc w:val="center"/>
        </w:trPr>
        <w:tc>
          <w:tcPr>
            <w:tcW w:w="1557" w:type="dxa"/>
            <w:gridSpan w:val="2"/>
            <w:vAlign w:val="center"/>
          </w:tcPr>
          <w:p w14:paraId="4D06332F"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编写</w:t>
            </w:r>
          </w:p>
        </w:tc>
        <w:tc>
          <w:tcPr>
            <w:tcW w:w="1557" w:type="dxa"/>
            <w:gridSpan w:val="3"/>
            <w:vAlign w:val="center"/>
          </w:tcPr>
          <w:p w14:paraId="01E6712A"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58" w:type="dxa"/>
            <w:gridSpan w:val="2"/>
            <w:vAlign w:val="center"/>
          </w:tcPr>
          <w:p w14:paraId="008FF8A2"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校对</w:t>
            </w:r>
          </w:p>
        </w:tc>
        <w:tc>
          <w:tcPr>
            <w:tcW w:w="1557" w:type="dxa"/>
            <w:gridSpan w:val="2"/>
            <w:vAlign w:val="center"/>
          </w:tcPr>
          <w:p w14:paraId="2E41FDF3"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c>
          <w:tcPr>
            <w:tcW w:w="1557" w:type="dxa"/>
            <w:gridSpan w:val="3"/>
            <w:vAlign w:val="center"/>
          </w:tcPr>
          <w:p w14:paraId="34B82C5D"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r w:rsidRPr="00F74792">
              <w:rPr>
                <w:rFonts w:ascii="宋体" w:hAnsi="Times New Roman" w:hint="eastAsia"/>
                <w:kern w:val="0"/>
                <w:szCs w:val="20"/>
              </w:rPr>
              <w:t>批准</w:t>
            </w:r>
          </w:p>
        </w:tc>
        <w:tc>
          <w:tcPr>
            <w:tcW w:w="1558" w:type="dxa"/>
            <w:gridSpan w:val="2"/>
            <w:vAlign w:val="center"/>
          </w:tcPr>
          <w:p w14:paraId="188AB15C" w14:textId="77777777" w:rsidR="00BA78FB" w:rsidRPr="00F74792" w:rsidRDefault="00BA78FB" w:rsidP="00BA78FB">
            <w:pPr>
              <w:widowControl/>
              <w:autoSpaceDE w:val="0"/>
              <w:autoSpaceDN w:val="0"/>
              <w:adjustRightInd/>
              <w:spacing w:line="240" w:lineRule="auto"/>
              <w:jc w:val="center"/>
              <w:rPr>
                <w:rFonts w:ascii="宋体" w:hAnsi="Times New Roman"/>
                <w:kern w:val="0"/>
                <w:szCs w:val="20"/>
              </w:rPr>
            </w:pPr>
          </w:p>
        </w:tc>
      </w:tr>
    </w:tbl>
    <w:p w14:paraId="1BA9F414" w14:textId="77777777" w:rsidR="00BA78FB" w:rsidRDefault="00BA78FB" w:rsidP="00BA78FB">
      <w:pPr>
        <w:pStyle w:val="affffb"/>
        <w:ind w:firstLine="422"/>
        <w:jc w:val="center"/>
        <w:rPr>
          <w:b/>
          <w:bCs/>
        </w:rPr>
      </w:pPr>
    </w:p>
    <w:p w14:paraId="620558E0" w14:textId="77777777" w:rsidR="00BA78FB" w:rsidRPr="00F70B39" w:rsidRDefault="00BA78FB" w:rsidP="00BA78FB">
      <w:pPr>
        <w:pStyle w:val="aff"/>
        <w:spacing w:before="120" w:after="120"/>
      </w:pPr>
      <w:r w:rsidRPr="00BA78FB">
        <w:rPr>
          <w:rFonts w:hint="eastAsia"/>
        </w:rPr>
        <w:t>激光耐烧蚀试验报告形式</w:t>
      </w:r>
    </w:p>
    <w:tbl>
      <w:tblPr>
        <w:tblStyle w:val="afffffffffc"/>
        <w:tblW w:w="0" w:type="auto"/>
        <w:tblLook w:val="04A0" w:firstRow="1" w:lastRow="0" w:firstColumn="1" w:lastColumn="0" w:noHBand="0" w:noVBand="1"/>
      </w:tblPr>
      <w:tblGrid>
        <w:gridCol w:w="1324"/>
        <w:gridCol w:w="221"/>
        <w:gridCol w:w="772"/>
        <w:gridCol w:w="331"/>
        <w:gridCol w:w="442"/>
        <w:gridCol w:w="883"/>
        <w:gridCol w:w="662"/>
        <w:gridCol w:w="662"/>
        <w:gridCol w:w="883"/>
        <w:gridCol w:w="442"/>
        <w:gridCol w:w="331"/>
        <w:gridCol w:w="772"/>
        <w:gridCol w:w="221"/>
        <w:gridCol w:w="1325"/>
      </w:tblGrid>
      <w:tr w:rsidR="00BA78FB" w14:paraId="71A8B7F9" w14:textId="77777777" w:rsidTr="00BA78FB">
        <w:tc>
          <w:tcPr>
            <w:tcW w:w="0" w:type="auto"/>
            <w:gridSpan w:val="14"/>
            <w:vAlign w:val="center"/>
          </w:tcPr>
          <w:p w14:paraId="022F7503" w14:textId="77777777" w:rsidR="00BA78FB" w:rsidRDefault="00BA78FB" w:rsidP="00BA78FB">
            <w:pPr>
              <w:pStyle w:val="affffb"/>
              <w:ind w:firstLineChars="0" w:firstLine="0"/>
              <w:jc w:val="center"/>
            </w:pPr>
            <w:r>
              <w:rPr>
                <w:rFonts w:hint="eastAsia"/>
              </w:rPr>
              <w:t>激光耐烧蚀实验报告</w:t>
            </w:r>
          </w:p>
        </w:tc>
      </w:tr>
      <w:tr w:rsidR="00BA78FB" w14:paraId="031C8D32" w14:textId="77777777" w:rsidTr="00BA78FB">
        <w:tc>
          <w:tcPr>
            <w:tcW w:w="3090" w:type="dxa"/>
            <w:gridSpan w:val="5"/>
            <w:vAlign w:val="center"/>
          </w:tcPr>
          <w:p w14:paraId="70A6BB06" w14:textId="77777777" w:rsidR="00BA78FB" w:rsidRDefault="00BA78FB" w:rsidP="00BA78FB">
            <w:pPr>
              <w:pStyle w:val="affffb"/>
              <w:ind w:firstLineChars="0" w:firstLine="0"/>
              <w:jc w:val="center"/>
            </w:pPr>
            <w:r>
              <w:rPr>
                <w:rFonts w:hint="eastAsia"/>
              </w:rPr>
              <w:t>试验日期</w:t>
            </w:r>
          </w:p>
        </w:tc>
        <w:tc>
          <w:tcPr>
            <w:tcW w:w="3090" w:type="dxa"/>
            <w:gridSpan w:val="4"/>
            <w:vAlign w:val="center"/>
          </w:tcPr>
          <w:p w14:paraId="4761D7C8" w14:textId="77777777" w:rsidR="00BA78FB" w:rsidRDefault="00BA78FB" w:rsidP="00BA78FB">
            <w:pPr>
              <w:pStyle w:val="affffb"/>
              <w:ind w:firstLineChars="0" w:firstLine="0"/>
              <w:jc w:val="center"/>
            </w:pPr>
            <w:r>
              <w:rPr>
                <w:rFonts w:hint="eastAsia"/>
              </w:rPr>
              <w:t>材料</w:t>
            </w:r>
          </w:p>
        </w:tc>
        <w:tc>
          <w:tcPr>
            <w:tcW w:w="3091" w:type="dxa"/>
            <w:gridSpan w:val="5"/>
            <w:vAlign w:val="center"/>
          </w:tcPr>
          <w:p w14:paraId="0F9FDE37" w14:textId="77777777" w:rsidR="00BA78FB" w:rsidRDefault="00BA78FB" w:rsidP="00BA78FB">
            <w:pPr>
              <w:pStyle w:val="affffb"/>
              <w:ind w:firstLineChars="0" w:firstLine="0"/>
              <w:jc w:val="center"/>
            </w:pPr>
            <w:r>
              <w:rPr>
                <w:rFonts w:hint="eastAsia"/>
              </w:rPr>
              <w:t>气体压强</w:t>
            </w:r>
          </w:p>
        </w:tc>
      </w:tr>
      <w:tr w:rsidR="00BA78FB" w14:paraId="441E1ED5" w14:textId="77777777" w:rsidTr="00BA78FB">
        <w:tc>
          <w:tcPr>
            <w:tcW w:w="3090" w:type="dxa"/>
            <w:gridSpan w:val="5"/>
            <w:vAlign w:val="center"/>
          </w:tcPr>
          <w:p w14:paraId="796166E4" w14:textId="77777777" w:rsidR="00BA78FB" w:rsidRDefault="00BA78FB" w:rsidP="00BA78FB">
            <w:pPr>
              <w:pStyle w:val="affffb"/>
              <w:ind w:firstLineChars="0" w:firstLine="0"/>
              <w:jc w:val="center"/>
            </w:pPr>
          </w:p>
        </w:tc>
        <w:tc>
          <w:tcPr>
            <w:tcW w:w="3090" w:type="dxa"/>
            <w:gridSpan w:val="4"/>
            <w:vAlign w:val="center"/>
          </w:tcPr>
          <w:p w14:paraId="28B52DB8" w14:textId="77777777" w:rsidR="00BA78FB" w:rsidRDefault="00BA78FB" w:rsidP="00BA78FB">
            <w:pPr>
              <w:pStyle w:val="affffb"/>
              <w:ind w:firstLineChars="0" w:firstLine="0"/>
              <w:jc w:val="center"/>
            </w:pPr>
          </w:p>
        </w:tc>
        <w:tc>
          <w:tcPr>
            <w:tcW w:w="3091" w:type="dxa"/>
            <w:gridSpan w:val="5"/>
            <w:vAlign w:val="center"/>
          </w:tcPr>
          <w:p w14:paraId="49A7C42F" w14:textId="77777777" w:rsidR="00BA78FB" w:rsidRDefault="00BA78FB" w:rsidP="00BA78FB">
            <w:pPr>
              <w:pStyle w:val="affffb"/>
              <w:ind w:firstLineChars="0" w:firstLine="0"/>
              <w:jc w:val="center"/>
            </w:pPr>
          </w:p>
        </w:tc>
      </w:tr>
      <w:tr w:rsidR="00BA78FB" w14:paraId="381F833F" w14:textId="77777777" w:rsidTr="00BA78FB">
        <w:tc>
          <w:tcPr>
            <w:tcW w:w="2317" w:type="dxa"/>
            <w:gridSpan w:val="3"/>
            <w:vAlign w:val="center"/>
          </w:tcPr>
          <w:p w14:paraId="5291B076" w14:textId="77777777" w:rsidR="00BA78FB" w:rsidRDefault="00BA78FB" w:rsidP="00BA78FB">
            <w:pPr>
              <w:pStyle w:val="affffb"/>
              <w:ind w:firstLineChars="0" w:firstLine="0"/>
              <w:jc w:val="center"/>
            </w:pPr>
            <w:r>
              <w:rPr>
                <w:rFonts w:hint="eastAsia"/>
              </w:rPr>
              <w:t>光斑大小</w:t>
            </w:r>
          </w:p>
        </w:tc>
        <w:tc>
          <w:tcPr>
            <w:tcW w:w="2318" w:type="dxa"/>
            <w:gridSpan w:val="4"/>
            <w:vAlign w:val="center"/>
          </w:tcPr>
          <w:p w14:paraId="3A2B8BF7" w14:textId="77777777" w:rsidR="00BA78FB" w:rsidRDefault="00BA78FB" w:rsidP="00BA78FB">
            <w:pPr>
              <w:pStyle w:val="affffb"/>
              <w:ind w:firstLineChars="0" w:firstLine="0"/>
              <w:jc w:val="center"/>
            </w:pPr>
          </w:p>
        </w:tc>
        <w:tc>
          <w:tcPr>
            <w:tcW w:w="2318" w:type="dxa"/>
            <w:gridSpan w:val="4"/>
            <w:vAlign w:val="center"/>
          </w:tcPr>
          <w:p w14:paraId="33A54831" w14:textId="77777777" w:rsidR="00BA78FB" w:rsidRDefault="00BA78FB" w:rsidP="00BA78FB">
            <w:pPr>
              <w:pStyle w:val="affffb"/>
              <w:ind w:firstLineChars="0" w:firstLine="0"/>
              <w:jc w:val="center"/>
            </w:pPr>
            <w:r>
              <w:rPr>
                <w:rFonts w:hint="eastAsia"/>
              </w:rPr>
              <w:t>功率密度</w:t>
            </w:r>
          </w:p>
        </w:tc>
        <w:tc>
          <w:tcPr>
            <w:tcW w:w="2318" w:type="dxa"/>
            <w:gridSpan w:val="3"/>
            <w:vAlign w:val="center"/>
          </w:tcPr>
          <w:p w14:paraId="66CF41E3" w14:textId="77777777" w:rsidR="00BA78FB" w:rsidRDefault="00BA78FB" w:rsidP="00BA78FB">
            <w:pPr>
              <w:pStyle w:val="affffb"/>
              <w:ind w:firstLineChars="0" w:firstLine="0"/>
              <w:jc w:val="center"/>
            </w:pPr>
          </w:p>
        </w:tc>
      </w:tr>
      <w:tr w:rsidR="00BA78FB" w14:paraId="3076470D" w14:textId="77777777" w:rsidTr="00BA78FB">
        <w:tc>
          <w:tcPr>
            <w:tcW w:w="1324" w:type="dxa"/>
            <w:vAlign w:val="center"/>
          </w:tcPr>
          <w:p w14:paraId="2BFAE34D" w14:textId="77777777" w:rsidR="00BA78FB" w:rsidRDefault="00BA78FB" w:rsidP="00BA78FB">
            <w:pPr>
              <w:pStyle w:val="affffb"/>
              <w:ind w:firstLineChars="0" w:firstLine="0"/>
              <w:jc w:val="center"/>
            </w:pPr>
            <w:r>
              <w:rPr>
                <w:rFonts w:hint="eastAsia"/>
              </w:rPr>
              <w:t>试验编号</w:t>
            </w:r>
          </w:p>
        </w:tc>
        <w:tc>
          <w:tcPr>
            <w:tcW w:w="1324" w:type="dxa"/>
            <w:gridSpan w:val="3"/>
            <w:vAlign w:val="center"/>
          </w:tcPr>
          <w:p w14:paraId="52EECB87" w14:textId="77777777" w:rsidR="00BA78FB" w:rsidRDefault="00BA78FB" w:rsidP="00BA78FB">
            <w:pPr>
              <w:pStyle w:val="affffb"/>
              <w:ind w:firstLineChars="0" w:firstLine="0"/>
              <w:jc w:val="center"/>
            </w:pPr>
            <w:r>
              <w:rPr>
                <w:rFonts w:hint="eastAsia"/>
              </w:rPr>
              <w:t>烧蚀前质量m</w:t>
            </w:r>
            <w:r>
              <w:rPr>
                <w:vertAlign w:val="subscript"/>
              </w:rPr>
              <w:t>1</w:t>
            </w:r>
          </w:p>
        </w:tc>
        <w:tc>
          <w:tcPr>
            <w:tcW w:w="1325" w:type="dxa"/>
            <w:gridSpan w:val="2"/>
            <w:vAlign w:val="center"/>
          </w:tcPr>
          <w:p w14:paraId="2E02C99E" w14:textId="77777777" w:rsidR="00BA78FB" w:rsidRDefault="00BA78FB" w:rsidP="00BA78FB">
            <w:pPr>
              <w:pStyle w:val="affffb"/>
              <w:ind w:firstLineChars="0" w:firstLine="0"/>
              <w:jc w:val="center"/>
            </w:pPr>
            <w:r>
              <w:rPr>
                <w:rFonts w:hint="eastAsia"/>
              </w:rPr>
              <w:t>烧蚀后质量m</w:t>
            </w:r>
            <w:r>
              <w:rPr>
                <w:vertAlign w:val="subscript"/>
              </w:rPr>
              <w:t>2</w:t>
            </w:r>
          </w:p>
        </w:tc>
        <w:tc>
          <w:tcPr>
            <w:tcW w:w="1324" w:type="dxa"/>
            <w:gridSpan w:val="2"/>
            <w:vAlign w:val="center"/>
          </w:tcPr>
          <w:p w14:paraId="3BFD887E" w14:textId="77777777" w:rsidR="00BA78FB" w:rsidRDefault="00BA78FB" w:rsidP="00BA78FB">
            <w:pPr>
              <w:pStyle w:val="affffb"/>
              <w:ind w:firstLineChars="0" w:firstLine="0"/>
              <w:jc w:val="center"/>
            </w:pPr>
            <w:r>
              <w:rPr>
                <w:rFonts w:hint="eastAsia"/>
              </w:rPr>
              <w:t>烧蚀前厚度d</w:t>
            </w:r>
            <w:r>
              <w:rPr>
                <w:rFonts w:hint="eastAsia"/>
                <w:vertAlign w:val="subscript"/>
              </w:rPr>
              <w:t>1</w:t>
            </w:r>
          </w:p>
        </w:tc>
        <w:tc>
          <w:tcPr>
            <w:tcW w:w="1325" w:type="dxa"/>
            <w:gridSpan w:val="2"/>
            <w:vAlign w:val="center"/>
          </w:tcPr>
          <w:p w14:paraId="086A184D" w14:textId="77777777" w:rsidR="00BA78FB" w:rsidRDefault="00BA78FB" w:rsidP="00BA78FB">
            <w:pPr>
              <w:pStyle w:val="affffb"/>
              <w:ind w:firstLineChars="0" w:firstLine="0"/>
              <w:jc w:val="center"/>
            </w:pPr>
            <w:r>
              <w:rPr>
                <w:rFonts w:hint="eastAsia"/>
              </w:rPr>
              <w:t>烧蚀前厚度d</w:t>
            </w:r>
            <w:r>
              <w:rPr>
                <w:vertAlign w:val="subscript"/>
              </w:rPr>
              <w:t>2</w:t>
            </w:r>
          </w:p>
        </w:tc>
        <w:tc>
          <w:tcPr>
            <w:tcW w:w="1324" w:type="dxa"/>
            <w:gridSpan w:val="3"/>
            <w:vAlign w:val="center"/>
          </w:tcPr>
          <w:p w14:paraId="6933033C" w14:textId="77777777" w:rsidR="00BA78FB" w:rsidRDefault="00BA78FB" w:rsidP="00BA78FB">
            <w:pPr>
              <w:pStyle w:val="affffb"/>
              <w:ind w:firstLineChars="0" w:firstLine="0"/>
              <w:jc w:val="center"/>
            </w:pPr>
            <w:r>
              <w:rPr>
                <w:rFonts w:hint="eastAsia"/>
              </w:rPr>
              <w:t>考核时间</w:t>
            </w:r>
          </w:p>
        </w:tc>
        <w:tc>
          <w:tcPr>
            <w:tcW w:w="1325" w:type="dxa"/>
            <w:vAlign w:val="center"/>
          </w:tcPr>
          <w:p w14:paraId="650FF6A7" w14:textId="77777777" w:rsidR="00BA78FB" w:rsidRDefault="00BA78FB" w:rsidP="00BA78FB">
            <w:pPr>
              <w:pStyle w:val="affffb"/>
              <w:ind w:firstLineChars="0" w:firstLine="0"/>
              <w:jc w:val="center"/>
            </w:pPr>
            <w:r>
              <w:rPr>
                <w:rFonts w:hint="eastAsia"/>
              </w:rPr>
              <w:t>考核温度</w:t>
            </w:r>
          </w:p>
        </w:tc>
      </w:tr>
      <w:tr w:rsidR="00BA78FB" w14:paraId="69849BA7" w14:textId="77777777" w:rsidTr="00BA78FB">
        <w:tc>
          <w:tcPr>
            <w:tcW w:w="1324" w:type="dxa"/>
            <w:vAlign w:val="center"/>
          </w:tcPr>
          <w:p w14:paraId="44908428" w14:textId="77777777" w:rsidR="00BA78FB" w:rsidRDefault="00BA78FB" w:rsidP="00BA78FB">
            <w:pPr>
              <w:pStyle w:val="affffb"/>
              <w:ind w:firstLineChars="0" w:firstLine="0"/>
              <w:jc w:val="center"/>
            </w:pPr>
            <w:r>
              <w:rPr>
                <w:rFonts w:hint="eastAsia"/>
              </w:rPr>
              <w:t>1</w:t>
            </w:r>
          </w:p>
        </w:tc>
        <w:tc>
          <w:tcPr>
            <w:tcW w:w="1324" w:type="dxa"/>
            <w:gridSpan w:val="3"/>
            <w:vAlign w:val="center"/>
          </w:tcPr>
          <w:p w14:paraId="772AC27A" w14:textId="77777777" w:rsidR="00BA78FB" w:rsidRDefault="00BA78FB" w:rsidP="00BA78FB">
            <w:pPr>
              <w:pStyle w:val="affffb"/>
              <w:ind w:firstLineChars="0" w:firstLine="0"/>
              <w:jc w:val="center"/>
            </w:pPr>
          </w:p>
        </w:tc>
        <w:tc>
          <w:tcPr>
            <w:tcW w:w="1325" w:type="dxa"/>
            <w:gridSpan w:val="2"/>
            <w:vAlign w:val="center"/>
          </w:tcPr>
          <w:p w14:paraId="3E73BB41" w14:textId="77777777" w:rsidR="00BA78FB" w:rsidRDefault="00BA78FB" w:rsidP="00BA78FB">
            <w:pPr>
              <w:pStyle w:val="affffb"/>
              <w:ind w:firstLineChars="0" w:firstLine="0"/>
              <w:jc w:val="center"/>
            </w:pPr>
          </w:p>
        </w:tc>
        <w:tc>
          <w:tcPr>
            <w:tcW w:w="1324" w:type="dxa"/>
            <w:gridSpan w:val="2"/>
            <w:vAlign w:val="center"/>
          </w:tcPr>
          <w:p w14:paraId="78E38D0B" w14:textId="77777777" w:rsidR="00BA78FB" w:rsidRDefault="00BA78FB" w:rsidP="00BA78FB">
            <w:pPr>
              <w:pStyle w:val="affffb"/>
              <w:ind w:firstLineChars="0" w:firstLine="0"/>
              <w:jc w:val="center"/>
            </w:pPr>
          </w:p>
        </w:tc>
        <w:tc>
          <w:tcPr>
            <w:tcW w:w="1325" w:type="dxa"/>
            <w:gridSpan w:val="2"/>
            <w:vAlign w:val="center"/>
          </w:tcPr>
          <w:p w14:paraId="4CA6D66E" w14:textId="77777777" w:rsidR="00BA78FB" w:rsidRDefault="00BA78FB" w:rsidP="00BA78FB">
            <w:pPr>
              <w:pStyle w:val="affffb"/>
              <w:ind w:firstLineChars="0" w:firstLine="0"/>
              <w:jc w:val="center"/>
            </w:pPr>
          </w:p>
        </w:tc>
        <w:tc>
          <w:tcPr>
            <w:tcW w:w="1324" w:type="dxa"/>
            <w:gridSpan w:val="3"/>
            <w:vAlign w:val="center"/>
          </w:tcPr>
          <w:p w14:paraId="377D287B" w14:textId="77777777" w:rsidR="00BA78FB" w:rsidRDefault="00BA78FB" w:rsidP="00BA78FB">
            <w:pPr>
              <w:pStyle w:val="affffb"/>
              <w:ind w:firstLineChars="0" w:firstLine="0"/>
              <w:jc w:val="center"/>
            </w:pPr>
          </w:p>
        </w:tc>
        <w:tc>
          <w:tcPr>
            <w:tcW w:w="1325" w:type="dxa"/>
            <w:vAlign w:val="center"/>
          </w:tcPr>
          <w:p w14:paraId="5786CD73" w14:textId="77777777" w:rsidR="00BA78FB" w:rsidRDefault="00BA78FB" w:rsidP="00BA78FB">
            <w:pPr>
              <w:pStyle w:val="affffb"/>
              <w:ind w:firstLineChars="0" w:firstLine="0"/>
              <w:jc w:val="center"/>
            </w:pPr>
          </w:p>
        </w:tc>
      </w:tr>
      <w:tr w:rsidR="00BA78FB" w14:paraId="7611A559" w14:textId="77777777" w:rsidTr="00BA78FB">
        <w:tc>
          <w:tcPr>
            <w:tcW w:w="1324" w:type="dxa"/>
            <w:vAlign w:val="center"/>
          </w:tcPr>
          <w:p w14:paraId="1F543E92" w14:textId="77777777" w:rsidR="00BA78FB" w:rsidRDefault="00BA78FB" w:rsidP="00BA78FB">
            <w:pPr>
              <w:pStyle w:val="affffb"/>
              <w:ind w:firstLineChars="0" w:firstLine="0"/>
              <w:jc w:val="center"/>
            </w:pPr>
            <w:r>
              <w:rPr>
                <w:rFonts w:hint="eastAsia"/>
              </w:rPr>
              <w:t>2</w:t>
            </w:r>
          </w:p>
        </w:tc>
        <w:tc>
          <w:tcPr>
            <w:tcW w:w="1324" w:type="dxa"/>
            <w:gridSpan w:val="3"/>
            <w:vAlign w:val="center"/>
          </w:tcPr>
          <w:p w14:paraId="7DF125E7" w14:textId="77777777" w:rsidR="00BA78FB" w:rsidRDefault="00BA78FB" w:rsidP="00BA78FB">
            <w:pPr>
              <w:pStyle w:val="affffb"/>
              <w:ind w:firstLineChars="0" w:firstLine="0"/>
              <w:jc w:val="center"/>
            </w:pPr>
          </w:p>
        </w:tc>
        <w:tc>
          <w:tcPr>
            <w:tcW w:w="1325" w:type="dxa"/>
            <w:gridSpan w:val="2"/>
            <w:vAlign w:val="center"/>
          </w:tcPr>
          <w:p w14:paraId="2747F7F8" w14:textId="77777777" w:rsidR="00BA78FB" w:rsidRDefault="00BA78FB" w:rsidP="00BA78FB">
            <w:pPr>
              <w:pStyle w:val="affffb"/>
              <w:ind w:firstLineChars="0" w:firstLine="0"/>
              <w:jc w:val="center"/>
            </w:pPr>
          </w:p>
        </w:tc>
        <w:tc>
          <w:tcPr>
            <w:tcW w:w="1324" w:type="dxa"/>
            <w:gridSpan w:val="2"/>
            <w:vAlign w:val="center"/>
          </w:tcPr>
          <w:p w14:paraId="0F00B20C" w14:textId="77777777" w:rsidR="00BA78FB" w:rsidRDefault="00BA78FB" w:rsidP="00BA78FB">
            <w:pPr>
              <w:pStyle w:val="affffb"/>
              <w:ind w:firstLineChars="0" w:firstLine="0"/>
              <w:jc w:val="center"/>
            </w:pPr>
          </w:p>
        </w:tc>
        <w:tc>
          <w:tcPr>
            <w:tcW w:w="1325" w:type="dxa"/>
            <w:gridSpan w:val="2"/>
            <w:vAlign w:val="center"/>
          </w:tcPr>
          <w:p w14:paraId="28BB3EBE" w14:textId="77777777" w:rsidR="00BA78FB" w:rsidRDefault="00BA78FB" w:rsidP="00BA78FB">
            <w:pPr>
              <w:pStyle w:val="affffb"/>
              <w:ind w:firstLineChars="0" w:firstLine="0"/>
              <w:jc w:val="center"/>
            </w:pPr>
          </w:p>
        </w:tc>
        <w:tc>
          <w:tcPr>
            <w:tcW w:w="1324" w:type="dxa"/>
            <w:gridSpan w:val="3"/>
            <w:vAlign w:val="center"/>
          </w:tcPr>
          <w:p w14:paraId="3262C455" w14:textId="77777777" w:rsidR="00BA78FB" w:rsidRDefault="00BA78FB" w:rsidP="00BA78FB">
            <w:pPr>
              <w:pStyle w:val="affffb"/>
              <w:ind w:firstLineChars="0" w:firstLine="0"/>
              <w:jc w:val="center"/>
            </w:pPr>
          </w:p>
        </w:tc>
        <w:tc>
          <w:tcPr>
            <w:tcW w:w="1325" w:type="dxa"/>
            <w:vAlign w:val="center"/>
          </w:tcPr>
          <w:p w14:paraId="1212CB65" w14:textId="77777777" w:rsidR="00BA78FB" w:rsidRDefault="00BA78FB" w:rsidP="00BA78FB">
            <w:pPr>
              <w:pStyle w:val="affffb"/>
              <w:ind w:firstLineChars="0" w:firstLine="0"/>
              <w:jc w:val="center"/>
            </w:pPr>
          </w:p>
        </w:tc>
      </w:tr>
      <w:tr w:rsidR="00BA78FB" w14:paraId="1A744F7F" w14:textId="77777777" w:rsidTr="00BA78FB">
        <w:tc>
          <w:tcPr>
            <w:tcW w:w="1324" w:type="dxa"/>
            <w:vAlign w:val="center"/>
          </w:tcPr>
          <w:p w14:paraId="1E01485C" w14:textId="77777777" w:rsidR="00BA78FB" w:rsidRDefault="00BA78FB" w:rsidP="00BA78FB">
            <w:pPr>
              <w:pStyle w:val="affffb"/>
              <w:ind w:firstLineChars="0" w:firstLine="0"/>
              <w:jc w:val="center"/>
            </w:pPr>
            <w:r>
              <w:rPr>
                <w:rFonts w:hint="eastAsia"/>
              </w:rPr>
              <w:t>3</w:t>
            </w:r>
          </w:p>
        </w:tc>
        <w:tc>
          <w:tcPr>
            <w:tcW w:w="1324" w:type="dxa"/>
            <w:gridSpan w:val="3"/>
            <w:vAlign w:val="center"/>
          </w:tcPr>
          <w:p w14:paraId="3241C32B" w14:textId="77777777" w:rsidR="00BA78FB" w:rsidRDefault="00BA78FB" w:rsidP="00BA78FB">
            <w:pPr>
              <w:pStyle w:val="affffb"/>
              <w:ind w:firstLineChars="0" w:firstLine="0"/>
              <w:jc w:val="center"/>
            </w:pPr>
          </w:p>
        </w:tc>
        <w:tc>
          <w:tcPr>
            <w:tcW w:w="1325" w:type="dxa"/>
            <w:gridSpan w:val="2"/>
            <w:vAlign w:val="center"/>
          </w:tcPr>
          <w:p w14:paraId="1FE928FB" w14:textId="77777777" w:rsidR="00BA78FB" w:rsidRDefault="00BA78FB" w:rsidP="00BA78FB">
            <w:pPr>
              <w:pStyle w:val="affffb"/>
              <w:ind w:firstLineChars="0" w:firstLine="0"/>
              <w:jc w:val="center"/>
            </w:pPr>
          </w:p>
        </w:tc>
        <w:tc>
          <w:tcPr>
            <w:tcW w:w="1324" w:type="dxa"/>
            <w:gridSpan w:val="2"/>
            <w:vAlign w:val="center"/>
          </w:tcPr>
          <w:p w14:paraId="4ED5EF49" w14:textId="77777777" w:rsidR="00BA78FB" w:rsidRDefault="00BA78FB" w:rsidP="00BA78FB">
            <w:pPr>
              <w:pStyle w:val="affffb"/>
              <w:ind w:firstLineChars="0" w:firstLine="0"/>
              <w:jc w:val="center"/>
            </w:pPr>
          </w:p>
        </w:tc>
        <w:tc>
          <w:tcPr>
            <w:tcW w:w="1325" w:type="dxa"/>
            <w:gridSpan w:val="2"/>
            <w:vAlign w:val="center"/>
          </w:tcPr>
          <w:p w14:paraId="0049B604" w14:textId="77777777" w:rsidR="00BA78FB" w:rsidRDefault="00BA78FB" w:rsidP="00BA78FB">
            <w:pPr>
              <w:pStyle w:val="affffb"/>
              <w:ind w:firstLineChars="0" w:firstLine="0"/>
              <w:jc w:val="center"/>
            </w:pPr>
          </w:p>
        </w:tc>
        <w:tc>
          <w:tcPr>
            <w:tcW w:w="1324" w:type="dxa"/>
            <w:gridSpan w:val="3"/>
            <w:vAlign w:val="center"/>
          </w:tcPr>
          <w:p w14:paraId="26D8598C" w14:textId="77777777" w:rsidR="00BA78FB" w:rsidRDefault="00BA78FB" w:rsidP="00BA78FB">
            <w:pPr>
              <w:pStyle w:val="affffb"/>
              <w:ind w:firstLineChars="0" w:firstLine="0"/>
              <w:jc w:val="center"/>
            </w:pPr>
          </w:p>
        </w:tc>
        <w:tc>
          <w:tcPr>
            <w:tcW w:w="1325" w:type="dxa"/>
            <w:vAlign w:val="center"/>
          </w:tcPr>
          <w:p w14:paraId="54F01C23" w14:textId="77777777" w:rsidR="00BA78FB" w:rsidRDefault="00BA78FB" w:rsidP="00BA78FB">
            <w:pPr>
              <w:pStyle w:val="affffb"/>
              <w:ind w:firstLineChars="0" w:firstLine="0"/>
              <w:jc w:val="center"/>
            </w:pPr>
          </w:p>
        </w:tc>
      </w:tr>
      <w:tr w:rsidR="00BA78FB" w14:paraId="4E076D02" w14:textId="77777777" w:rsidTr="00BA78FB">
        <w:tc>
          <w:tcPr>
            <w:tcW w:w="1324" w:type="dxa"/>
            <w:vAlign w:val="center"/>
          </w:tcPr>
          <w:p w14:paraId="7B1A7A5F" w14:textId="77777777" w:rsidR="00BA78FB" w:rsidRDefault="00BA78FB" w:rsidP="00BA78FB">
            <w:pPr>
              <w:pStyle w:val="affffb"/>
              <w:ind w:firstLineChars="0" w:firstLine="0"/>
              <w:jc w:val="center"/>
            </w:pPr>
            <w:r>
              <w:rPr>
                <w:rFonts w:hint="eastAsia"/>
              </w:rPr>
              <w:t>4</w:t>
            </w:r>
          </w:p>
        </w:tc>
        <w:tc>
          <w:tcPr>
            <w:tcW w:w="1324" w:type="dxa"/>
            <w:gridSpan w:val="3"/>
            <w:vAlign w:val="center"/>
          </w:tcPr>
          <w:p w14:paraId="41D59A67" w14:textId="77777777" w:rsidR="00BA78FB" w:rsidRDefault="00BA78FB" w:rsidP="00BA78FB">
            <w:pPr>
              <w:pStyle w:val="affffb"/>
              <w:ind w:firstLineChars="0" w:firstLine="0"/>
              <w:jc w:val="center"/>
            </w:pPr>
          </w:p>
        </w:tc>
        <w:tc>
          <w:tcPr>
            <w:tcW w:w="1325" w:type="dxa"/>
            <w:gridSpan w:val="2"/>
            <w:vAlign w:val="center"/>
          </w:tcPr>
          <w:p w14:paraId="3A91400E" w14:textId="77777777" w:rsidR="00BA78FB" w:rsidRDefault="00BA78FB" w:rsidP="00BA78FB">
            <w:pPr>
              <w:pStyle w:val="affffb"/>
              <w:ind w:firstLineChars="0" w:firstLine="0"/>
              <w:jc w:val="center"/>
            </w:pPr>
          </w:p>
        </w:tc>
        <w:tc>
          <w:tcPr>
            <w:tcW w:w="1324" w:type="dxa"/>
            <w:gridSpan w:val="2"/>
            <w:vAlign w:val="center"/>
          </w:tcPr>
          <w:p w14:paraId="71531C5E" w14:textId="77777777" w:rsidR="00BA78FB" w:rsidRDefault="00BA78FB" w:rsidP="00BA78FB">
            <w:pPr>
              <w:pStyle w:val="affffb"/>
              <w:ind w:firstLineChars="0" w:firstLine="0"/>
              <w:jc w:val="center"/>
            </w:pPr>
          </w:p>
        </w:tc>
        <w:tc>
          <w:tcPr>
            <w:tcW w:w="1325" w:type="dxa"/>
            <w:gridSpan w:val="2"/>
            <w:vAlign w:val="center"/>
          </w:tcPr>
          <w:p w14:paraId="1C7446B3" w14:textId="77777777" w:rsidR="00BA78FB" w:rsidRDefault="00BA78FB" w:rsidP="00BA78FB">
            <w:pPr>
              <w:pStyle w:val="affffb"/>
              <w:ind w:firstLineChars="0" w:firstLine="0"/>
              <w:jc w:val="center"/>
            </w:pPr>
          </w:p>
        </w:tc>
        <w:tc>
          <w:tcPr>
            <w:tcW w:w="1324" w:type="dxa"/>
            <w:gridSpan w:val="3"/>
            <w:vAlign w:val="center"/>
          </w:tcPr>
          <w:p w14:paraId="33C900F1" w14:textId="77777777" w:rsidR="00BA78FB" w:rsidRDefault="00BA78FB" w:rsidP="00BA78FB">
            <w:pPr>
              <w:pStyle w:val="affffb"/>
              <w:ind w:firstLineChars="0" w:firstLine="0"/>
              <w:jc w:val="center"/>
            </w:pPr>
          </w:p>
        </w:tc>
        <w:tc>
          <w:tcPr>
            <w:tcW w:w="1325" w:type="dxa"/>
            <w:vAlign w:val="center"/>
          </w:tcPr>
          <w:p w14:paraId="4135F511" w14:textId="77777777" w:rsidR="00BA78FB" w:rsidRDefault="00BA78FB" w:rsidP="00BA78FB">
            <w:pPr>
              <w:pStyle w:val="affffb"/>
              <w:ind w:firstLineChars="0" w:firstLine="0"/>
              <w:jc w:val="center"/>
            </w:pPr>
          </w:p>
        </w:tc>
      </w:tr>
      <w:tr w:rsidR="00BA78FB" w14:paraId="2909BDC5" w14:textId="77777777" w:rsidTr="00BA78FB">
        <w:tc>
          <w:tcPr>
            <w:tcW w:w="1324" w:type="dxa"/>
            <w:vAlign w:val="center"/>
          </w:tcPr>
          <w:p w14:paraId="0DEDCBC8" w14:textId="77777777" w:rsidR="00BA78FB" w:rsidRDefault="00BA78FB" w:rsidP="00BA78FB">
            <w:pPr>
              <w:pStyle w:val="affffb"/>
              <w:ind w:firstLineChars="0" w:firstLine="0"/>
              <w:jc w:val="center"/>
            </w:pPr>
            <w:r>
              <w:rPr>
                <w:rFonts w:hint="eastAsia"/>
              </w:rPr>
              <w:t>5</w:t>
            </w:r>
          </w:p>
        </w:tc>
        <w:tc>
          <w:tcPr>
            <w:tcW w:w="1324" w:type="dxa"/>
            <w:gridSpan w:val="3"/>
            <w:vAlign w:val="center"/>
          </w:tcPr>
          <w:p w14:paraId="76AF7A44" w14:textId="77777777" w:rsidR="00BA78FB" w:rsidRDefault="00BA78FB" w:rsidP="00BA78FB">
            <w:pPr>
              <w:pStyle w:val="affffb"/>
              <w:ind w:firstLineChars="0" w:firstLine="0"/>
              <w:jc w:val="center"/>
            </w:pPr>
          </w:p>
        </w:tc>
        <w:tc>
          <w:tcPr>
            <w:tcW w:w="1325" w:type="dxa"/>
            <w:gridSpan w:val="2"/>
            <w:vAlign w:val="center"/>
          </w:tcPr>
          <w:p w14:paraId="44F26EE6" w14:textId="77777777" w:rsidR="00BA78FB" w:rsidRDefault="00BA78FB" w:rsidP="00BA78FB">
            <w:pPr>
              <w:pStyle w:val="affffb"/>
              <w:ind w:firstLineChars="0" w:firstLine="0"/>
              <w:jc w:val="center"/>
            </w:pPr>
          </w:p>
        </w:tc>
        <w:tc>
          <w:tcPr>
            <w:tcW w:w="1324" w:type="dxa"/>
            <w:gridSpan w:val="2"/>
            <w:vAlign w:val="center"/>
          </w:tcPr>
          <w:p w14:paraId="2395527C" w14:textId="77777777" w:rsidR="00BA78FB" w:rsidRDefault="00BA78FB" w:rsidP="00BA78FB">
            <w:pPr>
              <w:pStyle w:val="affffb"/>
              <w:ind w:firstLineChars="0" w:firstLine="0"/>
              <w:jc w:val="center"/>
            </w:pPr>
          </w:p>
        </w:tc>
        <w:tc>
          <w:tcPr>
            <w:tcW w:w="1325" w:type="dxa"/>
            <w:gridSpan w:val="2"/>
            <w:vAlign w:val="center"/>
          </w:tcPr>
          <w:p w14:paraId="328A2C39" w14:textId="77777777" w:rsidR="00BA78FB" w:rsidRDefault="00BA78FB" w:rsidP="00BA78FB">
            <w:pPr>
              <w:pStyle w:val="affffb"/>
              <w:ind w:firstLineChars="0" w:firstLine="0"/>
              <w:jc w:val="center"/>
            </w:pPr>
          </w:p>
        </w:tc>
        <w:tc>
          <w:tcPr>
            <w:tcW w:w="1324" w:type="dxa"/>
            <w:gridSpan w:val="3"/>
            <w:vAlign w:val="center"/>
          </w:tcPr>
          <w:p w14:paraId="79CF63FD" w14:textId="77777777" w:rsidR="00BA78FB" w:rsidRDefault="00BA78FB" w:rsidP="00BA78FB">
            <w:pPr>
              <w:pStyle w:val="affffb"/>
              <w:ind w:firstLineChars="0" w:firstLine="0"/>
              <w:jc w:val="center"/>
            </w:pPr>
          </w:p>
        </w:tc>
        <w:tc>
          <w:tcPr>
            <w:tcW w:w="1325" w:type="dxa"/>
            <w:vAlign w:val="center"/>
          </w:tcPr>
          <w:p w14:paraId="243BE696" w14:textId="77777777" w:rsidR="00BA78FB" w:rsidRDefault="00BA78FB" w:rsidP="00BA78FB">
            <w:pPr>
              <w:pStyle w:val="affffb"/>
              <w:ind w:firstLineChars="0" w:firstLine="0"/>
              <w:jc w:val="center"/>
            </w:pPr>
          </w:p>
        </w:tc>
      </w:tr>
      <w:tr w:rsidR="00BA78FB" w14:paraId="7CD72E6B" w14:textId="77777777" w:rsidTr="00BA78FB">
        <w:tc>
          <w:tcPr>
            <w:tcW w:w="1545" w:type="dxa"/>
            <w:gridSpan w:val="2"/>
            <w:vAlign w:val="center"/>
          </w:tcPr>
          <w:p w14:paraId="75C1E7A9" w14:textId="77777777" w:rsidR="00BA78FB" w:rsidRDefault="00BA78FB" w:rsidP="00BA78FB">
            <w:pPr>
              <w:pStyle w:val="affffb"/>
              <w:ind w:firstLineChars="0" w:firstLine="0"/>
              <w:jc w:val="center"/>
            </w:pPr>
            <w:r>
              <w:rPr>
                <w:rFonts w:hint="eastAsia"/>
              </w:rPr>
              <w:t>编写</w:t>
            </w:r>
          </w:p>
        </w:tc>
        <w:tc>
          <w:tcPr>
            <w:tcW w:w="1545" w:type="dxa"/>
            <w:gridSpan w:val="3"/>
            <w:vAlign w:val="center"/>
          </w:tcPr>
          <w:p w14:paraId="2AE127F8" w14:textId="77777777" w:rsidR="00BA78FB" w:rsidRDefault="00BA78FB" w:rsidP="00BA78FB">
            <w:pPr>
              <w:pStyle w:val="affffb"/>
              <w:ind w:firstLineChars="0" w:firstLine="0"/>
              <w:jc w:val="center"/>
            </w:pPr>
          </w:p>
        </w:tc>
        <w:tc>
          <w:tcPr>
            <w:tcW w:w="1545" w:type="dxa"/>
            <w:gridSpan w:val="2"/>
            <w:vAlign w:val="center"/>
          </w:tcPr>
          <w:p w14:paraId="1AC72C63" w14:textId="77777777" w:rsidR="00BA78FB" w:rsidRDefault="00BA78FB" w:rsidP="00BA78FB">
            <w:pPr>
              <w:pStyle w:val="affffb"/>
              <w:ind w:firstLineChars="0" w:firstLine="0"/>
              <w:jc w:val="center"/>
            </w:pPr>
            <w:r>
              <w:rPr>
                <w:rFonts w:hint="eastAsia"/>
              </w:rPr>
              <w:t>校对</w:t>
            </w:r>
          </w:p>
        </w:tc>
        <w:tc>
          <w:tcPr>
            <w:tcW w:w="1545" w:type="dxa"/>
            <w:gridSpan w:val="2"/>
            <w:vAlign w:val="center"/>
          </w:tcPr>
          <w:p w14:paraId="65FE9CE4" w14:textId="77777777" w:rsidR="00BA78FB" w:rsidRDefault="00BA78FB" w:rsidP="00BA78FB">
            <w:pPr>
              <w:pStyle w:val="affffb"/>
              <w:ind w:firstLineChars="0" w:firstLine="0"/>
              <w:jc w:val="center"/>
            </w:pPr>
          </w:p>
        </w:tc>
        <w:tc>
          <w:tcPr>
            <w:tcW w:w="1545" w:type="dxa"/>
            <w:gridSpan w:val="3"/>
            <w:vAlign w:val="center"/>
          </w:tcPr>
          <w:p w14:paraId="73D5C93E" w14:textId="77777777" w:rsidR="00BA78FB" w:rsidRDefault="00BA78FB" w:rsidP="00BA78FB">
            <w:pPr>
              <w:pStyle w:val="affffb"/>
              <w:ind w:firstLineChars="0" w:firstLine="0"/>
              <w:jc w:val="center"/>
            </w:pPr>
            <w:r>
              <w:rPr>
                <w:rFonts w:hint="eastAsia"/>
              </w:rPr>
              <w:t>批准</w:t>
            </w:r>
          </w:p>
        </w:tc>
        <w:tc>
          <w:tcPr>
            <w:tcW w:w="1546" w:type="dxa"/>
            <w:gridSpan w:val="2"/>
            <w:vAlign w:val="center"/>
          </w:tcPr>
          <w:p w14:paraId="6B96375F" w14:textId="77777777" w:rsidR="00BA78FB" w:rsidRDefault="00BA78FB" w:rsidP="00BA78FB">
            <w:pPr>
              <w:pStyle w:val="affffb"/>
              <w:ind w:firstLineChars="0" w:firstLine="0"/>
              <w:jc w:val="center"/>
            </w:pPr>
          </w:p>
        </w:tc>
      </w:tr>
    </w:tbl>
    <w:p w14:paraId="661CC943" w14:textId="77777777" w:rsidR="00BA78FB" w:rsidRPr="0096695A" w:rsidRDefault="00BA78FB" w:rsidP="00BA78FB">
      <w:pPr>
        <w:pStyle w:val="affffb"/>
        <w:ind w:firstLine="420"/>
        <w:jc w:val="center"/>
      </w:pPr>
    </w:p>
    <w:p w14:paraId="7961FC0F" w14:textId="77777777" w:rsidR="00BA78FB" w:rsidRDefault="00BA78FB" w:rsidP="00BA78FB">
      <w:pPr>
        <w:pStyle w:val="affffb"/>
        <w:ind w:firstLine="420"/>
        <w:jc w:val="center"/>
        <w:sectPr w:rsidR="00BA78FB">
          <w:headerReference w:type="even" r:id="rId24"/>
          <w:headerReference w:type="default" r:id="rId25"/>
          <w:footerReference w:type="default" r:id="rId26"/>
          <w:pgSz w:w="11906" w:h="16838"/>
          <w:pgMar w:top="1928" w:right="1134" w:bottom="1134" w:left="1134" w:header="1418" w:footer="1134" w:gutter="284"/>
          <w:cols w:space="425"/>
          <w:formProt w:val="0"/>
          <w:docGrid w:linePitch="312"/>
        </w:sectPr>
      </w:pPr>
    </w:p>
    <w:p w14:paraId="3F0FBACB" w14:textId="77777777" w:rsidR="00BA78FB" w:rsidRDefault="00BA78FB" w:rsidP="00BA78FB">
      <w:pPr>
        <w:pStyle w:val="af8"/>
        <w:rPr>
          <w:rFonts w:hint="eastAsia"/>
          <w:vanish w:val="0"/>
        </w:rPr>
      </w:pPr>
    </w:p>
    <w:p w14:paraId="597DD496" w14:textId="77777777" w:rsidR="00BA78FB" w:rsidRDefault="00BA78FB" w:rsidP="00BA78FB">
      <w:pPr>
        <w:pStyle w:val="afe"/>
        <w:rPr>
          <w:vanish w:val="0"/>
        </w:rPr>
      </w:pPr>
    </w:p>
    <w:p w14:paraId="4B516C56" w14:textId="5F862DE8" w:rsidR="00BA78FB" w:rsidRDefault="00BA78FB" w:rsidP="00BA78FB">
      <w:pPr>
        <w:pStyle w:val="aff3"/>
        <w:spacing w:after="120"/>
      </w:pPr>
      <w:r>
        <w:br/>
      </w:r>
      <w:bookmarkStart w:id="138" w:name="_Toc197432075"/>
      <w:bookmarkStart w:id="139" w:name="_Toc197506905"/>
      <w:r>
        <w:rPr>
          <w:rFonts w:hint="eastAsia"/>
        </w:rPr>
        <w:t>（规范性）</w:t>
      </w:r>
      <w:bookmarkEnd w:id="138"/>
      <w:bookmarkEnd w:id="139"/>
    </w:p>
    <w:p w14:paraId="0DB60406" w14:textId="77777777" w:rsidR="00BA78FB" w:rsidRPr="00BA78FB" w:rsidRDefault="00BA78FB" w:rsidP="00BA78FB">
      <w:pPr>
        <w:pStyle w:val="aff4"/>
        <w:spacing w:before="120" w:after="120"/>
      </w:pPr>
      <w:bookmarkStart w:id="140" w:name="_Toc197432076"/>
      <w:r>
        <w:rPr>
          <w:rFonts w:hint="eastAsia"/>
        </w:rPr>
        <w:t>炉膛均温区标定</w:t>
      </w:r>
      <w:bookmarkEnd w:id="140"/>
    </w:p>
    <w:p w14:paraId="1AC5196C" w14:textId="77777777" w:rsidR="00BA78FB" w:rsidRDefault="00BA78FB" w:rsidP="00BA78FB">
      <w:pPr>
        <w:pStyle w:val="affffffffffa"/>
      </w:pPr>
      <w:r>
        <w:rPr>
          <w:rFonts w:hint="eastAsia"/>
        </w:rPr>
        <w:t>用于标定加热炉膛均温区的插入式测温装置按</w:t>
      </w:r>
      <w:r w:rsidRPr="0030382B">
        <w:t>GB/T 35141-2017</w:t>
      </w:r>
      <w:r>
        <w:rPr>
          <w:rFonts w:hint="eastAsia"/>
        </w:rPr>
        <w:t>的规定执行。</w:t>
      </w:r>
    </w:p>
    <w:p w14:paraId="166D0367" w14:textId="77777777" w:rsidR="00BA78FB" w:rsidRDefault="00BA78FB" w:rsidP="00BA78FB">
      <w:pPr>
        <w:pStyle w:val="affffffffffa"/>
      </w:pPr>
      <w:r>
        <w:rPr>
          <w:rFonts w:hint="eastAsia"/>
        </w:rPr>
        <w:t>如下图A</w:t>
      </w:r>
      <w:r>
        <w:t>.1</w:t>
      </w:r>
      <w:r>
        <w:rPr>
          <w:rFonts w:hint="eastAsia"/>
        </w:rPr>
        <w:t>所示，拟确定炉膛的均温区域。</w:t>
      </w:r>
    </w:p>
    <w:p w14:paraId="6F283E9D" w14:textId="77777777" w:rsidR="00BA78FB" w:rsidRDefault="00BA78FB" w:rsidP="00BA78FB">
      <w:pPr>
        <w:pStyle w:val="affffffffffa"/>
      </w:pPr>
      <w:r>
        <w:rPr>
          <w:rFonts w:hint="eastAsia"/>
        </w:rPr>
        <w:t>分别使用热电偶或测温环对以下标点位置进行温度标定。</w:t>
      </w:r>
    </w:p>
    <w:p w14:paraId="75F6EFB6" w14:textId="77777777" w:rsidR="00BA78FB" w:rsidRDefault="00BA78FB" w:rsidP="00BA78FB">
      <w:pPr>
        <w:pStyle w:val="affffffffffa"/>
      </w:pPr>
      <w:r>
        <w:rPr>
          <w:rFonts w:hint="eastAsia"/>
        </w:rPr>
        <w:t>将炉膛升温到目标温度。</w:t>
      </w:r>
    </w:p>
    <w:p w14:paraId="1D5721DD" w14:textId="77777777" w:rsidR="00BA78FB" w:rsidRDefault="00BA78FB" w:rsidP="00BA78FB">
      <w:pPr>
        <w:pStyle w:val="affffffffffa"/>
      </w:pPr>
      <w:r>
        <w:rPr>
          <w:rFonts w:hint="eastAsia"/>
        </w:rPr>
        <w:t>记录每个标定点的温度，算出温度变化值</w:t>
      </w:r>
      <m:oMath>
        <m:r>
          <w:rPr>
            <w:rFonts w:ascii="Cambria Math" w:hAnsi="Cambria Math"/>
          </w:rPr>
          <m:t>∆T</m:t>
        </m:r>
      </m:oMath>
      <w:r>
        <w:rPr>
          <w:rFonts w:hint="eastAsia"/>
        </w:rPr>
        <w:t>。</w:t>
      </w:r>
    </w:p>
    <w:p w14:paraId="32BAE1CB" w14:textId="77777777" w:rsidR="00BA78FB" w:rsidRDefault="00BA78FB" w:rsidP="00BA78FB">
      <w:pPr>
        <w:pStyle w:val="affffffffffa"/>
      </w:pPr>
      <w:r>
        <w:rPr>
          <w:rFonts w:hint="eastAsia"/>
        </w:rPr>
        <w:t>若</w:t>
      </w:r>
      <m:oMath>
        <m:r>
          <w:rPr>
            <w:rFonts w:ascii="Cambria Math" w:hAnsi="Cambria Math"/>
          </w:rPr>
          <m:t>∆T</m:t>
        </m:r>
      </m:oMath>
      <w:r>
        <w:rPr>
          <w:rFonts w:hint="eastAsia"/>
        </w:rPr>
        <w:t>≤</w:t>
      </w:r>
      <w:r>
        <w:t>0.5</w:t>
      </w:r>
      <w:r>
        <w:rPr>
          <w:rFonts w:hint="eastAsia"/>
        </w:rPr>
        <w:t>℃，表明该区域为均温区间。反之重复上述操作，直至标定出炉膛有效均温区间。</w:t>
      </w:r>
    </w:p>
    <w:p w14:paraId="4674FFAA" w14:textId="77777777" w:rsidR="00BA78FB" w:rsidRDefault="00BA78FB" w:rsidP="00BA78FB">
      <w:pPr>
        <w:pStyle w:val="affffb"/>
        <w:spacing w:after="120"/>
        <w:ind w:firstLine="420"/>
      </w:pPr>
      <w:r>
        <w:drawing>
          <wp:inline distT="0" distB="0" distL="0" distR="0" wp14:anchorId="36CB77FD" wp14:editId="36C6F7DB">
            <wp:extent cx="5730240" cy="1694815"/>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730240" cy="1694815"/>
                    </a:xfrm>
                    <a:prstGeom prst="rect">
                      <a:avLst/>
                    </a:prstGeom>
                    <a:noFill/>
                  </pic:spPr>
                </pic:pic>
              </a:graphicData>
            </a:graphic>
          </wp:inline>
        </w:drawing>
      </w:r>
    </w:p>
    <w:p w14:paraId="1180EB36" w14:textId="77777777" w:rsidR="00BA78FB" w:rsidRDefault="00BA78FB" w:rsidP="00BA78FB">
      <w:pPr>
        <w:pStyle w:val="af9"/>
        <w:spacing w:before="120" w:after="120"/>
      </w:pPr>
      <w:r>
        <w:rPr>
          <w:rFonts w:hint="eastAsia"/>
        </w:rPr>
        <w:t>炉膛均温区域校准点示意图</w:t>
      </w:r>
    </w:p>
    <w:p w14:paraId="19CC30EA" w14:textId="77777777" w:rsidR="00BA78FB" w:rsidRDefault="00BA78FB" w:rsidP="00BA78FB">
      <w:pPr>
        <w:pStyle w:val="aff4"/>
        <w:spacing w:before="120" w:after="120"/>
      </w:pPr>
      <w:bookmarkStart w:id="141" w:name="_Toc197432077"/>
      <w:bookmarkStart w:id="142" w:name="BookMark6"/>
      <w:r>
        <w:rPr>
          <w:rFonts w:hint="eastAsia"/>
        </w:rPr>
        <w:t>非接触式红外测温仪标定（热电偶法）</w:t>
      </w:r>
      <w:bookmarkEnd w:id="141"/>
    </w:p>
    <w:p w14:paraId="497D409F" w14:textId="77777777" w:rsidR="00BA78FB" w:rsidRDefault="00BA78FB" w:rsidP="00BA78FB">
      <w:pPr>
        <w:pStyle w:val="affffffffffa"/>
      </w:pPr>
      <w:r>
        <w:rPr>
          <w:rFonts w:hint="eastAsia"/>
        </w:rPr>
        <w:t>热电偶温度校准按</w:t>
      </w:r>
      <w:r w:rsidRPr="00066092">
        <w:t>GB/T 30429-2013</w:t>
      </w:r>
      <w:r>
        <w:rPr>
          <w:rFonts w:hint="eastAsia"/>
        </w:rPr>
        <w:t>规定执行。</w:t>
      </w:r>
    </w:p>
    <w:p w14:paraId="6524F5C4" w14:textId="77777777" w:rsidR="00BA78FB" w:rsidRDefault="00BA78FB" w:rsidP="00BA78FB">
      <w:pPr>
        <w:pStyle w:val="affffffffffa"/>
      </w:pPr>
      <w:r>
        <w:rPr>
          <w:rFonts w:hint="eastAsia"/>
        </w:rPr>
        <w:t>检查红外测温仪和热电偶的连接及功能。</w:t>
      </w:r>
    </w:p>
    <w:p w14:paraId="55F55085" w14:textId="77777777" w:rsidR="00BA78FB" w:rsidRDefault="00BA78FB" w:rsidP="00BA78FB">
      <w:pPr>
        <w:pStyle w:val="affffffffffa"/>
      </w:pPr>
      <w:r>
        <w:rPr>
          <w:rFonts w:hint="eastAsia"/>
        </w:rPr>
        <w:t>将热电偶焊接在待测膜/涂层，保证样品膜/涂层表面良好接触；</w:t>
      </w:r>
    </w:p>
    <w:p w14:paraId="3F1EE2DF" w14:textId="77777777" w:rsidR="00BA78FB" w:rsidRDefault="00BA78FB" w:rsidP="00BA78FB">
      <w:pPr>
        <w:pStyle w:val="affffffffffa"/>
      </w:pPr>
      <w:r>
        <w:rPr>
          <w:rFonts w:hint="eastAsia"/>
        </w:rPr>
        <w:t>在试样正上方固定好红外测温仪，且保证测温仪与试样方向角度小于</w:t>
      </w:r>
      <w:r>
        <w:t>45</w:t>
      </w:r>
      <w:r>
        <w:rPr>
          <w:rFonts w:hint="eastAsia"/>
        </w:rPr>
        <w:t>°。</w:t>
      </w:r>
    </w:p>
    <w:p w14:paraId="1EF255B6" w14:textId="77777777" w:rsidR="00BA78FB" w:rsidRDefault="00BA78FB" w:rsidP="00BA78FB">
      <w:pPr>
        <w:pStyle w:val="affffffffffa"/>
      </w:pPr>
      <w:r>
        <w:rPr>
          <w:rFonts w:hint="eastAsia"/>
        </w:rPr>
        <w:t>保证热电偶和红外测温区域相同。</w:t>
      </w:r>
    </w:p>
    <w:p w14:paraId="51CEF2A5" w14:textId="77777777" w:rsidR="00BA78FB" w:rsidRDefault="00BA78FB" w:rsidP="00BA78FB">
      <w:pPr>
        <w:pStyle w:val="affffffffffa"/>
      </w:pPr>
      <w:r>
        <w:rPr>
          <w:rFonts w:hint="eastAsia"/>
        </w:rPr>
        <w:t>以氧乙炔烧蚀为例，根据</w:t>
      </w:r>
      <w:r>
        <w:t>10.4</w:t>
      </w:r>
      <w:r>
        <w:rPr>
          <w:rFonts w:hint="eastAsia"/>
        </w:rPr>
        <w:t>部分做好准备工作，当烧蚀枪成功点起，通过缓慢将喷枪靠近样品，分别记录热电偶和红外测温仪示数。</w:t>
      </w:r>
    </w:p>
    <w:p w14:paraId="0B3F8161" w14:textId="77777777" w:rsidR="00BA78FB" w:rsidRPr="00CE6DE6" w:rsidRDefault="00BA78FB" w:rsidP="00BA78FB">
      <w:pPr>
        <w:pStyle w:val="affffffffffa"/>
      </w:pPr>
      <w:r>
        <w:rPr>
          <w:rFonts w:hint="eastAsia"/>
        </w:rPr>
        <w:t>以校准过热电偶显示的温度去标定该试验条件下的红外测温仪装置。</w:t>
      </w:r>
    </w:p>
    <w:p w14:paraId="1E532D1F" w14:textId="77777777" w:rsidR="00BA78FB" w:rsidRDefault="00BA78FB" w:rsidP="00BA78FB">
      <w:pPr>
        <w:pStyle w:val="affffffffffa"/>
      </w:pPr>
      <w:r>
        <w:rPr>
          <w:rFonts w:hint="eastAsia"/>
        </w:rPr>
        <w:t>以上标定至少重复三次。</w:t>
      </w:r>
    </w:p>
    <w:p w14:paraId="77F6D1A7" w14:textId="77777777" w:rsidR="00BA78FB" w:rsidRPr="00BA78FB" w:rsidRDefault="00BA78FB" w:rsidP="00BA78FB">
      <w:pPr>
        <w:pStyle w:val="affffb"/>
        <w:ind w:firstLineChars="0" w:firstLine="0"/>
        <w:jc w:val="center"/>
      </w:pPr>
      <w:bookmarkStart w:id="143" w:name="BookMark8"/>
      <w:bookmarkEnd w:id="142"/>
      <w:r>
        <w:rPr>
          <w:rFonts w:hint="eastAsia"/>
        </w:rPr>
        <w:drawing>
          <wp:inline distT="0" distB="0" distL="0" distR="0" wp14:anchorId="0A1F6953" wp14:editId="721843AE">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1"/>
      <w:bookmarkEnd w:id="143"/>
    </w:p>
    <w:sectPr w:rsidR="00BA78FB" w:rsidRPr="00BA78FB" w:rsidSect="00BA78FB">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41C" w14:textId="77777777" w:rsidR="007C2374" w:rsidRDefault="007C2374" w:rsidP="00D86DB7">
      <w:r>
        <w:separator/>
      </w:r>
    </w:p>
    <w:p w14:paraId="1B06D2BF" w14:textId="77777777" w:rsidR="007C2374" w:rsidRDefault="007C2374"/>
    <w:p w14:paraId="6FCFA46D" w14:textId="77777777" w:rsidR="007C2374" w:rsidRDefault="007C2374"/>
  </w:endnote>
  <w:endnote w:type="continuationSeparator" w:id="0">
    <w:p w14:paraId="4250A66D" w14:textId="77777777" w:rsidR="007C2374" w:rsidRDefault="007C2374" w:rsidP="00D86DB7">
      <w:r>
        <w:continuationSeparator/>
      </w:r>
    </w:p>
    <w:p w14:paraId="2B0D7845" w14:textId="77777777" w:rsidR="007C2374" w:rsidRDefault="007C2374"/>
    <w:p w14:paraId="3ECBAC49" w14:textId="77777777" w:rsidR="007C2374" w:rsidRDefault="007C2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HTK--GBK1-00+ZBEF5W-24">
    <w:panose1 w:val="00000000000000000000"/>
    <w:charset w:val="00"/>
    <w:family w:val="roman"/>
    <w:notTrueType/>
    <w:pitch w:val="default"/>
  </w:font>
  <w:font w:name="E-HZ+ZBEF5O-9">
    <w:altName w:val="Cambria"/>
    <w:panose1 w:val="00000000000000000000"/>
    <w:charset w:val="00"/>
    <w:family w:val="roman"/>
    <w:notTrueType/>
    <w:pitch w:val="default"/>
  </w:font>
  <w:font w:name="FZHTK--GBK1-00+ZBEF5Q-17">
    <w:panose1 w:val="00000000000000000000"/>
    <w:charset w:val="00"/>
    <w:family w:val="roman"/>
    <w:notTrueType/>
    <w:pitch w:val="default"/>
  </w:font>
  <w:font w:name="FZHTK--GBK1-00+ZBEF5N-5">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866D" w14:textId="77777777" w:rsidR="00BA78FB" w:rsidRDefault="00BA78FB">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65F1" w14:textId="77777777" w:rsidR="00F143F4" w:rsidRDefault="00F143F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05DB" w14:textId="77777777" w:rsidR="00BA78FB" w:rsidRPr="00324EDD" w:rsidRDefault="00BA78FB"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28D0" w14:textId="77777777" w:rsidR="00BA78FB" w:rsidRDefault="00BA78FB" w:rsidP="00C94DF2">
    <w:pPr>
      <w:pStyle w:val="affff8"/>
    </w:pPr>
    <w:r>
      <w:fldChar w:fldCharType="begin"/>
    </w:r>
    <w:r>
      <w:instrText>PAGE   \* MERGEFORMAT</w:instrText>
    </w:r>
    <w:r>
      <w:fldChar w:fldCharType="separate"/>
    </w:r>
    <w:r w:rsidR="00F143F4" w:rsidRPr="00F143F4">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FC44" w14:textId="77777777" w:rsidR="007C2374" w:rsidRDefault="007C2374" w:rsidP="00D86DB7">
      <w:r>
        <w:separator/>
      </w:r>
    </w:p>
  </w:footnote>
  <w:footnote w:type="continuationSeparator" w:id="0">
    <w:p w14:paraId="39608394" w14:textId="77777777" w:rsidR="007C2374" w:rsidRDefault="007C2374" w:rsidP="00D86DB7">
      <w:r>
        <w:continuationSeparator/>
      </w:r>
    </w:p>
    <w:p w14:paraId="46A49B75" w14:textId="77777777" w:rsidR="007C2374" w:rsidRDefault="007C2374"/>
    <w:p w14:paraId="33ECB76A" w14:textId="77777777" w:rsidR="007C2374" w:rsidRDefault="007C2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88CE" w14:textId="77777777" w:rsidR="00F143F4" w:rsidRDefault="00F143F4">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88FF" w14:textId="77777777" w:rsidR="00BA78FB" w:rsidRPr="00E70388" w:rsidRDefault="00BA78FB"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8A8D" w14:textId="77777777" w:rsidR="00BA78FB" w:rsidRPr="00324EDD" w:rsidRDefault="00BA78FB"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C250" w14:textId="77777777" w:rsidR="00BA78FB" w:rsidRDefault="00BA78F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14DC" w14:textId="0AB950E3" w:rsidR="00BA78FB" w:rsidRPr="00D84FA1" w:rsidRDefault="00BA78FB" w:rsidP="00A2271D">
    <w:pPr>
      <w:pStyle w:val="afffff0"/>
      <w:rPr>
        <w:rFonts w:hint="eastAsia"/>
      </w:rPr>
    </w:pPr>
    <w:r>
      <w:fldChar w:fldCharType="begin"/>
    </w:r>
    <w:r>
      <w:instrText xml:space="preserve"> STYLEREF  标准文件_文件编号  \* MERGEFORMAT </w:instrText>
    </w:r>
    <w:r>
      <w:fldChar w:fldCharType="separate"/>
    </w:r>
    <w:r w:rsidR="00923A21">
      <w:rPr>
        <w:rFonts w:hint="eastAsia"/>
      </w:rPr>
      <w:t>T/CSEA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D71A97C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42C4EB3A"/>
    <w:lvl w:ilvl="0">
      <w:start w:val="1"/>
      <w:numFmt w:val="decimal"/>
      <w:lvlRestart w:val="0"/>
      <w:pStyle w:val="aff2"/>
      <w:suff w:val="nothing"/>
      <w:lvlText w:val="表%1　"/>
      <w:lvlJc w:val="left"/>
      <w:pPr>
        <w:ind w:left="3686" w:firstLine="0"/>
      </w:pPr>
      <w:rPr>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640040073">
    <w:abstractNumId w:val="0"/>
  </w:num>
  <w:num w:numId="2" w16cid:durableId="1172985449">
    <w:abstractNumId w:val="20"/>
  </w:num>
  <w:num w:numId="3" w16cid:durableId="1020206356">
    <w:abstractNumId w:val="5"/>
  </w:num>
  <w:num w:numId="4" w16cid:durableId="684327983">
    <w:abstractNumId w:val="18"/>
  </w:num>
  <w:num w:numId="5" w16cid:durableId="1065182321">
    <w:abstractNumId w:val="13"/>
  </w:num>
  <w:num w:numId="6" w16cid:durableId="54478778">
    <w:abstractNumId w:val="23"/>
  </w:num>
  <w:num w:numId="7" w16cid:durableId="1770732316">
    <w:abstractNumId w:val="8"/>
  </w:num>
  <w:num w:numId="8" w16cid:durableId="1778871206">
    <w:abstractNumId w:val="9"/>
  </w:num>
  <w:num w:numId="9" w16cid:durableId="1929536428">
    <w:abstractNumId w:val="16"/>
  </w:num>
  <w:num w:numId="10" w16cid:durableId="748578345">
    <w:abstractNumId w:val="24"/>
  </w:num>
  <w:num w:numId="11" w16cid:durableId="832646606">
    <w:abstractNumId w:val="4"/>
  </w:num>
  <w:num w:numId="12" w16cid:durableId="1332029947">
    <w:abstractNumId w:val="14"/>
  </w:num>
  <w:num w:numId="13" w16cid:durableId="1046418992">
    <w:abstractNumId w:val="25"/>
  </w:num>
  <w:num w:numId="14" w16cid:durableId="1529682761">
    <w:abstractNumId w:val="11"/>
  </w:num>
  <w:num w:numId="15" w16cid:durableId="1759712313">
    <w:abstractNumId w:val="6"/>
  </w:num>
  <w:num w:numId="16" w16cid:durableId="1103458280">
    <w:abstractNumId w:val="10"/>
  </w:num>
  <w:num w:numId="17" w16cid:durableId="1721637302">
    <w:abstractNumId w:val="22"/>
  </w:num>
  <w:num w:numId="18" w16cid:durableId="926768545">
    <w:abstractNumId w:val="3"/>
  </w:num>
  <w:num w:numId="19" w16cid:durableId="364406093">
    <w:abstractNumId w:val="7"/>
  </w:num>
  <w:num w:numId="20" w16cid:durableId="359205628">
    <w:abstractNumId w:val="19"/>
  </w:num>
  <w:num w:numId="21" w16cid:durableId="1749962081">
    <w:abstractNumId w:val="21"/>
  </w:num>
  <w:num w:numId="22" w16cid:durableId="980113660">
    <w:abstractNumId w:val="17"/>
  </w:num>
  <w:num w:numId="23" w16cid:durableId="847866762">
    <w:abstractNumId w:val="29"/>
  </w:num>
  <w:num w:numId="24" w16cid:durableId="1699576460">
    <w:abstractNumId w:val="15"/>
  </w:num>
  <w:num w:numId="25" w16cid:durableId="1555701777">
    <w:abstractNumId w:val="28"/>
  </w:num>
  <w:num w:numId="26" w16cid:durableId="1712261869">
    <w:abstractNumId w:val="2"/>
  </w:num>
  <w:num w:numId="27" w16cid:durableId="1952475686">
    <w:abstractNumId w:val="12"/>
  </w:num>
  <w:num w:numId="28" w16cid:durableId="490213998">
    <w:abstractNumId w:val="30"/>
  </w:num>
  <w:num w:numId="29" w16cid:durableId="727070009">
    <w:abstractNumId w:val="27"/>
  </w:num>
  <w:num w:numId="30" w16cid:durableId="1919558950">
    <w:abstractNumId w:val="26"/>
  </w:num>
  <w:num w:numId="31" w16cid:durableId="820921604">
    <w:abstractNumId w:val="1"/>
  </w:num>
  <w:num w:numId="32" w16cid:durableId="918056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0712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8936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9213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1545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2189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8903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1690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Lo6y7AUSixuxulgZYPz78cJOCrTmDXGWdyT3CBTVX1FKB4Gh3smlOvEYWVgpqzZDbdTrGUY9kU/36hBD87GLNA==" w:salt="4z5wwl3KXhBwmDiVl8baS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D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6AC6"/>
    <w:rsid w:val="00087A77"/>
    <w:rsid w:val="00090CA6"/>
    <w:rsid w:val="00092B8A"/>
    <w:rsid w:val="00092FB0"/>
    <w:rsid w:val="000934C5"/>
    <w:rsid w:val="00093D25"/>
    <w:rsid w:val="00093DAB"/>
    <w:rsid w:val="00094D73"/>
    <w:rsid w:val="00096D63"/>
    <w:rsid w:val="000A0B60"/>
    <w:rsid w:val="000A0EB8"/>
    <w:rsid w:val="000A19FC"/>
    <w:rsid w:val="000A296B"/>
    <w:rsid w:val="000A5E6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3FE"/>
    <w:rsid w:val="00233D64"/>
    <w:rsid w:val="0023482A"/>
    <w:rsid w:val="002359CB"/>
    <w:rsid w:val="00243540"/>
    <w:rsid w:val="0024497B"/>
    <w:rsid w:val="0024515B"/>
    <w:rsid w:val="00246021"/>
    <w:rsid w:val="0024666E"/>
    <w:rsid w:val="00247F52"/>
    <w:rsid w:val="00250B25"/>
    <w:rsid w:val="00250BBE"/>
    <w:rsid w:val="002515C2"/>
    <w:rsid w:val="0025194F"/>
    <w:rsid w:val="0025413D"/>
    <w:rsid w:val="0026148A"/>
    <w:rsid w:val="00262696"/>
    <w:rsid w:val="00263D25"/>
    <w:rsid w:val="002643C3"/>
    <w:rsid w:val="00264A0C"/>
    <w:rsid w:val="00266EEB"/>
    <w:rsid w:val="00267EF4"/>
    <w:rsid w:val="00270CB8"/>
    <w:rsid w:val="002719CD"/>
    <w:rsid w:val="00272B08"/>
    <w:rsid w:val="00275D33"/>
    <w:rsid w:val="00281BB8"/>
    <w:rsid w:val="00281E9E"/>
    <w:rsid w:val="00282405"/>
    <w:rsid w:val="00282587"/>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4DC"/>
    <w:rsid w:val="00505767"/>
    <w:rsid w:val="005073F0"/>
    <w:rsid w:val="00510A7B"/>
    <w:rsid w:val="00512F6E"/>
    <w:rsid w:val="00513038"/>
    <w:rsid w:val="00514174"/>
    <w:rsid w:val="00516088"/>
    <w:rsid w:val="00516B0B"/>
    <w:rsid w:val="00521337"/>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228"/>
    <w:rsid w:val="00612952"/>
    <w:rsid w:val="00614CC1"/>
    <w:rsid w:val="00615A9D"/>
    <w:rsid w:val="00617387"/>
    <w:rsid w:val="006205D6"/>
    <w:rsid w:val="006252D8"/>
    <w:rsid w:val="006259BC"/>
    <w:rsid w:val="0062636B"/>
    <w:rsid w:val="00632182"/>
    <w:rsid w:val="00632AE0"/>
    <w:rsid w:val="00633A5F"/>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374"/>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129"/>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61E"/>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A21"/>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2F1"/>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4CA"/>
    <w:rsid w:val="00B86677"/>
    <w:rsid w:val="00B87131"/>
    <w:rsid w:val="00B939B1"/>
    <w:rsid w:val="00B96D40"/>
    <w:rsid w:val="00B97386"/>
    <w:rsid w:val="00BA263B"/>
    <w:rsid w:val="00BA42B2"/>
    <w:rsid w:val="00BA58D4"/>
    <w:rsid w:val="00BA5B9E"/>
    <w:rsid w:val="00BA78FB"/>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2DB"/>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3B83"/>
    <w:rsid w:val="00E15CCD"/>
    <w:rsid w:val="00E202EF"/>
    <w:rsid w:val="00E210B5"/>
    <w:rsid w:val="00E2552F"/>
    <w:rsid w:val="00E3137A"/>
    <w:rsid w:val="00E32CCF"/>
    <w:rsid w:val="00E34A98"/>
    <w:rsid w:val="00E35D1E"/>
    <w:rsid w:val="00E364F9"/>
    <w:rsid w:val="00E365FA"/>
    <w:rsid w:val="00E36789"/>
    <w:rsid w:val="00E42165"/>
    <w:rsid w:val="00E44A83"/>
    <w:rsid w:val="00E4547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B3"/>
    <w:rsid w:val="00F06D37"/>
    <w:rsid w:val="00F07B9D"/>
    <w:rsid w:val="00F11586"/>
    <w:rsid w:val="00F1183B"/>
    <w:rsid w:val="00F11C9F"/>
    <w:rsid w:val="00F12263"/>
    <w:rsid w:val="00F1409D"/>
    <w:rsid w:val="00F14214"/>
    <w:rsid w:val="00F143F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72D"/>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C6CE2"/>
  <w15:docId w15:val="{31691768-0E92-4381-96AF-9C0450A3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qFormat/>
    <w:rsid w:val="00F32780"/>
    <w:rPr>
      <w:b/>
      <w:bCs/>
      <w:kern w:val="44"/>
      <w:sz w:val="44"/>
      <w:szCs w:val="44"/>
    </w:rPr>
  </w:style>
  <w:style w:type="character" w:customStyle="1" w:styleId="23">
    <w:name w:val="标题 2 字符"/>
    <w:link w:val="22"/>
    <w:qFormat/>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qFormat/>
    <w:rsid w:val="00F32780"/>
    <w:rPr>
      <w:rFonts w:ascii="Arial" w:eastAsia="黑体" w:hAnsi="Arial"/>
      <w:b/>
      <w:bCs/>
      <w:kern w:val="2"/>
      <w:sz w:val="28"/>
      <w:szCs w:val="28"/>
    </w:rPr>
  </w:style>
  <w:style w:type="character" w:customStyle="1" w:styleId="50">
    <w:name w:val="标题 5 字符"/>
    <w:link w:val="5"/>
    <w:qFormat/>
    <w:rsid w:val="00F32780"/>
    <w:rPr>
      <w:b/>
      <w:bCs/>
      <w:kern w:val="2"/>
      <w:sz w:val="28"/>
      <w:szCs w:val="28"/>
    </w:rPr>
  </w:style>
  <w:style w:type="character" w:customStyle="1" w:styleId="60">
    <w:name w:val="标题 6 字符"/>
    <w:link w:val="6"/>
    <w:qFormat/>
    <w:rsid w:val="00F32780"/>
    <w:rPr>
      <w:rFonts w:ascii="Arial" w:eastAsia="黑体" w:hAnsi="Arial"/>
      <w:b/>
      <w:bCs/>
      <w:kern w:val="2"/>
      <w:sz w:val="24"/>
      <w:szCs w:val="24"/>
    </w:rPr>
  </w:style>
  <w:style w:type="character" w:customStyle="1" w:styleId="70">
    <w:name w:val="标题 7 字符"/>
    <w:link w:val="7"/>
    <w:qFormat/>
    <w:rsid w:val="00F32780"/>
    <w:rPr>
      <w:b/>
      <w:bCs/>
      <w:kern w:val="2"/>
      <w:sz w:val="24"/>
      <w:szCs w:val="24"/>
    </w:rPr>
  </w:style>
  <w:style w:type="character" w:customStyle="1" w:styleId="80">
    <w:name w:val="标题 8 字符"/>
    <w:link w:val="8"/>
    <w:qFormat/>
    <w:rsid w:val="00F32780"/>
    <w:rPr>
      <w:rFonts w:ascii="Arial" w:eastAsia="黑体" w:hAnsi="Arial"/>
      <w:kern w:val="2"/>
      <w:sz w:val="24"/>
      <w:szCs w:val="24"/>
    </w:rPr>
  </w:style>
  <w:style w:type="character" w:customStyle="1" w:styleId="90">
    <w:name w:val="标题 9 字符"/>
    <w:link w:val="9"/>
    <w:qFormat/>
    <w:rsid w:val="00F32780"/>
    <w:rPr>
      <w:rFonts w:ascii="Arial" w:eastAsia="黑体" w:hAnsi="Arial"/>
      <w:kern w:val="2"/>
      <w:sz w:val="21"/>
      <w:szCs w:val="21"/>
    </w:rPr>
  </w:style>
  <w:style w:type="paragraph" w:styleId="afff9">
    <w:name w:val="header"/>
    <w:basedOn w:val="afff5"/>
    <w:link w:val="afffa"/>
    <w:uiPriority w:val="99"/>
    <w:qFormat/>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qFormat/>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qFormat/>
    <w:rsid w:val="00F32780"/>
    <w:rPr>
      <w:rFonts w:ascii="宋体"/>
      <w:kern w:val="2"/>
      <w:sz w:val="18"/>
      <w:szCs w:val="18"/>
    </w:rPr>
  </w:style>
  <w:style w:type="paragraph" w:styleId="afffd">
    <w:name w:val="Balloon Text"/>
    <w:basedOn w:val="afff5"/>
    <w:link w:val="afffe"/>
    <w:uiPriority w:val="99"/>
    <w:semiHidden/>
    <w:unhideWhenUsed/>
    <w:qFormat/>
    <w:rsid w:val="00F32780"/>
    <w:rPr>
      <w:sz w:val="18"/>
      <w:szCs w:val="18"/>
    </w:rPr>
  </w:style>
  <w:style w:type="character" w:customStyle="1" w:styleId="afffe">
    <w:name w:val="批注框文本 字符"/>
    <w:link w:val="afffd"/>
    <w:uiPriority w:val="99"/>
    <w:semiHidden/>
    <w:qFormat/>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qFormat/>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qFormat/>
    <w:rsid w:val="00F32780"/>
    <w:pPr>
      <w:ind w:left="198"/>
    </w:pPr>
    <w:rPr>
      <w:rFonts w:ascii="宋体" w:hAnsi="Times New Roman"/>
      <w:sz w:val="18"/>
    </w:rPr>
  </w:style>
  <w:style w:type="paragraph" w:customStyle="1" w:styleId="affff8">
    <w:name w:val="标准文件_页脚奇数页"/>
    <w:qFormat/>
    <w:rsid w:val="00F32780"/>
    <w:pPr>
      <w:ind w:right="227"/>
      <w:jc w:val="right"/>
    </w:pPr>
    <w:rPr>
      <w:rFonts w:ascii="宋体" w:hAnsi="Times New Roman"/>
      <w:sz w:val="18"/>
    </w:rPr>
  </w:style>
  <w:style w:type="paragraph" w:customStyle="1" w:styleId="affff9">
    <w:name w:val="标准书眉一"/>
    <w:qFormat/>
    <w:rsid w:val="00F32780"/>
    <w:pPr>
      <w:jc w:val="both"/>
    </w:pPr>
    <w:rPr>
      <w:rFonts w:ascii="Times New Roman" w:hAnsi="Times New Roman"/>
    </w:rPr>
  </w:style>
  <w:style w:type="paragraph" w:customStyle="1" w:styleId="ICS">
    <w:name w:val="标准文件_ICS"/>
    <w:basedOn w:val="afff5"/>
    <w:qFormat/>
    <w:rsid w:val="00F32780"/>
    <w:pPr>
      <w:spacing w:line="0" w:lineRule="atLeast"/>
    </w:pPr>
    <w:rPr>
      <w:rFonts w:ascii="黑体" w:eastAsia="黑体" w:hAnsi="宋体"/>
    </w:rPr>
  </w:style>
  <w:style w:type="paragraph" w:customStyle="1" w:styleId="affffa">
    <w:name w:val="标准文件_标准正文"/>
    <w:basedOn w:val="afff5"/>
    <w:next w:val="affffb"/>
    <w:qFormat/>
    <w:rsid w:val="00F32780"/>
    <w:pPr>
      <w:snapToGrid w:val="0"/>
      <w:ind w:firstLineChars="200" w:firstLine="200"/>
    </w:pPr>
    <w:rPr>
      <w:kern w:val="0"/>
    </w:rPr>
  </w:style>
  <w:style w:type="paragraph" w:customStyle="1" w:styleId="affffc">
    <w:name w:val="标准文件_版本"/>
    <w:basedOn w:val="affffa"/>
    <w:qFormat/>
    <w:rsid w:val="00F32780"/>
    <w:pPr>
      <w:adjustRightInd/>
      <w:snapToGrid/>
      <w:ind w:firstLineChars="0" w:firstLine="0"/>
    </w:pPr>
    <w:rPr>
      <w:rFonts w:ascii="宋体" w:hAnsi="宋体"/>
      <w:kern w:val="2"/>
    </w:rPr>
  </w:style>
  <w:style w:type="paragraph" w:customStyle="1" w:styleId="affffd">
    <w:name w:val="标准文件_标准部门"/>
    <w:basedOn w:val="afff5"/>
    <w:qFormat/>
    <w:rsid w:val="00F32780"/>
    <w:pPr>
      <w:jc w:val="center"/>
    </w:pPr>
    <w:rPr>
      <w:rFonts w:ascii="黑体" w:eastAsia="黑体"/>
      <w:kern w:val="0"/>
      <w:sz w:val="44"/>
    </w:rPr>
  </w:style>
  <w:style w:type="paragraph" w:customStyle="1" w:styleId="affffe">
    <w:name w:val="标准文件_标准代替"/>
    <w:basedOn w:val="afff5"/>
    <w:next w:val="afff5"/>
    <w:qFormat/>
    <w:rsid w:val="00F32780"/>
    <w:pPr>
      <w:spacing w:line="310" w:lineRule="exact"/>
      <w:jc w:val="right"/>
    </w:pPr>
    <w:rPr>
      <w:rFonts w:ascii="宋体" w:hAnsi="宋体"/>
      <w:kern w:val="0"/>
    </w:rPr>
  </w:style>
  <w:style w:type="paragraph" w:customStyle="1" w:styleId="afffff">
    <w:name w:val="标准文件_标准名称标题"/>
    <w:basedOn w:val="afff5"/>
    <w:next w:val="afff5"/>
    <w:qFormat/>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qFormat/>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qFormat/>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qFormat/>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qFormat/>
    <w:rsid w:val="00F32780"/>
    <w:pPr>
      <w:spacing w:line="310" w:lineRule="exact"/>
      <w:jc w:val="right"/>
    </w:pPr>
    <w:rPr>
      <w:rFonts w:ascii="黑体" w:eastAsia="黑体"/>
      <w:kern w:val="0"/>
      <w:sz w:val="28"/>
    </w:rPr>
  </w:style>
  <w:style w:type="paragraph" w:customStyle="1" w:styleId="afffff5">
    <w:name w:val="标准文件_封面标准分类号"/>
    <w:basedOn w:val="afff5"/>
    <w:qFormat/>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qFormat/>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qFormat/>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qFormat/>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qFormat/>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qFormat/>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qFormat/>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qFormat/>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qFormat/>
    <w:rsid w:val="00F32780"/>
    <w:pPr>
      <w:spacing w:before="180" w:line="180" w:lineRule="exact"/>
      <w:jc w:val="center"/>
    </w:pPr>
    <w:rPr>
      <w:rFonts w:ascii="宋体" w:hAnsi="Times New Roman"/>
      <w:sz w:val="21"/>
    </w:rPr>
  </w:style>
  <w:style w:type="paragraph" w:customStyle="1" w:styleId="afffffff4">
    <w:name w:val="封面标准文稿类别"/>
    <w:qFormat/>
    <w:rsid w:val="00F32780"/>
    <w:pPr>
      <w:spacing w:before="440" w:line="400" w:lineRule="exact"/>
      <w:jc w:val="center"/>
    </w:pPr>
    <w:rPr>
      <w:rFonts w:ascii="宋体" w:hAnsi="Times New Roman"/>
      <w:sz w:val="24"/>
    </w:rPr>
  </w:style>
  <w:style w:type="paragraph" w:customStyle="1" w:styleId="afffffff5">
    <w:name w:val="封面标准英文名称"/>
    <w:qFormat/>
    <w:rsid w:val="00F32780"/>
    <w:pPr>
      <w:widowControl w:val="0"/>
      <w:spacing w:line="360" w:lineRule="exact"/>
      <w:jc w:val="center"/>
    </w:pPr>
    <w:rPr>
      <w:rFonts w:ascii="Times New Roman" w:hAnsi="Times New Roman"/>
      <w:sz w:val="28"/>
    </w:rPr>
  </w:style>
  <w:style w:type="paragraph" w:customStyle="1" w:styleId="afffffff6">
    <w:name w:val="封面一致性程度标识"/>
    <w:qFormat/>
    <w:rsid w:val="00F32780"/>
    <w:pPr>
      <w:spacing w:before="440" w:line="440" w:lineRule="exact"/>
      <w:jc w:val="center"/>
    </w:pPr>
    <w:rPr>
      <w:rFonts w:ascii="Times New Roman" w:hAnsi="Times New Roman"/>
      <w:sz w:val="28"/>
    </w:rPr>
  </w:style>
  <w:style w:type="paragraph" w:customStyle="1" w:styleId="afffffff7">
    <w:name w:val="封面正文"/>
    <w:qFormat/>
    <w:rsid w:val="00F32780"/>
    <w:pPr>
      <w:jc w:val="both"/>
    </w:pPr>
    <w:rPr>
      <w:rFonts w:ascii="Times New Roman" w:hAnsi="Times New Roman"/>
    </w:rPr>
  </w:style>
  <w:style w:type="paragraph" w:customStyle="1" w:styleId="afffffff8">
    <w:name w:val="附录二级无标题条"/>
    <w:basedOn w:val="afff5"/>
    <w:next w:val="affffb"/>
    <w:qFormat/>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qFormat/>
    <w:rsid w:val="00F32780"/>
    <w:pPr>
      <w:outlineLvl w:val="4"/>
    </w:pPr>
  </w:style>
  <w:style w:type="paragraph" w:customStyle="1" w:styleId="afffffffa">
    <w:name w:val="附录四级无标题条"/>
    <w:basedOn w:val="afffffff9"/>
    <w:next w:val="affffb"/>
    <w:qFormat/>
    <w:rsid w:val="00F32780"/>
    <w:pPr>
      <w:outlineLvl w:val="5"/>
    </w:pPr>
  </w:style>
  <w:style w:type="paragraph" w:customStyle="1" w:styleId="afffffffb">
    <w:name w:val="附录图"/>
    <w:next w:val="affffb"/>
    <w:qFormat/>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c">
    <w:name w:val="附录五级无标题条"/>
    <w:basedOn w:val="afffffffa"/>
    <w:next w:val="affffb"/>
    <w:qFormat/>
    <w:rsid w:val="00F32780"/>
    <w:pPr>
      <w:outlineLvl w:val="6"/>
    </w:pPr>
  </w:style>
  <w:style w:type="paragraph" w:customStyle="1" w:styleId="afffffffd">
    <w:name w:val="附录性质"/>
    <w:basedOn w:val="afff5"/>
    <w:qFormat/>
    <w:rsid w:val="00F32780"/>
    <w:pPr>
      <w:widowControl/>
      <w:adjustRightInd/>
      <w:jc w:val="center"/>
    </w:pPr>
    <w:rPr>
      <w:rFonts w:ascii="黑体" w:eastAsia="黑体"/>
    </w:rPr>
  </w:style>
  <w:style w:type="paragraph" w:customStyle="1" w:styleId="afffffffe">
    <w:name w:val="附录一级无标题条"/>
    <w:basedOn w:val="affffff"/>
    <w:next w:val="affffb"/>
    <w:qFormat/>
    <w:rsid w:val="00F32780"/>
    <w:pPr>
      <w:autoSpaceDN w:val="0"/>
      <w:outlineLvl w:val="2"/>
    </w:pPr>
    <w:rPr>
      <w:rFonts w:ascii="宋体" w:eastAsia="宋体" w:hAnsi="宋体"/>
    </w:rPr>
  </w:style>
  <w:style w:type="character" w:customStyle="1" w:styleId="affffffff">
    <w:name w:val="个人答复风格"/>
    <w:qFormat/>
    <w:rsid w:val="00F32780"/>
    <w:rPr>
      <w:rFonts w:ascii="Arial" w:eastAsia="宋体" w:hAnsi="Arial" w:cs="Arial"/>
      <w:color w:val="auto"/>
      <w:spacing w:val="0"/>
      <w:sz w:val="20"/>
    </w:rPr>
  </w:style>
  <w:style w:type="character" w:customStyle="1" w:styleId="affffffff0">
    <w:name w:val="个人撰写风格"/>
    <w:qFormat/>
    <w:rsid w:val="00F32780"/>
    <w:rPr>
      <w:rFonts w:ascii="Arial" w:eastAsia="宋体" w:hAnsi="Arial" w:cs="Arial"/>
      <w:color w:val="auto"/>
      <w:spacing w:val="0"/>
      <w:sz w:val="20"/>
    </w:rPr>
  </w:style>
  <w:style w:type="paragraph" w:customStyle="1" w:styleId="affffffff1">
    <w:name w:val="脚注后续"/>
    <w:qFormat/>
    <w:rsid w:val="00F32780"/>
    <w:pPr>
      <w:ind w:leftChars="350" w:left="350"/>
      <w:jc w:val="both"/>
    </w:pPr>
    <w:rPr>
      <w:rFonts w:ascii="宋体" w:hAnsi="Times New Roman"/>
      <w:sz w:val="18"/>
    </w:rPr>
  </w:style>
  <w:style w:type="paragraph" w:customStyle="1" w:styleId="afff4">
    <w:name w:val="列项——"/>
    <w:qFormat/>
    <w:rsid w:val="00F32780"/>
    <w:pPr>
      <w:widowControl w:val="0"/>
      <w:numPr>
        <w:numId w:val="28"/>
      </w:numPr>
      <w:jc w:val="both"/>
    </w:pPr>
    <w:rPr>
      <w:rFonts w:ascii="宋体" w:hAnsi="宋体"/>
      <w:sz w:val="21"/>
    </w:rPr>
  </w:style>
  <w:style w:type="paragraph" w:customStyle="1" w:styleId="affffffff2">
    <w:name w:val="列项·"/>
    <w:basedOn w:val="affffb"/>
    <w:qFormat/>
    <w:rsid w:val="00F32780"/>
    <w:pPr>
      <w:tabs>
        <w:tab w:val="left" w:pos="840"/>
      </w:tabs>
    </w:pPr>
  </w:style>
  <w:style w:type="paragraph" w:customStyle="1" w:styleId="affffffff3">
    <w:name w:val="目次、索引正文"/>
    <w:qFormat/>
    <w:rsid w:val="00F32780"/>
    <w:pPr>
      <w:spacing w:line="320" w:lineRule="exact"/>
      <w:jc w:val="both"/>
    </w:pPr>
    <w:rPr>
      <w:rFonts w:ascii="宋体" w:hAnsi="Times New Roman"/>
      <w:sz w:val="21"/>
    </w:rPr>
  </w:style>
  <w:style w:type="paragraph" w:customStyle="1" w:styleId="210">
    <w:name w:val="目录 21"/>
    <w:basedOn w:val="afff5"/>
    <w:next w:val="afff5"/>
    <w:autoRedefine/>
    <w:semiHidden/>
    <w:qFormat/>
    <w:rsid w:val="00F32780"/>
    <w:pPr>
      <w:adjustRightInd/>
      <w:spacing w:line="240" w:lineRule="auto"/>
      <w:jc w:val="left"/>
    </w:pPr>
    <w:rPr>
      <w:bCs/>
      <w:iCs/>
    </w:rPr>
  </w:style>
  <w:style w:type="paragraph" w:customStyle="1" w:styleId="31">
    <w:name w:val="目录 31"/>
    <w:basedOn w:val="afff5"/>
    <w:next w:val="afff5"/>
    <w:autoRedefine/>
    <w:semiHidden/>
    <w:qFormat/>
    <w:rsid w:val="00F32780"/>
    <w:pPr>
      <w:spacing w:line="240" w:lineRule="auto"/>
    </w:pPr>
    <w:rPr>
      <w:rFonts w:ascii="宋体" w:hAnsi="宋体"/>
      <w:iCs/>
    </w:rPr>
  </w:style>
  <w:style w:type="paragraph" w:customStyle="1" w:styleId="41">
    <w:name w:val="目录 41"/>
    <w:basedOn w:val="afff5"/>
    <w:next w:val="afff5"/>
    <w:autoRedefine/>
    <w:semiHidden/>
    <w:qFormat/>
    <w:rsid w:val="00F32780"/>
    <w:pPr>
      <w:adjustRightInd/>
      <w:spacing w:line="240" w:lineRule="auto"/>
      <w:jc w:val="left"/>
    </w:pPr>
  </w:style>
  <w:style w:type="paragraph" w:customStyle="1" w:styleId="51">
    <w:name w:val="目录 51"/>
    <w:basedOn w:val="afff5"/>
    <w:next w:val="afff5"/>
    <w:autoRedefine/>
    <w:semiHidden/>
    <w:qFormat/>
    <w:rsid w:val="00F32780"/>
    <w:pPr>
      <w:spacing w:line="240" w:lineRule="auto"/>
    </w:pPr>
    <w:rPr>
      <w:rFonts w:ascii="宋体" w:hAnsi="宋体"/>
    </w:rPr>
  </w:style>
  <w:style w:type="paragraph" w:customStyle="1" w:styleId="61">
    <w:name w:val="目录 61"/>
    <w:basedOn w:val="afff5"/>
    <w:next w:val="afff5"/>
    <w:autoRedefine/>
    <w:semiHidden/>
    <w:qFormat/>
    <w:rsid w:val="00F32780"/>
    <w:pPr>
      <w:adjustRightInd/>
      <w:spacing w:line="240" w:lineRule="auto"/>
      <w:jc w:val="left"/>
    </w:pPr>
  </w:style>
  <w:style w:type="paragraph" w:customStyle="1" w:styleId="71">
    <w:name w:val="目录 71"/>
    <w:basedOn w:val="61"/>
    <w:autoRedefine/>
    <w:semiHidden/>
    <w:qFormat/>
    <w:rsid w:val="00F32780"/>
    <w:pPr>
      <w:ind w:left="1260"/>
    </w:pPr>
  </w:style>
  <w:style w:type="paragraph" w:customStyle="1" w:styleId="81">
    <w:name w:val="目录 81"/>
    <w:basedOn w:val="71"/>
    <w:autoRedefine/>
    <w:semiHidden/>
    <w:qFormat/>
    <w:rsid w:val="00F32780"/>
    <w:pPr>
      <w:ind w:left="1470"/>
    </w:pPr>
  </w:style>
  <w:style w:type="paragraph" w:customStyle="1" w:styleId="91">
    <w:name w:val="目录 91"/>
    <w:basedOn w:val="81"/>
    <w:autoRedefine/>
    <w:semiHidden/>
    <w:qFormat/>
    <w:rsid w:val="00F32780"/>
    <w:pPr>
      <w:ind w:left="1680"/>
    </w:pPr>
  </w:style>
  <w:style w:type="paragraph" w:customStyle="1" w:styleId="affffffff4">
    <w:name w:val="其他标准称谓"/>
    <w:qFormat/>
    <w:rsid w:val="00F32780"/>
    <w:pPr>
      <w:spacing w:line="0" w:lineRule="atLeast"/>
      <w:jc w:val="distribute"/>
    </w:pPr>
    <w:rPr>
      <w:rFonts w:ascii="黑体" w:eastAsia="黑体" w:hAnsi="宋体"/>
      <w:sz w:val="52"/>
    </w:rPr>
  </w:style>
  <w:style w:type="paragraph" w:customStyle="1" w:styleId="affffffff5">
    <w:name w:val="其他发布部门"/>
    <w:basedOn w:val="afffffff"/>
    <w:qFormat/>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qFormat/>
    <w:rsid w:val="00F32780"/>
    <w:pPr>
      <w:framePr w:hSpace="0" w:wrap="around" w:xAlign="right"/>
      <w:jc w:val="right"/>
    </w:pPr>
  </w:style>
  <w:style w:type="paragraph" w:customStyle="1" w:styleId="a3">
    <w:name w:val="四级无标题条"/>
    <w:basedOn w:val="afff5"/>
    <w:qFormat/>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qFormat/>
    <w:rsid w:val="00F32780"/>
    <w:pPr>
      <w:adjustRightInd/>
      <w:spacing w:line="240" w:lineRule="auto"/>
      <w:jc w:val="left"/>
    </w:pPr>
    <w:rPr>
      <w:szCs w:val="24"/>
    </w:rPr>
  </w:style>
  <w:style w:type="paragraph" w:customStyle="1" w:styleId="affffffff8">
    <w:name w:val="文献分类号"/>
    <w:qFormat/>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qFormat/>
    <w:rsid w:val="00F32780"/>
    <w:pPr>
      <w:jc w:val="both"/>
    </w:pPr>
    <w:rPr>
      <w:rFonts w:ascii="宋体" w:hAnsi="宋体"/>
      <w:sz w:val="21"/>
    </w:rPr>
  </w:style>
  <w:style w:type="paragraph" w:customStyle="1" w:styleId="a4">
    <w:name w:val="五级无标题条"/>
    <w:basedOn w:val="afff5"/>
    <w:qFormat/>
    <w:rsid w:val="00F32780"/>
    <w:pPr>
      <w:numPr>
        <w:ilvl w:val="6"/>
        <w:numId w:val="31"/>
      </w:numPr>
      <w:adjustRightInd/>
    </w:pPr>
    <w:rPr>
      <w:szCs w:val="24"/>
    </w:rPr>
  </w:style>
  <w:style w:type="character" w:styleId="affffffffa">
    <w:name w:val="page number"/>
    <w:qFormat/>
    <w:rsid w:val="00F32780"/>
    <w:rPr>
      <w:rFonts w:ascii="宋体" w:eastAsia="宋体" w:hAnsi="Times New Roman"/>
      <w:sz w:val="18"/>
    </w:rPr>
  </w:style>
  <w:style w:type="paragraph" w:customStyle="1" w:styleId="a0">
    <w:name w:val="一级无标题条"/>
    <w:basedOn w:val="afff5"/>
    <w:qFormat/>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qFormat/>
    <w:rsid w:val="00F32780"/>
    <w:pPr>
      <w:ind w:firstLine="420"/>
    </w:pPr>
  </w:style>
  <w:style w:type="paragraph" w:customStyle="1" w:styleId="affffffffc">
    <w:name w:val="注:后续"/>
    <w:qFormat/>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qFormat/>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qFormat/>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qFormat/>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qFormat/>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qFormat/>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qFormat/>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qFormat/>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qFormat/>
    <w:rsid w:val="00F32780"/>
    <w:pPr>
      <w:framePr w:w="3997" w:h="471" w:hRule="exact" w:hSpace="0" w:vSpace="181" w:wrap="around" w:vAnchor="page" w:hAnchor="page" w:x="1419" w:y="14097"/>
    </w:pPr>
  </w:style>
  <w:style w:type="paragraph" w:customStyle="1" w:styleId="affffffffff2">
    <w:name w:val="其他实施日期"/>
    <w:basedOn w:val="affffffff6"/>
    <w:qFormat/>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qFormat/>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qFormat/>
    <w:rsid w:val="00F32780"/>
    <w:pPr>
      <w:ind w:left="839"/>
    </w:pPr>
    <w:rPr>
      <w:rFonts w:ascii="宋体"/>
    </w:rPr>
  </w:style>
  <w:style w:type="paragraph" w:styleId="TOC6">
    <w:name w:val="toc 6"/>
    <w:basedOn w:val="afff5"/>
    <w:next w:val="afff5"/>
    <w:autoRedefine/>
    <w:uiPriority w:val="39"/>
    <w:unhideWhenUsed/>
    <w:qFormat/>
    <w:rsid w:val="00F32780"/>
    <w:pPr>
      <w:spacing w:line="300" w:lineRule="exact"/>
      <w:ind w:left="1049"/>
    </w:pPr>
    <w:rPr>
      <w:rFonts w:ascii="宋体"/>
    </w:rPr>
  </w:style>
  <w:style w:type="paragraph" w:styleId="TOC7">
    <w:name w:val="toc 7"/>
    <w:basedOn w:val="afff5"/>
    <w:next w:val="afff5"/>
    <w:autoRedefine/>
    <w:uiPriority w:val="39"/>
    <w:unhideWhenUsed/>
    <w:qFormat/>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qFormat/>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qFormat/>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qForma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sid w:val="007B7453"/>
    <w:rPr>
      <w:rFonts w:ascii="黑体" w:eastAsia="黑体"/>
      <w:spacing w:val="85"/>
      <w:w w:val="100"/>
      <w:position w:val="3"/>
      <w:sz w:val="28"/>
      <w:szCs w:val="28"/>
    </w:rPr>
  </w:style>
  <w:style w:type="paragraph" w:styleId="afffffffffffb">
    <w:name w:val="annotation text"/>
    <w:basedOn w:val="afff5"/>
    <w:link w:val="afffffffffffc"/>
    <w:uiPriority w:val="99"/>
    <w:semiHidden/>
    <w:unhideWhenUsed/>
    <w:qFormat/>
    <w:rsid w:val="00DB02DB"/>
    <w:pPr>
      <w:jc w:val="left"/>
    </w:pPr>
  </w:style>
  <w:style w:type="character" w:customStyle="1" w:styleId="afffffffffffc">
    <w:name w:val="批注文字 字符"/>
    <w:basedOn w:val="afff6"/>
    <w:link w:val="afffffffffffb"/>
    <w:uiPriority w:val="99"/>
    <w:semiHidden/>
    <w:qFormat/>
    <w:rsid w:val="00DB02DB"/>
    <w:rPr>
      <w:kern w:val="2"/>
      <w:sz w:val="21"/>
      <w:szCs w:val="21"/>
    </w:rPr>
  </w:style>
  <w:style w:type="paragraph" w:styleId="afffffffffffd">
    <w:name w:val="Date"/>
    <w:basedOn w:val="afff5"/>
    <w:next w:val="afff5"/>
    <w:link w:val="afffffffffffe"/>
    <w:uiPriority w:val="99"/>
    <w:semiHidden/>
    <w:unhideWhenUsed/>
    <w:rsid w:val="00DB02DB"/>
    <w:pPr>
      <w:ind w:leftChars="2500" w:left="100"/>
    </w:pPr>
  </w:style>
  <w:style w:type="character" w:customStyle="1" w:styleId="afffffffffffe">
    <w:name w:val="日期 字符"/>
    <w:basedOn w:val="afff6"/>
    <w:link w:val="afffffffffffd"/>
    <w:uiPriority w:val="99"/>
    <w:semiHidden/>
    <w:rsid w:val="00DB02DB"/>
    <w:rPr>
      <w:kern w:val="2"/>
      <w:sz w:val="21"/>
      <w:szCs w:val="21"/>
    </w:rPr>
  </w:style>
  <w:style w:type="paragraph" w:styleId="affffffffffff">
    <w:name w:val="Subtitle"/>
    <w:basedOn w:val="afff5"/>
    <w:next w:val="afff5"/>
    <w:link w:val="affffffffffff0"/>
    <w:uiPriority w:val="11"/>
    <w:qFormat/>
    <w:rsid w:val="00DB02DB"/>
    <w:pPr>
      <w:spacing w:before="240" w:after="60" w:line="312" w:lineRule="auto"/>
      <w:jc w:val="center"/>
      <w:outlineLvl w:val="1"/>
    </w:pPr>
    <w:rPr>
      <w:b/>
      <w:bCs/>
      <w:kern w:val="28"/>
      <w:sz w:val="32"/>
      <w:szCs w:val="32"/>
    </w:rPr>
  </w:style>
  <w:style w:type="character" w:customStyle="1" w:styleId="affffffffffff0">
    <w:name w:val="副标题 字符"/>
    <w:basedOn w:val="afff6"/>
    <w:link w:val="affffffffffff"/>
    <w:uiPriority w:val="11"/>
    <w:rsid w:val="00DB02DB"/>
    <w:rPr>
      <w:b/>
      <w:bCs/>
      <w:kern w:val="28"/>
      <w:sz w:val="32"/>
      <w:szCs w:val="32"/>
    </w:rPr>
  </w:style>
  <w:style w:type="paragraph" w:styleId="affffffffffff1">
    <w:name w:val="annotation subject"/>
    <w:basedOn w:val="afffffffffffb"/>
    <w:next w:val="afffffffffffb"/>
    <w:link w:val="affffffffffff2"/>
    <w:uiPriority w:val="99"/>
    <w:semiHidden/>
    <w:unhideWhenUsed/>
    <w:qFormat/>
    <w:rsid w:val="00DB02DB"/>
    <w:rPr>
      <w:b/>
      <w:bCs/>
    </w:rPr>
  </w:style>
  <w:style w:type="character" w:customStyle="1" w:styleId="affffffffffff2">
    <w:name w:val="批注主题 字符"/>
    <w:basedOn w:val="afffffffffffc"/>
    <w:link w:val="affffffffffff1"/>
    <w:uiPriority w:val="99"/>
    <w:semiHidden/>
    <w:rsid w:val="00DB02DB"/>
    <w:rPr>
      <w:b/>
      <w:bCs/>
      <w:kern w:val="2"/>
      <w:sz w:val="21"/>
      <w:szCs w:val="21"/>
    </w:rPr>
  </w:style>
  <w:style w:type="character" w:styleId="affffffffffff3">
    <w:name w:val="annotation reference"/>
    <w:basedOn w:val="afff6"/>
    <w:uiPriority w:val="99"/>
    <w:semiHidden/>
    <w:unhideWhenUsed/>
    <w:qFormat/>
    <w:rsid w:val="00DB02DB"/>
    <w:rPr>
      <w:sz w:val="21"/>
      <w:szCs w:val="21"/>
    </w:rPr>
  </w:style>
  <w:style w:type="character" w:customStyle="1" w:styleId="11">
    <w:name w:val="不明显参考1"/>
    <w:uiPriority w:val="31"/>
    <w:qFormat/>
    <w:rsid w:val="00DB02DB"/>
    <w:rPr>
      <w:smallCaps/>
      <w:color w:val="C0504D"/>
      <w:u w:val="single"/>
    </w:rPr>
  </w:style>
  <w:style w:type="paragraph" w:customStyle="1" w:styleId="12">
    <w:name w:val="修订1"/>
    <w:hidden/>
    <w:uiPriority w:val="99"/>
    <w:semiHidden/>
    <w:rsid w:val="00DB02DB"/>
    <w:rPr>
      <w:kern w:val="2"/>
      <w:sz w:val="21"/>
      <w:szCs w:val="21"/>
    </w:rPr>
  </w:style>
  <w:style w:type="paragraph" w:styleId="affffffffffff4">
    <w:name w:val="List Paragraph"/>
    <w:basedOn w:val="afff5"/>
    <w:uiPriority w:val="34"/>
    <w:qFormat/>
    <w:rsid w:val="00DB02DB"/>
    <w:pPr>
      <w:ind w:firstLineChars="200" w:firstLine="420"/>
    </w:pPr>
  </w:style>
  <w:style w:type="table" w:customStyle="1" w:styleId="TableGrid">
    <w:name w:val="TableGrid"/>
    <w:qFormat/>
    <w:rsid w:val="00DB02DB"/>
    <w:rPr>
      <w:rFonts w:ascii="Times New Roman" w:hAnsi="Times New Roman"/>
      <w14:ligatures w14:val="standardContextual"/>
    </w:rPr>
    <w:tblPr>
      <w:tblCellMar>
        <w:top w:w="0" w:type="dxa"/>
        <w:left w:w="0" w:type="dxa"/>
        <w:bottom w:w="0" w:type="dxa"/>
        <w:right w:w="0" w:type="dxa"/>
      </w:tblCellMar>
    </w:tblPr>
  </w:style>
  <w:style w:type="paragraph" w:styleId="affffffffffff5">
    <w:name w:val="Revision"/>
    <w:hidden/>
    <w:uiPriority w:val="99"/>
    <w:semiHidden/>
    <w:rsid w:val="00DB02DB"/>
    <w:rPr>
      <w:kern w:val="2"/>
      <w:sz w:val="21"/>
      <w:szCs w:val="21"/>
    </w:rPr>
  </w:style>
  <w:style w:type="character" w:customStyle="1" w:styleId="fontstyle01">
    <w:name w:val="fontstyle01"/>
    <w:basedOn w:val="afff6"/>
    <w:rsid w:val="00DB02DB"/>
    <w:rPr>
      <w:rFonts w:ascii="FZHTK--GBK1-00+ZBEF5W-24" w:hAnsi="FZHTK--GBK1-00+ZBEF5W-24" w:hint="default"/>
      <w:b w:val="0"/>
      <w:bCs w:val="0"/>
      <w:i w:val="0"/>
      <w:iCs w:val="0"/>
      <w:color w:val="000000"/>
      <w:sz w:val="40"/>
      <w:szCs w:val="40"/>
    </w:rPr>
  </w:style>
  <w:style w:type="character" w:customStyle="1" w:styleId="fontstyle11">
    <w:name w:val="fontstyle11"/>
    <w:basedOn w:val="afff6"/>
    <w:rsid w:val="00DB02DB"/>
    <w:rPr>
      <w:rFonts w:ascii="E-HZ+ZBEF5O-9" w:hAnsi="E-HZ+ZBEF5O-9" w:hint="default"/>
      <w:b w:val="0"/>
      <w:bCs w:val="0"/>
      <w:i w:val="0"/>
      <w:iCs w:val="0"/>
      <w:color w:val="000000"/>
      <w:sz w:val="40"/>
      <w:szCs w:val="40"/>
    </w:rPr>
  </w:style>
  <w:style w:type="character" w:customStyle="1" w:styleId="fontstyle21">
    <w:name w:val="fontstyle21"/>
    <w:basedOn w:val="afff6"/>
    <w:rsid w:val="00DB02DB"/>
    <w:rPr>
      <w:rFonts w:ascii="FZHTK--GBK1-00+ZBEF5Q-17" w:hAnsi="FZHTK--GBK1-00+ZBEF5Q-17" w:hint="default"/>
      <w:b w:val="0"/>
      <w:bCs w:val="0"/>
      <w:i w:val="0"/>
      <w:iCs w:val="0"/>
      <w:color w:val="000000"/>
      <w:sz w:val="40"/>
      <w:szCs w:val="40"/>
    </w:rPr>
  </w:style>
  <w:style w:type="character" w:customStyle="1" w:styleId="fontstyle31">
    <w:name w:val="fontstyle31"/>
    <w:basedOn w:val="afff6"/>
    <w:rsid w:val="00DB02DB"/>
    <w:rPr>
      <w:rFonts w:ascii="FZHTK--GBK1-00+ZBEF5N-5" w:hAnsi="FZHTK--GBK1-00+ZBEF5N-5" w:hint="default"/>
      <w:b w:val="0"/>
      <w:bCs w:val="0"/>
      <w:i w:val="0"/>
      <w:iCs w:val="0"/>
      <w:color w:val="000000"/>
      <w:sz w:val="40"/>
      <w:szCs w:val="40"/>
    </w:rPr>
  </w:style>
  <w:style w:type="paragraph" w:styleId="TOC">
    <w:name w:val="TOC Heading"/>
    <w:basedOn w:val="1"/>
    <w:next w:val="afff5"/>
    <w:uiPriority w:val="39"/>
    <w:unhideWhenUsed/>
    <w:qFormat/>
    <w:rsid w:val="00DB02DB"/>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2.jp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6674611CF74EB8983B117ADBEE0748"/>
        <w:category>
          <w:name w:val="常规"/>
          <w:gallery w:val="placeholder"/>
        </w:category>
        <w:types>
          <w:type w:val="bbPlcHdr"/>
        </w:types>
        <w:behaviors>
          <w:behavior w:val="content"/>
        </w:behaviors>
        <w:guid w:val="{F2CA1A3F-A412-4A3F-8997-015158221432}"/>
      </w:docPartPr>
      <w:docPartBody>
        <w:p w:rsidR="00FB1164" w:rsidRDefault="00FB1164">
          <w:pPr>
            <w:pStyle w:val="806674611CF74EB8983B117ADBEE0748"/>
            <w:rPr>
              <w:rFonts w:hint="eastAsia"/>
            </w:rPr>
          </w:pPr>
          <w:r w:rsidRPr="00751A05">
            <w:rPr>
              <w:rStyle w:val="a3"/>
              <w:rFonts w:hint="eastAsia"/>
            </w:rPr>
            <w:t>单击或点击此处输入文字。</w:t>
          </w:r>
        </w:p>
      </w:docPartBody>
    </w:docPart>
    <w:docPart>
      <w:docPartPr>
        <w:name w:val="6E89AD0006A548CC9315A6240885D3F6"/>
        <w:category>
          <w:name w:val="常规"/>
          <w:gallery w:val="placeholder"/>
        </w:category>
        <w:types>
          <w:type w:val="bbPlcHdr"/>
        </w:types>
        <w:behaviors>
          <w:behavior w:val="content"/>
        </w:behaviors>
        <w:guid w:val="{41469961-1F9F-40CE-9DA5-CC7F8D7DA973}"/>
      </w:docPartPr>
      <w:docPartBody>
        <w:p w:rsidR="00FB1164" w:rsidRDefault="00FB1164">
          <w:pPr>
            <w:pStyle w:val="6E89AD0006A548CC9315A6240885D3F6"/>
            <w:rPr>
              <w:rFonts w:hint="eastAsia"/>
            </w:rPr>
          </w:pPr>
          <w:r w:rsidRPr="00FB6243">
            <w:rPr>
              <w:rStyle w:val="a3"/>
              <w:rFonts w:hint="eastAsia"/>
            </w:rPr>
            <w:t>选择一项。</w:t>
          </w:r>
        </w:p>
      </w:docPartBody>
    </w:docPart>
    <w:docPart>
      <w:docPartPr>
        <w:name w:val="0F7C2F639EB245D69B7F7C1A2FEFD3A7"/>
        <w:category>
          <w:name w:val="常规"/>
          <w:gallery w:val="placeholder"/>
        </w:category>
        <w:types>
          <w:type w:val="bbPlcHdr"/>
        </w:types>
        <w:behaviors>
          <w:behavior w:val="content"/>
        </w:behaviors>
        <w:guid w:val="{6DA5CD88-951D-463C-9D96-712B534B2D95}"/>
      </w:docPartPr>
      <w:docPartBody>
        <w:p w:rsidR="00FB1164" w:rsidRDefault="00FB1164">
          <w:pPr>
            <w:pStyle w:val="0F7C2F639EB245D69B7F7C1A2FEFD3A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HTK--GBK1-00+ZBEF5W-24">
    <w:panose1 w:val="00000000000000000000"/>
    <w:charset w:val="00"/>
    <w:family w:val="roman"/>
    <w:notTrueType/>
    <w:pitch w:val="default"/>
  </w:font>
  <w:font w:name="E-HZ+ZBEF5O-9">
    <w:altName w:val="Cambria"/>
    <w:panose1 w:val="00000000000000000000"/>
    <w:charset w:val="00"/>
    <w:family w:val="roman"/>
    <w:notTrueType/>
    <w:pitch w:val="default"/>
  </w:font>
  <w:font w:name="FZHTK--GBK1-00+ZBEF5Q-17">
    <w:panose1 w:val="00000000000000000000"/>
    <w:charset w:val="00"/>
    <w:family w:val="roman"/>
    <w:notTrueType/>
    <w:pitch w:val="default"/>
  </w:font>
  <w:font w:name="FZHTK--GBK1-00+ZBEF5N-5">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64"/>
    <w:rsid w:val="000619B6"/>
    <w:rsid w:val="000A5E6F"/>
    <w:rsid w:val="002D5075"/>
    <w:rsid w:val="00B6395F"/>
    <w:rsid w:val="00FB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6395F"/>
    <w:rPr>
      <w:color w:val="808080"/>
    </w:rPr>
  </w:style>
  <w:style w:type="paragraph" w:customStyle="1" w:styleId="806674611CF74EB8983B117ADBEE0748">
    <w:name w:val="806674611CF74EB8983B117ADBEE0748"/>
    <w:pPr>
      <w:widowControl w:val="0"/>
      <w:jc w:val="both"/>
    </w:pPr>
  </w:style>
  <w:style w:type="paragraph" w:customStyle="1" w:styleId="6E89AD0006A548CC9315A6240885D3F6">
    <w:name w:val="6E89AD0006A548CC9315A6240885D3F6"/>
    <w:pPr>
      <w:widowControl w:val="0"/>
      <w:jc w:val="both"/>
    </w:pPr>
  </w:style>
  <w:style w:type="paragraph" w:customStyle="1" w:styleId="0F7C2F639EB245D69B7F7C1A2FEFD3A7">
    <w:name w:val="0F7C2F639EB245D69B7F7C1A2FEFD3A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64148-2933-44BF-9654-4950E51B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27</Pages>
  <Words>7807</Words>
  <Characters>10384</Characters>
  <Application>Microsoft Office Word</Application>
  <DocSecurity>0</DocSecurity>
  <Lines>1038</Lines>
  <Paragraphs>1010</Paragraphs>
  <ScaleCrop>false</ScaleCrop>
  <Company>PCMI</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User</dc:creator>
  <cp:keywords/>
  <dc:description>&lt;config cover="true" show_menu="true" version="1.0.0" doctype="SDKXY"&gt;_x000d_
&lt;/config&gt;</dc:description>
  <cp:lastModifiedBy>CSEA</cp:lastModifiedBy>
  <cp:revision>2</cp:revision>
  <cp:lastPrinted>2021-02-02T08:22:00Z</cp:lastPrinted>
  <dcterms:created xsi:type="dcterms:W3CDTF">2025-05-07T03:29:00Z</dcterms:created>
  <dcterms:modified xsi:type="dcterms:W3CDTF">2025-05-07T03:29:00Z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