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2D2A3" w14:textId="77777777" w:rsidR="00CD6515" w:rsidRDefault="00CD6515">
      <w:pPr>
        <w:rPr>
          <w:rFonts w:hint="eastAsia"/>
        </w:rPr>
      </w:pPr>
    </w:p>
    <w:p w14:paraId="478B697D" w14:textId="77777777" w:rsidR="00B134DA" w:rsidRDefault="00B134DA">
      <w:pPr>
        <w:jc w:val="center"/>
        <w:rPr>
          <w:rFonts w:ascii="迷你简小标宋" w:eastAsia="迷你简小标宋" w:hAnsi="宋体"/>
          <w:w w:val="90"/>
          <w:sz w:val="44"/>
          <w:szCs w:val="44"/>
        </w:rPr>
      </w:pPr>
    </w:p>
    <w:p w14:paraId="184B7C88" w14:textId="77777777" w:rsidR="00B134DA" w:rsidRDefault="00B134DA">
      <w:pPr>
        <w:jc w:val="center"/>
        <w:rPr>
          <w:rFonts w:ascii="迷你简小标宋" w:eastAsia="迷你简小标宋" w:hAnsi="宋体"/>
          <w:w w:val="90"/>
          <w:sz w:val="44"/>
          <w:szCs w:val="44"/>
        </w:rPr>
      </w:pPr>
    </w:p>
    <w:p w14:paraId="35427E80" w14:textId="77777777" w:rsidR="00B134DA" w:rsidRDefault="00B134DA">
      <w:pPr>
        <w:jc w:val="center"/>
        <w:rPr>
          <w:rFonts w:ascii="迷你简小标宋" w:eastAsia="迷你简小标宋" w:hAnsi="宋体"/>
          <w:w w:val="90"/>
          <w:sz w:val="44"/>
          <w:szCs w:val="44"/>
        </w:rPr>
      </w:pPr>
    </w:p>
    <w:p w14:paraId="4ACCCE91" w14:textId="22F53D6F" w:rsidR="00CD6515" w:rsidRDefault="00000000">
      <w:pPr>
        <w:jc w:val="center"/>
        <w:rPr>
          <w:rFonts w:ascii="迷你简小标宋" w:eastAsia="迷你简小标宋" w:hAnsi="宋体" w:hint="eastAsia"/>
          <w:w w:val="90"/>
          <w:sz w:val="44"/>
          <w:szCs w:val="44"/>
        </w:rPr>
      </w:pPr>
      <w:r>
        <w:rPr>
          <w:rFonts w:ascii="迷你简小标宋" w:eastAsia="迷你简小标宋" w:hAnsi="宋体" w:hint="eastAsia"/>
          <w:w w:val="90"/>
          <w:sz w:val="44"/>
          <w:szCs w:val="44"/>
        </w:rPr>
        <w:t>《产品碳足迹量化方法与要求 电力绝缘子》</w:t>
      </w:r>
    </w:p>
    <w:p w14:paraId="21870F58" w14:textId="77777777" w:rsidR="00CD6515" w:rsidRDefault="00000000">
      <w:pPr>
        <w:jc w:val="center"/>
        <w:rPr>
          <w:rFonts w:ascii="迷你简小标宋" w:eastAsia="迷你简小标宋" w:hAnsi="宋体" w:hint="eastAsia"/>
          <w:w w:val="90"/>
          <w:sz w:val="44"/>
          <w:szCs w:val="44"/>
        </w:rPr>
      </w:pPr>
      <w:r>
        <w:rPr>
          <w:rFonts w:ascii="迷你简小标宋" w:eastAsia="迷你简小标宋" w:hAnsi="宋体" w:hint="eastAsia"/>
          <w:w w:val="90"/>
          <w:sz w:val="44"/>
          <w:szCs w:val="44"/>
        </w:rPr>
        <w:t>团体标准编制说明</w:t>
      </w:r>
    </w:p>
    <w:p w14:paraId="34B66E9E" w14:textId="77777777" w:rsidR="00CD6515" w:rsidRDefault="00CD6515">
      <w:pPr>
        <w:jc w:val="center"/>
        <w:rPr>
          <w:rFonts w:ascii="迷你简小标宋" w:eastAsia="迷你简小标宋" w:hAnsi="宋体" w:hint="eastAsia"/>
          <w:w w:val="90"/>
          <w:sz w:val="44"/>
          <w:szCs w:val="44"/>
        </w:rPr>
      </w:pPr>
    </w:p>
    <w:p w14:paraId="3BE78A42" w14:textId="77777777" w:rsidR="00CD6515" w:rsidRDefault="00CD6515">
      <w:pPr>
        <w:jc w:val="center"/>
        <w:rPr>
          <w:rFonts w:ascii="迷你简小标宋" w:eastAsia="迷你简小标宋" w:hAnsi="宋体" w:hint="eastAsia"/>
          <w:w w:val="90"/>
          <w:sz w:val="44"/>
          <w:szCs w:val="44"/>
        </w:rPr>
      </w:pPr>
    </w:p>
    <w:p w14:paraId="3B05DADC" w14:textId="77777777" w:rsidR="00CD6515" w:rsidRDefault="00CD6515" w:rsidP="00B134DA">
      <w:pPr>
        <w:rPr>
          <w:rFonts w:ascii="迷你简小标宋" w:eastAsia="迷你简小标宋" w:hAnsi="宋体" w:hint="eastAsia"/>
          <w:w w:val="90"/>
          <w:sz w:val="44"/>
          <w:szCs w:val="44"/>
        </w:rPr>
      </w:pPr>
    </w:p>
    <w:p w14:paraId="743B9762" w14:textId="77777777" w:rsidR="00CD6515" w:rsidRDefault="00CD6515">
      <w:pPr>
        <w:jc w:val="center"/>
        <w:rPr>
          <w:rFonts w:ascii="迷你简小标宋" w:eastAsia="迷你简小标宋" w:hAnsi="宋体" w:hint="eastAsia"/>
          <w:w w:val="90"/>
          <w:sz w:val="44"/>
          <w:szCs w:val="44"/>
        </w:rPr>
      </w:pPr>
    </w:p>
    <w:p w14:paraId="59F98EEE" w14:textId="77777777" w:rsidR="00CD6515" w:rsidRDefault="00CD6515">
      <w:pPr>
        <w:jc w:val="center"/>
        <w:rPr>
          <w:rFonts w:ascii="迷你简小标宋" w:eastAsia="迷你简小标宋" w:hAnsi="宋体" w:hint="eastAsia"/>
          <w:w w:val="90"/>
          <w:sz w:val="44"/>
          <w:szCs w:val="44"/>
        </w:rPr>
      </w:pPr>
    </w:p>
    <w:p w14:paraId="63DC98F1" w14:textId="77777777" w:rsidR="00CD6515" w:rsidRDefault="00CD6515">
      <w:pPr>
        <w:jc w:val="center"/>
        <w:rPr>
          <w:rFonts w:ascii="迷你简小标宋" w:eastAsia="迷你简小标宋" w:hAnsi="宋体" w:hint="eastAsia"/>
          <w:w w:val="90"/>
          <w:sz w:val="44"/>
          <w:szCs w:val="44"/>
        </w:rPr>
      </w:pPr>
    </w:p>
    <w:p w14:paraId="1809A610" w14:textId="77777777" w:rsidR="00B134DA" w:rsidRPr="00B134DA" w:rsidRDefault="00B134DA" w:rsidP="00B134DA">
      <w:pPr>
        <w:jc w:val="center"/>
        <w:rPr>
          <w:rFonts w:ascii="宋体" w:eastAsia="宋体" w:hAnsi="宋体"/>
          <w:sz w:val="28"/>
          <w:szCs w:val="28"/>
        </w:rPr>
      </w:pPr>
      <w:r w:rsidRPr="00B134DA">
        <w:rPr>
          <w:rFonts w:ascii="宋体" w:eastAsia="宋体" w:hAnsi="宋体" w:hint="eastAsia"/>
          <w:sz w:val="28"/>
          <w:szCs w:val="28"/>
        </w:rPr>
        <w:t xml:space="preserve">《产品碳足迹量化方法与要求 电力绝缘子》起草组 </w:t>
      </w:r>
    </w:p>
    <w:p w14:paraId="6F3DE4FD" w14:textId="77777777" w:rsidR="00CD6515" w:rsidRPr="00B134DA" w:rsidRDefault="00CD6515">
      <w:pPr>
        <w:jc w:val="center"/>
        <w:rPr>
          <w:rFonts w:ascii="宋体" w:eastAsia="宋体" w:hAnsi="宋体" w:hint="eastAsia"/>
          <w:sz w:val="28"/>
          <w:szCs w:val="28"/>
        </w:rPr>
      </w:pPr>
    </w:p>
    <w:p w14:paraId="063F0BE3" w14:textId="3685F9A6" w:rsidR="00CD6515" w:rsidRDefault="00000000">
      <w:pPr>
        <w:jc w:val="center"/>
        <w:rPr>
          <w:rFonts w:ascii="宋体" w:eastAsia="宋体" w:hAnsi="宋体" w:hint="eastAsia"/>
          <w:sz w:val="28"/>
          <w:szCs w:val="28"/>
        </w:rPr>
      </w:pPr>
      <w:r>
        <w:rPr>
          <w:rFonts w:ascii="宋体" w:eastAsia="宋体" w:hAnsi="宋体" w:hint="eastAsia"/>
          <w:sz w:val="28"/>
          <w:szCs w:val="28"/>
        </w:rPr>
        <w:t>二零二五年</w:t>
      </w:r>
      <w:r w:rsidR="00B134DA">
        <w:rPr>
          <w:rFonts w:ascii="宋体" w:eastAsia="宋体" w:hAnsi="宋体" w:hint="eastAsia"/>
          <w:sz w:val="28"/>
          <w:szCs w:val="28"/>
        </w:rPr>
        <w:t>四</w:t>
      </w:r>
      <w:r>
        <w:rPr>
          <w:rFonts w:ascii="宋体" w:eastAsia="宋体" w:hAnsi="宋体" w:hint="eastAsia"/>
          <w:sz w:val="28"/>
          <w:szCs w:val="28"/>
        </w:rPr>
        <w:t>月</w:t>
      </w:r>
    </w:p>
    <w:p w14:paraId="5AD1C11C" w14:textId="77777777" w:rsidR="00CD6515" w:rsidRDefault="00CD6515">
      <w:pPr>
        <w:jc w:val="center"/>
        <w:rPr>
          <w:rFonts w:ascii="黑体" w:eastAsia="黑体" w:hAnsi="黑体" w:hint="eastAsia"/>
          <w:sz w:val="36"/>
          <w:szCs w:val="36"/>
        </w:rPr>
      </w:pPr>
    </w:p>
    <w:p w14:paraId="7E8BAA5A" w14:textId="77777777" w:rsidR="00CD6515" w:rsidRDefault="00CD6515">
      <w:pPr>
        <w:ind w:firstLineChars="200" w:firstLine="560"/>
        <w:rPr>
          <w:rFonts w:ascii="黑体" w:eastAsia="黑体" w:hAnsi="黑体" w:hint="eastAsia"/>
          <w:sz w:val="28"/>
          <w:szCs w:val="28"/>
        </w:rPr>
      </w:pPr>
    </w:p>
    <w:p w14:paraId="41325348" w14:textId="77777777" w:rsidR="00CD6515" w:rsidRDefault="00000000">
      <w:pPr>
        <w:ind w:firstLineChars="200" w:firstLine="560"/>
        <w:rPr>
          <w:rFonts w:ascii="黑体" w:eastAsia="黑体" w:hAnsi="黑体" w:hint="eastAsia"/>
          <w:sz w:val="28"/>
          <w:szCs w:val="28"/>
        </w:rPr>
      </w:pPr>
      <w:r>
        <w:rPr>
          <w:rFonts w:ascii="黑体" w:eastAsia="黑体" w:hAnsi="黑体" w:hint="eastAsia"/>
          <w:sz w:val="28"/>
          <w:szCs w:val="28"/>
        </w:rPr>
        <w:lastRenderedPageBreak/>
        <w:t>一、任务来源，主要起草单位，参与起草单位</w:t>
      </w:r>
    </w:p>
    <w:p w14:paraId="3565761A" w14:textId="77777777" w:rsidR="00CD6515" w:rsidRDefault="00000000">
      <w:pPr>
        <w:ind w:firstLineChars="200" w:firstLine="480"/>
        <w:rPr>
          <w:rFonts w:ascii="华文宋体" w:eastAsia="华文宋体" w:hAnsi="华文宋体" w:hint="eastAsia"/>
          <w:sz w:val="24"/>
          <w:szCs w:val="24"/>
        </w:rPr>
      </w:pPr>
      <w:r>
        <w:rPr>
          <w:rFonts w:ascii="华文宋体" w:eastAsia="华文宋体" w:hAnsi="华文宋体" w:hint="eastAsia"/>
          <w:sz w:val="24"/>
          <w:szCs w:val="24"/>
        </w:rPr>
        <w:t>随着全球对气候变化的关注度不断提高，减少温室气体排放已成为各行各业的重要责任。电力行业作为能源消耗和碳排放的大户，其设备的碳足迹评估至关重要。电力绝缘子作为电力系统中不可或缺的关键部件，制定其碳足迹量化方法与要求的标准，有助于准确评估电力绝缘子在整个生命周期内的碳排放情况，包括原材料获取、生产制造、运输、使用及废弃处理等阶段。这将为电力企业和绝缘子生产企业提供清晰的碳排放数据，使其能够有针对性地采取减排措施，优化生产和运营流程，降低碳足迹，从而推动电力行业向低碳、绿色方向发展。</w:t>
      </w:r>
    </w:p>
    <w:p w14:paraId="105490F3" w14:textId="77777777" w:rsidR="00CD6515" w:rsidRDefault="00000000">
      <w:pPr>
        <w:ind w:firstLineChars="200" w:firstLine="480"/>
        <w:rPr>
          <w:rFonts w:ascii="华文宋体" w:eastAsia="华文宋体" w:hAnsi="华文宋体" w:hint="eastAsia"/>
          <w:sz w:val="24"/>
          <w:szCs w:val="24"/>
        </w:rPr>
      </w:pPr>
      <w:r>
        <w:rPr>
          <w:rFonts w:ascii="华文宋体" w:eastAsia="华文宋体" w:hAnsi="华文宋体" w:hint="eastAsia"/>
          <w:sz w:val="24"/>
          <w:szCs w:val="24"/>
        </w:rPr>
        <w:t>主要起草单位为广州麦科凌电力装备有限公司。参与起草单位有</w:t>
      </w:r>
      <w:r>
        <w:rPr>
          <w:rFonts w:ascii="华文中宋" w:eastAsia="华文中宋" w:hAnsi="华文中宋" w:hint="eastAsia"/>
          <w:sz w:val="24"/>
          <w:szCs w:val="24"/>
        </w:rPr>
        <w:t>萍乡百斯特电瓷有限公司、中国南方电网有限责任公司超高压输电公司电力科研院等</w:t>
      </w:r>
      <w:r>
        <w:rPr>
          <w:rFonts w:ascii="华文宋体" w:eastAsia="华文宋体" w:hAnsi="华文宋体" w:hint="eastAsia"/>
          <w:sz w:val="24"/>
          <w:szCs w:val="24"/>
        </w:rPr>
        <w:t>。</w:t>
      </w:r>
    </w:p>
    <w:p w14:paraId="45170ADC" w14:textId="77777777" w:rsidR="00CD6515" w:rsidRDefault="00000000">
      <w:pPr>
        <w:ind w:firstLineChars="200" w:firstLine="560"/>
        <w:rPr>
          <w:rFonts w:ascii="黑体" w:eastAsia="黑体" w:hAnsi="黑体" w:hint="eastAsia"/>
          <w:sz w:val="28"/>
          <w:szCs w:val="28"/>
        </w:rPr>
      </w:pPr>
      <w:r>
        <w:rPr>
          <w:rFonts w:ascii="黑体" w:eastAsia="黑体" w:hAnsi="黑体" w:hint="eastAsia"/>
          <w:sz w:val="28"/>
          <w:szCs w:val="28"/>
        </w:rPr>
        <w:t>二、制定标准的必要性和意义</w:t>
      </w:r>
    </w:p>
    <w:p w14:paraId="7B7F934B" w14:textId="77777777" w:rsidR="00CD6515" w:rsidRDefault="00000000">
      <w:pPr>
        <w:ind w:firstLineChars="200" w:firstLine="480"/>
        <w:rPr>
          <w:rFonts w:ascii="华文宋体" w:eastAsia="华文宋体" w:hAnsi="华文宋体" w:hint="eastAsia"/>
          <w:b/>
          <w:sz w:val="24"/>
          <w:szCs w:val="24"/>
        </w:rPr>
      </w:pPr>
      <w:r>
        <w:rPr>
          <w:rFonts w:ascii="华文宋体" w:eastAsia="华文宋体" w:hAnsi="华文宋体"/>
          <w:b/>
          <w:sz w:val="24"/>
          <w:szCs w:val="24"/>
        </w:rPr>
        <w:t>1、项目必要性</w:t>
      </w:r>
    </w:p>
    <w:p w14:paraId="2F48AA73" w14:textId="77777777" w:rsidR="00CD6515" w:rsidRDefault="00000000">
      <w:pPr>
        <w:ind w:firstLineChars="200" w:firstLine="480"/>
        <w:rPr>
          <w:rFonts w:ascii="华文宋体" w:eastAsia="华文宋体" w:hAnsi="华文宋体" w:hint="eastAsia"/>
          <w:sz w:val="24"/>
          <w:szCs w:val="24"/>
        </w:rPr>
      </w:pPr>
      <w:r>
        <w:rPr>
          <w:rFonts w:ascii="华文宋体" w:eastAsia="华文宋体" w:hAnsi="华文宋体" w:hint="eastAsia"/>
          <w:sz w:val="24"/>
          <w:szCs w:val="24"/>
        </w:rPr>
        <w:t>目前，电力绝缘子行业缺乏统一的碳足迹量化方法与要求标准，企业在进行碳排放核算时采用的方法各异，导致数据缺乏可比性和可靠性。这使得企业难以准确评估自身产品的碳绩效，也给政府部门和市场监管带来困难。制定统一标准能够规范企业的碳排放核算行为，确保数据的一致性和准确性，为行业的可持续发展提供有力支持。</w:t>
      </w:r>
    </w:p>
    <w:p w14:paraId="415F9E10" w14:textId="77777777" w:rsidR="00CD6515" w:rsidRDefault="00000000">
      <w:pPr>
        <w:ind w:firstLineChars="200" w:firstLine="480"/>
        <w:rPr>
          <w:rFonts w:ascii="华文宋体" w:eastAsia="华文宋体" w:hAnsi="华文宋体" w:hint="eastAsia"/>
          <w:sz w:val="24"/>
          <w:szCs w:val="24"/>
        </w:rPr>
      </w:pPr>
      <w:r>
        <w:rPr>
          <w:rFonts w:ascii="华文宋体" w:eastAsia="华文宋体" w:hAnsi="华文宋体" w:hint="eastAsia"/>
          <w:sz w:val="24"/>
          <w:szCs w:val="24"/>
        </w:rPr>
        <w:t>电力行业面临着日益严格的碳排放限制和环保要求，如欧盟的碳边境调节机制（CBAM）等政策的实施，对我国电力设备出口产生潜在影响。电力绝缘子企业需要按照国际标准量化碳足迹，以应对国际贸易中的绿色壁垒。同时，国内也在积极推进碳达峰碳中和目标，电力行业作为重点领域，迫切需要相关标准来指导企业开展碳减排工作，促进产业升级和绿色转型。</w:t>
      </w:r>
    </w:p>
    <w:p w14:paraId="67EFDD55" w14:textId="77777777" w:rsidR="00CD6515" w:rsidRDefault="00000000">
      <w:pPr>
        <w:ind w:firstLineChars="200" w:firstLine="480"/>
        <w:rPr>
          <w:rFonts w:ascii="华文宋体" w:eastAsia="华文宋体" w:hAnsi="华文宋体" w:hint="eastAsia"/>
          <w:b/>
          <w:sz w:val="24"/>
          <w:szCs w:val="24"/>
        </w:rPr>
      </w:pPr>
      <w:r>
        <w:rPr>
          <w:rFonts w:ascii="华文宋体" w:eastAsia="华文宋体" w:hAnsi="华文宋体"/>
          <w:b/>
          <w:sz w:val="24"/>
          <w:szCs w:val="24"/>
        </w:rPr>
        <w:lastRenderedPageBreak/>
        <w:t>2、项目意义</w:t>
      </w:r>
    </w:p>
    <w:p w14:paraId="1539BD40" w14:textId="77777777" w:rsidR="00CD6515" w:rsidRDefault="00000000">
      <w:pPr>
        <w:ind w:firstLineChars="200" w:firstLine="480"/>
        <w:rPr>
          <w:rFonts w:ascii="华文宋体" w:eastAsia="华文宋体" w:hAnsi="华文宋体" w:hint="eastAsia"/>
          <w:sz w:val="24"/>
          <w:szCs w:val="24"/>
        </w:rPr>
      </w:pPr>
      <w:r>
        <w:rPr>
          <w:rFonts w:ascii="华文宋体" w:eastAsia="华文宋体" w:hAnsi="华文宋体" w:hint="eastAsia"/>
          <w:sz w:val="24"/>
          <w:szCs w:val="24"/>
        </w:rPr>
        <w:t>消费者和投资者对企业的环境责任和可持续发展表现越来越关注，电力绝缘子的碳足迹信息将影响消费者的购买决策和投资者的投资意向。企业为了满足市场需求，提升品牌形象和社会认可度，需要有明确的标准来衡量和降低产品碳足迹，增强市场竞争力。</w:t>
      </w:r>
    </w:p>
    <w:p w14:paraId="56CD69A4" w14:textId="77777777" w:rsidR="00CD6515" w:rsidRDefault="00000000">
      <w:pPr>
        <w:ind w:firstLineChars="200" w:firstLine="480"/>
        <w:rPr>
          <w:rFonts w:ascii="华文宋体" w:eastAsia="华文宋体" w:hAnsi="华文宋体" w:hint="eastAsia"/>
          <w:b/>
          <w:sz w:val="24"/>
          <w:szCs w:val="24"/>
        </w:rPr>
      </w:pPr>
      <w:r>
        <w:rPr>
          <w:rFonts w:ascii="华文宋体" w:eastAsia="华文宋体" w:hAnsi="华文宋体"/>
          <w:b/>
          <w:sz w:val="24"/>
          <w:szCs w:val="24"/>
        </w:rPr>
        <w:t>3、应用前景</w:t>
      </w:r>
    </w:p>
    <w:p w14:paraId="08D70471" w14:textId="77777777" w:rsidR="00CD6515" w:rsidRDefault="00000000">
      <w:pPr>
        <w:ind w:firstLineChars="200" w:firstLine="480"/>
        <w:rPr>
          <w:rFonts w:ascii="华文宋体" w:eastAsia="华文宋体" w:hAnsi="华文宋体" w:hint="eastAsia"/>
          <w:sz w:val="24"/>
          <w:szCs w:val="24"/>
        </w:rPr>
      </w:pPr>
      <w:r>
        <w:rPr>
          <w:rFonts w:ascii="华文宋体" w:eastAsia="华文宋体" w:hAnsi="华文宋体" w:hint="eastAsia"/>
          <w:sz w:val="24"/>
          <w:szCs w:val="24"/>
        </w:rPr>
        <w:t>本标准适用于各类电力绝缘子产品，包括瓷绝缘子、玻璃绝缘子、复合绝缘子等不同材质和结构的绝缘子。无论是新建电力项目中使用的绝缘子，还是在运电力设备中更换的绝缘子，其碳足迹量化均可依据本标准进行。适用于电力绝缘子的生产企业、电力设计单位、电力施工企业、电力运营单位以及相关的科研机构和认证机构等。生产企业可按照标准核算产品碳足迹，进行内部管理和产品改进；电力设计单位可在项目设计阶段考虑绝缘子的碳足迹因素，选择低碳产品；电力施工和运营单位可在建设和运行过程中监测和管理绝缘子的碳排放；科研机构可依据标准开展相关研究工作；认证机构可按照标准对电力绝缘子的碳足迹进行认证和评估，为市场提供可靠的产品碳足迹信息。</w:t>
      </w:r>
    </w:p>
    <w:p w14:paraId="00BF8647" w14:textId="77777777" w:rsidR="00CD6515" w:rsidRDefault="00CD6515">
      <w:pPr>
        <w:ind w:firstLineChars="200" w:firstLine="480"/>
        <w:rPr>
          <w:rFonts w:ascii="华文宋体" w:eastAsia="华文宋体" w:hAnsi="华文宋体" w:hint="eastAsia"/>
          <w:sz w:val="24"/>
          <w:szCs w:val="24"/>
        </w:rPr>
      </w:pPr>
    </w:p>
    <w:p w14:paraId="7020BB14" w14:textId="77777777" w:rsidR="00CD6515" w:rsidRDefault="00000000">
      <w:pPr>
        <w:ind w:firstLineChars="200" w:firstLine="560"/>
        <w:rPr>
          <w:rFonts w:ascii="黑体" w:eastAsia="黑体" w:hAnsi="黑体" w:hint="eastAsia"/>
          <w:sz w:val="28"/>
          <w:szCs w:val="28"/>
        </w:rPr>
      </w:pPr>
      <w:r>
        <w:rPr>
          <w:rFonts w:ascii="黑体" w:eastAsia="黑体" w:hAnsi="黑体" w:hint="eastAsia"/>
          <w:sz w:val="28"/>
          <w:szCs w:val="28"/>
        </w:rPr>
        <w:t>三、主要工作过程</w:t>
      </w:r>
    </w:p>
    <w:p w14:paraId="1BDEE194" w14:textId="77777777" w:rsidR="00CD6515" w:rsidRDefault="00000000">
      <w:pPr>
        <w:ind w:firstLineChars="200" w:firstLine="480"/>
        <w:rPr>
          <w:rFonts w:ascii="华文宋体" w:eastAsia="华文宋体" w:hAnsi="华文宋体" w:hint="eastAsia"/>
          <w:sz w:val="24"/>
          <w:szCs w:val="24"/>
        </w:rPr>
      </w:pPr>
      <w:r>
        <w:rPr>
          <w:rFonts w:ascii="华文宋体" w:eastAsia="华文宋体" w:hAnsi="华文宋体" w:hint="eastAsia"/>
          <w:sz w:val="24"/>
          <w:szCs w:val="24"/>
        </w:rPr>
        <w:t>（一）前期研究工作</w:t>
      </w:r>
    </w:p>
    <w:p w14:paraId="45F92ECA" w14:textId="77777777" w:rsidR="00CD6515" w:rsidRDefault="00000000">
      <w:pPr>
        <w:ind w:firstLineChars="200" w:firstLine="480"/>
        <w:rPr>
          <w:rFonts w:ascii="华文宋体" w:eastAsia="华文宋体" w:hAnsi="华文宋体" w:hint="eastAsia"/>
          <w:sz w:val="24"/>
          <w:szCs w:val="24"/>
        </w:rPr>
      </w:pPr>
      <w:r>
        <w:rPr>
          <w:rFonts w:ascii="华文宋体" w:eastAsia="华文宋体" w:hAnsi="华文宋体" w:hint="eastAsia"/>
          <w:sz w:val="24"/>
          <w:szCs w:val="24"/>
        </w:rPr>
        <w:t>起草单位通过系统收集、整理产品碳足迹量化方法与要求 电力绝缘子的相关标准、法规等材料，进一步了解国家对产品碳足迹量化方法与要求的发展规划和政策，分析近几年绝缘子产品特殊应用场景下的发展现状。</w:t>
      </w:r>
    </w:p>
    <w:p w14:paraId="550D3268" w14:textId="77777777" w:rsidR="00CD6515" w:rsidRDefault="00000000">
      <w:pPr>
        <w:ind w:firstLineChars="200" w:firstLine="480"/>
        <w:rPr>
          <w:rFonts w:ascii="华文宋体" w:eastAsia="华文宋体" w:hAnsi="华文宋体" w:hint="eastAsia"/>
          <w:sz w:val="24"/>
          <w:szCs w:val="24"/>
        </w:rPr>
      </w:pPr>
      <w:r>
        <w:rPr>
          <w:rFonts w:ascii="华文宋体" w:eastAsia="华文宋体" w:hAnsi="华文宋体" w:hint="eastAsia"/>
          <w:sz w:val="24"/>
          <w:szCs w:val="24"/>
        </w:rPr>
        <w:t>起草单位深入绝缘子生产企业进行实地调研，召开研讨会，积极推进绝缘子</w:t>
      </w:r>
      <w:r>
        <w:rPr>
          <w:rFonts w:ascii="华文宋体" w:eastAsia="华文宋体" w:hAnsi="华文宋体" w:hint="eastAsia"/>
          <w:sz w:val="24"/>
          <w:szCs w:val="24"/>
        </w:rPr>
        <w:lastRenderedPageBreak/>
        <w:t>行业产品全应用场景的技术规范要求。</w:t>
      </w:r>
    </w:p>
    <w:p w14:paraId="018E0FE9" w14:textId="77777777" w:rsidR="00CD6515" w:rsidRDefault="00000000">
      <w:pPr>
        <w:ind w:firstLineChars="200" w:firstLine="480"/>
        <w:rPr>
          <w:rFonts w:ascii="华文宋体" w:eastAsia="华文宋体" w:hAnsi="华文宋体" w:hint="eastAsia"/>
          <w:sz w:val="24"/>
          <w:szCs w:val="24"/>
        </w:rPr>
      </w:pPr>
      <w:r>
        <w:rPr>
          <w:rFonts w:ascii="华文宋体" w:eastAsia="华文宋体" w:hAnsi="华文宋体" w:hint="eastAsia"/>
          <w:sz w:val="24"/>
          <w:szCs w:val="24"/>
        </w:rPr>
        <w:t>以上前期研究工作为本标准的制订提供了大量、详实的资料和经验。</w:t>
      </w:r>
    </w:p>
    <w:p w14:paraId="43C916F4" w14:textId="77777777" w:rsidR="00CD6515" w:rsidRDefault="00000000">
      <w:pPr>
        <w:ind w:firstLineChars="200" w:firstLine="480"/>
        <w:rPr>
          <w:rFonts w:ascii="华文宋体" w:eastAsia="华文宋体" w:hAnsi="华文宋体" w:hint="eastAsia"/>
          <w:sz w:val="24"/>
          <w:szCs w:val="24"/>
        </w:rPr>
      </w:pPr>
      <w:r>
        <w:rPr>
          <w:rFonts w:ascii="华文宋体" w:eastAsia="华文宋体" w:hAnsi="华文宋体" w:hint="eastAsia"/>
          <w:sz w:val="24"/>
          <w:szCs w:val="24"/>
        </w:rPr>
        <w:t>（二）成立标准编制工作组</w:t>
      </w:r>
    </w:p>
    <w:p w14:paraId="43537645" w14:textId="77777777" w:rsidR="00CD6515" w:rsidRDefault="00000000">
      <w:pPr>
        <w:ind w:firstLineChars="200" w:firstLine="480"/>
        <w:rPr>
          <w:rFonts w:ascii="华文宋体" w:eastAsia="华文宋体" w:hAnsi="华文宋体" w:hint="eastAsia"/>
          <w:sz w:val="24"/>
          <w:szCs w:val="24"/>
        </w:rPr>
      </w:pPr>
      <w:r>
        <w:rPr>
          <w:rFonts w:ascii="华文宋体" w:eastAsia="华文宋体" w:hAnsi="华文宋体" w:hint="eastAsia"/>
          <w:sz w:val="24"/>
          <w:szCs w:val="24"/>
        </w:rPr>
        <w:t>2025年，中国中小企业协会标准制定任务下达后，广州麦科凌电力装备有限公司和北京国标东方标准技术院成立了标准编制工作组，制订了编制工作方案，并就标准研制进行了任务分工。</w:t>
      </w:r>
    </w:p>
    <w:p w14:paraId="7E4899FC" w14:textId="77777777" w:rsidR="00CD6515" w:rsidRDefault="00000000">
      <w:pPr>
        <w:ind w:firstLineChars="200" w:firstLine="480"/>
        <w:rPr>
          <w:rFonts w:ascii="华文宋体" w:eastAsia="华文宋体" w:hAnsi="华文宋体" w:hint="eastAsia"/>
          <w:sz w:val="24"/>
          <w:szCs w:val="24"/>
        </w:rPr>
      </w:pPr>
      <w:r>
        <w:rPr>
          <w:rFonts w:ascii="华文宋体" w:eastAsia="华文宋体" w:hAnsi="华文宋体" w:hint="eastAsia"/>
          <w:sz w:val="24"/>
          <w:szCs w:val="24"/>
        </w:rPr>
        <w:t>（三）调研、形成征求意见稿</w:t>
      </w:r>
    </w:p>
    <w:p w14:paraId="5571AB75" w14:textId="77777777" w:rsidR="00CD6515" w:rsidRDefault="00000000">
      <w:pPr>
        <w:ind w:firstLineChars="200" w:firstLine="480"/>
        <w:rPr>
          <w:rFonts w:ascii="华文宋体" w:eastAsia="华文宋体" w:hAnsi="华文宋体" w:hint="eastAsia"/>
          <w:sz w:val="24"/>
          <w:szCs w:val="24"/>
        </w:rPr>
      </w:pPr>
      <w:r>
        <w:rPr>
          <w:rFonts w:ascii="华文宋体" w:eastAsia="华文宋体" w:hAnsi="华文宋体" w:hint="eastAsia"/>
          <w:sz w:val="24"/>
          <w:szCs w:val="24"/>
        </w:rPr>
        <w:t>2025年1月-2025年2月，标准起草工作小组在电力绝缘子生产企业开展调研工作，针对标准内容中存在的主要困难和问题进行讨论。后期通过查阅大量的国内外文献资料，并进行系统总结后，形成了标准的基本构架。同时对项目的工作进行部署和安排。</w:t>
      </w:r>
    </w:p>
    <w:p w14:paraId="120A3A6A" w14:textId="77777777" w:rsidR="00CD6515" w:rsidRDefault="00000000">
      <w:pPr>
        <w:ind w:firstLineChars="200" w:firstLine="480"/>
        <w:rPr>
          <w:rFonts w:ascii="华文宋体" w:eastAsia="华文宋体" w:hAnsi="华文宋体" w:hint="eastAsia"/>
          <w:sz w:val="24"/>
          <w:szCs w:val="24"/>
        </w:rPr>
      </w:pPr>
      <w:r>
        <w:rPr>
          <w:rFonts w:ascii="华文宋体" w:eastAsia="华文宋体" w:hAnsi="华文宋体" w:hint="eastAsia"/>
          <w:sz w:val="24"/>
          <w:szCs w:val="24"/>
        </w:rPr>
        <w:t>2025年2月-2025年3月，在前期工作的基础之上，通过理清逻辑脉络，整合已有的参考资料中有关电力绝缘子的特殊要求，并结合实际的基础上，按照简化、统一等原则编制完成团体标准《产品碳足迹量化方法与要求 电力绝缘子》（草案）。</w:t>
      </w:r>
    </w:p>
    <w:p w14:paraId="2DF9A727" w14:textId="77777777" w:rsidR="00CD6515" w:rsidRDefault="00000000">
      <w:pPr>
        <w:ind w:firstLineChars="200" w:firstLine="480"/>
        <w:rPr>
          <w:rFonts w:ascii="华文宋体" w:eastAsia="华文宋体" w:hAnsi="华文宋体" w:hint="eastAsia"/>
          <w:sz w:val="24"/>
          <w:szCs w:val="24"/>
        </w:rPr>
      </w:pPr>
      <w:r>
        <w:rPr>
          <w:rFonts w:ascii="华文宋体" w:eastAsia="华文宋体" w:hAnsi="华文宋体" w:hint="eastAsia"/>
          <w:sz w:val="24"/>
          <w:szCs w:val="24"/>
        </w:rPr>
        <w:t>2025年3月-2025年4月，开展多次小组内部意见的讨论会，通过讨论会的修改意见结合标准要点框架技术内容，多次修改标准草案，形成团体标准《产品碳足迹量化方法与要求 电力绝缘子》（征求意见稿）及（征求意见稿）编制说明。</w:t>
      </w:r>
    </w:p>
    <w:p w14:paraId="37293B2D" w14:textId="77777777" w:rsidR="00CD6515" w:rsidRDefault="00000000">
      <w:pPr>
        <w:ind w:firstLineChars="200" w:firstLine="560"/>
        <w:rPr>
          <w:rFonts w:ascii="黑体" w:eastAsia="黑体" w:hAnsi="黑体" w:hint="eastAsia"/>
          <w:sz w:val="28"/>
          <w:szCs w:val="28"/>
        </w:rPr>
      </w:pPr>
      <w:r>
        <w:rPr>
          <w:rFonts w:ascii="黑体" w:eastAsia="黑体" w:hAnsi="黑体" w:hint="eastAsia"/>
          <w:sz w:val="28"/>
          <w:szCs w:val="28"/>
        </w:rPr>
        <w:t>四、制定标准的原则和依据，与现行法律、法规、标准的关系</w:t>
      </w:r>
    </w:p>
    <w:p w14:paraId="69E126F1" w14:textId="77777777" w:rsidR="00CD6515" w:rsidRDefault="00000000">
      <w:pPr>
        <w:ind w:firstLineChars="200" w:firstLine="480"/>
        <w:rPr>
          <w:rFonts w:ascii="华文宋体" w:eastAsia="华文宋体" w:hAnsi="华文宋体" w:hint="eastAsia"/>
          <w:sz w:val="24"/>
          <w:szCs w:val="24"/>
        </w:rPr>
      </w:pPr>
      <w:r>
        <w:rPr>
          <w:rFonts w:ascii="华文宋体" w:eastAsia="华文宋体" w:hAnsi="华文宋体" w:hint="eastAsia"/>
          <w:sz w:val="24"/>
          <w:szCs w:val="24"/>
        </w:rPr>
        <w:t>1、制定标准的原则和依据</w:t>
      </w:r>
    </w:p>
    <w:p w14:paraId="243E3D40" w14:textId="77777777" w:rsidR="00CD6515" w:rsidRDefault="00000000">
      <w:pPr>
        <w:ind w:firstLineChars="200" w:firstLine="480"/>
        <w:rPr>
          <w:rFonts w:ascii="华文宋体" w:eastAsia="华文宋体" w:hAnsi="华文宋体" w:hint="eastAsia"/>
          <w:sz w:val="24"/>
          <w:szCs w:val="24"/>
        </w:rPr>
      </w:pPr>
      <w:r>
        <w:rPr>
          <w:rFonts w:ascii="华文宋体" w:eastAsia="华文宋体" w:hAnsi="华文宋体" w:hint="eastAsia"/>
          <w:sz w:val="24"/>
          <w:szCs w:val="24"/>
        </w:rPr>
        <w:t>（1）规范性原则</w:t>
      </w:r>
    </w:p>
    <w:p w14:paraId="13990CD1" w14:textId="77777777" w:rsidR="00CD6515" w:rsidRDefault="00000000">
      <w:pPr>
        <w:ind w:firstLineChars="200" w:firstLine="480"/>
        <w:rPr>
          <w:rFonts w:ascii="华文宋体" w:eastAsia="华文宋体" w:hAnsi="华文宋体" w:hint="eastAsia"/>
          <w:sz w:val="24"/>
          <w:szCs w:val="24"/>
        </w:rPr>
      </w:pPr>
      <w:r>
        <w:rPr>
          <w:rFonts w:ascii="华文宋体" w:eastAsia="华文宋体" w:hAnsi="华文宋体" w:hint="eastAsia"/>
          <w:sz w:val="24"/>
          <w:szCs w:val="24"/>
        </w:rPr>
        <w:t>本文件按照GB/T 1.1—2020《标准化工作导则  第1部分：标准化文件的结</w:t>
      </w:r>
      <w:r>
        <w:rPr>
          <w:rFonts w:ascii="华文宋体" w:eastAsia="华文宋体" w:hAnsi="华文宋体" w:hint="eastAsia"/>
          <w:sz w:val="24"/>
          <w:szCs w:val="24"/>
        </w:rPr>
        <w:lastRenderedPageBreak/>
        <w:t>构和起草规则》的规定起草</w:t>
      </w:r>
      <w:r>
        <w:rPr>
          <w:rFonts w:ascii="华文宋体" w:eastAsia="华文宋体" w:hAnsi="华文宋体"/>
          <w:sz w:val="24"/>
          <w:szCs w:val="24"/>
        </w:rPr>
        <w:t>。</w:t>
      </w:r>
    </w:p>
    <w:p w14:paraId="174295F3" w14:textId="77777777" w:rsidR="00CD6515" w:rsidRDefault="00000000">
      <w:pPr>
        <w:ind w:firstLineChars="200" w:firstLine="480"/>
        <w:rPr>
          <w:rFonts w:ascii="华文宋体" w:eastAsia="华文宋体" w:hAnsi="华文宋体" w:hint="eastAsia"/>
          <w:sz w:val="24"/>
          <w:szCs w:val="24"/>
        </w:rPr>
      </w:pPr>
      <w:r>
        <w:rPr>
          <w:rFonts w:ascii="华文宋体" w:eastAsia="华文宋体" w:hAnsi="华文宋体" w:hint="eastAsia"/>
          <w:sz w:val="24"/>
          <w:szCs w:val="24"/>
        </w:rPr>
        <w:t>（2）协调性原则</w:t>
      </w:r>
    </w:p>
    <w:p w14:paraId="43F1F62A" w14:textId="77777777" w:rsidR="00CD6515" w:rsidRDefault="00000000">
      <w:pPr>
        <w:ind w:firstLineChars="200" w:firstLine="480"/>
        <w:rPr>
          <w:rFonts w:ascii="华文宋体" w:eastAsia="华文宋体" w:hAnsi="华文宋体" w:hint="eastAsia"/>
          <w:sz w:val="24"/>
          <w:szCs w:val="24"/>
        </w:rPr>
      </w:pPr>
      <w:r>
        <w:rPr>
          <w:rFonts w:ascii="华文宋体" w:eastAsia="华文宋体" w:hAnsi="华文宋体" w:hint="eastAsia"/>
          <w:sz w:val="24"/>
          <w:szCs w:val="24"/>
        </w:rPr>
        <w:t>分析了国内外相关政策和绝缘子要求相关的现状和特点，对已发布实施的相关标准、进行整理、归纳和分类，标准内容与现行的国家和相关法律法规、政策、标准等保持一致。</w:t>
      </w:r>
    </w:p>
    <w:p w14:paraId="02A506A6" w14:textId="77777777" w:rsidR="00CD6515" w:rsidRDefault="00000000">
      <w:pPr>
        <w:ind w:firstLineChars="200" w:firstLine="480"/>
        <w:rPr>
          <w:rFonts w:ascii="华文宋体" w:eastAsia="华文宋体" w:hAnsi="华文宋体" w:hint="eastAsia"/>
          <w:sz w:val="24"/>
          <w:szCs w:val="24"/>
        </w:rPr>
      </w:pPr>
      <w:r>
        <w:rPr>
          <w:rFonts w:ascii="华文宋体" w:eastAsia="华文宋体" w:hAnsi="华文宋体" w:hint="eastAsia"/>
          <w:sz w:val="24"/>
          <w:szCs w:val="24"/>
        </w:rPr>
        <w:t>（3）科学实用原则</w:t>
      </w:r>
    </w:p>
    <w:p w14:paraId="549A865D" w14:textId="77777777" w:rsidR="00CD6515" w:rsidRDefault="00000000">
      <w:pPr>
        <w:ind w:firstLineChars="200" w:firstLine="480"/>
        <w:rPr>
          <w:rFonts w:ascii="华文宋体" w:eastAsia="华文宋体" w:hAnsi="华文宋体" w:hint="eastAsia"/>
          <w:sz w:val="24"/>
          <w:szCs w:val="24"/>
        </w:rPr>
      </w:pPr>
      <w:r>
        <w:rPr>
          <w:rFonts w:ascii="华文宋体" w:eastAsia="华文宋体" w:hAnsi="华文宋体" w:hint="eastAsia"/>
          <w:sz w:val="24"/>
          <w:szCs w:val="24"/>
        </w:rPr>
        <w:t>在紧密结合企业实际、广泛征求意见及调查研究基础上，紧贴电力绝缘子行业实际，具有良好的实用性和可操作性。</w:t>
      </w:r>
    </w:p>
    <w:p w14:paraId="6C6CD101" w14:textId="77777777" w:rsidR="00CD6515" w:rsidRDefault="00000000">
      <w:pPr>
        <w:ind w:firstLineChars="200" w:firstLine="480"/>
        <w:rPr>
          <w:rFonts w:ascii="华文宋体" w:eastAsia="华文宋体" w:hAnsi="华文宋体" w:hint="eastAsia"/>
          <w:sz w:val="24"/>
          <w:szCs w:val="24"/>
        </w:rPr>
      </w:pPr>
      <w:r>
        <w:rPr>
          <w:rFonts w:ascii="华文宋体" w:eastAsia="华文宋体" w:hAnsi="华文宋体" w:hint="eastAsia"/>
          <w:sz w:val="24"/>
          <w:szCs w:val="24"/>
        </w:rPr>
        <w:t>2、与现行法律、法规、标准的关系</w:t>
      </w:r>
    </w:p>
    <w:p w14:paraId="38DE90F5" w14:textId="77777777" w:rsidR="00CD6515" w:rsidRDefault="00000000">
      <w:pPr>
        <w:ind w:firstLineChars="200" w:firstLine="480"/>
        <w:rPr>
          <w:rFonts w:ascii="华文宋体" w:eastAsia="华文宋体" w:hAnsi="华文宋体" w:hint="eastAsia"/>
          <w:sz w:val="24"/>
          <w:szCs w:val="24"/>
        </w:rPr>
      </w:pPr>
      <w:r>
        <w:rPr>
          <w:rFonts w:ascii="华文宋体" w:eastAsia="华文宋体" w:hAnsi="华文宋体" w:hint="eastAsia"/>
          <w:sz w:val="24"/>
          <w:szCs w:val="24"/>
        </w:rPr>
        <w:t>本标准符合国家现行法律、法规和强制性国家标准的要求，与相关法律、法规及标准在技术内容上协调一致。</w:t>
      </w:r>
    </w:p>
    <w:p w14:paraId="64C66DD4" w14:textId="77777777" w:rsidR="00CD6515" w:rsidRDefault="00000000">
      <w:pPr>
        <w:ind w:firstLineChars="200" w:firstLine="560"/>
        <w:rPr>
          <w:rFonts w:ascii="黑体" w:eastAsia="黑体" w:hAnsi="黑体" w:hint="eastAsia"/>
          <w:sz w:val="28"/>
          <w:szCs w:val="28"/>
        </w:rPr>
      </w:pPr>
      <w:r>
        <w:rPr>
          <w:rFonts w:ascii="黑体" w:eastAsia="黑体" w:hAnsi="黑体" w:hint="eastAsia"/>
          <w:sz w:val="28"/>
          <w:szCs w:val="28"/>
        </w:rPr>
        <w:t>五、主要条款的说明，主要技术指标的论述</w:t>
      </w:r>
    </w:p>
    <w:p w14:paraId="40B17560" w14:textId="77777777" w:rsidR="00CD6515" w:rsidRDefault="00000000">
      <w:pPr>
        <w:ind w:firstLineChars="200" w:firstLine="480"/>
        <w:rPr>
          <w:rFonts w:ascii="华文宋体" w:eastAsia="华文宋体" w:hAnsi="华文宋体" w:hint="eastAsia"/>
          <w:b/>
          <w:sz w:val="24"/>
          <w:szCs w:val="24"/>
        </w:rPr>
      </w:pPr>
      <w:r>
        <w:rPr>
          <w:rFonts w:ascii="华文宋体" w:eastAsia="华文宋体" w:hAnsi="华文宋体"/>
          <w:b/>
          <w:sz w:val="24"/>
          <w:szCs w:val="24"/>
        </w:rPr>
        <w:t>1、主要技术内容</w:t>
      </w:r>
    </w:p>
    <w:p w14:paraId="562743A4" w14:textId="77777777" w:rsidR="00CD6515" w:rsidRDefault="00000000">
      <w:pPr>
        <w:ind w:firstLineChars="200" w:firstLine="480"/>
        <w:rPr>
          <w:rFonts w:ascii="华文宋体" w:eastAsia="华文宋体" w:hAnsi="华文宋体" w:hint="eastAsia"/>
          <w:sz w:val="24"/>
          <w:szCs w:val="24"/>
        </w:rPr>
      </w:pPr>
      <w:r>
        <w:rPr>
          <w:rFonts w:ascii="华文宋体" w:eastAsia="华文宋体" w:hAnsi="华文宋体" w:hint="eastAsia"/>
          <w:sz w:val="24"/>
          <w:szCs w:val="24"/>
        </w:rPr>
        <w:t>（1）生命周期阶段划分</w:t>
      </w:r>
    </w:p>
    <w:p w14:paraId="5AA06BAA" w14:textId="77777777" w:rsidR="00CD6515" w:rsidRDefault="00000000">
      <w:pPr>
        <w:ind w:firstLineChars="200" w:firstLine="480"/>
        <w:rPr>
          <w:rFonts w:ascii="华文宋体" w:eastAsia="华文宋体" w:hAnsi="华文宋体" w:hint="eastAsia"/>
          <w:sz w:val="24"/>
          <w:szCs w:val="24"/>
        </w:rPr>
      </w:pPr>
      <w:r>
        <w:rPr>
          <w:rFonts w:ascii="华文宋体" w:eastAsia="华文宋体" w:hAnsi="华文宋体" w:hint="eastAsia"/>
          <w:sz w:val="24"/>
          <w:szCs w:val="24"/>
        </w:rPr>
        <w:t>明确电力绝缘子的生命周期包括原材料获取、生产制造、运输、使用和废弃处理等阶段，详细界定每个阶段的起始点和终点。</w:t>
      </w:r>
    </w:p>
    <w:p w14:paraId="0ACAA987" w14:textId="77777777" w:rsidR="00CD6515" w:rsidRDefault="00000000">
      <w:pPr>
        <w:ind w:firstLineChars="200" w:firstLine="480"/>
        <w:rPr>
          <w:rFonts w:ascii="华文宋体" w:eastAsia="华文宋体" w:hAnsi="华文宋体" w:hint="eastAsia"/>
          <w:sz w:val="24"/>
          <w:szCs w:val="24"/>
        </w:rPr>
      </w:pPr>
      <w:r>
        <w:rPr>
          <w:rFonts w:ascii="华文宋体" w:eastAsia="华文宋体" w:hAnsi="华文宋体" w:hint="eastAsia"/>
          <w:sz w:val="24"/>
          <w:szCs w:val="24"/>
        </w:rPr>
        <w:t>（2）碳排放核算方法</w:t>
      </w:r>
    </w:p>
    <w:p w14:paraId="6DAB1822" w14:textId="77777777" w:rsidR="00CD6515" w:rsidRDefault="00000000">
      <w:pPr>
        <w:ind w:firstLineChars="200" w:firstLine="480"/>
        <w:rPr>
          <w:rFonts w:ascii="华文宋体" w:eastAsia="华文宋体" w:hAnsi="华文宋体" w:hint="eastAsia"/>
          <w:sz w:val="24"/>
          <w:szCs w:val="24"/>
        </w:rPr>
      </w:pPr>
      <w:r>
        <w:rPr>
          <w:rFonts w:ascii="华文宋体" w:eastAsia="华文宋体" w:hAnsi="华文宋体" w:hint="eastAsia"/>
          <w:sz w:val="24"/>
          <w:szCs w:val="24"/>
        </w:rPr>
        <w:t>确定适用于电力绝缘子的碳排放核算方法，采用生命周期评价（LCA）方法为基础框架，结合行业特点进行优化。对于每个生命周期阶段，明确具体的碳排放源和核算公式。</w:t>
      </w:r>
    </w:p>
    <w:p w14:paraId="4E53899E" w14:textId="77777777" w:rsidR="00CD6515" w:rsidRDefault="00000000">
      <w:pPr>
        <w:ind w:firstLineChars="200" w:firstLine="480"/>
        <w:rPr>
          <w:rFonts w:ascii="华文宋体" w:eastAsia="华文宋体" w:hAnsi="华文宋体" w:hint="eastAsia"/>
          <w:sz w:val="24"/>
          <w:szCs w:val="24"/>
        </w:rPr>
      </w:pPr>
      <w:r>
        <w:rPr>
          <w:rFonts w:ascii="华文宋体" w:eastAsia="华文宋体" w:hAnsi="华文宋体" w:hint="eastAsia"/>
          <w:sz w:val="24"/>
          <w:szCs w:val="24"/>
        </w:rPr>
        <w:t>（3）数据收集与管理</w:t>
      </w:r>
    </w:p>
    <w:p w14:paraId="1142A376" w14:textId="77777777" w:rsidR="00CD6515" w:rsidRDefault="00000000">
      <w:pPr>
        <w:ind w:firstLineChars="200" w:firstLine="480"/>
        <w:rPr>
          <w:rFonts w:ascii="华文宋体" w:eastAsia="华文宋体" w:hAnsi="华文宋体" w:hint="eastAsia"/>
          <w:sz w:val="24"/>
          <w:szCs w:val="24"/>
        </w:rPr>
      </w:pPr>
      <w:r>
        <w:rPr>
          <w:rFonts w:ascii="华文宋体" w:eastAsia="华文宋体" w:hAnsi="华文宋体" w:hint="eastAsia"/>
          <w:sz w:val="24"/>
          <w:szCs w:val="24"/>
        </w:rPr>
        <w:t>规定数据收集的范围、方法和质量要求。数据收集应涵盖电力绝缘子生命周</w:t>
      </w:r>
      <w:r>
        <w:rPr>
          <w:rFonts w:ascii="华文宋体" w:eastAsia="华文宋体" w:hAnsi="华文宋体" w:hint="eastAsia"/>
          <w:sz w:val="24"/>
          <w:szCs w:val="24"/>
        </w:rPr>
        <w:lastRenderedPageBreak/>
        <w:t>期各阶段的相关信息，包括原材料供应商提供的原材料生产数据、企业内部的生产记录、运输单据、使用过程中的监测数据以及废弃处理设施的排放数据等。要求数据具有准确性、完整性和可追溯性，对于关键数据应进行验证和审核。建立数据管理系统，规范数据的存储、更新和共享方式，确保数据的安全和有效利用。</w:t>
      </w:r>
    </w:p>
    <w:p w14:paraId="06D41FA6" w14:textId="77777777" w:rsidR="00CD6515" w:rsidRDefault="00000000">
      <w:pPr>
        <w:ind w:firstLineChars="200" w:firstLine="480"/>
        <w:rPr>
          <w:rFonts w:ascii="华文宋体" w:eastAsia="华文宋体" w:hAnsi="华文宋体" w:hint="eastAsia"/>
          <w:sz w:val="24"/>
          <w:szCs w:val="24"/>
        </w:rPr>
      </w:pPr>
      <w:r>
        <w:rPr>
          <w:rFonts w:ascii="华文宋体" w:eastAsia="华文宋体" w:hAnsi="华文宋体" w:hint="eastAsia"/>
          <w:sz w:val="24"/>
          <w:szCs w:val="24"/>
        </w:rPr>
        <w:t>（4）碳足迹报告编制</w:t>
      </w:r>
    </w:p>
    <w:p w14:paraId="0D65DBDA" w14:textId="77777777" w:rsidR="00CD6515" w:rsidRDefault="00000000">
      <w:pPr>
        <w:ind w:firstLineChars="200" w:firstLine="480"/>
        <w:rPr>
          <w:rFonts w:ascii="华文宋体" w:eastAsia="华文宋体" w:hAnsi="华文宋体" w:hint="eastAsia"/>
          <w:sz w:val="24"/>
          <w:szCs w:val="24"/>
        </w:rPr>
      </w:pPr>
      <w:r>
        <w:rPr>
          <w:rFonts w:ascii="华文宋体" w:eastAsia="华文宋体" w:hAnsi="华文宋体" w:hint="eastAsia"/>
          <w:sz w:val="24"/>
          <w:szCs w:val="24"/>
        </w:rPr>
        <w:t>制定碳足迹报告的格式和内容要求。报告应包括电力绝缘子的基本信息、生命周期各阶段的碳排放详细数据、碳排放核算方法和数据来源说明、不确定性分析以及减排建议等内容。报告应采用清晰、简洁的语言和图表形式，便于读者理解和比较。</w:t>
      </w:r>
    </w:p>
    <w:p w14:paraId="3C2CBE5E" w14:textId="77777777" w:rsidR="00CD6515" w:rsidRDefault="00000000">
      <w:pPr>
        <w:ind w:firstLineChars="200" w:firstLine="480"/>
        <w:rPr>
          <w:rFonts w:ascii="华文宋体" w:eastAsia="华文宋体" w:hAnsi="华文宋体" w:hint="eastAsia"/>
          <w:b/>
          <w:sz w:val="24"/>
          <w:szCs w:val="24"/>
        </w:rPr>
      </w:pPr>
      <w:r>
        <w:rPr>
          <w:rFonts w:ascii="华文宋体" w:eastAsia="华文宋体" w:hAnsi="华文宋体"/>
          <w:b/>
          <w:sz w:val="24"/>
          <w:szCs w:val="24"/>
        </w:rPr>
        <w:t>2、技术要素</w:t>
      </w:r>
    </w:p>
    <w:p w14:paraId="0984C379" w14:textId="77777777" w:rsidR="00CD6515" w:rsidRDefault="00000000">
      <w:pPr>
        <w:ind w:firstLineChars="200" w:firstLine="480"/>
        <w:rPr>
          <w:rFonts w:ascii="华文宋体" w:eastAsia="华文宋体" w:hAnsi="华文宋体" w:hint="eastAsia"/>
          <w:sz w:val="24"/>
          <w:szCs w:val="24"/>
        </w:rPr>
      </w:pPr>
      <w:r>
        <w:rPr>
          <w:rFonts w:ascii="华文宋体" w:eastAsia="华文宋体" w:hAnsi="华文宋体" w:hint="eastAsia"/>
          <w:sz w:val="24"/>
          <w:szCs w:val="24"/>
        </w:rPr>
        <w:t>（1）系统边界设定</w:t>
      </w:r>
    </w:p>
    <w:p w14:paraId="3E2A4EEB" w14:textId="77777777" w:rsidR="00CD6515" w:rsidRDefault="00000000">
      <w:pPr>
        <w:ind w:firstLineChars="200" w:firstLine="480"/>
        <w:rPr>
          <w:rFonts w:ascii="华文宋体" w:eastAsia="华文宋体" w:hAnsi="华文宋体" w:hint="eastAsia"/>
          <w:sz w:val="24"/>
          <w:szCs w:val="24"/>
        </w:rPr>
      </w:pPr>
      <w:r>
        <w:rPr>
          <w:rFonts w:ascii="华文宋体" w:eastAsia="华文宋体" w:hAnsi="华文宋体" w:hint="eastAsia"/>
          <w:sz w:val="24"/>
          <w:szCs w:val="24"/>
        </w:rPr>
        <w:t>准确界定电力绝缘子碳足迹核算的系统边界，明确纳入和排除的过程和活动。在确定系统边界时，应考虑与电力绝缘子直接相关的上下游活动，同时避免过度扩大或缩小边界范围。</w:t>
      </w:r>
    </w:p>
    <w:p w14:paraId="57D22480" w14:textId="77777777" w:rsidR="00CD6515" w:rsidRDefault="00000000">
      <w:pPr>
        <w:ind w:firstLineChars="200" w:firstLine="480"/>
        <w:rPr>
          <w:rFonts w:ascii="华文宋体" w:eastAsia="华文宋体" w:hAnsi="华文宋体" w:hint="eastAsia"/>
          <w:sz w:val="24"/>
          <w:szCs w:val="24"/>
        </w:rPr>
      </w:pPr>
      <w:r>
        <w:rPr>
          <w:rFonts w:ascii="华文宋体" w:eastAsia="华文宋体" w:hAnsi="华文宋体" w:hint="eastAsia"/>
          <w:sz w:val="24"/>
          <w:szCs w:val="24"/>
        </w:rPr>
        <w:t>（2）碳排放因子选择</w:t>
      </w:r>
    </w:p>
    <w:p w14:paraId="3DBF17DC" w14:textId="77777777" w:rsidR="00CD6515" w:rsidRDefault="00000000">
      <w:pPr>
        <w:ind w:firstLineChars="200" w:firstLine="480"/>
        <w:rPr>
          <w:rFonts w:ascii="华文宋体" w:eastAsia="华文宋体" w:hAnsi="华文宋体" w:hint="eastAsia"/>
          <w:sz w:val="24"/>
          <w:szCs w:val="24"/>
        </w:rPr>
      </w:pPr>
      <w:r>
        <w:rPr>
          <w:rFonts w:ascii="华文宋体" w:eastAsia="华文宋体" w:hAnsi="华文宋体" w:hint="eastAsia"/>
          <w:sz w:val="24"/>
          <w:szCs w:val="24"/>
        </w:rPr>
        <w:t>根据电力绝缘子的生产工艺和能源使用特点，选择合适的碳排放因子。碳排放因子应具有权威性和时效性，优先采用国家或国际认可的权威数据库中的数据，如政府部门发布的能源碳排放因子、行业协会提供的原材料生产碳排放因子等。对于一些特殊的原材料或生产过程，如果没有现成的碳排放因子，可通过实地监测、文献调研或专家咨询等方式确定。</w:t>
      </w:r>
    </w:p>
    <w:p w14:paraId="2BB0A9F2" w14:textId="77777777" w:rsidR="00CD6515" w:rsidRDefault="00000000">
      <w:pPr>
        <w:ind w:firstLineChars="200" w:firstLine="480"/>
        <w:rPr>
          <w:rFonts w:ascii="华文宋体" w:eastAsia="华文宋体" w:hAnsi="华文宋体" w:hint="eastAsia"/>
          <w:sz w:val="24"/>
          <w:szCs w:val="24"/>
        </w:rPr>
      </w:pPr>
      <w:r>
        <w:rPr>
          <w:rFonts w:ascii="华文宋体" w:eastAsia="华文宋体" w:hAnsi="华文宋体" w:hint="eastAsia"/>
          <w:sz w:val="24"/>
          <w:szCs w:val="24"/>
        </w:rPr>
        <w:t>（3）数据质量评估</w:t>
      </w:r>
    </w:p>
    <w:p w14:paraId="3BB6AF2A" w14:textId="77777777" w:rsidR="00CD6515" w:rsidRDefault="00000000">
      <w:pPr>
        <w:ind w:firstLineChars="200" w:firstLine="480"/>
        <w:rPr>
          <w:rFonts w:ascii="华文宋体" w:eastAsia="华文宋体" w:hAnsi="华文宋体" w:hint="eastAsia"/>
          <w:sz w:val="24"/>
          <w:szCs w:val="24"/>
        </w:rPr>
      </w:pPr>
      <w:r>
        <w:rPr>
          <w:rFonts w:ascii="华文宋体" w:eastAsia="华文宋体" w:hAnsi="华文宋体" w:hint="eastAsia"/>
          <w:sz w:val="24"/>
          <w:szCs w:val="24"/>
        </w:rPr>
        <w:t>建立数据质量评估指标和方法，对收集到的数据进行质量评估。评估指标包</w:t>
      </w:r>
      <w:r>
        <w:rPr>
          <w:rFonts w:ascii="华文宋体" w:eastAsia="华文宋体" w:hAnsi="华文宋体" w:hint="eastAsia"/>
          <w:sz w:val="24"/>
          <w:szCs w:val="24"/>
        </w:rPr>
        <w:lastRenderedPageBreak/>
        <w:t>括数据的准确性、完整性、一致性、可靠性和代表性等方面。根据数据质量评估结果，对数据进行筛选和处理，对于质量较差的数据，应采取补充调查、修正或排除等措施，以提高碳足迹核算结果的可靠性。</w:t>
      </w:r>
    </w:p>
    <w:p w14:paraId="46168FC3" w14:textId="77777777" w:rsidR="00CD6515" w:rsidRDefault="00000000">
      <w:pPr>
        <w:ind w:firstLineChars="200" w:firstLine="480"/>
        <w:rPr>
          <w:rFonts w:ascii="华文宋体" w:eastAsia="华文宋体" w:hAnsi="华文宋体" w:hint="eastAsia"/>
          <w:sz w:val="24"/>
          <w:szCs w:val="24"/>
        </w:rPr>
      </w:pPr>
      <w:r>
        <w:rPr>
          <w:rFonts w:ascii="华文宋体" w:eastAsia="华文宋体" w:hAnsi="华文宋体" w:hint="eastAsia"/>
          <w:sz w:val="24"/>
          <w:szCs w:val="24"/>
        </w:rPr>
        <w:t>3.参数说明</w:t>
      </w:r>
    </w:p>
    <w:p w14:paraId="339E1CDD" w14:textId="77777777" w:rsidR="00CD6515" w:rsidRDefault="00000000">
      <w:pPr>
        <w:ind w:firstLineChars="200" w:firstLine="480"/>
        <w:rPr>
          <w:rFonts w:ascii="华文宋体" w:eastAsia="华文宋体" w:hAnsi="华文宋体" w:hint="eastAsia"/>
          <w:sz w:val="24"/>
          <w:szCs w:val="24"/>
        </w:rPr>
      </w:pPr>
      <w:r>
        <w:rPr>
          <w:rFonts w:ascii="华文宋体" w:eastAsia="华文宋体" w:hAnsi="华文宋体" w:hint="eastAsia"/>
          <w:sz w:val="24"/>
          <w:szCs w:val="24"/>
        </w:rPr>
        <w:t>（1）能源消耗参数</w:t>
      </w:r>
    </w:p>
    <w:p w14:paraId="3D03C5A6" w14:textId="77777777" w:rsidR="00CD6515" w:rsidRDefault="00000000">
      <w:pPr>
        <w:ind w:firstLineChars="200" w:firstLine="480"/>
        <w:rPr>
          <w:rFonts w:ascii="华文宋体" w:eastAsia="华文宋体" w:hAnsi="华文宋体" w:hint="eastAsia"/>
          <w:sz w:val="24"/>
          <w:szCs w:val="24"/>
        </w:rPr>
      </w:pPr>
      <w:r>
        <w:rPr>
          <w:rFonts w:ascii="华文宋体" w:eastAsia="华文宋体" w:hAnsi="华文宋体" w:hint="eastAsia"/>
          <w:sz w:val="24"/>
          <w:szCs w:val="24"/>
        </w:rPr>
        <w:t>明确电力绝缘子生产过程中各类能源的消耗定额或实际消耗数据的统计方法。同时，给出不同能源的低位发热量等参数，以便将能源消耗量转换为标准煤当量或其他统一的能量单位，用于碳排放计算。</w:t>
      </w:r>
    </w:p>
    <w:p w14:paraId="79093948" w14:textId="77777777" w:rsidR="00CD6515" w:rsidRDefault="00000000">
      <w:pPr>
        <w:ind w:firstLineChars="200" w:firstLine="480"/>
        <w:rPr>
          <w:rFonts w:ascii="华文宋体" w:eastAsia="华文宋体" w:hAnsi="华文宋体" w:hint="eastAsia"/>
          <w:sz w:val="24"/>
          <w:szCs w:val="24"/>
        </w:rPr>
      </w:pPr>
      <w:r>
        <w:rPr>
          <w:rFonts w:ascii="华文宋体" w:eastAsia="华文宋体" w:hAnsi="华文宋体" w:hint="eastAsia"/>
          <w:sz w:val="24"/>
          <w:szCs w:val="24"/>
        </w:rPr>
        <w:t>（2）原材料参数</w:t>
      </w:r>
    </w:p>
    <w:p w14:paraId="00B8B6C1" w14:textId="77777777" w:rsidR="00CD6515" w:rsidRDefault="00000000">
      <w:pPr>
        <w:ind w:firstLineChars="200" w:firstLine="480"/>
        <w:rPr>
          <w:rFonts w:ascii="华文宋体" w:eastAsia="华文宋体" w:hAnsi="华文宋体" w:hint="eastAsia"/>
          <w:sz w:val="24"/>
          <w:szCs w:val="24"/>
        </w:rPr>
      </w:pPr>
      <w:r>
        <w:rPr>
          <w:rFonts w:ascii="华文宋体" w:eastAsia="华文宋体" w:hAnsi="华文宋体" w:hint="eastAsia"/>
          <w:sz w:val="24"/>
          <w:szCs w:val="24"/>
        </w:rPr>
        <w:t>列出电力绝缘子主要原材料的用量、成分组成及相关的环境影响参数。对于每种原材料，应明确其在生产过程中的碳排放系数或含量比例等信息。同时，考虑原材料的运输距离和运输方式，提供相应的运输碳排放因子，以便计算原材料运输过程中的碳排放。通过详细的原材料参数说明，准确核算原材料相关的碳排放。</w:t>
      </w:r>
    </w:p>
    <w:p w14:paraId="62B28734" w14:textId="77777777" w:rsidR="00CD6515" w:rsidRDefault="00000000">
      <w:pPr>
        <w:ind w:firstLineChars="200" w:firstLine="480"/>
        <w:rPr>
          <w:rFonts w:ascii="华文宋体" w:eastAsia="华文宋体" w:hAnsi="华文宋体" w:hint="eastAsia"/>
          <w:sz w:val="24"/>
          <w:szCs w:val="24"/>
        </w:rPr>
      </w:pPr>
      <w:r>
        <w:rPr>
          <w:rFonts w:ascii="华文宋体" w:eastAsia="华文宋体" w:hAnsi="华文宋体" w:hint="eastAsia"/>
          <w:sz w:val="24"/>
          <w:szCs w:val="24"/>
        </w:rPr>
        <w:t>（3）运输参数</w:t>
      </w:r>
    </w:p>
    <w:p w14:paraId="240FDBB5" w14:textId="77777777" w:rsidR="00CD6515" w:rsidRDefault="00000000">
      <w:pPr>
        <w:ind w:firstLineChars="200" w:firstLine="480"/>
        <w:rPr>
          <w:rFonts w:ascii="华文宋体" w:eastAsia="华文宋体" w:hAnsi="华文宋体" w:hint="eastAsia"/>
          <w:sz w:val="24"/>
          <w:szCs w:val="24"/>
        </w:rPr>
      </w:pPr>
      <w:r>
        <w:rPr>
          <w:rFonts w:ascii="华文宋体" w:eastAsia="华文宋体" w:hAnsi="华文宋体" w:hint="eastAsia"/>
          <w:sz w:val="24"/>
          <w:szCs w:val="24"/>
        </w:rPr>
        <w:t>确定电力绝缘子运输过程中的关键参数，包括运输距离、运输方式、运输工具的能耗和碳排放因子。运输距离应根据实际的物流路线进行准确测量或估算，对于不同运输方式，应采用相应的能耗和碳排放因子。通过明确运输参数，精确计算运输环节的碳排放。</w:t>
      </w:r>
    </w:p>
    <w:p w14:paraId="0B6296E5" w14:textId="77777777" w:rsidR="00CD6515" w:rsidRDefault="00000000">
      <w:pPr>
        <w:ind w:firstLineChars="200" w:firstLine="480"/>
        <w:rPr>
          <w:rFonts w:ascii="华文宋体" w:eastAsia="华文宋体" w:hAnsi="华文宋体" w:hint="eastAsia"/>
          <w:sz w:val="24"/>
          <w:szCs w:val="24"/>
        </w:rPr>
      </w:pPr>
      <w:r>
        <w:rPr>
          <w:rFonts w:ascii="华文宋体" w:eastAsia="华文宋体" w:hAnsi="华文宋体" w:hint="eastAsia"/>
          <w:sz w:val="24"/>
          <w:szCs w:val="24"/>
        </w:rPr>
        <w:t>（4）使用和废弃处理参数</w:t>
      </w:r>
    </w:p>
    <w:p w14:paraId="2EDA2D90" w14:textId="77777777" w:rsidR="00CD6515" w:rsidRDefault="00000000">
      <w:pPr>
        <w:ind w:firstLineChars="200" w:firstLine="480"/>
        <w:rPr>
          <w:rFonts w:ascii="华文宋体" w:eastAsia="华文宋体" w:hAnsi="华文宋体" w:hint="eastAsia"/>
          <w:sz w:val="24"/>
          <w:szCs w:val="24"/>
        </w:rPr>
      </w:pPr>
      <w:r>
        <w:rPr>
          <w:rFonts w:ascii="华文宋体" w:eastAsia="华文宋体" w:hAnsi="华文宋体" w:hint="eastAsia"/>
          <w:sz w:val="24"/>
          <w:szCs w:val="24"/>
        </w:rPr>
        <w:t>在使用阶段，规定电力绝缘子的使用寿命、运行过程中的能量损耗率或维护频率等参数，以及相应的碳排放系数。在废弃处理阶段，明确不同废弃处理方式</w:t>
      </w:r>
      <w:r>
        <w:rPr>
          <w:rFonts w:ascii="华文宋体" w:eastAsia="华文宋体" w:hAnsi="华文宋体" w:hint="eastAsia"/>
          <w:sz w:val="24"/>
          <w:szCs w:val="24"/>
        </w:rPr>
        <w:lastRenderedPageBreak/>
        <w:t>的碳排放系数和处理比例。</w:t>
      </w:r>
    </w:p>
    <w:p w14:paraId="21A8D11B" w14:textId="77777777" w:rsidR="00CD6515" w:rsidRDefault="00CD6515">
      <w:pPr>
        <w:ind w:firstLineChars="200" w:firstLine="480"/>
        <w:rPr>
          <w:rFonts w:ascii="华文宋体" w:eastAsia="华文宋体" w:hAnsi="华文宋体" w:hint="eastAsia"/>
          <w:sz w:val="24"/>
          <w:szCs w:val="24"/>
        </w:rPr>
      </w:pPr>
    </w:p>
    <w:p w14:paraId="236EAE92" w14:textId="77777777" w:rsidR="00CD6515" w:rsidRDefault="00000000">
      <w:pPr>
        <w:ind w:firstLineChars="200" w:firstLine="560"/>
        <w:rPr>
          <w:rFonts w:ascii="黑体" w:eastAsia="黑体" w:hAnsi="黑体" w:hint="eastAsia"/>
          <w:sz w:val="28"/>
          <w:szCs w:val="28"/>
        </w:rPr>
      </w:pPr>
      <w:r>
        <w:rPr>
          <w:rFonts w:ascii="黑体" w:eastAsia="黑体" w:hAnsi="黑体" w:hint="eastAsia"/>
          <w:sz w:val="28"/>
          <w:szCs w:val="28"/>
        </w:rPr>
        <w:t>六、对国际标准和国外先进标准的采标程度，以及与国内外同类标准水平的对比</w:t>
      </w:r>
    </w:p>
    <w:p w14:paraId="76A462E1" w14:textId="77777777" w:rsidR="00CD6515" w:rsidRDefault="00000000">
      <w:pPr>
        <w:ind w:firstLineChars="200" w:firstLine="480"/>
        <w:rPr>
          <w:rFonts w:ascii="华文宋体" w:eastAsia="华文宋体" w:hAnsi="华文宋体" w:hint="eastAsia"/>
          <w:sz w:val="24"/>
          <w:szCs w:val="24"/>
        </w:rPr>
      </w:pPr>
      <w:r>
        <w:rPr>
          <w:rFonts w:ascii="华文宋体" w:eastAsia="华文宋体" w:hAnsi="华文宋体" w:hint="eastAsia"/>
          <w:sz w:val="24"/>
          <w:szCs w:val="24"/>
        </w:rPr>
        <w:t>（1）与电力行业其他相关标准的关系</w:t>
      </w:r>
    </w:p>
    <w:p w14:paraId="2DD1D2BB" w14:textId="77777777" w:rsidR="00CD6515" w:rsidRDefault="00000000">
      <w:pPr>
        <w:ind w:firstLineChars="200" w:firstLine="480"/>
        <w:rPr>
          <w:rFonts w:ascii="华文宋体" w:eastAsia="华文宋体" w:hAnsi="华文宋体" w:hint="eastAsia"/>
          <w:sz w:val="24"/>
          <w:szCs w:val="24"/>
        </w:rPr>
      </w:pPr>
      <w:r>
        <w:rPr>
          <w:rFonts w:ascii="华文宋体" w:eastAsia="华文宋体" w:hAnsi="华文宋体" w:hint="eastAsia"/>
          <w:sz w:val="24"/>
          <w:szCs w:val="24"/>
        </w:rPr>
        <w:t>本标准与电力行业的能源消耗标准、环保排放标准等密切相关。碳足迹量化结果可以为能源消耗标准的制定和优化提供数据支持，帮助企业更好地理解能源消耗与碳排放之间的关系，从而采取有效措施降低能源消耗和碳排放。同时，本标准与环保排放标准相互补充，共同促进电力绝缘子行业的绿色发展。</w:t>
      </w:r>
    </w:p>
    <w:p w14:paraId="095B819F" w14:textId="77777777" w:rsidR="00CD6515" w:rsidRDefault="00000000">
      <w:pPr>
        <w:ind w:firstLineChars="200" w:firstLine="480"/>
        <w:rPr>
          <w:rFonts w:ascii="华文宋体" w:eastAsia="华文宋体" w:hAnsi="华文宋体" w:hint="eastAsia"/>
          <w:sz w:val="24"/>
          <w:szCs w:val="24"/>
        </w:rPr>
      </w:pPr>
      <w:r>
        <w:rPr>
          <w:rFonts w:ascii="华文宋体" w:eastAsia="华文宋体" w:hAnsi="华文宋体" w:hint="eastAsia"/>
          <w:sz w:val="24"/>
          <w:szCs w:val="24"/>
        </w:rPr>
        <w:t>（2）与分析测试通用标准的关系</w:t>
      </w:r>
    </w:p>
    <w:p w14:paraId="4F5E6FB9" w14:textId="77777777" w:rsidR="00CD6515" w:rsidRDefault="00000000">
      <w:pPr>
        <w:ind w:firstLineChars="200" w:firstLine="480"/>
        <w:rPr>
          <w:rFonts w:ascii="华文宋体" w:eastAsia="华文宋体" w:hAnsi="华文宋体" w:hint="eastAsia"/>
          <w:sz w:val="24"/>
          <w:szCs w:val="24"/>
        </w:rPr>
      </w:pPr>
      <w:r>
        <w:rPr>
          <w:rFonts w:ascii="华文宋体" w:eastAsia="华文宋体" w:hAnsi="华文宋体" w:hint="eastAsia"/>
          <w:sz w:val="24"/>
          <w:szCs w:val="24"/>
        </w:rPr>
        <w:t>在碳足迹量化过程中，涉及到的数据收集、分析和测试方法需要遵循相关的通用标准。本标准将在这些通用标准的基础上，针对电力绝缘子的特点和碳足迹量化的特殊要求，制定具体的操作方法和流程，确保碳足迹量化结果的准确性和可靠性。</w:t>
      </w:r>
    </w:p>
    <w:p w14:paraId="2F335ECF" w14:textId="77777777" w:rsidR="00CD6515" w:rsidRDefault="00000000">
      <w:pPr>
        <w:ind w:firstLineChars="200" w:firstLine="480"/>
        <w:rPr>
          <w:rFonts w:ascii="华文宋体" w:eastAsia="华文宋体" w:hAnsi="华文宋体" w:hint="eastAsia"/>
          <w:sz w:val="24"/>
          <w:szCs w:val="24"/>
        </w:rPr>
      </w:pPr>
      <w:r>
        <w:rPr>
          <w:rFonts w:ascii="华文宋体" w:eastAsia="华文宋体" w:hAnsi="华文宋体" w:hint="eastAsia"/>
          <w:sz w:val="24"/>
          <w:szCs w:val="24"/>
        </w:rPr>
        <w:t>（3）国内先进标准的采用情况</w:t>
      </w:r>
    </w:p>
    <w:p w14:paraId="5ACC40DB" w14:textId="77777777" w:rsidR="00CD6515" w:rsidRDefault="00000000">
      <w:pPr>
        <w:ind w:firstLineChars="200" w:firstLine="480"/>
        <w:rPr>
          <w:rFonts w:ascii="华文宋体" w:eastAsia="华文宋体" w:hAnsi="华文宋体" w:hint="eastAsia"/>
          <w:sz w:val="24"/>
          <w:szCs w:val="24"/>
        </w:rPr>
      </w:pPr>
      <w:r>
        <w:rPr>
          <w:rFonts w:ascii="华文宋体" w:eastAsia="华文宋体" w:hAnsi="华文宋体" w:hint="eastAsia"/>
          <w:sz w:val="24"/>
          <w:szCs w:val="24"/>
        </w:rPr>
        <w:t>我国现有的一些关于碳排放核算和生命周期评价的通用标准，可作为本标准制定的基础框架和参考依据。在具体的量化方法和参数设定上，将结合电力绝缘子的特点和行业实际情况进行进一步细化和补充。</w:t>
      </w:r>
    </w:p>
    <w:p w14:paraId="24316A74" w14:textId="77777777" w:rsidR="00CD6515" w:rsidRDefault="00000000">
      <w:pPr>
        <w:ind w:firstLineChars="200" w:firstLine="560"/>
        <w:rPr>
          <w:rFonts w:ascii="黑体" w:eastAsia="黑体" w:hAnsi="黑体" w:hint="eastAsia"/>
          <w:sz w:val="28"/>
          <w:szCs w:val="28"/>
        </w:rPr>
      </w:pPr>
      <w:r>
        <w:rPr>
          <w:rFonts w:ascii="黑体" w:eastAsia="黑体" w:hAnsi="黑体" w:hint="eastAsia"/>
          <w:sz w:val="28"/>
          <w:szCs w:val="28"/>
        </w:rPr>
        <w:t>七、重大意见分歧的处理依据和结果</w:t>
      </w:r>
    </w:p>
    <w:p w14:paraId="16CDB990" w14:textId="77777777" w:rsidR="00CD6515" w:rsidRDefault="00000000">
      <w:pPr>
        <w:ind w:firstLineChars="200" w:firstLine="480"/>
        <w:rPr>
          <w:rFonts w:ascii="华文宋体" w:eastAsia="华文宋体" w:hAnsi="华文宋体" w:hint="eastAsia"/>
          <w:sz w:val="24"/>
          <w:szCs w:val="24"/>
        </w:rPr>
      </w:pPr>
      <w:r>
        <w:rPr>
          <w:rFonts w:ascii="华文宋体" w:eastAsia="华文宋体" w:hAnsi="华文宋体" w:hint="eastAsia"/>
          <w:sz w:val="24"/>
          <w:szCs w:val="24"/>
        </w:rPr>
        <w:t>无重大意见分歧。</w:t>
      </w:r>
    </w:p>
    <w:p w14:paraId="6D547F7C" w14:textId="77777777" w:rsidR="00CD6515" w:rsidRDefault="00000000">
      <w:pPr>
        <w:ind w:firstLineChars="200" w:firstLine="560"/>
        <w:rPr>
          <w:rFonts w:ascii="黑体" w:eastAsia="黑体" w:hAnsi="黑体" w:hint="eastAsia"/>
          <w:sz w:val="28"/>
          <w:szCs w:val="28"/>
        </w:rPr>
      </w:pPr>
      <w:r>
        <w:rPr>
          <w:rFonts w:ascii="黑体" w:eastAsia="黑体" w:hAnsi="黑体" w:hint="eastAsia"/>
          <w:sz w:val="28"/>
          <w:szCs w:val="28"/>
        </w:rPr>
        <w:t>八、其他事项说明</w:t>
      </w:r>
    </w:p>
    <w:p w14:paraId="5DAB9E66" w14:textId="77777777" w:rsidR="00CD6515" w:rsidRDefault="00000000">
      <w:pPr>
        <w:ind w:firstLineChars="200" w:firstLine="480"/>
        <w:rPr>
          <w:rFonts w:ascii="华文宋体" w:eastAsia="华文宋体" w:hAnsi="华文宋体" w:hint="eastAsia"/>
          <w:sz w:val="24"/>
          <w:szCs w:val="24"/>
        </w:rPr>
      </w:pPr>
      <w:r>
        <w:rPr>
          <w:rFonts w:ascii="华文宋体" w:eastAsia="华文宋体" w:hAnsi="华文宋体" w:hint="eastAsia"/>
          <w:sz w:val="24"/>
          <w:szCs w:val="24"/>
        </w:rPr>
        <w:t>本标准不涉及专利、商标等知识产权问题。</w:t>
      </w:r>
    </w:p>
    <w:p w14:paraId="2FCA5CFE" w14:textId="77777777" w:rsidR="00CD6515" w:rsidRDefault="00CD6515">
      <w:pPr>
        <w:ind w:firstLineChars="200" w:firstLine="480"/>
        <w:jc w:val="right"/>
        <w:rPr>
          <w:rFonts w:ascii="仿宋_GB2312" w:eastAsia="仿宋_GB2312" w:hAnsi="仿宋" w:hint="eastAsia"/>
          <w:sz w:val="24"/>
          <w:szCs w:val="24"/>
        </w:rPr>
      </w:pPr>
    </w:p>
    <w:sectPr w:rsidR="00CD651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FC092" w14:textId="77777777" w:rsidR="008C007C" w:rsidRDefault="008C007C">
      <w:pPr>
        <w:rPr>
          <w:rFonts w:hint="eastAsia"/>
        </w:rPr>
      </w:pPr>
      <w:r>
        <w:separator/>
      </w:r>
    </w:p>
  </w:endnote>
  <w:endnote w:type="continuationSeparator" w:id="0">
    <w:p w14:paraId="001BBC43" w14:textId="77777777" w:rsidR="008C007C" w:rsidRDefault="008C007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迷你简小标宋">
    <w:altName w:val="微软雅黑"/>
    <w:charset w:val="86"/>
    <w:family w:val="script"/>
    <w:pitch w:val="default"/>
    <w:sig w:usb0="00000000" w:usb1="0000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宋体">
    <w:altName w:val="宋体"/>
    <w:panose1 w:val="02010600040101010101"/>
    <w:charset w:val="86"/>
    <w:family w:val="auto"/>
    <w:pitch w:val="variable"/>
    <w:sig w:usb0="00000287" w:usb1="080F0000" w:usb2="00000010" w:usb3="00000000" w:csb0="0004009F"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0386030"/>
      <w:docPartObj>
        <w:docPartGallery w:val="AutoText"/>
      </w:docPartObj>
    </w:sdtPr>
    <w:sdtContent>
      <w:p w14:paraId="3B9C1C53" w14:textId="77777777" w:rsidR="00CD6515" w:rsidRDefault="00000000">
        <w:pPr>
          <w:pStyle w:val="a3"/>
          <w:jc w:val="center"/>
          <w:rPr>
            <w:rFonts w:hint="eastAsia"/>
          </w:rPr>
        </w:pPr>
        <w:r>
          <w:fldChar w:fldCharType="begin"/>
        </w:r>
        <w:r>
          <w:instrText>PAGE   \* MERGEFORMAT</w:instrText>
        </w:r>
        <w:r>
          <w:fldChar w:fldCharType="separate"/>
        </w:r>
        <w:r>
          <w:rPr>
            <w:lang w:val="zh-CN"/>
          </w:rPr>
          <w:t>2</w:t>
        </w:r>
        <w:r>
          <w:fldChar w:fldCharType="end"/>
        </w:r>
      </w:p>
    </w:sdtContent>
  </w:sdt>
  <w:p w14:paraId="4ED9B5C0" w14:textId="77777777" w:rsidR="00CD6515" w:rsidRDefault="00CD6515">
    <w:pPr>
      <w:pStyle w:val="a3"/>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A4E7E" w14:textId="77777777" w:rsidR="008C007C" w:rsidRDefault="008C007C">
      <w:pPr>
        <w:rPr>
          <w:rFonts w:hint="eastAsia"/>
        </w:rPr>
      </w:pPr>
      <w:r>
        <w:separator/>
      </w:r>
    </w:p>
  </w:footnote>
  <w:footnote w:type="continuationSeparator" w:id="0">
    <w:p w14:paraId="05A7D269" w14:textId="77777777" w:rsidR="008C007C" w:rsidRDefault="008C007C">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338"/>
    <w:rsid w:val="000125A8"/>
    <w:rsid w:val="00111026"/>
    <w:rsid w:val="001F703B"/>
    <w:rsid w:val="00207C81"/>
    <w:rsid w:val="0022020F"/>
    <w:rsid w:val="00374338"/>
    <w:rsid w:val="003A3501"/>
    <w:rsid w:val="004731BB"/>
    <w:rsid w:val="004D31B6"/>
    <w:rsid w:val="00503232"/>
    <w:rsid w:val="00675856"/>
    <w:rsid w:val="006956BB"/>
    <w:rsid w:val="00813B78"/>
    <w:rsid w:val="008310B7"/>
    <w:rsid w:val="008B13D2"/>
    <w:rsid w:val="008C007C"/>
    <w:rsid w:val="00912660"/>
    <w:rsid w:val="00A66ACC"/>
    <w:rsid w:val="00AB2A0A"/>
    <w:rsid w:val="00AD2E45"/>
    <w:rsid w:val="00B134DA"/>
    <w:rsid w:val="00B70051"/>
    <w:rsid w:val="00B90213"/>
    <w:rsid w:val="00CD6515"/>
    <w:rsid w:val="00D61393"/>
    <w:rsid w:val="00EA1E91"/>
    <w:rsid w:val="00FD05E7"/>
    <w:rsid w:val="08862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6A8454"/>
  <w15:docId w15:val="{46F4EB7D-0A9C-408F-B04F-349E4E8D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9463616">
      <w:bodyDiv w:val="1"/>
      <w:marLeft w:val="0"/>
      <w:marRight w:val="0"/>
      <w:marTop w:val="0"/>
      <w:marBottom w:val="0"/>
      <w:divBdr>
        <w:top w:val="none" w:sz="0" w:space="0" w:color="auto"/>
        <w:left w:val="none" w:sz="0" w:space="0" w:color="auto"/>
        <w:bottom w:val="none" w:sz="0" w:space="0" w:color="auto"/>
        <w:right w:val="none" w:sz="0" w:space="0" w:color="auto"/>
      </w:divBdr>
    </w:div>
    <w:div w:id="1057166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1979</Words>
  <Characters>2000</Characters>
  <Application>Microsoft Office Word</Application>
  <DocSecurity>0</DocSecurity>
  <Lines>90</Lines>
  <Paragraphs>76</Paragraphs>
  <ScaleCrop>false</ScaleCrop>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howe alan</dc:creator>
  <cp:lastModifiedBy>jie wu</cp:lastModifiedBy>
  <cp:revision>3</cp:revision>
  <dcterms:created xsi:type="dcterms:W3CDTF">2022-04-02T03:18:00Z</dcterms:created>
  <dcterms:modified xsi:type="dcterms:W3CDTF">2025-04-23T07:06:00Z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eyJoZGlkIjoiYjhkMDIwYTEzMzU2MjhiZmMxMGM5ZjEzYTNhNDJjZTUiLCJ1c2VySWQiOiI3MjQ1NjY2MjMifQ==</vt:lpwstr>
  </property>
  <property fmtid="{D5CDD505-2E9C-101B-9397-08002B2CF9AE}" pid="3" name="KSOProductBuildVer">
    <vt:lpwstr>2052-12.1.0.20305</vt:lpwstr>
  </property>
  <property fmtid="{D5CDD505-2E9C-101B-9397-08002B2CF9AE}" pid="4" name="ICV">
    <vt:lpwstr>C271534C24D941C8960E48D45499BB07_12</vt:lpwstr>
  </property>
</Properties>
</file>