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default" w:ascii="Times New Roman" w:hAnsi="Times New Roman" w:cs="Times New Roman"/>
          <w:sz w:val="24"/>
          <w:lang w:val="en-US" w:eastAsia="zh-CN"/>
        </w:rPr>
        <w:t>《低GI沙琪玛》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bookmarkStart w:id="0" w:name="_GoBack"/>
      <w:bookmarkEnd w:id="0"/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9BA2DF0"/>
    <w:rsid w:val="0D2A3290"/>
    <w:rsid w:val="138852B2"/>
    <w:rsid w:val="1C2975EB"/>
    <w:rsid w:val="2B07296D"/>
    <w:rsid w:val="4FC76441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Lines>1</Lines>
  <Paragraphs>1</Paragraphs>
  <TotalTime>4</TotalTime>
  <ScaleCrop>false</ScaleCrop>
  <LinksUpToDate>false</LinksUpToDate>
  <CharactersWithSpaces>54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2025-04-21T02:00:55Z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