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1470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B08F72">
            <w:pPr>
              <w:pStyle w:val="20"/>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C7BCCE6">
            <w:pPr>
              <w:pStyle w:val="20"/>
              <w:framePr w:wrap="notBeside" w:vAnchor="page" w:hAnchor="page" w:x="1372" w:y="568"/>
              <w:tabs>
                <w:tab w:val="clear" w:pos="4153"/>
                <w:tab w:val="clear" w:pos="8306"/>
              </w:tabs>
              <w:spacing w:line="240" w:lineRule="auto"/>
              <w:jc w:val="both"/>
              <w:rPr>
                <w:rFonts w:hint="eastAsia" w:ascii="黑体" w:hAnsi="黑体" w:eastAsia="黑体"/>
                <w:sz w:val="21"/>
                <w:szCs w:val="21"/>
              </w:rPr>
            </w:pPr>
            <w:bookmarkStart w:id="0" w:name="ICS"/>
            <w:r>
              <w:rPr>
                <w:rFonts w:hint="eastAsia" w:ascii="黑体" w:hAnsi="黑体" w:eastAsia="黑体"/>
                <w:sz w:val="21"/>
                <w:szCs w:val="21"/>
              </w:rPr>
              <w:fldChar w:fldCharType="begin">
                <w:ffData>
                  <w:name w:val="ICS"/>
                  <w:enabled/>
                  <w:calcOnExit w:val="0"/>
                  <w:textInput>
                    <w:default w:val="25.040.99"/>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25.040.99</w:t>
            </w:r>
            <w:r>
              <w:rPr>
                <w:rFonts w:hint="eastAsia" w:ascii="黑体" w:hAnsi="黑体" w:eastAsia="黑体"/>
                <w:sz w:val="21"/>
                <w:szCs w:val="21"/>
              </w:rPr>
              <w:fldChar w:fldCharType="end"/>
            </w:r>
            <w:bookmarkEnd w:id="0"/>
          </w:p>
        </w:tc>
      </w:tr>
      <w:tr w14:paraId="2D6C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83E4C12">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31"/>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910689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48F92515">
                  <w:pPr>
                    <w:pStyle w:val="54"/>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SAIAS</w:t>
                  </w:r>
                  <w:r>
                    <w:fldChar w:fldCharType="end"/>
                  </w:r>
                  <w:bookmarkEnd w:id="1"/>
                </w:p>
              </w:tc>
            </w:tr>
          </w:tbl>
          <w:p w14:paraId="2589AAD9">
            <w:pPr>
              <w:pStyle w:val="20"/>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bookmarkStart w:id="2" w:name="CSDN"/>
            <w:r>
              <w:rPr>
                <w:rFonts w:hint="eastAsia" w:ascii="黑体" w:hAnsi="黑体" w:eastAsia="黑体"/>
                <w:sz w:val="21"/>
                <w:szCs w:val="21"/>
              </w:rPr>
              <w:fldChar w:fldCharType="begin">
                <w:ffData>
                  <w:name w:val="CSDN"/>
                  <w:enabled/>
                  <w:calcOnExit w:val="0"/>
                  <w:textInput>
                    <w:default w:val="l66"/>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l66</w:t>
            </w:r>
            <w:r>
              <w:rPr>
                <w:rFonts w:hint="eastAsia" w:ascii="黑体" w:hAnsi="黑体" w:eastAsia="黑体"/>
                <w:sz w:val="21"/>
                <w:szCs w:val="21"/>
              </w:rPr>
              <w:fldChar w:fldCharType="end"/>
            </w:r>
            <w:bookmarkEnd w:id="2"/>
          </w:p>
        </w:tc>
      </w:tr>
    </w:tbl>
    <w:p w14:paraId="23F848A8">
      <w:pPr>
        <w:pStyle w:val="55"/>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上海市人工智能行业协会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70812ED">
      <w:pPr>
        <w:pStyle w:val="200"/>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SAIAS</w:t>
      </w:r>
      <w:r>
        <w:fldChar w:fldCharType="end"/>
      </w:r>
      <w:bookmarkEnd w:id="5"/>
      <w:r>
        <w:t xml:space="preserve"> </w:t>
      </w:r>
      <w:bookmarkStart w:id="6" w:name="NSTD_CODE_F"/>
      <w:r>
        <w:rPr>
          <w:rFonts w:hint="eastAsia"/>
        </w:rPr>
        <w:fldChar w:fldCharType="begin">
          <w:ffData>
            <w:name w:val="NSTD_CODE_F"/>
            <w:enabled/>
            <w:calcOnExit w:val="0"/>
            <w:textInput>
              <w:default w:val="018"/>
            </w:textInput>
          </w:ffData>
        </w:fldChar>
      </w:r>
      <w:r>
        <w:rPr>
          <w:rFonts w:hint="eastAsia"/>
        </w:rPr>
        <w:instrText xml:space="preserve">FORMTEXT</w:instrText>
      </w:r>
      <w:r>
        <w:rPr>
          <w:rFonts w:hint="eastAsia"/>
        </w:rPr>
        <w:fldChar w:fldCharType="separate"/>
      </w:r>
      <w:r>
        <w:rPr>
          <w:rFonts w:hint="eastAsia"/>
        </w:rPr>
        <w:t>018</w:t>
      </w:r>
      <w:r>
        <w:rPr>
          <w:rFonts w:hint="eastAsia"/>
        </w:rP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14:paraId="5BCAC2EC">
      <w:pPr>
        <w:pStyle w:val="201"/>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CA4B3C0">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5908253">
      <w:pPr>
        <w:pStyle w:val="55"/>
        <w:framePr w:w="9639" w:h="6976" w:hRule="exact" w:hSpace="0" w:vSpace="0" w:wrap="around" w:hAnchor="page" w:y="6408"/>
        <w:jc w:val="center"/>
        <w:rPr>
          <w:rFonts w:hint="eastAsia" w:ascii="黑体" w:hAnsi="黑体" w:eastAsia="黑体"/>
          <w:b w:val="0"/>
          <w:bCs w:val="0"/>
          <w:w w:val="100"/>
        </w:rPr>
      </w:pPr>
    </w:p>
    <w:p w14:paraId="33E47F1F">
      <w:pPr>
        <w:pStyle w:val="202"/>
        <w:framePr w:h="6974" w:hRule="exact" w:wrap="around" w:x="1419" w:anchorLock="1"/>
        <w:rPr>
          <w:rFonts w:hint="eastAsia"/>
        </w:rPr>
      </w:pPr>
      <w:bookmarkStart w:id="9" w:name="CSTD_NAME"/>
      <w:r>
        <w:rPr>
          <w:rFonts w:hint="eastAsia"/>
        </w:rPr>
        <w:fldChar w:fldCharType="begin">
          <w:ffData>
            <w:name w:val="CSTD_NAME"/>
            <w:enabled/>
            <w:calcOnExit w:val="0"/>
            <w:textInput>
              <w:default w:val="具身智能语料库建设导则"/>
            </w:textInput>
          </w:ffData>
        </w:fldChar>
      </w:r>
      <w:r>
        <w:rPr>
          <w:rFonts w:hint="eastAsia"/>
        </w:rPr>
        <w:instrText xml:space="preserve">FORMTEXT</w:instrText>
      </w:r>
      <w:r>
        <w:rPr>
          <w:rFonts w:hint="eastAsia"/>
        </w:rPr>
        <w:fldChar w:fldCharType="separate"/>
      </w:r>
      <w:r>
        <w:rPr>
          <w:rFonts w:hint="eastAsia"/>
        </w:rPr>
        <w:t>具身智能语料库建设导则</w:t>
      </w:r>
      <w:r>
        <w:rPr>
          <w:rFonts w:hint="eastAsia"/>
        </w:rPr>
        <w:fldChar w:fldCharType="end"/>
      </w:r>
      <w:bookmarkEnd w:id="9"/>
    </w:p>
    <w:p w14:paraId="5FEDA15A">
      <w:pPr>
        <w:framePr w:w="9639" w:h="6974" w:hRule="exact" w:wrap="around" w:vAnchor="page" w:hAnchor="page" w:x="1419" w:y="6408" w:anchorLock="1"/>
        <w:ind w:left="-1418"/>
      </w:pPr>
    </w:p>
    <w:p w14:paraId="3A53D269">
      <w:pPr>
        <w:pStyle w:val="130"/>
        <w:framePr w:w="9639" w:h="6974" w:hRule="exact" w:wrap="around" w:vAnchor="page" w:hAnchor="page" w:x="1419" w:y="6408" w:anchorLock="1"/>
        <w:textAlignment w:val="bottom"/>
        <w:rPr>
          <w:rFonts w:eastAsia="黑体"/>
          <w:szCs w:val="28"/>
        </w:rPr>
      </w:pPr>
      <w:bookmarkStart w:id="10" w:name="ESTD_NAME"/>
      <w:r>
        <w:rPr>
          <w:rFonts w:eastAsia="黑体"/>
          <w:szCs w:val="28"/>
        </w:rPr>
        <w:fldChar w:fldCharType="begin">
          <w:ffData>
            <w:name w:val="ESTD_NAME"/>
            <w:enabled/>
            <w:calcOnExit w:val="0"/>
            <w:textInput>
              <w:default w:val="Construction Guidelines for Corpus of Embodied Intelligence"/>
            </w:textInput>
          </w:ffData>
        </w:fldChar>
      </w:r>
      <w:r>
        <w:rPr>
          <w:rFonts w:eastAsia="黑体"/>
          <w:szCs w:val="28"/>
        </w:rPr>
        <w:instrText xml:space="preserve">FORMTEXT</w:instrText>
      </w:r>
      <w:r>
        <w:rPr>
          <w:rFonts w:eastAsia="黑体"/>
          <w:szCs w:val="28"/>
        </w:rPr>
        <w:fldChar w:fldCharType="separate"/>
      </w:r>
      <w:r>
        <w:rPr>
          <w:rFonts w:eastAsia="黑体"/>
          <w:szCs w:val="28"/>
        </w:rPr>
        <w:t>Construction Guidelines for Corpus of Embodied Intelligence</w:t>
      </w:r>
      <w:r>
        <w:rPr>
          <w:rFonts w:eastAsia="黑体"/>
          <w:szCs w:val="28"/>
        </w:rPr>
        <w:fldChar w:fldCharType="end"/>
      </w:r>
      <w:bookmarkEnd w:id="10"/>
    </w:p>
    <w:p w14:paraId="3CBBE262">
      <w:pPr>
        <w:framePr w:w="9639" w:h="6974" w:hRule="exact" w:wrap="around" w:vAnchor="page" w:hAnchor="page" w:x="1419" w:y="6408" w:anchorLock="1"/>
        <w:spacing w:line="760" w:lineRule="exact"/>
        <w:ind w:left="-1418"/>
      </w:pPr>
    </w:p>
    <w:p w14:paraId="0EE89415">
      <w:pPr>
        <w:pStyle w:val="130"/>
        <w:framePr w:w="9639" w:h="6974" w:hRule="exact" w:wrap="around" w:vAnchor="page" w:hAnchor="page" w:x="1419" w:y="6408" w:anchorLock="1"/>
        <w:textAlignment w:val="bottom"/>
        <w:rPr>
          <w:rFonts w:eastAsia="黑体"/>
          <w:szCs w:val="28"/>
        </w:rPr>
      </w:pPr>
    </w:p>
    <w:p w14:paraId="0B85B23D">
      <w:pPr>
        <w:pStyle w:val="130"/>
        <w:framePr w:w="9639" w:h="6974" w:hRule="exact" w:wrap="around" w:vAnchor="page" w:hAnchor="page" w:x="1419" w:y="6408" w:anchorLock="1"/>
        <w:spacing w:before="440" w:after="160"/>
        <w:textAlignment w:val="bottom"/>
        <w:rPr>
          <w:sz w:val="24"/>
          <w:szCs w:val="28"/>
        </w:rPr>
      </w:pPr>
    </w:p>
    <w:p w14:paraId="23138203">
      <w:pPr>
        <w:pStyle w:val="130"/>
        <w:framePr w:w="9639" w:h="6974" w:hRule="exact" w:wrap="around" w:vAnchor="page" w:hAnchor="page" w:x="1419" w:y="6408" w:anchorLock="1"/>
        <w:spacing w:before="180" w:line="240" w:lineRule="atLeast"/>
        <w:textAlignment w:val="bottom"/>
        <w:rPr>
          <w:sz w:val="21"/>
          <w:szCs w:val="28"/>
        </w:rPr>
      </w:pPr>
    </w:p>
    <w:p w14:paraId="3E6F7B3E">
      <w:pPr>
        <w:pStyle w:val="130"/>
        <w:framePr w:w="9639" w:h="6974" w:hRule="exact" w:wrap="around" w:vAnchor="page" w:hAnchor="page" w:x="1419" w:y="6408" w:anchorLock="1"/>
        <w:spacing w:before="720" w:beforeLines="300" w:after="72" w:afterLines="30" w:line="240" w:lineRule="auto"/>
        <w:textAlignment w:val="bottom"/>
        <w:rPr>
          <w:b/>
          <w:sz w:val="21"/>
          <w:szCs w:val="28"/>
        </w:rPr>
      </w:pPr>
    </w:p>
    <w:p w14:paraId="55D7BE4E">
      <w:pPr>
        <w:pStyle w:val="19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1"/>
      <w:r>
        <w:t xml:space="preserve"> </w:t>
      </w:r>
      <w:r>
        <w:rPr>
          <w:rFonts w:ascii="黑体"/>
        </w:rPr>
        <w:t>-</w:t>
      </w:r>
      <w:r>
        <w:t xml:space="preserve"> </w:t>
      </w:r>
      <w:bookmarkStart w:id="12" w:name="PLSH_DATE_M"/>
      <w:r>
        <w:rPr>
          <w:rFonts w:hint="eastAsia" w:ascii="黑体"/>
        </w:rPr>
        <w:fldChar w:fldCharType="begin">
          <w:ffData>
            <w:name w:val="PLSH_DATE_M"/>
            <w:enabled/>
            <w:calcOnExit w:val="0"/>
            <w:textInput>
              <w:default w:val="11"/>
              <w:maxLength w:val="2"/>
            </w:textInput>
          </w:ffData>
        </w:fldChar>
      </w:r>
      <w:r>
        <w:rPr>
          <w:rFonts w:hint="eastAsia" w:ascii="黑体"/>
        </w:rPr>
        <w:instrText xml:space="preserve">FORMTEXT</w:instrText>
      </w:r>
      <w:r>
        <w:rPr>
          <w:rFonts w:hint="eastAsia" w:ascii="黑体"/>
        </w:rPr>
        <w:fldChar w:fldCharType="separate"/>
      </w:r>
      <w:r>
        <w:rPr>
          <w:rFonts w:hint="eastAsia" w:ascii="黑体"/>
        </w:rPr>
        <w:t>11</w:t>
      </w:r>
      <w:r>
        <w:rPr>
          <w:rFonts w:hint="eastAsia" w:ascii="黑体"/>
        </w:rPr>
        <w:fldChar w:fldCharType="end"/>
      </w:r>
      <w:bookmarkEnd w:id="12"/>
      <w:r>
        <w:t xml:space="preserve"> </w:t>
      </w:r>
      <w:r>
        <w:rPr>
          <w:rFonts w:ascii="黑体"/>
        </w:rPr>
        <w:t>-</w:t>
      </w:r>
      <w:r>
        <w:t xml:space="preserve"> </w:t>
      </w:r>
      <w:bookmarkStart w:id="13" w:name="PLSH_DATE_D"/>
      <w:r>
        <w:rPr>
          <w:rFonts w:hint="eastAsia" w:ascii="黑体"/>
        </w:rPr>
        <w:fldChar w:fldCharType="begin">
          <w:ffData>
            <w:name w:val="PLSH_DATE_D"/>
            <w:enabled/>
            <w:calcOnExit w:val="0"/>
            <w:textInput>
              <w:default w:val="16"/>
              <w:maxLength w:val="2"/>
            </w:textInput>
          </w:ffData>
        </w:fldChar>
      </w:r>
      <w:r>
        <w:rPr>
          <w:rFonts w:hint="eastAsia" w:ascii="黑体"/>
        </w:rPr>
        <w:instrText xml:space="preserve">FORMTEXT</w:instrText>
      </w:r>
      <w:r>
        <w:rPr>
          <w:rFonts w:hint="eastAsia" w:ascii="黑体"/>
        </w:rPr>
        <w:fldChar w:fldCharType="separate"/>
      </w:r>
      <w:r>
        <w:rPr>
          <w:rFonts w:hint="eastAsia" w:ascii="黑体"/>
        </w:rPr>
        <w:t>16</w:t>
      </w:r>
      <w:r>
        <w:rPr>
          <w:rFonts w:hint="eastAsia" w:ascii="黑体"/>
        </w:rPr>
        <w:fldChar w:fldCharType="end"/>
      </w:r>
      <w:bookmarkEnd w:id="13"/>
      <w:r>
        <w:rPr>
          <w:rFonts w:hint="eastAsia"/>
        </w:rPr>
        <w:t>发布</w:t>
      </w:r>
    </w:p>
    <w:p w14:paraId="50ACACCC">
      <w:pPr>
        <w:pStyle w:val="19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bookmarkStart w:id="15" w:name="CROT_DATE_M"/>
      <w:r>
        <w:rPr>
          <w:rFonts w:hint="eastAsia" w:ascii="黑体"/>
        </w:rPr>
        <w:fldChar w:fldCharType="begin">
          <w:ffData>
            <w:name w:val="CROT_DATE_M"/>
            <w:enabled/>
            <w:calcOnExit w:val="0"/>
            <w:textInput>
              <w:default w:val="11"/>
              <w:maxLength w:val="2"/>
            </w:textInput>
          </w:ffData>
        </w:fldChar>
      </w:r>
      <w:r>
        <w:rPr>
          <w:rFonts w:hint="eastAsia" w:ascii="黑体"/>
        </w:rPr>
        <w:instrText xml:space="preserve">FORMTEXT</w:instrText>
      </w:r>
      <w:r>
        <w:rPr>
          <w:rFonts w:hint="eastAsia" w:ascii="黑体"/>
        </w:rPr>
        <w:fldChar w:fldCharType="separate"/>
      </w:r>
      <w:r>
        <w:rPr>
          <w:rFonts w:hint="eastAsia" w:ascii="黑体"/>
        </w:rPr>
        <w:t>11</w:t>
      </w:r>
      <w:r>
        <w:rPr>
          <w:rFonts w:hint="eastAsia" w:ascii="黑体"/>
        </w:rPr>
        <w:fldChar w:fldCharType="end"/>
      </w:r>
      <w:bookmarkEnd w:id="15"/>
      <w:r>
        <w:t xml:space="preserve"> </w:t>
      </w:r>
      <w:r>
        <w:rPr>
          <w:rFonts w:ascii="黑体"/>
        </w:rPr>
        <w:t>-</w:t>
      </w:r>
      <w:r>
        <w:t xml:space="preserve"> </w:t>
      </w:r>
      <w:bookmarkStart w:id="16" w:name="CROT_DATE_D"/>
      <w:r>
        <w:rPr>
          <w:rFonts w:hint="eastAsia" w:ascii="黑体"/>
        </w:rPr>
        <w:fldChar w:fldCharType="begin">
          <w:ffData>
            <w:name w:val="CROT_DATE_D"/>
            <w:enabled/>
            <w:calcOnExit w:val="0"/>
            <w:textInput>
              <w:default w:val="18"/>
              <w:maxLength w:val="2"/>
            </w:textInput>
          </w:ffData>
        </w:fldChar>
      </w:r>
      <w:r>
        <w:rPr>
          <w:rFonts w:hint="eastAsia" w:ascii="黑体"/>
        </w:rPr>
        <w:instrText xml:space="preserve">FORMTEXT</w:instrText>
      </w:r>
      <w:r>
        <w:rPr>
          <w:rFonts w:hint="eastAsia" w:ascii="黑体"/>
        </w:rPr>
        <w:fldChar w:fldCharType="separate"/>
      </w:r>
      <w:r>
        <w:rPr>
          <w:rFonts w:hint="eastAsia" w:ascii="黑体"/>
        </w:rPr>
        <w:t>18</w:t>
      </w:r>
      <w:r>
        <w:rPr>
          <w:rFonts w:hint="eastAsia" w:ascii="黑体"/>
        </w:rPr>
        <w:fldChar w:fldCharType="end"/>
      </w:r>
      <w:bookmarkEnd w:id="16"/>
      <w:r>
        <w:rPr>
          <w:rFonts w:hint="eastAsia"/>
        </w:rPr>
        <w:t>实施</w:t>
      </w:r>
    </w:p>
    <w:p w14:paraId="0B6DEE9F">
      <w:pPr>
        <w:pStyle w:val="156"/>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上海市人工智能行业协会</w:t>
      </w:r>
      <w:r>
        <w:rPr>
          <w:rFonts w:hAnsi="黑体"/>
          <w:w w:val="100"/>
          <w:sz w:val="28"/>
        </w:rPr>
        <w:fldChar w:fldCharType="end"/>
      </w:r>
      <w:bookmarkEnd w:id="17"/>
      <w:r>
        <w:rPr>
          <w:rFonts w:ascii="Times New Roman"/>
          <w:w w:val="100"/>
          <w:sz w:val="28"/>
        </w:rPr>
        <w:t>  </w:t>
      </w:r>
      <w:r>
        <w:rPr>
          <w:rStyle w:val="234"/>
          <w:rFonts w:hint="eastAsia" w:hAnsi="黑体"/>
          <w:position w:val="0"/>
        </w:rPr>
        <w:t>发</w:t>
      </w:r>
      <w:r>
        <w:rPr>
          <w:rStyle w:val="234"/>
          <w:rFonts w:hint="eastAsia" w:hAnsi="黑体"/>
          <w:spacing w:val="0"/>
          <w:position w:val="0"/>
        </w:rPr>
        <w:t>布</w:t>
      </w:r>
    </w:p>
    <w:p w14:paraId="1367FB71">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725E1F0">
      <w:pPr>
        <w:pStyle w:val="96"/>
        <w:spacing w:after="360"/>
      </w:pPr>
      <w:bookmarkStart w:id="18" w:name="BookMark1"/>
      <w:r>
        <w:rPr>
          <w:rFonts w:hint="eastAsia"/>
          <w:spacing w:val="320"/>
        </w:rPr>
        <w:t>目</w:t>
      </w:r>
      <w:r>
        <w:rPr>
          <w:rFonts w:hint="eastAsia"/>
        </w:rPr>
        <w:t>次</w:t>
      </w:r>
    </w:p>
    <w:p w14:paraId="55E17F9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TOC \o "1-3" \h \u </w:instrText>
      </w:r>
      <w:r>
        <w:fldChar w:fldCharType="separate"/>
      </w:r>
      <w:r>
        <w:fldChar w:fldCharType="begin"/>
      </w:r>
      <w:r>
        <w:instrText xml:space="preserve"> HYPERLINK \l "_Toc194430018" </w:instrText>
      </w:r>
      <w:r>
        <w:fldChar w:fldCharType="separate"/>
      </w:r>
      <w:r>
        <w:rPr>
          <w:rStyle w:val="36"/>
          <w:rFonts w:hint="eastAsia"/>
          <w:spacing w:val="320"/>
        </w:rPr>
        <w:t>前</w:t>
      </w:r>
      <w:r>
        <w:rPr>
          <w:rStyle w:val="36"/>
          <w:rFonts w:hint="eastAsia"/>
        </w:rPr>
        <w:t>言</w:t>
      </w:r>
      <w:r>
        <w:rPr>
          <w:rFonts w:hint="eastAsia"/>
        </w:rPr>
        <w:tab/>
      </w:r>
      <w:r>
        <w:rPr>
          <w:rFonts w:hint="eastAsia"/>
        </w:rPr>
        <w:fldChar w:fldCharType="begin"/>
      </w:r>
      <w:r>
        <w:rPr>
          <w:rFonts w:hint="eastAsia"/>
        </w:rPr>
        <w:instrText xml:space="preserve"> </w:instrText>
      </w:r>
      <w:r>
        <w:instrText xml:space="preserve">PAGEREF _Toc194430018 \h</w:instrText>
      </w:r>
      <w:r>
        <w:rPr>
          <w:rFonts w:hint="eastAsia"/>
        </w:rPr>
        <w:instrText xml:space="preserve"> </w:instrText>
      </w:r>
      <w:r>
        <w:fldChar w:fldCharType="separate"/>
      </w:r>
      <w:r>
        <w:t>IV</w:t>
      </w:r>
      <w:r>
        <w:rPr>
          <w:rFonts w:hint="eastAsia"/>
        </w:rPr>
        <w:fldChar w:fldCharType="end"/>
      </w:r>
      <w:r>
        <w:rPr>
          <w:rFonts w:hint="eastAsia"/>
        </w:rPr>
        <w:fldChar w:fldCharType="end"/>
      </w:r>
    </w:p>
    <w:p w14:paraId="46E8A5A3">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"_Toc194430019" </w:instrText>
      </w:r>
      <w:r>
        <w:fldChar w:fldCharType="separate"/>
      </w:r>
      <w:r>
        <w:rPr>
          <w:rStyle w:val="36"/>
          <w:rFonts w:hint="eastAsia"/>
          <w:spacing w:val="320"/>
        </w:rPr>
        <w:t>引</w:t>
      </w:r>
      <w:r>
        <w:rPr>
          <w:rStyle w:val="36"/>
          <w:rFonts w:hint="eastAsia"/>
        </w:rPr>
        <w:t>言</w:t>
      </w:r>
      <w:r>
        <w:rPr>
          <w:rFonts w:hint="eastAsia"/>
        </w:rPr>
        <w:tab/>
      </w:r>
      <w:r>
        <w:rPr>
          <w:rFonts w:hint="eastAsia"/>
        </w:rPr>
        <w:fldChar w:fldCharType="begin"/>
      </w:r>
      <w:r>
        <w:rPr>
          <w:rFonts w:hint="eastAsia"/>
        </w:rPr>
        <w:instrText xml:space="preserve"> </w:instrText>
      </w:r>
      <w:r>
        <w:instrText xml:space="preserve">PAGEREF _Toc194430019 \h</w:instrText>
      </w:r>
      <w:r>
        <w:rPr>
          <w:rFonts w:hint="eastAsia"/>
        </w:rPr>
        <w:instrText xml:space="preserve"> </w:instrText>
      </w:r>
      <w:r>
        <w:fldChar w:fldCharType="separate"/>
      </w:r>
      <w:r>
        <w:t>V</w:t>
      </w:r>
      <w:r>
        <w:rPr>
          <w:rFonts w:hint="eastAsia"/>
        </w:rPr>
        <w:fldChar w:fldCharType="end"/>
      </w:r>
      <w:r>
        <w:rPr>
          <w:rFonts w:hint="eastAsia"/>
        </w:rPr>
        <w:fldChar w:fldCharType="end"/>
      </w:r>
    </w:p>
    <w:p w14:paraId="662739A0">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"_Toc194430020" </w:instrText>
      </w:r>
      <w:r>
        <w:fldChar w:fldCharType="separate"/>
      </w:r>
      <w:r>
        <w:rPr>
          <w:rStyle w:val="36"/>
          <w:rFonts w:hint="eastAsia"/>
        </w:rPr>
        <w:t>1 范围</w:t>
      </w:r>
      <w:r>
        <w:rPr>
          <w:rFonts w:hint="eastAsia"/>
        </w:rPr>
        <w:tab/>
      </w:r>
      <w:r>
        <w:rPr>
          <w:rFonts w:hint="eastAsia"/>
        </w:rPr>
        <w:fldChar w:fldCharType="begin"/>
      </w:r>
      <w:r>
        <w:rPr>
          <w:rFonts w:hint="eastAsia"/>
        </w:rPr>
        <w:instrText xml:space="preserve"> </w:instrText>
      </w:r>
      <w:r>
        <w:instrText xml:space="preserve">PAGEREF _Toc194430020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09DAA00C">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"_Toc194430021" </w:instrText>
      </w:r>
      <w:r>
        <w:fldChar w:fldCharType="separate"/>
      </w:r>
      <w:r>
        <w:rPr>
          <w:rStyle w:val="36"/>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_Toc194430021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233A959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"_Toc194430022" </w:instrText>
      </w:r>
      <w:r>
        <w:fldChar w:fldCharType="separate"/>
      </w:r>
      <w:r>
        <w:rPr>
          <w:rStyle w:val="36"/>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_Toc194430022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1988D822">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"_Toc194430027" </w:instrText>
      </w:r>
      <w:r>
        <w:fldChar w:fldCharType="separate"/>
      </w:r>
      <w:r>
        <w:rPr>
          <w:rStyle w:val="36"/>
          <w:rFonts w:hint="eastAsia"/>
        </w:rPr>
        <w:t>4 缩略语</w:t>
      </w:r>
      <w:r>
        <w:rPr>
          <w:rFonts w:hint="eastAsia"/>
        </w:rPr>
        <w:tab/>
      </w:r>
      <w:r>
        <w:rPr>
          <w:rFonts w:hint="eastAsia"/>
        </w:rPr>
        <w:fldChar w:fldCharType="begin"/>
      </w:r>
      <w:r>
        <w:rPr>
          <w:rFonts w:hint="eastAsia"/>
        </w:rPr>
        <w:instrText xml:space="preserve"> </w:instrText>
      </w:r>
      <w:r>
        <w:instrText xml:space="preserve">PAGEREF _Toc194430027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1D85EE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"_Toc194430028" </w:instrText>
      </w:r>
      <w:r>
        <w:fldChar w:fldCharType="separate"/>
      </w:r>
      <w:r>
        <w:rPr>
          <w:rStyle w:val="36"/>
          <w:rFonts w:hint="eastAsia"/>
        </w:rPr>
        <w:t>5 具身智能数据</w:t>
      </w:r>
      <w:r>
        <w:rPr>
          <w:rFonts w:hint="eastAsia"/>
        </w:rPr>
        <w:tab/>
      </w:r>
      <w:r>
        <w:rPr>
          <w:rFonts w:hint="eastAsia"/>
        </w:rPr>
        <w:fldChar w:fldCharType="begin"/>
      </w:r>
      <w:r>
        <w:rPr>
          <w:rFonts w:hint="eastAsia"/>
        </w:rPr>
        <w:instrText xml:space="preserve"> </w:instrText>
      </w:r>
      <w:r>
        <w:instrText xml:space="preserve">PAGEREF _Toc194430028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4BC9F0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"_Toc194430034" </w:instrText>
      </w:r>
      <w:r>
        <w:fldChar w:fldCharType="separate"/>
      </w:r>
      <w:r>
        <w:rPr>
          <w:rStyle w:val="36"/>
          <w:rFonts w:hint="eastAsia" w:hAnsi="等线 Light"/>
          <w14:scene3d w14:prst="orthographicFront">
            <w14:lightRig w14:rig="threePt" w14:dir="t">
              <w14:rot w14:lat="0" w14:lon="0" w14:rev="0"/>
            </w14:lightRig>
          </w14:scene3d>
        </w:rPr>
        <w:t>5.1</w:t>
      </w:r>
      <w:r>
        <w:rPr>
          <w:rStyle w:val="36"/>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_Toc194430034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632CA4D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"_Toc194430035" </w:instrText>
      </w:r>
      <w:r>
        <w:fldChar w:fldCharType="separate"/>
      </w:r>
      <w:r>
        <w:rPr>
          <w:rStyle w:val="36"/>
          <w:rFonts w:hint="eastAsia" w:hAnsi="等线 Light"/>
          <w14:scene3d w14:prst="orthographicFront">
            <w14:lightRig w14:rig="threePt" w14:dir="t">
              <w14:rot w14:lat="0" w14:lon="0" w14:rev="0"/>
            </w14:lightRig>
          </w14:scene3d>
        </w:rPr>
        <w:t>5.2</w:t>
      </w:r>
      <w:r>
        <w:rPr>
          <w:rStyle w:val="36"/>
          <w:rFonts w:hint="eastAsia"/>
        </w:rPr>
        <w:t xml:space="preserve"> 一般原则</w:t>
      </w:r>
      <w:r>
        <w:rPr>
          <w:rFonts w:hint="eastAsia"/>
        </w:rPr>
        <w:tab/>
      </w:r>
      <w:r>
        <w:rPr>
          <w:rFonts w:hint="eastAsia"/>
        </w:rPr>
        <w:fldChar w:fldCharType="begin"/>
      </w:r>
      <w:r>
        <w:rPr>
          <w:rFonts w:hint="eastAsia"/>
        </w:rPr>
        <w:instrText xml:space="preserve"> </w:instrText>
      </w:r>
      <w:r>
        <w:instrText xml:space="preserve">PAGEREF _Toc194430035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2BD47F1">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"_Toc194430036" </w:instrText>
      </w:r>
      <w:r>
        <w:fldChar w:fldCharType="separate"/>
      </w:r>
      <w:r>
        <w:rPr>
          <w:rStyle w:val="36"/>
          <w:rFonts w:hint="eastAsia" w:hAnsi="等线 Light"/>
          <w14:scene3d w14:prst="orthographicFront">
            <w14:lightRig w14:rig="threePt" w14:dir="t">
              <w14:rot w14:lat="0" w14:lon="0" w14:rev="0"/>
            </w14:lightRig>
          </w14:scene3d>
        </w:rPr>
        <w:t>5.3</w:t>
      </w:r>
      <w:r>
        <w:rPr>
          <w:rStyle w:val="36"/>
          <w:rFonts w:hint="eastAsia"/>
        </w:rPr>
        <w:t xml:space="preserve"> 数据集</w:t>
      </w:r>
      <w:r>
        <w:rPr>
          <w:rFonts w:hint="eastAsia"/>
        </w:rPr>
        <w:tab/>
      </w:r>
      <w:r>
        <w:rPr>
          <w:rFonts w:hint="eastAsia"/>
        </w:rPr>
        <w:fldChar w:fldCharType="begin"/>
      </w:r>
      <w:r>
        <w:rPr>
          <w:rFonts w:hint="eastAsia"/>
        </w:rPr>
        <w:instrText xml:space="preserve"> </w:instrText>
      </w:r>
      <w:r>
        <w:instrText xml:space="preserve">PAGEREF _Toc194430036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727DAEF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"_Toc194430039" </w:instrText>
      </w:r>
      <w:r>
        <w:fldChar w:fldCharType="separate"/>
      </w:r>
      <w:r>
        <w:rPr>
          <w:rStyle w:val="36"/>
          <w:rFonts w:hint="eastAsia" w:hAnsi="黑体"/>
        </w:rPr>
        <w:t>5.3.1</w:t>
      </w:r>
      <w:r>
        <w:rPr>
          <w:rStyle w:val="36"/>
          <w:rFonts w:hint="eastAsia"/>
        </w:rPr>
        <w:t xml:space="preserve"> 数据片段</w:t>
      </w:r>
      <w:r>
        <w:rPr>
          <w:rFonts w:hint="eastAsia"/>
        </w:rPr>
        <w:tab/>
      </w:r>
      <w:r>
        <w:rPr>
          <w:rFonts w:hint="eastAsia"/>
        </w:rPr>
        <w:fldChar w:fldCharType="begin"/>
      </w:r>
      <w:r>
        <w:rPr>
          <w:rFonts w:hint="eastAsia"/>
        </w:rPr>
        <w:instrText xml:space="preserve"> </w:instrText>
      </w:r>
      <w:r>
        <w:instrText xml:space="preserve">PAGEREF _Toc194430039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5AAEC97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"_Toc194430041" </w:instrText>
      </w:r>
      <w:r>
        <w:fldChar w:fldCharType="separate"/>
      </w:r>
      <w:r>
        <w:rPr>
          <w:rStyle w:val="36"/>
          <w:rFonts w:hint="eastAsia" w:hAnsi="黑体"/>
        </w:rPr>
        <w:t>5.3.2</w:t>
      </w:r>
      <w:r>
        <w:rPr>
          <w:rStyle w:val="36"/>
          <w:rFonts w:hint="eastAsia"/>
        </w:rPr>
        <w:t xml:space="preserve"> 数据时刻</w:t>
      </w:r>
      <w:r>
        <w:rPr>
          <w:rFonts w:hint="eastAsia"/>
        </w:rPr>
        <w:tab/>
      </w:r>
      <w:r>
        <w:rPr>
          <w:rFonts w:hint="eastAsia"/>
        </w:rPr>
        <w:fldChar w:fldCharType="begin"/>
      </w:r>
      <w:r>
        <w:rPr>
          <w:rFonts w:hint="eastAsia"/>
        </w:rPr>
        <w:instrText xml:space="preserve"> </w:instrText>
      </w:r>
      <w:r>
        <w:instrText xml:space="preserve">PAGEREF _Toc194430041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E74DFC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"_Toc194430043" </w:instrText>
      </w:r>
      <w:r>
        <w:fldChar w:fldCharType="separate"/>
      </w:r>
      <w:r>
        <w:rPr>
          <w:rStyle w:val="36"/>
          <w:rFonts w:hint="eastAsia" w:hAnsi="等线 Light"/>
          <w14:scene3d w14:prst="orthographicFront">
            <w14:lightRig w14:rig="threePt" w14:dir="t">
              <w14:rot w14:lat="0" w14:lon="0" w14:rev="0"/>
            </w14:lightRig>
          </w14:scene3d>
        </w:rPr>
        <w:t>5.4</w:t>
      </w:r>
      <w:r>
        <w:rPr>
          <w:rStyle w:val="36"/>
          <w:rFonts w:hint="eastAsia"/>
        </w:rPr>
        <w:t xml:space="preserve"> 数据资源</w:t>
      </w:r>
      <w:r>
        <w:rPr>
          <w:rFonts w:hint="eastAsia"/>
        </w:rPr>
        <w:tab/>
      </w:r>
      <w:r>
        <w:rPr>
          <w:rFonts w:hint="eastAsia"/>
        </w:rPr>
        <w:fldChar w:fldCharType="begin"/>
      </w:r>
      <w:r>
        <w:rPr>
          <w:rFonts w:hint="eastAsia"/>
        </w:rPr>
        <w:instrText xml:space="preserve"> </w:instrText>
      </w:r>
      <w:r>
        <w:instrText xml:space="preserve">PAGEREF _Toc194430043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64B9E2E8">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"_Toc194430064" </w:instrText>
      </w:r>
      <w:r>
        <w:fldChar w:fldCharType="separate"/>
      </w:r>
      <w:r>
        <w:rPr>
          <w:rStyle w:val="36"/>
          <w:rFonts w:hint="eastAsia" w:hAnsi="黑体"/>
        </w:rPr>
        <w:t>5.4.1</w:t>
      </w:r>
      <w:r>
        <w:rPr>
          <w:rStyle w:val="36"/>
          <w:rFonts w:hint="eastAsia"/>
        </w:rPr>
        <w:t xml:space="preserve"> 数据资源类型</w:t>
      </w:r>
      <w:r>
        <w:rPr>
          <w:rFonts w:hint="eastAsia"/>
        </w:rPr>
        <w:tab/>
      </w:r>
      <w:r>
        <w:rPr>
          <w:rFonts w:hint="eastAsia"/>
        </w:rPr>
        <w:fldChar w:fldCharType="begin"/>
      </w:r>
      <w:r>
        <w:rPr>
          <w:rFonts w:hint="eastAsia"/>
        </w:rPr>
        <w:instrText xml:space="preserve"> </w:instrText>
      </w:r>
      <w:r>
        <w:instrText xml:space="preserve">PAGEREF _Toc194430064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4A42C3CF">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"_Toc194430112" </w:instrText>
      </w:r>
      <w:r>
        <w:fldChar w:fldCharType="separate"/>
      </w:r>
      <w:r>
        <w:rPr>
          <w:rStyle w:val="36"/>
          <w:rFonts w:hint="eastAsia" w:hAnsi="黑体"/>
        </w:rPr>
        <w:t>5.4.2</w:t>
      </w:r>
      <w:r>
        <w:rPr>
          <w:rStyle w:val="36"/>
          <w:rFonts w:hint="eastAsia"/>
        </w:rPr>
        <w:t xml:space="preserve"> 数据信息存储格式</w:t>
      </w:r>
      <w:r>
        <w:rPr>
          <w:rFonts w:hint="eastAsia"/>
        </w:rPr>
        <w:tab/>
      </w:r>
      <w:r>
        <w:rPr>
          <w:rFonts w:hint="eastAsia"/>
        </w:rPr>
        <w:fldChar w:fldCharType="begin"/>
      </w:r>
      <w:r>
        <w:rPr>
          <w:rFonts w:hint="eastAsia"/>
        </w:rPr>
        <w:instrText xml:space="preserve"> </w:instrText>
      </w:r>
      <w:r>
        <w:instrText xml:space="preserve">PAGEREF _Toc194430112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7E5EBAC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"_Toc194430113" </w:instrText>
      </w:r>
      <w:r>
        <w:fldChar w:fldCharType="separate"/>
      </w:r>
      <w:r>
        <w:rPr>
          <w:rStyle w:val="36"/>
          <w:rFonts w:hint="eastAsia"/>
        </w:rPr>
        <w:t>6 具身智能数据采集</w:t>
      </w:r>
      <w:r>
        <w:rPr>
          <w:rFonts w:hint="eastAsia"/>
        </w:rPr>
        <w:tab/>
      </w:r>
      <w:r>
        <w:rPr>
          <w:rFonts w:hint="eastAsia"/>
        </w:rPr>
        <w:fldChar w:fldCharType="begin"/>
      </w:r>
      <w:r>
        <w:rPr>
          <w:rFonts w:hint="eastAsia"/>
        </w:rPr>
        <w:instrText xml:space="preserve"> </w:instrText>
      </w:r>
      <w:r>
        <w:instrText xml:space="preserve">PAGEREF _Toc194430113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32F8729">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"_Toc194430115" </w:instrText>
      </w:r>
      <w:r>
        <w:fldChar w:fldCharType="separate"/>
      </w:r>
      <w:r>
        <w:rPr>
          <w:rStyle w:val="36"/>
          <w:rFonts w:hint="eastAsia" w:hAnsi="等线 Light"/>
          <w14:scene3d w14:prst="orthographicFront">
            <w14:lightRig w14:rig="threePt" w14:dir="t">
              <w14:rot w14:lat="0" w14:lon="0" w14:rev="0"/>
            </w14:lightRig>
          </w14:scene3d>
        </w:rPr>
        <w:t>6.1</w:t>
      </w:r>
      <w:r>
        <w:rPr>
          <w:rStyle w:val="36"/>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_Toc194430115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160EBE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"_Toc194430117" </w:instrText>
      </w:r>
      <w:r>
        <w:fldChar w:fldCharType="separate"/>
      </w:r>
      <w:r>
        <w:rPr>
          <w:rStyle w:val="36"/>
          <w:rFonts w:hint="eastAsia" w:hAnsi="等线 Light"/>
          <w14:scene3d w14:prst="orthographicFront">
            <w14:lightRig w14:rig="threePt" w14:dir="t">
              <w14:rot w14:lat="0" w14:lon="0" w14:rev="0"/>
            </w14:lightRig>
          </w14:scene3d>
        </w:rPr>
        <w:t>6.2</w:t>
      </w:r>
      <w:r>
        <w:rPr>
          <w:rStyle w:val="36"/>
          <w:rFonts w:hint="eastAsia"/>
        </w:rPr>
        <w:t xml:space="preserve"> 真实数据采集</w:t>
      </w:r>
      <w:r>
        <w:rPr>
          <w:rFonts w:hint="eastAsia"/>
        </w:rPr>
        <w:tab/>
      </w:r>
      <w:r>
        <w:rPr>
          <w:rFonts w:hint="eastAsia"/>
        </w:rPr>
        <w:fldChar w:fldCharType="begin"/>
      </w:r>
      <w:r>
        <w:rPr>
          <w:rFonts w:hint="eastAsia"/>
        </w:rPr>
        <w:instrText xml:space="preserve"> </w:instrText>
      </w:r>
      <w:r>
        <w:instrText xml:space="preserve">PAGEREF _Toc194430117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1E473671">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"_Toc194430120" </w:instrText>
      </w:r>
      <w:r>
        <w:fldChar w:fldCharType="separate"/>
      </w:r>
      <w:r>
        <w:rPr>
          <w:rStyle w:val="36"/>
          <w:rFonts w:hint="eastAsia" w:hAnsi="黑体"/>
        </w:rPr>
        <w:t>6.2.1</w:t>
      </w:r>
      <w:r>
        <w:rPr>
          <w:rStyle w:val="36"/>
          <w:rFonts w:hint="eastAsia"/>
        </w:rPr>
        <w:t xml:space="preserve"> 采集本体</w:t>
      </w:r>
      <w:r>
        <w:rPr>
          <w:rFonts w:hint="eastAsia"/>
        </w:rPr>
        <w:tab/>
      </w:r>
      <w:r>
        <w:rPr>
          <w:rFonts w:hint="eastAsia"/>
        </w:rPr>
        <w:fldChar w:fldCharType="begin"/>
      </w:r>
      <w:r>
        <w:rPr>
          <w:rFonts w:hint="eastAsia"/>
        </w:rPr>
        <w:instrText xml:space="preserve"> </w:instrText>
      </w:r>
      <w:r>
        <w:instrText xml:space="preserve">PAGEREF _Toc194430120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2D005D00">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"_Toc194430121" </w:instrText>
      </w:r>
      <w:r>
        <w:fldChar w:fldCharType="separate"/>
      </w:r>
      <w:r>
        <w:rPr>
          <w:rStyle w:val="36"/>
          <w:rFonts w:hint="eastAsia" w:hAnsi="等线 Light"/>
          <w14:scene3d w14:prst="orthographicFront">
            <w14:lightRig w14:rig="threePt" w14:dir="t">
              <w14:rot w14:lat="0" w14:lon="0" w14:rev="0"/>
            </w14:lightRig>
          </w14:scene3d>
        </w:rPr>
        <w:t>6.3</w:t>
      </w:r>
      <w:r>
        <w:rPr>
          <w:rStyle w:val="36"/>
          <w:rFonts w:hint="eastAsia"/>
        </w:rPr>
        <w:t xml:space="preserve"> 合成数据采集</w:t>
      </w:r>
      <w:r>
        <w:rPr>
          <w:rFonts w:hint="eastAsia"/>
        </w:rPr>
        <w:tab/>
      </w:r>
      <w:r>
        <w:rPr>
          <w:rFonts w:hint="eastAsia"/>
        </w:rPr>
        <w:fldChar w:fldCharType="begin"/>
      </w:r>
      <w:r>
        <w:rPr>
          <w:rFonts w:hint="eastAsia"/>
        </w:rPr>
        <w:instrText xml:space="preserve"> </w:instrText>
      </w:r>
      <w:r>
        <w:instrText xml:space="preserve">PAGEREF _Toc194430121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1FC9B9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"_Toc194430123" </w:instrText>
      </w:r>
      <w:r>
        <w:fldChar w:fldCharType="separate"/>
      </w:r>
      <w:r>
        <w:rPr>
          <w:rStyle w:val="36"/>
          <w:rFonts w:hint="eastAsia" w:hAnsi="黑体"/>
        </w:rPr>
        <w:t>6.3.1</w:t>
      </w:r>
      <w:r>
        <w:rPr>
          <w:rStyle w:val="36"/>
          <w:rFonts w:hint="eastAsia"/>
        </w:rPr>
        <w:t xml:space="preserve"> 概述</w:t>
      </w:r>
      <w:r>
        <w:rPr>
          <w:rFonts w:hint="eastAsia"/>
        </w:rPr>
        <w:tab/>
      </w:r>
      <w:r>
        <w:rPr>
          <w:rFonts w:hint="eastAsia"/>
        </w:rPr>
        <w:fldChar w:fldCharType="begin"/>
      </w:r>
      <w:r>
        <w:rPr>
          <w:rFonts w:hint="eastAsia"/>
        </w:rPr>
        <w:instrText xml:space="preserve"> </w:instrText>
      </w:r>
      <w:r>
        <w:instrText xml:space="preserve">PAGEREF _Toc194430123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2E9105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"_Toc194430124" </w:instrText>
      </w:r>
      <w:r>
        <w:fldChar w:fldCharType="separate"/>
      </w:r>
      <w:r>
        <w:rPr>
          <w:rStyle w:val="36"/>
          <w:rFonts w:hint="eastAsia" w:hAnsi="黑体"/>
        </w:rPr>
        <w:t>6.3.2</w:t>
      </w:r>
      <w:r>
        <w:rPr>
          <w:rStyle w:val="36"/>
          <w:rFonts w:hint="eastAsia"/>
        </w:rPr>
        <w:t xml:space="preserve"> 合成数据有效性考虑因素</w:t>
      </w:r>
      <w:r>
        <w:rPr>
          <w:rFonts w:hint="eastAsia"/>
        </w:rPr>
        <w:tab/>
      </w:r>
      <w:r>
        <w:rPr>
          <w:rFonts w:hint="eastAsia"/>
        </w:rPr>
        <w:fldChar w:fldCharType="begin"/>
      </w:r>
      <w:r>
        <w:rPr>
          <w:rFonts w:hint="eastAsia"/>
        </w:rPr>
        <w:instrText xml:space="preserve"> </w:instrText>
      </w:r>
      <w:r>
        <w:instrText xml:space="preserve">PAGEREF _Toc194430124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224034A">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"_Toc194430126" </w:instrText>
      </w:r>
      <w:r>
        <w:fldChar w:fldCharType="separate"/>
      </w:r>
      <w:r>
        <w:rPr>
          <w:rStyle w:val="36"/>
          <w:rFonts w:hint="eastAsia" w:hAnsi="黑体"/>
        </w:rPr>
        <w:t>6.3.3</w:t>
      </w:r>
      <w:r>
        <w:rPr>
          <w:rStyle w:val="36"/>
          <w:rFonts w:hint="eastAsia"/>
        </w:rPr>
        <w:t xml:space="preserve"> 合成数据生成方式</w:t>
      </w:r>
      <w:r>
        <w:rPr>
          <w:rFonts w:hint="eastAsia"/>
        </w:rPr>
        <w:tab/>
      </w:r>
      <w:r>
        <w:rPr>
          <w:rFonts w:hint="eastAsia"/>
        </w:rPr>
        <w:fldChar w:fldCharType="begin"/>
      </w:r>
      <w:r>
        <w:rPr>
          <w:rFonts w:hint="eastAsia"/>
        </w:rPr>
        <w:instrText xml:space="preserve"> </w:instrText>
      </w:r>
      <w:r>
        <w:instrText xml:space="preserve">PAGEREF _Toc194430126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4A9F152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"_Toc194430127" </w:instrText>
      </w:r>
      <w:r>
        <w:fldChar w:fldCharType="separate"/>
      </w:r>
      <w:r>
        <w:rPr>
          <w:rStyle w:val="36"/>
          <w:rFonts w:hint="eastAsia" w:hAnsi="黑体"/>
        </w:rPr>
        <w:t>6.3.4</w:t>
      </w:r>
      <w:r>
        <w:rPr>
          <w:rStyle w:val="36"/>
          <w:rFonts w:hint="eastAsia"/>
        </w:rPr>
        <w:t xml:space="preserve"> 合成数据用途</w:t>
      </w:r>
      <w:r>
        <w:rPr>
          <w:rFonts w:hint="eastAsia"/>
        </w:rPr>
        <w:tab/>
      </w:r>
      <w:r>
        <w:rPr>
          <w:rFonts w:hint="eastAsia"/>
        </w:rPr>
        <w:fldChar w:fldCharType="begin"/>
      </w:r>
      <w:r>
        <w:rPr>
          <w:rFonts w:hint="eastAsia"/>
        </w:rPr>
        <w:instrText xml:space="preserve"> </w:instrText>
      </w:r>
      <w:r>
        <w:instrText xml:space="preserve">PAGEREF _Toc194430127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3FA9EB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"_Toc194430136" </w:instrText>
      </w:r>
      <w:r>
        <w:fldChar w:fldCharType="separate"/>
      </w:r>
      <w:r>
        <w:rPr>
          <w:rStyle w:val="36"/>
          <w:rFonts w:hint="eastAsia" w:hAnsi="等线 Light"/>
          <w14:scene3d w14:prst="orthographicFront">
            <w14:lightRig w14:rig="threePt" w14:dir="t">
              <w14:rot w14:lat="0" w14:lon="0" w14:rev="0"/>
            </w14:lightRig>
          </w14:scene3d>
        </w:rPr>
        <w:t>6.4</w:t>
      </w:r>
      <w:r>
        <w:rPr>
          <w:rStyle w:val="36"/>
          <w:rFonts w:hint="eastAsia"/>
        </w:rPr>
        <w:t xml:space="preserve"> 数据资源提交方式</w:t>
      </w:r>
      <w:r>
        <w:rPr>
          <w:rFonts w:hint="eastAsia"/>
        </w:rPr>
        <w:tab/>
      </w:r>
      <w:r>
        <w:rPr>
          <w:rFonts w:hint="eastAsia"/>
        </w:rPr>
        <w:fldChar w:fldCharType="begin"/>
      </w:r>
      <w:r>
        <w:rPr>
          <w:rFonts w:hint="eastAsia"/>
        </w:rPr>
        <w:instrText xml:space="preserve"> </w:instrText>
      </w:r>
      <w:r>
        <w:instrText xml:space="preserve">PAGEREF _Toc194430136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0A83C8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"_Toc194430138" </w:instrText>
      </w:r>
      <w:r>
        <w:fldChar w:fldCharType="separate"/>
      </w:r>
      <w:r>
        <w:rPr>
          <w:rStyle w:val="36"/>
          <w:rFonts w:hint="eastAsia" w:hAnsi="黑体"/>
        </w:rPr>
        <w:t>6.4.1</w:t>
      </w:r>
      <w:r>
        <w:rPr>
          <w:rStyle w:val="36"/>
          <w:rFonts w:hint="eastAsia"/>
        </w:rPr>
        <w:t xml:space="preserve"> 数据文件标识</w:t>
      </w:r>
      <w:r>
        <w:rPr>
          <w:rFonts w:hint="eastAsia"/>
        </w:rPr>
        <w:tab/>
      </w:r>
      <w:r>
        <w:rPr>
          <w:rFonts w:hint="eastAsia"/>
        </w:rPr>
        <w:fldChar w:fldCharType="begin"/>
      </w:r>
      <w:r>
        <w:rPr>
          <w:rFonts w:hint="eastAsia"/>
        </w:rPr>
        <w:instrText xml:space="preserve"> </w:instrText>
      </w:r>
      <w:r>
        <w:instrText xml:space="preserve">PAGEREF _Toc194430138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6127FE8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"_Toc194430149" </w:instrText>
      </w:r>
      <w:r>
        <w:fldChar w:fldCharType="separate"/>
      </w:r>
      <w:r>
        <w:rPr>
          <w:rStyle w:val="36"/>
          <w:rFonts w:hint="eastAsia" w:hAnsi="黑体"/>
        </w:rPr>
        <w:t>6.4.2</w:t>
      </w:r>
      <w:r>
        <w:rPr>
          <w:rStyle w:val="36"/>
          <w:rFonts w:hint="eastAsia"/>
        </w:rPr>
        <w:t xml:space="preserve"> 数据资源的提交方式</w:t>
      </w:r>
      <w:r>
        <w:rPr>
          <w:rFonts w:hint="eastAsia"/>
        </w:rPr>
        <w:tab/>
      </w:r>
      <w:r>
        <w:rPr>
          <w:rFonts w:hint="eastAsia"/>
        </w:rPr>
        <w:fldChar w:fldCharType="begin"/>
      </w:r>
      <w:r>
        <w:rPr>
          <w:rFonts w:hint="eastAsia"/>
        </w:rPr>
        <w:instrText xml:space="preserve"> </w:instrText>
      </w:r>
      <w:r>
        <w:instrText xml:space="preserve">PAGEREF _Toc194430149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565BA2C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"_Toc194430151" </w:instrText>
      </w:r>
      <w:r>
        <w:fldChar w:fldCharType="separate"/>
      </w:r>
      <w:r>
        <w:rPr>
          <w:rStyle w:val="36"/>
          <w:rFonts w:hint="eastAsia" w:hAnsi="等线 Light"/>
          <w14:scene3d w14:prst="orthographicFront">
            <w14:lightRig w14:rig="threePt" w14:dir="t">
              <w14:rot w14:lat="0" w14:lon="0" w14:rev="0"/>
            </w14:lightRig>
          </w14:scene3d>
        </w:rPr>
        <w:t>6.5</w:t>
      </w:r>
      <w:r>
        <w:rPr>
          <w:rStyle w:val="36"/>
          <w:rFonts w:hint="eastAsia"/>
        </w:rPr>
        <w:t xml:space="preserve"> 数据采集路径与分类规范</w:t>
      </w:r>
      <w:r>
        <w:rPr>
          <w:rFonts w:hint="eastAsia"/>
        </w:rPr>
        <w:tab/>
      </w:r>
      <w:r>
        <w:rPr>
          <w:rFonts w:hint="eastAsia"/>
        </w:rPr>
        <w:fldChar w:fldCharType="begin"/>
      </w:r>
      <w:r>
        <w:rPr>
          <w:rFonts w:hint="eastAsia"/>
        </w:rPr>
        <w:instrText xml:space="preserve"> </w:instrText>
      </w:r>
      <w:r>
        <w:instrText xml:space="preserve">PAGEREF _Toc194430151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1480BF88">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"_Toc194430154" </w:instrText>
      </w:r>
      <w:r>
        <w:fldChar w:fldCharType="separate"/>
      </w:r>
      <w:r>
        <w:rPr>
          <w:rStyle w:val="36"/>
          <w:rFonts w:hint="eastAsia" w:hAnsi="黑体"/>
        </w:rPr>
        <w:t>6.5.1</w:t>
      </w:r>
      <w:r>
        <w:rPr>
          <w:rStyle w:val="36"/>
          <w:rFonts w:hint="eastAsia"/>
        </w:rPr>
        <w:t xml:space="preserve"> 遥操作式数据采集</w:t>
      </w:r>
      <w:r>
        <w:rPr>
          <w:rFonts w:hint="eastAsia"/>
        </w:rPr>
        <w:tab/>
      </w:r>
      <w:r>
        <w:rPr>
          <w:rFonts w:hint="eastAsia"/>
        </w:rPr>
        <w:fldChar w:fldCharType="begin"/>
      </w:r>
      <w:r>
        <w:rPr>
          <w:rFonts w:hint="eastAsia"/>
        </w:rPr>
        <w:instrText xml:space="preserve"> </w:instrText>
      </w:r>
      <w:r>
        <w:instrText xml:space="preserve">PAGEREF _Toc194430154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2A4074F6">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"_Toc194430155" </w:instrText>
      </w:r>
      <w:r>
        <w:fldChar w:fldCharType="separate"/>
      </w:r>
      <w:r>
        <w:rPr>
          <w:rStyle w:val="36"/>
          <w:rFonts w:hint="eastAsia" w:hAnsi="黑体"/>
        </w:rPr>
        <w:t>6.5.2 “</w:t>
      </w:r>
      <w:r>
        <w:rPr>
          <w:rStyle w:val="36"/>
          <w:rFonts w:hint="eastAsia"/>
        </w:rPr>
        <w:t>生产伴随</w:t>
      </w:r>
      <w:r>
        <w:rPr>
          <w:rStyle w:val="36"/>
          <w:rFonts w:hint="eastAsia" w:hAnsi="黑体"/>
        </w:rPr>
        <w:t>”</w:t>
      </w:r>
      <w:r>
        <w:rPr>
          <w:rStyle w:val="36"/>
          <w:rFonts w:hint="eastAsia"/>
        </w:rPr>
        <w:t>式数据采集</w:t>
      </w:r>
      <w:r>
        <w:rPr>
          <w:rFonts w:hint="eastAsia"/>
        </w:rPr>
        <w:tab/>
      </w:r>
      <w:r>
        <w:rPr>
          <w:rFonts w:hint="eastAsia"/>
        </w:rPr>
        <w:fldChar w:fldCharType="begin"/>
      </w:r>
      <w:r>
        <w:rPr>
          <w:rFonts w:hint="eastAsia"/>
        </w:rPr>
        <w:instrText xml:space="preserve"> </w:instrText>
      </w:r>
      <w:r>
        <w:instrText xml:space="preserve">PAGEREF _Toc194430155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05D3CFD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"_Toc194430157" </w:instrText>
      </w:r>
      <w:r>
        <w:fldChar w:fldCharType="separate"/>
      </w:r>
      <w:r>
        <w:rPr>
          <w:rStyle w:val="36"/>
          <w:rFonts w:hint="eastAsia" w:hAnsi="黑体"/>
        </w:rPr>
        <w:t>6.5.3</w:t>
      </w:r>
      <w:r>
        <w:rPr>
          <w:rStyle w:val="36"/>
          <w:rFonts w:hint="eastAsia"/>
        </w:rPr>
        <w:t xml:space="preserve"> 仿真数据合成采集</w:t>
      </w:r>
      <w:r>
        <w:rPr>
          <w:rFonts w:hint="eastAsia"/>
        </w:rPr>
        <w:tab/>
      </w:r>
      <w:r>
        <w:rPr>
          <w:rFonts w:hint="eastAsia"/>
        </w:rPr>
        <w:fldChar w:fldCharType="begin"/>
      </w:r>
      <w:r>
        <w:rPr>
          <w:rFonts w:hint="eastAsia"/>
        </w:rPr>
        <w:instrText xml:space="preserve"> </w:instrText>
      </w:r>
      <w:r>
        <w:instrText xml:space="preserve">PAGEREF _Toc194430157 \h</w:instrText>
      </w:r>
      <w:r>
        <w:rPr>
          <w:rFonts w:hint="eastAsia"/>
        </w:rPr>
        <w:instrText xml:space="preserve"> </w:instrText>
      </w:r>
      <w:r>
        <w:fldChar w:fldCharType="separate"/>
      </w:r>
      <w:r>
        <w:t>6</w:t>
      </w:r>
      <w:r>
        <w:rPr>
          <w:rFonts w:hint="eastAsia"/>
        </w:rPr>
        <w:fldChar w:fldCharType="end"/>
      </w:r>
      <w:r>
        <w:rPr>
          <w:rFonts w:hint="eastAsia"/>
        </w:rPr>
        <w:fldChar w:fldCharType="end"/>
      </w:r>
    </w:p>
    <w:p w14:paraId="29D8659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"_Toc194430158" </w:instrText>
      </w:r>
      <w:r>
        <w:fldChar w:fldCharType="separate"/>
      </w:r>
      <w:r>
        <w:rPr>
          <w:rStyle w:val="36"/>
          <w:rFonts w:hint="eastAsia" w:hAnsi="等线 Light"/>
          <w14:scene3d w14:prst="orthographicFront">
            <w14:lightRig w14:rig="threePt" w14:dir="t">
              <w14:rot w14:lat="0" w14:lon="0" w14:rev="0"/>
            </w14:lightRig>
          </w14:scene3d>
        </w:rPr>
        <w:t>6.6</w:t>
      </w:r>
      <w:r>
        <w:rPr>
          <w:rStyle w:val="36"/>
          <w:rFonts w:hint="eastAsia"/>
        </w:rPr>
        <w:t xml:space="preserve"> 数据采集场景与任务体系</w:t>
      </w:r>
      <w:r>
        <w:rPr>
          <w:rFonts w:hint="eastAsia"/>
        </w:rPr>
        <w:tab/>
      </w:r>
      <w:r>
        <w:rPr>
          <w:rFonts w:hint="eastAsia"/>
        </w:rPr>
        <w:fldChar w:fldCharType="begin"/>
      </w:r>
      <w:r>
        <w:rPr>
          <w:rFonts w:hint="eastAsia"/>
        </w:rPr>
        <w:instrText xml:space="preserve"> </w:instrText>
      </w:r>
      <w:r>
        <w:instrText xml:space="preserve">PAGEREF _Toc194430158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DBDEB1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"_Toc194430159" </w:instrText>
      </w:r>
      <w:r>
        <w:fldChar w:fldCharType="separate"/>
      </w:r>
      <w:r>
        <w:rPr>
          <w:rStyle w:val="36"/>
          <w:rFonts w:hint="eastAsia" w:hAnsi="黑体"/>
        </w:rPr>
        <w:t>6.6.1</w:t>
      </w:r>
      <w:r>
        <w:rPr>
          <w:rStyle w:val="36"/>
          <w:rFonts w:hint="eastAsia"/>
        </w:rPr>
        <w:t xml:space="preserve"> 场景</w:t>
      </w:r>
      <w:r>
        <w:rPr>
          <w:rFonts w:hint="eastAsia"/>
        </w:rPr>
        <w:tab/>
      </w:r>
      <w:r>
        <w:rPr>
          <w:rFonts w:hint="eastAsia"/>
        </w:rPr>
        <w:fldChar w:fldCharType="begin"/>
      </w:r>
      <w:r>
        <w:rPr>
          <w:rFonts w:hint="eastAsia"/>
        </w:rPr>
        <w:instrText xml:space="preserve"> </w:instrText>
      </w:r>
      <w:r>
        <w:instrText xml:space="preserve">PAGEREF _Toc194430159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9F14CD1">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"_Toc194430160" </w:instrText>
      </w:r>
      <w:r>
        <w:fldChar w:fldCharType="separate"/>
      </w:r>
      <w:r>
        <w:rPr>
          <w:rStyle w:val="36"/>
          <w:rFonts w:hint="eastAsia" w:hAnsi="黑体"/>
        </w:rPr>
        <w:t>6.6.2</w:t>
      </w:r>
      <w:r>
        <w:rPr>
          <w:rStyle w:val="36"/>
          <w:rFonts w:hint="eastAsia"/>
        </w:rPr>
        <w:t xml:space="preserve"> 任务</w:t>
      </w:r>
      <w:r>
        <w:rPr>
          <w:rFonts w:hint="eastAsia"/>
        </w:rPr>
        <w:tab/>
      </w:r>
      <w:r>
        <w:rPr>
          <w:rFonts w:hint="eastAsia"/>
        </w:rPr>
        <w:fldChar w:fldCharType="begin"/>
      </w:r>
      <w:r>
        <w:rPr>
          <w:rFonts w:hint="eastAsia"/>
        </w:rPr>
        <w:instrText xml:space="preserve"> </w:instrText>
      </w:r>
      <w:r>
        <w:instrText xml:space="preserve">PAGEREF _Toc194430160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91CB7E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"_Toc194430161" </w:instrText>
      </w:r>
      <w:r>
        <w:fldChar w:fldCharType="separate"/>
      </w:r>
      <w:r>
        <w:rPr>
          <w:rStyle w:val="36"/>
          <w:rFonts w:hint="eastAsia" w:hAnsi="黑体"/>
        </w:rPr>
        <w:t>6.6.3</w:t>
      </w:r>
      <w:r>
        <w:rPr>
          <w:rStyle w:val="36"/>
          <w:rFonts w:hint="eastAsia"/>
        </w:rPr>
        <w:t xml:space="preserve"> 动作技能</w:t>
      </w:r>
      <w:r>
        <w:rPr>
          <w:rFonts w:hint="eastAsia"/>
        </w:rPr>
        <w:tab/>
      </w:r>
      <w:r>
        <w:rPr>
          <w:rFonts w:hint="eastAsia"/>
        </w:rPr>
        <w:fldChar w:fldCharType="begin"/>
      </w:r>
      <w:r>
        <w:rPr>
          <w:rFonts w:hint="eastAsia"/>
        </w:rPr>
        <w:instrText xml:space="preserve"> </w:instrText>
      </w:r>
      <w:r>
        <w:instrText xml:space="preserve">PAGEREF _Toc194430161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4DC7174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"_Toc194430162" </w:instrText>
      </w:r>
      <w:r>
        <w:fldChar w:fldCharType="separate"/>
      </w:r>
      <w:r>
        <w:rPr>
          <w:rStyle w:val="36"/>
          <w:rFonts w:hint="eastAsia" w:hAnsi="等线 Light"/>
          <w14:scene3d w14:prst="orthographicFront">
            <w14:lightRig w14:rig="threePt" w14:dir="t">
              <w14:rot w14:lat="0" w14:lon="0" w14:rev="0"/>
            </w14:lightRig>
          </w14:scene3d>
        </w:rPr>
        <w:t>6.7</w:t>
      </w:r>
      <w:r>
        <w:rPr>
          <w:rStyle w:val="36"/>
          <w:rFonts w:hint="eastAsia"/>
        </w:rPr>
        <w:t xml:space="preserve"> 数据采集操作规范</w:t>
      </w:r>
      <w:r>
        <w:rPr>
          <w:rFonts w:hint="eastAsia"/>
        </w:rPr>
        <w:tab/>
      </w:r>
      <w:r>
        <w:rPr>
          <w:rFonts w:hint="eastAsia"/>
        </w:rPr>
        <w:fldChar w:fldCharType="begin"/>
      </w:r>
      <w:r>
        <w:rPr>
          <w:rFonts w:hint="eastAsia"/>
        </w:rPr>
        <w:instrText xml:space="preserve"> </w:instrText>
      </w:r>
      <w:r>
        <w:instrText xml:space="preserve">PAGEREF _Toc194430162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69D568F1">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"_Toc194430163" </w:instrText>
      </w:r>
      <w:r>
        <w:fldChar w:fldCharType="separate"/>
      </w:r>
      <w:r>
        <w:rPr>
          <w:rStyle w:val="36"/>
          <w:rFonts w:hint="eastAsia" w:hAnsi="黑体"/>
        </w:rPr>
        <w:t>6.7.1</w:t>
      </w:r>
      <w:r>
        <w:rPr>
          <w:rStyle w:val="36"/>
          <w:rFonts w:hint="eastAsia"/>
        </w:rPr>
        <w:t xml:space="preserve"> 采集环境要求</w:t>
      </w:r>
      <w:r>
        <w:rPr>
          <w:rFonts w:hint="eastAsia"/>
        </w:rPr>
        <w:tab/>
      </w:r>
      <w:r>
        <w:rPr>
          <w:rFonts w:hint="eastAsia"/>
        </w:rPr>
        <w:fldChar w:fldCharType="begin"/>
      </w:r>
      <w:r>
        <w:rPr>
          <w:rFonts w:hint="eastAsia"/>
        </w:rPr>
        <w:instrText xml:space="preserve"> </w:instrText>
      </w:r>
      <w:r>
        <w:instrText xml:space="preserve">PAGEREF _Toc194430163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3B27D771">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"_Toc194430164" </w:instrText>
      </w:r>
      <w:r>
        <w:fldChar w:fldCharType="separate"/>
      </w:r>
      <w:r>
        <w:rPr>
          <w:rStyle w:val="36"/>
          <w:rFonts w:hint="eastAsia" w:hAnsi="黑体"/>
        </w:rPr>
        <w:t>6.7.2</w:t>
      </w:r>
      <w:r>
        <w:rPr>
          <w:rStyle w:val="36"/>
          <w:rFonts w:hint="eastAsia"/>
        </w:rPr>
        <w:t xml:space="preserve"> 采集设备选型</w:t>
      </w:r>
      <w:r>
        <w:rPr>
          <w:rFonts w:hint="eastAsia"/>
        </w:rPr>
        <w:tab/>
      </w:r>
      <w:r>
        <w:rPr>
          <w:rFonts w:hint="eastAsia"/>
        </w:rPr>
        <w:fldChar w:fldCharType="begin"/>
      </w:r>
      <w:r>
        <w:rPr>
          <w:rFonts w:hint="eastAsia"/>
        </w:rPr>
        <w:instrText xml:space="preserve"> </w:instrText>
      </w:r>
      <w:r>
        <w:instrText xml:space="preserve">PAGEREF _Toc194430164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0280E77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"_Toc194430167" </w:instrText>
      </w:r>
      <w:r>
        <w:fldChar w:fldCharType="separate"/>
      </w:r>
      <w:r>
        <w:rPr>
          <w:rStyle w:val="36"/>
          <w:rFonts w:hint="eastAsia" w:hAnsi="黑体"/>
        </w:rPr>
        <w:t>6.7.3</w:t>
      </w:r>
      <w:r>
        <w:rPr>
          <w:rStyle w:val="36"/>
          <w:rFonts w:hint="eastAsia"/>
        </w:rPr>
        <w:t xml:space="preserve"> 采集人员培训</w:t>
      </w:r>
      <w:r>
        <w:rPr>
          <w:rFonts w:hint="eastAsia"/>
        </w:rPr>
        <w:tab/>
      </w:r>
      <w:r>
        <w:rPr>
          <w:rFonts w:hint="eastAsia"/>
        </w:rPr>
        <w:fldChar w:fldCharType="begin"/>
      </w:r>
      <w:r>
        <w:rPr>
          <w:rFonts w:hint="eastAsia"/>
        </w:rPr>
        <w:instrText xml:space="preserve"> </w:instrText>
      </w:r>
      <w:r>
        <w:instrText xml:space="preserve">PAGEREF _Toc194430167 \h</w:instrText>
      </w:r>
      <w:r>
        <w:rPr>
          <w:rFonts w:hint="eastAsia"/>
        </w:rPr>
        <w:instrText xml:space="preserve"> </w:instrText>
      </w:r>
      <w:r>
        <w:fldChar w:fldCharType="separate"/>
      </w:r>
      <w:r>
        <w:t>7</w:t>
      </w:r>
      <w:r>
        <w:rPr>
          <w:rFonts w:hint="eastAsia"/>
        </w:rPr>
        <w:fldChar w:fldCharType="end"/>
      </w:r>
      <w:r>
        <w:rPr>
          <w:rFonts w:hint="eastAsia"/>
        </w:rPr>
        <w:fldChar w:fldCharType="end"/>
      </w:r>
    </w:p>
    <w:p w14:paraId="263D6D4B">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"_Toc194430168" </w:instrText>
      </w:r>
      <w:r>
        <w:fldChar w:fldCharType="separate"/>
      </w:r>
      <w:r>
        <w:rPr>
          <w:rStyle w:val="36"/>
          <w:rFonts w:hint="eastAsia"/>
        </w:rPr>
        <w:t>7 具身智能语料生产</w:t>
      </w:r>
      <w:r>
        <w:rPr>
          <w:rFonts w:hint="eastAsia"/>
        </w:rPr>
        <w:tab/>
      </w:r>
      <w:r>
        <w:rPr>
          <w:rFonts w:hint="eastAsia"/>
        </w:rPr>
        <w:fldChar w:fldCharType="begin"/>
      </w:r>
      <w:r>
        <w:rPr>
          <w:rFonts w:hint="eastAsia"/>
        </w:rPr>
        <w:instrText xml:space="preserve"> </w:instrText>
      </w:r>
      <w:r>
        <w:instrText xml:space="preserve">PAGEREF _Toc194430168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1D96A9A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"_Toc194430176" </w:instrText>
      </w:r>
      <w:r>
        <w:fldChar w:fldCharType="separate"/>
      </w:r>
      <w:r>
        <w:rPr>
          <w:rStyle w:val="36"/>
          <w:rFonts w:hint="eastAsia" w:hAnsi="等线 Light"/>
          <w14:scene3d w14:prst="orthographicFront">
            <w14:lightRig w14:rig="threePt" w14:dir="t">
              <w14:rot w14:lat="0" w14:lon="0" w14:rev="0"/>
            </w14:lightRig>
          </w14:scene3d>
        </w:rPr>
        <w:t>7.1</w:t>
      </w:r>
      <w:r>
        <w:rPr>
          <w:rStyle w:val="36"/>
          <w:rFonts w:hint="eastAsia"/>
        </w:rPr>
        <w:t xml:space="preserve"> 采集数据完整性检查</w:t>
      </w:r>
      <w:r>
        <w:rPr>
          <w:rFonts w:hint="eastAsia"/>
        </w:rPr>
        <w:tab/>
      </w:r>
      <w:r>
        <w:rPr>
          <w:rFonts w:hint="eastAsia"/>
        </w:rPr>
        <w:fldChar w:fldCharType="begin"/>
      </w:r>
      <w:r>
        <w:rPr>
          <w:rFonts w:hint="eastAsia"/>
        </w:rPr>
        <w:instrText xml:space="preserve"> </w:instrText>
      </w:r>
      <w:r>
        <w:instrText xml:space="preserve">PAGEREF _Toc194430176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37F6EFCA">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"_Toc194430185" </w:instrText>
      </w:r>
      <w:r>
        <w:fldChar w:fldCharType="separate"/>
      </w:r>
      <w:r>
        <w:rPr>
          <w:rStyle w:val="36"/>
          <w:rFonts w:hint="eastAsia" w:hAnsi="等线 Light"/>
          <w14:scene3d w14:prst="orthographicFront">
            <w14:lightRig w14:rig="threePt" w14:dir="t">
              <w14:rot w14:lat="0" w14:lon="0" w14:rev="0"/>
            </w14:lightRig>
          </w14:scene3d>
        </w:rPr>
        <w:t>7.2</w:t>
      </w:r>
      <w:r>
        <w:rPr>
          <w:rStyle w:val="36"/>
          <w:rFonts w:hint="eastAsia"/>
        </w:rPr>
        <w:t xml:space="preserve"> 数据资源清洗过程</w:t>
      </w:r>
      <w:r>
        <w:rPr>
          <w:rFonts w:hint="eastAsia"/>
        </w:rPr>
        <w:tab/>
      </w:r>
      <w:r>
        <w:rPr>
          <w:rFonts w:hint="eastAsia"/>
        </w:rPr>
        <w:fldChar w:fldCharType="begin"/>
      </w:r>
      <w:r>
        <w:rPr>
          <w:rFonts w:hint="eastAsia"/>
        </w:rPr>
        <w:instrText xml:space="preserve"> </w:instrText>
      </w:r>
      <w:r>
        <w:instrText xml:space="preserve">PAGEREF _Toc194430185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1759F1DA">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"_Toc194430189" </w:instrText>
      </w:r>
      <w:r>
        <w:fldChar w:fldCharType="separate"/>
      </w:r>
      <w:r>
        <w:rPr>
          <w:rStyle w:val="36"/>
          <w:rFonts w:hint="eastAsia" w:hAnsi="黑体"/>
        </w:rPr>
        <w:t>7.2.1</w:t>
      </w:r>
      <w:r>
        <w:rPr>
          <w:rStyle w:val="36"/>
          <w:rFonts w:hint="eastAsia"/>
        </w:rPr>
        <w:t xml:space="preserve"> 主要流程</w:t>
      </w:r>
      <w:r>
        <w:rPr>
          <w:rFonts w:hint="eastAsia"/>
        </w:rPr>
        <w:tab/>
      </w:r>
      <w:r>
        <w:rPr>
          <w:rFonts w:hint="eastAsia"/>
        </w:rPr>
        <w:fldChar w:fldCharType="begin"/>
      </w:r>
      <w:r>
        <w:rPr>
          <w:rFonts w:hint="eastAsia"/>
        </w:rPr>
        <w:instrText xml:space="preserve"> </w:instrText>
      </w:r>
      <w:r>
        <w:instrText xml:space="preserve">PAGEREF _Toc194430189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709FE706">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"_Toc194430190" </w:instrText>
      </w:r>
      <w:r>
        <w:fldChar w:fldCharType="separate"/>
      </w:r>
      <w:r>
        <w:rPr>
          <w:rStyle w:val="36"/>
          <w:rFonts w:hint="eastAsia" w:hAnsi="黑体"/>
        </w:rPr>
        <w:t>7.2.2</w:t>
      </w:r>
      <w:r>
        <w:rPr>
          <w:rStyle w:val="36"/>
          <w:rFonts w:hint="eastAsia"/>
        </w:rPr>
        <w:t xml:space="preserve"> 数据规范管理</w:t>
      </w:r>
      <w:r>
        <w:rPr>
          <w:rFonts w:hint="eastAsia"/>
        </w:rPr>
        <w:tab/>
      </w:r>
      <w:r>
        <w:rPr>
          <w:rFonts w:hint="eastAsia"/>
        </w:rPr>
        <w:fldChar w:fldCharType="begin"/>
      </w:r>
      <w:r>
        <w:rPr>
          <w:rFonts w:hint="eastAsia"/>
        </w:rPr>
        <w:instrText xml:space="preserve"> </w:instrText>
      </w:r>
      <w:r>
        <w:instrText xml:space="preserve">PAGEREF _Toc194430190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416EBF2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"_Toc194430191" </w:instrText>
      </w:r>
      <w:r>
        <w:fldChar w:fldCharType="separate"/>
      </w:r>
      <w:r>
        <w:rPr>
          <w:rStyle w:val="36"/>
          <w:rFonts w:hint="eastAsia" w:hAnsi="黑体"/>
        </w:rPr>
        <w:t>7.2.3</w:t>
      </w:r>
      <w:r>
        <w:rPr>
          <w:rStyle w:val="36"/>
          <w:rFonts w:hint="eastAsia"/>
        </w:rPr>
        <w:t xml:space="preserve"> 数据整理分类</w:t>
      </w:r>
      <w:r>
        <w:rPr>
          <w:rFonts w:hint="eastAsia"/>
        </w:rPr>
        <w:tab/>
      </w:r>
      <w:r>
        <w:rPr>
          <w:rFonts w:hint="eastAsia"/>
        </w:rPr>
        <w:fldChar w:fldCharType="begin"/>
      </w:r>
      <w:r>
        <w:rPr>
          <w:rFonts w:hint="eastAsia"/>
        </w:rPr>
        <w:instrText xml:space="preserve"> </w:instrText>
      </w:r>
      <w:r>
        <w:instrText xml:space="preserve">PAGEREF _Toc194430191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50A8EDB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"_Toc194430192" </w:instrText>
      </w:r>
      <w:r>
        <w:fldChar w:fldCharType="separate"/>
      </w:r>
      <w:r>
        <w:rPr>
          <w:rStyle w:val="36"/>
          <w:rFonts w:hint="eastAsia" w:hAnsi="黑体"/>
        </w:rPr>
        <w:t>7.2.4</w:t>
      </w:r>
      <w:r>
        <w:rPr>
          <w:rStyle w:val="36"/>
          <w:rFonts w:hint="eastAsia"/>
        </w:rPr>
        <w:t xml:space="preserve"> 数据脱密脱敏</w:t>
      </w:r>
      <w:r>
        <w:rPr>
          <w:rFonts w:hint="eastAsia"/>
        </w:rPr>
        <w:tab/>
      </w:r>
      <w:r>
        <w:rPr>
          <w:rFonts w:hint="eastAsia"/>
        </w:rPr>
        <w:fldChar w:fldCharType="begin"/>
      </w:r>
      <w:r>
        <w:rPr>
          <w:rFonts w:hint="eastAsia"/>
        </w:rPr>
        <w:instrText xml:space="preserve"> </w:instrText>
      </w:r>
      <w:r>
        <w:instrText xml:space="preserve">PAGEREF _Toc194430192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7BB3C962">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"_Toc194430193" </w:instrText>
      </w:r>
      <w:r>
        <w:fldChar w:fldCharType="separate"/>
      </w:r>
      <w:r>
        <w:rPr>
          <w:rStyle w:val="36"/>
          <w:rFonts w:hint="eastAsia" w:hAnsi="黑体"/>
        </w:rPr>
        <w:t>7.2.5</w:t>
      </w:r>
      <w:r>
        <w:rPr>
          <w:rStyle w:val="36"/>
          <w:rFonts w:hint="eastAsia"/>
        </w:rPr>
        <w:t xml:space="preserve"> 数据去噪</w:t>
      </w:r>
      <w:r>
        <w:rPr>
          <w:rFonts w:hint="eastAsia"/>
        </w:rPr>
        <w:tab/>
      </w:r>
      <w:r>
        <w:rPr>
          <w:rFonts w:hint="eastAsia"/>
        </w:rPr>
        <w:fldChar w:fldCharType="begin"/>
      </w:r>
      <w:r>
        <w:rPr>
          <w:rFonts w:hint="eastAsia"/>
        </w:rPr>
        <w:instrText xml:space="preserve"> </w:instrText>
      </w:r>
      <w:r>
        <w:instrText xml:space="preserve">PAGEREF _Toc194430193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3B41C13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"_Toc194430194" </w:instrText>
      </w:r>
      <w:r>
        <w:fldChar w:fldCharType="separate"/>
      </w:r>
      <w:r>
        <w:rPr>
          <w:rStyle w:val="36"/>
          <w:rFonts w:hint="eastAsia" w:hAnsi="黑体"/>
        </w:rPr>
        <w:t>7.2.6</w:t>
      </w:r>
      <w:r>
        <w:rPr>
          <w:rStyle w:val="36"/>
          <w:rFonts w:hint="eastAsia"/>
        </w:rPr>
        <w:t xml:space="preserve"> 数据去重</w:t>
      </w:r>
      <w:r>
        <w:rPr>
          <w:rFonts w:hint="eastAsia"/>
        </w:rPr>
        <w:tab/>
      </w:r>
      <w:r>
        <w:rPr>
          <w:rFonts w:hint="eastAsia"/>
        </w:rPr>
        <w:fldChar w:fldCharType="begin"/>
      </w:r>
      <w:r>
        <w:rPr>
          <w:rFonts w:hint="eastAsia"/>
        </w:rPr>
        <w:instrText xml:space="preserve"> </w:instrText>
      </w:r>
      <w:r>
        <w:instrText xml:space="preserve">PAGEREF _Toc194430194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649F3F1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"_Toc194430195" </w:instrText>
      </w:r>
      <w:r>
        <w:fldChar w:fldCharType="separate"/>
      </w:r>
      <w:r>
        <w:rPr>
          <w:rStyle w:val="36"/>
          <w:rFonts w:hint="eastAsia" w:hAnsi="黑体"/>
        </w:rPr>
        <w:t>7.2.7</w:t>
      </w:r>
      <w:r>
        <w:rPr>
          <w:rStyle w:val="36"/>
          <w:rFonts w:hint="eastAsia"/>
        </w:rPr>
        <w:t xml:space="preserve"> 数据存储与备份</w:t>
      </w:r>
      <w:r>
        <w:rPr>
          <w:rFonts w:hint="eastAsia"/>
        </w:rPr>
        <w:tab/>
      </w:r>
      <w:r>
        <w:rPr>
          <w:rFonts w:hint="eastAsia"/>
        </w:rPr>
        <w:fldChar w:fldCharType="begin"/>
      </w:r>
      <w:r>
        <w:rPr>
          <w:rFonts w:hint="eastAsia"/>
        </w:rPr>
        <w:instrText xml:space="preserve"> </w:instrText>
      </w:r>
      <w:r>
        <w:instrText xml:space="preserve">PAGEREF _Toc194430195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4C45225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"_Toc194430205" </w:instrText>
      </w:r>
      <w:r>
        <w:fldChar w:fldCharType="separate"/>
      </w:r>
      <w:r>
        <w:rPr>
          <w:rStyle w:val="36"/>
          <w:rFonts w:hint="eastAsia" w:hAnsi="等线 Light"/>
          <w14:scene3d w14:prst="orthographicFront">
            <w14:lightRig w14:rig="threePt" w14:dir="t">
              <w14:rot w14:lat="0" w14:lon="0" w14:rev="0"/>
            </w14:lightRig>
          </w14:scene3d>
        </w:rPr>
        <w:t>7.3</w:t>
      </w:r>
      <w:r>
        <w:rPr>
          <w:rStyle w:val="36"/>
          <w:rFonts w:hint="eastAsia"/>
        </w:rPr>
        <w:t xml:space="preserve"> 数据资源标注过程</w:t>
      </w:r>
      <w:r>
        <w:rPr>
          <w:rFonts w:hint="eastAsia"/>
        </w:rPr>
        <w:tab/>
      </w:r>
      <w:r>
        <w:rPr>
          <w:rFonts w:hint="eastAsia"/>
        </w:rPr>
        <w:fldChar w:fldCharType="begin"/>
      </w:r>
      <w:r>
        <w:rPr>
          <w:rFonts w:hint="eastAsia"/>
        </w:rPr>
        <w:instrText xml:space="preserve"> </w:instrText>
      </w:r>
      <w:r>
        <w:instrText xml:space="preserve">PAGEREF _Toc194430205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13431F2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"_Toc194430207" </w:instrText>
      </w:r>
      <w:r>
        <w:fldChar w:fldCharType="separate"/>
      </w:r>
      <w:r>
        <w:rPr>
          <w:rStyle w:val="36"/>
          <w:rFonts w:hint="eastAsia" w:hAnsi="黑体"/>
        </w:rPr>
        <w:t>7.3.1</w:t>
      </w:r>
      <w:r>
        <w:rPr>
          <w:rStyle w:val="36"/>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_Toc194430207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110FC456">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"_Toc194430208" </w:instrText>
      </w:r>
      <w:r>
        <w:fldChar w:fldCharType="separate"/>
      </w:r>
      <w:r>
        <w:rPr>
          <w:rStyle w:val="36"/>
          <w:rFonts w:hint="eastAsia" w:hAnsi="黑体"/>
        </w:rPr>
        <w:t>7.3.2</w:t>
      </w:r>
      <w:r>
        <w:rPr>
          <w:rStyle w:val="36"/>
          <w:rFonts w:hint="eastAsia"/>
        </w:rPr>
        <w:t xml:space="preserve"> 标注任务制定</w:t>
      </w:r>
      <w:r>
        <w:rPr>
          <w:rFonts w:hint="eastAsia"/>
        </w:rPr>
        <w:tab/>
      </w:r>
      <w:r>
        <w:rPr>
          <w:rFonts w:hint="eastAsia"/>
        </w:rPr>
        <w:fldChar w:fldCharType="begin"/>
      </w:r>
      <w:r>
        <w:rPr>
          <w:rFonts w:hint="eastAsia"/>
        </w:rPr>
        <w:instrText xml:space="preserve"> </w:instrText>
      </w:r>
      <w:r>
        <w:instrText xml:space="preserve">PAGEREF _Toc194430208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24EBD98E">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"_Toc194430209" </w:instrText>
      </w:r>
      <w:r>
        <w:fldChar w:fldCharType="separate"/>
      </w:r>
      <w:r>
        <w:rPr>
          <w:rStyle w:val="36"/>
          <w:rFonts w:hint="eastAsia" w:hAnsi="黑体"/>
        </w:rPr>
        <w:t>7.3.3</w:t>
      </w:r>
      <w:r>
        <w:rPr>
          <w:rStyle w:val="36"/>
          <w:rFonts w:hint="eastAsia"/>
        </w:rPr>
        <w:t xml:space="preserve"> 数据标注检查流程</w:t>
      </w:r>
      <w:r>
        <w:rPr>
          <w:rFonts w:hint="eastAsia"/>
        </w:rPr>
        <w:tab/>
      </w:r>
      <w:r>
        <w:rPr>
          <w:rFonts w:hint="eastAsia"/>
        </w:rPr>
        <w:fldChar w:fldCharType="begin"/>
      </w:r>
      <w:r>
        <w:rPr>
          <w:rFonts w:hint="eastAsia"/>
        </w:rPr>
        <w:instrText xml:space="preserve"> </w:instrText>
      </w:r>
      <w:r>
        <w:instrText xml:space="preserve">PAGEREF _Toc194430209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0705ECEA">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"_Toc194430210" </w:instrText>
      </w:r>
      <w:r>
        <w:fldChar w:fldCharType="separate"/>
      </w:r>
      <w:r>
        <w:rPr>
          <w:rStyle w:val="36"/>
          <w:rFonts w:hint="eastAsia" w:hAnsi="黑体"/>
        </w:rPr>
        <w:t>7.3.4</w:t>
      </w:r>
      <w:r>
        <w:rPr>
          <w:rStyle w:val="36"/>
          <w:rFonts w:hint="eastAsia"/>
        </w:rPr>
        <w:t xml:space="preserve"> 定义坐标系</w:t>
      </w:r>
      <w:r>
        <w:rPr>
          <w:rFonts w:hint="eastAsia"/>
        </w:rPr>
        <w:tab/>
      </w:r>
      <w:r>
        <w:rPr>
          <w:rFonts w:hint="eastAsia"/>
        </w:rPr>
        <w:fldChar w:fldCharType="begin"/>
      </w:r>
      <w:r>
        <w:rPr>
          <w:rFonts w:hint="eastAsia"/>
        </w:rPr>
        <w:instrText xml:space="preserve"> </w:instrText>
      </w:r>
      <w:r>
        <w:instrText xml:space="preserve">PAGEREF _Toc194430210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095E75B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"_Toc194430211" </w:instrText>
      </w:r>
      <w:r>
        <w:fldChar w:fldCharType="separate"/>
      </w:r>
      <w:r>
        <w:rPr>
          <w:rStyle w:val="36"/>
          <w:rFonts w:hint="eastAsia" w:hAnsi="黑体"/>
        </w:rPr>
        <w:t>7.3.5</w:t>
      </w:r>
      <w:r>
        <w:rPr>
          <w:rStyle w:val="36"/>
          <w:rFonts w:hint="eastAsia"/>
        </w:rPr>
        <w:t xml:space="preserve"> 标注方法</w:t>
      </w:r>
      <w:r>
        <w:rPr>
          <w:rFonts w:hint="eastAsia"/>
        </w:rPr>
        <w:tab/>
      </w:r>
      <w:r>
        <w:rPr>
          <w:rFonts w:hint="eastAsia"/>
        </w:rPr>
        <w:fldChar w:fldCharType="begin"/>
      </w:r>
      <w:r>
        <w:rPr>
          <w:rFonts w:hint="eastAsia"/>
        </w:rPr>
        <w:instrText xml:space="preserve"> </w:instrText>
      </w:r>
      <w:r>
        <w:instrText xml:space="preserve">PAGEREF _Toc194430211 \h</w:instrText>
      </w:r>
      <w:r>
        <w:rPr>
          <w:rFonts w:hint="eastAsia"/>
        </w:rPr>
        <w:instrText xml:space="preserve"> </w:instrText>
      </w:r>
      <w:r>
        <w:fldChar w:fldCharType="separate"/>
      </w:r>
      <w:r>
        <w:t>9</w:t>
      </w:r>
      <w:r>
        <w:rPr>
          <w:rFonts w:hint="eastAsia"/>
        </w:rPr>
        <w:fldChar w:fldCharType="end"/>
      </w:r>
      <w:r>
        <w:rPr>
          <w:rFonts w:hint="eastAsia"/>
        </w:rPr>
        <w:fldChar w:fldCharType="end"/>
      </w:r>
    </w:p>
    <w:p w14:paraId="07D5F958">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"_Toc194430212" </w:instrText>
      </w:r>
      <w:r>
        <w:fldChar w:fldCharType="separate"/>
      </w:r>
      <w:r>
        <w:rPr>
          <w:rStyle w:val="36"/>
          <w:rFonts w:hint="eastAsia" w:ascii="Times New Roman" w:eastAsia="仿宋_GB2312" w:cs="宋体"/>
        </w:rPr>
        <w:t xml:space="preserve"> </w:t>
      </w:r>
      <w:r>
        <w:rPr>
          <w:rFonts w:hint="eastAsia"/>
        </w:rPr>
        <w:tab/>
      </w:r>
      <w:r>
        <w:rPr>
          <w:rFonts w:hint="eastAsia"/>
        </w:rPr>
        <w:fldChar w:fldCharType="begin"/>
      </w:r>
      <w:r>
        <w:rPr>
          <w:rFonts w:hint="eastAsia"/>
        </w:rPr>
        <w:instrText xml:space="preserve"> </w:instrText>
      </w:r>
      <w:r>
        <w:instrText xml:space="preserve">PAGEREF _Toc194430212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6CB69FB">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"_Toc194430221" </w:instrText>
      </w:r>
      <w:r>
        <w:fldChar w:fldCharType="separate"/>
      </w:r>
      <w:r>
        <w:rPr>
          <w:rStyle w:val="36"/>
          <w:rFonts w:hint="eastAsia" w:hAnsi="等线 Light"/>
          <w14:scene3d w14:prst="orthographicFront">
            <w14:lightRig w14:rig="threePt" w14:dir="t">
              <w14:rot w14:lat="0" w14:lon="0" w14:rev="0"/>
            </w14:lightRig>
          </w14:scene3d>
        </w:rPr>
        <w:t>7.4</w:t>
      </w:r>
      <w:r>
        <w:rPr>
          <w:rStyle w:val="36"/>
          <w:rFonts w:hint="eastAsia"/>
        </w:rPr>
        <w:t xml:space="preserve"> 数据质量评估</w:t>
      </w:r>
      <w:r>
        <w:rPr>
          <w:rFonts w:hint="eastAsia"/>
        </w:rPr>
        <w:tab/>
      </w:r>
      <w:r>
        <w:rPr>
          <w:rFonts w:hint="eastAsia"/>
        </w:rPr>
        <w:fldChar w:fldCharType="begin"/>
      </w:r>
      <w:r>
        <w:rPr>
          <w:rFonts w:hint="eastAsia"/>
        </w:rPr>
        <w:instrText xml:space="preserve"> </w:instrText>
      </w:r>
      <w:r>
        <w:instrText xml:space="preserve">PAGEREF _Toc194430221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4AD80D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"_Toc194430222" </w:instrText>
      </w:r>
      <w:r>
        <w:fldChar w:fldCharType="separate"/>
      </w:r>
      <w:r>
        <w:rPr>
          <w:rStyle w:val="36"/>
          <w:rFonts w:hint="eastAsia" w:hAnsi="黑体"/>
        </w:rPr>
        <w:t>7.4.1</w:t>
      </w:r>
      <w:r>
        <w:rPr>
          <w:rStyle w:val="36"/>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_Toc194430222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7F33F2C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"_Toc194430225" </w:instrText>
      </w:r>
      <w:r>
        <w:fldChar w:fldCharType="separate"/>
      </w:r>
      <w:r>
        <w:rPr>
          <w:rStyle w:val="36"/>
          <w:rFonts w:hint="eastAsia" w:hAnsi="黑体"/>
        </w:rPr>
        <w:t>7.4.2</w:t>
      </w:r>
      <w:r>
        <w:rPr>
          <w:rStyle w:val="36"/>
          <w:rFonts w:hint="eastAsia"/>
        </w:rPr>
        <w:t xml:space="preserve"> 数据准确性</w:t>
      </w:r>
      <w:r>
        <w:rPr>
          <w:rFonts w:hint="eastAsia"/>
        </w:rPr>
        <w:tab/>
      </w:r>
      <w:r>
        <w:rPr>
          <w:rFonts w:hint="eastAsia"/>
        </w:rPr>
        <w:fldChar w:fldCharType="begin"/>
      </w:r>
      <w:r>
        <w:rPr>
          <w:rFonts w:hint="eastAsia"/>
        </w:rPr>
        <w:instrText xml:space="preserve"> </w:instrText>
      </w:r>
      <w:r>
        <w:instrText xml:space="preserve">PAGEREF _Toc194430225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06F65547">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"_Toc194430226" </w:instrText>
      </w:r>
      <w:r>
        <w:fldChar w:fldCharType="separate"/>
      </w:r>
      <w:r>
        <w:rPr>
          <w:rStyle w:val="36"/>
          <w:rFonts w:hint="eastAsia" w:hAnsi="黑体"/>
        </w:rPr>
        <w:t>7.4.3</w:t>
      </w:r>
      <w:r>
        <w:rPr>
          <w:rStyle w:val="36"/>
          <w:rFonts w:hint="eastAsia"/>
        </w:rPr>
        <w:t xml:space="preserve"> 数据一致性</w:t>
      </w:r>
      <w:r>
        <w:rPr>
          <w:rFonts w:hint="eastAsia"/>
        </w:rPr>
        <w:tab/>
      </w:r>
      <w:r>
        <w:rPr>
          <w:rFonts w:hint="eastAsia"/>
        </w:rPr>
        <w:fldChar w:fldCharType="begin"/>
      </w:r>
      <w:r>
        <w:rPr>
          <w:rFonts w:hint="eastAsia"/>
        </w:rPr>
        <w:instrText xml:space="preserve"> </w:instrText>
      </w:r>
      <w:r>
        <w:instrText xml:space="preserve">PAGEREF _Toc194430226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3323E44">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"_Toc194430227" </w:instrText>
      </w:r>
      <w:r>
        <w:fldChar w:fldCharType="separate"/>
      </w:r>
      <w:r>
        <w:rPr>
          <w:rStyle w:val="36"/>
          <w:rFonts w:hint="eastAsia" w:hAnsi="黑体"/>
        </w:rPr>
        <w:t>7.4.4</w:t>
      </w:r>
      <w:r>
        <w:rPr>
          <w:rStyle w:val="36"/>
          <w:rFonts w:hint="eastAsia"/>
        </w:rPr>
        <w:t xml:space="preserve"> 数据有效性</w:t>
      </w:r>
      <w:r>
        <w:rPr>
          <w:rFonts w:hint="eastAsia"/>
        </w:rPr>
        <w:tab/>
      </w:r>
      <w:r>
        <w:rPr>
          <w:rFonts w:hint="eastAsia"/>
        </w:rPr>
        <w:fldChar w:fldCharType="begin"/>
      </w:r>
      <w:r>
        <w:rPr>
          <w:rFonts w:hint="eastAsia"/>
        </w:rPr>
        <w:instrText xml:space="preserve"> </w:instrText>
      </w:r>
      <w:r>
        <w:instrText xml:space="preserve">PAGEREF _Toc194430227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298B766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"_Toc194430228" </w:instrText>
      </w:r>
      <w:r>
        <w:fldChar w:fldCharType="separate"/>
      </w:r>
      <w:r>
        <w:rPr>
          <w:rStyle w:val="36"/>
          <w:rFonts w:hint="eastAsia" w:hAnsi="等线 Light"/>
          <w14:scene3d w14:prst="orthographicFront">
            <w14:lightRig w14:rig="threePt" w14:dir="t">
              <w14:rot w14:lat="0" w14:lon="0" w14:rev="0"/>
            </w14:lightRig>
          </w14:scene3d>
        </w:rPr>
        <w:t>7.5</w:t>
      </w:r>
      <w:r>
        <w:rPr>
          <w:rStyle w:val="36"/>
          <w:rFonts w:hint="eastAsia"/>
        </w:rPr>
        <w:t xml:space="preserve"> 数据有效性评估</w:t>
      </w:r>
      <w:r>
        <w:rPr>
          <w:rFonts w:hint="eastAsia"/>
        </w:rPr>
        <w:tab/>
      </w:r>
      <w:r>
        <w:rPr>
          <w:rFonts w:hint="eastAsia"/>
        </w:rPr>
        <w:fldChar w:fldCharType="begin"/>
      </w:r>
      <w:r>
        <w:rPr>
          <w:rFonts w:hint="eastAsia"/>
        </w:rPr>
        <w:instrText xml:space="preserve"> </w:instrText>
      </w:r>
      <w:r>
        <w:instrText xml:space="preserve">PAGEREF _Toc194430228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6649C34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"_Toc194430229" </w:instrText>
      </w:r>
      <w:r>
        <w:fldChar w:fldCharType="separate"/>
      </w:r>
      <w:r>
        <w:rPr>
          <w:rStyle w:val="36"/>
          <w:rFonts w:hint="eastAsia" w:hAnsi="黑体"/>
        </w:rPr>
        <w:t>7.5.1</w:t>
      </w:r>
      <w:r>
        <w:rPr>
          <w:rStyle w:val="36"/>
          <w:rFonts w:hint="eastAsia"/>
        </w:rPr>
        <w:t xml:space="preserve"> 数据集选型</w:t>
      </w:r>
      <w:r>
        <w:rPr>
          <w:rFonts w:hint="eastAsia"/>
        </w:rPr>
        <w:tab/>
      </w:r>
      <w:r>
        <w:rPr>
          <w:rFonts w:hint="eastAsia"/>
        </w:rPr>
        <w:fldChar w:fldCharType="begin"/>
      </w:r>
      <w:r>
        <w:rPr>
          <w:rFonts w:hint="eastAsia"/>
        </w:rPr>
        <w:instrText xml:space="preserve"> </w:instrText>
      </w:r>
      <w:r>
        <w:instrText xml:space="preserve">PAGEREF _Toc194430229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6D64D2C">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"_Toc194430238" </w:instrText>
      </w:r>
      <w:r>
        <w:fldChar w:fldCharType="separate"/>
      </w:r>
      <w:r>
        <w:rPr>
          <w:rStyle w:val="36"/>
          <w:rFonts w:hint="eastAsia" w:hAnsi="黑体"/>
        </w:rPr>
        <w:t>7.5.2</w:t>
      </w:r>
      <w:r>
        <w:rPr>
          <w:rStyle w:val="36"/>
          <w:rFonts w:hint="eastAsia"/>
        </w:rPr>
        <w:t xml:space="preserve"> 模型选型</w:t>
      </w:r>
      <w:r>
        <w:rPr>
          <w:rFonts w:hint="eastAsia"/>
        </w:rPr>
        <w:tab/>
      </w:r>
      <w:r>
        <w:rPr>
          <w:rFonts w:hint="eastAsia"/>
        </w:rPr>
        <w:fldChar w:fldCharType="begin"/>
      </w:r>
      <w:r>
        <w:rPr>
          <w:rFonts w:hint="eastAsia"/>
        </w:rPr>
        <w:instrText xml:space="preserve"> </w:instrText>
      </w:r>
      <w:r>
        <w:instrText xml:space="preserve">PAGEREF _Toc194430238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565B4F8C">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"_Toc194430239" </w:instrText>
      </w:r>
      <w:r>
        <w:fldChar w:fldCharType="separate"/>
      </w:r>
      <w:r>
        <w:rPr>
          <w:rStyle w:val="36"/>
          <w:rFonts w:hint="eastAsia" w:hAnsi="黑体"/>
        </w:rPr>
        <w:t>7.5.3</w:t>
      </w:r>
      <w:r>
        <w:rPr>
          <w:rStyle w:val="36"/>
          <w:rFonts w:hint="eastAsia"/>
        </w:rPr>
        <w:t xml:space="preserve"> 测试本体选型</w:t>
      </w:r>
      <w:r>
        <w:rPr>
          <w:rFonts w:hint="eastAsia"/>
        </w:rPr>
        <w:tab/>
      </w:r>
      <w:r>
        <w:rPr>
          <w:rFonts w:hint="eastAsia"/>
        </w:rPr>
        <w:fldChar w:fldCharType="begin"/>
      </w:r>
      <w:r>
        <w:rPr>
          <w:rFonts w:hint="eastAsia"/>
        </w:rPr>
        <w:instrText xml:space="preserve"> </w:instrText>
      </w:r>
      <w:r>
        <w:instrText xml:space="preserve">PAGEREF _Toc194430239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807A167">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"_Toc194430240" </w:instrText>
      </w:r>
      <w:r>
        <w:fldChar w:fldCharType="separate"/>
      </w:r>
      <w:r>
        <w:rPr>
          <w:rStyle w:val="36"/>
          <w:rFonts w:hint="eastAsia" w:hAnsi="黑体"/>
        </w:rPr>
        <w:t>7.5.4</w:t>
      </w:r>
      <w:r>
        <w:rPr>
          <w:rStyle w:val="36"/>
          <w:rFonts w:hint="eastAsia"/>
        </w:rPr>
        <w:t xml:space="preserve"> 测试任务设计</w:t>
      </w:r>
      <w:r>
        <w:rPr>
          <w:rFonts w:hint="eastAsia"/>
        </w:rPr>
        <w:tab/>
      </w:r>
      <w:r>
        <w:rPr>
          <w:rFonts w:hint="eastAsia"/>
        </w:rPr>
        <w:fldChar w:fldCharType="begin"/>
      </w:r>
      <w:r>
        <w:rPr>
          <w:rFonts w:hint="eastAsia"/>
        </w:rPr>
        <w:instrText xml:space="preserve"> </w:instrText>
      </w:r>
      <w:r>
        <w:instrText xml:space="preserve">PAGEREF _Toc194430240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27C7A358">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"_Toc194430241" </w:instrText>
      </w:r>
      <w:r>
        <w:fldChar w:fldCharType="separate"/>
      </w:r>
      <w:r>
        <w:rPr>
          <w:rStyle w:val="36"/>
          <w:rFonts w:hint="eastAsia" w:hAnsi="黑体"/>
        </w:rPr>
        <w:t>7.5.5</w:t>
      </w:r>
      <w:r>
        <w:rPr>
          <w:rStyle w:val="36"/>
          <w:rFonts w:hint="eastAsia"/>
        </w:rPr>
        <w:t xml:space="preserve"> 测试指标设计</w:t>
      </w:r>
      <w:r>
        <w:rPr>
          <w:rFonts w:hint="eastAsia"/>
        </w:rPr>
        <w:tab/>
      </w:r>
      <w:r>
        <w:rPr>
          <w:rFonts w:hint="eastAsia"/>
        </w:rPr>
        <w:fldChar w:fldCharType="begin"/>
      </w:r>
      <w:r>
        <w:rPr>
          <w:rFonts w:hint="eastAsia"/>
        </w:rPr>
        <w:instrText xml:space="preserve"> </w:instrText>
      </w:r>
      <w:r>
        <w:instrText xml:space="preserve">PAGEREF _Toc194430241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30D21FEA">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"_Toc194430242" </w:instrText>
      </w:r>
      <w:r>
        <w:fldChar w:fldCharType="separate"/>
      </w:r>
      <w:r>
        <w:rPr>
          <w:rStyle w:val="36"/>
          <w:rFonts w:hint="eastAsia" w:hAnsi="黑体"/>
        </w:rPr>
        <w:t>7.5.6</w:t>
      </w:r>
      <w:r>
        <w:rPr>
          <w:rStyle w:val="36"/>
          <w:rFonts w:hint="eastAsia"/>
        </w:rPr>
        <w:t xml:space="preserve"> 模型测试执行</w:t>
      </w:r>
      <w:r>
        <w:rPr>
          <w:rFonts w:hint="eastAsia"/>
        </w:rPr>
        <w:tab/>
      </w:r>
      <w:r>
        <w:rPr>
          <w:rFonts w:hint="eastAsia"/>
        </w:rPr>
        <w:fldChar w:fldCharType="begin"/>
      </w:r>
      <w:r>
        <w:rPr>
          <w:rFonts w:hint="eastAsia"/>
        </w:rPr>
        <w:instrText xml:space="preserve"> </w:instrText>
      </w:r>
      <w:r>
        <w:instrText xml:space="preserve">PAGEREF _Toc194430242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81F2FA6">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"_Toc194430243" </w:instrText>
      </w:r>
      <w:r>
        <w:fldChar w:fldCharType="separate"/>
      </w:r>
      <w:r>
        <w:rPr>
          <w:rStyle w:val="36"/>
          <w:rFonts w:hint="eastAsia"/>
        </w:rPr>
        <w:t>8 数据安全</w:t>
      </w:r>
      <w:r>
        <w:rPr>
          <w:rFonts w:hint="eastAsia"/>
        </w:rPr>
        <w:tab/>
      </w:r>
      <w:r>
        <w:rPr>
          <w:rFonts w:hint="eastAsia"/>
        </w:rPr>
        <w:fldChar w:fldCharType="begin"/>
      </w:r>
      <w:r>
        <w:rPr>
          <w:rFonts w:hint="eastAsia"/>
        </w:rPr>
        <w:instrText xml:space="preserve"> </w:instrText>
      </w:r>
      <w:r>
        <w:instrText xml:space="preserve">PAGEREF _Toc194430243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2F73AC67">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"_Toc194430244" </w:instrText>
      </w:r>
      <w:r>
        <w:fldChar w:fldCharType="separate"/>
      </w:r>
      <w:r>
        <w:rPr>
          <w:rStyle w:val="36"/>
          <w:rFonts w:hint="eastAsia" w:hAnsi="等线 Light"/>
          <w14:scene3d w14:prst="orthographicFront">
            <w14:lightRig w14:rig="threePt" w14:dir="t">
              <w14:rot w14:lat="0" w14:lon="0" w14:rev="0"/>
            </w14:lightRig>
          </w14:scene3d>
        </w:rPr>
        <w:t>8.1</w:t>
      </w:r>
      <w:r>
        <w:rPr>
          <w:rStyle w:val="36"/>
          <w:rFonts w:hint="eastAsia"/>
        </w:rPr>
        <w:t xml:space="preserve"> 安全性评价</w:t>
      </w:r>
      <w:r>
        <w:rPr>
          <w:rFonts w:hint="eastAsia"/>
        </w:rPr>
        <w:tab/>
      </w:r>
      <w:r>
        <w:rPr>
          <w:rFonts w:hint="eastAsia"/>
        </w:rPr>
        <w:fldChar w:fldCharType="begin"/>
      </w:r>
      <w:r>
        <w:rPr>
          <w:rFonts w:hint="eastAsia"/>
        </w:rPr>
        <w:instrText xml:space="preserve"> </w:instrText>
      </w:r>
      <w:r>
        <w:instrText xml:space="preserve">PAGEREF _Toc194430244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03A9AEA2">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"_Toc194430245" </w:instrText>
      </w:r>
      <w:r>
        <w:fldChar w:fldCharType="separate"/>
      </w:r>
      <w:r>
        <w:rPr>
          <w:rStyle w:val="36"/>
          <w:rFonts w:hint="eastAsia" w:hAnsi="等线 Light"/>
          <w14:scene3d w14:prst="orthographicFront">
            <w14:lightRig w14:rig="threePt" w14:dir="t">
              <w14:rot w14:lat="0" w14:lon="0" w14:rev="0"/>
            </w14:lightRig>
          </w14:scene3d>
        </w:rPr>
        <w:t>8.2</w:t>
      </w:r>
      <w:r>
        <w:rPr>
          <w:rStyle w:val="36"/>
          <w:rFonts w:hint="eastAsia"/>
        </w:rPr>
        <w:t xml:space="preserve"> 流程</w:t>
      </w:r>
      <w:r>
        <w:rPr>
          <w:rFonts w:hint="eastAsia"/>
        </w:rPr>
        <w:tab/>
      </w:r>
      <w:r>
        <w:rPr>
          <w:rFonts w:hint="eastAsia"/>
        </w:rPr>
        <w:fldChar w:fldCharType="begin"/>
      </w:r>
      <w:r>
        <w:rPr>
          <w:rFonts w:hint="eastAsia"/>
        </w:rPr>
        <w:instrText xml:space="preserve"> </w:instrText>
      </w:r>
      <w:r>
        <w:instrText xml:space="preserve">PAGEREF _Toc194430245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F9D2DB5">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"_Toc194430246" </w:instrText>
      </w:r>
      <w:r>
        <w:fldChar w:fldCharType="separate"/>
      </w:r>
      <w:r>
        <w:rPr>
          <w:rStyle w:val="36"/>
          <w:rFonts w:hint="eastAsia" w:hAnsi="等线 Light"/>
          <w14:scene3d w14:prst="orthographicFront">
            <w14:lightRig w14:rig="threePt" w14:dir="t">
              <w14:rot w14:lat="0" w14:lon="0" w14:rev="0"/>
            </w14:lightRig>
          </w14:scene3d>
        </w:rPr>
        <w:t>8.3</w:t>
      </w:r>
      <w:r>
        <w:rPr>
          <w:rStyle w:val="36"/>
          <w:rFonts w:hint="eastAsia"/>
        </w:rPr>
        <w:t xml:space="preserve"> 技术</w:t>
      </w:r>
      <w:r>
        <w:rPr>
          <w:rFonts w:hint="eastAsia"/>
        </w:rPr>
        <w:tab/>
      </w:r>
      <w:r>
        <w:rPr>
          <w:rFonts w:hint="eastAsia"/>
        </w:rPr>
        <w:fldChar w:fldCharType="begin"/>
      </w:r>
      <w:r>
        <w:rPr>
          <w:rFonts w:hint="eastAsia"/>
        </w:rPr>
        <w:instrText xml:space="preserve"> </w:instrText>
      </w:r>
      <w:r>
        <w:instrText xml:space="preserve">PAGEREF _Toc194430246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BEF3CB6">
      <w:pPr>
        <w:pStyle w:val="26"/>
        <w:rPr>
          <w:rFonts w:hint="eastAsia" w:asciiTheme="minorHAnsi" w:hAnsiTheme="minorHAnsi" w:eastAsiaTheme="minorEastAsia" w:cstheme="minorBidi"/>
          <w:sz w:val="22"/>
          <w:szCs w:val="24"/>
          <w14:ligatures w14:val="standardContextual"/>
        </w:rPr>
      </w:pPr>
      <w:r>
        <w:fldChar w:fldCharType="begin"/>
      </w:r>
      <w:r>
        <w:instrText xml:space="preserve"> HYPERLINK \l "_Toc194430247" </w:instrText>
      </w:r>
      <w:r>
        <w:fldChar w:fldCharType="separate"/>
      </w:r>
      <w:r>
        <w:rPr>
          <w:rStyle w:val="36"/>
          <w:rFonts w:hint="eastAsia" w:hAnsi="等线 Light"/>
          <w14:scene3d w14:prst="orthographicFront">
            <w14:lightRig w14:rig="threePt" w14:dir="t">
              <w14:rot w14:lat="0" w14:lon="0" w14:rev="0"/>
            </w14:lightRig>
          </w14:scene3d>
        </w:rPr>
        <w:t>8.4</w:t>
      </w:r>
      <w:r>
        <w:rPr>
          <w:rStyle w:val="36"/>
          <w:rFonts w:hint="eastAsia"/>
        </w:rPr>
        <w:t xml:space="preserve"> 人员</w:t>
      </w:r>
      <w:r>
        <w:rPr>
          <w:rFonts w:hint="eastAsia"/>
        </w:rPr>
        <w:tab/>
      </w:r>
      <w:r>
        <w:rPr>
          <w:rFonts w:hint="eastAsia"/>
        </w:rPr>
        <w:fldChar w:fldCharType="begin"/>
      </w:r>
      <w:r>
        <w:rPr>
          <w:rFonts w:hint="eastAsia"/>
        </w:rPr>
        <w:instrText xml:space="preserve"> </w:instrText>
      </w:r>
      <w:r>
        <w:instrText xml:space="preserve">PAGEREF _Toc194430247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53F908A7">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"_Toc194430248" </w:instrText>
      </w:r>
      <w:r>
        <w:fldChar w:fldCharType="separate"/>
      </w:r>
      <w:r>
        <w:rPr>
          <w:rStyle w:val="36"/>
          <w:rFonts w:hint="eastAsia"/>
          <w:spacing w:val="100"/>
        </w:rPr>
        <w:t>附录A</w:t>
      </w:r>
      <w:r>
        <w:rPr>
          <w:rStyle w:val="36"/>
          <w:rFonts w:hint="eastAsia"/>
        </w:rPr>
        <w:t xml:space="preserve"> （资料性） 具身智能大模型方案</w:t>
      </w:r>
      <w:r>
        <w:rPr>
          <w:rFonts w:hint="eastAsia"/>
        </w:rPr>
        <w:tab/>
      </w:r>
      <w:r>
        <w:rPr>
          <w:rFonts w:hint="eastAsia"/>
        </w:rPr>
        <w:fldChar w:fldCharType="begin"/>
      </w:r>
      <w:r>
        <w:rPr>
          <w:rFonts w:hint="eastAsia"/>
        </w:rPr>
        <w:instrText xml:space="preserve"> </w:instrText>
      </w:r>
      <w:r>
        <w:instrText xml:space="preserve">PAGEREF _Toc194430248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13CDD64C">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"_Toc194430249" </w:instrText>
      </w:r>
      <w:r>
        <w:fldChar w:fldCharType="separate"/>
      </w:r>
      <w:r>
        <w:rPr>
          <w:rStyle w:val="36"/>
          <w:rFonts w:hint="eastAsia"/>
        </w:rPr>
        <w:t>A.1 语言大模型</w:t>
      </w:r>
      <w:r>
        <w:rPr>
          <w:rFonts w:hint="eastAsia"/>
        </w:rPr>
        <w:tab/>
      </w:r>
      <w:r>
        <w:rPr>
          <w:rFonts w:hint="eastAsia"/>
        </w:rPr>
        <w:fldChar w:fldCharType="begin"/>
      </w:r>
      <w:r>
        <w:rPr>
          <w:rFonts w:hint="eastAsia"/>
        </w:rPr>
        <w:instrText xml:space="preserve"> </w:instrText>
      </w:r>
      <w:r>
        <w:instrText xml:space="preserve">PAGEREF _Toc194430249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5AA2DD1A">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"_Toc194430250" </w:instrText>
      </w:r>
      <w:r>
        <w:fldChar w:fldCharType="separate"/>
      </w:r>
      <w:r>
        <w:rPr>
          <w:rStyle w:val="36"/>
          <w:rFonts w:hint="eastAsia"/>
        </w:rPr>
        <w:t>A.2 视觉语言大模型</w:t>
      </w:r>
      <w:r>
        <w:rPr>
          <w:rFonts w:hint="eastAsia"/>
        </w:rPr>
        <w:tab/>
      </w:r>
      <w:r>
        <w:rPr>
          <w:rFonts w:hint="eastAsia"/>
        </w:rPr>
        <w:fldChar w:fldCharType="begin"/>
      </w:r>
      <w:r>
        <w:rPr>
          <w:rFonts w:hint="eastAsia"/>
        </w:rPr>
        <w:instrText xml:space="preserve"> </w:instrText>
      </w:r>
      <w:r>
        <w:instrText xml:space="preserve">PAGEREF _Toc194430250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50910D4">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"_Toc194430251" </w:instrText>
      </w:r>
      <w:r>
        <w:fldChar w:fldCharType="separate"/>
      </w:r>
      <w:r>
        <w:rPr>
          <w:rStyle w:val="36"/>
          <w:rFonts w:hint="eastAsia"/>
        </w:rPr>
        <w:t>A.3 视觉语言动作大模型</w:t>
      </w:r>
      <w:r>
        <w:rPr>
          <w:rFonts w:hint="eastAsia"/>
        </w:rPr>
        <w:tab/>
      </w:r>
      <w:r>
        <w:rPr>
          <w:rFonts w:hint="eastAsia"/>
        </w:rPr>
        <w:fldChar w:fldCharType="begin"/>
      </w:r>
      <w:r>
        <w:rPr>
          <w:rFonts w:hint="eastAsia"/>
        </w:rPr>
        <w:instrText xml:space="preserve"> </w:instrText>
      </w:r>
      <w:r>
        <w:instrText xml:space="preserve">PAGEREF _Toc194430251 \h</w:instrText>
      </w:r>
      <w:r>
        <w:rPr>
          <w:rFonts w:hint="eastAsia"/>
        </w:rPr>
        <w:instrText xml:space="preserve"> </w:instrText>
      </w:r>
      <w:r>
        <w:fldChar w:fldCharType="separate"/>
      </w:r>
      <w:r>
        <w:t>14</w:t>
      </w:r>
      <w:r>
        <w:rPr>
          <w:rFonts w:hint="eastAsia"/>
        </w:rPr>
        <w:fldChar w:fldCharType="end"/>
      </w:r>
      <w:r>
        <w:rPr>
          <w:rFonts w:hint="eastAsia"/>
        </w:rPr>
        <w:fldChar w:fldCharType="end"/>
      </w:r>
    </w:p>
    <w:p w14:paraId="37D75B73">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"_Toc194430252" </w:instrText>
      </w:r>
      <w:r>
        <w:fldChar w:fldCharType="separate"/>
      </w:r>
      <w:r>
        <w:rPr>
          <w:rStyle w:val="36"/>
          <w:rFonts w:hint="eastAsia"/>
          <w:spacing w:val="100"/>
        </w:rPr>
        <w:t>附录B</w:t>
      </w:r>
      <w:r>
        <w:rPr>
          <w:rStyle w:val="36"/>
          <w:rFonts w:hint="eastAsia"/>
        </w:rPr>
        <w:t xml:space="preserve"> （资料性） 具身智能语料库数据资源类型</w:t>
      </w:r>
      <w:r>
        <w:rPr>
          <w:rFonts w:hint="eastAsia"/>
        </w:rPr>
        <w:tab/>
      </w:r>
      <w:r>
        <w:rPr>
          <w:rFonts w:hint="eastAsia"/>
        </w:rPr>
        <w:fldChar w:fldCharType="begin"/>
      </w:r>
      <w:r>
        <w:rPr>
          <w:rFonts w:hint="eastAsia"/>
        </w:rPr>
        <w:instrText xml:space="preserve"> </w:instrText>
      </w:r>
      <w:r>
        <w:instrText xml:space="preserve">PAGEREF _Toc194430252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5BDC1AB9">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"_Toc194430253" </w:instrText>
      </w:r>
      <w:r>
        <w:fldChar w:fldCharType="separate"/>
      </w:r>
      <w:r>
        <w:rPr>
          <w:rStyle w:val="36"/>
          <w:rFonts w:hint="eastAsia"/>
        </w:rPr>
        <w:t>B.1 视频数据</w:t>
      </w:r>
      <w:r>
        <w:rPr>
          <w:rFonts w:hint="eastAsia"/>
        </w:rPr>
        <w:tab/>
      </w:r>
      <w:r>
        <w:rPr>
          <w:rFonts w:hint="eastAsia"/>
        </w:rPr>
        <w:fldChar w:fldCharType="begin"/>
      </w:r>
      <w:r>
        <w:rPr>
          <w:rFonts w:hint="eastAsia"/>
        </w:rPr>
        <w:instrText xml:space="preserve"> </w:instrText>
      </w:r>
      <w:r>
        <w:instrText xml:space="preserve">PAGEREF _Toc194430253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5FA2425">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"_Toc194430254" </w:instrText>
      </w:r>
      <w:r>
        <w:fldChar w:fldCharType="separate"/>
      </w:r>
      <w:r>
        <w:rPr>
          <w:rStyle w:val="36"/>
          <w:rFonts w:hint="eastAsia"/>
        </w:rPr>
        <w:t>B.2 雷达数据</w:t>
      </w:r>
      <w:r>
        <w:rPr>
          <w:rFonts w:hint="eastAsia"/>
        </w:rPr>
        <w:tab/>
      </w:r>
      <w:r>
        <w:rPr>
          <w:rFonts w:hint="eastAsia"/>
        </w:rPr>
        <w:fldChar w:fldCharType="begin"/>
      </w:r>
      <w:r>
        <w:rPr>
          <w:rFonts w:hint="eastAsia"/>
        </w:rPr>
        <w:instrText xml:space="preserve"> </w:instrText>
      </w:r>
      <w:r>
        <w:instrText xml:space="preserve">PAGEREF _Toc194430254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0849595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"_Toc194430255" </w:instrText>
      </w:r>
      <w:r>
        <w:fldChar w:fldCharType="separate"/>
      </w:r>
      <w:r>
        <w:rPr>
          <w:rStyle w:val="36"/>
          <w:rFonts w:hint="eastAsia"/>
        </w:rPr>
        <w:t>B.3 音频数据</w:t>
      </w:r>
      <w:r>
        <w:rPr>
          <w:rFonts w:hint="eastAsia"/>
        </w:rPr>
        <w:tab/>
      </w:r>
      <w:r>
        <w:rPr>
          <w:rFonts w:hint="eastAsia"/>
        </w:rPr>
        <w:fldChar w:fldCharType="begin"/>
      </w:r>
      <w:r>
        <w:rPr>
          <w:rFonts w:hint="eastAsia"/>
        </w:rPr>
        <w:instrText xml:space="preserve"> </w:instrText>
      </w:r>
      <w:r>
        <w:instrText xml:space="preserve">PAGEREF _Toc194430255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00F607ED">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"_Toc194430256" </w:instrText>
      </w:r>
      <w:r>
        <w:fldChar w:fldCharType="separate"/>
      </w:r>
      <w:r>
        <w:rPr>
          <w:rStyle w:val="36"/>
          <w:rFonts w:hint="eastAsia"/>
        </w:rPr>
        <w:t>B.4 本体数据</w:t>
      </w:r>
      <w:r>
        <w:rPr>
          <w:rFonts w:hint="eastAsia"/>
        </w:rPr>
        <w:tab/>
      </w:r>
      <w:r>
        <w:rPr>
          <w:rFonts w:hint="eastAsia"/>
        </w:rPr>
        <w:fldChar w:fldCharType="begin"/>
      </w:r>
      <w:r>
        <w:rPr>
          <w:rFonts w:hint="eastAsia"/>
        </w:rPr>
        <w:instrText xml:space="preserve"> </w:instrText>
      </w:r>
      <w:r>
        <w:instrText xml:space="preserve">PAGEREF _Toc194430256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799AB8F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"_Toc194430257" </w:instrText>
      </w:r>
      <w:r>
        <w:fldChar w:fldCharType="separate"/>
      </w:r>
      <w:r>
        <w:rPr>
          <w:rStyle w:val="36"/>
          <w:rFonts w:hint="eastAsia"/>
        </w:rPr>
        <w:t>B.5 轨迹导航数据</w:t>
      </w:r>
      <w:r>
        <w:rPr>
          <w:rFonts w:hint="eastAsia"/>
        </w:rPr>
        <w:tab/>
      </w:r>
      <w:r>
        <w:rPr>
          <w:rFonts w:hint="eastAsia"/>
        </w:rPr>
        <w:fldChar w:fldCharType="begin"/>
      </w:r>
      <w:r>
        <w:rPr>
          <w:rFonts w:hint="eastAsia"/>
        </w:rPr>
        <w:instrText xml:space="preserve"> </w:instrText>
      </w:r>
      <w:r>
        <w:instrText xml:space="preserve">PAGEREF _Toc194430257 \h</w:instrText>
      </w:r>
      <w:r>
        <w:rPr>
          <w:rFonts w:hint="eastAsia"/>
        </w:rPr>
        <w:instrText xml:space="preserve"> </w:instrText>
      </w:r>
      <w:r>
        <w:fldChar w:fldCharType="separate"/>
      </w:r>
      <w:r>
        <w:t>18</w:t>
      </w:r>
      <w:r>
        <w:rPr>
          <w:rFonts w:hint="eastAsia"/>
        </w:rPr>
        <w:fldChar w:fldCharType="end"/>
      </w:r>
      <w:r>
        <w:rPr>
          <w:rFonts w:hint="eastAsia"/>
        </w:rPr>
        <w:fldChar w:fldCharType="end"/>
      </w:r>
    </w:p>
    <w:p w14:paraId="3FB763A1">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"_Toc194430258" </w:instrText>
      </w:r>
      <w:r>
        <w:fldChar w:fldCharType="separate"/>
      </w:r>
      <w:r>
        <w:rPr>
          <w:rStyle w:val="36"/>
          <w:rFonts w:hint="eastAsia"/>
          <w:spacing w:val="100"/>
        </w:rPr>
        <w:t>附录C</w:t>
      </w:r>
      <w:r>
        <w:rPr>
          <w:rStyle w:val="36"/>
          <w:rFonts w:hint="eastAsia"/>
        </w:rPr>
        <w:t xml:space="preserve"> （资料性） 具身智能遥操作模式真实数据采集本体参考性能参数</w:t>
      </w:r>
      <w:r>
        <w:rPr>
          <w:rFonts w:hint="eastAsia"/>
        </w:rPr>
        <w:tab/>
      </w:r>
      <w:r>
        <w:rPr>
          <w:rFonts w:hint="eastAsia"/>
        </w:rPr>
        <w:fldChar w:fldCharType="begin"/>
      </w:r>
      <w:r>
        <w:rPr>
          <w:rFonts w:hint="eastAsia"/>
        </w:rPr>
        <w:instrText xml:space="preserve"> </w:instrText>
      </w:r>
      <w:r>
        <w:instrText xml:space="preserve">PAGEREF _Toc194430258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7975F2D3">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"_Toc194430259" </w:instrText>
      </w:r>
      <w:r>
        <w:fldChar w:fldCharType="separate"/>
      </w:r>
      <w:r>
        <w:rPr>
          <w:rStyle w:val="36"/>
          <w:rFonts w:hint="eastAsia"/>
        </w:rPr>
        <w:t>C.1 设备性能参数</w:t>
      </w:r>
      <w:r>
        <w:rPr>
          <w:rFonts w:hint="eastAsia"/>
        </w:rPr>
        <w:tab/>
      </w:r>
      <w:r>
        <w:rPr>
          <w:rFonts w:hint="eastAsia"/>
        </w:rPr>
        <w:fldChar w:fldCharType="begin"/>
      </w:r>
      <w:r>
        <w:rPr>
          <w:rFonts w:hint="eastAsia"/>
        </w:rPr>
        <w:instrText xml:space="preserve"> </w:instrText>
      </w:r>
      <w:r>
        <w:instrText xml:space="preserve">PAGEREF _Toc194430259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3CF1729A">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"_Toc194430260" </w:instrText>
      </w:r>
      <w:r>
        <w:fldChar w:fldCharType="separate"/>
      </w:r>
      <w:r>
        <w:rPr>
          <w:rStyle w:val="36"/>
          <w:rFonts w:hint="eastAsia"/>
          <w:spacing w:val="100"/>
        </w:rPr>
        <w:t>附录D</w:t>
      </w:r>
      <w:r>
        <w:rPr>
          <w:rStyle w:val="36"/>
          <w:rFonts w:hint="eastAsia"/>
        </w:rPr>
        <w:t xml:space="preserve"> （资料性） “生产伴随”式数据采集设备参考性能参数</w:t>
      </w:r>
      <w:r>
        <w:rPr>
          <w:rFonts w:hint="eastAsia"/>
        </w:rPr>
        <w:tab/>
      </w:r>
      <w:r>
        <w:rPr>
          <w:rFonts w:hint="eastAsia"/>
        </w:rPr>
        <w:fldChar w:fldCharType="begin"/>
      </w:r>
      <w:r>
        <w:rPr>
          <w:rFonts w:hint="eastAsia"/>
        </w:rPr>
        <w:instrText xml:space="preserve"> </w:instrText>
      </w:r>
      <w:r>
        <w:instrText xml:space="preserve">PAGEREF _Toc194430260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15C651CB">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"_Toc194430261" </w:instrText>
      </w:r>
      <w:r>
        <w:fldChar w:fldCharType="separate"/>
      </w:r>
      <w:r>
        <w:rPr>
          <w:rStyle w:val="36"/>
          <w:rFonts w:hint="eastAsia"/>
        </w:rPr>
        <w:t>D.1 设备性能参数</w:t>
      </w:r>
      <w:r>
        <w:rPr>
          <w:rFonts w:hint="eastAsia"/>
        </w:rPr>
        <w:tab/>
      </w:r>
      <w:r>
        <w:rPr>
          <w:rFonts w:hint="eastAsia"/>
        </w:rPr>
        <w:fldChar w:fldCharType="begin"/>
      </w:r>
      <w:r>
        <w:rPr>
          <w:rFonts w:hint="eastAsia"/>
        </w:rPr>
        <w:instrText xml:space="preserve"> </w:instrText>
      </w:r>
      <w:r>
        <w:instrText xml:space="preserve">PAGEREF _Toc194430261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743C9609">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"_Toc194430262" </w:instrText>
      </w:r>
      <w:r>
        <w:fldChar w:fldCharType="separate"/>
      </w:r>
      <w:r>
        <w:rPr>
          <w:rStyle w:val="36"/>
          <w:rFonts w:hint="eastAsia"/>
        </w:rPr>
        <w:t>D.2 可靠性与稳定性</w:t>
      </w:r>
      <w:r>
        <w:rPr>
          <w:rFonts w:hint="eastAsia"/>
        </w:rPr>
        <w:tab/>
      </w:r>
      <w:r>
        <w:rPr>
          <w:rFonts w:hint="eastAsia"/>
        </w:rPr>
        <w:fldChar w:fldCharType="begin"/>
      </w:r>
      <w:r>
        <w:rPr>
          <w:rFonts w:hint="eastAsia"/>
        </w:rPr>
        <w:instrText xml:space="preserve"> </w:instrText>
      </w:r>
      <w:r>
        <w:instrText xml:space="preserve">PAGEREF _Toc194430262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5354C770">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"_Toc194430263" </w:instrText>
      </w:r>
      <w:r>
        <w:fldChar w:fldCharType="separate"/>
      </w:r>
      <w:r>
        <w:rPr>
          <w:rStyle w:val="36"/>
          <w:rFonts w:hint="eastAsia"/>
        </w:rPr>
        <w:t>D.3 适配标准</w:t>
      </w:r>
      <w:r>
        <w:rPr>
          <w:rFonts w:hint="eastAsia"/>
        </w:rPr>
        <w:tab/>
      </w:r>
      <w:r>
        <w:rPr>
          <w:rFonts w:hint="eastAsia"/>
        </w:rPr>
        <w:fldChar w:fldCharType="begin"/>
      </w:r>
      <w:r>
        <w:rPr>
          <w:rFonts w:hint="eastAsia"/>
        </w:rPr>
        <w:instrText xml:space="preserve"> </w:instrText>
      </w:r>
      <w:r>
        <w:instrText xml:space="preserve">PAGEREF _Toc194430263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7673EA60">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"_Toc194430300" </w:instrText>
      </w:r>
      <w:r>
        <w:fldChar w:fldCharType="separate"/>
      </w:r>
      <w:r>
        <w:rPr>
          <w:rStyle w:val="36"/>
          <w:rFonts w:hint="eastAsia"/>
          <w:spacing w:val="100"/>
        </w:rPr>
        <w:t>附录E</w:t>
      </w:r>
      <w:r>
        <w:rPr>
          <w:rStyle w:val="36"/>
          <w:rFonts w:hint="eastAsia"/>
        </w:rPr>
        <w:t xml:space="preserve"> （资料性） 具身智能语料库数据有效性评估数据集要求</w:t>
      </w:r>
      <w:r>
        <w:rPr>
          <w:rFonts w:hint="eastAsia"/>
        </w:rPr>
        <w:tab/>
      </w:r>
      <w:r>
        <w:rPr>
          <w:rFonts w:hint="eastAsia"/>
        </w:rPr>
        <w:fldChar w:fldCharType="begin"/>
      </w:r>
      <w:r>
        <w:rPr>
          <w:rFonts w:hint="eastAsia"/>
        </w:rPr>
        <w:instrText xml:space="preserve"> </w:instrText>
      </w:r>
      <w:r>
        <w:instrText xml:space="preserve">PAGEREF _Toc194430300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57F36B25">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"_Toc194430301" </w:instrText>
      </w:r>
      <w:r>
        <w:fldChar w:fldCharType="separate"/>
      </w:r>
      <w:r>
        <w:rPr>
          <w:rStyle w:val="36"/>
          <w:rFonts w:hint="eastAsia"/>
        </w:rPr>
        <w:t>E.1 数据集准备</w:t>
      </w:r>
      <w:r>
        <w:rPr>
          <w:rFonts w:hint="eastAsia"/>
        </w:rPr>
        <w:tab/>
      </w:r>
      <w:r>
        <w:rPr>
          <w:rFonts w:hint="eastAsia"/>
        </w:rPr>
        <w:fldChar w:fldCharType="begin"/>
      </w:r>
      <w:r>
        <w:rPr>
          <w:rFonts w:hint="eastAsia"/>
        </w:rPr>
        <w:instrText xml:space="preserve"> </w:instrText>
      </w:r>
      <w:r>
        <w:instrText xml:space="preserve">PAGEREF _Toc194430301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30625777">
      <w:pPr>
        <w:pStyle w:val="16"/>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"_Toc194430302" </w:instrText>
      </w:r>
      <w:r>
        <w:fldChar w:fldCharType="separate"/>
      </w:r>
      <w:r>
        <w:rPr>
          <w:rStyle w:val="36"/>
          <w:rFonts w:hint="eastAsia"/>
        </w:rPr>
        <w:t>E.2 数据质量要求</w:t>
      </w:r>
      <w:r>
        <w:rPr>
          <w:rFonts w:hint="eastAsia"/>
        </w:rPr>
        <w:tab/>
      </w:r>
      <w:r>
        <w:rPr>
          <w:rFonts w:hint="eastAsia"/>
        </w:rPr>
        <w:fldChar w:fldCharType="begin"/>
      </w:r>
      <w:r>
        <w:rPr>
          <w:rFonts w:hint="eastAsia"/>
        </w:rPr>
        <w:instrText xml:space="preserve"> </w:instrText>
      </w:r>
      <w:r>
        <w:instrText xml:space="preserve">PAGEREF _Toc194430302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47C22EB8">
      <w:pPr>
        <w:pStyle w:val="21"/>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"_Toc194430303" </w:instrText>
      </w:r>
      <w:r>
        <w:fldChar w:fldCharType="separate"/>
      </w:r>
      <w:r>
        <w:rPr>
          <w:rStyle w:val="36"/>
          <w:rFonts w:hint="eastAsia"/>
          <w:spacing w:val="105"/>
        </w:rPr>
        <w:t>参考文</w:t>
      </w:r>
      <w:r>
        <w:rPr>
          <w:rStyle w:val="36"/>
          <w:rFonts w:hint="eastAsia"/>
        </w:rPr>
        <w:t>献</w:t>
      </w:r>
      <w:r>
        <w:rPr>
          <w:rFonts w:hint="eastAsia"/>
        </w:rPr>
        <w:tab/>
      </w:r>
      <w:r>
        <w:rPr>
          <w:rFonts w:hint="eastAsia"/>
        </w:rPr>
        <w:fldChar w:fldCharType="begin"/>
      </w:r>
      <w:r>
        <w:rPr>
          <w:rFonts w:hint="eastAsia"/>
        </w:rPr>
        <w:instrText xml:space="preserve"> </w:instrText>
      </w:r>
      <w:r>
        <w:instrText xml:space="preserve">PAGEREF _Toc194430303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757A016B">
      <w:pPr>
        <w:pStyle w:val="96"/>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8"/>
    <w:p w14:paraId="64955BF5">
      <w:pPr>
        <w:pStyle w:val="94"/>
        <w:spacing w:before="900" w:after="360"/>
      </w:pPr>
      <w:bookmarkStart w:id="19" w:name="_Toc398362493"/>
      <w:bookmarkStart w:id="20" w:name="_Toc25174366"/>
      <w:bookmarkStart w:id="21" w:name="_Toc194430018"/>
      <w:bookmarkStart w:id="22" w:name="BookMark2"/>
      <w:r>
        <w:rPr>
          <w:rFonts w:hint="eastAsia"/>
          <w:spacing w:val="320"/>
        </w:rPr>
        <w:t>前</w:t>
      </w:r>
      <w:r>
        <w:rPr>
          <w:rFonts w:hint="eastAsia"/>
        </w:rPr>
        <w:t>言</w:t>
      </w:r>
      <w:bookmarkEnd w:id="19"/>
      <w:bookmarkEnd w:id="20"/>
      <w:bookmarkEnd w:id="21"/>
    </w:p>
    <w:p w14:paraId="50F5AA08">
      <w:pPr>
        <w:pStyle w:val="61"/>
        <w:ind w:firstLine="420"/>
      </w:pPr>
      <w:r>
        <w:rPr>
          <w:rFonts w:hint="eastAsia"/>
        </w:rPr>
        <w:t>本文件按照GB/T 1.1—2020《标准化工作导则  第1部分：标准化文件的结构和起草规则》的规定起草。</w:t>
      </w:r>
    </w:p>
    <w:p w14:paraId="2817AEB5">
      <w:pPr>
        <w:pStyle w:val="61"/>
        <w:ind w:firstLine="420"/>
        <w:rPr>
          <w:rFonts w:hAnsi="宋体"/>
          <w:color w:val="000000"/>
        </w:rPr>
      </w:pPr>
      <w:r>
        <w:rPr>
          <w:rFonts w:hint="eastAsia" w:hAnsi="宋体"/>
        </w:rPr>
        <w:t>本文件代替</w:t>
      </w:r>
      <w:r>
        <w:rPr>
          <w:rFonts w:hAnsi="宋体"/>
          <w:color w:val="000000"/>
        </w:rPr>
        <w:t>T/SAIAS 018</w:t>
      </w:r>
      <w:r>
        <w:rPr>
          <w:rFonts w:hAnsi="宋体"/>
        </w:rPr>
        <w:t>—</w:t>
      </w:r>
      <w:r>
        <w:rPr>
          <w:rFonts w:hAnsi="宋体"/>
          <w:color w:val="000000"/>
        </w:rPr>
        <w:t>2024</w:t>
      </w:r>
      <w:r>
        <w:rPr>
          <w:rFonts w:hint="eastAsia" w:hAnsi="宋体"/>
          <w:color w:val="000000"/>
        </w:rPr>
        <w:t>《具身智能语料库建设导则》，与</w:t>
      </w:r>
      <w:r>
        <w:rPr>
          <w:rFonts w:hAnsi="宋体"/>
          <w:color w:val="000000"/>
        </w:rPr>
        <w:t>T/SAIAS 018</w:t>
      </w:r>
      <w:r>
        <w:rPr>
          <w:rFonts w:hAnsi="宋体"/>
        </w:rPr>
        <w:t>—</w:t>
      </w:r>
      <w:r>
        <w:rPr>
          <w:rFonts w:hAnsi="宋体"/>
          <w:color w:val="000000"/>
        </w:rPr>
        <w:t>2024</w:t>
      </w:r>
      <w:r>
        <w:rPr>
          <w:rFonts w:hint="eastAsia" w:hAnsi="宋体"/>
          <w:color w:val="000000"/>
        </w:rPr>
        <w:t>相比，除结构调整和编辑性改动外，主要技术变化如下：</w:t>
      </w:r>
    </w:p>
    <w:p w14:paraId="2F96166B">
      <w:pPr>
        <w:pStyle w:val="61"/>
        <w:ind w:firstLine="420"/>
        <w:rPr>
          <w:rFonts w:hAnsi="宋体"/>
        </w:rPr>
      </w:pPr>
      <w:r>
        <w:rPr>
          <w:rFonts w:hint="eastAsia" w:hAnsi="宋体"/>
        </w:rPr>
        <w:t>a）更改了“范围”部分，添加了和语料质量评估、有效性评估相关的表述（见第1章</w:t>
      </w:r>
      <w:bookmarkStart w:id="2012" w:name="_GoBack"/>
      <w:bookmarkEnd w:id="2012"/>
      <w:r>
        <w:rPr>
          <w:rFonts w:hint="eastAsia" w:hAnsi="宋体"/>
        </w:rPr>
        <w:t>）；</w:t>
      </w:r>
    </w:p>
    <w:p w14:paraId="2BE6D758">
      <w:pPr>
        <w:pStyle w:val="61"/>
        <w:ind w:firstLine="420"/>
        <w:rPr>
          <w:rFonts w:hAnsi="宋体"/>
        </w:rPr>
      </w:pPr>
      <w:r>
        <w:rPr>
          <w:rFonts w:hint="eastAsia" w:hAnsi="宋体"/>
        </w:rPr>
        <w:t>b）增加了“合成数据”术语（见3.7）；</w:t>
      </w:r>
    </w:p>
    <w:p w14:paraId="51E027F4">
      <w:pPr>
        <w:pStyle w:val="61"/>
        <w:ind w:firstLine="420"/>
        <w:rPr>
          <w:rFonts w:hAnsi="宋体"/>
        </w:rPr>
      </w:pPr>
      <w:r>
        <w:rPr>
          <w:rFonts w:hint="eastAsia" w:hAnsi="宋体"/>
        </w:rPr>
        <w:t>c）更改了“数据时刻”内容类型分类（见5.3.2）</w:t>
      </w:r>
      <w:r>
        <w:rPr>
          <w:rFonts w:hAnsi="宋体"/>
        </w:rPr>
        <w:t>；</w:t>
      </w:r>
    </w:p>
    <w:p w14:paraId="1F69A571">
      <w:pPr>
        <w:pStyle w:val="61"/>
        <w:ind w:firstLine="420"/>
        <w:rPr>
          <w:rFonts w:hAnsi="宋体"/>
        </w:rPr>
      </w:pPr>
      <w:r>
        <w:rPr>
          <w:rFonts w:hint="eastAsia" w:hAnsi="宋体"/>
        </w:rPr>
        <w:t>d）更改了“数据资源类型”中各类数据的推荐指标、语义分类、语义特征等内容（见5.4.1、附录B）；增加了“视频数据分类表”中的数据来源（见附录B.1）；删除了“雷达数据”的“分辨率”指标（见附录B.2）；增加了“本体数据”中对于采集设备本体的描述（见附录B.4）；</w:t>
      </w:r>
    </w:p>
    <w:p w14:paraId="32FCA5CF">
      <w:pPr>
        <w:pStyle w:val="61"/>
        <w:ind w:firstLine="420"/>
      </w:pPr>
      <w:r>
        <w:rPr>
          <w:rFonts w:hint="eastAsia" w:hAnsi="宋体"/>
        </w:rPr>
        <w:t>e）增加了“数据</w:t>
      </w:r>
      <w:r>
        <w:rPr>
          <w:rFonts w:hint="eastAsia"/>
        </w:rPr>
        <w:t>信息存储格式”的“基本要求”（见5.4.2.1）；增加了“传感器标定信息格式”中“数据文档命名规则及存储路径”（见5.4.2.2）；增加了“元数据格式”中本体数据的末端工具信息（见5.4.2.3）；</w:t>
      </w:r>
    </w:p>
    <w:p w14:paraId="2171D429">
      <w:pPr>
        <w:pStyle w:val="61"/>
        <w:ind w:firstLine="420"/>
        <w:rPr>
          <w:rFonts w:hint="eastAsia"/>
        </w:rPr>
      </w:pPr>
      <w:r>
        <w:rPr>
          <w:rFonts w:hint="eastAsia"/>
        </w:rPr>
        <w:t>f）删除了“采集本体”中“表14：采集本体硬件”（见2024年版的6.2.1）；更改了“采集本体”的参考性能参数（见6.2.1、附录C、附录D）；增加了“采集本体软件”对于“数据校验与上传”、“本体数据落盘”及“设备状态管理”的标准（见6.2.1）；</w:t>
      </w:r>
    </w:p>
    <w:p w14:paraId="26E4FA32">
      <w:pPr>
        <w:pStyle w:val="61"/>
        <w:ind w:firstLine="420"/>
      </w:pPr>
      <w:r>
        <w:rPr>
          <w:rFonts w:hint="eastAsia"/>
        </w:rPr>
        <w:t>g）更改了“合成数据采集”中，为保证数据有效性宜考虑的主要因素中，“随机化控制”的内容（见6.3.2）；增加了“合成数据的生成方式”中，仿真合成这一步骤（见6.3.3）；</w:t>
      </w:r>
    </w:p>
    <w:p w14:paraId="395F06B6">
      <w:pPr>
        <w:pStyle w:val="61"/>
        <w:ind w:firstLine="420"/>
      </w:pPr>
      <w:r>
        <w:rPr>
          <w:rFonts w:hint="eastAsia"/>
        </w:rPr>
        <w:t>h）增加了“数据采集路径与分类规范”（见6.5）；增加了“数据采集场景与任务体系”（见6.6）；增加了“数据采集操作规范”（见6.7）；</w:t>
      </w:r>
    </w:p>
    <w:p w14:paraId="0D9156F3">
      <w:pPr>
        <w:pStyle w:val="61"/>
        <w:ind w:firstLine="420"/>
        <w:rPr>
          <w:rFonts w:hint="eastAsia"/>
        </w:rPr>
      </w:pPr>
      <w:r>
        <w:rPr>
          <w:rFonts w:hint="eastAsia"/>
        </w:rPr>
        <w:t>i）更改了“采集数据完整性检查”的步骤内容（见7.1）；增加了“数据脱密脱敏”需要符合的相关规定要求（见7.2.4）；增加了“数据去噪”包括的情形（见7.2.5）；增加了“数据标注”的基本要求（见7.3.1）以及“标注任务制定”中的“任务标注”和“子任务标注”类别（见7.3.2）；更改了“定义坐标系”的类型（见7.3.4）；</w:t>
      </w:r>
    </w:p>
    <w:p w14:paraId="1BC17229">
      <w:pPr>
        <w:pStyle w:val="61"/>
        <w:ind w:firstLine="420"/>
      </w:pPr>
      <w:r>
        <w:rPr>
          <w:rFonts w:hint="eastAsia"/>
        </w:rPr>
        <w:t>j）增加了“数据质量评估”部分（见7.4）；</w:t>
      </w:r>
    </w:p>
    <w:p w14:paraId="6745461D">
      <w:pPr>
        <w:pStyle w:val="61"/>
        <w:ind w:firstLine="420"/>
        <w:rPr>
          <w:rFonts w:hint="eastAsia"/>
        </w:rPr>
      </w:pPr>
      <w:r>
        <w:rPr>
          <w:rFonts w:hint="eastAsia"/>
        </w:rPr>
        <w:t>k）增加了“数据有效性评估”部分（见7.5）；</w:t>
      </w:r>
    </w:p>
    <w:p w14:paraId="1016994E">
      <w:pPr>
        <w:pStyle w:val="61"/>
        <w:ind w:firstLine="420"/>
        <w:rPr>
          <w:rFonts w:hint="eastAsia"/>
        </w:rPr>
      </w:pPr>
      <w:r>
        <w:rPr>
          <w:rFonts w:hint="eastAsia"/>
        </w:rPr>
        <w:t>l）增加了“具身智能语料库数据有效性评估数据集要求”作为资料性参考（见附录E）。</w:t>
      </w:r>
    </w:p>
    <w:p w14:paraId="7B88E18D">
      <w:pPr>
        <w:pStyle w:val="61"/>
        <w:ind w:firstLine="420"/>
        <w:rPr>
          <w:szCs w:val="21"/>
        </w:rPr>
      </w:pPr>
      <w:r>
        <w:rPr>
          <w:rFonts w:hint="eastAsia" w:hAnsi="宋体"/>
        </w:rPr>
        <w:t>请注意本文件的某些内容可能涉及专利。本文件的发布机构不承担识别这些专利的责任。</w:t>
      </w:r>
    </w:p>
    <w:p w14:paraId="4D41C699">
      <w:pPr>
        <w:pStyle w:val="61"/>
        <w:ind w:firstLine="420"/>
      </w:pPr>
      <w:r>
        <w:rPr>
          <w:rFonts w:hint="eastAsia" w:hAnsi="宋体"/>
        </w:rPr>
        <w:t>本文件由上海市人工智能行业协会提出并归口。</w:t>
      </w:r>
    </w:p>
    <w:p w14:paraId="6F6CB678">
      <w:pPr>
        <w:pStyle w:val="61"/>
        <w:ind w:firstLine="420"/>
      </w:pPr>
      <w:r>
        <w:rPr>
          <w:rFonts w:hint="eastAsia" w:hAnsi="宋体"/>
        </w:rPr>
        <w:t>本文件起草单位：</w:t>
      </w:r>
    </w:p>
    <w:p w14:paraId="38A10019">
      <w:pPr>
        <w:pStyle w:val="61"/>
        <w:ind w:firstLine="420"/>
        <w:rPr>
          <w:rFonts w:hint="eastAsia" w:hAnsi="宋体"/>
        </w:rPr>
      </w:pPr>
      <w:r>
        <w:rPr>
          <w:rFonts w:hint="eastAsia" w:hAnsi="宋体"/>
        </w:rPr>
        <w:t>本文件主要起草人：</w:t>
      </w:r>
    </w:p>
    <w:p w14:paraId="4FBA0144">
      <w:pPr>
        <w:pStyle w:val="61"/>
        <w:ind w:firstLine="420"/>
        <w:rPr>
          <w:rFonts w:ascii="Times New Roman"/>
          <w:color w:val="000000"/>
        </w:rPr>
      </w:pPr>
      <w:r>
        <w:rPr>
          <w:rFonts w:ascii="Times New Roman"/>
          <w:color w:val="000000"/>
        </w:rPr>
        <w:t>本文件及其所代替文件的历次版本发布情况为：</w:t>
      </w:r>
    </w:p>
    <w:p w14:paraId="2DCF6106">
      <w:pPr>
        <w:pStyle w:val="61"/>
        <w:ind w:firstLine="420"/>
        <w:rPr>
          <w:rFonts w:ascii="Times New Roman"/>
          <w:color w:val="000000"/>
        </w:rPr>
      </w:pPr>
      <w:r>
        <w:rPr>
          <w:rFonts w:ascii="Times New Roman"/>
          <w:color w:val="000000"/>
        </w:rPr>
        <w:t>——2024年首次发布为T/SAIAS 018</w:t>
      </w:r>
      <w:r>
        <w:rPr>
          <w:rFonts w:ascii="Times New Roman"/>
        </w:rPr>
        <w:t>—</w:t>
      </w:r>
      <w:r>
        <w:rPr>
          <w:rFonts w:ascii="Times New Roman"/>
          <w:color w:val="000000"/>
        </w:rPr>
        <w:t>2024；</w:t>
      </w:r>
    </w:p>
    <w:p w14:paraId="2C99A3BA">
      <w:pPr>
        <w:pStyle w:val="61"/>
        <w:ind w:firstLine="420"/>
        <w:rPr>
          <w:rFonts w:hint="eastAsia" w:hAnsi="宋体"/>
          <w:color w:val="000000"/>
        </w:rPr>
      </w:pPr>
      <w:r>
        <w:rPr>
          <w:rFonts w:ascii="Times New Roman"/>
          <w:color w:val="000000"/>
        </w:rPr>
        <w:t>——本次为第一次修订。</w:t>
      </w:r>
    </w:p>
    <w:p w14:paraId="355EA709">
      <w:pPr>
        <w:pStyle w:val="61"/>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r>
        <w:rPr>
          <w:rFonts w:hint="eastAsia" w:hAnsi="宋体"/>
        </w:rPr>
        <w:t>本文件版权归上海市人工智能行业协会所有。未经许可，不得擅自复制、转载、抄袭、改编、汇编、翻译或将本标准用于其他任何商业目的。</w:t>
      </w:r>
    </w:p>
    <w:bookmarkEnd w:id="22"/>
    <w:p w14:paraId="0B3AE2AF">
      <w:pPr>
        <w:pStyle w:val="94"/>
        <w:spacing w:after="360"/>
      </w:pPr>
      <w:bookmarkStart w:id="23" w:name="_Toc1571892152"/>
      <w:bookmarkStart w:id="24" w:name="_Toc194430019"/>
      <w:bookmarkStart w:id="25" w:name="_Toc51290903"/>
      <w:bookmarkStart w:id="26" w:name="BookMark3"/>
      <w:r>
        <w:rPr>
          <w:spacing w:val="320"/>
        </w:rPr>
        <w:t>引</w:t>
      </w:r>
      <w:r>
        <w:t>言</w:t>
      </w:r>
      <w:bookmarkEnd w:id="23"/>
      <w:bookmarkEnd w:id="24"/>
      <w:bookmarkEnd w:id="25"/>
    </w:p>
    <w:p w14:paraId="6D1701F4">
      <w:pPr>
        <w:pStyle w:val="61"/>
        <w:ind w:firstLine="420"/>
      </w:pPr>
      <w:r>
        <w:rPr>
          <w:rFonts w:hint="eastAsia"/>
        </w:rPr>
        <w:t>人工智能是新一轮科技革命和产业变革的重要驱动力量，语料数据则是人工智能研究和应用不可或缺的资源，高质量的语料库更是人工智能赋能新质生产力的关键。</w:t>
      </w:r>
    </w:p>
    <w:p w14:paraId="26B2D831">
      <w:pPr>
        <w:pStyle w:val="61"/>
        <w:ind w:firstLine="420"/>
      </w:pPr>
      <w:r>
        <w:rPr>
          <w:rFonts w:hint="eastAsia"/>
        </w:rPr>
        <w:t>在人工智能的浪潮中，具身智能作为前沿科技的代表，正受到国家和上海市的高度重视。《具身智能语料库建设导则》的编纂，正是在这一背景下应运而生，旨在为该领域的发展提供坚实的数据基础和标准化指导。</w:t>
      </w:r>
    </w:p>
    <w:p w14:paraId="361C8E84">
      <w:pPr>
        <w:pStyle w:val="61"/>
        <w:ind w:firstLine="420"/>
      </w:pPr>
      <w:r>
        <w:rPr>
          <w:rFonts w:hint="eastAsia"/>
        </w:rPr>
        <w:t>国家层面，工信部发布的《人形机器人创新发展指导意见》强调了开展人形机器人标准化路线图研究的重要性，并提出建立健全人形机器人产业标准体系。这不仅为具身智能语料库的建设提供了政策支持，也为行业的健康发展指明了方向。</w:t>
      </w:r>
    </w:p>
    <w:p w14:paraId="00943912">
      <w:pPr>
        <w:pStyle w:val="61"/>
        <w:ind w:firstLine="420"/>
      </w:pPr>
      <w:r>
        <w:rPr>
          <w:rFonts w:hint="eastAsia"/>
        </w:rPr>
        <w:t>上海市作为科技创新的先行者，率先发布全国首批人形机器人具身智能标准，包括《具身智能智能化等级分级指南》和《人形机器人分类分级应用指南》。这些标准不仅规范了人形机器人的技术语言和发展路径，也为语料库建设提供了明确的技术等级划分依据。上海还计划建设完成多地联动的具身智能训练场，支持超100台异构机器人采集训练，这将为具身智能的语料库建设提供丰富的实践场景和数据资源。</w:t>
      </w:r>
    </w:p>
    <w:p w14:paraId="515E1638">
      <w:pPr>
        <w:pStyle w:val="61"/>
        <w:ind w:firstLine="420"/>
      </w:pPr>
      <w:r>
        <w:rPr>
          <w:rFonts w:hint="eastAsia"/>
        </w:rPr>
        <w:t>此外，上海市人民政府印发的《上海市进一步推进新型基础设施建设行动方案（2023-2026年）》中提到，将布局智能机器人创新基础设施，建设“大模型+人形机器人”协同创新平台，这为具身智能语料库的建设提供了政策和技术支持。</w:t>
      </w:r>
    </w:p>
    <w:p w14:paraId="21874268">
      <w:pPr>
        <w:pStyle w:val="61"/>
        <w:ind w:firstLine="420"/>
      </w:pPr>
      <w:r>
        <w:rPr>
          <w:rFonts w:hint="eastAsia"/>
        </w:rPr>
        <w:t>本文件的编写，紧密结合这些最新的政策导向，为语料库的建设提供科学、系统、标准化的指导。本导则将详细阐述如何收集、标注和利用数据，并对数据的有效性进行评估，以满足具身智能系统在不同场景下的需求，同时确保数据的质量和多样性。通过遵循本导则，我们期待能够推动具身智能技术的创新和应用，为具身智能产业的科学健康发展注入强大动力。</w:t>
      </w:r>
    </w:p>
    <w:p w14:paraId="5D0B4979">
      <w:pPr>
        <w:pStyle w:val="61"/>
        <w:ind w:firstLine="420"/>
      </w:pPr>
    </w:p>
    <w:p w14:paraId="150EA1EB">
      <w:pPr>
        <w:pStyle w:val="61"/>
        <w:ind w:firstLine="420"/>
      </w:pPr>
    </w:p>
    <w:p w14:paraId="6D666A9E">
      <w:pPr>
        <w:pStyle w:val="61"/>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26"/>
    <w:p w14:paraId="0D151CB9">
      <w:pPr>
        <w:spacing w:line="20" w:lineRule="exact"/>
        <w:jc w:val="center"/>
        <w:rPr>
          <w:rFonts w:hint="eastAsia" w:ascii="黑体" w:hAnsi="黑体" w:eastAsia="黑体"/>
          <w:sz w:val="32"/>
          <w:szCs w:val="32"/>
        </w:rPr>
      </w:pPr>
      <w:bookmarkStart w:id="27" w:name="BookMark4"/>
    </w:p>
    <w:p w14:paraId="7DFB9947">
      <w:pPr>
        <w:spacing w:line="20" w:lineRule="exact"/>
        <w:jc w:val="center"/>
        <w:rPr>
          <w:rFonts w:hint="eastAsia" w:ascii="黑体" w:hAnsi="黑体" w:eastAsia="黑体"/>
          <w:sz w:val="32"/>
          <w:szCs w:val="32"/>
        </w:rPr>
      </w:pPr>
    </w:p>
    <w:sdt>
      <w:sdtPr>
        <w:tag w:val="NEW_STAND_NAME"/>
        <w:id w:val="595910757"/>
        <w:lock w:val="sdtLocked"/>
        <w:placeholder>
          <w:docPart w:val="F7037AC0CA5C41C58F3F34627F7AB8AE"/>
        </w:placeholder>
      </w:sdtPr>
      <w:sdtContent>
        <w:p w14:paraId="38344236">
          <w:pPr>
            <w:pStyle w:val="182"/>
            <w:spacing w:before="2" w:beforeLines="1" w:after="528" w:afterLines="220"/>
            <w:rPr>
              <w:rFonts w:hint="eastAsia"/>
            </w:rPr>
          </w:pPr>
          <w:bookmarkStart w:id="28" w:name="NEW_STAND_NAME"/>
          <w:r>
            <w:rPr>
              <w:rFonts w:hint="eastAsia"/>
            </w:rPr>
            <w:t>具身智能语料库建设导则</w:t>
          </w:r>
        </w:p>
      </w:sdtContent>
    </w:sdt>
    <w:bookmarkEnd w:id="28"/>
    <w:p w14:paraId="47DCF067">
      <w:pPr>
        <w:pStyle w:val="109"/>
        <w:spacing w:before="240" w:after="240"/>
      </w:pPr>
      <w:bookmarkStart w:id="29" w:name="_Toc905264274"/>
      <w:bookmarkStart w:id="30" w:name="_Toc17233325"/>
      <w:bookmarkStart w:id="31" w:name="_Toc194430020"/>
      <w:bookmarkStart w:id="32" w:name="_Toc17233333"/>
      <w:bookmarkStart w:id="33" w:name="_Toc24884211"/>
      <w:bookmarkStart w:id="34" w:name="_Toc26986530"/>
      <w:bookmarkStart w:id="35" w:name="_Toc26718930"/>
      <w:bookmarkStart w:id="36" w:name="_Toc26648465"/>
      <w:bookmarkStart w:id="37" w:name="_Toc24884218"/>
      <w:bookmarkStart w:id="38" w:name="_Toc97192964"/>
      <w:bookmarkStart w:id="39" w:name="_Toc447573270"/>
      <w:bookmarkStart w:id="40" w:name="_Toc2698677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14:paraId="01FF70A5">
      <w:pPr>
        <w:pStyle w:val="61"/>
        <w:ind w:firstLine="420"/>
        <w:rPr>
          <w:szCs w:val="21"/>
        </w:rPr>
      </w:pPr>
      <w:bookmarkStart w:id="41" w:name="_Toc26648466"/>
      <w:bookmarkStart w:id="42" w:name="_Toc24884212"/>
      <w:bookmarkStart w:id="43" w:name="_Toc17233326"/>
      <w:bookmarkStart w:id="44" w:name="_Toc24884219"/>
      <w:bookmarkStart w:id="45" w:name="_Toc17233334"/>
      <w:r>
        <w:rPr>
          <w:rFonts w:hint="eastAsia"/>
        </w:rPr>
        <w:t>本文件提供了建设具身智能模型训练数据内容、数据采集、语料生产（质量评估、数据有效性评估）和数据安全方面的技术指导方法。</w:t>
      </w:r>
    </w:p>
    <w:p w14:paraId="3C8CEA45">
      <w:pPr>
        <w:pStyle w:val="61"/>
        <w:ind w:firstLine="420"/>
      </w:pPr>
      <w:r>
        <w:rPr>
          <w:rFonts w:hint="eastAsia"/>
        </w:rPr>
        <w:t>本文件适用于具身智能语料库的研究、开发、维护、应用、评估等工作。其它与具身智能语料库建设相关的工作也可参照使用。</w:t>
      </w:r>
    </w:p>
    <w:p w14:paraId="05043994">
      <w:pPr>
        <w:pStyle w:val="109"/>
        <w:spacing w:before="240" w:after="240"/>
      </w:pPr>
      <w:bookmarkStart w:id="46" w:name="_Toc26986531"/>
      <w:bookmarkStart w:id="47" w:name="_Toc26718931"/>
      <w:bookmarkStart w:id="48" w:name="_Toc2002497770"/>
      <w:bookmarkStart w:id="49" w:name="_Toc26986772"/>
      <w:bookmarkStart w:id="50" w:name="_Toc97192965"/>
      <w:bookmarkStart w:id="51" w:name="_Toc1876217096"/>
      <w:bookmarkStart w:id="52" w:name="_Toc194430021"/>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E41388E8C50F462996A560CC6D2CFC8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E219472">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9489D4D">
      <w:pPr>
        <w:pStyle w:val="61"/>
        <w:ind w:firstLine="420"/>
        <w:rPr>
          <w:rFonts w:hint="eastAsia" w:hAnsi="宋体"/>
        </w:rPr>
      </w:pPr>
      <w:r>
        <w:rPr>
          <w:rFonts w:hint="eastAsia" w:hAnsi="宋体"/>
        </w:rPr>
        <w:t>GB/T 4894-2009 信息与文献 术语</w:t>
      </w:r>
    </w:p>
    <w:p w14:paraId="31C75C2E">
      <w:pPr>
        <w:pStyle w:val="61"/>
        <w:ind w:firstLine="420"/>
        <w:rPr>
          <w:rFonts w:hint="eastAsia" w:hAnsi="宋体"/>
        </w:rPr>
      </w:pPr>
      <w:r>
        <w:t xml:space="preserve">GB/T 22239-2019 </w:t>
      </w:r>
      <w:r>
        <w:rPr>
          <w:rFonts w:hint="eastAsia" w:hAnsi="宋体"/>
        </w:rPr>
        <w:t>信息安全技术 网络安全等级保护基本要求</w:t>
      </w:r>
    </w:p>
    <w:p w14:paraId="482815F2">
      <w:pPr>
        <w:pStyle w:val="61"/>
        <w:ind w:firstLine="420"/>
      </w:pPr>
      <w:r>
        <w:t xml:space="preserve">GB/T 35273-2020 </w:t>
      </w:r>
      <w:r>
        <w:rPr>
          <w:rFonts w:hint="eastAsia"/>
        </w:rPr>
        <w:t>信息安全技术 个人信息安全规范</w:t>
      </w:r>
    </w:p>
    <w:p w14:paraId="378FE9E4">
      <w:pPr>
        <w:pStyle w:val="61"/>
        <w:ind w:firstLine="420"/>
      </w:pPr>
      <w:r>
        <w:rPr>
          <w:rFonts w:hint="eastAsia"/>
        </w:rPr>
        <w:t>GB/T 35295-2017 信息技术 大数据 术语</w:t>
      </w:r>
    </w:p>
    <w:p w14:paraId="44DEB876">
      <w:pPr>
        <w:pStyle w:val="61"/>
        <w:ind w:firstLine="420"/>
        <w:rPr>
          <w:rFonts w:hint="eastAsia" w:hAnsi="宋体"/>
        </w:rPr>
      </w:pPr>
      <w:r>
        <w:rPr>
          <w:rFonts w:hAnsi="宋体"/>
        </w:rPr>
        <w:t>GB/T 36073-2018 数据管理能力成熟度评估模型</w:t>
      </w:r>
    </w:p>
    <w:p w14:paraId="2F574EA6">
      <w:pPr>
        <w:pStyle w:val="61"/>
        <w:ind w:firstLine="420"/>
        <w:rPr>
          <w:rFonts w:hint="eastAsia" w:hAnsi="宋体"/>
        </w:rPr>
      </w:pPr>
      <w:r>
        <w:rPr>
          <w:rFonts w:hAnsi="宋体"/>
        </w:rPr>
        <w:t>GY/T 353-2021 网络视听节目视频格式命名及参数规范</w:t>
      </w:r>
    </w:p>
    <w:p w14:paraId="64066C1E">
      <w:pPr>
        <w:pStyle w:val="61"/>
        <w:ind w:firstLine="420"/>
      </w:pPr>
      <w:r>
        <w:t xml:space="preserve">GY/T 360-2022 </w:t>
      </w:r>
      <w:r>
        <w:rPr>
          <w:rFonts w:hint="eastAsia" w:hAnsi="宋体"/>
        </w:rPr>
        <w:t>广播电视和网络视听节目内容标识标签规范</w:t>
      </w:r>
    </w:p>
    <w:p w14:paraId="60B12CC9">
      <w:pPr>
        <w:pStyle w:val="61"/>
        <w:ind w:firstLine="420"/>
        <w:rPr>
          <w:rFonts w:hint="eastAsia" w:hAnsi="宋体"/>
        </w:rPr>
      </w:pPr>
      <w:r>
        <w:t xml:space="preserve">YD/T 4245-2023 </w:t>
      </w:r>
      <w:r>
        <w:rPr>
          <w:rFonts w:hint="eastAsia" w:hAnsi="宋体"/>
        </w:rPr>
        <w:t>电信网和互联网数据脱敏技术要求和测试方法</w:t>
      </w:r>
    </w:p>
    <w:p w14:paraId="6F4752C5">
      <w:pPr>
        <w:pStyle w:val="61"/>
        <w:ind w:firstLine="420"/>
      </w:pPr>
      <w:r>
        <w:rPr>
          <w:rFonts w:hAnsi="宋体"/>
        </w:rPr>
        <w:t xml:space="preserve">T/SAIAS 015—2024 </w:t>
      </w:r>
      <w:r>
        <w:rPr>
          <w:rFonts w:hint="eastAsia" w:hAnsi="宋体"/>
        </w:rPr>
        <w:t>语料库建设导则</w:t>
      </w:r>
    </w:p>
    <w:p w14:paraId="67CF867B">
      <w:pPr>
        <w:pStyle w:val="109"/>
        <w:spacing w:before="240" w:after="240"/>
      </w:pPr>
      <w:bookmarkStart w:id="53" w:name="_Toc97192966"/>
      <w:bookmarkStart w:id="54" w:name="_Toc616304606"/>
      <w:bookmarkStart w:id="55" w:name="_Toc194430022"/>
      <w:bookmarkStart w:id="56" w:name="_Toc2078343571"/>
      <w:r>
        <w:rPr>
          <w:rFonts w:hint="eastAsia"/>
          <w:szCs w:val="21"/>
        </w:rPr>
        <w:t>术语和定义</w:t>
      </w:r>
      <w:bookmarkEnd w:id="53"/>
      <w:bookmarkEnd w:id="54"/>
      <w:bookmarkEnd w:id="55"/>
      <w:bookmarkEnd w:id="56"/>
    </w:p>
    <w:sdt>
      <w:sdtPr>
        <w:id w:val="-1"/>
        <w:placeholder>
          <w:docPart w:val="1108B38E7DD2440EB5275FEC307DCEE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F66F999">
          <w:pPr>
            <w:pStyle w:val="61"/>
            <w:ind w:firstLine="420"/>
          </w:pPr>
          <w:bookmarkStart w:id="57" w:name="_Toc26986532"/>
          <w:bookmarkEnd w:id="57"/>
          <w:r>
            <w:rPr>
              <w:rFonts w:hAnsi="宋体"/>
            </w:rPr>
            <w:t>T/SAIAS 015—2024</w:t>
          </w:r>
          <w:r>
            <w:t>界定的以及下列术语和定义适用于本文件。</w:t>
          </w:r>
        </w:p>
      </w:sdtContent>
    </w:sdt>
    <w:p w14:paraId="177B7A45">
      <w:pPr>
        <w:pStyle w:val="228"/>
        <w:ind w:left="420" w:hanging="420" w:hangingChars="200"/>
        <w:rPr>
          <w:rFonts w:hint="eastAsia" w:ascii="黑体" w:eastAsia="黑体"/>
          <w:szCs w:val="21"/>
        </w:rPr>
      </w:pPr>
      <w:bookmarkStart w:id="58" w:name="_Toc2817"/>
      <w:bookmarkEnd w:id="58"/>
      <w:bookmarkStart w:id="59" w:name="_Toc25710"/>
      <w:bookmarkEnd w:id="59"/>
      <w:bookmarkStart w:id="60" w:name="_Toc2758"/>
      <w:bookmarkEnd w:id="60"/>
      <w:bookmarkStart w:id="61" w:name="_Toc12874"/>
      <w:bookmarkEnd w:id="61"/>
      <w:r>
        <w:rPr>
          <w:rFonts w:hint="eastAsia" w:ascii="黑体" w:eastAsia="黑体"/>
        </w:rPr>
        <w:br w:type="textWrapping"/>
      </w:r>
      <w:r>
        <w:rPr>
          <w:rFonts w:hint="eastAsia" w:ascii="黑体" w:eastAsia="黑体"/>
        </w:rPr>
        <w:t>具身智能 Embodied AI</w:t>
      </w:r>
    </w:p>
    <w:p w14:paraId="770E6023">
      <w:pPr>
        <w:pStyle w:val="61"/>
        <w:ind w:firstLine="420"/>
        <w:rPr>
          <w:rFonts w:hint="eastAsia" w:hAnsi="宋体"/>
        </w:rPr>
      </w:pPr>
      <w:r>
        <w:rPr>
          <w:rFonts w:hint="eastAsia" w:hAnsi="宋体"/>
        </w:rPr>
        <w:t>基于物理身体进行感知和行动的智能系统，其通过智能体与环境的交互获取信息、理解问题、做出决策并实现行动，从而产生智能行为和适应性。</w:t>
      </w:r>
    </w:p>
    <w:p w14:paraId="7D8B0BF5">
      <w:pPr>
        <w:pStyle w:val="61"/>
        <w:ind w:firstLine="420" w:firstLineChars="0"/>
        <w:rPr>
          <w:rFonts w:hint="eastAsia" w:hAnsi="宋体"/>
          <w:sz w:val="18"/>
          <w:szCs w:val="18"/>
        </w:rPr>
      </w:pPr>
      <w:r>
        <w:rPr>
          <w:rFonts w:hint="eastAsia" w:hAnsi="宋体"/>
          <w:b/>
          <w:bCs/>
          <w:sz w:val="18"/>
          <w:szCs w:val="18"/>
        </w:rPr>
        <w:t>注：</w:t>
      </w:r>
      <w:r>
        <w:rPr>
          <w:rFonts w:hint="eastAsia" w:hAnsi="宋体"/>
          <w:sz w:val="18"/>
          <w:szCs w:val="18"/>
        </w:rPr>
        <w:t>本标准限定的具身智能本体包括泛人形机器人、仿人机器人、智能机器人等。</w:t>
      </w:r>
    </w:p>
    <w:p w14:paraId="75810B92">
      <w:pPr>
        <w:pStyle w:val="228"/>
        <w:ind w:left="420" w:hanging="420" w:hangingChars="200"/>
        <w:rPr>
          <w:rFonts w:hint="eastAsia" w:ascii="黑体" w:eastAsia="黑体"/>
          <w:szCs w:val="21"/>
        </w:rPr>
      </w:pPr>
      <w:bookmarkStart w:id="62" w:name="_Toc1125"/>
      <w:r>
        <w:rPr>
          <w:rFonts w:ascii="黑体" w:eastAsia="黑体"/>
        </w:rPr>
        <w:br w:type="textWrapping"/>
      </w:r>
      <w:r>
        <w:rPr>
          <w:rFonts w:hint="eastAsia" w:ascii="黑体" w:eastAsia="黑体"/>
        </w:rPr>
        <w:t>数据资源 data resources</w:t>
      </w:r>
    </w:p>
    <w:p w14:paraId="72A5DAD8">
      <w:pPr>
        <w:pStyle w:val="61"/>
        <w:ind w:firstLine="420"/>
        <w:rPr>
          <w:rFonts w:hint="eastAsia" w:hAnsi="宋体"/>
        </w:rPr>
      </w:pPr>
      <w:r>
        <w:rPr>
          <w:rFonts w:hint="eastAsia" w:hAnsi="宋体"/>
        </w:rPr>
        <w:t>以电子化形式记录和保存的具备原始性、可机器读取、可供社会化再利用的数据集合。</w:t>
      </w:r>
    </w:p>
    <w:p w14:paraId="6415FA39">
      <w:pPr>
        <w:pStyle w:val="61"/>
        <w:ind w:firstLine="420"/>
        <w:rPr>
          <w:rFonts w:hint="eastAsia" w:hAnsi="宋体"/>
        </w:rPr>
      </w:pPr>
      <w:r>
        <w:rPr>
          <w:rFonts w:hint="eastAsia" w:hAnsi="宋体"/>
        </w:rPr>
        <w:t>[来源：GB/T 4894-2009，4.7.3.2.3，有修改]</w:t>
      </w:r>
      <w:bookmarkEnd w:id="62"/>
    </w:p>
    <w:p w14:paraId="195AEBFF">
      <w:pPr>
        <w:pStyle w:val="228"/>
        <w:ind w:left="420" w:hanging="420" w:hangingChars="200"/>
        <w:rPr>
          <w:rFonts w:hint="eastAsia" w:ascii="黑体" w:eastAsia="黑体"/>
        </w:rPr>
      </w:pPr>
      <w:r>
        <w:rPr>
          <w:rFonts w:ascii="黑体" w:eastAsia="黑体"/>
        </w:rPr>
        <w:br w:type="textWrapping"/>
      </w:r>
      <w:r>
        <w:rPr>
          <w:rFonts w:ascii="黑体" w:eastAsia="黑体"/>
        </w:rPr>
        <w:t>本体</w:t>
      </w:r>
      <w:r>
        <w:rPr>
          <w:rFonts w:hint="eastAsia" w:ascii="黑体" w:eastAsia="黑体"/>
        </w:rPr>
        <w:t xml:space="preserve"> Embodied intelligent ontology</w:t>
      </w:r>
    </w:p>
    <w:p w14:paraId="260AC646">
      <w:pPr>
        <w:pStyle w:val="61"/>
        <w:ind w:firstLine="420"/>
        <w:rPr>
          <w:rFonts w:hint="eastAsia" w:hAnsi="宋体"/>
        </w:rPr>
      </w:pPr>
      <w:r>
        <w:rPr>
          <w:rFonts w:hint="eastAsia" w:hAnsi="宋体"/>
          <w:lang w:bidi="ar"/>
        </w:rPr>
        <w:t>一般指在物理环境或者虚拟环境中进行感知和任务执行的机器人本体。</w:t>
      </w:r>
    </w:p>
    <w:p w14:paraId="392F7A22">
      <w:pPr>
        <w:pStyle w:val="228"/>
        <w:ind w:left="420" w:hanging="420" w:hangingChars="200"/>
        <w:rPr>
          <w:rFonts w:hint="eastAsia" w:ascii="黑体" w:eastAsia="黑体"/>
        </w:rPr>
      </w:pPr>
      <w:bookmarkStart w:id="63" w:name="_Toc23159"/>
      <w:bookmarkEnd w:id="63"/>
      <w:bookmarkStart w:id="64" w:name="_Toc2401"/>
      <w:bookmarkEnd w:id="64"/>
      <w:bookmarkStart w:id="65" w:name="_Toc4971"/>
      <w:bookmarkEnd w:id="65"/>
      <w:bookmarkStart w:id="66" w:name="_Toc1330"/>
      <w:bookmarkEnd w:id="66"/>
      <w:bookmarkStart w:id="67" w:name="_Toc32447"/>
      <w:r>
        <w:rPr>
          <w:rFonts w:hint="eastAsia" w:ascii="黑体" w:eastAsia="黑体"/>
        </w:rPr>
        <w:br w:type="textWrapping"/>
      </w:r>
      <w:r>
        <w:rPr>
          <w:rFonts w:hint="eastAsia" w:ascii="黑体" w:eastAsia="黑体"/>
        </w:rPr>
        <w:t>数据片段 dat</w:t>
      </w:r>
      <w:r>
        <w:rPr>
          <w:rFonts w:ascii="黑体" w:eastAsia="黑体"/>
        </w:rPr>
        <w:t>a clip</w:t>
      </w:r>
    </w:p>
    <w:p w14:paraId="6D6D42C4">
      <w:pPr>
        <w:pStyle w:val="61"/>
        <w:ind w:firstLine="420"/>
        <w:rPr>
          <w:rFonts w:hint="eastAsia" w:hAnsi="宋体"/>
          <w:lang w:bidi="ar"/>
        </w:rPr>
      </w:pPr>
      <w:r>
        <w:rPr>
          <w:rFonts w:hint="eastAsia" w:hAnsi="宋体"/>
          <w:lang w:bidi="ar"/>
        </w:rPr>
        <w:t>以片段形式记录和保存的具身智能模型训练使用的数据集合。</w:t>
      </w:r>
    </w:p>
    <w:p w14:paraId="57B00564">
      <w:pPr>
        <w:pStyle w:val="61"/>
        <w:ind w:firstLine="420" w:firstLineChars="0"/>
        <w:rPr>
          <w:sz w:val="18"/>
          <w:szCs w:val="18"/>
        </w:rPr>
      </w:pPr>
      <w:r>
        <w:rPr>
          <w:rFonts w:hint="eastAsia" w:hAnsi="宋体"/>
          <w:b/>
          <w:bCs/>
          <w:sz w:val="18"/>
          <w:szCs w:val="18"/>
        </w:rPr>
        <w:t>注：</w:t>
      </w:r>
      <w:r>
        <w:rPr>
          <w:rFonts w:hint="eastAsia" w:hAnsi="宋体"/>
          <w:sz w:val="18"/>
          <w:szCs w:val="18"/>
        </w:rPr>
        <w:t>是按照一定目的和方法进行选择并有序排列的数据汇集。</w:t>
      </w:r>
      <w:bookmarkEnd w:id="67"/>
    </w:p>
    <w:p w14:paraId="58F224CF">
      <w:pPr>
        <w:pStyle w:val="228"/>
        <w:ind w:left="420" w:hanging="420" w:hangingChars="200"/>
        <w:rPr>
          <w:rFonts w:hint="eastAsia" w:ascii="黑体" w:eastAsia="黑体"/>
        </w:rPr>
      </w:pPr>
      <w:bookmarkStart w:id="68" w:name="_Toc19972"/>
      <w:bookmarkEnd w:id="68"/>
      <w:bookmarkStart w:id="69" w:name="_Toc8639"/>
      <w:bookmarkEnd w:id="69"/>
      <w:bookmarkStart w:id="70" w:name="_Toc28435"/>
      <w:bookmarkEnd w:id="70"/>
      <w:bookmarkStart w:id="71" w:name="_Toc20014"/>
      <w:bookmarkEnd w:id="71"/>
      <w:bookmarkStart w:id="72" w:name="_Toc26783"/>
      <w:r>
        <w:rPr>
          <w:rFonts w:hint="eastAsia" w:ascii="黑体" w:eastAsia="黑体"/>
        </w:rPr>
        <w:br w:type="textWrapping"/>
      </w:r>
      <w:bookmarkEnd w:id="72"/>
      <w:r>
        <w:rPr>
          <w:rFonts w:hint="eastAsia" w:ascii="黑体" w:eastAsia="黑体"/>
        </w:rPr>
        <w:t>数据时刻 tick dataset</w:t>
      </w:r>
    </w:p>
    <w:p w14:paraId="5C7B06D1">
      <w:pPr>
        <w:pStyle w:val="61"/>
        <w:ind w:firstLine="420"/>
        <w:rPr>
          <w:rFonts w:hint="eastAsia" w:hAnsi="宋体"/>
        </w:rPr>
      </w:pPr>
      <w:r>
        <w:rPr>
          <w:rFonts w:hint="eastAsia" w:hAnsi="宋体"/>
          <w:lang w:bidi="ar"/>
        </w:rPr>
        <w:t>在同一时刻中，由各相机视频帧、雷达数据、本体数据、轨迹导航数据组成的数据集合</w:t>
      </w:r>
      <w:r>
        <w:rPr>
          <w:rFonts w:hint="eastAsia" w:hAnsi="宋体"/>
        </w:rPr>
        <w:t>。</w:t>
      </w:r>
    </w:p>
    <w:p w14:paraId="76C17629">
      <w:pPr>
        <w:pStyle w:val="228"/>
        <w:ind w:left="420" w:hanging="420" w:hangingChars="200"/>
        <w:rPr>
          <w:rFonts w:hint="eastAsia" w:ascii="黑体" w:eastAsia="黑体"/>
        </w:rPr>
      </w:pPr>
      <w:r>
        <w:rPr>
          <w:rFonts w:hint="eastAsia" w:ascii="黑体" w:eastAsia="黑体"/>
        </w:rPr>
        <w:br w:type="textWrapping"/>
      </w:r>
      <w:r>
        <w:rPr>
          <w:rFonts w:hint="eastAsia" w:ascii="黑体" w:eastAsia="黑体"/>
        </w:rPr>
        <w:t>模拟仿真平台 simulation platform</w:t>
      </w:r>
    </w:p>
    <w:p w14:paraId="5081ABF2">
      <w:pPr>
        <w:pStyle w:val="61"/>
        <w:ind w:firstLine="420"/>
        <w:rPr>
          <w:rFonts w:hint="eastAsia" w:hAnsi="宋体"/>
        </w:rPr>
      </w:pPr>
      <w:r>
        <w:rPr>
          <w:rFonts w:hint="eastAsia" w:hAnsi="宋体"/>
        </w:rPr>
        <w:t xml:space="preserve">基于计算机的系统，用于模拟现实世界或想象中的环境、条件或系统。 </w:t>
      </w:r>
    </w:p>
    <w:p w14:paraId="2327ADBE">
      <w:pPr>
        <w:pStyle w:val="228"/>
        <w:ind w:left="420" w:hanging="420" w:hangingChars="200"/>
        <w:rPr>
          <w:rFonts w:hint="eastAsia" w:ascii="黑体" w:eastAsia="黑体"/>
        </w:rPr>
      </w:pPr>
      <w:r>
        <w:rPr>
          <w:rFonts w:hint="eastAsia" w:ascii="黑体" w:eastAsia="黑体"/>
        </w:rPr>
        <w:br w:type="textWrapping"/>
      </w:r>
      <w:r>
        <w:rPr>
          <w:rFonts w:hint="eastAsia" w:ascii="黑体" w:eastAsia="黑体"/>
        </w:rPr>
        <w:t>合成数据 synthetic data</w:t>
      </w:r>
    </w:p>
    <w:p w14:paraId="70778D4D">
      <w:pPr>
        <w:pStyle w:val="61"/>
        <w:ind w:firstLine="420"/>
        <w:rPr>
          <w:rFonts w:hint="eastAsia"/>
        </w:rPr>
      </w:pPr>
      <w:r>
        <w:rPr>
          <w:rFonts w:hint="eastAsia" w:hAnsi="宋体"/>
        </w:rPr>
        <w:t>通过模拟仿真平台等工具生成的数据。</w:t>
      </w:r>
    </w:p>
    <w:p w14:paraId="3477C718">
      <w:pPr>
        <w:pStyle w:val="109"/>
        <w:spacing w:before="240" w:after="240"/>
      </w:pPr>
      <w:bookmarkStart w:id="73" w:name="_Toc193973112"/>
      <w:bookmarkEnd w:id="73"/>
      <w:bookmarkStart w:id="74" w:name="_Toc193973329"/>
      <w:bookmarkEnd w:id="74"/>
      <w:bookmarkStart w:id="75" w:name="_Toc193991752"/>
      <w:bookmarkEnd w:id="75"/>
      <w:bookmarkStart w:id="76" w:name="_Toc194075594"/>
      <w:bookmarkEnd w:id="76"/>
      <w:bookmarkStart w:id="77" w:name="_Toc194430023"/>
      <w:bookmarkEnd w:id="77"/>
      <w:bookmarkStart w:id="78" w:name="_Toc193973115"/>
      <w:bookmarkEnd w:id="78"/>
      <w:bookmarkStart w:id="79" w:name="_Toc193973332"/>
      <w:bookmarkEnd w:id="79"/>
      <w:bookmarkStart w:id="80" w:name="_Toc193991755"/>
      <w:bookmarkEnd w:id="80"/>
      <w:bookmarkStart w:id="81" w:name="_Toc193972898"/>
      <w:bookmarkEnd w:id="81"/>
      <w:bookmarkStart w:id="82" w:name="_Toc194075597"/>
      <w:bookmarkEnd w:id="82"/>
      <w:bookmarkStart w:id="83" w:name="_Toc194430026"/>
      <w:bookmarkEnd w:id="83"/>
      <w:bookmarkStart w:id="84" w:name="_Toc22669"/>
      <w:bookmarkEnd w:id="84"/>
      <w:bookmarkStart w:id="85" w:name="_Toc139787204"/>
      <w:bookmarkEnd w:id="85"/>
      <w:bookmarkStart w:id="86" w:name="_Toc917883561"/>
      <w:bookmarkStart w:id="87" w:name="_Toc1898879342"/>
      <w:bookmarkStart w:id="88" w:name="_Toc13888"/>
      <w:bookmarkStart w:id="89" w:name="_Toc194430027"/>
      <w:r>
        <w:rPr>
          <w:rFonts w:hint="eastAsia"/>
        </w:rPr>
        <w:t>缩略语</w:t>
      </w:r>
      <w:bookmarkEnd w:id="86"/>
      <w:bookmarkEnd w:id="87"/>
      <w:bookmarkEnd w:id="88"/>
      <w:bookmarkEnd w:id="89"/>
    </w:p>
    <w:p w14:paraId="721DAE7F">
      <w:pPr>
        <w:pStyle w:val="61"/>
        <w:ind w:firstLine="420"/>
      </w:pPr>
      <w:r>
        <w:rPr>
          <w:rFonts w:hint="eastAsia" w:hAnsi="宋体"/>
        </w:rPr>
        <w:t>下列缩略语适用于本文件。</w:t>
      </w:r>
    </w:p>
    <w:p w14:paraId="77BC229D">
      <w:pPr>
        <w:pStyle w:val="61"/>
        <w:ind w:firstLine="420"/>
        <w:rPr>
          <w:rFonts w:hint="eastAsia" w:hAnsi="宋体"/>
        </w:rPr>
      </w:pPr>
      <w:bookmarkStart w:id="90" w:name="_Toc962"/>
      <w:bookmarkEnd w:id="90"/>
      <w:r>
        <w:rPr>
          <w:rFonts w:hAnsi="宋体"/>
        </w:rPr>
        <w:t xml:space="preserve">NSFW 不适于工作场所浏览（Not </w:t>
      </w:r>
      <w:r>
        <w:rPr>
          <w:rFonts w:hint="eastAsia" w:hAnsi="宋体"/>
        </w:rPr>
        <w:t>S</w:t>
      </w:r>
      <w:r>
        <w:rPr>
          <w:rFonts w:hAnsi="宋体"/>
        </w:rPr>
        <w:t xml:space="preserve">afe </w:t>
      </w:r>
      <w:r>
        <w:rPr>
          <w:rFonts w:hint="eastAsia" w:hAnsi="宋体"/>
        </w:rPr>
        <w:t>F</w:t>
      </w:r>
      <w:r>
        <w:rPr>
          <w:rFonts w:hAnsi="宋体"/>
        </w:rPr>
        <w:t xml:space="preserve">or </w:t>
      </w:r>
      <w:r>
        <w:rPr>
          <w:rFonts w:hint="eastAsia" w:hAnsi="宋体"/>
        </w:rPr>
        <w:t>W</w:t>
      </w:r>
      <w:r>
        <w:rPr>
          <w:rFonts w:hAnsi="宋体"/>
        </w:rPr>
        <w:t xml:space="preserve">ork, Not </w:t>
      </w:r>
      <w:r>
        <w:rPr>
          <w:rFonts w:hint="eastAsia" w:hAnsi="宋体"/>
        </w:rPr>
        <w:t>S</w:t>
      </w:r>
      <w:r>
        <w:rPr>
          <w:rFonts w:hAnsi="宋体"/>
        </w:rPr>
        <w:t xml:space="preserve">uitable </w:t>
      </w:r>
      <w:r>
        <w:rPr>
          <w:rFonts w:hint="eastAsia" w:hAnsi="宋体"/>
        </w:rPr>
        <w:t>F</w:t>
      </w:r>
      <w:r>
        <w:rPr>
          <w:rFonts w:hAnsi="宋体"/>
        </w:rPr>
        <w:t xml:space="preserve">or </w:t>
      </w:r>
      <w:r>
        <w:rPr>
          <w:rFonts w:hint="eastAsia" w:hAnsi="宋体"/>
        </w:rPr>
        <w:t>W</w:t>
      </w:r>
      <w:r>
        <w:rPr>
          <w:rFonts w:hAnsi="宋体"/>
        </w:rPr>
        <w:t xml:space="preserve">ork） </w:t>
      </w:r>
    </w:p>
    <w:p w14:paraId="0788D135">
      <w:pPr>
        <w:pStyle w:val="61"/>
        <w:ind w:firstLine="420"/>
        <w:rPr>
          <w:rFonts w:hint="eastAsia" w:hAnsi="宋体"/>
        </w:rPr>
      </w:pPr>
      <w:r>
        <w:rPr>
          <w:rFonts w:hint="eastAsia" w:hAnsi="宋体"/>
        </w:rPr>
        <w:t>F</w:t>
      </w:r>
      <w:r>
        <w:rPr>
          <w:rFonts w:hAnsi="宋体"/>
        </w:rPr>
        <w:t>OV</w:t>
      </w:r>
      <w:r>
        <w:rPr>
          <w:rFonts w:hint="eastAsia" w:hAnsi="宋体"/>
        </w:rPr>
        <w:t xml:space="preserve"> 视场角（F</w:t>
      </w:r>
      <w:r>
        <w:rPr>
          <w:rFonts w:hAnsi="宋体"/>
        </w:rPr>
        <w:t xml:space="preserve">ield </w:t>
      </w:r>
      <w:r>
        <w:rPr>
          <w:rFonts w:hint="eastAsia" w:hAnsi="宋体"/>
        </w:rPr>
        <w:t>O</w:t>
      </w:r>
      <w:r>
        <w:rPr>
          <w:rFonts w:hAnsi="宋体"/>
        </w:rPr>
        <w:t xml:space="preserve">f </w:t>
      </w:r>
      <w:r>
        <w:rPr>
          <w:rFonts w:hint="eastAsia" w:hAnsi="宋体"/>
        </w:rPr>
        <w:t>V</w:t>
      </w:r>
      <w:r>
        <w:rPr>
          <w:rFonts w:hAnsi="宋体"/>
        </w:rPr>
        <w:t>iew</w:t>
      </w:r>
      <w:r>
        <w:rPr>
          <w:rFonts w:hint="eastAsia" w:hAnsi="宋体"/>
        </w:rPr>
        <w:t>）</w:t>
      </w:r>
    </w:p>
    <w:p w14:paraId="26CE8E96">
      <w:pPr>
        <w:pStyle w:val="61"/>
        <w:ind w:firstLine="420"/>
        <w:rPr>
          <w:rFonts w:hint="eastAsia" w:hAnsi="宋体"/>
        </w:rPr>
      </w:pPr>
      <w:r>
        <w:rPr>
          <w:rFonts w:hint="eastAsia" w:hAnsi="宋体"/>
        </w:rPr>
        <w:t>SFT 有监督微调（Supervised Fine-Tuning）</w:t>
      </w:r>
    </w:p>
    <w:p w14:paraId="5D40CA09">
      <w:pPr>
        <w:pStyle w:val="109"/>
        <w:spacing w:before="240" w:after="240"/>
      </w:pPr>
      <w:bookmarkStart w:id="91" w:name="_Toc45961927"/>
      <w:bookmarkStart w:id="92" w:name="_Toc1818767112"/>
      <w:bookmarkStart w:id="93" w:name="_Toc194430028"/>
      <w:r>
        <w:rPr>
          <w:rFonts w:hint="eastAsia"/>
        </w:rPr>
        <w:t>具身智能</w:t>
      </w:r>
      <w:bookmarkEnd w:id="91"/>
      <w:bookmarkEnd w:id="92"/>
      <w:r>
        <w:rPr>
          <w:rFonts w:hint="eastAsia"/>
        </w:rPr>
        <w:t>数据</w:t>
      </w:r>
      <w:bookmarkEnd w:id="93"/>
    </w:p>
    <w:p w14:paraId="1993A84B">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94" w:name="_Toc193386060"/>
      <w:bookmarkEnd w:id="94"/>
      <w:bookmarkStart w:id="95" w:name="_Toc182598569"/>
      <w:bookmarkEnd w:id="95"/>
      <w:bookmarkStart w:id="96" w:name="_Toc182598812"/>
      <w:bookmarkEnd w:id="96"/>
      <w:bookmarkStart w:id="97" w:name="_Toc182600462"/>
      <w:bookmarkEnd w:id="97"/>
      <w:bookmarkStart w:id="98" w:name="_Toc193200339"/>
      <w:bookmarkEnd w:id="98"/>
      <w:bookmarkStart w:id="99" w:name="_Toc193295060"/>
      <w:bookmarkEnd w:id="99"/>
      <w:bookmarkStart w:id="100" w:name="_Toc193973118"/>
      <w:bookmarkEnd w:id="100"/>
      <w:bookmarkStart w:id="101" w:name="_Toc193447546"/>
      <w:bookmarkEnd w:id="101"/>
      <w:bookmarkStart w:id="102" w:name="_Toc193187802"/>
      <w:bookmarkEnd w:id="102"/>
      <w:bookmarkStart w:id="103" w:name="_Toc193972901"/>
      <w:bookmarkEnd w:id="103"/>
      <w:bookmarkStart w:id="104" w:name="_Toc182598006"/>
      <w:bookmarkEnd w:id="104"/>
      <w:bookmarkStart w:id="105" w:name="_Toc182597875"/>
      <w:bookmarkEnd w:id="105"/>
      <w:bookmarkStart w:id="106" w:name="_Toc182596198"/>
      <w:bookmarkEnd w:id="106"/>
      <w:bookmarkStart w:id="107" w:name="_Toc193973335"/>
      <w:bookmarkEnd w:id="107"/>
      <w:bookmarkStart w:id="108" w:name="_Toc194075600"/>
      <w:bookmarkEnd w:id="108"/>
      <w:bookmarkStart w:id="109" w:name="_Toc193991758"/>
      <w:bookmarkEnd w:id="109"/>
      <w:bookmarkStart w:id="110" w:name="_Toc194430029"/>
      <w:bookmarkEnd w:id="110"/>
    </w:p>
    <w:p w14:paraId="50AC03BC">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111" w:name="_Toc182598007"/>
      <w:bookmarkEnd w:id="111"/>
      <w:bookmarkStart w:id="112" w:name="_Toc182598570"/>
      <w:bookmarkEnd w:id="112"/>
      <w:bookmarkStart w:id="113" w:name="_Toc182597876"/>
      <w:bookmarkEnd w:id="113"/>
      <w:bookmarkStart w:id="114" w:name="_Toc193200340"/>
      <w:bookmarkEnd w:id="114"/>
      <w:bookmarkStart w:id="115" w:name="_Toc193187803"/>
      <w:bookmarkEnd w:id="115"/>
      <w:bookmarkStart w:id="116" w:name="_Toc193295061"/>
      <w:bookmarkEnd w:id="116"/>
      <w:bookmarkStart w:id="117" w:name="_Toc182598813"/>
      <w:bookmarkEnd w:id="117"/>
      <w:bookmarkStart w:id="118" w:name="_Toc182600463"/>
      <w:bookmarkEnd w:id="118"/>
      <w:bookmarkStart w:id="119" w:name="_Toc182596199"/>
      <w:bookmarkEnd w:id="119"/>
      <w:bookmarkStart w:id="120" w:name="_Toc193447547"/>
      <w:bookmarkEnd w:id="120"/>
      <w:bookmarkStart w:id="121" w:name="_Toc193972902"/>
      <w:bookmarkEnd w:id="121"/>
      <w:bookmarkStart w:id="122" w:name="_Toc193386061"/>
      <w:bookmarkEnd w:id="122"/>
      <w:bookmarkStart w:id="123" w:name="_Toc194430030"/>
      <w:bookmarkEnd w:id="123"/>
      <w:bookmarkStart w:id="124" w:name="_Toc193973336"/>
      <w:bookmarkEnd w:id="124"/>
      <w:bookmarkStart w:id="125" w:name="_Toc193991759"/>
      <w:bookmarkEnd w:id="125"/>
      <w:bookmarkStart w:id="126" w:name="_Toc193973119"/>
      <w:bookmarkEnd w:id="126"/>
      <w:bookmarkStart w:id="127" w:name="_Toc194075601"/>
      <w:bookmarkEnd w:id="127"/>
    </w:p>
    <w:p w14:paraId="72182FDE">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128" w:name="_Toc182598008"/>
      <w:bookmarkEnd w:id="128"/>
      <w:bookmarkStart w:id="129" w:name="_Toc193972903"/>
      <w:bookmarkEnd w:id="129"/>
      <w:bookmarkStart w:id="130" w:name="_Toc193973337"/>
      <w:bookmarkEnd w:id="130"/>
      <w:bookmarkStart w:id="131" w:name="_Toc182597877"/>
      <w:bookmarkEnd w:id="131"/>
      <w:bookmarkStart w:id="132" w:name="_Toc182598571"/>
      <w:bookmarkEnd w:id="132"/>
      <w:bookmarkStart w:id="133" w:name="_Toc193447548"/>
      <w:bookmarkEnd w:id="133"/>
      <w:bookmarkStart w:id="134" w:name="_Toc182600464"/>
      <w:bookmarkEnd w:id="134"/>
      <w:bookmarkStart w:id="135" w:name="_Toc193200341"/>
      <w:bookmarkEnd w:id="135"/>
      <w:bookmarkStart w:id="136" w:name="_Toc182596200"/>
      <w:bookmarkEnd w:id="136"/>
      <w:bookmarkStart w:id="137" w:name="_Toc193973120"/>
      <w:bookmarkEnd w:id="137"/>
      <w:bookmarkStart w:id="138" w:name="_Toc194075602"/>
      <w:bookmarkEnd w:id="138"/>
      <w:bookmarkStart w:id="139" w:name="_Toc194430031"/>
      <w:bookmarkEnd w:id="139"/>
      <w:bookmarkStart w:id="140" w:name="_Toc193295062"/>
      <w:bookmarkEnd w:id="140"/>
      <w:bookmarkStart w:id="141" w:name="_Toc193386062"/>
      <w:bookmarkEnd w:id="141"/>
      <w:bookmarkStart w:id="142" w:name="_Toc182598814"/>
      <w:bookmarkEnd w:id="142"/>
      <w:bookmarkStart w:id="143" w:name="_Toc193187804"/>
      <w:bookmarkEnd w:id="143"/>
      <w:bookmarkStart w:id="144" w:name="_Toc193991760"/>
      <w:bookmarkEnd w:id="144"/>
    </w:p>
    <w:p w14:paraId="24F1390F">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145" w:name="_Toc194430032"/>
      <w:bookmarkEnd w:id="145"/>
      <w:bookmarkStart w:id="146" w:name="_Toc182598009"/>
      <w:bookmarkEnd w:id="146"/>
      <w:bookmarkStart w:id="147" w:name="_Toc182598572"/>
      <w:bookmarkEnd w:id="147"/>
      <w:bookmarkStart w:id="148" w:name="_Toc182597878"/>
      <w:bookmarkEnd w:id="148"/>
      <w:bookmarkStart w:id="149" w:name="_Toc182598815"/>
      <w:bookmarkEnd w:id="149"/>
      <w:bookmarkStart w:id="150" w:name="_Toc182596201"/>
      <w:bookmarkEnd w:id="150"/>
      <w:bookmarkStart w:id="151" w:name="_Toc182600465"/>
      <w:bookmarkEnd w:id="151"/>
      <w:bookmarkStart w:id="152" w:name="_Toc193187805"/>
      <w:bookmarkEnd w:id="152"/>
      <w:bookmarkStart w:id="153" w:name="_Toc193200342"/>
      <w:bookmarkEnd w:id="153"/>
      <w:bookmarkStart w:id="154" w:name="_Toc193973338"/>
      <w:bookmarkEnd w:id="154"/>
      <w:bookmarkStart w:id="155" w:name="_Toc193972904"/>
      <w:bookmarkEnd w:id="155"/>
      <w:bookmarkStart w:id="156" w:name="_Toc193447549"/>
      <w:bookmarkEnd w:id="156"/>
      <w:bookmarkStart w:id="157" w:name="_Toc194075603"/>
      <w:bookmarkEnd w:id="157"/>
      <w:bookmarkStart w:id="158" w:name="_Toc193973121"/>
      <w:bookmarkEnd w:id="158"/>
      <w:bookmarkStart w:id="159" w:name="_Toc193295063"/>
      <w:bookmarkEnd w:id="159"/>
      <w:bookmarkStart w:id="160" w:name="_Toc193991761"/>
      <w:bookmarkEnd w:id="160"/>
      <w:bookmarkStart w:id="161" w:name="_Toc193386063"/>
      <w:bookmarkEnd w:id="161"/>
    </w:p>
    <w:p w14:paraId="5526AD05">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162" w:name="_Toc194075604"/>
      <w:bookmarkEnd w:id="162"/>
      <w:bookmarkStart w:id="163" w:name="_Toc194430033"/>
      <w:bookmarkEnd w:id="163"/>
      <w:bookmarkStart w:id="164" w:name="_Toc193973339"/>
      <w:bookmarkEnd w:id="164"/>
      <w:bookmarkStart w:id="165" w:name="_Toc193991762"/>
      <w:bookmarkEnd w:id="165"/>
      <w:bookmarkStart w:id="166" w:name="_Toc182600466"/>
      <w:bookmarkEnd w:id="166"/>
      <w:bookmarkStart w:id="167" w:name="_Toc193295064"/>
      <w:bookmarkEnd w:id="167"/>
      <w:bookmarkStart w:id="168" w:name="_Toc193447550"/>
      <w:bookmarkEnd w:id="168"/>
      <w:bookmarkStart w:id="169" w:name="_Toc182598010"/>
      <w:bookmarkEnd w:id="169"/>
      <w:bookmarkStart w:id="170" w:name="_Toc193200343"/>
      <w:bookmarkEnd w:id="170"/>
      <w:bookmarkStart w:id="171" w:name="_Toc193386064"/>
      <w:bookmarkEnd w:id="171"/>
      <w:bookmarkStart w:id="172" w:name="_Toc193972905"/>
      <w:bookmarkEnd w:id="172"/>
      <w:bookmarkStart w:id="173" w:name="_Toc193973122"/>
      <w:bookmarkEnd w:id="173"/>
      <w:bookmarkStart w:id="174" w:name="_Toc193187806"/>
      <w:bookmarkEnd w:id="174"/>
      <w:bookmarkStart w:id="175" w:name="_Toc182597879"/>
      <w:bookmarkEnd w:id="175"/>
      <w:bookmarkStart w:id="176" w:name="_Toc182596202"/>
      <w:bookmarkEnd w:id="176"/>
      <w:bookmarkStart w:id="177" w:name="_Toc182598816"/>
      <w:bookmarkEnd w:id="177"/>
      <w:bookmarkStart w:id="178" w:name="_Toc182598573"/>
      <w:bookmarkEnd w:id="178"/>
    </w:p>
    <w:p w14:paraId="47C877FA">
      <w:pPr>
        <w:pStyle w:val="110"/>
        <w:spacing w:before="120" w:after="120"/>
        <w:rPr>
          <w:rFonts w:hint="eastAsia"/>
        </w:rPr>
      </w:pPr>
      <w:bookmarkStart w:id="179" w:name="_Toc194430034"/>
      <w:bookmarkStart w:id="180" w:name="_Toc1535477816"/>
      <w:bookmarkStart w:id="181" w:name="_Toc736619986"/>
      <w:r>
        <w:rPr>
          <w:rFonts w:hint="eastAsia"/>
        </w:rPr>
        <w:t>概述</w:t>
      </w:r>
      <w:bookmarkEnd w:id="179"/>
      <w:bookmarkEnd w:id="180"/>
      <w:bookmarkEnd w:id="181"/>
    </w:p>
    <w:p w14:paraId="70AF7F85">
      <w:pPr>
        <w:pStyle w:val="61"/>
        <w:ind w:firstLine="420"/>
      </w:pPr>
      <w:r>
        <w:rPr>
          <w:rFonts w:hint="eastAsia"/>
        </w:rPr>
        <w:t>本章规定了具身智能语料库与作为语料库素材的数据资源的规范性说明。这些说明将帮助这些数据的使用方（本文件中的用户）了解数据的特性、质量和可用性，以对数据的应用价值作出初步评估。</w:t>
      </w:r>
    </w:p>
    <w:p w14:paraId="17BBF905">
      <w:pPr>
        <w:pStyle w:val="61"/>
        <w:ind w:firstLine="420"/>
        <w:rPr>
          <w:rFonts w:hint="eastAsia" w:hAnsi="宋体"/>
        </w:rPr>
      </w:pPr>
      <w:r>
        <w:rPr>
          <w:rFonts w:hint="eastAsia"/>
        </w:rPr>
        <w:t>本文件说明的</w:t>
      </w:r>
      <w:r>
        <w:rPr>
          <w:rFonts w:hint="eastAsia" w:hAnsi="宋体"/>
        </w:rPr>
        <w:t>语料库一般用作具身智能大模型训练使用，具身智能大模型方案</w:t>
      </w:r>
      <w:r>
        <w:rPr>
          <w:rFonts w:hAnsi="宋体"/>
        </w:rPr>
        <w:t>见</w:t>
      </w:r>
      <w:r>
        <w:rPr>
          <w:rFonts w:hint="eastAsia" w:ascii="黑体" w:eastAsia="黑体"/>
        </w:rPr>
        <w:t>附录A</w:t>
      </w:r>
      <w:r>
        <w:rPr>
          <w:rFonts w:hint="eastAsia" w:hAnsi="宋体"/>
        </w:rPr>
        <w:t>。</w:t>
      </w:r>
    </w:p>
    <w:p w14:paraId="214CF748">
      <w:pPr>
        <w:pStyle w:val="110"/>
        <w:spacing w:before="120" w:after="120"/>
        <w:rPr>
          <w:rFonts w:hint="eastAsia"/>
        </w:rPr>
      </w:pPr>
      <w:bookmarkStart w:id="182" w:name="_Toc830889358"/>
      <w:bookmarkStart w:id="183" w:name="_Toc1282973122"/>
      <w:bookmarkStart w:id="184" w:name="_Toc194430035"/>
      <w:r>
        <w:rPr>
          <w:rFonts w:hint="eastAsia"/>
        </w:rPr>
        <w:t>一般原则</w:t>
      </w:r>
      <w:bookmarkEnd w:id="182"/>
      <w:bookmarkEnd w:id="183"/>
      <w:bookmarkEnd w:id="184"/>
    </w:p>
    <w:p w14:paraId="20B73D0E">
      <w:pPr>
        <w:pStyle w:val="61"/>
        <w:ind w:firstLine="420"/>
        <w:rPr>
          <w:rFonts w:hint="eastAsia" w:hAnsi="宋体"/>
        </w:rPr>
      </w:pPr>
      <w:r>
        <w:rPr>
          <w:rFonts w:hint="eastAsia"/>
        </w:rPr>
        <w:t>具身智能语料库与作为语料库素材的数据资源</w:t>
      </w:r>
      <w:r>
        <w:rPr>
          <w:rFonts w:hint="eastAsia" w:hAnsi="宋体"/>
        </w:rPr>
        <w:t>考虑的主要原则宜包括：</w:t>
      </w:r>
    </w:p>
    <w:p w14:paraId="30AE08E5">
      <w:pPr>
        <w:pStyle w:val="61"/>
        <w:ind w:firstLine="420"/>
      </w:pPr>
      <w:r>
        <w:rPr>
          <w:rFonts w:hint="eastAsia"/>
        </w:rPr>
        <w:t>a）</w:t>
      </w:r>
      <w:r>
        <w:t>数据模态：具备多模态</w:t>
      </w:r>
      <w:r>
        <w:rPr>
          <w:rFonts w:hint="eastAsia"/>
        </w:rPr>
        <w:t>数据</w:t>
      </w:r>
      <w:r>
        <w:t>，并能涵盖多模态传感数据；</w:t>
      </w:r>
    </w:p>
    <w:p w14:paraId="1F98059F">
      <w:pPr>
        <w:pStyle w:val="61"/>
        <w:ind w:firstLine="420"/>
        <w:rPr>
          <w:rFonts w:hint="eastAsia" w:hAnsi="宋体"/>
        </w:rPr>
      </w:pPr>
      <w:r>
        <w:t>b</w:t>
      </w:r>
      <w:r>
        <w:rPr>
          <w:rFonts w:hint="eastAsia"/>
        </w:rPr>
        <w:t>）数据同步性：具备同步性。多模态多传感器数据的开始与结束时间是一致的，保持时空同步性；</w:t>
      </w:r>
    </w:p>
    <w:p w14:paraId="261C62BB">
      <w:pPr>
        <w:pStyle w:val="61"/>
        <w:ind w:firstLine="420"/>
      </w:pPr>
      <w:r>
        <w:rPr>
          <w:rFonts w:hint="eastAsia"/>
        </w:rPr>
        <w:t>c）数据规模：具有足够的规模，并能覆盖不同领域和不同应用场景；</w:t>
      </w:r>
    </w:p>
    <w:p w14:paraId="2A045BBA">
      <w:pPr>
        <w:pStyle w:val="61"/>
        <w:ind w:firstLine="420"/>
      </w:pPr>
      <w:r>
        <w:rPr>
          <w:rFonts w:hint="eastAsia"/>
        </w:rPr>
        <w:t>d）数据多样性：</w:t>
      </w:r>
      <w:r>
        <w:t>来自多场景全时空数据</w:t>
      </w:r>
      <w:r>
        <w:rPr>
          <w:rFonts w:hint="eastAsia"/>
        </w:rPr>
        <w:t>；</w:t>
      </w:r>
    </w:p>
    <w:p w14:paraId="043FC677">
      <w:pPr>
        <w:pStyle w:val="61"/>
        <w:ind w:firstLine="420"/>
      </w:pPr>
      <w:r>
        <w:rPr>
          <w:rFonts w:hint="eastAsia"/>
        </w:rPr>
        <w:t>e）数据密级：最小单位的文件不设置对其内容操作的权限控制；</w:t>
      </w:r>
    </w:p>
    <w:p w14:paraId="1DAD792E">
      <w:pPr>
        <w:pStyle w:val="61"/>
        <w:ind w:firstLine="420"/>
      </w:pPr>
      <w:r>
        <w:rPr>
          <w:rFonts w:hint="eastAsia"/>
        </w:rPr>
        <w:t>f）数据质量：具有规范性、一致性、完整性、及时性、准确性、有效性和时效性，不含水印和不适宜内容。</w:t>
      </w:r>
      <w:bookmarkStart w:id="185" w:name="_Ref4189"/>
      <w:bookmarkEnd w:id="185"/>
    </w:p>
    <w:p w14:paraId="230EAB29">
      <w:pPr>
        <w:pStyle w:val="110"/>
        <w:spacing w:before="120" w:after="120"/>
        <w:rPr>
          <w:rFonts w:hint="eastAsia"/>
        </w:rPr>
      </w:pPr>
      <w:bookmarkStart w:id="186" w:name="_Toc128879747"/>
      <w:bookmarkStart w:id="187" w:name="_Toc194430036"/>
      <w:bookmarkStart w:id="188" w:name="_Toc181349793"/>
      <w:bookmarkStart w:id="189" w:name="_Toc182048504"/>
      <w:bookmarkStart w:id="190" w:name="_Toc464667513"/>
      <w:bookmarkStart w:id="191" w:name="_Toc181884495"/>
      <w:r>
        <w:rPr>
          <w:rFonts w:hint="eastAsia"/>
        </w:rPr>
        <w:t>数据集</w:t>
      </w:r>
      <w:bookmarkEnd w:id="186"/>
      <w:bookmarkEnd w:id="187"/>
      <w:bookmarkEnd w:id="188"/>
      <w:bookmarkEnd w:id="189"/>
      <w:bookmarkEnd w:id="190"/>
      <w:bookmarkEnd w:id="191"/>
    </w:p>
    <w:p w14:paraId="04C90862">
      <w:pPr>
        <w:pStyle w:val="61"/>
        <w:ind w:firstLine="420"/>
        <w:rPr>
          <w:rFonts w:hint="eastAsia" w:hAnsi="宋体"/>
        </w:rPr>
      </w:pPr>
      <w:r>
        <w:rPr>
          <w:rFonts w:hint="eastAsia" w:hAnsi="宋体"/>
        </w:rPr>
        <w:t>具身智能语料库数据集，</w:t>
      </w:r>
      <w:r>
        <w:rPr>
          <w:rFonts w:hAnsi="宋体"/>
        </w:rPr>
        <w:t>以</w:t>
      </w:r>
      <w:r>
        <w:rPr>
          <w:rFonts w:hint="eastAsia" w:hAnsi="宋体"/>
        </w:rPr>
        <w:t>一系列数据片段的形式存储，由一系列数据片段有序或自由组合而成，适用于具身智能模型训练使用。数据集与数据片段关系如图1所示。</w:t>
      </w:r>
    </w:p>
    <w:p w14:paraId="2990CEA5">
      <w:pPr>
        <w:kinsoku w:val="0"/>
        <w:autoSpaceDE w:val="0"/>
        <w:autoSpaceDN w:val="0"/>
        <w:snapToGrid w:val="0"/>
        <w:spacing w:before="66" w:line="257" w:lineRule="auto"/>
        <w:ind w:right="1"/>
        <w:jc w:val="center"/>
        <w:textAlignment w:val="baseline"/>
        <w:rPr>
          <w:rFonts w:hint="eastAsia" w:ascii="宋体" w:hAnsi="宋体"/>
          <w:snapToGrid w:val="0"/>
          <w:color w:val="000000"/>
          <w:spacing w:val="7"/>
          <w:sz w:val="20"/>
          <w:szCs w:val="20"/>
        </w:rPr>
      </w:pPr>
      <w:r>
        <w:rPr>
          <w:rFonts w:ascii="宋体" w:hAnsi="宋体"/>
          <w:snapToGrid w:val="0"/>
          <w:color w:val="000000"/>
          <w:spacing w:val="7"/>
          <w:sz w:val="20"/>
          <w:szCs w:val="20"/>
        </w:rPr>
        <w:drawing>
          <wp:inline distT="0" distB="0" distL="0" distR="0">
            <wp:extent cx="5939790" cy="1018540"/>
            <wp:effectExtent l="0" t="0" r="3810" b="22860"/>
            <wp:docPr id="810027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27714" name="图片 1"/>
                    <pic:cNvPicPr>
                      <a:picLocks noChangeAspect="1"/>
                    </pic:cNvPicPr>
                  </pic:nvPicPr>
                  <pic:blipFill>
                    <a:blip r:embed="rId32"/>
                    <a:stretch>
                      <a:fillRect/>
                    </a:stretch>
                  </pic:blipFill>
                  <pic:spPr>
                    <a:xfrm>
                      <a:off x="0" y="0"/>
                      <a:ext cx="5939790" cy="1018540"/>
                    </a:xfrm>
                    <a:prstGeom prst="rect">
                      <a:avLst/>
                    </a:prstGeom>
                  </pic:spPr>
                </pic:pic>
              </a:graphicData>
            </a:graphic>
          </wp:inline>
        </w:drawing>
      </w:r>
    </w:p>
    <w:p w14:paraId="6A670923">
      <w:pPr>
        <w:pStyle w:val="119"/>
        <w:spacing w:before="120" w:after="120"/>
        <w:rPr>
          <w:rFonts w:hAnsi="黑体"/>
          <w:szCs w:val="21"/>
        </w:rPr>
      </w:pPr>
      <w:r>
        <w:rPr>
          <w:rFonts w:hint="eastAsia" w:hAnsi="黑体"/>
          <w:szCs w:val="21"/>
        </w:rPr>
        <w:t>数据集与数据片段关系</w:t>
      </w:r>
    </w:p>
    <w:p w14:paraId="47EC7505">
      <w:pPr>
        <w:pStyle w:val="70"/>
        <w:spacing w:before="120" w:after="120"/>
      </w:pPr>
      <w:bookmarkStart w:id="192" w:name="_Toc194075608"/>
      <w:bookmarkEnd w:id="192"/>
      <w:bookmarkStart w:id="193" w:name="_Toc194075609"/>
      <w:bookmarkEnd w:id="193"/>
      <w:bookmarkStart w:id="194" w:name="_Toc194430037"/>
      <w:bookmarkEnd w:id="194"/>
      <w:bookmarkStart w:id="195" w:name="_Toc193973343"/>
      <w:bookmarkEnd w:id="195"/>
      <w:bookmarkStart w:id="196" w:name="_Toc193991766"/>
      <w:bookmarkEnd w:id="196"/>
      <w:bookmarkStart w:id="197" w:name="_Toc194430038"/>
      <w:bookmarkEnd w:id="197"/>
      <w:bookmarkStart w:id="198" w:name="_Toc181884496"/>
      <w:bookmarkStart w:id="199" w:name="_Toc182600470"/>
      <w:bookmarkStart w:id="200" w:name="_Toc182048505"/>
      <w:bookmarkStart w:id="201" w:name="_Toc1418391653"/>
      <w:bookmarkStart w:id="202" w:name="_Toc194430039"/>
      <w:bookmarkStart w:id="203" w:name="_Toc1416350499"/>
      <w:bookmarkStart w:id="204" w:name="_Toc181349794"/>
      <w:r>
        <w:rPr>
          <w:rFonts w:hint="eastAsia"/>
        </w:rPr>
        <w:t>数据片段</w:t>
      </w:r>
      <w:bookmarkEnd w:id="198"/>
      <w:bookmarkEnd w:id="199"/>
      <w:bookmarkEnd w:id="200"/>
      <w:bookmarkEnd w:id="201"/>
      <w:bookmarkEnd w:id="202"/>
      <w:bookmarkEnd w:id="203"/>
      <w:bookmarkEnd w:id="204"/>
      <w:r>
        <w:rPr>
          <w:rFonts w:hint="eastAsia"/>
        </w:rPr>
        <w:t xml:space="preserve"> </w:t>
      </w:r>
    </w:p>
    <w:p w14:paraId="55520FB7">
      <w:pPr>
        <w:pStyle w:val="61"/>
        <w:ind w:firstLine="420"/>
        <w:rPr>
          <w:rFonts w:hint="eastAsia" w:hAnsi="宋体"/>
        </w:rPr>
      </w:pPr>
      <w:r>
        <w:rPr>
          <w:rFonts w:hint="eastAsia" w:hAnsi="宋体"/>
        </w:rPr>
        <w:t>数据片段由连续的若干个数据时刻组成</w:t>
      </w:r>
      <w:r>
        <w:rPr>
          <w:rFonts w:hint="eastAsia" w:hAnsi="宋体"/>
          <w:snapToGrid w:val="0"/>
          <w:color w:val="000000"/>
          <w:spacing w:val="7"/>
          <w:sz w:val="20"/>
        </w:rPr>
        <w:t>。</w:t>
      </w:r>
      <w:r>
        <w:rPr>
          <w:rFonts w:hint="eastAsia" w:hAnsi="宋体"/>
        </w:rPr>
        <w:t>数据片段与数据时刻的关系如图2所示。</w:t>
      </w:r>
    </w:p>
    <w:p w14:paraId="38291EBE">
      <w:pPr>
        <w:kinsoku w:val="0"/>
        <w:autoSpaceDE w:val="0"/>
        <w:autoSpaceDN w:val="0"/>
        <w:snapToGrid w:val="0"/>
        <w:spacing w:before="66" w:line="257" w:lineRule="auto"/>
        <w:ind w:right="1"/>
        <w:jc w:val="center"/>
        <w:textAlignment w:val="baseline"/>
        <w:rPr>
          <w:rFonts w:hint="eastAsia" w:ascii="宋体" w:hAnsi="宋体"/>
          <w:snapToGrid w:val="0"/>
          <w:color w:val="000000"/>
          <w:spacing w:val="7"/>
          <w:sz w:val="20"/>
          <w:szCs w:val="20"/>
        </w:rPr>
      </w:pPr>
      <w:r>
        <w:rPr>
          <w:rFonts w:ascii="宋体" w:hAnsi="宋体"/>
          <w:snapToGrid w:val="0"/>
          <w:color w:val="000000"/>
          <w:spacing w:val="7"/>
          <w:sz w:val="20"/>
          <w:szCs w:val="20"/>
        </w:rPr>
        <w:drawing>
          <wp:inline distT="0" distB="0" distL="0" distR="0">
            <wp:extent cx="5939790" cy="1018540"/>
            <wp:effectExtent l="0" t="0" r="3810" b="22860"/>
            <wp:docPr id="17132142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214283" name="图片 1"/>
                    <pic:cNvPicPr>
                      <a:picLocks noChangeAspect="1"/>
                    </pic:cNvPicPr>
                  </pic:nvPicPr>
                  <pic:blipFill>
                    <a:blip r:embed="rId33"/>
                    <a:stretch>
                      <a:fillRect/>
                    </a:stretch>
                  </pic:blipFill>
                  <pic:spPr>
                    <a:xfrm>
                      <a:off x="0" y="0"/>
                      <a:ext cx="5939790" cy="1018540"/>
                    </a:xfrm>
                    <a:prstGeom prst="rect">
                      <a:avLst/>
                    </a:prstGeom>
                  </pic:spPr>
                </pic:pic>
              </a:graphicData>
            </a:graphic>
          </wp:inline>
        </w:drawing>
      </w:r>
    </w:p>
    <w:p w14:paraId="1FB83FB4">
      <w:pPr>
        <w:pStyle w:val="119"/>
        <w:spacing w:before="120" w:after="120"/>
        <w:rPr>
          <w:rFonts w:hAnsi="黑体"/>
          <w:szCs w:val="21"/>
        </w:rPr>
      </w:pPr>
      <w:r>
        <w:rPr>
          <w:rFonts w:hint="eastAsia" w:hAnsi="黑体"/>
          <w:szCs w:val="21"/>
        </w:rPr>
        <w:t>数据片段与数据时刻的关系</w:t>
      </w:r>
    </w:p>
    <w:p w14:paraId="1C8D4348">
      <w:pPr>
        <w:pStyle w:val="70"/>
        <w:spacing w:before="120" w:after="120"/>
      </w:pPr>
      <w:bookmarkStart w:id="205" w:name="_Toc194075611"/>
      <w:bookmarkEnd w:id="205"/>
      <w:bookmarkStart w:id="206" w:name="_Toc194430040"/>
      <w:bookmarkEnd w:id="206"/>
      <w:bookmarkStart w:id="207" w:name="_Toc181349795"/>
      <w:bookmarkStart w:id="208" w:name="_Toc181884497"/>
      <w:bookmarkStart w:id="209" w:name="_Toc1840030271"/>
      <w:bookmarkStart w:id="210" w:name="_Toc1894093345"/>
      <w:bookmarkStart w:id="211" w:name="_Toc182048506"/>
      <w:bookmarkStart w:id="212" w:name="_Toc182600471"/>
      <w:bookmarkStart w:id="213" w:name="_Toc194430041"/>
      <w:r>
        <w:rPr>
          <w:rFonts w:hint="eastAsia"/>
        </w:rPr>
        <w:t>数据时刻</w:t>
      </w:r>
      <w:bookmarkEnd w:id="207"/>
      <w:bookmarkEnd w:id="208"/>
      <w:bookmarkEnd w:id="209"/>
      <w:bookmarkEnd w:id="210"/>
      <w:bookmarkEnd w:id="211"/>
      <w:bookmarkEnd w:id="212"/>
      <w:bookmarkEnd w:id="213"/>
    </w:p>
    <w:p w14:paraId="725AD5FA">
      <w:pPr>
        <w:pStyle w:val="61"/>
        <w:ind w:firstLine="420"/>
        <w:rPr>
          <w:rFonts w:hint="eastAsia" w:hAnsi="宋体"/>
        </w:rPr>
      </w:pPr>
      <w:r>
        <w:rPr>
          <w:rFonts w:hint="eastAsia" w:hAnsi="宋体"/>
        </w:rPr>
        <w:t>数据时刻内容包含同一时刻的传感器数据、本体数据</w:t>
      </w:r>
      <w:r>
        <w:rPr>
          <w:rFonts w:hAnsi="宋体"/>
        </w:rPr>
        <w:t>、</w:t>
      </w:r>
      <w:r>
        <w:rPr>
          <w:rFonts w:hint="eastAsia" w:hAnsi="宋体"/>
        </w:rPr>
        <w:t>导航数据</w:t>
      </w:r>
      <w:r>
        <w:rPr>
          <w:rFonts w:hAnsi="宋体"/>
        </w:rPr>
        <w:t>及其他数据</w:t>
      </w:r>
      <w:r>
        <w:rPr>
          <w:rFonts w:hint="eastAsia" w:hAnsi="宋体"/>
        </w:rPr>
        <w:t>，每一个数据时刻是时空同步的。</w:t>
      </w:r>
    </w:p>
    <w:p w14:paraId="21CFDA33">
      <w:pPr>
        <w:pStyle w:val="186"/>
      </w:pPr>
      <w:r>
        <w:rPr>
          <w:rFonts w:hint="eastAsia"/>
        </w:rPr>
        <w:t>按每秒3</w:t>
      </w:r>
      <w:r>
        <w:t>0</w:t>
      </w:r>
      <w:r>
        <w:rPr>
          <w:rFonts w:hint="eastAsia"/>
        </w:rPr>
        <w:t>帧为例，一个数据时刻是在</w:t>
      </w:r>
      <w:r>
        <w:t>1</w:t>
      </w:r>
      <w:r>
        <w:rPr>
          <w:rFonts w:hint="eastAsia"/>
        </w:rPr>
        <w:t>帧内所有传感器数据的集合，即所有传感器在1</w:t>
      </w:r>
      <w:r>
        <w:t>00</w:t>
      </w:r>
      <w:r>
        <w:rPr>
          <w:rFonts w:hint="eastAsia"/>
        </w:rPr>
        <w:t>毫秒（ms）内产生数据的集合。</w:t>
      </w:r>
    </w:p>
    <w:p w14:paraId="3DF28C1A">
      <w:pPr>
        <w:pStyle w:val="61"/>
        <w:ind w:firstLine="420"/>
      </w:pPr>
      <w:r>
        <w:rPr>
          <w:rFonts w:hint="eastAsia"/>
        </w:rPr>
        <w:t>数据时刻内容根据其来源，包括以下数据类型：</w:t>
      </w:r>
    </w:p>
    <w:p w14:paraId="1CF5966B">
      <w:pPr>
        <w:pStyle w:val="61"/>
        <w:numPr>
          <w:ilvl w:val="0"/>
          <w:numId w:val="33"/>
        </w:numPr>
        <w:ind w:firstLineChars="0"/>
      </w:pPr>
      <w:r>
        <w:rPr>
          <w:rFonts w:hint="eastAsia"/>
        </w:rPr>
        <w:t>传感器数据：宜包含各种视觉采集设备，以及各种深度、距离传感器等获得的视觉、点云、距离等数据；</w:t>
      </w:r>
    </w:p>
    <w:p w14:paraId="20A1FEE3">
      <w:pPr>
        <w:pStyle w:val="61"/>
        <w:numPr>
          <w:ilvl w:val="0"/>
          <w:numId w:val="33"/>
        </w:numPr>
        <w:ind w:firstLineChars="0"/>
      </w:pPr>
      <w:r>
        <w:rPr>
          <w:rFonts w:hint="eastAsia"/>
        </w:rPr>
        <w:t>本体数据：宜包含本体状态数据、控制命令、</w:t>
      </w:r>
      <w:r>
        <w:rPr>
          <w:rFonts w:hAnsi="宋体"/>
        </w:rPr>
        <w:t>诊断信息</w:t>
      </w:r>
      <w:r>
        <w:rPr>
          <w:rFonts w:hint="eastAsia" w:hAnsi="宋体"/>
        </w:rPr>
        <w:t>、</w:t>
      </w:r>
      <w:r>
        <w:rPr>
          <w:rFonts w:hint="eastAsia"/>
        </w:rPr>
        <w:t>动态数据、末端设备类型等；</w:t>
      </w:r>
    </w:p>
    <w:p w14:paraId="2EE67B4C">
      <w:pPr>
        <w:pStyle w:val="61"/>
        <w:ind w:firstLine="420"/>
      </w:pPr>
      <w:r>
        <w:rPr>
          <w:rFonts w:hint="eastAsia"/>
        </w:rPr>
        <w:t>c）导航数据：宜包含G</w:t>
      </w:r>
      <w:r>
        <w:t>PS</w:t>
      </w:r>
      <w:r>
        <w:rPr>
          <w:rFonts w:hint="eastAsia"/>
        </w:rPr>
        <w:t>、地图数据、G</w:t>
      </w:r>
      <w:r>
        <w:t>NSS</w:t>
      </w:r>
      <w:r>
        <w:rPr>
          <w:rFonts w:hint="eastAsia"/>
        </w:rPr>
        <w:t>数据、I</w:t>
      </w:r>
      <w:r>
        <w:t>MU</w:t>
      </w:r>
      <w:r>
        <w:rPr>
          <w:rFonts w:hint="eastAsia"/>
        </w:rPr>
        <w:t>数据等；</w:t>
      </w:r>
    </w:p>
    <w:p w14:paraId="26A2B856">
      <w:pPr>
        <w:pStyle w:val="61"/>
        <w:ind w:firstLine="420"/>
      </w:pPr>
      <w:r>
        <w:rPr>
          <w:rFonts w:hint="eastAsia"/>
        </w:rPr>
        <w:t>d）其他数据：宜包含音频数据、触觉数据、力觉数据、嗅觉数据、文本数据、传感器标定数据、内外参数据、场景标签数据（采集场景环境信息、场景任务数据、数据语义特征、格式说明文件等）等。</w:t>
      </w:r>
    </w:p>
    <w:p w14:paraId="4B868964">
      <w:pPr>
        <w:pStyle w:val="110"/>
        <w:spacing w:before="120" w:after="120"/>
        <w:rPr>
          <w:rFonts w:hint="eastAsia"/>
        </w:rPr>
      </w:pPr>
      <w:bookmarkStart w:id="214" w:name="_Toc193972911"/>
      <w:bookmarkEnd w:id="214"/>
      <w:bookmarkStart w:id="215" w:name="_Toc193973128"/>
      <w:bookmarkEnd w:id="215"/>
      <w:bookmarkStart w:id="216" w:name="_Toc193973346"/>
      <w:bookmarkEnd w:id="216"/>
      <w:bookmarkStart w:id="217" w:name="_Toc193991769"/>
      <w:bookmarkEnd w:id="217"/>
      <w:bookmarkStart w:id="218" w:name="_Toc194075613"/>
      <w:bookmarkEnd w:id="218"/>
      <w:bookmarkStart w:id="219" w:name="_Toc194430042"/>
      <w:bookmarkEnd w:id="219"/>
      <w:bookmarkStart w:id="220" w:name="_Toc1624247897"/>
      <w:bookmarkStart w:id="221" w:name="_Toc1876749934"/>
      <w:bookmarkStart w:id="222" w:name="_Toc194430043"/>
      <w:r>
        <w:rPr>
          <w:rFonts w:hint="eastAsia"/>
        </w:rPr>
        <w:t>数据</w:t>
      </w:r>
      <w:bookmarkEnd w:id="220"/>
      <w:bookmarkEnd w:id="221"/>
      <w:r>
        <w:rPr>
          <w:rFonts w:hint="eastAsia"/>
        </w:rPr>
        <w:t>资源</w:t>
      </w:r>
      <w:bookmarkEnd w:id="222"/>
    </w:p>
    <w:p w14:paraId="0351AC7B">
      <w:pPr>
        <w:pStyle w:val="236"/>
        <w:numPr>
          <w:ilvl w:val="0"/>
          <w:numId w:val="34"/>
        </w:numPr>
        <w:spacing w:before="120" w:beforeLines="50" w:after="120" w:afterLines="50" w:line="240" w:lineRule="auto"/>
        <w:contextualSpacing w:val="0"/>
        <w:jc w:val="both"/>
        <w:outlineLvl w:val="1"/>
        <w:rPr>
          <w:rFonts w:ascii="黑体" w:eastAsia="黑体" w:cs="Times New Roman"/>
          <w:vanish/>
          <w:szCs w:val="20"/>
        </w:rPr>
      </w:pPr>
      <w:bookmarkStart w:id="223" w:name="_Toc182600473"/>
      <w:bookmarkEnd w:id="223"/>
      <w:bookmarkStart w:id="224" w:name="_Toc182598580"/>
      <w:bookmarkEnd w:id="224"/>
      <w:bookmarkStart w:id="225" w:name="_Toc193973348"/>
      <w:bookmarkEnd w:id="225"/>
      <w:bookmarkStart w:id="226" w:name="_Toc182596208"/>
      <w:bookmarkEnd w:id="226"/>
      <w:bookmarkStart w:id="227" w:name="_Toc193386071"/>
      <w:bookmarkEnd w:id="227"/>
      <w:bookmarkStart w:id="228" w:name="_Toc182597886"/>
      <w:bookmarkEnd w:id="228"/>
      <w:bookmarkStart w:id="229" w:name="_Toc193447557"/>
      <w:bookmarkEnd w:id="229"/>
      <w:bookmarkStart w:id="230" w:name="_Toc193991771"/>
      <w:bookmarkEnd w:id="230"/>
      <w:bookmarkStart w:id="231" w:name="_Toc193295071"/>
      <w:bookmarkEnd w:id="231"/>
      <w:bookmarkStart w:id="232" w:name="_Toc182598017"/>
      <w:bookmarkEnd w:id="232"/>
      <w:bookmarkStart w:id="233" w:name="_Toc193200350"/>
      <w:bookmarkEnd w:id="233"/>
      <w:bookmarkStart w:id="234" w:name="_Toc193972913"/>
      <w:bookmarkEnd w:id="234"/>
      <w:bookmarkStart w:id="235" w:name="_Toc193973130"/>
      <w:bookmarkEnd w:id="235"/>
      <w:bookmarkStart w:id="236" w:name="_Toc193187813"/>
      <w:bookmarkEnd w:id="236"/>
      <w:bookmarkStart w:id="237" w:name="_Toc194430044"/>
      <w:bookmarkEnd w:id="237"/>
      <w:bookmarkStart w:id="238" w:name="_Toc194075615"/>
      <w:bookmarkEnd w:id="238"/>
      <w:bookmarkStart w:id="239" w:name="_Toc182598823"/>
      <w:bookmarkEnd w:id="239"/>
    </w:p>
    <w:p w14:paraId="6F52946B">
      <w:pPr>
        <w:pStyle w:val="236"/>
        <w:numPr>
          <w:ilvl w:val="0"/>
          <w:numId w:val="34"/>
        </w:numPr>
        <w:spacing w:before="120" w:beforeLines="50" w:after="120" w:afterLines="50" w:line="240" w:lineRule="auto"/>
        <w:contextualSpacing w:val="0"/>
        <w:jc w:val="both"/>
        <w:outlineLvl w:val="1"/>
        <w:rPr>
          <w:rFonts w:ascii="黑体" w:eastAsia="黑体" w:cs="Times New Roman"/>
          <w:vanish/>
          <w:szCs w:val="20"/>
        </w:rPr>
      </w:pPr>
      <w:bookmarkStart w:id="240" w:name="_Toc182597887"/>
      <w:bookmarkEnd w:id="240"/>
      <w:bookmarkStart w:id="241" w:name="_Toc182600474"/>
      <w:bookmarkEnd w:id="241"/>
      <w:bookmarkStart w:id="242" w:name="_Toc182598824"/>
      <w:bookmarkEnd w:id="242"/>
      <w:bookmarkStart w:id="243" w:name="_Toc182596209"/>
      <w:bookmarkEnd w:id="243"/>
      <w:bookmarkStart w:id="244" w:name="_Toc193187814"/>
      <w:bookmarkEnd w:id="244"/>
      <w:bookmarkStart w:id="245" w:name="_Toc193295072"/>
      <w:bookmarkEnd w:id="245"/>
      <w:bookmarkStart w:id="246" w:name="_Toc193447558"/>
      <w:bookmarkEnd w:id="246"/>
      <w:bookmarkStart w:id="247" w:name="_Toc193973349"/>
      <w:bookmarkEnd w:id="247"/>
      <w:bookmarkStart w:id="248" w:name="_Toc193973131"/>
      <w:bookmarkEnd w:id="248"/>
      <w:bookmarkStart w:id="249" w:name="_Toc193991772"/>
      <w:bookmarkEnd w:id="249"/>
      <w:bookmarkStart w:id="250" w:name="_Toc194075616"/>
      <w:bookmarkEnd w:id="250"/>
      <w:bookmarkStart w:id="251" w:name="_Toc193972914"/>
      <w:bookmarkEnd w:id="251"/>
      <w:bookmarkStart w:id="252" w:name="_Toc193386072"/>
      <w:bookmarkEnd w:id="252"/>
      <w:bookmarkStart w:id="253" w:name="_Toc182598581"/>
      <w:bookmarkEnd w:id="253"/>
      <w:bookmarkStart w:id="254" w:name="_Toc193200351"/>
      <w:bookmarkEnd w:id="254"/>
      <w:bookmarkStart w:id="255" w:name="_Toc194430045"/>
      <w:bookmarkEnd w:id="255"/>
      <w:bookmarkStart w:id="256" w:name="_Toc182598018"/>
      <w:bookmarkEnd w:id="256"/>
    </w:p>
    <w:p w14:paraId="4E14AD61">
      <w:pPr>
        <w:pStyle w:val="236"/>
        <w:numPr>
          <w:ilvl w:val="0"/>
          <w:numId w:val="34"/>
        </w:numPr>
        <w:spacing w:before="120" w:beforeLines="50" w:after="120" w:afterLines="50" w:line="240" w:lineRule="auto"/>
        <w:contextualSpacing w:val="0"/>
        <w:jc w:val="both"/>
        <w:outlineLvl w:val="1"/>
        <w:rPr>
          <w:rFonts w:ascii="黑体" w:eastAsia="黑体" w:cs="Times New Roman"/>
          <w:vanish/>
          <w:szCs w:val="20"/>
        </w:rPr>
      </w:pPr>
      <w:bookmarkStart w:id="257" w:name="_Toc182600475"/>
      <w:bookmarkEnd w:id="257"/>
      <w:bookmarkStart w:id="258" w:name="_Toc182598825"/>
      <w:bookmarkEnd w:id="258"/>
      <w:bookmarkStart w:id="259" w:name="_Toc193200352"/>
      <w:bookmarkEnd w:id="259"/>
      <w:bookmarkStart w:id="260" w:name="_Toc193295073"/>
      <w:bookmarkEnd w:id="260"/>
      <w:bookmarkStart w:id="261" w:name="_Toc182598582"/>
      <w:bookmarkEnd w:id="261"/>
      <w:bookmarkStart w:id="262" w:name="_Toc182597888"/>
      <w:bookmarkEnd w:id="262"/>
      <w:bookmarkStart w:id="263" w:name="_Toc182598019"/>
      <w:bookmarkEnd w:id="263"/>
      <w:bookmarkStart w:id="264" w:name="_Toc193386073"/>
      <w:bookmarkEnd w:id="264"/>
      <w:bookmarkStart w:id="265" w:name="_Toc182596210"/>
      <w:bookmarkEnd w:id="265"/>
      <w:bookmarkStart w:id="266" w:name="_Toc193447559"/>
      <w:bookmarkEnd w:id="266"/>
      <w:bookmarkStart w:id="267" w:name="_Toc193972915"/>
      <w:bookmarkEnd w:id="267"/>
      <w:bookmarkStart w:id="268" w:name="_Toc193973132"/>
      <w:bookmarkEnd w:id="268"/>
      <w:bookmarkStart w:id="269" w:name="_Toc193973350"/>
      <w:bookmarkEnd w:id="269"/>
      <w:bookmarkStart w:id="270" w:name="_Toc193991773"/>
      <w:bookmarkEnd w:id="270"/>
      <w:bookmarkStart w:id="271" w:name="_Toc193187815"/>
      <w:bookmarkEnd w:id="271"/>
      <w:bookmarkStart w:id="272" w:name="_Toc194075617"/>
      <w:bookmarkEnd w:id="272"/>
      <w:bookmarkStart w:id="273" w:name="_Toc194430046"/>
      <w:bookmarkEnd w:id="273"/>
    </w:p>
    <w:p w14:paraId="0A4C5136">
      <w:pPr>
        <w:pStyle w:val="236"/>
        <w:numPr>
          <w:ilvl w:val="0"/>
          <w:numId w:val="34"/>
        </w:numPr>
        <w:spacing w:before="120" w:beforeLines="50" w:after="120" w:afterLines="50" w:line="240" w:lineRule="auto"/>
        <w:contextualSpacing w:val="0"/>
        <w:jc w:val="both"/>
        <w:outlineLvl w:val="1"/>
        <w:rPr>
          <w:rFonts w:ascii="黑体" w:eastAsia="黑体" w:cs="Times New Roman"/>
          <w:vanish/>
          <w:szCs w:val="20"/>
        </w:rPr>
      </w:pPr>
      <w:bookmarkStart w:id="274" w:name="_Toc194430047"/>
      <w:bookmarkEnd w:id="274"/>
      <w:bookmarkStart w:id="275" w:name="_Toc182598020"/>
      <w:bookmarkEnd w:id="275"/>
      <w:bookmarkStart w:id="276" w:name="_Toc193295074"/>
      <w:bookmarkEnd w:id="276"/>
      <w:bookmarkStart w:id="277" w:name="_Toc193972916"/>
      <w:bookmarkEnd w:id="277"/>
      <w:bookmarkStart w:id="278" w:name="_Toc182596211"/>
      <w:bookmarkEnd w:id="278"/>
      <w:bookmarkStart w:id="279" w:name="_Toc193386074"/>
      <w:bookmarkEnd w:id="279"/>
      <w:bookmarkStart w:id="280" w:name="_Toc193973133"/>
      <w:bookmarkEnd w:id="280"/>
      <w:bookmarkStart w:id="281" w:name="_Toc193973351"/>
      <w:bookmarkEnd w:id="281"/>
      <w:bookmarkStart w:id="282" w:name="_Toc193991774"/>
      <w:bookmarkEnd w:id="282"/>
      <w:bookmarkStart w:id="283" w:name="_Toc182600476"/>
      <w:bookmarkEnd w:id="283"/>
      <w:bookmarkStart w:id="284" w:name="_Toc193187816"/>
      <w:bookmarkEnd w:id="284"/>
      <w:bookmarkStart w:id="285" w:name="_Toc182598826"/>
      <w:bookmarkEnd w:id="285"/>
      <w:bookmarkStart w:id="286" w:name="_Toc193200353"/>
      <w:bookmarkEnd w:id="286"/>
      <w:bookmarkStart w:id="287" w:name="_Toc194075618"/>
      <w:bookmarkEnd w:id="287"/>
      <w:bookmarkStart w:id="288" w:name="_Toc182597889"/>
      <w:bookmarkEnd w:id="288"/>
      <w:bookmarkStart w:id="289" w:name="_Toc193447560"/>
      <w:bookmarkEnd w:id="289"/>
      <w:bookmarkStart w:id="290" w:name="_Toc182598583"/>
      <w:bookmarkEnd w:id="290"/>
    </w:p>
    <w:p w14:paraId="2CD43878">
      <w:pPr>
        <w:pStyle w:val="236"/>
        <w:numPr>
          <w:ilvl w:val="0"/>
          <w:numId w:val="34"/>
        </w:numPr>
        <w:spacing w:before="120" w:beforeLines="50" w:after="120" w:afterLines="50" w:line="240" w:lineRule="auto"/>
        <w:contextualSpacing w:val="0"/>
        <w:jc w:val="both"/>
        <w:outlineLvl w:val="1"/>
        <w:rPr>
          <w:rFonts w:ascii="黑体" w:eastAsia="黑体" w:cs="Times New Roman"/>
          <w:vanish/>
          <w:szCs w:val="20"/>
        </w:rPr>
      </w:pPr>
      <w:bookmarkStart w:id="291" w:name="_Toc182598827"/>
      <w:bookmarkEnd w:id="291"/>
      <w:bookmarkStart w:id="292" w:name="_Toc182600477"/>
      <w:bookmarkEnd w:id="292"/>
      <w:bookmarkStart w:id="293" w:name="_Toc182598584"/>
      <w:bookmarkEnd w:id="293"/>
      <w:bookmarkStart w:id="294" w:name="_Toc193187817"/>
      <w:bookmarkEnd w:id="294"/>
      <w:bookmarkStart w:id="295" w:name="_Toc193200354"/>
      <w:bookmarkEnd w:id="295"/>
      <w:bookmarkStart w:id="296" w:name="_Toc193295075"/>
      <w:bookmarkEnd w:id="296"/>
      <w:bookmarkStart w:id="297" w:name="_Toc182598021"/>
      <w:bookmarkEnd w:id="297"/>
      <w:bookmarkStart w:id="298" w:name="_Toc193386075"/>
      <w:bookmarkEnd w:id="298"/>
      <w:bookmarkStart w:id="299" w:name="_Toc182597890"/>
      <w:bookmarkEnd w:id="299"/>
      <w:bookmarkStart w:id="300" w:name="_Toc182596212"/>
      <w:bookmarkEnd w:id="300"/>
      <w:bookmarkStart w:id="301" w:name="_Toc193447561"/>
      <w:bookmarkEnd w:id="301"/>
      <w:bookmarkStart w:id="302" w:name="_Toc193973352"/>
      <w:bookmarkEnd w:id="302"/>
      <w:bookmarkStart w:id="303" w:name="_Toc193973134"/>
      <w:bookmarkEnd w:id="303"/>
      <w:bookmarkStart w:id="304" w:name="_Toc193972917"/>
      <w:bookmarkEnd w:id="304"/>
      <w:bookmarkStart w:id="305" w:name="_Toc193991775"/>
      <w:bookmarkEnd w:id="305"/>
      <w:bookmarkStart w:id="306" w:name="_Toc194075619"/>
      <w:bookmarkEnd w:id="306"/>
      <w:bookmarkStart w:id="307" w:name="_Toc194430048"/>
      <w:bookmarkEnd w:id="307"/>
    </w:p>
    <w:p w14:paraId="648721BE">
      <w:pPr>
        <w:pStyle w:val="236"/>
        <w:numPr>
          <w:ilvl w:val="1"/>
          <w:numId w:val="34"/>
        </w:numPr>
        <w:spacing w:before="120" w:beforeLines="50" w:after="120" w:afterLines="50" w:line="240" w:lineRule="auto"/>
        <w:contextualSpacing w:val="0"/>
        <w:jc w:val="both"/>
        <w:outlineLvl w:val="1"/>
        <w:rPr>
          <w:rFonts w:ascii="黑体" w:eastAsia="黑体" w:cs="Times New Roman"/>
          <w:vanish/>
          <w:szCs w:val="20"/>
        </w:rPr>
      </w:pPr>
      <w:bookmarkStart w:id="308" w:name="_Toc194075620"/>
      <w:bookmarkEnd w:id="308"/>
      <w:bookmarkStart w:id="309" w:name="_Toc193973353"/>
      <w:bookmarkEnd w:id="309"/>
      <w:bookmarkStart w:id="310" w:name="_Toc194430049"/>
      <w:bookmarkEnd w:id="310"/>
      <w:bookmarkStart w:id="311" w:name="_Toc193991776"/>
      <w:bookmarkEnd w:id="311"/>
      <w:bookmarkStart w:id="312" w:name="_Toc193295076"/>
      <w:bookmarkEnd w:id="312"/>
      <w:bookmarkStart w:id="313" w:name="_Toc193972918"/>
      <w:bookmarkEnd w:id="313"/>
      <w:bookmarkStart w:id="314" w:name="_Toc193447562"/>
      <w:bookmarkEnd w:id="314"/>
      <w:bookmarkStart w:id="315" w:name="_Toc193973135"/>
      <w:bookmarkEnd w:id="315"/>
      <w:bookmarkStart w:id="316" w:name="_Toc193386076"/>
      <w:bookmarkEnd w:id="316"/>
      <w:bookmarkStart w:id="317" w:name="_Toc182598828"/>
      <w:bookmarkEnd w:id="317"/>
      <w:bookmarkStart w:id="318" w:name="_Toc182598022"/>
      <w:bookmarkEnd w:id="318"/>
      <w:bookmarkStart w:id="319" w:name="_Toc182597891"/>
      <w:bookmarkEnd w:id="319"/>
      <w:bookmarkStart w:id="320" w:name="_Toc182600478"/>
      <w:bookmarkEnd w:id="320"/>
      <w:bookmarkStart w:id="321" w:name="_Toc193187818"/>
      <w:bookmarkEnd w:id="321"/>
      <w:bookmarkStart w:id="322" w:name="_Toc193200355"/>
      <w:bookmarkEnd w:id="322"/>
      <w:bookmarkStart w:id="323" w:name="_Toc182596213"/>
      <w:bookmarkEnd w:id="323"/>
      <w:bookmarkStart w:id="324" w:name="_Toc182598585"/>
      <w:bookmarkEnd w:id="324"/>
    </w:p>
    <w:p w14:paraId="2F26612C">
      <w:pPr>
        <w:pStyle w:val="236"/>
        <w:numPr>
          <w:ilvl w:val="1"/>
          <w:numId w:val="34"/>
        </w:numPr>
        <w:spacing w:before="120" w:beforeLines="50" w:after="120" w:afterLines="50" w:line="240" w:lineRule="auto"/>
        <w:contextualSpacing w:val="0"/>
        <w:jc w:val="both"/>
        <w:outlineLvl w:val="1"/>
        <w:rPr>
          <w:rFonts w:ascii="黑体" w:eastAsia="黑体" w:cs="Times New Roman"/>
          <w:vanish/>
          <w:szCs w:val="20"/>
        </w:rPr>
      </w:pPr>
      <w:bookmarkStart w:id="325" w:name="_Toc193972919"/>
      <w:bookmarkEnd w:id="325"/>
      <w:bookmarkStart w:id="326" w:name="_Toc193973354"/>
      <w:bookmarkEnd w:id="326"/>
      <w:bookmarkStart w:id="327" w:name="_Toc193991777"/>
      <w:bookmarkEnd w:id="327"/>
      <w:bookmarkStart w:id="328" w:name="_Toc193973136"/>
      <w:bookmarkEnd w:id="328"/>
      <w:bookmarkStart w:id="329" w:name="_Toc194075621"/>
      <w:bookmarkEnd w:id="329"/>
      <w:bookmarkStart w:id="330" w:name="_Toc194430050"/>
      <w:bookmarkEnd w:id="330"/>
      <w:bookmarkStart w:id="331" w:name="_Toc193187819"/>
      <w:bookmarkEnd w:id="331"/>
      <w:bookmarkStart w:id="332" w:name="_Toc193200356"/>
      <w:bookmarkEnd w:id="332"/>
      <w:bookmarkStart w:id="333" w:name="_Toc193295077"/>
      <w:bookmarkEnd w:id="333"/>
      <w:bookmarkStart w:id="334" w:name="_Toc193447563"/>
      <w:bookmarkEnd w:id="334"/>
      <w:bookmarkStart w:id="335" w:name="_Toc193386077"/>
      <w:bookmarkEnd w:id="335"/>
      <w:bookmarkStart w:id="336" w:name="_Toc182597892"/>
      <w:bookmarkEnd w:id="336"/>
      <w:bookmarkStart w:id="337" w:name="_Toc182596214"/>
      <w:bookmarkEnd w:id="337"/>
      <w:bookmarkStart w:id="338" w:name="_Toc182598829"/>
      <w:bookmarkEnd w:id="338"/>
      <w:bookmarkStart w:id="339" w:name="_Toc182598586"/>
      <w:bookmarkEnd w:id="339"/>
      <w:bookmarkStart w:id="340" w:name="_Toc182600479"/>
      <w:bookmarkEnd w:id="340"/>
      <w:bookmarkStart w:id="341" w:name="_Toc182598023"/>
      <w:bookmarkEnd w:id="341"/>
    </w:p>
    <w:p w14:paraId="6E6AA515">
      <w:pPr>
        <w:pStyle w:val="236"/>
        <w:numPr>
          <w:ilvl w:val="1"/>
          <w:numId w:val="34"/>
        </w:numPr>
        <w:spacing w:before="120" w:beforeLines="50" w:after="120" w:afterLines="50" w:line="240" w:lineRule="auto"/>
        <w:contextualSpacing w:val="0"/>
        <w:jc w:val="both"/>
        <w:outlineLvl w:val="1"/>
        <w:rPr>
          <w:rFonts w:ascii="黑体" w:eastAsia="黑体" w:cs="Times New Roman"/>
          <w:vanish/>
          <w:szCs w:val="20"/>
        </w:rPr>
      </w:pPr>
      <w:bookmarkStart w:id="342" w:name="_Toc182598024"/>
      <w:bookmarkEnd w:id="342"/>
      <w:bookmarkStart w:id="343" w:name="_Toc182596215"/>
      <w:bookmarkEnd w:id="343"/>
      <w:bookmarkStart w:id="344" w:name="_Toc193386078"/>
      <w:bookmarkEnd w:id="344"/>
      <w:bookmarkStart w:id="345" w:name="_Toc193991778"/>
      <w:bookmarkEnd w:id="345"/>
      <w:bookmarkStart w:id="346" w:name="_Toc194075622"/>
      <w:bookmarkEnd w:id="346"/>
      <w:bookmarkStart w:id="347" w:name="_Toc194430051"/>
      <w:bookmarkEnd w:id="347"/>
      <w:bookmarkStart w:id="348" w:name="_Toc182598587"/>
      <w:bookmarkEnd w:id="348"/>
      <w:bookmarkStart w:id="349" w:name="_Toc182597893"/>
      <w:bookmarkEnd w:id="349"/>
      <w:bookmarkStart w:id="350" w:name="_Toc182600480"/>
      <w:bookmarkEnd w:id="350"/>
      <w:bookmarkStart w:id="351" w:name="_Toc193187820"/>
      <w:bookmarkEnd w:id="351"/>
      <w:bookmarkStart w:id="352" w:name="_Toc193973137"/>
      <w:bookmarkEnd w:id="352"/>
      <w:bookmarkStart w:id="353" w:name="_Toc193973355"/>
      <w:bookmarkEnd w:id="353"/>
      <w:bookmarkStart w:id="354" w:name="_Toc182598830"/>
      <w:bookmarkEnd w:id="354"/>
      <w:bookmarkStart w:id="355" w:name="_Toc193200357"/>
      <w:bookmarkEnd w:id="355"/>
      <w:bookmarkStart w:id="356" w:name="_Toc193295078"/>
      <w:bookmarkEnd w:id="356"/>
      <w:bookmarkStart w:id="357" w:name="_Toc193447564"/>
      <w:bookmarkEnd w:id="357"/>
      <w:bookmarkStart w:id="358" w:name="_Toc193972920"/>
      <w:bookmarkEnd w:id="358"/>
    </w:p>
    <w:p w14:paraId="0C4BF724">
      <w:pPr>
        <w:pStyle w:val="236"/>
        <w:numPr>
          <w:ilvl w:val="1"/>
          <w:numId w:val="34"/>
        </w:numPr>
        <w:spacing w:before="120" w:beforeLines="50" w:after="120" w:afterLines="50" w:line="240" w:lineRule="auto"/>
        <w:contextualSpacing w:val="0"/>
        <w:jc w:val="both"/>
        <w:outlineLvl w:val="1"/>
        <w:rPr>
          <w:rFonts w:ascii="黑体" w:eastAsia="黑体" w:cs="Times New Roman"/>
          <w:vanish/>
          <w:szCs w:val="20"/>
        </w:rPr>
      </w:pPr>
      <w:bookmarkStart w:id="359" w:name="_Toc182598025"/>
      <w:bookmarkEnd w:id="359"/>
      <w:bookmarkStart w:id="360" w:name="_Toc193200358"/>
      <w:bookmarkEnd w:id="360"/>
      <w:bookmarkStart w:id="361" w:name="_Toc193447565"/>
      <w:bookmarkEnd w:id="361"/>
      <w:bookmarkStart w:id="362" w:name="_Toc182596216"/>
      <w:bookmarkEnd w:id="362"/>
      <w:bookmarkStart w:id="363" w:name="_Toc182600481"/>
      <w:bookmarkEnd w:id="363"/>
      <w:bookmarkStart w:id="364" w:name="_Toc182598588"/>
      <w:bookmarkEnd w:id="364"/>
      <w:bookmarkStart w:id="365" w:name="_Toc182597894"/>
      <w:bookmarkEnd w:id="365"/>
      <w:bookmarkStart w:id="366" w:name="_Toc182598831"/>
      <w:bookmarkEnd w:id="366"/>
      <w:bookmarkStart w:id="367" w:name="_Toc193187821"/>
      <w:bookmarkEnd w:id="367"/>
      <w:bookmarkStart w:id="368" w:name="_Toc193295079"/>
      <w:bookmarkEnd w:id="368"/>
      <w:bookmarkStart w:id="369" w:name="_Toc193972921"/>
      <w:bookmarkEnd w:id="369"/>
      <w:bookmarkStart w:id="370" w:name="_Toc193386079"/>
      <w:bookmarkEnd w:id="370"/>
      <w:bookmarkStart w:id="371" w:name="_Toc194075623"/>
      <w:bookmarkEnd w:id="371"/>
      <w:bookmarkStart w:id="372" w:name="_Toc194430052"/>
      <w:bookmarkEnd w:id="372"/>
      <w:bookmarkStart w:id="373" w:name="_Toc193991779"/>
      <w:bookmarkEnd w:id="373"/>
      <w:bookmarkStart w:id="374" w:name="_Toc193973356"/>
      <w:bookmarkEnd w:id="374"/>
      <w:bookmarkStart w:id="375" w:name="_Toc193973138"/>
      <w:bookmarkEnd w:id="375"/>
    </w:p>
    <w:p w14:paraId="5954D1C1">
      <w:pPr>
        <w:pStyle w:val="236"/>
        <w:numPr>
          <w:ilvl w:val="1"/>
          <w:numId w:val="34"/>
        </w:numPr>
        <w:spacing w:before="120" w:beforeLines="50" w:after="120" w:afterLines="50" w:line="240" w:lineRule="auto"/>
        <w:contextualSpacing w:val="0"/>
        <w:jc w:val="both"/>
        <w:outlineLvl w:val="1"/>
        <w:rPr>
          <w:rFonts w:ascii="黑体" w:eastAsia="黑体" w:cs="Times New Roman"/>
          <w:vanish/>
          <w:szCs w:val="20"/>
        </w:rPr>
      </w:pPr>
      <w:bookmarkStart w:id="376" w:name="_Toc182598832"/>
      <w:bookmarkEnd w:id="376"/>
      <w:bookmarkStart w:id="377" w:name="_Toc182600482"/>
      <w:bookmarkEnd w:id="377"/>
      <w:bookmarkStart w:id="378" w:name="_Toc182598589"/>
      <w:bookmarkEnd w:id="378"/>
      <w:bookmarkStart w:id="379" w:name="_Toc182598026"/>
      <w:bookmarkEnd w:id="379"/>
      <w:bookmarkStart w:id="380" w:name="_Toc182596217"/>
      <w:bookmarkEnd w:id="380"/>
      <w:bookmarkStart w:id="381" w:name="_Toc193187822"/>
      <w:bookmarkEnd w:id="381"/>
      <w:bookmarkStart w:id="382" w:name="_Toc193200359"/>
      <w:bookmarkEnd w:id="382"/>
      <w:bookmarkStart w:id="383" w:name="_Toc193295080"/>
      <w:bookmarkEnd w:id="383"/>
      <w:bookmarkStart w:id="384" w:name="_Toc182597895"/>
      <w:bookmarkEnd w:id="384"/>
      <w:bookmarkStart w:id="385" w:name="_Toc193386080"/>
      <w:bookmarkEnd w:id="385"/>
      <w:bookmarkStart w:id="386" w:name="_Toc193973139"/>
      <w:bookmarkEnd w:id="386"/>
      <w:bookmarkStart w:id="387" w:name="_Toc193991780"/>
      <w:bookmarkEnd w:id="387"/>
      <w:bookmarkStart w:id="388" w:name="_Toc194430053"/>
      <w:bookmarkEnd w:id="388"/>
      <w:bookmarkStart w:id="389" w:name="_Toc193972922"/>
      <w:bookmarkEnd w:id="389"/>
      <w:bookmarkStart w:id="390" w:name="_Toc193973357"/>
      <w:bookmarkEnd w:id="390"/>
      <w:bookmarkStart w:id="391" w:name="_Toc193447566"/>
      <w:bookmarkEnd w:id="391"/>
      <w:bookmarkStart w:id="392" w:name="_Toc194075624"/>
      <w:bookmarkEnd w:id="392"/>
    </w:p>
    <w:p w14:paraId="25FFC35D">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393" w:name="_Toc182596218"/>
      <w:bookmarkEnd w:id="393"/>
      <w:bookmarkStart w:id="394" w:name="_Toc182598590"/>
      <w:bookmarkEnd w:id="394"/>
      <w:bookmarkStart w:id="395" w:name="_Toc182598833"/>
      <w:bookmarkEnd w:id="395"/>
      <w:bookmarkStart w:id="396" w:name="_Toc193972923"/>
      <w:bookmarkEnd w:id="396"/>
      <w:bookmarkStart w:id="397" w:name="_Toc193973358"/>
      <w:bookmarkEnd w:id="397"/>
      <w:bookmarkStart w:id="398" w:name="_Toc194075625"/>
      <w:bookmarkEnd w:id="398"/>
      <w:bookmarkStart w:id="399" w:name="_Toc193200360"/>
      <w:bookmarkEnd w:id="399"/>
      <w:bookmarkStart w:id="400" w:name="_Toc193447567"/>
      <w:bookmarkEnd w:id="400"/>
      <w:bookmarkStart w:id="401" w:name="_Toc193187823"/>
      <w:bookmarkEnd w:id="401"/>
      <w:bookmarkStart w:id="402" w:name="_Toc194430054"/>
      <w:bookmarkEnd w:id="402"/>
      <w:bookmarkStart w:id="403" w:name="_Toc182600483"/>
      <w:bookmarkEnd w:id="403"/>
      <w:bookmarkStart w:id="404" w:name="_Toc193295081"/>
      <w:bookmarkEnd w:id="404"/>
      <w:bookmarkStart w:id="405" w:name="_Toc182597896"/>
      <w:bookmarkEnd w:id="405"/>
      <w:bookmarkStart w:id="406" w:name="_Toc193973140"/>
      <w:bookmarkEnd w:id="406"/>
      <w:bookmarkStart w:id="407" w:name="_Toc193386081"/>
      <w:bookmarkEnd w:id="407"/>
      <w:bookmarkStart w:id="408" w:name="_Toc182598027"/>
      <w:bookmarkEnd w:id="408"/>
      <w:bookmarkStart w:id="409" w:name="_Toc193991781"/>
      <w:bookmarkEnd w:id="409"/>
    </w:p>
    <w:p w14:paraId="5FF68FFD">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410" w:name="_Toc182598834"/>
      <w:bookmarkEnd w:id="410"/>
      <w:bookmarkStart w:id="411" w:name="_Toc182600484"/>
      <w:bookmarkEnd w:id="411"/>
      <w:bookmarkStart w:id="412" w:name="_Toc182596219"/>
      <w:bookmarkEnd w:id="412"/>
      <w:bookmarkStart w:id="413" w:name="_Toc182597897"/>
      <w:bookmarkEnd w:id="413"/>
      <w:bookmarkStart w:id="414" w:name="_Toc182598591"/>
      <w:bookmarkEnd w:id="414"/>
      <w:bookmarkStart w:id="415" w:name="_Toc182598028"/>
      <w:bookmarkEnd w:id="415"/>
      <w:bookmarkStart w:id="416" w:name="_Toc194075626"/>
      <w:bookmarkEnd w:id="416"/>
      <w:bookmarkStart w:id="417" w:name="_Toc193295082"/>
      <w:bookmarkEnd w:id="417"/>
      <w:bookmarkStart w:id="418" w:name="_Toc194430055"/>
      <w:bookmarkEnd w:id="418"/>
      <w:bookmarkStart w:id="419" w:name="_Toc193187824"/>
      <w:bookmarkEnd w:id="419"/>
      <w:bookmarkStart w:id="420" w:name="_Toc193447568"/>
      <w:bookmarkEnd w:id="420"/>
      <w:bookmarkStart w:id="421" w:name="_Toc193386082"/>
      <w:bookmarkEnd w:id="421"/>
      <w:bookmarkStart w:id="422" w:name="_Toc193200361"/>
      <w:bookmarkEnd w:id="422"/>
      <w:bookmarkStart w:id="423" w:name="_Toc193991782"/>
      <w:bookmarkEnd w:id="423"/>
      <w:bookmarkStart w:id="424" w:name="_Toc193972924"/>
      <w:bookmarkEnd w:id="424"/>
      <w:bookmarkStart w:id="425" w:name="_Toc193973359"/>
      <w:bookmarkEnd w:id="425"/>
      <w:bookmarkStart w:id="426" w:name="_Toc193973141"/>
      <w:bookmarkEnd w:id="426"/>
    </w:p>
    <w:p w14:paraId="10FEC883">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427" w:name="_Toc182598029"/>
      <w:bookmarkEnd w:id="427"/>
      <w:bookmarkStart w:id="428" w:name="_Toc193187825"/>
      <w:bookmarkEnd w:id="428"/>
      <w:bookmarkStart w:id="429" w:name="_Toc193295083"/>
      <w:bookmarkEnd w:id="429"/>
      <w:bookmarkStart w:id="430" w:name="_Toc182597898"/>
      <w:bookmarkEnd w:id="430"/>
      <w:bookmarkStart w:id="431" w:name="_Toc182598592"/>
      <w:bookmarkEnd w:id="431"/>
      <w:bookmarkStart w:id="432" w:name="_Toc182600485"/>
      <w:bookmarkEnd w:id="432"/>
      <w:bookmarkStart w:id="433" w:name="_Toc182596220"/>
      <w:bookmarkEnd w:id="433"/>
      <w:bookmarkStart w:id="434" w:name="_Toc182598835"/>
      <w:bookmarkEnd w:id="434"/>
      <w:bookmarkStart w:id="435" w:name="_Toc193200362"/>
      <w:bookmarkEnd w:id="435"/>
      <w:bookmarkStart w:id="436" w:name="_Toc193386083"/>
      <w:bookmarkEnd w:id="436"/>
      <w:bookmarkStart w:id="437" w:name="_Toc193972925"/>
      <w:bookmarkEnd w:id="437"/>
      <w:bookmarkStart w:id="438" w:name="_Toc194430056"/>
      <w:bookmarkEnd w:id="438"/>
      <w:bookmarkStart w:id="439" w:name="_Toc193973360"/>
      <w:bookmarkEnd w:id="439"/>
      <w:bookmarkStart w:id="440" w:name="_Toc193447569"/>
      <w:bookmarkEnd w:id="440"/>
      <w:bookmarkStart w:id="441" w:name="_Toc194075627"/>
      <w:bookmarkEnd w:id="441"/>
      <w:bookmarkStart w:id="442" w:name="_Toc193991783"/>
      <w:bookmarkEnd w:id="442"/>
      <w:bookmarkStart w:id="443" w:name="_Toc193973142"/>
      <w:bookmarkEnd w:id="443"/>
    </w:p>
    <w:p w14:paraId="195EF6C6">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444" w:name="_Toc182600486"/>
      <w:bookmarkEnd w:id="444"/>
      <w:bookmarkStart w:id="445" w:name="_Toc182598030"/>
      <w:bookmarkEnd w:id="445"/>
      <w:bookmarkStart w:id="446" w:name="_Toc182596221"/>
      <w:bookmarkEnd w:id="446"/>
      <w:bookmarkStart w:id="447" w:name="_Toc182598593"/>
      <w:bookmarkEnd w:id="447"/>
      <w:bookmarkStart w:id="448" w:name="_Toc182597899"/>
      <w:bookmarkEnd w:id="448"/>
      <w:bookmarkStart w:id="449" w:name="_Toc193187826"/>
      <w:bookmarkEnd w:id="449"/>
      <w:bookmarkStart w:id="450" w:name="_Toc193200363"/>
      <w:bookmarkEnd w:id="450"/>
      <w:bookmarkStart w:id="451" w:name="_Toc193295084"/>
      <w:bookmarkEnd w:id="451"/>
      <w:bookmarkStart w:id="452" w:name="_Toc182598836"/>
      <w:bookmarkEnd w:id="452"/>
      <w:bookmarkStart w:id="453" w:name="_Toc193386084"/>
      <w:bookmarkEnd w:id="453"/>
      <w:bookmarkStart w:id="454" w:name="_Toc194075628"/>
      <w:bookmarkEnd w:id="454"/>
      <w:bookmarkStart w:id="455" w:name="_Toc193447570"/>
      <w:bookmarkEnd w:id="455"/>
      <w:bookmarkStart w:id="456" w:name="_Toc193991784"/>
      <w:bookmarkEnd w:id="456"/>
      <w:bookmarkStart w:id="457" w:name="_Toc193972926"/>
      <w:bookmarkEnd w:id="457"/>
      <w:bookmarkStart w:id="458" w:name="_Toc194430057"/>
      <w:bookmarkEnd w:id="458"/>
      <w:bookmarkStart w:id="459" w:name="_Toc193973361"/>
      <w:bookmarkEnd w:id="459"/>
      <w:bookmarkStart w:id="460" w:name="_Toc193973143"/>
      <w:bookmarkEnd w:id="460"/>
    </w:p>
    <w:p w14:paraId="6B2DD1B5">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461" w:name="_Toc182598837"/>
      <w:bookmarkEnd w:id="461"/>
      <w:bookmarkStart w:id="462" w:name="_Toc193187827"/>
      <w:bookmarkEnd w:id="462"/>
      <w:bookmarkStart w:id="463" w:name="_Toc193295085"/>
      <w:bookmarkEnd w:id="463"/>
      <w:bookmarkStart w:id="464" w:name="_Toc193386085"/>
      <w:bookmarkEnd w:id="464"/>
      <w:bookmarkStart w:id="465" w:name="_Toc182598594"/>
      <w:bookmarkEnd w:id="465"/>
      <w:bookmarkStart w:id="466" w:name="_Toc182598031"/>
      <w:bookmarkEnd w:id="466"/>
      <w:bookmarkStart w:id="467" w:name="_Toc182597900"/>
      <w:bookmarkEnd w:id="467"/>
      <w:bookmarkStart w:id="468" w:name="_Toc182596222"/>
      <w:bookmarkEnd w:id="468"/>
      <w:bookmarkStart w:id="469" w:name="_Toc182600487"/>
      <w:bookmarkEnd w:id="469"/>
      <w:bookmarkStart w:id="470" w:name="_Toc193200364"/>
      <w:bookmarkEnd w:id="470"/>
      <w:bookmarkStart w:id="471" w:name="_Toc194075629"/>
      <w:bookmarkEnd w:id="471"/>
      <w:bookmarkStart w:id="472" w:name="_Toc193991785"/>
      <w:bookmarkEnd w:id="472"/>
      <w:bookmarkStart w:id="473" w:name="_Toc193972927"/>
      <w:bookmarkEnd w:id="473"/>
      <w:bookmarkStart w:id="474" w:name="_Toc194430058"/>
      <w:bookmarkEnd w:id="474"/>
      <w:bookmarkStart w:id="475" w:name="_Toc193973144"/>
      <w:bookmarkEnd w:id="475"/>
      <w:bookmarkStart w:id="476" w:name="_Toc193973362"/>
      <w:bookmarkEnd w:id="476"/>
      <w:bookmarkStart w:id="477" w:name="_Toc193447571"/>
      <w:bookmarkEnd w:id="477"/>
    </w:p>
    <w:p w14:paraId="57D30D68">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478" w:name="_Toc182598595"/>
      <w:bookmarkEnd w:id="478"/>
      <w:bookmarkStart w:id="479" w:name="_Toc182596223"/>
      <w:bookmarkEnd w:id="479"/>
      <w:bookmarkStart w:id="480" w:name="_Toc193200365"/>
      <w:bookmarkEnd w:id="480"/>
      <w:bookmarkStart w:id="481" w:name="_Toc182598032"/>
      <w:bookmarkEnd w:id="481"/>
      <w:bookmarkStart w:id="482" w:name="_Toc182600488"/>
      <w:bookmarkEnd w:id="482"/>
      <w:bookmarkStart w:id="483" w:name="_Toc193187828"/>
      <w:bookmarkEnd w:id="483"/>
      <w:bookmarkStart w:id="484" w:name="_Toc182597901"/>
      <w:bookmarkEnd w:id="484"/>
      <w:bookmarkStart w:id="485" w:name="_Toc193295086"/>
      <w:bookmarkEnd w:id="485"/>
      <w:bookmarkStart w:id="486" w:name="_Toc193386086"/>
      <w:bookmarkEnd w:id="486"/>
      <w:bookmarkStart w:id="487" w:name="_Toc182598838"/>
      <w:bookmarkEnd w:id="487"/>
      <w:bookmarkStart w:id="488" w:name="_Toc193973363"/>
      <w:bookmarkEnd w:id="488"/>
      <w:bookmarkStart w:id="489" w:name="_Toc193972928"/>
      <w:bookmarkEnd w:id="489"/>
      <w:bookmarkStart w:id="490" w:name="_Toc194075630"/>
      <w:bookmarkEnd w:id="490"/>
      <w:bookmarkStart w:id="491" w:name="_Toc193991786"/>
      <w:bookmarkEnd w:id="491"/>
      <w:bookmarkStart w:id="492" w:name="_Toc193447572"/>
      <w:bookmarkEnd w:id="492"/>
      <w:bookmarkStart w:id="493" w:name="_Toc194430059"/>
      <w:bookmarkEnd w:id="493"/>
      <w:bookmarkStart w:id="494" w:name="_Toc193973145"/>
      <w:bookmarkEnd w:id="494"/>
    </w:p>
    <w:p w14:paraId="56B623F9">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495" w:name="_Toc182598596"/>
      <w:bookmarkEnd w:id="495"/>
      <w:bookmarkStart w:id="496" w:name="_Toc182598033"/>
      <w:bookmarkEnd w:id="496"/>
      <w:bookmarkStart w:id="497" w:name="_Toc182596224"/>
      <w:bookmarkEnd w:id="497"/>
      <w:bookmarkStart w:id="498" w:name="_Toc182597902"/>
      <w:bookmarkEnd w:id="498"/>
      <w:bookmarkStart w:id="499" w:name="_Toc182600489"/>
      <w:bookmarkEnd w:id="499"/>
      <w:bookmarkStart w:id="500" w:name="_Toc193187829"/>
      <w:bookmarkEnd w:id="500"/>
      <w:bookmarkStart w:id="501" w:name="_Toc182598839"/>
      <w:bookmarkEnd w:id="501"/>
      <w:bookmarkStart w:id="502" w:name="_Toc193200366"/>
      <w:bookmarkEnd w:id="502"/>
      <w:bookmarkStart w:id="503" w:name="_Toc193295087"/>
      <w:bookmarkEnd w:id="503"/>
      <w:bookmarkStart w:id="504" w:name="_Toc193386087"/>
      <w:bookmarkEnd w:id="504"/>
      <w:bookmarkStart w:id="505" w:name="_Toc193973146"/>
      <w:bookmarkEnd w:id="505"/>
      <w:bookmarkStart w:id="506" w:name="_Toc193973364"/>
      <w:bookmarkEnd w:id="506"/>
      <w:bookmarkStart w:id="507" w:name="_Toc193972929"/>
      <w:bookmarkEnd w:id="507"/>
      <w:bookmarkStart w:id="508" w:name="_Toc194430060"/>
      <w:bookmarkEnd w:id="508"/>
      <w:bookmarkStart w:id="509" w:name="_Toc193447573"/>
      <w:bookmarkEnd w:id="509"/>
      <w:bookmarkStart w:id="510" w:name="_Toc194075631"/>
      <w:bookmarkEnd w:id="510"/>
      <w:bookmarkStart w:id="511" w:name="_Toc193991787"/>
      <w:bookmarkEnd w:id="511"/>
    </w:p>
    <w:p w14:paraId="248EF574">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512" w:name="_Toc193295088"/>
      <w:bookmarkEnd w:id="512"/>
      <w:bookmarkStart w:id="513" w:name="_Toc182597903"/>
      <w:bookmarkEnd w:id="513"/>
      <w:bookmarkStart w:id="514" w:name="_Toc193386088"/>
      <w:bookmarkEnd w:id="514"/>
      <w:bookmarkStart w:id="515" w:name="_Toc182596225"/>
      <w:bookmarkEnd w:id="515"/>
      <w:bookmarkStart w:id="516" w:name="_Toc182598597"/>
      <w:bookmarkEnd w:id="516"/>
      <w:bookmarkStart w:id="517" w:name="_Toc182600490"/>
      <w:bookmarkEnd w:id="517"/>
      <w:bookmarkStart w:id="518" w:name="_Toc182598840"/>
      <w:bookmarkEnd w:id="518"/>
      <w:bookmarkStart w:id="519" w:name="_Toc182598034"/>
      <w:bookmarkEnd w:id="519"/>
      <w:bookmarkStart w:id="520" w:name="_Toc193200367"/>
      <w:bookmarkEnd w:id="520"/>
      <w:bookmarkStart w:id="521" w:name="_Toc193187830"/>
      <w:bookmarkEnd w:id="521"/>
      <w:bookmarkStart w:id="522" w:name="_Toc193973365"/>
      <w:bookmarkEnd w:id="522"/>
      <w:bookmarkStart w:id="523" w:name="_Toc194075632"/>
      <w:bookmarkEnd w:id="523"/>
      <w:bookmarkStart w:id="524" w:name="_Toc193973147"/>
      <w:bookmarkEnd w:id="524"/>
      <w:bookmarkStart w:id="525" w:name="_Toc194430061"/>
      <w:bookmarkEnd w:id="525"/>
      <w:bookmarkStart w:id="526" w:name="_Toc193991788"/>
      <w:bookmarkEnd w:id="526"/>
      <w:bookmarkStart w:id="527" w:name="_Toc193447574"/>
      <w:bookmarkEnd w:id="527"/>
      <w:bookmarkStart w:id="528" w:name="_Toc193972930"/>
      <w:bookmarkEnd w:id="528"/>
    </w:p>
    <w:p w14:paraId="1B6B2F7F">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529" w:name="_Toc182598598"/>
      <w:bookmarkEnd w:id="529"/>
      <w:bookmarkStart w:id="530" w:name="_Toc182598841"/>
      <w:bookmarkEnd w:id="530"/>
      <w:bookmarkStart w:id="531" w:name="_Toc193187831"/>
      <w:bookmarkEnd w:id="531"/>
      <w:bookmarkStart w:id="532" w:name="_Toc182598035"/>
      <w:bookmarkEnd w:id="532"/>
      <w:bookmarkStart w:id="533" w:name="_Toc182596226"/>
      <w:bookmarkEnd w:id="533"/>
      <w:bookmarkStart w:id="534" w:name="_Toc193295089"/>
      <w:bookmarkEnd w:id="534"/>
      <w:bookmarkStart w:id="535" w:name="_Toc182597904"/>
      <w:bookmarkEnd w:id="535"/>
      <w:bookmarkStart w:id="536" w:name="_Toc182600491"/>
      <w:bookmarkEnd w:id="536"/>
      <w:bookmarkStart w:id="537" w:name="_Toc193200368"/>
      <w:bookmarkEnd w:id="537"/>
      <w:bookmarkStart w:id="538" w:name="_Toc193386089"/>
      <w:bookmarkEnd w:id="538"/>
      <w:bookmarkStart w:id="539" w:name="_Toc193447575"/>
      <w:bookmarkEnd w:id="539"/>
      <w:bookmarkStart w:id="540" w:name="_Toc194430062"/>
      <w:bookmarkEnd w:id="540"/>
      <w:bookmarkStart w:id="541" w:name="_Toc193972931"/>
      <w:bookmarkEnd w:id="541"/>
      <w:bookmarkStart w:id="542" w:name="_Toc193991789"/>
      <w:bookmarkEnd w:id="542"/>
      <w:bookmarkStart w:id="543" w:name="_Toc193973148"/>
      <w:bookmarkEnd w:id="543"/>
      <w:bookmarkStart w:id="544" w:name="_Toc193973366"/>
      <w:bookmarkEnd w:id="544"/>
      <w:bookmarkStart w:id="545" w:name="_Toc194075633"/>
      <w:bookmarkEnd w:id="545"/>
    </w:p>
    <w:p w14:paraId="7A09D222">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546" w:name="_Toc182596227"/>
      <w:bookmarkEnd w:id="546"/>
      <w:bookmarkStart w:id="547" w:name="_Toc182598842"/>
      <w:bookmarkEnd w:id="547"/>
      <w:bookmarkStart w:id="548" w:name="_Toc182598599"/>
      <w:bookmarkEnd w:id="548"/>
      <w:bookmarkStart w:id="549" w:name="_Toc193187832"/>
      <w:bookmarkEnd w:id="549"/>
      <w:bookmarkStart w:id="550" w:name="_Toc193200369"/>
      <w:bookmarkEnd w:id="550"/>
      <w:bookmarkStart w:id="551" w:name="_Toc182600492"/>
      <w:bookmarkEnd w:id="551"/>
      <w:bookmarkStart w:id="552" w:name="_Toc182597905"/>
      <w:bookmarkEnd w:id="552"/>
      <w:bookmarkStart w:id="553" w:name="_Toc193295090"/>
      <w:bookmarkEnd w:id="553"/>
      <w:bookmarkStart w:id="554" w:name="_Toc193386090"/>
      <w:bookmarkEnd w:id="554"/>
      <w:bookmarkStart w:id="555" w:name="_Toc182598036"/>
      <w:bookmarkEnd w:id="555"/>
      <w:bookmarkStart w:id="556" w:name="_Toc193447576"/>
      <w:bookmarkEnd w:id="556"/>
      <w:bookmarkStart w:id="557" w:name="_Toc193973367"/>
      <w:bookmarkEnd w:id="557"/>
      <w:bookmarkStart w:id="558" w:name="_Toc193991790"/>
      <w:bookmarkEnd w:id="558"/>
      <w:bookmarkStart w:id="559" w:name="_Toc193973149"/>
      <w:bookmarkEnd w:id="559"/>
      <w:bookmarkStart w:id="560" w:name="_Toc194075634"/>
      <w:bookmarkEnd w:id="560"/>
      <w:bookmarkStart w:id="561" w:name="_Toc193972932"/>
      <w:bookmarkEnd w:id="561"/>
      <w:bookmarkStart w:id="562" w:name="_Toc194430063"/>
      <w:bookmarkEnd w:id="562"/>
    </w:p>
    <w:p w14:paraId="65CF48A0">
      <w:pPr>
        <w:pStyle w:val="70"/>
        <w:spacing w:before="120" w:after="120"/>
      </w:pPr>
      <w:bookmarkStart w:id="563" w:name="_Toc182600493"/>
      <w:bookmarkStart w:id="564" w:name="_Toc464271421"/>
      <w:bookmarkStart w:id="565" w:name="_Toc194430064"/>
      <w:r>
        <w:rPr>
          <w:rFonts w:hint="eastAsia"/>
        </w:rPr>
        <w:t>数据资源类型</w:t>
      </w:r>
      <w:bookmarkEnd w:id="563"/>
      <w:bookmarkEnd w:id="564"/>
      <w:bookmarkEnd w:id="565"/>
    </w:p>
    <w:p w14:paraId="5C222014">
      <w:pPr>
        <w:pStyle w:val="236"/>
        <w:numPr>
          <w:ilvl w:val="2"/>
          <w:numId w:val="32"/>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24358612">
      <w:pPr>
        <w:pStyle w:val="236"/>
        <w:numPr>
          <w:ilvl w:val="2"/>
          <w:numId w:val="32"/>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34651C1C">
      <w:pPr>
        <w:pStyle w:val="99"/>
        <w:spacing w:before="120" w:after="120"/>
        <w:rPr>
          <w:rFonts w:hint="eastAsia"/>
        </w:rPr>
      </w:pPr>
      <w:bookmarkStart w:id="566" w:name="_Toc1201683196"/>
      <w:r>
        <w:rPr>
          <w:rFonts w:hint="eastAsia"/>
        </w:rPr>
        <w:t>视频数据</w:t>
      </w:r>
      <w:bookmarkEnd w:id="566"/>
    </w:p>
    <w:p w14:paraId="116FB8B6">
      <w:pPr>
        <w:pStyle w:val="99"/>
        <w:spacing w:before="120" w:after="120"/>
        <w:rPr>
          <w:rFonts w:hint="eastAsia"/>
        </w:rPr>
      </w:pPr>
      <w:bookmarkStart w:id="567" w:name="_Toc1753258784"/>
      <w:r>
        <w:rPr>
          <w:rFonts w:hint="eastAsia"/>
        </w:rPr>
        <w:t>雷达数据</w:t>
      </w:r>
      <w:bookmarkEnd w:id="567"/>
    </w:p>
    <w:p w14:paraId="5F0B5967">
      <w:pPr>
        <w:pStyle w:val="61"/>
        <w:ind w:firstLine="420"/>
        <w:rPr>
          <w:rFonts w:hint="eastAsia"/>
        </w:rPr>
      </w:pPr>
      <w:r>
        <w:rPr>
          <w:rFonts w:hint="eastAsia" w:hAnsi="宋体"/>
        </w:rPr>
        <w:t>雷达数据包括激光点云数据和毫米波数据。</w:t>
      </w:r>
      <w:r>
        <w:rPr>
          <w:rFonts w:hAnsi="宋体"/>
        </w:rPr>
        <w:t>激光点云数据</w:t>
      </w:r>
      <w:r>
        <w:rPr>
          <w:rFonts w:hint="eastAsia" w:hAnsi="宋体"/>
        </w:rPr>
        <w:t>可</w:t>
      </w:r>
      <w:r>
        <w:rPr>
          <w:rFonts w:hAnsi="宋体"/>
        </w:rPr>
        <w:t>发射激光束并接</w:t>
      </w:r>
      <w:r>
        <w:rPr>
          <w:rFonts w:hint="eastAsia" w:hAnsi="宋体"/>
        </w:rPr>
        <w:t>收</w:t>
      </w:r>
      <w:r>
        <w:rPr>
          <w:rFonts w:hAnsi="宋体"/>
        </w:rPr>
        <w:t>反射回来的信号，精确测量物理的距离、形状和位置，构建三维环境模型。</w:t>
      </w:r>
      <w:r>
        <w:t>毫米波数据擅长测量目标的距离和速度，对金属物理比较敏感，在恶劣环境下也能较好工作。</w:t>
      </w:r>
      <w:r>
        <w:rPr>
          <w:rFonts w:hint="eastAsia"/>
        </w:rPr>
        <w:t>雷达数据相关推荐指标</w:t>
      </w:r>
      <w:r>
        <w:rPr>
          <w:rFonts w:hint="eastAsia" w:hAnsi="宋体"/>
        </w:rPr>
        <w:t>详见</w:t>
      </w:r>
      <w:r>
        <w:rPr>
          <w:rFonts w:hint="eastAsia" w:ascii="黑体" w:eastAsia="黑体"/>
        </w:rPr>
        <w:t>附录B</w:t>
      </w:r>
      <w:r>
        <w:rPr>
          <w:rFonts w:hint="eastAsia" w:hAnsi="宋体"/>
        </w:rPr>
        <w:t>。</w:t>
      </w:r>
    </w:p>
    <w:p w14:paraId="5C1A68C4">
      <w:pPr>
        <w:pStyle w:val="99"/>
        <w:spacing w:before="120" w:after="120"/>
        <w:rPr>
          <w:rFonts w:hint="eastAsia"/>
        </w:rPr>
      </w:pPr>
      <w:bookmarkStart w:id="568" w:name="_Toc1397262201"/>
      <w:r>
        <w:rPr>
          <w:rFonts w:hint="eastAsia"/>
        </w:rPr>
        <w:t>音频数据</w:t>
      </w:r>
      <w:bookmarkEnd w:id="568"/>
    </w:p>
    <w:p w14:paraId="7C321199">
      <w:pPr>
        <w:pStyle w:val="61"/>
        <w:ind w:firstLine="420"/>
        <w:rPr>
          <w:rFonts w:hint="eastAsia" w:hAnsi="宋体"/>
        </w:rPr>
      </w:pPr>
      <w:r>
        <w:rPr>
          <w:rFonts w:hint="eastAsia" w:hAnsi="宋体"/>
        </w:rPr>
        <w:t>声音表征的数据，简称音频数据，是以声音波形的形式存储，通常以采样率和位深来表征声音信号。音频数据资源（或可再加工音频数据产品）的推荐指标详见</w:t>
      </w:r>
      <w:r>
        <w:rPr>
          <w:rFonts w:hint="eastAsia" w:ascii="黑体" w:eastAsia="黑体"/>
        </w:rPr>
        <w:t>附录B</w:t>
      </w:r>
      <w:r>
        <w:rPr>
          <w:rFonts w:hint="eastAsia" w:hAnsi="宋体"/>
        </w:rPr>
        <w:t>。</w:t>
      </w:r>
    </w:p>
    <w:p w14:paraId="1E09EE54">
      <w:pPr>
        <w:pStyle w:val="99"/>
        <w:spacing w:before="120" w:after="120"/>
        <w:rPr>
          <w:rFonts w:hint="eastAsia"/>
        </w:rPr>
      </w:pPr>
      <w:bookmarkStart w:id="569" w:name="_Toc1052132262"/>
      <w:r>
        <w:rPr>
          <w:rFonts w:hint="eastAsia"/>
        </w:rPr>
        <w:t>本体数据</w:t>
      </w:r>
      <w:bookmarkEnd w:id="569"/>
    </w:p>
    <w:p w14:paraId="7E08D977">
      <w:pPr>
        <w:pStyle w:val="61"/>
        <w:ind w:firstLine="420"/>
        <w:rPr>
          <w:rFonts w:hint="eastAsia" w:hAnsi="宋体"/>
        </w:rPr>
      </w:pPr>
      <w:r>
        <w:rPr>
          <w:rFonts w:hint="eastAsia" w:hAnsi="宋体"/>
        </w:rPr>
        <w:t>本体数据宜包括执行数据采集的机器人或外骨骼机械臂等设备的本体</w:t>
      </w:r>
      <w:r>
        <w:rPr>
          <w:rFonts w:hAnsi="宋体"/>
        </w:rPr>
        <w:t>状态数据、控制命令、诊断</w:t>
      </w:r>
      <w:r>
        <w:rPr>
          <w:rFonts w:hint="eastAsia" w:hAnsi="宋体"/>
        </w:rPr>
        <w:t>信息</w:t>
      </w:r>
      <w:r>
        <w:rPr>
          <w:rFonts w:hAnsi="宋体"/>
        </w:rPr>
        <w:t>、</w:t>
      </w:r>
      <w:r>
        <w:rPr>
          <w:rFonts w:hint="eastAsia" w:hAnsi="宋体"/>
        </w:rPr>
        <w:t>本体</w:t>
      </w:r>
      <w:r>
        <w:rPr>
          <w:rFonts w:hAnsi="宋体"/>
        </w:rPr>
        <w:t>动态数据</w:t>
      </w:r>
      <w:r>
        <w:rPr>
          <w:rFonts w:hint="eastAsia" w:hAnsi="宋体"/>
        </w:rPr>
        <w:t>、末端设备类型数据，以及传感器标定数据</w:t>
      </w:r>
      <w:r>
        <w:rPr>
          <w:rFonts w:hAnsi="宋体"/>
        </w:rPr>
        <w:t>。</w:t>
      </w:r>
      <w:r>
        <w:rPr>
          <w:rFonts w:hint="eastAsia" w:hAnsi="宋体"/>
        </w:rPr>
        <w:t>其中，</w:t>
      </w:r>
      <w:r>
        <w:t>传感器标定数据在</w:t>
      </w:r>
      <w:r>
        <w:rPr>
          <w:rFonts w:hint="eastAsia"/>
        </w:rPr>
        <w:t>具身智能</w:t>
      </w:r>
      <w:r>
        <w:t>训练中能够</w:t>
      </w:r>
      <w:r>
        <w:rPr>
          <w:rFonts w:hint="eastAsia"/>
        </w:rPr>
        <w:t>校正</w:t>
      </w:r>
      <w:r>
        <w:t>误差，</w:t>
      </w:r>
      <w:r>
        <w:rPr>
          <w:rFonts w:hint="eastAsia"/>
        </w:rPr>
        <w:t>统一</w:t>
      </w:r>
      <w:r>
        <w:t>坐标系</w:t>
      </w:r>
      <w:r>
        <w:rPr>
          <w:rFonts w:hint="eastAsia"/>
        </w:rPr>
        <w:t>，</w:t>
      </w:r>
      <w:r>
        <w:t>以及确保不同传感器之间的数据关联性</w:t>
      </w:r>
      <w:r>
        <w:rPr>
          <w:rFonts w:hint="eastAsia"/>
        </w:rPr>
        <w:t>，</w:t>
      </w:r>
      <w:r>
        <w:t>使传感器融合，提高</w:t>
      </w:r>
      <w:r>
        <w:rPr>
          <w:rFonts w:hint="eastAsia"/>
        </w:rPr>
        <w:t>具身智能</w:t>
      </w:r>
      <w:r>
        <w:t>整体性能</w:t>
      </w:r>
      <w:r>
        <w:rPr>
          <w:rFonts w:hint="eastAsia"/>
        </w:rPr>
        <w:t>。</w:t>
      </w:r>
      <w:r>
        <w:rPr>
          <w:rFonts w:hint="eastAsia" w:hAnsi="宋体"/>
        </w:rPr>
        <w:t>本体</w:t>
      </w:r>
      <w:r>
        <w:rPr>
          <w:rFonts w:hAnsi="宋体"/>
        </w:rPr>
        <w:t>数据资源的</w:t>
      </w:r>
      <w:r>
        <w:rPr>
          <w:rFonts w:hint="eastAsia" w:hAnsi="宋体"/>
        </w:rPr>
        <w:t>推荐</w:t>
      </w:r>
      <w:r>
        <w:rPr>
          <w:rFonts w:hAnsi="宋体"/>
        </w:rPr>
        <w:t>指标</w:t>
      </w:r>
      <w:r>
        <w:rPr>
          <w:rFonts w:hint="eastAsia" w:hAnsi="宋体"/>
        </w:rPr>
        <w:t>、分类等详见</w:t>
      </w:r>
      <w:r>
        <w:rPr>
          <w:rFonts w:hint="eastAsia" w:ascii="黑体" w:eastAsia="黑体"/>
        </w:rPr>
        <w:t>附录B</w:t>
      </w:r>
      <w:r>
        <w:rPr>
          <w:rFonts w:hAnsi="宋体"/>
        </w:rPr>
        <w:t>。</w:t>
      </w:r>
    </w:p>
    <w:p w14:paraId="6E2740BB">
      <w:pPr>
        <w:pStyle w:val="99"/>
        <w:spacing w:before="120" w:after="120"/>
        <w:rPr>
          <w:rFonts w:hint="eastAsia"/>
        </w:rPr>
      </w:pPr>
      <w:bookmarkStart w:id="570" w:name="_Toc806578036"/>
      <w:r>
        <w:rPr>
          <w:rFonts w:hint="eastAsia"/>
        </w:rPr>
        <w:t>轨迹导航数据</w:t>
      </w:r>
      <w:bookmarkEnd w:id="570"/>
    </w:p>
    <w:p w14:paraId="72EB2D68">
      <w:pPr>
        <w:pStyle w:val="61"/>
        <w:ind w:firstLine="420"/>
        <w:rPr>
          <w:rFonts w:hint="eastAsia" w:hAnsi="宋体"/>
        </w:rPr>
      </w:pPr>
      <w:r>
        <w:rPr>
          <w:rFonts w:hAnsi="宋体"/>
        </w:rPr>
        <w:t>轨迹导航数据</w:t>
      </w:r>
      <w:r>
        <w:rPr>
          <w:rFonts w:hint="eastAsia" w:hAnsi="宋体"/>
        </w:rPr>
        <w:t>宜</w:t>
      </w:r>
      <w:r>
        <w:rPr>
          <w:rFonts w:hAnsi="宋体"/>
        </w:rPr>
        <w:t>包括定位数据、轨迹数据等</w:t>
      </w:r>
      <w:r>
        <w:rPr>
          <w:rFonts w:hint="eastAsia" w:hAnsi="宋体"/>
        </w:rPr>
        <w:t>。</w:t>
      </w:r>
      <w:r>
        <w:rPr>
          <w:rFonts w:hAnsi="宋体"/>
        </w:rPr>
        <w:t>轨迹导航数据的</w:t>
      </w:r>
      <w:r>
        <w:rPr>
          <w:rFonts w:hint="eastAsia" w:hAnsi="宋体"/>
        </w:rPr>
        <w:t>推荐</w:t>
      </w:r>
      <w:r>
        <w:rPr>
          <w:rFonts w:hAnsi="宋体"/>
        </w:rPr>
        <w:t>指标</w:t>
      </w:r>
      <w:r>
        <w:rPr>
          <w:rFonts w:hint="eastAsia" w:hAnsi="宋体"/>
        </w:rPr>
        <w:t>和资源分类详见</w:t>
      </w:r>
      <w:r>
        <w:rPr>
          <w:rFonts w:hint="eastAsia" w:ascii="黑体" w:eastAsia="黑体"/>
        </w:rPr>
        <w:t>附录B</w:t>
      </w:r>
      <w:r>
        <w:rPr>
          <w:rFonts w:hAnsi="宋体"/>
        </w:rPr>
        <w:t>。</w:t>
      </w:r>
    </w:p>
    <w:p w14:paraId="72DD12CA">
      <w:pPr>
        <w:pStyle w:val="70"/>
        <w:spacing w:before="120" w:after="120"/>
      </w:pPr>
      <w:bookmarkStart w:id="571" w:name="_Toc194430065"/>
      <w:bookmarkEnd w:id="571"/>
      <w:bookmarkStart w:id="572" w:name="_Toc194075658"/>
      <w:bookmarkEnd w:id="572"/>
      <w:bookmarkStart w:id="573" w:name="_Toc194075682"/>
      <w:bookmarkEnd w:id="573"/>
      <w:bookmarkStart w:id="574" w:name="_Toc194430111"/>
      <w:bookmarkEnd w:id="574"/>
      <w:bookmarkStart w:id="575" w:name="_Toc193973390"/>
      <w:bookmarkEnd w:id="575"/>
      <w:bookmarkStart w:id="576" w:name="_Toc193991813"/>
      <w:bookmarkEnd w:id="576"/>
      <w:bookmarkStart w:id="577" w:name="_Toc193991792"/>
      <w:bookmarkEnd w:id="577"/>
      <w:bookmarkStart w:id="578" w:name="_Toc194075636"/>
      <w:bookmarkEnd w:id="578"/>
      <w:bookmarkStart w:id="579" w:name="_Toc194075657"/>
      <w:bookmarkEnd w:id="579"/>
      <w:bookmarkStart w:id="580" w:name="_Toc193991814"/>
      <w:bookmarkEnd w:id="580"/>
      <w:bookmarkStart w:id="581" w:name="bookmark30"/>
      <w:bookmarkEnd w:id="581"/>
      <w:bookmarkStart w:id="582" w:name="_Toc194430086"/>
      <w:bookmarkEnd w:id="582"/>
      <w:bookmarkStart w:id="583" w:name="bookmark32"/>
      <w:bookmarkEnd w:id="583"/>
      <w:bookmarkStart w:id="584" w:name="_Toc194430088"/>
      <w:bookmarkEnd w:id="584"/>
      <w:bookmarkStart w:id="585" w:name="_Toc181883153"/>
      <w:bookmarkEnd w:id="585"/>
      <w:bookmarkStart w:id="586" w:name="_Toc194075659"/>
      <w:bookmarkEnd w:id="586"/>
      <w:bookmarkStart w:id="587" w:name="_Toc181883096"/>
      <w:bookmarkEnd w:id="587"/>
      <w:bookmarkStart w:id="588" w:name="_Toc193973415"/>
      <w:bookmarkEnd w:id="588"/>
      <w:bookmarkStart w:id="589" w:name="_Toc194430087"/>
      <w:bookmarkEnd w:id="589"/>
      <w:bookmarkStart w:id="590" w:name="_Toc193973391"/>
      <w:bookmarkEnd w:id="590"/>
      <w:bookmarkStart w:id="591" w:name="_Toc193991815"/>
      <w:bookmarkEnd w:id="591"/>
      <w:bookmarkStart w:id="592" w:name="_Toc193973369"/>
      <w:bookmarkEnd w:id="592"/>
      <w:bookmarkStart w:id="593" w:name="_Toc193973392"/>
      <w:bookmarkEnd w:id="593"/>
      <w:bookmarkStart w:id="594" w:name="_Toc193991838"/>
      <w:bookmarkEnd w:id="594"/>
      <w:bookmarkStart w:id="595" w:name="_Toc1240271188"/>
      <w:bookmarkStart w:id="596" w:name="_Toc178268367"/>
      <w:bookmarkStart w:id="597" w:name="_Toc181349797"/>
      <w:bookmarkStart w:id="598" w:name="_Toc182048510"/>
      <w:bookmarkStart w:id="599" w:name="_Toc182600494"/>
      <w:bookmarkStart w:id="600" w:name="_Toc194430112"/>
      <w:bookmarkStart w:id="601" w:name="_Toc181117996"/>
      <w:bookmarkStart w:id="602" w:name="_Toc181884501"/>
      <w:r>
        <w:rPr>
          <w:rFonts w:hint="eastAsia"/>
        </w:rPr>
        <w:t>数据信息存储格式</w:t>
      </w:r>
      <w:bookmarkEnd w:id="595"/>
      <w:bookmarkEnd w:id="596"/>
      <w:bookmarkEnd w:id="597"/>
      <w:bookmarkEnd w:id="598"/>
      <w:bookmarkEnd w:id="599"/>
      <w:bookmarkEnd w:id="600"/>
      <w:bookmarkEnd w:id="601"/>
      <w:bookmarkEnd w:id="602"/>
    </w:p>
    <w:p w14:paraId="2BB36A3F">
      <w:pPr>
        <w:pStyle w:val="99"/>
        <w:spacing w:before="120" w:after="120"/>
        <w:rPr>
          <w:rFonts w:hint="eastAsia"/>
        </w:rPr>
      </w:pPr>
      <w:r>
        <w:rPr>
          <w:rFonts w:hint="eastAsia"/>
        </w:rPr>
        <w:t>基本要求</w:t>
      </w:r>
    </w:p>
    <w:p w14:paraId="63A0AA59">
      <w:pPr>
        <w:pStyle w:val="61"/>
        <w:ind w:firstLine="420"/>
      </w:pPr>
      <w:r>
        <w:rPr>
          <w:rFonts w:hint="eastAsia"/>
        </w:rPr>
        <w:t>宜支持HDF5、Lerobot、Episode等主流数据格式。需包括数据集的标签信息文件、标定参数文件、本体硬件构型（单双臂、末端工具或者URDF）等文件。</w:t>
      </w:r>
    </w:p>
    <w:p w14:paraId="36E8A26B">
      <w:pPr>
        <w:pStyle w:val="236"/>
        <w:numPr>
          <w:ilvl w:val="0"/>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bookmarkStart w:id="603" w:name="_Toc178268368"/>
      <w:bookmarkStart w:id="604" w:name="_Toc181349798"/>
      <w:bookmarkStart w:id="605" w:name="_Toc181117997"/>
    </w:p>
    <w:p w14:paraId="15ABA543">
      <w:pPr>
        <w:pStyle w:val="236"/>
        <w:numPr>
          <w:ilvl w:val="0"/>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74EFAC44">
      <w:pPr>
        <w:pStyle w:val="236"/>
        <w:numPr>
          <w:ilvl w:val="0"/>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29B09DFF">
      <w:pPr>
        <w:pStyle w:val="236"/>
        <w:numPr>
          <w:ilvl w:val="0"/>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77AA0BB0">
      <w:pPr>
        <w:pStyle w:val="236"/>
        <w:numPr>
          <w:ilvl w:val="0"/>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518F46CA">
      <w:pPr>
        <w:pStyle w:val="236"/>
        <w:numPr>
          <w:ilvl w:val="1"/>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009B83C9">
      <w:pPr>
        <w:pStyle w:val="236"/>
        <w:numPr>
          <w:ilvl w:val="1"/>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691B65AC">
      <w:pPr>
        <w:pStyle w:val="236"/>
        <w:numPr>
          <w:ilvl w:val="1"/>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5B186567">
      <w:pPr>
        <w:pStyle w:val="236"/>
        <w:numPr>
          <w:ilvl w:val="1"/>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51F717A1">
      <w:pPr>
        <w:pStyle w:val="236"/>
        <w:numPr>
          <w:ilvl w:val="1"/>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0F5254F5">
      <w:pPr>
        <w:pStyle w:val="236"/>
        <w:numPr>
          <w:ilvl w:val="2"/>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6491E9D5">
      <w:pPr>
        <w:pStyle w:val="236"/>
        <w:numPr>
          <w:ilvl w:val="2"/>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4CC47E60">
      <w:pPr>
        <w:pStyle w:val="236"/>
        <w:numPr>
          <w:ilvl w:val="2"/>
          <w:numId w:val="36"/>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2930F53B">
      <w:pPr>
        <w:pStyle w:val="99"/>
        <w:spacing w:before="120" w:after="120"/>
        <w:rPr>
          <w:rFonts w:hint="eastAsia"/>
        </w:rPr>
      </w:pPr>
      <w:bookmarkStart w:id="606" w:name="_Toc1761578934"/>
      <w:r>
        <w:rPr>
          <w:rFonts w:hint="eastAsia"/>
        </w:rPr>
        <w:t>传感器标定信息格式</w:t>
      </w:r>
      <w:bookmarkEnd w:id="603"/>
      <w:bookmarkEnd w:id="604"/>
      <w:bookmarkEnd w:id="605"/>
      <w:bookmarkEnd w:id="606"/>
    </w:p>
    <w:p w14:paraId="563C8F6E">
      <w:pPr>
        <w:pStyle w:val="61"/>
        <w:ind w:firstLine="420"/>
        <w:rPr>
          <w:rFonts w:hint="eastAsia" w:hAnsi="宋体"/>
        </w:rPr>
      </w:pPr>
      <w:r>
        <w:rPr>
          <w:rFonts w:hint="eastAsia" w:hAnsi="宋体"/>
        </w:rPr>
        <w:t>数据采集传感器标定的信息应包含：</w:t>
      </w:r>
    </w:p>
    <w:p w14:paraId="6C57553C">
      <w:pPr>
        <w:pStyle w:val="61"/>
        <w:ind w:firstLine="420"/>
      </w:pPr>
      <w:r>
        <w:t>a</w:t>
      </w:r>
      <w:r>
        <w:rPr>
          <w:rFonts w:hint="eastAsia"/>
        </w:rPr>
        <w:t>）传感器设备序列号及名称；</w:t>
      </w:r>
    </w:p>
    <w:p w14:paraId="6D6DDCAD">
      <w:pPr>
        <w:pStyle w:val="61"/>
        <w:ind w:firstLine="420"/>
      </w:pPr>
      <w:r>
        <w:t>b</w:t>
      </w:r>
      <w:r>
        <w:rPr>
          <w:rFonts w:hint="eastAsia"/>
        </w:rPr>
        <w:t>）传感器的类型及数量 ；</w:t>
      </w:r>
    </w:p>
    <w:p w14:paraId="2AB7B8AF">
      <w:pPr>
        <w:pStyle w:val="61"/>
        <w:ind w:firstLine="420"/>
      </w:pPr>
      <w:r>
        <w:t>c</w:t>
      </w:r>
      <w:r>
        <w:rPr>
          <w:rFonts w:hint="eastAsia"/>
        </w:rPr>
        <w:t>）传感器采集频率；</w:t>
      </w:r>
    </w:p>
    <w:p w14:paraId="316AEE5A">
      <w:pPr>
        <w:pStyle w:val="61"/>
        <w:ind w:firstLine="420"/>
      </w:pPr>
      <w:r>
        <w:t>d</w:t>
      </w:r>
      <w:r>
        <w:rPr>
          <w:rFonts w:hint="eastAsia"/>
        </w:rPr>
        <w:t>）传感器内外参数；</w:t>
      </w:r>
    </w:p>
    <w:p w14:paraId="6534D156">
      <w:pPr>
        <w:pStyle w:val="61"/>
        <w:ind w:firstLine="420"/>
      </w:pPr>
      <w:r>
        <w:rPr>
          <w:rFonts w:hint="eastAsia"/>
        </w:rPr>
        <w:t>e）数据文档命名规则及存储路径。</w:t>
      </w:r>
    </w:p>
    <w:p w14:paraId="364FC030">
      <w:pPr>
        <w:pStyle w:val="99"/>
        <w:spacing w:before="120" w:after="120"/>
        <w:rPr>
          <w:rFonts w:hint="eastAsia"/>
        </w:rPr>
      </w:pPr>
      <w:bookmarkStart w:id="607" w:name="_Toc181117998"/>
      <w:bookmarkStart w:id="608" w:name="_Toc181349799"/>
      <w:bookmarkStart w:id="609" w:name="_Toc178268369"/>
      <w:bookmarkStart w:id="610" w:name="_Toc1647586196"/>
      <w:r>
        <w:rPr>
          <w:rFonts w:hint="eastAsia"/>
        </w:rPr>
        <w:t>元数据格式</w:t>
      </w:r>
      <w:bookmarkEnd w:id="607"/>
      <w:bookmarkEnd w:id="608"/>
      <w:bookmarkEnd w:id="609"/>
      <w:bookmarkEnd w:id="610"/>
    </w:p>
    <w:p w14:paraId="2C8CB327">
      <w:pPr>
        <w:pStyle w:val="61"/>
        <w:ind w:firstLine="420"/>
        <w:rPr>
          <w:rFonts w:hint="eastAsia" w:hAnsi="宋体"/>
        </w:rPr>
      </w:pPr>
      <w:r>
        <w:rPr>
          <w:rFonts w:hint="eastAsia" w:hAnsi="宋体"/>
        </w:rPr>
        <w:t>采集的元数据宜包含以下信息：</w:t>
      </w:r>
    </w:p>
    <w:p w14:paraId="2CC19E1C">
      <w:pPr>
        <w:pStyle w:val="61"/>
        <w:ind w:firstLine="420"/>
        <w:rPr>
          <w:rFonts w:hint="eastAsia" w:hAnsi="宋体"/>
        </w:rPr>
      </w:pPr>
      <w:r>
        <w:rPr>
          <w:rFonts w:hAnsi="宋体"/>
        </w:rPr>
        <w:t>a</w:t>
      </w:r>
      <w:r>
        <w:rPr>
          <w:rFonts w:hint="eastAsia" w:hAnsi="宋体"/>
        </w:rPr>
        <w:t>）通用数据：</w:t>
      </w:r>
    </w:p>
    <w:p w14:paraId="1ADB61D4">
      <w:pPr>
        <w:pStyle w:val="114"/>
        <w:tabs>
          <w:tab w:val="clear" w:pos="851"/>
        </w:tabs>
      </w:pPr>
      <w:r>
        <w:rPr>
          <w:rFonts w:hint="eastAsia"/>
        </w:rPr>
        <w:t>时间戳；</w:t>
      </w:r>
    </w:p>
    <w:p w14:paraId="6D44CAB2">
      <w:pPr>
        <w:pStyle w:val="114"/>
        <w:tabs>
          <w:tab w:val="clear" w:pos="851"/>
        </w:tabs>
      </w:pPr>
      <w:r>
        <w:rPr>
          <w:rFonts w:hint="eastAsia"/>
        </w:rPr>
        <w:t>唯一I</w:t>
      </w:r>
      <w:r>
        <w:t>D</w:t>
      </w:r>
      <w:r>
        <w:rPr>
          <w:rFonts w:hint="eastAsia"/>
        </w:rPr>
        <w:t>。</w:t>
      </w:r>
    </w:p>
    <w:p w14:paraId="0320EFDA">
      <w:pPr>
        <w:pStyle w:val="61"/>
        <w:ind w:firstLine="420"/>
        <w:rPr>
          <w:rFonts w:hint="eastAsia" w:hAnsi="宋体"/>
        </w:rPr>
      </w:pPr>
      <w:r>
        <w:rPr>
          <w:rFonts w:hAnsi="宋体"/>
        </w:rPr>
        <w:t>b</w:t>
      </w:r>
      <w:r>
        <w:rPr>
          <w:rFonts w:hint="eastAsia" w:hAnsi="宋体"/>
        </w:rPr>
        <w:t>）本体数据：</w:t>
      </w:r>
    </w:p>
    <w:p w14:paraId="219E21F0">
      <w:pPr>
        <w:pStyle w:val="114"/>
        <w:numPr>
          <w:ilvl w:val="1"/>
          <w:numId w:val="37"/>
        </w:numPr>
        <w:tabs>
          <w:tab w:val="clear" w:pos="851"/>
        </w:tabs>
      </w:pPr>
      <w:r>
        <w:rPr>
          <w:rFonts w:hint="eastAsia"/>
        </w:rPr>
        <w:t>类型、厂商及型号；</w:t>
      </w:r>
    </w:p>
    <w:p w14:paraId="4B087CDC">
      <w:pPr>
        <w:pStyle w:val="114"/>
        <w:numPr>
          <w:ilvl w:val="1"/>
          <w:numId w:val="37"/>
        </w:numPr>
        <w:tabs>
          <w:tab w:val="clear" w:pos="851"/>
        </w:tabs>
      </w:pPr>
      <w:r>
        <w:rPr>
          <w:rFonts w:hint="eastAsia"/>
        </w:rPr>
        <w:t>末端工具信息，如夹爪、灵巧手等；</w:t>
      </w:r>
    </w:p>
    <w:p w14:paraId="4A88C051">
      <w:pPr>
        <w:pStyle w:val="114"/>
        <w:tabs>
          <w:tab w:val="clear" w:pos="851"/>
        </w:tabs>
      </w:pPr>
      <w:r>
        <w:rPr>
          <w:rFonts w:hint="eastAsia"/>
        </w:rPr>
        <w:t>关节位姿数据。</w:t>
      </w:r>
    </w:p>
    <w:p w14:paraId="7B46C2E2">
      <w:pPr>
        <w:pStyle w:val="61"/>
        <w:ind w:firstLine="420"/>
        <w:rPr>
          <w:rFonts w:hint="eastAsia" w:hAnsi="宋体"/>
        </w:rPr>
      </w:pPr>
      <w:r>
        <w:rPr>
          <w:rFonts w:hAnsi="宋体"/>
        </w:rPr>
        <w:t>c</w:t>
      </w:r>
      <w:r>
        <w:rPr>
          <w:rFonts w:hint="eastAsia" w:hAnsi="宋体"/>
        </w:rPr>
        <w:t>）视觉传感器数据：</w:t>
      </w:r>
    </w:p>
    <w:p w14:paraId="64AF41AC">
      <w:pPr>
        <w:pStyle w:val="114"/>
        <w:numPr>
          <w:ilvl w:val="1"/>
          <w:numId w:val="38"/>
        </w:numPr>
        <w:tabs>
          <w:tab w:val="clear" w:pos="851"/>
        </w:tabs>
      </w:pPr>
      <w:r>
        <w:rPr>
          <w:rFonts w:hint="eastAsia"/>
        </w:rPr>
        <w:t>彩色图像数据；</w:t>
      </w:r>
    </w:p>
    <w:p w14:paraId="32776124">
      <w:pPr>
        <w:pStyle w:val="114"/>
        <w:numPr>
          <w:ilvl w:val="1"/>
          <w:numId w:val="37"/>
        </w:numPr>
        <w:tabs>
          <w:tab w:val="clear" w:pos="851"/>
        </w:tabs>
      </w:pPr>
      <w:r>
        <w:rPr>
          <w:rFonts w:hint="eastAsia"/>
        </w:rPr>
        <w:t>深度图像数据；</w:t>
      </w:r>
    </w:p>
    <w:p w14:paraId="28D66D02">
      <w:pPr>
        <w:pStyle w:val="114"/>
        <w:numPr>
          <w:ilvl w:val="1"/>
          <w:numId w:val="37"/>
        </w:numPr>
        <w:tabs>
          <w:tab w:val="clear" w:pos="851"/>
        </w:tabs>
      </w:pPr>
      <w:r>
        <w:rPr>
          <w:rFonts w:hint="eastAsia"/>
        </w:rPr>
        <w:t>采样频率；</w:t>
      </w:r>
    </w:p>
    <w:p w14:paraId="4520B1C7">
      <w:pPr>
        <w:pStyle w:val="114"/>
        <w:numPr>
          <w:ilvl w:val="1"/>
          <w:numId w:val="37"/>
        </w:numPr>
        <w:tabs>
          <w:tab w:val="clear" w:pos="851"/>
        </w:tabs>
      </w:pPr>
      <w:r>
        <w:rPr>
          <w:rFonts w:hint="eastAsia"/>
        </w:rPr>
        <w:t>图像尺寸。</w:t>
      </w:r>
    </w:p>
    <w:p w14:paraId="12510726">
      <w:pPr>
        <w:pStyle w:val="61"/>
        <w:ind w:firstLine="420"/>
        <w:rPr>
          <w:rFonts w:hint="eastAsia" w:hAnsi="宋体"/>
        </w:rPr>
      </w:pPr>
      <w:r>
        <w:rPr>
          <w:rFonts w:hint="eastAsia" w:hAnsi="宋体"/>
        </w:rPr>
        <w:t>d）雷达传感器数据：</w:t>
      </w:r>
    </w:p>
    <w:p w14:paraId="498BE6D7">
      <w:pPr>
        <w:pStyle w:val="114"/>
        <w:numPr>
          <w:ilvl w:val="1"/>
          <w:numId w:val="39"/>
        </w:numPr>
        <w:tabs>
          <w:tab w:val="clear" w:pos="851"/>
        </w:tabs>
      </w:pPr>
      <w:r>
        <w:rPr>
          <w:rFonts w:hint="eastAsia"/>
        </w:rPr>
        <w:t>采集范围；</w:t>
      </w:r>
    </w:p>
    <w:p w14:paraId="17239C20">
      <w:pPr>
        <w:pStyle w:val="114"/>
        <w:numPr>
          <w:ilvl w:val="1"/>
          <w:numId w:val="37"/>
        </w:numPr>
        <w:tabs>
          <w:tab w:val="clear" w:pos="851"/>
        </w:tabs>
      </w:pPr>
      <w:r>
        <w:rPr>
          <w:rFonts w:hint="eastAsia"/>
        </w:rPr>
        <w:t>采集精度；</w:t>
      </w:r>
    </w:p>
    <w:p w14:paraId="4C293F2E">
      <w:pPr>
        <w:pStyle w:val="114"/>
        <w:numPr>
          <w:ilvl w:val="1"/>
          <w:numId w:val="37"/>
        </w:numPr>
        <w:tabs>
          <w:tab w:val="clear" w:pos="851"/>
        </w:tabs>
      </w:pPr>
      <w:r>
        <w:rPr>
          <w:rFonts w:hint="eastAsia"/>
        </w:rPr>
        <w:t>采样频率。</w:t>
      </w:r>
    </w:p>
    <w:p w14:paraId="6569B375">
      <w:pPr>
        <w:pStyle w:val="61"/>
        <w:ind w:firstLine="420"/>
        <w:rPr>
          <w:rFonts w:hint="eastAsia" w:hAnsi="宋体"/>
        </w:rPr>
      </w:pPr>
      <w:r>
        <w:rPr>
          <w:rFonts w:hint="eastAsia" w:hAnsi="宋体"/>
        </w:rPr>
        <w:t>e）触觉传感器数据：</w:t>
      </w:r>
    </w:p>
    <w:p w14:paraId="231670FD">
      <w:pPr>
        <w:pStyle w:val="114"/>
        <w:numPr>
          <w:ilvl w:val="1"/>
          <w:numId w:val="40"/>
        </w:numPr>
        <w:tabs>
          <w:tab w:val="clear" w:pos="851"/>
        </w:tabs>
      </w:pPr>
      <w:r>
        <w:rPr>
          <w:rFonts w:hint="eastAsia"/>
        </w:rPr>
        <w:t>灵敏度；</w:t>
      </w:r>
    </w:p>
    <w:p w14:paraId="2EF95973">
      <w:pPr>
        <w:pStyle w:val="114"/>
        <w:numPr>
          <w:ilvl w:val="1"/>
          <w:numId w:val="40"/>
        </w:numPr>
        <w:tabs>
          <w:tab w:val="clear" w:pos="851"/>
        </w:tabs>
      </w:pPr>
      <w:r>
        <w:rPr>
          <w:rFonts w:hint="eastAsia"/>
        </w:rPr>
        <w:t>分辨率；</w:t>
      </w:r>
    </w:p>
    <w:p w14:paraId="2EE96BD1">
      <w:pPr>
        <w:pStyle w:val="114"/>
        <w:numPr>
          <w:ilvl w:val="1"/>
          <w:numId w:val="40"/>
        </w:numPr>
        <w:tabs>
          <w:tab w:val="clear" w:pos="851"/>
        </w:tabs>
      </w:pPr>
      <w:r>
        <w:rPr>
          <w:rFonts w:hint="eastAsia"/>
        </w:rPr>
        <w:t>响应时间。</w:t>
      </w:r>
    </w:p>
    <w:p w14:paraId="4BD9FF00">
      <w:pPr>
        <w:pStyle w:val="61"/>
        <w:ind w:firstLine="420"/>
        <w:rPr>
          <w:rFonts w:hint="eastAsia" w:hAnsi="宋体"/>
        </w:rPr>
      </w:pPr>
      <w:r>
        <w:rPr>
          <w:rFonts w:hint="eastAsia" w:hAnsi="宋体"/>
        </w:rPr>
        <w:t>f）音频传感器数据；</w:t>
      </w:r>
    </w:p>
    <w:p w14:paraId="0518872F">
      <w:pPr>
        <w:pStyle w:val="61"/>
        <w:ind w:firstLine="420"/>
        <w:rPr>
          <w:rFonts w:hint="eastAsia" w:hAnsi="宋体"/>
        </w:rPr>
      </w:pPr>
      <w:r>
        <w:rPr>
          <w:rFonts w:hint="eastAsia" w:hAnsi="宋体"/>
        </w:rPr>
        <w:t>g）力觉传感器数据；</w:t>
      </w:r>
    </w:p>
    <w:p w14:paraId="1906C3EF">
      <w:pPr>
        <w:pStyle w:val="61"/>
        <w:ind w:firstLine="420"/>
        <w:rPr>
          <w:rFonts w:hint="eastAsia" w:hAnsi="宋体"/>
        </w:rPr>
      </w:pPr>
      <w:r>
        <w:rPr>
          <w:rFonts w:hint="eastAsia" w:hAnsi="宋体"/>
        </w:rPr>
        <w:t>h）嗅觉传感器数据；</w:t>
      </w:r>
    </w:p>
    <w:p w14:paraId="33976198">
      <w:pPr>
        <w:pStyle w:val="137"/>
        <w:numPr>
          <w:ilvl w:val="255"/>
          <w:numId w:val="0"/>
        </w:numPr>
        <w:ind w:left="420"/>
      </w:pPr>
      <w:r>
        <w:rPr>
          <w:rFonts w:hint="eastAsia" w:hAnsi="宋体"/>
        </w:rPr>
        <w:t>i）</w:t>
      </w:r>
      <w:r>
        <w:rPr>
          <w:rFonts w:hint="eastAsia"/>
        </w:rPr>
        <w:t>采集环境信息</w:t>
      </w:r>
      <w:r>
        <w:rPr>
          <w:rFonts w:hint="eastAsia" w:hAnsi="宋体" w:cs="宋体"/>
          <w:szCs w:val="21"/>
        </w:rPr>
        <w:t>（包括场景布局、地点、设备/道具布置情况等）</w:t>
      </w:r>
      <w:r>
        <w:rPr>
          <w:rFonts w:hint="eastAsia"/>
        </w:rPr>
        <w:t>；</w:t>
      </w:r>
    </w:p>
    <w:p w14:paraId="5187DFC8">
      <w:pPr>
        <w:pStyle w:val="137"/>
        <w:numPr>
          <w:ilvl w:val="255"/>
          <w:numId w:val="0"/>
        </w:numPr>
        <w:ind w:left="420"/>
        <w:rPr>
          <w:rFonts w:hint="eastAsia" w:hAnsi="宋体"/>
        </w:rPr>
      </w:pPr>
      <w:r>
        <w:rPr>
          <w:rFonts w:hint="eastAsia" w:hAnsi="宋体"/>
        </w:rPr>
        <w:t>j）</w:t>
      </w:r>
      <w:r>
        <w:rPr>
          <w:rFonts w:hint="eastAsia"/>
        </w:rPr>
        <w:t>采集任务描述信息（包括文字指令和对话信息等）。</w:t>
      </w:r>
    </w:p>
    <w:p w14:paraId="64A0D425">
      <w:pPr>
        <w:pStyle w:val="99"/>
        <w:spacing w:before="120" w:after="120"/>
        <w:rPr>
          <w:rFonts w:hint="eastAsia"/>
        </w:rPr>
      </w:pPr>
      <w:bookmarkStart w:id="611" w:name="_Toc1327051754"/>
      <w:bookmarkStart w:id="612" w:name="_Toc181349800"/>
      <w:bookmarkStart w:id="613" w:name="_Toc181117999"/>
      <w:bookmarkStart w:id="614" w:name="_Toc178268370"/>
      <w:r>
        <w:rPr>
          <w:rFonts w:hint="eastAsia"/>
        </w:rPr>
        <w:t>元数据组帧格式</w:t>
      </w:r>
      <w:bookmarkEnd w:id="611"/>
      <w:bookmarkEnd w:id="612"/>
      <w:bookmarkEnd w:id="613"/>
      <w:bookmarkEnd w:id="614"/>
    </w:p>
    <w:p w14:paraId="08F77D24">
      <w:pPr>
        <w:pStyle w:val="61"/>
        <w:ind w:firstLine="420"/>
        <w:rPr>
          <w:rFonts w:hint="eastAsia" w:hAnsi="宋体"/>
        </w:rPr>
      </w:pPr>
      <w:r>
        <w:rPr>
          <w:rFonts w:hint="eastAsia" w:hAnsi="宋体"/>
        </w:rPr>
        <w:t>元数据组帧对齐后宜包含：</w:t>
      </w:r>
    </w:p>
    <w:p w14:paraId="19887E8F">
      <w:pPr>
        <w:pStyle w:val="61"/>
        <w:ind w:firstLine="420"/>
        <w:rPr>
          <w:rFonts w:hint="eastAsia" w:hAnsi="宋体"/>
        </w:rPr>
      </w:pPr>
      <w:r>
        <w:rPr>
          <w:rFonts w:hAnsi="宋体"/>
        </w:rPr>
        <w:t>a</w:t>
      </w:r>
      <w:r>
        <w:rPr>
          <w:rFonts w:hint="eastAsia" w:hAnsi="宋体"/>
        </w:rPr>
        <w:t>）帧索引序列；</w:t>
      </w:r>
    </w:p>
    <w:p w14:paraId="246BFB6F">
      <w:pPr>
        <w:pStyle w:val="61"/>
        <w:ind w:firstLine="420"/>
        <w:rPr>
          <w:rFonts w:hint="eastAsia" w:hAnsi="宋体"/>
        </w:rPr>
      </w:pPr>
      <w:r>
        <w:rPr>
          <w:rFonts w:hAnsi="宋体"/>
        </w:rPr>
        <w:t>b</w:t>
      </w:r>
      <w:r>
        <w:rPr>
          <w:rFonts w:hint="eastAsia" w:hAnsi="宋体"/>
        </w:rPr>
        <w:t>）传感器数据序列；</w:t>
      </w:r>
    </w:p>
    <w:p w14:paraId="5D998FBD">
      <w:pPr>
        <w:pStyle w:val="61"/>
        <w:ind w:firstLine="420"/>
        <w:rPr>
          <w:rFonts w:hint="eastAsia" w:hAnsi="宋体"/>
        </w:rPr>
      </w:pPr>
      <w:r>
        <w:rPr>
          <w:rFonts w:hAnsi="宋体"/>
        </w:rPr>
        <w:t>c</w:t>
      </w:r>
      <w:r>
        <w:rPr>
          <w:rFonts w:hint="eastAsia" w:hAnsi="宋体"/>
        </w:rPr>
        <w:t>）本体数据序列。</w:t>
      </w:r>
    </w:p>
    <w:p w14:paraId="672C2B43">
      <w:pPr>
        <w:pStyle w:val="109"/>
        <w:spacing w:before="240" w:after="240"/>
      </w:pPr>
      <w:bookmarkStart w:id="615" w:name="_Toc2141155383"/>
      <w:bookmarkStart w:id="616" w:name="_Toc2069767862"/>
      <w:bookmarkStart w:id="617" w:name="_Toc194430113"/>
      <w:r>
        <w:rPr>
          <w:rFonts w:hint="eastAsia"/>
        </w:rPr>
        <w:t>具身智能数据采集</w:t>
      </w:r>
      <w:bookmarkEnd w:id="615"/>
      <w:bookmarkEnd w:id="616"/>
      <w:bookmarkEnd w:id="617"/>
    </w:p>
    <w:p w14:paraId="24848EDF">
      <w:pPr>
        <w:pStyle w:val="236"/>
        <w:numPr>
          <w:ilvl w:val="0"/>
          <w:numId w:val="32"/>
        </w:numPr>
        <w:spacing w:before="120" w:beforeLines="50" w:after="120" w:afterLines="50" w:line="240" w:lineRule="auto"/>
        <w:contextualSpacing w:val="0"/>
        <w:jc w:val="both"/>
        <w:outlineLvl w:val="1"/>
        <w:rPr>
          <w:rFonts w:ascii="黑体" w:eastAsia="黑体" w:cs="Times New Roman"/>
          <w:vanish/>
          <w:szCs w:val="20"/>
        </w:rPr>
      </w:pPr>
      <w:bookmarkStart w:id="618" w:name="_Toc194075685"/>
      <w:bookmarkEnd w:id="618"/>
      <w:bookmarkStart w:id="619" w:name="_Toc193447580"/>
      <w:bookmarkEnd w:id="619"/>
      <w:bookmarkStart w:id="620" w:name="_Toc193973418"/>
      <w:bookmarkEnd w:id="620"/>
      <w:bookmarkStart w:id="621" w:name="_Toc193973153"/>
      <w:bookmarkEnd w:id="621"/>
      <w:bookmarkStart w:id="622" w:name="_Toc193386094"/>
      <w:bookmarkEnd w:id="622"/>
      <w:bookmarkStart w:id="623" w:name="_Toc182598846"/>
      <w:bookmarkEnd w:id="623"/>
      <w:bookmarkStart w:id="624" w:name="_Toc193991841"/>
      <w:bookmarkEnd w:id="624"/>
      <w:bookmarkStart w:id="625" w:name="_Toc182600496"/>
      <w:bookmarkEnd w:id="625"/>
      <w:bookmarkStart w:id="626" w:name="_Toc182597909"/>
      <w:bookmarkEnd w:id="626"/>
      <w:bookmarkStart w:id="627" w:name="_Toc182598040"/>
      <w:bookmarkEnd w:id="627"/>
      <w:bookmarkStart w:id="628" w:name="_Toc193200373"/>
      <w:bookmarkEnd w:id="628"/>
      <w:bookmarkStart w:id="629" w:name="_Toc193972936"/>
      <w:bookmarkEnd w:id="629"/>
      <w:bookmarkStart w:id="630" w:name="_Toc193295094"/>
      <w:bookmarkEnd w:id="630"/>
      <w:bookmarkStart w:id="631" w:name="_Toc193187836"/>
      <w:bookmarkEnd w:id="631"/>
      <w:bookmarkStart w:id="632" w:name="_Toc182596231"/>
      <w:bookmarkEnd w:id="632"/>
      <w:bookmarkStart w:id="633" w:name="_Toc182598603"/>
      <w:bookmarkEnd w:id="633"/>
      <w:bookmarkStart w:id="634" w:name="_Toc194430114"/>
      <w:bookmarkEnd w:id="634"/>
    </w:p>
    <w:p w14:paraId="0C69B936">
      <w:pPr>
        <w:pStyle w:val="110"/>
        <w:spacing w:before="120" w:after="120"/>
        <w:rPr>
          <w:rFonts w:hint="eastAsia"/>
        </w:rPr>
      </w:pPr>
      <w:bookmarkStart w:id="635" w:name="_Toc1015049302"/>
      <w:bookmarkStart w:id="636" w:name="_Toc1648342528"/>
      <w:bookmarkStart w:id="637" w:name="_Toc194430115"/>
      <w:r>
        <w:rPr>
          <w:rFonts w:hint="eastAsia"/>
        </w:rPr>
        <w:t>概述</w:t>
      </w:r>
      <w:bookmarkEnd w:id="635"/>
      <w:bookmarkEnd w:id="636"/>
      <w:bookmarkEnd w:id="637"/>
    </w:p>
    <w:p w14:paraId="4EF308EF">
      <w:pPr>
        <w:pStyle w:val="61"/>
        <w:ind w:firstLine="420"/>
        <w:rPr>
          <w:rFonts w:hint="eastAsia" w:hAnsi="宋体"/>
        </w:rPr>
      </w:pPr>
      <w:r>
        <w:rPr>
          <w:rFonts w:hAnsi="宋体"/>
        </w:rPr>
        <w:t>本章规定了对</w:t>
      </w:r>
      <w:r>
        <w:rPr>
          <w:rFonts w:hint="eastAsia" w:hAnsi="宋体"/>
        </w:rPr>
        <w:t>语料库素材的</w:t>
      </w:r>
      <w:r>
        <w:rPr>
          <w:rFonts w:hAnsi="宋体"/>
        </w:rPr>
        <w:t>数据资源的采集</w:t>
      </w:r>
      <w:r>
        <w:rPr>
          <w:rFonts w:hint="eastAsia" w:hAnsi="宋体"/>
        </w:rPr>
        <w:t>的</w:t>
      </w:r>
      <w:r>
        <w:rPr>
          <w:rFonts w:hAnsi="宋体"/>
        </w:rPr>
        <w:t>规范性</w:t>
      </w:r>
      <w:r>
        <w:rPr>
          <w:rFonts w:hint="eastAsia" w:hAnsi="宋体"/>
        </w:rPr>
        <w:t>说明</w:t>
      </w:r>
      <w:r>
        <w:rPr>
          <w:rFonts w:hAnsi="宋体"/>
        </w:rPr>
        <w:t>。</w:t>
      </w:r>
      <w:r>
        <w:rPr>
          <w:rFonts w:hint="eastAsia" w:hAnsi="宋体"/>
        </w:rPr>
        <w:t>内容包括真实数据采集和合成数据采集。为</w:t>
      </w:r>
      <w:r>
        <w:rPr>
          <w:rFonts w:hAnsi="宋体"/>
        </w:rPr>
        <w:t>数据采集方的采集介质、采集行为</w:t>
      </w:r>
      <w:r>
        <w:rPr>
          <w:rFonts w:hint="eastAsia" w:hAnsi="宋体"/>
        </w:rPr>
        <w:t>等</w:t>
      </w:r>
      <w:r>
        <w:rPr>
          <w:rFonts w:hAnsi="宋体"/>
        </w:rPr>
        <w:t>提供指导性意见，</w:t>
      </w:r>
      <w:r>
        <w:rPr>
          <w:rFonts w:hint="eastAsia" w:hAnsi="宋体"/>
        </w:rPr>
        <w:t>以</w:t>
      </w:r>
      <w:r>
        <w:rPr>
          <w:rFonts w:hAnsi="宋体"/>
        </w:rPr>
        <w:t>对数据进行统一。</w:t>
      </w:r>
    </w:p>
    <w:p w14:paraId="180E26D2">
      <w:pPr>
        <w:pStyle w:val="110"/>
        <w:spacing w:before="120" w:after="120"/>
        <w:rPr>
          <w:rFonts w:hint="eastAsia"/>
        </w:rPr>
      </w:pPr>
      <w:bookmarkStart w:id="638" w:name="_Toc194430116"/>
      <w:bookmarkEnd w:id="638"/>
      <w:bookmarkStart w:id="639" w:name="_Toc194075687"/>
      <w:bookmarkEnd w:id="639"/>
      <w:bookmarkStart w:id="640" w:name="_Toc194430117"/>
      <w:bookmarkStart w:id="641" w:name="_Toc1153821796"/>
      <w:bookmarkStart w:id="642" w:name="_Toc323526946"/>
      <w:r>
        <w:rPr>
          <w:rFonts w:hint="eastAsia"/>
        </w:rPr>
        <w:t>真实数据采集</w:t>
      </w:r>
      <w:bookmarkEnd w:id="640"/>
      <w:bookmarkEnd w:id="641"/>
      <w:bookmarkEnd w:id="642"/>
    </w:p>
    <w:p w14:paraId="71F3F3FE">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643" w:name="_Toc182598606"/>
      <w:bookmarkEnd w:id="643"/>
      <w:bookmarkStart w:id="644" w:name="_Toc182598849"/>
      <w:bookmarkEnd w:id="644"/>
      <w:bookmarkStart w:id="645" w:name="_Toc182597912"/>
      <w:bookmarkEnd w:id="645"/>
      <w:bookmarkStart w:id="646" w:name="_Toc193187839"/>
      <w:bookmarkEnd w:id="646"/>
      <w:bookmarkStart w:id="647" w:name="_Toc193200376"/>
      <w:bookmarkEnd w:id="647"/>
      <w:bookmarkStart w:id="648" w:name="_Toc193295097"/>
      <w:bookmarkEnd w:id="648"/>
      <w:bookmarkStart w:id="649" w:name="_Toc193386097"/>
      <w:bookmarkEnd w:id="649"/>
      <w:bookmarkStart w:id="650" w:name="_Toc182598043"/>
      <w:bookmarkEnd w:id="650"/>
      <w:bookmarkStart w:id="651" w:name="_Toc182596234"/>
      <w:bookmarkEnd w:id="651"/>
      <w:bookmarkStart w:id="652" w:name="_Toc182600499"/>
      <w:bookmarkEnd w:id="652"/>
      <w:bookmarkStart w:id="653" w:name="_Toc194430118"/>
      <w:bookmarkEnd w:id="653"/>
      <w:bookmarkStart w:id="654" w:name="_Toc193973421"/>
      <w:bookmarkEnd w:id="654"/>
      <w:bookmarkStart w:id="655" w:name="_Toc193447583"/>
      <w:bookmarkEnd w:id="655"/>
      <w:bookmarkStart w:id="656" w:name="_Toc193972939"/>
      <w:bookmarkEnd w:id="656"/>
      <w:bookmarkStart w:id="657" w:name="_Toc194075689"/>
      <w:bookmarkEnd w:id="657"/>
      <w:bookmarkStart w:id="658" w:name="_Toc193973156"/>
      <w:bookmarkEnd w:id="658"/>
      <w:bookmarkStart w:id="659" w:name="_Toc193991844"/>
      <w:bookmarkEnd w:id="659"/>
    </w:p>
    <w:p w14:paraId="36E44FD5">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660" w:name="_Toc182598607"/>
      <w:bookmarkEnd w:id="660"/>
      <w:bookmarkStart w:id="661" w:name="_Toc182598850"/>
      <w:bookmarkEnd w:id="661"/>
      <w:bookmarkStart w:id="662" w:name="_Toc182597913"/>
      <w:bookmarkEnd w:id="662"/>
      <w:bookmarkStart w:id="663" w:name="_Toc182600500"/>
      <w:bookmarkEnd w:id="663"/>
      <w:bookmarkStart w:id="664" w:name="_Toc182596235"/>
      <w:bookmarkEnd w:id="664"/>
      <w:bookmarkStart w:id="665" w:name="_Toc182598044"/>
      <w:bookmarkEnd w:id="665"/>
      <w:bookmarkStart w:id="666" w:name="_Toc193187840"/>
      <w:bookmarkEnd w:id="666"/>
      <w:bookmarkStart w:id="667" w:name="_Toc193200377"/>
      <w:bookmarkEnd w:id="667"/>
      <w:bookmarkStart w:id="668" w:name="_Toc193295098"/>
      <w:bookmarkEnd w:id="668"/>
      <w:bookmarkStart w:id="669" w:name="_Toc193386098"/>
      <w:bookmarkEnd w:id="669"/>
      <w:bookmarkStart w:id="670" w:name="_Toc193972940"/>
      <w:bookmarkEnd w:id="670"/>
      <w:bookmarkStart w:id="671" w:name="_Toc194430119"/>
      <w:bookmarkEnd w:id="671"/>
      <w:bookmarkStart w:id="672" w:name="_Toc193973157"/>
      <w:bookmarkEnd w:id="672"/>
      <w:bookmarkStart w:id="673" w:name="_Toc193991845"/>
      <w:bookmarkEnd w:id="673"/>
      <w:bookmarkStart w:id="674" w:name="_Toc194075690"/>
      <w:bookmarkEnd w:id="674"/>
      <w:bookmarkStart w:id="675" w:name="_Toc193447584"/>
      <w:bookmarkEnd w:id="675"/>
      <w:bookmarkStart w:id="676" w:name="_Toc193973422"/>
      <w:bookmarkEnd w:id="676"/>
    </w:p>
    <w:p w14:paraId="6FD78241">
      <w:pPr>
        <w:pStyle w:val="70"/>
        <w:spacing w:before="120" w:after="120"/>
      </w:pPr>
      <w:bookmarkStart w:id="677" w:name="_Toc88787218"/>
      <w:bookmarkStart w:id="678" w:name="_Toc182600501"/>
      <w:bookmarkStart w:id="679" w:name="_Toc194430120"/>
      <w:r>
        <w:t>采集</w:t>
      </w:r>
      <w:r>
        <w:rPr>
          <w:rFonts w:hint="eastAsia"/>
        </w:rPr>
        <w:t>本体</w:t>
      </w:r>
      <w:bookmarkEnd w:id="677"/>
      <w:bookmarkEnd w:id="678"/>
      <w:bookmarkEnd w:id="679"/>
    </w:p>
    <w:p w14:paraId="4DFDFFB8">
      <w:pPr>
        <w:pStyle w:val="61"/>
        <w:ind w:firstLine="420"/>
      </w:pPr>
      <w:r>
        <w:rPr>
          <w:rFonts w:hAnsi="宋体"/>
        </w:rPr>
        <w:t>本节规定了</w:t>
      </w:r>
      <w:r>
        <w:rPr>
          <w:rFonts w:hint="eastAsia" w:hAnsi="宋体"/>
        </w:rPr>
        <w:t>采集本体</w:t>
      </w:r>
      <w:r>
        <w:rPr>
          <w:rFonts w:hAnsi="宋体"/>
        </w:rPr>
        <w:t>的基本配置，帮助采集方有效改装采集</w:t>
      </w:r>
      <w:r>
        <w:rPr>
          <w:rFonts w:hint="eastAsia" w:hAnsi="宋体"/>
        </w:rPr>
        <w:t>本体</w:t>
      </w:r>
      <w:r>
        <w:rPr>
          <w:rFonts w:hAnsi="宋体"/>
        </w:rPr>
        <w:t>，保障采集数据一致性。</w:t>
      </w:r>
      <w:r>
        <w:rPr>
          <w:rFonts w:hint="eastAsia" w:hAnsi="宋体"/>
        </w:rPr>
        <w:t>采集本体的感知相机数量具体宜根据实际采集需要进行加装。根据不同的采集模式分类，其参考性能参数详见</w:t>
      </w:r>
      <w:r>
        <w:rPr>
          <w:rFonts w:hint="eastAsia" w:ascii="黑体" w:eastAsia="黑体"/>
        </w:rPr>
        <w:t>附录C</w:t>
      </w:r>
      <w:r>
        <w:rPr>
          <w:rFonts w:hint="eastAsia" w:hAnsi="宋体"/>
        </w:rPr>
        <w:t>和</w:t>
      </w:r>
      <w:r>
        <w:rPr>
          <w:rFonts w:hint="eastAsia" w:ascii="黑体" w:eastAsia="黑体"/>
        </w:rPr>
        <w:t>附录D。</w:t>
      </w:r>
      <w:r>
        <w:rPr>
          <w:rFonts w:hint="eastAsia" w:hAnsi="宋体"/>
        </w:rPr>
        <w:t>采集本体软件如表1所示。</w:t>
      </w:r>
    </w:p>
    <w:p w14:paraId="24481B39">
      <w:pPr>
        <w:pStyle w:val="117"/>
        <w:spacing w:before="120" w:after="120"/>
      </w:pPr>
      <w:r>
        <w:t>采集</w:t>
      </w:r>
      <w:r>
        <w:rPr>
          <w:rFonts w:hint="eastAsia"/>
        </w:rPr>
        <w:t>本体</w:t>
      </w:r>
      <w:r>
        <w:t>软件</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2970"/>
        <w:gridCol w:w="5507"/>
      </w:tblGrid>
      <w:tr w14:paraId="6F9C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D492A54">
            <w:pPr>
              <w:pStyle w:val="183"/>
              <w:rPr>
                <w:rFonts w:hint="eastAsia" w:hAnsi="宋体"/>
              </w:rPr>
            </w:pPr>
            <w:r>
              <w:rPr>
                <w:rFonts w:hAnsi="宋体"/>
              </w:rPr>
              <w:t>序号</w:t>
            </w:r>
          </w:p>
        </w:tc>
        <w:tc>
          <w:tcPr>
            <w:tcW w:w="1552" w:type="pct"/>
          </w:tcPr>
          <w:p w14:paraId="7AE9C36F">
            <w:pPr>
              <w:pStyle w:val="183"/>
              <w:rPr>
                <w:rFonts w:hint="eastAsia" w:hAnsi="宋体"/>
              </w:rPr>
            </w:pPr>
            <w:r>
              <w:rPr>
                <w:rFonts w:hAnsi="宋体"/>
              </w:rPr>
              <w:t>软件标准</w:t>
            </w:r>
          </w:p>
        </w:tc>
        <w:tc>
          <w:tcPr>
            <w:tcW w:w="2878" w:type="pct"/>
          </w:tcPr>
          <w:p w14:paraId="74FB8151">
            <w:pPr>
              <w:pStyle w:val="183"/>
              <w:rPr>
                <w:rFonts w:hint="eastAsia" w:hAnsi="宋体"/>
              </w:rPr>
            </w:pPr>
            <w:r>
              <w:rPr>
                <w:rFonts w:hAnsi="宋体"/>
              </w:rPr>
              <w:t>描述</w:t>
            </w:r>
          </w:p>
        </w:tc>
      </w:tr>
      <w:tr w14:paraId="19EE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3568771">
            <w:pPr>
              <w:pStyle w:val="183"/>
              <w:rPr>
                <w:rFonts w:hint="eastAsia" w:hAnsi="宋体"/>
              </w:rPr>
            </w:pPr>
            <w:r>
              <w:rPr>
                <w:rFonts w:hAnsi="宋体"/>
              </w:rPr>
              <w:t>1</w:t>
            </w:r>
          </w:p>
        </w:tc>
        <w:tc>
          <w:tcPr>
            <w:tcW w:w="1552" w:type="pct"/>
          </w:tcPr>
          <w:p w14:paraId="5996F229">
            <w:pPr>
              <w:pStyle w:val="183"/>
              <w:jc w:val="left"/>
              <w:rPr>
                <w:rFonts w:hint="eastAsia" w:hAnsi="宋体"/>
              </w:rPr>
            </w:pPr>
            <w:r>
              <w:rPr>
                <w:rFonts w:hAnsi="宋体"/>
              </w:rPr>
              <w:t>多模态传感器同步</w:t>
            </w:r>
          </w:p>
        </w:tc>
        <w:tc>
          <w:tcPr>
            <w:tcW w:w="2878" w:type="pct"/>
          </w:tcPr>
          <w:p w14:paraId="0ED4EF55">
            <w:pPr>
              <w:pStyle w:val="183"/>
              <w:jc w:val="left"/>
              <w:rPr>
                <w:rFonts w:hint="eastAsia" w:hAnsi="宋体"/>
              </w:rPr>
            </w:pPr>
            <w:r>
              <w:rPr>
                <w:rFonts w:hint="eastAsia" w:hAnsi="宋体"/>
              </w:rPr>
              <w:t>宜</w:t>
            </w:r>
            <w:r>
              <w:rPr>
                <w:rFonts w:hAnsi="宋体"/>
              </w:rPr>
              <w:t>支持多模态传感器时间同步与空间同步</w:t>
            </w:r>
          </w:p>
        </w:tc>
      </w:tr>
      <w:tr w14:paraId="4250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634A7ADC">
            <w:pPr>
              <w:pStyle w:val="183"/>
              <w:rPr>
                <w:rFonts w:hint="eastAsia" w:hAnsi="宋体"/>
              </w:rPr>
            </w:pPr>
            <w:r>
              <w:rPr>
                <w:rFonts w:hAnsi="宋体"/>
              </w:rPr>
              <w:t>2</w:t>
            </w:r>
          </w:p>
        </w:tc>
        <w:tc>
          <w:tcPr>
            <w:tcW w:w="1552" w:type="pct"/>
          </w:tcPr>
          <w:p w14:paraId="3B58391E">
            <w:pPr>
              <w:pStyle w:val="183"/>
              <w:jc w:val="left"/>
              <w:rPr>
                <w:rFonts w:hint="eastAsia" w:hAnsi="宋体"/>
              </w:rPr>
            </w:pPr>
            <w:r>
              <w:rPr>
                <w:rFonts w:hAnsi="宋体"/>
              </w:rPr>
              <w:t>全量满带宽数据存储</w:t>
            </w:r>
          </w:p>
        </w:tc>
        <w:tc>
          <w:tcPr>
            <w:tcW w:w="2878" w:type="pct"/>
          </w:tcPr>
          <w:p w14:paraId="4293FCA7">
            <w:pPr>
              <w:pStyle w:val="183"/>
              <w:jc w:val="left"/>
              <w:rPr>
                <w:rFonts w:hint="eastAsia" w:hAnsi="宋体"/>
              </w:rPr>
            </w:pPr>
            <w:r>
              <w:rPr>
                <w:rFonts w:hint="eastAsia" w:hAnsi="宋体"/>
              </w:rPr>
              <w:t>宜</w:t>
            </w:r>
            <w:r>
              <w:rPr>
                <w:rFonts w:hAnsi="宋体"/>
              </w:rPr>
              <w:t>支持全量满带宽数据存储</w:t>
            </w:r>
          </w:p>
        </w:tc>
      </w:tr>
      <w:tr w14:paraId="5318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7E6FB036">
            <w:pPr>
              <w:pStyle w:val="183"/>
              <w:rPr>
                <w:rFonts w:hint="eastAsia" w:hAnsi="宋体"/>
              </w:rPr>
            </w:pPr>
            <w:r>
              <w:rPr>
                <w:rFonts w:hint="eastAsia" w:hAnsi="宋体"/>
              </w:rPr>
              <w:t>3</w:t>
            </w:r>
          </w:p>
        </w:tc>
        <w:tc>
          <w:tcPr>
            <w:tcW w:w="1552" w:type="pct"/>
          </w:tcPr>
          <w:p w14:paraId="1DC813BC">
            <w:pPr>
              <w:pStyle w:val="183"/>
              <w:jc w:val="left"/>
              <w:rPr>
                <w:rFonts w:hint="eastAsia" w:hAnsi="宋体"/>
              </w:rPr>
            </w:pPr>
            <w:r>
              <w:rPr>
                <w:rFonts w:hint="eastAsia" w:hAnsi="宋体"/>
              </w:rPr>
              <w:t>数据校验及上传</w:t>
            </w:r>
          </w:p>
        </w:tc>
        <w:tc>
          <w:tcPr>
            <w:tcW w:w="2878" w:type="pct"/>
          </w:tcPr>
          <w:p w14:paraId="1FA9E08D">
            <w:pPr>
              <w:pStyle w:val="183"/>
              <w:jc w:val="left"/>
              <w:rPr>
                <w:rFonts w:hint="eastAsia" w:hAnsi="宋体"/>
              </w:rPr>
            </w:pPr>
            <w:r>
              <w:rPr>
                <w:rFonts w:hint="eastAsia" w:hAnsi="宋体"/>
              </w:rPr>
              <w:t>宜支持采集数据本地校验及数据上传</w:t>
            </w:r>
          </w:p>
        </w:tc>
      </w:tr>
      <w:tr w14:paraId="0901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4F0E7F08">
            <w:pPr>
              <w:pStyle w:val="183"/>
              <w:rPr>
                <w:rFonts w:hint="eastAsia" w:hAnsi="宋体"/>
              </w:rPr>
            </w:pPr>
            <w:r>
              <w:rPr>
                <w:rFonts w:hint="eastAsia" w:hAnsi="宋体"/>
              </w:rPr>
              <w:t>4</w:t>
            </w:r>
          </w:p>
        </w:tc>
        <w:tc>
          <w:tcPr>
            <w:tcW w:w="1552" w:type="pct"/>
          </w:tcPr>
          <w:p w14:paraId="7A2C32AA">
            <w:pPr>
              <w:pStyle w:val="183"/>
              <w:jc w:val="left"/>
              <w:rPr>
                <w:rFonts w:hint="eastAsia" w:hAnsi="宋体"/>
              </w:rPr>
            </w:pPr>
            <w:r>
              <w:rPr>
                <w:rFonts w:hint="eastAsia" w:hAnsi="宋体"/>
              </w:rPr>
              <w:t>本体数据落盘</w:t>
            </w:r>
          </w:p>
        </w:tc>
        <w:tc>
          <w:tcPr>
            <w:tcW w:w="2878" w:type="pct"/>
          </w:tcPr>
          <w:p w14:paraId="0CA09F05">
            <w:pPr>
              <w:pStyle w:val="183"/>
              <w:jc w:val="left"/>
              <w:rPr>
                <w:rFonts w:hint="eastAsia" w:hAnsi="宋体"/>
              </w:rPr>
            </w:pPr>
            <w:r>
              <w:rPr>
                <w:rFonts w:hint="eastAsia" w:hAnsi="宋体"/>
              </w:rPr>
              <w:t>宜支持包括视觉传感器数据、力觉传感器及执行机构数据落盘</w:t>
            </w:r>
          </w:p>
        </w:tc>
      </w:tr>
      <w:tr w14:paraId="6D55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68A9BEAF">
            <w:pPr>
              <w:pStyle w:val="183"/>
              <w:rPr>
                <w:rFonts w:hint="eastAsia" w:hAnsi="宋体"/>
              </w:rPr>
            </w:pPr>
            <w:r>
              <w:rPr>
                <w:rFonts w:hint="eastAsia" w:hAnsi="宋体"/>
              </w:rPr>
              <w:t>5</w:t>
            </w:r>
          </w:p>
        </w:tc>
        <w:tc>
          <w:tcPr>
            <w:tcW w:w="1552" w:type="pct"/>
          </w:tcPr>
          <w:p w14:paraId="53053D01">
            <w:pPr>
              <w:pStyle w:val="183"/>
              <w:jc w:val="left"/>
              <w:rPr>
                <w:rFonts w:hint="eastAsia" w:hAnsi="宋体"/>
              </w:rPr>
            </w:pPr>
            <w:r>
              <w:rPr>
                <w:rFonts w:hint="eastAsia" w:hAnsi="宋体"/>
              </w:rPr>
              <w:t>设备状态管理</w:t>
            </w:r>
          </w:p>
        </w:tc>
        <w:tc>
          <w:tcPr>
            <w:tcW w:w="2878" w:type="pct"/>
          </w:tcPr>
          <w:p w14:paraId="0B022BC1">
            <w:pPr>
              <w:pStyle w:val="183"/>
              <w:jc w:val="left"/>
              <w:rPr>
                <w:rFonts w:hint="eastAsia" w:hAnsi="宋体"/>
              </w:rPr>
            </w:pPr>
            <w:r>
              <w:rPr>
                <w:rFonts w:hint="eastAsia" w:hAnsi="宋体"/>
              </w:rPr>
              <w:t>宜支持本体的设备状态管理</w:t>
            </w:r>
          </w:p>
        </w:tc>
      </w:tr>
      <w:tr w14:paraId="12E5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pct"/>
          </w:tcPr>
          <w:p w14:paraId="24849033">
            <w:pPr>
              <w:pStyle w:val="183"/>
              <w:rPr>
                <w:rFonts w:hint="eastAsia" w:hAnsi="宋体"/>
              </w:rPr>
            </w:pPr>
            <w:r>
              <w:rPr>
                <w:rFonts w:hint="eastAsia" w:hAnsi="宋体"/>
              </w:rPr>
              <w:t>6</w:t>
            </w:r>
          </w:p>
        </w:tc>
        <w:tc>
          <w:tcPr>
            <w:tcW w:w="1552" w:type="pct"/>
          </w:tcPr>
          <w:p w14:paraId="0C9CBA10">
            <w:pPr>
              <w:pStyle w:val="183"/>
              <w:jc w:val="left"/>
              <w:rPr>
                <w:rFonts w:hint="eastAsia" w:hAnsi="宋体"/>
              </w:rPr>
            </w:pPr>
            <w:r>
              <w:rPr>
                <w:rFonts w:hAnsi="宋体"/>
              </w:rPr>
              <w:t>OTA软件更新</w:t>
            </w:r>
            <w:r>
              <w:rPr>
                <w:rFonts w:hint="eastAsia" w:hAnsi="宋体"/>
              </w:rPr>
              <w:t>（可选）</w:t>
            </w:r>
          </w:p>
        </w:tc>
        <w:tc>
          <w:tcPr>
            <w:tcW w:w="2878" w:type="pct"/>
          </w:tcPr>
          <w:p w14:paraId="739AC0DD">
            <w:pPr>
              <w:pStyle w:val="183"/>
              <w:jc w:val="left"/>
              <w:rPr>
                <w:rFonts w:hint="eastAsia" w:hAnsi="宋体"/>
              </w:rPr>
            </w:pPr>
            <w:r>
              <w:rPr>
                <w:rFonts w:hint="eastAsia" w:hAnsi="宋体"/>
              </w:rPr>
              <w:t>宜</w:t>
            </w:r>
            <w:r>
              <w:rPr>
                <w:rFonts w:hAnsi="宋体"/>
              </w:rPr>
              <w:t>支持通过OTA进行软件更新</w:t>
            </w:r>
          </w:p>
        </w:tc>
      </w:tr>
    </w:tbl>
    <w:p w14:paraId="1827CC7D">
      <w:pPr>
        <w:pStyle w:val="110"/>
        <w:spacing w:before="120" w:after="120"/>
        <w:rPr>
          <w:rFonts w:hint="eastAsia"/>
        </w:rPr>
      </w:pPr>
      <w:bookmarkStart w:id="680" w:name="_Toc182048515"/>
      <w:bookmarkStart w:id="681" w:name="_Toc181884506"/>
      <w:bookmarkStart w:id="682" w:name="_Toc181349803"/>
      <w:bookmarkStart w:id="683" w:name="_Toc505592962"/>
      <w:bookmarkStart w:id="684" w:name="_Toc194430121"/>
      <w:bookmarkStart w:id="685" w:name="_Toc1893121908"/>
      <w:r>
        <w:rPr>
          <w:rFonts w:hint="eastAsia"/>
        </w:rPr>
        <w:t>合成数据</w:t>
      </w:r>
      <w:bookmarkEnd w:id="680"/>
      <w:bookmarkEnd w:id="681"/>
      <w:bookmarkEnd w:id="682"/>
      <w:r>
        <w:rPr>
          <w:rFonts w:hint="eastAsia"/>
        </w:rPr>
        <w:t>采集</w:t>
      </w:r>
      <w:bookmarkEnd w:id="683"/>
      <w:bookmarkEnd w:id="684"/>
      <w:bookmarkEnd w:id="685"/>
    </w:p>
    <w:p w14:paraId="49DC9E71">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686" w:name="_Toc193295101"/>
      <w:bookmarkEnd w:id="686"/>
      <w:bookmarkStart w:id="687" w:name="_Toc193200380"/>
      <w:bookmarkEnd w:id="687"/>
      <w:bookmarkStart w:id="688" w:name="_Toc182597916"/>
      <w:bookmarkEnd w:id="688"/>
      <w:bookmarkStart w:id="689" w:name="_Toc182598047"/>
      <w:bookmarkEnd w:id="689"/>
      <w:bookmarkStart w:id="690" w:name="_Toc182598610"/>
      <w:bookmarkEnd w:id="690"/>
      <w:bookmarkStart w:id="691" w:name="_Toc182598853"/>
      <w:bookmarkEnd w:id="691"/>
      <w:bookmarkStart w:id="692" w:name="_Toc182596238"/>
      <w:bookmarkEnd w:id="692"/>
      <w:bookmarkStart w:id="693" w:name="_Toc182600503"/>
      <w:bookmarkEnd w:id="693"/>
      <w:bookmarkStart w:id="694" w:name="_Toc193972943"/>
      <w:bookmarkEnd w:id="694"/>
      <w:bookmarkStart w:id="695" w:name="_Toc193991848"/>
      <w:bookmarkEnd w:id="695"/>
      <w:bookmarkStart w:id="696" w:name="_Toc193973160"/>
      <w:bookmarkEnd w:id="696"/>
      <w:bookmarkStart w:id="697" w:name="_Toc193973425"/>
      <w:bookmarkEnd w:id="697"/>
      <w:bookmarkStart w:id="698" w:name="_Toc193187843"/>
      <w:bookmarkEnd w:id="698"/>
      <w:bookmarkStart w:id="699" w:name="_Toc193386101"/>
      <w:bookmarkEnd w:id="699"/>
      <w:bookmarkStart w:id="700" w:name="_Toc193447587"/>
      <w:bookmarkEnd w:id="700"/>
      <w:bookmarkStart w:id="701" w:name="_Toc194075693"/>
      <w:bookmarkEnd w:id="701"/>
      <w:bookmarkStart w:id="702" w:name="_Toc194430122"/>
      <w:bookmarkEnd w:id="702"/>
    </w:p>
    <w:p w14:paraId="2FB73662">
      <w:pPr>
        <w:pStyle w:val="70"/>
        <w:spacing w:before="120" w:after="120"/>
      </w:pPr>
      <w:bookmarkStart w:id="703" w:name="_Toc194430123"/>
      <w:bookmarkStart w:id="704" w:name="_Toc182600504"/>
      <w:bookmarkStart w:id="705" w:name="_Toc582193804"/>
      <w:r>
        <w:rPr>
          <w:rFonts w:hint="eastAsia"/>
        </w:rPr>
        <w:t>概述</w:t>
      </w:r>
      <w:bookmarkEnd w:id="703"/>
      <w:bookmarkEnd w:id="704"/>
      <w:bookmarkEnd w:id="705"/>
    </w:p>
    <w:p w14:paraId="22AE2592">
      <w:pPr>
        <w:kinsoku w:val="0"/>
        <w:autoSpaceDE w:val="0"/>
        <w:autoSpaceDN w:val="0"/>
        <w:snapToGrid w:val="0"/>
        <w:spacing w:before="66" w:line="257" w:lineRule="auto"/>
        <w:ind w:right="1" w:firstLine="420"/>
        <w:textAlignment w:val="baseline"/>
        <w:rPr>
          <w:rFonts w:hint="eastAsia" w:ascii="宋体" w:hAnsi="宋体"/>
          <w:snapToGrid w:val="0"/>
          <w:color w:val="000000"/>
          <w:spacing w:val="7"/>
          <w:sz w:val="20"/>
          <w:szCs w:val="20"/>
        </w:rPr>
      </w:pPr>
      <w:r>
        <w:rPr>
          <w:rFonts w:hint="eastAsia" w:ascii="宋体" w:hAnsi="宋体"/>
          <w:kern w:val="0"/>
          <w:szCs w:val="20"/>
        </w:rPr>
        <w:t>合成数据通过基于模拟仿真平台等工具生成的数据。</w:t>
      </w:r>
    </w:p>
    <w:p w14:paraId="0DE40EF6">
      <w:pPr>
        <w:pStyle w:val="70"/>
        <w:spacing w:before="120" w:after="120"/>
      </w:pPr>
      <w:bookmarkStart w:id="706" w:name="_Toc995768096"/>
      <w:bookmarkStart w:id="707" w:name="_Toc182600505"/>
      <w:bookmarkStart w:id="708" w:name="_Toc194430124"/>
      <w:r>
        <w:rPr>
          <w:rFonts w:hint="eastAsia"/>
        </w:rPr>
        <w:t>合成数据</w:t>
      </w:r>
      <w:bookmarkEnd w:id="706"/>
      <w:bookmarkEnd w:id="707"/>
      <w:r>
        <w:rPr>
          <w:rFonts w:hint="eastAsia"/>
        </w:rPr>
        <w:t>有效性考虑因素</w:t>
      </w:r>
      <w:bookmarkEnd w:id="708"/>
    </w:p>
    <w:p w14:paraId="011E9A56">
      <w:pPr>
        <w:pStyle w:val="61"/>
        <w:ind w:firstLine="420"/>
        <w:rPr>
          <w:rFonts w:hint="eastAsia" w:hAnsi="宋体"/>
        </w:rPr>
      </w:pPr>
      <w:r>
        <w:rPr>
          <w:rFonts w:hint="eastAsia" w:hAnsi="宋体"/>
        </w:rPr>
        <w:t>为了确保仿真合成数据的有效性和适用性，宜考虑的主要因素包括：</w:t>
      </w:r>
    </w:p>
    <w:p w14:paraId="0E1373BE">
      <w:pPr>
        <w:pStyle w:val="61"/>
        <w:ind w:firstLine="420"/>
        <w:rPr>
          <w:rFonts w:hint="eastAsia" w:hAnsi="宋体"/>
        </w:rPr>
      </w:pPr>
      <w:r>
        <w:rPr>
          <w:rFonts w:hAnsi="宋体"/>
        </w:rPr>
        <w:t>a</w:t>
      </w:r>
      <w:r>
        <w:rPr>
          <w:rFonts w:hint="eastAsia" w:hAnsi="宋体"/>
        </w:rPr>
        <w:t>）高保真度：仿真环境尽量模拟现实世界中的物理和视觉特性，保证数据的真实性和准确性；</w:t>
      </w:r>
    </w:p>
    <w:p w14:paraId="1B4BF0BB">
      <w:pPr>
        <w:pStyle w:val="61"/>
        <w:ind w:firstLine="420"/>
        <w:rPr>
          <w:rFonts w:hint="eastAsia" w:hAnsi="宋体"/>
        </w:rPr>
      </w:pPr>
      <w:r>
        <w:rPr>
          <w:rFonts w:hAnsi="宋体"/>
        </w:rPr>
        <w:t>b</w:t>
      </w:r>
      <w:r>
        <w:rPr>
          <w:rFonts w:hint="eastAsia" w:hAnsi="宋体"/>
        </w:rPr>
        <w:t>）多样性：合成数据包含不同场景、多种任务和多种传感器数据，以确保模型的泛化能力；</w:t>
      </w:r>
    </w:p>
    <w:p w14:paraId="4B5EF775">
      <w:pPr>
        <w:pStyle w:val="61"/>
        <w:ind w:firstLine="420"/>
        <w:rPr>
          <w:rFonts w:hint="eastAsia" w:hAnsi="宋体"/>
        </w:rPr>
      </w:pPr>
      <w:r>
        <w:rPr>
          <w:rFonts w:hAnsi="宋体"/>
        </w:rPr>
        <w:t>c</w:t>
      </w:r>
      <w:r>
        <w:rPr>
          <w:rFonts w:hint="eastAsia" w:hAnsi="宋体"/>
        </w:rPr>
        <w:t>）可重复性：仿真数据生成可重复，仿真资产可以重复利用；</w:t>
      </w:r>
    </w:p>
    <w:p w14:paraId="15482A92">
      <w:pPr>
        <w:pStyle w:val="61"/>
        <w:ind w:firstLine="420"/>
        <w:rPr>
          <w:rFonts w:hint="eastAsia" w:hAnsi="宋体"/>
        </w:rPr>
      </w:pPr>
      <w:r>
        <w:rPr>
          <w:rFonts w:hAnsi="宋体"/>
        </w:rPr>
        <w:t>d</w:t>
      </w:r>
      <w:r>
        <w:rPr>
          <w:rFonts w:hint="eastAsia" w:hAnsi="宋体"/>
        </w:rPr>
        <w:t>）同步性：多传感器采集的数据严格保持时间同步，特别是在多模态数据（包括图像、深度、雷达、IMU）融合时，时间戳精度足够高；</w:t>
      </w:r>
    </w:p>
    <w:p w14:paraId="0C95E3DB">
      <w:pPr>
        <w:pStyle w:val="61"/>
        <w:ind w:firstLine="420"/>
        <w:rPr>
          <w:rFonts w:hint="eastAsia" w:hAnsi="宋体"/>
        </w:rPr>
      </w:pPr>
      <w:r>
        <w:rPr>
          <w:rFonts w:hAnsi="宋体"/>
        </w:rPr>
        <w:t>e</w:t>
      </w:r>
      <w:r>
        <w:rPr>
          <w:rFonts w:hint="eastAsia" w:hAnsi="宋体"/>
        </w:rPr>
        <w:t>）标准化格式：所有数据符合预定的标准格式，以便于存储、共享和分析；</w:t>
      </w:r>
    </w:p>
    <w:p w14:paraId="6D53009A">
      <w:pPr>
        <w:pStyle w:val="61"/>
        <w:ind w:firstLine="420"/>
        <w:rPr>
          <w:rFonts w:hint="eastAsia" w:hAnsi="宋体"/>
        </w:rPr>
      </w:pPr>
      <w:r>
        <w:rPr>
          <w:rFonts w:hAnsi="宋体"/>
        </w:rPr>
        <w:t>f</w:t>
      </w:r>
      <w:r>
        <w:rPr>
          <w:rFonts w:hint="eastAsia" w:hAnsi="宋体"/>
        </w:rPr>
        <w:t>）随机化控制：为了增强数据的鲁棒性，合成数据进行随机化处理，包括视觉随机化（包括光照、材质等）、物理随机化（包括摩擦、重力等）、物体随机化和技能随机化（操作、导航、交互等），以模拟不同环境下的变化。</w:t>
      </w:r>
    </w:p>
    <w:p w14:paraId="244B0F0E">
      <w:pPr>
        <w:pStyle w:val="70"/>
        <w:spacing w:before="120" w:after="120"/>
      </w:pPr>
      <w:bookmarkStart w:id="709" w:name="_Toc194430125"/>
      <w:bookmarkEnd w:id="709"/>
      <w:bookmarkStart w:id="710" w:name="_Toc194075696"/>
      <w:bookmarkEnd w:id="710"/>
      <w:bookmarkStart w:id="711" w:name="_Toc182600506"/>
      <w:bookmarkStart w:id="712" w:name="_Toc182048518"/>
      <w:bookmarkStart w:id="713" w:name="_Toc181884509"/>
      <w:bookmarkStart w:id="714" w:name="_Toc194430126"/>
      <w:bookmarkStart w:id="715" w:name="_Toc534328401"/>
      <w:r>
        <w:rPr>
          <w:rFonts w:hint="eastAsia"/>
        </w:rPr>
        <w:t>合成数据生成方式</w:t>
      </w:r>
      <w:bookmarkEnd w:id="711"/>
      <w:bookmarkEnd w:id="712"/>
      <w:bookmarkEnd w:id="713"/>
      <w:bookmarkEnd w:id="714"/>
      <w:bookmarkEnd w:id="715"/>
      <w:r>
        <w:rPr>
          <w:rFonts w:hint="eastAsia"/>
        </w:rPr>
        <w:t xml:space="preserve"> </w:t>
      </w:r>
    </w:p>
    <w:p w14:paraId="6E8D5058">
      <w:pPr>
        <w:kinsoku w:val="0"/>
        <w:autoSpaceDE w:val="0"/>
        <w:autoSpaceDN w:val="0"/>
        <w:snapToGrid w:val="0"/>
        <w:spacing w:before="66" w:line="257" w:lineRule="auto"/>
        <w:ind w:right="1" w:firstLine="420"/>
        <w:textAlignment w:val="baseline"/>
        <w:rPr>
          <w:rFonts w:hint="eastAsia" w:ascii="宋体" w:hAnsi="宋体"/>
          <w:kern w:val="0"/>
          <w:szCs w:val="20"/>
        </w:rPr>
      </w:pPr>
      <w:r>
        <w:rPr>
          <w:rFonts w:hint="eastAsia" w:ascii="宋体" w:hAnsi="宋体"/>
          <w:kern w:val="0"/>
          <w:szCs w:val="20"/>
        </w:rPr>
        <w:t>仿真合成数据生成</w:t>
      </w:r>
      <w:r>
        <w:rPr>
          <w:rFonts w:hint="eastAsia" w:hAnsi="宋体"/>
        </w:rPr>
        <w:t>宜</w:t>
      </w:r>
      <w:r>
        <w:rPr>
          <w:rFonts w:hint="eastAsia" w:ascii="宋体" w:hAnsi="宋体"/>
          <w:kern w:val="0"/>
          <w:szCs w:val="20"/>
        </w:rPr>
        <w:t>包括以下步骤：</w:t>
      </w:r>
    </w:p>
    <w:p w14:paraId="3E502C04">
      <w:pPr>
        <w:pStyle w:val="61"/>
        <w:ind w:firstLine="420"/>
        <w:rPr>
          <w:rFonts w:hint="eastAsia" w:hAnsi="宋体"/>
        </w:rPr>
      </w:pPr>
      <w:r>
        <w:rPr>
          <w:rFonts w:hAnsi="宋体"/>
        </w:rPr>
        <w:t>a</w:t>
      </w:r>
      <w:r>
        <w:rPr>
          <w:rFonts w:hint="eastAsia" w:hAnsi="宋体"/>
        </w:rPr>
        <w:t>）场景构建：使用3D数字孪生技术对真实场景进行虚拟化，构建高度逼真的仿真场景。场景的视觉和物理特性根据应用场景需求进行细致建模；</w:t>
      </w:r>
    </w:p>
    <w:p w14:paraId="24B56C72">
      <w:pPr>
        <w:pStyle w:val="61"/>
        <w:ind w:firstLine="420"/>
        <w:rPr>
          <w:rFonts w:hint="eastAsia" w:hAnsi="宋体"/>
        </w:rPr>
      </w:pPr>
      <w:r>
        <w:rPr>
          <w:rFonts w:hAnsi="宋体"/>
        </w:rPr>
        <w:t>b</w:t>
      </w:r>
      <w:r>
        <w:rPr>
          <w:rFonts w:hint="eastAsia" w:hAnsi="宋体"/>
        </w:rPr>
        <w:t>）任务设计：机器人在场景中执行多种任务（包括抓取、移动、操作等），通过仿真平台模拟这些任务，并生成对应的动作和感知数据；</w:t>
      </w:r>
    </w:p>
    <w:p w14:paraId="5F0E26D5">
      <w:pPr>
        <w:pStyle w:val="61"/>
        <w:ind w:firstLine="420"/>
        <w:rPr>
          <w:rFonts w:hint="eastAsia" w:hAnsi="宋体"/>
        </w:rPr>
      </w:pPr>
      <w:r>
        <w:rPr>
          <w:rFonts w:hAnsi="宋体"/>
        </w:rPr>
        <w:t>c</w:t>
      </w:r>
      <w:r>
        <w:rPr>
          <w:rFonts w:hint="eastAsia" w:hAnsi="宋体"/>
        </w:rPr>
        <w:t>）多传感器采集：通过机器人内部和外部的多种传感器（包括RGB相机、深度传感器、激光雷达等）同步采集数据。确保传感器数据的时间同步性，尤其在多模态融合时，数据采集频率需保持一致；</w:t>
      </w:r>
    </w:p>
    <w:p w14:paraId="0CC8600D">
      <w:pPr>
        <w:pStyle w:val="61"/>
        <w:ind w:firstLine="420"/>
        <w:rPr>
          <w:rFonts w:hint="eastAsia" w:hAnsi="宋体"/>
        </w:rPr>
      </w:pPr>
      <w:r>
        <w:rPr>
          <w:rFonts w:hAnsi="宋体"/>
        </w:rPr>
        <w:t>d</w:t>
      </w:r>
      <w:r>
        <w:rPr>
          <w:rFonts w:hint="eastAsia" w:hAnsi="宋体"/>
        </w:rPr>
        <w:t>）仿真合成：依托自动化的任务和场景生成机制，同步融入动态随机（物体属性、环境条件）和数据增强技术，并实现时序对齐，最终生成多样、鲁棒、大规模、高保真的多模态合成数据。</w:t>
      </w:r>
    </w:p>
    <w:p w14:paraId="3CF495EA">
      <w:pPr>
        <w:pStyle w:val="61"/>
        <w:ind w:firstLine="420"/>
        <w:rPr>
          <w:rFonts w:hint="eastAsia" w:hAnsi="宋体"/>
        </w:rPr>
      </w:pPr>
      <w:r>
        <w:rPr>
          <w:rFonts w:hint="eastAsia" w:hAnsi="宋体"/>
        </w:rPr>
        <w:t>e）数据随机化：通过视觉和物理属性的随机化，生成多样化的数据集，以增加模型的鲁棒性和泛化能力。视觉随机化涉及材质、光照、视角等，物理随机化处理摩擦、重力等；</w:t>
      </w:r>
    </w:p>
    <w:p w14:paraId="0E28185D">
      <w:pPr>
        <w:pStyle w:val="61"/>
        <w:ind w:firstLine="420"/>
        <w:rPr>
          <w:rFonts w:hint="eastAsia" w:hAnsi="宋体"/>
        </w:rPr>
      </w:pPr>
      <w:r>
        <w:rPr>
          <w:rFonts w:hint="eastAsia" w:hAnsi="宋体"/>
        </w:rPr>
        <w:t>f）数据处理与存储：采集的数据宜经过适当的预处理，包括去噪、时间同步等步骤，随后以规定格式存储。文件名和目录结构须明确标识场景、时间和数据类型。</w:t>
      </w:r>
    </w:p>
    <w:p w14:paraId="333B5FE8">
      <w:pPr>
        <w:pStyle w:val="70"/>
        <w:spacing w:before="120" w:after="120"/>
      </w:pPr>
      <w:bookmarkStart w:id="716" w:name="_Toc1828307500"/>
      <w:bookmarkStart w:id="717" w:name="_Toc182048519"/>
      <w:bookmarkStart w:id="718" w:name="_Toc181884510"/>
      <w:bookmarkStart w:id="719" w:name="_Toc182600507"/>
      <w:bookmarkStart w:id="720" w:name="_Toc194430127"/>
      <w:r>
        <w:rPr>
          <w:rFonts w:hint="eastAsia"/>
        </w:rPr>
        <w:t>合成数据用途</w:t>
      </w:r>
      <w:bookmarkEnd w:id="716"/>
      <w:bookmarkEnd w:id="717"/>
      <w:bookmarkEnd w:id="718"/>
      <w:bookmarkEnd w:id="719"/>
      <w:bookmarkEnd w:id="720"/>
    </w:p>
    <w:p w14:paraId="07DB22FF">
      <w:pPr>
        <w:kinsoku w:val="0"/>
        <w:autoSpaceDE w:val="0"/>
        <w:autoSpaceDN w:val="0"/>
        <w:snapToGrid w:val="0"/>
        <w:spacing w:before="66" w:line="257" w:lineRule="auto"/>
        <w:ind w:right="1" w:firstLine="420"/>
        <w:textAlignment w:val="baseline"/>
        <w:rPr>
          <w:rFonts w:hint="eastAsia" w:ascii="宋体" w:hAnsi="宋体"/>
          <w:kern w:val="0"/>
          <w:szCs w:val="20"/>
        </w:rPr>
      </w:pPr>
      <w:r>
        <w:rPr>
          <w:rFonts w:hint="eastAsia" w:ascii="宋体" w:hAnsi="宋体"/>
          <w:kern w:val="0"/>
          <w:szCs w:val="20"/>
        </w:rPr>
        <w:t>仿真合成数据在具身智能系统中的应用场景主要包括以下几个方面：</w:t>
      </w:r>
    </w:p>
    <w:p w14:paraId="7CDA50B2">
      <w:pPr>
        <w:pStyle w:val="61"/>
        <w:ind w:firstLine="420"/>
        <w:rPr>
          <w:rFonts w:hint="eastAsia" w:hAnsi="宋体"/>
        </w:rPr>
      </w:pPr>
      <w:r>
        <w:rPr>
          <w:rFonts w:hAnsi="宋体"/>
        </w:rPr>
        <w:t>a</w:t>
      </w:r>
      <w:r>
        <w:rPr>
          <w:rFonts w:hint="eastAsia" w:hAnsi="宋体"/>
        </w:rPr>
        <w:t>）数据泛化，</w:t>
      </w:r>
      <w:r>
        <w:rPr>
          <w:rFonts w:hAnsi="宋体"/>
        </w:rPr>
        <w:t>合成</w:t>
      </w:r>
      <w:r>
        <w:rPr>
          <w:rFonts w:hint="eastAsia" w:hAnsi="宋体"/>
        </w:rPr>
        <w:t>数据通过物品泛化和场景泛化来模拟各种现实环境中的变化情况。通过引入不同的物体类型、材质、大小、位置以及各种场景属性（包括光照、天气、地形等），</w:t>
      </w:r>
      <w:r>
        <w:rPr>
          <w:rFonts w:hAnsi="宋体"/>
        </w:rPr>
        <w:t>合成</w:t>
      </w:r>
      <w:r>
        <w:rPr>
          <w:rFonts w:hint="eastAsia" w:hAnsi="宋体"/>
        </w:rPr>
        <w:t>数据能够为模型提供更丰富的训练样本，确保模型在实际应用中具备更强的适应性和泛化能力。模型可以在虚拟环境中学会处理不同形状和尺寸的物体，从而在真实场景中也能表现良好；</w:t>
      </w:r>
    </w:p>
    <w:p w14:paraId="5E56C87B">
      <w:pPr>
        <w:pStyle w:val="61"/>
        <w:ind w:firstLine="420"/>
        <w:rPr>
          <w:rFonts w:hint="eastAsia" w:hAnsi="宋体"/>
        </w:rPr>
      </w:pPr>
      <w:r>
        <w:rPr>
          <w:rFonts w:hAnsi="宋体"/>
        </w:rPr>
        <w:t>b</w:t>
      </w:r>
      <w:r>
        <w:rPr>
          <w:rFonts w:hint="eastAsia" w:hAnsi="宋体"/>
        </w:rPr>
        <w:t>）极端情况（Corner Case）生成，解决现实世界中极端情况（包括罕见的物体交互、复杂的光照或极端天气等）的采集难题。仿真平台能够生成大量极端情况数据，这些情况在真实环境中难以捕捉，但却是模型泛化和鲁棒性的重要测试场景。通过系统地生成这些难以采集的极端案例，模型能够更好地处理特殊或意外的情境，从而在多变和复杂的环境中表现得更加可靠；</w:t>
      </w:r>
    </w:p>
    <w:p w14:paraId="4255EE46">
      <w:pPr>
        <w:pStyle w:val="61"/>
        <w:ind w:firstLine="420"/>
        <w:rPr>
          <w:rFonts w:hint="eastAsia" w:hAnsi="宋体"/>
          <w:snapToGrid w:val="0"/>
          <w:color w:val="000000"/>
          <w:spacing w:val="7"/>
          <w:sz w:val="20"/>
        </w:rPr>
      </w:pPr>
      <w:r>
        <w:rPr>
          <w:rFonts w:hAnsi="宋体"/>
        </w:rPr>
        <w:t>c</w:t>
      </w:r>
      <w:r>
        <w:rPr>
          <w:rFonts w:hint="eastAsia" w:hAnsi="宋体"/>
        </w:rPr>
        <w:t>）跨传感器/本体数据迁移，仿真合成数据的另一个重要用途是跨传感器和跨本体的数据迁移。通过充分利用已有数据，模型可以在不同的传感器数据之间进行迁移学习，避免重复采集数据。通过在仿真环境中生成的RGB图像、深度图像、IMU 数据等，模型能够学会在不同传感器输入下进行任务操作。这种迁移机制减少了实际传感器配置下的数据采集成本，并且通过多模态数据的融合提升了模型的性能。</w:t>
      </w:r>
    </w:p>
    <w:p w14:paraId="75A2DA3A">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721" w:name="_Toc193447592"/>
      <w:bookmarkEnd w:id="721"/>
      <w:bookmarkStart w:id="722" w:name="_Toc193972948"/>
      <w:bookmarkEnd w:id="722"/>
      <w:bookmarkStart w:id="723" w:name="_Toc193973165"/>
      <w:bookmarkEnd w:id="723"/>
      <w:bookmarkStart w:id="724" w:name="_Toc193991853"/>
      <w:bookmarkEnd w:id="724"/>
      <w:bookmarkStart w:id="725" w:name="_Toc193187848"/>
      <w:bookmarkEnd w:id="725"/>
      <w:bookmarkStart w:id="726" w:name="_Toc193386106"/>
      <w:bookmarkEnd w:id="726"/>
      <w:bookmarkStart w:id="727" w:name="_Toc193200385"/>
      <w:bookmarkEnd w:id="727"/>
      <w:bookmarkStart w:id="728" w:name="_Toc182596243"/>
      <w:bookmarkEnd w:id="728"/>
      <w:bookmarkStart w:id="729" w:name="_Toc182600508"/>
      <w:bookmarkEnd w:id="729"/>
      <w:bookmarkStart w:id="730" w:name="_Toc194075699"/>
      <w:bookmarkEnd w:id="730"/>
      <w:bookmarkStart w:id="731" w:name="_Toc193973430"/>
      <w:bookmarkEnd w:id="731"/>
      <w:bookmarkStart w:id="732" w:name="_Toc182597921"/>
      <w:bookmarkEnd w:id="732"/>
      <w:bookmarkStart w:id="733" w:name="_Toc182598858"/>
      <w:bookmarkEnd w:id="733"/>
      <w:bookmarkStart w:id="734" w:name="_Toc182598052"/>
      <w:bookmarkEnd w:id="734"/>
      <w:bookmarkStart w:id="735" w:name="_Toc182598615"/>
      <w:bookmarkEnd w:id="735"/>
      <w:bookmarkStart w:id="736" w:name="_Toc193295106"/>
      <w:bookmarkEnd w:id="736"/>
      <w:bookmarkStart w:id="737" w:name="_Toc194430128"/>
      <w:bookmarkEnd w:id="737"/>
      <w:bookmarkStart w:id="738" w:name="_Toc179152624"/>
      <w:bookmarkStart w:id="739" w:name="_Toc181349804"/>
    </w:p>
    <w:p w14:paraId="039AEB5E">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740" w:name="_Toc182600509"/>
      <w:bookmarkEnd w:id="740"/>
      <w:bookmarkStart w:id="741" w:name="_Toc182597922"/>
      <w:bookmarkEnd w:id="741"/>
      <w:bookmarkStart w:id="742" w:name="_Toc182598053"/>
      <w:bookmarkEnd w:id="742"/>
      <w:bookmarkStart w:id="743" w:name="_Toc193187849"/>
      <w:bookmarkEnd w:id="743"/>
      <w:bookmarkStart w:id="744" w:name="_Toc193973166"/>
      <w:bookmarkEnd w:id="744"/>
      <w:bookmarkStart w:id="745" w:name="_Toc193973431"/>
      <w:bookmarkEnd w:id="745"/>
      <w:bookmarkStart w:id="746" w:name="_Toc193386107"/>
      <w:bookmarkEnd w:id="746"/>
      <w:bookmarkStart w:id="747" w:name="_Toc182598616"/>
      <w:bookmarkEnd w:id="747"/>
      <w:bookmarkStart w:id="748" w:name="_Toc194075700"/>
      <w:bookmarkEnd w:id="748"/>
      <w:bookmarkStart w:id="749" w:name="_Toc194430129"/>
      <w:bookmarkEnd w:id="749"/>
      <w:bookmarkStart w:id="750" w:name="_Toc193447593"/>
      <w:bookmarkEnd w:id="750"/>
      <w:bookmarkStart w:id="751" w:name="_Toc193972949"/>
      <w:bookmarkEnd w:id="751"/>
      <w:bookmarkStart w:id="752" w:name="_Toc193991854"/>
      <w:bookmarkEnd w:id="752"/>
      <w:bookmarkStart w:id="753" w:name="_Toc182598859"/>
      <w:bookmarkEnd w:id="753"/>
      <w:bookmarkStart w:id="754" w:name="_Toc182596244"/>
      <w:bookmarkEnd w:id="754"/>
      <w:bookmarkStart w:id="755" w:name="_Toc193295107"/>
      <w:bookmarkEnd w:id="755"/>
      <w:bookmarkStart w:id="756" w:name="_Toc193200386"/>
      <w:bookmarkEnd w:id="756"/>
    </w:p>
    <w:p w14:paraId="69443835">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757" w:name="_Toc193187850"/>
      <w:bookmarkEnd w:id="757"/>
      <w:bookmarkStart w:id="758" w:name="_Toc193200387"/>
      <w:bookmarkEnd w:id="758"/>
      <w:bookmarkStart w:id="759" w:name="_Toc193295108"/>
      <w:bookmarkEnd w:id="759"/>
      <w:bookmarkStart w:id="760" w:name="_Toc193386108"/>
      <w:bookmarkEnd w:id="760"/>
      <w:bookmarkStart w:id="761" w:name="_Toc182600510"/>
      <w:bookmarkEnd w:id="761"/>
      <w:bookmarkStart w:id="762" w:name="_Toc182596245"/>
      <w:bookmarkEnd w:id="762"/>
      <w:bookmarkStart w:id="763" w:name="_Toc182598860"/>
      <w:bookmarkEnd w:id="763"/>
      <w:bookmarkStart w:id="764" w:name="_Toc193447594"/>
      <w:bookmarkEnd w:id="764"/>
      <w:bookmarkStart w:id="765" w:name="_Toc182598054"/>
      <w:bookmarkEnd w:id="765"/>
      <w:bookmarkStart w:id="766" w:name="_Toc182597923"/>
      <w:bookmarkEnd w:id="766"/>
      <w:bookmarkStart w:id="767" w:name="_Toc182598617"/>
      <w:bookmarkEnd w:id="767"/>
      <w:bookmarkStart w:id="768" w:name="_Toc193973167"/>
      <w:bookmarkEnd w:id="768"/>
      <w:bookmarkStart w:id="769" w:name="_Toc193973432"/>
      <w:bookmarkEnd w:id="769"/>
      <w:bookmarkStart w:id="770" w:name="_Toc193972950"/>
      <w:bookmarkEnd w:id="770"/>
      <w:bookmarkStart w:id="771" w:name="_Toc194430130"/>
      <w:bookmarkEnd w:id="771"/>
      <w:bookmarkStart w:id="772" w:name="_Toc194075701"/>
      <w:bookmarkEnd w:id="772"/>
      <w:bookmarkStart w:id="773" w:name="_Toc193991855"/>
      <w:bookmarkEnd w:id="773"/>
    </w:p>
    <w:p w14:paraId="792D38E5">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774" w:name="_Toc182597924"/>
      <w:bookmarkEnd w:id="774"/>
      <w:bookmarkStart w:id="775" w:name="_Toc193187851"/>
      <w:bookmarkEnd w:id="775"/>
      <w:bookmarkStart w:id="776" w:name="_Toc193991856"/>
      <w:bookmarkEnd w:id="776"/>
      <w:bookmarkStart w:id="777" w:name="_Toc182598861"/>
      <w:bookmarkEnd w:id="777"/>
      <w:bookmarkStart w:id="778" w:name="_Toc193386109"/>
      <w:bookmarkEnd w:id="778"/>
      <w:bookmarkStart w:id="779" w:name="_Toc182598055"/>
      <w:bookmarkEnd w:id="779"/>
      <w:bookmarkStart w:id="780" w:name="_Toc182600511"/>
      <w:bookmarkEnd w:id="780"/>
      <w:bookmarkStart w:id="781" w:name="_Toc182596246"/>
      <w:bookmarkEnd w:id="781"/>
      <w:bookmarkStart w:id="782" w:name="_Toc193447595"/>
      <w:bookmarkEnd w:id="782"/>
      <w:bookmarkStart w:id="783" w:name="_Toc193973168"/>
      <w:bookmarkEnd w:id="783"/>
      <w:bookmarkStart w:id="784" w:name="_Toc193973433"/>
      <w:bookmarkEnd w:id="784"/>
      <w:bookmarkStart w:id="785" w:name="_Toc194075702"/>
      <w:bookmarkEnd w:id="785"/>
      <w:bookmarkStart w:id="786" w:name="_Toc193972951"/>
      <w:bookmarkEnd w:id="786"/>
      <w:bookmarkStart w:id="787" w:name="_Toc182598618"/>
      <w:bookmarkEnd w:id="787"/>
      <w:bookmarkStart w:id="788" w:name="_Toc194430131"/>
      <w:bookmarkEnd w:id="788"/>
      <w:bookmarkStart w:id="789" w:name="_Toc193200388"/>
      <w:bookmarkEnd w:id="789"/>
      <w:bookmarkStart w:id="790" w:name="_Toc193295109"/>
      <w:bookmarkEnd w:id="790"/>
    </w:p>
    <w:p w14:paraId="56EC9BC1">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791" w:name="_Toc182598862"/>
      <w:bookmarkEnd w:id="791"/>
      <w:bookmarkStart w:id="792" w:name="_Toc182596247"/>
      <w:bookmarkEnd w:id="792"/>
      <w:bookmarkStart w:id="793" w:name="_Toc182597925"/>
      <w:bookmarkEnd w:id="793"/>
      <w:bookmarkStart w:id="794" w:name="_Toc182598619"/>
      <w:bookmarkEnd w:id="794"/>
      <w:bookmarkStart w:id="795" w:name="_Toc182600512"/>
      <w:bookmarkEnd w:id="795"/>
      <w:bookmarkStart w:id="796" w:name="_Toc193187852"/>
      <w:bookmarkEnd w:id="796"/>
      <w:bookmarkStart w:id="797" w:name="_Toc193973169"/>
      <w:bookmarkEnd w:id="797"/>
      <w:bookmarkStart w:id="798" w:name="_Toc193991857"/>
      <w:bookmarkEnd w:id="798"/>
      <w:bookmarkStart w:id="799" w:name="_Toc194075703"/>
      <w:bookmarkEnd w:id="799"/>
      <w:bookmarkStart w:id="800" w:name="_Toc193200389"/>
      <w:bookmarkEnd w:id="800"/>
      <w:bookmarkStart w:id="801" w:name="_Toc193972952"/>
      <w:bookmarkEnd w:id="801"/>
      <w:bookmarkStart w:id="802" w:name="_Toc193973434"/>
      <w:bookmarkEnd w:id="802"/>
      <w:bookmarkStart w:id="803" w:name="_Toc193295110"/>
      <w:bookmarkEnd w:id="803"/>
      <w:bookmarkStart w:id="804" w:name="_Toc193447596"/>
      <w:bookmarkEnd w:id="804"/>
      <w:bookmarkStart w:id="805" w:name="_Toc182598056"/>
      <w:bookmarkEnd w:id="805"/>
      <w:bookmarkStart w:id="806" w:name="_Toc194430132"/>
      <w:bookmarkEnd w:id="806"/>
      <w:bookmarkStart w:id="807" w:name="_Toc193386110"/>
      <w:bookmarkEnd w:id="807"/>
    </w:p>
    <w:p w14:paraId="4E2030FA">
      <w:pPr>
        <w:pStyle w:val="236"/>
        <w:numPr>
          <w:ilvl w:val="0"/>
          <w:numId w:val="41"/>
        </w:numPr>
        <w:spacing w:before="120" w:beforeLines="50" w:after="120" w:afterLines="50" w:line="240" w:lineRule="auto"/>
        <w:contextualSpacing w:val="0"/>
        <w:jc w:val="both"/>
        <w:outlineLvl w:val="1"/>
        <w:rPr>
          <w:rFonts w:ascii="黑体" w:eastAsia="黑体" w:cs="Times New Roman"/>
          <w:vanish/>
          <w:szCs w:val="20"/>
        </w:rPr>
      </w:pPr>
      <w:bookmarkStart w:id="808" w:name="_Toc193386111"/>
      <w:bookmarkEnd w:id="808"/>
      <w:bookmarkStart w:id="809" w:name="_Toc193972953"/>
      <w:bookmarkEnd w:id="809"/>
      <w:bookmarkStart w:id="810" w:name="_Toc193973435"/>
      <w:bookmarkEnd w:id="810"/>
      <w:bookmarkStart w:id="811" w:name="_Toc182600513"/>
      <w:bookmarkEnd w:id="811"/>
      <w:bookmarkStart w:id="812" w:name="_Toc193991858"/>
      <w:bookmarkEnd w:id="812"/>
      <w:bookmarkStart w:id="813" w:name="_Toc194430133"/>
      <w:bookmarkEnd w:id="813"/>
      <w:bookmarkStart w:id="814" w:name="_Toc194075704"/>
      <w:bookmarkEnd w:id="814"/>
      <w:bookmarkStart w:id="815" w:name="_Toc193447597"/>
      <w:bookmarkEnd w:id="815"/>
      <w:bookmarkStart w:id="816" w:name="_Toc193973170"/>
      <w:bookmarkEnd w:id="816"/>
      <w:bookmarkStart w:id="817" w:name="_Toc182597926"/>
      <w:bookmarkEnd w:id="817"/>
      <w:bookmarkStart w:id="818" w:name="_Toc193187853"/>
      <w:bookmarkEnd w:id="818"/>
      <w:bookmarkStart w:id="819" w:name="_Toc182596248"/>
      <w:bookmarkEnd w:id="819"/>
      <w:bookmarkStart w:id="820" w:name="_Toc182598863"/>
      <w:bookmarkEnd w:id="820"/>
      <w:bookmarkStart w:id="821" w:name="_Toc182598620"/>
      <w:bookmarkEnd w:id="821"/>
      <w:bookmarkStart w:id="822" w:name="_Toc182598057"/>
      <w:bookmarkEnd w:id="822"/>
      <w:bookmarkStart w:id="823" w:name="_Toc193200390"/>
      <w:bookmarkEnd w:id="823"/>
      <w:bookmarkStart w:id="824" w:name="_Toc193295111"/>
      <w:bookmarkEnd w:id="824"/>
    </w:p>
    <w:p w14:paraId="4403B5F2">
      <w:pPr>
        <w:pStyle w:val="236"/>
        <w:numPr>
          <w:ilvl w:val="1"/>
          <w:numId w:val="41"/>
        </w:numPr>
        <w:spacing w:before="120" w:beforeLines="50" w:after="120" w:afterLines="50" w:line="240" w:lineRule="auto"/>
        <w:contextualSpacing w:val="0"/>
        <w:jc w:val="both"/>
        <w:outlineLvl w:val="1"/>
        <w:rPr>
          <w:rFonts w:ascii="黑体" w:eastAsia="黑体" w:cs="Times New Roman"/>
          <w:vanish/>
          <w:szCs w:val="20"/>
        </w:rPr>
      </w:pPr>
      <w:bookmarkStart w:id="825" w:name="_Toc193972954"/>
      <w:bookmarkEnd w:id="825"/>
      <w:bookmarkStart w:id="826" w:name="_Toc182596249"/>
      <w:bookmarkEnd w:id="826"/>
      <w:bookmarkStart w:id="827" w:name="_Toc182597927"/>
      <w:bookmarkEnd w:id="827"/>
      <w:bookmarkStart w:id="828" w:name="_Toc193991859"/>
      <w:bookmarkEnd w:id="828"/>
      <w:bookmarkStart w:id="829" w:name="_Toc193447598"/>
      <w:bookmarkEnd w:id="829"/>
      <w:bookmarkStart w:id="830" w:name="_Toc194075705"/>
      <w:bookmarkEnd w:id="830"/>
      <w:bookmarkStart w:id="831" w:name="_Toc193187854"/>
      <w:bookmarkEnd w:id="831"/>
      <w:bookmarkStart w:id="832" w:name="_Toc193295112"/>
      <w:bookmarkEnd w:id="832"/>
      <w:bookmarkStart w:id="833" w:name="_Toc193386112"/>
      <w:bookmarkEnd w:id="833"/>
      <w:bookmarkStart w:id="834" w:name="_Toc182598058"/>
      <w:bookmarkEnd w:id="834"/>
      <w:bookmarkStart w:id="835" w:name="_Toc182598864"/>
      <w:bookmarkEnd w:id="835"/>
      <w:bookmarkStart w:id="836" w:name="_Toc182600514"/>
      <w:bookmarkEnd w:id="836"/>
      <w:bookmarkStart w:id="837" w:name="_Toc193200391"/>
      <w:bookmarkEnd w:id="837"/>
      <w:bookmarkStart w:id="838" w:name="_Toc194430134"/>
      <w:bookmarkEnd w:id="838"/>
      <w:bookmarkStart w:id="839" w:name="_Toc193973436"/>
      <w:bookmarkEnd w:id="839"/>
      <w:bookmarkStart w:id="840" w:name="_Toc182598621"/>
      <w:bookmarkEnd w:id="840"/>
      <w:bookmarkStart w:id="841" w:name="_Toc193973171"/>
      <w:bookmarkEnd w:id="841"/>
    </w:p>
    <w:p w14:paraId="5D67D78F">
      <w:pPr>
        <w:pStyle w:val="236"/>
        <w:numPr>
          <w:ilvl w:val="1"/>
          <w:numId w:val="41"/>
        </w:numPr>
        <w:spacing w:before="120" w:beforeLines="50" w:after="120" w:afterLines="50" w:line="240" w:lineRule="auto"/>
        <w:contextualSpacing w:val="0"/>
        <w:jc w:val="both"/>
        <w:outlineLvl w:val="1"/>
        <w:rPr>
          <w:rFonts w:ascii="黑体" w:eastAsia="黑体" w:cs="Times New Roman"/>
          <w:vanish/>
          <w:szCs w:val="20"/>
        </w:rPr>
      </w:pPr>
      <w:bookmarkStart w:id="842" w:name="_Toc182598059"/>
      <w:bookmarkEnd w:id="842"/>
      <w:bookmarkStart w:id="843" w:name="_Toc182596250"/>
      <w:bookmarkEnd w:id="843"/>
      <w:bookmarkStart w:id="844" w:name="_Toc193187855"/>
      <w:bookmarkEnd w:id="844"/>
      <w:bookmarkStart w:id="845" w:name="_Toc182598622"/>
      <w:bookmarkEnd w:id="845"/>
      <w:bookmarkStart w:id="846" w:name="_Toc182600515"/>
      <w:bookmarkEnd w:id="846"/>
      <w:bookmarkStart w:id="847" w:name="_Toc182598865"/>
      <w:bookmarkEnd w:id="847"/>
      <w:bookmarkStart w:id="848" w:name="_Toc193200392"/>
      <w:bookmarkEnd w:id="848"/>
      <w:bookmarkStart w:id="849" w:name="_Toc193295113"/>
      <w:bookmarkEnd w:id="849"/>
      <w:bookmarkStart w:id="850" w:name="_Toc193447599"/>
      <w:bookmarkEnd w:id="850"/>
      <w:bookmarkStart w:id="851" w:name="_Toc193972955"/>
      <w:bookmarkEnd w:id="851"/>
      <w:bookmarkStart w:id="852" w:name="_Toc182597928"/>
      <w:bookmarkEnd w:id="852"/>
      <w:bookmarkStart w:id="853" w:name="_Toc193386113"/>
      <w:bookmarkEnd w:id="853"/>
      <w:bookmarkStart w:id="854" w:name="_Toc193973172"/>
      <w:bookmarkEnd w:id="854"/>
      <w:bookmarkStart w:id="855" w:name="_Toc193991860"/>
      <w:bookmarkEnd w:id="855"/>
      <w:bookmarkStart w:id="856" w:name="_Toc194430135"/>
      <w:bookmarkEnd w:id="856"/>
      <w:bookmarkStart w:id="857" w:name="_Toc194075706"/>
      <w:bookmarkEnd w:id="857"/>
      <w:bookmarkStart w:id="858" w:name="_Toc193973437"/>
      <w:bookmarkEnd w:id="858"/>
    </w:p>
    <w:p w14:paraId="73C57033">
      <w:pPr>
        <w:pStyle w:val="110"/>
        <w:spacing w:before="120" w:after="120"/>
        <w:rPr>
          <w:rFonts w:hint="eastAsia"/>
        </w:rPr>
      </w:pPr>
      <w:bookmarkStart w:id="859" w:name="_Toc20647577"/>
      <w:bookmarkStart w:id="860" w:name="_Toc2055604802"/>
      <w:bookmarkStart w:id="861" w:name="_Toc182048520"/>
      <w:bookmarkStart w:id="862" w:name="_Toc194430136"/>
      <w:bookmarkStart w:id="863" w:name="_Toc181884511"/>
      <w:r>
        <w:rPr>
          <w:rFonts w:hint="eastAsia"/>
        </w:rPr>
        <w:t>数据资源提交方式</w:t>
      </w:r>
      <w:bookmarkEnd w:id="738"/>
      <w:bookmarkEnd w:id="739"/>
      <w:bookmarkEnd w:id="859"/>
      <w:bookmarkEnd w:id="860"/>
      <w:bookmarkEnd w:id="861"/>
      <w:bookmarkEnd w:id="862"/>
      <w:bookmarkEnd w:id="863"/>
    </w:p>
    <w:p w14:paraId="786E39E7">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864" w:name="_Toc182597930"/>
      <w:bookmarkEnd w:id="864"/>
      <w:bookmarkStart w:id="865" w:name="_Toc182596252"/>
      <w:bookmarkEnd w:id="865"/>
      <w:bookmarkStart w:id="866" w:name="_Toc182598867"/>
      <w:bookmarkEnd w:id="866"/>
      <w:bookmarkStart w:id="867" w:name="_Toc182598061"/>
      <w:bookmarkEnd w:id="867"/>
      <w:bookmarkStart w:id="868" w:name="_Toc194430137"/>
      <w:bookmarkEnd w:id="868"/>
      <w:bookmarkStart w:id="869" w:name="_Toc193973439"/>
      <w:bookmarkEnd w:id="869"/>
      <w:bookmarkStart w:id="870" w:name="_Toc193187857"/>
      <w:bookmarkEnd w:id="870"/>
      <w:bookmarkStart w:id="871" w:name="_Toc193295115"/>
      <w:bookmarkEnd w:id="871"/>
      <w:bookmarkStart w:id="872" w:name="_Toc193447601"/>
      <w:bookmarkEnd w:id="872"/>
      <w:bookmarkStart w:id="873" w:name="_Toc193972957"/>
      <w:bookmarkEnd w:id="873"/>
      <w:bookmarkStart w:id="874" w:name="_Toc194075708"/>
      <w:bookmarkEnd w:id="874"/>
      <w:bookmarkStart w:id="875" w:name="_Toc193386115"/>
      <w:bookmarkEnd w:id="875"/>
      <w:bookmarkStart w:id="876" w:name="_Toc193991862"/>
      <w:bookmarkEnd w:id="876"/>
      <w:bookmarkStart w:id="877" w:name="_Toc182598624"/>
      <w:bookmarkEnd w:id="877"/>
      <w:bookmarkStart w:id="878" w:name="_Toc193973174"/>
      <w:bookmarkEnd w:id="878"/>
      <w:bookmarkStart w:id="879" w:name="_Toc182600517"/>
      <w:bookmarkEnd w:id="879"/>
      <w:bookmarkStart w:id="880" w:name="_Toc193200394"/>
      <w:bookmarkEnd w:id="880"/>
      <w:bookmarkStart w:id="881" w:name="heading_14"/>
      <w:bookmarkStart w:id="882" w:name="_Toc179152625"/>
    </w:p>
    <w:p w14:paraId="37B049FB">
      <w:pPr>
        <w:pStyle w:val="70"/>
        <w:spacing w:before="120" w:after="120"/>
      </w:pPr>
      <w:bookmarkStart w:id="883" w:name="_Toc182600518"/>
      <w:bookmarkStart w:id="884" w:name="_Toc194430138"/>
      <w:bookmarkStart w:id="885" w:name="_Toc1278959472"/>
      <w:bookmarkStart w:id="886" w:name="_Toc182048521"/>
      <w:bookmarkStart w:id="887" w:name="_Toc181884512"/>
      <w:r>
        <w:t>数据文件标识</w:t>
      </w:r>
      <w:bookmarkEnd w:id="881"/>
      <w:bookmarkEnd w:id="882"/>
      <w:bookmarkEnd w:id="883"/>
      <w:bookmarkEnd w:id="884"/>
      <w:bookmarkEnd w:id="885"/>
      <w:bookmarkEnd w:id="886"/>
      <w:bookmarkEnd w:id="887"/>
    </w:p>
    <w:p w14:paraId="64210584">
      <w:pPr>
        <w:pStyle w:val="61"/>
        <w:ind w:firstLine="420"/>
        <w:rPr>
          <w:rFonts w:hint="eastAsia" w:hAnsi="宋体"/>
        </w:rPr>
      </w:pPr>
      <w:r>
        <w:rPr>
          <w:rFonts w:hAnsi="宋体"/>
        </w:rPr>
        <w:t>数据(资源)文件应通过文件名称来进行标识，其命名规则为：</w:t>
      </w:r>
    </w:p>
    <w:p w14:paraId="6816FDBB">
      <w:pPr>
        <w:pStyle w:val="61"/>
        <w:ind w:firstLine="420"/>
        <w:rPr>
          <w:rFonts w:hint="eastAsia" w:hAnsi="宋体"/>
        </w:rPr>
      </w:pPr>
      <w:r>
        <w:rPr>
          <w:rFonts w:hAnsi="宋体"/>
        </w:rPr>
        <w:t>a</w:t>
      </w:r>
      <w:r>
        <w:rPr>
          <w:rFonts w:hint="eastAsia" w:hAnsi="宋体"/>
        </w:rPr>
        <w:t>）</w:t>
      </w:r>
      <w:r>
        <w:rPr>
          <w:rFonts w:hAnsi="宋体"/>
        </w:rPr>
        <w:t>文件名称=文件名+文件扩展名；</w:t>
      </w:r>
    </w:p>
    <w:p w14:paraId="50C52930">
      <w:pPr>
        <w:pStyle w:val="61"/>
        <w:ind w:firstLine="420"/>
        <w:rPr>
          <w:rFonts w:hint="eastAsia" w:hAnsi="宋体"/>
        </w:rPr>
      </w:pPr>
      <w:r>
        <w:rPr>
          <w:rFonts w:hint="eastAsia" w:hAnsi="宋体"/>
        </w:rPr>
        <w:t>b）</w:t>
      </w:r>
      <w:r>
        <w:rPr>
          <w:rFonts w:hAnsi="宋体"/>
        </w:rPr>
        <w:t>命名</w:t>
      </w:r>
      <w:r>
        <w:rPr>
          <w:rFonts w:hint="eastAsia" w:hAnsi="宋体"/>
        </w:rPr>
        <w:t>不宜</w:t>
      </w:r>
      <w:r>
        <w:rPr>
          <w:rFonts w:hAnsi="宋体"/>
        </w:rPr>
        <w:t>含有</w:t>
      </w:r>
      <w:r>
        <w:rPr>
          <w:rFonts w:hint="eastAsia" w:hAnsi="宋体"/>
        </w:rPr>
        <w:t>中文</w:t>
      </w:r>
      <w:r>
        <w:rPr>
          <w:rFonts w:hAnsi="宋体"/>
        </w:rPr>
        <w:t>字符和不合法字符等；</w:t>
      </w:r>
    </w:p>
    <w:p w14:paraId="3EBF5CA8">
      <w:pPr>
        <w:pStyle w:val="61"/>
        <w:ind w:firstLine="420"/>
        <w:rPr>
          <w:rFonts w:hint="eastAsia" w:hAnsi="宋体"/>
        </w:rPr>
      </w:pPr>
      <w:r>
        <w:rPr>
          <w:rFonts w:hint="eastAsia" w:hAnsi="宋体"/>
        </w:rPr>
        <w:t>c）</w:t>
      </w:r>
      <w:r>
        <w:rPr>
          <w:rFonts w:hAnsi="宋体"/>
        </w:rPr>
        <w:t>在后续</w:t>
      </w:r>
      <w:r>
        <w:rPr>
          <w:rFonts w:hint="eastAsia" w:hAnsi="宋体"/>
        </w:rPr>
        <w:t>使用</w:t>
      </w:r>
      <w:r>
        <w:rPr>
          <w:rFonts w:hAnsi="宋体"/>
        </w:rPr>
        <w:t>过程中</w:t>
      </w:r>
      <w:r>
        <w:rPr>
          <w:rFonts w:hint="eastAsia" w:hAnsi="宋体"/>
        </w:rPr>
        <w:t>，</w:t>
      </w:r>
      <w:r>
        <w:rPr>
          <w:rFonts w:hAnsi="宋体"/>
        </w:rPr>
        <w:t>不能对数据集</w:t>
      </w:r>
      <w:r>
        <w:rPr>
          <w:rFonts w:hint="eastAsia" w:hAnsi="宋体"/>
        </w:rPr>
        <w:t>进行</w:t>
      </w:r>
      <w:r>
        <w:rPr>
          <w:rFonts w:hAnsi="宋体"/>
        </w:rPr>
        <w:t>重命名，否则会造成</w:t>
      </w:r>
      <w:r>
        <w:rPr>
          <w:rFonts w:hint="eastAsia" w:hAnsi="宋体"/>
        </w:rPr>
        <w:t>数据无法</w:t>
      </w:r>
      <w:r>
        <w:rPr>
          <w:rFonts w:hAnsi="宋体"/>
        </w:rPr>
        <w:t>回溯，导致数据丢失。</w:t>
      </w:r>
    </w:p>
    <w:p w14:paraId="4E526DB3">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888" w:name="_Toc193187859"/>
      <w:bookmarkEnd w:id="888"/>
      <w:bookmarkStart w:id="889" w:name="_Toc182596254"/>
      <w:bookmarkEnd w:id="889"/>
      <w:bookmarkStart w:id="890" w:name="_Toc193386117"/>
      <w:bookmarkEnd w:id="890"/>
      <w:bookmarkStart w:id="891" w:name="_Toc193973176"/>
      <w:bookmarkEnd w:id="891"/>
      <w:bookmarkStart w:id="892" w:name="_Toc182598626"/>
      <w:bookmarkEnd w:id="892"/>
      <w:bookmarkStart w:id="893" w:name="_Toc182598063"/>
      <w:bookmarkEnd w:id="893"/>
      <w:bookmarkStart w:id="894" w:name="_Toc193200396"/>
      <w:bookmarkEnd w:id="894"/>
      <w:bookmarkStart w:id="895" w:name="_Toc193973441"/>
      <w:bookmarkEnd w:id="895"/>
      <w:bookmarkStart w:id="896" w:name="_Toc194430139"/>
      <w:bookmarkEnd w:id="896"/>
      <w:bookmarkStart w:id="897" w:name="_Toc182598869"/>
      <w:bookmarkEnd w:id="897"/>
      <w:bookmarkStart w:id="898" w:name="_Toc182597932"/>
      <w:bookmarkEnd w:id="898"/>
      <w:bookmarkStart w:id="899" w:name="_Toc193295117"/>
      <w:bookmarkEnd w:id="899"/>
      <w:bookmarkStart w:id="900" w:name="_Toc193991864"/>
      <w:bookmarkEnd w:id="900"/>
      <w:bookmarkStart w:id="901" w:name="_Toc182600519"/>
      <w:bookmarkEnd w:id="901"/>
      <w:bookmarkStart w:id="902" w:name="_Toc193447603"/>
      <w:bookmarkEnd w:id="902"/>
      <w:bookmarkStart w:id="903" w:name="_Toc194075710"/>
      <w:bookmarkEnd w:id="903"/>
      <w:bookmarkStart w:id="904" w:name="_Toc193972959"/>
      <w:bookmarkEnd w:id="904"/>
      <w:bookmarkStart w:id="905" w:name="heading_15"/>
      <w:bookmarkStart w:id="906" w:name="_Toc179152626"/>
    </w:p>
    <w:p w14:paraId="4B475D78">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907" w:name="_Toc182600520"/>
      <w:bookmarkEnd w:id="907"/>
      <w:bookmarkStart w:id="908" w:name="_Toc193973442"/>
      <w:bookmarkEnd w:id="908"/>
      <w:bookmarkStart w:id="909" w:name="_Toc194075711"/>
      <w:bookmarkEnd w:id="909"/>
      <w:bookmarkStart w:id="910" w:name="_Toc182598064"/>
      <w:bookmarkEnd w:id="910"/>
      <w:bookmarkStart w:id="911" w:name="_Toc182597933"/>
      <w:bookmarkEnd w:id="911"/>
      <w:bookmarkStart w:id="912" w:name="_Toc193973177"/>
      <w:bookmarkEnd w:id="912"/>
      <w:bookmarkStart w:id="913" w:name="_Toc182598870"/>
      <w:bookmarkEnd w:id="913"/>
      <w:bookmarkStart w:id="914" w:name="_Toc193991865"/>
      <w:bookmarkEnd w:id="914"/>
      <w:bookmarkStart w:id="915" w:name="_Toc193200397"/>
      <w:bookmarkEnd w:id="915"/>
      <w:bookmarkStart w:id="916" w:name="_Toc193295118"/>
      <w:bookmarkEnd w:id="916"/>
      <w:bookmarkStart w:id="917" w:name="_Toc182598627"/>
      <w:bookmarkEnd w:id="917"/>
      <w:bookmarkStart w:id="918" w:name="_Toc182596255"/>
      <w:bookmarkEnd w:id="918"/>
      <w:bookmarkStart w:id="919" w:name="_Toc193447604"/>
      <w:bookmarkEnd w:id="919"/>
      <w:bookmarkStart w:id="920" w:name="_Toc193972960"/>
      <w:bookmarkEnd w:id="920"/>
      <w:bookmarkStart w:id="921" w:name="_Toc194430140"/>
      <w:bookmarkEnd w:id="921"/>
      <w:bookmarkStart w:id="922" w:name="_Toc193187860"/>
      <w:bookmarkEnd w:id="922"/>
      <w:bookmarkStart w:id="923" w:name="_Toc193386118"/>
      <w:bookmarkEnd w:id="923"/>
    </w:p>
    <w:p w14:paraId="0BD99E96">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924" w:name="_Toc182598065"/>
      <w:bookmarkEnd w:id="924"/>
      <w:bookmarkStart w:id="925" w:name="_Toc182596256"/>
      <w:bookmarkEnd w:id="925"/>
      <w:bookmarkStart w:id="926" w:name="_Toc182598871"/>
      <w:bookmarkEnd w:id="926"/>
      <w:bookmarkStart w:id="927" w:name="_Toc182600521"/>
      <w:bookmarkEnd w:id="927"/>
      <w:bookmarkStart w:id="928" w:name="_Toc193187861"/>
      <w:bookmarkEnd w:id="928"/>
      <w:bookmarkStart w:id="929" w:name="_Toc182598628"/>
      <w:bookmarkEnd w:id="929"/>
      <w:bookmarkStart w:id="930" w:name="_Toc193200398"/>
      <w:bookmarkEnd w:id="930"/>
      <w:bookmarkStart w:id="931" w:name="_Toc182597934"/>
      <w:bookmarkEnd w:id="931"/>
      <w:bookmarkStart w:id="932" w:name="_Toc193295119"/>
      <w:bookmarkEnd w:id="932"/>
      <w:bookmarkStart w:id="933" w:name="_Toc194075712"/>
      <w:bookmarkEnd w:id="933"/>
      <w:bookmarkStart w:id="934" w:name="_Toc193972961"/>
      <w:bookmarkEnd w:id="934"/>
      <w:bookmarkStart w:id="935" w:name="_Toc193973178"/>
      <w:bookmarkEnd w:id="935"/>
      <w:bookmarkStart w:id="936" w:name="_Toc193447605"/>
      <w:bookmarkEnd w:id="936"/>
      <w:bookmarkStart w:id="937" w:name="_Toc193991866"/>
      <w:bookmarkEnd w:id="937"/>
      <w:bookmarkStart w:id="938" w:name="_Toc193386119"/>
      <w:bookmarkEnd w:id="938"/>
      <w:bookmarkStart w:id="939" w:name="_Toc194430141"/>
      <w:bookmarkEnd w:id="939"/>
      <w:bookmarkStart w:id="940" w:name="_Toc193973443"/>
      <w:bookmarkEnd w:id="940"/>
    </w:p>
    <w:p w14:paraId="36A599BD">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941" w:name="_Toc182597935"/>
      <w:bookmarkEnd w:id="941"/>
      <w:bookmarkStart w:id="942" w:name="_Toc182598066"/>
      <w:bookmarkEnd w:id="942"/>
      <w:bookmarkStart w:id="943" w:name="_Toc182598629"/>
      <w:bookmarkEnd w:id="943"/>
      <w:bookmarkStart w:id="944" w:name="_Toc182596257"/>
      <w:bookmarkEnd w:id="944"/>
      <w:bookmarkStart w:id="945" w:name="_Toc182598872"/>
      <w:bookmarkEnd w:id="945"/>
      <w:bookmarkStart w:id="946" w:name="_Toc182600522"/>
      <w:bookmarkEnd w:id="946"/>
      <w:bookmarkStart w:id="947" w:name="_Toc193200399"/>
      <w:bookmarkEnd w:id="947"/>
      <w:bookmarkStart w:id="948" w:name="_Toc193295120"/>
      <w:bookmarkEnd w:id="948"/>
      <w:bookmarkStart w:id="949" w:name="_Toc193386120"/>
      <w:bookmarkEnd w:id="949"/>
      <w:bookmarkStart w:id="950" w:name="_Toc193187862"/>
      <w:bookmarkEnd w:id="950"/>
      <w:bookmarkStart w:id="951" w:name="_Toc193973179"/>
      <w:bookmarkEnd w:id="951"/>
      <w:bookmarkStart w:id="952" w:name="_Toc193447606"/>
      <w:bookmarkEnd w:id="952"/>
      <w:bookmarkStart w:id="953" w:name="_Toc193972962"/>
      <w:bookmarkEnd w:id="953"/>
      <w:bookmarkStart w:id="954" w:name="_Toc194430142"/>
      <w:bookmarkEnd w:id="954"/>
      <w:bookmarkStart w:id="955" w:name="_Toc193991867"/>
      <w:bookmarkEnd w:id="955"/>
      <w:bookmarkStart w:id="956" w:name="_Toc194075713"/>
      <w:bookmarkEnd w:id="956"/>
      <w:bookmarkStart w:id="957" w:name="_Toc193973444"/>
      <w:bookmarkEnd w:id="957"/>
    </w:p>
    <w:p w14:paraId="0A07B8D0">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958" w:name="_Toc193200400"/>
      <w:bookmarkEnd w:id="958"/>
      <w:bookmarkStart w:id="959" w:name="_Toc193295121"/>
      <w:bookmarkEnd w:id="959"/>
      <w:bookmarkStart w:id="960" w:name="_Toc193187863"/>
      <w:bookmarkEnd w:id="960"/>
      <w:bookmarkStart w:id="961" w:name="_Toc182598630"/>
      <w:bookmarkEnd w:id="961"/>
      <w:bookmarkStart w:id="962" w:name="_Toc182600523"/>
      <w:bookmarkEnd w:id="962"/>
      <w:bookmarkStart w:id="963" w:name="_Toc182598873"/>
      <w:bookmarkEnd w:id="963"/>
      <w:bookmarkStart w:id="964" w:name="_Toc182596258"/>
      <w:bookmarkEnd w:id="964"/>
      <w:bookmarkStart w:id="965" w:name="_Toc182597936"/>
      <w:bookmarkEnd w:id="965"/>
      <w:bookmarkStart w:id="966" w:name="_Toc182598067"/>
      <w:bookmarkEnd w:id="966"/>
      <w:bookmarkStart w:id="967" w:name="_Toc193386121"/>
      <w:bookmarkEnd w:id="967"/>
      <w:bookmarkStart w:id="968" w:name="_Toc194430143"/>
      <w:bookmarkEnd w:id="968"/>
      <w:bookmarkStart w:id="969" w:name="_Toc193973180"/>
      <w:bookmarkEnd w:id="969"/>
      <w:bookmarkStart w:id="970" w:name="_Toc193973445"/>
      <w:bookmarkEnd w:id="970"/>
      <w:bookmarkStart w:id="971" w:name="_Toc193972963"/>
      <w:bookmarkEnd w:id="971"/>
      <w:bookmarkStart w:id="972" w:name="_Toc193991868"/>
      <w:bookmarkEnd w:id="972"/>
      <w:bookmarkStart w:id="973" w:name="_Toc193447607"/>
      <w:bookmarkEnd w:id="973"/>
      <w:bookmarkStart w:id="974" w:name="_Toc194075714"/>
      <w:bookmarkEnd w:id="974"/>
    </w:p>
    <w:p w14:paraId="6549AC2C">
      <w:pPr>
        <w:pStyle w:val="236"/>
        <w:widowControl w:val="0"/>
        <w:numPr>
          <w:ilvl w:val="0"/>
          <w:numId w:val="42"/>
        </w:numPr>
        <w:spacing w:before="120" w:beforeLines="50" w:after="120" w:afterLines="50" w:line="240" w:lineRule="auto"/>
        <w:contextualSpacing w:val="0"/>
        <w:jc w:val="both"/>
        <w:outlineLvl w:val="2"/>
        <w:rPr>
          <w:rFonts w:ascii="黑体" w:eastAsia="黑体" w:cs="Times New Roman"/>
          <w:vanish/>
          <w:szCs w:val="20"/>
        </w:rPr>
      </w:pPr>
      <w:bookmarkStart w:id="975" w:name="_Toc182598631"/>
      <w:bookmarkEnd w:id="975"/>
      <w:bookmarkStart w:id="976" w:name="_Toc182597937"/>
      <w:bookmarkEnd w:id="976"/>
      <w:bookmarkStart w:id="977" w:name="_Toc182598874"/>
      <w:bookmarkEnd w:id="977"/>
      <w:bookmarkStart w:id="978" w:name="_Toc182598068"/>
      <w:bookmarkEnd w:id="978"/>
      <w:bookmarkStart w:id="979" w:name="_Toc193295122"/>
      <w:bookmarkEnd w:id="979"/>
      <w:bookmarkStart w:id="980" w:name="_Toc193386122"/>
      <w:bookmarkEnd w:id="980"/>
      <w:bookmarkStart w:id="981" w:name="_Toc193187864"/>
      <w:bookmarkEnd w:id="981"/>
      <w:bookmarkStart w:id="982" w:name="_Toc182600524"/>
      <w:bookmarkEnd w:id="982"/>
      <w:bookmarkStart w:id="983" w:name="_Toc193200401"/>
      <w:bookmarkEnd w:id="983"/>
      <w:bookmarkStart w:id="984" w:name="_Toc194075715"/>
      <w:bookmarkEnd w:id="984"/>
      <w:bookmarkStart w:id="985" w:name="_Toc193972964"/>
      <w:bookmarkEnd w:id="985"/>
      <w:bookmarkStart w:id="986" w:name="_Toc182596259"/>
      <w:bookmarkEnd w:id="986"/>
      <w:bookmarkStart w:id="987" w:name="_Toc193973181"/>
      <w:bookmarkEnd w:id="987"/>
      <w:bookmarkStart w:id="988" w:name="_Toc193991869"/>
      <w:bookmarkEnd w:id="988"/>
      <w:bookmarkStart w:id="989" w:name="_Toc194430144"/>
      <w:bookmarkEnd w:id="989"/>
      <w:bookmarkStart w:id="990" w:name="_Toc193447608"/>
      <w:bookmarkEnd w:id="990"/>
      <w:bookmarkStart w:id="991" w:name="_Toc193973446"/>
      <w:bookmarkEnd w:id="991"/>
    </w:p>
    <w:p w14:paraId="565EFF0E">
      <w:pPr>
        <w:pStyle w:val="236"/>
        <w:widowControl w:val="0"/>
        <w:numPr>
          <w:ilvl w:val="1"/>
          <w:numId w:val="42"/>
        </w:numPr>
        <w:spacing w:before="120" w:beforeLines="50" w:after="120" w:afterLines="50" w:line="240" w:lineRule="auto"/>
        <w:contextualSpacing w:val="0"/>
        <w:jc w:val="both"/>
        <w:outlineLvl w:val="2"/>
        <w:rPr>
          <w:rFonts w:ascii="黑体" w:eastAsia="黑体" w:cs="Times New Roman"/>
          <w:vanish/>
          <w:szCs w:val="20"/>
        </w:rPr>
      </w:pPr>
      <w:bookmarkStart w:id="992" w:name="_Toc182598875"/>
      <w:bookmarkEnd w:id="992"/>
      <w:bookmarkStart w:id="993" w:name="_Toc182600525"/>
      <w:bookmarkEnd w:id="993"/>
      <w:bookmarkStart w:id="994" w:name="_Toc193187865"/>
      <w:bookmarkEnd w:id="994"/>
      <w:bookmarkStart w:id="995" w:name="_Toc193386123"/>
      <w:bookmarkEnd w:id="995"/>
      <w:bookmarkStart w:id="996" w:name="_Toc193973447"/>
      <w:bookmarkEnd w:id="996"/>
      <w:bookmarkStart w:id="997" w:name="_Toc193991870"/>
      <w:bookmarkEnd w:id="997"/>
      <w:bookmarkStart w:id="998" w:name="_Toc182598632"/>
      <w:bookmarkEnd w:id="998"/>
      <w:bookmarkStart w:id="999" w:name="_Toc193295123"/>
      <w:bookmarkEnd w:id="999"/>
      <w:bookmarkStart w:id="1000" w:name="_Toc194430145"/>
      <w:bookmarkEnd w:id="1000"/>
      <w:bookmarkStart w:id="1001" w:name="_Toc182596260"/>
      <w:bookmarkEnd w:id="1001"/>
      <w:bookmarkStart w:id="1002" w:name="_Toc193972965"/>
      <w:bookmarkEnd w:id="1002"/>
      <w:bookmarkStart w:id="1003" w:name="_Toc193973182"/>
      <w:bookmarkEnd w:id="1003"/>
      <w:bookmarkStart w:id="1004" w:name="_Toc194075716"/>
      <w:bookmarkEnd w:id="1004"/>
      <w:bookmarkStart w:id="1005" w:name="_Toc182597938"/>
      <w:bookmarkEnd w:id="1005"/>
      <w:bookmarkStart w:id="1006" w:name="_Toc193200402"/>
      <w:bookmarkEnd w:id="1006"/>
      <w:bookmarkStart w:id="1007" w:name="_Toc182598069"/>
      <w:bookmarkEnd w:id="1007"/>
      <w:bookmarkStart w:id="1008" w:name="_Toc193447609"/>
      <w:bookmarkEnd w:id="1008"/>
    </w:p>
    <w:p w14:paraId="156BAB95">
      <w:pPr>
        <w:pStyle w:val="236"/>
        <w:widowControl w:val="0"/>
        <w:numPr>
          <w:ilvl w:val="1"/>
          <w:numId w:val="42"/>
        </w:numPr>
        <w:spacing w:before="120" w:beforeLines="50" w:after="120" w:afterLines="50" w:line="240" w:lineRule="auto"/>
        <w:contextualSpacing w:val="0"/>
        <w:jc w:val="both"/>
        <w:outlineLvl w:val="2"/>
        <w:rPr>
          <w:rFonts w:ascii="黑体" w:eastAsia="黑体" w:cs="Times New Roman"/>
          <w:vanish/>
          <w:szCs w:val="20"/>
        </w:rPr>
      </w:pPr>
      <w:bookmarkStart w:id="1009" w:name="_Toc182597939"/>
      <w:bookmarkEnd w:id="1009"/>
      <w:bookmarkStart w:id="1010" w:name="_Toc182596261"/>
      <w:bookmarkEnd w:id="1010"/>
      <w:bookmarkStart w:id="1011" w:name="_Toc182598070"/>
      <w:bookmarkEnd w:id="1011"/>
      <w:bookmarkStart w:id="1012" w:name="_Toc182598633"/>
      <w:bookmarkEnd w:id="1012"/>
      <w:bookmarkStart w:id="1013" w:name="_Toc193295124"/>
      <w:bookmarkEnd w:id="1013"/>
      <w:bookmarkStart w:id="1014" w:name="_Toc193991871"/>
      <w:bookmarkEnd w:id="1014"/>
      <w:bookmarkStart w:id="1015" w:name="_Toc193973183"/>
      <w:bookmarkEnd w:id="1015"/>
      <w:bookmarkStart w:id="1016" w:name="_Toc193386124"/>
      <w:bookmarkEnd w:id="1016"/>
      <w:bookmarkStart w:id="1017" w:name="_Toc182600526"/>
      <w:bookmarkEnd w:id="1017"/>
      <w:bookmarkStart w:id="1018" w:name="_Toc193447610"/>
      <w:bookmarkEnd w:id="1018"/>
      <w:bookmarkStart w:id="1019" w:name="_Toc193972966"/>
      <w:bookmarkEnd w:id="1019"/>
      <w:bookmarkStart w:id="1020" w:name="_Toc182598876"/>
      <w:bookmarkEnd w:id="1020"/>
      <w:bookmarkStart w:id="1021" w:name="_Toc193187866"/>
      <w:bookmarkEnd w:id="1021"/>
      <w:bookmarkStart w:id="1022" w:name="_Toc193973448"/>
      <w:bookmarkEnd w:id="1022"/>
      <w:bookmarkStart w:id="1023" w:name="_Toc193200403"/>
      <w:bookmarkEnd w:id="1023"/>
      <w:bookmarkStart w:id="1024" w:name="_Toc194430146"/>
      <w:bookmarkEnd w:id="1024"/>
      <w:bookmarkStart w:id="1025" w:name="_Toc194075717"/>
      <w:bookmarkEnd w:id="1025"/>
    </w:p>
    <w:p w14:paraId="5EA23165">
      <w:pPr>
        <w:pStyle w:val="236"/>
        <w:widowControl w:val="0"/>
        <w:numPr>
          <w:ilvl w:val="1"/>
          <w:numId w:val="42"/>
        </w:numPr>
        <w:spacing w:before="120" w:beforeLines="50" w:after="120" w:afterLines="50" w:line="240" w:lineRule="auto"/>
        <w:contextualSpacing w:val="0"/>
        <w:jc w:val="both"/>
        <w:outlineLvl w:val="2"/>
        <w:rPr>
          <w:rFonts w:ascii="黑体" w:eastAsia="黑体" w:cs="Times New Roman"/>
          <w:vanish/>
          <w:szCs w:val="20"/>
        </w:rPr>
      </w:pPr>
      <w:bookmarkStart w:id="1026" w:name="_Toc193200404"/>
      <w:bookmarkEnd w:id="1026"/>
      <w:bookmarkStart w:id="1027" w:name="_Toc182598634"/>
      <w:bookmarkEnd w:id="1027"/>
      <w:bookmarkStart w:id="1028" w:name="_Toc182598071"/>
      <w:bookmarkEnd w:id="1028"/>
      <w:bookmarkStart w:id="1029" w:name="_Toc182600527"/>
      <w:bookmarkEnd w:id="1029"/>
      <w:bookmarkStart w:id="1030" w:name="_Toc182597940"/>
      <w:bookmarkEnd w:id="1030"/>
      <w:bookmarkStart w:id="1031" w:name="_Toc182596262"/>
      <w:bookmarkEnd w:id="1031"/>
      <w:bookmarkStart w:id="1032" w:name="_Toc182598877"/>
      <w:bookmarkEnd w:id="1032"/>
      <w:bookmarkStart w:id="1033" w:name="_Toc193187867"/>
      <w:bookmarkEnd w:id="1033"/>
      <w:bookmarkStart w:id="1034" w:name="_Toc193295125"/>
      <w:bookmarkEnd w:id="1034"/>
      <w:bookmarkStart w:id="1035" w:name="_Toc193386125"/>
      <w:bookmarkEnd w:id="1035"/>
      <w:bookmarkStart w:id="1036" w:name="_Toc193447611"/>
      <w:bookmarkEnd w:id="1036"/>
      <w:bookmarkStart w:id="1037" w:name="_Toc193991872"/>
      <w:bookmarkEnd w:id="1037"/>
      <w:bookmarkStart w:id="1038" w:name="_Toc193972967"/>
      <w:bookmarkEnd w:id="1038"/>
      <w:bookmarkStart w:id="1039" w:name="_Toc193973184"/>
      <w:bookmarkEnd w:id="1039"/>
      <w:bookmarkStart w:id="1040" w:name="_Toc194075718"/>
      <w:bookmarkEnd w:id="1040"/>
      <w:bookmarkStart w:id="1041" w:name="_Toc194430147"/>
      <w:bookmarkEnd w:id="1041"/>
      <w:bookmarkStart w:id="1042" w:name="_Toc193973449"/>
      <w:bookmarkEnd w:id="1042"/>
    </w:p>
    <w:p w14:paraId="0F4DC75C">
      <w:pPr>
        <w:pStyle w:val="236"/>
        <w:widowControl w:val="0"/>
        <w:numPr>
          <w:ilvl w:val="2"/>
          <w:numId w:val="42"/>
        </w:numPr>
        <w:spacing w:before="120" w:beforeLines="50" w:after="120" w:afterLines="50" w:line="240" w:lineRule="auto"/>
        <w:contextualSpacing w:val="0"/>
        <w:jc w:val="both"/>
        <w:outlineLvl w:val="2"/>
        <w:rPr>
          <w:rFonts w:ascii="黑体" w:eastAsia="黑体" w:cs="Times New Roman"/>
          <w:vanish/>
          <w:szCs w:val="20"/>
        </w:rPr>
      </w:pPr>
      <w:bookmarkStart w:id="1043" w:name="_Toc182598635"/>
      <w:bookmarkEnd w:id="1043"/>
      <w:bookmarkStart w:id="1044" w:name="_Toc182598072"/>
      <w:bookmarkEnd w:id="1044"/>
      <w:bookmarkStart w:id="1045" w:name="_Toc193991873"/>
      <w:bookmarkEnd w:id="1045"/>
      <w:bookmarkStart w:id="1046" w:name="_Toc194430148"/>
      <w:bookmarkEnd w:id="1046"/>
      <w:bookmarkStart w:id="1047" w:name="_Toc182598878"/>
      <w:bookmarkEnd w:id="1047"/>
      <w:bookmarkStart w:id="1048" w:name="_Toc193447612"/>
      <w:bookmarkEnd w:id="1048"/>
      <w:bookmarkStart w:id="1049" w:name="_Toc193187868"/>
      <w:bookmarkEnd w:id="1049"/>
      <w:bookmarkStart w:id="1050" w:name="_Toc193973450"/>
      <w:bookmarkEnd w:id="1050"/>
      <w:bookmarkStart w:id="1051" w:name="_Toc182597941"/>
      <w:bookmarkEnd w:id="1051"/>
      <w:bookmarkStart w:id="1052" w:name="_Toc193295126"/>
      <w:bookmarkEnd w:id="1052"/>
      <w:bookmarkStart w:id="1053" w:name="_Toc182596263"/>
      <w:bookmarkEnd w:id="1053"/>
      <w:bookmarkStart w:id="1054" w:name="_Toc193386126"/>
      <w:bookmarkEnd w:id="1054"/>
      <w:bookmarkStart w:id="1055" w:name="_Toc193972968"/>
      <w:bookmarkEnd w:id="1055"/>
      <w:bookmarkStart w:id="1056" w:name="_Toc193973185"/>
      <w:bookmarkEnd w:id="1056"/>
      <w:bookmarkStart w:id="1057" w:name="_Toc194075719"/>
      <w:bookmarkEnd w:id="1057"/>
      <w:bookmarkStart w:id="1058" w:name="_Toc193200405"/>
      <w:bookmarkEnd w:id="1058"/>
      <w:bookmarkStart w:id="1059" w:name="_Toc182600528"/>
      <w:bookmarkEnd w:id="1059"/>
    </w:p>
    <w:p w14:paraId="35E5DBD4">
      <w:pPr>
        <w:pStyle w:val="70"/>
        <w:spacing w:before="120" w:after="120"/>
      </w:pPr>
      <w:bookmarkStart w:id="1060" w:name="_Toc1308023081"/>
      <w:bookmarkStart w:id="1061" w:name="_Toc182048522"/>
      <w:bookmarkStart w:id="1062" w:name="_Toc182600529"/>
      <w:bookmarkStart w:id="1063" w:name="_Toc181884513"/>
      <w:bookmarkStart w:id="1064" w:name="_Toc194430149"/>
      <w:r>
        <w:t>数据资源的提交方式</w:t>
      </w:r>
      <w:bookmarkEnd w:id="905"/>
      <w:bookmarkEnd w:id="906"/>
      <w:bookmarkEnd w:id="1060"/>
      <w:bookmarkEnd w:id="1061"/>
      <w:bookmarkEnd w:id="1062"/>
      <w:bookmarkEnd w:id="1063"/>
      <w:bookmarkEnd w:id="1064"/>
    </w:p>
    <w:p w14:paraId="4E2F31D3">
      <w:pPr>
        <w:pStyle w:val="61"/>
        <w:ind w:firstLine="420"/>
        <w:rPr>
          <w:rFonts w:hint="eastAsia" w:hAnsi="宋体"/>
        </w:rPr>
      </w:pPr>
      <w:r>
        <w:rPr>
          <w:rFonts w:hint="eastAsia" w:hAnsi="宋体"/>
        </w:rPr>
        <w:t>数据资源提交方式宜满足</w:t>
      </w:r>
      <w:r>
        <w:rPr>
          <w:rFonts w:hAnsi="宋体"/>
        </w:rPr>
        <w:t>T/SAIAS 015—2024</w:t>
      </w:r>
      <w:r>
        <w:rPr>
          <w:rFonts w:hint="eastAsia" w:hAnsi="宋体"/>
        </w:rPr>
        <w:t>中的数据资源提交方式。在实体存储介质（如硬盘）、云盘</w:t>
      </w:r>
      <w:r>
        <w:rPr>
          <w:rFonts w:hAnsi="宋体"/>
        </w:rPr>
        <w:t>传输</w:t>
      </w:r>
      <w:r>
        <w:rPr>
          <w:rFonts w:hint="eastAsia" w:hAnsi="宋体"/>
        </w:rPr>
        <w:t>、直连在线、数据空间这四种数据资源提交方式中选定一种，来实施具体的数字资源交付。</w:t>
      </w:r>
    </w:p>
    <w:p w14:paraId="03975561">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bookmarkStart w:id="1065" w:name="_Toc170854195"/>
    </w:p>
    <w:p w14:paraId="5FB32907">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7739D39F">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0078720D">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27BC16CB">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75C33AD1">
      <w:pPr>
        <w:pStyle w:val="236"/>
        <w:numPr>
          <w:ilvl w:val="0"/>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5DB45DCC">
      <w:pPr>
        <w:pStyle w:val="236"/>
        <w:numPr>
          <w:ilvl w:val="1"/>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6B7F328C">
      <w:pPr>
        <w:pStyle w:val="236"/>
        <w:numPr>
          <w:ilvl w:val="1"/>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09C32417">
      <w:pPr>
        <w:pStyle w:val="236"/>
        <w:numPr>
          <w:ilvl w:val="1"/>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1E4C4A2B">
      <w:pPr>
        <w:pStyle w:val="236"/>
        <w:numPr>
          <w:ilvl w:val="2"/>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6FC615DB">
      <w:pPr>
        <w:pStyle w:val="236"/>
        <w:numPr>
          <w:ilvl w:val="2"/>
          <w:numId w:val="43"/>
        </w:numPr>
        <w:autoSpaceDE w:val="0"/>
        <w:autoSpaceDN w:val="0"/>
        <w:spacing w:before="120" w:beforeLines="50" w:after="120" w:afterLines="50" w:line="240" w:lineRule="auto"/>
        <w:contextualSpacing w:val="0"/>
        <w:jc w:val="both"/>
        <w:outlineLvl w:val="3"/>
        <w:rPr>
          <w:rFonts w:hint="eastAsia" w:ascii="黑体" w:hAnsi="黑体" w:eastAsia="黑体" w:cs="Times New Roman"/>
          <w:vanish/>
          <w:szCs w:val="20"/>
        </w:rPr>
      </w:pPr>
    </w:p>
    <w:p w14:paraId="1D416247">
      <w:pPr>
        <w:pStyle w:val="99"/>
        <w:spacing w:before="120" w:after="120"/>
        <w:rPr>
          <w:rFonts w:hint="eastAsia"/>
        </w:rPr>
      </w:pPr>
      <w:bookmarkStart w:id="1066" w:name="_Toc153828028"/>
      <w:r>
        <w:rPr>
          <w:rFonts w:hint="eastAsia"/>
        </w:rPr>
        <w:t>实体存储介质</w:t>
      </w:r>
      <w:bookmarkEnd w:id="1065"/>
      <w:bookmarkEnd w:id="1066"/>
    </w:p>
    <w:p w14:paraId="70641109">
      <w:pPr>
        <w:pStyle w:val="61"/>
        <w:ind w:firstLine="420"/>
        <w:rPr>
          <w:rFonts w:hint="eastAsia" w:hAnsi="宋体"/>
        </w:rPr>
      </w:pPr>
      <w:r>
        <w:rPr>
          <w:rFonts w:hint="eastAsia" w:hAnsi="宋体"/>
        </w:rPr>
        <w:t>实体存储介质方式是指将数据资源文件按一定的格式和组织形式（如压缩）存入实体存储介质后进行的数据交换方式。</w:t>
      </w:r>
    </w:p>
    <w:p w14:paraId="49EE7EE7">
      <w:pPr>
        <w:pStyle w:val="99"/>
        <w:spacing w:before="120" w:after="120"/>
        <w:rPr>
          <w:rFonts w:hint="eastAsia"/>
        </w:rPr>
      </w:pPr>
      <w:bookmarkStart w:id="1067" w:name="_Toc1964839255"/>
      <w:bookmarkStart w:id="1068" w:name="_Toc170854196"/>
      <w:r>
        <w:rPr>
          <w:rFonts w:hint="eastAsia"/>
        </w:rPr>
        <w:t>云盘传输</w:t>
      </w:r>
      <w:bookmarkEnd w:id="1067"/>
      <w:bookmarkEnd w:id="1068"/>
    </w:p>
    <w:p w14:paraId="5D874EB0">
      <w:pPr>
        <w:pStyle w:val="61"/>
        <w:ind w:firstLine="420"/>
        <w:rPr>
          <w:rFonts w:hint="eastAsia" w:hAnsi="宋体"/>
        </w:rPr>
      </w:pPr>
      <w:r>
        <w:rPr>
          <w:rFonts w:hint="eastAsia" w:hAnsi="宋体"/>
        </w:rPr>
        <w:t>云盘传输方式是指将数据资源文件按一定的格式和组织形式（如压缩）后通过公有或私有云盘转储所实施的数据交换方式。</w:t>
      </w:r>
    </w:p>
    <w:p w14:paraId="2AE2AFEC">
      <w:pPr>
        <w:pStyle w:val="99"/>
        <w:spacing w:before="120" w:after="120"/>
        <w:rPr>
          <w:rFonts w:hint="eastAsia"/>
        </w:rPr>
      </w:pPr>
      <w:bookmarkStart w:id="1069" w:name="_Toc1197318866"/>
      <w:bookmarkStart w:id="1070" w:name="_Toc170854197"/>
      <w:r>
        <w:rPr>
          <w:rFonts w:hint="eastAsia"/>
        </w:rPr>
        <w:t>直连在线</w:t>
      </w:r>
      <w:bookmarkEnd w:id="1069"/>
      <w:bookmarkEnd w:id="1070"/>
    </w:p>
    <w:p w14:paraId="3A55CE37">
      <w:pPr>
        <w:pStyle w:val="61"/>
        <w:ind w:firstLine="420"/>
        <w:rPr>
          <w:rFonts w:hint="eastAsia" w:hAnsi="宋体"/>
        </w:rPr>
      </w:pPr>
      <w:r>
        <w:rPr>
          <w:rFonts w:hint="eastAsia" w:hAnsi="宋体"/>
        </w:rPr>
        <w:t>直连在线方式是指数据资源供给和接收双方通过光纤专线点对点进行数据传输。这一方式具有较高的安全性和可靠性。若选择该传输方式，所需带宽宜按数据文件大小（MB）×8×3600÷拟完成传输的时间(s)进行计算。</w:t>
      </w:r>
      <w:r>
        <w:rPr>
          <w:rFonts w:hint="eastAsia" w:hAnsi="宋体"/>
        </w:rPr>
        <w:tab/>
      </w:r>
    </w:p>
    <w:p w14:paraId="08D4E97A">
      <w:pPr>
        <w:pStyle w:val="61"/>
        <w:ind w:firstLine="420"/>
        <w:rPr>
          <w:rFonts w:hint="eastAsia" w:hAnsi="宋体"/>
        </w:rPr>
      </w:pPr>
      <w:r>
        <w:rPr>
          <w:rFonts w:hint="eastAsia" w:hAnsi="宋体"/>
        </w:rPr>
        <w:t>本文件对采用“直连在线”方式所涉及的数据加密方式不作具体规定。</w:t>
      </w:r>
    </w:p>
    <w:p w14:paraId="6B0DAA76">
      <w:pPr>
        <w:pStyle w:val="99"/>
        <w:spacing w:before="120" w:after="120"/>
        <w:rPr>
          <w:rFonts w:hint="eastAsia"/>
        </w:rPr>
      </w:pPr>
      <w:bookmarkStart w:id="1071" w:name="_Toc170854198"/>
      <w:bookmarkStart w:id="1072" w:name="_Toc1416408472"/>
      <w:r>
        <w:rPr>
          <w:rFonts w:hint="eastAsia"/>
        </w:rPr>
        <w:t>数据空间</w:t>
      </w:r>
      <w:bookmarkEnd w:id="1071"/>
      <w:bookmarkEnd w:id="1072"/>
    </w:p>
    <w:p w14:paraId="0651531A">
      <w:pPr>
        <w:pStyle w:val="61"/>
        <w:ind w:firstLine="420"/>
        <w:rPr>
          <w:rFonts w:hint="eastAsia" w:hAnsi="宋体"/>
        </w:rPr>
      </w:pPr>
      <w:r>
        <w:rPr>
          <w:rFonts w:hint="eastAsia" w:hAnsi="宋体"/>
        </w:rPr>
        <w:t>数据空间是互相信任的合作伙伴之间的数据关系，每一方都对其数据的存储和共享适用相同的标准和规则。在数据空间中，数据不是集中存储，而是存储数据来源，因此只有在必要时才会（通过语义互操作性）共享数据。</w:t>
      </w:r>
    </w:p>
    <w:p w14:paraId="78EDC503">
      <w:pPr>
        <w:pStyle w:val="61"/>
        <w:ind w:firstLine="420"/>
        <w:rPr>
          <w:rFonts w:hint="eastAsia" w:hAnsi="宋体"/>
        </w:rPr>
      </w:pPr>
      <w:r>
        <w:rPr>
          <w:rFonts w:hint="eastAsia" w:hAnsi="宋体"/>
        </w:rPr>
        <w:t>数据空间是数据资产化的有效工具体系。</w:t>
      </w:r>
    </w:p>
    <w:p w14:paraId="66F999BC">
      <w:pPr>
        <w:pStyle w:val="110"/>
        <w:spacing w:before="120" w:after="120"/>
        <w:rPr>
          <w:rFonts w:hint="eastAsia"/>
        </w:rPr>
      </w:pPr>
      <w:bookmarkStart w:id="1073" w:name="_Toc193973452"/>
      <w:bookmarkEnd w:id="1073"/>
      <w:bookmarkStart w:id="1074" w:name="_Toc193991875"/>
      <w:bookmarkEnd w:id="1074"/>
      <w:bookmarkStart w:id="1075" w:name="_Toc194075721"/>
      <w:bookmarkEnd w:id="1075"/>
      <w:bookmarkStart w:id="1076" w:name="_Toc194430150"/>
      <w:bookmarkEnd w:id="1076"/>
      <w:bookmarkStart w:id="1077" w:name="_Toc194430151"/>
      <w:r>
        <w:rPr>
          <w:rFonts w:hint="eastAsia"/>
        </w:rPr>
        <w:t>数据采集路径与分类规范</w:t>
      </w:r>
      <w:bookmarkEnd w:id="1077"/>
    </w:p>
    <w:p w14:paraId="03F9B822">
      <w:pPr>
        <w:pStyle w:val="70"/>
        <w:spacing w:before="120" w:after="120"/>
      </w:pPr>
      <w:bookmarkStart w:id="1078" w:name="_Toc193991878"/>
      <w:bookmarkEnd w:id="1078"/>
      <w:bookmarkStart w:id="1079" w:name="_Toc194430153"/>
      <w:bookmarkEnd w:id="1079"/>
      <w:bookmarkStart w:id="1080" w:name="_Toc194430152"/>
      <w:bookmarkEnd w:id="1080"/>
      <w:bookmarkStart w:id="1081" w:name="_Toc194075724"/>
      <w:bookmarkEnd w:id="1081"/>
      <w:bookmarkStart w:id="1082" w:name="_Toc193991877"/>
      <w:bookmarkEnd w:id="1082"/>
      <w:bookmarkStart w:id="1083" w:name="_Toc194075723"/>
      <w:bookmarkEnd w:id="1083"/>
      <w:bookmarkStart w:id="1084" w:name="_Toc194430154"/>
      <w:r>
        <w:rPr>
          <w:rFonts w:hint="eastAsia"/>
        </w:rPr>
        <w:t>遥操作式数据采集</w:t>
      </w:r>
      <w:bookmarkEnd w:id="1084"/>
    </w:p>
    <w:p w14:paraId="1E1990CC">
      <w:pPr>
        <w:pStyle w:val="61"/>
        <w:ind w:firstLine="420"/>
      </w:pPr>
      <w:r>
        <w:rPr>
          <w:rFonts w:hint="eastAsia"/>
        </w:rPr>
        <w:t>遥操作式数据采集，即人类控制机器设备执行任务，并采集过程数据。通过高精度动作映射与低延迟通信，人类操作员的远程动作被同步至执行终端，同时记录决策逻辑与纠偏过程，具备跨空间操作、人机协同决策、动态环境适应等特点。</w:t>
      </w:r>
    </w:p>
    <w:p w14:paraId="5C9C07A7">
      <w:pPr>
        <w:pStyle w:val="70"/>
        <w:spacing w:before="120" w:after="120"/>
      </w:pPr>
      <w:bookmarkStart w:id="1085" w:name="_Toc194430155"/>
      <w:r>
        <w:rPr>
          <w:rFonts w:hint="eastAsia" w:hAnsi="黑体"/>
        </w:rPr>
        <w:t>“</w:t>
      </w:r>
      <w:r>
        <w:rPr>
          <w:rFonts w:hint="eastAsia"/>
        </w:rPr>
        <w:t>生产伴随</w:t>
      </w:r>
      <w:r>
        <w:rPr>
          <w:rFonts w:hint="eastAsia" w:hAnsi="黑体"/>
        </w:rPr>
        <w:t>”</w:t>
      </w:r>
      <w:r>
        <w:rPr>
          <w:rFonts w:hint="eastAsia"/>
        </w:rPr>
        <w:t>式数据采集</w:t>
      </w:r>
      <w:bookmarkEnd w:id="1085"/>
    </w:p>
    <w:p w14:paraId="68DE7339">
      <w:pPr>
        <w:pStyle w:val="61"/>
        <w:ind w:firstLine="420"/>
      </w:pPr>
      <w:r>
        <w:t xml:space="preserve"> </w:t>
      </w:r>
      <w:r>
        <w:rPr>
          <w:rFonts w:hint="eastAsia"/>
        </w:rPr>
        <w:t>生产伴随式数据采集，在真实生产环境中，由真实工作人员穿戴外骨骼等数据采集设备进行实际的生产作业，采集过程由设备上的摄像头以及穿戴的外骨骼数采设备等实时记录和存储多模态数据，用于具身智能模型训练，具有进场即采、真实有效等特点。</w:t>
      </w:r>
    </w:p>
    <w:p w14:paraId="55D4AE89">
      <w:pPr>
        <w:pStyle w:val="70"/>
        <w:spacing w:before="120" w:after="120"/>
      </w:pPr>
      <w:bookmarkStart w:id="1086" w:name="_Toc194075727"/>
      <w:bookmarkEnd w:id="1086"/>
      <w:bookmarkStart w:id="1087" w:name="_Toc194430156"/>
      <w:bookmarkEnd w:id="1087"/>
      <w:bookmarkStart w:id="1088" w:name="_Toc194430157"/>
      <w:r>
        <w:rPr>
          <w:rFonts w:hint="eastAsia"/>
        </w:rPr>
        <w:t>仿真数据合成采集</w:t>
      </w:r>
      <w:bookmarkEnd w:id="1088"/>
    </w:p>
    <w:p w14:paraId="5B38A219">
      <w:pPr>
        <w:pStyle w:val="61"/>
        <w:ind w:firstLine="420"/>
      </w:pPr>
      <w:r>
        <w:rPr>
          <w:rFonts w:hint="eastAsia"/>
        </w:rPr>
        <w:t>仿真数据合成采集，即通过高保真的3D环境构建，构建物理精确的数字场景，实现不同版本的机器人在虚拟场景中的数据合成。同时通过科学高效的仿真软件平台作为数据生成载体，引入视觉和物理随机化处理，增强了仿真数据的多样性，提高模型在不同环境中的泛化能力,实现低成本采集的目标。</w:t>
      </w:r>
    </w:p>
    <w:p w14:paraId="26AF7B3D">
      <w:pPr>
        <w:pStyle w:val="110"/>
        <w:spacing w:before="120" w:after="120"/>
        <w:rPr>
          <w:rFonts w:hint="eastAsia"/>
        </w:rPr>
      </w:pPr>
      <w:bookmarkStart w:id="1089" w:name="_Toc194430158"/>
      <w:r>
        <w:rPr>
          <w:rFonts w:hint="eastAsia"/>
        </w:rPr>
        <w:t>数据采集场景与任务体系</w:t>
      </w:r>
      <w:bookmarkEnd w:id="1089"/>
    </w:p>
    <w:p w14:paraId="3517AB0D">
      <w:pPr>
        <w:pStyle w:val="70"/>
        <w:spacing w:before="120" w:after="120"/>
      </w:pPr>
      <w:bookmarkStart w:id="1090" w:name="_Toc194430159"/>
      <w:r>
        <w:rPr>
          <w:rFonts w:hint="eastAsia"/>
        </w:rPr>
        <w:t>场景</w:t>
      </w:r>
      <w:bookmarkEnd w:id="1090"/>
    </w:p>
    <w:p w14:paraId="6809EE08">
      <w:pPr>
        <w:pStyle w:val="61"/>
        <w:ind w:firstLine="420"/>
      </w:pPr>
      <w:r>
        <w:rPr>
          <w:rFonts w:hint="eastAsia"/>
        </w:rPr>
        <w:t>数据采集场景指在真实物理环境中，通过多模态传感器与实体对象交互，并记录数据的动态过程。如工业领域的码垛、焊接等。</w:t>
      </w:r>
    </w:p>
    <w:p w14:paraId="5FFDA0B7">
      <w:pPr>
        <w:pStyle w:val="70"/>
        <w:spacing w:before="120" w:after="120"/>
      </w:pPr>
      <w:bookmarkStart w:id="1091" w:name="_Toc194430160"/>
      <w:r>
        <w:rPr>
          <w:rFonts w:hint="eastAsia"/>
        </w:rPr>
        <w:t>任务</w:t>
      </w:r>
      <w:bookmarkEnd w:id="1091"/>
    </w:p>
    <w:p w14:paraId="200B7755">
      <w:pPr>
        <w:pStyle w:val="61"/>
        <w:ind w:firstLine="420"/>
      </w:pPr>
      <w:r>
        <w:rPr>
          <w:rFonts w:hint="eastAsia"/>
        </w:rPr>
        <w:t>数据采集任务指基于场景目标的闭环连续动作序列，需满足动作连贯性和环境适应性。如家居领域保洁场景的垃圾清运、衣物叠放等。</w:t>
      </w:r>
    </w:p>
    <w:p w14:paraId="72EDAC1A">
      <w:pPr>
        <w:pStyle w:val="70"/>
        <w:spacing w:before="120" w:after="120"/>
      </w:pPr>
      <w:bookmarkStart w:id="1092" w:name="_Toc194430161"/>
      <w:r>
        <w:rPr>
          <w:rFonts w:hint="eastAsia"/>
        </w:rPr>
        <w:t>动作技能</w:t>
      </w:r>
      <w:bookmarkEnd w:id="1092"/>
    </w:p>
    <w:p w14:paraId="22F05270">
      <w:pPr>
        <w:pStyle w:val="61"/>
        <w:ind w:firstLine="420"/>
      </w:pPr>
      <w:r>
        <w:rPr>
          <w:rFonts w:hint="eastAsia"/>
        </w:rPr>
        <w:t>数据采集动作指不可再分解的原子技能基础能力模块，需具备可复用性和独立评估性。如抓取、放置、旋转、按压等。</w:t>
      </w:r>
    </w:p>
    <w:p w14:paraId="7897693A">
      <w:pPr>
        <w:pStyle w:val="110"/>
        <w:spacing w:before="120" w:after="120"/>
        <w:rPr>
          <w:rFonts w:hint="eastAsia"/>
        </w:rPr>
      </w:pPr>
      <w:bookmarkStart w:id="1093" w:name="_Toc194430162"/>
      <w:r>
        <w:rPr>
          <w:rFonts w:hint="eastAsia"/>
        </w:rPr>
        <w:t>数据采集操作规范</w:t>
      </w:r>
      <w:bookmarkEnd w:id="1093"/>
    </w:p>
    <w:p w14:paraId="63ACCE67">
      <w:pPr>
        <w:pStyle w:val="70"/>
        <w:spacing w:before="120" w:after="120"/>
      </w:pPr>
      <w:bookmarkStart w:id="1094" w:name="_Toc194430163"/>
      <w:r>
        <w:rPr>
          <w:rFonts w:hint="eastAsia"/>
        </w:rPr>
        <w:t>采集环境要求</w:t>
      </w:r>
      <w:bookmarkEnd w:id="1094"/>
    </w:p>
    <w:p w14:paraId="77773AAD">
      <w:pPr>
        <w:pStyle w:val="99"/>
        <w:spacing w:before="120" w:after="120"/>
        <w:rPr>
          <w:rFonts w:hint="eastAsia"/>
        </w:rPr>
      </w:pPr>
      <w:bookmarkStart w:id="1095" w:name="_Toc191455220"/>
      <w:r>
        <w:rPr>
          <w:rFonts w:hint="eastAsia"/>
        </w:rPr>
        <w:t>物理环境规范</w:t>
      </w:r>
      <w:bookmarkEnd w:id="1095"/>
    </w:p>
    <w:p w14:paraId="4E6D121A">
      <w:pPr>
        <w:pStyle w:val="61"/>
        <w:ind w:firstLine="420"/>
        <w:rPr>
          <w:rFonts w:hint="eastAsia" w:hAnsi="宋体"/>
        </w:rPr>
      </w:pPr>
      <w:r>
        <w:rPr>
          <w:rFonts w:hint="eastAsia" w:hAnsi="宋体"/>
        </w:rPr>
        <w:t>采集区域宜具有合理的空间布局，确保有足够的空间设备操作，避免相互干扰，同时方便操作人员进行设备的操作和维护；</w:t>
      </w:r>
      <w:bookmarkStart w:id="1096" w:name="OLE_LINK12"/>
      <w:r>
        <w:rPr>
          <w:rFonts w:hint="eastAsia" w:hAnsi="宋体"/>
        </w:rPr>
        <w:t>宜</w:t>
      </w:r>
      <w:bookmarkEnd w:id="1096"/>
      <w:r>
        <w:rPr>
          <w:rFonts w:hint="eastAsia" w:hAnsi="宋体"/>
        </w:rPr>
        <w:t>为设备提供专门放置区域，不同构型的采集设备分区放置。宜保证光照均匀、稳定，避免出现频闪、阴影、反光等影响采集质量的情况。宜保持采集环境的清洁，定期进行清洁打扫，防止灰尘、毛发等杂物进入采集设备。采集作业宜在0℃至45℃的温度范围，30%至80%的湿度范围内进行。</w:t>
      </w:r>
    </w:p>
    <w:p w14:paraId="495C4AA2">
      <w:pPr>
        <w:pStyle w:val="99"/>
        <w:spacing w:before="120" w:after="120"/>
        <w:rPr>
          <w:rFonts w:hint="eastAsia"/>
        </w:rPr>
      </w:pPr>
      <w:bookmarkStart w:id="1097" w:name="_Toc191455221"/>
      <w:r>
        <w:rPr>
          <w:rFonts w:hint="eastAsia"/>
        </w:rPr>
        <w:t>安全要求</w:t>
      </w:r>
      <w:bookmarkEnd w:id="1097"/>
    </w:p>
    <w:p w14:paraId="74A804DC">
      <w:pPr>
        <w:pStyle w:val="61"/>
        <w:ind w:firstLine="420"/>
        <w:rPr>
          <w:rFonts w:hint="eastAsia" w:hAnsi="宋体"/>
        </w:rPr>
      </w:pPr>
      <w:r>
        <w:rPr>
          <w:rFonts w:hint="eastAsia" w:hAnsi="宋体"/>
        </w:rPr>
        <w:t>对采集作业区域的安全性进行评估，确保无明显的安全隐患，如陡坡、深坑、高压线等，保障人员和设备的安全。</w:t>
      </w:r>
    </w:p>
    <w:p w14:paraId="6CCF6E38">
      <w:pPr>
        <w:pStyle w:val="61"/>
        <w:ind w:firstLine="420"/>
        <w:rPr>
          <w:rFonts w:hint="eastAsia" w:hAnsi="宋体"/>
        </w:rPr>
      </w:pPr>
      <w:r>
        <w:rPr>
          <w:rFonts w:hint="eastAsia" w:hAnsi="宋体"/>
        </w:rPr>
        <w:t>确保设备在采集过程中的安全性，避免设备碰水、受潮、受损等情况的发生。</w:t>
      </w:r>
    </w:p>
    <w:p w14:paraId="6CC455C0">
      <w:pPr>
        <w:pStyle w:val="61"/>
        <w:ind w:firstLine="420"/>
        <w:rPr>
          <w:rFonts w:hint="eastAsia" w:hAnsi="宋体"/>
        </w:rPr>
      </w:pPr>
      <w:r>
        <w:rPr>
          <w:rFonts w:hint="eastAsia" w:hAnsi="宋体"/>
        </w:rPr>
        <w:t>保证采集人员的安全，进行相关安全意识与防范培训；根据场景需要提供相关防护装备，如头盔、护目镜、手套等，确保其在作业过程中的安全。</w:t>
      </w:r>
    </w:p>
    <w:p w14:paraId="431A86E2">
      <w:pPr>
        <w:pStyle w:val="70"/>
        <w:spacing w:before="120" w:after="120"/>
      </w:pPr>
      <w:bookmarkStart w:id="1098" w:name="_Toc194430164"/>
      <w:r>
        <w:rPr>
          <w:rFonts w:hint="eastAsia"/>
        </w:rPr>
        <w:t>采集设备选型</w:t>
      </w:r>
      <w:bookmarkEnd w:id="1098"/>
      <w:bookmarkStart w:id="1099" w:name="_Toc191455223"/>
    </w:p>
    <w:p w14:paraId="22C845B0">
      <w:pPr>
        <w:pStyle w:val="99"/>
        <w:spacing w:before="120" w:after="120"/>
        <w:rPr>
          <w:rFonts w:hint="eastAsia"/>
        </w:rPr>
      </w:pPr>
      <w:r>
        <w:rPr>
          <w:rFonts w:hint="eastAsia"/>
        </w:rPr>
        <w:t>遥操作式数据采集设备选型</w:t>
      </w:r>
    </w:p>
    <w:p w14:paraId="73FA3CF4">
      <w:pPr>
        <w:pStyle w:val="61"/>
        <w:ind w:firstLine="420"/>
        <w:rPr>
          <w:rFonts w:hint="eastAsia"/>
        </w:rPr>
      </w:pPr>
      <w:r>
        <w:rPr>
          <w:rFonts w:hint="eastAsia"/>
        </w:rPr>
        <w:t>遥操作终端宜使用VR手柄、动捕服、臂控臂等，要求可以将人类动作准确映射到机器人端，完成遥操作。设备需要支持有线连接，避免无线通信的信号串扰。有线连接状态下，遥操作的端到端延迟不高于200ms。设备如有无线连接模式，需要支持WiFi 6以上标准。遥操作式数据采集设备供参考的性能参数、适配标准及技术参数请参见</w:t>
      </w:r>
      <w:r>
        <w:rPr>
          <w:rFonts w:hint="eastAsia" w:ascii="黑体" w:hAnsi="黑体" w:eastAsia="黑体"/>
        </w:rPr>
        <w:t>附录</w:t>
      </w:r>
      <w:r>
        <w:rPr>
          <w:rFonts w:ascii="黑体" w:hAnsi="黑体" w:eastAsia="黑体"/>
        </w:rPr>
        <w:t>C</w:t>
      </w:r>
      <w:r>
        <w:rPr>
          <w:rFonts w:hint="eastAsia"/>
        </w:rPr>
        <w:t>。</w:t>
      </w:r>
    </w:p>
    <w:p w14:paraId="6BB567BD">
      <w:pPr>
        <w:pStyle w:val="99"/>
        <w:spacing w:before="120" w:after="120"/>
        <w:rPr>
          <w:rFonts w:hint="eastAsia"/>
        </w:rPr>
      </w:pPr>
      <w:r>
        <w:rPr>
          <w:rFonts w:hint="eastAsia"/>
        </w:rPr>
        <w:t>“生产伴随”式数据采集设备选型</w:t>
      </w:r>
      <w:bookmarkEnd w:id="1099"/>
    </w:p>
    <w:p w14:paraId="4927062C">
      <w:pPr>
        <w:pStyle w:val="61"/>
        <w:ind w:firstLine="420"/>
        <w:rPr>
          <w:rFonts w:hint="eastAsia" w:hAnsi="宋体"/>
        </w:rPr>
      </w:pPr>
      <w:r>
        <w:rPr>
          <w:rFonts w:hint="eastAsia" w:hAnsi="宋体"/>
        </w:rPr>
        <w:t>根据适配的目标机器人，生产同构型的“生产伴随式”数据采集设备。设备应能采集视觉、机械臂数据等多种模态数据。</w:t>
      </w:r>
      <w:bookmarkStart w:id="1100" w:name="_Hlk193196654"/>
      <w:r>
        <w:rPr>
          <w:rFonts w:hint="eastAsia" w:hAnsi="宋体"/>
        </w:rPr>
        <w:t>生产伴随式数据采集设备供参考的性能参数、适配标准及技术参数</w:t>
      </w:r>
      <w:bookmarkEnd w:id="1100"/>
      <w:r>
        <w:rPr>
          <w:rFonts w:hint="eastAsia" w:hAnsi="宋体"/>
        </w:rPr>
        <w:t>请参见</w:t>
      </w:r>
      <w:r>
        <w:rPr>
          <w:rFonts w:hint="eastAsia" w:ascii="黑体" w:hAnsi="黑体" w:eastAsia="黑体"/>
        </w:rPr>
        <w:t>附录D</w:t>
      </w:r>
      <w:r>
        <w:rPr>
          <w:rFonts w:hint="eastAsia" w:hAnsi="宋体"/>
        </w:rPr>
        <w:t>。</w:t>
      </w:r>
    </w:p>
    <w:p w14:paraId="21A1C424">
      <w:pPr>
        <w:pStyle w:val="70"/>
        <w:spacing w:before="120" w:after="120"/>
      </w:pPr>
      <w:bookmarkStart w:id="1101" w:name="_Toc194075736"/>
      <w:bookmarkEnd w:id="1101"/>
      <w:bookmarkStart w:id="1102" w:name="_Toc193991890"/>
      <w:bookmarkEnd w:id="1102"/>
      <w:bookmarkStart w:id="1103" w:name="_Toc193991889"/>
      <w:bookmarkEnd w:id="1103"/>
      <w:bookmarkStart w:id="1104" w:name="_Toc194430165"/>
      <w:bookmarkEnd w:id="1104"/>
      <w:bookmarkStart w:id="1105" w:name="_Toc194075737"/>
      <w:bookmarkEnd w:id="1105"/>
      <w:bookmarkStart w:id="1106" w:name="_Toc194430166"/>
      <w:bookmarkEnd w:id="1106"/>
      <w:bookmarkStart w:id="1107" w:name="_Toc194430167"/>
      <w:r>
        <w:rPr>
          <w:rFonts w:hint="eastAsia"/>
        </w:rPr>
        <w:t>采集人员培训</w:t>
      </w:r>
      <w:bookmarkEnd w:id="1107"/>
    </w:p>
    <w:p w14:paraId="55EE5EC3">
      <w:pPr>
        <w:pStyle w:val="99"/>
        <w:spacing w:before="120" w:after="120"/>
        <w:rPr>
          <w:rFonts w:hint="eastAsia"/>
        </w:rPr>
      </w:pPr>
      <w:bookmarkStart w:id="1108" w:name="_Toc191455230"/>
      <w:r>
        <w:rPr>
          <w:rFonts w:hint="eastAsia"/>
        </w:rPr>
        <w:t>人员筛选规范</w:t>
      </w:r>
      <w:bookmarkEnd w:id="1108"/>
    </w:p>
    <w:p w14:paraId="1C1A5F4C">
      <w:pPr>
        <w:pStyle w:val="61"/>
        <w:ind w:firstLine="420"/>
        <w:rPr>
          <w:rFonts w:hint="eastAsia" w:hAnsi="宋体"/>
        </w:rPr>
      </w:pPr>
      <w:r>
        <w:rPr>
          <w:rFonts w:hint="eastAsia" w:hAnsi="宋体"/>
        </w:rPr>
        <w:t>数据采集人员宜严谨细致，责任心强，具有良好学习能力。采集人员的身高和体型应与所使用的设备相匹配，确保设备穿戴舒适且不影响操作灵活性。</w:t>
      </w:r>
    </w:p>
    <w:p w14:paraId="7D2DFD67">
      <w:pPr>
        <w:pStyle w:val="61"/>
        <w:ind w:firstLine="420"/>
        <w:rPr>
          <w:rFonts w:hint="eastAsia" w:hAnsi="宋体"/>
        </w:rPr>
      </w:pPr>
      <w:r>
        <w:rPr>
          <w:rFonts w:hint="eastAsia" w:hAnsi="宋体"/>
        </w:rPr>
        <w:t>对于数据采集人员，宜能够根据任务的要求操作采集设备，包括设备的穿戴、操作及动作的准确执行。对于运维人员，宜熟练操作各类设备及相关软件，了解其基本原理和参数设置，能应对常见的设备故障和软件问题。</w:t>
      </w:r>
    </w:p>
    <w:p w14:paraId="685F6176">
      <w:pPr>
        <w:pStyle w:val="99"/>
        <w:spacing w:before="120" w:after="120"/>
        <w:rPr>
          <w:rFonts w:hint="eastAsia"/>
        </w:rPr>
      </w:pPr>
      <w:r>
        <w:rPr>
          <w:rFonts w:hint="eastAsia"/>
        </w:rPr>
        <w:t>基础培训</w:t>
      </w:r>
    </w:p>
    <w:p w14:paraId="0FA33741">
      <w:pPr>
        <w:pStyle w:val="61"/>
        <w:ind w:firstLine="420"/>
        <w:rPr>
          <w:rFonts w:hint="eastAsia" w:hAnsi="宋体"/>
        </w:rPr>
      </w:pPr>
      <w:r>
        <w:rPr>
          <w:rFonts w:hint="eastAsia" w:hAnsi="宋体"/>
        </w:rPr>
        <w:t>宜全面讲解数据采集作业全流程操作规范，确保学员熟悉整个工作流程。针对工作中使用的数据采集设备和软件，进行详细的操作培训。</w:t>
      </w:r>
    </w:p>
    <w:p w14:paraId="038B7289">
      <w:pPr>
        <w:pStyle w:val="99"/>
        <w:spacing w:before="120" w:after="120"/>
        <w:rPr>
          <w:rFonts w:hint="eastAsia"/>
        </w:rPr>
      </w:pPr>
      <w:r>
        <w:rPr>
          <w:rFonts w:hint="eastAsia"/>
        </w:rPr>
        <w:t>专业技能提升</w:t>
      </w:r>
    </w:p>
    <w:p w14:paraId="17B5B4E8">
      <w:pPr>
        <w:pStyle w:val="61"/>
        <w:ind w:firstLine="420"/>
        <w:rPr>
          <w:rFonts w:hint="eastAsia" w:hAnsi="宋体"/>
        </w:rPr>
      </w:pPr>
      <w:r>
        <w:rPr>
          <w:rFonts w:hint="eastAsia" w:hAnsi="宋体"/>
        </w:rPr>
        <w:t>对于涉及多模态数据采集的工作，宜开展专项培训，讲解不同模态数据采集的特点和技巧。</w:t>
      </w:r>
    </w:p>
    <w:p w14:paraId="212ED3C7">
      <w:pPr>
        <w:pStyle w:val="61"/>
        <w:ind w:firstLine="420"/>
        <w:rPr>
          <w:rFonts w:hint="eastAsia" w:hAnsi="宋体"/>
          <w:snapToGrid w:val="0"/>
          <w:color w:val="000000"/>
          <w:spacing w:val="7"/>
          <w:sz w:val="20"/>
        </w:rPr>
      </w:pPr>
      <w:r>
        <w:rPr>
          <w:rFonts w:hint="eastAsia" w:hAnsi="宋体"/>
        </w:rPr>
        <w:t>介绍数据安全和隐私保护的相关法律法规和行业标准，讲解数据采集过程中如何保障数据的安全传输、存储和使用，防止数据泄露和滥用。</w:t>
      </w:r>
    </w:p>
    <w:p w14:paraId="1C7F3BAF">
      <w:pPr>
        <w:pStyle w:val="109"/>
        <w:spacing w:before="240" w:after="240"/>
      </w:pPr>
      <w:bookmarkStart w:id="1109" w:name="_Toc181883167"/>
      <w:bookmarkEnd w:id="1109"/>
      <w:bookmarkStart w:id="1110" w:name="_Toc181883110"/>
      <w:bookmarkEnd w:id="1110"/>
      <w:bookmarkStart w:id="1111" w:name="_Toc1980477925"/>
      <w:bookmarkStart w:id="1112" w:name="heading_22"/>
      <w:bookmarkStart w:id="1113" w:name="_Toc720961909"/>
      <w:bookmarkStart w:id="1114" w:name="_Toc194430168"/>
      <w:r>
        <w:rPr>
          <w:rFonts w:hint="eastAsia"/>
        </w:rPr>
        <w:t>具身智能语料</w:t>
      </w:r>
      <w:r>
        <w:t>生产</w:t>
      </w:r>
      <w:bookmarkEnd w:id="1111"/>
      <w:bookmarkEnd w:id="1112"/>
      <w:bookmarkEnd w:id="1113"/>
      <w:bookmarkEnd w:id="1114"/>
    </w:p>
    <w:p w14:paraId="58215980">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115" w:name="_Toc182600531"/>
      <w:bookmarkEnd w:id="1115"/>
      <w:bookmarkStart w:id="1116" w:name="_Toc193200420"/>
      <w:bookmarkEnd w:id="1116"/>
      <w:bookmarkStart w:id="1117" w:name="_Toc193386141"/>
      <w:bookmarkEnd w:id="1117"/>
      <w:bookmarkStart w:id="1118" w:name="_Toc193991893"/>
      <w:bookmarkEnd w:id="1118"/>
      <w:bookmarkStart w:id="1119" w:name="_Toc182598075"/>
      <w:bookmarkEnd w:id="1119"/>
      <w:bookmarkStart w:id="1120" w:name="_Toc193187883"/>
      <w:bookmarkEnd w:id="1120"/>
      <w:bookmarkStart w:id="1121" w:name="_Toc193295141"/>
      <w:bookmarkEnd w:id="1121"/>
      <w:bookmarkStart w:id="1122" w:name="_Toc193972983"/>
      <w:bookmarkEnd w:id="1122"/>
      <w:bookmarkStart w:id="1123" w:name="_Toc182598638"/>
      <w:bookmarkEnd w:id="1123"/>
      <w:bookmarkStart w:id="1124" w:name="_Toc182596266"/>
      <w:bookmarkEnd w:id="1124"/>
      <w:bookmarkStart w:id="1125" w:name="_Toc182597944"/>
      <w:bookmarkEnd w:id="1125"/>
      <w:bookmarkStart w:id="1126" w:name="_Toc193973200"/>
      <w:bookmarkEnd w:id="1126"/>
      <w:bookmarkStart w:id="1127" w:name="_Toc194430169"/>
      <w:bookmarkEnd w:id="1127"/>
      <w:bookmarkStart w:id="1128" w:name="_Toc193447627"/>
      <w:bookmarkEnd w:id="1128"/>
      <w:bookmarkStart w:id="1129" w:name="_Toc194075740"/>
      <w:bookmarkEnd w:id="1129"/>
      <w:bookmarkStart w:id="1130" w:name="_Toc182598881"/>
      <w:bookmarkEnd w:id="1130"/>
      <w:bookmarkStart w:id="1131" w:name="_Toc193973466"/>
      <w:bookmarkEnd w:id="1131"/>
      <w:bookmarkStart w:id="1132" w:name="_Toc181349806"/>
      <w:bookmarkStart w:id="1133" w:name="heading_23"/>
    </w:p>
    <w:p w14:paraId="127374CB">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134" w:name="_Toc182596267"/>
      <w:bookmarkEnd w:id="1134"/>
      <w:bookmarkStart w:id="1135" w:name="_Toc182600532"/>
      <w:bookmarkEnd w:id="1135"/>
      <w:bookmarkStart w:id="1136" w:name="_Toc193187884"/>
      <w:bookmarkEnd w:id="1136"/>
      <w:bookmarkStart w:id="1137" w:name="_Toc182598639"/>
      <w:bookmarkEnd w:id="1137"/>
      <w:bookmarkStart w:id="1138" w:name="_Toc182598882"/>
      <w:bookmarkEnd w:id="1138"/>
      <w:bookmarkStart w:id="1139" w:name="_Toc193200421"/>
      <w:bookmarkEnd w:id="1139"/>
      <w:bookmarkStart w:id="1140" w:name="_Toc193295142"/>
      <w:bookmarkEnd w:id="1140"/>
      <w:bookmarkStart w:id="1141" w:name="_Toc193386142"/>
      <w:bookmarkEnd w:id="1141"/>
      <w:bookmarkStart w:id="1142" w:name="_Toc193972984"/>
      <w:bookmarkEnd w:id="1142"/>
      <w:bookmarkStart w:id="1143" w:name="_Toc193973201"/>
      <w:bookmarkEnd w:id="1143"/>
      <w:bookmarkStart w:id="1144" w:name="_Toc193991894"/>
      <w:bookmarkEnd w:id="1144"/>
      <w:bookmarkStart w:id="1145" w:name="_Toc182597945"/>
      <w:bookmarkEnd w:id="1145"/>
      <w:bookmarkStart w:id="1146" w:name="_Toc193973467"/>
      <w:bookmarkEnd w:id="1146"/>
      <w:bookmarkStart w:id="1147" w:name="_Toc193447628"/>
      <w:bookmarkEnd w:id="1147"/>
      <w:bookmarkStart w:id="1148" w:name="_Toc182598076"/>
      <w:bookmarkEnd w:id="1148"/>
      <w:bookmarkStart w:id="1149" w:name="_Toc194430170"/>
      <w:bookmarkEnd w:id="1149"/>
      <w:bookmarkStart w:id="1150" w:name="_Toc194075741"/>
      <w:bookmarkEnd w:id="1150"/>
    </w:p>
    <w:p w14:paraId="72545BCC">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151" w:name="_Toc182597946"/>
      <w:bookmarkEnd w:id="1151"/>
      <w:bookmarkStart w:id="1152" w:name="_Toc193200422"/>
      <w:bookmarkEnd w:id="1152"/>
      <w:bookmarkStart w:id="1153" w:name="_Toc182598640"/>
      <w:bookmarkEnd w:id="1153"/>
      <w:bookmarkStart w:id="1154" w:name="_Toc182596268"/>
      <w:bookmarkEnd w:id="1154"/>
      <w:bookmarkStart w:id="1155" w:name="_Toc182598883"/>
      <w:bookmarkEnd w:id="1155"/>
      <w:bookmarkStart w:id="1156" w:name="_Toc182600533"/>
      <w:bookmarkEnd w:id="1156"/>
      <w:bookmarkStart w:id="1157" w:name="_Toc193447629"/>
      <w:bookmarkEnd w:id="1157"/>
      <w:bookmarkStart w:id="1158" w:name="_Toc193187885"/>
      <w:bookmarkEnd w:id="1158"/>
      <w:bookmarkStart w:id="1159" w:name="_Toc193386143"/>
      <w:bookmarkEnd w:id="1159"/>
      <w:bookmarkStart w:id="1160" w:name="_Toc193295143"/>
      <w:bookmarkEnd w:id="1160"/>
      <w:bookmarkStart w:id="1161" w:name="_Toc182598077"/>
      <w:bookmarkEnd w:id="1161"/>
      <w:bookmarkStart w:id="1162" w:name="_Toc193991895"/>
      <w:bookmarkEnd w:id="1162"/>
      <w:bookmarkStart w:id="1163" w:name="_Toc194430171"/>
      <w:bookmarkEnd w:id="1163"/>
      <w:bookmarkStart w:id="1164" w:name="_Toc193973468"/>
      <w:bookmarkEnd w:id="1164"/>
      <w:bookmarkStart w:id="1165" w:name="_Toc194075742"/>
      <w:bookmarkEnd w:id="1165"/>
      <w:bookmarkStart w:id="1166" w:name="_Toc193972985"/>
      <w:bookmarkEnd w:id="1166"/>
      <w:bookmarkStart w:id="1167" w:name="_Toc193973202"/>
      <w:bookmarkEnd w:id="1167"/>
    </w:p>
    <w:p w14:paraId="295288F6">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168" w:name="_Toc182598884"/>
      <w:bookmarkEnd w:id="1168"/>
      <w:bookmarkStart w:id="1169" w:name="_Toc193386144"/>
      <w:bookmarkEnd w:id="1169"/>
      <w:bookmarkStart w:id="1170" w:name="_Toc193187886"/>
      <w:bookmarkEnd w:id="1170"/>
      <w:bookmarkStart w:id="1171" w:name="_Toc193991896"/>
      <w:bookmarkEnd w:id="1171"/>
      <w:bookmarkStart w:id="1172" w:name="_Toc182596269"/>
      <w:bookmarkEnd w:id="1172"/>
      <w:bookmarkStart w:id="1173" w:name="_Toc193973469"/>
      <w:bookmarkEnd w:id="1173"/>
      <w:bookmarkStart w:id="1174" w:name="_Toc193200423"/>
      <w:bookmarkEnd w:id="1174"/>
      <w:bookmarkStart w:id="1175" w:name="_Toc193295144"/>
      <w:bookmarkEnd w:id="1175"/>
      <w:bookmarkStart w:id="1176" w:name="_Toc182600534"/>
      <w:bookmarkEnd w:id="1176"/>
      <w:bookmarkStart w:id="1177" w:name="_Toc193447630"/>
      <w:bookmarkEnd w:id="1177"/>
      <w:bookmarkStart w:id="1178" w:name="_Toc194075743"/>
      <w:bookmarkEnd w:id="1178"/>
      <w:bookmarkStart w:id="1179" w:name="_Toc182598641"/>
      <w:bookmarkEnd w:id="1179"/>
      <w:bookmarkStart w:id="1180" w:name="_Toc182597947"/>
      <w:bookmarkEnd w:id="1180"/>
      <w:bookmarkStart w:id="1181" w:name="_Toc182598078"/>
      <w:bookmarkEnd w:id="1181"/>
      <w:bookmarkStart w:id="1182" w:name="_Toc193972986"/>
      <w:bookmarkEnd w:id="1182"/>
      <w:bookmarkStart w:id="1183" w:name="_Toc194430172"/>
      <w:bookmarkEnd w:id="1183"/>
      <w:bookmarkStart w:id="1184" w:name="_Toc193973203"/>
      <w:bookmarkEnd w:id="1184"/>
    </w:p>
    <w:p w14:paraId="5E5D15C4">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185" w:name="_Toc194430173"/>
      <w:bookmarkEnd w:id="1185"/>
      <w:bookmarkStart w:id="1186" w:name="_Toc182598642"/>
      <w:bookmarkEnd w:id="1186"/>
      <w:bookmarkStart w:id="1187" w:name="_Toc182600535"/>
      <w:bookmarkEnd w:id="1187"/>
      <w:bookmarkStart w:id="1188" w:name="_Toc182597948"/>
      <w:bookmarkEnd w:id="1188"/>
      <w:bookmarkStart w:id="1189" w:name="_Toc193973470"/>
      <w:bookmarkEnd w:id="1189"/>
      <w:bookmarkStart w:id="1190" w:name="_Toc193972987"/>
      <w:bookmarkEnd w:id="1190"/>
      <w:bookmarkStart w:id="1191" w:name="_Toc193200424"/>
      <w:bookmarkEnd w:id="1191"/>
      <w:bookmarkStart w:id="1192" w:name="_Toc193973204"/>
      <w:bookmarkEnd w:id="1192"/>
      <w:bookmarkStart w:id="1193" w:name="_Toc193295145"/>
      <w:bookmarkEnd w:id="1193"/>
      <w:bookmarkStart w:id="1194" w:name="_Toc182596270"/>
      <w:bookmarkEnd w:id="1194"/>
      <w:bookmarkStart w:id="1195" w:name="_Toc182598885"/>
      <w:bookmarkEnd w:id="1195"/>
      <w:bookmarkStart w:id="1196" w:name="_Toc193386145"/>
      <w:bookmarkEnd w:id="1196"/>
      <w:bookmarkStart w:id="1197" w:name="_Toc193991897"/>
      <w:bookmarkEnd w:id="1197"/>
      <w:bookmarkStart w:id="1198" w:name="_Toc182598079"/>
      <w:bookmarkEnd w:id="1198"/>
      <w:bookmarkStart w:id="1199" w:name="_Toc193187887"/>
      <w:bookmarkEnd w:id="1199"/>
      <w:bookmarkStart w:id="1200" w:name="_Toc193447631"/>
      <w:bookmarkEnd w:id="1200"/>
      <w:bookmarkStart w:id="1201" w:name="_Toc194075744"/>
      <w:bookmarkEnd w:id="1201"/>
    </w:p>
    <w:p w14:paraId="3418D639">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202" w:name="_Toc182598080"/>
      <w:bookmarkEnd w:id="1202"/>
      <w:bookmarkStart w:id="1203" w:name="_Toc193447632"/>
      <w:bookmarkEnd w:id="1203"/>
      <w:bookmarkStart w:id="1204" w:name="_Toc193972988"/>
      <w:bookmarkEnd w:id="1204"/>
      <w:bookmarkStart w:id="1205" w:name="_Toc182600536"/>
      <w:bookmarkEnd w:id="1205"/>
      <w:bookmarkStart w:id="1206" w:name="_Toc193973471"/>
      <w:bookmarkEnd w:id="1206"/>
      <w:bookmarkStart w:id="1207" w:name="_Toc193991898"/>
      <w:bookmarkEnd w:id="1207"/>
      <w:bookmarkStart w:id="1208" w:name="_Toc182596271"/>
      <w:bookmarkEnd w:id="1208"/>
      <w:bookmarkStart w:id="1209" w:name="_Toc194075745"/>
      <w:bookmarkEnd w:id="1209"/>
      <w:bookmarkStart w:id="1210" w:name="_Toc193973205"/>
      <w:bookmarkEnd w:id="1210"/>
      <w:bookmarkStart w:id="1211" w:name="_Toc182598886"/>
      <w:bookmarkEnd w:id="1211"/>
      <w:bookmarkStart w:id="1212" w:name="_Toc193295146"/>
      <w:bookmarkEnd w:id="1212"/>
      <w:bookmarkStart w:id="1213" w:name="_Toc193200425"/>
      <w:bookmarkEnd w:id="1213"/>
      <w:bookmarkStart w:id="1214" w:name="_Toc182597949"/>
      <w:bookmarkEnd w:id="1214"/>
      <w:bookmarkStart w:id="1215" w:name="_Toc182598643"/>
      <w:bookmarkEnd w:id="1215"/>
      <w:bookmarkStart w:id="1216" w:name="_Toc193187888"/>
      <w:bookmarkEnd w:id="1216"/>
      <w:bookmarkStart w:id="1217" w:name="_Toc193386146"/>
      <w:bookmarkEnd w:id="1217"/>
      <w:bookmarkStart w:id="1218" w:name="_Toc194430174"/>
      <w:bookmarkEnd w:id="1218"/>
    </w:p>
    <w:p w14:paraId="37DF1044">
      <w:pPr>
        <w:pStyle w:val="236"/>
        <w:numPr>
          <w:ilvl w:val="0"/>
          <w:numId w:val="44"/>
        </w:numPr>
        <w:spacing w:before="120" w:beforeLines="50" w:after="120" w:afterLines="50" w:line="240" w:lineRule="auto"/>
        <w:contextualSpacing w:val="0"/>
        <w:jc w:val="both"/>
        <w:outlineLvl w:val="1"/>
        <w:rPr>
          <w:rFonts w:ascii="黑体" w:eastAsia="黑体" w:cs="Times New Roman"/>
          <w:vanish/>
          <w:szCs w:val="20"/>
        </w:rPr>
      </w:pPr>
      <w:bookmarkStart w:id="1219" w:name="_Toc182598644"/>
      <w:bookmarkEnd w:id="1219"/>
      <w:bookmarkStart w:id="1220" w:name="_Toc182596272"/>
      <w:bookmarkEnd w:id="1220"/>
      <w:bookmarkStart w:id="1221" w:name="_Toc182598081"/>
      <w:bookmarkEnd w:id="1221"/>
      <w:bookmarkStart w:id="1222" w:name="_Toc193187889"/>
      <w:bookmarkEnd w:id="1222"/>
      <w:bookmarkStart w:id="1223" w:name="_Toc182598887"/>
      <w:bookmarkEnd w:id="1223"/>
      <w:bookmarkStart w:id="1224" w:name="_Toc193200426"/>
      <w:bookmarkEnd w:id="1224"/>
      <w:bookmarkStart w:id="1225" w:name="_Toc193295147"/>
      <w:bookmarkEnd w:id="1225"/>
      <w:bookmarkStart w:id="1226" w:name="_Toc193447633"/>
      <w:bookmarkEnd w:id="1226"/>
      <w:bookmarkStart w:id="1227" w:name="_Toc193386147"/>
      <w:bookmarkEnd w:id="1227"/>
      <w:bookmarkStart w:id="1228" w:name="_Toc182600537"/>
      <w:bookmarkEnd w:id="1228"/>
      <w:bookmarkStart w:id="1229" w:name="_Toc193972989"/>
      <w:bookmarkEnd w:id="1229"/>
      <w:bookmarkStart w:id="1230" w:name="_Toc182597950"/>
      <w:bookmarkEnd w:id="1230"/>
      <w:bookmarkStart w:id="1231" w:name="_Toc193973472"/>
      <w:bookmarkEnd w:id="1231"/>
      <w:bookmarkStart w:id="1232" w:name="_Toc193973206"/>
      <w:bookmarkEnd w:id="1232"/>
      <w:bookmarkStart w:id="1233" w:name="_Toc193991899"/>
      <w:bookmarkEnd w:id="1233"/>
      <w:bookmarkStart w:id="1234" w:name="_Toc194075746"/>
      <w:bookmarkEnd w:id="1234"/>
      <w:bookmarkStart w:id="1235" w:name="_Toc194430175"/>
      <w:bookmarkEnd w:id="1235"/>
    </w:p>
    <w:p w14:paraId="037FC617">
      <w:pPr>
        <w:pStyle w:val="110"/>
        <w:spacing w:before="120" w:after="120"/>
        <w:rPr>
          <w:rFonts w:hint="eastAsia"/>
        </w:rPr>
      </w:pPr>
      <w:bookmarkStart w:id="1236" w:name="_Toc2043440622"/>
      <w:bookmarkStart w:id="1237" w:name="_Toc194430176"/>
      <w:bookmarkStart w:id="1238" w:name="_Toc1104068189"/>
      <w:r>
        <w:rPr>
          <w:rFonts w:hint="eastAsia"/>
        </w:rPr>
        <w:t>采集数据完整性</w:t>
      </w:r>
      <w:r>
        <w:t>检查</w:t>
      </w:r>
      <w:bookmarkEnd w:id="1132"/>
      <w:bookmarkEnd w:id="1133"/>
      <w:bookmarkEnd w:id="1236"/>
      <w:bookmarkEnd w:id="1237"/>
      <w:bookmarkEnd w:id="1238"/>
    </w:p>
    <w:p w14:paraId="57DF1B79">
      <w:pPr>
        <w:pStyle w:val="61"/>
        <w:ind w:firstLine="420"/>
        <w:rPr>
          <w:rFonts w:hint="eastAsia" w:hAnsi="宋体"/>
        </w:rPr>
      </w:pPr>
      <w:r>
        <w:rPr>
          <w:rFonts w:hAnsi="宋体"/>
        </w:rPr>
        <w:t>在用于语料生产的所有资源数据存入前，</w:t>
      </w:r>
      <w:r>
        <w:rPr>
          <w:rFonts w:hint="eastAsia" w:hAnsi="宋体"/>
        </w:rPr>
        <w:t>宜</w:t>
      </w:r>
      <w:r>
        <w:rPr>
          <w:rFonts w:hAnsi="宋体"/>
        </w:rPr>
        <w:t>按以下过程检查其格式的统一性和数据的完整性：</w:t>
      </w:r>
    </w:p>
    <w:p w14:paraId="252DD6DD">
      <w:pPr>
        <w:pStyle w:val="61"/>
        <w:ind w:firstLine="420"/>
        <w:rPr>
          <w:rFonts w:hint="eastAsia" w:hAnsi="宋体"/>
        </w:rPr>
      </w:pPr>
      <w:r>
        <w:rPr>
          <w:rFonts w:hint="eastAsia" w:hAnsi="宋体"/>
        </w:rPr>
        <w:t>a）</w:t>
      </w:r>
      <w:r>
        <w:rPr>
          <w:rFonts w:hAnsi="宋体"/>
        </w:rPr>
        <w:t>步骤一：所有资源数据以</w:t>
      </w:r>
      <w:r>
        <w:rPr>
          <w:rFonts w:hint="eastAsia" w:hAnsi="宋体"/>
        </w:rPr>
        <w:t xml:space="preserve"> 5.4.2 </w:t>
      </w:r>
      <w:r>
        <w:rPr>
          <w:rFonts w:hAnsi="宋体"/>
        </w:rPr>
        <w:t>中所规定各数据表征模式的文件格式之一的形式存在。如承载资源数据的文件不是对应数据表征模式的规定格式之一的，需采取合适的措施实现资源数据文件格式的转换</w:t>
      </w:r>
      <w:r>
        <w:rPr>
          <w:rFonts w:hint="eastAsia" w:hAnsi="宋体"/>
        </w:rPr>
        <w:t>；</w:t>
      </w:r>
    </w:p>
    <w:p w14:paraId="6A9890F5">
      <w:pPr>
        <w:pStyle w:val="61"/>
        <w:ind w:firstLine="420"/>
        <w:rPr>
          <w:rFonts w:hint="eastAsia" w:hAnsi="宋体"/>
        </w:rPr>
      </w:pPr>
      <w:r>
        <w:rPr>
          <w:rFonts w:hAnsi="宋体"/>
        </w:rPr>
        <w:t>b</w:t>
      </w:r>
      <w:r>
        <w:rPr>
          <w:rFonts w:hint="eastAsia" w:hAnsi="宋体"/>
        </w:rPr>
        <w:t>）</w:t>
      </w:r>
      <w:r>
        <w:rPr>
          <w:rFonts w:hAnsi="宋体"/>
        </w:rPr>
        <w:t>步骤二：验证每个文件的完整性，可以使用对应的解码工具逐一打开文件，确认成功打开后再进行下一步操作</w:t>
      </w:r>
      <w:r>
        <w:rPr>
          <w:rFonts w:hint="eastAsia" w:hAnsi="宋体"/>
        </w:rPr>
        <w:t>；</w:t>
      </w:r>
      <w:r>
        <w:rPr>
          <w:rFonts w:hAnsi="宋体"/>
        </w:rPr>
        <w:t>否则，</w:t>
      </w:r>
      <w:r>
        <w:rPr>
          <w:rFonts w:hint="eastAsia" w:hAnsi="宋体"/>
        </w:rPr>
        <w:t>在该文件元数据信息中标记该文件为损坏文件</w:t>
      </w:r>
      <w:r>
        <w:rPr>
          <w:rFonts w:hAnsi="宋体"/>
        </w:rPr>
        <w:t>。</w:t>
      </w:r>
    </w:p>
    <w:p w14:paraId="79FDFB70">
      <w:pPr>
        <w:pStyle w:val="61"/>
        <w:ind w:firstLine="420"/>
        <w:rPr>
          <w:rFonts w:hint="eastAsia" w:hAnsi="宋体"/>
        </w:rPr>
      </w:pPr>
      <w:r>
        <w:rPr>
          <w:rFonts w:hint="eastAsia" w:hAnsi="宋体"/>
        </w:rPr>
        <w:t>c）</w:t>
      </w:r>
      <w:r>
        <w:rPr>
          <w:rFonts w:hAnsi="宋体"/>
        </w:rPr>
        <w:t>步骤三：</w:t>
      </w:r>
      <w:r>
        <w:rPr>
          <w:rFonts w:hint="eastAsia" w:hAnsi="宋体"/>
        </w:rPr>
        <w:t>将资源数据以对象方式存入，并把步骤二中的文件元数据信息存入数据库。</w:t>
      </w:r>
    </w:p>
    <w:p w14:paraId="1FA4023B">
      <w:pPr>
        <w:pStyle w:val="184"/>
      </w:pPr>
      <w:r>
        <w:t>资源数据的统一性和完整性检查的重要性在于，能避免因数据解码失败而导致训练崩溃现象的出现。</w:t>
      </w:r>
    </w:p>
    <w:p w14:paraId="71F665BA">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239" w:name="_Toc182598083"/>
      <w:bookmarkEnd w:id="1239"/>
      <w:bookmarkStart w:id="1240" w:name="_Toc193972991"/>
      <w:bookmarkEnd w:id="1240"/>
      <w:bookmarkStart w:id="1241" w:name="_Toc193187891"/>
      <w:bookmarkEnd w:id="1241"/>
      <w:bookmarkStart w:id="1242" w:name="_Toc182598646"/>
      <w:bookmarkEnd w:id="1242"/>
      <w:bookmarkStart w:id="1243" w:name="_Toc182597952"/>
      <w:bookmarkEnd w:id="1243"/>
      <w:bookmarkStart w:id="1244" w:name="_Toc182600539"/>
      <w:bookmarkEnd w:id="1244"/>
      <w:bookmarkStart w:id="1245" w:name="_Toc193447635"/>
      <w:bookmarkEnd w:id="1245"/>
      <w:bookmarkStart w:id="1246" w:name="_Toc193386149"/>
      <w:bookmarkEnd w:id="1246"/>
      <w:bookmarkStart w:id="1247" w:name="_Toc193200428"/>
      <w:bookmarkEnd w:id="1247"/>
      <w:bookmarkStart w:id="1248" w:name="_Toc182598889"/>
      <w:bookmarkEnd w:id="1248"/>
      <w:bookmarkStart w:id="1249" w:name="_Toc182596274"/>
      <w:bookmarkEnd w:id="1249"/>
      <w:bookmarkStart w:id="1250" w:name="_Toc193295149"/>
      <w:bookmarkEnd w:id="1250"/>
      <w:bookmarkStart w:id="1251" w:name="_Toc193991901"/>
      <w:bookmarkEnd w:id="1251"/>
      <w:bookmarkStart w:id="1252" w:name="_Toc194430177"/>
      <w:bookmarkEnd w:id="1252"/>
      <w:bookmarkStart w:id="1253" w:name="_Toc193973474"/>
      <w:bookmarkEnd w:id="1253"/>
      <w:bookmarkStart w:id="1254" w:name="_Toc194075748"/>
      <w:bookmarkEnd w:id="1254"/>
      <w:bookmarkStart w:id="1255" w:name="_Toc193973208"/>
      <w:bookmarkEnd w:id="1255"/>
      <w:bookmarkStart w:id="1256" w:name="heading_24"/>
      <w:bookmarkStart w:id="1257" w:name="_Toc181349807"/>
    </w:p>
    <w:p w14:paraId="14A977AD">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258" w:name="_Toc182598890"/>
      <w:bookmarkEnd w:id="1258"/>
      <w:bookmarkStart w:id="1259" w:name="_Toc193447636"/>
      <w:bookmarkEnd w:id="1259"/>
      <w:bookmarkStart w:id="1260" w:name="_Toc182598647"/>
      <w:bookmarkEnd w:id="1260"/>
      <w:bookmarkStart w:id="1261" w:name="_Toc194075749"/>
      <w:bookmarkEnd w:id="1261"/>
      <w:bookmarkStart w:id="1262" w:name="_Toc193386150"/>
      <w:bookmarkEnd w:id="1262"/>
      <w:bookmarkStart w:id="1263" w:name="_Toc182600540"/>
      <w:bookmarkEnd w:id="1263"/>
      <w:bookmarkStart w:id="1264" w:name="_Toc182598084"/>
      <w:bookmarkEnd w:id="1264"/>
      <w:bookmarkStart w:id="1265" w:name="_Toc193295150"/>
      <w:bookmarkEnd w:id="1265"/>
      <w:bookmarkStart w:id="1266" w:name="_Toc193972992"/>
      <w:bookmarkEnd w:id="1266"/>
      <w:bookmarkStart w:id="1267" w:name="_Toc182596275"/>
      <w:bookmarkEnd w:id="1267"/>
      <w:bookmarkStart w:id="1268" w:name="_Toc193973475"/>
      <w:bookmarkEnd w:id="1268"/>
      <w:bookmarkStart w:id="1269" w:name="_Toc193200429"/>
      <w:bookmarkEnd w:id="1269"/>
      <w:bookmarkStart w:id="1270" w:name="_Toc193991902"/>
      <w:bookmarkEnd w:id="1270"/>
      <w:bookmarkStart w:id="1271" w:name="_Toc194430178"/>
      <w:bookmarkEnd w:id="1271"/>
      <w:bookmarkStart w:id="1272" w:name="_Toc193973209"/>
      <w:bookmarkEnd w:id="1272"/>
      <w:bookmarkStart w:id="1273" w:name="_Toc182597953"/>
      <w:bookmarkEnd w:id="1273"/>
      <w:bookmarkStart w:id="1274" w:name="_Toc193187892"/>
      <w:bookmarkEnd w:id="1274"/>
    </w:p>
    <w:p w14:paraId="4460D8ED">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275" w:name="_Toc193200430"/>
      <w:bookmarkEnd w:id="1275"/>
      <w:bookmarkStart w:id="1276" w:name="_Toc193973476"/>
      <w:bookmarkEnd w:id="1276"/>
      <w:bookmarkStart w:id="1277" w:name="_Toc182600541"/>
      <w:bookmarkEnd w:id="1277"/>
      <w:bookmarkStart w:id="1278" w:name="_Toc193386151"/>
      <w:bookmarkEnd w:id="1278"/>
      <w:bookmarkStart w:id="1279" w:name="_Toc193991903"/>
      <w:bookmarkEnd w:id="1279"/>
      <w:bookmarkStart w:id="1280" w:name="_Toc182598085"/>
      <w:bookmarkEnd w:id="1280"/>
      <w:bookmarkStart w:id="1281" w:name="_Toc182598648"/>
      <w:bookmarkEnd w:id="1281"/>
      <w:bookmarkStart w:id="1282" w:name="_Toc194430179"/>
      <w:bookmarkEnd w:id="1282"/>
      <w:bookmarkStart w:id="1283" w:name="_Toc193973210"/>
      <w:bookmarkEnd w:id="1283"/>
      <w:bookmarkStart w:id="1284" w:name="_Toc182597954"/>
      <w:bookmarkEnd w:id="1284"/>
      <w:bookmarkStart w:id="1285" w:name="_Toc182598891"/>
      <w:bookmarkEnd w:id="1285"/>
      <w:bookmarkStart w:id="1286" w:name="_Toc193447637"/>
      <w:bookmarkEnd w:id="1286"/>
      <w:bookmarkStart w:id="1287" w:name="_Toc194075750"/>
      <w:bookmarkEnd w:id="1287"/>
      <w:bookmarkStart w:id="1288" w:name="_Toc193972993"/>
      <w:bookmarkEnd w:id="1288"/>
      <w:bookmarkStart w:id="1289" w:name="_Toc193295151"/>
      <w:bookmarkEnd w:id="1289"/>
      <w:bookmarkStart w:id="1290" w:name="_Toc193187893"/>
      <w:bookmarkEnd w:id="1290"/>
      <w:bookmarkStart w:id="1291" w:name="_Toc182596276"/>
      <w:bookmarkEnd w:id="1291"/>
    </w:p>
    <w:p w14:paraId="526ED4F6">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292" w:name="_Toc193295152"/>
      <w:bookmarkEnd w:id="1292"/>
      <w:bookmarkStart w:id="1293" w:name="_Toc193447638"/>
      <w:bookmarkEnd w:id="1293"/>
      <w:bookmarkStart w:id="1294" w:name="_Toc193972994"/>
      <w:bookmarkEnd w:id="1294"/>
      <w:bookmarkStart w:id="1295" w:name="_Toc193973211"/>
      <w:bookmarkEnd w:id="1295"/>
      <w:bookmarkStart w:id="1296" w:name="_Toc182598892"/>
      <w:bookmarkEnd w:id="1296"/>
      <w:bookmarkStart w:id="1297" w:name="_Toc193973477"/>
      <w:bookmarkEnd w:id="1297"/>
      <w:bookmarkStart w:id="1298" w:name="_Toc194075751"/>
      <w:bookmarkEnd w:id="1298"/>
      <w:bookmarkStart w:id="1299" w:name="_Toc182598649"/>
      <w:bookmarkEnd w:id="1299"/>
      <w:bookmarkStart w:id="1300" w:name="_Toc182600542"/>
      <w:bookmarkEnd w:id="1300"/>
      <w:bookmarkStart w:id="1301" w:name="_Toc193991904"/>
      <w:bookmarkEnd w:id="1301"/>
      <w:bookmarkStart w:id="1302" w:name="_Toc194430180"/>
      <w:bookmarkEnd w:id="1302"/>
      <w:bookmarkStart w:id="1303" w:name="_Toc182596277"/>
      <w:bookmarkEnd w:id="1303"/>
      <w:bookmarkStart w:id="1304" w:name="_Toc182598086"/>
      <w:bookmarkEnd w:id="1304"/>
      <w:bookmarkStart w:id="1305" w:name="_Toc193200431"/>
      <w:bookmarkEnd w:id="1305"/>
      <w:bookmarkStart w:id="1306" w:name="_Toc182597955"/>
      <w:bookmarkEnd w:id="1306"/>
      <w:bookmarkStart w:id="1307" w:name="_Toc193187894"/>
      <w:bookmarkEnd w:id="1307"/>
      <w:bookmarkStart w:id="1308" w:name="_Toc193386152"/>
      <w:bookmarkEnd w:id="1308"/>
    </w:p>
    <w:p w14:paraId="00ECCB8B">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309" w:name="_Toc182598893"/>
      <w:bookmarkEnd w:id="1309"/>
      <w:bookmarkStart w:id="1310" w:name="_Toc193447639"/>
      <w:bookmarkEnd w:id="1310"/>
      <w:bookmarkStart w:id="1311" w:name="_Toc193972995"/>
      <w:bookmarkEnd w:id="1311"/>
      <w:bookmarkStart w:id="1312" w:name="_Toc182598087"/>
      <w:bookmarkEnd w:id="1312"/>
      <w:bookmarkStart w:id="1313" w:name="_Toc193973212"/>
      <w:bookmarkEnd w:id="1313"/>
      <w:bookmarkStart w:id="1314" w:name="_Toc193973478"/>
      <w:bookmarkEnd w:id="1314"/>
      <w:bookmarkStart w:id="1315" w:name="_Toc193991905"/>
      <w:bookmarkEnd w:id="1315"/>
      <w:bookmarkStart w:id="1316" w:name="_Toc182598650"/>
      <w:bookmarkEnd w:id="1316"/>
      <w:bookmarkStart w:id="1317" w:name="_Toc182596278"/>
      <w:bookmarkEnd w:id="1317"/>
      <w:bookmarkStart w:id="1318" w:name="_Toc193187895"/>
      <w:bookmarkEnd w:id="1318"/>
      <w:bookmarkStart w:id="1319" w:name="_Toc182600543"/>
      <w:bookmarkEnd w:id="1319"/>
      <w:bookmarkStart w:id="1320" w:name="_Toc182597956"/>
      <w:bookmarkEnd w:id="1320"/>
      <w:bookmarkStart w:id="1321" w:name="_Toc193200432"/>
      <w:bookmarkEnd w:id="1321"/>
      <w:bookmarkStart w:id="1322" w:name="_Toc193295153"/>
      <w:bookmarkEnd w:id="1322"/>
      <w:bookmarkStart w:id="1323" w:name="_Toc193386153"/>
      <w:bookmarkEnd w:id="1323"/>
      <w:bookmarkStart w:id="1324" w:name="_Toc194075752"/>
      <w:bookmarkEnd w:id="1324"/>
      <w:bookmarkStart w:id="1325" w:name="_Toc194430181"/>
      <w:bookmarkEnd w:id="1325"/>
    </w:p>
    <w:p w14:paraId="174955BC">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326" w:name="_Toc182596279"/>
      <w:bookmarkEnd w:id="1326"/>
      <w:bookmarkStart w:id="1327" w:name="_Toc182597957"/>
      <w:bookmarkEnd w:id="1327"/>
      <w:bookmarkStart w:id="1328" w:name="_Toc182598088"/>
      <w:bookmarkEnd w:id="1328"/>
      <w:bookmarkStart w:id="1329" w:name="_Toc182600544"/>
      <w:bookmarkEnd w:id="1329"/>
      <w:bookmarkStart w:id="1330" w:name="_Toc182598894"/>
      <w:bookmarkEnd w:id="1330"/>
      <w:bookmarkStart w:id="1331" w:name="_Toc193200433"/>
      <w:bookmarkEnd w:id="1331"/>
      <w:bookmarkStart w:id="1332" w:name="_Toc193187896"/>
      <w:bookmarkEnd w:id="1332"/>
      <w:bookmarkStart w:id="1333" w:name="_Toc193295154"/>
      <w:bookmarkEnd w:id="1333"/>
      <w:bookmarkStart w:id="1334" w:name="_Toc182598651"/>
      <w:bookmarkEnd w:id="1334"/>
      <w:bookmarkStart w:id="1335" w:name="_Toc193386154"/>
      <w:bookmarkEnd w:id="1335"/>
      <w:bookmarkStart w:id="1336" w:name="_Toc193972996"/>
      <w:bookmarkEnd w:id="1336"/>
      <w:bookmarkStart w:id="1337" w:name="_Toc194075753"/>
      <w:bookmarkEnd w:id="1337"/>
      <w:bookmarkStart w:id="1338" w:name="_Toc193973479"/>
      <w:bookmarkEnd w:id="1338"/>
      <w:bookmarkStart w:id="1339" w:name="_Toc193991906"/>
      <w:bookmarkEnd w:id="1339"/>
      <w:bookmarkStart w:id="1340" w:name="_Toc193973213"/>
      <w:bookmarkEnd w:id="1340"/>
      <w:bookmarkStart w:id="1341" w:name="_Toc194430182"/>
      <w:bookmarkEnd w:id="1341"/>
      <w:bookmarkStart w:id="1342" w:name="_Toc193447640"/>
      <w:bookmarkEnd w:id="1342"/>
    </w:p>
    <w:p w14:paraId="736AD6A6">
      <w:pPr>
        <w:pStyle w:val="236"/>
        <w:numPr>
          <w:ilvl w:val="0"/>
          <w:numId w:val="45"/>
        </w:numPr>
        <w:spacing w:before="120" w:beforeLines="50" w:after="120" w:afterLines="50" w:line="240" w:lineRule="auto"/>
        <w:contextualSpacing w:val="0"/>
        <w:jc w:val="both"/>
        <w:outlineLvl w:val="1"/>
        <w:rPr>
          <w:rFonts w:ascii="黑体" w:eastAsia="黑体" w:cs="Times New Roman"/>
          <w:vanish/>
          <w:szCs w:val="20"/>
        </w:rPr>
      </w:pPr>
      <w:bookmarkStart w:id="1343" w:name="_Toc182596280"/>
      <w:bookmarkEnd w:id="1343"/>
      <w:bookmarkStart w:id="1344" w:name="_Toc193200434"/>
      <w:bookmarkEnd w:id="1344"/>
      <w:bookmarkStart w:id="1345" w:name="_Toc194430183"/>
      <w:bookmarkEnd w:id="1345"/>
      <w:bookmarkStart w:id="1346" w:name="_Toc193386155"/>
      <w:bookmarkEnd w:id="1346"/>
      <w:bookmarkStart w:id="1347" w:name="_Toc193447641"/>
      <w:bookmarkEnd w:id="1347"/>
      <w:bookmarkStart w:id="1348" w:name="_Toc182598652"/>
      <w:bookmarkEnd w:id="1348"/>
      <w:bookmarkStart w:id="1349" w:name="_Toc193973480"/>
      <w:bookmarkEnd w:id="1349"/>
      <w:bookmarkStart w:id="1350" w:name="_Toc193187897"/>
      <w:bookmarkEnd w:id="1350"/>
      <w:bookmarkStart w:id="1351" w:name="_Toc193295155"/>
      <w:bookmarkEnd w:id="1351"/>
      <w:bookmarkStart w:id="1352" w:name="_Toc193973214"/>
      <w:bookmarkEnd w:id="1352"/>
      <w:bookmarkStart w:id="1353" w:name="_Toc182597958"/>
      <w:bookmarkEnd w:id="1353"/>
      <w:bookmarkStart w:id="1354" w:name="_Toc193991907"/>
      <w:bookmarkEnd w:id="1354"/>
      <w:bookmarkStart w:id="1355" w:name="_Toc182598895"/>
      <w:bookmarkEnd w:id="1355"/>
      <w:bookmarkStart w:id="1356" w:name="_Toc182600545"/>
      <w:bookmarkEnd w:id="1356"/>
      <w:bookmarkStart w:id="1357" w:name="_Toc182598089"/>
      <w:bookmarkEnd w:id="1357"/>
      <w:bookmarkStart w:id="1358" w:name="_Toc194075754"/>
      <w:bookmarkEnd w:id="1358"/>
      <w:bookmarkStart w:id="1359" w:name="_Toc193972997"/>
      <w:bookmarkEnd w:id="1359"/>
    </w:p>
    <w:p w14:paraId="64B9A357">
      <w:pPr>
        <w:pStyle w:val="236"/>
        <w:numPr>
          <w:ilvl w:val="1"/>
          <w:numId w:val="45"/>
        </w:numPr>
        <w:spacing w:before="120" w:beforeLines="50" w:after="120" w:afterLines="50" w:line="240" w:lineRule="auto"/>
        <w:contextualSpacing w:val="0"/>
        <w:jc w:val="both"/>
        <w:outlineLvl w:val="1"/>
        <w:rPr>
          <w:rFonts w:ascii="黑体" w:eastAsia="黑体" w:cs="Times New Roman"/>
          <w:vanish/>
          <w:szCs w:val="20"/>
        </w:rPr>
      </w:pPr>
      <w:bookmarkStart w:id="1360" w:name="_Toc182596281"/>
      <w:bookmarkEnd w:id="1360"/>
      <w:bookmarkStart w:id="1361" w:name="_Toc182598653"/>
      <w:bookmarkEnd w:id="1361"/>
      <w:bookmarkStart w:id="1362" w:name="_Toc182598896"/>
      <w:bookmarkEnd w:id="1362"/>
      <w:bookmarkStart w:id="1363" w:name="_Toc193295156"/>
      <w:bookmarkEnd w:id="1363"/>
      <w:bookmarkStart w:id="1364" w:name="_Toc193972998"/>
      <w:bookmarkEnd w:id="1364"/>
      <w:bookmarkStart w:id="1365" w:name="_Toc194430184"/>
      <w:bookmarkEnd w:id="1365"/>
      <w:bookmarkStart w:id="1366" w:name="_Toc182598090"/>
      <w:bookmarkEnd w:id="1366"/>
      <w:bookmarkStart w:id="1367" w:name="_Toc193973215"/>
      <w:bookmarkEnd w:id="1367"/>
      <w:bookmarkStart w:id="1368" w:name="_Toc193991908"/>
      <w:bookmarkEnd w:id="1368"/>
      <w:bookmarkStart w:id="1369" w:name="_Toc193200435"/>
      <w:bookmarkEnd w:id="1369"/>
      <w:bookmarkStart w:id="1370" w:name="_Toc194075755"/>
      <w:bookmarkEnd w:id="1370"/>
      <w:bookmarkStart w:id="1371" w:name="_Toc193386156"/>
      <w:bookmarkEnd w:id="1371"/>
      <w:bookmarkStart w:id="1372" w:name="_Toc193187898"/>
      <w:bookmarkEnd w:id="1372"/>
      <w:bookmarkStart w:id="1373" w:name="_Toc182597959"/>
      <w:bookmarkEnd w:id="1373"/>
      <w:bookmarkStart w:id="1374" w:name="_Toc182600546"/>
      <w:bookmarkEnd w:id="1374"/>
      <w:bookmarkStart w:id="1375" w:name="_Toc193447642"/>
      <w:bookmarkEnd w:id="1375"/>
      <w:bookmarkStart w:id="1376" w:name="_Toc193973481"/>
      <w:bookmarkEnd w:id="1376"/>
    </w:p>
    <w:p w14:paraId="40BC1A98">
      <w:pPr>
        <w:pStyle w:val="110"/>
        <w:spacing w:before="120" w:after="120"/>
        <w:rPr>
          <w:rFonts w:hint="eastAsia"/>
        </w:rPr>
      </w:pPr>
      <w:bookmarkStart w:id="1377" w:name="_Toc1815342443"/>
      <w:bookmarkStart w:id="1378" w:name="_Toc182048525"/>
      <w:bookmarkStart w:id="1379" w:name="_Toc194430185"/>
      <w:bookmarkStart w:id="1380" w:name="_Toc1548051130"/>
      <w:bookmarkStart w:id="1381" w:name="_Toc181884516"/>
      <w:r>
        <w:t>数据资源清洗过程</w:t>
      </w:r>
      <w:bookmarkEnd w:id="1256"/>
      <w:bookmarkEnd w:id="1257"/>
      <w:bookmarkEnd w:id="1377"/>
      <w:bookmarkEnd w:id="1378"/>
      <w:bookmarkEnd w:id="1379"/>
      <w:bookmarkEnd w:id="1380"/>
      <w:bookmarkEnd w:id="1381"/>
    </w:p>
    <w:p w14:paraId="0B5518D5">
      <w:pPr>
        <w:pStyle w:val="236"/>
        <w:widowControl w:val="0"/>
        <w:numPr>
          <w:ilvl w:val="0"/>
          <w:numId w:val="35"/>
        </w:numPr>
        <w:spacing w:before="120" w:beforeLines="50" w:after="120" w:afterLines="50" w:line="240" w:lineRule="auto"/>
        <w:contextualSpacing w:val="0"/>
        <w:jc w:val="both"/>
        <w:outlineLvl w:val="2"/>
        <w:rPr>
          <w:rFonts w:ascii="黑体" w:eastAsia="黑体" w:cs="Times New Roman"/>
          <w:vanish/>
          <w:szCs w:val="20"/>
        </w:rPr>
      </w:pPr>
      <w:bookmarkStart w:id="1382" w:name="_Toc182597961"/>
      <w:bookmarkEnd w:id="1382"/>
      <w:bookmarkStart w:id="1383" w:name="_Toc182598898"/>
      <w:bookmarkEnd w:id="1383"/>
      <w:bookmarkStart w:id="1384" w:name="_Toc182598655"/>
      <w:bookmarkEnd w:id="1384"/>
      <w:bookmarkStart w:id="1385" w:name="_Toc193973000"/>
      <w:bookmarkEnd w:id="1385"/>
      <w:bookmarkStart w:id="1386" w:name="_Toc182598092"/>
      <w:bookmarkEnd w:id="1386"/>
      <w:bookmarkStart w:id="1387" w:name="_Toc182596283"/>
      <w:bookmarkEnd w:id="1387"/>
      <w:bookmarkStart w:id="1388" w:name="_Toc193295158"/>
      <w:bookmarkEnd w:id="1388"/>
      <w:bookmarkStart w:id="1389" w:name="_Toc193973217"/>
      <w:bookmarkEnd w:id="1389"/>
      <w:bookmarkStart w:id="1390" w:name="_Toc193973483"/>
      <w:bookmarkEnd w:id="1390"/>
      <w:bookmarkStart w:id="1391" w:name="_Toc194075757"/>
      <w:bookmarkEnd w:id="1391"/>
      <w:bookmarkStart w:id="1392" w:name="_Toc193386158"/>
      <w:bookmarkEnd w:id="1392"/>
      <w:bookmarkStart w:id="1393" w:name="_Toc194430186"/>
      <w:bookmarkEnd w:id="1393"/>
      <w:bookmarkStart w:id="1394" w:name="_Toc193187900"/>
      <w:bookmarkEnd w:id="1394"/>
      <w:bookmarkStart w:id="1395" w:name="_Toc193447644"/>
      <w:bookmarkEnd w:id="1395"/>
      <w:bookmarkStart w:id="1396" w:name="_Toc182600548"/>
      <w:bookmarkEnd w:id="1396"/>
      <w:bookmarkStart w:id="1397" w:name="_Toc193200437"/>
      <w:bookmarkEnd w:id="1397"/>
      <w:bookmarkStart w:id="1398" w:name="_Toc193991910"/>
      <w:bookmarkEnd w:id="1398"/>
      <w:bookmarkStart w:id="1399" w:name="heading_25"/>
    </w:p>
    <w:p w14:paraId="5AA64E29">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1400" w:name="_Toc193991911"/>
      <w:bookmarkEnd w:id="1400"/>
      <w:bookmarkStart w:id="1401" w:name="_Toc194430187"/>
      <w:bookmarkEnd w:id="1401"/>
      <w:bookmarkStart w:id="1402" w:name="_Toc193386159"/>
      <w:bookmarkEnd w:id="1402"/>
      <w:bookmarkStart w:id="1403" w:name="_Toc182598899"/>
      <w:bookmarkEnd w:id="1403"/>
      <w:bookmarkStart w:id="1404" w:name="_Toc182598656"/>
      <w:bookmarkEnd w:id="1404"/>
      <w:bookmarkStart w:id="1405" w:name="_Toc193187901"/>
      <w:bookmarkEnd w:id="1405"/>
      <w:bookmarkStart w:id="1406" w:name="_Toc193200438"/>
      <w:bookmarkEnd w:id="1406"/>
      <w:bookmarkStart w:id="1407" w:name="_Toc193973001"/>
      <w:bookmarkEnd w:id="1407"/>
      <w:bookmarkStart w:id="1408" w:name="_Toc194075758"/>
      <w:bookmarkEnd w:id="1408"/>
      <w:bookmarkStart w:id="1409" w:name="_Toc182597962"/>
      <w:bookmarkEnd w:id="1409"/>
      <w:bookmarkStart w:id="1410" w:name="_Toc193447645"/>
      <w:bookmarkEnd w:id="1410"/>
      <w:bookmarkStart w:id="1411" w:name="_Toc182600549"/>
      <w:bookmarkEnd w:id="1411"/>
      <w:bookmarkStart w:id="1412" w:name="_Toc193295159"/>
      <w:bookmarkEnd w:id="1412"/>
      <w:bookmarkStart w:id="1413" w:name="_Toc182598093"/>
      <w:bookmarkEnd w:id="1413"/>
      <w:bookmarkStart w:id="1414" w:name="_Toc193973218"/>
      <w:bookmarkEnd w:id="1414"/>
      <w:bookmarkStart w:id="1415" w:name="_Toc193973484"/>
      <w:bookmarkEnd w:id="1415"/>
      <w:bookmarkStart w:id="1416" w:name="_Toc182596284"/>
      <w:bookmarkEnd w:id="1416"/>
    </w:p>
    <w:p w14:paraId="3911703C">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1417" w:name="_Toc182597963"/>
      <w:bookmarkEnd w:id="1417"/>
      <w:bookmarkStart w:id="1418" w:name="_Toc182598900"/>
      <w:bookmarkEnd w:id="1418"/>
      <w:bookmarkStart w:id="1419" w:name="_Toc182598657"/>
      <w:bookmarkEnd w:id="1419"/>
      <w:bookmarkStart w:id="1420" w:name="_Toc182600550"/>
      <w:bookmarkEnd w:id="1420"/>
      <w:bookmarkStart w:id="1421" w:name="_Toc182596285"/>
      <w:bookmarkEnd w:id="1421"/>
      <w:bookmarkStart w:id="1422" w:name="_Toc193200439"/>
      <w:bookmarkEnd w:id="1422"/>
      <w:bookmarkStart w:id="1423" w:name="_Toc193295160"/>
      <w:bookmarkEnd w:id="1423"/>
      <w:bookmarkStart w:id="1424" w:name="_Toc193386160"/>
      <w:bookmarkEnd w:id="1424"/>
      <w:bookmarkStart w:id="1425" w:name="_Toc193447646"/>
      <w:bookmarkEnd w:id="1425"/>
      <w:bookmarkStart w:id="1426" w:name="_Toc193973002"/>
      <w:bookmarkEnd w:id="1426"/>
      <w:bookmarkStart w:id="1427" w:name="_Toc193187902"/>
      <w:bookmarkEnd w:id="1427"/>
      <w:bookmarkStart w:id="1428" w:name="_Toc193973219"/>
      <w:bookmarkEnd w:id="1428"/>
      <w:bookmarkStart w:id="1429" w:name="_Toc193973485"/>
      <w:bookmarkEnd w:id="1429"/>
      <w:bookmarkStart w:id="1430" w:name="_Toc193991912"/>
      <w:bookmarkEnd w:id="1430"/>
      <w:bookmarkStart w:id="1431" w:name="_Toc182598094"/>
      <w:bookmarkEnd w:id="1431"/>
      <w:bookmarkStart w:id="1432" w:name="_Toc194075759"/>
      <w:bookmarkEnd w:id="1432"/>
      <w:bookmarkStart w:id="1433" w:name="_Toc194430188"/>
      <w:bookmarkEnd w:id="1433"/>
    </w:p>
    <w:p w14:paraId="6D0B7281">
      <w:pPr>
        <w:pStyle w:val="70"/>
        <w:spacing w:before="120" w:after="120"/>
      </w:pPr>
      <w:bookmarkStart w:id="1434" w:name="_Toc1160266572"/>
      <w:bookmarkStart w:id="1435" w:name="_Toc194430189"/>
      <w:bookmarkStart w:id="1436" w:name="_Toc182600551"/>
      <w:bookmarkStart w:id="1437" w:name="_Toc181884517"/>
      <w:bookmarkStart w:id="1438" w:name="_Toc182048526"/>
      <w:r>
        <w:t>主要流程</w:t>
      </w:r>
      <w:bookmarkEnd w:id="1399"/>
      <w:bookmarkEnd w:id="1434"/>
      <w:bookmarkEnd w:id="1435"/>
      <w:bookmarkEnd w:id="1436"/>
      <w:bookmarkEnd w:id="1437"/>
      <w:bookmarkEnd w:id="1438"/>
    </w:p>
    <w:p w14:paraId="6B34AE5B">
      <w:pPr>
        <w:pStyle w:val="61"/>
        <w:ind w:firstLine="420"/>
        <w:rPr>
          <w:rFonts w:hint="eastAsia" w:hAnsi="宋体"/>
        </w:rPr>
      </w:pPr>
      <w:r>
        <w:rPr>
          <w:rFonts w:hint="eastAsia" w:hAnsi="宋体"/>
        </w:rPr>
        <w:t>具身智能</w:t>
      </w:r>
      <w:r>
        <w:rPr>
          <w:rFonts w:hAnsi="宋体"/>
        </w:rPr>
        <w:t>数据资源清洗过程的主要流程包括数据规范管理、数据整理分类、数据脱敏、数据去噪、数据去重、数据存储与备份等。</w:t>
      </w:r>
    </w:p>
    <w:p w14:paraId="5F11BDB0">
      <w:pPr>
        <w:pStyle w:val="61"/>
        <w:ind w:firstLine="420"/>
        <w:rPr>
          <w:rFonts w:hint="eastAsia" w:hAnsi="宋体"/>
        </w:rPr>
      </w:pPr>
      <w:r>
        <w:rPr>
          <w:rFonts w:hint="eastAsia" w:hAnsi="宋体"/>
        </w:rPr>
        <w:t>具身智能语料数据资源包括现实世界采集的真实数据、合成的虚拟数据，以及二者相结合的虚实数据。</w:t>
      </w:r>
    </w:p>
    <w:p w14:paraId="46A6E0AE">
      <w:pPr>
        <w:pStyle w:val="70"/>
        <w:spacing w:before="120" w:after="120"/>
      </w:pPr>
      <w:bookmarkStart w:id="1439" w:name="_Toc182600552"/>
      <w:bookmarkStart w:id="1440" w:name="_Toc181884518"/>
      <w:bookmarkStart w:id="1441" w:name="heading_26"/>
      <w:bookmarkStart w:id="1442" w:name="_Toc194430190"/>
      <w:bookmarkStart w:id="1443" w:name="_Toc182048527"/>
      <w:bookmarkStart w:id="1444" w:name="_Toc1448760844"/>
      <w:r>
        <w:t>数据规范管理</w:t>
      </w:r>
      <w:bookmarkEnd w:id="1439"/>
      <w:bookmarkEnd w:id="1440"/>
      <w:bookmarkEnd w:id="1441"/>
      <w:bookmarkEnd w:id="1442"/>
      <w:bookmarkEnd w:id="1443"/>
      <w:bookmarkEnd w:id="1444"/>
    </w:p>
    <w:p w14:paraId="0B064197">
      <w:pPr>
        <w:pStyle w:val="61"/>
        <w:ind w:firstLine="420"/>
        <w:rPr>
          <w:rFonts w:hint="eastAsia" w:hAnsi="宋体"/>
        </w:rPr>
      </w:pPr>
      <w:r>
        <w:rPr>
          <w:rFonts w:hAnsi="宋体"/>
        </w:rPr>
        <w:t>数据规范管理操作宜包含以下步骤：</w:t>
      </w:r>
    </w:p>
    <w:p w14:paraId="0A0EF12F">
      <w:pPr>
        <w:pStyle w:val="61"/>
        <w:ind w:firstLine="420"/>
        <w:rPr>
          <w:rFonts w:hint="eastAsia" w:hAnsi="宋体"/>
        </w:rPr>
      </w:pPr>
      <w:r>
        <w:rPr>
          <w:rFonts w:hint="eastAsia" w:hAnsi="宋体"/>
        </w:rPr>
        <w:t>a）</w:t>
      </w:r>
      <w:r>
        <w:rPr>
          <w:rFonts w:hAnsi="宋体"/>
        </w:rPr>
        <w:t>步骤一：统一命名，所有的</w:t>
      </w:r>
      <w:r>
        <w:rPr>
          <w:rFonts w:hint="eastAsia" w:hAnsi="宋体"/>
        </w:rPr>
        <w:t>资源</w:t>
      </w:r>
      <w:r>
        <w:rPr>
          <w:rFonts w:hAnsi="宋体"/>
        </w:rPr>
        <w:t>数据需根据</w:t>
      </w:r>
      <w:r>
        <w:rPr>
          <w:rFonts w:hint="eastAsia" w:hAnsi="宋体"/>
        </w:rPr>
        <w:t xml:space="preserve"> 5.4.2 </w:t>
      </w:r>
      <w:r>
        <w:rPr>
          <w:rFonts w:hAnsi="宋体"/>
        </w:rPr>
        <w:t>中所规定的文件标识</w:t>
      </w:r>
      <w:r>
        <w:rPr>
          <w:rFonts w:hint="eastAsia" w:hAnsi="宋体"/>
        </w:rPr>
        <w:t>，</w:t>
      </w:r>
      <w:r>
        <w:rPr>
          <w:rFonts w:hAnsi="宋体"/>
        </w:rPr>
        <w:t>进行统一命名；</w:t>
      </w:r>
    </w:p>
    <w:p w14:paraId="7A475BCE">
      <w:pPr>
        <w:pStyle w:val="61"/>
        <w:ind w:firstLine="420"/>
        <w:rPr>
          <w:rFonts w:hint="eastAsia" w:hAnsi="宋体"/>
        </w:rPr>
      </w:pPr>
      <w:r>
        <w:rPr>
          <w:rFonts w:hAnsi="宋体"/>
        </w:rPr>
        <w:t>b</w:t>
      </w:r>
      <w:r>
        <w:rPr>
          <w:rFonts w:hint="eastAsia" w:hAnsi="宋体"/>
        </w:rPr>
        <w:t>）</w:t>
      </w:r>
      <w:r>
        <w:rPr>
          <w:rFonts w:hAnsi="宋体"/>
        </w:rPr>
        <w:t>步骤二：统一格式，所有</w:t>
      </w:r>
      <w:r>
        <w:rPr>
          <w:rFonts w:hint="eastAsia" w:hAnsi="宋体"/>
        </w:rPr>
        <w:t>的资源</w:t>
      </w:r>
      <w:r>
        <w:rPr>
          <w:rFonts w:hAnsi="宋体"/>
        </w:rPr>
        <w:t>数据</w:t>
      </w:r>
      <w:r>
        <w:rPr>
          <w:rFonts w:hint="eastAsia" w:hAnsi="宋体"/>
        </w:rPr>
        <w:t>需</w:t>
      </w:r>
      <w:r>
        <w:rPr>
          <w:rFonts w:hAnsi="宋体"/>
        </w:rPr>
        <w:t>以</w:t>
      </w:r>
      <w:r>
        <w:rPr>
          <w:rFonts w:hint="eastAsia" w:hAnsi="宋体"/>
        </w:rPr>
        <w:t xml:space="preserve"> 5.4.2 </w:t>
      </w:r>
      <w:r>
        <w:rPr>
          <w:rFonts w:hAnsi="宋体"/>
        </w:rPr>
        <w:t>中所规定各数据表征模式的文件格式之一的形式存在。</w:t>
      </w:r>
    </w:p>
    <w:p w14:paraId="1E99F5D5">
      <w:pPr>
        <w:pStyle w:val="70"/>
        <w:spacing w:before="120" w:after="120"/>
      </w:pPr>
      <w:bookmarkStart w:id="1445" w:name="_Toc182048528"/>
      <w:bookmarkStart w:id="1446" w:name="_Toc182600553"/>
      <w:bookmarkStart w:id="1447" w:name="_Toc181884519"/>
      <w:bookmarkStart w:id="1448" w:name="_Toc1153915422"/>
      <w:bookmarkStart w:id="1449" w:name="_Toc194430191"/>
      <w:bookmarkStart w:id="1450" w:name="heading_27"/>
      <w:r>
        <w:t>数据整理分类</w:t>
      </w:r>
      <w:bookmarkEnd w:id="1445"/>
      <w:bookmarkEnd w:id="1446"/>
      <w:bookmarkEnd w:id="1447"/>
      <w:bookmarkEnd w:id="1448"/>
      <w:bookmarkEnd w:id="1449"/>
      <w:bookmarkEnd w:id="1450"/>
    </w:p>
    <w:p w14:paraId="1378B9EF">
      <w:pPr>
        <w:pStyle w:val="61"/>
        <w:ind w:firstLine="420"/>
        <w:rPr>
          <w:rFonts w:hint="eastAsia" w:hAnsi="宋体"/>
        </w:rPr>
      </w:pPr>
      <w:r>
        <w:rPr>
          <w:rFonts w:hAnsi="宋体"/>
        </w:rPr>
        <w:t>数据整理分类主要是对所有</w:t>
      </w:r>
      <w:r>
        <w:rPr>
          <w:rFonts w:hint="eastAsia" w:hAnsi="宋体"/>
        </w:rPr>
        <w:t>的资源</w:t>
      </w:r>
      <w:r>
        <w:rPr>
          <w:rFonts w:hAnsi="宋体"/>
        </w:rPr>
        <w:t>数据以</w:t>
      </w:r>
      <w:r>
        <w:rPr>
          <w:rFonts w:hint="eastAsia" w:hAnsi="宋体"/>
        </w:rPr>
        <w:t xml:space="preserve"> 5.4.2 </w:t>
      </w:r>
      <w:r>
        <w:rPr>
          <w:rFonts w:hAnsi="宋体"/>
        </w:rPr>
        <w:t>中所规定各数据表征模式进行整理和分类。</w:t>
      </w:r>
    </w:p>
    <w:p w14:paraId="1981B93A">
      <w:pPr>
        <w:pStyle w:val="70"/>
        <w:spacing w:before="120" w:after="120"/>
      </w:pPr>
      <w:bookmarkStart w:id="1451" w:name="_Toc181884520"/>
      <w:bookmarkStart w:id="1452" w:name="heading_28"/>
      <w:bookmarkStart w:id="1453" w:name="_Toc182048529"/>
      <w:bookmarkStart w:id="1454" w:name="_Toc182600554"/>
      <w:bookmarkStart w:id="1455" w:name="_Toc2079165144"/>
      <w:bookmarkStart w:id="1456" w:name="_Toc194430192"/>
      <w:r>
        <w:t>数据脱密脱敏</w:t>
      </w:r>
      <w:bookmarkEnd w:id="1451"/>
      <w:bookmarkEnd w:id="1452"/>
      <w:bookmarkEnd w:id="1453"/>
      <w:bookmarkEnd w:id="1454"/>
      <w:bookmarkEnd w:id="1455"/>
      <w:bookmarkEnd w:id="1456"/>
    </w:p>
    <w:p w14:paraId="20ABB0C7">
      <w:pPr>
        <w:pStyle w:val="61"/>
        <w:ind w:firstLine="420"/>
        <w:rPr>
          <w:rFonts w:hint="eastAsia" w:hAnsi="宋体"/>
        </w:rPr>
      </w:pPr>
      <w:r>
        <w:rPr>
          <w:rFonts w:hAnsi="宋体"/>
        </w:rPr>
        <w:t>数据脱敏主要是对所有数据资源</w:t>
      </w:r>
      <w:r>
        <w:rPr>
          <w:rFonts w:hint="eastAsia" w:hAnsi="宋体"/>
        </w:rPr>
        <w:t>中的视频、文本、语音数据</w:t>
      </w:r>
      <w:r>
        <w:rPr>
          <w:rFonts w:hAnsi="宋体"/>
        </w:rPr>
        <w:t>进行脱密脱敏处理，</w:t>
      </w:r>
      <w:r>
        <w:rPr>
          <w:rFonts w:hint="eastAsia"/>
        </w:rPr>
        <w:t>脱敏过程应符合</w:t>
      </w:r>
      <w:r>
        <w:t>YD/T 6225-2024</w:t>
      </w:r>
      <w:r>
        <w:rPr>
          <w:rFonts w:hint="eastAsia"/>
        </w:rPr>
        <w:t>的相关规定要求，</w:t>
      </w:r>
      <w:r>
        <w:rPr>
          <w:rFonts w:hAnsi="宋体"/>
        </w:rPr>
        <w:t>宜包含以下步骤：</w:t>
      </w:r>
    </w:p>
    <w:p w14:paraId="75A97970">
      <w:pPr>
        <w:pStyle w:val="61"/>
        <w:ind w:firstLine="420"/>
        <w:rPr>
          <w:rFonts w:hint="eastAsia" w:hAnsi="宋体"/>
        </w:rPr>
      </w:pPr>
      <w:r>
        <w:rPr>
          <w:rFonts w:hint="eastAsia" w:hAnsi="宋体"/>
        </w:rPr>
        <w:t>a）</w:t>
      </w:r>
      <w:r>
        <w:rPr>
          <w:rFonts w:hAnsi="宋体"/>
        </w:rPr>
        <w:t>步骤一：将</w:t>
      </w:r>
      <w:r>
        <w:rPr>
          <w:rFonts w:hint="eastAsia" w:hAnsi="宋体"/>
        </w:rPr>
        <w:t>对应数据、数据帧</w:t>
      </w:r>
      <w:r>
        <w:rPr>
          <w:rFonts w:hAnsi="宋体"/>
        </w:rPr>
        <w:t>发到 NSFW 模型中，模型会返回0或1：</w:t>
      </w:r>
    </w:p>
    <w:p w14:paraId="01A4B1E8">
      <w:pPr>
        <w:pStyle w:val="61"/>
        <w:ind w:firstLine="420"/>
        <w:rPr>
          <w:rFonts w:hint="eastAsia" w:hAnsi="宋体"/>
        </w:rPr>
      </w:pPr>
      <w:r>
        <w:rPr>
          <w:rFonts w:hAnsi="宋体"/>
        </w:rPr>
        <w:t xml:space="preserve">   0=NOT EQUAL NSFW</w:t>
      </w:r>
    </w:p>
    <w:p w14:paraId="2649BA45">
      <w:pPr>
        <w:pStyle w:val="61"/>
        <w:ind w:firstLine="420"/>
        <w:rPr>
          <w:rFonts w:hint="eastAsia" w:hAnsi="宋体"/>
        </w:rPr>
      </w:pPr>
      <w:r>
        <w:rPr>
          <w:rFonts w:hAnsi="宋体"/>
        </w:rPr>
        <w:t xml:space="preserve">   1=NSFW</w:t>
      </w:r>
    </w:p>
    <w:p w14:paraId="757BAA41">
      <w:pPr>
        <w:pStyle w:val="61"/>
        <w:ind w:firstLine="420"/>
        <w:rPr>
          <w:rFonts w:hint="eastAsia" w:hAnsi="宋体"/>
        </w:rPr>
      </w:pPr>
      <w:r>
        <w:rPr>
          <w:rFonts w:hint="eastAsia" w:hAnsi="宋体"/>
        </w:rPr>
        <w:t>b）</w:t>
      </w:r>
      <w:r>
        <w:rPr>
          <w:rFonts w:hAnsi="宋体"/>
        </w:rPr>
        <w:t>步骤二：将返回值记录至对应</w:t>
      </w:r>
      <w:r>
        <w:rPr>
          <w:rFonts w:hint="eastAsia" w:hAnsi="宋体"/>
        </w:rPr>
        <w:t>数据</w:t>
      </w:r>
      <w:r>
        <w:rPr>
          <w:rFonts w:hAnsi="宋体"/>
        </w:rPr>
        <w:t>帧文本中，</w:t>
      </w:r>
      <w:r>
        <w:rPr>
          <w:rFonts w:hint="eastAsia" w:hAnsi="宋体"/>
        </w:rPr>
        <w:t>若</w:t>
      </w:r>
      <w:r>
        <w:rPr>
          <w:rFonts w:hAnsi="宋体"/>
        </w:rPr>
        <w:t>标记为 0 则通过，</w:t>
      </w:r>
      <w:r>
        <w:rPr>
          <w:rFonts w:hint="eastAsia" w:hAnsi="宋体"/>
        </w:rPr>
        <w:t>若</w:t>
      </w:r>
      <w:r>
        <w:rPr>
          <w:rFonts w:hAnsi="宋体"/>
        </w:rPr>
        <w:t>标记为 1 则进入人工复核。</w:t>
      </w:r>
    </w:p>
    <w:p w14:paraId="243F6601">
      <w:pPr>
        <w:pStyle w:val="70"/>
        <w:spacing w:before="120" w:after="120"/>
      </w:pPr>
      <w:bookmarkStart w:id="1457" w:name="heading_29"/>
      <w:bookmarkStart w:id="1458" w:name="_Toc181884521"/>
      <w:bookmarkStart w:id="1459" w:name="_Toc194430193"/>
      <w:bookmarkStart w:id="1460" w:name="_Toc182048530"/>
      <w:bookmarkStart w:id="1461" w:name="_Toc674671224"/>
      <w:bookmarkStart w:id="1462" w:name="_Toc182600555"/>
      <w:r>
        <w:t>数据去噪</w:t>
      </w:r>
      <w:bookmarkEnd w:id="1457"/>
      <w:bookmarkEnd w:id="1458"/>
      <w:bookmarkEnd w:id="1459"/>
      <w:bookmarkEnd w:id="1460"/>
      <w:bookmarkEnd w:id="1461"/>
      <w:bookmarkEnd w:id="1462"/>
    </w:p>
    <w:p w14:paraId="2F39031D">
      <w:pPr>
        <w:pStyle w:val="61"/>
        <w:ind w:firstLine="420"/>
        <w:rPr>
          <w:rFonts w:hint="eastAsia" w:hAnsi="宋体"/>
        </w:rPr>
      </w:pPr>
      <w:r>
        <w:rPr>
          <w:rFonts w:hAnsi="宋体"/>
        </w:rPr>
        <w:t>数据去噪主要是对所有数据资源进行处理，去除无法使用的数据，包括</w:t>
      </w:r>
      <w:r>
        <w:rPr>
          <w:rFonts w:hint="eastAsia" w:hAnsi="宋体"/>
        </w:rPr>
        <w:t>文件</w:t>
      </w:r>
      <w:r>
        <w:rPr>
          <w:rFonts w:hAnsi="宋体"/>
        </w:rPr>
        <w:t>损坏、图像不完整、畸变</w:t>
      </w:r>
      <w:r>
        <w:rPr>
          <w:rFonts w:hint="eastAsia" w:hAnsi="宋体"/>
        </w:rPr>
        <w:t>过大、</w:t>
      </w:r>
      <w:r>
        <w:rPr>
          <w:rFonts w:hAnsi="宋体"/>
        </w:rPr>
        <w:t>超出传感器有效值范围且无法修复</w:t>
      </w:r>
      <w:r>
        <w:rPr>
          <w:rFonts w:hint="eastAsia" w:hAnsi="宋体"/>
        </w:rPr>
        <w:t>、数据不符合物理规律与业务需求等</w:t>
      </w:r>
      <w:r>
        <w:rPr>
          <w:rFonts w:hAnsi="宋体"/>
        </w:rPr>
        <w:t>的数据。</w:t>
      </w:r>
    </w:p>
    <w:p w14:paraId="393945B4">
      <w:pPr>
        <w:pStyle w:val="70"/>
        <w:spacing w:before="120" w:after="120"/>
      </w:pPr>
      <w:bookmarkStart w:id="1463" w:name="_Toc194430194"/>
      <w:bookmarkStart w:id="1464" w:name="_Toc182048531"/>
      <w:bookmarkStart w:id="1465" w:name="_Toc181884522"/>
      <w:bookmarkStart w:id="1466" w:name="_Toc485605608"/>
      <w:bookmarkStart w:id="1467" w:name="heading_30"/>
      <w:bookmarkStart w:id="1468" w:name="_Toc182600556"/>
      <w:r>
        <w:t>数据去重</w:t>
      </w:r>
      <w:bookmarkEnd w:id="1463"/>
      <w:bookmarkEnd w:id="1464"/>
      <w:bookmarkEnd w:id="1465"/>
      <w:bookmarkEnd w:id="1466"/>
      <w:bookmarkEnd w:id="1467"/>
      <w:bookmarkEnd w:id="1468"/>
    </w:p>
    <w:p w14:paraId="6533DFE2">
      <w:pPr>
        <w:pStyle w:val="61"/>
        <w:ind w:firstLine="420"/>
        <w:rPr>
          <w:rFonts w:hint="eastAsia" w:hAnsi="宋体"/>
        </w:rPr>
      </w:pPr>
      <w:r>
        <w:rPr>
          <w:rFonts w:hAnsi="宋体"/>
        </w:rPr>
        <w:t>数据去重主要是对数据进行查重处理，将重复的数据删除。</w:t>
      </w:r>
    </w:p>
    <w:p w14:paraId="1220C49C">
      <w:pPr>
        <w:pStyle w:val="70"/>
        <w:spacing w:before="120" w:after="120"/>
      </w:pPr>
      <w:bookmarkStart w:id="1469" w:name="_Toc182048532"/>
      <w:bookmarkStart w:id="1470" w:name="_Toc181884523"/>
      <w:bookmarkStart w:id="1471" w:name="_Toc194430195"/>
      <w:bookmarkStart w:id="1472" w:name="_Toc182600557"/>
      <w:bookmarkStart w:id="1473" w:name="heading_31"/>
      <w:bookmarkStart w:id="1474" w:name="_Toc1135595056"/>
      <w:r>
        <w:t>数据存储与备份</w:t>
      </w:r>
      <w:bookmarkEnd w:id="1469"/>
      <w:bookmarkEnd w:id="1470"/>
      <w:bookmarkEnd w:id="1471"/>
      <w:bookmarkEnd w:id="1472"/>
      <w:bookmarkEnd w:id="1473"/>
      <w:bookmarkEnd w:id="1474"/>
    </w:p>
    <w:p w14:paraId="0E23508B">
      <w:pPr>
        <w:pStyle w:val="61"/>
        <w:ind w:firstLine="420"/>
        <w:rPr>
          <w:rFonts w:hint="eastAsia" w:hAnsi="宋体"/>
          <w:snapToGrid w:val="0"/>
          <w:color w:val="000000"/>
          <w:spacing w:val="7"/>
          <w:sz w:val="20"/>
        </w:rPr>
      </w:pPr>
      <w:r>
        <w:rPr>
          <w:rFonts w:hAnsi="宋体"/>
        </w:rPr>
        <w:t>数据存储与备份主要是数据整理完毕后</w:t>
      </w:r>
      <w:r>
        <w:rPr>
          <w:rFonts w:hint="eastAsia" w:hAnsi="宋体"/>
        </w:rPr>
        <w:t>，</w:t>
      </w:r>
      <w:r>
        <w:rPr>
          <w:rFonts w:hAnsi="宋体"/>
        </w:rPr>
        <w:t>及时对数据进行存储与备份，遵循一式多份</w:t>
      </w:r>
      <w:r>
        <w:rPr>
          <w:rFonts w:hint="eastAsia" w:hAnsi="宋体"/>
        </w:rPr>
        <w:t>且异地多备</w:t>
      </w:r>
      <w:r>
        <w:rPr>
          <w:rFonts w:hAnsi="宋体"/>
        </w:rPr>
        <w:t>。</w:t>
      </w:r>
    </w:p>
    <w:p w14:paraId="7BD59CFD">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475" w:name="_Toc182598102"/>
      <w:bookmarkEnd w:id="1475"/>
      <w:bookmarkStart w:id="1476" w:name="_Toc182597971"/>
      <w:bookmarkEnd w:id="1476"/>
      <w:bookmarkStart w:id="1477" w:name="_Toc182598665"/>
      <w:bookmarkEnd w:id="1477"/>
      <w:bookmarkStart w:id="1478" w:name="_Toc193295168"/>
      <w:bookmarkEnd w:id="1478"/>
      <w:bookmarkStart w:id="1479" w:name="_Toc193386168"/>
      <w:bookmarkEnd w:id="1479"/>
      <w:bookmarkStart w:id="1480" w:name="_Toc193447654"/>
      <w:bookmarkEnd w:id="1480"/>
      <w:bookmarkStart w:id="1481" w:name="_Toc182598908"/>
      <w:bookmarkEnd w:id="1481"/>
      <w:bookmarkStart w:id="1482" w:name="_Toc193200447"/>
      <w:bookmarkEnd w:id="1482"/>
      <w:bookmarkStart w:id="1483" w:name="_Toc182600558"/>
      <w:bookmarkEnd w:id="1483"/>
      <w:bookmarkStart w:id="1484" w:name="_Toc182596293"/>
      <w:bookmarkEnd w:id="1484"/>
      <w:bookmarkStart w:id="1485" w:name="_Toc193187910"/>
      <w:bookmarkEnd w:id="1485"/>
      <w:bookmarkStart w:id="1486" w:name="_Toc193973010"/>
      <w:bookmarkEnd w:id="1486"/>
      <w:bookmarkStart w:id="1487" w:name="_Toc193973227"/>
      <w:bookmarkEnd w:id="1487"/>
      <w:bookmarkStart w:id="1488" w:name="_Toc193973493"/>
      <w:bookmarkEnd w:id="1488"/>
      <w:bookmarkStart w:id="1489" w:name="_Toc193991920"/>
      <w:bookmarkEnd w:id="1489"/>
      <w:bookmarkStart w:id="1490" w:name="_Toc194430196"/>
      <w:bookmarkEnd w:id="1490"/>
      <w:bookmarkStart w:id="1491" w:name="_Toc194075767"/>
      <w:bookmarkEnd w:id="1491"/>
      <w:bookmarkStart w:id="1492" w:name="_Toc181349808"/>
      <w:bookmarkStart w:id="1493" w:name="heading_32"/>
    </w:p>
    <w:p w14:paraId="4CF49477">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494" w:name="_Toc182598666"/>
      <w:bookmarkEnd w:id="1494"/>
      <w:bookmarkStart w:id="1495" w:name="_Toc182598909"/>
      <w:bookmarkEnd w:id="1495"/>
      <w:bookmarkStart w:id="1496" w:name="_Toc193973228"/>
      <w:bookmarkEnd w:id="1496"/>
      <w:bookmarkStart w:id="1497" w:name="_Toc193973494"/>
      <w:bookmarkEnd w:id="1497"/>
      <w:bookmarkStart w:id="1498" w:name="_Toc193991921"/>
      <w:bookmarkEnd w:id="1498"/>
      <w:bookmarkStart w:id="1499" w:name="_Toc194075768"/>
      <w:bookmarkEnd w:id="1499"/>
      <w:bookmarkStart w:id="1500" w:name="_Toc194430197"/>
      <w:bookmarkEnd w:id="1500"/>
      <w:bookmarkStart w:id="1501" w:name="_Toc182600559"/>
      <w:bookmarkEnd w:id="1501"/>
      <w:bookmarkStart w:id="1502" w:name="_Toc193187911"/>
      <w:bookmarkEnd w:id="1502"/>
      <w:bookmarkStart w:id="1503" w:name="_Toc182598103"/>
      <w:bookmarkEnd w:id="1503"/>
      <w:bookmarkStart w:id="1504" w:name="_Toc182596294"/>
      <w:bookmarkEnd w:id="1504"/>
      <w:bookmarkStart w:id="1505" w:name="_Toc193447655"/>
      <w:bookmarkEnd w:id="1505"/>
      <w:bookmarkStart w:id="1506" w:name="_Toc193200448"/>
      <w:bookmarkEnd w:id="1506"/>
      <w:bookmarkStart w:id="1507" w:name="_Toc182597972"/>
      <w:bookmarkEnd w:id="1507"/>
      <w:bookmarkStart w:id="1508" w:name="_Toc193386169"/>
      <w:bookmarkEnd w:id="1508"/>
      <w:bookmarkStart w:id="1509" w:name="_Toc193295169"/>
      <w:bookmarkEnd w:id="1509"/>
      <w:bookmarkStart w:id="1510" w:name="_Toc193973011"/>
      <w:bookmarkEnd w:id="1510"/>
    </w:p>
    <w:p w14:paraId="5DF06B20">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511" w:name="_Toc182600560"/>
      <w:bookmarkEnd w:id="1511"/>
      <w:bookmarkStart w:id="1512" w:name="_Toc193973229"/>
      <w:bookmarkEnd w:id="1512"/>
      <w:bookmarkStart w:id="1513" w:name="_Toc194430198"/>
      <w:bookmarkEnd w:id="1513"/>
      <w:bookmarkStart w:id="1514" w:name="_Toc182598104"/>
      <w:bookmarkEnd w:id="1514"/>
      <w:bookmarkStart w:id="1515" w:name="_Toc182598667"/>
      <w:bookmarkEnd w:id="1515"/>
      <w:bookmarkStart w:id="1516" w:name="_Toc182596295"/>
      <w:bookmarkEnd w:id="1516"/>
      <w:bookmarkStart w:id="1517" w:name="_Toc182598910"/>
      <w:bookmarkEnd w:id="1517"/>
      <w:bookmarkStart w:id="1518" w:name="_Toc193973012"/>
      <w:bookmarkEnd w:id="1518"/>
      <w:bookmarkStart w:id="1519" w:name="_Toc193200449"/>
      <w:bookmarkEnd w:id="1519"/>
      <w:bookmarkStart w:id="1520" w:name="_Toc182597973"/>
      <w:bookmarkEnd w:id="1520"/>
      <w:bookmarkStart w:id="1521" w:name="_Toc193295170"/>
      <w:bookmarkEnd w:id="1521"/>
      <w:bookmarkStart w:id="1522" w:name="_Toc193973495"/>
      <w:bookmarkEnd w:id="1522"/>
      <w:bookmarkStart w:id="1523" w:name="_Toc194075769"/>
      <w:bookmarkEnd w:id="1523"/>
      <w:bookmarkStart w:id="1524" w:name="_Toc193447656"/>
      <w:bookmarkEnd w:id="1524"/>
      <w:bookmarkStart w:id="1525" w:name="_Toc193187912"/>
      <w:bookmarkEnd w:id="1525"/>
      <w:bookmarkStart w:id="1526" w:name="_Toc193386170"/>
      <w:bookmarkEnd w:id="1526"/>
      <w:bookmarkStart w:id="1527" w:name="_Toc193991922"/>
      <w:bookmarkEnd w:id="1527"/>
    </w:p>
    <w:p w14:paraId="6B4A98EB">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528" w:name="_Toc193973230"/>
      <w:bookmarkEnd w:id="1528"/>
      <w:bookmarkStart w:id="1529" w:name="_Toc193991923"/>
      <w:bookmarkEnd w:id="1529"/>
      <w:bookmarkStart w:id="1530" w:name="_Toc194430199"/>
      <w:bookmarkEnd w:id="1530"/>
      <w:bookmarkStart w:id="1531" w:name="_Toc182600561"/>
      <w:bookmarkEnd w:id="1531"/>
      <w:bookmarkStart w:id="1532" w:name="_Toc194075770"/>
      <w:bookmarkEnd w:id="1532"/>
      <w:bookmarkStart w:id="1533" w:name="_Toc182598911"/>
      <w:bookmarkEnd w:id="1533"/>
      <w:bookmarkStart w:id="1534" w:name="_Toc193187913"/>
      <w:bookmarkEnd w:id="1534"/>
      <w:bookmarkStart w:id="1535" w:name="_Toc193200450"/>
      <w:bookmarkEnd w:id="1535"/>
      <w:bookmarkStart w:id="1536" w:name="_Toc193447657"/>
      <w:bookmarkEnd w:id="1536"/>
      <w:bookmarkStart w:id="1537" w:name="_Toc182598668"/>
      <w:bookmarkEnd w:id="1537"/>
      <w:bookmarkStart w:id="1538" w:name="_Toc193973013"/>
      <w:bookmarkEnd w:id="1538"/>
      <w:bookmarkStart w:id="1539" w:name="_Toc193295171"/>
      <w:bookmarkEnd w:id="1539"/>
      <w:bookmarkStart w:id="1540" w:name="_Toc193973496"/>
      <w:bookmarkEnd w:id="1540"/>
      <w:bookmarkStart w:id="1541" w:name="_Toc182596296"/>
      <w:bookmarkEnd w:id="1541"/>
      <w:bookmarkStart w:id="1542" w:name="_Toc182598105"/>
      <w:bookmarkEnd w:id="1542"/>
      <w:bookmarkStart w:id="1543" w:name="_Toc182597974"/>
      <w:bookmarkEnd w:id="1543"/>
      <w:bookmarkStart w:id="1544" w:name="_Toc193386171"/>
      <w:bookmarkEnd w:id="1544"/>
    </w:p>
    <w:p w14:paraId="27D95799">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545" w:name="_Toc193295172"/>
      <w:bookmarkEnd w:id="1545"/>
      <w:bookmarkStart w:id="1546" w:name="_Toc193447658"/>
      <w:bookmarkEnd w:id="1546"/>
      <w:bookmarkStart w:id="1547" w:name="_Toc193973231"/>
      <w:bookmarkEnd w:id="1547"/>
      <w:bookmarkStart w:id="1548" w:name="_Toc182596297"/>
      <w:bookmarkEnd w:id="1548"/>
      <w:bookmarkStart w:id="1549" w:name="_Toc193973014"/>
      <w:bookmarkEnd w:id="1549"/>
      <w:bookmarkStart w:id="1550" w:name="_Toc193991924"/>
      <w:bookmarkEnd w:id="1550"/>
      <w:bookmarkStart w:id="1551" w:name="_Toc194075771"/>
      <w:bookmarkEnd w:id="1551"/>
      <w:bookmarkStart w:id="1552" w:name="_Toc182598669"/>
      <w:bookmarkEnd w:id="1552"/>
      <w:bookmarkStart w:id="1553" w:name="_Toc182597975"/>
      <w:bookmarkEnd w:id="1553"/>
      <w:bookmarkStart w:id="1554" w:name="_Toc182598106"/>
      <w:bookmarkEnd w:id="1554"/>
      <w:bookmarkStart w:id="1555" w:name="_Toc193187914"/>
      <w:bookmarkEnd w:id="1555"/>
      <w:bookmarkStart w:id="1556" w:name="_Toc193200451"/>
      <w:bookmarkEnd w:id="1556"/>
      <w:bookmarkStart w:id="1557" w:name="_Toc193973497"/>
      <w:bookmarkEnd w:id="1557"/>
      <w:bookmarkStart w:id="1558" w:name="_Toc182600562"/>
      <w:bookmarkEnd w:id="1558"/>
      <w:bookmarkStart w:id="1559" w:name="_Toc193386172"/>
      <w:bookmarkEnd w:id="1559"/>
      <w:bookmarkStart w:id="1560" w:name="_Toc194430200"/>
      <w:bookmarkEnd w:id="1560"/>
      <w:bookmarkStart w:id="1561" w:name="_Toc182598912"/>
      <w:bookmarkEnd w:id="1561"/>
    </w:p>
    <w:p w14:paraId="58025588">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562" w:name="_Toc182598107"/>
      <w:bookmarkEnd w:id="1562"/>
      <w:bookmarkStart w:id="1563" w:name="_Toc193295173"/>
      <w:bookmarkEnd w:id="1563"/>
      <w:bookmarkStart w:id="1564" w:name="_Toc182597976"/>
      <w:bookmarkEnd w:id="1564"/>
      <w:bookmarkStart w:id="1565" w:name="_Toc193200452"/>
      <w:bookmarkEnd w:id="1565"/>
      <w:bookmarkStart w:id="1566" w:name="_Toc193386173"/>
      <w:bookmarkEnd w:id="1566"/>
      <w:bookmarkStart w:id="1567" w:name="_Toc182600563"/>
      <w:bookmarkEnd w:id="1567"/>
      <w:bookmarkStart w:id="1568" w:name="_Toc182598670"/>
      <w:bookmarkEnd w:id="1568"/>
      <w:bookmarkStart w:id="1569" w:name="_Toc193973015"/>
      <w:bookmarkEnd w:id="1569"/>
      <w:bookmarkStart w:id="1570" w:name="_Toc193973232"/>
      <w:bookmarkEnd w:id="1570"/>
      <w:bookmarkStart w:id="1571" w:name="_Toc193973498"/>
      <w:bookmarkEnd w:id="1571"/>
      <w:bookmarkStart w:id="1572" w:name="_Toc182598913"/>
      <w:bookmarkEnd w:id="1572"/>
      <w:bookmarkStart w:id="1573" w:name="_Toc193187915"/>
      <w:bookmarkEnd w:id="1573"/>
      <w:bookmarkStart w:id="1574" w:name="_Toc182596298"/>
      <w:bookmarkEnd w:id="1574"/>
      <w:bookmarkStart w:id="1575" w:name="_Toc193447659"/>
      <w:bookmarkEnd w:id="1575"/>
      <w:bookmarkStart w:id="1576" w:name="_Toc193991925"/>
      <w:bookmarkEnd w:id="1576"/>
      <w:bookmarkStart w:id="1577" w:name="_Toc194075772"/>
      <w:bookmarkEnd w:id="1577"/>
      <w:bookmarkStart w:id="1578" w:name="_Toc194430201"/>
      <w:bookmarkEnd w:id="1578"/>
    </w:p>
    <w:p w14:paraId="6C983126">
      <w:pPr>
        <w:pStyle w:val="236"/>
        <w:numPr>
          <w:ilvl w:val="0"/>
          <w:numId w:val="46"/>
        </w:numPr>
        <w:spacing w:before="120" w:beforeLines="50" w:after="120" w:afterLines="50" w:line="240" w:lineRule="auto"/>
        <w:contextualSpacing w:val="0"/>
        <w:jc w:val="both"/>
        <w:outlineLvl w:val="1"/>
        <w:rPr>
          <w:rFonts w:ascii="黑体" w:eastAsia="黑体" w:cs="Times New Roman"/>
          <w:vanish/>
          <w:szCs w:val="20"/>
        </w:rPr>
      </w:pPr>
      <w:bookmarkStart w:id="1579" w:name="_Toc193295174"/>
      <w:bookmarkEnd w:id="1579"/>
      <w:bookmarkStart w:id="1580" w:name="_Toc193386174"/>
      <w:bookmarkEnd w:id="1580"/>
      <w:bookmarkStart w:id="1581" w:name="_Toc182598914"/>
      <w:bookmarkEnd w:id="1581"/>
      <w:bookmarkStart w:id="1582" w:name="_Toc182596299"/>
      <w:bookmarkEnd w:id="1582"/>
      <w:bookmarkStart w:id="1583" w:name="_Toc182597977"/>
      <w:bookmarkEnd w:id="1583"/>
      <w:bookmarkStart w:id="1584" w:name="_Toc182598108"/>
      <w:bookmarkEnd w:id="1584"/>
      <w:bookmarkStart w:id="1585" w:name="_Toc182600564"/>
      <w:bookmarkEnd w:id="1585"/>
      <w:bookmarkStart w:id="1586" w:name="_Toc182598671"/>
      <w:bookmarkEnd w:id="1586"/>
      <w:bookmarkStart w:id="1587" w:name="_Toc193187916"/>
      <w:bookmarkEnd w:id="1587"/>
      <w:bookmarkStart w:id="1588" w:name="_Toc193200453"/>
      <w:bookmarkEnd w:id="1588"/>
      <w:bookmarkStart w:id="1589" w:name="_Toc194430202"/>
      <w:bookmarkEnd w:id="1589"/>
      <w:bookmarkStart w:id="1590" w:name="_Toc194075773"/>
      <w:bookmarkEnd w:id="1590"/>
      <w:bookmarkStart w:id="1591" w:name="_Toc193973016"/>
      <w:bookmarkEnd w:id="1591"/>
      <w:bookmarkStart w:id="1592" w:name="_Toc193973233"/>
      <w:bookmarkEnd w:id="1592"/>
      <w:bookmarkStart w:id="1593" w:name="_Toc193991926"/>
      <w:bookmarkEnd w:id="1593"/>
      <w:bookmarkStart w:id="1594" w:name="_Toc193447660"/>
      <w:bookmarkEnd w:id="1594"/>
      <w:bookmarkStart w:id="1595" w:name="_Toc193973499"/>
      <w:bookmarkEnd w:id="1595"/>
    </w:p>
    <w:p w14:paraId="25A26A7B">
      <w:pPr>
        <w:pStyle w:val="236"/>
        <w:numPr>
          <w:ilvl w:val="1"/>
          <w:numId w:val="46"/>
        </w:numPr>
        <w:spacing w:before="120" w:beforeLines="50" w:after="120" w:afterLines="50" w:line="240" w:lineRule="auto"/>
        <w:contextualSpacing w:val="0"/>
        <w:jc w:val="both"/>
        <w:outlineLvl w:val="1"/>
        <w:rPr>
          <w:rFonts w:ascii="黑体" w:eastAsia="黑体" w:cs="Times New Roman"/>
          <w:vanish/>
          <w:szCs w:val="20"/>
        </w:rPr>
      </w:pPr>
      <w:bookmarkStart w:id="1596" w:name="_Toc193295175"/>
      <w:bookmarkEnd w:id="1596"/>
      <w:bookmarkStart w:id="1597" w:name="_Toc182598109"/>
      <w:bookmarkEnd w:id="1597"/>
      <w:bookmarkStart w:id="1598" w:name="_Toc182597978"/>
      <w:bookmarkEnd w:id="1598"/>
      <w:bookmarkStart w:id="1599" w:name="_Toc193991927"/>
      <w:bookmarkEnd w:id="1599"/>
      <w:bookmarkStart w:id="1600" w:name="_Toc193200454"/>
      <w:bookmarkEnd w:id="1600"/>
      <w:bookmarkStart w:id="1601" w:name="_Toc193973500"/>
      <w:bookmarkEnd w:id="1601"/>
      <w:bookmarkStart w:id="1602" w:name="_Toc182598915"/>
      <w:bookmarkEnd w:id="1602"/>
      <w:bookmarkStart w:id="1603" w:name="_Toc193386175"/>
      <w:bookmarkEnd w:id="1603"/>
      <w:bookmarkStart w:id="1604" w:name="_Toc182598672"/>
      <w:bookmarkEnd w:id="1604"/>
      <w:bookmarkStart w:id="1605" w:name="_Toc182596300"/>
      <w:bookmarkEnd w:id="1605"/>
      <w:bookmarkStart w:id="1606" w:name="_Toc193447661"/>
      <w:bookmarkEnd w:id="1606"/>
      <w:bookmarkStart w:id="1607" w:name="_Toc194075774"/>
      <w:bookmarkEnd w:id="1607"/>
      <w:bookmarkStart w:id="1608" w:name="_Toc193187917"/>
      <w:bookmarkEnd w:id="1608"/>
      <w:bookmarkStart w:id="1609" w:name="_Toc193973017"/>
      <w:bookmarkEnd w:id="1609"/>
      <w:bookmarkStart w:id="1610" w:name="_Toc182600565"/>
      <w:bookmarkEnd w:id="1610"/>
      <w:bookmarkStart w:id="1611" w:name="_Toc194430203"/>
      <w:bookmarkEnd w:id="1611"/>
      <w:bookmarkStart w:id="1612" w:name="_Toc193973234"/>
      <w:bookmarkEnd w:id="1612"/>
    </w:p>
    <w:p w14:paraId="62DBA4E8">
      <w:pPr>
        <w:pStyle w:val="236"/>
        <w:numPr>
          <w:ilvl w:val="1"/>
          <w:numId w:val="46"/>
        </w:numPr>
        <w:spacing w:before="120" w:beforeLines="50" w:after="120" w:afterLines="50" w:line="240" w:lineRule="auto"/>
        <w:contextualSpacing w:val="0"/>
        <w:jc w:val="both"/>
        <w:outlineLvl w:val="1"/>
        <w:rPr>
          <w:rFonts w:ascii="黑体" w:eastAsia="黑体" w:cs="Times New Roman"/>
          <w:vanish/>
          <w:szCs w:val="20"/>
        </w:rPr>
      </w:pPr>
      <w:bookmarkStart w:id="1613" w:name="_Toc193973501"/>
      <w:bookmarkEnd w:id="1613"/>
      <w:bookmarkStart w:id="1614" w:name="_Toc182598673"/>
      <w:bookmarkEnd w:id="1614"/>
      <w:bookmarkStart w:id="1615" w:name="_Toc182600566"/>
      <w:bookmarkEnd w:id="1615"/>
      <w:bookmarkStart w:id="1616" w:name="_Toc193991928"/>
      <w:bookmarkEnd w:id="1616"/>
      <w:bookmarkStart w:id="1617" w:name="_Toc193973018"/>
      <w:bookmarkEnd w:id="1617"/>
      <w:bookmarkStart w:id="1618" w:name="_Toc193386176"/>
      <w:bookmarkEnd w:id="1618"/>
      <w:bookmarkStart w:id="1619" w:name="_Toc193200455"/>
      <w:bookmarkEnd w:id="1619"/>
      <w:bookmarkStart w:id="1620" w:name="_Toc193973235"/>
      <w:bookmarkEnd w:id="1620"/>
      <w:bookmarkStart w:id="1621" w:name="_Toc193447662"/>
      <w:bookmarkEnd w:id="1621"/>
      <w:bookmarkStart w:id="1622" w:name="_Toc182597979"/>
      <w:bookmarkEnd w:id="1622"/>
      <w:bookmarkStart w:id="1623" w:name="_Toc193187918"/>
      <w:bookmarkEnd w:id="1623"/>
      <w:bookmarkStart w:id="1624" w:name="_Toc193295176"/>
      <w:bookmarkEnd w:id="1624"/>
      <w:bookmarkStart w:id="1625" w:name="_Toc182596301"/>
      <w:bookmarkEnd w:id="1625"/>
      <w:bookmarkStart w:id="1626" w:name="_Toc182598110"/>
      <w:bookmarkEnd w:id="1626"/>
      <w:bookmarkStart w:id="1627" w:name="_Toc194075775"/>
      <w:bookmarkEnd w:id="1627"/>
      <w:bookmarkStart w:id="1628" w:name="_Toc182598916"/>
      <w:bookmarkEnd w:id="1628"/>
      <w:bookmarkStart w:id="1629" w:name="_Toc194430204"/>
      <w:bookmarkEnd w:id="1629"/>
    </w:p>
    <w:p w14:paraId="1F524947">
      <w:pPr>
        <w:pStyle w:val="110"/>
        <w:spacing w:before="120" w:after="120"/>
        <w:rPr>
          <w:rFonts w:hint="eastAsia"/>
        </w:rPr>
      </w:pPr>
      <w:bookmarkStart w:id="1630" w:name="_Toc1330958505"/>
      <w:bookmarkStart w:id="1631" w:name="_Toc194430205"/>
      <w:bookmarkStart w:id="1632" w:name="_Toc182048533"/>
      <w:bookmarkStart w:id="1633" w:name="_Toc181884524"/>
      <w:bookmarkStart w:id="1634" w:name="_Toc1258935303"/>
      <w:r>
        <w:t>数据资源标注过程</w:t>
      </w:r>
      <w:bookmarkEnd w:id="1492"/>
      <w:bookmarkEnd w:id="1493"/>
      <w:bookmarkEnd w:id="1630"/>
      <w:bookmarkEnd w:id="1631"/>
      <w:bookmarkEnd w:id="1632"/>
      <w:bookmarkEnd w:id="1633"/>
      <w:bookmarkEnd w:id="1634"/>
    </w:p>
    <w:p w14:paraId="5FD8FB39">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1635" w:name="_Toc182596303"/>
      <w:bookmarkEnd w:id="1635"/>
      <w:bookmarkStart w:id="1636" w:name="_Toc193295178"/>
      <w:bookmarkEnd w:id="1636"/>
      <w:bookmarkStart w:id="1637" w:name="_Toc194075777"/>
      <w:bookmarkEnd w:id="1637"/>
      <w:bookmarkStart w:id="1638" w:name="_Toc193973237"/>
      <w:bookmarkEnd w:id="1638"/>
      <w:bookmarkStart w:id="1639" w:name="_Toc182597981"/>
      <w:bookmarkEnd w:id="1639"/>
      <w:bookmarkStart w:id="1640" w:name="_Toc193200457"/>
      <w:bookmarkEnd w:id="1640"/>
      <w:bookmarkStart w:id="1641" w:name="_Toc193973503"/>
      <w:bookmarkEnd w:id="1641"/>
      <w:bookmarkStart w:id="1642" w:name="_Toc193386178"/>
      <w:bookmarkEnd w:id="1642"/>
      <w:bookmarkStart w:id="1643" w:name="_Toc182598112"/>
      <w:bookmarkEnd w:id="1643"/>
      <w:bookmarkStart w:id="1644" w:name="_Toc182600568"/>
      <w:bookmarkEnd w:id="1644"/>
      <w:bookmarkStart w:id="1645" w:name="_Toc193973020"/>
      <w:bookmarkEnd w:id="1645"/>
      <w:bookmarkStart w:id="1646" w:name="_Toc193991930"/>
      <w:bookmarkEnd w:id="1646"/>
      <w:bookmarkStart w:id="1647" w:name="_Toc193187920"/>
      <w:bookmarkEnd w:id="1647"/>
      <w:bookmarkStart w:id="1648" w:name="_Toc182598918"/>
      <w:bookmarkEnd w:id="1648"/>
      <w:bookmarkStart w:id="1649" w:name="_Toc194430206"/>
      <w:bookmarkEnd w:id="1649"/>
      <w:bookmarkStart w:id="1650" w:name="_Toc182598675"/>
      <w:bookmarkEnd w:id="1650"/>
      <w:bookmarkStart w:id="1651" w:name="_Toc193447664"/>
      <w:bookmarkEnd w:id="1651"/>
      <w:bookmarkStart w:id="1652" w:name="heading_33"/>
    </w:p>
    <w:p w14:paraId="222AB1BF">
      <w:pPr>
        <w:pStyle w:val="70"/>
        <w:spacing w:before="120" w:after="120"/>
      </w:pPr>
      <w:bookmarkStart w:id="1653" w:name="_Toc194430207"/>
      <w:bookmarkStart w:id="1654" w:name="_Toc181884525"/>
      <w:bookmarkStart w:id="1655" w:name="_Toc182048534"/>
      <w:bookmarkStart w:id="1656" w:name="_Toc182600569"/>
      <w:bookmarkStart w:id="1657" w:name="_Toc1916747277"/>
      <w:r>
        <w:rPr>
          <w:rFonts w:hint="eastAsia"/>
        </w:rPr>
        <w:t>基本要求</w:t>
      </w:r>
      <w:bookmarkEnd w:id="1653"/>
    </w:p>
    <w:p w14:paraId="177177D4">
      <w:pPr>
        <w:pStyle w:val="61"/>
        <w:ind w:firstLine="420"/>
      </w:pPr>
      <w:r>
        <w:rPr>
          <w:rFonts w:hint="eastAsia"/>
        </w:rPr>
        <w:t>数据资源标注过程应符合GB/T 42755-2023的相关规定要求。</w:t>
      </w:r>
    </w:p>
    <w:p w14:paraId="5AF1AAE0">
      <w:pPr>
        <w:pStyle w:val="70"/>
        <w:spacing w:before="120" w:after="120"/>
      </w:pPr>
      <w:bookmarkStart w:id="1658" w:name="_Toc194430208"/>
      <w:r>
        <w:t>标注任务制定</w:t>
      </w:r>
      <w:bookmarkEnd w:id="1652"/>
      <w:bookmarkEnd w:id="1654"/>
      <w:bookmarkEnd w:id="1655"/>
      <w:bookmarkEnd w:id="1656"/>
      <w:bookmarkEnd w:id="1657"/>
      <w:bookmarkEnd w:id="1658"/>
    </w:p>
    <w:p w14:paraId="5E77B140">
      <w:pPr>
        <w:pStyle w:val="61"/>
        <w:ind w:firstLine="420"/>
        <w:rPr>
          <w:rFonts w:hint="eastAsia" w:hAnsi="宋体"/>
        </w:rPr>
      </w:pPr>
      <w:r>
        <w:rPr>
          <w:rFonts w:hAnsi="宋体"/>
        </w:rPr>
        <w:t>任务制定主要是制定</w:t>
      </w:r>
      <w:r>
        <w:rPr>
          <w:rFonts w:hint="eastAsia" w:hAnsi="宋体"/>
        </w:rPr>
        <w:t>具身智能</w:t>
      </w:r>
      <w:r>
        <w:rPr>
          <w:rFonts w:hAnsi="宋体"/>
        </w:rPr>
        <w:t>数据资源标注，包含任务解决的问题，重点标注的属性信息，以及标注的注意事项等。</w:t>
      </w:r>
      <w:r>
        <w:rPr>
          <w:rFonts w:hint="eastAsia" w:hAnsi="宋体"/>
        </w:rPr>
        <w:t>其中，任务标注是指根据主任务的要求，如目标识别、动作分析等，对数据进行整体标注设计。子任务标注是为实现主任务所分解的具体标注环节，通过多级标注方法的协同，实现从数据标记到模型功能的语义映射。</w:t>
      </w:r>
    </w:p>
    <w:p w14:paraId="001DA808">
      <w:pPr>
        <w:pStyle w:val="70"/>
        <w:spacing w:before="120" w:after="120"/>
      </w:pPr>
      <w:bookmarkStart w:id="1659" w:name="_Toc182048535"/>
      <w:bookmarkStart w:id="1660" w:name="_Toc369295892"/>
      <w:bookmarkStart w:id="1661" w:name="heading_34"/>
      <w:bookmarkStart w:id="1662" w:name="_Toc182600570"/>
      <w:bookmarkStart w:id="1663" w:name="_Toc181884526"/>
      <w:bookmarkStart w:id="1664" w:name="_Toc194430209"/>
      <w:r>
        <w:t>数据标注</w:t>
      </w:r>
      <w:bookmarkEnd w:id="1659"/>
      <w:bookmarkEnd w:id="1660"/>
      <w:bookmarkEnd w:id="1661"/>
      <w:bookmarkEnd w:id="1662"/>
      <w:bookmarkEnd w:id="1663"/>
      <w:r>
        <w:rPr>
          <w:rFonts w:hint="eastAsia"/>
        </w:rPr>
        <w:t>检查流程</w:t>
      </w:r>
      <w:bookmarkEnd w:id="1664"/>
    </w:p>
    <w:p w14:paraId="0CC3E1CC">
      <w:pPr>
        <w:pStyle w:val="61"/>
        <w:ind w:firstLine="420"/>
        <w:rPr>
          <w:rFonts w:hint="eastAsia" w:hAnsi="宋体"/>
        </w:rPr>
      </w:pPr>
      <w:r>
        <w:rPr>
          <w:rFonts w:hAnsi="宋体"/>
        </w:rPr>
        <w:t>在</w:t>
      </w:r>
      <w:r>
        <w:rPr>
          <w:rFonts w:hint="eastAsia" w:hAnsi="宋体"/>
        </w:rPr>
        <w:t>具身智能</w:t>
      </w:r>
      <w:r>
        <w:rPr>
          <w:rFonts w:hAnsi="宋体"/>
        </w:rPr>
        <w:t>使用数据资源进行标注时，</w:t>
      </w:r>
      <w:r>
        <w:rPr>
          <w:rFonts w:hint="eastAsia" w:hAnsi="宋体"/>
        </w:rPr>
        <w:t>宜</w:t>
      </w:r>
      <w:r>
        <w:rPr>
          <w:rFonts w:hAnsi="宋体"/>
        </w:rPr>
        <w:t>按照以下过程检查数据是否遵循基本原则：</w:t>
      </w:r>
    </w:p>
    <w:p w14:paraId="51BA0D00">
      <w:pPr>
        <w:pStyle w:val="61"/>
        <w:ind w:firstLine="420"/>
        <w:rPr>
          <w:rFonts w:hint="eastAsia" w:hAnsi="宋体"/>
        </w:rPr>
      </w:pPr>
      <w:r>
        <w:rPr>
          <w:rFonts w:hint="eastAsia" w:hAnsi="宋体"/>
        </w:rPr>
        <w:t>a）</w:t>
      </w:r>
      <w:r>
        <w:rPr>
          <w:rFonts w:hAnsi="宋体"/>
        </w:rPr>
        <w:t>步骤一：所有数据资源以时间同步和空间同步进行数据同步，不同传感器（</w:t>
      </w:r>
      <w:r>
        <w:rPr>
          <w:rFonts w:hint="eastAsia" w:hAnsi="宋体"/>
        </w:rPr>
        <w:t>包括</w:t>
      </w:r>
      <w:r>
        <w:rPr>
          <w:rFonts w:hAnsi="宋体"/>
        </w:rPr>
        <w:t>摄像头、激光雷达、IMU</w:t>
      </w:r>
      <w:r>
        <w:rPr>
          <w:rFonts w:hint="eastAsia" w:hAnsi="宋体"/>
        </w:rPr>
        <w:t>等</w:t>
      </w:r>
      <w:r>
        <w:rPr>
          <w:rFonts w:hAnsi="宋体"/>
        </w:rPr>
        <w:t>）的数据在时间上是同步的</w:t>
      </w:r>
      <w:r>
        <w:rPr>
          <w:rFonts w:hint="eastAsia" w:hAnsi="宋体"/>
        </w:rPr>
        <w:t>，</w:t>
      </w:r>
      <w:r>
        <w:rPr>
          <w:rFonts w:hAnsi="宋体"/>
        </w:rPr>
        <w:t>在空间坐标系中是对齐的；</w:t>
      </w:r>
    </w:p>
    <w:p w14:paraId="6991A290">
      <w:pPr>
        <w:pStyle w:val="61"/>
        <w:ind w:firstLine="420"/>
        <w:rPr>
          <w:rFonts w:hint="eastAsia" w:hAnsi="宋体"/>
        </w:rPr>
      </w:pPr>
      <w:r>
        <w:rPr>
          <w:rFonts w:hint="eastAsia" w:hAnsi="宋体"/>
        </w:rPr>
        <w:t>b）</w:t>
      </w:r>
      <w:r>
        <w:rPr>
          <w:rFonts w:hAnsi="宋体"/>
        </w:rPr>
        <w:t>步骤二：目标框宜以矩形框表示；</w:t>
      </w:r>
    </w:p>
    <w:p w14:paraId="13165C9C">
      <w:pPr>
        <w:pStyle w:val="61"/>
        <w:ind w:firstLine="420"/>
        <w:rPr>
          <w:rFonts w:hint="eastAsia" w:hAnsi="宋体"/>
        </w:rPr>
      </w:pPr>
      <w:r>
        <w:rPr>
          <w:rFonts w:hint="eastAsia" w:hAnsi="宋体"/>
        </w:rPr>
        <w:t>c）</w:t>
      </w:r>
      <w:r>
        <w:rPr>
          <w:rFonts w:hAnsi="宋体"/>
        </w:rPr>
        <w:t>步骤三：标注类别以标准分类体系统一</w:t>
      </w:r>
      <w:r>
        <w:rPr>
          <w:rFonts w:hint="eastAsia" w:hAnsi="宋体"/>
        </w:rPr>
        <w:t>；</w:t>
      </w:r>
    </w:p>
    <w:p w14:paraId="5BEB8E88">
      <w:pPr>
        <w:pStyle w:val="61"/>
        <w:ind w:firstLine="420"/>
        <w:rPr>
          <w:rFonts w:hint="eastAsia" w:hAnsi="宋体"/>
        </w:rPr>
      </w:pPr>
      <w:r>
        <w:rPr>
          <w:rFonts w:hint="eastAsia" w:hAnsi="宋体"/>
        </w:rPr>
        <w:t>d）</w:t>
      </w:r>
      <w:r>
        <w:rPr>
          <w:rFonts w:hAnsi="宋体"/>
        </w:rPr>
        <w:t>步骤四：标注属性根据不同的标注类别进行定义，</w:t>
      </w:r>
      <w:r>
        <w:rPr>
          <w:rFonts w:hint="eastAsia" w:hAnsi="宋体"/>
        </w:rPr>
        <w:t>包括物品</w:t>
      </w:r>
      <w:r>
        <w:rPr>
          <w:rFonts w:hAnsi="宋体"/>
        </w:rPr>
        <w:t>的颜色等</w:t>
      </w:r>
      <w:r>
        <w:rPr>
          <w:rFonts w:hint="eastAsia" w:hAnsi="宋体"/>
        </w:rPr>
        <w:t>。</w:t>
      </w:r>
    </w:p>
    <w:p w14:paraId="76C7EAA5">
      <w:pPr>
        <w:pStyle w:val="70"/>
        <w:spacing w:before="120" w:after="120"/>
      </w:pPr>
      <w:bookmarkStart w:id="1665" w:name="_Toc528317014"/>
      <w:bookmarkStart w:id="1666" w:name="heading_35"/>
      <w:bookmarkStart w:id="1667" w:name="_Toc194430210"/>
      <w:bookmarkStart w:id="1668" w:name="_Toc182048536"/>
      <w:bookmarkStart w:id="1669" w:name="_Toc181884527"/>
      <w:bookmarkStart w:id="1670" w:name="_Toc182600571"/>
      <w:r>
        <w:t>定义坐标系</w:t>
      </w:r>
      <w:bookmarkEnd w:id="1665"/>
      <w:bookmarkEnd w:id="1666"/>
      <w:bookmarkEnd w:id="1667"/>
      <w:bookmarkEnd w:id="1668"/>
      <w:bookmarkEnd w:id="1669"/>
      <w:bookmarkEnd w:id="1670"/>
    </w:p>
    <w:p w14:paraId="6E81A3B7">
      <w:pPr>
        <w:pStyle w:val="61"/>
        <w:ind w:firstLine="420"/>
        <w:rPr>
          <w:rFonts w:hint="eastAsia" w:hAnsi="宋体"/>
        </w:rPr>
      </w:pPr>
      <w:r>
        <w:rPr>
          <w:rFonts w:hint="eastAsia" w:hAnsi="宋体"/>
        </w:rPr>
        <w:t>具身智能</w:t>
      </w:r>
      <w:r>
        <w:rPr>
          <w:rFonts w:hAnsi="宋体"/>
        </w:rPr>
        <w:t>中坐标系</w:t>
      </w:r>
      <w:r>
        <w:rPr>
          <w:rFonts w:hint="eastAsia" w:hAnsi="宋体"/>
        </w:rPr>
        <w:t>主要</w:t>
      </w:r>
      <w:r>
        <w:rPr>
          <w:rFonts w:hAnsi="宋体"/>
        </w:rPr>
        <w:t>定义为四种，分别为</w:t>
      </w:r>
      <w:r>
        <w:rPr>
          <w:rFonts w:hint="eastAsia" w:hAnsi="宋体"/>
        </w:rPr>
        <w:t>本体</w:t>
      </w:r>
      <w:r>
        <w:rPr>
          <w:rFonts w:hAnsi="宋体"/>
        </w:rPr>
        <w:t>坐标系</w:t>
      </w:r>
      <w:r>
        <w:rPr>
          <w:rFonts w:hint="eastAsia" w:hAnsi="宋体"/>
        </w:rPr>
        <w:t>、</w:t>
      </w:r>
      <w:r>
        <w:rPr>
          <w:rFonts w:hAnsi="宋体"/>
        </w:rPr>
        <w:t>相机坐标系、</w:t>
      </w:r>
      <w:r>
        <w:rPr>
          <w:rFonts w:hint="eastAsia" w:hAnsi="宋体"/>
        </w:rPr>
        <w:t>局部</w:t>
      </w:r>
      <w:r>
        <w:rPr>
          <w:rFonts w:hAnsi="宋体"/>
        </w:rPr>
        <w:t>坐标系</w:t>
      </w:r>
      <w:r>
        <w:rPr>
          <w:rFonts w:hint="eastAsia" w:hAnsi="宋体"/>
        </w:rPr>
        <w:t>和传感器</w:t>
      </w:r>
      <w:r>
        <w:rPr>
          <w:rFonts w:hAnsi="宋体"/>
        </w:rPr>
        <w:t>坐标系，</w:t>
      </w:r>
      <w:r>
        <w:rPr>
          <w:rFonts w:hint="eastAsia" w:hAnsi="宋体"/>
        </w:rPr>
        <w:t>遵循右手定则，相关</w:t>
      </w:r>
      <w:r>
        <w:rPr>
          <w:rFonts w:hAnsi="宋体"/>
        </w:rPr>
        <w:t>定义和作用如表</w:t>
      </w:r>
      <w:r>
        <w:rPr>
          <w:rFonts w:hint="eastAsia" w:hAnsi="宋体"/>
        </w:rPr>
        <w:t>2所示</w:t>
      </w:r>
      <w:r>
        <w:rPr>
          <w:rFonts w:hAnsi="宋体"/>
        </w:rPr>
        <w:t>：</w:t>
      </w:r>
    </w:p>
    <w:p w14:paraId="7E729358">
      <w:pPr>
        <w:pStyle w:val="117"/>
        <w:spacing w:before="120" w:after="120"/>
      </w:pPr>
      <w:r>
        <w:rPr>
          <w:rFonts w:hint="eastAsia"/>
        </w:rPr>
        <w:t>具身智能</w:t>
      </w:r>
      <w:r>
        <w:t>训练中定义的坐标系类型</w:t>
      </w:r>
    </w:p>
    <w:tbl>
      <w:tblPr>
        <w:tblStyle w:val="31"/>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57"/>
        <w:gridCol w:w="2200"/>
        <w:gridCol w:w="1029"/>
        <w:gridCol w:w="1249"/>
        <w:gridCol w:w="1398"/>
        <w:gridCol w:w="1816"/>
      </w:tblGrid>
      <w:tr w14:paraId="4E1F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371" w:type="pct"/>
          </w:tcPr>
          <w:p w14:paraId="0C8B9E84">
            <w:pPr>
              <w:pStyle w:val="183"/>
              <w:rPr>
                <w:rFonts w:hint="eastAsia" w:hAnsi="宋体"/>
              </w:rPr>
            </w:pPr>
            <w:r>
              <w:rPr>
                <w:rFonts w:hint="eastAsia" w:hAnsi="宋体"/>
              </w:rPr>
              <w:t>序号</w:t>
            </w:r>
          </w:p>
        </w:tc>
        <w:tc>
          <w:tcPr>
            <w:tcW w:w="605" w:type="pct"/>
          </w:tcPr>
          <w:p w14:paraId="634CF80E">
            <w:pPr>
              <w:pStyle w:val="183"/>
              <w:rPr>
                <w:rFonts w:hint="eastAsia" w:hAnsi="宋体"/>
              </w:rPr>
            </w:pPr>
            <w:r>
              <w:rPr>
                <w:rFonts w:hAnsi="宋体"/>
              </w:rPr>
              <w:t>坐标系类型</w:t>
            </w:r>
          </w:p>
        </w:tc>
        <w:tc>
          <w:tcPr>
            <w:tcW w:w="1150" w:type="pct"/>
          </w:tcPr>
          <w:p w14:paraId="1AD52394">
            <w:pPr>
              <w:pStyle w:val="183"/>
              <w:rPr>
                <w:rFonts w:hint="eastAsia" w:hAnsi="宋体"/>
              </w:rPr>
            </w:pPr>
            <w:r>
              <w:rPr>
                <w:rFonts w:hAnsi="宋体"/>
              </w:rPr>
              <w:t>原点位置</w:t>
            </w:r>
          </w:p>
        </w:tc>
        <w:tc>
          <w:tcPr>
            <w:tcW w:w="538" w:type="pct"/>
          </w:tcPr>
          <w:p w14:paraId="7DC2AD38">
            <w:pPr>
              <w:pStyle w:val="183"/>
              <w:rPr>
                <w:rFonts w:hint="eastAsia" w:hAnsi="宋体"/>
              </w:rPr>
            </w:pPr>
            <w:r>
              <w:rPr>
                <w:rFonts w:hAnsi="宋体"/>
              </w:rPr>
              <w:t>X轴方向</w:t>
            </w:r>
          </w:p>
        </w:tc>
        <w:tc>
          <w:tcPr>
            <w:tcW w:w="653" w:type="pct"/>
          </w:tcPr>
          <w:p w14:paraId="307C2FFC">
            <w:pPr>
              <w:pStyle w:val="183"/>
              <w:rPr>
                <w:rFonts w:hint="eastAsia" w:hAnsi="宋体"/>
              </w:rPr>
            </w:pPr>
            <w:r>
              <w:rPr>
                <w:rFonts w:hAnsi="宋体"/>
              </w:rPr>
              <w:t>Y轴方向</w:t>
            </w:r>
          </w:p>
        </w:tc>
        <w:tc>
          <w:tcPr>
            <w:tcW w:w="731" w:type="pct"/>
          </w:tcPr>
          <w:p w14:paraId="2749ACF1">
            <w:pPr>
              <w:pStyle w:val="183"/>
              <w:rPr>
                <w:rFonts w:hint="eastAsia" w:hAnsi="宋体"/>
              </w:rPr>
            </w:pPr>
            <w:r>
              <w:rPr>
                <w:rFonts w:hAnsi="宋体"/>
              </w:rPr>
              <w:t>Z轴方向</w:t>
            </w:r>
          </w:p>
        </w:tc>
        <w:tc>
          <w:tcPr>
            <w:tcW w:w="949" w:type="pct"/>
          </w:tcPr>
          <w:p w14:paraId="507C5D96">
            <w:pPr>
              <w:pStyle w:val="183"/>
              <w:rPr>
                <w:rFonts w:hint="eastAsia" w:hAnsi="宋体"/>
              </w:rPr>
            </w:pPr>
            <w:r>
              <w:rPr>
                <w:rFonts w:hAnsi="宋体"/>
              </w:rPr>
              <w:t>作用</w:t>
            </w:r>
          </w:p>
        </w:tc>
      </w:tr>
      <w:tr w14:paraId="60D8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71" w:type="pct"/>
          </w:tcPr>
          <w:p w14:paraId="1A4D9C36">
            <w:pPr>
              <w:pStyle w:val="183"/>
              <w:rPr>
                <w:rFonts w:hint="eastAsia" w:hAnsi="宋体"/>
              </w:rPr>
            </w:pPr>
            <w:r>
              <w:rPr>
                <w:rFonts w:hint="eastAsia" w:hAnsi="宋体"/>
              </w:rPr>
              <w:t>1</w:t>
            </w:r>
          </w:p>
        </w:tc>
        <w:tc>
          <w:tcPr>
            <w:tcW w:w="605" w:type="pct"/>
          </w:tcPr>
          <w:p w14:paraId="2E6E718D">
            <w:pPr>
              <w:pStyle w:val="183"/>
              <w:rPr>
                <w:rFonts w:hint="eastAsia" w:hAnsi="宋体"/>
              </w:rPr>
            </w:pPr>
            <w:r>
              <w:rPr>
                <w:rFonts w:hint="eastAsia" w:hAnsi="宋体"/>
              </w:rPr>
              <w:t>本体</w:t>
            </w:r>
            <w:r>
              <w:rPr>
                <w:rFonts w:hAnsi="宋体"/>
              </w:rPr>
              <w:t>坐标系</w:t>
            </w:r>
          </w:p>
        </w:tc>
        <w:tc>
          <w:tcPr>
            <w:tcW w:w="1150" w:type="pct"/>
          </w:tcPr>
          <w:p w14:paraId="5E06EEF6">
            <w:pPr>
              <w:pStyle w:val="183"/>
              <w:rPr>
                <w:rFonts w:hint="eastAsia" w:hAnsi="宋体"/>
              </w:rPr>
            </w:pPr>
            <w:r>
              <w:rPr>
                <w:rFonts w:hint="eastAsia" w:hAnsi="宋体"/>
              </w:rPr>
              <w:t>本体</w:t>
            </w:r>
            <w:r>
              <w:rPr>
                <w:rFonts w:hAnsi="宋体"/>
              </w:rPr>
              <w:t>后轴中心或前轴中心</w:t>
            </w:r>
          </w:p>
        </w:tc>
        <w:tc>
          <w:tcPr>
            <w:tcW w:w="538" w:type="pct"/>
          </w:tcPr>
          <w:p w14:paraId="4B0A2ACF">
            <w:pPr>
              <w:pStyle w:val="183"/>
              <w:rPr>
                <w:rFonts w:hint="eastAsia" w:hAnsi="宋体"/>
              </w:rPr>
            </w:pPr>
            <w:r>
              <w:rPr>
                <w:rFonts w:hint="eastAsia" w:hAnsi="宋体"/>
              </w:rPr>
              <w:t>本体</w:t>
            </w:r>
            <w:r>
              <w:rPr>
                <w:rFonts w:hAnsi="宋体"/>
              </w:rPr>
              <w:t>前方</w:t>
            </w:r>
          </w:p>
        </w:tc>
        <w:tc>
          <w:tcPr>
            <w:tcW w:w="653" w:type="pct"/>
          </w:tcPr>
          <w:p w14:paraId="60192010">
            <w:pPr>
              <w:pStyle w:val="183"/>
              <w:rPr>
                <w:rFonts w:hint="eastAsia" w:hAnsi="宋体"/>
              </w:rPr>
            </w:pPr>
            <w:r>
              <w:rPr>
                <w:rFonts w:hint="eastAsia" w:hAnsi="宋体"/>
              </w:rPr>
              <w:t>本体左侧</w:t>
            </w:r>
          </w:p>
        </w:tc>
        <w:tc>
          <w:tcPr>
            <w:tcW w:w="731" w:type="pct"/>
          </w:tcPr>
          <w:p w14:paraId="3EEFEFFC">
            <w:pPr>
              <w:pStyle w:val="183"/>
              <w:rPr>
                <w:rFonts w:hint="eastAsia" w:hAnsi="宋体"/>
              </w:rPr>
            </w:pPr>
            <w:r>
              <w:rPr>
                <w:rFonts w:hint="eastAsia" w:hAnsi="宋体"/>
              </w:rPr>
              <w:t>本体垂直向上</w:t>
            </w:r>
          </w:p>
        </w:tc>
        <w:tc>
          <w:tcPr>
            <w:tcW w:w="949" w:type="pct"/>
          </w:tcPr>
          <w:p w14:paraId="15D67F26">
            <w:pPr>
              <w:pStyle w:val="183"/>
              <w:rPr>
                <w:rFonts w:hint="eastAsia" w:hAnsi="宋体"/>
              </w:rPr>
            </w:pPr>
            <w:r>
              <w:rPr>
                <w:rFonts w:hAnsi="宋体"/>
              </w:rPr>
              <w:t>主要用于获取</w:t>
            </w:r>
            <w:r>
              <w:rPr>
                <w:rFonts w:hint="eastAsia" w:hAnsi="宋体"/>
              </w:rPr>
              <w:t>本体</w:t>
            </w:r>
            <w:r>
              <w:rPr>
                <w:rFonts w:hAnsi="宋体"/>
              </w:rPr>
              <w:t>运动状态、相对位置</w:t>
            </w:r>
          </w:p>
        </w:tc>
      </w:tr>
      <w:tr w14:paraId="3499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1" w:type="pct"/>
          </w:tcPr>
          <w:p w14:paraId="71385E10">
            <w:pPr>
              <w:pStyle w:val="183"/>
              <w:rPr>
                <w:rFonts w:hint="eastAsia" w:hAnsi="宋体"/>
              </w:rPr>
            </w:pPr>
            <w:r>
              <w:rPr>
                <w:rFonts w:hint="eastAsia" w:hAnsi="宋体"/>
              </w:rPr>
              <w:t>2</w:t>
            </w:r>
          </w:p>
        </w:tc>
        <w:tc>
          <w:tcPr>
            <w:tcW w:w="605" w:type="pct"/>
          </w:tcPr>
          <w:p w14:paraId="1A7D7D7B">
            <w:pPr>
              <w:pStyle w:val="183"/>
              <w:rPr>
                <w:rFonts w:hint="eastAsia" w:hAnsi="宋体"/>
              </w:rPr>
            </w:pPr>
            <w:r>
              <w:rPr>
                <w:rFonts w:hAnsi="宋体"/>
              </w:rPr>
              <w:t>相机坐标系</w:t>
            </w:r>
          </w:p>
        </w:tc>
        <w:tc>
          <w:tcPr>
            <w:tcW w:w="1150" w:type="pct"/>
          </w:tcPr>
          <w:p w14:paraId="5B43A04A">
            <w:pPr>
              <w:pStyle w:val="183"/>
              <w:rPr>
                <w:rFonts w:hint="eastAsia" w:hAnsi="宋体"/>
              </w:rPr>
            </w:pPr>
            <w:r>
              <w:rPr>
                <w:rFonts w:hAnsi="宋体"/>
              </w:rPr>
              <w:t>图像中心或相机镜头中心</w:t>
            </w:r>
          </w:p>
        </w:tc>
        <w:tc>
          <w:tcPr>
            <w:tcW w:w="538" w:type="pct"/>
          </w:tcPr>
          <w:p w14:paraId="4C691119">
            <w:pPr>
              <w:pStyle w:val="183"/>
              <w:rPr>
                <w:rFonts w:hint="eastAsia" w:hAnsi="宋体"/>
              </w:rPr>
            </w:pPr>
            <w:r>
              <w:rPr>
                <w:rFonts w:hAnsi="宋体"/>
              </w:rPr>
              <w:t>图像右侧</w:t>
            </w:r>
          </w:p>
        </w:tc>
        <w:tc>
          <w:tcPr>
            <w:tcW w:w="653" w:type="pct"/>
          </w:tcPr>
          <w:p w14:paraId="75C1BA3B">
            <w:pPr>
              <w:pStyle w:val="183"/>
              <w:rPr>
                <w:rFonts w:hint="eastAsia" w:hAnsi="宋体"/>
              </w:rPr>
            </w:pPr>
            <w:r>
              <w:rPr>
                <w:rFonts w:hAnsi="宋体"/>
              </w:rPr>
              <w:t>图像下方</w:t>
            </w:r>
          </w:p>
        </w:tc>
        <w:tc>
          <w:tcPr>
            <w:tcW w:w="731" w:type="pct"/>
          </w:tcPr>
          <w:p w14:paraId="24125495">
            <w:pPr>
              <w:pStyle w:val="183"/>
              <w:rPr>
                <w:rFonts w:hint="eastAsia" w:hAnsi="宋体"/>
              </w:rPr>
            </w:pPr>
            <w:r>
              <w:rPr>
                <w:rFonts w:hint="eastAsia" w:hAnsi="宋体"/>
              </w:rPr>
              <w:t>光轴前向</w:t>
            </w:r>
          </w:p>
        </w:tc>
        <w:tc>
          <w:tcPr>
            <w:tcW w:w="949" w:type="pct"/>
          </w:tcPr>
          <w:p w14:paraId="6E43A83A">
            <w:pPr>
              <w:pStyle w:val="183"/>
              <w:rPr>
                <w:rFonts w:hint="eastAsia" w:hAnsi="宋体"/>
              </w:rPr>
            </w:pPr>
            <w:r>
              <w:rPr>
                <w:rFonts w:hAnsi="宋体"/>
              </w:rPr>
              <w:t>主要用于2D图像处理、目标检测</w:t>
            </w:r>
          </w:p>
        </w:tc>
      </w:tr>
      <w:tr w14:paraId="4A19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71" w:type="pct"/>
          </w:tcPr>
          <w:p w14:paraId="03A59ACF">
            <w:pPr>
              <w:pStyle w:val="183"/>
              <w:rPr>
                <w:rFonts w:hint="eastAsia" w:hAnsi="宋体"/>
              </w:rPr>
            </w:pPr>
            <w:r>
              <w:rPr>
                <w:rFonts w:hint="eastAsia" w:hAnsi="宋体"/>
              </w:rPr>
              <w:t>3</w:t>
            </w:r>
          </w:p>
        </w:tc>
        <w:tc>
          <w:tcPr>
            <w:tcW w:w="605" w:type="pct"/>
          </w:tcPr>
          <w:p w14:paraId="0330BB17">
            <w:pPr>
              <w:pStyle w:val="183"/>
              <w:rPr>
                <w:rFonts w:hint="eastAsia" w:hAnsi="宋体"/>
              </w:rPr>
            </w:pPr>
            <w:r>
              <w:rPr>
                <w:rFonts w:hint="eastAsia" w:hAnsi="宋体"/>
              </w:rPr>
              <w:t>局部</w:t>
            </w:r>
            <w:r>
              <w:rPr>
                <w:rFonts w:hAnsi="宋体"/>
              </w:rPr>
              <w:t>坐标系</w:t>
            </w:r>
          </w:p>
        </w:tc>
        <w:tc>
          <w:tcPr>
            <w:tcW w:w="1150" w:type="pct"/>
          </w:tcPr>
          <w:p w14:paraId="7F860432">
            <w:pPr>
              <w:pStyle w:val="183"/>
              <w:rPr>
                <w:rFonts w:hint="eastAsia" w:hAnsi="宋体"/>
              </w:rPr>
            </w:pPr>
            <w:r>
              <w:rPr>
                <w:rFonts w:hint="eastAsia" w:hAnsi="宋体"/>
              </w:rPr>
              <w:t>环境的固定参考点</w:t>
            </w:r>
          </w:p>
        </w:tc>
        <w:tc>
          <w:tcPr>
            <w:tcW w:w="538" w:type="pct"/>
          </w:tcPr>
          <w:p w14:paraId="535BDDC3">
            <w:pPr>
              <w:pStyle w:val="183"/>
              <w:rPr>
                <w:rFonts w:hint="eastAsia" w:hAnsi="宋体"/>
              </w:rPr>
            </w:pPr>
            <w:r>
              <w:rPr>
                <w:rFonts w:hint="eastAsia" w:hAnsi="宋体"/>
              </w:rPr>
              <w:t>设备正前方向</w:t>
            </w:r>
          </w:p>
        </w:tc>
        <w:tc>
          <w:tcPr>
            <w:tcW w:w="653" w:type="pct"/>
          </w:tcPr>
          <w:p w14:paraId="06576C51">
            <w:pPr>
              <w:pStyle w:val="183"/>
              <w:rPr>
                <w:rFonts w:hint="eastAsia" w:hAnsi="宋体"/>
              </w:rPr>
            </w:pPr>
            <w:r>
              <w:rPr>
                <w:rFonts w:hint="eastAsia" w:hAnsi="宋体"/>
              </w:rPr>
              <w:t>设备左侧方向</w:t>
            </w:r>
          </w:p>
        </w:tc>
        <w:tc>
          <w:tcPr>
            <w:tcW w:w="731" w:type="pct"/>
          </w:tcPr>
          <w:p w14:paraId="62E3172C">
            <w:pPr>
              <w:pStyle w:val="183"/>
              <w:rPr>
                <w:rFonts w:hint="eastAsia" w:hAnsi="宋体"/>
              </w:rPr>
            </w:pPr>
            <w:r>
              <w:rPr>
                <w:rFonts w:hint="eastAsia" w:hAnsi="宋体"/>
              </w:rPr>
              <w:t>设备垂直向上</w:t>
            </w:r>
          </w:p>
        </w:tc>
        <w:tc>
          <w:tcPr>
            <w:tcW w:w="949" w:type="pct"/>
          </w:tcPr>
          <w:p w14:paraId="3CFCD238">
            <w:pPr>
              <w:pStyle w:val="183"/>
              <w:rPr>
                <w:rFonts w:hint="eastAsia" w:hAnsi="宋体"/>
              </w:rPr>
            </w:pPr>
            <w:r>
              <w:rPr>
                <w:rFonts w:hAnsi="宋体"/>
              </w:rPr>
              <w:t>主要用于</w:t>
            </w:r>
            <w:r>
              <w:rPr>
                <w:rFonts w:hint="eastAsia" w:hAnsi="宋体"/>
              </w:rPr>
              <w:t>全局定位和</w:t>
            </w:r>
            <w:r>
              <w:rPr>
                <w:rFonts w:hAnsi="宋体"/>
              </w:rPr>
              <w:t>路径规划</w:t>
            </w:r>
            <w:r>
              <w:rPr>
                <w:rFonts w:hint="eastAsia" w:hAnsi="宋体"/>
              </w:rPr>
              <w:t>，实体在环境中的绝对位置参考</w:t>
            </w:r>
          </w:p>
        </w:tc>
      </w:tr>
      <w:tr w14:paraId="0B4E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71" w:type="pct"/>
          </w:tcPr>
          <w:p w14:paraId="4FC3EDAB">
            <w:pPr>
              <w:pStyle w:val="183"/>
              <w:rPr>
                <w:rFonts w:hint="eastAsia" w:hAnsi="宋体"/>
              </w:rPr>
            </w:pPr>
            <w:r>
              <w:rPr>
                <w:rFonts w:hint="eastAsia" w:hAnsi="宋体"/>
              </w:rPr>
              <w:t>4</w:t>
            </w:r>
          </w:p>
        </w:tc>
        <w:tc>
          <w:tcPr>
            <w:tcW w:w="605" w:type="pct"/>
          </w:tcPr>
          <w:p w14:paraId="2A81A252">
            <w:pPr>
              <w:pStyle w:val="183"/>
              <w:rPr>
                <w:rFonts w:hint="eastAsia" w:hAnsi="宋体"/>
              </w:rPr>
            </w:pPr>
            <w:r>
              <w:rPr>
                <w:rFonts w:hint="eastAsia" w:hAnsi="宋体"/>
              </w:rPr>
              <w:t>传感器坐标系</w:t>
            </w:r>
          </w:p>
        </w:tc>
        <w:tc>
          <w:tcPr>
            <w:tcW w:w="1150" w:type="pct"/>
          </w:tcPr>
          <w:p w14:paraId="4A3CFE87">
            <w:pPr>
              <w:pStyle w:val="183"/>
              <w:rPr>
                <w:rFonts w:hint="eastAsia" w:hAnsi="宋体"/>
              </w:rPr>
            </w:pPr>
            <w:r>
              <w:rPr>
                <w:rFonts w:hint="eastAsia" w:hAnsi="宋体"/>
              </w:rPr>
              <w:t>传感器物理中心</w:t>
            </w:r>
          </w:p>
        </w:tc>
        <w:tc>
          <w:tcPr>
            <w:tcW w:w="538" w:type="pct"/>
          </w:tcPr>
          <w:p w14:paraId="20FD599C">
            <w:pPr>
              <w:pStyle w:val="183"/>
              <w:rPr>
                <w:rFonts w:hint="eastAsia" w:hAnsi="宋体"/>
              </w:rPr>
            </w:pPr>
            <w:r>
              <w:rPr>
                <w:rFonts w:hint="eastAsia" w:hAnsi="宋体"/>
              </w:rPr>
              <w:t>传感器正前方向</w:t>
            </w:r>
          </w:p>
        </w:tc>
        <w:tc>
          <w:tcPr>
            <w:tcW w:w="653" w:type="pct"/>
          </w:tcPr>
          <w:p w14:paraId="326383F9">
            <w:pPr>
              <w:pStyle w:val="183"/>
              <w:rPr>
                <w:rFonts w:hint="eastAsia" w:hAnsi="宋体"/>
              </w:rPr>
            </w:pPr>
            <w:r>
              <w:rPr>
                <w:rFonts w:hint="eastAsia" w:hAnsi="宋体"/>
              </w:rPr>
              <w:t>传感器左侧方向</w:t>
            </w:r>
          </w:p>
        </w:tc>
        <w:tc>
          <w:tcPr>
            <w:tcW w:w="731" w:type="pct"/>
          </w:tcPr>
          <w:p w14:paraId="2ECABA2E">
            <w:pPr>
              <w:pStyle w:val="183"/>
              <w:rPr>
                <w:rFonts w:hint="eastAsia" w:hAnsi="宋体"/>
              </w:rPr>
            </w:pPr>
            <w:r>
              <w:rPr>
                <w:rFonts w:hint="eastAsia" w:hAnsi="宋体"/>
              </w:rPr>
              <w:t>传感器垂直方向</w:t>
            </w:r>
          </w:p>
        </w:tc>
        <w:tc>
          <w:tcPr>
            <w:tcW w:w="949" w:type="pct"/>
          </w:tcPr>
          <w:p w14:paraId="32553E91">
            <w:pPr>
              <w:pStyle w:val="183"/>
              <w:rPr>
                <w:rFonts w:hint="eastAsia" w:hAnsi="宋体"/>
              </w:rPr>
            </w:pPr>
            <w:r>
              <w:rPr>
                <w:rFonts w:hint="eastAsia" w:hAnsi="宋体"/>
              </w:rPr>
              <w:t>主要用于数据采集与标定，包括摄像头、激光雷达、力觉等多模态数据的时空对齐</w:t>
            </w:r>
          </w:p>
        </w:tc>
      </w:tr>
    </w:tbl>
    <w:p w14:paraId="4F789ED2">
      <w:pPr>
        <w:pStyle w:val="70"/>
        <w:spacing w:before="120" w:after="120"/>
      </w:pPr>
      <w:bookmarkStart w:id="1671" w:name="_Toc194430211"/>
      <w:bookmarkStart w:id="1672" w:name="_Toc1726657600"/>
      <w:bookmarkStart w:id="1673" w:name="_Toc182048537"/>
      <w:bookmarkStart w:id="1674" w:name="_Toc182600572"/>
      <w:bookmarkStart w:id="1675" w:name="_Toc181884528"/>
      <w:bookmarkStart w:id="1676" w:name="heading_36"/>
      <w:r>
        <w:t>标注方法</w:t>
      </w:r>
      <w:bookmarkEnd w:id="1671"/>
      <w:bookmarkEnd w:id="1672"/>
      <w:bookmarkEnd w:id="1673"/>
      <w:bookmarkEnd w:id="1674"/>
      <w:bookmarkEnd w:id="1675"/>
      <w:bookmarkEnd w:id="1676"/>
    </w:p>
    <w:p w14:paraId="6171C5B0">
      <w:pPr>
        <w:pStyle w:val="99"/>
        <w:spacing w:before="120" w:after="120"/>
        <w:rPr>
          <w:rFonts w:hint="eastAsia"/>
        </w:rPr>
      </w:pPr>
      <w:bookmarkStart w:id="1677" w:name="_Toc987761289"/>
      <w:r>
        <w:t>关键点标注</w:t>
      </w:r>
      <w:bookmarkEnd w:id="1677"/>
    </w:p>
    <w:p w14:paraId="64B9E440">
      <w:pPr>
        <w:pStyle w:val="61"/>
        <w:ind w:firstLine="420"/>
        <w:rPr>
          <w:rFonts w:hint="eastAsia" w:hAnsi="宋体"/>
        </w:rPr>
      </w:pPr>
      <w:r>
        <w:rPr>
          <w:rFonts w:hAnsi="宋体"/>
        </w:rPr>
        <w:t>关键点标注是指将需要标注的元素按照需求位置进行点位标识，从而实现关键点的识别，并由若干关键点的集合形成具体应用所需的语义功能标识。</w:t>
      </w:r>
    </w:p>
    <w:p w14:paraId="4A7659FE">
      <w:pPr>
        <w:pStyle w:val="99"/>
        <w:spacing w:before="120" w:after="120"/>
        <w:rPr>
          <w:rFonts w:hint="eastAsia"/>
        </w:rPr>
      </w:pPr>
      <w:bookmarkStart w:id="1678" w:name="_Toc1255392913"/>
      <w:r>
        <w:t>标注框标注</w:t>
      </w:r>
      <w:bookmarkEnd w:id="1678"/>
    </w:p>
    <w:p w14:paraId="396750F2">
      <w:pPr>
        <w:pStyle w:val="61"/>
        <w:ind w:firstLine="420"/>
        <w:rPr>
          <w:rFonts w:hint="eastAsia" w:hAnsi="宋体"/>
        </w:rPr>
      </w:pPr>
      <w:r>
        <w:rPr>
          <w:rFonts w:hAnsi="宋体"/>
        </w:rPr>
        <w:t>标注框标注是一种对目标对象进行标注的简单处理方式。在标注框标注的帮助下，模型通过训练</w:t>
      </w:r>
      <w:r>
        <w:rPr>
          <w:rFonts w:hint="eastAsia" w:hAnsi="宋体"/>
        </w:rPr>
        <w:t>，</w:t>
      </w:r>
      <w:r>
        <w:rPr>
          <w:rFonts w:hAnsi="宋体"/>
        </w:rPr>
        <w:t>能够检测或识别出所需的目标对象。</w:t>
      </w:r>
    </w:p>
    <w:p w14:paraId="4B992E6D">
      <w:pPr>
        <w:pStyle w:val="61"/>
        <w:ind w:firstLine="420"/>
        <w:rPr>
          <w:rFonts w:hint="eastAsia" w:hAnsi="宋体"/>
        </w:rPr>
      </w:pPr>
      <w:r>
        <w:rPr>
          <w:rFonts w:hAnsi="宋体"/>
        </w:rPr>
        <w:t>框标注包括矩形标注、自由矩形标注、3D框标注，四边形标注和不规则框标注等</w:t>
      </w:r>
      <w:r>
        <w:rPr>
          <w:rFonts w:hint="eastAsia" w:hAnsi="宋体"/>
        </w:rPr>
        <w:t>。</w:t>
      </w:r>
    </w:p>
    <w:p w14:paraId="4E96F59F">
      <w:pPr>
        <w:pStyle w:val="186"/>
      </w:pPr>
      <w:r>
        <w:t>在</w:t>
      </w:r>
      <w:r>
        <w:rPr>
          <w:rFonts w:hint="eastAsia"/>
        </w:rPr>
        <w:t>具身智能</w:t>
      </w:r>
      <w:r>
        <w:t>训练中，通过标注框将</w:t>
      </w:r>
      <w:r>
        <w:rPr>
          <w:rFonts w:hint="eastAsia"/>
        </w:rPr>
        <w:t>物品</w:t>
      </w:r>
      <w:r>
        <w:t>的位置确定下来再进行后续的</w:t>
      </w:r>
      <w:r>
        <w:rPr>
          <w:rFonts w:hint="eastAsia"/>
        </w:rPr>
        <w:t>动作操作</w:t>
      </w:r>
      <w:r>
        <w:t>。</w:t>
      </w:r>
    </w:p>
    <w:p w14:paraId="1059AF6E">
      <w:pPr>
        <w:pStyle w:val="99"/>
        <w:spacing w:before="120" w:after="120"/>
        <w:rPr>
          <w:rFonts w:hint="eastAsia"/>
        </w:rPr>
      </w:pPr>
      <w:bookmarkStart w:id="1679" w:name="_Toc361857016"/>
      <w:r>
        <w:t>区域标注</w:t>
      </w:r>
      <w:bookmarkEnd w:id="1679"/>
    </w:p>
    <w:p w14:paraId="5BABBA31">
      <w:pPr>
        <w:pStyle w:val="61"/>
        <w:ind w:firstLine="420"/>
        <w:rPr>
          <w:rFonts w:hint="eastAsia" w:hAnsi="宋体"/>
        </w:rPr>
      </w:pPr>
      <w:r>
        <w:rPr>
          <w:rFonts w:hAnsi="宋体"/>
        </w:rPr>
        <w:t>区域标注指将图像分成各具特性的区域并提取出感兴趣部分的过程。区域标注包括开区域标注和闭区间标注。</w:t>
      </w:r>
    </w:p>
    <w:p w14:paraId="6612E295">
      <w:pPr>
        <w:pStyle w:val="61"/>
        <w:ind w:firstLine="420"/>
        <w:rPr>
          <w:rFonts w:hint="eastAsia" w:hAnsi="宋体"/>
        </w:rPr>
      </w:pPr>
      <w:r>
        <w:rPr>
          <w:rFonts w:hAnsi="宋体"/>
        </w:rPr>
        <w:t>区域标注同时满足均匀性和连通性的条件，其中均匀性指的是该区域中的所有像素点都满足灰度、纹理、彩色等特征的某种相似性准则；连通性是指在该区域内存在链接任意两点的路径。</w:t>
      </w:r>
    </w:p>
    <w:p w14:paraId="7D8B66D6">
      <w:pPr>
        <w:pStyle w:val="61"/>
        <w:ind w:firstLine="420"/>
        <w:rPr>
          <w:rFonts w:hint="eastAsia" w:hAnsi="宋体"/>
        </w:rPr>
      </w:pPr>
      <w:r>
        <w:rPr>
          <w:rFonts w:hAnsi="宋体"/>
        </w:rPr>
        <w:t>与矩形框标注相比，其区域标注更加精确，标注边缘可以是多边形甚至是柔性的。</w:t>
      </w:r>
    </w:p>
    <w:p w14:paraId="67F5117B">
      <w:pPr>
        <w:pStyle w:val="99"/>
        <w:spacing w:before="120" w:after="120"/>
        <w:rPr>
          <w:rFonts w:hint="eastAsia"/>
        </w:rPr>
      </w:pPr>
      <w:bookmarkStart w:id="1680" w:name="_Toc57179608"/>
      <w:r>
        <w:t>属性标注</w:t>
      </w:r>
      <w:bookmarkEnd w:id="1680"/>
    </w:p>
    <w:p w14:paraId="3FAC918C">
      <w:pPr>
        <w:pStyle w:val="61"/>
        <w:ind w:firstLine="420"/>
        <w:rPr>
          <w:rFonts w:hint="eastAsia" w:hAnsi="宋体"/>
        </w:rPr>
      </w:pPr>
      <w:r>
        <w:rPr>
          <w:rFonts w:hAnsi="宋体"/>
        </w:rPr>
        <w:t>属性标注就是用一个或多个标签标注目标对象的属性。</w:t>
      </w:r>
    </w:p>
    <w:p w14:paraId="5A5876FB">
      <w:pPr>
        <w:pStyle w:val="184"/>
      </w:pPr>
      <w:r>
        <w:t>对具体应用而言，可在标注文件的元数据部分来申明所用的这些标签，这些标签必须是一个封闭的集合。</w:t>
      </w:r>
    </w:p>
    <w:p w14:paraId="0ED97432">
      <w:pPr>
        <w:pStyle w:val="99"/>
        <w:spacing w:before="120" w:after="120"/>
        <w:rPr>
          <w:rFonts w:hint="eastAsia"/>
        </w:rPr>
      </w:pPr>
      <w:bookmarkStart w:id="1681" w:name="_Toc1092481447"/>
      <w:r>
        <w:rPr>
          <w:rFonts w:hint="eastAsia"/>
        </w:rPr>
        <w:t>关键帧</w:t>
      </w:r>
      <w:r>
        <w:t>标注</w:t>
      </w:r>
      <w:bookmarkEnd w:id="1681"/>
    </w:p>
    <w:p w14:paraId="474B630D">
      <w:pPr>
        <w:pStyle w:val="61"/>
        <w:ind w:firstLine="420"/>
        <w:rPr>
          <w:rFonts w:hint="eastAsia" w:hAnsi="宋体"/>
        </w:rPr>
      </w:pPr>
      <w:r>
        <w:rPr>
          <w:rFonts w:hint="eastAsia" w:hAnsi="宋体"/>
        </w:rPr>
        <w:t>关键帧标注就是对视频、点云等数据中具有关键动作意义的帧进行属性、区域等内容的文本标注。</w:t>
      </w:r>
    </w:p>
    <w:p w14:paraId="0481B919">
      <w:pPr>
        <w:pStyle w:val="110"/>
        <w:spacing w:before="120" w:after="120"/>
        <w:rPr>
          <w:rFonts w:hint="eastAsia"/>
        </w:rPr>
      </w:pPr>
      <w:bookmarkStart w:id="1682" w:name="_Toc193973510"/>
      <w:bookmarkEnd w:id="1682"/>
      <w:bookmarkStart w:id="1683" w:name="_Toc193973512"/>
      <w:bookmarkEnd w:id="1683"/>
      <w:bookmarkStart w:id="1684" w:name="_Toc194430217"/>
      <w:bookmarkEnd w:id="1684"/>
      <w:bookmarkStart w:id="1685" w:name="_Toc193973513"/>
      <w:bookmarkEnd w:id="1685"/>
      <w:bookmarkStart w:id="1686" w:name="_Toc193991937"/>
      <w:bookmarkEnd w:id="1686"/>
      <w:bookmarkStart w:id="1687" w:name="_Toc194430214"/>
      <w:bookmarkEnd w:id="1687"/>
      <w:bookmarkStart w:id="1688" w:name="_Toc194430215"/>
      <w:bookmarkEnd w:id="1688"/>
      <w:bookmarkStart w:id="1689" w:name="_Toc193973511"/>
      <w:bookmarkEnd w:id="1689"/>
      <w:bookmarkStart w:id="1690" w:name="_Toc193991939"/>
      <w:bookmarkEnd w:id="1690"/>
      <w:bookmarkStart w:id="1691" w:name="_Toc194430216"/>
      <w:bookmarkEnd w:id="1691"/>
      <w:bookmarkStart w:id="1692" w:name="_Toc193991940"/>
      <w:bookmarkEnd w:id="1692"/>
      <w:bookmarkStart w:id="1693" w:name="_Toc194075786"/>
      <w:bookmarkEnd w:id="1693"/>
      <w:bookmarkStart w:id="1694" w:name="_Toc194075785"/>
      <w:bookmarkEnd w:id="1694"/>
      <w:bookmarkStart w:id="1695" w:name="_Toc194075788"/>
      <w:bookmarkEnd w:id="1695"/>
      <w:bookmarkStart w:id="1696" w:name="_Toc193991938"/>
      <w:bookmarkEnd w:id="1696"/>
      <w:bookmarkStart w:id="1697" w:name="_Toc194075787"/>
      <w:bookmarkEnd w:id="1697"/>
      <w:bookmarkStart w:id="1698" w:name="_Toc193973514"/>
      <w:bookmarkEnd w:id="1698"/>
      <w:bookmarkStart w:id="1699" w:name="_Toc193991941"/>
      <w:bookmarkEnd w:id="1699"/>
      <w:bookmarkStart w:id="1700" w:name="_Toc193973516"/>
      <w:bookmarkEnd w:id="1700"/>
      <w:bookmarkStart w:id="1701" w:name="_Toc194075791"/>
      <w:bookmarkEnd w:id="1701"/>
      <w:bookmarkStart w:id="1702" w:name="_Toc194430220"/>
      <w:bookmarkEnd w:id="1702"/>
      <w:bookmarkStart w:id="1703" w:name="_Toc193973515"/>
      <w:bookmarkEnd w:id="1703"/>
      <w:bookmarkStart w:id="1704" w:name="_Toc194430219"/>
      <w:bookmarkEnd w:id="1704"/>
      <w:bookmarkStart w:id="1705" w:name="_Toc194430218"/>
      <w:bookmarkEnd w:id="1705"/>
      <w:bookmarkStart w:id="1706" w:name="_Toc194075789"/>
      <w:bookmarkEnd w:id="1706"/>
      <w:bookmarkStart w:id="1707" w:name="_Toc193991942"/>
      <w:bookmarkEnd w:id="1707"/>
      <w:bookmarkStart w:id="1708" w:name="_Toc193991943"/>
      <w:bookmarkEnd w:id="1708"/>
      <w:bookmarkStart w:id="1709" w:name="_Toc194075790"/>
      <w:bookmarkEnd w:id="1709"/>
      <w:bookmarkStart w:id="1710" w:name="_Toc194430221"/>
      <w:r>
        <w:rPr>
          <w:rFonts w:hint="eastAsia"/>
        </w:rPr>
        <w:t>数据质量评估</w:t>
      </w:r>
      <w:bookmarkEnd w:id="1710"/>
    </w:p>
    <w:p w14:paraId="5EAC98E6">
      <w:pPr>
        <w:pStyle w:val="70"/>
        <w:spacing w:before="120" w:after="120"/>
      </w:pPr>
      <w:bookmarkStart w:id="1711" w:name="_Toc194430222"/>
      <w:r>
        <w:rPr>
          <w:rFonts w:hint="eastAsia"/>
        </w:rPr>
        <w:t>基本要求</w:t>
      </w:r>
      <w:bookmarkEnd w:id="1711"/>
    </w:p>
    <w:p w14:paraId="1005ADE0">
      <w:pPr>
        <w:pStyle w:val="61"/>
        <w:ind w:firstLine="420"/>
        <w:rPr>
          <w:rFonts w:hint="eastAsia"/>
        </w:rPr>
      </w:pPr>
      <w:r>
        <w:rPr>
          <w:rFonts w:hint="eastAsia"/>
        </w:rPr>
        <w:t>具身智能数据质量评估应遵循 ISO/IEC 5259-4:2024 数据质量过程框架标准。</w:t>
      </w:r>
    </w:p>
    <w:p w14:paraId="7FA6AE5F">
      <w:pPr>
        <w:pStyle w:val="236"/>
        <w:widowControl w:val="0"/>
        <w:numPr>
          <w:ilvl w:val="1"/>
          <w:numId w:val="35"/>
        </w:numPr>
        <w:spacing w:before="120" w:beforeLines="50" w:after="120" w:afterLines="50" w:line="240" w:lineRule="auto"/>
        <w:contextualSpacing w:val="0"/>
        <w:jc w:val="both"/>
        <w:outlineLvl w:val="2"/>
        <w:rPr>
          <w:rFonts w:ascii="黑体" w:eastAsia="黑体" w:cs="Times New Roman"/>
          <w:vanish/>
          <w:szCs w:val="20"/>
        </w:rPr>
      </w:pPr>
      <w:bookmarkStart w:id="1712" w:name="_Toc193973027"/>
      <w:bookmarkEnd w:id="1712"/>
      <w:bookmarkStart w:id="1713" w:name="_Toc193991945"/>
      <w:bookmarkEnd w:id="1713"/>
      <w:bookmarkStart w:id="1714" w:name="_Toc194430223"/>
      <w:bookmarkEnd w:id="1714"/>
      <w:bookmarkStart w:id="1715" w:name="_Toc193295184"/>
      <w:bookmarkEnd w:id="1715"/>
      <w:bookmarkStart w:id="1716" w:name="_Toc193187926"/>
      <w:bookmarkEnd w:id="1716"/>
      <w:bookmarkStart w:id="1717" w:name="_Toc193447671"/>
      <w:bookmarkEnd w:id="1717"/>
      <w:bookmarkStart w:id="1718" w:name="_Toc193386185"/>
      <w:bookmarkEnd w:id="1718"/>
      <w:bookmarkStart w:id="1719" w:name="_Toc194075794"/>
      <w:bookmarkEnd w:id="1719"/>
      <w:bookmarkStart w:id="1720" w:name="_Toc193200463"/>
      <w:bookmarkEnd w:id="1720"/>
      <w:bookmarkStart w:id="1721" w:name="_Toc193973244"/>
      <w:bookmarkEnd w:id="1721"/>
      <w:bookmarkStart w:id="1722" w:name="_Toc193973519"/>
      <w:bookmarkEnd w:id="1722"/>
      <w:bookmarkStart w:id="1723" w:name="_Toc193991946"/>
      <w:bookmarkEnd w:id="1723"/>
      <w:bookmarkStart w:id="1724" w:name="_Toc194075795"/>
      <w:bookmarkEnd w:id="1724"/>
      <w:bookmarkStart w:id="1725" w:name="_Toc193973518"/>
      <w:bookmarkEnd w:id="1725"/>
      <w:bookmarkStart w:id="1726" w:name="_Toc194430224"/>
      <w:bookmarkEnd w:id="1726"/>
    </w:p>
    <w:p w14:paraId="387C7EDA">
      <w:pPr>
        <w:pStyle w:val="70"/>
        <w:spacing w:before="120" w:after="120"/>
      </w:pPr>
      <w:bookmarkStart w:id="1727" w:name="_Toc194430225"/>
      <w:bookmarkStart w:id="1728" w:name="OLE_LINK14"/>
      <w:r>
        <w:rPr>
          <w:rFonts w:hint="eastAsia"/>
        </w:rPr>
        <w:t>数据准确性</w:t>
      </w:r>
      <w:bookmarkEnd w:id="1727"/>
    </w:p>
    <w:p w14:paraId="1B1B5347">
      <w:pPr>
        <w:pStyle w:val="61"/>
        <w:ind w:firstLine="420"/>
      </w:pPr>
      <w:r>
        <w:rPr>
          <w:rFonts w:hint="eastAsia"/>
        </w:rPr>
        <w:t>数据准确性指数据准确表示其所描述的真实实体（实际对象）真实值的程度。结合应用场景，设置数据集准确性的评价内容与要求、等级划分与判定依据，评价内容包括但不限于：</w:t>
      </w:r>
    </w:p>
    <w:p w14:paraId="02569BB8">
      <w:pPr>
        <w:pStyle w:val="61"/>
        <w:numPr>
          <w:ilvl w:val="0"/>
          <w:numId w:val="47"/>
        </w:numPr>
        <w:ind w:firstLineChars="0"/>
      </w:pPr>
      <w:r>
        <w:rPr>
          <w:rFonts w:hint="eastAsia"/>
        </w:rPr>
        <w:t>视觉、雷达、触觉、力觉等状态数据的内容正确性与数据格式（如类型、数值范围、数据长度、精度等）的合规性；</w:t>
      </w:r>
    </w:p>
    <w:p w14:paraId="4FA09BEA">
      <w:pPr>
        <w:pStyle w:val="61"/>
        <w:numPr>
          <w:ilvl w:val="0"/>
          <w:numId w:val="47"/>
        </w:numPr>
        <w:ind w:firstLineChars="0"/>
      </w:pPr>
      <w:r>
        <w:rPr>
          <w:rFonts w:hint="eastAsia"/>
        </w:rPr>
        <w:t>视觉、雷达、触觉、力觉等数据重复率；</w:t>
      </w:r>
    </w:p>
    <w:p w14:paraId="5F8A3115">
      <w:pPr>
        <w:pStyle w:val="61"/>
        <w:numPr>
          <w:ilvl w:val="0"/>
          <w:numId w:val="47"/>
        </w:numPr>
        <w:ind w:firstLineChars="0"/>
      </w:pPr>
      <w:r>
        <w:rPr>
          <w:rFonts w:hint="eastAsia"/>
        </w:rPr>
        <w:t>视觉、雷达、触觉、力觉等数据唯一性；</w:t>
      </w:r>
    </w:p>
    <w:p w14:paraId="5389D1A3">
      <w:pPr>
        <w:pStyle w:val="61"/>
        <w:numPr>
          <w:ilvl w:val="0"/>
          <w:numId w:val="47"/>
        </w:numPr>
        <w:ind w:firstLineChars="0"/>
      </w:pPr>
      <w:r>
        <w:rPr>
          <w:rFonts w:hint="eastAsia"/>
        </w:rPr>
        <w:t>脏数据的出现率。</w:t>
      </w:r>
    </w:p>
    <w:p w14:paraId="693C4057">
      <w:pPr>
        <w:pStyle w:val="70"/>
        <w:spacing w:before="120" w:after="120"/>
      </w:pPr>
      <w:bookmarkStart w:id="1729" w:name="_Toc194430226"/>
      <w:r>
        <w:rPr>
          <w:rFonts w:hint="eastAsia"/>
        </w:rPr>
        <w:t>数据一致性</w:t>
      </w:r>
      <w:bookmarkEnd w:id="1729"/>
    </w:p>
    <w:p w14:paraId="477D398C">
      <w:pPr>
        <w:pStyle w:val="61"/>
        <w:ind w:firstLine="420"/>
      </w:pPr>
      <w:r>
        <w:rPr>
          <w:rFonts w:hint="eastAsia"/>
        </w:rPr>
        <w:t>数据一致性指数据与其他特定使用的数据之间无矛盾的程度。结合应用场景，设置数据集一致性的评价内容与要求、等级划分与判定依据，评价内容包括但不限于：</w:t>
      </w:r>
    </w:p>
    <w:p w14:paraId="2A1597F0">
      <w:pPr>
        <w:pStyle w:val="61"/>
        <w:numPr>
          <w:ilvl w:val="0"/>
          <w:numId w:val="48"/>
        </w:numPr>
        <w:ind w:firstLineChars="0"/>
      </w:pPr>
      <w:r>
        <w:rPr>
          <w:rFonts w:hint="eastAsia"/>
        </w:rPr>
        <w:t>相同数据一致性：同一数据在不同位置存储，或别不同应用或用户使用时的数据一致。数据发生变化时，存储在不同位置的同一数据被同步修改；</w:t>
      </w:r>
    </w:p>
    <w:p w14:paraId="19729121">
      <w:pPr>
        <w:pStyle w:val="61"/>
        <w:numPr>
          <w:ilvl w:val="0"/>
          <w:numId w:val="48"/>
        </w:numPr>
        <w:ind w:firstLineChars="0"/>
      </w:pPr>
      <w:r>
        <w:rPr>
          <w:rFonts w:hint="eastAsia"/>
        </w:rPr>
        <w:t>关联数据一致性：根据一致性约束规则，检查关联数据的一致性，数据存在会通过外键、引用或其他关联关系连接在一起，当数据发生变更时，这些关联关系中的数据也要保持一致；</w:t>
      </w:r>
    </w:p>
    <w:p w14:paraId="5B3668A4">
      <w:pPr>
        <w:pStyle w:val="61"/>
        <w:numPr>
          <w:ilvl w:val="0"/>
          <w:numId w:val="48"/>
        </w:numPr>
        <w:ind w:firstLineChars="0"/>
      </w:pPr>
      <w:r>
        <w:rPr>
          <w:rFonts w:hint="eastAsia"/>
        </w:rPr>
        <w:t>多模态数据的时间戳一致。</w:t>
      </w:r>
    </w:p>
    <w:bookmarkEnd w:id="1728"/>
    <w:p w14:paraId="51594A9F">
      <w:pPr>
        <w:pStyle w:val="70"/>
        <w:spacing w:before="120" w:after="120"/>
      </w:pPr>
      <w:bookmarkStart w:id="1730" w:name="_Toc194430227"/>
      <w:r>
        <w:rPr>
          <w:rFonts w:hint="eastAsia"/>
        </w:rPr>
        <w:t>数据有效性</w:t>
      </w:r>
      <w:bookmarkEnd w:id="1730"/>
    </w:p>
    <w:p w14:paraId="699096F1">
      <w:pPr>
        <w:pStyle w:val="61"/>
        <w:ind w:firstLine="420"/>
        <w:rPr>
          <w:rFonts w:hint="eastAsia" w:hAnsi="宋体"/>
        </w:rPr>
      </w:pPr>
      <w:r>
        <w:rPr>
          <w:rFonts w:hint="eastAsia" w:hAnsi="宋体"/>
        </w:rPr>
        <w:t>数据有效性指数据符合物理规律与业务需求，能够支撑模型生成可执行的策略。具身智能需确保数据真实反映物理交互约束与任务目标，满足场景使用需求。</w:t>
      </w:r>
      <w:r>
        <w:rPr>
          <w:rFonts w:hint="eastAsia"/>
        </w:rPr>
        <w:t>结合应用场景，设置数据集有效性的评价内容与要求、等级划分与判定依据，评价内容包括但不限于：</w:t>
      </w:r>
    </w:p>
    <w:p w14:paraId="6AFB8BF1">
      <w:pPr>
        <w:pStyle w:val="61"/>
        <w:numPr>
          <w:ilvl w:val="0"/>
          <w:numId w:val="49"/>
        </w:numPr>
        <w:ind w:firstLineChars="0"/>
        <w:rPr>
          <w:rFonts w:hint="eastAsia" w:hAnsi="宋体"/>
        </w:rPr>
      </w:pPr>
      <w:r>
        <w:rPr>
          <w:rFonts w:hint="eastAsia" w:hAnsi="宋体"/>
        </w:rPr>
        <w:t>物理规律合理性：数据参数是否满足真实物理规律；</w:t>
      </w:r>
    </w:p>
    <w:p w14:paraId="4F348813">
      <w:pPr>
        <w:pStyle w:val="61"/>
        <w:numPr>
          <w:ilvl w:val="0"/>
          <w:numId w:val="49"/>
        </w:numPr>
        <w:ind w:firstLineChars="0"/>
        <w:rPr>
          <w:rFonts w:hint="eastAsia" w:hAnsi="宋体"/>
        </w:rPr>
      </w:pPr>
      <w:r>
        <w:rPr>
          <w:rFonts w:hint="eastAsia" w:hAnsi="宋体"/>
        </w:rPr>
        <w:t>场景适配性：根据任务指标，数据是否满足该场景定制的数据要求。</w:t>
      </w:r>
    </w:p>
    <w:p w14:paraId="2D550D8E">
      <w:pPr>
        <w:pStyle w:val="110"/>
        <w:spacing w:before="120" w:after="120"/>
        <w:rPr>
          <w:rFonts w:hint="eastAsia"/>
        </w:rPr>
      </w:pPr>
      <w:bookmarkStart w:id="1731" w:name="_Toc194430228"/>
      <w:r>
        <w:rPr>
          <w:rFonts w:hint="eastAsia"/>
        </w:rPr>
        <w:t>数据有效性评估</w:t>
      </w:r>
      <w:bookmarkEnd w:id="1731"/>
    </w:p>
    <w:p w14:paraId="32F5D375">
      <w:pPr>
        <w:pStyle w:val="70"/>
        <w:spacing w:before="120" w:after="120"/>
      </w:pPr>
      <w:bookmarkStart w:id="1732" w:name="_Toc194430229"/>
      <w:r>
        <w:rPr>
          <w:rFonts w:hint="eastAsia"/>
        </w:rPr>
        <w:t>数据集选型</w:t>
      </w:r>
      <w:bookmarkEnd w:id="1732"/>
    </w:p>
    <w:p w14:paraId="490D289C">
      <w:pPr>
        <w:pStyle w:val="61"/>
        <w:ind w:firstLine="420"/>
      </w:pPr>
      <w:r>
        <w:rPr>
          <w:rFonts w:hint="eastAsia"/>
        </w:rPr>
        <w:t>待测试的多来源、多场景的具身智能真机和仿真数据，主要包括遥操作采集真机数据、生产伴随式采集真机数据和仿真合成数据等方式。对于数据集的具体要求详见</w:t>
      </w:r>
      <w:r>
        <w:rPr>
          <w:rFonts w:hint="eastAsia" w:ascii="黑体" w:eastAsia="黑体"/>
        </w:rPr>
        <w:t>附录E</w:t>
      </w:r>
      <w:r>
        <w:rPr>
          <w:rFonts w:hint="eastAsia"/>
        </w:rPr>
        <w:t>。</w:t>
      </w:r>
    </w:p>
    <w:p w14:paraId="6E0325C7">
      <w:pPr>
        <w:pStyle w:val="70"/>
        <w:spacing w:before="120" w:after="120"/>
      </w:pPr>
      <w:bookmarkStart w:id="1733" w:name="_Toc193973526"/>
      <w:bookmarkEnd w:id="1733"/>
      <w:bookmarkStart w:id="1734" w:name="_Toc193991953"/>
      <w:bookmarkEnd w:id="1734"/>
      <w:bookmarkStart w:id="1735" w:name="_Toc194075802"/>
      <w:bookmarkEnd w:id="1735"/>
      <w:bookmarkStart w:id="1736" w:name="_Toc193973035"/>
      <w:bookmarkEnd w:id="1736"/>
      <w:bookmarkStart w:id="1737" w:name="_Toc194430231"/>
      <w:bookmarkEnd w:id="1737"/>
      <w:bookmarkStart w:id="1738" w:name="_Toc193973525"/>
      <w:bookmarkEnd w:id="1738"/>
      <w:bookmarkStart w:id="1739" w:name="_Toc193991952"/>
      <w:bookmarkEnd w:id="1739"/>
      <w:bookmarkStart w:id="1740" w:name="_Toc193973034"/>
      <w:bookmarkEnd w:id="1740"/>
      <w:bookmarkStart w:id="1741" w:name="_Toc193973251"/>
      <w:bookmarkEnd w:id="1741"/>
      <w:bookmarkStart w:id="1742" w:name="_Toc194075801"/>
      <w:bookmarkEnd w:id="1742"/>
      <w:bookmarkStart w:id="1743" w:name="_Toc194430230"/>
      <w:bookmarkEnd w:id="1743"/>
      <w:bookmarkStart w:id="1744" w:name="_Toc193973254"/>
      <w:bookmarkEnd w:id="1744"/>
      <w:bookmarkStart w:id="1745" w:name="_Toc194430235"/>
      <w:bookmarkEnd w:id="1745"/>
      <w:bookmarkStart w:id="1746" w:name="_Toc193973527"/>
      <w:bookmarkEnd w:id="1746"/>
      <w:bookmarkStart w:id="1747" w:name="_Toc193973255"/>
      <w:bookmarkEnd w:id="1747"/>
      <w:bookmarkStart w:id="1748" w:name="_Toc193991958"/>
      <w:bookmarkEnd w:id="1748"/>
      <w:bookmarkStart w:id="1749" w:name="_Toc193973253"/>
      <w:bookmarkEnd w:id="1749"/>
      <w:bookmarkStart w:id="1750" w:name="_Toc193973037"/>
      <w:bookmarkEnd w:id="1750"/>
      <w:bookmarkStart w:id="1751" w:name="_Toc194430234"/>
      <w:bookmarkEnd w:id="1751"/>
      <w:bookmarkStart w:id="1752" w:name="_Toc193973528"/>
      <w:bookmarkEnd w:id="1752"/>
      <w:bookmarkStart w:id="1753" w:name="_Toc193991954"/>
      <w:bookmarkEnd w:id="1753"/>
      <w:bookmarkStart w:id="1754" w:name="_Toc194075804"/>
      <w:bookmarkEnd w:id="1754"/>
      <w:bookmarkStart w:id="1755" w:name="_Toc194430233"/>
      <w:bookmarkEnd w:id="1755"/>
      <w:bookmarkStart w:id="1756" w:name="_Toc193973252"/>
      <w:bookmarkEnd w:id="1756"/>
      <w:bookmarkStart w:id="1757" w:name="_Toc193973256"/>
      <w:bookmarkEnd w:id="1757"/>
      <w:bookmarkStart w:id="1758" w:name="_Toc193973531"/>
      <w:bookmarkEnd w:id="1758"/>
      <w:bookmarkStart w:id="1759" w:name="_Toc194430232"/>
      <w:bookmarkEnd w:id="1759"/>
      <w:bookmarkStart w:id="1760" w:name="_Toc193973039"/>
      <w:bookmarkEnd w:id="1760"/>
      <w:bookmarkStart w:id="1761" w:name="_Toc194430236"/>
      <w:bookmarkEnd w:id="1761"/>
      <w:bookmarkStart w:id="1762" w:name="_Toc193973040"/>
      <w:bookmarkEnd w:id="1762"/>
      <w:bookmarkStart w:id="1763" w:name="_Toc194075803"/>
      <w:bookmarkEnd w:id="1763"/>
      <w:bookmarkStart w:id="1764" w:name="_Toc193973257"/>
      <w:bookmarkEnd w:id="1764"/>
      <w:bookmarkStart w:id="1765" w:name="_Toc193973530"/>
      <w:bookmarkEnd w:id="1765"/>
      <w:bookmarkStart w:id="1766" w:name="_Toc193973532"/>
      <w:bookmarkEnd w:id="1766"/>
      <w:bookmarkStart w:id="1767" w:name="_Toc193973036"/>
      <w:bookmarkEnd w:id="1767"/>
      <w:bookmarkStart w:id="1768" w:name="_Toc193991955"/>
      <w:bookmarkEnd w:id="1768"/>
      <w:bookmarkStart w:id="1769" w:name="_Toc194075805"/>
      <w:bookmarkEnd w:id="1769"/>
      <w:bookmarkStart w:id="1770" w:name="_Toc193973038"/>
      <w:bookmarkEnd w:id="1770"/>
      <w:bookmarkStart w:id="1771" w:name="_Toc193991957"/>
      <w:bookmarkEnd w:id="1771"/>
      <w:bookmarkStart w:id="1772" w:name="_Toc193991956"/>
      <w:bookmarkEnd w:id="1772"/>
      <w:bookmarkStart w:id="1773" w:name="_Toc194075806"/>
      <w:bookmarkEnd w:id="1773"/>
      <w:bookmarkStart w:id="1774" w:name="_Toc194075807"/>
      <w:bookmarkEnd w:id="1774"/>
      <w:bookmarkStart w:id="1775" w:name="_Toc193973529"/>
      <w:bookmarkEnd w:id="1775"/>
      <w:bookmarkStart w:id="1776" w:name="_Toc193991959"/>
      <w:bookmarkEnd w:id="1776"/>
      <w:bookmarkStart w:id="1777" w:name="_Toc194075808"/>
      <w:bookmarkEnd w:id="1777"/>
      <w:bookmarkStart w:id="1778" w:name="_Toc194430237"/>
      <w:bookmarkEnd w:id="1778"/>
      <w:bookmarkStart w:id="1779" w:name="_Toc194430238"/>
      <w:r>
        <w:rPr>
          <w:rFonts w:hint="eastAsia"/>
        </w:rPr>
        <w:t>模型选型</w:t>
      </w:r>
      <w:bookmarkEnd w:id="1779"/>
    </w:p>
    <w:p w14:paraId="09CD2A8C">
      <w:pPr>
        <w:pStyle w:val="61"/>
        <w:ind w:firstLine="420"/>
      </w:pPr>
      <w:r>
        <w:rPr>
          <w:rFonts w:hint="eastAsia"/>
        </w:rPr>
        <w:t>可选择国内外最新，且具有代表性的模型，基于行业Sota指标，以确保测试结果的全面性和代表性。</w:t>
      </w:r>
    </w:p>
    <w:p w14:paraId="1EE5FBE0">
      <w:pPr>
        <w:pStyle w:val="70"/>
        <w:spacing w:before="120" w:after="120"/>
      </w:pPr>
      <w:bookmarkStart w:id="1780" w:name="_Toc194430239"/>
      <w:r>
        <w:rPr>
          <w:rFonts w:hint="eastAsia"/>
        </w:rPr>
        <w:t>测试本体选型</w:t>
      </w:r>
      <w:bookmarkEnd w:id="1780"/>
    </w:p>
    <w:p w14:paraId="77FC90FF">
      <w:pPr>
        <w:pStyle w:val="61"/>
        <w:ind w:firstLine="420"/>
      </w:pPr>
      <w:r>
        <w:rPr>
          <w:rFonts w:hint="eastAsia"/>
        </w:rPr>
        <w:t>选用行业公认的、具备完善硬件能力的机器人硬件本体。该机器人应能够准确执行模型输出的指令，实现各种复杂操作，为模型在真实场景中的测试提供可靠的硬件支持。</w:t>
      </w:r>
    </w:p>
    <w:p w14:paraId="2F537190">
      <w:pPr>
        <w:pStyle w:val="61"/>
        <w:ind w:firstLine="420"/>
      </w:pPr>
      <w:r>
        <w:rPr>
          <w:rFonts w:hint="eastAsia"/>
        </w:rPr>
        <w:t>在测试前，对机器人进行全面的校准、调试和维护，确保其硬件性能处于最佳状态，避免因硬件问题影响测试结果的准确性。</w:t>
      </w:r>
    </w:p>
    <w:p w14:paraId="2F385C95">
      <w:pPr>
        <w:pStyle w:val="70"/>
        <w:spacing w:before="120" w:after="120"/>
      </w:pPr>
      <w:bookmarkStart w:id="1781" w:name="_Toc194430240"/>
      <w:r>
        <w:rPr>
          <w:rFonts w:hint="eastAsia"/>
        </w:rPr>
        <w:t>测试任务设计</w:t>
      </w:r>
      <w:bookmarkEnd w:id="1781"/>
    </w:p>
    <w:p w14:paraId="20448D9B">
      <w:pPr>
        <w:pStyle w:val="61"/>
        <w:ind w:firstLine="420"/>
      </w:pPr>
      <w:r>
        <w:rPr>
          <w:rFonts w:hint="eastAsia"/>
        </w:rPr>
        <w:t>针对每个测试任务，根据任务的复杂性和难度，制定详细的测试用例，明确任务的操作对象、环境背景、初始状态、执行步骤、预期结果以及异常情况处理方式等。</w:t>
      </w:r>
    </w:p>
    <w:p w14:paraId="00F9461C">
      <w:pPr>
        <w:pStyle w:val="70"/>
        <w:spacing w:before="120" w:after="120"/>
      </w:pPr>
      <w:bookmarkStart w:id="1782" w:name="_Toc194430241"/>
      <w:r>
        <w:rPr>
          <w:rFonts w:hint="eastAsia"/>
        </w:rPr>
        <w:t>测试指标设计</w:t>
      </w:r>
      <w:bookmarkEnd w:id="1782"/>
    </w:p>
    <w:p w14:paraId="144F4C54">
      <w:pPr>
        <w:pStyle w:val="61"/>
        <w:ind w:firstLine="420"/>
      </w:pPr>
      <w:r>
        <w:rPr>
          <w:rFonts w:hint="eastAsia"/>
        </w:rPr>
        <w:t>整体以具身任务完成度进行验证，包括端到端和模块化两种类型的方案评估，评测执行时间、泛化性、端到端任务成功率，或模块化方案中数据集对各模块的支持能力等。</w:t>
      </w:r>
    </w:p>
    <w:p w14:paraId="412FE11F">
      <w:pPr>
        <w:pStyle w:val="70"/>
        <w:spacing w:before="120" w:after="120"/>
      </w:pPr>
      <w:bookmarkStart w:id="1783" w:name="_Toc194430242"/>
      <w:r>
        <w:rPr>
          <w:rFonts w:hint="eastAsia"/>
        </w:rPr>
        <w:t>模型测试执行</w:t>
      </w:r>
      <w:bookmarkEnd w:id="1783"/>
    </w:p>
    <w:p w14:paraId="64DC3B59">
      <w:pPr>
        <w:pStyle w:val="61"/>
        <w:ind w:firstLine="420"/>
        <w:rPr>
          <w:rFonts w:hint="eastAsia" w:hAnsi="宋体"/>
        </w:rPr>
      </w:pPr>
      <w:r>
        <w:rPr>
          <w:rFonts w:hint="eastAsia" w:hAnsi="宋体"/>
        </w:rPr>
        <w:t>a）初始模型测试：将选定的初始模型（未经过待测具身智能数据集训练）部署到指定机器人硬件本体上，在搭建的各个场景中执行上述测试任务，并按照评测指标进行打分，记录初始模型在各项任务中的表现，作为后续对比的基准；</w:t>
      </w:r>
    </w:p>
    <w:p w14:paraId="6FDDC468">
      <w:pPr>
        <w:pStyle w:val="61"/>
        <w:ind w:firstLine="420"/>
        <w:rPr>
          <w:rFonts w:hint="eastAsia" w:hAnsi="宋体"/>
        </w:rPr>
      </w:pPr>
      <w:r>
        <w:rPr>
          <w:rFonts w:hint="eastAsia" w:hAnsi="宋体"/>
        </w:rPr>
        <w:t>b）模型训练：使用待测具身智能数据集，按照选定的训练方法和参数设置，对选定模型进行训练；</w:t>
      </w:r>
    </w:p>
    <w:p w14:paraId="29C4CC62">
      <w:pPr>
        <w:pStyle w:val="61"/>
        <w:ind w:firstLine="420"/>
        <w:rPr>
          <w:rFonts w:hint="eastAsia" w:hAnsi="宋体"/>
        </w:rPr>
      </w:pPr>
      <w:r>
        <w:rPr>
          <w:rFonts w:hint="eastAsia" w:hAnsi="宋体"/>
        </w:rPr>
        <w:t>c）训练后模型测试：将训练后的模型部署到同一机器人硬件本体上，再次在相同的场景中执行测试任务，并按照相同的评测指标进行打分；</w:t>
      </w:r>
    </w:p>
    <w:p w14:paraId="7DE19627">
      <w:pPr>
        <w:pStyle w:val="61"/>
        <w:ind w:firstLine="420"/>
        <w:rPr>
          <w:rFonts w:hint="eastAsia" w:hAnsi="宋体"/>
        </w:rPr>
      </w:pPr>
      <w:r>
        <w:rPr>
          <w:rFonts w:hint="eastAsia" w:hAnsi="宋体"/>
        </w:rPr>
        <w:t>d）多轮测试与交叉验证：为提高测试结果的可靠性和准确性，对每个具身智能数据集和模型的组合进行多轮测试，每轮测试后重新训练模型并进行评估。同时，采用交叉验证的方法，在不同的场景和任务组合下进行测试，确保测试结果不受特定场景或任务的影响。</w:t>
      </w:r>
    </w:p>
    <w:p w14:paraId="524A4C1B">
      <w:pPr>
        <w:pStyle w:val="109"/>
        <w:spacing w:before="240" w:after="240"/>
      </w:pPr>
      <w:bookmarkStart w:id="1784" w:name="_Toc181884532"/>
      <w:bookmarkStart w:id="1785" w:name="_Toc194430243"/>
      <w:bookmarkStart w:id="1786" w:name="_Toc350497879"/>
      <w:bookmarkStart w:id="1787" w:name="_Toc181349812"/>
      <w:bookmarkStart w:id="1788" w:name="heading_40"/>
      <w:bookmarkStart w:id="1789" w:name="_Toc1229926383"/>
      <w:bookmarkStart w:id="1790" w:name="_Toc182048538"/>
      <w:r>
        <w:t>数据安全</w:t>
      </w:r>
      <w:bookmarkEnd w:id="1784"/>
      <w:bookmarkEnd w:id="1785"/>
      <w:bookmarkEnd w:id="1786"/>
      <w:bookmarkEnd w:id="1787"/>
      <w:bookmarkEnd w:id="1788"/>
      <w:bookmarkEnd w:id="1789"/>
      <w:bookmarkEnd w:id="1790"/>
    </w:p>
    <w:p w14:paraId="6ADCCBFA">
      <w:pPr>
        <w:pStyle w:val="110"/>
        <w:spacing w:before="120" w:after="120"/>
        <w:rPr>
          <w:rFonts w:hint="eastAsia"/>
        </w:rPr>
      </w:pPr>
      <w:bookmarkStart w:id="1791" w:name="_Toc194430244"/>
      <w:bookmarkStart w:id="1792" w:name="_Toc182048539"/>
      <w:bookmarkStart w:id="1793" w:name="_Toc1842616706"/>
      <w:bookmarkStart w:id="1794" w:name="_Toc181349813"/>
      <w:bookmarkStart w:id="1795" w:name="_Toc270208632"/>
      <w:bookmarkStart w:id="1796" w:name="_Toc181884533"/>
      <w:r>
        <w:rPr>
          <w:rFonts w:hint="eastAsia"/>
        </w:rPr>
        <w:t>安全性评价</w:t>
      </w:r>
      <w:bookmarkEnd w:id="1791"/>
    </w:p>
    <w:p w14:paraId="338A2FA8">
      <w:pPr>
        <w:pStyle w:val="61"/>
        <w:ind w:firstLine="420"/>
        <w:rPr>
          <w:rFonts w:hint="eastAsia" w:hAnsi="宋体"/>
        </w:rPr>
      </w:pPr>
      <w:r>
        <w:rPr>
          <w:rFonts w:hint="eastAsia" w:hAnsi="宋体"/>
        </w:rPr>
        <w:t>数据采集、加工、测试和提供应进行安全性评价，包括但不限于：</w:t>
      </w:r>
    </w:p>
    <w:p w14:paraId="575300D8">
      <w:pPr>
        <w:pStyle w:val="61"/>
        <w:ind w:firstLine="420"/>
        <w:rPr>
          <w:rFonts w:hint="eastAsia" w:hAnsi="宋体"/>
        </w:rPr>
      </w:pPr>
      <w:r>
        <w:rPr>
          <w:rFonts w:hint="eastAsia" w:hAnsi="宋体"/>
        </w:rPr>
        <w:t>a）涉及个人信息的，符合 GB/T 44588-2024、GB/T 35273-2020 相关规定；</w:t>
      </w:r>
    </w:p>
    <w:p w14:paraId="26543CE1">
      <w:pPr>
        <w:pStyle w:val="61"/>
        <w:ind w:firstLine="420"/>
        <w:rPr>
          <w:rFonts w:hint="eastAsia" w:hAnsi="宋体"/>
        </w:rPr>
      </w:pPr>
      <w:r>
        <w:rPr>
          <w:rFonts w:hint="eastAsia" w:hAnsi="宋体"/>
        </w:rPr>
        <w:t>b）提供数据时，先按照 YD/T 4245-2023 的相关规定，对数据进行脱敏处理。</w:t>
      </w:r>
    </w:p>
    <w:p w14:paraId="08B0587C">
      <w:pPr>
        <w:pStyle w:val="110"/>
        <w:spacing w:before="120" w:after="120"/>
        <w:rPr>
          <w:rFonts w:hint="eastAsia"/>
        </w:rPr>
      </w:pPr>
      <w:bookmarkStart w:id="1797" w:name="_Toc194430245"/>
      <w:r>
        <w:rPr>
          <w:rFonts w:hint="eastAsia"/>
        </w:rPr>
        <w:t>流程</w:t>
      </w:r>
      <w:bookmarkEnd w:id="1797"/>
    </w:p>
    <w:p w14:paraId="703F513B">
      <w:pPr>
        <w:pStyle w:val="61"/>
        <w:ind w:firstLine="420"/>
        <w:rPr>
          <w:rFonts w:hint="eastAsia" w:hAnsi="宋体"/>
        </w:rPr>
      </w:pPr>
      <w:r>
        <w:rPr>
          <w:rFonts w:hint="eastAsia" w:hAnsi="宋体"/>
        </w:rPr>
        <w:t>数据采集、加工、测试和提供建立相关流程，宜包括但不限于：</w:t>
      </w:r>
    </w:p>
    <w:p w14:paraId="481C2983">
      <w:pPr>
        <w:pStyle w:val="61"/>
        <w:ind w:firstLine="420"/>
        <w:rPr>
          <w:rFonts w:hint="eastAsia" w:hAnsi="宋体"/>
        </w:rPr>
      </w:pPr>
      <w:r>
        <w:rPr>
          <w:rFonts w:hint="eastAsia" w:hAnsi="宋体"/>
        </w:rPr>
        <w:t>a）数据管理：覆盖上述语料生产的全过程，针对数据准备、数据处理、数据交付等不同阶段的数据存储空间和访问控制，并载明不定期组织内部审查的方案；</w:t>
      </w:r>
    </w:p>
    <w:p w14:paraId="7B7161C6">
      <w:pPr>
        <w:pStyle w:val="61"/>
        <w:ind w:firstLine="420"/>
        <w:rPr>
          <w:rFonts w:hint="eastAsia" w:hAnsi="宋体"/>
        </w:rPr>
      </w:pPr>
      <w:r>
        <w:rPr>
          <w:rFonts w:hint="eastAsia" w:hAnsi="宋体"/>
        </w:rPr>
        <w:t>b）访问控制及权限管理：实施物理的身份验证和授权机制，建立监控和审计机制。</w:t>
      </w:r>
    </w:p>
    <w:p w14:paraId="47C0EB4E">
      <w:pPr>
        <w:pStyle w:val="110"/>
        <w:spacing w:before="120" w:after="120"/>
        <w:rPr>
          <w:rFonts w:hint="eastAsia"/>
        </w:rPr>
      </w:pPr>
      <w:bookmarkStart w:id="1798" w:name="_Toc194430246"/>
      <w:r>
        <w:rPr>
          <w:rFonts w:hint="eastAsia"/>
        </w:rPr>
        <w:t>技术</w:t>
      </w:r>
      <w:bookmarkEnd w:id="1798"/>
    </w:p>
    <w:p w14:paraId="4F0FEB46">
      <w:pPr>
        <w:pStyle w:val="61"/>
        <w:ind w:firstLine="420"/>
        <w:rPr>
          <w:rFonts w:hint="eastAsia" w:hAnsi="宋体"/>
        </w:rPr>
      </w:pPr>
      <w:r>
        <w:rPr>
          <w:rFonts w:hint="eastAsia" w:hAnsi="宋体"/>
        </w:rPr>
        <w:t>数据采集、存储、加工、测试和提供的软硬组件，宜包括但不限于：</w:t>
      </w:r>
    </w:p>
    <w:p w14:paraId="30C1B166">
      <w:pPr>
        <w:pStyle w:val="61"/>
        <w:ind w:firstLine="420"/>
        <w:rPr>
          <w:rFonts w:hint="eastAsia" w:hAnsi="宋体"/>
        </w:rPr>
      </w:pPr>
      <w:r>
        <w:rPr>
          <w:rFonts w:hint="eastAsia" w:hAnsi="宋体"/>
        </w:rPr>
        <w:t>a）数据网关；</w:t>
      </w:r>
    </w:p>
    <w:p w14:paraId="11BF6F26">
      <w:pPr>
        <w:pStyle w:val="61"/>
        <w:ind w:firstLine="420"/>
        <w:rPr>
          <w:rFonts w:hint="eastAsia" w:hAnsi="宋体"/>
        </w:rPr>
      </w:pPr>
      <w:r>
        <w:rPr>
          <w:rFonts w:hAnsi="宋体"/>
        </w:rPr>
        <w:t>b</w:t>
      </w:r>
      <w:r>
        <w:rPr>
          <w:rFonts w:hint="eastAsia" w:hAnsi="宋体"/>
        </w:rPr>
        <w:t>）数据加密与备份装置；</w:t>
      </w:r>
    </w:p>
    <w:p w14:paraId="7817B727">
      <w:pPr>
        <w:pStyle w:val="61"/>
        <w:ind w:firstLine="420"/>
        <w:rPr>
          <w:rFonts w:hint="eastAsia" w:hAnsi="宋体"/>
        </w:rPr>
      </w:pPr>
      <w:r>
        <w:rPr>
          <w:rFonts w:hAnsi="宋体"/>
        </w:rPr>
        <w:t>c</w:t>
      </w:r>
      <w:r>
        <w:rPr>
          <w:rFonts w:hint="eastAsia" w:hAnsi="宋体"/>
        </w:rPr>
        <w:t>）安全防范和监控系统；</w:t>
      </w:r>
    </w:p>
    <w:p w14:paraId="40DA55C5">
      <w:pPr>
        <w:pStyle w:val="61"/>
        <w:ind w:firstLine="420"/>
        <w:rPr>
          <w:rFonts w:hint="eastAsia" w:hAnsi="宋体"/>
        </w:rPr>
      </w:pPr>
      <w:r>
        <w:rPr>
          <w:rFonts w:hAnsi="宋体"/>
        </w:rPr>
        <w:t>d</w:t>
      </w:r>
      <w:r>
        <w:rPr>
          <w:rFonts w:hint="eastAsia" w:hAnsi="宋体"/>
        </w:rPr>
        <w:t>）私域数据存储与传输系统；</w:t>
      </w:r>
    </w:p>
    <w:p w14:paraId="13193120">
      <w:pPr>
        <w:pStyle w:val="61"/>
        <w:ind w:firstLine="420"/>
        <w:rPr>
          <w:rFonts w:hint="eastAsia" w:hAnsi="宋体"/>
        </w:rPr>
      </w:pPr>
      <w:r>
        <w:rPr>
          <w:rFonts w:hAnsi="宋体"/>
        </w:rPr>
        <w:t>e</w:t>
      </w:r>
      <w:r>
        <w:rPr>
          <w:rFonts w:hint="eastAsia" w:hAnsi="宋体"/>
        </w:rPr>
        <w:t>）数据资产管理工具，如数据库、数据糊；</w:t>
      </w:r>
    </w:p>
    <w:p w14:paraId="487E41D6">
      <w:pPr>
        <w:pStyle w:val="110"/>
        <w:spacing w:before="120" w:after="120"/>
        <w:rPr>
          <w:rFonts w:hint="eastAsia"/>
        </w:rPr>
      </w:pPr>
      <w:bookmarkStart w:id="1799" w:name="_Toc194430247"/>
      <w:r>
        <w:rPr>
          <w:rFonts w:hint="eastAsia"/>
        </w:rPr>
        <w:t>人员</w:t>
      </w:r>
      <w:bookmarkEnd w:id="1799"/>
    </w:p>
    <w:p w14:paraId="2EB084D6">
      <w:pPr>
        <w:pStyle w:val="61"/>
        <w:ind w:firstLine="420"/>
        <w:rPr>
          <w:rFonts w:hint="eastAsia" w:hAnsi="宋体"/>
        </w:rPr>
      </w:pPr>
      <w:r>
        <w:rPr>
          <w:rFonts w:hint="eastAsia" w:hAnsi="宋体"/>
        </w:rPr>
        <w:t>参与数据采集、加工、测试和提供的人员</w:t>
      </w:r>
      <w:r>
        <w:rPr>
          <w:rFonts w:hAnsi="宋体"/>
        </w:rPr>
        <w:t>应</w:t>
      </w:r>
      <w:r>
        <w:rPr>
          <w:rFonts w:hint="eastAsia" w:hAnsi="宋体"/>
        </w:rPr>
        <w:t>签署与其职责相对应的保密协议。</w:t>
      </w:r>
    </w:p>
    <w:bookmarkEnd w:id="27"/>
    <w:bookmarkEnd w:id="1792"/>
    <w:bookmarkEnd w:id="1793"/>
    <w:bookmarkEnd w:id="1794"/>
    <w:bookmarkEnd w:id="1795"/>
    <w:bookmarkEnd w:id="1796"/>
    <w:p w14:paraId="01544D93">
      <w:bookmarkStart w:id="1800" w:name="BookMark6"/>
      <w:r>
        <w:br w:type="page"/>
      </w:r>
    </w:p>
    <w:p w14:paraId="1A30AFFC">
      <w:pPr>
        <w:pStyle w:val="81"/>
        <w:numPr>
          <w:ilvl w:val="0"/>
          <w:numId w:val="5"/>
        </w:numPr>
        <w:spacing w:after="120"/>
      </w:pPr>
      <w:bookmarkStart w:id="1801" w:name="_Toc181026453"/>
      <w:bookmarkStart w:id="1802" w:name="_Toc181953273"/>
      <w:bookmarkStart w:id="1803" w:name="_Toc181876248"/>
      <w:r>
        <w:br w:type="textWrapping"/>
      </w:r>
      <w:bookmarkStart w:id="1804" w:name="_Toc182048543"/>
      <w:bookmarkStart w:id="1805" w:name="_Toc193447688"/>
      <w:bookmarkStart w:id="1806" w:name="_Toc194430248"/>
      <w:r>
        <w:rPr>
          <w:rFonts w:hint="eastAsia"/>
        </w:rPr>
        <w:t>（资料性）</w:t>
      </w:r>
      <w:r>
        <w:br w:type="textWrapping"/>
      </w:r>
      <w:r>
        <w:rPr>
          <w:rFonts w:hint="eastAsia"/>
        </w:rPr>
        <w:t>具身智能大模型方案</w:t>
      </w:r>
      <w:bookmarkEnd w:id="1801"/>
      <w:bookmarkEnd w:id="1804"/>
      <w:bookmarkEnd w:id="1805"/>
      <w:bookmarkEnd w:id="1806"/>
    </w:p>
    <w:p w14:paraId="58DC1723">
      <w:pPr>
        <w:pStyle w:val="83"/>
        <w:spacing w:before="120" w:after="120"/>
      </w:pPr>
      <w:bookmarkStart w:id="1807" w:name="_Toc181953275"/>
      <w:bookmarkEnd w:id="1807"/>
      <w:bookmarkStart w:id="1808" w:name="_Toc181953274"/>
      <w:bookmarkEnd w:id="1808"/>
      <w:bookmarkStart w:id="1809" w:name="_Toc182048544"/>
      <w:bookmarkStart w:id="1810" w:name="_Toc194430249"/>
      <w:r>
        <w:rPr>
          <w:rFonts w:hint="eastAsia"/>
        </w:rPr>
        <w:t>语言大模型</w:t>
      </w:r>
      <w:bookmarkEnd w:id="1809"/>
      <w:bookmarkEnd w:id="1810"/>
    </w:p>
    <w:p w14:paraId="0E706EB9">
      <w:pPr>
        <w:pStyle w:val="84"/>
        <w:spacing w:before="120" w:after="120"/>
      </w:pPr>
      <w:bookmarkStart w:id="1811" w:name="_Toc182048545"/>
      <w:r>
        <w:rPr>
          <w:rFonts w:hint="eastAsia"/>
        </w:rPr>
        <w:t>无监督预训练</w:t>
      </w:r>
      <w:bookmarkEnd w:id="1811"/>
    </w:p>
    <w:p w14:paraId="0A5478A4">
      <w:pPr>
        <w:pStyle w:val="61"/>
        <w:ind w:firstLine="420"/>
      </w:pPr>
      <w:r>
        <w:rPr>
          <w:rFonts w:hint="eastAsia"/>
        </w:rPr>
        <w:t>无监督预训练主要是利用大规模的文本数据，通过自监督的方式让模型学习文本的结构、语义和上下文关系。最常见的训练方式是使用自回归或自编码模型，包括</w:t>
      </w:r>
      <w:r>
        <w:t>GPT</w:t>
      </w:r>
      <w:r>
        <w:rPr>
          <w:rFonts w:hint="eastAsia"/>
        </w:rPr>
        <w:t>（生成式预训练）和</w:t>
      </w:r>
      <w:r>
        <w:t>BERT</w:t>
      </w:r>
      <w:r>
        <w:rPr>
          <w:rFonts w:hint="eastAsia"/>
        </w:rPr>
        <w:t>（双向编码器）。</w:t>
      </w:r>
    </w:p>
    <w:p w14:paraId="65A4DF5A">
      <w:pPr>
        <w:pStyle w:val="61"/>
        <w:ind w:firstLine="420"/>
      </w:pPr>
      <w:r>
        <w:rPr>
          <w:rFonts w:hint="eastAsia"/>
        </w:rPr>
        <w:t>a）典型任务：语言建模（</w:t>
      </w:r>
      <w:r>
        <w:t>LM</w:t>
      </w:r>
      <w:r>
        <w:rPr>
          <w:rFonts w:hint="eastAsia"/>
        </w:rPr>
        <w:t>）、掩码语言建模（</w:t>
      </w:r>
      <w:r>
        <w:t>MLM</w:t>
      </w:r>
      <w:r>
        <w:rPr>
          <w:rFonts w:hint="eastAsia"/>
        </w:rPr>
        <w:t>）。</w:t>
      </w:r>
    </w:p>
    <w:p w14:paraId="01196D3F">
      <w:pPr>
        <w:pStyle w:val="61"/>
        <w:ind w:firstLine="420"/>
      </w:pPr>
      <w:r>
        <w:rPr>
          <w:rFonts w:hint="eastAsia"/>
        </w:rPr>
        <w:t>b）数据类型：一般为通用文本数据，包括网页、书籍、新闻等。</w:t>
      </w:r>
    </w:p>
    <w:p w14:paraId="4780AC6E">
      <w:pPr>
        <w:pStyle w:val="61"/>
        <w:ind w:firstLine="420"/>
      </w:pPr>
      <w:r>
        <w:rPr>
          <w:rFonts w:hint="eastAsia"/>
        </w:rPr>
        <w:t>c）常用公开数据集</w:t>
      </w:r>
    </w:p>
    <w:p w14:paraId="2E63C7B0">
      <w:pPr>
        <w:pStyle w:val="114"/>
        <w:numPr>
          <w:ilvl w:val="1"/>
          <w:numId w:val="50"/>
        </w:numPr>
      </w:pPr>
      <w:r>
        <w:t>Common Crawl</w:t>
      </w:r>
      <w:r>
        <w:rPr>
          <w:rFonts w:hint="eastAsia"/>
        </w:rPr>
        <w:t>：包含大量从互联网上爬取的网页文本数据，被许多大模型预训练使用，包括</w:t>
      </w:r>
      <w:r>
        <w:t>GPT-3</w:t>
      </w:r>
      <w:r>
        <w:rPr>
          <w:rFonts w:hint="eastAsia"/>
        </w:rPr>
        <w:t>等。</w:t>
      </w:r>
    </w:p>
    <w:p w14:paraId="44F07411">
      <w:pPr>
        <w:pStyle w:val="114"/>
        <w:numPr>
          <w:ilvl w:val="1"/>
          <w:numId w:val="50"/>
        </w:numPr>
      </w:pPr>
      <w:r>
        <w:t>Wikipedia</w:t>
      </w:r>
      <w:r>
        <w:rPr>
          <w:rFonts w:hint="eastAsia"/>
        </w:rPr>
        <w:t>：广泛用于多种自然语言处理（</w:t>
      </w:r>
      <w:r>
        <w:t>NLP</w:t>
      </w:r>
      <w:r>
        <w:rPr>
          <w:rFonts w:hint="eastAsia"/>
        </w:rPr>
        <w:t>）任务的高质量文本来源。</w:t>
      </w:r>
    </w:p>
    <w:p w14:paraId="57A194CE">
      <w:pPr>
        <w:pStyle w:val="114"/>
        <w:numPr>
          <w:ilvl w:val="1"/>
          <w:numId w:val="50"/>
        </w:numPr>
      </w:pPr>
      <w:r>
        <w:t>BooksCorpus</w:t>
      </w:r>
      <w:r>
        <w:rPr>
          <w:rFonts w:hint="eastAsia"/>
        </w:rPr>
        <w:t>：包含来自在线图书的数据，提供更丰富的上下文信息。</w:t>
      </w:r>
    </w:p>
    <w:p w14:paraId="6CD67A80">
      <w:pPr>
        <w:pStyle w:val="114"/>
        <w:numPr>
          <w:ilvl w:val="1"/>
          <w:numId w:val="50"/>
        </w:numPr>
      </w:pPr>
      <w:r>
        <w:t>OpenWebText</w:t>
      </w:r>
      <w:r>
        <w:rPr>
          <w:rFonts w:hint="eastAsia"/>
        </w:rPr>
        <w:t>：一个试图复制</w:t>
      </w:r>
      <w:r>
        <w:t>OpenAI</w:t>
      </w:r>
      <w:r>
        <w:rPr>
          <w:rFonts w:hint="eastAsia"/>
        </w:rPr>
        <w:t>的</w:t>
      </w:r>
      <w:r>
        <w:t>WebText</w:t>
      </w:r>
      <w:r>
        <w:rPr>
          <w:rFonts w:hint="eastAsia"/>
        </w:rPr>
        <w:t>数据集的开源项目，来源于</w:t>
      </w:r>
      <w:r>
        <w:t>Reddit</w:t>
      </w:r>
      <w:r>
        <w:rPr>
          <w:rFonts w:hint="eastAsia"/>
        </w:rPr>
        <w:t>高评分的链接。</w:t>
      </w:r>
    </w:p>
    <w:p w14:paraId="7B266E44">
      <w:pPr>
        <w:pStyle w:val="114"/>
        <w:numPr>
          <w:ilvl w:val="1"/>
          <w:numId w:val="50"/>
        </w:numPr>
      </w:pPr>
      <w:r>
        <w:t>The Pile</w:t>
      </w:r>
      <w:r>
        <w:rPr>
          <w:rFonts w:hint="eastAsia"/>
        </w:rPr>
        <w:t>：</w:t>
      </w:r>
      <w:r>
        <w:t>EleutherAI</w:t>
      </w:r>
      <w:r>
        <w:rPr>
          <w:rFonts w:hint="eastAsia"/>
        </w:rPr>
        <w:t>组织收集的大型开放数据集，包含</w:t>
      </w:r>
      <w:r>
        <w:t>15</w:t>
      </w:r>
      <w:r>
        <w:rPr>
          <w:rFonts w:hint="eastAsia"/>
        </w:rPr>
        <w:t>个子集，包括</w:t>
      </w:r>
      <w:r>
        <w:t>PubMed</w:t>
      </w:r>
      <w:r>
        <w:rPr>
          <w:rFonts w:hint="eastAsia"/>
        </w:rPr>
        <w:t>、</w:t>
      </w:r>
      <w:r>
        <w:t>GitHub</w:t>
      </w:r>
      <w:r>
        <w:rPr>
          <w:rFonts w:hint="eastAsia"/>
        </w:rPr>
        <w:t>代码库、</w:t>
      </w:r>
      <w:r>
        <w:t>FreeLaw</w:t>
      </w:r>
      <w:r>
        <w:rPr>
          <w:rFonts w:hint="eastAsia"/>
        </w:rPr>
        <w:t>法律文本、</w:t>
      </w:r>
      <w:r>
        <w:t>YouTube</w:t>
      </w:r>
      <w:r>
        <w:rPr>
          <w:rFonts w:hint="eastAsia"/>
        </w:rPr>
        <w:t>字幕等。</w:t>
      </w:r>
    </w:p>
    <w:p w14:paraId="0C612AF4">
      <w:pPr>
        <w:pStyle w:val="84"/>
        <w:spacing w:before="120" w:after="120"/>
      </w:pPr>
      <w:bookmarkStart w:id="1812" w:name="_Toc182048546"/>
      <w:r>
        <w:rPr>
          <w:rFonts w:hint="eastAsia"/>
        </w:rPr>
        <w:t>有监督微调</w:t>
      </w:r>
      <w:bookmarkEnd w:id="1812"/>
    </w:p>
    <w:p w14:paraId="06B99D0C">
      <w:pPr>
        <w:pStyle w:val="61"/>
        <w:ind w:firstLine="420"/>
      </w:pPr>
      <w:r>
        <w:t>SFT</w:t>
      </w:r>
      <w:r>
        <w:rPr>
          <w:rFonts w:hint="eastAsia"/>
        </w:rPr>
        <w:t>是在无监督预训练的基础上，使用标注数据集对模型进行微调，进一步提升模型在特定任务上的性能。通常通过少量的任务相关标注数据对模型进行针对性的优化，使其在特定任务上表现更好。</w:t>
      </w:r>
    </w:p>
    <w:p w14:paraId="19CA9700">
      <w:pPr>
        <w:pStyle w:val="61"/>
        <w:ind w:firstLine="420"/>
      </w:pPr>
      <w:r>
        <w:rPr>
          <w:rFonts w:hint="eastAsia"/>
        </w:rPr>
        <w:t>a）典型任务：指的是问答、情感分析、对话生成等。</w:t>
      </w:r>
    </w:p>
    <w:p w14:paraId="0C0F92FA">
      <w:pPr>
        <w:pStyle w:val="61"/>
        <w:ind w:firstLine="420"/>
      </w:pPr>
      <w:r>
        <w:rPr>
          <w:rFonts w:hint="eastAsia"/>
        </w:rPr>
        <w:t>b）数据类型：带有标签的结构化数据，包括问答对、对话数据、特定领域的数据等。</w:t>
      </w:r>
    </w:p>
    <w:p w14:paraId="4C86283B">
      <w:pPr>
        <w:pStyle w:val="61"/>
        <w:ind w:firstLine="420"/>
      </w:pPr>
      <w:r>
        <w:rPr>
          <w:rFonts w:hint="eastAsia"/>
        </w:rPr>
        <w:t>c）常用公开数据集</w:t>
      </w:r>
    </w:p>
    <w:p w14:paraId="51C24E1A">
      <w:pPr>
        <w:pStyle w:val="114"/>
        <w:numPr>
          <w:ilvl w:val="1"/>
          <w:numId w:val="51"/>
        </w:numPr>
      </w:pPr>
      <w:r>
        <w:t>MS MARCO</w:t>
      </w:r>
      <w:r>
        <w:rPr>
          <w:rFonts w:hint="eastAsia"/>
        </w:rPr>
        <w:t>：微软发布的问答数据集，适用于检索式问答和对话。</w:t>
      </w:r>
    </w:p>
    <w:p w14:paraId="263B2027">
      <w:pPr>
        <w:pStyle w:val="114"/>
        <w:numPr>
          <w:ilvl w:val="1"/>
          <w:numId w:val="50"/>
        </w:numPr>
      </w:pPr>
      <w:r>
        <w:t>SQuAD</w:t>
      </w:r>
      <w:r>
        <w:rPr>
          <w:rFonts w:hint="eastAsia"/>
        </w:rPr>
        <w:t>（</w:t>
      </w:r>
      <w:r>
        <w:t>Stanford Question Answering Dataset</w:t>
      </w:r>
      <w:r>
        <w:rPr>
          <w:rFonts w:hint="eastAsia"/>
        </w:rPr>
        <w:t>）：用于问答系统的高质量数据集，包含大量的问题和答案对。</w:t>
      </w:r>
    </w:p>
    <w:p w14:paraId="454D3070">
      <w:pPr>
        <w:pStyle w:val="114"/>
        <w:numPr>
          <w:ilvl w:val="1"/>
          <w:numId w:val="50"/>
        </w:numPr>
      </w:pPr>
      <w:r>
        <w:t>GLUE</w:t>
      </w:r>
      <w:r>
        <w:rPr>
          <w:rFonts w:hint="eastAsia"/>
        </w:rPr>
        <w:t>：包含多个自然语言理解任务的数据集，包括文本分类、句子相似性等。</w:t>
      </w:r>
    </w:p>
    <w:p w14:paraId="3D482256">
      <w:pPr>
        <w:pStyle w:val="114"/>
        <w:numPr>
          <w:ilvl w:val="1"/>
          <w:numId w:val="51"/>
        </w:numPr>
      </w:pPr>
      <w:r>
        <w:t>OpenAI</w:t>
      </w:r>
      <w:r>
        <w:rPr>
          <w:rFonts w:hint="eastAsia"/>
        </w:rPr>
        <w:t>’</w:t>
      </w:r>
      <w:r>
        <w:t>s WebGPT</w:t>
      </w:r>
      <w:r>
        <w:rPr>
          <w:rFonts w:hint="eastAsia"/>
        </w:rPr>
        <w:t>：基于网络搜索结果的问答数据集。</w:t>
      </w:r>
    </w:p>
    <w:p w14:paraId="135A1B6E">
      <w:pPr>
        <w:pStyle w:val="114"/>
        <w:numPr>
          <w:ilvl w:val="1"/>
          <w:numId w:val="51"/>
        </w:numPr>
      </w:pPr>
      <w:r>
        <w:t>SuperGLUE</w:t>
      </w:r>
      <w:r>
        <w:rPr>
          <w:rFonts w:hint="eastAsia"/>
        </w:rPr>
        <w:t>：</w:t>
      </w:r>
      <w:r>
        <w:t>GLUE</w:t>
      </w:r>
      <w:r>
        <w:rPr>
          <w:rFonts w:hint="eastAsia"/>
        </w:rPr>
        <w:t>的升级版，包含更具挑战性的</w:t>
      </w:r>
      <w:r>
        <w:t>NLP</w:t>
      </w:r>
      <w:r>
        <w:rPr>
          <w:rFonts w:hint="eastAsia"/>
        </w:rPr>
        <w:t>任务。</w:t>
      </w:r>
    </w:p>
    <w:p w14:paraId="02DB0ACE">
      <w:pPr>
        <w:pStyle w:val="114"/>
        <w:numPr>
          <w:ilvl w:val="1"/>
          <w:numId w:val="51"/>
        </w:numPr>
      </w:pPr>
      <w:r>
        <w:t>Dialog Datasets (e.g., DailyDialog, Persona-Chat)</w:t>
      </w:r>
      <w:r>
        <w:rPr>
          <w:rFonts w:hint="eastAsia"/>
        </w:rPr>
        <w:t>：用于对话生成的标注数据集，包括对话语境和应答。</w:t>
      </w:r>
    </w:p>
    <w:p w14:paraId="283A2B06">
      <w:pPr>
        <w:pStyle w:val="83"/>
        <w:spacing w:before="120" w:after="120"/>
      </w:pPr>
      <w:bookmarkStart w:id="1813" w:name="_Toc182048547"/>
      <w:bookmarkStart w:id="1814" w:name="_Toc194430250"/>
      <w:r>
        <w:rPr>
          <w:rFonts w:hint="eastAsia"/>
        </w:rPr>
        <w:t>视觉语言大模型</w:t>
      </w:r>
      <w:bookmarkEnd w:id="1813"/>
      <w:bookmarkEnd w:id="1814"/>
    </w:p>
    <w:p w14:paraId="5A9142C6">
      <w:pPr>
        <w:pStyle w:val="84"/>
        <w:spacing w:before="120" w:after="120"/>
      </w:pPr>
      <w:r>
        <w:rPr>
          <w:rFonts w:hint="eastAsia"/>
        </w:rPr>
        <w:t>概述</w:t>
      </w:r>
    </w:p>
    <w:p w14:paraId="11BB7C40">
      <w:pPr>
        <w:pStyle w:val="61"/>
        <w:ind w:firstLine="420"/>
      </w:pPr>
      <w:r>
        <w:rPr>
          <w:rFonts w:hint="eastAsia"/>
        </w:rPr>
        <w:t>视觉大语言模型通过整合视觉和语言模态数据，实现图像和文本的联合理解和生成。</w:t>
      </w:r>
    </w:p>
    <w:p w14:paraId="609A6051">
      <w:pPr>
        <w:pStyle w:val="61"/>
        <w:ind w:firstLine="420"/>
      </w:pPr>
      <w:r>
        <w:t>VLM</w:t>
      </w:r>
      <w:r>
        <w:rPr>
          <w:rFonts w:hint="eastAsia"/>
        </w:rPr>
        <w:t>的训练也通常分为无监督预训练和有监督微调（</w:t>
      </w:r>
      <w:r>
        <w:t>SFT</w:t>
      </w:r>
      <w:r>
        <w:rPr>
          <w:rFonts w:hint="eastAsia"/>
        </w:rPr>
        <w:t>）两个阶段。</w:t>
      </w:r>
    </w:p>
    <w:p w14:paraId="1D6DDEB1">
      <w:pPr>
        <w:pStyle w:val="84"/>
        <w:spacing w:before="120" w:after="120"/>
      </w:pPr>
      <w:bookmarkStart w:id="1815" w:name="_Toc182048548"/>
      <w:r>
        <w:rPr>
          <w:rFonts w:hint="eastAsia"/>
        </w:rPr>
        <w:t>无监督预训练</w:t>
      </w:r>
      <w:bookmarkEnd w:id="1815"/>
    </w:p>
    <w:p w14:paraId="1B04E8EC">
      <w:pPr>
        <w:pStyle w:val="61"/>
        <w:ind w:firstLine="420"/>
      </w:pPr>
      <w:r>
        <w:rPr>
          <w:rFonts w:hint="eastAsia"/>
        </w:rPr>
        <w:t>无监督预训练阶段主要通过自监督方法，使用大量图像</w:t>
      </w:r>
      <w:r>
        <w:t>-</w:t>
      </w:r>
      <w:r>
        <w:rPr>
          <w:rFonts w:hint="eastAsia"/>
        </w:rPr>
        <w:t>文本对数据，让模型学习视觉和语言之间的关联。包括图像</w:t>
      </w:r>
      <w:r>
        <w:t>-</w:t>
      </w:r>
      <w:r>
        <w:rPr>
          <w:rFonts w:hint="eastAsia"/>
        </w:rPr>
        <w:t>文本对齐、区域掩码预测、视觉词汇建模等。</w:t>
      </w:r>
    </w:p>
    <w:p w14:paraId="26685730">
      <w:pPr>
        <w:pStyle w:val="61"/>
        <w:ind w:firstLine="420"/>
      </w:pPr>
      <w:r>
        <w:rPr>
          <w:rFonts w:hint="eastAsia"/>
        </w:rPr>
        <w:t>a）典型任务：图像</w:t>
      </w:r>
      <w:r>
        <w:t>-</w:t>
      </w:r>
      <w:r>
        <w:rPr>
          <w:rFonts w:hint="eastAsia"/>
        </w:rPr>
        <w:t>文本对齐（包括</w:t>
      </w:r>
      <w:r>
        <w:t>CLIP</w:t>
      </w:r>
      <w:r>
        <w:rPr>
          <w:rFonts w:hint="eastAsia"/>
        </w:rPr>
        <w:t>的对比学习）、图像掩码预测（包括</w:t>
      </w:r>
      <w:r>
        <w:t>MAE</w:t>
      </w:r>
      <w:r>
        <w:rPr>
          <w:rFonts w:hint="eastAsia"/>
        </w:rPr>
        <w:t>、</w:t>
      </w:r>
      <w:r>
        <w:t>SimMIM</w:t>
      </w:r>
      <w:r>
        <w:rPr>
          <w:rFonts w:hint="eastAsia"/>
        </w:rPr>
        <w:t>）。</w:t>
      </w:r>
    </w:p>
    <w:p w14:paraId="0BE5A1C9">
      <w:pPr>
        <w:pStyle w:val="61"/>
        <w:ind w:firstLine="420"/>
      </w:pPr>
      <w:r>
        <w:rPr>
          <w:rFonts w:hint="eastAsia"/>
        </w:rPr>
        <w:t>b）数据类型：大规模的图像</w:t>
      </w:r>
      <w:r>
        <w:t>-</w:t>
      </w:r>
      <w:r>
        <w:rPr>
          <w:rFonts w:hint="eastAsia"/>
        </w:rPr>
        <w:t>文本对数据集。</w:t>
      </w:r>
    </w:p>
    <w:p w14:paraId="037C4B3A">
      <w:pPr>
        <w:pStyle w:val="61"/>
        <w:ind w:firstLine="420"/>
      </w:pPr>
      <w:r>
        <w:rPr>
          <w:rFonts w:hint="eastAsia"/>
        </w:rPr>
        <w:t>c）常用公开数据集：</w:t>
      </w:r>
    </w:p>
    <w:p w14:paraId="525EB42E">
      <w:pPr>
        <w:pStyle w:val="114"/>
        <w:numPr>
          <w:ilvl w:val="1"/>
          <w:numId w:val="52"/>
        </w:numPr>
      </w:pPr>
      <w:r>
        <w:t>Conceptual Captions</w:t>
      </w:r>
      <w:r>
        <w:rPr>
          <w:rFonts w:hint="eastAsia"/>
        </w:rPr>
        <w:t>：包含</w:t>
      </w:r>
      <w:r>
        <w:t>300</w:t>
      </w:r>
      <w:r>
        <w:rPr>
          <w:rFonts w:hint="eastAsia"/>
        </w:rPr>
        <w:t>万张图像及其相应的自然语言描述，数据来源于网页，广泛用于</w:t>
      </w:r>
      <w:r>
        <w:t>VLM</w:t>
      </w:r>
      <w:r>
        <w:rPr>
          <w:rFonts w:hint="eastAsia"/>
        </w:rPr>
        <w:t>的预训练。</w:t>
      </w:r>
    </w:p>
    <w:p w14:paraId="163326D3">
      <w:pPr>
        <w:pStyle w:val="114"/>
        <w:numPr>
          <w:ilvl w:val="1"/>
          <w:numId w:val="52"/>
        </w:numPr>
      </w:pPr>
      <w:r>
        <w:t>COCO Captions</w:t>
      </w:r>
      <w:r>
        <w:rPr>
          <w:rFonts w:hint="eastAsia"/>
        </w:rPr>
        <w:t>：</w:t>
      </w:r>
      <w:r>
        <w:t>Microsoft COCO</w:t>
      </w:r>
      <w:r>
        <w:rPr>
          <w:rFonts w:hint="eastAsia"/>
        </w:rPr>
        <w:t>数据集的一个版本，包含了</w:t>
      </w:r>
      <w:r>
        <w:t>33</w:t>
      </w:r>
      <w:r>
        <w:rPr>
          <w:rFonts w:hint="eastAsia"/>
        </w:rPr>
        <w:t>万张图像及其描述，每张图像有</w:t>
      </w:r>
      <w:r>
        <w:t>5</w:t>
      </w:r>
      <w:r>
        <w:rPr>
          <w:rFonts w:hint="eastAsia"/>
        </w:rPr>
        <w:t>条自然语言描述。</w:t>
      </w:r>
    </w:p>
    <w:p w14:paraId="43652586">
      <w:pPr>
        <w:pStyle w:val="114"/>
        <w:numPr>
          <w:ilvl w:val="1"/>
          <w:numId w:val="52"/>
        </w:numPr>
      </w:pPr>
      <w:r>
        <w:t>Visual Genome</w:t>
      </w:r>
      <w:r>
        <w:rPr>
          <w:rFonts w:hint="eastAsia"/>
        </w:rPr>
        <w:t>：包含</w:t>
      </w:r>
      <w:r>
        <w:t>10</w:t>
      </w:r>
      <w:r>
        <w:rPr>
          <w:rFonts w:hint="eastAsia"/>
        </w:rPr>
        <w:t>万张图像，每张图像中包含详细的物体和场景关系信息，有助于模型理解图像内部关系。</w:t>
      </w:r>
    </w:p>
    <w:p w14:paraId="1A5D5A5A">
      <w:pPr>
        <w:pStyle w:val="114"/>
        <w:numPr>
          <w:ilvl w:val="1"/>
          <w:numId w:val="52"/>
        </w:numPr>
      </w:pPr>
      <w:r>
        <w:t>Flickr30k</w:t>
      </w:r>
      <w:r>
        <w:rPr>
          <w:rFonts w:hint="eastAsia"/>
        </w:rPr>
        <w:t>：包含</w:t>
      </w:r>
      <w:r>
        <w:t>3</w:t>
      </w:r>
      <w:r>
        <w:rPr>
          <w:rFonts w:hint="eastAsia"/>
        </w:rPr>
        <w:t>万张图像，每张图像都有多个描述性标注，适用于图像</w:t>
      </w:r>
      <w:r>
        <w:t>-</w:t>
      </w:r>
      <w:r>
        <w:rPr>
          <w:rFonts w:hint="eastAsia"/>
        </w:rPr>
        <w:t>文本匹配任务。</w:t>
      </w:r>
    </w:p>
    <w:p w14:paraId="0A5FEBEA">
      <w:pPr>
        <w:pStyle w:val="114"/>
        <w:numPr>
          <w:ilvl w:val="1"/>
          <w:numId w:val="52"/>
        </w:numPr>
      </w:pPr>
      <w:r>
        <w:t>LAION-400M &amp; LAION-5B</w:t>
      </w:r>
      <w:r>
        <w:rPr>
          <w:rFonts w:hint="eastAsia"/>
        </w:rPr>
        <w:t>：由</w:t>
      </w:r>
      <w:r>
        <w:t>LAION</w:t>
      </w:r>
      <w:r>
        <w:rPr>
          <w:rFonts w:hint="eastAsia"/>
        </w:rPr>
        <w:t>团队整理的大规模开放数据集，包含</w:t>
      </w:r>
      <w:r>
        <w:t>4</w:t>
      </w:r>
      <w:r>
        <w:rPr>
          <w:rFonts w:hint="eastAsia"/>
        </w:rPr>
        <w:t>亿或</w:t>
      </w:r>
      <w:r>
        <w:t>50</w:t>
      </w:r>
      <w:r>
        <w:rPr>
          <w:rFonts w:hint="eastAsia"/>
        </w:rPr>
        <w:t>亿图像</w:t>
      </w:r>
      <w:r>
        <w:t>-</w:t>
      </w:r>
      <w:r>
        <w:rPr>
          <w:rFonts w:hint="eastAsia"/>
        </w:rPr>
        <w:t>文本对，用于</w:t>
      </w:r>
      <w:r>
        <w:t>CLIP</w:t>
      </w:r>
      <w:r>
        <w:rPr>
          <w:rFonts w:hint="eastAsia"/>
        </w:rPr>
        <w:t>、</w:t>
      </w:r>
      <w:r>
        <w:t>Stable Diffusion</w:t>
      </w:r>
      <w:r>
        <w:rPr>
          <w:rFonts w:hint="eastAsia"/>
        </w:rPr>
        <w:t>等模型的预训练。</w:t>
      </w:r>
    </w:p>
    <w:p w14:paraId="1CEA32D9">
      <w:pPr>
        <w:pStyle w:val="114"/>
        <w:numPr>
          <w:ilvl w:val="1"/>
          <w:numId w:val="52"/>
        </w:numPr>
      </w:pPr>
      <w:r>
        <w:t>YFCC100M</w:t>
      </w:r>
      <w:r>
        <w:rPr>
          <w:rFonts w:hint="eastAsia"/>
        </w:rPr>
        <w:t>：包含来自</w:t>
      </w:r>
      <w:r>
        <w:t>Flickr</w:t>
      </w:r>
      <w:r>
        <w:rPr>
          <w:rFonts w:hint="eastAsia"/>
        </w:rPr>
        <w:t>的</w:t>
      </w:r>
      <w:r>
        <w:t>1</w:t>
      </w:r>
      <w:r>
        <w:rPr>
          <w:rFonts w:hint="eastAsia"/>
        </w:rPr>
        <w:t>亿张图片和视频，其中许多带有文本描述。</w:t>
      </w:r>
    </w:p>
    <w:p w14:paraId="5FAD6335">
      <w:pPr>
        <w:pStyle w:val="114"/>
        <w:numPr>
          <w:ilvl w:val="1"/>
          <w:numId w:val="52"/>
        </w:numPr>
      </w:pPr>
      <w:r>
        <w:t>RedCaps</w:t>
      </w:r>
      <w:r>
        <w:rPr>
          <w:rFonts w:hint="eastAsia"/>
        </w:rPr>
        <w:t>：包含</w:t>
      </w:r>
      <w:r>
        <w:t>1200</w:t>
      </w:r>
      <w:r>
        <w:rPr>
          <w:rFonts w:hint="eastAsia"/>
        </w:rPr>
        <w:t>万图像</w:t>
      </w:r>
      <w:r>
        <w:t>-</w:t>
      </w:r>
      <w:r>
        <w:rPr>
          <w:rFonts w:hint="eastAsia"/>
        </w:rPr>
        <w:t>文本对，来源于</w:t>
      </w:r>
      <w:r>
        <w:t>Reddit</w:t>
      </w:r>
      <w:r>
        <w:rPr>
          <w:rFonts w:hint="eastAsia"/>
        </w:rPr>
        <w:t>，数据涵盖多个领域，包含丰富的上下文信息。</w:t>
      </w:r>
    </w:p>
    <w:p w14:paraId="19C3C0D2">
      <w:pPr>
        <w:pStyle w:val="84"/>
        <w:spacing w:before="120" w:after="120"/>
      </w:pPr>
      <w:bookmarkStart w:id="1816" w:name="_Toc182048549"/>
      <w:r>
        <w:rPr>
          <w:rFonts w:hint="eastAsia"/>
        </w:rPr>
        <w:t>有监督微调</w:t>
      </w:r>
      <w:bookmarkEnd w:id="1816"/>
    </w:p>
    <w:p w14:paraId="05C90698">
      <w:pPr>
        <w:pStyle w:val="61"/>
        <w:ind w:firstLine="420"/>
      </w:pPr>
      <w:r>
        <w:rPr>
          <w:rFonts w:hint="eastAsia"/>
        </w:rPr>
        <w:t>在无监督预训练的基础上，</w:t>
      </w:r>
      <w:r>
        <w:t>VLMs</w:t>
      </w:r>
      <w:r>
        <w:rPr>
          <w:rFonts w:hint="eastAsia"/>
        </w:rPr>
        <w:t>通常需要通过有监督数据进行微调，以适应特定任务，包括图像描述生成、视觉问答、图文检索等。这些任务的目标是提高模型在特定应用领域的表现。</w:t>
      </w:r>
    </w:p>
    <w:p w14:paraId="0C0EA194">
      <w:pPr>
        <w:pStyle w:val="61"/>
        <w:ind w:firstLine="420"/>
      </w:pPr>
      <w:r>
        <w:rPr>
          <w:rFonts w:hint="eastAsia"/>
        </w:rPr>
        <w:t>a）典型任务：视觉问答（</w:t>
      </w:r>
      <w:r>
        <w:t>VQA</w:t>
      </w:r>
      <w:r>
        <w:rPr>
          <w:rFonts w:hint="eastAsia"/>
        </w:rPr>
        <w:t>）、图像字幕生成、图文匹配、图像标注。</w:t>
      </w:r>
    </w:p>
    <w:p w14:paraId="285972A0">
      <w:pPr>
        <w:pStyle w:val="61"/>
        <w:ind w:firstLine="420"/>
      </w:pPr>
      <w:r>
        <w:rPr>
          <w:rFonts w:hint="eastAsia"/>
        </w:rPr>
        <w:t>b）数据类型：标注的任务数据集，包括图像</w:t>
      </w:r>
      <w:r>
        <w:t>-</w:t>
      </w:r>
      <w:r>
        <w:rPr>
          <w:rFonts w:hint="eastAsia"/>
        </w:rPr>
        <w:t>问答对、图像</w:t>
      </w:r>
      <w:r>
        <w:t>-</w:t>
      </w:r>
      <w:r>
        <w:rPr>
          <w:rFonts w:hint="eastAsia"/>
        </w:rPr>
        <w:t>描述对等。</w:t>
      </w:r>
    </w:p>
    <w:p w14:paraId="0A8F1F06">
      <w:pPr>
        <w:pStyle w:val="61"/>
        <w:ind w:firstLine="420"/>
      </w:pPr>
      <w:r>
        <w:rPr>
          <w:rFonts w:hint="eastAsia"/>
        </w:rPr>
        <w:t>c）常用公开数据集</w:t>
      </w:r>
    </w:p>
    <w:p w14:paraId="2FA5D3D1">
      <w:pPr>
        <w:pStyle w:val="114"/>
        <w:numPr>
          <w:ilvl w:val="1"/>
          <w:numId w:val="53"/>
        </w:numPr>
      </w:pPr>
      <w:r>
        <w:t>VQA</w:t>
      </w:r>
      <w:r>
        <w:rPr>
          <w:rFonts w:hint="eastAsia"/>
        </w:rPr>
        <w:t>（</w:t>
      </w:r>
      <w:r>
        <w:t>Visual Question Answering</w:t>
      </w:r>
      <w:r>
        <w:rPr>
          <w:rFonts w:hint="eastAsia"/>
        </w:rPr>
        <w:t>）：一个用于视觉问答任务的数据集，包含图像及其相应的问题和答案对。</w:t>
      </w:r>
    </w:p>
    <w:p w14:paraId="07BBB9F8">
      <w:pPr>
        <w:pStyle w:val="114"/>
        <w:numPr>
          <w:ilvl w:val="1"/>
          <w:numId w:val="53"/>
        </w:numPr>
      </w:pPr>
      <w:r>
        <w:t>ImageNet</w:t>
      </w:r>
      <w:r>
        <w:rPr>
          <w:rFonts w:hint="eastAsia"/>
        </w:rPr>
        <w:t>（分类任务）：虽然是图像分类数据集，但在一些模型中用于视觉特征提取或图像</w:t>
      </w:r>
      <w:r>
        <w:t>-</w:t>
      </w:r>
      <w:r>
        <w:rPr>
          <w:rFonts w:hint="eastAsia"/>
        </w:rPr>
        <w:t>文本匹配。</w:t>
      </w:r>
    </w:p>
    <w:p w14:paraId="47DA05AF">
      <w:pPr>
        <w:pStyle w:val="114"/>
        <w:numPr>
          <w:ilvl w:val="1"/>
          <w:numId w:val="53"/>
        </w:numPr>
      </w:pPr>
      <w:r>
        <w:t>SBU Captions</w:t>
      </w:r>
      <w:r>
        <w:rPr>
          <w:rFonts w:hint="eastAsia"/>
        </w:rPr>
        <w:t>：包含约</w:t>
      </w:r>
      <w:r>
        <w:t>100</w:t>
      </w:r>
      <w:r>
        <w:rPr>
          <w:rFonts w:hint="eastAsia"/>
        </w:rPr>
        <w:t>万图像和对应的自然语言描述，适用于图像描述生成任务。</w:t>
      </w:r>
    </w:p>
    <w:p w14:paraId="1218D2F5">
      <w:pPr>
        <w:pStyle w:val="114"/>
        <w:numPr>
          <w:ilvl w:val="1"/>
          <w:numId w:val="53"/>
        </w:numPr>
      </w:pPr>
      <w:r>
        <w:t>NoCaps</w:t>
      </w:r>
      <w:r>
        <w:rPr>
          <w:rFonts w:hint="eastAsia"/>
        </w:rPr>
        <w:t>：扩展了</w:t>
      </w:r>
      <w:r>
        <w:t>COCO</w:t>
      </w:r>
      <w:r>
        <w:rPr>
          <w:rFonts w:hint="eastAsia"/>
        </w:rPr>
        <w:t>数据集中的描述方式，使模型能够生成更丰富的图像描述。</w:t>
      </w:r>
    </w:p>
    <w:p w14:paraId="5D61C650">
      <w:pPr>
        <w:pStyle w:val="114"/>
        <w:numPr>
          <w:ilvl w:val="1"/>
          <w:numId w:val="53"/>
        </w:numPr>
      </w:pPr>
      <w:r>
        <w:t>RefCOCO, RefCOCO+ and RefCOCOg</w:t>
      </w:r>
      <w:r>
        <w:rPr>
          <w:rFonts w:hint="eastAsia"/>
        </w:rPr>
        <w:t>：用于图像中的目标定位，通过给定的语言描述定位图像中的特定对象。</w:t>
      </w:r>
    </w:p>
    <w:p w14:paraId="0B01C594">
      <w:pPr>
        <w:pStyle w:val="114"/>
        <w:numPr>
          <w:ilvl w:val="1"/>
          <w:numId w:val="53"/>
        </w:numPr>
      </w:pPr>
      <w:r>
        <w:t>GQA</w:t>
      </w:r>
      <w:r>
        <w:rPr>
          <w:rFonts w:hint="eastAsia"/>
        </w:rPr>
        <w:t>：生成性视觉问答数据集，包含约</w:t>
      </w:r>
      <w:r>
        <w:t>113</w:t>
      </w:r>
      <w:r>
        <w:rPr>
          <w:rFonts w:hint="eastAsia"/>
        </w:rPr>
        <w:t>万个视觉问答对，测试模型的视觉推理能力。</w:t>
      </w:r>
    </w:p>
    <w:p w14:paraId="5E05826D">
      <w:pPr>
        <w:pStyle w:val="114"/>
        <w:numPr>
          <w:ilvl w:val="1"/>
          <w:numId w:val="53"/>
        </w:numPr>
      </w:pPr>
      <w:r>
        <w:t>OK-VQA</w:t>
      </w:r>
      <w:r>
        <w:rPr>
          <w:rFonts w:hint="eastAsia"/>
        </w:rPr>
        <w:t>：一种开放域的视觉问答数据集，包含更多的现实世界背景问题，考察模型的常识推理能力。</w:t>
      </w:r>
    </w:p>
    <w:p w14:paraId="14696A44">
      <w:pPr>
        <w:pStyle w:val="114"/>
        <w:numPr>
          <w:ilvl w:val="1"/>
          <w:numId w:val="53"/>
        </w:numPr>
      </w:pPr>
      <w:r>
        <w:t>Flickr30k Entities</w:t>
      </w:r>
      <w:r>
        <w:rPr>
          <w:rFonts w:hint="eastAsia"/>
        </w:rPr>
        <w:t>：在</w:t>
      </w:r>
      <w:r>
        <w:t>Flickr30k</w:t>
      </w:r>
      <w:r>
        <w:rPr>
          <w:rFonts w:hint="eastAsia"/>
        </w:rPr>
        <w:t>的基础上，将图像中的各个实体进行了详细标注，用于图像</w:t>
      </w:r>
      <w:r>
        <w:t>-</w:t>
      </w:r>
      <w:r>
        <w:rPr>
          <w:rFonts w:hint="eastAsia"/>
        </w:rPr>
        <w:t>文本区域对齐任务。</w:t>
      </w:r>
      <w:bookmarkStart w:id="1817" w:name="_Toc182048550"/>
      <w:r>
        <w:rPr>
          <w:rFonts w:hint="eastAsia"/>
        </w:rPr>
        <w:t>图像</w:t>
      </w:r>
      <w:r>
        <w:t>/</w:t>
      </w:r>
      <w:r>
        <w:rPr>
          <w:rFonts w:hint="eastAsia"/>
        </w:rPr>
        <w:t>视频类数据，作物体检测或图像分割任务</w:t>
      </w:r>
      <w:bookmarkEnd w:id="1817"/>
      <w:r>
        <w:rPr>
          <w:rFonts w:hint="eastAsia"/>
        </w:rPr>
        <w:t>。</w:t>
      </w:r>
    </w:p>
    <w:p w14:paraId="2B1E5DF0">
      <w:pPr>
        <w:pStyle w:val="114"/>
        <w:numPr>
          <w:ilvl w:val="1"/>
          <w:numId w:val="53"/>
        </w:numPr>
      </w:pPr>
      <w:bookmarkStart w:id="1818" w:name="_Toc182048552"/>
      <w:bookmarkStart w:id="1819" w:name="_Toc181953284"/>
      <w:r>
        <w:t>Pascal VOC</w:t>
      </w:r>
      <w:bookmarkEnd w:id="1818"/>
      <w:bookmarkEnd w:id="1819"/>
      <w:r>
        <w:rPr>
          <w:rFonts w:hint="eastAsia"/>
        </w:rPr>
        <w:t>:</w:t>
      </w:r>
      <w:r>
        <w:t xml:space="preserve">Pascal VOC </w:t>
      </w:r>
      <w:r>
        <w:rPr>
          <w:rFonts w:hint="eastAsia"/>
        </w:rPr>
        <w:t>是经典的物体检测和分割数据集，用于图像分类、物体检测、语义分割、实例分割等任务。</w:t>
      </w:r>
    </w:p>
    <w:p w14:paraId="4706929C">
      <w:pPr>
        <w:pStyle w:val="83"/>
        <w:spacing w:before="120" w:after="120"/>
      </w:pPr>
      <w:bookmarkStart w:id="1820" w:name="_Toc194430251"/>
      <w:bookmarkStart w:id="1821" w:name="_Toc182048553"/>
      <w:r>
        <w:rPr>
          <w:rFonts w:hint="eastAsia"/>
        </w:rPr>
        <w:t>视觉语言动作大模型</w:t>
      </w:r>
      <w:bookmarkEnd w:id="1820"/>
      <w:bookmarkEnd w:id="1821"/>
    </w:p>
    <w:p w14:paraId="62333D04">
      <w:pPr>
        <w:pStyle w:val="61"/>
        <w:ind w:firstLine="420"/>
      </w:pPr>
      <w:r>
        <w:rPr>
          <w:rFonts w:hint="eastAsia"/>
        </w:rPr>
        <w:t>视觉语言动作大模型（V</w:t>
      </w:r>
      <w:r>
        <w:t>LA</w:t>
      </w:r>
      <w:r>
        <w:rPr>
          <w:rFonts w:hint="eastAsia"/>
        </w:rPr>
        <w:t>）是指在视觉输入中识别物体并生成相应的动作序列，或在接收到语言指令后执行指定任务。</w:t>
      </w:r>
    </w:p>
    <w:p w14:paraId="62B8B431">
      <w:pPr>
        <w:pStyle w:val="61"/>
        <w:ind w:firstLine="420"/>
      </w:pPr>
      <w:r>
        <w:rPr>
          <w:rFonts w:hint="eastAsia"/>
        </w:rPr>
        <w:t>微调数据通常包括详细标注的动作轨迹、目标物体位置和环境信息。</w:t>
      </w:r>
    </w:p>
    <w:p w14:paraId="62E5B1A9">
      <w:pPr>
        <w:pStyle w:val="61"/>
        <w:ind w:firstLine="420"/>
      </w:pPr>
      <w:r>
        <w:rPr>
          <w:rFonts w:hint="eastAsia"/>
        </w:rPr>
        <w:t>a）典型任务：目标物体操控、路径规划、动态环境中的任务执行、视觉问答等。</w:t>
      </w:r>
    </w:p>
    <w:p w14:paraId="20DD95E2">
      <w:pPr>
        <w:pStyle w:val="61"/>
        <w:ind w:firstLine="420"/>
      </w:pPr>
      <w:r>
        <w:rPr>
          <w:rFonts w:hint="eastAsia"/>
        </w:rPr>
        <w:t>b）数据类型：标注的任务数据集，包括物体标注、动作轨迹、指令匹配等。</w:t>
      </w:r>
    </w:p>
    <w:p w14:paraId="6FCBD1BF">
      <w:pPr>
        <w:pStyle w:val="61"/>
        <w:ind w:firstLine="420"/>
      </w:pPr>
      <w:r>
        <w:rPr>
          <w:rFonts w:hint="eastAsia"/>
        </w:rPr>
        <w:t>c）常用公开数据集</w:t>
      </w:r>
    </w:p>
    <w:p w14:paraId="793A73A2">
      <w:pPr>
        <w:pStyle w:val="114"/>
        <w:numPr>
          <w:ilvl w:val="1"/>
          <w:numId w:val="54"/>
        </w:numPr>
      </w:pPr>
      <w:r>
        <w:t>AI2-THOR</w:t>
      </w:r>
      <w:r>
        <w:rPr>
          <w:rFonts w:hint="eastAsia"/>
        </w:rPr>
        <w:t>：虚拟环境中的视觉</w:t>
      </w:r>
      <w:r>
        <w:t>-</w:t>
      </w:r>
      <w:r>
        <w:rPr>
          <w:rFonts w:hint="eastAsia"/>
        </w:rPr>
        <w:t>语言任务，包括目标物体导航和操控任务，用于机器人任务微调。</w:t>
      </w:r>
    </w:p>
    <w:p w14:paraId="52731998">
      <w:pPr>
        <w:pStyle w:val="114"/>
        <w:numPr>
          <w:ilvl w:val="1"/>
          <w:numId w:val="54"/>
        </w:numPr>
      </w:pPr>
      <w:r>
        <w:t>Epic-Kitchens</w:t>
      </w:r>
      <w:r>
        <w:rPr>
          <w:rFonts w:hint="eastAsia"/>
        </w:rPr>
        <w:t>：涵盖厨房场景中的详细动作标注和物体操作信息，用于机器人在复杂环境中的动作识别和执行。</w:t>
      </w:r>
    </w:p>
    <w:p w14:paraId="24A9ACEB">
      <w:pPr>
        <w:pStyle w:val="114"/>
        <w:numPr>
          <w:ilvl w:val="1"/>
          <w:numId w:val="53"/>
        </w:numPr>
      </w:pPr>
      <w:r>
        <w:t>R2R</w:t>
      </w:r>
      <w:r>
        <w:rPr>
          <w:rFonts w:hint="eastAsia"/>
        </w:rPr>
        <w:t>（</w:t>
      </w:r>
      <w:r>
        <w:t>Room-to-Room Navigation</w:t>
      </w:r>
      <w:r>
        <w:rPr>
          <w:rFonts w:hint="eastAsia"/>
        </w:rPr>
        <w:t>）：包括路径规划和导航任务的数据集，适用于机器人模型的导航和任务执行。</w:t>
      </w:r>
    </w:p>
    <w:p w14:paraId="1C5B7EE7">
      <w:pPr>
        <w:pStyle w:val="114"/>
        <w:numPr>
          <w:ilvl w:val="1"/>
          <w:numId w:val="53"/>
        </w:numPr>
      </w:pPr>
      <w:r>
        <w:t>RLBench</w:t>
      </w:r>
      <w:r>
        <w:rPr>
          <w:rFonts w:hint="eastAsia"/>
        </w:rPr>
        <w:t>：提供多种机器人任务操作的高精度数据，涵盖抓取、放置、旋转等任务，有助于模型学习精确动作生成。</w:t>
      </w:r>
    </w:p>
    <w:p w14:paraId="7D201AFD">
      <w:pPr>
        <w:pStyle w:val="114"/>
        <w:numPr>
          <w:ilvl w:val="1"/>
          <w:numId w:val="53"/>
        </w:numPr>
      </w:pPr>
      <w:r>
        <w:t>ManipulaTHOR</w:t>
      </w:r>
      <w:r>
        <w:rPr>
          <w:rFonts w:hint="eastAsia"/>
        </w:rPr>
        <w:t>：由</w:t>
      </w:r>
      <w:r>
        <w:t xml:space="preserve"> AI2 </w:t>
      </w:r>
      <w:r>
        <w:rPr>
          <w:rFonts w:hint="eastAsia"/>
        </w:rPr>
        <w:t>提供的虚拟机器人操控数据集，支持机器人在虚拟室内环境中进行操控任务。</w:t>
      </w:r>
      <w:bookmarkEnd w:id="1802"/>
      <w:bookmarkEnd w:id="1803"/>
    </w:p>
    <w:p w14:paraId="53B84928">
      <w:pPr>
        <w:widowControl/>
        <w:adjustRightInd/>
        <w:spacing w:line="240" w:lineRule="auto"/>
        <w:jc w:val="left"/>
        <w:rPr>
          <w:rFonts w:hint="eastAsia" w:ascii="黑体" w:hAnsi="黑体" w:eastAsia="黑体"/>
        </w:rPr>
      </w:pPr>
      <w:r>
        <w:rPr>
          <w:rFonts w:hint="eastAsia" w:ascii="黑体" w:hAnsi="黑体" w:eastAsia="黑体"/>
        </w:rPr>
        <w:br w:type="page"/>
      </w:r>
    </w:p>
    <w:p w14:paraId="5042DC8E">
      <w:pPr>
        <w:pStyle w:val="81"/>
        <w:numPr>
          <w:ilvl w:val="0"/>
          <w:numId w:val="5"/>
        </w:numPr>
        <w:spacing w:after="120"/>
      </w:pPr>
      <w:r>
        <w:br w:type="textWrapping"/>
      </w:r>
      <w:bookmarkStart w:id="1822" w:name="_Toc194430252"/>
      <w:r>
        <w:rPr>
          <w:rFonts w:hint="eastAsia"/>
        </w:rPr>
        <w:t>（资料性）</w:t>
      </w:r>
      <w:r>
        <w:br w:type="textWrapping"/>
      </w:r>
      <w:r>
        <w:rPr>
          <w:rFonts w:hint="eastAsia"/>
        </w:rPr>
        <w:t>具身智能语料库数据资源类型</w:t>
      </w:r>
      <w:bookmarkEnd w:id="1822"/>
    </w:p>
    <w:p w14:paraId="396334E2">
      <w:pPr>
        <w:pStyle w:val="83"/>
        <w:spacing w:before="120" w:after="120"/>
      </w:pPr>
      <w:bookmarkStart w:id="1823" w:name="_Toc194430253"/>
      <w:r>
        <w:rPr>
          <w:rFonts w:hint="eastAsia"/>
        </w:rPr>
        <w:t>视频数据</w:t>
      </w:r>
      <w:bookmarkEnd w:id="1823"/>
    </w:p>
    <w:p w14:paraId="0E6EB05C">
      <w:pPr>
        <w:pStyle w:val="61"/>
        <w:ind w:firstLine="420"/>
        <w:rPr>
          <w:rFonts w:hint="eastAsia" w:hAnsi="宋体"/>
        </w:rPr>
      </w:pPr>
      <w:r>
        <w:rPr>
          <w:rFonts w:hint="eastAsia" w:hAnsi="宋体"/>
        </w:rPr>
        <w:t>具身智能</w:t>
      </w:r>
      <w:r>
        <w:rPr>
          <w:rFonts w:hAnsi="宋体"/>
        </w:rPr>
        <w:t>视频类型如表</w:t>
      </w:r>
      <w:r>
        <w:rPr>
          <w:rFonts w:hint="eastAsia" w:hAnsi="宋体"/>
        </w:rPr>
        <w:t>3所示。</w:t>
      </w:r>
    </w:p>
    <w:p w14:paraId="477078D0">
      <w:pPr>
        <w:pStyle w:val="117"/>
        <w:spacing w:before="120" w:after="120"/>
      </w:pPr>
      <w:r>
        <w:t>视频数据的指标</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744"/>
        <w:gridCol w:w="7131"/>
      </w:tblGrid>
      <w:tr w14:paraId="6C93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40D790AA">
            <w:pPr>
              <w:pStyle w:val="183"/>
              <w:rPr>
                <w:rFonts w:hint="eastAsia" w:hAnsi="宋体"/>
              </w:rPr>
            </w:pPr>
            <w:r>
              <w:rPr>
                <w:rFonts w:hAnsi="宋体"/>
              </w:rPr>
              <w:t>序号</w:t>
            </w:r>
          </w:p>
        </w:tc>
        <w:tc>
          <w:tcPr>
            <w:tcW w:w="912" w:type="pct"/>
          </w:tcPr>
          <w:p w14:paraId="28D5A014">
            <w:pPr>
              <w:pStyle w:val="183"/>
              <w:rPr>
                <w:rFonts w:hint="eastAsia" w:hAnsi="宋体"/>
              </w:rPr>
            </w:pPr>
            <w:r>
              <w:rPr>
                <w:rFonts w:hint="eastAsia" w:hAnsi="宋体"/>
              </w:rPr>
              <w:t>指标</w:t>
            </w:r>
          </w:p>
        </w:tc>
        <w:tc>
          <w:tcPr>
            <w:tcW w:w="3728" w:type="pct"/>
          </w:tcPr>
          <w:p w14:paraId="266ADC56">
            <w:pPr>
              <w:pStyle w:val="183"/>
              <w:rPr>
                <w:rFonts w:hint="eastAsia" w:hAnsi="宋体"/>
              </w:rPr>
            </w:pPr>
            <w:r>
              <w:rPr>
                <w:rFonts w:hint="eastAsia" w:hAnsi="宋体"/>
              </w:rPr>
              <w:t>说明</w:t>
            </w:r>
          </w:p>
        </w:tc>
      </w:tr>
      <w:tr w14:paraId="7D93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72413C0E">
            <w:pPr>
              <w:pStyle w:val="183"/>
              <w:rPr>
                <w:rFonts w:hint="eastAsia" w:hAnsi="宋体"/>
              </w:rPr>
            </w:pPr>
            <w:r>
              <w:rPr>
                <w:rFonts w:hAnsi="宋体"/>
              </w:rPr>
              <w:t>1</w:t>
            </w:r>
          </w:p>
        </w:tc>
        <w:tc>
          <w:tcPr>
            <w:tcW w:w="912" w:type="pct"/>
          </w:tcPr>
          <w:p w14:paraId="4BA9E357">
            <w:pPr>
              <w:pStyle w:val="183"/>
              <w:rPr>
                <w:rFonts w:hint="eastAsia" w:hAnsi="宋体"/>
              </w:rPr>
            </w:pPr>
            <w:r>
              <w:rPr>
                <w:rFonts w:hAnsi="宋体"/>
              </w:rPr>
              <w:t>视频类型</w:t>
            </w:r>
          </w:p>
        </w:tc>
        <w:tc>
          <w:tcPr>
            <w:tcW w:w="3728" w:type="pct"/>
          </w:tcPr>
          <w:p w14:paraId="4F835CFE">
            <w:pPr>
              <w:pStyle w:val="183"/>
              <w:rPr>
                <w:rFonts w:hint="eastAsia" w:hAnsi="宋体"/>
              </w:rPr>
            </w:pPr>
            <w:r>
              <w:rPr>
                <w:rFonts w:hAnsi="宋体"/>
              </w:rPr>
              <w:t>见表</w:t>
            </w:r>
            <w:r>
              <w:rPr>
                <w:rFonts w:hint="eastAsia" w:hAnsi="宋体"/>
              </w:rPr>
              <w:t>4</w:t>
            </w:r>
          </w:p>
        </w:tc>
      </w:tr>
      <w:tr w14:paraId="67B9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1824CAAB">
            <w:pPr>
              <w:pStyle w:val="183"/>
              <w:rPr>
                <w:rFonts w:hint="eastAsia" w:hAnsi="宋体"/>
              </w:rPr>
            </w:pPr>
            <w:r>
              <w:rPr>
                <w:rFonts w:hAnsi="宋体"/>
              </w:rPr>
              <w:t>2</w:t>
            </w:r>
          </w:p>
        </w:tc>
        <w:tc>
          <w:tcPr>
            <w:tcW w:w="912" w:type="pct"/>
          </w:tcPr>
          <w:p w14:paraId="567FB6CB">
            <w:pPr>
              <w:pStyle w:val="183"/>
              <w:rPr>
                <w:rFonts w:hint="eastAsia" w:hAnsi="宋体"/>
              </w:rPr>
            </w:pPr>
            <w:r>
              <w:rPr>
                <w:rFonts w:hAnsi="宋体"/>
              </w:rPr>
              <w:t>数据资源内容</w:t>
            </w:r>
          </w:p>
        </w:tc>
        <w:tc>
          <w:tcPr>
            <w:tcW w:w="3728" w:type="pct"/>
          </w:tcPr>
          <w:p w14:paraId="7C947E2E">
            <w:pPr>
              <w:pStyle w:val="183"/>
              <w:rPr>
                <w:rFonts w:hint="eastAsia" w:hAnsi="宋体"/>
              </w:rPr>
            </w:pPr>
            <w:r>
              <w:rPr>
                <w:rFonts w:hAnsi="宋体"/>
              </w:rPr>
              <w:t>视频及对应文字说明或视频介绍，</w:t>
            </w:r>
            <w:r>
              <w:rPr>
                <w:rFonts w:hint="eastAsia" w:hAnsi="宋体"/>
              </w:rPr>
              <w:t>宜包括</w:t>
            </w:r>
            <w:r>
              <w:rPr>
                <w:rFonts w:hAnsi="宋体"/>
              </w:rPr>
              <w:t>拍摄地点、时间、设备、照明条件、天气条件、</w:t>
            </w:r>
            <w:r>
              <w:rPr>
                <w:rFonts w:hint="eastAsia" w:hAnsi="宋体"/>
              </w:rPr>
              <w:t>环境</w:t>
            </w:r>
            <w:r>
              <w:rPr>
                <w:rFonts w:hAnsi="宋体"/>
              </w:rPr>
              <w:t>条件等信息</w:t>
            </w:r>
          </w:p>
        </w:tc>
      </w:tr>
      <w:tr w14:paraId="5AED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5A6B52E8">
            <w:pPr>
              <w:pStyle w:val="183"/>
              <w:rPr>
                <w:rFonts w:hint="eastAsia" w:hAnsi="宋体"/>
              </w:rPr>
            </w:pPr>
            <w:r>
              <w:rPr>
                <w:rFonts w:hAnsi="宋体"/>
              </w:rPr>
              <w:t>3</w:t>
            </w:r>
          </w:p>
        </w:tc>
        <w:tc>
          <w:tcPr>
            <w:tcW w:w="912" w:type="pct"/>
          </w:tcPr>
          <w:p w14:paraId="62587561">
            <w:pPr>
              <w:pStyle w:val="183"/>
              <w:rPr>
                <w:rFonts w:hint="eastAsia" w:hAnsi="宋体"/>
              </w:rPr>
            </w:pPr>
            <w:r>
              <w:rPr>
                <w:rFonts w:hAnsi="宋体"/>
              </w:rPr>
              <w:t>视频分辨率</w:t>
            </w:r>
          </w:p>
        </w:tc>
        <w:tc>
          <w:tcPr>
            <w:tcW w:w="3728" w:type="pct"/>
          </w:tcPr>
          <w:p w14:paraId="769C080A">
            <w:pPr>
              <w:pStyle w:val="183"/>
              <w:rPr>
                <w:rFonts w:hint="eastAsia" w:hAnsi="宋体"/>
              </w:rPr>
            </w:pPr>
            <w:r>
              <w:rPr>
                <w:rFonts w:hAnsi="宋体"/>
              </w:rPr>
              <w:t>宜1080</w:t>
            </w:r>
            <w:r>
              <w:rPr>
                <w:rFonts w:hint="eastAsia" w:hAnsi="宋体"/>
              </w:rPr>
              <w:t>p</w:t>
            </w:r>
            <w:r>
              <w:rPr>
                <w:rFonts w:hAnsi="宋体"/>
              </w:rPr>
              <w:t>（1920x1080像素）及以上</w:t>
            </w:r>
          </w:p>
        </w:tc>
      </w:tr>
      <w:tr w14:paraId="071A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08FF03E">
            <w:pPr>
              <w:pStyle w:val="183"/>
              <w:rPr>
                <w:rFonts w:hint="eastAsia" w:hAnsi="宋体"/>
              </w:rPr>
            </w:pPr>
            <w:r>
              <w:rPr>
                <w:rFonts w:hAnsi="宋体"/>
              </w:rPr>
              <w:t>4</w:t>
            </w:r>
          </w:p>
        </w:tc>
        <w:tc>
          <w:tcPr>
            <w:tcW w:w="912" w:type="pct"/>
          </w:tcPr>
          <w:p w14:paraId="0D007110">
            <w:pPr>
              <w:pStyle w:val="183"/>
              <w:rPr>
                <w:rFonts w:hint="eastAsia" w:hAnsi="宋体"/>
              </w:rPr>
            </w:pPr>
            <w:r>
              <w:rPr>
                <w:rFonts w:hAnsi="宋体"/>
              </w:rPr>
              <w:t>视频帧率</w:t>
            </w:r>
          </w:p>
        </w:tc>
        <w:tc>
          <w:tcPr>
            <w:tcW w:w="3728" w:type="pct"/>
          </w:tcPr>
          <w:p w14:paraId="64FE33EC">
            <w:pPr>
              <w:pStyle w:val="183"/>
              <w:rPr>
                <w:rFonts w:hint="eastAsia" w:hAnsi="宋体"/>
              </w:rPr>
            </w:pPr>
            <w:r>
              <w:rPr>
                <w:rFonts w:hint="eastAsia" w:hAnsi="宋体"/>
              </w:rPr>
              <w:t>宜</w:t>
            </w:r>
            <w:r>
              <w:rPr>
                <w:rFonts w:hAnsi="宋体"/>
              </w:rPr>
              <w:t>25帧</w:t>
            </w:r>
            <w:r>
              <w:rPr>
                <w:rFonts w:hint="eastAsia" w:hAnsi="宋体"/>
              </w:rPr>
              <w:t>/s及以上</w:t>
            </w:r>
          </w:p>
        </w:tc>
      </w:tr>
      <w:tr w14:paraId="49C3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2CEA8714">
            <w:pPr>
              <w:pStyle w:val="183"/>
              <w:rPr>
                <w:rFonts w:hint="eastAsia" w:hAnsi="宋体"/>
              </w:rPr>
            </w:pPr>
            <w:r>
              <w:rPr>
                <w:rFonts w:hAnsi="宋体"/>
              </w:rPr>
              <w:t>5</w:t>
            </w:r>
          </w:p>
        </w:tc>
        <w:tc>
          <w:tcPr>
            <w:tcW w:w="912" w:type="pct"/>
          </w:tcPr>
          <w:p w14:paraId="3C4CCFF3">
            <w:pPr>
              <w:pStyle w:val="183"/>
              <w:rPr>
                <w:rFonts w:hint="eastAsia" w:hAnsi="宋体"/>
              </w:rPr>
            </w:pPr>
            <w:r>
              <w:rPr>
                <w:rFonts w:hAnsi="宋体"/>
              </w:rPr>
              <w:t>单一视频时间长度</w:t>
            </w:r>
          </w:p>
        </w:tc>
        <w:tc>
          <w:tcPr>
            <w:tcW w:w="3728" w:type="pct"/>
          </w:tcPr>
          <w:p w14:paraId="69D27444">
            <w:pPr>
              <w:pStyle w:val="183"/>
              <w:rPr>
                <w:rFonts w:hint="eastAsia" w:hAnsi="宋体"/>
              </w:rPr>
            </w:pPr>
            <w:r>
              <w:rPr>
                <w:rFonts w:hAnsi="宋体"/>
              </w:rPr>
              <w:t>宜10</w:t>
            </w:r>
            <w:r>
              <w:rPr>
                <w:rFonts w:hint="eastAsia" w:hAnsi="宋体"/>
              </w:rPr>
              <w:t>s</w:t>
            </w:r>
            <w:r>
              <w:rPr>
                <w:rFonts w:hAnsi="宋体"/>
              </w:rPr>
              <w:t>及以上</w:t>
            </w:r>
          </w:p>
        </w:tc>
      </w:tr>
      <w:tr w14:paraId="39E4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64F38195">
            <w:pPr>
              <w:pStyle w:val="183"/>
              <w:rPr>
                <w:rFonts w:hint="eastAsia" w:hAnsi="宋体"/>
              </w:rPr>
            </w:pPr>
            <w:r>
              <w:rPr>
                <w:rFonts w:hAnsi="宋体"/>
              </w:rPr>
              <w:t>6</w:t>
            </w:r>
          </w:p>
        </w:tc>
        <w:tc>
          <w:tcPr>
            <w:tcW w:w="912" w:type="pct"/>
          </w:tcPr>
          <w:p w14:paraId="6CBF177B">
            <w:pPr>
              <w:pStyle w:val="183"/>
              <w:rPr>
                <w:rFonts w:hint="eastAsia" w:hAnsi="宋体"/>
              </w:rPr>
            </w:pPr>
            <w:r>
              <w:rPr>
                <w:rFonts w:hAnsi="宋体"/>
              </w:rPr>
              <w:t>视频文件格式</w:t>
            </w:r>
          </w:p>
        </w:tc>
        <w:tc>
          <w:tcPr>
            <w:tcW w:w="3728" w:type="pct"/>
          </w:tcPr>
          <w:p w14:paraId="79F4A82A">
            <w:pPr>
              <w:pStyle w:val="183"/>
              <w:rPr>
                <w:rFonts w:hint="eastAsia" w:hAnsi="宋体"/>
              </w:rPr>
            </w:pPr>
            <w:r>
              <w:rPr>
                <w:rFonts w:hAnsi="宋体"/>
              </w:rPr>
              <w:t>宜</w:t>
            </w:r>
            <w:r>
              <w:rPr>
                <w:rFonts w:hint="eastAsia" w:hAnsi="宋体"/>
              </w:rPr>
              <w:t>mp4</w:t>
            </w:r>
            <w:r>
              <w:rPr>
                <w:rFonts w:hAnsi="宋体"/>
              </w:rPr>
              <w:t>/</w:t>
            </w:r>
            <w:r>
              <w:rPr>
                <w:rFonts w:hint="eastAsia" w:hAnsi="宋体"/>
              </w:rPr>
              <w:t>avi</w:t>
            </w:r>
            <w:r>
              <w:rPr>
                <w:rFonts w:hAnsi="宋体"/>
              </w:rPr>
              <w:t>/</w:t>
            </w:r>
            <w:r>
              <w:rPr>
                <w:rFonts w:hint="eastAsia" w:hAnsi="宋体"/>
              </w:rPr>
              <w:t>yuv</w:t>
            </w:r>
            <w:r>
              <w:rPr>
                <w:rFonts w:hAnsi="宋体"/>
              </w:rPr>
              <w:t>/</w:t>
            </w:r>
            <w:r>
              <w:rPr>
                <w:rFonts w:hint="eastAsia" w:hAnsi="宋体"/>
              </w:rPr>
              <w:t>h</w:t>
            </w:r>
            <w:r>
              <w:rPr>
                <w:rFonts w:hAnsi="宋体"/>
              </w:rPr>
              <w:t>264等</w:t>
            </w:r>
          </w:p>
        </w:tc>
      </w:tr>
      <w:tr w14:paraId="2AB3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tcPr>
          <w:p w14:paraId="07AD6441">
            <w:pPr>
              <w:pStyle w:val="183"/>
              <w:rPr>
                <w:rFonts w:hint="eastAsia" w:hAnsi="宋体"/>
              </w:rPr>
            </w:pPr>
            <w:r>
              <w:rPr>
                <w:rFonts w:hAnsi="宋体"/>
              </w:rPr>
              <w:t>7</w:t>
            </w:r>
          </w:p>
        </w:tc>
        <w:tc>
          <w:tcPr>
            <w:tcW w:w="912" w:type="pct"/>
          </w:tcPr>
          <w:p w14:paraId="21EBD38D">
            <w:pPr>
              <w:pStyle w:val="183"/>
              <w:rPr>
                <w:rFonts w:hint="eastAsia" w:hAnsi="宋体"/>
              </w:rPr>
            </w:pPr>
            <w:r>
              <w:rPr>
                <w:rFonts w:hAnsi="宋体"/>
              </w:rPr>
              <w:t>视频验收标准</w:t>
            </w:r>
          </w:p>
        </w:tc>
        <w:tc>
          <w:tcPr>
            <w:tcW w:w="3728" w:type="pct"/>
          </w:tcPr>
          <w:p w14:paraId="6F1F9C11">
            <w:pPr>
              <w:pStyle w:val="183"/>
              <w:rPr>
                <w:rFonts w:hint="eastAsia" w:hAnsi="宋体"/>
              </w:rPr>
            </w:pPr>
            <w:r>
              <w:rPr>
                <w:rFonts w:hAnsi="宋体"/>
              </w:rPr>
              <w:t>除清晰外，对视频素材的随机抽样中，</w:t>
            </w:r>
            <w:r>
              <w:rPr>
                <w:rFonts w:hint="eastAsia" w:hAnsi="宋体"/>
              </w:rPr>
              <w:t>宜有</w:t>
            </w:r>
            <w:r>
              <w:rPr>
                <w:rFonts w:hAnsi="宋体"/>
              </w:rPr>
              <w:t>80%包含主体（不含主体的视频素材示例，包括但不限于航拍、延时风景摄影等）</w:t>
            </w:r>
          </w:p>
        </w:tc>
      </w:tr>
    </w:tbl>
    <w:p w14:paraId="343F8456">
      <w:pPr>
        <w:pStyle w:val="61"/>
        <w:ind w:firstLine="420"/>
        <w:rPr>
          <w:rFonts w:hint="eastAsia" w:hAnsi="宋体"/>
        </w:rPr>
      </w:pPr>
    </w:p>
    <w:p w14:paraId="03C49570">
      <w:pPr>
        <w:pStyle w:val="61"/>
        <w:ind w:firstLine="420"/>
        <w:rPr>
          <w:rFonts w:hint="eastAsia" w:hAnsi="宋体"/>
        </w:rPr>
      </w:pPr>
      <w:r>
        <w:rPr>
          <w:rFonts w:hAnsi="宋体"/>
        </w:rPr>
        <w:t>视频数据</w:t>
      </w:r>
      <w:r>
        <w:rPr>
          <w:rFonts w:hint="eastAsia" w:hAnsi="宋体"/>
        </w:rPr>
        <w:t>宜</w:t>
      </w:r>
      <w:r>
        <w:rPr>
          <w:rFonts w:hAnsi="宋体"/>
        </w:rPr>
        <w:t>来自</w:t>
      </w:r>
      <w:r>
        <w:rPr>
          <w:rFonts w:hint="eastAsia" w:hAnsi="宋体"/>
        </w:rPr>
        <w:t>本体头部、胸口、左右手臂末端等采集设备本体部位，以及第三方视角摄像头</w:t>
      </w:r>
      <w:r>
        <w:rPr>
          <w:rFonts w:hAnsi="宋体"/>
        </w:rPr>
        <w:t>的视频序列，用于物体检测、语义分割、</w:t>
      </w:r>
      <w:r>
        <w:rPr>
          <w:rFonts w:hint="eastAsia" w:hAnsi="宋体"/>
        </w:rPr>
        <w:t>环境</w:t>
      </w:r>
      <w:r>
        <w:rPr>
          <w:rFonts w:hAnsi="宋体"/>
        </w:rPr>
        <w:t>检测、</w:t>
      </w:r>
      <w:r>
        <w:rPr>
          <w:rFonts w:hint="eastAsia" w:hAnsi="宋体"/>
        </w:rPr>
        <w:t>场景设施</w:t>
      </w:r>
      <w:r>
        <w:rPr>
          <w:rFonts w:hAnsi="宋体"/>
        </w:rPr>
        <w:t>识别</w:t>
      </w:r>
      <w:r>
        <w:rPr>
          <w:rFonts w:hint="eastAsia" w:hAnsi="宋体"/>
        </w:rPr>
        <w:t>等。摄像头视频数据</w:t>
      </w:r>
      <w:r>
        <w:rPr>
          <w:rFonts w:hAnsi="宋体"/>
        </w:rPr>
        <w:t>分类</w:t>
      </w:r>
      <w:r>
        <w:rPr>
          <w:rFonts w:hint="eastAsia" w:hAnsi="宋体"/>
        </w:rPr>
        <w:t>及</w:t>
      </w:r>
      <w:r>
        <w:rPr>
          <w:rFonts w:hAnsi="宋体"/>
        </w:rPr>
        <w:t>说明</w:t>
      </w:r>
      <w:r>
        <w:rPr>
          <w:rFonts w:hint="eastAsia" w:hAnsi="宋体"/>
        </w:rPr>
        <w:t>如表4所示</w:t>
      </w:r>
      <w:r>
        <w:rPr>
          <w:rFonts w:hAnsi="宋体"/>
        </w:rPr>
        <w:t>。</w:t>
      </w:r>
    </w:p>
    <w:p w14:paraId="27A59406">
      <w:pPr>
        <w:pStyle w:val="117"/>
        <w:spacing w:before="120" w:after="120"/>
      </w:pPr>
      <w:r>
        <w:t>视频数据分类表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451"/>
        <w:gridCol w:w="1784"/>
        <w:gridCol w:w="5323"/>
      </w:tblGrid>
      <w:tr w14:paraId="2CE9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tcPr>
          <w:p w14:paraId="162C75B6">
            <w:pPr>
              <w:pStyle w:val="183"/>
              <w:rPr>
                <w:rFonts w:hint="eastAsia" w:hAnsi="宋体"/>
              </w:rPr>
            </w:pPr>
            <w:r>
              <w:rPr>
                <w:rFonts w:hAnsi="宋体"/>
              </w:rPr>
              <w:t>序号</w:t>
            </w:r>
          </w:p>
        </w:tc>
        <w:tc>
          <w:tcPr>
            <w:tcW w:w="758" w:type="pct"/>
          </w:tcPr>
          <w:p w14:paraId="42AC7E31">
            <w:pPr>
              <w:pStyle w:val="183"/>
              <w:rPr>
                <w:rFonts w:hint="eastAsia" w:hAnsi="宋体"/>
              </w:rPr>
            </w:pPr>
            <w:r>
              <w:rPr>
                <w:rFonts w:hint="eastAsia" w:hAnsi="宋体"/>
              </w:rPr>
              <w:t>视频数据来源</w:t>
            </w:r>
          </w:p>
        </w:tc>
        <w:tc>
          <w:tcPr>
            <w:tcW w:w="932" w:type="pct"/>
          </w:tcPr>
          <w:p w14:paraId="6E71E4AE">
            <w:pPr>
              <w:pStyle w:val="183"/>
              <w:rPr>
                <w:rFonts w:hint="eastAsia" w:hAnsi="宋体"/>
              </w:rPr>
            </w:pPr>
            <w:r>
              <w:rPr>
                <w:rFonts w:hAnsi="宋体"/>
              </w:rPr>
              <w:t>类型</w:t>
            </w:r>
          </w:p>
        </w:tc>
        <w:tc>
          <w:tcPr>
            <w:tcW w:w="2781" w:type="pct"/>
          </w:tcPr>
          <w:p w14:paraId="225EE0F9">
            <w:pPr>
              <w:pStyle w:val="183"/>
              <w:rPr>
                <w:rFonts w:hint="eastAsia" w:hAnsi="宋体"/>
              </w:rPr>
            </w:pPr>
            <w:r>
              <w:rPr>
                <w:rFonts w:hAnsi="宋体"/>
              </w:rPr>
              <w:t>说明</w:t>
            </w:r>
          </w:p>
        </w:tc>
      </w:tr>
      <w:tr w14:paraId="449D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11A2CE61">
            <w:pPr>
              <w:pStyle w:val="183"/>
              <w:rPr>
                <w:rFonts w:hint="eastAsia" w:hAnsi="宋体"/>
              </w:rPr>
            </w:pPr>
            <w:r>
              <w:rPr>
                <w:rFonts w:hAnsi="宋体"/>
              </w:rPr>
              <w:t>1</w:t>
            </w:r>
          </w:p>
        </w:tc>
        <w:tc>
          <w:tcPr>
            <w:tcW w:w="758" w:type="pct"/>
            <w:vMerge w:val="restart"/>
            <w:vAlign w:val="center"/>
          </w:tcPr>
          <w:p w14:paraId="2DD40920">
            <w:pPr>
              <w:pStyle w:val="183"/>
              <w:rPr>
                <w:rFonts w:hint="eastAsia" w:hAnsi="宋体"/>
              </w:rPr>
            </w:pPr>
            <w:r>
              <w:rPr>
                <w:rFonts w:hint="eastAsia" w:hAnsi="宋体"/>
              </w:rPr>
              <w:t>采集设备本体</w:t>
            </w:r>
          </w:p>
        </w:tc>
        <w:tc>
          <w:tcPr>
            <w:tcW w:w="932" w:type="pct"/>
            <w:vAlign w:val="center"/>
          </w:tcPr>
          <w:p w14:paraId="3A6ED8B5">
            <w:pPr>
              <w:pStyle w:val="183"/>
              <w:rPr>
                <w:rFonts w:hint="eastAsia" w:hAnsi="宋体"/>
              </w:rPr>
            </w:pPr>
            <w:r>
              <w:rPr>
                <w:rFonts w:hint="eastAsia" w:hAnsi="宋体"/>
              </w:rPr>
              <w:t>头部</w:t>
            </w:r>
            <w:r>
              <w:rPr>
                <w:rFonts w:hAnsi="宋体"/>
              </w:rPr>
              <w:t>视频</w:t>
            </w:r>
          </w:p>
        </w:tc>
        <w:tc>
          <w:tcPr>
            <w:tcW w:w="2781" w:type="pct"/>
            <w:vAlign w:val="center"/>
          </w:tcPr>
          <w:p w14:paraId="497C678D">
            <w:pPr>
              <w:pStyle w:val="183"/>
              <w:rPr>
                <w:rFonts w:hint="eastAsia" w:hAnsi="宋体"/>
              </w:rPr>
            </w:pPr>
            <w:r>
              <w:rPr>
                <w:rFonts w:hint="eastAsia" w:hAnsi="宋体"/>
              </w:rPr>
              <w:t>主要指头部摄像头采集的视频数据</w:t>
            </w:r>
          </w:p>
        </w:tc>
      </w:tr>
      <w:tr w14:paraId="2C61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67F387DE">
            <w:pPr>
              <w:pStyle w:val="183"/>
              <w:rPr>
                <w:rFonts w:hint="eastAsia" w:hAnsi="宋体"/>
              </w:rPr>
            </w:pPr>
            <w:r>
              <w:rPr>
                <w:rFonts w:hAnsi="宋体"/>
              </w:rPr>
              <w:t>2</w:t>
            </w:r>
          </w:p>
        </w:tc>
        <w:tc>
          <w:tcPr>
            <w:tcW w:w="758" w:type="pct"/>
            <w:vMerge w:val="continue"/>
            <w:vAlign w:val="center"/>
          </w:tcPr>
          <w:p w14:paraId="04B03867">
            <w:pPr>
              <w:pStyle w:val="183"/>
              <w:rPr>
                <w:rFonts w:hint="eastAsia" w:hAnsi="宋体"/>
              </w:rPr>
            </w:pPr>
          </w:p>
        </w:tc>
        <w:tc>
          <w:tcPr>
            <w:tcW w:w="932" w:type="pct"/>
            <w:vAlign w:val="center"/>
          </w:tcPr>
          <w:p w14:paraId="77707858">
            <w:pPr>
              <w:pStyle w:val="183"/>
              <w:rPr>
                <w:rFonts w:hint="eastAsia" w:hAnsi="宋体"/>
              </w:rPr>
            </w:pPr>
            <w:r>
              <w:rPr>
                <w:rFonts w:hint="eastAsia" w:hAnsi="宋体"/>
              </w:rPr>
              <w:t>胸口</w:t>
            </w:r>
            <w:r>
              <w:rPr>
                <w:rFonts w:hAnsi="宋体"/>
              </w:rPr>
              <w:t>视频</w:t>
            </w:r>
          </w:p>
        </w:tc>
        <w:tc>
          <w:tcPr>
            <w:tcW w:w="2781" w:type="pct"/>
            <w:vAlign w:val="center"/>
          </w:tcPr>
          <w:p w14:paraId="30C5B943">
            <w:pPr>
              <w:pStyle w:val="183"/>
              <w:rPr>
                <w:rFonts w:hint="eastAsia" w:hAnsi="宋体"/>
              </w:rPr>
            </w:pPr>
            <w:r>
              <w:rPr>
                <w:rFonts w:hint="eastAsia" w:hAnsi="宋体"/>
              </w:rPr>
              <w:t>主要指胸口摄像头采集的视频数据</w:t>
            </w:r>
          </w:p>
        </w:tc>
      </w:tr>
      <w:tr w14:paraId="0381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21FEE32E">
            <w:pPr>
              <w:pStyle w:val="183"/>
              <w:rPr>
                <w:rFonts w:hint="eastAsia" w:hAnsi="宋体"/>
              </w:rPr>
            </w:pPr>
            <w:r>
              <w:rPr>
                <w:rFonts w:hAnsi="宋体"/>
              </w:rPr>
              <w:t>3</w:t>
            </w:r>
          </w:p>
        </w:tc>
        <w:tc>
          <w:tcPr>
            <w:tcW w:w="758" w:type="pct"/>
            <w:vMerge w:val="continue"/>
            <w:vAlign w:val="center"/>
          </w:tcPr>
          <w:p w14:paraId="4A5E2C1C">
            <w:pPr>
              <w:pStyle w:val="183"/>
              <w:rPr>
                <w:rFonts w:hint="eastAsia" w:hAnsi="宋体"/>
              </w:rPr>
            </w:pPr>
          </w:p>
        </w:tc>
        <w:tc>
          <w:tcPr>
            <w:tcW w:w="932" w:type="pct"/>
            <w:vAlign w:val="center"/>
          </w:tcPr>
          <w:p w14:paraId="19CF0431">
            <w:pPr>
              <w:pStyle w:val="183"/>
              <w:rPr>
                <w:rFonts w:hint="eastAsia" w:hAnsi="宋体"/>
              </w:rPr>
            </w:pPr>
            <w:r>
              <w:rPr>
                <w:rFonts w:hint="eastAsia" w:hAnsi="宋体"/>
              </w:rPr>
              <w:t>左右手臂末端</w:t>
            </w:r>
            <w:r>
              <w:rPr>
                <w:rFonts w:hAnsi="宋体"/>
              </w:rPr>
              <w:t>视频</w:t>
            </w:r>
          </w:p>
        </w:tc>
        <w:tc>
          <w:tcPr>
            <w:tcW w:w="2781" w:type="pct"/>
            <w:vAlign w:val="center"/>
          </w:tcPr>
          <w:p w14:paraId="35E0935C">
            <w:pPr>
              <w:pStyle w:val="183"/>
              <w:rPr>
                <w:rFonts w:hint="eastAsia" w:hAnsi="宋体"/>
              </w:rPr>
            </w:pPr>
            <w:r>
              <w:rPr>
                <w:rFonts w:hint="eastAsia" w:hAnsi="宋体"/>
              </w:rPr>
              <w:t>主要指左右手臂末端摄像头采集的操作目标近景视频数据</w:t>
            </w:r>
          </w:p>
        </w:tc>
      </w:tr>
      <w:tr w14:paraId="63C8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2BBFC152">
            <w:pPr>
              <w:pStyle w:val="183"/>
              <w:rPr>
                <w:rFonts w:hint="eastAsia" w:hAnsi="宋体"/>
              </w:rPr>
            </w:pPr>
            <w:r>
              <w:rPr>
                <w:rFonts w:hAnsi="宋体"/>
              </w:rPr>
              <w:t>4</w:t>
            </w:r>
          </w:p>
        </w:tc>
        <w:tc>
          <w:tcPr>
            <w:tcW w:w="758" w:type="pct"/>
            <w:vMerge w:val="continue"/>
            <w:vAlign w:val="center"/>
          </w:tcPr>
          <w:p w14:paraId="76682653">
            <w:pPr>
              <w:pStyle w:val="183"/>
              <w:rPr>
                <w:rFonts w:hint="eastAsia" w:hAnsi="宋体"/>
              </w:rPr>
            </w:pPr>
          </w:p>
        </w:tc>
        <w:tc>
          <w:tcPr>
            <w:tcW w:w="932" w:type="pct"/>
            <w:vAlign w:val="center"/>
          </w:tcPr>
          <w:p w14:paraId="14933F8E">
            <w:pPr>
              <w:pStyle w:val="183"/>
              <w:rPr>
                <w:rFonts w:hint="eastAsia" w:hAnsi="宋体"/>
              </w:rPr>
            </w:pPr>
            <w:r>
              <w:rPr>
                <w:rFonts w:hint="eastAsia" w:hAnsi="宋体"/>
              </w:rPr>
              <w:t>第三方视角</w:t>
            </w:r>
            <w:r>
              <w:rPr>
                <w:rFonts w:hAnsi="宋体"/>
              </w:rPr>
              <w:t>视频</w:t>
            </w:r>
          </w:p>
        </w:tc>
        <w:tc>
          <w:tcPr>
            <w:tcW w:w="2781" w:type="pct"/>
            <w:vAlign w:val="center"/>
          </w:tcPr>
          <w:p w14:paraId="6FF9F8BC">
            <w:pPr>
              <w:pStyle w:val="183"/>
              <w:rPr>
                <w:rFonts w:hint="eastAsia" w:hAnsi="宋体"/>
              </w:rPr>
            </w:pPr>
            <w:r>
              <w:rPr>
                <w:rFonts w:hint="eastAsia" w:hAnsi="宋体"/>
              </w:rPr>
              <w:t>主要指从第三方视角采集的视频数据</w:t>
            </w:r>
          </w:p>
        </w:tc>
      </w:tr>
      <w:tr w14:paraId="422F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31B0A3BC">
            <w:pPr>
              <w:pStyle w:val="183"/>
              <w:rPr>
                <w:rFonts w:hint="eastAsia" w:hAnsi="宋体"/>
              </w:rPr>
            </w:pPr>
            <w:r>
              <w:rPr>
                <w:rFonts w:hint="eastAsia" w:hAnsi="宋体"/>
              </w:rPr>
              <w:t>5</w:t>
            </w:r>
          </w:p>
        </w:tc>
        <w:tc>
          <w:tcPr>
            <w:tcW w:w="758" w:type="pct"/>
            <w:vMerge w:val="continue"/>
            <w:vAlign w:val="center"/>
          </w:tcPr>
          <w:p w14:paraId="60863245">
            <w:pPr>
              <w:pStyle w:val="183"/>
              <w:rPr>
                <w:rFonts w:hint="eastAsia" w:hAnsi="宋体"/>
              </w:rPr>
            </w:pPr>
          </w:p>
        </w:tc>
        <w:tc>
          <w:tcPr>
            <w:tcW w:w="932" w:type="pct"/>
            <w:vAlign w:val="center"/>
          </w:tcPr>
          <w:p w14:paraId="17436C24">
            <w:pPr>
              <w:pStyle w:val="183"/>
              <w:rPr>
                <w:rFonts w:hint="eastAsia" w:hAnsi="宋体"/>
              </w:rPr>
            </w:pPr>
            <w:r>
              <w:rPr>
                <w:rFonts w:hint="eastAsia" w:hAnsi="宋体"/>
              </w:rPr>
              <w:t>底座视频</w:t>
            </w:r>
          </w:p>
        </w:tc>
        <w:tc>
          <w:tcPr>
            <w:tcW w:w="2781" w:type="pct"/>
          </w:tcPr>
          <w:p w14:paraId="10986A36">
            <w:pPr>
              <w:pStyle w:val="183"/>
              <w:rPr>
                <w:rFonts w:hint="eastAsia" w:hAnsi="宋体"/>
              </w:rPr>
            </w:pPr>
            <w:r>
              <w:rPr>
                <w:rFonts w:hint="eastAsia" w:hAnsi="宋体"/>
              </w:rPr>
              <w:t>主要指设备底座摄像头采集的视频数据</w:t>
            </w:r>
          </w:p>
        </w:tc>
      </w:tr>
      <w:tr w14:paraId="5548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21791CA6">
            <w:pPr>
              <w:pStyle w:val="183"/>
              <w:rPr>
                <w:rFonts w:hint="eastAsia" w:hAnsi="宋体"/>
              </w:rPr>
            </w:pPr>
            <w:r>
              <w:rPr>
                <w:rFonts w:hint="eastAsia" w:hAnsi="宋体"/>
              </w:rPr>
              <w:t>6</w:t>
            </w:r>
          </w:p>
        </w:tc>
        <w:tc>
          <w:tcPr>
            <w:tcW w:w="758" w:type="pct"/>
            <w:vMerge w:val="continue"/>
            <w:vAlign w:val="center"/>
          </w:tcPr>
          <w:p w14:paraId="3E4CE1F3">
            <w:pPr>
              <w:pStyle w:val="183"/>
              <w:rPr>
                <w:rFonts w:hint="eastAsia" w:hAnsi="宋体"/>
              </w:rPr>
            </w:pPr>
          </w:p>
        </w:tc>
        <w:tc>
          <w:tcPr>
            <w:tcW w:w="932" w:type="pct"/>
            <w:vAlign w:val="center"/>
          </w:tcPr>
          <w:p w14:paraId="2684F25B">
            <w:pPr>
              <w:pStyle w:val="183"/>
              <w:rPr>
                <w:rFonts w:hint="eastAsia" w:hAnsi="宋体"/>
              </w:rPr>
            </w:pPr>
            <w:r>
              <w:rPr>
                <w:rFonts w:hint="eastAsia" w:hAnsi="宋体"/>
              </w:rPr>
              <w:t>双足视频</w:t>
            </w:r>
          </w:p>
        </w:tc>
        <w:tc>
          <w:tcPr>
            <w:tcW w:w="2781" w:type="pct"/>
          </w:tcPr>
          <w:p w14:paraId="5552670C">
            <w:pPr>
              <w:pStyle w:val="183"/>
              <w:rPr>
                <w:rFonts w:hint="eastAsia" w:hAnsi="宋体"/>
              </w:rPr>
            </w:pPr>
            <w:r>
              <w:rPr>
                <w:rFonts w:hint="eastAsia" w:hAnsi="宋体"/>
              </w:rPr>
              <w:t>主要指双足摄像头采集的视频数据</w:t>
            </w:r>
          </w:p>
        </w:tc>
      </w:tr>
      <w:tr w14:paraId="7413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11D0F8AA">
            <w:pPr>
              <w:pStyle w:val="183"/>
              <w:rPr>
                <w:rFonts w:hint="eastAsia" w:hAnsi="宋体"/>
              </w:rPr>
            </w:pPr>
            <w:r>
              <w:rPr>
                <w:rFonts w:hint="eastAsia" w:hAnsi="宋体"/>
              </w:rPr>
              <w:t>7</w:t>
            </w:r>
          </w:p>
        </w:tc>
        <w:tc>
          <w:tcPr>
            <w:tcW w:w="758" w:type="pct"/>
            <w:vMerge w:val="restart"/>
            <w:vAlign w:val="center"/>
          </w:tcPr>
          <w:p w14:paraId="18E059D7">
            <w:pPr>
              <w:pStyle w:val="183"/>
              <w:rPr>
                <w:rFonts w:hint="eastAsia" w:hAnsi="宋体"/>
              </w:rPr>
            </w:pPr>
            <w:r>
              <w:rPr>
                <w:rFonts w:hint="eastAsia" w:hAnsi="宋体"/>
              </w:rPr>
              <w:t>第三方视角</w:t>
            </w:r>
          </w:p>
        </w:tc>
        <w:tc>
          <w:tcPr>
            <w:tcW w:w="932" w:type="pct"/>
            <w:vAlign w:val="center"/>
          </w:tcPr>
          <w:p w14:paraId="71E35CE7">
            <w:pPr>
              <w:pStyle w:val="183"/>
              <w:rPr>
                <w:rFonts w:hint="eastAsia" w:hAnsi="宋体"/>
              </w:rPr>
            </w:pPr>
            <w:r>
              <w:rPr>
                <w:rFonts w:hAnsi="宋体"/>
              </w:rPr>
              <w:t>红外视频</w:t>
            </w:r>
          </w:p>
        </w:tc>
        <w:tc>
          <w:tcPr>
            <w:tcW w:w="2781" w:type="pct"/>
            <w:vAlign w:val="center"/>
          </w:tcPr>
          <w:p w14:paraId="3A6FF4EB">
            <w:pPr>
              <w:pStyle w:val="183"/>
              <w:rPr>
                <w:rFonts w:hint="eastAsia" w:hAnsi="宋体"/>
              </w:rPr>
            </w:pPr>
            <w:r>
              <w:rPr>
                <w:rFonts w:hint="eastAsia" w:hAnsi="宋体"/>
              </w:rPr>
              <w:t>主要指</w:t>
            </w:r>
            <w:r>
              <w:rPr>
                <w:rFonts w:hAnsi="宋体"/>
              </w:rPr>
              <w:t>使用红外摄像头拍摄，适用于夜间或光线不足的环境</w:t>
            </w:r>
          </w:p>
        </w:tc>
      </w:tr>
      <w:tr w14:paraId="55C0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pct"/>
            <w:vAlign w:val="center"/>
          </w:tcPr>
          <w:p w14:paraId="2F8F5328">
            <w:pPr>
              <w:pStyle w:val="183"/>
              <w:rPr>
                <w:rFonts w:hint="eastAsia" w:hAnsi="宋体"/>
              </w:rPr>
            </w:pPr>
            <w:r>
              <w:rPr>
                <w:rFonts w:hint="eastAsia" w:hAnsi="宋体"/>
              </w:rPr>
              <w:t>8</w:t>
            </w:r>
          </w:p>
        </w:tc>
        <w:tc>
          <w:tcPr>
            <w:tcW w:w="758" w:type="pct"/>
            <w:vMerge w:val="continue"/>
          </w:tcPr>
          <w:p w14:paraId="2875FCF9">
            <w:pPr>
              <w:pStyle w:val="183"/>
              <w:rPr>
                <w:rFonts w:hint="eastAsia" w:hAnsi="宋体"/>
              </w:rPr>
            </w:pPr>
          </w:p>
        </w:tc>
        <w:tc>
          <w:tcPr>
            <w:tcW w:w="932" w:type="pct"/>
            <w:vAlign w:val="center"/>
          </w:tcPr>
          <w:p w14:paraId="5176B552">
            <w:pPr>
              <w:pStyle w:val="183"/>
              <w:rPr>
                <w:rFonts w:hint="eastAsia" w:hAnsi="宋体"/>
              </w:rPr>
            </w:pPr>
            <w:r>
              <w:rPr>
                <w:rFonts w:hAnsi="宋体"/>
              </w:rPr>
              <w:t>立体视频</w:t>
            </w:r>
          </w:p>
        </w:tc>
        <w:tc>
          <w:tcPr>
            <w:tcW w:w="2781" w:type="pct"/>
            <w:vAlign w:val="center"/>
          </w:tcPr>
          <w:p w14:paraId="5216F4F6">
            <w:pPr>
              <w:pStyle w:val="183"/>
              <w:rPr>
                <w:rFonts w:hint="eastAsia" w:hAnsi="宋体"/>
              </w:rPr>
            </w:pPr>
            <w:r>
              <w:rPr>
                <w:rFonts w:hint="eastAsia" w:hAnsi="宋体"/>
              </w:rPr>
              <w:t>主要指</w:t>
            </w:r>
            <w:r>
              <w:rPr>
                <w:rFonts w:hAnsi="宋体"/>
              </w:rPr>
              <w:t>采用两个或以上的摄像头从不同角度拍摄，用于深度感知和3D建模</w:t>
            </w:r>
          </w:p>
        </w:tc>
      </w:tr>
    </w:tbl>
    <w:p w14:paraId="51AE1873">
      <w:pPr>
        <w:pStyle w:val="61"/>
        <w:ind w:firstLine="0" w:firstLineChars="0"/>
      </w:pPr>
    </w:p>
    <w:p w14:paraId="1EECC6F3">
      <w:pPr>
        <w:pStyle w:val="61"/>
        <w:ind w:firstLine="420"/>
      </w:pPr>
      <w:r>
        <w:t>视频数据还</w:t>
      </w:r>
      <w:r>
        <w:rPr>
          <w:rFonts w:hint="eastAsia"/>
        </w:rPr>
        <w:t>可能</w:t>
      </w:r>
      <w:r>
        <w:t>包含天气条件、照明条件和</w:t>
      </w:r>
      <w:r>
        <w:rPr>
          <w:rFonts w:hint="eastAsia"/>
        </w:rPr>
        <w:t>场景</w:t>
      </w:r>
      <w:r>
        <w:t>类型</w:t>
      </w:r>
      <w:r>
        <w:rPr>
          <w:rFonts w:hint="eastAsia"/>
        </w:rPr>
        <w:t>等数据语义特征，具身智能数据语义特征如表5所示。</w:t>
      </w:r>
    </w:p>
    <w:p w14:paraId="7C992394">
      <w:pPr>
        <w:pStyle w:val="117"/>
        <w:spacing w:before="120" w:after="120"/>
      </w:pPr>
      <w:r>
        <w:t>视频数据</w:t>
      </w:r>
      <w:r>
        <w:rPr>
          <w:rFonts w:hint="eastAsia"/>
        </w:rPr>
        <w:t>语义特征</w:t>
      </w:r>
      <w:r>
        <w:t>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506"/>
        <w:gridCol w:w="7283"/>
      </w:tblGrid>
      <w:tr w14:paraId="196D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14:paraId="19F6D3AA">
            <w:pPr>
              <w:pStyle w:val="183"/>
              <w:rPr>
                <w:rFonts w:hint="eastAsia" w:hAnsi="宋体"/>
              </w:rPr>
            </w:pPr>
            <w:r>
              <w:rPr>
                <w:rFonts w:hAnsi="宋体"/>
              </w:rPr>
              <w:t>序号</w:t>
            </w:r>
          </w:p>
        </w:tc>
        <w:tc>
          <w:tcPr>
            <w:tcW w:w="787" w:type="pct"/>
          </w:tcPr>
          <w:p w14:paraId="2D22CDA4">
            <w:pPr>
              <w:pStyle w:val="183"/>
              <w:rPr>
                <w:rFonts w:hint="eastAsia" w:hAnsi="宋体"/>
              </w:rPr>
            </w:pPr>
            <w:r>
              <w:rPr>
                <w:rFonts w:hAnsi="宋体"/>
              </w:rPr>
              <w:t>类型</w:t>
            </w:r>
          </w:p>
        </w:tc>
        <w:tc>
          <w:tcPr>
            <w:tcW w:w="3806" w:type="pct"/>
          </w:tcPr>
          <w:p w14:paraId="2B37DEDA">
            <w:pPr>
              <w:pStyle w:val="183"/>
              <w:rPr>
                <w:rFonts w:hint="eastAsia" w:hAnsi="宋体"/>
              </w:rPr>
            </w:pPr>
            <w:r>
              <w:rPr>
                <w:rFonts w:hAnsi="宋体"/>
              </w:rPr>
              <w:t>说明</w:t>
            </w:r>
          </w:p>
        </w:tc>
      </w:tr>
      <w:tr w14:paraId="24B4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14:paraId="08E2AEEF">
            <w:pPr>
              <w:pStyle w:val="183"/>
              <w:rPr>
                <w:rFonts w:hint="eastAsia" w:hAnsi="宋体"/>
              </w:rPr>
            </w:pPr>
            <w:r>
              <w:rPr>
                <w:rFonts w:hAnsi="宋体"/>
              </w:rPr>
              <w:t>1</w:t>
            </w:r>
          </w:p>
        </w:tc>
        <w:tc>
          <w:tcPr>
            <w:tcW w:w="787" w:type="pct"/>
          </w:tcPr>
          <w:p w14:paraId="7B5DAF35">
            <w:pPr>
              <w:pStyle w:val="183"/>
              <w:rPr>
                <w:rFonts w:hint="eastAsia" w:hAnsi="宋体"/>
              </w:rPr>
            </w:pPr>
            <w:r>
              <w:rPr>
                <w:rFonts w:hint="eastAsia" w:hAnsi="宋体"/>
              </w:rPr>
              <w:t>天气</w:t>
            </w:r>
          </w:p>
        </w:tc>
        <w:tc>
          <w:tcPr>
            <w:tcW w:w="3806" w:type="pct"/>
          </w:tcPr>
          <w:p w14:paraId="541780C9">
            <w:pPr>
              <w:pStyle w:val="183"/>
              <w:rPr>
                <w:rFonts w:hint="eastAsia" w:hAnsi="宋体"/>
              </w:rPr>
            </w:pPr>
            <w:r>
              <w:rPr>
                <w:rFonts w:hint="eastAsia" w:hAnsi="宋体"/>
              </w:rPr>
              <w:t>主要包括晴朗、多云、阴天、雨天、雾天、雪天、沙尘暴、雷电</w:t>
            </w:r>
          </w:p>
        </w:tc>
      </w:tr>
      <w:tr w14:paraId="6A9C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14:paraId="39EC68D6">
            <w:pPr>
              <w:pStyle w:val="183"/>
              <w:rPr>
                <w:rFonts w:hint="eastAsia" w:hAnsi="宋体"/>
              </w:rPr>
            </w:pPr>
            <w:r>
              <w:rPr>
                <w:rFonts w:hAnsi="宋体"/>
              </w:rPr>
              <w:t>2</w:t>
            </w:r>
          </w:p>
        </w:tc>
        <w:tc>
          <w:tcPr>
            <w:tcW w:w="787" w:type="pct"/>
          </w:tcPr>
          <w:p w14:paraId="3D7EB3BB">
            <w:pPr>
              <w:pStyle w:val="183"/>
              <w:rPr>
                <w:rFonts w:hint="eastAsia" w:hAnsi="宋体"/>
              </w:rPr>
            </w:pPr>
            <w:r>
              <w:rPr>
                <w:rFonts w:hint="eastAsia" w:hAnsi="宋体"/>
              </w:rPr>
              <w:t>时间</w:t>
            </w:r>
          </w:p>
        </w:tc>
        <w:tc>
          <w:tcPr>
            <w:tcW w:w="3806" w:type="pct"/>
          </w:tcPr>
          <w:p w14:paraId="40C1EC8B">
            <w:pPr>
              <w:pStyle w:val="183"/>
              <w:rPr>
                <w:rFonts w:hint="eastAsia" w:hAnsi="宋体"/>
              </w:rPr>
            </w:pPr>
            <w:r>
              <w:rPr>
                <w:rFonts w:hint="eastAsia" w:hAnsi="宋体"/>
              </w:rPr>
              <w:t>主要包括白天、夜晚、黎明、黄昏</w:t>
            </w:r>
          </w:p>
        </w:tc>
      </w:tr>
      <w:tr w14:paraId="1DAE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14:paraId="0C5AC5EB">
            <w:pPr>
              <w:pStyle w:val="183"/>
              <w:rPr>
                <w:rFonts w:hint="eastAsia" w:hAnsi="宋体"/>
              </w:rPr>
            </w:pPr>
            <w:r>
              <w:rPr>
                <w:rFonts w:hAnsi="宋体"/>
              </w:rPr>
              <w:t>3</w:t>
            </w:r>
          </w:p>
        </w:tc>
        <w:tc>
          <w:tcPr>
            <w:tcW w:w="787" w:type="pct"/>
          </w:tcPr>
          <w:p w14:paraId="11678D15">
            <w:pPr>
              <w:pStyle w:val="183"/>
              <w:rPr>
                <w:rFonts w:hint="eastAsia" w:hAnsi="宋体"/>
              </w:rPr>
            </w:pPr>
            <w:r>
              <w:rPr>
                <w:rFonts w:hint="eastAsia" w:hAnsi="宋体"/>
              </w:rPr>
              <w:t>光照</w:t>
            </w:r>
          </w:p>
        </w:tc>
        <w:tc>
          <w:tcPr>
            <w:tcW w:w="3806" w:type="pct"/>
          </w:tcPr>
          <w:p w14:paraId="4C9C27C2">
            <w:pPr>
              <w:pStyle w:val="183"/>
              <w:rPr>
                <w:rFonts w:hint="eastAsia" w:hAnsi="宋体"/>
              </w:rPr>
            </w:pPr>
            <w:r>
              <w:rPr>
                <w:rFonts w:hint="eastAsia" w:hAnsi="宋体"/>
              </w:rPr>
              <w:t>主要包括光线较好、光线较弱、黑暗、过曝/眩光、大面积阴影、反射虚影</w:t>
            </w:r>
          </w:p>
        </w:tc>
      </w:tr>
      <w:tr w14:paraId="4BF0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14:paraId="3C5F3D7A">
            <w:pPr>
              <w:pStyle w:val="183"/>
              <w:rPr>
                <w:rFonts w:hint="eastAsia" w:hAnsi="宋体"/>
              </w:rPr>
            </w:pPr>
            <w:r>
              <w:rPr>
                <w:rFonts w:hint="eastAsia" w:hAnsi="宋体"/>
              </w:rPr>
              <w:t>4</w:t>
            </w:r>
          </w:p>
        </w:tc>
        <w:tc>
          <w:tcPr>
            <w:tcW w:w="787" w:type="pct"/>
          </w:tcPr>
          <w:p w14:paraId="2CC638BA">
            <w:pPr>
              <w:pStyle w:val="183"/>
              <w:rPr>
                <w:rFonts w:hint="eastAsia" w:hAnsi="宋体"/>
              </w:rPr>
            </w:pPr>
            <w:r>
              <w:rPr>
                <w:rFonts w:hint="eastAsia" w:hAnsi="宋体"/>
              </w:rPr>
              <w:t>场景</w:t>
            </w:r>
          </w:p>
        </w:tc>
        <w:tc>
          <w:tcPr>
            <w:tcW w:w="3806" w:type="pct"/>
          </w:tcPr>
          <w:p w14:paraId="4B7B1561">
            <w:pPr>
              <w:pStyle w:val="183"/>
              <w:rPr>
                <w:rFonts w:hint="eastAsia" w:hAnsi="宋体"/>
              </w:rPr>
            </w:pPr>
            <w:r>
              <w:rPr>
                <w:rFonts w:hint="eastAsia" w:hAnsi="宋体"/>
              </w:rPr>
              <w:t>主要包括工厂、家居、办公室、医院、学校、商超、开放道路等</w:t>
            </w:r>
          </w:p>
        </w:tc>
      </w:tr>
    </w:tbl>
    <w:p w14:paraId="1E129BFB">
      <w:pPr>
        <w:pStyle w:val="83"/>
        <w:spacing w:before="120" w:after="120"/>
      </w:pPr>
      <w:bookmarkStart w:id="1824" w:name="_Toc194430254"/>
      <w:r>
        <w:rPr>
          <w:rFonts w:hint="eastAsia"/>
        </w:rPr>
        <w:t>雷达数据</w:t>
      </w:r>
      <w:bookmarkEnd w:id="1824"/>
    </w:p>
    <w:p w14:paraId="5CBB5AFA">
      <w:pPr>
        <w:pStyle w:val="61"/>
        <w:ind w:firstLine="420"/>
        <w:rPr>
          <w:rFonts w:hint="eastAsia" w:hAnsi="宋体"/>
        </w:rPr>
      </w:pPr>
      <w:r>
        <w:rPr>
          <w:rFonts w:hint="eastAsia" w:hAnsi="宋体"/>
        </w:rPr>
        <w:t>激光</w:t>
      </w:r>
      <w:r>
        <w:rPr>
          <w:rFonts w:hAnsi="宋体"/>
        </w:rPr>
        <w:t>点云数据的指标如表</w:t>
      </w:r>
      <w:r>
        <w:rPr>
          <w:rFonts w:hint="eastAsia" w:hAnsi="宋体"/>
        </w:rPr>
        <w:t>6所示</w:t>
      </w:r>
      <w:r>
        <w:rPr>
          <w:rFonts w:hAnsi="宋体"/>
        </w:rPr>
        <w:t>。</w:t>
      </w:r>
    </w:p>
    <w:p w14:paraId="1A9E0941">
      <w:pPr>
        <w:pStyle w:val="117"/>
        <w:spacing w:before="120" w:after="120"/>
      </w:pPr>
      <w:r>
        <w:t>激光点云数据的指标</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835"/>
        <w:gridCol w:w="6956"/>
      </w:tblGrid>
      <w:tr w14:paraId="3750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3BD5D3B0">
            <w:pPr>
              <w:pStyle w:val="183"/>
              <w:rPr>
                <w:rFonts w:hint="eastAsia" w:hAnsi="宋体"/>
              </w:rPr>
            </w:pPr>
            <w:r>
              <w:rPr>
                <w:rFonts w:hAnsi="宋体"/>
              </w:rPr>
              <w:t>序号</w:t>
            </w:r>
          </w:p>
        </w:tc>
        <w:tc>
          <w:tcPr>
            <w:tcW w:w="959" w:type="pct"/>
          </w:tcPr>
          <w:p w14:paraId="1526CEF2">
            <w:pPr>
              <w:pStyle w:val="183"/>
              <w:rPr>
                <w:rFonts w:hint="eastAsia" w:hAnsi="宋体"/>
              </w:rPr>
            </w:pPr>
            <w:r>
              <w:rPr>
                <w:rFonts w:hint="eastAsia" w:hAnsi="宋体"/>
              </w:rPr>
              <w:t>指标</w:t>
            </w:r>
          </w:p>
        </w:tc>
        <w:tc>
          <w:tcPr>
            <w:tcW w:w="3635" w:type="pct"/>
          </w:tcPr>
          <w:p w14:paraId="0CDDE2BF">
            <w:pPr>
              <w:pStyle w:val="183"/>
              <w:rPr>
                <w:rFonts w:hint="eastAsia" w:hAnsi="宋体"/>
              </w:rPr>
            </w:pPr>
            <w:r>
              <w:rPr>
                <w:rFonts w:hint="eastAsia" w:hAnsi="宋体"/>
              </w:rPr>
              <w:t>说明</w:t>
            </w:r>
          </w:p>
        </w:tc>
      </w:tr>
      <w:tr w14:paraId="4159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269D873B">
            <w:pPr>
              <w:pStyle w:val="183"/>
              <w:rPr>
                <w:rFonts w:hint="eastAsia" w:hAnsi="宋体"/>
              </w:rPr>
            </w:pPr>
            <w:r>
              <w:rPr>
                <w:rFonts w:hint="eastAsia" w:hAnsi="宋体"/>
              </w:rPr>
              <w:t>1</w:t>
            </w:r>
          </w:p>
        </w:tc>
        <w:tc>
          <w:tcPr>
            <w:tcW w:w="959" w:type="pct"/>
          </w:tcPr>
          <w:p w14:paraId="0459A858">
            <w:pPr>
              <w:pStyle w:val="183"/>
              <w:rPr>
                <w:rFonts w:hint="eastAsia" w:hAnsi="宋体"/>
              </w:rPr>
            </w:pPr>
            <w:r>
              <w:rPr>
                <w:rFonts w:hAnsi="宋体"/>
              </w:rPr>
              <w:t>精度</w:t>
            </w:r>
          </w:p>
        </w:tc>
        <w:tc>
          <w:tcPr>
            <w:tcW w:w="3635" w:type="pct"/>
          </w:tcPr>
          <w:p w14:paraId="7E9BFD80">
            <w:pPr>
              <w:pStyle w:val="183"/>
              <w:rPr>
                <w:rFonts w:hint="eastAsia" w:hAnsi="宋体"/>
              </w:rPr>
            </w:pPr>
            <w:r>
              <w:rPr>
                <w:rFonts w:hAnsi="宋体"/>
              </w:rPr>
              <w:t>在±2</w:t>
            </w:r>
            <w:r>
              <w:rPr>
                <w:rFonts w:hint="eastAsia" w:hAnsi="宋体"/>
              </w:rPr>
              <w:t>cm以内</w:t>
            </w:r>
          </w:p>
        </w:tc>
      </w:tr>
      <w:tr w14:paraId="39A9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0F6B431C">
            <w:pPr>
              <w:pStyle w:val="183"/>
              <w:rPr>
                <w:rFonts w:hint="eastAsia" w:hAnsi="宋体"/>
              </w:rPr>
            </w:pPr>
            <w:r>
              <w:rPr>
                <w:rFonts w:hAnsi="宋体"/>
              </w:rPr>
              <w:t>2</w:t>
            </w:r>
          </w:p>
        </w:tc>
        <w:tc>
          <w:tcPr>
            <w:tcW w:w="959" w:type="pct"/>
          </w:tcPr>
          <w:p w14:paraId="20FA4591">
            <w:pPr>
              <w:pStyle w:val="183"/>
              <w:rPr>
                <w:rFonts w:hint="eastAsia" w:hAnsi="宋体"/>
              </w:rPr>
            </w:pPr>
            <w:r>
              <w:rPr>
                <w:rFonts w:hAnsi="宋体"/>
              </w:rPr>
              <w:t>点云密度</w:t>
            </w:r>
          </w:p>
        </w:tc>
        <w:tc>
          <w:tcPr>
            <w:tcW w:w="3635" w:type="pct"/>
          </w:tcPr>
          <w:p w14:paraId="3C4B8E96">
            <w:pPr>
              <w:pStyle w:val="183"/>
              <w:rPr>
                <w:rFonts w:hint="eastAsia" w:hAnsi="宋体"/>
              </w:rPr>
            </w:pPr>
            <w:r>
              <w:rPr>
                <w:rFonts w:hAnsi="宋体"/>
              </w:rPr>
              <w:t>宜每</w:t>
            </w:r>
            <w:r>
              <w:rPr>
                <w:rFonts w:hint="eastAsia" w:hAnsi="宋体"/>
              </w:rPr>
              <w:t>m</w:t>
            </w:r>
            <w:r>
              <w:rPr>
                <w:rFonts w:hint="eastAsia" w:hAnsi="宋体"/>
                <w:vertAlign w:val="superscript"/>
              </w:rPr>
              <w:t>2</w:t>
            </w:r>
            <w:r>
              <w:rPr>
                <w:rFonts w:hAnsi="宋体"/>
              </w:rPr>
              <w:t xml:space="preserve"> 90个点及以上，均匀分布</w:t>
            </w:r>
          </w:p>
        </w:tc>
      </w:tr>
      <w:tr w14:paraId="366D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47BD62F9">
            <w:pPr>
              <w:pStyle w:val="183"/>
              <w:rPr>
                <w:rFonts w:hint="eastAsia" w:hAnsi="宋体"/>
              </w:rPr>
            </w:pPr>
            <w:r>
              <w:rPr>
                <w:rFonts w:hAnsi="宋体"/>
              </w:rPr>
              <w:t>3</w:t>
            </w:r>
          </w:p>
        </w:tc>
        <w:tc>
          <w:tcPr>
            <w:tcW w:w="959" w:type="pct"/>
          </w:tcPr>
          <w:p w14:paraId="478AB922">
            <w:pPr>
              <w:pStyle w:val="183"/>
              <w:rPr>
                <w:rFonts w:hint="eastAsia" w:hAnsi="宋体"/>
              </w:rPr>
            </w:pPr>
            <w:r>
              <w:rPr>
                <w:rFonts w:hAnsi="宋体"/>
              </w:rPr>
              <w:t>检测范围</w:t>
            </w:r>
          </w:p>
        </w:tc>
        <w:tc>
          <w:tcPr>
            <w:tcW w:w="3635" w:type="pct"/>
          </w:tcPr>
          <w:p w14:paraId="2FED1C8D">
            <w:pPr>
              <w:pStyle w:val="183"/>
              <w:rPr>
                <w:rFonts w:hint="eastAsia" w:hAnsi="宋体"/>
              </w:rPr>
            </w:pPr>
            <w:r>
              <w:rPr>
                <w:rFonts w:hAnsi="宋体"/>
              </w:rPr>
              <w:t>宜30m及以上</w:t>
            </w:r>
          </w:p>
        </w:tc>
      </w:tr>
      <w:tr w14:paraId="5046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1477C2E0">
            <w:pPr>
              <w:pStyle w:val="183"/>
              <w:rPr>
                <w:rFonts w:hint="eastAsia" w:hAnsi="宋体"/>
              </w:rPr>
            </w:pPr>
            <w:r>
              <w:rPr>
                <w:rFonts w:hAnsi="宋体"/>
              </w:rPr>
              <w:t>4</w:t>
            </w:r>
          </w:p>
        </w:tc>
        <w:tc>
          <w:tcPr>
            <w:tcW w:w="959" w:type="pct"/>
          </w:tcPr>
          <w:p w14:paraId="517BCAC3">
            <w:pPr>
              <w:pStyle w:val="183"/>
              <w:rPr>
                <w:rFonts w:hint="eastAsia" w:hAnsi="宋体"/>
              </w:rPr>
            </w:pPr>
            <w:r>
              <w:rPr>
                <w:rFonts w:hAnsi="宋体"/>
              </w:rPr>
              <w:t>帧率</w:t>
            </w:r>
          </w:p>
        </w:tc>
        <w:tc>
          <w:tcPr>
            <w:tcW w:w="3635" w:type="pct"/>
          </w:tcPr>
          <w:p w14:paraId="151E8E4F">
            <w:pPr>
              <w:pStyle w:val="183"/>
              <w:rPr>
                <w:rFonts w:hint="eastAsia" w:hAnsi="宋体"/>
              </w:rPr>
            </w:pPr>
            <w:r>
              <w:rPr>
                <w:rFonts w:hAnsi="宋体"/>
              </w:rPr>
              <w:t>宜10Hz及以上</w:t>
            </w:r>
          </w:p>
        </w:tc>
      </w:tr>
      <w:tr w14:paraId="7D1F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06" w:type="pct"/>
          </w:tcPr>
          <w:p w14:paraId="2CC61619">
            <w:pPr>
              <w:pStyle w:val="183"/>
              <w:rPr>
                <w:rFonts w:hint="eastAsia" w:hAnsi="宋体"/>
              </w:rPr>
            </w:pPr>
            <w:r>
              <w:rPr>
                <w:rFonts w:hAnsi="宋体"/>
              </w:rPr>
              <w:t>5</w:t>
            </w:r>
          </w:p>
        </w:tc>
        <w:tc>
          <w:tcPr>
            <w:tcW w:w="959" w:type="pct"/>
          </w:tcPr>
          <w:p w14:paraId="464A9858">
            <w:pPr>
              <w:pStyle w:val="183"/>
              <w:rPr>
                <w:rFonts w:hint="eastAsia" w:hAnsi="宋体"/>
              </w:rPr>
            </w:pPr>
            <w:r>
              <w:rPr>
                <w:rFonts w:hAnsi="宋体"/>
              </w:rPr>
              <w:t>动态范围</w:t>
            </w:r>
          </w:p>
        </w:tc>
        <w:tc>
          <w:tcPr>
            <w:tcW w:w="3635" w:type="pct"/>
          </w:tcPr>
          <w:p w14:paraId="36C34AF3">
            <w:pPr>
              <w:pStyle w:val="183"/>
              <w:rPr>
                <w:rFonts w:hint="eastAsia" w:hAnsi="宋体"/>
              </w:rPr>
            </w:pPr>
            <w:r>
              <w:rPr>
                <w:rFonts w:hint="eastAsia" w:hAnsi="宋体"/>
              </w:rPr>
              <w:t>宜</w:t>
            </w:r>
            <w:r>
              <w:rPr>
                <w:rFonts w:hAnsi="宋体"/>
              </w:rPr>
              <w:t>10cm-100m</w:t>
            </w:r>
          </w:p>
        </w:tc>
      </w:tr>
      <w:tr w14:paraId="2D28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2EB88210">
            <w:pPr>
              <w:pStyle w:val="183"/>
              <w:rPr>
                <w:rFonts w:hint="eastAsia" w:hAnsi="宋体"/>
              </w:rPr>
            </w:pPr>
            <w:r>
              <w:rPr>
                <w:rFonts w:hAnsi="宋体"/>
              </w:rPr>
              <w:t>6</w:t>
            </w:r>
          </w:p>
        </w:tc>
        <w:tc>
          <w:tcPr>
            <w:tcW w:w="959" w:type="pct"/>
          </w:tcPr>
          <w:p w14:paraId="77627574">
            <w:pPr>
              <w:pStyle w:val="183"/>
              <w:rPr>
                <w:rFonts w:hint="eastAsia" w:hAnsi="宋体"/>
              </w:rPr>
            </w:pPr>
            <w:r>
              <w:rPr>
                <w:rFonts w:hAnsi="宋体"/>
              </w:rPr>
              <w:t>数据资源说明</w:t>
            </w:r>
          </w:p>
        </w:tc>
        <w:tc>
          <w:tcPr>
            <w:tcW w:w="3635" w:type="pct"/>
          </w:tcPr>
          <w:p w14:paraId="1740D496">
            <w:pPr>
              <w:pStyle w:val="183"/>
              <w:rPr>
                <w:rFonts w:hint="eastAsia" w:hAnsi="宋体"/>
              </w:rPr>
            </w:pPr>
            <w:r>
              <w:rPr>
                <w:rFonts w:hAnsi="宋体"/>
              </w:rPr>
              <w:t>点云数据及对应文字说明或介绍</w:t>
            </w:r>
          </w:p>
        </w:tc>
      </w:tr>
      <w:tr w14:paraId="3FC6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7A1D483F">
            <w:pPr>
              <w:pStyle w:val="183"/>
              <w:rPr>
                <w:rFonts w:hint="eastAsia" w:hAnsi="宋体"/>
              </w:rPr>
            </w:pPr>
            <w:r>
              <w:rPr>
                <w:rFonts w:hAnsi="宋体"/>
              </w:rPr>
              <w:t>7</w:t>
            </w:r>
          </w:p>
        </w:tc>
        <w:tc>
          <w:tcPr>
            <w:tcW w:w="959" w:type="pct"/>
          </w:tcPr>
          <w:p w14:paraId="50698828">
            <w:pPr>
              <w:pStyle w:val="183"/>
              <w:rPr>
                <w:rFonts w:hint="eastAsia" w:hAnsi="宋体"/>
              </w:rPr>
            </w:pPr>
            <w:r>
              <w:rPr>
                <w:rFonts w:hAnsi="宋体"/>
              </w:rPr>
              <w:t>噪声水平</w:t>
            </w:r>
          </w:p>
        </w:tc>
        <w:tc>
          <w:tcPr>
            <w:tcW w:w="3635" w:type="pct"/>
          </w:tcPr>
          <w:p w14:paraId="7B993654">
            <w:pPr>
              <w:pStyle w:val="183"/>
              <w:rPr>
                <w:rFonts w:hint="eastAsia" w:hAnsi="宋体"/>
              </w:rPr>
            </w:pPr>
            <w:r>
              <w:rPr>
                <w:rFonts w:hint="eastAsia" w:hAnsi="宋体"/>
              </w:rPr>
              <w:t>宜</w:t>
            </w:r>
            <w:r>
              <w:rPr>
                <w:rFonts w:hAnsi="宋体"/>
              </w:rPr>
              <w:t>距离误差±3</w:t>
            </w:r>
            <w:r>
              <w:rPr>
                <w:rFonts w:hint="eastAsia" w:hAnsi="宋体"/>
              </w:rPr>
              <w:t>cm以内，</w:t>
            </w:r>
            <w:r>
              <w:rPr>
                <w:rFonts w:hAnsi="宋体"/>
              </w:rPr>
              <w:t>角度误差</w:t>
            </w:r>
            <w:r>
              <w:rPr>
                <w:rFonts w:hint="eastAsia" w:hAnsi="宋体"/>
              </w:rPr>
              <w:t>±</w:t>
            </w:r>
            <w:r>
              <w:rPr>
                <w:rFonts w:hAnsi="宋体"/>
              </w:rPr>
              <w:t>1</w:t>
            </w:r>
            <w:r>
              <w:rPr>
                <w:rFonts w:hint="eastAsia" w:ascii="Calibri" w:hAnsi="宋体"/>
                <w:kern w:val="2"/>
                <w:sz w:val="21"/>
                <w:szCs w:val="21"/>
                <w:lang w:bidi="ar"/>
              </w:rPr>
              <w:t>°</w:t>
            </w:r>
            <w:r>
              <w:rPr>
                <w:rFonts w:hint="eastAsia" w:hAnsi="宋体"/>
              </w:rPr>
              <w:t>以内</w:t>
            </w:r>
            <w:r>
              <w:rPr>
                <w:rFonts w:hAnsi="宋体"/>
              </w:rPr>
              <w:t>，时间同步误差</w:t>
            </w:r>
            <w:r>
              <w:rPr>
                <w:rFonts w:hint="eastAsia" w:hAnsi="宋体"/>
              </w:rPr>
              <w:t>±</w:t>
            </w:r>
            <w:r>
              <w:rPr>
                <w:rFonts w:hAnsi="宋体"/>
              </w:rPr>
              <w:t>10ms</w:t>
            </w:r>
            <w:r>
              <w:rPr>
                <w:rFonts w:hint="eastAsia" w:hAnsi="宋体"/>
              </w:rPr>
              <w:t>以内</w:t>
            </w:r>
          </w:p>
        </w:tc>
      </w:tr>
      <w:tr w14:paraId="4F8D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2EB3CD1E">
            <w:pPr>
              <w:pStyle w:val="183"/>
              <w:rPr>
                <w:rFonts w:hint="eastAsia" w:hAnsi="宋体"/>
              </w:rPr>
            </w:pPr>
            <w:r>
              <w:rPr>
                <w:rFonts w:hAnsi="宋体"/>
              </w:rPr>
              <w:t>8</w:t>
            </w:r>
          </w:p>
        </w:tc>
        <w:tc>
          <w:tcPr>
            <w:tcW w:w="959" w:type="pct"/>
          </w:tcPr>
          <w:p w14:paraId="42D0BA49">
            <w:pPr>
              <w:pStyle w:val="183"/>
              <w:rPr>
                <w:rFonts w:hint="eastAsia" w:hAnsi="宋体"/>
              </w:rPr>
            </w:pPr>
            <w:r>
              <w:rPr>
                <w:rFonts w:hAnsi="宋体"/>
              </w:rPr>
              <w:t>单一点云数据大小</w:t>
            </w:r>
          </w:p>
        </w:tc>
        <w:tc>
          <w:tcPr>
            <w:tcW w:w="3635" w:type="pct"/>
          </w:tcPr>
          <w:p w14:paraId="5C8759CF">
            <w:pPr>
              <w:pStyle w:val="183"/>
              <w:rPr>
                <w:rFonts w:hint="eastAsia" w:hAnsi="宋体"/>
              </w:rPr>
            </w:pPr>
            <w:r>
              <w:rPr>
                <w:rFonts w:hint="eastAsia" w:hAnsi="宋体"/>
              </w:rPr>
              <w:t>宜</w:t>
            </w:r>
            <w:r>
              <w:rPr>
                <w:rFonts w:hAnsi="宋体"/>
              </w:rPr>
              <w:t>50MB及以上</w:t>
            </w:r>
          </w:p>
        </w:tc>
      </w:tr>
      <w:tr w14:paraId="7378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7A95ECD3">
            <w:pPr>
              <w:pStyle w:val="183"/>
              <w:rPr>
                <w:rFonts w:hint="eastAsia" w:hAnsi="宋体"/>
              </w:rPr>
            </w:pPr>
            <w:r>
              <w:rPr>
                <w:rFonts w:hAnsi="宋体"/>
              </w:rPr>
              <w:t>9</w:t>
            </w:r>
          </w:p>
        </w:tc>
        <w:tc>
          <w:tcPr>
            <w:tcW w:w="959" w:type="pct"/>
          </w:tcPr>
          <w:p w14:paraId="64AB4280">
            <w:pPr>
              <w:pStyle w:val="183"/>
              <w:rPr>
                <w:rFonts w:hint="eastAsia" w:hAnsi="宋体"/>
              </w:rPr>
            </w:pPr>
            <w:r>
              <w:rPr>
                <w:rFonts w:hAnsi="宋体"/>
              </w:rPr>
              <w:t>文件格式</w:t>
            </w:r>
          </w:p>
        </w:tc>
        <w:tc>
          <w:tcPr>
            <w:tcW w:w="3635" w:type="pct"/>
          </w:tcPr>
          <w:p w14:paraId="19231F6A">
            <w:pPr>
              <w:pStyle w:val="183"/>
              <w:rPr>
                <w:rFonts w:hint="eastAsia" w:hAnsi="宋体"/>
              </w:rPr>
            </w:pPr>
            <w:r>
              <w:rPr>
                <w:rFonts w:hint="eastAsia" w:hAnsi="宋体"/>
              </w:rPr>
              <w:t>pcd</w:t>
            </w:r>
            <w:r>
              <w:rPr>
                <w:rFonts w:hAnsi="宋体"/>
              </w:rPr>
              <w:t>/</w:t>
            </w:r>
            <w:r>
              <w:rPr>
                <w:rFonts w:hint="eastAsia" w:hAnsi="宋体"/>
              </w:rPr>
              <w:t>las</w:t>
            </w:r>
            <w:r>
              <w:rPr>
                <w:rFonts w:hAnsi="宋体"/>
              </w:rPr>
              <w:t>/</w:t>
            </w:r>
            <w:r>
              <w:rPr>
                <w:rFonts w:hint="eastAsia" w:hAnsi="宋体"/>
              </w:rPr>
              <w:t>xyz等</w:t>
            </w:r>
          </w:p>
        </w:tc>
      </w:tr>
      <w:tr w14:paraId="2FE5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 w:type="pct"/>
          </w:tcPr>
          <w:p w14:paraId="7FAD1BC2">
            <w:pPr>
              <w:pStyle w:val="183"/>
              <w:rPr>
                <w:rFonts w:hint="eastAsia" w:hAnsi="宋体"/>
              </w:rPr>
            </w:pPr>
            <w:r>
              <w:rPr>
                <w:rFonts w:hAnsi="宋体"/>
              </w:rPr>
              <w:t>10</w:t>
            </w:r>
          </w:p>
        </w:tc>
        <w:tc>
          <w:tcPr>
            <w:tcW w:w="959" w:type="pct"/>
          </w:tcPr>
          <w:p w14:paraId="2F0ECE0D">
            <w:pPr>
              <w:pStyle w:val="183"/>
              <w:rPr>
                <w:rFonts w:hint="eastAsia" w:hAnsi="宋体"/>
              </w:rPr>
            </w:pPr>
            <w:r>
              <w:rPr>
                <w:rFonts w:hAnsi="宋体"/>
              </w:rPr>
              <w:t>验收标准</w:t>
            </w:r>
          </w:p>
        </w:tc>
        <w:tc>
          <w:tcPr>
            <w:tcW w:w="3635" w:type="pct"/>
          </w:tcPr>
          <w:p w14:paraId="660383D7">
            <w:pPr>
              <w:pStyle w:val="183"/>
              <w:rPr>
                <w:rFonts w:hint="eastAsia" w:hAnsi="宋体"/>
              </w:rPr>
            </w:pPr>
            <w:r>
              <w:rPr>
                <w:rFonts w:hAnsi="宋体"/>
              </w:rPr>
              <w:t>除清晰外，对素材的随机抽样中，点数足够，分布均匀，且精度误差小，噪声水平低</w:t>
            </w:r>
          </w:p>
        </w:tc>
      </w:tr>
    </w:tbl>
    <w:p w14:paraId="1A5DE8C4">
      <w:pPr>
        <w:kinsoku w:val="0"/>
        <w:autoSpaceDE w:val="0"/>
        <w:autoSpaceDN w:val="0"/>
        <w:snapToGrid w:val="0"/>
        <w:spacing w:before="66" w:line="257" w:lineRule="auto"/>
        <w:ind w:right="1"/>
        <w:textAlignment w:val="baseline"/>
        <w:rPr>
          <w:rFonts w:hint="eastAsia" w:ascii="宋体" w:hAnsi="宋体"/>
          <w:snapToGrid w:val="0"/>
          <w:color w:val="000000"/>
          <w:spacing w:val="7"/>
          <w:sz w:val="20"/>
          <w:szCs w:val="20"/>
        </w:rPr>
      </w:pPr>
    </w:p>
    <w:p w14:paraId="1FB77548">
      <w:pPr>
        <w:pStyle w:val="61"/>
        <w:ind w:firstLine="420"/>
        <w:rPr>
          <w:rFonts w:hint="eastAsia" w:hAnsi="宋体"/>
        </w:rPr>
      </w:pPr>
      <w:r>
        <w:rPr>
          <w:rFonts w:hint="eastAsia" w:hAnsi="宋体"/>
        </w:rPr>
        <w:t>相关激光点云数据宜满足以上指标，若出现以下情形，则不适合作为激光点云数据，不适合作为激光点云数据如表7所示。</w:t>
      </w:r>
    </w:p>
    <w:p w14:paraId="5C1B08F9">
      <w:pPr>
        <w:pStyle w:val="117"/>
        <w:spacing w:before="120" w:after="120"/>
      </w:pPr>
      <w:r>
        <w:t>不适合作为点云数据资源的情形</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2392"/>
        <w:gridCol w:w="6062"/>
      </w:tblGrid>
      <w:tr w14:paraId="16C5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14340CAE">
            <w:pPr>
              <w:pStyle w:val="183"/>
              <w:rPr>
                <w:rFonts w:hint="eastAsia" w:hAnsi="宋体"/>
              </w:rPr>
            </w:pPr>
            <w:r>
              <w:rPr>
                <w:rFonts w:hint="eastAsia" w:hAnsi="宋体"/>
              </w:rPr>
              <w:t>序号</w:t>
            </w:r>
          </w:p>
        </w:tc>
        <w:tc>
          <w:tcPr>
            <w:tcW w:w="1250" w:type="pct"/>
          </w:tcPr>
          <w:p w14:paraId="2BD728FB">
            <w:pPr>
              <w:pStyle w:val="183"/>
              <w:rPr>
                <w:rFonts w:hint="eastAsia" w:hAnsi="宋体"/>
              </w:rPr>
            </w:pPr>
            <w:r>
              <w:rPr>
                <w:rFonts w:hAnsi="宋体"/>
              </w:rPr>
              <w:t>情形</w:t>
            </w:r>
          </w:p>
        </w:tc>
        <w:tc>
          <w:tcPr>
            <w:tcW w:w="3168" w:type="pct"/>
          </w:tcPr>
          <w:p w14:paraId="784C00BE">
            <w:pPr>
              <w:pStyle w:val="183"/>
              <w:rPr>
                <w:rFonts w:hint="eastAsia" w:hAnsi="宋体"/>
              </w:rPr>
            </w:pPr>
            <w:r>
              <w:rPr>
                <w:rFonts w:hAnsi="宋体"/>
              </w:rPr>
              <w:t>说明</w:t>
            </w:r>
          </w:p>
        </w:tc>
      </w:tr>
      <w:tr w14:paraId="6B8F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3094BA25">
            <w:pPr>
              <w:pStyle w:val="183"/>
              <w:rPr>
                <w:rFonts w:hint="eastAsia" w:hAnsi="宋体"/>
              </w:rPr>
            </w:pPr>
            <w:r>
              <w:rPr>
                <w:rFonts w:hint="eastAsia" w:hAnsi="宋体"/>
              </w:rPr>
              <w:t>1</w:t>
            </w:r>
          </w:p>
        </w:tc>
        <w:tc>
          <w:tcPr>
            <w:tcW w:w="1250" w:type="pct"/>
          </w:tcPr>
          <w:p w14:paraId="54B5FB40">
            <w:pPr>
              <w:pStyle w:val="183"/>
              <w:rPr>
                <w:rFonts w:hint="eastAsia" w:hAnsi="宋体"/>
              </w:rPr>
            </w:pPr>
            <w:r>
              <w:rPr>
                <w:rFonts w:hAnsi="宋体"/>
              </w:rPr>
              <w:t>数据不完整</w:t>
            </w:r>
          </w:p>
        </w:tc>
        <w:tc>
          <w:tcPr>
            <w:tcW w:w="3168" w:type="pct"/>
          </w:tcPr>
          <w:p w14:paraId="6474AFF9">
            <w:pPr>
              <w:pStyle w:val="183"/>
              <w:rPr>
                <w:rFonts w:hint="eastAsia" w:hAnsi="宋体"/>
              </w:rPr>
            </w:pPr>
            <w:r>
              <w:rPr>
                <w:rFonts w:hint="eastAsia" w:hAnsi="宋体"/>
              </w:rPr>
              <w:t>主要指</w:t>
            </w:r>
            <w:r>
              <w:rPr>
                <w:rFonts w:hAnsi="宋体"/>
              </w:rPr>
              <w:t>缺少关键区域的点，</w:t>
            </w:r>
            <w:r>
              <w:rPr>
                <w:rFonts w:hint="eastAsia" w:hAnsi="宋体"/>
              </w:rPr>
              <w:t>包括目标物体、环境设备</w:t>
            </w:r>
          </w:p>
        </w:tc>
      </w:tr>
      <w:tr w14:paraId="0C7C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060FEAC2">
            <w:pPr>
              <w:pStyle w:val="183"/>
              <w:rPr>
                <w:rFonts w:hint="eastAsia" w:hAnsi="宋体"/>
              </w:rPr>
            </w:pPr>
            <w:r>
              <w:rPr>
                <w:rFonts w:hint="eastAsia" w:hAnsi="宋体"/>
              </w:rPr>
              <w:t>2</w:t>
            </w:r>
          </w:p>
        </w:tc>
        <w:tc>
          <w:tcPr>
            <w:tcW w:w="1250" w:type="pct"/>
          </w:tcPr>
          <w:p w14:paraId="2BADBF1D">
            <w:pPr>
              <w:pStyle w:val="183"/>
              <w:rPr>
                <w:rFonts w:hint="eastAsia" w:hAnsi="宋体"/>
              </w:rPr>
            </w:pPr>
            <w:r>
              <w:rPr>
                <w:rFonts w:hAnsi="宋体"/>
              </w:rPr>
              <w:t>分辨率过低</w:t>
            </w:r>
          </w:p>
        </w:tc>
        <w:tc>
          <w:tcPr>
            <w:tcW w:w="3168" w:type="pct"/>
          </w:tcPr>
          <w:p w14:paraId="43897C93">
            <w:pPr>
              <w:pStyle w:val="183"/>
              <w:rPr>
                <w:rFonts w:hint="eastAsia" w:hAnsi="宋体"/>
              </w:rPr>
            </w:pPr>
            <w:r>
              <w:rPr>
                <w:rFonts w:hint="eastAsia" w:hAnsi="宋体"/>
              </w:rPr>
              <w:t>主要是指</w:t>
            </w:r>
            <w:r>
              <w:rPr>
                <w:rFonts w:hAnsi="宋体"/>
              </w:rPr>
              <w:t>点云过于稀疏，无法捕捉物体细节</w:t>
            </w:r>
          </w:p>
        </w:tc>
      </w:tr>
      <w:tr w14:paraId="38753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2DB7CB71">
            <w:pPr>
              <w:pStyle w:val="183"/>
              <w:rPr>
                <w:rFonts w:hint="eastAsia" w:hAnsi="宋体"/>
              </w:rPr>
            </w:pPr>
            <w:r>
              <w:rPr>
                <w:rFonts w:hint="eastAsia" w:hAnsi="宋体"/>
              </w:rPr>
              <w:t>3</w:t>
            </w:r>
          </w:p>
        </w:tc>
        <w:tc>
          <w:tcPr>
            <w:tcW w:w="1250" w:type="pct"/>
          </w:tcPr>
          <w:p w14:paraId="7F04735B">
            <w:pPr>
              <w:pStyle w:val="183"/>
              <w:rPr>
                <w:rFonts w:hint="eastAsia" w:hAnsi="宋体"/>
              </w:rPr>
            </w:pPr>
            <w:r>
              <w:rPr>
                <w:rFonts w:hAnsi="宋体"/>
              </w:rPr>
              <w:t>精度不高</w:t>
            </w:r>
          </w:p>
        </w:tc>
        <w:tc>
          <w:tcPr>
            <w:tcW w:w="3168" w:type="pct"/>
          </w:tcPr>
          <w:p w14:paraId="68CA6AEF">
            <w:pPr>
              <w:pStyle w:val="183"/>
              <w:rPr>
                <w:rFonts w:hint="eastAsia" w:hAnsi="宋体"/>
              </w:rPr>
            </w:pPr>
            <w:r>
              <w:rPr>
                <w:rFonts w:hint="eastAsia" w:hAnsi="宋体"/>
              </w:rPr>
              <w:t>主要是指</w:t>
            </w:r>
            <w:r>
              <w:rPr>
                <w:rFonts w:hAnsi="宋体"/>
              </w:rPr>
              <w:t>点的位置信息误差大</w:t>
            </w:r>
          </w:p>
        </w:tc>
      </w:tr>
      <w:tr w14:paraId="4EEB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04AC2B80">
            <w:pPr>
              <w:pStyle w:val="183"/>
              <w:rPr>
                <w:rFonts w:hint="eastAsia" w:hAnsi="宋体"/>
              </w:rPr>
            </w:pPr>
            <w:r>
              <w:rPr>
                <w:rFonts w:hint="eastAsia" w:hAnsi="宋体"/>
              </w:rPr>
              <w:t>4</w:t>
            </w:r>
          </w:p>
        </w:tc>
        <w:tc>
          <w:tcPr>
            <w:tcW w:w="1250" w:type="pct"/>
          </w:tcPr>
          <w:p w14:paraId="5C0D78BB">
            <w:pPr>
              <w:pStyle w:val="183"/>
              <w:rPr>
                <w:rFonts w:hint="eastAsia" w:hAnsi="宋体"/>
              </w:rPr>
            </w:pPr>
            <w:r>
              <w:rPr>
                <w:rFonts w:hint="eastAsia" w:hAnsi="宋体"/>
              </w:rPr>
              <w:t>噪声过多或同步性差</w:t>
            </w:r>
          </w:p>
        </w:tc>
        <w:tc>
          <w:tcPr>
            <w:tcW w:w="3168" w:type="pct"/>
          </w:tcPr>
          <w:p w14:paraId="0BDD96B9">
            <w:pPr>
              <w:pStyle w:val="183"/>
              <w:rPr>
                <w:rFonts w:hint="eastAsia" w:hAnsi="宋体"/>
              </w:rPr>
            </w:pPr>
            <w:r>
              <w:rPr>
                <w:rFonts w:hint="eastAsia" w:hAnsi="宋体"/>
              </w:rPr>
              <w:t>主要指包含大量错误、异常值或者多传感器数据无法准确同步</w:t>
            </w:r>
          </w:p>
        </w:tc>
      </w:tr>
      <w:tr w14:paraId="78E7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4A779A2E">
            <w:pPr>
              <w:pStyle w:val="183"/>
              <w:rPr>
                <w:rFonts w:hint="eastAsia" w:hAnsi="宋体"/>
              </w:rPr>
            </w:pPr>
            <w:r>
              <w:rPr>
                <w:rFonts w:hint="eastAsia" w:hAnsi="宋体"/>
              </w:rPr>
              <w:t>5</w:t>
            </w:r>
          </w:p>
        </w:tc>
        <w:tc>
          <w:tcPr>
            <w:tcW w:w="1250" w:type="pct"/>
          </w:tcPr>
          <w:p w14:paraId="6962A635">
            <w:pPr>
              <w:pStyle w:val="183"/>
              <w:rPr>
                <w:rFonts w:hint="eastAsia" w:hAnsi="宋体"/>
              </w:rPr>
            </w:pPr>
            <w:r>
              <w:rPr>
                <w:rFonts w:hint="eastAsia" w:hAnsi="宋体"/>
              </w:rPr>
              <w:t>动态范围小</w:t>
            </w:r>
          </w:p>
        </w:tc>
        <w:tc>
          <w:tcPr>
            <w:tcW w:w="3168" w:type="pct"/>
          </w:tcPr>
          <w:p w14:paraId="088F34BF">
            <w:pPr>
              <w:pStyle w:val="183"/>
              <w:rPr>
                <w:rFonts w:hint="eastAsia" w:hAnsi="宋体"/>
              </w:rPr>
            </w:pPr>
            <w:r>
              <w:rPr>
                <w:rFonts w:hint="eastAsia" w:hAnsi="宋体"/>
              </w:rPr>
              <w:t>主要指无法覆盖远近距离的物体</w:t>
            </w:r>
          </w:p>
        </w:tc>
      </w:tr>
      <w:tr w14:paraId="3E87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581C9A5F">
            <w:pPr>
              <w:pStyle w:val="183"/>
              <w:rPr>
                <w:rFonts w:hint="eastAsia" w:hAnsi="宋体"/>
              </w:rPr>
            </w:pPr>
            <w:r>
              <w:rPr>
                <w:rFonts w:hint="eastAsia" w:hAnsi="宋体"/>
              </w:rPr>
              <w:t>6</w:t>
            </w:r>
          </w:p>
        </w:tc>
        <w:tc>
          <w:tcPr>
            <w:tcW w:w="1250" w:type="pct"/>
          </w:tcPr>
          <w:p w14:paraId="5C5B140A">
            <w:pPr>
              <w:pStyle w:val="183"/>
              <w:rPr>
                <w:rFonts w:hint="eastAsia" w:hAnsi="宋体"/>
              </w:rPr>
            </w:pPr>
            <w:r>
              <w:rPr>
                <w:rFonts w:hAnsi="宋体"/>
              </w:rPr>
              <w:t>反射强度不一致</w:t>
            </w:r>
          </w:p>
        </w:tc>
        <w:tc>
          <w:tcPr>
            <w:tcW w:w="3168" w:type="pct"/>
          </w:tcPr>
          <w:p w14:paraId="2D1CA232">
            <w:pPr>
              <w:pStyle w:val="183"/>
              <w:rPr>
                <w:rFonts w:hint="eastAsia" w:hAnsi="宋体"/>
              </w:rPr>
            </w:pPr>
            <w:r>
              <w:rPr>
                <w:rFonts w:hint="eastAsia" w:hAnsi="宋体"/>
              </w:rPr>
              <w:t>主要指</w:t>
            </w:r>
            <w:r>
              <w:rPr>
                <w:rFonts w:hAnsi="宋体"/>
              </w:rPr>
              <w:t>反射强度信息不稳定或不可靠</w:t>
            </w:r>
          </w:p>
        </w:tc>
      </w:tr>
      <w:tr w14:paraId="36E7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5F2994FD">
            <w:pPr>
              <w:pStyle w:val="183"/>
              <w:rPr>
                <w:rFonts w:hint="eastAsia" w:hAnsi="宋体"/>
              </w:rPr>
            </w:pPr>
            <w:r>
              <w:rPr>
                <w:rFonts w:hint="eastAsia" w:hAnsi="宋体"/>
              </w:rPr>
              <w:t>7</w:t>
            </w:r>
          </w:p>
        </w:tc>
        <w:tc>
          <w:tcPr>
            <w:tcW w:w="1250" w:type="pct"/>
          </w:tcPr>
          <w:p w14:paraId="594593BD">
            <w:pPr>
              <w:pStyle w:val="183"/>
              <w:rPr>
                <w:rFonts w:hint="eastAsia" w:hAnsi="宋体"/>
              </w:rPr>
            </w:pPr>
            <w:r>
              <w:rPr>
                <w:rFonts w:hAnsi="宋体"/>
              </w:rPr>
              <w:t>光照影响大</w:t>
            </w:r>
          </w:p>
        </w:tc>
        <w:tc>
          <w:tcPr>
            <w:tcW w:w="3168" w:type="pct"/>
          </w:tcPr>
          <w:p w14:paraId="5D418DBA">
            <w:pPr>
              <w:pStyle w:val="183"/>
              <w:rPr>
                <w:rFonts w:hint="eastAsia" w:hAnsi="宋体"/>
              </w:rPr>
            </w:pPr>
            <w:r>
              <w:rPr>
                <w:rFonts w:hint="eastAsia" w:hAnsi="宋体"/>
              </w:rPr>
              <w:t>主要指</w:t>
            </w:r>
            <w:r>
              <w:rPr>
                <w:rFonts w:hAnsi="宋体"/>
              </w:rPr>
              <w:t>强光或逆光条件下产生阴影或反射</w:t>
            </w:r>
          </w:p>
        </w:tc>
      </w:tr>
      <w:tr w14:paraId="55A1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598902CB">
            <w:pPr>
              <w:pStyle w:val="183"/>
              <w:rPr>
                <w:rFonts w:hint="eastAsia" w:hAnsi="宋体"/>
              </w:rPr>
            </w:pPr>
            <w:r>
              <w:rPr>
                <w:rFonts w:hint="eastAsia" w:hAnsi="宋体"/>
              </w:rPr>
              <w:t>8</w:t>
            </w:r>
          </w:p>
        </w:tc>
        <w:tc>
          <w:tcPr>
            <w:tcW w:w="1250" w:type="pct"/>
          </w:tcPr>
          <w:p w14:paraId="783CFD7C">
            <w:pPr>
              <w:pStyle w:val="183"/>
              <w:rPr>
                <w:rFonts w:hint="eastAsia" w:hAnsi="宋体"/>
              </w:rPr>
            </w:pPr>
            <w:r>
              <w:rPr>
                <w:rFonts w:hAnsi="宋体"/>
              </w:rPr>
              <w:t>天气影响严重</w:t>
            </w:r>
          </w:p>
        </w:tc>
        <w:tc>
          <w:tcPr>
            <w:tcW w:w="3168" w:type="pct"/>
          </w:tcPr>
          <w:p w14:paraId="56D572C9">
            <w:pPr>
              <w:pStyle w:val="183"/>
              <w:rPr>
                <w:rFonts w:hint="eastAsia" w:hAnsi="宋体"/>
              </w:rPr>
            </w:pPr>
            <w:r>
              <w:rPr>
                <w:rFonts w:hint="eastAsia" w:hAnsi="宋体"/>
              </w:rPr>
              <w:t>主要指</w:t>
            </w:r>
            <w:r>
              <w:rPr>
                <w:rFonts w:hAnsi="宋体"/>
              </w:rPr>
              <w:t>雨、雪、雾等恶劣天气条件下的数据</w:t>
            </w:r>
          </w:p>
        </w:tc>
      </w:tr>
      <w:tr w14:paraId="615C8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2B5A6398">
            <w:pPr>
              <w:pStyle w:val="183"/>
              <w:rPr>
                <w:rFonts w:hint="eastAsia" w:hAnsi="宋体"/>
              </w:rPr>
            </w:pPr>
            <w:r>
              <w:rPr>
                <w:rFonts w:hint="eastAsia" w:hAnsi="宋体"/>
              </w:rPr>
              <w:t>9</w:t>
            </w:r>
          </w:p>
        </w:tc>
        <w:tc>
          <w:tcPr>
            <w:tcW w:w="1250" w:type="pct"/>
          </w:tcPr>
          <w:p w14:paraId="45AB979C">
            <w:pPr>
              <w:pStyle w:val="183"/>
              <w:rPr>
                <w:rFonts w:hint="eastAsia" w:hAnsi="宋体"/>
              </w:rPr>
            </w:pPr>
            <w:r>
              <w:rPr>
                <w:rFonts w:hAnsi="宋体"/>
              </w:rPr>
              <w:t>遮挡严重</w:t>
            </w:r>
          </w:p>
        </w:tc>
        <w:tc>
          <w:tcPr>
            <w:tcW w:w="3168" w:type="pct"/>
          </w:tcPr>
          <w:p w14:paraId="62E409E5">
            <w:pPr>
              <w:pStyle w:val="183"/>
              <w:rPr>
                <w:rFonts w:hint="eastAsia" w:hAnsi="宋体"/>
              </w:rPr>
            </w:pPr>
            <w:r>
              <w:rPr>
                <w:rFonts w:hint="eastAsia" w:hAnsi="宋体"/>
              </w:rPr>
              <w:t>主要指其他物体</w:t>
            </w:r>
            <w:r>
              <w:rPr>
                <w:rFonts w:hAnsi="宋体"/>
              </w:rPr>
              <w:t>遮挡无法获取完整</w:t>
            </w:r>
            <w:r>
              <w:rPr>
                <w:rFonts w:hint="eastAsia" w:hAnsi="宋体"/>
              </w:rPr>
              <w:t>目标物体视角</w:t>
            </w:r>
          </w:p>
        </w:tc>
      </w:tr>
      <w:tr w14:paraId="766F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35E60AAD">
            <w:pPr>
              <w:pStyle w:val="183"/>
              <w:rPr>
                <w:rFonts w:hint="eastAsia" w:hAnsi="宋体"/>
              </w:rPr>
            </w:pPr>
            <w:r>
              <w:rPr>
                <w:rFonts w:hint="eastAsia" w:hAnsi="宋体"/>
              </w:rPr>
              <w:t>1</w:t>
            </w:r>
            <w:r>
              <w:rPr>
                <w:rFonts w:hAnsi="宋体"/>
              </w:rPr>
              <w:t>0</w:t>
            </w:r>
          </w:p>
        </w:tc>
        <w:tc>
          <w:tcPr>
            <w:tcW w:w="1250" w:type="pct"/>
          </w:tcPr>
          <w:p w14:paraId="55346FBB">
            <w:pPr>
              <w:pStyle w:val="183"/>
              <w:rPr>
                <w:rFonts w:hint="eastAsia" w:hAnsi="宋体"/>
              </w:rPr>
            </w:pPr>
            <w:r>
              <w:rPr>
                <w:rFonts w:hAnsi="宋体"/>
              </w:rPr>
              <w:t>数据过时</w:t>
            </w:r>
          </w:p>
        </w:tc>
        <w:tc>
          <w:tcPr>
            <w:tcW w:w="3168" w:type="pct"/>
          </w:tcPr>
          <w:p w14:paraId="57AF2D74">
            <w:pPr>
              <w:pStyle w:val="183"/>
              <w:rPr>
                <w:rFonts w:hint="eastAsia" w:hAnsi="宋体"/>
              </w:rPr>
            </w:pPr>
            <w:r>
              <w:rPr>
                <w:rFonts w:hint="eastAsia" w:hAnsi="宋体"/>
              </w:rPr>
              <w:t>主要指</w:t>
            </w:r>
            <w:r>
              <w:rPr>
                <w:rFonts w:hAnsi="宋体"/>
              </w:rPr>
              <w:t>与当前环境变化较大，无法反映当前场景</w:t>
            </w:r>
          </w:p>
        </w:tc>
      </w:tr>
      <w:tr w14:paraId="449B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31123A19">
            <w:pPr>
              <w:pStyle w:val="183"/>
              <w:rPr>
                <w:rFonts w:hint="eastAsia" w:hAnsi="宋体"/>
              </w:rPr>
            </w:pPr>
            <w:r>
              <w:rPr>
                <w:rFonts w:hint="eastAsia" w:hAnsi="宋体"/>
              </w:rPr>
              <w:t>1</w:t>
            </w:r>
            <w:r>
              <w:rPr>
                <w:rFonts w:hAnsi="宋体"/>
              </w:rPr>
              <w:t>1</w:t>
            </w:r>
          </w:p>
        </w:tc>
        <w:tc>
          <w:tcPr>
            <w:tcW w:w="1250" w:type="pct"/>
          </w:tcPr>
          <w:p w14:paraId="234BAB39">
            <w:pPr>
              <w:pStyle w:val="183"/>
              <w:rPr>
                <w:rFonts w:hint="eastAsia" w:hAnsi="宋体"/>
              </w:rPr>
            </w:pPr>
            <w:r>
              <w:rPr>
                <w:rFonts w:hAnsi="宋体"/>
              </w:rPr>
              <w:t>法律和隐私问题</w:t>
            </w:r>
          </w:p>
        </w:tc>
        <w:tc>
          <w:tcPr>
            <w:tcW w:w="3168" w:type="pct"/>
          </w:tcPr>
          <w:p w14:paraId="28F470E4">
            <w:pPr>
              <w:pStyle w:val="183"/>
              <w:rPr>
                <w:rFonts w:hint="eastAsia" w:hAnsi="宋体"/>
              </w:rPr>
            </w:pPr>
            <w:r>
              <w:rPr>
                <w:rFonts w:hint="eastAsia" w:hAnsi="宋体"/>
              </w:rPr>
              <w:t>主要是指</w:t>
            </w:r>
            <w:r>
              <w:rPr>
                <w:rFonts w:hAnsi="宋体"/>
              </w:rPr>
              <w:t>包含敏感信息，</w:t>
            </w:r>
            <w:r>
              <w:rPr>
                <w:rFonts w:hint="eastAsia" w:hAnsi="宋体"/>
              </w:rPr>
              <w:t>包括</w:t>
            </w:r>
            <w:r>
              <w:rPr>
                <w:rFonts w:hAnsi="宋体"/>
              </w:rPr>
              <w:t>车牌号、人脸等</w:t>
            </w:r>
          </w:p>
        </w:tc>
      </w:tr>
      <w:tr w14:paraId="6205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pct"/>
          </w:tcPr>
          <w:p w14:paraId="21E53306">
            <w:pPr>
              <w:pStyle w:val="183"/>
              <w:rPr>
                <w:rFonts w:hint="eastAsia" w:hAnsi="宋体"/>
              </w:rPr>
            </w:pPr>
            <w:r>
              <w:rPr>
                <w:rFonts w:hint="eastAsia" w:hAnsi="宋体"/>
              </w:rPr>
              <w:t>1</w:t>
            </w:r>
            <w:r>
              <w:rPr>
                <w:rFonts w:hAnsi="宋体"/>
              </w:rPr>
              <w:t>2</w:t>
            </w:r>
          </w:p>
        </w:tc>
        <w:tc>
          <w:tcPr>
            <w:tcW w:w="1250" w:type="pct"/>
          </w:tcPr>
          <w:p w14:paraId="70E32AD8">
            <w:pPr>
              <w:pStyle w:val="183"/>
              <w:rPr>
                <w:rFonts w:hint="eastAsia" w:hAnsi="宋体"/>
              </w:rPr>
            </w:pPr>
            <w:r>
              <w:rPr>
                <w:rFonts w:hAnsi="宋体"/>
              </w:rPr>
              <w:t>冗余数据</w:t>
            </w:r>
          </w:p>
        </w:tc>
        <w:tc>
          <w:tcPr>
            <w:tcW w:w="3168" w:type="pct"/>
          </w:tcPr>
          <w:p w14:paraId="55EF8D1D">
            <w:pPr>
              <w:pStyle w:val="183"/>
              <w:rPr>
                <w:rFonts w:hint="eastAsia" w:hAnsi="宋体"/>
              </w:rPr>
            </w:pPr>
            <w:r>
              <w:rPr>
                <w:rFonts w:hint="eastAsia" w:hAnsi="宋体"/>
              </w:rPr>
              <w:t>主要指</w:t>
            </w:r>
            <w:r>
              <w:rPr>
                <w:rFonts w:hAnsi="宋体"/>
              </w:rPr>
              <w:t>大量重复或非常相似的数据</w:t>
            </w:r>
          </w:p>
        </w:tc>
      </w:tr>
    </w:tbl>
    <w:p w14:paraId="28E41914">
      <w:pPr>
        <w:pStyle w:val="61"/>
        <w:ind w:firstLine="420"/>
      </w:pPr>
    </w:p>
    <w:p w14:paraId="07287A34">
      <w:pPr>
        <w:pStyle w:val="61"/>
        <w:ind w:firstLine="420"/>
      </w:pPr>
      <w:r>
        <w:t>毫米波数据资源的指标如表</w:t>
      </w:r>
      <w:r>
        <w:rPr>
          <w:rFonts w:hint="eastAsia"/>
        </w:rPr>
        <w:t>8所示。</w:t>
      </w:r>
    </w:p>
    <w:p w14:paraId="36E4CDD2">
      <w:pPr>
        <w:pStyle w:val="117"/>
        <w:spacing w:before="120" w:after="120"/>
      </w:pPr>
      <w:r>
        <w:t>毫米波数据的指标</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311"/>
        <w:gridCol w:w="6461"/>
      </w:tblGrid>
      <w:tr w14:paraId="2A5B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02B8BC39">
            <w:pPr>
              <w:pStyle w:val="183"/>
            </w:pPr>
            <w:r>
              <w:rPr>
                <w:rFonts w:hint="eastAsia"/>
              </w:rPr>
              <w:t>序号</w:t>
            </w:r>
          </w:p>
        </w:tc>
        <w:tc>
          <w:tcPr>
            <w:tcW w:w="1208" w:type="pct"/>
          </w:tcPr>
          <w:p w14:paraId="04197C66">
            <w:pPr>
              <w:pStyle w:val="183"/>
            </w:pPr>
            <w:r>
              <w:rPr>
                <w:rFonts w:hint="eastAsia"/>
              </w:rPr>
              <w:t>指标</w:t>
            </w:r>
          </w:p>
        </w:tc>
        <w:tc>
          <w:tcPr>
            <w:tcW w:w="3377" w:type="pct"/>
          </w:tcPr>
          <w:p w14:paraId="60C6168B">
            <w:pPr>
              <w:pStyle w:val="183"/>
            </w:pPr>
            <w:r>
              <w:rPr>
                <w:rFonts w:hint="eastAsia"/>
              </w:rPr>
              <w:t>说明</w:t>
            </w:r>
          </w:p>
        </w:tc>
      </w:tr>
      <w:tr w14:paraId="3AEA2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1BF71D7F">
            <w:pPr>
              <w:pStyle w:val="183"/>
            </w:pPr>
            <w:r>
              <w:rPr>
                <w:rFonts w:hint="eastAsia"/>
              </w:rPr>
              <w:t>1</w:t>
            </w:r>
          </w:p>
        </w:tc>
        <w:tc>
          <w:tcPr>
            <w:tcW w:w="1208" w:type="pct"/>
          </w:tcPr>
          <w:p w14:paraId="7233576B">
            <w:pPr>
              <w:pStyle w:val="183"/>
            </w:pPr>
            <w:r>
              <w:rPr>
                <w:rFonts w:hint="eastAsia"/>
              </w:rPr>
              <w:t>频率范围</w:t>
            </w:r>
          </w:p>
        </w:tc>
        <w:tc>
          <w:tcPr>
            <w:tcW w:w="3377" w:type="pct"/>
          </w:tcPr>
          <w:p w14:paraId="36AD8C3F">
            <w:pPr>
              <w:pStyle w:val="183"/>
            </w:pPr>
            <w:r>
              <w:rPr>
                <w:rFonts w:hint="eastAsia"/>
              </w:rPr>
              <w:t>宜76GHz及以上</w:t>
            </w:r>
          </w:p>
        </w:tc>
      </w:tr>
      <w:tr w14:paraId="701E8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4404BD6F">
            <w:pPr>
              <w:pStyle w:val="183"/>
            </w:pPr>
            <w:r>
              <w:rPr>
                <w:rFonts w:hint="eastAsia"/>
              </w:rPr>
              <w:t>2</w:t>
            </w:r>
          </w:p>
        </w:tc>
        <w:tc>
          <w:tcPr>
            <w:tcW w:w="1208" w:type="pct"/>
          </w:tcPr>
          <w:p w14:paraId="04E41163">
            <w:pPr>
              <w:pStyle w:val="183"/>
            </w:pPr>
            <w:r>
              <w:rPr>
                <w:rFonts w:hint="eastAsia"/>
              </w:rPr>
              <w:t>检测范围</w:t>
            </w:r>
          </w:p>
        </w:tc>
        <w:tc>
          <w:tcPr>
            <w:tcW w:w="3377" w:type="pct"/>
          </w:tcPr>
          <w:p w14:paraId="3C7BB012">
            <w:pPr>
              <w:pStyle w:val="183"/>
            </w:pPr>
            <w:r>
              <w:rPr>
                <w:rFonts w:hint="eastAsia"/>
              </w:rPr>
              <w:t>宜30</w:t>
            </w:r>
            <w:r>
              <w:t>m</w:t>
            </w:r>
            <w:r>
              <w:rPr>
                <w:rFonts w:hint="eastAsia"/>
              </w:rPr>
              <w:t>及以上</w:t>
            </w:r>
          </w:p>
        </w:tc>
      </w:tr>
      <w:tr w14:paraId="5DB8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5E960FE3">
            <w:pPr>
              <w:pStyle w:val="183"/>
            </w:pPr>
            <w:r>
              <w:rPr>
                <w:rFonts w:hint="eastAsia"/>
              </w:rPr>
              <w:t>3</w:t>
            </w:r>
          </w:p>
        </w:tc>
        <w:tc>
          <w:tcPr>
            <w:tcW w:w="1208" w:type="pct"/>
          </w:tcPr>
          <w:p w14:paraId="3DEC7293">
            <w:pPr>
              <w:pStyle w:val="183"/>
            </w:pPr>
            <w:r>
              <w:rPr>
                <w:rFonts w:hint="eastAsia"/>
              </w:rPr>
              <w:t>角分辨率</w:t>
            </w:r>
          </w:p>
        </w:tc>
        <w:tc>
          <w:tcPr>
            <w:tcW w:w="3377" w:type="pct"/>
          </w:tcPr>
          <w:p w14:paraId="32F43597">
            <w:pPr>
              <w:pStyle w:val="183"/>
            </w:pPr>
            <w:r>
              <w:rPr>
                <w:rFonts w:hint="eastAsia"/>
              </w:rPr>
              <w:t>±0.5°（长距离）/ ±1°（中距离）</w:t>
            </w:r>
          </w:p>
        </w:tc>
      </w:tr>
      <w:tr w14:paraId="1779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0EF4DC28">
            <w:pPr>
              <w:pStyle w:val="183"/>
            </w:pPr>
            <w:r>
              <w:rPr>
                <w:rFonts w:hint="eastAsia"/>
              </w:rPr>
              <w:t>4</w:t>
            </w:r>
          </w:p>
        </w:tc>
        <w:tc>
          <w:tcPr>
            <w:tcW w:w="1208" w:type="pct"/>
          </w:tcPr>
          <w:p w14:paraId="62AE9936">
            <w:pPr>
              <w:pStyle w:val="183"/>
            </w:pPr>
            <w:r>
              <w:rPr>
                <w:rFonts w:hint="eastAsia"/>
              </w:rPr>
              <w:t>距离分辨率</w:t>
            </w:r>
          </w:p>
        </w:tc>
        <w:tc>
          <w:tcPr>
            <w:tcW w:w="3377" w:type="pct"/>
          </w:tcPr>
          <w:p w14:paraId="5F388CAC">
            <w:pPr>
              <w:pStyle w:val="183"/>
            </w:pPr>
            <w:r>
              <w:rPr>
                <w:rFonts w:hint="eastAsia"/>
              </w:rPr>
              <w:t>宜0.1</w:t>
            </w:r>
            <w:r>
              <w:t>m</w:t>
            </w:r>
            <w:r>
              <w:rPr>
                <w:rFonts w:hint="eastAsia"/>
              </w:rPr>
              <w:t>及以上</w:t>
            </w:r>
          </w:p>
        </w:tc>
      </w:tr>
      <w:tr w14:paraId="191C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2F99D4AA">
            <w:pPr>
              <w:pStyle w:val="183"/>
            </w:pPr>
            <w:r>
              <w:rPr>
                <w:rFonts w:hint="eastAsia"/>
              </w:rPr>
              <w:t>5</w:t>
            </w:r>
          </w:p>
        </w:tc>
        <w:tc>
          <w:tcPr>
            <w:tcW w:w="1208" w:type="pct"/>
          </w:tcPr>
          <w:p w14:paraId="3B8044B7">
            <w:pPr>
              <w:pStyle w:val="183"/>
            </w:pPr>
            <w:r>
              <w:rPr>
                <w:rFonts w:hint="eastAsia"/>
              </w:rPr>
              <w:t>速度分辨率</w:t>
            </w:r>
          </w:p>
        </w:tc>
        <w:tc>
          <w:tcPr>
            <w:tcW w:w="3377" w:type="pct"/>
          </w:tcPr>
          <w:p w14:paraId="42D8FAD8">
            <w:pPr>
              <w:pStyle w:val="183"/>
            </w:pPr>
            <w:r>
              <w:rPr>
                <w:rFonts w:hint="eastAsia"/>
              </w:rPr>
              <w:t>宜0.1</w:t>
            </w:r>
            <w:r>
              <w:t>m</w:t>
            </w:r>
            <w:r>
              <w:rPr>
                <w:rFonts w:hint="eastAsia"/>
              </w:rPr>
              <w:t>/s</w:t>
            </w:r>
          </w:p>
        </w:tc>
      </w:tr>
      <w:tr w14:paraId="0897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641A867D">
            <w:pPr>
              <w:pStyle w:val="183"/>
            </w:pPr>
            <w:r>
              <w:rPr>
                <w:rFonts w:hint="eastAsia"/>
              </w:rPr>
              <w:t>6</w:t>
            </w:r>
          </w:p>
        </w:tc>
        <w:tc>
          <w:tcPr>
            <w:tcW w:w="1208" w:type="pct"/>
          </w:tcPr>
          <w:p w14:paraId="68A6609E">
            <w:pPr>
              <w:pStyle w:val="183"/>
            </w:pPr>
            <w:r>
              <w:rPr>
                <w:rFonts w:hint="eastAsia"/>
              </w:rPr>
              <w:t>更新率</w:t>
            </w:r>
          </w:p>
        </w:tc>
        <w:tc>
          <w:tcPr>
            <w:tcW w:w="3377" w:type="pct"/>
          </w:tcPr>
          <w:p w14:paraId="51D58D3A">
            <w:pPr>
              <w:pStyle w:val="183"/>
            </w:pPr>
            <w:r>
              <w:rPr>
                <w:rFonts w:hint="eastAsia"/>
              </w:rPr>
              <w:t>宜20Hz及以上</w:t>
            </w:r>
          </w:p>
        </w:tc>
      </w:tr>
      <w:tr w14:paraId="62B9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40915B56">
            <w:pPr>
              <w:pStyle w:val="183"/>
            </w:pPr>
            <w:r>
              <w:rPr>
                <w:rFonts w:hint="eastAsia"/>
              </w:rPr>
              <w:t>7</w:t>
            </w:r>
          </w:p>
        </w:tc>
        <w:tc>
          <w:tcPr>
            <w:tcW w:w="1208" w:type="pct"/>
          </w:tcPr>
          <w:p w14:paraId="2369BE99">
            <w:pPr>
              <w:pStyle w:val="183"/>
            </w:pPr>
            <w:r>
              <w:rPr>
                <w:rFonts w:hint="eastAsia"/>
              </w:rPr>
              <w:t>调制方式</w:t>
            </w:r>
          </w:p>
        </w:tc>
        <w:tc>
          <w:tcPr>
            <w:tcW w:w="3377" w:type="pct"/>
          </w:tcPr>
          <w:p w14:paraId="2AC1AA95">
            <w:pPr>
              <w:pStyle w:val="183"/>
            </w:pPr>
            <w:r>
              <w:rPr>
                <w:rFonts w:hint="eastAsia"/>
              </w:rPr>
              <w:t>FMCW</w:t>
            </w:r>
          </w:p>
        </w:tc>
      </w:tr>
      <w:tr w14:paraId="4F4A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0E553B84">
            <w:pPr>
              <w:pStyle w:val="183"/>
            </w:pPr>
            <w:r>
              <w:rPr>
                <w:rFonts w:hint="eastAsia"/>
              </w:rPr>
              <w:t>8</w:t>
            </w:r>
          </w:p>
        </w:tc>
        <w:tc>
          <w:tcPr>
            <w:tcW w:w="1208" w:type="pct"/>
          </w:tcPr>
          <w:p w14:paraId="76D8F06C">
            <w:pPr>
              <w:pStyle w:val="183"/>
            </w:pPr>
            <w:r>
              <w:rPr>
                <w:rFonts w:hint="eastAsia"/>
              </w:rPr>
              <w:t>检测精度</w:t>
            </w:r>
          </w:p>
        </w:tc>
        <w:tc>
          <w:tcPr>
            <w:tcW w:w="3377" w:type="pct"/>
          </w:tcPr>
          <w:p w14:paraId="7B8C4549">
            <w:pPr>
              <w:pStyle w:val="183"/>
            </w:pPr>
            <w:r>
              <w:rPr>
                <w:rFonts w:hint="eastAsia" w:hAnsi="宋体"/>
              </w:rPr>
              <w:t>宜</w:t>
            </w:r>
            <w:r>
              <w:rPr>
                <w:rFonts w:hint="eastAsia"/>
              </w:rPr>
              <w:t>距离：±0.05m，角度：±0.5°，速度：±0.1 m/s</w:t>
            </w:r>
          </w:p>
        </w:tc>
      </w:tr>
      <w:tr w14:paraId="7FAB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08188FCA">
            <w:pPr>
              <w:pStyle w:val="183"/>
            </w:pPr>
            <w:r>
              <w:rPr>
                <w:rFonts w:hint="eastAsia"/>
              </w:rPr>
              <w:t>9</w:t>
            </w:r>
          </w:p>
        </w:tc>
        <w:tc>
          <w:tcPr>
            <w:tcW w:w="1208" w:type="pct"/>
          </w:tcPr>
          <w:p w14:paraId="3150F5AD">
            <w:pPr>
              <w:pStyle w:val="183"/>
            </w:pPr>
            <w:r>
              <w:rPr>
                <w:rFonts w:hint="eastAsia"/>
              </w:rPr>
              <w:t>文件格式</w:t>
            </w:r>
          </w:p>
        </w:tc>
        <w:tc>
          <w:tcPr>
            <w:tcW w:w="3377" w:type="pct"/>
          </w:tcPr>
          <w:p w14:paraId="09EDB7A8">
            <w:pPr>
              <w:pStyle w:val="183"/>
            </w:pPr>
            <w:r>
              <w:rPr>
                <w:rFonts w:hint="eastAsia"/>
              </w:rPr>
              <w:t>支持CAN/Ethernet等通信协议</w:t>
            </w:r>
          </w:p>
        </w:tc>
      </w:tr>
      <w:tr w14:paraId="7F90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tcPr>
          <w:p w14:paraId="6B66C175">
            <w:pPr>
              <w:pStyle w:val="183"/>
            </w:pPr>
            <w:r>
              <w:rPr>
                <w:rFonts w:hint="eastAsia"/>
              </w:rPr>
              <w:t>10</w:t>
            </w:r>
          </w:p>
        </w:tc>
        <w:tc>
          <w:tcPr>
            <w:tcW w:w="1208" w:type="pct"/>
          </w:tcPr>
          <w:p w14:paraId="601896B8">
            <w:pPr>
              <w:pStyle w:val="183"/>
            </w:pPr>
            <w:r>
              <w:rPr>
                <w:rFonts w:hint="eastAsia"/>
              </w:rPr>
              <w:t>验收标准</w:t>
            </w:r>
          </w:p>
        </w:tc>
        <w:tc>
          <w:tcPr>
            <w:tcW w:w="3377" w:type="pct"/>
          </w:tcPr>
          <w:p w14:paraId="2A5AFC5E">
            <w:pPr>
              <w:pStyle w:val="183"/>
            </w:pPr>
            <w:r>
              <w:rPr>
                <w:rFonts w:hint="eastAsia"/>
              </w:rPr>
              <w:t>除清晰外，对素材的随机抽样中，分辨率达标，宜有80%包含主体。</w:t>
            </w:r>
          </w:p>
        </w:tc>
      </w:tr>
    </w:tbl>
    <w:p w14:paraId="7F2BF5D6">
      <w:pPr>
        <w:pStyle w:val="83"/>
        <w:spacing w:before="120" w:after="120"/>
      </w:pPr>
      <w:bookmarkStart w:id="1825" w:name="_Toc194430255"/>
      <w:r>
        <w:rPr>
          <w:rFonts w:hint="eastAsia"/>
        </w:rPr>
        <w:t>音频数据</w:t>
      </w:r>
      <w:bookmarkEnd w:id="1825"/>
    </w:p>
    <w:p w14:paraId="5DE378F2">
      <w:pPr>
        <w:pStyle w:val="61"/>
        <w:ind w:firstLine="420"/>
        <w:rPr>
          <w:rFonts w:hint="eastAsia" w:hAnsi="宋体"/>
        </w:rPr>
      </w:pPr>
      <w:r>
        <w:rPr>
          <w:rFonts w:hint="eastAsia" w:hAnsi="宋体"/>
        </w:rPr>
        <w:t>音频数据资源（或可再加工音频数据产品）的指标如表9所示。</w:t>
      </w:r>
    </w:p>
    <w:p w14:paraId="7AA3BB85">
      <w:pPr>
        <w:pStyle w:val="117"/>
        <w:spacing w:before="120" w:after="120"/>
      </w:pPr>
      <w:r>
        <w:rPr>
          <w:rFonts w:hint="eastAsia"/>
        </w:rPr>
        <w:t>音频数据的指标</w:t>
      </w:r>
    </w:p>
    <w:tbl>
      <w:tblPr>
        <w:tblStyle w:val="31"/>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8"/>
        <w:gridCol w:w="2417"/>
        <w:gridCol w:w="6245"/>
      </w:tblGrid>
      <w:tr w14:paraId="3B666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73"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65DD4D3">
            <w:pPr>
              <w:pStyle w:val="183"/>
              <w:rPr>
                <w:color w:val="000000"/>
              </w:rPr>
            </w:pPr>
            <w:r>
              <w:rPr>
                <w:rFonts w:hint="eastAsia"/>
                <w:color w:val="000000"/>
              </w:rPr>
              <w:t>序号</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A9812">
            <w:pPr>
              <w:pStyle w:val="183"/>
              <w:rPr>
                <w:color w:val="000000"/>
              </w:rPr>
            </w:pPr>
            <w:r>
              <w:rPr>
                <w:rFonts w:hint="eastAsia"/>
                <w:color w:val="000000"/>
              </w:rPr>
              <w:t>指标</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88FED">
            <w:pPr>
              <w:pStyle w:val="183"/>
              <w:rPr>
                <w:color w:val="000000"/>
              </w:rPr>
            </w:pPr>
            <w:r>
              <w:rPr>
                <w:rFonts w:hint="eastAsia"/>
                <w:color w:val="000000"/>
              </w:rPr>
              <w:t>说明</w:t>
            </w:r>
          </w:p>
        </w:tc>
      </w:tr>
      <w:tr w14:paraId="5D78AC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7CEB8">
            <w:pPr>
              <w:pStyle w:val="183"/>
              <w:rPr>
                <w:color w:val="000000"/>
              </w:rPr>
            </w:pPr>
            <w:r>
              <w:rPr>
                <w:rFonts w:hint="eastAsia"/>
                <w:color w:val="000000"/>
              </w:rPr>
              <w:t>1</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4B4C">
            <w:pPr>
              <w:pStyle w:val="183"/>
              <w:rPr>
                <w:color w:val="000000"/>
              </w:rPr>
            </w:pPr>
            <w:r>
              <w:rPr>
                <w:rFonts w:hint="eastAsia"/>
                <w:color w:val="000000"/>
              </w:rPr>
              <w:t>语种</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F965F">
            <w:pPr>
              <w:pStyle w:val="183"/>
              <w:rPr>
                <w:color w:val="000000"/>
              </w:rPr>
            </w:pPr>
            <w:r>
              <w:rPr>
                <w:rFonts w:hint="eastAsia"/>
                <w:color w:val="000000"/>
              </w:rPr>
              <w:t>汉语（普通话、粤语、沪语等）、英语（英国、美国）、阿拉伯语、俄语、日语等</w:t>
            </w:r>
          </w:p>
        </w:tc>
      </w:tr>
      <w:tr w14:paraId="0FD43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92847">
            <w:pPr>
              <w:pStyle w:val="183"/>
              <w:rPr>
                <w:color w:val="000000"/>
              </w:rPr>
            </w:pPr>
            <w:r>
              <w:rPr>
                <w:rFonts w:hint="eastAsia"/>
                <w:color w:val="000000"/>
              </w:rPr>
              <w:t>2</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B31C4">
            <w:pPr>
              <w:pStyle w:val="183"/>
              <w:rPr>
                <w:color w:val="000000"/>
              </w:rPr>
            </w:pPr>
            <w:r>
              <w:rPr>
                <w:rFonts w:hint="eastAsia"/>
                <w:color w:val="000000"/>
              </w:rPr>
              <w:t>主题领域</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0FD59">
            <w:pPr>
              <w:pStyle w:val="183"/>
              <w:rPr>
                <w:color w:val="000000"/>
              </w:rPr>
            </w:pPr>
            <w:r>
              <w:rPr>
                <w:rFonts w:hint="eastAsia"/>
                <w:color w:val="000000"/>
              </w:rPr>
              <w:t>参照《广播电视和网络视听节目内容标识标签规范》（GY/T 360-2022）中的“内容类内容特征子类别规范词”</w:t>
            </w:r>
          </w:p>
        </w:tc>
      </w:tr>
      <w:tr w14:paraId="454AF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56F58">
            <w:pPr>
              <w:pStyle w:val="183"/>
              <w:rPr>
                <w:color w:val="000000"/>
              </w:rPr>
            </w:pPr>
            <w:r>
              <w:rPr>
                <w:rFonts w:hint="eastAsia"/>
                <w:color w:val="000000"/>
              </w:rPr>
              <w:t>3</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D5A0A">
            <w:pPr>
              <w:pStyle w:val="183"/>
              <w:rPr>
                <w:color w:val="000000"/>
              </w:rPr>
            </w:pPr>
            <w:r>
              <w:rPr>
                <w:rFonts w:hint="eastAsia"/>
                <w:color w:val="000000"/>
              </w:rPr>
              <w:t>数据资源内容</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3E7A8">
            <w:pPr>
              <w:pStyle w:val="183"/>
              <w:rPr>
                <w:color w:val="000000"/>
              </w:rPr>
            </w:pPr>
            <w:r>
              <w:rPr>
                <w:rFonts w:hint="eastAsia"/>
                <w:color w:val="000000"/>
              </w:rPr>
              <w:t>音频及对应文字说明或音频介绍</w:t>
            </w:r>
          </w:p>
        </w:tc>
      </w:tr>
      <w:tr w14:paraId="6F448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72C24">
            <w:pPr>
              <w:pStyle w:val="183"/>
              <w:rPr>
                <w:color w:val="000000"/>
              </w:rPr>
            </w:pPr>
            <w:r>
              <w:rPr>
                <w:rFonts w:hint="eastAsia"/>
                <w:color w:val="000000"/>
              </w:rPr>
              <w:t>4</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53C0B">
            <w:pPr>
              <w:pStyle w:val="183"/>
              <w:rPr>
                <w:color w:val="000000"/>
              </w:rPr>
            </w:pPr>
            <w:r>
              <w:rPr>
                <w:rFonts w:hint="eastAsia"/>
                <w:color w:val="000000"/>
              </w:rPr>
              <w:t>音频采样率</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D391A">
            <w:pPr>
              <w:pStyle w:val="183"/>
              <w:rPr>
                <w:color w:val="000000"/>
              </w:rPr>
            </w:pPr>
            <w:r>
              <w:rPr>
                <w:rFonts w:hint="eastAsia" w:hAnsi="宋体"/>
              </w:rPr>
              <w:t>宜</w:t>
            </w:r>
            <w:r>
              <w:rPr>
                <w:rFonts w:hint="eastAsia"/>
                <w:color w:val="000000"/>
              </w:rPr>
              <w:t>不小于44.1KHz</w:t>
            </w:r>
          </w:p>
        </w:tc>
      </w:tr>
      <w:tr w14:paraId="75296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8AD3C">
            <w:pPr>
              <w:pStyle w:val="183"/>
              <w:rPr>
                <w:color w:val="000000"/>
              </w:rPr>
            </w:pPr>
            <w:r>
              <w:rPr>
                <w:rFonts w:hint="eastAsia"/>
                <w:color w:val="000000"/>
              </w:rPr>
              <w:t>5</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A942B">
            <w:pPr>
              <w:pStyle w:val="183"/>
              <w:rPr>
                <w:color w:val="000000"/>
              </w:rPr>
            </w:pPr>
            <w:r>
              <w:rPr>
                <w:rFonts w:hint="eastAsia"/>
                <w:color w:val="000000"/>
              </w:rPr>
              <w:t>通道数</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2E008">
            <w:pPr>
              <w:pStyle w:val="183"/>
              <w:rPr>
                <w:color w:val="000000"/>
              </w:rPr>
            </w:pPr>
            <w:r>
              <w:rPr>
                <w:rFonts w:hint="eastAsia"/>
                <w:color w:val="000000"/>
              </w:rPr>
              <w:t>双声道/单声道（由原始资料特性决定）</w:t>
            </w:r>
          </w:p>
        </w:tc>
      </w:tr>
      <w:tr w14:paraId="47B47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3F9BB">
            <w:pPr>
              <w:pStyle w:val="183"/>
              <w:rPr>
                <w:color w:val="000000"/>
              </w:rPr>
            </w:pPr>
            <w:r>
              <w:rPr>
                <w:rFonts w:hint="eastAsia"/>
                <w:color w:val="000000"/>
              </w:rPr>
              <w:t>6</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0688F">
            <w:pPr>
              <w:pStyle w:val="183"/>
              <w:rPr>
                <w:color w:val="000000"/>
              </w:rPr>
            </w:pPr>
            <w:r>
              <w:rPr>
                <w:rFonts w:hint="eastAsia"/>
                <w:color w:val="000000"/>
              </w:rPr>
              <w:t>单一音频时间长度</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7DF75">
            <w:pPr>
              <w:pStyle w:val="183"/>
              <w:rPr>
                <w:color w:val="000000"/>
              </w:rPr>
            </w:pPr>
            <w:r>
              <w:rPr>
                <w:rFonts w:hint="eastAsia" w:hAnsi="宋体"/>
              </w:rPr>
              <w:t>宜</w:t>
            </w:r>
            <w:r>
              <w:rPr>
                <w:rFonts w:hint="eastAsia"/>
                <w:color w:val="000000"/>
              </w:rPr>
              <w:t>60</w:t>
            </w:r>
            <w:r>
              <w:rPr>
                <w:color w:val="000000"/>
              </w:rPr>
              <w:t>s</w:t>
            </w:r>
            <w:r>
              <w:rPr>
                <w:rFonts w:hint="eastAsia"/>
                <w:color w:val="000000"/>
              </w:rPr>
              <w:t>及以上</w:t>
            </w:r>
          </w:p>
        </w:tc>
      </w:tr>
      <w:tr w14:paraId="2CB338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E48FF">
            <w:pPr>
              <w:pStyle w:val="183"/>
              <w:rPr>
                <w:color w:val="000000"/>
              </w:rPr>
            </w:pPr>
            <w:r>
              <w:rPr>
                <w:rFonts w:hint="eastAsia"/>
                <w:color w:val="000000"/>
              </w:rPr>
              <w:t>7</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347C3">
            <w:pPr>
              <w:pStyle w:val="183"/>
              <w:rPr>
                <w:color w:val="000000"/>
              </w:rPr>
            </w:pPr>
            <w:r>
              <w:rPr>
                <w:rFonts w:hint="eastAsia"/>
                <w:color w:val="000000"/>
              </w:rPr>
              <w:t>量化精度</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4D7AE">
            <w:pPr>
              <w:pStyle w:val="183"/>
              <w:rPr>
                <w:color w:val="000000"/>
              </w:rPr>
            </w:pPr>
            <w:r>
              <w:rPr>
                <w:rFonts w:hint="eastAsia" w:hAnsi="宋体"/>
              </w:rPr>
              <w:t>宜</w:t>
            </w:r>
            <w:r>
              <w:rPr>
                <w:rFonts w:hint="eastAsia"/>
                <w:color w:val="000000"/>
              </w:rPr>
              <w:t>不低于16位</w:t>
            </w:r>
          </w:p>
        </w:tc>
      </w:tr>
      <w:tr w14:paraId="13766E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0F963">
            <w:pPr>
              <w:pStyle w:val="183"/>
              <w:rPr>
                <w:color w:val="000000"/>
              </w:rPr>
            </w:pPr>
            <w:r>
              <w:rPr>
                <w:rFonts w:hint="eastAsia"/>
                <w:color w:val="000000"/>
              </w:rPr>
              <w:t>8</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C2F84">
            <w:pPr>
              <w:pStyle w:val="183"/>
              <w:rPr>
                <w:color w:val="000000"/>
              </w:rPr>
            </w:pPr>
            <w:r>
              <w:rPr>
                <w:rFonts w:hint="eastAsia"/>
                <w:color w:val="000000"/>
              </w:rPr>
              <w:t>音频文件格式</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7D229">
            <w:pPr>
              <w:pStyle w:val="183"/>
              <w:rPr>
                <w:color w:val="000000"/>
              </w:rPr>
            </w:pPr>
            <w:r>
              <w:rPr>
                <w:rFonts w:hint="eastAsia" w:hAnsi="宋体"/>
              </w:rPr>
              <w:t>宜</w:t>
            </w:r>
            <w:r>
              <w:rPr>
                <w:rFonts w:hint="eastAsia"/>
                <w:color w:val="000000"/>
              </w:rPr>
              <w:t>wav等</w:t>
            </w:r>
          </w:p>
        </w:tc>
      </w:tr>
      <w:tr w14:paraId="57CC7C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2848D">
            <w:pPr>
              <w:pStyle w:val="183"/>
              <w:rPr>
                <w:color w:val="000000"/>
              </w:rPr>
            </w:pPr>
            <w:r>
              <w:rPr>
                <w:rFonts w:hint="eastAsia"/>
                <w:color w:val="000000"/>
              </w:rPr>
              <w:t>9</w:t>
            </w:r>
          </w:p>
        </w:tc>
        <w:tc>
          <w:tcPr>
            <w:tcW w:w="12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3EACA">
            <w:pPr>
              <w:pStyle w:val="183"/>
              <w:rPr>
                <w:color w:val="000000"/>
              </w:rPr>
            </w:pPr>
            <w:r>
              <w:rPr>
                <w:rFonts w:hint="eastAsia"/>
                <w:color w:val="000000"/>
              </w:rPr>
              <w:t>音频验收标准</w:t>
            </w:r>
          </w:p>
        </w:tc>
        <w:tc>
          <w:tcPr>
            <w:tcW w:w="33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331DB">
            <w:pPr>
              <w:pStyle w:val="183"/>
              <w:rPr>
                <w:color w:val="000000"/>
              </w:rPr>
            </w:pPr>
            <w:r>
              <w:rPr>
                <w:rFonts w:hint="eastAsia"/>
                <w:color w:val="000000"/>
              </w:rPr>
              <w:t>对音频素材的随机抽样中，宜有95%不存在表10中所示情况</w:t>
            </w:r>
          </w:p>
        </w:tc>
      </w:tr>
    </w:tbl>
    <w:p w14:paraId="5AD78B5B">
      <w:pPr>
        <w:pStyle w:val="61"/>
        <w:ind w:firstLine="420"/>
        <w:rPr>
          <w:rFonts w:hint="eastAsia" w:hAnsi="宋体"/>
        </w:rPr>
      </w:pPr>
      <w:r>
        <w:rPr>
          <w:rFonts w:hint="eastAsia" w:hAnsi="宋体"/>
        </w:rPr>
        <w:t>相关的音频技术指标宜符合GY/T 353-2021的规定。</w:t>
      </w:r>
    </w:p>
    <w:p w14:paraId="1A09F6BB">
      <w:pPr>
        <w:pStyle w:val="61"/>
        <w:ind w:firstLine="420"/>
        <w:rPr>
          <w:rFonts w:hint="eastAsia" w:hAnsi="宋体"/>
        </w:rPr>
      </w:pPr>
      <w:r>
        <w:rPr>
          <w:rFonts w:hint="eastAsia" w:hAnsi="宋体"/>
        </w:rPr>
        <w:t>音频数据资源中包含了资源特征性描述的，相关的标识和（或）标签则宜满足GY/T 360-2022的规定。</w:t>
      </w:r>
    </w:p>
    <w:p w14:paraId="0B4B2127">
      <w:pPr>
        <w:pStyle w:val="61"/>
        <w:ind w:firstLine="420"/>
        <w:rPr>
          <w:rFonts w:hint="eastAsia" w:hAnsi="宋体"/>
        </w:rPr>
      </w:pPr>
      <w:r>
        <w:rPr>
          <w:rFonts w:hint="eastAsia" w:hAnsi="宋体"/>
        </w:rPr>
        <w:t>音频数据需满足以上指标，若出现以下情形，则不适合作为音频数据，如表10所示。</w:t>
      </w:r>
    </w:p>
    <w:p w14:paraId="282B391A">
      <w:pPr>
        <w:pStyle w:val="117"/>
        <w:spacing w:before="120" w:after="120"/>
      </w:pPr>
      <w:r>
        <w:rPr>
          <w:rFonts w:hint="eastAsia"/>
        </w:rPr>
        <w:t>不适合作为音频数据资源的情形</w:t>
      </w:r>
    </w:p>
    <w:tbl>
      <w:tblPr>
        <w:tblStyle w:val="31"/>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11"/>
        <w:gridCol w:w="2304"/>
        <w:gridCol w:w="6345"/>
      </w:tblGrid>
      <w:tr w14:paraId="1F4435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tblHeader/>
        </w:trPr>
        <w:tc>
          <w:tcPr>
            <w:tcW w:w="380" w:type="pct"/>
            <w:tcBorders>
              <w:top w:val="single" w:color="000000" w:sz="4" w:space="0"/>
              <w:left w:val="single" w:color="000000" w:sz="4" w:space="0"/>
              <w:bottom w:val="single" w:color="000000" w:sz="4" w:space="0"/>
              <w:right w:val="single" w:color="000000" w:sz="4" w:space="0"/>
              <w:tl2br w:val="nil"/>
            </w:tcBorders>
            <w:shd w:val="clear" w:color="auto" w:fill="FFFFFF"/>
          </w:tcPr>
          <w:p w14:paraId="1D3A7303">
            <w:pPr>
              <w:pStyle w:val="183"/>
              <w:rPr>
                <w:rFonts w:hint="eastAsia" w:hAnsi="宋体"/>
                <w:color w:val="000000"/>
              </w:rPr>
            </w:pPr>
            <w:r>
              <w:rPr>
                <w:rFonts w:hint="eastAsia" w:hAnsi="宋体"/>
                <w:color w:val="000000"/>
              </w:rPr>
              <w:t>序号</w:t>
            </w:r>
          </w:p>
        </w:tc>
        <w:tc>
          <w:tcPr>
            <w:tcW w:w="1231" w:type="pct"/>
            <w:tcBorders>
              <w:top w:val="single" w:color="000000" w:sz="4" w:space="0"/>
              <w:left w:val="single" w:color="000000" w:sz="4" w:space="0"/>
              <w:bottom w:val="single" w:color="000000" w:sz="4" w:space="0"/>
              <w:right w:val="single" w:color="000000" w:sz="4" w:space="0"/>
            </w:tcBorders>
            <w:shd w:val="clear" w:color="auto" w:fill="FFFFFF"/>
          </w:tcPr>
          <w:p w14:paraId="665B0863">
            <w:pPr>
              <w:pStyle w:val="183"/>
              <w:rPr>
                <w:rFonts w:hint="eastAsia" w:hAnsi="宋体"/>
                <w:color w:val="000000"/>
              </w:rPr>
            </w:pPr>
            <w:r>
              <w:rPr>
                <w:rFonts w:hint="eastAsia" w:hAnsi="宋体"/>
                <w:color w:val="000000"/>
              </w:rPr>
              <w:t>情形</w:t>
            </w:r>
          </w:p>
        </w:tc>
        <w:tc>
          <w:tcPr>
            <w:tcW w:w="3389" w:type="pct"/>
            <w:tcBorders>
              <w:top w:val="single" w:color="000000" w:sz="4" w:space="0"/>
              <w:left w:val="single" w:color="000000" w:sz="4" w:space="0"/>
              <w:bottom w:val="single" w:color="000000" w:sz="4" w:space="0"/>
              <w:right w:val="single" w:color="000000" w:sz="4" w:space="0"/>
            </w:tcBorders>
            <w:shd w:val="clear" w:color="auto" w:fill="FFFFFF"/>
          </w:tcPr>
          <w:p w14:paraId="4D5DB70C">
            <w:pPr>
              <w:pStyle w:val="183"/>
              <w:rPr>
                <w:rFonts w:hint="eastAsia" w:hAnsi="宋体"/>
                <w:color w:val="000000"/>
              </w:rPr>
            </w:pPr>
            <w:r>
              <w:rPr>
                <w:rFonts w:hint="eastAsia" w:hAnsi="宋体"/>
                <w:color w:val="000000"/>
              </w:rPr>
              <w:t>说明</w:t>
            </w:r>
          </w:p>
        </w:tc>
      </w:tr>
      <w:tr w14:paraId="2313C2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tcPr>
          <w:p w14:paraId="16C85006">
            <w:pPr>
              <w:pStyle w:val="183"/>
              <w:rPr>
                <w:rFonts w:hint="eastAsia" w:hAnsi="宋体"/>
                <w:color w:val="000000"/>
              </w:rPr>
            </w:pPr>
            <w:r>
              <w:rPr>
                <w:rFonts w:hint="eastAsia" w:hAnsi="宋体"/>
                <w:color w:val="000000"/>
              </w:rPr>
              <w:t>1</w:t>
            </w:r>
          </w:p>
        </w:tc>
        <w:tc>
          <w:tcPr>
            <w:tcW w:w="1231" w:type="pct"/>
            <w:tcBorders>
              <w:top w:val="single" w:color="000000" w:sz="4" w:space="0"/>
              <w:left w:val="single" w:color="000000" w:sz="4" w:space="0"/>
              <w:bottom w:val="single" w:color="000000" w:sz="4" w:space="0"/>
              <w:right w:val="single" w:color="000000" w:sz="4" w:space="0"/>
            </w:tcBorders>
            <w:shd w:val="clear" w:color="auto" w:fill="FFFFFF"/>
          </w:tcPr>
          <w:p w14:paraId="1DB2C72E">
            <w:pPr>
              <w:pStyle w:val="183"/>
              <w:rPr>
                <w:rFonts w:hint="eastAsia" w:hAnsi="宋体"/>
                <w:color w:val="000000"/>
              </w:rPr>
            </w:pPr>
            <w:r>
              <w:rPr>
                <w:rFonts w:hint="eastAsia" w:hAnsi="宋体"/>
                <w:color w:val="000000"/>
              </w:rPr>
              <w:t>文件噪音不合格</w:t>
            </w:r>
          </w:p>
        </w:tc>
        <w:tc>
          <w:tcPr>
            <w:tcW w:w="3389" w:type="pct"/>
            <w:tcBorders>
              <w:top w:val="single" w:color="000000" w:sz="4" w:space="0"/>
              <w:left w:val="single" w:color="000000" w:sz="4" w:space="0"/>
              <w:bottom w:val="single" w:color="000000" w:sz="4" w:space="0"/>
              <w:right w:val="single" w:color="000000" w:sz="4" w:space="0"/>
            </w:tcBorders>
            <w:shd w:val="clear" w:color="auto" w:fill="FFFFFF"/>
          </w:tcPr>
          <w:p w14:paraId="6E8FF0BF">
            <w:pPr>
              <w:pStyle w:val="183"/>
              <w:rPr>
                <w:rFonts w:hint="eastAsia" w:hAnsi="宋体"/>
                <w:color w:val="000000"/>
              </w:rPr>
            </w:pPr>
            <w:r>
              <w:rPr>
                <w:rFonts w:hint="eastAsia" w:hAnsi="宋体"/>
                <w:color w:val="000000"/>
              </w:rPr>
              <w:t>整段音频伴有严重的噪音</w:t>
            </w:r>
          </w:p>
        </w:tc>
      </w:tr>
      <w:tr w14:paraId="31A226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13BD9">
            <w:pPr>
              <w:pStyle w:val="183"/>
              <w:rPr>
                <w:rFonts w:hint="eastAsia" w:hAnsi="宋体"/>
                <w:color w:val="000000"/>
              </w:rPr>
            </w:pPr>
            <w:r>
              <w:rPr>
                <w:rFonts w:hint="eastAsia" w:hAnsi="宋体"/>
                <w:color w:val="000000"/>
              </w:rPr>
              <w:t>2</w:t>
            </w:r>
          </w:p>
        </w:tc>
        <w:tc>
          <w:tcPr>
            <w:tcW w:w="1231" w:type="pct"/>
            <w:tcBorders>
              <w:top w:val="single" w:color="000000" w:sz="4" w:space="0"/>
              <w:left w:val="single" w:color="000000" w:sz="4" w:space="0"/>
              <w:bottom w:val="single" w:color="000000" w:sz="4" w:space="0"/>
              <w:right w:val="single" w:color="000000" w:sz="4" w:space="0"/>
            </w:tcBorders>
            <w:shd w:val="clear" w:color="auto" w:fill="FFFFFF"/>
          </w:tcPr>
          <w:p w14:paraId="3E01C01C">
            <w:pPr>
              <w:pStyle w:val="183"/>
              <w:rPr>
                <w:rFonts w:hint="eastAsia" w:hAnsi="宋体"/>
                <w:color w:val="000000"/>
              </w:rPr>
            </w:pPr>
            <w:r>
              <w:rPr>
                <w:rFonts w:hint="eastAsia" w:hAnsi="宋体"/>
                <w:color w:val="000000"/>
              </w:rPr>
              <w:t>文件内容不合格</w:t>
            </w:r>
          </w:p>
        </w:tc>
        <w:tc>
          <w:tcPr>
            <w:tcW w:w="3389" w:type="pct"/>
            <w:tcBorders>
              <w:top w:val="single" w:color="000000" w:sz="4" w:space="0"/>
              <w:left w:val="single" w:color="000000" w:sz="4" w:space="0"/>
              <w:bottom w:val="single" w:color="000000" w:sz="4" w:space="0"/>
              <w:right w:val="single" w:color="000000" w:sz="4" w:space="0"/>
            </w:tcBorders>
            <w:shd w:val="clear" w:color="auto" w:fill="FFFFFF"/>
          </w:tcPr>
          <w:p w14:paraId="6433C890">
            <w:pPr>
              <w:pStyle w:val="183"/>
              <w:rPr>
                <w:rFonts w:hint="eastAsia" w:hAnsi="宋体"/>
                <w:color w:val="000000"/>
              </w:rPr>
            </w:pPr>
            <w:r>
              <w:rPr>
                <w:rFonts w:hint="eastAsia" w:hAnsi="宋体"/>
                <w:color w:val="000000"/>
              </w:rPr>
              <w:t>音频文件不包含目标类别的音频或含有误导性信息的音频</w:t>
            </w:r>
          </w:p>
        </w:tc>
      </w:tr>
      <w:tr w14:paraId="15CC0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3EB43">
            <w:pPr>
              <w:pStyle w:val="183"/>
              <w:rPr>
                <w:rFonts w:hint="eastAsia" w:hAnsi="宋体"/>
                <w:color w:val="000000"/>
              </w:rPr>
            </w:pPr>
            <w:r>
              <w:rPr>
                <w:rFonts w:hint="eastAsia" w:hAnsi="宋体"/>
                <w:color w:val="000000"/>
              </w:rPr>
              <w:t>3</w:t>
            </w:r>
          </w:p>
        </w:tc>
        <w:tc>
          <w:tcPr>
            <w:tcW w:w="1231" w:type="pct"/>
            <w:tcBorders>
              <w:top w:val="single" w:color="000000" w:sz="4" w:space="0"/>
              <w:left w:val="single" w:color="000000" w:sz="4" w:space="0"/>
              <w:bottom w:val="single" w:color="000000" w:sz="4" w:space="0"/>
              <w:right w:val="single" w:color="000000" w:sz="4" w:space="0"/>
            </w:tcBorders>
            <w:shd w:val="clear" w:color="auto" w:fill="FFFFFF"/>
          </w:tcPr>
          <w:p w14:paraId="75552654">
            <w:pPr>
              <w:pStyle w:val="183"/>
              <w:rPr>
                <w:rFonts w:hint="eastAsia" w:hAnsi="宋体"/>
                <w:color w:val="000000"/>
              </w:rPr>
            </w:pPr>
            <w:r>
              <w:rPr>
                <w:rFonts w:hint="eastAsia" w:hAnsi="宋体"/>
                <w:color w:val="000000"/>
              </w:rPr>
              <w:t>其它不合格</w:t>
            </w:r>
          </w:p>
        </w:tc>
        <w:tc>
          <w:tcPr>
            <w:tcW w:w="3389" w:type="pct"/>
            <w:tcBorders>
              <w:top w:val="single" w:color="000000" w:sz="4" w:space="0"/>
              <w:left w:val="single" w:color="000000" w:sz="4" w:space="0"/>
              <w:bottom w:val="single" w:color="000000" w:sz="4" w:space="0"/>
              <w:right w:val="single" w:color="000000" w:sz="4" w:space="0"/>
            </w:tcBorders>
            <w:shd w:val="clear" w:color="auto" w:fill="FFFFFF"/>
          </w:tcPr>
          <w:p w14:paraId="5EAC5F2C">
            <w:pPr>
              <w:pStyle w:val="183"/>
              <w:rPr>
                <w:rFonts w:hint="eastAsia" w:hAnsi="宋体"/>
                <w:color w:val="000000"/>
              </w:rPr>
            </w:pPr>
            <w:r>
              <w:rPr>
                <w:rFonts w:hint="eastAsia" w:hAnsi="宋体"/>
                <w:color w:val="000000"/>
              </w:rPr>
              <w:t>回音很大、过载严重</w:t>
            </w:r>
          </w:p>
        </w:tc>
      </w:tr>
    </w:tbl>
    <w:p w14:paraId="422F825E">
      <w:pPr>
        <w:pStyle w:val="83"/>
        <w:spacing w:before="120" w:after="120"/>
      </w:pPr>
      <w:bookmarkStart w:id="1826" w:name="_Toc194430256"/>
      <w:r>
        <w:rPr>
          <w:rFonts w:hint="eastAsia"/>
        </w:rPr>
        <w:t>本体数据</w:t>
      </w:r>
      <w:bookmarkEnd w:id="1826"/>
    </w:p>
    <w:p w14:paraId="7C1A2E14">
      <w:pPr>
        <w:pStyle w:val="61"/>
        <w:ind w:firstLine="420"/>
        <w:rPr>
          <w:rFonts w:hint="eastAsia" w:hAnsi="宋体"/>
        </w:rPr>
      </w:pPr>
      <w:r>
        <w:rPr>
          <w:rFonts w:hint="eastAsia" w:hAnsi="宋体"/>
        </w:rPr>
        <w:t>本体</w:t>
      </w:r>
      <w:r>
        <w:rPr>
          <w:rFonts w:hAnsi="宋体"/>
        </w:rPr>
        <w:t>数据资源的指标如表</w:t>
      </w:r>
      <w:r>
        <w:rPr>
          <w:rFonts w:hint="eastAsia" w:hAnsi="宋体"/>
        </w:rPr>
        <w:t>11所示</w:t>
      </w:r>
      <w:r>
        <w:rPr>
          <w:rFonts w:hAnsi="宋体"/>
        </w:rPr>
        <w:t>。</w:t>
      </w:r>
    </w:p>
    <w:p w14:paraId="13669FD1">
      <w:pPr>
        <w:pStyle w:val="117"/>
        <w:spacing w:before="120" w:after="120"/>
      </w:pPr>
      <w:r>
        <w:rPr>
          <w:rFonts w:hint="eastAsia"/>
        </w:rPr>
        <w:t>本体</w:t>
      </w:r>
      <w:r>
        <w:t>资源指标</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213"/>
        <w:gridCol w:w="6626"/>
      </w:tblGrid>
      <w:tr w14:paraId="0037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14:paraId="630DD3CA">
            <w:pPr>
              <w:pStyle w:val="183"/>
              <w:rPr>
                <w:rFonts w:hint="eastAsia" w:hAnsi="宋体"/>
              </w:rPr>
            </w:pPr>
            <w:r>
              <w:rPr>
                <w:rFonts w:hAnsi="宋体"/>
              </w:rPr>
              <w:t>序号</w:t>
            </w:r>
          </w:p>
        </w:tc>
        <w:tc>
          <w:tcPr>
            <w:tcW w:w="1156" w:type="pct"/>
          </w:tcPr>
          <w:p w14:paraId="2482D56F">
            <w:pPr>
              <w:pStyle w:val="183"/>
              <w:rPr>
                <w:rFonts w:hint="eastAsia" w:hAnsi="宋体"/>
              </w:rPr>
            </w:pPr>
            <w:r>
              <w:rPr>
                <w:rFonts w:hint="eastAsia" w:hAnsi="宋体"/>
              </w:rPr>
              <w:t>指标</w:t>
            </w:r>
          </w:p>
        </w:tc>
        <w:tc>
          <w:tcPr>
            <w:tcW w:w="3461" w:type="pct"/>
          </w:tcPr>
          <w:p w14:paraId="4A42D020">
            <w:pPr>
              <w:pStyle w:val="183"/>
              <w:rPr>
                <w:rFonts w:hint="eastAsia" w:hAnsi="宋体"/>
              </w:rPr>
            </w:pPr>
            <w:r>
              <w:rPr>
                <w:rFonts w:hint="eastAsia" w:hAnsi="宋体"/>
              </w:rPr>
              <w:t>说明</w:t>
            </w:r>
          </w:p>
        </w:tc>
      </w:tr>
      <w:tr w14:paraId="00DF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14:paraId="62163BE0">
            <w:pPr>
              <w:pStyle w:val="183"/>
              <w:rPr>
                <w:rFonts w:hint="eastAsia" w:hAnsi="宋体"/>
              </w:rPr>
            </w:pPr>
            <w:r>
              <w:rPr>
                <w:rFonts w:hAnsi="宋体"/>
              </w:rPr>
              <w:t>1</w:t>
            </w:r>
          </w:p>
        </w:tc>
        <w:tc>
          <w:tcPr>
            <w:tcW w:w="1156" w:type="pct"/>
          </w:tcPr>
          <w:p w14:paraId="0A03DA25">
            <w:pPr>
              <w:pStyle w:val="183"/>
              <w:rPr>
                <w:rFonts w:hint="eastAsia" w:hAnsi="宋体"/>
              </w:rPr>
            </w:pPr>
            <w:r>
              <w:rPr>
                <w:rFonts w:hAnsi="宋体"/>
              </w:rPr>
              <w:t>类别</w:t>
            </w:r>
          </w:p>
        </w:tc>
        <w:tc>
          <w:tcPr>
            <w:tcW w:w="3461" w:type="pct"/>
          </w:tcPr>
          <w:p w14:paraId="50D4702B">
            <w:pPr>
              <w:pStyle w:val="183"/>
              <w:rPr>
                <w:rFonts w:hint="eastAsia" w:hAnsi="宋体"/>
              </w:rPr>
            </w:pPr>
            <w:r>
              <w:rPr>
                <w:rFonts w:hAnsi="宋体"/>
              </w:rPr>
              <w:t>详见表</w:t>
            </w:r>
            <w:r>
              <w:rPr>
                <w:rFonts w:hint="eastAsia" w:hAnsi="宋体"/>
              </w:rPr>
              <w:t>12</w:t>
            </w:r>
          </w:p>
        </w:tc>
      </w:tr>
      <w:tr w14:paraId="4D69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14:paraId="2B93917B">
            <w:pPr>
              <w:pStyle w:val="183"/>
              <w:rPr>
                <w:rFonts w:hint="eastAsia" w:hAnsi="宋体"/>
              </w:rPr>
            </w:pPr>
            <w:r>
              <w:rPr>
                <w:rFonts w:hAnsi="宋体"/>
              </w:rPr>
              <w:t>2</w:t>
            </w:r>
          </w:p>
        </w:tc>
        <w:tc>
          <w:tcPr>
            <w:tcW w:w="1156" w:type="pct"/>
          </w:tcPr>
          <w:p w14:paraId="5740E62A">
            <w:pPr>
              <w:pStyle w:val="183"/>
              <w:rPr>
                <w:rFonts w:hint="eastAsia" w:hAnsi="宋体"/>
              </w:rPr>
            </w:pPr>
            <w:r>
              <w:rPr>
                <w:rFonts w:hAnsi="宋体"/>
              </w:rPr>
              <w:t>数据资源内容</w:t>
            </w:r>
          </w:p>
        </w:tc>
        <w:tc>
          <w:tcPr>
            <w:tcW w:w="3461" w:type="pct"/>
          </w:tcPr>
          <w:p w14:paraId="6FCAAD5D">
            <w:pPr>
              <w:pStyle w:val="183"/>
              <w:rPr>
                <w:rFonts w:hint="eastAsia" w:hAnsi="宋体"/>
              </w:rPr>
            </w:pPr>
            <w:r>
              <w:rPr>
                <w:rFonts w:hint="eastAsia" w:hAnsi="宋体"/>
              </w:rPr>
              <w:t>本体</w:t>
            </w:r>
            <w:r>
              <w:rPr>
                <w:rFonts w:hAnsi="宋体"/>
              </w:rPr>
              <w:t>数据及对应文字说明</w:t>
            </w:r>
          </w:p>
        </w:tc>
      </w:tr>
      <w:tr w14:paraId="2C4F4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14:paraId="6AD26BCD">
            <w:pPr>
              <w:pStyle w:val="183"/>
              <w:rPr>
                <w:rFonts w:hint="eastAsia" w:hAnsi="宋体"/>
              </w:rPr>
            </w:pPr>
            <w:r>
              <w:rPr>
                <w:rFonts w:hAnsi="宋体"/>
              </w:rPr>
              <w:t>3</w:t>
            </w:r>
          </w:p>
        </w:tc>
        <w:tc>
          <w:tcPr>
            <w:tcW w:w="1156" w:type="pct"/>
          </w:tcPr>
          <w:p w14:paraId="257E8086">
            <w:pPr>
              <w:pStyle w:val="183"/>
              <w:rPr>
                <w:rFonts w:hint="eastAsia" w:hAnsi="宋体"/>
              </w:rPr>
            </w:pPr>
            <w:r>
              <w:rPr>
                <w:rFonts w:hAnsi="宋体"/>
              </w:rPr>
              <w:t>格式</w:t>
            </w:r>
          </w:p>
        </w:tc>
        <w:tc>
          <w:tcPr>
            <w:tcW w:w="3461" w:type="pct"/>
          </w:tcPr>
          <w:p w14:paraId="011561A3">
            <w:pPr>
              <w:pStyle w:val="183"/>
              <w:rPr>
                <w:rFonts w:hint="eastAsia" w:hAnsi="宋体"/>
              </w:rPr>
            </w:pPr>
            <w:r>
              <w:rPr>
                <w:rFonts w:hAnsi="宋体"/>
              </w:rPr>
              <w:t>JSON或数据库</w:t>
            </w:r>
          </w:p>
        </w:tc>
      </w:tr>
      <w:tr w14:paraId="7947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tcPr>
          <w:p w14:paraId="792C5F1B">
            <w:pPr>
              <w:pStyle w:val="183"/>
              <w:rPr>
                <w:rFonts w:hint="eastAsia" w:hAnsi="宋体"/>
              </w:rPr>
            </w:pPr>
            <w:r>
              <w:rPr>
                <w:rFonts w:hAnsi="宋体"/>
              </w:rPr>
              <w:t>4</w:t>
            </w:r>
          </w:p>
        </w:tc>
        <w:tc>
          <w:tcPr>
            <w:tcW w:w="1156" w:type="pct"/>
          </w:tcPr>
          <w:p w14:paraId="364974D3">
            <w:pPr>
              <w:pStyle w:val="183"/>
              <w:rPr>
                <w:rFonts w:hint="eastAsia" w:hAnsi="宋体"/>
              </w:rPr>
            </w:pPr>
            <w:r>
              <w:rPr>
                <w:rFonts w:hAnsi="宋体"/>
              </w:rPr>
              <w:t>验收标准</w:t>
            </w:r>
          </w:p>
        </w:tc>
        <w:tc>
          <w:tcPr>
            <w:tcW w:w="3461" w:type="pct"/>
          </w:tcPr>
          <w:p w14:paraId="3B139500">
            <w:pPr>
              <w:pStyle w:val="183"/>
              <w:rPr>
                <w:rFonts w:hint="eastAsia" w:hAnsi="宋体"/>
              </w:rPr>
            </w:pPr>
            <w:r>
              <w:rPr>
                <w:rFonts w:hint="eastAsia" w:hAnsi="宋体"/>
              </w:rPr>
              <w:t>本体</w:t>
            </w:r>
            <w:r>
              <w:rPr>
                <w:rFonts w:hAnsi="宋体"/>
              </w:rPr>
              <w:t>数据需准确，包含时间数据，且与视频数据保持时空一致性</w:t>
            </w:r>
          </w:p>
        </w:tc>
      </w:tr>
    </w:tbl>
    <w:p w14:paraId="2A1D72B8">
      <w:pPr>
        <w:pStyle w:val="61"/>
        <w:ind w:firstLine="420"/>
      </w:pPr>
    </w:p>
    <w:p w14:paraId="574414BC">
      <w:pPr>
        <w:pStyle w:val="61"/>
        <w:ind w:firstLine="420"/>
      </w:pPr>
      <w:r>
        <w:rPr>
          <w:rFonts w:hint="eastAsia"/>
        </w:rPr>
        <w:t>本体信息数据资源</w:t>
      </w:r>
      <w:r>
        <w:t>分类</w:t>
      </w:r>
      <w:r>
        <w:rPr>
          <w:rFonts w:hint="eastAsia"/>
        </w:rPr>
        <w:t>及</w:t>
      </w:r>
      <w:r>
        <w:t>说明</w:t>
      </w:r>
      <w:r>
        <w:rPr>
          <w:rFonts w:hint="eastAsia"/>
        </w:rPr>
        <w:t>如表</w:t>
      </w:r>
      <w:r>
        <w:t>1</w:t>
      </w:r>
      <w:r>
        <w:rPr>
          <w:rFonts w:hint="eastAsia"/>
        </w:rPr>
        <w:t>2所示</w:t>
      </w:r>
      <w:r>
        <w:t>。</w:t>
      </w:r>
    </w:p>
    <w:p w14:paraId="69DC65DB">
      <w:pPr>
        <w:pStyle w:val="117"/>
        <w:spacing w:before="120" w:after="120"/>
      </w:pPr>
      <w:r>
        <w:rPr>
          <w:rFonts w:hint="eastAsia"/>
        </w:rPr>
        <w:t>本体</w:t>
      </w:r>
      <w:r>
        <w:t>信息数据资源分类表</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108"/>
        <w:gridCol w:w="6331"/>
      </w:tblGrid>
      <w:tr w14:paraId="6158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473C8289">
            <w:pPr>
              <w:pStyle w:val="183"/>
              <w:rPr>
                <w:rFonts w:hint="eastAsia" w:hAnsi="宋体"/>
              </w:rPr>
            </w:pPr>
            <w:r>
              <w:rPr>
                <w:rFonts w:hint="eastAsia" w:hAnsi="宋体"/>
              </w:rPr>
              <w:t>序号</w:t>
            </w:r>
          </w:p>
        </w:tc>
        <w:tc>
          <w:tcPr>
            <w:tcW w:w="1101" w:type="pct"/>
          </w:tcPr>
          <w:p w14:paraId="7768A4E6">
            <w:pPr>
              <w:pStyle w:val="183"/>
              <w:rPr>
                <w:rFonts w:hint="eastAsia" w:hAnsi="宋体"/>
              </w:rPr>
            </w:pPr>
            <w:r>
              <w:rPr>
                <w:rFonts w:hAnsi="宋体"/>
              </w:rPr>
              <w:t>类型</w:t>
            </w:r>
          </w:p>
        </w:tc>
        <w:tc>
          <w:tcPr>
            <w:tcW w:w="3307" w:type="pct"/>
          </w:tcPr>
          <w:p w14:paraId="048AF150">
            <w:pPr>
              <w:pStyle w:val="183"/>
              <w:rPr>
                <w:rFonts w:hint="eastAsia" w:hAnsi="宋体"/>
              </w:rPr>
            </w:pPr>
            <w:r>
              <w:rPr>
                <w:rFonts w:hAnsi="宋体"/>
              </w:rPr>
              <w:t>说明</w:t>
            </w:r>
          </w:p>
        </w:tc>
      </w:tr>
      <w:tr w14:paraId="26D3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0F5ABE89">
            <w:pPr>
              <w:pStyle w:val="183"/>
              <w:rPr>
                <w:rFonts w:hint="eastAsia" w:hAnsi="宋体"/>
              </w:rPr>
            </w:pPr>
            <w:r>
              <w:rPr>
                <w:rFonts w:hint="eastAsia" w:hAnsi="宋体"/>
              </w:rPr>
              <w:t>1</w:t>
            </w:r>
          </w:p>
        </w:tc>
        <w:tc>
          <w:tcPr>
            <w:tcW w:w="1101" w:type="pct"/>
          </w:tcPr>
          <w:p w14:paraId="274C4299">
            <w:pPr>
              <w:pStyle w:val="183"/>
              <w:rPr>
                <w:rFonts w:hint="eastAsia" w:hAnsi="宋体"/>
              </w:rPr>
            </w:pPr>
            <w:r>
              <w:rPr>
                <w:rFonts w:hAnsi="宋体"/>
              </w:rPr>
              <w:t>状态数据</w:t>
            </w:r>
          </w:p>
        </w:tc>
        <w:tc>
          <w:tcPr>
            <w:tcW w:w="3307" w:type="pct"/>
          </w:tcPr>
          <w:p w14:paraId="33A39D3B">
            <w:pPr>
              <w:pStyle w:val="183"/>
              <w:rPr>
                <w:rFonts w:hint="eastAsia" w:hAnsi="宋体"/>
              </w:rPr>
            </w:pPr>
            <w:r>
              <w:rPr>
                <w:rFonts w:hint="eastAsia" w:hAnsi="宋体"/>
              </w:rPr>
              <w:t>主要包括</w:t>
            </w:r>
            <w:r>
              <w:rPr>
                <w:rFonts w:hAnsi="宋体"/>
              </w:rPr>
              <w:t>启动/</w:t>
            </w:r>
            <w:r>
              <w:rPr>
                <w:rFonts w:hint="eastAsia" w:hAnsi="宋体"/>
              </w:rPr>
              <w:t>关闭</w:t>
            </w:r>
            <w:r>
              <w:rPr>
                <w:rFonts w:hAnsi="宋体"/>
              </w:rPr>
              <w:t>、传感器健康状态</w:t>
            </w:r>
          </w:p>
        </w:tc>
      </w:tr>
      <w:tr w14:paraId="3879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23EE5D7C">
            <w:pPr>
              <w:pStyle w:val="183"/>
              <w:rPr>
                <w:rFonts w:hint="eastAsia" w:hAnsi="宋体"/>
              </w:rPr>
            </w:pPr>
            <w:r>
              <w:rPr>
                <w:rFonts w:hint="eastAsia" w:hAnsi="宋体"/>
              </w:rPr>
              <w:t>2</w:t>
            </w:r>
          </w:p>
        </w:tc>
        <w:tc>
          <w:tcPr>
            <w:tcW w:w="1101" w:type="pct"/>
          </w:tcPr>
          <w:p w14:paraId="0A8510C7">
            <w:pPr>
              <w:pStyle w:val="183"/>
              <w:rPr>
                <w:rFonts w:hint="eastAsia" w:hAnsi="宋体"/>
              </w:rPr>
            </w:pPr>
            <w:r>
              <w:rPr>
                <w:rFonts w:hAnsi="宋体"/>
              </w:rPr>
              <w:t>控制命令</w:t>
            </w:r>
          </w:p>
        </w:tc>
        <w:tc>
          <w:tcPr>
            <w:tcW w:w="3307" w:type="pct"/>
          </w:tcPr>
          <w:p w14:paraId="2DE154A5">
            <w:pPr>
              <w:pStyle w:val="183"/>
              <w:rPr>
                <w:rFonts w:hint="eastAsia" w:hAnsi="宋体"/>
              </w:rPr>
            </w:pPr>
            <w:r>
              <w:rPr>
                <w:rFonts w:hint="eastAsia" w:hAnsi="宋体"/>
              </w:rPr>
              <w:t>主要包括</w:t>
            </w:r>
            <w:r>
              <w:rPr>
                <w:rFonts w:hAnsi="宋体"/>
              </w:rPr>
              <w:t>转向、加速、制动</w:t>
            </w:r>
            <w:r>
              <w:rPr>
                <w:rFonts w:hint="eastAsia" w:hAnsi="宋体"/>
              </w:rPr>
              <w:t>、运动</w:t>
            </w:r>
          </w:p>
        </w:tc>
      </w:tr>
      <w:tr w14:paraId="64DD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18EE2131">
            <w:pPr>
              <w:pStyle w:val="183"/>
              <w:rPr>
                <w:rFonts w:hint="eastAsia" w:hAnsi="宋体"/>
              </w:rPr>
            </w:pPr>
            <w:r>
              <w:rPr>
                <w:rFonts w:hint="eastAsia" w:hAnsi="宋体"/>
              </w:rPr>
              <w:t>3</w:t>
            </w:r>
          </w:p>
        </w:tc>
        <w:tc>
          <w:tcPr>
            <w:tcW w:w="1101" w:type="pct"/>
          </w:tcPr>
          <w:p w14:paraId="027C1D69">
            <w:pPr>
              <w:pStyle w:val="183"/>
              <w:rPr>
                <w:rFonts w:hint="eastAsia" w:hAnsi="宋体"/>
              </w:rPr>
            </w:pPr>
            <w:r>
              <w:rPr>
                <w:rFonts w:hAnsi="宋体"/>
              </w:rPr>
              <w:t>诊断信息</w:t>
            </w:r>
          </w:p>
        </w:tc>
        <w:tc>
          <w:tcPr>
            <w:tcW w:w="3307" w:type="pct"/>
          </w:tcPr>
          <w:p w14:paraId="6E80F8FE">
            <w:pPr>
              <w:pStyle w:val="183"/>
              <w:rPr>
                <w:rFonts w:hint="eastAsia" w:hAnsi="宋体"/>
              </w:rPr>
            </w:pPr>
            <w:r>
              <w:rPr>
                <w:rFonts w:hint="eastAsia" w:hAnsi="宋体"/>
              </w:rPr>
              <w:t>主要包括本体</w:t>
            </w:r>
            <w:r>
              <w:rPr>
                <w:rFonts w:hAnsi="宋体"/>
              </w:rPr>
              <w:t>故障代码和诊断信息</w:t>
            </w:r>
          </w:p>
        </w:tc>
      </w:tr>
      <w:tr w14:paraId="1AEC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11A64D2C">
            <w:pPr>
              <w:pStyle w:val="183"/>
              <w:rPr>
                <w:rFonts w:hint="eastAsia" w:hAnsi="宋体"/>
              </w:rPr>
            </w:pPr>
            <w:r>
              <w:rPr>
                <w:rFonts w:hint="eastAsia" w:hAnsi="宋体"/>
              </w:rPr>
              <w:t>4</w:t>
            </w:r>
          </w:p>
        </w:tc>
        <w:tc>
          <w:tcPr>
            <w:tcW w:w="1101" w:type="pct"/>
          </w:tcPr>
          <w:p w14:paraId="33EB5804">
            <w:pPr>
              <w:pStyle w:val="183"/>
              <w:rPr>
                <w:rFonts w:hint="eastAsia" w:hAnsi="宋体"/>
              </w:rPr>
            </w:pPr>
            <w:r>
              <w:rPr>
                <w:rFonts w:hAnsi="宋体"/>
              </w:rPr>
              <w:t>动态数据</w:t>
            </w:r>
          </w:p>
        </w:tc>
        <w:tc>
          <w:tcPr>
            <w:tcW w:w="3307" w:type="pct"/>
          </w:tcPr>
          <w:p w14:paraId="669C72C8">
            <w:pPr>
              <w:pStyle w:val="183"/>
              <w:rPr>
                <w:rFonts w:hint="eastAsia" w:hAnsi="宋体"/>
              </w:rPr>
            </w:pPr>
            <w:r>
              <w:rPr>
                <w:rFonts w:hint="eastAsia" w:hAnsi="宋体"/>
              </w:rPr>
              <w:t>主要包括</w:t>
            </w:r>
            <w:r>
              <w:rPr>
                <w:rFonts w:hAnsi="宋体"/>
              </w:rPr>
              <w:t>速度、加速度、转向角度、制动力度、横向加速度、纵向加速度、轮速、</w:t>
            </w:r>
            <w:r>
              <w:rPr>
                <w:rFonts w:hint="eastAsia" w:hAnsi="宋体"/>
              </w:rPr>
              <w:t>本体</w:t>
            </w:r>
            <w:r>
              <w:rPr>
                <w:rFonts w:hAnsi="宋体"/>
              </w:rPr>
              <w:t>位置、倾角</w:t>
            </w:r>
            <w:r>
              <w:rPr>
                <w:rFonts w:hint="eastAsia" w:hAnsi="宋体"/>
              </w:rPr>
              <w:t>、本体各关节电机功率</w:t>
            </w:r>
          </w:p>
        </w:tc>
      </w:tr>
      <w:tr w14:paraId="7AE2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pct"/>
          </w:tcPr>
          <w:p w14:paraId="795186D3">
            <w:pPr>
              <w:pStyle w:val="183"/>
              <w:rPr>
                <w:rFonts w:hint="eastAsia" w:hAnsi="宋体"/>
              </w:rPr>
            </w:pPr>
            <w:r>
              <w:rPr>
                <w:rFonts w:hint="eastAsia" w:hAnsi="宋体"/>
              </w:rPr>
              <w:t>5</w:t>
            </w:r>
          </w:p>
        </w:tc>
        <w:tc>
          <w:tcPr>
            <w:tcW w:w="1101" w:type="pct"/>
          </w:tcPr>
          <w:p w14:paraId="47AE4057">
            <w:pPr>
              <w:pStyle w:val="183"/>
              <w:rPr>
                <w:rFonts w:hint="eastAsia" w:hAnsi="宋体"/>
              </w:rPr>
            </w:pPr>
            <w:r>
              <w:rPr>
                <w:rFonts w:hint="eastAsia" w:hAnsi="宋体"/>
              </w:rPr>
              <w:t>末端设备类型</w:t>
            </w:r>
          </w:p>
        </w:tc>
        <w:tc>
          <w:tcPr>
            <w:tcW w:w="3307" w:type="pct"/>
          </w:tcPr>
          <w:p w14:paraId="02E734D5">
            <w:pPr>
              <w:pStyle w:val="183"/>
              <w:rPr>
                <w:rFonts w:hint="eastAsia" w:hAnsi="宋体"/>
              </w:rPr>
            </w:pPr>
            <w:r>
              <w:rPr>
                <w:rFonts w:hint="eastAsia" w:hAnsi="宋体"/>
              </w:rPr>
              <w:t>主要包括末端工具类型、信息及末端工具等</w:t>
            </w:r>
          </w:p>
        </w:tc>
      </w:tr>
    </w:tbl>
    <w:p w14:paraId="32F2EE12">
      <w:pPr>
        <w:pStyle w:val="61"/>
        <w:ind w:firstLine="420"/>
      </w:pPr>
    </w:p>
    <w:p w14:paraId="5E588204">
      <w:pPr>
        <w:pStyle w:val="61"/>
        <w:ind w:firstLine="420"/>
      </w:pPr>
      <w:r>
        <w:t>传感器标定数据资源指标如表1</w:t>
      </w:r>
      <w:r>
        <w:rPr>
          <w:rFonts w:hint="eastAsia"/>
        </w:rPr>
        <w:t>3所示</w:t>
      </w:r>
      <w:r>
        <w:t>。</w:t>
      </w:r>
    </w:p>
    <w:p w14:paraId="0480C2E0">
      <w:pPr>
        <w:pStyle w:val="117"/>
        <w:spacing w:before="120" w:after="120"/>
      </w:pPr>
      <w:r>
        <w:t>传感器标定数据指标和标准</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2467"/>
        <w:gridCol w:w="6288"/>
      </w:tblGrid>
      <w:tr w14:paraId="5EED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5AC0C2AC">
            <w:pPr>
              <w:pStyle w:val="183"/>
              <w:rPr>
                <w:rFonts w:hint="eastAsia" w:hAnsi="宋体"/>
              </w:rPr>
            </w:pPr>
            <w:r>
              <w:rPr>
                <w:rFonts w:hAnsi="宋体"/>
              </w:rPr>
              <w:t>序号</w:t>
            </w:r>
          </w:p>
        </w:tc>
        <w:tc>
          <w:tcPr>
            <w:tcW w:w="1289" w:type="pct"/>
          </w:tcPr>
          <w:p w14:paraId="2FF91C46">
            <w:pPr>
              <w:pStyle w:val="183"/>
              <w:rPr>
                <w:rFonts w:hint="eastAsia" w:hAnsi="宋体"/>
              </w:rPr>
            </w:pPr>
            <w:r>
              <w:rPr>
                <w:rFonts w:hint="eastAsia" w:hAnsi="宋体"/>
              </w:rPr>
              <w:t>指标</w:t>
            </w:r>
          </w:p>
        </w:tc>
        <w:tc>
          <w:tcPr>
            <w:tcW w:w="3286" w:type="pct"/>
          </w:tcPr>
          <w:p w14:paraId="02BE7077">
            <w:pPr>
              <w:pStyle w:val="183"/>
              <w:rPr>
                <w:rFonts w:hint="eastAsia" w:hAnsi="宋体"/>
              </w:rPr>
            </w:pPr>
            <w:r>
              <w:rPr>
                <w:rFonts w:hint="eastAsia" w:hAnsi="宋体"/>
              </w:rPr>
              <w:t>说明</w:t>
            </w:r>
          </w:p>
        </w:tc>
      </w:tr>
      <w:tr w14:paraId="5035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4EC4BC7F">
            <w:pPr>
              <w:pStyle w:val="183"/>
              <w:rPr>
                <w:rFonts w:hint="eastAsia" w:hAnsi="宋体"/>
              </w:rPr>
            </w:pPr>
            <w:r>
              <w:rPr>
                <w:rFonts w:hAnsi="宋体"/>
              </w:rPr>
              <w:t>1</w:t>
            </w:r>
          </w:p>
        </w:tc>
        <w:tc>
          <w:tcPr>
            <w:tcW w:w="1289" w:type="pct"/>
          </w:tcPr>
          <w:p w14:paraId="6C80280E">
            <w:pPr>
              <w:pStyle w:val="183"/>
              <w:rPr>
                <w:rFonts w:hint="eastAsia" w:hAnsi="宋体"/>
              </w:rPr>
            </w:pPr>
            <w:r>
              <w:rPr>
                <w:rFonts w:hAnsi="宋体"/>
              </w:rPr>
              <w:t>常见信息</w:t>
            </w:r>
          </w:p>
        </w:tc>
        <w:tc>
          <w:tcPr>
            <w:tcW w:w="3286" w:type="pct"/>
          </w:tcPr>
          <w:p w14:paraId="0B8D8BB6">
            <w:pPr>
              <w:pStyle w:val="183"/>
              <w:rPr>
                <w:rFonts w:hint="eastAsia" w:hAnsi="宋体"/>
              </w:rPr>
            </w:pPr>
            <w:r>
              <w:rPr>
                <w:rFonts w:hAnsi="宋体"/>
              </w:rPr>
              <w:t>相机内参、相机外参、激光外参、毫米波外参、INS的内参、INS的外参等</w:t>
            </w:r>
          </w:p>
        </w:tc>
      </w:tr>
      <w:tr w14:paraId="0FCE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311D9156">
            <w:pPr>
              <w:pStyle w:val="183"/>
              <w:rPr>
                <w:rFonts w:hint="eastAsia" w:hAnsi="宋体"/>
              </w:rPr>
            </w:pPr>
            <w:r>
              <w:rPr>
                <w:rFonts w:hint="eastAsia" w:hAnsi="宋体"/>
              </w:rPr>
              <w:t>2</w:t>
            </w:r>
          </w:p>
        </w:tc>
        <w:tc>
          <w:tcPr>
            <w:tcW w:w="1289" w:type="pct"/>
          </w:tcPr>
          <w:p w14:paraId="565D618A">
            <w:pPr>
              <w:pStyle w:val="183"/>
              <w:rPr>
                <w:rFonts w:hint="eastAsia" w:hAnsi="宋体"/>
              </w:rPr>
            </w:pPr>
            <w:r>
              <w:rPr>
                <w:rFonts w:hAnsi="宋体"/>
              </w:rPr>
              <w:t>参数</w:t>
            </w:r>
            <w:r>
              <w:rPr>
                <w:rFonts w:hint="eastAsia" w:hAnsi="宋体"/>
              </w:rPr>
              <w:t>规定</w:t>
            </w:r>
          </w:p>
        </w:tc>
        <w:tc>
          <w:tcPr>
            <w:tcW w:w="3286" w:type="pct"/>
          </w:tcPr>
          <w:p w14:paraId="5773C80B">
            <w:pPr>
              <w:pStyle w:val="183"/>
              <w:rPr>
                <w:rFonts w:hint="eastAsia" w:hAnsi="宋体"/>
              </w:rPr>
            </w:pPr>
            <w:r>
              <w:rPr>
                <w:rFonts w:hAnsi="宋体"/>
              </w:rPr>
              <w:t>参数</w:t>
            </w:r>
            <w:r>
              <w:rPr>
                <w:rFonts w:hint="eastAsia" w:hAnsi="宋体"/>
              </w:rPr>
              <w:t>宜</w:t>
            </w:r>
            <w:r>
              <w:rPr>
                <w:rFonts w:hAnsi="宋体"/>
              </w:rPr>
              <w:t>与对应</w:t>
            </w:r>
            <w:r>
              <w:rPr>
                <w:rFonts w:hint="eastAsia" w:hAnsi="宋体"/>
              </w:rPr>
              <w:t>本体</w:t>
            </w:r>
            <w:r>
              <w:rPr>
                <w:rFonts w:hAnsi="宋体"/>
              </w:rPr>
              <w:t>一一绑定，且定期重新标定进行维护</w:t>
            </w:r>
          </w:p>
        </w:tc>
      </w:tr>
      <w:tr w14:paraId="0AD1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7433FEE4">
            <w:pPr>
              <w:pStyle w:val="183"/>
              <w:rPr>
                <w:rFonts w:hint="eastAsia" w:hAnsi="宋体"/>
              </w:rPr>
            </w:pPr>
            <w:r>
              <w:rPr>
                <w:rFonts w:hint="eastAsia" w:hAnsi="宋体"/>
              </w:rPr>
              <w:t>3</w:t>
            </w:r>
          </w:p>
        </w:tc>
        <w:tc>
          <w:tcPr>
            <w:tcW w:w="1289" w:type="pct"/>
          </w:tcPr>
          <w:p w14:paraId="09C674C8">
            <w:pPr>
              <w:pStyle w:val="183"/>
              <w:rPr>
                <w:rFonts w:hint="eastAsia" w:hAnsi="宋体"/>
              </w:rPr>
            </w:pPr>
            <w:r>
              <w:rPr>
                <w:rFonts w:hAnsi="宋体"/>
              </w:rPr>
              <w:t>数据资源内容</w:t>
            </w:r>
          </w:p>
        </w:tc>
        <w:tc>
          <w:tcPr>
            <w:tcW w:w="3286" w:type="pct"/>
          </w:tcPr>
          <w:p w14:paraId="1D7ACB30">
            <w:pPr>
              <w:pStyle w:val="183"/>
              <w:rPr>
                <w:rFonts w:hint="eastAsia" w:hAnsi="宋体"/>
              </w:rPr>
            </w:pPr>
            <w:r>
              <w:rPr>
                <w:rFonts w:hAnsi="宋体"/>
              </w:rPr>
              <w:t>传感器标定数据及对应文字说明</w:t>
            </w:r>
          </w:p>
        </w:tc>
      </w:tr>
      <w:tr w14:paraId="47A6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2C21C4C9">
            <w:pPr>
              <w:pStyle w:val="183"/>
              <w:rPr>
                <w:rFonts w:hint="eastAsia" w:hAnsi="宋体"/>
              </w:rPr>
            </w:pPr>
            <w:r>
              <w:rPr>
                <w:rFonts w:hint="eastAsia" w:hAnsi="宋体"/>
              </w:rPr>
              <w:t>4</w:t>
            </w:r>
          </w:p>
        </w:tc>
        <w:tc>
          <w:tcPr>
            <w:tcW w:w="1289" w:type="pct"/>
          </w:tcPr>
          <w:p w14:paraId="26872EE2">
            <w:pPr>
              <w:pStyle w:val="183"/>
              <w:rPr>
                <w:rFonts w:hint="eastAsia" w:hAnsi="宋体"/>
              </w:rPr>
            </w:pPr>
            <w:r>
              <w:rPr>
                <w:rFonts w:hAnsi="宋体"/>
              </w:rPr>
              <w:t>格式</w:t>
            </w:r>
          </w:p>
        </w:tc>
        <w:tc>
          <w:tcPr>
            <w:tcW w:w="3286" w:type="pct"/>
          </w:tcPr>
          <w:p w14:paraId="2B1E621B">
            <w:pPr>
              <w:pStyle w:val="183"/>
              <w:rPr>
                <w:rFonts w:hint="eastAsia" w:hAnsi="宋体"/>
              </w:rPr>
            </w:pPr>
            <w:r>
              <w:rPr>
                <w:rFonts w:hAnsi="宋体"/>
              </w:rPr>
              <w:t>JSON或采集数据包中</w:t>
            </w:r>
          </w:p>
        </w:tc>
      </w:tr>
      <w:tr w14:paraId="5CF5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tcPr>
          <w:p w14:paraId="543D715F">
            <w:pPr>
              <w:pStyle w:val="183"/>
              <w:rPr>
                <w:rFonts w:hint="eastAsia" w:hAnsi="宋体"/>
              </w:rPr>
            </w:pPr>
            <w:r>
              <w:rPr>
                <w:rFonts w:hint="eastAsia" w:hAnsi="宋体"/>
              </w:rPr>
              <w:t>5</w:t>
            </w:r>
          </w:p>
        </w:tc>
        <w:tc>
          <w:tcPr>
            <w:tcW w:w="1289" w:type="pct"/>
          </w:tcPr>
          <w:p w14:paraId="54332945">
            <w:pPr>
              <w:pStyle w:val="183"/>
              <w:rPr>
                <w:rFonts w:hint="eastAsia" w:hAnsi="宋体"/>
              </w:rPr>
            </w:pPr>
            <w:r>
              <w:rPr>
                <w:rFonts w:hAnsi="宋体"/>
              </w:rPr>
              <w:t>验收标准</w:t>
            </w:r>
          </w:p>
        </w:tc>
        <w:tc>
          <w:tcPr>
            <w:tcW w:w="3286" w:type="pct"/>
          </w:tcPr>
          <w:p w14:paraId="49C31B26">
            <w:pPr>
              <w:pStyle w:val="183"/>
              <w:rPr>
                <w:rFonts w:hint="eastAsia" w:hAnsi="宋体"/>
              </w:rPr>
            </w:pPr>
            <w:r>
              <w:rPr>
                <w:rFonts w:hAnsi="宋体"/>
              </w:rPr>
              <w:t>根据各传感器参数，通过采集数据进行投影，根据重叠效果判断标定准确度</w:t>
            </w:r>
          </w:p>
        </w:tc>
      </w:tr>
    </w:tbl>
    <w:p w14:paraId="7216CCFE">
      <w:pPr>
        <w:pStyle w:val="83"/>
        <w:spacing w:before="120" w:after="120"/>
      </w:pPr>
      <w:bookmarkStart w:id="1827" w:name="_Toc194430257"/>
      <w:r>
        <w:rPr>
          <w:rFonts w:hint="eastAsia"/>
        </w:rPr>
        <w:t>轨迹导航数据</w:t>
      </w:r>
      <w:bookmarkEnd w:id="1827"/>
    </w:p>
    <w:p w14:paraId="052FD754">
      <w:pPr>
        <w:pStyle w:val="61"/>
        <w:ind w:firstLine="420"/>
        <w:rPr>
          <w:rFonts w:hint="eastAsia" w:hAnsi="宋体"/>
        </w:rPr>
      </w:pPr>
      <w:r>
        <w:rPr>
          <w:rFonts w:hAnsi="宋体"/>
        </w:rPr>
        <w:t>轨迹导航数据</w:t>
      </w:r>
      <w:r>
        <w:rPr>
          <w:rFonts w:hint="eastAsia" w:hAnsi="宋体"/>
        </w:rPr>
        <w:t>宜</w:t>
      </w:r>
      <w:r>
        <w:rPr>
          <w:rFonts w:hAnsi="宋体"/>
        </w:rPr>
        <w:t>包括定位数据、轨迹数据等</w:t>
      </w:r>
      <w:r>
        <w:rPr>
          <w:rFonts w:hint="eastAsia" w:hAnsi="宋体"/>
        </w:rPr>
        <w:t>。</w:t>
      </w:r>
      <w:r>
        <w:rPr>
          <w:rFonts w:hAnsi="宋体"/>
        </w:rPr>
        <w:t>轨迹导航数据的指标如表1</w:t>
      </w:r>
      <w:r>
        <w:rPr>
          <w:rFonts w:hint="eastAsia" w:hAnsi="宋体"/>
        </w:rPr>
        <w:t>4所示</w:t>
      </w:r>
      <w:r>
        <w:rPr>
          <w:rFonts w:hAnsi="宋体"/>
        </w:rPr>
        <w:t>。</w:t>
      </w:r>
    </w:p>
    <w:p w14:paraId="17646CF0">
      <w:pPr>
        <w:pStyle w:val="117"/>
        <w:spacing w:before="120" w:after="120"/>
      </w:pPr>
      <w:r>
        <w:rPr>
          <w:rFonts w:hint="eastAsia"/>
        </w:rPr>
        <w:t>轨迹导航</w:t>
      </w:r>
      <w:r>
        <w:t>数据资源指标</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326"/>
        <w:gridCol w:w="6287"/>
      </w:tblGrid>
      <w:tr w14:paraId="4B46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02B3E83E">
            <w:pPr>
              <w:pStyle w:val="183"/>
              <w:rPr>
                <w:rFonts w:hint="eastAsia" w:hAnsi="宋体"/>
              </w:rPr>
            </w:pPr>
            <w:r>
              <w:rPr>
                <w:rFonts w:hAnsi="宋体"/>
              </w:rPr>
              <w:t>序号</w:t>
            </w:r>
          </w:p>
        </w:tc>
        <w:tc>
          <w:tcPr>
            <w:tcW w:w="1215" w:type="pct"/>
          </w:tcPr>
          <w:p w14:paraId="4AE136B7">
            <w:pPr>
              <w:pStyle w:val="183"/>
              <w:rPr>
                <w:rFonts w:hint="eastAsia" w:hAnsi="宋体"/>
              </w:rPr>
            </w:pPr>
            <w:r>
              <w:rPr>
                <w:rFonts w:hint="eastAsia" w:hAnsi="宋体"/>
              </w:rPr>
              <w:t>指标</w:t>
            </w:r>
          </w:p>
        </w:tc>
        <w:tc>
          <w:tcPr>
            <w:tcW w:w="3285" w:type="pct"/>
          </w:tcPr>
          <w:p w14:paraId="3CFCDA0F">
            <w:pPr>
              <w:pStyle w:val="183"/>
              <w:rPr>
                <w:rFonts w:hint="eastAsia" w:hAnsi="宋体"/>
              </w:rPr>
            </w:pPr>
            <w:r>
              <w:rPr>
                <w:rFonts w:hint="eastAsia" w:hAnsi="宋体"/>
              </w:rPr>
              <w:t>说明</w:t>
            </w:r>
          </w:p>
        </w:tc>
      </w:tr>
      <w:tr w14:paraId="410C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5FE62888">
            <w:pPr>
              <w:pStyle w:val="183"/>
              <w:rPr>
                <w:rFonts w:hint="eastAsia" w:hAnsi="宋体"/>
              </w:rPr>
            </w:pPr>
            <w:r>
              <w:rPr>
                <w:rFonts w:hAnsi="宋体"/>
              </w:rPr>
              <w:t>1</w:t>
            </w:r>
          </w:p>
        </w:tc>
        <w:tc>
          <w:tcPr>
            <w:tcW w:w="1215" w:type="pct"/>
          </w:tcPr>
          <w:p w14:paraId="1BADD1DC">
            <w:pPr>
              <w:pStyle w:val="183"/>
              <w:rPr>
                <w:rFonts w:hint="eastAsia" w:hAnsi="宋体"/>
              </w:rPr>
            </w:pPr>
            <w:r>
              <w:rPr>
                <w:rFonts w:hAnsi="宋体"/>
              </w:rPr>
              <w:t>类别</w:t>
            </w:r>
          </w:p>
        </w:tc>
        <w:tc>
          <w:tcPr>
            <w:tcW w:w="3285" w:type="pct"/>
          </w:tcPr>
          <w:p w14:paraId="7658A056">
            <w:pPr>
              <w:pStyle w:val="183"/>
              <w:rPr>
                <w:rFonts w:hint="eastAsia" w:hAnsi="宋体"/>
              </w:rPr>
            </w:pPr>
            <w:r>
              <w:rPr>
                <w:rFonts w:hAnsi="宋体"/>
              </w:rPr>
              <w:t>详见表1</w:t>
            </w:r>
            <w:r>
              <w:rPr>
                <w:rFonts w:hint="eastAsia" w:hAnsi="宋体"/>
              </w:rPr>
              <w:t>5</w:t>
            </w:r>
          </w:p>
        </w:tc>
      </w:tr>
      <w:tr w14:paraId="72F7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05295B60">
            <w:pPr>
              <w:pStyle w:val="183"/>
              <w:rPr>
                <w:rFonts w:hint="eastAsia" w:hAnsi="宋体"/>
              </w:rPr>
            </w:pPr>
            <w:r>
              <w:rPr>
                <w:rFonts w:hAnsi="宋体"/>
              </w:rPr>
              <w:t>2</w:t>
            </w:r>
          </w:p>
        </w:tc>
        <w:tc>
          <w:tcPr>
            <w:tcW w:w="1215" w:type="pct"/>
          </w:tcPr>
          <w:p w14:paraId="1EA31B17">
            <w:pPr>
              <w:pStyle w:val="183"/>
              <w:rPr>
                <w:rFonts w:hint="eastAsia" w:hAnsi="宋体"/>
              </w:rPr>
            </w:pPr>
            <w:r>
              <w:rPr>
                <w:rFonts w:hAnsi="宋体"/>
              </w:rPr>
              <w:t>数据资源内容</w:t>
            </w:r>
          </w:p>
        </w:tc>
        <w:tc>
          <w:tcPr>
            <w:tcW w:w="3285" w:type="pct"/>
          </w:tcPr>
          <w:p w14:paraId="7252F115">
            <w:pPr>
              <w:pStyle w:val="183"/>
              <w:rPr>
                <w:rFonts w:hint="eastAsia" w:hAnsi="宋体"/>
              </w:rPr>
            </w:pPr>
            <w:r>
              <w:rPr>
                <w:rFonts w:hAnsi="宋体"/>
              </w:rPr>
              <w:t>轨迹导航数据及对应文字说明</w:t>
            </w:r>
          </w:p>
        </w:tc>
      </w:tr>
      <w:tr w14:paraId="6808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21E25A95">
            <w:pPr>
              <w:pStyle w:val="183"/>
              <w:rPr>
                <w:rFonts w:hint="eastAsia" w:hAnsi="宋体"/>
              </w:rPr>
            </w:pPr>
            <w:r>
              <w:rPr>
                <w:rFonts w:hAnsi="宋体"/>
              </w:rPr>
              <w:t>3</w:t>
            </w:r>
          </w:p>
        </w:tc>
        <w:tc>
          <w:tcPr>
            <w:tcW w:w="1215" w:type="pct"/>
          </w:tcPr>
          <w:p w14:paraId="03B9C1B3">
            <w:pPr>
              <w:pStyle w:val="183"/>
              <w:rPr>
                <w:rFonts w:hint="eastAsia" w:hAnsi="宋体"/>
              </w:rPr>
            </w:pPr>
            <w:r>
              <w:rPr>
                <w:rFonts w:hAnsi="宋体"/>
              </w:rPr>
              <w:t>格式</w:t>
            </w:r>
          </w:p>
        </w:tc>
        <w:tc>
          <w:tcPr>
            <w:tcW w:w="3285" w:type="pct"/>
          </w:tcPr>
          <w:p w14:paraId="0848B304">
            <w:pPr>
              <w:pStyle w:val="183"/>
              <w:rPr>
                <w:rFonts w:hint="eastAsia" w:hAnsi="宋体"/>
              </w:rPr>
            </w:pPr>
            <w:r>
              <w:rPr>
                <w:rFonts w:hint="eastAsia" w:hAnsi="宋体"/>
              </w:rPr>
              <w:t>J</w:t>
            </w:r>
            <w:r>
              <w:rPr>
                <w:rFonts w:hAnsi="宋体"/>
              </w:rPr>
              <w:t>SON或</w:t>
            </w:r>
            <w:r>
              <w:rPr>
                <w:rFonts w:hint="eastAsia" w:hAnsi="宋体"/>
              </w:rPr>
              <w:t>采集数据包</w:t>
            </w:r>
          </w:p>
        </w:tc>
      </w:tr>
      <w:tr w14:paraId="4E0C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pct"/>
          </w:tcPr>
          <w:p w14:paraId="24C1C987">
            <w:pPr>
              <w:pStyle w:val="183"/>
              <w:rPr>
                <w:rFonts w:hint="eastAsia" w:hAnsi="宋体"/>
              </w:rPr>
            </w:pPr>
            <w:r>
              <w:rPr>
                <w:rFonts w:hAnsi="宋体"/>
              </w:rPr>
              <w:t>4</w:t>
            </w:r>
          </w:p>
        </w:tc>
        <w:tc>
          <w:tcPr>
            <w:tcW w:w="1215" w:type="pct"/>
          </w:tcPr>
          <w:p w14:paraId="395D0F18">
            <w:pPr>
              <w:pStyle w:val="183"/>
              <w:rPr>
                <w:rFonts w:hint="eastAsia" w:hAnsi="宋体"/>
              </w:rPr>
            </w:pPr>
            <w:r>
              <w:rPr>
                <w:rFonts w:hAnsi="宋体"/>
              </w:rPr>
              <w:t>验收标准</w:t>
            </w:r>
          </w:p>
        </w:tc>
        <w:tc>
          <w:tcPr>
            <w:tcW w:w="3285" w:type="pct"/>
          </w:tcPr>
          <w:p w14:paraId="4218D766">
            <w:pPr>
              <w:pStyle w:val="183"/>
              <w:rPr>
                <w:rFonts w:hint="eastAsia" w:hAnsi="宋体"/>
              </w:rPr>
            </w:pPr>
            <w:r>
              <w:rPr>
                <w:rFonts w:hAnsi="宋体"/>
              </w:rPr>
              <w:t>定位精度符合传感器精度标准，包含时间数据，且与视频数据保持时空一致性</w:t>
            </w:r>
          </w:p>
        </w:tc>
      </w:tr>
    </w:tbl>
    <w:p w14:paraId="10EEF076">
      <w:pPr>
        <w:pStyle w:val="61"/>
        <w:ind w:firstLine="420"/>
      </w:pPr>
    </w:p>
    <w:p w14:paraId="0D873913">
      <w:pPr>
        <w:pStyle w:val="61"/>
        <w:ind w:firstLine="420"/>
      </w:pPr>
      <w:r>
        <w:rPr>
          <w:rFonts w:hint="eastAsia"/>
        </w:rPr>
        <w:t>轨迹导航数据资源</w:t>
      </w:r>
      <w:r>
        <w:t>分类</w:t>
      </w:r>
      <w:r>
        <w:rPr>
          <w:rFonts w:hint="eastAsia"/>
        </w:rPr>
        <w:t>如表</w:t>
      </w:r>
      <w:r>
        <w:t>1</w:t>
      </w:r>
      <w:r>
        <w:rPr>
          <w:rFonts w:hint="eastAsia"/>
        </w:rPr>
        <w:t>5所示</w:t>
      </w:r>
      <w:r>
        <w:t>。</w:t>
      </w:r>
    </w:p>
    <w:p w14:paraId="17A540B5">
      <w:pPr>
        <w:pStyle w:val="117"/>
        <w:spacing w:before="120" w:after="120"/>
      </w:pPr>
      <w:r>
        <w:t>轨迹导航数据资源分类</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350"/>
        <w:gridCol w:w="1218"/>
        <w:gridCol w:w="6086"/>
      </w:tblGrid>
      <w:tr w14:paraId="2485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14:paraId="39B01913">
            <w:pPr>
              <w:pStyle w:val="183"/>
              <w:rPr>
                <w:rFonts w:hint="eastAsia" w:hAnsi="宋体"/>
              </w:rPr>
            </w:pPr>
            <w:r>
              <w:rPr>
                <w:rFonts w:hint="eastAsia" w:hAnsi="宋体"/>
              </w:rPr>
              <w:t>序号</w:t>
            </w:r>
          </w:p>
        </w:tc>
        <w:tc>
          <w:tcPr>
            <w:tcW w:w="1343" w:type="pct"/>
            <w:gridSpan w:val="2"/>
          </w:tcPr>
          <w:p w14:paraId="33BEC605">
            <w:pPr>
              <w:pStyle w:val="183"/>
              <w:rPr>
                <w:rFonts w:hint="eastAsia" w:hAnsi="宋体"/>
              </w:rPr>
            </w:pPr>
            <w:r>
              <w:rPr>
                <w:rFonts w:hAnsi="宋体"/>
              </w:rPr>
              <w:t>类型</w:t>
            </w:r>
          </w:p>
        </w:tc>
        <w:tc>
          <w:tcPr>
            <w:tcW w:w="3182" w:type="pct"/>
          </w:tcPr>
          <w:p w14:paraId="38BF78AC">
            <w:pPr>
              <w:pStyle w:val="183"/>
              <w:rPr>
                <w:rFonts w:hint="eastAsia" w:hAnsi="宋体"/>
              </w:rPr>
            </w:pPr>
            <w:r>
              <w:rPr>
                <w:rFonts w:hAnsi="宋体"/>
              </w:rPr>
              <w:t>说明</w:t>
            </w:r>
          </w:p>
        </w:tc>
      </w:tr>
      <w:tr w14:paraId="06D1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14:paraId="22B25DA6">
            <w:pPr>
              <w:pStyle w:val="183"/>
              <w:rPr>
                <w:rFonts w:hint="eastAsia" w:hAnsi="宋体"/>
              </w:rPr>
            </w:pPr>
            <w:r>
              <w:rPr>
                <w:rFonts w:hint="eastAsia" w:hAnsi="宋体"/>
              </w:rPr>
              <w:t>1</w:t>
            </w:r>
          </w:p>
        </w:tc>
        <w:tc>
          <w:tcPr>
            <w:tcW w:w="706" w:type="pct"/>
            <w:vMerge w:val="restart"/>
          </w:tcPr>
          <w:p w14:paraId="2FBF7954">
            <w:pPr>
              <w:pStyle w:val="183"/>
              <w:rPr>
                <w:rFonts w:hint="eastAsia" w:hAnsi="宋体"/>
              </w:rPr>
            </w:pPr>
            <w:r>
              <w:rPr>
                <w:rFonts w:hAnsi="宋体"/>
              </w:rPr>
              <w:t>定位数据</w:t>
            </w:r>
          </w:p>
        </w:tc>
        <w:tc>
          <w:tcPr>
            <w:tcW w:w="636" w:type="pct"/>
          </w:tcPr>
          <w:p w14:paraId="5F9E650E">
            <w:pPr>
              <w:pStyle w:val="183"/>
              <w:rPr>
                <w:rFonts w:hint="eastAsia" w:hAnsi="宋体"/>
              </w:rPr>
            </w:pPr>
            <w:r>
              <w:rPr>
                <w:rFonts w:hAnsi="宋体"/>
              </w:rPr>
              <w:t>GPS</w:t>
            </w:r>
          </w:p>
        </w:tc>
        <w:tc>
          <w:tcPr>
            <w:tcW w:w="3182" w:type="pct"/>
          </w:tcPr>
          <w:p w14:paraId="5A97A63F">
            <w:pPr>
              <w:pStyle w:val="183"/>
              <w:rPr>
                <w:rFonts w:hint="eastAsia" w:hAnsi="宋体"/>
              </w:rPr>
            </w:pPr>
            <w:r>
              <w:rPr>
                <w:rFonts w:hint="eastAsia" w:hAnsi="宋体"/>
              </w:rPr>
              <w:t>主要包括</w:t>
            </w:r>
            <w:r>
              <w:rPr>
                <w:rFonts w:hAnsi="宋体"/>
              </w:rPr>
              <w:t>定位精度、定位连续性、时间戳同步</w:t>
            </w:r>
          </w:p>
        </w:tc>
      </w:tr>
      <w:tr w14:paraId="2776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14:paraId="34440D91">
            <w:pPr>
              <w:pStyle w:val="183"/>
              <w:rPr>
                <w:rFonts w:hint="eastAsia" w:hAnsi="宋体"/>
              </w:rPr>
            </w:pPr>
            <w:r>
              <w:rPr>
                <w:rFonts w:hint="eastAsia" w:hAnsi="宋体"/>
              </w:rPr>
              <w:t>2</w:t>
            </w:r>
          </w:p>
        </w:tc>
        <w:tc>
          <w:tcPr>
            <w:tcW w:w="706" w:type="pct"/>
            <w:vMerge w:val="continue"/>
          </w:tcPr>
          <w:p w14:paraId="31C94D84">
            <w:pPr>
              <w:pStyle w:val="183"/>
              <w:rPr>
                <w:rFonts w:hint="eastAsia" w:hAnsi="宋体"/>
              </w:rPr>
            </w:pPr>
          </w:p>
        </w:tc>
        <w:tc>
          <w:tcPr>
            <w:tcW w:w="636" w:type="pct"/>
          </w:tcPr>
          <w:p w14:paraId="12AF92A1">
            <w:pPr>
              <w:pStyle w:val="183"/>
              <w:rPr>
                <w:rFonts w:hint="eastAsia" w:hAnsi="宋体"/>
              </w:rPr>
            </w:pPr>
            <w:r>
              <w:rPr>
                <w:rFonts w:hAnsi="宋体"/>
              </w:rPr>
              <w:t>IMU</w:t>
            </w:r>
          </w:p>
        </w:tc>
        <w:tc>
          <w:tcPr>
            <w:tcW w:w="3182" w:type="pct"/>
          </w:tcPr>
          <w:p w14:paraId="7498DD83">
            <w:pPr>
              <w:pStyle w:val="183"/>
              <w:rPr>
                <w:rFonts w:hint="eastAsia" w:hAnsi="宋体"/>
              </w:rPr>
            </w:pPr>
            <w:r>
              <w:rPr>
                <w:rFonts w:hint="eastAsia" w:hAnsi="宋体"/>
              </w:rPr>
              <w:t>主要包括</w:t>
            </w:r>
            <w:r>
              <w:rPr>
                <w:rFonts w:hAnsi="宋体"/>
              </w:rPr>
              <w:t>角速度零偏稳定性、加速度零偏稳定性、时间戳同步</w:t>
            </w:r>
          </w:p>
        </w:tc>
      </w:tr>
      <w:tr w14:paraId="05F2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14:paraId="165CB377">
            <w:pPr>
              <w:pStyle w:val="183"/>
              <w:rPr>
                <w:rFonts w:hint="eastAsia" w:hAnsi="宋体"/>
              </w:rPr>
            </w:pPr>
            <w:r>
              <w:rPr>
                <w:rFonts w:hint="eastAsia" w:hAnsi="宋体"/>
              </w:rPr>
              <w:t>3</w:t>
            </w:r>
          </w:p>
        </w:tc>
        <w:tc>
          <w:tcPr>
            <w:tcW w:w="706" w:type="pct"/>
            <w:vMerge w:val="restart"/>
            <w:vAlign w:val="center"/>
          </w:tcPr>
          <w:p w14:paraId="7D5DA834">
            <w:pPr>
              <w:pStyle w:val="183"/>
              <w:rPr>
                <w:rFonts w:hint="eastAsia" w:hAnsi="宋体"/>
              </w:rPr>
            </w:pPr>
            <w:r>
              <w:rPr>
                <w:rFonts w:hAnsi="宋体"/>
              </w:rPr>
              <w:t>轨迹数据</w:t>
            </w:r>
          </w:p>
        </w:tc>
        <w:tc>
          <w:tcPr>
            <w:tcW w:w="636" w:type="pct"/>
          </w:tcPr>
          <w:p w14:paraId="0D0ADA24">
            <w:pPr>
              <w:pStyle w:val="183"/>
              <w:rPr>
                <w:rFonts w:hint="eastAsia" w:hAnsi="宋体"/>
              </w:rPr>
            </w:pPr>
            <w:r>
              <w:rPr>
                <w:rFonts w:hAnsi="宋体"/>
              </w:rPr>
              <w:t>轨迹点</w:t>
            </w:r>
          </w:p>
        </w:tc>
        <w:tc>
          <w:tcPr>
            <w:tcW w:w="3182" w:type="pct"/>
          </w:tcPr>
          <w:p w14:paraId="745F454E">
            <w:pPr>
              <w:pStyle w:val="183"/>
              <w:rPr>
                <w:rFonts w:hint="eastAsia" w:hAnsi="宋体"/>
              </w:rPr>
            </w:pPr>
            <w:r>
              <w:rPr>
                <w:rFonts w:hint="eastAsia" w:hAnsi="宋体"/>
              </w:rPr>
              <w:t>主要包括</w:t>
            </w:r>
            <w:r>
              <w:rPr>
                <w:rFonts w:hAnsi="宋体"/>
              </w:rPr>
              <w:t>位置精度、速度精度、时间戳同步</w:t>
            </w:r>
          </w:p>
        </w:tc>
      </w:tr>
      <w:tr w14:paraId="31CE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14:paraId="4D61F805">
            <w:pPr>
              <w:pStyle w:val="183"/>
              <w:rPr>
                <w:rFonts w:hint="eastAsia" w:hAnsi="宋体"/>
              </w:rPr>
            </w:pPr>
            <w:r>
              <w:rPr>
                <w:rFonts w:hint="eastAsia" w:hAnsi="宋体"/>
              </w:rPr>
              <w:t>4</w:t>
            </w:r>
          </w:p>
        </w:tc>
        <w:tc>
          <w:tcPr>
            <w:tcW w:w="706" w:type="pct"/>
            <w:vMerge w:val="continue"/>
          </w:tcPr>
          <w:p w14:paraId="4274B22E">
            <w:pPr>
              <w:pStyle w:val="183"/>
              <w:rPr>
                <w:rFonts w:hint="eastAsia" w:hAnsi="宋体"/>
              </w:rPr>
            </w:pPr>
          </w:p>
        </w:tc>
        <w:tc>
          <w:tcPr>
            <w:tcW w:w="636" w:type="pct"/>
          </w:tcPr>
          <w:p w14:paraId="11E46ACD">
            <w:pPr>
              <w:pStyle w:val="183"/>
              <w:rPr>
                <w:rFonts w:hint="eastAsia" w:hAnsi="宋体"/>
              </w:rPr>
            </w:pPr>
            <w:r>
              <w:rPr>
                <w:rFonts w:hAnsi="宋体"/>
              </w:rPr>
              <w:t>轨迹预测</w:t>
            </w:r>
          </w:p>
        </w:tc>
        <w:tc>
          <w:tcPr>
            <w:tcW w:w="3182" w:type="pct"/>
          </w:tcPr>
          <w:p w14:paraId="02E1F705">
            <w:pPr>
              <w:pStyle w:val="183"/>
              <w:rPr>
                <w:rFonts w:hint="eastAsia" w:hAnsi="宋体"/>
              </w:rPr>
            </w:pPr>
            <w:r>
              <w:rPr>
                <w:rFonts w:hint="eastAsia" w:hAnsi="宋体"/>
              </w:rPr>
              <w:t>主要包括</w:t>
            </w:r>
            <w:r>
              <w:rPr>
                <w:rFonts w:hAnsi="宋体"/>
              </w:rPr>
              <w:t>预测时间范围、预测频率、预测精度（</w:t>
            </w:r>
            <w:r>
              <w:rPr>
                <w:rFonts w:hint="eastAsia" w:hAnsi="宋体"/>
              </w:rPr>
              <w:t>包括</w:t>
            </w:r>
            <w:r>
              <w:rPr>
                <w:rFonts w:hAnsi="宋体"/>
              </w:rPr>
              <w:t>minADE、minFDE）</w:t>
            </w:r>
          </w:p>
        </w:tc>
      </w:tr>
    </w:tbl>
    <w:p w14:paraId="2EDF5EC2">
      <w:pPr>
        <w:widowControl/>
        <w:adjustRightInd/>
        <w:spacing w:line="240" w:lineRule="auto"/>
        <w:jc w:val="left"/>
        <w:rPr>
          <w:spacing w:val="5"/>
          <w:sz w:val="20"/>
          <w:szCs w:val="20"/>
        </w:rPr>
      </w:pPr>
      <w:r>
        <w:rPr>
          <w:spacing w:val="5"/>
          <w:sz w:val="20"/>
          <w:szCs w:val="20"/>
        </w:rPr>
        <w:br w:type="page"/>
      </w:r>
    </w:p>
    <w:p w14:paraId="27DBD384">
      <w:pPr>
        <w:pStyle w:val="81"/>
        <w:numPr>
          <w:ilvl w:val="0"/>
          <w:numId w:val="5"/>
        </w:numPr>
        <w:spacing w:after="120"/>
      </w:pPr>
      <w:r>
        <w:br w:type="textWrapping"/>
      </w:r>
      <w:bookmarkStart w:id="1828" w:name="_Toc194430258"/>
      <w:r>
        <w:rPr>
          <w:rFonts w:hint="eastAsia"/>
        </w:rPr>
        <w:t>（资料性）</w:t>
      </w:r>
      <w:r>
        <w:br w:type="textWrapping"/>
      </w:r>
      <w:r>
        <w:rPr>
          <w:rFonts w:hint="eastAsia"/>
        </w:rPr>
        <w:t>具身智能遥操作模式真实数据采集本体参考性能参数</w:t>
      </w:r>
      <w:bookmarkEnd w:id="1828"/>
    </w:p>
    <w:p w14:paraId="02F53B38">
      <w:pPr>
        <w:pStyle w:val="83"/>
        <w:spacing w:before="120" w:after="120"/>
      </w:pPr>
      <w:bookmarkStart w:id="1829" w:name="_Toc194430259"/>
      <w:r>
        <w:rPr>
          <w:rFonts w:hint="eastAsia"/>
        </w:rPr>
        <w:t>设备性能参数</w:t>
      </w:r>
      <w:bookmarkEnd w:id="1829"/>
    </w:p>
    <w:p w14:paraId="1AF3CFDD">
      <w:pPr>
        <w:pStyle w:val="61"/>
        <w:ind w:firstLine="420"/>
        <w:rPr>
          <w:rFonts w:hint="eastAsia" w:hAnsi="宋体"/>
        </w:rPr>
      </w:pPr>
      <w:r>
        <w:rPr>
          <w:rFonts w:hint="eastAsia" w:hAnsi="宋体"/>
        </w:rPr>
        <w:t>采集本体的感知相机数量具体宜根据实际采集需要进行加装。其组件结构，及相关臂展、自由度、负载等推荐参数详见表16：</w:t>
      </w:r>
    </w:p>
    <w:p w14:paraId="45E7FCD2">
      <w:pPr>
        <w:pStyle w:val="117"/>
        <w:spacing w:before="120" w:after="120"/>
      </w:pPr>
      <w:r>
        <w:rPr>
          <w:rFonts w:hint="eastAsia"/>
        </w:rPr>
        <w:t>遥操作数据采集本体推荐性能参数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776"/>
        <w:gridCol w:w="7023"/>
      </w:tblGrid>
      <w:tr w14:paraId="2136B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167A0716">
            <w:pPr>
              <w:pStyle w:val="183"/>
              <w:rPr>
                <w:rFonts w:hint="eastAsia" w:hAnsi="宋体"/>
              </w:rPr>
            </w:pPr>
            <w:r>
              <w:rPr>
                <w:rFonts w:hint="eastAsia" w:hAnsi="宋体"/>
              </w:rPr>
              <w:t>序号</w:t>
            </w:r>
          </w:p>
        </w:tc>
        <w:tc>
          <w:tcPr>
            <w:tcW w:w="928" w:type="pct"/>
          </w:tcPr>
          <w:p w14:paraId="626E9A80">
            <w:pPr>
              <w:pStyle w:val="183"/>
              <w:rPr>
                <w:rFonts w:hint="eastAsia" w:hAnsi="宋体"/>
              </w:rPr>
            </w:pPr>
            <w:r>
              <w:rPr>
                <w:rFonts w:hint="eastAsia" w:hAnsi="宋体"/>
              </w:rPr>
              <w:t>硬件组件</w:t>
            </w:r>
          </w:p>
        </w:tc>
        <w:tc>
          <w:tcPr>
            <w:tcW w:w="3669" w:type="pct"/>
          </w:tcPr>
          <w:p w14:paraId="482A1397">
            <w:pPr>
              <w:pStyle w:val="183"/>
              <w:rPr>
                <w:rFonts w:hint="eastAsia" w:hAnsi="宋体"/>
              </w:rPr>
            </w:pPr>
            <w:r>
              <w:rPr>
                <w:rFonts w:hint="eastAsia" w:hAnsi="宋体"/>
              </w:rPr>
              <w:t>关键参数</w:t>
            </w:r>
          </w:p>
        </w:tc>
      </w:tr>
      <w:tr w14:paraId="23C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403" w:type="pct"/>
          </w:tcPr>
          <w:p w14:paraId="4BBDABA2">
            <w:pPr>
              <w:pStyle w:val="183"/>
              <w:rPr>
                <w:rFonts w:hint="eastAsia" w:hAnsi="宋体"/>
              </w:rPr>
            </w:pPr>
            <w:r>
              <w:rPr>
                <w:rFonts w:hint="eastAsia" w:hAnsi="宋体"/>
              </w:rPr>
              <w:t>1</w:t>
            </w:r>
          </w:p>
        </w:tc>
        <w:tc>
          <w:tcPr>
            <w:tcW w:w="928" w:type="pct"/>
          </w:tcPr>
          <w:p w14:paraId="466E3414">
            <w:pPr>
              <w:pStyle w:val="183"/>
              <w:rPr>
                <w:rFonts w:hint="eastAsia" w:hAnsi="宋体"/>
              </w:rPr>
            </w:pPr>
            <w:r>
              <w:rPr>
                <w:rFonts w:hint="eastAsia" w:hAnsi="宋体"/>
              </w:rPr>
              <w:t>单臂展</w:t>
            </w:r>
          </w:p>
        </w:tc>
        <w:tc>
          <w:tcPr>
            <w:tcW w:w="3669" w:type="pct"/>
          </w:tcPr>
          <w:p w14:paraId="0CD0AF06">
            <w:pPr>
              <w:pStyle w:val="183"/>
              <w:jc w:val="left"/>
              <w:rPr>
                <w:rFonts w:hint="eastAsia" w:hAnsi="宋体"/>
              </w:rPr>
            </w:pPr>
            <w:r>
              <w:rPr>
                <w:rFonts w:hint="eastAsia" w:hAnsi="宋体"/>
              </w:rPr>
              <w:t>宜不小于600 mm</w:t>
            </w:r>
          </w:p>
        </w:tc>
      </w:tr>
      <w:tr w14:paraId="126D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5F341F01">
            <w:pPr>
              <w:pStyle w:val="183"/>
              <w:rPr>
                <w:rFonts w:hint="eastAsia" w:hAnsi="宋体"/>
              </w:rPr>
            </w:pPr>
            <w:r>
              <w:rPr>
                <w:rFonts w:hAnsi="宋体"/>
              </w:rPr>
              <w:t>2</w:t>
            </w:r>
          </w:p>
        </w:tc>
        <w:tc>
          <w:tcPr>
            <w:tcW w:w="928" w:type="pct"/>
          </w:tcPr>
          <w:p w14:paraId="6D96655E">
            <w:pPr>
              <w:pStyle w:val="183"/>
              <w:rPr>
                <w:rFonts w:hint="eastAsia" w:hAnsi="宋体"/>
              </w:rPr>
            </w:pPr>
            <w:r>
              <w:rPr>
                <w:rFonts w:hint="eastAsia" w:hAnsi="宋体"/>
              </w:rPr>
              <w:t>单臂自由度</w:t>
            </w:r>
          </w:p>
        </w:tc>
        <w:tc>
          <w:tcPr>
            <w:tcW w:w="3669" w:type="pct"/>
          </w:tcPr>
          <w:p w14:paraId="3DBBB897">
            <w:pPr>
              <w:pStyle w:val="183"/>
              <w:jc w:val="left"/>
              <w:rPr>
                <w:rFonts w:hint="eastAsia" w:hAnsi="宋体"/>
              </w:rPr>
            </w:pPr>
            <w:r>
              <w:rPr>
                <w:rFonts w:hint="eastAsia" w:hAnsi="宋体"/>
              </w:rPr>
              <w:t>宜不小于6个</w:t>
            </w:r>
          </w:p>
        </w:tc>
      </w:tr>
      <w:tr w14:paraId="26F5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18978C32">
            <w:pPr>
              <w:pStyle w:val="183"/>
              <w:rPr>
                <w:rFonts w:hint="eastAsia" w:hAnsi="宋体"/>
              </w:rPr>
            </w:pPr>
            <w:r>
              <w:rPr>
                <w:rFonts w:hAnsi="宋体"/>
              </w:rPr>
              <w:t>3</w:t>
            </w:r>
          </w:p>
        </w:tc>
        <w:tc>
          <w:tcPr>
            <w:tcW w:w="928" w:type="pct"/>
          </w:tcPr>
          <w:p w14:paraId="08EA29E4">
            <w:pPr>
              <w:pStyle w:val="183"/>
              <w:rPr>
                <w:rFonts w:hint="eastAsia" w:hAnsi="宋体"/>
              </w:rPr>
            </w:pPr>
            <w:r>
              <w:rPr>
                <w:rFonts w:hint="eastAsia" w:hAnsi="宋体"/>
              </w:rPr>
              <w:t>单臂负载</w:t>
            </w:r>
          </w:p>
        </w:tc>
        <w:tc>
          <w:tcPr>
            <w:tcW w:w="3669" w:type="pct"/>
          </w:tcPr>
          <w:p w14:paraId="1A55CD7F">
            <w:pPr>
              <w:pStyle w:val="183"/>
              <w:jc w:val="left"/>
              <w:rPr>
                <w:rFonts w:hint="eastAsia" w:hAnsi="宋体"/>
              </w:rPr>
            </w:pPr>
            <w:r>
              <w:rPr>
                <w:rFonts w:hint="eastAsia" w:hAnsi="宋体"/>
              </w:rPr>
              <w:t>单臂负载宜不低于3kg</w:t>
            </w:r>
          </w:p>
        </w:tc>
      </w:tr>
      <w:tr w14:paraId="7F92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3C4397B3">
            <w:pPr>
              <w:pStyle w:val="183"/>
              <w:rPr>
                <w:rFonts w:hint="eastAsia" w:hAnsi="宋体"/>
              </w:rPr>
            </w:pPr>
            <w:r>
              <w:rPr>
                <w:rFonts w:hAnsi="宋体"/>
              </w:rPr>
              <w:t>4</w:t>
            </w:r>
          </w:p>
        </w:tc>
        <w:tc>
          <w:tcPr>
            <w:tcW w:w="928" w:type="pct"/>
          </w:tcPr>
          <w:p w14:paraId="081F8D91">
            <w:pPr>
              <w:pStyle w:val="183"/>
              <w:rPr>
                <w:rFonts w:hint="eastAsia" w:hAnsi="宋体"/>
              </w:rPr>
            </w:pPr>
            <w:r>
              <w:rPr>
                <w:rFonts w:hint="eastAsia" w:hAnsi="宋体"/>
              </w:rPr>
              <w:t>感知相机</w:t>
            </w:r>
          </w:p>
        </w:tc>
        <w:tc>
          <w:tcPr>
            <w:tcW w:w="3669" w:type="pct"/>
          </w:tcPr>
          <w:p w14:paraId="3D86977E">
            <w:pPr>
              <w:pStyle w:val="183"/>
              <w:jc w:val="left"/>
              <w:rPr>
                <w:rFonts w:hint="eastAsia" w:hAnsi="宋体"/>
              </w:rPr>
            </w:pPr>
            <w:r>
              <w:rPr>
                <w:rFonts w:hint="eastAsia" w:hAnsi="宋体"/>
              </w:rPr>
              <w:t>宜至少包含1个RGB-D相机</w:t>
            </w:r>
          </w:p>
        </w:tc>
      </w:tr>
      <w:tr w14:paraId="3F16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351B0793">
            <w:pPr>
              <w:pStyle w:val="183"/>
              <w:rPr>
                <w:rFonts w:hint="eastAsia" w:hAnsi="宋体"/>
              </w:rPr>
            </w:pPr>
            <w:r>
              <w:rPr>
                <w:rFonts w:hint="eastAsia" w:hAnsi="宋体"/>
              </w:rPr>
              <w:t>5</w:t>
            </w:r>
          </w:p>
        </w:tc>
        <w:tc>
          <w:tcPr>
            <w:tcW w:w="928" w:type="pct"/>
          </w:tcPr>
          <w:p w14:paraId="68FE6E43">
            <w:pPr>
              <w:pStyle w:val="183"/>
              <w:rPr>
                <w:rFonts w:hint="eastAsia" w:hAnsi="宋体"/>
              </w:rPr>
            </w:pPr>
            <w:r>
              <w:rPr>
                <w:rFonts w:hint="eastAsia" w:hAnsi="宋体"/>
              </w:rPr>
              <w:t>头部</w:t>
            </w:r>
          </w:p>
        </w:tc>
        <w:tc>
          <w:tcPr>
            <w:tcW w:w="3669" w:type="pct"/>
          </w:tcPr>
          <w:p w14:paraId="03D90035">
            <w:pPr>
              <w:pStyle w:val="183"/>
              <w:jc w:val="left"/>
              <w:rPr>
                <w:rFonts w:hint="eastAsia" w:hAnsi="宋体"/>
              </w:rPr>
            </w:pPr>
            <w:r>
              <w:rPr>
                <w:rFonts w:hint="eastAsia" w:hAnsi="宋体"/>
              </w:rPr>
              <w:t>宜支持左右旋转、俯仰</w:t>
            </w:r>
          </w:p>
        </w:tc>
      </w:tr>
      <w:tr w14:paraId="562B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50B3A259">
            <w:pPr>
              <w:pStyle w:val="183"/>
              <w:rPr>
                <w:rFonts w:hint="eastAsia" w:hAnsi="宋体"/>
              </w:rPr>
            </w:pPr>
            <w:r>
              <w:rPr>
                <w:rFonts w:hint="eastAsia" w:hAnsi="宋体"/>
              </w:rPr>
              <w:t>6</w:t>
            </w:r>
          </w:p>
        </w:tc>
        <w:tc>
          <w:tcPr>
            <w:tcW w:w="928" w:type="pct"/>
          </w:tcPr>
          <w:p w14:paraId="16680C1F">
            <w:pPr>
              <w:pStyle w:val="183"/>
              <w:rPr>
                <w:rFonts w:hint="eastAsia" w:hAnsi="宋体"/>
              </w:rPr>
            </w:pPr>
            <w:r>
              <w:rPr>
                <w:rFonts w:hint="eastAsia" w:hAnsi="宋体"/>
              </w:rPr>
              <w:t>遥操作形式</w:t>
            </w:r>
          </w:p>
        </w:tc>
        <w:tc>
          <w:tcPr>
            <w:tcW w:w="3669" w:type="pct"/>
          </w:tcPr>
          <w:p w14:paraId="30A5C84C">
            <w:pPr>
              <w:pStyle w:val="183"/>
              <w:jc w:val="left"/>
              <w:rPr>
                <w:rFonts w:hint="eastAsia" w:hAnsi="宋体"/>
              </w:rPr>
            </w:pPr>
            <w:r>
              <w:rPr>
                <w:rFonts w:hint="eastAsia" w:hAnsi="宋体"/>
              </w:rPr>
              <w:t>宜支持动捕和VR手柄</w:t>
            </w:r>
          </w:p>
        </w:tc>
      </w:tr>
      <w:tr w14:paraId="24CC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6F323036">
            <w:pPr>
              <w:pStyle w:val="183"/>
              <w:rPr>
                <w:rFonts w:hint="eastAsia" w:hAnsi="宋体"/>
              </w:rPr>
            </w:pPr>
            <w:r>
              <w:rPr>
                <w:rFonts w:hint="eastAsia" w:hAnsi="宋体"/>
              </w:rPr>
              <w:t>7</w:t>
            </w:r>
          </w:p>
        </w:tc>
        <w:tc>
          <w:tcPr>
            <w:tcW w:w="928" w:type="pct"/>
          </w:tcPr>
          <w:p w14:paraId="73707B4E">
            <w:pPr>
              <w:pStyle w:val="183"/>
              <w:rPr>
                <w:rFonts w:hint="eastAsia" w:hAnsi="宋体"/>
              </w:rPr>
            </w:pPr>
            <w:r>
              <w:rPr>
                <w:rFonts w:hint="eastAsia" w:hAnsi="宋体"/>
              </w:rPr>
              <w:t>末端</w:t>
            </w:r>
          </w:p>
        </w:tc>
        <w:tc>
          <w:tcPr>
            <w:tcW w:w="3669" w:type="pct"/>
          </w:tcPr>
          <w:p w14:paraId="3D374A8F">
            <w:pPr>
              <w:pStyle w:val="183"/>
              <w:jc w:val="left"/>
              <w:rPr>
                <w:rFonts w:hint="eastAsia" w:hAnsi="宋体"/>
              </w:rPr>
            </w:pPr>
            <w:r>
              <w:rPr>
                <w:rFonts w:hint="eastAsia" w:hAnsi="宋体"/>
              </w:rPr>
              <w:t>宜支持配置夹爪或灵巧手</w:t>
            </w:r>
          </w:p>
        </w:tc>
      </w:tr>
      <w:tr w14:paraId="36E6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54729A69">
            <w:pPr>
              <w:pStyle w:val="183"/>
              <w:rPr>
                <w:rFonts w:hint="eastAsia" w:hAnsi="宋体"/>
              </w:rPr>
            </w:pPr>
            <w:r>
              <w:rPr>
                <w:rFonts w:hint="eastAsia" w:hAnsi="宋体"/>
              </w:rPr>
              <w:t>8</w:t>
            </w:r>
          </w:p>
        </w:tc>
        <w:tc>
          <w:tcPr>
            <w:tcW w:w="928" w:type="pct"/>
          </w:tcPr>
          <w:p w14:paraId="4B9A953F">
            <w:pPr>
              <w:pStyle w:val="183"/>
              <w:rPr>
                <w:rFonts w:hint="eastAsia" w:hAnsi="宋体"/>
              </w:rPr>
            </w:pPr>
            <w:r>
              <w:rPr>
                <w:rFonts w:hint="eastAsia" w:hAnsi="宋体"/>
              </w:rPr>
              <w:t>控制模式</w:t>
            </w:r>
          </w:p>
        </w:tc>
        <w:tc>
          <w:tcPr>
            <w:tcW w:w="3669" w:type="pct"/>
          </w:tcPr>
          <w:p w14:paraId="045C6955">
            <w:pPr>
              <w:pStyle w:val="183"/>
              <w:jc w:val="left"/>
              <w:rPr>
                <w:rFonts w:hint="eastAsia" w:hAnsi="宋体"/>
              </w:rPr>
            </w:pPr>
            <w:r>
              <w:rPr>
                <w:rFonts w:hint="eastAsia" w:hAnsi="宋体"/>
              </w:rPr>
              <w:t>宜支持双臂/单臂</w:t>
            </w:r>
          </w:p>
        </w:tc>
      </w:tr>
      <w:tr w14:paraId="7FCD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pct"/>
          </w:tcPr>
          <w:p w14:paraId="38E89FBF">
            <w:pPr>
              <w:pStyle w:val="183"/>
              <w:rPr>
                <w:rFonts w:hint="eastAsia" w:hAnsi="宋体"/>
              </w:rPr>
            </w:pPr>
            <w:r>
              <w:rPr>
                <w:rFonts w:hint="eastAsia" w:hAnsi="宋体"/>
              </w:rPr>
              <w:t>9</w:t>
            </w:r>
          </w:p>
        </w:tc>
        <w:tc>
          <w:tcPr>
            <w:tcW w:w="928" w:type="pct"/>
          </w:tcPr>
          <w:p w14:paraId="4F452BBE">
            <w:pPr>
              <w:pStyle w:val="183"/>
              <w:rPr>
                <w:rFonts w:hint="eastAsia" w:hAnsi="宋体"/>
              </w:rPr>
            </w:pPr>
            <w:r>
              <w:rPr>
                <w:rFonts w:hAnsi="宋体"/>
              </w:rPr>
              <w:t>存储系统</w:t>
            </w:r>
          </w:p>
        </w:tc>
        <w:tc>
          <w:tcPr>
            <w:tcW w:w="3669" w:type="pct"/>
          </w:tcPr>
          <w:p w14:paraId="2BABEB32">
            <w:pPr>
              <w:pStyle w:val="183"/>
              <w:jc w:val="left"/>
              <w:rPr>
                <w:rFonts w:hint="eastAsia" w:hAnsi="宋体"/>
              </w:rPr>
            </w:pPr>
            <w:r>
              <w:rPr>
                <w:rFonts w:hint="eastAsia" w:hAnsi="宋体"/>
              </w:rPr>
              <w:t>宜</w:t>
            </w:r>
            <w:r>
              <w:rPr>
                <w:rFonts w:hAnsi="宋体"/>
              </w:rPr>
              <w:t>支持全量满带宽数据存储，每</w:t>
            </w:r>
            <w:r>
              <w:rPr>
                <w:rFonts w:hint="eastAsia" w:hAnsi="宋体"/>
              </w:rPr>
              <w:t>台</w:t>
            </w:r>
            <w:r>
              <w:rPr>
                <w:rFonts w:hAnsi="宋体"/>
              </w:rPr>
              <w:t>配备</w:t>
            </w:r>
            <w:r>
              <w:rPr>
                <w:rFonts w:hint="eastAsia" w:hAnsi="宋体"/>
              </w:rPr>
              <w:t>外接硬盘接口</w:t>
            </w:r>
          </w:p>
        </w:tc>
      </w:tr>
    </w:tbl>
    <w:p w14:paraId="5FDB56ED">
      <w:pPr>
        <w:pStyle w:val="81"/>
        <w:numPr>
          <w:ilvl w:val="0"/>
          <w:numId w:val="5"/>
        </w:numPr>
        <w:spacing w:after="120"/>
      </w:pPr>
      <w:r>
        <w:rPr>
          <w:rFonts w:hint="eastAsia" w:hAnsi="黑体"/>
        </w:rPr>
        <w:br w:type="page"/>
      </w:r>
      <w:bookmarkStart w:id="1830" w:name="OLE_LINK1"/>
      <w:r>
        <w:br w:type="textWrapping"/>
      </w:r>
      <w:bookmarkStart w:id="1831" w:name="_Toc194430260"/>
      <w:r>
        <w:rPr>
          <w:rFonts w:hint="eastAsia"/>
        </w:rPr>
        <w:t>（资料性）</w:t>
      </w:r>
      <w:r>
        <w:br w:type="textWrapping"/>
      </w:r>
      <w:r>
        <w:rPr>
          <w:rFonts w:hint="eastAsia"/>
        </w:rPr>
        <w:t>“生产伴随”式数据采集设备参考性能参数</w:t>
      </w:r>
      <w:bookmarkEnd w:id="1831"/>
    </w:p>
    <w:bookmarkEnd w:id="1830"/>
    <w:p w14:paraId="7CA2A24D">
      <w:pPr>
        <w:pStyle w:val="83"/>
        <w:spacing w:before="120" w:after="120"/>
      </w:pPr>
      <w:bookmarkStart w:id="1832" w:name="_Toc194430261"/>
      <w:r>
        <w:rPr>
          <w:rFonts w:hint="eastAsia"/>
        </w:rPr>
        <w:t>设备性能参数</w:t>
      </w:r>
      <w:bookmarkEnd w:id="1832"/>
    </w:p>
    <w:p w14:paraId="2E574865">
      <w:pPr>
        <w:pStyle w:val="61"/>
        <w:ind w:firstLine="420"/>
        <w:rPr>
          <w:rFonts w:hint="eastAsia" w:hAnsi="宋体"/>
        </w:rPr>
      </w:pPr>
      <w:r>
        <w:rPr>
          <w:rFonts w:hint="eastAsia" w:hAnsi="宋体"/>
        </w:rPr>
        <w:t>图像采集帧率宜达到15帧/秒以上；如使用外骨骼，关节数据采样率宜在15Hz或更高。为确保数据实时传输和处理，宜采用高速USB接口或以太网接口，满足大量数据的快速传输需求。宜确保在无外部电源的情况下能够连续稳定工作。</w:t>
      </w:r>
    </w:p>
    <w:p w14:paraId="658119E3">
      <w:pPr>
        <w:pStyle w:val="83"/>
        <w:spacing w:before="120" w:after="120"/>
      </w:pPr>
      <w:bookmarkStart w:id="1833" w:name="_Toc194430262"/>
      <w:r>
        <w:rPr>
          <w:rFonts w:hint="eastAsia"/>
        </w:rPr>
        <w:t>可靠性与稳定性</w:t>
      </w:r>
      <w:bookmarkEnd w:id="1833"/>
    </w:p>
    <w:p w14:paraId="5E00B576">
      <w:pPr>
        <w:pStyle w:val="61"/>
        <w:ind w:firstLine="420"/>
        <w:rPr>
          <w:rFonts w:hint="eastAsia" w:hAnsi="宋体"/>
        </w:rPr>
      </w:pPr>
      <w:r>
        <w:rPr>
          <w:rFonts w:hint="eastAsia" w:hAnsi="宋体"/>
        </w:rPr>
        <w:t>设备宜具备良好的抗干扰能力和防护性能，适应不同环境条件。设备宜与采集系统的其他硬件和软件兼容，且易于维护和维修，有可更换的零部件和方便的升级接口。</w:t>
      </w:r>
    </w:p>
    <w:p w14:paraId="5C3E6355">
      <w:pPr>
        <w:pStyle w:val="83"/>
        <w:spacing w:before="120" w:after="120"/>
      </w:pPr>
      <w:bookmarkStart w:id="1834" w:name="_Toc191455224"/>
      <w:bookmarkStart w:id="1835" w:name="_Toc194430263"/>
      <w:r>
        <w:rPr>
          <w:rFonts w:hint="eastAsia"/>
        </w:rPr>
        <w:t>适配标准</w:t>
      </w:r>
      <w:bookmarkEnd w:id="1834"/>
      <w:bookmarkEnd w:id="1835"/>
    </w:p>
    <w:p w14:paraId="60758A32">
      <w:pPr>
        <w:pStyle w:val="84"/>
        <w:spacing w:before="120" w:after="120"/>
      </w:pPr>
      <w:r>
        <w:rPr>
          <w:rFonts w:hint="eastAsia"/>
        </w:rPr>
        <w:t>机器人设备适配性</w:t>
      </w:r>
    </w:p>
    <w:p w14:paraId="62D606A9">
      <w:pPr>
        <w:pStyle w:val="61"/>
        <w:ind w:firstLine="420"/>
        <w:rPr>
          <w:rFonts w:hint="eastAsia" w:hAnsi="宋体"/>
        </w:rPr>
      </w:pPr>
      <w:r>
        <w:rPr>
          <w:rFonts w:hint="eastAsia" w:hAnsi="宋体"/>
        </w:rPr>
        <w:t>设备宜采用关节模块化设计，具备良好的扩展性，支持不同末端工具的接入，如二指开合机构、人手等。</w:t>
      </w:r>
    </w:p>
    <w:p w14:paraId="47CA7FA6">
      <w:pPr>
        <w:pStyle w:val="84"/>
        <w:spacing w:before="120" w:after="120"/>
      </w:pPr>
      <w:r>
        <w:rPr>
          <w:rFonts w:hint="eastAsia"/>
        </w:rPr>
        <w:t>采集场景适配性</w:t>
      </w:r>
    </w:p>
    <w:p w14:paraId="3E8FDF9E">
      <w:pPr>
        <w:pStyle w:val="61"/>
        <w:ind w:firstLine="420"/>
        <w:rPr>
          <w:rFonts w:hint="eastAsia" w:hAnsi="宋体"/>
        </w:rPr>
      </w:pPr>
      <w:r>
        <w:rPr>
          <w:rFonts w:hint="eastAsia" w:hAnsi="宋体"/>
        </w:rPr>
        <w:t>需满足室内环境中使用，选择体积较小、便于安装的设备，如使用小型化的相机传感器；宜使用坚固耐用、适应恶劣环境的材质制造。</w:t>
      </w:r>
    </w:p>
    <w:p w14:paraId="308281D9">
      <w:pPr>
        <w:pStyle w:val="61"/>
        <w:ind w:firstLine="420"/>
        <w:rPr>
          <w:rFonts w:hint="eastAsia" w:hAnsi="宋体"/>
        </w:rPr>
      </w:pPr>
      <w:r>
        <w:rPr>
          <w:rFonts w:hint="eastAsia" w:hAnsi="宋体"/>
        </w:rPr>
        <w:t>对于复杂场景，如多物体交互、多人协作场景，宜选择具有高分辨率、多视角、多模态融合能力的设备。</w:t>
      </w:r>
    </w:p>
    <w:p w14:paraId="19BC2652">
      <w:pPr>
        <w:pStyle w:val="84"/>
        <w:spacing w:before="120" w:after="120"/>
      </w:pPr>
      <w:r>
        <w:rPr>
          <w:rFonts w:hint="eastAsia"/>
        </w:rPr>
        <w:t>数据处理系统适配性</w:t>
      </w:r>
    </w:p>
    <w:p w14:paraId="78477C2B">
      <w:pPr>
        <w:pStyle w:val="61"/>
        <w:ind w:firstLine="420"/>
        <w:rPr>
          <w:rFonts w:hint="eastAsia" w:hAnsi="宋体"/>
        </w:rPr>
      </w:pPr>
      <w:r>
        <w:rPr>
          <w:rFonts w:hint="eastAsia" w:hAnsi="宋体"/>
        </w:rPr>
        <w:t>设备采集的数据格式需与数据处理系统支持的格式一致，数据量宜与数据处理系统的处理能力相匹配。采集设备上的多个相机传感器之间需能够实现同步和协同工作。</w:t>
      </w:r>
    </w:p>
    <w:p w14:paraId="4692F0C7">
      <w:pPr>
        <w:pStyle w:val="81"/>
        <w:numPr>
          <w:ilvl w:val="0"/>
          <w:numId w:val="5"/>
        </w:numPr>
        <w:spacing w:after="120"/>
      </w:pPr>
      <w:bookmarkStart w:id="1836" w:name="_Toc193973559"/>
      <w:bookmarkEnd w:id="1836"/>
      <w:bookmarkStart w:id="1837" w:name="_Toc193973562"/>
      <w:bookmarkEnd w:id="1837"/>
      <w:bookmarkStart w:id="1838" w:name="_Toc193991989"/>
      <w:bookmarkEnd w:id="1838"/>
      <w:bookmarkStart w:id="1839" w:name="_Toc193973286"/>
      <w:bookmarkEnd w:id="1839"/>
      <w:bookmarkStart w:id="1840" w:name="_Toc194075838"/>
      <w:bookmarkEnd w:id="1840"/>
      <w:bookmarkStart w:id="1841" w:name="_Toc193973067"/>
      <w:bookmarkEnd w:id="1841"/>
      <w:bookmarkStart w:id="1842" w:name="_Toc194075835"/>
      <w:bookmarkEnd w:id="1842"/>
      <w:bookmarkStart w:id="1843" w:name="_Toc194430265"/>
      <w:bookmarkEnd w:id="1843"/>
      <w:bookmarkStart w:id="1844" w:name="_Toc193973561"/>
      <w:bookmarkEnd w:id="1844"/>
      <w:bookmarkStart w:id="1845" w:name="_Toc194430267"/>
      <w:bookmarkEnd w:id="1845"/>
      <w:bookmarkStart w:id="1846" w:name="_Toc193973072"/>
      <w:bookmarkEnd w:id="1846"/>
      <w:bookmarkStart w:id="1847" w:name="_Toc193973289"/>
      <w:bookmarkEnd w:id="1847"/>
      <w:bookmarkStart w:id="1848" w:name="_Toc193973564"/>
      <w:bookmarkEnd w:id="1848"/>
      <w:bookmarkStart w:id="1849" w:name="_Toc193973284"/>
      <w:bookmarkEnd w:id="1849"/>
      <w:bookmarkStart w:id="1850" w:name="_Toc193973287"/>
      <w:bookmarkEnd w:id="1850"/>
      <w:bookmarkStart w:id="1851" w:name="_Toc194075837"/>
      <w:bookmarkEnd w:id="1851"/>
      <w:bookmarkStart w:id="1852" w:name="_Toc194430264"/>
      <w:bookmarkEnd w:id="1852"/>
      <w:bookmarkStart w:id="1853" w:name="_Toc193991987"/>
      <w:bookmarkEnd w:id="1853"/>
      <w:bookmarkStart w:id="1854" w:name="_Toc193991986"/>
      <w:bookmarkEnd w:id="1854"/>
      <w:bookmarkStart w:id="1855" w:name="_Toc193973069"/>
      <w:bookmarkEnd w:id="1855"/>
      <w:bookmarkStart w:id="1856" w:name="_Toc193973560"/>
      <w:bookmarkEnd w:id="1856"/>
      <w:bookmarkStart w:id="1857" w:name="_Toc193991988"/>
      <w:bookmarkEnd w:id="1857"/>
      <w:bookmarkStart w:id="1858" w:name="_Toc194075836"/>
      <w:bookmarkEnd w:id="1858"/>
      <w:bookmarkStart w:id="1859" w:name="_Toc194430266"/>
      <w:bookmarkEnd w:id="1859"/>
      <w:bookmarkStart w:id="1860" w:name="_Toc193973070"/>
      <w:bookmarkEnd w:id="1860"/>
      <w:bookmarkStart w:id="1861" w:name="_Toc193973068"/>
      <w:bookmarkEnd w:id="1861"/>
      <w:bookmarkStart w:id="1862" w:name="_Toc193973285"/>
      <w:bookmarkEnd w:id="1862"/>
      <w:bookmarkStart w:id="1863" w:name="_Toc194430273"/>
      <w:bookmarkEnd w:id="1863"/>
      <w:bookmarkStart w:id="1864" w:name="_Toc193973571"/>
      <w:bookmarkEnd w:id="1864"/>
      <w:bookmarkStart w:id="1865" w:name="_Toc193991998"/>
      <w:bookmarkEnd w:id="1865"/>
      <w:bookmarkStart w:id="1866" w:name="_Toc193973290"/>
      <w:bookmarkEnd w:id="1866"/>
      <w:bookmarkStart w:id="1867" w:name="_Toc193973079"/>
      <w:bookmarkEnd w:id="1867"/>
      <w:bookmarkStart w:id="1868" w:name="_Toc194075840"/>
      <w:bookmarkEnd w:id="1868"/>
      <w:bookmarkStart w:id="1869" w:name="_Toc193991997"/>
      <w:bookmarkEnd w:id="1869"/>
      <w:bookmarkStart w:id="1870" w:name="_Toc194430272"/>
      <w:bookmarkEnd w:id="1870"/>
      <w:bookmarkStart w:id="1871" w:name="_Toc194075847"/>
      <w:bookmarkEnd w:id="1871"/>
      <w:bookmarkStart w:id="1872" w:name="_Toc193973292"/>
      <w:bookmarkEnd w:id="1872"/>
      <w:bookmarkStart w:id="1873" w:name="_Toc194430270"/>
      <w:bookmarkEnd w:id="1873"/>
      <w:bookmarkStart w:id="1874" w:name="_Toc193991992"/>
      <w:bookmarkEnd w:id="1874"/>
      <w:bookmarkStart w:id="1875" w:name="_Toc193973567"/>
      <w:bookmarkEnd w:id="1875"/>
      <w:bookmarkStart w:id="1876" w:name="_Toc194075843"/>
      <w:bookmarkEnd w:id="1876"/>
      <w:bookmarkStart w:id="1877" w:name="_Toc193973076"/>
      <w:bookmarkEnd w:id="1877"/>
      <w:bookmarkStart w:id="1878" w:name="_Toc193973075"/>
      <w:bookmarkEnd w:id="1878"/>
      <w:bookmarkStart w:id="1879" w:name="_Toc193973565"/>
      <w:bookmarkEnd w:id="1879"/>
      <w:bookmarkStart w:id="1880" w:name="_Toc194075841"/>
      <w:bookmarkEnd w:id="1880"/>
      <w:bookmarkStart w:id="1881" w:name="_Toc193973293"/>
      <w:bookmarkEnd w:id="1881"/>
      <w:bookmarkStart w:id="1882" w:name="_Toc194075844"/>
      <w:bookmarkEnd w:id="1882"/>
      <w:bookmarkStart w:id="1883" w:name="_Toc193991995"/>
      <w:bookmarkEnd w:id="1883"/>
      <w:bookmarkStart w:id="1884" w:name="_Toc193973078"/>
      <w:bookmarkEnd w:id="1884"/>
      <w:bookmarkStart w:id="1885" w:name="_Toc193973570"/>
      <w:bookmarkEnd w:id="1885"/>
      <w:bookmarkStart w:id="1886" w:name="_Toc194430269"/>
      <w:bookmarkEnd w:id="1886"/>
      <w:bookmarkStart w:id="1887" w:name="_Toc193991994"/>
      <w:bookmarkEnd w:id="1887"/>
      <w:bookmarkStart w:id="1888" w:name="_Toc194075846"/>
      <w:bookmarkEnd w:id="1888"/>
      <w:bookmarkStart w:id="1889" w:name="_Toc193973568"/>
      <w:bookmarkEnd w:id="1889"/>
      <w:bookmarkStart w:id="1890" w:name="_Toc193991991"/>
      <w:bookmarkEnd w:id="1890"/>
      <w:bookmarkStart w:id="1891" w:name="_Toc193973073"/>
      <w:bookmarkEnd w:id="1891"/>
      <w:bookmarkStart w:id="1892" w:name="_Toc193973295"/>
      <w:bookmarkEnd w:id="1892"/>
      <w:bookmarkStart w:id="1893" w:name="_Toc194430275"/>
      <w:bookmarkEnd w:id="1893"/>
      <w:bookmarkStart w:id="1894" w:name="_Toc193973296"/>
      <w:bookmarkEnd w:id="1894"/>
      <w:bookmarkStart w:id="1895" w:name="_Toc193992001"/>
      <w:bookmarkEnd w:id="1895"/>
      <w:bookmarkStart w:id="1896" w:name="_Toc193973087"/>
      <w:bookmarkEnd w:id="1896"/>
      <w:bookmarkStart w:id="1897" w:name="_Toc193973088"/>
      <w:bookmarkEnd w:id="1897"/>
      <w:bookmarkStart w:id="1898" w:name="_Toc194075849"/>
      <w:bookmarkEnd w:id="1898"/>
      <w:bookmarkStart w:id="1899" w:name="_Toc194075852"/>
      <w:bookmarkEnd w:id="1899"/>
      <w:bookmarkStart w:id="1900" w:name="_Toc193973299"/>
      <w:bookmarkEnd w:id="1900"/>
      <w:bookmarkStart w:id="1901" w:name="_Toc193973577"/>
      <w:bookmarkEnd w:id="1901"/>
      <w:bookmarkStart w:id="1902" w:name="_Toc194075853"/>
      <w:bookmarkEnd w:id="1902"/>
      <w:bookmarkStart w:id="1903" w:name="_Toc194430279"/>
      <w:bookmarkEnd w:id="1903"/>
      <w:bookmarkStart w:id="1904" w:name="_Toc193992003"/>
      <w:bookmarkEnd w:id="1904"/>
      <w:bookmarkStart w:id="1905" w:name="_Toc193973302"/>
      <w:bookmarkEnd w:id="1905"/>
      <w:bookmarkStart w:id="1906" w:name="_Toc194430282"/>
      <w:bookmarkEnd w:id="1906"/>
      <w:bookmarkStart w:id="1907" w:name="_Toc193992006"/>
      <w:bookmarkEnd w:id="1907"/>
      <w:bookmarkStart w:id="1908" w:name="_Toc193992000"/>
      <w:bookmarkEnd w:id="1908"/>
      <w:bookmarkStart w:id="1909" w:name="_Toc194430278"/>
      <w:bookmarkEnd w:id="1909"/>
      <w:bookmarkStart w:id="1910" w:name="_Toc193973082"/>
      <w:bookmarkEnd w:id="1910"/>
      <w:bookmarkStart w:id="1911" w:name="_Toc193973301"/>
      <w:bookmarkEnd w:id="1911"/>
      <w:bookmarkStart w:id="1912" w:name="_Toc193973576"/>
      <w:bookmarkEnd w:id="1912"/>
      <w:bookmarkStart w:id="1913" w:name="_Toc193973574"/>
      <w:bookmarkEnd w:id="1913"/>
      <w:bookmarkStart w:id="1914" w:name="_Toc194430276"/>
      <w:bookmarkEnd w:id="1914"/>
      <w:bookmarkStart w:id="1915" w:name="_Toc194430281"/>
      <w:bookmarkEnd w:id="1915"/>
      <w:bookmarkStart w:id="1916" w:name="_Toc193973298"/>
      <w:bookmarkEnd w:id="1916"/>
      <w:bookmarkStart w:id="1917" w:name="_Toc193973085"/>
      <w:bookmarkEnd w:id="1917"/>
      <w:bookmarkStart w:id="1918" w:name="_Toc193992004"/>
      <w:bookmarkEnd w:id="1918"/>
      <w:bookmarkStart w:id="1919" w:name="_Toc193973573"/>
      <w:bookmarkEnd w:id="1919"/>
      <w:bookmarkStart w:id="1920" w:name="_Toc193973081"/>
      <w:bookmarkEnd w:id="1920"/>
      <w:bookmarkStart w:id="1921" w:name="_Toc193973084"/>
      <w:bookmarkEnd w:id="1921"/>
      <w:bookmarkStart w:id="1922" w:name="_Toc193973304"/>
      <w:bookmarkEnd w:id="1922"/>
      <w:bookmarkStart w:id="1923" w:name="_Toc193973579"/>
      <w:bookmarkEnd w:id="1923"/>
      <w:bookmarkStart w:id="1924" w:name="_Toc194075855"/>
      <w:bookmarkEnd w:id="1924"/>
      <w:bookmarkStart w:id="1925" w:name="_Toc194430284"/>
      <w:bookmarkEnd w:id="1925"/>
      <w:bookmarkStart w:id="1926" w:name="_Toc194075850"/>
      <w:bookmarkEnd w:id="1926"/>
      <w:bookmarkStart w:id="1927" w:name="_Toc193973090"/>
      <w:bookmarkEnd w:id="1927"/>
      <w:bookmarkStart w:id="1928" w:name="_Toc193973091"/>
      <w:bookmarkEnd w:id="1928"/>
      <w:bookmarkStart w:id="1929" w:name="_Toc193973094"/>
      <w:bookmarkEnd w:id="1929"/>
      <w:bookmarkStart w:id="1930" w:name="_Toc193973311"/>
      <w:bookmarkEnd w:id="1930"/>
      <w:bookmarkStart w:id="1931" w:name="_Toc193973586"/>
      <w:bookmarkEnd w:id="1931"/>
      <w:bookmarkStart w:id="1932" w:name="_Toc193992010"/>
      <w:bookmarkEnd w:id="1932"/>
      <w:bookmarkStart w:id="1933" w:name="_Toc193973580"/>
      <w:bookmarkEnd w:id="1933"/>
      <w:bookmarkStart w:id="1934" w:name="_Toc193973584"/>
      <w:bookmarkEnd w:id="1934"/>
      <w:bookmarkStart w:id="1935" w:name="_Toc194075856"/>
      <w:bookmarkEnd w:id="1935"/>
      <w:bookmarkStart w:id="1936" w:name="_Toc193973093"/>
      <w:bookmarkEnd w:id="1936"/>
      <w:bookmarkStart w:id="1937" w:name="_Toc193973585"/>
      <w:bookmarkEnd w:id="1937"/>
      <w:bookmarkStart w:id="1938" w:name="_Toc193992007"/>
      <w:bookmarkEnd w:id="1938"/>
      <w:bookmarkStart w:id="1939" w:name="_Toc194430285"/>
      <w:bookmarkEnd w:id="1939"/>
      <w:bookmarkStart w:id="1940" w:name="_Toc194075858"/>
      <w:bookmarkEnd w:id="1940"/>
      <w:bookmarkStart w:id="1941" w:name="_Toc193973582"/>
      <w:bookmarkEnd w:id="1941"/>
      <w:bookmarkStart w:id="1942" w:name="_Toc193973308"/>
      <w:bookmarkEnd w:id="1942"/>
      <w:bookmarkStart w:id="1943" w:name="_Toc194430289"/>
      <w:bookmarkEnd w:id="1943"/>
      <w:bookmarkStart w:id="1944" w:name="_Toc193992009"/>
      <w:bookmarkEnd w:id="1944"/>
      <w:bookmarkStart w:id="1945" w:name="_Toc193973310"/>
      <w:bookmarkEnd w:id="1945"/>
      <w:bookmarkStart w:id="1946" w:name="_Toc193992012"/>
      <w:bookmarkEnd w:id="1946"/>
      <w:bookmarkStart w:id="1947" w:name="_Toc194075859"/>
      <w:bookmarkEnd w:id="1947"/>
      <w:bookmarkStart w:id="1948" w:name="_Toc194075861"/>
      <w:bookmarkEnd w:id="1948"/>
      <w:bookmarkStart w:id="1949" w:name="_Toc194430290"/>
      <w:bookmarkEnd w:id="1949"/>
      <w:bookmarkStart w:id="1950" w:name="_Toc193973092"/>
      <w:bookmarkEnd w:id="1950"/>
      <w:bookmarkStart w:id="1951" w:name="_Toc193973309"/>
      <w:bookmarkEnd w:id="1951"/>
      <w:bookmarkStart w:id="1952" w:name="_Toc193973305"/>
      <w:bookmarkEnd w:id="1952"/>
      <w:bookmarkStart w:id="1953" w:name="_Toc193973307"/>
      <w:bookmarkEnd w:id="1953"/>
      <w:bookmarkStart w:id="1954" w:name="_Toc194430287"/>
      <w:bookmarkEnd w:id="1954"/>
      <w:bookmarkStart w:id="1955" w:name="_Toc193992011"/>
      <w:bookmarkEnd w:id="1955"/>
      <w:bookmarkStart w:id="1956" w:name="_Toc194075860"/>
      <w:bookmarkEnd w:id="1956"/>
      <w:bookmarkStart w:id="1957" w:name="_Toc194430288"/>
      <w:bookmarkEnd w:id="1957"/>
      <w:bookmarkStart w:id="1958" w:name="_Toc193973583"/>
      <w:bookmarkEnd w:id="1958"/>
      <w:bookmarkStart w:id="1959" w:name="_Toc194075865"/>
      <w:bookmarkEnd w:id="1959"/>
      <w:bookmarkStart w:id="1960" w:name="_Toc194430291"/>
      <w:bookmarkEnd w:id="1960"/>
      <w:bookmarkStart w:id="1961" w:name="_Toc193973312"/>
      <w:bookmarkEnd w:id="1961"/>
      <w:bookmarkStart w:id="1962" w:name="_Toc194430294"/>
      <w:bookmarkEnd w:id="1962"/>
      <w:bookmarkStart w:id="1963" w:name="_Toc194075866"/>
      <w:bookmarkEnd w:id="1963"/>
      <w:bookmarkStart w:id="1964" w:name="_Toc193973589"/>
      <w:bookmarkEnd w:id="1964"/>
      <w:bookmarkStart w:id="1965" w:name="_Toc193992016"/>
      <w:bookmarkEnd w:id="1965"/>
      <w:bookmarkStart w:id="1966" w:name="_Toc193973099"/>
      <w:bookmarkEnd w:id="1966"/>
      <w:bookmarkStart w:id="1967" w:name="_Toc194075862"/>
      <w:bookmarkEnd w:id="1967"/>
      <w:bookmarkStart w:id="1968" w:name="_Toc193973587"/>
      <w:bookmarkEnd w:id="1968"/>
      <w:bookmarkStart w:id="1969" w:name="_Toc193973316"/>
      <w:bookmarkEnd w:id="1969"/>
      <w:bookmarkStart w:id="1970" w:name="_Toc193973590"/>
      <w:bookmarkEnd w:id="1970"/>
      <w:bookmarkStart w:id="1971" w:name="_Toc193973095"/>
      <w:bookmarkEnd w:id="1971"/>
      <w:bookmarkStart w:id="1972" w:name="_Toc193992015"/>
      <w:bookmarkEnd w:id="1972"/>
      <w:bookmarkStart w:id="1973" w:name="_Toc194075864"/>
      <w:bookmarkEnd w:id="1973"/>
      <w:bookmarkStart w:id="1974" w:name="_Toc194075863"/>
      <w:bookmarkEnd w:id="1974"/>
      <w:bookmarkStart w:id="1975" w:name="_Toc193973591"/>
      <w:bookmarkEnd w:id="1975"/>
      <w:bookmarkStart w:id="1976" w:name="_Toc193992018"/>
      <w:bookmarkEnd w:id="1976"/>
      <w:bookmarkStart w:id="1977" w:name="_Toc194075867"/>
      <w:bookmarkEnd w:id="1977"/>
      <w:bookmarkStart w:id="1978" w:name="_Toc193992014"/>
      <w:bookmarkEnd w:id="1978"/>
      <w:bookmarkStart w:id="1979" w:name="_Toc194430292"/>
      <w:bookmarkEnd w:id="1979"/>
      <w:bookmarkStart w:id="1980" w:name="_Toc193973096"/>
      <w:bookmarkEnd w:id="1980"/>
      <w:bookmarkStart w:id="1981" w:name="_Toc193973588"/>
      <w:bookmarkEnd w:id="1981"/>
      <w:bookmarkStart w:id="1982" w:name="_Toc194430293"/>
      <w:bookmarkEnd w:id="1982"/>
      <w:bookmarkStart w:id="1983" w:name="_Toc193973097"/>
      <w:bookmarkEnd w:id="1983"/>
      <w:bookmarkStart w:id="1984" w:name="_Toc193973314"/>
      <w:bookmarkEnd w:id="1984"/>
      <w:bookmarkStart w:id="1985" w:name="_Toc193973315"/>
      <w:bookmarkEnd w:id="1985"/>
      <w:bookmarkStart w:id="1986" w:name="_Toc193992017"/>
      <w:bookmarkEnd w:id="1986"/>
      <w:bookmarkStart w:id="1987" w:name="_Toc193973098"/>
      <w:bookmarkEnd w:id="1987"/>
      <w:bookmarkStart w:id="1988" w:name="_Toc194430295"/>
      <w:bookmarkEnd w:id="1988"/>
      <w:bookmarkStart w:id="1989" w:name="_Toc193973313"/>
      <w:bookmarkEnd w:id="1989"/>
      <w:bookmarkStart w:id="1990" w:name="_Toc193992013"/>
      <w:bookmarkEnd w:id="1990"/>
      <w:bookmarkStart w:id="1991" w:name="_Toc193973317"/>
      <w:bookmarkEnd w:id="1991"/>
      <w:bookmarkStart w:id="1992" w:name="_Toc194075870"/>
      <w:bookmarkEnd w:id="1992"/>
      <w:bookmarkStart w:id="1993" w:name="_Toc193973102"/>
      <w:bookmarkEnd w:id="1993"/>
      <w:bookmarkStart w:id="1994" w:name="_Toc193973592"/>
      <w:bookmarkEnd w:id="1994"/>
      <w:bookmarkStart w:id="1995" w:name="_Toc194430299"/>
      <w:bookmarkEnd w:id="1995"/>
      <w:bookmarkStart w:id="1996" w:name="_Toc194430297"/>
      <w:bookmarkEnd w:id="1996"/>
      <w:bookmarkStart w:id="1997" w:name="_Toc193973319"/>
      <w:bookmarkEnd w:id="1997"/>
      <w:bookmarkStart w:id="1998" w:name="_Toc193992021"/>
      <w:bookmarkEnd w:id="1998"/>
      <w:bookmarkStart w:id="1999" w:name="_Toc193992019"/>
      <w:bookmarkEnd w:id="1999"/>
      <w:bookmarkStart w:id="2000" w:name="_Toc193973594"/>
      <w:bookmarkEnd w:id="2000"/>
      <w:bookmarkStart w:id="2001" w:name="_Toc194075868"/>
      <w:bookmarkEnd w:id="2001"/>
      <w:bookmarkStart w:id="2002" w:name="_Toc194430296"/>
      <w:bookmarkEnd w:id="2002"/>
      <w:bookmarkStart w:id="2003" w:name="_Toc193973100"/>
      <w:bookmarkEnd w:id="2003"/>
      <w:r>
        <w:br w:type="page"/>
      </w:r>
      <w:r>
        <w:br w:type="textWrapping"/>
      </w:r>
      <w:bookmarkStart w:id="2004" w:name="_Toc194430300"/>
      <w:r>
        <w:rPr>
          <w:rFonts w:hint="eastAsia"/>
        </w:rPr>
        <w:t>（资料性）</w:t>
      </w:r>
      <w:r>
        <w:br w:type="textWrapping"/>
      </w:r>
      <w:r>
        <w:rPr>
          <w:rFonts w:hint="eastAsia"/>
        </w:rPr>
        <w:t>具身智能语料库数据有效性评估数据集要求</w:t>
      </w:r>
      <w:bookmarkEnd w:id="2004"/>
    </w:p>
    <w:p w14:paraId="11B0FD6C">
      <w:pPr>
        <w:pStyle w:val="83"/>
        <w:spacing w:before="120" w:after="120"/>
      </w:pPr>
      <w:bookmarkStart w:id="2005" w:name="_Toc194430301"/>
      <w:r>
        <w:rPr>
          <w:rFonts w:hint="eastAsia"/>
        </w:rPr>
        <w:t>数据集准备</w:t>
      </w:r>
      <w:bookmarkEnd w:id="2005"/>
    </w:p>
    <w:p w14:paraId="2978CBEC">
      <w:pPr>
        <w:pStyle w:val="61"/>
        <w:ind w:firstLine="420"/>
        <w:rPr>
          <w:rFonts w:hint="eastAsia" w:hAnsi="宋体"/>
        </w:rPr>
      </w:pPr>
      <w:r>
        <w:rPr>
          <w:rFonts w:hint="eastAsia" w:hAnsi="宋体"/>
        </w:rPr>
        <w:t>待测试的多来源、多场景的具身智能真机和仿真数据，主要包括遥操作采集真机数据、生产伴随式采集真机数据和仿真合成数据等方式。</w:t>
      </w:r>
    </w:p>
    <w:p w14:paraId="1A33E7F7">
      <w:pPr>
        <w:pStyle w:val="61"/>
        <w:ind w:firstLine="420"/>
        <w:rPr>
          <w:rFonts w:hint="eastAsia" w:hAnsi="宋体"/>
        </w:rPr>
      </w:pPr>
      <w:r>
        <w:rPr>
          <w:rFonts w:hint="eastAsia" w:hAnsi="宋体"/>
        </w:rPr>
        <w:t>面向数据集的最小可训练数据定义，是一个连续动作单元数据，包含若干段自由运动（接近或者远离物体等），若干个数据动作（抓、放、插、按等技能动作），以及若干模态的数据（同一时间戳下的全局视觉数据、力觉、关节等，传感器帧率不少于15Hz-30Hz）。</w:t>
      </w:r>
    </w:p>
    <w:p w14:paraId="4D536984">
      <w:pPr>
        <w:pStyle w:val="61"/>
        <w:ind w:firstLine="420"/>
        <w:rPr>
          <w:rFonts w:hint="eastAsia" w:hAnsi="宋体"/>
        </w:rPr>
      </w:pPr>
      <w:r>
        <w:rPr>
          <w:rFonts w:hint="eastAsia" w:hAnsi="宋体"/>
        </w:rPr>
        <w:t>面向训练数据集量级准备要求：短序任务中数据量级500-1000条，建议采集5-10小时；长序任务中数据量级1200-3600条，建议采集10-30小时，包含3-5个步骤组成的中等复杂任务。</w:t>
      </w:r>
    </w:p>
    <w:p w14:paraId="1403C4FF">
      <w:pPr>
        <w:pStyle w:val="83"/>
        <w:spacing w:before="120" w:after="120"/>
      </w:pPr>
      <w:bookmarkStart w:id="2006" w:name="_Toc194430302"/>
      <w:r>
        <w:rPr>
          <w:rFonts w:hint="eastAsia"/>
        </w:rPr>
        <w:t>数据质量要求</w:t>
      </w:r>
      <w:bookmarkEnd w:id="2006"/>
    </w:p>
    <w:p w14:paraId="202485C6">
      <w:pPr>
        <w:pStyle w:val="61"/>
        <w:ind w:firstLine="420"/>
        <w:rPr>
          <w:rFonts w:hint="eastAsia" w:hAnsi="宋体"/>
        </w:rPr>
      </w:pPr>
      <w:r>
        <w:rPr>
          <w:rFonts w:hint="eastAsia" w:hAnsi="宋体"/>
        </w:rPr>
        <w:t>企业在进行模型训练时，应完成采集数据预处理操作，满足质量保障。常见数据处理方案如下：</w:t>
      </w:r>
    </w:p>
    <w:p w14:paraId="2245418E">
      <w:pPr>
        <w:pStyle w:val="61"/>
        <w:ind w:firstLine="420"/>
        <w:rPr>
          <w:rFonts w:hint="eastAsia" w:hAnsi="宋体"/>
        </w:rPr>
      </w:pPr>
      <w:r>
        <w:rPr>
          <w:rFonts w:hint="eastAsia" w:hAnsi="宋体"/>
        </w:rPr>
        <w:t>1）数据格式标准统一：宜支持HDF5、Lerobot、Episode等主流数据格式。需包括数据集的标签信息文件、标定参数文件、机器人硬件构型（单双臂、末端工具或者URDF）等文件；</w:t>
      </w:r>
    </w:p>
    <w:p w14:paraId="38038302">
      <w:pPr>
        <w:pStyle w:val="61"/>
        <w:ind w:firstLine="420"/>
        <w:rPr>
          <w:rFonts w:hint="eastAsia" w:hAnsi="宋体"/>
        </w:rPr>
      </w:pPr>
      <w:r>
        <w:rPr>
          <w:rFonts w:hint="eastAsia" w:hAnsi="宋体"/>
        </w:rPr>
        <w:t>2）数据采集要求：多模态传感器校准、坐标系选型统一；</w:t>
      </w:r>
    </w:p>
    <w:p w14:paraId="1A6F1614">
      <w:pPr>
        <w:pStyle w:val="61"/>
        <w:ind w:firstLine="420"/>
        <w:rPr>
          <w:rFonts w:hint="eastAsia" w:hAnsi="宋体"/>
        </w:rPr>
      </w:pPr>
      <w:r>
        <w:rPr>
          <w:rFonts w:hint="eastAsia" w:hAnsi="宋体"/>
        </w:rPr>
        <w:t>3）数据清洗要求：去除重复数据、静止数据、黑绿图数据；</w:t>
      </w:r>
    </w:p>
    <w:p w14:paraId="378FEE05">
      <w:pPr>
        <w:pStyle w:val="61"/>
        <w:ind w:firstLine="420"/>
        <w:rPr>
          <w:rFonts w:hint="eastAsia" w:hAnsi="宋体"/>
        </w:rPr>
      </w:pPr>
      <w:r>
        <w:rPr>
          <w:rFonts w:hint="eastAsia" w:hAnsi="宋体"/>
        </w:rPr>
        <w:t>4）数据准确性要求：传感器精度，如硬件误差（传感器畸变、关节角度传感器偏差、传感器噪声）是否在可接受范围内；通常传感器精度验证指标有线性度误差（Linearity Error）、重复性误差(Repeatability Error)等。硬件误差中的关节角度传感器偏差,即关节编码器测量值与实际旋转角度的偏差，建议在±0.5mm到±2mm。</w:t>
      </w:r>
    </w:p>
    <w:p w14:paraId="520CDACD">
      <w:pPr>
        <w:pStyle w:val="61"/>
        <w:ind w:firstLine="420"/>
        <w:rPr>
          <w:rFonts w:hint="eastAsia" w:hAnsi="宋体"/>
        </w:rPr>
      </w:pPr>
      <w:r>
        <w:rPr>
          <w:rFonts w:hint="eastAsia" w:hAnsi="宋体"/>
        </w:rPr>
        <w:t>5）数据一致性要求：多模态对齐，如时间同步性（视觉、力觉、关节角度等传感器数据的时间戳、对齐坐标系统一）和语义一致性（不同模态数据对同一事件的描述是否冲突）；时间同步性误差的评估方法可通过时间戳对齐验证各传感器数据的同步性，计算最大时间偏差和平均偏差。建议最大时间偏差在20ms以内。语义一致性可通过自然语言指令与实际动作的逻辑匹配度评估。如BLEU分数、动作执行准确率等。BLEU的取值范围为0至1，得分越高表明语义一致性越高。</w:t>
      </w:r>
    </w:p>
    <w:p w14:paraId="18CBA620">
      <w:pPr>
        <w:pStyle w:val="61"/>
        <w:ind w:firstLine="420"/>
        <w:rPr>
          <w:rFonts w:hint="eastAsia" w:hAnsi="宋体"/>
        </w:rPr>
      </w:pPr>
      <w:r>
        <w:rPr>
          <w:rFonts w:hint="eastAsia" w:hAnsi="宋体"/>
        </w:rPr>
        <w:t>6）针对仿真数据，额外需要包括视觉真实性（图像质量是否清晰且接近真实世界的视觉效果；物体的纹理、材质和光照效果是否逼真，能否模拟真实世界的光影变化）、物理精准性（数据中物体的运动是否符合物理规律；本体与周围环境的交互是否与真实世界一致）的数据质量验证方案。视觉真实性评价指标通常使用结构相似性SSIM、峰值信噪比PSNR及视觉信息保真度VIF。其中SSIM越接近1表示越接近真实图像；PSNR则通过计算均方误差而后转为分贝值，数值越高则表示失真越小；VIF的数值越大，表明图像质量越好。物理精确性评价指标包含动力学误差（Dynamic Error）与轨迹对齐误差（Trajectory Alignment Error）等。</w:t>
      </w:r>
    </w:p>
    <w:p w14:paraId="5A3173B3">
      <w:pPr>
        <w:pStyle w:val="61"/>
        <w:ind w:firstLine="420"/>
      </w:pPr>
      <w:r>
        <w:rPr>
          <w:rFonts w:hint="eastAsia" w:hAnsi="宋体"/>
        </w:rPr>
        <w:t>对于数据处理平台功能要求应包括：全流程覆盖数据采集、数据管理（切片、清洗、标注）、数据训练（预训练、精调训练、模型/镜像管理）、数据评测（数据质量评价、模型质量评价）、数据仿真软件（人工采集、算法合成）等。</w:t>
      </w:r>
    </w:p>
    <w:p w14:paraId="36307A03">
      <w:pPr>
        <w:pStyle w:val="179"/>
        <w:numPr>
          <w:ilvl w:val="0"/>
          <w:numId w:val="0"/>
        </w:numPr>
        <w:ind w:left="425"/>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p>
    <w:p w14:paraId="7CC592B6">
      <w:pPr>
        <w:pStyle w:val="68"/>
        <w:spacing w:after="120"/>
      </w:pPr>
      <w:bookmarkStart w:id="2007" w:name="_Toc849461778"/>
      <w:bookmarkStart w:id="2008" w:name="_Toc194430303"/>
      <w:bookmarkStart w:id="2009" w:name="_Toc139868216"/>
      <w:bookmarkStart w:id="2010" w:name="_Hlk177205998"/>
      <w:r>
        <w:rPr>
          <w:rFonts w:hint="eastAsia"/>
          <w:spacing w:val="105"/>
        </w:rPr>
        <w:t>参考文</w:t>
      </w:r>
      <w:r>
        <w:rPr>
          <w:rFonts w:hint="eastAsia"/>
        </w:rPr>
        <w:t>献</w:t>
      </w:r>
      <w:bookmarkEnd w:id="2007"/>
      <w:bookmarkEnd w:id="2008"/>
      <w:bookmarkEnd w:id="2009"/>
    </w:p>
    <w:p w14:paraId="429A5737">
      <w:pPr>
        <w:pStyle w:val="61"/>
        <w:ind w:firstLine="420"/>
        <w:rPr>
          <w:sz w:val="24"/>
          <w:szCs w:val="24"/>
        </w:rPr>
      </w:pPr>
      <w:r>
        <w:rPr>
          <w:rFonts w:hint="eastAsia"/>
        </w:rPr>
        <w:t>[1]中国分类主题词表（第二版）</w:t>
      </w:r>
    </w:p>
    <w:p w14:paraId="36109FA4">
      <w:pPr>
        <w:pStyle w:val="61"/>
        <w:ind w:firstLine="420"/>
      </w:pPr>
      <w:r>
        <w:rPr>
          <w:rFonts w:hint="eastAsia"/>
        </w:rPr>
        <w:t>[2]中国图书馆分类法</w:t>
      </w:r>
    </w:p>
    <w:p w14:paraId="36C91512">
      <w:pPr>
        <w:pStyle w:val="61"/>
        <w:ind w:firstLine="420"/>
      </w:pPr>
      <w:r>
        <w:rPr>
          <w:rFonts w:hint="eastAsia"/>
        </w:rPr>
        <w:t>[3]中国档案分类法</w:t>
      </w:r>
    </w:p>
    <w:p w14:paraId="5B3A19BF">
      <w:pPr>
        <w:pStyle w:val="61"/>
        <w:ind w:firstLine="420"/>
      </w:pPr>
      <w:r>
        <w:rPr>
          <w:rFonts w:hint="eastAsia"/>
        </w:rPr>
        <w:t>[4]GA/T 1717.3-2020 信息安全技术 网络安全事件通报预警 第3部分：数据分类编码与标记标签技术体系技术规范</w:t>
      </w:r>
    </w:p>
    <w:p w14:paraId="5EFA95CB">
      <w:pPr>
        <w:pStyle w:val="61"/>
        <w:ind w:firstLine="420"/>
      </w:pPr>
      <w:r>
        <w:rPr>
          <w:rFonts w:hint="eastAsia"/>
        </w:rPr>
        <w:t>[5]SF/T 0153-2023 图片真实性鉴定技术规范</w:t>
      </w:r>
    </w:p>
    <w:p w14:paraId="4E516BAE">
      <w:pPr>
        <w:pStyle w:val="61"/>
        <w:ind w:firstLine="420"/>
      </w:pPr>
      <w:r>
        <w:rPr>
          <w:rFonts w:hint="eastAsia"/>
        </w:rPr>
        <w:t>[6]</w:t>
      </w:r>
      <w:r>
        <w:t>YD/T 3470-2019 面向公有云服务的文件数据安全标记规范</w:t>
      </w:r>
    </w:p>
    <w:p w14:paraId="249CD15F">
      <w:pPr>
        <w:pStyle w:val="61"/>
        <w:ind w:firstLine="420"/>
      </w:pPr>
    </w:p>
    <w:bookmarkEnd w:id="1800"/>
    <w:p w14:paraId="2F18F737">
      <w:pPr>
        <w:pStyle w:val="61"/>
        <w:ind w:firstLine="0" w:firstLineChars="0"/>
        <w:jc w:val="center"/>
      </w:pPr>
      <w:bookmarkStart w:id="2011" w:name="BookMark8"/>
      <w:r>
        <w:rPr>
          <w:rFonts w:hint="eastAsia"/>
        </w:rPr>
        <w:drawing>
          <wp:inline distT="0" distB="0" distL="0" distR="0">
            <wp:extent cx="1485900" cy="317500"/>
            <wp:effectExtent l="0" t="0" r="0" b="6350"/>
            <wp:docPr id="389341526" name="图片 2"/>
            <wp:cNvGraphicFramePr/>
            <a:graphic xmlns:a="http://schemas.openxmlformats.org/drawingml/2006/main">
              <a:graphicData uri="http://schemas.openxmlformats.org/drawingml/2006/picture">
                <pic:pic xmlns:pic="http://schemas.openxmlformats.org/drawingml/2006/picture">
                  <pic:nvPicPr>
                    <pic:cNvPr id="389341526" name="图片 2"/>
                    <pic:cNvPicPr/>
                  </pic:nvPicPr>
                  <pic:blipFill>
                    <a:blip r:embed="rId3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10"/>
      <w:bookmarkEnd w:id="2011"/>
    </w:p>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4E56">
    <w:pPr>
      <w:pStyle w:val="19"/>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25C2E">
                          <w:pPr>
                            <w:pStyle w:val="19"/>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E325C2E">
                    <w:pPr>
                      <w:pStyle w:val="19"/>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39EDF">
    <w:pPr>
      <w:pStyle w:val="56"/>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36EF7">
                          <w:pPr>
                            <w:pStyle w:val="1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4C36EF7">
                    <w:pPr>
                      <w:pStyle w:val="1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D3C16">
    <w:pPr>
      <w:pStyle w:val="57"/>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76C56">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9176C56">
                    <w:pPr>
                      <w:pStyle w:val="1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16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FF46">
    <w:pPr>
      <w:pStyle w:val="56"/>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85040">
                          <w:pPr>
                            <w:pStyle w:val="56"/>
                          </w:pPr>
                          <w:r>
                            <w:fldChar w:fldCharType="begin"/>
                          </w:r>
                          <w:r>
                            <w:instrText xml:space="preserve"> PAGE   \* MERGEFORMAT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4785040">
                    <w:pPr>
                      <w:pStyle w:val="56"/>
                    </w:pPr>
                    <w:r>
                      <w:fldChar w:fldCharType="begin"/>
                    </w:r>
                    <w:r>
                      <w:instrText xml:space="preserve"> PAGE   \* MERGEFORMAT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932D8">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0196">
    <w:pPr>
      <w:pStyle w:val="57"/>
    </w:pPr>
    <w:r>
      <mc:AlternateContent>
        <mc:Choice Requires="wps">
          <w:drawing>
            <wp:anchor distT="0" distB="0" distL="114300" distR="114300" simplePos="0" relativeHeight="251664384" behindDoc="0" locked="0" layoutInCell="1" allowOverlap="1">
              <wp:simplePos x="0" y="0"/>
              <wp:positionH relativeFrom="margin">
                <wp:posOffset>5715000</wp:posOffset>
              </wp:positionH>
              <wp:positionV relativeFrom="paragraph">
                <wp:posOffset>0</wp:posOffset>
              </wp:positionV>
              <wp:extent cx="21463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146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01C11">
                          <w:pPr>
                            <w:pStyle w:val="5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0pt;margin-top:0pt;height:144pt;width:16.9pt;mso-position-horizontal-relative:margin;z-index:251664384;mso-width-relative:page;mso-height-relative:page;" filled="f" stroked="f" coordsize="21600,21600" o:gfxdata="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27TV9cAAAAIAQAADwAAAAAAAAABACAAAAAiAAAAZHJzL2Rvd25yZXYueG1s&#10;UEsBAhQAFAAAAAgAh07iQLV8gIUyAgAAVgQAAA4AAAAAAAAAAQAgAAAAJgEAAGRycy9lMm9Eb2Mu&#10;eG1sUEsFBgAAAAAGAAYAWQEAAMoFAAAAAA==&#10;">
              <v:fill on="f" focussize="0,0"/>
              <v:stroke on="f" weight="0.5pt"/>
              <v:imagedata o:title=""/>
              <o:lock v:ext="edit" aspectratio="f"/>
              <v:textbox inset="0mm,0mm,0mm,0mm" style="mso-fit-shape-to-text:t;">
                <w:txbxContent>
                  <w:p w14:paraId="29201C11">
                    <w:pPr>
                      <w:pStyle w:val="5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8492">
    <w:pPr>
      <w:pStyle w:val="56"/>
    </w:pPr>
    <w: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25F4A">
                          <w:pPr>
                            <w:pStyle w:val="56"/>
                          </w:pPr>
                          <w:r>
                            <w:fldChar w:fldCharType="begin"/>
                          </w:r>
                          <w:r>
                            <w:instrText xml:space="preserve"> PAGE   \* MERGEFORMAT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8025F4A">
                    <w:pPr>
                      <w:pStyle w:val="56"/>
                    </w:pPr>
                    <w:r>
                      <w:fldChar w:fldCharType="begin"/>
                    </w:r>
                    <w:r>
                      <w:instrText xml:space="preserve"> PAGE   \* MERGEFORMAT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FC530">
    <w:pPr>
      <w:pStyle w:val="57"/>
    </w:pP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61393">
                          <w:pPr>
                            <w:pStyle w:val="5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5C61393">
                    <w:pPr>
                      <w:pStyle w:val="5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A9928">
    <w:pPr>
      <w:pStyle w:val="56"/>
    </w:pPr>
    <w: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9DF49">
                          <w:pPr>
                            <w:pStyle w:val="56"/>
                          </w:pPr>
                          <w:r>
                            <w:fldChar w:fldCharType="begin"/>
                          </w:r>
                          <w:r>
                            <w:instrText xml:space="preserve"> PAGE   \* MERGEFORMAT \* MERGEFORMAT </w:instrText>
                          </w:r>
                          <w:r>
                            <w:fldChar w:fldCharType="separate"/>
                          </w:r>
                          <w:r>
                            <w:t>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8E9DF49">
                    <w:pPr>
                      <w:pStyle w:val="56"/>
                    </w:pPr>
                    <w:r>
                      <w:fldChar w:fldCharType="begin"/>
                    </w:r>
                    <w:r>
                      <w:instrText xml:space="preserve"> PAGE   \* MERGEFORMAT \* MERGEFORMAT </w:instrText>
                    </w:r>
                    <w:r>
                      <w:fldChar w:fldCharType="separate"/>
                    </w:r>
                    <w:r>
                      <w:t>IX</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D5C4">
    <w:pPr>
      <w:pStyle w:val="57"/>
    </w:pPr>
    <w: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098B2">
                          <w:pPr>
                            <w:pStyle w:val="57"/>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1D098B2">
                    <w:pPr>
                      <w:pStyle w:val="57"/>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EC10B">
    <w:pPr>
      <w:pStyle w:val="56"/>
    </w:pPr>
    <w: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B7505">
                          <w:pPr>
                            <w:pStyle w:val="56"/>
                          </w:pPr>
                          <w:r>
                            <w:fldChar w:fldCharType="begin"/>
                          </w:r>
                          <w:r>
                            <w:instrText xml:space="preserve"> PAGE   \* MERGEFORMAT \* MERGEFORMAT </w:instrText>
                          </w:r>
                          <w:r>
                            <w:fldChar w:fldCharType="separate"/>
                          </w:r>
                          <w:r>
                            <w:t>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7DB7505">
                    <w:pPr>
                      <w:pStyle w:val="56"/>
                    </w:pPr>
                    <w:r>
                      <w:fldChar w:fldCharType="begin"/>
                    </w:r>
                    <w:r>
                      <w:instrText xml:space="preserve"> PAGE   \* MERGEFORMAT \* MERGEFORMAT </w:instrText>
                    </w:r>
                    <w:r>
                      <w:fldChar w:fldCharType="separate"/>
                    </w:r>
                    <w:r>
                      <w:t>X</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E06F">
    <w:pPr>
      <w:pStyle w:val="57"/>
      <w:tabs>
        <w:tab w:val="center" w:pos="4677"/>
        <w:tab w:val="right" w:pos="9247"/>
      </w:tabs>
      <w:jc w:val="left"/>
    </w:pPr>
    <w:r>
      <mc:AlternateContent>
        <mc:Choice Requires="wps">
          <w:drawing>
            <wp:anchor distT="0" distB="0" distL="114300" distR="114300" simplePos="0" relativeHeight="251659264" behindDoc="0" locked="0" layoutInCell="1" allowOverlap="1">
              <wp:simplePos x="0" y="0"/>
              <wp:positionH relativeFrom="margin">
                <wp:posOffset>5777230</wp:posOffset>
              </wp:positionH>
              <wp:positionV relativeFrom="paragraph">
                <wp:posOffset>13970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324F4">
                          <w:pPr>
                            <w:pStyle w:val="1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54.9pt;margin-top:1.1pt;height:144pt;width:144pt;mso-position-horizontal-relative:margin;mso-wrap-style:none;z-index:251659264;mso-width-relative:page;mso-height-relative:page;" filled="f" stroked="f" coordsize="21600,21600" o:gfxdata="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PQa5aF&#10;rd5ZHqGjeN6ujgECtrpGUToleq3QbW1l+smI7fznvo16+hss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ABDJ1gAAAAoBAAAPAAAAAAAAAAEAIAAAACIAAABkcnMvZG93bnJldi54bWxQSwECFAAU&#10;AAAACACHTuJAvQ7dtywCAABVBAAADgAAAAAAAAABACAAAAAlAQAAZHJzL2Uyb0RvYy54bWxQSwUG&#10;AAAAAAYABgBZAQAAwwUAAAAA&#10;">
              <v:fill on="f" focussize="0,0"/>
              <v:stroke on="f" weight="0.5pt"/>
              <v:imagedata o:title=""/>
              <o:lock v:ext="edit" aspectratio="f"/>
              <v:textbox inset="0mm,0mm,0mm,0mm" style="mso-fit-shape-to-text:t;">
                <w:txbxContent>
                  <w:p w14:paraId="0AF324F4">
                    <w:pPr>
                      <w:pStyle w:val="19"/>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4A0E0">
    <w:pPr>
      <w:pStyle w:val="20"/>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0D79">
    <w:pPr>
      <w:pStyle w:val="67"/>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1B743">
    <w:pPr>
      <w:pStyle w:val="66"/>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00B0F">
    <w:pPr>
      <w:pStyle w:val="67"/>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B29FF">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9460E">
    <w:pPr>
      <w:pStyle w:val="66"/>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D13C2">
    <w:pPr>
      <w:pStyle w:val="67"/>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A178">
    <w:pPr>
      <w:pStyle w:val="66"/>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E9FA">
    <w:pPr>
      <w:pStyle w:val="67"/>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57A9">
    <w:pPr>
      <w:pStyle w:val="66"/>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FE76A">
    <w:pPr>
      <w:pStyle w:val="67"/>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02204">
    <w:pPr>
      <w:pStyle w:val="66"/>
      <w:rPr>
        <w:rFonts w:hint="eastAsia"/>
      </w:rPr>
    </w:pPr>
    <w:r>
      <w:fldChar w:fldCharType="begin"/>
    </w:r>
    <w:r>
      <w:instrText xml:space="preserve"> STYLEREF  标准文件_文件编号  \* MERGEFORMAT </w:instrText>
    </w:r>
    <w:r>
      <w:fldChar w:fldCharType="separate"/>
    </w:r>
    <w:r>
      <w:t>T/SAIAS 018—2024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B2396"/>
    <w:multiLevelType w:val="multilevel"/>
    <w:tmpl w:val="9FFB2396"/>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tabs>
          <w:tab w:val="left" w:pos="0"/>
        </w:tabs>
        <w:ind w:left="0" w:firstLine="0"/>
      </w:pPr>
      <w:rPr>
        <w:rFonts w:hint="default" w:ascii="黑体" w:hAnsi="等线 Light"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0"/>
      <w:suff w:val="nothing"/>
      <w:lvlText w:val="%1%2.%3.%4　"/>
      <w:lvlJc w:val="left"/>
      <w:pPr>
        <w:ind w:left="0" w:firstLine="0"/>
      </w:pPr>
      <w:rPr>
        <w:rFonts w:hint="default" w:ascii="黑体" w:hAnsi="黑体" w:eastAsia="黑体" w:cs="Times New Roman"/>
        <w:b w:val="0"/>
        <w:i w:val="0"/>
        <w:sz w:val="21"/>
      </w:rPr>
    </w:lvl>
    <w:lvl w:ilvl="4" w:tentative="0">
      <w:start w:val="1"/>
      <w:numFmt w:val="decimal"/>
      <w:pStyle w:val="99"/>
      <w:suff w:val="nothing"/>
      <w:lvlText w:val="%1%2.%3.%4.%5　"/>
      <w:lvlJc w:val="left"/>
      <w:pPr>
        <w:ind w:left="0" w:firstLine="0"/>
      </w:pPr>
      <w:rPr>
        <w:rFonts w:hint="default" w:ascii="黑体" w:eastAsiaTheme="majorEastAsia"/>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5811BC3"/>
    <w:multiLevelType w:val="multilevel"/>
    <w:tmpl w:val="15811BC3"/>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8273CF"/>
    <w:multiLevelType w:val="multilevel"/>
    <w:tmpl w:val="1F8273CF"/>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27E37C26"/>
    <w:multiLevelType w:val="multilevel"/>
    <w:tmpl w:val="27E37C26"/>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8BB1019"/>
    <w:multiLevelType w:val="multilevel"/>
    <w:tmpl w:val="38BB1019"/>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3CBC43AD"/>
    <w:multiLevelType w:val="multilevel"/>
    <w:tmpl w:val="3CBC43A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3F89377B"/>
    <w:multiLevelType w:val="multilevel"/>
    <w:tmpl w:val="3F89377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8C45DD8"/>
    <w:multiLevelType w:val="multilevel"/>
    <w:tmpl w:val="48C45D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2">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3">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3466AB1"/>
    <w:multiLevelType w:val="multilevel"/>
    <w:tmpl w:val="53466AB1"/>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5">
    <w:nsid w:val="53E70CD3"/>
    <w:multiLevelType w:val="multilevel"/>
    <w:tmpl w:val="53E70CD3"/>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7">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8">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5B325B82"/>
    <w:multiLevelType w:val="multilevel"/>
    <w:tmpl w:val="5B325B8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6102557B"/>
    <w:multiLevelType w:val="multilevel"/>
    <w:tmpl w:val="6102557B"/>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62EB0C85"/>
    <w:multiLevelType w:val="multilevel"/>
    <w:tmpl w:val="62EB0C85"/>
    <w:lvl w:ilvl="0" w:tentative="0">
      <w:start w:val="1"/>
      <w:numFmt w:val="lowerLetter"/>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3">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4">
    <w:nsid w:val="646260FA"/>
    <w:multiLevelType w:val="multilevel"/>
    <w:tmpl w:val="646260FA"/>
    <w:lvl w:ilvl="0" w:tentative="0">
      <w:start w:val="1"/>
      <w:numFmt w:val="decimal"/>
      <w:pStyle w:val="117"/>
      <w:suff w:val="nothing"/>
      <w:lvlText w:val="表%1　"/>
      <w:lvlJc w:val="left"/>
      <w:pPr>
        <w:ind w:left="3402"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5">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6">
    <w:nsid w:val="657D3FBC"/>
    <w:multiLevelType w:val="multilevel"/>
    <w:tmpl w:val="657D3FBC"/>
    <w:lvl w:ilvl="0" w:tentative="0">
      <w:start w:val="1"/>
      <w:numFmt w:val="upperLetter"/>
      <w:suff w:val="nothing"/>
      <w:lvlText w:val="附录%1"/>
      <w:lvlJc w:val="left"/>
      <w:pPr>
        <w:ind w:left="0" w:firstLine="0"/>
      </w:pPr>
      <w:rPr>
        <w:rFonts w:hint="eastAsia"/>
        <w:spacing w:val="100"/>
        <w:lang w:val="en-US"/>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7">
    <w:nsid w:val="6816675C"/>
    <w:multiLevelType w:val="multilevel"/>
    <w:tmpl w:val="6816675C"/>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8">
    <w:nsid w:val="68F4237E"/>
    <w:multiLevelType w:val="multilevel"/>
    <w:tmpl w:val="68F4237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9">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0">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3">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4">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6"/>
  </w:num>
  <w:num w:numId="4">
    <w:abstractNumId w:val="28"/>
  </w:num>
  <w:num w:numId="5">
    <w:abstractNumId w:val="36"/>
  </w:num>
  <w:num w:numId="6">
    <w:abstractNumId w:val="20"/>
  </w:num>
  <w:num w:numId="7">
    <w:abstractNumId w:val="10"/>
  </w:num>
  <w:num w:numId="8">
    <w:abstractNumId w:val="4"/>
  </w:num>
  <w:num w:numId="9">
    <w:abstractNumId w:val="11"/>
  </w:num>
  <w:num w:numId="10">
    <w:abstractNumId w:val="26"/>
  </w:num>
  <w:num w:numId="11">
    <w:abstractNumId w:val="40"/>
  </w:num>
  <w:num w:numId="12">
    <w:abstractNumId w:val="15"/>
  </w:num>
  <w:num w:numId="13">
    <w:abstractNumId w:val="19"/>
  </w:num>
  <w:num w:numId="14">
    <w:abstractNumId w:val="9"/>
  </w:num>
  <w:num w:numId="15">
    <w:abstractNumId w:val="29"/>
  </w:num>
  <w:num w:numId="16">
    <w:abstractNumId w:val="34"/>
  </w:num>
  <w:num w:numId="17">
    <w:abstractNumId w:val="27"/>
  </w:num>
  <w:num w:numId="18">
    <w:abstractNumId w:val="43"/>
  </w:num>
  <w:num w:numId="19">
    <w:abstractNumId w:val="23"/>
  </w:num>
  <w:num w:numId="20">
    <w:abstractNumId w:val="2"/>
  </w:num>
  <w:num w:numId="21">
    <w:abstractNumId w:val="14"/>
  </w:num>
  <w:num w:numId="22">
    <w:abstractNumId w:val="44"/>
  </w:num>
  <w:num w:numId="23">
    <w:abstractNumId w:val="33"/>
  </w:num>
  <w:num w:numId="24">
    <w:abstractNumId w:val="7"/>
  </w:num>
  <w:num w:numId="25">
    <w:abstractNumId w:val="41"/>
  </w:num>
  <w:num w:numId="26">
    <w:abstractNumId w:val="42"/>
  </w:num>
  <w:num w:numId="27">
    <w:abstractNumId w:val="3"/>
  </w:num>
  <w:num w:numId="28">
    <w:abstractNumId w:val="5"/>
  </w:num>
  <w:num w:numId="29">
    <w:abstractNumId w:val="22"/>
  </w:num>
  <w:num w:numId="30">
    <w:abstractNumId w:val="39"/>
  </w:num>
  <w:num w:numId="31">
    <w:abstractNumId w:val="35"/>
  </w:num>
  <w:num w:numId="32">
    <w:abstractNumId w:val="17"/>
  </w:num>
  <w:num w:numId="33">
    <w:abstractNumId w:val="8"/>
  </w:num>
  <w:num w:numId="34">
    <w:abstractNumId w:val="38"/>
  </w:num>
  <w:num w:numId="35">
    <w:abstractNumId w:val="24"/>
  </w:num>
  <w:num w:numId="36">
    <w:abstractNumId w:val="1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2"/>
  </w:num>
  <w:num w:numId="43">
    <w:abstractNumId w:val="16"/>
  </w:num>
  <w:num w:numId="44">
    <w:abstractNumId w:val="37"/>
  </w:num>
  <w:num w:numId="45">
    <w:abstractNumId w:val="13"/>
  </w:num>
  <w:num w:numId="46">
    <w:abstractNumId w:val="21"/>
  </w:num>
  <w:num w:numId="47">
    <w:abstractNumId w:val="32"/>
  </w:num>
  <w:num w:numId="48">
    <w:abstractNumId w:val="25"/>
  </w:num>
  <w:num w:numId="49">
    <w:abstractNumId w:val="31"/>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trackRevisions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ZGVkZGQxNWMwZmRhNWUzZWI2ZTA4ZWE3NDQ3MGQifQ=="/>
  </w:docVars>
  <w:rsids>
    <w:rsidRoot w:val="006360F7"/>
    <w:rsid w:val="000001DF"/>
    <w:rsid w:val="0000040A"/>
    <w:rsid w:val="00000A94"/>
    <w:rsid w:val="00001972"/>
    <w:rsid w:val="00001D9A"/>
    <w:rsid w:val="00005FFC"/>
    <w:rsid w:val="00007B3A"/>
    <w:rsid w:val="000107E0"/>
    <w:rsid w:val="00011FDE"/>
    <w:rsid w:val="00012FFD"/>
    <w:rsid w:val="00014162"/>
    <w:rsid w:val="00014340"/>
    <w:rsid w:val="00016A9C"/>
    <w:rsid w:val="00022184"/>
    <w:rsid w:val="00022762"/>
    <w:rsid w:val="000238E0"/>
    <w:rsid w:val="000249DB"/>
    <w:rsid w:val="00025630"/>
    <w:rsid w:val="0002595E"/>
    <w:rsid w:val="000303C3"/>
    <w:rsid w:val="000331D3"/>
    <w:rsid w:val="000334AF"/>
    <w:rsid w:val="000346A5"/>
    <w:rsid w:val="000359C3"/>
    <w:rsid w:val="00035A7D"/>
    <w:rsid w:val="000365ED"/>
    <w:rsid w:val="0004249A"/>
    <w:rsid w:val="00043282"/>
    <w:rsid w:val="00044286"/>
    <w:rsid w:val="00047F28"/>
    <w:rsid w:val="000503AA"/>
    <w:rsid w:val="000506A1"/>
    <w:rsid w:val="00050DC7"/>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7FA"/>
    <w:rsid w:val="00077B64"/>
    <w:rsid w:val="00080A1C"/>
    <w:rsid w:val="00082317"/>
    <w:rsid w:val="00083D2C"/>
    <w:rsid w:val="00086AA1"/>
    <w:rsid w:val="00087854"/>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095B"/>
    <w:rsid w:val="000B1592"/>
    <w:rsid w:val="000B1FF2"/>
    <w:rsid w:val="000B3CDA"/>
    <w:rsid w:val="000B6A0B"/>
    <w:rsid w:val="000C0F6C"/>
    <w:rsid w:val="000C11DB"/>
    <w:rsid w:val="000C1492"/>
    <w:rsid w:val="000C1CF8"/>
    <w:rsid w:val="000C2FBD"/>
    <w:rsid w:val="000C3112"/>
    <w:rsid w:val="000C48F6"/>
    <w:rsid w:val="000C4B41"/>
    <w:rsid w:val="000C57D6"/>
    <w:rsid w:val="000C6362"/>
    <w:rsid w:val="000C7666"/>
    <w:rsid w:val="000D0A9C"/>
    <w:rsid w:val="000D1795"/>
    <w:rsid w:val="000D329A"/>
    <w:rsid w:val="000D4B9C"/>
    <w:rsid w:val="000D4EB6"/>
    <w:rsid w:val="000D753B"/>
    <w:rsid w:val="000E307F"/>
    <w:rsid w:val="000E4C9E"/>
    <w:rsid w:val="000E6FD7"/>
    <w:rsid w:val="000E7144"/>
    <w:rsid w:val="000F06E1"/>
    <w:rsid w:val="000F0E3C"/>
    <w:rsid w:val="000F19D5"/>
    <w:rsid w:val="000F3034"/>
    <w:rsid w:val="000F4050"/>
    <w:rsid w:val="000F4AEA"/>
    <w:rsid w:val="000F67E9"/>
    <w:rsid w:val="00104926"/>
    <w:rsid w:val="00113B1E"/>
    <w:rsid w:val="00116251"/>
    <w:rsid w:val="0011711C"/>
    <w:rsid w:val="00124E4F"/>
    <w:rsid w:val="001260B7"/>
    <w:rsid w:val="001265CB"/>
    <w:rsid w:val="001321C6"/>
    <w:rsid w:val="001325C4"/>
    <w:rsid w:val="00133010"/>
    <w:rsid w:val="001338EE"/>
    <w:rsid w:val="00133AAE"/>
    <w:rsid w:val="00135323"/>
    <w:rsid w:val="001356C4"/>
    <w:rsid w:val="00137565"/>
    <w:rsid w:val="00141114"/>
    <w:rsid w:val="00141650"/>
    <w:rsid w:val="00142969"/>
    <w:rsid w:val="001446C2"/>
    <w:rsid w:val="001457E7"/>
    <w:rsid w:val="00145D9D"/>
    <w:rsid w:val="00146182"/>
    <w:rsid w:val="00146388"/>
    <w:rsid w:val="001529E5"/>
    <w:rsid w:val="00152FB3"/>
    <w:rsid w:val="00153C7E"/>
    <w:rsid w:val="00155262"/>
    <w:rsid w:val="00156B25"/>
    <w:rsid w:val="00156E1A"/>
    <w:rsid w:val="00157894"/>
    <w:rsid w:val="00157B55"/>
    <w:rsid w:val="00162F58"/>
    <w:rsid w:val="001642FA"/>
    <w:rsid w:val="001649EB"/>
    <w:rsid w:val="00164BAF"/>
    <w:rsid w:val="00164FA8"/>
    <w:rsid w:val="00165065"/>
    <w:rsid w:val="0016540C"/>
    <w:rsid w:val="00165434"/>
    <w:rsid w:val="0016580B"/>
    <w:rsid w:val="00165F49"/>
    <w:rsid w:val="00166B88"/>
    <w:rsid w:val="0016770A"/>
    <w:rsid w:val="00170804"/>
    <w:rsid w:val="001708E9"/>
    <w:rsid w:val="0017340B"/>
    <w:rsid w:val="00173AEA"/>
    <w:rsid w:val="00173FB1"/>
    <w:rsid w:val="00176DFD"/>
    <w:rsid w:val="001852C9"/>
    <w:rsid w:val="00187A0B"/>
    <w:rsid w:val="00190087"/>
    <w:rsid w:val="001913C4"/>
    <w:rsid w:val="001916D0"/>
    <w:rsid w:val="0019348F"/>
    <w:rsid w:val="00193A07"/>
    <w:rsid w:val="00194C95"/>
    <w:rsid w:val="00195C34"/>
    <w:rsid w:val="00196EF5"/>
    <w:rsid w:val="001A10D9"/>
    <w:rsid w:val="001A1A53"/>
    <w:rsid w:val="001A234A"/>
    <w:rsid w:val="001A4CF3"/>
    <w:rsid w:val="001A6696"/>
    <w:rsid w:val="001B06E8"/>
    <w:rsid w:val="001B1205"/>
    <w:rsid w:val="001B71D0"/>
    <w:rsid w:val="001B71EE"/>
    <w:rsid w:val="001B78F7"/>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8C1"/>
    <w:rsid w:val="001E3CC4"/>
    <w:rsid w:val="001E4882"/>
    <w:rsid w:val="001E5202"/>
    <w:rsid w:val="001E73AB"/>
    <w:rsid w:val="001F092D"/>
    <w:rsid w:val="001F143A"/>
    <w:rsid w:val="001F1605"/>
    <w:rsid w:val="001F2508"/>
    <w:rsid w:val="001F3E60"/>
    <w:rsid w:val="001F4816"/>
    <w:rsid w:val="001F69B4"/>
    <w:rsid w:val="001F77C7"/>
    <w:rsid w:val="00200183"/>
    <w:rsid w:val="00200333"/>
    <w:rsid w:val="0020107D"/>
    <w:rsid w:val="00202AA4"/>
    <w:rsid w:val="002031F7"/>
    <w:rsid w:val="002040E6"/>
    <w:rsid w:val="0020527B"/>
    <w:rsid w:val="00205F2C"/>
    <w:rsid w:val="00210B15"/>
    <w:rsid w:val="00211CD0"/>
    <w:rsid w:val="002142EA"/>
    <w:rsid w:val="00215ADD"/>
    <w:rsid w:val="00216A86"/>
    <w:rsid w:val="00217660"/>
    <w:rsid w:val="002176BD"/>
    <w:rsid w:val="002204BB"/>
    <w:rsid w:val="0022147F"/>
    <w:rsid w:val="00221B79"/>
    <w:rsid w:val="00221C6B"/>
    <w:rsid w:val="002253A1"/>
    <w:rsid w:val="002255C6"/>
    <w:rsid w:val="00225CF8"/>
    <w:rsid w:val="0022794E"/>
    <w:rsid w:val="002335C3"/>
    <w:rsid w:val="00233D64"/>
    <w:rsid w:val="0023482A"/>
    <w:rsid w:val="002359CB"/>
    <w:rsid w:val="00243540"/>
    <w:rsid w:val="0024497B"/>
    <w:rsid w:val="0024515B"/>
    <w:rsid w:val="00246021"/>
    <w:rsid w:val="0024666E"/>
    <w:rsid w:val="00247F52"/>
    <w:rsid w:val="00250B25"/>
    <w:rsid w:val="00250BBE"/>
    <w:rsid w:val="002515C2"/>
    <w:rsid w:val="0025194F"/>
    <w:rsid w:val="00253352"/>
    <w:rsid w:val="002579C6"/>
    <w:rsid w:val="0026148A"/>
    <w:rsid w:val="00262696"/>
    <w:rsid w:val="00263D25"/>
    <w:rsid w:val="002643C3"/>
    <w:rsid w:val="00264A0C"/>
    <w:rsid w:val="00266EEB"/>
    <w:rsid w:val="00267EF4"/>
    <w:rsid w:val="00270CB8"/>
    <w:rsid w:val="00272B08"/>
    <w:rsid w:val="00274AA2"/>
    <w:rsid w:val="00281BB8"/>
    <w:rsid w:val="00281E9E"/>
    <w:rsid w:val="00282405"/>
    <w:rsid w:val="00285170"/>
    <w:rsid w:val="00285361"/>
    <w:rsid w:val="00287ED6"/>
    <w:rsid w:val="00292D60"/>
    <w:rsid w:val="00293B30"/>
    <w:rsid w:val="00294D34"/>
    <w:rsid w:val="00294E3B"/>
    <w:rsid w:val="00296193"/>
    <w:rsid w:val="00296C66"/>
    <w:rsid w:val="00296EBE"/>
    <w:rsid w:val="002974E3"/>
    <w:rsid w:val="002A084B"/>
    <w:rsid w:val="002A0E63"/>
    <w:rsid w:val="002A1260"/>
    <w:rsid w:val="002A1589"/>
    <w:rsid w:val="002A1608"/>
    <w:rsid w:val="002A25DC"/>
    <w:rsid w:val="002A3AAB"/>
    <w:rsid w:val="002A4761"/>
    <w:rsid w:val="002A4CEA"/>
    <w:rsid w:val="002A5977"/>
    <w:rsid w:val="002A5A13"/>
    <w:rsid w:val="002A757F"/>
    <w:rsid w:val="002A7F44"/>
    <w:rsid w:val="002B0C40"/>
    <w:rsid w:val="002B1411"/>
    <w:rsid w:val="002B1966"/>
    <w:rsid w:val="002B4508"/>
    <w:rsid w:val="002B5283"/>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3097"/>
    <w:rsid w:val="002E4D5A"/>
    <w:rsid w:val="002E6326"/>
    <w:rsid w:val="002F30E0"/>
    <w:rsid w:val="002F35E4"/>
    <w:rsid w:val="002F3730"/>
    <w:rsid w:val="002F38E1"/>
    <w:rsid w:val="002F7AF6"/>
    <w:rsid w:val="00300E63"/>
    <w:rsid w:val="00302F5F"/>
    <w:rsid w:val="0030441D"/>
    <w:rsid w:val="00306063"/>
    <w:rsid w:val="00313B85"/>
    <w:rsid w:val="00317988"/>
    <w:rsid w:val="0032012F"/>
    <w:rsid w:val="003221B4"/>
    <w:rsid w:val="0032258D"/>
    <w:rsid w:val="00322E62"/>
    <w:rsid w:val="00324D13"/>
    <w:rsid w:val="00324EDD"/>
    <w:rsid w:val="00326996"/>
    <w:rsid w:val="003331E4"/>
    <w:rsid w:val="00334CE9"/>
    <w:rsid w:val="00336C64"/>
    <w:rsid w:val="00337162"/>
    <w:rsid w:val="00337D64"/>
    <w:rsid w:val="0034194F"/>
    <w:rsid w:val="00344605"/>
    <w:rsid w:val="003474AA"/>
    <w:rsid w:val="00350D1D"/>
    <w:rsid w:val="0035118B"/>
    <w:rsid w:val="00352C83"/>
    <w:rsid w:val="00352F1A"/>
    <w:rsid w:val="00353EE8"/>
    <w:rsid w:val="0036107C"/>
    <w:rsid w:val="003612DB"/>
    <w:rsid w:val="003615D2"/>
    <w:rsid w:val="0036429C"/>
    <w:rsid w:val="00364A53"/>
    <w:rsid w:val="003654CB"/>
    <w:rsid w:val="00365AA9"/>
    <w:rsid w:val="00365F86"/>
    <w:rsid w:val="00365F87"/>
    <w:rsid w:val="00366E89"/>
    <w:rsid w:val="003705F4"/>
    <w:rsid w:val="00370D58"/>
    <w:rsid w:val="00371316"/>
    <w:rsid w:val="00376713"/>
    <w:rsid w:val="00376A5C"/>
    <w:rsid w:val="00381815"/>
    <w:rsid w:val="003819AF"/>
    <w:rsid w:val="003820E9"/>
    <w:rsid w:val="00382DE7"/>
    <w:rsid w:val="00384FFC"/>
    <w:rsid w:val="003872FC"/>
    <w:rsid w:val="00387ADC"/>
    <w:rsid w:val="00390020"/>
    <w:rsid w:val="003903C2"/>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34F"/>
    <w:rsid w:val="003C010C"/>
    <w:rsid w:val="003C0A6C"/>
    <w:rsid w:val="003C14F8"/>
    <w:rsid w:val="003C48FE"/>
    <w:rsid w:val="003C5A43"/>
    <w:rsid w:val="003D0519"/>
    <w:rsid w:val="003D0FF6"/>
    <w:rsid w:val="003D262C"/>
    <w:rsid w:val="003D6D61"/>
    <w:rsid w:val="003E019F"/>
    <w:rsid w:val="003E091D"/>
    <w:rsid w:val="003E18B3"/>
    <w:rsid w:val="003E1C53"/>
    <w:rsid w:val="003E2A69"/>
    <w:rsid w:val="003E2D49"/>
    <w:rsid w:val="003E2FD4"/>
    <w:rsid w:val="003E4404"/>
    <w:rsid w:val="003E49F6"/>
    <w:rsid w:val="003E660F"/>
    <w:rsid w:val="003F0841"/>
    <w:rsid w:val="003F23D3"/>
    <w:rsid w:val="003F3F08"/>
    <w:rsid w:val="003F49F1"/>
    <w:rsid w:val="003F6272"/>
    <w:rsid w:val="00400E72"/>
    <w:rsid w:val="00401400"/>
    <w:rsid w:val="00404869"/>
    <w:rsid w:val="00405884"/>
    <w:rsid w:val="00407D39"/>
    <w:rsid w:val="00411E2E"/>
    <w:rsid w:val="0041477A"/>
    <w:rsid w:val="004167A3"/>
    <w:rsid w:val="00426BFF"/>
    <w:rsid w:val="00427001"/>
    <w:rsid w:val="00432DAA"/>
    <w:rsid w:val="00434305"/>
    <w:rsid w:val="00435DF7"/>
    <w:rsid w:val="0043741A"/>
    <w:rsid w:val="0044083F"/>
    <w:rsid w:val="00441AE7"/>
    <w:rsid w:val="00443761"/>
    <w:rsid w:val="00445574"/>
    <w:rsid w:val="004467FB"/>
    <w:rsid w:val="00452D6B"/>
    <w:rsid w:val="00454484"/>
    <w:rsid w:val="0045517B"/>
    <w:rsid w:val="00463B77"/>
    <w:rsid w:val="00463C7B"/>
    <w:rsid w:val="004644A6"/>
    <w:rsid w:val="004653F9"/>
    <w:rsid w:val="004659BD"/>
    <w:rsid w:val="00470775"/>
    <w:rsid w:val="004746B1"/>
    <w:rsid w:val="0047583F"/>
    <w:rsid w:val="00475DE8"/>
    <w:rsid w:val="00481C44"/>
    <w:rsid w:val="00484936"/>
    <w:rsid w:val="00485C89"/>
    <w:rsid w:val="004869A4"/>
    <w:rsid w:val="00486BE3"/>
    <w:rsid w:val="004905E4"/>
    <w:rsid w:val="00490A89"/>
    <w:rsid w:val="00490AB4"/>
    <w:rsid w:val="00492F02"/>
    <w:rsid w:val="004939AE"/>
    <w:rsid w:val="0049567F"/>
    <w:rsid w:val="0049578A"/>
    <w:rsid w:val="004A0056"/>
    <w:rsid w:val="004A12DF"/>
    <w:rsid w:val="004A1BA8"/>
    <w:rsid w:val="004A4B57"/>
    <w:rsid w:val="004A4FF2"/>
    <w:rsid w:val="004A63FA"/>
    <w:rsid w:val="004A6A3D"/>
    <w:rsid w:val="004B0272"/>
    <w:rsid w:val="004B2701"/>
    <w:rsid w:val="004B2E1B"/>
    <w:rsid w:val="004B37F2"/>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6E2C"/>
    <w:rsid w:val="004D78B6"/>
    <w:rsid w:val="004D7C42"/>
    <w:rsid w:val="004E0465"/>
    <w:rsid w:val="004E127B"/>
    <w:rsid w:val="004E1C0A"/>
    <w:rsid w:val="004E30C5"/>
    <w:rsid w:val="004E4653"/>
    <w:rsid w:val="004E4AA5"/>
    <w:rsid w:val="004E4AEE"/>
    <w:rsid w:val="004E59E3"/>
    <w:rsid w:val="004E67C0"/>
    <w:rsid w:val="004F391A"/>
    <w:rsid w:val="004F3CFB"/>
    <w:rsid w:val="004F5674"/>
    <w:rsid w:val="004F6456"/>
    <w:rsid w:val="004F696E"/>
    <w:rsid w:val="004F6C71"/>
    <w:rsid w:val="00501139"/>
    <w:rsid w:val="0050363E"/>
    <w:rsid w:val="005039BC"/>
    <w:rsid w:val="005043BB"/>
    <w:rsid w:val="00504A3D"/>
    <w:rsid w:val="00505767"/>
    <w:rsid w:val="00505A40"/>
    <w:rsid w:val="005073F0"/>
    <w:rsid w:val="00510A7B"/>
    <w:rsid w:val="0051114D"/>
    <w:rsid w:val="00512F6E"/>
    <w:rsid w:val="00513038"/>
    <w:rsid w:val="00514174"/>
    <w:rsid w:val="00516088"/>
    <w:rsid w:val="00516B0B"/>
    <w:rsid w:val="005178C7"/>
    <w:rsid w:val="005220EC"/>
    <w:rsid w:val="00522905"/>
    <w:rsid w:val="00523F95"/>
    <w:rsid w:val="00524D65"/>
    <w:rsid w:val="00524E0C"/>
    <w:rsid w:val="00525B16"/>
    <w:rsid w:val="00526E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5639"/>
    <w:rsid w:val="005801E3"/>
    <w:rsid w:val="00581802"/>
    <w:rsid w:val="00582B4C"/>
    <w:rsid w:val="005836A8"/>
    <w:rsid w:val="00583AB1"/>
    <w:rsid w:val="0058409C"/>
    <w:rsid w:val="00584262"/>
    <w:rsid w:val="00586630"/>
    <w:rsid w:val="00587ADD"/>
    <w:rsid w:val="00590BC4"/>
    <w:rsid w:val="005932BA"/>
    <w:rsid w:val="00593A49"/>
    <w:rsid w:val="00596160"/>
    <w:rsid w:val="005964A2"/>
    <w:rsid w:val="005966E2"/>
    <w:rsid w:val="00597007"/>
    <w:rsid w:val="00597E47"/>
    <w:rsid w:val="005A0966"/>
    <w:rsid w:val="005A11B7"/>
    <w:rsid w:val="005A260B"/>
    <w:rsid w:val="005A4A1B"/>
    <w:rsid w:val="005A7830"/>
    <w:rsid w:val="005A7FCE"/>
    <w:rsid w:val="005B0F3F"/>
    <w:rsid w:val="005B191C"/>
    <w:rsid w:val="005B37DA"/>
    <w:rsid w:val="005B4903"/>
    <w:rsid w:val="005B51CE"/>
    <w:rsid w:val="005B5885"/>
    <w:rsid w:val="005B5CD7"/>
    <w:rsid w:val="005B6374"/>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2E6"/>
    <w:rsid w:val="005E6812"/>
    <w:rsid w:val="005E7881"/>
    <w:rsid w:val="005E78E0"/>
    <w:rsid w:val="005F0D9C"/>
    <w:rsid w:val="005F284E"/>
    <w:rsid w:val="005F67E7"/>
    <w:rsid w:val="005F77ED"/>
    <w:rsid w:val="006015CE"/>
    <w:rsid w:val="0060386C"/>
    <w:rsid w:val="00604784"/>
    <w:rsid w:val="00606419"/>
    <w:rsid w:val="00607D29"/>
    <w:rsid w:val="00612952"/>
    <w:rsid w:val="00614937"/>
    <w:rsid w:val="00614CC1"/>
    <w:rsid w:val="00615A9D"/>
    <w:rsid w:val="00617387"/>
    <w:rsid w:val="006205D6"/>
    <w:rsid w:val="006252D8"/>
    <w:rsid w:val="006259BC"/>
    <w:rsid w:val="0062636B"/>
    <w:rsid w:val="00632182"/>
    <w:rsid w:val="00632AE0"/>
    <w:rsid w:val="00633C17"/>
    <w:rsid w:val="00633E94"/>
    <w:rsid w:val="00634D9E"/>
    <w:rsid w:val="006360F7"/>
    <w:rsid w:val="00636E3E"/>
    <w:rsid w:val="006379F7"/>
    <w:rsid w:val="00637E4D"/>
    <w:rsid w:val="00640620"/>
    <w:rsid w:val="00640D4B"/>
    <w:rsid w:val="00641A1F"/>
    <w:rsid w:val="00645904"/>
    <w:rsid w:val="00647E1A"/>
    <w:rsid w:val="006516DC"/>
    <w:rsid w:val="00651ACB"/>
    <w:rsid w:val="00651C47"/>
    <w:rsid w:val="00652AB2"/>
    <w:rsid w:val="00653FED"/>
    <w:rsid w:val="00654EC0"/>
    <w:rsid w:val="0065525B"/>
    <w:rsid w:val="00655D4F"/>
    <w:rsid w:val="00656D29"/>
    <w:rsid w:val="006640E5"/>
    <w:rsid w:val="006646F1"/>
    <w:rsid w:val="00664929"/>
    <w:rsid w:val="00664F62"/>
    <w:rsid w:val="006655E1"/>
    <w:rsid w:val="00667218"/>
    <w:rsid w:val="00672060"/>
    <w:rsid w:val="00672421"/>
    <w:rsid w:val="00672BFD"/>
    <w:rsid w:val="006770F4"/>
    <w:rsid w:val="00677A84"/>
    <w:rsid w:val="0068026D"/>
    <w:rsid w:val="00680A27"/>
    <w:rsid w:val="006816A4"/>
    <w:rsid w:val="006819B8"/>
    <w:rsid w:val="006840A6"/>
    <w:rsid w:val="006850CD"/>
    <w:rsid w:val="00685AAB"/>
    <w:rsid w:val="0068648B"/>
    <w:rsid w:val="006928F1"/>
    <w:rsid w:val="00693962"/>
    <w:rsid w:val="006A07AA"/>
    <w:rsid w:val="006A25E5"/>
    <w:rsid w:val="006A2B46"/>
    <w:rsid w:val="006A336D"/>
    <w:rsid w:val="006A37B9"/>
    <w:rsid w:val="006B2672"/>
    <w:rsid w:val="006B54BF"/>
    <w:rsid w:val="006B5F44"/>
    <w:rsid w:val="006B5F90"/>
    <w:rsid w:val="006B62E4"/>
    <w:rsid w:val="006B78FB"/>
    <w:rsid w:val="006C1BBA"/>
    <w:rsid w:val="006C2079"/>
    <w:rsid w:val="006C20EE"/>
    <w:rsid w:val="006C5A62"/>
    <w:rsid w:val="006C5D68"/>
    <w:rsid w:val="006C6976"/>
    <w:rsid w:val="006C6DD0"/>
    <w:rsid w:val="006D04EA"/>
    <w:rsid w:val="006D16C4"/>
    <w:rsid w:val="006D2C1E"/>
    <w:rsid w:val="006D32B7"/>
    <w:rsid w:val="006D3D52"/>
    <w:rsid w:val="006D3E96"/>
    <w:rsid w:val="006D4515"/>
    <w:rsid w:val="006D4BB1"/>
    <w:rsid w:val="006D6593"/>
    <w:rsid w:val="006E33EF"/>
    <w:rsid w:val="006F03A8"/>
    <w:rsid w:val="006F0FBC"/>
    <w:rsid w:val="006F2ACA"/>
    <w:rsid w:val="006F2ADC"/>
    <w:rsid w:val="006F2BFE"/>
    <w:rsid w:val="006F31E9"/>
    <w:rsid w:val="006F6284"/>
    <w:rsid w:val="007002C5"/>
    <w:rsid w:val="00702190"/>
    <w:rsid w:val="00704387"/>
    <w:rsid w:val="00707669"/>
    <w:rsid w:val="00711CBA"/>
    <w:rsid w:val="00711FB5"/>
    <w:rsid w:val="00712A01"/>
    <w:rsid w:val="00714F58"/>
    <w:rsid w:val="00722FBF"/>
    <w:rsid w:val="00722FC2"/>
    <w:rsid w:val="00724E1B"/>
    <w:rsid w:val="00725066"/>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5C5A"/>
    <w:rsid w:val="00756B26"/>
    <w:rsid w:val="00756EDF"/>
    <w:rsid w:val="007600E3"/>
    <w:rsid w:val="00765795"/>
    <w:rsid w:val="00765C43"/>
    <w:rsid w:val="00765EFB"/>
    <w:rsid w:val="0076606A"/>
    <w:rsid w:val="007671CA"/>
    <w:rsid w:val="00767C61"/>
    <w:rsid w:val="0077008A"/>
    <w:rsid w:val="00773C1F"/>
    <w:rsid w:val="00774DA4"/>
    <w:rsid w:val="00776599"/>
    <w:rsid w:val="0078114B"/>
    <w:rsid w:val="00781DD2"/>
    <w:rsid w:val="007821CC"/>
    <w:rsid w:val="00783ECF"/>
    <w:rsid w:val="0078413A"/>
    <w:rsid w:val="007854BD"/>
    <w:rsid w:val="007902B0"/>
    <w:rsid w:val="0079570E"/>
    <w:rsid w:val="007959E8"/>
    <w:rsid w:val="00795E9C"/>
    <w:rsid w:val="007A0521"/>
    <w:rsid w:val="007A1181"/>
    <w:rsid w:val="007A2CFF"/>
    <w:rsid w:val="007A2E12"/>
    <w:rsid w:val="007A3475"/>
    <w:rsid w:val="007A41C8"/>
    <w:rsid w:val="007A52D6"/>
    <w:rsid w:val="007A54CE"/>
    <w:rsid w:val="007A5D3A"/>
    <w:rsid w:val="007A6FD9"/>
    <w:rsid w:val="007A7FFA"/>
    <w:rsid w:val="007B04EB"/>
    <w:rsid w:val="007B0D4F"/>
    <w:rsid w:val="007B5A3D"/>
    <w:rsid w:val="007B5B95"/>
    <w:rsid w:val="007B6032"/>
    <w:rsid w:val="007B68EA"/>
    <w:rsid w:val="007B7453"/>
    <w:rsid w:val="007B75A1"/>
    <w:rsid w:val="007C030F"/>
    <w:rsid w:val="007C15BC"/>
    <w:rsid w:val="007C1762"/>
    <w:rsid w:val="007C2D89"/>
    <w:rsid w:val="007C4593"/>
    <w:rsid w:val="007C5309"/>
    <w:rsid w:val="007C6069"/>
    <w:rsid w:val="007D06C4"/>
    <w:rsid w:val="007D1352"/>
    <w:rsid w:val="007D2508"/>
    <w:rsid w:val="007D346A"/>
    <w:rsid w:val="007D3E73"/>
    <w:rsid w:val="007D6518"/>
    <w:rsid w:val="007D738C"/>
    <w:rsid w:val="007D76BD"/>
    <w:rsid w:val="007E0BF1"/>
    <w:rsid w:val="007E1D1D"/>
    <w:rsid w:val="007E288D"/>
    <w:rsid w:val="007E3502"/>
    <w:rsid w:val="007F0ED8"/>
    <w:rsid w:val="007F0F63"/>
    <w:rsid w:val="007F75CE"/>
    <w:rsid w:val="008013A4"/>
    <w:rsid w:val="008027CE"/>
    <w:rsid w:val="00802F42"/>
    <w:rsid w:val="00804383"/>
    <w:rsid w:val="00804BB7"/>
    <w:rsid w:val="00804D41"/>
    <w:rsid w:val="00810257"/>
    <w:rsid w:val="008104F5"/>
    <w:rsid w:val="00810A3A"/>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2E7"/>
    <w:rsid w:val="00830621"/>
    <w:rsid w:val="00832EB6"/>
    <w:rsid w:val="0083348C"/>
    <w:rsid w:val="00836782"/>
    <w:rsid w:val="00836FC9"/>
    <w:rsid w:val="008373D3"/>
    <w:rsid w:val="00840617"/>
    <w:rsid w:val="00840F84"/>
    <w:rsid w:val="008426A2"/>
    <w:rsid w:val="00842A47"/>
    <w:rsid w:val="00843902"/>
    <w:rsid w:val="00843C13"/>
    <w:rsid w:val="00843DEF"/>
    <w:rsid w:val="008454F8"/>
    <w:rsid w:val="0085173A"/>
    <w:rsid w:val="008603CE"/>
    <w:rsid w:val="00860DB8"/>
    <w:rsid w:val="008620FC"/>
    <w:rsid w:val="008627A5"/>
    <w:rsid w:val="00863E05"/>
    <w:rsid w:val="00865ACA"/>
    <w:rsid w:val="00865D28"/>
    <w:rsid w:val="00865F85"/>
    <w:rsid w:val="00867C10"/>
    <w:rsid w:val="00870439"/>
    <w:rsid w:val="00870B7C"/>
    <w:rsid w:val="00870DA1"/>
    <w:rsid w:val="0088242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6BD"/>
    <w:rsid w:val="008A173B"/>
    <w:rsid w:val="008A1893"/>
    <w:rsid w:val="008A57E6"/>
    <w:rsid w:val="008A6F81"/>
    <w:rsid w:val="008A769A"/>
    <w:rsid w:val="008B0312"/>
    <w:rsid w:val="008B0C9C"/>
    <w:rsid w:val="008B166D"/>
    <w:rsid w:val="008B17F4"/>
    <w:rsid w:val="008B3615"/>
    <w:rsid w:val="008B4AC4"/>
    <w:rsid w:val="008B501C"/>
    <w:rsid w:val="008B50C8"/>
    <w:rsid w:val="008B5281"/>
    <w:rsid w:val="008B7E05"/>
    <w:rsid w:val="008C1797"/>
    <w:rsid w:val="008C219C"/>
    <w:rsid w:val="008C475E"/>
    <w:rsid w:val="008C619A"/>
    <w:rsid w:val="008D06DD"/>
    <w:rsid w:val="008D0CE8"/>
    <w:rsid w:val="008D2D1D"/>
    <w:rsid w:val="008D453D"/>
    <w:rsid w:val="008D53AD"/>
    <w:rsid w:val="008D562B"/>
    <w:rsid w:val="008D5733"/>
    <w:rsid w:val="008D622B"/>
    <w:rsid w:val="008D666C"/>
    <w:rsid w:val="008D6CF9"/>
    <w:rsid w:val="008D6F4F"/>
    <w:rsid w:val="008D7B54"/>
    <w:rsid w:val="008E051C"/>
    <w:rsid w:val="008E0C9D"/>
    <w:rsid w:val="008E1648"/>
    <w:rsid w:val="008E1B3E"/>
    <w:rsid w:val="008E2319"/>
    <w:rsid w:val="008E4BB6"/>
    <w:rsid w:val="008E5518"/>
    <w:rsid w:val="008E6A84"/>
    <w:rsid w:val="008F0CDC"/>
    <w:rsid w:val="008F14E7"/>
    <w:rsid w:val="008F17A3"/>
    <w:rsid w:val="008F1ED3"/>
    <w:rsid w:val="008F2C3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2DF"/>
    <w:rsid w:val="009245AE"/>
    <w:rsid w:val="009245F5"/>
    <w:rsid w:val="009249EC"/>
    <w:rsid w:val="00926FAB"/>
    <w:rsid w:val="009273B3"/>
    <w:rsid w:val="009305B5"/>
    <w:rsid w:val="00935C6F"/>
    <w:rsid w:val="009378DD"/>
    <w:rsid w:val="009429D5"/>
    <w:rsid w:val="00942BF1"/>
    <w:rsid w:val="00945180"/>
    <w:rsid w:val="00945428"/>
    <w:rsid w:val="0094607B"/>
    <w:rsid w:val="00953604"/>
    <w:rsid w:val="0095496B"/>
    <w:rsid w:val="00960F1E"/>
    <w:rsid w:val="009610CD"/>
    <w:rsid w:val="009610DC"/>
    <w:rsid w:val="00961490"/>
    <w:rsid w:val="0096381A"/>
    <w:rsid w:val="009638EA"/>
    <w:rsid w:val="00965E04"/>
    <w:rsid w:val="009674AD"/>
    <w:rsid w:val="00967C31"/>
    <w:rsid w:val="00970CDC"/>
    <w:rsid w:val="00975727"/>
    <w:rsid w:val="00977010"/>
    <w:rsid w:val="00977D02"/>
    <w:rsid w:val="00977FF9"/>
    <w:rsid w:val="0098046F"/>
    <w:rsid w:val="009809BB"/>
    <w:rsid w:val="0098364B"/>
    <w:rsid w:val="009908A3"/>
    <w:rsid w:val="009911AF"/>
    <w:rsid w:val="00991875"/>
    <w:rsid w:val="00991DCE"/>
    <w:rsid w:val="00991F92"/>
    <w:rsid w:val="00992985"/>
    <w:rsid w:val="00993889"/>
    <w:rsid w:val="00993D05"/>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B28"/>
    <w:rsid w:val="009D112C"/>
    <w:rsid w:val="009D1385"/>
    <w:rsid w:val="009D47FA"/>
    <w:rsid w:val="009D4C5B"/>
    <w:rsid w:val="009D50D2"/>
    <w:rsid w:val="009D6BCA"/>
    <w:rsid w:val="009D70DA"/>
    <w:rsid w:val="009E0F62"/>
    <w:rsid w:val="009E4A58"/>
    <w:rsid w:val="009E5A2D"/>
    <w:rsid w:val="009E5AB2"/>
    <w:rsid w:val="009E6219"/>
    <w:rsid w:val="009F03B3"/>
    <w:rsid w:val="009F3867"/>
    <w:rsid w:val="00A0096C"/>
    <w:rsid w:val="00A01757"/>
    <w:rsid w:val="00A01FAE"/>
    <w:rsid w:val="00A028C0"/>
    <w:rsid w:val="00A02BAE"/>
    <w:rsid w:val="00A06A6B"/>
    <w:rsid w:val="00A07E47"/>
    <w:rsid w:val="00A1275C"/>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37BC3"/>
    <w:rsid w:val="00A37C27"/>
    <w:rsid w:val="00A4006C"/>
    <w:rsid w:val="00A40091"/>
    <w:rsid w:val="00A4030F"/>
    <w:rsid w:val="00A41C79"/>
    <w:rsid w:val="00A41CB5"/>
    <w:rsid w:val="00A42CDF"/>
    <w:rsid w:val="00A4452E"/>
    <w:rsid w:val="00A4472C"/>
    <w:rsid w:val="00A44E69"/>
    <w:rsid w:val="00A4661E"/>
    <w:rsid w:val="00A511FD"/>
    <w:rsid w:val="00A51E4B"/>
    <w:rsid w:val="00A55394"/>
    <w:rsid w:val="00A55BD6"/>
    <w:rsid w:val="00A55D50"/>
    <w:rsid w:val="00A57142"/>
    <w:rsid w:val="00A63537"/>
    <w:rsid w:val="00A648CD"/>
    <w:rsid w:val="00A6537A"/>
    <w:rsid w:val="00A67866"/>
    <w:rsid w:val="00A70B07"/>
    <w:rsid w:val="00A71C05"/>
    <w:rsid w:val="00A723F8"/>
    <w:rsid w:val="00A745AA"/>
    <w:rsid w:val="00A77CCB"/>
    <w:rsid w:val="00A83D8D"/>
    <w:rsid w:val="00A8446B"/>
    <w:rsid w:val="00A8473F"/>
    <w:rsid w:val="00A862D6"/>
    <w:rsid w:val="00A8715E"/>
    <w:rsid w:val="00A9295B"/>
    <w:rsid w:val="00A93B09"/>
    <w:rsid w:val="00A93DB5"/>
    <w:rsid w:val="00A952D7"/>
    <w:rsid w:val="00A95EB8"/>
    <w:rsid w:val="00A963F7"/>
    <w:rsid w:val="00A96AD8"/>
    <w:rsid w:val="00AA052C"/>
    <w:rsid w:val="00AA1E45"/>
    <w:rsid w:val="00AA1F4F"/>
    <w:rsid w:val="00AA4286"/>
    <w:rsid w:val="00AA456B"/>
    <w:rsid w:val="00AA57F5"/>
    <w:rsid w:val="00AA672E"/>
    <w:rsid w:val="00AA6EC9"/>
    <w:rsid w:val="00AB4240"/>
    <w:rsid w:val="00AB6309"/>
    <w:rsid w:val="00AB6C5F"/>
    <w:rsid w:val="00AB7129"/>
    <w:rsid w:val="00AC27A6"/>
    <w:rsid w:val="00AC30F7"/>
    <w:rsid w:val="00AC3A5A"/>
    <w:rsid w:val="00AC4D95"/>
    <w:rsid w:val="00AC5DF4"/>
    <w:rsid w:val="00AC6BDF"/>
    <w:rsid w:val="00AD02FE"/>
    <w:rsid w:val="00AD0AEF"/>
    <w:rsid w:val="00AD11B7"/>
    <w:rsid w:val="00AD1A94"/>
    <w:rsid w:val="00AD1C05"/>
    <w:rsid w:val="00AD4126"/>
    <w:rsid w:val="00AD421C"/>
    <w:rsid w:val="00AD44FA"/>
    <w:rsid w:val="00AE070A"/>
    <w:rsid w:val="00AE101C"/>
    <w:rsid w:val="00AE2A69"/>
    <w:rsid w:val="00AE37E5"/>
    <w:rsid w:val="00AE5EB4"/>
    <w:rsid w:val="00AF0C18"/>
    <w:rsid w:val="00AF1D50"/>
    <w:rsid w:val="00AF1D6C"/>
    <w:rsid w:val="00AF47C5"/>
    <w:rsid w:val="00AF5398"/>
    <w:rsid w:val="00B049AF"/>
    <w:rsid w:val="00B07242"/>
    <w:rsid w:val="00B10534"/>
    <w:rsid w:val="00B1058D"/>
    <w:rsid w:val="00B113DB"/>
    <w:rsid w:val="00B11D8A"/>
    <w:rsid w:val="00B12981"/>
    <w:rsid w:val="00B147DD"/>
    <w:rsid w:val="00B156FD"/>
    <w:rsid w:val="00B15EC1"/>
    <w:rsid w:val="00B176C4"/>
    <w:rsid w:val="00B21F61"/>
    <w:rsid w:val="00B25F9C"/>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2DDD"/>
    <w:rsid w:val="00B54ABC"/>
    <w:rsid w:val="00B56AAE"/>
    <w:rsid w:val="00B56FBE"/>
    <w:rsid w:val="00B60ACF"/>
    <w:rsid w:val="00B62B58"/>
    <w:rsid w:val="00B65149"/>
    <w:rsid w:val="00B65274"/>
    <w:rsid w:val="00B66567"/>
    <w:rsid w:val="00B66F27"/>
    <w:rsid w:val="00B66F52"/>
    <w:rsid w:val="00B66FE5"/>
    <w:rsid w:val="00B72880"/>
    <w:rsid w:val="00B73C22"/>
    <w:rsid w:val="00B758BF"/>
    <w:rsid w:val="00B77EC8"/>
    <w:rsid w:val="00B827A6"/>
    <w:rsid w:val="00B82B83"/>
    <w:rsid w:val="00B831CE"/>
    <w:rsid w:val="00B86677"/>
    <w:rsid w:val="00B87131"/>
    <w:rsid w:val="00B934E9"/>
    <w:rsid w:val="00B939B1"/>
    <w:rsid w:val="00B9613F"/>
    <w:rsid w:val="00B96D40"/>
    <w:rsid w:val="00B97386"/>
    <w:rsid w:val="00BA263B"/>
    <w:rsid w:val="00BA42B2"/>
    <w:rsid w:val="00BA4E45"/>
    <w:rsid w:val="00BA58D4"/>
    <w:rsid w:val="00BA5B9E"/>
    <w:rsid w:val="00BA62A4"/>
    <w:rsid w:val="00BA7C9A"/>
    <w:rsid w:val="00BA7F82"/>
    <w:rsid w:val="00BB563D"/>
    <w:rsid w:val="00BB5F8F"/>
    <w:rsid w:val="00BB657A"/>
    <w:rsid w:val="00BC1A4E"/>
    <w:rsid w:val="00BC5DC7"/>
    <w:rsid w:val="00BC6B8B"/>
    <w:rsid w:val="00BC73D8"/>
    <w:rsid w:val="00BD1C03"/>
    <w:rsid w:val="00BD52D7"/>
    <w:rsid w:val="00BD5AD2"/>
    <w:rsid w:val="00BE1F64"/>
    <w:rsid w:val="00BE207A"/>
    <w:rsid w:val="00BE22F3"/>
    <w:rsid w:val="00BE5B52"/>
    <w:rsid w:val="00BE6E4E"/>
    <w:rsid w:val="00BE73C5"/>
    <w:rsid w:val="00BE7B8D"/>
    <w:rsid w:val="00BF0993"/>
    <w:rsid w:val="00BF10A9"/>
    <w:rsid w:val="00BF1703"/>
    <w:rsid w:val="00BF231C"/>
    <w:rsid w:val="00BF51E5"/>
    <w:rsid w:val="00BF5C92"/>
    <w:rsid w:val="00BF74A6"/>
    <w:rsid w:val="00C013AD"/>
    <w:rsid w:val="00C04904"/>
    <w:rsid w:val="00C056B3"/>
    <w:rsid w:val="00C103E5"/>
    <w:rsid w:val="00C13319"/>
    <w:rsid w:val="00C13EE9"/>
    <w:rsid w:val="00C21540"/>
    <w:rsid w:val="00C21906"/>
    <w:rsid w:val="00C21BFA"/>
    <w:rsid w:val="00C234D6"/>
    <w:rsid w:val="00C24C8D"/>
    <w:rsid w:val="00C25FE2"/>
    <w:rsid w:val="00C26B53"/>
    <w:rsid w:val="00C279B2"/>
    <w:rsid w:val="00C322CD"/>
    <w:rsid w:val="00C33E50"/>
    <w:rsid w:val="00C34C20"/>
    <w:rsid w:val="00C35A3E"/>
    <w:rsid w:val="00C42130"/>
    <w:rsid w:val="00C423A4"/>
    <w:rsid w:val="00C423E3"/>
    <w:rsid w:val="00C44BF5"/>
    <w:rsid w:val="00C475F8"/>
    <w:rsid w:val="00C521D6"/>
    <w:rsid w:val="00C55232"/>
    <w:rsid w:val="00C553A4"/>
    <w:rsid w:val="00C55A06"/>
    <w:rsid w:val="00C55D03"/>
    <w:rsid w:val="00C601BC"/>
    <w:rsid w:val="00C6329F"/>
    <w:rsid w:val="00C63340"/>
    <w:rsid w:val="00C643F9"/>
    <w:rsid w:val="00C64E95"/>
    <w:rsid w:val="00C70B5D"/>
    <w:rsid w:val="00C71372"/>
    <w:rsid w:val="00C72410"/>
    <w:rsid w:val="00C7287F"/>
    <w:rsid w:val="00C80CB8"/>
    <w:rsid w:val="00C819F8"/>
    <w:rsid w:val="00C8248C"/>
    <w:rsid w:val="00C84E33"/>
    <w:rsid w:val="00C86D6F"/>
    <w:rsid w:val="00C905FC"/>
    <w:rsid w:val="00C92D03"/>
    <w:rsid w:val="00C9319C"/>
    <w:rsid w:val="00C9392B"/>
    <w:rsid w:val="00C93ED0"/>
    <w:rsid w:val="00C9435D"/>
    <w:rsid w:val="00C94DF2"/>
    <w:rsid w:val="00C96741"/>
    <w:rsid w:val="00CA2D1B"/>
    <w:rsid w:val="00CA375D"/>
    <w:rsid w:val="00CA662A"/>
    <w:rsid w:val="00CA7AFD"/>
    <w:rsid w:val="00CA7C3C"/>
    <w:rsid w:val="00CB0189"/>
    <w:rsid w:val="00CB07F3"/>
    <w:rsid w:val="00CB0AFE"/>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765D"/>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6861"/>
    <w:rsid w:val="00D27582"/>
    <w:rsid w:val="00D27EC4"/>
    <w:rsid w:val="00D32719"/>
    <w:rsid w:val="00D33333"/>
    <w:rsid w:val="00D352A2"/>
    <w:rsid w:val="00D37B74"/>
    <w:rsid w:val="00D4162B"/>
    <w:rsid w:val="00D4514F"/>
    <w:rsid w:val="00D451E2"/>
    <w:rsid w:val="00D45E89"/>
    <w:rsid w:val="00D45E8D"/>
    <w:rsid w:val="00D466AE"/>
    <w:rsid w:val="00D4734F"/>
    <w:rsid w:val="00D51BF3"/>
    <w:rsid w:val="00D55B17"/>
    <w:rsid w:val="00D62C0E"/>
    <w:rsid w:val="00D66846"/>
    <w:rsid w:val="00D675FB"/>
    <w:rsid w:val="00D71F25"/>
    <w:rsid w:val="00D72A9C"/>
    <w:rsid w:val="00D74572"/>
    <w:rsid w:val="00D77031"/>
    <w:rsid w:val="00D829C7"/>
    <w:rsid w:val="00D84941"/>
    <w:rsid w:val="00D84FA1"/>
    <w:rsid w:val="00D851F0"/>
    <w:rsid w:val="00D86664"/>
    <w:rsid w:val="00D86DB7"/>
    <w:rsid w:val="00D87184"/>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A7AAC"/>
    <w:rsid w:val="00DB0258"/>
    <w:rsid w:val="00DB38EE"/>
    <w:rsid w:val="00DB498B"/>
    <w:rsid w:val="00DB66CA"/>
    <w:rsid w:val="00DB6BCA"/>
    <w:rsid w:val="00DB6F54"/>
    <w:rsid w:val="00DB73F7"/>
    <w:rsid w:val="00DC0321"/>
    <w:rsid w:val="00DC3067"/>
    <w:rsid w:val="00DC370B"/>
    <w:rsid w:val="00DC5B90"/>
    <w:rsid w:val="00DC77EF"/>
    <w:rsid w:val="00DD00FF"/>
    <w:rsid w:val="00DD0619"/>
    <w:rsid w:val="00DD07FB"/>
    <w:rsid w:val="00DD25C6"/>
    <w:rsid w:val="00DD3476"/>
    <w:rsid w:val="00DD4FE5"/>
    <w:rsid w:val="00DD54B0"/>
    <w:rsid w:val="00DD57EE"/>
    <w:rsid w:val="00DD68F1"/>
    <w:rsid w:val="00DD6BCC"/>
    <w:rsid w:val="00DE0913"/>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24DB"/>
    <w:rsid w:val="00E15CCD"/>
    <w:rsid w:val="00E202EF"/>
    <w:rsid w:val="00E210B5"/>
    <w:rsid w:val="00E2552F"/>
    <w:rsid w:val="00E2733D"/>
    <w:rsid w:val="00E3137A"/>
    <w:rsid w:val="00E32CCF"/>
    <w:rsid w:val="00E34A98"/>
    <w:rsid w:val="00E35D1E"/>
    <w:rsid w:val="00E364F9"/>
    <w:rsid w:val="00E365FA"/>
    <w:rsid w:val="00E36789"/>
    <w:rsid w:val="00E3795E"/>
    <w:rsid w:val="00E44A83"/>
    <w:rsid w:val="00E502C1"/>
    <w:rsid w:val="00E502DD"/>
    <w:rsid w:val="00E50D3A"/>
    <w:rsid w:val="00E51387"/>
    <w:rsid w:val="00E51E68"/>
    <w:rsid w:val="00E52EFD"/>
    <w:rsid w:val="00E5408A"/>
    <w:rsid w:val="00E55324"/>
    <w:rsid w:val="00E56800"/>
    <w:rsid w:val="00E60C63"/>
    <w:rsid w:val="00E62FF9"/>
    <w:rsid w:val="00E635D6"/>
    <w:rsid w:val="00E639BC"/>
    <w:rsid w:val="00E664CC"/>
    <w:rsid w:val="00E70388"/>
    <w:rsid w:val="00E70F92"/>
    <w:rsid w:val="00E74313"/>
    <w:rsid w:val="00E74C54"/>
    <w:rsid w:val="00E77A03"/>
    <w:rsid w:val="00E80D29"/>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2E62"/>
    <w:rsid w:val="00EC5359"/>
    <w:rsid w:val="00EC562A"/>
    <w:rsid w:val="00EC7AF5"/>
    <w:rsid w:val="00ED067A"/>
    <w:rsid w:val="00ED1C83"/>
    <w:rsid w:val="00ED2B50"/>
    <w:rsid w:val="00ED5FEB"/>
    <w:rsid w:val="00EE0350"/>
    <w:rsid w:val="00EE0719"/>
    <w:rsid w:val="00EE0E80"/>
    <w:rsid w:val="00EE5B77"/>
    <w:rsid w:val="00EE613F"/>
    <w:rsid w:val="00EE7295"/>
    <w:rsid w:val="00EE7869"/>
    <w:rsid w:val="00EF01C5"/>
    <w:rsid w:val="00EF054A"/>
    <w:rsid w:val="00EF3235"/>
    <w:rsid w:val="00EF738A"/>
    <w:rsid w:val="00EF7E72"/>
    <w:rsid w:val="00F01E03"/>
    <w:rsid w:val="00F06D37"/>
    <w:rsid w:val="00F07B9D"/>
    <w:rsid w:val="00F11586"/>
    <w:rsid w:val="00F1183B"/>
    <w:rsid w:val="00F11C9F"/>
    <w:rsid w:val="00F12263"/>
    <w:rsid w:val="00F1409D"/>
    <w:rsid w:val="00F14214"/>
    <w:rsid w:val="00F157A9"/>
    <w:rsid w:val="00F16F00"/>
    <w:rsid w:val="00F25BB6"/>
    <w:rsid w:val="00F26036"/>
    <w:rsid w:val="00F26B7E"/>
    <w:rsid w:val="00F27A3B"/>
    <w:rsid w:val="00F32780"/>
    <w:rsid w:val="00F337B5"/>
    <w:rsid w:val="00F33817"/>
    <w:rsid w:val="00F36D40"/>
    <w:rsid w:val="00F420D5"/>
    <w:rsid w:val="00F42292"/>
    <w:rsid w:val="00F44230"/>
    <w:rsid w:val="00F451EA"/>
    <w:rsid w:val="00F45447"/>
    <w:rsid w:val="00F4554E"/>
    <w:rsid w:val="00F456C6"/>
    <w:rsid w:val="00F4577B"/>
    <w:rsid w:val="00F46496"/>
    <w:rsid w:val="00F474D0"/>
    <w:rsid w:val="00F50179"/>
    <w:rsid w:val="00F50E23"/>
    <w:rsid w:val="00F515EE"/>
    <w:rsid w:val="00F56511"/>
    <w:rsid w:val="00F601FE"/>
    <w:rsid w:val="00F6194E"/>
    <w:rsid w:val="00F623AC"/>
    <w:rsid w:val="00F6412A"/>
    <w:rsid w:val="00F64B5C"/>
    <w:rsid w:val="00F65893"/>
    <w:rsid w:val="00F66A4A"/>
    <w:rsid w:val="00F71E22"/>
    <w:rsid w:val="00F72142"/>
    <w:rsid w:val="00F72AE7"/>
    <w:rsid w:val="00F741D3"/>
    <w:rsid w:val="00F81107"/>
    <w:rsid w:val="00F833BA"/>
    <w:rsid w:val="00F84D26"/>
    <w:rsid w:val="00F84FD0"/>
    <w:rsid w:val="00F850BE"/>
    <w:rsid w:val="00F859A8"/>
    <w:rsid w:val="00F86D87"/>
    <w:rsid w:val="00F90959"/>
    <w:rsid w:val="00F9108B"/>
    <w:rsid w:val="00F91349"/>
    <w:rsid w:val="00F93A8A"/>
    <w:rsid w:val="00F95248"/>
    <w:rsid w:val="00F956A9"/>
    <w:rsid w:val="00F963ED"/>
    <w:rsid w:val="00F966CF"/>
    <w:rsid w:val="00F96CAE"/>
    <w:rsid w:val="00F97C99"/>
    <w:rsid w:val="00FA662D"/>
    <w:rsid w:val="00FA73B1"/>
    <w:rsid w:val="00FB0CB9"/>
    <w:rsid w:val="00FB10B1"/>
    <w:rsid w:val="00FB231D"/>
    <w:rsid w:val="00FB45F1"/>
    <w:rsid w:val="00FB4A72"/>
    <w:rsid w:val="00FB54E8"/>
    <w:rsid w:val="00FB5ADF"/>
    <w:rsid w:val="00FB7054"/>
    <w:rsid w:val="00FB70F5"/>
    <w:rsid w:val="00FC04F5"/>
    <w:rsid w:val="00FC17B7"/>
    <w:rsid w:val="00FC2CB7"/>
    <w:rsid w:val="00FC4090"/>
    <w:rsid w:val="00FC55B4"/>
    <w:rsid w:val="00FC5E77"/>
    <w:rsid w:val="00FD00E6"/>
    <w:rsid w:val="00FD09A1"/>
    <w:rsid w:val="00FD164E"/>
    <w:rsid w:val="00FD2A7C"/>
    <w:rsid w:val="00FD59EB"/>
    <w:rsid w:val="00FD7299"/>
    <w:rsid w:val="00FE1FBE"/>
    <w:rsid w:val="00FE3901"/>
    <w:rsid w:val="00FE39D3"/>
    <w:rsid w:val="00FE4BCE"/>
    <w:rsid w:val="00FE54AE"/>
    <w:rsid w:val="00FE576A"/>
    <w:rsid w:val="00FE7E79"/>
    <w:rsid w:val="00FF3028"/>
    <w:rsid w:val="00FF3E7D"/>
    <w:rsid w:val="00FF4F8E"/>
    <w:rsid w:val="00FF5B99"/>
    <w:rsid w:val="00FF730C"/>
    <w:rsid w:val="00FF73F4"/>
    <w:rsid w:val="00FF7CE4"/>
    <w:rsid w:val="00FF7E39"/>
    <w:rsid w:val="122A1C86"/>
    <w:rsid w:val="1337B26D"/>
    <w:rsid w:val="13B7E860"/>
    <w:rsid w:val="16FE80BD"/>
    <w:rsid w:val="234D6836"/>
    <w:rsid w:val="2ABA2441"/>
    <w:rsid w:val="2EAFCBC2"/>
    <w:rsid w:val="339FC0BE"/>
    <w:rsid w:val="346DF6AE"/>
    <w:rsid w:val="35730AB4"/>
    <w:rsid w:val="37964A17"/>
    <w:rsid w:val="3ADFBB27"/>
    <w:rsid w:val="3BAEFA14"/>
    <w:rsid w:val="3BDDE248"/>
    <w:rsid w:val="3DFFC3E6"/>
    <w:rsid w:val="3E5C2A39"/>
    <w:rsid w:val="3F673B1A"/>
    <w:rsid w:val="3FB72EDB"/>
    <w:rsid w:val="3FF788D0"/>
    <w:rsid w:val="3FFE2B81"/>
    <w:rsid w:val="43E1D96C"/>
    <w:rsid w:val="4B7ECFC0"/>
    <w:rsid w:val="4ED76AC6"/>
    <w:rsid w:val="4F6B43B9"/>
    <w:rsid w:val="50740034"/>
    <w:rsid w:val="52FB473A"/>
    <w:rsid w:val="5BBECCFA"/>
    <w:rsid w:val="5F3F0531"/>
    <w:rsid w:val="65D8932F"/>
    <w:rsid w:val="66FD6D80"/>
    <w:rsid w:val="6F2DFAAF"/>
    <w:rsid w:val="6F7ECE41"/>
    <w:rsid w:val="6FFE1752"/>
    <w:rsid w:val="72F5DAFC"/>
    <w:rsid w:val="72FD3B70"/>
    <w:rsid w:val="75EE77F1"/>
    <w:rsid w:val="75FE8C69"/>
    <w:rsid w:val="76BF1C2A"/>
    <w:rsid w:val="76E7E55D"/>
    <w:rsid w:val="76FF74DC"/>
    <w:rsid w:val="7717243A"/>
    <w:rsid w:val="77635AA1"/>
    <w:rsid w:val="77AF28EB"/>
    <w:rsid w:val="77DF37AD"/>
    <w:rsid w:val="77FE40C0"/>
    <w:rsid w:val="799FE561"/>
    <w:rsid w:val="7AEF8CD5"/>
    <w:rsid w:val="7C7F7E46"/>
    <w:rsid w:val="7CEE72DA"/>
    <w:rsid w:val="7CEF12D5"/>
    <w:rsid w:val="7DFD87F2"/>
    <w:rsid w:val="7E5B6840"/>
    <w:rsid w:val="7EBB5EDB"/>
    <w:rsid w:val="7EDC93B9"/>
    <w:rsid w:val="7F64E852"/>
    <w:rsid w:val="7F7FEE71"/>
    <w:rsid w:val="7FB415A1"/>
    <w:rsid w:val="7FDF2331"/>
    <w:rsid w:val="7FE71C42"/>
    <w:rsid w:val="7FEE56AC"/>
    <w:rsid w:val="7FF4E35F"/>
    <w:rsid w:val="7FFB66BD"/>
    <w:rsid w:val="87FD4B0A"/>
    <w:rsid w:val="8D1A74F9"/>
    <w:rsid w:val="9FF14961"/>
    <w:rsid w:val="AF7E08AD"/>
    <w:rsid w:val="AFDF1E9C"/>
    <w:rsid w:val="B6DFD323"/>
    <w:rsid w:val="B77E636D"/>
    <w:rsid w:val="BEFFD01F"/>
    <w:rsid w:val="BF77DF6E"/>
    <w:rsid w:val="BFE7B28E"/>
    <w:rsid w:val="BFF2996C"/>
    <w:rsid w:val="BFF73BB4"/>
    <w:rsid w:val="BFFC3542"/>
    <w:rsid w:val="C8D6B7EA"/>
    <w:rsid w:val="CB3FC14D"/>
    <w:rsid w:val="CF0F3EE3"/>
    <w:rsid w:val="CFC4C321"/>
    <w:rsid w:val="CFCF539D"/>
    <w:rsid w:val="D3F7AE18"/>
    <w:rsid w:val="D67F5A3A"/>
    <w:rsid w:val="DD78C13A"/>
    <w:rsid w:val="DEF5DC46"/>
    <w:rsid w:val="DFFF8398"/>
    <w:rsid w:val="E5FE96EE"/>
    <w:rsid w:val="E7BE0459"/>
    <w:rsid w:val="E7E8155E"/>
    <w:rsid w:val="E89B00B3"/>
    <w:rsid w:val="EDFDE8E0"/>
    <w:rsid w:val="EE2AB4DC"/>
    <w:rsid w:val="EF9FAD8F"/>
    <w:rsid w:val="EFDE7785"/>
    <w:rsid w:val="EFE793BA"/>
    <w:rsid w:val="EFFF39BA"/>
    <w:rsid w:val="EFFF866F"/>
    <w:rsid w:val="F222E660"/>
    <w:rsid w:val="F6FB437A"/>
    <w:rsid w:val="F6FE1092"/>
    <w:rsid w:val="F7FB99E1"/>
    <w:rsid w:val="F83F0C3E"/>
    <w:rsid w:val="F87FEF32"/>
    <w:rsid w:val="FBA49157"/>
    <w:rsid w:val="FCCF9D81"/>
    <w:rsid w:val="FD6B1C93"/>
    <w:rsid w:val="FD7921C0"/>
    <w:rsid w:val="FDB28E72"/>
    <w:rsid w:val="FDC71A0E"/>
    <w:rsid w:val="FDDFB1F3"/>
    <w:rsid w:val="FDF17AD7"/>
    <w:rsid w:val="FDFF0C88"/>
    <w:rsid w:val="FEF5A3D4"/>
    <w:rsid w:val="FF2F042E"/>
    <w:rsid w:val="FF3B56DD"/>
    <w:rsid w:val="FF974B6D"/>
    <w:rsid w:val="FFA61CF6"/>
    <w:rsid w:val="FFBE9893"/>
    <w:rsid w:val="FFBF831F"/>
    <w:rsid w:val="FFD875FC"/>
    <w:rsid w:val="FFDCCD6D"/>
    <w:rsid w:val="FFE5C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8"/>
    <w:unhideWhenUsed/>
    <w:qFormat/>
    <w:uiPriority w:val="99"/>
    <w:pPr>
      <w:widowControl/>
      <w:adjustRightInd/>
      <w:spacing w:line="240" w:lineRule="auto"/>
      <w:jc w:val="left"/>
    </w:pPr>
    <w:rPr>
      <w:rFonts w:ascii="Times New Roman" w:hAnsi="Times New Roman" w:eastAsia="仿宋_GB2312" w:cs="宋体"/>
      <w:kern w:val="0"/>
      <w:sz w:val="30"/>
      <w:szCs w:val="24"/>
    </w:rPr>
  </w:style>
  <w:style w:type="paragraph" w:styleId="14">
    <w:name w:val="Body Text"/>
    <w:basedOn w:val="1"/>
    <w:link w:val="91"/>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toc 8"/>
    <w:basedOn w:val="1"/>
    <w:next w:val="1"/>
    <w:unhideWhenUsed/>
    <w:qFormat/>
    <w:uiPriority w:val="39"/>
    <w:pPr>
      <w:adjustRightInd/>
      <w:spacing w:line="240" w:lineRule="auto"/>
      <w:ind w:left="2940" w:leftChars="1400"/>
    </w:pPr>
    <w:rPr>
      <w:rFonts w:asciiTheme="minorHAnsi" w:hAnsiTheme="minorHAnsi" w:eastAsiaTheme="minorEastAsia" w:cstheme="minorBidi"/>
      <w:szCs w:val="22"/>
      <w14:ligatures w14:val="standardContextual"/>
    </w:rPr>
  </w:style>
  <w:style w:type="paragraph" w:styleId="18">
    <w:name w:val="Balloon Text"/>
    <w:basedOn w:val="1"/>
    <w:link w:val="50"/>
    <w:semiHidden/>
    <w:unhideWhenUsed/>
    <w:qFormat/>
    <w:uiPriority w:val="99"/>
    <w:rPr>
      <w:sz w:val="18"/>
      <w:szCs w:val="18"/>
    </w:rPr>
  </w:style>
  <w:style w:type="paragraph" w:styleId="19">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8"/>
    <w:qFormat/>
    <w:uiPriority w:val="99"/>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4"/>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toc 9"/>
    <w:basedOn w:val="1"/>
    <w:next w:val="1"/>
    <w:unhideWhenUsed/>
    <w:qFormat/>
    <w:uiPriority w:val="39"/>
    <w:pPr>
      <w:adjustRightInd/>
      <w:spacing w:line="240" w:lineRule="auto"/>
      <w:ind w:left="3360" w:leftChars="1600"/>
    </w:pPr>
    <w:rPr>
      <w:rFonts w:asciiTheme="minorHAnsi" w:hAnsiTheme="minorHAnsi" w:eastAsiaTheme="minorEastAsia" w:cstheme="minorBidi"/>
      <w:szCs w:val="22"/>
      <w14:ligatures w14:val="standardContextual"/>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3"/>
    <w:next w:val="13"/>
    <w:link w:val="242"/>
    <w:semiHidden/>
    <w:unhideWhenUsed/>
    <w:qFormat/>
    <w:uiPriority w:val="99"/>
    <w:pPr>
      <w:widowControl w:val="0"/>
      <w:adjustRightInd w:val="0"/>
      <w:spacing w:line="400" w:lineRule="exact"/>
    </w:pPr>
    <w:rPr>
      <w:rFonts w:ascii="Calibri" w:hAnsi="Calibri" w:eastAsia="宋体" w:cs="Times New Roman"/>
      <w:b/>
      <w:bCs/>
      <w:kern w:val="2"/>
      <w:sz w:val="21"/>
      <w:szCs w:val="21"/>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字符"/>
    <w:link w:val="2"/>
    <w:qFormat/>
    <w:uiPriority w:val="0"/>
    <w:rPr>
      <w:b/>
      <w:bCs/>
      <w:kern w:val="44"/>
      <w:sz w:val="44"/>
      <w:szCs w:val="44"/>
    </w:rPr>
  </w:style>
  <w:style w:type="character" w:customStyle="1" w:styleId="40">
    <w:name w:val="标题 2 字符"/>
    <w:link w:val="3"/>
    <w:qFormat/>
    <w:uiPriority w:val="0"/>
    <w:rPr>
      <w:rFonts w:ascii="Arial" w:hAnsi="Arial" w:eastAsia="黑体"/>
      <w:b/>
      <w:bCs/>
      <w:kern w:val="2"/>
      <w:sz w:val="32"/>
      <w:szCs w:val="32"/>
    </w:rPr>
  </w:style>
  <w:style w:type="character" w:customStyle="1" w:styleId="41">
    <w:name w:val="标题 3 字符"/>
    <w:link w:val="4"/>
    <w:qFormat/>
    <w:uiPriority w:val="0"/>
    <w:rPr>
      <w:b/>
      <w:bCs/>
      <w:kern w:val="2"/>
      <w:sz w:val="32"/>
      <w:szCs w:val="32"/>
    </w:rPr>
  </w:style>
  <w:style w:type="character" w:customStyle="1" w:styleId="42">
    <w:name w:val="标题 4 字符"/>
    <w:link w:val="5"/>
    <w:qFormat/>
    <w:uiPriority w:val="0"/>
    <w:rPr>
      <w:rFonts w:ascii="Arial" w:hAnsi="Arial" w:eastAsia="黑体"/>
      <w:b/>
      <w:bCs/>
      <w:kern w:val="2"/>
      <w:sz w:val="28"/>
      <w:szCs w:val="28"/>
    </w:rPr>
  </w:style>
  <w:style w:type="character" w:customStyle="1" w:styleId="43">
    <w:name w:val="标题 5 字符"/>
    <w:link w:val="6"/>
    <w:qFormat/>
    <w:uiPriority w:val="0"/>
    <w:rPr>
      <w:b/>
      <w:bCs/>
      <w:kern w:val="2"/>
      <w:sz w:val="28"/>
      <w:szCs w:val="28"/>
    </w:rPr>
  </w:style>
  <w:style w:type="character" w:customStyle="1" w:styleId="44">
    <w:name w:val="标题 6 字符"/>
    <w:link w:val="7"/>
    <w:qFormat/>
    <w:uiPriority w:val="0"/>
    <w:rPr>
      <w:rFonts w:ascii="Arial" w:hAnsi="Arial" w:eastAsia="黑体"/>
      <w:b/>
      <w:bCs/>
      <w:kern w:val="2"/>
      <w:sz w:val="24"/>
      <w:szCs w:val="24"/>
    </w:rPr>
  </w:style>
  <w:style w:type="character" w:customStyle="1" w:styleId="45">
    <w:name w:val="标题 7 字符"/>
    <w:link w:val="8"/>
    <w:qFormat/>
    <w:uiPriority w:val="0"/>
    <w:rPr>
      <w:b/>
      <w:bCs/>
      <w:kern w:val="2"/>
      <w:sz w:val="24"/>
      <w:szCs w:val="24"/>
    </w:rPr>
  </w:style>
  <w:style w:type="character" w:customStyle="1" w:styleId="46">
    <w:name w:val="标题 8 字符"/>
    <w:link w:val="9"/>
    <w:qFormat/>
    <w:uiPriority w:val="0"/>
    <w:rPr>
      <w:rFonts w:ascii="Arial" w:hAnsi="Arial" w:eastAsia="黑体"/>
      <w:kern w:val="2"/>
      <w:sz w:val="24"/>
      <w:szCs w:val="24"/>
    </w:rPr>
  </w:style>
  <w:style w:type="character" w:customStyle="1" w:styleId="47">
    <w:name w:val="标题 9 字符"/>
    <w:link w:val="10"/>
    <w:qFormat/>
    <w:uiPriority w:val="0"/>
    <w:rPr>
      <w:rFonts w:ascii="Arial" w:hAnsi="Arial" w:eastAsia="黑体"/>
      <w:kern w:val="2"/>
      <w:sz w:val="21"/>
      <w:szCs w:val="21"/>
    </w:rPr>
  </w:style>
  <w:style w:type="character" w:customStyle="1" w:styleId="48">
    <w:name w:val="页眉 字符"/>
    <w:link w:val="20"/>
    <w:qFormat/>
    <w:uiPriority w:val="99"/>
    <w:rPr>
      <w:kern w:val="2"/>
      <w:sz w:val="18"/>
      <w:szCs w:val="18"/>
    </w:rPr>
  </w:style>
  <w:style w:type="character" w:customStyle="1" w:styleId="49">
    <w:name w:val="页脚 字符"/>
    <w:link w:val="19"/>
    <w:qFormat/>
    <w:uiPriority w:val="99"/>
    <w:rPr>
      <w:rFonts w:ascii="宋体"/>
      <w:kern w:val="2"/>
      <w:sz w:val="18"/>
      <w:szCs w:val="18"/>
    </w:rPr>
  </w:style>
  <w:style w:type="character" w:customStyle="1" w:styleId="50">
    <w:name w:val="批注框文本 字符"/>
    <w:link w:val="18"/>
    <w:semiHidden/>
    <w:qFormat/>
    <w:uiPriority w:val="99"/>
    <w:rPr>
      <w:kern w:val="2"/>
      <w:sz w:val="18"/>
      <w:szCs w:val="18"/>
    </w:rPr>
  </w:style>
  <w:style w:type="paragraph" w:styleId="51">
    <w:name w:val="Quote"/>
    <w:basedOn w:val="1"/>
    <w:next w:val="1"/>
    <w:link w:val="52"/>
    <w:qFormat/>
    <w:uiPriority w:val="29"/>
    <w:rPr>
      <w:i/>
      <w:iCs/>
      <w:color w:val="000000"/>
    </w:rPr>
  </w:style>
  <w:style w:type="character" w:customStyle="1" w:styleId="52">
    <w:name w:val="引用 字符"/>
    <w:link w:val="51"/>
    <w:qFormat/>
    <w:uiPriority w:val="29"/>
    <w:rPr>
      <w:i/>
      <w:iCs/>
      <w:color w:val="000000"/>
      <w:kern w:val="2"/>
      <w:sz w:val="21"/>
      <w:szCs w:val="21"/>
    </w:rPr>
  </w:style>
  <w:style w:type="character" w:customStyle="1" w:styleId="53">
    <w:name w:val="标题 字符"/>
    <w:link w:val="28"/>
    <w:qFormat/>
    <w:uiPriority w:val="0"/>
    <w:rPr>
      <w:rFonts w:ascii="Arial" w:hAnsi="Arial" w:cs="Arial"/>
      <w:b/>
      <w:bCs/>
      <w:kern w:val="2"/>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uiPriority w:val="0"/>
    <w:pPr>
      <w:ind w:left="198"/>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1">
    <w:name w:val="标准文件_发布"/>
    <w:uiPriority w:val="0"/>
    <w:rPr>
      <w:rFonts w:ascii="黑体" w:eastAsia="黑体"/>
      <w:spacing w:val="0"/>
      <w:w w:val="100"/>
      <w:position w:val="3"/>
      <w:sz w:val="28"/>
    </w:rPr>
  </w:style>
  <w:style w:type="paragraph" w:customStyle="1" w:styleId="72">
    <w:name w:val="标准文件_方框数字列项"/>
    <w:basedOn w:val="61"/>
    <w:uiPriority w:val="0"/>
    <w:pPr>
      <w:numPr>
        <w:ilvl w:val="0"/>
        <w:numId w:val="3"/>
      </w:numPr>
      <w:ind w:firstLine="0" w:firstLineChars="0"/>
    </w:pPr>
  </w:style>
  <w:style w:type="paragraph" w:customStyle="1" w:styleId="73">
    <w:name w:val="标准文件_封面标准编号"/>
    <w:basedOn w:val="1"/>
    <w:next w:val="64"/>
    <w:uiPriority w:val="0"/>
    <w:pPr>
      <w:spacing w:line="310" w:lineRule="exact"/>
      <w:jc w:val="right"/>
    </w:pPr>
    <w:rPr>
      <w:rFonts w:ascii="黑体" w:eastAsia="黑体"/>
      <w:kern w:val="0"/>
      <w:sz w:val="28"/>
    </w:rPr>
  </w:style>
  <w:style w:type="paragraph" w:customStyle="1" w:styleId="74">
    <w:name w:val="标准文件_封面标准分类号"/>
    <w:basedOn w:val="1"/>
    <w:uiPriority w:val="0"/>
    <w:rPr>
      <w:rFonts w:ascii="黑体" w:eastAsia="黑体"/>
      <w:b/>
      <w:kern w:val="0"/>
      <w:sz w:val="28"/>
    </w:rPr>
  </w:style>
  <w:style w:type="paragraph" w:customStyle="1" w:styleId="75">
    <w:name w:val="标准文件_封面标准名称"/>
    <w:basedOn w:val="1"/>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5"/>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5"/>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5"/>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附录五级条标题"/>
    <w:next w:val="61"/>
    <w:uiPriority w:val="0"/>
    <w:pPr>
      <w:widowControl w:val="0"/>
      <w:numPr>
        <w:ilvl w:val="5"/>
        <w:numId w:val="5"/>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4"/>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字符"/>
    <w:link w:val="14"/>
    <w:uiPriority w:val="0"/>
    <w:rPr>
      <w:kern w:val="2"/>
      <w:sz w:val="21"/>
      <w:szCs w:val="21"/>
    </w:rPr>
  </w:style>
  <w:style w:type="paragraph" w:customStyle="1" w:styleId="92">
    <w:name w:val="标准文件_附录章标题"/>
    <w:next w:val="61"/>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uiPriority w:val="0"/>
    <w:pPr>
      <w:ind w:left="488" w:leftChars="200" w:hanging="289" w:hangingChars="290"/>
    </w:pPr>
  </w:style>
  <w:style w:type="paragraph" w:customStyle="1" w:styleId="94">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ind w:left="0" w:firstLine="0"/>
    </w:pPr>
  </w:style>
  <w:style w:type="paragraph" w:customStyle="1" w:styleId="96">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7">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pPr>
  </w:style>
  <w:style w:type="paragraph" w:customStyle="1" w:styleId="99">
    <w:name w:val="标准文件_三级条标题"/>
    <w:basedOn w:val="70"/>
    <w:next w:val="61"/>
    <w:qFormat/>
    <w:uiPriority w:val="0"/>
    <w:pPr>
      <w:widowControl/>
      <w:numPr>
        <w:ilvl w:val="4"/>
      </w:numPr>
      <w:outlineLvl w:val="3"/>
    </w:pPr>
    <w:rPr>
      <w:rFonts w:hAnsi="黑体"/>
    </w:rPr>
  </w:style>
  <w:style w:type="character" w:customStyle="1" w:styleId="100">
    <w:name w:val="不明显参考1"/>
    <w:qFormat/>
    <w:uiPriority w:val="31"/>
    <w:rPr>
      <w:smallCaps/>
      <w:color w:val="C0504D"/>
      <w:u w:val="single"/>
    </w:rPr>
  </w:style>
  <w:style w:type="paragraph" w:customStyle="1" w:styleId="101">
    <w:name w:val="标准文件_示例后续"/>
    <w:basedOn w:val="1"/>
    <w:uiPriority w:val="0"/>
    <w:pPr>
      <w:adjustRightInd/>
      <w:spacing w:line="240" w:lineRule="auto"/>
      <w:ind w:firstLine="200" w:firstLineChars="200"/>
    </w:pPr>
    <w:rPr>
      <w:sz w:val="18"/>
      <w:szCs w:val="24"/>
    </w:rPr>
  </w:style>
  <w:style w:type="paragraph" w:customStyle="1" w:styleId="102">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4">
    <w:name w:val="脚注文本 字符"/>
    <w:link w:val="23"/>
    <w:semiHidden/>
    <w:uiPriority w:val="0"/>
    <w:rPr>
      <w:rFonts w:ascii="宋体"/>
      <w:kern w:val="2"/>
      <w:sz w:val="18"/>
      <w:szCs w:val="18"/>
    </w:rPr>
  </w:style>
  <w:style w:type="paragraph" w:customStyle="1" w:styleId="105">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50" w:beforeLines="50" w:after="50" w:afterLines="50"/>
      <w:outlineLvl w:val="1"/>
    </w:pPr>
    <w:rPr>
      <w:rFonts w:hAnsi="黑体"/>
    </w:rPr>
  </w:style>
  <w:style w:type="paragraph" w:customStyle="1" w:styleId="111">
    <w:name w:val="标准文件_一致程度"/>
    <w:basedOn w:val="1"/>
    <w:uiPriority w:val="0"/>
    <w:pPr>
      <w:spacing w:line="440" w:lineRule="exact"/>
      <w:jc w:val="center"/>
    </w:pPr>
    <w:rPr>
      <w:sz w:val="28"/>
    </w:rPr>
  </w:style>
  <w:style w:type="paragraph" w:customStyle="1" w:styleId="112">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5">
    <w:name w:val="标准文件_英文注："/>
    <w:basedOn w:val="1"/>
    <w:next w:val="61"/>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uiPriority w:val="0"/>
    <w:pPr>
      <w:numPr>
        <w:ilvl w:val="3"/>
        <w:numId w:val="20"/>
      </w:numPr>
      <w:adjustRightInd/>
      <w:spacing w:line="240" w:lineRule="auto"/>
    </w:pPr>
    <w:rPr>
      <w:rFonts w:ascii="宋体" w:hAnsi="宋体"/>
      <w:szCs w:val="24"/>
    </w:rPr>
  </w:style>
  <w:style w:type="paragraph" w:customStyle="1" w:styleId="124">
    <w:name w:val="发布部门"/>
    <w:next w:val="61"/>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0" w:beforeLines="0" w:after="0" w:afterLines="0"/>
      <w:outlineLvl w:val="9"/>
    </w:pPr>
    <w:rPr>
      <w:rFonts w:ascii="宋体" w:eastAsia="宋体"/>
    </w:rPr>
  </w:style>
  <w:style w:type="paragraph" w:customStyle="1" w:styleId="168">
    <w:name w:val="标准文件_五级无标题"/>
    <w:basedOn w:val="108"/>
    <w:qFormat/>
    <w:uiPriority w:val="0"/>
    <w:pPr>
      <w:spacing w:before="0" w:beforeLines="0" w:after="0" w:afterLines="0"/>
      <w:outlineLvl w:val="9"/>
    </w:pPr>
    <w:rPr>
      <w:rFonts w:ascii="宋体" w:eastAsia="宋体"/>
    </w:rPr>
  </w:style>
  <w:style w:type="paragraph" w:customStyle="1" w:styleId="169">
    <w:name w:val="标准文件_三级无标题"/>
    <w:basedOn w:val="99"/>
    <w:qFormat/>
    <w:uiPriority w:val="0"/>
    <w:pPr>
      <w:spacing w:before="0" w:beforeLines="0" w:after="0" w:afterLines="0"/>
      <w:outlineLvl w:val="9"/>
    </w:pPr>
    <w:rPr>
      <w:rFonts w:ascii="宋体" w:eastAsia="宋体"/>
    </w:rPr>
  </w:style>
  <w:style w:type="paragraph" w:customStyle="1" w:styleId="170">
    <w:name w:val="标准文件_二级无标题"/>
    <w:basedOn w:val="70"/>
    <w:qFormat/>
    <w:uiPriority w:val="0"/>
    <w:pPr>
      <w:spacing w:before="0" w:beforeLines="0" w:after="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0" w:beforeLines="0" w:after="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firstLine="0" w:firstLineChars="0"/>
    </w:pPr>
  </w:style>
  <w:style w:type="paragraph" w:customStyle="1" w:styleId="193">
    <w:name w:val="标准文件_三级项2"/>
    <w:basedOn w:val="61"/>
    <w:qFormat/>
    <w:uiPriority w:val="0"/>
    <w:pPr>
      <w:numPr>
        <w:ilvl w:val="0"/>
        <w:numId w:val="30"/>
      </w:numPr>
      <w:spacing w:line="300" w:lineRule="exact"/>
      <w:ind w:firstLineChars="0"/>
    </w:pPr>
    <w:rPr>
      <w:rFonts w:ascii="Times New Roman"/>
    </w:rPr>
  </w:style>
  <w:style w:type="paragraph" w:customStyle="1" w:styleId="194">
    <w:name w:val="标准文件_一级项2"/>
    <w:basedOn w:val="61"/>
    <w:qFormat/>
    <w:uiPriority w:val="0"/>
    <w:pPr>
      <w:numPr>
        <w:ilvl w:val="0"/>
        <w:numId w:val="31"/>
      </w:numPr>
      <w:spacing w:line="300" w:lineRule="exact"/>
      <w:ind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4"/>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spacing w:before="50" w:beforeLines="50" w:after="50" w:afterLines="50"/>
      <w:ind w:firstLine="0" w:firstLineChars="0"/>
    </w:pPr>
    <w:rPr>
      <w:rFonts w:ascii="黑体" w:eastAsia="黑体"/>
    </w:rPr>
  </w:style>
  <w:style w:type="paragraph" w:customStyle="1" w:styleId="206">
    <w:name w:val="标准文件_引言二级条标题"/>
    <w:basedOn w:val="61"/>
    <w:next w:val="61"/>
    <w:qFormat/>
    <w:uiPriority w:val="0"/>
    <w:pPr>
      <w:spacing w:before="50" w:beforeLines="50" w:after="50" w:afterLines="50"/>
      <w:ind w:firstLine="0" w:firstLineChars="0"/>
    </w:pPr>
    <w:rPr>
      <w:rFonts w:ascii="黑体" w:eastAsia="黑体"/>
    </w:rPr>
  </w:style>
  <w:style w:type="paragraph" w:customStyle="1" w:styleId="207">
    <w:name w:val="标准文件_引言三级条标题"/>
    <w:basedOn w:val="61"/>
    <w:next w:val="61"/>
    <w:qFormat/>
    <w:uiPriority w:val="0"/>
    <w:pPr>
      <w:spacing w:before="50" w:beforeLines="50" w:after="50" w:afterLines="50"/>
      <w:ind w:firstLine="0"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50" w:beforeLines="50" w:after="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50" w:beforeLines="50" w:after="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二级无标题"/>
    <w:basedOn w:val="84"/>
    <w:qFormat/>
    <w:uiPriority w:val="0"/>
    <w:pPr>
      <w:spacing w:before="0" w:beforeLines="0" w:after="0" w:afterLines="0" w:line="276" w:lineRule="auto"/>
      <w:outlineLvl w:val="9"/>
    </w:pPr>
    <w:rPr>
      <w:rFonts w:ascii="宋体" w:eastAsia="宋体"/>
    </w:rPr>
  </w:style>
  <w:style w:type="paragraph" w:customStyle="1" w:styleId="218">
    <w:name w:val="标准文件_附录三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四级无标题"/>
    <w:basedOn w:val="87"/>
    <w:qFormat/>
    <w:uiPriority w:val="0"/>
    <w:pPr>
      <w:spacing w:before="0" w:beforeLines="0" w:after="0" w:afterLines="0" w:line="276" w:lineRule="auto"/>
      <w:outlineLvl w:val="9"/>
    </w:pPr>
    <w:rPr>
      <w:rFonts w:ascii="宋体" w:eastAsia="宋体"/>
    </w:rPr>
  </w:style>
  <w:style w:type="paragraph" w:customStyle="1" w:styleId="220">
    <w:name w:val="标准文件_附录五级无标题"/>
    <w:basedOn w:val="89"/>
    <w:qFormat/>
    <w:uiPriority w:val="0"/>
    <w:pPr>
      <w:spacing w:before="0" w:beforeLines="0" w:after="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0" w:beforeLines="0" w:after="0" w:afterLines="0" w:line="276" w:lineRule="auto"/>
    </w:pPr>
    <w:rPr>
      <w:rFonts w:ascii="宋体" w:eastAsia="宋体"/>
    </w:rPr>
  </w:style>
  <w:style w:type="paragraph" w:customStyle="1" w:styleId="222">
    <w:name w:val="标准文件_引言二级无标题"/>
    <w:basedOn w:val="206"/>
    <w:next w:val="61"/>
    <w:qFormat/>
    <w:uiPriority w:val="0"/>
    <w:pPr>
      <w:spacing w:before="0" w:beforeLines="0" w:after="0" w:afterLines="0" w:line="276" w:lineRule="auto"/>
    </w:pPr>
    <w:rPr>
      <w:rFonts w:ascii="宋体" w:eastAsia="宋体"/>
    </w:rPr>
  </w:style>
  <w:style w:type="paragraph" w:customStyle="1" w:styleId="223">
    <w:name w:val="标准文件_引言三级无标题"/>
    <w:basedOn w:val="207"/>
    <w:qFormat/>
    <w:uiPriority w:val="0"/>
    <w:pPr>
      <w:spacing w:before="0" w:beforeLines="0" w:after="0" w:afterLines="0" w:line="276" w:lineRule="auto"/>
    </w:pPr>
    <w:rPr>
      <w:rFonts w:ascii="宋体" w:eastAsia="宋体"/>
    </w:rPr>
  </w:style>
  <w:style w:type="paragraph" w:customStyle="1" w:styleId="224">
    <w:name w:val="标准文件_引言四级无标题"/>
    <w:basedOn w:val="208"/>
    <w:next w:val="61"/>
    <w:qFormat/>
    <w:uiPriority w:val="0"/>
    <w:pPr>
      <w:spacing w:before="0" w:beforeLines="0" w:after="0" w:afterLines="0" w:line="276" w:lineRule="auto"/>
    </w:pPr>
    <w:rPr>
      <w:rFonts w:ascii="宋体" w:eastAsia="宋体"/>
    </w:rPr>
  </w:style>
  <w:style w:type="paragraph" w:customStyle="1" w:styleId="225">
    <w:name w:val="标准文件_引言五级无标题"/>
    <w:basedOn w:val="209"/>
    <w:next w:val="61"/>
    <w:qFormat/>
    <w:uiPriority w:val="0"/>
    <w:pPr>
      <w:spacing w:before="0" w:beforeLines="0" w:after="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发布"/>
    <w:basedOn w:val="32"/>
    <w:qFormat/>
    <w:uiPriority w:val="0"/>
    <w:rPr>
      <w:rFonts w:ascii="黑体" w:eastAsia="黑体"/>
      <w:spacing w:val="85"/>
      <w:w w:val="100"/>
      <w:position w:val="3"/>
      <w:sz w:val="28"/>
      <w:szCs w:val="28"/>
    </w:rPr>
  </w:style>
  <w:style w:type="character" w:customStyle="1" w:styleId="235">
    <w:name w:val="未处理的提及1"/>
    <w:basedOn w:val="32"/>
    <w:semiHidden/>
    <w:unhideWhenUsed/>
    <w:qFormat/>
    <w:uiPriority w:val="99"/>
    <w:rPr>
      <w:color w:val="605E5C"/>
      <w:shd w:val="clear" w:color="auto" w:fill="E1DFDD"/>
    </w:rPr>
  </w:style>
  <w:style w:type="paragraph" w:styleId="236">
    <w:name w:val="List Paragraph"/>
    <w:basedOn w:val="1"/>
    <w:qFormat/>
    <w:uiPriority w:val="34"/>
    <w:pPr>
      <w:widowControl/>
      <w:adjustRightInd/>
      <w:spacing w:line="300" w:lineRule="exact"/>
      <w:contextualSpacing/>
      <w:jc w:val="left"/>
    </w:pPr>
    <w:rPr>
      <w:rFonts w:ascii="Times New Roman" w:hAnsi="Times New Roman" w:eastAsia="仿宋_GB2312" w:cs="宋体"/>
      <w:kern w:val="0"/>
      <w:szCs w:val="24"/>
    </w:rPr>
  </w:style>
  <w:style w:type="paragraph" w:styleId="237">
    <w:name w:val="No Spacing"/>
    <w:basedOn w:val="1"/>
    <w:next w:val="1"/>
    <w:qFormat/>
    <w:uiPriority w:val="1"/>
    <w:pPr>
      <w:ind w:firstLine="200" w:firstLineChars="200"/>
    </w:pPr>
  </w:style>
  <w:style w:type="character" w:customStyle="1" w:styleId="238">
    <w:name w:val="批注文字 字符"/>
    <w:basedOn w:val="32"/>
    <w:link w:val="13"/>
    <w:qFormat/>
    <w:uiPriority w:val="99"/>
    <w:rPr>
      <w:rFonts w:eastAsia="仿宋_GB2312" w:cs="宋体"/>
      <w:sz w:val="30"/>
      <w:szCs w:val="24"/>
    </w:rPr>
  </w:style>
  <w:style w:type="table" w:customStyle="1" w:styleId="239">
    <w:name w:val="网格型浅色1"/>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40">
    <w:name w:val="修订1"/>
    <w:hidden/>
    <w:unhideWhenUsed/>
    <w:qFormat/>
    <w:uiPriority w:val="99"/>
    <w:rPr>
      <w:rFonts w:ascii="Calibri" w:hAnsi="Calibri" w:eastAsia="宋体" w:cs="Times New Roman"/>
      <w:kern w:val="2"/>
      <w:sz w:val="21"/>
      <w:szCs w:val="21"/>
      <w:lang w:val="en-US" w:eastAsia="zh-CN" w:bidi="ar-SA"/>
    </w:rPr>
  </w:style>
  <w:style w:type="paragraph" w:customStyle="1" w:styleId="241">
    <w:name w:val="Revision"/>
    <w:hidden/>
    <w:unhideWhenUsed/>
    <w:qFormat/>
    <w:uiPriority w:val="99"/>
    <w:rPr>
      <w:rFonts w:ascii="Calibri" w:hAnsi="Calibri" w:eastAsia="宋体" w:cs="Times New Roman"/>
      <w:kern w:val="2"/>
      <w:sz w:val="21"/>
      <w:szCs w:val="21"/>
      <w:lang w:val="en-US" w:eastAsia="zh-CN" w:bidi="ar-SA"/>
    </w:rPr>
  </w:style>
  <w:style w:type="character" w:customStyle="1" w:styleId="242">
    <w:name w:val="批注主题 字符"/>
    <w:basedOn w:val="238"/>
    <w:link w:val="29"/>
    <w:semiHidden/>
    <w:qFormat/>
    <w:uiPriority w:val="99"/>
    <w:rPr>
      <w:rFonts w:ascii="Calibri" w:hAnsi="Calibri" w:eastAsia="仿宋_GB2312" w:cs="宋体"/>
      <w:b/>
      <w:bCs/>
      <w:kern w:val="2"/>
      <w:sz w:val="21"/>
      <w:szCs w:val="21"/>
    </w:rPr>
  </w:style>
  <w:style w:type="character" w:customStyle="1" w:styleId="243">
    <w:name w:val="Unresolved Mention"/>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jpeg"/><Relationship Id="rId33" Type="http://schemas.openxmlformats.org/officeDocument/2006/relationships/image" Target="media/image4.pn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037AC0CA5C41C58F3F34627F7AB8AE"/>
        <w:style w:val=""/>
        <w:category>
          <w:name w:val="常规"/>
          <w:gallery w:val="placeholder"/>
        </w:category>
        <w:types>
          <w:type w:val="bbPlcHdr"/>
        </w:types>
        <w:behaviors>
          <w:behavior w:val="content"/>
        </w:behaviors>
        <w:description w:val=""/>
        <w:guid w:val="{D2CFF47E-0B7C-4D92-8A88-E44B06911D90}"/>
      </w:docPartPr>
      <w:docPartBody>
        <w:p w14:paraId="5BE42E65">
          <w:pPr>
            <w:pStyle w:val="5"/>
            <w:rPr>
              <w:rFonts w:hint="eastAsia"/>
            </w:rPr>
          </w:pPr>
          <w:r>
            <w:rPr>
              <w:rStyle w:val="4"/>
              <w:rFonts w:hint="eastAsia"/>
            </w:rPr>
            <w:t>单击或点击此处输入文字。</w:t>
          </w:r>
        </w:p>
      </w:docPartBody>
    </w:docPart>
    <w:docPart>
      <w:docPartPr>
        <w:name w:val="E41388E8C50F462996A560CC6D2CFC88"/>
        <w:style w:val=""/>
        <w:category>
          <w:name w:val="常规"/>
          <w:gallery w:val="placeholder"/>
        </w:category>
        <w:types>
          <w:type w:val="bbPlcHdr"/>
        </w:types>
        <w:behaviors>
          <w:behavior w:val="content"/>
        </w:behaviors>
        <w:description w:val=""/>
        <w:guid w:val="{3E975CA9-1AEC-4A72-AA86-E2835A2E460D}"/>
      </w:docPartPr>
      <w:docPartBody>
        <w:p w14:paraId="7E768EF2">
          <w:pPr>
            <w:pStyle w:val="6"/>
            <w:rPr>
              <w:rFonts w:hint="eastAsia"/>
            </w:rPr>
          </w:pPr>
          <w:r>
            <w:rPr>
              <w:rStyle w:val="4"/>
              <w:rFonts w:hint="eastAsia"/>
            </w:rPr>
            <w:t>选择一项。</w:t>
          </w:r>
        </w:p>
      </w:docPartBody>
    </w:docPart>
    <w:docPart>
      <w:docPartPr>
        <w:name w:val="1108B38E7DD2440EB5275FEC307DCEEF"/>
        <w:style w:val=""/>
        <w:category>
          <w:name w:val="常规"/>
          <w:gallery w:val="placeholder"/>
        </w:category>
        <w:types>
          <w:type w:val="bbPlcHdr"/>
        </w:types>
        <w:behaviors>
          <w:behavior w:val="content"/>
        </w:behaviors>
        <w:description w:val=""/>
        <w:guid w:val="{C4377956-0404-49D4-B5AA-4AC1CA023FB8}"/>
      </w:docPartPr>
      <w:docPartBody>
        <w:p w14:paraId="53184BF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84"/>
    <w:rsid w:val="000908F1"/>
    <w:rsid w:val="000C5104"/>
    <w:rsid w:val="000F7B6F"/>
    <w:rsid w:val="00131C8E"/>
    <w:rsid w:val="00191C5A"/>
    <w:rsid w:val="001B1D29"/>
    <w:rsid w:val="001F2CF0"/>
    <w:rsid w:val="00216A86"/>
    <w:rsid w:val="00250284"/>
    <w:rsid w:val="002916D0"/>
    <w:rsid w:val="002A4761"/>
    <w:rsid w:val="00326CC2"/>
    <w:rsid w:val="003F2286"/>
    <w:rsid w:val="00402DF5"/>
    <w:rsid w:val="004561EE"/>
    <w:rsid w:val="004C41F2"/>
    <w:rsid w:val="004D78B6"/>
    <w:rsid w:val="0060076B"/>
    <w:rsid w:val="00637952"/>
    <w:rsid w:val="006563E2"/>
    <w:rsid w:val="0068400E"/>
    <w:rsid w:val="006C20EE"/>
    <w:rsid w:val="00702190"/>
    <w:rsid w:val="007854BD"/>
    <w:rsid w:val="007A3C40"/>
    <w:rsid w:val="007C7228"/>
    <w:rsid w:val="007E101D"/>
    <w:rsid w:val="007E3502"/>
    <w:rsid w:val="008364CC"/>
    <w:rsid w:val="00891D5F"/>
    <w:rsid w:val="008D4A5F"/>
    <w:rsid w:val="008E051C"/>
    <w:rsid w:val="0091579F"/>
    <w:rsid w:val="00A532C2"/>
    <w:rsid w:val="00AC6BDF"/>
    <w:rsid w:val="00B42BCE"/>
    <w:rsid w:val="00B56AAE"/>
    <w:rsid w:val="00C96B81"/>
    <w:rsid w:val="00CA2D68"/>
    <w:rsid w:val="00CD4F04"/>
    <w:rsid w:val="00D85A38"/>
    <w:rsid w:val="00DC41DC"/>
    <w:rsid w:val="00E75598"/>
    <w:rsid w:val="00EF48BE"/>
    <w:rsid w:val="00F01E03"/>
    <w:rsid w:val="00F269D7"/>
    <w:rsid w:val="00FE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7037AC0CA5C41C58F3F34627F7AB8A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41388E8C50F462996A560CC6D2CFC8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1108B38E7DD2440EB5275FEC307DCEE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2D2E9-5260-4A87-A89D-56808AA9F853}">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31</Pages>
  <Words>5375</Words>
  <Characters>6194</Characters>
  <Lines>207</Lines>
  <Paragraphs>58</Paragraphs>
  <TotalTime>286</TotalTime>
  <ScaleCrop>false</ScaleCrop>
  <LinksUpToDate>false</LinksUpToDate>
  <CharactersWithSpaces>6465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2025-03-31T03:39:00Z</dcterms:created>
  <dc:creator>Mia Chen</dc:creator>
  <dc:description>&lt;config cover="true" show_menu="true" version="1.0.0" doctype="SDKXY"&gt;_x000d_
&lt;/config&gt;</dc:description>
  <cp:lastModifiedBy>饶雪</cp:lastModifiedBy>
  <cp:lastPrinted>2025-03-28T09:40:00Z</cp:lastPrinted>
  <dcterms:modified xsi:type="dcterms:W3CDTF">2025-04-02T05:02:34Z</dcterms:modified>
  <dc:title>团体标准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99BF8D22387146A485C36191D6784AC5_13</vt:lpwstr>
  </property>
  <property fmtid="{D5CDD505-2E9C-101B-9397-08002B2CF9AE}" pid="16" name="KSOTemplateDocerSaveRecord">
    <vt:lpwstr>eyJoZGlkIjoiYWJmNTAxYTA0NTllZTU0OWY5NWY0MWNlMzBjNGU2OTYiLCJ1c2VySWQiOiIzNTYwNTgyOTEifQ==</vt:lpwstr>
  </property>
</Properties>
</file>