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中医睡眠障碍国际分类</w:t>
            </w:r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0A4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414</TotalTime>
  <ScaleCrop>false</ScaleCrop>
  <LinksUpToDate>false</LinksUpToDate>
  <CharactersWithSpaces>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2025-03-03T07:54:08Z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2052-12.1.0.19770</vt:lpwstr>
  </property>
  <property fmtid="{D5CDD505-2E9C-101B-9397-08002B2CF9AE}" pid="4" name="ICV">
    <vt:lpwstr>3B23151CD6274FD8A43DFC07B9A89BB5_12</vt:lpwstr>
  </property>
</Properties>
</file>