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BC3C4" w14:textId="7EDE063B" w:rsidR="006C3D99" w:rsidRDefault="00A7330F" w:rsidP="006C3D99">
      <w:pPr>
        <w:pStyle w:val="30"/>
        <w:framePr w:wrap="around"/>
        <w:rPr>
          <w:rFonts w:hint="default"/>
        </w:rPr>
      </w:pPr>
      <w:r>
        <w:t>上海市人工智能行业协会</w:t>
      </w:r>
      <w:r w:rsidR="006C3D99">
        <w:t>团体标准</w:t>
      </w:r>
    </w:p>
    <w:p w14:paraId="2E8CEC2E" w14:textId="149D986F" w:rsidR="006C3D99" w:rsidRDefault="00A7330F" w:rsidP="006C3D99">
      <w:pPr>
        <w:pStyle w:val="23"/>
        <w:framePr w:wrap="around"/>
        <w:rPr>
          <w:rFonts w:hint="default"/>
        </w:rPr>
      </w:pPr>
      <w:r>
        <w:rPr>
          <w:rFonts w:hint="default"/>
        </w:rPr>
        <w:fldChar w:fldCharType="begin">
          <w:ffData>
            <w:name w:val="StandNo"/>
            <w:enabled/>
            <w:calcOnExit w:val="0"/>
            <w:textInput>
              <w:default w:val="T/SAIAS XXX－2025"/>
            </w:textInput>
          </w:ffData>
        </w:fldChar>
      </w:r>
      <w:bookmarkStart w:id="0" w:name="StandNo"/>
      <w:r>
        <w:rPr>
          <w:rFonts w:hint="default"/>
        </w:rPr>
        <w:instrText xml:space="preserve"> FORMTEXT </w:instrText>
      </w:r>
      <w:r>
        <w:rPr>
          <w:rFonts w:hint="default"/>
        </w:rPr>
      </w:r>
      <w:r>
        <w:rPr>
          <w:rFonts w:hint="default"/>
        </w:rPr>
        <w:fldChar w:fldCharType="separate"/>
      </w:r>
      <w:r>
        <w:rPr>
          <w:noProof/>
        </w:rPr>
        <w:t>T/SAIAS XXX－2025</w:t>
      </w:r>
      <w:r>
        <w:rPr>
          <w:rFonts w:hint="default"/>
        </w:rPr>
        <w:fldChar w:fldCharType="end"/>
      </w:r>
      <w:bookmarkEnd w:id="0"/>
    </w:p>
    <w:p w14:paraId="33265BDD" w14:textId="6DB1C423" w:rsidR="006C3D99" w:rsidRDefault="006C3D99" w:rsidP="006C3D99">
      <w:pPr>
        <w:pStyle w:val="afff"/>
        <w:framePr w:wrap="around"/>
        <w:rPr>
          <w:rFonts w:hint="default"/>
        </w:rPr>
      </w:pPr>
      <w:r>
        <w:rPr>
          <w:rFonts w:hint="default"/>
        </w:rPr>
        <w:fldChar w:fldCharType="begin">
          <w:ffData>
            <w:name w:val="ReplaceT"/>
            <w:enabled/>
            <w:calcOnExit w:val="0"/>
            <w:textInput/>
          </w:ffData>
        </w:fldChar>
      </w:r>
      <w:bookmarkStart w:id="1" w:name="ReplaceT"/>
      <w:r>
        <w:rPr>
          <w:rFonts w:hint="default"/>
        </w:rPr>
        <w:instrText xml:space="preserve"> FORMTEXT </w:instrText>
      </w:r>
      <w:r>
        <w:rPr>
          <w:rFonts w:hint="default"/>
        </w:rPr>
      </w:r>
      <w:r>
        <w:rPr>
          <w:rFonts w:hint="default"/>
        </w:rPr>
        <w:fldChar w:fldCharType="separate"/>
      </w:r>
      <w:r>
        <w:rPr>
          <w:rFonts w:hint="default"/>
          <w:noProof/>
        </w:rPr>
        <w:t> </w:t>
      </w:r>
      <w:r>
        <w:rPr>
          <w:rFonts w:hint="default"/>
          <w:noProof/>
        </w:rPr>
        <w:t> </w:t>
      </w:r>
      <w:r>
        <w:rPr>
          <w:rFonts w:hint="default"/>
          <w:noProof/>
        </w:rPr>
        <w:t> </w:t>
      </w:r>
      <w:r>
        <w:rPr>
          <w:rFonts w:hint="default"/>
          <w:noProof/>
        </w:rPr>
        <w:t> </w:t>
      </w:r>
      <w:r>
        <w:rPr>
          <w:rFonts w:hint="default"/>
          <w:noProof/>
        </w:rPr>
        <w:t> </w:t>
      </w:r>
      <w:r>
        <w:rPr>
          <w:rFonts w:hint="default"/>
        </w:rP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3D99" w14:paraId="2EEA99E1" w14:textId="77777777" w:rsidTr="006C3D99">
        <w:tc>
          <w:tcPr>
            <w:tcW w:w="9888" w:type="dxa"/>
            <w:shd w:val="clear" w:color="auto" w:fill="auto"/>
          </w:tcPr>
          <w:p w14:paraId="5DF22E64" w14:textId="77777777" w:rsidR="006C3D99" w:rsidRPr="006C3D99" w:rsidRDefault="006C3D99" w:rsidP="006C3D99">
            <w:pPr>
              <w:pStyle w:val="affa"/>
              <w:framePr w:wrap="around"/>
              <w:rPr>
                <w:rFonts w:hint="default"/>
                <w:sz w:val="10"/>
              </w:rPr>
            </w:pPr>
          </w:p>
        </w:tc>
      </w:tr>
    </w:tbl>
    <w:p w14:paraId="3E09AD30" w14:textId="3237D38E" w:rsidR="006C3D99" w:rsidRDefault="00C25B28" w:rsidP="006C3D99">
      <w:pPr>
        <w:pStyle w:val="afff0"/>
        <w:framePr w:wrap="around"/>
        <w:rPr>
          <w:rFonts w:hint="default"/>
        </w:rPr>
      </w:pPr>
      <w:r>
        <w:rPr>
          <w:rFonts w:hint="default"/>
        </w:rPr>
        <w:fldChar w:fldCharType="begin">
          <w:ffData>
            <w:name w:val="StdName"/>
            <w:enabled/>
            <w:calcOnExit w:val="0"/>
            <w:textInput>
              <w:default w:val="人形机器人状态监控信息分类与编码"/>
            </w:textInput>
          </w:ffData>
        </w:fldChar>
      </w:r>
      <w:r>
        <w:rPr>
          <w:rFonts w:hint="default"/>
        </w:rPr>
        <w:instrText xml:space="preserve"> </w:instrText>
      </w:r>
      <w:bookmarkStart w:id="2" w:name="StdName"/>
      <w:r>
        <w:rPr>
          <w:rFonts w:hint="default"/>
        </w:rPr>
        <w:instrText xml:space="preserve">FORMTEXT </w:instrText>
      </w:r>
      <w:r>
        <w:rPr>
          <w:rFonts w:hint="default"/>
        </w:rPr>
      </w:r>
      <w:r>
        <w:rPr>
          <w:rFonts w:hint="default"/>
        </w:rPr>
        <w:fldChar w:fldCharType="separate"/>
      </w:r>
      <w:r>
        <w:rPr>
          <w:noProof/>
        </w:rPr>
        <w:t>人形机器人状态监控信息分类与编码</w:t>
      </w:r>
      <w:r>
        <w:rPr>
          <w:rFonts w:hint="default"/>
        </w:rPr>
        <w:fldChar w:fldCharType="end"/>
      </w:r>
      <w:bookmarkEnd w:id="2"/>
    </w:p>
    <w:p w14:paraId="66F4A0F2" w14:textId="188DDFF1" w:rsidR="006C3D99" w:rsidRDefault="00B00A51" w:rsidP="006C3D99">
      <w:pPr>
        <w:pStyle w:val="afff1"/>
        <w:framePr w:wrap="around"/>
        <w:rPr>
          <w:rFonts w:hint="default"/>
        </w:rPr>
      </w:pPr>
      <w:r w:rsidRPr="00B00A51">
        <w:rPr>
          <w:rFonts w:hint="default"/>
        </w:rPr>
        <w:fldChar w:fldCharType="begin">
          <w:ffData>
            <w:name w:val="StdEnglishName"/>
            <w:enabled/>
            <w:calcOnExit w:val="0"/>
            <w:textInput>
              <w:default w:val="Classification and coding of status monitoring information for humanoid robots"/>
            </w:textInput>
          </w:ffData>
        </w:fldChar>
      </w:r>
      <w:bookmarkStart w:id="3" w:name="StdEnglishName"/>
      <w:r w:rsidRPr="00B00A51">
        <w:rPr>
          <w:rFonts w:hint="default"/>
        </w:rPr>
        <w:instrText xml:space="preserve"> FORMTEXT </w:instrText>
      </w:r>
      <w:r w:rsidRPr="00B00A51">
        <w:rPr>
          <w:rFonts w:hint="default"/>
        </w:rPr>
      </w:r>
      <w:r w:rsidRPr="00B00A51">
        <w:rPr>
          <w:rFonts w:hint="default"/>
        </w:rPr>
        <w:fldChar w:fldCharType="separate"/>
      </w:r>
      <w:r w:rsidRPr="00B00A51">
        <w:rPr>
          <w:rFonts w:hint="default"/>
          <w:noProof/>
        </w:rPr>
        <w:t>Classification and coding of status monitoring information for humanoid robots</w:t>
      </w:r>
      <w:r w:rsidRPr="00B00A51">
        <w:rPr>
          <w:rFonts w:hint="default"/>
        </w:rPr>
        <w:fldChar w:fldCharType="end"/>
      </w:r>
      <w:bookmarkEnd w:id="3"/>
    </w:p>
    <w:p w14:paraId="74268C0B" w14:textId="33B4714F" w:rsidR="006C3D99" w:rsidRDefault="00442539" w:rsidP="00442539">
      <w:pPr>
        <w:pStyle w:val="afff3"/>
        <w:framePr w:wrap="around"/>
        <w:spacing w:after="0"/>
      </w:pPr>
      <w:r>
        <w:t>征求意见稿</w:t>
      </w:r>
      <w: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bookmarkStart w:id="4" w:name="LB"/>
      <w:r>
        <w:instrText xml:space="preserve"> FORMDROPDOWN </w:instrText>
      </w:r>
      <w:r>
        <w:fldChar w:fldCharType="separate"/>
      </w:r>
      <w:r>
        <w:fldChar w:fldCharType="end"/>
      </w:r>
      <w:bookmarkEnd w:id="4"/>
    </w:p>
    <w:p w14:paraId="02D76066" w14:textId="77777777" w:rsidR="004C317B" w:rsidRDefault="004C317B" w:rsidP="004C317B">
      <w:pPr>
        <w:pStyle w:val="afff5"/>
        <w:framePr w:wrap="around"/>
        <w:spacing w:beforeLines="220" w:before="686" w:after="93"/>
        <w:rPr>
          <w:rFonts w:hint="default"/>
        </w:rPr>
      </w:pPr>
      <w:r>
        <w:rPr>
          <w:rFonts w:hint="default"/>
        </w:rPr>
        <w:fldChar w:fldCharType="begin">
          <w:ffData>
            <w:name w:val="FileSelect"/>
            <w:enabled/>
            <w:calcOnExit w:val="0"/>
            <w:ddList>
              <w:default w:val="1"/>
              <w:listEntry w:val="     "/>
              <w:listEntry w:val="在提交反馈意见时，请将您知道的相关专利连同支持性文件一并附上。"/>
            </w:ddList>
          </w:ffData>
        </w:fldChar>
      </w:r>
      <w:bookmarkStart w:id="5" w:name="FileSelect"/>
      <w:r>
        <w:rPr>
          <w:rFonts w:hint="default"/>
        </w:rPr>
        <w:instrText xml:space="preserve"> </w:instrText>
      </w:r>
      <w:r>
        <w:instrText>FORMDROPDOWN</w:instrText>
      </w:r>
      <w:r>
        <w:rPr>
          <w:rFonts w:hint="default"/>
        </w:rPr>
        <w:instrText xml:space="preserve"> </w:instrText>
      </w:r>
      <w:r>
        <w:rPr>
          <w:rFonts w:hint="default"/>
        </w:rPr>
      </w:r>
      <w:r>
        <w:rPr>
          <w:rFonts w:hint="default"/>
        </w:rPr>
        <w:fldChar w:fldCharType="separate"/>
      </w:r>
      <w:r>
        <w:rPr>
          <w:rFonts w:hint="default"/>
        </w:rPr>
        <w:fldChar w:fldCharType="end"/>
      </w:r>
      <w:bookmarkEnd w:id="5"/>
    </w:p>
    <w:p w14:paraId="5FEC2F17" w14:textId="77777777" w:rsidR="004C317B" w:rsidRDefault="004C317B" w:rsidP="00442539">
      <w:pPr>
        <w:pStyle w:val="afff3"/>
        <w:framePr w:wrap="around"/>
        <w:spacing w:after="0"/>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70"/>
        <w:gridCol w:w="4869"/>
      </w:tblGrid>
      <w:tr w:rsidR="006C3D99" w14:paraId="10BB5511" w14:textId="77777777" w:rsidTr="00A7330F">
        <w:trPr>
          <w:trHeight w:hRule="exact" w:val="363"/>
        </w:trPr>
        <w:tc>
          <w:tcPr>
            <w:tcW w:w="4870" w:type="dxa"/>
            <w:shd w:val="clear" w:color="auto" w:fill="auto"/>
            <w:tcMar>
              <w:left w:w="57" w:type="dxa"/>
              <w:bottom w:w="28" w:type="dxa"/>
            </w:tcMar>
          </w:tcPr>
          <w:p w14:paraId="3E2AE9AE" w14:textId="05E86FBD" w:rsidR="006C3D99" w:rsidRDefault="004D7D81" w:rsidP="006C3D99">
            <w:pPr>
              <w:pStyle w:val="affe"/>
              <w:framePr w:wrap="around"/>
              <w:rPr>
                <w:rFonts w:hint="default"/>
              </w:rPr>
            </w:pPr>
            <w:r>
              <w:t>2</w:t>
            </w:r>
            <w:r w:rsidR="001D19FA">
              <w:t>025</w:t>
            </w:r>
            <w:r w:rsidR="006C3D99">
              <w:rPr>
                <w:rFonts w:hint="default"/>
              </w:rPr>
              <w:t xml:space="preserve"> - </w:t>
            </w:r>
            <w:r w:rsidR="001D19FA">
              <w:t>01</w:t>
            </w:r>
            <w:r w:rsidR="006C3D99">
              <w:rPr>
                <w:rFonts w:hint="default"/>
              </w:rPr>
              <w:t xml:space="preserve"> - </w:t>
            </w:r>
            <w:r w:rsidR="001D19FA">
              <w:t>21</w:t>
            </w:r>
            <w:r w:rsidR="006C3D99">
              <w:t xml:space="preserve"> 发布</w:t>
            </w:r>
          </w:p>
        </w:tc>
        <w:tc>
          <w:tcPr>
            <w:tcW w:w="4869" w:type="dxa"/>
            <w:shd w:val="clear" w:color="auto" w:fill="auto"/>
            <w:tcMar>
              <w:right w:w="57" w:type="dxa"/>
            </w:tcMar>
          </w:tcPr>
          <w:p w14:paraId="0F537BA6" w14:textId="4736D8B4" w:rsidR="006C3D99" w:rsidRDefault="001D19FA" w:rsidP="006C3D99">
            <w:pPr>
              <w:pStyle w:val="affe"/>
              <w:framePr w:wrap="around"/>
              <w:jc w:val="right"/>
              <w:rPr>
                <w:rFonts w:hint="default"/>
              </w:rPr>
            </w:pPr>
            <w:r>
              <w:t>2025</w:t>
            </w:r>
            <w:r w:rsidR="006C3D99">
              <w:rPr>
                <w:rFonts w:hint="default"/>
              </w:rPr>
              <w:t xml:space="preserve"> - </w:t>
            </w:r>
            <w:r>
              <w:t>01</w:t>
            </w:r>
            <w:r w:rsidR="006C3D99">
              <w:rPr>
                <w:rFonts w:hint="default"/>
              </w:rPr>
              <w:t xml:space="preserve"> - </w:t>
            </w:r>
            <w:r>
              <w:t>21</w:t>
            </w:r>
            <w:r w:rsidR="006C3D99">
              <w:t xml:space="preserve"> 实施</w:t>
            </w:r>
          </w:p>
        </w:tc>
      </w:tr>
    </w:tbl>
    <w:p w14:paraId="271BD276" w14:textId="3ADF1BD0" w:rsidR="006C3D99" w:rsidRPr="006C3D99" w:rsidRDefault="00A7330F" w:rsidP="006C3D99">
      <w:pPr>
        <w:pStyle w:val="24"/>
        <w:framePr w:wrap="around"/>
      </w:pPr>
      <w:r>
        <w:t>上海市人工智能行业协会</w:t>
      </w:r>
      <w:r w:rsidR="006C3D99">
        <w:rPr>
          <w:rFonts w:hint="default"/>
        </w:rPr>
        <w:t>  </w:t>
      </w:r>
      <w:r w:rsidR="006C3D99">
        <w:rPr>
          <w:spacing w:val="85"/>
        </w:rPr>
        <w:t>发</w:t>
      </w:r>
      <w:r w:rsidR="006C3D99">
        <w:t>布</w:t>
      </w:r>
    </w:p>
    <w:tbl>
      <w:tblPr>
        <w:tblW w:w="9571" w:type="dxa"/>
        <w:tblLayout w:type="fixed"/>
        <w:tblCellMar>
          <w:left w:w="0" w:type="dxa"/>
          <w:right w:w="0" w:type="dxa"/>
        </w:tblCellMar>
        <w:tblLook w:val="0000" w:firstRow="0" w:lastRow="0" w:firstColumn="0" w:lastColumn="0" w:noHBand="0" w:noVBand="0"/>
      </w:tblPr>
      <w:tblGrid>
        <w:gridCol w:w="463"/>
        <w:gridCol w:w="9108"/>
      </w:tblGrid>
      <w:tr w:rsidR="006C3D99" w14:paraId="286B5474" w14:textId="77777777" w:rsidTr="006C3D99">
        <w:tc>
          <w:tcPr>
            <w:tcW w:w="463" w:type="dxa"/>
            <w:shd w:val="clear" w:color="auto" w:fill="auto"/>
          </w:tcPr>
          <w:p w14:paraId="367328E8" w14:textId="190A4757" w:rsidR="006C3D99" w:rsidRDefault="006C3D99" w:rsidP="006C3D99">
            <w:pPr>
              <w:pStyle w:val="afff9"/>
              <w:framePr w:wrap="around"/>
              <w:rPr>
                <w:rFonts w:hint="default"/>
              </w:rPr>
            </w:pPr>
            <w:r>
              <w:rPr>
                <w:rFonts w:hint="default"/>
              </w:rPr>
              <w:t>ICS</w:t>
            </w:r>
          </w:p>
        </w:tc>
        <w:tc>
          <w:tcPr>
            <w:tcW w:w="9108" w:type="dxa"/>
            <w:shd w:val="clear" w:color="auto" w:fill="auto"/>
          </w:tcPr>
          <w:p w14:paraId="7AF51D20" w14:textId="590BCECC" w:rsidR="006C3D99" w:rsidRDefault="00974C93" w:rsidP="006C3D99">
            <w:pPr>
              <w:pStyle w:val="afff9"/>
              <w:framePr w:wrap="around"/>
              <w:rPr>
                <w:rFonts w:hint="default"/>
              </w:rPr>
            </w:pPr>
            <w:r>
              <w:t>35.040</w:t>
            </w:r>
          </w:p>
        </w:tc>
      </w:tr>
      <w:tr w:rsidR="006C3D99" w14:paraId="2156C683" w14:textId="77777777" w:rsidTr="006C3D99">
        <w:tc>
          <w:tcPr>
            <w:tcW w:w="463" w:type="dxa"/>
            <w:shd w:val="clear" w:color="auto" w:fill="auto"/>
          </w:tcPr>
          <w:p w14:paraId="3893BB7C" w14:textId="3A5F8D7A" w:rsidR="006C3D99" w:rsidRDefault="006C3D99" w:rsidP="006C3D99">
            <w:pPr>
              <w:pStyle w:val="afff9"/>
              <w:framePr w:wrap="around"/>
              <w:rPr>
                <w:rFonts w:hint="default"/>
              </w:rPr>
            </w:pPr>
            <w:r>
              <w:rPr>
                <w:rFonts w:hint="default"/>
              </w:rPr>
              <w:t>CCS</w:t>
            </w:r>
          </w:p>
        </w:tc>
        <w:tc>
          <w:tcPr>
            <w:tcW w:w="9108" w:type="dxa"/>
            <w:shd w:val="clear" w:color="auto" w:fill="auto"/>
          </w:tcPr>
          <w:p w14:paraId="6B118B3D" w14:textId="5250FFCC" w:rsidR="006C3D99" w:rsidRDefault="00974C93" w:rsidP="006C3D99">
            <w:pPr>
              <w:pStyle w:val="afff9"/>
              <w:framePr w:wrap="around"/>
              <w:rPr>
                <w:rFonts w:hint="default"/>
              </w:rPr>
            </w:pPr>
            <w:r>
              <w:t>L71</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3D99" w14:paraId="2F826E1B" w14:textId="77777777" w:rsidTr="006C3D99">
              <w:trPr>
                <w:trHeight w:val="1281"/>
              </w:trPr>
              <w:tc>
                <w:tcPr>
                  <w:tcW w:w="9108" w:type="dxa"/>
                  <w:shd w:val="clear" w:color="auto" w:fill="auto"/>
                  <w:vAlign w:val="center"/>
                </w:tcPr>
                <w:p w14:paraId="701D4F91" w14:textId="1A333F35" w:rsidR="006C3D99" w:rsidRPr="006C3D99" w:rsidRDefault="006C3D99" w:rsidP="008564DA">
                  <w:pPr>
                    <w:pStyle w:val="afff9"/>
                    <w:framePr w:wrap="auto" w:vAnchor="margin" w:hAnchor="text" w:xAlign="left" w:yAlign="inline"/>
                    <w:jc w:val="right"/>
                    <w:rPr>
                      <w:rFonts w:ascii="Times New Roman" w:eastAsia="宋体" w:hint="default"/>
                      <w:b/>
                      <w:w w:val="130"/>
                      <w:kern w:val="0"/>
                    </w:rPr>
                  </w:pPr>
                  <w:r>
                    <w:rPr>
                      <w:rFonts w:ascii="楷体" w:eastAsia="楷体" w:hint="default"/>
                      <w:b/>
                      <w:w w:val="130"/>
                      <w:kern w:val="0"/>
                      <w:sz w:val="96"/>
                    </w:rPr>
                    <w:t>T</w:t>
                  </w:r>
                  <w:r>
                    <w:rPr>
                      <w:rFonts w:ascii="Times New Roman" w:eastAsia="宋体" w:hint="default"/>
                      <w:b/>
                      <w:w w:val="130"/>
                      <w:kern w:val="0"/>
                      <w:sz w:val="96"/>
                    </w:rPr>
                    <w:t>/</w:t>
                  </w:r>
                  <w:r>
                    <w:rPr>
                      <w:rFonts w:ascii="Times New Roman" w:eastAsia="宋体" w:hint="default"/>
                      <w:b/>
                      <w:w w:val="130"/>
                      <w:kern w:val="0"/>
                    </w:rPr>
                    <w:t xml:space="preserve"> </w:t>
                  </w:r>
                  <w:r w:rsidR="00A7330F">
                    <w:rPr>
                      <w:rFonts w:ascii="Times New Roman" w:eastAsia="宋体"/>
                      <w:b/>
                      <w:w w:val="130"/>
                      <w:kern w:val="0"/>
                      <w:sz w:val="96"/>
                    </w:rPr>
                    <w:t>SAIAS</w:t>
                  </w:r>
                </w:p>
              </w:tc>
            </w:tr>
          </w:tbl>
          <w:p w14:paraId="168C599E" w14:textId="0A654B97" w:rsidR="006C3D99" w:rsidRDefault="006C3D99" w:rsidP="006C3D99">
            <w:pPr>
              <w:pStyle w:val="afff9"/>
              <w:framePr w:wrap="around"/>
              <w:rPr>
                <w:rFonts w:hint="default"/>
              </w:rPr>
            </w:pPr>
          </w:p>
        </w:tc>
      </w:tr>
    </w:tbl>
    <w:p w14:paraId="44AB4F48" w14:textId="77777777" w:rsidR="006C3D99" w:rsidRPr="006C3D99" w:rsidRDefault="006C3D99" w:rsidP="006C3D99">
      <w:pPr>
        <w:pStyle w:val="afff9"/>
        <w:framePr w:wrap="around"/>
        <w:rPr>
          <w:rFonts w:hint="default"/>
        </w:rPr>
        <w:sectPr w:rsidR="006C3D99" w:rsidRPr="006C3D99" w:rsidSect="006C3D99">
          <w:headerReference w:type="default" r:id="rId8"/>
          <w:pgSz w:w="11906" w:h="16838"/>
          <w:pgMar w:top="-340" w:right="1134" w:bottom="1020" w:left="1134" w:header="0" w:footer="0" w:gutter="283"/>
          <w:pgNumType w:start="1"/>
          <w:cols w:space="425"/>
          <w:docGrid w:type="lines" w:linePitch="312"/>
        </w:sectPr>
      </w:pPr>
    </w:p>
    <w:p w14:paraId="1CAA2BDF" w14:textId="77777777" w:rsidR="006C3D99" w:rsidRDefault="006C3D99" w:rsidP="006C3D99">
      <w:pPr>
        <w:pStyle w:val="afffa"/>
        <w:spacing w:after="468"/>
        <w:rPr>
          <w:rFonts w:hint="default"/>
        </w:rPr>
      </w:pPr>
      <w:r w:rsidRPr="006C3D99">
        <w:rPr>
          <w:spacing w:val="317"/>
        </w:rPr>
        <w:lastRenderedPageBreak/>
        <w:t>目</w:t>
      </w:r>
      <w:bookmarkStart w:id="6" w:name="BKML"/>
      <w:r>
        <w:t>次</w:t>
      </w:r>
      <w:bookmarkEnd w:id="6"/>
    </w:p>
    <w:p w14:paraId="2BA42F47" w14:textId="0C517C02" w:rsidR="00E47C8B" w:rsidRPr="00E47C8B" w:rsidRDefault="00E47C8B" w:rsidP="00E47C8B">
      <w:pPr>
        <w:pStyle w:val="TOC1"/>
        <w:tabs>
          <w:tab w:val="right" w:leader="dot" w:pos="9345"/>
        </w:tabs>
        <w:rPr>
          <w:rFonts w:hAnsi="宋体" w:cstheme="minorBidi"/>
          <w:noProof/>
          <w:sz w:val="22"/>
          <w14:ligatures w14:val="standardContextual"/>
        </w:rPr>
      </w:pPr>
      <w:r w:rsidRPr="00E47C8B">
        <w:rPr>
          <w:rFonts w:hAnsi="宋体" w:hint="default"/>
        </w:rPr>
        <w:fldChar w:fldCharType="begin"/>
      </w:r>
      <w:r w:rsidRPr="00E47C8B">
        <w:rPr>
          <w:rFonts w:hAnsi="宋体" w:hint="default"/>
        </w:rPr>
        <w:instrText xml:space="preserve"> TOC TOC  \h \z \t "标准文件_前言、引言标题,1,标准文件_章标题,1,标准文件_附录标识,1,标准文件_参考文献标题,1,标准文件_索引标题,1,标准文件_一级条标题,2"  \* MERGEFORMAT </w:instrText>
      </w:r>
      <w:r w:rsidRPr="00E47C8B">
        <w:rPr>
          <w:rFonts w:hAnsi="宋体" w:hint="default"/>
        </w:rPr>
        <w:fldChar w:fldCharType="separate"/>
      </w:r>
      <w:hyperlink w:anchor="_Toc187156073" w:history="1">
        <w:r w:rsidRPr="00E47C8B">
          <w:rPr>
            <w:rStyle w:val="affffff2"/>
            <w:rFonts w:hAnsi="宋体"/>
            <w:noProof/>
          </w:rPr>
          <w:t>前言</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_Toc187156073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II</w:t>
        </w:r>
        <w:r w:rsidRPr="00E47C8B">
          <w:rPr>
            <w:rFonts w:hAnsi="宋体"/>
            <w:noProof/>
            <w:webHidden/>
          </w:rPr>
          <w:fldChar w:fldCharType="end"/>
        </w:r>
      </w:hyperlink>
    </w:p>
    <w:p w14:paraId="54B68205" w14:textId="691D46CE"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74" w:history="1">
        <w:r w:rsidRPr="00E47C8B">
          <w:rPr>
            <w:rStyle w:val="affffff2"/>
            <w:rFonts w:hAnsi="宋体"/>
            <w:noProof/>
          </w:rPr>
          <w:t>引言</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_Toc187156074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III</w:t>
        </w:r>
        <w:r w:rsidRPr="00E47C8B">
          <w:rPr>
            <w:rFonts w:hAnsi="宋体"/>
            <w:noProof/>
            <w:webHidden/>
          </w:rPr>
          <w:fldChar w:fldCharType="end"/>
        </w:r>
      </w:hyperlink>
    </w:p>
    <w:p w14:paraId="78A6E1BD" w14:textId="65858D3B"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75" w:history="1">
        <w:r w:rsidRPr="00E47C8B">
          <w:rPr>
            <w:rStyle w:val="affffff2"/>
            <w:rFonts w:hAnsi="宋体"/>
            <w:noProof/>
          </w:rPr>
          <w:t>1</w:t>
        </w:r>
        <w:r>
          <w:rPr>
            <w:rStyle w:val="affffff2"/>
            <w:rFonts w:hAnsi="宋体"/>
            <w:noProof/>
          </w:rPr>
          <w:t xml:space="preserve"> </w:t>
        </w:r>
        <w:r w:rsidRPr="00E47C8B">
          <w:rPr>
            <w:rStyle w:val="affffff2"/>
            <w:rFonts w:hAnsi="宋体"/>
            <w:noProof/>
          </w:rPr>
          <w:t xml:space="preserve"> 范围</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_Toc187156075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1</w:t>
        </w:r>
        <w:r w:rsidRPr="00E47C8B">
          <w:rPr>
            <w:rFonts w:hAnsi="宋体"/>
            <w:noProof/>
            <w:webHidden/>
          </w:rPr>
          <w:fldChar w:fldCharType="end"/>
        </w:r>
      </w:hyperlink>
    </w:p>
    <w:p w14:paraId="352F0D64" w14:textId="4F87EF84"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76" w:history="1">
        <w:r w:rsidRPr="00E47C8B">
          <w:rPr>
            <w:rStyle w:val="affffff2"/>
            <w:rFonts w:hAnsi="宋体"/>
            <w:noProof/>
          </w:rPr>
          <w:t>2</w:t>
        </w:r>
        <w:r>
          <w:rPr>
            <w:rStyle w:val="affffff2"/>
            <w:rFonts w:hAnsi="宋体"/>
            <w:noProof/>
          </w:rPr>
          <w:t xml:space="preserve"> </w:t>
        </w:r>
        <w:r w:rsidRPr="00E47C8B">
          <w:rPr>
            <w:rStyle w:val="affffff2"/>
            <w:rFonts w:hAnsi="宋体"/>
            <w:noProof/>
          </w:rPr>
          <w:t xml:space="preserve"> 规范性引用文件</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_Toc187156076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1</w:t>
        </w:r>
        <w:r w:rsidRPr="00E47C8B">
          <w:rPr>
            <w:rFonts w:hAnsi="宋体"/>
            <w:noProof/>
            <w:webHidden/>
          </w:rPr>
          <w:fldChar w:fldCharType="end"/>
        </w:r>
      </w:hyperlink>
    </w:p>
    <w:p w14:paraId="6921875F" w14:textId="2CFC880D"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77" w:history="1">
        <w:r w:rsidRPr="00E47C8B">
          <w:rPr>
            <w:rStyle w:val="affffff2"/>
            <w:rFonts w:hAnsi="宋体"/>
            <w:noProof/>
          </w:rPr>
          <w:t>3</w:t>
        </w:r>
        <w:r>
          <w:rPr>
            <w:rStyle w:val="affffff2"/>
            <w:rFonts w:hAnsi="宋体"/>
            <w:noProof/>
          </w:rPr>
          <w:t xml:space="preserve"> </w:t>
        </w:r>
        <w:r w:rsidRPr="00E47C8B">
          <w:rPr>
            <w:rStyle w:val="affffff2"/>
            <w:rFonts w:hAnsi="宋体"/>
            <w:noProof/>
          </w:rPr>
          <w:t xml:space="preserve"> 术语和定义</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_Toc187156077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1</w:t>
        </w:r>
        <w:r w:rsidRPr="00E47C8B">
          <w:rPr>
            <w:rFonts w:hAnsi="宋体"/>
            <w:noProof/>
            <w:webHidden/>
          </w:rPr>
          <w:fldChar w:fldCharType="end"/>
        </w:r>
      </w:hyperlink>
    </w:p>
    <w:p w14:paraId="273FE58C" w14:textId="610927AC"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82" w:history="1">
        <w:r w:rsidRPr="00E47C8B">
          <w:rPr>
            <w:rStyle w:val="affffff2"/>
            <w:rFonts w:hAnsi="宋体"/>
            <w:noProof/>
          </w:rPr>
          <w:t>4</w:t>
        </w:r>
        <w:r>
          <w:rPr>
            <w:rStyle w:val="affffff2"/>
            <w:rFonts w:hAnsi="宋体"/>
            <w:noProof/>
          </w:rPr>
          <w:t xml:space="preserve"> </w:t>
        </w:r>
        <w:r w:rsidRPr="00E47C8B">
          <w:rPr>
            <w:rStyle w:val="affffff2"/>
            <w:rFonts w:hAnsi="宋体"/>
            <w:noProof/>
          </w:rPr>
          <w:t xml:space="preserve"> 状态监控信息分类</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_Toc187156082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1</w:t>
        </w:r>
        <w:r w:rsidRPr="00E47C8B">
          <w:rPr>
            <w:rFonts w:hAnsi="宋体"/>
            <w:noProof/>
            <w:webHidden/>
          </w:rPr>
          <w:fldChar w:fldCharType="end"/>
        </w:r>
      </w:hyperlink>
    </w:p>
    <w:p w14:paraId="5955E361" w14:textId="3743E82C" w:rsidR="00E47C8B" w:rsidRPr="00E47C8B" w:rsidRDefault="00E47C8B" w:rsidP="00E47C8B">
      <w:pPr>
        <w:pStyle w:val="TOC2"/>
        <w:tabs>
          <w:tab w:val="right" w:leader="dot" w:pos="9345"/>
        </w:tabs>
        <w:ind w:leftChars="0" w:left="0" w:firstLineChars="100" w:firstLine="210"/>
        <w:rPr>
          <w:rFonts w:hAnsi="宋体" w:cstheme="minorBidi"/>
          <w:noProof/>
          <w:sz w:val="22"/>
          <w14:ligatures w14:val="standardContextual"/>
        </w:rPr>
      </w:pPr>
      <w:hyperlink w:anchor="_Toc187156083" w:history="1">
        <w:r w:rsidRPr="00E47C8B">
          <w:rPr>
            <w:rStyle w:val="affffff2"/>
            <w:rFonts w:hAnsi="宋体"/>
            <w:noProof/>
          </w:rPr>
          <w:t>4.1</w:t>
        </w:r>
        <w:r>
          <w:rPr>
            <w:rStyle w:val="affffff2"/>
            <w:rFonts w:hAnsi="宋体"/>
            <w:noProof/>
          </w:rPr>
          <w:t xml:space="preserve"> </w:t>
        </w:r>
        <w:r w:rsidRPr="00E47C8B">
          <w:rPr>
            <w:rStyle w:val="affffff2"/>
            <w:rFonts w:hAnsi="宋体"/>
            <w:noProof/>
          </w:rPr>
          <w:t xml:space="preserve"> 分类依据</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_Toc187156083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1</w:t>
        </w:r>
        <w:r w:rsidRPr="00E47C8B">
          <w:rPr>
            <w:rFonts w:hAnsi="宋体"/>
            <w:noProof/>
            <w:webHidden/>
          </w:rPr>
          <w:fldChar w:fldCharType="end"/>
        </w:r>
      </w:hyperlink>
    </w:p>
    <w:p w14:paraId="4F00F0EE" w14:textId="432EAF09" w:rsidR="00E47C8B" w:rsidRPr="00E47C8B" w:rsidRDefault="00E47C8B" w:rsidP="00E47C8B">
      <w:pPr>
        <w:pStyle w:val="TOC2"/>
        <w:tabs>
          <w:tab w:val="right" w:leader="dot" w:pos="9345"/>
        </w:tabs>
        <w:ind w:leftChars="0" w:left="0" w:firstLineChars="100" w:firstLine="210"/>
        <w:rPr>
          <w:rFonts w:hAnsi="宋体" w:cstheme="minorBidi"/>
          <w:noProof/>
          <w:sz w:val="22"/>
          <w14:ligatures w14:val="standardContextual"/>
        </w:rPr>
      </w:pPr>
      <w:hyperlink w:anchor="_Toc187156084" w:history="1">
        <w:r w:rsidRPr="00E47C8B">
          <w:rPr>
            <w:rStyle w:val="affffff2"/>
            <w:rFonts w:hAnsi="宋体"/>
            <w:noProof/>
          </w:rPr>
          <w:t>4.2</w:t>
        </w:r>
        <w:r>
          <w:rPr>
            <w:rStyle w:val="affffff2"/>
            <w:rFonts w:hAnsi="宋体"/>
            <w:noProof/>
          </w:rPr>
          <w:t xml:space="preserve"> </w:t>
        </w:r>
        <w:r w:rsidRPr="00E47C8B">
          <w:rPr>
            <w:rStyle w:val="affffff2"/>
            <w:rFonts w:hAnsi="宋体"/>
            <w:noProof/>
          </w:rPr>
          <w:t xml:space="preserve"> 信息分类</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_Toc187156084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2</w:t>
        </w:r>
        <w:r w:rsidRPr="00E47C8B">
          <w:rPr>
            <w:rFonts w:hAnsi="宋体"/>
            <w:noProof/>
            <w:webHidden/>
          </w:rPr>
          <w:fldChar w:fldCharType="end"/>
        </w:r>
      </w:hyperlink>
    </w:p>
    <w:p w14:paraId="7227BB7E" w14:textId="70FDB7F2"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85" w:history="1">
        <w:r w:rsidRPr="00E47C8B">
          <w:rPr>
            <w:rStyle w:val="affffff2"/>
            <w:rFonts w:hAnsi="宋体"/>
            <w:noProof/>
          </w:rPr>
          <w:t>5</w:t>
        </w:r>
        <w:r>
          <w:rPr>
            <w:rStyle w:val="affffff2"/>
            <w:rFonts w:hAnsi="宋体"/>
            <w:noProof/>
          </w:rPr>
          <w:t xml:space="preserve"> </w:t>
        </w:r>
        <w:r w:rsidRPr="00E47C8B">
          <w:rPr>
            <w:rStyle w:val="affffff2"/>
            <w:rFonts w:hAnsi="宋体"/>
            <w:noProof/>
          </w:rPr>
          <w:t xml:space="preserve"> 状态监控信息编码</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_Toc187156085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2</w:t>
        </w:r>
        <w:r w:rsidRPr="00E47C8B">
          <w:rPr>
            <w:rFonts w:hAnsi="宋体"/>
            <w:noProof/>
            <w:webHidden/>
          </w:rPr>
          <w:fldChar w:fldCharType="end"/>
        </w:r>
      </w:hyperlink>
    </w:p>
    <w:p w14:paraId="7950B33A" w14:textId="5086AA49" w:rsidR="00E47C8B" w:rsidRPr="00E47C8B" w:rsidRDefault="00E47C8B" w:rsidP="00E47C8B">
      <w:pPr>
        <w:pStyle w:val="TOC2"/>
        <w:tabs>
          <w:tab w:val="right" w:leader="dot" w:pos="9345"/>
        </w:tabs>
        <w:ind w:leftChars="0" w:left="0" w:firstLineChars="100" w:firstLine="210"/>
        <w:rPr>
          <w:rFonts w:hAnsi="宋体" w:cstheme="minorBidi"/>
          <w:noProof/>
          <w:sz w:val="22"/>
          <w14:ligatures w14:val="standardContextual"/>
        </w:rPr>
      </w:pPr>
      <w:hyperlink w:anchor="_Toc187156086" w:history="1">
        <w:r w:rsidRPr="00E47C8B">
          <w:rPr>
            <w:rStyle w:val="affffff2"/>
            <w:rFonts w:hAnsi="宋体"/>
            <w:noProof/>
          </w:rPr>
          <w:t>5.1</w:t>
        </w:r>
        <w:r>
          <w:rPr>
            <w:rStyle w:val="affffff2"/>
            <w:rFonts w:hAnsi="宋体"/>
            <w:noProof/>
          </w:rPr>
          <w:t xml:space="preserve"> </w:t>
        </w:r>
        <w:r w:rsidRPr="00E47C8B">
          <w:rPr>
            <w:rStyle w:val="affffff2"/>
            <w:rFonts w:hAnsi="宋体"/>
            <w:noProof/>
          </w:rPr>
          <w:t xml:space="preserve"> 编码原则</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_Toc187156086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2</w:t>
        </w:r>
        <w:r w:rsidRPr="00E47C8B">
          <w:rPr>
            <w:rFonts w:hAnsi="宋体"/>
            <w:noProof/>
            <w:webHidden/>
          </w:rPr>
          <w:fldChar w:fldCharType="end"/>
        </w:r>
      </w:hyperlink>
    </w:p>
    <w:p w14:paraId="27F8ABFC" w14:textId="593F9799" w:rsidR="00E47C8B" w:rsidRPr="00E47C8B" w:rsidRDefault="00E47C8B" w:rsidP="00E47C8B">
      <w:pPr>
        <w:pStyle w:val="TOC2"/>
        <w:tabs>
          <w:tab w:val="right" w:leader="dot" w:pos="9345"/>
        </w:tabs>
        <w:ind w:leftChars="0" w:left="0" w:firstLineChars="100" w:firstLine="210"/>
        <w:rPr>
          <w:rFonts w:hAnsi="宋体" w:cstheme="minorBidi"/>
          <w:noProof/>
          <w:sz w:val="22"/>
          <w14:ligatures w14:val="standardContextual"/>
        </w:rPr>
      </w:pPr>
      <w:hyperlink w:anchor="_Toc187156087" w:history="1">
        <w:r w:rsidRPr="00E47C8B">
          <w:rPr>
            <w:rStyle w:val="affffff2"/>
            <w:rFonts w:hAnsi="宋体"/>
            <w:noProof/>
          </w:rPr>
          <w:t>5.2</w:t>
        </w:r>
        <w:r>
          <w:rPr>
            <w:rStyle w:val="affffff2"/>
            <w:rFonts w:hAnsi="宋体"/>
            <w:noProof/>
          </w:rPr>
          <w:t xml:space="preserve"> </w:t>
        </w:r>
        <w:r w:rsidRPr="00E47C8B">
          <w:rPr>
            <w:rStyle w:val="affffff2"/>
            <w:rFonts w:hAnsi="宋体"/>
            <w:noProof/>
          </w:rPr>
          <w:t xml:space="preserve"> 监控信息代码结构和编码方法</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_Toc187156087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2</w:t>
        </w:r>
        <w:r w:rsidRPr="00E47C8B">
          <w:rPr>
            <w:rFonts w:hAnsi="宋体"/>
            <w:noProof/>
            <w:webHidden/>
          </w:rPr>
          <w:fldChar w:fldCharType="end"/>
        </w:r>
      </w:hyperlink>
    </w:p>
    <w:p w14:paraId="09EABC64" w14:textId="77A7A3B1"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88" w:history="1">
        <w:r w:rsidRPr="00E47C8B">
          <w:rPr>
            <w:rStyle w:val="affffff2"/>
            <w:rFonts w:hAnsi="宋体"/>
            <w:noProof/>
          </w:rPr>
          <w:t>6</w:t>
        </w:r>
        <w:r>
          <w:rPr>
            <w:rStyle w:val="affffff2"/>
            <w:rFonts w:hAnsi="宋体"/>
            <w:noProof/>
          </w:rPr>
          <w:t xml:space="preserve"> </w:t>
        </w:r>
        <w:r w:rsidRPr="00E47C8B">
          <w:rPr>
            <w:rStyle w:val="affffff2"/>
            <w:rFonts w:hAnsi="宋体"/>
            <w:noProof/>
          </w:rPr>
          <w:t xml:space="preserve"> 分类编码和名称</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_Toc187156088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3</w:t>
        </w:r>
        <w:r w:rsidRPr="00E47C8B">
          <w:rPr>
            <w:rFonts w:hAnsi="宋体"/>
            <w:noProof/>
            <w:webHidden/>
          </w:rPr>
          <w:fldChar w:fldCharType="end"/>
        </w:r>
      </w:hyperlink>
    </w:p>
    <w:p w14:paraId="0D49F3A4" w14:textId="289DD7E3" w:rsidR="00E47C8B" w:rsidRPr="00E47C8B" w:rsidRDefault="00E47C8B" w:rsidP="00E47C8B">
      <w:pPr>
        <w:pStyle w:val="TOC1"/>
        <w:tabs>
          <w:tab w:val="right" w:leader="dot" w:pos="9345"/>
        </w:tabs>
        <w:rPr>
          <w:rFonts w:hAnsi="宋体" w:cstheme="minorBidi"/>
          <w:noProof/>
          <w:sz w:val="22"/>
          <w14:ligatures w14:val="standardContextual"/>
        </w:rPr>
      </w:pPr>
      <w:hyperlink w:anchor="_Toc187156089" w:history="1">
        <w:r w:rsidRPr="00E47C8B">
          <w:rPr>
            <w:rStyle w:val="affffff2"/>
            <w:rFonts w:hAnsi="宋体"/>
            <w:noProof/>
          </w:rPr>
          <w:t>附录A（规范性）</w:t>
        </w:r>
        <w:r>
          <w:rPr>
            <w:rStyle w:val="affffff2"/>
            <w:rFonts w:hAnsi="宋体"/>
            <w:noProof/>
          </w:rPr>
          <w:t xml:space="preserve"> </w:t>
        </w:r>
        <w:r w:rsidRPr="00E47C8B">
          <w:rPr>
            <w:rStyle w:val="affffff2"/>
            <w:rFonts w:hAnsi="宋体"/>
            <w:noProof/>
          </w:rPr>
          <w:t xml:space="preserve"> 状态监控信息分类对照表</w:t>
        </w:r>
        <w:r w:rsidRPr="00E47C8B">
          <w:rPr>
            <w:rFonts w:hAnsi="宋体"/>
            <w:noProof/>
            <w:webHidden/>
          </w:rPr>
          <w:tab/>
        </w:r>
        <w:r w:rsidRPr="00E47C8B">
          <w:rPr>
            <w:rFonts w:hAnsi="宋体"/>
            <w:noProof/>
            <w:webHidden/>
          </w:rPr>
          <w:fldChar w:fldCharType="begin"/>
        </w:r>
        <w:r w:rsidRPr="00E47C8B">
          <w:rPr>
            <w:rFonts w:hAnsi="宋体"/>
            <w:noProof/>
            <w:webHidden/>
          </w:rPr>
          <w:instrText xml:space="preserve"> PAGEREF _Toc187156089 \h </w:instrText>
        </w:r>
        <w:r w:rsidRPr="00E47C8B">
          <w:rPr>
            <w:rFonts w:hAnsi="宋体"/>
            <w:noProof/>
            <w:webHidden/>
          </w:rPr>
        </w:r>
        <w:r w:rsidRPr="00E47C8B">
          <w:rPr>
            <w:rFonts w:hAnsi="宋体"/>
            <w:noProof/>
            <w:webHidden/>
          </w:rPr>
          <w:fldChar w:fldCharType="separate"/>
        </w:r>
        <w:r w:rsidRPr="00E47C8B">
          <w:rPr>
            <w:rFonts w:hAnsi="宋体" w:hint="default"/>
            <w:noProof/>
            <w:webHidden/>
          </w:rPr>
          <w:t>4</w:t>
        </w:r>
        <w:r w:rsidRPr="00E47C8B">
          <w:rPr>
            <w:rFonts w:hAnsi="宋体"/>
            <w:noProof/>
            <w:webHidden/>
          </w:rPr>
          <w:fldChar w:fldCharType="end"/>
        </w:r>
      </w:hyperlink>
    </w:p>
    <w:p w14:paraId="0027F138" w14:textId="69148D9A" w:rsidR="00F10AAA" w:rsidRDefault="00E47C8B" w:rsidP="00E47C8B">
      <w:pPr>
        <w:rPr>
          <w:rFonts w:hint="default"/>
        </w:rPr>
      </w:pPr>
      <w:r w:rsidRPr="00E47C8B">
        <w:rPr>
          <w:rFonts w:hAnsi="宋体" w:hint="default"/>
        </w:rPr>
        <w:fldChar w:fldCharType="end"/>
      </w:r>
    </w:p>
    <w:p w14:paraId="6C09C2B7" w14:textId="72CF50D4" w:rsidR="006C3D99" w:rsidRDefault="006C3D99" w:rsidP="00315603">
      <w:pPr>
        <w:rPr>
          <w:rFonts w:hint="default"/>
          <w:szCs w:val="20"/>
        </w:rPr>
      </w:pPr>
      <w:r>
        <w:rPr>
          <w:rFonts w:hint="default"/>
        </w:rPr>
        <w:br w:type="page"/>
      </w:r>
    </w:p>
    <w:p w14:paraId="0469C2A8" w14:textId="3B73FEFB" w:rsidR="006C3D99" w:rsidRDefault="006C3D99" w:rsidP="006C3D99">
      <w:pPr>
        <w:pStyle w:val="ae"/>
        <w:spacing w:after="468"/>
        <w:rPr>
          <w:rFonts w:hint="default"/>
        </w:rPr>
      </w:pPr>
      <w:bookmarkStart w:id="7" w:name="_Toc186122647"/>
      <w:bookmarkStart w:id="8" w:name="_Toc186130207"/>
      <w:bookmarkStart w:id="9" w:name="_Toc186130231"/>
      <w:bookmarkStart w:id="10" w:name="_Toc187059567"/>
      <w:bookmarkStart w:id="11" w:name="_Toc187068869"/>
      <w:bookmarkStart w:id="12" w:name="_Toc187156073"/>
      <w:r w:rsidRPr="006C3D99">
        <w:rPr>
          <w:spacing w:val="317"/>
        </w:rPr>
        <w:lastRenderedPageBreak/>
        <w:t>前</w:t>
      </w:r>
      <w:bookmarkStart w:id="13" w:name="BKQY"/>
      <w:r>
        <w:t>言</w:t>
      </w:r>
      <w:bookmarkEnd w:id="7"/>
      <w:bookmarkEnd w:id="8"/>
      <w:bookmarkEnd w:id="9"/>
      <w:bookmarkEnd w:id="10"/>
      <w:bookmarkEnd w:id="11"/>
      <w:bookmarkEnd w:id="12"/>
    </w:p>
    <w:p w14:paraId="5DCB1CE7" w14:textId="221B122B" w:rsidR="006C3D99" w:rsidRDefault="006C3D99" w:rsidP="006C3D99">
      <w:pPr>
        <w:pStyle w:val="aff2"/>
        <w:ind w:firstLine="420"/>
      </w:pPr>
      <w:r>
        <w:t>本文件按照GB/T 1.1</w:t>
      </w:r>
      <w:r>
        <w:t>—</w:t>
      </w:r>
      <w:r>
        <w:t>2020《标准化工作导则  第1部分：标准化文件的结构和起草规则》的规定起草。</w:t>
      </w:r>
    </w:p>
    <w:p w14:paraId="5B5B2002" w14:textId="404710FC" w:rsidR="006C3D99" w:rsidRDefault="006C3D99" w:rsidP="006C3D99">
      <w:pPr>
        <w:pStyle w:val="aff2"/>
        <w:ind w:firstLine="420"/>
      </w:pPr>
      <w:r>
        <w:t>请注意本文件的某些内容可能涉及专利。本文件的发布机构不承担识别这些专利的责任。</w:t>
      </w:r>
    </w:p>
    <w:p w14:paraId="5F87B3B4" w14:textId="446520D1" w:rsidR="006C3D99" w:rsidRDefault="006C3D99" w:rsidP="006C3D99">
      <w:pPr>
        <w:pStyle w:val="aff2"/>
        <w:ind w:firstLine="420"/>
      </w:pPr>
      <w:r>
        <w:t>本文件由</w:t>
      </w:r>
      <w:r w:rsidR="00F83341">
        <w:t>上海市人工智能行业协会</w:t>
      </w:r>
      <w:r>
        <w:t>提出</w:t>
      </w:r>
      <w:r w:rsidR="00F83341">
        <w:rPr>
          <w:rFonts w:hint="eastAsia"/>
        </w:rPr>
        <w:t>并归口</w:t>
      </w:r>
      <w:r>
        <w:t>。</w:t>
      </w:r>
    </w:p>
    <w:p w14:paraId="756402AF" w14:textId="7760E0CC" w:rsidR="006C3D99" w:rsidRDefault="006C3D99" w:rsidP="006C3D99">
      <w:pPr>
        <w:pStyle w:val="aff2"/>
        <w:ind w:firstLine="420"/>
      </w:pPr>
      <w:r>
        <w:t>本文件起草单位：</w:t>
      </w:r>
      <w:r w:rsidR="00F83341">
        <w:rPr>
          <w:rFonts w:hint="eastAsia"/>
        </w:rPr>
        <w:t>人形机器人（上海）有限公司</w:t>
      </w:r>
    </w:p>
    <w:p w14:paraId="15D6B6EF" w14:textId="781637A7" w:rsidR="006C3D99" w:rsidRDefault="006C3D99" w:rsidP="006C3D99">
      <w:pPr>
        <w:pStyle w:val="aff2"/>
        <w:ind w:firstLine="420"/>
      </w:pPr>
      <w:r>
        <w:t>本文件主要起草人：</w:t>
      </w:r>
    </w:p>
    <w:p w14:paraId="269F4E99" w14:textId="77777777" w:rsidR="00F83341" w:rsidRDefault="00F83341" w:rsidP="00F83341">
      <w:pPr>
        <w:ind w:firstLine="420"/>
        <w:rPr>
          <w:rFonts w:hint="default"/>
        </w:rPr>
      </w:pPr>
      <w:r>
        <w:t>本文件首次制定。</w:t>
      </w:r>
    </w:p>
    <w:p w14:paraId="489718A0" w14:textId="77777777" w:rsidR="00F83341" w:rsidRDefault="00F83341" w:rsidP="00F83341">
      <w:pPr>
        <w:ind w:firstLine="420"/>
        <w:rPr>
          <w:rFonts w:hint="default"/>
        </w:rPr>
      </w:pPr>
      <w:r>
        <w:t>本文件版权归上海市人工智能行业协会所有。未经许可，不得擅自复制、转载、抄袭、改编、汇编、翻译或将本标准用于其他任何商业目的。</w:t>
      </w:r>
    </w:p>
    <w:p w14:paraId="578107A7" w14:textId="77777777" w:rsidR="006C3D99" w:rsidRPr="00F83341" w:rsidRDefault="006C3D99" w:rsidP="006C3D99">
      <w:pPr>
        <w:pStyle w:val="aff2"/>
        <w:ind w:firstLine="420"/>
      </w:pPr>
    </w:p>
    <w:bookmarkEnd w:id="13"/>
    <w:p w14:paraId="02B2E11A" w14:textId="77777777" w:rsidR="006C3D99" w:rsidRDefault="006C3D99" w:rsidP="006C3D99">
      <w:pPr>
        <w:rPr>
          <w:rFonts w:hint="default"/>
        </w:rPr>
      </w:pPr>
    </w:p>
    <w:p w14:paraId="73EF9510" w14:textId="77777777" w:rsidR="006C3D99" w:rsidRDefault="006C3D99" w:rsidP="006C3D99">
      <w:pPr>
        <w:rPr>
          <w:rFonts w:hint="default"/>
        </w:rPr>
      </w:pPr>
    </w:p>
    <w:p w14:paraId="65B159A6" w14:textId="0DD48C33" w:rsidR="000D61D7" w:rsidRDefault="000D61D7">
      <w:pPr>
        <w:widowControl/>
        <w:jc w:val="left"/>
        <w:rPr>
          <w:rFonts w:hint="default"/>
        </w:rPr>
      </w:pPr>
      <w:r>
        <w:rPr>
          <w:rFonts w:hint="default"/>
        </w:rPr>
        <w:br w:type="page"/>
      </w:r>
    </w:p>
    <w:p w14:paraId="01249FE8" w14:textId="77777777" w:rsidR="006C3D99" w:rsidRDefault="000D61D7" w:rsidP="000D61D7">
      <w:pPr>
        <w:pStyle w:val="ae"/>
        <w:spacing w:after="468"/>
        <w:rPr>
          <w:rFonts w:hint="default"/>
        </w:rPr>
      </w:pPr>
      <w:bookmarkStart w:id="14" w:name="_Toc186130208"/>
      <w:bookmarkStart w:id="15" w:name="_Toc186130232"/>
      <w:bookmarkStart w:id="16" w:name="_Toc187059568"/>
      <w:bookmarkStart w:id="17" w:name="_Toc187068870"/>
      <w:bookmarkStart w:id="18" w:name="_Toc187156074"/>
      <w:r w:rsidRPr="000D61D7">
        <w:rPr>
          <w:spacing w:val="317"/>
        </w:rPr>
        <w:lastRenderedPageBreak/>
        <w:t>引</w:t>
      </w:r>
      <w:bookmarkStart w:id="19" w:name="BKYY"/>
      <w:r>
        <w:t>言</w:t>
      </w:r>
      <w:bookmarkEnd w:id="14"/>
      <w:bookmarkEnd w:id="15"/>
      <w:bookmarkEnd w:id="16"/>
      <w:bookmarkEnd w:id="17"/>
      <w:bookmarkEnd w:id="18"/>
    </w:p>
    <w:p w14:paraId="3A86BA10" w14:textId="77777777" w:rsidR="000D61D7" w:rsidRPr="000D61D7" w:rsidRDefault="000D61D7" w:rsidP="000D61D7">
      <w:pPr>
        <w:pStyle w:val="aff2"/>
        <w:ind w:firstLine="420"/>
      </w:pPr>
      <w:bookmarkStart w:id="20" w:name="_Hlk187221126"/>
      <w:r w:rsidRPr="000D61D7">
        <w:t>在科技高速发展的当下，人形机器人凭借其多功能性深度融入社会各领域，成为推动智能时代前行的关键力量。然而，功能的日趋繁杂使得保障机器人可靠运行的难度陡增，对其运行状态实施实时精准监控已然成为核心要点。</w:t>
      </w:r>
    </w:p>
    <w:p w14:paraId="65C49296" w14:textId="77777777" w:rsidR="000D61D7" w:rsidRPr="000D61D7" w:rsidRDefault="000D61D7" w:rsidP="000D61D7">
      <w:pPr>
        <w:pStyle w:val="aff2"/>
        <w:ind w:firstLine="420"/>
      </w:pPr>
      <w:r w:rsidRPr="000D61D7">
        <w:t>监控过程中，信息来源广泛且繁杂，既有关乎机器人机械本体的关节活动、电机扭矩，又涉及电子系统的电量、芯片温度、通信信号，还囊括所处环境的空间、障碍、光线、温湿度，更涵盖软件层面的任务进度、算法日志等各类反馈。</w:t>
      </w:r>
    </w:p>
    <w:p w14:paraId="2CE63944" w14:textId="77777777" w:rsidR="000D61D7" w:rsidRPr="000D61D7" w:rsidRDefault="000D61D7" w:rsidP="000D61D7">
      <w:pPr>
        <w:pStyle w:val="aff2"/>
        <w:ind w:firstLine="420"/>
      </w:pPr>
      <w:r w:rsidRPr="000D61D7">
        <w:t>一旦缺失科学统一的状态监控信息分类与代码体系，诸多弊端将接踵而至。研发、制造、使用各方的数据共享与对比将受阻，技术协同进步的步伐被迫放缓；故障排查时，混乱信息会让技术人员深陷困境，运维效率大打折扣，甚至可能引发严重后果；监管部门也难以实施规范管理，行业有序发展的节奏被打乱。</w:t>
      </w:r>
    </w:p>
    <w:p w14:paraId="54FD55B5" w14:textId="514BAE4D" w:rsidR="000D61D7" w:rsidRDefault="000D61D7" w:rsidP="000D61D7">
      <w:pPr>
        <w:pStyle w:val="aff2"/>
        <w:ind w:firstLine="420"/>
      </w:pPr>
      <w:r w:rsidRPr="000D61D7">
        <w:t>本标准旨在为人形机器人领域精心打造一套通用、严谨且便捷的信息分类架构与代码规范，</w:t>
      </w:r>
      <w:r>
        <w:rPr>
          <w:rFonts w:hint="eastAsia"/>
        </w:rPr>
        <w:t>通过标准的制定，</w:t>
      </w:r>
      <w:r w:rsidRPr="000D61D7">
        <w:t>便于在</w:t>
      </w:r>
      <w:bookmarkStart w:id="21" w:name="_Hlk187221005"/>
      <w:r w:rsidRPr="000D61D7">
        <w:t>机器人研发、生产、运维以及数据交互等全流程各环节</w:t>
      </w:r>
      <w:bookmarkEnd w:id="21"/>
      <w:r w:rsidRPr="000D61D7">
        <w:t>中，快速、准确地指代相应监控信息，实现不同系统、不同平台之间信息的高效沟通、无缝对接，同时</w:t>
      </w:r>
      <w:r>
        <w:rPr>
          <w:rFonts w:hint="eastAsia"/>
        </w:rPr>
        <w:t>有</w:t>
      </w:r>
      <w:r w:rsidRPr="000D61D7">
        <w:t>利于计算机系统进行快速的数据处理、存储与检索操作，从而为人形机器人的精准管控与优化发展提供有力支撑。</w:t>
      </w:r>
    </w:p>
    <w:bookmarkEnd w:id="19"/>
    <w:bookmarkEnd w:id="20"/>
    <w:p w14:paraId="2E1333DB" w14:textId="43FC7010" w:rsidR="000D61D7" w:rsidRPr="000D61D7" w:rsidRDefault="000D61D7" w:rsidP="000D61D7">
      <w:pPr>
        <w:rPr>
          <w:rFonts w:hint="default"/>
        </w:rPr>
        <w:sectPr w:rsidR="000D61D7" w:rsidRPr="000D61D7" w:rsidSect="006C3D99">
          <w:headerReference w:type="default" r:id="rId9"/>
          <w:footerReference w:type="default" r:id="rId10"/>
          <w:pgSz w:w="11906" w:h="16838"/>
          <w:pgMar w:top="2409" w:right="1134" w:bottom="1134" w:left="1134" w:header="1417" w:footer="1134" w:gutter="283"/>
          <w:pgNumType w:fmt="upperRoman" w:start="1"/>
          <w:cols w:space="425"/>
          <w:docGrid w:type="lines" w:linePitch="312"/>
        </w:sectPr>
      </w:pPr>
    </w:p>
    <w:sdt>
      <w:sdtPr>
        <w:rPr>
          <w:rStyle w:val="Char"/>
        </w:rPr>
        <w:tag w:val="StandardName"/>
        <w:id w:val="-826822348"/>
        <w:lock w:val="sdtLocked"/>
        <w:placeholder>
          <w:docPart w:val="DefaultPlaceholder_-1854013440"/>
        </w:placeholder>
      </w:sdtPr>
      <w:sdtContent>
        <w:bookmarkStart w:id="22" w:name="StandardName" w:displacedByCustomXml="prev"/>
        <w:p w14:paraId="3DA56012" w14:textId="36AA8F52" w:rsidR="00A1252B" w:rsidRDefault="006C3D99" w:rsidP="006C3D99">
          <w:pPr>
            <w:pStyle w:val="afffb"/>
            <w:rPr>
              <w:rStyle w:val="Char"/>
            </w:rPr>
          </w:pPr>
          <w:r w:rsidRPr="000D61D7">
            <w:rPr>
              <w:rStyle w:val="Char"/>
            </w:rPr>
            <w:t>人形机器人状态监控信息分类与</w:t>
          </w:r>
          <w:r w:rsidR="00C25B28">
            <w:rPr>
              <w:rStyle w:val="Char"/>
            </w:rPr>
            <w:t>编码</w:t>
          </w:r>
        </w:p>
        <w:bookmarkEnd w:id="22" w:displacedByCustomXml="next"/>
      </w:sdtContent>
    </w:sdt>
    <w:p w14:paraId="0C637945" w14:textId="77777777" w:rsidR="006C3D99" w:rsidRDefault="006C3D99" w:rsidP="006C3D99">
      <w:pPr>
        <w:pStyle w:val="af5"/>
        <w:spacing w:before="312" w:after="312"/>
        <w:rPr>
          <w:rFonts w:hint="default"/>
        </w:rPr>
      </w:pPr>
      <w:bookmarkStart w:id="23" w:name="_Toc186122648"/>
      <w:bookmarkStart w:id="24" w:name="_Toc186130209"/>
      <w:bookmarkStart w:id="25" w:name="_Toc186130233"/>
      <w:bookmarkStart w:id="26" w:name="_Toc187059569"/>
      <w:bookmarkStart w:id="27" w:name="_Toc187068871"/>
      <w:bookmarkStart w:id="28" w:name="_Toc187156075"/>
      <w:r>
        <w:t>范围</w:t>
      </w:r>
      <w:bookmarkEnd w:id="23"/>
      <w:bookmarkEnd w:id="24"/>
      <w:bookmarkEnd w:id="25"/>
      <w:bookmarkEnd w:id="26"/>
      <w:bookmarkEnd w:id="27"/>
      <w:bookmarkEnd w:id="28"/>
    </w:p>
    <w:p w14:paraId="0B29EFBD" w14:textId="493CAB17" w:rsidR="00974C93" w:rsidRDefault="00974C93" w:rsidP="00974C93">
      <w:pPr>
        <w:pStyle w:val="aff2"/>
        <w:ind w:firstLine="420"/>
      </w:pPr>
      <w:r>
        <w:rPr>
          <w:rFonts w:hint="eastAsia"/>
        </w:rPr>
        <w:t>本文件确立了人形机器人状态监控信息的分类依据、编码原则</w:t>
      </w:r>
      <w:r w:rsidR="000D61D7">
        <w:rPr>
          <w:rFonts w:hint="eastAsia"/>
        </w:rPr>
        <w:t>，</w:t>
      </w:r>
      <w:r w:rsidR="007D084F">
        <w:rPr>
          <w:rFonts w:hint="eastAsia"/>
        </w:rPr>
        <w:t>并</w:t>
      </w:r>
      <w:r>
        <w:rPr>
          <w:rFonts w:hint="eastAsia"/>
        </w:rPr>
        <w:t>给出了</w:t>
      </w:r>
      <w:r w:rsidR="007D084F">
        <w:rPr>
          <w:rFonts w:hint="eastAsia"/>
        </w:rPr>
        <w:t>相对应的</w:t>
      </w:r>
      <w:r>
        <w:rPr>
          <w:rFonts w:hint="eastAsia"/>
        </w:rPr>
        <w:t>分类</w:t>
      </w:r>
      <w:r w:rsidR="007D084F">
        <w:rPr>
          <w:rFonts w:hint="eastAsia"/>
        </w:rPr>
        <w:t>及编码</w:t>
      </w:r>
      <w:r>
        <w:rPr>
          <w:rFonts w:hint="eastAsia"/>
        </w:rPr>
        <w:t>。</w:t>
      </w:r>
    </w:p>
    <w:p w14:paraId="5F3000AA" w14:textId="1F480219" w:rsidR="006C3D99" w:rsidRDefault="00974C93" w:rsidP="00974C93">
      <w:pPr>
        <w:pStyle w:val="aff2"/>
        <w:ind w:firstLine="420"/>
      </w:pPr>
      <w:r>
        <w:rPr>
          <w:rFonts w:hint="eastAsia"/>
        </w:rPr>
        <w:t>本文件</w:t>
      </w:r>
      <w:bookmarkStart w:id="29" w:name="_Hlk187310245"/>
      <w:r>
        <w:rPr>
          <w:rFonts w:hint="eastAsia"/>
        </w:rPr>
        <w:t>适用于在对人形机器人状态监控信息的分类和编码</w:t>
      </w:r>
      <w:r w:rsidR="000D61D7">
        <w:rPr>
          <w:rFonts w:hint="eastAsia"/>
        </w:rPr>
        <w:t>，</w:t>
      </w:r>
      <w:r>
        <w:rPr>
          <w:rFonts w:hint="eastAsia"/>
        </w:rPr>
        <w:t>并用于</w:t>
      </w:r>
      <w:r w:rsidR="00E504A7">
        <w:rPr>
          <w:rFonts w:hint="eastAsia"/>
        </w:rPr>
        <w:t>人形</w:t>
      </w:r>
      <w:r>
        <w:rPr>
          <w:rFonts w:hint="eastAsia"/>
        </w:rPr>
        <w:t>机器人状态统计、状态监控信息处理、交换和共享</w:t>
      </w:r>
      <w:bookmarkEnd w:id="29"/>
      <w:r>
        <w:t>。</w:t>
      </w:r>
    </w:p>
    <w:p w14:paraId="4F96673A" w14:textId="77777777" w:rsidR="006C3D99" w:rsidRDefault="006C3D99" w:rsidP="006C3D99">
      <w:pPr>
        <w:pStyle w:val="af5"/>
        <w:spacing w:before="312" w:after="312"/>
        <w:rPr>
          <w:rFonts w:hint="default"/>
        </w:rPr>
      </w:pPr>
      <w:bookmarkStart w:id="30" w:name="_Toc186122649"/>
      <w:bookmarkStart w:id="31" w:name="_Toc186130210"/>
      <w:bookmarkStart w:id="32" w:name="_Toc186130234"/>
      <w:bookmarkStart w:id="33" w:name="_Toc187059570"/>
      <w:bookmarkStart w:id="34" w:name="_Toc187068872"/>
      <w:bookmarkStart w:id="35" w:name="_Toc187156076"/>
      <w:r>
        <w:t>规范性引用文件</w:t>
      </w:r>
      <w:bookmarkEnd w:id="30"/>
      <w:bookmarkEnd w:id="31"/>
      <w:bookmarkEnd w:id="32"/>
      <w:bookmarkEnd w:id="33"/>
      <w:bookmarkEnd w:id="34"/>
      <w:bookmarkEnd w:id="35"/>
    </w:p>
    <w:sdt>
      <w:sdtPr>
        <w:tag w:val="StandNameFile"/>
        <w:id w:val="-706569866"/>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5803045F" w14:textId="77777777" w:rsidR="006C3D99" w:rsidRDefault="006C3D99" w:rsidP="006C3D99">
          <w:pPr>
            <w:pStyle w:val="aff2"/>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D48232" w14:textId="77777777" w:rsidR="00974C93" w:rsidRDefault="00974C93" w:rsidP="00974C93">
      <w:pPr>
        <w:pStyle w:val="aff2"/>
        <w:ind w:firstLine="420"/>
      </w:pPr>
      <w:r>
        <w:rPr>
          <w:rFonts w:hint="eastAsia"/>
        </w:rPr>
        <w:t>GB/T 7027  信息分类和编码的基本原则与方法</w:t>
      </w:r>
    </w:p>
    <w:p w14:paraId="3F9381BE" w14:textId="77777777" w:rsidR="00974C93" w:rsidRDefault="00974C93" w:rsidP="00974C93">
      <w:pPr>
        <w:pStyle w:val="aff2"/>
        <w:ind w:firstLine="420"/>
      </w:pPr>
      <w:r>
        <w:rPr>
          <w:rFonts w:hint="eastAsia"/>
        </w:rPr>
        <w:t>GB/T 10113  分类与编码通用术语</w:t>
      </w:r>
    </w:p>
    <w:p w14:paraId="06CB845C" w14:textId="304EA452" w:rsidR="006C3D99" w:rsidRDefault="00974C93" w:rsidP="00974C93">
      <w:pPr>
        <w:pStyle w:val="aff2"/>
        <w:ind w:firstLine="420"/>
      </w:pPr>
      <w:r>
        <w:rPr>
          <w:rFonts w:hint="eastAsia"/>
        </w:rPr>
        <w:t>GB/T 20001.3  标准编写规则 第3部分</w:t>
      </w:r>
      <w:r w:rsidR="002E7E7B">
        <w:rPr>
          <w:rFonts w:hint="eastAsia"/>
        </w:rPr>
        <w:t>：</w:t>
      </w:r>
      <w:r>
        <w:rPr>
          <w:rFonts w:hint="eastAsia"/>
        </w:rPr>
        <w:t>分类标准</w:t>
      </w:r>
    </w:p>
    <w:p w14:paraId="05D1DDE6" w14:textId="332BF555" w:rsidR="00307A78" w:rsidRPr="00DF5DBC" w:rsidRDefault="00DF5DBC" w:rsidP="00DF5DBC">
      <w:pPr>
        <w:pStyle w:val="aff2"/>
        <w:ind w:firstLine="420"/>
      </w:pPr>
      <w:r>
        <w:rPr>
          <w:rFonts w:hint="eastAsia"/>
        </w:rPr>
        <w:t>T/SAIAS 017</w:t>
      </w:r>
      <w:r>
        <w:t>—</w:t>
      </w:r>
      <w:r>
        <w:rPr>
          <w:rFonts w:hint="eastAsia"/>
        </w:rPr>
        <w:t>2024  人形机器人 分类分级应用指南</w:t>
      </w:r>
    </w:p>
    <w:p w14:paraId="48A17AB7" w14:textId="77777777" w:rsidR="006C3D99" w:rsidRDefault="006C3D99" w:rsidP="006C3D99">
      <w:pPr>
        <w:pStyle w:val="af5"/>
        <w:spacing w:before="312" w:after="312"/>
        <w:rPr>
          <w:rFonts w:hint="default"/>
        </w:rPr>
      </w:pPr>
      <w:bookmarkStart w:id="36" w:name="_Toc186122650"/>
      <w:bookmarkStart w:id="37" w:name="_Toc186130211"/>
      <w:bookmarkStart w:id="38" w:name="_Toc186130235"/>
      <w:bookmarkStart w:id="39" w:name="_Toc187059571"/>
      <w:bookmarkStart w:id="40" w:name="_Toc187068873"/>
      <w:bookmarkStart w:id="41" w:name="_Toc187156077"/>
      <w:r>
        <w:t>术语和定义</w:t>
      </w:r>
      <w:bookmarkEnd w:id="36"/>
      <w:bookmarkEnd w:id="37"/>
      <w:bookmarkEnd w:id="38"/>
      <w:bookmarkEnd w:id="39"/>
      <w:bookmarkEnd w:id="40"/>
      <w:bookmarkEnd w:id="41"/>
    </w:p>
    <w:sdt>
      <w:sdtPr>
        <w:rPr>
          <w:rFonts w:hint="eastAsia"/>
        </w:rPr>
        <w:tag w:val="TermContent"/>
        <w:id w:val="-707334897"/>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5ED8848" w14:textId="1459637B" w:rsidR="006C3D99" w:rsidRDefault="00DF5DBC" w:rsidP="006C3D99">
          <w:pPr>
            <w:pStyle w:val="aff2"/>
            <w:ind w:firstLine="420"/>
          </w:pPr>
          <w:r>
            <w:rPr>
              <w:rFonts w:hint="eastAsia"/>
            </w:rPr>
            <w:t>GB/T 7027、GB/T 10113、GB/T 20001.3和T/SAIAS 017—2024界定的以及下列术语和定义适用于本文件。</w:t>
          </w:r>
        </w:p>
      </w:sdtContent>
    </w:sdt>
    <w:p w14:paraId="1DE246EC" w14:textId="77777777" w:rsidR="00300D1E" w:rsidRDefault="00300D1E" w:rsidP="00974C93">
      <w:pPr>
        <w:pStyle w:val="af6"/>
        <w:spacing w:before="156" w:after="156"/>
        <w:rPr>
          <w:rFonts w:hint="default"/>
        </w:rPr>
      </w:pPr>
      <w:bookmarkStart w:id="42" w:name="_Toc187059572"/>
      <w:bookmarkStart w:id="43" w:name="_Toc187068874"/>
      <w:bookmarkStart w:id="44" w:name="_Toc187059574"/>
      <w:bookmarkStart w:id="45" w:name="_Toc187068876"/>
      <w:bookmarkStart w:id="46" w:name="_Toc187156078"/>
      <w:bookmarkStart w:id="47" w:name="_Toc186130213"/>
      <w:bookmarkStart w:id="48" w:name="_Toc186130237"/>
      <w:bookmarkEnd w:id="42"/>
      <w:bookmarkEnd w:id="43"/>
      <w:bookmarkEnd w:id="44"/>
      <w:bookmarkEnd w:id="45"/>
      <w:bookmarkEnd w:id="46"/>
    </w:p>
    <w:p w14:paraId="47020750" w14:textId="68C30D4E" w:rsidR="006C3D99" w:rsidRDefault="00974C93" w:rsidP="00300D1E">
      <w:pPr>
        <w:pStyle w:val="af6"/>
        <w:numPr>
          <w:ilvl w:val="0"/>
          <w:numId w:val="0"/>
        </w:numPr>
        <w:spacing w:before="156" w:after="156"/>
        <w:ind w:firstLineChars="200" w:firstLine="420"/>
        <w:rPr>
          <w:rFonts w:hint="default"/>
        </w:rPr>
      </w:pPr>
      <w:bookmarkStart w:id="49" w:name="_Toc187059575"/>
      <w:bookmarkStart w:id="50" w:name="_Toc187068877"/>
      <w:bookmarkStart w:id="51" w:name="_Toc187156079"/>
      <w:r>
        <w:t xml:space="preserve">状态监控信息分类 </w:t>
      </w:r>
      <w:r w:rsidR="000D61D7" w:rsidRPr="000D61D7">
        <w:t>classification of status monitoring information</w:t>
      </w:r>
      <w:bookmarkEnd w:id="47"/>
      <w:bookmarkEnd w:id="48"/>
      <w:bookmarkEnd w:id="49"/>
      <w:bookmarkEnd w:id="50"/>
      <w:bookmarkEnd w:id="51"/>
      <w:r>
        <w:t xml:space="preserve"> </w:t>
      </w:r>
    </w:p>
    <w:p w14:paraId="06CF80E3" w14:textId="77777777" w:rsidR="000D61D7" w:rsidRDefault="000D61D7" w:rsidP="000D61D7">
      <w:pPr>
        <w:pStyle w:val="aff2"/>
        <w:ind w:firstLine="420"/>
      </w:pPr>
      <w:r w:rsidRPr="000D61D7">
        <w:t>依据人形机器人运行过程中的不同属性、来源以及功能关联，将所采集到的用于反映机器人实时工作状态、性能表现、健康程度等的各类信息，按照科学、系统的原则划分成具有明确边界和逻辑关系的组别。</w:t>
      </w:r>
    </w:p>
    <w:p w14:paraId="616732BD" w14:textId="77777777" w:rsidR="00300D1E" w:rsidRDefault="00300D1E" w:rsidP="00974C93">
      <w:pPr>
        <w:pStyle w:val="af6"/>
        <w:spacing w:before="156" w:after="156"/>
        <w:rPr>
          <w:rFonts w:hint="default"/>
        </w:rPr>
      </w:pPr>
      <w:bookmarkStart w:id="52" w:name="_Toc187059576"/>
      <w:bookmarkStart w:id="53" w:name="_Toc187068878"/>
      <w:bookmarkStart w:id="54" w:name="_Toc187156080"/>
      <w:bookmarkStart w:id="55" w:name="_Toc186130214"/>
      <w:bookmarkStart w:id="56" w:name="_Toc186130238"/>
      <w:bookmarkEnd w:id="52"/>
      <w:bookmarkEnd w:id="53"/>
      <w:bookmarkEnd w:id="54"/>
    </w:p>
    <w:p w14:paraId="032567A2" w14:textId="0CC7A08F" w:rsidR="00974C93" w:rsidRDefault="00974C93" w:rsidP="00300D1E">
      <w:pPr>
        <w:pStyle w:val="af6"/>
        <w:numPr>
          <w:ilvl w:val="0"/>
          <w:numId w:val="0"/>
        </w:numPr>
        <w:spacing w:before="156" w:after="156"/>
        <w:ind w:firstLineChars="200" w:firstLine="420"/>
        <w:rPr>
          <w:rFonts w:hint="default"/>
        </w:rPr>
      </w:pPr>
      <w:bookmarkStart w:id="57" w:name="_Toc187059577"/>
      <w:bookmarkStart w:id="58" w:name="_Toc187068879"/>
      <w:bookmarkStart w:id="59" w:name="_Toc187156081"/>
      <w:r>
        <w:t xml:space="preserve">状态监控信息代码 </w:t>
      </w:r>
      <w:r w:rsidR="000D61D7" w:rsidRPr="000D61D7">
        <w:t>status monitoring information code</w:t>
      </w:r>
      <w:bookmarkEnd w:id="55"/>
      <w:bookmarkEnd w:id="56"/>
      <w:bookmarkEnd w:id="57"/>
      <w:bookmarkEnd w:id="58"/>
      <w:bookmarkEnd w:id="59"/>
    </w:p>
    <w:p w14:paraId="46789662" w14:textId="3644A0D8" w:rsidR="000D61D7" w:rsidRPr="000D61D7" w:rsidRDefault="000D61D7" w:rsidP="000D61D7">
      <w:pPr>
        <w:pStyle w:val="aff2"/>
        <w:ind w:firstLine="420"/>
      </w:pPr>
      <w:r w:rsidRPr="000D61D7">
        <w:t>为人形机器人状态监控信息分类体系中的每一个类别、子类别，甚至细化到具体的监控数据项所赋予的唯一、具有标准化格式的字符标识或数字编码组合。</w:t>
      </w:r>
    </w:p>
    <w:p w14:paraId="1E848C85" w14:textId="7E5539C7" w:rsidR="006C3D99" w:rsidRDefault="00974C93" w:rsidP="00974C93">
      <w:pPr>
        <w:pStyle w:val="af5"/>
        <w:spacing w:before="312" w:after="312"/>
        <w:rPr>
          <w:rFonts w:hint="default"/>
        </w:rPr>
      </w:pPr>
      <w:bookmarkStart w:id="60" w:name="_Toc186130215"/>
      <w:bookmarkStart w:id="61" w:name="_Toc186130239"/>
      <w:bookmarkStart w:id="62" w:name="_Toc187059578"/>
      <w:bookmarkStart w:id="63" w:name="_Toc187068880"/>
      <w:bookmarkStart w:id="64" w:name="_Toc187156082"/>
      <w:r>
        <w:t>状态监控信息分类</w:t>
      </w:r>
      <w:bookmarkEnd w:id="60"/>
      <w:bookmarkEnd w:id="61"/>
      <w:bookmarkEnd w:id="62"/>
      <w:bookmarkEnd w:id="63"/>
      <w:bookmarkEnd w:id="64"/>
    </w:p>
    <w:p w14:paraId="78012312" w14:textId="5C074410" w:rsidR="00974C93" w:rsidRDefault="00974C93" w:rsidP="00974C93">
      <w:pPr>
        <w:pStyle w:val="af6"/>
        <w:spacing w:before="156" w:after="156"/>
        <w:rPr>
          <w:rFonts w:hint="default"/>
        </w:rPr>
      </w:pPr>
      <w:bookmarkStart w:id="65" w:name="_Toc186130216"/>
      <w:bookmarkStart w:id="66" w:name="_Toc186130240"/>
      <w:bookmarkStart w:id="67" w:name="_Toc187059579"/>
      <w:bookmarkStart w:id="68" w:name="_Toc187068881"/>
      <w:bookmarkStart w:id="69" w:name="_Toc187156083"/>
      <w:r>
        <w:t>分类依据</w:t>
      </w:r>
      <w:bookmarkEnd w:id="65"/>
      <w:bookmarkEnd w:id="66"/>
      <w:bookmarkEnd w:id="67"/>
      <w:bookmarkEnd w:id="68"/>
      <w:bookmarkEnd w:id="69"/>
    </w:p>
    <w:p w14:paraId="5B329557" w14:textId="513473B0" w:rsidR="00E17C54" w:rsidRDefault="00E17C54" w:rsidP="00763786">
      <w:pPr>
        <w:pStyle w:val="affff8"/>
      </w:pPr>
      <w:bookmarkStart w:id="70" w:name="_Hlk187307972"/>
      <w:r w:rsidRPr="00E17C54">
        <w:t>基于</w:t>
      </w:r>
      <w:r w:rsidR="00D45F1B">
        <w:t>人形</w:t>
      </w:r>
      <w:r w:rsidRPr="00E17C54">
        <w:t>机器人自身构造与运行逻辑，依据</w:t>
      </w:r>
      <w:r w:rsidR="00D45F1B">
        <w:t>硬件</w:t>
      </w:r>
      <w:r w:rsidRPr="00E17C54">
        <w:t>、软件等系统所产生信息的特性，确保</w:t>
      </w:r>
      <w:r w:rsidR="00D45F1B">
        <w:t>监控信息编码</w:t>
      </w:r>
      <w:r w:rsidRPr="00E17C54">
        <w:t>代码能精准对应各系统运行状态。</w:t>
      </w:r>
    </w:p>
    <w:p w14:paraId="18A22AB3" w14:textId="153CE51F" w:rsidR="00E17C54" w:rsidRPr="00974C93" w:rsidRDefault="00E17C54" w:rsidP="00763786">
      <w:pPr>
        <w:pStyle w:val="affff8"/>
      </w:pPr>
      <w:r w:rsidRPr="00E17C54">
        <w:lastRenderedPageBreak/>
        <w:t>充分</w:t>
      </w:r>
      <w:r w:rsidR="00E47C8B">
        <w:t>考虑</w:t>
      </w:r>
      <w:r w:rsidRPr="00E17C54">
        <w:t>外在环境因素，结合机器人所处空间位置、光线、温湿度等条件的监测需求，赋予相应代码，使监控信息全面反映实际工况。</w:t>
      </w:r>
    </w:p>
    <w:p w14:paraId="114D98AD" w14:textId="4B2C06DC" w:rsidR="00974C93" w:rsidRDefault="00974C93" w:rsidP="00974C93">
      <w:pPr>
        <w:pStyle w:val="af6"/>
        <w:spacing w:before="156" w:after="156"/>
        <w:rPr>
          <w:rFonts w:hint="default"/>
        </w:rPr>
      </w:pPr>
      <w:bookmarkStart w:id="71" w:name="_Toc186130217"/>
      <w:bookmarkStart w:id="72" w:name="_Toc186130241"/>
      <w:bookmarkStart w:id="73" w:name="_Toc187059580"/>
      <w:bookmarkStart w:id="74" w:name="_Toc187068882"/>
      <w:bookmarkStart w:id="75" w:name="_Toc187156084"/>
      <w:bookmarkEnd w:id="70"/>
      <w:r>
        <w:t>信息分类</w:t>
      </w:r>
      <w:bookmarkEnd w:id="71"/>
      <w:bookmarkEnd w:id="72"/>
      <w:bookmarkEnd w:id="73"/>
      <w:bookmarkEnd w:id="74"/>
      <w:bookmarkEnd w:id="75"/>
    </w:p>
    <w:p w14:paraId="2280F133" w14:textId="52CEFEE5" w:rsidR="00763786" w:rsidRPr="00763786" w:rsidRDefault="00763786" w:rsidP="00763786">
      <w:pPr>
        <w:pStyle w:val="affff8"/>
        <w:rPr>
          <w:noProof/>
        </w:rPr>
      </w:pPr>
      <w:bookmarkStart w:id="76" w:name="_Toc186130220"/>
      <w:r w:rsidRPr="00763786">
        <w:rPr>
          <w:noProof/>
        </w:rPr>
        <w:t>按监控信息的紧急程度分</w:t>
      </w:r>
      <w:bookmarkEnd w:id="76"/>
      <w:r w:rsidRPr="00763786">
        <w:rPr>
          <w:noProof/>
        </w:rPr>
        <w:t>为：</w:t>
      </w:r>
    </w:p>
    <w:p w14:paraId="47B2085E" w14:textId="74DB2A5A" w:rsidR="00763786" w:rsidRPr="00763786" w:rsidRDefault="00763786" w:rsidP="00763786">
      <w:pPr>
        <w:pStyle w:val="a3"/>
        <w:rPr>
          <w:rFonts w:hint="default"/>
          <w:noProof/>
        </w:rPr>
      </w:pPr>
      <w:r w:rsidRPr="00763786">
        <w:rPr>
          <w:noProof/>
        </w:rPr>
        <w:t>报错信息(error message)；</w:t>
      </w:r>
    </w:p>
    <w:p w14:paraId="2925540E" w14:textId="16F4A6EC" w:rsidR="00763786" w:rsidRPr="00763786" w:rsidRDefault="00763786" w:rsidP="00763786">
      <w:pPr>
        <w:pStyle w:val="a3"/>
        <w:rPr>
          <w:rFonts w:hint="default"/>
          <w:noProof/>
        </w:rPr>
      </w:pPr>
      <w:r w:rsidRPr="00763786">
        <w:rPr>
          <w:noProof/>
        </w:rPr>
        <w:t>警告信息(waming message)；</w:t>
      </w:r>
    </w:p>
    <w:p w14:paraId="2CE0C1AF" w14:textId="42B478B0" w:rsidR="00763786" w:rsidRPr="00763786" w:rsidRDefault="00763786" w:rsidP="00763786">
      <w:pPr>
        <w:pStyle w:val="a3"/>
        <w:rPr>
          <w:rFonts w:hint="default"/>
          <w:noProof/>
        </w:rPr>
      </w:pPr>
      <w:r w:rsidRPr="00763786">
        <w:rPr>
          <w:noProof/>
        </w:rPr>
        <w:t>提示信息(</w:t>
      </w:r>
      <w:r w:rsidRPr="00763786">
        <w:rPr>
          <w:rFonts w:hint="default"/>
          <w:noProof/>
        </w:rPr>
        <w:t>prompting message</w:t>
      </w:r>
      <w:r w:rsidRPr="00763786">
        <w:rPr>
          <w:noProof/>
        </w:rPr>
        <w:t>)。</w:t>
      </w:r>
    </w:p>
    <w:p w14:paraId="75ABF97C" w14:textId="4634CEED" w:rsidR="00763786" w:rsidRPr="00763786" w:rsidRDefault="00763786" w:rsidP="00763786">
      <w:pPr>
        <w:pStyle w:val="affff8"/>
        <w:rPr>
          <w:noProof/>
        </w:rPr>
      </w:pPr>
      <w:bookmarkStart w:id="77" w:name="_Toc186130219"/>
      <w:r w:rsidRPr="00763786">
        <w:rPr>
          <w:noProof/>
        </w:rPr>
        <w:t>按监控信息的感知来源分</w:t>
      </w:r>
      <w:bookmarkEnd w:id="77"/>
      <w:r w:rsidRPr="00763786">
        <w:rPr>
          <w:noProof/>
        </w:rPr>
        <w:t>为：</w:t>
      </w:r>
    </w:p>
    <w:p w14:paraId="44EB4934" w14:textId="414AD286" w:rsidR="00763786" w:rsidRPr="00763786" w:rsidRDefault="00763786" w:rsidP="00763786">
      <w:pPr>
        <w:pStyle w:val="a3"/>
        <w:numPr>
          <w:ilvl w:val="0"/>
          <w:numId w:val="38"/>
        </w:numPr>
        <w:rPr>
          <w:rFonts w:hint="default"/>
        </w:rPr>
      </w:pPr>
      <w:r w:rsidRPr="00763786">
        <w:rPr>
          <w:noProof/>
        </w:rPr>
        <w:t>内部感知信息（inside message）：</w:t>
      </w:r>
      <w:r w:rsidRPr="00763786">
        <w:t>由传感器获得的人形机器人内部系统中的信息</w:t>
      </w:r>
      <w:r>
        <w:t>；</w:t>
      </w:r>
    </w:p>
    <w:p w14:paraId="337869A1" w14:textId="46308B39" w:rsidR="00763786" w:rsidRPr="00763786" w:rsidRDefault="00763786" w:rsidP="00763786">
      <w:pPr>
        <w:pStyle w:val="a3"/>
        <w:rPr>
          <w:rFonts w:hint="default"/>
        </w:rPr>
      </w:pPr>
      <w:r w:rsidRPr="00763786">
        <w:rPr>
          <w:noProof/>
        </w:rPr>
        <w:t>外部感知信息（environment message）：</w:t>
      </w:r>
      <w:r w:rsidRPr="00763786">
        <w:t>由传感器获得的人形机器人所处环境中的信息。</w:t>
      </w:r>
    </w:p>
    <w:p w14:paraId="3BC519CE" w14:textId="4ABD2853" w:rsidR="00FD383D" w:rsidRPr="00FD383D" w:rsidRDefault="007D68D6" w:rsidP="00763786">
      <w:pPr>
        <w:pStyle w:val="affff8"/>
        <w:rPr>
          <w:noProof/>
        </w:rPr>
      </w:pPr>
      <w:bookmarkStart w:id="78" w:name="_Toc186130218"/>
      <w:r w:rsidRPr="007D68D6">
        <w:rPr>
          <w:noProof/>
        </w:rPr>
        <w:t>按</w:t>
      </w:r>
      <w:r w:rsidR="0002731F">
        <w:rPr>
          <w:noProof/>
        </w:rPr>
        <w:t>人形</w:t>
      </w:r>
      <w:r w:rsidRPr="007D68D6">
        <w:rPr>
          <w:noProof/>
        </w:rPr>
        <w:t>机器人系统结构分</w:t>
      </w:r>
      <w:bookmarkEnd w:id="78"/>
      <w:r w:rsidR="00763786">
        <w:rPr>
          <w:noProof/>
        </w:rPr>
        <w:t>为：</w:t>
      </w:r>
    </w:p>
    <w:p w14:paraId="5910F570" w14:textId="13701781" w:rsidR="00FD383D" w:rsidRPr="00763786" w:rsidRDefault="00FD383D" w:rsidP="00763786">
      <w:pPr>
        <w:pStyle w:val="a3"/>
        <w:numPr>
          <w:ilvl w:val="0"/>
          <w:numId w:val="40"/>
        </w:numPr>
        <w:rPr>
          <w:rFonts w:hint="default"/>
        </w:rPr>
      </w:pPr>
      <w:r w:rsidRPr="00763786">
        <w:rPr>
          <w:noProof/>
        </w:rPr>
        <w:t>硬件系统</w:t>
      </w:r>
      <w:r w:rsidR="00D45F1B" w:rsidRPr="00763786">
        <w:rPr>
          <w:noProof/>
        </w:rPr>
        <w:t>信息</w:t>
      </w:r>
      <w:r w:rsidR="00763786" w:rsidRPr="00763786">
        <w:rPr>
          <w:noProof/>
        </w:rPr>
        <w:t>：</w:t>
      </w:r>
      <w:r w:rsidR="0002731F" w:rsidRPr="00763786">
        <w:t>硬件系统包含</w:t>
      </w:r>
      <w:r w:rsidR="00131387" w:rsidRPr="00763786">
        <w:t>人形机器人的机械、电子、电气等模块</w:t>
      </w:r>
      <w:r w:rsidR="00763786">
        <w:t>；</w:t>
      </w:r>
    </w:p>
    <w:p w14:paraId="09A00615" w14:textId="240A071D" w:rsidR="007D68D6" w:rsidRPr="00763786" w:rsidRDefault="007D68D6" w:rsidP="00763786">
      <w:pPr>
        <w:pStyle w:val="a3"/>
        <w:rPr>
          <w:rFonts w:hint="default"/>
        </w:rPr>
      </w:pPr>
      <w:r w:rsidRPr="00763786">
        <w:rPr>
          <w:noProof/>
        </w:rPr>
        <w:t>软件系统</w:t>
      </w:r>
      <w:r w:rsidR="00F10AAA" w:rsidRPr="00763786">
        <w:rPr>
          <w:noProof/>
        </w:rPr>
        <w:t>信息</w:t>
      </w:r>
      <w:r w:rsidR="00763786" w:rsidRPr="00763786">
        <w:rPr>
          <w:noProof/>
        </w:rPr>
        <w:t>：</w:t>
      </w:r>
      <w:r w:rsidR="00131387" w:rsidRPr="00763786">
        <w:t>软件系统包含人形机器人的算法、数据等模块。</w:t>
      </w:r>
    </w:p>
    <w:p w14:paraId="338F7314" w14:textId="6FDB9E24" w:rsidR="00974C93" w:rsidRDefault="00974C93" w:rsidP="00974C93">
      <w:pPr>
        <w:pStyle w:val="af5"/>
        <w:spacing w:before="312" w:after="312"/>
        <w:rPr>
          <w:rFonts w:hint="default"/>
        </w:rPr>
      </w:pPr>
      <w:bookmarkStart w:id="79" w:name="_Toc186130221"/>
      <w:bookmarkStart w:id="80" w:name="_Toc186130242"/>
      <w:bookmarkStart w:id="81" w:name="_Toc187059581"/>
      <w:bookmarkStart w:id="82" w:name="_Toc187068883"/>
      <w:bookmarkStart w:id="83" w:name="_Toc187156085"/>
      <w:r>
        <w:t>状态监控</w:t>
      </w:r>
      <w:r w:rsidR="007D084F">
        <w:t>信息</w:t>
      </w:r>
      <w:r>
        <w:t>编码</w:t>
      </w:r>
      <w:bookmarkEnd w:id="79"/>
      <w:bookmarkEnd w:id="80"/>
      <w:bookmarkEnd w:id="81"/>
      <w:bookmarkEnd w:id="82"/>
      <w:bookmarkEnd w:id="83"/>
    </w:p>
    <w:p w14:paraId="7FB4C9CD" w14:textId="04BD5884" w:rsidR="00974C93" w:rsidRDefault="00C25B28" w:rsidP="00974C93">
      <w:pPr>
        <w:pStyle w:val="af6"/>
        <w:spacing w:before="156" w:after="156"/>
        <w:rPr>
          <w:rFonts w:hint="default"/>
        </w:rPr>
      </w:pPr>
      <w:bookmarkStart w:id="84" w:name="_Toc186130222"/>
      <w:bookmarkStart w:id="85" w:name="_Toc186130243"/>
      <w:bookmarkStart w:id="86" w:name="_Toc187059582"/>
      <w:bookmarkStart w:id="87" w:name="_Toc187068884"/>
      <w:bookmarkStart w:id="88" w:name="_Toc187156086"/>
      <w:r>
        <w:t>编码原则</w:t>
      </w:r>
      <w:bookmarkEnd w:id="84"/>
      <w:bookmarkEnd w:id="85"/>
      <w:bookmarkEnd w:id="86"/>
      <w:bookmarkEnd w:id="87"/>
      <w:bookmarkEnd w:id="88"/>
    </w:p>
    <w:p w14:paraId="63ABF5AD" w14:textId="40514130" w:rsidR="00974C93" w:rsidRDefault="00974C93" w:rsidP="00974C93">
      <w:pPr>
        <w:pStyle w:val="af7"/>
        <w:spacing w:before="156" w:after="156"/>
      </w:pPr>
      <w:bookmarkStart w:id="89" w:name="_Toc186130223"/>
      <w:r>
        <w:t>系统性</w:t>
      </w:r>
      <w:bookmarkEnd w:id="89"/>
    </w:p>
    <w:p w14:paraId="16E3569B" w14:textId="6025BF91" w:rsidR="00974C93" w:rsidRPr="00974C93" w:rsidRDefault="00974C93" w:rsidP="00974C93">
      <w:pPr>
        <w:pStyle w:val="aff2"/>
        <w:ind w:firstLine="420"/>
      </w:pPr>
      <w:r w:rsidRPr="00974C93">
        <w:t>根据</w:t>
      </w:r>
      <w:r>
        <w:rPr>
          <w:rFonts w:hint="eastAsia"/>
        </w:rPr>
        <w:t>人形机器人状态监控</w:t>
      </w:r>
      <w:r w:rsidR="008F5879">
        <w:rPr>
          <w:rFonts w:hint="eastAsia"/>
        </w:rPr>
        <w:t>信息</w:t>
      </w:r>
      <w:r w:rsidRPr="00974C93">
        <w:t>的特性</w:t>
      </w:r>
      <w:r>
        <w:rPr>
          <w:rFonts w:hint="eastAsia"/>
        </w:rPr>
        <w:t>，</w:t>
      </w:r>
      <w:r w:rsidRPr="00974C93">
        <w:t>以</w:t>
      </w:r>
      <w:r w:rsidR="008F5879">
        <w:rPr>
          <w:rFonts w:hint="eastAsia"/>
        </w:rPr>
        <w:t>便于</w:t>
      </w:r>
      <w:r w:rsidRPr="00974C93">
        <w:t>信息处理为目标</w:t>
      </w:r>
      <w:r>
        <w:rPr>
          <w:rFonts w:hint="eastAsia"/>
        </w:rPr>
        <w:t>，</w:t>
      </w:r>
      <w:r w:rsidRPr="00974C93">
        <w:t>对</w:t>
      </w:r>
      <w:r>
        <w:rPr>
          <w:rFonts w:hint="eastAsia"/>
        </w:rPr>
        <w:t>状态监控信息</w:t>
      </w:r>
      <w:r w:rsidRPr="00974C93">
        <w:t>按类别特征</w:t>
      </w:r>
      <w:r w:rsidR="008F5879">
        <w:rPr>
          <w:rFonts w:hint="eastAsia"/>
        </w:rPr>
        <w:t>或其他属性</w:t>
      </w:r>
      <w:r w:rsidRPr="00974C93">
        <w:t>进行编码</w:t>
      </w:r>
      <w:r>
        <w:rPr>
          <w:rFonts w:hint="eastAsia"/>
        </w:rPr>
        <w:t>，</w:t>
      </w:r>
      <w:r w:rsidRPr="00974C93">
        <w:t>形成系统</w:t>
      </w:r>
      <w:r w:rsidR="008F5879">
        <w:rPr>
          <w:rFonts w:hint="eastAsia"/>
        </w:rPr>
        <w:t>性</w:t>
      </w:r>
      <w:r w:rsidRPr="00974C93">
        <w:t>的编码体系。</w:t>
      </w:r>
    </w:p>
    <w:p w14:paraId="692BE20C" w14:textId="2E7A2CE4" w:rsidR="00974C93" w:rsidRDefault="00974C93" w:rsidP="00974C93">
      <w:pPr>
        <w:pStyle w:val="af7"/>
        <w:spacing w:before="156" w:after="156"/>
      </w:pPr>
      <w:bookmarkStart w:id="90" w:name="_Toc186130224"/>
      <w:r>
        <w:t>唯一性</w:t>
      </w:r>
      <w:bookmarkEnd w:id="90"/>
    </w:p>
    <w:p w14:paraId="1715ED59" w14:textId="6D890726" w:rsidR="00974C93" w:rsidRPr="00974C93" w:rsidRDefault="00974C93" w:rsidP="00974C93">
      <w:pPr>
        <w:pStyle w:val="aff2"/>
        <w:ind w:firstLine="420"/>
      </w:pPr>
      <w:r w:rsidRPr="00974C93">
        <w:t>每</w:t>
      </w:r>
      <w:r w:rsidR="008F5879">
        <w:rPr>
          <w:rFonts w:hint="eastAsia"/>
        </w:rPr>
        <w:t>个状态监控信息</w:t>
      </w:r>
      <w:r w:rsidRPr="00974C93">
        <w:t>仅有一个</w:t>
      </w:r>
      <w:r w:rsidR="008F5879">
        <w:rPr>
          <w:rFonts w:hint="eastAsia"/>
        </w:rPr>
        <w:t>编码</w:t>
      </w:r>
      <w:r w:rsidRPr="00974C93">
        <w:t>代码</w:t>
      </w:r>
      <w:r>
        <w:rPr>
          <w:rFonts w:hint="eastAsia"/>
        </w:rPr>
        <w:t>，</w:t>
      </w:r>
      <w:r w:rsidRPr="00974C93">
        <w:t>一个代码唯一标识一</w:t>
      </w:r>
      <w:r w:rsidR="008F5879">
        <w:rPr>
          <w:rFonts w:hint="eastAsia"/>
        </w:rPr>
        <w:t>个状态监控信息</w:t>
      </w:r>
      <w:r>
        <w:rPr>
          <w:rFonts w:hint="eastAsia"/>
        </w:rPr>
        <w:t>，</w:t>
      </w:r>
      <w:r w:rsidR="008F5879">
        <w:rPr>
          <w:rFonts w:hint="eastAsia"/>
        </w:rPr>
        <w:t>状态监控信息</w:t>
      </w:r>
      <w:r w:rsidRPr="00974C93">
        <w:t>与代码间是一</w:t>
      </w:r>
      <w:r>
        <w:rPr>
          <w:rFonts w:hint="eastAsia"/>
        </w:rPr>
        <w:t>一</w:t>
      </w:r>
      <w:r w:rsidRPr="00974C93">
        <w:t>对应的关系。</w:t>
      </w:r>
    </w:p>
    <w:p w14:paraId="796C7B1A" w14:textId="3B942B5D" w:rsidR="00974C93" w:rsidRDefault="00974C93" w:rsidP="00974C93">
      <w:pPr>
        <w:pStyle w:val="af7"/>
        <w:spacing w:before="156" w:after="156"/>
      </w:pPr>
      <w:bookmarkStart w:id="91" w:name="_Toc186130225"/>
      <w:r>
        <w:t>稳定性</w:t>
      </w:r>
      <w:bookmarkEnd w:id="91"/>
    </w:p>
    <w:p w14:paraId="6E3A2E43" w14:textId="3B6D657A" w:rsidR="00974C93" w:rsidRPr="00974C93" w:rsidRDefault="00974C93" w:rsidP="00974C93">
      <w:pPr>
        <w:pStyle w:val="aff2"/>
        <w:ind w:firstLine="420"/>
      </w:pPr>
      <w:r w:rsidRPr="00974C93">
        <w:t>编码分类以一致的属性或特征为基础</w:t>
      </w:r>
      <w:r>
        <w:rPr>
          <w:rFonts w:hint="eastAsia"/>
        </w:rPr>
        <w:t>，</w:t>
      </w:r>
      <w:r w:rsidRPr="00974C93">
        <w:t>编码体系保持相对的稳定</w:t>
      </w:r>
      <w:r>
        <w:rPr>
          <w:rFonts w:hint="eastAsia"/>
        </w:rPr>
        <w:t>。</w:t>
      </w:r>
    </w:p>
    <w:p w14:paraId="63BF9756" w14:textId="37359054" w:rsidR="00974C93" w:rsidRDefault="00974C93" w:rsidP="00974C93">
      <w:pPr>
        <w:pStyle w:val="af7"/>
        <w:spacing w:before="156" w:after="156"/>
      </w:pPr>
      <w:bookmarkStart w:id="92" w:name="_Toc186130226"/>
      <w:r>
        <w:t>简洁性</w:t>
      </w:r>
      <w:bookmarkEnd w:id="92"/>
    </w:p>
    <w:p w14:paraId="6A55A8E7" w14:textId="34772E8E" w:rsidR="00974C93" w:rsidRPr="00974C93" w:rsidRDefault="00974C93" w:rsidP="00974C93">
      <w:pPr>
        <w:pStyle w:val="aff2"/>
        <w:ind w:firstLine="420"/>
      </w:pPr>
      <w:r w:rsidRPr="00974C93">
        <w:t>编码码位简单明了</w:t>
      </w:r>
      <w:r>
        <w:rPr>
          <w:rFonts w:hint="eastAsia"/>
        </w:rPr>
        <w:t>，</w:t>
      </w:r>
      <w:r w:rsidRPr="00974C93">
        <w:t>易读、易懂、易使用</w:t>
      </w:r>
      <w:r>
        <w:rPr>
          <w:rFonts w:hint="eastAsia"/>
        </w:rPr>
        <w:t>，</w:t>
      </w:r>
      <w:r w:rsidRPr="00974C93">
        <w:t>有快速识别、快速录</w:t>
      </w:r>
      <w:r>
        <w:rPr>
          <w:rFonts w:hint="eastAsia"/>
        </w:rPr>
        <w:t>入</w:t>
      </w:r>
      <w:r w:rsidRPr="00974C93">
        <w:t>、快速处理的特点。</w:t>
      </w:r>
    </w:p>
    <w:p w14:paraId="649C39CF" w14:textId="096F2D79" w:rsidR="006C3D99" w:rsidRDefault="00974C93" w:rsidP="00974C93">
      <w:pPr>
        <w:pStyle w:val="af7"/>
        <w:spacing w:before="156" w:after="156"/>
      </w:pPr>
      <w:bookmarkStart w:id="93" w:name="_Toc186130227"/>
      <w:r>
        <w:t>扩展性</w:t>
      </w:r>
      <w:bookmarkEnd w:id="93"/>
    </w:p>
    <w:p w14:paraId="011CC7B0" w14:textId="131468F7" w:rsidR="00974C93" w:rsidRPr="00974C93" w:rsidRDefault="00974C93" w:rsidP="00974C93">
      <w:pPr>
        <w:pStyle w:val="aff2"/>
        <w:ind w:firstLine="420"/>
      </w:pPr>
      <w:r w:rsidRPr="00974C93">
        <w:t>编码结构留有足够的、可充扩的备用码</w:t>
      </w:r>
      <w:r>
        <w:t>。</w:t>
      </w:r>
    </w:p>
    <w:p w14:paraId="65CD33E6" w14:textId="5A5E8325" w:rsidR="00974C93" w:rsidRDefault="007D084F" w:rsidP="00974C93">
      <w:pPr>
        <w:pStyle w:val="af6"/>
        <w:spacing w:before="156" w:after="156"/>
        <w:rPr>
          <w:rFonts w:hint="default"/>
        </w:rPr>
      </w:pPr>
      <w:bookmarkStart w:id="94" w:name="_Toc186130228"/>
      <w:bookmarkStart w:id="95" w:name="_Toc186130244"/>
      <w:bookmarkStart w:id="96" w:name="_Toc187059583"/>
      <w:bookmarkStart w:id="97" w:name="_Toc187068885"/>
      <w:bookmarkStart w:id="98" w:name="_Toc187156087"/>
      <w:r>
        <w:t>监控信息代码结构和编码方法</w:t>
      </w:r>
      <w:bookmarkEnd w:id="94"/>
      <w:bookmarkEnd w:id="95"/>
      <w:bookmarkEnd w:id="96"/>
      <w:bookmarkEnd w:id="97"/>
      <w:bookmarkEnd w:id="98"/>
    </w:p>
    <w:p w14:paraId="5D7C6F52" w14:textId="324525C3" w:rsidR="00974C93" w:rsidRDefault="007D084F" w:rsidP="00974C93">
      <w:pPr>
        <w:pStyle w:val="aff2"/>
        <w:ind w:firstLine="420"/>
      </w:pPr>
      <w:r>
        <w:rPr>
          <w:rFonts w:hint="eastAsia"/>
        </w:rPr>
        <w:t>监控</w:t>
      </w:r>
      <w:r w:rsidR="00974C93">
        <w:rPr>
          <w:rFonts w:hint="eastAsia"/>
        </w:rPr>
        <w:t>信息</w:t>
      </w:r>
      <w:r w:rsidR="00763786">
        <w:rPr>
          <w:rFonts w:hint="eastAsia"/>
        </w:rPr>
        <w:t>编</w:t>
      </w:r>
      <w:r w:rsidR="00974C93">
        <w:rPr>
          <w:rFonts w:hint="eastAsia"/>
        </w:rPr>
        <w:t>码</w:t>
      </w:r>
      <w:r w:rsidR="00763786">
        <w:rPr>
          <w:rFonts w:hint="eastAsia"/>
        </w:rPr>
        <w:t>采用4层</w:t>
      </w:r>
      <w:bookmarkStart w:id="99" w:name="_Hlk187220746"/>
      <w:r w:rsidR="00763786">
        <w:rPr>
          <w:rFonts w:hint="eastAsia"/>
        </w:rPr>
        <w:t>3位字母+6位数字代码</w:t>
      </w:r>
      <w:bookmarkEnd w:id="99"/>
      <w:r w:rsidR="00763786">
        <w:rPr>
          <w:rFonts w:hint="eastAsia"/>
        </w:rPr>
        <w:t>表示，具体如下</w:t>
      </w:r>
      <w:r w:rsidR="00974C93">
        <w:rPr>
          <w:rFonts w:hint="eastAsia"/>
        </w:rPr>
        <w:t>。</w:t>
      </w:r>
    </w:p>
    <w:p w14:paraId="2F2538E7" w14:textId="77777777" w:rsidR="00D70427" w:rsidRDefault="00D70427" w:rsidP="00974C93">
      <w:pPr>
        <w:pStyle w:val="aff2"/>
        <w:ind w:firstLine="420"/>
      </w:pPr>
    </w:p>
    <w:p w14:paraId="49F44191" w14:textId="77777777" w:rsidR="00D70427" w:rsidRDefault="00D70427" w:rsidP="00974C93">
      <w:pPr>
        <w:pStyle w:val="aff2"/>
        <w:ind w:firstLine="420"/>
      </w:pPr>
    </w:p>
    <w:p w14:paraId="7DB417E1" w14:textId="77777777" w:rsidR="00D70427" w:rsidRDefault="00D70427" w:rsidP="00974C93">
      <w:pPr>
        <w:pStyle w:val="aff2"/>
        <w:ind w:firstLine="420"/>
      </w:pPr>
    </w:p>
    <w:p w14:paraId="1AE3CF71" w14:textId="61A53E0F" w:rsidR="00F95687" w:rsidRDefault="00763786" w:rsidP="00974C93">
      <w:pPr>
        <w:pStyle w:val="aff2"/>
        <w:ind w:firstLine="420"/>
      </w:pPr>
      <w:r>
        <w:rPr>
          <w:rFonts w:hint="eastAsia"/>
          <w:u w:val="single"/>
        </w:rPr>
        <w:lastRenderedPageBreak/>
        <mc:AlternateContent>
          <mc:Choice Requires="wps">
            <w:drawing>
              <wp:anchor distT="0" distB="0" distL="114300" distR="114300" simplePos="0" relativeHeight="251665408" behindDoc="0" locked="0" layoutInCell="1" allowOverlap="1" wp14:anchorId="1B4A9ED8" wp14:editId="12C9DDF3">
                <wp:simplePos x="0" y="0"/>
                <wp:positionH relativeFrom="column">
                  <wp:posOffset>324381</wp:posOffset>
                </wp:positionH>
                <wp:positionV relativeFrom="paragraph">
                  <wp:posOffset>179342</wp:posOffset>
                </wp:positionV>
                <wp:extent cx="0" cy="895739"/>
                <wp:effectExtent l="0" t="0" r="38100" b="19050"/>
                <wp:wrapNone/>
                <wp:docPr id="1697936110" name="直接连接符 7"/>
                <wp:cNvGraphicFramePr/>
                <a:graphic xmlns:a="http://schemas.openxmlformats.org/drawingml/2006/main">
                  <a:graphicData uri="http://schemas.microsoft.com/office/word/2010/wordprocessingShape">
                    <wps:wsp>
                      <wps:cNvCnPr/>
                      <wps:spPr>
                        <a:xfrm>
                          <a:off x="0" y="0"/>
                          <a:ext cx="0" cy="8957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2E769" id="直接连接符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5pt,14.1pt" to="25.5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" strokecolor="black [3200]" strokeweight=".5pt">
                <v:stroke joinstyle="miter"/>
              </v:line>
            </w:pict>
          </mc:Fallback>
        </mc:AlternateContent>
      </w:r>
      <w:r>
        <w:rPr>
          <w:rFonts w:hint="eastAsia"/>
          <w:u w:val="single"/>
        </w:rPr>
        <mc:AlternateContent>
          <mc:Choice Requires="wps">
            <w:drawing>
              <wp:anchor distT="0" distB="0" distL="114300" distR="114300" simplePos="0" relativeHeight="251663360" behindDoc="0" locked="0" layoutInCell="1" allowOverlap="1" wp14:anchorId="1F7B4968" wp14:editId="7611CE69">
                <wp:simplePos x="0" y="0"/>
                <wp:positionH relativeFrom="column">
                  <wp:posOffset>626693</wp:posOffset>
                </wp:positionH>
                <wp:positionV relativeFrom="paragraph">
                  <wp:posOffset>179342</wp:posOffset>
                </wp:positionV>
                <wp:extent cx="0" cy="716591"/>
                <wp:effectExtent l="0" t="0" r="38100" b="26670"/>
                <wp:wrapNone/>
                <wp:docPr id="2097245926" name="直接连接符 5"/>
                <wp:cNvGraphicFramePr/>
                <a:graphic xmlns:a="http://schemas.openxmlformats.org/drawingml/2006/main">
                  <a:graphicData uri="http://schemas.microsoft.com/office/word/2010/wordprocessingShape">
                    <wps:wsp>
                      <wps:cNvCnPr/>
                      <wps:spPr>
                        <a:xfrm>
                          <a:off x="0" y="0"/>
                          <a:ext cx="0" cy="716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B10B8" id="直接连接符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35pt,14.1pt" to="4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" strokecolor="black [3200]" strokeweight=".5pt">
                <v:stroke joinstyle="miter"/>
              </v:line>
            </w:pict>
          </mc:Fallback>
        </mc:AlternateContent>
      </w:r>
      <w:r>
        <w:rPr>
          <w:rFonts w:hint="eastAsia"/>
          <w:u w:val="single"/>
        </w:rPr>
        <mc:AlternateContent>
          <mc:Choice Requires="wps">
            <w:drawing>
              <wp:anchor distT="0" distB="0" distL="114300" distR="114300" simplePos="0" relativeHeight="251661312" behindDoc="0" locked="0" layoutInCell="1" allowOverlap="1" wp14:anchorId="1AA0AFCE" wp14:editId="226CC8DC">
                <wp:simplePos x="0" y="0"/>
                <wp:positionH relativeFrom="column">
                  <wp:posOffset>929005</wp:posOffset>
                </wp:positionH>
                <wp:positionV relativeFrom="paragraph">
                  <wp:posOffset>180248</wp:posOffset>
                </wp:positionV>
                <wp:extent cx="0" cy="295991"/>
                <wp:effectExtent l="0" t="0" r="38100" b="27940"/>
                <wp:wrapNone/>
                <wp:docPr id="248466929" name="直接连接符 3"/>
                <wp:cNvGraphicFramePr/>
                <a:graphic xmlns:a="http://schemas.openxmlformats.org/drawingml/2006/main">
                  <a:graphicData uri="http://schemas.microsoft.com/office/word/2010/wordprocessingShape">
                    <wps:wsp>
                      <wps:cNvCnPr/>
                      <wps:spPr>
                        <a:xfrm>
                          <a:off x="0" y="0"/>
                          <a:ext cx="0" cy="2959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E7238" id="直接连接符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15pt,14.2pt" to="73.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" strokecolor="black [3200]" strokeweight=".5pt">
                <v:stroke joinstyle="miter"/>
              </v:line>
            </w:pict>
          </mc:Fallback>
        </mc:AlternateContent>
      </w:r>
      <w:r>
        <w:rPr>
          <w:rFonts w:hint="eastAsia"/>
          <w:u w:val="single"/>
        </w:rPr>
        <mc:AlternateContent>
          <mc:Choice Requires="wps">
            <w:drawing>
              <wp:anchor distT="0" distB="0" distL="114300" distR="114300" simplePos="0" relativeHeight="251659264" behindDoc="0" locked="0" layoutInCell="1" allowOverlap="1" wp14:anchorId="140408E0" wp14:editId="7C647B6D">
                <wp:simplePos x="0" y="0"/>
                <wp:positionH relativeFrom="column">
                  <wp:posOffset>1309565</wp:posOffset>
                </wp:positionH>
                <wp:positionV relativeFrom="paragraph">
                  <wp:posOffset>180248</wp:posOffset>
                </wp:positionV>
                <wp:extent cx="0" cy="137425"/>
                <wp:effectExtent l="0" t="0" r="38100" b="34290"/>
                <wp:wrapNone/>
                <wp:docPr id="382035325" name="直接连接符 1"/>
                <wp:cNvGraphicFramePr/>
                <a:graphic xmlns:a="http://schemas.openxmlformats.org/drawingml/2006/main">
                  <a:graphicData uri="http://schemas.microsoft.com/office/word/2010/wordprocessingShape">
                    <wps:wsp>
                      <wps:cNvCnPr/>
                      <wps:spPr>
                        <a:xfrm>
                          <a:off x="0" y="0"/>
                          <a:ext cx="0" cy="13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02E18"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1pt,14.2pt" to="10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" strokecolor="black [3200]" strokeweight=".5pt">
                <v:stroke joinstyle="miter"/>
              </v:line>
            </w:pict>
          </mc:Fallback>
        </mc:AlternateContent>
      </w:r>
      <w:r w:rsidRPr="00763786">
        <w:rPr>
          <w:rFonts w:hint="eastAsia"/>
          <w:u w:val="single"/>
        </w:rPr>
        <w:t>XX</w:t>
      </w:r>
      <w:r>
        <w:rPr>
          <w:rFonts w:hint="eastAsia"/>
        </w:rPr>
        <w:t xml:space="preserve"> - </w:t>
      </w:r>
      <w:r w:rsidRPr="00763786">
        <w:rPr>
          <w:rFonts w:hint="eastAsia"/>
          <w:u w:val="single"/>
        </w:rPr>
        <w:t>X</w:t>
      </w:r>
      <w:r>
        <w:rPr>
          <w:rFonts w:hint="eastAsia"/>
        </w:rPr>
        <w:t xml:space="preserve"> - </w:t>
      </w:r>
      <w:r w:rsidRPr="00763786">
        <w:rPr>
          <w:rFonts w:hint="eastAsia"/>
          <w:u w:val="single"/>
        </w:rPr>
        <w:t>XX</w:t>
      </w:r>
      <w:r>
        <w:rPr>
          <w:rFonts w:hint="eastAsia"/>
        </w:rPr>
        <w:t xml:space="preserve"> - </w:t>
      </w:r>
      <w:r w:rsidRPr="00763786">
        <w:rPr>
          <w:rFonts w:hint="eastAsia"/>
          <w:u w:val="single"/>
        </w:rPr>
        <w:t>XXXX</w:t>
      </w:r>
    </w:p>
    <w:p w14:paraId="2B6CB7E6" w14:textId="596E1CA5" w:rsidR="00763786" w:rsidRDefault="00763786" w:rsidP="00763786">
      <w:pPr>
        <w:pStyle w:val="aff2"/>
        <w:ind w:firstLineChars="1200" w:firstLine="2520"/>
      </w:pPr>
      <w:r>
        <w:rPr>
          <w:rFonts w:hint="eastAsia"/>
        </w:rPr>
        <mc:AlternateContent>
          <mc:Choice Requires="wps">
            <w:drawing>
              <wp:anchor distT="0" distB="0" distL="114300" distR="114300" simplePos="0" relativeHeight="251660288" behindDoc="0" locked="0" layoutInCell="1" allowOverlap="1" wp14:anchorId="2C88BAF4" wp14:editId="6CE091AB">
                <wp:simplePos x="0" y="0"/>
                <wp:positionH relativeFrom="column">
                  <wp:posOffset>1309565</wp:posOffset>
                </wp:positionH>
                <wp:positionV relativeFrom="paragraph">
                  <wp:posOffset>119288</wp:posOffset>
                </wp:positionV>
                <wp:extent cx="264277" cy="0"/>
                <wp:effectExtent l="0" t="0" r="0" b="0"/>
                <wp:wrapNone/>
                <wp:docPr id="1483517671" name="直接连接符 2"/>
                <wp:cNvGraphicFramePr/>
                <a:graphic xmlns:a="http://schemas.openxmlformats.org/drawingml/2006/main">
                  <a:graphicData uri="http://schemas.microsoft.com/office/word/2010/wordprocessingShape">
                    <wps:wsp>
                      <wps:cNvCnPr/>
                      <wps:spPr>
                        <a:xfrm>
                          <a:off x="0" y="0"/>
                          <a:ext cx="264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716E3"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1pt,9.4pt" to="123.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iLmQEAAIcDAAAOAAAAZHJzL2Uyb0RvYy54bWysU9uO0zAQfUfiHyy/06QV2k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" strokecolor="black [3200]" strokeweight=".5pt">
                <v:stroke joinstyle="miter"/>
              </v:line>
            </w:pict>
          </mc:Fallback>
        </mc:AlternateContent>
      </w:r>
      <w:r>
        <w:rPr>
          <w:rFonts w:hint="eastAsia"/>
        </w:rPr>
        <w:t>表示具体信息编号，用</w:t>
      </w:r>
      <w:r w:rsidR="002A3405">
        <w:rPr>
          <w:rFonts w:hint="eastAsia"/>
        </w:rPr>
        <w:t>4</w:t>
      </w:r>
      <w:r>
        <w:rPr>
          <w:rFonts w:hint="eastAsia"/>
        </w:rPr>
        <w:t>位阿拉伯数字表示，如0001</w:t>
      </w:r>
    </w:p>
    <w:p w14:paraId="63123BFA" w14:textId="744CD019" w:rsidR="00763786" w:rsidRPr="00763786" w:rsidRDefault="00763786" w:rsidP="00763786">
      <w:pPr>
        <w:pStyle w:val="aff2"/>
        <w:ind w:leftChars="1200" w:left="2520" w:firstLineChars="0" w:firstLine="0"/>
      </w:pPr>
      <w:r>
        <w:rPr>
          <w:rFonts w:hint="eastAsia"/>
        </w:rPr>
        <mc:AlternateContent>
          <mc:Choice Requires="wps">
            <w:drawing>
              <wp:anchor distT="0" distB="0" distL="114300" distR="114300" simplePos="0" relativeHeight="251662336" behindDoc="0" locked="0" layoutInCell="1" allowOverlap="1" wp14:anchorId="2C585126" wp14:editId="07D943D6">
                <wp:simplePos x="0" y="0"/>
                <wp:positionH relativeFrom="column">
                  <wp:posOffset>923290</wp:posOffset>
                </wp:positionH>
                <wp:positionV relativeFrom="paragraph">
                  <wp:posOffset>78930</wp:posOffset>
                </wp:positionV>
                <wp:extent cx="644720" cy="0"/>
                <wp:effectExtent l="0" t="0" r="0" b="0"/>
                <wp:wrapNone/>
                <wp:docPr id="1957171102" name="直接连接符 4"/>
                <wp:cNvGraphicFramePr/>
                <a:graphic xmlns:a="http://schemas.openxmlformats.org/drawingml/2006/main">
                  <a:graphicData uri="http://schemas.microsoft.com/office/word/2010/wordprocessingShape">
                    <wps:wsp>
                      <wps:cNvCnPr/>
                      <wps:spPr>
                        <a:xfrm>
                          <a:off x="0" y="0"/>
                          <a:ext cx="64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59383"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7pt,6.2pt" to="123.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6xmAEAAIcDAAAOAAAAZHJzL2Uyb0RvYy54bWysU9uO0zAQfUfiHyy/06TVa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" strokecolor="black [3200]" strokeweight=".5pt">
                <v:stroke joinstyle="miter"/>
              </v:line>
            </w:pict>
          </mc:Fallback>
        </mc:AlternateContent>
      </w:r>
      <w:r>
        <w:rPr>
          <w:rFonts w:hint="eastAsia"/>
        </w:rPr>
        <w:t>表示系统结构，用</w:t>
      </w:r>
      <w:r w:rsidR="002A3405">
        <w:rPr>
          <w:rFonts w:hint="eastAsia"/>
        </w:rPr>
        <w:t>2</w:t>
      </w:r>
      <w:r>
        <w:rPr>
          <w:rFonts w:hint="eastAsia"/>
        </w:rPr>
        <w:t>位阿拉伯数字表示，01代表硬件、02代表软件、03代表软硬件结合</w:t>
      </w:r>
    </w:p>
    <w:p w14:paraId="386EA518" w14:textId="20BD0869" w:rsidR="00763786" w:rsidRDefault="00763786" w:rsidP="00763786">
      <w:pPr>
        <w:pStyle w:val="aff2"/>
        <w:ind w:firstLineChars="1200" w:firstLine="2520"/>
      </w:pPr>
      <w:r>
        <w:rPr>
          <w:rFonts w:hint="eastAsia"/>
        </w:rPr>
        <mc:AlternateContent>
          <mc:Choice Requires="wps">
            <w:drawing>
              <wp:anchor distT="0" distB="0" distL="114300" distR="114300" simplePos="0" relativeHeight="251664384" behindDoc="0" locked="0" layoutInCell="1" allowOverlap="1" wp14:anchorId="67FF0E36" wp14:editId="32B26908">
                <wp:simplePos x="0" y="0"/>
                <wp:positionH relativeFrom="column">
                  <wp:posOffset>626692</wp:posOffset>
                </wp:positionH>
                <wp:positionV relativeFrom="paragraph">
                  <wp:posOffset>103142</wp:posOffset>
                </wp:positionV>
                <wp:extent cx="939373" cy="0"/>
                <wp:effectExtent l="0" t="0" r="0" b="0"/>
                <wp:wrapNone/>
                <wp:docPr id="576390656" name="直接连接符 6"/>
                <wp:cNvGraphicFramePr/>
                <a:graphic xmlns:a="http://schemas.openxmlformats.org/drawingml/2006/main">
                  <a:graphicData uri="http://schemas.microsoft.com/office/word/2010/wordprocessingShape">
                    <wps:wsp>
                      <wps:cNvCnPr/>
                      <wps:spPr>
                        <a:xfrm>
                          <a:off x="0" y="0"/>
                          <a:ext cx="939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A5465" id="直接连接符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35pt,8.1pt" to="12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" strokecolor="black [3200]" strokeweight=".5pt">
                <v:stroke joinstyle="miter"/>
              </v:line>
            </w:pict>
          </mc:Fallback>
        </mc:AlternateContent>
      </w:r>
      <w:r>
        <w:rPr>
          <w:rFonts w:hint="eastAsia"/>
        </w:rPr>
        <w:t>表示信息感知来源，用</w:t>
      </w:r>
      <w:r w:rsidR="002A3405">
        <w:rPr>
          <w:rFonts w:hint="eastAsia"/>
        </w:rPr>
        <w:t>1</w:t>
      </w:r>
      <w:r>
        <w:rPr>
          <w:rFonts w:hint="eastAsia"/>
        </w:rPr>
        <w:t>位字母表示，A代表内部、B代表外部</w:t>
      </w:r>
    </w:p>
    <w:p w14:paraId="727A0DE3" w14:textId="44F720CD" w:rsidR="00763786" w:rsidRDefault="00763786" w:rsidP="00763786">
      <w:pPr>
        <w:pStyle w:val="aff2"/>
        <w:ind w:leftChars="1200" w:left="2520" w:firstLineChars="0" w:firstLine="0"/>
      </w:pPr>
      <w:r>
        <w:rPr>
          <w:rFonts w:hint="eastAsia"/>
        </w:rPr>
        <mc:AlternateContent>
          <mc:Choice Requires="wps">
            <w:drawing>
              <wp:anchor distT="0" distB="0" distL="114300" distR="114300" simplePos="0" relativeHeight="251666432" behindDoc="0" locked="0" layoutInCell="1" allowOverlap="1" wp14:anchorId="4B11520E" wp14:editId="54F65A4A">
                <wp:simplePos x="0" y="0"/>
                <wp:positionH relativeFrom="column">
                  <wp:posOffset>324380</wp:posOffset>
                </wp:positionH>
                <wp:positionV relativeFrom="paragraph">
                  <wp:posOffset>84092</wp:posOffset>
                </wp:positionV>
                <wp:extent cx="1241477" cy="0"/>
                <wp:effectExtent l="0" t="0" r="0" b="0"/>
                <wp:wrapNone/>
                <wp:docPr id="673705251" name="直接连接符 8"/>
                <wp:cNvGraphicFramePr/>
                <a:graphic xmlns:a="http://schemas.openxmlformats.org/drawingml/2006/main">
                  <a:graphicData uri="http://schemas.microsoft.com/office/word/2010/wordprocessingShape">
                    <wps:wsp>
                      <wps:cNvCnPr/>
                      <wps:spPr>
                        <a:xfrm>
                          <a:off x="0" y="0"/>
                          <a:ext cx="1241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78BA0" id="直接连接符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55pt,6.6pt" to="123.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gymQEAAIgDAAAOAAAAZHJzL2Uyb0RvYy54bWysU8tu2zAQvAfIPxC8x5KMo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" strokecolor="black [3200]" strokeweight=".5pt">
                <v:stroke joinstyle="miter"/>
              </v:line>
            </w:pict>
          </mc:Fallback>
        </mc:AlternateContent>
      </w:r>
      <w:r>
        <w:rPr>
          <w:rFonts w:hint="eastAsia"/>
        </w:rPr>
        <w:t>表示信息紧急程度，用</w:t>
      </w:r>
      <w:r w:rsidR="002A3405">
        <w:rPr>
          <w:rFonts w:hint="eastAsia"/>
        </w:rPr>
        <w:t>2</w:t>
      </w:r>
      <w:r>
        <w:rPr>
          <w:rFonts w:hint="eastAsia"/>
        </w:rPr>
        <w:t>位字母表示，ER代表报错、WA代表警告、PM代表提示</w:t>
      </w:r>
    </w:p>
    <w:p w14:paraId="78F7E9EE" w14:textId="6AC025FC" w:rsidR="00091B94" w:rsidRPr="002A3405" w:rsidRDefault="00091B94" w:rsidP="005F6E47">
      <w:pPr>
        <w:pStyle w:val="a1"/>
        <w:ind w:firstLine="420"/>
      </w:pPr>
      <w:r w:rsidRPr="002A3405">
        <w:t>ER-A</w:t>
      </w:r>
      <w:r w:rsidR="00F95687" w:rsidRPr="002A3405">
        <w:t>-</w:t>
      </w:r>
      <w:r w:rsidRPr="002A3405">
        <w:t>01-</w:t>
      </w:r>
      <w:r w:rsidR="00F95687" w:rsidRPr="002A3405">
        <w:t>0001</w:t>
      </w:r>
      <w:r w:rsidR="00763786" w:rsidRPr="002A3405">
        <w:t>表示硬件</w:t>
      </w:r>
      <w:r w:rsidR="002A3405" w:rsidRPr="002A3405">
        <w:rPr>
          <w:szCs w:val="18"/>
        </w:rPr>
        <w:t>头部PVT 期望与实际的Gap超出一定范围</w:t>
      </w:r>
      <w:r w:rsidRPr="002A3405">
        <w:t>内部报错</w:t>
      </w:r>
      <w:r w:rsidR="00763786" w:rsidRPr="002A3405">
        <w:t>信息。</w:t>
      </w:r>
    </w:p>
    <w:p w14:paraId="0DDC2A4B" w14:textId="759C6BAC" w:rsidR="00974C93" w:rsidRDefault="00974C93" w:rsidP="00974C93">
      <w:pPr>
        <w:pStyle w:val="af5"/>
        <w:spacing w:before="312" w:after="312"/>
        <w:rPr>
          <w:rFonts w:hint="default"/>
        </w:rPr>
      </w:pPr>
      <w:bookmarkStart w:id="100" w:name="_Toc186130229"/>
      <w:bookmarkStart w:id="101" w:name="_Toc186130245"/>
      <w:bookmarkStart w:id="102" w:name="_Toc187059584"/>
      <w:bookmarkStart w:id="103" w:name="_Toc187068886"/>
      <w:bookmarkStart w:id="104" w:name="_Toc187156088"/>
      <w:r>
        <w:t>分类</w:t>
      </w:r>
      <w:r w:rsidR="00763786">
        <w:t>编</w:t>
      </w:r>
      <w:r>
        <w:t>码和名称</w:t>
      </w:r>
      <w:bookmarkEnd w:id="100"/>
      <w:bookmarkEnd w:id="101"/>
      <w:bookmarkEnd w:id="102"/>
      <w:bookmarkEnd w:id="103"/>
      <w:bookmarkEnd w:id="104"/>
    </w:p>
    <w:p w14:paraId="6F4A6DA0" w14:textId="2F4D43AD" w:rsidR="00974C93" w:rsidRDefault="00974C93" w:rsidP="00974C93">
      <w:pPr>
        <w:pStyle w:val="aff2"/>
        <w:ind w:firstLine="420"/>
      </w:pPr>
      <w:r>
        <w:rPr>
          <w:rFonts w:hint="eastAsia"/>
        </w:rPr>
        <w:t>状态监控信息</w:t>
      </w:r>
      <w:r w:rsidRPr="00974C93">
        <w:t>分类</w:t>
      </w:r>
      <w:r w:rsidR="00763786">
        <w:rPr>
          <w:rFonts w:hint="eastAsia"/>
        </w:rPr>
        <w:t>编</w:t>
      </w:r>
      <w:r w:rsidRPr="00974C93">
        <w:t>码和名称应符合附录A</w:t>
      </w:r>
      <w:r>
        <w:rPr>
          <w:rFonts w:hint="eastAsia"/>
        </w:rPr>
        <w:t>状态监控信息</w:t>
      </w:r>
      <w:r w:rsidRPr="00974C93">
        <w:t>分类对照表的规定</w:t>
      </w:r>
      <w:r>
        <w:rPr>
          <w:rFonts w:hint="eastAsia"/>
        </w:rPr>
        <w:t>。</w:t>
      </w:r>
    </w:p>
    <w:p w14:paraId="15F033AA" w14:textId="3EFB124E" w:rsidR="007D68D6" w:rsidRDefault="007D68D6">
      <w:pPr>
        <w:widowControl/>
        <w:jc w:val="left"/>
        <w:rPr>
          <w:rFonts w:hint="default"/>
          <w:noProof/>
          <w:kern w:val="0"/>
          <w:szCs w:val="20"/>
        </w:rPr>
      </w:pPr>
      <w:r>
        <w:rPr>
          <w:rFonts w:hint="default"/>
          <w:noProof/>
          <w:kern w:val="0"/>
          <w:szCs w:val="20"/>
        </w:rPr>
        <w:br w:type="page"/>
      </w:r>
    </w:p>
    <w:p w14:paraId="5DABA556" w14:textId="77777777" w:rsidR="00974C93" w:rsidRDefault="00974C93" w:rsidP="00974C93">
      <w:pPr>
        <w:pStyle w:val="af3"/>
      </w:pPr>
    </w:p>
    <w:p w14:paraId="4196BA24" w14:textId="77777777" w:rsidR="00974C93" w:rsidRDefault="00974C93" w:rsidP="00974C93">
      <w:pPr>
        <w:pStyle w:val="a6"/>
      </w:pPr>
    </w:p>
    <w:p w14:paraId="4F94F847" w14:textId="3DE2B9DD" w:rsidR="009B0453" w:rsidRDefault="009B0453" w:rsidP="009B0453">
      <w:pPr>
        <w:pStyle w:val="af3"/>
      </w:pPr>
      <w:bookmarkStart w:id="105" w:name="BKFL"/>
    </w:p>
    <w:p w14:paraId="7255AF12" w14:textId="77777777" w:rsidR="009B0453" w:rsidRDefault="009B0453" w:rsidP="009B0453">
      <w:pPr>
        <w:pStyle w:val="a6"/>
      </w:pPr>
    </w:p>
    <w:p w14:paraId="381B7170" w14:textId="4D1B6C24" w:rsidR="009B0453" w:rsidRDefault="009B0453" w:rsidP="009B0453">
      <w:pPr>
        <w:pStyle w:val="a8"/>
        <w:spacing w:before="78" w:after="156"/>
        <w:rPr>
          <w:rFonts w:hint="eastAsia"/>
        </w:rPr>
      </w:pPr>
      <w:r>
        <w:rPr>
          <w:rFonts w:hint="eastAsia"/>
        </w:rPr>
        <w:br/>
        <w:t>（规范性）</w:t>
      </w:r>
      <w:r>
        <w:rPr>
          <w:rFonts w:hint="eastAsia"/>
        </w:rPr>
        <w:br/>
        <w:t>状态监控信息分类对照表</w:t>
      </w:r>
    </w:p>
    <w:p w14:paraId="417DD06E" w14:textId="77777777" w:rsidR="009B0453" w:rsidRDefault="009B0453" w:rsidP="009B0453">
      <w:pPr>
        <w:pStyle w:val="aff2"/>
        <w:ind w:firstLine="420"/>
      </w:pPr>
      <w:r>
        <w:rPr>
          <w:rFonts w:hint="eastAsia"/>
        </w:rPr>
        <w:t>状态监控信息</w:t>
      </w:r>
      <w:r>
        <w:t>分类</w:t>
      </w:r>
      <w:r>
        <w:rPr>
          <w:rFonts w:hint="eastAsia"/>
        </w:rPr>
        <w:t>编</w:t>
      </w:r>
      <w:r>
        <w:t>码和名称对照应符合表A.1的规定</w:t>
      </w:r>
      <w:r>
        <w:rPr>
          <w:rFonts w:hint="eastAsia"/>
        </w:rPr>
        <w:t>。</w:t>
      </w:r>
    </w:p>
    <w:p w14:paraId="12B1DEE9" w14:textId="49F5678C" w:rsidR="009B0453" w:rsidRPr="00974C93" w:rsidRDefault="009B0453" w:rsidP="009B0453">
      <w:pPr>
        <w:pStyle w:val="a7"/>
        <w:numPr>
          <w:ilvl w:val="0"/>
          <w:numId w:val="0"/>
        </w:numPr>
        <w:spacing w:before="156" w:after="156"/>
      </w:pPr>
      <w:r>
        <w:rPr>
          <w:highlight w:val="lightGray"/>
        </w:rPr>
        <w:t>表</w:t>
      </w:r>
      <w:r>
        <w:t>A.1 状态监控信息分类对照表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0"/>
        <w:gridCol w:w="694"/>
        <w:gridCol w:w="834"/>
        <w:gridCol w:w="833"/>
        <w:gridCol w:w="6214"/>
      </w:tblGrid>
      <w:tr w:rsidR="009B0453" w:rsidRPr="008564DA" w14:paraId="03B90DF4" w14:textId="77777777" w:rsidTr="008564DA">
        <w:trPr>
          <w:jc w:val="center"/>
        </w:trPr>
        <w:tc>
          <w:tcPr>
            <w:tcW w:w="1686" w:type="pct"/>
            <w:gridSpan w:val="4"/>
            <w:tcBorders>
              <w:top w:val="single" w:sz="8" w:space="0" w:color="auto"/>
              <w:bottom w:val="single" w:sz="8" w:space="0" w:color="auto"/>
            </w:tcBorders>
            <w:shd w:val="clear" w:color="auto" w:fill="auto"/>
            <w:vAlign w:val="center"/>
          </w:tcPr>
          <w:p w14:paraId="4CC1470B" w14:textId="77777777" w:rsidR="009B0453" w:rsidRPr="008564DA" w:rsidRDefault="009B0453" w:rsidP="008564DA">
            <w:pPr>
              <w:pStyle w:val="afffffb"/>
              <w:ind w:firstLine="360"/>
              <w:rPr>
                <w:rFonts w:hAnsi="宋体" w:hint="eastAsia"/>
                <w:bCs/>
                <w:szCs w:val="18"/>
              </w:rPr>
            </w:pPr>
            <w:r w:rsidRPr="008564DA">
              <w:rPr>
                <w:rFonts w:hAnsi="宋体" w:hint="eastAsia"/>
                <w:bCs/>
                <w:szCs w:val="18"/>
              </w:rPr>
              <w:t>信息分类编码</w:t>
            </w:r>
          </w:p>
        </w:tc>
        <w:tc>
          <w:tcPr>
            <w:tcW w:w="3314" w:type="pct"/>
            <w:tcBorders>
              <w:top w:val="single" w:sz="8" w:space="0" w:color="auto"/>
              <w:bottom w:val="single" w:sz="8" w:space="0" w:color="auto"/>
            </w:tcBorders>
            <w:shd w:val="clear" w:color="auto" w:fill="auto"/>
            <w:vAlign w:val="center"/>
          </w:tcPr>
          <w:p w14:paraId="2DCF45E4" w14:textId="77777777" w:rsidR="009B0453" w:rsidRPr="008564DA" w:rsidRDefault="009B0453" w:rsidP="008564DA">
            <w:pPr>
              <w:pStyle w:val="afffffb"/>
              <w:ind w:firstLine="360"/>
              <w:rPr>
                <w:rFonts w:hAnsi="宋体" w:hint="eastAsia"/>
                <w:bCs/>
                <w:szCs w:val="18"/>
              </w:rPr>
            </w:pPr>
            <w:r w:rsidRPr="008564DA">
              <w:rPr>
                <w:rFonts w:hAnsi="宋体" w:hint="eastAsia"/>
                <w:bCs/>
                <w:szCs w:val="18"/>
              </w:rPr>
              <w:t>信息分类名称</w:t>
            </w:r>
          </w:p>
        </w:tc>
      </w:tr>
      <w:tr w:rsidR="009B0453" w:rsidRPr="008564DA" w14:paraId="71976670" w14:textId="77777777" w:rsidTr="008564DA">
        <w:trPr>
          <w:jc w:val="center"/>
        </w:trPr>
        <w:tc>
          <w:tcPr>
            <w:tcW w:w="427" w:type="pct"/>
            <w:tcBorders>
              <w:top w:val="single" w:sz="8" w:space="0" w:color="auto"/>
            </w:tcBorders>
            <w:shd w:val="clear" w:color="auto" w:fill="auto"/>
            <w:vAlign w:val="center"/>
          </w:tcPr>
          <w:p w14:paraId="6D59001C"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ER</w:t>
            </w:r>
          </w:p>
        </w:tc>
        <w:tc>
          <w:tcPr>
            <w:tcW w:w="370" w:type="pct"/>
            <w:tcBorders>
              <w:top w:val="single" w:sz="8" w:space="0" w:color="auto"/>
            </w:tcBorders>
            <w:shd w:val="clear" w:color="auto" w:fill="auto"/>
            <w:vAlign w:val="center"/>
          </w:tcPr>
          <w:p w14:paraId="0A663467"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A</w:t>
            </w:r>
          </w:p>
        </w:tc>
        <w:tc>
          <w:tcPr>
            <w:tcW w:w="445" w:type="pct"/>
            <w:tcBorders>
              <w:top w:val="single" w:sz="8" w:space="0" w:color="auto"/>
            </w:tcBorders>
            <w:shd w:val="clear" w:color="auto" w:fill="auto"/>
            <w:vAlign w:val="center"/>
          </w:tcPr>
          <w:p w14:paraId="0DF4FB35"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01</w:t>
            </w:r>
          </w:p>
        </w:tc>
        <w:tc>
          <w:tcPr>
            <w:tcW w:w="444" w:type="pct"/>
            <w:tcBorders>
              <w:top w:val="single" w:sz="8" w:space="0" w:color="auto"/>
            </w:tcBorders>
            <w:shd w:val="clear" w:color="auto" w:fill="auto"/>
            <w:vAlign w:val="center"/>
          </w:tcPr>
          <w:p w14:paraId="0A55E50B"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0001</w:t>
            </w:r>
          </w:p>
        </w:tc>
        <w:tc>
          <w:tcPr>
            <w:tcW w:w="3314" w:type="pct"/>
            <w:tcBorders>
              <w:top w:val="single" w:sz="8" w:space="0" w:color="auto"/>
            </w:tcBorders>
            <w:shd w:val="clear" w:color="auto" w:fill="auto"/>
            <w:vAlign w:val="center"/>
          </w:tcPr>
          <w:p w14:paraId="1C4080BC" w14:textId="5A2C85E8" w:rsidR="009B0453" w:rsidRPr="008564DA" w:rsidRDefault="009B0453" w:rsidP="008564DA">
            <w:pPr>
              <w:pStyle w:val="afffffb"/>
              <w:ind w:firstLine="360"/>
              <w:rPr>
                <w:rFonts w:hAnsi="宋体" w:hint="eastAsia"/>
                <w:bCs/>
                <w:szCs w:val="18"/>
              </w:rPr>
            </w:pPr>
            <w:r w:rsidRPr="008564DA">
              <w:rPr>
                <w:rFonts w:hAnsi="宋体" w:hint="eastAsia"/>
                <w:bCs/>
                <w:szCs w:val="18"/>
              </w:rPr>
              <w:t>头部：</w:t>
            </w:r>
            <w:r w:rsidR="00680293" w:rsidRPr="008564DA">
              <w:rPr>
                <w:rFonts w:hAnsi="宋体" w:hint="eastAsia"/>
                <w:bCs/>
                <w:szCs w:val="18"/>
              </w:rPr>
              <w:t>期望和实际位姿超出限制范围（达到限位或者处于奇异区）</w:t>
            </w:r>
          </w:p>
        </w:tc>
      </w:tr>
      <w:tr w:rsidR="00680293" w:rsidRPr="008564DA" w14:paraId="78AEBBA0" w14:textId="77777777" w:rsidTr="008564DA">
        <w:trPr>
          <w:jc w:val="center"/>
        </w:trPr>
        <w:tc>
          <w:tcPr>
            <w:tcW w:w="427" w:type="pct"/>
            <w:shd w:val="clear" w:color="auto" w:fill="auto"/>
            <w:vAlign w:val="center"/>
          </w:tcPr>
          <w:p w14:paraId="5841D517"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7098BDAD"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2EB18C63"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6C63733A"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0002</w:t>
            </w:r>
          </w:p>
        </w:tc>
        <w:tc>
          <w:tcPr>
            <w:tcW w:w="3314" w:type="pct"/>
            <w:shd w:val="clear" w:color="auto" w:fill="auto"/>
            <w:vAlign w:val="center"/>
          </w:tcPr>
          <w:p w14:paraId="3E4859ED" w14:textId="6C24F935" w:rsidR="00680293" w:rsidRPr="008564DA" w:rsidRDefault="00680293" w:rsidP="008564DA">
            <w:pPr>
              <w:pStyle w:val="afffffb"/>
              <w:ind w:firstLine="360"/>
              <w:rPr>
                <w:rFonts w:hAnsi="宋体" w:hint="eastAsia"/>
                <w:bCs/>
                <w:szCs w:val="18"/>
              </w:rPr>
            </w:pPr>
            <w:r w:rsidRPr="008564DA">
              <w:rPr>
                <w:rFonts w:hAnsi="宋体" w:hint="eastAsia"/>
                <w:bCs/>
                <w:szCs w:val="18"/>
              </w:rPr>
              <w:t>腰部：期望和实际位姿超出限制范围（达到限位或者处于奇异区）</w:t>
            </w:r>
          </w:p>
        </w:tc>
      </w:tr>
      <w:tr w:rsidR="00680293" w:rsidRPr="008564DA" w14:paraId="6F9E4256" w14:textId="77777777" w:rsidTr="008564DA">
        <w:trPr>
          <w:jc w:val="center"/>
        </w:trPr>
        <w:tc>
          <w:tcPr>
            <w:tcW w:w="427" w:type="pct"/>
            <w:shd w:val="clear" w:color="auto" w:fill="auto"/>
            <w:vAlign w:val="center"/>
          </w:tcPr>
          <w:p w14:paraId="6260E3DB"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3A1236C7"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67CC518C"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24615F39"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0003</w:t>
            </w:r>
          </w:p>
        </w:tc>
        <w:tc>
          <w:tcPr>
            <w:tcW w:w="3314" w:type="pct"/>
            <w:shd w:val="clear" w:color="auto" w:fill="auto"/>
            <w:vAlign w:val="center"/>
          </w:tcPr>
          <w:p w14:paraId="468ECEBF" w14:textId="3F2EEA2A" w:rsidR="00680293" w:rsidRPr="008564DA" w:rsidRDefault="00680293" w:rsidP="008564DA">
            <w:pPr>
              <w:pStyle w:val="afffffb"/>
              <w:ind w:firstLine="360"/>
              <w:rPr>
                <w:rFonts w:hAnsi="宋体" w:hint="eastAsia"/>
                <w:bCs/>
                <w:szCs w:val="18"/>
              </w:rPr>
            </w:pPr>
            <w:r w:rsidRPr="008564DA">
              <w:rPr>
                <w:rFonts w:hAnsi="宋体" w:hint="eastAsia"/>
                <w:bCs/>
                <w:szCs w:val="18"/>
              </w:rPr>
              <w:t>腿部：期望和实际位姿超出限制范围（达到限位或者处于奇异区）</w:t>
            </w:r>
          </w:p>
        </w:tc>
      </w:tr>
      <w:tr w:rsidR="00680293" w:rsidRPr="008564DA" w14:paraId="70D80508" w14:textId="77777777" w:rsidTr="008564DA">
        <w:trPr>
          <w:jc w:val="center"/>
        </w:trPr>
        <w:tc>
          <w:tcPr>
            <w:tcW w:w="427" w:type="pct"/>
            <w:shd w:val="clear" w:color="auto" w:fill="auto"/>
            <w:vAlign w:val="center"/>
          </w:tcPr>
          <w:p w14:paraId="2563CBFD"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00956E5F"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7FB7F498"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4F2F735D"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0004</w:t>
            </w:r>
          </w:p>
        </w:tc>
        <w:tc>
          <w:tcPr>
            <w:tcW w:w="3314" w:type="pct"/>
            <w:shd w:val="clear" w:color="auto" w:fill="auto"/>
            <w:vAlign w:val="center"/>
          </w:tcPr>
          <w:p w14:paraId="6A699DCF" w14:textId="6DA9F762" w:rsidR="00680293" w:rsidRPr="008564DA" w:rsidRDefault="00680293" w:rsidP="008564DA">
            <w:pPr>
              <w:pStyle w:val="afffffb"/>
              <w:ind w:firstLine="360"/>
              <w:rPr>
                <w:rFonts w:hAnsi="宋体" w:hint="eastAsia"/>
                <w:bCs/>
                <w:szCs w:val="18"/>
              </w:rPr>
            </w:pPr>
            <w:r w:rsidRPr="008564DA">
              <w:rPr>
                <w:rFonts w:hAnsi="宋体" w:hint="eastAsia"/>
                <w:bCs/>
                <w:szCs w:val="18"/>
              </w:rPr>
              <w:t>手臂：期望和实际位姿超出限制范围（达到限位或者处于奇异区）</w:t>
            </w:r>
          </w:p>
        </w:tc>
      </w:tr>
      <w:tr w:rsidR="00680293" w:rsidRPr="008564DA" w14:paraId="39A5043D" w14:textId="77777777" w:rsidTr="008564DA">
        <w:trPr>
          <w:jc w:val="center"/>
        </w:trPr>
        <w:tc>
          <w:tcPr>
            <w:tcW w:w="427" w:type="pct"/>
            <w:shd w:val="clear" w:color="auto" w:fill="auto"/>
            <w:vAlign w:val="center"/>
          </w:tcPr>
          <w:p w14:paraId="2A460742"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5B91327C"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6C4AB222"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08A0C28F"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0005</w:t>
            </w:r>
          </w:p>
        </w:tc>
        <w:tc>
          <w:tcPr>
            <w:tcW w:w="3314" w:type="pct"/>
            <w:shd w:val="clear" w:color="auto" w:fill="auto"/>
            <w:vAlign w:val="center"/>
          </w:tcPr>
          <w:p w14:paraId="1A549356" w14:textId="276BC020" w:rsidR="00680293" w:rsidRPr="008564DA" w:rsidRDefault="00680293" w:rsidP="008564DA">
            <w:pPr>
              <w:pStyle w:val="afffffb"/>
              <w:ind w:firstLine="360"/>
              <w:rPr>
                <w:rFonts w:hAnsi="宋体" w:hint="eastAsia"/>
                <w:bCs/>
                <w:szCs w:val="18"/>
              </w:rPr>
            </w:pPr>
            <w:r w:rsidRPr="008564DA">
              <w:rPr>
                <w:rFonts w:hAnsi="宋体" w:hint="eastAsia"/>
                <w:bCs/>
                <w:szCs w:val="18"/>
              </w:rPr>
              <w:t>灵巧手：期望和实际位姿超出限制范围（达到限位或者处于奇异区）</w:t>
            </w:r>
          </w:p>
        </w:tc>
      </w:tr>
      <w:tr w:rsidR="00680293" w:rsidRPr="008564DA" w14:paraId="1FBA9CA8" w14:textId="77777777" w:rsidTr="008564DA">
        <w:trPr>
          <w:jc w:val="center"/>
        </w:trPr>
        <w:tc>
          <w:tcPr>
            <w:tcW w:w="427" w:type="pct"/>
            <w:shd w:val="clear" w:color="auto" w:fill="auto"/>
            <w:vAlign w:val="center"/>
          </w:tcPr>
          <w:p w14:paraId="0AA06245"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45E696D5"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3A3531D6" w14:textId="77777777" w:rsidR="00680293" w:rsidRPr="008564DA" w:rsidRDefault="00680293"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25C5AB05" w14:textId="77777777" w:rsidR="00680293" w:rsidRPr="008564DA" w:rsidRDefault="00680293" w:rsidP="008564DA">
            <w:pPr>
              <w:pStyle w:val="afffffb"/>
              <w:ind w:firstLineChars="0"/>
              <w:rPr>
                <w:rFonts w:hAnsi="宋体" w:hint="eastAsia"/>
                <w:bCs/>
                <w:szCs w:val="18"/>
              </w:rPr>
            </w:pPr>
            <w:r w:rsidRPr="008564DA">
              <w:rPr>
                <w:rFonts w:hAnsi="宋体" w:hint="eastAsia"/>
                <w:bCs/>
              </w:rPr>
              <w:t>0006</w:t>
            </w:r>
          </w:p>
        </w:tc>
        <w:tc>
          <w:tcPr>
            <w:tcW w:w="3314" w:type="pct"/>
            <w:shd w:val="clear" w:color="auto" w:fill="auto"/>
            <w:vAlign w:val="center"/>
          </w:tcPr>
          <w:p w14:paraId="2B3EB536" w14:textId="77777777" w:rsidR="00680293" w:rsidRPr="008564DA" w:rsidRDefault="00680293" w:rsidP="008564DA">
            <w:pPr>
              <w:pStyle w:val="afffffb"/>
              <w:ind w:firstLine="360"/>
              <w:rPr>
                <w:rFonts w:hAnsi="宋体" w:hint="eastAsia"/>
                <w:bCs/>
                <w:szCs w:val="18"/>
              </w:rPr>
            </w:pPr>
            <w:r w:rsidRPr="008564DA">
              <w:rPr>
                <w:rFonts w:hAnsi="宋体" w:hint="eastAsia"/>
                <w:bCs/>
              </w:rPr>
              <w:t>头部：</w:t>
            </w:r>
            <w:r w:rsidRPr="008564DA">
              <w:rPr>
                <w:rFonts w:hAnsi="宋体"/>
                <w:bCs/>
              </w:rPr>
              <w:t>缺相--基于电机本身</w:t>
            </w:r>
          </w:p>
        </w:tc>
      </w:tr>
      <w:tr w:rsidR="00680293" w:rsidRPr="008564DA" w14:paraId="004018BB" w14:textId="77777777" w:rsidTr="008564DA">
        <w:trPr>
          <w:jc w:val="center"/>
        </w:trPr>
        <w:tc>
          <w:tcPr>
            <w:tcW w:w="427" w:type="pct"/>
            <w:shd w:val="clear" w:color="auto" w:fill="auto"/>
            <w:vAlign w:val="center"/>
          </w:tcPr>
          <w:p w14:paraId="551889CF"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296BAD8E"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22EDF4E2" w14:textId="77777777" w:rsidR="00680293" w:rsidRPr="008564DA" w:rsidRDefault="00680293"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1DD842D8" w14:textId="77777777" w:rsidR="00680293" w:rsidRPr="008564DA" w:rsidRDefault="00680293" w:rsidP="008564DA">
            <w:pPr>
              <w:pStyle w:val="afffffb"/>
              <w:ind w:firstLineChars="0"/>
              <w:rPr>
                <w:rFonts w:hAnsi="宋体" w:hint="eastAsia"/>
                <w:bCs/>
                <w:szCs w:val="18"/>
              </w:rPr>
            </w:pPr>
            <w:r w:rsidRPr="008564DA">
              <w:rPr>
                <w:rFonts w:hAnsi="宋体" w:hint="eastAsia"/>
                <w:bCs/>
              </w:rPr>
              <w:t>0007</w:t>
            </w:r>
          </w:p>
        </w:tc>
        <w:tc>
          <w:tcPr>
            <w:tcW w:w="3314" w:type="pct"/>
            <w:shd w:val="clear" w:color="auto" w:fill="auto"/>
            <w:vAlign w:val="center"/>
          </w:tcPr>
          <w:p w14:paraId="0C89098D" w14:textId="77777777" w:rsidR="00680293" w:rsidRPr="008564DA" w:rsidRDefault="00680293" w:rsidP="008564DA">
            <w:pPr>
              <w:pStyle w:val="afffffb"/>
              <w:ind w:firstLine="360"/>
              <w:rPr>
                <w:rFonts w:hAnsi="宋体" w:hint="eastAsia"/>
                <w:bCs/>
                <w:szCs w:val="18"/>
              </w:rPr>
            </w:pPr>
            <w:r w:rsidRPr="008564DA">
              <w:rPr>
                <w:rFonts w:hAnsi="宋体" w:hint="eastAsia"/>
                <w:bCs/>
              </w:rPr>
              <w:t>腰部：</w:t>
            </w:r>
            <w:r w:rsidRPr="008564DA">
              <w:rPr>
                <w:rFonts w:hAnsi="宋体"/>
                <w:bCs/>
              </w:rPr>
              <w:t>缺相--基于电机本身</w:t>
            </w:r>
          </w:p>
        </w:tc>
      </w:tr>
      <w:tr w:rsidR="00680293" w:rsidRPr="008564DA" w14:paraId="6C6AC98A" w14:textId="77777777" w:rsidTr="008564DA">
        <w:trPr>
          <w:jc w:val="center"/>
        </w:trPr>
        <w:tc>
          <w:tcPr>
            <w:tcW w:w="427" w:type="pct"/>
            <w:shd w:val="clear" w:color="auto" w:fill="auto"/>
            <w:vAlign w:val="center"/>
          </w:tcPr>
          <w:p w14:paraId="36015B62"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6D1B80D6"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532A8FD8" w14:textId="77777777" w:rsidR="00680293" w:rsidRPr="008564DA" w:rsidRDefault="00680293"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22DD4649" w14:textId="77777777" w:rsidR="00680293" w:rsidRPr="008564DA" w:rsidRDefault="00680293" w:rsidP="008564DA">
            <w:pPr>
              <w:pStyle w:val="afffffb"/>
              <w:ind w:firstLineChars="0"/>
              <w:rPr>
                <w:rFonts w:hAnsi="宋体" w:hint="eastAsia"/>
                <w:bCs/>
                <w:szCs w:val="18"/>
              </w:rPr>
            </w:pPr>
            <w:r w:rsidRPr="008564DA">
              <w:rPr>
                <w:rFonts w:hAnsi="宋体" w:hint="eastAsia"/>
                <w:bCs/>
              </w:rPr>
              <w:t>0008</w:t>
            </w:r>
          </w:p>
        </w:tc>
        <w:tc>
          <w:tcPr>
            <w:tcW w:w="3314" w:type="pct"/>
            <w:shd w:val="clear" w:color="auto" w:fill="auto"/>
            <w:vAlign w:val="center"/>
          </w:tcPr>
          <w:p w14:paraId="1DDE18D1" w14:textId="77777777" w:rsidR="00680293" w:rsidRPr="008564DA" w:rsidRDefault="00680293" w:rsidP="008564DA">
            <w:pPr>
              <w:pStyle w:val="afffffb"/>
              <w:ind w:firstLine="360"/>
              <w:rPr>
                <w:rFonts w:hAnsi="宋体" w:hint="eastAsia"/>
                <w:bCs/>
                <w:szCs w:val="18"/>
              </w:rPr>
            </w:pPr>
            <w:r w:rsidRPr="008564DA">
              <w:rPr>
                <w:rFonts w:hAnsi="宋体" w:hint="eastAsia"/>
                <w:bCs/>
              </w:rPr>
              <w:t>腿部：</w:t>
            </w:r>
            <w:r w:rsidRPr="008564DA">
              <w:rPr>
                <w:rFonts w:hAnsi="宋体"/>
                <w:bCs/>
              </w:rPr>
              <w:t>缺相--基于电机本身</w:t>
            </w:r>
          </w:p>
        </w:tc>
      </w:tr>
      <w:tr w:rsidR="00680293" w:rsidRPr="008564DA" w14:paraId="59C7D053" w14:textId="77777777" w:rsidTr="008564DA">
        <w:trPr>
          <w:jc w:val="center"/>
        </w:trPr>
        <w:tc>
          <w:tcPr>
            <w:tcW w:w="427" w:type="pct"/>
            <w:shd w:val="clear" w:color="auto" w:fill="auto"/>
            <w:vAlign w:val="center"/>
          </w:tcPr>
          <w:p w14:paraId="57C29523"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5EE05008"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5E6B2775" w14:textId="77777777" w:rsidR="00680293" w:rsidRPr="008564DA" w:rsidRDefault="00680293"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4FD5AA90" w14:textId="77777777" w:rsidR="00680293" w:rsidRPr="008564DA" w:rsidRDefault="00680293" w:rsidP="008564DA">
            <w:pPr>
              <w:pStyle w:val="afffffb"/>
              <w:ind w:firstLineChars="0"/>
              <w:rPr>
                <w:rFonts w:hAnsi="宋体" w:hint="eastAsia"/>
                <w:bCs/>
                <w:szCs w:val="18"/>
              </w:rPr>
            </w:pPr>
            <w:r w:rsidRPr="008564DA">
              <w:rPr>
                <w:rFonts w:hAnsi="宋体" w:hint="eastAsia"/>
                <w:bCs/>
              </w:rPr>
              <w:t>0009</w:t>
            </w:r>
          </w:p>
        </w:tc>
        <w:tc>
          <w:tcPr>
            <w:tcW w:w="3314" w:type="pct"/>
            <w:shd w:val="clear" w:color="auto" w:fill="auto"/>
            <w:vAlign w:val="center"/>
          </w:tcPr>
          <w:p w14:paraId="52FD4834" w14:textId="77777777" w:rsidR="00680293" w:rsidRPr="008564DA" w:rsidRDefault="00680293" w:rsidP="008564DA">
            <w:pPr>
              <w:pStyle w:val="afffffb"/>
              <w:ind w:firstLine="360"/>
              <w:rPr>
                <w:rFonts w:hAnsi="宋体" w:hint="eastAsia"/>
                <w:bCs/>
                <w:szCs w:val="18"/>
              </w:rPr>
            </w:pPr>
            <w:r w:rsidRPr="008564DA">
              <w:rPr>
                <w:rFonts w:hAnsi="宋体" w:hint="eastAsia"/>
                <w:bCs/>
              </w:rPr>
              <w:t>手臂：</w:t>
            </w:r>
            <w:r w:rsidRPr="008564DA">
              <w:rPr>
                <w:rFonts w:hAnsi="宋体"/>
                <w:bCs/>
              </w:rPr>
              <w:t>缺相--基于电机本身</w:t>
            </w:r>
          </w:p>
        </w:tc>
      </w:tr>
      <w:tr w:rsidR="00680293" w:rsidRPr="008564DA" w14:paraId="3BB8FDEC" w14:textId="77777777" w:rsidTr="008564DA">
        <w:trPr>
          <w:jc w:val="center"/>
        </w:trPr>
        <w:tc>
          <w:tcPr>
            <w:tcW w:w="427" w:type="pct"/>
            <w:shd w:val="clear" w:color="auto" w:fill="auto"/>
            <w:vAlign w:val="center"/>
          </w:tcPr>
          <w:p w14:paraId="618FED65"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69933573"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4F765CFC" w14:textId="77777777" w:rsidR="00680293" w:rsidRPr="008564DA" w:rsidRDefault="00680293"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0ADA1215" w14:textId="77777777" w:rsidR="00680293" w:rsidRPr="008564DA" w:rsidRDefault="00680293" w:rsidP="008564DA">
            <w:pPr>
              <w:pStyle w:val="afffffb"/>
              <w:ind w:firstLineChars="0"/>
              <w:rPr>
                <w:rFonts w:hAnsi="宋体" w:hint="eastAsia"/>
                <w:bCs/>
                <w:szCs w:val="18"/>
              </w:rPr>
            </w:pPr>
            <w:r w:rsidRPr="008564DA">
              <w:rPr>
                <w:rFonts w:hAnsi="宋体" w:hint="eastAsia"/>
                <w:bCs/>
              </w:rPr>
              <w:t>0010</w:t>
            </w:r>
          </w:p>
        </w:tc>
        <w:tc>
          <w:tcPr>
            <w:tcW w:w="3314" w:type="pct"/>
            <w:shd w:val="clear" w:color="auto" w:fill="auto"/>
            <w:vAlign w:val="center"/>
          </w:tcPr>
          <w:p w14:paraId="6AF45DA2" w14:textId="77777777" w:rsidR="00680293" w:rsidRPr="008564DA" w:rsidRDefault="00680293" w:rsidP="008564DA">
            <w:pPr>
              <w:pStyle w:val="afffffb"/>
              <w:ind w:firstLine="360"/>
              <w:rPr>
                <w:rFonts w:hAnsi="宋体" w:hint="eastAsia"/>
                <w:bCs/>
                <w:szCs w:val="18"/>
              </w:rPr>
            </w:pPr>
            <w:r w:rsidRPr="008564DA">
              <w:rPr>
                <w:rFonts w:hAnsi="宋体" w:hint="eastAsia"/>
                <w:bCs/>
              </w:rPr>
              <w:t>灵巧手：</w:t>
            </w:r>
            <w:r w:rsidRPr="008564DA">
              <w:rPr>
                <w:rFonts w:hAnsi="宋体"/>
                <w:bCs/>
              </w:rPr>
              <w:t>缺相--基于电机本身</w:t>
            </w:r>
          </w:p>
        </w:tc>
      </w:tr>
      <w:tr w:rsidR="00680293" w:rsidRPr="008564DA" w14:paraId="4BFF9737" w14:textId="77777777" w:rsidTr="008564DA">
        <w:trPr>
          <w:jc w:val="center"/>
        </w:trPr>
        <w:tc>
          <w:tcPr>
            <w:tcW w:w="427" w:type="pct"/>
            <w:shd w:val="clear" w:color="auto" w:fill="auto"/>
            <w:vAlign w:val="center"/>
          </w:tcPr>
          <w:p w14:paraId="42F21A21"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5CE14432"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490214B2" w14:textId="77777777" w:rsidR="00680293" w:rsidRPr="008564DA" w:rsidRDefault="00680293"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6FE0C508" w14:textId="77777777" w:rsidR="00680293" w:rsidRPr="008564DA" w:rsidRDefault="00680293" w:rsidP="008564DA">
            <w:pPr>
              <w:pStyle w:val="afffffb"/>
              <w:ind w:firstLineChars="0"/>
              <w:rPr>
                <w:rFonts w:hAnsi="宋体" w:hint="eastAsia"/>
                <w:bCs/>
                <w:szCs w:val="18"/>
              </w:rPr>
            </w:pPr>
            <w:r w:rsidRPr="008564DA">
              <w:rPr>
                <w:rFonts w:hAnsi="宋体" w:hint="eastAsia"/>
                <w:bCs/>
              </w:rPr>
              <w:t>0011</w:t>
            </w:r>
          </w:p>
        </w:tc>
        <w:tc>
          <w:tcPr>
            <w:tcW w:w="3314" w:type="pct"/>
            <w:shd w:val="clear" w:color="auto" w:fill="auto"/>
            <w:vAlign w:val="center"/>
          </w:tcPr>
          <w:p w14:paraId="1CF3B1FA"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行走绕障/跨越：</w:t>
            </w:r>
            <w:r w:rsidRPr="008564DA">
              <w:rPr>
                <w:rFonts w:hAnsi="宋体"/>
                <w:bCs/>
                <w:szCs w:val="18"/>
              </w:rPr>
              <w:t>障碍物无法跨越/绕障</w:t>
            </w:r>
          </w:p>
        </w:tc>
      </w:tr>
      <w:tr w:rsidR="00680293" w:rsidRPr="008564DA" w14:paraId="03B73078" w14:textId="77777777" w:rsidTr="008564DA">
        <w:trPr>
          <w:jc w:val="center"/>
        </w:trPr>
        <w:tc>
          <w:tcPr>
            <w:tcW w:w="427" w:type="pct"/>
            <w:shd w:val="clear" w:color="auto" w:fill="auto"/>
            <w:vAlign w:val="center"/>
          </w:tcPr>
          <w:p w14:paraId="2758F931" w14:textId="77777777" w:rsidR="00680293" w:rsidRPr="008564DA" w:rsidRDefault="00680293" w:rsidP="008564DA">
            <w:pPr>
              <w:pStyle w:val="afffffb"/>
              <w:ind w:firstLineChars="0"/>
              <w:rPr>
                <w:rFonts w:hAnsi="宋体" w:hint="eastAsia"/>
                <w:bCs/>
              </w:rPr>
            </w:pPr>
            <w:r w:rsidRPr="008564DA">
              <w:rPr>
                <w:rFonts w:hAnsi="宋体" w:hint="eastAsia"/>
                <w:bCs/>
              </w:rPr>
              <w:t>ER</w:t>
            </w:r>
          </w:p>
        </w:tc>
        <w:tc>
          <w:tcPr>
            <w:tcW w:w="370" w:type="pct"/>
            <w:shd w:val="clear" w:color="auto" w:fill="auto"/>
            <w:vAlign w:val="center"/>
          </w:tcPr>
          <w:p w14:paraId="1B5C88F9" w14:textId="77777777" w:rsidR="00680293" w:rsidRPr="008564DA" w:rsidRDefault="00680293" w:rsidP="008564DA">
            <w:pPr>
              <w:pStyle w:val="afffffb"/>
              <w:ind w:firstLineChars="0"/>
              <w:rPr>
                <w:rFonts w:hAnsi="宋体" w:hint="eastAsia"/>
                <w:bCs/>
              </w:rPr>
            </w:pPr>
            <w:r w:rsidRPr="008564DA">
              <w:rPr>
                <w:rFonts w:hAnsi="宋体" w:hint="eastAsia"/>
                <w:bCs/>
              </w:rPr>
              <w:t>A</w:t>
            </w:r>
          </w:p>
        </w:tc>
        <w:tc>
          <w:tcPr>
            <w:tcW w:w="445" w:type="pct"/>
            <w:shd w:val="clear" w:color="auto" w:fill="auto"/>
            <w:vAlign w:val="center"/>
          </w:tcPr>
          <w:p w14:paraId="47FF6676" w14:textId="77777777" w:rsidR="00680293" w:rsidRPr="008564DA" w:rsidRDefault="00680293" w:rsidP="008564DA">
            <w:pPr>
              <w:pStyle w:val="afffffb"/>
              <w:ind w:firstLineChars="0"/>
              <w:rPr>
                <w:rFonts w:hAnsi="宋体" w:hint="eastAsia"/>
                <w:bCs/>
              </w:rPr>
            </w:pPr>
            <w:r w:rsidRPr="008564DA">
              <w:rPr>
                <w:rFonts w:hAnsi="宋体" w:hint="eastAsia"/>
                <w:bCs/>
              </w:rPr>
              <w:t>01</w:t>
            </w:r>
          </w:p>
        </w:tc>
        <w:tc>
          <w:tcPr>
            <w:tcW w:w="444" w:type="pct"/>
            <w:shd w:val="clear" w:color="auto" w:fill="auto"/>
            <w:vAlign w:val="center"/>
          </w:tcPr>
          <w:p w14:paraId="2C0AAAF0" w14:textId="77777777" w:rsidR="00680293" w:rsidRPr="008564DA" w:rsidRDefault="00680293" w:rsidP="008564DA">
            <w:pPr>
              <w:pStyle w:val="afffffb"/>
              <w:ind w:firstLineChars="0"/>
              <w:rPr>
                <w:rFonts w:hAnsi="宋体" w:hint="eastAsia"/>
                <w:bCs/>
              </w:rPr>
            </w:pPr>
            <w:r w:rsidRPr="008564DA">
              <w:rPr>
                <w:rFonts w:hAnsi="宋体" w:hint="eastAsia"/>
                <w:bCs/>
              </w:rPr>
              <w:t>00XX</w:t>
            </w:r>
          </w:p>
        </w:tc>
        <w:tc>
          <w:tcPr>
            <w:tcW w:w="3314" w:type="pct"/>
            <w:shd w:val="clear" w:color="auto" w:fill="auto"/>
            <w:vAlign w:val="center"/>
          </w:tcPr>
          <w:p w14:paraId="304C8C82"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680293" w:rsidRPr="008564DA" w14:paraId="11C3A1D3" w14:textId="77777777" w:rsidTr="008564DA">
        <w:trPr>
          <w:jc w:val="center"/>
        </w:trPr>
        <w:tc>
          <w:tcPr>
            <w:tcW w:w="427" w:type="pct"/>
            <w:shd w:val="clear" w:color="auto" w:fill="auto"/>
            <w:vAlign w:val="center"/>
          </w:tcPr>
          <w:p w14:paraId="25CB2BE2"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7E5F5118"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29B6F750"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6B3A799F"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0001</w:t>
            </w:r>
          </w:p>
        </w:tc>
        <w:tc>
          <w:tcPr>
            <w:tcW w:w="3314" w:type="pct"/>
            <w:shd w:val="clear" w:color="auto" w:fill="auto"/>
            <w:vAlign w:val="center"/>
          </w:tcPr>
          <w:p w14:paraId="3D58C67E"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胸部&amp;腹部相机：传感器</w:t>
            </w:r>
            <w:r w:rsidRPr="008564DA">
              <w:rPr>
                <w:rFonts w:hAnsi="宋体"/>
                <w:bCs/>
                <w:szCs w:val="18"/>
              </w:rPr>
              <w:t>没有数据</w:t>
            </w:r>
          </w:p>
        </w:tc>
      </w:tr>
      <w:tr w:rsidR="00680293" w:rsidRPr="008564DA" w14:paraId="1BE11884" w14:textId="77777777" w:rsidTr="008564DA">
        <w:trPr>
          <w:jc w:val="center"/>
        </w:trPr>
        <w:tc>
          <w:tcPr>
            <w:tcW w:w="427" w:type="pct"/>
            <w:shd w:val="clear" w:color="auto" w:fill="auto"/>
            <w:vAlign w:val="center"/>
          </w:tcPr>
          <w:p w14:paraId="1923CB29"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0D359D85"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5CE89E94"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6318747F"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0002</w:t>
            </w:r>
          </w:p>
        </w:tc>
        <w:tc>
          <w:tcPr>
            <w:tcW w:w="3314" w:type="pct"/>
            <w:shd w:val="clear" w:color="auto" w:fill="auto"/>
            <w:vAlign w:val="center"/>
          </w:tcPr>
          <w:p w14:paraId="3C3A1915"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IMU：传感器</w:t>
            </w:r>
            <w:r w:rsidRPr="008564DA">
              <w:rPr>
                <w:rFonts w:hAnsi="宋体"/>
                <w:bCs/>
                <w:szCs w:val="18"/>
              </w:rPr>
              <w:t>没有数据</w:t>
            </w:r>
          </w:p>
        </w:tc>
      </w:tr>
      <w:tr w:rsidR="00680293" w:rsidRPr="008564DA" w14:paraId="7E28104D" w14:textId="77777777" w:rsidTr="008564DA">
        <w:trPr>
          <w:jc w:val="center"/>
        </w:trPr>
        <w:tc>
          <w:tcPr>
            <w:tcW w:w="427" w:type="pct"/>
            <w:shd w:val="clear" w:color="auto" w:fill="auto"/>
            <w:vAlign w:val="center"/>
          </w:tcPr>
          <w:p w14:paraId="25764A49"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460C8D30"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6A914CE4"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633FBA97"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0003</w:t>
            </w:r>
          </w:p>
        </w:tc>
        <w:tc>
          <w:tcPr>
            <w:tcW w:w="3314" w:type="pct"/>
            <w:shd w:val="clear" w:color="auto" w:fill="auto"/>
            <w:vAlign w:val="center"/>
          </w:tcPr>
          <w:p w14:paraId="1EE6250C"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激光雷达：</w:t>
            </w:r>
            <w:r w:rsidRPr="008564DA">
              <w:rPr>
                <w:rFonts w:hAnsi="宋体"/>
                <w:bCs/>
                <w:szCs w:val="18"/>
              </w:rPr>
              <w:t>通信故障</w:t>
            </w:r>
          </w:p>
        </w:tc>
      </w:tr>
      <w:tr w:rsidR="00680293" w:rsidRPr="008564DA" w14:paraId="13E53CA1" w14:textId="77777777" w:rsidTr="008564DA">
        <w:trPr>
          <w:jc w:val="center"/>
        </w:trPr>
        <w:tc>
          <w:tcPr>
            <w:tcW w:w="427" w:type="pct"/>
            <w:shd w:val="clear" w:color="auto" w:fill="auto"/>
            <w:vAlign w:val="center"/>
          </w:tcPr>
          <w:p w14:paraId="62065D18"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292E5D21"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72B774AE"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0304322C" w14:textId="77777777" w:rsidR="00680293" w:rsidRPr="008564DA" w:rsidRDefault="00680293" w:rsidP="008564DA">
            <w:pPr>
              <w:pStyle w:val="afffffb"/>
              <w:ind w:firstLineChars="0"/>
              <w:rPr>
                <w:rFonts w:hAnsi="宋体" w:hint="eastAsia"/>
                <w:bCs/>
                <w:szCs w:val="18"/>
              </w:rPr>
            </w:pPr>
            <w:r w:rsidRPr="008564DA">
              <w:rPr>
                <w:rFonts w:hAnsi="宋体" w:hint="eastAsia"/>
                <w:bCs/>
              </w:rPr>
              <w:t>00XX</w:t>
            </w:r>
          </w:p>
        </w:tc>
        <w:tc>
          <w:tcPr>
            <w:tcW w:w="3314" w:type="pct"/>
            <w:shd w:val="clear" w:color="auto" w:fill="auto"/>
            <w:vAlign w:val="center"/>
          </w:tcPr>
          <w:p w14:paraId="5305784E"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680293" w:rsidRPr="008564DA" w14:paraId="70982170" w14:textId="77777777" w:rsidTr="008564DA">
        <w:trPr>
          <w:jc w:val="center"/>
        </w:trPr>
        <w:tc>
          <w:tcPr>
            <w:tcW w:w="427" w:type="pct"/>
            <w:shd w:val="clear" w:color="auto" w:fill="auto"/>
            <w:vAlign w:val="center"/>
          </w:tcPr>
          <w:p w14:paraId="5C53B35E"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121516E9"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4E1CA27D" w14:textId="77777777" w:rsidR="00680293" w:rsidRPr="008564DA" w:rsidRDefault="00680293" w:rsidP="008564DA">
            <w:pPr>
              <w:pStyle w:val="afffffb"/>
              <w:ind w:firstLineChars="0"/>
              <w:rPr>
                <w:rFonts w:hAnsi="宋体" w:hint="eastAsia"/>
                <w:bCs/>
                <w:szCs w:val="18"/>
              </w:rPr>
            </w:pPr>
            <w:r w:rsidRPr="008564DA">
              <w:rPr>
                <w:rFonts w:hAnsi="宋体" w:hint="eastAsia"/>
                <w:bCs/>
              </w:rPr>
              <w:t>03</w:t>
            </w:r>
          </w:p>
        </w:tc>
        <w:tc>
          <w:tcPr>
            <w:tcW w:w="444" w:type="pct"/>
            <w:shd w:val="clear" w:color="auto" w:fill="auto"/>
            <w:vAlign w:val="center"/>
          </w:tcPr>
          <w:p w14:paraId="3B9277F1" w14:textId="77777777" w:rsidR="00680293" w:rsidRPr="008564DA" w:rsidRDefault="00680293" w:rsidP="008564DA">
            <w:pPr>
              <w:pStyle w:val="afffffb"/>
              <w:ind w:firstLineChars="0"/>
              <w:rPr>
                <w:rFonts w:hAnsi="宋体" w:hint="eastAsia"/>
                <w:bCs/>
                <w:szCs w:val="18"/>
              </w:rPr>
            </w:pPr>
            <w:r w:rsidRPr="008564DA">
              <w:rPr>
                <w:rFonts w:hAnsi="宋体" w:hint="eastAsia"/>
                <w:bCs/>
              </w:rPr>
              <w:t>0001</w:t>
            </w:r>
          </w:p>
        </w:tc>
        <w:tc>
          <w:tcPr>
            <w:tcW w:w="3314" w:type="pct"/>
            <w:shd w:val="clear" w:color="auto" w:fill="auto"/>
            <w:vAlign w:val="center"/>
          </w:tcPr>
          <w:p w14:paraId="7D102CEB" w14:textId="77777777" w:rsidR="00680293" w:rsidRPr="008564DA" w:rsidRDefault="00680293" w:rsidP="008564DA">
            <w:pPr>
              <w:pStyle w:val="afffffb"/>
              <w:ind w:firstLine="360"/>
              <w:rPr>
                <w:rFonts w:hAnsi="宋体" w:hint="eastAsia"/>
                <w:bCs/>
                <w:szCs w:val="18"/>
              </w:rPr>
            </w:pPr>
            <w:r w:rsidRPr="008564DA">
              <w:rPr>
                <w:rFonts w:hAnsi="宋体"/>
                <w:bCs/>
                <w:szCs w:val="18"/>
              </w:rPr>
              <w:t>目标模型识别失败</w:t>
            </w:r>
          </w:p>
        </w:tc>
      </w:tr>
      <w:tr w:rsidR="00680293" w:rsidRPr="008564DA" w14:paraId="395FF6A6" w14:textId="77777777" w:rsidTr="008564DA">
        <w:trPr>
          <w:jc w:val="center"/>
        </w:trPr>
        <w:tc>
          <w:tcPr>
            <w:tcW w:w="427" w:type="pct"/>
            <w:shd w:val="clear" w:color="auto" w:fill="auto"/>
            <w:vAlign w:val="center"/>
          </w:tcPr>
          <w:p w14:paraId="1747BF73"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368858B3"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27BF8E2A" w14:textId="77777777" w:rsidR="00680293" w:rsidRPr="008564DA" w:rsidRDefault="00680293" w:rsidP="008564DA">
            <w:pPr>
              <w:pStyle w:val="afffffb"/>
              <w:ind w:firstLineChars="0"/>
              <w:rPr>
                <w:rFonts w:hAnsi="宋体" w:hint="eastAsia"/>
                <w:bCs/>
                <w:szCs w:val="18"/>
              </w:rPr>
            </w:pPr>
            <w:r w:rsidRPr="008564DA">
              <w:rPr>
                <w:rFonts w:hAnsi="宋体" w:hint="eastAsia"/>
                <w:bCs/>
              </w:rPr>
              <w:t>03</w:t>
            </w:r>
          </w:p>
        </w:tc>
        <w:tc>
          <w:tcPr>
            <w:tcW w:w="444" w:type="pct"/>
            <w:shd w:val="clear" w:color="auto" w:fill="auto"/>
            <w:vAlign w:val="center"/>
          </w:tcPr>
          <w:p w14:paraId="7ABDB181" w14:textId="77777777" w:rsidR="00680293" w:rsidRPr="008564DA" w:rsidRDefault="00680293" w:rsidP="008564DA">
            <w:pPr>
              <w:pStyle w:val="afffffb"/>
              <w:ind w:firstLineChars="0"/>
              <w:rPr>
                <w:rFonts w:hAnsi="宋体" w:hint="eastAsia"/>
                <w:bCs/>
                <w:szCs w:val="18"/>
              </w:rPr>
            </w:pPr>
            <w:r w:rsidRPr="008564DA">
              <w:rPr>
                <w:rFonts w:hAnsi="宋体" w:hint="eastAsia"/>
                <w:bCs/>
              </w:rPr>
              <w:t>0002</w:t>
            </w:r>
          </w:p>
        </w:tc>
        <w:tc>
          <w:tcPr>
            <w:tcW w:w="3314" w:type="pct"/>
            <w:shd w:val="clear" w:color="auto" w:fill="auto"/>
            <w:vAlign w:val="center"/>
          </w:tcPr>
          <w:p w14:paraId="5A4F904E" w14:textId="77777777" w:rsidR="00680293" w:rsidRPr="008564DA" w:rsidRDefault="00680293" w:rsidP="008564DA">
            <w:pPr>
              <w:pStyle w:val="afffffb"/>
              <w:ind w:firstLine="360"/>
              <w:rPr>
                <w:rFonts w:hAnsi="宋体" w:hint="eastAsia"/>
                <w:bCs/>
                <w:szCs w:val="18"/>
              </w:rPr>
            </w:pPr>
            <w:r w:rsidRPr="008564DA">
              <w:rPr>
                <w:rFonts w:hAnsi="宋体"/>
                <w:bCs/>
                <w:szCs w:val="18"/>
              </w:rPr>
              <w:t>机器人定位/导航异常</w:t>
            </w:r>
          </w:p>
        </w:tc>
      </w:tr>
      <w:tr w:rsidR="00680293" w:rsidRPr="008564DA" w14:paraId="0FA2217D" w14:textId="77777777" w:rsidTr="008564DA">
        <w:trPr>
          <w:jc w:val="center"/>
        </w:trPr>
        <w:tc>
          <w:tcPr>
            <w:tcW w:w="427" w:type="pct"/>
            <w:shd w:val="clear" w:color="auto" w:fill="auto"/>
            <w:vAlign w:val="center"/>
          </w:tcPr>
          <w:p w14:paraId="318610E0" w14:textId="77777777" w:rsidR="00680293" w:rsidRPr="008564DA" w:rsidRDefault="00680293" w:rsidP="008564DA">
            <w:pPr>
              <w:pStyle w:val="afffffb"/>
              <w:ind w:firstLineChars="0"/>
              <w:rPr>
                <w:rFonts w:hAnsi="宋体" w:hint="eastAsia"/>
                <w:bCs/>
                <w:szCs w:val="18"/>
              </w:rPr>
            </w:pPr>
            <w:r w:rsidRPr="008564DA">
              <w:rPr>
                <w:rFonts w:hAnsi="宋体" w:hint="eastAsia"/>
                <w:bCs/>
              </w:rPr>
              <w:t>ER</w:t>
            </w:r>
          </w:p>
        </w:tc>
        <w:tc>
          <w:tcPr>
            <w:tcW w:w="370" w:type="pct"/>
            <w:shd w:val="clear" w:color="auto" w:fill="auto"/>
            <w:vAlign w:val="center"/>
          </w:tcPr>
          <w:p w14:paraId="7F4241A8" w14:textId="77777777" w:rsidR="00680293" w:rsidRPr="008564DA" w:rsidRDefault="00680293"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2BDDB388" w14:textId="77777777" w:rsidR="00680293" w:rsidRPr="008564DA" w:rsidRDefault="00680293" w:rsidP="008564DA">
            <w:pPr>
              <w:pStyle w:val="afffffb"/>
              <w:ind w:firstLineChars="0"/>
              <w:rPr>
                <w:rFonts w:hAnsi="宋体" w:hint="eastAsia"/>
                <w:bCs/>
                <w:szCs w:val="18"/>
              </w:rPr>
            </w:pPr>
            <w:r w:rsidRPr="008564DA">
              <w:rPr>
                <w:rFonts w:hAnsi="宋体" w:hint="eastAsia"/>
                <w:bCs/>
              </w:rPr>
              <w:t>03</w:t>
            </w:r>
          </w:p>
        </w:tc>
        <w:tc>
          <w:tcPr>
            <w:tcW w:w="444" w:type="pct"/>
            <w:shd w:val="clear" w:color="auto" w:fill="auto"/>
            <w:vAlign w:val="center"/>
          </w:tcPr>
          <w:p w14:paraId="733D38A7" w14:textId="77777777" w:rsidR="00680293" w:rsidRPr="008564DA" w:rsidRDefault="00680293" w:rsidP="008564DA">
            <w:pPr>
              <w:pStyle w:val="afffffb"/>
              <w:ind w:firstLineChars="0"/>
              <w:rPr>
                <w:rFonts w:hAnsi="宋体" w:hint="eastAsia"/>
                <w:bCs/>
                <w:szCs w:val="18"/>
              </w:rPr>
            </w:pPr>
            <w:r w:rsidRPr="008564DA">
              <w:rPr>
                <w:rFonts w:hAnsi="宋体" w:hint="eastAsia"/>
                <w:bCs/>
              </w:rPr>
              <w:t>00XX</w:t>
            </w:r>
          </w:p>
        </w:tc>
        <w:tc>
          <w:tcPr>
            <w:tcW w:w="3314" w:type="pct"/>
            <w:shd w:val="clear" w:color="auto" w:fill="auto"/>
            <w:vAlign w:val="center"/>
          </w:tcPr>
          <w:p w14:paraId="0EB34D1E"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680293" w:rsidRPr="008564DA" w14:paraId="0814303C" w14:textId="77777777" w:rsidTr="008564DA">
        <w:trPr>
          <w:jc w:val="center"/>
        </w:trPr>
        <w:tc>
          <w:tcPr>
            <w:tcW w:w="427" w:type="pct"/>
            <w:shd w:val="clear" w:color="auto" w:fill="auto"/>
            <w:vAlign w:val="center"/>
          </w:tcPr>
          <w:p w14:paraId="59EB649E"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367FE1AF"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6301B9B5"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543E4B5D" w14:textId="77777777" w:rsidR="00680293" w:rsidRPr="008564DA" w:rsidRDefault="00680293" w:rsidP="008564DA">
            <w:pPr>
              <w:pStyle w:val="afffffb"/>
              <w:ind w:firstLineChars="0"/>
              <w:rPr>
                <w:rFonts w:hAnsi="宋体" w:hint="eastAsia"/>
                <w:bCs/>
                <w:szCs w:val="18"/>
              </w:rPr>
            </w:pPr>
            <w:r w:rsidRPr="008564DA">
              <w:rPr>
                <w:rFonts w:hAnsi="宋体" w:hint="eastAsia"/>
                <w:bCs/>
              </w:rPr>
              <w:t>00XX</w:t>
            </w:r>
          </w:p>
        </w:tc>
        <w:tc>
          <w:tcPr>
            <w:tcW w:w="3314" w:type="pct"/>
            <w:shd w:val="clear" w:color="auto" w:fill="auto"/>
            <w:vAlign w:val="center"/>
          </w:tcPr>
          <w:p w14:paraId="74DE1D3A"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680293" w:rsidRPr="008564DA" w14:paraId="4F0D474A" w14:textId="77777777" w:rsidTr="008564DA">
        <w:trPr>
          <w:jc w:val="center"/>
        </w:trPr>
        <w:tc>
          <w:tcPr>
            <w:tcW w:w="427" w:type="pct"/>
            <w:shd w:val="clear" w:color="auto" w:fill="auto"/>
            <w:vAlign w:val="center"/>
          </w:tcPr>
          <w:p w14:paraId="098B3283"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3C1D6E5B"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501F7DB0"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6325A09A" w14:textId="77777777" w:rsidR="00680293" w:rsidRPr="008564DA" w:rsidRDefault="00680293" w:rsidP="008564DA">
            <w:pPr>
              <w:pStyle w:val="afffffb"/>
              <w:ind w:firstLineChars="0"/>
              <w:rPr>
                <w:rFonts w:hAnsi="宋体" w:hint="eastAsia"/>
                <w:bCs/>
              </w:rPr>
            </w:pPr>
            <w:r w:rsidRPr="008564DA">
              <w:rPr>
                <w:rFonts w:hAnsi="宋体" w:hint="eastAsia"/>
                <w:bCs/>
                <w:szCs w:val="18"/>
              </w:rPr>
              <w:t>0001</w:t>
            </w:r>
          </w:p>
        </w:tc>
        <w:tc>
          <w:tcPr>
            <w:tcW w:w="3314" w:type="pct"/>
            <w:shd w:val="clear" w:color="auto" w:fill="auto"/>
            <w:vAlign w:val="center"/>
          </w:tcPr>
          <w:p w14:paraId="358F21B7" w14:textId="77777777" w:rsidR="00680293" w:rsidRPr="008564DA" w:rsidRDefault="00680293" w:rsidP="008564DA">
            <w:pPr>
              <w:pStyle w:val="afffffb"/>
              <w:ind w:firstLine="360"/>
              <w:rPr>
                <w:rFonts w:hAnsi="宋体" w:hint="eastAsia"/>
                <w:bCs/>
                <w:szCs w:val="18"/>
              </w:rPr>
            </w:pPr>
            <w:r w:rsidRPr="008564DA">
              <w:rPr>
                <w:rFonts w:hAnsi="宋体"/>
                <w:bCs/>
                <w:szCs w:val="18"/>
              </w:rPr>
              <w:t>网络</w:t>
            </w:r>
            <w:r w:rsidRPr="008564DA">
              <w:rPr>
                <w:rFonts w:hAnsi="宋体" w:hint="eastAsia"/>
                <w:bCs/>
                <w:szCs w:val="18"/>
              </w:rPr>
              <w:t>环境</w:t>
            </w:r>
            <w:r w:rsidRPr="008564DA">
              <w:rPr>
                <w:rFonts w:hAnsi="宋体"/>
                <w:bCs/>
                <w:szCs w:val="18"/>
              </w:rPr>
              <w:t>异常</w:t>
            </w:r>
          </w:p>
        </w:tc>
      </w:tr>
      <w:tr w:rsidR="00680293" w:rsidRPr="008564DA" w14:paraId="77B70370" w14:textId="77777777" w:rsidTr="008564DA">
        <w:trPr>
          <w:jc w:val="center"/>
        </w:trPr>
        <w:tc>
          <w:tcPr>
            <w:tcW w:w="427" w:type="pct"/>
            <w:shd w:val="clear" w:color="auto" w:fill="auto"/>
            <w:vAlign w:val="center"/>
          </w:tcPr>
          <w:p w14:paraId="4B74CB9B"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5AB3DE76"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416A36F3"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22CAD934" w14:textId="77777777" w:rsidR="00680293" w:rsidRPr="008564DA" w:rsidRDefault="00680293" w:rsidP="008564DA">
            <w:pPr>
              <w:pStyle w:val="afffffb"/>
              <w:ind w:firstLineChars="0"/>
              <w:rPr>
                <w:rFonts w:hAnsi="宋体" w:hint="eastAsia"/>
                <w:bCs/>
                <w:szCs w:val="18"/>
              </w:rPr>
            </w:pPr>
            <w:r w:rsidRPr="008564DA">
              <w:rPr>
                <w:rFonts w:hAnsi="宋体" w:hint="eastAsia"/>
                <w:bCs/>
              </w:rPr>
              <w:t>00XX</w:t>
            </w:r>
          </w:p>
        </w:tc>
        <w:tc>
          <w:tcPr>
            <w:tcW w:w="3314" w:type="pct"/>
            <w:shd w:val="clear" w:color="auto" w:fill="auto"/>
            <w:vAlign w:val="center"/>
          </w:tcPr>
          <w:p w14:paraId="5AFB59F5"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680293" w:rsidRPr="008564DA" w14:paraId="704C4EB8" w14:textId="77777777" w:rsidTr="008564DA">
        <w:trPr>
          <w:jc w:val="center"/>
        </w:trPr>
        <w:tc>
          <w:tcPr>
            <w:tcW w:w="427" w:type="pct"/>
            <w:shd w:val="clear" w:color="auto" w:fill="auto"/>
            <w:vAlign w:val="center"/>
          </w:tcPr>
          <w:p w14:paraId="430BCE0F"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ER</w:t>
            </w:r>
          </w:p>
        </w:tc>
        <w:tc>
          <w:tcPr>
            <w:tcW w:w="370" w:type="pct"/>
            <w:shd w:val="clear" w:color="auto" w:fill="auto"/>
            <w:vAlign w:val="center"/>
          </w:tcPr>
          <w:p w14:paraId="36ECDE5B"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381B18C8"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03</w:t>
            </w:r>
          </w:p>
        </w:tc>
        <w:tc>
          <w:tcPr>
            <w:tcW w:w="444" w:type="pct"/>
            <w:shd w:val="clear" w:color="auto" w:fill="auto"/>
            <w:vAlign w:val="center"/>
          </w:tcPr>
          <w:p w14:paraId="029294B1" w14:textId="77777777" w:rsidR="00680293" w:rsidRPr="008564DA" w:rsidRDefault="00680293" w:rsidP="008564DA">
            <w:pPr>
              <w:pStyle w:val="afffffb"/>
              <w:ind w:firstLineChars="0"/>
              <w:rPr>
                <w:rFonts w:hAnsi="宋体" w:hint="eastAsia"/>
                <w:bCs/>
              </w:rPr>
            </w:pPr>
            <w:r w:rsidRPr="008564DA">
              <w:rPr>
                <w:rFonts w:hAnsi="宋体" w:hint="eastAsia"/>
                <w:bCs/>
              </w:rPr>
              <w:t>00XX</w:t>
            </w:r>
          </w:p>
        </w:tc>
        <w:tc>
          <w:tcPr>
            <w:tcW w:w="3314" w:type="pct"/>
            <w:shd w:val="clear" w:color="auto" w:fill="auto"/>
            <w:vAlign w:val="center"/>
          </w:tcPr>
          <w:p w14:paraId="4C5EEA38"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680293" w:rsidRPr="008564DA" w14:paraId="02D60E52" w14:textId="77777777" w:rsidTr="008564DA">
        <w:trPr>
          <w:jc w:val="center"/>
        </w:trPr>
        <w:tc>
          <w:tcPr>
            <w:tcW w:w="427" w:type="pct"/>
            <w:shd w:val="clear" w:color="auto" w:fill="auto"/>
            <w:vAlign w:val="center"/>
          </w:tcPr>
          <w:p w14:paraId="3A74DAA9"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2FF55BF0"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72D4D828"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6A756BCB"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0001</w:t>
            </w:r>
          </w:p>
        </w:tc>
        <w:tc>
          <w:tcPr>
            <w:tcW w:w="3314" w:type="pct"/>
            <w:shd w:val="clear" w:color="auto" w:fill="auto"/>
            <w:vAlign w:val="center"/>
          </w:tcPr>
          <w:p w14:paraId="35B52EED"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电池BMS系统：</w:t>
            </w:r>
            <w:r w:rsidRPr="008564DA">
              <w:rPr>
                <w:rFonts w:hAnsi="宋体"/>
                <w:bCs/>
                <w:szCs w:val="18"/>
              </w:rPr>
              <w:t>过压，欠压</w:t>
            </w:r>
          </w:p>
        </w:tc>
      </w:tr>
      <w:tr w:rsidR="00680293" w:rsidRPr="008564DA" w14:paraId="640DDD59" w14:textId="77777777" w:rsidTr="008564DA">
        <w:trPr>
          <w:trHeight w:val="46"/>
          <w:jc w:val="center"/>
        </w:trPr>
        <w:tc>
          <w:tcPr>
            <w:tcW w:w="427" w:type="pct"/>
            <w:shd w:val="clear" w:color="auto" w:fill="auto"/>
            <w:vAlign w:val="center"/>
          </w:tcPr>
          <w:p w14:paraId="68F0198E"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5E115E83"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5B63B715"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1B738543"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0002</w:t>
            </w:r>
          </w:p>
        </w:tc>
        <w:tc>
          <w:tcPr>
            <w:tcW w:w="3314" w:type="pct"/>
            <w:shd w:val="clear" w:color="auto" w:fill="auto"/>
            <w:vAlign w:val="center"/>
          </w:tcPr>
          <w:p w14:paraId="39CC0CA5"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电池BMS系统：</w:t>
            </w:r>
            <w:r w:rsidRPr="008564DA">
              <w:rPr>
                <w:rFonts w:hAnsi="宋体"/>
                <w:bCs/>
                <w:szCs w:val="18"/>
              </w:rPr>
              <w:t>过流</w:t>
            </w:r>
          </w:p>
        </w:tc>
      </w:tr>
      <w:tr w:rsidR="00680293" w:rsidRPr="008564DA" w14:paraId="21A17BFD" w14:textId="77777777" w:rsidTr="008564DA">
        <w:trPr>
          <w:jc w:val="center"/>
        </w:trPr>
        <w:tc>
          <w:tcPr>
            <w:tcW w:w="427" w:type="pct"/>
            <w:shd w:val="clear" w:color="auto" w:fill="auto"/>
            <w:vAlign w:val="center"/>
          </w:tcPr>
          <w:p w14:paraId="02F17D25"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055AB7CE"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044A18A2"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299FAB34"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0003</w:t>
            </w:r>
          </w:p>
        </w:tc>
        <w:tc>
          <w:tcPr>
            <w:tcW w:w="3314" w:type="pct"/>
            <w:shd w:val="clear" w:color="auto" w:fill="auto"/>
            <w:vAlign w:val="center"/>
          </w:tcPr>
          <w:p w14:paraId="6D77A27D"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电池BMS系统：</w:t>
            </w:r>
            <w:r w:rsidRPr="008564DA">
              <w:rPr>
                <w:rFonts w:hAnsi="宋体"/>
                <w:bCs/>
                <w:szCs w:val="18"/>
              </w:rPr>
              <w:t>电池温度过高</w:t>
            </w:r>
          </w:p>
        </w:tc>
      </w:tr>
      <w:tr w:rsidR="00680293" w:rsidRPr="008564DA" w14:paraId="6F6E8279" w14:textId="77777777" w:rsidTr="008564DA">
        <w:trPr>
          <w:jc w:val="center"/>
        </w:trPr>
        <w:tc>
          <w:tcPr>
            <w:tcW w:w="427" w:type="pct"/>
            <w:shd w:val="clear" w:color="auto" w:fill="auto"/>
            <w:vAlign w:val="center"/>
          </w:tcPr>
          <w:p w14:paraId="4B1E6603"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683C5768"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6DF21435"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7AFE36E0" w14:textId="77777777" w:rsidR="00680293" w:rsidRPr="008564DA" w:rsidRDefault="00680293" w:rsidP="008564DA">
            <w:pPr>
              <w:pStyle w:val="afffffb"/>
              <w:ind w:firstLineChars="0"/>
              <w:rPr>
                <w:rFonts w:hAnsi="宋体" w:hint="eastAsia"/>
                <w:bCs/>
                <w:szCs w:val="18"/>
              </w:rPr>
            </w:pPr>
            <w:r w:rsidRPr="008564DA">
              <w:rPr>
                <w:rFonts w:hAnsi="宋体" w:hint="eastAsia"/>
                <w:bCs/>
                <w:szCs w:val="18"/>
              </w:rPr>
              <w:t>0004</w:t>
            </w:r>
          </w:p>
        </w:tc>
        <w:tc>
          <w:tcPr>
            <w:tcW w:w="3314" w:type="pct"/>
            <w:shd w:val="clear" w:color="auto" w:fill="auto"/>
            <w:vAlign w:val="center"/>
          </w:tcPr>
          <w:p w14:paraId="058C38DF" w14:textId="77777777" w:rsidR="00680293" w:rsidRPr="008564DA" w:rsidRDefault="00680293" w:rsidP="008564DA">
            <w:pPr>
              <w:pStyle w:val="afffffb"/>
              <w:ind w:firstLine="360"/>
              <w:rPr>
                <w:rFonts w:hAnsi="宋体" w:hint="eastAsia"/>
                <w:bCs/>
                <w:szCs w:val="18"/>
              </w:rPr>
            </w:pPr>
            <w:r w:rsidRPr="008564DA">
              <w:rPr>
                <w:rFonts w:hAnsi="宋体" w:hint="eastAsia"/>
                <w:bCs/>
                <w:szCs w:val="18"/>
              </w:rPr>
              <w:t>电池BMS系统：</w:t>
            </w:r>
            <w:r w:rsidRPr="008564DA">
              <w:rPr>
                <w:rFonts w:hAnsi="宋体"/>
                <w:bCs/>
                <w:szCs w:val="18"/>
              </w:rPr>
              <w:t>电量低于30%，低电量预警</w:t>
            </w:r>
          </w:p>
        </w:tc>
      </w:tr>
      <w:tr w:rsidR="009B0453" w:rsidRPr="008564DA" w14:paraId="0ACA0E80" w14:textId="77777777" w:rsidTr="008564DA">
        <w:trPr>
          <w:jc w:val="center"/>
        </w:trPr>
        <w:tc>
          <w:tcPr>
            <w:tcW w:w="427" w:type="pct"/>
            <w:shd w:val="clear" w:color="auto" w:fill="auto"/>
            <w:vAlign w:val="center"/>
          </w:tcPr>
          <w:p w14:paraId="20624E0E"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7659421A"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5949E989"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039123FC"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0005</w:t>
            </w:r>
          </w:p>
        </w:tc>
        <w:tc>
          <w:tcPr>
            <w:tcW w:w="3314" w:type="pct"/>
            <w:shd w:val="clear" w:color="auto" w:fill="auto"/>
            <w:vAlign w:val="center"/>
          </w:tcPr>
          <w:p w14:paraId="721E2DA5" w14:textId="77777777" w:rsidR="009B0453" w:rsidRPr="008564DA" w:rsidRDefault="009B0453" w:rsidP="008564DA">
            <w:pPr>
              <w:pStyle w:val="afffffb"/>
              <w:ind w:firstLine="360"/>
              <w:rPr>
                <w:rFonts w:hAnsi="宋体" w:hint="eastAsia"/>
                <w:bCs/>
                <w:szCs w:val="18"/>
              </w:rPr>
            </w:pPr>
            <w:r w:rsidRPr="008564DA">
              <w:rPr>
                <w:rFonts w:hAnsi="宋体" w:hint="eastAsia"/>
                <w:bCs/>
                <w:szCs w:val="18"/>
              </w:rPr>
              <w:t>电池BMS系统：</w:t>
            </w:r>
            <w:r w:rsidRPr="008564DA">
              <w:rPr>
                <w:rFonts w:hAnsi="宋体"/>
                <w:bCs/>
                <w:szCs w:val="18"/>
              </w:rPr>
              <w:t>电池短路告警</w:t>
            </w:r>
          </w:p>
        </w:tc>
      </w:tr>
      <w:tr w:rsidR="009B0453" w:rsidRPr="008564DA" w14:paraId="50B5B030" w14:textId="77777777" w:rsidTr="008564DA">
        <w:trPr>
          <w:jc w:val="center"/>
        </w:trPr>
        <w:tc>
          <w:tcPr>
            <w:tcW w:w="427" w:type="pct"/>
            <w:shd w:val="clear" w:color="auto" w:fill="auto"/>
            <w:vAlign w:val="center"/>
          </w:tcPr>
          <w:p w14:paraId="049B0C36"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4B302093"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105E80A5"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1479FA3C"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0006</w:t>
            </w:r>
          </w:p>
        </w:tc>
        <w:tc>
          <w:tcPr>
            <w:tcW w:w="3314" w:type="pct"/>
            <w:shd w:val="clear" w:color="auto" w:fill="auto"/>
            <w:vAlign w:val="center"/>
          </w:tcPr>
          <w:p w14:paraId="26817D6E" w14:textId="77777777" w:rsidR="009B0453" w:rsidRPr="008564DA" w:rsidRDefault="009B0453" w:rsidP="008564DA">
            <w:pPr>
              <w:pStyle w:val="afffffb"/>
              <w:ind w:firstLine="360"/>
              <w:rPr>
                <w:rFonts w:hAnsi="宋体" w:hint="eastAsia"/>
                <w:bCs/>
                <w:szCs w:val="18"/>
              </w:rPr>
            </w:pPr>
            <w:r w:rsidRPr="008564DA">
              <w:rPr>
                <w:rFonts w:hAnsi="宋体" w:hint="eastAsia"/>
                <w:bCs/>
                <w:szCs w:val="18"/>
              </w:rPr>
              <w:t>头部：</w:t>
            </w:r>
            <w:r w:rsidRPr="008564DA">
              <w:rPr>
                <w:rFonts w:hAnsi="宋体"/>
                <w:bCs/>
                <w:szCs w:val="18"/>
              </w:rPr>
              <w:t>温度超过阈值，超过即报警--基于电机本身</w:t>
            </w:r>
          </w:p>
        </w:tc>
      </w:tr>
      <w:tr w:rsidR="009B0453" w:rsidRPr="008564DA" w14:paraId="744BDC25" w14:textId="77777777" w:rsidTr="008564DA">
        <w:trPr>
          <w:jc w:val="center"/>
        </w:trPr>
        <w:tc>
          <w:tcPr>
            <w:tcW w:w="427" w:type="pct"/>
            <w:shd w:val="clear" w:color="auto" w:fill="auto"/>
            <w:vAlign w:val="center"/>
          </w:tcPr>
          <w:p w14:paraId="6535095C"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3EB50C27"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42A00611"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1015821C"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0007</w:t>
            </w:r>
          </w:p>
        </w:tc>
        <w:tc>
          <w:tcPr>
            <w:tcW w:w="3314" w:type="pct"/>
            <w:shd w:val="clear" w:color="auto" w:fill="auto"/>
            <w:vAlign w:val="center"/>
          </w:tcPr>
          <w:p w14:paraId="242D2E09" w14:textId="77777777" w:rsidR="009B0453" w:rsidRPr="008564DA" w:rsidRDefault="009B0453" w:rsidP="008564DA">
            <w:pPr>
              <w:pStyle w:val="afffffb"/>
              <w:ind w:firstLine="360"/>
              <w:rPr>
                <w:rFonts w:hAnsi="宋体" w:hint="eastAsia"/>
                <w:bCs/>
                <w:szCs w:val="18"/>
              </w:rPr>
            </w:pPr>
            <w:r w:rsidRPr="008564DA">
              <w:rPr>
                <w:rFonts w:hAnsi="宋体" w:hint="eastAsia"/>
                <w:bCs/>
                <w:szCs w:val="18"/>
              </w:rPr>
              <w:t>腰部：</w:t>
            </w:r>
            <w:r w:rsidRPr="008564DA">
              <w:rPr>
                <w:rFonts w:hAnsi="宋体"/>
                <w:bCs/>
                <w:szCs w:val="18"/>
              </w:rPr>
              <w:t>温度超过阈值，超过即报警--基于电机本身</w:t>
            </w:r>
          </w:p>
        </w:tc>
      </w:tr>
      <w:tr w:rsidR="009B0453" w:rsidRPr="008564DA" w14:paraId="79CA88A0" w14:textId="77777777" w:rsidTr="008564DA">
        <w:trPr>
          <w:jc w:val="center"/>
        </w:trPr>
        <w:tc>
          <w:tcPr>
            <w:tcW w:w="427" w:type="pct"/>
            <w:shd w:val="clear" w:color="auto" w:fill="auto"/>
            <w:vAlign w:val="center"/>
          </w:tcPr>
          <w:p w14:paraId="1D495F38"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22D6B0DA"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214B55F1"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622CC19C"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0008</w:t>
            </w:r>
          </w:p>
        </w:tc>
        <w:tc>
          <w:tcPr>
            <w:tcW w:w="3314" w:type="pct"/>
            <w:shd w:val="clear" w:color="auto" w:fill="auto"/>
            <w:vAlign w:val="center"/>
          </w:tcPr>
          <w:p w14:paraId="6A0C6D50" w14:textId="77777777" w:rsidR="009B0453" w:rsidRPr="008564DA" w:rsidRDefault="009B0453" w:rsidP="008564DA">
            <w:pPr>
              <w:pStyle w:val="afffffb"/>
              <w:ind w:firstLine="360"/>
              <w:rPr>
                <w:rFonts w:hAnsi="宋体" w:hint="eastAsia"/>
                <w:bCs/>
                <w:szCs w:val="18"/>
              </w:rPr>
            </w:pPr>
            <w:r w:rsidRPr="008564DA">
              <w:rPr>
                <w:rFonts w:hAnsi="宋体" w:hint="eastAsia"/>
                <w:bCs/>
                <w:szCs w:val="18"/>
              </w:rPr>
              <w:t>腿部：</w:t>
            </w:r>
            <w:r w:rsidRPr="008564DA">
              <w:rPr>
                <w:rFonts w:hAnsi="宋体"/>
                <w:bCs/>
                <w:szCs w:val="18"/>
              </w:rPr>
              <w:t>温度超过阈值，超过即报警--基于电机本身</w:t>
            </w:r>
          </w:p>
        </w:tc>
      </w:tr>
      <w:tr w:rsidR="009B0453" w:rsidRPr="008564DA" w14:paraId="6B4658C6" w14:textId="77777777" w:rsidTr="008564DA">
        <w:trPr>
          <w:jc w:val="center"/>
        </w:trPr>
        <w:tc>
          <w:tcPr>
            <w:tcW w:w="427" w:type="pct"/>
            <w:shd w:val="clear" w:color="auto" w:fill="auto"/>
            <w:vAlign w:val="center"/>
          </w:tcPr>
          <w:p w14:paraId="69E857E9"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1181742B"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2E524607"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25553B0F" w14:textId="77777777" w:rsidR="009B0453" w:rsidRPr="008564DA" w:rsidRDefault="009B0453" w:rsidP="008564DA">
            <w:pPr>
              <w:pStyle w:val="afffffb"/>
              <w:ind w:firstLineChars="0"/>
              <w:rPr>
                <w:rFonts w:hAnsi="宋体" w:hint="eastAsia"/>
                <w:bCs/>
                <w:szCs w:val="18"/>
              </w:rPr>
            </w:pPr>
            <w:r w:rsidRPr="008564DA">
              <w:rPr>
                <w:rFonts w:hAnsi="宋体" w:hint="eastAsia"/>
                <w:bCs/>
                <w:szCs w:val="18"/>
              </w:rPr>
              <w:t>0009</w:t>
            </w:r>
          </w:p>
        </w:tc>
        <w:tc>
          <w:tcPr>
            <w:tcW w:w="3314" w:type="pct"/>
            <w:shd w:val="clear" w:color="auto" w:fill="auto"/>
            <w:vAlign w:val="center"/>
          </w:tcPr>
          <w:p w14:paraId="51C770FC" w14:textId="77777777" w:rsidR="009B0453" w:rsidRPr="008564DA" w:rsidRDefault="009B0453" w:rsidP="008564DA">
            <w:pPr>
              <w:pStyle w:val="afffffb"/>
              <w:ind w:firstLine="360"/>
              <w:rPr>
                <w:rFonts w:hAnsi="宋体" w:hint="eastAsia"/>
                <w:bCs/>
                <w:szCs w:val="18"/>
              </w:rPr>
            </w:pPr>
            <w:r w:rsidRPr="008564DA">
              <w:rPr>
                <w:rFonts w:hAnsi="宋体" w:hint="eastAsia"/>
                <w:bCs/>
                <w:szCs w:val="18"/>
              </w:rPr>
              <w:t>手臂：</w:t>
            </w:r>
            <w:r w:rsidRPr="008564DA">
              <w:rPr>
                <w:rFonts w:hAnsi="宋体"/>
                <w:bCs/>
                <w:szCs w:val="18"/>
              </w:rPr>
              <w:t>温度超过阈值，超过即报警--基于电机本身</w:t>
            </w:r>
          </w:p>
        </w:tc>
      </w:tr>
    </w:tbl>
    <w:p w14:paraId="02EF3F0E" w14:textId="5EF126C4" w:rsidR="009B0453" w:rsidRDefault="008564DA" w:rsidP="008564DA">
      <w:pPr>
        <w:pStyle w:val="aff2"/>
        <w:spacing w:beforeLines="50" w:before="156" w:afterLines="50" w:after="156"/>
        <w:ind w:firstLine="420"/>
        <w:jc w:val="center"/>
        <w:rPr>
          <w:rFonts w:ascii="黑体" w:eastAsia="黑体" w:hAnsi="黑体" w:hint="eastAsia"/>
        </w:rPr>
      </w:pPr>
      <w:r>
        <w:rPr>
          <w:rFonts w:ascii="黑体" w:eastAsia="黑体" w:hAnsi="黑体" w:hint="eastAsia"/>
        </w:rPr>
        <w:lastRenderedPageBreak/>
        <w:t xml:space="preserve">  表A.1 状态监控信息分类对照表</w:t>
      </w:r>
      <w:r w:rsidRPr="008564DA">
        <w:rPr>
          <w:rFonts w:hAnsi="宋体"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0"/>
        <w:gridCol w:w="694"/>
        <w:gridCol w:w="834"/>
        <w:gridCol w:w="833"/>
        <w:gridCol w:w="6214"/>
      </w:tblGrid>
      <w:tr w:rsidR="008564DA" w:rsidRPr="008564DA" w14:paraId="71F8F383" w14:textId="77777777" w:rsidTr="008564DA">
        <w:trPr>
          <w:jc w:val="center"/>
        </w:trPr>
        <w:tc>
          <w:tcPr>
            <w:tcW w:w="1686" w:type="pct"/>
            <w:gridSpan w:val="4"/>
            <w:tcBorders>
              <w:top w:val="single" w:sz="8" w:space="0" w:color="auto"/>
              <w:left w:val="single" w:sz="8" w:space="0" w:color="auto"/>
              <w:bottom w:val="single" w:sz="8" w:space="0" w:color="auto"/>
            </w:tcBorders>
            <w:shd w:val="clear" w:color="auto" w:fill="auto"/>
            <w:vAlign w:val="center"/>
          </w:tcPr>
          <w:p w14:paraId="42FC4339"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信息分类编码</w:t>
            </w:r>
          </w:p>
        </w:tc>
        <w:tc>
          <w:tcPr>
            <w:tcW w:w="3314" w:type="pct"/>
            <w:tcBorders>
              <w:top w:val="single" w:sz="8" w:space="0" w:color="auto"/>
              <w:bottom w:val="single" w:sz="8" w:space="0" w:color="auto"/>
              <w:right w:val="single" w:sz="8" w:space="0" w:color="auto"/>
            </w:tcBorders>
            <w:shd w:val="clear" w:color="auto" w:fill="auto"/>
            <w:vAlign w:val="center"/>
          </w:tcPr>
          <w:p w14:paraId="62ABC031"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信息分类名称</w:t>
            </w:r>
          </w:p>
        </w:tc>
      </w:tr>
      <w:tr w:rsidR="008564DA" w:rsidRPr="008564DA" w14:paraId="78B578D2" w14:textId="77777777" w:rsidTr="008564DA">
        <w:trPr>
          <w:jc w:val="center"/>
        </w:trPr>
        <w:tc>
          <w:tcPr>
            <w:tcW w:w="427" w:type="pct"/>
            <w:tcBorders>
              <w:top w:val="single" w:sz="8" w:space="0" w:color="auto"/>
              <w:left w:val="single" w:sz="8" w:space="0" w:color="auto"/>
            </w:tcBorders>
            <w:shd w:val="clear" w:color="auto" w:fill="auto"/>
            <w:vAlign w:val="center"/>
          </w:tcPr>
          <w:p w14:paraId="5577B36E"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tcBorders>
              <w:top w:val="single" w:sz="8" w:space="0" w:color="auto"/>
            </w:tcBorders>
            <w:shd w:val="clear" w:color="auto" w:fill="auto"/>
            <w:vAlign w:val="center"/>
          </w:tcPr>
          <w:p w14:paraId="6C2B59BA"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tcBorders>
              <w:top w:val="single" w:sz="8" w:space="0" w:color="auto"/>
            </w:tcBorders>
            <w:shd w:val="clear" w:color="auto" w:fill="auto"/>
            <w:vAlign w:val="center"/>
          </w:tcPr>
          <w:p w14:paraId="561E1B7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tcBorders>
              <w:top w:val="single" w:sz="8" w:space="0" w:color="auto"/>
            </w:tcBorders>
            <w:shd w:val="clear" w:color="auto" w:fill="auto"/>
            <w:vAlign w:val="center"/>
          </w:tcPr>
          <w:p w14:paraId="5C0FCD63"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0010</w:t>
            </w:r>
          </w:p>
        </w:tc>
        <w:tc>
          <w:tcPr>
            <w:tcW w:w="3314" w:type="pct"/>
            <w:tcBorders>
              <w:top w:val="single" w:sz="8" w:space="0" w:color="auto"/>
              <w:right w:val="single" w:sz="8" w:space="0" w:color="auto"/>
            </w:tcBorders>
            <w:shd w:val="clear" w:color="auto" w:fill="auto"/>
            <w:vAlign w:val="center"/>
          </w:tcPr>
          <w:p w14:paraId="65473B29"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灵巧手：</w:t>
            </w:r>
            <w:r w:rsidRPr="008564DA">
              <w:rPr>
                <w:rFonts w:hAnsi="宋体"/>
                <w:bCs/>
                <w:szCs w:val="18"/>
              </w:rPr>
              <w:t>温度超过阈值，超过即报警--基于电机本身</w:t>
            </w:r>
          </w:p>
        </w:tc>
      </w:tr>
      <w:tr w:rsidR="008564DA" w:rsidRPr="008564DA" w14:paraId="66A04533" w14:textId="77777777" w:rsidTr="008564DA">
        <w:trPr>
          <w:jc w:val="center"/>
        </w:trPr>
        <w:tc>
          <w:tcPr>
            <w:tcW w:w="427" w:type="pct"/>
            <w:tcBorders>
              <w:left w:val="single" w:sz="8" w:space="0" w:color="auto"/>
            </w:tcBorders>
            <w:shd w:val="clear" w:color="auto" w:fill="auto"/>
            <w:vAlign w:val="center"/>
          </w:tcPr>
          <w:p w14:paraId="64E903D4"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5A44B973"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198B5E07"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12A2DF94"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0011</w:t>
            </w:r>
          </w:p>
        </w:tc>
        <w:tc>
          <w:tcPr>
            <w:tcW w:w="3314" w:type="pct"/>
            <w:tcBorders>
              <w:right w:val="single" w:sz="8" w:space="0" w:color="auto"/>
            </w:tcBorders>
            <w:shd w:val="clear" w:color="auto" w:fill="auto"/>
            <w:vAlign w:val="center"/>
          </w:tcPr>
          <w:p w14:paraId="0D67EA9D"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头部：</w:t>
            </w:r>
            <w:r w:rsidRPr="008564DA">
              <w:rPr>
                <w:rFonts w:hAnsi="宋体"/>
                <w:bCs/>
                <w:szCs w:val="18"/>
              </w:rPr>
              <w:t>过速--基于电机本身</w:t>
            </w:r>
          </w:p>
        </w:tc>
      </w:tr>
      <w:tr w:rsidR="008564DA" w:rsidRPr="008564DA" w14:paraId="7C19731A" w14:textId="77777777" w:rsidTr="008564DA">
        <w:trPr>
          <w:jc w:val="center"/>
        </w:trPr>
        <w:tc>
          <w:tcPr>
            <w:tcW w:w="427" w:type="pct"/>
            <w:tcBorders>
              <w:left w:val="single" w:sz="8" w:space="0" w:color="auto"/>
            </w:tcBorders>
            <w:shd w:val="clear" w:color="auto" w:fill="auto"/>
            <w:vAlign w:val="center"/>
          </w:tcPr>
          <w:p w14:paraId="2D8BB043"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62F5C20B"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092219AF"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7C40017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0012</w:t>
            </w:r>
          </w:p>
        </w:tc>
        <w:tc>
          <w:tcPr>
            <w:tcW w:w="3314" w:type="pct"/>
            <w:tcBorders>
              <w:right w:val="single" w:sz="8" w:space="0" w:color="auto"/>
            </w:tcBorders>
            <w:shd w:val="clear" w:color="auto" w:fill="auto"/>
            <w:vAlign w:val="center"/>
          </w:tcPr>
          <w:p w14:paraId="3E847F6E"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腰部：</w:t>
            </w:r>
            <w:r w:rsidRPr="008564DA">
              <w:rPr>
                <w:rFonts w:hAnsi="宋体"/>
                <w:bCs/>
                <w:szCs w:val="18"/>
              </w:rPr>
              <w:t>过速--基于电机本身</w:t>
            </w:r>
          </w:p>
        </w:tc>
      </w:tr>
      <w:tr w:rsidR="008564DA" w:rsidRPr="008564DA" w14:paraId="0FA2C15C" w14:textId="77777777" w:rsidTr="008564DA">
        <w:trPr>
          <w:jc w:val="center"/>
        </w:trPr>
        <w:tc>
          <w:tcPr>
            <w:tcW w:w="427" w:type="pct"/>
            <w:tcBorders>
              <w:left w:val="single" w:sz="8" w:space="0" w:color="auto"/>
            </w:tcBorders>
            <w:shd w:val="clear" w:color="auto" w:fill="auto"/>
            <w:vAlign w:val="center"/>
          </w:tcPr>
          <w:p w14:paraId="7761ABF8"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790F4F4A"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5B61B00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4DAA2CBE"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0013</w:t>
            </w:r>
          </w:p>
        </w:tc>
        <w:tc>
          <w:tcPr>
            <w:tcW w:w="3314" w:type="pct"/>
            <w:tcBorders>
              <w:right w:val="single" w:sz="8" w:space="0" w:color="auto"/>
            </w:tcBorders>
            <w:shd w:val="clear" w:color="auto" w:fill="auto"/>
            <w:vAlign w:val="center"/>
          </w:tcPr>
          <w:p w14:paraId="14836412"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腿部：</w:t>
            </w:r>
            <w:r w:rsidRPr="008564DA">
              <w:rPr>
                <w:rFonts w:hAnsi="宋体"/>
                <w:bCs/>
                <w:szCs w:val="18"/>
              </w:rPr>
              <w:t>过速--基于电机本身</w:t>
            </w:r>
          </w:p>
        </w:tc>
      </w:tr>
      <w:tr w:rsidR="008564DA" w:rsidRPr="008564DA" w14:paraId="5F2C51F9" w14:textId="77777777" w:rsidTr="008564DA">
        <w:trPr>
          <w:jc w:val="center"/>
        </w:trPr>
        <w:tc>
          <w:tcPr>
            <w:tcW w:w="427" w:type="pct"/>
            <w:tcBorders>
              <w:left w:val="single" w:sz="8" w:space="0" w:color="auto"/>
            </w:tcBorders>
            <w:shd w:val="clear" w:color="auto" w:fill="auto"/>
            <w:vAlign w:val="center"/>
          </w:tcPr>
          <w:p w14:paraId="71E0B073"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53DE174C"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0A30B1A1"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091B1A00"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0014</w:t>
            </w:r>
          </w:p>
        </w:tc>
        <w:tc>
          <w:tcPr>
            <w:tcW w:w="3314" w:type="pct"/>
            <w:tcBorders>
              <w:right w:val="single" w:sz="8" w:space="0" w:color="auto"/>
            </w:tcBorders>
            <w:shd w:val="clear" w:color="auto" w:fill="auto"/>
            <w:vAlign w:val="center"/>
          </w:tcPr>
          <w:p w14:paraId="6FC1216D"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手臂：</w:t>
            </w:r>
            <w:r w:rsidRPr="008564DA">
              <w:rPr>
                <w:rFonts w:hAnsi="宋体"/>
                <w:bCs/>
                <w:szCs w:val="18"/>
              </w:rPr>
              <w:t>过速--基于电机本身</w:t>
            </w:r>
          </w:p>
        </w:tc>
      </w:tr>
      <w:tr w:rsidR="008564DA" w:rsidRPr="008564DA" w14:paraId="110A6C92" w14:textId="77777777" w:rsidTr="008564DA">
        <w:trPr>
          <w:jc w:val="center"/>
        </w:trPr>
        <w:tc>
          <w:tcPr>
            <w:tcW w:w="427" w:type="pct"/>
            <w:tcBorders>
              <w:left w:val="single" w:sz="8" w:space="0" w:color="auto"/>
            </w:tcBorders>
            <w:shd w:val="clear" w:color="auto" w:fill="auto"/>
            <w:vAlign w:val="center"/>
          </w:tcPr>
          <w:p w14:paraId="4251B591"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53AF5C08"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096A8F61"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580B2200"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0015</w:t>
            </w:r>
          </w:p>
        </w:tc>
        <w:tc>
          <w:tcPr>
            <w:tcW w:w="3314" w:type="pct"/>
            <w:tcBorders>
              <w:right w:val="single" w:sz="8" w:space="0" w:color="auto"/>
            </w:tcBorders>
            <w:shd w:val="clear" w:color="auto" w:fill="auto"/>
            <w:vAlign w:val="center"/>
          </w:tcPr>
          <w:p w14:paraId="3E2448D2"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灵巧手：</w:t>
            </w:r>
            <w:r w:rsidRPr="008564DA">
              <w:rPr>
                <w:rFonts w:hAnsi="宋体"/>
                <w:bCs/>
                <w:szCs w:val="18"/>
              </w:rPr>
              <w:t>过速--基于电机本身</w:t>
            </w:r>
          </w:p>
        </w:tc>
      </w:tr>
      <w:tr w:rsidR="008564DA" w:rsidRPr="008564DA" w14:paraId="128CE997" w14:textId="77777777" w:rsidTr="008564DA">
        <w:trPr>
          <w:jc w:val="center"/>
        </w:trPr>
        <w:tc>
          <w:tcPr>
            <w:tcW w:w="427" w:type="pct"/>
            <w:tcBorders>
              <w:left w:val="single" w:sz="8" w:space="0" w:color="auto"/>
            </w:tcBorders>
            <w:shd w:val="clear" w:color="auto" w:fill="auto"/>
            <w:vAlign w:val="center"/>
          </w:tcPr>
          <w:p w14:paraId="57F3CD11"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3F0EEF93"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3B09B18B"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7DED04D9"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0016</w:t>
            </w:r>
          </w:p>
        </w:tc>
        <w:tc>
          <w:tcPr>
            <w:tcW w:w="3314" w:type="pct"/>
            <w:tcBorders>
              <w:right w:val="single" w:sz="8" w:space="0" w:color="auto"/>
            </w:tcBorders>
            <w:shd w:val="clear" w:color="auto" w:fill="auto"/>
            <w:vAlign w:val="center"/>
          </w:tcPr>
          <w:p w14:paraId="08DFF37E"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头部：</w:t>
            </w:r>
            <w:r w:rsidRPr="008564DA">
              <w:rPr>
                <w:rFonts w:hAnsi="宋体"/>
                <w:bCs/>
                <w:szCs w:val="18"/>
              </w:rPr>
              <w:t>过流，扭矩--基于电机本身</w:t>
            </w:r>
          </w:p>
        </w:tc>
      </w:tr>
      <w:tr w:rsidR="008564DA" w:rsidRPr="008564DA" w14:paraId="703625FC" w14:textId="77777777" w:rsidTr="008564DA">
        <w:trPr>
          <w:jc w:val="center"/>
        </w:trPr>
        <w:tc>
          <w:tcPr>
            <w:tcW w:w="427" w:type="pct"/>
            <w:tcBorders>
              <w:left w:val="single" w:sz="8" w:space="0" w:color="auto"/>
            </w:tcBorders>
            <w:shd w:val="clear" w:color="auto" w:fill="auto"/>
            <w:vAlign w:val="center"/>
          </w:tcPr>
          <w:p w14:paraId="42E9FDE7" w14:textId="77777777" w:rsidR="008564DA" w:rsidRPr="008564DA" w:rsidRDefault="008564DA" w:rsidP="008564DA">
            <w:pPr>
              <w:pStyle w:val="afffffb"/>
              <w:ind w:firstLineChars="0"/>
              <w:rPr>
                <w:rFonts w:hAnsi="宋体" w:hint="eastAsia"/>
                <w:bCs/>
                <w:szCs w:val="18"/>
              </w:rPr>
            </w:pPr>
            <w:r w:rsidRPr="008564DA">
              <w:rPr>
                <w:rFonts w:hAnsi="宋体" w:hint="eastAsia"/>
                <w:bCs/>
              </w:rPr>
              <w:t>WA</w:t>
            </w:r>
          </w:p>
        </w:tc>
        <w:tc>
          <w:tcPr>
            <w:tcW w:w="370" w:type="pct"/>
            <w:shd w:val="clear" w:color="auto" w:fill="auto"/>
            <w:vAlign w:val="center"/>
          </w:tcPr>
          <w:p w14:paraId="25BE5BAA" w14:textId="77777777" w:rsidR="008564DA" w:rsidRPr="008564DA" w:rsidRDefault="008564DA"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12CF4CF2" w14:textId="77777777" w:rsidR="008564DA" w:rsidRPr="008564DA" w:rsidRDefault="008564DA"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35C79EA1" w14:textId="77777777" w:rsidR="008564DA" w:rsidRPr="008564DA" w:rsidRDefault="008564DA" w:rsidP="008564DA">
            <w:pPr>
              <w:pStyle w:val="afffffb"/>
              <w:ind w:firstLineChars="0"/>
              <w:rPr>
                <w:rFonts w:hAnsi="宋体" w:hint="eastAsia"/>
                <w:bCs/>
                <w:szCs w:val="18"/>
              </w:rPr>
            </w:pPr>
            <w:r w:rsidRPr="008564DA">
              <w:rPr>
                <w:rFonts w:hAnsi="宋体" w:hint="eastAsia"/>
                <w:bCs/>
              </w:rPr>
              <w:t>0017</w:t>
            </w:r>
          </w:p>
        </w:tc>
        <w:tc>
          <w:tcPr>
            <w:tcW w:w="3314" w:type="pct"/>
            <w:tcBorders>
              <w:right w:val="single" w:sz="8" w:space="0" w:color="auto"/>
            </w:tcBorders>
            <w:shd w:val="clear" w:color="auto" w:fill="auto"/>
            <w:vAlign w:val="center"/>
          </w:tcPr>
          <w:p w14:paraId="461D619A" w14:textId="77777777" w:rsidR="008564DA" w:rsidRPr="008564DA" w:rsidRDefault="008564DA" w:rsidP="008564DA">
            <w:pPr>
              <w:pStyle w:val="afffffb"/>
              <w:ind w:firstLine="360"/>
              <w:rPr>
                <w:rFonts w:hAnsi="宋体" w:hint="eastAsia"/>
                <w:bCs/>
                <w:szCs w:val="18"/>
              </w:rPr>
            </w:pPr>
            <w:r w:rsidRPr="008564DA">
              <w:rPr>
                <w:rFonts w:hAnsi="宋体" w:hint="eastAsia"/>
                <w:bCs/>
              </w:rPr>
              <w:t>腰部：</w:t>
            </w:r>
            <w:r w:rsidRPr="008564DA">
              <w:rPr>
                <w:rFonts w:hAnsi="宋体"/>
                <w:bCs/>
              </w:rPr>
              <w:t>过流，扭矩--基于电机本身</w:t>
            </w:r>
          </w:p>
        </w:tc>
      </w:tr>
      <w:tr w:rsidR="008564DA" w:rsidRPr="008564DA" w14:paraId="525F2ABA" w14:textId="77777777" w:rsidTr="008564DA">
        <w:trPr>
          <w:jc w:val="center"/>
        </w:trPr>
        <w:tc>
          <w:tcPr>
            <w:tcW w:w="427" w:type="pct"/>
            <w:tcBorders>
              <w:left w:val="single" w:sz="8" w:space="0" w:color="auto"/>
            </w:tcBorders>
            <w:shd w:val="clear" w:color="auto" w:fill="auto"/>
            <w:vAlign w:val="center"/>
          </w:tcPr>
          <w:p w14:paraId="685C3AF7" w14:textId="77777777" w:rsidR="008564DA" w:rsidRPr="008564DA" w:rsidRDefault="008564DA" w:rsidP="008564DA">
            <w:pPr>
              <w:pStyle w:val="afffffb"/>
              <w:ind w:firstLineChars="0"/>
              <w:rPr>
                <w:rFonts w:hAnsi="宋体" w:hint="eastAsia"/>
                <w:bCs/>
                <w:szCs w:val="18"/>
              </w:rPr>
            </w:pPr>
            <w:r w:rsidRPr="008564DA">
              <w:rPr>
                <w:rFonts w:hAnsi="宋体" w:hint="eastAsia"/>
                <w:bCs/>
              </w:rPr>
              <w:t>WA</w:t>
            </w:r>
          </w:p>
        </w:tc>
        <w:tc>
          <w:tcPr>
            <w:tcW w:w="370" w:type="pct"/>
            <w:shd w:val="clear" w:color="auto" w:fill="auto"/>
            <w:vAlign w:val="center"/>
          </w:tcPr>
          <w:p w14:paraId="354F10D7" w14:textId="77777777" w:rsidR="008564DA" w:rsidRPr="008564DA" w:rsidRDefault="008564DA"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3545CC4B" w14:textId="77777777" w:rsidR="008564DA" w:rsidRPr="008564DA" w:rsidRDefault="008564DA"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51BB17F6" w14:textId="77777777" w:rsidR="008564DA" w:rsidRPr="008564DA" w:rsidRDefault="008564DA" w:rsidP="008564DA">
            <w:pPr>
              <w:pStyle w:val="afffffb"/>
              <w:ind w:firstLineChars="0"/>
              <w:rPr>
                <w:rFonts w:hAnsi="宋体" w:hint="eastAsia"/>
                <w:bCs/>
                <w:szCs w:val="18"/>
              </w:rPr>
            </w:pPr>
            <w:r w:rsidRPr="008564DA">
              <w:rPr>
                <w:rFonts w:hAnsi="宋体" w:hint="eastAsia"/>
                <w:bCs/>
              </w:rPr>
              <w:t>0018</w:t>
            </w:r>
          </w:p>
        </w:tc>
        <w:tc>
          <w:tcPr>
            <w:tcW w:w="3314" w:type="pct"/>
            <w:tcBorders>
              <w:right w:val="single" w:sz="8" w:space="0" w:color="auto"/>
            </w:tcBorders>
            <w:shd w:val="clear" w:color="auto" w:fill="auto"/>
            <w:vAlign w:val="center"/>
          </w:tcPr>
          <w:p w14:paraId="1193137C" w14:textId="77777777" w:rsidR="008564DA" w:rsidRPr="008564DA" w:rsidRDefault="008564DA" w:rsidP="008564DA">
            <w:pPr>
              <w:pStyle w:val="afffffb"/>
              <w:ind w:firstLine="360"/>
              <w:rPr>
                <w:rFonts w:hAnsi="宋体" w:hint="eastAsia"/>
                <w:bCs/>
                <w:szCs w:val="18"/>
              </w:rPr>
            </w:pPr>
            <w:r w:rsidRPr="008564DA">
              <w:rPr>
                <w:rFonts w:hAnsi="宋体" w:hint="eastAsia"/>
                <w:bCs/>
              </w:rPr>
              <w:t>腿部：</w:t>
            </w:r>
            <w:r w:rsidRPr="008564DA">
              <w:rPr>
                <w:rFonts w:hAnsi="宋体"/>
                <w:bCs/>
              </w:rPr>
              <w:t>过流，扭矩--基于电机本身</w:t>
            </w:r>
          </w:p>
        </w:tc>
      </w:tr>
      <w:tr w:rsidR="008564DA" w:rsidRPr="008564DA" w14:paraId="412C6251" w14:textId="77777777" w:rsidTr="008564DA">
        <w:trPr>
          <w:jc w:val="center"/>
        </w:trPr>
        <w:tc>
          <w:tcPr>
            <w:tcW w:w="427" w:type="pct"/>
            <w:tcBorders>
              <w:left w:val="single" w:sz="8" w:space="0" w:color="auto"/>
            </w:tcBorders>
            <w:shd w:val="clear" w:color="auto" w:fill="auto"/>
            <w:vAlign w:val="center"/>
          </w:tcPr>
          <w:p w14:paraId="27F701A1" w14:textId="77777777" w:rsidR="008564DA" w:rsidRPr="008564DA" w:rsidRDefault="008564DA" w:rsidP="008564DA">
            <w:pPr>
              <w:pStyle w:val="afffffb"/>
              <w:ind w:firstLineChars="0"/>
              <w:rPr>
                <w:rFonts w:hAnsi="宋体" w:hint="eastAsia"/>
                <w:bCs/>
                <w:szCs w:val="18"/>
              </w:rPr>
            </w:pPr>
            <w:r w:rsidRPr="008564DA">
              <w:rPr>
                <w:rFonts w:hAnsi="宋体" w:hint="eastAsia"/>
                <w:bCs/>
              </w:rPr>
              <w:t>WA</w:t>
            </w:r>
          </w:p>
        </w:tc>
        <w:tc>
          <w:tcPr>
            <w:tcW w:w="370" w:type="pct"/>
            <w:shd w:val="clear" w:color="auto" w:fill="auto"/>
            <w:vAlign w:val="center"/>
          </w:tcPr>
          <w:p w14:paraId="4A065215" w14:textId="77777777" w:rsidR="008564DA" w:rsidRPr="008564DA" w:rsidRDefault="008564DA"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6F87CC3D" w14:textId="77777777" w:rsidR="008564DA" w:rsidRPr="008564DA" w:rsidRDefault="008564DA"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47B32D7B" w14:textId="77777777" w:rsidR="008564DA" w:rsidRPr="008564DA" w:rsidRDefault="008564DA" w:rsidP="008564DA">
            <w:pPr>
              <w:pStyle w:val="afffffb"/>
              <w:ind w:firstLineChars="0"/>
              <w:rPr>
                <w:rFonts w:hAnsi="宋体" w:hint="eastAsia"/>
                <w:bCs/>
                <w:szCs w:val="18"/>
              </w:rPr>
            </w:pPr>
            <w:r w:rsidRPr="008564DA">
              <w:rPr>
                <w:rFonts w:hAnsi="宋体" w:hint="eastAsia"/>
                <w:bCs/>
              </w:rPr>
              <w:t>0019</w:t>
            </w:r>
          </w:p>
        </w:tc>
        <w:tc>
          <w:tcPr>
            <w:tcW w:w="3314" w:type="pct"/>
            <w:tcBorders>
              <w:right w:val="single" w:sz="8" w:space="0" w:color="auto"/>
            </w:tcBorders>
            <w:shd w:val="clear" w:color="auto" w:fill="auto"/>
            <w:vAlign w:val="center"/>
          </w:tcPr>
          <w:p w14:paraId="3FE4A21F" w14:textId="77777777" w:rsidR="008564DA" w:rsidRPr="008564DA" w:rsidRDefault="008564DA" w:rsidP="008564DA">
            <w:pPr>
              <w:pStyle w:val="afffffb"/>
              <w:ind w:firstLine="360"/>
              <w:rPr>
                <w:rFonts w:hAnsi="宋体" w:hint="eastAsia"/>
                <w:bCs/>
                <w:szCs w:val="18"/>
              </w:rPr>
            </w:pPr>
            <w:r w:rsidRPr="008564DA">
              <w:rPr>
                <w:rFonts w:hAnsi="宋体" w:hint="eastAsia"/>
                <w:bCs/>
              </w:rPr>
              <w:t>手臂：</w:t>
            </w:r>
            <w:r w:rsidRPr="008564DA">
              <w:rPr>
                <w:rFonts w:hAnsi="宋体"/>
                <w:bCs/>
              </w:rPr>
              <w:t>过流，扭矩--基于电机本身</w:t>
            </w:r>
          </w:p>
        </w:tc>
      </w:tr>
      <w:tr w:rsidR="008564DA" w:rsidRPr="008564DA" w14:paraId="370CEE9A" w14:textId="77777777" w:rsidTr="008564DA">
        <w:trPr>
          <w:jc w:val="center"/>
        </w:trPr>
        <w:tc>
          <w:tcPr>
            <w:tcW w:w="427" w:type="pct"/>
            <w:tcBorders>
              <w:left w:val="single" w:sz="8" w:space="0" w:color="auto"/>
            </w:tcBorders>
            <w:shd w:val="clear" w:color="auto" w:fill="auto"/>
            <w:vAlign w:val="center"/>
          </w:tcPr>
          <w:p w14:paraId="5EC49C35" w14:textId="77777777" w:rsidR="008564DA" w:rsidRPr="008564DA" w:rsidRDefault="008564DA" w:rsidP="008564DA">
            <w:pPr>
              <w:pStyle w:val="afffffb"/>
              <w:ind w:firstLineChars="0"/>
              <w:rPr>
                <w:rFonts w:hAnsi="宋体" w:hint="eastAsia"/>
                <w:bCs/>
                <w:szCs w:val="18"/>
              </w:rPr>
            </w:pPr>
            <w:r w:rsidRPr="008564DA">
              <w:rPr>
                <w:rFonts w:hAnsi="宋体" w:hint="eastAsia"/>
                <w:bCs/>
              </w:rPr>
              <w:t>WA</w:t>
            </w:r>
          </w:p>
        </w:tc>
        <w:tc>
          <w:tcPr>
            <w:tcW w:w="370" w:type="pct"/>
            <w:shd w:val="clear" w:color="auto" w:fill="auto"/>
            <w:vAlign w:val="center"/>
          </w:tcPr>
          <w:p w14:paraId="37A994D7" w14:textId="77777777" w:rsidR="008564DA" w:rsidRPr="008564DA" w:rsidRDefault="008564DA"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7FBFD20B" w14:textId="77777777" w:rsidR="008564DA" w:rsidRPr="008564DA" w:rsidRDefault="008564DA"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7CE9FD4F" w14:textId="77777777" w:rsidR="008564DA" w:rsidRPr="008564DA" w:rsidRDefault="008564DA" w:rsidP="008564DA">
            <w:pPr>
              <w:pStyle w:val="afffffb"/>
              <w:ind w:firstLineChars="0"/>
              <w:rPr>
                <w:rFonts w:hAnsi="宋体" w:hint="eastAsia"/>
                <w:bCs/>
                <w:szCs w:val="18"/>
              </w:rPr>
            </w:pPr>
            <w:r w:rsidRPr="008564DA">
              <w:rPr>
                <w:rFonts w:hAnsi="宋体" w:hint="eastAsia"/>
                <w:bCs/>
              </w:rPr>
              <w:t>0020</w:t>
            </w:r>
          </w:p>
        </w:tc>
        <w:tc>
          <w:tcPr>
            <w:tcW w:w="3314" w:type="pct"/>
            <w:tcBorders>
              <w:right w:val="single" w:sz="8" w:space="0" w:color="auto"/>
            </w:tcBorders>
            <w:shd w:val="clear" w:color="auto" w:fill="auto"/>
            <w:vAlign w:val="center"/>
          </w:tcPr>
          <w:p w14:paraId="37A7AFB8" w14:textId="77777777" w:rsidR="008564DA" w:rsidRPr="008564DA" w:rsidRDefault="008564DA" w:rsidP="008564DA">
            <w:pPr>
              <w:pStyle w:val="afffffb"/>
              <w:ind w:firstLine="360"/>
              <w:rPr>
                <w:rFonts w:hAnsi="宋体" w:hint="eastAsia"/>
                <w:bCs/>
                <w:szCs w:val="18"/>
              </w:rPr>
            </w:pPr>
            <w:r w:rsidRPr="008564DA">
              <w:rPr>
                <w:rFonts w:hAnsi="宋体" w:hint="eastAsia"/>
                <w:bCs/>
              </w:rPr>
              <w:t>灵巧手：</w:t>
            </w:r>
            <w:r w:rsidRPr="008564DA">
              <w:rPr>
                <w:rFonts w:hAnsi="宋体"/>
                <w:bCs/>
              </w:rPr>
              <w:t>过流，扭矩--基于电机本身</w:t>
            </w:r>
          </w:p>
        </w:tc>
      </w:tr>
      <w:tr w:rsidR="008564DA" w:rsidRPr="008564DA" w14:paraId="47460D1E" w14:textId="77777777" w:rsidTr="008564DA">
        <w:trPr>
          <w:jc w:val="center"/>
        </w:trPr>
        <w:tc>
          <w:tcPr>
            <w:tcW w:w="427" w:type="pct"/>
            <w:tcBorders>
              <w:left w:val="single" w:sz="8" w:space="0" w:color="auto"/>
            </w:tcBorders>
            <w:shd w:val="clear" w:color="auto" w:fill="auto"/>
            <w:vAlign w:val="center"/>
          </w:tcPr>
          <w:p w14:paraId="062A4BBC" w14:textId="77777777" w:rsidR="008564DA" w:rsidRPr="008564DA" w:rsidRDefault="008564DA" w:rsidP="008564DA">
            <w:pPr>
              <w:pStyle w:val="afffffb"/>
              <w:ind w:firstLineChars="0"/>
              <w:rPr>
                <w:rFonts w:hAnsi="宋体" w:hint="eastAsia"/>
                <w:bCs/>
                <w:szCs w:val="18"/>
              </w:rPr>
            </w:pPr>
            <w:r w:rsidRPr="008564DA">
              <w:rPr>
                <w:rFonts w:hAnsi="宋体" w:hint="eastAsia"/>
                <w:bCs/>
              </w:rPr>
              <w:t>WA</w:t>
            </w:r>
          </w:p>
        </w:tc>
        <w:tc>
          <w:tcPr>
            <w:tcW w:w="370" w:type="pct"/>
            <w:shd w:val="clear" w:color="auto" w:fill="auto"/>
            <w:vAlign w:val="center"/>
          </w:tcPr>
          <w:p w14:paraId="1FA83135" w14:textId="77777777" w:rsidR="008564DA" w:rsidRPr="008564DA" w:rsidRDefault="008564DA" w:rsidP="008564DA">
            <w:pPr>
              <w:pStyle w:val="afffffb"/>
              <w:ind w:firstLineChars="0"/>
              <w:rPr>
                <w:rFonts w:hAnsi="宋体" w:hint="eastAsia"/>
                <w:bCs/>
                <w:szCs w:val="18"/>
              </w:rPr>
            </w:pPr>
            <w:r w:rsidRPr="008564DA">
              <w:rPr>
                <w:rFonts w:hAnsi="宋体" w:hint="eastAsia"/>
                <w:bCs/>
              </w:rPr>
              <w:t>A</w:t>
            </w:r>
          </w:p>
        </w:tc>
        <w:tc>
          <w:tcPr>
            <w:tcW w:w="445" w:type="pct"/>
            <w:shd w:val="clear" w:color="auto" w:fill="auto"/>
            <w:vAlign w:val="center"/>
          </w:tcPr>
          <w:p w14:paraId="127483CA" w14:textId="77777777" w:rsidR="008564DA" w:rsidRPr="008564DA" w:rsidRDefault="008564DA" w:rsidP="008564DA">
            <w:pPr>
              <w:pStyle w:val="afffffb"/>
              <w:ind w:firstLineChars="0"/>
              <w:rPr>
                <w:rFonts w:hAnsi="宋体" w:hint="eastAsia"/>
                <w:bCs/>
                <w:szCs w:val="18"/>
              </w:rPr>
            </w:pPr>
            <w:r w:rsidRPr="008564DA">
              <w:rPr>
                <w:rFonts w:hAnsi="宋体" w:hint="eastAsia"/>
                <w:bCs/>
              </w:rPr>
              <w:t>01</w:t>
            </w:r>
          </w:p>
        </w:tc>
        <w:tc>
          <w:tcPr>
            <w:tcW w:w="444" w:type="pct"/>
            <w:shd w:val="clear" w:color="auto" w:fill="auto"/>
            <w:vAlign w:val="center"/>
          </w:tcPr>
          <w:p w14:paraId="1AF0A571"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00XX</w:t>
            </w:r>
          </w:p>
        </w:tc>
        <w:tc>
          <w:tcPr>
            <w:tcW w:w="3314" w:type="pct"/>
            <w:tcBorders>
              <w:right w:val="single" w:sz="8" w:space="0" w:color="auto"/>
            </w:tcBorders>
            <w:shd w:val="clear" w:color="auto" w:fill="auto"/>
            <w:vAlign w:val="center"/>
          </w:tcPr>
          <w:p w14:paraId="1D07975A"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68B5638E" w14:textId="77777777" w:rsidTr="008564DA">
        <w:trPr>
          <w:jc w:val="center"/>
        </w:trPr>
        <w:tc>
          <w:tcPr>
            <w:tcW w:w="427" w:type="pct"/>
            <w:tcBorders>
              <w:left w:val="single" w:sz="8" w:space="0" w:color="auto"/>
            </w:tcBorders>
            <w:shd w:val="clear" w:color="auto" w:fill="auto"/>
            <w:vAlign w:val="center"/>
          </w:tcPr>
          <w:p w14:paraId="6572254B"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670D8F93"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0E49F8BC"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46D80137"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0001</w:t>
            </w:r>
          </w:p>
        </w:tc>
        <w:tc>
          <w:tcPr>
            <w:tcW w:w="3314" w:type="pct"/>
            <w:tcBorders>
              <w:right w:val="single" w:sz="8" w:space="0" w:color="auto"/>
            </w:tcBorders>
            <w:shd w:val="clear" w:color="auto" w:fill="auto"/>
            <w:vAlign w:val="center"/>
          </w:tcPr>
          <w:p w14:paraId="67B3684E"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控制器：</w:t>
            </w:r>
            <w:r w:rsidRPr="008564DA">
              <w:rPr>
                <w:rFonts w:hAnsi="宋体"/>
                <w:bCs/>
                <w:szCs w:val="18"/>
              </w:rPr>
              <w:t>CPU利用率持续高于80%时</w:t>
            </w:r>
          </w:p>
        </w:tc>
      </w:tr>
      <w:tr w:rsidR="008564DA" w:rsidRPr="008564DA" w14:paraId="507BC279" w14:textId="77777777" w:rsidTr="008564DA">
        <w:trPr>
          <w:jc w:val="center"/>
        </w:trPr>
        <w:tc>
          <w:tcPr>
            <w:tcW w:w="427" w:type="pct"/>
            <w:tcBorders>
              <w:left w:val="single" w:sz="8" w:space="0" w:color="auto"/>
            </w:tcBorders>
            <w:shd w:val="clear" w:color="auto" w:fill="auto"/>
            <w:vAlign w:val="center"/>
          </w:tcPr>
          <w:p w14:paraId="11B93C05"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0A4041D8"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5E2AAD85"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264FAE0C"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0002</w:t>
            </w:r>
          </w:p>
        </w:tc>
        <w:tc>
          <w:tcPr>
            <w:tcW w:w="3314" w:type="pct"/>
            <w:tcBorders>
              <w:right w:val="single" w:sz="8" w:space="0" w:color="auto"/>
            </w:tcBorders>
            <w:shd w:val="clear" w:color="auto" w:fill="auto"/>
            <w:vAlign w:val="center"/>
          </w:tcPr>
          <w:p w14:paraId="59D4B6F5"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控制器：</w:t>
            </w:r>
            <w:r w:rsidRPr="008564DA">
              <w:rPr>
                <w:rFonts w:hAnsi="宋体"/>
                <w:bCs/>
                <w:szCs w:val="18"/>
              </w:rPr>
              <w:t>内存占用超过80%</w:t>
            </w:r>
          </w:p>
        </w:tc>
      </w:tr>
      <w:tr w:rsidR="008564DA" w:rsidRPr="008564DA" w14:paraId="736B43CE" w14:textId="77777777" w:rsidTr="008564DA">
        <w:trPr>
          <w:jc w:val="center"/>
        </w:trPr>
        <w:tc>
          <w:tcPr>
            <w:tcW w:w="427" w:type="pct"/>
            <w:tcBorders>
              <w:left w:val="single" w:sz="8" w:space="0" w:color="auto"/>
            </w:tcBorders>
            <w:shd w:val="clear" w:color="auto" w:fill="auto"/>
            <w:vAlign w:val="center"/>
          </w:tcPr>
          <w:p w14:paraId="36E0844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5E3EABD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25527AF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68435FB7"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00XX</w:t>
            </w:r>
          </w:p>
        </w:tc>
        <w:tc>
          <w:tcPr>
            <w:tcW w:w="3314" w:type="pct"/>
            <w:tcBorders>
              <w:right w:val="single" w:sz="8" w:space="0" w:color="auto"/>
            </w:tcBorders>
            <w:shd w:val="clear" w:color="auto" w:fill="auto"/>
            <w:vAlign w:val="center"/>
          </w:tcPr>
          <w:p w14:paraId="7BBBEC75"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1483368D" w14:textId="77777777" w:rsidTr="008564DA">
        <w:trPr>
          <w:jc w:val="center"/>
        </w:trPr>
        <w:tc>
          <w:tcPr>
            <w:tcW w:w="427" w:type="pct"/>
            <w:tcBorders>
              <w:left w:val="single" w:sz="8" w:space="0" w:color="auto"/>
            </w:tcBorders>
            <w:shd w:val="clear" w:color="auto" w:fill="auto"/>
            <w:vAlign w:val="center"/>
          </w:tcPr>
          <w:p w14:paraId="7515270D"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4788093F"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48D7828A"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03</w:t>
            </w:r>
          </w:p>
        </w:tc>
        <w:tc>
          <w:tcPr>
            <w:tcW w:w="444" w:type="pct"/>
            <w:shd w:val="clear" w:color="auto" w:fill="auto"/>
            <w:vAlign w:val="center"/>
          </w:tcPr>
          <w:p w14:paraId="0EB7BB0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00XX</w:t>
            </w:r>
          </w:p>
        </w:tc>
        <w:tc>
          <w:tcPr>
            <w:tcW w:w="3314" w:type="pct"/>
            <w:tcBorders>
              <w:right w:val="single" w:sz="8" w:space="0" w:color="auto"/>
            </w:tcBorders>
            <w:shd w:val="clear" w:color="auto" w:fill="auto"/>
            <w:vAlign w:val="center"/>
          </w:tcPr>
          <w:p w14:paraId="398DEB28"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78175ED2" w14:textId="77777777" w:rsidTr="008564DA">
        <w:trPr>
          <w:jc w:val="center"/>
        </w:trPr>
        <w:tc>
          <w:tcPr>
            <w:tcW w:w="427" w:type="pct"/>
            <w:tcBorders>
              <w:left w:val="single" w:sz="8" w:space="0" w:color="auto"/>
            </w:tcBorders>
            <w:shd w:val="clear" w:color="auto" w:fill="auto"/>
            <w:vAlign w:val="center"/>
          </w:tcPr>
          <w:p w14:paraId="08D06A9C"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3E969CAB"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3305163A"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65327B32"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5CAD1BFB"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22910954" w14:textId="77777777" w:rsidTr="008564DA">
        <w:trPr>
          <w:jc w:val="center"/>
        </w:trPr>
        <w:tc>
          <w:tcPr>
            <w:tcW w:w="427" w:type="pct"/>
            <w:tcBorders>
              <w:left w:val="single" w:sz="8" w:space="0" w:color="auto"/>
            </w:tcBorders>
            <w:shd w:val="clear" w:color="auto" w:fill="auto"/>
            <w:vAlign w:val="center"/>
          </w:tcPr>
          <w:p w14:paraId="339D9B0C"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4051DF78"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1FF6DCB5"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5C7DC4A0"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5FED02CB"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2D1D71FA" w14:textId="77777777" w:rsidTr="008564DA">
        <w:trPr>
          <w:jc w:val="center"/>
        </w:trPr>
        <w:tc>
          <w:tcPr>
            <w:tcW w:w="427" w:type="pct"/>
            <w:tcBorders>
              <w:left w:val="single" w:sz="8" w:space="0" w:color="auto"/>
            </w:tcBorders>
            <w:shd w:val="clear" w:color="auto" w:fill="auto"/>
            <w:vAlign w:val="center"/>
          </w:tcPr>
          <w:p w14:paraId="311F9E5A"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WA</w:t>
            </w:r>
          </w:p>
        </w:tc>
        <w:tc>
          <w:tcPr>
            <w:tcW w:w="370" w:type="pct"/>
            <w:shd w:val="clear" w:color="auto" w:fill="auto"/>
            <w:vAlign w:val="center"/>
          </w:tcPr>
          <w:p w14:paraId="250ABD6F"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281223E4"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03</w:t>
            </w:r>
          </w:p>
        </w:tc>
        <w:tc>
          <w:tcPr>
            <w:tcW w:w="444" w:type="pct"/>
            <w:shd w:val="clear" w:color="auto" w:fill="auto"/>
            <w:vAlign w:val="center"/>
          </w:tcPr>
          <w:p w14:paraId="5AF7B020"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6B2CB4B5"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3E271902" w14:textId="77777777" w:rsidTr="008564DA">
        <w:trPr>
          <w:jc w:val="center"/>
        </w:trPr>
        <w:tc>
          <w:tcPr>
            <w:tcW w:w="427" w:type="pct"/>
            <w:tcBorders>
              <w:left w:val="single" w:sz="8" w:space="0" w:color="auto"/>
            </w:tcBorders>
            <w:shd w:val="clear" w:color="auto" w:fill="auto"/>
            <w:vAlign w:val="center"/>
          </w:tcPr>
          <w:p w14:paraId="5DAA3ECA"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PM</w:t>
            </w:r>
          </w:p>
        </w:tc>
        <w:tc>
          <w:tcPr>
            <w:tcW w:w="370" w:type="pct"/>
            <w:shd w:val="clear" w:color="auto" w:fill="auto"/>
            <w:vAlign w:val="center"/>
          </w:tcPr>
          <w:p w14:paraId="6737A359"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5C82709C"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1327045D"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5ADF28A5"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091F7911" w14:textId="77777777" w:rsidTr="008564DA">
        <w:trPr>
          <w:jc w:val="center"/>
        </w:trPr>
        <w:tc>
          <w:tcPr>
            <w:tcW w:w="427" w:type="pct"/>
            <w:tcBorders>
              <w:left w:val="single" w:sz="8" w:space="0" w:color="auto"/>
            </w:tcBorders>
            <w:shd w:val="clear" w:color="auto" w:fill="auto"/>
            <w:vAlign w:val="center"/>
          </w:tcPr>
          <w:p w14:paraId="7CF73E1C"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PM</w:t>
            </w:r>
          </w:p>
        </w:tc>
        <w:tc>
          <w:tcPr>
            <w:tcW w:w="370" w:type="pct"/>
            <w:shd w:val="clear" w:color="auto" w:fill="auto"/>
            <w:vAlign w:val="center"/>
          </w:tcPr>
          <w:p w14:paraId="3416B6F4"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66756F01"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42305454"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531FE19F"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7B286F17" w14:textId="77777777" w:rsidTr="008564DA">
        <w:trPr>
          <w:jc w:val="center"/>
        </w:trPr>
        <w:tc>
          <w:tcPr>
            <w:tcW w:w="427" w:type="pct"/>
            <w:tcBorders>
              <w:left w:val="single" w:sz="8" w:space="0" w:color="auto"/>
            </w:tcBorders>
            <w:shd w:val="clear" w:color="auto" w:fill="auto"/>
            <w:vAlign w:val="center"/>
          </w:tcPr>
          <w:p w14:paraId="17742EA9"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PM</w:t>
            </w:r>
          </w:p>
        </w:tc>
        <w:tc>
          <w:tcPr>
            <w:tcW w:w="370" w:type="pct"/>
            <w:shd w:val="clear" w:color="auto" w:fill="auto"/>
            <w:vAlign w:val="center"/>
          </w:tcPr>
          <w:p w14:paraId="5F2EC6AF"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A</w:t>
            </w:r>
          </w:p>
        </w:tc>
        <w:tc>
          <w:tcPr>
            <w:tcW w:w="445" w:type="pct"/>
            <w:shd w:val="clear" w:color="auto" w:fill="auto"/>
            <w:vAlign w:val="center"/>
          </w:tcPr>
          <w:p w14:paraId="208917BE"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03</w:t>
            </w:r>
          </w:p>
        </w:tc>
        <w:tc>
          <w:tcPr>
            <w:tcW w:w="444" w:type="pct"/>
            <w:shd w:val="clear" w:color="auto" w:fill="auto"/>
            <w:vAlign w:val="center"/>
          </w:tcPr>
          <w:p w14:paraId="4660AAA4"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057F2E86"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6765D279" w14:textId="77777777" w:rsidTr="008564DA">
        <w:trPr>
          <w:jc w:val="center"/>
        </w:trPr>
        <w:tc>
          <w:tcPr>
            <w:tcW w:w="427" w:type="pct"/>
            <w:tcBorders>
              <w:left w:val="single" w:sz="8" w:space="0" w:color="auto"/>
            </w:tcBorders>
            <w:shd w:val="clear" w:color="auto" w:fill="auto"/>
            <w:vAlign w:val="center"/>
          </w:tcPr>
          <w:p w14:paraId="593AD03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PM</w:t>
            </w:r>
          </w:p>
        </w:tc>
        <w:tc>
          <w:tcPr>
            <w:tcW w:w="370" w:type="pct"/>
            <w:shd w:val="clear" w:color="auto" w:fill="auto"/>
            <w:vAlign w:val="center"/>
          </w:tcPr>
          <w:p w14:paraId="4051FE55"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2496D97F"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01</w:t>
            </w:r>
          </w:p>
        </w:tc>
        <w:tc>
          <w:tcPr>
            <w:tcW w:w="444" w:type="pct"/>
            <w:shd w:val="clear" w:color="auto" w:fill="auto"/>
            <w:vAlign w:val="center"/>
          </w:tcPr>
          <w:p w14:paraId="4A22B614"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30AFE80C"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16D4E1F3" w14:textId="77777777" w:rsidTr="008564DA">
        <w:trPr>
          <w:jc w:val="center"/>
        </w:trPr>
        <w:tc>
          <w:tcPr>
            <w:tcW w:w="427" w:type="pct"/>
            <w:tcBorders>
              <w:left w:val="single" w:sz="8" w:space="0" w:color="auto"/>
            </w:tcBorders>
            <w:shd w:val="clear" w:color="auto" w:fill="auto"/>
            <w:vAlign w:val="center"/>
          </w:tcPr>
          <w:p w14:paraId="48485C0D"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PM</w:t>
            </w:r>
          </w:p>
        </w:tc>
        <w:tc>
          <w:tcPr>
            <w:tcW w:w="370" w:type="pct"/>
            <w:shd w:val="clear" w:color="auto" w:fill="auto"/>
            <w:vAlign w:val="center"/>
          </w:tcPr>
          <w:p w14:paraId="1B002E60"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B</w:t>
            </w:r>
          </w:p>
        </w:tc>
        <w:tc>
          <w:tcPr>
            <w:tcW w:w="445" w:type="pct"/>
            <w:shd w:val="clear" w:color="auto" w:fill="auto"/>
            <w:vAlign w:val="center"/>
          </w:tcPr>
          <w:p w14:paraId="70FFCF92"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02</w:t>
            </w:r>
          </w:p>
        </w:tc>
        <w:tc>
          <w:tcPr>
            <w:tcW w:w="444" w:type="pct"/>
            <w:shd w:val="clear" w:color="auto" w:fill="auto"/>
            <w:vAlign w:val="center"/>
          </w:tcPr>
          <w:p w14:paraId="20CB04CF"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right w:val="single" w:sz="8" w:space="0" w:color="auto"/>
            </w:tcBorders>
            <w:shd w:val="clear" w:color="auto" w:fill="auto"/>
            <w:vAlign w:val="center"/>
          </w:tcPr>
          <w:p w14:paraId="27843AEA"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r w:rsidR="008564DA" w:rsidRPr="008564DA" w14:paraId="294C3265" w14:textId="77777777" w:rsidTr="008564DA">
        <w:trPr>
          <w:jc w:val="center"/>
        </w:trPr>
        <w:tc>
          <w:tcPr>
            <w:tcW w:w="427" w:type="pct"/>
            <w:tcBorders>
              <w:left w:val="single" w:sz="8" w:space="0" w:color="auto"/>
              <w:bottom w:val="single" w:sz="8" w:space="0" w:color="auto"/>
            </w:tcBorders>
            <w:shd w:val="clear" w:color="auto" w:fill="auto"/>
            <w:vAlign w:val="center"/>
          </w:tcPr>
          <w:p w14:paraId="7FECF0EE"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PM</w:t>
            </w:r>
          </w:p>
        </w:tc>
        <w:tc>
          <w:tcPr>
            <w:tcW w:w="370" w:type="pct"/>
            <w:tcBorders>
              <w:bottom w:val="single" w:sz="8" w:space="0" w:color="auto"/>
            </w:tcBorders>
            <w:shd w:val="clear" w:color="auto" w:fill="auto"/>
            <w:vAlign w:val="center"/>
          </w:tcPr>
          <w:p w14:paraId="3FE3C981"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B</w:t>
            </w:r>
          </w:p>
        </w:tc>
        <w:tc>
          <w:tcPr>
            <w:tcW w:w="445" w:type="pct"/>
            <w:tcBorders>
              <w:bottom w:val="single" w:sz="8" w:space="0" w:color="auto"/>
            </w:tcBorders>
            <w:shd w:val="clear" w:color="auto" w:fill="auto"/>
            <w:vAlign w:val="center"/>
          </w:tcPr>
          <w:p w14:paraId="20B63B33" w14:textId="77777777" w:rsidR="008564DA" w:rsidRPr="008564DA" w:rsidRDefault="008564DA" w:rsidP="008564DA">
            <w:pPr>
              <w:pStyle w:val="afffffb"/>
              <w:ind w:firstLineChars="0"/>
              <w:rPr>
                <w:rFonts w:hAnsi="宋体" w:hint="eastAsia"/>
                <w:bCs/>
                <w:szCs w:val="18"/>
              </w:rPr>
            </w:pPr>
            <w:r w:rsidRPr="008564DA">
              <w:rPr>
                <w:rFonts w:hAnsi="宋体" w:hint="eastAsia"/>
                <w:bCs/>
                <w:szCs w:val="18"/>
              </w:rPr>
              <w:t>03</w:t>
            </w:r>
          </w:p>
        </w:tc>
        <w:tc>
          <w:tcPr>
            <w:tcW w:w="444" w:type="pct"/>
            <w:tcBorders>
              <w:bottom w:val="single" w:sz="8" w:space="0" w:color="auto"/>
            </w:tcBorders>
            <w:shd w:val="clear" w:color="auto" w:fill="auto"/>
            <w:vAlign w:val="center"/>
          </w:tcPr>
          <w:p w14:paraId="0A09C522" w14:textId="77777777" w:rsidR="008564DA" w:rsidRPr="008564DA" w:rsidRDefault="008564DA" w:rsidP="008564DA">
            <w:pPr>
              <w:pStyle w:val="afffffb"/>
              <w:ind w:firstLineChars="0"/>
              <w:rPr>
                <w:rFonts w:hAnsi="宋体" w:hint="eastAsia"/>
                <w:bCs/>
                <w:szCs w:val="18"/>
              </w:rPr>
            </w:pPr>
            <w:r w:rsidRPr="008564DA">
              <w:rPr>
                <w:rFonts w:hAnsi="宋体" w:hint="eastAsia"/>
                <w:bCs/>
              </w:rPr>
              <w:t>00XX</w:t>
            </w:r>
          </w:p>
        </w:tc>
        <w:tc>
          <w:tcPr>
            <w:tcW w:w="3314" w:type="pct"/>
            <w:tcBorders>
              <w:bottom w:val="single" w:sz="8" w:space="0" w:color="auto"/>
              <w:right w:val="single" w:sz="8" w:space="0" w:color="auto"/>
            </w:tcBorders>
            <w:shd w:val="clear" w:color="auto" w:fill="auto"/>
            <w:vAlign w:val="center"/>
          </w:tcPr>
          <w:p w14:paraId="33DC6645" w14:textId="77777777" w:rsidR="008564DA" w:rsidRPr="008564DA" w:rsidRDefault="008564DA" w:rsidP="008564DA">
            <w:pPr>
              <w:pStyle w:val="afffffb"/>
              <w:ind w:firstLine="360"/>
              <w:rPr>
                <w:rFonts w:hAnsi="宋体" w:hint="eastAsia"/>
                <w:bCs/>
                <w:szCs w:val="18"/>
              </w:rPr>
            </w:pPr>
            <w:r w:rsidRPr="008564DA">
              <w:rPr>
                <w:rFonts w:hAnsi="宋体" w:hint="eastAsia"/>
                <w:bCs/>
                <w:szCs w:val="18"/>
              </w:rPr>
              <w:t>此值由文件保留，以便将来扩展</w:t>
            </w:r>
          </w:p>
        </w:tc>
      </w:tr>
    </w:tbl>
    <w:p w14:paraId="2FF497FE" w14:textId="77777777" w:rsidR="008564DA" w:rsidRPr="008564DA" w:rsidRDefault="008564DA" w:rsidP="008564DA">
      <w:pPr>
        <w:pStyle w:val="aff2"/>
        <w:spacing w:beforeLines="50" w:before="156" w:afterLines="50" w:after="156"/>
        <w:ind w:firstLine="420"/>
        <w:jc w:val="center"/>
        <w:rPr>
          <w:rFonts w:ascii="黑体" w:eastAsia="黑体" w:hAnsi="黑体"/>
        </w:rPr>
      </w:pPr>
    </w:p>
    <w:p w14:paraId="13FA83E9" w14:textId="77777777" w:rsidR="009B0453" w:rsidRPr="009B0453" w:rsidRDefault="009B0453" w:rsidP="009B0453">
      <w:pPr>
        <w:pStyle w:val="aff2"/>
        <w:ind w:firstLine="420"/>
      </w:pPr>
    </w:p>
    <w:p w14:paraId="5F471FBC" w14:textId="1261DE2C" w:rsidR="00974C93" w:rsidRPr="00974C93" w:rsidRDefault="00974C93" w:rsidP="00974C93">
      <w:pPr>
        <w:pStyle w:val="afffffc"/>
        <w:framePr w:w="2232" w:h="1632" w:hRule="exact" w:wrap="around" w:y="283"/>
        <w:rPr>
          <w:rFonts w:hint="default"/>
        </w:rPr>
      </w:pPr>
      <w:r>
        <w:rPr>
          <w:noProof/>
        </w:rPr>
        <w:drawing>
          <wp:inline distT="0" distB="0" distL="0" distR="0" wp14:anchorId="6D416EE4" wp14:editId="48555FBA">
            <wp:extent cx="1087755" cy="138896"/>
            <wp:effectExtent l="0" t="0" r="0" b="0"/>
            <wp:docPr id="997535379" name="图片 1"/>
            <wp:cNvGraphicFramePr/>
            <a:graphic xmlns:a="http://schemas.openxmlformats.org/drawingml/2006/main">
              <a:graphicData uri="http://schemas.openxmlformats.org/drawingml/2006/picture">
                <pic:pic xmlns:pic="http://schemas.openxmlformats.org/drawingml/2006/picture">
                  <pic:nvPicPr>
                    <pic:cNvPr id="997535379" name=""/>
                    <pic:cNvPicPr/>
                  </pic:nvPicPr>
                  <pic:blipFill>
                    <a:blip r:embed="rId11">
                      <a:extLst>
                        <a:ext uri="{28A0092B-C50C-407E-A947-70E740481C1C}">
                          <a14:useLocalDpi xmlns:a14="http://schemas.microsoft.com/office/drawing/2010/main" val="0"/>
                        </a:ext>
                      </a:extLst>
                    </a:blip>
                    <a:stretch>
                      <a:fillRect/>
                    </a:stretch>
                  </pic:blipFill>
                  <pic:spPr>
                    <a:xfrm>
                      <a:off x="0" y="0"/>
                      <a:ext cx="1214438" cy="155072"/>
                    </a:xfrm>
                    <a:prstGeom prst="rect">
                      <a:avLst/>
                    </a:prstGeom>
                  </pic:spPr>
                </pic:pic>
              </a:graphicData>
            </a:graphic>
          </wp:inline>
        </w:drawing>
      </w:r>
      <w:bookmarkEnd w:id="105"/>
    </w:p>
    <w:sectPr w:rsidR="00974C93" w:rsidRPr="00974C93" w:rsidSect="006C3D99">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5174" w14:textId="77777777" w:rsidR="00A023A4" w:rsidRDefault="00A023A4">
      <w:pPr>
        <w:rPr>
          <w:rFonts w:hint="default"/>
        </w:rPr>
      </w:pPr>
      <w:r>
        <w:separator/>
      </w:r>
    </w:p>
  </w:endnote>
  <w:endnote w:type="continuationSeparator" w:id="0">
    <w:p w14:paraId="4EB9BB4F" w14:textId="77777777" w:rsidR="00A023A4" w:rsidRDefault="00A023A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86A8" w14:textId="77777777" w:rsidR="006C3D99" w:rsidRPr="006C3D99" w:rsidRDefault="006C3D99" w:rsidP="006C3D99">
    <w:pPr>
      <w:pStyle w:val="aff6"/>
      <w:rPr>
        <w:rFonts w:hint="default"/>
      </w:rPr>
    </w:pPr>
    <w:r>
      <w:rPr>
        <w:rFonts w:hint="default"/>
      </w:rPr>
      <w:fldChar w:fldCharType="begin"/>
    </w:r>
    <w:r>
      <w:rPr>
        <w:rFonts w:hint="default"/>
      </w:rPr>
      <w:instrText xml:space="preserve"> </w:instrText>
    </w:r>
    <w:r>
      <w:instrText>PAGE  \* MERGEFORMAT</w:instrText>
    </w:r>
    <w:r>
      <w:rPr>
        <w:rFonts w:hint="default"/>
      </w:rPr>
      <w:instrText xml:space="preserve"> </w:instrText>
    </w:r>
    <w:r>
      <w:rPr>
        <w:rFonts w:hint="default"/>
      </w:rPr>
      <w:fldChar w:fldCharType="separate"/>
    </w:r>
    <w:r>
      <w:rPr>
        <w:rFonts w:hint="default"/>
        <w:noProof/>
      </w:rPr>
      <w:t>1</w:t>
    </w:r>
    <w:r>
      <w:rPr>
        <w:rFonts w:hint="defau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2C0D" w14:textId="77777777" w:rsidR="00A023A4" w:rsidRDefault="00A023A4">
      <w:pPr>
        <w:rPr>
          <w:rFonts w:hint="default"/>
        </w:rPr>
      </w:pPr>
      <w:r>
        <w:separator/>
      </w:r>
    </w:p>
  </w:footnote>
  <w:footnote w:type="continuationSeparator" w:id="0">
    <w:p w14:paraId="1314B3EC" w14:textId="77777777" w:rsidR="00A023A4" w:rsidRDefault="00A023A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1924" w14:textId="77777777" w:rsidR="00A1252B" w:rsidRDefault="00A1252B" w:rsidP="006C3D99">
    <w:pPr>
      <w:pStyle w:val="aff2"/>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6D77" w14:textId="219D1E4C" w:rsidR="006C3D99" w:rsidRDefault="006C3D99" w:rsidP="006C3D99">
    <w:pPr>
      <w:pStyle w:val="aff7"/>
      <w:rPr>
        <w:rFonts w:hint="default"/>
      </w:rPr>
    </w:pPr>
    <w:r>
      <w:t>T/</w:t>
    </w:r>
    <w:r w:rsidR="00A7330F">
      <w:t>SAIAS</w:t>
    </w:r>
    <w:r>
      <w:t xml:space="preserve"> XXX</w:t>
    </w:r>
    <w:r>
      <w:t>－</w:t>
    </w:r>
    <w:r w:rsidR="00A7330F">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68DCBA"/>
    <w:multiLevelType w:val="multilevel"/>
    <w:tmpl w:val="9768DCBA"/>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98D0E21E"/>
    <w:multiLevelType w:val="multilevel"/>
    <w:tmpl w:val="98D0E21E"/>
    <w:lvl w:ilvl="0">
      <w:start w:val="1"/>
      <w:numFmt w:val="decimal"/>
      <w:pStyle w:val="a0"/>
      <w:suff w:val="nothing"/>
      <w:lvlText w:val="示例%1："/>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A94074FE"/>
    <w:multiLevelType w:val="multilevel"/>
    <w:tmpl w:val="D0282414"/>
    <w:lvl w:ilvl="0">
      <w:start w:val="1"/>
      <w:numFmt w:val="upperLetter"/>
      <w:lvlText w:val="%1"/>
      <w:lvlJc w:val="left"/>
      <w:pPr>
        <w:tabs>
          <w:tab w:val="left" w:pos="0"/>
        </w:tabs>
        <w:ind w:left="0" w:firstLine="0"/>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15:restartNumberingAfterBreak="0">
    <w:nsid w:val="BC4E935A"/>
    <w:multiLevelType w:val="multilevel"/>
    <w:tmpl w:val="ADCE5016"/>
    <w:lvl w:ilvl="0">
      <w:start w:val="1"/>
      <w:numFmt w:val="none"/>
      <w:lvlRestart w:val="0"/>
      <w:pStyle w:val="a1"/>
      <w:suff w:val="nothing"/>
      <w:lvlText w:val="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4" w15:restartNumberingAfterBreak="0">
    <w:nsid w:val="BDCB2FA9"/>
    <w:multiLevelType w:val="multilevel"/>
    <w:tmpl w:val="AA342B5C"/>
    <w:lvl w:ilvl="0">
      <w:start w:val="1"/>
      <w:numFmt w:val="decimal"/>
      <w:lvlRestart w:val="0"/>
      <w:pStyle w:val="a2"/>
      <w:suff w:val="nothing"/>
      <w:lvlText w:val="图%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5" w15:restartNumberingAfterBreak="0">
    <w:nsid w:val="C2A75759"/>
    <w:multiLevelType w:val="multilevel"/>
    <w:tmpl w:val="7182FC48"/>
    <w:lvl w:ilvl="0">
      <w:start w:val="1"/>
      <w:numFmt w:val="upperLetter"/>
      <w:lvlRestart w:val="0"/>
      <w:lvlText w:val="%1"/>
      <w:lvlJc w:val="left"/>
      <w:pPr>
        <w:tabs>
          <w:tab w:val="num" w:pos="0"/>
        </w:tabs>
        <w:ind w:left="0" w:firstLine="0"/>
      </w:pPr>
      <w:rPr>
        <w:rFonts w:hint="default"/>
      </w:rPr>
    </w:lvl>
    <w:lvl w:ilvl="1">
      <w:start w:val="1"/>
      <w:numFmt w:val="upperLetter"/>
      <w:lvlText w:val="%2."/>
      <w:lvlJc w:val="left"/>
      <w:pPr>
        <w:ind w:left="851" w:firstLine="0"/>
      </w:pPr>
      <w:rPr>
        <w:rFonts w:hint="default"/>
      </w:rPr>
    </w:lvl>
    <w:lvl w:ilvl="2">
      <w:start w:val="1"/>
      <w:numFmt w:val="decimal"/>
      <w:lvlText w:val="%3."/>
      <w:lvlJc w:val="left"/>
      <w:pPr>
        <w:ind w:left="1701" w:firstLine="0"/>
      </w:pPr>
      <w:rPr>
        <w:rFonts w:hint="default"/>
      </w:rPr>
    </w:lvl>
    <w:lvl w:ilvl="3">
      <w:start w:val="1"/>
      <w:numFmt w:val="lowerLetter"/>
      <w:lvlText w:val="%4)"/>
      <w:lvlJc w:val="left"/>
      <w:pPr>
        <w:ind w:left="2551" w:firstLine="0"/>
      </w:pPr>
      <w:rPr>
        <w:rFonts w:hint="default"/>
      </w:rPr>
    </w:lvl>
    <w:lvl w:ilvl="4">
      <w:start w:val="1"/>
      <w:numFmt w:val="decimal"/>
      <w:lvlText w:val="(%5)"/>
      <w:lvlJc w:val="left"/>
      <w:pPr>
        <w:ind w:left="3402" w:firstLine="0"/>
      </w:pPr>
      <w:rPr>
        <w:rFonts w:hint="default"/>
      </w:rPr>
    </w:lvl>
    <w:lvl w:ilvl="5">
      <w:start w:val="1"/>
      <w:numFmt w:val="lowerLetter"/>
      <w:lvlText w:val="(%6)"/>
      <w:lvlJc w:val="left"/>
      <w:pPr>
        <w:ind w:left="4252" w:firstLine="0"/>
      </w:pPr>
      <w:rPr>
        <w:rFonts w:hint="default"/>
      </w:rPr>
    </w:lvl>
    <w:lvl w:ilvl="6">
      <w:start w:val="1"/>
      <w:numFmt w:val="lowerRoman"/>
      <w:lvlText w:val="(%7)"/>
      <w:lvlJc w:val="left"/>
      <w:pPr>
        <w:ind w:left="5102" w:firstLine="0"/>
      </w:pPr>
      <w:rPr>
        <w:rFonts w:hint="default"/>
      </w:rPr>
    </w:lvl>
    <w:lvl w:ilvl="7">
      <w:start w:val="1"/>
      <w:numFmt w:val="lowerLetter"/>
      <w:lvlText w:val="(%8)"/>
      <w:lvlJc w:val="left"/>
      <w:pPr>
        <w:ind w:left="5953" w:firstLine="0"/>
      </w:pPr>
      <w:rPr>
        <w:rFonts w:hint="default"/>
      </w:rPr>
    </w:lvl>
    <w:lvl w:ilvl="8">
      <w:start w:val="1"/>
      <w:numFmt w:val="lowerRoman"/>
      <w:lvlText w:val="(%9)"/>
      <w:lvlJc w:val="left"/>
      <w:pPr>
        <w:ind w:left="6803" w:firstLine="0"/>
      </w:pPr>
      <w:rPr>
        <w:rFonts w:hint="default"/>
      </w:rPr>
    </w:lvl>
  </w:abstractNum>
  <w:abstractNum w:abstractNumId="6" w15:restartNumberingAfterBreak="0">
    <w:nsid w:val="E629E883"/>
    <w:multiLevelType w:val="multilevel"/>
    <w:tmpl w:val="981C1290"/>
    <w:lvl w:ilvl="0">
      <w:start w:val="1"/>
      <w:numFmt w:val="lowerLetter"/>
      <w:lvlRestart w:val="0"/>
      <w:pStyle w:val="a3"/>
      <w:lvlText w:val="%1)"/>
      <w:lvlJc w:val="left"/>
      <w:pPr>
        <w:tabs>
          <w:tab w:val="num" w:pos="850"/>
        </w:tabs>
        <w:ind w:left="850" w:hanging="425"/>
      </w:pPr>
      <w:rPr>
        <w:rFonts w:ascii="宋体" w:eastAsia="宋体" w:hAnsi="宋体" w:hint="eastAsia"/>
        <w:sz w:val="20"/>
      </w:rPr>
    </w:lvl>
    <w:lvl w:ilvl="1">
      <w:start w:val="1"/>
      <w:numFmt w:val="decimal"/>
      <w:pStyle w:val="a4"/>
      <w:lvlText w:val="%2)"/>
      <w:lvlJc w:val="left"/>
      <w:pPr>
        <w:tabs>
          <w:tab w:val="num" w:pos="1276"/>
        </w:tabs>
        <w:ind w:left="1276" w:hanging="426"/>
      </w:pPr>
      <w:rPr>
        <w:rFonts w:ascii="宋体" w:eastAsia="宋体" w:hAnsi="Times New Roman" w:cs="Times New Roman" w:hint="eastAsia"/>
        <w:sz w:val="21"/>
      </w:rPr>
    </w:lvl>
    <w:lvl w:ilvl="2">
      <w:start w:val="1"/>
      <w:numFmt w:val="decimal"/>
      <w:lvlText w:val="%3."/>
      <w:lvlJc w:val="left"/>
      <w:pPr>
        <w:ind w:left="1276" w:hanging="425"/>
      </w:pPr>
      <w:rPr>
        <w:rFonts w:hint="default"/>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7" w15:restartNumberingAfterBreak="0">
    <w:nsid w:val="ED791748"/>
    <w:multiLevelType w:val="multilevel"/>
    <w:tmpl w:val="D58A8DEE"/>
    <w:lvl w:ilvl="0">
      <w:start w:val="1"/>
      <w:numFmt w:val="none"/>
      <w:lvlRestart w:val="0"/>
      <w:pStyle w:val="a5"/>
      <w:lvlText w:val="%1——"/>
      <w:lvlJc w:val="left"/>
      <w:pPr>
        <w:tabs>
          <w:tab w:val="num" w:pos="850"/>
        </w:tabs>
        <w:ind w:left="850" w:hanging="425"/>
      </w:pPr>
      <w:rPr>
        <w:rFonts w:ascii="Times New Roman" w:hAnsi="Times New Roman" w:cs="Times New Roman" w:hint="default"/>
        <w:sz w:val="20"/>
      </w:rPr>
    </w:lvl>
    <w:lvl w:ilvl="1">
      <w:start w:val="1"/>
      <w:numFmt w:val="bullet"/>
      <w:pStyle w:val="2"/>
      <w:lvlText w:val=""/>
      <w:lvlJc w:val="left"/>
      <w:pPr>
        <w:tabs>
          <w:tab w:val="num" w:pos="850"/>
        </w:tabs>
        <w:ind w:left="1270" w:hanging="420"/>
      </w:pPr>
      <w:rPr>
        <w:rFonts w:ascii="Symbol" w:hAnsi="Symbol" w:hint="default"/>
        <w:color w:val="auto"/>
      </w:rPr>
    </w:lvl>
    <w:lvl w:ilvl="2">
      <w:start w:val="1"/>
      <w:numFmt w:val="decimal"/>
      <w:lvlText w:val="%3."/>
      <w:lvlJc w:val="left"/>
      <w:pPr>
        <w:ind w:left="1276" w:hanging="425"/>
      </w:pPr>
      <w:rPr>
        <w:rFonts w:hint="default"/>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8" w15:restartNumberingAfterBreak="0">
    <w:nsid w:val="01AC5EEC"/>
    <w:multiLevelType w:val="multilevel"/>
    <w:tmpl w:val="1538695A"/>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0373341"/>
    <w:multiLevelType w:val="multilevel"/>
    <w:tmpl w:val="12C095F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6020C29"/>
    <w:multiLevelType w:val="multilevel"/>
    <w:tmpl w:val="7C009670"/>
    <w:lvl w:ilvl="0">
      <w:start w:val="1"/>
      <w:numFmt w:val="upperLetter"/>
      <w:lvlRestart w:val="0"/>
      <w:pStyle w:val="a6"/>
      <w:lvlText w:val="%1"/>
      <w:lvlJc w:val="left"/>
      <w:pPr>
        <w:tabs>
          <w:tab w:val="num" w:pos="0"/>
        </w:tabs>
        <w:ind w:left="0" w:firstLine="0"/>
      </w:pPr>
    </w:lvl>
    <w:lvl w:ilvl="1">
      <w:start w:val="1"/>
      <w:numFmt w:val="decimal"/>
      <w:pStyle w:val="a7"/>
      <w:suff w:val="nothing"/>
      <w:lvlText w:val="表%1.%2　"/>
      <w:lvlJc w:val="left"/>
      <w:pPr>
        <w:ind w:left="0" w:firstLine="0"/>
      </w:pPr>
    </w:lvl>
    <w:lvl w:ilvl="2">
      <w:start w:val="1"/>
      <w:numFmt w:val="decimal"/>
      <w:pStyle w:val="3"/>
      <w:lvlText w:val="%3."/>
      <w:lvlJc w:val="left"/>
      <w:pPr>
        <w:ind w:left="1701" w:firstLine="0"/>
      </w:pPr>
    </w:lvl>
    <w:lvl w:ilvl="3">
      <w:start w:val="1"/>
      <w:numFmt w:val="lowerLetter"/>
      <w:pStyle w:val="4"/>
      <w:lvlText w:val="%4)"/>
      <w:lvlJc w:val="left"/>
      <w:pPr>
        <w:ind w:left="2551" w:firstLine="0"/>
      </w:pPr>
    </w:lvl>
    <w:lvl w:ilvl="4">
      <w:start w:val="1"/>
      <w:numFmt w:val="decimal"/>
      <w:pStyle w:val="5"/>
      <w:lvlText w:val="(%5)"/>
      <w:lvlJc w:val="left"/>
      <w:pPr>
        <w:ind w:left="3402" w:firstLine="0"/>
      </w:pPr>
    </w:lvl>
    <w:lvl w:ilvl="5">
      <w:start w:val="1"/>
      <w:numFmt w:val="lowerLetter"/>
      <w:pStyle w:val="6"/>
      <w:lvlText w:val="(%6)"/>
      <w:lvlJc w:val="left"/>
      <w:pPr>
        <w:ind w:left="4252" w:firstLine="0"/>
      </w:pPr>
    </w:lvl>
    <w:lvl w:ilvl="6">
      <w:start w:val="1"/>
      <w:numFmt w:val="lowerRoman"/>
      <w:pStyle w:val="7"/>
      <w:lvlText w:val="(%7)"/>
      <w:lvlJc w:val="left"/>
      <w:pPr>
        <w:ind w:left="5102" w:firstLine="0"/>
      </w:pPr>
    </w:lvl>
    <w:lvl w:ilvl="7">
      <w:start w:val="1"/>
      <w:numFmt w:val="lowerLetter"/>
      <w:pStyle w:val="8"/>
      <w:lvlText w:val="(%8)"/>
      <w:lvlJc w:val="left"/>
      <w:pPr>
        <w:ind w:left="5953" w:firstLine="0"/>
      </w:pPr>
    </w:lvl>
    <w:lvl w:ilvl="8">
      <w:start w:val="1"/>
      <w:numFmt w:val="lowerRoman"/>
      <w:pStyle w:val="9"/>
      <w:lvlText w:val="(%9)"/>
      <w:lvlJc w:val="left"/>
      <w:pPr>
        <w:ind w:left="6803" w:firstLine="0"/>
      </w:pPr>
    </w:lvl>
  </w:abstractNum>
  <w:abstractNum w:abstractNumId="11" w15:restartNumberingAfterBreak="0">
    <w:nsid w:val="1B9A2A97"/>
    <w:multiLevelType w:val="multilevel"/>
    <w:tmpl w:val="2DC0A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F1AEC"/>
    <w:multiLevelType w:val="multilevel"/>
    <w:tmpl w:val="563C97A4"/>
    <w:lvl w:ilvl="0">
      <w:start w:val="1"/>
      <w:numFmt w:val="upperLetter"/>
      <w:lvlRestart w:val="0"/>
      <w:lvlText w:val="%1"/>
      <w:lvlJc w:val="left"/>
      <w:pPr>
        <w:tabs>
          <w:tab w:val="num" w:pos="0"/>
        </w:tabs>
        <w:ind w:left="0" w:firstLine="0"/>
      </w:pPr>
    </w:lvl>
    <w:lvl w:ilvl="1">
      <w:start w:val="1"/>
      <w:numFmt w:val="upperLetter"/>
      <w:pStyle w:val="20"/>
      <w:lvlText w:val="%2."/>
      <w:lvlJc w:val="left"/>
      <w:pPr>
        <w:ind w:left="851"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13" w15:restartNumberingAfterBreak="0">
    <w:nsid w:val="2EF7171B"/>
    <w:multiLevelType w:val="multilevel"/>
    <w:tmpl w:val="A11C3576"/>
    <w:lvl w:ilvl="0">
      <w:start w:val="1"/>
      <w:numFmt w:val="upperLetter"/>
      <w:lvlRestart w:val="0"/>
      <w:pStyle w:val="a8"/>
      <w:suff w:val="nothing"/>
      <w:lvlText w:val="附录%1"/>
      <w:lvlJc w:val="left"/>
      <w:pPr>
        <w:ind w:left="0" w:firstLine="0"/>
      </w:pPr>
      <w:rPr>
        <w:rFonts w:hint="default"/>
        <w:spacing w:val="102"/>
      </w:rPr>
    </w:lvl>
    <w:lvl w:ilvl="1">
      <w:start w:val="1"/>
      <w:numFmt w:val="decimal"/>
      <w:pStyle w:val="a9"/>
      <w:suff w:val="nothing"/>
      <w:lvlText w:val="%1.%2　"/>
      <w:lvlJc w:val="left"/>
      <w:pPr>
        <w:ind w:left="0" w:firstLine="0"/>
      </w:pPr>
      <w:rPr>
        <w:rFonts w:ascii="黑体" w:eastAsia="黑体" w:hAnsi="黑体" w:hint="eastAsia"/>
        <w:sz w:val="20"/>
        <w:vertAlign w:val="baseline"/>
      </w:rPr>
    </w:lvl>
    <w:lvl w:ilvl="2">
      <w:start w:val="1"/>
      <w:numFmt w:val="decimal"/>
      <w:pStyle w:val="aa"/>
      <w:suff w:val="nothing"/>
      <w:lvlText w:val="%1.%2.%3　"/>
      <w:lvlJc w:val="left"/>
      <w:pPr>
        <w:ind w:left="0" w:firstLine="0"/>
      </w:pPr>
      <w:rPr>
        <w:rFonts w:ascii="黑体" w:eastAsia="黑体" w:hAnsi="黑体" w:hint="eastAsia"/>
        <w:sz w:val="20"/>
        <w:vertAlign w:val="baseline"/>
      </w:rPr>
    </w:lvl>
    <w:lvl w:ilvl="3">
      <w:start w:val="1"/>
      <w:numFmt w:val="decimal"/>
      <w:pStyle w:val="ab"/>
      <w:suff w:val="nothing"/>
      <w:lvlText w:val="%1.%2.%3.%4　"/>
      <w:lvlJc w:val="left"/>
      <w:pPr>
        <w:ind w:left="0" w:firstLine="0"/>
      </w:pPr>
      <w:rPr>
        <w:rFonts w:ascii="黑体" w:eastAsia="黑体" w:hAnsi="黑体" w:hint="eastAsia"/>
        <w:sz w:val="20"/>
        <w:vertAlign w:val="baseline"/>
      </w:rPr>
    </w:lvl>
    <w:lvl w:ilvl="4">
      <w:start w:val="1"/>
      <w:numFmt w:val="decimal"/>
      <w:pStyle w:val="ac"/>
      <w:suff w:val="nothing"/>
      <w:lvlText w:val="%1.%2.%3.%4.%5　"/>
      <w:lvlJc w:val="left"/>
      <w:pPr>
        <w:ind w:left="0" w:firstLine="0"/>
      </w:pPr>
      <w:rPr>
        <w:rFonts w:ascii="黑体" w:eastAsia="黑体" w:hAnsi="黑体" w:hint="eastAsia"/>
        <w:sz w:val="20"/>
        <w:vertAlign w:val="baseline"/>
      </w:rPr>
    </w:lvl>
    <w:lvl w:ilvl="5">
      <w:start w:val="1"/>
      <w:numFmt w:val="decimal"/>
      <w:pStyle w:val="ad"/>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208055E"/>
    <w:multiLevelType w:val="multilevel"/>
    <w:tmpl w:val="51D02F7C"/>
    <w:lvl w:ilvl="0">
      <w:start w:val="1"/>
      <w:numFmt w:val="none"/>
      <w:lvlRestart w:val="0"/>
      <w:pStyle w:val="ae"/>
      <w:suff w:val="nothing"/>
      <w:lvlText w:val="%1"/>
      <w:lvlJc w:val="left"/>
      <w:pPr>
        <w:ind w:left="425" w:hanging="425"/>
      </w:pPr>
      <w:rPr>
        <w:rFonts w:hint="default"/>
      </w:rPr>
    </w:lvl>
    <w:lvl w:ilvl="1">
      <w:start w:val="1"/>
      <w:numFmt w:val="decimal"/>
      <w:lvlText w:val="%1.%2"/>
      <w:lvlJc w:val="left"/>
      <w:pPr>
        <w:ind w:left="992" w:hanging="567"/>
      </w:pPr>
      <w:rPr>
        <w:rFonts w:hint="default"/>
        <w:sz w:val="20"/>
      </w:rPr>
    </w:lvl>
    <w:lvl w:ilvl="2">
      <w:start w:val="1"/>
      <w:numFmt w:val="decimal"/>
      <w:lvlText w:val="%1.%2.%3"/>
      <w:lvlJc w:val="left"/>
      <w:pPr>
        <w:ind w:left="1418" w:hanging="567"/>
      </w:pPr>
      <w:rPr>
        <w:rFonts w:hint="default"/>
        <w:sz w:val="20"/>
      </w:rPr>
    </w:lvl>
    <w:lvl w:ilvl="3">
      <w:start w:val="1"/>
      <w:numFmt w:val="decimal"/>
      <w:lvlText w:val="%1.%2.%3.%4"/>
      <w:lvlJc w:val="left"/>
      <w:pPr>
        <w:ind w:left="1984" w:hanging="708"/>
      </w:pPr>
      <w:rPr>
        <w:rFonts w:hint="default"/>
        <w:sz w:val="20"/>
      </w:rPr>
    </w:lvl>
    <w:lvl w:ilvl="4">
      <w:start w:val="1"/>
      <w:numFmt w:val="decimal"/>
      <w:lvlText w:val="%1.%2.%3.%4.%5"/>
      <w:lvlJc w:val="left"/>
      <w:pPr>
        <w:ind w:left="2551" w:hanging="850"/>
      </w:pPr>
      <w:rPr>
        <w:rFonts w:hint="default"/>
        <w:sz w:val="20"/>
      </w:rPr>
    </w:lvl>
    <w:lvl w:ilvl="5">
      <w:start w:val="1"/>
      <w:numFmt w:val="decimal"/>
      <w:lvlText w:val="%1.%2.%3.%4.%5.%6"/>
      <w:lvlJc w:val="left"/>
      <w:pPr>
        <w:ind w:left="3260" w:hanging="1134"/>
      </w:pPr>
      <w:rPr>
        <w:rFonts w:hint="default"/>
        <w:sz w:val="2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7022279"/>
    <w:multiLevelType w:val="multilevel"/>
    <w:tmpl w:val="47022279"/>
    <w:lvl w:ilvl="0">
      <w:start w:val="1"/>
      <w:numFmt w:val="decimal"/>
      <w:pStyle w:val="af"/>
      <w:suff w:val="nothing"/>
      <w:lvlText w:val="注%1："/>
      <w:lvlJc w:val="left"/>
      <w:pPr>
        <w:ind w:left="811" w:hanging="448"/>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6" w15:restartNumberingAfterBreak="0">
    <w:nsid w:val="53D04554"/>
    <w:multiLevelType w:val="multilevel"/>
    <w:tmpl w:val="52A86008"/>
    <w:lvl w:ilvl="0">
      <w:start w:val="1"/>
      <w:numFmt w:val="none"/>
      <w:lvlRestart w:val="0"/>
      <w:pStyle w:val="af0"/>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17" w15:restartNumberingAfterBreak="0">
    <w:nsid w:val="5A60DE5D"/>
    <w:multiLevelType w:val="multilevel"/>
    <w:tmpl w:val="5A60DE5D"/>
    <w:lvl w:ilvl="0">
      <w:start w:val="1"/>
      <w:numFmt w:val="lowerLetter"/>
      <w:pStyle w:val="af1"/>
      <w:lvlText w:val="%1"/>
      <w:lvlJc w:val="left"/>
      <w:pPr>
        <w:tabs>
          <w:tab w:val="left" w:pos="539"/>
        </w:tabs>
        <w:ind w:left="539" w:hanging="119"/>
      </w:pPr>
      <w:rPr>
        <w:rFonts w:ascii="宋体" w:eastAsia="宋体" w:hAnsi="宋体" w:cs="宋体" w:hint="eastAsia"/>
        <w:sz w:val="15"/>
        <w:vertAlign w:val="superscript"/>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8" w15:restartNumberingAfterBreak="0">
    <w:nsid w:val="5E5595D9"/>
    <w:multiLevelType w:val="multilevel"/>
    <w:tmpl w:val="5E5595D9"/>
    <w:lvl w:ilvl="0">
      <w:start w:val="1"/>
      <w:numFmt w:val="decimal"/>
      <w:pStyle w:val="af2"/>
      <w:lvlText w:val="%1)"/>
      <w:lvlJc w:val="left"/>
      <w:pPr>
        <w:tabs>
          <w:tab w:val="left" w:pos="0"/>
        </w:tabs>
        <w:ind w:left="720" w:hanging="357"/>
      </w:pPr>
      <w:rPr>
        <w:rFonts w:ascii="宋体" w:eastAsia="宋体" w:hAnsi="宋体" w:cs="宋体" w:hint="eastAsia"/>
        <w:sz w:val="15"/>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9" w15:restartNumberingAfterBreak="0">
    <w:nsid w:val="5F871B85"/>
    <w:multiLevelType w:val="multilevel"/>
    <w:tmpl w:val="217CDF9A"/>
    <w:lvl w:ilvl="0">
      <w:start w:val="1"/>
      <w:numFmt w:val="upperLetter"/>
      <w:lvlRestart w:val="0"/>
      <w:pStyle w:val="af3"/>
      <w:suff w:val="nothing"/>
      <w:lvlText w:val="%1"/>
      <w:lvlJc w:val="left"/>
      <w:pPr>
        <w:tabs>
          <w:tab w:val="num" w:pos="425"/>
        </w:tabs>
        <w:ind w:left="425" w:firstLine="0"/>
      </w:pPr>
      <w:rPr>
        <w:rFonts w:hint="default"/>
      </w:rPr>
    </w:lvl>
    <w:lvl w:ilvl="1">
      <w:start w:val="1"/>
      <w:numFmt w:val="none"/>
      <w:suff w:val="nothing"/>
      <w:lvlText w:val=""/>
      <w:lvlJc w:val="left"/>
      <w:pPr>
        <w:ind w:left="425" w:firstLine="0"/>
      </w:pPr>
      <w:rPr>
        <w:rFonts w:hint="default"/>
      </w:rPr>
    </w:lvl>
    <w:lvl w:ilvl="2">
      <w:start w:val="1"/>
      <w:numFmt w:val="none"/>
      <w:suff w:val="nothing"/>
      <w:lvlText w:val=""/>
      <w:lvlJc w:val="left"/>
      <w:pPr>
        <w:ind w:left="425" w:firstLine="0"/>
      </w:pPr>
      <w:rPr>
        <w:rFonts w:hint="default"/>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0" w15:restartNumberingAfterBreak="0">
    <w:nsid w:val="62154CE0"/>
    <w:multiLevelType w:val="multilevel"/>
    <w:tmpl w:val="62154CE0"/>
    <w:lvl w:ilvl="0">
      <w:start w:val="1"/>
      <w:numFmt w:val="decimal"/>
      <w:pStyle w:val="af4"/>
      <w:suff w:val="nothing"/>
      <w:lvlText w:val="表%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1" w15:restartNumberingAfterBreak="0">
    <w:nsid w:val="6BF438EA"/>
    <w:multiLevelType w:val="multilevel"/>
    <w:tmpl w:val="8BA256E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790E7C5B"/>
    <w:multiLevelType w:val="multilevel"/>
    <w:tmpl w:val="B9269B7E"/>
    <w:lvl w:ilvl="0">
      <w:start w:val="1"/>
      <w:numFmt w:val="decimal"/>
      <w:lvlRestart w:val="0"/>
      <w:pStyle w:val="af5"/>
      <w:suff w:val="nothing"/>
      <w:lvlText w:val="%1　"/>
      <w:lvlJc w:val="left"/>
      <w:pPr>
        <w:ind w:left="0" w:firstLine="0"/>
      </w:pPr>
      <w:rPr>
        <w:rFonts w:ascii="黑体" w:eastAsia="黑体" w:hAnsi="黑体" w:hint="eastAsia"/>
        <w:sz w:val="20"/>
      </w:rPr>
    </w:lvl>
    <w:lvl w:ilvl="1">
      <w:start w:val="1"/>
      <w:numFmt w:val="decimal"/>
      <w:pStyle w:val="af6"/>
      <w:suff w:val="nothing"/>
      <w:lvlText w:val="%1.%2　"/>
      <w:lvlJc w:val="left"/>
      <w:pPr>
        <w:ind w:left="0" w:firstLine="0"/>
      </w:pPr>
      <w:rPr>
        <w:rFonts w:ascii="黑体" w:eastAsia="黑体" w:hAnsi="黑体" w:hint="eastAsia"/>
        <w:sz w:val="20"/>
      </w:rPr>
    </w:lvl>
    <w:lvl w:ilvl="2">
      <w:start w:val="1"/>
      <w:numFmt w:val="decimal"/>
      <w:pStyle w:val="af7"/>
      <w:suff w:val="nothing"/>
      <w:lvlText w:val="%1.%2.%3　"/>
      <w:lvlJc w:val="left"/>
      <w:pPr>
        <w:ind w:left="0" w:firstLine="0"/>
      </w:pPr>
      <w:rPr>
        <w:rFonts w:ascii="黑体" w:eastAsia="黑体" w:hAnsi="黑体" w:hint="eastAsia"/>
        <w:sz w:val="20"/>
      </w:rPr>
    </w:lvl>
    <w:lvl w:ilvl="3">
      <w:start w:val="1"/>
      <w:numFmt w:val="decimal"/>
      <w:pStyle w:val="af8"/>
      <w:suff w:val="nothing"/>
      <w:lvlText w:val="%1.%2.%3.%4　"/>
      <w:lvlJc w:val="left"/>
      <w:pPr>
        <w:ind w:left="0" w:firstLine="0"/>
      </w:pPr>
      <w:rPr>
        <w:rFonts w:ascii="黑体" w:eastAsia="黑体" w:hAnsi="黑体" w:hint="eastAsia"/>
        <w:sz w:val="20"/>
      </w:rPr>
    </w:lvl>
    <w:lvl w:ilvl="4">
      <w:start w:val="1"/>
      <w:numFmt w:val="decimal"/>
      <w:pStyle w:val="af9"/>
      <w:suff w:val="nothing"/>
      <w:lvlText w:val="%1.%2.%3.%4.%5　"/>
      <w:lvlJc w:val="left"/>
      <w:pPr>
        <w:ind w:left="0" w:firstLine="0"/>
      </w:pPr>
      <w:rPr>
        <w:rFonts w:ascii="黑体" w:eastAsia="黑体" w:hAnsi="黑体" w:hint="eastAsia"/>
        <w:sz w:val="20"/>
      </w:rPr>
    </w:lvl>
    <w:lvl w:ilvl="5">
      <w:start w:val="1"/>
      <w:numFmt w:val="decimal"/>
      <w:pStyle w:val="afa"/>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7C790A8D"/>
    <w:multiLevelType w:val="multilevel"/>
    <w:tmpl w:val="CA1E849C"/>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DA460D4"/>
    <w:multiLevelType w:val="multilevel"/>
    <w:tmpl w:val="469E96F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64422638">
    <w:abstractNumId w:val="2"/>
  </w:num>
  <w:num w:numId="2" w16cid:durableId="1884056281">
    <w:abstractNumId w:val="19"/>
  </w:num>
  <w:num w:numId="3" w16cid:durableId="481852301">
    <w:abstractNumId w:val="18"/>
  </w:num>
  <w:num w:numId="4" w16cid:durableId="1346396332">
    <w:abstractNumId w:val="14"/>
  </w:num>
  <w:num w:numId="5" w16cid:durableId="1933318558">
    <w:abstractNumId w:val="7"/>
  </w:num>
  <w:num w:numId="6" w16cid:durableId="1836650159">
    <w:abstractNumId w:val="6"/>
  </w:num>
  <w:num w:numId="7" w16cid:durableId="1604804394">
    <w:abstractNumId w:val="22"/>
  </w:num>
  <w:num w:numId="8" w16cid:durableId="1220434645">
    <w:abstractNumId w:val="13"/>
  </w:num>
  <w:num w:numId="9" w16cid:durableId="948196959">
    <w:abstractNumId w:val="5"/>
  </w:num>
  <w:num w:numId="10" w16cid:durableId="2014645964">
    <w:abstractNumId w:val="3"/>
  </w:num>
  <w:num w:numId="11" w16cid:durableId="1719546811">
    <w:abstractNumId w:val="1"/>
  </w:num>
  <w:num w:numId="12" w16cid:durableId="303124720">
    <w:abstractNumId w:val="16"/>
  </w:num>
  <w:num w:numId="13" w16cid:durableId="1741367416">
    <w:abstractNumId w:val="15"/>
  </w:num>
  <w:num w:numId="14" w16cid:durableId="477386376">
    <w:abstractNumId w:val="17"/>
  </w:num>
  <w:num w:numId="15" w16cid:durableId="1081873276">
    <w:abstractNumId w:val="20"/>
  </w:num>
  <w:num w:numId="16" w16cid:durableId="1625035919">
    <w:abstractNumId w:val="4"/>
  </w:num>
  <w:num w:numId="17" w16cid:durableId="1338383588">
    <w:abstractNumId w:val="0"/>
  </w:num>
  <w:num w:numId="18" w16cid:durableId="307905622">
    <w:abstractNumId w:val="21"/>
  </w:num>
  <w:num w:numId="19" w16cid:durableId="1555851248">
    <w:abstractNumId w:val="12"/>
  </w:num>
  <w:num w:numId="20" w16cid:durableId="2097020934">
    <w:abstractNumId w:val="8"/>
  </w:num>
  <w:num w:numId="21" w16cid:durableId="1491554726">
    <w:abstractNumId w:val="11"/>
  </w:num>
  <w:num w:numId="22" w16cid:durableId="350184067">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23" w16cid:durableId="466775839">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24" w16cid:durableId="1197699411">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25" w16cid:durableId="2117289276">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26" w16cid:durableId="709112456">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27" w16cid:durableId="1800223398">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28" w16cid:durableId="454639989">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29" w16cid:durableId="1192838600">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30" w16cid:durableId="493762070">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31" w16cid:durableId="1908221658">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32" w16cid:durableId="1663894217">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33" w16cid:durableId="2094010924">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34" w16cid:durableId="693382232">
    <w:abstractNumId w:val="11"/>
    <w:lvlOverride w:ilvl="2">
      <w:lvl w:ilvl="2">
        <w:numFmt w:val="bullet"/>
        <w:lvlText w:val="o"/>
        <w:lvlJc w:val="left"/>
        <w:pPr>
          <w:tabs>
            <w:tab w:val="num" w:pos="2160"/>
          </w:tabs>
          <w:ind w:left="2160" w:hanging="360"/>
        </w:pPr>
        <w:rPr>
          <w:rFonts w:ascii="Courier New" w:hAnsi="Courier New" w:hint="default"/>
          <w:sz w:val="20"/>
        </w:rPr>
      </w:lvl>
    </w:lvlOverride>
  </w:num>
  <w:num w:numId="35" w16cid:durableId="695084233">
    <w:abstractNumId w:val="24"/>
  </w:num>
  <w:num w:numId="36" w16cid:durableId="1882159605">
    <w:abstractNumId w:val="9"/>
  </w:num>
  <w:num w:numId="37" w16cid:durableId="1792630476">
    <w:abstractNumId w:val="23"/>
  </w:num>
  <w:num w:numId="38" w16cid:durableId="1686053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1514451">
    <w:abstractNumId w:val="22"/>
  </w:num>
  <w:num w:numId="40" w16cid:durableId="868761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4017046">
    <w:abstractNumId w:val="10"/>
  </w:num>
  <w:num w:numId="42" w16cid:durableId="320155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3D99"/>
    <w:rsid w:val="0002731F"/>
    <w:rsid w:val="00055A02"/>
    <w:rsid w:val="00062643"/>
    <w:rsid w:val="000636EC"/>
    <w:rsid w:val="00064C27"/>
    <w:rsid w:val="00083A86"/>
    <w:rsid w:val="00091B94"/>
    <w:rsid w:val="000A7080"/>
    <w:rsid w:val="000B47A4"/>
    <w:rsid w:val="000C6510"/>
    <w:rsid w:val="000D433B"/>
    <w:rsid w:val="000D61D7"/>
    <w:rsid w:val="000F4475"/>
    <w:rsid w:val="000F7A7B"/>
    <w:rsid w:val="001021FC"/>
    <w:rsid w:val="00121BF8"/>
    <w:rsid w:val="00131387"/>
    <w:rsid w:val="0015410B"/>
    <w:rsid w:val="0016687D"/>
    <w:rsid w:val="001931A9"/>
    <w:rsid w:val="001B4F69"/>
    <w:rsid w:val="001D19FA"/>
    <w:rsid w:val="001E7937"/>
    <w:rsid w:val="002162CA"/>
    <w:rsid w:val="00262219"/>
    <w:rsid w:val="00280545"/>
    <w:rsid w:val="002906A7"/>
    <w:rsid w:val="002A3405"/>
    <w:rsid w:val="002C727B"/>
    <w:rsid w:val="002E0941"/>
    <w:rsid w:val="002E76CF"/>
    <w:rsid w:val="002E7E7B"/>
    <w:rsid w:val="00300D1E"/>
    <w:rsid w:val="00301EFB"/>
    <w:rsid w:val="00307A78"/>
    <w:rsid w:val="00315603"/>
    <w:rsid w:val="0033669A"/>
    <w:rsid w:val="00371E75"/>
    <w:rsid w:val="003A45FF"/>
    <w:rsid w:val="003A6566"/>
    <w:rsid w:val="003A76EC"/>
    <w:rsid w:val="003C139D"/>
    <w:rsid w:val="003E0B14"/>
    <w:rsid w:val="003F38AD"/>
    <w:rsid w:val="003F5FE7"/>
    <w:rsid w:val="00401903"/>
    <w:rsid w:val="0040770C"/>
    <w:rsid w:val="00432C4E"/>
    <w:rsid w:val="0044131B"/>
    <w:rsid w:val="00442539"/>
    <w:rsid w:val="00482287"/>
    <w:rsid w:val="004C0CFC"/>
    <w:rsid w:val="004C317B"/>
    <w:rsid w:val="004D297B"/>
    <w:rsid w:val="004D7D81"/>
    <w:rsid w:val="005046EA"/>
    <w:rsid w:val="00524B3D"/>
    <w:rsid w:val="0055298F"/>
    <w:rsid w:val="00554447"/>
    <w:rsid w:val="005724A8"/>
    <w:rsid w:val="00582113"/>
    <w:rsid w:val="00587384"/>
    <w:rsid w:val="00590A76"/>
    <w:rsid w:val="005938D0"/>
    <w:rsid w:val="005A6145"/>
    <w:rsid w:val="00634B5C"/>
    <w:rsid w:val="00642382"/>
    <w:rsid w:val="0065334D"/>
    <w:rsid w:val="00680293"/>
    <w:rsid w:val="006C1B76"/>
    <w:rsid w:val="006C3D99"/>
    <w:rsid w:val="006D53F0"/>
    <w:rsid w:val="006F1B91"/>
    <w:rsid w:val="006F2124"/>
    <w:rsid w:val="00707D17"/>
    <w:rsid w:val="00711918"/>
    <w:rsid w:val="007479E5"/>
    <w:rsid w:val="007531E2"/>
    <w:rsid w:val="00763786"/>
    <w:rsid w:val="00786F3A"/>
    <w:rsid w:val="007A014E"/>
    <w:rsid w:val="007D084F"/>
    <w:rsid w:val="007D1F93"/>
    <w:rsid w:val="007D68D6"/>
    <w:rsid w:val="007F0F70"/>
    <w:rsid w:val="008440AB"/>
    <w:rsid w:val="008564DA"/>
    <w:rsid w:val="00872E2D"/>
    <w:rsid w:val="0088301F"/>
    <w:rsid w:val="00887740"/>
    <w:rsid w:val="008E5EB9"/>
    <w:rsid w:val="008F5879"/>
    <w:rsid w:val="008F679A"/>
    <w:rsid w:val="009122AA"/>
    <w:rsid w:val="0091343F"/>
    <w:rsid w:val="00917AF0"/>
    <w:rsid w:val="009217AE"/>
    <w:rsid w:val="0092334D"/>
    <w:rsid w:val="009479FF"/>
    <w:rsid w:val="009525E6"/>
    <w:rsid w:val="0095517D"/>
    <w:rsid w:val="0097047A"/>
    <w:rsid w:val="00974C93"/>
    <w:rsid w:val="00983E78"/>
    <w:rsid w:val="009B0453"/>
    <w:rsid w:val="009B361C"/>
    <w:rsid w:val="009C04A0"/>
    <w:rsid w:val="009F3937"/>
    <w:rsid w:val="00A023A4"/>
    <w:rsid w:val="00A1252B"/>
    <w:rsid w:val="00A5535F"/>
    <w:rsid w:val="00A7330F"/>
    <w:rsid w:val="00AB4EEC"/>
    <w:rsid w:val="00AC16C3"/>
    <w:rsid w:val="00AE726D"/>
    <w:rsid w:val="00B00A51"/>
    <w:rsid w:val="00B0515F"/>
    <w:rsid w:val="00B23B8C"/>
    <w:rsid w:val="00B278B5"/>
    <w:rsid w:val="00B27A28"/>
    <w:rsid w:val="00B60307"/>
    <w:rsid w:val="00B724D7"/>
    <w:rsid w:val="00C25B28"/>
    <w:rsid w:val="00C27BC8"/>
    <w:rsid w:val="00C324D8"/>
    <w:rsid w:val="00C66A9A"/>
    <w:rsid w:val="00C926F3"/>
    <w:rsid w:val="00C94909"/>
    <w:rsid w:val="00CA211D"/>
    <w:rsid w:val="00CC7175"/>
    <w:rsid w:val="00CD14AC"/>
    <w:rsid w:val="00D153A6"/>
    <w:rsid w:val="00D45F1B"/>
    <w:rsid w:val="00D70232"/>
    <w:rsid w:val="00D70427"/>
    <w:rsid w:val="00D93445"/>
    <w:rsid w:val="00DF4EEE"/>
    <w:rsid w:val="00DF5DBC"/>
    <w:rsid w:val="00E015F0"/>
    <w:rsid w:val="00E17C54"/>
    <w:rsid w:val="00E4202B"/>
    <w:rsid w:val="00E4345D"/>
    <w:rsid w:val="00E47C8B"/>
    <w:rsid w:val="00E504A7"/>
    <w:rsid w:val="00E52594"/>
    <w:rsid w:val="00E525D5"/>
    <w:rsid w:val="00E53BCF"/>
    <w:rsid w:val="00E74C90"/>
    <w:rsid w:val="00EB2F83"/>
    <w:rsid w:val="00EB4644"/>
    <w:rsid w:val="00EB5FBE"/>
    <w:rsid w:val="00EF4CC2"/>
    <w:rsid w:val="00EF63FF"/>
    <w:rsid w:val="00F10AAA"/>
    <w:rsid w:val="00F30440"/>
    <w:rsid w:val="00F83341"/>
    <w:rsid w:val="00F95621"/>
    <w:rsid w:val="00F95687"/>
    <w:rsid w:val="00FA102C"/>
    <w:rsid w:val="00FA15F4"/>
    <w:rsid w:val="00FB1D41"/>
    <w:rsid w:val="00FD383D"/>
    <w:rsid w:val="00FD56B5"/>
    <w:rsid w:val="00FF2D9D"/>
    <w:rsid w:val="26574DFE"/>
    <w:rsid w:val="3630507C"/>
    <w:rsid w:val="46677DCD"/>
    <w:rsid w:val="793D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3A9C0"/>
  <w15:docId w15:val="{809E8FAF-95AB-4C15-860A-80B2ACFF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b">
    <w:name w:val="Normal"/>
    <w:qFormat/>
    <w:pPr>
      <w:widowControl w:val="0"/>
      <w:jc w:val="both"/>
    </w:pPr>
    <w:rPr>
      <w:rFonts w:ascii="宋体" w:eastAsia="宋体" w:hAnsi="Times New Roman" w:cs="宋体" w:hint="eastAsia"/>
      <w:kern w:val="2"/>
      <w:sz w:val="21"/>
      <w:szCs w:val="24"/>
    </w:rPr>
  </w:style>
  <w:style w:type="paragraph" w:styleId="1">
    <w:name w:val="heading 1"/>
    <w:basedOn w:val="afb"/>
    <w:next w:val="afb"/>
    <w:link w:val="10"/>
    <w:qFormat/>
    <w:rsid w:val="00524B3D"/>
    <w:pPr>
      <w:keepNext/>
      <w:keepLines/>
      <w:spacing w:before="340" w:after="330" w:line="578" w:lineRule="auto"/>
      <w:outlineLvl w:val="0"/>
    </w:pPr>
    <w:rPr>
      <w:b/>
      <w:bCs/>
      <w:kern w:val="44"/>
      <w:sz w:val="44"/>
      <w:szCs w:val="44"/>
    </w:rPr>
  </w:style>
  <w:style w:type="paragraph" w:styleId="20">
    <w:name w:val="heading 2"/>
    <w:basedOn w:val="afb"/>
    <w:next w:val="afb"/>
    <w:semiHidden/>
    <w:unhideWhenUsed/>
    <w:qFormat/>
    <w:rsid w:val="00974C93"/>
    <w:pPr>
      <w:keepNext/>
      <w:keepLines/>
      <w:numPr>
        <w:ilvl w:val="1"/>
        <w:numId w:val="19"/>
      </w:numPr>
      <w:spacing w:before="260" w:after="260" w:line="413" w:lineRule="auto"/>
      <w:outlineLvl w:val="1"/>
    </w:pPr>
    <w:rPr>
      <w:rFonts w:ascii="Arial" w:eastAsia="黑体" w:hAnsi="Arial"/>
      <w:b/>
      <w:sz w:val="32"/>
    </w:rPr>
  </w:style>
  <w:style w:type="paragraph" w:styleId="3">
    <w:name w:val="heading 3"/>
    <w:basedOn w:val="afb"/>
    <w:next w:val="afb"/>
    <w:semiHidden/>
    <w:unhideWhenUsed/>
    <w:qFormat/>
    <w:rsid w:val="009B0453"/>
    <w:pPr>
      <w:keepNext/>
      <w:keepLines/>
      <w:numPr>
        <w:ilvl w:val="2"/>
        <w:numId w:val="41"/>
      </w:numPr>
      <w:spacing w:before="260" w:after="260" w:line="413" w:lineRule="auto"/>
      <w:outlineLvl w:val="2"/>
    </w:pPr>
    <w:rPr>
      <w:b/>
      <w:sz w:val="32"/>
    </w:rPr>
  </w:style>
  <w:style w:type="paragraph" w:styleId="4">
    <w:name w:val="heading 4"/>
    <w:basedOn w:val="afb"/>
    <w:next w:val="afb"/>
    <w:semiHidden/>
    <w:unhideWhenUsed/>
    <w:qFormat/>
    <w:rsid w:val="009B0453"/>
    <w:pPr>
      <w:keepNext/>
      <w:keepLines/>
      <w:numPr>
        <w:ilvl w:val="3"/>
        <w:numId w:val="41"/>
      </w:numPr>
      <w:spacing w:before="280" w:after="290" w:line="372" w:lineRule="auto"/>
      <w:outlineLvl w:val="3"/>
    </w:pPr>
    <w:rPr>
      <w:rFonts w:ascii="Arial" w:eastAsia="黑体" w:hAnsi="Arial"/>
      <w:b/>
      <w:sz w:val="28"/>
    </w:rPr>
  </w:style>
  <w:style w:type="paragraph" w:styleId="5">
    <w:name w:val="heading 5"/>
    <w:basedOn w:val="afb"/>
    <w:next w:val="afb"/>
    <w:semiHidden/>
    <w:unhideWhenUsed/>
    <w:qFormat/>
    <w:rsid w:val="009B0453"/>
    <w:pPr>
      <w:keepNext/>
      <w:keepLines/>
      <w:numPr>
        <w:ilvl w:val="4"/>
        <w:numId w:val="41"/>
      </w:numPr>
      <w:spacing w:before="280" w:after="290" w:line="372" w:lineRule="auto"/>
      <w:outlineLvl w:val="4"/>
    </w:pPr>
    <w:rPr>
      <w:b/>
      <w:sz w:val="28"/>
    </w:rPr>
  </w:style>
  <w:style w:type="paragraph" w:styleId="6">
    <w:name w:val="heading 6"/>
    <w:basedOn w:val="afb"/>
    <w:next w:val="afb"/>
    <w:semiHidden/>
    <w:unhideWhenUsed/>
    <w:qFormat/>
    <w:rsid w:val="009B0453"/>
    <w:pPr>
      <w:keepNext/>
      <w:keepLines/>
      <w:numPr>
        <w:ilvl w:val="5"/>
        <w:numId w:val="41"/>
      </w:numPr>
      <w:spacing w:before="240" w:after="64" w:line="317" w:lineRule="auto"/>
      <w:outlineLvl w:val="5"/>
    </w:pPr>
    <w:rPr>
      <w:rFonts w:ascii="Arial" w:eastAsia="黑体" w:hAnsi="Arial"/>
      <w:b/>
      <w:sz w:val="24"/>
    </w:rPr>
  </w:style>
  <w:style w:type="paragraph" w:styleId="7">
    <w:name w:val="heading 7"/>
    <w:basedOn w:val="afb"/>
    <w:next w:val="afb"/>
    <w:semiHidden/>
    <w:unhideWhenUsed/>
    <w:qFormat/>
    <w:rsid w:val="009B0453"/>
    <w:pPr>
      <w:keepNext/>
      <w:keepLines/>
      <w:numPr>
        <w:ilvl w:val="6"/>
        <w:numId w:val="41"/>
      </w:numPr>
      <w:spacing w:before="240" w:after="64" w:line="317" w:lineRule="auto"/>
      <w:outlineLvl w:val="6"/>
    </w:pPr>
    <w:rPr>
      <w:b/>
      <w:sz w:val="24"/>
    </w:rPr>
  </w:style>
  <w:style w:type="paragraph" w:styleId="8">
    <w:name w:val="heading 8"/>
    <w:basedOn w:val="afb"/>
    <w:next w:val="afb"/>
    <w:semiHidden/>
    <w:unhideWhenUsed/>
    <w:qFormat/>
    <w:rsid w:val="009B0453"/>
    <w:pPr>
      <w:keepNext/>
      <w:keepLines/>
      <w:numPr>
        <w:ilvl w:val="7"/>
        <w:numId w:val="41"/>
      </w:numPr>
      <w:spacing w:before="240" w:after="64" w:line="317" w:lineRule="auto"/>
      <w:outlineLvl w:val="7"/>
    </w:pPr>
    <w:rPr>
      <w:rFonts w:ascii="Arial" w:eastAsia="黑体" w:hAnsi="Arial"/>
      <w:sz w:val="24"/>
    </w:rPr>
  </w:style>
  <w:style w:type="paragraph" w:styleId="9">
    <w:name w:val="heading 9"/>
    <w:basedOn w:val="afb"/>
    <w:next w:val="afb"/>
    <w:semiHidden/>
    <w:unhideWhenUsed/>
    <w:qFormat/>
    <w:rsid w:val="009B0453"/>
    <w:pPr>
      <w:keepNext/>
      <w:keepLines/>
      <w:numPr>
        <w:ilvl w:val="8"/>
        <w:numId w:val="41"/>
      </w:numPr>
      <w:spacing w:before="240" w:after="64" w:line="317" w:lineRule="auto"/>
      <w:outlineLvl w:val="8"/>
    </w:pPr>
    <w:rPr>
      <w:rFonts w:ascii="Arial" w:eastAsia="黑体" w:hAnsi="Arial"/>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f">
    <w:name w:val="footer"/>
    <w:basedOn w:val="afb"/>
    <w:qFormat/>
    <w:pPr>
      <w:tabs>
        <w:tab w:val="center" w:pos="4153"/>
        <w:tab w:val="right" w:pos="8306"/>
      </w:tabs>
      <w:snapToGrid w:val="0"/>
      <w:jc w:val="left"/>
    </w:pPr>
    <w:rPr>
      <w:sz w:val="18"/>
    </w:rPr>
  </w:style>
  <w:style w:type="paragraph" w:styleId="aff0">
    <w:name w:val="header"/>
    <w:basedOn w:val="afb"/>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2">
    <w:name w:val="footnote text"/>
    <w:basedOn w:val="afb"/>
    <w:qFormat/>
    <w:pPr>
      <w:widowControl/>
      <w:numPr>
        <w:numId w:val="3"/>
      </w:numPr>
      <w:autoSpaceDE w:val="0"/>
      <w:autoSpaceDN w:val="0"/>
      <w:ind w:leftChars="200" w:left="840" w:hangingChars="200" w:hanging="420"/>
    </w:pPr>
    <w:rPr>
      <w:rFonts w:hAnsi="宋体"/>
      <w:sz w:val="15"/>
    </w:rPr>
  </w:style>
  <w:style w:type="character" w:styleId="aff1">
    <w:name w:val="footnote reference"/>
    <w:basedOn w:val="afc"/>
    <w:rPr>
      <w:rFonts w:hAnsi="宋体" w:cs="宋体"/>
      <w:sz w:val="18"/>
      <w:vertAlign w:val="superscript"/>
    </w:rPr>
  </w:style>
  <w:style w:type="paragraph" w:customStyle="1" w:styleId="aff2">
    <w:name w:val="标准文件_段"/>
    <w:link w:val="aff3"/>
    <w:qFormat/>
    <w:rsid w:val="009B0453"/>
    <w:pPr>
      <w:ind w:firstLineChars="200" w:firstLine="198"/>
      <w:jc w:val="both"/>
    </w:pPr>
    <w:rPr>
      <w:rFonts w:ascii="宋体" w:eastAsia="宋体" w:hAnsi="Times New Roman" w:cs="宋体"/>
      <w:noProof/>
      <w:sz w:val="21"/>
    </w:rPr>
  </w:style>
  <w:style w:type="paragraph" w:customStyle="1" w:styleId="aff4">
    <w:name w:val="标准标志"/>
    <w:next w:val="afb"/>
    <w:pPr>
      <w:framePr w:w="2546" w:h="1134" w:hRule="exact" w:hSpace="181" w:wrap="around" w:hAnchor="margin" w:x="6521" w:y="421" w:anchorLock="1"/>
      <w:shd w:val="clear" w:color="auto" w:fill="FFFFFF"/>
      <w:spacing w:line="0" w:lineRule="atLeast"/>
      <w:jc w:val="right"/>
    </w:pPr>
    <w:rPr>
      <w:rFonts w:ascii="Times New Roman" w:eastAsia="宋体" w:hAnsi="Times New Roman" w:cs="Times New Roman" w:hint="eastAsia"/>
      <w:b/>
      <w:w w:val="170"/>
      <w:sz w:val="96"/>
    </w:rPr>
  </w:style>
  <w:style w:type="paragraph" w:customStyle="1" w:styleId="21">
    <w:name w:val="标准标志2"/>
    <w:next w:val="afb"/>
    <w:qFormat/>
    <w:pPr>
      <w:framePr w:wrap="around" w:hAnchor="margin" w:x="5614" w:y="398" w:anchorLock="1"/>
      <w:spacing w:line="0" w:lineRule="atLeast"/>
      <w:jc w:val="right"/>
    </w:pPr>
    <w:rPr>
      <w:rFonts w:ascii="Times New Roman" w:eastAsia="宋体" w:hAnsi="Times New Roman" w:cs="Times New Roman" w:hint="eastAsia"/>
      <w:b/>
      <w:w w:val="130"/>
      <w:sz w:val="96"/>
    </w:rPr>
  </w:style>
  <w:style w:type="paragraph" w:customStyle="1" w:styleId="aff5">
    <w:name w:val="标准称谓"/>
    <w:next w:val="afb"/>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宋体" w:eastAsia="宋体" w:hAnsi="Times New Roman" w:cs="Times New Roman" w:hint="eastAsia"/>
      <w:b/>
      <w:w w:val="148"/>
      <w:sz w:val="48"/>
    </w:rPr>
  </w:style>
  <w:style w:type="paragraph" w:customStyle="1" w:styleId="22">
    <w:name w:val="标准称谓2"/>
    <w:next w:val="afb"/>
    <w:qFormat/>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ascii="Times New Roman" w:eastAsia="黑体" w:hAnsi="Times New Roman" w:cs="Times New Roman" w:hint="eastAsia"/>
      <w:spacing w:val="-40"/>
      <w:kern w:val="2"/>
      <w:sz w:val="72"/>
      <w:szCs w:val="72"/>
    </w:rPr>
  </w:style>
  <w:style w:type="paragraph" w:customStyle="1" w:styleId="30">
    <w:name w:val="标准称谓3"/>
    <w:next w:val="afb"/>
    <w:qFormat/>
    <w:rsid w:val="006C3D99"/>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hint="eastAsia"/>
      <w:sz w:val="48"/>
    </w:rPr>
  </w:style>
  <w:style w:type="paragraph" w:customStyle="1" w:styleId="aff6">
    <w:name w:val="标准书脚_奇数页"/>
    <w:qFormat/>
    <w:pPr>
      <w:ind w:right="227"/>
      <w:jc w:val="right"/>
    </w:pPr>
    <w:rPr>
      <w:rFonts w:ascii="宋体" w:eastAsia="宋体" w:hAnsi="Times New Roman" w:cs="宋体" w:hint="eastAsia"/>
      <w:sz w:val="18"/>
    </w:rPr>
  </w:style>
  <w:style w:type="paragraph" w:customStyle="1" w:styleId="aff7">
    <w:name w:val="标准书眉_奇数页"/>
    <w:next w:val="afb"/>
    <w:pPr>
      <w:tabs>
        <w:tab w:val="center" w:pos="4153"/>
        <w:tab w:val="right" w:pos="8306"/>
      </w:tabs>
      <w:spacing w:after="120"/>
      <w:jc w:val="right"/>
    </w:pPr>
    <w:rPr>
      <w:rFonts w:ascii="黑体" w:eastAsia="黑体" w:hAnsi="Times New Roman" w:cs="黑体" w:hint="eastAsia"/>
      <w:sz w:val="21"/>
    </w:rPr>
  </w:style>
  <w:style w:type="paragraph" w:customStyle="1" w:styleId="aff8">
    <w:name w:val="标准书眉_偶数页"/>
    <w:next w:val="afb"/>
    <w:pPr>
      <w:spacing w:after="120"/>
    </w:pPr>
    <w:rPr>
      <w:rFonts w:ascii="黑体" w:eastAsia="黑体" w:hAnsi="Times New Roman" w:cs="黑体" w:hint="eastAsia"/>
      <w:sz w:val="21"/>
    </w:rPr>
  </w:style>
  <w:style w:type="paragraph" w:customStyle="1" w:styleId="aff9">
    <w:name w:val="标准文件_参考文献标题"/>
    <w:basedOn w:val="afb"/>
    <w:next w:val="afb"/>
    <w:pPr>
      <w:widowControl/>
      <w:spacing w:beforeLines="40" w:before="126" w:afterLines="50" w:after="157"/>
      <w:jc w:val="center"/>
      <w:outlineLvl w:val="0"/>
    </w:pPr>
    <w:rPr>
      <w:rFonts w:ascii="黑体" w:eastAsia="黑体" w:cs="黑体"/>
      <w:kern w:val="0"/>
    </w:rPr>
  </w:style>
  <w:style w:type="paragraph" w:customStyle="1" w:styleId="affa">
    <w:name w:val="封面标准顶部线"/>
    <w:rsid w:val="006C3D99"/>
    <w:pPr>
      <w:framePr w:w="9672" w:hSpace="181" w:wrap="around" w:vAnchor="page" w:hAnchor="page" w:x="1389" w:y="4241"/>
      <w:spacing w:line="14" w:lineRule="atLeast"/>
    </w:pPr>
    <w:rPr>
      <w:rFonts w:ascii="宋体" w:eastAsia="宋体" w:hAnsi="Times New Roman" w:cs="Times New Roman" w:hint="eastAsia"/>
      <w:sz w:val="21"/>
    </w:rPr>
  </w:style>
  <w:style w:type="paragraph" w:customStyle="1" w:styleId="affb">
    <w:name w:val="发布部门"/>
    <w:next w:val="aff2"/>
    <w:pPr>
      <w:framePr w:w="7938" w:h="1134" w:hRule="exact" w:hSpace="125" w:vSpace="181" w:wrap="around" w:vAnchor="page" w:hAnchor="page" w:x="2150" w:y="14630" w:anchorLock="1"/>
      <w:spacing w:before="100"/>
      <w:jc w:val="center"/>
    </w:pPr>
    <w:rPr>
      <w:rFonts w:ascii="宋体" w:eastAsia="宋体" w:hAnsi="Times New Roman" w:cs="Times New Roman" w:hint="eastAsia"/>
      <w:spacing w:val="20"/>
      <w:w w:val="135"/>
      <w:sz w:val="28"/>
    </w:rPr>
  </w:style>
  <w:style w:type="paragraph" w:customStyle="1" w:styleId="affc">
    <w:name w:val="发布日期"/>
    <w:pPr>
      <w:framePr w:w="3997" w:h="471" w:hRule="exact" w:hSpace="181" w:vSpace="181" w:wrap="around" w:hAnchor="page" w:y="14080" w:anchorLock="1"/>
      <w:spacing w:line="360" w:lineRule="exact"/>
    </w:pPr>
    <w:rPr>
      <w:rFonts w:ascii="黑体" w:eastAsia="黑体" w:hAnsi="Times New Roman" w:cs="Times New Roman" w:hint="eastAsia"/>
      <w:sz w:val="28"/>
    </w:rPr>
  </w:style>
  <w:style w:type="paragraph" w:customStyle="1" w:styleId="affd">
    <w:name w:val="实施日期"/>
    <w:basedOn w:val="affc"/>
    <w:qFormat/>
    <w:pPr>
      <w:framePr w:hSpace="0" w:wrap="around" w:vAnchor="page" w:hAnchor="text" w:x="7089" w:y="14176"/>
      <w:jc w:val="right"/>
    </w:pPr>
  </w:style>
  <w:style w:type="paragraph" w:customStyle="1" w:styleId="affe">
    <w:name w:val="封面日期"/>
    <w:rsid w:val="006C3D99"/>
    <w:pPr>
      <w:framePr w:w="9672" w:vSpace="181" w:wrap="around" w:vAnchor="page" w:hAnchor="page" w:x="1418" w:y="14174" w:anchorLock="1"/>
      <w:spacing w:line="360" w:lineRule="exact"/>
    </w:pPr>
    <w:rPr>
      <w:rFonts w:ascii="黑体" w:eastAsia="黑体" w:hAnsi="Times New Roman" w:cs="Times New Roman" w:hint="eastAsia"/>
      <w:sz w:val="28"/>
    </w:rPr>
  </w:style>
  <w:style w:type="paragraph" w:customStyle="1" w:styleId="afff">
    <w:name w:val="封面标准代替信息"/>
    <w:qFormat/>
    <w:rsid w:val="006C3D99"/>
    <w:pPr>
      <w:framePr w:w="9354" w:h="624" w:hRule="exact" w:hSpace="181" w:vSpace="181" w:wrap="around" w:vAnchor="page" w:hAnchor="page" w:x="1418" w:y="3283"/>
      <w:spacing w:before="57" w:line="280" w:lineRule="exact"/>
      <w:jc w:val="right"/>
    </w:pPr>
    <w:rPr>
      <w:rFonts w:ascii="黑体" w:eastAsia="黑体" w:hAnsi="Times New Roman" w:cs="Times New Roman" w:hint="eastAsia"/>
      <w:sz w:val="21"/>
    </w:rPr>
  </w:style>
  <w:style w:type="paragraph" w:customStyle="1" w:styleId="23">
    <w:name w:val="封面标准号2"/>
    <w:qFormat/>
    <w:rsid w:val="006C3D99"/>
    <w:pPr>
      <w:framePr w:w="9354" w:h="624" w:hRule="exact" w:hSpace="181" w:vSpace="181" w:wrap="around" w:vAnchor="page" w:hAnchor="page" w:x="1418" w:y="3283"/>
      <w:spacing w:line="280" w:lineRule="exact"/>
      <w:jc w:val="right"/>
    </w:pPr>
    <w:rPr>
      <w:rFonts w:ascii="黑体" w:eastAsia="黑体" w:hAnsi="Times New Roman" w:cs="Times New Roman" w:hint="eastAsia"/>
      <w:sz w:val="28"/>
    </w:rPr>
  </w:style>
  <w:style w:type="paragraph" w:customStyle="1" w:styleId="afff0">
    <w:name w:val="封面标准名称"/>
    <w:qFormat/>
    <w:rsid w:val="006C3D99"/>
    <w:pPr>
      <w:framePr w:w="9638" w:h="6973" w:hRule="exact" w:wrap="around" w:vAnchor="page" w:hAnchor="page" w:x="1418" w:y="6407"/>
      <w:spacing w:line="700" w:lineRule="exact"/>
      <w:jc w:val="center"/>
    </w:pPr>
    <w:rPr>
      <w:rFonts w:ascii="黑体" w:eastAsia="黑体" w:hAnsi="Times New Roman" w:cs="Times New Roman" w:hint="eastAsia"/>
      <w:sz w:val="52"/>
    </w:rPr>
  </w:style>
  <w:style w:type="paragraph" w:customStyle="1" w:styleId="afff1">
    <w:name w:val="封面标准英文名称"/>
    <w:basedOn w:val="afff0"/>
    <w:qFormat/>
    <w:pPr>
      <w:framePr w:wrap="around"/>
      <w:widowControl w:val="0"/>
      <w:spacing w:before="410" w:line="360" w:lineRule="exact"/>
      <w:textAlignment w:val="bottom"/>
    </w:pPr>
    <w:rPr>
      <w:rFonts w:ascii="Times New Roman"/>
      <w:sz w:val="28"/>
    </w:rPr>
  </w:style>
  <w:style w:type="paragraph" w:customStyle="1" w:styleId="afff2">
    <w:name w:val="封面一致性程度标识"/>
    <w:basedOn w:val="afff1"/>
    <w:qFormat/>
    <w:pPr>
      <w:framePr w:wrap="around"/>
      <w:spacing w:before="760"/>
    </w:pPr>
  </w:style>
  <w:style w:type="paragraph" w:customStyle="1" w:styleId="afff3">
    <w:name w:val="封面标准文稿类别"/>
    <w:basedOn w:val="afff2"/>
    <w:qFormat/>
    <w:pPr>
      <w:framePr w:wrap="around"/>
      <w:spacing w:before="440" w:after="160"/>
    </w:pPr>
    <w:rPr>
      <w:rFonts w:ascii="黑体" w:hAnsi="黑体" w:cs="宋体"/>
      <w:sz w:val="24"/>
    </w:rPr>
  </w:style>
  <w:style w:type="paragraph" w:customStyle="1" w:styleId="afff4">
    <w:name w:val="封面标准文稿编辑信息"/>
    <w:basedOn w:val="afff3"/>
    <w:qFormat/>
    <w:pPr>
      <w:framePr w:wrap="around"/>
      <w:spacing w:before="180" w:after="0" w:line="240" w:lineRule="atLeast"/>
    </w:pPr>
    <w:rPr>
      <w:sz w:val="21"/>
    </w:rPr>
  </w:style>
  <w:style w:type="paragraph" w:customStyle="1" w:styleId="afff5">
    <w:name w:val="封面标准文稿附件"/>
    <w:basedOn w:val="afff3"/>
    <w:qFormat/>
    <w:pPr>
      <w:framePr w:wrap="around"/>
      <w:spacing w:beforeLines="300" w:before="937" w:afterLines="30" w:after="0" w:line="240" w:lineRule="auto"/>
    </w:pPr>
    <w:rPr>
      <w:rFonts w:ascii="Times New Roman" w:hAnsi="Times New Roman" w:cs="Times New Roman"/>
      <w:b/>
      <w:sz w:val="21"/>
    </w:rPr>
  </w:style>
  <w:style w:type="paragraph" w:customStyle="1" w:styleId="afff6">
    <w:name w:val="其他发布部门"/>
    <w:basedOn w:val="affb"/>
    <w:qFormat/>
    <w:pPr>
      <w:framePr w:wrap="around" w:y="15310"/>
      <w:spacing w:line="0" w:lineRule="atLeast"/>
    </w:pPr>
    <w:rPr>
      <w:rFonts w:ascii="黑体" w:eastAsia="黑体" w:hAnsi="黑体" w:cs="黑体"/>
    </w:rPr>
  </w:style>
  <w:style w:type="paragraph" w:customStyle="1" w:styleId="24">
    <w:name w:val="其他发布部门2"/>
    <w:basedOn w:val="affb"/>
    <w:rsid w:val="006C3D99"/>
    <w:pPr>
      <w:framePr w:w="7432" w:h="584" w:hRule="exact" w:hSpace="181" w:wrap="around" w:vAnchor="margin" w:hAnchor="margin" w:xAlign="center" w:y="15024"/>
      <w:spacing w:before="0" w:line="14" w:lineRule="atLeast"/>
    </w:pPr>
    <w:rPr>
      <w:rFonts w:ascii="黑体" w:eastAsia="黑体" w:hAnsi="黑体"/>
      <w:spacing w:val="0"/>
      <w:w w:val="100"/>
    </w:rPr>
  </w:style>
  <w:style w:type="paragraph" w:customStyle="1" w:styleId="31">
    <w:name w:val="其他发布部门3"/>
    <w:pPr>
      <w:framePr w:w="9248" w:h="1259" w:hRule="exact" w:hSpace="181" w:vSpace="181" w:wrap="auto" w:hAnchor="margin" w:xAlign="center" w:y="14545"/>
      <w:spacing w:line="0" w:lineRule="atLeast"/>
      <w:jc w:val="center"/>
    </w:pPr>
    <w:rPr>
      <w:rFonts w:ascii="黑体" w:eastAsia="黑体" w:hAnsi="Times New Roman" w:cs="Times New Roman" w:hint="eastAsia"/>
      <w:sz w:val="28"/>
    </w:rPr>
  </w:style>
  <w:style w:type="paragraph" w:customStyle="1" w:styleId="afff7">
    <w:name w:val="其他发布日期"/>
    <w:basedOn w:val="affc"/>
    <w:pPr>
      <w:framePr w:hSpace="0" w:wrap="around" w:vAnchor="page" w:hAnchor="text" w:x="1419" w:y="14176"/>
    </w:pPr>
  </w:style>
  <w:style w:type="paragraph" w:customStyle="1" w:styleId="afff8">
    <w:name w:val="其他实施日期"/>
    <w:basedOn w:val="affd"/>
    <w:pPr>
      <w:framePr w:wrap="around"/>
    </w:pPr>
  </w:style>
  <w:style w:type="paragraph" w:customStyle="1" w:styleId="afff9">
    <w:name w:val="文献分类号"/>
    <w:qFormat/>
    <w:rsid w:val="006C3D99"/>
    <w:pPr>
      <w:framePr w:wrap="around" w:vAnchor="page" w:hAnchor="page" w:x="1372" w:y="567"/>
      <w:widowControl w:val="0"/>
      <w:textAlignment w:val="center"/>
    </w:pPr>
    <w:rPr>
      <w:rFonts w:ascii="黑体" w:eastAsia="黑体" w:hAnsi="Times New Roman" w:cs="Times New Roman" w:hint="eastAsia"/>
      <w:kern w:val="21"/>
      <w:sz w:val="21"/>
    </w:rPr>
  </w:style>
  <w:style w:type="paragraph" w:customStyle="1" w:styleId="afffa">
    <w:name w:val="标准文件_目录标题"/>
    <w:basedOn w:val="afb"/>
    <w:qFormat/>
    <w:rsid w:val="006C3D99"/>
    <w:pPr>
      <w:shd w:val="clear" w:color="auto" w:fill="FFFFFF"/>
      <w:spacing w:afterLines="150" w:after="150"/>
      <w:jc w:val="center"/>
    </w:pPr>
    <w:rPr>
      <w:rFonts w:ascii="黑体" w:eastAsia="黑体" w:cs="黑体"/>
      <w:kern w:val="0"/>
      <w:sz w:val="32"/>
    </w:rPr>
  </w:style>
  <w:style w:type="paragraph" w:customStyle="1" w:styleId="ae">
    <w:name w:val="标准文件_前言、引言标题"/>
    <w:next w:val="afb"/>
    <w:qFormat/>
    <w:rsid w:val="000D61D7"/>
    <w:pPr>
      <w:numPr>
        <w:numId w:val="4"/>
      </w:numPr>
      <w:spacing w:afterLines="150" w:after="150"/>
      <w:ind w:left="0" w:firstLine="0"/>
      <w:jc w:val="center"/>
      <w:outlineLvl w:val="0"/>
    </w:pPr>
    <w:rPr>
      <w:rFonts w:ascii="黑体" w:eastAsia="黑体" w:hAnsi="Times New Roman" w:cs="黑体" w:hint="eastAsia"/>
      <w:sz w:val="32"/>
    </w:rPr>
  </w:style>
  <w:style w:type="paragraph" w:customStyle="1" w:styleId="afffb">
    <w:name w:val="标准文件_正文标准名称"/>
    <w:basedOn w:val="afb"/>
    <w:link w:val="Char"/>
    <w:qFormat/>
    <w:pPr>
      <w:widowControl/>
      <w:spacing w:after="640" w:line="400" w:lineRule="exact"/>
      <w:jc w:val="center"/>
    </w:pPr>
    <w:rPr>
      <w:rFonts w:ascii="黑体" w:eastAsia="黑体" w:hAnsi="黑体" w:cs="黑体"/>
      <w:sz w:val="32"/>
    </w:rPr>
  </w:style>
  <w:style w:type="paragraph" w:customStyle="1" w:styleId="a5">
    <w:name w:val="标准文件_一级项"/>
    <w:next w:val="aff2"/>
    <w:qFormat/>
    <w:rsid w:val="00974C93"/>
    <w:pPr>
      <w:numPr>
        <w:numId w:val="5"/>
      </w:numPr>
    </w:pPr>
    <w:rPr>
      <w:rFonts w:ascii="宋体" w:eastAsia="宋体" w:hAnsi="Times New Roman" w:cs="宋体" w:hint="eastAsia"/>
      <w:sz w:val="21"/>
    </w:rPr>
  </w:style>
  <w:style w:type="paragraph" w:customStyle="1" w:styleId="2">
    <w:name w:val="标准文件_二级项2"/>
    <w:basedOn w:val="aff2"/>
    <w:next w:val="aff2"/>
    <w:qFormat/>
    <w:rsid w:val="00974C93"/>
    <w:pPr>
      <w:numPr>
        <w:ilvl w:val="1"/>
        <w:numId w:val="5"/>
      </w:numPr>
      <w:ind w:firstLineChars="0" w:firstLine="0"/>
    </w:pPr>
    <w:rPr>
      <w:rFonts w:cs="Times New Roman"/>
    </w:rPr>
  </w:style>
  <w:style w:type="paragraph" w:customStyle="1" w:styleId="afffc">
    <w:name w:val="标准文件_三级项"/>
    <w:basedOn w:val="afb"/>
    <w:next w:val="aff2"/>
    <w:rsid w:val="00763786"/>
    <w:pPr>
      <w:tabs>
        <w:tab w:val="left" w:pos="851"/>
        <w:tab w:val="left" w:pos="1678"/>
      </w:tabs>
      <w:spacing w:line="300" w:lineRule="exact"/>
    </w:pPr>
    <w:rPr>
      <w:rFonts w:hAnsi="Calibri"/>
    </w:rPr>
  </w:style>
  <w:style w:type="paragraph" w:customStyle="1" w:styleId="a3">
    <w:name w:val="标准文件_字母编号列项（一级）"/>
    <w:next w:val="aff2"/>
    <w:qFormat/>
    <w:rsid w:val="00763786"/>
    <w:pPr>
      <w:numPr>
        <w:numId w:val="6"/>
      </w:numPr>
      <w:jc w:val="both"/>
    </w:pPr>
    <w:rPr>
      <w:rFonts w:ascii="宋体" w:eastAsia="宋体" w:hAnsi="Times New Roman" w:cs="宋体" w:hint="eastAsia"/>
      <w:sz w:val="21"/>
    </w:rPr>
  </w:style>
  <w:style w:type="paragraph" w:customStyle="1" w:styleId="a4">
    <w:name w:val="标准文件_数字编号列项（二级）"/>
    <w:next w:val="aff2"/>
    <w:qFormat/>
    <w:rsid w:val="00763786"/>
    <w:pPr>
      <w:numPr>
        <w:ilvl w:val="1"/>
        <w:numId w:val="6"/>
      </w:numPr>
      <w:tabs>
        <w:tab w:val="clear" w:pos="1276"/>
        <w:tab w:val="left" w:pos="1259"/>
      </w:tabs>
      <w:jc w:val="both"/>
    </w:pPr>
    <w:rPr>
      <w:rFonts w:ascii="宋体" w:eastAsia="宋体" w:hAnsi="Times New Roman" w:cs="Times New Roman" w:hint="eastAsia"/>
      <w:sz w:val="21"/>
    </w:rPr>
  </w:style>
  <w:style w:type="paragraph" w:customStyle="1" w:styleId="afffd">
    <w:name w:val="标准文件_引言一级条标题"/>
    <w:basedOn w:val="aff2"/>
    <w:next w:val="aff2"/>
    <w:qFormat/>
    <w:rsid w:val="006C3D99"/>
    <w:pPr>
      <w:spacing w:beforeLines="50" w:before="157" w:afterLines="50" w:after="157"/>
      <w:ind w:firstLineChars="0" w:firstLine="0"/>
    </w:pPr>
    <w:rPr>
      <w:rFonts w:ascii="黑体" w:eastAsia="黑体" w:hAnsi="黑体" w:cs="黑体"/>
    </w:rPr>
  </w:style>
  <w:style w:type="paragraph" w:customStyle="1" w:styleId="afffe">
    <w:name w:val="标准文件_引言二级条标题"/>
    <w:basedOn w:val="aff2"/>
    <w:next w:val="aff2"/>
    <w:qFormat/>
    <w:rsid w:val="006C3D99"/>
    <w:pPr>
      <w:spacing w:beforeLines="50" w:before="157" w:afterLines="50" w:after="157"/>
      <w:ind w:firstLineChars="0" w:firstLine="0"/>
    </w:pPr>
    <w:rPr>
      <w:rFonts w:ascii="黑体" w:eastAsia="黑体" w:hAnsi="黑体" w:cs="黑体"/>
    </w:rPr>
  </w:style>
  <w:style w:type="paragraph" w:customStyle="1" w:styleId="affff">
    <w:name w:val="标准文件_引言三级条标题"/>
    <w:basedOn w:val="aff2"/>
    <w:next w:val="aff2"/>
    <w:rsid w:val="006C3D99"/>
    <w:pPr>
      <w:spacing w:beforeLines="50" w:before="157" w:afterLines="50" w:after="157"/>
      <w:ind w:firstLineChars="0" w:firstLine="0"/>
    </w:pPr>
    <w:rPr>
      <w:rFonts w:ascii="黑体" w:eastAsia="黑体" w:hAnsi="黑体" w:cs="黑体"/>
    </w:rPr>
  </w:style>
  <w:style w:type="paragraph" w:customStyle="1" w:styleId="affff0">
    <w:name w:val="标准文件_引言四级条标题"/>
    <w:basedOn w:val="aff2"/>
    <w:next w:val="aff2"/>
    <w:qFormat/>
    <w:rsid w:val="006C3D99"/>
    <w:pPr>
      <w:spacing w:beforeLines="50" w:before="157" w:afterLines="50" w:after="157"/>
      <w:ind w:firstLineChars="0" w:firstLine="0"/>
    </w:pPr>
    <w:rPr>
      <w:rFonts w:ascii="黑体" w:eastAsia="黑体" w:hAnsi="黑体" w:cs="黑体"/>
    </w:rPr>
  </w:style>
  <w:style w:type="paragraph" w:customStyle="1" w:styleId="affff1">
    <w:name w:val="标准文件_引言五级条标题"/>
    <w:basedOn w:val="aff2"/>
    <w:next w:val="aff2"/>
    <w:qFormat/>
    <w:rsid w:val="006C3D99"/>
    <w:pPr>
      <w:spacing w:beforeLines="50" w:before="157" w:afterLines="50" w:after="157"/>
      <w:ind w:firstLineChars="0" w:firstLine="0"/>
    </w:pPr>
    <w:rPr>
      <w:rFonts w:ascii="黑体" w:eastAsia="黑体" w:hAnsi="黑体" w:cs="黑体"/>
    </w:rPr>
  </w:style>
  <w:style w:type="paragraph" w:customStyle="1" w:styleId="affff2">
    <w:name w:val="标准文件_引言一级无标题"/>
    <w:basedOn w:val="afffd"/>
    <w:next w:val="aff2"/>
    <w:qFormat/>
    <w:pPr>
      <w:spacing w:beforeLines="0" w:before="0" w:afterLines="0" w:after="0" w:line="276" w:lineRule="auto"/>
    </w:pPr>
    <w:rPr>
      <w:rFonts w:ascii="宋体" w:eastAsia="宋体" w:hAnsi="宋体" w:cs="宋体"/>
    </w:rPr>
  </w:style>
  <w:style w:type="paragraph" w:customStyle="1" w:styleId="affff3">
    <w:name w:val="标准文件_引言二级无标题"/>
    <w:basedOn w:val="afffe"/>
    <w:next w:val="aff2"/>
    <w:qFormat/>
    <w:pPr>
      <w:spacing w:beforeLines="0" w:before="0" w:afterLines="0" w:after="0" w:line="276" w:lineRule="auto"/>
    </w:pPr>
    <w:rPr>
      <w:rFonts w:ascii="宋体" w:eastAsia="宋体" w:hAnsi="宋体" w:cs="宋体"/>
    </w:rPr>
  </w:style>
  <w:style w:type="paragraph" w:customStyle="1" w:styleId="affff4">
    <w:name w:val="标准文件_引言三级无标题"/>
    <w:basedOn w:val="affff"/>
    <w:next w:val="aff2"/>
    <w:qFormat/>
    <w:pPr>
      <w:spacing w:beforeLines="0" w:before="0" w:afterLines="0" w:after="0" w:line="276" w:lineRule="auto"/>
    </w:pPr>
    <w:rPr>
      <w:rFonts w:ascii="宋体" w:eastAsia="宋体" w:hAnsi="宋体" w:cs="宋体"/>
    </w:rPr>
  </w:style>
  <w:style w:type="paragraph" w:customStyle="1" w:styleId="affff5">
    <w:name w:val="标准文件_引言四级无标题"/>
    <w:basedOn w:val="affff0"/>
    <w:next w:val="aff2"/>
    <w:qFormat/>
    <w:pPr>
      <w:spacing w:beforeLines="0" w:before="0" w:afterLines="0" w:after="0" w:line="276" w:lineRule="auto"/>
    </w:pPr>
    <w:rPr>
      <w:rFonts w:ascii="宋体" w:eastAsia="宋体" w:hAnsi="宋体" w:cs="宋体"/>
    </w:rPr>
  </w:style>
  <w:style w:type="paragraph" w:customStyle="1" w:styleId="affff6">
    <w:name w:val="标准文件_引言五级无标题"/>
    <w:basedOn w:val="affff1"/>
    <w:next w:val="aff2"/>
    <w:qFormat/>
    <w:pPr>
      <w:spacing w:beforeLines="0" w:before="0" w:afterLines="0" w:after="0" w:line="276" w:lineRule="auto"/>
    </w:pPr>
    <w:rPr>
      <w:rFonts w:ascii="宋体" w:eastAsia="宋体" w:hAnsi="宋体" w:cs="宋体"/>
    </w:rPr>
  </w:style>
  <w:style w:type="paragraph" w:customStyle="1" w:styleId="af5">
    <w:name w:val="标准文件_章标题"/>
    <w:next w:val="aff2"/>
    <w:qFormat/>
    <w:rsid w:val="007D68D6"/>
    <w:pPr>
      <w:numPr>
        <w:numId w:val="7"/>
      </w:numPr>
      <w:spacing w:beforeLines="100" w:before="100" w:afterLines="100" w:after="100"/>
      <w:jc w:val="both"/>
      <w:outlineLvl w:val="0"/>
    </w:pPr>
    <w:rPr>
      <w:rFonts w:ascii="黑体" w:eastAsia="黑体" w:hAnsi="Times New Roman" w:cs="黑体" w:hint="eastAsia"/>
      <w:sz w:val="21"/>
    </w:rPr>
  </w:style>
  <w:style w:type="paragraph" w:customStyle="1" w:styleId="af6">
    <w:name w:val="标准文件_一级条标题"/>
    <w:basedOn w:val="af5"/>
    <w:next w:val="aff2"/>
    <w:qFormat/>
    <w:rsid w:val="00974C93"/>
    <w:pPr>
      <w:numPr>
        <w:ilvl w:val="1"/>
      </w:numPr>
      <w:spacing w:beforeLines="50" w:before="50" w:afterLines="50" w:after="50"/>
      <w:outlineLvl w:val="1"/>
    </w:pPr>
  </w:style>
  <w:style w:type="paragraph" w:customStyle="1" w:styleId="af7">
    <w:name w:val="标准文件_二级条标题"/>
    <w:next w:val="aff2"/>
    <w:qFormat/>
    <w:rsid w:val="007D68D6"/>
    <w:pPr>
      <w:numPr>
        <w:ilvl w:val="2"/>
        <w:numId w:val="7"/>
      </w:numPr>
      <w:spacing w:beforeLines="50" w:before="50" w:afterLines="50" w:after="50"/>
      <w:jc w:val="both"/>
      <w:outlineLvl w:val="2"/>
    </w:pPr>
    <w:rPr>
      <w:rFonts w:ascii="黑体" w:eastAsia="黑体" w:hAnsi="黑体" w:cs="黑体" w:hint="eastAsia"/>
      <w:sz w:val="21"/>
    </w:rPr>
  </w:style>
  <w:style w:type="paragraph" w:customStyle="1" w:styleId="af8">
    <w:name w:val="标准文件_三级条标题"/>
    <w:basedOn w:val="af7"/>
    <w:next w:val="aff2"/>
    <w:qFormat/>
    <w:rsid w:val="007D68D6"/>
    <w:pPr>
      <w:numPr>
        <w:ilvl w:val="3"/>
      </w:numPr>
      <w:outlineLvl w:val="3"/>
    </w:pPr>
  </w:style>
  <w:style w:type="paragraph" w:customStyle="1" w:styleId="af9">
    <w:name w:val="标准文件_四级条标题"/>
    <w:next w:val="aff2"/>
    <w:qFormat/>
    <w:rsid w:val="007D68D6"/>
    <w:pPr>
      <w:numPr>
        <w:ilvl w:val="4"/>
        <w:numId w:val="7"/>
      </w:numPr>
      <w:spacing w:beforeLines="50" w:before="50" w:afterLines="50" w:after="50"/>
      <w:jc w:val="both"/>
      <w:outlineLvl w:val="4"/>
    </w:pPr>
    <w:rPr>
      <w:rFonts w:ascii="黑体" w:eastAsia="黑体" w:hAnsi="黑体" w:cs="黑体" w:hint="eastAsia"/>
      <w:sz w:val="21"/>
    </w:rPr>
  </w:style>
  <w:style w:type="paragraph" w:customStyle="1" w:styleId="afa">
    <w:name w:val="标准文件_五级条标题"/>
    <w:next w:val="aff2"/>
    <w:qFormat/>
    <w:rsid w:val="007D68D6"/>
    <w:pPr>
      <w:numPr>
        <w:ilvl w:val="5"/>
        <w:numId w:val="7"/>
      </w:numPr>
      <w:spacing w:beforeLines="50" w:before="157" w:afterLines="50" w:after="157"/>
      <w:jc w:val="both"/>
      <w:outlineLvl w:val="4"/>
    </w:pPr>
    <w:rPr>
      <w:rFonts w:ascii="黑体" w:eastAsia="黑体" w:hAnsi="黑体" w:cs="黑体" w:hint="eastAsia"/>
      <w:sz w:val="21"/>
    </w:rPr>
  </w:style>
  <w:style w:type="paragraph" w:customStyle="1" w:styleId="affff7">
    <w:name w:val="标准文件_一级无标题"/>
    <w:basedOn w:val="af6"/>
    <w:qFormat/>
    <w:pPr>
      <w:spacing w:beforeLines="0" w:before="0" w:afterLines="0" w:after="0"/>
      <w:outlineLvl w:val="9"/>
    </w:pPr>
    <w:rPr>
      <w:rFonts w:ascii="宋体" w:eastAsia="宋体" w:hAnsi="宋体" w:cs="宋体"/>
    </w:rPr>
  </w:style>
  <w:style w:type="paragraph" w:customStyle="1" w:styleId="affff8">
    <w:name w:val="标准文件_二级无标题"/>
    <w:basedOn w:val="af7"/>
    <w:qFormat/>
    <w:pPr>
      <w:spacing w:beforeLines="0" w:before="0" w:afterLines="0" w:after="0"/>
      <w:outlineLvl w:val="9"/>
    </w:pPr>
    <w:rPr>
      <w:rFonts w:ascii="宋体" w:eastAsia="宋体" w:hAnsi="宋体" w:cs="宋体"/>
    </w:rPr>
  </w:style>
  <w:style w:type="paragraph" w:customStyle="1" w:styleId="affff9">
    <w:name w:val="标准文件_三级无标题"/>
    <w:basedOn w:val="af8"/>
    <w:qFormat/>
    <w:pPr>
      <w:spacing w:beforeLines="0" w:before="0" w:afterLines="0" w:after="0"/>
      <w:outlineLvl w:val="9"/>
    </w:pPr>
    <w:rPr>
      <w:rFonts w:ascii="宋体" w:eastAsia="宋体" w:hAnsi="宋体" w:cs="宋体"/>
    </w:rPr>
  </w:style>
  <w:style w:type="paragraph" w:customStyle="1" w:styleId="affffa">
    <w:name w:val="标准文件_四级无标题"/>
    <w:basedOn w:val="af9"/>
    <w:qFormat/>
    <w:pPr>
      <w:spacing w:beforeLines="0" w:before="0" w:afterLines="0" w:after="0"/>
      <w:outlineLvl w:val="9"/>
    </w:pPr>
    <w:rPr>
      <w:rFonts w:ascii="宋体" w:eastAsia="宋体" w:hAnsi="宋体" w:cs="宋体"/>
    </w:rPr>
  </w:style>
  <w:style w:type="paragraph" w:customStyle="1" w:styleId="affffb">
    <w:name w:val="标准文件_五级无标题"/>
    <w:basedOn w:val="afa"/>
    <w:qFormat/>
    <w:pPr>
      <w:spacing w:beforeLines="0" w:before="0" w:afterLines="0" w:after="0"/>
      <w:outlineLvl w:val="9"/>
    </w:pPr>
    <w:rPr>
      <w:rFonts w:ascii="宋体" w:eastAsia="宋体" w:hAnsi="宋体" w:cs="宋体"/>
    </w:rPr>
  </w:style>
  <w:style w:type="paragraph" w:customStyle="1" w:styleId="affffc">
    <w:name w:val="标准文件_术语条一"/>
    <w:basedOn w:val="affff7"/>
    <w:next w:val="aff2"/>
    <w:qFormat/>
    <w:pPr>
      <w:ind w:left="420" w:hangingChars="200" w:hanging="420"/>
    </w:pPr>
    <w:rPr>
      <w:rFonts w:ascii="黑体" w:eastAsia="黑体" w:hAnsi="黑体" w:cs="黑体"/>
    </w:rPr>
  </w:style>
  <w:style w:type="paragraph" w:customStyle="1" w:styleId="affffd">
    <w:name w:val="标准文件_术语条二"/>
    <w:basedOn w:val="affff8"/>
    <w:next w:val="aff2"/>
    <w:pPr>
      <w:ind w:left="420" w:hangingChars="200" w:hanging="420"/>
    </w:pPr>
    <w:rPr>
      <w:rFonts w:ascii="黑体" w:eastAsia="黑体" w:hAnsi="黑体" w:cs="黑体"/>
    </w:rPr>
  </w:style>
  <w:style w:type="paragraph" w:customStyle="1" w:styleId="affffe">
    <w:name w:val="标准文件_术语条三"/>
    <w:basedOn w:val="affff9"/>
    <w:next w:val="aff2"/>
    <w:qFormat/>
    <w:pPr>
      <w:ind w:left="420" w:hangingChars="200" w:hanging="420"/>
    </w:pPr>
    <w:rPr>
      <w:rFonts w:ascii="黑体" w:eastAsia="黑体" w:hAnsi="黑体" w:cs="黑体"/>
    </w:rPr>
  </w:style>
  <w:style w:type="paragraph" w:customStyle="1" w:styleId="afffff">
    <w:name w:val="标准文件_术语条四"/>
    <w:basedOn w:val="affffa"/>
    <w:next w:val="aff2"/>
    <w:qFormat/>
    <w:pPr>
      <w:ind w:left="420" w:hangingChars="200" w:hanging="420"/>
    </w:pPr>
    <w:rPr>
      <w:rFonts w:ascii="黑体" w:eastAsia="黑体" w:hAnsi="黑体" w:cs="黑体"/>
    </w:rPr>
  </w:style>
  <w:style w:type="paragraph" w:customStyle="1" w:styleId="afffff0">
    <w:name w:val="标准文件_术语条五"/>
    <w:basedOn w:val="affffb"/>
    <w:next w:val="aff2"/>
    <w:pPr>
      <w:ind w:left="420" w:hangingChars="200" w:hanging="420"/>
    </w:pPr>
    <w:rPr>
      <w:rFonts w:ascii="黑体" w:eastAsia="黑体" w:hAnsi="黑体" w:cs="黑体"/>
    </w:rPr>
  </w:style>
  <w:style w:type="paragraph" w:customStyle="1" w:styleId="a8">
    <w:name w:val="标准文件_附录标识"/>
    <w:basedOn w:val="afb"/>
    <w:next w:val="aff2"/>
    <w:link w:val="afffff1"/>
    <w:qFormat/>
    <w:rsid w:val="009B0453"/>
    <w:pPr>
      <w:widowControl/>
      <w:numPr>
        <w:numId w:val="8"/>
      </w:numPr>
      <w:spacing w:beforeLines="25" w:before="25" w:afterLines="50" w:after="50"/>
      <w:jc w:val="center"/>
      <w:outlineLvl w:val="0"/>
    </w:pPr>
    <w:rPr>
      <w:rFonts w:ascii="黑体" w:eastAsia="黑体" w:hAnsi="黑体" w:cs="黑体" w:hint="default"/>
    </w:rPr>
  </w:style>
  <w:style w:type="paragraph" w:customStyle="1" w:styleId="a9">
    <w:name w:val="标准文件_附录一级条标题"/>
    <w:next w:val="aff2"/>
    <w:qFormat/>
    <w:rsid w:val="009B0453"/>
    <w:pPr>
      <w:numPr>
        <w:ilvl w:val="1"/>
        <w:numId w:val="8"/>
      </w:numPr>
      <w:spacing w:beforeLines="50" w:before="157" w:afterLines="50" w:after="157"/>
      <w:jc w:val="both"/>
      <w:outlineLvl w:val="2"/>
    </w:pPr>
    <w:rPr>
      <w:rFonts w:ascii="黑体" w:eastAsia="黑体" w:hAnsi="黑体" w:cs="黑体" w:hint="eastAsia"/>
      <w:sz w:val="21"/>
    </w:rPr>
  </w:style>
  <w:style w:type="paragraph" w:customStyle="1" w:styleId="aa">
    <w:name w:val="标准文件_附录二级条标题"/>
    <w:next w:val="aff2"/>
    <w:qFormat/>
    <w:rsid w:val="009B0453"/>
    <w:pPr>
      <w:numPr>
        <w:ilvl w:val="2"/>
        <w:numId w:val="8"/>
      </w:numPr>
      <w:spacing w:beforeLines="50" w:before="157" w:afterLines="50" w:after="157"/>
      <w:jc w:val="both"/>
      <w:outlineLvl w:val="2"/>
    </w:pPr>
    <w:rPr>
      <w:rFonts w:ascii="黑体" w:eastAsia="黑体" w:hAnsi="黑体" w:cs="黑体" w:hint="eastAsia"/>
      <w:sz w:val="21"/>
    </w:rPr>
  </w:style>
  <w:style w:type="paragraph" w:customStyle="1" w:styleId="ab">
    <w:name w:val="标准文件_附录三级条标题"/>
    <w:next w:val="aff2"/>
    <w:qFormat/>
    <w:rsid w:val="009B0453"/>
    <w:pPr>
      <w:numPr>
        <w:ilvl w:val="3"/>
        <w:numId w:val="8"/>
      </w:numPr>
      <w:spacing w:beforeLines="50" w:before="157" w:afterLines="50" w:after="157"/>
      <w:jc w:val="both"/>
      <w:outlineLvl w:val="2"/>
    </w:pPr>
    <w:rPr>
      <w:rFonts w:ascii="黑体" w:eastAsia="黑体" w:hAnsi="黑体" w:cs="黑体" w:hint="eastAsia"/>
      <w:sz w:val="21"/>
    </w:rPr>
  </w:style>
  <w:style w:type="paragraph" w:customStyle="1" w:styleId="ac">
    <w:name w:val="标准文件_附录四级条标题"/>
    <w:next w:val="aff2"/>
    <w:qFormat/>
    <w:rsid w:val="009B0453"/>
    <w:pPr>
      <w:numPr>
        <w:ilvl w:val="4"/>
        <w:numId w:val="8"/>
      </w:numPr>
      <w:spacing w:beforeLines="50" w:before="157" w:afterLines="50" w:after="157"/>
      <w:jc w:val="both"/>
      <w:outlineLvl w:val="2"/>
    </w:pPr>
    <w:rPr>
      <w:rFonts w:ascii="黑体" w:eastAsia="黑体" w:hAnsi="黑体" w:cs="黑体" w:hint="eastAsia"/>
      <w:sz w:val="21"/>
    </w:rPr>
  </w:style>
  <w:style w:type="paragraph" w:customStyle="1" w:styleId="ad">
    <w:name w:val="标准文件_附录五级条标题"/>
    <w:next w:val="aff2"/>
    <w:qFormat/>
    <w:rsid w:val="009B0453"/>
    <w:pPr>
      <w:numPr>
        <w:ilvl w:val="5"/>
        <w:numId w:val="8"/>
      </w:numPr>
      <w:spacing w:beforeLines="50" w:before="157" w:afterLines="50" w:after="157"/>
      <w:jc w:val="both"/>
      <w:outlineLvl w:val="2"/>
    </w:pPr>
    <w:rPr>
      <w:rFonts w:ascii="黑体" w:eastAsia="黑体" w:hAnsi="黑体" w:cs="黑体" w:hint="eastAsia"/>
      <w:sz w:val="21"/>
    </w:rPr>
  </w:style>
  <w:style w:type="paragraph" w:customStyle="1" w:styleId="afffff2">
    <w:name w:val="标准文件_附录一级无标题"/>
    <w:basedOn w:val="a9"/>
    <w:qFormat/>
    <w:pPr>
      <w:spacing w:beforeLines="0" w:before="0" w:afterLines="0" w:after="0" w:line="276" w:lineRule="auto"/>
    </w:pPr>
    <w:rPr>
      <w:rFonts w:ascii="宋体" w:eastAsia="宋体" w:hAnsi="宋体" w:cs="宋体"/>
    </w:rPr>
  </w:style>
  <w:style w:type="paragraph" w:customStyle="1" w:styleId="afffff3">
    <w:name w:val="标准文件_附录二级无标题"/>
    <w:basedOn w:val="aa"/>
    <w:qFormat/>
    <w:pPr>
      <w:spacing w:beforeLines="0" w:before="0" w:afterLines="0" w:after="0" w:line="276" w:lineRule="auto"/>
    </w:pPr>
    <w:rPr>
      <w:rFonts w:ascii="宋体" w:eastAsia="宋体" w:hAnsi="宋体" w:cs="宋体"/>
    </w:rPr>
  </w:style>
  <w:style w:type="paragraph" w:customStyle="1" w:styleId="afffff4">
    <w:name w:val="标准文件_附录三级无标题"/>
    <w:basedOn w:val="ab"/>
    <w:pPr>
      <w:spacing w:beforeLines="0" w:before="0" w:afterLines="0" w:after="0" w:line="276" w:lineRule="auto"/>
    </w:pPr>
    <w:rPr>
      <w:rFonts w:ascii="宋体" w:eastAsia="宋体" w:hAnsi="宋体" w:cs="宋体"/>
    </w:rPr>
  </w:style>
  <w:style w:type="paragraph" w:customStyle="1" w:styleId="afffff5">
    <w:name w:val="标准文件_附录四级无标题"/>
    <w:basedOn w:val="ac"/>
    <w:qFormat/>
    <w:pPr>
      <w:spacing w:beforeLines="0" w:before="0" w:afterLines="0" w:after="0" w:line="276" w:lineRule="auto"/>
    </w:pPr>
    <w:rPr>
      <w:rFonts w:ascii="宋体" w:eastAsia="宋体" w:hAnsi="宋体" w:cs="宋体"/>
    </w:rPr>
  </w:style>
  <w:style w:type="paragraph" w:customStyle="1" w:styleId="afffff6">
    <w:name w:val="标准文件_附录五级无标题"/>
    <w:basedOn w:val="ad"/>
    <w:qFormat/>
    <w:pPr>
      <w:spacing w:beforeLines="0" w:before="0" w:afterLines="0" w:after="0" w:line="276" w:lineRule="auto"/>
    </w:pPr>
    <w:rPr>
      <w:rFonts w:ascii="宋体" w:eastAsia="宋体" w:hAnsi="宋体" w:cs="宋体"/>
    </w:rPr>
  </w:style>
  <w:style w:type="paragraph" w:customStyle="1" w:styleId="af3">
    <w:name w:val="附录图标号"/>
    <w:basedOn w:val="aff2"/>
    <w:next w:val="aff2"/>
    <w:qFormat/>
    <w:rsid w:val="009B0453"/>
    <w:pPr>
      <w:numPr>
        <w:numId w:val="2"/>
      </w:numPr>
      <w:spacing w:line="14" w:lineRule="exact"/>
      <w:ind w:firstLineChars="0"/>
      <w:jc w:val="center"/>
    </w:pPr>
    <w:rPr>
      <w:sz w:val="2"/>
    </w:rPr>
  </w:style>
  <w:style w:type="paragraph" w:customStyle="1" w:styleId="afffff7">
    <w:name w:val="附录图标题"/>
    <w:next w:val="aff2"/>
    <w:rsid w:val="00974C93"/>
    <w:pPr>
      <w:tabs>
        <w:tab w:val="left" w:pos="0"/>
      </w:tabs>
      <w:spacing w:beforeLines="50" w:before="157" w:afterLines="50" w:after="157"/>
      <w:jc w:val="center"/>
    </w:pPr>
    <w:rPr>
      <w:rFonts w:ascii="黑体" w:eastAsia="黑体" w:hAnsi="黑体" w:cs="黑体" w:hint="eastAsia"/>
      <w:sz w:val="21"/>
    </w:rPr>
  </w:style>
  <w:style w:type="paragraph" w:customStyle="1" w:styleId="a6">
    <w:name w:val="附录表标号"/>
    <w:basedOn w:val="aff2"/>
    <w:next w:val="aff2"/>
    <w:rsid w:val="009B0453"/>
    <w:pPr>
      <w:numPr>
        <w:numId w:val="41"/>
      </w:numPr>
      <w:spacing w:line="14" w:lineRule="exact"/>
      <w:ind w:firstLineChars="0"/>
      <w:jc w:val="center"/>
    </w:pPr>
    <w:rPr>
      <w:sz w:val="2"/>
    </w:rPr>
  </w:style>
  <w:style w:type="paragraph" w:customStyle="1" w:styleId="a7">
    <w:name w:val="附录表标题"/>
    <w:next w:val="aff2"/>
    <w:qFormat/>
    <w:rsid w:val="009B0453"/>
    <w:pPr>
      <w:numPr>
        <w:ilvl w:val="1"/>
        <w:numId w:val="41"/>
      </w:numPr>
      <w:spacing w:beforeLines="50" w:before="1417" w:afterLines="50" w:after="1417"/>
      <w:jc w:val="center"/>
    </w:pPr>
    <w:rPr>
      <w:rFonts w:ascii="黑体" w:eastAsia="黑体" w:hAnsi="黑体" w:cs="黑体" w:hint="eastAsia"/>
      <w:sz w:val="21"/>
    </w:rPr>
  </w:style>
  <w:style w:type="paragraph" w:customStyle="1" w:styleId="afffff8">
    <w:name w:val="标准文件_示例内容"/>
    <w:basedOn w:val="aff2"/>
    <w:qFormat/>
    <w:rPr>
      <w:rFonts w:hAnsi="宋体"/>
      <w:sz w:val="18"/>
    </w:rPr>
  </w:style>
  <w:style w:type="paragraph" w:customStyle="1" w:styleId="a1">
    <w:name w:val="标准文件_示例"/>
    <w:next w:val="afffff8"/>
    <w:rsid w:val="00763786"/>
    <w:pPr>
      <w:numPr>
        <w:numId w:val="10"/>
      </w:numPr>
      <w:jc w:val="both"/>
    </w:pPr>
    <w:rPr>
      <w:rFonts w:ascii="宋体" w:eastAsia="宋体" w:hAnsi="宋体" w:cs="宋体" w:hint="eastAsia"/>
      <w:sz w:val="18"/>
    </w:rPr>
  </w:style>
  <w:style w:type="paragraph" w:customStyle="1" w:styleId="a0">
    <w:name w:val="标准文件_示例×"/>
    <w:basedOn w:val="afb"/>
    <w:next w:val="afffff8"/>
    <w:qFormat/>
    <w:pPr>
      <w:widowControl/>
      <w:numPr>
        <w:numId w:val="11"/>
      </w:numPr>
    </w:pPr>
    <w:rPr>
      <w:rFonts w:hAnsi="宋体"/>
      <w:sz w:val="18"/>
    </w:rPr>
  </w:style>
  <w:style w:type="paragraph" w:customStyle="1" w:styleId="af0">
    <w:name w:val="标准文件_注"/>
    <w:next w:val="aff2"/>
    <w:qFormat/>
    <w:rsid w:val="000D61D7"/>
    <w:pPr>
      <w:numPr>
        <w:numId w:val="12"/>
      </w:numPr>
      <w:autoSpaceDE w:val="0"/>
      <w:autoSpaceDN w:val="0"/>
      <w:jc w:val="both"/>
    </w:pPr>
    <w:rPr>
      <w:rFonts w:ascii="宋体" w:eastAsia="宋体" w:hAnsi="宋体" w:cs="宋体" w:hint="eastAsia"/>
      <w:sz w:val="18"/>
    </w:rPr>
  </w:style>
  <w:style w:type="paragraph" w:customStyle="1" w:styleId="af">
    <w:name w:val="标准文件_注×"/>
    <w:next w:val="aff2"/>
    <w:qFormat/>
    <w:pPr>
      <w:numPr>
        <w:numId w:val="13"/>
      </w:numPr>
      <w:jc w:val="both"/>
    </w:pPr>
    <w:rPr>
      <w:rFonts w:ascii="宋体" w:eastAsia="宋体" w:hAnsi="宋体" w:cs="宋体" w:hint="eastAsia"/>
      <w:sz w:val="18"/>
    </w:rPr>
  </w:style>
  <w:style w:type="paragraph" w:customStyle="1" w:styleId="af1">
    <w:name w:val="标准文件_图表脚注"/>
    <w:basedOn w:val="afb"/>
    <w:next w:val="aff2"/>
    <w:qFormat/>
    <w:pPr>
      <w:numPr>
        <w:numId w:val="14"/>
      </w:numPr>
      <w:adjustRightInd w:val="0"/>
      <w:jc w:val="left"/>
    </w:pPr>
    <w:rPr>
      <w:rFonts w:hAnsi="宋体"/>
      <w:sz w:val="18"/>
    </w:rPr>
  </w:style>
  <w:style w:type="paragraph" w:customStyle="1" w:styleId="afffff9">
    <w:name w:val="标准文件_标准正文"/>
    <w:basedOn w:val="afb"/>
    <w:next w:val="aff2"/>
    <w:qFormat/>
    <w:pPr>
      <w:ind w:firstLineChars="200" w:firstLine="420"/>
    </w:pPr>
  </w:style>
  <w:style w:type="paragraph" w:customStyle="1" w:styleId="afffffa">
    <w:name w:val="标准文件_正文公式"/>
    <w:basedOn w:val="afb"/>
    <w:next w:val="afffff9"/>
    <w:qFormat/>
    <w:pPr>
      <w:tabs>
        <w:tab w:val="center" w:pos="4678"/>
        <w:tab w:val="right" w:leader="middleDot" w:pos="9355"/>
      </w:tabs>
    </w:pPr>
  </w:style>
  <w:style w:type="paragraph" w:customStyle="1" w:styleId="afffffb">
    <w:name w:val="标准文件_表格"/>
    <w:basedOn w:val="aff2"/>
    <w:qFormat/>
    <w:pPr>
      <w:ind w:firstLine="0"/>
      <w:jc w:val="center"/>
    </w:pPr>
    <w:rPr>
      <w:sz w:val="18"/>
    </w:rPr>
  </w:style>
  <w:style w:type="paragraph" w:customStyle="1" w:styleId="afffffc">
    <w:name w:val="终结线"/>
    <w:basedOn w:val="afb"/>
    <w:qFormat/>
    <w:rsid w:val="00974C93"/>
    <w:pPr>
      <w:framePr w:hSpace="181" w:vSpace="181" w:wrap="around" w:vAnchor="text" w:hAnchor="margin" w:xAlign="center" w:y="284"/>
    </w:pPr>
    <w:rPr>
      <w:rFonts w:ascii="Times New Roman" w:cs="Times New Roman"/>
      <w:b/>
      <w:sz w:val="34"/>
    </w:rPr>
  </w:style>
  <w:style w:type="paragraph" w:customStyle="1" w:styleId="af4">
    <w:name w:val="标准文件_正文表标题"/>
    <w:next w:val="aff2"/>
    <w:qFormat/>
    <w:pPr>
      <w:numPr>
        <w:numId w:val="15"/>
      </w:numPr>
      <w:spacing w:beforeLines="50" w:before="157" w:afterLines="50" w:after="157"/>
      <w:jc w:val="center"/>
    </w:pPr>
    <w:rPr>
      <w:rFonts w:ascii="黑体" w:eastAsia="黑体" w:hAnsi="黑体" w:cs="黑体" w:hint="eastAsia"/>
      <w:sz w:val="21"/>
    </w:rPr>
  </w:style>
  <w:style w:type="paragraph" w:customStyle="1" w:styleId="a2">
    <w:name w:val="标准文件_正文图标题"/>
    <w:next w:val="aff2"/>
    <w:qFormat/>
    <w:rsid w:val="00974C93"/>
    <w:pPr>
      <w:numPr>
        <w:numId w:val="16"/>
      </w:numPr>
      <w:tabs>
        <w:tab w:val="left" w:pos="539"/>
      </w:tabs>
      <w:spacing w:beforeLines="50" w:before="50" w:afterLines="50" w:after="50"/>
      <w:jc w:val="center"/>
    </w:pPr>
    <w:rPr>
      <w:rFonts w:ascii="黑体" w:eastAsia="黑体" w:hAnsi="黑体" w:cs="黑体" w:hint="eastAsia"/>
      <w:sz w:val="21"/>
    </w:rPr>
  </w:style>
  <w:style w:type="paragraph" w:customStyle="1" w:styleId="afffffd">
    <w:name w:val="标准文件_索引标题"/>
    <w:basedOn w:val="aff9"/>
    <w:next w:val="aff2"/>
    <w:qFormat/>
    <w:rPr>
      <w:rFonts w:hAnsi="黑体"/>
    </w:rPr>
  </w:style>
  <w:style w:type="paragraph" w:customStyle="1" w:styleId="afffffe">
    <w:name w:val="标准文件_索引项"/>
    <w:basedOn w:val="aff2"/>
    <w:next w:val="aff2"/>
    <w:qFormat/>
    <w:pPr>
      <w:tabs>
        <w:tab w:val="right" w:leader="dot" w:pos="9355"/>
      </w:tabs>
      <w:autoSpaceDE w:val="0"/>
      <w:autoSpaceDN w:val="0"/>
      <w:ind w:left="77" w:hangingChars="37" w:hanging="77"/>
      <w:jc w:val="left"/>
    </w:pPr>
  </w:style>
  <w:style w:type="paragraph" w:customStyle="1" w:styleId="affffff">
    <w:name w:val="标准文件_索引字母"/>
    <w:next w:val="aff2"/>
    <w:qFormat/>
    <w:pPr>
      <w:jc w:val="center"/>
    </w:pPr>
    <w:rPr>
      <w:rFonts w:ascii="宋体" w:eastAsia="宋体" w:hAnsi="宋体" w:cs="宋体" w:hint="eastAsia"/>
      <w:b/>
      <w:kern w:val="2"/>
      <w:sz w:val="21"/>
    </w:rPr>
  </w:style>
  <w:style w:type="paragraph" w:customStyle="1" w:styleId="affffff0">
    <w:name w:val="标准文件_提示"/>
    <w:basedOn w:val="afb"/>
    <w:qFormat/>
    <w:pPr>
      <w:ind w:firstLineChars="200" w:firstLine="420"/>
    </w:pPr>
    <w:rPr>
      <w:rFonts w:ascii="黑体" w:eastAsia="黑体" w:hAnsi="黑体" w:cs="黑体"/>
    </w:rPr>
  </w:style>
  <w:style w:type="paragraph" w:customStyle="1" w:styleId="a">
    <w:name w:val="标准文件_参考文献编号"/>
    <w:basedOn w:val="aff2"/>
    <w:qFormat/>
    <w:pPr>
      <w:numPr>
        <w:numId w:val="17"/>
      </w:numPr>
    </w:pPr>
  </w:style>
  <w:style w:type="character" w:customStyle="1" w:styleId="Char">
    <w:name w:val="标准文件_正文标准名称 Char"/>
    <w:link w:val="afffb"/>
    <w:qFormat/>
    <w:rPr>
      <w:rFonts w:ascii="黑体" w:eastAsia="黑体" w:hAnsi="黑体" w:cs="黑体"/>
      <w:kern w:val="2"/>
      <w:sz w:val="32"/>
      <w:szCs w:val="24"/>
    </w:rPr>
  </w:style>
  <w:style w:type="character" w:styleId="affffff1">
    <w:name w:val="Placeholder Text"/>
    <w:basedOn w:val="afc"/>
    <w:uiPriority w:val="99"/>
    <w:unhideWhenUsed/>
    <w:rsid w:val="006C3D99"/>
    <w:rPr>
      <w:color w:val="666666"/>
    </w:rPr>
  </w:style>
  <w:style w:type="paragraph" w:styleId="TOC1">
    <w:name w:val="toc 1"/>
    <w:basedOn w:val="afb"/>
    <w:next w:val="afb"/>
    <w:autoRedefine/>
    <w:uiPriority w:val="39"/>
    <w:rsid w:val="006C3D99"/>
  </w:style>
  <w:style w:type="character" w:styleId="affffff2">
    <w:name w:val="Hyperlink"/>
    <w:basedOn w:val="afc"/>
    <w:uiPriority w:val="99"/>
    <w:unhideWhenUsed/>
    <w:rsid w:val="006C3D99"/>
    <w:rPr>
      <w:color w:val="0563C1" w:themeColor="hyperlink"/>
      <w:u w:val="single"/>
    </w:rPr>
  </w:style>
  <w:style w:type="paragraph" w:customStyle="1" w:styleId="11">
    <w:name w:val="目录 1"/>
    <w:basedOn w:val="afb"/>
    <w:link w:val="12"/>
    <w:rsid w:val="006C3D99"/>
    <w:pPr>
      <w:spacing w:line="400" w:lineRule="exact"/>
    </w:pPr>
    <w:rPr>
      <w:rFonts w:hAnsi="宋体" w:hint="default"/>
    </w:rPr>
  </w:style>
  <w:style w:type="character" w:customStyle="1" w:styleId="12">
    <w:name w:val="目录 1 字符"/>
    <w:basedOn w:val="afc"/>
    <w:link w:val="11"/>
    <w:rsid w:val="006C3D99"/>
    <w:rPr>
      <w:rFonts w:ascii="宋体" w:eastAsia="宋体" w:hAnsi="宋体" w:cs="宋体"/>
      <w:kern w:val="2"/>
      <w:sz w:val="21"/>
      <w:szCs w:val="24"/>
    </w:rPr>
  </w:style>
  <w:style w:type="paragraph" w:customStyle="1" w:styleId="25">
    <w:name w:val="目录 2"/>
    <w:basedOn w:val="afb"/>
    <w:link w:val="26"/>
    <w:rsid w:val="006C3D99"/>
    <w:pPr>
      <w:spacing w:line="300" w:lineRule="exact"/>
    </w:pPr>
    <w:rPr>
      <w:rFonts w:hAnsi="宋体" w:hint="default"/>
    </w:rPr>
  </w:style>
  <w:style w:type="character" w:customStyle="1" w:styleId="26">
    <w:name w:val="目录 2 字符"/>
    <w:basedOn w:val="afc"/>
    <w:link w:val="25"/>
    <w:rsid w:val="006C3D99"/>
    <w:rPr>
      <w:rFonts w:ascii="宋体" w:eastAsia="宋体" w:hAnsi="宋体" w:cs="宋体"/>
      <w:kern w:val="2"/>
      <w:sz w:val="21"/>
      <w:szCs w:val="24"/>
    </w:rPr>
  </w:style>
  <w:style w:type="paragraph" w:customStyle="1" w:styleId="32">
    <w:name w:val="目录 3"/>
    <w:basedOn w:val="afb"/>
    <w:link w:val="33"/>
    <w:rsid w:val="006C3D99"/>
    <w:pPr>
      <w:spacing w:line="300" w:lineRule="exact"/>
    </w:pPr>
    <w:rPr>
      <w:rFonts w:hAnsi="宋体" w:hint="default"/>
    </w:rPr>
  </w:style>
  <w:style w:type="character" w:customStyle="1" w:styleId="33">
    <w:name w:val="目录 3 字符"/>
    <w:basedOn w:val="afc"/>
    <w:link w:val="32"/>
    <w:rsid w:val="006C3D99"/>
    <w:rPr>
      <w:rFonts w:ascii="宋体" w:eastAsia="宋体" w:hAnsi="宋体" w:cs="宋体"/>
      <w:kern w:val="2"/>
      <w:sz w:val="21"/>
      <w:szCs w:val="24"/>
    </w:rPr>
  </w:style>
  <w:style w:type="paragraph" w:customStyle="1" w:styleId="40">
    <w:name w:val="目录 4"/>
    <w:basedOn w:val="afb"/>
    <w:link w:val="41"/>
    <w:rsid w:val="006C3D99"/>
    <w:pPr>
      <w:spacing w:line="300" w:lineRule="exact"/>
    </w:pPr>
    <w:rPr>
      <w:rFonts w:hAnsi="宋体" w:hint="default"/>
    </w:rPr>
  </w:style>
  <w:style w:type="character" w:customStyle="1" w:styleId="41">
    <w:name w:val="目录 4 字符"/>
    <w:basedOn w:val="afc"/>
    <w:link w:val="40"/>
    <w:rsid w:val="006C3D99"/>
    <w:rPr>
      <w:rFonts w:ascii="宋体" w:eastAsia="宋体" w:hAnsi="宋体" w:cs="宋体"/>
      <w:kern w:val="2"/>
      <w:sz w:val="21"/>
      <w:szCs w:val="24"/>
    </w:rPr>
  </w:style>
  <w:style w:type="paragraph" w:customStyle="1" w:styleId="50">
    <w:name w:val="目录 5"/>
    <w:basedOn w:val="afb"/>
    <w:link w:val="51"/>
    <w:rsid w:val="006C3D99"/>
    <w:pPr>
      <w:spacing w:line="300" w:lineRule="exact"/>
    </w:pPr>
    <w:rPr>
      <w:rFonts w:hAnsi="宋体" w:hint="default"/>
    </w:rPr>
  </w:style>
  <w:style w:type="character" w:customStyle="1" w:styleId="51">
    <w:name w:val="目录 5 字符"/>
    <w:basedOn w:val="afc"/>
    <w:link w:val="50"/>
    <w:rsid w:val="006C3D99"/>
    <w:rPr>
      <w:rFonts w:ascii="宋体" w:eastAsia="宋体" w:hAnsi="宋体" w:cs="宋体"/>
      <w:kern w:val="2"/>
      <w:sz w:val="21"/>
      <w:szCs w:val="24"/>
    </w:rPr>
  </w:style>
  <w:style w:type="paragraph" w:customStyle="1" w:styleId="60">
    <w:name w:val="目录 6"/>
    <w:basedOn w:val="afb"/>
    <w:link w:val="61"/>
    <w:rsid w:val="006C3D99"/>
    <w:pPr>
      <w:spacing w:line="300" w:lineRule="exact"/>
    </w:pPr>
    <w:rPr>
      <w:rFonts w:hAnsi="宋体" w:hint="default"/>
    </w:rPr>
  </w:style>
  <w:style w:type="character" w:customStyle="1" w:styleId="61">
    <w:name w:val="目录 6 字符"/>
    <w:basedOn w:val="afc"/>
    <w:link w:val="60"/>
    <w:rsid w:val="006C3D99"/>
    <w:rPr>
      <w:rFonts w:ascii="宋体" w:eastAsia="宋体" w:hAnsi="宋体" w:cs="宋体"/>
      <w:kern w:val="2"/>
      <w:sz w:val="21"/>
      <w:szCs w:val="24"/>
    </w:rPr>
  </w:style>
  <w:style w:type="character" w:customStyle="1" w:styleId="aff3">
    <w:name w:val="标准文件_段 字符"/>
    <w:basedOn w:val="afc"/>
    <w:link w:val="aff2"/>
    <w:rsid w:val="009B0453"/>
    <w:rPr>
      <w:rFonts w:ascii="宋体" w:eastAsia="宋体" w:hAnsi="Times New Roman" w:cs="宋体"/>
      <w:noProof/>
      <w:sz w:val="21"/>
    </w:rPr>
  </w:style>
  <w:style w:type="paragraph" w:styleId="TOC2">
    <w:name w:val="toc 2"/>
    <w:basedOn w:val="afb"/>
    <w:next w:val="afb"/>
    <w:autoRedefine/>
    <w:uiPriority w:val="39"/>
    <w:rsid w:val="000B47A4"/>
    <w:pPr>
      <w:ind w:leftChars="200" w:left="420"/>
    </w:pPr>
  </w:style>
  <w:style w:type="paragraph" w:styleId="TOC3">
    <w:name w:val="toc 3"/>
    <w:basedOn w:val="afb"/>
    <w:next w:val="afb"/>
    <w:autoRedefine/>
    <w:uiPriority w:val="39"/>
    <w:rsid w:val="000B47A4"/>
    <w:pPr>
      <w:ind w:leftChars="400" w:left="840"/>
    </w:pPr>
  </w:style>
  <w:style w:type="paragraph" w:styleId="affffff3">
    <w:name w:val="Revision"/>
    <w:hidden/>
    <w:uiPriority w:val="99"/>
    <w:unhideWhenUsed/>
    <w:rsid w:val="00FD383D"/>
    <w:rPr>
      <w:rFonts w:ascii="宋体" w:eastAsia="宋体" w:hAnsi="Times New Roman" w:cs="宋体" w:hint="eastAsia"/>
      <w:kern w:val="2"/>
      <w:sz w:val="21"/>
      <w:szCs w:val="24"/>
    </w:rPr>
  </w:style>
  <w:style w:type="paragraph" w:customStyle="1" w:styleId="21bc9c4b-6a32-43e5-beaa-fd2d792c5735">
    <w:name w:val="21bc9c4b-6a32-43e5-beaa-fd2d792c5735"/>
    <w:basedOn w:val="1"/>
    <w:next w:val="acbfdd8b-e11b-4d36-88ff-6049b138f862"/>
    <w:link w:val="21bc9c4b-6a32-43e5-beaa-fd2d792c57350"/>
    <w:rsid w:val="00524B3D"/>
    <w:pPr>
      <w:adjustRightInd w:val="0"/>
      <w:spacing w:before="0" w:after="0" w:line="288" w:lineRule="auto"/>
      <w:jc w:val="left"/>
    </w:pPr>
    <w:rPr>
      <w:rFonts w:ascii="微软雅黑" w:eastAsia="微软雅黑" w:hAnsi="微软雅黑" w:hint="default"/>
      <w:color w:val="000000"/>
      <w:sz w:val="32"/>
    </w:rPr>
  </w:style>
  <w:style w:type="character" w:customStyle="1" w:styleId="afffff1">
    <w:name w:val="标准文件_附录标识 字符"/>
    <w:basedOn w:val="afc"/>
    <w:link w:val="a8"/>
    <w:rsid w:val="00524B3D"/>
    <w:rPr>
      <w:rFonts w:ascii="黑体" w:eastAsia="黑体" w:hAnsi="黑体" w:cs="黑体"/>
      <w:kern w:val="2"/>
      <w:sz w:val="21"/>
      <w:szCs w:val="24"/>
    </w:rPr>
  </w:style>
  <w:style w:type="character" w:customStyle="1" w:styleId="21bc9c4b-6a32-43e5-beaa-fd2d792c57350">
    <w:name w:val="21bc9c4b-6a32-43e5-beaa-fd2d792c5735 字符"/>
    <w:basedOn w:val="afffff1"/>
    <w:link w:val="21bc9c4b-6a32-43e5-beaa-fd2d792c5735"/>
    <w:rsid w:val="00524B3D"/>
    <w:rPr>
      <w:rFonts w:ascii="微软雅黑" w:eastAsia="微软雅黑" w:hAnsi="微软雅黑" w:cs="宋体"/>
      <w:b/>
      <w:bCs/>
      <w:color w:val="000000"/>
      <w:kern w:val="44"/>
      <w:sz w:val="32"/>
      <w:szCs w:val="44"/>
    </w:rPr>
  </w:style>
  <w:style w:type="character" w:customStyle="1" w:styleId="10">
    <w:name w:val="标题 1 字符"/>
    <w:basedOn w:val="afc"/>
    <w:link w:val="1"/>
    <w:rsid w:val="00524B3D"/>
    <w:rPr>
      <w:rFonts w:ascii="宋体" w:eastAsia="宋体" w:hAnsi="Times New Roman" w:cs="宋体"/>
      <w:b/>
      <w:bCs/>
      <w:kern w:val="44"/>
      <w:sz w:val="44"/>
      <w:szCs w:val="44"/>
    </w:rPr>
  </w:style>
  <w:style w:type="paragraph" w:customStyle="1" w:styleId="acbfdd8b-e11b-4d36-88ff-6049b138f862">
    <w:name w:val="acbfdd8b-e11b-4d36-88ff-6049b138f862"/>
    <w:basedOn w:val="affffff4"/>
    <w:link w:val="acbfdd8b-e11b-4d36-88ff-6049b138f8620"/>
    <w:rsid w:val="00524B3D"/>
    <w:pPr>
      <w:adjustRightInd w:val="0"/>
      <w:spacing w:after="0" w:line="288" w:lineRule="auto"/>
      <w:jc w:val="left"/>
    </w:pPr>
    <w:rPr>
      <w:rFonts w:ascii="微软雅黑" w:eastAsia="微软雅黑" w:hAnsi="微软雅黑" w:hint="default"/>
      <w:color w:val="000000"/>
      <w:sz w:val="22"/>
    </w:rPr>
  </w:style>
  <w:style w:type="character" w:customStyle="1" w:styleId="acbfdd8b-e11b-4d36-88ff-6049b138f8620">
    <w:name w:val="acbfdd8b-e11b-4d36-88ff-6049b138f862 字符"/>
    <w:basedOn w:val="afffff1"/>
    <w:link w:val="acbfdd8b-e11b-4d36-88ff-6049b138f862"/>
    <w:rsid w:val="00524B3D"/>
    <w:rPr>
      <w:rFonts w:ascii="微软雅黑" w:eastAsia="微软雅黑" w:hAnsi="微软雅黑" w:cs="宋体"/>
      <w:color w:val="000000"/>
      <w:kern w:val="2"/>
      <w:sz w:val="22"/>
      <w:szCs w:val="24"/>
    </w:rPr>
  </w:style>
  <w:style w:type="paragraph" w:styleId="affffff4">
    <w:name w:val="Body Text"/>
    <w:basedOn w:val="afb"/>
    <w:link w:val="affffff5"/>
    <w:rsid w:val="00524B3D"/>
    <w:pPr>
      <w:spacing w:after="120"/>
    </w:pPr>
  </w:style>
  <w:style w:type="character" w:customStyle="1" w:styleId="affffff5">
    <w:name w:val="正文文本 字符"/>
    <w:basedOn w:val="afc"/>
    <w:link w:val="affffff4"/>
    <w:rsid w:val="00524B3D"/>
    <w:rPr>
      <w:rFonts w:ascii="宋体" w:eastAsia="宋体" w:hAnsi="Times New Roman"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057">
      <w:bodyDiv w:val="1"/>
      <w:marLeft w:val="0"/>
      <w:marRight w:val="0"/>
      <w:marTop w:val="0"/>
      <w:marBottom w:val="0"/>
      <w:divBdr>
        <w:top w:val="none" w:sz="0" w:space="0" w:color="auto"/>
        <w:left w:val="none" w:sz="0" w:space="0" w:color="auto"/>
        <w:bottom w:val="none" w:sz="0" w:space="0" w:color="auto"/>
        <w:right w:val="none" w:sz="0" w:space="0" w:color="auto"/>
      </w:divBdr>
    </w:div>
    <w:div w:id="544608197">
      <w:bodyDiv w:val="1"/>
      <w:marLeft w:val="0"/>
      <w:marRight w:val="0"/>
      <w:marTop w:val="0"/>
      <w:marBottom w:val="0"/>
      <w:divBdr>
        <w:top w:val="none" w:sz="0" w:space="0" w:color="auto"/>
        <w:left w:val="none" w:sz="0" w:space="0" w:color="auto"/>
        <w:bottom w:val="none" w:sz="0" w:space="0" w:color="auto"/>
        <w:right w:val="none" w:sz="0" w:space="0" w:color="auto"/>
      </w:divBdr>
    </w:div>
    <w:div w:id="559950622">
      <w:bodyDiv w:val="1"/>
      <w:marLeft w:val="0"/>
      <w:marRight w:val="0"/>
      <w:marTop w:val="0"/>
      <w:marBottom w:val="0"/>
      <w:divBdr>
        <w:top w:val="none" w:sz="0" w:space="0" w:color="auto"/>
        <w:left w:val="none" w:sz="0" w:space="0" w:color="auto"/>
        <w:bottom w:val="none" w:sz="0" w:space="0" w:color="auto"/>
        <w:right w:val="none" w:sz="0" w:space="0" w:color="auto"/>
      </w:divBdr>
    </w:div>
    <w:div w:id="1176578018">
      <w:bodyDiv w:val="1"/>
      <w:marLeft w:val="0"/>
      <w:marRight w:val="0"/>
      <w:marTop w:val="0"/>
      <w:marBottom w:val="0"/>
      <w:divBdr>
        <w:top w:val="none" w:sz="0" w:space="0" w:color="auto"/>
        <w:left w:val="none" w:sz="0" w:space="0" w:color="auto"/>
        <w:bottom w:val="none" w:sz="0" w:space="0" w:color="auto"/>
        <w:right w:val="none" w:sz="0" w:space="0" w:color="auto"/>
      </w:divBdr>
    </w:div>
    <w:div w:id="1361474995">
      <w:bodyDiv w:val="1"/>
      <w:marLeft w:val="0"/>
      <w:marRight w:val="0"/>
      <w:marTop w:val="0"/>
      <w:marBottom w:val="0"/>
      <w:divBdr>
        <w:top w:val="none" w:sz="0" w:space="0" w:color="auto"/>
        <w:left w:val="none" w:sz="0" w:space="0" w:color="auto"/>
        <w:bottom w:val="none" w:sz="0" w:space="0" w:color="auto"/>
        <w:right w:val="none" w:sz="0" w:space="0" w:color="auto"/>
      </w:divBdr>
      <w:divsChild>
        <w:div w:id="1850290039">
          <w:marLeft w:val="0"/>
          <w:marRight w:val="0"/>
          <w:marTop w:val="0"/>
          <w:marBottom w:val="0"/>
          <w:divBdr>
            <w:top w:val="none" w:sz="0" w:space="0" w:color="auto"/>
            <w:left w:val="none" w:sz="0" w:space="0" w:color="auto"/>
            <w:bottom w:val="none" w:sz="0" w:space="0" w:color="auto"/>
            <w:right w:val="none" w:sz="0" w:space="0" w:color="auto"/>
          </w:divBdr>
        </w:div>
        <w:div w:id="149029728">
          <w:marLeft w:val="0"/>
          <w:marRight w:val="0"/>
          <w:marTop w:val="0"/>
          <w:marBottom w:val="0"/>
          <w:divBdr>
            <w:top w:val="none" w:sz="0" w:space="0" w:color="auto"/>
            <w:left w:val="none" w:sz="0" w:space="0" w:color="auto"/>
            <w:bottom w:val="none" w:sz="0" w:space="0" w:color="auto"/>
            <w:right w:val="none" w:sz="0" w:space="0" w:color="auto"/>
          </w:divBdr>
        </w:div>
        <w:div w:id="187530764">
          <w:marLeft w:val="0"/>
          <w:marRight w:val="0"/>
          <w:marTop w:val="0"/>
          <w:marBottom w:val="0"/>
          <w:divBdr>
            <w:top w:val="none" w:sz="0" w:space="0" w:color="auto"/>
            <w:left w:val="none" w:sz="0" w:space="0" w:color="auto"/>
            <w:bottom w:val="none" w:sz="0" w:space="0" w:color="auto"/>
            <w:right w:val="none" w:sz="0" w:space="0" w:color="auto"/>
          </w:divBdr>
        </w:div>
        <w:div w:id="1085760357">
          <w:marLeft w:val="0"/>
          <w:marRight w:val="0"/>
          <w:marTop w:val="0"/>
          <w:marBottom w:val="0"/>
          <w:divBdr>
            <w:top w:val="none" w:sz="0" w:space="0" w:color="auto"/>
            <w:left w:val="none" w:sz="0" w:space="0" w:color="auto"/>
            <w:bottom w:val="none" w:sz="0" w:space="0" w:color="auto"/>
            <w:right w:val="none" w:sz="0" w:space="0" w:color="auto"/>
          </w:divBdr>
        </w:div>
      </w:divsChild>
    </w:div>
    <w:div w:id="181344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FF45C96D-CF16-4965-85CA-45A89446C1D3}"/>
      </w:docPartPr>
      <w:docPartBody>
        <w:p w:rsidR="00BE0FC9" w:rsidRDefault="00A83897">
          <w:pPr>
            <w:rPr>
              <w:rFonts w:hint="eastAsia"/>
            </w:rPr>
          </w:pPr>
          <w:r w:rsidRPr="00EE43A5">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242BC436-6206-4819-8B66-61D52D0137ED}"/>
      </w:docPartPr>
      <w:docPartBody>
        <w:p w:rsidR="00BE0FC9" w:rsidRDefault="00A83897">
          <w:pPr>
            <w:rPr>
              <w:rFonts w:hint="eastAsia"/>
            </w:rPr>
          </w:pPr>
          <w:r w:rsidRPr="00EE43A5">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7"/>
    <w:rsid w:val="00121BF8"/>
    <w:rsid w:val="00134B60"/>
    <w:rsid w:val="001931A9"/>
    <w:rsid w:val="001B4B1C"/>
    <w:rsid w:val="001B4F69"/>
    <w:rsid w:val="00211F7E"/>
    <w:rsid w:val="0025771A"/>
    <w:rsid w:val="00262219"/>
    <w:rsid w:val="00280545"/>
    <w:rsid w:val="002A116A"/>
    <w:rsid w:val="00301EFB"/>
    <w:rsid w:val="004A1FC1"/>
    <w:rsid w:val="0055298F"/>
    <w:rsid w:val="0055662E"/>
    <w:rsid w:val="005A2B23"/>
    <w:rsid w:val="0066593E"/>
    <w:rsid w:val="006D211E"/>
    <w:rsid w:val="00786F3A"/>
    <w:rsid w:val="00887740"/>
    <w:rsid w:val="008A7602"/>
    <w:rsid w:val="0091343F"/>
    <w:rsid w:val="00917AF0"/>
    <w:rsid w:val="009B361C"/>
    <w:rsid w:val="009F3937"/>
    <w:rsid w:val="00A417CD"/>
    <w:rsid w:val="00A47E08"/>
    <w:rsid w:val="00A64A14"/>
    <w:rsid w:val="00A83897"/>
    <w:rsid w:val="00AF7906"/>
    <w:rsid w:val="00B14F9D"/>
    <w:rsid w:val="00B27A28"/>
    <w:rsid w:val="00BA355C"/>
    <w:rsid w:val="00BE0FC9"/>
    <w:rsid w:val="00C157DF"/>
    <w:rsid w:val="00C81CAB"/>
    <w:rsid w:val="00D54DB8"/>
    <w:rsid w:val="00D93445"/>
    <w:rsid w:val="00DA044F"/>
    <w:rsid w:val="00E37D18"/>
    <w:rsid w:val="00E52594"/>
    <w:rsid w:val="00E854EC"/>
    <w:rsid w:val="00EB2F83"/>
    <w:rsid w:val="00F9116B"/>
    <w:rsid w:val="00FA15F4"/>
    <w:rsid w:val="00FE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A8389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310</TotalTime>
  <Pages>9</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林雪琴</dc:creator>
  <cp:lastModifiedBy>林雪琴</cp:lastModifiedBy>
  <cp:revision>87</cp:revision>
  <dcterms:created xsi:type="dcterms:W3CDTF">2024-12-26T08:21:00Z</dcterms:created>
  <dcterms:modified xsi:type="dcterms:W3CDTF">2025-01-09T06:02:00Z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A42D48D014324BB3B0397E7FFD88131D</vt:lpwstr>
  </property>
</Properties>
</file>