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2298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0C0C04F4">
      <w:pPr>
        <w:adjustRightInd w:val="0"/>
        <w:snapToGrid w:val="0"/>
        <w:spacing w:before="156" w:beforeLines="50" w:after="62" w:afterLines="20"/>
        <w:jc w:val="center"/>
        <w:rPr>
          <w:rFonts w:hint="eastAsia" w:ascii="方正小标宋简体" w:hAnsi="宋体" w:eastAsia="方正小标宋简体"/>
          <w:sz w:val="36"/>
          <w:szCs w:val="32"/>
        </w:rPr>
      </w:pPr>
      <w:r>
        <w:rPr>
          <w:rFonts w:hint="eastAsia" w:ascii="方正小标宋简体" w:hAnsi="宋体" w:eastAsia="方正小标宋简体"/>
          <w:sz w:val="36"/>
          <w:szCs w:val="32"/>
        </w:rPr>
        <w:t>2024年第</w:t>
      </w:r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>三</w:t>
      </w:r>
      <w:r>
        <w:rPr>
          <w:rFonts w:hint="eastAsia" w:ascii="方正小标宋简体" w:hAnsi="宋体" w:eastAsia="方正小标宋简体"/>
          <w:sz w:val="36"/>
          <w:szCs w:val="32"/>
        </w:rPr>
        <w:t>批中国教育装备行业团体标准立项清单</w:t>
      </w:r>
    </w:p>
    <w:tbl>
      <w:tblPr>
        <w:tblStyle w:val="7"/>
        <w:tblW w:w="5262" w:type="pct"/>
        <w:tblInd w:w="-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210"/>
        <w:gridCol w:w="3393"/>
        <w:gridCol w:w="1089"/>
        <w:gridCol w:w="1602"/>
      </w:tblGrid>
      <w:tr w14:paraId="2BFA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65839">
            <w:pPr>
              <w:widowControl/>
              <w:spacing w:line="4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35A9"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5BA8"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牵头协调单位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EE58B"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D119"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手机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号码</w:t>
            </w:r>
          </w:p>
        </w:tc>
      </w:tr>
      <w:tr w14:paraId="652C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CE2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3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BD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中小学实验教学管理平台建设规范</w:t>
            </w:r>
          </w:p>
          <w:p w14:paraId="1947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重庆市教育信息技术与装备中心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3B21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AF6B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18181962786</w:t>
            </w:r>
          </w:p>
        </w:tc>
      </w:tr>
      <w:tr w14:paraId="2739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AC63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D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5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中小学物联网实验装备技术规范</w:t>
            </w:r>
          </w:p>
          <w:p w14:paraId="42D9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上海企想信息技术有限公司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522C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李娜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8FDB0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13636613229</w:t>
            </w:r>
          </w:p>
        </w:tc>
      </w:tr>
      <w:tr w14:paraId="69A89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E2FAE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6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5D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中小学沙画教室装备技术规范</w:t>
            </w:r>
          </w:p>
          <w:p w14:paraId="544E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4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北京沙画协会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7D35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王义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99EB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15510633306</w:t>
            </w:r>
          </w:p>
        </w:tc>
      </w:tr>
      <w:tr w14:paraId="0009D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509A8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54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中小学智慧农场装备规范</w:t>
            </w:r>
          </w:p>
          <w:p w14:paraId="04A7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河北省教育装备行业协会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6049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陈京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A5C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13833390663</w:t>
            </w:r>
          </w:p>
        </w:tc>
      </w:tr>
      <w:tr w14:paraId="1047B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1DF9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7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22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中小学舞蹈教室配备规范</w:t>
            </w:r>
          </w:p>
          <w:p w14:paraId="2997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吉林省教育技术装备中心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4C9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郭锐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9C28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18604463317</w:t>
            </w:r>
          </w:p>
        </w:tc>
      </w:tr>
      <w:tr w14:paraId="01CE1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4000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A4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特殊教育学校康复辅助支持与康复训练装备配备规范</w:t>
            </w:r>
          </w:p>
          <w:p w14:paraId="31A1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豫章师范学院特殊教育学院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E4877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钟阳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D92B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18720985458</w:t>
            </w:r>
          </w:p>
        </w:tc>
      </w:tr>
      <w:tr w14:paraId="6809C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A8BA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8B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高中历史学科教室装备规范</w:t>
            </w:r>
          </w:p>
          <w:p w14:paraId="7FA1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天津市教育科学研究院教育技术装备中心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519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张津波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579F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18622255522</w:t>
            </w:r>
          </w:p>
        </w:tc>
      </w:tr>
      <w:tr w14:paraId="6247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D3E5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B2B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高中数学学科教室装备规范</w:t>
            </w:r>
          </w:p>
          <w:p w14:paraId="215A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广州市皓骏教育科技有限公司</w:t>
            </w:r>
          </w:p>
          <w:p w14:paraId="3265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广东南方出版传媒教材经营有限公司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6F330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邢睿男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05513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18926165468</w:t>
            </w:r>
          </w:p>
        </w:tc>
      </w:tr>
      <w:tr w14:paraId="05D9B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96FC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68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高中理化生数字化实验装备技术规范</w:t>
            </w:r>
          </w:p>
          <w:p w14:paraId="63A3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  <w:p w14:paraId="6F56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深圳思维特教育科技有限公司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D78F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郦伟强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A9006">
            <w:pPr>
              <w:widowControl/>
              <w:spacing w:line="5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13316991887</w:t>
            </w:r>
          </w:p>
        </w:tc>
      </w:tr>
      <w:tr w14:paraId="2655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E2AE3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31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小学科学数字化实验装备技术规范</w:t>
            </w:r>
          </w:p>
          <w:p w14:paraId="06D9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山东远大朗威教育科技股份有限公司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BE9DD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李朝辉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BE06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13791069676</w:t>
            </w:r>
          </w:p>
        </w:tc>
      </w:tr>
      <w:tr w14:paraId="353A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84208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F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初中理化生数字化实验装备技术规范</w:t>
            </w:r>
          </w:p>
          <w:p w14:paraId="6831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  <w:p w14:paraId="3F40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深圳思维特教育科技有限公司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89D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郦伟强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DF4B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13316991887</w:t>
            </w:r>
          </w:p>
        </w:tc>
      </w:tr>
      <w:tr w14:paraId="3C979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EF279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E3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中小学桌面云应用和装备规范</w:t>
            </w:r>
          </w:p>
          <w:p w14:paraId="21E9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锐捷网络股份有限公司</w:t>
            </w:r>
          </w:p>
          <w:p w14:paraId="30A0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湖南麒麟信安科技股份有限公司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F4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0A484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张亚博</w:t>
            </w:r>
          </w:p>
          <w:p w14:paraId="46FFECD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CA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3ABA0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13201735277</w:t>
            </w:r>
          </w:p>
          <w:p w14:paraId="6287782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42998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EAE6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74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DE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校园防霸凌报警系统技术规范</w:t>
            </w:r>
          </w:p>
          <w:p w14:paraId="7056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C3F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杭州海康威视数字技术股份有限公司</w:t>
            </w:r>
          </w:p>
          <w:p w14:paraId="3E2D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深圳市巨龙科教网络有限公司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E4B7E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董浩坤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F0A8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18100192827</w:t>
            </w:r>
          </w:p>
        </w:tc>
      </w:tr>
      <w:tr w14:paraId="554EB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FC7E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1D5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小学科学实验箱通用技术要求</w:t>
            </w:r>
          </w:p>
          <w:p w14:paraId="7B3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  <w:p w14:paraId="3A2B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吉林省教育技术装备中心</w:t>
            </w:r>
          </w:p>
          <w:p w14:paraId="4C4D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北京威成亚实验室设备有限公司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9814F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郭锐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F6ED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18604463317</w:t>
            </w:r>
          </w:p>
        </w:tc>
      </w:tr>
      <w:tr w14:paraId="73D39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9D96D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A4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51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E6D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中小学课堂测验数据采集应用和管理规范</w:t>
            </w:r>
          </w:p>
          <w:p w14:paraId="03A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  <w:p w14:paraId="78E7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  <w:p w14:paraId="48A3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湖州市第四中学教育集团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51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39943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汤玥</w:t>
            </w:r>
          </w:p>
          <w:p w14:paraId="14651010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2BB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DE4B1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13587912558</w:t>
            </w:r>
          </w:p>
          <w:p w14:paraId="7D633DE4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07DC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DB034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B4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ECE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中小学智慧录播装备规范</w:t>
            </w:r>
          </w:p>
          <w:p w14:paraId="782A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  <w:p w14:paraId="4810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北京中庆现代技术股份有限公司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E12D7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李昕原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56C8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13501161900</w:t>
            </w:r>
          </w:p>
        </w:tc>
      </w:tr>
      <w:tr w14:paraId="13A85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1FE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D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C81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中小学数字教研应用和管理规范</w:t>
            </w:r>
          </w:p>
          <w:p w14:paraId="0E3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广州市奥威亚电子科技有限公司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2EBD7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刘世茜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8DD9F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18802039320</w:t>
            </w:r>
          </w:p>
        </w:tc>
      </w:tr>
      <w:tr w14:paraId="6EC8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8D9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86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中小学校园电视台装备规范</w:t>
            </w:r>
          </w:p>
          <w:p w14:paraId="1140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重庆市教育信息技术与装备中心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868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C12D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18181962786</w:t>
            </w:r>
          </w:p>
        </w:tc>
      </w:tr>
      <w:tr w14:paraId="19D76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9660F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6D1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中小学校园科技馆建设指南</w:t>
            </w:r>
          </w:p>
          <w:p w14:paraId="37DE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重庆市教育信息技术与装备中心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8BE47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22C49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18181962786</w:t>
            </w:r>
          </w:p>
        </w:tc>
      </w:tr>
      <w:tr w14:paraId="2BC47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7FA65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9D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中小学校流动科技馆配备指南</w:t>
            </w:r>
          </w:p>
          <w:p w14:paraId="1F20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重庆市教育信息技术与装备中心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E81A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徐伟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C9377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18181962786</w:t>
            </w:r>
          </w:p>
        </w:tc>
      </w:tr>
      <w:tr w14:paraId="184E6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D208F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BF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中小学可调式课桌椅技术要求</w:t>
            </w:r>
          </w:p>
          <w:p w14:paraId="3820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温州市教育技术中心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49165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陈书远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B2426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13958936966</w:t>
            </w:r>
          </w:p>
        </w:tc>
      </w:tr>
      <w:tr w14:paraId="540B0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C319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A6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中小学智慧班牌应用和管理规范</w:t>
            </w:r>
          </w:p>
          <w:p w14:paraId="39E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4E2F5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李小龙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53B88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13751805466</w:t>
            </w:r>
          </w:p>
        </w:tc>
      </w:tr>
      <w:tr w14:paraId="23ACE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22E4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C1D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中小学智慧讲台装备规范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广州视睿电子科技有限公司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FDF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李小龙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73B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13751805466</w:t>
            </w:r>
          </w:p>
        </w:tc>
      </w:tr>
      <w:tr w14:paraId="5BECB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6D86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F1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1D9F7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校园电动自行车停放充电场所安全管理规范</w:t>
            </w:r>
          </w:p>
          <w:p w14:paraId="067FF1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89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13AC3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深圳市芯茂微电子有限公司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D30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7DAF7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E1E77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翟少予</w:t>
            </w:r>
          </w:p>
          <w:p w14:paraId="5828E20F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97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238E84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AF6A1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13502835258</w:t>
            </w:r>
          </w:p>
          <w:p w14:paraId="546AC32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7881E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5F16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3D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教育综合实践基地安全运营规范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AC50">
            <w:pPr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AB553A2">
            <w:pPr>
              <w:keepNext w:val="0"/>
              <w:keepLines w:val="0"/>
              <w:widowControl/>
              <w:suppressLineNumbers w:val="0"/>
              <w:shd w:val="clear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北京古今丝路教育科技院</w:t>
            </w:r>
          </w:p>
          <w:p w14:paraId="2771717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40DE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李树凤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D4A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13693125562</w:t>
            </w:r>
          </w:p>
        </w:tc>
      </w:tr>
      <w:tr w14:paraId="6013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FE77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8D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中小学校教育装备编码规则</w:t>
            </w:r>
          </w:p>
          <w:p w14:paraId="6C6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29BC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刘欣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0961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17367148898</w:t>
            </w:r>
          </w:p>
        </w:tc>
      </w:tr>
      <w:tr w14:paraId="768CB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2C85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B88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义务教育人工智能教育实验室装备规范</w:t>
            </w:r>
          </w:p>
          <w:p w14:paraId="118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2CC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西南大学教师教育学院</w:t>
            </w:r>
          </w:p>
          <w:p w14:paraId="0C7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深圳盛思科教文化有限公司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19F12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67C7A134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05736F02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赵俊红</w:t>
            </w:r>
          </w:p>
          <w:p w14:paraId="3B5BD58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F99F9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173A845C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6D1E6F60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13618262285</w:t>
            </w:r>
          </w:p>
          <w:p w14:paraId="338DF02C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</w:tr>
      <w:tr w14:paraId="73FF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6D7B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38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普通高中人工智能教育实验室装备规范</w:t>
            </w:r>
          </w:p>
          <w:p w14:paraId="40B7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970C"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西南大学教师教育学院</w:t>
            </w:r>
          </w:p>
          <w:p w14:paraId="76DA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深圳盛思科教文化有限公司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B592"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0FD70A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赵俊红</w:t>
            </w:r>
          </w:p>
          <w:p w14:paraId="113FD90B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FE55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596FEEF3"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13618262285</w:t>
            </w:r>
          </w:p>
          <w:p w14:paraId="4C6A3B92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023C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BA65D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65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区域中小学人工智能体验中心装备规范</w:t>
            </w:r>
          </w:p>
          <w:p w14:paraId="2B3A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3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1C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8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B73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17367148898</w:t>
            </w:r>
          </w:p>
        </w:tc>
      </w:tr>
      <w:tr w14:paraId="3BD3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CB39">
            <w:pPr>
              <w:widowControl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JYBZ20240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C8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中小学人工智能教育实训基地装备规范</w:t>
            </w:r>
          </w:p>
          <w:p w14:paraId="74FB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B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35A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刘欣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C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8BF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17367148898</w:t>
            </w:r>
          </w:p>
        </w:tc>
      </w:tr>
    </w:tbl>
    <w:p w14:paraId="000FE381"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footerReference r:id="rId3" w:type="default"/>
      <w:pgSz w:w="11906" w:h="16838"/>
      <w:pgMar w:top="935" w:right="1418" w:bottom="1134" w:left="141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3FD6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B765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2B765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wMGQzY2U1ZWM0YzQ5NzhkZDE2OTUzM2NlMjhjMmUifQ=="/>
    <w:docVar w:name="KSO_WPS_MARK_KEY" w:val="fcb5e8a3-3687-4416-a081-cf8043e28234"/>
  </w:docVars>
  <w:rsids>
    <w:rsidRoot w:val="00AB3740"/>
    <w:rsid w:val="00013550"/>
    <w:rsid w:val="00021BAA"/>
    <w:rsid w:val="0002352A"/>
    <w:rsid w:val="00030AED"/>
    <w:rsid w:val="00030C2D"/>
    <w:rsid w:val="00030F73"/>
    <w:rsid w:val="00032BBD"/>
    <w:rsid w:val="000332DC"/>
    <w:rsid w:val="000479F3"/>
    <w:rsid w:val="000504D6"/>
    <w:rsid w:val="000710CF"/>
    <w:rsid w:val="0008578B"/>
    <w:rsid w:val="000C0177"/>
    <w:rsid w:val="000C4622"/>
    <w:rsid w:val="000D3BA4"/>
    <w:rsid w:val="000E2732"/>
    <w:rsid w:val="000F0166"/>
    <w:rsid w:val="000F7C8F"/>
    <w:rsid w:val="00102848"/>
    <w:rsid w:val="00102C41"/>
    <w:rsid w:val="00121969"/>
    <w:rsid w:val="00131A40"/>
    <w:rsid w:val="00131EC8"/>
    <w:rsid w:val="00150C53"/>
    <w:rsid w:val="001654FB"/>
    <w:rsid w:val="001662A4"/>
    <w:rsid w:val="0016697A"/>
    <w:rsid w:val="001712E7"/>
    <w:rsid w:val="00175F69"/>
    <w:rsid w:val="00181E27"/>
    <w:rsid w:val="0018562E"/>
    <w:rsid w:val="00190151"/>
    <w:rsid w:val="001C6AD6"/>
    <w:rsid w:val="001D36E6"/>
    <w:rsid w:val="002026CA"/>
    <w:rsid w:val="00221539"/>
    <w:rsid w:val="00222BC9"/>
    <w:rsid w:val="00223880"/>
    <w:rsid w:val="002276BF"/>
    <w:rsid w:val="00243A44"/>
    <w:rsid w:val="00247AA9"/>
    <w:rsid w:val="0025178A"/>
    <w:rsid w:val="00252075"/>
    <w:rsid w:val="002551E0"/>
    <w:rsid w:val="00270946"/>
    <w:rsid w:val="00277F2F"/>
    <w:rsid w:val="0028293D"/>
    <w:rsid w:val="002837F0"/>
    <w:rsid w:val="00286005"/>
    <w:rsid w:val="002A0B4C"/>
    <w:rsid w:val="002A3F35"/>
    <w:rsid w:val="002A5BFA"/>
    <w:rsid w:val="002C0A99"/>
    <w:rsid w:val="002C2A35"/>
    <w:rsid w:val="002C37F3"/>
    <w:rsid w:val="002C438F"/>
    <w:rsid w:val="002E36CA"/>
    <w:rsid w:val="00310622"/>
    <w:rsid w:val="003335FC"/>
    <w:rsid w:val="00340726"/>
    <w:rsid w:val="00346801"/>
    <w:rsid w:val="0035131D"/>
    <w:rsid w:val="00356F95"/>
    <w:rsid w:val="00364270"/>
    <w:rsid w:val="00385DA1"/>
    <w:rsid w:val="0039142D"/>
    <w:rsid w:val="003A1934"/>
    <w:rsid w:val="003B0CE5"/>
    <w:rsid w:val="003D2783"/>
    <w:rsid w:val="003D554D"/>
    <w:rsid w:val="003F3996"/>
    <w:rsid w:val="003F731C"/>
    <w:rsid w:val="0041127A"/>
    <w:rsid w:val="0041215B"/>
    <w:rsid w:val="00425E3D"/>
    <w:rsid w:val="00442783"/>
    <w:rsid w:val="00446DCE"/>
    <w:rsid w:val="004524A2"/>
    <w:rsid w:val="004727C7"/>
    <w:rsid w:val="00474E05"/>
    <w:rsid w:val="004754C3"/>
    <w:rsid w:val="00475C39"/>
    <w:rsid w:val="00476435"/>
    <w:rsid w:val="0047711F"/>
    <w:rsid w:val="004819E7"/>
    <w:rsid w:val="00487002"/>
    <w:rsid w:val="00491A3A"/>
    <w:rsid w:val="00497C38"/>
    <w:rsid w:val="004A46B3"/>
    <w:rsid w:val="004A6E68"/>
    <w:rsid w:val="004B1186"/>
    <w:rsid w:val="004C1E81"/>
    <w:rsid w:val="004C6061"/>
    <w:rsid w:val="004C6329"/>
    <w:rsid w:val="004D421E"/>
    <w:rsid w:val="004D638A"/>
    <w:rsid w:val="004D6C09"/>
    <w:rsid w:val="004E482D"/>
    <w:rsid w:val="004E532A"/>
    <w:rsid w:val="004E5866"/>
    <w:rsid w:val="004E7365"/>
    <w:rsid w:val="00503D6D"/>
    <w:rsid w:val="00506EB3"/>
    <w:rsid w:val="0052378C"/>
    <w:rsid w:val="00527EBD"/>
    <w:rsid w:val="00534FB0"/>
    <w:rsid w:val="005428BC"/>
    <w:rsid w:val="00543266"/>
    <w:rsid w:val="00544AC0"/>
    <w:rsid w:val="00563B02"/>
    <w:rsid w:val="00577499"/>
    <w:rsid w:val="005817A1"/>
    <w:rsid w:val="00590237"/>
    <w:rsid w:val="00592BF6"/>
    <w:rsid w:val="00593501"/>
    <w:rsid w:val="00595C70"/>
    <w:rsid w:val="005969C3"/>
    <w:rsid w:val="005A404C"/>
    <w:rsid w:val="005B5971"/>
    <w:rsid w:val="005B7026"/>
    <w:rsid w:val="005C147C"/>
    <w:rsid w:val="00601455"/>
    <w:rsid w:val="00610340"/>
    <w:rsid w:val="00641FC4"/>
    <w:rsid w:val="006433D1"/>
    <w:rsid w:val="00644390"/>
    <w:rsid w:val="00662FC9"/>
    <w:rsid w:val="006666AE"/>
    <w:rsid w:val="00667519"/>
    <w:rsid w:val="0067167A"/>
    <w:rsid w:val="00693D1F"/>
    <w:rsid w:val="00694239"/>
    <w:rsid w:val="006A6999"/>
    <w:rsid w:val="006B0232"/>
    <w:rsid w:val="006B5BF1"/>
    <w:rsid w:val="006C255E"/>
    <w:rsid w:val="006D7744"/>
    <w:rsid w:val="006E24AE"/>
    <w:rsid w:val="006E358D"/>
    <w:rsid w:val="006E60ED"/>
    <w:rsid w:val="006F2528"/>
    <w:rsid w:val="006F2B3E"/>
    <w:rsid w:val="00703833"/>
    <w:rsid w:val="00743428"/>
    <w:rsid w:val="00743D1C"/>
    <w:rsid w:val="00752857"/>
    <w:rsid w:val="00771F14"/>
    <w:rsid w:val="0079622D"/>
    <w:rsid w:val="007B2F6C"/>
    <w:rsid w:val="007C46B3"/>
    <w:rsid w:val="007C74AC"/>
    <w:rsid w:val="007D4DF9"/>
    <w:rsid w:val="007D5507"/>
    <w:rsid w:val="007E3399"/>
    <w:rsid w:val="007F3573"/>
    <w:rsid w:val="00821CA3"/>
    <w:rsid w:val="00825E9C"/>
    <w:rsid w:val="008311AD"/>
    <w:rsid w:val="0083368B"/>
    <w:rsid w:val="00833AF9"/>
    <w:rsid w:val="0084662A"/>
    <w:rsid w:val="00852C99"/>
    <w:rsid w:val="00862B87"/>
    <w:rsid w:val="00863A55"/>
    <w:rsid w:val="00863E3A"/>
    <w:rsid w:val="0088189C"/>
    <w:rsid w:val="00883608"/>
    <w:rsid w:val="008947C1"/>
    <w:rsid w:val="008A4DCA"/>
    <w:rsid w:val="008B25B9"/>
    <w:rsid w:val="008B33F8"/>
    <w:rsid w:val="008C28AB"/>
    <w:rsid w:val="008D6ED8"/>
    <w:rsid w:val="008E420F"/>
    <w:rsid w:val="008F6F4B"/>
    <w:rsid w:val="009030AB"/>
    <w:rsid w:val="00905B8F"/>
    <w:rsid w:val="0092335F"/>
    <w:rsid w:val="009379B5"/>
    <w:rsid w:val="00945C92"/>
    <w:rsid w:val="0095087A"/>
    <w:rsid w:val="00954007"/>
    <w:rsid w:val="009551CD"/>
    <w:rsid w:val="00960718"/>
    <w:rsid w:val="00961F06"/>
    <w:rsid w:val="0096603A"/>
    <w:rsid w:val="009816C9"/>
    <w:rsid w:val="00987FF5"/>
    <w:rsid w:val="00991368"/>
    <w:rsid w:val="009A12F6"/>
    <w:rsid w:val="009A444F"/>
    <w:rsid w:val="009B126B"/>
    <w:rsid w:val="009B1D5F"/>
    <w:rsid w:val="009B4326"/>
    <w:rsid w:val="009B4B20"/>
    <w:rsid w:val="009B7AEF"/>
    <w:rsid w:val="009C2F9A"/>
    <w:rsid w:val="009C5073"/>
    <w:rsid w:val="009D3247"/>
    <w:rsid w:val="009D7C3C"/>
    <w:rsid w:val="009E152A"/>
    <w:rsid w:val="009E40DC"/>
    <w:rsid w:val="00A02C74"/>
    <w:rsid w:val="00A20F53"/>
    <w:rsid w:val="00A21614"/>
    <w:rsid w:val="00A23223"/>
    <w:rsid w:val="00A25AA4"/>
    <w:rsid w:val="00A3338B"/>
    <w:rsid w:val="00A57521"/>
    <w:rsid w:val="00A617B5"/>
    <w:rsid w:val="00A67AA5"/>
    <w:rsid w:val="00A75064"/>
    <w:rsid w:val="00A92179"/>
    <w:rsid w:val="00AB3740"/>
    <w:rsid w:val="00AB704E"/>
    <w:rsid w:val="00AC06D1"/>
    <w:rsid w:val="00AD2C0E"/>
    <w:rsid w:val="00AE777E"/>
    <w:rsid w:val="00AF1E85"/>
    <w:rsid w:val="00B020D7"/>
    <w:rsid w:val="00B0381A"/>
    <w:rsid w:val="00B125F6"/>
    <w:rsid w:val="00B23763"/>
    <w:rsid w:val="00B3076F"/>
    <w:rsid w:val="00B5623A"/>
    <w:rsid w:val="00B61F41"/>
    <w:rsid w:val="00B66C8C"/>
    <w:rsid w:val="00B70538"/>
    <w:rsid w:val="00B71469"/>
    <w:rsid w:val="00B7499B"/>
    <w:rsid w:val="00B8158D"/>
    <w:rsid w:val="00BB2C40"/>
    <w:rsid w:val="00BB4910"/>
    <w:rsid w:val="00BF1377"/>
    <w:rsid w:val="00BF3152"/>
    <w:rsid w:val="00C10663"/>
    <w:rsid w:val="00C25919"/>
    <w:rsid w:val="00C278F9"/>
    <w:rsid w:val="00C3070B"/>
    <w:rsid w:val="00C314D0"/>
    <w:rsid w:val="00C43C08"/>
    <w:rsid w:val="00C618AC"/>
    <w:rsid w:val="00C63E71"/>
    <w:rsid w:val="00C85941"/>
    <w:rsid w:val="00C90BEE"/>
    <w:rsid w:val="00C90D52"/>
    <w:rsid w:val="00C97C23"/>
    <w:rsid w:val="00CA17D5"/>
    <w:rsid w:val="00CA1C6F"/>
    <w:rsid w:val="00CA3F41"/>
    <w:rsid w:val="00CB0480"/>
    <w:rsid w:val="00CB28A1"/>
    <w:rsid w:val="00CC12B5"/>
    <w:rsid w:val="00CF034B"/>
    <w:rsid w:val="00CF2120"/>
    <w:rsid w:val="00CF2CC8"/>
    <w:rsid w:val="00CF656F"/>
    <w:rsid w:val="00D144C4"/>
    <w:rsid w:val="00D549B3"/>
    <w:rsid w:val="00D56B5C"/>
    <w:rsid w:val="00D56DFC"/>
    <w:rsid w:val="00D736C7"/>
    <w:rsid w:val="00D74892"/>
    <w:rsid w:val="00D80EF4"/>
    <w:rsid w:val="00DA4BB2"/>
    <w:rsid w:val="00DC5BB7"/>
    <w:rsid w:val="00DC5C7A"/>
    <w:rsid w:val="00DE0E42"/>
    <w:rsid w:val="00E036E1"/>
    <w:rsid w:val="00E044A4"/>
    <w:rsid w:val="00E22E34"/>
    <w:rsid w:val="00E24219"/>
    <w:rsid w:val="00E253CF"/>
    <w:rsid w:val="00E40B00"/>
    <w:rsid w:val="00E47DF4"/>
    <w:rsid w:val="00E47F65"/>
    <w:rsid w:val="00E612A3"/>
    <w:rsid w:val="00E61ADA"/>
    <w:rsid w:val="00E7135F"/>
    <w:rsid w:val="00E73BDA"/>
    <w:rsid w:val="00E922EB"/>
    <w:rsid w:val="00E9747C"/>
    <w:rsid w:val="00EA1993"/>
    <w:rsid w:val="00EB1B67"/>
    <w:rsid w:val="00EB5DE5"/>
    <w:rsid w:val="00ED1341"/>
    <w:rsid w:val="00ED2398"/>
    <w:rsid w:val="00ED7A4E"/>
    <w:rsid w:val="00EF6ED1"/>
    <w:rsid w:val="00F03DA9"/>
    <w:rsid w:val="00F070FA"/>
    <w:rsid w:val="00F123AB"/>
    <w:rsid w:val="00F21F15"/>
    <w:rsid w:val="00F2299C"/>
    <w:rsid w:val="00F34C3D"/>
    <w:rsid w:val="00F44378"/>
    <w:rsid w:val="00F46621"/>
    <w:rsid w:val="00F539B2"/>
    <w:rsid w:val="00F54D97"/>
    <w:rsid w:val="00F55C86"/>
    <w:rsid w:val="00F575E5"/>
    <w:rsid w:val="00F7066E"/>
    <w:rsid w:val="00F75143"/>
    <w:rsid w:val="00F95394"/>
    <w:rsid w:val="00F96C3C"/>
    <w:rsid w:val="00FC46C0"/>
    <w:rsid w:val="00FC4CA1"/>
    <w:rsid w:val="00FD30CE"/>
    <w:rsid w:val="00FD58C0"/>
    <w:rsid w:val="00FE0353"/>
    <w:rsid w:val="00FE1CF8"/>
    <w:rsid w:val="00FF4C42"/>
    <w:rsid w:val="00FF7E80"/>
    <w:rsid w:val="0141128E"/>
    <w:rsid w:val="01B266ED"/>
    <w:rsid w:val="056366AA"/>
    <w:rsid w:val="05E21EBF"/>
    <w:rsid w:val="0745330C"/>
    <w:rsid w:val="085F0EE6"/>
    <w:rsid w:val="09E95411"/>
    <w:rsid w:val="0A5020C1"/>
    <w:rsid w:val="0C2378BA"/>
    <w:rsid w:val="125374AC"/>
    <w:rsid w:val="1278488D"/>
    <w:rsid w:val="132B030B"/>
    <w:rsid w:val="15470B8A"/>
    <w:rsid w:val="17AF77B6"/>
    <w:rsid w:val="18984C77"/>
    <w:rsid w:val="1A440A37"/>
    <w:rsid w:val="1EB57FEB"/>
    <w:rsid w:val="20005323"/>
    <w:rsid w:val="20EB60FB"/>
    <w:rsid w:val="223E3E3C"/>
    <w:rsid w:val="23214F4B"/>
    <w:rsid w:val="241B203B"/>
    <w:rsid w:val="247E3D04"/>
    <w:rsid w:val="24932B47"/>
    <w:rsid w:val="29156104"/>
    <w:rsid w:val="2AA157E9"/>
    <w:rsid w:val="2E8B4C27"/>
    <w:rsid w:val="33FE7E3E"/>
    <w:rsid w:val="36942CD9"/>
    <w:rsid w:val="39535398"/>
    <w:rsid w:val="3BAE4FCF"/>
    <w:rsid w:val="3D8D09C8"/>
    <w:rsid w:val="3E447E8F"/>
    <w:rsid w:val="3E990369"/>
    <w:rsid w:val="3F591E5E"/>
    <w:rsid w:val="3FC14FB0"/>
    <w:rsid w:val="40F86DFE"/>
    <w:rsid w:val="44CC2365"/>
    <w:rsid w:val="45770E4A"/>
    <w:rsid w:val="45D510B3"/>
    <w:rsid w:val="4670758F"/>
    <w:rsid w:val="4BC56688"/>
    <w:rsid w:val="4F5C068F"/>
    <w:rsid w:val="51B27137"/>
    <w:rsid w:val="52F10814"/>
    <w:rsid w:val="56B54E23"/>
    <w:rsid w:val="58B7379F"/>
    <w:rsid w:val="58FD460C"/>
    <w:rsid w:val="5EE063BF"/>
    <w:rsid w:val="629D701F"/>
    <w:rsid w:val="640F2657"/>
    <w:rsid w:val="65141AED"/>
    <w:rsid w:val="6E5312C8"/>
    <w:rsid w:val="723A37A8"/>
    <w:rsid w:val="73D05234"/>
    <w:rsid w:val="786203C0"/>
    <w:rsid w:val="79032DC6"/>
    <w:rsid w:val="7A2B7F7C"/>
    <w:rsid w:val="7B051449"/>
    <w:rsid w:val="7BBF2A6D"/>
    <w:rsid w:val="7CB53DCE"/>
    <w:rsid w:val="7DDB7280"/>
    <w:rsid w:val="7E6042C4"/>
    <w:rsid w:val="7E7A44AA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adjustRightInd w:val="0"/>
      <w:snapToGrid w:val="0"/>
      <w:spacing w:line="288" w:lineRule="auto"/>
      <w:ind w:firstLine="779" w:firstLineChars="200"/>
      <w:jc w:val="center"/>
      <w:outlineLvl w:val="1"/>
    </w:pPr>
    <w:rPr>
      <w:rFonts w:asciiTheme="majorHAnsi" w:hAnsiTheme="majorHAnsi" w:eastAsiaTheme="majorEastAsia" w:cstheme="majorBidi"/>
      <w:b/>
      <w:bCs/>
      <w:sz w:val="36"/>
      <w:szCs w:val="28"/>
      <w:shd w:val="clear" w:color="auto" w:fill="FAFAF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6"/>
      <w:szCs w:val="28"/>
    </w:rPr>
  </w:style>
  <w:style w:type="character" w:customStyle="1" w:styleId="12">
    <w:name w:val="页眉 字符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1470</Words>
  <Characters>2176</Characters>
  <Lines>7</Lines>
  <Paragraphs>2</Paragraphs>
  <TotalTime>3</TotalTime>
  <ScaleCrop>false</ScaleCrop>
  <LinksUpToDate>false</LinksUpToDate>
  <CharactersWithSpaces>2252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2024-06-12T01:23:00Z</dcterms:created>
  <dc:creator>利云 宋</dc:creator>
  <cp:lastModifiedBy>谁家的逃逃</cp:lastModifiedBy>
  <cp:lastPrinted>2024-12-13T08:57:00Z</cp:lastPrinted>
  <dcterms:modified xsi:type="dcterms:W3CDTF">2024-12-31T01:17:17Z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06131593F0DA4AD4B6B10F0A8CE14331_13</vt:lpwstr>
  </property>
  <property fmtid="{D5CDD505-2E9C-101B-9397-08002B2CF9AE}" pid="4" name="KSOTemplateDocerSaveRecord">
    <vt:lpwstr>eyJoZGlkIjoiMjcwMGQzY2U1ZWM0YzQ5NzhkZDE2OTUzM2NlMjhjMmUiLCJ1c2VySWQiOiI1NTcxMTIyNjcifQ==</vt:lpwstr>
  </property>
</Properties>
</file>