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AA1D8" w14:textId="77777777" w:rsidR="00577EFD" w:rsidRDefault="00577EFD">
      <w:pPr>
        <w:jc w:val="center"/>
      </w:pPr>
    </w:p>
    <w:p w14:paraId="1816F1F3" w14:textId="77777777" w:rsidR="00577EFD" w:rsidRDefault="00577EFD">
      <w:pPr>
        <w:jc w:val="center"/>
      </w:pPr>
    </w:p>
    <w:p w14:paraId="72C78938" w14:textId="77777777" w:rsidR="00577EFD" w:rsidRDefault="00577EFD">
      <w:pPr>
        <w:jc w:val="center"/>
      </w:pPr>
    </w:p>
    <w:p w14:paraId="76FF30C2" w14:textId="77777777" w:rsidR="00577EFD" w:rsidRDefault="00577EFD">
      <w:pPr>
        <w:jc w:val="center"/>
      </w:pPr>
    </w:p>
    <w:p w14:paraId="68E29A34" w14:textId="77777777" w:rsidR="00577EFD" w:rsidRDefault="00577EFD">
      <w:pPr>
        <w:jc w:val="center"/>
      </w:pPr>
    </w:p>
    <w:p w14:paraId="4121F046" w14:textId="77777777" w:rsidR="00577EFD" w:rsidRDefault="00577EFD">
      <w:pPr>
        <w:jc w:val="center"/>
      </w:pPr>
    </w:p>
    <w:p w14:paraId="0787AEC4" w14:textId="77777777" w:rsidR="00577EFD" w:rsidRDefault="00577EFD">
      <w:pPr>
        <w:jc w:val="center"/>
      </w:pPr>
    </w:p>
    <w:p w14:paraId="3C06AF73" w14:textId="77777777" w:rsidR="00577EFD" w:rsidRDefault="00577EFD">
      <w:pPr>
        <w:jc w:val="center"/>
      </w:pPr>
    </w:p>
    <w:p w14:paraId="4A9E8A14" w14:textId="77777777" w:rsidR="00577EFD" w:rsidRDefault="00577EFD">
      <w:pPr>
        <w:jc w:val="center"/>
      </w:pPr>
    </w:p>
    <w:p w14:paraId="7B9EC154" w14:textId="77777777" w:rsidR="00577EFD" w:rsidRDefault="00577EFD">
      <w:pPr>
        <w:jc w:val="center"/>
      </w:pPr>
    </w:p>
    <w:p w14:paraId="4F3EAA95" w14:textId="77777777" w:rsidR="00577EFD" w:rsidRDefault="00577EFD">
      <w:pPr>
        <w:jc w:val="center"/>
      </w:pPr>
    </w:p>
    <w:p w14:paraId="0DA9C78F" w14:textId="77777777" w:rsidR="00577EFD" w:rsidRDefault="00577EFD">
      <w:pPr>
        <w:jc w:val="center"/>
      </w:pPr>
    </w:p>
    <w:p w14:paraId="60E995C3" w14:textId="77777777" w:rsidR="00577EFD" w:rsidRDefault="00577EFD">
      <w:pPr>
        <w:jc w:val="center"/>
      </w:pPr>
    </w:p>
    <w:p w14:paraId="515F8374" w14:textId="51FF94E2" w:rsidR="00577EFD" w:rsidRDefault="004D6121">
      <w:pPr>
        <w:jc w:val="center"/>
        <w:rPr>
          <w:rFonts w:ascii="迷你简小标宋" w:eastAsia="迷你简小标宋" w:hAnsi="宋体"/>
          <w:w w:val="90"/>
          <w:sz w:val="44"/>
          <w:szCs w:val="44"/>
        </w:rPr>
      </w:pPr>
      <w:r>
        <w:rPr>
          <w:rFonts w:ascii="迷你简小标宋" w:eastAsia="迷你简小标宋" w:hAnsi="宋体" w:hint="eastAsia"/>
          <w:w w:val="90"/>
          <w:sz w:val="44"/>
          <w:szCs w:val="44"/>
        </w:rPr>
        <w:t>《</w:t>
      </w:r>
      <w:r w:rsidR="00B06B20">
        <w:rPr>
          <w:rFonts w:ascii="迷你简小标宋" w:eastAsia="迷你简小标宋" w:hAnsi="宋体" w:hint="eastAsia"/>
          <w:w w:val="90"/>
          <w:sz w:val="44"/>
          <w:szCs w:val="44"/>
        </w:rPr>
        <w:t>增材制造 立体光固化用陶瓷型芯浆料制备技术规范</w:t>
      </w:r>
      <w:r>
        <w:rPr>
          <w:rFonts w:ascii="迷你简小标宋" w:eastAsia="迷你简小标宋" w:hAnsi="宋体" w:hint="eastAsia"/>
          <w:w w:val="90"/>
          <w:sz w:val="44"/>
          <w:szCs w:val="44"/>
        </w:rPr>
        <w:t>》</w:t>
      </w:r>
    </w:p>
    <w:p w14:paraId="63C02B97" w14:textId="77777777" w:rsidR="00577EFD" w:rsidRDefault="00577EFD">
      <w:pPr>
        <w:jc w:val="center"/>
        <w:rPr>
          <w:rFonts w:ascii="迷你简小标宋" w:eastAsia="迷你简小标宋" w:hAnsi="宋体"/>
          <w:sz w:val="44"/>
          <w:szCs w:val="44"/>
        </w:rPr>
      </w:pPr>
    </w:p>
    <w:p w14:paraId="30E8A644" w14:textId="77777777" w:rsidR="00577EFD" w:rsidRDefault="004D6121">
      <w:pPr>
        <w:jc w:val="center"/>
        <w:rPr>
          <w:rFonts w:ascii="迷你简小标宋" w:eastAsia="迷你简小标宋" w:hAnsi="宋体"/>
          <w:sz w:val="44"/>
          <w:szCs w:val="44"/>
        </w:rPr>
      </w:pPr>
      <w:r>
        <w:rPr>
          <w:rFonts w:ascii="迷你简小标宋" w:eastAsia="迷你简小标宋" w:hAnsi="宋体" w:hint="eastAsia"/>
          <w:sz w:val="44"/>
          <w:szCs w:val="44"/>
        </w:rPr>
        <w:t>编制说明</w:t>
      </w:r>
    </w:p>
    <w:p w14:paraId="4303482F" w14:textId="77777777" w:rsidR="00577EFD" w:rsidRDefault="00577EFD">
      <w:pPr>
        <w:jc w:val="center"/>
      </w:pPr>
    </w:p>
    <w:p w14:paraId="72141466" w14:textId="77777777" w:rsidR="00577EFD" w:rsidRDefault="00577EFD">
      <w:pPr>
        <w:jc w:val="center"/>
      </w:pPr>
    </w:p>
    <w:p w14:paraId="41887162" w14:textId="77777777" w:rsidR="00577EFD" w:rsidRDefault="00577EFD">
      <w:pPr>
        <w:jc w:val="center"/>
      </w:pPr>
    </w:p>
    <w:p w14:paraId="236F8B4D" w14:textId="77777777" w:rsidR="00577EFD" w:rsidRDefault="00577EFD">
      <w:pPr>
        <w:jc w:val="center"/>
      </w:pPr>
    </w:p>
    <w:p w14:paraId="39111ED9" w14:textId="77777777" w:rsidR="00577EFD" w:rsidRDefault="00577EFD">
      <w:pPr>
        <w:jc w:val="center"/>
      </w:pPr>
    </w:p>
    <w:p w14:paraId="03C0B37E" w14:textId="77777777" w:rsidR="00577EFD" w:rsidRDefault="00577EFD">
      <w:pPr>
        <w:jc w:val="center"/>
      </w:pPr>
    </w:p>
    <w:p w14:paraId="21237BFC" w14:textId="77777777" w:rsidR="00577EFD" w:rsidRDefault="00577EFD">
      <w:pPr>
        <w:jc w:val="center"/>
      </w:pPr>
    </w:p>
    <w:p w14:paraId="6F037B50" w14:textId="77777777" w:rsidR="00577EFD" w:rsidRDefault="00577EFD">
      <w:pPr>
        <w:jc w:val="center"/>
      </w:pPr>
    </w:p>
    <w:p w14:paraId="71E52777" w14:textId="77777777" w:rsidR="00577EFD" w:rsidRDefault="00577EFD">
      <w:pPr>
        <w:jc w:val="center"/>
      </w:pPr>
    </w:p>
    <w:p w14:paraId="788D0C10" w14:textId="77777777" w:rsidR="00577EFD" w:rsidRDefault="00577EFD">
      <w:pPr>
        <w:jc w:val="center"/>
      </w:pPr>
    </w:p>
    <w:p w14:paraId="521BD9D3" w14:textId="77777777" w:rsidR="00577EFD" w:rsidRDefault="00577EFD">
      <w:pPr>
        <w:jc w:val="center"/>
      </w:pPr>
    </w:p>
    <w:p w14:paraId="01CAB58A" w14:textId="77777777" w:rsidR="00577EFD" w:rsidRDefault="00577EFD">
      <w:pPr>
        <w:jc w:val="center"/>
      </w:pPr>
    </w:p>
    <w:p w14:paraId="6912D74A" w14:textId="77777777" w:rsidR="00577EFD" w:rsidRDefault="00577EFD">
      <w:pPr>
        <w:jc w:val="center"/>
      </w:pPr>
    </w:p>
    <w:p w14:paraId="7A5A4A30" w14:textId="77777777" w:rsidR="00577EFD" w:rsidRDefault="00577EFD">
      <w:pPr>
        <w:jc w:val="center"/>
      </w:pPr>
    </w:p>
    <w:p w14:paraId="6E6534DC" w14:textId="77777777" w:rsidR="00577EFD" w:rsidRDefault="00577EFD">
      <w:pPr>
        <w:jc w:val="center"/>
      </w:pPr>
    </w:p>
    <w:p w14:paraId="138B2AFA" w14:textId="77777777" w:rsidR="00577EFD" w:rsidRDefault="00577EFD">
      <w:pPr>
        <w:jc w:val="center"/>
      </w:pPr>
    </w:p>
    <w:p w14:paraId="27293282" w14:textId="77777777" w:rsidR="00577EFD" w:rsidRDefault="004D6121">
      <w:pPr>
        <w:jc w:val="center"/>
        <w:rPr>
          <w:rFonts w:ascii="宋体" w:eastAsia="宋体" w:hAnsi="宋体"/>
          <w:sz w:val="28"/>
          <w:szCs w:val="28"/>
        </w:rPr>
      </w:pPr>
      <w:proofErr w:type="gramStart"/>
      <w:r>
        <w:rPr>
          <w:rFonts w:ascii="宋体" w:eastAsia="宋体" w:hAnsi="宋体" w:hint="eastAsia"/>
          <w:sz w:val="28"/>
          <w:szCs w:val="28"/>
        </w:rPr>
        <w:t>团标制定</w:t>
      </w:r>
      <w:proofErr w:type="gramEnd"/>
      <w:r>
        <w:rPr>
          <w:rFonts w:ascii="宋体" w:eastAsia="宋体" w:hAnsi="宋体" w:hint="eastAsia"/>
          <w:sz w:val="28"/>
          <w:szCs w:val="28"/>
        </w:rPr>
        <w:t>工作组</w:t>
      </w:r>
      <w:r>
        <w:rPr>
          <w:rFonts w:ascii="宋体" w:eastAsia="宋体" w:hAnsi="宋体" w:hint="eastAsia"/>
          <w:sz w:val="28"/>
          <w:szCs w:val="28"/>
        </w:rPr>
        <w:t xml:space="preserve"> </w:t>
      </w:r>
    </w:p>
    <w:p w14:paraId="4D230E34" w14:textId="77777777" w:rsidR="00577EFD" w:rsidRDefault="00577EFD">
      <w:pPr>
        <w:jc w:val="center"/>
        <w:rPr>
          <w:rFonts w:ascii="宋体" w:eastAsia="宋体" w:hAnsi="宋体"/>
          <w:sz w:val="28"/>
          <w:szCs w:val="28"/>
        </w:rPr>
      </w:pPr>
    </w:p>
    <w:p w14:paraId="15180FEC" w14:textId="279B107C" w:rsidR="00577EFD" w:rsidRDefault="004D6121">
      <w:pPr>
        <w:jc w:val="center"/>
        <w:rPr>
          <w:rFonts w:ascii="宋体" w:eastAsia="宋体" w:hAnsi="宋体"/>
          <w:sz w:val="28"/>
          <w:szCs w:val="28"/>
        </w:rPr>
      </w:pPr>
      <w:r>
        <w:rPr>
          <w:rFonts w:ascii="宋体" w:eastAsia="宋体" w:hAnsi="宋体" w:hint="eastAsia"/>
          <w:sz w:val="28"/>
          <w:szCs w:val="28"/>
        </w:rPr>
        <w:t>二零二四年</w:t>
      </w:r>
      <w:r w:rsidR="00B06B20">
        <w:rPr>
          <w:rFonts w:ascii="宋体" w:eastAsia="宋体" w:hAnsi="宋体" w:hint="eastAsia"/>
          <w:sz w:val="28"/>
          <w:szCs w:val="28"/>
        </w:rPr>
        <w:t>十二</w:t>
      </w:r>
      <w:r>
        <w:rPr>
          <w:rFonts w:ascii="宋体" w:eastAsia="宋体" w:hAnsi="宋体" w:hint="eastAsia"/>
          <w:sz w:val="28"/>
          <w:szCs w:val="28"/>
        </w:rPr>
        <w:t>月</w:t>
      </w:r>
    </w:p>
    <w:p w14:paraId="2CC36873" w14:textId="77777777" w:rsidR="00577EFD" w:rsidRDefault="00577EFD">
      <w:pPr>
        <w:jc w:val="center"/>
        <w:rPr>
          <w:rFonts w:ascii="宋体" w:eastAsia="宋体" w:hAnsi="宋体"/>
          <w:sz w:val="28"/>
          <w:szCs w:val="28"/>
        </w:rPr>
      </w:pPr>
    </w:p>
    <w:p w14:paraId="1BBFB988" w14:textId="77777777" w:rsidR="00577EFD" w:rsidRDefault="00577EFD">
      <w:pPr>
        <w:jc w:val="center"/>
        <w:rPr>
          <w:rFonts w:ascii="宋体" w:eastAsia="宋体" w:hAnsi="宋体"/>
          <w:sz w:val="28"/>
          <w:szCs w:val="28"/>
        </w:rPr>
      </w:pPr>
    </w:p>
    <w:p w14:paraId="58A66D0B" w14:textId="77777777" w:rsidR="00577EFD" w:rsidRDefault="00577EFD">
      <w:pPr>
        <w:jc w:val="center"/>
        <w:rPr>
          <w:rFonts w:ascii="宋体" w:eastAsia="宋体" w:hAnsi="宋体"/>
          <w:sz w:val="28"/>
          <w:szCs w:val="28"/>
        </w:rPr>
      </w:pPr>
    </w:p>
    <w:p w14:paraId="3CB81D4F" w14:textId="77777777" w:rsidR="00577EFD" w:rsidRDefault="00577EFD">
      <w:pPr>
        <w:jc w:val="center"/>
        <w:rPr>
          <w:rFonts w:ascii="宋体" w:eastAsia="宋体" w:hAnsi="宋体"/>
          <w:sz w:val="28"/>
          <w:szCs w:val="28"/>
        </w:rPr>
      </w:pPr>
    </w:p>
    <w:p w14:paraId="030F4BDF" w14:textId="77777777" w:rsidR="00577EFD" w:rsidRDefault="00577EFD">
      <w:pPr>
        <w:jc w:val="center"/>
        <w:rPr>
          <w:rFonts w:ascii="宋体" w:eastAsia="宋体" w:hAnsi="宋体"/>
          <w:sz w:val="28"/>
          <w:szCs w:val="28"/>
        </w:rPr>
      </w:pPr>
    </w:p>
    <w:p w14:paraId="3957A729" w14:textId="77777777" w:rsidR="00577EFD" w:rsidRDefault="00577EFD">
      <w:pPr>
        <w:jc w:val="center"/>
        <w:rPr>
          <w:rFonts w:ascii="宋体" w:eastAsia="宋体" w:hAnsi="宋体"/>
          <w:sz w:val="28"/>
          <w:szCs w:val="28"/>
        </w:rPr>
      </w:pPr>
    </w:p>
    <w:p w14:paraId="7843F284" w14:textId="77777777" w:rsidR="00577EFD" w:rsidRDefault="004D6121">
      <w:pPr>
        <w:spacing w:line="360" w:lineRule="auto"/>
        <w:jc w:val="left"/>
        <w:rPr>
          <w:rFonts w:ascii="宋体" w:eastAsia="宋体" w:hAnsi="宋体"/>
          <w:b/>
          <w:bCs/>
          <w:sz w:val="28"/>
          <w:szCs w:val="28"/>
        </w:rPr>
      </w:pPr>
      <w:r>
        <w:rPr>
          <w:rFonts w:ascii="宋体" w:eastAsia="宋体" w:hAnsi="宋体" w:hint="eastAsia"/>
          <w:b/>
          <w:bCs/>
          <w:sz w:val="28"/>
          <w:szCs w:val="28"/>
        </w:rPr>
        <w:t>一、工作简况</w:t>
      </w:r>
    </w:p>
    <w:p w14:paraId="3CB203DC" w14:textId="77777777" w:rsidR="00577EFD" w:rsidRDefault="004D6121">
      <w:pPr>
        <w:spacing w:line="360" w:lineRule="auto"/>
        <w:jc w:val="left"/>
        <w:rPr>
          <w:rFonts w:ascii="宋体" w:eastAsia="宋体" w:hAnsi="宋体"/>
          <w:b/>
          <w:bCs/>
          <w:sz w:val="28"/>
          <w:szCs w:val="28"/>
        </w:rPr>
      </w:pPr>
      <w:r>
        <w:rPr>
          <w:rFonts w:ascii="宋体" w:eastAsia="宋体" w:hAnsi="宋体" w:hint="eastAsia"/>
          <w:b/>
          <w:bCs/>
          <w:sz w:val="28"/>
          <w:szCs w:val="28"/>
        </w:rPr>
        <w:t>（一）任务来源</w:t>
      </w:r>
    </w:p>
    <w:p w14:paraId="6DA20B84" w14:textId="1F86A9CB" w:rsidR="00577EFD" w:rsidRDefault="004D6121">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中国中小企业协会下达的</w:t>
      </w:r>
      <w:r>
        <w:rPr>
          <w:rFonts w:ascii="宋体" w:eastAsia="宋体" w:hAnsi="宋体"/>
          <w:sz w:val="28"/>
          <w:szCs w:val="28"/>
        </w:rPr>
        <w:t>2024</w:t>
      </w:r>
      <w:r>
        <w:rPr>
          <w:rFonts w:ascii="宋体" w:eastAsia="宋体" w:hAnsi="宋体"/>
          <w:sz w:val="28"/>
          <w:szCs w:val="28"/>
        </w:rPr>
        <w:t>年团体标准修订编制计划，将《</w:t>
      </w:r>
      <w:r w:rsidR="00B06B20">
        <w:rPr>
          <w:rFonts w:ascii="宋体" w:eastAsia="宋体" w:hAnsi="宋体" w:hint="eastAsia"/>
          <w:sz w:val="28"/>
          <w:szCs w:val="28"/>
        </w:rPr>
        <w:t>增材制造 立体光固化用陶瓷型芯浆料制备技术规范</w:t>
      </w:r>
      <w:r>
        <w:rPr>
          <w:rFonts w:ascii="宋体" w:eastAsia="宋体" w:hAnsi="宋体"/>
          <w:sz w:val="28"/>
          <w:szCs w:val="28"/>
        </w:rPr>
        <w:t>》列为标准编制项目，并于</w:t>
      </w:r>
      <w:r>
        <w:rPr>
          <w:rFonts w:ascii="宋体" w:eastAsia="宋体" w:hAnsi="宋体"/>
          <w:sz w:val="28"/>
          <w:szCs w:val="28"/>
        </w:rPr>
        <w:t>2024</w:t>
      </w:r>
      <w:r>
        <w:rPr>
          <w:rFonts w:ascii="宋体" w:eastAsia="宋体" w:hAnsi="宋体"/>
          <w:sz w:val="28"/>
          <w:szCs w:val="28"/>
        </w:rPr>
        <w:t>年</w:t>
      </w:r>
      <w:r>
        <w:rPr>
          <w:rFonts w:ascii="宋体" w:eastAsia="宋体" w:hAnsi="宋体" w:hint="eastAsia"/>
          <w:sz w:val="28"/>
          <w:szCs w:val="28"/>
        </w:rPr>
        <w:t>0</w:t>
      </w:r>
      <w:r w:rsidR="00B06B20">
        <w:rPr>
          <w:rFonts w:ascii="宋体" w:eastAsia="宋体" w:hAnsi="宋体" w:hint="eastAsia"/>
          <w:sz w:val="28"/>
          <w:szCs w:val="28"/>
        </w:rPr>
        <w:t>9</w:t>
      </w:r>
      <w:r>
        <w:rPr>
          <w:rFonts w:ascii="宋体" w:eastAsia="宋体" w:hAnsi="宋体"/>
          <w:sz w:val="28"/>
          <w:szCs w:val="28"/>
        </w:rPr>
        <w:t>月在全国团体标准信息平台上进行了立项公告。</w:t>
      </w:r>
    </w:p>
    <w:p w14:paraId="34DC8EE4" w14:textId="77777777" w:rsidR="00577EFD" w:rsidRDefault="004D6121">
      <w:pPr>
        <w:spacing w:line="360" w:lineRule="auto"/>
        <w:jc w:val="left"/>
        <w:rPr>
          <w:rFonts w:ascii="宋体" w:eastAsia="宋体" w:hAnsi="宋体" w:hint="eastAsia"/>
          <w:b/>
          <w:bCs/>
          <w:sz w:val="28"/>
          <w:szCs w:val="28"/>
        </w:rPr>
      </w:pPr>
      <w:r>
        <w:rPr>
          <w:rFonts w:ascii="宋体" w:eastAsia="宋体" w:hAnsi="宋体" w:hint="eastAsia"/>
          <w:b/>
          <w:bCs/>
          <w:sz w:val="28"/>
          <w:szCs w:val="28"/>
        </w:rPr>
        <w:t>（二）编制</w:t>
      </w:r>
      <w:r>
        <w:rPr>
          <w:rFonts w:ascii="宋体" w:eastAsia="宋体" w:hAnsi="宋体"/>
          <w:b/>
          <w:bCs/>
          <w:sz w:val="28"/>
          <w:szCs w:val="28"/>
        </w:rPr>
        <w:t>背景及目的</w:t>
      </w:r>
      <w:r>
        <w:rPr>
          <w:rFonts w:ascii="宋体" w:eastAsia="宋体" w:hAnsi="宋体"/>
          <w:b/>
          <w:bCs/>
          <w:sz w:val="28"/>
          <w:szCs w:val="28"/>
        </w:rPr>
        <w:t xml:space="preserve"> </w:t>
      </w:r>
    </w:p>
    <w:p w14:paraId="5D791E55" w14:textId="77777777" w:rsidR="00B06B20" w:rsidRPr="00B06B20" w:rsidRDefault="00B06B20" w:rsidP="00B06B20">
      <w:pPr>
        <w:spacing w:line="460" w:lineRule="exact"/>
        <w:ind w:firstLineChars="200" w:firstLine="560"/>
        <w:rPr>
          <w:rFonts w:ascii="宋体" w:eastAsia="宋体" w:hAnsi="宋体"/>
          <w:sz w:val="28"/>
          <w:szCs w:val="28"/>
        </w:rPr>
      </w:pPr>
      <w:r w:rsidRPr="00B06B20">
        <w:rPr>
          <w:rFonts w:ascii="宋体" w:eastAsia="宋体" w:hAnsi="宋体" w:hint="eastAsia"/>
          <w:sz w:val="28"/>
          <w:szCs w:val="28"/>
        </w:rPr>
        <w:t>随着科技水平的提高，航空发动机技术取得了巨大的进步，极大地提高了飞机的性能。与此同时，对飞行器动力水平的要求越来越高，其中提高推重比是改善发动机性能最有效的方式，研究表明，每当涡轮</w:t>
      </w:r>
      <w:proofErr w:type="gramStart"/>
      <w:r w:rsidRPr="00B06B20">
        <w:rPr>
          <w:rFonts w:ascii="宋体" w:eastAsia="宋体" w:hAnsi="宋体" w:hint="eastAsia"/>
          <w:sz w:val="28"/>
          <w:szCs w:val="28"/>
        </w:rPr>
        <w:t>前进口</w:t>
      </w:r>
      <w:proofErr w:type="gramEnd"/>
      <w:r w:rsidRPr="00B06B20">
        <w:rPr>
          <w:rFonts w:ascii="宋体" w:eastAsia="宋体" w:hAnsi="宋体" w:hint="eastAsia"/>
          <w:sz w:val="28"/>
          <w:szCs w:val="28"/>
        </w:rPr>
        <w:t>温度提高100℃时，发动机的推力就大约增加10%。推重比的提高是基于涡轮进口燃气温度的提高，也即“火力越足，推力越强”。但单纯依靠提高材料的</w:t>
      </w:r>
      <w:proofErr w:type="gramStart"/>
      <w:r w:rsidRPr="00B06B20">
        <w:rPr>
          <w:rFonts w:ascii="宋体" w:eastAsia="宋体" w:hAnsi="宋体" w:hint="eastAsia"/>
          <w:sz w:val="28"/>
          <w:szCs w:val="28"/>
        </w:rPr>
        <w:t>承温能力</w:t>
      </w:r>
      <w:proofErr w:type="gramEnd"/>
      <w:r w:rsidRPr="00B06B20">
        <w:rPr>
          <w:rFonts w:ascii="宋体" w:eastAsia="宋体" w:hAnsi="宋体" w:hint="eastAsia"/>
          <w:sz w:val="28"/>
          <w:szCs w:val="28"/>
        </w:rPr>
        <w:t>和采用隔热措施已无法满足服役需求，因此，通过复杂气冷内腔结构改善涡轮叶片散热能力已成为先进发动机制造的关键，而陶瓷</w:t>
      </w:r>
      <w:proofErr w:type="gramStart"/>
      <w:r w:rsidRPr="00B06B20">
        <w:rPr>
          <w:rFonts w:ascii="宋体" w:eastAsia="宋体" w:hAnsi="宋体" w:hint="eastAsia"/>
          <w:sz w:val="28"/>
          <w:szCs w:val="28"/>
        </w:rPr>
        <w:t>型芯是</w:t>
      </w:r>
      <w:proofErr w:type="gramEnd"/>
      <w:r w:rsidRPr="00B06B20">
        <w:rPr>
          <w:rFonts w:ascii="宋体" w:eastAsia="宋体" w:hAnsi="宋体" w:hint="eastAsia"/>
          <w:sz w:val="28"/>
          <w:szCs w:val="28"/>
        </w:rPr>
        <w:t>制造这种内腔结构的核心部件，内腔形状越复杂，冷却效果越优异。</w:t>
      </w:r>
      <w:proofErr w:type="gramStart"/>
      <w:r w:rsidRPr="00B06B20">
        <w:rPr>
          <w:rFonts w:ascii="宋体" w:eastAsia="宋体" w:hAnsi="宋体" w:hint="eastAsia"/>
          <w:sz w:val="28"/>
          <w:szCs w:val="28"/>
        </w:rPr>
        <w:t>增材制造</w:t>
      </w:r>
      <w:proofErr w:type="gramEnd"/>
      <w:r w:rsidRPr="00B06B20">
        <w:rPr>
          <w:rFonts w:ascii="宋体" w:eastAsia="宋体" w:hAnsi="宋体" w:hint="eastAsia"/>
          <w:sz w:val="28"/>
          <w:szCs w:val="28"/>
        </w:rPr>
        <w:t>（Additive Manufacturing，简称AM），通常也被称为3D打印，其通过逐层添加材料的方式进行制造，可以实现对复杂结构、小批量结构的高效制造，非常适合制备有高精度和高强度要求的陶瓷型芯。</w:t>
      </w:r>
    </w:p>
    <w:p w14:paraId="0A8D9CB7" w14:textId="77777777" w:rsidR="00B06B20" w:rsidRPr="00B06B20" w:rsidRDefault="00B06B20" w:rsidP="00B06B20">
      <w:pPr>
        <w:spacing w:line="460" w:lineRule="exact"/>
        <w:ind w:firstLineChars="200" w:firstLine="560"/>
        <w:rPr>
          <w:rFonts w:ascii="宋体" w:eastAsia="宋体" w:hAnsi="宋体" w:hint="eastAsia"/>
          <w:sz w:val="28"/>
          <w:szCs w:val="28"/>
        </w:rPr>
      </w:pPr>
      <w:r w:rsidRPr="00B06B20">
        <w:rPr>
          <w:rFonts w:ascii="宋体" w:eastAsia="宋体" w:hAnsi="宋体" w:hint="eastAsia"/>
          <w:sz w:val="28"/>
          <w:szCs w:val="28"/>
        </w:rPr>
        <w:t>目前，3D打印陶瓷技术主要有：光固化成型技术(SLA)、喷墨打印技术（IJP）、数字光处理技术(DLP)、浆料直写成型技术(DIW)、激光选区烧结(SLS)、熔融沉积技术(FDM)等。其中，光固化成型技术是第一个具有高分辨率和高打印速度</w:t>
      </w:r>
      <w:proofErr w:type="gramStart"/>
      <w:r w:rsidRPr="00B06B20">
        <w:rPr>
          <w:rFonts w:ascii="宋体" w:eastAsia="宋体" w:hAnsi="宋体" w:hint="eastAsia"/>
          <w:sz w:val="28"/>
          <w:szCs w:val="28"/>
        </w:rPr>
        <w:t>的增材制造</w:t>
      </w:r>
      <w:proofErr w:type="gramEnd"/>
      <w:r w:rsidRPr="00B06B20">
        <w:rPr>
          <w:rFonts w:ascii="宋体" w:eastAsia="宋体" w:hAnsi="宋体" w:hint="eastAsia"/>
          <w:sz w:val="28"/>
          <w:szCs w:val="28"/>
        </w:rPr>
        <w:t>系统，是</w:t>
      </w:r>
      <w:proofErr w:type="gramStart"/>
      <w:r w:rsidRPr="00B06B20">
        <w:rPr>
          <w:rFonts w:ascii="宋体" w:eastAsia="宋体" w:hAnsi="宋体" w:hint="eastAsia"/>
          <w:sz w:val="28"/>
          <w:szCs w:val="28"/>
        </w:rPr>
        <w:t>目前增材制造</w:t>
      </w:r>
      <w:proofErr w:type="gramEnd"/>
      <w:r w:rsidRPr="00B06B20">
        <w:rPr>
          <w:rFonts w:ascii="宋体" w:eastAsia="宋体" w:hAnsi="宋体" w:hint="eastAsia"/>
          <w:sz w:val="28"/>
          <w:szCs w:val="28"/>
        </w:rPr>
        <w:t>技术中分辨率最好、成型精度最高的成型方式，是制造航空发动机空心叶片</w:t>
      </w:r>
      <w:proofErr w:type="gramStart"/>
      <w:r w:rsidRPr="00B06B20">
        <w:rPr>
          <w:rFonts w:ascii="宋体" w:eastAsia="宋体" w:hAnsi="宋体" w:hint="eastAsia"/>
          <w:sz w:val="28"/>
          <w:szCs w:val="28"/>
        </w:rPr>
        <w:t>型芯最</w:t>
      </w:r>
      <w:proofErr w:type="gramEnd"/>
      <w:r w:rsidRPr="00B06B20">
        <w:rPr>
          <w:rFonts w:ascii="宋体" w:eastAsia="宋体" w:hAnsi="宋体" w:hint="eastAsia"/>
          <w:sz w:val="28"/>
          <w:szCs w:val="28"/>
        </w:rPr>
        <w:t>具商业化潜力的技术之一。而光固化3D打印陶瓷浆料是光固化3D打印陶瓷技术的基础，不同的组分及制备工艺，适用于不同的生产领域。</w:t>
      </w:r>
    </w:p>
    <w:p w14:paraId="75C1D94A" w14:textId="77777777" w:rsidR="00B06B20" w:rsidRPr="00B06B20" w:rsidRDefault="00B06B20" w:rsidP="00B06B20">
      <w:pPr>
        <w:spacing w:line="460" w:lineRule="exact"/>
        <w:ind w:firstLineChars="200" w:firstLine="560"/>
        <w:rPr>
          <w:rFonts w:ascii="宋体" w:eastAsia="宋体" w:hAnsi="宋体" w:hint="eastAsia"/>
          <w:sz w:val="28"/>
          <w:szCs w:val="28"/>
        </w:rPr>
      </w:pPr>
      <w:r w:rsidRPr="00B06B20">
        <w:rPr>
          <w:rFonts w:ascii="宋体" w:eastAsia="宋体" w:hAnsi="宋体" w:hint="eastAsia"/>
          <w:sz w:val="28"/>
          <w:szCs w:val="28"/>
        </w:rPr>
        <w:t>目前国内外已有多家公司使用3D打印设备生产</w:t>
      </w:r>
      <w:proofErr w:type="gramStart"/>
      <w:r w:rsidRPr="00B06B20">
        <w:rPr>
          <w:rFonts w:ascii="宋体" w:eastAsia="宋体" w:hAnsi="宋体" w:hint="eastAsia"/>
          <w:sz w:val="28"/>
          <w:szCs w:val="28"/>
        </w:rPr>
        <w:t>陶瓷型芯</w:t>
      </w:r>
      <w:proofErr w:type="gramEnd"/>
      <w:r w:rsidRPr="00B06B20">
        <w:rPr>
          <w:rFonts w:ascii="宋体" w:eastAsia="宋体" w:hAnsi="宋体" w:hint="eastAsia"/>
          <w:sz w:val="28"/>
          <w:szCs w:val="28"/>
        </w:rPr>
        <w:t>,立体</w:t>
      </w:r>
      <w:r w:rsidRPr="00B06B20">
        <w:rPr>
          <w:rFonts w:ascii="宋体" w:eastAsia="宋体" w:hAnsi="宋体" w:hint="eastAsia"/>
          <w:sz w:val="28"/>
          <w:szCs w:val="28"/>
        </w:rPr>
        <w:lastRenderedPageBreak/>
        <w:t>光固化技术是</w:t>
      </w:r>
      <w:proofErr w:type="gramStart"/>
      <w:r w:rsidRPr="00B06B20">
        <w:rPr>
          <w:rFonts w:ascii="宋体" w:eastAsia="宋体" w:hAnsi="宋体" w:hint="eastAsia"/>
          <w:sz w:val="28"/>
          <w:szCs w:val="28"/>
        </w:rPr>
        <w:t>陶瓷型芯打印</w:t>
      </w:r>
      <w:proofErr w:type="gramEnd"/>
      <w:r w:rsidRPr="00B06B20">
        <w:rPr>
          <w:rFonts w:ascii="宋体" w:eastAsia="宋体" w:hAnsi="宋体" w:hint="eastAsia"/>
          <w:sz w:val="28"/>
          <w:szCs w:val="28"/>
        </w:rPr>
        <w:t>成形的主要制造方法之一，但尚未有立体光固化用</w:t>
      </w:r>
      <w:proofErr w:type="gramStart"/>
      <w:r w:rsidRPr="00B06B20">
        <w:rPr>
          <w:rFonts w:ascii="宋体" w:eastAsia="宋体" w:hAnsi="宋体" w:hint="eastAsia"/>
          <w:sz w:val="28"/>
          <w:szCs w:val="28"/>
        </w:rPr>
        <w:t>陶瓷型芯浆料</w:t>
      </w:r>
      <w:proofErr w:type="gramEnd"/>
      <w:r w:rsidRPr="00B06B20">
        <w:rPr>
          <w:rFonts w:ascii="宋体" w:eastAsia="宋体" w:hAnsi="宋体" w:hint="eastAsia"/>
          <w:sz w:val="28"/>
          <w:szCs w:val="28"/>
        </w:rPr>
        <w:t>制备相关的现行国家标准、行业标准。本项目的提出，旨在借助标准化手段，填补相关领域标准空白，引领并推动航空航天行业的高质量发展。</w:t>
      </w:r>
    </w:p>
    <w:p w14:paraId="4DA566C6" w14:textId="77777777" w:rsidR="00B06B20" w:rsidRPr="00B06B20" w:rsidRDefault="00B06B20">
      <w:pPr>
        <w:spacing w:line="360" w:lineRule="auto"/>
        <w:jc w:val="left"/>
        <w:rPr>
          <w:rFonts w:ascii="宋体" w:eastAsia="宋体" w:hAnsi="宋体"/>
          <w:b/>
          <w:bCs/>
          <w:sz w:val="28"/>
          <w:szCs w:val="28"/>
        </w:rPr>
      </w:pPr>
    </w:p>
    <w:p w14:paraId="6B02FF04" w14:textId="77777777" w:rsidR="00577EFD" w:rsidRDefault="004D6121">
      <w:pPr>
        <w:spacing w:line="360" w:lineRule="auto"/>
        <w:jc w:val="left"/>
        <w:rPr>
          <w:rFonts w:ascii="宋体" w:eastAsia="宋体" w:hAnsi="宋体"/>
          <w:sz w:val="28"/>
          <w:szCs w:val="28"/>
        </w:rPr>
      </w:pPr>
      <w:r>
        <w:rPr>
          <w:rFonts w:ascii="宋体" w:eastAsia="宋体" w:hAnsi="宋体" w:hint="eastAsia"/>
          <w:b/>
          <w:bCs/>
          <w:sz w:val="28"/>
          <w:szCs w:val="28"/>
        </w:rPr>
        <w:t>（三）</w:t>
      </w:r>
      <w:r>
        <w:rPr>
          <w:rFonts w:ascii="宋体" w:eastAsia="宋体" w:hAnsi="宋体"/>
          <w:b/>
          <w:bCs/>
          <w:sz w:val="28"/>
          <w:szCs w:val="28"/>
        </w:rPr>
        <w:t>编制过程</w:t>
      </w:r>
      <w:r>
        <w:rPr>
          <w:rFonts w:ascii="宋体" w:eastAsia="宋体" w:hAnsi="宋体"/>
          <w:sz w:val="28"/>
          <w:szCs w:val="28"/>
        </w:rPr>
        <w:t xml:space="preserve"> </w:t>
      </w:r>
    </w:p>
    <w:p w14:paraId="5D2E21E3" w14:textId="49912466" w:rsidR="00577EFD" w:rsidRDefault="004D6121">
      <w:pPr>
        <w:spacing w:line="360" w:lineRule="auto"/>
        <w:jc w:val="left"/>
        <w:rPr>
          <w:rFonts w:ascii="宋体" w:eastAsia="宋体" w:hAnsi="宋体"/>
          <w:sz w:val="28"/>
          <w:szCs w:val="28"/>
        </w:rPr>
      </w:pPr>
      <w:r>
        <w:rPr>
          <w:rFonts w:ascii="宋体" w:eastAsia="宋体" w:hAnsi="宋体" w:hint="eastAsia"/>
          <w:sz w:val="28"/>
          <w:szCs w:val="28"/>
        </w:rPr>
        <w:t xml:space="preserve">    2024 </w:t>
      </w:r>
      <w:r>
        <w:rPr>
          <w:rFonts w:ascii="宋体" w:eastAsia="宋体" w:hAnsi="宋体" w:hint="eastAsia"/>
          <w:sz w:val="28"/>
          <w:szCs w:val="28"/>
        </w:rPr>
        <w:t>年</w:t>
      </w:r>
      <w:r>
        <w:rPr>
          <w:rFonts w:ascii="宋体" w:eastAsia="宋体" w:hAnsi="宋体" w:hint="eastAsia"/>
          <w:sz w:val="28"/>
          <w:szCs w:val="28"/>
        </w:rPr>
        <w:t>0</w:t>
      </w:r>
      <w:r w:rsidR="00B06B20">
        <w:rPr>
          <w:rFonts w:ascii="宋体" w:eastAsia="宋体" w:hAnsi="宋体" w:hint="eastAsia"/>
          <w:sz w:val="28"/>
          <w:szCs w:val="28"/>
        </w:rPr>
        <w:t>9</w:t>
      </w:r>
      <w:r>
        <w:rPr>
          <w:rFonts w:ascii="宋体" w:eastAsia="宋体" w:hAnsi="宋体" w:hint="eastAsia"/>
          <w:sz w:val="28"/>
          <w:szCs w:val="28"/>
        </w:rPr>
        <w:t>月，完成《</w:t>
      </w:r>
      <w:r w:rsidR="00B06B20">
        <w:rPr>
          <w:rFonts w:ascii="宋体" w:eastAsia="宋体" w:hAnsi="宋体" w:hint="eastAsia"/>
          <w:sz w:val="28"/>
          <w:szCs w:val="28"/>
        </w:rPr>
        <w:t>增材制造 立体光固化用陶瓷型芯浆料制备技术规范</w:t>
      </w:r>
      <w:r>
        <w:rPr>
          <w:rFonts w:ascii="宋体" w:eastAsia="宋体" w:hAnsi="宋体" w:hint="eastAsia"/>
          <w:sz w:val="28"/>
          <w:szCs w:val="28"/>
        </w:rPr>
        <w:t>》的立项。标准立项计划下达后，根据相关文件的要求，明确小组成员工作任务并制定了详细的工作计划。</w:t>
      </w:r>
    </w:p>
    <w:p w14:paraId="6D1EC4CF" w14:textId="79AD32CD" w:rsidR="00577EFD" w:rsidRDefault="004D6121">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 xml:space="preserve">2024 </w:t>
      </w:r>
      <w:r>
        <w:rPr>
          <w:rFonts w:ascii="宋体" w:eastAsia="宋体" w:hAnsi="宋体" w:hint="eastAsia"/>
          <w:sz w:val="28"/>
          <w:szCs w:val="28"/>
        </w:rPr>
        <w:t>年</w:t>
      </w:r>
      <w:r>
        <w:rPr>
          <w:rFonts w:ascii="宋体" w:eastAsia="宋体" w:hAnsi="宋体" w:hint="eastAsia"/>
          <w:sz w:val="28"/>
          <w:szCs w:val="28"/>
        </w:rPr>
        <w:t xml:space="preserve"> 0</w:t>
      </w:r>
      <w:r w:rsidR="00B06B20">
        <w:rPr>
          <w:rFonts w:ascii="宋体" w:eastAsia="宋体" w:hAnsi="宋体" w:hint="eastAsia"/>
          <w:sz w:val="28"/>
          <w:szCs w:val="28"/>
        </w:rPr>
        <w:t>9</w:t>
      </w:r>
      <w:r>
        <w:rPr>
          <w:rFonts w:ascii="宋体" w:eastAsia="宋体" w:hAnsi="宋体" w:hint="eastAsia"/>
          <w:sz w:val="28"/>
          <w:szCs w:val="28"/>
        </w:rPr>
        <w:t>月至</w:t>
      </w:r>
      <w:r>
        <w:rPr>
          <w:rFonts w:ascii="宋体" w:eastAsia="宋体" w:hAnsi="宋体" w:hint="eastAsia"/>
          <w:sz w:val="28"/>
          <w:szCs w:val="28"/>
        </w:rPr>
        <w:t>2024</w:t>
      </w:r>
      <w:r>
        <w:rPr>
          <w:rFonts w:ascii="宋体" w:eastAsia="宋体" w:hAnsi="宋体" w:hint="eastAsia"/>
          <w:sz w:val="28"/>
          <w:szCs w:val="28"/>
        </w:rPr>
        <w:t>年</w:t>
      </w:r>
      <w:r>
        <w:rPr>
          <w:rFonts w:ascii="宋体" w:eastAsia="宋体" w:hAnsi="宋体" w:hint="eastAsia"/>
          <w:sz w:val="28"/>
          <w:szCs w:val="28"/>
        </w:rPr>
        <w:t xml:space="preserve"> </w:t>
      </w:r>
      <w:r w:rsidR="00B06B20">
        <w:rPr>
          <w:rFonts w:ascii="宋体" w:eastAsia="宋体" w:hAnsi="宋体" w:hint="eastAsia"/>
          <w:sz w:val="28"/>
          <w:szCs w:val="28"/>
        </w:rPr>
        <w:t>11</w:t>
      </w:r>
      <w:r>
        <w:rPr>
          <w:rFonts w:ascii="宋体" w:eastAsia="宋体" w:hAnsi="宋体" w:hint="eastAsia"/>
          <w:sz w:val="28"/>
          <w:szCs w:val="28"/>
        </w:rPr>
        <w:t xml:space="preserve"> </w:t>
      </w:r>
      <w:r>
        <w:rPr>
          <w:rFonts w:ascii="宋体" w:eastAsia="宋体" w:hAnsi="宋体" w:hint="eastAsia"/>
          <w:sz w:val="28"/>
          <w:szCs w:val="28"/>
        </w:rPr>
        <w:t>月，标准编制组对国内外的相关行业、标准、科研成果、专著等开展广泛、深入的调研，在此基础上完成《</w:t>
      </w:r>
      <w:r w:rsidR="00B06B20">
        <w:rPr>
          <w:rFonts w:ascii="宋体" w:eastAsia="宋体" w:hAnsi="宋体" w:hint="eastAsia"/>
          <w:sz w:val="28"/>
          <w:szCs w:val="28"/>
        </w:rPr>
        <w:t>增材制造 立体光固化用陶瓷型芯浆料制备技术规范</w:t>
      </w:r>
      <w:r>
        <w:rPr>
          <w:rFonts w:ascii="宋体" w:eastAsia="宋体" w:hAnsi="宋体" w:hint="eastAsia"/>
          <w:sz w:val="28"/>
          <w:szCs w:val="28"/>
        </w:rPr>
        <w:t>》的草案。随后标准制定小组与相关专家经多次研究、讨论对草案进行数次修改，于</w:t>
      </w:r>
      <w:r>
        <w:rPr>
          <w:rFonts w:ascii="宋体" w:eastAsia="宋体" w:hAnsi="宋体" w:hint="eastAsia"/>
          <w:sz w:val="28"/>
          <w:szCs w:val="28"/>
        </w:rPr>
        <w:t>2024</w:t>
      </w:r>
      <w:r>
        <w:rPr>
          <w:rFonts w:ascii="宋体" w:eastAsia="宋体" w:hAnsi="宋体" w:hint="eastAsia"/>
          <w:sz w:val="28"/>
          <w:szCs w:val="28"/>
        </w:rPr>
        <w:t>年</w:t>
      </w:r>
      <w:r w:rsidR="00B06B20">
        <w:rPr>
          <w:rFonts w:ascii="宋体" w:eastAsia="宋体" w:hAnsi="宋体" w:hint="eastAsia"/>
          <w:sz w:val="28"/>
          <w:szCs w:val="28"/>
        </w:rPr>
        <w:t>12</w:t>
      </w:r>
      <w:r>
        <w:rPr>
          <w:rFonts w:ascii="宋体" w:eastAsia="宋体" w:hAnsi="宋体" w:hint="eastAsia"/>
          <w:sz w:val="28"/>
          <w:szCs w:val="28"/>
        </w:rPr>
        <w:t>月</w:t>
      </w:r>
      <w:r w:rsidR="00B06B20">
        <w:rPr>
          <w:rFonts w:ascii="宋体" w:eastAsia="宋体" w:hAnsi="宋体" w:hint="eastAsia"/>
          <w:sz w:val="28"/>
          <w:szCs w:val="28"/>
        </w:rPr>
        <w:t>初</w:t>
      </w:r>
      <w:r>
        <w:rPr>
          <w:rFonts w:ascii="宋体" w:eastAsia="宋体" w:hAnsi="宋体" w:hint="eastAsia"/>
          <w:sz w:val="28"/>
          <w:szCs w:val="28"/>
        </w:rPr>
        <w:t>提交《</w:t>
      </w:r>
      <w:r w:rsidR="00B06B20">
        <w:rPr>
          <w:rFonts w:ascii="宋体" w:eastAsia="宋体" w:hAnsi="宋体" w:hint="eastAsia"/>
          <w:sz w:val="28"/>
          <w:szCs w:val="28"/>
        </w:rPr>
        <w:t>增材制造 立体光固化用陶瓷型芯浆料制备技术规范</w:t>
      </w:r>
      <w:r>
        <w:rPr>
          <w:rFonts w:ascii="宋体" w:eastAsia="宋体" w:hAnsi="宋体" w:hint="eastAsia"/>
          <w:sz w:val="28"/>
          <w:szCs w:val="28"/>
        </w:rPr>
        <w:t>》标准征求意见稿及征求意见稿编制说明，拟定于</w:t>
      </w:r>
      <w:r>
        <w:rPr>
          <w:rFonts w:ascii="宋体" w:eastAsia="宋体" w:hAnsi="宋体" w:hint="eastAsia"/>
          <w:sz w:val="28"/>
          <w:szCs w:val="28"/>
        </w:rPr>
        <w:t>2024</w:t>
      </w:r>
      <w:r>
        <w:rPr>
          <w:rFonts w:ascii="宋体" w:eastAsia="宋体" w:hAnsi="宋体" w:hint="eastAsia"/>
          <w:sz w:val="28"/>
          <w:szCs w:val="28"/>
        </w:rPr>
        <w:t>年</w:t>
      </w:r>
      <w:r w:rsidR="00B06B20">
        <w:rPr>
          <w:rFonts w:ascii="宋体" w:eastAsia="宋体" w:hAnsi="宋体" w:hint="eastAsia"/>
          <w:sz w:val="28"/>
          <w:szCs w:val="28"/>
        </w:rPr>
        <w:t>12</w:t>
      </w:r>
      <w:r>
        <w:rPr>
          <w:rFonts w:ascii="宋体" w:eastAsia="宋体" w:hAnsi="宋体" w:hint="eastAsia"/>
          <w:sz w:val="28"/>
          <w:szCs w:val="28"/>
        </w:rPr>
        <w:t>月在网上公示征求意见稿，广泛征求各方意见和建议。</w:t>
      </w:r>
    </w:p>
    <w:p w14:paraId="416536A2" w14:textId="77777777" w:rsidR="00577EFD" w:rsidRDefault="004D6121">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制定小组将根据各方意见和建议对标准进行修改后形成送审稿。</w:t>
      </w:r>
    </w:p>
    <w:p w14:paraId="137922CD" w14:textId="77777777" w:rsidR="00577EFD" w:rsidRDefault="00577EFD">
      <w:pPr>
        <w:spacing w:line="360" w:lineRule="auto"/>
        <w:ind w:firstLineChars="200" w:firstLine="560"/>
        <w:jc w:val="left"/>
        <w:rPr>
          <w:rFonts w:ascii="宋体" w:eastAsia="宋体" w:hAnsi="宋体"/>
          <w:sz w:val="28"/>
          <w:szCs w:val="28"/>
        </w:rPr>
      </w:pPr>
    </w:p>
    <w:p w14:paraId="6E231759" w14:textId="77777777" w:rsidR="00577EFD" w:rsidRDefault="004D6121">
      <w:pPr>
        <w:spacing w:line="360" w:lineRule="auto"/>
        <w:jc w:val="left"/>
        <w:rPr>
          <w:rFonts w:ascii="宋体" w:eastAsia="宋体" w:hAnsi="宋体"/>
          <w:sz w:val="28"/>
          <w:szCs w:val="28"/>
        </w:rPr>
      </w:pPr>
      <w:r>
        <w:rPr>
          <w:rFonts w:ascii="宋体" w:eastAsia="宋体" w:hAnsi="宋体" w:hint="eastAsia"/>
          <w:b/>
          <w:bCs/>
          <w:sz w:val="28"/>
          <w:szCs w:val="28"/>
        </w:rPr>
        <w:t>（四）主要起草单位及起草人所做的工作</w:t>
      </w:r>
      <w:r>
        <w:rPr>
          <w:rFonts w:ascii="宋体" w:eastAsia="宋体" w:hAnsi="宋体"/>
          <w:sz w:val="28"/>
          <w:szCs w:val="28"/>
        </w:rPr>
        <w:t xml:space="preserve">  </w:t>
      </w:r>
    </w:p>
    <w:p w14:paraId="2C4A876A" w14:textId="22A21C21" w:rsidR="00577EFD" w:rsidRDefault="00B06B20">
      <w:pPr>
        <w:spacing w:line="360" w:lineRule="auto"/>
        <w:ind w:firstLine="560"/>
        <w:jc w:val="left"/>
        <w:rPr>
          <w:rFonts w:ascii="宋体" w:eastAsia="宋体" w:hAnsi="宋体"/>
          <w:sz w:val="28"/>
          <w:szCs w:val="28"/>
        </w:rPr>
      </w:pPr>
      <w:r>
        <w:rPr>
          <w:rFonts w:ascii="宋体" w:eastAsia="宋体" w:hAnsi="宋体" w:hint="eastAsia"/>
          <w:sz w:val="28"/>
          <w:szCs w:val="28"/>
        </w:rPr>
        <w:t>由</w:t>
      </w:r>
      <w:r w:rsidRPr="00B06B20">
        <w:rPr>
          <w:rFonts w:ascii="宋体" w:eastAsia="宋体" w:hAnsi="宋体" w:hint="eastAsia"/>
          <w:sz w:val="28"/>
          <w:szCs w:val="28"/>
        </w:rPr>
        <w:t>西安交通大学</w:t>
      </w:r>
      <w:r w:rsidRPr="00B06B20">
        <w:rPr>
          <w:rFonts w:ascii="宋体" w:eastAsia="宋体" w:hAnsi="宋体" w:hint="eastAsia"/>
          <w:sz w:val="28"/>
          <w:szCs w:val="28"/>
        </w:rPr>
        <w:t>牵头，中国航发沈阳黎明航空发动机有限责任公司、贵阳航发精密铸造有限公司、中国联合重型燃气轮机技术有限公司、东方电气集团东方汽轮机有限公司、中国航发燃气轮机有限公司、中国科学院金属研究所、西北工业大学、华中科技大学、</w:t>
      </w:r>
      <w:proofErr w:type="gramStart"/>
      <w:r w:rsidRPr="00B06B20">
        <w:rPr>
          <w:rFonts w:ascii="宋体" w:eastAsia="宋体" w:hAnsi="宋体" w:hint="eastAsia"/>
          <w:sz w:val="28"/>
          <w:szCs w:val="28"/>
        </w:rPr>
        <w:t>通标亿泽</w:t>
      </w:r>
      <w:proofErr w:type="gramEnd"/>
      <w:r w:rsidRPr="00B06B20">
        <w:rPr>
          <w:rFonts w:ascii="宋体" w:eastAsia="宋体" w:hAnsi="宋体" w:hint="eastAsia"/>
          <w:sz w:val="28"/>
          <w:szCs w:val="28"/>
        </w:rPr>
        <w:t>标准化技术服务</w:t>
      </w:r>
      <w:r w:rsidRPr="00B06B20">
        <w:rPr>
          <w:rFonts w:ascii="宋体" w:eastAsia="宋体" w:hAnsi="宋体"/>
          <w:sz w:val="28"/>
          <w:szCs w:val="28"/>
        </w:rPr>
        <w:t>(北京)有限公司</w:t>
      </w:r>
      <w:r w:rsidR="004D6121">
        <w:rPr>
          <w:rFonts w:ascii="宋体" w:eastAsia="宋体" w:hAnsi="宋体" w:hint="eastAsia"/>
          <w:sz w:val="28"/>
          <w:szCs w:val="28"/>
        </w:rPr>
        <w:t>等相关单位的专家成立的标准制定小组，在广泛调研、查阅和研究国际、国内的现行标准，结合行业现行技术痛点和空白</w:t>
      </w:r>
      <w:r w:rsidR="004D6121">
        <w:rPr>
          <w:rFonts w:ascii="宋体" w:eastAsia="宋体" w:hAnsi="宋体" w:hint="eastAsia"/>
          <w:sz w:val="28"/>
          <w:szCs w:val="28"/>
        </w:rPr>
        <w:t>，组织、协调和策划了标准征求意见稿的草拟和修改</w:t>
      </w:r>
      <w:r w:rsidR="004D6121">
        <w:rPr>
          <w:rFonts w:ascii="宋体" w:eastAsia="宋体" w:hAnsi="宋体" w:hint="eastAsia"/>
          <w:sz w:val="28"/>
          <w:szCs w:val="28"/>
        </w:rPr>
        <w:lastRenderedPageBreak/>
        <w:t>过程。</w:t>
      </w:r>
    </w:p>
    <w:p w14:paraId="0AC767FA" w14:textId="77777777" w:rsidR="00577EFD" w:rsidRDefault="00577EFD">
      <w:pPr>
        <w:spacing w:line="360" w:lineRule="auto"/>
        <w:ind w:firstLine="560"/>
        <w:jc w:val="left"/>
        <w:rPr>
          <w:rFonts w:ascii="宋体" w:eastAsia="宋体" w:hAnsi="宋体"/>
          <w:sz w:val="28"/>
          <w:szCs w:val="28"/>
        </w:rPr>
      </w:pPr>
    </w:p>
    <w:p w14:paraId="2EFBC026" w14:textId="77777777" w:rsidR="00577EFD" w:rsidRDefault="004D6121">
      <w:pPr>
        <w:spacing w:line="360" w:lineRule="auto"/>
        <w:jc w:val="left"/>
        <w:rPr>
          <w:rFonts w:ascii="宋体" w:eastAsia="宋体" w:hAnsi="宋体"/>
          <w:b/>
          <w:bCs/>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hint="eastAsia"/>
          <w:b/>
          <w:bCs/>
          <w:sz w:val="28"/>
          <w:szCs w:val="28"/>
        </w:rPr>
        <w:t>标准编制原则和主要内容</w:t>
      </w:r>
    </w:p>
    <w:p w14:paraId="335CEC89" w14:textId="77777777" w:rsidR="00577EFD" w:rsidRDefault="004D6121">
      <w:pPr>
        <w:spacing w:line="360" w:lineRule="auto"/>
        <w:jc w:val="left"/>
        <w:rPr>
          <w:rFonts w:ascii="宋体" w:eastAsia="宋体" w:hAnsi="宋体"/>
          <w:b/>
          <w:bCs/>
          <w:sz w:val="28"/>
          <w:szCs w:val="28"/>
        </w:rPr>
      </w:pPr>
      <w:r>
        <w:rPr>
          <w:rFonts w:ascii="宋体" w:eastAsia="宋体" w:hAnsi="宋体" w:hint="eastAsia"/>
          <w:b/>
          <w:bCs/>
          <w:sz w:val="28"/>
          <w:szCs w:val="28"/>
        </w:rPr>
        <w:t>（一）</w:t>
      </w:r>
      <w:r>
        <w:rPr>
          <w:rFonts w:ascii="宋体" w:eastAsia="宋体" w:hAnsi="宋体"/>
          <w:b/>
          <w:bCs/>
          <w:sz w:val="28"/>
          <w:szCs w:val="28"/>
        </w:rPr>
        <w:t>标准制定原则</w:t>
      </w:r>
    </w:p>
    <w:p w14:paraId="0FC4D720" w14:textId="77777777" w:rsidR="00577EFD" w:rsidRDefault="004D6121">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本标准依据相关行业标准，标准编制遵循“前瞻性、实用性、</w:t>
      </w:r>
      <w:r>
        <w:rPr>
          <w:rFonts w:ascii="宋体" w:eastAsia="宋体" w:hAnsi="宋体" w:hint="eastAsia"/>
          <w:sz w:val="28"/>
          <w:szCs w:val="28"/>
        </w:rPr>
        <w:t xml:space="preserve"> </w:t>
      </w:r>
      <w:r>
        <w:rPr>
          <w:rFonts w:ascii="宋体" w:eastAsia="宋体" w:hAnsi="宋体" w:hint="eastAsia"/>
          <w:sz w:val="28"/>
          <w:szCs w:val="28"/>
        </w:rPr>
        <w:t>统一性、规范性”的原则，注重标准的可操作性，严格按照</w:t>
      </w:r>
      <w:r>
        <w:rPr>
          <w:rFonts w:ascii="宋体" w:eastAsia="宋体" w:hAnsi="宋体" w:hint="eastAsia"/>
          <w:sz w:val="28"/>
          <w:szCs w:val="28"/>
        </w:rPr>
        <w:t xml:space="preserve"> GB/T 1.1-2020</w:t>
      </w:r>
      <w:r>
        <w:rPr>
          <w:rFonts w:ascii="宋体" w:eastAsia="宋体" w:hAnsi="宋体" w:hint="eastAsia"/>
          <w:sz w:val="28"/>
          <w:szCs w:val="28"/>
        </w:rPr>
        <w:t>《标准化工作导则第</w:t>
      </w:r>
      <w:r>
        <w:rPr>
          <w:rFonts w:ascii="宋体" w:eastAsia="宋体" w:hAnsi="宋体" w:hint="eastAsia"/>
          <w:sz w:val="28"/>
          <w:szCs w:val="28"/>
        </w:rPr>
        <w:t>1</w:t>
      </w:r>
      <w:r>
        <w:rPr>
          <w:rFonts w:ascii="宋体" w:eastAsia="宋体" w:hAnsi="宋体" w:hint="eastAsia"/>
          <w:sz w:val="28"/>
          <w:szCs w:val="28"/>
        </w:rPr>
        <w:t>部分：标准化文件的结构和起草规则》的要求进行编写。</w:t>
      </w:r>
    </w:p>
    <w:p w14:paraId="79F088E2" w14:textId="77777777" w:rsidR="00577EFD" w:rsidRDefault="00577EFD">
      <w:pPr>
        <w:spacing w:line="360" w:lineRule="auto"/>
        <w:ind w:firstLineChars="200" w:firstLine="560"/>
        <w:jc w:val="left"/>
        <w:rPr>
          <w:rFonts w:ascii="宋体" w:eastAsia="宋体" w:hAnsi="宋体"/>
          <w:sz w:val="28"/>
          <w:szCs w:val="28"/>
        </w:rPr>
      </w:pPr>
    </w:p>
    <w:p w14:paraId="3CC4EFB7" w14:textId="77777777" w:rsidR="00577EFD" w:rsidRDefault="004D6121">
      <w:pPr>
        <w:spacing w:line="360" w:lineRule="auto"/>
        <w:jc w:val="left"/>
        <w:rPr>
          <w:rFonts w:ascii="宋体" w:eastAsia="宋体" w:hAnsi="宋体"/>
          <w:sz w:val="28"/>
          <w:szCs w:val="28"/>
        </w:rPr>
      </w:pPr>
      <w:r>
        <w:rPr>
          <w:rFonts w:ascii="宋体" w:eastAsia="宋体" w:hAnsi="宋体" w:hint="eastAsia"/>
          <w:b/>
          <w:bCs/>
          <w:sz w:val="28"/>
          <w:szCs w:val="28"/>
        </w:rPr>
        <w:t>（二）</w:t>
      </w:r>
      <w:r>
        <w:rPr>
          <w:rFonts w:ascii="宋体" w:eastAsia="宋体" w:hAnsi="宋体"/>
          <w:b/>
          <w:bCs/>
          <w:sz w:val="28"/>
          <w:szCs w:val="28"/>
        </w:rPr>
        <w:t xml:space="preserve"> </w:t>
      </w:r>
      <w:r>
        <w:rPr>
          <w:rFonts w:ascii="宋体" w:eastAsia="宋体" w:hAnsi="宋体"/>
          <w:b/>
          <w:bCs/>
          <w:sz w:val="28"/>
          <w:szCs w:val="28"/>
        </w:rPr>
        <w:t>标准主要技术内容</w:t>
      </w:r>
      <w:r>
        <w:rPr>
          <w:rFonts w:ascii="宋体" w:eastAsia="宋体" w:hAnsi="宋体"/>
          <w:b/>
          <w:bCs/>
          <w:sz w:val="28"/>
          <w:szCs w:val="28"/>
        </w:rPr>
        <w:t xml:space="preserve"> </w:t>
      </w:r>
      <w:r>
        <w:rPr>
          <w:rFonts w:ascii="宋体" w:eastAsia="宋体" w:hAnsi="宋体"/>
          <w:sz w:val="28"/>
          <w:szCs w:val="28"/>
        </w:rPr>
        <w:t xml:space="preserve"> </w:t>
      </w:r>
    </w:p>
    <w:p w14:paraId="54246026" w14:textId="77777777" w:rsidR="00577EFD" w:rsidRDefault="004D6121">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、规范性引用文件：列出了本文件引用的其他规范性文件。</w:t>
      </w:r>
    </w:p>
    <w:p w14:paraId="52C7518A" w14:textId="5174B3BF" w:rsidR="00577EFD" w:rsidRDefault="004D6121">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hint="eastAsia"/>
          <w:sz w:val="28"/>
          <w:szCs w:val="28"/>
        </w:rPr>
        <w:t>基本要求</w:t>
      </w:r>
      <w:r>
        <w:rPr>
          <w:rFonts w:ascii="宋体" w:eastAsia="宋体" w:hAnsi="宋体" w:hint="eastAsia"/>
          <w:sz w:val="28"/>
          <w:szCs w:val="28"/>
        </w:rPr>
        <w:t>：从</w:t>
      </w:r>
      <w:r w:rsidR="00FA6020">
        <w:rPr>
          <w:rFonts w:ascii="宋体" w:eastAsia="宋体" w:hAnsi="宋体" w:hint="eastAsia"/>
          <w:sz w:val="28"/>
          <w:szCs w:val="28"/>
        </w:rPr>
        <w:t>仪器设备、材料、环境条件等方面对立体光固化用</w:t>
      </w:r>
      <w:proofErr w:type="gramStart"/>
      <w:r w:rsidR="00FA6020">
        <w:rPr>
          <w:rFonts w:ascii="宋体" w:eastAsia="宋体" w:hAnsi="宋体" w:hint="eastAsia"/>
          <w:sz w:val="28"/>
          <w:szCs w:val="28"/>
        </w:rPr>
        <w:t>陶瓷型芯浆料</w:t>
      </w:r>
      <w:proofErr w:type="gramEnd"/>
      <w:r w:rsidR="00FA6020">
        <w:rPr>
          <w:rFonts w:ascii="宋体" w:eastAsia="宋体" w:hAnsi="宋体" w:hint="eastAsia"/>
          <w:sz w:val="28"/>
          <w:szCs w:val="28"/>
        </w:rPr>
        <w:t>制备</w:t>
      </w:r>
      <w:r>
        <w:rPr>
          <w:rFonts w:ascii="宋体" w:eastAsia="宋体" w:hAnsi="宋体" w:hint="eastAsia"/>
          <w:sz w:val="28"/>
          <w:szCs w:val="28"/>
        </w:rPr>
        <w:t>的</w:t>
      </w:r>
      <w:r>
        <w:rPr>
          <w:rFonts w:ascii="宋体" w:eastAsia="宋体" w:hAnsi="宋体" w:hint="eastAsia"/>
          <w:sz w:val="28"/>
          <w:szCs w:val="28"/>
        </w:rPr>
        <w:t>基本要求</w:t>
      </w:r>
      <w:r>
        <w:rPr>
          <w:rFonts w:ascii="宋体" w:eastAsia="宋体" w:hAnsi="宋体" w:hint="eastAsia"/>
          <w:sz w:val="28"/>
          <w:szCs w:val="28"/>
        </w:rPr>
        <w:t>进行规范。</w:t>
      </w:r>
    </w:p>
    <w:p w14:paraId="068CED31" w14:textId="46FE9553" w:rsidR="00577EFD" w:rsidRDefault="004D6121">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w:t>
      </w:r>
      <w:r w:rsidR="00FA6020">
        <w:rPr>
          <w:rFonts w:ascii="宋体" w:eastAsia="宋体" w:hAnsi="宋体" w:hint="eastAsia"/>
          <w:sz w:val="28"/>
          <w:szCs w:val="28"/>
        </w:rPr>
        <w:t>制备流程</w:t>
      </w:r>
      <w:r>
        <w:rPr>
          <w:rFonts w:ascii="宋体" w:eastAsia="宋体" w:hAnsi="宋体" w:hint="eastAsia"/>
          <w:sz w:val="28"/>
          <w:szCs w:val="28"/>
        </w:rPr>
        <w:t>：</w:t>
      </w:r>
      <w:r w:rsidR="00FA6020">
        <w:rPr>
          <w:rFonts w:ascii="宋体" w:eastAsia="宋体" w:hAnsi="宋体" w:hint="eastAsia"/>
          <w:sz w:val="28"/>
          <w:szCs w:val="28"/>
        </w:rPr>
        <w:t>介绍了</w:t>
      </w:r>
      <w:r w:rsidR="00FA6020">
        <w:rPr>
          <w:rFonts w:ascii="宋体" w:eastAsia="宋体" w:hAnsi="宋体" w:hint="eastAsia"/>
          <w:sz w:val="28"/>
          <w:szCs w:val="28"/>
        </w:rPr>
        <w:t>立体光固化用</w:t>
      </w:r>
      <w:proofErr w:type="gramStart"/>
      <w:r w:rsidR="00FA6020">
        <w:rPr>
          <w:rFonts w:ascii="宋体" w:eastAsia="宋体" w:hAnsi="宋体" w:hint="eastAsia"/>
          <w:sz w:val="28"/>
          <w:szCs w:val="28"/>
        </w:rPr>
        <w:t>陶瓷型芯浆料</w:t>
      </w:r>
      <w:proofErr w:type="gramEnd"/>
      <w:r w:rsidR="00FA6020">
        <w:rPr>
          <w:rFonts w:ascii="宋体" w:eastAsia="宋体" w:hAnsi="宋体" w:hint="eastAsia"/>
          <w:sz w:val="28"/>
          <w:szCs w:val="28"/>
        </w:rPr>
        <w:t>的</w:t>
      </w:r>
      <w:r w:rsidR="00FA6020">
        <w:rPr>
          <w:rFonts w:ascii="宋体" w:eastAsia="宋体" w:hAnsi="宋体" w:hint="eastAsia"/>
          <w:sz w:val="28"/>
          <w:szCs w:val="28"/>
        </w:rPr>
        <w:t>制备</w:t>
      </w:r>
      <w:r w:rsidR="00FA6020">
        <w:rPr>
          <w:rFonts w:ascii="宋体" w:eastAsia="宋体" w:hAnsi="宋体" w:hint="eastAsia"/>
          <w:sz w:val="28"/>
          <w:szCs w:val="28"/>
        </w:rPr>
        <w:t>流程</w:t>
      </w:r>
      <w:r>
        <w:rPr>
          <w:rFonts w:ascii="宋体" w:eastAsia="宋体" w:hAnsi="宋体" w:hint="eastAsia"/>
          <w:sz w:val="28"/>
          <w:szCs w:val="28"/>
        </w:rPr>
        <w:t>。</w:t>
      </w:r>
    </w:p>
    <w:p w14:paraId="2D5207D0" w14:textId="06C0E84D" w:rsidR="00577EFD" w:rsidRDefault="004D6121">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w:t>
      </w:r>
      <w:r w:rsidR="00FA6020">
        <w:rPr>
          <w:rFonts w:ascii="宋体" w:eastAsia="宋体" w:hAnsi="宋体" w:hint="eastAsia"/>
          <w:sz w:val="28"/>
          <w:szCs w:val="28"/>
        </w:rPr>
        <w:t>关键过程控制</w:t>
      </w:r>
      <w:r>
        <w:rPr>
          <w:rFonts w:ascii="宋体" w:eastAsia="宋体" w:hAnsi="宋体" w:hint="eastAsia"/>
          <w:sz w:val="28"/>
          <w:szCs w:val="28"/>
        </w:rPr>
        <w:t>：</w:t>
      </w:r>
      <w:r>
        <w:rPr>
          <w:rFonts w:ascii="宋体" w:eastAsia="宋体" w:hAnsi="宋体" w:hint="eastAsia"/>
          <w:sz w:val="28"/>
          <w:szCs w:val="28"/>
        </w:rPr>
        <w:t>从</w:t>
      </w:r>
      <w:r w:rsidR="00FA6020">
        <w:rPr>
          <w:rFonts w:ascii="宋体" w:eastAsia="宋体" w:hAnsi="宋体" w:hint="eastAsia"/>
          <w:sz w:val="28"/>
          <w:szCs w:val="28"/>
        </w:rPr>
        <w:t>陶瓷粉体改性、光敏树脂配置、陶瓷浆料配置、性能检测、包装、运输和贮存几方面对</w:t>
      </w:r>
      <w:r w:rsidR="00FA6020">
        <w:rPr>
          <w:rFonts w:ascii="宋体" w:eastAsia="宋体" w:hAnsi="宋体" w:hint="eastAsia"/>
          <w:sz w:val="28"/>
          <w:szCs w:val="28"/>
        </w:rPr>
        <w:t>立体光固化用</w:t>
      </w:r>
      <w:proofErr w:type="gramStart"/>
      <w:r w:rsidR="00FA6020">
        <w:rPr>
          <w:rFonts w:ascii="宋体" w:eastAsia="宋体" w:hAnsi="宋体" w:hint="eastAsia"/>
          <w:sz w:val="28"/>
          <w:szCs w:val="28"/>
        </w:rPr>
        <w:t>陶瓷型芯浆料</w:t>
      </w:r>
      <w:proofErr w:type="gramEnd"/>
      <w:r w:rsidR="00FA6020">
        <w:rPr>
          <w:rFonts w:ascii="宋体" w:eastAsia="宋体" w:hAnsi="宋体" w:hint="eastAsia"/>
          <w:sz w:val="28"/>
          <w:szCs w:val="28"/>
        </w:rPr>
        <w:t>制备</w:t>
      </w:r>
      <w:r w:rsidR="00FA6020">
        <w:rPr>
          <w:rFonts w:ascii="宋体" w:eastAsia="宋体" w:hAnsi="宋体" w:hint="eastAsia"/>
          <w:sz w:val="28"/>
          <w:szCs w:val="28"/>
        </w:rPr>
        <w:t>的关键过程</w:t>
      </w:r>
      <w:r>
        <w:rPr>
          <w:rFonts w:ascii="宋体" w:eastAsia="宋体" w:hAnsi="宋体" w:hint="eastAsia"/>
          <w:sz w:val="28"/>
          <w:szCs w:val="28"/>
        </w:rPr>
        <w:t>进行规范</w:t>
      </w:r>
      <w:r>
        <w:rPr>
          <w:rFonts w:ascii="宋体" w:eastAsia="宋体" w:hAnsi="宋体" w:hint="eastAsia"/>
          <w:sz w:val="28"/>
          <w:szCs w:val="28"/>
        </w:rPr>
        <w:t>。</w:t>
      </w:r>
    </w:p>
    <w:p w14:paraId="7A2DA264" w14:textId="0962F4AD" w:rsidR="00577EFD" w:rsidRDefault="004D6121">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w:t>
      </w:r>
      <w:r w:rsidR="00FA6020">
        <w:rPr>
          <w:rFonts w:ascii="宋体" w:eastAsia="宋体" w:hAnsi="宋体" w:hint="eastAsia"/>
          <w:sz w:val="28"/>
          <w:szCs w:val="28"/>
        </w:rPr>
        <w:t>性能检测</w:t>
      </w:r>
      <w:r>
        <w:rPr>
          <w:rFonts w:ascii="宋体" w:eastAsia="宋体" w:hAnsi="宋体" w:hint="eastAsia"/>
          <w:sz w:val="28"/>
          <w:szCs w:val="28"/>
        </w:rPr>
        <w:t>：</w:t>
      </w:r>
      <w:r>
        <w:rPr>
          <w:rFonts w:ascii="宋体" w:eastAsia="宋体" w:hAnsi="宋体" w:hint="eastAsia"/>
          <w:sz w:val="28"/>
          <w:szCs w:val="28"/>
        </w:rPr>
        <w:t>对</w:t>
      </w:r>
      <w:r w:rsidR="00FA6020">
        <w:rPr>
          <w:rFonts w:ascii="宋体" w:eastAsia="宋体" w:hAnsi="宋体" w:hint="eastAsia"/>
          <w:sz w:val="28"/>
          <w:szCs w:val="28"/>
        </w:rPr>
        <w:t>立体光固化用</w:t>
      </w:r>
      <w:proofErr w:type="gramStart"/>
      <w:r w:rsidR="00FA6020">
        <w:rPr>
          <w:rFonts w:ascii="宋体" w:eastAsia="宋体" w:hAnsi="宋体" w:hint="eastAsia"/>
          <w:sz w:val="28"/>
          <w:szCs w:val="28"/>
        </w:rPr>
        <w:t>陶瓷型芯浆料</w:t>
      </w:r>
      <w:proofErr w:type="gramEnd"/>
      <w:r w:rsidR="00FA6020">
        <w:rPr>
          <w:rFonts w:ascii="宋体" w:eastAsia="宋体" w:hAnsi="宋体" w:hint="eastAsia"/>
          <w:sz w:val="28"/>
          <w:szCs w:val="28"/>
        </w:rPr>
        <w:t>制备</w:t>
      </w:r>
      <w:r w:rsidR="00FA6020">
        <w:rPr>
          <w:rFonts w:ascii="宋体" w:eastAsia="宋体" w:hAnsi="宋体" w:hint="eastAsia"/>
          <w:sz w:val="28"/>
          <w:szCs w:val="28"/>
        </w:rPr>
        <w:t>的成品从流变特性、固相含量、固化性能、剪切粘度、外观质量和结果判定几方面对</w:t>
      </w:r>
      <w:r>
        <w:rPr>
          <w:rFonts w:ascii="宋体" w:eastAsia="宋体" w:hAnsi="宋体" w:hint="eastAsia"/>
          <w:sz w:val="28"/>
          <w:szCs w:val="28"/>
        </w:rPr>
        <w:t>性能要求进规范</w:t>
      </w:r>
      <w:r>
        <w:rPr>
          <w:rFonts w:ascii="宋体" w:eastAsia="宋体" w:hAnsi="宋体" w:hint="eastAsia"/>
          <w:sz w:val="28"/>
          <w:szCs w:val="28"/>
        </w:rPr>
        <w:t>。</w:t>
      </w:r>
    </w:p>
    <w:p w14:paraId="420B20FC" w14:textId="0CE2A6D8" w:rsidR="00577EFD" w:rsidRDefault="004D6121" w:rsidP="00FA602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6</w:t>
      </w:r>
      <w:r>
        <w:rPr>
          <w:rFonts w:ascii="宋体" w:eastAsia="宋体" w:hAnsi="宋体" w:hint="eastAsia"/>
          <w:sz w:val="28"/>
          <w:szCs w:val="28"/>
        </w:rPr>
        <w:t>、</w:t>
      </w:r>
      <w:r w:rsidR="00FA6020">
        <w:rPr>
          <w:rFonts w:ascii="宋体" w:eastAsia="宋体" w:hAnsi="宋体" w:hint="eastAsia"/>
          <w:sz w:val="28"/>
          <w:szCs w:val="28"/>
        </w:rPr>
        <w:t>过程记录。</w:t>
      </w:r>
      <w:r w:rsidR="00FA6020">
        <w:rPr>
          <w:rFonts w:ascii="宋体" w:eastAsia="宋体" w:hAnsi="宋体"/>
          <w:sz w:val="28"/>
          <w:szCs w:val="28"/>
        </w:rPr>
        <w:t xml:space="preserve"> </w:t>
      </w:r>
    </w:p>
    <w:p w14:paraId="77E4FCF0" w14:textId="77777777" w:rsidR="00577EFD" w:rsidRDefault="00577EFD">
      <w:pPr>
        <w:spacing w:line="360" w:lineRule="auto"/>
        <w:ind w:firstLineChars="200" w:firstLine="560"/>
        <w:jc w:val="left"/>
        <w:rPr>
          <w:rFonts w:ascii="宋体" w:eastAsia="宋体" w:hAnsi="宋体"/>
          <w:sz w:val="28"/>
          <w:szCs w:val="28"/>
        </w:rPr>
      </w:pPr>
    </w:p>
    <w:p w14:paraId="428016BF" w14:textId="77777777" w:rsidR="00577EFD" w:rsidRDefault="004D6121">
      <w:pPr>
        <w:spacing w:line="360" w:lineRule="auto"/>
        <w:jc w:val="left"/>
        <w:rPr>
          <w:rFonts w:ascii="宋体" w:eastAsia="宋体" w:hAnsi="宋体"/>
          <w:sz w:val="28"/>
          <w:szCs w:val="28"/>
        </w:rPr>
      </w:pPr>
      <w:r>
        <w:rPr>
          <w:rFonts w:ascii="宋体" w:eastAsia="宋体" w:hAnsi="宋体" w:hint="eastAsia"/>
          <w:b/>
          <w:bCs/>
          <w:sz w:val="28"/>
          <w:szCs w:val="28"/>
        </w:rPr>
        <w:t>（三）主要试验（或验证）情况分析</w:t>
      </w:r>
      <w:r>
        <w:rPr>
          <w:rFonts w:ascii="宋体" w:eastAsia="宋体" w:hAnsi="宋体"/>
          <w:b/>
          <w:bCs/>
          <w:sz w:val="28"/>
          <w:szCs w:val="28"/>
        </w:rPr>
        <w:t xml:space="preserve"> </w:t>
      </w:r>
      <w:r>
        <w:rPr>
          <w:rFonts w:ascii="宋体" w:eastAsia="宋体" w:hAnsi="宋体"/>
          <w:sz w:val="28"/>
          <w:szCs w:val="28"/>
        </w:rPr>
        <w:t xml:space="preserve"> </w:t>
      </w:r>
    </w:p>
    <w:p w14:paraId="54FF0CBF" w14:textId="77777777" w:rsidR="00577EFD" w:rsidRDefault="004D6121">
      <w:pPr>
        <w:spacing w:line="360" w:lineRule="auto"/>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结合国内外行业情况及公司的实践进行验证。</w:t>
      </w:r>
    </w:p>
    <w:p w14:paraId="04279386" w14:textId="77777777" w:rsidR="00577EFD" w:rsidRDefault="004D6121">
      <w:pPr>
        <w:spacing w:line="360" w:lineRule="auto"/>
        <w:jc w:val="left"/>
        <w:rPr>
          <w:rFonts w:ascii="宋体" w:eastAsia="宋体" w:hAnsi="宋体"/>
          <w:sz w:val="28"/>
          <w:szCs w:val="28"/>
        </w:rPr>
      </w:pPr>
      <w:r>
        <w:rPr>
          <w:rFonts w:ascii="宋体" w:eastAsia="宋体" w:hAnsi="宋体" w:hint="eastAsia"/>
          <w:b/>
          <w:bCs/>
          <w:sz w:val="28"/>
          <w:szCs w:val="28"/>
        </w:rPr>
        <w:t>（四）标准中涉及专利的情况</w:t>
      </w:r>
      <w:r>
        <w:rPr>
          <w:rFonts w:ascii="宋体" w:eastAsia="宋体" w:hAnsi="宋体"/>
          <w:b/>
          <w:bCs/>
          <w:sz w:val="28"/>
          <w:szCs w:val="28"/>
        </w:rPr>
        <w:t xml:space="preserve"> </w:t>
      </w:r>
      <w:r>
        <w:rPr>
          <w:rFonts w:ascii="宋体" w:eastAsia="宋体" w:hAnsi="宋体"/>
          <w:sz w:val="28"/>
          <w:szCs w:val="28"/>
        </w:rPr>
        <w:t xml:space="preserve"> </w:t>
      </w:r>
    </w:p>
    <w:p w14:paraId="306A0664" w14:textId="77777777" w:rsidR="00577EFD" w:rsidRDefault="004D6121">
      <w:pPr>
        <w:spacing w:line="360" w:lineRule="auto"/>
        <w:jc w:val="left"/>
        <w:rPr>
          <w:rFonts w:ascii="宋体" w:eastAsia="宋体" w:hAnsi="宋体"/>
          <w:sz w:val="28"/>
          <w:szCs w:val="28"/>
        </w:rPr>
      </w:pPr>
      <w:r>
        <w:rPr>
          <w:rFonts w:ascii="宋体" w:eastAsia="宋体" w:hAnsi="宋体" w:hint="eastAsia"/>
          <w:sz w:val="28"/>
          <w:szCs w:val="28"/>
        </w:rPr>
        <w:lastRenderedPageBreak/>
        <w:t xml:space="preserve">    </w:t>
      </w:r>
      <w:r>
        <w:rPr>
          <w:rFonts w:ascii="宋体" w:eastAsia="宋体" w:hAnsi="宋体" w:hint="eastAsia"/>
          <w:sz w:val="28"/>
          <w:szCs w:val="28"/>
        </w:rPr>
        <w:t>无。</w:t>
      </w:r>
    </w:p>
    <w:p w14:paraId="7C3B48BC" w14:textId="77777777" w:rsidR="00577EFD" w:rsidRDefault="004D6121">
      <w:pPr>
        <w:spacing w:line="360" w:lineRule="auto"/>
        <w:jc w:val="left"/>
        <w:rPr>
          <w:rFonts w:ascii="宋体" w:eastAsia="宋体" w:hAnsi="宋体"/>
          <w:sz w:val="28"/>
          <w:szCs w:val="28"/>
        </w:rPr>
      </w:pPr>
      <w:r>
        <w:rPr>
          <w:rFonts w:ascii="宋体" w:eastAsia="宋体" w:hAnsi="宋体" w:hint="eastAsia"/>
          <w:b/>
          <w:bCs/>
          <w:sz w:val="28"/>
          <w:szCs w:val="28"/>
        </w:rPr>
        <w:t>（五）预期达到的效益（经济、效益、生态等），</w:t>
      </w:r>
      <w:r>
        <w:rPr>
          <w:rFonts w:ascii="宋体" w:eastAsia="宋体" w:hAnsi="宋体"/>
          <w:b/>
          <w:bCs/>
          <w:sz w:val="28"/>
          <w:szCs w:val="28"/>
        </w:rPr>
        <w:t>对产业发展的作用</w:t>
      </w:r>
      <w:r>
        <w:rPr>
          <w:rFonts w:ascii="宋体" w:eastAsia="宋体" w:hAnsi="宋体" w:hint="eastAsia"/>
          <w:b/>
          <w:bCs/>
          <w:sz w:val="28"/>
          <w:szCs w:val="28"/>
        </w:rPr>
        <w:t>的情况</w:t>
      </w:r>
      <w:r>
        <w:rPr>
          <w:rFonts w:ascii="宋体" w:eastAsia="宋体" w:hAnsi="宋体"/>
          <w:sz w:val="28"/>
          <w:szCs w:val="28"/>
        </w:rPr>
        <w:t xml:space="preserve">  </w:t>
      </w:r>
    </w:p>
    <w:p w14:paraId="7E68072D" w14:textId="77777777" w:rsidR="00CD7656" w:rsidRPr="00CD7656" w:rsidRDefault="00CD7656" w:rsidP="00CD7656">
      <w:pPr>
        <w:spacing w:line="360" w:lineRule="auto"/>
        <w:ind w:firstLineChars="200" w:firstLine="560"/>
        <w:jc w:val="left"/>
        <w:rPr>
          <w:rFonts w:ascii="宋体" w:eastAsia="宋体" w:hAnsi="宋体"/>
          <w:sz w:val="28"/>
          <w:szCs w:val="28"/>
        </w:rPr>
      </w:pPr>
      <w:proofErr w:type="gramStart"/>
      <w:r w:rsidRPr="00CD7656">
        <w:rPr>
          <w:rFonts w:ascii="宋体" w:eastAsia="宋体" w:hAnsi="宋体" w:hint="eastAsia"/>
          <w:sz w:val="28"/>
          <w:szCs w:val="28"/>
        </w:rPr>
        <w:t>增材制造</w:t>
      </w:r>
      <w:proofErr w:type="gramEnd"/>
      <w:r w:rsidRPr="00CD7656">
        <w:rPr>
          <w:rFonts w:ascii="宋体" w:eastAsia="宋体" w:hAnsi="宋体" w:hint="eastAsia"/>
          <w:sz w:val="28"/>
          <w:szCs w:val="28"/>
        </w:rPr>
        <w:t>是先进制造的重点发展方向，从</w:t>
      </w:r>
      <w:r w:rsidRPr="00CD7656">
        <w:rPr>
          <w:rFonts w:ascii="宋体" w:eastAsia="宋体" w:hAnsi="宋体"/>
          <w:sz w:val="28"/>
          <w:szCs w:val="28"/>
        </w:rPr>
        <w:t>2015年三部委发布的《国家增材制造产业发展推进计划（2015-2016年）》开始，国家密集出台了一系列相关政策，并在2021年工信部、</w:t>
      </w:r>
      <w:proofErr w:type="gramStart"/>
      <w:r w:rsidRPr="00CD7656">
        <w:rPr>
          <w:rFonts w:ascii="宋体" w:eastAsia="宋体" w:hAnsi="宋体"/>
          <w:sz w:val="28"/>
          <w:szCs w:val="28"/>
        </w:rPr>
        <w:t>发改委</w:t>
      </w:r>
      <w:proofErr w:type="gramEnd"/>
      <w:r w:rsidRPr="00CD7656">
        <w:rPr>
          <w:rFonts w:ascii="宋体" w:eastAsia="宋体" w:hAnsi="宋体"/>
          <w:sz w:val="28"/>
          <w:szCs w:val="28"/>
        </w:rPr>
        <w:t>等8部门联合印发《“十四五”智能制造发展规划》中，</w:t>
      </w:r>
      <w:proofErr w:type="gramStart"/>
      <w:r w:rsidRPr="00CD7656">
        <w:rPr>
          <w:rFonts w:ascii="宋体" w:eastAsia="宋体" w:hAnsi="宋体"/>
          <w:sz w:val="28"/>
          <w:szCs w:val="28"/>
        </w:rPr>
        <w:t>将增材制造</w:t>
      </w:r>
      <w:proofErr w:type="gramEnd"/>
      <w:r w:rsidRPr="00CD7656">
        <w:rPr>
          <w:rFonts w:ascii="宋体" w:eastAsia="宋体" w:hAnsi="宋体"/>
          <w:sz w:val="28"/>
          <w:szCs w:val="28"/>
        </w:rPr>
        <w:t>列为重点项目，</w:t>
      </w:r>
      <w:proofErr w:type="gramStart"/>
      <w:r w:rsidRPr="00CD7656">
        <w:rPr>
          <w:rFonts w:ascii="宋体" w:eastAsia="宋体" w:hAnsi="宋体"/>
          <w:sz w:val="28"/>
          <w:szCs w:val="28"/>
        </w:rPr>
        <w:t>增材制造</w:t>
      </w:r>
      <w:proofErr w:type="gramEnd"/>
      <w:r w:rsidRPr="00CD7656">
        <w:rPr>
          <w:rFonts w:ascii="宋体" w:eastAsia="宋体" w:hAnsi="宋体"/>
          <w:sz w:val="28"/>
          <w:szCs w:val="28"/>
        </w:rPr>
        <w:t>的重要性再上新台阶。根据工信部数据， 2012-2022 年，</w:t>
      </w:r>
      <w:proofErr w:type="gramStart"/>
      <w:r w:rsidRPr="00CD7656">
        <w:rPr>
          <w:rFonts w:ascii="宋体" w:eastAsia="宋体" w:hAnsi="宋体"/>
          <w:sz w:val="28"/>
          <w:szCs w:val="28"/>
        </w:rPr>
        <w:t>中国增材制造</w:t>
      </w:r>
      <w:proofErr w:type="gramEnd"/>
      <w:r w:rsidRPr="00CD7656">
        <w:rPr>
          <w:rFonts w:ascii="宋体" w:eastAsia="宋体" w:hAnsi="宋体"/>
          <w:sz w:val="28"/>
          <w:szCs w:val="28"/>
        </w:rPr>
        <w:t>产业规模自 10 亿元增长至 320 亿元，年复合增长率为 41.42%，2019-2022年，</w:t>
      </w:r>
      <w:proofErr w:type="gramStart"/>
      <w:r w:rsidRPr="00CD7656">
        <w:rPr>
          <w:rFonts w:ascii="宋体" w:eastAsia="宋体" w:hAnsi="宋体"/>
          <w:sz w:val="28"/>
          <w:szCs w:val="28"/>
        </w:rPr>
        <w:t>中国增材制造</w:t>
      </w:r>
      <w:proofErr w:type="gramEnd"/>
      <w:r w:rsidRPr="00CD7656">
        <w:rPr>
          <w:rFonts w:ascii="宋体" w:eastAsia="宋体" w:hAnsi="宋体"/>
          <w:sz w:val="28"/>
          <w:szCs w:val="28"/>
        </w:rPr>
        <w:t>产业市场规模年复合增长率为 26.52%，根据《增材制造十年发展及展望</w:t>
      </w:r>
      <w:r w:rsidRPr="00CD7656">
        <w:rPr>
          <w:rFonts w:ascii="宋体" w:eastAsia="宋体" w:hAnsi="宋体" w:hint="eastAsia"/>
          <w:sz w:val="28"/>
          <w:szCs w:val="28"/>
        </w:rPr>
        <w:t>》数据，</w:t>
      </w:r>
      <w:proofErr w:type="gramStart"/>
      <w:r w:rsidRPr="00CD7656">
        <w:rPr>
          <w:rFonts w:ascii="宋体" w:eastAsia="宋体" w:hAnsi="宋体" w:hint="eastAsia"/>
          <w:sz w:val="28"/>
          <w:szCs w:val="28"/>
        </w:rPr>
        <w:t>我国增材制造</w:t>
      </w:r>
      <w:proofErr w:type="gramEnd"/>
      <w:r w:rsidRPr="00CD7656">
        <w:rPr>
          <w:rFonts w:ascii="宋体" w:eastAsia="宋体" w:hAnsi="宋体" w:hint="eastAsia"/>
          <w:sz w:val="28"/>
          <w:szCs w:val="28"/>
        </w:rPr>
        <w:t>产业规模有望于</w:t>
      </w:r>
      <w:r w:rsidRPr="00CD7656">
        <w:rPr>
          <w:rFonts w:ascii="宋体" w:eastAsia="宋体" w:hAnsi="宋体"/>
          <w:sz w:val="28"/>
          <w:szCs w:val="28"/>
        </w:rPr>
        <w:t xml:space="preserve"> 2027 年超过千亿元，2022-2027 年年复合增长率有望达到 25.59%。</w:t>
      </w:r>
    </w:p>
    <w:p w14:paraId="1092B250" w14:textId="77E837F0" w:rsidR="00577EFD" w:rsidRDefault="00CD7656" w:rsidP="00CD7656">
      <w:pPr>
        <w:spacing w:line="360" w:lineRule="auto"/>
        <w:ind w:firstLineChars="200" w:firstLine="560"/>
        <w:jc w:val="left"/>
        <w:rPr>
          <w:rFonts w:ascii="宋体" w:eastAsia="宋体" w:hAnsi="宋体"/>
          <w:sz w:val="28"/>
          <w:szCs w:val="28"/>
        </w:rPr>
      </w:pPr>
      <w:r w:rsidRPr="00CD7656">
        <w:rPr>
          <w:rFonts w:ascii="宋体" w:eastAsia="宋体" w:hAnsi="宋体" w:hint="eastAsia"/>
          <w:sz w:val="28"/>
          <w:szCs w:val="28"/>
        </w:rPr>
        <w:t>同时，</w:t>
      </w:r>
      <w:proofErr w:type="gramStart"/>
      <w:r w:rsidRPr="00CD7656">
        <w:rPr>
          <w:rFonts w:ascii="宋体" w:eastAsia="宋体" w:hAnsi="宋体" w:hint="eastAsia"/>
          <w:sz w:val="28"/>
          <w:szCs w:val="28"/>
        </w:rPr>
        <w:t>陶瓷型芯的</w:t>
      </w:r>
      <w:proofErr w:type="gramEnd"/>
      <w:r w:rsidRPr="00CD7656">
        <w:rPr>
          <w:rFonts w:ascii="宋体" w:eastAsia="宋体" w:hAnsi="宋体" w:hint="eastAsia"/>
          <w:sz w:val="28"/>
          <w:szCs w:val="28"/>
        </w:rPr>
        <w:t>主要应用领域为航空发动机和燃气轮机的涡轮叶片制造。随着发动机对推重比等性能指标要求的持续提升，涡轮温度不断增加，导致涡轮叶片的空心气冷结构日趋复杂精密。在我国国防预算不断提升、军用飞机升级换代需求迫切和训练量不断加大的背景下，军用航空发动机市场呈现稳步增长态势，新战机的大量装备部队，以及新发动机的不断定型、量产，为陶瓷</w:t>
      </w:r>
      <w:proofErr w:type="gramStart"/>
      <w:r w:rsidRPr="00CD7656">
        <w:rPr>
          <w:rFonts w:ascii="宋体" w:eastAsia="宋体" w:hAnsi="宋体" w:hint="eastAsia"/>
          <w:sz w:val="28"/>
          <w:szCs w:val="28"/>
        </w:rPr>
        <w:t>型芯行业</w:t>
      </w:r>
      <w:proofErr w:type="gramEnd"/>
      <w:r w:rsidRPr="00CD7656">
        <w:rPr>
          <w:rFonts w:ascii="宋体" w:eastAsia="宋体" w:hAnsi="宋体" w:hint="eastAsia"/>
          <w:sz w:val="28"/>
          <w:szCs w:val="28"/>
        </w:rPr>
        <w:t>市场规模的稳定增长态势奠定了坚实的基础。随着国产</w:t>
      </w:r>
      <w:r w:rsidRPr="00CD7656">
        <w:rPr>
          <w:rFonts w:ascii="宋体" w:eastAsia="宋体" w:hAnsi="宋体"/>
          <w:sz w:val="28"/>
          <w:szCs w:val="28"/>
        </w:rPr>
        <w:t xml:space="preserve"> C919、C929、ARJ21 等商用飞机研发试制进度的不断推进，对 CJ-500、CJ-1000、CJ-2000 等</w:t>
      </w:r>
      <w:r w:rsidRPr="00CD7656">
        <w:rPr>
          <w:rFonts w:ascii="宋体" w:eastAsia="宋体" w:hAnsi="宋体" w:hint="eastAsia"/>
          <w:sz w:val="28"/>
          <w:szCs w:val="28"/>
        </w:rPr>
        <w:t>长江系列国产商用航空发动机的研发量产进度提出了明确要求，相关发动机型号定型量产交付，将极大地拓展</w:t>
      </w:r>
      <w:proofErr w:type="gramStart"/>
      <w:r w:rsidRPr="00CD7656">
        <w:rPr>
          <w:rFonts w:ascii="宋体" w:eastAsia="宋体" w:hAnsi="宋体" w:hint="eastAsia"/>
          <w:sz w:val="28"/>
          <w:szCs w:val="28"/>
        </w:rPr>
        <w:t>陶瓷型芯的</w:t>
      </w:r>
      <w:proofErr w:type="gramEnd"/>
      <w:r w:rsidRPr="00CD7656">
        <w:rPr>
          <w:rFonts w:ascii="宋体" w:eastAsia="宋体" w:hAnsi="宋体" w:hint="eastAsia"/>
          <w:sz w:val="28"/>
          <w:szCs w:val="28"/>
        </w:rPr>
        <w:t>市场空间。燃气轮机方面，我国各类军用舰船生产及更新换代需求，以及“双碳”背景下预期燃气</w:t>
      </w:r>
      <w:proofErr w:type="gramStart"/>
      <w:r w:rsidRPr="00CD7656">
        <w:rPr>
          <w:rFonts w:ascii="宋体" w:eastAsia="宋体" w:hAnsi="宋体" w:hint="eastAsia"/>
          <w:sz w:val="28"/>
          <w:szCs w:val="28"/>
        </w:rPr>
        <w:t>发电占比持续</w:t>
      </w:r>
      <w:proofErr w:type="gramEnd"/>
      <w:r w:rsidRPr="00CD7656">
        <w:rPr>
          <w:rFonts w:ascii="宋体" w:eastAsia="宋体" w:hAnsi="宋体" w:hint="eastAsia"/>
          <w:sz w:val="28"/>
          <w:szCs w:val="28"/>
        </w:rPr>
        <w:t>提升，将明显促进军用及民用市场对各功</w:t>
      </w:r>
      <w:r w:rsidRPr="00CD7656">
        <w:rPr>
          <w:rFonts w:ascii="宋体" w:eastAsia="宋体" w:hAnsi="宋体" w:hint="eastAsia"/>
          <w:sz w:val="28"/>
          <w:szCs w:val="28"/>
        </w:rPr>
        <w:lastRenderedPageBreak/>
        <w:t>率级别国产燃气轮机的需求，进而为陶瓷</w:t>
      </w:r>
      <w:proofErr w:type="gramStart"/>
      <w:r w:rsidRPr="00CD7656">
        <w:rPr>
          <w:rFonts w:ascii="宋体" w:eastAsia="宋体" w:hAnsi="宋体" w:hint="eastAsia"/>
          <w:sz w:val="28"/>
          <w:szCs w:val="28"/>
        </w:rPr>
        <w:t>型芯行业</w:t>
      </w:r>
      <w:proofErr w:type="gramEnd"/>
      <w:r w:rsidRPr="00CD7656">
        <w:rPr>
          <w:rFonts w:ascii="宋体" w:eastAsia="宋体" w:hAnsi="宋体" w:hint="eastAsia"/>
          <w:sz w:val="28"/>
          <w:szCs w:val="28"/>
        </w:rPr>
        <w:t>发展和市场规模增长提供新的增长点。此外，其他熔模铸造领域的发展，也将带动陶瓷</w:t>
      </w:r>
      <w:proofErr w:type="gramStart"/>
      <w:r w:rsidRPr="00CD7656">
        <w:rPr>
          <w:rFonts w:ascii="宋体" w:eastAsia="宋体" w:hAnsi="宋体" w:hint="eastAsia"/>
          <w:sz w:val="28"/>
          <w:szCs w:val="28"/>
        </w:rPr>
        <w:t>型芯产业</w:t>
      </w:r>
      <w:proofErr w:type="gramEnd"/>
      <w:r w:rsidRPr="00CD7656">
        <w:rPr>
          <w:rFonts w:ascii="宋体" w:eastAsia="宋体" w:hAnsi="宋体" w:hint="eastAsia"/>
          <w:sz w:val="28"/>
          <w:szCs w:val="28"/>
        </w:rPr>
        <w:t>的发展。</w:t>
      </w:r>
      <w:r w:rsidR="004D6121">
        <w:rPr>
          <w:rFonts w:ascii="宋体" w:eastAsia="宋体" w:hAnsi="宋体" w:hint="eastAsia"/>
          <w:sz w:val="28"/>
          <w:szCs w:val="28"/>
        </w:rPr>
        <w:t xml:space="preserve">   </w:t>
      </w:r>
    </w:p>
    <w:p w14:paraId="3B89BB9C" w14:textId="77777777" w:rsidR="00577EFD" w:rsidRDefault="00577EFD">
      <w:pPr>
        <w:spacing w:line="360" w:lineRule="auto"/>
        <w:jc w:val="left"/>
        <w:rPr>
          <w:rFonts w:ascii="宋体" w:eastAsia="宋体" w:hAnsi="宋体"/>
          <w:sz w:val="28"/>
          <w:szCs w:val="28"/>
        </w:rPr>
      </w:pPr>
    </w:p>
    <w:p w14:paraId="4052CFA4" w14:textId="77777777" w:rsidR="00577EFD" w:rsidRDefault="004D6121">
      <w:pPr>
        <w:spacing w:line="360" w:lineRule="auto"/>
        <w:jc w:val="left"/>
        <w:rPr>
          <w:rFonts w:ascii="宋体" w:eastAsia="宋体" w:hAnsi="宋体"/>
          <w:b/>
          <w:bCs/>
          <w:sz w:val="28"/>
          <w:szCs w:val="28"/>
        </w:rPr>
      </w:pPr>
      <w:r>
        <w:rPr>
          <w:rFonts w:ascii="宋体" w:eastAsia="宋体" w:hAnsi="宋体" w:hint="eastAsia"/>
          <w:b/>
          <w:bCs/>
          <w:sz w:val="28"/>
          <w:szCs w:val="28"/>
        </w:rPr>
        <w:t>（六）在标准体系中的位置，与现行相关法律、法规、规章及相关标准，特别是强制性标准的协调性</w:t>
      </w:r>
    </w:p>
    <w:p w14:paraId="13AE8F70" w14:textId="77777777" w:rsidR="00577EFD" w:rsidRDefault="004D6121">
      <w:pPr>
        <w:spacing w:line="360" w:lineRule="auto"/>
        <w:ind w:firstLine="562"/>
        <w:jc w:val="left"/>
        <w:rPr>
          <w:rFonts w:ascii="宋体" w:eastAsia="宋体" w:hAnsi="宋体"/>
          <w:sz w:val="28"/>
          <w:szCs w:val="28"/>
        </w:rPr>
      </w:pPr>
      <w:r>
        <w:rPr>
          <w:rFonts w:ascii="宋体" w:eastAsia="宋体" w:hAnsi="宋体" w:hint="eastAsia"/>
          <w:sz w:val="28"/>
          <w:szCs w:val="28"/>
        </w:rPr>
        <w:t>符合现行相关法律、法规、规章及相关标准，与强制性标准协调一致。</w:t>
      </w:r>
    </w:p>
    <w:p w14:paraId="16CCCFBC" w14:textId="77777777" w:rsidR="00577EFD" w:rsidRDefault="00577EFD">
      <w:pPr>
        <w:spacing w:line="360" w:lineRule="auto"/>
        <w:ind w:firstLine="562"/>
        <w:jc w:val="left"/>
        <w:rPr>
          <w:rFonts w:ascii="宋体" w:eastAsia="宋体" w:hAnsi="宋体"/>
          <w:sz w:val="28"/>
          <w:szCs w:val="28"/>
        </w:rPr>
      </w:pPr>
    </w:p>
    <w:p w14:paraId="6FCC9087" w14:textId="77777777" w:rsidR="00577EFD" w:rsidRDefault="004D6121">
      <w:pPr>
        <w:spacing w:line="360" w:lineRule="auto"/>
        <w:jc w:val="left"/>
        <w:rPr>
          <w:rFonts w:ascii="宋体" w:eastAsia="宋体" w:hAnsi="宋体"/>
          <w:b/>
          <w:bCs/>
          <w:sz w:val="28"/>
          <w:szCs w:val="28"/>
        </w:rPr>
      </w:pPr>
      <w:r>
        <w:rPr>
          <w:rFonts w:ascii="宋体" w:eastAsia="宋体" w:hAnsi="宋体" w:hint="eastAsia"/>
          <w:b/>
          <w:bCs/>
          <w:sz w:val="28"/>
          <w:szCs w:val="28"/>
        </w:rPr>
        <w:t>（七）重大分歧意见的处理经过和依据</w:t>
      </w:r>
    </w:p>
    <w:p w14:paraId="0E5F383C" w14:textId="77777777" w:rsidR="00577EFD" w:rsidRDefault="004D6121">
      <w:pPr>
        <w:spacing w:line="360" w:lineRule="auto"/>
        <w:ind w:firstLine="560"/>
        <w:jc w:val="left"/>
        <w:rPr>
          <w:rFonts w:ascii="宋体" w:eastAsia="宋体" w:hAnsi="宋体"/>
          <w:sz w:val="28"/>
          <w:szCs w:val="28"/>
        </w:rPr>
      </w:pPr>
      <w:r>
        <w:rPr>
          <w:rFonts w:ascii="宋体" w:eastAsia="宋体" w:hAnsi="宋体" w:hint="eastAsia"/>
          <w:sz w:val="28"/>
          <w:szCs w:val="28"/>
        </w:rPr>
        <w:t>无。</w:t>
      </w:r>
    </w:p>
    <w:p w14:paraId="5069E657" w14:textId="77777777" w:rsidR="00577EFD" w:rsidRDefault="00577EFD">
      <w:pPr>
        <w:spacing w:line="360" w:lineRule="auto"/>
        <w:ind w:firstLine="560"/>
        <w:jc w:val="left"/>
        <w:rPr>
          <w:rFonts w:ascii="宋体" w:eastAsia="宋体" w:hAnsi="宋体"/>
          <w:sz w:val="28"/>
          <w:szCs w:val="28"/>
        </w:rPr>
      </w:pPr>
    </w:p>
    <w:p w14:paraId="22602397" w14:textId="77777777" w:rsidR="00577EFD" w:rsidRDefault="004D6121">
      <w:pPr>
        <w:spacing w:line="360" w:lineRule="auto"/>
        <w:jc w:val="left"/>
        <w:rPr>
          <w:rFonts w:ascii="宋体" w:eastAsia="宋体" w:hAnsi="宋体"/>
          <w:b/>
          <w:bCs/>
          <w:sz w:val="28"/>
          <w:szCs w:val="28"/>
        </w:rPr>
      </w:pPr>
      <w:r>
        <w:rPr>
          <w:rFonts w:ascii="宋体" w:eastAsia="宋体" w:hAnsi="宋体" w:hint="eastAsia"/>
          <w:b/>
          <w:bCs/>
          <w:sz w:val="28"/>
          <w:szCs w:val="28"/>
        </w:rPr>
        <w:t>（八）标准性质的建议说明</w:t>
      </w:r>
    </w:p>
    <w:p w14:paraId="42254865" w14:textId="77777777" w:rsidR="00577EFD" w:rsidRDefault="004D6121">
      <w:pPr>
        <w:spacing w:line="360" w:lineRule="auto"/>
        <w:ind w:firstLine="562"/>
        <w:jc w:val="left"/>
        <w:rPr>
          <w:rFonts w:ascii="宋体" w:eastAsia="宋体" w:hAnsi="宋体"/>
          <w:sz w:val="28"/>
          <w:szCs w:val="28"/>
        </w:rPr>
      </w:pPr>
      <w:r>
        <w:rPr>
          <w:rFonts w:ascii="宋体" w:eastAsia="宋体" w:hAnsi="宋体" w:hint="eastAsia"/>
          <w:sz w:val="28"/>
          <w:szCs w:val="28"/>
        </w:rPr>
        <w:t>本标准为团体标准，供社会各界自愿使用。</w:t>
      </w:r>
    </w:p>
    <w:p w14:paraId="68F3BF5E" w14:textId="77777777" w:rsidR="00577EFD" w:rsidRDefault="00577EFD">
      <w:pPr>
        <w:spacing w:line="360" w:lineRule="auto"/>
        <w:ind w:firstLine="562"/>
        <w:jc w:val="left"/>
        <w:rPr>
          <w:rFonts w:ascii="宋体" w:eastAsia="宋体" w:hAnsi="宋体"/>
          <w:sz w:val="28"/>
          <w:szCs w:val="28"/>
        </w:rPr>
      </w:pPr>
    </w:p>
    <w:p w14:paraId="6CE13BAF" w14:textId="77777777" w:rsidR="00577EFD" w:rsidRDefault="004D6121">
      <w:pPr>
        <w:spacing w:line="360" w:lineRule="auto"/>
        <w:jc w:val="left"/>
        <w:rPr>
          <w:rFonts w:ascii="宋体" w:eastAsia="宋体" w:hAnsi="宋体"/>
          <w:b/>
          <w:bCs/>
          <w:sz w:val="28"/>
          <w:szCs w:val="28"/>
        </w:rPr>
      </w:pPr>
      <w:r>
        <w:rPr>
          <w:rFonts w:ascii="宋体" w:eastAsia="宋体" w:hAnsi="宋体" w:hint="eastAsia"/>
          <w:b/>
          <w:bCs/>
          <w:sz w:val="28"/>
          <w:szCs w:val="28"/>
        </w:rPr>
        <w:t>（九）</w:t>
      </w:r>
      <w:r>
        <w:rPr>
          <w:rFonts w:ascii="宋体" w:eastAsia="宋体" w:hAnsi="宋体" w:hint="eastAsia"/>
          <w:b/>
          <w:bCs/>
          <w:sz w:val="28"/>
          <w:szCs w:val="28"/>
        </w:rPr>
        <w:t>贯彻标准的要求和措施建议</w:t>
      </w:r>
    </w:p>
    <w:p w14:paraId="3B7F3CA2" w14:textId="77777777" w:rsidR="00577EFD" w:rsidRDefault="004D6121">
      <w:pPr>
        <w:spacing w:line="360" w:lineRule="auto"/>
        <w:ind w:firstLine="562"/>
        <w:jc w:val="left"/>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、组织线下宣传活动、线</w:t>
      </w:r>
      <w:proofErr w:type="gramStart"/>
      <w:r>
        <w:rPr>
          <w:rFonts w:ascii="宋体" w:eastAsia="宋体" w:hAnsi="宋体" w:hint="eastAsia"/>
          <w:sz w:val="28"/>
          <w:szCs w:val="28"/>
        </w:rPr>
        <w:t>上渠道</w:t>
      </w:r>
      <w:proofErr w:type="gramEnd"/>
      <w:r>
        <w:rPr>
          <w:rFonts w:ascii="宋体" w:eastAsia="宋体" w:hAnsi="宋体" w:hint="eastAsia"/>
          <w:sz w:val="28"/>
          <w:szCs w:val="28"/>
        </w:rPr>
        <w:t>推广，进行标准的内容宣传。</w:t>
      </w:r>
    </w:p>
    <w:p w14:paraId="52062E1F" w14:textId="77777777" w:rsidR="00577EFD" w:rsidRDefault="004D6121">
      <w:pPr>
        <w:spacing w:line="360" w:lineRule="auto"/>
        <w:ind w:firstLine="562"/>
        <w:jc w:val="left"/>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、组织相关专家进行培训和讲座，介绍本标准并进行答疑。</w:t>
      </w:r>
    </w:p>
    <w:p w14:paraId="7FC241E7" w14:textId="77777777" w:rsidR="00577EFD" w:rsidRDefault="004D6121">
      <w:pPr>
        <w:spacing w:line="360" w:lineRule="auto"/>
        <w:ind w:firstLine="562"/>
        <w:jc w:val="left"/>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、与相关协会、机构、企业等合作伙伴共通普及和推广。</w:t>
      </w:r>
    </w:p>
    <w:p w14:paraId="703EC3D1" w14:textId="77777777" w:rsidR="00577EFD" w:rsidRDefault="00577EFD">
      <w:pPr>
        <w:spacing w:line="360" w:lineRule="auto"/>
        <w:ind w:firstLine="562"/>
        <w:jc w:val="left"/>
        <w:rPr>
          <w:rFonts w:ascii="宋体" w:eastAsia="宋体" w:hAnsi="宋体"/>
          <w:b/>
          <w:bCs/>
          <w:sz w:val="28"/>
          <w:szCs w:val="28"/>
        </w:rPr>
      </w:pPr>
    </w:p>
    <w:p w14:paraId="1879A7D0" w14:textId="77777777" w:rsidR="00577EFD" w:rsidRDefault="004D6121">
      <w:pPr>
        <w:spacing w:line="360" w:lineRule="auto"/>
        <w:jc w:val="left"/>
        <w:rPr>
          <w:rFonts w:ascii="宋体" w:eastAsia="宋体" w:hAnsi="宋体"/>
          <w:b/>
          <w:bCs/>
          <w:sz w:val="28"/>
          <w:szCs w:val="28"/>
        </w:rPr>
      </w:pPr>
      <w:r>
        <w:rPr>
          <w:rFonts w:ascii="宋体" w:eastAsia="宋体" w:hAnsi="宋体" w:hint="eastAsia"/>
          <w:b/>
          <w:bCs/>
          <w:sz w:val="28"/>
          <w:szCs w:val="28"/>
        </w:rPr>
        <w:t>（十）废止现行相关标准的建议</w:t>
      </w:r>
    </w:p>
    <w:p w14:paraId="49D95B53" w14:textId="77777777" w:rsidR="00577EFD" w:rsidRDefault="004D6121">
      <w:pPr>
        <w:spacing w:line="360" w:lineRule="auto"/>
        <w:ind w:firstLine="562"/>
        <w:jc w:val="left"/>
        <w:rPr>
          <w:rFonts w:ascii="宋体" w:eastAsia="宋体" w:hAnsi="宋体"/>
          <w:sz w:val="28"/>
          <w:szCs w:val="28"/>
        </w:rPr>
      </w:pPr>
      <w:r>
        <w:rPr>
          <w:rFonts w:ascii="宋体" w:eastAsia="宋体" w:hAnsi="宋体" w:hint="eastAsia"/>
          <w:sz w:val="28"/>
          <w:szCs w:val="28"/>
        </w:rPr>
        <w:t>无。</w:t>
      </w:r>
    </w:p>
    <w:p w14:paraId="3C2C94C3" w14:textId="77777777" w:rsidR="00577EFD" w:rsidRDefault="00577EFD">
      <w:pPr>
        <w:spacing w:line="360" w:lineRule="auto"/>
        <w:ind w:firstLine="562"/>
        <w:jc w:val="left"/>
        <w:rPr>
          <w:rFonts w:ascii="宋体" w:eastAsia="宋体" w:hAnsi="宋体"/>
          <w:b/>
          <w:bCs/>
          <w:sz w:val="28"/>
          <w:szCs w:val="28"/>
        </w:rPr>
      </w:pPr>
    </w:p>
    <w:p w14:paraId="0FA622AC" w14:textId="77777777" w:rsidR="00577EFD" w:rsidRDefault="004D6121">
      <w:pPr>
        <w:spacing w:line="360" w:lineRule="auto"/>
        <w:jc w:val="left"/>
        <w:rPr>
          <w:rFonts w:ascii="宋体" w:eastAsia="宋体" w:hAnsi="宋体"/>
          <w:sz w:val="28"/>
          <w:szCs w:val="28"/>
        </w:rPr>
      </w:pPr>
      <w:r>
        <w:rPr>
          <w:rFonts w:ascii="宋体" w:eastAsia="宋体" w:hAnsi="宋体" w:hint="eastAsia"/>
          <w:b/>
          <w:bCs/>
          <w:sz w:val="28"/>
          <w:szCs w:val="28"/>
        </w:rPr>
        <w:t>（十一）其他应予说明的事项</w:t>
      </w:r>
    </w:p>
    <w:p w14:paraId="4C3E94A5" w14:textId="77777777" w:rsidR="00577EFD" w:rsidRDefault="004D6121">
      <w:pPr>
        <w:spacing w:line="360" w:lineRule="auto"/>
        <w:ind w:firstLine="562"/>
        <w:jc w:val="left"/>
        <w:rPr>
          <w:rFonts w:ascii="宋体" w:eastAsia="宋体" w:hAnsi="宋体"/>
          <w:sz w:val="28"/>
          <w:szCs w:val="28"/>
        </w:rPr>
      </w:pPr>
      <w:r>
        <w:rPr>
          <w:rFonts w:ascii="宋体" w:eastAsia="宋体" w:hAnsi="宋体" w:hint="eastAsia"/>
          <w:sz w:val="28"/>
          <w:szCs w:val="28"/>
        </w:rPr>
        <w:t>无。</w:t>
      </w:r>
    </w:p>
    <w:p w14:paraId="1B50F440" w14:textId="77777777" w:rsidR="00577EFD" w:rsidRDefault="00577EFD">
      <w:pPr>
        <w:spacing w:line="360" w:lineRule="auto"/>
        <w:jc w:val="left"/>
        <w:rPr>
          <w:rFonts w:ascii="宋体" w:eastAsia="宋体" w:hAnsi="宋体"/>
          <w:b/>
          <w:bCs/>
          <w:sz w:val="28"/>
          <w:szCs w:val="28"/>
        </w:rPr>
      </w:pPr>
    </w:p>
    <w:p w14:paraId="220A30ED" w14:textId="77777777" w:rsidR="00577EFD" w:rsidRDefault="004D6121">
      <w:pPr>
        <w:topLinePunct/>
        <w:spacing w:line="360" w:lineRule="auto"/>
        <w:ind w:firstLineChars="200" w:firstLine="560"/>
        <w:jc w:val="right"/>
        <w:rPr>
          <w:rFonts w:ascii="宋体" w:eastAsia="宋体" w:hAnsi="宋体"/>
          <w:sz w:val="28"/>
          <w:szCs w:val="28"/>
        </w:rPr>
      </w:pPr>
      <w:r>
        <w:rPr>
          <w:rFonts w:ascii="宋体" w:eastAsia="宋体" w:hAnsi="宋体"/>
          <w:sz w:val="28"/>
          <w:szCs w:val="28"/>
        </w:rPr>
        <w:t xml:space="preserve">  </w:t>
      </w:r>
    </w:p>
    <w:p w14:paraId="57209444" w14:textId="6D009B48" w:rsidR="00577EFD" w:rsidRDefault="004D6121">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w:t>
      </w:r>
      <w:r w:rsidR="00B06B20">
        <w:rPr>
          <w:rFonts w:ascii="宋体" w:eastAsia="宋体" w:hAnsi="宋体" w:hint="eastAsia"/>
          <w:sz w:val="28"/>
          <w:szCs w:val="28"/>
        </w:rPr>
        <w:t>增材制造 立体光固化用陶瓷型芯浆料制备技术规范</w:t>
      </w:r>
      <w:r>
        <w:rPr>
          <w:rFonts w:ascii="宋体" w:eastAsia="宋体" w:hAnsi="宋体" w:hint="eastAsia"/>
          <w:sz w:val="28"/>
          <w:szCs w:val="28"/>
        </w:rPr>
        <w:t>》起草组</w:t>
      </w:r>
      <w:r>
        <w:rPr>
          <w:rFonts w:ascii="宋体" w:eastAsia="宋体" w:hAnsi="宋体"/>
          <w:sz w:val="28"/>
          <w:szCs w:val="28"/>
        </w:rPr>
        <w:t xml:space="preserve"> </w:t>
      </w:r>
    </w:p>
    <w:p w14:paraId="2432DAEE" w14:textId="3A1A3A17" w:rsidR="00577EFD" w:rsidRDefault="004D6121">
      <w:pPr>
        <w:topLinePunct/>
        <w:spacing w:line="360" w:lineRule="auto"/>
        <w:ind w:firstLineChars="200" w:firstLine="560"/>
        <w:jc w:val="right"/>
        <w:rPr>
          <w:rFonts w:ascii="宋体" w:eastAsia="宋体" w:hAnsi="宋体"/>
          <w:sz w:val="28"/>
          <w:szCs w:val="28"/>
        </w:rPr>
      </w:pPr>
      <w:r>
        <w:rPr>
          <w:rFonts w:ascii="宋体" w:eastAsia="宋体" w:hAnsi="宋体" w:hint="eastAsia"/>
          <w:sz w:val="28"/>
          <w:szCs w:val="28"/>
        </w:rPr>
        <w:t>2024</w:t>
      </w:r>
      <w:r>
        <w:rPr>
          <w:rFonts w:ascii="宋体" w:eastAsia="宋体" w:hAnsi="宋体"/>
          <w:sz w:val="28"/>
          <w:szCs w:val="28"/>
        </w:rPr>
        <w:t>年</w:t>
      </w:r>
      <w:r w:rsidR="00CD7656">
        <w:rPr>
          <w:rFonts w:ascii="宋体" w:eastAsia="宋体" w:hAnsi="宋体" w:hint="eastAsia"/>
          <w:sz w:val="28"/>
          <w:szCs w:val="28"/>
        </w:rPr>
        <w:t>12</w:t>
      </w:r>
      <w:r>
        <w:rPr>
          <w:rFonts w:ascii="宋体" w:eastAsia="宋体" w:hAnsi="宋体"/>
          <w:sz w:val="28"/>
          <w:szCs w:val="28"/>
        </w:rPr>
        <w:t>月</w:t>
      </w:r>
      <w:r w:rsidR="00CD7656">
        <w:rPr>
          <w:rFonts w:ascii="宋体" w:eastAsia="宋体" w:hAnsi="宋体" w:hint="eastAsia"/>
          <w:sz w:val="28"/>
          <w:szCs w:val="28"/>
        </w:rPr>
        <w:t>02</w:t>
      </w:r>
      <w:bookmarkStart w:id="0" w:name="_GoBack"/>
      <w:bookmarkEnd w:id="0"/>
      <w:r>
        <w:rPr>
          <w:rFonts w:ascii="宋体" w:eastAsia="宋体" w:hAnsi="宋体"/>
          <w:sz w:val="28"/>
          <w:szCs w:val="28"/>
        </w:rPr>
        <w:t>日</w:t>
      </w:r>
    </w:p>
    <w:sectPr w:rsidR="00577EFD">
      <w:type w:val="continuous"/>
      <w:pgSz w:w="11906" w:h="16841"/>
      <w:pgMar w:top="1440" w:right="1800" w:bottom="1440" w:left="1800" w:header="720" w:footer="72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E24AC" w14:textId="77777777" w:rsidR="004D6121" w:rsidRDefault="004D6121" w:rsidP="00B06B20">
      <w:r>
        <w:separator/>
      </w:r>
    </w:p>
  </w:endnote>
  <w:endnote w:type="continuationSeparator" w:id="0">
    <w:p w14:paraId="6B27FAB7" w14:textId="77777777" w:rsidR="004D6121" w:rsidRDefault="004D6121" w:rsidP="00B0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迷你简小标宋">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F4A23" w14:textId="77777777" w:rsidR="004D6121" w:rsidRDefault="004D6121" w:rsidP="00B06B20">
      <w:r>
        <w:separator/>
      </w:r>
    </w:p>
  </w:footnote>
  <w:footnote w:type="continuationSeparator" w:id="0">
    <w:p w14:paraId="364A741C" w14:textId="77777777" w:rsidR="004D6121" w:rsidRDefault="004D6121" w:rsidP="00B06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10"/>
  <w:drawingGridVerticalSpacing w:val="2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jFkYmM4NmFlNTE3OTBhMTQwMGMzYWFiZjdiOGEifQ=="/>
  </w:docVars>
  <w:rsids>
    <w:rsidRoot w:val="00080FCE"/>
    <w:rsid w:val="00004E32"/>
    <w:rsid w:val="00013CD7"/>
    <w:rsid w:val="00021E0D"/>
    <w:rsid w:val="00031415"/>
    <w:rsid w:val="000711D3"/>
    <w:rsid w:val="00076E6A"/>
    <w:rsid w:val="0007729C"/>
    <w:rsid w:val="00080FCE"/>
    <w:rsid w:val="000841BD"/>
    <w:rsid w:val="00086D78"/>
    <w:rsid w:val="00096631"/>
    <w:rsid w:val="000D7E80"/>
    <w:rsid w:val="000F7338"/>
    <w:rsid w:val="00100F6C"/>
    <w:rsid w:val="00100FA1"/>
    <w:rsid w:val="0010711D"/>
    <w:rsid w:val="001171FC"/>
    <w:rsid w:val="00122E25"/>
    <w:rsid w:val="00124E74"/>
    <w:rsid w:val="001552ED"/>
    <w:rsid w:val="00172D1B"/>
    <w:rsid w:val="00184316"/>
    <w:rsid w:val="001A1C3A"/>
    <w:rsid w:val="001A3971"/>
    <w:rsid w:val="001A5B35"/>
    <w:rsid w:val="001A7B8A"/>
    <w:rsid w:val="001C17B8"/>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D6121"/>
    <w:rsid w:val="004E5DAF"/>
    <w:rsid w:val="004F32FF"/>
    <w:rsid w:val="00514855"/>
    <w:rsid w:val="0052542A"/>
    <w:rsid w:val="00543CA9"/>
    <w:rsid w:val="00555D75"/>
    <w:rsid w:val="00560FA5"/>
    <w:rsid w:val="00566FEC"/>
    <w:rsid w:val="00577EFD"/>
    <w:rsid w:val="00587745"/>
    <w:rsid w:val="005C7B43"/>
    <w:rsid w:val="005E5DA6"/>
    <w:rsid w:val="00612447"/>
    <w:rsid w:val="006379F1"/>
    <w:rsid w:val="00647F5C"/>
    <w:rsid w:val="006770FA"/>
    <w:rsid w:val="006771DA"/>
    <w:rsid w:val="0068107B"/>
    <w:rsid w:val="00683BC8"/>
    <w:rsid w:val="00685E69"/>
    <w:rsid w:val="006903E9"/>
    <w:rsid w:val="00693278"/>
    <w:rsid w:val="00696DC6"/>
    <w:rsid w:val="006A2989"/>
    <w:rsid w:val="006A7619"/>
    <w:rsid w:val="00705A1E"/>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37D93"/>
    <w:rsid w:val="00855EF3"/>
    <w:rsid w:val="008639DD"/>
    <w:rsid w:val="00873DB6"/>
    <w:rsid w:val="00895E54"/>
    <w:rsid w:val="008C674C"/>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06B20"/>
    <w:rsid w:val="00B36263"/>
    <w:rsid w:val="00B379B8"/>
    <w:rsid w:val="00B5633A"/>
    <w:rsid w:val="00B77F39"/>
    <w:rsid w:val="00B82572"/>
    <w:rsid w:val="00B83264"/>
    <w:rsid w:val="00BB60E1"/>
    <w:rsid w:val="00BE3B0F"/>
    <w:rsid w:val="00BF39EE"/>
    <w:rsid w:val="00BF54BF"/>
    <w:rsid w:val="00C116C2"/>
    <w:rsid w:val="00C12B64"/>
    <w:rsid w:val="00C21C0E"/>
    <w:rsid w:val="00C27EC1"/>
    <w:rsid w:val="00C312CC"/>
    <w:rsid w:val="00C3266C"/>
    <w:rsid w:val="00C336CE"/>
    <w:rsid w:val="00C352B8"/>
    <w:rsid w:val="00C44BF8"/>
    <w:rsid w:val="00C53848"/>
    <w:rsid w:val="00C71078"/>
    <w:rsid w:val="00C72DAC"/>
    <w:rsid w:val="00CA3F74"/>
    <w:rsid w:val="00CD7656"/>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7235B"/>
    <w:rsid w:val="00EA1735"/>
    <w:rsid w:val="00EC3FE9"/>
    <w:rsid w:val="00ED4E5B"/>
    <w:rsid w:val="00F30933"/>
    <w:rsid w:val="00F7230A"/>
    <w:rsid w:val="00F724A6"/>
    <w:rsid w:val="00F829FC"/>
    <w:rsid w:val="00F92024"/>
    <w:rsid w:val="00FA1182"/>
    <w:rsid w:val="00FA6020"/>
    <w:rsid w:val="00FC34D9"/>
    <w:rsid w:val="00FE27EF"/>
    <w:rsid w:val="00FF28A7"/>
    <w:rsid w:val="039B3B77"/>
    <w:rsid w:val="077633E2"/>
    <w:rsid w:val="0D9633F1"/>
    <w:rsid w:val="0F913D0D"/>
    <w:rsid w:val="1BF34DB3"/>
    <w:rsid w:val="1D9236E6"/>
    <w:rsid w:val="1E8E65A3"/>
    <w:rsid w:val="208337BA"/>
    <w:rsid w:val="20A57BD4"/>
    <w:rsid w:val="233E073A"/>
    <w:rsid w:val="24101808"/>
    <w:rsid w:val="29081BE4"/>
    <w:rsid w:val="290C6DA5"/>
    <w:rsid w:val="29177872"/>
    <w:rsid w:val="292F6A67"/>
    <w:rsid w:val="35E6686D"/>
    <w:rsid w:val="39096AFA"/>
    <w:rsid w:val="3BE850F7"/>
    <w:rsid w:val="459A64D3"/>
    <w:rsid w:val="46EA14CF"/>
    <w:rsid w:val="49BB2DCC"/>
    <w:rsid w:val="4C070C02"/>
    <w:rsid w:val="4C324162"/>
    <w:rsid w:val="5200731B"/>
    <w:rsid w:val="525E7A5F"/>
    <w:rsid w:val="52833022"/>
    <w:rsid w:val="53334A48"/>
    <w:rsid w:val="53AF7E46"/>
    <w:rsid w:val="5AE40D1D"/>
    <w:rsid w:val="5CA72002"/>
    <w:rsid w:val="5F994A9B"/>
    <w:rsid w:val="68AE1786"/>
    <w:rsid w:val="68EA193E"/>
    <w:rsid w:val="6A6D6639"/>
    <w:rsid w:val="733221CE"/>
    <w:rsid w:val="7FFD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Char">
    <w:name w:val="日期 Char"/>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8">
    <w:name w:val="List Paragraph"/>
    <w:basedOn w:val="a"/>
    <w:autoRedefine/>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Char">
    <w:name w:val="日期 Char"/>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8">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308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02835-1DDE-4AE1-AECD-ADB47037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462</Words>
  <Characters>2638</Characters>
  <Application>Microsoft Office Word</Application>
  <DocSecurity>0</DocSecurity>
  <Lines>21</Lines>
  <Paragraphs>6</Paragraphs>
  <ScaleCrop>false</ScaleCrop>
  <Company>Windsoft</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2023</cp:lastModifiedBy>
  <cp:revision>45</cp:revision>
  <cp:lastPrinted>2022-05-11T05:51:00Z</cp:lastPrinted>
  <dcterms:created xsi:type="dcterms:W3CDTF">2022-04-21T01:39:00Z</dcterms:created>
  <dcterms:modified xsi:type="dcterms:W3CDTF">2024-12-02T02:25:00Z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363D128E8E8C4C2EBD8506CCEEF208AF_12</vt:lpwstr>
  </property>
</Properties>
</file>