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D7B9F7">
      <w:pPr>
        <w:spacing w:line="360" w:lineRule="auto"/>
        <w:jc w:val="center"/>
        <w:rPr>
          <w:rFonts w:hint="eastAsia" w:ascii="方正公文小标宋" w:hAnsi="方正公文小标宋" w:eastAsia="方正公文小标宋" w:cs="方正公文小标宋"/>
          <w:b w:val="0"/>
          <w:bCs/>
          <w:sz w:val="44"/>
          <w:szCs w:val="44"/>
        </w:rPr>
      </w:pPr>
      <w:bookmarkStart w:id="0" w:name="_GoBack"/>
      <w:bookmarkEnd w:id="0"/>
      <w:r>
        <w:rPr>
          <w:rFonts w:hint="eastAsia" w:ascii="方正公文小标宋" w:hAnsi="方正公文小标宋" w:eastAsia="方正公文小标宋" w:cs="方正公文小标宋"/>
          <w:b w:val="0"/>
          <w:bCs/>
          <w:sz w:val="44"/>
          <w:szCs w:val="44"/>
        </w:rPr>
        <w:t>《</w:t>
      </w:r>
      <w:r>
        <w:rPr>
          <w:rFonts w:hint="eastAsia" w:ascii="方正公文小标宋" w:hAnsi="方正公文小标宋" w:eastAsia="方正公文小标宋" w:cs="方正公文小标宋"/>
          <w:b w:val="0"/>
          <w:bCs/>
          <w:sz w:val="44"/>
          <w:szCs w:val="44"/>
          <w:lang w:eastAsia="zh-CN"/>
        </w:rPr>
        <w:t>优质</w:t>
      </w:r>
      <w:r>
        <w:rPr>
          <w:rFonts w:hint="eastAsia" w:ascii="方正公文小标宋" w:hAnsi="方正公文小标宋" w:eastAsia="方正公文小标宋" w:cs="方正公文小标宋"/>
          <w:b w:val="0"/>
          <w:bCs/>
          <w:sz w:val="44"/>
          <w:szCs w:val="44"/>
        </w:rPr>
        <w:t>蓝莓设施</w:t>
      </w:r>
      <w:r>
        <w:rPr>
          <w:rFonts w:hint="eastAsia" w:ascii="方正公文小标宋" w:hAnsi="方正公文小标宋" w:eastAsia="方正公文小标宋" w:cs="方正公文小标宋"/>
          <w:b w:val="0"/>
          <w:bCs/>
          <w:sz w:val="44"/>
          <w:szCs w:val="44"/>
          <w:lang w:eastAsia="zh-CN"/>
        </w:rPr>
        <w:t>栽培</w:t>
      </w:r>
      <w:r>
        <w:rPr>
          <w:rFonts w:hint="eastAsia" w:ascii="方正公文小标宋" w:hAnsi="方正公文小标宋" w:eastAsia="方正公文小标宋" w:cs="方正公文小标宋"/>
          <w:b w:val="0"/>
          <w:bCs/>
          <w:sz w:val="44"/>
          <w:szCs w:val="44"/>
        </w:rPr>
        <w:t>技术规程》编制说明</w:t>
      </w:r>
    </w:p>
    <w:p w14:paraId="4EA85819">
      <w:pPr>
        <w:keepNext w:val="0"/>
        <w:keepLines w:val="0"/>
        <w:pageBreakBefore w:val="0"/>
        <w:widowControl w:val="0"/>
        <w:kinsoku/>
        <w:wordWrap/>
        <w:overflowPunct/>
        <w:topLinePunct w:val="0"/>
        <w:autoSpaceDE/>
        <w:autoSpaceDN/>
        <w:bidi w:val="0"/>
        <w:adjustRightInd/>
        <w:snapToGrid/>
        <w:spacing w:line="360" w:lineRule="auto"/>
        <w:ind w:left="630" w:leftChars="300" w:firstLine="640" w:firstLineChars="200"/>
        <w:jc w:val="left"/>
        <w:textAlignment w:val="auto"/>
        <w:rPr>
          <w:rFonts w:hint="eastAsia" w:ascii="方正黑体_GBK" w:hAnsi="方正黑体_GBK" w:eastAsia="方正黑体_GBK" w:cs="方正黑体_GBK"/>
          <w:sz w:val="32"/>
          <w:szCs w:val="32"/>
        </w:rPr>
      </w:pPr>
    </w:p>
    <w:p w14:paraId="572246BB">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一、</w:t>
      </w:r>
      <w:r>
        <w:rPr>
          <w:rFonts w:hint="eastAsia" w:ascii="黑体" w:hAnsi="黑体" w:eastAsia="黑体" w:cs="黑体"/>
          <w:sz w:val="32"/>
          <w:szCs w:val="32"/>
          <w:lang w:val="en-US" w:eastAsia="zh-CN"/>
        </w:rPr>
        <w:t>项目基本情况</w:t>
      </w:r>
    </w:p>
    <w:p w14:paraId="2D8C5933">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一</w:t>
      </w:r>
      <w:r>
        <w:rPr>
          <w:rFonts w:hint="eastAsia" w:ascii="仿宋_GB2312" w:hAnsi="仿宋_GB2312" w:eastAsia="仿宋_GB2312" w:cs="仿宋_GB2312"/>
          <w:b/>
          <w:sz w:val="32"/>
          <w:szCs w:val="32"/>
          <w:lang w:eastAsia="zh-CN"/>
        </w:rPr>
        <w:t>）项目来源</w:t>
      </w:r>
    </w:p>
    <w:p w14:paraId="789CDEF1">
      <w:pPr>
        <w:ind w:firstLine="640" w:firstLineChars="200"/>
        <w:rPr>
          <w:rFonts w:hint="eastAsia" w:ascii="仿宋_GB2312" w:eastAsia="仿宋_GB2312"/>
          <w:sz w:val="32"/>
          <w:szCs w:val="32"/>
        </w:rPr>
      </w:pPr>
      <w:r>
        <w:rPr>
          <w:rFonts w:hint="eastAsia" w:ascii="仿宋_GB2312" w:eastAsia="仿宋_GB2312"/>
          <w:sz w:val="32"/>
          <w:szCs w:val="32"/>
          <w:lang w:eastAsia="zh-CN"/>
        </w:rPr>
        <w:t>为适应当前农产品消费结构升级大趋势，加快</w:t>
      </w:r>
      <w:r>
        <w:rPr>
          <w:rFonts w:hint="eastAsia" w:ascii="仿宋_GB2312" w:eastAsia="仿宋_GB2312"/>
          <w:sz w:val="32"/>
          <w:szCs w:val="32"/>
        </w:rPr>
        <w:t>构建以</w:t>
      </w:r>
      <w:r>
        <w:rPr>
          <w:rFonts w:hint="eastAsia" w:ascii="仿宋_GB2312" w:eastAsia="仿宋_GB2312"/>
          <w:sz w:val="32"/>
          <w:szCs w:val="32"/>
          <w:lang w:eastAsia="zh-CN"/>
        </w:rPr>
        <w:t>质量</w:t>
      </w:r>
      <w:r>
        <w:rPr>
          <w:rFonts w:hint="eastAsia" w:ascii="仿宋_GB2312" w:eastAsia="仿宋_GB2312"/>
          <w:sz w:val="32"/>
          <w:szCs w:val="32"/>
        </w:rPr>
        <w:t>提升为核心的优质水果发展体系</w:t>
      </w:r>
      <w:r>
        <w:rPr>
          <w:rFonts w:hint="eastAsia" w:ascii="仿宋_GB2312" w:eastAsia="仿宋_GB2312"/>
          <w:sz w:val="32"/>
          <w:szCs w:val="32"/>
          <w:lang w:eastAsia="zh-CN"/>
        </w:rPr>
        <w:t>，</w:t>
      </w:r>
      <w:r>
        <w:rPr>
          <w:rFonts w:hint="eastAsia" w:ascii="仿宋_GB2312" w:eastAsia="仿宋_GB2312"/>
          <w:sz w:val="32"/>
          <w:szCs w:val="32"/>
        </w:rPr>
        <w:t>根据</w:t>
      </w:r>
      <w:r>
        <w:rPr>
          <w:rFonts w:hint="eastAsia" w:ascii="仿宋_GB2312" w:eastAsia="仿宋_GB2312"/>
          <w:sz w:val="32"/>
          <w:szCs w:val="32"/>
          <w:lang w:eastAsia="zh-CN"/>
        </w:rPr>
        <w:t>农业农村部关于加快水果提档升级的统一部署，</w:t>
      </w:r>
      <w:r>
        <w:rPr>
          <w:rFonts w:hint="eastAsia" w:ascii="仿宋_GB2312" w:eastAsia="仿宋_GB2312"/>
          <w:sz w:val="32"/>
          <w:szCs w:val="32"/>
          <w:lang w:val="en-US" w:eastAsia="zh-CN"/>
        </w:rPr>
        <w:t>按照</w:t>
      </w:r>
      <w:r>
        <w:rPr>
          <w:rFonts w:hint="eastAsia" w:ascii="仿宋_GB2312" w:eastAsia="仿宋_GB2312"/>
          <w:sz w:val="32"/>
          <w:szCs w:val="32"/>
          <w:lang w:eastAsia="zh-CN"/>
        </w:rPr>
        <w:t>《深圳市水果质量分级试点工作方案（征求意见稿）》的相关要求，</w:t>
      </w:r>
      <w:r>
        <w:rPr>
          <w:rFonts w:hint="eastAsia" w:ascii="仿宋_GB2312" w:eastAsia="仿宋_GB2312"/>
          <w:sz w:val="32"/>
          <w:szCs w:val="32"/>
          <w:lang w:val="en-US" w:eastAsia="zh-CN"/>
        </w:rPr>
        <w:t>由深圳市市场监督管理局提出，深圳市农产品质量安全检验监测中心负责团体标准</w:t>
      </w:r>
      <w:r>
        <w:rPr>
          <w:rFonts w:hint="eastAsia" w:ascii="仿宋_GB2312" w:eastAsia="仿宋_GB2312"/>
          <w:sz w:val="32"/>
          <w:szCs w:val="32"/>
        </w:rPr>
        <w:t>《</w:t>
      </w:r>
      <w:r>
        <w:rPr>
          <w:rFonts w:hint="eastAsia" w:ascii="仿宋_GB2312" w:eastAsia="仿宋_GB2312"/>
          <w:sz w:val="32"/>
          <w:szCs w:val="32"/>
          <w:lang w:eastAsia="zh-CN"/>
        </w:rPr>
        <w:t>优质</w:t>
      </w:r>
      <w:r>
        <w:rPr>
          <w:rFonts w:hint="eastAsia" w:ascii="仿宋_GB2312" w:eastAsia="仿宋_GB2312"/>
          <w:sz w:val="32"/>
          <w:szCs w:val="32"/>
        </w:rPr>
        <w:t>蓝莓设施</w:t>
      </w:r>
      <w:r>
        <w:rPr>
          <w:rFonts w:hint="eastAsia" w:ascii="仿宋_GB2312" w:eastAsia="仿宋_GB2312"/>
          <w:sz w:val="32"/>
          <w:szCs w:val="32"/>
          <w:lang w:eastAsia="zh-CN"/>
        </w:rPr>
        <w:t>栽培</w:t>
      </w:r>
      <w:r>
        <w:rPr>
          <w:rFonts w:hint="eastAsia" w:ascii="仿宋_GB2312" w:eastAsia="仿宋_GB2312"/>
          <w:sz w:val="32"/>
          <w:szCs w:val="32"/>
        </w:rPr>
        <w:t>技术规程》</w:t>
      </w:r>
      <w:r>
        <w:rPr>
          <w:rFonts w:hint="eastAsia" w:ascii="仿宋_GB2312" w:eastAsia="仿宋_GB2312"/>
          <w:sz w:val="32"/>
          <w:szCs w:val="32"/>
          <w:lang w:val="en-US" w:eastAsia="zh-CN"/>
        </w:rPr>
        <w:t>的起草、调研</w:t>
      </w:r>
      <w:r>
        <w:rPr>
          <w:rFonts w:hint="eastAsia" w:ascii="仿宋_GB2312" w:eastAsia="仿宋_GB2312"/>
          <w:sz w:val="32"/>
          <w:szCs w:val="32"/>
          <w:lang w:eastAsia="zh-CN"/>
        </w:rPr>
        <w:t>，</w:t>
      </w:r>
      <w:r>
        <w:rPr>
          <w:rFonts w:hint="eastAsia" w:ascii="仿宋_GB2312" w:eastAsia="仿宋_GB2312"/>
          <w:sz w:val="32"/>
          <w:szCs w:val="32"/>
          <w:lang w:val="en-US" w:eastAsia="zh-CN"/>
        </w:rPr>
        <w:t>并在全国团体信息平台上获批立项</w:t>
      </w:r>
      <w:r>
        <w:rPr>
          <w:rFonts w:hint="eastAsia" w:ascii="仿宋_GB2312" w:eastAsia="仿宋_GB2312"/>
          <w:sz w:val="32"/>
          <w:szCs w:val="32"/>
        </w:rPr>
        <w:t>。</w:t>
      </w:r>
    </w:p>
    <w:p w14:paraId="78246456">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二</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参与</w:t>
      </w:r>
      <w:r>
        <w:rPr>
          <w:rFonts w:hint="eastAsia" w:ascii="仿宋_GB2312" w:hAnsi="仿宋_GB2312" w:eastAsia="仿宋_GB2312" w:cs="仿宋_GB2312"/>
          <w:b/>
          <w:sz w:val="32"/>
          <w:szCs w:val="32"/>
          <w:lang w:eastAsia="zh-CN"/>
        </w:rPr>
        <w:t>单位</w:t>
      </w:r>
    </w:p>
    <w:p w14:paraId="5C04F019">
      <w:pPr>
        <w:ind w:firstLine="640" w:firstLineChars="200"/>
        <w:rPr>
          <w:rFonts w:hint="eastAsia" w:ascii="仿宋_GB2312" w:eastAsia="仿宋_GB2312"/>
          <w:sz w:val="32"/>
          <w:szCs w:val="32"/>
          <w:lang w:eastAsia="zh-CN"/>
        </w:rPr>
      </w:pPr>
      <w:r>
        <w:rPr>
          <w:rFonts w:hint="eastAsia" w:ascii="仿宋_GB2312" w:eastAsia="仿宋_GB2312"/>
          <w:sz w:val="32"/>
          <w:szCs w:val="32"/>
        </w:rPr>
        <w:t>本标准主要起草单位</w:t>
      </w:r>
      <w:r>
        <w:rPr>
          <w:rFonts w:hint="eastAsia" w:ascii="仿宋_GB2312" w:eastAsia="仿宋_GB2312"/>
          <w:sz w:val="32"/>
          <w:szCs w:val="32"/>
          <w:lang w:eastAsia="zh-CN"/>
        </w:rPr>
        <w:t>：深圳市农产品质量安全检验检测中心、深圳诺普信作物科学股份有限公司；</w:t>
      </w:r>
      <w:r>
        <w:rPr>
          <w:rFonts w:hint="eastAsia" w:ascii="仿宋_GB2312" w:eastAsia="仿宋_GB2312"/>
          <w:sz w:val="32"/>
          <w:szCs w:val="32"/>
          <w:lang w:val="en-US" w:eastAsia="zh-CN"/>
        </w:rPr>
        <w:t>主要</w:t>
      </w:r>
      <w:r>
        <w:rPr>
          <w:rFonts w:hint="eastAsia" w:ascii="仿宋_GB2312" w:eastAsia="仿宋_GB2312"/>
          <w:sz w:val="32"/>
          <w:szCs w:val="32"/>
        </w:rPr>
        <w:t>起草人</w:t>
      </w:r>
      <w:r>
        <w:rPr>
          <w:rFonts w:hint="eastAsia" w:ascii="仿宋_GB2312" w:eastAsia="仿宋_GB2312"/>
          <w:sz w:val="32"/>
          <w:szCs w:val="32"/>
          <w:lang w:eastAsia="zh-CN"/>
        </w:rPr>
        <w:t>：袁文静、祁百福、刘丹霞、彭李亚、肖志沛。</w:t>
      </w:r>
    </w:p>
    <w:p w14:paraId="608CDC0B">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default"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三</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立项背景和意义</w:t>
      </w:r>
    </w:p>
    <w:p w14:paraId="221847E0">
      <w:pPr>
        <w:ind w:firstLine="640" w:firstLineChars="200"/>
        <w:rPr>
          <w:rFonts w:hint="eastAsia" w:ascii="仿宋_GB2312" w:eastAsia="仿宋_GB2312"/>
          <w:sz w:val="32"/>
          <w:szCs w:val="32"/>
        </w:rPr>
      </w:pPr>
      <w:r>
        <w:rPr>
          <w:rFonts w:hint="eastAsia" w:ascii="仿宋_GB2312" w:eastAsia="仿宋_GB2312"/>
          <w:sz w:val="32"/>
          <w:szCs w:val="32"/>
        </w:rPr>
        <w:t>蓝莓属高档水果，富含花青素，具有很好的保健作用。近年来，因国内的蓝莓品种不断更新换代，大果型蓝莓的产品质量不断提升，种植面积逐年扩大，大有取代进口蓝莓的趋势。但由于盲目、无序的扩张，缺少配套的生产技术标准，生产技术跟不上，导致市场上的蓝莓品质不一，主要表现为蓝莓果实大小参差不齐、色泽欠佳、糖度不够等现象。而对消费者而言，由于国产蓝莓品质不一致，逐渐丧失信心，转而对进口水果更加依赖。</w:t>
      </w:r>
    </w:p>
    <w:p w14:paraId="2FC77F99">
      <w:pPr>
        <w:ind w:firstLine="640" w:firstLineChars="200"/>
        <w:rPr>
          <w:rFonts w:hint="eastAsia" w:ascii="仿宋_GB2312" w:eastAsia="仿宋_GB2312"/>
          <w:sz w:val="32"/>
          <w:szCs w:val="32"/>
        </w:rPr>
      </w:pPr>
      <w:r>
        <w:rPr>
          <w:rFonts w:hint="eastAsia" w:ascii="仿宋_GB2312" w:eastAsia="仿宋_GB2312"/>
          <w:sz w:val="32"/>
          <w:szCs w:val="32"/>
        </w:rPr>
        <w:t>《“十四五”全国农产品质量安全提升规划》中明确指出“提升标准化生产水平，推动构建农业高质量发展标准体系和大力推进现代农业全产业链标准化”的要求，加快推进</w:t>
      </w:r>
      <w:r>
        <w:rPr>
          <w:rFonts w:hint="eastAsia" w:ascii="仿宋_GB2312" w:eastAsia="仿宋_GB2312"/>
          <w:sz w:val="32"/>
          <w:szCs w:val="32"/>
          <w:lang w:eastAsia="zh-CN"/>
        </w:rPr>
        <w:t>优质</w:t>
      </w:r>
      <w:r>
        <w:rPr>
          <w:rFonts w:hint="eastAsia" w:ascii="仿宋_GB2312" w:eastAsia="仿宋_GB2312"/>
          <w:sz w:val="32"/>
          <w:szCs w:val="32"/>
        </w:rPr>
        <w:t>水果的标准化生产迫在眉睫。深圳诺普信作物科学股份有限公司（以下简称“诺普信”）作为蓝莓种植行业的标杆企业在国内的蓝莓生产种植过程中积累了大量的生产管理经验。因此，我中心联合诺普信围绕蓝莓设施栽培的种植特点和特色，编制</w:t>
      </w:r>
      <w:r>
        <w:rPr>
          <w:rFonts w:hint="eastAsia" w:ascii="仿宋_GB2312" w:eastAsia="仿宋_GB2312"/>
          <w:sz w:val="32"/>
          <w:szCs w:val="32"/>
          <w:lang w:val="en-US" w:eastAsia="zh-CN"/>
        </w:rPr>
        <w:t>优质</w:t>
      </w:r>
      <w:r>
        <w:rPr>
          <w:rFonts w:hint="eastAsia" w:ascii="仿宋_GB2312" w:eastAsia="仿宋_GB2312"/>
          <w:sz w:val="32"/>
          <w:szCs w:val="32"/>
        </w:rPr>
        <w:t>蓝莓设施栽培技术规程，该规程的制定将进一步规范蓝莓设施标准化生产过程，加快推动构建以质量提升为核心的优质水果发展体系</w:t>
      </w:r>
      <w:r>
        <w:rPr>
          <w:rFonts w:hint="eastAsia" w:ascii="仿宋_GB2312" w:eastAsia="仿宋_GB2312"/>
          <w:sz w:val="32"/>
          <w:szCs w:val="32"/>
          <w:lang w:eastAsia="zh-CN"/>
        </w:rPr>
        <w:t>，</w:t>
      </w:r>
      <w:r>
        <w:rPr>
          <w:rFonts w:hint="eastAsia" w:ascii="仿宋_GB2312" w:eastAsia="仿宋_GB2312"/>
          <w:sz w:val="32"/>
          <w:szCs w:val="32"/>
        </w:rPr>
        <w:t>推动“深圳标准”引领全国农产品行业转型升级。</w:t>
      </w:r>
    </w:p>
    <w:p w14:paraId="17A1EA8B">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四</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主要编制</w:t>
      </w:r>
      <w:r>
        <w:rPr>
          <w:rFonts w:hint="eastAsia" w:ascii="仿宋_GB2312" w:hAnsi="仿宋_GB2312" w:eastAsia="仿宋_GB2312" w:cs="仿宋_GB2312"/>
          <w:b/>
          <w:sz w:val="32"/>
          <w:szCs w:val="32"/>
        </w:rPr>
        <w:t>过程</w:t>
      </w:r>
    </w:p>
    <w:p w14:paraId="05DEA1AB">
      <w:pPr>
        <w:ind w:firstLine="643" w:firstLineChars="200"/>
        <w:rPr>
          <w:rFonts w:hint="eastAsia" w:ascii="仿宋_GB2312" w:eastAsia="仿宋_GB2312"/>
          <w:b/>
          <w:bCs/>
          <w:sz w:val="32"/>
          <w:szCs w:val="32"/>
        </w:rPr>
      </w:pPr>
      <w:r>
        <w:rPr>
          <w:rFonts w:hint="eastAsia" w:ascii="仿宋_GB2312" w:eastAsia="仿宋_GB2312"/>
          <w:b/>
          <w:bCs/>
          <w:sz w:val="32"/>
          <w:szCs w:val="32"/>
        </w:rPr>
        <w:t>1.起草阶段</w:t>
      </w:r>
    </w:p>
    <w:p w14:paraId="44DC0E0B">
      <w:pPr>
        <w:ind w:firstLine="640" w:firstLineChars="200"/>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年1</w:t>
      </w:r>
      <w:r>
        <w:rPr>
          <w:rFonts w:hint="eastAsia" w:ascii="仿宋_GB2312" w:eastAsia="仿宋_GB2312"/>
          <w:sz w:val="32"/>
          <w:szCs w:val="32"/>
          <w:lang w:val="en-US" w:eastAsia="zh-CN"/>
        </w:rPr>
        <w:t>0</w:t>
      </w:r>
      <w:r>
        <w:rPr>
          <w:rFonts w:hint="eastAsia" w:ascii="仿宋_GB2312" w:eastAsia="仿宋_GB2312"/>
          <w:sz w:val="32"/>
          <w:szCs w:val="32"/>
        </w:rPr>
        <w:t>月</w:t>
      </w:r>
      <w:r>
        <w:rPr>
          <w:rFonts w:hint="eastAsia" w:ascii="仿宋_GB2312" w:eastAsia="仿宋_GB2312"/>
          <w:sz w:val="32"/>
          <w:szCs w:val="32"/>
          <w:lang w:eastAsia="zh-CN"/>
        </w:rPr>
        <w:t>，</w:t>
      </w:r>
      <w:r>
        <w:rPr>
          <w:rFonts w:hint="eastAsia" w:ascii="仿宋_GB2312" w:eastAsia="仿宋_GB2312"/>
          <w:sz w:val="32"/>
          <w:szCs w:val="32"/>
        </w:rPr>
        <w:t>起草单位经会议研究讨论</w:t>
      </w:r>
      <w:r>
        <w:rPr>
          <w:rFonts w:hint="eastAsia" w:ascii="仿宋_GB2312" w:eastAsia="仿宋_GB2312"/>
          <w:sz w:val="32"/>
          <w:szCs w:val="32"/>
          <w:lang w:eastAsia="zh-CN"/>
        </w:rPr>
        <w:t>，</w:t>
      </w:r>
      <w:r>
        <w:rPr>
          <w:rFonts w:hint="eastAsia" w:ascii="仿宋_GB2312" w:eastAsia="仿宋_GB2312"/>
          <w:sz w:val="32"/>
          <w:szCs w:val="32"/>
        </w:rPr>
        <w:t>成立了“</w:t>
      </w:r>
      <w:r>
        <w:rPr>
          <w:rFonts w:hint="eastAsia" w:ascii="仿宋_GB2312" w:eastAsia="仿宋_GB2312"/>
          <w:sz w:val="32"/>
          <w:szCs w:val="32"/>
          <w:lang w:eastAsia="zh-CN"/>
        </w:rPr>
        <w:t>优质</w:t>
      </w:r>
      <w:r>
        <w:rPr>
          <w:rFonts w:hint="eastAsia" w:ascii="仿宋_GB2312" w:eastAsia="仿宋_GB2312"/>
          <w:sz w:val="32"/>
          <w:szCs w:val="32"/>
        </w:rPr>
        <w:t>蓝莓设施</w:t>
      </w:r>
      <w:r>
        <w:rPr>
          <w:rFonts w:hint="eastAsia" w:ascii="仿宋_GB2312" w:eastAsia="仿宋_GB2312"/>
          <w:sz w:val="32"/>
          <w:szCs w:val="32"/>
          <w:lang w:eastAsia="zh-CN"/>
        </w:rPr>
        <w:t>栽培</w:t>
      </w:r>
      <w:r>
        <w:rPr>
          <w:rFonts w:hint="eastAsia" w:ascii="仿宋_GB2312" w:eastAsia="仿宋_GB2312"/>
          <w:sz w:val="32"/>
          <w:szCs w:val="32"/>
        </w:rPr>
        <w:t>技术规程”</w:t>
      </w:r>
      <w:r>
        <w:rPr>
          <w:rFonts w:hint="eastAsia" w:ascii="仿宋_GB2312" w:eastAsia="仿宋_GB2312"/>
          <w:sz w:val="32"/>
          <w:szCs w:val="32"/>
          <w:lang w:val="en-US" w:eastAsia="zh-CN"/>
        </w:rPr>
        <w:t>编制</w:t>
      </w:r>
      <w:r>
        <w:rPr>
          <w:rFonts w:hint="eastAsia" w:ascii="仿宋_GB2312" w:eastAsia="仿宋_GB2312"/>
          <w:sz w:val="32"/>
          <w:szCs w:val="32"/>
        </w:rPr>
        <w:t>组</w:t>
      </w:r>
      <w:r>
        <w:rPr>
          <w:rFonts w:hint="eastAsia" w:ascii="仿宋_GB2312" w:eastAsia="仿宋_GB2312"/>
          <w:sz w:val="32"/>
          <w:szCs w:val="32"/>
          <w:lang w:eastAsia="zh-CN"/>
        </w:rPr>
        <w:t>，</w:t>
      </w:r>
      <w:r>
        <w:rPr>
          <w:rFonts w:hint="eastAsia" w:ascii="仿宋_GB2312" w:eastAsia="仿宋_GB2312"/>
          <w:sz w:val="32"/>
          <w:szCs w:val="32"/>
        </w:rPr>
        <w:t>确定工作方案。</w:t>
      </w:r>
      <w:r>
        <w:rPr>
          <w:rFonts w:hint="eastAsia" w:ascii="仿宋_GB2312" w:eastAsia="仿宋_GB2312"/>
          <w:sz w:val="32"/>
          <w:szCs w:val="32"/>
          <w:lang w:val="en-US" w:eastAsia="zh-CN"/>
        </w:rPr>
        <w:t>编制组</w:t>
      </w:r>
      <w:r>
        <w:rPr>
          <w:rFonts w:hint="eastAsia" w:ascii="仿宋_GB2312" w:eastAsia="仿宋_GB2312"/>
          <w:sz w:val="32"/>
          <w:szCs w:val="32"/>
        </w:rPr>
        <w:t>成立后</w:t>
      </w:r>
      <w:r>
        <w:rPr>
          <w:rFonts w:hint="eastAsia" w:ascii="仿宋_GB2312" w:eastAsia="仿宋_GB2312"/>
          <w:sz w:val="32"/>
          <w:szCs w:val="32"/>
          <w:lang w:eastAsia="zh-CN"/>
        </w:rPr>
        <w:t>，</w:t>
      </w:r>
      <w:r>
        <w:rPr>
          <w:rFonts w:hint="eastAsia" w:ascii="仿宋_GB2312" w:eastAsia="仿宋_GB2312"/>
          <w:sz w:val="32"/>
          <w:szCs w:val="32"/>
        </w:rPr>
        <w:t>迅速开展工作</w:t>
      </w:r>
      <w:r>
        <w:rPr>
          <w:rFonts w:hint="eastAsia" w:ascii="仿宋_GB2312" w:eastAsia="仿宋_GB2312"/>
          <w:sz w:val="32"/>
          <w:szCs w:val="32"/>
          <w:lang w:val="en-US" w:eastAsia="zh-CN"/>
        </w:rPr>
        <w:t>，</w:t>
      </w:r>
      <w:r>
        <w:rPr>
          <w:rFonts w:hint="eastAsia" w:ascii="仿宋_GB2312" w:eastAsia="仿宋_GB2312"/>
          <w:sz w:val="32"/>
          <w:szCs w:val="32"/>
        </w:rPr>
        <w:t>在工作过程中广泛收集有关蓝莓标准化生产技术规程的资料</w:t>
      </w:r>
      <w:r>
        <w:rPr>
          <w:rFonts w:hint="eastAsia" w:ascii="仿宋_GB2312" w:eastAsia="仿宋_GB2312"/>
          <w:sz w:val="32"/>
          <w:szCs w:val="32"/>
          <w:lang w:eastAsia="zh-CN"/>
        </w:rPr>
        <w:t>，</w:t>
      </w:r>
      <w:r>
        <w:rPr>
          <w:rFonts w:hint="eastAsia" w:ascii="仿宋_GB2312" w:eastAsia="仿宋_GB2312"/>
          <w:sz w:val="32"/>
          <w:szCs w:val="32"/>
        </w:rPr>
        <w:t>认真研究了国内外相关标准及资料的基础上</w:t>
      </w:r>
      <w:r>
        <w:rPr>
          <w:rFonts w:hint="eastAsia" w:ascii="仿宋_GB2312" w:eastAsia="仿宋_GB2312"/>
          <w:sz w:val="32"/>
          <w:szCs w:val="32"/>
          <w:lang w:eastAsia="zh-CN"/>
        </w:rPr>
        <w:t>，</w:t>
      </w:r>
      <w:r>
        <w:rPr>
          <w:rFonts w:hint="eastAsia" w:ascii="仿宋_GB2312" w:eastAsia="仿宋_GB2312"/>
          <w:sz w:val="32"/>
          <w:szCs w:val="32"/>
        </w:rPr>
        <w:t>分析对比了国内外标准的技术内容</w:t>
      </w:r>
      <w:r>
        <w:rPr>
          <w:rFonts w:hint="eastAsia" w:ascii="仿宋_GB2312" w:eastAsia="仿宋_GB2312"/>
          <w:sz w:val="32"/>
          <w:szCs w:val="32"/>
          <w:lang w:eastAsia="zh-CN"/>
        </w:rPr>
        <w:t>，</w:t>
      </w:r>
      <w:r>
        <w:rPr>
          <w:rFonts w:hint="eastAsia" w:ascii="仿宋_GB2312" w:eastAsia="仿宋_GB2312"/>
          <w:sz w:val="32"/>
          <w:szCs w:val="32"/>
        </w:rPr>
        <w:t>并进行了蓝莓</w:t>
      </w:r>
      <w:r>
        <w:rPr>
          <w:rFonts w:hint="eastAsia" w:ascii="仿宋_GB2312" w:eastAsia="仿宋_GB2312"/>
          <w:sz w:val="32"/>
          <w:szCs w:val="32"/>
          <w:lang w:val="en-US" w:eastAsia="zh-CN"/>
        </w:rPr>
        <w:t>设施栽培</w:t>
      </w:r>
      <w:r>
        <w:rPr>
          <w:rFonts w:hint="eastAsia" w:ascii="仿宋_GB2312" w:eastAsia="仿宋_GB2312"/>
          <w:sz w:val="32"/>
          <w:szCs w:val="32"/>
        </w:rPr>
        <w:t>生产主体现场调研</w:t>
      </w:r>
      <w:r>
        <w:rPr>
          <w:rFonts w:hint="eastAsia" w:ascii="仿宋_GB2312" w:eastAsia="仿宋_GB2312"/>
          <w:sz w:val="32"/>
          <w:szCs w:val="32"/>
          <w:lang w:eastAsia="zh-CN"/>
        </w:rPr>
        <w:t>，</w:t>
      </w:r>
      <w:r>
        <w:rPr>
          <w:rFonts w:hint="eastAsia" w:ascii="仿宋_GB2312" w:eastAsia="仿宋_GB2312"/>
          <w:sz w:val="32"/>
          <w:szCs w:val="32"/>
        </w:rPr>
        <w:t>在遵循先进性、科学性、实用性</w:t>
      </w:r>
      <w:r>
        <w:rPr>
          <w:rFonts w:hint="eastAsia" w:ascii="仿宋_GB2312" w:eastAsia="仿宋_GB2312"/>
          <w:sz w:val="32"/>
          <w:szCs w:val="32"/>
          <w:lang w:eastAsia="zh-CN"/>
        </w:rPr>
        <w:t>、现实性</w:t>
      </w:r>
      <w:r>
        <w:rPr>
          <w:rFonts w:hint="eastAsia" w:ascii="仿宋_GB2312" w:eastAsia="仿宋_GB2312"/>
          <w:sz w:val="32"/>
          <w:szCs w:val="32"/>
        </w:rPr>
        <w:t>的基础上编制出《</w:t>
      </w:r>
      <w:r>
        <w:rPr>
          <w:rFonts w:hint="eastAsia" w:ascii="仿宋_GB2312" w:eastAsia="仿宋_GB2312"/>
          <w:sz w:val="32"/>
          <w:szCs w:val="32"/>
          <w:lang w:eastAsia="zh-CN"/>
        </w:rPr>
        <w:t>优质</w:t>
      </w:r>
      <w:r>
        <w:rPr>
          <w:rFonts w:hint="eastAsia" w:ascii="仿宋_GB2312" w:eastAsia="仿宋_GB2312"/>
          <w:sz w:val="32"/>
          <w:szCs w:val="32"/>
        </w:rPr>
        <w:t>蓝莓设施</w:t>
      </w:r>
      <w:r>
        <w:rPr>
          <w:rFonts w:hint="eastAsia" w:ascii="仿宋_GB2312" w:eastAsia="仿宋_GB2312"/>
          <w:sz w:val="32"/>
          <w:szCs w:val="32"/>
          <w:lang w:eastAsia="zh-CN"/>
        </w:rPr>
        <w:t>栽培</w:t>
      </w:r>
      <w:r>
        <w:rPr>
          <w:rFonts w:hint="eastAsia" w:ascii="仿宋_GB2312" w:eastAsia="仿宋_GB2312"/>
          <w:sz w:val="32"/>
          <w:szCs w:val="32"/>
        </w:rPr>
        <w:t>技术规程》</w:t>
      </w:r>
      <w:r>
        <w:rPr>
          <w:rFonts w:hint="eastAsia" w:ascii="仿宋_GB2312" w:eastAsia="仿宋_GB2312"/>
          <w:sz w:val="32"/>
          <w:szCs w:val="32"/>
          <w:lang w:val="en-US" w:eastAsia="zh-CN"/>
        </w:rPr>
        <w:t>团体</w:t>
      </w:r>
      <w:r>
        <w:rPr>
          <w:rFonts w:hint="eastAsia" w:ascii="仿宋_GB2312" w:eastAsia="仿宋_GB2312"/>
          <w:sz w:val="32"/>
          <w:szCs w:val="32"/>
        </w:rPr>
        <w:t>标准初稿。</w:t>
      </w:r>
    </w:p>
    <w:p w14:paraId="6B036669">
      <w:pPr>
        <w:ind w:firstLine="643" w:firstLineChars="200"/>
        <w:rPr>
          <w:rFonts w:hint="eastAsia" w:ascii="仿宋_GB2312" w:eastAsia="仿宋_GB2312"/>
          <w:b/>
          <w:bCs/>
          <w:sz w:val="32"/>
          <w:szCs w:val="32"/>
        </w:rPr>
      </w:pPr>
      <w:r>
        <w:rPr>
          <w:rFonts w:hint="eastAsia" w:ascii="仿宋_GB2312" w:eastAsia="仿宋_GB2312"/>
          <w:b/>
          <w:bCs/>
          <w:sz w:val="32"/>
          <w:szCs w:val="32"/>
        </w:rPr>
        <w:t>2.实地调研</w:t>
      </w:r>
    </w:p>
    <w:p w14:paraId="20AC2835">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编制组</w:t>
      </w:r>
      <w:r>
        <w:rPr>
          <w:rFonts w:hint="eastAsia" w:ascii="仿宋_GB2312" w:eastAsia="仿宋_GB2312"/>
          <w:sz w:val="32"/>
          <w:szCs w:val="32"/>
        </w:rPr>
        <w:t>针对蓝莓生产全过程深入的调研</w:t>
      </w:r>
      <w:r>
        <w:rPr>
          <w:rFonts w:hint="eastAsia" w:ascii="仿宋_GB2312" w:eastAsia="仿宋_GB2312"/>
          <w:sz w:val="32"/>
          <w:szCs w:val="32"/>
          <w:lang w:eastAsia="zh-CN"/>
        </w:rPr>
        <w:t>，</w:t>
      </w:r>
      <w:r>
        <w:rPr>
          <w:rFonts w:hint="eastAsia" w:ascii="仿宋_GB2312" w:eastAsia="仿宋_GB2312"/>
          <w:sz w:val="32"/>
          <w:szCs w:val="32"/>
        </w:rPr>
        <w:t>了解和掌握</w:t>
      </w:r>
      <w:r>
        <w:rPr>
          <w:rFonts w:hint="eastAsia" w:ascii="仿宋_GB2312" w:eastAsia="仿宋_GB2312"/>
          <w:sz w:val="32"/>
          <w:szCs w:val="32"/>
          <w:lang w:eastAsia="zh-CN"/>
        </w:rPr>
        <w:t>供深</w:t>
      </w:r>
      <w:r>
        <w:rPr>
          <w:rFonts w:hint="eastAsia" w:ascii="仿宋_GB2312" w:eastAsia="仿宋_GB2312"/>
          <w:sz w:val="32"/>
          <w:szCs w:val="32"/>
        </w:rPr>
        <w:t>蓝莓生产技术现状及存在问题</w:t>
      </w:r>
      <w:r>
        <w:rPr>
          <w:rFonts w:hint="eastAsia" w:ascii="仿宋_GB2312" w:eastAsia="仿宋_GB2312"/>
          <w:sz w:val="32"/>
          <w:szCs w:val="32"/>
          <w:lang w:eastAsia="zh-CN"/>
        </w:rPr>
        <w:t>，</w:t>
      </w:r>
      <w:r>
        <w:rPr>
          <w:rFonts w:hint="eastAsia" w:ascii="仿宋_GB2312" w:eastAsia="仿宋_GB2312"/>
          <w:sz w:val="32"/>
          <w:szCs w:val="32"/>
        </w:rPr>
        <w:t>征求可操作化的意见建议</w:t>
      </w:r>
      <w:r>
        <w:rPr>
          <w:rFonts w:hint="eastAsia" w:ascii="仿宋_GB2312" w:eastAsia="仿宋_GB2312"/>
          <w:sz w:val="32"/>
          <w:szCs w:val="32"/>
          <w:lang w:eastAsia="zh-CN"/>
        </w:rPr>
        <w:t>，</w:t>
      </w:r>
      <w:r>
        <w:rPr>
          <w:rFonts w:hint="eastAsia" w:ascii="仿宋_GB2312" w:eastAsia="仿宋_GB2312"/>
          <w:sz w:val="32"/>
          <w:szCs w:val="32"/>
        </w:rPr>
        <w:t>同时调研了</w:t>
      </w:r>
      <w:r>
        <w:rPr>
          <w:rFonts w:hint="eastAsia" w:ascii="仿宋_GB2312" w:eastAsia="仿宋_GB2312"/>
          <w:sz w:val="32"/>
          <w:szCs w:val="32"/>
          <w:lang w:eastAsia="zh-CN"/>
        </w:rPr>
        <w:t>农业</w:t>
      </w:r>
      <w:r>
        <w:rPr>
          <w:rFonts w:hint="eastAsia" w:ascii="仿宋_GB2312" w:eastAsia="仿宋_GB2312"/>
          <w:sz w:val="32"/>
          <w:szCs w:val="32"/>
        </w:rPr>
        <w:t>相关行政主管和农技推广部门</w:t>
      </w:r>
      <w:r>
        <w:rPr>
          <w:rFonts w:hint="eastAsia" w:ascii="仿宋_GB2312" w:eastAsia="仿宋_GB2312"/>
          <w:sz w:val="32"/>
          <w:szCs w:val="32"/>
          <w:lang w:eastAsia="zh-CN"/>
        </w:rPr>
        <w:t>，</w:t>
      </w:r>
      <w:r>
        <w:rPr>
          <w:rFonts w:hint="eastAsia" w:ascii="仿宋_GB2312" w:eastAsia="仿宋_GB2312"/>
          <w:sz w:val="32"/>
          <w:szCs w:val="32"/>
        </w:rPr>
        <w:t>研究了蓝莓生产有关政策法规</w:t>
      </w:r>
      <w:r>
        <w:rPr>
          <w:rFonts w:hint="eastAsia" w:ascii="仿宋_GB2312" w:eastAsia="仿宋_GB2312"/>
          <w:sz w:val="32"/>
          <w:szCs w:val="32"/>
          <w:lang w:eastAsia="zh-CN"/>
        </w:rPr>
        <w:t>，</w:t>
      </w:r>
      <w:r>
        <w:rPr>
          <w:rFonts w:hint="eastAsia" w:ascii="仿宋_GB2312" w:eastAsia="仿宋_GB2312"/>
          <w:sz w:val="32"/>
          <w:szCs w:val="32"/>
        </w:rPr>
        <w:t>深入了解蓝莓生产的有关要求和行政主管部门的规定。</w:t>
      </w:r>
    </w:p>
    <w:p w14:paraId="170E5414">
      <w:pPr>
        <w:ind w:firstLine="643" w:firstLineChars="200"/>
        <w:rPr>
          <w:rFonts w:hint="eastAsia" w:ascii="仿宋_GB2312" w:eastAsia="仿宋_GB2312"/>
          <w:b/>
          <w:bCs/>
          <w:sz w:val="32"/>
          <w:szCs w:val="32"/>
        </w:rPr>
      </w:pPr>
      <w:r>
        <w:rPr>
          <w:rFonts w:hint="eastAsia" w:ascii="仿宋_GB2312" w:eastAsia="仿宋_GB2312"/>
          <w:b/>
          <w:bCs/>
          <w:sz w:val="32"/>
          <w:szCs w:val="32"/>
        </w:rPr>
        <w:t>3.形成标准征求意见稿</w:t>
      </w:r>
    </w:p>
    <w:p w14:paraId="11FC6E1A">
      <w:pPr>
        <w:ind w:firstLine="640" w:firstLineChars="200"/>
        <w:rPr>
          <w:rFonts w:hint="eastAsia" w:ascii="仿宋_GB2312" w:eastAsia="仿宋_GB2312"/>
          <w:sz w:val="32"/>
          <w:szCs w:val="32"/>
        </w:rPr>
      </w:pPr>
      <w:r>
        <w:rPr>
          <w:rFonts w:hint="eastAsia" w:ascii="仿宋_GB2312" w:eastAsia="仿宋_GB2312"/>
          <w:sz w:val="32"/>
          <w:szCs w:val="32"/>
        </w:rPr>
        <w:t>针对标准草案初稿</w:t>
      </w:r>
      <w:r>
        <w:rPr>
          <w:rFonts w:hint="eastAsia" w:ascii="仿宋_GB2312" w:eastAsia="仿宋_GB2312"/>
          <w:sz w:val="32"/>
          <w:szCs w:val="32"/>
          <w:lang w:eastAsia="zh-CN"/>
        </w:rPr>
        <w:t>，</w:t>
      </w:r>
      <w:r>
        <w:rPr>
          <w:rFonts w:hint="eastAsia" w:ascii="仿宋_GB2312" w:eastAsia="仿宋_GB2312"/>
          <w:sz w:val="32"/>
          <w:szCs w:val="32"/>
          <w:lang w:val="en-US" w:eastAsia="zh-CN"/>
        </w:rPr>
        <w:t>编制</w:t>
      </w:r>
      <w:r>
        <w:rPr>
          <w:rFonts w:hint="eastAsia" w:ascii="仿宋_GB2312" w:eastAsia="仿宋_GB2312"/>
          <w:sz w:val="32"/>
          <w:szCs w:val="32"/>
        </w:rPr>
        <w:t>组充分总结调研内容</w:t>
      </w:r>
      <w:r>
        <w:rPr>
          <w:rFonts w:hint="eastAsia" w:ascii="仿宋_GB2312" w:eastAsia="仿宋_GB2312"/>
          <w:sz w:val="32"/>
          <w:szCs w:val="32"/>
          <w:lang w:eastAsia="zh-CN"/>
        </w:rPr>
        <w:t>，</w:t>
      </w:r>
      <w:r>
        <w:rPr>
          <w:rFonts w:hint="eastAsia" w:ascii="仿宋_GB2312" w:eastAsia="仿宋_GB2312"/>
          <w:sz w:val="32"/>
          <w:szCs w:val="32"/>
        </w:rPr>
        <w:t>多次进行内部讨论</w:t>
      </w:r>
      <w:r>
        <w:rPr>
          <w:rFonts w:hint="eastAsia" w:ascii="仿宋_GB2312" w:eastAsia="仿宋_GB2312"/>
          <w:sz w:val="32"/>
          <w:szCs w:val="32"/>
          <w:lang w:eastAsia="zh-CN"/>
        </w:rPr>
        <w:t>，</w:t>
      </w:r>
      <w:r>
        <w:rPr>
          <w:rFonts w:hint="eastAsia" w:ascii="仿宋_GB2312" w:eastAsia="仿宋_GB2312"/>
          <w:sz w:val="32"/>
          <w:szCs w:val="32"/>
        </w:rPr>
        <w:t>并组织包括行业专家</w:t>
      </w:r>
      <w:r>
        <w:rPr>
          <w:rFonts w:hint="eastAsia" w:ascii="仿宋_GB2312" w:eastAsia="仿宋_GB2312"/>
          <w:sz w:val="32"/>
          <w:szCs w:val="32"/>
          <w:lang w:eastAsia="zh-CN"/>
        </w:rPr>
        <w:t>、</w:t>
      </w:r>
      <w:r>
        <w:rPr>
          <w:rFonts w:hint="eastAsia" w:ascii="仿宋_GB2312" w:eastAsia="仿宋_GB2312"/>
          <w:sz w:val="32"/>
          <w:szCs w:val="32"/>
        </w:rPr>
        <w:t>农技推广技术人员、生产主体代表等进行技术研讨</w:t>
      </w:r>
      <w:r>
        <w:rPr>
          <w:rFonts w:hint="eastAsia" w:ascii="仿宋_GB2312" w:eastAsia="仿宋_GB2312"/>
          <w:sz w:val="32"/>
          <w:szCs w:val="32"/>
          <w:lang w:eastAsia="zh-CN"/>
        </w:rPr>
        <w:t>，</w:t>
      </w:r>
      <w:r>
        <w:rPr>
          <w:rFonts w:hint="eastAsia" w:ascii="仿宋_GB2312" w:eastAsia="仿宋_GB2312"/>
          <w:sz w:val="32"/>
          <w:szCs w:val="32"/>
        </w:rPr>
        <w:t>对标准草案进行了认真的修改</w:t>
      </w:r>
      <w:r>
        <w:rPr>
          <w:rFonts w:hint="eastAsia" w:ascii="仿宋_GB2312" w:eastAsia="仿宋_GB2312"/>
          <w:sz w:val="32"/>
          <w:szCs w:val="32"/>
          <w:lang w:eastAsia="zh-CN"/>
        </w:rPr>
        <w:t>，</w:t>
      </w:r>
      <w:r>
        <w:rPr>
          <w:rFonts w:hint="eastAsia" w:ascii="仿宋_GB2312" w:eastAsia="仿宋_GB2312"/>
          <w:sz w:val="32"/>
          <w:szCs w:val="32"/>
        </w:rPr>
        <w:t>于2024年</w:t>
      </w:r>
      <w:r>
        <w:rPr>
          <w:rFonts w:hint="eastAsia" w:ascii="仿宋_GB2312" w:eastAsia="仿宋_GB2312"/>
          <w:sz w:val="32"/>
          <w:szCs w:val="32"/>
          <w:lang w:val="en-US" w:eastAsia="zh-CN"/>
        </w:rPr>
        <w:t>10</w:t>
      </w:r>
      <w:r>
        <w:rPr>
          <w:rFonts w:hint="eastAsia" w:ascii="仿宋_GB2312" w:eastAsia="仿宋_GB2312"/>
          <w:sz w:val="32"/>
          <w:szCs w:val="32"/>
        </w:rPr>
        <w:t>月</w:t>
      </w:r>
      <w:r>
        <w:rPr>
          <w:rFonts w:hint="eastAsia" w:ascii="仿宋_GB2312" w:eastAsia="仿宋_GB2312"/>
          <w:sz w:val="32"/>
          <w:szCs w:val="32"/>
          <w:lang w:val="en-US" w:eastAsia="zh-CN"/>
        </w:rPr>
        <w:t>底</w:t>
      </w:r>
      <w:r>
        <w:rPr>
          <w:rFonts w:hint="eastAsia" w:ascii="仿宋_GB2312" w:eastAsia="仿宋_GB2312"/>
          <w:sz w:val="32"/>
          <w:szCs w:val="32"/>
        </w:rPr>
        <w:t>形成了标准征求意见稿</w:t>
      </w:r>
      <w:r>
        <w:rPr>
          <w:rFonts w:hint="eastAsia" w:ascii="仿宋_GB2312" w:eastAsia="仿宋_GB2312"/>
          <w:sz w:val="32"/>
          <w:szCs w:val="32"/>
          <w:lang w:eastAsia="zh-CN"/>
        </w:rPr>
        <w:t>，</w:t>
      </w:r>
      <w:r>
        <w:rPr>
          <w:rFonts w:hint="eastAsia" w:ascii="仿宋_GB2312" w:eastAsia="仿宋_GB2312"/>
          <w:sz w:val="32"/>
          <w:szCs w:val="32"/>
        </w:rPr>
        <w:t>经讨论审核后报标准项目主管部门。</w:t>
      </w:r>
    </w:p>
    <w:p w14:paraId="28DC5038">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、标准编制原则及主要内容确认依据</w:t>
      </w:r>
    </w:p>
    <w:p w14:paraId="35E1668E">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一</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rPr>
        <w:t>编制原则</w:t>
      </w:r>
    </w:p>
    <w:p w14:paraId="57BC8AF8">
      <w:pPr>
        <w:ind w:firstLine="640" w:firstLineChars="200"/>
        <w:rPr>
          <w:rFonts w:hint="eastAsia" w:ascii="仿宋_GB2312" w:eastAsia="仿宋_GB2312"/>
          <w:sz w:val="32"/>
          <w:szCs w:val="32"/>
        </w:rPr>
      </w:pPr>
      <w:r>
        <w:rPr>
          <w:rFonts w:hint="eastAsia" w:ascii="仿宋_GB2312" w:eastAsia="仿宋_GB2312"/>
          <w:sz w:val="32"/>
          <w:szCs w:val="32"/>
        </w:rPr>
        <w:t>标准的编制遵循科学性、适用性、可操作性</w:t>
      </w:r>
      <w:r>
        <w:rPr>
          <w:rFonts w:hint="eastAsia" w:ascii="仿宋_GB2312" w:eastAsia="仿宋_GB2312"/>
          <w:sz w:val="32"/>
          <w:szCs w:val="32"/>
          <w:lang w:eastAsia="zh-CN"/>
        </w:rPr>
        <w:t>、现实性</w:t>
      </w:r>
      <w:r>
        <w:rPr>
          <w:rFonts w:hint="eastAsia" w:ascii="仿宋_GB2312" w:eastAsia="仿宋_GB2312"/>
          <w:sz w:val="32"/>
          <w:szCs w:val="32"/>
        </w:rPr>
        <w:t>和规范性原则</w:t>
      </w:r>
      <w:r>
        <w:rPr>
          <w:rFonts w:hint="eastAsia" w:ascii="仿宋_GB2312" w:eastAsia="仿宋_GB2312"/>
          <w:sz w:val="32"/>
          <w:szCs w:val="32"/>
          <w:lang w:eastAsia="zh-CN"/>
        </w:rPr>
        <w:t>，</w:t>
      </w:r>
      <w:r>
        <w:rPr>
          <w:rFonts w:hint="eastAsia" w:ascii="仿宋_GB2312" w:eastAsia="仿宋_GB2312"/>
          <w:sz w:val="32"/>
          <w:szCs w:val="32"/>
        </w:rPr>
        <w:t>按《</w:t>
      </w:r>
      <w:r>
        <w:rPr>
          <w:rFonts w:hint="eastAsia" w:ascii="仿宋_GB2312" w:eastAsia="仿宋_GB2312"/>
          <w:sz w:val="32"/>
          <w:szCs w:val="32"/>
          <w:lang w:eastAsia="zh-CN"/>
        </w:rPr>
        <w:t>深圳市团体</w:t>
      </w:r>
      <w:r>
        <w:rPr>
          <w:rFonts w:hint="eastAsia" w:ascii="仿宋_GB2312" w:eastAsia="仿宋_GB2312"/>
          <w:sz w:val="32"/>
          <w:szCs w:val="32"/>
        </w:rPr>
        <w:t>标准管理办法》要求进行编写。标准格式按 GB/T 1.1-2020《标准化工作导则 第 1 部分:标准化文件的结构和起草规则有关规定》的规定。</w:t>
      </w:r>
    </w:p>
    <w:p w14:paraId="4DF0E67E">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二</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rPr>
        <w:t>主要内容依据</w:t>
      </w:r>
    </w:p>
    <w:p w14:paraId="6D03BBF7">
      <w:pPr>
        <w:spacing w:line="360" w:lineRule="auto"/>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1.法律依据</w:t>
      </w:r>
    </w:p>
    <w:p w14:paraId="7DA38FC0">
      <w:pPr>
        <w:ind w:firstLine="640" w:firstLineChars="200"/>
        <w:rPr>
          <w:rFonts w:hint="eastAsia" w:ascii="仿宋_GB2312" w:eastAsia="仿宋_GB2312"/>
          <w:sz w:val="32"/>
          <w:szCs w:val="32"/>
        </w:rPr>
      </w:pPr>
      <w:r>
        <w:rPr>
          <w:rFonts w:hint="eastAsia" w:ascii="仿宋_GB2312" w:eastAsia="仿宋_GB2312"/>
          <w:sz w:val="32"/>
          <w:szCs w:val="32"/>
        </w:rPr>
        <w:t>本文件完全符合国家的《中华人民共和国标准化法》《中华人民共和国标准化法实施条例》《团体标准管理规定》的有关规定，与有关现行法律、法规和强制性国家标准、行业标准没有冲突。</w:t>
      </w:r>
    </w:p>
    <w:p w14:paraId="0E65DECC">
      <w:pPr>
        <w:pStyle w:val="3"/>
        <w:ind w:left="0" w:leftChars="0" w:firstLine="643" w:firstLineChars="200"/>
        <w:rPr>
          <w:rFonts w:hint="eastAsia"/>
        </w:rPr>
      </w:pPr>
      <w:r>
        <w:rPr>
          <w:rFonts w:hint="eastAsia" w:ascii="仿宋_GB2312" w:hAnsi="仿宋_GB2312" w:eastAsia="仿宋_GB2312" w:cs="仿宋_GB2312"/>
          <w:b/>
          <w:sz w:val="32"/>
          <w:szCs w:val="32"/>
        </w:rPr>
        <w:t>2.技术依据</w:t>
      </w:r>
    </w:p>
    <w:p w14:paraId="32346DE5">
      <w:pPr>
        <w:ind w:firstLine="640" w:firstLineChars="200"/>
        <w:rPr>
          <w:rFonts w:hint="eastAsia" w:ascii="仿宋_GB2312" w:eastAsia="仿宋_GB2312"/>
          <w:sz w:val="32"/>
          <w:szCs w:val="32"/>
        </w:rPr>
      </w:pPr>
      <w:r>
        <w:rPr>
          <w:rFonts w:hint="eastAsia" w:ascii="仿宋_GB2312" w:eastAsia="仿宋_GB2312"/>
          <w:sz w:val="32"/>
          <w:szCs w:val="32"/>
        </w:rPr>
        <w:t>GB 3095  环境空气质量标准</w:t>
      </w:r>
    </w:p>
    <w:p w14:paraId="5342E1A1">
      <w:pPr>
        <w:ind w:firstLine="640" w:firstLineChars="200"/>
        <w:rPr>
          <w:rFonts w:hint="eastAsia" w:ascii="仿宋_GB2312" w:eastAsia="仿宋_GB2312"/>
          <w:sz w:val="32"/>
          <w:szCs w:val="32"/>
        </w:rPr>
      </w:pPr>
      <w:r>
        <w:rPr>
          <w:rFonts w:hint="eastAsia" w:ascii="仿宋_GB2312" w:eastAsia="仿宋_GB2312"/>
          <w:sz w:val="32"/>
          <w:szCs w:val="32"/>
        </w:rPr>
        <w:t>GB 5084  农田灌溉水质标准</w:t>
      </w:r>
    </w:p>
    <w:p w14:paraId="2545CF57">
      <w:pPr>
        <w:ind w:firstLine="640" w:firstLineChars="200"/>
        <w:rPr>
          <w:rFonts w:hint="eastAsia" w:ascii="仿宋_GB2312" w:eastAsia="仿宋_GB2312"/>
          <w:sz w:val="32"/>
          <w:szCs w:val="32"/>
        </w:rPr>
      </w:pPr>
      <w:r>
        <w:rPr>
          <w:rFonts w:hint="eastAsia" w:ascii="仿宋_GB2312" w:eastAsia="仿宋_GB2312"/>
          <w:sz w:val="32"/>
          <w:szCs w:val="32"/>
        </w:rPr>
        <w:t>GB/T 8321（所有部分）  农药合理使用准则</w:t>
      </w:r>
    </w:p>
    <w:p w14:paraId="53CC5A53">
      <w:pPr>
        <w:ind w:firstLine="640" w:firstLineChars="200"/>
        <w:rPr>
          <w:rFonts w:hint="eastAsia" w:ascii="仿宋_GB2312" w:eastAsia="仿宋_GB2312"/>
          <w:sz w:val="32"/>
          <w:szCs w:val="32"/>
        </w:rPr>
      </w:pPr>
      <w:r>
        <w:rPr>
          <w:rFonts w:hint="eastAsia" w:ascii="仿宋_GB2312" w:eastAsia="仿宋_GB2312"/>
          <w:sz w:val="32"/>
          <w:szCs w:val="32"/>
        </w:rPr>
        <w:t>GB 15618  土壤环境质量标准 农用地土壤污染风险管控标准(试行)</w:t>
      </w:r>
    </w:p>
    <w:p w14:paraId="5DCF5682">
      <w:pPr>
        <w:ind w:firstLine="640" w:firstLineChars="200"/>
        <w:rPr>
          <w:rFonts w:hint="eastAsia" w:ascii="仿宋_GB2312" w:eastAsia="仿宋_GB2312"/>
          <w:sz w:val="32"/>
          <w:szCs w:val="32"/>
        </w:rPr>
      </w:pPr>
      <w:r>
        <w:rPr>
          <w:rFonts w:hint="eastAsia" w:ascii="仿宋_GB2312" w:eastAsia="仿宋_GB2312"/>
          <w:sz w:val="32"/>
          <w:szCs w:val="32"/>
        </w:rPr>
        <w:t>GB/T 29373  农产品追溯要求  果蔬</w:t>
      </w:r>
    </w:p>
    <w:p w14:paraId="37A2C77F">
      <w:pPr>
        <w:ind w:firstLine="640" w:firstLineChars="200"/>
        <w:rPr>
          <w:rFonts w:hint="eastAsia" w:ascii="仿宋_GB2312" w:eastAsia="仿宋_GB2312"/>
          <w:sz w:val="32"/>
          <w:szCs w:val="32"/>
        </w:rPr>
      </w:pPr>
      <w:r>
        <w:rPr>
          <w:rFonts w:hint="eastAsia" w:ascii="仿宋_GB2312" w:eastAsia="仿宋_GB2312"/>
          <w:sz w:val="32"/>
          <w:szCs w:val="32"/>
        </w:rPr>
        <w:t>NY/T 496  肥料合理使用准则 通则</w:t>
      </w:r>
    </w:p>
    <w:p w14:paraId="05D2D2D6">
      <w:pPr>
        <w:ind w:firstLine="640" w:firstLineChars="200"/>
        <w:rPr>
          <w:rFonts w:hint="eastAsia" w:ascii="仿宋_GB2312" w:eastAsia="仿宋_GB2312"/>
          <w:sz w:val="32"/>
          <w:szCs w:val="32"/>
        </w:rPr>
      </w:pPr>
      <w:r>
        <w:rPr>
          <w:rFonts w:hint="eastAsia" w:ascii="仿宋_GB2312" w:eastAsia="仿宋_GB2312"/>
          <w:sz w:val="32"/>
          <w:szCs w:val="32"/>
        </w:rPr>
        <w:t>NY/T 2788  蓝莓保鲜贮运技术规程</w:t>
      </w:r>
    </w:p>
    <w:p w14:paraId="6EF33361">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三、主要条款的说明以及主要技术指标、参数、试验验证的论述</w:t>
      </w:r>
    </w:p>
    <w:p w14:paraId="65CB12A3">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Times New Roman" w:eastAsia="仿宋_GB2312"/>
          <w:sz w:val="32"/>
          <w:szCs w:val="32"/>
          <w:lang w:eastAsia="zh-CN"/>
        </w:rPr>
      </w:pPr>
      <w:r>
        <w:rPr>
          <w:rFonts w:hint="eastAsia" w:ascii="仿宋_GB2312" w:hAnsi="Times New Roman" w:eastAsia="仿宋_GB2312"/>
          <w:sz w:val="32"/>
          <w:szCs w:val="32"/>
        </w:rPr>
        <w:t>标准立项后</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起草工作组广泛查阅文献资料</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围绕标准起草前期待解决的关键问题及各类生产主体的实际需求</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针对蓝莓设施</w:t>
      </w:r>
      <w:r>
        <w:rPr>
          <w:rFonts w:hint="eastAsia" w:ascii="仿宋_GB2312" w:hAnsi="Times New Roman" w:eastAsia="仿宋_GB2312"/>
          <w:sz w:val="32"/>
          <w:szCs w:val="32"/>
          <w:lang w:eastAsia="zh-CN"/>
        </w:rPr>
        <w:t>栽培</w:t>
      </w:r>
      <w:r>
        <w:rPr>
          <w:rFonts w:hint="eastAsia" w:ascii="仿宋_GB2312" w:hAnsi="Times New Roman" w:eastAsia="仿宋_GB2312"/>
          <w:sz w:val="32"/>
          <w:szCs w:val="32"/>
        </w:rPr>
        <w:t>涉及的优质蓝莓的术语和定义、园区选择与规划、种苗选择、苗木定植、施肥管理、水分管理、树体管理、病虫害防治、采收、包装与贮运、产品质量追溯等环节,基本明确了</w:t>
      </w:r>
      <w:r>
        <w:rPr>
          <w:rFonts w:hint="eastAsia" w:ascii="仿宋_GB2312" w:hAnsi="Times New Roman" w:eastAsia="仿宋_GB2312"/>
          <w:sz w:val="32"/>
          <w:szCs w:val="32"/>
          <w:lang w:val="en-US" w:eastAsia="zh-CN"/>
        </w:rPr>
        <w:t>团体标准</w:t>
      </w:r>
      <w:r>
        <w:rPr>
          <w:rFonts w:hint="eastAsia" w:ascii="仿宋_GB2312" w:hAnsi="Times New Roman" w:eastAsia="仿宋_GB2312"/>
          <w:sz w:val="32"/>
          <w:szCs w:val="32"/>
        </w:rPr>
        <w:t>《</w:t>
      </w:r>
      <w:r>
        <w:rPr>
          <w:rFonts w:hint="eastAsia" w:ascii="仿宋_GB2312" w:hAnsi="Times New Roman" w:eastAsia="仿宋_GB2312"/>
          <w:sz w:val="32"/>
          <w:szCs w:val="32"/>
          <w:lang w:eastAsia="zh-CN"/>
        </w:rPr>
        <w:t>优质</w:t>
      </w:r>
      <w:r>
        <w:rPr>
          <w:rFonts w:hint="eastAsia" w:ascii="仿宋_GB2312" w:hAnsi="Times New Roman" w:eastAsia="仿宋_GB2312"/>
          <w:sz w:val="32"/>
          <w:szCs w:val="32"/>
        </w:rPr>
        <w:t>蓝莓设施</w:t>
      </w:r>
      <w:r>
        <w:rPr>
          <w:rFonts w:hint="eastAsia" w:ascii="仿宋_GB2312" w:hAnsi="Times New Roman" w:eastAsia="仿宋_GB2312"/>
          <w:sz w:val="32"/>
          <w:szCs w:val="32"/>
          <w:lang w:eastAsia="zh-CN"/>
        </w:rPr>
        <w:t>栽培</w:t>
      </w:r>
      <w:r>
        <w:rPr>
          <w:rFonts w:hint="eastAsia" w:ascii="仿宋_GB2312" w:hAnsi="Times New Roman" w:eastAsia="仿宋_GB2312"/>
          <w:sz w:val="32"/>
          <w:szCs w:val="32"/>
        </w:rPr>
        <w:t>技术规程》</w:t>
      </w:r>
      <w:r>
        <w:rPr>
          <w:rFonts w:hint="eastAsia" w:ascii="仿宋_GB2312" w:hAnsi="Times New Roman" w:eastAsia="仿宋_GB2312"/>
          <w:sz w:val="32"/>
          <w:szCs w:val="32"/>
          <w:lang w:val="en-US" w:eastAsia="zh-CN"/>
        </w:rPr>
        <w:t>的</w:t>
      </w:r>
      <w:r>
        <w:rPr>
          <w:rFonts w:hint="eastAsia" w:ascii="仿宋_GB2312" w:hAnsi="Times New Roman" w:eastAsia="仿宋_GB2312"/>
          <w:sz w:val="32"/>
          <w:szCs w:val="32"/>
        </w:rPr>
        <w:t>主要技术内容框架</w:t>
      </w:r>
      <w:r>
        <w:rPr>
          <w:rFonts w:hint="eastAsia" w:ascii="仿宋_GB2312" w:hAnsi="Times New Roman" w:eastAsia="仿宋_GB2312"/>
          <w:sz w:val="32"/>
          <w:szCs w:val="32"/>
          <w:lang w:eastAsia="zh-CN"/>
        </w:rPr>
        <w:t>。</w:t>
      </w:r>
    </w:p>
    <w:p w14:paraId="3E30B272">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仿宋_GB2312" w:hAnsi="Times New Roman" w:eastAsia="仿宋_GB2312"/>
          <w:sz w:val="32"/>
          <w:szCs w:val="32"/>
          <w:lang w:val="en-US" w:eastAsia="zh-CN"/>
        </w:rPr>
      </w:pPr>
      <w:r>
        <w:rPr>
          <w:rFonts w:hint="eastAsia" w:ascii="仿宋_GB2312" w:hAnsi="Times New Roman" w:eastAsia="仿宋_GB2312"/>
          <w:b/>
          <w:bCs/>
          <w:sz w:val="32"/>
          <w:szCs w:val="32"/>
          <w:lang w:eastAsia="zh-CN"/>
        </w:rPr>
        <w:t>（</w:t>
      </w:r>
      <w:r>
        <w:rPr>
          <w:rFonts w:hint="eastAsia" w:ascii="仿宋_GB2312" w:hAnsi="Times New Roman" w:eastAsia="仿宋_GB2312"/>
          <w:b/>
          <w:bCs/>
          <w:sz w:val="32"/>
          <w:szCs w:val="32"/>
          <w:lang w:val="en-US" w:eastAsia="zh-CN"/>
        </w:rPr>
        <w:t>一</w:t>
      </w:r>
      <w:r>
        <w:rPr>
          <w:rFonts w:hint="eastAsia" w:ascii="仿宋_GB2312" w:hAnsi="Times New Roman" w:eastAsia="仿宋_GB2312"/>
          <w:b/>
          <w:bCs/>
          <w:sz w:val="32"/>
          <w:szCs w:val="32"/>
          <w:lang w:eastAsia="zh-CN"/>
        </w:rPr>
        <w:t>）</w:t>
      </w:r>
      <w:r>
        <w:rPr>
          <w:rFonts w:hint="eastAsia" w:ascii="仿宋_GB2312" w:hAnsi="Times New Roman" w:eastAsia="仿宋_GB2312"/>
          <w:b/>
          <w:bCs/>
          <w:sz w:val="32"/>
          <w:szCs w:val="32"/>
          <w:lang w:val="en-US" w:eastAsia="zh-CN"/>
        </w:rPr>
        <w:t>范围</w:t>
      </w:r>
    </w:p>
    <w:p w14:paraId="604B7BCE">
      <w:pPr>
        <w:pStyle w:val="3"/>
        <w:ind w:left="0" w:leftChars="0" w:firstLine="640" w:firstLineChars="200"/>
        <w:rPr>
          <w:rFonts w:hint="eastAsia" w:ascii="仿宋_GB2312" w:hAnsi="Times New Roman" w:eastAsia="仿宋_GB2312" w:cs="Times New Roman"/>
          <w:kern w:val="2"/>
          <w:sz w:val="32"/>
          <w:szCs w:val="32"/>
          <w:lang w:val="en-US" w:eastAsia="zh-CN" w:bidi="ar-SA"/>
        </w:rPr>
      </w:pPr>
      <w:r>
        <w:rPr>
          <w:rFonts w:hint="default" w:ascii="仿宋_GB2312" w:hAnsi="Times New Roman" w:eastAsia="仿宋_GB2312" w:cs="Times New Roman"/>
          <w:kern w:val="2"/>
          <w:sz w:val="32"/>
          <w:szCs w:val="32"/>
          <w:lang w:val="en-US" w:eastAsia="zh-CN" w:bidi="ar-SA"/>
        </w:rPr>
        <w:t>本</w:t>
      </w:r>
      <w:r>
        <w:rPr>
          <w:rFonts w:hint="eastAsia" w:ascii="仿宋_GB2312" w:hAnsi="Times New Roman" w:eastAsia="仿宋_GB2312" w:cs="Times New Roman"/>
          <w:kern w:val="2"/>
          <w:sz w:val="32"/>
          <w:szCs w:val="32"/>
          <w:lang w:val="en-US" w:eastAsia="zh-CN" w:bidi="ar-SA"/>
        </w:rPr>
        <w:t>章节明确了优质蓝莓设施栽培技术规程的主要内容和适用范围。</w:t>
      </w:r>
    </w:p>
    <w:p w14:paraId="7D2746D0">
      <w:pPr>
        <w:spacing w:line="360" w:lineRule="auto"/>
        <w:ind w:firstLine="643" w:firstLineChars="200"/>
        <w:rPr>
          <w:rFonts w:hint="eastAsia" w:ascii="仿宋_GB2312" w:eastAsia="仿宋_GB2312"/>
          <w:b/>
          <w:bCs/>
          <w:sz w:val="32"/>
          <w:szCs w:val="32"/>
        </w:rPr>
      </w:pPr>
      <w:r>
        <w:rPr>
          <w:rFonts w:hint="eastAsia" w:ascii="仿宋_GB2312" w:eastAsia="仿宋_GB2312"/>
          <w:b/>
          <w:bCs/>
          <w:sz w:val="32"/>
          <w:szCs w:val="32"/>
        </w:rPr>
        <w:t>（二）规范性引用文件</w:t>
      </w:r>
    </w:p>
    <w:p w14:paraId="4FC362A3">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本章节引用了最新的国家、行业的标准，做为规程的规范性引用文件。</w:t>
      </w:r>
    </w:p>
    <w:p w14:paraId="500EC7A6">
      <w:pPr>
        <w:spacing w:line="360" w:lineRule="auto"/>
        <w:ind w:firstLine="643" w:firstLineChars="200"/>
        <w:rPr>
          <w:rFonts w:hint="eastAsia" w:ascii="仿宋_GB2312" w:eastAsia="仿宋_GB2312"/>
          <w:b/>
          <w:bCs/>
          <w:sz w:val="32"/>
          <w:szCs w:val="32"/>
        </w:rPr>
      </w:pPr>
      <w:r>
        <w:rPr>
          <w:rFonts w:hint="eastAsia" w:ascii="仿宋_GB2312" w:eastAsia="仿宋_GB2312"/>
          <w:b/>
          <w:bCs/>
          <w:sz w:val="32"/>
          <w:szCs w:val="32"/>
        </w:rPr>
        <w:t>（三）术语和定义</w:t>
      </w:r>
    </w:p>
    <w:p w14:paraId="23073855">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经过编制组对</w:t>
      </w:r>
      <w:r>
        <w:rPr>
          <w:rFonts w:hint="eastAsia" w:ascii="仿宋_GB2312" w:hAnsi="Times New Roman" w:eastAsia="仿宋_GB2312" w:cs="Times New Roman"/>
          <w:kern w:val="2"/>
          <w:sz w:val="32"/>
          <w:szCs w:val="32"/>
          <w:lang w:val="en-US" w:eastAsia="zh-CN" w:bidi="ar-SA"/>
        </w:rPr>
        <w:t>优质蓝莓生产技术规程</w:t>
      </w:r>
      <w:r>
        <w:rPr>
          <w:rFonts w:hint="eastAsia" w:ascii="仿宋_GB2312" w:eastAsia="仿宋_GB2312"/>
          <w:sz w:val="32"/>
          <w:szCs w:val="32"/>
        </w:rPr>
        <w:t>的研究讨论，确定本文件没有需要界定的术语和定义。</w:t>
      </w:r>
    </w:p>
    <w:p w14:paraId="4BC8F618">
      <w:pPr>
        <w:spacing w:line="360" w:lineRule="auto"/>
        <w:ind w:firstLine="643" w:firstLineChars="200"/>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（四）园区的选择与规划</w:t>
      </w:r>
    </w:p>
    <w:p w14:paraId="4B7A3CC8">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本章节根据蓝莓设施栽培的要求，规定了蓝莓种植园地建设的环境质量、栽培设施以及栽培的基质等要求。</w:t>
      </w:r>
    </w:p>
    <w:p w14:paraId="39E6076A">
      <w:pPr>
        <w:spacing w:line="360" w:lineRule="auto"/>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（五）种苗选择</w:t>
      </w:r>
    </w:p>
    <w:p w14:paraId="04D02728">
      <w:pPr>
        <w:spacing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rPr>
        <w:t>本章节充分考虑到</w:t>
      </w:r>
      <w:r>
        <w:rPr>
          <w:rFonts w:hint="eastAsia" w:ascii="仿宋_GB2312" w:eastAsia="仿宋_GB2312"/>
          <w:sz w:val="32"/>
          <w:szCs w:val="32"/>
          <w:lang w:val="en-US" w:eastAsia="zh-CN"/>
        </w:rPr>
        <w:t>优质蓝莓的市场需求，</w:t>
      </w:r>
      <w:r>
        <w:rPr>
          <w:rFonts w:hint="eastAsia" w:ascii="仿宋_GB2312" w:eastAsia="仿宋_GB2312"/>
          <w:sz w:val="32"/>
          <w:szCs w:val="32"/>
        </w:rPr>
        <w:t>推荐选择经</w:t>
      </w:r>
      <w:r>
        <w:rPr>
          <w:rFonts w:hint="eastAsia" w:ascii="仿宋_GB2312" w:eastAsia="仿宋_GB2312"/>
          <w:sz w:val="32"/>
          <w:szCs w:val="32"/>
          <w:lang w:val="en-US" w:eastAsia="zh-CN"/>
        </w:rPr>
        <w:t>大果型、抗病性好的优质蓝莓</w:t>
      </w:r>
      <w:r>
        <w:rPr>
          <w:rFonts w:hint="eastAsia" w:ascii="仿宋_GB2312" w:eastAsia="仿宋_GB2312"/>
          <w:sz w:val="32"/>
          <w:szCs w:val="32"/>
        </w:rPr>
        <w:t>品种。根据</w:t>
      </w:r>
      <w:r>
        <w:rPr>
          <w:rFonts w:hint="eastAsia" w:ascii="仿宋_GB2312" w:eastAsia="仿宋_GB2312"/>
          <w:sz w:val="32"/>
          <w:szCs w:val="32"/>
          <w:lang w:val="en-US" w:eastAsia="zh-CN"/>
        </w:rPr>
        <w:t>蓝莓苗木的特点给出了苗木选择的基本要求。</w:t>
      </w:r>
    </w:p>
    <w:p w14:paraId="7759FB14">
      <w:pPr>
        <w:spacing w:line="360" w:lineRule="auto"/>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（六）苗木定植</w:t>
      </w:r>
    </w:p>
    <w:p w14:paraId="04F2D78D">
      <w:pPr>
        <w:pStyle w:val="3"/>
        <w:ind w:left="0" w:leftChars="0" w:firstLine="640" w:firstLineChars="200"/>
        <w:rPr>
          <w:rFonts w:hint="eastAsia" w:ascii="仿宋_GB2312"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本章节根据</w:t>
      </w:r>
      <w:r>
        <w:rPr>
          <w:rFonts w:hint="eastAsia" w:ascii="仿宋_GB2312" w:eastAsia="仿宋_GB2312" w:cs="Times New Roman"/>
          <w:kern w:val="2"/>
          <w:sz w:val="32"/>
          <w:szCs w:val="32"/>
          <w:lang w:val="en-US" w:eastAsia="zh-CN" w:bidi="ar-SA"/>
        </w:rPr>
        <w:t>蓝莓的品种特性、管理要求和生长习性，对蓝莓的定植时间、定植密度、授粉树配置、定植方法等方面做了规定。</w:t>
      </w:r>
    </w:p>
    <w:p w14:paraId="0D163AA1">
      <w:pPr>
        <w:spacing w:line="360" w:lineRule="auto"/>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（七）施肥管理</w:t>
      </w:r>
    </w:p>
    <w:p w14:paraId="7883102E">
      <w:pPr>
        <w:pStyle w:val="3"/>
        <w:ind w:firstLine="640" w:firstLineChars="200"/>
        <w:rPr>
          <w:rFonts w:hint="eastAsia" w:ascii="仿宋_GB2312" w:eastAsia="仿宋_GB2312"/>
          <w:sz w:val="32"/>
          <w:szCs w:val="32"/>
        </w:rPr>
      </w:pPr>
      <w:r>
        <w:rPr>
          <w:rFonts w:hint="eastAsia" w:ascii="仿宋_GB2312" w:eastAsia="仿宋_GB2312"/>
          <w:sz w:val="32"/>
          <w:szCs w:val="32"/>
        </w:rPr>
        <w:t>本章节根据</w:t>
      </w:r>
      <w:r>
        <w:rPr>
          <w:rFonts w:hint="eastAsia" w:ascii="仿宋_GB2312" w:eastAsia="仿宋_GB2312"/>
          <w:sz w:val="32"/>
          <w:szCs w:val="32"/>
          <w:lang w:val="en-US" w:eastAsia="zh-CN"/>
        </w:rPr>
        <w:t>蓝莓设施栽培的</w:t>
      </w:r>
      <w:r>
        <w:rPr>
          <w:rFonts w:hint="eastAsia" w:ascii="仿宋_GB2312" w:eastAsia="仿宋_GB2312"/>
          <w:sz w:val="32"/>
          <w:szCs w:val="32"/>
        </w:rPr>
        <w:t>需肥</w:t>
      </w:r>
      <w:r>
        <w:rPr>
          <w:rFonts w:hint="eastAsia" w:ascii="仿宋_GB2312" w:eastAsia="仿宋_GB2312"/>
          <w:sz w:val="32"/>
          <w:szCs w:val="32"/>
          <w:lang w:val="en-US" w:eastAsia="zh-CN"/>
        </w:rPr>
        <w:t>要求</w:t>
      </w:r>
      <w:r>
        <w:rPr>
          <w:rFonts w:hint="eastAsia" w:ascii="仿宋_GB2312" w:eastAsia="仿宋_GB2312"/>
          <w:sz w:val="32"/>
          <w:szCs w:val="32"/>
        </w:rPr>
        <w:t>，规定了施肥原则和施肥方法，并对</w:t>
      </w:r>
      <w:r>
        <w:rPr>
          <w:rFonts w:hint="eastAsia" w:ascii="仿宋_GB2312" w:eastAsia="仿宋_GB2312"/>
          <w:sz w:val="32"/>
          <w:szCs w:val="32"/>
          <w:lang w:val="en-US" w:eastAsia="zh-CN"/>
        </w:rPr>
        <w:t>关键施肥节点</w:t>
      </w:r>
      <w:r>
        <w:rPr>
          <w:rFonts w:hint="eastAsia" w:ascii="仿宋_GB2312" w:eastAsia="仿宋_GB2312"/>
          <w:sz w:val="32"/>
          <w:szCs w:val="32"/>
        </w:rPr>
        <w:t>进行了说明。</w:t>
      </w:r>
    </w:p>
    <w:p w14:paraId="2C9DF619">
      <w:pPr>
        <w:pStyle w:val="3"/>
        <w:ind w:firstLine="643" w:firstLineChars="200"/>
        <w:rPr>
          <w:rFonts w:hint="eastAsia" w:ascii="仿宋_GB2312" w:eastAsia="仿宋_GB2312"/>
          <w:b/>
          <w:bCs/>
          <w:sz w:val="32"/>
          <w:szCs w:val="32"/>
        </w:rPr>
      </w:pPr>
      <w:r>
        <w:rPr>
          <w:rFonts w:hint="eastAsia" w:ascii="仿宋_GB2312" w:eastAsia="仿宋_GB2312"/>
          <w:b/>
          <w:bCs/>
          <w:sz w:val="32"/>
          <w:szCs w:val="32"/>
        </w:rPr>
        <w:t>（八）水分管理</w:t>
      </w:r>
    </w:p>
    <w:p w14:paraId="57ACACF0">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本章节根据</w:t>
      </w:r>
      <w:r>
        <w:rPr>
          <w:rFonts w:hint="eastAsia" w:ascii="仿宋_GB2312" w:eastAsia="仿宋_GB2312"/>
          <w:sz w:val="32"/>
          <w:szCs w:val="32"/>
          <w:lang w:val="en-US" w:eastAsia="zh-CN"/>
        </w:rPr>
        <w:t>蓝莓设施栽培</w:t>
      </w:r>
      <w:r>
        <w:rPr>
          <w:rFonts w:hint="eastAsia" w:ascii="仿宋_GB2312" w:eastAsia="仿宋_GB2312"/>
          <w:sz w:val="32"/>
          <w:szCs w:val="32"/>
        </w:rPr>
        <w:t>过程中的需水特性，提出水分管理要求，规定了</w:t>
      </w:r>
      <w:r>
        <w:rPr>
          <w:rFonts w:hint="eastAsia" w:ascii="仿宋_GB2312" w:eastAsia="仿宋_GB2312"/>
          <w:sz w:val="32"/>
          <w:szCs w:val="32"/>
          <w:lang w:val="en-US" w:eastAsia="zh-CN"/>
        </w:rPr>
        <w:t>浇水的方法、频次以及水分的控制要求</w:t>
      </w:r>
      <w:r>
        <w:rPr>
          <w:rFonts w:hint="eastAsia" w:ascii="仿宋_GB2312" w:eastAsia="仿宋_GB2312"/>
          <w:sz w:val="32"/>
          <w:szCs w:val="32"/>
        </w:rPr>
        <w:t>。</w:t>
      </w:r>
    </w:p>
    <w:p w14:paraId="02DA31E5">
      <w:pPr>
        <w:pStyle w:val="3"/>
        <w:ind w:firstLine="643" w:firstLineChars="200"/>
        <w:rPr>
          <w:rFonts w:hint="eastAsia" w:ascii="仿宋_GB2312" w:eastAsia="仿宋_GB2312"/>
          <w:b/>
          <w:bCs/>
          <w:sz w:val="32"/>
          <w:szCs w:val="32"/>
        </w:rPr>
      </w:pPr>
      <w:r>
        <w:rPr>
          <w:rFonts w:hint="eastAsia" w:ascii="仿宋_GB2312" w:eastAsia="仿宋_GB2312"/>
          <w:b/>
          <w:bCs/>
          <w:sz w:val="32"/>
          <w:szCs w:val="32"/>
        </w:rPr>
        <w:t>（九）</w:t>
      </w:r>
      <w:r>
        <w:rPr>
          <w:rFonts w:hint="eastAsia" w:ascii="仿宋_GB2312" w:eastAsia="仿宋_GB2312"/>
          <w:b/>
          <w:bCs/>
          <w:sz w:val="32"/>
          <w:szCs w:val="32"/>
          <w:lang w:val="en-US" w:eastAsia="zh-CN"/>
        </w:rPr>
        <w:t>树体管理</w:t>
      </w:r>
    </w:p>
    <w:p w14:paraId="5A3838DC">
      <w:pPr>
        <w:spacing w:line="360" w:lineRule="auto"/>
        <w:ind w:firstLine="640" w:firstLineChars="200"/>
        <w:rPr>
          <w:rFonts w:hint="default" w:ascii="仿宋_GB2312" w:eastAsia="仿宋_GB2312"/>
          <w:sz w:val="32"/>
          <w:szCs w:val="32"/>
          <w:lang w:val="en-US" w:eastAsia="zh-CN"/>
        </w:rPr>
      </w:pPr>
      <w:r>
        <w:rPr>
          <w:rFonts w:hint="eastAsia" w:ascii="仿宋_GB2312" w:eastAsia="仿宋_GB2312"/>
          <w:sz w:val="32"/>
          <w:szCs w:val="32"/>
        </w:rPr>
        <w:t>本章节根据</w:t>
      </w:r>
      <w:r>
        <w:rPr>
          <w:rFonts w:hint="eastAsia" w:ascii="仿宋_GB2312" w:eastAsia="仿宋_GB2312"/>
          <w:sz w:val="32"/>
          <w:szCs w:val="32"/>
          <w:lang w:val="en-US" w:eastAsia="zh-CN"/>
        </w:rPr>
        <w:t>蓝莓设施栽培的生长</w:t>
      </w:r>
      <w:r>
        <w:rPr>
          <w:rFonts w:hint="eastAsia" w:ascii="仿宋_GB2312" w:eastAsia="仿宋_GB2312"/>
          <w:sz w:val="32"/>
          <w:szCs w:val="32"/>
        </w:rPr>
        <w:t>特点，结合实际生产经验以及</w:t>
      </w:r>
      <w:r>
        <w:rPr>
          <w:rFonts w:hint="eastAsia" w:ascii="仿宋_GB2312" w:eastAsia="仿宋_GB2312"/>
          <w:sz w:val="32"/>
          <w:szCs w:val="32"/>
          <w:lang w:val="en-US" w:eastAsia="zh-CN"/>
        </w:rPr>
        <w:t>蓝莓的</w:t>
      </w:r>
      <w:r>
        <w:rPr>
          <w:rFonts w:hint="eastAsia" w:ascii="仿宋_GB2312" w:eastAsia="仿宋_GB2312"/>
          <w:sz w:val="32"/>
          <w:szCs w:val="32"/>
        </w:rPr>
        <w:t>品种特性，规定了</w:t>
      </w:r>
      <w:r>
        <w:rPr>
          <w:rFonts w:hint="eastAsia" w:ascii="仿宋_GB2312" w:eastAsia="仿宋_GB2312"/>
          <w:sz w:val="32"/>
          <w:szCs w:val="32"/>
          <w:lang w:val="en-US" w:eastAsia="zh-CN"/>
        </w:rPr>
        <w:t>蓝莓</w:t>
      </w:r>
      <w:r>
        <w:rPr>
          <w:rFonts w:hint="eastAsia" w:ascii="仿宋_GB2312" w:eastAsia="仿宋_GB2312"/>
          <w:sz w:val="32"/>
          <w:szCs w:val="32"/>
        </w:rPr>
        <w:t>整形</w:t>
      </w:r>
      <w:r>
        <w:rPr>
          <w:rFonts w:hint="eastAsia" w:ascii="仿宋_GB2312" w:eastAsia="仿宋_GB2312"/>
          <w:sz w:val="32"/>
          <w:szCs w:val="32"/>
          <w:lang w:val="en-US" w:eastAsia="zh-CN"/>
        </w:rPr>
        <w:t>修剪</w:t>
      </w:r>
      <w:r>
        <w:rPr>
          <w:rFonts w:hint="eastAsia" w:ascii="仿宋_GB2312" w:eastAsia="仿宋_GB2312"/>
          <w:sz w:val="32"/>
          <w:szCs w:val="32"/>
        </w:rPr>
        <w:t>的方法</w:t>
      </w:r>
      <w:r>
        <w:rPr>
          <w:rFonts w:hint="eastAsia" w:ascii="仿宋_GB2312" w:eastAsia="仿宋_GB2312"/>
          <w:sz w:val="32"/>
          <w:szCs w:val="32"/>
          <w:lang w:val="en-US" w:eastAsia="zh-CN"/>
        </w:rPr>
        <w:t>和花果管理的要求。</w:t>
      </w:r>
    </w:p>
    <w:p w14:paraId="6DE75ED4">
      <w:pPr>
        <w:spacing w:line="360" w:lineRule="auto"/>
        <w:ind w:firstLine="643" w:firstLineChars="200"/>
        <w:rPr>
          <w:rFonts w:hint="default" w:ascii="仿宋_GB2312" w:eastAsia="仿宋_GB2312"/>
          <w:b/>
          <w:bCs/>
          <w:sz w:val="32"/>
          <w:szCs w:val="32"/>
          <w:lang w:val="en-US" w:eastAsia="zh-CN"/>
        </w:rPr>
      </w:pPr>
      <w:r>
        <w:rPr>
          <w:rFonts w:hint="eastAsia" w:ascii="仿宋_GB2312" w:eastAsia="仿宋_GB2312"/>
          <w:b/>
          <w:bCs/>
          <w:sz w:val="32"/>
          <w:szCs w:val="32"/>
        </w:rPr>
        <w:t>（十）</w:t>
      </w:r>
      <w:r>
        <w:rPr>
          <w:rFonts w:hint="eastAsia" w:ascii="仿宋_GB2312" w:eastAsia="仿宋_GB2312"/>
          <w:b/>
          <w:bCs/>
          <w:sz w:val="32"/>
          <w:szCs w:val="32"/>
          <w:lang w:val="en-US" w:eastAsia="zh-CN"/>
        </w:rPr>
        <w:t>病虫害防治</w:t>
      </w:r>
    </w:p>
    <w:p w14:paraId="76C073EA">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本章节根据</w:t>
      </w:r>
      <w:r>
        <w:rPr>
          <w:rFonts w:hint="eastAsia" w:ascii="仿宋_GB2312" w:eastAsia="仿宋_GB2312"/>
          <w:sz w:val="32"/>
          <w:szCs w:val="32"/>
          <w:lang w:val="en-US" w:eastAsia="zh-CN"/>
        </w:rPr>
        <w:t>蓝莓设施栽培</w:t>
      </w:r>
      <w:r>
        <w:rPr>
          <w:rFonts w:hint="eastAsia" w:ascii="仿宋_GB2312" w:eastAsia="仿宋_GB2312"/>
          <w:sz w:val="32"/>
          <w:szCs w:val="32"/>
        </w:rPr>
        <w:t>过程中</w:t>
      </w:r>
      <w:r>
        <w:rPr>
          <w:rFonts w:hint="eastAsia" w:ascii="仿宋_GB2312" w:eastAsia="仿宋_GB2312"/>
          <w:sz w:val="32"/>
          <w:szCs w:val="32"/>
          <w:lang w:val="en-US" w:eastAsia="zh-CN"/>
        </w:rPr>
        <w:t>的</w:t>
      </w:r>
      <w:r>
        <w:rPr>
          <w:rFonts w:hint="eastAsia" w:ascii="仿宋_GB2312" w:eastAsia="仿宋_GB2312"/>
          <w:sz w:val="32"/>
          <w:szCs w:val="32"/>
        </w:rPr>
        <w:t>病虫害发生的情况</w:t>
      </w:r>
      <w:r>
        <w:rPr>
          <w:rFonts w:hint="eastAsia" w:ascii="仿宋_GB2312" w:eastAsia="仿宋_GB2312"/>
          <w:sz w:val="32"/>
          <w:szCs w:val="32"/>
          <w:lang w:eastAsia="zh-CN"/>
        </w:rPr>
        <w:t>，</w:t>
      </w:r>
      <w:r>
        <w:rPr>
          <w:rFonts w:hint="eastAsia" w:ascii="仿宋_GB2312" w:eastAsia="仿宋_GB2312"/>
          <w:sz w:val="32"/>
          <w:szCs w:val="32"/>
        </w:rPr>
        <w:t>给出病虫害防治的原则和</w:t>
      </w:r>
      <w:r>
        <w:rPr>
          <w:rFonts w:hint="eastAsia" w:ascii="仿宋_GB2312" w:eastAsia="仿宋_GB2312"/>
          <w:sz w:val="32"/>
          <w:szCs w:val="32"/>
          <w:lang w:val="en-US" w:eastAsia="zh-CN"/>
        </w:rPr>
        <w:t>防治措施</w:t>
      </w:r>
      <w:r>
        <w:rPr>
          <w:rFonts w:hint="eastAsia" w:ascii="仿宋_GB2312" w:eastAsia="仿宋_GB2312"/>
          <w:sz w:val="32"/>
          <w:szCs w:val="32"/>
        </w:rPr>
        <w:t>。</w:t>
      </w:r>
    </w:p>
    <w:p w14:paraId="33FC0A18">
      <w:pPr>
        <w:spacing w:line="360" w:lineRule="auto"/>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（十一）采收</w:t>
      </w:r>
    </w:p>
    <w:p w14:paraId="51B54B85">
      <w:pPr>
        <w:spacing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本章节结合蓝莓的果实特点和市场的需求，规定了蓝莓设施栽培的采收成熟度、采收时间、采收方法的要求。</w:t>
      </w:r>
    </w:p>
    <w:p w14:paraId="528BAE2C">
      <w:pPr>
        <w:spacing w:line="360" w:lineRule="auto"/>
        <w:ind w:firstLine="643" w:firstLineChars="200"/>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（十二）包装与贮运</w:t>
      </w:r>
    </w:p>
    <w:p w14:paraId="02984A67">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Times New Roman" w:eastAsia="仿宋_GB2312"/>
          <w:sz w:val="32"/>
          <w:szCs w:val="32"/>
          <w:lang w:eastAsia="zh-CN"/>
        </w:rPr>
      </w:pPr>
      <w:r>
        <w:rPr>
          <w:rFonts w:hint="eastAsia" w:ascii="仿宋_GB2312" w:hAnsi="Times New Roman" w:eastAsia="仿宋_GB2312"/>
          <w:sz w:val="32"/>
          <w:szCs w:val="32"/>
          <w:lang w:val="en-US" w:eastAsia="zh-CN"/>
        </w:rPr>
        <w:t>本章节引用了</w:t>
      </w:r>
      <w:r>
        <w:rPr>
          <w:rFonts w:hint="eastAsia" w:ascii="仿宋_GB2312" w:hAnsi="Times New Roman" w:eastAsia="仿宋_GB2312"/>
          <w:sz w:val="32"/>
          <w:szCs w:val="32"/>
          <w:lang w:eastAsia="zh-CN"/>
        </w:rPr>
        <w:t>鲜果蓝莓的包装与贮运</w:t>
      </w:r>
      <w:r>
        <w:rPr>
          <w:rFonts w:hint="eastAsia" w:ascii="仿宋_GB2312" w:hAnsi="Times New Roman" w:eastAsia="仿宋_GB2312"/>
          <w:sz w:val="32"/>
          <w:szCs w:val="32"/>
          <w:lang w:val="en-US" w:eastAsia="zh-CN"/>
        </w:rPr>
        <w:t>的行业标准，规定了蓝莓采收后的包装与贮运要求</w:t>
      </w:r>
      <w:r>
        <w:rPr>
          <w:rFonts w:hint="eastAsia" w:ascii="仿宋_GB2312" w:hAnsi="Times New Roman" w:eastAsia="仿宋_GB2312"/>
          <w:sz w:val="32"/>
          <w:szCs w:val="32"/>
          <w:lang w:eastAsia="zh-CN"/>
        </w:rPr>
        <w:t>。</w:t>
      </w:r>
    </w:p>
    <w:p w14:paraId="23BFE221">
      <w:pPr>
        <w:spacing w:line="360" w:lineRule="auto"/>
        <w:ind w:firstLine="643" w:firstLineChars="200"/>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（十三）产品质量溯源</w:t>
      </w:r>
    </w:p>
    <w:p w14:paraId="04F26269">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本章节基于</w:t>
      </w:r>
      <w:r>
        <w:rPr>
          <w:rFonts w:hint="eastAsia" w:ascii="仿宋_GB2312" w:eastAsia="仿宋_GB2312"/>
          <w:sz w:val="32"/>
          <w:szCs w:val="32"/>
          <w:lang w:val="en-US" w:eastAsia="zh-CN"/>
        </w:rPr>
        <w:t>优质蓝莓的产品质量溯源</w:t>
      </w:r>
      <w:r>
        <w:rPr>
          <w:rFonts w:hint="eastAsia" w:ascii="仿宋_GB2312" w:eastAsia="仿宋_GB2312"/>
          <w:sz w:val="32"/>
          <w:szCs w:val="32"/>
        </w:rPr>
        <w:t>要求，</w:t>
      </w:r>
      <w:r>
        <w:rPr>
          <w:rFonts w:hint="eastAsia" w:ascii="仿宋_GB2312" w:eastAsia="仿宋_GB2312"/>
          <w:sz w:val="32"/>
          <w:szCs w:val="32"/>
          <w:lang w:val="en-US" w:eastAsia="zh-CN"/>
        </w:rPr>
        <w:t>规定了</w:t>
      </w:r>
      <w:r>
        <w:rPr>
          <w:rFonts w:hint="eastAsia" w:ascii="仿宋_GB2312" w:eastAsia="仿宋_GB2312"/>
          <w:sz w:val="32"/>
          <w:szCs w:val="32"/>
        </w:rPr>
        <w:t>生产</w:t>
      </w:r>
      <w:r>
        <w:rPr>
          <w:rFonts w:hint="eastAsia" w:ascii="仿宋_GB2312" w:eastAsia="仿宋_GB2312"/>
          <w:sz w:val="32"/>
          <w:szCs w:val="32"/>
          <w:lang w:val="en-US" w:eastAsia="zh-CN"/>
        </w:rPr>
        <w:t>主体</w:t>
      </w:r>
      <w:r>
        <w:rPr>
          <w:rFonts w:hint="eastAsia" w:ascii="仿宋_GB2312" w:eastAsia="仿宋_GB2312"/>
          <w:sz w:val="32"/>
          <w:szCs w:val="32"/>
        </w:rPr>
        <w:t>应对生产种植环节进行跟踪记录，包括但不限于</w:t>
      </w:r>
      <w:r>
        <w:rPr>
          <w:rFonts w:hint="eastAsia" w:ascii="仿宋_GB2312" w:eastAsia="仿宋_GB2312"/>
          <w:sz w:val="32"/>
          <w:szCs w:val="32"/>
          <w:lang w:val="en-US" w:eastAsia="zh-CN"/>
        </w:rPr>
        <w:t>产品质量报告、生产档案、溯源体系</w:t>
      </w:r>
      <w:r>
        <w:rPr>
          <w:rFonts w:hint="eastAsia" w:ascii="仿宋_GB2312" w:eastAsia="仿宋_GB2312"/>
          <w:sz w:val="32"/>
          <w:szCs w:val="32"/>
        </w:rPr>
        <w:t>等内容。</w:t>
      </w:r>
    </w:p>
    <w:p w14:paraId="668C25EE">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四、团体标准先进性说明</w:t>
      </w:r>
    </w:p>
    <w:p w14:paraId="55B309E1">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Times New Roman" w:eastAsia="仿宋_GB2312"/>
          <w:sz w:val="32"/>
          <w:szCs w:val="32"/>
          <w:lang w:val="en-US" w:eastAsia="zh-CN"/>
        </w:rPr>
      </w:pPr>
      <w:r>
        <w:rPr>
          <w:rFonts w:hint="eastAsia" w:ascii="仿宋_GB2312" w:hAnsi="Times New Roman" w:eastAsia="仿宋_GB2312"/>
          <w:sz w:val="32"/>
          <w:szCs w:val="32"/>
        </w:rPr>
        <w:t>纵观国内各地发布和实施的技术规程，绝大部分是以土壤栽培为主，而农业行业标准中有《设施蓝莓生产技术规程》（NY/T 3849-2021），属于一般性通用型技术规范，无法满足目前市场对</w:t>
      </w:r>
      <w:r>
        <w:rPr>
          <w:rFonts w:hint="eastAsia" w:ascii="仿宋_GB2312" w:hAnsi="Times New Roman" w:eastAsia="仿宋_GB2312"/>
          <w:sz w:val="32"/>
          <w:szCs w:val="32"/>
          <w:lang w:val="en-US" w:eastAsia="zh-CN"/>
        </w:rPr>
        <w:t>优质</w:t>
      </w:r>
      <w:r>
        <w:rPr>
          <w:rFonts w:hint="eastAsia" w:ascii="仿宋_GB2312" w:hAnsi="Times New Roman" w:eastAsia="仿宋_GB2312"/>
          <w:sz w:val="32"/>
          <w:szCs w:val="32"/>
        </w:rPr>
        <w:t>蓝莓生产技术的需求，缺乏指导意义。因此，亟需制定《</w:t>
      </w:r>
      <w:r>
        <w:rPr>
          <w:rFonts w:hint="eastAsia" w:ascii="仿宋_GB2312" w:hAnsi="Times New Roman" w:eastAsia="仿宋_GB2312"/>
          <w:sz w:val="32"/>
          <w:szCs w:val="32"/>
          <w:lang w:val="en-US" w:eastAsia="zh-CN"/>
        </w:rPr>
        <w:t>优质</w:t>
      </w:r>
      <w:r>
        <w:rPr>
          <w:rFonts w:hint="eastAsia" w:ascii="仿宋_GB2312" w:hAnsi="Times New Roman" w:eastAsia="仿宋_GB2312"/>
          <w:sz w:val="32"/>
          <w:szCs w:val="32"/>
        </w:rPr>
        <w:t>蓝莓设施栽培技术规程》以满足现阶段</w:t>
      </w:r>
      <w:r>
        <w:rPr>
          <w:rFonts w:hint="eastAsia" w:ascii="仿宋_GB2312" w:hAnsi="Times New Roman" w:eastAsia="仿宋_GB2312"/>
          <w:sz w:val="32"/>
          <w:szCs w:val="32"/>
          <w:lang w:val="en-US" w:eastAsia="zh-CN"/>
        </w:rPr>
        <w:t>对优质蓝莓的</w:t>
      </w:r>
      <w:r>
        <w:rPr>
          <w:rFonts w:hint="eastAsia" w:ascii="仿宋_GB2312" w:hAnsi="Times New Roman" w:eastAsia="仿宋_GB2312"/>
          <w:sz w:val="32"/>
          <w:szCs w:val="32"/>
        </w:rPr>
        <w:t>生产需求。</w:t>
      </w:r>
    </w:p>
    <w:p w14:paraId="7EAAE3A7">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五、标准中涉及专利的情况</w:t>
      </w:r>
    </w:p>
    <w:p w14:paraId="7E3232DD">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Times New Roman" w:eastAsia="仿宋_GB2312"/>
          <w:sz w:val="32"/>
          <w:szCs w:val="32"/>
        </w:rPr>
      </w:pPr>
      <w:r>
        <w:rPr>
          <w:rFonts w:hint="eastAsia" w:ascii="仿宋_GB2312" w:hAnsi="Times New Roman" w:eastAsia="仿宋_GB2312"/>
          <w:sz w:val="32"/>
          <w:szCs w:val="32"/>
        </w:rPr>
        <w:t>本标准中不涉及专利问题。</w:t>
      </w:r>
    </w:p>
    <w:p w14:paraId="196CF5B4">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六、重大分歧意见的处理经过、结果和依据</w:t>
      </w:r>
    </w:p>
    <w:p w14:paraId="73954B5C">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Times New Roman" w:eastAsia="仿宋_GB2312"/>
          <w:sz w:val="32"/>
          <w:szCs w:val="32"/>
        </w:rPr>
      </w:pPr>
      <w:r>
        <w:rPr>
          <w:rFonts w:hint="eastAsia" w:ascii="仿宋_GB2312" w:hAnsi="Times New Roman" w:eastAsia="仿宋_GB2312"/>
          <w:sz w:val="32"/>
          <w:szCs w:val="32"/>
        </w:rPr>
        <w:t>本标准修订过程中无重大分歧意见。</w:t>
      </w:r>
    </w:p>
    <w:p w14:paraId="533ED138">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七、贯彻《</w:t>
      </w:r>
      <w:r>
        <w:rPr>
          <w:rFonts w:hint="eastAsia" w:ascii="黑体" w:hAnsi="黑体" w:eastAsia="黑体" w:cs="黑体"/>
          <w:sz w:val="32"/>
          <w:szCs w:val="32"/>
          <w:lang w:eastAsia="zh-CN"/>
        </w:rPr>
        <w:t>优质</w:t>
      </w:r>
      <w:r>
        <w:rPr>
          <w:rFonts w:hint="eastAsia" w:ascii="黑体" w:hAnsi="黑体" w:eastAsia="黑体" w:cs="黑体"/>
          <w:sz w:val="32"/>
          <w:szCs w:val="32"/>
        </w:rPr>
        <w:t>蓝莓设施</w:t>
      </w:r>
      <w:r>
        <w:rPr>
          <w:rFonts w:hint="eastAsia" w:ascii="黑体" w:hAnsi="黑体" w:eastAsia="黑体" w:cs="黑体"/>
          <w:sz w:val="32"/>
          <w:szCs w:val="32"/>
          <w:lang w:eastAsia="zh-CN"/>
        </w:rPr>
        <w:t>栽培</w:t>
      </w:r>
      <w:r>
        <w:rPr>
          <w:rFonts w:hint="eastAsia" w:ascii="黑体" w:hAnsi="黑体" w:eastAsia="黑体" w:cs="黑体"/>
          <w:sz w:val="32"/>
          <w:szCs w:val="32"/>
        </w:rPr>
        <w:t>技术规程》的要求和措施建议</w:t>
      </w:r>
    </w:p>
    <w:p w14:paraId="6F38A2A1">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Times New Roman" w:eastAsia="仿宋_GB2312"/>
          <w:sz w:val="32"/>
          <w:szCs w:val="32"/>
        </w:rPr>
      </w:pPr>
      <w:r>
        <w:rPr>
          <w:rFonts w:hint="eastAsia" w:ascii="仿宋_GB2312" w:hAnsi="Times New Roman" w:eastAsia="仿宋_GB2312"/>
          <w:sz w:val="32"/>
          <w:szCs w:val="32"/>
        </w:rPr>
        <w:t>根据《农业农村部关于开展现代农业全产业链标准化试点工作的通知》（农质发〔2021〕4 号）</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《深圳市人民政府办公厅关于推动现代农业高质量发展的实施意见》（深府办〔2023〕6号）的要求</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结合蓝莓产业链结构现状</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有构建和实施</w:t>
      </w:r>
      <w:r>
        <w:rPr>
          <w:rFonts w:hint="eastAsia" w:ascii="仿宋_GB2312" w:hAnsi="Times New Roman" w:eastAsia="仿宋_GB2312"/>
          <w:sz w:val="32"/>
          <w:szCs w:val="32"/>
          <w:lang w:val="en-US" w:eastAsia="zh-CN"/>
        </w:rPr>
        <w:t>优质</w:t>
      </w:r>
      <w:r>
        <w:rPr>
          <w:rFonts w:hint="eastAsia" w:ascii="仿宋_GB2312" w:hAnsi="Times New Roman" w:eastAsia="仿宋_GB2312"/>
          <w:sz w:val="32"/>
          <w:szCs w:val="32"/>
        </w:rPr>
        <w:t>蓝莓设施栽培技术规程的需求。</w:t>
      </w:r>
    </w:p>
    <w:p w14:paraId="0D55F5E2">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Times New Roman" w:eastAsia="仿宋_GB2312"/>
          <w:sz w:val="32"/>
          <w:szCs w:val="32"/>
        </w:rPr>
      </w:pPr>
      <w:r>
        <w:rPr>
          <w:rFonts w:hint="eastAsia" w:ascii="仿宋_GB2312" w:hAnsi="Times New Roman" w:eastAsia="仿宋_GB2312"/>
          <w:sz w:val="32"/>
          <w:szCs w:val="32"/>
        </w:rPr>
        <w:t>1.依托深圳市农业产业园及规模企业主体</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按照主推一项技术、带动一个主导产业、建设一个产业综合体、打造一个品牌、带富一方农民的目标，做好蓝莓设施种植技术规程实施和应用的示范推广。</w:t>
      </w:r>
    </w:p>
    <w:p w14:paraId="655CA845">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Times New Roman" w:eastAsia="仿宋_GB2312"/>
          <w:sz w:val="32"/>
          <w:szCs w:val="32"/>
        </w:rPr>
      </w:pPr>
      <w:r>
        <w:rPr>
          <w:rFonts w:hint="eastAsia" w:ascii="仿宋_GB2312" w:hAnsi="Times New Roman" w:eastAsia="仿宋_GB2312"/>
          <w:sz w:val="32"/>
          <w:szCs w:val="32"/>
        </w:rPr>
        <w:t>2.通过示范推广，带动和培育食用农产品生产企业、农民专业合作社、家庭农场、粤港澳大湾区“菜篮子”基地等规模企业构建、实施、应用适合实际的标准技术规程并集成标准综合体，并以</w:t>
      </w:r>
      <w:r>
        <w:rPr>
          <w:rFonts w:hint="eastAsia" w:ascii="仿宋_GB2312" w:hAnsi="Times New Roman" w:eastAsia="仿宋_GB2312"/>
          <w:sz w:val="32"/>
          <w:szCs w:val="32"/>
          <w:lang w:eastAsia="zh-CN"/>
        </w:rPr>
        <w:t>优质</w:t>
      </w:r>
      <w:r>
        <w:rPr>
          <w:rFonts w:hint="eastAsia" w:ascii="仿宋_GB2312" w:hAnsi="Times New Roman" w:eastAsia="仿宋_GB2312"/>
          <w:sz w:val="32"/>
          <w:szCs w:val="32"/>
        </w:rPr>
        <w:t>蓝莓设施栽培技术规程示范应用的形式推动蓝莓全链条标准化活动，提升我市农业标准化生产水平。</w:t>
      </w:r>
    </w:p>
    <w:p w14:paraId="0BE2F10E">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Times New Roman" w:eastAsia="仿宋_GB2312"/>
          <w:sz w:val="32"/>
          <w:szCs w:val="32"/>
        </w:rPr>
      </w:pPr>
      <w:r>
        <w:rPr>
          <w:rFonts w:hint="eastAsia" w:ascii="仿宋_GB2312" w:hAnsi="Times New Roman" w:eastAsia="仿宋_GB2312"/>
          <w:sz w:val="32"/>
          <w:szCs w:val="32"/>
        </w:rPr>
        <w:t>3.《</w:t>
      </w:r>
      <w:r>
        <w:rPr>
          <w:rFonts w:hint="eastAsia" w:ascii="仿宋_GB2312" w:hAnsi="Times New Roman" w:eastAsia="仿宋_GB2312"/>
          <w:sz w:val="32"/>
          <w:szCs w:val="32"/>
          <w:lang w:val="en-US" w:eastAsia="zh-CN"/>
        </w:rPr>
        <w:t>优质</w:t>
      </w:r>
      <w:r>
        <w:rPr>
          <w:rFonts w:hint="eastAsia" w:ascii="仿宋_GB2312" w:hAnsi="Times New Roman" w:eastAsia="仿宋_GB2312"/>
          <w:sz w:val="32"/>
          <w:szCs w:val="32"/>
        </w:rPr>
        <w:t>蓝莓设施栽培技术规程》的颁布实施，将推动水果产品标准制修订与实施应用一体化对接，提升法律法规、产业政策、标准和产业化应用协同水平，为保障农产品质量安全、增加绿色优质农产品供给和推动农业高质量发展提供有力支撑。</w:t>
      </w:r>
    </w:p>
    <w:p w14:paraId="1595D8FC">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八、废止现行有关标准的建议</w:t>
      </w:r>
    </w:p>
    <w:p w14:paraId="4588BFAD">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Times New Roman" w:eastAsia="仿宋_GB2312"/>
          <w:sz w:val="32"/>
          <w:szCs w:val="32"/>
        </w:rPr>
      </w:pPr>
      <w:r>
        <w:rPr>
          <w:rFonts w:hint="eastAsia" w:ascii="仿宋_GB2312" w:hAnsi="Times New Roman" w:eastAsia="仿宋_GB2312"/>
          <w:sz w:val="32"/>
          <w:szCs w:val="32"/>
        </w:rPr>
        <w:t>本标准为首次发布的标准。</w:t>
      </w:r>
    </w:p>
    <w:p w14:paraId="23F39EA9">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九、其他应予说明的事项</w:t>
      </w:r>
    </w:p>
    <w:p w14:paraId="216EE76D">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Times New Roman" w:eastAsia="仿宋_GB2312"/>
          <w:sz w:val="32"/>
          <w:szCs w:val="32"/>
        </w:rPr>
      </w:pPr>
      <w:r>
        <w:rPr>
          <w:rFonts w:hint="eastAsia" w:ascii="仿宋_GB2312" w:hAnsi="Times New Roman" w:eastAsia="仿宋_GB2312"/>
          <w:sz w:val="32"/>
          <w:szCs w:val="32"/>
        </w:rPr>
        <w:t>无。</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1A00CEB-2DC7-4876-BBC3-359E5C90D5A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1CE1082-5CDE-444D-8E43-C88C8D786ED4}"/>
  </w:font>
  <w:font w:name="方正公文小标宋">
    <w:panose1 w:val="02000500000000000000"/>
    <w:charset w:val="86"/>
    <w:family w:val="auto"/>
    <w:pitch w:val="default"/>
    <w:sig w:usb0="A00002BF" w:usb1="38CF7CFA" w:usb2="00000016" w:usb3="00000000" w:csb0="00040001" w:csb1="00000000"/>
    <w:embedRegular r:id="rId3" w:fontKey="{B36A1F4A-06A6-4919-A88D-934CA64B2FC8}"/>
  </w:font>
  <w:font w:name="方正黑体_GBK">
    <w:altName w:val="微软雅黑"/>
    <w:panose1 w:val="02000000000000000000"/>
    <w:charset w:val="86"/>
    <w:family w:val="auto"/>
    <w:pitch w:val="default"/>
    <w:sig w:usb0="00000001" w:usb1="08000000" w:usb2="00000000" w:usb3="00000000" w:csb0="00040000" w:csb1="00000000"/>
    <w:embedRegular r:id="rId4" w:fontKey="{0A9ECF4D-1F9E-49BD-914C-738E24941403}"/>
  </w:font>
  <w:font w:name="仿宋_GB2312">
    <w:panose1 w:val="02010609030101010101"/>
    <w:charset w:val="86"/>
    <w:family w:val="modern"/>
    <w:pitch w:val="default"/>
    <w:sig w:usb0="00000001" w:usb1="080E0000" w:usb2="00000000" w:usb3="00000000" w:csb0="00040000" w:csb1="00000000"/>
    <w:embedRegular r:id="rId5" w:fontKey="{893B0046-5D33-4EB2-BF61-5D837DECB5B8}"/>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0OTUyZGM1MDY2MDNlODU4MmU0ODYwMGU4NTlhOTMifQ=="/>
  </w:docVars>
  <w:rsids>
    <w:rsidRoot w:val="00000000"/>
    <w:rsid w:val="09D81BA9"/>
    <w:rsid w:val="0F266819"/>
    <w:rsid w:val="15DF1FD8"/>
    <w:rsid w:val="1BFF71A0"/>
    <w:rsid w:val="234D7FA9"/>
    <w:rsid w:val="376FF41D"/>
    <w:rsid w:val="3DE7EB7F"/>
    <w:rsid w:val="3EAB0813"/>
    <w:rsid w:val="6F57B3B3"/>
    <w:rsid w:val="77B76566"/>
    <w:rsid w:val="77FD0E16"/>
    <w:rsid w:val="7A9E9A52"/>
    <w:rsid w:val="7AFFE356"/>
    <w:rsid w:val="7ECB6AC0"/>
    <w:rsid w:val="7F7F0C48"/>
    <w:rsid w:val="7FBF4786"/>
    <w:rsid w:val="B7FB6A4A"/>
    <w:rsid w:val="CBDD3007"/>
    <w:rsid w:val="EDFF5CF8"/>
    <w:rsid w:val="EEFFA122"/>
    <w:rsid w:val="EFFD2FFB"/>
    <w:rsid w:val="F55FF06A"/>
    <w:rsid w:val="F6AF34C7"/>
    <w:rsid w:val="F7F3238E"/>
    <w:rsid w:val="FBED9036"/>
    <w:rsid w:val="FF8B8883"/>
    <w:rsid w:val="FFB50E39"/>
    <w:rsid w:val="FFF6EC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First Indent"/>
    <w:basedOn w:val="2"/>
    <w:qFormat/>
    <w:uiPriority w:val="0"/>
    <w:pPr>
      <w:ind w:firstLine="420" w:firstLineChars="100"/>
    </w:pPr>
  </w:style>
  <w:style w:type="paragraph" w:customStyle="1" w:styleId="6">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3115</Words>
  <Characters>3195</Characters>
  <Lines>0</Lines>
  <Paragraphs>0</Paragraphs>
  <TotalTime>94.6666666666667</TotalTime>
  <ScaleCrop>false</ScaleCrop>
  <LinksUpToDate>false</LinksUpToDate>
  <CharactersWithSpaces>3227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Administrator</dc:creator>
  <cp:lastModifiedBy>Fafa</cp:lastModifiedBy>
  <dcterms:modified xsi:type="dcterms:W3CDTF">2024-10-30T09:58:28Z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DA73A17523D1449381EF14CF531B5E88_13</vt:lpwstr>
  </property>
</Properties>
</file>