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hint="eastAsia" w:ascii="方正小标宋简体" w:hAnsi="方正小标宋简体" w:eastAsia="方正小标宋简体"/>
          <w:bCs/>
          <w:sz w:val="30"/>
        </w:rPr>
      </w:pPr>
    </w:p>
    <w:p w14:paraId="1821C05E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《营商环境企业满意度通用评价指南》团体标准（征求意见稿）征求意见回执表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15755D70"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t>联系电话：010-67117727，邮箱：</w:t>
      </w:r>
      <w:r>
        <w:rPr>
          <w:rFonts w:ascii="仿宋_GB2312" w:eastAsia="仿宋_GB2312"/>
          <w:color w:val="auto"/>
          <w:sz w:val="32"/>
          <w:szCs w:val="32"/>
        </w:rPr>
        <w:t>ccysjc@163.com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C2F3C"/>
    <w:rsid w:val="01130AEA"/>
    <w:rsid w:val="093B4730"/>
    <w:rsid w:val="096C5BAC"/>
    <w:rsid w:val="14C644D4"/>
    <w:rsid w:val="1D24052A"/>
    <w:rsid w:val="283D36B0"/>
    <w:rsid w:val="32455FED"/>
    <w:rsid w:val="398B4167"/>
    <w:rsid w:val="39F015A4"/>
    <w:rsid w:val="425671F2"/>
    <w:rsid w:val="47180402"/>
    <w:rsid w:val="48CA4C86"/>
    <w:rsid w:val="51C31244"/>
    <w:rsid w:val="56391C3C"/>
    <w:rsid w:val="59763D95"/>
    <w:rsid w:val="5CF4010E"/>
    <w:rsid w:val="5E5D216E"/>
    <w:rsid w:val="5F696028"/>
    <w:rsid w:val="66E71979"/>
    <w:rsid w:val="6E9B5A49"/>
    <w:rsid w:val="6EB577F9"/>
    <w:rsid w:val="70582654"/>
    <w:rsid w:val="735973ED"/>
    <w:rsid w:val="776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107</Words>
  <Characters>137</Characters>
  <Lines>1</Lines>
  <Paragraphs>1</Paragraphs>
  <TotalTime>1</TotalTime>
  <ScaleCrop>false</ScaleCrop>
  <LinksUpToDate>false</LinksUpToDate>
  <CharactersWithSpaces>184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ZHENZHEN QIAO</dc:creator>
  <cp:lastModifiedBy>紫嫣</cp:lastModifiedBy>
  <dcterms:modified xsi:type="dcterms:W3CDTF">2024-07-26T09:16:14Z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34F0FCAEEA2146EE9B58B9C8F79D38C3_13</vt:lpwstr>
  </property>
</Properties>
</file>