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富锌矿物质净水机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tbl>
      <w:tblPr>
        <w:tblStyle w:val="12"/>
        <w:tblpPr w:leftFromText="180" w:rightFromText="180" w:vertAnchor="page" w:horzAnchor="page" w:tblpX="1585" w:tblpY="226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</w:tbl>
    <w:p>
      <w:pPr>
        <w:widowControl/>
        <w:spacing w:line="360" w:lineRule="auto"/>
        <w:ind w:firstLine="360" w:firstLineChars="2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NTNlNjMyMzJhOTcxZGY5MDE1OTE2ZTY3YTcxNTU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9061E4"/>
    <w:rsid w:val="03BE5C44"/>
    <w:rsid w:val="047849B2"/>
    <w:rsid w:val="05450BFF"/>
    <w:rsid w:val="06A20BA2"/>
    <w:rsid w:val="0DBD2F6F"/>
    <w:rsid w:val="0EE90CE8"/>
    <w:rsid w:val="12E33291"/>
    <w:rsid w:val="13197E4E"/>
    <w:rsid w:val="15BB76E5"/>
    <w:rsid w:val="1FCB427C"/>
    <w:rsid w:val="228F0842"/>
    <w:rsid w:val="241428D3"/>
    <w:rsid w:val="24506792"/>
    <w:rsid w:val="2997255A"/>
    <w:rsid w:val="29EE20A3"/>
    <w:rsid w:val="2B3B5337"/>
    <w:rsid w:val="3096017D"/>
    <w:rsid w:val="33F9440B"/>
    <w:rsid w:val="368F27ED"/>
    <w:rsid w:val="36EC3C19"/>
    <w:rsid w:val="38602982"/>
    <w:rsid w:val="3C8B4E84"/>
    <w:rsid w:val="3EB17058"/>
    <w:rsid w:val="3F555113"/>
    <w:rsid w:val="3FAD3F25"/>
    <w:rsid w:val="423906DE"/>
    <w:rsid w:val="45750F10"/>
    <w:rsid w:val="45BE7994"/>
    <w:rsid w:val="463A239E"/>
    <w:rsid w:val="4E3D022F"/>
    <w:rsid w:val="4F240E33"/>
    <w:rsid w:val="5057563C"/>
    <w:rsid w:val="511C20C6"/>
    <w:rsid w:val="52A378D3"/>
    <w:rsid w:val="52E109C4"/>
    <w:rsid w:val="5304225C"/>
    <w:rsid w:val="53271FD0"/>
    <w:rsid w:val="54020289"/>
    <w:rsid w:val="556813B2"/>
    <w:rsid w:val="56905C3F"/>
    <w:rsid w:val="5E2B1347"/>
    <w:rsid w:val="5FB66641"/>
    <w:rsid w:val="62A0600E"/>
    <w:rsid w:val="63C62156"/>
    <w:rsid w:val="63CA62C7"/>
    <w:rsid w:val="65571568"/>
    <w:rsid w:val="6D5C034B"/>
    <w:rsid w:val="72F312E4"/>
    <w:rsid w:val="74C35F44"/>
    <w:rsid w:val="76E341DD"/>
    <w:rsid w:val="780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10</Lines>
  <Paragraphs>2</Paragraphs>
  <TotalTime>9</TotalTime>
  <ScaleCrop>false</ScaleCrop>
  <LinksUpToDate>false</LinksUpToDate>
  <CharactersWithSpaces>212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中电能协</cp:lastModifiedBy>
  <dcterms:modified xsi:type="dcterms:W3CDTF">2024-05-29T01:28:50Z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FD4E7D8F8C834CC1B0FD9EE93666DD85</vt:lpwstr>
  </property>
</Properties>
</file>