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团体标准意见反馈表</w:t>
      </w:r>
    </w:p>
    <w:bookmarkEnd w:id="0"/>
    <w:p>
      <w:pPr>
        <w:jc w:val="center"/>
        <w:rPr>
          <w:rFonts w:hint="default" w:ascii="Times New Roman" w:hAnsi="Times New Roman" w:cs="Times New Roman"/>
          <w:sz w:val="18"/>
          <w:highlight w:val="none"/>
        </w:rPr>
      </w:pPr>
    </w:p>
    <w:p>
      <w:pPr>
        <w:rPr>
          <w:rFonts w:hint="default" w:ascii="Times New Roman" w:hAnsi="Times New Roman" w:cs="Times New Roman"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sz w:val="28"/>
          <w:szCs w:val="36"/>
          <w:highlight w:val="none"/>
        </w:rPr>
        <w:t xml:space="preserve">标准名称： 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8"/>
        <w:gridCol w:w="38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填表人：（签名）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单位名称：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注：如所提意见篇幅不够，可增加附页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DhhZTM1MmQwMDVjZjAwN2U0OTFhNmQxM2RjN2MifQ=="/>
  </w:docVars>
  <w:rsids>
    <w:rsidRoot w:val="4287688D"/>
    <w:rsid w:val="428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  <w:rPr>
      <w:rFonts w:hint="eastAsia" w:hAnsi="Times New Roman"/>
      <w:kern w:val="0"/>
      <w:sz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qFormat/>
    <w:uiPriority w:val="0"/>
    <w:pPr>
      <w:spacing w:before="30" w:beforeLines="30" w:after="120" w:line="460" w:lineRule="atLeast"/>
      <w:ind w:firstLine="964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2024-06-14T01:21:00Z</dcterms:created>
  <dc:creator>xinyue</dc:creator>
  <cp:lastModifiedBy>xinyue</cp:lastModifiedBy>
  <dcterms:modified xsi:type="dcterms:W3CDTF">2024-06-14T01:21:57Z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2D4B0DC9B636402798DA5B3D237AB4EE_11</vt:lpwstr>
  </property>
</Properties>
</file>