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E1E1" w14:textId="3935300A" w:rsidR="006F1E69" w:rsidRDefault="006F1E69" w:rsidP="006F1E69">
      <w:pPr>
        <w:pStyle w:val="a3"/>
        <w:shd w:val="clear" w:color="auto" w:fill="FFFFFF"/>
        <w:spacing w:before="0" w:beforeAutospacing="0" w:after="0" w:afterAutospacing="0"/>
        <w:rPr>
          <w:color w:val="424849"/>
          <w:sz w:val="27"/>
          <w:szCs w:val="27"/>
          <w:shd w:val="clear" w:color="auto" w:fill="FFFFFF"/>
        </w:rPr>
      </w:pPr>
      <w:r>
        <w:rPr>
          <w:rFonts w:hint="eastAsia"/>
          <w:color w:val="424849"/>
          <w:sz w:val="27"/>
          <w:szCs w:val="27"/>
          <w:shd w:val="clear" w:color="auto" w:fill="FFFFFF"/>
        </w:rPr>
        <w:t>附件1：</w:t>
      </w:r>
    </w:p>
    <w:p w14:paraId="39CE5F96" w14:textId="77777777" w:rsidR="006F1E69" w:rsidRDefault="006F1E69" w:rsidP="006F1E6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微软雅黑" w:eastAsia="微软雅黑" w:hAnsi="微软雅黑"/>
          <w:color w:val="424849"/>
        </w:rPr>
      </w:pPr>
      <w:r>
        <w:rPr>
          <w:rFonts w:hint="eastAsia"/>
          <w:b/>
          <w:color w:val="424849"/>
        </w:rPr>
        <w:t>《</w:t>
      </w:r>
      <w:r w:rsidRPr="0059316D">
        <w:rPr>
          <w:rFonts w:hint="eastAsia"/>
          <w:b/>
          <w:color w:val="424849"/>
        </w:rPr>
        <w:t>旱地糜子化肥减施增效有机替代技术规程</w:t>
      </w:r>
      <w:r>
        <w:rPr>
          <w:rFonts w:hint="eastAsia"/>
          <w:b/>
          <w:color w:val="424849"/>
        </w:rPr>
        <w:t>》等</w:t>
      </w:r>
      <w:r>
        <w:rPr>
          <w:b/>
          <w:color w:val="000000" w:themeColor="text1"/>
        </w:rPr>
        <w:t>6</w:t>
      </w:r>
      <w:r>
        <w:rPr>
          <w:rFonts w:hint="eastAsia"/>
          <w:b/>
          <w:color w:val="424849"/>
        </w:rPr>
        <w:t>项团体标准立项公告列表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2601"/>
        <w:gridCol w:w="833"/>
        <w:gridCol w:w="850"/>
        <w:gridCol w:w="1241"/>
        <w:gridCol w:w="2241"/>
      </w:tblGrid>
      <w:tr w:rsidR="006F1E69" w14:paraId="75C4E2DB" w14:textId="77777777" w:rsidTr="00872DE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5D815" w14:textId="77777777" w:rsidR="006F1E69" w:rsidRDefault="006F1E69" w:rsidP="00872DE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序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F6842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项目名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F8285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定</w:t>
            </w:r>
          </w:p>
          <w:p w14:paraId="307EFA4A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或修</w:t>
            </w:r>
            <w:r>
              <w:rPr>
                <w:rFonts w:hint="eastAsia"/>
                <w:sz w:val="20"/>
                <w:szCs w:val="20"/>
              </w:rPr>
              <w:t>订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4B7C9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  <w:p w14:paraId="571B57C2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（月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2A117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归口单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AD39C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主要起草单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</w:tr>
      <w:tr w:rsidR="006F1E69" w14:paraId="484842C5" w14:textId="77777777" w:rsidTr="00872DEA">
        <w:trPr>
          <w:trHeight w:val="510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FEDF0" w14:textId="77777777" w:rsidR="006F1E69" w:rsidRDefault="006F1E69" w:rsidP="00872DE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7C5C3" w14:textId="77777777" w:rsidR="006F1E69" w:rsidRPr="00653921" w:rsidRDefault="006F1E69" w:rsidP="00872DEA">
            <w:pPr>
              <w:rPr>
                <w:rFonts w:ascii="宋体" w:eastAsia="宋体" w:hAnsi="宋体"/>
                <w:sz w:val="20"/>
                <w:szCs w:val="20"/>
              </w:rPr>
            </w:pPr>
            <w:r w:rsidRPr="00653921">
              <w:rPr>
                <w:rFonts w:ascii="宋体" w:eastAsia="宋体" w:hAnsi="宋体" w:cs="宋体" w:hint="eastAsia"/>
                <w:sz w:val="20"/>
                <w:szCs w:val="20"/>
              </w:rPr>
              <w:t>旱地糜子</w:t>
            </w:r>
            <w:proofErr w:type="gramStart"/>
            <w:r w:rsidRPr="00653921">
              <w:rPr>
                <w:rFonts w:ascii="宋体" w:eastAsia="宋体" w:hAnsi="宋体" w:cs="宋体" w:hint="eastAsia"/>
                <w:sz w:val="20"/>
                <w:szCs w:val="20"/>
              </w:rPr>
              <w:t>化肥减施增效</w:t>
            </w:r>
            <w:proofErr w:type="gramEnd"/>
            <w:r w:rsidRPr="00653921">
              <w:rPr>
                <w:rFonts w:ascii="宋体" w:eastAsia="宋体" w:hAnsi="宋体" w:cs="宋体" w:hint="eastAsia"/>
                <w:sz w:val="20"/>
                <w:szCs w:val="20"/>
              </w:rPr>
              <w:t>有机替代技术规程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A9ECF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制</w:t>
            </w:r>
            <w:r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B444A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7A39A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甘肃省土壤肥料学</w:t>
            </w:r>
            <w:r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C00D1" w14:textId="77777777" w:rsidR="006F1E69" w:rsidRDefault="006F1E69" w:rsidP="00872DEA">
            <w:pPr>
              <w:rPr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甘肃省农业科学院作物研究所</w:t>
            </w:r>
          </w:p>
        </w:tc>
      </w:tr>
      <w:tr w:rsidR="006F1E69" w14:paraId="57299FE0" w14:textId="77777777" w:rsidTr="00872DEA">
        <w:trPr>
          <w:trHeight w:val="510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6482D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B9A33" w14:textId="77777777" w:rsidR="006F1E69" w:rsidRPr="00653921" w:rsidRDefault="006F1E69" w:rsidP="00872DEA">
            <w:pPr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653921">
              <w:rPr>
                <w:rFonts w:ascii="宋体" w:eastAsia="宋体" w:hAnsi="宋体" w:hint="eastAsia"/>
                <w:sz w:val="20"/>
                <w:szCs w:val="20"/>
              </w:rPr>
              <w:t>酿酒专用粮</w:t>
            </w:r>
            <w:proofErr w:type="spellEnd"/>
            <w:r w:rsidRPr="00653921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653921">
              <w:rPr>
                <w:rFonts w:ascii="宋体" w:eastAsia="宋体" w:hAnsi="宋体" w:cs="宋体" w:hint="eastAsia"/>
                <w:sz w:val="20"/>
                <w:szCs w:val="20"/>
              </w:rPr>
              <w:t>谷子全程绿色生产技术规</w:t>
            </w:r>
            <w:r w:rsidRPr="00653921">
              <w:rPr>
                <w:rFonts w:ascii="宋体" w:eastAsia="宋体" w:hAnsi="宋体" w:hint="eastAsia"/>
                <w:sz w:val="20"/>
                <w:szCs w:val="20"/>
              </w:rPr>
              <w:t>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764AD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制</w:t>
            </w:r>
            <w:r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E2BFE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A5BD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甘肃省土壤肥料学</w:t>
            </w:r>
            <w:r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4FDCD" w14:textId="77777777" w:rsidR="006F1E69" w:rsidRDefault="006F1E69" w:rsidP="00872DEA">
            <w:pPr>
              <w:rPr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甘肃省农业科学院作物研究所</w:t>
            </w:r>
          </w:p>
        </w:tc>
      </w:tr>
      <w:tr w:rsidR="006F1E69" w14:paraId="61E774CF" w14:textId="77777777" w:rsidTr="00872DEA">
        <w:trPr>
          <w:trHeight w:val="510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73E9F" w14:textId="77777777" w:rsidR="006F1E69" w:rsidRPr="00E1078E" w:rsidRDefault="006F1E69" w:rsidP="00872DE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A4955" w14:textId="77777777" w:rsidR="006F1E69" w:rsidRPr="008245E9" w:rsidRDefault="006F1E69" w:rsidP="00872DEA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旱地富硒糜子栽培技术规程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C0731" w14:textId="77777777" w:rsidR="006F1E69" w:rsidRDefault="006F1E69" w:rsidP="00872D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制</w:t>
            </w:r>
            <w:r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C96F4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7D24E" w14:textId="77777777" w:rsidR="006F1E69" w:rsidRDefault="006F1E69" w:rsidP="00872D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甘肃省土壤肥料学</w:t>
            </w:r>
            <w:r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BAEA3" w14:textId="77777777" w:rsidR="006F1E69" w:rsidRDefault="006F1E69" w:rsidP="00872DEA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甘肃省农业科学院作物研究所</w:t>
            </w:r>
          </w:p>
        </w:tc>
      </w:tr>
      <w:tr w:rsidR="006F1E69" w14:paraId="55C87416" w14:textId="77777777" w:rsidTr="00872DEA">
        <w:trPr>
          <w:trHeight w:val="510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921FD" w14:textId="77777777" w:rsidR="006F1E69" w:rsidRPr="00E1078E" w:rsidRDefault="006F1E69" w:rsidP="00872DE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992E5" w14:textId="77777777" w:rsidR="006F1E69" w:rsidRPr="008245E9" w:rsidRDefault="006F1E69" w:rsidP="00872DEA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谷子覆膜穴播机械化生产技术规程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52691" w14:textId="77777777" w:rsidR="006F1E69" w:rsidRDefault="006F1E69" w:rsidP="00872D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制</w:t>
            </w:r>
            <w:r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57E8A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44341" w14:textId="77777777" w:rsidR="006F1E69" w:rsidRDefault="006F1E69" w:rsidP="00872D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甘肃省土壤肥料学</w:t>
            </w:r>
            <w:r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0DA0" w14:textId="77777777" w:rsidR="006F1E69" w:rsidRDefault="006F1E69" w:rsidP="00872DEA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甘肃省农业科学院作物研究所</w:t>
            </w:r>
          </w:p>
        </w:tc>
      </w:tr>
      <w:tr w:rsidR="006F1E69" w14:paraId="790FB432" w14:textId="77777777" w:rsidTr="00872DEA">
        <w:trPr>
          <w:trHeight w:val="510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A5C58" w14:textId="77777777" w:rsidR="006F1E69" w:rsidRPr="007B7BBF" w:rsidRDefault="006F1E69" w:rsidP="00872DE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5421C" w14:textId="77777777" w:rsidR="006F1E69" w:rsidRPr="007B7BBF" w:rsidRDefault="006F1E69" w:rsidP="00872DEA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旱地富铁糜子栽培技术规程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5F11B" w14:textId="77777777" w:rsidR="006F1E69" w:rsidRDefault="006F1E69" w:rsidP="00872D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制定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F76D9" w14:textId="77777777" w:rsidR="006F1E69" w:rsidRPr="00253441" w:rsidRDefault="006F1E69" w:rsidP="00872DE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8个月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F14BC" w14:textId="77777777" w:rsidR="006F1E69" w:rsidRDefault="006F1E69" w:rsidP="00872D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甘肃省土壤肥料学</w:t>
            </w:r>
            <w:r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B4916" w14:textId="77777777" w:rsidR="006F1E69" w:rsidRDefault="006F1E69" w:rsidP="00872DEA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甘肃省农业科学院作物研究所</w:t>
            </w:r>
          </w:p>
        </w:tc>
      </w:tr>
      <w:tr w:rsidR="006F1E69" w14:paraId="147E9E2D" w14:textId="77777777" w:rsidTr="00872DEA">
        <w:trPr>
          <w:trHeight w:val="510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0CEE2" w14:textId="77777777" w:rsidR="006F1E69" w:rsidRPr="00253441" w:rsidRDefault="006F1E69" w:rsidP="00872DE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DA385" w14:textId="77777777" w:rsidR="006F1E69" w:rsidRDefault="006F1E69" w:rsidP="00872DEA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甘肃河西设施风沙土质量提升技术规程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702FA" w14:textId="77777777" w:rsidR="006F1E69" w:rsidRDefault="006F1E69" w:rsidP="00872D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制定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A0C9C" w14:textId="77777777" w:rsidR="006F1E69" w:rsidRDefault="006F1E69" w:rsidP="00872DEA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8个月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283B5" w14:textId="77777777" w:rsidR="006F1E69" w:rsidRDefault="006F1E69" w:rsidP="00872D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甘肃省土壤肥料学</w:t>
            </w:r>
            <w:r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371B9" w14:textId="77777777" w:rsidR="006F1E69" w:rsidRDefault="006F1E69" w:rsidP="00872DEA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59316D">
              <w:rPr>
                <w:rFonts w:ascii="宋体" w:eastAsia="宋体" w:hAnsi="宋体" w:cs="宋体" w:hint="eastAsia"/>
                <w:sz w:val="20"/>
                <w:szCs w:val="20"/>
              </w:rPr>
              <w:t>甘肃省农业工程技术研究院</w:t>
            </w:r>
          </w:p>
        </w:tc>
      </w:tr>
    </w:tbl>
    <w:p w14:paraId="52C8E7D3" w14:textId="77777777" w:rsidR="008B445E" w:rsidRPr="006F1E69" w:rsidRDefault="008B445E"/>
    <w:sectPr w:rsidR="008B445E" w:rsidRPr="006F1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0CE7" w14:textId="77777777" w:rsidR="008D5FD9" w:rsidRDefault="008D5FD9" w:rsidP="00653921">
      <w:r>
        <w:separator/>
      </w:r>
    </w:p>
  </w:endnote>
  <w:endnote w:type="continuationSeparator" w:id="0">
    <w:p w14:paraId="1A141E7F" w14:textId="77777777" w:rsidR="008D5FD9" w:rsidRDefault="008D5FD9" w:rsidP="0065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B2FD" w14:textId="77777777" w:rsidR="008D5FD9" w:rsidRDefault="008D5FD9" w:rsidP="00653921">
      <w:r>
        <w:separator/>
      </w:r>
    </w:p>
  </w:footnote>
  <w:footnote w:type="continuationSeparator" w:id="0">
    <w:p w14:paraId="3212529F" w14:textId="77777777" w:rsidR="008D5FD9" w:rsidRDefault="008D5FD9" w:rsidP="0065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69"/>
    <w:rsid w:val="00653921"/>
    <w:rsid w:val="006F1E69"/>
    <w:rsid w:val="008B445E"/>
    <w:rsid w:val="008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C6524"/>
  <w15:chartTrackingRefBased/>
  <w15:docId w15:val="{C30258B3-D398-4C52-985E-861CECE1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E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F1E69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539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392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3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3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 Zhang</dc:creator>
  <cp:keywords/>
  <dc:description/>
  <cp:lastModifiedBy>Liqin Zhang</cp:lastModifiedBy>
  <cp:revision>2</cp:revision>
  <dcterms:created xsi:type="dcterms:W3CDTF">2024-04-16T04:09:00Z</dcterms:created>
  <dcterms:modified xsi:type="dcterms:W3CDTF">2024-04-16T04:14:00Z</dcterms:modified>
</cp:coreProperties>
</file>