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附件3 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团体标准《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陈年</w:t>
      </w:r>
      <w:r>
        <w:rPr>
          <w:rFonts w:hint="eastAsia" w:ascii="黑体" w:hAnsi="黑体" w:eastAsia="黑体" w:cs="黑体"/>
          <w:sz w:val="44"/>
          <w:szCs w:val="44"/>
        </w:rPr>
        <w:t>茉莉花茶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》（征求意见稿）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意见反馈表</w:t>
      </w:r>
    </w:p>
    <w:tbl>
      <w:tblPr>
        <w:tblStyle w:val="5"/>
        <w:tblpPr w:leftFromText="180" w:rightFromText="180" w:vertAnchor="text" w:horzAnchor="page" w:tblpX="1225" w:tblpY="268"/>
        <w:tblOverlap w:val="never"/>
        <w:tblW w:w="14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489"/>
        <w:gridCol w:w="911"/>
        <w:gridCol w:w="3034"/>
        <w:gridCol w:w="1429"/>
        <w:gridCol w:w="3016"/>
        <w:gridCol w:w="1358"/>
        <w:gridCol w:w="1027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填表人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传真</w:t>
            </w:r>
          </w:p>
        </w:tc>
        <w:tc>
          <w:tcPr>
            <w:tcW w:w="30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E-mile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54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43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章条号</w:t>
            </w:r>
          </w:p>
        </w:tc>
        <w:tc>
          <w:tcPr>
            <w:tcW w:w="53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66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请加盖单位公章                                             （纸幅不够，请附页）</w:t>
      </w:r>
    </w:p>
    <w:sectPr>
      <w:pgSz w:w="16838" w:h="11906" w:orient="landscape"/>
      <w:pgMar w:top="1236" w:right="1440" w:bottom="896" w:left="1440" w:header="567" w:footer="59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MmU3Y2ZjOWIxODA5NDc1YTY5ZjM1YWQ1ZjMzNDkifQ=="/>
  </w:docVars>
  <w:rsids>
    <w:rsidRoot w:val="79070999"/>
    <w:rsid w:val="70BB6CD9"/>
    <w:rsid w:val="7907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2024-04-09T03:28:00Z</dcterms:created>
  <dc:creator>smile唐</dc:creator>
  <cp:lastModifiedBy>smile唐</cp:lastModifiedBy>
  <dcterms:modified xsi:type="dcterms:W3CDTF">2024-04-09T03:52:00Z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A4613502E2BB405BAC34BEA25D099BA1_11</vt:lpwstr>
  </property>
</Properties>
</file>