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5104B2">
        <w:tc>
          <w:tcPr>
            <w:tcW w:w="509" w:type="dxa"/>
          </w:tcPr>
          <w:p w:rsidR="005104B2" w:rsidRDefault="00DA2477">
            <w:pPr>
              <w:pStyle w:val="affff7"/>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5104B2" w:rsidRDefault="00FC0CF3">
            <w:pPr>
              <w:pStyle w:val="affff7"/>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DA2477">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DA2477">
              <w:rPr>
                <w:rFonts w:ascii="黑体" w:eastAsia="黑体" w:hAnsi="黑体" w:hint="eastAsia"/>
                <w:sz w:val="21"/>
                <w:szCs w:val="21"/>
              </w:rPr>
              <w:t>59.080.40</w:t>
            </w:r>
            <w:r>
              <w:rPr>
                <w:rFonts w:ascii="黑体" w:eastAsia="黑体" w:hAnsi="黑体"/>
                <w:sz w:val="21"/>
                <w:szCs w:val="21"/>
              </w:rPr>
              <w:fldChar w:fldCharType="end"/>
            </w:r>
            <w:bookmarkEnd w:id="0"/>
          </w:p>
        </w:tc>
      </w:tr>
      <w:tr w:rsidR="005104B2">
        <w:tc>
          <w:tcPr>
            <w:tcW w:w="509" w:type="dxa"/>
          </w:tcPr>
          <w:p w:rsidR="005104B2" w:rsidRDefault="00DA2477">
            <w:pPr>
              <w:pStyle w:val="affff7"/>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tblPr>
            <w:tblGrid>
              <w:gridCol w:w="9242"/>
            </w:tblGrid>
            <w:tr w:rsidR="005104B2">
              <w:trPr>
                <w:trHeight w:hRule="exact" w:val="1021"/>
              </w:trPr>
              <w:tc>
                <w:tcPr>
                  <w:tcW w:w="9242" w:type="dxa"/>
                  <w:vAlign w:val="center"/>
                </w:tcPr>
                <w:p w:rsidR="005104B2" w:rsidRDefault="00DA2477" w:rsidP="000D3043">
                  <w:pPr>
                    <w:pStyle w:val="afffff3"/>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rsidR="00FC0CF3">
                    <w:fldChar w:fldCharType="begin">
                      <w:ffData>
                        <w:name w:val="c1"/>
                        <w:enabled/>
                        <w:calcOnExit w:val="0"/>
                        <w:textInput>
                          <w:maxLength w:val="7"/>
                        </w:textInput>
                      </w:ffData>
                    </w:fldChar>
                  </w:r>
                  <w:bookmarkStart w:id="1" w:name="c1"/>
                  <w:r>
                    <w:instrText xml:space="preserve"> FORMTEXT </w:instrText>
                  </w:r>
                  <w:r w:rsidR="00FC0CF3">
                    <w:fldChar w:fldCharType="separate"/>
                  </w:r>
                  <w:r>
                    <w:rPr>
                      <w:rFonts w:hint="eastAsia"/>
                    </w:rPr>
                    <w:t>CNLIC</w:t>
                  </w:r>
                  <w:r w:rsidR="00FC0CF3">
                    <w:fldChar w:fldCharType="end"/>
                  </w:r>
                  <w:bookmarkEnd w:id="1"/>
                </w:p>
              </w:tc>
            </w:tr>
          </w:tbl>
          <w:p w:rsidR="005104B2" w:rsidRDefault="00FC0CF3">
            <w:pPr>
              <w:pStyle w:val="affff7"/>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DA2477">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DA2477">
              <w:rPr>
                <w:rFonts w:ascii="黑体" w:eastAsia="黑体" w:hAnsi="黑体" w:hint="eastAsia"/>
                <w:sz w:val="21"/>
                <w:szCs w:val="21"/>
              </w:rPr>
              <w:t>Y 47</w:t>
            </w:r>
            <w:r>
              <w:rPr>
                <w:rFonts w:ascii="黑体" w:eastAsia="黑体" w:hAnsi="黑体"/>
                <w:sz w:val="21"/>
                <w:szCs w:val="21"/>
              </w:rPr>
              <w:fldChar w:fldCharType="end"/>
            </w:r>
            <w:bookmarkEnd w:id="2"/>
          </w:p>
        </w:tc>
      </w:tr>
    </w:tbl>
    <w:bookmarkStart w:id="3" w:name="_Hlk26473981"/>
    <w:p w:rsidR="005104B2" w:rsidRDefault="00FC0CF3">
      <w:pPr>
        <w:pStyle w:val="afffff4"/>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DA2477">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DA2477">
        <w:rPr>
          <w:rFonts w:ascii="黑体" w:eastAsia="黑体" w:hint="eastAsia"/>
          <w:b w:val="0"/>
          <w:w w:val="100"/>
          <w:sz w:val="48"/>
        </w:rPr>
        <w:t>中国轻工业联合会</w:t>
      </w:r>
      <w:r>
        <w:rPr>
          <w:rFonts w:ascii="黑体" w:eastAsia="黑体"/>
          <w:b w:val="0"/>
          <w:w w:val="100"/>
          <w:sz w:val="48"/>
        </w:rPr>
        <w:fldChar w:fldCharType="end"/>
      </w:r>
      <w:bookmarkEnd w:id="4"/>
      <w:r w:rsidR="00DA2477">
        <w:rPr>
          <w:rFonts w:ascii="黑体" w:eastAsia="黑体" w:hint="eastAsia"/>
          <w:b w:val="0"/>
          <w:w w:val="100"/>
          <w:sz w:val="48"/>
        </w:rPr>
        <w:t>团体</w:t>
      </w:r>
      <w:r w:rsidR="000D3043">
        <w:rPr>
          <w:rFonts w:ascii="黑体" w:eastAsia="黑体" w:hint="eastAsia"/>
          <w:b w:val="0"/>
          <w:w w:val="100"/>
          <w:sz w:val="48"/>
        </w:rPr>
        <w:t>文件</w:t>
      </w:r>
    </w:p>
    <w:bookmarkEnd w:id="3"/>
    <w:p w:rsidR="005104B2" w:rsidRDefault="00DA2477">
      <w:pPr>
        <w:pStyle w:val="affffffffff6"/>
        <w:framePr w:wrap="auto"/>
      </w:pPr>
      <w:r>
        <w:t>T/</w:t>
      </w:r>
      <w:r w:rsidR="00FC0CF3">
        <w:fldChar w:fldCharType="begin">
          <w:ffData>
            <w:name w:val="文字1"/>
            <w:enabled/>
            <w:calcOnExit w:val="0"/>
            <w:textInput>
              <w:default w:val="XXX"/>
            </w:textInput>
          </w:ffData>
        </w:fldChar>
      </w:r>
      <w:bookmarkStart w:id="5" w:name="文字1"/>
      <w:r>
        <w:instrText xml:space="preserve"> FORMTEXT </w:instrText>
      </w:r>
      <w:r w:rsidR="00FC0CF3">
        <w:fldChar w:fldCharType="separate"/>
      </w:r>
      <w:r>
        <w:rPr>
          <w:rFonts w:hint="eastAsia"/>
        </w:rPr>
        <w:t>CNLIC</w:t>
      </w:r>
      <w:r w:rsidR="00FC0CF3">
        <w:fldChar w:fldCharType="end"/>
      </w:r>
      <w:bookmarkEnd w:id="5"/>
      <w:r>
        <w:t xml:space="preserve"> </w:t>
      </w:r>
      <w:r w:rsidR="00FC0CF3">
        <w:fldChar w:fldCharType="begin">
          <w:ffData>
            <w:name w:val="NSTD_CODE_F"/>
            <w:enabled/>
            <w:calcOnExit w:val="0"/>
            <w:textInput>
              <w:default w:val="XXXX"/>
            </w:textInput>
          </w:ffData>
        </w:fldChar>
      </w:r>
      <w:bookmarkStart w:id="6" w:name="NSTD_CODE_F"/>
      <w:r>
        <w:instrText xml:space="preserve"> FORMTEXT </w:instrText>
      </w:r>
      <w:r w:rsidR="00FC0CF3">
        <w:fldChar w:fldCharType="separate"/>
      </w:r>
      <w:r>
        <w:t>XXXX</w:t>
      </w:r>
      <w:r w:rsidR="00FC0CF3">
        <w:fldChar w:fldCharType="end"/>
      </w:r>
      <w:bookmarkEnd w:id="6"/>
      <w:r>
        <w:rPr>
          <w:rFonts w:hAnsi="黑体"/>
        </w:rPr>
        <w:t>—</w:t>
      </w:r>
      <w:r w:rsidR="00FC0CF3">
        <w:fldChar w:fldCharType="begin">
          <w:ffData>
            <w:name w:val="NSTD_CODE_B"/>
            <w:enabled/>
            <w:calcOnExit w:val="0"/>
            <w:textInput>
              <w:default w:val="XXXX"/>
            </w:textInput>
          </w:ffData>
        </w:fldChar>
      </w:r>
      <w:bookmarkStart w:id="7" w:name="NSTD_CODE_B"/>
      <w:r>
        <w:instrText xml:space="preserve"> FORMTEXT </w:instrText>
      </w:r>
      <w:r w:rsidR="00FC0CF3">
        <w:fldChar w:fldCharType="separate"/>
      </w:r>
      <w:r>
        <w:t>XXXX</w:t>
      </w:r>
      <w:r w:rsidR="00FC0CF3">
        <w:fldChar w:fldCharType="end"/>
      </w:r>
      <w:bookmarkEnd w:id="7"/>
    </w:p>
    <w:p w:rsidR="005104B2" w:rsidRDefault="00FC0CF3">
      <w:pPr>
        <w:pStyle w:val="affffffffff7"/>
        <w:framePr w:wrap="auto"/>
        <w:rPr>
          <w:rFonts w:hAnsi="黑体"/>
        </w:rPr>
      </w:pPr>
      <w:r>
        <w:rPr>
          <w:rFonts w:hAnsi="黑体"/>
        </w:rPr>
        <w:fldChar w:fldCharType="begin">
          <w:ffData>
            <w:name w:val="OSTD_CODE"/>
            <w:enabled/>
            <w:calcOnExit w:val="0"/>
            <w:textInput/>
          </w:ffData>
        </w:fldChar>
      </w:r>
      <w:bookmarkStart w:id="8" w:name="OSTD_CODE"/>
      <w:r w:rsidR="00DA2477">
        <w:rPr>
          <w:rFonts w:hAnsi="黑体"/>
        </w:rPr>
        <w:instrText xml:space="preserve"> FORMTEXT </w:instrText>
      </w:r>
      <w:r>
        <w:rPr>
          <w:rFonts w:hAnsi="黑体"/>
        </w:rPr>
      </w:r>
      <w:r>
        <w:rPr>
          <w:rFonts w:hAnsi="黑体"/>
        </w:rPr>
        <w:fldChar w:fldCharType="separate"/>
      </w:r>
      <w:r w:rsidR="00DA2477">
        <w:rPr>
          <w:rFonts w:hAnsi="黑体"/>
        </w:rPr>
        <w:t>     </w:t>
      </w:r>
      <w:r>
        <w:rPr>
          <w:rFonts w:hAnsi="黑体"/>
        </w:rPr>
        <w:fldChar w:fldCharType="end"/>
      </w:r>
      <w:bookmarkEnd w:id="8"/>
    </w:p>
    <w:p w:rsidR="005104B2" w:rsidRDefault="00FC0CF3">
      <w:pPr>
        <w:spacing w:line="240" w:lineRule="auto"/>
        <w:rPr>
          <w:rFonts w:ascii="黑体" w:eastAsia="黑体" w:hAnsi="黑体"/>
          <w:kern w:val="0"/>
          <w:sz w:val="10"/>
          <w:szCs w:val="10"/>
        </w:rPr>
      </w:pPr>
      <w:r>
        <w:rPr>
          <w:rFonts w:ascii="黑体" w:eastAsia="黑体" w:hAnsi="黑体"/>
          <w:kern w:val="0"/>
          <w:sz w:val="10"/>
          <w:szCs w:val="10"/>
        </w:rPr>
        <w:pict>
          <v:line id="直接连接符 73" o:spid="_x0000_s2051" style="position:absolute;left:0;text-align:left;z-index:251659264;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w:r>
    </w:p>
    <w:p w:rsidR="005104B2" w:rsidRDefault="005104B2">
      <w:pPr>
        <w:pStyle w:val="afffff4"/>
        <w:framePr w:w="9639" w:h="6976" w:hRule="exact" w:hSpace="0" w:vSpace="0" w:wrap="around" w:hAnchor="page" w:y="6408"/>
        <w:jc w:val="center"/>
        <w:rPr>
          <w:rFonts w:ascii="黑体" w:eastAsia="黑体" w:hAnsi="黑体"/>
          <w:b w:val="0"/>
          <w:bCs w:val="0"/>
          <w:w w:val="100"/>
        </w:rPr>
      </w:pPr>
    </w:p>
    <w:p w:rsidR="005104B2" w:rsidRDefault="00DA2477">
      <w:pPr>
        <w:pStyle w:val="affffffffff8"/>
        <w:framePr w:h="6974" w:hRule="exact" w:wrap="around" w:x="1419" w:anchorLock="1"/>
      </w:pPr>
      <w:r>
        <w:rPr>
          <w:rFonts w:hint="eastAsia"/>
        </w:rPr>
        <w:t>绿色设计产品评价技术规范</w:t>
      </w:r>
    </w:p>
    <w:p w:rsidR="005104B2" w:rsidRDefault="00DA2477">
      <w:pPr>
        <w:pStyle w:val="affffffffff8"/>
        <w:framePr w:h="6974" w:hRule="exact" w:wrap="around" w:x="1419" w:anchorLock="1"/>
      </w:pPr>
      <w:r>
        <w:rPr>
          <w:rFonts w:hint="eastAsia"/>
        </w:rPr>
        <w:t>人造革合成革用表面处理剂</w:t>
      </w:r>
    </w:p>
    <w:p w:rsidR="005104B2" w:rsidRDefault="005104B2">
      <w:pPr>
        <w:framePr w:w="9639" w:h="6974" w:hRule="exact" w:wrap="around" w:vAnchor="page" w:hAnchor="page" w:x="1419" w:y="6408" w:anchorLock="1"/>
        <w:ind w:left="-1418"/>
      </w:pPr>
    </w:p>
    <w:p w:rsidR="005104B2" w:rsidRDefault="00FC0CF3">
      <w:pPr>
        <w:pStyle w:val="afffffffc"/>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sidR="00DA2477">
        <w:rPr>
          <w:rFonts w:eastAsia="黑体"/>
          <w:szCs w:val="28"/>
        </w:rPr>
        <w:instrText xml:space="preserve"> FORMTEXT </w:instrText>
      </w:r>
      <w:r>
        <w:rPr>
          <w:rFonts w:eastAsia="黑体"/>
          <w:szCs w:val="28"/>
        </w:rPr>
      </w:r>
      <w:r>
        <w:rPr>
          <w:rFonts w:eastAsia="黑体"/>
          <w:szCs w:val="28"/>
        </w:rPr>
        <w:fldChar w:fldCharType="separate"/>
      </w:r>
      <w:r w:rsidR="00DA2477">
        <w:rPr>
          <w:rFonts w:eastAsia="黑体"/>
          <w:szCs w:val="28"/>
        </w:rPr>
        <w:t>Technical specification for green-design product assessment</w:t>
      </w:r>
    </w:p>
    <w:p w:rsidR="005104B2" w:rsidRDefault="00DA2477">
      <w:pPr>
        <w:pStyle w:val="afffffffc"/>
        <w:framePr w:w="9639" w:h="6974" w:hRule="exact" w:wrap="around" w:vAnchor="page" w:hAnchor="page" w:x="1419" w:y="6408" w:anchorLock="1"/>
        <w:textAlignment w:val="bottom"/>
        <w:rPr>
          <w:rFonts w:eastAsia="黑体"/>
          <w:szCs w:val="28"/>
        </w:rPr>
      </w:pPr>
      <w:r>
        <w:rPr>
          <w:rFonts w:eastAsia="黑体" w:hint="eastAsia"/>
          <w:szCs w:val="28"/>
        </w:rPr>
        <w:t>—</w:t>
      </w:r>
      <w:r>
        <w:rPr>
          <w:rFonts w:eastAsia="黑体"/>
          <w:szCs w:val="28"/>
        </w:rPr>
        <w:t>Polyurethane finishing for artificial and synthetic leather</w:t>
      </w:r>
      <w:r w:rsidR="00FC0CF3">
        <w:rPr>
          <w:rFonts w:eastAsia="黑体"/>
          <w:szCs w:val="28"/>
        </w:rPr>
        <w:fldChar w:fldCharType="end"/>
      </w:r>
      <w:bookmarkEnd w:id="9"/>
    </w:p>
    <w:p w:rsidR="005104B2" w:rsidRDefault="005104B2">
      <w:pPr>
        <w:framePr w:w="9639" w:h="6974" w:hRule="exact" w:wrap="around" w:vAnchor="page" w:hAnchor="page" w:x="1419" w:y="6408" w:anchorLock="1"/>
        <w:spacing w:line="760" w:lineRule="exact"/>
        <w:ind w:left="-1418"/>
      </w:pPr>
    </w:p>
    <w:p w:rsidR="005104B2" w:rsidRDefault="005104B2">
      <w:pPr>
        <w:pStyle w:val="afffffffc"/>
        <w:framePr w:w="9639" w:h="6974" w:hRule="exact" w:wrap="around" w:vAnchor="page" w:hAnchor="page" w:x="1419" w:y="6408" w:anchorLock="1"/>
        <w:textAlignment w:val="bottom"/>
        <w:rPr>
          <w:rFonts w:eastAsia="黑体"/>
          <w:szCs w:val="28"/>
        </w:rPr>
      </w:pPr>
    </w:p>
    <w:p w:rsidR="005104B2" w:rsidRDefault="00FC0CF3">
      <w:pPr>
        <w:pStyle w:val="afffffffc"/>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sidR="00DA2477">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rsidR="005104B2" w:rsidRDefault="00FC0CF3">
      <w:pPr>
        <w:pStyle w:val="afffffffc"/>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sidR="00DA2477">
        <w:rPr>
          <w:sz w:val="21"/>
          <w:szCs w:val="28"/>
        </w:rPr>
        <w:instrText xml:space="preserve"> FORMTEXT </w:instrText>
      </w:r>
      <w:r>
        <w:rPr>
          <w:sz w:val="21"/>
          <w:szCs w:val="28"/>
        </w:rPr>
      </w:r>
      <w:r>
        <w:rPr>
          <w:sz w:val="21"/>
          <w:szCs w:val="28"/>
        </w:rPr>
        <w:fldChar w:fldCharType="separate"/>
      </w:r>
      <w:r w:rsidR="00DA2477">
        <w:rPr>
          <w:rFonts w:hint="eastAsia"/>
          <w:sz w:val="21"/>
          <w:szCs w:val="28"/>
        </w:rPr>
        <w:t>（本草案完成时间：</w:t>
      </w:r>
      <w:r w:rsidR="00DA2477">
        <w:rPr>
          <w:rFonts w:hint="eastAsia"/>
          <w:sz w:val="21"/>
          <w:szCs w:val="28"/>
        </w:rPr>
        <w:t>2023.11.09</w:t>
      </w:r>
      <w:r w:rsidR="00DA2477">
        <w:rPr>
          <w:rFonts w:hint="eastAsia"/>
          <w:sz w:val="21"/>
          <w:szCs w:val="28"/>
        </w:rPr>
        <w:t>）</w:t>
      </w:r>
      <w:r>
        <w:rPr>
          <w:sz w:val="21"/>
          <w:szCs w:val="28"/>
        </w:rPr>
        <w:fldChar w:fldCharType="end"/>
      </w:r>
      <w:bookmarkEnd w:id="11"/>
    </w:p>
    <w:p w:rsidR="005104B2" w:rsidRDefault="00FC0CF3" w:rsidP="000D3043">
      <w:pPr>
        <w:pStyle w:val="afffffffc"/>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00DA2477">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rsidR="005104B2" w:rsidRDefault="00FC0CF3">
      <w:pPr>
        <w:pStyle w:val="affffffffff4"/>
        <w:framePr w:wrap="around" w:y="14176"/>
      </w:pPr>
      <w:r>
        <w:rPr>
          <w:rFonts w:ascii="黑体"/>
        </w:rPr>
        <w:fldChar w:fldCharType="begin">
          <w:ffData>
            <w:name w:val="PLSH_DATE_Y"/>
            <w:enabled/>
            <w:calcOnExit w:val="0"/>
            <w:textInput>
              <w:default w:val="XXXX"/>
              <w:maxLength w:val="4"/>
            </w:textInput>
          </w:ffData>
        </w:fldChar>
      </w:r>
      <w:bookmarkStart w:id="13" w:name="PLSH_DATE_Y"/>
      <w:r w:rsidR="00DA2477">
        <w:rPr>
          <w:rFonts w:ascii="黑体"/>
        </w:rPr>
        <w:instrText xml:space="preserve"> FORMTEXT </w:instrText>
      </w:r>
      <w:r>
        <w:rPr>
          <w:rFonts w:ascii="黑体"/>
        </w:rPr>
      </w:r>
      <w:r>
        <w:rPr>
          <w:rFonts w:ascii="黑体"/>
        </w:rPr>
        <w:fldChar w:fldCharType="separate"/>
      </w:r>
      <w:r w:rsidR="00DA2477">
        <w:rPr>
          <w:rFonts w:ascii="黑体"/>
        </w:rPr>
        <w:t>XXXX</w:t>
      </w:r>
      <w:r>
        <w:rPr>
          <w:rFonts w:ascii="黑体"/>
        </w:rPr>
        <w:fldChar w:fldCharType="end"/>
      </w:r>
      <w:bookmarkEnd w:id="13"/>
      <w:r w:rsidR="00DA2477">
        <w:t xml:space="preserve"> </w:t>
      </w:r>
      <w:r w:rsidR="00DA2477">
        <w:rPr>
          <w:rFonts w:ascii="黑体"/>
        </w:rPr>
        <w:t>-</w:t>
      </w:r>
      <w:r w:rsidR="00DA2477">
        <w:t xml:space="preserve"> </w:t>
      </w:r>
      <w:r>
        <w:rPr>
          <w:rFonts w:ascii="黑体"/>
        </w:rPr>
        <w:fldChar w:fldCharType="begin">
          <w:ffData>
            <w:name w:val="PLSH_DATE_M"/>
            <w:enabled/>
            <w:calcOnExit w:val="0"/>
            <w:textInput>
              <w:default w:val="XX"/>
              <w:maxLength w:val="2"/>
            </w:textInput>
          </w:ffData>
        </w:fldChar>
      </w:r>
      <w:bookmarkStart w:id="14" w:name="PLSH_DATE_M"/>
      <w:r w:rsidR="00DA2477">
        <w:rPr>
          <w:rFonts w:ascii="黑体"/>
        </w:rPr>
        <w:instrText xml:space="preserve"> FORMTEXT </w:instrText>
      </w:r>
      <w:r>
        <w:rPr>
          <w:rFonts w:ascii="黑体"/>
        </w:rPr>
      </w:r>
      <w:r>
        <w:rPr>
          <w:rFonts w:ascii="黑体"/>
        </w:rPr>
        <w:fldChar w:fldCharType="separate"/>
      </w:r>
      <w:r w:rsidR="00DA2477">
        <w:rPr>
          <w:rFonts w:ascii="黑体"/>
        </w:rPr>
        <w:t>XX</w:t>
      </w:r>
      <w:r>
        <w:rPr>
          <w:rFonts w:ascii="黑体"/>
        </w:rPr>
        <w:fldChar w:fldCharType="end"/>
      </w:r>
      <w:bookmarkEnd w:id="14"/>
      <w:r w:rsidR="00DA2477">
        <w:t xml:space="preserve"> </w:t>
      </w:r>
      <w:r w:rsidR="00DA2477">
        <w:rPr>
          <w:rFonts w:ascii="黑体"/>
        </w:rPr>
        <w:t>-</w:t>
      </w:r>
      <w:r w:rsidR="00DA2477">
        <w:t xml:space="preserve"> </w:t>
      </w:r>
      <w:r>
        <w:rPr>
          <w:rFonts w:ascii="黑体"/>
        </w:rPr>
        <w:fldChar w:fldCharType="begin">
          <w:ffData>
            <w:name w:val="PLSH_DATE_D"/>
            <w:enabled/>
            <w:calcOnExit w:val="0"/>
            <w:textInput>
              <w:default w:val="XX"/>
              <w:maxLength w:val="2"/>
            </w:textInput>
          </w:ffData>
        </w:fldChar>
      </w:r>
      <w:bookmarkStart w:id="15" w:name="PLSH_DATE_D"/>
      <w:r w:rsidR="00DA2477">
        <w:rPr>
          <w:rFonts w:ascii="黑体"/>
        </w:rPr>
        <w:instrText xml:space="preserve"> FORMTEXT </w:instrText>
      </w:r>
      <w:r>
        <w:rPr>
          <w:rFonts w:ascii="黑体"/>
        </w:rPr>
      </w:r>
      <w:r>
        <w:rPr>
          <w:rFonts w:ascii="黑体"/>
        </w:rPr>
        <w:fldChar w:fldCharType="separate"/>
      </w:r>
      <w:r w:rsidR="00DA2477">
        <w:rPr>
          <w:rFonts w:ascii="黑体"/>
        </w:rPr>
        <w:t>XX</w:t>
      </w:r>
      <w:r>
        <w:rPr>
          <w:rFonts w:ascii="黑体"/>
        </w:rPr>
        <w:fldChar w:fldCharType="end"/>
      </w:r>
      <w:bookmarkEnd w:id="15"/>
      <w:r w:rsidR="00DA2477">
        <w:rPr>
          <w:rFonts w:hint="eastAsia"/>
        </w:rPr>
        <w:t>发布</w:t>
      </w:r>
    </w:p>
    <w:p w:rsidR="005104B2" w:rsidRDefault="00FC0CF3">
      <w:pPr>
        <w:pStyle w:val="affffffffff5"/>
        <w:framePr w:wrap="around" w:y="14176"/>
      </w:pPr>
      <w:r>
        <w:rPr>
          <w:rFonts w:ascii="黑体"/>
        </w:rPr>
        <w:fldChar w:fldCharType="begin">
          <w:ffData>
            <w:name w:val="CROT_DATE_Y"/>
            <w:enabled/>
            <w:calcOnExit w:val="0"/>
            <w:textInput>
              <w:default w:val="XXXX"/>
              <w:maxLength w:val="4"/>
            </w:textInput>
          </w:ffData>
        </w:fldChar>
      </w:r>
      <w:bookmarkStart w:id="16" w:name="CROT_DATE_Y"/>
      <w:r w:rsidR="00DA2477">
        <w:rPr>
          <w:rFonts w:ascii="黑体"/>
        </w:rPr>
        <w:instrText xml:space="preserve"> FORMTEXT </w:instrText>
      </w:r>
      <w:r>
        <w:rPr>
          <w:rFonts w:ascii="黑体"/>
        </w:rPr>
      </w:r>
      <w:r>
        <w:rPr>
          <w:rFonts w:ascii="黑体"/>
        </w:rPr>
        <w:fldChar w:fldCharType="separate"/>
      </w:r>
      <w:r w:rsidR="00DA2477">
        <w:rPr>
          <w:rFonts w:ascii="黑体"/>
        </w:rPr>
        <w:t>XXXX</w:t>
      </w:r>
      <w:r>
        <w:rPr>
          <w:rFonts w:ascii="黑体"/>
        </w:rPr>
        <w:fldChar w:fldCharType="end"/>
      </w:r>
      <w:bookmarkEnd w:id="16"/>
      <w:r w:rsidR="00DA2477">
        <w:t xml:space="preserve"> </w:t>
      </w:r>
      <w:r w:rsidR="00DA2477">
        <w:rPr>
          <w:rFonts w:ascii="黑体"/>
        </w:rPr>
        <w:t>-</w:t>
      </w:r>
      <w:r w:rsidR="00DA2477">
        <w:t xml:space="preserve"> </w:t>
      </w:r>
      <w:r>
        <w:rPr>
          <w:rFonts w:ascii="黑体"/>
        </w:rPr>
        <w:fldChar w:fldCharType="begin">
          <w:ffData>
            <w:name w:val="CROT_DATE_M"/>
            <w:enabled/>
            <w:calcOnExit w:val="0"/>
            <w:textInput>
              <w:default w:val="XX"/>
              <w:maxLength w:val="2"/>
            </w:textInput>
          </w:ffData>
        </w:fldChar>
      </w:r>
      <w:bookmarkStart w:id="17" w:name="CROT_DATE_M"/>
      <w:r w:rsidR="00DA2477">
        <w:rPr>
          <w:rFonts w:ascii="黑体"/>
        </w:rPr>
        <w:instrText xml:space="preserve"> FORMTEXT </w:instrText>
      </w:r>
      <w:r>
        <w:rPr>
          <w:rFonts w:ascii="黑体"/>
        </w:rPr>
      </w:r>
      <w:r>
        <w:rPr>
          <w:rFonts w:ascii="黑体"/>
        </w:rPr>
        <w:fldChar w:fldCharType="separate"/>
      </w:r>
      <w:r w:rsidR="00DA2477">
        <w:rPr>
          <w:rFonts w:ascii="黑体"/>
        </w:rPr>
        <w:t>XX</w:t>
      </w:r>
      <w:r>
        <w:rPr>
          <w:rFonts w:ascii="黑体"/>
        </w:rPr>
        <w:fldChar w:fldCharType="end"/>
      </w:r>
      <w:bookmarkEnd w:id="17"/>
      <w:r w:rsidR="00DA2477">
        <w:t xml:space="preserve"> </w:t>
      </w:r>
      <w:r w:rsidR="00DA2477">
        <w:rPr>
          <w:rFonts w:ascii="黑体"/>
        </w:rPr>
        <w:t>-</w:t>
      </w:r>
      <w:r w:rsidR="00DA2477">
        <w:t xml:space="preserve"> </w:t>
      </w:r>
      <w:r>
        <w:rPr>
          <w:rFonts w:ascii="黑体"/>
        </w:rPr>
        <w:fldChar w:fldCharType="begin">
          <w:ffData>
            <w:name w:val="CROT_DATE_D"/>
            <w:enabled/>
            <w:calcOnExit w:val="0"/>
            <w:textInput>
              <w:default w:val="XX"/>
              <w:maxLength w:val="2"/>
            </w:textInput>
          </w:ffData>
        </w:fldChar>
      </w:r>
      <w:bookmarkStart w:id="18" w:name="CROT_DATE_D"/>
      <w:r w:rsidR="00DA2477">
        <w:rPr>
          <w:rFonts w:ascii="黑体"/>
        </w:rPr>
        <w:instrText xml:space="preserve"> FORMTEXT </w:instrText>
      </w:r>
      <w:r>
        <w:rPr>
          <w:rFonts w:ascii="黑体"/>
        </w:rPr>
      </w:r>
      <w:r>
        <w:rPr>
          <w:rFonts w:ascii="黑体"/>
        </w:rPr>
        <w:fldChar w:fldCharType="separate"/>
      </w:r>
      <w:r w:rsidR="00DA2477">
        <w:rPr>
          <w:rFonts w:ascii="黑体"/>
        </w:rPr>
        <w:t>XX</w:t>
      </w:r>
      <w:r>
        <w:rPr>
          <w:rFonts w:ascii="黑体"/>
        </w:rPr>
        <w:fldChar w:fldCharType="end"/>
      </w:r>
      <w:bookmarkEnd w:id="18"/>
      <w:r w:rsidR="00DA2477">
        <w:rPr>
          <w:rFonts w:hint="eastAsia"/>
        </w:rPr>
        <w:t>实施</w:t>
      </w:r>
    </w:p>
    <w:p w:rsidR="005104B2" w:rsidRDefault="00FC0CF3">
      <w:pPr>
        <w:pStyle w:val="affffffffc"/>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sidR="00DA2477">
        <w:rPr>
          <w:rFonts w:hAnsi="黑体"/>
          <w:w w:val="100"/>
          <w:sz w:val="28"/>
        </w:rPr>
        <w:instrText xml:space="preserve"> FORMTEXT </w:instrText>
      </w:r>
      <w:r>
        <w:rPr>
          <w:rFonts w:hAnsi="黑体"/>
          <w:w w:val="100"/>
          <w:sz w:val="28"/>
        </w:rPr>
      </w:r>
      <w:r>
        <w:rPr>
          <w:rFonts w:hAnsi="黑体"/>
          <w:w w:val="100"/>
          <w:sz w:val="28"/>
        </w:rPr>
        <w:fldChar w:fldCharType="separate"/>
      </w:r>
      <w:r w:rsidR="00DA2477">
        <w:rPr>
          <w:rFonts w:hAnsi="黑体" w:hint="eastAsia"/>
          <w:w w:val="100"/>
          <w:sz w:val="28"/>
        </w:rPr>
        <w:t>中国轻工业联合会</w:t>
      </w:r>
      <w:r>
        <w:rPr>
          <w:rFonts w:hAnsi="黑体"/>
          <w:w w:val="100"/>
          <w:sz w:val="28"/>
        </w:rPr>
        <w:fldChar w:fldCharType="end"/>
      </w:r>
      <w:bookmarkEnd w:id="19"/>
      <w:r w:rsidR="00DA2477">
        <w:rPr>
          <w:rFonts w:ascii="Times New Roman"/>
          <w:w w:val="100"/>
          <w:sz w:val="28"/>
        </w:rPr>
        <w:t>  </w:t>
      </w:r>
      <w:r w:rsidR="00DA2477">
        <w:rPr>
          <w:rStyle w:val="afffffffffffd"/>
          <w:rFonts w:hAnsi="黑体" w:hint="eastAsia"/>
          <w:position w:val="0"/>
        </w:rPr>
        <w:t>发</w:t>
      </w:r>
      <w:r w:rsidR="00DA2477">
        <w:rPr>
          <w:rStyle w:val="afffffffffffd"/>
          <w:rFonts w:hAnsi="黑体" w:hint="eastAsia"/>
          <w:spacing w:val="0"/>
          <w:position w:val="0"/>
        </w:rPr>
        <w:t>布</w:t>
      </w:r>
    </w:p>
    <w:p w:rsidR="005104B2" w:rsidRDefault="00FC0CF3">
      <w:pPr>
        <w:rPr>
          <w:rFonts w:ascii="宋体" w:hAnsi="宋体"/>
          <w:sz w:val="28"/>
          <w:szCs w:val="28"/>
        </w:rPr>
        <w:sectPr w:rsidR="005104B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sz w:val="28"/>
          <w:szCs w:val="28"/>
        </w:rPr>
        <w:pict>
          <v:line id="直接连接符 5" o:spid="_x0000_s2050" style="position:absolute;left:0;text-align:left;z-index:251660288;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w:r>
    </w:p>
    <w:p w:rsidR="005104B2" w:rsidRDefault="00DA2477">
      <w:pPr>
        <w:pStyle w:val="affffffe"/>
        <w:spacing w:after="360"/>
      </w:pPr>
      <w:bookmarkStart w:id="20" w:name="BookMark1"/>
      <w:bookmarkStart w:id="21" w:name="_Toc133485751"/>
      <w:r>
        <w:rPr>
          <w:rFonts w:hint="eastAsia"/>
          <w:spacing w:val="320"/>
        </w:rPr>
        <w:lastRenderedPageBreak/>
        <w:t>目</w:t>
      </w:r>
      <w:r>
        <w:rPr>
          <w:rFonts w:hint="eastAsia"/>
        </w:rPr>
        <w:t>次</w:t>
      </w:r>
    </w:p>
    <w:p w:rsidR="005104B2" w:rsidRDefault="00FC0CF3">
      <w:pPr>
        <w:pStyle w:val="10"/>
        <w:tabs>
          <w:tab w:val="right" w:leader="dot" w:pos="9344"/>
        </w:tabs>
        <w:rPr>
          <w:rFonts w:asciiTheme="minorHAnsi" w:eastAsiaTheme="minorEastAsia" w:hAnsiTheme="minorHAnsi" w:cstheme="minorBidi"/>
          <w:szCs w:val="22"/>
        </w:rPr>
      </w:pPr>
      <w:r w:rsidRPr="00FC0CF3">
        <w:fldChar w:fldCharType="begin"/>
      </w:r>
      <w:r w:rsidR="00DA2477">
        <w:instrText xml:space="preserve"> </w:instrText>
      </w:r>
      <w:r w:rsidR="00DA2477">
        <w:rPr>
          <w:rFonts w:hint="eastAsia"/>
        </w:rPr>
        <w:instrText>TOC \o "1-1" \h \t "标准文件_一级条标题,2,标准文件_附录一级条标题,2,"</w:instrText>
      </w:r>
      <w:r w:rsidR="00DA2477">
        <w:instrText xml:space="preserve"> </w:instrText>
      </w:r>
      <w:r w:rsidRPr="00FC0CF3">
        <w:fldChar w:fldCharType="separate"/>
      </w:r>
      <w:hyperlink w:anchor="_Toc133485835" w:history="1">
        <w:r w:rsidR="00DA2477">
          <w:rPr>
            <w:rStyle w:val="afffff0"/>
            <w:rFonts w:hint="eastAsia"/>
          </w:rPr>
          <w:t>前言</w:t>
        </w:r>
        <w:r w:rsidR="00DA2477">
          <w:tab/>
        </w:r>
        <w:r>
          <w:fldChar w:fldCharType="begin"/>
        </w:r>
        <w:r w:rsidR="00DA2477">
          <w:instrText xml:space="preserve"> PAGEREF _Toc133485835 \h </w:instrText>
        </w:r>
        <w:r>
          <w:fldChar w:fldCharType="separate"/>
        </w:r>
        <w:r w:rsidR="00DA2477">
          <w:t>III</w:t>
        </w:r>
        <w:r>
          <w:fldChar w:fldCharType="end"/>
        </w:r>
      </w:hyperlink>
    </w:p>
    <w:p w:rsidR="005104B2" w:rsidRDefault="00FC0CF3">
      <w:pPr>
        <w:pStyle w:val="10"/>
        <w:tabs>
          <w:tab w:val="right" w:leader="dot" w:pos="9344"/>
        </w:tabs>
        <w:rPr>
          <w:rFonts w:asciiTheme="minorHAnsi" w:eastAsiaTheme="minorEastAsia" w:hAnsiTheme="minorHAnsi" w:cstheme="minorBidi"/>
          <w:szCs w:val="22"/>
        </w:rPr>
      </w:pPr>
      <w:hyperlink w:anchor="_Toc133485836" w:history="1">
        <w:r w:rsidR="00DA2477">
          <w:rPr>
            <w:rStyle w:val="afffff0"/>
          </w:rPr>
          <w:t xml:space="preserve">1 </w:t>
        </w:r>
        <w:r w:rsidR="00DA2477">
          <w:rPr>
            <w:rStyle w:val="afffff0"/>
            <w:rFonts w:hint="eastAsia"/>
          </w:rPr>
          <w:t xml:space="preserve"> 范围</w:t>
        </w:r>
        <w:r w:rsidR="00DA2477">
          <w:tab/>
        </w:r>
        <w:r>
          <w:fldChar w:fldCharType="begin"/>
        </w:r>
        <w:r w:rsidR="00DA2477">
          <w:instrText xml:space="preserve"> PAGEREF _Toc133485836 \h </w:instrText>
        </w:r>
        <w:r>
          <w:fldChar w:fldCharType="separate"/>
        </w:r>
        <w:r w:rsidR="00DA2477">
          <w:t>1</w:t>
        </w:r>
        <w:r>
          <w:fldChar w:fldCharType="end"/>
        </w:r>
      </w:hyperlink>
    </w:p>
    <w:p w:rsidR="005104B2" w:rsidRDefault="00FC0CF3">
      <w:pPr>
        <w:pStyle w:val="10"/>
        <w:tabs>
          <w:tab w:val="right" w:leader="dot" w:pos="9344"/>
        </w:tabs>
        <w:rPr>
          <w:rFonts w:asciiTheme="minorHAnsi" w:eastAsiaTheme="minorEastAsia" w:hAnsiTheme="minorHAnsi" w:cstheme="minorBidi"/>
          <w:szCs w:val="22"/>
        </w:rPr>
      </w:pPr>
      <w:hyperlink w:anchor="_Toc133485837" w:history="1">
        <w:r w:rsidR="00DA2477">
          <w:rPr>
            <w:rStyle w:val="afffff0"/>
          </w:rPr>
          <w:t xml:space="preserve">2 </w:t>
        </w:r>
        <w:r w:rsidR="00DA2477">
          <w:rPr>
            <w:rStyle w:val="afffff0"/>
            <w:rFonts w:hint="eastAsia"/>
          </w:rPr>
          <w:t xml:space="preserve"> 规范性引用文件</w:t>
        </w:r>
        <w:r w:rsidR="00DA2477">
          <w:tab/>
        </w:r>
        <w:r>
          <w:fldChar w:fldCharType="begin"/>
        </w:r>
        <w:r w:rsidR="00DA2477">
          <w:instrText xml:space="preserve"> PAGEREF _Toc133485837 \h </w:instrText>
        </w:r>
        <w:r>
          <w:fldChar w:fldCharType="separate"/>
        </w:r>
        <w:r w:rsidR="00DA2477">
          <w:t>1</w:t>
        </w:r>
        <w:r>
          <w:fldChar w:fldCharType="end"/>
        </w:r>
      </w:hyperlink>
    </w:p>
    <w:p w:rsidR="005104B2" w:rsidRDefault="00FC0CF3">
      <w:pPr>
        <w:pStyle w:val="10"/>
        <w:tabs>
          <w:tab w:val="right" w:leader="dot" w:pos="9344"/>
        </w:tabs>
        <w:rPr>
          <w:rFonts w:asciiTheme="minorHAnsi" w:eastAsiaTheme="minorEastAsia" w:hAnsiTheme="minorHAnsi" w:cstheme="minorBidi"/>
          <w:szCs w:val="22"/>
        </w:rPr>
      </w:pPr>
      <w:hyperlink w:anchor="_Toc133485838" w:history="1">
        <w:r w:rsidR="00DA2477">
          <w:rPr>
            <w:rStyle w:val="afffff0"/>
          </w:rPr>
          <w:t xml:space="preserve">3 </w:t>
        </w:r>
        <w:r w:rsidR="00DA2477">
          <w:rPr>
            <w:rStyle w:val="afffff0"/>
            <w:rFonts w:hint="eastAsia"/>
          </w:rPr>
          <w:t xml:space="preserve"> 术语和定义</w:t>
        </w:r>
        <w:r w:rsidR="00DA2477">
          <w:tab/>
        </w:r>
        <w:r>
          <w:fldChar w:fldCharType="begin"/>
        </w:r>
        <w:r w:rsidR="00DA2477">
          <w:instrText xml:space="preserve"> PAGEREF _Toc133485838 \h </w:instrText>
        </w:r>
        <w:r>
          <w:fldChar w:fldCharType="separate"/>
        </w:r>
        <w:r w:rsidR="00DA2477">
          <w:t>1</w:t>
        </w:r>
        <w:r>
          <w:fldChar w:fldCharType="end"/>
        </w:r>
      </w:hyperlink>
    </w:p>
    <w:p w:rsidR="005104B2" w:rsidRDefault="00FC0CF3">
      <w:pPr>
        <w:pStyle w:val="23"/>
        <w:rPr>
          <w:rFonts w:asciiTheme="minorHAnsi" w:eastAsiaTheme="minorEastAsia" w:hAnsiTheme="minorHAnsi" w:cstheme="minorBidi"/>
          <w:szCs w:val="22"/>
        </w:rPr>
      </w:pPr>
      <w:hyperlink w:anchor="_Toc133485839" w:history="1">
        <w:r w:rsidR="00DA2477">
          <w:rPr>
            <w:rStyle w:val="afffff0"/>
          </w:rPr>
          <w:t>3.1</w:t>
        </w:r>
        <w:r w:rsidR="00DA2477">
          <w:tab/>
        </w:r>
        <w:r>
          <w:fldChar w:fldCharType="begin"/>
        </w:r>
        <w:r w:rsidR="00DA2477">
          <w:instrText xml:space="preserve"> PAGEREF _Toc133485839 \h </w:instrText>
        </w:r>
        <w:r>
          <w:fldChar w:fldCharType="separate"/>
        </w:r>
        <w:r w:rsidR="00DA2477">
          <w:t>1</w:t>
        </w:r>
        <w:r>
          <w:fldChar w:fldCharType="end"/>
        </w:r>
      </w:hyperlink>
    </w:p>
    <w:p w:rsidR="005104B2" w:rsidRDefault="00FC0CF3">
      <w:pPr>
        <w:pStyle w:val="23"/>
        <w:rPr>
          <w:rFonts w:asciiTheme="minorHAnsi" w:eastAsiaTheme="minorEastAsia" w:hAnsiTheme="minorHAnsi" w:cstheme="minorBidi"/>
          <w:szCs w:val="22"/>
        </w:rPr>
      </w:pPr>
      <w:hyperlink w:anchor="_Toc133485840" w:history="1">
        <w:r w:rsidR="00DA2477">
          <w:rPr>
            <w:rStyle w:val="afffff0"/>
            <w:rFonts w:hint="eastAsia"/>
          </w:rPr>
          <w:t>绿色设计</w:t>
        </w:r>
        <w:r w:rsidR="00DA2477">
          <w:rPr>
            <w:rStyle w:val="afffff0"/>
          </w:rPr>
          <w:t xml:space="preserve">  green-design</w:t>
        </w:r>
        <w:r w:rsidR="00DA2477">
          <w:tab/>
        </w:r>
        <w:r>
          <w:fldChar w:fldCharType="begin"/>
        </w:r>
        <w:r w:rsidR="00DA2477">
          <w:instrText xml:space="preserve"> PAGEREF _Toc133485840 \h </w:instrText>
        </w:r>
        <w:r>
          <w:fldChar w:fldCharType="separate"/>
        </w:r>
        <w:r w:rsidR="00DA2477">
          <w:t>1</w:t>
        </w:r>
        <w:r>
          <w:fldChar w:fldCharType="end"/>
        </w:r>
      </w:hyperlink>
    </w:p>
    <w:p w:rsidR="005104B2" w:rsidRDefault="00FC0CF3">
      <w:pPr>
        <w:pStyle w:val="23"/>
        <w:rPr>
          <w:rFonts w:asciiTheme="minorHAnsi" w:eastAsiaTheme="minorEastAsia" w:hAnsiTheme="minorHAnsi" w:cstheme="minorBidi"/>
          <w:szCs w:val="22"/>
        </w:rPr>
      </w:pPr>
      <w:hyperlink w:anchor="_Toc133485841" w:history="1">
        <w:r w:rsidR="00DA2477">
          <w:rPr>
            <w:rStyle w:val="afffff0"/>
            <w:rFonts w:hint="eastAsia"/>
          </w:rPr>
          <w:t>生态设计</w:t>
        </w:r>
        <w:r w:rsidR="00DA2477">
          <w:rPr>
            <w:rStyle w:val="afffff0"/>
          </w:rPr>
          <w:t xml:space="preserve">  eco-design</w:t>
        </w:r>
        <w:r w:rsidR="00DA2477">
          <w:tab/>
        </w:r>
        <w:r>
          <w:fldChar w:fldCharType="begin"/>
        </w:r>
        <w:r w:rsidR="00DA2477">
          <w:instrText xml:space="preserve"> PAGEREF _Toc133485841 \h </w:instrText>
        </w:r>
        <w:r>
          <w:fldChar w:fldCharType="separate"/>
        </w:r>
        <w:r w:rsidR="00DA2477">
          <w:t>1</w:t>
        </w:r>
        <w:r>
          <w:fldChar w:fldCharType="end"/>
        </w:r>
      </w:hyperlink>
    </w:p>
    <w:p w:rsidR="005104B2" w:rsidRDefault="00FC0CF3">
      <w:pPr>
        <w:pStyle w:val="23"/>
        <w:rPr>
          <w:rFonts w:asciiTheme="minorHAnsi" w:eastAsiaTheme="minorEastAsia" w:hAnsiTheme="minorHAnsi" w:cstheme="minorBidi"/>
          <w:szCs w:val="22"/>
        </w:rPr>
      </w:pPr>
      <w:hyperlink w:anchor="_Toc133485842" w:history="1">
        <w:r w:rsidR="00DA2477">
          <w:rPr>
            <w:rStyle w:val="afffff0"/>
          </w:rPr>
          <w:t>3.2</w:t>
        </w:r>
        <w:r w:rsidR="00DA2477">
          <w:tab/>
        </w:r>
        <w:r>
          <w:fldChar w:fldCharType="begin"/>
        </w:r>
        <w:r w:rsidR="00DA2477">
          <w:instrText xml:space="preserve"> PAGEREF _Toc133485842 \h </w:instrText>
        </w:r>
        <w:r>
          <w:fldChar w:fldCharType="separate"/>
        </w:r>
        <w:r w:rsidR="00DA2477">
          <w:t>2</w:t>
        </w:r>
        <w:r>
          <w:fldChar w:fldCharType="end"/>
        </w:r>
      </w:hyperlink>
    </w:p>
    <w:p w:rsidR="005104B2" w:rsidRDefault="00FC0CF3">
      <w:pPr>
        <w:pStyle w:val="23"/>
        <w:rPr>
          <w:rFonts w:asciiTheme="minorHAnsi" w:eastAsiaTheme="minorEastAsia" w:hAnsiTheme="minorHAnsi" w:cstheme="minorBidi"/>
          <w:szCs w:val="22"/>
        </w:rPr>
      </w:pPr>
      <w:hyperlink w:anchor="_Toc133485843" w:history="1">
        <w:r w:rsidR="00DA2477">
          <w:rPr>
            <w:rStyle w:val="afffff0"/>
            <w:rFonts w:hint="eastAsia"/>
          </w:rPr>
          <w:t>绿色设计产品</w:t>
        </w:r>
        <w:r w:rsidR="00DA2477">
          <w:rPr>
            <w:rStyle w:val="afffff0"/>
          </w:rPr>
          <w:t xml:space="preserve">   green-design product</w:t>
        </w:r>
        <w:r w:rsidR="00DA2477">
          <w:tab/>
        </w:r>
        <w:r>
          <w:fldChar w:fldCharType="begin"/>
        </w:r>
        <w:r w:rsidR="00DA2477">
          <w:instrText xml:space="preserve"> PAGEREF _Toc133485843 \h </w:instrText>
        </w:r>
        <w:r>
          <w:fldChar w:fldCharType="separate"/>
        </w:r>
        <w:r w:rsidR="00DA2477">
          <w:t>2</w:t>
        </w:r>
        <w:r>
          <w:fldChar w:fldCharType="end"/>
        </w:r>
      </w:hyperlink>
    </w:p>
    <w:p w:rsidR="005104B2" w:rsidRDefault="00FC0CF3">
      <w:pPr>
        <w:pStyle w:val="23"/>
        <w:rPr>
          <w:rFonts w:asciiTheme="minorHAnsi" w:eastAsiaTheme="minorEastAsia" w:hAnsiTheme="minorHAnsi" w:cstheme="minorBidi"/>
          <w:szCs w:val="22"/>
        </w:rPr>
      </w:pPr>
      <w:hyperlink w:anchor="_Toc133485844" w:history="1">
        <w:r w:rsidR="00DA2477">
          <w:rPr>
            <w:rStyle w:val="afffff0"/>
            <w:rFonts w:hint="eastAsia"/>
          </w:rPr>
          <w:t>生态设计产品</w:t>
        </w:r>
        <w:r w:rsidR="00DA2477">
          <w:rPr>
            <w:rStyle w:val="afffff0"/>
          </w:rPr>
          <w:t xml:space="preserve">   eco- design product</w:t>
        </w:r>
        <w:r w:rsidR="00DA2477">
          <w:tab/>
        </w:r>
        <w:r>
          <w:fldChar w:fldCharType="begin"/>
        </w:r>
        <w:r w:rsidR="00DA2477">
          <w:instrText xml:space="preserve"> PAGEREF _Toc133485844 \h </w:instrText>
        </w:r>
        <w:r>
          <w:fldChar w:fldCharType="separate"/>
        </w:r>
        <w:r w:rsidR="00DA2477">
          <w:t>2</w:t>
        </w:r>
        <w:r>
          <w:fldChar w:fldCharType="end"/>
        </w:r>
      </w:hyperlink>
    </w:p>
    <w:p w:rsidR="005104B2" w:rsidRDefault="00FC0CF3">
      <w:pPr>
        <w:pStyle w:val="23"/>
        <w:rPr>
          <w:rFonts w:asciiTheme="minorHAnsi" w:eastAsiaTheme="minorEastAsia" w:hAnsiTheme="minorHAnsi" w:cstheme="minorBidi"/>
          <w:szCs w:val="22"/>
        </w:rPr>
      </w:pPr>
      <w:hyperlink w:anchor="_Toc133485845" w:history="1">
        <w:r w:rsidR="00DA2477">
          <w:rPr>
            <w:rStyle w:val="afffff0"/>
          </w:rPr>
          <w:t>3.3</w:t>
        </w:r>
        <w:r w:rsidR="00DA2477">
          <w:tab/>
        </w:r>
        <w:r>
          <w:fldChar w:fldCharType="begin"/>
        </w:r>
        <w:r w:rsidR="00DA2477">
          <w:instrText xml:space="preserve"> PAGEREF _Toc133485845 \h </w:instrText>
        </w:r>
        <w:r>
          <w:fldChar w:fldCharType="separate"/>
        </w:r>
        <w:r w:rsidR="00DA2477">
          <w:t>2</w:t>
        </w:r>
        <w:r>
          <w:fldChar w:fldCharType="end"/>
        </w:r>
      </w:hyperlink>
    </w:p>
    <w:p w:rsidR="005104B2" w:rsidRDefault="00FC0CF3">
      <w:pPr>
        <w:pStyle w:val="23"/>
        <w:rPr>
          <w:rFonts w:asciiTheme="minorHAnsi" w:eastAsiaTheme="minorEastAsia" w:hAnsiTheme="minorHAnsi" w:cstheme="minorBidi"/>
          <w:szCs w:val="22"/>
        </w:rPr>
      </w:pPr>
      <w:hyperlink w:anchor="_Toc133485846" w:history="1">
        <w:r w:rsidR="00DA2477">
          <w:rPr>
            <w:rStyle w:val="afffff0"/>
            <w:rFonts w:hint="eastAsia"/>
          </w:rPr>
          <w:t>评价指标基准值</w:t>
        </w:r>
        <w:r w:rsidR="00DA2477">
          <w:rPr>
            <w:rStyle w:val="afffff0"/>
          </w:rPr>
          <w:t xml:space="preserve">  reference value of assessment indicator</w:t>
        </w:r>
        <w:r w:rsidR="00DA2477">
          <w:tab/>
        </w:r>
        <w:r>
          <w:fldChar w:fldCharType="begin"/>
        </w:r>
        <w:r w:rsidR="00DA2477">
          <w:instrText xml:space="preserve"> PAGEREF _Toc133485846 \h </w:instrText>
        </w:r>
        <w:r>
          <w:fldChar w:fldCharType="separate"/>
        </w:r>
        <w:r w:rsidR="00DA2477">
          <w:t>2</w:t>
        </w:r>
        <w:r>
          <w:fldChar w:fldCharType="end"/>
        </w:r>
      </w:hyperlink>
    </w:p>
    <w:p w:rsidR="005104B2" w:rsidRDefault="00FC0CF3">
      <w:pPr>
        <w:pStyle w:val="23"/>
        <w:rPr>
          <w:rFonts w:asciiTheme="minorHAnsi" w:eastAsiaTheme="minorEastAsia" w:hAnsiTheme="minorHAnsi" w:cstheme="minorBidi"/>
          <w:szCs w:val="22"/>
        </w:rPr>
      </w:pPr>
      <w:hyperlink w:anchor="_Toc133485847" w:history="1">
        <w:r w:rsidR="00DA2477">
          <w:rPr>
            <w:rStyle w:val="afffff0"/>
          </w:rPr>
          <w:t>3.4</w:t>
        </w:r>
        <w:r w:rsidR="00DA2477">
          <w:tab/>
        </w:r>
        <w:r>
          <w:fldChar w:fldCharType="begin"/>
        </w:r>
        <w:r w:rsidR="00DA2477">
          <w:instrText xml:space="preserve"> PAGEREF _Toc133485847 \h </w:instrText>
        </w:r>
        <w:r>
          <w:fldChar w:fldCharType="separate"/>
        </w:r>
        <w:r w:rsidR="00DA2477">
          <w:t>2</w:t>
        </w:r>
        <w:r>
          <w:fldChar w:fldCharType="end"/>
        </w:r>
      </w:hyperlink>
    </w:p>
    <w:p w:rsidR="005104B2" w:rsidRDefault="00FC0CF3">
      <w:pPr>
        <w:pStyle w:val="23"/>
        <w:rPr>
          <w:rFonts w:asciiTheme="minorHAnsi" w:eastAsiaTheme="minorEastAsia" w:hAnsiTheme="minorHAnsi" w:cstheme="minorBidi"/>
          <w:szCs w:val="22"/>
        </w:rPr>
      </w:pPr>
      <w:hyperlink w:anchor="_Toc133485848" w:history="1">
        <w:r w:rsidR="00DA2477">
          <w:rPr>
            <w:rStyle w:val="afffff0"/>
            <w:rFonts w:hint="eastAsia"/>
          </w:rPr>
          <w:t>生命周期</w:t>
        </w:r>
        <w:r w:rsidR="00DA2477">
          <w:rPr>
            <w:rStyle w:val="afffff0"/>
          </w:rPr>
          <w:t xml:space="preserve">  life cycle</w:t>
        </w:r>
        <w:r w:rsidR="00DA2477">
          <w:tab/>
        </w:r>
        <w:r>
          <w:fldChar w:fldCharType="begin"/>
        </w:r>
        <w:r w:rsidR="00DA2477">
          <w:instrText xml:space="preserve"> PAGEREF _Toc133485848 \h </w:instrText>
        </w:r>
        <w:r>
          <w:fldChar w:fldCharType="separate"/>
        </w:r>
        <w:r w:rsidR="00DA2477">
          <w:t>2</w:t>
        </w:r>
        <w:r>
          <w:fldChar w:fldCharType="end"/>
        </w:r>
      </w:hyperlink>
    </w:p>
    <w:p w:rsidR="005104B2" w:rsidRDefault="00FC0CF3">
      <w:pPr>
        <w:pStyle w:val="23"/>
        <w:rPr>
          <w:rFonts w:asciiTheme="minorHAnsi" w:eastAsiaTheme="minorEastAsia" w:hAnsiTheme="minorHAnsi" w:cstheme="minorBidi"/>
          <w:szCs w:val="22"/>
        </w:rPr>
      </w:pPr>
      <w:hyperlink w:anchor="_Toc133485849" w:history="1">
        <w:r w:rsidR="00DA2477">
          <w:rPr>
            <w:rStyle w:val="afffff0"/>
          </w:rPr>
          <w:t>3.5</w:t>
        </w:r>
        <w:r w:rsidR="00DA2477">
          <w:tab/>
        </w:r>
        <w:r>
          <w:fldChar w:fldCharType="begin"/>
        </w:r>
        <w:r w:rsidR="00DA2477">
          <w:instrText xml:space="preserve"> PAGEREF _Toc133485849 \h </w:instrText>
        </w:r>
        <w:r>
          <w:fldChar w:fldCharType="separate"/>
        </w:r>
        <w:r w:rsidR="00DA2477">
          <w:t>2</w:t>
        </w:r>
        <w:r>
          <w:fldChar w:fldCharType="end"/>
        </w:r>
      </w:hyperlink>
    </w:p>
    <w:p w:rsidR="005104B2" w:rsidRDefault="00FC0CF3">
      <w:pPr>
        <w:pStyle w:val="23"/>
        <w:rPr>
          <w:rFonts w:asciiTheme="minorHAnsi" w:eastAsiaTheme="minorEastAsia" w:hAnsiTheme="minorHAnsi" w:cstheme="minorBidi"/>
          <w:szCs w:val="22"/>
        </w:rPr>
      </w:pPr>
      <w:hyperlink w:anchor="_Toc133485850" w:history="1">
        <w:r w:rsidR="00DA2477">
          <w:rPr>
            <w:rStyle w:val="afffff0"/>
            <w:rFonts w:hint="eastAsia"/>
          </w:rPr>
          <w:t>生命周期评价</w:t>
        </w:r>
        <w:r w:rsidR="00DA2477">
          <w:rPr>
            <w:rStyle w:val="afffff0"/>
          </w:rPr>
          <w:t xml:space="preserve">  life cycle assessment</w:t>
        </w:r>
        <w:r w:rsidR="00DA2477">
          <w:tab/>
        </w:r>
        <w:r>
          <w:fldChar w:fldCharType="begin"/>
        </w:r>
        <w:r w:rsidR="00DA2477">
          <w:instrText xml:space="preserve"> PAGEREF _Toc133485850 \h </w:instrText>
        </w:r>
        <w:r>
          <w:fldChar w:fldCharType="separate"/>
        </w:r>
        <w:r w:rsidR="00DA2477">
          <w:t>2</w:t>
        </w:r>
        <w:r>
          <w:fldChar w:fldCharType="end"/>
        </w:r>
      </w:hyperlink>
    </w:p>
    <w:p w:rsidR="005104B2" w:rsidRDefault="00FC0CF3">
      <w:pPr>
        <w:pStyle w:val="23"/>
        <w:rPr>
          <w:rFonts w:asciiTheme="minorHAnsi" w:eastAsiaTheme="minorEastAsia" w:hAnsiTheme="minorHAnsi" w:cstheme="minorBidi"/>
          <w:szCs w:val="22"/>
        </w:rPr>
      </w:pPr>
      <w:hyperlink w:anchor="_Toc133485851" w:history="1">
        <w:r w:rsidR="00DA2477">
          <w:rPr>
            <w:rStyle w:val="afffff0"/>
          </w:rPr>
          <w:t>3.6</w:t>
        </w:r>
        <w:r w:rsidR="00DA2477">
          <w:tab/>
        </w:r>
        <w:r>
          <w:fldChar w:fldCharType="begin"/>
        </w:r>
        <w:r w:rsidR="00DA2477">
          <w:instrText xml:space="preserve"> PAGEREF _Toc133485851 \h </w:instrText>
        </w:r>
        <w:r>
          <w:fldChar w:fldCharType="separate"/>
        </w:r>
        <w:r w:rsidR="00DA2477">
          <w:t>2</w:t>
        </w:r>
        <w:r>
          <w:fldChar w:fldCharType="end"/>
        </w:r>
      </w:hyperlink>
    </w:p>
    <w:p w:rsidR="005104B2" w:rsidRDefault="00FC0CF3">
      <w:pPr>
        <w:pStyle w:val="23"/>
        <w:rPr>
          <w:rFonts w:asciiTheme="minorHAnsi" w:eastAsiaTheme="minorEastAsia" w:hAnsiTheme="minorHAnsi" w:cstheme="minorBidi"/>
          <w:szCs w:val="22"/>
        </w:rPr>
      </w:pPr>
      <w:hyperlink w:anchor="_Toc133485852" w:history="1">
        <w:r w:rsidR="00DA2477">
          <w:rPr>
            <w:rStyle w:val="afffff0"/>
            <w:rFonts w:hint="eastAsia"/>
          </w:rPr>
          <w:t>人造革合成革用表面处理剂</w:t>
        </w:r>
        <w:r w:rsidR="00DA2477">
          <w:rPr>
            <w:rStyle w:val="afffff0"/>
          </w:rPr>
          <w:t xml:space="preserve">  Polyurethane finishing for artificial and synthetic leather</w:t>
        </w:r>
        <w:r w:rsidR="00DA2477">
          <w:tab/>
        </w:r>
        <w:r>
          <w:fldChar w:fldCharType="begin"/>
        </w:r>
        <w:r w:rsidR="00DA2477">
          <w:instrText xml:space="preserve"> PAGEREF _Toc133485852 \h </w:instrText>
        </w:r>
        <w:r>
          <w:fldChar w:fldCharType="separate"/>
        </w:r>
        <w:r w:rsidR="00DA2477">
          <w:t>2</w:t>
        </w:r>
        <w:r>
          <w:fldChar w:fldCharType="end"/>
        </w:r>
      </w:hyperlink>
    </w:p>
    <w:p w:rsidR="005104B2" w:rsidRDefault="00FC0CF3">
      <w:pPr>
        <w:pStyle w:val="23"/>
        <w:rPr>
          <w:rFonts w:asciiTheme="minorHAnsi" w:eastAsiaTheme="minorEastAsia" w:hAnsiTheme="minorHAnsi" w:cstheme="minorBidi"/>
          <w:szCs w:val="22"/>
        </w:rPr>
      </w:pPr>
      <w:hyperlink w:anchor="_Toc133485853" w:history="1">
        <w:r w:rsidR="00DA2477">
          <w:rPr>
            <w:rStyle w:val="afffff0"/>
          </w:rPr>
          <w:t>3.7</w:t>
        </w:r>
        <w:r w:rsidR="00DA2477">
          <w:tab/>
        </w:r>
        <w:r>
          <w:fldChar w:fldCharType="begin"/>
        </w:r>
        <w:r w:rsidR="00DA2477">
          <w:instrText xml:space="preserve"> PAGEREF _Toc133485853 \h </w:instrText>
        </w:r>
        <w:r>
          <w:fldChar w:fldCharType="separate"/>
        </w:r>
        <w:r w:rsidR="00DA2477">
          <w:t>2</w:t>
        </w:r>
        <w:r>
          <w:fldChar w:fldCharType="end"/>
        </w:r>
      </w:hyperlink>
    </w:p>
    <w:p w:rsidR="005104B2" w:rsidRDefault="00FC0CF3">
      <w:pPr>
        <w:pStyle w:val="23"/>
        <w:rPr>
          <w:rFonts w:asciiTheme="minorHAnsi" w:eastAsiaTheme="minorEastAsia" w:hAnsiTheme="minorHAnsi" w:cstheme="minorBidi"/>
          <w:szCs w:val="22"/>
        </w:rPr>
      </w:pPr>
      <w:hyperlink w:anchor="_Toc133485854" w:history="1">
        <w:r w:rsidR="00DA2477">
          <w:rPr>
            <w:rStyle w:val="afffff0"/>
            <w:rFonts w:hint="eastAsia"/>
          </w:rPr>
          <w:t>人造革合成革用水性聚氨酯表面处理剂</w:t>
        </w:r>
        <w:r w:rsidR="00DA2477">
          <w:rPr>
            <w:rStyle w:val="afffff0"/>
          </w:rPr>
          <w:t xml:space="preserve">  Waterborne polyurethane finishing for artificial and synthetic leather</w:t>
        </w:r>
        <w:r w:rsidR="00DA2477">
          <w:tab/>
        </w:r>
        <w:r>
          <w:fldChar w:fldCharType="begin"/>
        </w:r>
        <w:r w:rsidR="00DA2477">
          <w:instrText xml:space="preserve"> PAGEREF _Toc133485854 \h </w:instrText>
        </w:r>
        <w:r>
          <w:fldChar w:fldCharType="separate"/>
        </w:r>
        <w:r w:rsidR="00DA2477">
          <w:t>2</w:t>
        </w:r>
        <w:r>
          <w:fldChar w:fldCharType="end"/>
        </w:r>
      </w:hyperlink>
    </w:p>
    <w:p w:rsidR="005104B2" w:rsidRDefault="00FC0CF3">
      <w:pPr>
        <w:pStyle w:val="10"/>
        <w:tabs>
          <w:tab w:val="right" w:leader="dot" w:pos="9344"/>
        </w:tabs>
        <w:rPr>
          <w:rFonts w:asciiTheme="minorHAnsi" w:eastAsiaTheme="minorEastAsia" w:hAnsiTheme="minorHAnsi" w:cstheme="minorBidi"/>
          <w:szCs w:val="22"/>
        </w:rPr>
      </w:pPr>
      <w:hyperlink w:anchor="_Toc133485855" w:history="1">
        <w:r w:rsidR="00DA2477">
          <w:rPr>
            <w:rStyle w:val="afffff0"/>
          </w:rPr>
          <w:t xml:space="preserve">4 </w:t>
        </w:r>
        <w:r w:rsidR="00DA2477">
          <w:rPr>
            <w:rStyle w:val="afffff0"/>
            <w:rFonts w:hint="eastAsia"/>
          </w:rPr>
          <w:t xml:space="preserve"> 评价原则和方法</w:t>
        </w:r>
        <w:r w:rsidR="00DA2477">
          <w:tab/>
        </w:r>
        <w:r>
          <w:fldChar w:fldCharType="begin"/>
        </w:r>
        <w:r w:rsidR="00DA2477">
          <w:instrText xml:space="preserve"> PAGEREF _Toc133485855 \h </w:instrText>
        </w:r>
        <w:r>
          <w:fldChar w:fldCharType="separate"/>
        </w:r>
        <w:r w:rsidR="00DA2477">
          <w:t>2</w:t>
        </w:r>
        <w:r>
          <w:fldChar w:fldCharType="end"/>
        </w:r>
      </w:hyperlink>
    </w:p>
    <w:p w:rsidR="005104B2" w:rsidRDefault="00FC0CF3">
      <w:pPr>
        <w:pStyle w:val="23"/>
        <w:rPr>
          <w:rFonts w:asciiTheme="minorHAnsi" w:eastAsiaTheme="minorEastAsia" w:hAnsiTheme="minorHAnsi" w:cstheme="minorBidi"/>
          <w:szCs w:val="22"/>
        </w:rPr>
      </w:pPr>
      <w:hyperlink w:anchor="_Toc133485856" w:history="1">
        <w:r w:rsidR="00DA2477">
          <w:rPr>
            <w:rStyle w:val="afffff0"/>
          </w:rPr>
          <w:t xml:space="preserve">4.1 </w:t>
        </w:r>
        <w:r w:rsidR="00DA2477">
          <w:rPr>
            <w:rStyle w:val="afffff0"/>
            <w:rFonts w:hint="eastAsia"/>
          </w:rPr>
          <w:t xml:space="preserve"> 评价原则</w:t>
        </w:r>
        <w:r w:rsidR="00DA2477">
          <w:tab/>
        </w:r>
        <w:r>
          <w:fldChar w:fldCharType="begin"/>
        </w:r>
        <w:r w:rsidR="00DA2477">
          <w:instrText xml:space="preserve"> PAGEREF _Toc133485856 \h </w:instrText>
        </w:r>
        <w:r>
          <w:fldChar w:fldCharType="separate"/>
        </w:r>
        <w:r w:rsidR="00DA2477">
          <w:t>2</w:t>
        </w:r>
        <w:r>
          <w:fldChar w:fldCharType="end"/>
        </w:r>
      </w:hyperlink>
    </w:p>
    <w:p w:rsidR="005104B2" w:rsidRDefault="00FC0CF3">
      <w:pPr>
        <w:pStyle w:val="23"/>
        <w:rPr>
          <w:rFonts w:asciiTheme="minorHAnsi" w:eastAsiaTheme="minorEastAsia" w:hAnsiTheme="minorHAnsi" w:cstheme="minorBidi"/>
          <w:szCs w:val="22"/>
        </w:rPr>
      </w:pPr>
      <w:hyperlink w:anchor="_Toc133485857" w:history="1">
        <w:r w:rsidR="00DA2477">
          <w:rPr>
            <w:rStyle w:val="afffff0"/>
          </w:rPr>
          <w:t xml:space="preserve">4.2 </w:t>
        </w:r>
        <w:r w:rsidR="00DA2477">
          <w:rPr>
            <w:rStyle w:val="afffff0"/>
            <w:rFonts w:hint="eastAsia"/>
          </w:rPr>
          <w:t xml:space="preserve"> 评价方法和流程</w:t>
        </w:r>
        <w:r w:rsidR="00DA2477">
          <w:tab/>
        </w:r>
        <w:r>
          <w:fldChar w:fldCharType="begin"/>
        </w:r>
        <w:r w:rsidR="00DA2477">
          <w:instrText xml:space="preserve"> PAGEREF _Toc133485857 \h </w:instrText>
        </w:r>
        <w:r>
          <w:fldChar w:fldCharType="separate"/>
        </w:r>
        <w:r w:rsidR="00DA2477">
          <w:t>3</w:t>
        </w:r>
        <w:r>
          <w:fldChar w:fldCharType="end"/>
        </w:r>
      </w:hyperlink>
    </w:p>
    <w:p w:rsidR="005104B2" w:rsidRDefault="00FC0CF3">
      <w:pPr>
        <w:pStyle w:val="10"/>
        <w:tabs>
          <w:tab w:val="right" w:leader="dot" w:pos="9344"/>
        </w:tabs>
        <w:rPr>
          <w:rFonts w:asciiTheme="minorHAnsi" w:eastAsiaTheme="minorEastAsia" w:hAnsiTheme="minorHAnsi" w:cstheme="minorBidi"/>
          <w:szCs w:val="22"/>
        </w:rPr>
      </w:pPr>
      <w:hyperlink w:anchor="_Toc133485858" w:history="1">
        <w:r w:rsidR="00DA2477">
          <w:rPr>
            <w:rStyle w:val="afffff0"/>
          </w:rPr>
          <w:t xml:space="preserve">5 </w:t>
        </w:r>
        <w:r w:rsidR="00DA2477">
          <w:rPr>
            <w:rStyle w:val="afffff0"/>
            <w:rFonts w:hint="eastAsia"/>
          </w:rPr>
          <w:t xml:space="preserve"> 评价要求</w:t>
        </w:r>
        <w:r w:rsidR="00DA2477">
          <w:tab/>
        </w:r>
        <w:r>
          <w:fldChar w:fldCharType="begin"/>
        </w:r>
        <w:r w:rsidR="00DA2477">
          <w:instrText xml:space="preserve"> PAGEREF _Toc133485858 \h </w:instrText>
        </w:r>
        <w:r>
          <w:fldChar w:fldCharType="separate"/>
        </w:r>
        <w:r w:rsidR="00DA2477">
          <w:t>3</w:t>
        </w:r>
        <w:r>
          <w:fldChar w:fldCharType="end"/>
        </w:r>
      </w:hyperlink>
    </w:p>
    <w:p w:rsidR="005104B2" w:rsidRDefault="00FC0CF3">
      <w:pPr>
        <w:pStyle w:val="23"/>
        <w:rPr>
          <w:rFonts w:asciiTheme="minorHAnsi" w:eastAsiaTheme="minorEastAsia" w:hAnsiTheme="minorHAnsi" w:cstheme="minorBidi"/>
          <w:szCs w:val="22"/>
        </w:rPr>
      </w:pPr>
      <w:hyperlink w:anchor="_Toc133485859" w:history="1">
        <w:r w:rsidR="00DA2477">
          <w:rPr>
            <w:rStyle w:val="afffff0"/>
          </w:rPr>
          <w:t xml:space="preserve">5.1 </w:t>
        </w:r>
        <w:r w:rsidR="00DA2477">
          <w:rPr>
            <w:rStyle w:val="afffff0"/>
            <w:rFonts w:hint="eastAsia"/>
          </w:rPr>
          <w:t xml:space="preserve"> 基本要求</w:t>
        </w:r>
        <w:r w:rsidR="00DA2477">
          <w:tab/>
        </w:r>
        <w:r>
          <w:fldChar w:fldCharType="begin"/>
        </w:r>
        <w:r w:rsidR="00DA2477">
          <w:instrText xml:space="preserve"> PAGEREF _Toc133485859 \h </w:instrText>
        </w:r>
        <w:r>
          <w:fldChar w:fldCharType="separate"/>
        </w:r>
        <w:r w:rsidR="00DA2477">
          <w:t>3</w:t>
        </w:r>
        <w:r>
          <w:fldChar w:fldCharType="end"/>
        </w:r>
      </w:hyperlink>
    </w:p>
    <w:p w:rsidR="005104B2" w:rsidRDefault="00FC0CF3">
      <w:pPr>
        <w:pStyle w:val="23"/>
        <w:rPr>
          <w:rFonts w:asciiTheme="minorHAnsi" w:eastAsiaTheme="minorEastAsia" w:hAnsiTheme="minorHAnsi" w:cstheme="minorBidi"/>
          <w:szCs w:val="22"/>
        </w:rPr>
      </w:pPr>
      <w:hyperlink w:anchor="_Toc133485860" w:history="1">
        <w:r w:rsidR="00DA2477">
          <w:rPr>
            <w:rStyle w:val="afffff0"/>
          </w:rPr>
          <w:t xml:space="preserve">5.2 </w:t>
        </w:r>
        <w:r w:rsidR="00DA2477">
          <w:rPr>
            <w:rStyle w:val="afffff0"/>
            <w:rFonts w:hint="eastAsia"/>
          </w:rPr>
          <w:t xml:space="preserve"> 评价指标要求</w:t>
        </w:r>
        <w:r w:rsidR="00DA2477">
          <w:tab/>
        </w:r>
        <w:r>
          <w:fldChar w:fldCharType="begin"/>
        </w:r>
        <w:r w:rsidR="00DA2477">
          <w:instrText xml:space="preserve"> PAGEREF _Toc133485860 \h </w:instrText>
        </w:r>
        <w:r>
          <w:fldChar w:fldCharType="separate"/>
        </w:r>
        <w:r w:rsidR="00DA2477">
          <w:t>4</w:t>
        </w:r>
        <w:r>
          <w:fldChar w:fldCharType="end"/>
        </w:r>
      </w:hyperlink>
    </w:p>
    <w:p w:rsidR="005104B2" w:rsidRDefault="00FC0CF3">
      <w:pPr>
        <w:pStyle w:val="10"/>
        <w:tabs>
          <w:tab w:val="right" w:leader="dot" w:pos="9344"/>
        </w:tabs>
        <w:rPr>
          <w:rFonts w:asciiTheme="minorHAnsi" w:eastAsiaTheme="minorEastAsia" w:hAnsiTheme="minorHAnsi" w:cstheme="minorBidi"/>
          <w:szCs w:val="22"/>
        </w:rPr>
      </w:pPr>
      <w:hyperlink w:anchor="_Toc133485861" w:history="1">
        <w:r w:rsidR="00DA2477">
          <w:rPr>
            <w:rStyle w:val="afffff0"/>
          </w:rPr>
          <w:t xml:space="preserve">6 </w:t>
        </w:r>
        <w:r w:rsidR="00DA2477">
          <w:rPr>
            <w:rStyle w:val="afffff0"/>
            <w:rFonts w:hint="eastAsia"/>
          </w:rPr>
          <w:t xml:space="preserve"> 产品生命周期评价报告编制方法</w:t>
        </w:r>
        <w:r w:rsidR="00DA2477">
          <w:tab/>
        </w:r>
        <w:r>
          <w:fldChar w:fldCharType="begin"/>
        </w:r>
        <w:r w:rsidR="00DA2477">
          <w:instrText xml:space="preserve"> PAGEREF _Toc133485861 \h </w:instrText>
        </w:r>
        <w:r>
          <w:fldChar w:fldCharType="separate"/>
        </w:r>
        <w:r w:rsidR="00DA2477">
          <w:t>10</w:t>
        </w:r>
        <w:r>
          <w:fldChar w:fldCharType="end"/>
        </w:r>
      </w:hyperlink>
    </w:p>
    <w:p w:rsidR="005104B2" w:rsidRDefault="00FC0CF3">
      <w:pPr>
        <w:pStyle w:val="23"/>
        <w:rPr>
          <w:rFonts w:asciiTheme="minorHAnsi" w:eastAsiaTheme="minorEastAsia" w:hAnsiTheme="minorHAnsi" w:cstheme="minorBidi"/>
          <w:szCs w:val="22"/>
        </w:rPr>
      </w:pPr>
      <w:hyperlink w:anchor="_Toc133485862" w:history="1">
        <w:r w:rsidR="00DA2477">
          <w:rPr>
            <w:rStyle w:val="afffff0"/>
          </w:rPr>
          <w:t xml:space="preserve">6.1 </w:t>
        </w:r>
        <w:r w:rsidR="00DA2477">
          <w:rPr>
            <w:rStyle w:val="afffff0"/>
            <w:rFonts w:hint="eastAsia"/>
          </w:rPr>
          <w:t xml:space="preserve"> 编制依据</w:t>
        </w:r>
        <w:r w:rsidR="00DA2477">
          <w:tab/>
        </w:r>
        <w:r>
          <w:fldChar w:fldCharType="begin"/>
        </w:r>
        <w:r w:rsidR="00DA2477">
          <w:instrText xml:space="preserve"> PAGEREF _Toc133485862 \h </w:instrText>
        </w:r>
        <w:r>
          <w:fldChar w:fldCharType="separate"/>
        </w:r>
        <w:r w:rsidR="00DA2477">
          <w:t>10</w:t>
        </w:r>
        <w:r>
          <w:fldChar w:fldCharType="end"/>
        </w:r>
      </w:hyperlink>
    </w:p>
    <w:p w:rsidR="005104B2" w:rsidRDefault="00FC0CF3">
      <w:pPr>
        <w:pStyle w:val="23"/>
        <w:rPr>
          <w:rFonts w:asciiTheme="minorHAnsi" w:eastAsiaTheme="minorEastAsia" w:hAnsiTheme="minorHAnsi" w:cstheme="minorBidi"/>
          <w:szCs w:val="22"/>
        </w:rPr>
      </w:pPr>
      <w:hyperlink w:anchor="_Toc133485863" w:history="1">
        <w:r w:rsidR="00DA2477">
          <w:rPr>
            <w:rStyle w:val="afffff0"/>
          </w:rPr>
          <w:t xml:space="preserve">6.2 </w:t>
        </w:r>
        <w:r w:rsidR="00DA2477">
          <w:rPr>
            <w:rStyle w:val="afffff0"/>
            <w:rFonts w:hint="eastAsia"/>
          </w:rPr>
          <w:t xml:space="preserve"> 编制内容</w:t>
        </w:r>
        <w:r w:rsidR="00DA2477">
          <w:tab/>
        </w:r>
        <w:r>
          <w:fldChar w:fldCharType="begin"/>
        </w:r>
        <w:r w:rsidR="00DA2477">
          <w:instrText xml:space="preserve"> PAGEREF _Toc133485863 \h </w:instrText>
        </w:r>
        <w:r>
          <w:fldChar w:fldCharType="separate"/>
        </w:r>
        <w:r w:rsidR="00DA2477">
          <w:t>10</w:t>
        </w:r>
        <w:r>
          <w:fldChar w:fldCharType="end"/>
        </w:r>
      </w:hyperlink>
    </w:p>
    <w:p w:rsidR="005104B2" w:rsidRDefault="00FC0CF3">
      <w:pPr>
        <w:pStyle w:val="10"/>
        <w:tabs>
          <w:tab w:val="right" w:leader="dot" w:pos="9344"/>
        </w:tabs>
        <w:rPr>
          <w:rFonts w:asciiTheme="minorHAnsi" w:eastAsiaTheme="minorEastAsia" w:hAnsiTheme="minorHAnsi" w:cstheme="minorBidi"/>
          <w:szCs w:val="22"/>
        </w:rPr>
      </w:pPr>
      <w:hyperlink w:anchor="_Toc133485864" w:history="1">
        <w:r w:rsidR="00DA2477">
          <w:rPr>
            <w:rStyle w:val="afffff0"/>
          </w:rPr>
          <w:t xml:space="preserve">7 </w:t>
        </w:r>
        <w:r w:rsidR="00DA2477">
          <w:rPr>
            <w:rStyle w:val="afffff0"/>
            <w:rFonts w:hint="eastAsia"/>
          </w:rPr>
          <w:t xml:space="preserve"> 评价方法</w:t>
        </w:r>
        <w:r w:rsidR="00DA2477">
          <w:tab/>
        </w:r>
        <w:r>
          <w:fldChar w:fldCharType="begin"/>
        </w:r>
        <w:r w:rsidR="00DA2477">
          <w:instrText xml:space="preserve"> PAGEREF _Toc133485864 \h </w:instrText>
        </w:r>
        <w:r>
          <w:fldChar w:fldCharType="separate"/>
        </w:r>
        <w:r w:rsidR="00DA2477">
          <w:t>11</w:t>
        </w:r>
        <w:r>
          <w:fldChar w:fldCharType="end"/>
        </w:r>
      </w:hyperlink>
    </w:p>
    <w:p w:rsidR="005104B2" w:rsidRDefault="00FC0CF3">
      <w:pPr>
        <w:pStyle w:val="10"/>
        <w:tabs>
          <w:tab w:val="right" w:leader="dot" w:pos="9344"/>
        </w:tabs>
        <w:rPr>
          <w:rFonts w:asciiTheme="minorHAnsi" w:eastAsiaTheme="minorEastAsia" w:hAnsiTheme="minorHAnsi" w:cstheme="minorBidi"/>
          <w:szCs w:val="22"/>
        </w:rPr>
      </w:pPr>
      <w:hyperlink w:anchor="_Toc133485865" w:history="1">
        <w:r w:rsidR="00DA2477">
          <w:rPr>
            <w:rStyle w:val="afffff0"/>
            <w:rFonts w:hint="eastAsia"/>
          </w:rPr>
          <w:t>附录A（规范性）</w:t>
        </w:r>
        <w:r w:rsidR="00DA2477">
          <w:rPr>
            <w:rStyle w:val="afffff0"/>
          </w:rPr>
          <w:t xml:space="preserve">  </w:t>
        </w:r>
        <w:r w:rsidR="00DA2477">
          <w:rPr>
            <w:rStyle w:val="afffff0"/>
            <w:rFonts w:hint="eastAsia"/>
          </w:rPr>
          <w:t>检验方法和指标计算方法</w:t>
        </w:r>
        <w:r w:rsidR="00DA2477">
          <w:tab/>
        </w:r>
        <w:r>
          <w:fldChar w:fldCharType="begin"/>
        </w:r>
        <w:r w:rsidR="00DA2477">
          <w:instrText xml:space="preserve"> PAGEREF _Toc133485865 \h </w:instrText>
        </w:r>
        <w:r>
          <w:fldChar w:fldCharType="separate"/>
        </w:r>
        <w:r w:rsidR="00DA2477">
          <w:t>12</w:t>
        </w:r>
        <w:r>
          <w:fldChar w:fldCharType="end"/>
        </w:r>
      </w:hyperlink>
    </w:p>
    <w:p w:rsidR="005104B2" w:rsidRDefault="00FC0CF3">
      <w:pPr>
        <w:pStyle w:val="23"/>
        <w:rPr>
          <w:rFonts w:asciiTheme="minorHAnsi" w:eastAsiaTheme="minorEastAsia" w:hAnsiTheme="minorHAnsi" w:cstheme="minorBidi"/>
          <w:szCs w:val="22"/>
        </w:rPr>
      </w:pPr>
      <w:hyperlink w:anchor="_Toc133485866" w:history="1">
        <w:r w:rsidR="00DA2477">
          <w:rPr>
            <w:rStyle w:val="afffff0"/>
          </w:rPr>
          <w:t xml:space="preserve">A.1 </w:t>
        </w:r>
        <w:r w:rsidR="00DA2477">
          <w:rPr>
            <w:rStyle w:val="afffff0"/>
            <w:rFonts w:hint="eastAsia"/>
          </w:rPr>
          <w:t xml:space="preserve"> 单位产品综合能耗</w:t>
        </w:r>
        <w:r w:rsidR="00DA2477">
          <w:tab/>
        </w:r>
        <w:r>
          <w:fldChar w:fldCharType="begin"/>
        </w:r>
        <w:r w:rsidR="00DA2477">
          <w:instrText xml:space="preserve"> PAGEREF _Toc133485866 \h </w:instrText>
        </w:r>
        <w:r>
          <w:fldChar w:fldCharType="separate"/>
        </w:r>
        <w:r w:rsidR="00DA2477">
          <w:t>12</w:t>
        </w:r>
        <w:r>
          <w:fldChar w:fldCharType="end"/>
        </w:r>
      </w:hyperlink>
    </w:p>
    <w:p w:rsidR="005104B2" w:rsidRDefault="00FC0CF3">
      <w:pPr>
        <w:pStyle w:val="23"/>
        <w:rPr>
          <w:rFonts w:asciiTheme="minorHAnsi" w:eastAsiaTheme="minorEastAsia" w:hAnsiTheme="minorHAnsi" w:cstheme="minorBidi"/>
          <w:szCs w:val="22"/>
        </w:rPr>
      </w:pPr>
      <w:hyperlink w:anchor="_Toc133485867" w:history="1">
        <w:r w:rsidR="00DA2477">
          <w:rPr>
            <w:rStyle w:val="afffff0"/>
          </w:rPr>
          <w:t xml:space="preserve">A.2 </w:t>
        </w:r>
        <w:r w:rsidR="00DA2477">
          <w:rPr>
            <w:rStyle w:val="afffff0"/>
            <w:rFonts w:hint="eastAsia"/>
          </w:rPr>
          <w:t xml:space="preserve"> 单位产品水消耗</w:t>
        </w:r>
        <w:r w:rsidR="00DA2477">
          <w:tab/>
        </w:r>
        <w:r>
          <w:fldChar w:fldCharType="begin"/>
        </w:r>
        <w:r w:rsidR="00DA2477">
          <w:instrText xml:space="preserve"> PAGEREF _Toc133485867 \h </w:instrText>
        </w:r>
        <w:r>
          <w:fldChar w:fldCharType="separate"/>
        </w:r>
        <w:r w:rsidR="00DA2477">
          <w:t>12</w:t>
        </w:r>
        <w:r>
          <w:fldChar w:fldCharType="end"/>
        </w:r>
      </w:hyperlink>
    </w:p>
    <w:p w:rsidR="005104B2" w:rsidRDefault="00FC0CF3">
      <w:pPr>
        <w:pStyle w:val="23"/>
        <w:rPr>
          <w:rFonts w:asciiTheme="minorHAnsi" w:eastAsiaTheme="minorEastAsia" w:hAnsiTheme="minorHAnsi" w:cstheme="minorBidi"/>
          <w:szCs w:val="22"/>
        </w:rPr>
      </w:pPr>
      <w:hyperlink w:anchor="_Toc133485868" w:history="1">
        <w:r w:rsidR="00DA2477">
          <w:rPr>
            <w:rStyle w:val="afffff0"/>
          </w:rPr>
          <w:t xml:space="preserve">A.3 </w:t>
        </w:r>
        <w:r w:rsidR="00DA2477">
          <w:rPr>
            <w:rStyle w:val="afffff0"/>
            <w:rFonts w:hint="eastAsia"/>
          </w:rPr>
          <w:t xml:space="preserve"> 苯、甲苯、乙苯、二甲苯（总量）</w:t>
        </w:r>
        <w:r w:rsidR="00DA2477">
          <w:tab/>
        </w:r>
        <w:r>
          <w:fldChar w:fldCharType="begin"/>
        </w:r>
        <w:r w:rsidR="00DA2477">
          <w:instrText xml:space="preserve"> PAGEREF _Toc133485868 \h </w:instrText>
        </w:r>
        <w:r>
          <w:fldChar w:fldCharType="separate"/>
        </w:r>
        <w:r w:rsidR="00DA2477">
          <w:t>12</w:t>
        </w:r>
        <w:r>
          <w:fldChar w:fldCharType="end"/>
        </w:r>
      </w:hyperlink>
    </w:p>
    <w:p w:rsidR="005104B2" w:rsidRDefault="00FC0CF3">
      <w:pPr>
        <w:pStyle w:val="23"/>
        <w:rPr>
          <w:rFonts w:asciiTheme="minorHAnsi" w:eastAsiaTheme="minorEastAsia" w:hAnsiTheme="minorHAnsi" w:cstheme="minorBidi"/>
          <w:szCs w:val="22"/>
        </w:rPr>
      </w:pPr>
      <w:hyperlink w:anchor="_Toc133485869" w:history="1">
        <w:r w:rsidR="00DA2477">
          <w:rPr>
            <w:rStyle w:val="afffff0"/>
          </w:rPr>
          <w:t xml:space="preserve">A.4 </w:t>
        </w:r>
        <w:r w:rsidR="00DA2477">
          <w:rPr>
            <w:rStyle w:val="afffff0"/>
            <w:rFonts w:hint="eastAsia"/>
          </w:rPr>
          <w:t xml:space="preserve"> 甲醛</w:t>
        </w:r>
        <w:r w:rsidR="00DA2477">
          <w:tab/>
        </w:r>
        <w:r>
          <w:fldChar w:fldCharType="begin"/>
        </w:r>
        <w:r w:rsidR="00DA2477">
          <w:instrText xml:space="preserve"> PAGEREF _Toc133485869 \h </w:instrText>
        </w:r>
        <w:r>
          <w:fldChar w:fldCharType="separate"/>
        </w:r>
        <w:r w:rsidR="00DA2477">
          <w:t>12</w:t>
        </w:r>
        <w:r>
          <w:fldChar w:fldCharType="end"/>
        </w:r>
      </w:hyperlink>
    </w:p>
    <w:p w:rsidR="005104B2" w:rsidRDefault="00FC0CF3">
      <w:pPr>
        <w:pStyle w:val="23"/>
        <w:rPr>
          <w:rFonts w:asciiTheme="minorHAnsi" w:eastAsiaTheme="minorEastAsia" w:hAnsiTheme="minorHAnsi" w:cstheme="minorBidi"/>
          <w:szCs w:val="22"/>
        </w:rPr>
      </w:pPr>
      <w:hyperlink w:anchor="_Toc133485870" w:history="1">
        <w:r w:rsidR="00DA2477">
          <w:rPr>
            <w:rStyle w:val="afffff0"/>
          </w:rPr>
          <w:t xml:space="preserve">A.5 </w:t>
        </w:r>
        <w:r w:rsidR="00DA2477">
          <w:rPr>
            <w:rStyle w:val="afffff0"/>
            <w:rFonts w:hint="eastAsia"/>
          </w:rPr>
          <w:t xml:space="preserve"> 邻苯二甲酸酯</w:t>
        </w:r>
        <w:r w:rsidR="00DA2477">
          <w:tab/>
        </w:r>
        <w:r>
          <w:fldChar w:fldCharType="begin"/>
        </w:r>
        <w:r w:rsidR="00DA2477">
          <w:instrText xml:space="preserve"> PAGEREF _Toc133485870 \h </w:instrText>
        </w:r>
        <w:r>
          <w:fldChar w:fldCharType="separate"/>
        </w:r>
        <w:r w:rsidR="00DA2477">
          <w:t>12</w:t>
        </w:r>
        <w:r>
          <w:fldChar w:fldCharType="end"/>
        </w:r>
      </w:hyperlink>
    </w:p>
    <w:p w:rsidR="005104B2" w:rsidRDefault="00FC0CF3">
      <w:pPr>
        <w:pStyle w:val="23"/>
        <w:rPr>
          <w:rFonts w:asciiTheme="minorHAnsi" w:eastAsiaTheme="minorEastAsia" w:hAnsiTheme="minorHAnsi" w:cstheme="minorBidi"/>
          <w:szCs w:val="22"/>
        </w:rPr>
      </w:pPr>
      <w:hyperlink w:anchor="_Toc133485871" w:history="1">
        <w:r w:rsidR="00DA2477">
          <w:rPr>
            <w:rStyle w:val="afffff0"/>
          </w:rPr>
          <w:t xml:space="preserve">A.6 </w:t>
        </w:r>
        <w:r w:rsidR="00DA2477">
          <w:rPr>
            <w:rStyle w:val="afffff0"/>
            <w:rFonts w:hint="eastAsia"/>
          </w:rPr>
          <w:t xml:space="preserve"> 有机锡化合物</w:t>
        </w:r>
        <w:r w:rsidR="00DA2477">
          <w:tab/>
        </w:r>
        <w:r>
          <w:fldChar w:fldCharType="begin"/>
        </w:r>
        <w:r w:rsidR="00DA2477">
          <w:instrText xml:space="preserve"> PAGEREF _Toc133485871 \h </w:instrText>
        </w:r>
        <w:r>
          <w:fldChar w:fldCharType="separate"/>
        </w:r>
        <w:r w:rsidR="00DA2477">
          <w:t>12</w:t>
        </w:r>
        <w:r>
          <w:fldChar w:fldCharType="end"/>
        </w:r>
      </w:hyperlink>
    </w:p>
    <w:p w:rsidR="005104B2" w:rsidRDefault="00FC0CF3">
      <w:pPr>
        <w:pStyle w:val="23"/>
        <w:rPr>
          <w:rFonts w:asciiTheme="minorHAnsi" w:eastAsiaTheme="minorEastAsia" w:hAnsiTheme="minorHAnsi" w:cstheme="minorBidi"/>
          <w:szCs w:val="22"/>
        </w:rPr>
      </w:pPr>
      <w:hyperlink w:anchor="_Toc133485872" w:history="1">
        <w:r w:rsidR="00DA2477">
          <w:rPr>
            <w:rStyle w:val="afffff0"/>
          </w:rPr>
          <w:t xml:space="preserve">A.7 </w:t>
        </w:r>
        <w:r w:rsidR="00DA2477">
          <w:rPr>
            <w:rStyle w:val="afffff0"/>
            <w:rFonts w:hint="eastAsia"/>
          </w:rPr>
          <w:t xml:space="preserve"> 烷基酚和烷基酚聚氧乙烯醚</w:t>
        </w:r>
        <w:r w:rsidR="00DA2477">
          <w:tab/>
        </w:r>
        <w:r>
          <w:fldChar w:fldCharType="begin"/>
        </w:r>
        <w:r w:rsidR="00DA2477">
          <w:instrText xml:space="preserve"> PAGEREF _Toc133485872 \h </w:instrText>
        </w:r>
        <w:r>
          <w:fldChar w:fldCharType="separate"/>
        </w:r>
        <w:r w:rsidR="00DA2477">
          <w:t>12</w:t>
        </w:r>
        <w:r>
          <w:fldChar w:fldCharType="end"/>
        </w:r>
      </w:hyperlink>
    </w:p>
    <w:p w:rsidR="005104B2" w:rsidRDefault="00FC0CF3">
      <w:pPr>
        <w:pStyle w:val="23"/>
        <w:rPr>
          <w:rFonts w:asciiTheme="minorHAnsi" w:eastAsiaTheme="minorEastAsia" w:hAnsiTheme="minorHAnsi" w:cstheme="minorBidi"/>
          <w:szCs w:val="22"/>
        </w:rPr>
      </w:pPr>
      <w:hyperlink w:anchor="_Toc133485873" w:history="1">
        <w:r w:rsidR="00DA2477">
          <w:rPr>
            <w:rStyle w:val="afffff0"/>
          </w:rPr>
          <w:t xml:space="preserve">A.8 </w:t>
        </w:r>
        <w:r w:rsidR="00DA2477">
          <w:rPr>
            <w:rStyle w:val="afffff0"/>
            <w:rFonts w:hint="eastAsia"/>
          </w:rPr>
          <w:t xml:space="preserve"> 重金属</w:t>
        </w:r>
        <w:r w:rsidR="00DA2477">
          <w:tab/>
        </w:r>
        <w:r>
          <w:fldChar w:fldCharType="begin"/>
        </w:r>
        <w:r w:rsidR="00DA2477">
          <w:instrText xml:space="preserve"> PAGEREF _Toc133485873 \h </w:instrText>
        </w:r>
        <w:r>
          <w:fldChar w:fldCharType="separate"/>
        </w:r>
        <w:r w:rsidR="00DA2477">
          <w:t>12</w:t>
        </w:r>
        <w:r>
          <w:fldChar w:fldCharType="end"/>
        </w:r>
      </w:hyperlink>
    </w:p>
    <w:p w:rsidR="005104B2" w:rsidRDefault="00FC0CF3">
      <w:pPr>
        <w:pStyle w:val="23"/>
        <w:rPr>
          <w:rFonts w:asciiTheme="minorHAnsi" w:eastAsiaTheme="minorEastAsia" w:hAnsiTheme="minorHAnsi" w:cstheme="minorBidi"/>
          <w:szCs w:val="22"/>
        </w:rPr>
      </w:pPr>
      <w:hyperlink w:anchor="_Toc133485874" w:history="1">
        <w:r w:rsidR="00DA2477">
          <w:rPr>
            <w:rStyle w:val="afffff0"/>
          </w:rPr>
          <w:t xml:space="preserve">A.9 </w:t>
        </w:r>
        <w:r w:rsidR="00DA2477">
          <w:rPr>
            <w:rStyle w:val="afffff0"/>
            <w:rFonts w:hint="eastAsia"/>
          </w:rPr>
          <w:t xml:space="preserve"> 多环芳烃</w:t>
        </w:r>
        <w:r w:rsidR="00DA2477">
          <w:tab/>
        </w:r>
        <w:r>
          <w:fldChar w:fldCharType="begin"/>
        </w:r>
        <w:r w:rsidR="00DA2477">
          <w:instrText xml:space="preserve"> PAGEREF _Toc133485874 \h </w:instrText>
        </w:r>
        <w:r>
          <w:fldChar w:fldCharType="separate"/>
        </w:r>
        <w:r w:rsidR="00DA2477">
          <w:t>13</w:t>
        </w:r>
        <w:r>
          <w:fldChar w:fldCharType="end"/>
        </w:r>
      </w:hyperlink>
    </w:p>
    <w:p w:rsidR="005104B2" w:rsidRDefault="00FC0CF3">
      <w:pPr>
        <w:pStyle w:val="23"/>
        <w:rPr>
          <w:rFonts w:asciiTheme="minorHAnsi" w:eastAsiaTheme="minorEastAsia" w:hAnsiTheme="minorHAnsi" w:cstheme="minorBidi"/>
          <w:szCs w:val="22"/>
        </w:rPr>
      </w:pPr>
      <w:hyperlink w:anchor="_Toc133485875" w:history="1">
        <w:r w:rsidR="00DA2477">
          <w:rPr>
            <w:rStyle w:val="afffff0"/>
          </w:rPr>
          <w:t xml:space="preserve">A.10 </w:t>
        </w:r>
        <w:r w:rsidR="00DA2477">
          <w:rPr>
            <w:rStyle w:val="afffff0"/>
            <w:rFonts w:hint="eastAsia"/>
          </w:rPr>
          <w:t xml:space="preserve"> 二甲基甲酰胺</w:t>
        </w:r>
        <w:r w:rsidR="00DA2477">
          <w:tab/>
        </w:r>
        <w:r>
          <w:fldChar w:fldCharType="begin"/>
        </w:r>
        <w:r w:rsidR="00DA2477">
          <w:instrText xml:space="preserve"> PAGEREF _Toc133485875 \h </w:instrText>
        </w:r>
        <w:r>
          <w:fldChar w:fldCharType="separate"/>
        </w:r>
        <w:r w:rsidR="00DA2477">
          <w:t>13</w:t>
        </w:r>
        <w:r>
          <w:fldChar w:fldCharType="end"/>
        </w:r>
      </w:hyperlink>
    </w:p>
    <w:p w:rsidR="005104B2" w:rsidRDefault="00FC0CF3">
      <w:pPr>
        <w:pStyle w:val="23"/>
        <w:rPr>
          <w:rFonts w:asciiTheme="minorHAnsi" w:eastAsiaTheme="minorEastAsia" w:hAnsiTheme="minorHAnsi" w:cstheme="minorBidi"/>
          <w:szCs w:val="22"/>
        </w:rPr>
      </w:pPr>
      <w:hyperlink w:anchor="_Toc133485876" w:history="1">
        <w:r w:rsidR="00DA2477">
          <w:rPr>
            <w:rStyle w:val="afffff0"/>
          </w:rPr>
          <w:t xml:space="preserve">A.11 </w:t>
        </w:r>
        <w:r w:rsidR="00DA2477">
          <w:rPr>
            <w:rStyle w:val="afffff0"/>
            <w:rFonts w:hint="eastAsia"/>
          </w:rPr>
          <w:t xml:space="preserve"> 甲基吡咯烷酮</w:t>
        </w:r>
        <w:r w:rsidR="00DA2477">
          <w:tab/>
        </w:r>
        <w:r>
          <w:fldChar w:fldCharType="begin"/>
        </w:r>
        <w:r w:rsidR="00DA2477">
          <w:instrText xml:space="preserve"> PAGEREF _Toc133485876 \h </w:instrText>
        </w:r>
        <w:r>
          <w:fldChar w:fldCharType="separate"/>
        </w:r>
        <w:r w:rsidR="00DA2477">
          <w:t>13</w:t>
        </w:r>
        <w:r>
          <w:fldChar w:fldCharType="end"/>
        </w:r>
      </w:hyperlink>
    </w:p>
    <w:p w:rsidR="005104B2" w:rsidRDefault="00FC0CF3">
      <w:pPr>
        <w:pStyle w:val="10"/>
        <w:tabs>
          <w:tab w:val="right" w:leader="dot" w:pos="9344"/>
        </w:tabs>
        <w:rPr>
          <w:rFonts w:asciiTheme="minorHAnsi" w:eastAsiaTheme="minorEastAsia" w:hAnsiTheme="minorHAnsi" w:cstheme="minorBidi"/>
          <w:szCs w:val="22"/>
        </w:rPr>
      </w:pPr>
      <w:hyperlink w:anchor="_Toc133485877" w:history="1">
        <w:r w:rsidR="00DA2477">
          <w:rPr>
            <w:rStyle w:val="afffff0"/>
            <w:rFonts w:hint="eastAsia"/>
          </w:rPr>
          <w:t>附录B（规范性）</w:t>
        </w:r>
        <w:r w:rsidR="00DA2477">
          <w:rPr>
            <w:rStyle w:val="afffff0"/>
          </w:rPr>
          <w:t xml:space="preserve">  </w:t>
        </w:r>
        <w:r w:rsidR="00DA2477">
          <w:rPr>
            <w:rStyle w:val="afffff0"/>
            <w:rFonts w:hint="eastAsia"/>
          </w:rPr>
          <w:t>烷基酚（</w:t>
        </w:r>
        <w:r w:rsidR="00DA2477">
          <w:rPr>
            <w:rStyle w:val="afffff0"/>
          </w:rPr>
          <w:t>AP</w:t>
        </w:r>
        <w:r w:rsidR="00DA2477">
          <w:rPr>
            <w:rStyle w:val="afffff0"/>
            <w:rFonts w:hint="eastAsia"/>
          </w:rPr>
          <w:t>）和烷基酚聚氧乙烯醚（</w:t>
        </w:r>
        <w:r w:rsidR="00DA2477">
          <w:rPr>
            <w:rStyle w:val="afffff0"/>
          </w:rPr>
          <w:t>APEO</w:t>
        </w:r>
        <w:r w:rsidR="00DA2477">
          <w:rPr>
            <w:rStyle w:val="afffff0"/>
            <w:rFonts w:hint="eastAsia"/>
          </w:rPr>
          <w:t>）的中英文名称和化学文摘编号</w:t>
        </w:r>
        <w:r w:rsidR="00DA2477">
          <w:tab/>
        </w:r>
        <w:r>
          <w:fldChar w:fldCharType="begin"/>
        </w:r>
        <w:r w:rsidR="00DA2477">
          <w:instrText xml:space="preserve"> PAGEREF _Toc133485877 \h </w:instrText>
        </w:r>
        <w:r>
          <w:fldChar w:fldCharType="separate"/>
        </w:r>
        <w:r w:rsidR="00DA2477">
          <w:t>14</w:t>
        </w:r>
        <w:r>
          <w:fldChar w:fldCharType="end"/>
        </w:r>
      </w:hyperlink>
    </w:p>
    <w:p w:rsidR="005104B2" w:rsidRDefault="00FC0CF3">
      <w:pPr>
        <w:pStyle w:val="10"/>
        <w:tabs>
          <w:tab w:val="right" w:leader="dot" w:pos="9344"/>
        </w:tabs>
        <w:rPr>
          <w:rFonts w:asciiTheme="minorHAnsi" w:eastAsiaTheme="minorEastAsia" w:hAnsiTheme="minorHAnsi" w:cstheme="minorBidi"/>
          <w:szCs w:val="22"/>
        </w:rPr>
      </w:pPr>
      <w:hyperlink w:anchor="_Toc133485878" w:history="1">
        <w:r w:rsidR="00DA2477">
          <w:rPr>
            <w:rStyle w:val="afffff0"/>
            <w:rFonts w:hint="eastAsia"/>
          </w:rPr>
          <w:t>附录C（规范性）</w:t>
        </w:r>
        <w:r w:rsidR="00DA2477">
          <w:rPr>
            <w:rStyle w:val="afffff0"/>
          </w:rPr>
          <w:t xml:space="preserve">  </w:t>
        </w:r>
        <w:r w:rsidR="00DA2477">
          <w:rPr>
            <w:rStyle w:val="afffff0"/>
            <w:rFonts w:hint="eastAsia"/>
          </w:rPr>
          <w:t>氯化苯和氯化甲苯的中英文名称和化学文摘编号</w:t>
        </w:r>
        <w:r w:rsidR="00DA2477">
          <w:tab/>
        </w:r>
        <w:r>
          <w:fldChar w:fldCharType="begin"/>
        </w:r>
        <w:r w:rsidR="00DA2477">
          <w:instrText xml:space="preserve"> PAGEREF _Toc133485878 \h </w:instrText>
        </w:r>
        <w:r>
          <w:fldChar w:fldCharType="separate"/>
        </w:r>
        <w:r w:rsidR="00DA2477">
          <w:t>15</w:t>
        </w:r>
        <w:r>
          <w:fldChar w:fldCharType="end"/>
        </w:r>
      </w:hyperlink>
    </w:p>
    <w:p w:rsidR="005104B2" w:rsidRDefault="00FC0CF3">
      <w:pPr>
        <w:pStyle w:val="10"/>
        <w:tabs>
          <w:tab w:val="right" w:leader="dot" w:pos="9344"/>
        </w:tabs>
        <w:rPr>
          <w:rFonts w:asciiTheme="minorHAnsi" w:eastAsiaTheme="minorEastAsia" w:hAnsiTheme="minorHAnsi" w:cstheme="minorBidi"/>
          <w:szCs w:val="22"/>
        </w:rPr>
      </w:pPr>
      <w:hyperlink w:anchor="_Toc133485879" w:history="1">
        <w:r w:rsidR="00DA2477">
          <w:rPr>
            <w:rStyle w:val="afffff0"/>
            <w:rFonts w:hint="eastAsia"/>
          </w:rPr>
          <w:t>附录D（规范性）</w:t>
        </w:r>
        <w:r w:rsidR="00DA2477">
          <w:rPr>
            <w:rStyle w:val="afffff0"/>
          </w:rPr>
          <w:t xml:space="preserve">  </w:t>
        </w:r>
        <w:r w:rsidR="00DA2477">
          <w:rPr>
            <w:rStyle w:val="afffff0"/>
            <w:rFonts w:hint="eastAsia"/>
          </w:rPr>
          <w:t>氯化苯酚的中英文名称和化学文摘编号</w:t>
        </w:r>
        <w:r w:rsidR="00DA2477">
          <w:tab/>
        </w:r>
        <w:r>
          <w:fldChar w:fldCharType="begin"/>
        </w:r>
        <w:r w:rsidR="00DA2477">
          <w:instrText xml:space="preserve"> PAGEREF _Toc133485879 \h </w:instrText>
        </w:r>
        <w:r>
          <w:fldChar w:fldCharType="separate"/>
        </w:r>
        <w:r w:rsidR="00DA2477">
          <w:t>16</w:t>
        </w:r>
        <w:r>
          <w:fldChar w:fldCharType="end"/>
        </w:r>
      </w:hyperlink>
    </w:p>
    <w:p w:rsidR="005104B2" w:rsidRDefault="00FC0CF3">
      <w:pPr>
        <w:pStyle w:val="10"/>
        <w:tabs>
          <w:tab w:val="right" w:leader="dot" w:pos="9344"/>
        </w:tabs>
        <w:rPr>
          <w:rFonts w:asciiTheme="minorHAnsi" w:eastAsiaTheme="minorEastAsia" w:hAnsiTheme="minorHAnsi" w:cstheme="minorBidi"/>
          <w:szCs w:val="22"/>
        </w:rPr>
      </w:pPr>
      <w:hyperlink w:anchor="_Toc133485880" w:history="1">
        <w:r w:rsidR="00DA2477">
          <w:rPr>
            <w:rStyle w:val="afffff0"/>
            <w:rFonts w:hint="eastAsia"/>
          </w:rPr>
          <w:t>附录E（规范性）</w:t>
        </w:r>
        <w:r w:rsidR="00DA2477">
          <w:rPr>
            <w:rStyle w:val="afffff0"/>
          </w:rPr>
          <w:t xml:space="preserve">  </w:t>
        </w:r>
        <w:r w:rsidR="00DA2477">
          <w:rPr>
            <w:rStyle w:val="afffff0"/>
            <w:rFonts w:hint="eastAsia"/>
          </w:rPr>
          <w:t>染料的中英文名称和化学文摘编号</w:t>
        </w:r>
        <w:r w:rsidR="00DA2477">
          <w:tab/>
        </w:r>
        <w:r>
          <w:fldChar w:fldCharType="begin"/>
        </w:r>
        <w:r w:rsidR="00DA2477">
          <w:instrText xml:space="preserve"> PAGEREF _Toc133485880 \h </w:instrText>
        </w:r>
        <w:r>
          <w:fldChar w:fldCharType="separate"/>
        </w:r>
        <w:r w:rsidR="00DA2477">
          <w:t>17</w:t>
        </w:r>
        <w:r>
          <w:fldChar w:fldCharType="end"/>
        </w:r>
      </w:hyperlink>
    </w:p>
    <w:p w:rsidR="005104B2" w:rsidRDefault="00FC0CF3">
      <w:pPr>
        <w:pStyle w:val="23"/>
        <w:rPr>
          <w:rFonts w:asciiTheme="minorHAnsi" w:eastAsiaTheme="minorEastAsia" w:hAnsiTheme="minorHAnsi" w:cstheme="minorBidi"/>
          <w:szCs w:val="22"/>
        </w:rPr>
      </w:pPr>
      <w:hyperlink w:anchor="_Toc133485881" w:history="1">
        <w:r w:rsidR="00DA2477">
          <w:rPr>
            <w:rStyle w:val="afffff0"/>
          </w:rPr>
          <w:t xml:space="preserve">E.1 </w:t>
        </w:r>
        <w:r w:rsidR="00DA2477">
          <w:rPr>
            <w:rStyle w:val="afffff0"/>
            <w:rFonts w:hint="eastAsia"/>
          </w:rPr>
          <w:t xml:space="preserve"> 可分解出致癌芳香胺的偶氮着色剂的中英文名称和化学文摘编号</w:t>
        </w:r>
        <w:r w:rsidR="00DA2477">
          <w:tab/>
        </w:r>
        <w:r>
          <w:fldChar w:fldCharType="begin"/>
        </w:r>
        <w:r w:rsidR="00DA2477">
          <w:instrText xml:space="preserve"> PAGEREF _Toc133485881 \h </w:instrText>
        </w:r>
        <w:r>
          <w:fldChar w:fldCharType="separate"/>
        </w:r>
        <w:r w:rsidR="00DA2477">
          <w:t>17</w:t>
        </w:r>
        <w:r>
          <w:fldChar w:fldCharType="end"/>
        </w:r>
      </w:hyperlink>
    </w:p>
    <w:p w:rsidR="005104B2" w:rsidRDefault="00FC0CF3">
      <w:pPr>
        <w:pStyle w:val="23"/>
        <w:rPr>
          <w:rFonts w:asciiTheme="minorHAnsi" w:eastAsiaTheme="minorEastAsia" w:hAnsiTheme="minorHAnsi" w:cstheme="minorBidi"/>
          <w:szCs w:val="22"/>
        </w:rPr>
      </w:pPr>
      <w:hyperlink w:anchor="_Toc133485882" w:history="1">
        <w:r w:rsidR="00DA2477">
          <w:rPr>
            <w:rStyle w:val="afffff0"/>
          </w:rPr>
          <w:t xml:space="preserve">E.2 </w:t>
        </w:r>
        <w:r w:rsidR="00DA2477">
          <w:rPr>
            <w:rStyle w:val="afffff0"/>
            <w:rFonts w:hint="eastAsia"/>
          </w:rPr>
          <w:t xml:space="preserve"> 致癌染料的中英文名称和化学文摘编号</w:t>
        </w:r>
        <w:r w:rsidR="00DA2477">
          <w:tab/>
        </w:r>
        <w:r>
          <w:fldChar w:fldCharType="begin"/>
        </w:r>
        <w:r w:rsidR="00DA2477">
          <w:instrText xml:space="preserve"> PAGEREF _Toc133485882 \h </w:instrText>
        </w:r>
        <w:r>
          <w:fldChar w:fldCharType="separate"/>
        </w:r>
        <w:r w:rsidR="00DA2477">
          <w:t>17</w:t>
        </w:r>
        <w:r>
          <w:fldChar w:fldCharType="end"/>
        </w:r>
      </w:hyperlink>
    </w:p>
    <w:p w:rsidR="005104B2" w:rsidRDefault="00FC0CF3">
      <w:pPr>
        <w:pStyle w:val="23"/>
        <w:rPr>
          <w:rFonts w:asciiTheme="minorHAnsi" w:eastAsiaTheme="minorEastAsia" w:hAnsiTheme="minorHAnsi" w:cstheme="minorBidi"/>
          <w:szCs w:val="22"/>
        </w:rPr>
      </w:pPr>
      <w:hyperlink w:anchor="_Toc133485883" w:history="1">
        <w:r w:rsidR="00DA2477">
          <w:rPr>
            <w:rStyle w:val="afffff0"/>
          </w:rPr>
          <w:t xml:space="preserve">E.3 </w:t>
        </w:r>
        <w:r w:rsidR="00DA2477">
          <w:rPr>
            <w:rStyle w:val="afffff0"/>
            <w:rFonts w:hint="eastAsia"/>
          </w:rPr>
          <w:t xml:space="preserve"> 海军蓝染料的中英文名称和化学文摘编号</w:t>
        </w:r>
        <w:r w:rsidR="00DA2477">
          <w:tab/>
        </w:r>
        <w:r>
          <w:fldChar w:fldCharType="begin"/>
        </w:r>
        <w:r w:rsidR="00DA2477">
          <w:instrText xml:space="preserve"> PAGEREF _Toc133485883 \h </w:instrText>
        </w:r>
        <w:r>
          <w:fldChar w:fldCharType="separate"/>
        </w:r>
        <w:r w:rsidR="00DA2477">
          <w:t>18</w:t>
        </w:r>
        <w:r>
          <w:fldChar w:fldCharType="end"/>
        </w:r>
      </w:hyperlink>
    </w:p>
    <w:p w:rsidR="005104B2" w:rsidRDefault="00FC0CF3">
      <w:pPr>
        <w:pStyle w:val="10"/>
        <w:tabs>
          <w:tab w:val="right" w:leader="dot" w:pos="9344"/>
        </w:tabs>
        <w:rPr>
          <w:rFonts w:asciiTheme="minorHAnsi" w:eastAsiaTheme="minorEastAsia" w:hAnsiTheme="minorHAnsi" w:cstheme="minorBidi"/>
          <w:szCs w:val="22"/>
        </w:rPr>
      </w:pPr>
      <w:hyperlink w:anchor="_Toc133485884" w:history="1">
        <w:r w:rsidR="00DA2477">
          <w:rPr>
            <w:rStyle w:val="afffff0"/>
            <w:rFonts w:hint="eastAsia"/>
          </w:rPr>
          <w:t>附录F（规范性）</w:t>
        </w:r>
        <w:r w:rsidR="00DA2477">
          <w:rPr>
            <w:rStyle w:val="afffff0"/>
          </w:rPr>
          <w:t xml:space="preserve">  </w:t>
        </w:r>
        <w:r w:rsidR="00DA2477">
          <w:rPr>
            <w:rStyle w:val="afffff0"/>
            <w:rFonts w:hint="eastAsia"/>
          </w:rPr>
          <w:t>多环芳烃（</w:t>
        </w:r>
        <w:r w:rsidR="00DA2477">
          <w:rPr>
            <w:rStyle w:val="afffff0"/>
          </w:rPr>
          <w:t>PAHs</w:t>
        </w:r>
        <w:r w:rsidR="00DA2477">
          <w:rPr>
            <w:rStyle w:val="afffff0"/>
            <w:rFonts w:hint="eastAsia"/>
          </w:rPr>
          <w:t>）的中英文名称和化学文摘编号</w:t>
        </w:r>
        <w:r w:rsidR="00DA2477">
          <w:tab/>
        </w:r>
        <w:r>
          <w:fldChar w:fldCharType="begin"/>
        </w:r>
        <w:r w:rsidR="00DA2477">
          <w:instrText xml:space="preserve"> PAGEREF _Toc133485884 \h </w:instrText>
        </w:r>
        <w:r>
          <w:fldChar w:fldCharType="separate"/>
        </w:r>
        <w:r w:rsidR="00DA2477">
          <w:t>19</w:t>
        </w:r>
        <w:r>
          <w:fldChar w:fldCharType="end"/>
        </w:r>
      </w:hyperlink>
    </w:p>
    <w:p w:rsidR="005104B2" w:rsidRDefault="00FC0CF3">
      <w:pPr>
        <w:pStyle w:val="10"/>
        <w:tabs>
          <w:tab w:val="right" w:leader="dot" w:pos="9344"/>
        </w:tabs>
        <w:rPr>
          <w:rFonts w:asciiTheme="minorHAnsi" w:eastAsiaTheme="minorEastAsia" w:hAnsiTheme="minorHAnsi" w:cstheme="minorBidi"/>
          <w:szCs w:val="22"/>
        </w:rPr>
      </w:pPr>
      <w:hyperlink w:anchor="_Toc133485885" w:history="1">
        <w:r w:rsidR="00DA2477">
          <w:rPr>
            <w:rStyle w:val="afffff0"/>
            <w:rFonts w:hint="eastAsia"/>
          </w:rPr>
          <w:t>附录G（规范性）</w:t>
        </w:r>
        <w:r w:rsidR="00DA2477">
          <w:rPr>
            <w:rStyle w:val="afffff0"/>
          </w:rPr>
          <w:t xml:space="preserve">  </w:t>
        </w:r>
        <w:r w:rsidR="00DA2477">
          <w:rPr>
            <w:rStyle w:val="afffff0"/>
            <w:rFonts w:hint="eastAsia"/>
          </w:rPr>
          <w:t>邻苯二甲酸酯的中英文名称和化学文摘编号</w:t>
        </w:r>
        <w:r w:rsidR="00DA2477">
          <w:tab/>
        </w:r>
        <w:r>
          <w:fldChar w:fldCharType="begin"/>
        </w:r>
        <w:r w:rsidR="00DA2477">
          <w:instrText xml:space="preserve"> PAGEREF _Toc133485885 \h </w:instrText>
        </w:r>
        <w:r>
          <w:fldChar w:fldCharType="separate"/>
        </w:r>
        <w:r w:rsidR="00DA2477">
          <w:t>20</w:t>
        </w:r>
        <w:r>
          <w:fldChar w:fldCharType="end"/>
        </w:r>
      </w:hyperlink>
    </w:p>
    <w:p w:rsidR="005104B2" w:rsidRDefault="00FC0CF3">
      <w:pPr>
        <w:pStyle w:val="10"/>
        <w:tabs>
          <w:tab w:val="right" w:leader="dot" w:pos="9344"/>
        </w:tabs>
        <w:rPr>
          <w:rFonts w:asciiTheme="minorHAnsi" w:eastAsiaTheme="minorEastAsia" w:hAnsiTheme="minorHAnsi" w:cstheme="minorBidi"/>
          <w:szCs w:val="22"/>
        </w:rPr>
      </w:pPr>
      <w:hyperlink w:anchor="_Toc133485886" w:history="1">
        <w:r w:rsidR="00DA2477">
          <w:rPr>
            <w:rStyle w:val="afffff0"/>
            <w:rFonts w:hint="eastAsia"/>
          </w:rPr>
          <w:t>附录H（规范性）</w:t>
        </w:r>
        <w:r w:rsidR="00DA2477">
          <w:rPr>
            <w:rStyle w:val="afffff0"/>
          </w:rPr>
          <w:t xml:space="preserve">  </w:t>
        </w:r>
        <w:r w:rsidR="00DA2477">
          <w:rPr>
            <w:rStyle w:val="afffff0"/>
            <w:rFonts w:hint="eastAsia"/>
          </w:rPr>
          <w:t>人造革合成革用表面处理剂绿色产品生命周期评价方法</w:t>
        </w:r>
        <w:r w:rsidR="00DA2477">
          <w:tab/>
        </w:r>
        <w:r>
          <w:fldChar w:fldCharType="begin"/>
        </w:r>
        <w:r w:rsidR="00DA2477">
          <w:instrText xml:space="preserve"> PAGEREF _Toc133485886 \h </w:instrText>
        </w:r>
        <w:r>
          <w:fldChar w:fldCharType="separate"/>
        </w:r>
        <w:r w:rsidR="00DA2477">
          <w:t>21</w:t>
        </w:r>
        <w:r>
          <w:fldChar w:fldCharType="end"/>
        </w:r>
      </w:hyperlink>
    </w:p>
    <w:p w:rsidR="005104B2" w:rsidRDefault="00FC0CF3">
      <w:pPr>
        <w:pStyle w:val="23"/>
        <w:rPr>
          <w:rFonts w:asciiTheme="minorHAnsi" w:eastAsiaTheme="minorEastAsia" w:hAnsiTheme="minorHAnsi" w:cstheme="minorBidi"/>
          <w:szCs w:val="22"/>
        </w:rPr>
      </w:pPr>
      <w:hyperlink w:anchor="_Toc133485887" w:history="1">
        <w:r w:rsidR="00DA2477">
          <w:rPr>
            <w:rStyle w:val="afffff0"/>
          </w:rPr>
          <w:t xml:space="preserve">H.1 </w:t>
        </w:r>
        <w:r w:rsidR="00DA2477">
          <w:rPr>
            <w:rStyle w:val="afffff0"/>
            <w:rFonts w:hint="eastAsia"/>
          </w:rPr>
          <w:t xml:space="preserve"> 目的</w:t>
        </w:r>
        <w:r w:rsidR="00DA2477">
          <w:tab/>
        </w:r>
        <w:r>
          <w:fldChar w:fldCharType="begin"/>
        </w:r>
        <w:r w:rsidR="00DA2477">
          <w:instrText xml:space="preserve"> PAGEREF _Toc133485887 \h </w:instrText>
        </w:r>
        <w:r>
          <w:fldChar w:fldCharType="separate"/>
        </w:r>
        <w:r w:rsidR="00DA2477">
          <w:t>21</w:t>
        </w:r>
        <w:r>
          <w:fldChar w:fldCharType="end"/>
        </w:r>
      </w:hyperlink>
    </w:p>
    <w:p w:rsidR="005104B2" w:rsidRDefault="00FC0CF3">
      <w:pPr>
        <w:pStyle w:val="23"/>
        <w:rPr>
          <w:rFonts w:asciiTheme="minorHAnsi" w:eastAsiaTheme="minorEastAsia" w:hAnsiTheme="minorHAnsi" w:cstheme="minorBidi"/>
          <w:szCs w:val="22"/>
        </w:rPr>
      </w:pPr>
      <w:hyperlink w:anchor="_Toc133485888" w:history="1">
        <w:r w:rsidR="00DA2477">
          <w:rPr>
            <w:rStyle w:val="afffff0"/>
          </w:rPr>
          <w:t xml:space="preserve">H.2 </w:t>
        </w:r>
        <w:r w:rsidR="00DA2477">
          <w:rPr>
            <w:rStyle w:val="afffff0"/>
            <w:rFonts w:hint="eastAsia"/>
          </w:rPr>
          <w:t xml:space="preserve"> 范围</w:t>
        </w:r>
        <w:r w:rsidR="00DA2477">
          <w:tab/>
        </w:r>
        <w:r>
          <w:fldChar w:fldCharType="begin"/>
        </w:r>
        <w:r w:rsidR="00DA2477">
          <w:instrText xml:space="preserve"> PAGEREF _Toc133485888 \h </w:instrText>
        </w:r>
        <w:r>
          <w:fldChar w:fldCharType="separate"/>
        </w:r>
        <w:r w:rsidR="00DA2477">
          <w:t>21</w:t>
        </w:r>
        <w:r>
          <w:fldChar w:fldCharType="end"/>
        </w:r>
      </w:hyperlink>
    </w:p>
    <w:p w:rsidR="005104B2" w:rsidRDefault="00FC0CF3">
      <w:pPr>
        <w:pStyle w:val="23"/>
        <w:rPr>
          <w:rFonts w:asciiTheme="minorHAnsi" w:eastAsiaTheme="minorEastAsia" w:hAnsiTheme="minorHAnsi" w:cstheme="minorBidi"/>
          <w:szCs w:val="22"/>
        </w:rPr>
      </w:pPr>
      <w:hyperlink w:anchor="_Toc133485889" w:history="1">
        <w:r w:rsidR="00DA2477">
          <w:rPr>
            <w:rStyle w:val="afffff0"/>
          </w:rPr>
          <w:t xml:space="preserve">H.3 </w:t>
        </w:r>
        <w:r w:rsidR="00DA2477">
          <w:rPr>
            <w:rStyle w:val="afffff0"/>
            <w:rFonts w:hint="eastAsia"/>
          </w:rPr>
          <w:t xml:space="preserve"> 生命周期清单分析</w:t>
        </w:r>
        <w:r w:rsidR="00DA2477">
          <w:tab/>
        </w:r>
        <w:r>
          <w:fldChar w:fldCharType="begin"/>
        </w:r>
        <w:r w:rsidR="00DA2477">
          <w:instrText xml:space="preserve"> PAGEREF _Toc133485889 \h </w:instrText>
        </w:r>
        <w:r>
          <w:fldChar w:fldCharType="separate"/>
        </w:r>
        <w:r w:rsidR="00DA2477">
          <w:t>21</w:t>
        </w:r>
        <w:r>
          <w:fldChar w:fldCharType="end"/>
        </w:r>
      </w:hyperlink>
    </w:p>
    <w:p w:rsidR="005104B2" w:rsidRDefault="00FC0CF3">
      <w:pPr>
        <w:pStyle w:val="23"/>
        <w:rPr>
          <w:rFonts w:asciiTheme="minorHAnsi" w:eastAsiaTheme="minorEastAsia" w:hAnsiTheme="minorHAnsi" w:cstheme="minorBidi"/>
          <w:szCs w:val="22"/>
        </w:rPr>
      </w:pPr>
      <w:hyperlink w:anchor="_Toc133485890" w:history="1">
        <w:r w:rsidR="00DA2477">
          <w:rPr>
            <w:rStyle w:val="afffff0"/>
          </w:rPr>
          <w:t xml:space="preserve">H.4 </w:t>
        </w:r>
        <w:r w:rsidR="00DA2477">
          <w:rPr>
            <w:rStyle w:val="afffff0"/>
            <w:rFonts w:hint="eastAsia"/>
          </w:rPr>
          <w:t xml:space="preserve"> 生命周期影响评价</w:t>
        </w:r>
        <w:r w:rsidR="00DA2477">
          <w:tab/>
        </w:r>
        <w:r>
          <w:fldChar w:fldCharType="begin"/>
        </w:r>
        <w:r w:rsidR="00DA2477">
          <w:instrText xml:space="preserve"> PAGEREF _Toc133485890 \h </w:instrText>
        </w:r>
        <w:r>
          <w:fldChar w:fldCharType="separate"/>
        </w:r>
        <w:r w:rsidR="00DA2477">
          <w:t>24</w:t>
        </w:r>
        <w:r>
          <w:fldChar w:fldCharType="end"/>
        </w:r>
      </w:hyperlink>
    </w:p>
    <w:p w:rsidR="005104B2" w:rsidRDefault="00FC0CF3">
      <w:pPr>
        <w:pStyle w:val="affffffe"/>
        <w:spacing w:after="360"/>
        <w:sectPr w:rsidR="005104B2">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fldChar w:fldCharType="end"/>
      </w:r>
    </w:p>
    <w:p w:rsidR="005104B2" w:rsidRDefault="00DA2477">
      <w:pPr>
        <w:pStyle w:val="a6"/>
        <w:spacing w:before="900" w:after="360"/>
      </w:pPr>
      <w:bookmarkStart w:id="22" w:name="_Toc133485835"/>
      <w:bookmarkStart w:id="23" w:name="BookMark2"/>
      <w:bookmarkEnd w:id="20"/>
      <w:r>
        <w:rPr>
          <w:spacing w:val="320"/>
        </w:rPr>
        <w:lastRenderedPageBreak/>
        <w:t>前</w:t>
      </w:r>
      <w:r>
        <w:t>言</w:t>
      </w:r>
      <w:bookmarkEnd w:id="21"/>
      <w:bookmarkEnd w:id="22"/>
    </w:p>
    <w:p w:rsidR="005104B2" w:rsidRDefault="00DA2477">
      <w:pPr>
        <w:pStyle w:val="afffff9"/>
        <w:ind w:firstLine="420"/>
      </w:pPr>
      <w:r>
        <w:rPr>
          <w:rFonts w:hint="eastAsia"/>
        </w:rPr>
        <w:t>本文件按照GB/T 1.1—2020《标准化工作导则  第1部分：标准化文件的结构和起草规则》的规定起草。</w:t>
      </w:r>
    </w:p>
    <w:p w:rsidR="005104B2" w:rsidRDefault="00DA2477">
      <w:pPr>
        <w:pStyle w:val="afffffffffffe"/>
        <w:ind w:firstLineChars="0" w:firstLine="410"/>
        <w:rPr>
          <w:rFonts w:hAnsi="宋体" w:cs="宋体"/>
          <w:szCs w:val="21"/>
        </w:rPr>
      </w:pPr>
      <w:r>
        <w:rPr>
          <w:rFonts w:hAnsi="宋体" w:cs="宋体" w:hint="eastAsia"/>
          <w:szCs w:val="21"/>
        </w:rPr>
        <w:t>请注意本文件的某些内容可能涉及专利。本文件的发布机构不承担识别专利的责任。</w:t>
      </w:r>
    </w:p>
    <w:p w:rsidR="005104B2" w:rsidRDefault="00DA2477">
      <w:pPr>
        <w:pStyle w:val="afffffffffffe"/>
        <w:ind w:firstLineChars="0"/>
        <w:rPr>
          <w:rFonts w:hAnsi="宋体" w:cs="宋体"/>
        </w:rPr>
      </w:pPr>
      <w:r>
        <w:rPr>
          <w:rFonts w:hAnsi="宋体" w:cs="宋体" w:hint="eastAsia"/>
        </w:rPr>
        <w:t>本文件由中国轻工业联合会提出。</w:t>
      </w:r>
    </w:p>
    <w:p w:rsidR="005104B2" w:rsidRDefault="00DA2477">
      <w:pPr>
        <w:pStyle w:val="afffffffffffe"/>
        <w:ind w:firstLineChars="0"/>
        <w:rPr>
          <w:rFonts w:hAnsi="宋体" w:cs="宋体"/>
        </w:rPr>
      </w:pPr>
      <w:r>
        <w:rPr>
          <w:rFonts w:hint="eastAsia"/>
        </w:rPr>
        <w:t>本文件由全国塑料制品标准化技术委员会人造革合成革分技术委员会（SAC/TC48/SC15）归口。</w:t>
      </w:r>
    </w:p>
    <w:p w:rsidR="005104B2" w:rsidRDefault="00DA2477">
      <w:pPr>
        <w:pStyle w:val="afffffffffffe"/>
        <w:ind w:firstLineChars="0" w:firstLine="410"/>
        <w:rPr>
          <w:rFonts w:hAnsi="宋体" w:cs="宋体"/>
          <w:szCs w:val="21"/>
        </w:rPr>
      </w:pPr>
      <w:r>
        <w:rPr>
          <w:rFonts w:hAnsi="宋体" w:cs="宋体" w:hint="eastAsia"/>
          <w:szCs w:val="21"/>
        </w:rPr>
        <w:t>本文件主要起草单位：浙江罗星化学股份有限公司、浙江罗星新材料有限公司、*********。</w:t>
      </w:r>
    </w:p>
    <w:p w:rsidR="005104B2" w:rsidRDefault="00DA2477">
      <w:pPr>
        <w:pStyle w:val="afffff9"/>
        <w:ind w:firstLine="420"/>
      </w:pPr>
      <w:r>
        <w:rPr>
          <w:rFonts w:hint="eastAsia"/>
        </w:rPr>
        <w:t>本文件主要起草人：</w:t>
      </w:r>
    </w:p>
    <w:p w:rsidR="005104B2" w:rsidRDefault="005104B2">
      <w:pPr>
        <w:pStyle w:val="afffff9"/>
        <w:ind w:firstLine="420"/>
      </w:pPr>
    </w:p>
    <w:p w:rsidR="005104B2" w:rsidRDefault="005104B2">
      <w:pPr>
        <w:pStyle w:val="afffff9"/>
        <w:ind w:firstLine="420"/>
        <w:sectPr w:rsidR="005104B2">
          <w:pgSz w:w="11906" w:h="16838"/>
          <w:pgMar w:top="1928" w:right="1134" w:bottom="1134" w:left="1134" w:header="1418" w:footer="1134" w:gutter="284"/>
          <w:pgNumType w:fmt="upperRoman"/>
          <w:cols w:space="425"/>
          <w:formProt w:val="0"/>
          <w:docGrid w:linePitch="312"/>
        </w:sectPr>
      </w:pPr>
    </w:p>
    <w:p w:rsidR="005104B2" w:rsidRDefault="005104B2">
      <w:pPr>
        <w:spacing w:line="20" w:lineRule="exact"/>
        <w:jc w:val="center"/>
        <w:rPr>
          <w:rFonts w:ascii="黑体" w:eastAsia="黑体" w:hAnsi="黑体"/>
          <w:sz w:val="32"/>
          <w:szCs w:val="32"/>
        </w:rPr>
      </w:pPr>
      <w:bookmarkStart w:id="24" w:name="BookMark4"/>
      <w:bookmarkEnd w:id="23"/>
    </w:p>
    <w:p w:rsidR="005104B2" w:rsidRDefault="005104B2">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9C2AE1BB0D3644969EA8133B911012E4"/>
        </w:placeholder>
      </w:sdtPr>
      <w:sdtContent>
        <w:p w:rsidR="005104B2" w:rsidRDefault="00DA2477" w:rsidP="000D3043">
          <w:pPr>
            <w:pStyle w:val="afffffffffc"/>
            <w:spacing w:beforeLines="1" w:afterLines="1"/>
          </w:pPr>
          <w:r>
            <w:rPr>
              <w:rFonts w:hint="eastAsia"/>
            </w:rPr>
            <w:t>绿色设计产品评价技术规范</w:t>
          </w:r>
        </w:p>
        <w:p w:rsidR="005104B2" w:rsidRDefault="00DA2477" w:rsidP="000D3043">
          <w:pPr>
            <w:pStyle w:val="afffffffffc"/>
            <w:spacing w:beforeLines="1" w:after="680"/>
          </w:pPr>
          <w:r>
            <w:rPr>
              <w:rFonts w:hint="eastAsia"/>
            </w:rPr>
            <w:t>人造革合成革用表面处理剂</w:t>
          </w:r>
        </w:p>
      </w:sdtContent>
    </w:sdt>
    <w:p w:rsidR="005104B2" w:rsidRDefault="00DA2477">
      <w:pPr>
        <w:pStyle w:val="afff5"/>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bookmarkStart w:id="35" w:name="_Toc133485752"/>
      <w:bookmarkStart w:id="36" w:name="_Toc133485836"/>
      <w:bookmarkEnd w:id="25"/>
      <w:r>
        <w:rPr>
          <w:rFonts w:hint="eastAsia"/>
        </w:rPr>
        <w:t>范围</w:t>
      </w:r>
      <w:bookmarkEnd w:id="26"/>
      <w:bookmarkEnd w:id="27"/>
      <w:bookmarkEnd w:id="28"/>
      <w:bookmarkEnd w:id="29"/>
      <w:bookmarkEnd w:id="30"/>
      <w:bookmarkEnd w:id="31"/>
      <w:bookmarkEnd w:id="32"/>
      <w:bookmarkEnd w:id="33"/>
      <w:bookmarkEnd w:id="34"/>
      <w:bookmarkEnd w:id="35"/>
      <w:bookmarkEnd w:id="36"/>
    </w:p>
    <w:p w:rsidR="005104B2" w:rsidRDefault="00DA2477">
      <w:pPr>
        <w:pStyle w:val="afffff9"/>
        <w:ind w:firstLine="420"/>
      </w:pPr>
      <w:bookmarkStart w:id="37" w:name="_Toc17233326"/>
      <w:bookmarkStart w:id="38" w:name="_Toc17233334"/>
      <w:bookmarkStart w:id="39" w:name="_Toc24884212"/>
      <w:bookmarkStart w:id="40" w:name="_Toc24884219"/>
      <w:bookmarkStart w:id="41" w:name="_Toc26648466"/>
      <w:r>
        <w:rPr>
          <w:rFonts w:hint="eastAsia"/>
        </w:rPr>
        <w:t>本文件规定了人造革合成革用表面处理剂绿色设计产品（以下简称“绿色产品”）的术语和定义、评价原则和方法、评价要求、</w:t>
      </w:r>
      <w:r>
        <w:rPr>
          <w:rStyle w:val="fontstyle01"/>
          <w:rFonts w:hint="default"/>
          <w:szCs w:val="21"/>
        </w:rPr>
        <w:t>产品生命周期评价报告编制方法、评价方法</w:t>
      </w:r>
      <w:r>
        <w:rPr>
          <w:rFonts w:hint="eastAsia"/>
        </w:rPr>
        <w:t>。</w:t>
      </w:r>
    </w:p>
    <w:p w:rsidR="005104B2" w:rsidRDefault="00DA2477">
      <w:pPr>
        <w:pStyle w:val="afffff9"/>
        <w:ind w:firstLine="420"/>
      </w:pPr>
      <w:r>
        <w:rPr>
          <w:rFonts w:hint="eastAsia"/>
        </w:rPr>
        <w:t>本文件适用于本文件适用于人造革合成革用表面处理剂的绿色设计产品评价。</w:t>
      </w:r>
    </w:p>
    <w:p w:rsidR="005104B2" w:rsidRDefault="00DA2477">
      <w:pPr>
        <w:pStyle w:val="afff5"/>
        <w:spacing w:before="240" w:after="240"/>
      </w:pPr>
      <w:bookmarkStart w:id="42" w:name="_Toc26718931"/>
      <w:bookmarkStart w:id="43" w:name="_Toc26986531"/>
      <w:bookmarkStart w:id="44" w:name="_Toc26986772"/>
      <w:bookmarkStart w:id="45" w:name="_Toc97192965"/>
      <w:bookmarkStart w:id="46" w:name="_Toc133485753"/>
      <w:bookmarkStart w:id="47" w:name="_Toc133485837"/>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8F8148BCB1B741809D29F45183C1810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5104B2" w:rsidRDefault="00DA2477">
          <w:pPr>
            <w:pStyle w:val="afffff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104B2" w:rsidRDefault="00DA2477">
      <w:pPr>
        <w:pStyle w:val="afffff9"/>
        <w:ind w:firstLine="420"/>
      </w:pPr>
      <w:r>
        <w:rPr>
          <w:rFonts w:hint="eastAsia"/>
        </w:rPr>
        <w:t>GB/T 2589 综合能耗计算通则</w:t>
      </w:r>
    </w:p>
    <w:p w:rsidR="005104B2" w:rsidRDefault="00DA2477">
      <w:pPr>
        <w:pStyle w:val="afffff9"/>
        <w:ind w:firstLine="420"/>
      </w:pPr>
      <w:r>
        <w:rPr>
          <w:rFonts w:hint="eastAsia"/>
        </w:rPr>
        <w:t>GB 12348 工业企业厂界环境噪声排放标准</w:t>
      </w:r>
    </w:p>
    <w:p w:rsidR="005104B2" w:rsidRDefault="00DA2477">
      <w:pPr>
        <w:pStyle w:val="afffff9"/>
        <w:ind w:firstLine="420"/>
      </w:pPr>
      <w:r>
        <w:rPr>
          <w:rFonts w:hint="eastAsia"/>
        </w:rPr>
        <w:t>GB/T 16483 化学品安全技术说明书 内容和项目顺序</w:t>
      </w:r>
    </w:p>
    <w:p w:rsidR="005104B2" w:rsidRDefault="00DA2477">
      <w:pPr>
        <w:pStyle w:val="afffff9"/>
        <w:ind w:firstLine="420"/>
      </w:pPr>
      <w:r>
        <w:rPr>
          <w:rFonts w:hint="eastAsia"/>
        </w:rPr>
        <w:t>GB 17167 用能单位能源计量器具配备和管理通则</w:t>
      </w:r>
    </w:p>
    <w:p w:rsidR="005104B2" w:rsidRDefault="00DA2477">
      <w:pPr>
        <w:pStyle w:val="afffff9"/>
        <w:ind w:firstLine="420"/>
      </w:pPr>
      <w:r>
        <w:t>GB 18597</w:t>
      </w:r>
      <w:r>
        <w:rPr>
          <w:rFonts w:hint="eastAsia"/>
        </w:rPr>
        <w:t xml:space="preserve"> 危险废物贮存污染控制标准</w:t>
      </w:r>
    </w:p>
    <w:p w:rsidR="005104B2" w:rsidRDefault="00DA2477">
      <w:pPr>
        <w:pStyle w:val="afffff9"/>
        <w:ind w:firstLine="420"/>
      </w:pPr>
      <w:r>
        <w:rPr>
          <w:rFonts w:hint="eastAsia"/>
        </w:rPr>
        <w:t>GB 18599 一般工业固体废弃物贮存、处置场污染控制标准</w:t>
      </w:r>
    </w:p>
    <w:p w:rsidR="005104B2" w:rsidRDefault="00DA2477">
      <w:pPr>
        <w:pStyle w:val="afffff9"/>
        <w:ind w:firstLine="420"/>
      </w:pPr>
      <w:r>
        <w:t xml:space="preserve">GB/T 19001 </w:t>
      </w:r>
      <w:r>
        <w:rPr>
          <w:rFonts w:hint="eastAsia"/>
        </w:rPr>
        <w:t>质量管理体系要求</w:t>
      </w:r>
    </w:p>
    <w:p w:rsidR="005104B2" w:rsidRDefault="00DA2477">
      <w:pPr>
        <w:pStyle w:val="afffff9"/>
        <w:ind w:firstLine="420"/>
      </w:pPr>
      <w:r>
        <w:rPr>
          <w:rFonts w:hint="eastAsia"/>
        </w:rPr>
        <w:t>GB/T 22930 皮革和毛皮 化学试验 重金属含量的测定</w:t>
      </w:r>
    </w:p>
    <w:p w:rsidR="005104B2" w:rsidRDefault="00DA2477">
      <w:pPr>
        <w:pStyle w:val="afffff9"/>
        <w:ind w:firstLine="420"/>
      </w:pPr>
      <w:r>
        <w:rPr>
          <w:rFonts w:hint="eastAsia"/>
        </w:rPr>
        <w:t>GB/T 23322 纺织品 表面活性剂的测定 烷基酚和烷基酚聚氧乙烯醚</w:t>
      </w:r>
    </w:p>
    <w:p w:rsidR="005104B2" w:rsidRDefault="00DA2477">
      <w:pPr>
        <w:pStyle w:val="afffff9"/>
        <w:ind w:firstLine="420"/>
      </w:pPr>
      <w:r>
        <w:rPr>
          <w:rFonts w:hint="eastAsia"/>
        </w:rPr>
        <w:t>GB/T 23331 能源管理体系 要求</w:t>
      </w:r>
    </w:p>
    <w:p w:rsidR="005104B2" w:rsidRDefault="00DA2477">
      <w:pPr>
        <w:pStyle w:val="afffff9"/>
        <w:ind w:firstLine="420"/>
      </w:pPr>
      <w:r>
        <w:rPr>
          <w:rFonts w:hint="eastAsia"/>
        </w:rPr>
        <w:t>GB/T 23990 涂料中、苯、甲苯、乙苯和二甲苯含量的测定 气相色谱法</w:t>
      </w:r>
    </w:p>
    <w:p w:rsidR="005104B2" w:rsidRDefault="00DA2477">
      <w:pPr>
        <w:pStyle w:val="afffff9"/>
        <w:ind w:firstLine="420"/>
      </w:pPr>
      <w:r>
        <w:rPr>
          <w:rFonts w:hint="eastAsia"/>
        </w:rPr>
        <w:t>GB/T 24001 环境管理体系 要求及使用指南</w:t>
      </w:r>
    </w:p>
    <w:p w:rsidR="005104B2" w:rsidRDefault="00DA2477">
      <w:pPr>
        <w:pStyle w:val="afffff9"/>
        <w:ind w:firstLine="420"/>
      </w:pPr>
      <w:r>
        <w:rPr>
          <w:rFonts w:hint="eastAsia"/>
        </w:rPr>
        <w:t>GB/T 24040 环境管理生命周期评价 原则与框架</w:t>
      </w:r>
    </w:p>
    <w:p w:rsidR="005104B2" w:rsidRDefault="00DA2477">
      <w:pPr>
        <w:pStyle w:val="afffff9"/>
        <w:ind w:firstLine="420"/>
      </w:pPr>
      <w:r>
        <w:t>GB/T 24044</w:t>
      </w:r>
      <w:r>
        <w:rPr>
          <w:rFonts w:hint="eastAsia"/>
        </w:rPr>
        <w:t xml:space="preserve"> 环境管理生命周期评级 要求与指南</w:t>
      </w:r>
    </w:p>
    <w:p w:rsidR="005104B2" w:rsidRDefault="00DA2477">
      <w:pPr>
        <w:pStyle w:val="afffff9"/>
        <w:ind w:firstLine="420"/>
      </w:pPr>
      <w:r>
        <w:rPr>
          <w:rFonts w:hint="eastAsia"/>
        </w:rPr>
        <w:t>GB/T 30646 涂料中邻苯二甲酸酯含量的测定 气相色谱/质谱联用法</w:t>
      </w:r>
    </w:p>
    <w:p w:rsidR="005104B2" w:rsidRDefault="00DA2477">
      <w:pPr>
        <w:pStyle w:val="afffff9"/>
        <w:ind w:firstLine="420"/>
      </w:pPr>
      <w:r>
        <w:rPr>
          <w:rFonts w:hint="eastAsia"/>
        </w:rPr>
        <w:t>GB/T 31572 合成树脂工业污染物排放标准</w:t>
      </w:r>
    </w:p>
    <w:p w:rsidR="005104B2" w:rsidRDefault="00DA2477">
      <w:pPr>
        <w:pStyle w:val="afffff9"/>
        <w:ind w:firstLine="420"/>
      </w:pPr>
      <w:r>
        <w:rPr>
          <w:rFonts w:hint="eastAsia"/>
        </w:rPr>
        <w:t>GB/T 32161 生态设计产品评价通则</w:t>
      </w:r>
    </w:p>
    <w:p w:rsidR="005104B2" w:rsidRDefault="00DA2477">
      <w:pPr>
        <w:pStyle w:val="afffff9"/>
        <w:ind w:firstLine="420"/>
      </w:pPr>
      <w:r>
        <w:rPr>
          <w:rFonts w:hint="eastAsia"/>
        </w:rPr>
        <w:t>GB/T 33000 企业安全生产标准化基本规范</w:t>
      </w:r>
    </w:p>
    <w:p w:rsidR="005104B2" w:rsidRDefault="00DA2477">
      <w:pPr>
        <w:pStyle w:val="afffff9"/>
        <w:ind w:firstLine="420"/>
      </w:pPr>
      <w:r>
        <w:rPr>
          <w:rFonts w:hint="eastAsia"/>
        </w:rPr>
        <w:t>GB/T 33761 绿色产品评价通则</w:t>
      </w:r>
    </w:p>
    <w:p w:rsidR="005104B2" w:rsidRDefault="00DA2477">
      <w:pPr>
        <w:pStyle w:val="afffff9"/>
        <w:ind w:firstLine="420"/>
      </w:pPr>
      <w:r>
        <w:rPr>
          <w:rFonts w:hint="eastAsia"/>
        </w:rPr>
        <w:t xml:space="preserve">GB/T 36946 </w:t>
      </w:r>
      <w:r>
        <w:t>皮革 化学试验 多环芳烃的测定 气相色谱-质谱法</w:t>
      </w:r>
    </w:p>
    <w:p w:rsidR="005104B2" w:rsidRDefault="00DA2477">
      <w:pPr>
        <w:pStyle w:val="afffff9"/>
        <w:ind w:firstLine="420"/>
      </w:pPr>
      <w:r>
        <w:rPr>
          <w:rFonts w:hint="eastAsia"/>
        </w:rPr>
        <w:t>GB/T 38402 皮革和毛皮 化学试验 六价铬含量的测定：色谱法</w:t>
      </w:r>
    </w:p>
    <w:p w:rsidR="005104B2" w:rsidRDefault="00DA2477">
      <w:pPr>
        <w:pStyle w:val="afffff9"/>
        <w:ind w:firstLine="420"/>
      </w:pPr>
      <w:r>
        <w:rPr>
          <w:rFonts w:hint="eastAsia"/>
        </w:rPr>
        <w:t>GB/T 38409 皮革 化学实验 N-甲基吡咯烷酮（NMP）和N-乙基吡咯烷酮（NEP）的测定</w:t>
      </w:r>
    </w:p>
    <w:p w:rsidR="005104B2" w:rsidRDefault="00DA2477">
      <w:pPr>
        <w:pStyle w:val="afffff9"/>
        <w:ind w:firstLine="420"/>
      </w:pPr>
      <w:r>
        <w:rPr>
          <w:rFonts w:hint="eastAsia"/>
        </w:rPr>
        <w:t>GB/T 45001 职业健康安全管理体系 要求及使用指南</w:t>
      </w:r>
    </w:p>
    <w:p w:rsidR="005104B2" w:rsidRDefault="00DA2477">
      <w:pPr>
        <w:pStyle w:val="afffff9"/>
        <w:ind w:firstLine="420"/>
      </w:pPr>
      <w:r>
        <w:rPr>
          <w:rFonts w:hint="eastAsia"/>
        </w:rPr>
        <w:t>QB/T 4046 聚氨酯超细纤维合成革通用安全技术条件</w:t>
      </w:r>
    </w:p>
    <w:p w:rsidR="005104B2" w:rsidRDefault="00DA2477">
      <w:pPr>
        <w:pStyle w:val="afffff9"/>
        <w:ind w:firstLine="420"/>
      </w:pPr>
      <w:r>
        <w:rPr>
          <w:rFonts w:hint="eastAsia"/>
        </w:rPr>
        <w:t>QB/T 4201 皮革化学品 树脂中甲醛含量的测定</w:t>
      </w:r>
    </w:p>
    <w:p w:rsidR="005104B2" w:rsidRDefault="00DA2477">
      <w:pPr>
        <w:pStyle w:val="afffff9"/>
        <w:ind w:firstLine="420"/>
      </w:pPr>
      <w:r>
        <w:rPr>
          <w:rFonts w:hint="eastAsia"/>
        </w:rPr>
        <w:t>QB/T 4713 合成革用聚氨酯表面处理剂</w:t>
      </w:r>
    </w:p>
    <w:p w:rsidR="005104B2" w:rsidRDefault="00DA2477">
      <w:pPr>
        <w:pStyle w:val="afffff9"/>
        <w:ind w:firstLine="420"/>
      </w:pPr>
      <w:r>
        <w:t>QB/T 4907</w:t>
      </w:r>
      <w:r>
        <w:rPr>
          <w:rFonts w:hint="eastAsia"/>
        </w:rPr>
        <w:t xml:space="preserve"> 人造革合成革用水性聚氨酯表面处理剂</w:t>
      </w:r>
    </w:p>
    <w:p w:rsidR="005104B2" w:rsidRDefault="00DA2477">
      <w:pPr>
        <w:pStyle w:val="afffff9"/>
        <w:ind w:firstLine="420"/>
      </w:pPr>
      <w:r>
        <w:rPr>
          <w:rFonts w:hint="eastAsia"/>
        </w:rPr>
        <w:t>QB/T 5158 人造革合成革实验方法 二甲基甲酰胺含量的测定</w:t>
      </w:r>
    </w:p>
    <w:p w:rsidR="005104B2" w:rsidRDefault="00DA2477">
      <w:pPr>
        <w:pStyle w:val="afff5"/>
        <w:spacing w:before="240" w:after="240"/>
      </w:pPr>
      <w:bookmarkStart w:id="48" w:name="_Toc97192966"/>
      <w:bookmarkStart w:id="49" w:name="_Toc133485754"/>
      <w:bookmarkStart w:id="50" w:name="_Toc133485838"/>
      <w:r>
        <w:rPr>
          <w:rFonts w:hint="eastAsia"/>
          <w:szCs w:val="21"/>
        </w:rPr>
        <w:t>术语和定义</w:t>
      </w:r>
      <w:bookmarkEnd w:id="48"/>
      <w:bookmarkEnd w:id="49"/>
      <w:bookmarkEnd w:id="50"/>
    </w:p>
    <w:bookmarkStart w:id="51" w:name="_Toc26986532" w:displacedByCustomXml="next"/>
    <w:bookmarkEnd w:id="51" w:displacedByCustomXml="next"/>
    <w:sdt>
      <w:sdtPr>
        <w:rPr>
          <w:rFonts w:hAnsi="宋体"/>
        </w:rPr>
        <w:id w:val="-1909835108"/>
        <w:placeholder>
          <w:docPart w:val="2B21379B6D204554B7B7222B5B5E1BC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5104B2" w:rsidRDefault="00DA2477">
          <w:pPr>
            <w:pStyle w:val="afffff9"/>
            <w:ind w:firstLine="420"/>
          </w:pPr>
          <w:r>
            <w:rPr>
              <w:rFonts w:hAnsi="宋体" w:hint="eastAsia"/>
            </w:rPr>
            <w:t>GB/T 32161、GB/T 33761界定的以及下列术语和定义适用于本文件。</w:t>
          </w:r>
        </w:p>
      </w:sdtContent>
    </w:sdt>
    <w:p w:rsidR="005104B2" w:rsidRDefault="005104B2">
      <w:pPr>
        <w:pStyle w:val="afff6"/>
        <w:spacing w:before="120" w:after="120"/>
      </w:pPr>
      <w:bookmarkStart w:id="52" w:name="_Toc133485755"/>
      <w:bookmarkStart w:id="53" w:name="_Toc133485839"/>
      <w:bookmarkEnd w:id="52"/>
      <w:bookmarkEnd w:id="53"/>
    </w:p>
    <w:p w:rsidR="005104B2" w:rsidRDefault="00DA2477">
      <w:pPr>
        <w:pStyle w:val="afff6"/>
        <w:numPr>
          <w:ilvl w:val="0"/>
          <w:numId w:val="0"/>
        </w:numPr>
        <w:spacing w:before="120" w:after="120"/>
      </w:pPr>
      <w:r>
        <w:rPr>
          <w:rFonts w:hint="eastAsia"/>
        </w:rPr>
        <w:lastRenderedPageBreak/>
        <w:t xml:space="preserve">    </w:t>
      </w:r>
      <w:bookmarkStart w:id="54" w:name="_Toc133485756"/>
      <w:bookmarkStart w:id="55" w:name="_Toc133485840"/>
      <w:r>
        <w:rPr>
          <w:rFonts w:hint="eastAsia"/>
        </w:rPr>
        <w:t>绿色设计 green-design</w:t>
      </w:r>
      <w:bookmarkEnd w:id="54"/>
      <w:bookmarkEnd w:id="55"/>
    </w:p>
    <w:p w:rsidR="005104B2" w:rsidRDefault="00DA2477">
      <w:pPr>
        <w:pStyle w:val="afff6"/>
        <w:numPr>
          <w:ilvl w:val="0"/>
          <w:numId w:val="0"/>
        </w:numPr>
        <w:spacing w:before="120" w:after="120"/>
        <w:rPr>
          <w:szCs w:val="21"/>
        </w:rPr>
      </w:pPr>
      <w:r>
        <w:rPr>
          <w:rFonts w:hint="eastAsia"/>
        </w:rPr>
        <w:t xml:space="preserve">    </w:t>
      </w:r>
      <w:bookmarkStart w:id="56" w:name="_Toc133485841"/>
      <w:bookmarkStart w:id="57" w:name="_Toc133485757"/>
      <w:r>
        <w:rPr>
          <w:rFonts w:hint="eastAsia"/>
        </w:rPr>
        <w:t>生态设计 eco-design</w:t>
      </w:r>
      <w:bookmarkEnd w:id="56"/>
      <w:bookmarkEnd w:id="57"/>
    </w:p>
    <w:p w:rsidR="005104B2" w:rsidRDefault="00DA2477">
      <w:pPr>
        <w:pStyle w:val="afffff9"/>
        <w:ind w:firstLine="420"/>
      </w:pPr>
      <w:r>
        <w:rPr>
          <w:rFonts w:hint="eastAsia"/>
        </w:rPr>
        <w:t>按照全生命周期的理念，在产品设计开发阶段系统考虑原材料选用、生产、销售、使用、回收、处理等各个环节对资源环境造成的影响，力求产品在全生命周期中最大限度降低资源消耗、尽可能少用或不用含有有害物质的原材料，减少污染物产生和排放，从而实现环境保护的活动。</w:t>
      </w:r>
    </w:p>
    <w:p w:rsidR="005104B2" w:rsidRDefault="00DA2477">
      <w:pPr>
        <w:pStyle w:val="afffff9"/>
        <w:ind w:firstLine="420"/>
      </w:pPr>
      <w:r>
        <w:rPr>
          <w:rFonts w:hint="eastAsia"/>
        </w:rPr>
        <w:t>[来源: GB/T 32161-2015，3.2]</w:t>
      </w:r>
    </w:p>
    <w:p w:rsidR="005104B2" w:rsidRDefault="005104B2">
      <w:pPr>
        <w:pStyle w:val="afff6"/>
        <w:spacing w:before="120" w:after="120"/>
      </w:pPr>
      <w:bookmarkStart w:id="58" w:name="_Toc133485758"/>
      <w:bookmarkStart w:id="59" w:name="_Toc133485842"/>
      <w:bookmarkEnd w:id="58"/>
      <w:bookmarkEnd w:id="59"/>
    </w:p>
    <w:p w:rsidR="005104B2" w:rsidRDefault="00DA2477">
      <w:pPr>
        <w:pStyle w:val="afff6"/>
        <w:numPr>
          <w:ilvl w:val="0"/>
          <w:numId w:val="0"/>
        </w:numPr>
        <w:spacing w:before="120" w:after="120"/>
      </w:pPr>
      <w:r>
        <w:rPr>
          <w:rFonts w:hint="eastAsia"/>
        </w:rPr>
        <w:t xml:space="preserve">    </w:t>
      </w:r>
      <w:bookmarkStart w:id="60" w:name="_Toc133485759"/>
      <w:bookmarkStart w:id="61" w:name="_Toc133485843"/>
      <w:r>
        <w:rPr>
          <w:rFonts w:hint="eastAsia"/>
        </w:rPr>
        <w:t xml:space="preserve">绿色设计产品 </w:t>
      </w:r>
      <w:r>
        <w:t xml:space="preserve"> green-design product</w:t>
      </w:r>
      <w:bookmarkEnd w:id="60"/>
      <w:bookmarkEnd w:id="61"/>
      <w:r>
        <w:t xml:space="preserve"> </w:t>
      </w:r>
    </w:p>
    <w:p w:rsidR="005104B2" w:rsidRDefault="00DA2477">
      <w:pPr>
        <w:pStyle w:val="afff6"/>
        <w:numPr>
          <w:ilvl w:val="0"/>
          <w:numId w:val="0"/>
        </w:numPr>
        <w:spacing w:before="120" w:after="120"/>
      </w:pPr>
      <w:r>
        <w:rPr>
          <w:rFonts w:hint="eastAsia"/>
        </w:rPr>
        <w:t xml:space="preserve">    </w:t>
      </w:r>
      <w:bookmarkStart w:id="62" w:name="_Toc133485760"/>
      <w:bookmarkStart w:id="63" w:name="_Toc133485844"/>
      <w:r>
        <w:rPr>
          <w:rFonts w:hint="eastAsia"/>
        </w:rPr>
        <w:t>生态设计产品</w:t>
      </w:r>
      <w:r>
        <w:t xml:space="preserve"> </w:t>
      </w:r>
      <w:r>
        <w:rPr>
          <w:rFonts w:hint="eastAsia"/>
        </w:rPr>
        <w:t xml:space="preserve"> </w:t>
      </w:r>
      <w:r>
        <w:t>eco- design product</w:t>
      </w:r>
      <w:bookmarkEnd w:id="62"/>
      <w:bookmarkEnd w:id="63"/>
    </w:p>
    <w:p w:rsidR="005104B2" w:rsidRDefault="00DA2477">
      <w:pPr>
        <w:pStyle w:val="afffff9"/>
        <w:ind w:firstLine="420"/>
      </w:pPr>
      <w:r>
        <w:rPr>
          <w:rFonts w:hint="eastAsia"/>
        </w:rPr>
        <w:t>符合绿色设计理念和评价要求的产品。即在原材料获取、产品生产、使用、废弃处置等全生命周期过程中，在技术可行和经济合理的前提下，具有能源消耗少、污染排放低、环境影响小、对人体健康无害、便于回收再利用的符合产品性能和安全要求的产品。</w:t>
      </w:r>
      <w:r>
        <w:t xml:space="preserve"> </w:t>
      </w:r>
    </w:p>
    <w:p w:rsidR="005104B2" w:rsidRDefault="00DA2477">
      <w:pPr>
        <w:pStyle w:val="afffff9"/>
        <w:ind w:firstLine="420"/>
      </w:pPr>
      <w:r>
        <w:t>[</w:t>
      </w:r>
      <w:r>
        <w:rPr>
          <w:rFonts w:hint="eastAsia"/>
        </w:rPr>
        <w:t>来源：</w:t>
      </w:r>
      <w:r>
        <w:t>GB/T 32161</w:t>
      </w:r>
      <w:r>
        <w:rPr>
          <w:rFonts w:hint="eastAsia"/>
        </w:rPr>
        <w:t>－</w:t>
      </w:r>
      <w:r>
        <w:t>2015</w:t>
      </w:r>
      <w:r>
        <w:rPr>
          <w:rFonts w:hint="eastAsia"/>
        </w:rPr>
        <w:t>，</w:t>
      </w:r>
      <w:r>
        <w:t>3.3</w:t>
      </w:r>
      <w:r>
        <w:rPr>
          <w:rFonts w:hint="eastAsia"/>
        </w:rPr>
        <w:t>，有修改</w:t>
      </w:r>
      <w:r>
        <w:t>]</w:t>
      </w:r>
    </w:p>
    <w:p w:rsidR="005104B2" w:rsidRDefault="005104B2">
      <w:pPr>
        <w:pStyle w:val="afff6"/>
        <w:spacing w:before="120" w:after="120"/>
      </w:pPr>
      <w:bookmarkStart w:id="64" w:name="_Toc133485761"/>
      <w:bookmarkStart w:id="65" w:name="_Toc133485845"/>
      <w:bookmarkEnd w:id="64"/>
      <w:bookmarkEnd w:id="65"/>
    </w:p>
    <w:p w:rsidR="005104B2" w:rsidRDefault="00DA2477">
      <w:pPr>
        <w:pStyle w:val="afff6"/>
        <w:numPr>
          <w:ilvl w:val="0"/>
          <w:numId w:val="0"/>
        </w:numPr>
        <w:spacing w:before="120" w:after="120"/>
      </w:pPr>
      <w:r>
        <w:rPr>
          <w:rFonts w:hint="eastAsia"/>
        </w:rPr>
        <w:t xml:space="preserve">     </w:t>
      </w:r>
      <w:bookmarkStart w:id="66" w:name="_Toc133485762"/>
      <w:bookmarkStart w:id="67" w:name="_Toc133485846"/>
      <w:r>
        <w:rPr>
          <w:rFonts w:hint="eastAsia"/>
        </w:rPr>
        <w:t>评价指标基准值 reference value of assessment indicator</w:t>
      </w:r>
      <w:bookmarkEnd w:id="66"/>
      <w:bookmarkEnd w:id="67"/>
      <w:r>
        <w:t xml:space="preserve"> </w:t>
      </w:r>
    </w:p>
    <w:p w:rsidR="005104B2" w:rsidRDefault="00DA2477">
      <w:pPr>
        <w:pStyle w:val="afffff9"/>
        <w:ind w:firstLine="420"/>
      </w:pPr>
      <w:r>
        <w:rPr>
          <w:rFonts w:hint="eastAsia"/>
        </w:rPr>
        <w:t xml:space="preserve"> 为评价绿色产品而设定的指标参照值。</w:t>
      </w:r>
    </w:p>
    <w:p w:rsidR="005104B2" w:rsidRDefault="00DA2477">
      <w:pPr>
        <w:pStyle w:val="afffff9"/>
        <w:ind w:firstLine="420"/>
      </w:pPr>
      <w:r>
        <w:rPr>
          <w:rFonts w:hint="eastAsia"/>
        </w:rPr>
        <w:t xml:space="preserve"> </w:t>
      </w:r>
      <w:r>
        <w:t>[</w:t>
      </w:r>
      <w:r>
        <w:rPr>
          <w:rFonts w:hint="eastAsia"/>
        </w:rPr>
        <w:t>来源: GB/T 33761-2017，3.2]</w:t>
      </w:r>
    </w:p>
    <w:p w:rsidR="005104B2" w:rsidRDefault="005104B2">
      <w:pPr>
        <w:pStyle w:val="afff6"/>
        <w:spacing w:before="120" w:after="120"/>
      </w:pPr>
      <w:bookmarkStart w:id="68" w:name="_Toc133485763"/>
      <w:bookmarkStart w:id="69" w:name="_Toc133485847"/>
      <w:bookmarkEnd w:id="68"/>
      <w:bookmarkEnd w:id="69"/>
    </w:p>
    <w:p w:rsidR="005104B2" w:rsidRDefault="00DA2477">
      <w:pPr>
        <w:pStyle w:val="afff6"/>
        <w:numPr>
          <w:ilvl w:val="0"/>
          <w:numId w:val="0"/>
        </w:numPr>
        <w:spacing w:before="120" w:after="120"/>
      </w:pPr>
      <w:r>
        <w:rPr>
          <w:rFonts w:hint="eastAsia"/>
        </w:rPr>
        <w:t xml:space="preserve">    </w:t>
      </w:r>
      <w:bookmarkStart w:id="70" w:name="_Toc133485764"/>
      <w:bookmarkStart w:id="71" w:name="_Toc133485848"/>
      <w:r>
        <w:rPr>
          <w:rFonts w:hint="eastAsia"/>
        </w:rPr>
        <w:t>生命周期 life cycle</w:t>
      </w:r>
      <w:bookmarkEnd w:id="70"/>
      <w:bookmarkEnd w:id="71"/>
      <w:r>
        <w:t xml:space="preserve"> </w:t>
      </w:r>
    </w:p>
    <w:p w:rsidR="005104B2" w:rsidRDefault="00DA2477">
      <w:pPr>
        <w:pStyle w:val="afffff9"/>
        <w:ind w:firstLine="420"/>
      </w:pPr>
      <w:r>
        <w:rPr>
          <w:rFonts w:hint="eastAsia"/>
        </w:rPr>
        <w:t>产品系统中前后衔接的一-系列阶段，从自然界或从自然资源中获取原材料，直至最终处置。</w:t>
      </w:r>
    </w:p>
    <w:p w:rsidR="005104B2" w:rsidRDefault="00DA2477">
      <w:pPr>
        <w:pStyle w:val="afffff9"/>
        <w:ind w:firstLine="420"/>
      </w:pPr>
      <w:r>
        <w:rPr>
          <w:rFonts w:hint="eastAsia"/>
        </w:rPr>
        <w:t>[来源: GB/T 24040-2008，3.1]</w:t>
      </w:r>
    </w:p>
    <w:p w:rsidR="005104B2" w:rsidRDefault="005104B2">
      <w:pPr>
        <w:pStyle w:val="afff6"/>
        <w:spacing w:before="120" w:after="120"/>
      </w:pPr>
      <w:bookmarkStart w:id="72" w:name="_Toc133485765"/>
      <w:bookmarkStart w:id="73" w:name="_Toc133485849"/>
      <w:bookmarkEnd w:id="72"/>
      <w:bookmarkEnd w:id="73"/>
    </w:p>
    <w:p w:rsidR="005104B2" w:rsidRDefault="00DA2477">
      <w:pPr>
        <w:pStyle w:val="afff6"/>
        <w:numPr>
          <w:ilvl w:val="0"/>
          <w:numId w:val="0"/>
        </w:numPr>
        <w:spacing w:before="120" w:after="120"/>
      </w:pPr>
      <w:r>
        <w:rPr>
          <w:rFonts w:hint="eastAsia"/>
        </w:rPr>
        <w:t xml:space="preserve">    </w:t>
      </w:r>
      <w:bookmarkStart w:id="74" w:name="_Toc133485766"/>
      <w:bookmarkStart w:id="75" w:name="_Toc133485850"/>
      <w:r>
        <w:rPr>
          <w:rFonts w:hint="eastAsia"/>
        </w:rPr>
        <w:t xml:space="preserve">生命周期评价 </w:t>
      </w:r>
      <w:r>
        <w:t>life cycle assessment</w:t>
      </w:r>
      <w:bookmarkEnd w:id="74"/>
      <w:bookmarkEnd w:id="75"/>
    </w:p>
    <w:p w:rsidR="005104B2" w:rsidRDefault="00DA2477">
      <w:pPr>
        <w:pStyle w:val="afffff9"/>
        <w:ind w:firstLine="420"/>
      </w:pPr>
      <w:r>
        <w:rPr>
          <w:rFonts w:hint="eastAsia"/>
        </w:rPr>
        <w:t>对一个产品系统的生命周期中输入、输出及其潜在环境影响的汇编和评价。</w:t>
      </w:r>
    </w:p>
    <w:p w:rsidR="005104B2" w:rsidRDefault="00DA2477">
      <w:pPr>
        <w:pStyle w:val="afffff9"/>
        <w:ind w:firstLine="420"/>
      </w:pPr>
      <w:r>
        <w:rPr>
          <w:rFonts w:hint="eastAsia"/>
        </w:rPr>
        <w:t>[来源: GB/T 24040-2008，3.2]</w:t>
      </w:r>
    </w:p>
    <w:p w:rsidR="005104B2" w:rsidRDefault="005104B2">
      <w:pPr>
        <w:pStyle w:val="afff6"/>
        <w:spacing w:before="120" w:after="120"/>
      </w:pPr>
      <w:bookmarkStart w:id="76" w:name="_Toc133485767"/>
      <w:bookmarkStart w:id="77" w:name="_Toc133485851"/>
      <w:bookmarkEnd w:id="76"/>
      <w:bookmarkEnd w:id="77"/>
    </w:p>
    <w:p w:rsidR="005104B2" w:rsidRDefault="00DA2477">
      <w:pPr>
        <w:pStyle w:val="afff6"/>
        <w:numPr>
          <w:ilvl w:val="0"/>
          <w:numId w:val="0"/>
        </w:numPr>
        <w:spacing w:before="120" w:after="120"/>
      </w:pPr>
      <w:r>
        <w:rPr>
          <w:rFonts w:hint="eastAsia"/>
        </w:rPr>
        <w:t xml:space="preserve">    </w:t>
      </w:r>
      <w:bookmarkStart w:id="78" w:name="_Toc133485768"/>
      <w:bookmarkStart w:id="79" w:name="_Toc133485852"/>
      <w:r>
        <w:rPr>
          <w:rFonts w:hint="eastAsia"/>
        </w:rPr>
        <w:t>人造革合成革用聚氨酯表面处理剂 Polyurethane finishing for artificial and synthetic leather</w:t>
      </w:r>
      <w:bookmarkEnd w:id="78"/>
      <w:bookmarkEnd w:id="79"/>
      <w:r>
        <w:rPr>
          <w:rFonts w:hint="eastAsia"/>
        </w:rPr>
        <w:t xml:space="preserve"> </w:t>
      </w:r>
      <w:r>
        <w:t xml:space="preserve"> </w:t>
      </w:r>
    </w:p>
    <w:p w:rsidR="005104B2" w:rsidRDefault="00DA2477">
      <w:pPr>
        <w:pStyle w:val="afffff9"/>
        <w:ind w:firstLine="420"/>
      </w:pPr>
      <w:r>
        <w:rPr>
          <w:rFonts w:hint="eastAsia"/>
        </w:rPr>
        <w:t>由聚氨酯树脂、溶剂、助剂等原辅料配制而成的，用于改善合成革表面性能的混合物。</w:t>
      </w:r>
    </w:p>
    <w:p w:rsidR="005104B2" w:rsidRDefault="00DA2477">
      <w:pPr>
        <w:pStyle w:val="afffff9"/>
        <w:ind w:firstLine="420"/>
      </w:pPr>
      <w:r>
        <w:t>[</w:t>
      </w:r>
      <w:r>
        <w:rPr>
          <w:rFonts w:hint="eastAsia"/>
        </w:rPr>
        <w:t>来源: QB/T 4713-2014，1，有修改]</w:t>
      </w:r>
    </w:p>
    <w:p w:rsidR="005104B2" w:rsidRDefault="005104B2">
      <w:pPr>
        <w:pStyle w:val="afff6"/>
        <w:spacing w:before="120" w:after="120"/>
      </w:pPr>
      <w:bookmarkStart w:id="80" w:name="_Toc133485769"/>
      <w:bookmarkStart w:id="81" w:name="_Toc133485853"/>
      <w:bookmarkEnd w:id="80"/>
      <w:bookmarkEnd w:id="81"/>
    </w:p>
    <w:p w:rsidR="005104B2" w:rsidRDefault="00DA2477">
      <w:pPr>
        <w:pStyle w:val="afff6"/>
        <w:numPr>
          <w:ilvl w:val="0"/>
          <w:numId w:val="0"/>
        </w:numPr>
        <w:spacing w:before="120" w:after="120"/>
      </w:pPr>
      <w:r>
        <w:rPr>
          <w:rFonts w:hint="eastAsia"/>
        </w:rPr>
        <w:t xml:space="preserve">    </w:t>
      </w:r>
      <w:r>
        <w:t xml:space="preserve"> </w:t>
      </w:r>
      <w:bookmarkStart w:id="82" w:name="_Toc133485770"/>
      <w:bookmarkStart w:id="83" w:name="_Toc133485854"/>
      <w:r>
        <w:rPr>
          <w:rFonts w:hint="eastAsia"/>
        </w:rPr>
        <w:t>人造革合成革用水性聚氨酯表面处理剂 Waterborne polyurethane finishing for artificial and synthetic leather</w:t>
      </w:r>
      <w:bookmarkEnd w:id="82"/>
      <w:bookmarkEnd w:id="83"/>
    </w:p>
    <w:p w:rsidR="005104B2" w:rsidRDefault="00DA2477">
      <w:pPr>
        <w:pStyle w:val="afffff9"/>
        <w:ind w:firstLine="420"/>
      </w:pPr>
      <w:r>
        <w:rPr>
          <w:rFonts w:hint="eastAsia"/>
        </w:rPr>
        <w:t>由水性聚氨酯分散体、助剂等原辅料配制而成，用于改善人造革合成革表面性能的表面处理剂。</w:t>
      </w:r>
    </w:p>
    <w:p w:rsidR="005104B2" w:rsidRDefault="00DA2477">
      <w:pPr>
        <w:pStyle w:val="afffff9"/>
        <w:ind w:firstLine="420"/>
      </w:pPr>
      <w:r>
        <w:t>[</w:t>
      </w:r>
      <w:r>
        <w:rPr>
          <w:rFonts w:hint="eastAsia"/>
        </w:rPr>
        <w:t>来源: GB/T 4907-2016，1，有修改]</w:t>
      </w:r>
    </w:p>
    <w:p w:rsidR="005104B2" w:rsidRDefault="00DA2477">
      <w:pPr>
        <w:pStyle w:val="afff5"/>
        <w:spacing w:before="240" w:after="240"/>
      </w:pPr>
      <w:bookmarkStart w:id="84" w:name="_Toc133485858"/>
      <w:bookmarkStart w:id="85" w:name="_Toc133485774"/>
      <w:r>
        <w:rPr>
          <w:rFonts w:hint="eastAsia"/>
        </w:rPr>
        <w:t>评价要求</w:t>
      </w:r>
      <w:bookmarkEnd w:id="84"/>
      <w:bookmarkEnd w:id="85"/>
    </w:p>
    <w:p w:rsidR="005104B2" w:rsidRDefault="00DA2477">
      <w:pPr>
        <w:pStyle w:val="afff6"/>
        <w:spacing w:before="120" w:after="120"/>
      </w:pPr>
      <w:bookmarkStart w:id="86" w:name="_Toc133485775"/>
      <w:bookmarkStart w:id="87" w:name="_Toc133485859"/>
      <w:r>
        <w:rPr>
          <w:rFonts w:hint="eastAsia"/>
        </w:rPr>
        <w:t>基本要求</w:t>
      </w:r>
      <w:bookmarkEnd w:id="86"/>
      <w:bookmarkEnd w:id="87"/>
    </w:p>
    <w:p w:rsidR="005104B2" w:rsidRDefault="00DA2477">
      <w:pPr>
        <w:pStyle w:val="afffffffff5"/>
      </w:pPr>
      <w:r>
        <w:rPr>
          <w:rFonts w:hint="eastAsia"/>
        </w:rPr>
        <w:t>生产企业应采用国家鼓励的先进技术工艺，不应使用国家或部门发布的淘汰或禁止的技术、工</w:t>
      </w:r>
      <w:r>
        <w:rPr>
          <w:rFonts w:hint="eastAsia"/>
        </w:rPr>
        <w:lastRenderedPageBreak/>
        <w:t>艺、装备及相关材料；生产企业应持续关注国家、行业明令禁用的有害物质，不应超越范围选用限制使用的材料。</w:t>
      </w:r>
    </w:p>
    <w:p w:rsidR="005104B2" w:rsidRDefault="00DA2477">
      <w:pPr>
        <w:pStyle w:val="afffffffff5"/>
        <w:rPr>
          <w:rFonts w:cs="宋体"/>
        </w:rPr>
      </w:pPr>
      <w:r>
        <w:rPr>
          <w:rFonts w:hint="eastAsia"/>
        </w:rPr>
        <w:t>生产企业应按国家要求申领排污许可证，污染物排放应满足国家和地方污染物排放标准及总量控制要求；应严格执行节能环保相关国家标准并提供标准清单。</w:t>
      </w:r>
    </w:p>
    <w:p w:rsidR="005104B2" w:rsidRDefault="00DA2477">
      <w:pPr>
        <w:pStyle w:val="afffffffff5"/>
      </w:pPr>
      <w:r>
        <w:rPr>
          <w:rFonts w:hint="eastAsia"/>
        </w:rPr>
        <w:t>生产企业产生的固体废物的收集、贮存、处置应符合相关规定。一般工业固体废物的贮存应符合GB 18599的要求。危险废物的贮存应符合GB 18597的要求，应由持有危险废物经营许可证的单位处置。</w:t>
      </w:r>
    </w:p>
    <w:p w:rsidR="005104B2" w:rsidRDefault="00DA2477">
      <w:pPr>
        <w:pStyle w:val="afffffffff5"/>
      </w:pPr>
      <w:r>
        <w:rPr>
          <w:rFonts w:hint="eastAsia"/>
        </w:rPr>
        <w:t>生产企业近三年内应无重大质量、安全和环境污染事故。</w:t>
      </w:r>
    </w:p>
    <w:p w:rsidR="005104B2" w:rsidRDefault="00DA2477">
      <w:pPr>
        <w:pStyle w:val="afffffffff5"/>
      </w:pPr>
      <w:r>
        <w:rPr>
          <w:rFonts w:hint="eastAsia"/>
        </w:rPr>
        <w:t>生产企业的安全生产标准化水平应符合GB/T 33000的要求。</w:t>
      </w:r>
    </w:p>
    <w:p w:rsidR="005104B2" w:rsidRDefault="00DA2477">
      <w:pPr>
        <w:pStyle w:val="afffffffff5"/>
      </w:pPr>
      <w:r>
        <w:rPr>
          <w:rFonts w:hint="eastAsia"/>
        </w:rPr>
        <w:t>生产企业应按照GB/T 24001、GB/T 19001和GB/T 45001分别建立并运行环境管理体系、质量管理体系和职业健康安全管理体系；开展能耗、物耗考核并建立考核制度，或按照GB/T 23331建立并运行能源管理体系。</w:t>
      </w:r>
    </w:p>
    <w:p w:rsidR="005104B2" w:rsidRDefault="00DA2477">
      <w:pPr>
        <w:pStyle w:val="afffffffff5"/>
      </w:pPr>
      <w:r>
        <w:rPr>
          <w:rFonts w:hint="eastAsia"/>
        </w:rPr>
        <w:t>生产企业应按照GB 17167配备能源计量器具，并根据环保法律法规和标准要求配备污染物检测和在线监控设备。</w:t>
      </w:r>
    </w:p>
    <w:p w:rsidR="005104B2" w:rsidRDefault="00DA2477">
      <w:pPr>
        <w:pStyle w:val="afffffffff5"/>
      </w:pPr>
      <w:r>
        <w:rPr>
          <w:rFonts w:hint="eastAsia"/>
        </w:rPr>
        <w:t>企业在生产过程中应进行清洁生产，并保留记录。</w:t>
      </w:r>
    </w:p>
    <w:p w:rsidR="005104B2" w:rsidRDefault="00DA2477">
      <w:pPr>
        <w:pStyle w:val="afffffffff5"/>
      </w:pPr>
      <w:r>
        <w:rPr>
          <w:rFonts w:hint="eastAsia"/>
        </w:rPr>
        <w:t>企业应按照《危险化学品安全管理条例》建立并执行危险化学品安全管理制度，应提供符合GB/T 16483要求的产品安全技术说明书。</w:t>
      </w:r>
    </w:p>
    <w:p w:rsidR="005104B2" w:rsidRDefault="00DA2477">
      <w:pPr>
        <w:pStyle w:val="afffffffff5"/>
      </w:pPr>
      <w:r>
        <w:rPr>
          <w:rFonts w:hint="eastAsia"/>
        </w:rPr>
        <w:t>鼓励企业按照《企业事业单位环境信息公开办法》第九条～第十二条公开环境信息。</w:t>
      </w:r>
    </w:p>
    <w:p w:rsidR="005104B2" w:rsidRDefault="00DA2477">
      <w:pPr>
        <w:pStyle w:val="afffffffff5"/>
      </w:pPr>
      <w:r>
        <w:rPr>
          <w:rFonts w:hAnsi="宋体" w:hint="eastAsia"/>
        </w:rPr>
        <w:t>鼓励企业对剩余产品及包装物进行处置或回收。</w:t>
      </w:r>
    </w:p>
    <w:p w:rsidR="005104B2" w:rsidRDefault="00DA2477">
      <w:pPr>
        <w:pStyle w:val="afffffffff5"/>
      </w:pPr>
      <w:r>
        <w:rPr>
          <w:rFonts w:hAnsi="宋体" w:hint="eastAsia"/>
        </w:rPr>
        <w:t>溶剂型绿色产品应符合QB/T 4713的要求；水性绿色产品应符合QB/T 4907的要求。</w:t>
      </w:r>
    </w:p>
    <w:p w:rsidR="005104B2" w:rsidRDefault="00DA2477">
      <w:pPr>
        <w:pStyle w:val="afff6"/>
        <w:spacing w:before="120" w:after="120"/>
      </w:pPr>
      <w:bookmarkStart w:id="88" w:name="_Toc133485776"/>
      <w:bookmarkStart w:id="89" w:name="_Toc133485860"/>
      <w:r>
        <w:rPr>
          <w:rFonts w:hint="eastAsia"/>
        </w:rPr>
        <w:t>评价指标要求</w:t>
      </w:r>
      <w:bookmarkEnd w:id="88"/>
      <w:bookmarkEnd w:id="89"/>
    </w:p>
    <w:p w:rsidR="005104B2" w:rsidRDefault="00DA2477">
      <w:pPr>
        <w:pStyle w:val="afff7"/>
        <w:spacing w:before="120" w:after="120"/>
      </w:pPr>
      <w:r>
        <w:t xml:space="preserve"> </w:t>
      </w:r>
      <w:r>
        <w:rPr>
          <w:rFonts w:hint="eastAsia"/>
        </w:rPr>
        <w:t>评价指标分类</w:t>
      </w:r>
    </w:p>
    <w:p w:rsidR="005104B2" w:rsidRDefault="00DA2477">
      <w:pPr>
        <w:pStyle w:val="afffff9"/>
        <w:ind w:firstLine="420"/>
      </w:pPr>
      <w:r>
        <w:rPr>
          <w:rFonts w:hint="eastAsia"/>
        </w:rPr>
        <w:t>指标体系由一级指标和二级指标组成。一级指标包括能源属性指标、资源属性指标、环境属性指标和品质属性指标。二级指标是四类-级指标中具体评价项目，包括了指标名称、基准值和判定依据等信息。</w:t>
      </w:r>
    </w:p>
    <w:p w:rsidR="005104B2" w:rsidRDefault="00DA2477">
      <w:pPr>
        <w:pStyle w:val="afff7"/>
        <w:spacing w:before="120" w:after="120"/>
      </w:pPr>
      <w:r>
        <w:rPr>
          <w:rFonts w:hint="eastAsia"/>
        </w:rPr>
        <w:t>能源属性指标</w:t>
      </w:r>
      <w:r>
        <w:t xml:space="preserve"> </w:t>
      </w:r>
    </w:p>
    <w:p w:rsidR="005104B2" w:rsidRDefault="00DA2477">
      <w:pPr>
        <w:pStyle w:val="afffff9"/>
        <w:ind w:firstLine="420"/>
      </w:pPr>
      <w:r>
        <w:rPr>
          <w:rFonts w:hint="eastAsia"/>
        </w:rPr>
        <w:t>绿色产品单位能源属性指标要求应符合表</w:t>
      </w:r>
      <w:r>
        <w:t>1</w:t>
      </w:r>
      <w:r>
        <w:rPr>
          <w:rFonts w:hint="eastAsia"/>
        </w:rPr>
        <w:t>要求。</w:t>
      </w:r>
    </w:p>
    <w:p w:rsidR="005104B2" w:rsidRDefault="00DA2477">
      <w:pPr>
        <w:pStyle w:val="affb"/>
        <w:spacing w:before="120" w:after="120"/>
        <w:rPr>
          <w:rFonts w:hAnsi="黑体"/>
          <w:kern w:val="2"/>
          <w:szCs w:val="24"/>
        </w:rPr>
      </w:pPr>
      <w:r>
        <w:rPr>
          <w:rFonts w:hAnsi="黑体" w:hint="eastAsia"/>
          <w:kern w:val="2"/>
          <w:szCs w:val="24"/>
        </w:rPr>
        <w:t>能源属性指标</w:t>
      </w:r>
    </w:p>
    <w:tbl>
      <w:tblPr>
        <w:tblStyle w:val="affffc"/>
        <w:tblW w:w="0" w:type="auto"/>
        <w:tblLook w:val="04A0"/>
      </w:tblPr>
      <w:tblGrid>
        <w:gridCol w:w="675"/>
        <w:gridCol w:w="1418"/>
        <w:gridCol w:w="2008"/>
        <w:gridCol w:w="969"/>
        <w:gridCol w:w="1275"/>
        <w:gridCol w:w="1985"/>
        <w:gridCol w:w="1240"/>
      </w:tblGrid>
      <w:tr w:rsidR="005104B2">
        <w:tc>
          <w:tcPr>
            <w:tcW w:w="675" w:type="dxa"/>
          </w:tcPr>
          <w:p w:rsidR="005104B2" w:rsidRDefault="00DA2477">
            <w:pPr>
              <w:pStyle w:val="afffffffffffe"/>
              <w:spacing w:before="120" w:after="120"/>
              <w:ind w:firstLineChars="0" w:firstLine="0"/>
              <w:jc w:val="center"/>
            </w:pPr>
            <w:r>
              <w:rPr>
                <w:rFonts w:hint="eastAsia"/>
              </w:rPr>
              <w:t>序号</w:t>
            </w:r>
          </w:p>
        </w:tc>
        <w:tc>
          <w:tcPr>
            <w:tcW w:w="1418" w:type="dxa"/>
          </w:tcPr>
          <w:p w:rsidR="005104B2" w:rsidRDefault="00DA2477">
            <w:pPr>
              <w:pStyle w:val="afffffffffffe"/>
              <w:spacing w:before="120" w:after="120"/>
              <w:ind w:firstLineChars="0" w:firstLine="0"/>
              <w:jc w:val="center"/>
            </w:pPr>
            <w:r>
              <w:rPr>
                <w:rFonts w:hint="eastAsia"/>
              </w:rPr>
              <w:t>一级指标</w:t>
            </w:r>
          </w:p>
        </w:tc>
        <w:tc>
          <w:tcPr>
            <w:tcW w:w="2008" w:type="dxa"/>
          </w:tcPr>
          <w:p w:rsidR="005104B2" w:rsidRDefault="00DA2477">
            <w:pPr>
              <w:pStyle w:val="afffffffffffe"/>
              <w:spacing w:before="120" w:after="120"/>
              <w:ind w:firstLineChars="0" w:firstLine="0"/>
              <w:jc w:val="center"/>
            </w:pPr>
            <w:r>
              <w:rPr>
                <w:rFonts w:hint="eastAsia"/>
              </w:rPr>
              <w:t>二级指标</w:t>
            </w:r>
          </w:p>
        </w:tc>
        <w:tc>
          <w:tcPr>
            <w:tcW w:w="969" w:type="dxa"/>
          </w:tcPr>
          <w:p w:rsidR="005104B2" w:rsidRDefault="00DA2477">
            <w:pPr>
              <w:pStyle w:val="afffffffffffe"/>
              <w:spacing w:before="120" w:after="120"/>
              <w:ind w:firstLineChars="0" w:firstLine="0"/>
              <w:jc w:val="center"/>
            </w:pPr>
            <w:r>
              <w:rPr>
                <w:rFonts w:hint="eastAsia"/>
              </w:rPr>
              <w:t>单位</w:t>
            </w:r>
          </w:p>
        </w:tc>
        <w:tc>
          <w:tcPr>
            <w:tcW w:w="1275" w:type="dxa"/>
          </w:tcPr>
          <w:p w:rsidR="005104B2" w:rsidRDefault="00DA2477">
            <w:pPr>
              <w:pStyle w:val="afffffffffffe"/>
              <w:spacing w:before="120" w:after="120"/>
              <w:ind w:firstLineChars="0" w:firstLine="0"/>
              <w:jc w:val="center"/>
            </w:pPr>
            <w:r>
              <w:rPr>
                <w:rFonts w:hint="eastAsia"/>
              </w:rPr>
              <w:t>基准值</w:t>
            </w:r>
          </w:p>
        </w:tc>
        <w:tc>
          <w:tcPr>
            <w:tcW w:w="1985" w:type="dxa"/>
            <w:tcBorders>
              <w:right w:val="single" w:sz="4" w:space="0" w:color="auto"/>
            </w:tcBorders>
          </w:tcPr>
          <w:p w:rsidR="005104B2" w:rsidRDefault="00DA2477">
            <w:pPr>
              <w:pStyle w:val="afffffffffffe"/>
              <w:spacing w:before="120" w:after="120"/>
              <w:ind w:firstLineChars="0" w:firstLine="0"/>
              <w:jc w:val="center"/>
            </w:pPr>
            <w:r>
              <w:rPr>
                <w:rFonts w:hint="eastAsia"/>
              </w:rPr>
              <w:t>判断依据</w:t>
            </w:r>
          </w:p>
        </w:tc>
        <w:tc>
          <w:tcPr>
            <w:tcW w:w="1240" w:type="dxa"/>
            <w:tcBorders>
              <w:left w:val="single" w:sz="4" w:space="0" w:color="auto"/>
            </w:tcBorders>
          </w:tcPr>
          <w:p w:rsidR="005104B2" w:rsidRDefault="00DA2477">
            <w:pPr>
              <w:pStyle w:val="afffffffffffe"/>
              <w:spacing w:before="120" w:after="120"/>
              <w:ind w:firstLineChars="0" w:firstLine="0"/>
              <w:jc w:val="center"/>
            </w:pPr>
            <w:r>
              <w:rPr>
                <w:rFonts w:hint="eastAsia"/>
              </w:rPr>
              <w:t>所属阶段</w:t>
            </w:r>
          </w:p>
        </w:tc>
      </w:tr>
      <w:tr w:rsidR="005104B2">
        <w:tc>
          <w:tcPr>
            <w:tcW w:w="675" w:type="dxa"/>
            <w:vAlign w:val="center"/>
          </w:tcPr>
          <w:p w:rsidR="005104B2" w:rsidRDefault="00DA2477">
            <w:pPr>
              <w:pStyle w:val="afffffffffffe"/>
              <w:spacing w:before="120" w:after="120"/>
              <w:ind w:firstLineChars="0" w:firstLine="0"/>
              <w:jc w:val="center"/>
            </w:pPr>
            <w:r>
              <w:rPr>
                <w:rFonts w:hint="eastAsia"/>
              </w:rPr>
              <w:t>1</w:t>
            </w:r>
          </w:p>
        </w:tc>
        <w:tc>
          <w:tcPr>
            <w:tcW w:w="1418" w:type="dxa"/>
            <w:vAlign w:val="center"/>
          </w:tcPr>
          <w:p w:rsidR="005104B2" w:rsidRDefault="00DA2477">
            <w:pPr>
              <w:pStyle w:val="afffffffffffe"/>
              <w:spacing w:before="120" w:after="120"/>
              <w:ind w:firstLineChars="0" w:firstLine="0"/>
              <w:jc w:val="center"/>
            </w:pPr>
            <w:r>
              <w:rPr>
                <w:rFonts w:hint="eastAsia"/>
              </w:rPr>
              <w:t>能源属性</w:t>
            </w:r>
          </w:p>
        </w:tc>
        <w:tc>
          <w:tcPr>
            <w:tcW w:w="2008" w:type="dxa"/>
            <w:vAlign w:val="center"/>
          </w:tcPr>
          <w:p w:rsidR="005104B2" w:rsidRDefault="00DA2477">
            <w:pPr>
              <w:pStyle w:val="afffffffffffe"/>
              <w:spacing w:before="120" w:after="120"/>
              <w:ind w:firstLineChars="0" w:firstLine="0"/>
              <w:jc w:val="center"/>
            </w:pPr>
            <w:r>
              <w:rPr>
                <w:rFonts w:hint="eastAsia"/>
              </w:rPr>
              <w:t>单位产品综合能耗</w:t>
            </w:r>
          </w:p>
        </w:tc>
        <w:tc>
          <w:tcPr>
            <w:tcW w:w="969" w:type="dxa"/>
            <w:vAlign w:val="center"/>
          </w:tcPr>
          <w:p w:rsidR="005104B2" w:rsidRDefault="00DA2477">
            <w:pPr>
              <w:pStyle w:val="afffffffffffe"/>
              <w:spacing w:before="120" w:after="120"/>
              <w:ind w:firstLineChars="0" w:firstLine="0"/>
              <w:jc w:val="center"/>
            </w:pPr>
            <w:proofErr w:type="spellStart"/>
            <w:r>
              <w:rPr>
                <w:rFonts w:hint="eastAsia"/>
              </w:rPr>
              <w:t>kgce</w:t>
            </w:r>
            <w:proofErr w:type="spellEnd"/>
            <w:r>
              <w:rPr>
                <w:rFonts w:hint="eastAsia"/>
              </w:rPr>
              <w:t>/t</w:t>
            </w:r>
          </w:p>
        </w:tc>
        <w:tc>
          <w:tcPr>
            <w:tcW w:w="1275" w:type="dxa"/>
            <w:vAlign w:val="center"/>
          </w:tcPr>
          <w:p w:rsidR="005104B2" w:rsidRDefault="00DA2477">
            <w:pPr>
              <w:pStyle w:val="afffffffffffe"/>
              <w:spacing w:before="120" w:after="120"/>
              <w:ind w:firstLineChars="0" w:firstLine="0"/>
              <w:jc w:val="center"/>
            </w:pPr>
            <w:r>
              <w:rPr>
                <w:rFonts w:hAnsi="宋体" w:hint="eastAsia"/>
              </w:rPr>
              <w:t>≤</w:t>
            </w:r>
            <w:r>
              <w:rPr>
                <w:rFonts w:hint="eastAsia"/>
              </w:rPr>
              <w:t>25</w:t>
            </w:r>
          </w:p>
        </w:tc>
        <w:tc>
          <w:tcPr>
            <w:tcW w:w="1985" w:type="dxa"/>
            <w:tcBorders>
              <w:right w:val="single" w:sz="4" w:space="0" w:color="auto"/>
            </w:tcBorders>
            <w:vAlign w:val="center"/>
          </w:tcPr>
          <w:p w:rsidR="005104B2" w:rsidRDefault="00DA2477">
            <w:pPr>
              <w:pStyle w:val="afffffffffffe"/>
              <w:spacing w:before="120" w:after="120"/>
              <w:ind w:firstLineChars="0" w:firstLine="0"/>
              <w:jc w:val="center"/>
            </w:pPr>
            <w:r>
              <w:rPr>
                <w:rFonts w:hint="eastAsia"/>
              </w:rPr>
              <w:t>按GB/T 2589和附录A.1测算，提供证明材料</w:t>
            </w:r>
          </w:p>
        </w:tc>
        <w:tc>
          <w:tcPr>
            <w:tcW w:w="1240"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产品生产</w:t>
            </w:r>
          </w:p>
        </w:tc>
      </w:tr>
    </w:tbl>
    <w:p w:rsidR="005104B2" w:rsidRDefault="00DA2477">
      <w:pPr>
        <w:pStyle w:val="afff7"/>
        <w:spacing w:before="120" w:after="120"/>
      </w:pPr>
      <w:r>
        <w:rPr>
          <w:rFonts w:hint="eastAsia"/>
        </w:rPr>
        <w:t>资源属性指标</w:t>
      </w:r>
      <w:r>
        <w:t xml:space="preserve"> </w:t>
      </w:r>
    </w:p>
    <w:p w:rsidR="005104B2" w:rsidRDefault="00DA2477">
      <w:pPr>
        <w:pStyle w:val="afffff9"/>
        <w:ind w:firstLine="420"/>
      </w:pPr>
      <w:r>
        <w:rPr>
          <w:rFonts w:hint="eastAsia"/>
        </w:rPr>
        <w:t>绿色产品单位资源属性指标要求应符合表2要求。</w:t>
      </w:r>
      <w:r>
        <w:t xml:space="preserve"> </w:t>
      </w:r>
    </w:p>
    <w:p w:rsidR="005104B2" w:rsidRDefault="00DA2477">
      <w:pPr>
        <w:pStyle w:val="affb"/>
        <w:spacing w:before="120" w:after="120"/>
        <w:ind w:firstLine="420"/>
      </w:pPr>
      <w:r>
        <w:rPr>
          <w:rFonts w:hint="eastAsia"/>
          <w:kern w:val="2"/>
        </w:rPr>
        <w:t>资源属性指标</w:t>
      </w:r>
    </w:p>
    <w:tbl>
      <w:tblPr>
        <w:tblStyle w:val="affffc"/>
        <w:tblW w:w="0" w:type="auto"/>
        <w:tblLook w:val="04A0"/>
      </w:tblPr>
      <w:tblGrid>
        <w:gridCol w:w="426"/>
        <w:gridCol w:w="673"/>
        <w:gridCol w:w="1136"/>
        <w:gridCol w:w="3685"/>
        <w:gridCol w:w="851"/>
        <w:gridCol w:w="850"/>
        <w:gridCol w:w="1276"/>
        <w:gridCol w:w="673"/>
      </w:tblGrid>
      <w:tr w:rsidR="005104B2">
        <w:tc>
          <w:tcPr>
            <w:tcW w:w="426" w:type="dxa"/>
            <w:vAlign w:val="center"/>
          </w:tcPr>
          <w:p w:rsidR="005104B2" w:rsidRDefault="00DA2477">
            <w:pPr>
              <w:pStyle w:val="afffffffffffe"/>
              <w:spacing w:before="120" w:after="120"/>
              <w:ind w:firstLineChars="0" w:firstLine="0"/>
              <w:jc w:val="center"/>
            </w:pPr>
            <w:r>
              <w:rPr>
                <w:rFonts w:hint="eastAsia"/>
              </w:rPr>
              <w:t>序号</w:t>
            </w:r>
          </w:p>
        </w:tc>
        <w:tc>
          <w:tcPr>
            <w:tcW w:w="673" w:type="dxa"/>
            <w:vAlign w:val="center"/>
          </w:tcPr>
          <w:p w:rsidR="005104B2" w:rsidRDefault="00DA2477">
            <w:pPr>
              <w:pStyle w:val="afffffffffffe"/>
              <w:spacing w:before="120" w:after="120"/>
              <w:ind w:firstLineChars="0" w:firstLine="0"/>
              <w:jc w:val="center"/>
            </w:pPr>
            <w:r>
              <w:rPr>
                <w:rFonts w:hint="eastAsia"/>
              </w:rPr>
              <w:t>一级指标</w:t>
            </w:r>
          </w:p>
        </w:tc>
        <w:tc>
          <w:tcPr>
            <w:tcW w:w="4821" w:type="dxa"/>
            <w:gridSpan w:val="2"/>
            <w:vAlign w:val="center"/>
          </w:tcPr>
          <w:p w:rsidR="005104B2" w:rsidRDefault="00DA2477">
            <w:pPr>
              <w:pStyle w:val="afffffffffffe"/>
              <w:spacing w:before="120" w:after="120"/>
              <w:ind w:firstLineChars="0" w:firstLine="0"/>
              <w:jc w:val="center"/>
            </w:pPr>
            <w:r>
              <w:rPr>
                <w:rFonts w:hint="eastAsia"/>
              </w:rPr>
              <w:t>二级指标</w:t>
            </w:r>
          </w:p>
        </w:tc>
        <w:tc>
          <w:tcPr>
            <w:tcW w:w="851" w:type="dxa"/>
            <w:vAlign w:val="center"/>
          </w:tcPr>
          <w:p w:rsidR="005104B2" w:rsidRDefault="00DA2477">
            <w:pPr>
              <w:pStyle w:val="afffffffffffe"/>
              <w:spacing w:before="120" w:after="120"/>
              <w:ind w:firstLineChars="0" w:firstLine="0"/>
              <w:jc w:val="center"/>
            </w:pPr>
            <w:r>
              <w:rPr>
                <w:rFonts w:hint="eastAsia"/>
              </w:rPr>
              <w:t>单位</w:t>
            </w:r>
          </w:p>
        </w:tc>
        <w:tc>
          <w:tcPr>
            <w:tcW w:w="850" w:type="dxa"/>
            <w:vAlign w:val="center"/>
          </w:tcPr>
          <w:p w:rsidR="005104B2" w:rsidRDefault="00DA2477">
            <w:pPr>
              <w:pStyle w:val="afffffffffffe"/>
              <w:spacing w:before="120" w:after="120"/>
              <w:ind w:firstLineChars="0" w:firstLine="0"/>
              <w:jc w:val="center"/>
            </w:pPr>
            <w:r>
              <w:rPr>
                <w:rFonts w:hint="eastAsia"/>
              </w:rPr>
              <w:t>基准值</w:t>
            </w:r>
          </w:p>
        </w:tc>
        <w:tc>
          <w:tcPr>
            <w:tcW w:w="1276" w:type="dxa"/>
            <w:tcBorders>
              <w:right w:val="single" w:sz="4" w:space="0" w:color="auto"/>
            </w:tcBorders>
            <w:vAlign w:val="center"/>
          </w:tcPr>
          <w:p w:rsidR="005104B2" w:rsidRDefault="00DA2477">
            <w:pPr>
              <w:pStyle w:val="afffffffffffe"/>
              <w:spacing w:before="120" w:after="120"/>
              <w:ind w:firstLineChars="0" w:firstLine="0"/>
              <w:jc w:val="center"/>
            </w:pPr>
            <w:r>
              <w:rPr>
                <w:rFonts w:hint="eastAsia"/>
              </w:rPr>
              <w:t>判断依据</w:t>
            </w:r>
          </w:p>
        </w:tc>
        <w:tc>
          <w:tcPr>
            <w:tcW w:w="673"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所属阶段</w:t>
            </w:r>
          </w:p>
        </w:tc>
      </w:tr>
      <w:tr w:rsidR="005104B2">
        <w:tc>
          <w:tcPr>
            <w:tcW w:w="426" w:type="dxa"/>
            <w:vMerge w:val="restart"/>
            <w:vAlign w:val="center"/>
          </w:tcPr>
          <w:p w:rsidR="005104B2" w:rsidRDefault="00DA2477">
            <w:pPr>
              <w:pStyle w:val="afffffffffffe"/>
              <w:spacing w:before="120" w:after="120"/>
              <w:ind w:firstLineChars="0" w:firstLine="0"/>
              <w:jc w:val="center"/>
            </w:pPr>
            <w:r>
              <w:rPr>
                <w:rFonts w:hint="eastAsia"/>
              </w:rPr>
              <w:t>1</w:t>
            </w:r>
          </w:p>
        </w:tc>
        <w:tc>
          <w:tcPr>
            <w:tcW w:w="673" w:type="dxa"/>
            <w:vMerge w:val="restart"/>
            <w:vAlign w:val="center"/>
          </w:tcPr>
          <w:p w:rsidR="005104B2" w:rsidRDefault="00DA2477">
            <w:pPr>
              <w:pStyle w:val="afffffffffffe"/>
              <w:spacing w:before="120" w:after="120"/>
              <w:ind w:firstLineChars="0" w:firstLine="0"/>
              <w:jc w:val="center"/>
            </w:pPr>
            <w:r>
              <w:rPr>
                <w:rFonts w:hint="eastAsia"/>
              </w:rPr>
              <w:t>资源属性</w:t>
            </w:r>
          </w:p>
        </w:tc>
        <w:tc>
          <w:tcPr>
            <w:tcW w:w="1136" w:type="dxa"/>
            <w:vMerge w:val="restart"/>
            <w:tcBorders>
              <w:right w:val="single" w:sz="4" w:space="0" w:color="auto"/>
            </w:tcBorders>
            <w:vAlign w:val="center"/>
          </w:tcPr>
          <w:p w:rsidR="005104B2" w:rsidRDefault="00DA2477">
            <w:pPr>
              <w:pStyle w:val="afffffffffffe"/>
              <w:spacing w:before="120" w:after="120"/>
              <w:ind w:firstLineChars="0" w:firstLine="0"/>
              <w:jc w:val="center"/>
            </w:pPr>
            <w:r>
              <w:rPr>
                <w:rFonts w:hint="eastAsia"/>
              </w:rPr>
              <w:t>单位产品水消耗</w:t>
            </w:r>
          </w:p>
        </w:tc>
        <w:tc>
          <w:tcPr>
            <w:tcW w:w="3685"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水性产品</w:t>
            </w:r>
          </w:p>
        </w:tc>
        <w:tc>
          <w:tcPr>
            <w:tcW w:w="851" w:type="dxa"/>
            <w:vAlign w:val="center"/>
          </w:tcPr>
          <w:p w:rsidR="005104B2" w:rsidRDefault="00DA2477">
            <w:pPr>
              <w:pStyle w:val="afffffffffffe"/>
              <w:spacing w:before="120" w:after="120"/>
              <w:ind w:firstLineChars="0" w:firstLine="0"/>
              <w:jc w:val="center"/>
            </w:pPr>
            <w:r>
              <w:rPr>
                <w:rFonts w:hint="eastAsia"/>
              </w:rPr>
              <w:t>t/t</w:t>
            </w:r>
          </w:p>
        </w:tc>
        <w:tc>
          <w:tcPr>
            <w:tcW w:w="850" w:type="dxa"/>
            <w:vAlign w:val="center"/>
          </w:tcPr>
          <w:p w:rsidR="005104B2" w:rsidRDefault="00DA2477">
            <w:pPr>
              <w:pStyle w:val="afffffffffffe"/>
              <w:spacing w:before="120" w:after="120"/>
              <w:ind w:firstLineChars="0" w:firstLine="0"/>
              <w:jc w:val="center"/>
            </w:pPr>
            <w:r>
              <w:rPr>
                <w:rFonts w:hAnsi="宋体" w:hint="eastAsia"/>
              </w:rPr>
              <w:t>≤2.6</w:t>
            </w:r>
          </w:p>
        </w:tc>
        <w:tc>
          <w:tcPr>
            <w:tcW w:w="1276" w:type="dxa"/>
            <w:vMerge w:val="restart"/>
            <w:tcBorders>
              <w:right w:val="single" w:sz="4" w:space="0" w:color="auto"/>
            </w:tcBorders>
            <w:vAlign w:val="center"/>
          </w:tcPr>
          <w:p w:rsidR="005104B2" w:rsidRDefault="00DA2477">
            <w:pPr>
              <w:pStyle w:val="afffffffffffe"/>
              <w:spacing w:before="120" w:after="120"/>
              <w:ind w:firstLineChars="0" w:firstLine="0"/>
              <w:jc w:val="center"/>
            </w:pPr>
            <w:r>
              <w:rPr>
                <w:rFonts w:hint="eastAsia"/>
              </w:rPr>
              <w:t>按附录A测算，提供证明材料</w:t>
            </w:r>
          </w:p>
        </w:tc>
        <w:tc>
          <w:tcPr>
            <w:tcW w:w="673" w:type="dxa"/>
            <w:vMerge w:val="restart"/>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产品生产</w:t>
            </w:r>
          </w:p>
        </w:tc>
      </w:tr>
      <w:tr w:rsidR="005104B2">
        <w:trPr>
          <w:trHeight w:val="47"/>
        </w:trPr>
        <w:tc>
          <w:tcPr>
            <w:tcW w:w="426" w:type="dxa"/>
            <w:vMerge/>
            <w:vAlign w:val="center"/>
          </w:tcPr>
          <w:p w:rsidR="005104B2" w:rsidRDefault="005104B2">
            <w:pPr>
              <w:pStyle w:val="afffffffffffe"/>
              <w:spacing w:before="120" w:after="120"/>
              <w:ind w:firstLineChars="0" w:firstLine="0"/>
              <w:jc w:val="center"/>
            </w:pPr>
          </w:p>
        </w:tc>
        <w:tc>
          <w:tcPr>
            <w:tcW w:w="673" w:type="dxa"/>
            <w:vMerge/>
            <w:vAlign w:val="center"/>
          </w:tcPr>
          <w:p w:rsidR="005104B2" w:rsidRDefault="005104B2">
            <w:pPr>
              <w:pStyle w:val="afffffffffffe"/>
              <w:spacing w:before="120" w:after="120"/>
              <w:ind w:firstLineChars="0" w:firstLine="0"/>
              <w:jc w:val="center"/>
            </w:pPr>
          </w:p>
        </w:tc>
        <w:tc>
          <w:tcPr>
            <w:tcW w:w="113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3685"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溶剂型产品</w:t>
            </w:r>
          </w:p>
        </w:tc>
        <w:tc>
          <w:tcPr>
            <w:tcW w:w="851" w:type="dxa"/>
            <w:vAlign w:val="center"/>
          </w:tcPr>
          <w:p w:rsidR="005104B2" w:rsidRDefault="00DA2477">
            <w:pPr>
              <w:pStyle w:val="afffffffffffe"/>
              <w:spacing w:before="120" w:after="120"/>
              <w:ind w:firstLineChars="0" w:firstLine="0"/>
              <w:jc w:val="center"/>
            </w:pPr>
            <w:r>
              <w:rPr>
                <w:rFonts w:hint="eastAsia"/>
              </w:rPr>
              <w:t>t/t</w:t>
            </w:r>
          </w:p>
        </w:tc>
        <w:tc>
          <w:tcPr>
            <w:tcW w:w="850" w:type="dxa"/>
            <w:vAlign w:val="center"/>
          </w:tcPr>
          <w:p w:rsidR="005104B2" w:rsidRDefault="00DA2477">
            <w:pPr>
              <w:pStyle w:val="afffffffffffe"/>
              <w:spacing w:before="120" w:after="120"/>
              <w:ind w:firstLineChars="0" w:firstLine="0"/>
              <w:jc w:val="center"/>
            </w:pPr>
            <w:r>
              <w:rPr>
                <w:rFonts w:hAnsi="宋体" w:hint="eastAsia"/>
              </w:rPr>
              <w:t>≤0.5</w:t>
            </w:r>
          </w:p>
        </w:tc>
        <w:tc>
          <w:tcPr>
            <w:tcW w:w="127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673" w:type="dxa"/>
            <w:vMerge/>
            <w:tcBorders>
              <w:left w:val="single" w:sz="4" w:space="0" w:color="auto"/>
            </w:tcBorders>
            <w:vAlign w:val="center"/>
          </w:tcPr>
          <w:p w:rsidR="005104B2" w:rsidRDefault="005104B2">
            <w:pPr>
              <w:pStyle w:val="afffffffffffe"/>
              <w:spacing w:before="120" w:after="120"/>
              <w:ind w:firstLineChars="0" w:firstLine="0"/>
              <w:jc w:val="center"/>
            </w:pPr>
          </w:p>
        </w:tc>
      </w:tr>
    </w:tbl>
    <w:p w:rsidR="005104B2" w:rsidRDefault="00DA2477" w:rsidP="000D3043">
      <w:pPr>
        <w:pStyle w:val="afffff9"/>
        <w:pageBreakBefore/>
        <w:spacing w:beforeLines="50" w:afterLines="50"/>
        <w:ind w:firstLineChars="0" w:firstLine="0"/>
        <w:jc w:val="center"/>
        <w:rPr>
          <w:rFonts w:ascii="黑体" w:eastAsia="黑体" w:hAnsi="黑体"/>
        </w:rPr>
      </w:pPr>
      <w:r>
        <w:rPr>
          <w:rFonts w:ascii="黑体" w:eastAsia="黑体" w:hAnsi="黑体" w:hint="eastAsia"/>
        </w:rPr>
        <w:lastRenderedPageBreak/>
        <w:t>表2  资源属性指标</w:t>
      </w:r>
      <w:r>
        <w:rPr>
          <w:rFonts w:hAnsi="宋体" w:hint="eastAsia"/>
        </w:rPr>
        <w:t>（续）</w:t>
      </w:r>
    </w:p>
    <w:tbl>
      <w:tblPr>
        <w:tblStyle w:val="affffc"/>
        <w:tblW w:w="0" w:type="auto"/>
        <w:tblLook w:val="04A0"/>
      </w:tblPr>
      <w:tblGrid>
        <w:gridCol w:w="426"/>
        <w:gridCol w:w="673"/>
        <w:gridCol w:w="1136"/>
        <w:gridCol w:w="3685"/>
        <w:gridCol w:w="851"/>
        <w:gridCol w:w="850"/>
        <w:gridCol w:w="1276"/>
        <w:gridCol w:w="673"/>
      </w:tblGrid>
      <w:tr w:rsidR="005104B2">
        <w:trPr>
          <w:trHeight w:val="47"/>
        </w:trPr>
        <w:tc>
          <w:tcPr>
            <w:tcW w:w="426" w:type="dxa"/>
            <w:vAlign w:val="center"/>
          </w:tcPr>
          <w:p w:rsidR="005104B2" w:rsidRDefault="00DA2477">
            <w:pPr>
              <w:pStyle w:val="afffffffffffe"/>
              <w:spacing w:before="120" w:after="120"/>
              <w:ind w:firstLineChars="0" w:firstLine="0"/>
              <w:jc w:val="center"/>
            </w:pPr>
            <w:r>
              <w:rPr>
                <w:rFonts w:hint="eastAsia"/>
              </w:rPr>
              <w:t>序号</w:t>
            </w:r>
          </w:p>
        </w:tc>
        <w:tc>
          <w:tcPr>
            <w:tcW w:w="673" w:type="dxa"/>
            <w:vAlign w:val="center"/>
          </w:tcPr>
          <w:p w:rsidR="005104B2" w:rsidRDefault="00DA2477">
            <w:pPr>
              <w:pStyle w:val="afffffffffffe"/>
              <w:spacing w:before="120" w:after="120"/>
              <w:ind w:firstLineChars="0" w:firstLine="0"/>
              <w:jc w:val="center"/>
            </w:pPr>
            <w:r>
              <w:rPr>
                <w:rFonts w:hint="eastAsia"/>
              </w:rPr>
              <w:t>一级指标</w:t>
            </w:r>
          </w:p>
        </w:tc>
        <w:tc>
          <w:tcPr>
            <w:tcW w:w="4821" w:type="dxa"/>
            <w:gridSpan w:val="2"/>
            <w:vAlign w:val="center"/>
          </w:tcPr>
          <w:p w:rsidR="005104B2" w:rsidRDefault="00DA2477">
            <w:pPr>
              <w:pStyle w:val="afffffffffffe"/>
              <w:spacing w:before="120" w:after="120"/>
              <w:ind w:firstLineChars="0" w:firstLine="0"/>
              <w:jc w:val="center"/>
            </w:pPr>
            <w:r>
              <w:rPr>
                <w:rFonts w:hint="eastAsia"/>
              </w:rPr>
              <w:t>二级指标</w:t>
            </w:r>
          </w:p>
        </w:tc>
        <w:tc>
          <w:tcPr>
            <w:tcW w:w="851" w:type="dxa"/>
            <w:vAlign w:val="center"/>
          </w:tcPr>
          <w:p w:rsidR="005104B2" w:rsidRDefault="00DA2477">
            <w:pPr>
              <w:pStyle w:val="afffffffffffe"/>
              <w:spacing w:before="120" w:after="120"/>
              <w:ind w:firstLineChars="0" w:firstLine="0"/>
              <w:jc w:val="center"/>
            </w:pPr>
            <w:r>
              <w:rPr>
                <w:rFonts w:hint="eastAsia"/>
              </w:rPr>
              <w:t>单位</w:t>
            </w:r>
          </w:p>
        </w:tc>
        <w:tc>
          <w:tcPr>
            <w:tcW w:w="850" w:type="dxa"/>
            <w:vAlign w:val="center"/>
          </w:tcPr>
          <w:p w:rsidR="005104B2" w:rsidRDefault="00DA2477">
            <w:pPr>
              <w:pStyle w:val="afffffffffffe"/>
              <w:spacing w:before="120" w:after="120"/>
              <w:ind w:firstLineChars="0" w:firstLine="0"/>
              <w:jc w:val="center"/>
            </w:pPr>
            <w:r>
              <w:rPr>
                <w:rFonts w:hint="eastAsia"/>
              </w:rPr>
              <w:t>基准值</w:t>
            </w:r>
          </w:p>
        </w:tc>
        <w:tc>
          <w:tcPr>
            <w:tcW w:w="1276" w:type="dxa"/>
            <w:tcBorders>
              <w:right w:val="single" w:sz="4" w:space="0" w:color="auto"/>
            </w:tcBorders>
            <w:vAlign w:val="center"/>
          </w:tcPr>
          <w:p w:rsidR="005104B2" w:rsidRDefault="00DA2477">
            <w:pPr>
              <w:pStyle w:val="afffffffffffe"/>
              <w:spacing w:before="120" w:after="120"/>
              <w:ind w:firstLineChars="0" w:firstLine="0"/>
              <w:jc w:val="center"/>
            </w:pPr>
            <w:r>
              <w:rPr>
                <w:rFonts w:hint="eastAsia"/>
              </w:rPr>
              <w:t>判断依据</w:t>
            </w:r>
          </w:p>
        </w:tc>
        <w:tc>
          <w:tcPr>
            <w:tcW w:w="673"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所属阶段</w:t>
            </w:r>
          </w:p>
        </w:tc>
      </w:tr>
      <w:tr w:rsidR="005104B2">
        <w:trPr>
          <w:trHeight w:val="47"/>
        </w:trPr>
        <w:tc>
          <w:tcPr>
            <w:tcW w:w="426" w:type="dxa"/>
            <w:vMerge w:val="restart"/>
            <w:vAlign w:val="center"/>
          </w:tcPr>
          <w:p w:rsidR="005104B2" w:rsidRDefault="00DA2477">
            <w:pPr>
              <w:pStyle w:val="afffffffffffe"/>
              <w:spacing w:before="120" w:after="120"/>
              <w:ind w:firstLineChars="0" w:firstLine="0"/>
              <w:jc w:val="center"/>
            </w:pPr>
            <w:r>
              <w:rPr>
                <w:rFonts w:hint="eastAsia"/>
              </w:rPr>
              <w:t>2</w:t>
            </w:r>
          </w:p>
        </w:tc>
        <w:tc>
          <w:tcPr>
            <w:tcW w:w="673" w:type="dxa"/>
            <w:vMerge w:val="restart"/>
            <w:vAlign w:val="center"/>
          </w:tcPr>
          <w:p w:rsidR="005104B2" w:rsidRDefault="00DA2477">
            <w:pPr>
              <w:pStyle w:val="afffffffffffe"/>
              <w:spacing w:before="120" w:after="120"/>
              <w:ind w:firstLineChars="0" w:firstLine="0"/>
              <w:jc w:val="center"/>
            </w:pPr>
            <w:r>
              <w:rPr>
                <w:rFonts w:hint="eastAsia"/>
              </w:rPr>
              <w:t>资源属性</w:t>
            </w:r>
          </w:p>
        </w:tc>
        <w:tc>
          <w:tcPr>
            <w:tcW w:w="1136" w:type="dxa"/>
            <w:vMerge w:val="restart"/>
            <w:tcBorders>
              <w:right w:val="single" w:sz="4" w:space="0" w:color="auto"/>
            </w:tcBorders>
            <w:vAlign w:val="center"/>
          </w:tcPr>
          <w:p w:rsidR="005104B2" w:rsidRDefault="00DA2477">
            <w:pPr>
              <w:pStyle w:val="afffffffffffe"/>
              <w:spacing w:before="120" w:after="120"/>
              <w:ind w:firstLineChars="0" w:firstLine="0"/>
              <w:jc w:val="center"/>
            </w:pPr>
            <w:r>
              <w:rPr>
                <w:rFonts w:hint="eastAsia"/>
              </w:rPr>
              <w:t>烷基酚（AP）和烷基酚聚氧乙烯醚（APEO）</w:t>
            </w:r>
          </w:p>
          <w:p w:rsidR="005104B2" w:rsidRDefault="00DA2477">
            <w:pPr>
              <w:pStyle w:val="afffffffffffe"/>
              <w:spacing w:before="120" w:after="120"/>
              <w:ind w:firstLineChars="0" w:firstLine="0"/>
              <w:jc w:val="center"/>
            </w:pPr>
            <w:r>
              <w:rPr>
                <w:rFonts w:hint="eastAsia"/>
              </w:rPr>
              <w:t>（见附录B）</w:t>
            </w:r>
          </w:p>
        </w:tc>
        <w:tc>
          <w:tcPr>
            <w:tcW w:w="3685"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壬基酚（NP）及其同分异构体</w:t>
            </w:r>
          </w:p>
        </w:tc>
        <w:tc>
          <w:tcPr>
            <w:tcW w:w="851" w:type="dxa"/>
            <w:vMerge w:val="restart"/>
            <w:vAlign w:val="center"/>
          </w:tcPr>
          <w:p w:rsidR="005104B2" w:rsidRDefault="00DA2477">
            <w:pPr>
              <w:pStyle w:val="afffffffffffe"/>
              <w:spacing w:before="120" w:after="120"/>
              <w:ind w:firstLineChars="0" w:firstLine="0"/>
              <w:jc w:val="center"/>
            </w:pPr>
            <w:r>
              <w:rPr>
                <w:rFonts w:hint="eastAsia"/>
              </w:rPr>
              <w:t>mg/kg</w:t>
            </w:r>
          </w:p>
        </w:tc>
        <w:tc>
          <w:tcPr>
            <w:tcW w:w="850" w:type="dxa"/>
            <w:vAlign w:val="center"/>
          </w:tcPr>
          <w:p w:rsidR="005104B2" w:rsidRDefault="00DA2477">
            <w:pPr>
              <w:pStyle w:val="afffffffffffe"/>
              <w:spacing w:before="120" w:after="120"/>
              <w:ind w:firstLineChars="0" w:firstLine="0"/>
              <w:jc w:val="center"/>
              <w:rPr>
                <w:rFonts w:hAnsi="宋体"/>
              </w:rPr>
            </w:pPr>
            <w:r>
              <w:rPr>
                <w:rFonts w:hAnsi="宋体" w:hint="eastAsia"/>
              </w:rPr>
              <w:t>≤250</w:t>
            </w:r>
          </w:p>
        </w:tc>
        <w:tc>
          <w:tcPr>
            <w:tcW w:w="1276" w:type="dxa"/>
            <w:vMerge w:val="restart"/>
            <w:tcBorders>
              <w:right w:val="single" w:sz="4" w:space="0" w:color="auto"/>
            </w:tcBorders>
            <w:vAlign w:val="center"/>
          </w:tcPr>
          <w:p w:rsidR="005104B2" w:rsidRDefault="00DA2477">
            <w:pPr>
              <w:pStyle w:val="afffffffffffe"/>
              <w:spacing w:before="120" w:after="120"/>
              <w:ind w:firstLineChars="0" w:firstLine="0"/>
              <w:jc w:val="center"/>
            </w:pPr>
            <w:r>
              <w:rPr>
                <w:rFonts w:hint="eastAsia"/>
              </w:rPr>
              <w:t>企业自我声明并提供化学品清单和证明材料</w:t>
            </w:r>
          </w:p>
        </w:tc>
        <w:tc>
          <w:tcPr>
            <w:tcW w:w="673" w:type="dxa"/>
            <w:vMerge w:val="restart"/>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原料采购</w:t>
            </w:r>
          </w:p>
        </w:tc>
      </w:tr>
      <w:tr w:rsidR="005104B2">
        <w:tc>
          <w:tcPr>
            <w:tcW w:w="426" w:type="dxa"/>
            <w:vMerge/>
            <w:vAlign w:val="center"/>
          </w:tcPr>
          <w:p w:rsidR="005104B2" w:rsidRDefault="005104B2">
            <w:pPr>
              <w:pStyle w:val="afffffffffffe"/>
              <w:spacing w:before="120" w:after="120"/>
              <w:ind w:firstLineChars="0" w:firstLine="0"/>
              <w:jc w:val="center"/>
            </w:pPr>
          </w:p>
        </w:tc>
        <w:tc>
          <w:tcPr>
            <w:tcW w:w="673" w:type="dxa"/>
            <w:vMerge/>
            <w:vAlign w:val="center"/>
          </w:tcPr>
          <w:p w:rsidR="005104B2" w:rsidRDefault="005104B2">
            <w:pPr>
              <w:pStyle w:val="afffffffffffe"/>
              <w:spacing w:before="120" w:after="120"/>
              <w:ind w:firstLineChars="0" w:firstLine="0"/>
              <w:jc w:val="center"/>
            </w:pPr>
          </w:p>
        </w:tc>
        <w:tc>
          <w:tcPr>
            <w:tcW w:w="113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3685"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辛基酚（OP）及其同分异构体</w:t>
            </w:r>
          </w:p>
        </w:tc>
        <w:tc>
          <w:tcPr>
            <w:tcW w:w="851" w:type="dxa"/>
            <w:vMerge/>
            <w:vAlign w:val="center"/>
          </w:tcPr>
          <w:p w:rsidR="005104B2" w:rsidRDefault="005104B2">
            <w:pPr>
              <w:pStyle w:val="afffffffffffe"/>
              <w:spacing w:before="120" w:after="120"/>
              <w:ind w:firstLineChars="0" w:firstLine="0"/>
              <w:jc w:val="center"/>
            </w:pPr>
          </w:p>
        </w:tc>
        <w:tc>
          <w:tcPr>
            <w:tcW w:w="850" w:type="dxa"/>
          </w:tcPr>
          <w:p w:rsidR="005104B2" w:rsidRDefault="00DA2477">
            <w:pPr>
              <w:pStyle w:val="afffffffffffe"/>
              <w:spacing w:before="120" w:after="120"/>
              <w:ind w:firstLineChars="0" w:firstLine="0"/>
              <w:jc w:val="center"/>
              <w:rPr>
                <w:rFonts w:hAnsi="宋体"/>
              </w:rPr>
            </w:pPr>
            <w:r>
              <w:rPr>
                <w:rFonts w:hAnsi="宋体" w:hint="eastAsia"/>
              </w:rPr>
              <w:t>≤250</w:t>
            </w:r>
          </w:p>
        </w:tc>
        <w:tc>
          <w:tcPr>
            <w:tcW w:w="127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673"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ign w:val="center"/>
          </w:tcPr>
          <w:p w:rsidR="005104B2" w:rsidRDefault="005104B2">
            <w:pPr>
              <w:pStyle w:val="afffffffffffe"/>
              <w:spacing w:before="120" w:after="120"/>
              <w:ind w:firstLineChars="0" w:firstLine="0"/>
              <w:jc w:val="center"/>
            </w:pPr>
          </w:p>
        </w:tc>
        <w:tc>
          <w:tcPr>
            <w:tcW w:w="673" w:type="dxa"/>
            <w:vMerge/>
            <w:vAlign w:val="center"/>
          </w:tcPr>
          <w:p w:rsidR="005104B2" w:rsidRDefault="005104B2">
            <w:pPr>
              <w:pStyle w:val="afffffffffffe"/>
              <w:spacing w:before="120" w:after="120"/>
              <w:ind w:firstLineChars="0" w:firstLine="0"/>
              <w:jc w:val="center"/>
            </w:pPr>
          </w:p>
        </w:tc>
        <w:tc>
          <w:tcPr>
            <w:tcW w:w="113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3685"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壬基酚聚氧乙烯醚（NPEO）</w:t>
            </w:r>
          </w:p>
        </w:tc>
        <w:tc>
          <w:tcPr>
            <w:tcW w:w="851" w:type="dxa"/>
            <w:vMerge/>
            <w:vAlign w:val="center"/>
          </w:tcPr>
          <w:p w:rsidR="005104B2" w:rsidRDefault="005104B2">
            <w:pPr>
              <w:pStyle w:val="afffffffffffe"/>
              <w:spacing w:before="120" w:after="120"/>
              <w:ind w:firstLineChars="0" w:firstLine="0"/>
              <w:jc w:val="center"/>
            </w:pPr>
          </w:p>
        </w:tc>
        <w:tc>
          <w:tcPr>
            <w:tcW w:w="850" w:type="dxa"/>
          </w:tcPr>
          <w:p w:rsidR="005104B2" w:rsidRDefault="00DA2477">
            <w:pPr>
              <w:pStyle w:val="afffffffffffe"/>
              <w:spacing w:before="120" w:after="120"/>
              <w:ind w:firstLineChars="0" w:firstLine="0"/>
              <w:jc w:val="center"/>
              <w:rPr>
                <w:rFonts w:hAnsi="宋体"/>
              </w:rPr>
            </w:pPr>
            <w:r>
              <w:rPr>
                <w:rFonts w:hAnsi="宋体" w:hint="eastAsia"/>
              </w:rPr>
              <w:t>≤500</w:t>
            </w:r>
          </w:p>
        </w:tc>
        <w:tc>
          <w:tcPr>
            <w:tcW w:w="127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673"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ign w:val="center"/>
          </w:tcPr>
          <w:p w:rsidR="005104B2" w:rsidRDefault="005104B2">
            <w:pPr>
              <w:pStyle w:val="afffffffffffe"/>
              <w:spacing w:before="120" w:after="120"/>
              <w:ind w:firstLineChars="0" w:firstLine="0"/>
              <w:jc w:val="center"/>
            </w:pPr>
          </w:p>
        </w:tc>
        <w:tc>
          <w:tcPr>
            <w:tcW w:w="673" w:type="dxa"/>
            <w:vMerge/>
            <w:vAlign w:val="center"/>
          </w:tcPr>
          <w:p w:rsidR="005104B2" w:rsidRDefault="005104B2">
            <w:pPr>
              <w:pStyle w:val="afffffffffffe"/>
              <w:spacing w:before="120" w:after="120"/>
              <w:ind w:firstLineChars="0" w:firstLine="0"/>
              <w:jc w:val="center"/>
            </w:pPr>
          </w:p>
        </w:tc>
        <w:tc>
          <w:tcPr>
            <w:tcW w:w="113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3685"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辛基酚聚氧乙烯醚（NPEO）</w:t>
            </w:r>
          </w:p>
        </w:tc>
        <w:tc>
          <w:tcPr>
            <w:tcW w:w="851" w:type="dxa"/>
            <w:vMerge/>
            <w:vAlign w:val="center"/>
          </w:tcPr>
          <w:p w:rsidR="005104B2" w:rsidRDefault="005104B2">
            <w:pPr>
              <w:pStyle w:val="afffffffffffe"/>
              <w:spacing w:before="120" w:after="120"/>
              <w:ind w:firstLineChars="0" w:firstLine="0"/>
              <w:jc w:val="center"/>
            </w:pPr>
          </w:p>
        </w:tc>
        <w:tc>
          <w:tcPr>
            <w:tcW w:w="850" w:type="dxa"/>
            <w:vAlign w:val="center"/>
          </w:tcPr>
          <w:p w:rsidR="005104B2" w:rsidRDefault="00DA2477">
            <w:pPr>
              <w:pStyle w:val="afffffffffffe"/>
              <w:spacing w:before="120" w:after="120"/>
              <w:ind w:firstLineChars="0" w:firstLine="0"/>
              <w:jc w:val="center"/>
              <w:rPr>
                <w:rFonts w:hAnsi="宋体"/>
              </w:rPr>
            </w:pPr>
            <w:r>
              <w:rPr>
                <w:rFonts w:hAnsi="宋体" w:hint="eastAsia"/>
              </w:rPr>
              <w:t>≤500</w:t>
            </w:r>
          </w:p>
        </w:tc>
        <w:tc>
          <w:tcPr>
            <w:tcW w:w="127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673"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rPr>
          <w:trHeight w:val="448"/>
        </w:trPr>
        <w:tc>
          <w:tcPr>
            <w:tcW w:w="426" w:type="dxa"/>
            <w:vMerge w:val="restart"/>
            <w:vAlign w:val="center"/>
          </w:tcPr>
          <w:p w:rsidR="005104B2" w:rsidRDefault="00DA2477">
            <w:pPr>
              <w:pStyle w:val="afffffffffffe"/>
              <w:spacing w:before="120" w:after="120"/>
              <w:ind w:firstLineChars="0" w:firstLine="0"/>
              <w:jc w:val="center"/>
            </w:pPr>
            <w:r>
              <w:rPr>
                <w:rFonts w:hint="eastAsia"/>
              </w:rPr>
              <w:t>3</w:t>
            </w:r>
          </w:p>
        </w:tc>
        <w:tc>
          <w:tcPr>
            <w:tcW w:w="673" w:type="dxa"/>
            <w:vMerge/>
            <w:vAlign w:val="center"/>
          </w:tcPr>
          <w:p w:rsidR="005104B2" w:rsidRDefault="005104B2">
            <w:pPr>
              <w:pStyle w:val="afffffffffffe"/>
              <w:spacing w:before="120" w:after="120"/>
              <w:ind w:firstLineChars="0" w:firstLine="0"/>
              <w:jc w:val="center"/>
            </w:pPr>
          </w:p>
        </w:tc>
        <w:tc>
          <w:tcPr>
            <w:tcW w:w="1136" w:type="dxa"/>
            <w:vMerge w:val="restart"/>
            <w:tcBorders>
              <w:right w:val="single" w:sz="4" w:space="0" w:color="auto"/>
            </w:tcBorders>
            <w:vAlign w:val="center"/>
          </w:tcPr>
          <w:p w:rsidR="005104B2" w:rsidRDefault="00DA2477">
            <w:pPr>
              <w:pStyle w:val="afffffffffffe"/>
              <w:spacing w:before="120" w:after="120"/>
              <w:ind w:firstLineChars="0" w:firstLine="0"/>
              <w:jc w:val="center"/>
            </w:pPr>
            <w:r>
              <w:rPr>
                <w:rFonts w:hint="eastAsia"/>
              </w:rPr>
              <w:t>抗菌剂和杀菌剂</w:t>
            </w:r>
          </w:p>
        </w:tc>
        <w:tc>
          <w:tcPr>
            <w:tcW w:w="3685"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绿菊酯</w:t>
            </w:r>
          </w:p>
        </w:tc>
        <w:tc>
          <w:tcPr>
            <w:tcW w:w="851" w:type="dxa"/>
            <w:vMerge w:val="restart"/>
            <w:vAlign w:val="center"/>
          </w:tcPr>
          <w:p w:rsidR="005104B2" w:rsidRDefault="00DA2477">
            <w:pPr>
              <w:pStyle w:val="afffffffffffe"/>
              <w:spacing w:before="120" w:after="120"/>
              <w:ind w:firstLineChars="0" w:firstLine="0"/>
              <w:jc w:val="center"/>
            </w:pPr>
            <w:r>
              <w:rPr>
                <w:rFonts w:hint="eastAsia"/>
              </w:rPr>
              <w:t>mg/kg</w:t>
            </w:r>
          </w:p>
        </w:tc>
        <w:tc>
          <w:tcPr>
            <w:tcW w:w="850" w:type="dxa"/>
          </w:tcPr>
          <w:p w:rsidR="005104B2" w:rsidRDefault="00DA2477">
            <w:pPr>
              <w:spacing w:before="120" w:after="120"/>
              <w:jc w:val="center"/>
              <w:rPr>
                <w:rFonts w:hAnsi="宋体"/>
              </w:rPr>
            </w:pPr>
            <w:r>
              <w:rPr>
                <w:rFonts w:hAnsi="宋体" w:hint="eastAsia"/>
              </w:rPr>
              <w:t>≤</w:t>
            </w:r>
            <w:r>
              <w:rPr>
                <w:rFonts w:ascii="宋体" w:hAnsi="宋体" w:hint="eastAsia"/>
                <w:kern w:val="0"/>
                <w:szCs w:val="20"/>
              </w:rPr>
              <w:t>250</w:t>
            </w:r>
          </w:p>
        </w:tc>
        <w:tc>
          <w:tcPr>
            <w:tcW w:w="127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673"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rPr>
          <w:trHeight w:val="448"/>
        </w:trPr>
        <w:tc>
          <w:tcPr>
            <w:tcW w:w="426" w:type="dxa"/>
            <w:vMerge/>
            <w:vAlign w:val="center"/>
          </w:tcPr>
          <w:p w:rsidR="005104B2" w:rsidRDefault="005104B2">
            <w:pPr>
              <w:pStyle w:val="afffffffffffe"/>
              <w:spacing w:before="120" w:after="120"/>
              <w:ind w:firstLineChars="0" w:firstLine="0"/>
              <w:jc w:val="center"/>
            </w:pPr>
          </w:p>
        </w:tc>
        <w:tc>
          <w:tcPr>
            <w:tcW w:w="673" w:type="dxa"/>
            <w:vMerge/>
            <w:vAlign w:val="center"/>
          </w:tcPr>
          <w:p w:rsidR="005104B2" w:rsidRDefault="005104B2">
            <w:pPr>
              <w:pStyle w:val="afffffffffffe"/>
              <w:spacing w:before="120" w:after="120"/>
              <w:ind w:firstLineChars="0" w:firstLine="0"/>
              <w:jc w:val="center"/>
            </w:pPr>
          </w:p>
        </w:tc>
        <w:tc>
          <w:tcPr>
            <w:tcW w:w="113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3685"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三氯生</w:t>
            </w:r>
          </w:p>
        </w:tc>
        <w:tc>
          <w:tcPr>
            <w:tcW w:w="851" w:type="dxa"/>
            <w:vMerge/>
            <w:vAlign w:val="center"/>
          </w:tcPr>
          <w:p w:rsidR="005104B2" w:rsidRDefault="005104B2">
            <w:pPr>
              <w:pStyle w:val="afffffffffffe"/>
              <w:spacing w:before="120" w:after="120"/>
              <w:ind w:firstLineChars="0" w:firstLine="0"/>
              <w:jc w:val="center"/>
            </w:pPr>
          </w:p>
        </w:tc>
        <w:tc>
          <w:tcPr>
            <w:tcW w:w="850" w:type="dxa"/>
          </w:tcPr>
          <w:p w:rsidR="005104B2" w:rsidRDefault="00DA2477">
            <w:pPr>
              <w:spacing w:before="120" w:after="120"/>
              <w:jc w:val="center"/>
            </w:pPr>
            <w:r>
              <w:rPr>
                <w:rFonts w:hAnsi="宋体" w:hint="eastAsia"/>
              </w:rPr>
              <w:t>≤</w:t>
            </w:r>
            <w:r>
              <w:rPr>
                <w:rFonts w:ascii="宋体" w:hAnsi="宋体" w:hint="eastAsia"/>
                <w:kern w:val="0"/>
                <w:szCs w:val="20"/>
              </w:rPr>
              <w:t>250</w:t>
            </w:r>
          </w:p>
        </w:tc>
        <w:tc>
          <w:tcPr>
            <w:tcW w:w="127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673"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restart"/>
            <w:vAlign w:val="center"/>
          </w:tcPr>
          <w:p w:rsidR="005104B2" w:rsidRDefault="00DA2477">
            <w:pPr>
              <w:pStyle w:val="afffffffffffe"/>
              <w:spacing w:before="120" w:after="120"/>
              <w:ind w:firstLineChars="0" w:firstLine="0"/>
              <w:jc w:val="center"/>
            </w:pPr>
            <w:r>
              <w:rPr>
                <w:rFonts w:hint="eastAsia"/>
              </w:rPr>
              <w:t>4</w:t>
            </w:r>
          </w:p>
        </w:tc>
        <w:tc>
          <w:tcPr>
            <w:tcW w:w="673" w:type="dxa"/>
            <w:vMerge/>
            <w:vAlign w:val="center"/>
          </w:tcPr>
          <w:p w:rsidR="005104B2" w:rsidRDefault="005104B2">
            <w:pPr>
              <w:pStyle w:val="afffffffffffe"/>
              <w:spacing w:before="120" w:after="120"/>
              <w:ind w:firstLineChars="0" w:firstLine="0"/>
              <w:jc w:val="center"/>
            </w:pPr>
          </w:p>
        </w:tc>
        <w:tc>
          <w:tcPr>
            <w:tcW w:w="1136" w:type="dxa"/>
            <w:vMerge w:val="restart"/>
            <w:tcBorders>
              <w:right w:val="single" w:sz="4" w:space="0" w:color="auto"/>
            </w:tcBorders>
            <w:vAlign w:val="center"/>
          </w:tcPr>
          <w:p w:rsidR="005104B2" w:rsidRDefault="00DA2477">
            <w:pPr>
              <w:pStyle w:val="afffffffffffe"/>
              <w:spacing w:before="120" w:after="120"/>
              <w:ind w:firstLineChars="0" w:firstLine="0"/>
              <w:jc w:val="center"/>
            </w:pPr>
            <w:r>
              <w:rPr>
                <w:rFonts w:hint="eastAsia"/>
              </w:rPr>
              <w:t>氯化苯和氯化甲苯</w:t>
            </w:r>
          </w:p>
          <w:p w:rsidR="005104B2" w:rsidRDefault="00DA2477">
            <w:pPr>
              <w:pStyle w:val="afffffffffffe"/>
              <w:spacing w:before="120" w:after="120"/>
              <w:ind w:firstLineChars="0" w:firstLine="0"/>
              <w:jc w:val="center"/>
            </w:pPr>
            <w:r>
              <w:rPr>
                <w:rFonts w:hint="eastAsia"/>
              </w:rPr>
              <w:t>（见附录C）</w:t>
            </w:r>
          </w:p>
        </w:tc>
        <w:tc>
          <w:tcPr>
            <w:tcW w:w="3685"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1,2-二氯苯</w:t>
            </w:r>
          </w:p>
        </w:tc>
        <w:tc>
          <w:tcPr>
            <w:tcW w:w="851" w:type="dxa"/>
            <w:vMerge w:val="restart"/>
            <w:vAlign w:val="center"/>
          </w:tcPr>
          <w:p w:rsidR="005104B2" w:rsidRDefault="00DA2477">
            <w:pPr>
              <w:pStyle w:val="afffffffffffe"/>
              <w:spacing w:before="120" w:after="120"/>
              <w:ind w:firstLineChars="0" w:firstLine="0"/>
              <w:jc w:val="center"/>
            </w:pPr>
            <w:r>
              <w:rPr>
                <w:rFonts w:hint="eastAsia"/>
              </w:rPr>
              <w:t>mg/kg</w:t>
            </w:r>
          </w:p>
        </w:tc>
        <w:tc>
          <w:tcPr>
            <w:tcW w:w="850" w:type="dxa"/>
            <w:vAlign w:val="center"/>
          </w:tcPr>
          <w:p w:rsidR="005104B2" w:rsidRDefault="00DA2477">
            <w:pPr>
              <w:pStyle w:val="afffffffffffe"/>
              <w:spacing w:before="120" w:after="120"/>
              <w:ind w:firstLineChars="0" w:firstLine="0"/>
              <w:jc w:val="center"/>
              <w:rPr>
                <w:rFonts w:hAnsi="宋体"/>
              </w:rPr>
            </w:pPr>
            <w:r>
              <w:rPr>
                <w:rFonts w:hAnsi="宋体" w:hint="eastAsia"/>
              </w:rPr>
              <w:t>≤250</w:t>
            </w:r>
          </w:p>
        </w:tc>
        <w:tc>
          <w:tcPr>
            <w:tcW w:w="127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673"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ign w:val="center"/>
          </w:tcPr>
          <w:p w:rsidR="005104B2" w:rsidRDefault="005104B2">
            <w:pPr>
              <w:pStyle w:val="afffffffffffe"/>
              <w:spacing w:before="120" w:after="120"/>
              <w:ind w:firstLineChars="0" w:firstLine="0"/>
              <w:jc w:val="center"/>
            </w:pPr>
          </w:p>
        </w:tc>
        <w:tc>
          <w:tcPr>
            <w:tcW w:w="673" w:type="dxa"/>
            <w:vMerge/>
            <w:vAlign w:val="center"/>
          </w:tcPr>
          <w:p w:rsidR="005104B2" w:rsidRDefault="005104B2">
            <w:pPr>
              <w:pStyle w:val="afffffffffffe"/>
              <w:spacing w:before="120" w:after="120"/>
              <w:ind w:firstLineChars="0" w:firstLine="0"/>
              <w:jc w:val="center"/>
            </w:pPr>
          </w:p>
        </w:tc>
        <w:tc>
          <w:tcPr>
            <w:tcW w:w="113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3685" w:type="dxa"/>
            <w:tcBorders>
              <w:left w:val="single" w:sz="4" w:space="0" w:color="auto"/>
            </w:tcBorders>
            <w:vAlign w:val="center"/>
          </w:tcPr>
          <w:p w:rsidR="005104B2" w:rsidRDefault="00DA2477" w:rsidP="00433C72">
            <w:pPr>
              <w:pStyle w:val="afffffffffffe"/>
              <w:spacing w:before="120" w:after="120"/>
              <w:ind w:firstLineChars="19" w:firstLine="40"/>
              <w:jc w:val="center"/>
            </w:pPr>
            <w:r>
              <w:rPr>
                <w:rFonts w:hint="eastAsia"/>
              </w:rPr>
              <w:t>其他一氯苯、二氯苯、三氯苯、四氯苯、五氯苯和六氯苯同分异构体以及一氯甲苯、二氯甲苯、三氯甲苯、四氯甲苯和五氯甲苯同分异构体(总量)</w:t>
            </w:r>
          </w:p>
        </w:tc>
        <w:tc>
          <w:tcPr>
            <w:tcW w:w="851" w:type="dxa"/>
            <w:vMerge/>
            <w:vAlign w:val="center"/>
          </w:tcPr>
          <w:p w:rsidR="005104B2" w:rsidRDefault="005104B2">
            <w:pPr>
              <w:pStyle w:val="afffffffffffe"/>
              <w:spacing w:before="120" w:after="120"/>
              <w:ind w:firstLineChars="0" w:firstLine="0"/>
              <w:jc w:val="center"/>
            </w:pPr>
          </w:p>
        </w:tc>
        <w:tc>
          <w:tcPr>
            <w:tcW w:w="850" w:type="dxa"/>
            <w:vAlign w:val="center"/>
          </w:tcPr>
          <w:p w:rsidR="005104B2" w:rsidRDefault="00DA2477">
            <w:pPr>
              <w:pStyle w:val="afffffffffffe"/>
              <w:spacing w:before="120" w:after="120"/>
              <w:ind w:firstLineChars="0" w:firstLine="0"/>
              <w:jc w:val="center"/>
              <w:rPr>
                <w:rFonts w:hAnsi="宋体"/>
              </w:rPr>
            </w:pPr>
            <w:r>
              <w:rPr>
                <w:rFonts w:hAnsi="宋体" w:hint="eastAsia"/>
              </w:rPr>
              <w:t>≤5</w:t>
            </w:r>
          </w:p>
        </w:tc>
        <w:tc>
          <w:tcPr>
            <w:tcW w:w="127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673"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restart"/>
            <w:vAlign w:val="center"/>
          </w:tcPr>
          <w:p w:rsidR="005104B2" w:rsidRDefault="00DA2477">
            <w:pPr>
              <w:pStyle w:val="afffffffffffe"/>
              <w:spacing w:before="120" w:after="120"/>
              <w:ind w:firstLineChars="0" w:firstLine="0"/>
              <w:jc w:val="center"/>
            </w:pPr>
            <w:r>
              <w:rPr>
                <w:rFonts w:hint="eastAsia"/>
              </w:rPr>
              <w:t>5</w:t>
            </w:r>
          </w:p>
        </w:tc>
        <w:tc>
          <w:tcPr>
            <w:tcW w:w="673" w:type="dxa"/>
            <w:vMerge/>
            <w:vAlign w:val="center"/>
          </w:tcPr>
          <w:p w:rsidR="005104B2" w:rsidRDefault="005104B2">
            <w:pPr>
              <w:pStyle w:val="afffffffffffe"/>
              <w:spacing w:before="120" w:after="120"/>
              <w:ind w:firstLineChars="0" w:firstLine="0"/>
              <w:jc w:val="center"/>
            </w:pPr>
          </w:p>
        </w:tc>
        <w:tc>
          <w:tcPr>
            <w:tcW w:w="1136" w:type="dxa"/>
            <w:vMerge w:val="restart"/>
            <w:tcBorders>
              <w:right w:val="single" w:sz="4" w:space="0" w:color="auto"/>
            </w:tcBorders>
            <w:vAlign w:val="center"/>
          </w:tcPr>
          <w:p w:rsidR="005104B2" w:rsidRDefault="00DA2477">
            <w:pPr>
              <w:pStyle w:val="afffffffffffe"/>
              <w:spacing w:before="120" w:after="120"/>
              <w:ind w:firstLineChars="0" w:firstLine="0"/>
              <w:jc w:val="center"/>
            </w:pPr>
            <w:r>
              <w:rPr>
                <w:rFonts w:hint="eastAsia"/>
              </w:rPr>
              <w:t>氯化苯酚</w:t>
            </w:r>
          </w:p>
          <w:p w:rsidR="005104B2" w:rsidRDefault="00DA2477">
            <w:pPr>
              <w:pStyle w:val="afffffffffffe"/>
              <w:spacing w:before="120" w:after="120"/>
              <w:ind w:firstLineChars="0" w:firstLine="0"/>
              <w:jc w:val="center"/>
            </w:pPr>
            <w:r>
              <w:rPr>
                <w:rFonts w:hint="eastAsia"/>
              </w:rPr>
              <w:t>（见附录D）</w:t>
            </w:r>
          </w:p>
        </w:tc>
        <w:tc>
          <w:tcPr>
            <w:tcW w:w="3685"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四氯苯酚（</w:t>
            </w:r>
            <w:proofErr w:type="spellStart"/>
            <w:r>
              <w:rPr>
                <w:rFonts w:hint="eastAsia"/>
              </w:rPr>
              <w:t>TeCP</w:t>
            </w:r>
            <w:proofErr w:type="spellEnd"/>
            <w:r>
              <w:rPr>
                <w:rFonts w:hint="eastAsia"/>
              </w:rPr>
              <w:t>）</w:t>
            </w:r>
          </w:p>
        </w:tc>
        <w:tc>
          <w:tcPr>
            <w:tcW w:w="851" w:type="dxa"/>
            <w:vMerge w:val="restart"/>
            <w:vAlign w:val="center"/>
          </w:tcPr>
          <w:p w:rsidR="005104B2" w:rsidRDefault="00DA2477">
            <w:pPr>
              <w:pStyle w:val="afffffffffffe"/>
              <w:spacing w:before="120" w:after="120"/>
              <w:ind w:firstLineChars="0" w:firstLine="0"/>
              <w:jc w:val="center"/>
            </w:pPr>
            <w:r>
              <w:rPr>
                <w:rFonts w:hint="eastAsia"/>
              </w:rPr>
              <w:t>mg/kg</w:t>
            </w:r>
          </w:p>
        </w:tc>
        <w:tc>
          <w:tcPr>
            <w:tcW w:w="850" w:type="dxa"/>
            <w:vAlign w:val="center"/>
          </w:tcPr>
          <w:p w:rsidR="005104B2" w:rsidRDefault="00DA2477">
            <w:pPr>
              <w:pStyle w:val="afffffffffffe"/>
              <w:spacing w:before="120" w:after="120"/>
              <w:ind w:firstLineChars="0" w:firstLine="0"/>
              <w:jc w:val="center"/>
              <w:rPr>
                <w:rFonts w:hAnsi="宋体"/>
              </w:rPr>
            </w:pPr>
            <w:r>
              <w:rPr>
                <w:rFonts w:hAnsi="宋体" w:hint="eastAsia"/>
              </w:rPr>
              <w:t>≤5</w:t>
            </w:r>
          </w:p>
        </w:tc>
        <w:tc>
          <w:tcPr>
            <w:tcW w:w="127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673"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ign w:val="center"/>
          </w:tcPr>
          <w:p w:rsidR="005104B2" w:rsidRDefault="005104B2">
            <w:pPr>
              <w:pStyle w:val="afffffffffffe"/>
              <w:spacing w:before="120" w:after="120"/>
              <w:ind w:firstLineChars="0" w:firstLine="0"/>
              <w:jc w:val="center"/>
            </w:pPr>
          </w:p>
        </w:tc>
        <w:tc>
          <w:tcPr>
            <w:tcW w:w="673" w:type="dxa"/>
            <w:vMerge/>
            <w:vAlign w:val="center"/>
          </w:tcPr>
          <w:p w:rsidR="005104B2" w:rsidRDefault="005104B2">
            <w:pPr>
              <w:pStyle w:val="afffffffffffe"/>
              <w:spacing w:before="120" w:after="120"/>
              <w:ind w:firstLineChars="0" w:firstLine="0"/>
              <w:jc w:val="center"/>
            </w:pPr>
          </w:p>
        </w:tc>
        <w:tc>
          <w:tcPr>
            <w:tcW w:w="113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3685"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五氯苯酚（PCP）</w:t>
            </w:r>
          </w:p>
        </w:tc>
        <w:tc>
          <w:tcPr>
            <w:tcW w:w="851" w:type="dxa"/>
            <w:vMerge/>
            <w:vAlign w:val="center"/>
          </w:tcPr>
          <w:p w:rsidR="005104B2" w:rsidRDefault="005104B2">
            <w:pPr>
              <w:pStyle w:val="afffffffffffe"/>
              <w:spacing w:before="120" w:after="120"/>
              <w:ind w:firstLineChars="0" w:firstLine="0"/>
              <w:jc w:val="center"/>
            </w:pPr>
          </w:p>
        </w:tc>
        <w:tc>
          <w:tcPr>
            <w:tcW w:w="850" w:type="dxa"/>
            <w:vAlign w:val="center"/>
          </w:tcPr>
          <w:p w:rsidR="005104B2" w:rsidRDefault="00DA2477">
            <w:pPr>
              <w:pStyle w:val="afffffffffffe"/>
              <w:spacing w:before="120" w:after="120"/>
              <w:ind w:firstLineChars="0" w:firstLine="0"/>
              <w:jc w:val="center"/>
              <w:rPr>
                <w:rFonts w:hAnsi="宋体"/>
              </w:rPr>
            </w:pPr>
            <w:r>
              <w:rPr>
                <w:rFonts w:hAnsi="宋体" w:hint="eastAsia"/>
              </w:rPr>
              <w:t>≤5</w:t>
            </w:r>
          </w:p>
        </w:tc>
        <w:tc>
          <w:tcPr>
            <w:tcW w:w="127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673"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ign w:val="center"/>
          </w:tcPr>
          <w:p w:rsidR="005104B2" w:rsidRDefault="005104B2">
            <w:pPr>
              <w:pStyle w:val="afffffffffffe"/>
              <w:spacing w:before="120" w:after="120"/>
              <w:ind w:firstLineChars="0" w:firstLine="0"/>
              <w:jc w:val="center"/>
            </w:pPr>
          </w:p>
        </w:tc>
        <w:tc>
          <w:tcPr>
            <w:tcW w:w="673" w:type="dxa"/>
            <w:vMerge/>
            <w:vAlign w:val="center"/>
          </w:tcPr>
          <w:p w:rsidR="005104B2" w:rsidRDefault="005104B2">
            <w:pPr>
              <w:pStyle w:val="afffffffffffe"/>
              <w:spacing w:before="120" w:after="120"/>
              <w:ind w:firstLineChars="0" w:firstLine="0"/>
              <w:jc w:val="center"/>
            </w:pPr>
          </w:p>
        </w:tc>
        <w:tc>
          <w:tcPr>
            <w:tcW w:w="113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3685"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2-氯苯酚、3-氯苯酚、4-氯苯酚、2,3-二氯苯酚、2,4-二氯苯酚、2,5-二氯苯酚、2,6-二氯苯酚、3,4-二氯苯酚、3,5-二氯苯酚、2,3,4-三氯苯酚、2,3,5-三氯苯酚、2,3,6-三氯苯酚、2,4,5-三氯苯酚、2,4,6-三氯苯酚、3,4,5-三氯苯酚（总量）</w:t>
            </w:r>
          </w:p>
        </w:tc>
        <w:tc>
          <w:tcPr>
            <w:tcW w:w="851" w:type="dxa"/>
            <w:vMerge/>
            <w:vAlign w:val="center"/>
          </w:tcPr>
          <w:p w:rsidR="005104B2" w:rsidRDefault="005104B2">
            <w:pPr>
              <w:pStyle w:val="afffffffffffe"/>
              <w:spacing w:before="120" w:after="120"/>
              <w:ind w:firstLineChars="0" w:firstLine="0"/>
              <w:jc w:val="center"/>
            </w:pPr>
          </w:p>
        </w:tc>
        <w:tc>
          <w:tcPr>
            <w:tcW w:w="850" w:type="dxa"/>
            <w:vAlign w:val="center"/>
          </w:tcPr>
          <w:p w:rsidR="005104B2" w:rsidRDefault="00DA2477">
            <w:pPr>
              <w:pStyle w:val="afffffffffffe"/>
              <w:spacing w:before="120" w:after="120"/>
              <w:ind w:firstLineChars="0" w:firstLine="0"/>
              <w:jc w:val="center"/>
              <w:rPr>
                <w:rFonts w:hAnsi="宋体"/>
              </w:rPr>
            </w:pPr>
            <w:r>
              <w:rPr>
                <w:rFonts w:hAnsi="宋体" w:hint="eastAsia"/>
              </w:rPr>
              <w:t>≤50</w:t>
            </w:r>
          </w:p>
        </w:tc>
        <w:tc>
          <w:tcPr>
            <w:tcW w:w="127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673"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restart"/>
            <w:vAlign w:val="center"/>
          </w:tcPr>
          <w:p w:rsidR="005104B2" w:rsidRDefault="00DA2477">
            <w:pPr>
              <w:pStyle w:val="afffffffffffe"/>
              <w:spacing w:before="120" w:after="120"/>
              <w:ind w:firstLineChars="0" w:firstLine="0"/>
              <w:jc w:val="center"/>
            </w:pPr>
            <w:r>
              <w:rPr>
                <w:rFonts w:hint="eastAsia"/>
              </w:rPr>
              <w:t>7</w:t>
            </w:r>
          </w:p>
        </w:tc>
        <w:tc>
          <w:tcPr>
            <w:tcW w:w="673" w:type="dxa"/>
            <w:vMerge/>
            <w:vAlign w:val="center"/>
          </w:tcPr>
          <w:p w:rsidR="005104B2" w:rsidRDefault="005104B2">
            <w:pPr>
              <w:pStyle w:val="afffffffffffe"/>
              <w:spacing w:before="120" w:after="120"/>
              <w:ind w:firstLineChars="0" w:firstLine="0"/>
              <w:jc w:val="center"/>
            </w:pPr>
          </w:p>
        </w:tc>
        <w:tc>
          <w:tcPr>
            <w:tcW w:w="1136" w:type="dxa"/>
            <w:vMerge w:val="restart"/>
            <w:tcBorders>
              <w:right w:val="single" w:sz="4" w:space="0" w:color="auto"/>
            </w:tcBorders>
            <w:vAlign w:val="center"/>
          </w:tcPr>
          <w:p w:rsidR="005104B2" w:rsidRDefault="00DA2477">
            <w:pPr>
              <w:pStyle w:val="afffffffffffe"/>
              <w:spacing w:before="120" w:after="120"/>
              <w:ind w:firstLineChars="0" w:firstLine="0"/>
              <w:jc w:val="center"/>
            </w:pPr>
            <w:r>
              <w:rPr>
                <w:rFonts w:hint="eastAsia"/>
              </w:rPr>
              <w:t>染料</w:t>
            </w:r>
          </w:p>
          <w:p w:rsidR="005104B2" w:rsidRDefault="00DA2477">
            <w:pPr>
              <w:pStyle w:val="afffffffffffe"/>
              <w:spacing w:before="120" w:after="120"/>
              <w:ind w:firstLineChars="0" w:firstLine="0"/>
              <w:jc w:val="center"/>
            </w:pPr>
            <w:r>
              <w:rPr>
                <w:rFonts w:hint="eastAsia"/>
              </w:rPr>
              <w:t>（见附录E）</w:t>
            </w:r>
          </w:p>
        </w:tc>
        <w:tc>
          <w:tcPr>
            <w:tcW w:w="3685"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可分解出致癌芳香胺的偶氮着色剂</w:t>
            </w:r>
          </w:p>
        </w:tc>
        <w:tc>
          <w:tcPr>
            <w:tcW w:w="851" w:type="dxa"/>
            <w:vMerge w:val="restart"/>
            <w:vAlign w:val="center"/>
          </w:tcPr>
          <w:p w:rsidR="005104B2" w:rsidRDefault="00DA2477">
            <w:pPr>
              <w:pStyle w:val="afffffffffffe"/>
              <w:spacing w:before="120" w:after="120"/>
              <w:ind w:firstLineChars="0" w:firstLine="0"/>
              <w:jc w:val="center"/>
            </w:pPr>
            <w:r>
              <w:rPr>
                <w:rFonts w:hint="eastAsia"/>
              </w:rPr>
              <w:t>mg/kg</w:t>
            </w:r>
          </w:p>
        </w:tc>
        <w:tc>
          <w:tcPr>
            <w:tcW w:w="850" w:type="dxa"/>
            <w:vAlign w:val="center"/>
          </w:tcPr>
          <w:p w:rsidR="005104B2" w:rsidRDefault="00DA2477">
            <w:pPr>
              <w:pStyle w:val="afffffffffffe"/>
              <w:spacing w:before="120" w:after="120"/>
              <w:ind w:firstLineChars="0" w:firstLine="0"/>
              <w:jc w:val="center"/>
              <w:rPr>
                <w:rFonts w:hAnsi="宋体"/>
              </w:rPr>
            </w:pPr>
            <w:r>
              <w:rPr>
                <w:rFonts w:hAnsi="宋体" w:hint="eastAsia"/>
              </w:rPr>
              <w:t>≤5</w:t>
            </w:r>
          </w:p>
        </w:tc>
        <w:tc>
          <w:tcPr>
            <w:tcW w:w="127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673"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ign w:val="center"/>
          </w:tcPr>
          <w:p w:rsidR="005104B2" w:rsidRDefault="005104B2">
            <w:pPr>
              <w:pStyle w:val="afffffffffffe"/>
              <w:spacing w:before="120" w:after="120"/>
              <w:ind w:firstLineChars="0" w:firstLine="0"/>
              <w:jc w:val="center"/>
            </w:pPr>
          </w:p>
        </w:tc>
        <w:tc>
          <w:tcPr>
            <w:tcW w:w="673" w:type="dxa"/>
            <w:vMerge/>
            <w:vAlign w:val="center"/>
          </w:tcPr>
          <w:p w:rsidR="005104B2" w:rsidRDefault="005104B2">
            <w:pPr>
              <w:pStyle w:val="afffffffffffe"/>
              <w:spacing w:before="120" w:after="120"/>
              <w:ind w:firstLineChars="0" w:firstLine="0"/>
              <w:jc w:val="center"/>
            </w:pPr>
          </w:p>
        </w:tc>
        <w:tc>
          <w:tcPr>
            <w:tcW w:w="113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3685"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致癌染料</w:t>
            </w:r>
          </w:p>
        </w:tc>
        <w:tc>
          <w:tcPr>
            <w:tcW w:w="851" w:type="dxa"/>
            <w:vMerge/>
            <w:vAlign w:val="center"/>
          </w:tcPr>
          <w:p w:rsidR="005104B2" w:rsidRDefault="005104B2">
            <w:pPr>
              <w:pStyle w:val="afffffffffffe"/>
              <w:spacing w:before="120" w:after="120"/>
              <w:ind w:firstLineChars="0" w:firstLine="0"/>
              <w:jc w:val="center"/>
            </w:pPr>
          </w:p>
        </w:tc>
        <w:tc>
          <w:tcPr>
            <w:tcW w:w="850" w:type="dxa"/>
            <w:vAlign w:val="center"/>
          </w:tcPr>
          <w:p w:rsidR="005104B2" w:rsidRDefault="00DA2477">
            <w:pPr>
              <w:pStyle w:val="afffffffffffe"/>
              <w:spacing w:before="120" w:after="120"/>
              <w:ind w:firstLineChars="0" w:firstLine="0"/>
              <w:jc w:val="center"/>
              <w:rPr>
                <w:rFonts w:hAnsi="宋体"/>
              </w:rPr>
            </w:pPr>
            <w:r>
              <w:rPr>
                <w:rFonts w:hAnsi="宋体" w:hint="eastAsia"/>
              </w:rPr>
              <w:t>≤5</w:t>
            </w:r>
          </w:p>
        </w:tc>
        <w:tc>
          <w:tcPr>
            <w:tcW w:w="127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673"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ign w:val="center"/>
          </w:tcPr>
          <w:p w:rsidR="005104B2" w:rsidRDefault="005104B2">
            <w:pPr>
              <w:pStyle w:val="afffffffffffe"/>
              <w:spacing w:before="120" w:after="120"/>
              <w:ind w:firstLineChars="0" w:firstLine="0"/>
              <w:jc w:val="center"/>
            </w:pPr>
          </w:p>
        </w:tc>
        <w:tc>
          <w:tcPr>
            <w:tcW w:w="673" w:type="dxa"/>
            <w:vMerge/>
            <w:vAlign w:val="center"/>
          </w:tcPr>
          <w:p w:rsidR="005104B2" w:rsidRDefault="005104B2">
            <w:pPr>
              <w:pStyle w:val="afffffffffffe"/>
              <w:spacing w:before="120" w:after="120"/>
              <w:ind w:firstLineChars="0" w:firstLine="0"/>
              <w:jc w:val="center"/>
            </w:pPr>
          </w:p>
        </w:tc>
        <w:tc>
          <w:tcPr>
            <w:tcW w:w="113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3685"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海军蓝染料（总量）</w:t>
            </w:r>
          </w:p>
        </w:tc>
        <w:tc>
          <w:tcPr>
            <w:tcW w:w="851" w:type="dxa"/>
            <w:vMerge/>
            <w:vAlign w:val="center"/>
          </w:tcPr>
          <w:p w:rsidR="005104B2" w:rsidRDefault="005104B2">
            <w:pPr>
              <w:pStyle w:val="afffffffffffe"/>
              <w:spacing w:before="120" w:after="120"/>
              <w:ind w:firstLineChars="0" w:firstLine="0"/>
              <w:jc w:val="center"/>
            </w:pPr>
          </w:p>
        </w:tc>
        <w:tc>
          <w:tcPr>
            <w:tcW w:w="850" w:type="dxa"/>
            <w:vAlign w:val="center"/>
          </w:tcPr>
          <w:p w:rsidR="005104B2" w:rsidRDefault="00DA2477">
            <w:pPr>
              <w:pStyle w:val="afffffffffffe"/>
              <w:spacing w:before="120" w:after="120"/>
              <w:ind w:firstLineChars="0" w:firstLine="0"/>
              <w:jc w:val="center"/>
              <w:rPr>
                <w:rFonts w:hAnsi="宋体"/>
              </w:rPr>
            </w:pPr>
            <w:r>
              <w:rPr>
                <w:rFonts w:hAnsi="宋体" w:hint="eastAsia"/>
              </w:rPr>
              <w:t>≤5</w:t>
            </w:r>
          </w:p>
        </w:tc>
        <w:tc>
          <w:tcPr>
            <w:tcW w:w="127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673"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restart"/>
            <w:vAlign w:val="center"/>
          </w:tcPr>
          <w:p w:rsidR="005104B2" w:rsidRDefault="00DA2477">
            <w:pPr>
              <w:pStyle w:val="afffffffffffe"/>
              <w:spacing w:before="120" w:after="120"/>
              <w:ind w:firstLineChars="0" w:firstLine="0"/>
              <w:jc w:val="center"/>
            </w:pPr>
            <w:r>
              <w:rPr>
                <w:rFonts w:hint="eastAsia"/>
              </w:rPr>
              <w:t>8</w:t>
            </w:r>
          </w:p>
        </w:tc>
        <w:tc>
          <w:tcPr>
            <w:tcW w:w="673" w:type="dxa"/>
            <w:vMerge/>
            <w:vAlign w:val="center"/>
          </w:tcPr>
          <w:p w:rsidR="005104B2" w:rsidRDefault="005104B2">
            <w:pPr>
              <w:pStyle w:val="afffffffffffe"/>
              <w:spacing w:before="120" w:after="120"/>
              <w:ind w:firstLineChars="0" w:firstLine="0"/>
              <w:jc w:val="center"/>
            </w:pPr>
          </w:p>
        </w:tc>
        <w:tc>
          <w:tcPr>
            <w:tcW w:w="1136" w:type="dxa"/>
            <w:vMerge w:val="restart"/>
            <w:tcBorders>
              <w:right w:val="single" w:sz="4" w:space="0" w:color="auto"/>
            </w:tcBorders>
            <w:vAlign w:val="center"/>
          </w:tcPr>
          <w:p w:rsidR="005104B2" w:rsidRDefault="00DA2477">
            <w:pPr>
              <w:pStyle w:val="afffffffffffe"/>
              <w:spacing w:before="120" w:after="120"/>
              <w:ind w:firstLineChars="0" w:firstLine="0"/>
              <w:jc w:val="center"/>
            </w:pPr>
            <w:r>
              <w:rPr>
                <w:rFonts w:hint="eastAsia"/>
              </w:rPr>
              <w:t>卤化溶剂</w:t>
            </w:r>
          </w:p>
        </w:tc>
        <w:tc>
          <w:tcPr>
            <w:tcW w:w="3685"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二氯甲烷、1,2-二氯乙烯、四氯乙烯、氯化苄</w:t>
            </w:r>
          </w:p>
        </w:tc>
        <w:tc>
          <w:tcPr>
            <w:tcW w:w="851" w:type="dxa"/>
            <w:vMerge w:val="restart"/>
            <w:vAlign w:val="center"/>
          </w:tcPr>
          <w:p w:rsidR="005104B2" w:rsidRDefault="00DA2477">
            <w:pPr>
              <w:pStyle w:val="afffffffffffe"/>
              <w:spacing w:before="120" w:after="120"/>
              <w:ind w:firstLineChars="0" w:firstLine="0"/>
              <w:jc w:val="center"/>
            </w:pPr>
            <w:r>
              <w:rPr>
                <w:rFonts w:hint="eastAsia"/>
              </w:rPr>
              <w:t>mg/kg</w:t>
            </w:r>
          </w:p>
        </w:tc>
        <w:tc>
          <w:tcPr>
            <w:tcW w:w="850" w:type="dxa"/>
            <w:vAlign w:val="center"/>
          </w:tcPr>
          <w:p w:rsidR="005104B2" w:rsidRDefault="00DA2477">
            <w:pPr>
              <w:pStyle w:val="afffffffffffe"/>
              <w:spacing w:before="120" w:after="120"/>
              <w:ind w:firstLineChars="0" w:firstLine="0"/>
              <w:jc w:val="center"/>
              <w:rPr>
                <w:rFonts w:hAnsi="宋体"/>
              </w:rPr>
            </w:pPr>
            <w:r>
              <w:rPr>
                <w:rFonts w:hAnsi="宋体" w:hint="eastAsia"/>
              </w:rPr>
              <w:t>≤5</w:t>
            </w:r>
          </w:p>
        </w:tc>
        <w:tc>
          <w:tcPr>
            <w:tcW w:w="127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673"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ign w:val="center"/>
          </w:tcPr>
          <w:p w:rsidR="005104B2" w:rsidRDefault="005104B2">
            <w:pPr>
              <w:pStyle w:val="afffffffffffe"/>
              <w:spacing w:before="120" w:after="120"/>
              <w:ind w:firstLineChars="0" w:firstLine="0"/>
              <w:jc w:val="center"/>
            </w:pPr>
          </w:p>
        </w:tc>
        <w:tc>
          <w:tcPr>
            <w:tcW w:w="673" w:type="dxa"/>
            <w:vMerge/>
            <w:vAlign w:val="center"/>
          </w:tcPr>
          <w:p w:rsidR="005104B2" w:rsidRDefault="005104B2">
            <w:pPr>
              <w:pStyle w:val="afffffffffffe"/>
              <w:spacing w:before="120" w:after="120"/>
              <w:ind w:firstLineChars="0" w:firstLine="0"/>
              <w:jc w:val="center"/>
            </w:pPr>
          </w:p>
        </w:tc>
        <w:tc>
          <w:tcPr>
            <w:tcW w:w="113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3685"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三氯乙烯</w:t>
            </w:r>
          </w:p>
        </w:tc>
        <w:tc>
          <w:tcPr>
            <w:tcW w:w="851" w:type="dxa"/>
            <w:vMerge/>
            <w:vAlign w:val="center"/>
          </w:tcPr>
          <w:p w:rsidR="005104B2" w:rsidRDefault="005104B2">
            <w:pPr>
              <w:pStyle w:val="afffffffffffe"/>
              <w:spacing w:before="120" w:after="120"/>
              <w:ind w:firstLineChars="0" w:firstLine="0"/>
              <w:jc w:val="center"/>
            </w:pPr>
          </w:p>
        </w:tc>
        <w:tc>
          <w:tcPr>
            <w:tcW w:w="850" w:type="dxa"/>
            <w:vAlign w:val="center"/>
          </w:tcPr>
          <w:p w:rsidR="005104B2" w:rsidRDefault="00DA2477">
            <w:pPr>
              <w:pStyle w:val="afffffffffffe"/>
              <w:spacing w:before="120" w:after="120"/>
              <w:ind w:firstLineChars="0" w:firstLine="0"/>
              <w:jc w:val="center"/>
              <w:rPr>
                <w:rFonts w:hAnsi="宋体"/>
              </w:rPr>
            </w:pPr>
            <w:r>
              <w:rPr>
                <w:rFonts w:hAnsi="宋体" w:hint="eastAsia"/>
              </w:rPr>
              <w:t>≤5</w:t>
            </w:r>
          </w:p>
        </w:tc>
        <w:tc>
          <w:tcPr>
            <w:tcW w:w="127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673" w:type="dxa"/>
            <w:vMerge/>
            <w:tcBorders>
              <w:left w:val="single" w:sz="4" w:space="0" w:color="auto"/>
            </w:tcBorders>
            <w:vAlign w:val="center"/>
          </w:tcPr>
          <w:p w:rsidR="005104B2" w:rsidRDefault="005104B2">
            <w:pPr>
              <w:pStyle w:val="afffffffffffe"/>
              <w:spacing w:before="120" w:after="120"/>
              <w:ind w:firstLineChars="0" w:firstLine="0"/>
              <w:jc w:val="center"/>
            </w:pPr>
          </w:p>
        </w:tc>
      </w:tr>
    </w:tbl>
    <w:p w:rsidR="005104B2" w:rsidRDefault="00DA2477" w:rsidP="000D3043">
      <w:pPr>
        <w:pStyle w:val="afffff9"/>
        <w:pageBreakBefore/>
        <w:spacing w:beforeLines="50" w:afterLines="50"/>
        <w:ind w:firstLineChars="0" w:firstLine="0"/>
        <w:jc w:val="center"/>
        <w:rPr>
          <w:rFonts w:ascii="黑体" w:eastAsia="黑体" w:hAnsi="黑体"/>
        </w:rPr>
      </w:pPr>
      <w:r>
        <w:rPr>
          <w:rFonts w:ascii="黑体" w:eastAsia="黑体" w:hAnsi="黑体" w:hint="eastAsia"/>
        </w:rPr>
        <w:lastRenderedPageBreak/>
        <w:t>表2  资源属性指标</w:t>
      </w:r>
      <w:r>
        <w:rPr>
          <w:rFonts w:hAnsi="宋体" w:hint="eastAsia"/>
        </w:rPr>
        <w:t>（续）</w:t>
      </w:r>
    </w:p>
    <w:tbl>
      <w:tblPr>
        <w:tblStyle w:val="affffc"/>
        <w:tblW w:w="0" w:type="auto"/>
        <w:tblLook w:val="04A0"/>
      </w:tblPr>
      <w:tblGrid>
        <w:gridCol w:w="426"/>
        <w:gridCol w:w="673"/>
        <w:gridCol w:w="1561"/>
        <w:gridCol w:w="3827"/>
        <w:gridCol w:w="851"/>
        <w:gridCol w:w="850"/>
        <w:gridCol w:w="709"/>
        <w:gridCol w:w="673"/>
      </w:tblGrid>
      <w:tr w:rsidR="005104B2">
        <w:tc>
          <w:tcPr>
            <w:tcW w:w="426" w:type="dxa"/>
            <w:vAlign w:val="center"/>
          </w:tcPr>
          <w:p w:rsidR="005104B2" w:rsidRDefault="00DA2477">
            <w:pPr>
              <w:pStyle w:val="afffffffffffe"/>
              <w:spacing w:before="120" w:after="120"/>
              <w:ind w:firstLineChars="0" w:firstLine="0"/>
              <w:jc w:val="center"/>
            </w:pPr>
            <w:r>
              <w:rPr>
                <w:rFonts w:hint="eastAsia"/>
              </w:rPr>
              <w:t>序号</w:t>
            </w:r>
          </w:p>
        </w:tc>
        <w:tc>
          <w:tcPr>
            <w:tcW w:w="673" w:type="dxa"/>
            <w:vAlign w:val="center"/>
          </w:tcPr>
          <w:p w:rsidR="005104B2" w:rsidRDefault="00DA2477">
            <w:pPr>
              <w:pStyle w:val="afffffffffffe"/>
              <w:spacing w:before="120" w:after="120"/>
              <w:ind w:firstLineChars="0" w:firstLine="0"/>
              <w:jc w:val="center"/>
            </w:pPr>
            <w:r>
              <w:rPr>
                <w:rFonts w:hint="eastAsia"/>
              </w:rPr>
              <w:t>一级指标</w:t>
            </w:r>
          </w:p>
        </w:tc>
        <w:tc>
          <w:tcPr>
            <w:tcW w:w="5388" w:type="dxa"/>
            <w:gridSpan w:val="2"/>
            <w:vAlign w:val="center"/>
          </w:tcPr>
          <w:p w:rsidR="005104B2" w:rsidRDefault="00DA2477">
            <w:pPr>
              <w:pStyle w:val="afffffffffffe"/>
              <w:spacing w:before="120" w:after="120"/>
              <w:ind w:firstLineChars="0" w:firstLine="0"/>
              <w:jc w:val="center"/>
            </w:pPr>
            <w:r>
              <w:rPr>
                <w:rFonts w:hint="eastAsia"/>
              </w:rPr>
              <w:t>二级指标</w:t>
            </w:r>
          </w:p>
        </w:tc>
        <w:tc>
          <w:tcPr>
            <w:tcW w:w="851" w:type="dxa"/>
            <w:vAlign w:val="center"/>
          </w:tcPr>
          <w:p w:rsidR="005104B2" w:rsidRDefault="00DA2477">
            <w:pPr>
              <w:pStyle w:val="afffffffffffe"/>
              <w:spacing w:before="120" w:after="120"/>
              <w:ind w:firstLineChars="0" w:firstLine="0"/>
              <w:jc w:val="center"/>
            </w:pPr>
            <w:r>
              <w:rPr>
                <w:rFonts w:hint="eastAsia"/>
              </w:rPr>
              <w:t>单位</w:t>
            </w:r>
          </w:p>
        </w:tc>
        <w:tc>
          <w:tcPr>
            <w:tcW w:w="850" w:type="dxa"/>
            <w:vAlign w:val="center"/>
          </w:tcPr>
          <w:p w:rsidR="005104B2" w:rsidRDefault="00DA2477">
            <w:pPr>
              <w:pStyle w:val="afffffffffffe"/>
              <w:spacing w:before="120" w:after="120"/>
              <w:ind w:firstLineChars="0" w:firstLine="0"/>
              <w:jc w:val="center"/>
            </w:pPr>
            <w:r>
              <w:rPr>
                <w:rFonts w:hint="eastAsia"/>
              </w:rPr>
              <w:t>基准值</w:t>
            </w:r>
          </w:p>
        </w:tc>
        <w:tc>
          <w:tcPr>
            <w:tcW w:w="709" w:type="dxa"/>
            <w:tcBorders>
              <w:right w:val="single" w:sz="4" w:space="0" w:color="auto"/>
            </w:tcBorders>
            <w:vAlign w:val="center"/>
          </w:tcPr>
          <w:p w:rsidR="005104B2" w:rsidRDefault="00DA2477">
            <w:pPr>
              <w:pStyle w:val="afffffffffffe"/>
              <w:spacing w:before="120" w:after="120"/>
              <w:ind w:firstLineChars="0" w:firstLine="0"/>
              <w:jc w:val="center"/>
            </w:pPr>
            <w:r>
              <w:rPr>
                <w:rFonts w:hint="eastAsia"/>
              </w:rPr>
              <w:t>判断依据</w:t>
            </w:r>
          </w:p>
        </w:tc>
        <w:tc>
          <w:tcPr>
            <w:tcW w:w="673"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所属阶段</w:t>
            </w:r>
          </w:p>
        </w:tc>
      </w:tr>
      <w:tr w:rsidR="005104B2">
        <w:tc>
          <w:tcPr>
            <w:tcW w:w="426" w:type="dxa"/>
            <w:vMerge w:val="restart"/>
            <w:vAlign w:val="center"/>
          </w:tcPr>
          <w:p w:rsidR="005104B2" w:rsidRDefault="00DA2477">
            <w:pPr>
              <w:pStyle w:val="afffffffffffe"/>
              <w:spacing w:before="120" w:after="120"/>
              <w:ind w:firstLineChars="0" w:firstLine="0"/>
              <w:jc w:val="center"/>
            </w:pPr>
            <w:r>
              <w:rPr>
                <w:rFonts w:hint="eastAsia"/>
              </w:rPr>
              <w:t>9</w:t>
            </w:r>
          </w:p>
        </w:tc>
        <w:tc>
          <w:tcPr>
            <w:tcW w:w="673" w:type="dxa"/>
            <w:vMerge w:val="restart"/>
            <w:vAlign w:val="center"/>
          </w:tcPr>
          <w:p w:rsidR="005104B2" w:rsidRDefault="00DA2477">
            <w:pPr>
              <w:pStyle w:val="afffffffffffe"/>
              <w:spacing w:before="120" w:after="120"/>
              <w:ind w:firstLineChars="0" w:firstLine="0"/>
              <w:jc w:val="center"/>
            </w:pPr>
            <w:r>
              <w:rPr>
                <w:rFonts w:hint="eastAsia"/>
              </w:rPr>
              <w:t>资源属性</w:t>
            </w:r>
          </w:p>
        </w:tc>
        <w:tc>
          <w:tcPr>
            <w:tcW w:w="1561" w:type="dxa"/>
            <w:vMerge w:val="restart"/>
            <w:tcBorders>
              <w:right w:val="single" w:sz="4" w:space="0" w:color="auto"/>
            </w:tcBorders>
            <w:vAlign w:val="center"/>
          </w:tcPr>
          <w:p w:rsidR="005104B2" w:rsidRDefault="00DA2477">
            <w:pPr>
              <w:pStyle w:val="afffffffffffe"/>
              <w:spacing w:before="120" w:after="120"/>
              <w:ind w:firstLineChars="0" w:firstLine="0"/>
              <w:jc w:val="center"/>
            </w:pPr>
            <w:r>
              <w:rPr>
                <w:rFonts w:hint="eastAsia"/>
              </w:rPr>
              <w:t>多环芳烃（PAHs）</w:t>
            </w:r>
          </w:p>
          <w:p w:rsidR="005104B2" w:rsidRDefault="00DA2477">
            <w:pPr>
              <w:pStyle w:val="afffffffffffe"/>
              <w:spacing w:before="120" w:after="120"/>
              <w:ind w:firstLineChars="0" w:firstLine="0"/>
              <w:jc w:val="center"/>
            </w:pPr>
            <w:r>
              <w:rPr>
                <w:rFonts w:hint="eastAsia"/>
              </w:rPr>
              <w:t>（见附录F）</w:t>
            </w:r>
          </w:p>
        </w:tc>
        <w:tc>
          <w:tcPr>
            <w:tcW w:w="382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苯并</w:t>
            </w:r>
            <w:r>
              <w:rPr>
                <w:rFonts w:hAnsi="宋体" w:hint="eastAsia"/>
              </w:rPr>
              <w:t>［a］芘</w:t>
            </w:r>
          </w:p>
        </w:tc>
        <w:tc>
          <w:tcPr>
            <w:tcW w:w="851" w:type="dxa"/>
            <w:vMerge w:val="restart"/>
            <w:vAlign w:val="center"/>
          </w:tcPr>
          <w:p w:rsidR="005104B2" w:rsidRDefault="00DA2477">
            <w:pPr>
              <w:pStyle w:val="afffffffffffe"/>
              <w:spacing w:before="120" w:after="120"/>
              <w:ind w:firstLineChars="0" w:firstLine="0"/>
              <w:jc w:val="center"/>
            </w:pPr>
            <w:r>
              <w:rPr>
                <w:rFonts w:hint="eastAsia"/>
              </w:rPr>
              <w:t>mg/kg</w:t>
            </w:r>
          </w:p>
        </w:tc>
        <w:tc>
          <w:tcPr>
            <w:tcW w:w="850" w:type="dxa"/>
            <w:vAlign w:val="center"/>
          </w:tcPr>
          <w:p w:rsidR="005104B2" w:rsidRDefault="00DA2477">
            <w:pPr>
              <w:pStyle w:val="afffffffffffe"/>
              <w:spacing w:before="120" w:after="120"/>
              <w:ind w:firstLineChars="0" w:firstLine="0"/>
              <w:jc w:val="center"/>
              <w:rPr>
                <w:rFonts w:hAnsi="宋体"/>
              </w:rPr>
            </w:pPr>
            <w:r>
              <w:rPr>
                <w:rFonts w:hAnsi="宋体" w:hint="eastAsia"/>
              </w:rPr>
              <w:t>≤5</w:t>
            </w:r>
          </w:p>
        </w:tc>
        <w:tc>
          <w:tcPr>
            <w:tcW w:w="709" w:type="dxa"/>
            <w:vMerge w:val="restart"/>
            <w:tcBorders>
              <w:right w:val="single" w:sz="4" w:space="0" w:color="auto"/>
            </w:tcBorders>
            <w:vAlign w:val="center"/>
          </w:tcPr>
          <w:p w:rsidR="005104B2" w:rsidRDefault="00DA2477">
            <w:pPr>
              <w:pStyle w:val="afffffffffffe"/>
              <w:spacing w:before="120" w:after="120"/>
              <w:ind w:firstLineChars="11" w:firstLine="23"/>
              <w:jc w:val="center"/>
            </w:pPr>
            <w:r>
              <w:rPr>
                <w:rFonts w:hint="eastAsia"/>
              </w:rPr>
              <w:t>企业自我声明并提供化学品清单和证明材料</w:t>
            </w:r>
          </w:p>
        </w:tc>
        <w:tc>
          <w:tcPr>
            <w:tcW w:w="673" w:type="dxa"/>
            <w:vMerge w:val="restart"/>
            <w:tcBorders>
              <w:left w:val="single" w:sz="4" w:space="0" w:color="auto"/>
            </w:tcBorders>
            <w:vAlign w:val="center"/>
          </w:tcPr>
          <w:p w:rsidR="005104B2" w:rsidRDefault="00DA2477" w:rsidP="00433C72">
            <w:pPr>
              <w:pStyle w:val="afffffffffffe"/>
              <w:spacing w:before="120" w:after="120"/>
              <w:ind w:firstLineChars="16" w:firstLine="34"/>
              <w:jc w:val="center"/>
            </w:pPr>
            <w:r>
              <w:rPr>
                <w:rFonts w:hint="eastAsia"/>
              </w:rPr>
              <w:t>原料采购</w:t>
            </w:r>
          </w:p>
        </w:tc>
      </w:tr>
      <w:tr w:rsidR="005104B2">
        <w:tc>
          <w:tcPr>
            <w:tcW w:w="426" w:type="dxa"/>
            <w:vMerge/>
            <w:vAlign w:val="center"/>
          </w:tcPr>
          <w:p w:rsidR="005104B2" w:rsidRDefault="005104B2">
            <w:pPr>
              <w:pStyle w:val="afffffffffffe"/>
              <w:spacing w:before="120" w:after="120"/>
              <w:ind w:firstLineChars="0" w:firstLine="0"/>
              <w:jc w:val="center"/>
            </w:pPr>
          </w:p>
        </w:tc>
        <w:tc>
          <w:tcPr>
            <w:tcW w:w="673" w:type="dxa"/>
            <w:vMerge/>
            <w:vAlign w:val="center"/>
          </w:tcPr>
          <w:p w:rsidR="005104B2" w:rsidRDefault="005104B2">
            <w:pPr>
              <w:pStyle w:val="afffffffffffe"/>
              <w:spacing w:before="120" w:after="120"/>
              <w:ind w:firstLineChars="0" w:firstLine="0"/>
              <w:jc w:val="center"/>
            </w:pPr>
          </w:p>
        </w:tc>
        <w:tc>
          <w:tcPr>
            <w:tcW w:w="1561"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382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苊、芴及其他多环芳烃（总量）</w:t>
            </w:r>
          </w:p>
        </w:tc>
        <w:tc>
          <w:tcPr>
            <w:tcW w:w="851" w:type="dxa"/>
            <w:vMerge/>
            <w:vAlign w:val="center"/>
          </w:tcPr>
          <w:p w:rsidR="005104B2" w:rsidRDefault="005104B2">
            <w:pPr>
              <w:pStyle w:val="afffffffffffe"/>
              <w:spacing w:before="120" w:after="120"/>
              <w:ind w:firstLineChars="0" w:firstLine="0"/>
              <w:jc w:val="center"/>
            </w:pPr>
          </w:p>
        </w:tc>
        <w:tc>
          <w:tcPr>
            <w:tcW w:w="850" w:type="dxa"/>
            <w:vAlign w:val="center"/>
          </w:tcPr>
          <w:p w:rsidR="005104B2" w:rsidRDefault="00DA2477">
            <w:pPr>
              <w:pStyle w:val="afffffffffffe"/>
              <w:spacing w:before="120" w:after="120"/>
              <w:ind w:firstLineChars="0" w:firstLine="0"/>
              <w:jc w:val="center"/>
              <w:rPr>
                <w:rFonts w:hAnsi="宋体"/>
              </w:rPr>
            </w:pPr>
            <w:r>
              <w:rPr>
                <w:rFonts w:hAnsi="宋体" w:hint="eastAsia"/>
              </w:rPr>
              <w:t>≤5</w:t>
            </w:r>
          </w:p>
        </w:tc>
        <w:tc>
          <w:tcPr>
            <w:tcW w:w="709"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673" w:type="dxa"/>
            <w:vMerge/>
            <w:tcBorders>
              <w:left w:val="single" w:sz="4" w:space="0" w:color="auto"/>
            </w:tcBorders>
            <w:vAlign w:val="center"/>
          </w:tcPr>
          <w:p w:rsidR="005104B2" w:rsidRDefault="005104B2" w:rsidP="00433C72">
            <w:pPr>
              <w:pStyle w:val="afffffffffffe"/>
              <w:spacing w:before="120" w:after="120"/>
              <w:ind w:firstLineChars="16" w:firstLine="34"/>
              <w:jc w:val="center"/>
            </w:pPr>
          </w:p>
        </w:tc>
      </w:tr>
      <w:tr w:rsidR="005104B2">
        <w:tc>
          <w:tcPr>
            <w:tcW w:w="426" w:type="dxa"/>
            <w:vMerge/>
            <w:vAlign w:val="center"/>
          </w:tcPr>
          <w:p w:rsidR="005104B2" w:rsidRDefault="005104B2">
            <w:pPr>
              <w:pStyle w:val="afffffffffffe"/>
              <w:spacing w:before="120" w:after="120"/>
              <w:ind w:firstLineChars="0" w:firstLine="0"/>
              <w:jc w:val="center"/>
            </w:pPr>
          </w:p>
        </w:tc>
        <w:tc>
          <w:tcPr>
            <w:tcW w:w="673" w:type="dxa"/>
            <w:vMerge/>
            <w:vAlign w:val="center"/>
          </w:tcPr>
          <w:p w:rsidR="005104B2" w:rsidRDefault="005104B2">
            <w:pPr>
              <w:pStyle w:val="afffffffffffe"/>
              <w:spacing w:before="120" w:after="120"/>
              <w:ind w:firstLineChars="0" w:firstLine="0"/>
              <w:jc w:val="center"/>
            </w:pPr>
          </w:p>
        </w:tc>
        <w:tc>
          <w:tcPr>
            <w:tcW w:w="1561"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382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萘</w:t>
            </w:r>
          </w:p>
        </w:tc>
        <w:tc>
          <w:tcPr>
            <w:tcW w:w="851" w:type="dxa"/>
            <w:vMerge/>
            <w:vAlign w:val="center"/>
          </w:tcPr>
          <w:p w:rsidR="005104B2" w:rsidRDefault="005104B2">
            <w:pPr>
              <w:pStyle w:val="afffffffffffe"/>
              <w:spacing w:before="120" w:after="120"/>
              <w:ind w:firstLineChars="0" w:firstLine="0"/>
              <w:jc w:val="center"/>
            </w:pPr>
          </w:p>
        </w:tc>
        <w:tc>
          <w:tcPr>
            <w:tcW w:w="850" w:type="dxa"/>
            <w:vAlign w:val="center"/>
          </w:tcPr>
          <w:p w:rsidR="005104B2" w:rsidRDefault="00DA2477">
            <w:pPr>
              <w:pStyle w:val="afffffffffffe"/>
              <w:spacing w:before="120" w:after="120"/>
              <w:ind w:firstLineChars="0" w:firstLine="0"/>
              <w:jc w:val="center"/>
              <w:rPr>
                <w:rFonts w:hAnsi="宋体"/>
              </w:rPr>
            </w:pPr>
            <w:r>
              <w:rPr>
                <w:rFonts w:hAnsi="宋体" w:hint="eastAsia"/>
              </w:rPr>
              <w:t>≤5</w:t>
            </w:r>
          </w:p>
        </w:tc>
        <w:tc>
          <w:tcPr>
            <w:tcW w:w="709"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673" w:type="dxa"/>
            <w:vMerge/>
            <w:tcBorders>
              <w:left w:val="single" w:sz="4" w:space="0" w:color="auto"/>
            </w:tcBorders>
            <w:vAlign w:val="center"/>
          </w:tcPr>
          <w:p w:rsidR="005104B2" w:rsidRDefault="005104B2" w:rsidP="00433C72">
            <w:pPr>
              <w:pStyle w:val="afffffffffffe"/>
              <w:spacing w:before="120" w:after="120"/>
              <w:ind w:firstLineChars="16" w:firstLine="34"/>
              <w:jc w:val="center"/>
            </w:pPr>
          </w:p>
        </w:tc>
      </w:tr>
      <w:tr w:rsidR="005104B2">
        <w:tc>
          <w:tcPr>
            <w:tcW w:w="426" w:type="dxa"/>
            <w:vAlign w:val="center"/>
          </w:tcPr>
          <w:p w:rsidR="005104B2" w:rsidRDefault="00DA2477">
            <w:pPr>
              <w:pStyle w:val="afffffffffffe"/>
              <w:spacing w:before="120" w:after="120"/>
              <w:ind w:firstLineChars="0" w:firstLine="0"/>
              <w:jc w:val="center"/>
            </w:pPr>
            <w:r>
              <w:rPr>
                <w:rFonts w:hint="eastAsia"/>
              </w:rPr>
              <w:t>10</w:t>
            </w:r>
          </w:p>
        </w:tc>
        <w:tc>
          <w:tcPr>
            <w:tcW w:w="673" w:type="dxa"/>
            <w:vMerge/>
            <w:vAlign w:val="center"/>
          </w:tcPr>
          <w:p w:rsidR="005104B2" w:rsidRDefault="005104B2">
            <w:pPr>
              <w:pStyle w:val="afffffffffffe"/>
              <w:spacing w:before="120" w:after="120"/>
              <w:ind w:firstLineChars="0" w:firstLine="0"/>
              <w:jc w:val="center"/>
            </w:pPr>
          </w:p>
        </w:tc>
        <w:tc>
          <w:tcPr>
            <w:tcW w:w="1561" w:type="dxa"/>
            <w:tcBorders>
              <w:right w:val="single" w:sz="4" w:space="0" w:color="auto"/>
            </w:tcBorders>
            <w:vAlign w:val="center"/>
          </w:tcPr>
          <w:p w:rsidR="005104B2" w:rsidRDefault="00DA2477">
            <w:pPr>
              <w:pStyle w:val="afffffffffffe"/>
              <w:spacing w:before="120" w:after="120"/>
              <w:ind w:firstLineChars="0" w:firstLine="0"/>
              <w:jc w:val="center"/>
            </w:pPr>
            <w:r>
              <w:rPr>
                <w:rFonts w:hint="eastAsia"/>
              </w:rPr>
              <w:t>领苯二甲酸酯</w:t>
            </w:r>
          </w:p>
          <w:p w:rsidR="005104B2" w:rsidRDefault="00DA2477">
            <w:pPr>
              <w:pStyle w:val="afffffffffffe"/>
              <w:spacing w:before="120" w:after="120"/>
              <w:ind w:firstLineChars="0" w:firstLine="0"/>
              <w:jc w:val="center"/>
            </w:pPr>
            <w:r>
              <w:rPr>
                <w:rFonts w:hint="eastAsia"/>
              </w:rPr>
              <w:t>（见附录G）</w:t>
            </w:r>
          </w:p>
        </w:tc>
        <w:tc>
          <w:tcPr>
            <w:tcW w:w="382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DNOP、DMEP、DIDP、DEHP、DINP、</w:t>
            </w:r>
            <w:proofErr w:type="spellStart"/>
            <w:r>
              <w:rPr>
                <w:rFonts w:hint="eastAsia"/>
              </w:rPr>
              <w:t>DnHP</w:t>
            </w:r>
            <w:proofErr w:type="spellEnd"/>
            <w:r>
              <w:rPr>
                <w:rFonts w:hint="eastAsia"/>
              </w:rPr>
              <w:t>、</w:t>
            </w:r>
            <w:r>
              <w:t>BBP</w:t>
            </w:r>
            <w:r>
              <w:rPr>
                <w:rFonts w:hint="eastAsia"/>
              </w:rPr>
              <w:t>、DBP、</w:t>
            </w:r>
            <w:r>
              <w:t>DNP</w:t>
            </w:r>
            <w:r>
              <w:rPr>
                <w:rFonts w:hint="eastAsia"/>
              </w:rPr>
              <w:t>、</w:t>
            </w:r>
            <w:r>
              <w:t>DEP</w:t>
            </w:r>
            <w:r>
              <w:rPr>
                <w:rFonts w:hint="eastAsia"/>
              </w:rPr>
              <w:t>、</w:t>
            </w:r>
            <w:r>
              <w:t xml:space="preserve"> DPRP</w:t>
            </w:r>
            <w:r>
              <w:rPr>
                <w:rFonts w:hint="eastAsia"/>
              </w:rPr>
              <w:t>、</w:t>
            </w:r>
            <w:r>
              <w:t>D</w:t>
            </w:r>
            <w:r>
              <w:rPr>
                <w:rFonts w:hint="eastAsia"/>
              </w:rPr>
              <w:t>CH</w:t>
            </w:r>
            <w:r>
              <w:t>P</w:t>
            </w:r>
            <w:r>
              <w:rPr>
                <w:rFonts w:hint="eastAsia"/>
              </w:rPr>
              <w:t>、</w:t>
            </w:r>
            <w:r>
              <w:t>D</w:t>
            </w:r>
            <w:r>
              <w:rPr>
                <w:rFonts w:hint="eastAsia"/>
              </w:rPr>
              <w:t>IB</w:t>
            </w:r>
            <w:r>
              <w:t>P</w:t>
            </w:r>
            <w:r>
              <w:rPr>
                <w:rFonts w:hint="eastAsia"/>
              </w:rPr>
              <w:t>、</w:t>
            </w:r>
            <w:r>
              <w:t>DIOP</w:t>
            </w:r>
            <w:r>
              <w:rPr>
                <w:rFonts w:hint="eastAsia"/>
              </w:rPr>
              <w:t>、</w:t>
            </w:r>
            <w:r>
              <w:t>DHNUP</w:t>
            </w:r>
            <w:r>
              <w:rPr>
                <w:rFonts w:hint="eastAsia"/>
              </w:rPr>
              <w:t>、</w:t>
            </w:r>
            <w:r>
              <w:t>DIHP</w:t>
            </w:r>
            <w:r>
              <w:rPr>
                <w:rFonts w:hint="eastAsia"/>
              </w:rPr>
              <w:t>、</w:t>
            </w:r>
            <w:proofErr w:type="spellStart"/>
            <w:r>
              <w:rPr>
                <w:rFonts w:hint="eastAsia"/>
              </w:rPr>
              <w:t>DiPP</w:t>
            </w:r>
            <w:proofErr w:type="spellEnd"/>
            <w:r>
              <w:rPr>
                <w:rFonts w:hint="eastAsia"/>
              </w:rPr>
              <w:t>、</w:t>
            </w:r>
            <w:proofErr w:type="spellStart"/>
            <w:r>
              <w:rPr>
                <w:rFonts w:hint="eastAsia"/>
              </w:rPr>
              <w:t>DnPP</w:t>
            </w:r>
            <w:proofErr w:type="spellEnd"/>
            <w:r>
              <w:rPr>
                <w:rFonts w:hint="eastAsia"/>
              </w:rPr>
              <w:t xml:space="preserve">(总量) </w:t>
            </w:r>
          </w:p>
        </w:tc>
        <w:tc>
          <w:tcPr>
            <w:tcW w:w="851" w:type="dxa"/>
            <w:vAlign w:val="center"/>
          </w:tcPr>
          <w:p w:rsidR="005104B2" w:rsidRDefault="00DA2477">
            <w:pPr>
              <w:pStyle w:val="afffffffffffe"/>
              <w:spacing w:before="120" w:after="120"/>
              <w:ind w:firstLineChars="0" w:firstLine="0"/>
              <w:jc w:val="center"/>
            </w:pPr>
            <w:r>
              <w:rPr>
                <w:rFonts w:hint="eastAsia"/>
              </w:rPr>
              <w:t>mg/kg</w:t>
            </w:r>
          </w:p>
        </w:tc>
        <w:tc>
          <w:tcPr>
            <w:tcW w:w="850" w:type="dxa"/>
            <w:vAlign w:val="center"/>
          </w:tcPr>
          <w:p w:rsidR="005104B2" w:rsidRDefault="00DA2477">
            <w:pPr>
              <w:pStyle w:val="afffffffffffe"/>
              <w:spacing w:before="120" w:after="120"/>
              <w:ind w:firstLineChars="0" w:firstLine="0"/>
              <w:jc w:val="center"/>
              <w:rPr>
                <w:rFonts w:hAnsi="宋体"/>
              </w:rPr>
            </w:pPr>
            <w:r>
              <w:rPr>
                <w:rFonts w:hAnsi="宋体" w:hint="eastAsia"/>
              </w:rPr>
              <w:t>≤200</w:t>
            </w:r>
          </w:p>
        </w:tc>
        <w:tc>
          <w:tcPr>
            <w:tcW w:w="709"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673" w:type="dxa"/>
            <w:vMerge/>
            <w:tcBorders>
              <w:left w:val="single" w:sz="4" w:space="0" w:color="auto"/>
            </w:tcBorders>
            <w:vAlign w:val="center"/>
          </w:tcPr>
          <w:p w:rsidR="005104B2" w:rsidRDefault="005104B2" w:rsidP="00433C72">
            <w:pPr>
              <w:pStyle w:val="afffffffffffe"/>
              <w:spacing w:before="120" w:after="120"/>
              <w:ind w:firstLineChars="16" w:firstLine="34"/>
              <w:jc w:val="center"/>
            </w:pPr>
          </w:p>
        </w:tc>
      </w:tr>
      <w:tr w:rsidR="005104B2">
        <w:tc>
          <w:tcPr>
            <w:tcW w:w="426" w:type="dxa"/>
            <w:vMerge w:val="restart"/>
            <w:vAlign w:val="center"/>
          </w:tcPr>
          <w:p w:rsidR="005104B2" w:rsidRDefault="00DA2477">
            <w:pPr>
              <w:pStyle w:val="afffffffffffe"/>
              <w:spacing w:before="120" w:after="120"/>
              <w:ind w:firstLineChars="0" w:firstLine="0"/>
              <w:jc w:val="center"/>
            </w:pPr>
            <w:r>
              <w:rPr>
                <w:rFonts w:hint="eastAsia"/>
              </w:rPr>
              <w:t>11</w:t>
            </w:r>
          </w:p>
        </w:tc>
        <w:tc>
          <w:tcPr>
            <w:tcW w:w="673" w:type="dxa"/>
            <w:vMerge/>
            <w:vAlign w:val="center"/>
          </w:tcPr>
          <w:p w:rsidR="005104B2" w:rsidRDefault="005104B2">
            <w:pPr>
              <w:pStyle w:val="afffffffffffe"/>
              <w:spacing w:before="120" w:after="120"/>
              <w:ind w:firstLineChars="0" w:firstLine="0"/>
              <w:jc w:val="center"/>
            </w:pPr>
          </w:p>
        </w:tc>
        <w:tc>
          <w:tcPr>
            <w:tcW w:w="1561" w:type="dxa"/>
            <w:vMerge w:val="restart"/>
            <w:tcBorders>
              <w:right w:val="single" w:sz="4" w:space="0" w:color="auto"/>
            </w:tcBorders>
            <w:vAlign w:val="center"/>
          </w:tcPr>
          <w:p w:rsidR="005104B2" w:rsidRDefault="00DA2477">
            <w:pPr>
              <w:pStyle w:val="afffffffffffe"/>
              <w:spacing w:before="120" w:after="120"/>
              <w:ind w:firstLineChars="0" w:firstLine="0"/>
              <w:jc w:val="center"/>
            </w:pPr>
            <w:r>
              <w:rPr>
                <w:rFonts w:hint="eastAsia"/>
              </w:rPr>
              <w:t>氯化石蜡</w:t>
            </w:r>
          </w:p>
        </w:tc>
        <w:tc>
          <w:tcPr>
            <w:tcW w:w="382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短链氯化石蜡（SCCP）（C10-C13）</w:t>
            </w:r>
          </w:p>
        </w:tc>
        <w:tc>
          <w:tcPr>
            <w:tcW w:w="851" w:type="dxa"/>
            <w:vMerge w:val="restart"/>
            <w:vAlign w:val="center"/>
          </w:tcPr>
          <w:p w:rsidR="005104B2" w:rsidRDefault="00DA2477">
            <w:pPr>
              <w:pStyle w:val="afffffffffffe"/>
              <w:spacing w:before="120" w:after="120"/>
              <w:ind w:firstLineChars="0" w:firstLine="0"/>
              <w:jc w:val="center"/>
            </w:pPr>
            <w:r>
              <w:rPr>
                <w:rFonts w:hint="eastAsia"/>
              </w:rPr>
              <w:t>mg/kg</w:t>
            </w:r>
          </w:p>
        </w:tc>
        <w:tc>
          <w:tcPr>
            <w:tcW w:w="850" w:type="dxa"/>
            <w:vAlign w:val="center"/>
          </w:tcPr>
          <w:p w:rsidR="005104B2" w:rsidRDefault="00DA2477">
            <w:pPr>
              <w:pStyle w:val="afffffffffffe"/>
              <w:spacing w:before="120" w:after="120"/>
              <w:ind w:firstLineChars="0" w:firstLine="0"/>
              <w:jc w:val="center"/>
              <w:rPr>
                <w:rFonts w:hAnsi="宋体"/>
              </w:rPr>
            </w:pPr>
            <w:r>
              <w:rPr>
                <w:rFonts w:hAnsi="宋体" w:hint="eastAsia"/>
              </w:rPr>
              <w:t>≤200</w:t>
            </w:r>
          </w:p>
        </w:tc>
        <w:tc>
          <w:tcPr>
            <w:tcW w:w="709"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673" w:type="dxa"/>
            <w:vMerge/>
            <w:tcBorders>
              <w:left w:val="single" w:sz="4" w:space="0" w:color="auto"/>
            </w:tcBorders>
            <w:vAlign w:val="center"/>
          </w:tcPr>
          <w:p w:rsidR="005104B2" w:rsidRDefault="005104B2" w:rsidP="00433C72">
            <w:pPr>
              <w:pStyle w:val="afffffffffffe"/>
              <w:spacing w:before="120" w:after="120"/>
              <w:ind w:firstLineChars="16" w:firstLine="34"/>
              <w:jc w:val="center"/>
            </w:pPr>
          </w:p>
        </w:tc>
      </w:tr>
      <w:tr w:rsidR="005104B2">
        <w:tc>
          <w:tcPr>
            <w:tcW w:w="426" w:type="dxa"/>
            <w:vMerge/>
            <w:vAlign w:val="center"/>
          </w:tcPr>
          <w:p w:rsidR="005104B2" w:rsidRDefault="005104B2">
            <w:pPr>
              <w:pStyle w:val="afffffffffffe"/>
              <w:spacing w:before="120" w:after="120"/>
              <w:ind w:firstLineChars="0" w:firstLine="0"/>
              <w:jc w:val="center"/>
            </w:pPr>
          </w:p>
        </w:tc>
        <w:tc>
          <w:tcPr>
            <w:tcW w:w="673" w:type="dxa"/>
            <w:vMerge/>
            <w:vAlign w:val="center"/>
          </w:tcPr>
          <w:p w:rsidR="005104B2" w:rsidRDefault="005104B2">
            <w:pPr>
              <w:pStyle w:val="afffffffffffe"/>
              <w:spacing w:before="120" w:after="120"/>
              <w:ind w:firstLineChars="0" w:firstLine="0"/>
              <w:jc w:val="center"/>
            </w:pPr>
          </w:p>
        </w:tc>
        <w:tc>
          <w:tcPr>
            <w:tcW w:w="1561"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382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中链氯化石蜡（MCCPs）（C14-C17）</w:t>
            </w:r>
          </w:p>
        </w:tc>
        <w:tc>
          <w:tcPr>
            <w:tcW w:w="851" w:type="dxa"/>
            <w:vMerge/>
            <w:vAlign w:val="center"/>
          </w:tcPr>
          <w:p w:rsidR="005104B2" w:rsidRDefault="005104B2">
            <w:pPr>
              <w:pStyle w:val="afffffffffffe"/>
              <w:spacing w:before="120" w:after="120"/>
              <w:ind w:firstLineChars="0" w:firstLine="0"/>
              <w:jc w:val="center"/>
            </w:pPr>
          </w:p>
        </w:tc>
        <w:tc>
          <w:tcPr>
            <w:tcW w:w="850" w:type="dxa"/>
            <w:vAlign w:val="center"/>
          </w:tcPr>
          <w:p w:rsidR="005104B2" w:rsidRDefault="00DA2477">
            <w:pPr>
              <w:pStyle w:val="afffffffffffe"/>
              <w:spacing w:before="120" w:after="120"/>
              <w:ind w:firstLineChars="0" w:firstLine="0"/>
              <w:jc w:val="center"/>
              <w:rPr>
                <w:rFonts w:hAnsi="宋体"/>
              </w:rPr>
            </w:pPr>
            <w:r>
              <w:rPr>
                <w:rFonts w:hAnsi="宋体" w:hint="eastAsia"/>
              </w:rPr>
              <w:t>≤250</w:t>
            </w:r>
          </w:p>
        </w:tc>
        <w:tc>
          <w:tcPr>
            <w:tcW w:w="709"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673" w:type="dxa"/>
            <w:vMerge/>
            <w:tcBorders>
              <w:left w:val="single" w:sz="4" w:space="0" w:color="auto"/>
            </w:tcBorders>
            <w:vAlign w:val="center"/>
          </w:tcPr>
          <w:p w:rsidR="005104B2" w:rsidRDefault="005104B2">
            <w:pPr>
              <w:pStyle w:val="afffffffffffe"/>
              <w:spacing w:before="120" w:after="120"/>
              <w:jc w:val="center"/>
            </w:pPr>
          </w:p>
        </w:tc>
      </w:tr>
      <w:tr w:rsidR="005104B2">
        <w:tc>
          <w:tcPr>
            <w:tcW w:w="426" w:type="dxa"/>
            <w:vMerge w:val="restart"/>
            <w:vAlign w:val="center"/>
          </w:tcPr>
          <w:p w:rsidR="005104B2" w:rsidRDefault="00DA2477">
            <w:pPr>
              <w:pStyle w:val="afffffffffffe"/>
              <w:spacing w:before="120" w:after="120"/>
              <w:ind w:firstLineChars="0" w:firstLine="0"/>
              <w:jc w:val="center"/>
            </w:pPr>
            <w:r>
              <w:rPr>
                <w:rFonts w:hint="eastAsia"/>
              </w:rPr>
              <w:t>12</w:t>
            </w:r>
          </w:p>
        </w:tc>
        <w:tc>
          <w:tcPr>
            <w:tcW w:w="673" w:type="dxa"/>
            <w:vMerge/>
            <w:vAlign w:val="center"/>
          </w:tcPr>
          <w:p w:rsidR="005104B2" w:rsidRDefault="005104B2">
            <w:pPr>
              <w:pStyle w:val="afffffffffffe"/>
              <w:spacing w:before="120" w:after="120"/>
              <w:ind w:firstLineChars="0" w:firstLine="0"/>
              <w:jc w:val="center"/>
            </w:pPr>
          </w:p>
        </w:tc>
        <w:tc>
          <w:tcPr>
            <w:tcW w:w="1561" w:type="dxa"/>
            <w:vMerge w:val="restart"/>
            <w:tcBorders>
              <w:right w:val="single" w:sz="4" w:space="0" w:color="auto"/>
            </w:tcBorders>
            <w:vAlign w:val="center"/>
          </w:tcPr>
          <w:p w:rsidR="005104B2" w:rsidRDefault="00DA2477">
            <w:pPr>
              <w:pStyle w:val="afffffffffffe"/>
              <w:spacing w:before="120" w:after="120"/>
              <w:ind w:firstLineChars="0" w:firstLine="0"/>
              <w:jc w:val="center"/>
            </w:pPr>
            <w:r>
              <w:rPr>
                <w:rFonts w:hint="eastAsia"/>
              </w:rPr>
              <w:t>全氟和多氟化学品（PFCs）</w:t>
            </w:r>
          </w:p>
        </w:tc>
        <w:tc>
          <w:tcPr>
            <w:tcW w:w="382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全氟辛烷磺酸（PFOS）及相关物质（总量）</w:t>
            </w:r>
          </w:p>
        </w:tc>
        <w:tc>
          <w:tcPr>
            <w:tcW w:w="851" w:type="dxa"/>
            <w:vAlign w:val="center"/>
          </w:tcPr>
          <w:p w:rsidR="005104B2" w:rsidRDefault="00DA2477">
            <w:pPr>
              <w:pStyle w:val="afffffffffffe"/>
              <w:spacing w:before="120" w:after="120"/>
              <w:ind w:firstLineChars="0" w:firstLine="0"/>
              <w:jc w:val="center"/>
            </w:pPr>
            <w:r>
              <w:rPr>
                <w:rFonts w:hint="eastAsia"/>
              </w:rPr>
              <w:t>mg/kg</w:t>
            </w:r>
          </w:p>
        </w:tc>
        <w:tc>
          <w:tcPr>
            <w:tcW w:w="850" w:type="dxa"/>
            <w:vAlign w:val="center"/>
          </w:tcPr>
          <w:p w:rsidR="005104B2" w:rsidRDefault="00DA2477">
            <w:pPr>
              <w:pStyle w:val="afffffffffffe"/>
              <w:spacing w:before="120" w:after="120"/>
              <w:ind w:firstLineChars="0" w:firstLine="0"/>
              <w:jc w:val="center"/>
              <w:rPr>
                <w:rFonts w:hAnsi="宋体"/>
              </w:rPr>
            </w:pPr>
            <w:r>
              <w:rPr>
                <w:rFonts w:hAnsi="宋体" w:hint="eastAsia"/>
              </w:rPr>
              <w:t>≤1</w:t>
            </w:r>
          </w:p>
        </w:tc>
        <w:tc>
          <w:tcPr>
            <w:tcW w:w="709"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673" w:type="dxa"/>
            <w:vMerge/>
            <w:tcBorders>
              <w:left w:val="single" w:sz="4" w:space="0" w:color="auto"/>
            </w:tcBorders>
            <w:vAlign w:val="center"/>
          </w:tcPr>
          <w:p w:rsidR="005104B2" w:rsidRDefault="005104B2">
            <w:pPr>
              <w:pStyle w:val="afffffffffffe"/>
              <w:spacing w:before="120" w:after="120"/>
              <w:jc w:val="center"/>
            </w:pPr>
          </w:p>
        </w:tc>
      </w:tr>
      <w:tr w:rsidR="005104B2">
        <w:tc>
          <w:tcPr>
            <w:tcW w:w="426" w:type="dxa"/>
            <w:vMerge/>
            <w:vAlign w:val="center"/>
          </w:tcPr>
          <w:p w:rsidR="005104B2" w:rsidRDefault="005104B2">
            <w:pPr>
              <w:pStyle w:val="afffffffffffe"/>
              <w:spacing w:before="120" w:after="120"/>
              <w:ind w:firstLineChars="0" w:firstLine="0"/>
              <w:jc w:val="center"/>
            </w:pPr>
          </w:p>
        </w:tc>
        <w:tc>
          <w:tcPr>
            <w:tcW w:w="673" w:type="dxa"/>
            <w:vMerge/>
            <w:vAlign w:val="center"/>
          </w:tcPr>
          <w:p w:rsidR="005104B2" w:rsidRDefault="005104B2">
            <w:pPr>
              <w:pStyle w:val="afffffffffffe"/>
              <w:spacing w:before="120" w:after="120"/>
              <w:ind w:firstLineChars="0" w:firstLine="0"/>
              <w:jc w:val="center"/>
            </w:pPr>
          </w:p>
        </w:tc>
        <w:tc>
          <w:tcPr>
            <w:tcW w:w="1561"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382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全氟辛酸（PFOA）及相关物质（总量）</w:t>
            </w:r>
          </w:p>
        </w:tc>
        <w:tc>
          <w:tcPr>
            <w:tcW w:w="851" w:type="dxa"/>
            <w:vAlign w:val="center"/>
          </w:tcPr>
          <w:p w:rsidR="005104B2" w:rsidRDefault="00DA2477">
            <w:pPr>
              <w:pStyle w:val="afffffffffffe"/>
              <w:spacing w:before="120" w:after="120"/>
              <w:ind w:firstLineChars="0" w:firstLine="0"/>
              <w:jc w:val="center"/>
            </w:pPr>
            <w:r>
              <w:rPr>
                <w:rFonts w:hint="eastAsia"/>
              </w:rPr>
              <w:t>mg/kg</w:t>
            </w:r>
          </w:p>
        </w:tc>
        <w:tc>
          <w:tcPr>
            <w:tcW w:w="850" w:type="dxa"/>
            <w:vAlign w:val="center"/>
          </w:tcPr>
          <w:p w:rsidR="005104B2" w:rsidRDefault="00DA2477">
            <w:pPr>
              <w:pStyle w:val="afffffffffffe"/>
              <w:spacing w:before="120" w:after="120"/>
              <w:ind w:firstLineChars="0" w:firstLine="0"/>
              <w:jc w:val="center"/>
              <w:rPr>
                <w:rFonts w:hAnsi="宋体"/>
              </w:rPr>
            </w:pPr>
            <w:r>
              <w:rPr>
                <w:rFonts w:hAnsi="宋体" w:hint="eastAsia"/>
              </w:rPr>
              <w:t>≤0.5</w:t>
            </w:r>
          </w:p>
        </w:tc>
        <w:tc>
          <w:tcPr>
            <w:tcW w:w="709"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673" w:type="dxa"/>
            <w:vMerge/>
            <w:tcBorders>
              <w:left w:val="single" w:sz="4" w:space="0" w:color="auto"/>
            </w:tcBorders>
            <w:vAlign w:val="center"/>
          </w:tcPr>
          <w:p w:rsidR="005104B2" w:rsidRDefault="005104B2">
            <w:pPr>
              <w:pStyle w:val="afffffffffffe"/>
              <w:spacing w:before="120" w:after="120"/>
              <w:jc w:val="center"/>
            </w:pPr>
          </w:p>
        </w:tc>
      </w:tr>
      <w:tr w:rsidR="005104B2">
        <w:tc>
          <w:tcPr>
            <w:tcW w:w="426" w:type="dxa"/>
            <w:vAlign w:val="center"/>
          </w:tcPr>
          <w:p w:rsidR="005104B2" w:rsidRDefault="00DA2477">
            <w:pPr>
              <w:pStyle w:val="afffffffffffe"/>
              <w:spacing w:before="120" w:after="120"/>
              <w:ind w:firstLineChars="0" w:firstLine="0"/>
              <w:jc w:val="center"/>
            </w:pPr>
            <w:r>
              <w:rPr>
                <w:rFonts w:hint="eastAsia"/>
              </w:rPr>
              <w:t>13</w:t>
            </w:r>
          </w:p>
        </w:tc>
        <w:tc>
          <w:tcPr>
            <w:tcW w:w="673" w:type="dxa"/>
            <w:vMerge/>
            <w:vAlign w:val="center"/>
          </w:tcPr>
          <w:p w:rsidR="005104B2" w:rsidRDefault="005104B2">
            <w:pPr>
              <w:pStyle w:val="afffffffffffe"/>
              <w:spacing w:before="120" w:after="120"/>
              <w:ind w:firstLineChars="0" w:firstLine="0"/>
              <w:jc w:val="center"/>
            </w:pPr>
          </w:p>
        </w:tc>
        <w:tc>
          <w:tcPr>
            <w:tcW w:w="1561" w:type="dxa"/>
            <w:tcBorders>
              <w:right w:val="single" w:sz="4" w:space="0" w:color="auto"/>
            </w:tcBorders>
            <w:vAlign w:val="center"/>
          </w:tcPr>
          <w:p w:rsidR="005104B2" w:rsidRDefault="00DA2477">
            <w:pPr>
              <w:pStyle w:val="afffffffffffe"/>
              <w:spacing w:before="120" w:after="120"/>
              <w:ind w:firstLineChars="0" w:firstLine="0"/>
              <w:jc w:val="center"/>
            </w:pPr>
            <w:r>
              <w:rPr>
                <w:rFonts w:hint="eastAsia"/>
              </w:rPr>
              <w:t>有机锡化合物</w:t>
            </w:r>
          </w:p>
        </w:tc>
        <w:tc>
          <w:tcPr>
            <w:tcW w:w="382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二丁基锡（DBT）</w:t>
            </w:r>
          </w:p>
        </w:tc>
        <w:tc>
          <w:tcPr>
            <w:tcW w:w="851" w:type="dxa"/>
            <w:vAlign w:val="center"/>
          </w:tcPr>
          <w:p w:rsidR="005104B2" w:rsidRDefault="00DA2477">
            <w:pPr>
              <w:pStyle w:val="afffffffffffe"/>
              <w:spacing w:before="120" w:after="120"/>
              <w:ind w:firstLineChars="0" w:firstLine="0"/>
              <w:jc w:val="center"/>
            </w:pPr>
            <w:r>
              <w:rPr>
                <w:rFonts w:hint="eastAsia"/>
              </w:rPr>
              <w:t>mg/kg</w:t>
            </w:r>
          </w:p>
        </w:tc>
        <w:tc>
          <w:tcPr>
            <w:tcW w:w="850" w:type="dxa"/>
            <w:vAlign w:val="center"/>
          </w:tcPr>
          <w:p w:rsidR="005104B2" w:rsidRDefault="00DA2477">
            <w:pPr>
              <w:pStyle w:val="afffffffffffe"/>
              <w:spacing w:before="120" w:after="120"/>
              <w:ind w:firstLineChars="0" w:firstLine="0"/>
              <w:jc w:val="center"/>
              <w:rPr>
                <w:rFonts w:hAnsi="宋体"/>
              </w:rPr>
            </w:pPr>
            <w:r>
              <w:rPr>
                <w:rFonts w:hAnsi="宋体" w:hint="eastAsia"/>
              </w:rPr>
              <w:t>≤20</w:t>
            </w:r>
          </w:p>
        </w:tc>
        <w:tc>
          <w:tcPr>
            <w:tcW w:w="709"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673" w:type="dxa"/>
            <w:vMerge/>
            <w:tcBorders>
              <w:left w:val="single" w:sz="4" w:space="0" w:color="auto"/>
            </w:tcBorders>
            <w:vAlign w:val="center"/>
          </w:tcPr>
          <w:p w:rsidR="005104B2" w:rsidRDefault="005104B2">
            <w:pPr>
              <w:pStyle w:val="afffffffffffe"/>
              <w:spacing w:before="120" w:after="120"/>
              <w:ind w:firstLineChars="0" w:firstLine="0"/>
              <w:jc w:val="center"/>
            </w:pPr>
          </w:p>
        </w:tc>
      </w:tr>
    </w:tbl>
    <w:p w:rsidR="005104B2" w:rsidRDefault="00DA2477">
      <w:pPr>
        <w:pStyle w:val="afff7"/>
        <w:spacing w:before="120" w:after="120"/>
      </w:pPr>
      <w:r>
        <w:rPr>
          <w:rFonts w:hint="eastAsia"/>
        </w:rPr>
        <w:t>环境属性指标</w:t>
      </w:r>
    </w:p>
    <w:p w:rsidR="005104B2" w:rsidRDefault="00DA2477">
      <w:pPr>
        <w:pStyle w:val="afffff9"/>
        <w:ind w:firstLine="420"/>
      </w:pPr>
      <w:r>
        <w:rPr>
          <w:rFonts w:hint="eastAsia"/>
        </w:rPr>
        <w:t>绿色产品单位环境属性指标要求应符合表3要求。</w:t>
      </w:r>
    </w:p>
    <w:p w:rsidR="005104B2" w:rsidRDefault="00DA2477">
      <w:pPr>
        <w:pStyle w:val="affb"/>
        <w:spacing w:before="120" w:after="120"/>
        <w:rPr>
          <w:kern w:val="2"/>
        </w:rPr>
      </w:pPr>
      <w:r>
        <w:rPr>
          <w:rFonts w:hint="eastAsia"/>
          <w:kern w:val="2"/>
        </w:rPr>
        <w:t>环境属性指标</w:t>
      </w:r>
    </w:p>
    <w:tbl>
      <w:tblPr>
        <w:tblStyle w:val="affffc"/>
        <w:tblW w:w="0" w:type="auto"/>
        <w:tblLook w:val="04A0"/>
      </w:tblPr>
      <w:tblGrid>
        <w:gridCol w:w="675"/>
        <w:gridCol w:w="709"/>
        <w:gridCol w:w="2552"/>
        <w:gridCol w:w="992"/>
        <w:gridCol w:w="1417"/>
        <w:gridCol w:w="2410"/>
        <w:gridCol w:w="815"/>
      </w:tblGrid>
      <w:tr w:rsidR="005104B2">
        <w:tc>
          <w:tcPr>
            <w:tcW w:w="675" w:type="dxa"/>
            <w:vAlign w:val="center"/>
          </w:tcPr>
          <w:p w:rsidR="005104B2" w:rsidRDefault="00DA2477">
            <w:pPr>
              <w:pStyle w:val="afffffffffffe"/>
              <w:spacing w:before="120" w:after="120"/>
              <w:ind w:firstLineChars="0" w:firstLine="0"/>
              <w:jc w:val="center"/>
            </w:pPr>
            <w:r>
              <w:rPr>
                <w:rFonts w:hint="eastAsia"/>
              </w:rPr>
              <w:t>序号</w:t>
            </w:r>
          </w:p>
        </w:tc>
        <w:tc>
          <w:tcPr>
            <w:tcW w:w="709" w:type="dxa"/>
            <w:vAlign w:val="center"/>
          </w:tcPr>
          <w:p w:rsidR="005104B2" w:rsidRDefault="00DA2477">
            <w:pPr>
              <w:pStyle w:val="afffffffffffe"/>
              <w:spacing w:before="120" w:after="120"/>
              <w:ind w:firstLineChars="0" w:firstLine="0"/>
              <w:jc w:val="center"/>
            </w:pPr>
            <w:r>
              <w:rPr>
                <w:rFonts w:hint="eastAsia"/>
              </w:rPr>
              <w:t>一级指标</w:t>
            </w:r>
          </w:p>
        </w:tc>
        <w:tc>
          <w:tcPr>
            <w:tcW w:w="2552" w:type="dxa"/>
            <w:vAlign w:val="center"/>
          </w:tcPr>
          <w:p w:rsidR="005104B2" w:rsidRDefault="00DA2477">
            <w:pPr>
              <w:pStyle w:val="afffffffffffe"/>
              <w:spacing w:before="120" w:after="120"/>
              <w:ind w:firstLineChars="0" w:firstLine="0"/>
              <w:jc w:val="center"/>
            </w:pPr>
            <w:r>
              <w:rPr>
                <w:rFonts w:hint="eastAsia"/>
              </w:rPr>
              <w:t>二级指标</w:t>
            </w:r>
          </w:p>
        </w:tc>
        <w:tc>
          <w:tcPr>
            <w:tcW w:w="992" w:type="dxa"/>
            <w:vAlign w:val="center"/>
          </w:tcPr>
          <w:p w:rsidR="005104B2" w:rsidRDefault="00DA2477">
            <w:pPr>
              <w:pStyle w:val="afffffffffffe"/>
              <w:spacing w:before="120" w:after="120"/>
              <w:ind w:firstLineChars="0" w:firstLine="0"/>
              <w:jc w:val="center"/>
            </w:pPr>
            <w:r>
              <w:rPr>
                <w:rFonts w:hint="eastAsia"/>
              </w:rPr>
              <w:t>单位</w:t>
            </w:r>
          </w:p>
        </w:tc>
        <w:tc>
          <w:tcPr>
            <w:tcW w:w="1417" w:type="dxa"/>
            <w:vAlign w:val="center"/>
          </w:tcPr>
          <w:p w:rsidR="005104B2" w:rsidRDefault="00DA2477">
            <w:pPr>
              <w:pStyle w:val="afffffffffffe"/>
              <w:spacing w:before="120" w:after="120"/>
              <w:ind w:firstLineChars="0" w:firstLine="0"/>
              <w:jc w:val="center"/>
            </w:pPr>
            <w:r>
              <w:rPr>
                <w:rFonts w:hint="eastAsia"/>
              </w:rPr>
              <w:t>基准值</w:t>
            </w:r>
          </w:p>
        </w:tc>
        <w:tc>
          <w:tcPr>
            <w:tcW w:w="2410" w:type="dxa"/>
            <w:tcBorders>
              <w:right w:val="single" w:sz="4" w:space="0" w:color="auto"/>
            </w:tcBorders>
            <w:vAlign w:val="center"/>
          </w:tcPr>
          <w:p w:rsidR="005104B2" w:rsidRDefault="00DA2477">
            <w:pPr>
              <w:pStyle w:val="afffffffffffe"/>
              <w:spacing w:before="120" w:after="120"/>
              <w:ind w:firstLineChars="0" w:firstLine="0"/>
              <w:jc w:val="center"/>
            </w:pPr>
            <w:r>
              <w:rPr>
                <w:rFonts w:hint="eastAsia"/>
              </w:rPr>
              <w:t>判断依据</w:t>
            </w:r>
          </w:p>
        </w:tc>
        <w:tc>
          <w:tcPr>
            <w:tcW w:w="815"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所属阶段</w:t>
            </w:r>
          </w:p>
        </w:tc>
      </w:tr>
      <w:tr w:rsidR="005104B2">
        <w:tc>
          <w:tcPr>
            <w:tcW w:w="675" w:type="dxa"/>
            <w:vAlign w:val="center"/>
          </w:tcPr>
          <w:p w:rsidR="005104B2" w:rsidRDefault="00DA2477">
            <w:pPr>
              <w:pStyle w:val="afffffffffffe"/>
              <w:spacing w:before="120" w:after="120"/>
              <w:ind w:firstLineChars="0" w:firstLine="0"/>
              <w:jc w:val="center"/>
            </w:pPr>
            <w:r>
              <w:rPr>
                <w:rFonts w:hint="eastAsia"/>
              </w:rPr>
              <w:t>1</w:t>
            </w:r>
          </w:p>
        </w:tc>
        <w:tc>
          <w:tcPr>
            <w:tcW w:w="709" w:type="dxa"/>
            <w:vMerge w:val="restart"/>
            <w:vAlign w:val="center"/>
          </w:tcPr>
          <w:p w:rsidR="005104B2" w:rsidRDefault="00DA2477" w:rsidP="00433C72">
            <w:pPr>
              <w:pStyle w:val="afffffffffffe"/>
              <w:spacing w:before="120" w:after="120"/>
              <w:ind w:firstLineChars="16" w:firstLine="34"/>
              <w:jc w:val="center"/>
            </w:pPr>
            <w:r>
              <w:rPr>
                <w:rFonts w:hint="eastAsia"/>
              </w:rPr>
              <w:t>环境属性</w:t>
            </w:r>
          </w:p>
        </w:tc>
        <w:tc>
          <w:tcPr>
            <w:tcW w:w="2552" w:type="dxa"/>
            <w:vAlign w:val="center"/>
          </w:tcPr>
          <w:p w:rsidR="005104B2" w:rsidRDefault="00DA2477">
            <w:pPr>
              <w:pStyle w:val="afffffffffffe"/>
              <w:spacing w:before="120" w:after="120"/>
              <w:ind w:firstLineChars="0" w:firstLine="0"/>
              <w:jc w:val="center"/>
            </w:pPr>
            <w:r>
              <w:rPr>
                <w:rFonts w:hint="eastAsia"/>
              </w:rPr>
              <w:t>废水中COD含量</w:t>
            </w:r>
          </w:p>
        </w:tc>
        <w:tc>
          <w:tcPr>
            <w:tcW w:w="992" w:type="dxa"/>
            <w:vAlign w:val="center"/>
          </w:tcPr>
          <w:p w:rsidR="005104B2" w:rsidRDefault="00DA2477">
            <w:pPr>
              <w:pStyle w:val="afffffffffffe"/>
              <w:spacing w:before="120" w:after="120"/>
              <w:ind w:firstLineChars="0" w:firstLine="0"/>
              <w:jc w:val="center"/>
            </w:pPr>
            <w:r>
              <w:rPr>
                <w:rFonts w:hint="eastAsia"/>
              </w:rPr>
              <w:t>mg/L</w:t>
            </w:r>
          </w:p>
        </w:tc>
        <w:tc>
          <w:tcPr>
            <w:tcW w:w="1417" w:type="dxa"/>
            <w:vMerge w:val="restart"/>
            <w:vAlign w:val="center"/>
          </w:tcPr>
          <w:p w:rsidR="005104B2" w:rsidRDefault="00DA2477">
            <w:pPr>
              <w:pStyle w:val="afffffffffffe"/>
              <w:spacing w:before="120" w:after="120"/>
              <w:ind w:firstLineChars="0" w:firstLine="0"/>
              <w:jc w:val="center"/>
            </w:pPr>
            <w:r>
              <w:rPr>
                <w:rFonts w:hint="eastAsia"/>
              </w:rPr>
              <w:t>符合国家和当地环保部门、地方标准要求</w:t>
            </w:r>
          </w:p>
        </w:tc>
        <w:tc>
          <w:tcPr>
            <w:tcW w:w="2410" w:type="dxa"/>
            <w:vMerge w:val="restart"/>
            <w:tcBorders>
              <w:right w:val="single" w:sz="4" w:space="0" w:color="auto"/>
            </w:tcBorders>
            <w:vAlign w:val="center"/>
          </w:tcPr>
          <w:p w:rsidR="005104B2" w:rsidRDefault="00DA2477">
            <w:pPr>
              <w:pStyle w:val="afffffffffffe"/>
              <w:spacing w:before="120" w:after="120"/>
              <w:ind w:firstLineChars="0" w:firstLine="0"/>
              <w:jc w:val="center"/>
            </w:pPr>
            <w:r>
              <w:rPr>
                <w:rFonts w:hint="eastAsia"/>
              </w:rPr>
              <w:t>按照GB 31572检测，提供第三方检测报告</w:t>
            </w:r>
          </w:p>
        </w:tc>
        <w:tc>
          <w:tcPr>
            <w:tcW w:w="815" w:type="dxa"/>
            <w:vMerge w:val="restart"/>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产品生产</w:t>
            </w:r>
          </w:p>
        </w:tc>
      </w:tr>
      <w:tr w:rsidR="005104B2">
        <w:tc>
          <w:tcPr>
            <w:tcW w:w="675" w:type="dxa"/>
            <w:vAlign w:val="center"/>
          </w:tcPr>
          <w:p w:rsidR="005104B2" w:rsidRDefault="00DA2477">
            <w:pPr>
              <w:pStyle w:val="afffffffffffe"/>
              <w:spacing w:before="120" w:after="120"/>
              <w:ind w:firstLineChars="0" w:firstLine="0"/>
              <w:jc w:val="center"/>
            </w:pPr>
            <w:r>
              <w:rPr>
                <w:rFonts w:hint="eastAsia"/>
              </w:rPr>
              <w:t>2</w:t>
            </w:r>
          </w:p>
        </w:tc>
        <w:tc>
          <w:tcPr>
            <w:tcW w:w="709" w:type="dxa"/>
            <w:vMerge/>
            <w:vAlign w:val="center"/>
          </w:tcPr>
          <w:p w:rsidR="005104B2" w:rsidRDefault="005104B2">
            <w:pPr>
              <w:pStyle w:val="afffffffffffe"/>
              <w:spacing w:before="120" w:after="120"/>
              <w:jc w:val="center"/>
            </w:pPr>
          </w:p>
        </w:tc>
        <w:tc>
          <w:tcPr>
            <w:tcW w:w="2552" w:type="dxa"/>
            <w:vAlign w:val="center"/>
          </w:tcPr>
          <w:p w:rsidR="005104B2" w:rsidRDefault="00DA2477">
            <w:pPr>
              <w:pStyle w:val="afffffffffffe"/>
              <w:spacing w:before="120" w:after="120"/>
              <w:ind w:firstLineChars="0" w:firstLine="0"/>
              <w:jc w:val="center"/>
            </w:pPr>
            <w:r>
              <w:rPr>
                <w:rFonts w:hint="eastAsia"/>
              </w:rPr>
              <w:t>废水中氨氮含量</w:t>
            </w:r>
          </w:p>
        </w:tc>
        <w:tc>
          <w:tcPr>
            <w:tcW w:w="992" w:type="dxa"/>
          </w:tcPr>
          <w:p w:rsidR="005104B2" w:rsidRDefault="00DA2477">
            <w:pPr>
              <w:pStyle w:val="afffffffffffe"/>
              <w:spacing w:before="120" w:after="120"/>
              <w:ind w:firstLineChars="0" w:firstLine="0"/>
              <w:jc w:val="center"/>
            </w:pPr>
            <w:r>
              <w:rPr>
                <w:rFonts w:hint="eastAsia"/>
              </w:rPr>
              <w:t>mg/L</w:t>
            </w:r>
          </w:p>
        </w:tc>
        <w:tc>
          <w:tcPr>
            <w:tcW w:w="1417" w:type="dxa"/>
            <w:vMerge/>
          </w:tcPr>
          <w:p w:rsidR="005104B2" w:rsidRDefault="005104B2">
            <w:pPr>
              <w:spacing w:before="120" w:after="120"/>
              <w:jc w:val="center"/>
            </w:pPr>
          </w:p>
        </w:tc>
        <w:tc>
          <w:tcPr>
            <w:tcW w:w="2410"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815"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675" w:type="dxa"/>
            <w:vAlign w:val="center"/>
          </w:tcPr>
          <w:p w:rsidR="005104B2" w:rsidRDefault="00DA2477">
            <w:pPr>
              <w:pStyle w:val="afffffffffffe"/>
              <w:spacing w:before="120" w:after="120"/>
              <w:ind w:firstLineChars="0" w:firstLine="0"/>
              <w:jc w:val="center"/>
            </w:pPr>
            <w:r>
              <w:rPr>
                <w:rFonts w:hint="eastAsia"/>
              </w:rPr>
              <w:t>3</w:t>
            </w:r>
          </w:p>
        </w:tc>
        <w:tc>
          <w:tcPr>
            <w:tcW w:w="709" w:type="dxa"/>
            <w:vMerge/>
            <w:vAlign w:val="center"/>
          </w:tcPr>
          <w:p w:rsidR="005104B2" w:rsidRDefault="005104B2">
            <w:pPr>
              <w:pStyle w:val="afffffffffffe"/>
              <w:spacing w:before="120" w:after="120"/>
              <w:jc w:val="center"/>
            </w:pPr>
          </w:p>
        </w:tc>
        <w:tc>
          <w:tcPr>
            <w:tcW w:w="2552" w:type="dxa"/>
            <w:vAlign w:val="center"/>
          </w:tcPr>
          <w:p w:rsidR="005104B2" w:rsidRDefault="00DA2477">
            <w:pPr>
              <w:pStyle w:val="afffffffffffe"/>
              <w:spacing w:before="120" w:after="120"/>
              <w:ind w:firstLineChars="0" w:firstLine="0"/>
              <w:jc w:val="center"/>
            </w:pPr>
            <w:r>
              <w:rPr>
                <w:rFonts w:hint="eastAsia"/>
              </w:rPr>
              <w:t>废水中悬浮物含量</w:t>
            </w:r>
          </w:p>
        </w:tc>
        <w:tc>
          <w:tcPr>
            <w:tcW w:w="992" w:type="dxa"/>
          </w:tcPr>
          <w:p w:rsidR="005104B2" w:rsidRDefault="00DA2477">
            <w:pPr>
              <w:pStyle w:val="afffffffffffe"/>
              <w:spacing w:before="120" w:after="120"/>
              <w:ind w:firstLineChars="0" w:firstLine="0"/>
              <w:jc w:val="center"/>
            </w:pPr>
            <w:r>
              <w:rPr>
                <w:rFonts w:hint="eastAsia"/>
              </w:rPr>
              <w:t>mg/L</w:t>
            </w:r>
          </w:p>
        </w:tc>
        <w:tc>
          <w:tcPr>
            <w:tcW w:w="1417" w:type="dxa"/>
            <w:vMerge/>
          </w:tcPr>
          <w:p w:rsidR="005104B2" w:rsidRDefault="005104B2">
            <w:pPr>
              <w:spacing w:before="120" w:after="120"/>
              <w:jc w:val="center"/>
            </w:pPr>
          </w:p>
        </w:tc>
        <w:tc>
          <w:tcPr>
            <w:tcW w:w="2410"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815"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675" w:type="dxa"/>
            <w:vAlign w:val="center"/>
          </w:tcPr>
          <w:p w:rsidR="005104B2" w:rsidRDefault="00DA2477">
            <w:pPr>
              <w:pStyle w:val="afffffffffffe"/>
              <w:spacing w:before="120" w:after="120"/>
              <w:ind w:firstLineChars="0" w:firstLine="0"/>
              <w:jc w:val="center"/>
            </w:pPr>
            <w:r>
              <w:rPr>
                <w:rFonts w:hint="eastAsia"/>
              </w:rPr>
              <w:t>4</w:t>
            </w:r>
          </w:p>
        </w:tc>
        <w:tc>
          <w:tcPr>
            <w:tcW w:w="709" w:type="dxa"/>
            <w:vMerge/>
            <w:vAlign w:val="center"/>
          </w:tcPr>
          <w:p w:rsidR="005104B2" w:rsidRDefault="005104B2">
            <w:pPr>
              <w:pStyle w:val="afffffffffffe"/>
              <w:spacing w:before="120" w:after="120"/>
              <w:jc w:val="center"/>
            </w:pPr>
          </w:p>
        </w:tc>
        <w:tc>
          <w:tcPr>
            <w:tcW w:w="2552" w:type="dxa"/>
            <w:vAlign w:val="center"/>
          </w:tcPr>
          <w:p w:rsidR="005104B2" w:rsidRDefault="00DA2477">
            <w:pPr>
              <w:pStyle w:val="afffffffffffe"/>
              <w:spacing w:before="120" w:after="120"/>
              <w:ind w:firstLineChars="0" w:firstLine="0"/>
              <w:jc w:val="center"/>
            </w:pPr>
            <w:r>
              <w:rPr>
                <w:rFonts w:hint="eastAsia"/>
              </w:rPr>
              <w:t>废气中非甲烷总烃含量</w:t>
            </w:r>
          </w:p>
        </w:tc>
        <w:tc>
          <w:tcPr>
            <w:tcW w:w="992" w:type="dxa"/>
            <w:vAlign w:val="center"/>
          </w:tcPr>
          <w:p w:rsidR="005104B2" w:rsidRDefault="00DA2477">
            <w:pPr>
              <w:pStyle w:val="afffffffffffe"/>
              <w:spacing w:before="120" w:after="120"/>
              <w:ind w:firstLineChars="0" w:firstLine="0"/>
              <w:jc w:val="center"/>
            </w:pPr>
            <w:r>
              <w:rPr>
                <w:rFonts w:hint="eastAsia"/>
              </w:rPr>
              <w:t>mg/m</w:t>
            </w:r>
            <w:r>
              <w:rPr>
                <w:rFonts w:hint="eastAsia"/>
                <w:vertAlign w:val="superscript"/>
              </w:rPr>
              <w:t>3</w:t>
            </w:r>
          </w:p>
        </w:tc>
        <w:tc>
          <w:tcPr>
            <w:tcW w:w="1417" w:type="dxa"/>
            <w:vMerge/>
          </w:tcPr>
          <w:p w:rsidR="005104B2" w:rsidRDefault="005104B2">
            <w:pPr>
              <w:spacing w:before="120" w:after="120"/>
              <w:jc w:val="center"/>
            </w:pPr>
          </w:p>
        </w:tc>
        <w:tc>
          <w:tcPr>
            <w:tcW w:w="2410"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815"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675" w:type="dxa"/>
            <w:vAlign w:val="center"/>
          </w:tcPr>
          <w:p w:rsidR="005104B2" w:rsidRDefault="00DA2477">
            <w:pPr>
              <w:pStyle w:val="afffffffffffe"/>
              <w:spacing w:before="120" w:after="120"/>
              <w:ind w:firstLineChars="0" w:firstLine="0"/>
              <w:jc w:val="center"/>
            </w:pPr>
            <w:r>
              <w:rPr>
                <w:rFonts w:hint="eastAsia"/>
              </w:rPr>
              <w:t>5</w:t>
            </w:r>
          </w:p>
        </w:tc>
        <w:tc>
          <w:tcPr>
            <w:tcW w:w="709" w:type="dxa"/>
            <w:vMerge/>
            <w:vAlign w:val="center"/>
          </w:tcPr>
          <w:p w:rsidR="005104B2" w:rsidRDefault="005104B2">
            <w:pPr>
              <w:pStyle w:val="afffffffffffe"/>
              <w:spacing w:before="120" w:after="120"/>
              <w:jc w:val="center"/>
            </w:pPr>
          </w:p>
        </w:tc>
        <w:tc>
          <w:tcPr>
            <w:tcW w:w="2552" w:type="dxa"/>
            <w:vAlign w:val="center"/>
          </w:tcPr>
          <w:p w:rsidR="005104B2" w:rsidRDefault="00DA2477">
            <w:pPr>
              <w:pStyle w:val="afffffffffffe"/>
              <w:spacing w:before="120" w:after="120"/>
              <w:ind w:firstLineChars="0" w:firstLine="0"/>
              <w:jc w:val="center"/>
            </w:pPr>
            <w:r>
              <w:rPr>
                <w:rFonts w:hint="eastAsia"/>
              </w:rPr>
              <w:t>废气颗粒物含量</w:t>
            </w:r>
          </w:p>
        </w:tc>
        <w:tc>
          <w:tcPr>
            <w:tcW w:w="992" w:type="dxa"/>
            <w:vAlign w:val="center"/>
          </w:tcPr>
          <w:p w:rsidR="005104B2" w:rsidRDefault="00DA2477">
            <w:pPr>
              <w:pStyle w:val="afffffffffffe"/>
              <w:spacing w:before="120" w:after="120"/>
              <w:ind w:firstLineChars="0" w:firstLine="0"/>
              <w:jc w:val="center"/>
            </w:pPr>
            <w:r>
              <w:rPr>
                <w:rFonts w:hint="eastAsia"/>
              </w:rPr>
              <w:t>mg/m</w:t>
            </w:r>
            <w:r>
              <w:rPr>
                <w:rFonts w:hint="eastAsia"/>
                <w:vertAlign w:val="superscript"/>
              </w:rPr>
              <w:t>3</w:t>
            </w:r>
          </w:p>
        </w:tc>
        <w:tc>
          <w:tcPr>
            <w:tcW w:w="1417" w:type="dxa"/>
            <w:vMerge/>
          </w:tcPr>
          <w:p w:rsidR="005104B2" w:rsidRDefault="005104B2">
            <w:pPr>
              <w:spacing w:before="120" w:after="120"/>
              <w:jc w:val="center"/>
            </w:pPr>
          </w:p>
        </w:tc>
        <w:tc>
          <w:tcPr>
            <w:tcW w:w="2410" w:type="dxa"/>
            <w:vMerge/>
            <w:tcBorders>
              <w:bottom w:val="single" w:sz="4" w:space="0" w:color="auto"/>
              <w:right w:val="single" w:sz="4" w:space="0" w:color="auto"/>
            </w:tcBorders>
            <w:vAlign w:val="center"/>
          </w:tcPr>
          <w:p w:rsidR="005104B2" w:rsidRDefault="005104B2">
            <w:pPr>
              <w:pStyle w:val="afffffffffffe"/>
              <w:spacing w:before="120" w:after="120"/>
              <w:ind w:firstLineChars="0" w:firstLine="0"/>
              <w:jc w:val="center"/>
            </w:pPr>
          </w:p>
        </w:tc>
        <w:tc>
          <w:tcPr>
            <w:tcW w:w="815"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675" w:type="dxa"/>
            <w:vAlign w:val="center"/>
          </w:tcPr>
          <w:p w:rsidR="005104B2" w:rsidRDefault="00DA2477">
            <w:pPr>
              <w:pStyle w:val="afffffffffffe"/>
              <w:spacing w:before="120" w:after="120"/>
              <w:ind w:firstLineChars="0" w:firstLine="0"/>
              <w:jc w:val="center"/>
            </w:pPr>
            <w:r>
              <w:rPr>
                <w:rFonts w:hint="eastAsia"/>
              </w:rPr>
              <w:t>6</w:t>
            </w:r>
          </w:p>
        </w:tc>
        <w:tc>
          <w:tcPr>
            <w:tcW w:w="709" w:type="dxa"/>
            <w:vMerge/>
            <w:vAlign w:val="center"/>
          </w:tcPr>
          <w:p w:rsidR="005104B2" w:rsidRDefault="005104B2">
            <w:pPr>
              <w:pStyle w:val="afffffffffffe"/>
              <w:spacing w:before="120" w:after="120"/>
              <w:jc w:val="center"/>
            </w:pPr>
          </w:p>
        </w:tc>
        <w:tc>
          <w:tcPr>
            <w:tcW w:w="2552" w:type="dxa"/>
            <w:vAlign w:val="center"/>
          </w:tcPr>
          <w:p w:rsidR="005104B2" w:rsidRDefault="00DA2477">
            <w:pPr>
              <w:pStyle w:val="afffffffffffe"/>
              <w:spacing w:before="120" w:after="120"/>
              <w:ind w:firstLineChars="0" w:firstLine="0"/>
              <w:jc w:val="center"/>
            </w:pPr>
            <w:r>
              <w:rPr>
                <w:rFonts w:hint="eastAsia"/>
              </w:rPr>
              <w:t>厂界噪声</w:t>
            </w:r>
          </w:p>
        </w:tc>
        <w:tc>
          <w:tcPr>
            <w:tcW w:w="992" w:type="dxa"/>
            <w:vAlign w:val="center"/>
          </w:tcPr>
          <w:p w:rsidR="005104B2" w:rsidRDefault="00DA2477">
            <w:pPr>
              <w:pStyle w:val="afffffffffffe"/>
              <w:spacing w:before="120" w:after="120"/>
              <w:ind w:firstLineChars="0" w:firstLine="0"/>
              <w:jc w:val="center"/>
            </w:pPr>
            <w:r>
              <w:rPr>
                <w:rFonts w:hint="eastAsia"/>
              </w:rPr>
              <w:t>dB（A）</w:t>
            </w:r>
          </w:p>
        </w:tc>
        <w:tc>
          <w:tcPr>
            <w:tcW w:w="1417" w:type="dxa"/>
            <w:vAlign w:val="center"/>
          </w:tcPr>
          <w:p w:rsidR="005104B2" w:rsidRDefault="00DA2477">
            <w:pPr>
              <w:pStyle w:val="afffffffffffe"/>
              <w:spacing w:before="120" w:after="120"/>
              <w:ind w:firstLineChars="0" w:firstLine="0"/>
              <w:jc w:val="center"/>
            </w:pPr>
            <w:r>
              <w:rPr>
                <w:rFonts w:hint="eastAsia"/>
              </w:rPr>
              <w:t>≤60</w:t>
            </w:r>
          </w:p>
        </w:tc>
        <w:tc>
          <w:tcPr>
            <w:tcW w:w="2410" w:type="dxa"/>
            <w:tcBorders>
              <w:top w:val="single" w:sz="4" w:space="0" w:color="auto"/>
              <w:right w:val="single" w:sz="4" w:space="0" w:color="auto"/>
            </w:tcBorders>
            <w:vAlign w:val="center"/>
          </w:tcPr>
          <w:p w:rsidR="005104B2" w:rsidRDefault="00DA2477">
            <w:pPr>
              <w:pStyle w:val="afffffffffffe"/>
              <w:spacing w:before="120" w:after="120"/>
              <w:ind w:firstLineChars="0" w:firstLine="0"/>
              <w:jc w:val="center"/>
            </w:pPr>
            <w:r>
              <w:rPr>
                <w:rFonts w:hint="eastAsia"/>
              </w:rPr>
              <w:t>按照GB 12348检测，提供第三方检测报告</w:t>
            </w:r>
          </w:p>
        </w:tc>
        <w:tc>
          <w:tcPr>
            <w:tcW w:w="815"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rPr>
          <w:trHeight w:val="1039"/>
        </w:trPr>
        <w:tc>
          <w:tcPr>
            <w:tcW w:w="675" w:type="dxa"/>
            <w:vAlign w:val="center"/>
          </w:tcPr>
          <w:p w:rsidR="005104B2" w:rsidRDefault="00DA2477">
            <w:pPr>
              <w:pStyle w:val="afffffffffffe"/>
              <w:spacing w:before="120" w:after="120"/>
              <w:ind w:firstLineChars="0" w:firstLine="0"/>
              <w:jc w:val="center"/>
            </w:pPr>
            <w:r>
              <w:rPr>
                <w:rFonts w:hint="eastAsia"/>
              </w:rPr>
              <w:t>7</w:t>
            </w:r>
          </w:p>
        </w:tc>
        <w:tc>
          <w:tcPr>
            <w:tcW w:w="709" w:type="dxa"/>
            <w:vMerge/>
            <w:vAlign w:val="center"/>
          </w:tcPr>
          <w:p w:rsidR="005104B2" w:rsidRDefault="005104B2">
            <w:pPr>
              <w:pStyle w:val="afffffffffffe"/>
              <w:spacing w:before="120" w:after="120"/>
              <w:ind w:firstLineChars="0" w:firstLine="0"/>
              <w:jc w:val="center"/>
            </w:pPr>
          </w:p>
        </w:tc>
        <w:tc>
          <w:tcPr>
            <w:tcW w:w="2552" w:type="dxa"/>
            <w:vAlign w:val="center"/>
          </w:tcPr>
          <w:p w:rsidR="005104B2" w:rsidRDefault="00DA2477">
            <w:pPr>
              <w:pStyle w:val="afffffffffffe"/>
              <w:spacing w:before="120" w:after="120"/>
              <w:ind w:firstLineChars="0" w:firstLine="0"/>
              <w:jc w:val="center"/>
            </w:pPr>
            <w:r>
              <w:rPr>
                <w:rFonts w:hint="eastAsia"/>
              </w:rPr>
              <w:t>危险废物处置</w:t>
            </w:r>
          </w:p>
        </w:tc>
        <w:tc>
          <w:tcPr>
            <w:tcW w:w="992" w:type="dxa"/>
            <w:vAlign w:val="center"/>
          </w:tcPr>
          <w:p w:rsidR="005104B2" w:rsidRDefault="00DA2477">
            <w:pPr>
              <w:pStyle w:val="afffffffffffe"/>
              <w:spacing w:before="120" w:after="120"/>
              <w:ind w:firstLineChars="0" w:firstLine="0"/>
              <w:jc w:val="center"/>
            </w:pPr>
            <w:r>
              <w:rPr>
                <w:rFonts w:hint="eastAsia"/>
              </w:rPr>
              <w:t>-</w:t>
            </w:r>
          </w:p>
        </w:tc>
        <w:tc>
          <w:tcPr>
            <w:tcW w:w="1417" w:type="dxa"/>
            <w:vAlign w:val="center"/>
          </w:tcPr>
          <w:p w:rsidR="005104B2" w:rsidRDefault="00DA2477">
            <w:pPr>
              <w:pStyle w:val="afffffffffffe"/>
              <w:spacing w:before="120" w:after="120"/>
              <w:ind w:firstLineChars="0" w:firstLine="0"/>
              <w:jc w:val="center"/>
            </w:pPr>
            <w:r>
              <w:rPr>
                <w:rFonts w:hint="eastAsia"/>
              </w:rPr>
              <w:t>100%符合国家相关要求</w:t>
            </w:r>
          </w:p>
        </w:tc>
        <w:tc>
          <w:tcPr>
            <w:tcW w:w="2410" w:type="dxa"/>
            <w:tcBorders>
              <w:right w:val="single" w:sz="4" w:space="0" w:color="auto"/>
            </w:tcBorders>
            <w:vAlign w:val="center"/>
          </w:tcPr>
          <w:p w:rsidR="005104B2" w:rsidRDefault="00DA2477">
            <w:pPr>
              <w:pStyle w:val="afffffffffffe"/>
              <w:spacing w:before="120" w:after="120"/>
              <w:ind w:firstLineChars="0" w:firstLine="0"/>
              <w:jc w:val="center"/>
            </w:pPr>
            <w:r>
              <w:rPr>
                <w:rFonts w:hint="eastAsia"/>
              </w:rPr>
              <w:t>企业自我声明并提供化学品清单和证明材料</w:t>
            </w:r>
          </w:p>
        </w:tc>
        <w:tc>
          <w:tcPr>
            <w:tcW w:w="815"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产品生产回收</w:t>
            </w:r>
          </w:p>
        </w:tc>
      </w:tr>
    </w:tbl>
    <w:p w:rsidR="005104B2" w:rsidRDefault="00DA2477">
      <w:pPr>
        <w:pStyle w:val="afff7"/>
        <w:spacing w:before="120" w:after="120"/>
      </w:pPr>
      <w:r>
        <w:rPr>
          <w:rFonts w:hint="eastAsia"/>
        </w:rPr>
        <w:lastRenderedPageBreak/>
        <w:t>品质属性指标</w:t>
      </w:r>
    </w:p>
    <w:p w:rsidR="005104B2" w:rsidRDefault="00DA2477">
      <w:pPr>
        <w:pStyle w:val="afff8"/>
        <w:spacing w:before="120" w:after="120"/>
      </w:pPr>
      <w:r>
        <w:rPr>
          <w:rFonts w:hint="eastAsia"/>
        </w:rPr>
        <w:t>溶剂型人造革合成革用表面处理剂绿色产品品质属性指标</w:t>
      </w:r>
    </w:p>
    <w:p w:rsidR="005104B2" w:rsidRDefault="00DA2477">
      <w:pPr>
        <w:pStyle w:val="afffff9"/>
        <w:ind w:firstLine="420"/>
      </w:pPr>
      <w:r>
        <w:rPr>
          <w:rFonts w:hint="eastAsia"/>
        </w:rPr>
        <w:t>溶剂型绿色产品单位环境属性指标要求应符合表4要求。</w:t>
      </w:r>
    </w:p>
    <w:p w:rsidR="005104B2" w:rsidRDefault="00DA2477">
      <w:pPr>
        <w:pStyle w:val="affb"/>
        <w:spacing w:before="120" w:after="120"/>
        <w:rPr>
          <w:kern w:val="2"/>
        </w:rPr>
      </w:pPr>
      <w:r>
        <w:rPr>
          <w:rFonts w:hint="eastAsia"/>
          <w:kern w:val="2"/>
        </w:rPr>
        <w:t>溶剂型绿色产品品质属性指标</w:t>
      </w:r>
    </w:p>
    <w:tbl>
      <w:tblPr>
        <w:tblStyle w:val="affffc"/>
        <w:tblW w:w="0" w:type="auto"/>
        <w:tblLook w:val="04A0"/>
      </w:tblPr>
      <w:tblGrid>
        <w:gridCol w:w="426"/>
        <w:gridCol w:w="708"/>
        <w:gridCol w:w="1526"/>
        <w:gridCol w:w="3260"/>
        <w:gridCol w:w="1134"/>
        <w:gridCol w:w="1026"/>
        <w:gridCol w:w="711"/>
        <w:gridCol w:w="671"/>
      </w:tblGrid>
      <w:tr w:rsidR="005104B2">
        <w:trPr>
          <w:trHeight w:val="694"/>
        </w:trPr>
        <w:tc>
          <w:tcPr>
            <w:tcW w:w="426" w:type="dxa"/>
            <w:tcBorders>
              <w:bottom w:val="single" w:sz="4" w:space="0" w:color="auto"/>
            </w:tcBorders>
            <w:vAlign w:val="center"/>
          </w:tcPr>
          <w:p w:rsidR="005104B2" w:rsidRDefault="00DA2477">
            <w:pPr>
              <w:pStyle w:val="afffffffffffe"/>
              <w:ind w:firstLineChars="0" w:firstLine="0"/>
              <w:jc w:val="center"/>
            </w:pPr>
            <w:r>
              <w:rPr>
                <w:rFonts w:hint="eastAsia"/>
              </w:rPr>
              <w:t>序</w:t>
            </w:r>
          </w:p>
          <w:p w:rsidR="005104B2" w:rsidRDefault="00DA2477">
            <w:pPr>
              <w:pStyle w:val="afffffffffffe"/>
              <w:ind w:firstLineChars="0" w:firstLine="0"/>
              <w:jc w:val="center"/>
            </w:pPr>
            <w:r>
              <w:rPr>
                <w:rFonts w:hint="eastAsia"/>
              </w:rPr>
              <w:t>号</w:t>
            </w:r>
          </w:p>
        </w:tc>
        <w:tc>
          <w:tcPr>
            <w:tcW w:w="708" w:type="dxa"/>
            <w:vAlign w:val="center"/>
          </w:tcPr>
          <w:p w:rsidR="005104B2" w:rsidRDefault="00DA2477">
            <w:pPr>
              <w:pStyle w:val="afffffffffffe"/>
              <w:ind w:firstLineChars="0" w:firstLine="0"/>
              <w:jc w:val="center"/>
            </w:pPr>
            <w:r>
              <w:rPr>
                <w:rFonts w:hint="eastAsia"/>
              </w:rPr>
              <w:t>一级</w:t>
            </w:r>
          </w:p>
          <w:p w:rsidR="005104B2" w:rsidRDefault="00DA2477">
            <w:pPr>
              <w:pStyle w:val="afffffffffffe"/>
              <w:ind w:firstLineChars="0" w:firstLine="0"/>
              <w:jc w:val="center"/>
            </w:pPr>
            <w:r>
              <w:rPr>
                <w:rFonts w:hint="eastAsia"/>
              </w:rPr>
              <w:t>指标</w:t>
            </w:r>
          </w:p>
        </w:tc>
        <w:tc>
          <w:tcPr>
            <w:tcW w:w="4786" w:type="dxa"/>
            <w:gridSpan w:val="2"/>
            <w:vAlign w:val="center"/>
          </w:tcPr>
          <w:p w:rsidR="005104B2" w:rsidRDefault="00DA2477">
            <w:pPr>
              <w:pStyle w:val="afffffffffffe"/>
              <w:ind w:firstLineChars="0" w:firstLine="0"/>
              <w:jc w:val="center"/>
            </w:pPr>
            <w:r>
              <w:rPr>
                <w:rFonts w:hint="eastAsia"/>
              </w:rPr>
              <w:t>二级指标</w:t>
            </w:r>
          </w:p>
        </w:tc>
        <w:tc>
          <w:tcPr>
            <w:tcW w:w="1134" w:type="dxa"/>
            <w:vAlign w:val="center"/>
          </w:tcPr>
          <w:p w:rsidR="005104B2" w:rsidRDefault="00DA2477">
            <w:pPr>
              <w:pStyle w:val="afffffffffffe"/>
              <w:ind w:firstLineChars="0" w:firstLine="0"/>
              <w:jc w:val="center"/>
            </w:pPr>
            <w:r>
              <w:rPr>
                <w:rFonts w:hint="eastAsia"/>
              </w:rPr>
              <w:t>单位</w:t>
            </w:r>
          </w:p>
        </w:tc>
        <w:tc>
          <w:tcPr>
            <w:tcW w:w="1026" w:type="dxa"/>
            <w:vAlign w:val="center"/>
          </w:tcPr>
          <w:p w:rsidR="005104B2" w:rsidRDefault="00DA2477">
            <w:pPr>
              <w:pStyle w:val="afffffffffffe"/>
              <w:ind w:firstLineChars="0" w:firstLine="0"/>
              <w:jc w:val="center"/>
            </w:pPr>
            <w:r>
              <w:rPr>
                <w:rFonts w:hint="eastAsia"/>
              </w:rPr>
              <w:t>基准值</w:t>
            </w:r>
          </w:p>
        </w:tc>
        <w:tc>
          <w:tcPr>
            <w:tcW w:w="711" w:type="dxa"/>
            <w:tcBorders>
              <w:right w:val="single" w:sz="4" w:space="0" w:color="auto"/>
            </w:tcBorders>
            <w:vAlign w:val="center"/>
          </w:tcPr>
          <w:p w:rsidR="005104B2" w:rsidRDefault="00DA2477">
            <w:pPr>
              <w:pStyle w:val="afffffffffffe"/>
              <w:ind w:firstLineChars="0" w:firstLine="0"/>
              <w:jc w:val="center"/>
            </w:pPr>
            <w:r>
              <w:rPr>
                <w:rFonts w:hint="eastAsia"/>
              </w:rPr>
              <w:t>判断依据</w:t>
            </w:r>
          </w:p>
        </w:tc>
        <w:tc>
          <w:tcPr>
            <w:tcW w:w="671" w:type="dxa"/>
            <w:tcBorders>
              <w:left w:val="single" w:sz="4" w:space="0" w:color="auto"/>
            </w:tcBorders>
            <w:vAlign w:val="center"/>
          </w:tcPr>
          <w:p w:rsidR="005104B2" w:rsidRDefault="00DA2477">
            <w:pPr>
              <w:pStyle w:val="afffffffffffe"/>
              <w:ind w:firstLineChars="0" w:firstLine="0"/>
              <w:jc w:val="center"/>
            </w:pPr>
            <w:r>
              <w:rPr>
                <w:rFonts w:hint="eastAsia"/>
              </w:rPr>
              <w:t>所属</w:t>
            </w:r>
          </w:p>
          <w:p w:rsidR="005104B2" w:rsidRDefault="00DA2477">
            <w:pPr>
              <w:pStyle w:val="afffffffffffe"/>
              <w:ind w:firstLineChars="0" w:firstLine="0"/>
              <w:jc w:val="center"/>
            </w:pPr>
            <w:r>
              <w:rPr>
                <w:rFonts w:hint="eastAsia"/>
              </w:rPr>
              <w:t>阶段</w:t>
            </w:r>
          </w:p>
        </w:tc>
      </w:tr>
      <w:tr w:rsidR="005104B2">
        <w:trPr>
          <w:trHeight w:hRule="exact" w:val="397"/>
        </w:trPr>
        <w:tc>
          <w:tcPr>
            <w:tcW w:w="426" w:type="dxa"/>
            <w:vMerge w:val="restart"/>
            <w:tcBorders>
              <w:top w:val="single" w:sz="4" w:space="0" w:color="auto"/>
            </w:tcBorders>
            <w:vAlign w:val="center"/>
          </w:tcPr>
          <w:p w:rsidR="005104B2" w:rsidRDefault="00DA2477">
            <w:pPr>
              <w:pStyle w:val="afffffffffffe"/>
              <w:spacing w:before="120" w:after="120"/>
              <w:ind w:firstLineChars="0" w:firstLine="0"/>
              <w:jc w:val="center"/>
            </w:pPr>
            <w:r>
              <w:rPr>
                <w:rFonts w:hint="eastAsia"/>
              </w:rPr>
              <w:t>1</w:t>
            </w:r>
          </w:p>
        </w:tc>
        <w:tc>
          <w:tcPr>
            <w:tcW w:w="708" w:type="dxa"/>
            <w:vMerge w:val="restart"/>
            <w:vAlign w:val="center"/>
          </w:tcPr>
          <w:p w:rsidR="005104B2" w:rsidRDefault="00DA2477">
            <w:pPr>
              <w:pStyle w:val="afffffffffffe"/>
              <w:spacing w:before="120" w:after="120"/>
              <w:ind w:firstLineChars="0" w:firstLine="0"/>
              <w:jc w:val="center"/>
            </w:pPr>
            <w:r>
              <w:rPr>
                <w:rFonts w:hint="eastAsia"/>
              </w:rPr>
              <w:t>品质属性</w:t>
            </w:r>
          </w:p>
        </w:tc>
        <w:tc>
          <w:tcPr>
            <w:tcW w:w="4786" w:type="dxa"/>
            <w:gridSpan w:val="2"/>
            <w:tcBorders>
              <w:bottom w:val="single" w:sz="4" w:space="0" w:color="auto"/>
            </w:tcBorders>
            <w:vAlign w:val="center"/>
          </w:tcPr>
          <w:p w:rsidR="005104B2" w:rsidRDefault="00DA2477">
            <w:pPr>
              <w:pStyle w:val="afffffffffffe"/>
              <w:spacing w:before="120" w:after="120"/>
              <w:ind w:firstLineChars="0" w:firstLine="0"/>
              <w:jc w:val="center"/>
            </w:pPr>
            <w:r>
              <w:rPr>
                <w:rFonts w:hint="eastAsia"/>
              </w:rPr>
              <w:t>苯</w:t>
            </w:r>
          </w:p>
        </w:tc>
        <w:tc>
          <w:tcPr>
            <w:tcW w:w="1134" w:type="dxa"/>
            <w:vMerge w:val="restart"/>
            <w:vAlign w:val="center"/>
          </w:tcPr>
          <w:p w:rsidR="005104B2" w:rsidRDefault="00DA2477">
            <w:pPr>
              <w:pStyle w:val="afffffffffffe"/>
              <w:spacing w:before="120" w:after="120"/>
              <w:ind w:firstLineChars="0" w:firstLine="0"/>
              <w:jc w:val="center"/>
            </w:pPr>
            <w:r>
              <w:rPr>
                <w:rFonts w:hint="eastAsia"/>
              </w:rPr>
              <w:t>mg/kg</w:t>
            </w:r>
          </w:p>
        </w:tc>
        <w:tc>
          <w:tcPr>
            <w:tcW w:w="1026" w:type="dxa"/>
            <w:vMerge w:val="restart"/>
            <w:vAlign w:val="center"/>
          </w:tcPr>
          <w:p w:rsidR="005104B2" w:rsidRDefault="00DA2477">
            <w:pPr>
              <w:pStyle w:val="afffffffffffe"/>
              <w:spacing w:before="120" w:after="120"/>
              <w:ind w:firstLineChars="0" w:firstLine="0"/>
              <w:jc w:val="center"/>
              <w:rPr>
                <w:rFonts w:hAnsi="宋体"/>
              </w:rPr>
            </w:pPr>
            <w:r>
              <w:rPr>
                <w:rFonts w:hAnsi="宋体" w:hint="eastAsia"/>
              </w:rPr>
              <w:t>≤50</w:t>
            </w:r>
          </w:p>
          <w:p w:rsidR="005104B2" w:rsidRDefault="00DA2477">
            <w:pPr>
              <w:pStyle w:val="afffffffffffe"/>
              <w:spacing w:before="120" w:after="120"/>
              <w:ind w:firstLineChars="0" w:firstLine="0"/>
              <w:jc w:val="center"/>
              <w:rPr>
                <w:rFonts w:hAnsi="宋体"/>
              </w:rPr>
            </w:pPr>
            <w:r>
              <w:rPr>
                <w:rFonts w:hAnsi="宋体" w:hint="eastAsia"/>
              </w:rPr>
              <w:t>（总量）</w:t>
            </w:r>
          </w:p>
        </w:tc>
        <w:tc>
          <w:tcPr>
            <w:tcW w:w="711" w:type="dxa"/>
            <w:vMerge w:val="restart"/>
            <w:tcBorders>
              <w:right w:val="single" w:sz="4" w:space="0" w:color="auto"/>
            </w:tcBorders>
            <w:vAlign w:val="center"/>
          </w:tcPr>
          <w:p w:rsidR="005104B2" w:rsidRDefault="00DA2477">
            <w:pPr>
              <w:pStyle w:val="afffffffffffe"/>
              <w:spacing w:before="120" w:after="120"/>
              <w:ind w:firstLineChars="11" w:firstLine="23"/>
              <w:jc w:val="center"/>
            </w:pPr>
            <w:r>
              <w:rPr>
                <w:rFonts w:hint="eastAsia"/>
              </w:rPr>
              <w:t>提供第三方检测报告</w:t>
            </w:r>
          </w:p>
        </w:tc>
        <w:tc>
          <w:tcPr>
            <w:tcW w:w="671" w:type="dxa"/>
            <w:vMerge w:val="restart"/>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产品生产</w:t>
            </w:r>
          </w:p>
        </w:tc>
      </w:tr>
      <w:tr w:rsidR="005104B2">
        <w:trPr>
          <w:trHeight w:hRule="exact" w:val="397"/>
        </w:trPr>
        <w:tc>
          <w:tcPr>
            <w:tcW w:w="426" w:type="dxa"/>
            <w:vMerge/>
            <w:vAlign w:val="center"/>
          </w:tcPr>
          <w:p w:rsidR="005104B2" w:rsidRDefault="005104B2">
            <w:pPr>
              <w:pStyle w:val="afffffffffffe"/>
              <w:spacing w:before="120" w:after="120"/>
              <w:jc w:val="center"/>
            </w:pPr>
          </w:p>
        </w:tc>
        <w:tc>
          <w:tcPr>
            <w:tcW w:w="708" w:type="dxa"/>
            <w:vMerge/>
            <w:vAlign w:val="center"/>
          </w:tcPr>
          <w:p w:rsidR="005104B2" w:rsidRDefault="005104B2">
            <w:pPr>
              <w:pStyle w:val="afffffffffffe"/>
              <w:spacing w:before="120" w:after="120"/>
              <w:jc w:val="center"/>
            </w:pPr>
          </w:p>
        </w:tc>
        <w:tc>
          <w:tcPr>
            <w:tcW w:w="4786" w:type="dxa"/>
            <w:gridSpan w:val="2"/>
            <w:tcBorders>
              <w:bottom w:val="single" w:sz="4" w:space="0" w:color="auto"/>
            </w:tcBorders>
            <w:vAlign w:val="center"/>
          </w:tcPr>
          <w:p w:rsidR="005104B2" w:rsidRDefault="00DA2477">
            <w:pPr>
              <w:pStyle w:val="afffffffffffe"/>
              <w:spacing w:before="120" w:after="120"/>
              <w:ind w:firstLineChars="0" w:firstLine="0"/>
              <w:jc w:val="center"/>
            </w:pPr>
            <w:r>
              <w:rPr>
                <w:rFonts w:hint="eastAsia"/>
              </w:rPr>
              <w:t>甲苯</w:t>
            </w:r>
          </w:p>
        </w:tc>
        <w:tc>
          <w:tcPr>
            <w:tcW w:w="1134" w:type="dxa"/>
            <w:vMerge/>
            <w:vAlign w:val="center"/>
          </w:tcPr>
          <w:p w:rsidR="005104B2" w:rsidRDefault="005104B2">
            <w:pPr>
              <w:pStyle w:val="afffffffffffe"/>
              <w:spacing w:before="120" w:after="120"/>
              <w:jc w:val="center"/>
            </w:pPr>
          </w:p>
        </w:tc>
        <w:tc>
          <w:tcPr>
            <w:tcW w:w="1026" w:type="dxa"/>
            <w:vMerge/>
            <w:vAlign w:val="center"/>
          </w:tcPr>
          <w:p w:rsidR="005104B2" w:rsidRDefault="005104B2">
            <w:pPr>
              <w:pStyle w:val="afffffffffffe"/>
              <w:spacing w:before="120" w:after="120"/>
              <w:jc w:val="center"/>
              <w:rPr>
                <w:rFonts w:hAnsi="宋体"/>
              </w:rPr>
            </w:pPr>
          </w:p>
        </w:tc>
        <w:tc>
          <w:tcPr>
            <w:tcW w:w="711"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671" w:type="dxa"/>
            <w:vMerge/>
            <w:tcBorders>
              <w:left w:val="single" w:sz="4" w:space="0" w:color="auto"/>
            </w:tcBorders>
            <w:vAlign w:val="center"/>
          </w:tcPr>
          <w:p w:rsidR="005104B2" w:rsidRDefault="005104B2">
            <w:pPr>
              <w:pStyle w:val="afffffffffffe"/>
              <w:spacing w:before="120" w:after="120"/>
              <w:jc w:val="center"/>
            </w:pPr>
          </w:p>
        </w:tc>
      </w:tr>
      <w:tr w:rsidR="005104B2">
        <w:trPr>
          <w:trHeight w:hRule="exact" w:val="397"/>
        </w:trPr>
        <w:tc>
          <w:tcPr>
            <w:tcW w:w="426" w:type="dxa"/>
            <w:vMerge/>
            <w:vAlign w:val="center"/>
          </w:tcPr>
          <w:p w:rsidR="005104B2" w:rsidRDefault="005104B2">
            <w:pPr>
              <w:pStyle w:val="afffffffffffe"/>
              <w:spacing w:before="120" w:after="120"/>
              <w:jc w:val="center"/>
            </w:pPr>
          </w:p>
        </w:tc>
        <w:tc>
          <w:tcPr>
            <w:tcW w:w="708" w:type="dxa"/>
            <w:vMerge/>
            <w:vAlign w:val="center"/>
          </w:tcPr>
          <w:p w:rsidR="005104B2" w:rsidRDefault="005104B2">
            <w:pPr>
              <w:pStyle w:val="afffffffffffe"/>
              <w:spacing w:before="120" w:after="120"/>
              <w:jc w:val="center"/>
            </w:pPr>
          </w:p>
        </w:tc>
        <w:tc>
          <w:tcPr>
            <w:tcW w:w="4786" w:type="dxa"/>
            <w:gridSpan w:val="2"/>
            <w:tcBorders>
              <w:bottom w:val="single" w:sz="4" w:space="0" w:color="auto"/>
            </w:tcBorders>
            <w:vAlign w:val="center"/>
          </w:tcPr>
          <w:p w:rsidR="005104B2" w:rsidRDefault="00DA2477">
            <w:pPr>
              <w:pStyle w:val="afffffffffffe"/>
              <w:spacing w:before="120" w:after="120"/>
              <w:ind w:firstLineChars="0" w:firstLine="0"/>
              <w:jc w:val="center"/>
            </w:pPr>
            <w:r>
              <w:rPr>
                <w:rFonts w:hint="eastAsia"/>
              </w:rPr>
              <w:t>乙苯</w:t>
            </w:r>
          </w:p>
        </w:tc>
        <w:tc>
          <w:tcPr>
            <w:tcW w:w="1134" w:type="dxa"/>
            <w:vMerge/>
            <w:vAlign w:val="center"/>
          </w:tcPr>
          <w:p w:rsidR="005104B2" w:rsidRDefault="005104B2">
            <w:pPr>
              <w:pStyle w:val="afffffffffffe"/>
              <w:spacing w:before="120" w:after="120"/>
              <w:jc w:val="center"/>
            </w:pPr>
          </w:p>
        </w:tc>
        <w:tc>
          <w:tcPr>
            <w:tcW w:w="1026" w:type="dxa"/>
            <w:vMerge/>
            <w:vAlign w:val="center"/>
          </w:tcPr>
          <w:p w:rsidR="005104B2" w:rsidRDefault="005104B2">
            <w:pPr>
              <w:pStyle w:val="afffffffffffe"/>
              <w:spacing w:before="120" w:after="120"/>
              <w:jc w:val="center"/>
              <w:rPr>
                <w:rFonts w:hAnsi="宋体"/>
              </w:rPr>
            </w:pPr>
          </w:p>
        </w:tc>
        <w:tc>
          <w:tcPr>
            <w:tcW w:w="711"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671" w:type="dxa"/>
            <w:vMerge/>
            <w:tcBorders>
              <w:left w:val="single" w:sz="4" w:space="0" w:color="auto"/>
            </w:tcBorders>
            <w:vAlign w:val="center"/>
          </w:tcPr>
          <w:p w:rsidR="005104B2" w:rsidRDefault="005104B2">
            <w:pPr>
              <w:pStyle w:val="afffffffffffe"/>
              <w:spacing w:before="120" w:after="120"/>
              <w:jc w:val="center"/>
            </w:pPr>
          </w:p>
        </w:tc>
      </w:tr>
      <w:tr w:rsidR="005104B2">
        <w:trPr>
          <w:trHeight w:hRule="exact" w:val="397"/>
        </w:trPr>
        <w:tc>
          <w:tcPr>
            <w:tcW w:w="426" w:type="dxa"/>
            <w:vMerge/>
            <w:tcBorders>
              <w:bottom w:val="single" w:sz="4" w:space="0" w:color="auto"/>
            </w:tcBorders>
            <w:vAlign w:val="center"/>
          </w:tcPr>
          <w:p w:rsidR="005104B2" w:rsidRDefault="005104B2">
            <w:pPr>
              <w:pStyle w:val="afffffffffffe"/>
              <w:spacing w:before="120" w:after="120"/>
              <w:ind w:firstLineChars="0" w:firstLine="0"/>
              <w:jc w:val="center"/>
            </w:pPr>
          </w:p>
        </w:tc>
        <w:tc>
          <w:tcPr>
            <w:tcW w:w="708" w:type="dxa"/>
            <w:vMerge/>
            <w:vAlign w:val="center"/>
          </w:tcPr>
          <w:p w:rsidR="005104B2" w:rsidRDefault="005104B2">
            <w:pPr>
              <w:pStyle w:val="afffffffffffe"/>
              <w:spacing w:before="120" w:after="120"/>
              <w:ind w:firstLineChars="0" w:firstLine="0"/>
              <w:jc w:val="center"/>
            </w:pPr>
          </w:p>
        </w:tc>
        <w:tc>
          <w:tcPr>
            <w:tcW w:w="4786" w:type="dxa"/>
            <w:gridSpan w:val="2"/>
            <w:tcBorders>
              <w:bottom w:val="single" w:sz="4" w:space="0" w:color="auto"/>
            </w:tcBorders>
            <w:vAlign w:val="center"/>
          </w:tcPr>
          <w:p w:rsidR="005104B2" w:rsidRDefault="00DA2477">
            <w:pPr>
              <w:pStyle w:val="afffffffffffe"/>
              <w:spacing w:before="120" w:after="120"/>
              <w:ind w:firstLineChars="0" w:firstLine="0"/>
              <w:jc w:val="center"/>
            </w:pPr>
            <w:r>
              <w:rPr>
                <w:rFonts w:hint="eastAsia"/>
              </w:rPr>
              <w:t>二甲苯</w:t>
            </w:r>
          </w:p>
        </w:tc>
        <w:tc>
          <w:tcPr>
            <w:tcW w:w="1134" w:type="dxa"/>
            <w:vMerge/>
            <w:tcBorders>
              <w:bottom w:val="single" w:sz="4" w:space="0" w:color="auto"/>
            </w:tcBorders>
            <w:vAlign w:val="center"/>
          </w:tcPr>
          <w:p w:rsidR="005104B2" w:rsidRDefault="005104B2">
            <w:pPr>
              <w:pStyle w:val="afffffffffffe"/>
              <w:spacing w:before="120" w:after="120"/>
              <w:ind w:firstLineChars="0" w:firstLine="0"/>
              <w:jc w:val="center"/>
            </w:pPr>
          </w:p>
        </w:tc>
        <w:tc>
          <w:tcPr>
            <w:tcW w:w="1026" w:type="dxa"/>
            <w:vMerge/>
            <w:tcBorders>
              <w:bottom w:val="single" w:sz="4" w:space="0" w:color="auto"/>
            </w:tcBorders>
            <w:vAlign w:val="center"/>
          </w:tcPr>
          <w:p w:rsidR="005104B2" w:rsidRDefault="005104B2">
            <w:pPr>
              <w:pStyle w:val="afffffffffffe"/>
              <w:spacing w:before="120" w:after="120"/>
              <w:ind w:firstLineChars="0" w:firstLine="0"/>
              <w:jc w:val="center"/>
              <w:rPr>
                <w:rFonts w:hAnsi="宋体"/>
              </w:rPr>
            </w:pPr>
          </w:p>
        </w:tc>
        <w:tc>
          <w:tcPr>
            <w:tcW w:w="711"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671"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rPr>
          <w:trHeight w:hRule="exact" w:val="397"/>
        </w:trPr>
        <w:tc>
          <w:tcPr>
            <w:tcW w:w="426"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pPr>
            <w:r>
              <w:rPr>
                <w:rFonts w:hint="eastAsia"/>
              </w:rPr>
              <w:t>2</w:t>
            </w:r>
          </w:p>
        </w:tc>
        <w:tc>
          <w:tcPr>
            <w:tcW w:w="708" w:type="dxa"/>
            <w:vMerge/>
            <w:vAlign w:val="center"/>
          </w:tcPr>
          <w:p w:rsidR="005104B2" w:rsidRDefault="005104B2">
            <w:pPr>
              <w:pStyle w:val="afffffffffffe"/>
              <w:spacing w:before="120" w:after="120"/>
              <w:ind w:firstLineChars="0" w:firstLine="0"/>
              <w:jc w:val="center"/>
            </w:pPr>
          </w:p>
        </w:tc>
        <w:tc>
          <w:tcPr>
            <w:tcW w:w="4786" w:type="dxa"/>
            <w:gridSpan w:val="2"/>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pPr>
            <w:r>
              <w:rPr>
                <w:rFonts w:hint="eastAsia"/>
              </w:rPr>
              <w:t>甲醛</w:t>
            </w:r>
          </w:p>
        </w:tc>
        <w:tc>
          <w:tcPr>
            <w:tcW w:w="1134"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pPr>
            <w:r>
              <w:rPr>
                <w:rFonts w:hint="eastAsia"/>
              </w:rPr>
              <w:t>mg/kg</w:t>
            </w:r>
          </w:p>
        </w:tc>
        <w:tc>
          <w:tcPr>
            <w:tcW w:w="1026"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≤15</w:t>
            </w:r>
          </w:p>
        </w:tc>
        <w:tc>
          <w:tcPr>
            <w:tcW w:w="711"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671"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rPr>
          <w:trHeight w:val="283"/>
        </w:trPr>
        <w:tc>
          <w:tcPr>
            <w:tcW w:w="426"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pPr>
            <w:r>
              <w:rPr>
                <w:rFonts w:hint="eastAsia"/>
              </w:rPr>
              <w:t>3</w:t>
            </w:r>
          </w:p>
        </w:tc>
        <w:tc>
          <w:tcPr>
            <w:tcW w:w="708" w:type="dxa"/>
            <w:vMerge/>
            <w:vAlign w:val="center"/>
          </w:tcPr>
          <w:p w:rsidR="005104B2" w:rsidRDefault="005104B2">
            <w:pPr>
              <w:pStyle w:val="afffffffffffe"/>
              <w:spacing w:before="120" w:after="120"/>
              <w:ind w:firstLineChars="0" w:firstLine="0"/>
              <w:jc w:val="center"/>
            </w:pPr>
          </w:p>
        </w:tc>
        <w:tc>
          <w:tcPr>
            <w:tcW w:w="1526" w:type="dxa"/>
            <w:tcBorders>
              <w:top w:val="single" w:sz="4" w:space="0" w:color="auto"/>
              <w:bottom w:val="single" w:sz="4" w:space="0" w:color="auto"/>
              <w:right w:val="single" w:sz="4" w:space="0" w:color="auto"/>
            </w:tcBorders>
            <w:vAlign w:val="center"/>
          </w:tcPr>
          <w:p w:rsidR="005104B2" w:rsidRDefault="00DA2477">
            <w:pPr>
              <w:pStyle w:val="afffffffffffe"/>
              <w:spacing w:before="120" w:after="120"/>
              <w:ind w:firstLineChars="0" w:firstLine="0"/>
              <w:jc w:val="center"/>
            </w:pPr>
            <w:r>
              <w:rPr>
                <w:rFonts w:hint="eastAsia"/>
              </w:rPr>
              <w:t>邻苯二甲酸酯</w:t>
            </w:r>
          </w:p>
          <w:p w:rsidR="005104B2" w:rsidRDefault="00DA2477">
            <w:pPr>
              <w:pStyle w:val="afffffffffffe"/>
              <w:spacing w:before="120" w:after="120"/>
              <w:ind w:firstLineChars="0" w:firstLine="0"/>
              <w:jc w:val="center"/>
            </w:pPr>
            <w:r>
              <w:rPr>
                <w:rFonts w:hint="eastAsia"/>
              </w:rPr>
              <w:t>（见附录G）</w:t>
            </w:r>
          </w:p>
        </w:tc>
        <w:tc>
          <w:tcPr>
            <w:tcW w:w="3260"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DNOP、DMEP、DIDP、DEHP、DINP、</w:t>
            </w:r>
            <w:proofErr w:type="spellStart"/>
            <w:r>
              <w:rPr>
                <w:rFonts w:hint="eastAsia"/>
              </w:rPr>
              <w:t>DnHP</w:t>
            </w:r>
            <w:proofErr w:type="spellEnd"/>
            <w:r>
              <w:rPr>
                <w:rFonts w:hint="eastAsia"/>
              </w:rPr>
              <w:t>、</w:t>
            </w:r>
            <w:r>
              <w:t>BBP</w:t>
            </w:r>
            <w:r>
              <w:rPr>
                <w:rFonts w:hint="eastAsia"/>
              </w:rPr>
              <w:t>、DBP、</w:t>
            </w:r>
            <w:r>
              <w:t>DNP</w:t>
            </w:r>
            <w:r>
              <w:rPr>
                <w:rFonts w:hint="eastAsia"/>
              </w:rPr>
              <w:t>、</w:t>
            </w:r>
            <w:r>
              <w:t>DEP</w:t>
            </w:r>
            <w:r>
              <w:rPr>
                <w:rFonts w:hint="eastAsia"/>
              </w:rPr>
              <w:t>、</w:t>
            </w:r>
            <w:r>
              <w:t xml:space="preserve"> DPRP</w:t>
            </w:r>
            <w:r>
              <w:rPr>
                <w:rFonts w:hint="eastAsia"/>
              </w:rPr>
              <w:t>、</w:t>
            </w:r>
            <w:r>
              <w:t>D</w:t>
            </w:r>
            <w:r>
              <w:rPr>
                <w:rFonts w:hint="eastAsia"/>
              </w:rPr>
              <w:t>CH</w:t>
            </w:r>
            <w:r>
              <w:t>P</w:t>
            </w:r>
            <w:r>
              <w:rPr>
                <w:rFonts w:hint="eastAsia"/>
              </w:rPr>
              <w:t>、</w:t>
            </w:r>
            <w:r>
              <w:t>D</w:t>
            </w:r>
            <w:r>
              <w:rPr>
                <w:rFonts w:hint="eastAsia"/>
              </w:rPr>
              <w:t>IB</w:t>
            </w:r>
            <w:r>
              <w:t>P</w:t>
            </w:r>
            <w:r>
              <w:rPr>
                <w:rFonts w:hint="eastAsia"/>
              </w:rPr>
              <w:t>、</w:t>
            </w:r>
            <w:r>
              <w:t>DIOP</w:t>
            </w:r>
            <w:r>
              <w:rPr>
                <w:rFonts w:hint="eastAsia"/>
              </w:rPr>
              <w:t>、</w:t>
            </w:r>
            <w:r>
              <w:t>DHNUP</w:t>
            </w:r>
            <w:r>
              <w:rPr>
                <w:rFonts w:hint="eastAsia"/>
              </w:rPr>
              <w:t>、</w:t>
            </w:r>
            <w:r>
              <w:t>DIHP</w:t>
            </w:r>
            <w:r>
              <w:rPr>
                <w:rFonts w:hint="eastAsia"/>
              </w:rPr>
              <w:t>、</w:t>
            </w:r>
            <w:proofErr w:type="spellStart"/>
            <w:r>
              <w:rPr>
                <w:rFonts w:hint="eastAsia"/>
              </w:rPr>
              <w:t>DiPP</w:t>
            </w:r>
            <w:proofErr w:type="spellEnd"/>
            <w:r>
              <w:rPr>
                <w:rFonts w:hint="eastAsia"/>
              </w:rPr>
              <w:t>、</w:t>
            </w:r>
            <w:proofErr w:type="spellStart"/>
            <w:r>
              <w:rPr>
                <w:rFonts w:hint="eastAsia"/>
              </w:rPr>
              <w:t>DnPP</w:t>
            </w:r>
            <w:proofErr w:type="spellEnd"/>
            <w:r>
              <w:rPr>
                <w:rFonts w:hint="eastAsia"/>
              </w:rPr>
              <w:t xml:space="preserve">(总量) </w:t>
            </w:r>
          </w:p>
        </w:tc>
        <w:tc>
          <w:tcPr>
            <w:tcW w:w="1134"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pPr>
            <w:r>
              <w:rPr>
                <w:rFonts w:hint="eastAsia"/>
              </w:rPr>
              <w:t>mg/kg</w:t>
            </w:r>
          </w:p>
        </w:tc>
        <w:tc>
          <w:tcPr>
            <w:tcW w:w="1026"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≤10</w:t>
            </w:r>
          </w:p>
        </w:tc>
        <w:tc>
          <w:tcPr>
            <w:tcW w:w="711"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671"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rPr>
          <w:trHeight w:val="283"/>
        </w:trPr>
        <w:tc>
          <w:tcPr>
            <w:tcW w:w="426" w:type="dxa"/>
            <w:vMerge w:val="restart"/>
            <w:tcBorders>
              <w:top w:val="single" w:sz="4" w:space="0" w:color="auto"/>
            </w:tcBorders>
            <w:vAlign w:val="center"/>
          </w:tcPr>
          <w:p w:rsidR="005104B2" w:rsidRDefault="00DA2477">
            <w:pPr>
              <w:pStyle w:val="afffffffffffe"/>
              <w:spacing w:before="120" w:after="120"/>
              <w:ind w:firstLineChars="0" w:firstLine="0"/>
              <w:jc w:val="center"/>
            </w:pPr>
            <w:r>
              <w:rPr>
                <w:rFonts w:hint="eastAsia"/>
              </w:rPr>
              <w:t>4</w:t>
            </w:r>
          </w:p>
        </w:tc>
        <w:tc>
          <w:tcPr>
            <w:tcW w:w="708" w:type="dxa"/>
            <w:vMerge/>
            <w:vAlign w:val="center"/>
          </w:tcPr>
          <w:p w:rsidR="005104B2" w:rsidRDefault="005104B2">
            <w:pPr>
              <w:pStyle w:val="afffffffffffe"/>
              <w:spacing w:before="120" w:after="120"/>
              <w:ind w:firstLineChars="0" w:firstLine="0"/>
              <w:jc w:val="center"/>
            </w:pPr>
          </w:p>
        </w:tc>
        <w:tc>
          <w:tcPr>
            <w:tcW w:w="1526" w:type="dxa"/>
            <w:vMerge w:val="restart"/>
            <w:tcBorders>
              <w:top w:val="single" w:sz="4" w:space="0" w:color="auto"/>
              <w:right w:val="single" w:sz="4" w:space="0" w:color="auto"/>
            </w:tcBorders>
            <w:vAlign w:val="center"/>
          </w:tcPr>
          <w:p w:rsidR="005104B2" w:rsidRDefault="00DA2477">
            <w:pPr>
              <w:pStyle w:val="afffffffffffe"/>
              <w:spacing w:before="120" w:after="120"/>
              <w:ind w:firstLineChars="0" w:firstLine="0"/>
              <w:jc w:val="center"/>
            </w:pPr>
            <w:r>
              <w:rPr>
                <w:rFonts w:hint="eastAsia"/>
              </w:rPr>
              <w:t>有机锡化合物</w:t>
            </w:r>
          </w:p>
        </w:tc>
        <w:tc>
          <w:tcPr>
            <w:tcW w:w="3260"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二丁基锡（DBT）</w:t>
            </w:r>
          </w:p>
        </w:tc>
        <w:tc>
          <w:tcPr>
            <w:tcW w:w="1134" w:type="dxa"/>
            <w:vMerge w:val="restart"/>
            <w:tcBorders>
              <w:top w:val="single" w:sz="4" w:space="0" w:color="auto"/>
            </w:tcBorders>
            <w:vAlign w:val="center"/>
          </w:tcPr>
          <w:p w:rsidR="005104B2" w:rsidRDefault="00DA2477">
            <w:pPr>
              <w:pStyle w:val="afffffffffffe"/>
              <w:spacing w:before="120" w:after="120"/>
              <w:ind w:firstLineChars="0" w:firstLine="0"/>
              <w:jc w:val="center"/>
            </w:pPr>
            <w:r>
              <w:rPr>
                <w:rFonts w:hint="eastAsia"/>
              </w:rPr>
              <w:t>mg/kg</w:t>
            </w:r>
          </w:p>
        </w:tc>
        <w:tc>
          <w:tcPr>
            <w:tcW w:w="1026"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≤0.1</w:t>
            </w:r>
          </w:p>
        </w:tc>
        <w:tc>
          <w:tcPr>
            <w:tcW w:w="711"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671"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rPr>
          <w:trHeight w:val="283"/>
        </w:trPr>
        <w:tc>
          <w:tcPr>
            <w:tcW w:w="426" w:type="dxa"/>
            <w:vMerge/>
            <w:vAlign w:val="center"/>
          </w:tcPr>
          <w:p w:rsidR="005104B2" w:rsidRDefault="005104B2">
            <w:pPr>
              <w:pStyle w:val="afffffffffffe"/>
              <w:spacing w:before="120" w:after="120"/>
              <w:ind w:firstLineChars="0" w:firstLine="0"/>
              <w:jc w:val="center"/>
            </w:pPr>
          </w:p>
        </w:tc>
        <w:tc>
          <w:tcPr>
            <w:tcW w:w="708" w:type="dxa"/>
            <w:vMerge/>
            <w:vAlign w:val="center"/>
          </w:tcPr>
          <w:p w:rsidR="005104B2" w:rsidRDefault="005104B2">
            <w:pPr>
              <w:pStyle w:val="afffffffffffe"/>
              <w:spacing w:before="120" w:after="120"/>
              <w:ind w:firstLineChars="0" w:firstLine="0"/>
              <w:jc w:val="center"/>
            </w:pPr>
          </w:p>
        </w:tc>
        <w:tc>
          <w:tcPr>
            <w:tcW w:w="152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3260"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单、双和三甲基锡衍生物</w:t>
            </w:r>
          </w:p>
        </w:tc>
        <w:tc>
          <w:tcPr>
            <w:tcW w:w="1134" w:type="dxa"/>
            <w:vMerge/>
            <w:vAlign w:val="center"/>
          </w:tcPr>
          <w:p w:rsidR="005104B2" w:rsidRDefault="005104B2">
            <w:pPr>
              <w:pStyle w:val="afffffffffffe"/>
              <w:spacing w:before="120" w:after="120"/>
              <w:ind w:firstLineChars="0" w:firstLine="0"/>
              <w:jc w:val="center"/>
            </w:pPr>
          </w:p>
        </w:tc>
        <w:tc>
          <w:tcPr>
            <w:tcW w:w="1026"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≤0.1</w:t>
            </w:r>
          </w:p>
        </w:tc>
        <w:tc>
          <w:tcPr>
            <w:tcW w:w="711"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671"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rPr>
          <w:trHeight w:val="283"/>
        </w:trPr>
        <w:tc>
          <w:tcPr>
            <w:tcW w:w="426" w:type="dxa"/>
            <w:vMerge/>
            <w:vAlign w:val="center"/>
          </w:tcPr>
          <w:p w:rsidR="005104B2" w:rsidRDefault="005104B2">
            <w:pPr>
              <w:pStyle w:val="afffffffffffe"/>
              <w:spacing w:before="120" w:after="120"/>
              <w:ind w:firstLineChars="0" w:firstLine="0"/>
              <w:jc w:val="center"/>
            </w:pPr>
          </w:p>
        </w:tc>
        <w:tc>
          <w:tcPr>
            <w:tcW w:w="708" w:type="dxa"/>
            <w:vMerge/>
            <w:vAlign w:val="center"/>
          </w:tcPr>
          <w:p w:rsidR="005104B2" w:rsidRDefault="005104B2">
            <w:pPr>
              <w:pStyle w:val="afffffffffffe"/>
              <w:spacing w:before="120" w:after="120"/>
              <w:ind w:firstLineChars="0" w:firstLine="0"/>
              <w:jc w:val="center"/>
            </w:pPr>
          </w:p>
        </w:tc>
        <w:tc>
          <w:tcPr>
            <w:tcW w:w="152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3260"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单、双和三辛基锡衍生物</w:t>
            </w:r>
          </w:p>
        </w:tc>
        <w:tc>
          <w:tcPr>
            <w:tcW w:w="1134" w:type="dxa"/>
            <w:vMerge/>
            <w:vAlign w:val="center"/>
          </w:tcPr>
          <w:p w:rsidR="005104B2" w:rsidRDefault="005104B2">
            <w:pPr>
              <w:pStyle w:val="afffffffffffe"/>
              <w:spacing w:before="120" w:after="120"/>
              <w:ind w:firstLineChars="0" w:firstLine="0"/>
              <w:jc w:val="center"/>
            </w:pPr>
          </w:p>
        </w:tc>
        <w:tc>
          <w:tcPr>
            <w:tcW w:w="1026"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≤0.1</w:t>
            </w:r>
          </w:p>
        </w:tc>
        <w:tc>
          <w:tcPr>
            <w:tcW w:w="711"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671"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rPr>
          <w:trHeight w:val="283"/>
        </w:trPr>
        <w:tc>
          <w:tcPr>
            <w:tcW w:w="426" w:type="dxa"/>
            <w:vMerge/>
            <w:vAlign w:val="center"/>
          </w:tcPr>
          <w:p w:rsidR="005104B2" w:rsidRDefault="005104B2">
            <w:pPr>
              <w:pStyle w:val="afffffffffffe"/>
              <w:spacing w:before="120" w:after="120"/>
              <w:ind w:firstLineChars="0" w:firstLine="0"/>
              <w:jc w:val="center"/>
            </w:pPr>
          </w:p>
        </w:tc>
        <w:tc>
          <w:tcPr>
            <w:tcW w:w="708" w:type="dxa"/>
            <w:vMerge/>
            <w:vAlign w:val="center"/>
          </w:tcPr>
          <w:p w:rsidR="005104B2" w:rsidRDefault="005104B2">
            <w:pPr>
              <w:pStyle w:val="afffffffffffe"/>
              <w:spacing w:before="120" w:after="120"/>
              <w:ind w:firstLineChars="0" w:firstLine="0"/>
              <w:jc w:val="center"/>
            </w:pPr>
          </w:p>
        </w:tc>
        <w:tc>
          <w:tcPr>
            <w:tcW w:w="152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3260"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单、双和三苯基锡衍生物</w:t>
            </w:r>
          </w:p>
        </w:tc>
        <w:tc>
          <w:tcPr>
            <w:tcW w:w="1134" w:type="dxa"/>
            <w:vMerge/>
            <w:vAlign w:val="center"/>
          </w:tcPr>
          <w:p w:rsidR="005104B2" w:rsidRDefault="005104B2">
            <w:pPr>
              <w:pStyle w:val="afffffffffffe"/>
              <w:spacing w:before="120" w:after="120"/>
              <w:ind w:firstLineChars="0" w:firstLine="0"/>
              <w:jc w:val="center"/>
            </w:pPr>
          </w:p>
        </w:tc>
        <w:tc>
          <w:tcPr>
            <w:tcW w:w="1026"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≤0.1</w:t>
            </w:r>
          </w:p>
        </w:tc>
        <w:tc>
          <w:tcPr>
            <w:tcW w:w="711"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671"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rPr>
          <w:trHeight w:val="283"/>
        </w:trPr>
        <w:tc>
          <w:tcPr>
            <w:tcW w:w="426" w:type="dxa"/>
            <w:vMerge/>
            <w:vAlign w:val="center"/>
          </w:tcPr>
          <w:p w:rsidR="005104B2" w:rsidRDefault="005104B2">
            <w:pPr>
              <w:pStyle w:val="afffffffffffe"/>
              <w:spacing w:before="120" w:after="120"/>
              <w:ind w:firstLineChars="0" w:firstLine="0"/>
              <w:jc w:val="center"/>
            </w:pPr>
          </w:p>
        </w:tc>
        <w:tc>
          <w:tcPr>
            <w:tcW w:w="708" w:type="dxa"/>
            <w:vMerge/>
            <w:vAlign w:val="center"/>
          </w:tcPr>
          <w:p w:rsidR="005104B2" w:rsidRDefault="005104B2">
            <w:pPr>
              <w:pStyle w:val="afffffffffffe"/>
              <w:spacing w:before="120" w:after="120"/>
              <w:ind w:firstLineChars="0" w:firstLine="0"/>
              <w:jc w:val="center"/>
            </w:pPr>
          </w:p>
        </w:tc>
        <w:tc>
          <w:tcPr>
            <w:tcW w:w="152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3260"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单、双和三丁基锡衍生物</w:t>
            </w:r>
          </w:p>
        </w:tc>
        <w:tc>
          <w:tcPr>
            <w:tcW w:w="1134" w:type="dxa"/>
            <w:vMerge/>
            <w:vAlign w:val="center"/>
          </w:tcPr>
          <w:p w:rsidR="005104B2" w:rsidRDefault="005104B2">
            <w:pPr>
              <w:pStyle w:val="afffffffffffe"/>
              <w:spacing w:before="120" w:after="120"/>
              <w:ind w:firstLineChars="0" w:firstLine="0"/>
              <w:jc w:val="center"/>
            </w:pPr>
          </w:p>
        </w:tc>
        <w:tc>
          <w:tcPr>
            <w:tcW w:w="1026"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≤0.1</w:t>
            </w:r>
          </w:p>
        </w:tc>
        <w:tc>
          <w:tcPr>
            <w:tcW w:w="711"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671"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rPr>
          <w:trHeight w:val="283"/>
        </w:trPr>
        <w:tc>
          <w:tcPr>
            <w:tcW w:w="426" w:type="dxa"/>
            <w:vMerge/>
            <w:vAlign w:val="center"/>
          </w:tcPr>
          <w:p w:rsidR="005104B2" w:rsidRDefault="005104B2">
            <w:pPr>
              <w:pStyle w:val="afffffffffffe"/>
              <w:spacing w:before="120" w:after="120"/>
              <w:ind w:firstLineChars="0" w:firstLine="0"/>
              <w:jc w:val="center"/>
            </w:pPr>
          </w:p>
        </w:tc>
        <w:tc>
          <w:tcPr>
            <w:tcW w:w="708" w:type="dxa"/>
            <w:vMerge/>
            <w:vAlign w:val="center"/>
          </w:tcPr>
          <w:p w:rsidR="005104B2" w:rsidRDefault="005104B2">
            <w:pPr>
              <w:pStyle w:val="afffffffffffe"/>
              <w:spacing w:before="120" w:after="120"/>
              <w:ind w:firstLineChars="0" w:firstLine="0"/>
              <w:jc w:val="center"/>
            </w:pPr>
          </w:p>
        </w:tc>
        <w:tc>
          <w:tcPr>
            <w:tcW w:w="152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3260"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二丙基锡化合物（DPT）</w:t>
            </w:r>
          </w:p>
        </w:tc>
        <w:tc>
          <w:tcPr>
            <w:tcW w:w="1134" w:type="dxa"/>
            <w:vMerge/>
            <w:vAlign w:val="center"/>
          </w:tcPr>
          <w:p w:rsidR="005104B2" w:rsidRDefault="005104B2">
            <w:pPr>
              <w:pStyle w:val="afffffffffffe"/>
              <w:spacing w:before="120" w:after="120"/>
              <w:ind w:firstLineChars="0" w:firstLine="0"/>
              <w:jc w:val="center"/>
            </w:pPr>
          </w:p>
        </w:tc>
        <w:tc>
          <w:tcPr>
            <w:tcW w:w="1026"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≤0.1</w:t>
            </w:r>
          </w:p>
        </w:tc>
        <w:tc>
          <w:tcPr>
            <w:tcW w:w="711"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671"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rPr>
          <w:trHeight w:val="283"/>
        </w:trPr>
        <w:tc>
          <w:tcPr>
            <w:tcW w:w="426" w:type="dxa"/>
            <w:vMerge/>
            <w:vAlign w:val="center"/>
          </w:tcPr>
          <w:p w:rsidR="005104B2" w:rsidRDefault="005104B2">
            <w:pPr>
              <w:pStyle w:val="afffffffffffe"/>
              <w:spacing w:before="120" w:after="120"/>
              <w:ind w:firstLineChars="0" w:firstLine="0"/>
              <w:jc w:val="center"/>
            </w:pPr>
          </w:p>
        </w:tc>
        <w:tc>
          <w:tcPr>
            <w:tcW w:w="708" w:type="dxa"/>
            <w:vMerge/>
            <w:vAlign w:val="center"/>
          </w:tcPr>
          <w:p w:rsidR="005104B2" w:rsidRDefault="005104B2">
            <w:pPr>
              <w:pStyle w:val="afffffffffffe"/>
              <w:spacing w:before="120" w:after="120"/>
              <w:ind w:firstLineChars="0" w:firstLine="0"/>
              <w:jc w:val="center"/>
            </w:pPr>
          </w:p>
        </w:tc>
        <w:tc>
          <w:tcPr>
            <w:tcW w:w="152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3260"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四乙基锡化合物（</w:t>
            </w:r>
            <w:proofErr w:type="spellStart"/>
            <w:r>
              <w:rPr>
                <w:rFonts w:hint="eastAsia"/>
              </w:rPr>
              <w:t>TeET</w:t>
            </w:r>
            <w:proofErr w:type="spellEnd"/>
            <w:r>
              <w:rPr>
                <w:rFonts w:hint="eastAsia"/>
              </w:rPr>
              <w:t>）</w:t>
            </w:r>
          </w:p>
        </w:tc>
        <w:tc>
          <w:tcPr>
            <w:tcW w:w="1134" w:type="dxa"/>
            <w:vMerge/>
            <w:vAlign w:val="center"/>
          </w:tcPr>
          <w:p w:rsidR="005104B2" w:rsidRDefault="005104B2">
            <w:pPr>
              <w:pStyle w:val="afffffffffffe"/>
              <w:spacing w:before="120" w:after="120"/>
              <w:ind w:firstLineChars="0" w:firstLine="0"/>
              <w:jc w:val="center"/>
            </w:pPr>
          </w:p>
        </w:tc>
        <w:tc>
          <w:tcPr>
            <w:tcW w:w="1026"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≤0.1</w:t>
            </w:r>
          </w:p>
        </w:tc>
        <w:tc>
          <w:tcPr>
            <w:tcW w:w="711"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671"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rPr>
          <w:trHeight w:val="283"/>
        </w:trPr>
        <w:tc>
          <w:tcPr>
            <w:tcW w:w="426" w:type="dxa"/>
            <w:vMerge/>
            <w:vAlign w:val="center"/>
          </w:tcPr>
          <w:p w:rsidR="005104B2" w:rsidRDefault="005104B2">
            <w:pPr>
              <w:pStyle w:val="afffffffffffe"/>
              <w:spacing w:before="120" w:after="120"/>
              <w:ind w:firstLineChars="0" w:firstLine="0"/>
              <w:jc w:val="center"/>
            </w:pPr>
          </w:p>
        </w:tc>
        <w:tc>
          <w:tcPr>
            <w:tcW w:w="708" w:type="dxa"/>
            <w:vMerge/>
            <w:vAlign w:val="center"/>
          </w:tcPr>
          <w:p w:rsidR="005104B2" w:rsidRDefault="005104B2">
            <w:pPr>
              <w:pStyle w:val="afffffffffffe"/>
              <w:spacing w:before="120" w:after="120"/>
              <w:ind w:firstLineChars="0" w:firstLine="0"/>
              <w:jc w:val="center"/>
            </w:pPr>
          </w:p>
        </w:tc>
        <w:tc>
          <w:tcPr>
            <w:tcW w:w="152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3260"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三丙基锡化合物（TPT）</w:t>
            </w:r>
          </w:p>
        </w:tc>
        <w:tc>
          <w:tcPr>
            <w:tcW w:w="1134" w:type="dxa"/>
            <w:vMerge/>
            <w:vAlign w:val="center"/>
          </w:tcPr>
          <w:p w:rsidR="005104B2" w:rsidRDefault="005104B2">
            <w:pPr>
              <w:pStyle w:val="afffffffffffe"/>
              <w:spacing w:before="120" w:after="120"/>
              <w:ind w:firstLineChars="0" w:firstLine="0"/>
              <w:jc w:val="center"/>
            </w:pPr>
          </w:p>
        </w:tc>
        <w:tc>
          <w:tcPr>
            <w:tcW w:w="1026" w:type="dxa"/>
            <w:tcBorders>
              <w:top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≤0.1</w:t>
            </w:r>
          </w:p>
        </w:tc>
        <w:tc>
          <w:tcPr>
            <w:tcW w:w="711"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671"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rPr>
          <w:trHeight w:val="283"/>
        </w:trPr>
        <w:tc>
          <w:tcPr>
            <w:tcW w:w="426" w:type="dxa"/>
            <w:vMerge/>
            <w:vAlign w:val="center"/>
          </w:tcPr>
          <w:p w:rsidR="005104B2" w:rsidRDefault="005104B2">
            <w:pPr>
              <w:pStyle w:val="afffffffffffe"/>
              <w:spacing w:before="120" w:after="120"/>
              <w:ind w:firstLineChars="0" w:firstLine="0"/>
              <w:jc w:val="center"/>
            </w:pPr>
          </w:p>
        </w:tc>
        <w:tc>
          <w:tcPr>
            <w:tcW w:w="708" w:type="dxa"/>
            <w:vMerge/>
            <w:vAlign w:val="center"/>
          </w:tcPr>
          <w:p w:rsidR="005104B2" w:rsidRDefault="005104B2">
            <w:pPr>
              <w:pStyle w:val="afffffffffffe"/>
              <w:spacing w:before="120" w:after="120"/>
              <w:ind w:firstLineChars="0" w:firstLine="0"/>
              <w:jc w:val="center"/>
            </w:pPr>
          </w:p>
        </w:tc>
        <w:tc>
          <w:tcPr>
            <w:tcW w:w="152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3260"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四丁基锡化合物（</w:t>
            </w:r>
            <w:proofErr w:type="spellStart"/>
            <w:r>
              <w:rPr>
                <w:rFonts w:hint="eastAsia"/>
              </w:rPr>
              <w:t>TeBT</w:t>
            </w:r>
            <w:proofErr w:type="spellEnd"/>
            <w:r>
              <w:rPr>
                <w:rFonts w:hint="eastAsia"/>
              </w:rPr>
              <w:t>）</w:t>
            </w:r>
          </w:p>
        </w:tc>
        <w:tc>
          <w:tcPr>
            <w:tcW w:w="1134" w:type="dxa"/>
            <w:vMerge/>
            <w:vAlign w:val="center"/>
          </w:tcPr>
          <w:p w:rsidR="005104B2" w:rsidRDefault="005104B2">
            <w:pPr>
              <w:pStyle w:val="afffffffffffe"/>
              <w:spacing w:before="120" w:after="120"/>
              <w:ind w:firstLineChars="0" w:firstLine="0"/>
              <w:jc w:val="center"/>
            </w:pPr>
          </w:p>
        </w:tc>
        <w:tc>
          <w:tcPr>
            <w:tcW w:w="1026" w:type="dxa"/>
            <w:tcBorders>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≤0.1</w:t>
            </w:r>
          </w:p>
        </w:tc>
        <w:tc>
          <w:tcPr>
            <w:tcW w:w="711"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671"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rPr>
          <w:trHeight w:val="283"/>
        </w:trPr>
        <w:tc>
          <w:tcPr>
            <w:tcW w:w="426" w:type="dxa"/>
            <w:vMerge/>
            <w:vAlign w:val="center"/>
          </w:tcPr>
          <w:p w:rsidR="005104B2" w:rsidRDefault="005104B2">
            <w:pPr>
              <w:pStyle w:val="afffffffffffe"/>
              <w:spacing w:before="120" w:after="120"/>
              <w:jc w:val="center"/>
            </w:pPr>
          </w:p>
        </w:tc>
        <w:tc>
          <w:tcPr>
            <w:tcW w:w="708" w:type="dxa"/>
            <w:vMerge/>
            <w:vAlign w:val="center"/>
          </w:tcPr>
          <w:p w:rsidR="005104B2" w:rsidRDefault="005104B2">
            <w:pPr>
              <w:pStyle w:val="afffffffffffe"/>
              <w:spacing w:before="120" w:after="120"/>
              <w:ind w:firstLineChars="0" w:firstLine="0"/>
              <w:jc w:val="center"/>
            </w:pPr>
          </w:p>
        </w:tc>
        <w:tc>
          <w:tcPr>
            <w:tcW w:w="152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3260"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四辛基锡化合物（</w:t>
            </w:r>
            <w:proofErr w:type="spellStart"/>
            <w:r>
              <w:rPr>
                <w:rFonts w:hint="eastAsia"/>
              </w:rPr>
              <w:t>TeOT</w:t>
            </w:r>
            <w:proofErr w:type="spellEnd"/>
            <w:r>
              <w:rPr>
                <w:rFonts w:hint="eastAsia"/>
              </w:rPr>
              <w:t>）</w:t>
            </w:r>
          </w:p>
        </w:tc>
        <w:tc>
          <w:tcPr>
            <w:tcW w:w="1134" w:type="dxa"/>
            <w:vMerge/>
            <w:vAlign w:val="center"/>
          </w:tcPr>
          <w:p w:rsidR="005104B2" w:rsidRDefault="005104B2">
            <w:pPr>
              <w:pStyle w:val="afffffffffffe"/>
              <w:spacing w:before="120" w:after="120"/>
              <w:ind w:firstLineChars="0" w:firstLine="0"/>
              <w:jc w:val="center"/>
            </w:pPr>
          </w:p>
        </w:tc>
        <w:tc>
          <w:tcPr>
            <w:tcW w:w="1026"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≤0.1</w:t>
            </w:r>
          </w:p>
        </w:tc>
        <w:tc>
          <w:tcPr>
            <w:tcW w:w="711"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671"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rPr>
          <w:trHeight w:val="283"/>
        </w:trPr>
        <w:tc>
          <w:tcPr>
            <w:tcW w:w="426" w:type="dxa"/>
            <w:vMerge/>
            <w:tcBorders>
              <w:bottom w:val="single" w:sz="4" w:space="0" w:color="auto"/>
            </w:tcBorders>
            <w:vAlign w:val="center"/>
          </w:tcPr>
          <w:p w:rsidR="005104B2" w:rsidRDefault="005104B2">
            <w:pPr>
              <w:pStyle w:val="afffffffffffe"/>
              <w:spacing w:before="120" w:after="120"/>
              <w:ind w:firstLineChars="0" w:firstLine="0"/>
              <w:jc w:val="center"/>
            </w:pPr>
          </w:p>
        </w:tc>
        <w:tc>
          <w:tcPr>
            <w:tcW w:w="708" w:type="dxa"/>
            <w:vMerge/>
            <w:vAlign w:val="center"/>
          </w:tcPr>
          <w:p w:rsidR="005104B2" w:rsidRDefault="005104B2">
            <w:pPr>
              <w:pStyle w:val="afffffffffffe"/>
              <w:spacing w:before="120" w:after="120"/>
              <w:ind w:firstLineChars="0" w:firstLine="0"/>
              <w:jc w:val="center"/>
            </w:pPr>
          </w:p>
        </w:tc>
        <w:tc>
          <w:tcPr>
            <w:tcW w:w="1526" w:type="dxa"/>
            <w:vMerge/>
            <w:tcBorders>
              <w:bottom w:val="single" w:sz="4" w:space="0" w:color="auto"/>
              <w:right w:val="single" w:sz="4" w:space="0" w:color="auto"/>
            </w:tcBorders>
            <w:vAlign w:val="center"/>
          </w:tcPr>
          <w:p w:rsidR="005104B2" w:rsidRDefault="005104B2">
            <w:pPr>
              <w:pStyle w:val="afffffffffffe"/>
              <w:spacing w:before="120" w:after="120"/>
              <w:ind w:firstLineChars="0" w:firstLine="0"/>
              <w:jc w:val="center"/>
            </w:pPr>
          </w:p>
        </w:tc>
        <w:tc>
          <w:tcPr>
            <w:tcW w:w="3260"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三环己基锡（</w:t>
            </w:r>
            <w:proofErr w:type="spellStart"/>
            <w:r>
              <w:rPr>
                <w:rFonts w:hint="eastAsia"/>
              </w:rPr>
              <w:t>TCyHT</w:t>
            </w:r>
            <w:proofErr w:type="spellEnd"/>
            <w:r>
              <w:rPr>
                <w:rFonts w:hint="eastAsia"/>
              </w:rPr>
              <w:t>）</w:t>
            </w:r>
          </w:p>
        </w:tc>
        <w:tc>
          <w:tcPr>
            <w:tcW w:w="1134" w:type="dxa"/>
            <w:vMerge/>
            <w:tcBorders>
              <w:bottom w:val="single" w:sz="4" w:space="0" w:color="auto"/>
            </w:tcBorders>
            <w:vAlign w:val="center"/>
          </w:tcPr>
          <w:p w:rsidR="005104B2" w:rsidRDefault="005104B2">
            <w:pPr>
              <w:pStyle w:val="afffffffffffe"/>
              <w:spacing w:before="120" w:after="120"/>
              <w:ind w:firstLineChars="0" w:firstLine="0"/>
              <w:jc w:val="center"/>
            </w:pPr>
          </w:p>
        </w:tc>
        <w:tc>
          <w:tcPr>
            <w:tcW w:w="1026"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≤0.1</w:t>
            </w:r>
          </w:p>
        </w:tc>
        <w:tc>
          <w:tcPr>
            <w:tcW w:w="711"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671"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rPr>
          <w:trHeight w:val="283"/>
        </w:trPr>
        <w:tc>
          <w:tcPr>
            <w:tcW w:w="426" w:type="dxa"/>
            <w:vMerge w:val="restart"/>
            <w:tcBorders>
              <w:top w:val="single" w:sz="4" w:space="0" w:color="auto"/>
            </w:tcBorders>
            <w:vAlign w:val="center"/>
          </w:tcPr>
          <w:p w:rsidR="005104B2" w:rsidRDefault="00DA2477">
            <w:pPr>
              <w:pStyle w:val="afffffffffffe"/>
              <w:spacing w:before="120" w:after="120"/>
              <w:ind w:firstLineChars="0" w:firstLine="0"/>
              <w:jc w:val="center"/>
            </w:pPr>
            <w:r>
              <w:rPr>
                <w:rFonts w:hint="eastAsia"/>
              </w:rPr>
              <w:t>5</w:t>
            </w:r>
          </w:p>
        </w:tc>
        <w:tc>
          <w:tcPr>
            <w:tcW w:w="708" w:type="dxa"/>
            <w:vMerge/>
            <w:vAlign w:val="center"/>
          </w:tcPr>
          <w:p w:rsidR="005104B2" w:rsidRDefault="005104B2">
            <w:pPr>
              <w:pStyle w:val="afffffffffffe"/>
              <w:spacing w:before="120" w:after="120"/>
              <w:ind w:firstLineChars="0" w:firstLine="0"/>
              <w:jc w:val="center"/>
            </w:pPr>
          </w:p>
        </w:tc>
        <w:tc>
          <w:tcPr>
            <w:tcW w:w="1526" w:type="dxa"/>
            <w:vMerge w:val="restart"/>
            <w:tcBorders>
              <w:top w:val="single" w:sz="4" w:space="0" w:color="auto"/>
              <w:right w:val="single" w:sz="4" w:space="0" w:color="auto"/>
            </w:tcBorders>
            <w:vAlign w:val="center"/>
          </w:tcPr>
          <w:p w:rsidR="005104B2" w:rsidRDefault="00DA2477">
            <w:pPr>
              <w:pStyle w:val="afffffffffffe"/>
              <w:spacing w:before="120" w:after="120"/>
              <w:ind w:firstLineChars="0" w:firstLine="0"/>
              <w:jc w:val="center"/>
            </w:pPr>
            <w:r>
              <w:rPr>
                <w:rFonts w:hint="eastAsia"/>
              </w:rPr>
              <w:t>烷基酚（AP）和烷基酚聚氧乙烯醚（APEO）</w:t>
            </w:r>
          </w:p>
          <w:p w:rsidR="005104B2" w:rsidRDefault="00DA2477">
            <w:pPr>
              <w:pStyle w:val="afffffffffffe"/>
              <w:spacing w:before="120" w:after="120"/>
              <w:ind w:firstLineChars="0" w:firstLine="0"/>
              <w:jc w:val="center"/>
            </w:pPr>
            <w:r>
              <w:rPr>
                <w:rFonts w:hint="eastAsia"/>
              </w:rPr>
              <w:t>（见附录B）</w:t>
            </w:r>
          </w:p>
        </w:tc>
        <w:tc>
          <w:tcPr>
            <w:tcW w:w="3260"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壬基酚（NP）及其同分异构体</w:t>
            </w:r>
          </w:p>
        </w:tc>
        <w:tc>
          <w:tcPr>
            <w:tcW w:w="1134" w:type="dxa"/>
            <w:vMerge w:val="restart"/>
            <w:tcBorders>
              <w:top w:val="single" w:sz="4" w:space="0" w:color="auto"/>
            </w:tcBorders>
            <w:vAlign w:val="center"/>
          </w:tcPr>
          <w:p w:rsidR="005104B2" w:rsidRDefault="00DA2477">
            <w:pPr>
              <w:pStyle w:val="afffffffffffe"/>
              <w:spacing w:before="120" w:after="120"/>
              <w:ind w:firstLineChars="0" w:firstLine="0"/>
              <w:jc w:val="center"/>
            </w:pPr>
            <w:r>
              <w:rPr>
                <w:rFonts w:hint="eastAsia"/>
              </w:rPr>
              <w:t>mg/kg</w:t>
            </w:r>
          </w:p>
        </w:tc>
        <w:tc>
          <w:tcPr>
            <w:tcW w:w="1026"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≤1.0</w:t>
            </w:r>
          </w:p>
        </w:tc>
        <w:tc>
          <w:tcPr>
            <w:tcW w:w="711"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671"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rPr>
          <w:trHeight w:val="283"/>
        </w:trPr>
        <w:tc>
          <w:tcPr>
            <w:tcW w:w="426" w:type="dxa"/>
            <w:vMerge/>
            <w:vAlign w:val="center"/>
          </w:tcPr>
          <w:p w:rsidR="005104B2" w:rsidRDefault="005104B2">
            <w:pPr>
              <w:pStyle w:val="afffffffffffe"/>
              <w:spacing w:before="120" w:after="120"/>
              <w:ind w:firstLineChars="0" w:firstLine="0"/>
              <w:jc w:val="center"/>
            </w:pPr>
          </w:p>
        </w:tc>
        <w:tc>
          <w:tcPr>
            <w:tcW w:w="708" w:type="dxa"/>
            <w:vMerge/>
            <w:vAlign w:val="center"/>
          </w:tcPr>
          <w:p w:rsidR="005104B2" w:rsidRDefault="005104B2">
            <w:pPr>
              <w:pStyle w:val="afffffffffffe"/>
              <w:spacing w:before="120" w:after="120"/>
              <w:ind w:firstLineChars="0" w:firstLine="0"/>
              <w:jc w:val="center"/>
            </w:pPr>
          </w:p>
        </w:tc>
        <w:tc>
          <w:tcPr>
            <w:tcW w:w="152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3260"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辛基酚（OP）及其同分异构体</w:t>
            </w:r>
          </w:p>
        </w:tc>
        <w:tc>
          <w:tcPr>
            <w:tcW w:w="1134" w:type="dxa"/>
            <w:vMerge/>
            <w:vAlign w:val="center"/>
          </w:tcPr>
          <w:p w:rsidR="005104B2" w:rsidRDefault="005104B2">
            <w:pPr>
              <w:pStyle w:val="afffffffffffe"/>
              <w:spacing w:before="120" w:after="120"/>
              <w:ind w:firstLineChars="0" w:firstLine="0"/>
              <w:jc w:val="center"/>
            </w:pPr>
          </w:p>
        </w:tc>
        <w:tc>
          <w:tcPr>
            <w:tcW w:w="1026" w:type="dxa"/>
            <w:tcBorders>
              <w:top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≤1.0</w:t>
            </w:r>
          </w:p>
        </w:tc>
        <w:tc>
          <w:tcPr>
            <w:tcW w:w="711"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671"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rPr>
          <w:trHeight w:val="283"/>
        </w:trPr>
        <w:tc>
          <w:tcPr>
            <w:tcW w:w="426" w:type="dxa"/>
            <w:vMerge/>
            <w:vAlign w:val="center"/>
          </w:tcPr>
          <w:p w:rsidR="005104B2" w:rsidRDefault="005104B2">
            <w:pPr>
              <w:pStyle w:val="afffffffffffe"/>
              <w:spacing w:before="120" w:after="120"/>
              <w:ind w:firstLineChars="0" w:firstLine="0"/>
              <w:jc w:val="center"/>
            </w:pPr>
          </w:p>
        </w:tc>
        <w:tc>
          <w:tcPr>
            <w:tcW w:w="708" w:type="dxa"/>
            <w:vMerge/>
            <w:vAlign w:val="center"/>
          </w:tcPr>
          <w:p w:rsidR="005104B2" w:rsidRDefault="005104B2">
            <w:pPr>
              <w:pStyle w:val="afffffffffffe"/>
              <w:spacing w:before="120" w:after="120"/>
              <w:ind w:firstLineChars="0" w:firstLine="0"/>
              <w:jc w:val="center"/>
            </w:pPr>
          </w:p>
        </w:tc>
        <w:tc>
          <w:tcPr>
            <w:tcW w:w="1526"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3260"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壬基酚聚氧乙烯醚（NPEO）</w:t>
            </w:r>
          </w:p>
        </w:tc>
        <w:tc>
          <w:tcPr>
            <w:tcW w:w="1134" w:type="dxa"/>
            <w:vMerge/>
            <w:vAlign w:val="center"/>
          </w:tcPr>
          <w:p w:rsidR="005104B2" w:rsidRDefault="005104B2">
            <w:pPr>
              <w:pStyle w:val="afffffffffffe"/>
              <w:spacing w:before="120" w:after="120"/>
              <w:ind w:firstLineChars="0" w:firstLine="0"/>
              <w:jc w:val="center"/>
            </w:pPr>
          </w:p>
        </w:tc>
        <w:tc>
          <w:tcPr>
            <w:tcW w:w="1026" w:type="dxa"/>
            <w:tcBorders>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≤1.0</w:t>
            </w:r>
          </w:p>
        </w:tc>
        <w:tc>
          <w:tcPr>
            <w:tcW w:w="711"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671"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rPr>
          <w:trHeight w:val="283"/>
        </w:trPr>
        <w:tc>
          <w:tcPr>
            <w:tcW w:w="426" w:type="dxa"/>
            <w:vMerge/>
            <w:tcBorders>
              <w:bottom w:val="single" w:sz="4" w:space="0" w:color="auto"/>
            </w:tcBorders>
            <w:vAlign w:val="center"/>
          </w:tcPr>
          <w:p w:rsidR="005104B2" w:rsidRDefault="005104B2">
            <w:pPr>
              <w:pStyle w:val="afffffffffffe"/>
              <w:spacing w:before="120" w:after="120"/>
              <w:jc w:val="center"/>
            </w:pPr>
          </w:p>
        </w:tc>
        <w:tc>
          <w:tcPr>
            <w:tcW w:w="708" w:type="dxa"/>
            <w:vMerge/>
            <w:vAlign w:val="center"/>
          </w:tcPr>
          <w:p w:rsidR="005104B2" w:rsidRDefault="005104B2">
            <w:pPr>
              <w:pStyle w:val="afffffffffffe"/>
              <w:spacing w:before="120" w:after="120"/>
              <w:ind w:firstLineChars="0" w:firstLine="0"/>
              <w:jc w:val="center"/>
            </w:pPr>
          </w:p>
        </w:tc>
        <w:tc>
          <w:tcPr>
            <w:tcW w:w="1526" w:type="dxa"/>
            <w:vMerge/>
            <w:tcBorders>
              <w:bottom w:val="single" w:sz="4" w:space="0" w:color="auto"/>
              <w:right w:val="single" w:sz="4" w:space="0" w:color="auto"/>
            </w:tcBorders>
            <w:vAlign w:val="center"/>
          </w:tcPr>
          <w:p w:rsidR="005104B2" w:rsidRDefault="005104B2">
            <w:pPr>
              <w:pStyle w:val="afffffffffffe"/>
              <w:spacing w:before="120" w:after="120"/>
              <w:ind w:firstLineChars="0" w:firstLine="0"/>
              <w:jc w:val="center"/>
            </w:pPr>
          </w:p>
        </w:tc>
        <w:tc>
          <w:tcPr>
            <w:tcW w:w="3260"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辛基酚聚氧乙烯醚（NPEO）</w:t>
            </w:r>
          </w:p>
        </w:tc>
        <w:tc>
          <w:tcPr>
            <w:tcW w:w="1134" w:type="dxa"/>
            <w:vMerge/>
            <w:tcBorders>
              <w:bottom w:val="single" w:sz="4" w:space="0" w:color="auto"/>
            </w:tcBorders>
            <w:vAlign w:val="center"/>
          </w:tcPr>
          <w:p w:rsidR="005104B2" w:rsidRDefault="005104B2">
            <w:pPr>
              <w:pStyle w:val="afffffffffffe"/>
              <w:spacing w:before="120" w:after="120"/>
              <w:ind w:firstLineChars="0" w:firstLine="0"/>
              <w:jc w:val="center"/>
            </w:pPr>
          </w:p>
        </w:tc>
        <w:tc>
          <w:tcPr>
            <w:tcW w:w="1026"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≤1.0</w:t>
            </w:r>
          </w:p>
        </w:tc>
        <w:tc>
          <w:tcPr>
            <w:tcW w:w="711"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671" w:type="dxa"/>
            <w:vMerge/>
            <w:tcBorders>
              <w:left w:val="single" w:sz="4" w:space="0" w:color="auto"/>
            </w:tcBorders>
            <w:vAlign w:val="center"/>
          </w:tcPr>
          <w:p w:rsidR="005104B2" w:rsidRDefault="005104B2">
            <w:pPr>
              <w:pStyle w:val="afffffffffffe"/>
              <w:spacing w:before="120" w:after="120"/>
              <w:ind w:firstLineChars="0" w:firstLine="0"/>
              <w:jc w:val="center"/>
            </w:pPr>
          </w:p>
        </w:tc>
      </w:tr>
    </w:tbl>
    <w:p w:rsidR="005104B2" w:rsidRDefault="00DA2477" w:rsidP="000D3043">
      <w:pPr>
        <w:pStyle w:val="afffff9"/>
        <w:pageBreakBefore/>
        <w:spacing w:beforeLines="50" w:afterLines="50"/>
        <w:ind w:firstLineChars="0" w:firstLine="0"/>
        <w:jc w:val="center"/>
        <w:rPr>
          <w:rFonts w:ascii="黑体" w:eastAsia="黑体" w:hAnsi="黑体"/>
        </w:rPr>
      </w:pPr>
      <w:r>
        <w:rPr>
          <w:rFonts w:ascii="黑体" w:eastAsia="黑体" w:hAnsi="黑体" w:hint="eastAsia"/>
        </w:rPr>
        <w:lastRenderedPageBreak/>
        <w:t>表4  溶剂型绿色产品品质属性指标</w:t>
      </w:r>
      <w:r>
        <w:rPr>
          <w:rFonts w:hAnsi="宋体" w:hint="eastAsia"/>
        </w:rPr>
        <w:t>（续）</w:t>
      </w:r>
    </w:p>
    <w:tbl>
      <w:tblPr>
        <w:tblStyle w:val="affffc"/>
        <w:tblW w:w="0" w:type="auto"/>
        <w:tblLook w:val="04A0"/>
      </w:tblPr>
      <w:tblGrid>
        <w:gridCol w:w="426"/>
        <w:gridCol w:w="708"/>
        <w:gridCol w:w="1384"/>
        <w:gridCol w:w="2977"/>
        <w:gridCol w:w="1309"/>
        <w:gridCol w:w="1276"/>
        <w:gridCol w:w="711"/>
        <w:gridCol w:w="671"/>
      </w:tblGrid>
      <w:tr w:rsidR="005104B2">
        <w:tc>
          <w:tcPr>
            <w:tcW w:w="426" w:type="dxa"/>
            <w:tcBorders>
              <w:top w:val="single" w:sz="4" w:space="0" w:color="auto"/>
            </w:tcBorders>
            <w:vAlign w:val="center"/>
          </w:tcPr>
          <w:p w:rsidR="005104B2" w:rsidRDefault="00DA2477">
            <w:pPr>
              <w:pStyle w:val="afffffffffffe"/>
              <w:spacing w:before="120" w:after="120"/>
              <w:ind w:firstLineChars="0" w:firstLine="0"/>
              <w:jc w:val="center"/>
            </w:pPr>
            <w:r>
              <w:rPr>
                <w:rFonts w:hint="eastAsia"/>
              </w:rPr>
              <w:t>序</w:t>
            </w:r>
          </w:p>
          <w:p w:rsidR="005104B2" w:rsidRDefault="00DA2477">
            <w:pPr>
              <w:pStyle w:val="afffffffffffe"/>
              <w:spacing w:before="120" w:after="120"/>
              <w:ind w:firstLineChars="0" w:firstLine="0"/>
              <w:jc w:val="center"/>
            </w:pPr>
            <w:r>
              <w:rPr>
                <w:rFonts w:hint="eastAsia"/>
              </w:rPr>
              <w:t>号</w:t>
            </w:r>
          </w:p>
        </w:tc>
        <w:tc>
          <w:tcPr>
            <w:tcW w:w="708" w:type="dxa"/>
            <w:vAlign w:val="center"/>
          </w:tcPr>
          <w:p w:rsidR="005104B2" w:rsidRDefault="00DA2477">
            <w:pPr>
              <w:pStyle w:val="afffffffffffe"/>
              <w:spacing w:before="120" w:after="120"/>
              <w:ind w:firstLineChars="0" w:firstLine="0"/>
              <w:jc w:val="center"/>
            </w:pPr>
            <w:r>
              <w:rPr>
                <w:rFonts w:hint="eastAsia"/>
              </w:rPr>
              <w:t>一级</w:t>
            </w:r>
          </w:p>
          <w:p w:rsidR="005104B2" w:rsidRDefault="00DA2477">
            <w:pPr>
              <w:pStyle w:val="afffffffffffe"/>
              <w:spacing w:before="120" w:after="120"/>
              <w:ind w:firstLineChars="0" w:firstLine="0"/>
              <w:jc w:val="center"/>
            </w:pPr>
            <w:r>
              <w:rPr>
                <w:rFonts w:hint="eastAsia"/>
              </w:rPr>
              <w:t>指标</w:t>
            </w:r>
          </w:p>
        </w:tc>
        <w:tc>
          <w:tcPr>
            <w:tcW w:w="4361" w:type="dxa"/>
            <w:gridSpan w:val="2"/>
            <w:tcBorders>
              <w:top w:val="single" w:sz="4" w:space="0" w:color="auto"/>
            </w:tcBorders>
            <w:vAlign w:val="center"/>
          </w:tcPr>
          <w:p w:rsidR="005104B2" w:rsidRDefault="00DA2477">
            <w:pPr>
              <w:pStyle w:val="afffffffffffe"/>
              <w:spacing w:before="120" w:after="120"/>
              <w:ind w:firstLineChars="0" w:firstLine="0"/>
              <w:jc w:val="center"/>
            </w:pPr>
            <w:r>
              <w:rPr>
                <w:rFonts w:hint="eastAsia"/>
              </w:rPr>
              <w:t>二级指标</w:t>
            </w:r>
          </w:p>
        </w:tc>
        <w:tc>
          <w:tcPr>
            <w:tcW w:w="1309" w:type="dxa"/>
            <w:tcBorders>
              <w:top w:val="single" w:sz="4" w:space="0" w:color="auto"/>
            </w:tcBorders>
            <w:vAlign w:val="center"/>
          </w:tcPr>
          <w:p w:rsidR="005104B2" w:rsidRDefault="00DA2477">
            <w:pPr>
              <w:pStyle w:val="afffffffffffe"/>
              <w:spacing w:before="120" w:after="120"/>
              <w:ind w:firstLineChars="0" w:firstLine="0"/>
              <w:jc w:val="center"/>
            </w:pPr>
            <w:r>
              <w:rPr>
                <w:rFonts w:hint="eastAsia"/>
              </w:rPr>
              <w:t>单位</w:t>
            </w:r>
          </w:p>
        </w:tc>
        <w:tc>
          <w:tcPr>
            <w:tcW w:w="1276"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pPr>
            <w:r>
              <w:rPr>
                <w:rFonts w:hint="eastAsia"/>
              </w:rPr>
              <w:t>基准值</w:t>
            </w:r>
          </w:p>
        </w:tc>
        <w:tc>
          <w:tcPr>
            <w:tcW w:w="711" w:type="dxa"/>
            <w:tcBorders>
              <w:right w:val="single" w:sz="4" w:space="0" w:color="auto"/>
            </w:tcBorders>
            <w:vAlign w:val="center"/>
          </w:tcPr>
          <w:p w:rsidR="005104B2" w:rsidRDefault="00DA2477">
            <w:pPr>
              <w:pStyle w:val="afffffffffffe"/>
              <w:spacing w:before="120" w:after="120"/>
              <w:ind w:firstLineChars="0" w:firstLine="0"/>
              <w:jc w:val="center"/>
            </w:pPr>
            <w:r>
              <w:rPr>
                <w:rFonts w:hint="eastAsia"/>
              </w:rPr>
              <w:t>判断依据</w:t>
            </w:r>
          </w:p>
        </w:tc>
        <w:tc>
          <w:tcPr>
            <w:tcW w:w="671"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所属</w:t>
            </w:r>
          </w:p>
          <w:p w:rsidR="005104B2" w:rsidRDefault="00DA2477">
            <w:pPr>
              <w:pStyle w:val="afffffffffffe"/>
              <w:spacing w:before="120" w:after="120"/>
              <w:ind w:firstLineChars="0" w:firstLine="0"/>
              <w:jc w:val="center"/>
            </w:pPr>
            <w:r>
              <w:rPr>
                <w:rFonts w:hint="eastAsia"/>
              </w:rPr>
              <w:t>阶段</w:t>
            </w:r>
          </w:p>
        </w:tc>
      </w:tr>
      <w:tr w:rsidR="005104B2">
        <w:tc>
          <w:tcPr>
            <w:tcW w:w="426" w:type="dxa"/>
            <w:vMerge w:val="restart"/>
            <w:tcBorders>
              <w:top w:val="single" w:sz="4" w:space="0" w:color="auto"/>
            </w:tcBorders>
            <w:vAlign w:val="center"/>
          </w:tcPr>
          <w:p w:rsidR="005104B2" w:rsidRDefault="00DA2477">
            <w:pPr>
              <w:pStyle w:val="afffffffffffe"/>
              <w:spacing w:before="120" w:after="120"/>
              <w:ind w:firstLineChars="0" w:firstLine="0"/>
              <w:jc w:val="center"/>
            </w:pPr>
            <w:r>
              <w:rPr>
                <w:rFonts w:hint="eastAsia"/>
              </w:rPr>
              <w:t>6</w:t>
            </w:r>
          </w:p>
        </w:tc>
        <w:tc>
          <w:tcPr>
            <w:tcW w:w="708" w:type="dxa"/>
            <w:vMerge w:val="restart"/>
            <w:vAlign w:val="center"/>
          </w:tcPr>
          <w:p w:rsidR="005104B2" w:rsidRDefault="005104B2">
            <w:pPr>
              <w:pStyle w:val="afffffffffffe"/>
              <w:spacing w:before="120" w:after="120"/>
              <w:jc w:val="center"/>
            </w:pPr>
          </w:p>
        </w:tc>
        <w:tc>
          <w:tcPr>
            <w:tcW w:w="1384" w:type="dxa"/>
            <w:vMerge w:val="restart"/>
            <w:tcBorders>
              <w:top w:val="single" w:sz="4" w:space="0" w:color="auto"/>
              <w:right w:val="single" w:sz="4" w:space="0" w:color="auto"/>
            </w:tcBorders>
            <w:vAlign w:val="center"/>
          </w:tcPr>
          <w:p w:rsidR="005104B2" w:rsidRDefault="00DA2477">
            <w:pPr>
              <w:pStyle w:val="afffffffffffe"/>
              <w:spacing w:before="120" w:after="120"/>
              <w:ind w:firstLineChars="0" w:firstLine="0"/>
              <w:jc w:val="center"/>
            </w:pPr>
            <w:r>
              <w:rPr>
                <w:rFonts w:hint="eastAsia"/>
              </w:rPr>
              <w:t>重金属</w:t>
            </w:r>
          </w:p>
        </w:tc>
        <w:tc>
          <w:tcPr>
            <w:tcW w:w="297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总砷（As）</w:t>
            </w:r>
          </w:p>
        </w:tc>
        <w:tc>
          <w:tcPr>
            <w:tcW w:w="1309" w:type="dxa"/>
            <w:vMerge w:val="restart"/>
            <w:tcBorders>
              <w:top w:val="single" w:sz="4" w:space="0" w:color="auto"/>
            </w:tcBorders>
            <w:vAlign w:val="center"/>
          </w:tcPr>
          <w:p w:rsidR="005104B2" w:rsidRDefault="00DA2477">
            <w:pPr>
              <w:pStyle w:val="afffffffffffe"/>
              <w:spacing w:before="120" w:after="120"/>
              <w:ind w:firstLineChars="0" w:firstLine="0"/>
              <w:jc w:val="center"/>
            </w:pPr>
            <w:r>
              <w:rPr>
                <w:rFonts w:hint="eastAsia"/>
              </w:rPr>
              <w:t>mg/kg</w:t>
            </w:r>
          </w:p>
        </w:tc>
        <w:tc>
          <w:tcPr>
            <w:tcW w:w="1276"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≤0.2</w:t>
            </w:r>
          </w:p>
        </w:tc>
        <w:tc>
          <w:tcPr>
            <w:tcW w:w="711" w:type="dxa"/>
            <w:vMerge w:val="restart"/>
            <w:tcBorders>
              <w:right w:val="single" w:sz="4" w:space="0" w:color="auto"/>
            </w:tcBorders>
            <w:vAlign w:val="center"/>
          </w:tcPr>
          <w:p w:rsidR="005104B2" w:rsidRDefault="00DA2477">
            <w:pPr>
              <w:pStyle w:val="afffffffffffe"/>
              <w:spacing w:before="120" w:after="120"/>
              <w:ind w:firstLineChars="11" w:firstLine="23"/>
              <w:jc w:val="center"/>
            </w:pPr>
            <w:r>
              <w:rPr>
                <w:rFonts w:hint="eastAsia"/>
              </w:rPr>
              <w:t>提供第三方检测报告</w:t>
            </w:r>
          </w:p>
        </w:tc>
        <w:tc>
          <w:tcPr>
            <w:tcW w:w="671" w:type="dxa"/>
            <w:vMerge w:val="restart"/>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产品生产</w:t>
            </w:r>
          </w:p>
        </w:tc>
      </w:tr>
      <w:tr w:rsidR="005104B2">
        <w:tc>
          <w:tcPr>
            <w:tcW w:w="426" w:type="dxa"/>
            <w:vMerge/>
            <w:vAlign w:val="center"/>
          </w:tcPr>
          <w:p w:rsidR="005104B2" w:rsidRDefault="005104B2">
            <w:pPr>
              <w:pStyle w:val="afffffffffffe"/>
              <w:spacing w:before="120" w:after="120"/>
              <w:jc w:val="center"/>
            </w:pPr>
          </w:p>
        </w:tc>
        <w:tc>
          <w:tcPr>
            <w:tcW w:w="708" w:type="dxa"/>
            <w:vMerge/>
            <w:vAlign w:val="center"/>
          </w:tcPr>
          <w:p w:rsidR="005104B2" w:rsidRDefault="005104B2">
            <w:pPr>
              <w:pStyle w:val="afffffffffffe"/>
              <w:spacing w:before="120" w:after="120"/>
              <w:ind w:firstLineChars="0" w:firstLine="0"/>
              <w:jc w:val="center"/>
            </w:pPr>
          </w:p>
        </w:tc>
        <w:tc>
          <w:tcPr>
            <w:tcW w:w="1384" w:type="dxa"/>
            <w:vMerge/>
            <w:tcBorders>
              <w:right w:val="single" w:sz="4" w:space="0" w:color="auto"/>
            </w:tcBorders>
            <w:vAlign w:val="center"/>
          </w:tcPr>
          <w:p w:rsidR="005104B2" w:rsidRDefault="005104B2">
            <w:pPr>
              <w:pStyle w:val="afffffffffffe"/>
              <w:spacing w:before="120" w:after="120"/>
              <w:jc w:val="center"/>
            </w:pPr>
          </w:p>
        </w:tc>
        <w:tc>
          <w:tcPr>
            <w:tcW w:w="297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总镉（</w:t>
            </w:r>
            <w:proofErr w:type="spellStart"/>
            <w:r>
              <w:rPr>
                <w:rFonts w:hint="eastAsia"/>
              </w:rPr>
              <w:t>Cd</w:t>
            </w:r>
            <w:proofErr w:type="spellEnd"/>
            <w:r>
              <w:rPr>
                <w:rFonts w:hint="eastAsia"/>
              </w:rPr>
              <w:t>）</w:t>
            </w:r>
          </w:p>
        </w:tc>
        <w:tc>
          <w:tcPr>
            <w:tcW w:w="1309" w:type="dxa"/>
            <w:vMerge/>
            <w:vAlign w:val="center"/>
          </w:tcPr>
          <w:p w:rsidR="005104B2" w:rsidRDefault="005104B2">
            <w:pPr>
              <w:pStyle w:val="afffffffffffe"/>
              <w:spacing w:before="120" w:after="120"/>
              <w:jc w:val="center"/>
            </w:pPr>
          </w:p>
        </w:tc>
        <w:tc>
          <w:tcPr>
            <w:tcW w:w="1276"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≤0.1</w:t>
            </w:r>
          </w:p>
        </w:tc>
        <w:tc>
          <w:tcPr>
            <w:tcW w:w="711"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671"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ign w:val="center"/>
          </w:tcPr>
          <w:p w:rsidR="005104B2" w:rsidRDefault="005104B2">
            <w:pPr>
              <w:pStyle w:val="afffffffffffe"/>
              <w:spacing w:before="120" w:after="120"/>
              <w:jc w:val="center"/>
            </w:pPr>
          </w:p>
        </w:tc>
        <w:tc>
          <w:tcPr>
            <w:tcW w:w="708" w:type="dxa"/>
            <w:vMerge/>
            <w:vAlign w:val="center"/>
          </w:tcPr>
          <w:p w:rsidR="005104B2" w:rsidRDefault="005104B2">
            <w:pPr>
              <w:pStyle w:val="afffffffffffe"/>
              <w:spacing w:before="120" w:after="120"/>
              <w:ind w:firstLineChars="0" w:firstLine="0"/>
              <w:jc w:val="center"/>
            </w:pPr>
          </w:p>
        </w:tc>
        <w:tc>
          <w:tcPr>
            <w:tcW w:w="1384"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297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总汞（Hg）</w:t>
            </w:r>
          </w:p>
        </w:tc>
        <w:tc>
          <w:tcPr>
            <w:tcW w:w="1309" w:type="dxa"/>
            <w:vMerge/>
            <w:vAlign w:val="center"/>
          </w:tcPr>
          <w:p w:rsidR="005104B2" w:rsidRDefault="005104B2">
            <w:pPr>
              <w:pStyle w:val="afffffffffffe"/>
              <w:spacing w:before="120" w:after="120"/>
              <w:ind w:firstLineChars="0" w:firstLine="0"/>
              <w:jc w:val="center"/>
            </w:pPr>
          </w:p>
        </w:tc>
        <w:tc>
          <w:tcPr>
            <w:tcW w:w="1276"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≤0.02</w:t>
            </w:r>
          </w:p>
        </w:tc>
        <w:tc>
          <w:tcPr>
            <w:tcW w:w="711"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671"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ign w:val="center"/>
          </w:tcPr>
          <w:p w:rsidR="005104B2" w:rsidRDefault="005104B2">
            <w:pPr>
              <w:pStyle w:val="afffffffffffe"/>
              <w:spacing w:before="120" w:after="120"/>
              <w:jc w:val="center"/>
            </w:pPr>
          </w:p>
        </w:tc>
        <w:tc>
          <w:tcPr>
            <w:tcW w:w="708" w:type="dxa"/>
            <w:vMerge/>
            <w:vAlign w:val="center"/>
          </w:tcPr>
          <w:p w:rsidR="005104B2" w:rsidRDefault="005104B2">
            <w:pPr>
              <w:pStyle w:val="afffffffffffe"/>
              <w:spacing w:before="120" w:after="120"/>
              <w:ind w:firstLineChars="0" w:firstLine="0"/>
              <w:jc w:val="center"/>
            </w:pPr>
          </w:p>
        </w:tc>
        <w:tc>
          <w:tcPr>
            <w:tcW w:w="1384"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297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总铅（</w:t>
            </w:r>
            <w:proofErr w:type="spellStart"/>
            <w:r>
              <w:rPr>
                <w:rFonts w:hint="eastAsia"/>
              </w:rPr>
              <w:t>Pb</w:t>
            </w:r>
            <w:proofErr w:type="spellEnd"/>
            <w:r>
              <w:rPr>
                <w:rFonts w:hint="eastAsia"/>
              </w:rPr>
              <w:t>）</w:t>
            </w:r>
          </w:p>
        </w:tc>
        <w:tc>
          <w:tcPr>
            <w:tcW w:w="1309" w:type="dxa"/>
            <w:vMerge/>
            <w:vAlign w:val="center"/>
          </w:tcPr>
          <w:p w:rsidR="005104B2" w:rsidRDefault="005104B2">
            <w:pPr>
              <w:pStyle w:val="afffffffffffe"/>
              <w:spacing w:before="120" w:after="120"/>
              <w:ind w:firstLineChars="0" w:firstLine="0"/>
              <w:jc w:val="center"/>
            </w:pPr>
          </w:p>
        </w:tc>
        <w:tc>
          <w:tcPr>
            <w:tcW w:w="1276"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≤3.0</w:t>
            </w:r>
          </w:p>
        </w:tc>
        <w:tc>
          <w:tcPr>
            <w:tcW w:w="711"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671"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ign w:val="center"/>
          </w:tcPr>
          <w:p w:rsidR="005104B2" w:rsidRDefault="005104B2">
            <w:pPr>
              <w:pStyle w:val="afffffffffffe"/>
              <w:spacing w:before="120" w:after="120"/>
              <w:jc w:val="center"/>
            </w:pPr>
          </w:p>
        </w:tc>
        <w:tc>
          <w:tcPr>
            <w:tcW w:w="708" w:type="dxa"/>
            <w:vMerge/>
            <w:vAlign w:val="center"/>
          </w:tcPr>
          <w:p w:rsidR="005104B2" w:rsidRDefault="005104B2">
            <w:pPr>
              <w:pStyle w:val="afffffffffffe"/>
              <w:spacing w:before="120" w:after="120"/>
              <w:ind w:firstLineChars="0" w:firstLine="0"/>
              <w:jc w:val="center"/>
            </w:pPr>
          </w:p>
        </w:tc>
        <w:tc>
          <w:tcPr>
            <w:tcW w:w="1384"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297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六价铬（Cr6+）</w:t>
            </w:r>
          </w:p>
        </w:tc>
        <w:tc>
          <w:tcPr>
            <w:tcW w:w="1309" w:type="dxa"/>
            <w:vMerge/>
            <w:vAlign w:val="center"/>
          </w:tcPr>
          <w:p w:rsidR="005104B2" w:rsidRDefault="005104B2">
            <w:pPr>
              <w:pStyle w:val="afffffffffffe"/>
              <w:spacing w:before="120" w:after="120"/>
              <w:ind w:firstLineChars="0" w:firstLine="0"/>
              <w:jc w:val="center"/>
            </w:pPr>
          </w:p>
        </w:tc>
        <w:tc>
          <w:tcPr>
            <w:tcW w:w="1276"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≤60.0</w:t>
            </w:r>
          </w:p>
        </w:tc>
        <w:tc>
          <w:tcPr>
            <w:tcW w:w="711"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671"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restart"/>
            <w:vAlign w:val="center"/>
          </w:tcPr>
          <w:p w:rsidR="005104B2" w:rsidRDefault="00DA2477">
            <w:pPr>
              <w:pStyle w:val="afffffffffffe"/>
              <w:spacing w:before="120" w:after="120"/>
              <w:ind w:firstLineChars="0" w:firstLine="0"/>
              <w:jc w:val="center"/>
            </w:pPr>
            <w:r>
              <w:rPr>
                <w:rFonts w:hint="eastAsia"/>
              </w:rPr>
              <w:t>7</w:t>
            </w:r>
          </w:p>
        </w:tc>
        <w:tc>
          <w:tcPr>
            <w:tcW w:w="708" w:type="dxa"/>
            <w:vMerge w:val="restart"/>
            <w:vAlign w:val="center"/>
          </w:tcPr>
          <w:p w:rsidR="005104B2" w:rsidRDefault="005104B2">
            <w:pPr>
              <w:pStyle w:val="afffffffffffe"/>
              <w:spacing w:before="120" w:after="120"/>
              <w:ind w:firstLineChars="0" w:firstLine="0"/>
              <w:jc w:val="center"/>
            </w:pPr>
          </w:p>
        </w:tc>
        <w:tc>
          <w:tcPr>
            <w:tcW w:w="1384" w:type="dxa"/>
            <w:vMerge w:val="restart"/>
            <w:tcBorders>
              <w:right w:val="single" w:sz="4" w:space="0" w:color="auto"/>
            </w:tcBorders>
            <w:vAlign w:val="center"/>
          </w:tcPr>
          <w:p w:rsidR="005104B2" w:rsidRDefault="00DA2477">
            <w:pPr>
              <w:pStyle w:val="afffffffffffe"/>
              <w:spacing w:before="120" w:after="120"/>
              <w:ind w:firstLineChars="0" w:firstLine="0"/>
              <w:jc w:val="center"/>
            </w:pPr>
            <w:r>
              <w:rPr>
                <w:rFonts w:hint="eastAsia"/>
              </w:rPr>
              <w:t>多环芳烃（PAHs）</w:t>
            </w:r>
          </w:p>
          <w:p w:rsidR="005104B2" w:rsidRDefault="00DA2477">
            <w:pPr>
              <w:pStyle w:val="afffffffffffe"/>
              <w:spacing w:before="120" w:after="120"/>
              <w:ind w:firstLineChars="0" w:firstLine="0"/>
              <w:jc w:val="center"/>
            </w:pPr>
            <w:r>
              <w:rPr>
                <w:rFonts w:hint="eastAsia"/>
              </w:rPr>
              <w:t>（见附录F）</w:t>
            </w:r>
          </w:p>
        </w:tc>
        <w:tc>
          <w:tcPr>
            <w:tcW w:w="297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苯并</w:t>
            </w:r>
            <w:r>
              <w:rPr>
                <w:rFonts w:hAnsi="宋体" w:hint="eastAsia"/>
              </w:rPr>
              <w:t>［a］芘</w:t>
            </w:r>
          </w:p>
        </w:tc>
        <w:tc>
          <w:tcPr>
            <w:tcW w:w="1309" w:type="dxa"/>
            <w:vMerge w:val="restart"/>
            <w:vAlign w:val="center"/>
          </w:tcPr>
          <w:p w:rsidR="005104B2" w:rsidRDefault="00DA2477">
            <w:pPr>
              <w:pStyle w:val="afffffffffffe"/>
              <w:spacing w:before="120" w:after="120"/>
              <w:ind w:firstLineChars="0" w:firstLine="0"/>
              <w:jc w:val="center"/>
            </w:pPr>
            <w:r>
              <w:rPr>
                <w:rFonts w:hint="eastAsia"/>
              </w:rPr>
              <w:t>mg/kg</w:t>
            </w:r>
          </w:p>
        </w:tc>
        <w:tc>
          <w:tcPr>
            <w:tcW w:w="1276"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≤5</w:t>
            </w:r>
          </w:p>
        </w:tc>
        <w:tc>
          <w:tcPr>
            <w:tcW w:w="711"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671"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ign w:val="center"/>
          </w:tcPr>
          <w:p w:rsidR="005104B2" w:rsidRDefault="005104B2">
            <w:pPr>
              <w:pStyle w:val="afffffffffffe"/>
              <w:spacing w:before="120" w:after="120"/>
              <w:jc w:val="center"/>
            </w:pPr>
          </w:p>
        </w:tc>
        <w:tc>
          <w:tcPr>
            <w:tcW w:w="708" w:type="dxa"/>
            <w:vMerge/>
            <w:vAlign w:val="center"/>
          </w:tcPr>
          <w:p w:rsidR="005104B2" w:rsidRDefault="005104B2">
            <w:pPr>
              <w:pStyle w:val="afffffffffffe"/>
              <w:spacing w:before="120" w:after="120"/>
              <w:ind w:firstLineChars="0" w:firstLine="0"/>
              <w:jc w:val="center"/>
            </w:pPr>
          </w:p>
        </w:tc>
        <w:tc>
          <w:tcPr>
            <w:tcW w:w="1384"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297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苊、芴及其他多环芳烃（总量）</w:t>
            </w:r>
          </w:p>
        </w:tc>
        <w:tc>
          <w:tcPr>
            <w:tcW w:w="1309" w:type="dxa"/>
            <w:vMerge/>
            <w:vAlign w:val="center"/>
          </w:tcPr>
          <w:p w:rsidR="005104B2" w:rsidRDefault="005104B2">
            <w:pPr>
              <w:pStyle w:val="afffffffffffe"/>
              <w:spacing w:before="120" w:after="120"/>
              <w:ind w:firstLineChars="0" w:firstLine="0"/>
              <w:jc w:val="center"/>
            </w:pPr>
          </w:p>
        </w:tc>
        <w:tc>
          <w:tcPr>
            <w:tcW w:w="1276"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≤5</w:t>
            </w:r>
          </w:p>
        </w:tc>
        <w:tc>
          <w:tcPr>
            <w:tcW w:w="711"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671"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ign w:val="center"/>
          </w:tcPr>
          <w:p w:rsidR="005104B2" w:rsidRDefault="005104B2">
            <w:pPr>
              <w:pStyle w:val="afffffffffffe"/>
              <w:spacing w:before="120" w:after="120"/>
              <w:jc w:val="center"/>
            </w:pPr>
          </w:p>
        </w:tc>
        <w:tc>
          <w:tcPr>
            <w:tcW w:w="708" w:type="dxa"/>
            <w:vMerge/>
            <w:vAlign w:val="center"/>
          </w:tcPr>
          <w:p w:rsidR="005104B2" w:rsidRDefault="005104B2">
            <w:pPr>
              <w:pStyle w:val="afffffffffffe"/>
              <w:spacing w:before="120" w:after="120"/>
              <w:ind w:firstLineChars="0" w:firstLine="0"/>
              <w:jc w:val="center"/>
            </w:pPr>
          </w:p>
        </w:tc>
        <w:tc>
          <w:tcPr>
            <w:tcW w:w="1384"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297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萘</w:t>
            </w:r>
          </w:p>
        </w:tc>
        <w:tc>
          <w:tcPr>
            <w:tcW w:w="1309" w:type="dxa"/>
            <w:vMerge/>
            <w:vAlign w:val="center"/>
          </w:tcPr>
          <w:p w:rsidR="005104B2" w:rsidRDefault="005104B2">
            <w:pPr>
              <w:pStyle w:val="afffffffffffe"/>
              <w:spacing w:before="120" w:after="120"/>
              <w:ind w:firstLineChars="0" w:firstLine="0"/>
              <w:jc w:val="center"/>
            </w:pPr>
          </w:p>
        </w:tc>
        <w:tc>
          <w:tcPr>
            <w:tcW w:w="1276" w:type="dxa"/>
            <w:tcBorders>
              <w:top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≤5</w:t>
            </w:r>
          </w:p>
        </w:tc>
        <w:tc>
          <w:tcPr>
            <w:tcW w:w="711"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671" w:type="dxa"/>
            <w:vMerge/>
            <w:tcBorders>
              <w:left w:val="single" w:sz="4" w:space="0" w:color="auto"/>
            </w:tcBorders>
            <w:vAlign w:val="center"/>
          </w:tcPr>
          <w:p w:rsidR="005104B2" w:rsidRDefault="005104B2">
            <w:pPr>
              <w:pStyle w:val="afffffffffffe"/>
              <w:spacing w:before="120" w:after="120"/>
              <w:ind w:firstLineChars="0" w:firstLine="0"/>
              <w:jc w:val="center"/>
            </w:pPr>
          </w:p>
        </w:tc>
      </w:tr>
    </w:tbl>
    <w:p w:rsidR="005104B2" w:rsidRDefault="00DA2477">
      <w:pPr>
        <w:pStyle w:val="afff8"/>
        <w:spacing w:before="120" w:after="120"/>
      </w:pPr>
      <w:r>
        <w:rPr>
          <w:rFonts w:hint="eastAsia"/>
        </w:rPr>
        <w:t>水性人造革合成革用表面处理剂绿色产品品质属性指标</w:t>
      </w:r>
    </w:p>
    <w:p w:rsidR="005104B2" w:rsidRDefault="00DA2477">
      <w:pPr>
        <w:pStyle w:val="afffff9"/>
        <w:ind w:firstLine="420"/>
      </w:pPr>
      <w:r>
        <w:rPr>
          <w:rFonts w:hint="eastAsia"/>
        </w:rPr>
        <w:t>水性绿色产品单位环境属性指标要求应符合表5要求。</w:t>
      </w:r>
    </w:p>
    <w:p w:rsidR="005104B2" w:rsidRDefault="00DA2477">
      <w:pPr>
        <w:pStyle w:val="affb"/>
        <w:spacing w:before="120" w:after="120"/>
        <w:rPr>
          <w:kern w:val="2"/>
        </w:rPr>
      </w:pPr>
      <w:r>
        <w:rPr>
          <w:rFonts w:hint="eastAsia"/>
          <w:kern w:val="2"/>
        </w:rPr>
        <w:t>水性绿色产品品质属性指标</w:t>
      </w:r>
    </w:p>
    <w:tbl>
      <w:tblPr>
        <w:tblStyle w:val="affffc"/>
        <w:tblW w:w="9747" w:type="dxa"/>
        <w:tblLayout w:type="fixed"/>
        <w:tblLook w:val="04A0"/>
      </w:tblPr>
      <w:tblGrid>
        <w:gridCol w:w="426"/>
        <w:gridCol w:w="708"/>
        <w:gridCol w:w="1384"/>
        <w:gridCol w:w="2977"/>
        <w:gridCol w:w="850"/>
        <w:gridCol w:w="993"/>
        <w:gridCol w:w="992"/>
        <w:gridCol w:w="1417"/>
      </w:tblGrid>
      <w:tr w:rsidR="005104B2">
        <w:tc>
          <w:tcPr>
            <w:tcW w:w="426" w:type="dxa"/>
            <w:tcBorders>
              <w:bottom w:val="single" w:sz="4" w:space="0" w:color="auto"/>
            </w:tcBorders>
            <w:vAlign w:val="center"/>
          </w:tcPr>
          <w:p w:rsidR="005104B2" w:rsidRDefault="00DA2477">
            <w:pPr>
              <w:pStyle w:val="afffffffffffe"/>
              <w:spacing w:before="120" w:after="120"/>
              <w:ind w:firstLineChars="0" w:firstLine="0"/>
              <w:jc w:val="center"/>
            </w:pPr>
            <w:r>
              <w:rPr>
                <w:rFonts w:hint="eastAsia"/>
              </w:rPr>
              <w:t>序</w:t>
            </w:r>
          </w:p>
          <w:p w:rsidR="005104B2" w:rsidRDefault="00DA2477">
            <w:pPr>
              <w:pStyle w:val="afffffffffffe"/>
              <w:spacing w:before="120" w:after="120"/>
              <w:ind w:firstLineChars="0" w:firstLine="0"/>
              <w:jc w:val="center"/>
            </w:pPr>
            <w:r>
              <w:rPr>
                <w:rFonts w:hint="eastAsia"/>
              </w:rPr>
              <w:t>号</w:t>
            </w:r>
          </w:p>
        </w:tc>
        <w:tc>
          <w:tcPr>
            <w:tcW w:w="708" w:type="dxa"/>
            <w:vAlign w:val="center"/>
          </w:tcPr>
          <w:p w:rsidR="005104B2" w:rsidRDefault="00DA2477">
            <w:pPr>
              <w:pStyle w:val="afffffffffffe"/>
              <w:spacing w:before="120" w:after="120"/>
              <w:ind w:firstLineChars="0" w:firstLine="0"/>
              <w:jc w:val="center"/>
            </w:pPr>
            <w:r>
              <w:rPr>
                <w:rFonts w:hint="eastAsia"/>
              </w:rPr>
              <w:t>一级</w:t>
            </w:r>
          </w:p>
          <w:p w:rsidR="005104B2" w:rsidRDefault="00DA2477">
            <w:pPr>
              <w:pStyle w:val="afffffffffffe"/>
              <w:spacing w:before="120" w:after="120"/>
              <w:ind w:firstLineChars="0" w:firstLine="0"/>
              <w:jc w:val="center"/>
            </w:pPr>
            <w:r>
              <w:rPr>
                <w:rFonts w:hint="eastAsia"/>
              </w:rPr>
              <w:t>指标</w:t>
            </w:r>
          </w:p>
        </w:tc>
        <w:tc>
          <w:tcPr>
            <w:tcW w:w="4361" w:type="dxa"/>
            <w:gridSpan w:val="2"/>
            <w:vAlign w:val="center"/>
          </w:tcPr>
          <w:p w:rsidR="005104B2" w:rsidRDefault="00DA2477">
            <w:pPr>
              <w:pStyle w:val="afffffffffffe"/>
              <w:spacing w:before="120" w:after="120"/>
              <w:ind w:firstLineChars="0" w:firstLine="0"/>
              <w:jc w:val="center"/>
            </w:pPr>
            <w:r>
              <w:rPr>
                <w:rFonts w:hint="eastAsia"/>
              </w:rPr>
              <w:t>二级指标</w:t>
            </w:r>
          </w:p>
        </w:tc>
        <w:tc>
          <w:tcPr>
            <w:tcW w:w="850" w:type="dxa"/>
            <w:vAlign w:val="center"/>
          </w:tcPr>
          <w:p w:rsidR="005104B2" w:rsidRDefault="00DA2477">
            <w:pPr>
              <w:pStyle w:val="afffffffffffe"/>
              <w:spacing w:before="120" w:after="120"/>
              <w:ind w:firstLineChars="0" w:firstLine="0"/>
              <w:jc w:val="center"/>
            </w:pPr>
            <w:r>
              <w:rPr>
                <w:rFonts w:hint="eastAsia"/>
              </w:rPr>
              <w:t>单位</w:t>
            </w:r>
          </w:p>
        </w:tc>
        <w:tc>
          <w:tcPr>
            <w:tcW w:w="993" w:type="dxa"/>
            <w:vAlign w:val="center"/>
          </w:tcPr>
          <w:p w:rsidR="005104B2" w:rsidRDefault="00DA2477">
            <w:pPr>
              <w:pStyle w:val="afffffffffffe"/>
              <w:spacing w:before="120" w:after="120"/>
              <w:ind w:firstLineChars="0" w:firstLine="0"/>
              <w:jc w:val="center"/>
            </w:pPr>
            <w:r>
              <w:rPr>
                <w:rFonts w:hint="eastAsia"/>
              </w:rPr>
              <w:t>基准值</w:t>
            </w:r>
          </w:p>
        </w:tc>
        <w:tc>
          <w:tcPr>
            <w:tcW w:w="992" w:type="dxa"/>
            <w:tcBorders>
              <w:right w:val="single" w:sz="4" w:space="0" w:color="auto"/>
            </w:tcBorders>
            <w:vAlign w:val="center"/>
          </w:tcPr>
          <w:p w:rsidR="005104B2" w:rsidRDefault="00DA2477">
            <w:pPr>
              <w:pStyle w:val="afffffffffffe"/>
              <w:spacing w:before="120" w:after="120"/>
              <w:ind w:firstLineChars="0" w:firstLine="0"/>
              <w:jc w:val="center"/>
            </w:pPr>
            <w:r>
              <w:rPr>
                <w:rFonts w:hint="eastAsia"/>
              </w:rPr>
              <w:t>判断依据</w:t>
            </w:r>
          </w:p>
        </w:tc>
        <w:tc>
          <w:tcPr>
            <w:tcW w:w="141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所属阶段</w:t>
            </w:r>
          </w:p>
        </w:tc>
      </w:tr>
      <w:tr w:rsidR="005104B2">
        <w:tc>
          <w:tcPr>
            <w:tcW w:w="426" w:type="dxa"/>
            <w:vMerge w:val="restart"/>
            <w:tcBorders>
              <w:top w:val="single" w:sz="4" w:space="0" w:color="auto"/>
            </w:tcBorders>
            <w:vAlign w:val="center"/>
          </w:tcPr>
          <w:p w:rsidR="005104B2" w:rsidRDefault="00DA2477">
            <w:pPr>
              <w:pStyle w:val="afffffffffffe"/>
              <w:spacing w:before="120" w:after="120"/>
              <w:ind w:firstLineChars="0" w:firstLine="0"/>
              <w:jc w:val="center"/>
            </w:pPr>
            <w:r>
              <w:rPr>
                <w:rFonts w:hint="eastAsia"/>
              </w:rPr>
              <w:t>1</w:t>
            </w:r>
          </w:p>
          <w:p w:rsidR="005104B2" w:rsidRDefault="00DA2477">
            <w:pPr>
              <w:pStyle w:val="afffffffffffe"/>
              <w:spacing w:before="120" w:after="120"/>
              <w:jc w:val="center"/>
            </w:pPr>
            <w:r>
              <w:rPr>
                <w:rFonts w:hint="eastAsia"/>
              </w:rPr>
              <w:t>1</w:t>
            </w:r>
          </w:p>
        </w:tc>
        <w:tc>
          <w:tcPr>
            <w:tcW w:w="708" w:type="dxa"/>
            <w:vMerge w:val="restart"/>
            <w:vAlign w:val="center"/>
          </w:tcPr>
          <w:p w:rsidR="005104B2" w:rsidRDefault="00DA2477">
            <w:pPr>
              <w:pStyle w:val="afffffffffffe"/>
              <w:spacing w:before="120" w:after="120"/>
              <w:ind w:firstLineChars="0" w:firstLine="0"/>
              <w:jc w:val="center"/>
            </w:pPr>
            <w:r>
              <w:rPr>
                <w:rFonts w:hint="eastAsia"/>
              </w:rPr>
              <w:t>品质属性</w:t>
            </w:r>
          </w:p>
        </w:tc>
        <w:tc>
          <w:tcPr>
            <w:tcW w:w="4361" w:type="dxa"/>
            <w:gridSpan w:val="2"/>
            <w:tcBorders>
              <w:bottom w:val="single" w:sz="4" w:space="0" w:color="auto"/>
            </w:tcBorders>
            <w:vAlign w:val="center"/>
          </w:tcPr>
          <w:p w:rsidR="005104B2" w:rsidRDefault="00DA2477">
            <w:pPr>
              <w:pStyle w:val="afffffffffffe"/>
              <w:spacing w:before="120" w:after="120"/>
              <w:ind w:firstLineChars="0" w:firstLine="0"/>
              <w:jc w:val="center"/>
            </w:pPr>
            <w:r>
              <w:rPr>
                <w:rFonts w:hint="eastAsia"/>
              </w:rPr>
              <w:t>苯</w:t>
            </w:r>
          </w:p>
        </w:tc>
        <w:tc>
          <w:tcPr>
            <w:tcW w:w="850" w:type="dxa"/>
            <w:vMerge w:val="restart"/>
            <w:vAlign w:val="center"/>
          </w:tcPr>
          <w:p w:rsidR="005104B2" w:rsidRDefault="00DA2477">
            <w:pPr>
              <w:pStyle w:val="afffffffffffe"/>
              <w:spacing w:before="120" w:after="120"/>
              <w:ind w:firstLineChars="0" w:firstLine="0"/>
              <w:jc w:val="center"/>
            </w:pPr>
            <w:r>
              <w:rPr>
                <w:rFonts w:hint="eastAsia"/>
              </w:rPr>
              <w:t>mg/kg</w:t>
            </w:r>
          </w:p>
        </w:tc>
        <w:tc>
          <w:tcPr>
            <w:tcW w:w="993" w:type="dxa"/>
            <w:vMerge w:val="restart"/>
            <w:vAlign w:val="center"/>
          </w:tcPr>
          <w:p w:rsidR="005104B2" w:rsidRDefault="00DA2477" w:rsidP="00433C72">
            <w:pPr>
              <w:pStyle w:val="afffffffffffe"/>
              <w:spacing w:before="120" w:after="120"/>
              <w:ind w:firstLineChars="16" w:firstLine="34"/>
              <w:jc w:val="center"/>
              <w:rPr>
                <w:rFonts w:hAnsi="宋体"/>
              </w:rPr>
            </w:pPr>
            <w:r>
              <w:rPr>
                <w:rFonts w:hAnsi="宋体" w:hint="eastAsia"/>
              </w:rPr>
              <w:t>≤50</w:t>
            </w:r>
          </w:p>
          <w:p w:rsidR="005104B2" w:rsidRDefault="00DA2477" w:rsidP="00433C72">
            <w:pPr>
              <w:pStyle w:val="afffffffffffe"/>
              <w:spacing w:before="120" w:after="120"/>
              <w:ind w:firstLineChars="9" w:firstLine="19"/>
              <w:jc w:val="center"/>
              <w:rPr>
                <w:rFonts w:hAnsi="宋体"/>
              </w:rPr>
            </w:pPr>
            <w:r>
              <w:rPr>
                <w:rFonts w:hAnsi="宋体" w:hint="eastAsia"/>
              </w:rPr>
              <w:t>（总量）</w:t>
            </w:r>
          </w:p>
        </w:tc>
        <w:tc>
          <w:tcPr>
            <w:tcW w:w="992" w:type="dxa"/>
            <w:vMerge w:val="restart"/>
            <w:tcBorders>
              <w:right w:val="single" w:sz="4" w:space="0" w:color="auto"/>
            </w:tcBorders>
            <w:vAlign w:val="center"/>
          </w:tcPr>
          <w:p w:rsidR="005104B2" w:rsidRDefault="00DA2477">
            <w:pPr>
              <w:pStyle w:val="afffffffffffe"/>
              <w:spacing w:before="120" w:after="120"/>
              <w:ind w:firstLineChars="11" w:firstLine="23"/>
              <w:jc w:val="center"/>
            </w:pPr>
            <w:r>
              <w:rPr>
                <w:rFonts w:hint="eastAsia"/>
              </w:rPr>
              <w:t>提供第三方检测报告</w:t>
            </w:r>
          </w:p>
        </w:tc>
        <w:tc>
          <w:tcPr>
            <w:tcW w:w="1417" w:type="dxa"/>
            <w:vMerge w:val="restart"/>
            <w:tcBorders>
              <w:left w:val="single" w:sz="4" w:space="0" w:color="auto"/>
            </w:tcBorders>
            <w:vAlign w:val="center"/>
          </w:tcPr>
          <w:p w:rsidR="005104B2" w:rsidRDefault="00DA2477" w:rsidP="00433C72">
            <w:pPr>
              <w:pStyle w:val="afffffffffffe"/>
              <w:spacing w:before="120" w:after="120"/>
              <w:ind w:firstLineChars="16" w:firstLine="34"/>
              <w:jc w:val="center"/>
            </w:pPr>
            <w:r>
              <w:rPr>
                <w:rFonts w:hint="eastAsia"/>
              </w:rPr>
              <w:t>产品生产</w:t>
            </w:r>
          </w:p>
        </w:tc>
      </w:tr>
      <w:tr w:rsidR="005104B2">
        <w:tc>
          <w:tcPr>
            <w:tcW w:w="426" w:type="dxa"/>
            <w:vMerge/>
            <w:vAlign w:val="center"/>
          </w:tcPr>
          <w:p w:rsidR="005104B2" w:rsidRDefault="005104B2">
            <w:pPr>
              <w:pStyle w:val="afffffffffffe"/>
              <w:spacing w:before="120" w:after="120"/>
              <w:jc w:val="center"/>
            </w:pPr>
          </w:p>
        </w:tc>
        <w:tc>
          <w:tcPr>
            <w:tcW w:w="708" w:type="dxa"/>
            <w:vMerge/>
            <w:vAlign w:val="center"/>
          </w:tcPr>
          <w:p w:rsidR="005104B2" w:rsidRDefault="005104B2">
            <w:pPr>
              <w:pStyle w:val="afffffffffffe"/>
              <w:spacing w:before="120" w:after="120"/>
              <w:jc w:val="center"/>
            </w:pPr>
          </w:p>
        </w:tc>
        <w:tc>
          <w:tcPr>
            <w:tcW w:w="4361" w:type="dxa"/>
            <w:gridSpan w:val="2"/>
            <w:tcBorders>
              <w:bottom w:val="single" w:sz="4" w:space="0" w:color="auto"/>
            </w:tcBorders>
            <w:vAlign w:val="center"/>
          </w:tcPr>
          <w:p w:rsidR="005104B2" w:rsidRDefault="00DA2477">
            <w:pPr>
              <w:pStyle w:val="afffffffffffe"/>
              <w:spacing w:before="120" w:after="120"/>
              <w:ind w:firstLineChars="0" w:firstLine="0"/>
              <w:jc w:val="center"/>
            </w:pPr>
            <w:r>
              <w:rPr>
                <w:rFonts w:hint="eastAsia"/>
              </w:rPr>
              <w:t>甲苯</w:t>
            </w:r>
          </w:p>
        </w:tc>
        <w:tc>
          <w:tcPr>
            <w:tcW w:w="850" w:type="dxa"/>
            <w:vMerge/>
            <w:vAlign w:val="center"/>
          </w:tcPr>
          <w:p w:rsidR="005104B2" w:rsidRDefault="005104B2">
            <w:pPr>
              <w:pStyle w:val="afffffffffffe"/>
              <w:spacing w:before="120" w:after="120"/>
              <w:jc w:val="center"/>
            </w:pPr>
          </w:p>
        </w:tc>
        <w:tc>
          <w:tcPr>
            <w:tcW w:w="993" w:type="dxa"/>
            <w:vMerge/>
            <w:vAlign w:val="center"/>
          </w:tcPr>
          <w:p w:rsidR="005104B2" w:rsidRDefault="005104B2">
            <w:pPr>
              <w:pStyle w:val="afffffffffffe"/>
              <w:spacing w:before="120" w:after="120"/>
              <w:jc w:val="center"/>
              <w:rPr>
                <w:rFonts w:hAnsi="宋体"/>
              </w:rPr>
            </w:pPr>
          </w:p>
        </w:tc>
        <w:tc>
          <w:tcPr>
            <w:tcW w:w="992"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1417" w:type="dxa"/>
            <w:vMerge/>
            <w:tcBorders>
              <w:left w:val="single" w:sz="4" w:space="0" w:color="auto"/>
            </w:tcBorders>
            <w:vAlign w:val="center"/>
          </w:tcPr>
          <w:p w:rsidR="005104B2" w:rsidRDefault="005104B2">
            <w:pPr>
              <w:pStyle w:val="afffffffffffe"/>
              <w:spacing w:before="120" w:after="120"/>
              <w:jc w:val="center"/>
            </w:pPr>
          </w:p>
        </w:tc>
      </w:tr>
      <w:tr w:rsidR="005104B2">
        <w:tc>
          <w:tcPr>
            <w:tcW w:w="426" w:type="dxa"/>
            <w:vMerge/>
            <w:vAlign w:val="center"/>
          </w:tcPr>
          <w:p w:rsidR="005104B2" w:rsidRDefault="005104B2">
            <w:pPr>
              <w:pStyle w:val="afffffffffffe"/>
              <w:spacing w:before="120" w:after="120"/>
              <w:jc w:val="center"/>
            </w:pPr>
          </w:p>
        </w:tc>
        <w:tc>
          <w:tcPr>
            <w:tcW w:w="708" w:type="dxa"/>
            <w:vMerge/>
            <w:vAlign w:val="center"/>
          </w:tcPr>
          <w:p w:rsidR="005104B2" w:rsidRDefault="005104B2">
            <w:pPr>
              <w:pStyle w:val="afffffffffffe"/>
              <w:spacing w:before="120" w:after="120"/>
              <w:jc w:val="center"/>
            </w:pPr>
          </w:p>
        </w:tc>
        <w:tc>
          <w:tcPr>
            <w:tcW w:w="4361" w:type="dxa"/>
            <w:gridSpan w:val="2"/>
            <w:tcBorders>
              <w:bottom w:val="single" w:sz="4" w:space="0" w:color="auto"/>
            </w:tcBorders>
            <w:vAlign w:val="center"/>
          </w:tcPr>
          <w:p w:rsidR="005104B2" w:rsidRDefault="00DA2477">
            <w:pPr>
              <w:pStyle w:val="afffffffffffe"/>
              <w:spacing w:before="120" w:after="120"/>
              <w:ind w:firstLineChars="0" w:firstLine="0"/>
              <w:jc w:val="center"/>
            </w:pPr>
            <w:r>
              <w:rPr>
                <w:rFonts w:hint="eastAsia"/>
              </w:rPr>
              <w:t>乙苯</w:t>
            </w:r>
          </w:p>
        </w:tc>
        <w:tc>
          <w:tcPr>
            <w:tcW w:w="850" w:type="dxa"/>
            <w:vMerge/>
            <w:vAlign w:val="center"/>
          </w:tcPr>
          <w:p w:rsidR="005104B2" w:rsidRDefault="005104B2">
            <w:pPr>
              <w:pStyle w:val="afffffffffffe"/>
              <w:spacing w:before="120" w:after="120"/>
              <w:jc w:val="center"/>
            </w:pPr>
          </w:p>
        </w:tc>
        <w:tc>
          <w:tcPr>
            <w:tcW w:w="993" w:type="dxa"/>
            <w:vMerge/>
            <w:vAlign w:val="center"/>
          </w:tcPr>
          <w:p w:rsidR="005104B2" w:rsidRDefault="005104B2">
            <w:pPr>
              <w:pStyle w:val="afffffffffffe"/>
              <w:spacing w:before="120" w:after="120"/>
              <w:jc w:val="center"/>
              <w:rPr>
                <w:rFonts w:hAnsi="宋体"/>
              </w:rPr>
            </w:pPr>
          </w:p>
        </w:tc>
        <w:tc>
          <w:tcPr>
            <w:tcW w:w="992"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1417" w:type="dxa"/>
            <w:vMerge/>
            <w:tcBorders>
              <w:left w:val="single" w:sz="4" w:space="0" w:color="auto"/>
            </w:tcBorders>
            <w:vAlign w:val="center"/>
          </w:tcPr>
          <w:p w:rsidR="005104B2" w:rsidRDefault="005104B2">
            <w:pPr>
              <w:pStyle w:val="afffffffffffe"/>
              <w:spacing w:before="120" w:after="120"/>
              <w:jc w:val="center"/>
            </w:pPr>
          </w:p>
        </w:tc>
      </w:tr>
      <w:tr w:rsidR="005104B2">
        <w:tc>
          <w:tcPr>
            <w:tcW w:w="426" w:type="dxa"/>
            <w:vMerge/>
            <w:tcBorders>
              <w:bottom w:val="single" w:sz="4" w:space="0" w:color="auto"/>
            </w:tcBorders>
            <w:vAlign w:val="center"/>
          </w:tcPr>
          <w:p w:rsidR="005104B2" w:rsidRDefault="005104B2">
            <w:pPr>
              <w:pStyle w:val="afffffffffffe"/>
              <w:spacing w:before="120" w:after="120"/>
              <w:ind w:firstLineChars="0" w:firstLine="0"/>
              <w:jc w:val="center"/>
            </w:pPr>
          </w:p>
        </w:tc>
        <w:tc>
          <w:tcPr>
            <w:tcW w:w="708" w:type="dxa"/>
            <w:vMerge/>
            <w:vAlign w:val="center"/>
          </w:tcPr>
          <w:p w:rsidR="005104B2" w:rsidRDefault="005104B2">
            <w:pPr>
              <w:pStyle w:val="afffffffffffe"/>
              <w:spacing w:before="120" w:after="120"/>
              <w:ind w:firstLineChars="0" w:firstLine="0"/>
              <w:jc w:val="center"/>
            </w:pPr>
          </w:p>
        </w:tc>
        <w:tc>
          <w:tcPr>
            <w:tcW w:w="4361" w:type="dxa"/>
            <w:gridSpan w:val="2"/>
            <w:tcBorders>
              <w:bottom w:val="single" w:sz="4" w:space="0" w:color="auto"/>
            </w:tcBorders>
            <w:vAlign w:val="center"/>
          </w:tcPr>
          <w:p w:rsidR="005104B2" w:rsidRDefault="00DA2477">
            <w:pPr>
              <w:pStyle w:val="afffffffffffe"/>
              <w:spacing w:before="120" w:after="120"/>
              <w:ind w:firstLineChars="0" w:firstLine="0"/>
              <w:jc w:val="center"/>
            </w:pPr>
            <w:r>
              <w:rPr>
                <w:rFonts w:hint="eastAsia"/>
              </w:rPr>
              <w:t>二甲苯（总量）</w:t>
            </w:r>
          </w:p>
        </w:tc>
        <w:tc>
          <w:tcPr>
            <w:tcW w:w="850" w:type="dxa"/>
            <w:vMerge/>
            <w:tcBorders>
              <w:bottom w:val="single" w:sz="4" w:space="0" w:color="auto"/>
            </w:tcBorders>
            <w:vAlign w:val="center"/>
          </w:tcPr>
          <w:p w:rsidR="005104B2" w:rsidRDefault="005104B2">
            <w:pPr>
              <w:pStyle w:val="afffffffffffe"/>
              <w:spacing w:before="120" w:after="120"/>
              <w:ind w:firstLineChars="0" w:firstLine="0"/>
              <w:jc w:val="center"/>
            </w:pPr>
          </w:p>
        </w:tc>
        <w:tc>
          <w:tcPr>
            <w:tcW w:w="993" w:type="dxa"/>
            <w:vMerge/>
            <w:tcBorders>
              <w:bottom w:val="single" w:sz="4" w:space="0" w:color="auto"/>
            </w:tcBorders>
            <w:vAlign w:val="center"/>
          </w:tcPr>
          <w:p w:rsidR="005104B2" w:rsidRDefault="005104B2">
            <w:pPr>
              <w:pStyle w:val="afffffffffffe"/>
              <w:spacing w:before="120" w:after="120"/>
              <w:ind w:firstLineChars="0" w:firstLine="0"/>
              <w:jc w:val="center"/>
              <w:rPr>
                <w:rFonts w:hAnsi="宋体"/>
              </w:rPr>
            </w:pPr>
          </w:p>
        </w:tc>
        <w:tc>
          <w:tcPr>
            <w:tcW w:w="992"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1417"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pPr>
            <w:r>
              <w:rPr>
                <w:rFonts w:hint="eastAsia"/>
              </w:rPr>
              <w:t>2</w:t>
            </w:r>
          </w:p>
        </w:tc>
        <w:tc>
          <w:tcPr>
            <w:tcW w:w="708" w:type="dxa"/>
            <w:vMerge/>
            <w:vAlign w:val="center"/>
          </w:tcPr>
          <w:p w:rsidR="005104B2" w:rsidRDefault="005104B2">
            <w:pPr>
              <w:pStyle w:val="afffffffffffe"/>
              <w:spacing w:before="120" w:after="120"/>
              <w:ind w:firstLineChars="0" w:firstLine="0"/>
              <w:jc w:val="center"/>
            </w:pPr>
          </w:p>
        </w:tc>
        <w:tc>
          <w:tcPr>
            <w:tcW w:w="4361" w:type="dxa"/>
            <w:gridSpan w:val="2"/>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pPr>
            <w:r>
              <w:rPr>
                <w:rFonts w:hint="eastAsia"/>
              </w:rPr>
              <w:t>甲醛</w:t>
            </w:r>
          </w:p>
        </w:tc>
        <w:tc>
          <w:tcPr>
            <w:tcW w:w="850"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pPr>
            <w:r>
              <w:rPr>
                <w:rFonts w:hint="eastAsia"/>
              </w:rPr>
              <w:t>mg/kg</w:t>
            </w:r>
          </w:p>
        </w:tc>
        <w:tc>
          <w:tcPr>
            <w:tcW w:w="993"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≤15</w:t>
            </w:r>
          </w:p>
        </w:tc>
        <w:tc>
          <w:tcPr>
            <w:tcW w:w="992"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1417"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pPr>
            <w:r>
              <w:rPr>
                <w:rFonts w:hint="eastAsia"/>
              </w:rPr>
              <w:t>3</w:t>
            </w:r>
          </w:p>
        </w:tc>
        <w:tc>
          <w:tcPr>
            <w:tcW w:w="708" w:type="dxa"/>
            <w:vMerge/>
            <w:vAlign w:val="center"/>
          </w:tcPr>
          <w:p w:rsidR="005104B2" w:rsidRDefault="005104B2">
            <w:pPr>
              <w:pStyle w:val="afffffffffffe"/>
              <w:spacing w:before="120" w:after="120"/>
              <w:ind w:firstLineChars="0" w:firstLine="0"/>
              <w:jc w:val="center"/>
            </w:pPr>
          </w:p>
        </w:tc>
        <w:tc>
          <w:tcPr>
            <w:tcW w:w="4361" w:type="dxa"/>
            <w:gridSpan w:val="2"/>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pPr>
            <w:r>
              <w:rPr>
                <w:rFonts w:hint="eastAsia"/>
              </w:rPr>
              <w:t>二甲基甲酰胺</w:t>
            </w:r>
          </w:p>
        </w:tc>
        <w:tc>
          <w:tcPr>
            <w:tcW w:w="850"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pPr>
            <w:r>
              <w:rPr>
                <w:rFonts w:hint="eastAsia"/>
              </w:rPr>
              <w:t>mg/kg</w:t>
            </w:r>
          </w:p>
        </w:tc>
        <w:tc>
          <w:tcPr>
            <w:tcW w:w="993"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≤15</w:t>
            </w:r>
          </w:p>
        </w:tc>
        <w:tc>
          <w:tcPr>
            <w:tcW w:w="992"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1417"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pPr>
            <w:r>
              <w:rPr>
                <w:rFonts w:hint="eastAsia"/>
              </w:rPr>
              <w:t>4</w:t>
            </w:r>
          </w:p>
        </w:tc>
        <w:tc>
          <w:tcPr>
            <w:tcW w:w="708" w:type="dxa"/>
            <w:vMerge/>
            <w:vAlign w:val="center"/>
          </w:tcPr>
          <w:p w:rsidR="005104B2" w:rsidRDefault="005104B2">
            <w:pPr>
              <w:pStyle w:val="afffffffffffe"/>
              <w:spacing w:before="120" w:after="120"/>
              <w:ind w:firstLineChars="0" w:firstLine="0"/>
              <w:jc w:val="center"/>
            </w:pPr>
          </w:p>
        </w:tc>
        <w:tc>
          <w:tcPr>
            <w:tcW w:w="4361" w:type="dxa"/>
            <w:gridSpan w:val="2"/>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pPr>
            <w:r>
              <w:rPr>
                <w:rFonts w:hint="eastAsia"/>
              </w:rPr>
              <w:t>N-甲基吡咯烷酮</w:t>
            </w:r>
          </w:p>
        </w:tc>
        <w:tc>
          <w:tcPr>
            <w:tcW w:w="850"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pPr>
            <w:r>
              <w:rPr>
                <w:rFonts w:hint="eastAsia"/>
              </w:rPr>
              <w:t>mg/kg</w:t>
            </w:r>
          </w:p>
        </w:tc>
        <w:tc>
          <w:tcPr>
            <w:tcW w:w="993"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≤5</w:t>
            </w:r>
          </w:p>
        </w:tc>
        <w:tc>
          <w:tcPr>
            <w:tcW w:w="992"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1417"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pPr>
            <w:r>
              <w:rPr>
                <w:rFonts w:hint="eastAsia"/>
              </w:rPr>
              <w:t>5</w:t>
            </w:r>
          </w:p>
        </w:tc>
        <w:tc>
          <w:tcPr>
            <w:tcW w:w="708" w:type="dxa"/>
            <w:vMerge/>
            <w:vAlign w:val="center"/>
          </w:tcPr>
          <w:p w:rsidR="005104B2" w:rsidRDefault="005104B2">
            <w:pPr>
              <w:pStyle w:val="afffffffffffe"/>
              <w:spacing w:before="120" w:after="120"/>
              <w:ind w:firstLineChars="0" w:firstLine="0"/>
              <w:jc w:val="center"/>
            </w:pPr>
          </w:p>
        </w:tc>
        <w:tc>
          <w:tcPr>
            <w:tcW w:w="4361" w:type="dxa"/>
            <w:gridSpan w:val="2"/>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pPr>
            <w:r>
              <w:rPr>
                <w:rFonts w:hint="eastAsia"/>
              </w:rPr>
              <w:t>N-乙基吡咯烷酮</w:t>
            </w:r>
          </w:p>
        </w:tc>
        <w:tc>
          <w:tcPr>
            <w:tcW w:w="850"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pPr>
            <w:r>
              <w:rPr>
                <w:rFonts w:hint="eastAsia"/>
              </w:rPr>
              <w:t>mg/kg</w:t>
            </w:r>
          </w:p>
        </w:tc>
        <w:tc>
          <w:tcPr>
            <w:tcW w:w="993"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≤5</w:t>
            </w:r>
          </w:p>
        </w:tc>
        <w:tc>
          <w:tcPr>
            <w:tcW w:w="992"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1417"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tcBorders>
              <w:top w:val="single" w:sz="4" w:space="0" w:color="auto"/>
            </w:tcBorders>
            <w:vAlign w:val="center"/>
          </w:tcPr>
          <w:p w:rsidR="005104B2" w:rsidRDefault="00DA2477">
            <w:pPr>
              <w:pStyle w:val="afffffffffffe"/>
              <w:spacing w:before="120" w:after="120"/>
              <w:ind w:firstLineChars="0" w:firstLine="0"/>
              <w:jc w:val="center"/>
            </w:pPr>
            <w:r>
              <w:rPr>
                <w:rFonts w:hint="eastAsia"/>
              </w:rPr>
              <w:t>6</w:t>
            </w:r>
          </w:p>
        </w:tc>
        <w:tc>
          <w:tcPr>
            <w:tcW w:w="708" w:type="dxa"/>
            <w:vMerge/>
            <w:vAlign w:val="center"/>
          </w:tcPr>
          <w:p w:rsidR="005104B2" w:rsidRDefault="005104B2">
            <w:pPr>
              <w:pStyle w:val="afffffffffffe"/>
              <w:spacing w:before="120" w:after="120"/>
              <w:ind w:firstLineChars="0" w:firstLine="0"/>
              <w:jc w:val="center"/>
            </w:pPr>
          </w:p>
        </w:tc>
        <w:tc>
          <w:tcPr>
            <w:tcW w:w="1384" w:type="dxa"/>
            <w:tcBorders>
              <w:top w:val="single" w:sz="4" w:space="0" w:color="auto"/>
              <w:right w:val="single" w:sz="4" w:space="0" w:color="auto"/>
            </w:tcBorders>
            <w:vAlign w:val="center"/>
          </w:tcPr>
          <w:p w:rsidR="005104B2" w:rsidRDefault="00DA2477">
            <w:pPr>
              <w:pStyle w:val="afffffffffffe"/>
              <w:spacing w:before="120" w:after="120"/>
              <w:ind w:firstLineChars="0" w:firstLine="0"/>
              <w:jc w:val="center"/>
            </w:pPr>
            <w:r>
              <w:rPr>
                <w:rFonts w:hint="eastAsia"/>
              </w:rPr>
              <w:t>领苯二甲酸酯</w:t>
            </w:r>
          </w:p>
          <w:p w:rsidR="005104B2" w:rsidRDefault="00DA2477">
            <w:pPr>
              <w:pStyle w:val="afffffffffffe"/>
              <w:spacing w:before="120" w:after="120"/>
              <w:ind w:firstLineChars="0" w:firstLine="0"/>
              <w:jc w:val="center"/>
            </w:pPr>
            <w:r>
              <w:rPr>
                <w:rFonts w:hint="eastAsia"/>
              </w:rPr>
              <w:t>（见附录G）</w:t>
            </w:r>
          </w:p>
        </w:tc>
        <w:tc>
          <w:tcPr>
            <w:tcW w:w="297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DNOP、DMEP、DIDP、DEHP、DINP、</w:t>
            </w:r>
            <w:proofErr w:type="spellStart"/>
            <w:r>
              <w:rPr>
                <w:rFonts w:hint="eastAsia"/>
              </w:rPr>
              <w:t>DnHP</w:t>
            </w:r>
            <w:proofErr w:type="spellEnd"/>
            <w:r>
              <w:rPr>
                <w:rFonts w:hint="eastAsia"/>
              </w:rPr>
              <w:t>、</w:t>
            </w:r>
            <w:r>
              <w:t>BBP</w:t>
            </w:r>
            <w:r>
              <w:rPr>
                <w:rFonts w:hint="eastAsia"/>
              </w:rPr>
              <w:t>、DBP、</w:t>
            </w:r>
            <w:r>
              <w:t>DNP</w:t>
            </w:r>
            <w:r>
              <w:rPr>
                <w:rFonts w:hint="eastAsia"/>
              </w:rPr>
              <w:t>、</w:t>
            </w:r>
            <w:r>
              <w:t>DEP</w:t>
            </w:r>
            <w:r>
              <w:rPr>
                <w:rFonts w:hint="eastAsia"/>
              </w:rPr>
              <w:t>、</w:t>
            </w:r>
            <w:r>
              <w:t xml:space="preserve"> DPRP</w:t>
            </w:r>
            <w:r>
              <w:rPr>
                <w:rFonts w:hint="eastAsia"/>
              </w:rPr>
              <w:t>、</w:t>
            </w:r>
            <w:r>
              <w:t>D</w:t>
            </w:r>
            <w:r>
              <w:rPr>
                <w:rFonts w:hint="eastAsia"/>
              </w:rPr>
              <w:t>CH</w:t>
            </w:r>
            <w:r>
              <w:t>P</w:t>
            </w:r>
            <w:r>
              <w:rPr>
                <w:rFonts w:hint="eastAsia"/>
              </w:rPr>
              <w:t>、</w:t>
            </w:r>
            <w:r>
              <w:t>D</w:t>
            </w:r>
            <w:r>
              <w:rPr>
                <w:rFonts w:hint="eastAsia"/>
              </w:rPr>
              <w:t>IB</w:t>
            </w:r>
            <w:r>
              <w:t>P</w:t>
            </w:r>
            <w:r>
              <w:rPr>
                <w:rFonts w:hint="eastAsia"/>
              </w:rPr>
              <w:t>、</w:t>
            </w:r>
            <w:r>
              <w:t>DIOP</w:t>
            </w:r>
            <w:r>
              <w:rPr>
                <w:rFonts w:hint="eastAsia"/>
              </w:rPr>
              <w:t>、</w:t>
            </w:r>
            <w:r>
              <w:t>DHNUP</w:t>
            </w:r>
            <w:r>
              <w:rPr>
                <w:rFonts w:hint="eastAsia"/>
              </w:rPr>
              <w:t>、</w:t>
            </w:r>
            <w:r>
              <w:t>DIHP</w:t>
            </w:r>
            <w:r>
              <w:rPr>
                <w:rFonts w:hint="eastAsia"/>
              </w:rPr>
              <w:t>、</w:t>
            </w:r>
            <w:proofErr w:type="spellStart"/>
            <w:r>
              <w:rPr>
                <w:rFonts w:hint="eastAsia"/>
              </w:rPr>
              <w:t>DiPP</w:t>
            </w:r>
            <w:proofErr w:type="spellEnd"/>
            <w:r>
              <w:rPr>
                <w:rFonts w:hint="eastAsia"/>
              </w:rPr>
              <w:t>、</w:t>
            </w:r>
            <w:proofErr w:type="spellStart"/>
            <w:r>
              <w:rPr>
                <w:rFonts w:hint="eastAsia"/>
              </w:rPr>
              <w:t>DnPP</w:t>
            </w:r>
            <w:proofErr w:type="spellEnd"/>
            <w:r>
              <w:rPr>
                <w:rFonts w:hint="eastAsia"/>
              </w:rPr>
              <w:t xml:space="preserve">(总量) </w:t>
            </w:r>
          </w:p>
        </w:tc>
        <w:tc>
          <w:tcPr>
            <w:tcW w:w="850" w:type="dxa"/>
            <w:tcBorders>
              <w:top w:val="single" w:sz="4" w:space="0" w:color="auto"/>
            </w:tcBorders>
            <w:vAlign w:val="center"/>
          </w:tcPr>
          <w:p w:rsidR="005104B2" w:rsidRDefault="00DA2477">
            <w:pPr>
              <w:pStyle w:val="afffffffffffe"/>
              <w:spacing w:before="120" w:after="120"/>
              <w:ind w:firstLineChars="0" w:firstLine="0"/>
              <w:jc w:val="center"/>
            </w:pPr>
            <w:r>
              <w:rPr>
                <w:rFonts w:hint="eastAsia"/>
              </w:rPr>
              <w:t>mg/kg</w:t>
            </w:r>
          </w:p>
        </w:tc>
        <w:tc>
          <w:tcPr>
            <w:tcW w:w="993"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≤10</w:t>
            </w:r>
          </w:p>
        </w:tc>
        <w:tc>
          <w:tcPr>
            <w:tcW w:w="992"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1417" w:type="dxa"/>
            <w:vMerge/>
            <w:tcBorders>
              <w:left w:val="single" w:sz="4" w:space="0" w:color="auto"/>
            </w:tcBorders>
            <w:vAlign w:val="center"/>
          </w:tcPr>
          <w:p w:rsidR="005104B2" w:rsidRDefault="005104B2">
            <w:pPr>
              <w:pStyle w:val="afffffffffffe"/>
              <w:spacing w:before="120" w:after="120"/>
              <w:jc w:val="center"/>
            </w:pPr>
          </w:p>
        </w:tc>
      </w:tr>
    </w:tbl>
    <w:p w:rsidR="005104B2" w:rsidRDefault="00DA2477" w:rsidP="000D3043">
      <w:pPr>
        <w:pStyle w:val="afffff9"/>
        <w:pageBreakBefore/>
        <w:spacing w:beforeLines="50" w:afterLines="50"/>
        <w:ind w:firstLineChars="0" w:firstLine="0"/>
        <w:jc w:val="center"/>
        <w:rPr>
          <w:rFonts w:ascii="黑体" w:eastAsia="黑体" w:hAnsi="黑体"/>
        </w:rPr>
      </w:pPr>
      <w:r>
        <w:rPr>
          <w:rFonts w:ascii="黑体" w:eastAsia="黑体" w:hAnsi="黑体" w:hint="eastAsia"/>
        </w:rPr>
        <w:lastRenderedPageBreak/>
        <w:t>表5  水性绿色产品品质属性指标</w:t>
      </w:r>
      <w:r>
        <w:rPr>
          <w:rFonts w:hAnsi="宋体" w:hint="eastAsia"/>
        </w:rPr>
        <w:t>（续）</w:t>
      </w:r>
    </w:p>
    <w:tbl>
      <w:tblPr>
        <w:tblStyle w:val="affffc"/>
        <w:tblW w:w="9747" w:type="dxa"/>
        <w:tblLayout w:type="fixed"/>
        <w:tblLook w:val="04A0"/>
      </w:tblPr>
      <w:tblGrid>
        <w:gridCol w:w="426"/>
        <w:gridCol w:w="708"/>
        <w:gridCol w:w="1384"/>
        <w:gridCol w:w="2977"/>
        <w:gridCol w:w="850"/>
        <w:gridCol w:w="851"/>
        <w:gridCol w:w="1134"/>
        <w:gridCol w:w="1417"/>
      </w:tblGrid>
      <w:tr w:rsidR="005104B2">
        <w:tc>
          <w:tcPr>
            <w:tcW w:w="426" w:type="dxa"/>
            <w:tcBorders>
              <w:top w:val="single" w:sz="4" w:space="0" w:color="auto"/>
            </w:tcBorders>
            <w:vAlign w:val="center"/>
          </w:tcPr>
          <w:p w:rsidR="005104B2" w:rsidRDefault="00DA2477">
            <w:pPr>
              <w:pStyle w:val="afffffffffffe"/>
              <w:spacing w:before="120" w:after="120"/>
              <w:ind w:firstLineChars="0" w:firstLine="0"/>
              <w:jc w:val="center"/>
            </w:pPr>
            <w:r>
              <w:rPr>
                <w:rFonts w:hint="eastAsia"/>
              </w:rPr>
              <w:t>序</w:t>
            </w:r>
          </w:p>
          <w:p w:rsidR="005104B2" w:rsidRDefault="00DA2477">
            <w:pPr>
              <w:pStyle w:val="afffffffffffe"/>
              <w:spacing w:before="120" w:after="120"/>
              <w:ind w:firstLineChars="0" w:firstLine="0"/>
              <w:jc w:val="center"/>
            </w:pPr>
            <w:r>
              <w:rPr>
                <w:rFonts w:hint="eastAsia"/>
              </w:rPr>
              <w:t>号</w:t>
            </w:r>
          </w:p>
        </w:tc>
        <w:tc>
          <w:tcPr>
            <w:tcW w:w="708" w:type="dxa"/>
            <w:tcBorders>
              <w:top w:val="single" w:sz="4" w:space="0" w:color="auto"/>
            </w:tcBorders>
            <w:vAlign w:val="center"/>
          </w:tcPr>
          <w:p w:rsidR="005104B2" w:rsidRDefault="00DA2477">
            <w:pPr>
              <w:pStyle w:val="afffffffffffe"/>
              <w:spacing w:before="120" w:after="120"/>
              <w:ind w:firstLineChars="0" w:firstLine="0"/>
              <w:jc w:val="center"/>
            </w:pPr>
            <w:r>
              <w:rPr>
                <w:rFonts w:hint="eastAsia"/>
              </w:rPr>
              <w:t>一级</w:t>
            </w:r>
          </w:p>
          <w:p w:rsidR="005104B2" w:rsidRDefault="00DA2477">
            <w:pPr>
              <w:pStyle w:val="afffffffffffe"/>
              <w:spacing w:before="120" w:after="120"/>
              <w:ind w:firstLineChars="0" w:firstLine="0"/>
              <w:jc w:val="center"/>
            </w:pPr>
            <w:r>
              <w:rPr>
                <w:rFonts w:hint="eastAsia"/>
              </w:rPr>
              <w:t>指标</w:t>
            </w:r>
          </w:p>
        </w:tc>
        <w:tc>
          <w:tcPr>
            <w:tcW w:w="4361" w:type="dxa"/>
            <w:gridSpan w:val="2"/>
            <w:tcBorders>
              <w:top w:val="single" w:sz="4" w:space="0" w:color="auto"/>
            </w:tcBorders>
            <w:vAlign w:val="center"/>
          </w:tcPr>
          <w:p w:rsidR="005104B2" w:rsidRDefault="00DA2477">
            <w:pPr>
              <w:pStyle w:val="afffffffffffe"/>
              <w:spacing w:before="120" w:after="120"/>
              <w:ind w:firstLineChars="0" w:firstLine="0"/>
              <w:jc w:val="center"/>
            </w:pPr>
            <w:r>
              <w:rPr>
                <w:rFonts w:hint="eastAsia"/>
              </w:rPr>
              <w:t>二级指标</w:t>
            </w:r>
          </w:p>
        </w:tc>
        <w:tc>
          <w:tcPr>
            <w:tcW w:w="850" w:type="dxa"/>
            <w:tcBorders>
              <w:top w:val="single" w:sz="4" w:space="0" w:color="auto"/>
            </w:tcBorders>
            <w:vAlign w:val="center"/>
          </w:tcPr>
          <w:p w:rsidR="005104B2" w:rsidRDefault="00DA2477">
            <w:pPr>
              <w:pStyle w:val="afffffffffffe"/>
              <w:spacing w:before="120" w:after="120"/>
              <w:ind w:firstLineChars="0" w:firstLine="0"/>
              <w:jc w:val="center"/>
            </w:pPr>
            <w:r>
              <w:rPr>
                <w:rFonts w:hint="eastAsia"/>
              </w:rPr>
              <w:t>单位</w:t>
            </w:r>
          </w:p>
        </w:tc>
        <w:tc>
          <w:tcPr>
            <w:tcW w:w="851"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pPr>
            <w:r>
              <w:rPr>
                <w:rFonts w:hint="eastAsia"/>
              </w:rPr>
              <w:t>基准值</w:t>
            </w:r>
          </w:p>
        </w:tc>
        <w:tc>
          <w:tcPr>
            <w:tcW w:w="1134" w:type="dxa"/>
            <w:tcBorders>
              <w:right w:val="single" w:sz="4" w:space="0" w:color="auto"/>
            </w:tcBorders>
            <w:vAlign w:val="center"/>
          </w:tcPr>
          <w:p w:rsidR="005104B2" w:rsidRDefault="00DA2477">
            <w:pPr>
              <w:pStyle w:val="afffffffffffe"/>
              <w:spacing w:before="120" w:after="120"/>
              <w:ind w:firstLineChars="0" w:firstLine="0"/>
              <w:jc w:val="center"/>
            </w:pPr>
            <w:r>
              <w:rPr>
                <w:rFonts w:hint="eastAsia"/>
              </w:rPr>
              <w:t>判断依据</w:t>
            </w:r>
          </w:p>
        </w:tc>
        <w:tc>
          <w:tcPr>
            <w:tcW w:w="141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所属阶段</w:t>
            </w:r>
          </w:p>
        </w:tc>
      </w:tr>
      <w:tr w:rsidR="005104B2">
        <w:tc>
          <w:tcPr>
            <w:tcW w:w="426" w:type="dxa"/>
            <w:vMerge w:val="restart"/>
            <w:tcBorders>
              <w:top w:val="single" w:sz="4" w:space="0" w:color="auto"/>
            </w:tcBorders>
            <w:vAlign w:val="center"/>
          </w:tcPr>
          <w:p w:rsidR="005104B2" w:rsidRDefault="00DA2477">
            <w:pPr>
              <w:pStyle w:val="afffffffffffe"/>
              <w:spacing w:before="120" w:after="120"/>
              <w:ind w:firstLineChars="0" w:firstLine="0"/>
              <w:jc w:val="center"/>
            </w:pPr>
            <w:r>
              <w:rPr>
                <w:rFonts w:hint="eastAsia"/>
              </w:rPr>
              <w:t>7</w:t>
            </w:r>
          </w:p>
        </w:tc>
        <w:tc>
          <w:tcPr>
            <w:tcW w:w="708" w:type="dxa"/>
            <w:vMerge w:val="restart"/>
            <w:tcBorders>
              <w:top w:val="single" w:sz="4" w:space="0" w:color="auto"/>
            </w:tcBorders>
            <w:vAlign w:val="center"/>
          </w:tcPr>
          <w:p w:rsidR="005104B2" w:rsidRDefault="00DA2477">
            <w:pPr>
              <w:pStyle w:val="afffffffffffe"/>
              <w:spacing w:before="120" w:after="120"/>
              <w:ind w:firstLineChars="0" w:firstLine="0"/>
              <w:jc w:val="center"/>
            </w:pPr>
            <w:r>
              <w:rPr>
                <w:rFonts w:hint="eastAsia"/>
              </w:rPr>
              <w:t>品质属性</w:t>
            </w:r>
          </w:p>
        </w:tc>
        <w:tc>
          <w:tcPr>
            <w:tcW w:w="1384" w:type="dxa"/>
            <w:vMerge w:val="restart"/>
            <w:tcBorders>
              <w:top w:val="single" w:sz="4" w:space="0" w:color="auto"/>
              <w:right w:val="single" w:sz="4" w:space="0" w:color="auto"/>
            </w:tcBorders>
            <w:vAlign w:val="center"/>
          </w:tcPr>
          <w:p w:rsidR="005104B2" w:rsidRDefault="00DA2477">
            <w:pPr>
              <w:pStyle w:val="afffffffffffe"/>
              <w:spacing w:before="120" w:after="120"/>
              <w:ind w:firstLineChars="0" w:firstLine="0"/>
              <w:jc w:val="center"/>
            </w:pPr>
            <w:r>
              <w:rPr>
                <w:rFonts w:hint="eastAsia"/>
              </w:rPr>
              <w:t>有机锡化合物</w:t>
            </w:r>
          </w:p>
        </w:tc>
        <w:tc>
          <w:tcPr>
            <w:tcW w:w="297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二丁基锡（DBT）</w:t>
            </w:r>
          </w:p>
        </w:tc>
        <w:tc>
          <w:tcPr>
            <w:tcW w:w="850" w:type="dxa"/>
            <w:tcBorders>
              <w:top w:val="single" w:sz="4" w:space="0" w:color="auto"/>
            </w:tcBorders>
            <w:vAlign w:val="center"/>
          </w:tcPr>
          <w:p w:rsidR="005104B2" w:rsidRDefault="00DA2477">
            <w:pPr>
              <w:pStyle w:val="afffffffffffe"/>
              <w:spacing w:before="120" w:after="120"/>
              <w:ind w:firstLineChars="0" w:firstLine="0"/>
              <w:jc w:val="center"/>
            </w:pPr>
            <w:r>
              <w:rPr>
                <w:rFonts w:hint="eastAsia"/>
              </w:rPr>
              <w:t>mg/kg</w:t>
            </w:r>
          </w:p>
        </w:tc>
        <w:tc>
          <w:tcPr>
            <w:tcW w:w="851"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≤0.1</w:t>
            </w:r>
          </w:p>
        </w:tc>
        <w:tc>
          <w:tcPr>
            <w:tcW w:w="1134" w:type="dxa"/>
            <w:vMerge w:val="restart"/>
            <w:tcBorders>
              <w:right w:val="single" w:sz="4" w:space="0" w:color="auto"/>
            </w:tcBorders>
            <w:vAlign w:val="center"/>
          </w:tcPr>
          <w:p w:rsidR="005104B2" w:rsidRDefault="00DA2477">
            <w:pPr>
              <w:pStyle w:val="afffffffffffe"/>
              <w:spacing w:before="120" w:after="120"/>
              <w:ind w:firstLineChars="11" w:firstLine="23"/>
              <w:jc w:val="center"/>
            </w:pPr>
            <w:r>
              <w:rPr>
                <w:rFonts w:hint="eastAsia"/>
              </w:rPr>
              <w:t>提供第三方检测报告</w:t>
            </w:r>
          </w:p>
        </w:tc>
        <w:tc>
          <w:tcPr>
            <w:tcW w:w="1417" w:type="dxa"/>
            <w:vMerge w:val="restart"/>
            <w:tcBorders>
              <w:left w:val="single" w:sz="4" w:space="0" w:color="auto"/>
            </w:tcBorders>
            <w:vAlign w:val="center"/>
          </w:tcPr>
          <w:p w:rsidR="005104B2" w:rsidRDefault="00DA2477" w:rsidP="00433C72">
            <w:pPr>
              <w:pStyle w:val="afffffffffffe"/>
              <w:spacing w:before="120" w:after="120"/>
              <w:ind w:firstLineChars="16" w:firstLine="34"/>
              <w:jc w:val="center"/>
            </w:pPr>
            <w:r>
              <w:rPr>
                <w:rFonts w:hint="eastAsia"/>
              </w:rPr>
              <w:t>产品生产</w:t>
            </w:r>
          </w:p>
        </w:tc>
      </w:tr>
      <w:tr w:rsidR="005104B2">
        <w:tc>
          <w:tcPr>
            <w:tcW w:w="426" w:type="dxa"/>
            <w:vMerge/>
            <w:vAlign w:val="center"/>
          </w:tcPr>
          <w:p w:rsidR="005104B2" w:rsidRDefault="005104B2">
            <w:pPr>
              <w:pStyle w:val="afffffffffffe"/>
              <w:spacing w:before="120" w:after="120"/>
              <w:jc w:val="center"/>
            </w:pPr>
          </w:p>
        </w:tc>
        <w:tc>
          <w:tcPr>
            <w:tcW w:w="708" w:type="dxa"/>
            <w:vMerge/>
            <w:vAlign w:val="center"/>
          </w:tcPr>
          <w:p w:rsidR="005104B2" w:rsidRDefault="005104B2">
            <w:pPr>
              <w:pStyle w:val="afffffffffffe"/>
              <w:spacing w:before="120" w:after="120"/>
              <w:jc w:val="center"/>
            </w:pPr>
          </w:p>
        </w:tc>
        <w:tc>
          <w:tcPr>
            <w:tcW w:w="1384" w:type="dxa"/>
            <w:vMerge/>
            <w:tcBorders>
              <w:right w:val="single" w:sz="4" w:space="0" w:color="auto"/>
            </w:tcBorders>
            <w:vAlign w:val="center"/>
          </w:tcPr>
          <w:p w:rsidR="005104B2" w:rsidRDefault="005104B2">
            <w:pPr>
              <w:pStyle w:val="afffffffffffe"/>
              <w:spacing w:before="120" w:after="120"/>
              <w:jc w:val="center"/>
            </w:pPr>
          </w:p>
        </w:tc>
        <w:tc>
          <w:tcPr>
            <w:tcW w:w="297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单、双和三甲基锡衍生物</w:t>
            </w:r>
          </w:p>
        </w:tc>
        <w:tc>
          <w:tcPr>
            <w:tcW w:w="850" w:type="dxa"/>
            <w:vAlign w:val="center"/>
          </w:tcPr>
          <w:p w:rsidR="005104B2" w:rsidRDefault="005104B2">
            <w:pPr>
              <w:pStyle w:val="afffffffffffe"/>
              <w:spacing w:before="120" w:after="120"/>
              <w:jc w:val="center"/>
            </w:pPr>
          </w:p>
        </w:tc>
        <w:tc>
          <w:tcPr>
            <w:tcW w:w="851"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≤0.1</w:t>
            </w:r>
          </w:p>
        </w:tc>
        <w:tc>
          <w:tcPr>
            <w:tcW w:w="1134"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1417" w:type="dxa"/>
            <w:vMerge/>
            <w:tcBorders>
              <w:left w:val="single" w:sz="4" w:space="0" w:color="auto"/>
            </w:tcBorders>
            <w:vAlign w:val="center"/>
          </w:tcPr>
          <w:p w:rsidR="005104B2" w:rsidRDefault="005104B2">
            <w:pPr>
              <w:pStyle w:val="afffffffffffe"/>
              <w:spacing w:before="120" w:after="120"/>
              <w:jc w:val="center"/>
            </w:pPr>
          </w:p>
        </w:tc>
      </w:tr>
      <w:tr w:rsidR="005104B2">
        <w:tc>
          <w:tcPr>
            <w:tcW w:w="426" w:type="dxa"/>
            <w:vMerge/>
            <w:vAlign w:val="center"/>
          </w:tcPr>
          <w:p w:rsidR="005104B2" w:rsidRDefault="005104B2">
            <w:pPr>
              <w:pStyle w:val="afffffffffffe"/>
              <w:spacing w:before="120" w:after="120"/>
              <w:ind w:firstLineChars="0" w:firstLine="0"/>
              <w:jc w:val="center"/>
            </w:pPr>
          </w:p>
        </w:tc>
        <w:tc>
          <w:tcPr>
            <w:tcW w:w="708" w:type="dxa"/>
            <w:vMerge/>
            <w:vAlign w:val="center"/>
          </w:tcPr>
          <w:p w:rsidR="005104B2" w:rsidRDefault="005104B2">
            <w:pPr>
              <w:pStyle w:val="afffffffffffe"/>
              <w:spacing w:before="120" w:after="120"/>
              <w:ind w:firstLineChars="0" w:firstLine="0"/>
              <w:jc w:val="center"/>
            </w:pPr>
          </w:p>
        </w:tc>
        <w:tc>
          <w:tcPr>
            <w:tcW w:w="1384"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297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单、双和三辛基锡衍生物</w:t>
            </w:r>
          </w:p>
        </w:tc>
        <w:tc>
          <w:tcPr>
            <w:tcW w:w="850" w:type="dxa"/>
            <w:vMerge w:val="restart"/>
            <w:vAlign w:val="center"/>
          </w:tcPr>
          <w:p w:rsidR="005104B2" w:rsidRDefault="005104B2">
            <w:pPr>
              <w:pStyle w:val="afffffffffffe"/>
              <w:spacing w:before="120" w:after="120"/>
              <w:ind w:firstLineChars="0" w:firstLine="0"/>
              <w:jc w:val="center"/>
            </w:pPr>
          </w:p>
        </w:tc>
        <w:tc>
          <w:tcPr>
            <w:tcW w:w="851"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≤0.1</w:t>
            </w:r>
          </w:p>
        </w:tc>
        <w:tc>
          <w:tcPr>
            <w:tcW w:w="1134"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1417"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ign w:val="center"/>
          </w:tcPr>
          <w:p w:rsidR="005104B2" w:rsidRDefault="005104B2">
            <w:pPr>
              <w:pStyle w:val="afffffffffffe"/>
              <w:spacing w:before="120" w:after="120"/>
              <w:ind w:firstLineChars="0" w:firstLine="0"/>
              <w:jc w:val="center"/>
            </w:pPr>
          </w:p>
        </w:tc>
        <w:tc>
          <w:tcPr>
            <w:tcW w:w="708" w:type="dxa"/>
            <w:vMerge/>
            <w:vAlign w:val="center"/>
          </w:tcPr>
          <w:p w:rsidR="005104B2" w:rsidRDefault="005104B2">
            <w:pPr>
              <w:pStyle w:val="afffffffffffe"/>
              <w:spacing w:before="120" w:after="120"/>
              <w:ind w:firstLineChars="0" w:firstLine="0"/>
              <w:jc w:val="center"/>
            </w:pPr>
          </w:p>
        </w:tc>
        <w:tc>
          <w:tcPr>
            <w:tcW w:w="1384"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297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单、双和三苯基锡衍生物</w:t>
            </w:r>
          </w:p>
        </w:tc>
        <w:tc>
          <w:tcPr>
            <w:tcW w:w="850" w:type="dxa"/>
            <w:vMerge/>
            <w:vAlign w:val="center"/>
          </w:tcPr>
          <w:p w:rsidR="005104B2" w:rsidRDefault="005104B2">
            <w:pPr>
              <w:pStyle w:val="afffffffffffe"/>
              <w:spacing w:before="120" w:after="120"/>
              <w:ind w:firstLineChars="0" w:firstLine="0"/>
              <w:jc w:val="center"/>
            </w:pPr>
          </w:p>
        </w:tc>
        <w:tc>
          <w:tcPr>
            <w:tcW w:w="851"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≤0.1</w:t>
            </w:r>
          </w:p>
        </w:tc>
        <w:tc>
          <w:tcPr>
            <w:tcW w:w="1134"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1417"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ign w:val="center"/>
          </w:tcPr>
          <w:p w:rsidR="005104B2" w:rsidRDefault="005104B2">
            <w:pPr>
              <w:pStyle w:val="afffffffffffe"/>
              <w:spacing w:before="120" w:after="120"/>
              <w:ind w:firstLineChars="0" w:firstLine="0"/>
              <w:jc w:val="center"/>
            </w:pPr>
          </w:p>
        </w:tc>
        <w:tc>
          <w:tcPr>
            <w:tcW w:w="708" w:type="dxa"/>
            <w:vMerge/>
            <w:vAlign w:val="center"/>
          </w:tcPr>
          <w:p w:rsidR="005104B2" w:rsidRDefault="005104B2">
            <w:pPr>
              <w:pStyle w:val="afffffffffffe"/>
              <w:spacing w:before="120" w:after="120"/>
              <w:ind w:firstLineChars="0" w:firstLine="0"/>
              <w:jc w:val="center"/>
            </w:pPr>
          </w:p>
        </w:tc>
        <w:tc>
          <w:tcPr>
            <w:tcW w:w="1384"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297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单、双和三丁基锡衍生物</w:t>
            </w:r>
          </w:p>
        </w:tc>
        <w:tc>
          <w:tcPr>
            <w:tcW w:w="850" w:type="dxa"/>
            <w:vMerge/>
            <w:vAlign w:val="center"/>
          </w:tcPr>
          <w:p w:rsidR="005104B2" w:rsidRDefault="005104B2">
            <w:pPr>
              <w:pStyle w:val="afffffffffffe"/>
              <w:spacing w:before="120" w:after="120"/>
              <w:ind w:firstLineChars="0" w:firstLine="0"/>
              <w:jc w:val="center"/>
            </w:pPr>
          </w:p>
        </w:tc>
        <w:tc>
          <w:tcPr>
            <w:tcW w:w="851"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≤0.1</w:t>
            </w:r>
          </w:p>
        </w:tc>
        <w:tc>
          <w:tcPr>
            <w:tcW w:w="1134"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1417"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ign w:val="center"/>
          </w:tcPr>
          <w:p w:rsidR="005104B2" w:rsidRDefault="005104B2">
            <w:pPr>
              <w:pStyle w:val="afffffffffffe"/>
              <w:spacing w:before="120" w:after="120"/>
              <w:ind w:firstLineChars="0" w:firstLine="0"/>
              <w:jc w:val="center"/>
            </w:pPr>
          </w:p>
        </w:tc>
        <w:tc>
          <w:tcPr>
            <w:tcW w:w="708" w:type="dxa"/>
            <w:vMerge/>
            <w:vAlign w:val="center"/>
          </w:tcPr>
          <w:p w:rsidR="005104B2" w:rsidRDefault="005104B2">
            <w:pPr>
              <w:pStyle w:val="afffffffffffe"/>
              <w:spacing w:before="120" w:after="120"/>
              <w:ind w:firstLineChars="0" w:firstLine="0"/>
              <w:jc w:val="center"/>
            </w:pPr>
          </w:p>
        </w:tc>
        <w:tc>
          <w:tcPr>
            <w:tcW w:w="1384"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297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二丙基锡化合物（DPT）</w:t>
            </w:r>
          </w:p>
        </w:tc>
        <w:tc>
          <w:tcPr>
            <w:tcW w:w="850" w:type="dxa"/>
            <w:vMerge/>
            <w:vAlign w:val="center"/>
          </w:tcPr>
          <w:p w:rsidR="005104B2" w:rsidRDefault="005104B2">
            <w:pPr>
              <w:pStyle w:val="afffffffffffe"/>
              <w:spacing w:before="120" w:after="120"/>
              <w:ind w:firstLineChars="0" w:firstLine="0"/>
              <w:jc w:val="center"/>
            </w:pPr>
          </w:p>
        </w:tc>
        <w:tc>
          <w:tcPr>
            <w:tcW w:w="851"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≤0.1</w:t>
            </w:r>
          </w:p>
        </w:tc>
        <w:tc>
          <w:tcPr>
            <w:tcW w:w="1134"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1417"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ign w:val="center"/>
          </w:tcPr>
          <w:p w:rsidR="005104B2" w:rsidRDefault="005104B2">
            <w:pPr>
              <w:pStyle w:val="afffffffffffe"/>
              <w:spacing w:before="120" w:after="120"/>
              <w:ind w:firstLineChars="0" w:firstLine="0"/>
              <w:jc w:val="center"/>
            </w:pPr>
          </w:p>
        </w:tc>
        <w:tc>
          <w:tcPr>
            <w:tcW w:w="708" w:type="dxa"/>
            <w:vMerge/>
            <w:vAlign w:val="center"/>
          </w:tcPr>
          <w:p w:rsidR="005104B2" w:rsidRDefault="005104B2">
            <w:pPr>
              <w:pStyle w:val="afffffffffffe"/>
              <w:spacing w:before="120" w:after="120"/>
              <w:ind w:firstLineChars="0" w:firstLine="0"/>
              <w:jc w:val="center"/>
            </w:pPr>
          </w:p>
        </w:tc>
        <w:tc>
          <w:tcPr>
            <w:tcW w:w="1384"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297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四乙基锡化合物（</w:t>
            </w:r>
            <w:proofErr w:type="spellStart"/>
            <w:r>
              <w:rPr>
                <w:rFonts w:hint="eastAsia"/>
              </w:rPr>
              <w:t>TeET</w:t>
            </w:r>
            <w:proofErr w:type="spellEnd"/>
            <w:r>
              <w:rPr>
                <w:rFonts w:hint="eastAsia"/>
              </w:rPr>
              <w:t>）</w:t>
            </w:r>
          </w:p>
        </w:tc>
        <w:tc>
          <w:tcPr>
            <w:tcW w:w="850" w:type="dxa"/>
            <w:vMerge/>
            <w:vAlign w:val="center"/>
          </w:tcPr>
          <w:p w:rsidR="005104B2" w:rsidRDefault="005104B2">
            <w:pPr>
              <w:pStyle w:val="afffffffffffe"/>
              <w:spacing w:before="120" w:after="120"/>
              <w:ind w:firstLineChars="0" w:firstLine="0"/>
              <w:jc w:val="center"/>
            </w:pPr>
          </w:p>
        </w:tc>
        <w:tc>
          <w:tcPr>
            <w:tcW w:w="851"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≤0.1</w:t>
            </w:r>
          </w:p>
        </w:tc>
        <w:tc>
          <w:tcPr>
            <w:tcW w:w="1134"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1417"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ign w:val="center"/>
          </w:tcPr>
          <w:p w:rsidR="005104B2" w:rsidRDefault="005104B2">
            <w:pPr>
              <w:pStyle w:val="afffffffffffe"/>
              <w:spacing w:before="120" w:after="120"/>
              <w:ind w:firstLineChars="0" w:firstLine="0"/>
              <w:jc w:val="center"/>
            </w:pPr>
          </w:p>
        </w:tc>
        <w:tc>
          <w:tcPr>
            <w:tcW w:w="708" w:type="dxa"/>
            <w:vMerge/>
            <w:vAlign w:val="center"/>
          </w:tcPr>
          <w:p w:rsidR="005104B2" w:rsidRDefault="005104B2">
            <w:pPr>
              <w:pStyle w:val="afffffffffffe"/>
              <w:spacing w:before="120" w:after="120"/>
              <w:ind w:firstLineChars="0" w:firstLine="0"/>
              <w:jc w:val="center"/>
            </w:pPr>
          </w:p>
        </w:tc>
        <w:tc>
          <w:tcPr>
            <w:tcW w:w="1384"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297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三丙基锡化合物（TPT）</w:t>
            </w:r>
          </w:p>
        </w:tc>
        <w:tc>
          <w:tcPr>
            <w:tcW w:w="850" w:type="dxa"/>
            <w:vMerge/>
            <w:vAlign w:val="center"/>
          </w:tcPr>
          <w:p w:rsidR="005104B2" w:rsidRDefault="005104B2">
            <w:pPr>
              <w:pStyle w:val="afffffffffffe"/>
              <w:spacing w:before="120" w:after="120"/>
              <w:ind w:firstLineChars="0" w:firstLine="0"/>
              <w:jc w:val="center"/>
            </w:pPr>
          </w:p>
        </w:tc>
        <w:tc>
          <w:tcPr>
            <w:tcW w:w="851" w:type="dxa"/>
            <w:tcBorders>
              <w:top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≤0.1</w:t>
            </w:r>
          </w:p>
        </w:tc>
        <w:tc>
          <w:tcPr>
            <w:tcW w:w="1134"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1417"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ign w:val="center"/>
          </w:tcPr>
          <w:p w:rsidR="005104B2" w:rsidRDefault="005104B2">
            <w:pPr>
              <w:pStyle w:val="afffffffffffe"/>
              <w:spacing w:before="120" w:after="120"/>
              <w:ind w:firstLineChars="0" w:firstLine="0"/>
              <w:jc w:val="center"/>
            </w:pPr>
          </w:p>
        </w:tc>
        <w:tc>
          <w:tcPr>
            <w:tcW w:w="708" w:type="dxa"/>
            <w:vMerge/>
            <w:vAlign w:val="center"/>
          </w:tcPr>
          <w:p w:rsidR="005104B2" w:rsidRDefault="005104B2">
            <w:pPr>
              <w:pStyle w:val="afffffffffffe"/>
              <w:spacing w:before="120" w:after="120"/>
              <w:ind w:firstLineChars="0" w:firstLine="0"/>
              <w:jc w:val="center"/>
            </w:pPr>
          </w:p>
        </w:tc>
        <w:tc>
          <w:tcPr>
            <w:tcW w:w="1384"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297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四丁基锡化合物（</w:t>
            </w:r>
            <w:proofErr w:type="spellStart"/>
            <w:r>
              <w:rPr>
                <w:rFonts w:hint="eastAsia"/>
              </w:rPr>
              <w:t>TeBT</w:t>
            </w:r>
            <w:proofErr w:type="spellEnd"/>
            <w:r>
              <w:rPr>
                <w:rFonts w:hint="eastAsia"/>
              </w:rPr>
              <w:t>）</w:t>
            </w:r>
          </w:p>
        </w:tc>
        <w:tc>
          <w:tcPr>
            <w:tcW w:w="850" w:type="dxa"/>
            <w:vMerge/>
            <w:vAlign w:val="center"/>
          </w:tcPr>
          <w:p w:rsidR="005104B2" w:rsidRDefault="005104B2">
            <w:pPr>
              <w:pStyle w:val="afffffffffffe"/>
              <w:spacing w:before="120" w:after="120"/>
              <w:ind w:firstLineChars="0" w:firstLine="0"/>
              <w:jc w:val="center"/>
            </w:pPr>
          </w:p>
        </w:tc>
        <w:tc>
          <w:tcPr>
            <w:tcW w:w="851" w:type="dxa"/>
            <w:tcBorders>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≤0.1</w:t>
            </w:r>
          </w:p>
        </w:tc>
        <w:tc>
          <w:tcPr>
            <w:tcW w:w="1134"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1417"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ign w:val="center"/>
          </w:tcPr>
          <w:p w:rsidR="005104B2" w:rsidRDefault="005104B2">
            <w:pPr>
              <w:pStyle w:val="afffffffffffe"/>
              <w:spacing w:before="120" w:after="120"/>
              <w:jc w:val="center"/>
            </w:pPr>
          </w:p>
        </w:tc>
        <w:tc>
          <w:tcPr>
            <w:tcW w:w="708" w:type="dxa"/>
            <w:vMerge/>
            <w:vAlign w:val="center"/>
          </w:tcPr>
          <w:p w:rsidR="005104B2" w:rsidRDefault="005104B2">
            <w:pPr>
              <w:pStyle w:val="afffffffffffe"/>
              <w:spacing w:before="120" w:after="120"/>
              <w:ind w:firstLineChars="0" w:firstLine="0"/>
              <w:jc w:val="center"/>
            </w:pPr>
          </w:p>
        </w:tc>
        <w:tc>
          <w:tcPr>
            <w:tcW w:w="1384"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297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四辛基锡化合物（</w:t>
            </w:r>
            <w:proofErr w:type="spellStart"/>
            <w:r>
              <w:rPr>
                <w:rFonts w:hint="eastAsia"/>
              </w:rPr>
              <w:t>TeOT</w:t>
            </w:r>
            <w:proofErr w:type="spellEnd"/>
            <w:r>
              <w:rPr>
                <w:rFonts w:hint="eastAsia"/>
              </w:rPr>
              <w:t>）</w:t>
            </w:r>
          </w:p>
        </w:tc>
        <w:tc>
          <w:tcPr>
            <w:tcW w:w="850" w:type="dxa"/>
            <w:vMerge/>
            <w:vAlign w:val="center"/>
          </w:tcPr>
          <w:p w:rsidR="005104B2" w:rsidRDefault="005104B2">
            <w:pPr>
              <w:pStyle w:val="afffffffffffe"/>
              <w:spacing w:before="120" w:after="120"/>
              <w:ind w:firstLineChars="0" w:firstLine="0"/>
              <w:jc w:val="center"/>
            </w:pPr>
          </w:p>
        </w:tc>
        <w:tc>
          <w:tcPr>
            <w:tcW w:w="851"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≤0.1</w:t>
            </w:r>
          </w:p>
        </w:tc>
        <w:tc>
          <w:tcPr>
            <w:tcW w:w="1134"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1417"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tcBorders>
              <w:bottom w:val="single" w:sz="4" w:space="0" w:color="auto"/>
            </w:tcBorders>
            <w:vAlign w:val="center"/>
          </w:tcPr>
          <w:p w:rsidR="005104B2" w:rsidRDefault="005104B2">
            <w:pPr>
              <w:pStyle w:val="afffffffffffe"/>
              <w:spacing w:before="120" w:after="120"/>
              <w:ind w:firstLineChars="0" w:firstLine="0"/>
              <w:jc w:val="center"/>
            </w:pPr>
          </w:p>
        </w:tc>
        <w:tc>
          <w:tcPr>
            <w:tcW w:w="708" w:type="dxa"/>
            <w:vMerge/>
            <w:vAlign w:val="center"/>
          </w:tcPr>
          <w:p w:rsidR="005104B2" w:rsidRDefault="005104B2">
            <w:pPr>
              <w:pStyle w:val="afffffffffffe"/>
              <w:spacing w:before="120" w:after="120"/>
              <w:ind w:firstLineChars="0" w:firstLine="0"/>
              <w:jc w:val="center"/>
            </w:pPr>
          </w:p>
        </w:tc>
        <w:tc>
          <w:tcPr>
            <w:tcW w:w="1384" w:type="dxa"/>
            <w:vMerge/>
            <w:tcBorders>
              <w:bottom w:val="single" w:sz="4" w:space="0" w:color="auto"/>
              <w:right w:val="single" w:sz="4" w:space="0" w:color="auto"/>
            </w:tcBorders>
            <w:vAlign w:val="center"/>
          </w:tcPr>
          <w:p w:rsidR="005104B2" w:rsidRDefault="005104B2">
            <w:pPr>
              <w:pStyle w:val="afffffffffffe"/>
              <w:spacing w:before="120" w:after="120"/>
              <w:ind w:firstLineChars="0" w:firstLine="0"/>
              <w:jc w:val="center"/>
            </w:pPr>
          </w:p>
        </w:tc>
        <w:tc>
          <w:tcPr>
            <w:tcW w:w="297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三环己基锡（</w:t>
            </w:r>
            <w:proofErr w:type="spellStart"/>
            <w:r>
              <w:rPr>
                <w:rFonts w:hint="eastAsia"/>
              </w:rPr>
              <w:t>TCyHT</w:t>
            </w:r>
            <w:proofErr w:type="spellEnd"/>
            <w:r>
              <w:rPr>
                <w:rFonts w:hint="eastAsia"/>
              </w:rPr>
              <w:t>）</w:t>
            </w:r>
          </w:p>
        </w:tc>
        <w:tc>
          <w:tcPr>
            <w:tcW w:w="850" w:type="dxa"/>
            <w:vMerge/>
            <w:tcBorders>
              <w:bottom w:val="single" w:sz="4" w:space="0" w:color="auto"/>
            </w:tcBorders>
            <w:vAlign w:val="center"/>
          </w:tcPr>
          <w:p w:rsidR="005104B2" w:rsidRDefault="005104B2">
            <w:pPr>
              <w:pStyle w:val="afffffffffffe"/>
              <w:spacing w:before="120" w:after="120"/>
              <w:ind w:firstLineChars="0" w:firstLine="0"/>
              <w:jc w:val="center"/>
            </w:pPr>
          </w:p>
        </w:tc>
        <w:tc>
          <w:tcPr>
            <w:tcW w:w="851"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≤0.1</w:t>
            </w:r>
          </w:p>
        </w:tc>
        <w:tc>
          <w:tcPr>
            <w:tcW w:w="1134"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1417"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restart"/>
            <w:tcBorders>
              <w:top w:val="single" w:sz="4" w:space="0" w:color="auto"/>
            </w:tcBorders>
            <w:vAlign w:val="center"/>
          </w:tcPr>
          <w:p w:rsidR="005104B2" w:rsidRDefault="00DA2477">
            <w:pPr>
              <w:pStyle w:val="afffffffffffe"/>
              <w:spacing w:before="120" w:after="120"/>
              <w:ind w:firstLineChars="0" w:firstLine="0"/>
              <w:jc w:val="center"/>
            </w:pPr>
            <w:r>
              <w:rPr>
                <w:rFonts w:hint="eastAsia"/>
              </w:rPr>
              <w:t>8</w:t>
            </w:r>
          </w:p>
        </w:tc>
        <w:tc>
          <w:tcPr>
            <w:tcW w:w="708" w:type="dxa"/>
            <w:vMerge/>
            <w:vAlign w:val="center"/>
          </w:tcPr>
          <w:p w:rsidR="005104B2" w:rsidRDefault="005104B2">
            <w:pPr>
              <w:pStyle w:val="afffffffffffe"/>
              <w:spacing w:before="120" w:after="120"/>
              <w:ind w:firstLineChars="0" w:firstLine="0"/>
              <w:jc w:val="center"/>
            </w:pPr>
          </w:p>
        </w:tc>
        <w:tc>
          <w:tcPr>
            <w:tcW w:w="1384" w:type="dxa"/>
            <w:vMerge w:val="restart"/>
            <w:tcBorders>
              <w:top w:val="single" w:sz="4" w:space="0" w:color="auto"/>
              <w:right w:val="single" w:sz="4" w:space="0" w:color="auto"/>
            </w:tcBorders>
            <w:vAlign w:val="center"/>
          </w:tcPr>
          <w:p w:rsidR="005104B2" w:rsidRDefault="00DA2477">
            <w:pPr>
              <w:pStyle w:val="afffffffffffe"/>
              <w:spacing w:before="120" w:after="120"/>
              <w:ind w:firstLineChars="0" w:firstLine="0"/>
              <w:jc w:val="center"/>
            </w:pPr>
            <w:r>
              <w:rPr>
                <w:rFonts w:hint="eastAsia"/>
              </w:rPr>
              <w:t>烷基酚（AP）和烷基酚聚氧乙烯醚（APEO）</w:t>
            </w:r>
          </w:p>
          <w:p w:rsidR="005104B2" w:rsidRDefault="00DA2477">
            <w:pPr>
              <w:pStyle w:val="afffffffffffe"/>
              <w:spacing w:before="120" w:after="120"/>
              <w:ind w:firstLineChars="0" w:firstLine="0"/>
              <w:jc w:val="center"/>
            </w:pPr>
            <w:r>
              <w:rPr>
                <w:rFonts w:hint="eastAsia"/>
              </w:rPr>
              <w:t>（见附录B）</w:t>
            </w:r>
          </w:p>
        </w:tc>
        <w:tc>
          <w:tcPr>
            <w:tcW w:w="297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壬基酚（NP）及其同分异构体</w:t>
            </w:r>
          </w:p>
        </w:tc>
        <w:tc>
          <w:tcPr>
            <w:tcW w:w="850" w:type="dxa"/>
            <w:vMerge w:val="restart"/>
            <w:tcBorders>
              <w:top w:val="single" w:sz="4" w:space="0" w:color="auto"/>
            </w:tcBorders>
            <w:vAlign w:val="center"/>
          </w:tcPr>
          <w:p w:rsidR="005104B2" w:rsidRDefault="00DA2477">
            <w:pPr>
              <w:pStyle w:val="afffffffffffe"/>
              <w:spacing w:before="120" w:after="120"/>
              <w:ind w:firstLineChars="0" w:firstLine="0"/>
              <w:jc w:val="center"/>
            </w:pPr>
            <w:r>
              <w:rPr>
                <w:rFonts w:hint="eastAsia"/>
              </w:rPr>
              <w:t>mg/kg</w:t>
            </w:r>
          </w:p>
        </w:tc>
        <w:tc>
          <w:tcPr>
            <w:tcW w:w="851"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≤1.0</w:t>
            </w:r>
          </w:p>
        </w:tc>
        <w:tc>
          <w:tcPr>
            <w:tcW w:w="1134"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1417"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ign w:val="center"/>
          </w:tcPr>
          <w:p w:rsidR="005104B2" w:rsidRDefault="005104B2">
            <w:pPr>
              <w:pStyle w:val="afffffffffffe"/>
              <w:spacing w:before="120" w:after="120"/>
              <w:ind w:firstLineChars="0" w:firstLine="0"/>
              <w:jc w:val="center"/>
            </w:pPr>
          </w:p>
        </w:tc>
        <w:tc>
          <w:tcPr>
            <w:tcW w:w="708" w:type="dxa"/>
            <w:vMerge/>
            <w:vAlign w:val="center"/>
          </w:tcPr>
          <w:p w:rsidR="005104B2" w:rsidRDefault="005104B2">
            <w:pPr>
              <w:pStyle w:val="afffffffffffe"/>
              <w:spacing w:before="120" w:after="120"/>
              <w:ind w:firstLineChars="0" w:firstLine="0"/>
              <w:jc w:val="center"/>
            </w:pPr>
          </w:p>
        </w:tc>
        <w:tc>
          <w:tcPr>
            <w:tcW w:w="1384"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297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辛基酚（OP）及其同分异构体</w:t>
            </w:r>
          </w:p>
        </w:tc>
        <w:tc>
          <w:tcPr>
            <w:tcW w:w="850" w:type="dxa"/>
            <w:vMerge/>
            <w:vAlign w:val="center"/>
          </w:tcPr>
          <w:p w:rsidR="005104B2" w:rsidRDefault="005104B2">
            <w:pPr>
              <w:pStyle w:val="afffffffffffe"/>
              <w:spacing w:before="120" w:after="120"/>
              <w:ind w:firstLineChars="0" w:firstLine="0"/>
              <w:jc w:val="center"/>
            </w:pPr>
          </w:p>
        </w:tc>
        <w:tc>
          <w:tcPr>
            <w:tcW w:w="851" w:type="dxa"/>
            <w:tcBorders>
              <w:top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≤1.0</w:t>
            </w:r>
          </w:p>
        </w:tc>
        <w:tc>
          <w:tcPr>
            <w:tcW w:w="1134"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1417"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ign w:val="center"/>
          </w:tcPr>
          <w:p w:rsidR="005104B2" w:rsidRDefault="005104B2">
            <w:pPr>
              <w:pStyle w:val="afffffffffffe"/>
              <w:spacing w:before="120" w:after="120"/>
              <w:ind w:firstLineChars="0" w:firstLine="0"/>
              <w:jc w:val="center"/>
            </w:pPr>
          </w:p>
        </w:tc>
        <w:tc>
          <w:tcPr>
            <w:tcW w:w="708" w:type="dxa"/>
            <w:vMerge/>
            <w:vAlign w:val="center"/>
          </w:tcPr>
          <w:p w:rsidR="005104B2" w:rsidRDefault="005104B2">
            <w:pPr>
              <w:pStyle w:val="afffffffffffe"/>
              <w:spacing w:before="120" w:after="120"/>
              <w:ind w:firstLineChars="0" w:firstLine="0"/>
              <w:jc w:val="center"/>
            </w:pPr>
          </w:p>
        </w:tc>
        <w:tc>
          <w:tcPr>
            <w:tcW w:w="1384"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297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壬基酚聚氧乙烯醚（NPEO）</w:t>
            </w:r>
          </w:p>
        </w:tc>
        <w:tc>
          <w:tcPr>
            <w:tcW w:w="850" w:type="dxa"/>
            <w:vMerge/>
            <w:vAlign w:val="center"/>
          </w:tcPr>
          <w:p w:rsidR="005104B2" w:rsidRDefault="005104B2">
            <w:pPr>
              <w:pStyle w:val="afffffffffffe"/>
              <w:spacing w:before="120" w:after="120"/>
              <w:ind w:firstLineChars="0" w:firstLine="0"/>
              <w:jc w:val="center"/>
            </w:pPr>
          </w:p>
        </w:tc>
        <w:tc>
          <w:tcPr>
            <w:tcW w:w="851" w:type="dxa"/>
            <w:tcBorders>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≤1.0</w:t>
            </w:r>
          </w:p>
        </w:tc>
        <w:tc>
          <w:tcPr>
            <w:tcW w:w="1134"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1417"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tcBorders>
              <w:bottom w:val="single" w:sz="4" w:space="0" w:color="auto"/>
            </w:tcBorders>
            <w:vAlign w:val="center"/>
          </w:tcPr>
          <w:p w:rsidR="005104B2" w:rsidRDefault="005104B2">
            <w:pPr>
              <w:pStyle w:val="afffffffffffe"/>
              <w:spacing w:before="120" w:after="120"/>
              <w:jc w:val="center"/>
            </w:pPr>
          </w:p>
        </w:tc>
        <w:tc>
          <w:tcPr>
            <w:tcW w:w="708" w:type="dxa"/>
            <w:vMerge/>
            <w:vAlign w:val="center"/>
          </w:tcPr>
          <w:p w:rsidR="005104B2" w:rsidRDefault="005104B2">
            <w:pPr>
              <w:pStyle w:val="afffffffffffe"/>
              <w:spacing w:before="120" w:after="120"/>
              <w:ind w:firstLineChars="0" w:firstLine="0"/>
              <w:jc w:val="center"/>
            </w:pPr>
          </w:p>
        </w:tc>
        <w:tc>
          <w:tcPr>
            <w:tcW w:w="1384" w:type="dxa"/>
            <w:vMerge/>
            <w:tcBorders>
              <w:bottom w:val="single" w:sz="4" w:space="0" w:color="auto"/>
              <w:right w:val="single" w:sz="4" w:space="0" w:color="auto"/>
            </w:tcBorders>
            <w:vAlign w:val="center"/>
          </w:tcPr>
          <w:p w:rsidR="005104B2" w:rsidRDefault="005104B2">
            <w:pPr>
              <w:pStyle w:val="afffffffffffe"/>
              <w:spacing w:before="120" w:after="120"/>
              <w:ind w:firstLineChars="0" w:firstLine="0"/>
              <w:jc w:val="center"/>
            </w:pPr>
          </w:p>
        </w:tc>
        <w:tc>
          <w:tcPr>
            <w:tcW w:w="297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辛基酚聚氧乙烯醚（NPEO）</w:t>
            </w:r>
          </w:p>
        </w:tc>
        <w:tc>
          <w:tcPr>
            <w:tcW w:w="850" w:type="dxa"/>
            <w:vMerge/>
            <w:tcBorders>
              <w:bottom w:val="single" w:sz="4" w:space="0" w:color="auto"/>
            </w:tcBorders>
            <w:vAlign w:val="center"/>
          </w:tcPr>
          <w:p w:rsidR="005104B2" w:rsidRDefault="005104B2">
            <w:pPr>
              <w:pStyle w:val="afffffffffffe"/>
              <w:spacing w:before="120" w:after="120"/>
              <w:ind w:firstLineChars="0" w:firstLine="0"/>
              <w:jc w:val="center"/>
            </w:pPr>
          </w:p>
        </w:tc>
        <w:tc>
          <w:tcPr>
            <w:tcW w:w="851"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≤1.0</w:t>
            </w:r>
          </w:p>
        </w:tc>
        <w:tc>
          <w:tcPr>
            <w:tcW w:w="1134"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1417"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restart"/>
            <w:tcBorders>
              <w:top w:val="single" w:sz="4" w:space="0" w:color="auto"/>
            </w:tcBorders>
            <w:vAlign w:val="center"/>
          </w:tcPr>
          <w:p w:rsidR="005104B2" w:rsidRDefault="00DA2477">
            <w:pPr>
              <w:pStyle w:val="afffffffffffe"/>
              <w:spacing w:before="120" w:after="120"/>
              <w:ind w:firstLineChars="0" w:firstLine="0"/>
              <w:jc w:val="center"/>
            </w:pPr>
            <w:r>
              <w:rPr>
                <w:rFonts w:hint="eastAsia"/>
              </w:rPr>
              <w:t>9</w:t>
            </w:r>
          </w:p>
        </w:tc>
        <w:tc>
          <w:tcPr>
            <w:tcW w:w="708" w:type="dxa"/>
            <w:vMerge/>
            <w:vAlign w:val="center"/>
          </w:tcPr>
          <w:p w:rsidR="005104B2" w:rsidRDefault="005104B2">
            <w:pPr>
              <w:pStyle w:val="afffffffffffe"/>
              <w:spacing w:before="120" w:after="120"/>
              <w:ind w:firstLineChars="0" w:firstLine="0"/>
              <w:jc w:val="center"/>
            </w:pPr>
          </w:p>
        </w:tc>
        <w:tc>
          <w:tcPr>
            <w:tcW w:w="1384" w:type="dxa"/>
            <w:vMerge w:val="restart"/>
            <w:tcBorders>
              <w:top w:val="single" w:sz="4" w:space="0" w:color="auto"/>
              <w:right w:val="single" w:sz="4" w:space="0" w:color="auto"/>
            </w:tcBorders>
            <w:vAlign w:val="center"/>
          </w:tcPr>
          <w:p w:rsidR="005104B2" w:rsidRDefault="00DA2477">
            <w:pPr>
              <w:pStyle w:val="afffffffffffe"/>
              <w:spacing w:before="120" w:after="120"/>
              <w:ind w:firstLineChars="0" w:firstLine="0"/>
              <w:jc w:val="center"/>
            </w:pPr>
            <w:r>
              <w:rPr>
                <w:rFonts w:hint="eastAsia"/>
              </w:rPr>
              <w:t>重金属</w:t>
            </w:r>
          </w:p>
        </w:tc>
        <w:tc>
          <w:tcPr>
            <w:tcW w:w="297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总砷（As）</w:t>
            </w:r>
          </w:p>
        </w:tc>
        <w:tc>
          <w:tcPr>
            <w:tcW w:w="850" w:type="dxa"/>
            <w:vMerge w:val="restart"/>
            <w:tcBorders>
              <w:top w:val="single" w:sz="4" w:space="0" w:color="auto"/>
            </w:tcBorders>
            <w:vAlign w:val="center"/>
          </w:tcPr>
          <w:p w:rsidR="005104B2" w:rsidRDefault="00DA2477">
            <w:pPr>
              <w:pStyle w:val="afffffffffffe"/>
              <w:spacing w:before="120" w:after="120"/>
              <w:ind w:firstLineChars="0" w:firstLine="0"/>
              <w:jc w:val="center"/>
            </w:pPr>
            <w:r>
              <w:rPr>
                <w:rFonts w:hint="eastAsia"/>
              </w:rPr>
              <w:t>mg/kg</w:t>
            </w:r>
          </w:p>
        </w:tc>
        <w:tc>
          <w:tcPr>
            <w:tcW w:w="851"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≤0.2</w:t>
            </w:r>
          </w:p>
        </w:tc>
        <w:tc>
          <w:tcPr>
            <w:tcW w:w="1134"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1417"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ign w:val="center"/>
          </w:tcPr>
          <w:p w:rsidR="005104B2" w:rsidRDefault="005104B2">
            <w:pPr>
              <w:pStyle w:val="afffffffffffe"/>
              <w:spacing w:before="120" w:after="120"/>
              <w:jc w:val="center"/>
            </w:pPr>
          </w:p>
        </w:tc>
        <w:tc>
          <w:tcPr>
            <w:tcW w:w="708" w:type="dxa"/>
            <w:vMerge/>
            <w:vAlign w:val="center"/>
          </w:tcPr>
          <w:p w:rsidR="005104B2" w:rsidRDefault="005104B2">
            <w:pPr>
              <w:pStyle w:val="afffffffffffe"/>
              <w:spacing w:before="120" w:after="120"/>
              <w:ind w:firstLineChars="0" w:firstLine="0"/>
              <w:jc w:val="center"/>
            </w:pPr>
          </w:p>
        </w:tc>
        <w:tc>
          <w:tcPr>
            <w:tcW w:w="1384"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297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总镉（</w:t>
            </w:r>
            <w:proofErr w:type="spellStart"/>
            <w:r>
              <w:rPr>
                <w:rFonts w:hint="eastAsia"/>
              </w:rPr>
              <w:t>Cd</w:t>
            </w:r>
            <w:proofErr w:type="spellEnd"/>
            <w:r>
              <w:rPr>
                <w:rFonts w:hint="eastAsia"/>
              </w:rPr>
              <w:t>）</w:t>
            </w:r>
          </w:p>
        </w:tc>
        <w:tc>
          <w:tcPr>
            <w:tcW w:w="850" w:type="dxa"/>
            <w:vMerge/>
            <w:vAlign w:val="center"/>
          </w:tcPr>
          <w:p w:rsidR="005104B2" w:rsidRDefault="005104B2">
            <w:pPr>
              <w:pStyle w:val="afffffffffffe"/>
              <w:spacing w:before="120" w:after="120"/>
              <w:ind w:firstLineChars="0" w:firstLine="0"/>
              <w:jc w:val="center"/>
            </w:pPr>
          </w:p>
        </w:tc>
        <w:tc>
          <w:tcPr>
            <w:tcW w:w="851"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≤0.1</w:t>
            </w:r>
          </w:p>
        </w:tc>
        <w:tc>
          <w:tcPr>
            <w:tcW w:w="1134"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1417"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ign w:val="center"/>
          </w:tcPr>
          <w:p w:rsidR="005104B2" w:rsidRDefault="005104B2">
            <w:pPr>
              <w:pStyle w:val="afffffffffffe"/>
              <w:spacing w:before="120" w:after="120"/>
              <w:jc w:val="center"/>
            </w:pPr>
          </w:p>
        </w:tc>
        <w:tc>
          <w:tcPr>
            <w:tcW w:w="708" w:type="dxa"/>
            <w:vMerge/>
            <w:vAlign w:val="center"/>
          </w:tcPr>
          <w:p w:rsidR="005104B2" w:rsidRDefault="005104B2">
            <w:pPr>
              <w:pStyle w:val="afffffffffffe"/>
              <w:spacing w:before="120" w:after="120"/>
              <w:ind w:firstLineChars="0" w:firstLine="0"/>
              <w:jc w:val="center"/>
            </w:pPr>
          </w:p>
        </w:tc>
        <w:tc>
          <w:tcPr>
            <w:tcW w:w="1384"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297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总汞（Hg）</w:t>
            </w:r>
          </w:p>
        </w:tc>
        <w:tc>
          <w:tcPr>
            <w:tcW w:w="850" w:type="dxa"/>
            <w:vMerge/>
            <w:vAlign w:val="center"/>
          </w:tcPr>
          <w:p w:rsidR="005104B2" w:rsidRDefault="005104B2">
            <w:pPr>
              <w:pStyle w:val="afffffffffffe"/>
              <w:spacing w:before="120" w:after="120"/>
              <w:ind w:firstLineChars="0" w:firstLine="0"/>
              <w:jc w:val="center"/>
            </w:pPr>
          </w:p>
        </w:tc>
        <w:tc>
          <w:tcPr>
            <w:tcW w:w="851"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≤0.02</w:t>
            </w:r>
          </w:p>
        </w:tc>
        <w:tc>
          <w:tcPr>
            <w:tcW w:w="1134"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1417"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ign w:val="center"/>
          </w:tcPr>
          <w:p w:rsidR="005104B2" w:rsidRDefault="005104B2">
            <w:pPr>
              <w:pStyle w:val="afffffffffffe"/>
              <w:spacing w:before="120" w:after="120"/>
              <w:jc w:val="center"/>
            </w:pPr>
          </w:p>
        </w:tc>
        <w:tc>
          <w:tcPr>
            <w:tcW w:w="708" w:type="dxa"/>
            <w:vMerge/>
            <w:vAlign w:val="center"/>
          </w:tcPr>
          <w:p w:rsidR="005104B2" w:rsidRDefault="005104B2">
            <w:pPr>
              <w:pStyle w:val="afffffffffffe"/>
              <w:spacing w:before="120" w:after="120"/>
              <w:ind w:firstLineChars="0" w:firstLine="0"/>
              <w:jc w:val="center"/>
            </w:pPr>
          </w:p>
        </w:tc>
        <w:tc>
          <w:tcPr>
            <w:tcW w:w="1384"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297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总铅（</w:t>
            </w:r>
            <w:proofErr w:type="spellStart"/>
            <w:r>
              <w:rPr>
                <w:rFonts w:hint="eastAsia"/>
              </w:rPr>
              <w:t>Pb</w:t>
            </w:r>
            <w:proofErr w:type="spellEnd"/>
            <w:r>
              <w:rPr>
                <w:rFonts w:hint="eastAsia"/>
              </w:rPr>
              <w:t>）</w:t>
            </w:r>
          </w:p>
        </w:tc>
        <w:tc>
          <w:tcPr>
            <w:tcW w:w="850" w:type="dxa"/>
            <w:vMerge/>
            <w:vAlign w:val="center"/>
          </w:tcPr>
          <w:p w:rsidR="005104B2" w:rsidRDefault="005104B2">
            <w:pPr>
              <w:pStyle w:val="afffffffffffe"/>
              <w:spacing w:before="120" w:after="120"/>
              <w:ind w:firstLineChars="0" w:firstLine="0"/>
              <w:jc w:val="center"/>
            </w:pPr>
          </w:p>
        </w:tc>
        <w:tc>
          <w:tcPr>
            <w:tcW w:w="851"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≤3.0</w:t>
            </w:r>
          </w:p>
        </w:tc>
        <w:tc>
          <w:tcPr>
            <w:tcW w:w="1134"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1417"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ign w:val="center"/>
          </w:tcPr>
          <w:p w:rsidR="005104B2" w:rsidRDefault="005104B2">
            <w:pPr>
              <w:pStyle w:val="afffffffffffe"/>
              <w:spacing w:before="120" w:after="120"/>
              <w:jc w:val="center"/>
            </w:pPr>
          </w:p>
        </w:tc>
        <w:tc>
          <w:tcPr>
            <w:tcW w:w="708" w:type="dxa"/>
            <w:vMerge/>
            <w:vAlign w:val="center"/>
          </w:tcPr>
          <w:p w:rsidR="005104B2" w:rsidRDefault="005104B2">
            <w:pPr>
              <w:pStyle w:val="afffffffffffe"/>
              <w:spacing w:before="120" w:after="120"/>
              <w:ind w:firstLineChars="0" w:firstLine="0"/>
              <w:jc w:val="center"/>
            </w:pPr>
          </w:p>
        </w:tc>
        <w:tc>
          <w:tcPr>
            <w:tcW w:w="1384"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297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六价铬（Cr6+）</w:t>
            </w:r>
          </w:p>
        </w:tc>
        <w:tc>
          <w:tcPr>
            <w:tcW w:w="850" w:type="dxa"/>
            <w:vMerge/>
            <w:vAlign w:val="center"/>
          </w:tcPr>
          <w:p w:rsidR="005104B2" w:rsidRDefault="005104B2">
            <w:pPr>
              <w:pStyle w:val="afffffffffffe"/>
              <w:spacing w:before="120" w:after="120"/>
              <w:ind w:firstLineChars="0" w:firstLine="0"/>
              <w:jc w:val="center"/>
            </w:pPr>
          </w:p>
        </w:tc>
        <w:tc>
          <w:tcPr>
            <w:tcW w:w="851"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≤60.0</w:t>
            </w:r>
          </w:p>
        </w:tc>
        <w:tc>
          <w:tcPr>
            <w:tcW w:w="1134"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1417"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restart"/>
            <w:vAlign w:val="center"/>
          </w:tcPr>
          <w:p w:rsidR="005104B2" w:rsidRDefault="00DA2477">
            <w:pPr>
              <w:pStyle w:val="afffffffffffe"/>
              <w:spacing w:before="120" w:after="120"/>
              <w:ind w:firstLineChars="0" w:firstLine="0"/>
              <w:jc w:val="center"/>
            </w:pPr>
            <w:r>
              <w:rPr>
                <w:rFonts w:hint="eastAsia"/>
              </w:rPr>
              <w:t>10</w:t>
            </w:r>
          </w:p>
        </w:tc>
        <w:tc>
          <w:tcPr>
            <w:tcW w:w="708" w:type="dxa"/>
            <w:vMerge/>
            <w:vAlign w:val="center"/>
          </w:tcPr>
          <w:p w:rsidR="005104B2" w:rsidRDefault="005104B2">
            <w:pPr>
              <w:pStyle w:val="afffffffffffe"/>
              <w:spacing w:before="120" w:after="120"/>
              <w:ind w:firstLineChars="0" w:firstLine="0"/>
              <w:jc w:val="center"/>
            </w:pPr>
          </w:p>
        </w:tc>
        <w:tc>
          <w:tcPr>
            <w:tcW w:w="1384" w:type="dxa"/>
            <w:vMerge w:val="restart"/>
            <w:tcBorders>
              <w:right w:val="single" w:sz="4" w:space="0" w:color="auto"/>
            </w:tcBorders>
            <w:vAlign w:val="center"/>
          </w:tcPr>
          <w:p w:rsidR="005104B2" w:rsidRDefault="00DA2477">
            <w:pPr>
              <w:pStyle w:val="afffffffffffe"/>
              <w:spacing w:before="120" w:after="120"/>
              <w:ind w:firstLineChars="0" w:firstLine="0"/>
              <w:jc w:val="center"/>
            </w:pPr>
            <w:r>
              <w:rPr>
                <w:rFonts w:hint="eastAsia"/>
              </w:rPr>
              <w:t>多环芳烃（PAHs）</w:t>
            </w:r>
          </w:p>
          <w:p w:rsidR="005104B2" w:rsidRDefault="00DA2477">
            <w:pPr>
              <w:pStyle w:val="afffffffffffe"/>
              <w:spacing w:before="120" w:after="120"/>
              <w:ind w:firstLineChars="0" w:firstLine="0"/>
              <w:jc w:val="center"/>
            </w:pPr>
            <w:r>
              <w:rPr>
                <w:rFonts w:hint="eastAsia"/>
              </w:rPr>
              <w:t>（见附录F）</w:t>
            </w:r>
          </w:p>
        </w:tc>
        <w:tc>
          <w:tcPr>
            <w:tcW w:w="297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苯并</w:t>
            </w:r>
            <w:r>
              <w:rPr>
                <w:rFonts w:hAnsi="宋体" w:hint="eastAsia"/>
              </w:rPr>
              <w:t>［a］芘</w:t>
            </w:r>
          </w:p>
        </w:tc>
        <w:tc>
          <w:tcPr>
            <w:tcW w:w="850" w:type="dxa"/>
            <w:vMerge w:val="restart"/>
            <w:vAlign w:val="center"/>
          </w:tcPr>
          <w:p w:rsidR="005104B2" w:rsidRDefault="00DA2477">
            <w:pPr>
              <w:pStyle w:val="afffffffffffe"/>
              <w:spacing w:before="120" w:after="120"/>
              <w:ind w:firstLineChars="0" w:firstLine="0"/>
              <w:jc w:val="center"/>
            </w:pPr>
            <w:r>
              <w:rPr>
                <w:rFonts w:hint="eastAsia"/>
              </w:rPr>
              <w:t>mg/kg</w:t>
            </w:r>
          </w:p>
        </w:tc>
        <w:tc>
          <w:tcPr>
            <w:tcW w:w="851"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≤5</w:t>
            </w:r>
          </w:p>
        </w:tc>
        <w:tc>
          <w:tcPr>
            <w:tcW w:w="1134"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1417"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ign w:val="center"/>
          </w:tcPr>
          <w:p w:rsidR="005104B2" w:rsidRDefault="005104B2">
            <w:pPr>
              <w:pStyle w:val="afffffffffffe"/>
              <w:spacing w:before="120" w:after="120"/>
              <w:jc w:val="center"/>
            </w:pPr>
          </w:p>
        </w:tc>
        <w:tc>
          <w:tcPr>
            <w:tcW w:w="708" w:type="dxa"/>
            <w:vMerge/>
            <w:vAlign w:val="center"/>
          </w:tcPr>
          <w:p w:rsidR="005104B2" w:rsidRDefault="005104B2">
            <w:pPr>
              <w:pStyle w:val="afffffffffffe"/>
              <w:spacing w:before="120" w:after="120"/>
              <w:ind w:firstLineChars="0" w:firstLine="0"/>
              <w:jc w:val="center"/>
            </w:pPr>
          </w:p>
        </w:tc>
        <w:tc>
          <w:tcPr>
            <w:tcW w:w="1384"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297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苊、芴及其他多环芳烃（总量）</w:t>
            </w:r>
          </w:p>
        </w:tc>
        <w:tc>
          <w:tcPr>
            <w:tcW w:w="850" w:type="dxa"/>
            <w:vMerge/>
            <w:vAlign w:val="center"/>
          </w:tcPr>
          <w:p w:rsidR="005104B2" w:rsidRDefault="005104B2">
            <w:pPr>
              <w:pStyle w:val="afffffffffffe"/>
              <w:spacing w:before="120" w:after="120"/>
              <w:ind w:firstLineChars="0" w:firstLine="0"/>
              <w:jc w:val="center"/>
            </w:pPr>
          </w:p>
        </w:tc>
        <w:tc>
          <w:tcPr>
            <w:tcW w:w="851"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≤5</w:t>
            </w:r>
          </w:p>
        </w:tc>
        <w:tc>
          <w:tcPr>
            <w:tcW w:w="1134"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1417" w:type="dxa"/>
            <w:vMerge/>
            <w:tcBorders>
              <w:left w:val="single" w:sz="4" w:space="0" w:color="auto"/>
            </w:tcBorders>
            <w:vAlign w:val="center"/>
          </w:tcPr>
          <w:p w:rsidR="005104B2" w:rsidRDefault="005104B2">
            <w:pPr>
              <w:pStyle w:val="afffffffffffe"/>
              <w:spacing w:before="120" w:after="120"/>
              <w:ind w:firstLineChars="0" w:firstLine="0"/>
              <w:jc w:val="center"/>
            </w:pPr>
          </w:p>
        </w:tc>
      </w:tr>
      <w:tr w:rsidR="005104B2">
        <w:tc>
          <w:tcPr>
            <w:tcW w:w="426" w:type="dxa"/>
            <w:vMerge/>
            <w:vAlign w:val="center"/>
          </w:tcPr>
          <w:p w:rsidR="005104B2" w:rsidRDefault="005104B2">
            <w:pPr>
              <w:pStyle w:val="afffffffffffe"/>
              <w:spacing w:before="120" w:after="120"/>
              <w:jc w:val="center"/>
            </w:pPr>
          </w:p>
        </w:tc>
        <w:tc>
          <w:tcPr>
            <w:tcW w:w="708" w:type="dxa"/>
            <w:vMerge/>
            <w:vAlign w:val="center"/>
          </w:tcPr>
          <w:p w:rsidR="005104B2" w:rsidRDefault="005104B2">
            <w:pPr>
              <w:pStyle w:val="afffffffffffe"/>
              <w:spacing w:before="120" w:after="120"/>
              <w:ind w:firstLineChars="0" w:firstLine="0"/>
              <w:jc w:val="center"/>
            </w:pPr>
          </w:p>
        </w:tc>
        <w:tc>
          <w:tcPr>
            <w:tcW w:w="1384" w:type="dxa"/>
            <w:vMerge/>
            <w:tcBorders>
              <w:right w:val="single" w:sz="4" w:space="0" w:color="auto"/>
            </w:tcBorders>
            <w:vAlign w:val="center"/>
          </w:tcPr>
          <w:p w:rsidR="005104B2" w:rsidRDefault="005104B2">
            <w:pPr>
              <w:pStyle w:val="afffffffffffe"/>
              <w:spacing w:before="120" w:after="120"/>
              <w:ind w:firstLineChars="0" w:firstLine="0"/>
              <w:jc w:val="center"/>
            </w:pPr>
          </w:p>
        </w:tc>
        <w:tc>
          <w:tcPr>
            <w:tcW w:w="2977" w:type="dxa"/>
            <w:tcBorders>
              <w:left w:val="single" w:sz="4" w:space="0" w:color="auto"/>
            </w:tcBorders>
            <w:vAlign w:val="center"/>
          </w:tcPr>
          <w:p w:rsidR="005104B2" w:rsidRDefault="00DA2477">
            <w:pPr>
              <w:pStyle w:val="afffffffffffe"/>
              <w:spacing w:before="120" w:after="120"/>
              <w:ind w:firstLineChars="0" w:firstLine="0"/>
              <w:jc w:val="center"/>
            </w:pPr>
            <w:r>
              <w:rPr>
                <w:rFonts w:hint="eastAsia"/>
              </w:rPr>
              <w:t>萘</w:t>
            </w:r>
          </w:p>
        </w:tc>
        <w:tc>
          <w:tcPr>
            <w:tcW w:w="850" w:type="dxa"/>
            <w:vMerge/>
            <w:vAlign w:val="center"/>
          </w:tcPr>
          <w:p w:rsidR="005104B2" w:rsidRDefault="005104B2">
            <w:pPr>
              <w:pStyle w:val="afffffffffffe"/>
              <w:spacing w:before="120" w:after="120"/>
              <w:ind w:firstLineChars="0" w:firstLine="0"/>
              <w:jc w:val="center"/>
            </w:pPr>
          </w:p>
        </w:tc>
        <w:tc>
          <w:tcPr>
            <w:tcW w:w="851" w:type="dxa"/>
            <w:tcBorders>
              <w:top w:val="single" w:sz="4" w:space="0" w:color="auto"/>
              <w:bottom w:val="single" w:sz="4" w:space="0" w:color="auto"/>
            </w:tcBorders>
            <w:vAlign w:val="center"/>
          </w:tcPr>
          <w:p w:rsidR="005104B2" w:rsidRDefault="00DA2477">
            <w:pPr>
              <w:pStyle w:val="afffffffffffe"/>
              <w:spacing w:before="120" w:after="120"/>
              <w:ind w:firstLineChars="0" w:firstLine="0"/>
              <w:jc w:val="center"/>
              <w:rPr>
                <w:rFonts w:hAnsi="宋体"/>
              </w:rPr>
            </w:pPr>
            <w:r>
              <w:rPr>
                <w:rFonts w:hAnsi="宋体" w:hint="eastAsia"/>
              </w:rPr>
              <w:t>≤5</w:t>
            </w:r>
          </w:p>
        </w:tc>
        <w:tc>
          <w:tcPr>
            <w:tcW w:w="1134" w:type="dxa"/>
            <w:vMerge/>
            <w:tcBorders>
              <w:right w:val="single" w:sz="4" w:space="0" w:color="auto"/>
            </w:tcBorders>
            <w:vAlign w:val="center"/>
          </w:tcPr>
          <w:p w:rsidR="005104B2" w:rsidRDefault="005104B2">
            <w:pPr>
              <w:pStyle w:val="afffffffffffe"/>
              <w:spacing w:before="120" w:after="120"/>
              <w:ind w:firstLineChars="11" w:firstLine="23"/>
              <w:jc w:val="center"/>
            </w:pPr>
          </w:p>
        </w:tc>
        <w:tc>
          <w:tcPr>
            <w:tcW w:w="1417" w:type="dxa"/>
            <w:vMerge/>
            <w:tcBorders>
              <w:left w:val="single" w:sz="4" w:space="0" w:color="auto"/>
            </w:tcBorders>
            <w:vAlign w:val="center"/>
          </w:tcPr>
          <w:p w:rsidR="005104B2" w:rsidRDefault="005104B2">
            <w:pPr>
              <w:pStyle w:val="afffffffffffe"/>
              <w:spacing w:before="120" w:after="120"/>
              <w:ind w:firstLineChars="0" w:firstLine="0"/>
              <w:jc w:val="center"/>
            </w:pPr>
          </w:p>
        </w:tc>
      </w:tr>
    </w:tbl>
    <w:p w:rsidR="005104B2" w:rsidRDefault="00DA2477">
      <w:pPr>
        <w:pStyle w:val="afff5"/>
        <w:spacing w:before="240" w:after="240"/>
      </w:pPr>
      <w:bookmarkStart w:id="90" w:name="_Toc133485771"/>
      <w:bookmarkStart w:id="91" w:name="_Toc133485855"/>
      <w:bookmarkStart w:id="92" w:name="_Toc133485777"/>
      <w:bookmarkStart w:id="93" w:name="_Toc133485861"/>
      <w:r>
        <w:rPr>
          <w:rFonts w:hint="eastAsia"/>
        </w:rPr>
        <w:lastRenderedPageBreak/>
        <w:t>评价原则和方法</w:t>
      </w:r>
      <w:bookmarkEnd w:id="90"/>
      <w:bookmarkEnd w:id="91"/>
    </w:p>
    <w:p w:rsidR="005104B2" w:rsidRDefault="00DA2477">
      <w:pPr>
        <w:pStyle w:val="afff6"/>
        <w:spacing w:before="120" w:after="120"/>
      </w:pPr>
      <w:bookmarkStart w:id="94" w:name="_Toc133485772"/>
      <w:bookmarkStart w:id="95" w:name="_Toc133485856"/>
      <w:r>
        <w:rPr>
          <w:rFonts w:hint="eastAsia"/>
        </w:rPr>
        <w:t>评价原则</w:t>
      </w:r>
      <w:bookmarkEnd w:id="94"/>
      <w:bookmarkEnd w:id="95"/>
      <w:r>
        <w:t xml:space="preserve"> </w:t>
      </w:r>
    </w:p>
    <w:p w:rsidR="005104B2" w:rsidRDefault="00DA2477">
      <w:pPr>
        <w:pStyle w:val="afff7"/>
        <w:spacing w:before="120" w:after="120"/>
      </w:pPr>
      <w:r>
        <w:rPr>
          <w:rFonts w:hint="eastAsia"/>
        </w:rPr>
        <w:t>生命周期评价与指标评价相结合的原则</w:t>
      </w:r>
      <w:r>
        <w:t xml:space="preserve"> </w:t>
      </w:r>
    </w:p>
    <w:p w:rsidR="005104B2" w:rsidRDefault="00DA2477">
      <w:pPr>
        <w:pStyle w:val="afffff9"/>
        <w:ind w:firstLine="420"/>
      </w:pPr>
      <w:r>
        <w:rPr>
          <w:rFonts w:hint="eastAsia"/>
        </w:rPr>
        <w:t>依据生命周期评价方法，考虑人造革与合成革用表面处理剂产品的整个生命周期，从产品设计、原材料获取、产品生产、产品使用、废弃后回收处理等阶段，深入分析各个阶段的资源消耗、生态环境、人体健康等因素，选取不同阶段可评价的指标构成评价指标体系。</w:t>
      </w:r>
    </w:p>
    <w:p w:rsidR="005104B2" w:rsidRDefault="00DA2477">
      <w:pPr>
        <w:pStyle w:val="afff7"/>
        <w:spacing w:before="120" w:after="120"/>
      </w:pPr>
      <w:r>
        <w:rPr>
          <w:rFonts w:hint="eastAsia"/>
        </w:rPr>
        <w:t>环境影响种类最优选取原则</w:t>
      </w:r>
      <w:r>
        <w:t xml:space="preserve"> </w:t>
      </w:r>
    </w:p>
    <w:p w:rsidR="005104B2" w:rsidRDefault="00DA2477">
      <w:pPr>
        <w:pStyle w:val="afffff9"/>
        <w:ind w:firstLine="420"/>
      </w:pPr>
      <w:r>
        <w:rPr>
          <w:rFonts w:hint="eastAsia"/>
        </w:rPr>
        <w:t>根据人造革与合成革用色浆产品的特点，选取具有影响大，社会关注度高，国家法律或政策明确要求的环境影响种类，选取资源属性、污染物排放等方面进行生命周期评价。</w:t>
      </w:r>
    </w:p>
    <w:p w:rsidR="005104B2" w:rsidRDefault="00DA2477">
      <w:pPr>
        <w:pStyle w:val="afff6"/>
        <w:spacing w:before="120" w:after="120"/>
      </w:pPr>
      <w:bookmarkStart w:id="96" w:name="_Toc133485773"/>
      <w:bookmarkStart w:id="97" w:name="_Toc133485857"/>
      <w:r>
        <w:rPr>
          <w:rFonts w:hint="eastAsia"/>
        </w:rPr>
        <w:t>评价方法和流程</w:t>
      </w:r>
      <w:bookmarkEnd w:id="96"/>
      <w:bookmarkEnd w:id="97"/>
      <w:r>
        <w:t xml:space="preserve"> </w:t>
      </w:r>
    </w:p>
    <w:p w:rsidR="005104B2" w:rsidRDefault="00DA2477">
      <w:pPr>
        <w:pStyle w:val="afff7"/>
        <w:spacing w:before="120" w:after="120"/>
      </w:pPr>
      <w:r>
        <w:rPr>
          <w:rFonts w:hint="eastAsia"/>
        </w:rPr>
        <w:t>评价方法</w:t>
      </w:r>
      <w:r>
        <w:t xml:space="preserve"> </w:t>
      </w:r>
    </w:p>
    <w:p w:rsidR="005104B2" w:rsidRDefault="00DA2477">
      <w:pPr>
        <w:pStyle w:val="afffff9"/>
        <w:ind w:firstLine="420"/>
      </w:pPr>
      <w:r>
        <w:rPr>
          <w:rFonts w:hint="eastAsia"/>
        </w:rPr>
        <w:t>同时满足以下条件的人造革与合成革用色浆产品可称为绿色设计产品：</w:t>
      </w:r>
      <w:r>
        <w:t xml:space="preserve"> </w:t>
      </w:r>
    </w:p>
    <w:p w:rsidR="005104B2" w:rsidRDefault="00DA2477">
      <w:pPr>
        <w:pStyle w:val="afb"/>
      </w:pPr>
      <w:r>
        <w:rPr>
          <w:rFonts w:hint="eastAsia"/>
        </w:rPr>
        <w:t>满足基本要求（见</w:t>
      </w:r>
      <w:r>
        <w:t>5.1</w:t>
      </w:r>
      <w:r>
        <w:rPr>
          <w:rFonts w:hint="eastAsia"/>
        </w:rPr>
        <w:t>）和评价指标要求（见</w:t>
      </w:r>
      <w:r>
        <w:t>5.2</w:t>
      </w:r>
      <w:r>
        <w:rPr>
          <w:rFonts w:hint="eastAsia"/>
        </w:rPr>
        <w:t>）；</w:t>
      </w:r>
      <w:r>
        <w:t xml:space="preserve"> </w:t>
      </w:r>
    </w:p>
    <w:p w:rsidR="005104B2" w:rsidRDefault="00DA2477">
      <w:pPr>
        <w:pStyle w:val="afb"/>
      </w:pPr>
      <w:r>
        <w:rPr>
          <w:rFonts w:hint="eastAsia"/>
        </w:rPr>
        <w:t>提供人造革与合成革用色浆产品生命周期评价报告。</w:t>
      </w:r>
      <w:r>
        <w:t xml:space="preserve"> </w:t>
      </w:r>
    </w:p>
    <w:p w:rsidR="005104B2" w:rsidRDefault="00DA2477">
      <w:pPr>
        <w:pStyle w:val="afff7"/>
        <w:spacing w:before="120" w:after="120"/>
      </w:pPr>
      <w:r>
        <w:rPr>
          <w:rFonts w:hint="eastAsia"/>
        </w:rPr>
        <w:t>评价流程</w:t>
      </w:r>
      <w:r>
        <w:t xml:space="preserve"> </w:t>
      </w:r>
    </w:p>
    <w:p w:rsidR="005104B2" w:rsidRDefault="00DA2477" w:rsidP="000D3043">
      <w:pPr>
        <w:spacing w:beforeLines="50" w:afterLines="50"/>
        <w:ind w:firstLineChars="200" w:firstLine="420"/>
        <w:rPr>
          <w:rFonts w:ascii="宋体" w:cs="宋体"/>
        </w:rPr>
      </w:pPr>
      <w:r>
        <w:rPr>
          <w:rFonts w:ascii="宋体" w:cs="宋体" w:hint="eastAsia"/>
        </w:rPr>
        <w:t>根据人造革与合成革用表面处理剂产品的特点，明确评价范围，根据评价指标体系的指标和生命周期评价方法，收集相关数据，对数据进行分析，对照基本要求和评价指标要求，对人造革与合成革用表面处理剂产品进行评价，符合基本要求和评价指标要求的，可以判定该人造革与合成革用表面处理剂产品符合绿色设计产品的评价要求；符合要求的人造革与合成革用表面处理剂产品生产企业，还应提供该产品的生命周期评价报告。评价流程见图</w:t>
      </w:r>
      <w:r>
        <w:t>1</w:t>
      </w:r>
      <w:r>
        <w:rPr>
          <w:rFonts w:ascii="宋体" w:cs="宋体" w:hint="eastAsia"/>
        </w:rPr>
        <w:t>。</w:t>
      </w:r>
    </w:p>
    <w:p w:rsidR="005104B2" w:rsidRDefault="00DA2477" w:rsidP="000D3043">
      <w:pPr>
        <w:spacing w:beforeLines="50" w:afterLines="50"/>
        <w:ind w:firstLineChars="200" w:firstLine="420"/>
        <w:rPr>
          <w:rFonts w:ascii="宋体" w:cs="宋体"/>
        </w:rPr>
      </w:pPr>
      <w:r>
        <w:rPr>
          <w:rFonts w:ascii="宋体" w:cs="宋体" w:hint="eastAsia"/>
          <w:noProof/>
        </w:rPr>
        <w:drawing>
          <wp:anchor distT="0" distB="0" distL="114300" distR="114300" simplePos="0" relativeHeight="251661312" behindDoc="0" locked="0" layoutInCell="1" allowOverlap="1">
            <wp:simplePos x="0" y="0"/>
            <wp:positionH relativeFrom="column">
              <wp:posOffset>184150</wp:posOffset>
            </wp:positionH>
            <wp:positionV relativeFrom="paragraph">
              <wp:posOffset>42545</wp:posOffset>
            </wp:positionV>
            <wp:extent cx="5676900" cy="2562860"/>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20" cstate="print"/>
                    <a:srcRect/>
                    <a:stretch>
                      <a:fillRect/>
                    </a:stretch>
                  </pic:blipFill>
                  <pic:spPr>
                    <a:xfrm>
                      <a:off x="0" y="0"/>
                      <a:ext cx="5677022" cy="2562649"/>
                    </a:xfrm>
                    <a:prstGeom prst="rect">
                      <a:avLst/>
                    </a:prstGeom>
                    <a:noFill/>
                    <a:ln w="9525">
                      <a:noFill/>
                      <a:miter lim="800000"/>
                      <a:headEnd/>
                      <a:tailEnd/>
                    </a:ln>
                  </pic:spPr>
                </pic:pic>
              </a:graphicData>
            </a:graphic>
          </wp:anchor>
        </w:drawing>
      </w:r>
    </w:p>
    <w:p w:rsidR="005104B2" w:rsidRDefault="005104B2" w:rsidP="000D3043">
      <w:pPr>
        <w:spacing w:beforeLines="50" w:afterLines="50"/>
        <w:ind w:firstLineChars="200" w:firstLine="420"/>
        <w:rPr>
          <w:rFonts w:ascii="宋体" w:cs="宋体"/>
        </w:rPr>
      </w:pPr>
    </w:p>
    <w:p w:rsidR="005104B2" w:rsidRDefault="005104B2" w:rsidP="000D3043">
      <w:pPr>
        <w:spacing w:beforeLines="50" w:afterLines="50"/>
        <w:ind w:firstLineChars="200" w:firstLine="420"/>
        <w:rPr>
          <w:rFonts w:ascii="宋体" w:cs="宋体"/>
        </w:rPr>
      </w:pPr>
    </w:p>
    <w:p w:rsidR="005104B2" w:rsidRDefault="005104B2" w:rsidP="000D3043">
      <w:pPr>
        <w:spacing w:beforeLines="50" w:afterLines="50"/>
        <w:ind w:firstLineChars="200" w:firstLine="420"/>
        <w:rPr>
          <w:rFonts w:ascii="宋体" w:cs="宋体"/>
        </w:rPr>
      </w:pPr>
    </w:p>
    <w:p w:rsidR="005104B2" w:rsidRDefault="005104B2" w:rsidP="000D3043">
      <w:pPr>
        <w:spacing w:beforeLines="50" w:afterLines="50"/>
        <w:ind w:firstLineChars="200" w:firstLine="420"/>
        <w:rPr>
          <w:rFonts w:ascii="宋体" w:cs="宋体"/>
        </w:rPr>
      </w:pPr>
    </w:p>
    <w:p w:rsidR="005104B2" w:rsidRDefault="005104B2" w:rsidP="000D3043">
      <w:pPr>
        <w:spacing w:beforeLines="50" w:afterLines="50"/>
        <w:ind w:firstLineChars="200" w:firstLine="420"/>
        <w:jc w:val="center"/>
        <w:rPr>
          <w:rFonts w:ascii="黑体" w:eastAsia="黑体" w:hAnsi="黑体"/>
        </w:rPr>
      </w:pPr>
    </w:p>
    <w:p w:rsidR="005104B2" w:rsidRDefault="005104B2" w:rsidP="000D3043">
      <w:pPr>
        <w:spacing w:beforeLines="50" w:afterLines="50"/>
        <w:ind w:firstLineChars="200" w:firstLine="420"/>
        <w:jc w:val="center"/>
        <w:rPr>
          <w:rFonts w:ascii="黑体" w:eastAsia="黑体" w:hAnsi="黑体"/>
        </w:rPr>
      </w:pPr>
    </w:p>
    <w:p w:rsidR="005104B2" w:rsidRDefault="005104B2" w:rsidP="000D3043">
      <w:pPr>
        <w:spacing w:beforeLines="50" w:afterLines="50"/>
        <w:ind w:firstLineChars="200" w:firstLine="420"/>
        <w:jc w:val="center"/>
        <w:rPr>
          <w:rFonts w:ascii="黑体" w:eastAsia="黑体" w:hAnsi="黑体"/>
        </w:rPr>
      </w:pPr>
    </w:p>
    <w:p w:rsidR="005104B2" w:rsidRDefault="00DA2477" w:rsidP="000D3043">
      <w:pPr>
        <w:spacing w:beforeLines="50" w:afterLines="50"/>
        <w:ind w:firstLineChars="200" w:firstLine="420"/>
        <w:jc w:val="center"/>
        <w:rPr>
          <w:rFonts w:ascii="黑体" w:eastAsia="黑体" w:hAnsi="黑体"/>
        </w:rPr>
      </w:pPr>
      <w:r>
        <w:rPr>
          <w:rFonts w:ascii="黑体" w:eastAsia="黑体" w:hAnsi="黑体" w:hint="eastAsia"/>
        </w:rPr>
        <w:t>图1人造革与合成革用色表面处理剂产品绿色设计产品评价流程</w:t>
      </w:r>
    </w:p>
    <w:p w:rsidR="005104B2" w:rsidRDefault="00DA2477">
      <w:pPr>
        <w:pStyle w:val="afff5"/>
        <w:spacing w:before="240" w:after="240"/>
      </w:pPr>
      <w:r>
        <w:t>产品生命周期评价报告编制方法</w:t>
      </w:r>
      <w:bookmarkEnd w:id="92"/>
      <w:bookmarkEnd w:id="93"/>
    </w:p>
    <w:p w:rsidR="005104B2" w:rsidRDefault="00DA2477">
      <w:pPr>
        <w:pStyle w:val="afff6"/>
        <w:spacing w:before="120" w:after="120"/>
      </w:pPr>
      <w:bookmarkStart w:id="98" w:name="_Toc133485778"/>
      <w:bookmarkStart w:id="99" w:name="_Toc133485862"/>
      <w:r>
        <w:t>编制依据</w:t>
      </w:r>
      <w:bookmarkEnd w:id="98"/>
      <w:bookmarkEnd w:id="99"/>
    </w:p>
    <w:p w:rsidR="005104B2" w:rsidRDefault="00DA2477">
      <w:pPr>
        <w:pStyle w:val="afffff9"/>
        <w:ind w:firstLine="420"/>
      </w:pPr>
      <w:r>
        <w:lastRenderedPageBreak/>
        <w:t>依据 GB/T 24040、GB/T 24044 和 GB/T 32161 给出的生命周期评价方法学框架及总体要求编制</w:t>
      </w:r>
      <w:r>
        <w:rPr>
          <w:rFonts w:hint="eastAsia"/>
        </w:rPr>
        <w:t>纸浆</w:t>
      </w:r>
      <w:r>
        <w:t>的生命周期评价报告，参见附录</w:t>
      </w:r>
      <w:r>
        <w:rPr>
          <w:rFonts w:hint="eastAsia"/>
        </w:rPr>
        <w:t>H</w:t>
      </w:r>
      <w:r>
        <w:t>。</w:t>
      </w:r>
    </w:p>
    <w:p w:rsidR="005104B2" w:rsidRDefault="00DA2477">
      <w:pPr>
        <w:pStyle w:val="afff6"/>
        <w:spacing w:before="120" w:after="120"/>
      </w:pPr>
      <w:bookmarkStart w:id="100" w:name="_Toc133485779"/>
      <w:bookmarkStart w:id="101" w:name="_Toc133485863"/>
      <w:r>
        <w:t>编制内容</w:t>
      </w:r>
      <w:bookmarkEnd w:id="100"/>
      <w:bookmarkEnd w:id="101"/>
    </w:p>
    <w:p w:rsidR="005104B2" w:rsidRDefault="00DA2477">
      <w:pPr>
        <w:pStyle w:val="afff7"/>
        <w:spacing w:before="120" w:after="120"/>
      </w:pPr>
      <w:r>
        <w:t>基本信息</w:t>
      </w:r>
    </w:p>
    <w:p w:rsidR="005104B2" w:rsidRDefault="00DA2477">
      <w:pPr>
        <w:pStyle w:val="afffff9"/>
        <w:ind w:firstLine="420"/>
      </w:pPr>
      <w:r>
        <w:t>报告应提供报告信息、申请者信息、评估对象信息、采用的标准信息等基本信息，其中报告信息包括报告编号、编制人员、审核人员、发布日期等，申请者信息包括公司全称、</w:t>
      </w:r>
      <w:r>
        <w:rPr>
          <w:rFonts w:hint="eastAsia"/>
        </w:rPr>
        <w:t>统一</w:t>
      </w:r>
      <w:r>
        <w:t>社会信用代码、地址、联系人、联系方式等。</w:t>
      </w:r>
    </w:p>
    <w:p w:rsidR="005104B2" w:rsidRDefault="00DA2477">
      <w:pPr>
        <w:pStyle w:val="afffff9"/>
        <w:ind w:firstLine="420"/>
        <w:rPr>
          <w:szCs w:val="22"/>
        </w:rPr>
      </w:pPr>
      <w:r>
        <w:t>在报告中应标注产品的主要技术参数和功能，包括：产品名称、产品规格型号、生产厂家等。</w:t>
      </w:r>
    </w:p>
    <w:p w:rsidR="005104B2" w:rsidRDefault="00DA2477">
      <w:pPr>
        <w:pStyle w:val="afff7"/>
        <w:spacing w:before="120" w:after="120"/>
      </w:pPr>
      <w:r>
        <w:t>符合性评价</w:t>
      </w:r>
    </w:p>
    <w:p w:rsidR="005104B2" w:rsidRDefault="00DA2477">
      <w:pPr>
        <w:pStyle w:val="afffff9"/>
        <w:ind w:firstLine="420"/>
      </w:pPr>
      <w:r>
        <w:t>报告应提供对基本要求和评价指标要求的符合性情况，并提供所有评价指标报告期比基期改进情况的说明。其中报告期为当前评价的年份，一般是指产品参与评价年份的上一年，基期为一个对照年份，一般报告期提前1年。</w:t>
      </w:r>
    </w:p>
    <w:p w:rsidR="005104B2" w:rsidRDefault="00DA2477">
      <w:pPr>
        <w:pStyle w:val="afff7"/>
        <w:spacing w:before="120" w:after="120"/>
      </w:pPr>
      <w:r>
        <w:t>生命周期评价</w:t>
      </w:r>
    </w:p>
    <w:p w:rsidR="005104B2" w:rsidRDefault="00DA2477">
      <w:pPr>
        <w:pStyle w:val="afff8"/>
        <w:spacing w:before="120" w:after="120"/>
      </w:pPr>
      <w:r>
        <w:t>评价对象及工具</w:t>
      </w:r>
    </w:p>
    <w:p w:rsidR="005104B2" w:rsidRDefault="00DA2477">
      <w:pPr>
        <w:pStyle w:val="afffff9"/>
        <w:ind w:firstLine="420"/>
      </w:pPr>
      <w:r>
        <w:t>报告应详细描述评估的对象、功能单位和产品的主要功能，提供产品的材料构成及主要技术参数表，绘制并说明产品的系统边界，披露所使用的生命周期评价工具。</w:t>
      </w:r>
    </w:p>
    <w:p w:rsidR="005104B2" w:rsidRDefault="00DA2477">
      <w:pPr>
        <w:pStyle w:val="afffff9"/>
        <w:ind w:firstLine="420"/>
      </w:pPr>
      <w:r>
        <w:t>本</w:t>
      </w:r>
      <w:r>
        <w:rPr>
          <w:rFonts w:hint="eastAsia"/>
        </w:rPr>
        <w:t>文件</w:t>
      </w:r>
      <w:r>
        <w:t>可用</w:t>
      </w:r>
      <w:r>
        <w:rPr>
          <w:rFonts w:hint="eastAsia"/>
        </w:rPr>
        <w:t>“吨人造革合成革用表面处理剂”</w:t>
      </w:r>
      <w:r>
        <w:t>为功能单位来表示。</w:t>
      </w:r>
    </w:p>
    <w:p w:rsidR="005104B2" w:rsidRDefault="00DA2477">
      <w:pPr>
        <w:pStyle w:val="afff8"/>
        <w:spacing w:before="120" w:after="120"/>
      </w:pPr>
      <w:r>
        <w:t>生命周期清单分析</w:t>
      </w:r>
    </w:p>
    <w:p w:rsidR="005104B2" w:rsidRDefault="00DA2477">
      <w:pPr>
        <w:pStyle w:val="afffff9"/>
        <w:ind w:firstLine="420"/>
      </w:pPr>
      <w:r>
        <w:t>报告中应提供考虑的生命周期阶段，说明每个阶段所考虑的各项消耗排放清单数据清单因子及收集到的现场数据或背景数据。</w:t>
      </w:r>
    </w:p>
    <w:p w:rsidR="005104B2" w:rsidRDefault="00DA2477">
      <w:pPr>
        <w:pStyle w:val="afff8"/>
        <w:spacing w:before="120" w:after="120"/>
      </w:pPr>
      <w:r>
        <w:t>生命周期影响评价</w:t>
      </w:r>
    </w:p>
    <w:p w:rsidR="005104B2" w:rsidRDefault="00DA2477">
      <w:pPr>
        <w:pStyle w:val="afffff9"/>
        <w:ind w:firstLine="420"/>
        <w:rPr>
          <w:szCs w:val="22"/>
        </w:rPr>
      </w:pPr>
      <w:r>
        <w:t>报告中应提供产品生命周期各阶段的不同影响类型的特征化结果，并对不同影响类在各生命周期阶段的分布情况进行比较分析。</w:t>
      </w:r>
    </w:p>
    <w:p w:rsidR="005104B2" w:rsidRDefault="00DA2477">
      <w:pPr>
        <w:pStyle w:val="afff8"/>
        <w:spacing w:before="120" w:after="120"/>
      </w:pPr>
      <w:r>
        <w:t>绿色设计改进方案建议</w:t>
      </w:r>
    </w:p>
    <w:p w:rsidR="005104B2" w:rsidRDefault="00DA2477">
      <w:pPr>
        <w:pStyle w:val="afffff9"/>
        <w:ind w:firstLine="420"/>
      </w:pPr>
      <w:r>
        <w:t>在分析指标的符合性评价结果以及生命周期评价结果的基础上，提出</w:t>
      </w:r>
      <w:r>
        <w:rPr>
          <w:rFonts w:hint="eastAsia"/>
        </w:rPr>
        <w:t>纸浆产品</w:t>
      </w:r>
      <w:r>
        <w:t>绿色设计改进的具体方案建议。</w:t>
      </w:r>
    </w:p>
    <w:p w:rsidR="005104B2" w:rsidRDefault="00DA2477">
      <w:pPr>
        <w:pStyle w:val="afff7"/>
        <w:spacing w:before="120" w:after="120"/>
      </w:pPr>
      <w:r>
        <w:t>评价报告主要结论</w:t>
      </w:r>
    </w:p>
    <w:p w:rsidR="005104B2" w:rsidRDefault="00DA2477">
      <w:pPr>
        <w:pStyle w:val="afffff9"/>
        <w:ind w:firstLine="420"/>
      </w:pPr>
      <w:r>
        <w:t>应说明该产品对评价指标的符合性结论、生命周期评价结果、提出的改进方案建议，并根据评价结论初步判断该产品是否为绿色设计产品。</w:t>
      </w:r>
    </w:p>
    <w:p w:rsidR="005104B2" w:rsidRDefault="00DA2477">
      <w:pPr>
        <w:pStyle w:val="afff7"/>
        <w:spacing w:before="120" w:after="120"/>
      </w:pPr>
      <w:r>
        <w:t>附件</w:t>
      </w:r>
    </w:p>
    <w:p w:rsidR="005104B2" w:rsidRDefault="00DA2477">
      <w:pPr>
        <w:pStyle w:val="af8"/>
      </w:pPr>
      <w:r>
        <w:t>报告中应在附件中提供：</w:t>
      </w:r>
    </w:p>
    <w:p w:rsidR="005104B2" w:rsidRDefault="00DA2477">
      <w:pPr>
        <w:pStyle w:val="af8"/>
        <w:rPr>
          <w:rFonts w:hAnsi="宋体" w:cs="宋体"/>
        </w:rPr>
      </w:pPr>
      <w:r>
        <w:rPr>
          <w:rFonts w:hAnsi="宋体" w:cs="宋体" w:hint="eastAsia"/>
        </w:rPr>
        <w:t>产品包装图；</w:t>
      </w:r>
    </w:p>
    <w:p w:rsidR="005104B2" w:rsidRDefault="00DA2477">
      <w:pPr>
        <w:pStyle w:val="af8"/>
      </w:pPr>
      <w:r>
        <w:t>产品原始生产材料清单；</w:t>
      </w:r>
    </w:p>
    <w:p w:rsidR="005104B2" w:rsidRDefault="00DA2477">
      <w:pPr>
        <w:pStyle w:val="af8"/>
      </w:pPr>
      <w:r>
        <w:t>产品质量检测报告；</w:t>
      </w:r>
    </w:p>
    <w:p w:rsidR="005104B2" w:rsidRDefault="00DA2477">
      <w:pPr>
        <w:pStyle w:val="af8"/>
      </w:pPr>
      <w:r>
        <w:t>产品基本工艺流程；</w:t>
      </w:r>
    </w:p>
    <w:p w:rsidR="005104B2" w:rsidRDefault="00DA2477">
      <w:pPr>
        <w:pStyle w:val="af8"/>
      </w:pPr>
      <w:r>
        <w:t>各单元过程的数据收集表；</w:t>
      </w:r>
    </w:p>
    <w:p w:rsidR="005104B2" w:rsidRDefault="00DA2477">
      <w:pPr>
        <w:pStyle w:val="af8"/>
      </w:pPr>
      <w:r>
        <w:t>其他。</w:t>
      </w:r>
    </w:p>
    <w:p w:rsidR="005104B2" w:rsidRDefault="00DA2477">
      <w:pPr>
        <w:pStyle w:val="afff5"/>
        <w:spacing w:before="240" w:after="240"/>
      </w:pPr>
      <w:bookmarkStart w:id="102" w:name="_Toc133485780"/>
      <w:bookmarkStart w:id="103" w:name="_Toc133485864"/>
      <w:r>
        <w:t>评价方法</w:t>
      </w:r>
      <w:bookmarkEnd w:id="102"/>
      <w:bookmarkEnd w:id="103"/>
    </w:p>
    <w:p w:rsidR="005104B2" w:rsidRDefault="00DA2477">
      <w:pPr>
        <w:pStyle w:val="afffff9"/>
        <w:ind w:firstLine="420"/>
      </w:pPr>
      <w:r>
        <w:t>企业可按本标准第</w:t>
      </w:r>
      <w:r>
        <w:rPr>
          <w:rFonts w:hint="eastAsia"/>
        </w:rPr>
        <w:t>5</w:t>
      </w:r>
      <w:r>
        <w:t>章开展自我评价或第三方评价，产品满足以下条件并按照相关程序要求经过公示无异议后为绿色设计产品：</w:t>
      </w:r>
    </w:p>
    <w:p w:rsidR="005104B2" w:rsidRDefault="00DA2477">
      <w:pPr>
        <w:pStyle w:val="af8"/>
        <w:rPr>
          <w:kern w:val="2"/>
        </w:rPr>
      </w:pPr>
      <w:r>
        <w:rPr>
          <w:kern w:val="2"/>
        </w:rPr>
        <w:lastRenderedPageBreak/>
        <w:t>满足</w:t>
      </w:r>
      <w:r>
        <w:rPr>
          <w:rFonts w:hint="eastAsia"/>
          <w:kern w:val="2"/>
        </w:rPr>
        <w:t>5</w:t>
      </w:r>
      <w:r>
        <w:rPr>
          <w:kern w:val="2"/>
        </w:rPr>
        <w:t>.1基本要求和</w:t>
      </w:r>
      <w:r>
        <w:rPr>
          <w:rFonts w:hint="eastAsia"/>
          <w:kern w:val="2"/>
        </w:rPr>
        <w:t>5</w:t>
      </w:r>
      <w:r>
        <w:rPr>
          <w:kern w:val="2"/>
        </w:rPr>
        <w:t>.2评价指标要求，并提供相关符合性证明文件；</w:t>
      </w:r>
    </w:p>
    <w:p w:rsidR="005104B2" w:rsidRDefault="00DA2477">
      <w:pPr>
        <w:pStyle w:val="af8"/>
      </w:pPr>
      <w:r>
        <w:rPr>
          <w:kern w:val="2"/>
        </w:rPr>
        <w:t>开展产品生命周期评价，并按第5章的要求提供产品生命周期评价报告。</w:t>
      </w:r>
    </w:p>
    <w:p w:rsidR="005104B2" w:rsidRDefault="005104B2">
      <w:pPr>
        <w:pStyle w:val="af8"/>
        <w:numPr>
          <w:ilvl w:val="0"/>
          <w:numId w:val="0"/>
        </w:numPr>
        <w:ind w:left="851"/>
      </w:pPr>
    </w:p>
    <w:p w:rsidR="005104B2" w:rsidRDefault="005104B2">
      <w:pPr>
        <w:pStyle w:val="afffff9"/>
        <w:ind w:firstLine="420"/>
      </w:pPr>
    </w:p>
    <w:p w:rsidR="005104B2" w:rsidRDefault="005104B2">
      <w:pPr>
        <w:pStyle w:val="afffff9"/>
        <w:ind w:firstLine="420"/>
      </w:pPr>
    </w:p>
    <w:p w:rsidR="005104B2" w:rsidRDefault="005104B2">
      <w:pPr>
        <w:pStyle w:val="afffff9"/>
        <w:ind w:firstLine="420"/>
      </w:pPr>
    </w:p>
    <w:p w:rsidR="005104B2" w:rsidRDefault="005104B2">
      <w:pPr>
        <w:pStyle w:val="afffff9"/>
        <w:ind w:firstLine="420"/>
      </w:pPr>
    </w:p>
    <w:p w:rsidR="005104B2" w:rsidRDefault="005104B2">
      <w:pPr>
        <w:pStyle w:val="afffff9"/>
        <w:ind w:firstLine="420"/>
      </w:pPr>
    </w:p>
    <w:p w:rsidR="005104B2" w:rsidRDefault="005104B2">
      <w:pPr>
        <w:pStyle w:val="afffff9"/>
        <w:ind w:firstLine="420"/>
      </w:pPr>
    </w:p>
    <w:p w:rsidR="005104B2" w:rsidRDefault="005104B2">
      <w:pPr>
        <w:pStyle w:val="afffff9"/>
        <w:ind w:firstLine="420"/>
      </w:pPr>
    </w:p>
    <w:p w:rsidR="005104B2" w:rsidRDefault="005104B2">
      <w:pPr>
        <w:pStyle w:val="afffff9"/>
        <w:ind w:firstLine="420"/>
      </w:pPr>
    </w:p>
    <w:p w:rsidR="005104B2" w:rsidRDefault="005104B2">
      <w:pPr>
        <w:pStyle w:val="afffff9"/>
        <w:ind w:firstLine="420"/>
      </w:pPr>
    </w:p>
    <w:p w:rsidR="005104B2" w:rsidRDefault="005104B2">
      <w:pPr>
        <w:pStyle w:val="afffff9"/>
        <w:ind w:firstLine="420"/>
      </w:pPr>
    </w:p>
    <w:p w:rsidR="005104B2" w:rsidRDefault="005104B2">
      <w:pPr>
        <w:pStyle w:val="afffff9"/>
        <w:ind w:firstLine="420"/>
        <w:sectPr w:rsidR="005104B2">
          <w:pgSz w:w="11906" w:h="16838"/>
          <w:pgMar w:top="1928" w:right="1134" w:bottom="1134" w:left="1134" w:header="1418" w:footer="1134" w:gutter="284"/>
          <w:pgNumType w:start="1"/>
          <w:cols w:space="425"/>
          <w:formProt w:val="0"/>
          <w:docGrid w:linePitch="312"/>
        </w:sectPr>
      </w:pPr>
    </w:p>
    <w:p w:rsidR="005104B2" w:rsidRDefault="005104B2">
      <w:pPr>
        <w:pStyle w:val="afe"/>
        <w:rPr>
          <w:vanish w:val="0"/>
        </w:rPr>
      </w:pPr>
      <w:bookmarkStart w:id="104" w:name="BookMark5"/>
      <w:bookmarkEnd w:id="24"/>
    </w:p>
    <w:p w:rsidR="005104B2" w:rsidRDefault="005104B2">
      <w:pPr>
        <w:pStyle w:val="aff4"/>
        <w:rPr>
          <w:vanish w:val="0"/>
        </w:rPr>
      </w:pPr>
    </w:p>
    <w:p w:rsidR="005104B2" w:rsidRDefault="00DA2477">
      <w:pPr>
        <w:pStyle w:val="affc"/>
        <w:spacing w:after="120"/>
      </w:pPr>
      <w:r>
        <w:br/>
      </w:r>
      <w:bookmarkStart w:id="105" w:name="_Toc133485781"/>
      <w:bookmarkStart w:id="106" w:name="_Toc133485865"/>
      <w:r>
        <w:rPr>
          <w:rFonts w:hint="eastAsia"/>
        </w:rPr>
        <w:t>（规范性）</w:t>
      </w:r>
      <w:r>
        <w:br/>
      </w:r>
      <w:r>
        <w:rPr>
          <w:rFonts w:hint="eastAsia"/>
        </w:rPr>
        <w:t>检验方法和指标计算方法</w:t>
      </w:r>
      <w:bookmarkEnd w:id="105"/>
      <w:bookmarkEnd w:id="106"/>
    </w:p>
    <w:p w:rsidR="005104B2" w:rsidRDefault="00DA2477">
      <w:pPr>
        <w:pStyle w:val="affd"/>
        <w:spacing w:before="120" w:after="120"/>
      </w:pPr>
      <w:bookmarkStart w:id="107" w:name="_Toc133485782"/>
      <w:bookmarkStart w:id="108" w:name="_Toc133485866"/>
      <w:r>
        <w:rPr>
          <w:rFonts w:hint="eastAsia"/>
        </w:rPr>
        <w:t>单位产品综合能耗</w:t>
      </w:r>
      <w:bookmarkEnd w:id="107"/>
      <w:bookmarkEnd w:id="108"/>
    </w:p>
    <w:p w:rsidR="005104B2" w:rsidRDefault="00DA2477">
      <w:pPr>
        <w:pStyle w:val="afffff9"/>
        <w:ind w:firstLine="420"/>
      </w:pPr>
      <w:r>
        <w:rPr>
          <w:rFonts w:hint="eastAsia"/>
        </w:rPr>
        <w:t>综合能耗中如涉及外购能源，则外购燃料能源一般以其实物发热量为计算基础折算为标准煤量，外购电按当量值进行计算，</w:t>
      </w:r>
      <w:r>
        <w:t>1k</w:t>
      </w:r>
      <w:r>
        <w:t>·</w:t>
      </w:r>
      <w:r>
        <w:t xml:space="preserve">Wh=0.1229 </w:t>
      </w:r>
      <w:proofErr w:type="spellStart"/>
      <w:r>
        <w:t>kgce</w:t>
      </w:r>
      <w:proofErr w:type="spellEnd"/>
      <w:r>
        <w:t xml:space="preserve"> </w:t>
      </w:r>
      <w:r>
        <w:rPr>
          <w:rFonts w:hint="eastAsia"/>
        </w:rPr>
        <w:t>折算成标煤。企业消耗的各种能源包括主要生产系统、辅助生产系统和附属生产系统用能，不包括冬季采暖用能、生活用能和基建项目用能。</w:t>
      </w:r>
      <w:r>
        <w:t xml:space="preserve"> </w:t>
      </w:r>
    </w:p>
    <w:p w:rsidR="005104B2" w:rsidRDefault="00DA2477">
      <w:pPr>
        <w:pStyle w:val="afffff9"/>
        <w:ind w:firstLine="420"/>
      </w:pPr>
      <w:r>
        <w:rPr>
          <w:rFonts w:hint="eastAsia"/>
        </w:rPr>
        <w:t>单位产品综合能耗指合成革企业在计划统计期内，对实际消耗的各种能源实物量按规定的计算方法和单位分别折算为一次能源后的总和。综合能耗主要包括一次能源（如煤、石油、天然气等）、二次能源（如蒸汽、电力等）和直接用于生产的能耗工质（如冷却水、压缩空气等）。具体综合能耗按照</w:t>
      </w:r>
      <w:r>
        <w:t xml:space="preserve"> GB/T 2589 </w:t>
      </w:r>
      <w:r>
        <w:rPr>
          <w:rFonts w:hint="eastAsia"/>
        </w:rPr>
        <w:t>计算。按公式（</w:t>
      </w:r>
      <w:r>
        <w:t>A.1</w:t>
      </w:r>
      <w:r>
        <w:rPr>
          <w:rFonts w:hint="eastAsia"/>
        </w:rPr>
        <w:t>）计算：</w:t>
      </w:r>
    </w:p>
    <w:p w:rsidR="005104B2" w:rsidRDefault="00DA2477">
      <w:pPr>
        <w:pStyle w:val="afffffff5"/>
      </w:pPr>
      <w:r>
        <w:tab/>
      </w:r>
      <m:oMath>
        <m:sSub>
          <m:sSubPr>
            <m:ctrlPr>
              <w:rPr>
                <w:rFonts w:ascii="Cambria Math" w:hAnsi="Cambria Math"/>
              </w:rPr>
            </m:ctrlPr>
          </m:sSubPr>
          <m:e>
            <m:r>
              <m:rPr>
                <m:sty m:val="p"/>
              </m:rPr>
              <w:rPr>
                <w:rFonts w:ascii="Cambria Math" w:hAnsi="Cambria Math" w:hint="eastAsia"/>
              </w:rPr>
              <m:t>E</m:t>
            </m:r>
          </m:e>
          <m:sub>
            <m:r>
              <m:rPr>
                <m:sty m:val="p"/>
              </m:rPr>
              <w:rPr>
                <w:rFonts w:ascii="Cambria Math" w:hAnsi="Cambria Math" w:hint="eastAsia"/>
              </w:rPr>
              <m:t>ui</m:t>
            </m:r>
          </m:sub>
        </m:sSub>
        <m:r>
          <m:rPr>
            <m:sty m:val="p"/>
          </m:rPr>
          <w:rPr>
            <w:rFonts w:ascii="Cambria Math" w:hAnsi="Cambria Math" w:hint="eastAsia"/>
          </w:rPr>
          <m:t>=</m:t>
        </m:r>
        <m:f>
          <m:fPr>
            <m:ctrlPr>
              <w:rPr>
                <w:rFonts w:ascii="Cambria Math" w:hAnsi="Cambria Math"/>
              </w:rPr>
            </m:ctrlPr>
          </m:fPr>
          <m:num>
            <m:sSub>
              <m:sSubPr>
                <m:ctrlPr>
                  <w:rPr>
                    <w:rFonts w:ascii="Cambria Math" w:hAnsi="Cambria Math"/>
                  </w:rPr>
                </m:ctrlPr>
              </m:sSubPr>
              <m:e>
                <m:r>
                  <m:rPr>
                    <m:sty m:val="p"/>
                  </m:rPr>
                  <w:rPr>
                    <w:rFonts w:ascii="Cambria Math" w:hAnsi="Cambria Math" w:hint="eastAsia"/>
                  </w:rPr>
                  <m:t>E</m:t>
                </m:r>
              </m:e>
              <m:sub>
                <m:r>
                  <m:rPr>
                    <m:sty m:val="p"/>
                  </m:rPr>
                  <w:rPr>
                    <w:rFonts w:ascii="Cambria Math" w:hAnsi="Cambria Math" w:hint="eastAsia"/>
                  </w:rPr>
                  <m:t>i</m:t>
                </m:r>
              </m:sub>
            </m:sSub>
          </m:num>
          <m:den>
            <m:sSub>
              <m:sSubPr>
                <m:ctrlPr>
                  <w:rPr>
                    <w:rFonts w:ascii="Cambria Math" w:hAnsi="Cambria Math"/>
                  </w:rPr>
                </m:ctrlPr>
              </m:sSubPr>
              <m:e>
                <m:r>
                  <m:rPr>
                    <m:sty m:val="p"/>
                  </m:rPr>
                  <w:rPr>
                    <w:rFonts w:ascii="Cambria Math" w:hAnsi="Cambria Math" w:hint="eastAsia"/>
                  </w:rPr>
                  <m:t>m</m:t>
                </m:r>
              </m:e>
              <m:sub>
                <m:r>
                  <m:rPr>
                    <m:sty m:val="p"/>
                  </m:rPr>
                  <w:rPr>
                    <w:rFonts w:ascii="Cambria Math" w:hAnsi="Cambria Math" w:hint="eastAsia"/>
                  </w:rPr>
                  <m:t>c</m:t>
                </m:r>
              </m:sub>
            </m:sSub>
          </m:den>
        </m:f>
        <m:r>
          <m:rPr>
            <m:sty m:val="p"/>
          </m:rPr>
          <w:rPr>
            <w:rFonts w:ascii="Cambria Math" w:hAnsi="Cambria Math"/>
          </w:rPr>
          <m:t>×</m:t>
        </m:r>
        <m:r>
          <m:rPr>
            <m:sty m:val="p"/>
          </m:rPr>
          <w:rPr>
            <w:rFonts w:ascii="Cambria Math" w:hAnsi="Cambria Math" w:hint="eastAsia"/>
          </w:rPr>
          <m:t>100</m:t>
        </m:r>
      </m:oMath>
      <w:r>
        <w:rPr>
          <w:rFonts w:ascii="微软雅黑" w:eastAsia="微软雅黑" w:hAnsi="微软雅黑"/>
        </w:rPr>
        <w:tab/>
      </w:r>
      <w:r>
        <w:t>(A.</w:t>
      </w:r>
      <w:r w:rsidR="00FC0CF3">
        <w:fldChar w:fldCharType="begin"/>
      </w:r>
      <w:r>
        <w:instrText xml:space="preserve"> seq fulu_equation_133270295737690541 </w:instrText>
      </w:r>
      <w:r w:rsidR="00FC0CF3">
        <w:fldChar w:fldCharType="separate"/>
      </w:r>
      <w:r>
        <w:t>1</w:t>
      </w:r>
      <w:r w:rsidR="00FC0CF3">
        <w:fldChar w:fldCharType="end"/>
      </w:r>
      <w:r>
        <w:t>)</w:t>
      </w:r>
    </w:p>
    <w:p w:rsidR="005104B2" w:rsidRDefault="00DA2477">
      <w:pPr>
        <w:pStyle w:val="afffff9"/>
        <w:ind w:firstLine="420"/>
      </w:pPr>
      <w:r>
        <w:rPr>
          <w:rFonts w:hint="eastAsia"/>
        </w:rPr>
        <w:t>式中：</w:t>
      </w:r>
    </w:p>
    <w:p w:rsidR="005104B2" w:rsidRDefault="00DA2477">
      <w:pPr>
        <w:pStyle w:val="afffff9"/>
        <w:ind w:firstLine="420"/>
      </w:pPr>
      <w:proofErr w:type="spellStart"/>
      <w:r>
        <w:rPr>
          <w:rFonts w:hint="eastAsia"/>
        </w:rPr>
        <w:t>E</w:t>
      </w:r>
      <w:r>
        <w:rPr>
          <w:rFonts w:hint="eastAsia"/>
          <w:vertAlign w:val="subscript"/>
        </w:rPr>
        <w:t>ui</w:t>
      </w:r>
      <w:proofErr w:type="spellEnd"/>
      <w:r>
        <w:rPr>
          <w:rFonts w:hint="eastAsia"/>
        </w:rPr>
        <w:t>——单位产品综合能耗，单位为千克标煤每吨(</w:t>
      </w:r>
      <w:proofErr w:type="spellStart"/>
      <w:r>
        <w:rPr>
          <w:rFonts w:hint="eastAsia"/>
        </w:rPr>
        <w:t>kgce</w:t>
      </w:r>
      <w:proofErr w:type="spellEnd"/>
      <w:r>
        <w:rPr>
          <w:rFonts w:hint="eastAsia"/>
        </w:rPr>
        <w:t>/t) ;</w:t>
      </w:r>
    </w:p>
    <w:p w:rsidR="005104B2" w:rsidRDefault="00DA2477">
      <w:pPr>
        <w:pStyle w:val="afffff9"/>
        <w:ind w:firstLine="420"/>
      </w:pPr>
      <w:proofErr w:type="spellStart"/>
      <w:r>
        <w:rPr>
          <w:rFonts w:hint="eastAsia"/>
        </w:rPr>
        <w:t>E</w:t>
      </w:r>
      <w:r>
        <w:rPr>
          <w:rFonts w:hint="eastAsia"/>
          <w:vertAlign w:val="subscript"/>
        </w:rPr>
        <w:t>i</w:t>
      </w:r>
      <w:proofErr w:type="spellEnd"/>
      <w:r>
        <w:rPr>
          <w:rFonts w:hint="eastAsia"/>
        </w:rPr>
        <w:t>——在一定计量时间内产品生产的综合能耗，单位为千克标煤(</w:t>
      </w:r>
      <w:proofErr w:type="spellStart"/>
      <w:r>
        <w:rPr>
          <w:rFonts w:hint="eastAsia"/>
        </w:rPr>
        <w:t>kgce</w:t>
      </w:r>
      <w:proofErr w:type="spellEnd"/>
      <w:r>
        <w:rPr>
          <w:rFonts w:hint="eastAsia"/>
        </w:rPr>
        <w:t>) ;</w:t>
      </w:r>
    </w:p>
    <w:p w:rsidR="005104B2" w:rsidRDefault="00DA2477">
      <w:pPr>
        <w:pStyle w:val="afffff9"/>
        <w:ind w:firstLine="420"/>
      </w:pPr>
      <w:r>
        <w:rPr>
          <w:rFonts w:hint="eastAsia"/>
        </w:rPr>
        <w:t>m</w:t>
      </w:r>
      <w:r>
        <w:rPr>
          <w:rFonts w:hint="eastAsia"/>
          <w:vertAlign w:val="subscript"/>
        </w:rPr>
        <w:t>c</w:t>
      </w:r>
      <w:r>
        <w:rPr>
          <w:rFonts w:hint="eastAsia"/>
        </w:rPr>
        <w:t>——在一定计量时间产品的总产量，单位为吨(t) 。</w:t>
      </w:r>
    </w:p>
    <w:p w:rsidR="005104B2" w:rsidRDefault="00DA2477">
      <w:pPr>
        <w:pStyle w:val="affd"/>
        <w:spacing w:before="120" w:after="120"/>
      </w:pPr>
      <w:bookmarkStart w:id="109" w:name="_Toc133485783"/>
      <w:bookmarkStart w:id="110" w:name="_Toc133485867"/>
      <w:r>
        <w:rPr>
          <w:rFonts w:hint="eastAsia"/>
        </w:rPr>
        <w:t>单位产品水消耗</w:t>
      </w:r>
      <w:bookmarkEnd w:id="109"/>
      <w:bookmarkEnd w:id="110"/>
    </w:p>
    <w:p w:rsidR="005104B2" w:rsidRDefault="00DA2477">
      <w:pPr>
        <w:pStyle w:val="afffff9"/>
        <w:ind w:firstLine="420"/>
      </w:pPr>
      <w:r>
        <w:rPr>
          <w:rFonts w:hint="eastAsia"/>
        </w:rPr>
        <w:t>每生产1t产品所消耗的新鲜水量，以V表示，主要包含生产工艺用水和车间清洁用水，包括原料用水和生活用水。新鲜水指从各种水源取得的水量，各种水源包括取自地表水、地下水、城镇供水工程以及从市场购得的蒸馏水等产品，按公式(A.2) 计算：</w:t>
      </w:r>
    </w:p>
    <w:p w:rsidR="005104B2" w:rsidRDefault="00DA2477">
      <w:pPr>
        <w:pStyle w:val="afffffff5"/>
      </w:pPr>
      <w:r>
        <w:tab/>
      </w:r>
      <m:oMath>
        <m:r>
          <m:rPr>
            <m:sty m:val="p"/>
          </m:rPr>
          <w:rPr>
            <w:rFonts w:ascii="Cambria Math" w:hAnsi="Cambria Math" w:hint="eastAsia"/>
          </w:rPr>
          <m:t>V=</m:t>
        </m:r>
        <m:f>
          <m:fPr>
            <m:ctrlPr>
              <w:rPr>
                <w:rFonts w:ascii="Cambria Math" w:hAnsi="Cambria Math"/>
              </w:rPr>
            </m:ctrlPr>
          </m:fPr>
          <m:num>
            <m:sSub>
              <m:sSubPr>
                <m:ctrlPr>
                  <w:rPr>
                    <w:rFonts w:ascii="Cambria Math" w:hAnsi="Cambria Math"/>
                  </w:rPr>
                </m:ctrlPr>
              </m:sSubPr>
              <m:e>
                <m:r>
                  <m:rPr>
                    <m:sty m:val="p"/>
                  </m:rPr>
                  <w:rPr>
                    <w:rFonts w:ascii="Cambria Math" w:hAnsi="Cambria Math" w:hint="eastAsia"/>
                  </w:rPr>
                  <m:t>m</m:t>
                </m:r>
              </m:e>
              <m:sub>
                <m:r>
                  <m:rPr>
                    <m:sty m:val="p"/>
                  </m:rPr>
                  <w:rPr>
                    <w:rFonts w:ascii="Cambria Math" w:hAnsi="Cambria Math" w:hint="eastAsia"/>
                  </w:rPr>
                  <m:t>i</m:t>
                </m:r>
              </m:sub>
            </m:sSub>
          </m:num>
          <m:den>
            <m:sSub>
              <m:sSubPr>
                <m:ctrlPr>
                  <w:rPr>
                    <w:rFonts w:ascii="Cambria Math" w:hAnsi="Cambria Math"/>
                  </w:rPr>
                </m:ctrlPr>
              </m:sSubPr>
              <m:e>
                <m:r>
                  <m:rPr>
                    <m:sty m:val="p"/>
                  </m:rPr>
                  <w:rPr>
                    <w:rFonts w:ascii="Cambria Math" w:hAnsi="Cambria Math" w:hint="eastAsia"/>
                  </w:rPr>
                  <m:t>m</m:t>
                </m:r>
              </m:e>
              <m:sub>
                <m:r>
                  <m:rPr>
                    <m:sty m:val="p"/>
                  </m:rPr>
                  <w:rPr>
                    <w:rFonts w:ascii="Cambria Math" w:hAnsi="Cambria Math" w:hint="eastAsia"/>
                  </w:rPr>
                  <m:t>c</m:t>
                </m:r>
              </m:sub>
            </m:sSub>
          </m:den>
        </m:f>
      </m:oMath>
      <w:r>
        <w:rPr>
          <w:rFonts w:ascii="微软雅黑" w:eastAsia="微软雅黑" w:hAnsi="微软雅黑"/>
        </w:rPr>
        <w:tab/>
      </w:r>
      <w:r>
        <w:t>(A.</w:t>
      </w:r>
      <w:r w:rsidR="00FC0CF3">
        <w:fldChar w:fldCharType="begin"/>
      </w:r>
      <w:r>
        <w:instrText xml:space="preserve">  seq fulu_equation_133270295737690541  </w:instrText>
      </w:r>
      <w:r w:rsidR="00FC0CF3">
        <w:fldChar w:fldCharType="separate"/>
      </w:r>
      <w:r>
        <w:t>2</w:t>
      </w:r>
      <w:r w:rsidR="00FC0CF3">
        <w:fldChar w:fldCharType="end"/>
      </w:r>
      <w:r>
        <w:t>)</w:t>
      </w:r>
    </w:p>
    <w:p w:rsidR="005104B2" w:rsidRDefault="00DA2477">
      <w:pPr>
        <w:pStyle w:val="afffff8"/>
        <w:ind w:firstLine="420"/>
      </w:pPr>
      <w:r>
        <w:rPr>
          <w:rFonts w:hint="eastAsia"/>
        </w:rPr>
        <w:t>式中：</w:t>
      </w:r>
    </w:p>
    <w:p w:rsidR="005104B2" w:rsidRDefault="00DA2477">
      <w:pPr>
        <w:pStyle w:val="afffff9"/>
        <w:ind w:firstLine="420"/>
      </w:pPr>
      <w:r>
        <w:rPr>
          <w:rFonts w:hint="eastAsia"/>
        </w:rPr>
        <w:t>V——每生产1t产品所消耗的新鲜水量，单位为吨每吨（t/t） ；</w:t>
      </w:r>
    </w:p>
    <w:p w:rsidR="005104B2" w:rsidRDefault="00FC0CF3">
      <w:pPr>
        <w:pStyle w:val="afffff9"/>
        <w:ind w:firstLine="420"/>
      </w:pP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i</m:t>
            </m:r>
          </m:sub>
        </m:sSub>
      </m:oMath>
      <w:r w:rsidR="00DA2477">
        <w:rPr>
          <w:rFonts w:hint="eastAsia"/>
        </w:rPr>
        <w:t>——在一定计量时间内（一年）产品生产用新鲜水量，单位为吨（t）；</w:t>
      </w:r>
    </w:p>
    <w:p w:rsidR="005104B2" w:rsidRDefault="00FC0CF3">
      <w:pPr>
        <w:pStyle w:val="afffff9"/>
        <w:ind w:firstLine="420"/>
      </w:pP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c</m:t>
            </m:r>
          </m:sub>
        </m:sSub>
      </m:oMath>
      <w:r w:rsidR="00DA2477">
        <w:rPr>
          <w:rFonts w:hint="eastAsia"/>
        </w:rPr>
        <w:t>——在一定计量时间内（一年）产品的总产量，单位为吨（t） 。</w:t>
      </w:r>
    </w:p>
    <w:p w:rsidR="005104B2" w:rsidRDefault="00DA2477">
      <w:pPr>
        <w:pStyle w:val="affd"/>
        <w:spacing w:before="120" w:after="120"/>
      </w:pPr>
      <w:r>
        <w:rPr>
          <w:rFonts w:hint="eastAsia"/>
        </w:rPr>
        <w:t xml:space="preserve"> </w:t>
      </w:r>
      <w:bookmarkStart w:id="111" w:name="_Toc133485784"/>
      <w:bookmarkStart w:id="112" w:name="_Toc133485868"/>
      <w:r>
        <w:rPr>
          <w:rFonts w:hint="eastAsia"/>
        </w:rPr>
        <w:t>苯、甲苯、乙苯、二甲苯（总量）</w:t>
      </w:r>
      <w:bookmarkEnd w:id="111"/>
      <w:bookmarkEnd w:id="112"/>
    </w:p>
    <w:p w:rsidR="005104B2" w:rsidRDefault="00DA2477">
      <w:pPr>
        <w:pStyle w:val="afffff9"/>
        <w:ind w:firstLine="420"/>
        <w:rPr>
          <w:rFonts w:hAnsi="宋体"/>
        </w:rPr>
      </w:pPr>
      <w:r>
        <w:rPr>
          <w:rFonts w:hint="eastAsia"/>
        </w:rPr>
        <w:t>按GB/T 23990检测。</w:t>
      </w:r>
    </w:p>
    <w:p w:rsidR="005104B2" w:rsidRDefault="00DA2477">
      <w:pPr>
        <w:pStyle w:val="affd"/>
        <w:spacing w:before="120" w:after="120"/>
      </w:pPr>
      <w:bookmarkStart w:id="113" w:name="_Toc133485785"/>
      <w:bookmarkStart w:id="114" w:name="_Toc133485869"/>
      <w:r>
        <w:rPr>
          <w:rFonts w:hint="eastAsia"/>
        </w:rPr>
        <w:t>甲醛</w:t>
      </w:r>
      <w:bookmarkEnd w:id="113"/>
      <w:bookmarkEnd w:id="114"/>
    </w:p>
    <w:p w:rsidR="005104B2" w:rsidRDefault="00DA2477">
      <w:pPr>
        <w:pStyle w:val="afffff9"/>
        <w:ind w:firstLine="420"/>
      </w:pPr>
      <w:r>
        <w:rPr>
          <w:rFonts w:hint="eastAsia"/>
        </w:rPr>
        <w:t>按QB/T 4201检测。</w:t>
      </w:r>
    </w:p>
    <w:p w:rsidR="005104B2" w:rsidRDefault="00DA2477">
      <w:pPr>
        <w:pStyle w:val="affd"/>
        <w:spacing w:before="120" w:after="120"/>
      </w:pPr>
      <w:bookmarkStart w:id="115" w:name="_Toc133485786"/>
      <w:bookmarkStart w:id="116" w:name="_Toc133485870"/>
      <w:r>
        <w:rPr>
          <w:rFonts w:hint="eastAsia"/>
        </w:rPr>
        <w:t>邻苯二甲酸酯</w:t>
      </w:r>
      <w:bookmarkEnd w:id="115"/>
      <w:bookmarkEnd w:id="116"/>
    </w:p>
    <w:p w:rsidR="005104B2" w:rsidRDefault="00DA2477">
      <w:pPr>
        <w:pStyle w:val="afffff9"/>
        <w:ind w:firstLine="420"/>
      </w:pPr>
      <w:r>
        <w:rPr>
          <w:rFonts w:hint="eastAsia"/>
        </w:rPr>
        <w:t>按GB/T 30646检测。</w:t>
      </w:r>
    </w:p>
    <w:p w:rsidR="005104B2" w:rsidRDefault="00DA2477">
      <w:pPr>
        <w:pStyle w:val="affd"/>
        <w:spacing w:before="120" w:after="120"/>
      </w:pPr>
      <w:bookmarkStart w:id="117" w:name="_Toc133485787"/>
      <w:bookmarkStart w:id="118" w:name="_Toc133485871"/>
      <w:r>
        <w:rPr>
          <w:rFonts w:hint="eastAsia"/>
        </w:rPr>
        <w:t>有机锡化合物</w:t>
      </w:r>
      <w:bookmarkEnd w:id="117"/>
      <w:bookmarkEnd w:id="118"/>
    </w:p>
    <w:p w:rsidR="005104B2" w:rsidRDefault="00DA2477">
      <w:pPr>
        <w:pStyle w:val="afffff9"/>
        <w:ind w:firstLine="420"/>
      </w:pPr>
      <w:r>
        <w:rPr>
          <w:rFonts w:hint="eastAsia"/>
        </w:rPr>
        <w:t>按GB/T 34706检测。</w:t>
      </w:r>
    </w:p>
    <w:p w:rsidR="005104B2" w:rsidRDefault="00DA2477">
      <w:pPr>
        <w:pStyle w:val="affd"/>
        <w:spacing w:before="120" w:after="120"/>
      </w:pPr>
      <w:bookmarkStart w:id="119" w:name="_Toc133485788"/>
      <w:bookmarkStart w:id="120" w:name="_Toc133485872"/>
      <w:r>
        <w:rPr>
          <w:rFonts w:hint="eastAsia"/>
        </w:rPr>
        <w:t>烷基酚和烷基酚聚氧乙烯醚</w:t>
      </w:r>
      <w:bookmarkEnd w:id="119"/>
      <w:bookmarkEnd w:id="120"/>
    </w:p>
    <w:p w:rsidR="005104B2" w:rsidRDefault="00DA2477">
      <w:pPr>
        <w:pStyle w:val="afffff9"/>
        <w:ind w:firstLine="420"/>
      </w:pPr>
      <w:r>
        <w:rPr>
          <w:rFonts w:hint="eastAsia"/>
        </w:rPr>
        <w:t>根据产品说明书要求制成薄膜样品或产品烘干后，按</w:t>
      </w:r>
      <w:bookmarkStart w:id="121" w:name="_GoBack"/>
      <w:bookmarkEnd w:id="121"/>
      <w:r>
        <w:rPr>
          <w:rFonts w:hint="eastAsia"/>
        </w:rPr>
        <w:t>照GB/T 23322的规定检测。</w:t>
      </w:r>
    </w:p>
    <w:p w:rsidR="005104B2" w:rsidRDefault="00DA2477">
      <w:pPr>
        <w:pStyle w:val="affd"/>
        <w:spacing w:before="120" w:after="120"/>
      </w:pPr>
      <w:bookmarkStart w:id="122" w:name="_Toc133485789"/>
      <w:bookmarkStart w:id="123" w:name="_Toc133485873"/>
      <w:r>
        <w:rPr>
          <w:rFonts w:hint="eastAsia"/>
        </w:rPr>
        <w:t>重金属</w:t>
      </w:r>
      <w:bookmarkEnd w:id="122"/>
      <w:bookmarkEnd w:id="123"/>
    </w:p>
    <w:p w:rsidR="005104B2" w:rsidRDefault="00DA2477">
      <w:pPr>
        <w:pStyle w:val="afffff9"/>
        <w:ind w:firstLine="420"/>
      </w:pPr>
      <w:r>
        <w:rPr>
          <w:rFonts w:hint="eastAsia"/>
        </w:rPr>
        <w:t>根据产品说明书要求制成薄膜样品或产品烘干后，可萃取铅、可萃取镉、可萃取汞、可萃取铬按照GB/T 22930的规定检测；六价铬按GB/T 38402的规定检测。</w:t>
      </w:r>
    </w:p>
    <w:p w:rsidR="005104B2" w:rsidRDefault="00DA2477">
      <w:pPr>
        <w:pStyle w:val="affd"/>
        <w:spacing w:before="120" w:after="120"/>
      </w:pPr>
      <w:bookmarkStart w:id="124" w:name="_Toc133485790"/>
      <w:bookmarkStart w:id="125" w:name="_Toc133485874"/>
      <w:r>
        <w:rPr>
          <w:rFonts w:hint="eastAsia"/>
        </w:rPr>
        <w:lastRenderedPageBreak/>
        <w:t>多环芳烃</w:t>
      </w:r>
      <w:bookmarkEnd w:id="124"/>
      <w:bookmarkEnd w:id="125"/>
    </w:p>
    <w:p w:rsidR="005104B2" w:rsidRDefault="00DA2477">
      <w:pPr>
        <w:pStyle w:val="afffff9"/>
        <w:ind w:firstLine="420"/>
      </w:pPr>
      <w:r>
        <w:rPr>
          <w:rFonts w:hint="eastAsia"/>
        </w:rPr>
        <w:t>根据产品说明书要求制成薄膜样品或产品烘干后，按照</w:t>
      </w:r>
      <w:r>
        <w:rPr>
          <w:rFonts w:hAnsi="宋体" w:hint="eastAsia"/>
          <w:szCs w:val="21"/>
        </w:rPr>
        <w:t>GB/T 36946规定检测</w:t>
      </w:r>
      <w:r>
        <w:rPr>
          <w:rFonts w:hint="eastAsia"/>
        </w:rPr>
        <w:t>。</w:t>
      </w:r>
    </w:p>
    <w:p w:rsidR="005104B2" w:rsidRDefault="00DA2477">
      <w:pPr>
        <w:pStyle w:val="affd"/>
        <w:spacing w:before="120" w:after="120"/>
      </w:pPr>
      <w:bookmarkStart w:id="126" w:name="_Toc133485791"/>
      <w:bookmarkStart w:id="127" w:name="_Toc133485875"/>
      <w:r>
        <w:rPr>
          <w:rFonts w:hint="eastAsia"/>
        </w:rPr>
        <w:t>二甲基甲酰胺</w:t>
      </w:r>
      <w:bookmarkEnd w:id="126"/>
      <w:bookmarkEnd w:id="127"/>
    </w:p>
    <w:p w:rsidR="005104B2" w:rsidRDefault="00DA2477">
      <w:pPr>
        <w:pStyle w:val="afffff9"/>
        <w:ind w:firstLine="420"/>
      </w:pPr>
      <w:r>
        <w:rPr>
          <w:rFonts w:hint="eastAsia"/>
        </w:rPr>
        <w:t>按QB/T 5158检测。</w:t>
      </w:r>
    </w:p>
    <w:p w:rsidR="005104B2" w:rsidRDefault="00DA2477">
      <w:pPr>
        <w:pStyle w:val="affd"/>
        <w:spacing w:before="120" w:after="120"/>
      </w:pPr>
      <w:bookmarkStart w:id="128" w:name="_Toc133485792"/>
      <w:bookmarkStart w:id="129" w:name="_Toc133485876"/>
      <w:r>
        <w:rPr>
          <w:rFonts w:hint="eastAsia"/>
        </w:rPr>
        <w:t>N-甲基吡咯烷酮</w:t>
      </w:r>
      <w:bookmarkEnd w:id="128"/>
      <w:bookmarkEnd w:id="129"/>
      <w:r>
        <w:rPr>
          <w:rFonts w:hint="eastAsia"/>
        </w:rPr>
        <w:t>和N-乙基吡咯烷酮</w:t>
      </w:r>
    </w:p>
    <w:p w:rsidR="005104B2" w:rsidRDefault="00DA2477">
      <w:pPr>
        <w:pStyle w:val="afffff9"/>
        <w:ind w:firstLine="420"/>
      </w:pPr>
      <w:r>
        <w:rPr>
          <w:rFonts w:hint="eastAsia"/>
        </w:rPr>
        <w:t>制成涂膜后，按GB/T 38409检测。</w:t>
      </w:r>
    </w:p>
    <w:p w:rsidR="005104B2" w:rsidRDefault="005104B2">
      <w:pPr>
        <w:pStyle w:val="afffff9"/>
        <w:ind w:firstLine="420"/>
      </w:pPr>
    </w:p>
    <w:p w:rsidR="005104B2" w:rsidRDefault="005104B2">
      <w:pPr>
        <w:pStyle w:val="afffff9"/>
        <w:ind w:firstLine="420"/>
      </w:pPr>
    </w:p>
    <w:p w:rsidR="005104B2" w:rsidRDefault="005104B2">
      <w:pPr>
        <w:pStyle w:val="afffff9"/>
        <w:ind w:firstLine="420"/>
        <w:sectPr w:rsidR="005104B2">
          <w:pgSz w:w="11906" w:h="16838"/>
          <w:pgMar w:top="1928" w:right="1134" w:bottom="1134" w:left="1134" w:header="1418" w:footer="1134" w:gutter="284"/>
          <w:cols w:space="425"/>
          <w:formProt w:val="0"/>
          <w:docGrid w:linePitch="312"/>
        </w:sectPr>
      </w:pPr>
    </w:p>
    <w:p w:rsidR="005104B2" w:rsidRDefault="005104B2">
      <w:pPr>
        <w:pStyle w:val="afe"/>
        <w:rPr>
          <w:vanish w:val="0"/>
        </w:rPr>
      </w:pPr>
    </w:p>
    <w:p w:rsidR="005104B2" w:rsidRDefault="005104B2">
      <w:pPr>
        <w:pStyle w:val="aff4"/>
        <w:rPr>
          <w:vanish w:val="0"/>
        </w:rPr>
      </w:pPr>
    </w:p>
    <w:p w:rsidR="005104B2" w:rsidRDefault="00DA2477">
      <w:pPr>
        <w:pStyle w:val="affc"/>
        <w:spacing w:after="120"/>
      </w:pPr>
      <w:r>
        <w:br/>
      </w:r>
      <w:bookmarkStart w:id="130" w:name="_Toc133485793"/>
      <w:bookmarkStart w:id="131" w:name="_Toc133485877"/>
      <w:r>
        <w:rPr>
          <w:rFonts w:hint="eastAsia"/>
        </w:rPr>
        <w:t>（规范性）</w:t>
      </w:r>
      <w:r>
        <w:br/>
      </w:r>
      <w:r>
        <w:rPr>
          <w:rFonts w:hint="eastAsia"/>
        </w:rPr>
        <w:t>烷基酚（AP）和烷基酚聚氧乙烯醚（APEO）的中英文名称和化学文摘编号</w:t>
      </w:r>
      <w:bookmarkEnd w:id="130"/>
      <w:bookmarkEnd w:id="131"/>
    </w:p>
    <w:p w:rsidR="005104B2" w:rsidRDefault="00DA2477">
      <w:pPr>
        <w:pStyle w:val="afffff9"/>
        <w:ind w:firstLine="420"/>
      </w:pPr>
      <w:r>
        <w:rPr>
          <w:rFonts w:hint="eastAsia"/>
        </w:rPr>
        <w:t>烷基酚（AP）和烷基酚聚氧乙烯醚（APEO）的中英文名称和化学文摘编号见表B.1。</w:t>
      </w:r>
    </w:p>
    <w:p w:rsidR="005104B2" w:rsidRDefault="00DA2477">
      <w:pPr>
        <w:pStyle w:val="aff5"/>
        <w:spacing w:before="120" w:after="120"/>
      </w:pPr>
      <w:r>
        <w:rPr>
          <w:rFonts w:hint="eastAsia"/>
        </w:rPr>
        <w:t>烷基酚（AP）和烷基酚聚氧乙烯醚（APEO）的中英文名称和化学文摘编号</w:t>
      </w:r>
    </w:p>
    <w:tbl>
      <w:tblPr>
        <w:tblStyle w:val="affffc"/>
        <w:tblW w:w="0" w:type="auto"/>
        <w:tblLook w:val="04A0"/>
      </w:tblPr>
      <w:tblGrid>
        <w:gridCol w:w="3190"/>
        <w:gridCol w:w="4006"/>
        <w:gridCol w:w="2374"/>
      </w:tblGrid>
      <w:tr w:rsidR="005104B2">
        <w:trPr>
          <w:trHeight w:hRule="exact" w:val="397"/>
        </w:trPr>
        <w:tc>
          <w:tcPr>
            <w:tcW w:w="3190" w:type="dxa"/>
            <w:vAlign w:val="center"/>
          </w:tcPr>
          <w:p w:rsidR="005104B2" w:rsidRDefault="00DA2477">
            <w:pPr>
              <w:pStyle w:val="affffffffffff1"/>
              <w:spacing w:before="120" w:after="120"/>
              <w:ind w:left="0" w:firstLine="0"/>
              <w:jc w:val="center"/>
            </w:pPr>
            <w:r>
              <w:rPr>
                <w:rFonts w:hint="eastAsia"/>
              </w:rPr>
              <w:t>中文名称</w:t>
            </w:r>
          </w:p>
        </w:tc>
        <w:tc>
          <w:tcPr>
            <w:tcW w:w="4006" w:type="dxa"/>
            <w:vAlign w:val="center"/>
          </w:tcPr>
          <w:p w:rsidR="005104B2" w:rsidRDefault="00DA2477">
            <w:pPr>
              <w:pStyle w:val="affffffffffff1"/>
              <w:spacing w:before="120" w:after="120"/>
              <w:ind w:left="0" w:firstLine="0"/>
              <w:jc w:val="center"/>
            </w:pPr>
            <w:r>
              <w:rPr>
                <w:rFonts w:hint="eastAsia"/>
              </w:rPr>
              <w:t>英文名称</w:t>
            </w:r>
          </w:p>
        </w:tc>
        <w:tc>
          <w:tcPr>
            <w:tcW w:w="2374" w:type="dxa"/>
            <w:vAlign w:val="center"/>
          </w:tcPr>
          <w:p w:rsidR="005104B2" w:rsidRDefault="00DA2477">
            <w:pPr>
              <w:pStyle w:val="affffffffffff1"/>
              <w:spacing w:before="120" w:after="120"/>
              <w:ind w:left="0" w:firstLine="0"/>
              <w:jc w:val="center"/>
            </w:pPr>
            <w:r>
              <w:rPr>
                <w:rFonts w:hint="eastAsia"/>
              </w:rPr>
              <w:t>化学文摘编号</w:t>
            </w:r>
          </w:p>
        </w:tc>
      </w:tr>
      <w:tr w:rsidR="005104B2">
        <w:trPr>
          <w:trHeight w:hRule="exact" w:val="397"/>
        </w:trPr>
        <w:tc>
          <w:tcPr>
            <w:tcW w:w="3190" w:type="dxa"/>
            <w:vMerge w:val="restart"/>
            <w:vAlign w:val="center"/>
          </w:tcPr>
          <w:p w:rsidR="005104B2" w:rsidRDefault="00DA2477">
            <w:pPr>
              <w:pStyle w:val="affffffffffff1"/>
              <w:spacing w:before="120" w:after="120"/>
              <w:ind w:left="0" w:firstLine="0"/>
              <w:jc w:val="center"/>
            </w:pPr>
            <w:r>
              <w:rPr>
                <w:rFonts w:hint="eastAsia"/>
              </w:rPr>
              <w:t>壬基酚（NP）及其同分异构体</w:t>
            </w:r>
          </w:p>
        </w:tc>
        <w:tc>
          <w:tcPr>
            <w:tcW w:w="4006" w:type="dxa"/>
            <w:vMerge w:val="restart"/>
            <w:vAlign w:val="center"/>
          </w:tcPr>
          <w:p w:rsidR="005104B2" w:rsidRDefault="00DA2477">
            <w:pPr>
              <w:pStyle w:val="affffffffffff1"/>
              <w:spacing w:before="120" w:after="120"/>
              <w:ind w:left="0" w:firstLine="0"/>
              <w:jc w:val="center"/>
            </w:pPr>
            <w:proofErr w:type="spellStart"/>
            <w:r>
              <w:rPr>
                <w:rFonts w:hint="eastAsia"/>
              </w:rPr>
              <w:t>Nonylphenol</w:t>
            </w:r>
            <w:proofErr w:type="spellEnd"/>
            <w:r>
              <w:rPr>
                <w:rFonts w:hint="eastAsia"/>
              </w:rPr>
              <w:t>（NP）,mixed isomers</w:t>
            </w:r>
          </w:p>
        </w:tc>
        <w:tc>
          <w:tcPr>
            <w:tcW w:w="2374" w:type="dxa"/>
            <w:vAlign w:val="center"/>
          </w:tcPr>
          <w:p w:rsidR="005104B2" w:rsidRDefault="00DA2477">
            <w:pPr>
              <w:pStyle w:val="affffffffffff1"/>
              <w:spacing w:before="120" w:after="120"/>
              <w:ind w:left="0" w:firstLine="0"/>
              <w:jc w:val="center"/>
            </w:pPr>
            <w:r>
              <w:rPr>
                <w:rFonts w:hint="eastAsia"/>
              </w:rPr>
              <w:t>104-40-5</w:t>
            </w:r>
          </w:p>
        </w:tc>
      </w:tr>
      <w:tr w:rsidR="005104B2">
        <w:trPr>
          <w:trHeight w:hRule="exact" w:val="397"/>
        </w:trPr>
        <w:tc>
          <w:tcPr>
            <w:tcW w:w="3190" w:type="dxa"/>
            <w:vMerge/>
            <w:vAlign w:val="center"/>
          </w:tcPr>
          <w:p w:rsidR="005104B2" w:rsidRDefault="005104B2">
            <w:pPr>
              <w:pStyle w:val="affffffffffff1"/>
              <w:spacing w:before="120" w:after="120"/>
              <w:ind w:left="0" w:firstLine="0"/>
              <w:jc w:val="center"/>
            </w:pPr>
          </w:p>
        </w:tc>
        <w:tc>
          <w:tcPr>
            <w:tcW w:w="4006" w:type="dxa"/>
            <w:vMerge/>
            <w:vAlign w:val="center"/>
          </w:tcPr>
          <w:p w:rsidR="005104B2" w:rsidRDefault="005104B2">
            <w:pPr>
              <w:pStyle w:val="affffffffffff1"/>
              <w:spacing w:before="120" w:after="120"/>
              <w:ind w:left="0" w:firstLine="0"/>
              <w:jc w:val="center"/>
            </w:pPr>
          </w:p>
        </w:tc>
        <w:tc>
          <w:tcPr>
            <w:tcW w:w="2374" w:type="dxa"/>
            <w:vAlign w:val="center"/>
          </w:tcPr>
          <w:p w:rsidR="005104B2" w:rsidRDefault="00DA2477">
            <w:pPr>
              <w:pStyle w:val="affffffffffff1"/>
              <w:spacing w:before="120" w:after="120"/>
              <w:ind w:left="0" w:firstLine="0"/>
              <w:jc w:val="center"/>
            </w:pPr>
            <w:r>
              <w:rPr>
                <w:rFonts w:hint="eastAsia"/>
              </w:rPr>
              <w:t>11066-49-2</w:t>
            </w:r>
          </w:p>
        </w:tc>
      </w:tr>
      <w:tr w:rsidR="005104B2">
        <w:trPr>
          <w:trHeight w:hRule="exact" w:val="397"/>
        </w:trPr>
        <w:tc>
          <w:tcPr>
            <w:tcW w:w="3190" w:type="dxa"/>
            <w:vMerge/>
            <w:vAlign w:val="center"/>
          </w:tcPr>
          <w:p w:rsidR="005104B2" w:rsidRDefault="005104B2">
            <w:pPr>
              <w:pStyle w:val="affffffffffff1"/>
              <w:spacing w:before="120" w:after="120"/>
              <w:ind w:left="0" w:firstLine="0"/>
              <w:jc w:val="center"/>
            </w:pPr>
          </w:p>
        </w:tc>
        <w:tc>
          <w:tcPr>
            <w:tcW w:w="4006" w:type="dxa"/>
            <w:vMerge/>
            <w:vAlign w:val="center"/>
          </w:tcPr>
          <w:p w:rsidR="005104B2" w:rsidRDefault="005104B2">
            <w:pPr>
              <w:pStyle w:val="affffffffffff1"/>
              <w:spacing w:before="120" w:after="120"/>
              <w:ind w:left="0" w:firstLine="0"/>
              <w:jc w:val="center"/>
            </w:pPr>
          </w:p>
        </w:tc>
        <w:tc>
          <w:tcPr>
            <w:tcW w:w="2374" w:type="dxa"/>
            <w:vAlign w:val="center"/>
          </w:tcPr>
          <w:p w:rsidR="005104B2" w:rsidRDefault="00DA2477">
            <w:pPr>
              <w:pStyle w:val="affffffffffff1"/>
              <w:spacing w:before="120" w:after="120"/>
              <w:ind w:left="0" w:firstLine="0"/>
              <w:jc w:val="center"/>
            </w:pPr>
            <w:r>
              <w:rPr>
                <w:rFonts w:hint="eastAsia"/>
              </w:rPr>
              <w:t>25154-52-3</w:t>
            </w:r>
          </w:p>
        </w:tc>
      </w:tr>
      <w:tr w:rsidR="005104B2">
        <w:trPr>
          <w:trHeight w:hRule="exact" w:val="397"/>
        </w:trPr>
        <w:tc>
          <w:tcPr>
            <w:tcW w:w="3190" w:type="dxa"/>
            <w:vMerge/>
            <w:vAlign w:val="center"/>
          </w:tcPr>
          <w:p w:rsidR="005104B2" w:rsidRDefault="005104B2">
            <w:pPr>
              <w:pStyle w:val="affffffffffff1"/>
              <w:spacing w:before="120" w:after="120"/>
              <w:ind w:left="0" w:firstLine="0"/>
              <w:jc w:val="center"/>
            </w:pPr>
          </w:p>
        </w:tc>
        <w:tc>
          <w:tcPr>
            <w:tcW w:w="4006" w:type="dxa"/>
            <w:vMerge/>
            <w:vAlign w:val="center"/>
          </w:tcPr>
          <w:p w:rsidR="005104B2" w:rsidRDefault="005104B2">
            <w:pPr>
              <w:pStyle w:val="affffffffffff1"/>
              <w:spacing w:before="120" w:after="120"/>
              <w:ind w:left="0" w:firstLine="0"/>
              <w:jc w:val="center"/>
            </w:pPr>
          </w:p>
        </w:tc>
        <w:tc>
          <w:tcPr>
            <w:tcW w:w="2374" w:type="dxa"/>
            <w:vAlign w:val="center"/>
          </w:tcPr>
          <w:p w:rsidR="005104B2" w:rsidRDefault="00DA2477">
            <w:pPr>
              <w:pStyle w:val="affffffffffff1"/>
              <w:spacing w:before="120" w:after="120"/>
              <w:ind w:left="0" w:firstLine="0"/>
              <w:jc w:val="center"/>
            </w:pPr>
            <w:r>
              <w:rPr>
                <w:rFonts w:hint="eastAsia"/>
              </w:rPr>
              <w:t>84854-15-3</w:t>
            </w:r>
          </w:p>
        </w:tc>
      </w:tr>
      <w:tr w:rsidR="005104B2">
        <w:trPr>
          <w:trHeight w:hRule="exact" w:val="397"/>
        </w:trPr>
        <w:tc>
          <w:tcPr>
            <w:tcW w:w="3190" w:type="dxa"/>
            <w:vMerge w:val="restart"/>
            <w:vAlign w:val="center"/>
          </w:tcPr>
          <w:p w:rsidR="005104B2" w:rsidRDefault="00DA2477">
            <w:pPr>
              <w:pStyle w:val="affffffffffff1"/>
              <w:spacing w:before="120" w:after="120"/>
              <w:ind w:left="0" w:firstLine="0"/>
              <w:jc w:val="center"/>
            </w:pPr>
            <w:r>
              <w:rPr>
                <w:rFonts w:hint="eastAsia"/>
              </w:rPr>
              <w:t>辛基酚（OP）及其同分异构体</w:t>
            </w:r>
          </w:p>
        </w:tc>
        <w:tc>
          <w:tcPr>
            <w:tcW w:w="4006" w:type="dxa"/>
            <w:vMerge w:val="restart"/>
            <w:vAlign w:val="center"/>
          </w:tcPr>
          <w:p w:rsidR="005104B2" w:rsidRDefault="00DA2477">
            <w:pPr>
              <w:pStyle w:val="affffffffffff1"/>
              <w:spacing w:before="120" w:after="120"/>
              <w:ind w:left="0" w:firstLine="0"/>
              <w:jc w:val="center"/>
            </w:pPr>
            <w:proofErr w:type="spellStart"/>
            <w:r>
              <w:rPr>
                <w:rFonts w:hint="eastAsia"/>
              </w:rPr>
              <w:t>Octylphenol</w:t>
            </w:r>
            <w:proofErr w:type="spellEnd"/>
            <w:r>
              <w:rPr>
                <w:rFonts w:hint="eastAsia"/>
              </w:rPr>
              <w:t>（OP）,mixed isomers</w:t>
            </w:r>
          </w:p>
        </w:tc>
        <w:tc>
          <w:tcPr>
            <w:tcW w:w="2374" w:type="dxa"/>
            <w:vAlign w:val="center"/>
          </w:tcPr>
          <w:p w:rsidR="005104B2" w:rsidRDefault="00DA2477">
            <w:pPr>
              <w:pStyle w:val="affffffffffff1"/>
              <w:spacing w:before="120" w:after="120"/>
              <w:ind w:left="0" w:firstLine="0"/>
              <w:jc w:val="center"/>
            </w:pPr>
            <w:r>
              <w:rPr>
                <w:rFonts w:hint="eastAsia"/>
              </w:rPr>
              <w:t>140-66-9</w:t>
            </w:r>
          </w:p>
        </w:tc>
      </w:tr>
      <w:tr w:rsidR="005104B2">
        <w:trPr>
          <w:trHeight w:hRule="exact" w:val="397"/>
        </w:trPr>
        <w:tc>
          <w:tcPr>
            <w:tcW w:w="3190" w:type="dxa"/>
            <w:vMerge/>
            <w:vAlign w:val="center"/>
          </w:tcPr>
          <w:p w:rsidR="005104B2" w:rsidRDefault="005104B2">
            <w:pPr>
              <w:pStyle w:val="affffffffffff1"/>
              <w:spacing w:before="120" w:after="120"/>
              <w:ind w:left="0" w:firstLine="0"/>
              <w:jc w:val="center"/>
            </w:pPr>
          </w:p>
        </w:tc>
        <w:tc>
          <w:tcPr>
            <w:tcW w:w="4006" w:type="dxa"/>
            <w:vMerge/>
            <w:vAlign w:val="center"/>
          </w:tcPr>
          <w:p w:rsidR="005104B2" w:rsidRDefault="005104B2">
            <w:pPr>
              <w:pStyle w:val="affffffffffff1"/>
              <w:spacing w:before="120" w:after="120"/>
              <w:ind w:left="0" w:firstLine="0"/>
              <w:jc w:val="center"/>
            </w:pPr>
          </w:p>
        </w:tc>
        <w:tc>
          <w:tcPr>
            <w:tcW w:w="2374" w:type="dxa"/>
            <w:vAlign w:val="center"/>
          </w:tcPr>
          <w:p w:rsidR="005104B2" w:rsidRDefault="00DA2477">
            <w:pPr>
              <w:pStyle w:val="affffffffffff1"/>
              <w:spacing w:before="120" w:after="120"/>
              <w:ind w:left="0" w:firstLine="0"/>
              <w:jc w:val="center"/>
            </w:pPr>
            <w:r>
              <w:rPr>
                <w:rFonts w:hint="eastAsia"/>
              </w:rPr>
              <w:t>1806-26-4</w:t>
            </w:r>
          </w:p>
        </w:tc>
      </w:tr>
      <w:tr w:rsidR="005104B2">
        <w:trPr>
          <w:trHeight w:hRule="exact" w:val="397"/>
        </w:trPr>
        <w:tc>
          <w:tcPr>
            <w:tcW w:w="3190" w:type="dxa"/>
            <w:vMerge/>
            <w:vAlign w:val="center"/>
          </w:tcPr>
          <w:p w:rsidR="005104B2" w:rsidRDefault="005104B2">
            <w:pPr>
              <w:pStyle w:val="affffffffffff1"/>
              <w:spacing w:before="120" w:after="120"/>
              <w:ind w:left="0" w:firstLine="0"/>
              <w:jc w:val="center"/>
            </w:pPr>
          </w:p>
        </w:tc>
        <w:tc>
          <w:tcPr>
            <w:tcW w:w="4006" w:type="dxa"/>
            <w:vMerge/>
            <w:vAlign w:val="center"/>
          </w:tcPr>
          <w:p w:rsidR="005104B2" w:rsidRDefault="005104B2">
            <w:pPr>
              <w:pStyle w:val="affffffffffff1"/>
              <w:spacing w:before="120" w:after="120"/>
              <w:ind w:left="0" w:firstLine="0"/>
              <w:jc w:val="center"/>
            </w:pPr>
          </w:p>
        </w:tc>
        <w:tc>
          <w:tcPr>
            <w:tcW w:w="2374" w:type="dxa"/>
            <w:vAlign w:val="center"/>
          </w:tcPr>
          <w:p w:rsidR="005104B2" w:rsidRDefault="00DA2477">
            <w:pPr>
              <w:pStyle w:val="affffffffffff1"/>
              <w:spacing w:before="120" w:after="120"/>
              <w:ind w:left="0" w:firstLine="0"/>
              <w:jc w:val="center"/>
            </w:pPr>
            <w:r>
              <w:rPr>
                <w:rFonts w:hint="eastAsia"/>
              </w:rPr>
              <w:t>27193-28-8</w:t>
            </w:r>
          </w:p>
        </w:tc>
      </w:tr>
      <w:tr w:rsidR="005104B2">
        <w:trPr>
          <w:trHeight w:hRule="exact" w:val="397"/>
        </w:trPr>
        <w:tc>
          <w:tcPr>
            <w:tcW w:w="3190" w:type="dxa"/>
            <w:vMerge w:val="restart"/>
            <w:vAlign w:val="center"/>
          </w:tcPr>
          <w:p w:rsidR="005104B2" w:rsidRDefault="00DA2477">
            <w:pPr>
              <w:pStyle w:val="affffffffffff1"/>
              <w:spacing w:before="120" w:after="120"/>
              <w:ind w:left="0" w:firstLine="0"/>
              <w:jc w:val="center"/>
            </w:pPr>
            <w:r>
              <w:rPr>
                <w:rFonts w:hint="eastAsia"/>
              </w:rPr>
              <w:t>壬基酚聚氧乙烯醚（NPEO）</w:t>
            </w:r>
          </w:p>
        </w:tc>
        <w:tc>
          <w:tcPr>
            <w:tcW w:w="4006" w:type="dxa"/>
            <w:vMerge w:val="restart"/>
            <w:vAlign w:val="center"/>
          </w:tcPr>
          <w:p w:rsidR="005104B2" w:rsidRDefault="00DA2477">
            <w:pPr>
              <w:pStyle w:val="affffffffffff1"/>
              <w:spacing w:before="120" w:after="120"/>
              <w:ind w:left="0" w:firstLine="0"/>
              <w:jc w:val="center"/>
            </w:pPr>
            <w:proofErr w:type="spellStart"/>
            <w:r>
              <w:rPr>
                <w:rFonts w:hint="eastAsia"/>
              </w:rPr>
              <w:t>Nonylphenolethoxylates</w:t>
            </w:r>
            <w:proofErr w:type="spellEnd"/>
            <w:r>
              <w:rPr>
                <w:rFonts w:hint="eastAsia"/>
              </w:rPr>
              <w:t>（NPEO）</w:t>
            </w:r>
          </w:p>
        </w:tc>
        <w:tc>
          <w:tcPr>
            <w:tcW w:w="2374" w:type="dxa"/>
            <w:vAlign w:val="center"/>
          </w:tcPr>
          <w:p w:rsidR="005104B2" w:rsidRDefault="00DA2477">
            <w:pPr>
              <w:pStyle w:val="affffffffffff1"/>
              <w:spacing w:before="120" w:after="120"/>
              <w:ind w:left="0" w:firstLine="0"/>
              <w:jc w:val="center"/>
            </w:pPr>
            <w:r>
              <w:rPr>
                <w:rFonts w:hint="eastAsia"/>
              </w:rPr>
              <w:t>9016-45-9</w:t>
            </w:r>
          </w:p>
        </w:tc>
      </w:tr>
      <w:tr w:rsidR="005104B2">
        <w:trPr>
          <w:trHeight w:hRule="exact" w:val="397"/>
        </w:trPr>
        <w:tc>
          <w:tcPr>
            <w:tcW w:w="3190" w:type="dxa"/>
            <w:vMerge/>
            <w:vAlign w:val="center"/>
          </w:tcPr>
          <w:p w:rsidR="005104B2" w:rsidRDefault="005104B2">
            <w:pPr>
              <w:pStyle w:val="affffffffffff1"/>
              <w:spacing w:before="120" w:after="120"/>
              <w:ind w:left="0" w:firstLine="0"/>
              <w:jc w:val="center"/>
            </w:pPr>
          </w:p>
        </w:tc>
        <w:tc>
          <w:tcPr>
            <w:tcW w:w="4006" w:type="dxa"/>
            <w:vMerge/>
            <w:vAlign w:val="center"/>
          </w:tcPr>
          <w:p w:rsidR="005104B2" w:rsidRDefault="005104B2">
            <w:pPr>
              <w:pStyle w:val="affffffffffff1"/>
              <w:spacing w:before="120" w:after="120"/>
              <w:ind w:left="0" w:firstLine="0"/>
              <w:jc w:val="center"/>
            </w:pPr>
          </w:p>
        </w:tc>
        <w:tc>
          <w:tcPr>
            <w:tcW w:w="2374" w:type="dxa"/>
            <w:vAlign w:val="center"/>
          </w:tcPr>
          <w:p w:rsidR="005104B2" w:rsidRDefault="00DA2477">
            <w:pPr>
              <w:pStyle w:val="affffffffffff1"/>
              <w:spacing w:before="120" w:after="120"/>
              <w:ind w:left="0" w:firstLine="0"/>
              <w:jc w:val="center"/>
            </w:pPr>
            <w:r>
              <w:rPr>
                <w:rFonts w:hint="eastAsia"/>
              </w:rPr>
              <w:t>26027-38-3</w:t>
            </w:r>
          </w:p>
        </w:tc>
      </w:tr>
      <w:tr w:rsidR="005104B2">
        <w:trPr>
          <w:trHeight w:hRule="exact" w:val="397"/>
        </w:trPr>
        <w:tc>
          <w:tcPr>
            <w:tcW w:w="3190" w:type="dxa"/>
            <w:vMerge/>
            <w:vAlign w:val="center"/>
          </w:tcPr>
          <w:p w:rsidR="005104B2" w:rsidRDefault="005104B2">
            <w:pPr>
              <w:pStyle w:val="affffffffffff1"/>
              <w:spacing w:before="120" w:after="120"/>
              <w:ind w:left="0" w:firstLine="0"/>
              <w:jc w:val="center"/>
            </w:pPr>
          </w:p>
        </w:tc>
        <w:tc>
          <w:tcPr>
            <w:tcW w:w="4006" w:type="dxa"/>
            <w:vMerge/>
            <w:vAlign w:val="center"/>
          </w:tcPr>
          <w:p w:rsidR="005104B2" w:rsidRDefault="005104B2">
            <w:pPr>
              <w:pStyle w:val="affffffffffff1"/>
              <w:spacing w:before="120" w:after="120"/>
              <w:ind w:left="0" w:firstLine="0"/>
              <w:jc w:val="center"/>
            </w:pPr>
          </w:p>
        </w:tc>
        <w:tc>
          <w:tcPr>
            <w:tcW w:w="2374" w:type="dxa"/>
            <w:vAlign w:val="center"/>
          </w:tcPr>
          <w:p w:rsidR="005104B2" w:rsidRDefault="00DA2477">
            <w:pPr>
              <w:pStyle w:val="affffffffffff1"/>
              <w:spacing w:before="120" w:after="120"/>
              <w:ind w:left="0" w:firstLine="0"/>
              <w:jc w:val="center"/>
            </w:pPr>
            <w:r>
              <w:rPr>
                <w:rFonts w:hint="eastAsia"/>
              </w:rPr>
              <w:t>37205-87-1</w:t>
            </w:r>
          </w:p>
        </w:tc>
      </w:tr>
      <w:tr w:rsidR="005104B2">
        <w:trPr>
          <w:trHeight w:hRule="exact" w:val="397"/>
        </w:trPr>
        <w:tc>
          <w:tcPr>
            <w:tcW w:w="3190" w:type="dxa"/>
            <w:vMerge/>
            <w:vAlign w:val="center"/>
          </w:tcPr>
          <w:p w:rsidR="005104B2" w:rsidRDefault="005104B2">
            <w:pPr>
              <w:pStyle w:val="affffffffffff1"/>
              <w:spacing w:before="120" w:after="120"/>
              <w:ind w:left="0" w:firstLine="0"/>
              <w:jc w:val="center"/>
            </w:pPr>
          </w:p>
        </w:tc>
        <w:tc>
          <w:tcPr>
            <w:tcW w:w="4006" w:type="dxa"/>
            <w:vMerge/>
            <w:vAlign w:val="center"/>
          </w:tcPr>
          <w:p w:rsidR="005104B2" w:rsidRDefault="005104B2">
            <w:pPr>
              <w:pStyle w:val="affffffffffff1"/>
              <w:spacing w:before="120" w:after="120"/>
              <w:ind w:left="0" w:firstLine="0"/>
              <w:jc w:val="center"/>
            </w:pPr>
          </w:p>
        </w:tc>
        <w:tc>
          <w:tcPr>
            <w:tcW w:w="2374" w:type="dxa"/>
            <w:vAlign w:val="center"/>
          </w:tcPr>
          <w:p w:rsidR="005104B2" w:rsidRDefault="00DA2477">
            <w:pPr>
              <w:pStyle w:val="affffffffffff1"/>
              <w:spacing w:before="120" w:after="120"/>
              <w:ind w:left="0" w:firstLine="0"/>
              <w:jc w:val="center"/>
            </w:pPr>
            <w:r>
              <w:rPr>
                <w:rFonts w:hint="eastAsia"/>
              </w:rPr>
              <w:t>68412-54-4</w:t>
            </w:r>
          </w:p>
        </w:tc>
      </w:tr>
      <w:tr w:rsidR="005104B2">
        <w:trPr>
          <w:trHeight w:hRule="exact" w:val="397"/>
        </w:trPr>
        <w:tc>
          <w:tcPr>
            <w:tcW w:w="3190" w:type="dxa"/>
            <w:vMerge/>
            <w:vAlign w:val="center"/>
          </w:tcPr>
          <w:p w:rsidR="005104B2" w:rsidRDefault="005104B2">
            <w:pPr>
              <w:pStyle w:val="affffffffffff1"/>
              <w:spacing w:before="120" w:after="120"/>
              <w:ind w:left="0" w:firstLine="0"/>
              <w:jc w:val="center"/>
            </w:pPr>
          </w:p>
        </w:tc>
        <w:tc>
          <w:tcPr>
            <w:tcW w:w="4006" w:type="dxa"/>
            <w:vMerge/>
            <w:vAlign w:val="center"/>
          </w:tcPr>
          <w:p w:rsidR="005104B2" w:rsidRDefault="005104B2">
            <w:pPr>
              <w:pStyle w:val="affffffffffff1"/>
              <w:spacing w:before="120" w:after="120"/>
              <w:ind w:left="0" w:firstLine="0"/>
              <w:jc w:val="center"/>
            </w:pPr>
          </w:p>
        </w:tc>
        <w:tc>
          <w:tcPr>
            <w:tcW w:w="2374" w:type="dxa"/>
            <w:vAlign w:val="center"/>
          </w:tcPr>
          <w:p w:rsidR="005104B2" w:rsidRDefault="00DA2477">
            <w:pPr>
              <w:pStyle w:val="affffffffffff1"/>
              <w:spacing w:before="120" w:after="120"/>
              <w:ind w:left="0" w:firstLine="0"/>
              <w:jc w:val="center"/>
            </w:pPr>
            <w:r>
              <w:rPr>
                <w:rFonts w:hint="eastAsia"/>
              </w:rPr>
              <w:t>127087-87-0</w:t>
            </w:r>
          </w:p>
        </w:tc>
      </w:tr>
      <w:tr w:rsidR="005104B2">
        <w:trPr>
          <w:trHeight w:hRule="exact" w:val="397"/>
        </w:trPr>
        <w:tc>
          <w:tcPr>
            <w:tcW w:w="3190" w:type="dxa"/>
            <w:vMerge w:val="restart"/>
            <w:vAlign w:val="center"/>
          </w:tcPr>
          <w:p w:rsidR="005104B2" w:rsidRDefault="00DA2477">
            <w:pPr>
              <w:pStyle w:val="affffffffffff1"/>
              <w:spacing w:before="120" w:after="120"/>
              <w:ind w:left="0" w:firstLine="0"/>
              <w:jc w:val="center"/>
            </w:pPr>
            <w:r>
              <w:rPr>
                <w:rFonts w:hint="eastAsia"/>
              </w:rPr>
              <w:t>辛基酚聚氧乙烯醚（OPEO）</w:t>
            </w:r>
          </w:p>
        </w:tc>
        <w:tc>
          <w:tcPr>
            <w:tcW w:w="4006" w:type="dxa"/>
            <w:vMerge w:val="restart"/>
            <w:vAlign w:val="center"/>
          </w:tcPr>
          <w:p w:rsidR="005104B2" w:rsidRDefault="00DA2477">
            <w:pPr>
              <w:pStyle w:val="affffffffffff1"/>
              <w:spacing w:before="120" w:after="120"/>
              <w:ind w:left="0" w:firstLine="0"/>
              <w:jc w:val="center"/>
            </w:pPr>
            <w:proofErr w:type="spellStart"/>
            <w:r>
              <w:rPr>
                <w:rFonts w:hint="eastAsia"/>
              </w:rPr>
              <w:t>Octylphenolethoxylates</w:t>
            </w:r>
            <w:proofErr w:type="spellEnd"/>
            <w:r>
              <w:rPr>
                <w:rFonts w:hint="eastAsia"/>
              </w:rPr>
              <w:t>（NPEO）</w:t>
            </w:r>
          </w:p>
        </w:tc>
        <w:tc>
          <w:tcPr>
            <w:tcW w:w="2374" w:type="dxa"/>
            <w:vAlign w:val="center"/>
          </w:tcPr>
          <w:p w:rsidR="005104B2" w:rsidRDefault="00DA2477">
            <w:pPr>
              <w:pStyle w:val="affffffffffff1"/>
              <w:spacing w:before="120" w:after="120"/>
              <w:ind w:left="0" w:firstLine="0"/>
              <w:jc w:val="center"/>
            </w:pPr>
            <w:r>
              <w:rPr>
                <w:rFonts w:hint="eastAsia"/>
              </w:rPr>
              <w:t>140-66-99</w:t>
            </w:r>
          </w:p>
        </w:tc>
      </w:tr>
      <w:tr w:rsidR="005104B2">
        <w:trPr>
          <w:trHeight w:hRule="exact" w:val="397"/>
        </w:trPr>
        <w:tc>
          <w:tcPr>
            <w:tcW w:w="3190" w:type="dxa"/>
            <w:vMerge/>
            <w:vAlign w:val="center"/>
          </w:tcPr>
          <w:p w:rsidR="005104B2" w:rsidRDefault="005104B2">
            <w:pPr>
              <w:pStyle w:val="affffffffffff1"/>
              <w:spacing w:before="120" w:after="120"/>
              <w:ind w:left="0" w:firstLine="0"/>
              <w:jc w:val="center"/>
            </w:pPr>
          </w:p>
        </w:tc>
        <w:tc>
          <w:tcPr>
            <w:tcW w:w="4006" w:type="dxa"/>
            <w:vMerge/>
            <w:vAlign w:val="center"/>
          </w:tcPr>
          <w:p w:rsidR="005104B2" w:rsidRDefault="005104B2">
            <w:pPr>
              <w:pStyle w:val="affffffffffff1"/>
              <w:spacing w:before="120" w:after="120"/>
              <w:ind w:left="0" w:firstLine="0"/>
              <w:jc w:val="center"/>
            </w:pPr>
          </w:p>
        </w:tc>
        <w:tc>
          <w:tcPr>
            <w:tcW w:w="2374" w:type="dxa"/>
            <w:vAlign w:val="center"/>
          </w:tcPr>
          <w:p w:rsidR="005104B2" w:rsidRDefault="00DA2477">
            <w:pPr>
              <w:pStyle w:val="affffffffffff1"/>
              <w:spacing w:before="120" w:after="120"/>
              <w:ind w:left="0" w:firstLine="0"/>
              <w:jc w:val="center"/>
            </w:pPr>
            <w:r>
              <w:rPr>
                <w:rFonts w:hint="eastAsia"/>
              </w:rPr>
              <w:t>1806-26-4</w:t>
            </w:r>
          </w:p>
        </w:tc>
      </w:tr>
      <w:tr w:rsidR="005104B2">
        <w:trPr>
          <w:trHeight w:hRule="exact" w:val="397"/>
        </w:trPr>
        <w:tc>
          <w:tcPr>
            <w:tcW w:w="3190" w:type="dxa"/>
            <w:vMerge/>
            <w:vAlign w:val="center"/>
          </w:tcPr>
          <w:p w:rsidR="005104B2" w:rsidRDefault="005104B2">
            <w:pPr>
              <w:pStyle w:val="affffffffffff1"/>
              <w:spacing w:before="120" w:after="120"/>
              <w:ind w:left="0" w:firstLine="0"/>
              <w:jc w:val="center"/>
            </w:pPr>
          </w:p>
        </w:tc>
        <w:tc>
          <w:tcPr>
            <w:tcW w:w="4006" w:type="dxa"/>
            <w:vMerge/>
            <w:vAlign w:val="center"/>
          </w:tcPr>
          <w:p w:rsidR="005104B2" w:rsidRDefault="005104B2">
            <w:pPr>
              <w:pStyle w:val="affffffffffff1"/>
              <w:spacing w:before="120" w:after="120"/>
              <w:ind w:left="0" w:firstLine="0"/>
              <w:jc w:val="center"/>
            </w:pPr>
          </w:p>
        </w:tc>
        <w:tc>
          <w:tcPr>
            <w:tcW w:w="2374" w:type="dxa"/>
            <w:vAlign w:val="center"/>
          </w:tcPr>
          <w:p w:rsidR="005104B2" w:rsidRDefault="00DA2477">
            <w:pPr>
              <w:pStyle w:val="affffffffffff1"/>
              <w:spacing w:before="120" w:after="120"/>
              <w:ind w:left="0" w:firstLine="0"/>
              <w:jc w:val="center"/>
            </w:pPr>
            <w:r>
              <w:rPr>
                <w:rFonts w:hint="eastAsia"/>
              </w:rPr>
              <w:t>27193-28-8</w:t>
            </w:r>
          </w:p>
        </w:tc>
      </w:tr>
    </w:tbl>
    <w:p w:rsidR="005104B2" w:rsidRDefault="005104B2">
      <w:pPr>
        <w:pStyle w:val="afffff9"/>
        <w:ind w:firstLine="420"/>
      </w:pPr>
    </w:p>
    <w:p w:rsidR="005104B2" w:rsidRDefault="005104B2">
      <w:pPr>
        <w:pStyle w:val="afffff9"/>
        <w:ind w:firstLine="420"/>
      </w:pPr>
    </w:p>
    <w:p w:rsidR="005104B2" w:rsidRDefault="005104B2">
      <w:pPr>
        <w:pStyle w:val="afffff9"/>
        <w:ind w:firstLine="420"/>
      </w:pPr>
    </w:p>
    <w:p w:rsidR="005104B2" w:rsidRDefault="005104B2">
      <w:pPr>
        <w:pStyle w:val="afffff9"/>
        <w:ind w:firstLine="420"/>
      </w:pPr>
    </w:p>
    <w:p w:rsidR="005104B2" w:rsidRDefault="005104B2">
      <w:pPr>
        <w:pStyle w:val="afffff9"/>
        <w:ind w:firstLine="420"/>
        <w:sectPr w:rsidR="005104B2">
          <w:pgSz w:w="11906" w:h="16838"/>
          <w:pgMar w:top="1928" w:right="1134" w:bottom="1134" w:left="1134" w:header="1418" w:footer="1134" w:gutter="284"/>
          <w:cols w:space="425"/>
          <w:formProt w:val="0"/>
          <w:docGrid w:linePitch="312"/>
        </w:sectPr>
      </w:pPr>
    </w:p>
    <w:p w:rsidR="005104B2" w:rsidRDefault="005104B2">
      <w:pPr>
        <w:pStyle w:val="afe"/>
        <w:rPr>
          <w:vanish w:val="0"/>
        </w:rPr>
      </w:pPr>
    </w:p>
    <w:p w:rsidR="005104B2" w:rsidRDefault="005104B2">
      <w:pPr>
        <w:pStyle w:val="aff4"/>
        <w:rPr>
          <w:vanish w:val="0"/>
        </w:rPr>
      </w:pPr>
    </w:p>
    <w:p w:rsidR="005104B2" w:rsidRDefault="00DA2477">
      <w:pPr>
        <w:pStyle w:val="affc"/>
        <w:spacing w:after="120"/>
      </w:pPr>
      <w:r>
        <w:br/>
      </w:r>
      <w:bookmarkStart w:id="132" w:name="_Toc133485794"/>
      <w:bookmarkStart w:id="133" w:name="_Toc133485878"/>
      <w:r>
        <w:rPr>
          <w:rFonts w:hint="eastAsia"/>
        </w:rPr>
        <w:t>（规范性）</w:t>
      </w:r>
      <w:r>
        <w:br/>
      </w:r>
      <w:r>
        <w:rPr>
          <w:rFonts w:hint="eastAsia"/>
        </w:rPr>
        <w:t>氯化苯和氯化甲苯的中英文名称和化学文摘编号</w:t>
      </w:r>
      <w:bookmarkEnd w:id="132"/>
      <w:bookmarkEnd w:id="133"/>
    </w:p>
    <w:p w:rsidR="005104B2" w:rsidRDefault="00DA2477">
      <w:pPr>
        <w:pStyle w:val="afffff9"/>
        <w:ind w:firstLine="420"/>
      </w:pPr>
      <w:r>
        <w:rPr>
          <w:rFonts w:hint="eastAsia"/>
        </w:rPr>
        <w:t>氯化苯和氯化甲苯的中英文名称和化学文摘编号见表C.1。</w:t>
      </w:r>
    </w:p>
    <w:p w:rsidR="005104B2" w:rsidRDefault="00DA2477">
      <w:pPr>
        <w:pStyle w:val="aff5"/>
        <w:spacing w:before="120" w:after="120"/>
      </w:pPr>
      <w:r>
        <w:rPr>
          <w:rFonts w:hint="eastAsia"/>
        </w:rPr>
        <w:t>氯化苯和氯化甲苯的中英文名称和化学文摘编号</w:t>
      </w:r>
    </w:p>
    <w:tbl>
      <w:tblPr>
        <w:tblStyle w:val="affffc"/>
        <w:tblW w:w="0" w:type="auto"/>
        <w:tblLook w:val="04A0"/>
      </w:tblPr>
      <w:tblGrid>
        <w:gridCol w:w="3190"/>
        <w:gridCol w:w="3190"/>
        <w:gridCol w:w="3190"/>
      </w:tblGrid>
      <w:tr w:rsidR="005104B2">
        <w:trPr>
          <w:trHeight w:hRule="exact" w:val="397"/>
        </w:trPr>
        <w:tc>
          <w:tcPr>
            <w:tcW w:w="3190" w:type="dxa"/>
            <w:vAlign w:val="center"/>
          </w:tcPr>
          <w:p w:rsidR="005104B2" w:rsidRDefault="00DA2477">
            <w:pPr>
              <w:pStyle w:val="affffffffffff1"/>
              <w:spacing w:before="120" w:after="120"/>
              <w:ind w:left="0" w:firstLine="0"/>
              <w:jc w:val="center"/>
            </w:pPr>
            <w:r>
              <w:rPr>
                <w:rFonts w:hint="eastAsia"/>
              </w:rPr>
              <w:t>中文名称</w:t>
            </w:r>
          </w:p>
        </w:tc>
        <w:tc>
          <w:tcPr>
            <w:tcW w:w="3190" w:type="dxa"/>
            <w:vAlign w:val="center"/>
          </w:tcPr>
          <w:p w:rsidR="005104B2" w:rsidRDefault="00DA2477">
            <w:pPr>
              <w:pStyle w:val="affffffffffff1"/>
              <w:spacing w:before="120" w:after="120"/>
              <w:ind w:left="0" w:firstLine="0"/>
              <w:jc w:val="center"/>
            </w:pPr>
            <w:r>
              <w:rPr>
                <w:rFonts w:hint="eastAsia"/>
              </w:rPr>
              <w:t>英文名称</w:t>
            </w:r>
          </w:p>
        </w:tc>
        <w:tc>
          <w:tcPr>
            <w:tcW w:w="3190" w:type="dxa"/>
            <w:vAlign w:val="center"/>
          </w:tcPr>
          <w:p w:rsidR="005104B2" w:rsidRDefault="00DA2477">
            <w:pPr>
              <w:pStyle w:val="affffffffffff1"/>
              <w:spacing w:before="120" w:after="120"/>
              <w:ind w:left="0" w:firstLine="0"/>
              <w:jc w:val="center"/>
            </w:pPr>
            <w:r>
              <w:rPr>
                <w:rFonts w:hint="eastAsia"/>
              </w:rPr>
              <w:t>化学文摘编号</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1,2-二氯苯</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1,2-Dichlorobenzene</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95-50-1</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1,3-二氯苯</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1,3-Dichlorobenzene</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541-73-1</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1,4-二氯苯</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1,4-Dichlorobenzene</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106-46-7</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1,2,3-三氯苯</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1,2,3-Trichlorobenzene</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87-61-6</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1,2,4-三氯苯</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1,2,4-Trichlorobenzene</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120-82-1</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1,3,5-三氯苯</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1,3,5-Trichlorobenzene</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108-70-3</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1,2,3,4-四氯苯</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1,2,3,4-Tetrachlorobenzene</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634-66-2</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1,2,3,5-四氯苯</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1,2,3,5-Tetrachlorobenzene</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634-90-2</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1,2,4,5-四氯苯</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1,2,4,5-Tetrachlorobenzene</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95-94-3</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五氯苯</w:t>
            </w:r>
          </w:p>
        </w:tc>
        <w:tc>
          <w:tcPr>
            <w:tcW w:w="3190" w:type="dxa"/>
            <w:vAlign w:val="center"/>
          </w:tcPr>
          <w:p w:rsidR="005104B2" w:rsidRDefault="00DA2477">
            <w:pPr>
              <w:pStyle w:val="afffffffffffe"/>
              <w:autoSpaceDE/>
              <w:autoSpaceDN/>
              <w:spacing w:before="120" w:after="120"/>
              <w:ind w:firstLineChars="0" w:firstLine="0"/>
              <w:jc w:val="center"/>
            </w:pPr>
            <w:proofErr w:type="spellStart"/>
            <w:r>
              <w:rPr>
                <w:rFonts w:hint="eastAsia"/>
              </w:rPr>
              <w:t>Pentachlorobenzene</w:t>
            </w:r>
            <w:proofErr w:type="spellEnd"/>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608-93-5</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六氯苯</w:t>
            </w:r>
          </w:p>
        </w:tc>
        <w:tc>
          <w:tcPr>
            <w:tcW w:w="3190" w:type="dxa"/>
            <w:vAlign w:val="center"/>
          </w:tcPr>
          <w:p w:rsidR="005104B2" w:rsidRDefault="00DA2477">
            <w:pPr>
              <w:pStyle w:val="afffffffffffe"/>
              <w:autoSpaceDE/>
              <w:autoSpaceDN/>
              <w:spacing w:before="120" w:after="120"/>
              <w:ind w:firstLineChars="0" w:firstLine="0"/>
              <w:jc w:val="center"/>
            </w:pPr>
            <w:proofErr w:type="spellStart"/>
            <w:r>
              <w:rPr>
                <w:rFonts w:hint="eastAsia"/>
              </w:rPr>
              <w:t>Hexachlorobenzene</w:t>
            </w:r>
            <w:proofErr w:type="spellEnd"/>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18-74-1</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2-氯甲苯</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2-Chlorotoluene</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95-49-8</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3-氯甲苯</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3-Chlorotoluene</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108-41-8</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4-氯甲苯</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4-Chlorotoluene</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106-43-4</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2,3-二氯甲苯</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2,3-Dichlorotoluene</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32768-54-0</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2,4-二氯甲苯</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2,4-Dichlorotoluene</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95-73-8</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2,5-二氯甲苯</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2,5-Dichlorotoluene</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19398-61-9</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2,6-二氯甲苯</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2,6-Dichlorotoluene</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118-69-4</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3,4-二氯甲苯</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3,4-Dichlorotoluene</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95-75-0</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2,3,6-三氯甲苯</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2,3,6-Trichlorotoluene</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2077-46-5</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2,4,5-三氯甲苯</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2,4,5-Trichlorotoluene</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6639-30-1</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2,3,4,5-四氯甲苯</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2,3,4,5-Tetrachlorotoluene</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76057-12-0</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2,3,4,6-四氯甲苯</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2,3,4,6-Tetrachlorotoluene</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875-40-1</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2,3,5,6-四氯甲苯</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2,3,5,6-Tetrachlorotoluene</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1006-31-1</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五氯甲苯</w:t>
            </w:r>
          </w:p>
        </w:tc>
        <w:tc>
          <w:tcPr>
            <w:tcW w:w="3190" w:type="dxa"/>
            <w:vAlign w:val="center"/>
          </w:tcPr>
          <w:p w:rsidR="005104B2" w:rsidRDefault="00DA2477">
            <w:pPr>
              <w:pStyle w:val="afffffffffffe"/>
              <w:autoSpaceDE/>
              <w:autoSpaceDN/>
              <w:spacing w:before="120" w:after="120"/>
              <w:ind w:firstLineChars="0" w:firstLine="0"/>
              <w:jc w:val="center"/>
            </w:pPr>
            <w:proofErr w:type="spellStart"/>
            <w:r>
              <w:rPr>
                <w:rFonts w:hint="eastAsia"/>
              </w:rPr>
              <w:t>Pentachlorotoluene</w:t>
            </w:r>
            <w:proofErr w:type="spellEnd"/>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877-11-2</w:t>
            </w:r>
          </w:p>
        </w:tc>
      </w:tr>
    </w:tbl>
    <w:p w:rsidR="005104B2" w:rsidRDefault="005104B2">
      <w:pPr>
        <w:pStyle w:val="afffff9"/>
        <w:ind w:firstLine="420"/>
      </w:pPr>
    </w:p>
    <w:p w:rsidR="005104B2" w:rsidRDefault="005104B2">
      <w:pPr>
        <w:pStyle w:val="afffff9"/>
        <w:ind w:firstLine="420"/>
      </w:pPr>
    </w:p>
    <w:p w:rsidR="005104B2" w:rsidRDefault="005104B2">
      <w:pPr>
        <w:pStyle w:val="afffff9"/>
        <w:ind w:firstLine="420"/>
      </w:pPr>
    </w:p>
    <w:p w:rsidR="005104B2" w:rsidRDefault="005104B2">
      <w:pPr>
        <w:pStyle w:val="afffff9"/>
        <w:ind w:firstLine="420"/>
        <w:sectPr w:rsidR="005104B2">
          <w:pgSz w:w="11906" w:h="16838"/>
          <w:pgMar w:top="1928" w:right="1134" w:bottom="1134" w:left="1134" w:header="1418" w:footer="1134" w:gutter="284"/>
          <w:cols w:space="425"/>
          <w:formProt w:val="0"/>
          <w:docGrid w:linePitch="312"/>
        </w:sectPr>
      </w:pPr>
    </w:p>
    <w:p w:rsidR="005104B2" w:rsidRDefault="005104B2">
      <w:pPr>
        <w:pStyle w:val="afe"/>
        <w:rPr>
          <w:vanish w:val="0"/>
        </w:rPr>
      </w:pPr>
    </w:p>
    <w:p w:rsidR="005104B2" w:rsidRDefault="005104B2">
      <w:pPr>
        <w:pStyle w:val="aff4"/>
        <w:rPr>
          <w:vanish w:val="0"/>
        </w:rPr>
      </w:pPr>
    </w:p>
    <w:p w:rsidR="005104B2" w:rsidRDefault="00DA2477">
      <w:pPr>
        <w:pStyle w:val="affc"/>
        <w:spacing w:after="120"/>
      </w:pPr>
      <w:r>
        <w:br/>
      </w:r>
      <w:bookmarkStart w:id="134" w:name="_Toc133485795"/>
      <w:bookmarkStart w:id="135" w:name="_Toc133485879"/>
      <w:r>
        <w:rPr>
          <w:rFonts w:hint="eastAsia"/>
        </w:rPr>
        <w:t>（规范性）</w:t>
      </w:r>
      <w:r>
        <w:br/>
      </w:r>
      <w:r>
        <w:rPr>
          <w:rFonts w:hint="eastAsia"/>
        </w:rPr>
        <w:t>氯化苯酚的中英文名称和化学文摘编号</w:t>
      </w:r>
      <w:bookmarkEnd w:id="134"/>
      <w:bookmarkEnd w:id="135"/>
    </w:p>
    <w:p w:rsidR="005104B2" w:rsidRDefault="00DA2477">
      <w:pPr>
        <w:pStyle w:val="afffff9"/>
        <w:ind w:firstLine="420"/>
      </w:pPr>
      <w:r>
        <w:rPr>
          <w:rFonts w:hint="eastAsia"/>
        </w:rPr>
        <w:t>氯化苯酚的中英文名称和化学文摘编号见表D.1。</w:t>
      </w:r>
    </w:p>
    <w:p w:rsidR="005104B2" w:rsidRDefault="00DA2477">
      <w:pPr>
        <w:pStyle w:val="aff5"/>
        <w:spacing w:before="120" w:after="120"/>
      </w:pPr>
      <w:r>
        <w:rPr>
          <w:rFonts w:hint="eastAsia"/>
        </w:rPr>
        <w:t>氯化苯酚的中英文名称和化学文摘编号</w:t>
      </w:r>
    </w:p>
    <w:tbl>
      <w:tblPr>
        <w:tblStyle w:val="affffc"/>
        <w:tblW w:w="0" w:type="auto"/>
        <w:tblLook w:val="04A0"/>
      </w:tblPr>
      <w:tblGrid>
        <w:gridCol w:w="3190"/>
        <w:gridCol w:w="3190"/>
        <w:gridCol w:w="3190"/>
      </w:tblGrid>
      <w:tr w:rsidR="005104B2">
        <w:trPr>
          <w:trHeight w:hRule="exact" w:val="397"/>
        </w:trPr>
        <w:tc>
          <w:tcPr>
            <w:tcW w:w="3190" w:type="dxa"/>
            <w:vAlign w:val="center"/>
          </w:tcPr>
          <w:p w:rsidR="005104B2" w:rsidRDefault="00DA2477">
            <w:pPr>
              <w:pStyle w:val="affffffffffff1"/>
              <w:spacing w:before="120" w:after="120"/>
              <w:ind w:left="0" w:firstLine="0"/>
              <w:jc w:val="center"/>
            </w:pPr>
            <w:r>
              <w:rPr>
                <w:rFonts w:hint="eastAsia"/>
              </w:rPr>
              <w:t>中文名称</w:t>
            </w:r>
          </w:p>
        </w:tc>
        <w:tc>
          <w:tcPr>
            <w:tcW w:w="3190" w:type="dxa"/>
            <w:vAlign w:val="center"/>
          </w:tcPr>
          <w:p w:rsidR="005104B2" w:rsidRDefault="00DA2477">
            <w:pPr>
              <w:pStyle w:val="affffffffffff1"/>
              <w:spacing w:before="120" w:after="120"/>
              <w:ind w:left="0" w:firstLine="0"/>
              <w:jc w:val="center"/>
            </w:pPr>
            <w:r>
              <w:rPr>
                <w:rFonts w:hint="eastAsia"/>
              </w:rPr>
              <w:t>英文名称</w:t>
            </w:r>
          </w:p>
        </w:tc>
        <w:tc>
          <w:tcPr>
            <w:tcW w:w="3190" w:type="dxa"/>
            <w:vAlign w:val="center"/>
          </w:tcPr>
          <w:p w:rsidR="005104B2" w:rsidRDefault="00DA2477">
            <w:pPr>
              <w:pStyle w:val="affffffffffff1"/>
              <w:spacing w:before="120" w:after="120"/>
              <w:ind w:left="0" w:firstLine="0"/>
              <w:jc w:val="center"/>
            </w:pPr>
            <w:r>
              <w:rPr>
                <w:rFonts w:hint="eastAsia"/>
              </w:rPr>
              <w:t>化学文摘编号</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四氯苯酚（</w:t>
            </w:r>
            <w:proofErr w:type="spellStart"/>
            <w:r>
              <w:rPr>
                <w:rFonts w:hint="eastAsia"/>
              </w:rPr>
              <w:t>TeCP</w:t>
            </w:r>
            <w:proofErr w:type="spellEnd"/>
            <w:r>
              <w:rPr>
                <w:rFonts w:hint="eastAsia"/>
              </w:rPr>
              <w:t>）</w:t>
            </w:r>
          </w:p>
        </w:tc>
        <w:tc>
          <w:tcPr>
            <w:tcW w:w="3190" w:type="dxa"/>
            <w:vAlign w:val="center"/>
          </w:tcPr>
          <w:p w:rsidR="005104B2" w:rsidRDefault="00DA2477">
            <w:pPr>
              <w:pStyle w:val="afffffffffffe"/>
              <w:autoSpaceDE/>
              <w:autoSpaceDN/>
              <w:spacing w:before="120" w:after="120"/>
              <w:ind w:firstLineChars="0" w:firstLine="0"/>
              <w:jc w:val="center"/>
            </w:pPr>
            <w:proofErr w:type="spellStart"/>
            <w:r>
              <w:rPr>
                <w:rFonts w:hint="eastAsia"/>
              </w:rPr>
              <w:t>Tetrachlorophenol</w:t>
            </w:r>
            <w:proofErr w:type="spellEnd"/>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25167-83-3</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五氯苯酚（PCP）</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Pentachlorophenol</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87-86-5</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2-氯苯酚</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2-Chlorophenol</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95-57-8</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3-氯苯酚</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3-Chlorophenol</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108-43-0</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4-氯苯酚</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4-Chlorophenol</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106-48-9</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2,3-二氯苯酚</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2,3-Dichlorophenol</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576-24-9</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2,4-二氯苯酚</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2,4-Dichlorophenol</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120-83-2</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2,5-二氯苯酚</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2,5-Dichlorophenol</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573-78-8</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2,6-二氯苯酚</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2,6-Dichlorophenol</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87-65-0</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3,4-二氯苯酚</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3,4-Dichlorophenol</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95-77-2</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3,5-二氯苯酚</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3,5-Dichlorophenol</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591-35-5</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2,3,4-三氯苯酚</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2,3,4-Trichlorophenol</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15950-66-0</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2,3,5-三氯苯酚</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2,3,5-Trichlorophenol</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933-78-8</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2,3,6-三氯苯酚</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2,3,6-Trichlorophenol</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933-75-5</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2,4,5-三氯苯酚</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2,4,5-Trichlorophenol</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95-95-4</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2,4,6-三氯苯酚</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2,4,6-Trichlorophenol</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88-06-2</w:t>
            </w:r>
          </w:p>
        </w:tc>
      </w:tr>
      <w:tr w:rsidR="005104B2">
        <w:trPr>
          <w:trHeight w:hRule="exact" w:val="397"/>
        </w:trPr>
        <w:tc>
          <w:tcPr>
            <w:tcW w:w="3190" w:type="dxa"/>
            <w:vAlign w:val="center"/>
          </w:tcPr>
          <w:p w:rsidR="005104B2" w:rsidRDefault="00DA2477">
            <w:pPr>
              <w:pStyle w:val="afffffffffffe"/>
              <w:autoSpaceDE/>
              <w:autoSpaceDN/>
              <w:spacing w:before="120" w:after="120"/>
              <w:ind w:firstLineChars="0" w:firstLine="0"/>
              <w:jc w:val="center"/>
            </w:pPr>
            <w:r>
              <w:rPr>
                <w:rFonts w:hint="eastAsia"/>
              </w:rPr>
              <w:t>3,4,5-三氯苯酚</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3,4,5-Trichlorophenol</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609-19-8</w:t>
            </w:r>
          </w:p>
        </w:tc>
      </w:tr>
    </w:tbl>
    <w:p w:rsidR="005104B2" w:rsidRDefault="005104B2">
      <w:pPr>
        <w:pStyle w:val="afffff9"/>
        <w:ind w:firstLine="420"/>
        <w:sectPr w:rsidR="005104B2">
          <w:pgSz w:w="11906" w:h="16838"/>
          <w:pgMar w:top="1928" w:right="1134" w:bottom="1134" w:left="1134" w:header="1418" w:footer="1134" w:gutter="284"/>
          <w:cols w:space="425"/>
          <w:formProt w:val="0"/>
          <w:docGrid w:linePitch="312"/>
        </w:sectPr>
      </w:pPr>
    </w:p>
    <w:p w:rsidR="005104B2" w:rsidRDefault="005104B2">
      <w:pPr>
        <w:pStyle w:val="afe"/>
        <w:rPr>
          <w:vanish w:val="0"/>
        </w:rPr>
      </w:pPr>
    </w:p>
    <w:p w:rsidR="005104B2" w:rsidRDefault="005104B2">
      <w:pPr>
        <w:pStyle w:val="aff4"/>
        <w:rPr>
          <w:vanish w:val="0"/>
        </w:rPr>
      </w:pPr>
    </w:p>
    <w:p w:rsidR="005104B2" w:rsidRDefault="00DA2477">
      <w:pPr>
        <w:pStyle w:val="affc"/>
        <w:spacing w:after="120"/>
      </w:pPr>
      <w:r>
        <w:br/>
      </w:r>
      <w:bookmarkStart w:id="136" w:name="_Toc133485796"/>
      <w:bookmarkStart w:id="137" w:name="_Toc133485880"/>
      <w:r>
        <w:rPr>
          <w:rFonts w:hint="eastAsia"/>
        </w:rPr>
        <w:t>（规范性）</w:t>
      </w:r>
      <w:r>
        <w:br/>
      </w:r>
      <w:r>
        <w:rPr>
          <w:rFonts w:hint="eastAsia"/>
        </w:rPr>
        <w:t>染料的中英文名称和化学文摘编号</w:t>
      </w:r>
      <w:bookmarkEnd w:id="136"/>
      <w:bookmarkEnd w:id="137"/>
    </w:p>
    <w:p w:rsidR="005104B2" w:rsidRDefault="00DA2477">
      <w:pPr>
        <w:pStyle w:val="affd"/>
        <w:spacing w:before="120" w:after="120"/>
      </w:pPr>
      <w:bookmarkStart w:id="138" w:name="_Toc133485797"/>
      <w:bookmarkStart w:id="139" w:name="_Toc133485881"/>
      <w:r>
        <w:rPr>
          <w:rFonts w:hint="eastAsia"/>
        </w:rPr>
        <w:t>可分解出致癌芳香胺的偶氮着色剂的中英文名称和化学文摘编号</w:t>
      </w:r>
      <w:bookmarkEnd w:id="138"/>
      <w:bookmarkEnd w:id="139"/>
    </w:p>
    <w:p w:rsidR="005104B2" w:rsidRDefault="00DA2477">
      <w:pPr>
        <w:pStyle w:val="afffff9"/>
        <w:ind w:firstLine="420"/>
      </w:pPr>
      <w:r>
        <w:rPr>
          <w:rFonts w:hint="eastAsia"/>
        </w:rPr>
        <w:t>可分解出致癌芳香胺的偶氮着色剂的中英文名称和化学文摘编号见表E.1。</w:t>
      </w:r>
    </w:p>
    <w:p w:rsidR="005104B2" w:rsidRDefault="00DA2477">
      <w:pPr>
        <w:pStyle w:val="aff5"/>
        <w:spacing w:before="120" w:after="120"/>
      </w:pPr>
      <w:r>
        <w:rPr>
          <w:rFonts w:hint="eastAsia"/>
        </w:rPr>
        <w:t>可分解出致癌芳香胺的偶氮着色剂的中英文名称和化学文摘编号</w:t>
      </w:r>
    </w:p>
    <w:tbl>
      <w:tblPr>
        <w:tblStyle w:val="affffc"/>
        <w:tblW w:w="0" w:type="auto"/>
        <w:tblLook w:val="04A0"/>
      </w:tblPr>
      <w:tblGrid>
        <w:gridCol w:w="3510"/>
        <w:gridCol w:w="4536"/>
        <w:gridCol w:w="1524"/>
      </w:tblGrid>
      <w:tr w:rsidR="005104B2">
        <w:trPr>
          <w:trHeight w:hRule="exact" w:val="340"/>
        </w:trPr>
        <w:tc>
          <w:tcPr>
            <w:tcW w:w="3510" w:type="dxa"/>
            <w:vAlign w:val="center"/>
          </w:tcPr>
          <w:p w:rsidR="005104B2" w:rsidRDefault="00DA2477">
            <w:pPr>
              <w:pStyle w:val="affffffffffff1"/>
              <w:spacing w:before="120" w:after="120"/>
              <w:ind w:left="0" w:firstLine="0"/>
              <w:jc w:val="center"/>
            </w:pPr>
            <w:r>
              <w:rPr>
                <w:rFonts w:hint="eastAsia"/>
              </w:rPr>
              <w:t>中文名称</w:t>
            </w:r>
          </w:p>
        </w:tc>
        <w:tc>
          <w:tcPr>
            <w:tcW w:w="4536" w:type="dxa"/>
            <w:vAlign w:val="center"/>
          </w:tcPr>
          <w:p w:rsidR="005104B2" w:rsidRDefault="00DA2477">
            <w:pPr>
              <w:pStyle w:val="affffffffffff1"/>
              <w:spacing w:before="120" w:after="120"/>
              <w:ind w:left="0" w:firstLine="0"/>
              <w:jc w:val="center"/>
            </w:pPr>
            <w:r>
              <w:rPr>
                <w:rFonts w:hint="eastAsia"/>
              </w:rPr>
              <w:t>英文名称</w:t>
            </w:r>
          </w:p>
        </w:tc>
        <w:tc>
          <w:tcPr>
            <w:tcW w:w="1524" w:type="dxa"/>
            <w:vAlign w:val="center"/>
          </w:tcPr>
          <w:p w:rsidR="005104B2" w:rsidRDefault="00DA2477">
            <w:pPr>
              <w:pStyle w:val="affffffffffff1"/>
              <w:spacing w:before="120" w:after="120"/>
              <w:ind w:left="0" w:firstLine="0"/>
              <w:jc w:val="center"/>
            </w:pPr>
            <w:r>
              <w:rPr>
                <w:rFonts w:hint="eastAsia"/>
              </w:rPr>
              <w:t>化学文摘编号</w:t>
            </w:r>
          </w:p>
        </w:tc>
      </w:tr>
      <w:tr w:rsidR="005104B2">
        <w:trPr>
          <w:trHeight w:hRule="exact" w:val="340"/>
        </w:trPr>
        <w:tc>
          <w:tcPr>
            <w:tcW w:w="3510" w:type="dxa"/>
            <w:vAlign w:val="center"/>
          </w:tcPr>
          <w:p w:rsidR="005104B2" w:rsidRDefault="00DA2477">
            <w:pPr>
              <w:pStyle w:val="afffffffffffe"/>
              <w:autoSpaceDE/>
              <w:autoSpaceDN/>
              <w:spacing w:before="120" w:after="120"/>
              <w:ind w:firstLineChars="0" w:firstLine="0"/>
              <w:jc w:val="center"/>
            </w:pPr>
            <w:r>
              <w:rPr>
                <w:rFonts w:hint="eastAsia"/>
              </w:rPr>
              <w:t>4,4</w:t>
            </w:r>
            <w:r>
              <w:rPr>
                <w:rFonts w:hAnsi="宋体" w:hint="eastAsia"/>
              </w:rPr>
              <w:t>'</w:t>
            </w:r>
            <w:r>
              <w:rPr>
                <w:rFonts w:hint="eastAsia"/>
              </w:rPr>
              <w:t>-二氨基二苯醚</w:t>
            </w:r>
          </w:p>
        </w:tc>
        <w:tc>
          <w:tcPr>
            <w:tcW w:w="4536" w:type="dxa"/>
            <w:vAlign w:val="center"/>
          </w:tcPr>
          <w:p w:rsidR="005104B2" w:rsidRDefault="00DA2477">
            <w:pPr>
              <w:pStyle w:val="afffffffffffe"/>
              <w:autoSpaceDE/>
              <w:autoSpaceDN/>
              <w:spacing w:before="120" w:after="120"/>
              <w:ind w:firstLineChars="0" w:firstLine="0"/>
              <w:jc w:val="center"/>
            </w:pPr>
            <w:r>
              <w:rPr>
                <w:rFonts w:hint="eastAsia"/>
              </w:rPr>
              <w:t>4,4</w:t>
            </w:r>
            <w:r>
              <w:rPr>
                <w:rFonts w:hAnsi="宋体" w:hint="eastAsia"/>
              </w:rPr>
              <w:t>'</w:t>
            </w:r>
            <w:r>
              <w:rPr>
                <w:rFonts w:hint="eastAsia"/>
              </w:rPr>
              <w:t>-Oxydianiline</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101-80-4</w:t>
            </w:r>
          </w:p>
        </w:tc>
      </w:tr>
      <w:tr w:rsidR="005104B2">
        <w:trPr>
          <w:trHeight w:hRule="exact" w:val="340"/>
        </w:trPr>
        <w:tc>
          <w:tcPr>
            <w:tcW w:w="3510" w:type="dxa"/>
            <w:vAlign w:val="center"/>
          </w:tcPr>
          <w:p w:rsidR="005104B2" w:rsidRDefault="00DA2477">
            <w:pPr>
              <w:pStyle w:val="afffffffffffe"/>
              <w:autoSpaceDE/>
              <w:autoSpaceDN/>
              <w:spacing w:before="120" w:after="120"/>
              <w:ind w:firstLineChars="0" w:firstLine="0"/>
              <w:jc w:val="center"/>
            </w:pPr>
            <w:r>
              <w:rPr>
                <w:rFonts w:hint="eastAsia"/>
              </w:rPr>
              <w:t>4,4</w:t>
            </w:r>
            <w:r>
              <w:rPr>
                <w:rFonts w:hAnsi="宋体" w:hint="eastAsia"/>
              </w:rPr>
              <w:t>'</w:t>
            </w:r>
            <w:r>
              <w:rPr>
                <w:rFonts w:hint="eastAsia"/>
              </w:rPr>
              <w:t>-亚甲基-二-（2-氯苯胺）</w:t>
            </w:r>
          </w:p>
        </w:tc>
        <w:tc>
          <w:tcPr>
            <w:tcW w:w="4536" w:type="dxa"/>
            <w:vAlign w:val="center"/>
          </w:tcPr>
          <w:p w:rsidR="005104B2" w:rsidRDefault="00DA2477">
            <w:pPr>
              <w:pStyle w:val="afffffffffffe"/>
              <w:autoSpaceDE/>
              <w:autoSpaceDN/>
              <w:spacing w:before="120" w:after="120"/>
              <w:ind w:firstLineChars="0" w:firstLine="0"/>
              <w:jc w:val="center"/>
            </w:pPr>
            <w:r>
              <w:rPr>
                <w:rFonts w:hint="eastAsia"/>
              </w:rPr>
              <w:t>4,4</w:t>
            </w:r>
            <w:r>
              <w:rPr>
                <w:rFonts w:hAnsi="宋体" w:hint="eastAsia"/>
              </w:rPr>
              <w:t>'</w:t>
            </w:r>
            <w:r>
              <w:rPr>
                <w:rFonts w:hint="eastAsia"/>
              </w:rPr>
              <w:t>-Meyhylene-bis-2-chloroaniline）</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101-14-4</w:t>
            </w:r>
          </w:p>
        </w:tc>
      </w:tr>
      <w:tr w:rsidR="005104B2">
        <w:trPr>
          <w:trHeight w:hRule="exact" w:val="340"/>
        </w:trPr>
        <w:tc>
          <w:tcPr>
            <w:tcW w:w="3510" w:type="dxa"/>
            <w:vAlign w:val="center"/>
          </w:tcPr>
          <w:p w:rsidR="005104B2" w:rsidRDefault="00DA2477">
            <w:pPr>
              <w:pStyle w:val="afffffffffffe"/>
              <w:autoSpaceDE/>
              <w:autoSpaceDN/>
              <w:spacing w:before="120" w:after="120"/>
              <w:ind w:firstLineChars="0" w:firstLine="0"/>
              <w:jc w:val="center"/>
            </w:pPr>
            <w:r>
              <w:rPr>
                <w:rFonts w:hint="eastAsia"/>
              </w:rPr>
              <w:t>3,3</w:t>
            </w:r>
            <w:r>
              <w:rPr>
                <w:rFonts w:hAnsi="宋体" w:hint="eastAsia"/>
              </w:rPr>
              <w:t>'</w:t>
            </w:r>
            <w:r>
              <w:rPr>
                <w:rFonts w:hint="eastAsia"/>
              </w:rPr>
              <w:t>-二甲氧基联苯胺</w:t>
            </w:r>
          </w:p>
        </w:tc>
        <w:tc>
          <w:tcPr>
            <w:tcW w:w="4536" w:type="dxa"/>
            <w:vAlign w:val="center"/>
          </w:tcPr>
          <w:p w:rsidR="005104B2" w:rsidRDefault="00DA2477">
            <w:pPr>
              <w:pStyle w:val="afffffffffffe"/>
              <w:autoSpaceDE/>
              <w:autoSpaceDN/>
              <w:spacing w:before="120" w:after="120"/>
              <w:ind w:firstLineChars="0" w:firstLine="0"/>
              <w:jc w:val="center"/>
            </w:pPr>
            <w:r>
              <w:rPr>
                <w:rFonts w:hint="eastAsia"/>
              </w:rPr>
              <w:t>3,3</w:t>
            </w:r>
            <w:r>
              <w:rPr>
                <w:rFonts w:hAnsi="宋体" w:hint="eastAsia"/>
              </w:rPr>
              <w:t>'</w:t>
            </w:r>
            <w:r>
              <w:rPr>
                <w:rFonts w:hint="eastAsia"/>
              </w:rPr>
              <w:t>-Dimethoxybenzidine</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119-90-4</w:t>
            </w:r>
          </w:p>
        </w:tc>
      </w:tr>
      <w:tr w:rsidR="005104B2">
        <w:trPr>
          <w:trHeight w:hRule="exact" w:val="340"/>
        </w:trPr>
        <w:tc>
          <w:tcPr>
            <w:tcW w:w="3510" w:type="dxa"/>
            <w:vAlign w:val="center"/>
          </w:tcPr>
          <w:p w:rsidR="005104B2" w:rsidRDefault="00DA2477">
            <w:pPr>
              <w:pStyle w:val="afffffffffffe"/>
              <w:autoSpaceDE/>
              <w:autoSpaceDN/>
              <w:spacing w:before="120" w:after="120"/>
              <w:ind w:firstLineChars="0" w:firstLine="0"/>
              <w:jc w:val="center"/>
            </w:pPr>
            <w:r>
              <w:rPr>
                <w:rFonts w:hint="eastAsia"/>
              </w:rPr>
              <w:t>4,4</w:t>
            </w:r>
            <w:r>
              <w:rPr>
                <w:rFonts w:hAnsi="宋体" w:hint="eastAsia"/>
              </w:rPr>
              <w:t>'</w:t>
            </w:r>
            <w:r>
              <w:rPr>
                <w:rFonts w:hint="eastAsia"/>
              </w:rPr>
              <w:t>-二氨基二苯甲烷</w:t>
            </w:r>
          </w:p>
        </w:tc>
        <w:tc>
          <w:tcPr>
            <w:tcW w:w="4536" w:type="dxa"/>
            <w:vAlign w:val="center"/>
          </w:tcPr>
          <w:p w:rsidR="005104B2" w:rsidRDefault="00DA2477">
            <w:pPr>
              <w:pStyle w:val="afffffffffffe"/>
              <w:autoSpaceDE/>
              <w:autoSpaceDN/>
              <w:spacing w:before="120" w:after="120"/>
              <w:ind w:firstLineChars="0" w:firstLine="0"/>
              <w:jc w:val="center"/>
            </w:pPr>
            <w:r>
              <w:rPr>
                <w:rFonts w:hint="eastAsia"/>
              </w:rPr>
              <w:t>4,4</w:t>
            </w:r>
            <w:r>
              <w:rPr>
                <w:rFonts w:hAnsi="宋体" w:hint="eastAsia"/>
              </w:rPr>
              <w:t>'</w:t>
            </w:r>
            <w:r>
              <w:rPr>
                <w:rFonts w:hint="eastAsia"/>
              </w:rPr>
              <w:t xml:space="preserve">- </w:t>
            </w:r>
            <w:proofErr w:type="spellStart"/>
            <w:r>
              <w:rPr>
                <w:rFonts w:hint="eastAsia"/>
              </w:rPr>
              <w:t>Diaminodiphenylmethane</w:t>
            </w:r>
            <w:proofErr w:type="spellEnd"/>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101-77-9</w:t>
            </w:r>
          </w:p>
        </w:tc>
      </w:tr>
      <w:tr w:rsidR="005104B2">
        <w:trPr>
          <w:trHeight w:hRule="exact" w:val="340"/>
        </w:trPr>
        <w:tc>
          <w:tcPr>
            <w:tcW w:w="3510" w:type="dxa"/>
            <w:vAlign w:val="center"/>
          </w:tcPr>
          <w:p w:rsidR="005104B2" w:rsidRDefault="00DA2477">
            <w:pPr>
              <w:pStyle w:val="afffffffffffe"/>
              <w:autoSpaceDE/>
              <w:autoSpaceDN/>
              <w:spacing w:before="120" w:after="120"/>
              <w:ind w:firstLineChars="0" w:firstLine="0"/>
              <w:jc w:val="center"/>
            </w:pPr>
            <w:r>
              <w:rPr>
                <w:rFonts w:hint="eastAsia"/>
              </w:rPr>
              <w:t>对氯苯胺</w:t>
            </w:r>
          </w:p>
        </w:tc>
        <w:tc>
          <w:tcPr>
            <w:tcW w:w="4536" w:type="dxa"/>
            <w:vAlign w:val="center"/>
          </w:tcPr>
          <w:p w:rsidR="005104B2" w:rsidRDefault="00DA2477">
            <w:pPr>
              <w:pStyle w:val="afffffffffffe"/>
              <w:autoSpaceDE/>
              <w:autoSpaceDN/>
              <w:spacing w:before="120" w:after="120"/>
              <w:ind w:firstLineChars="0" w:firstLine="0"/>
              <w:jc w:val="center"/>
            </w:pPr>
            <w:r>
              <w:rPr>
                <w:rFonts w:hint="eastAsia"/>
              </w:rPr>
              <w:t>p-</w:t>
            </w:r>
            <w:proofErr w:type="spellStart"/>
            <w:r>
              <w:rPr>
                <w:rFonts w:hint="eastAsia"/>
              </w:rPr>
              <w:t>Chloroaniline</w:t>
            </w:r>
            <w:proofErr w:type="spellEnd"/>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106-47-8</w:t>
            </w:r>
          </w:p>
        </w:tc>
      </w:tr>
      <w:tr w:rsidR="005104B2">
        <w:trPr>
          <w:trHeight w:hRule="exact" w:val="340"/>
        </w:trPr>
        <w:tc>
          <w:tcPr>
            <w:tcW w:w="3510" w:type="dxa"/>
            <w:vAlign w:val="center"/>
          </w:tcPr>
          <w:p w:rsidR="005104B2" w:rsidRDefault="00DA2477">
            <w:pPr>
              <w:pStyle w:val="afffffffffffe"/>
              <w:autoSpaceDE/>
              <w:autoSpaceDN/>
              <w:spacing w:before="120" w:after="120"/>
              <w:ind w:firstLineChars="0" w:firstLine="0"/>
              <w:jc w:val="center"/>
            </w:pPr>
            <w:r>
              <w:rPr>
                <w:rFonts w:hint="eastAsia"/>
              </w:rPr>
              <w:t>3,3</w:t>
            </w:r>
            <w:r>
              <w:rPr>
                <w:rFonts w:hAnsi="宋体" w:hint="eastAsia"/>
              </w:rPr>
              <w:t>'</w:t>
            </w:r>
            <w:r>
              <w:rPr>
                <w:rFonts w:hint="eastAsia"/>
              </w:rPr>
              <w:t>-二甲基联苯胺</w:t>
            </w:r>
          </w:p>
        </w:tc>
        <w:tc>
          <w:tcPr>
            <w:tcW w:w="4536" w:type="dxa"/>
            <w:vAlign w:val="center"/>
          </w:tcPr>
          <w:p w:rsidR="005104B2" w:rsidRDefault="00DA2477">
            <w:pPr>
              <w:pStyle w:val="afffffffffffe"/>
              <w:autoSpaceDE/>
              <w:autoSpaceDN/>
              <w:spacing w:before="120" w:after="120"/>
              <w:ind w:firstLineChars="0" w:firstLine="0"/>
              <w:jc w:val="center"/>
            </w:pPr>
            <w:r>
              <w:rPr>
                <w:rFonts w:hint="eastAsia"/>
              </w:rPr>
              <w:t>3,3</w:t>
            </w:r>
            <w:r>
              <w:rPr>
                <w:rFonts w:hAnsi="宋体" w:hint="eastAsia"/>
              </w:rPr>
              <w:t>'</w:t>
            </w:r>
            <w:r>
              <w:rPr>
                <w:rFonts w:hint="eastAsia"/>
              </w:rPr>
              <w:t>-Dimethylbenzidine</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119-93-7</w:t>
            </w:r>
          </w:p>
        </w:tc>
      </w:tr>
      <w:tr w:rsidR="005104B2">
        <w:trPr>
          <w:trHeight w:hRule="exact" w:val="340"/>
        </w:trPr>
        <w:tc>
          <w:tcPr>
            <w:tcW w:w="3510" w:type="dxa"/>
            <w:vAlign w:val="center"/>
          </w:tcPr>
          <w:p w:rsidR="005104B2" w:rsidRDefault="00DA2477">
            <w:pPr>
              <w:pStyle w:val="afffffffffffe"/>
              <w:autoSpaceDE/>
              <w:autoSpaceDN/>
              <w:spacing w:before="120" w:after="120"/>
              <w:ind w:firstLineChars="0" w:firstLine="0"/>
              <w:jc w:val="center"/>
            </w:pPr>
            <w:r>
              <w:rPr>
                <w:rFonts w:hint="eastAsia"/>
              </w:rPr>
              <w:t>2-甲氧基-5-甲基苯胺</w:t>
            </w:r>
          </w:p>
        </w:tc>
        <w:tc>
          <w:tcPr>
            <w:tcW w:w="4536" w:type="dxa"/>
            <w:vAlign w:val="center"/>
          </w:tcPr>
          <w:p w:rsidR="005104B2" w:rsidRDefault="00DA2477">
            <w:pPr>
              <w:pStyle w:val="afffffffffffe"/>
              <w:autoSpaceDE/>
              <w:autoSpaceDN/>
              <w:spacing w:before="120" w:after="120"/>
              <w:ind w:firstLineChars="0" w:firstLine="0"/>
              <w:jc w:val="center"/>
            </w:pPr>
            <w:r>
              <w:rPr>
                <w:rFonts w:hint="eastAsia"/>
              </w:rPr>
              <w:t>2-Methoxy-5-methylaniline</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120-71-8</w:t>
            </w:r>
          </w:p>
        </w:tc>
      </w:tr>
      <w:tr w:rsidR="005104B2">
        <w:trPr>
          <w:trHeight w:hRule="exact" w:val="340"/>
        </w:trPr>
        <w:tc>
          <w:tcPr>
            <w:tcW w:w="3510" w:type="dxa"/>
            <w:vAlign w:val="center"/>
          </w:tcPr>
          <w:p w:rsidR="005104B2" w:rsidRDefault="00DA2477">
            <w:pPr>
              <w:pStyle w:val="afffffffffffe"/>
              <w:autoSpaceDE/>
              <w:autoSpaceDN/>
              <w:spacing w:before="120" w:after="120"/>
              <w:ind w:firstLineChars="0" w:firstLine="0"/>
              <w:jc w:val="center"/>
            </w:pPr>
            <w:r>
              <w:rPr>
                <w:rFonts w:hint="eastAsia"/>
              </w:rPr>
              <w:t>4,4</w:t>
            </w:r>
            <w:r>
              <w:rPr>
                <w:rFonts w:hAnsi="宋体" w:hint="eastAsia"/>
              </w:rPr>
              <w:t>'</w:t>
            </w:r>
            <w:r>
              <w:rPr>
                <w:rFonts w:hint="eastAsia"/>
              </w:rPr>
              <w:t>-二氨基二苯硫醚</w:t>
            </w:r>
          </w:p>
        </w:tc>
        <w:tc>
          <w:tcPr>
            <w:tcW w:w="4536" w:type="dxa"/>
            <w:vAlign w:val="center"/>
          </w:tcPr>
          <w:p w:rsidR="005104B2" w:rsidRDefault="00DA2477">
            <w:pPr>
              <w:pStyle w:val="afffffffffffe"/>
              <w:autoSpaceDE/>
              <w:autoSpaceDN/>
              <w:spacing w:before="120" w:after="120"/>
              <w:ind w:firstLineChars="0" w:firstLine="0"/>
              <w:jc w:val="center"/>
            </w:pPr>
            <w:r>
              <w:rPr>
                <w:rFonts w:hint="eastAsia"/>
              </w:rPr>
              <w:t>4,4</w:t>
            </w:r>
            <w:r>
              <w:rPr>
                <w:rFonts w:hAnsi="宋体" w:hint="eastAsia"/>
              </w:rPr>
              <w:t>'</w:t>
            </w:r>
            <w:r>
              <w:rPr>
                <w:rFonts w:hint="eastAsia"/>
              </w:rPr>
              <w:t>-Thiodianiline</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139-65-1</w:t>
            </w:r>
          </w:p>
        </w:tc>
      </w:tr>
      <w:tr w:rsidR="005104B2">
        <w:trPr>
          <w:trHeight w:hRule="exact" w:val="340"/>
        </w:trPr>
        <w:tc>
          <w:tcPr>
            <w:tcW w:w="3510" w:type="dxa"/>
            <w:vAlign w:val="center"/>
          </w:tcPr>
          <w:p w:rsidR="005104B2" w:rsidRDefault="00DA2477">
            <w:pPr>
              <w:pStyle w:val="afffffffffffe"/>
              <w:autoSpaceDE/>
              <w:autoSpaceDN/>
              <w:spacing w:before="120" w:after="120"/>
              <w:ind w:firstLineChars="0" w:firstLine="0"/>
              <w:jc w:val="center"/>
            </w:pPr>
            <w:r>
              <w:rPr>
                <w:rFonts w:hint="eastAsia"/>
              </w:rPr>
              <w:t>4-氨基偶氮苯</w:t>
            </w:r>
          </w:p>
        </w:tc>
        <w:tc>
          <w:tcPr>
            <w:tcW w:w="4536" w:type="dxa"/>
            <w:vAlign w:val="center"/>
          </w:tcPr>
          <w:p w:rsidR="005104B2" w:rsidRDefault="00DA2477">
            <w:pPr>
              <w:pStyle w:val="afffffffffffe"/>
              <w:autoSpaceDE/>
              <w:autoSpaceDN/>
              <w:spacing w:before="120" w:after="120"/>
              <w:ind w:firstLineChars="0" w:firstLine="0"/>
              <w:jc w:val="center"/>
            </w:pPr>
            <w:r>
              <w:rPr>
                <w:rFonts w:hint="eastAsia"/>
              </w:rPr>
              <w:t>4-Aminoazobenzene</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60-09-3</w:t>
            </w:r>
          </w:p>
        </w:tc>
      </w:tr>
      <w:tr w:rsidR="005104B2">
        <w:trPr>
          <w:trHeight w:hRule="exact" w:val="340"/>
        </w:trPr>
        <w:tc>
          <w:tcPr>
            <w:tcW w:w="3510" w:type="dxa"/>
            <w:vAlign w:val="center"/>
          </w:tcPr>
          <w:p w:rsidR="005104B2" w:rsidRDefault="00DA2477">
            <w:pPr>
              <w:pStyle w:val="afffffffffffe"/>
              <w:autoSpaceDE/>
              <w:autoSpaceDN/>
              <w:spacing w:before="120" w:after="120"/>
              <w:ind w:firstLineChars="0" w:firstLine="0"/>
              <w:jc w:val="center"/>
            </w:pPr>
            <w:r>
              <w:rPr>
                <w:rFonts w:hint="eastAsia"/>
              </w:rPr>
              <w:t>2,4,5-三甲基苯胺</w:t>
            </w:r>
          </w:p>
        </w:tc>
        <w:tc>
          <w:tcPr>
            <w:tcW w:w="4536" w:type="dxa"/>
            <w:vAlign w:val="center"/>
          </w:tcPr>
          <w:p w:rsidR="005104B2" w:rsidRDefault="00DA2477">
            <w:pPr>
              <w:pStyle w:val="afffffffffffe"/>
              <w:autoSpaceDE/>
              <w:autoSpaceDN/>
              <w:spacing w:before="120" w:after="120"/>
              <w:ind w:firstLineChars="0" w:firstLine="0"/>
              <w:jc w:val="center"/>
            </w:pPr>
            <w:r>
              <w:rPr>
                <w:rFonts w:hint="eastAsia"/>
              </w:rPr>
              <w:t>2,4,5-Trimethylaniline</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137-17-7</w:t>
            </w:r>
          </w:p>
        </w:tc>
      </w:tr>
      <w:tr w:rsidR="005104B2">
        <w:trPr>
          <w:trHeight w:hRule="exact" w:val="340"/>
        </w:trPr>
        <w:tc>
          <w:tcPr>
            <w:tcW w:w="3510" w:type="dxa"/>
            <w:vAlign w:val="center"/>
          </w:tcPr>
          <w:p w:rsidR="005104B2" w:rsidRDefault="00DA2477">
            <w:pPr>
              <w:pStyle w:val="afffffffffffe"/>
              <w:autoSpaceDE/>
              <w:autoSpaceDN/>
              <w:spacing w:before="120" w:after="120"/>
              <w:ind w:firstLineChars="0" w:firstLine="0"/>
              <w:jc w:val="center"/>
            </w:pPr>
            <w:r>
              <w:rPr>
                <w:rFonts w:hint="eastAsia"/>
              </w:rPr>
              <w:t>邻甲氧基苯胺</w:t>
            </w:r>
          </w:p>
        </w:tc>
        <w:tc>
          <w:tcPr>
            <w:tcW w:w="4536" w:type="dxa"/>
            <w:vAlign w:val="center"/>
          </w:tcPr>
          <w:p w:rsidR="005104B2" w:rsidRDefault="00DA2477">
            <w:pPr>
              <w:pStyle w:val="afffffffffffe"/>
              <w:autoSpaceDE/>
              <w:autoSpaceDN/>
              <w:spacing w:before="120" w:after="120"/>
              <w:ind w:firstLineChars="0" w:firstLine="0"/>
              <w:jc w:val="center"/>
            </w:pPr>
            <w:r>
              <w:rPr>
                <w:rFonts w:hint="eastAsia"/>
              </w:rPr>
              <w:t>o-</w:t>
            </w:r>
            <w:proofErr w:type="spellStart"/>
            <w:r>
              <w:rPr>
                <w:rFonts w:hint="eastAsia"/>
              </w:rPr>
              <w:t>Anisidine</w:t>
            </w:r>
            <w:proofErr w:type="spellEnd"/>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90-04-0</w:t>
            </w:r>
          </w:p>
        </w:tc>
      </w:tr>
      <w:tr w:rsidR="005104B2">
        <w:trPr>
          <w:trHeight w:hRule="exact" w:val="340"/>
        </w:trPr>
        <w:tc>
          <w:tcPr>
            <w:tcW w:w="3510" w:type="dxa"/>
            <w:vAlign w:val="center"/>
          </w:tcPr>
          <w:p w:rsidR="005104B2" w:rsidRDefault="00DA2477">
            <w:pPr>
              <w:pStyle w:val="afffffffffffe"/>
              <w:autoSpaceDE/>
              <w:autoSpaceDN/>
              <w:spacing w:before="120" w:after="120"/>
              <w:ind w:firstLineChars="0" w:firstLine="0"/>
              <w:jc w:val="center"/>
            </w:pPr>
            <w:r>
              <w:rPr>
                <w:rFonts w:hint="eastAsia"/>
              </w:rPr>
              <w:t>3,3</w:t>
            </w:r>
            <w:r>
              <w:rPr>
                <w:rFonts w:hAnsi="宋体" w:hint="eastAsia"/>
              </w:rPr>
              <w:t>'</w:t>
            </w:r>
            <w:r>
              <w:rPr>
                <w:rFonts w:hint="eastAsia"/>
              </w:rPr>
              <w:t>-二甲基-4,4</w:t>
            </w:r>
            <w:r>
              <w:rPr>
                <w:rFonts w:hAnsi="宋体" w:hint="eastAsia"/>
              </w:rPr>
              <w:t>'</w:t>
            </w:r>
            <w:r>
              <w:rPr>
                <w:rFonts w:hint="eastAsia"/>
              </w:rPr>
              <w:t>-二胺基二苯甲烷</w:t>
            </w:r>
          </w:p>
        </w:tc>
        <w:tc>
          <w:tcPr>
            <w:tcW w:w="4536" w:type="dxa"/>
            <w:vAlign w:val="center"/>
          </w:tcPr>
          <w:p w:rsidR="005104B2" w:rsidRDefault="00DA2477">
            <w:pPr>
              <w:pStyle w:val="afffffffffffe"/>
              <w:autoSpaceDE/>
              <w:autoSpaceDN/>
              <w:spacing w:before="120" w:after="120"/>
              <w:ind w:firstLineChars="0" w:firstLine="0"/>
              <w:jc w:val="center"/>
            </w:pPr>
            <w:r>
              <w:rPr>
                <w:rFonts w:hint="eastAsia"/>
              </w:rPr>
              <w:t>3,3</w:t>
            </w:r>
            <w:r>
              <w:rPr>
                <w:rFonts w:hAnsi="宋体" w:hint="eastAsia"/>
              </w:rPr>
              <w:t>'</w:t>
            </w:r>
            <w:r>
              <w:rPr>
                <w:rFonts w:hint="eastAsia"/>
              </w:rPr>
              <w:t>-Dimethyl-4,4</w:t>
            </w:r>
            <w:r>
              <w:rPr>
                <w:rFonts w:hAnsi="宋体" w:hint="eastAsia"/>
              </w:rPr>
              <w:t>'</w:t>
            </w:r>
            <w:r>
              <w:rPr>
                <w:rFonts w:hint="eastAsia"/>
              </w:rPr>
              <w:t>-diaminobiphenylmethane</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838-88-0</w:t>
            </w:r>
          </w:p>
        </w:tc>
      </w:tr>
      <w:tr w:rsidR="005104B2">
        <w:trPr>
          <w:trHeight w:hRule="exact" w:val="340"/>
        </w:trPr>
        <w:tc>
          <w:tcPr>
            <w:tcW w:w="3510" w:type="dxa"/>
            <w:vAlign w:val="center"/>
          </w:tcPr>
          <w:p w:rsidR="005104B2" w:rsidRDefault="00DA2477">
            <w:pPr>
              <w:pStyle w:val="afffffffffffe"/>
              <w:autoSpaceDE/>
              <w:autoSpaceDN/>
              <w:spacing w:before="120" w:after="120"/>
              <w:ind w:firstLineChars="0" w:firstLine="0"/>
              <w:jc w:val="center"/>
            </w:pPr>
            <w:r>
              <w:rPr>
                <w:rFonts w:hint="eastAsia"/>
              </w:rPr>
              <w:t>3,3</w:t>
            </w:r>
            <w:r>
              <w:rPr>
                <w:rFonts w:hAnsi="宋体" w:hint="eastAsia"/>
              </w:rPr>
              <w:t>'</w:t>
            </w:r>
            <w:r>
              <w:rPr>
                <w:rFonts w:hint="eastAsia"/>
              </w:rPr>
              <w:t>-二氯联苯胺</w:t>
            </w:r>
          </w:p>
        </w:tc>
        <w:tc>
          <w:tcPr>
            <w:tcW w:w="4536" w:type="dxa"/>
            <w:vAlign w:val="center"/>
          </w:tcPr>
          <w:p w:rsidR="005104B2" w:rsidRDefault="00DA2477">
            <w:pPr>
              <w:pStyle w:val="afffffffffffe"/>
              <w:autoSpaceDE/>
              <w:autoSpaceDN/>
              <w:spacing w:before="120" w:after="120"/>
              <w:ind w:firstLineChars="0" w:firstLine="0"/>
              <w:jc w:val="center"/>
            </w:pPr>
            <w:r>
              <w:rPr>
                <w:rFonts w:hint="eastAsia"/>
              </w:rPr>
              <w:t>3,3</w:t>
            </w:r>
            <w:r>
              <w:rPr>
                <w:rFonts w:hAnsi="宋体" w:hint="eastAsia"/>
              </w:rPr>
              <w:t>'</w:t>
            </w:r>
            <w:r>
              <w:rPr>
                <w:rFonts w:hint="eastAsia"/>
              </w:rPr>
              <w:t>-Dichlorobenzidine</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91-94-1</w:t>
            </w:r>
          </w:p>
        </w:tc>
      </w:tr>
      <w:tr w:rsidR="005104B2">
        <w:trPr>
          <w:trHeight w:hRule="exact" w:val="340"/>
        </w:trPr>
        <w:tc>
          <w:tcPr>
            <w:tcW w:w="3510" w:type="dxa"/>
            <w:vAlign w:val="center"/>
          </w:tcPr>
          <w:p w:rsidR="005104B2" w:rsidRDefault="00DA2477">
            <w:pPr>
              <w:pStyle w:val="afffffffffffe"/>
              <w:autoSpaceDE/>
              <w:autoSpaceDN/>
              <w:spacing w:before="120" w:after="120"/>
              <w:ind w:firstLineChars="0" w:firstLine="0"/>
              <w:jc w:val="center"/>
            </w:pPr>
            <w:r>
              <w:rPr>
                <w:rFonts w:hint="eastAsia"/>
              </w:rPr>
              <w:t>4-甲氧基间苯二胺</w:t>
            </w:r>
          </w:p>
        </w:tc>
        <w:tc>
          <w:tcPr>
            <w:tcW w:w="4536" w:type="dxa"/>
            <w:vAlign w:val="center"/>
          </w:tcPr>
          <w:p w:rsidR="005104B2" w:rsidRDefault="00DA2477">
            <w:pPr>
              <w:pStyle w:val="afffffffffffe"/>
              <w:autoSpaceDE/>
              <w:autoSpaceDN/>
              <w:spacing w:before="120" w:after="120"/>
              <w:ind w:firstLineChars="0" w:firstLine="0"/>
              <w:jc w:val="center"/>
            </w:pPr>
            <w:r>
              <w:rPr>
                <w:rFonts w:hint="eastAsia"/>
              </w:rPr>
              <w:t>4-Methoxy-m-phenylenediamine</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615-05-04</w:t>
            </w:r>
          </w:p>
        </w:tc>
      </w:tr>
      <w:tr w:rsidR="005104B2">
        <w:trPr>
          <w:trHeight w:hRule="exact" w:val="340"/>
        </w:trPr>
        <w:tc>
          <w:tcPr>
            <w:tcW w:w="3510" w:type="dxa"/>
            <w:vAlign w:val="center"/>
          </w:tcPr>
          <w:p w:rsidR="005104B2" w:rsidRDefault="00DA2477">
            <w:pPr>
              <w:pStyle w:val="afffffffffffe"/>
              <w:autoSpaceDE/>
              <w:autoSpaceDN/>
              <w:spacing w:before="120" w:after="120"/>
              <w:ind w:firstLineChars="0" w:firstLine="0"/>
              <w:jc w:val="center"/>
            </w:pPr>
            <w:r>
              <w:rPr>
                <w:rFonts w:hint="eastAsia"/>
              </w:rPr>
              <w:t>2,6-二甲基苯胺</w:t>
            </w:r>
          </w:p>
        </w:tc>
        <w:tc>
          <w:tcPr>
            <w:tcW w:w="4536" w:type="dxa"/>
            <w:vAlign w:val="center"/>
          </w:tcPr>
          <w:p w:rsidR="005104B2" w:rsidRDefault="00DA2477">
            <w:pPr>
              <w:pStyle w:val="afffffffffffe"/>
              <w:autoSpaceDE/>
              <w:autoSpaceDN/>
              <w:spacing w:before="120" w:after="120"/>
              <w:ind w:firstLineChars="0" w:firstLine="0"/>
              <w:jc w:val="center"/>
            </w:pPr>
            <w:r>
              <w:rPr>
                <w:rFonts w:hint="eastAsia"/>
              </w:rPr>
              <w:t>2,6-Xylidine</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87-62-7</w:t>
            </w:r>
          </w:p>
        </w:tc>
      </w:tr>
      <w:tr w:rsidR="005104B2">
        <w:trPr>
          <w:trHeight w:hRule="exact" w:val="340"/>
        </w:trPr>
        <w:tc>
          <w:tcPr>
            <w:tcW w:w="3510" w:type="dxa"/>
            <w:vAlign w:val="center"/>
          </w:tcPr>
          <w:p w:rsidR="005104B2" w:rsidRDefault="00DA2477">
            <w:pPr>
              <w:pStyle w:val="afffffffffffe"/>
              <w:autoSpaceDE/>
              <w:autoSpaceDN/>
              <w:spacing w:before="120" w:after="120"/>
              <w:ind w:firstLineChars="0" w:firstLine="0"/>
              <w:jc w:val="center"/>
            </w:pPr>
            <w:r>
              <w:rPr>
                <w:rFonts w:hint="eastAsia"/>
              </w:rPr>
              <w:t>2-萘胺</w:t>
            </w:r>
          </w:p>
        </w:tc>
        <w:tc>
          <w:tcPr>
            <w:tcW w:w="4536" w:type="dxa"/>
            <w:vAlign w:val="center"/>
          </w:tcPr>
          <w:p w:rsidR="005104B2" w:rsidRDefault="00DA2477">
            <w:pPr>
              <w:pStyle w:val="afffffffffffe"/>
              <w:autoSpaceDE/>
              <w:autoSpaceDN/>
              <w:spacing w:before="120" w:after="120"/>
              <w:ind w:firstLineChars="0" w:firstLine="0"/>
              <w:jc w:val="center"/>
            </w:pPr>
            <w:r>
              <w:rPr>
                <w:rFonts w:hint="eastAsia"/>
              </w:rPr>
              <w:t>2-Naphthylamine</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91-59-8</w:t>
            </w:r>
          </w:p>
        </w:tc>
      </w:tr>
      <w:tr w:rsidR="005104B2">
        <w:trPr>
          <w:trHeight w:hRule="exact" w:val="340"/>
        </w:trPr>
        <w:tc>
          <w:tcPr>
            <w:tcW w:w="3510" w:type="dxa"/>
            <w:vAlign w:val="center"/>
          </w:tcPr>
          <w:p w:rsidR="005104B2" w:rsidRDefault="00DA2477">
            <w:pPr>
              <w:pStyle w:val="afffffffffffe"/>
              <w:autoSpaceDE/>
              <w:autoSpaceDN/>
              <w:spacing w:before="120" w:after="120"/>
              <w:ind w:firstLineChars="0" w:firstLine="0"/>
              <w:jc w:val="center"/>
            </w:pPr>
            <w:r>
              <w:rPr>
                <w:rFonts w:hint="eastAsia"/>
              </w:rPr>
              <w:t>邻甲苯胺</w:t>
            </w:r>
          </w:p>
        </w:tc>
        <w:tc>
          <w:tcPr>
            <w:tcW w:w="4536" w:type="dxa"/>
            <w:vAlign w:val="center"/>
          </w:tcPr>
          <w:p w:rsidR="005104B2" w:rsidRDefault="00DA2477">
            <w:pPr>
              <w:pStyle w:val="afffffffffffe"/>
              <w:autoSpaceDE/>
              <w:autoSpaceDN/>
              <w:spacing w:before="120" w:after="120"/>
              <w:ind w:firstLineChars="0" w:firstLine="0"/>
              <w:jc w:val="center"/>
            </w:pPr>
            <w:r>
              <w:rPr>
                <w:rFonts w:hint="eastAsia"/>
              </w:rPr>
              <w:t>o-</w:t>
            </w:r>
            <w:proofErr w:type="spellStart"/>
            <w:r>
              <w:rPr>
                <w:rFonts w:hint="eastAsia"/>
              </w:rPr>
              <w:t>Toluidine</w:t>
            </w:r>
            <w:proofErr w:type="spellEnd"/>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95-53-4</w:t>
            </w:r>
          </w:p>
        </w:tc>
      </w:tr>
      <w:tr w:rsidR="005104B2">
        <w:trPr>
          <w:trHeight w:hRule="exact" w:val="340"/>
        </w:trPr>
        <w:tc>
          <w:tcPr>
            <w:tcW w:w="3510" w:type="dxa"/>
            <w:vAlign w:val="center"/>
          </w:tcPr>
          <w:p w:rsidR="005104B2" w:rsidRDefault="00DA2477">
            <w:pPr>
              <w:pStyle w:val="afffffffffffe"/>
              <w:autoSpaceDE/>
              <w:autoSpaceDN/>
              <w:spacing w:before="120" w:after="120"/>
              <w:ind w:firstLineChars="0" w:firstLine="0"/>
              <w:jc w:val="center"/>
            </w:pPr>
            <w:r>
              <w:rPr>
                <w:rFonts w:hint="eastAsia"/>
              </w:rPr>
              <w:t>联苯胺</w:t>
            </w:r>
          </w:p>
        </w:tc>
        <w:tc>
          <w:tcPr>
            <w:tcW w:w="4536" w:type="dxa"/>
            <w:vAlign w:val="center"/>
          </w:tcPr>
          <w:p w:rsidR="005104B2" w:rsidRDefault="00DA2477">
            <w:pPr>
              <w:pStyle w:val="afffffffffffe"/>
              <w:autoSpaceDE/>
              <w:autoSpaceDN/>
              <w:spacing w:before="120" w:after="120"/>
              <w:ind w:firstLineChars="0" w:firstLine="0"/>
              <w:jc w:val="center"/>
            </w:pPr>
            <w:proofErr w:type="spellStart"/>
            <w:r>
              <w:rPr>
                <w:rFonts w:hint="eastAsia"/>
              </w:rPr>
              <w:t>Benzidine</w:t>
            </w:r>
            <w:proofErr w:type="spellEnd"/>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92-87-5</w:t>
            </w:r>
          </w:p>
        </w:tc>
      </w:tr>
      <w:tr w:rsidR="005104B2">
        <w:trPr>
          <w:trHeight w:hRule="exact" w:val="340"/>
        </w:trPr>
        <w:tc>
          <w:tcPr>
            <w:tcW w:w="3510" w:type="dxa"/>
            <w:vAlign w:val="center"/>
          </w:tcPr>
          <w:p w:rsidR="005104B2" w:rsidRDefault="00DA2477">
            <w:pPr>
              <w:pStyle w:val="afffffffffffe"/>
              <w:autoSpaceDE/>
              <w:autoSpaceDN/>
              <w:spacing w:before="120" w:after="120"/>
              <w:ind w:firstLineChars="0" w:firstLine="0"/>
              <w:jc w:val="center"/>
            </w:pPr>
            <w:r>
              <w:rPr>
                <w:rFonts w:hint="eastAsia"/>
              </w:rPr>
              <w:t>4-氯-邻甲苯胺</w:t>
            </w:r>
          </w:p>
        </w:tc>
        <w:tc>
          <w:tcPr>
            <w:tcW w:w="4536" w:type="dxa"/>
            <w:vAlign w:val="center"/>
          </w:tcPr>
          <w:p w:rsidR="005104B2" w:rsidRDefault="00DA2477">
            <w:pPr>
              <w:pStyle w:val="afffffffffffe"/>
              <w:autoSpaceDE/>
              <w:autoSpaceDN/>
              <w:spacing w:before="120" w:after="120"/>
              <w:ind w:firstLineChars="0" w:firstLine="0"/>
              <w:jc w:val="center"/>
            </w:pPr>
            <w:r>
              <w:rPr>
                <w:rFonts w:hint="eastAsia"/>
              </w:rPr>
              <w:t>4-Choro-o-toluidine</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95-69-2</w:t>
            </w:r>
          </w:p>
        </w:tc>
      </w:tr>
      <w:tr w:rsidR="005104B2">
        <w:trPr>
          <w:trHeight w:hRule="exact" w:val="340"/>
        </w:trPr>
        <w:tc>
          <w:tcPr>
            <w:tcW w:w="3510" w:type="dxa"/>
            <w:vAlign w:val="center"/>
          </w:tcPr>
          <w:p w:rsidR="005104B2" w:rsidRDefault="00DA2477">
            <w:pPr>
              <w:pStyle w:val="afffffffffffe"/>
              <w:autoSpaceDE/>
              <w:autoSpaceDN/>
              <w:spacing w:before="120" w:after="120"/>
              <w:ind w:firstLineChars="0" w:firstLine="0"/>
              <w:jc w:val="center"/>
            </w:pPr>
            <w:r>
              <w:rPr>
                <w:rFonts w:hint="eastAsia"/>
              </w:rPr>
              <w:t>4-氨基联苯</w:t>
            </w:r>
          </w:p>
        </w:tc>
        <w:tc>
          <w:tcPr>
            <w:tcW w:w="4536" w:type="dxa"/>
            <w:vAlign w:val="center"/>
          </w:tcPr>
          <w:p w:rsidR="005104B2" w:rsidRDefault="00DA2477">
            <w:pPr>
              <w:pStyle w:val="afffffffffffe"/>
              <w:autoSpaceDE/>
              <w:autoSpaceDN/>
              <w:spacing w:before="120" w:after="120"/>
              <w:ind w:firstLineChars="0" w:firstLine="0"/>
              <w:jc w:val="center"/>
            </w:pPr>
            <w:r>
              <w:rPr>
                <w:rFonts w:hint="eastAsia"/>
              </w:rPr>
              <w:t>4-Aminobiphenyl</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92-67-1</w:t>
            </w:r>
          </w:p>
        </w:tc>
      </w:tr>
      <w:tr w:rsidR="005104B2">
        <w:trPr>
          <w:trHeight w:hRule="exact" w:val="340"/>
        </w:trPr>
        <w:tc>
          <w:tcPr>
            <w:tcW w:w="3510" w:type="dxa"/>
            <w:vAlign w:val="center"/>
          </w:tcPr>
          <w:p w:rsidR="005104B2" w:rsidRDefault="00DA2477">
            <w:pPr>
              <w:pStyle w:val="afffffffffffe"/>
              <w:autoSpaceDE/>
              <w:autoSpaceDN/>
              <w:spacing w:before="120" w:after="120"/>
              <w:ind w:firstLineChars="0" w:firstLine="0"/>
              <w:jc w:val="center"/>
            </w:pPr>
            <w:r>
              <w:rPr>
                <w:rFonts w:hint="eastAsia"/>
              </w:rPr>
              <w:t>2,4-二氨基甲苯</w:t>
            </w:r>
          </w:p>
        </w:tc>
        <w:tc>
          <w:tcPr>
            <w:tcW w:w="4536" w:type="dxa"/>
            <w:vAlign w:val="center"/>
          </w:tcPr>
          <w:p w:rsidR="005104B2" w:rsidRDefault="00DA2477">
            <w:pPr>
              <w:pStyle w:val="afffffffffffe"/>
              <w:autoSpaceDE/>
              <w:autoSpaceDN/>
              <w:spacing w:before="120" w:after="120"/>
              <w:ind w:firstLineChars="0" w:firstLine="0"/>
              <w:jc w:val="center"/>
            </w:pPr>
            <w:r>
              <w:rPr>
                <w:rFonts w:hint="eastAsia"/>
              </w:rPr>
              <w:t>2,4-Toluyiendiamine</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95-80-7</w:t>
            </w:r>
          </w:p>
        </w:tc>
      </w:tr>
      <w:tr w:rsidR="005104B2">
        <w:trPr>
          <w:trHeight w:hRule="exact" w:val="340"/>
        </w:trPr>
        <w:tc>
          <w:tcPr>
            <w:tcW w:w="3510" w:type="dxa"/>
            <w:vAlign w:val="center"/>
          </w:tcPr>
          <w:p w:rsidR="005104B2" w:rsidRDefault="00DA2477">
            <w:pPr>
              <w:pStyle w:val="afffffffffffe"/>
              <w:autoSpaceDE/>
              <w:autoSpaceDN/>
              <w:spacing w:before="120" w:after="120"/>
              <w:ind w:firstLineChars="0" w:firstLine="0"/>
              <w:jc w:val="center"/>
            </w:pPr>
            <w:r>
              <w:rPr>
                <w:rFonts w:hint="eastAsia"/>
              </w:rPr>
              <w:t>2,4-二甲基苯胺</w:t>
            </w:r>
          </w:p>
        </w:tc>
        <w:tc>
          <w:tcPr>
            <w:tcW w:w="4536" w:type="dxa"/>
            <w:vAlign w:val="center"/>
          </w:tcPr>
          <w:p w:rsidR="005104B2" w:rsidRDefault="00DA2477">
            <w:pPr>
              <w:pStyle w:val="afffffffffffe"/>
              <w:autoSpaceDE/>
              <w:autoSpaceDN/>
              <w:spacing w:before="120" w:after="120"/>
              <w:ind w:firstLineChars="0" w:firstLine="0"/>
              <w:jc w:val="center"/>
            </w:pPr>
            <w:r>
              <w:rPr>
                <w:rFonts w:hint="eastAsia"/>
              </w:rPr>
              <w:t>2,4-Xylidine</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95-68-1</w:t>
            </w:r>
          </w:p>
        </w:tc>
      </w:tr>
      <w:tr w:rsidR="005104B2">
        <w:trPr>
          <w:trHeight w:hRule="exact" w:val="340"/>
        </w:trPr>
        <w:tc>
          <w:tcPr>
            <w:tcW w:w="3510" w:type="dxa"/>
            <w:vAlign w:val="center"/>
          </w:tcPr>
          <w:p w:rsidR="005104B2" w:rsidRDefault="00DA2477">
            <w:pPr>
              <w:pStyle w:val="afffffffffffe"/>
              <w:autoSpaceDE/>
              <w:autoSpaceDN/>
              <w:spacing w:before="120" w:after="120"/>
              <w:ind w:firstLineChars="0" w:firstLine="0"/>
              <w:jc w:val="center"/>
            </w:pPr>
            <w:r>
              <w:rPr>
                <w:rFonts w:hint="eastAsia"/>
              </w:rPr>
              <w:t>邻氨基偶氮甲苯</w:t>
            </w:r>
          </w:p>
        </w:tc>
        <w:tc>
          <w:tcPr>
            <w:tcW w:w="4536" w:type="dxa"/>
            <w:vAlign w:val="center"/>
          </w:tcPr>
          <w:p w:rsidR="005104B2" w:rsidRDefault="00DA2477">
            <w:pPr>
              <w:pStyle w:val="afffffffffffe"/>
              <w:autoSpaceDE/>
              <w:autoSpaceDN/>
              <w:spacing w:before="120" w:after="120"/>
              <w:ind w:firstLineChars="0" w:firstLine="0"/>
              <w:jc w:val="center"/>
            </w:pPr>
            <w:r>
              <w:rPr>
                <w:rFonts w:hint="eastAsia"/>
              </w:rPr>
              <w:t>o-</w:t>
            </w:r>
            <w:proofErr w:type="spellStart"/>
            <w:r>
              <w:rPr>
                <w:rFonts w:hint="eastAsia"/>
              </w:rPr>
              <w:t>Aminoazotoluene</w:t>
            </w:r>
            <w:proofErr w:type="spellEnd"/>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97-56-3</w:t>
            </w:r>
          </w:p>
        </w:tc>
      </w:tr>
      <w:tr w:rsidR="005104B2">
        <w:trPr>
          <w:trHeight w:hRule="exact" w:val="340"/>
        </w:trPr>
        <w:tc>
          <w:tcPr>
            <w:tcW w:w="3510" w:type="dxa"/>
            <w:vAlign w:val="center"/>
          </w:tcPr>
          <w:p w:rsidR="005104B2" w:rsidRDefault="00DA2477">
            <w:pPr>
              <w:pStyle w:val="afffffffffffe"/>
              <w:autoSpaceDE/>
              <w:autoSpaceDN/>
              <w:spacing w:before="120" w:after="120"/>
              <w:ind w:firstLineChars="0" w:firstLine="0"/>
              <w:jc w:val="center"/>
            </w:pPr>
            <w:r>
              <w:rPr>
                <w:rFonts w:hint="eastAsia"/>
              </w:rPr>
              <w:t>5-硝基-邻甲苯胺</w:t>
            </w:r>
          </w:p>
        </w:tc>
        <w:tc>
          <w:tcPr>
            <w:tcW w:w="4536" w:type="dxa"/>
            <w:vAlign w:val="center"/>
          </w:tcPr>
          <w:p w:rsidR="005104B2" w:rsidRDefault="00DA2477">
            <w:pPr>
              <w:pStyle w:val="afffffffffffe"/>
              <w:autoSpaceDE/>
              <w:autoSpaceDN/>
              <w:spacing w:before="120" w:after="120"/>
              <w:ind w:firstLineChars="0" w:firstLine="0"/>
              <w:jc w:val="center"/>
            </w:pPr>
            <w:r>
              <w:rPr>
                <w:rFonts w:hint="eastAsia"/>
              </w:rPr>
              <w:t>5-Nitro-o-toluidine</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99-55-8</w:t>
            </w:r>
          </w:p>
        </w:tc>
      </w:tr>
      <w:tr w:rsidR="005104B2">
        <w:trPr>
          <w:trHeight w:hRule="exact" w:val="340"/>
        </w:trPr>
        <w:tc>
          <w:tcPr>
            <w:tcW w:w="3510" w:type="dxa"/>
            <w:vAlign w:val="center"/>
          </w:tcPr>
          <w:p w:rsidR="005104B2" w:rsidRDefault="00DA2477">
            <w:pPr>
              <w:pStyle w:val="afffffffffffe"/>
              <w:autoSpaceDE/>
              <w:autoSpaceDN/>
              <w:spacing w:before="120" w:after="120"/>
              <w:ind w:firstLineChars="0" w:firstLine="0"/>
              <w:jc w:val="center"/>
            </w:pPr>
            <w:r>
              <w:rPr>
                <w:rFonts w:hint="eastAsia"/>
              </w:rPr>
              <w:t>2-萘基乙酸铵</w:t>
            </w:r>
          </w:p>
        </w:tc>
        <w:tc>
          <w:tcPr>
            <w:tcW w:w="4536" w:type="dxa"/>
            <w:vAlign w:val="center"/>
          </w:tcPr>
          <w:p w:rsidR="005104B2" w:rsidRDefault="00DA2477">
            <w:pPr>
              <w:pStyle w:val="afffffffffffe"/>
              <w:autoSpaceDE/>
              <w:autoSpaceDN/>
              <w:spacing w:before="120" w:after="120"/>
              <w:ind w:firstLineChars="0" w:firstLine="0"/>
              <w:jc w:val="center"/>
            </w:pPr>
            <w:r>
              <w:rPr>
                <w:rFonts w:hint="eastAsia"/>
              </w:rPr>
              <w:t>2-Naphthylammoniumacetate</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553-00-4</w:t>
            </w:r>
          </w:p>
        </w:tc>
      </w:tr>
      <w:tr w:rsidR="005104B2">
        <w:trPr>
          <w:trHeight w:hRule="exact" w:val="340"/>
        </w:trPr>
        <w:tc>
          <w:tcPr>
            <w:tcW w:w="3510" w:type="dxa"/>
            <w:vAlign w:val="center"/>
          </w:tcPr>
          <w:p w:rsidR="005104B2" w:rsidRDefault="00DA2477">
            <w:pPr>
              <w:pStyle w:val="afffffffffffe"/>
              <w:autoSpaceDE/>
              <w:autoSpaceDN/>
              <w:spacing w:before="120" w:after="120"/>
              <w:ind w:firstLineChars="0" w:firstLine="0"/>
              <w:jc w:val="center"/>
            </w:pPr>
            <w:r>
              <w:rPr>
                <w:rFonts w:hint="eastAsia"/>
              </w:rPr>
              <w:t>2-氨基-5-氯甲苯盐酸盐</w:t>
            </w:r>
          </w:p>
        </w:tc>
        <w:tc>
          <w:tcPr>
            <w:tcW w:w="4536" w:type="dxa"/>
            <w:vAlign w:val="center"/>
          </w:tcPr>
          <w:p w:rsidR="005104B2" w:rsidRDefault="00DA2477">
            <w:pPr>
              <w:pStyle w:val="afffffffffffe"/>
              <w:autoSpaceDE/>
              <w:autoSpaceDN/>
              <w:spacing w:before="120" w:after="120"/>
              <w:ind w:firstLineChars="0" w:firstLine="0"/>
              <w:jc w:val="center"/>
            </w:pPr>
            <w:r>
              <w:rPr>
                <w:rFonts w:hint="eastAsia"/>
              </w:rPr>
              <w:t>2-Amino-5-chlorotoluene hydrochloride</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3165-93-3</w:t>
            </w:r>
          </w:p>
        </w:tc>
      </w:tr>
      <w:tr w:rsidR="005104B2">
        <w:trPr>
          <w:trHeight w:hRule="exact" w:val="340"/>
        </w:trPr>
        <w:tc>
          <w:tcPr>
            <w:tcW w:w="3510" w:type="dxa"/>
            <w:vAlign w:val="center"/>
          </w:tcPr>
          <w:p w:rsidR="005104B2" w:rsidRDefault="00DA2477">
            <w:pPr>
              <w:pStyle w:val="afffffffffffe"/>
              <w:autoSpaceDE/>
              <w:autoSpaceDN/>
              <w:spacing w:before="120" w:after="120"/>
              <w:ind w:firstLineChars="0" w:firstLine="0"/>
              <w:jc w:val="center"/>
            </w:pPr>
            <w:r>
              <w:rPr>
                <w:rFonts w:hint="eastAsia"/>
              </w:rPr>
              <w:t>2,4-二氨基苯甲醚硫酸盐</w:t>
            </w:r>
          </w:p>
        </w:tc>
        <w:tc>
          <w:tcPr>
            <w:tcW w:w="4536" w:type="dxa"/>
            <w:vAlign w:val="center"/>
          </w:tcPr>
          <w:p w:rsidR="005104B2" w:rsidRDefault="00DA2477">
            <w:pPr>
              <w:pStyle w:val="afffffffffffe"/>
              <w:autoSpaceDE/>
              <w:autoSpaceDN/>
              <w:spacing w:before="120" w:after="120"/>
              <w:ind w:firstLineChars="0" w:firstLine="0"/>
              <w:jc w:val="center"/>
            </w:pPr>
            <w:r>
              <w:rPr>
                <w:rFonts w:hint="eastAsia"/>
              </w:rPr>
              <w:t>2,4-Diaminoanisole sulfate</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39156-41-7</w:t>
            </w:r>
          </w:p>
        </w:tc>
      </w:tr>
      <w:tr w:rsidR="005104B2">
        <w:trPr>
          <w:trHeight w:hRule="exact" w:val="340"/>
        </w:trPr>
        <w:tc>
          <w:tcPr>
            <w:tcW w:w="3510" w:type="dxa"/>
            <w:vAlign w:val="center"/>
          </w:tcPr>
          <w:p w:rsidR="005104B2" w:rsidRDefault="00DA2477">
            <w:pPr>
              <w:pStyle w:val="afffffffffffe"/>
              <w:autoSpaceDE/>
              <w:autoSpaceDN/>
              <w:spacing w:before="120" w:after="120"/>
              <w:ind w:firstLineChars="0" w:firstLine="0"/>
              <w:jc w:val="center"/>
            </w:pPr>
            <w:r>
              <w:rPr>
                <w:rFonts w:hint="eastAsia"/>
              </w:rPr>
              <w:t>2,4,5-三甲基苯胺盐酸盐</w:t>
            </w:r>
          </w:p>
        </w:tc>
        <w:tc>
          <w:tcPr>
            <w:tcW w:w="4536" w:type="dxa"/>
            <w:vAlign w:val="center"/>
          </w:tcPr>
          <w:p w:rsidR="005104B2" w:rsidRDefault="00DA2477">
            <w:pPr>
              <w:pStyle w:val="afffffffffffe"/>
              <w:autoSpaceDE/>
              <w:autoSpaceDN/>
              <w:spacing w:before="120" w:after="120"/>
              <w:ind w:firstLineChars="0" w:firstLine="0"/>
              <w:jc w:val="center"/>
            </w:pPr>
            <w:r>
              <w:rPr>
                <w:rFonts w:hint="eastAsia"/>
              </w:rPr>
              <w:t>2,4,5-Trimethylaniline hydrochloride</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21436-97-5</w:t>
            </w:r>
          </w:p>
        </w:tc>
      </w:tr>
    </w:tbl>
    <w:p w:rsidR="005104B2" w:rsidRDefault="00DA2477">
      <w:pPr>
        <w:pStyle w:val="affd"/>
        <w:spacing w:before="120" w:after="120"/>
      </w:pPr>
      <w:bookmarkStart w:id="140" w:name="_Toc133485798"/>
      <w:bookmarkStart w:id="141" w:name="_Toc133485882"/>
      <w:r>
        <w:rPr>
          <w:rFonts w:hint="eastAsia"/>
        </w:rPr>
        <w:t>致癌染料的中英文名称和化学文摘编号</w:t>
      </w:r>
      <w:bookmarkEnd w:id="140"/>
      <w:bookmarkEnd w:id="141"/>
    </w:p>
    <w:p w:rsidR="005104B2" w:rsidRDefault="00DA2477">
      <w:pPr>
        <w:pStyle w:val="afffff9"/>
        <w:ind w:firstLine="420"/>
      </w:pPr>
      <w:r>
        <w:rPr>
          <w:rFonts w:hint="eastAsia"/>
        </w:rPr>
        <w:t>致癌染料的中英文名称和化学文摘编号见表E.2。</w:t>
      </w:r>
    </w:p>
    <w:p w:rsidR="005104B2" w:rsidRDefault="00DA2477">
      <w:pPr>
        <w:pStyle w:val="aff5"/>
        <w:spacing w:before="120" w:after="120"/>
      </w:pPr>
      <w:r>
        <w:rPr>
          <w:rFonts w:hAnsi="黑体" w:hint="eastAsia"/>
        </w:rPr>
        <w:lastRenderedPageBreak/>
        <w:t>致癌染料</w:t>
      </w:r>
      <w:r>
        <w:rPr>
          <w:rFonts w:hint="eastAsia"/>
        </w:rPr>
        <w:t>的中英文名称和化学文摘编号</w:t>
      </w:r>
    </w:p>
    <w:tbl>
      <w:tblPr>
        <w:tblStyle w:val="affffc"/>
        <w:tblW w:w="0" w:type="auto"/>
        <w:tblLook w:val="04A0"/>
      </w:tblPr>
      <w:tblGrid>
        <w:gridCol w:w="2943"/>
        <w:gridCol w:w="5103"/>
        <w:gridCol w:w="1524"/>
      </w:tblGrid>
      <w:tr w:rsidR="005104B2">
        <w:trPr>
          <w:trHeight w:hRule="exact" w:val="397"/>
        </w:trPr>
        <w:tc>
          <w:tcPr>
            <w:tcW w:w="2943" w:type="dxa"/>
            <w:vAlign w:val="center"/>
          </w:tcPr>
          <w:p w:rsidR="005104B2" w:rsidRDefault="00DA2477">
            <w:pPr>
              <w:pStyle w:val="affffffffffff1"/>
              <w:spacing w:before="120" w:after="120"/>
              <w:ind w:left="0" w:firstLine="0"/>
              <w:jc w:val="center"/>
            </w:pPr>
            <w:r>
              <w:rPr>
                <w:rFonts w:hint="eastAsia"/>
              </w:rPr>
              <w:t>中文名称</w:t>
            </w:r>
          </w:p>
        </w:tc>
        <w:tc>
          <w:tcPr>
            <w:tcW w:w="5103" w:type="dxa"/>
            <w:vAlign w:val="center"/>
          </w:tcPr>
          <w:p w:rsidR="005104B2" w:rsidRDefault="00DA2477">
            <w:pPr>
              <w:pStyle w:val="affffffffffff1"/>
              <w:spacing w:before="120" w:after="120"/>
              <w:ind w:left="0" w:firstLine="0"/>
              <w:jc w:val="center"/>
            </w:pPr>
            <w:r>
              <w:rPr>
                <w:rFonts w:hint="eastAsia"/>
              </w:rPr>
              <w:t>英文名称</w:t>
            </w:r>
          </w:p>
        </w:tc>
        <w:tc>
          <w:tcPr>
            <w:tcW w:w="1524" w:type="dxa"/>
            <w:vAlign w:val="center"/>
          </w:tcPr>
          <w:p w:rsidR="005104B2" w:rsidRDefault="00DA2477">
            <w:pPr>
              <w:pStyle w:val="affffffffffff1"/>
              <w:spacing w:before="120" w:after="120"/>
              <w:ind w:left="0" w:firstLine="0"/>
              <w:jc w:val="center"/>
            </w:pPr>
            <w:r>
              <w:rPr>
                <w:rFonts w:hint="eastAsia"/>
              </w:rPr>
              <w:t>化学文摘编号</w:t>
            </w:r>
          </w:p>
        </w:tc>
      </w:tr>
      <w:tr w:rsidR="005104B2">
        <w:trPr>
          <w:trHeight w:hRule="exact" w:val="397"/>
        </w:trPr>
        <w:tc>
          <w:tcPr>
            <w:tcW w:w="2943" w:type="dxa"/>
            <w:vAlign w:val="center"/>
          </w:tcPr>
          <w:p w:rsidR="005104B2" w:rsidRDefault="00DA2477">
            <w:pPr>
              <w:pStyle w:val="afffffffffffe"/>
              <w:autoSpaceDE/>
              <w:autoSpaceDN/>
              <w:spacing w:before="120" w:after="120"/>
              <w:ind w:firstLineChars="0" w:firstLine="0"/>
              <w:jc w:val="center"/>
            </w:pPr>
            <w:r>
              <w:rPr>
                <w:rFonts w:hint="eastAsia"/>
              </w:rPr>
              <w:t>碱性紫14</w:t>
            </w:r>
          </w:p>
        </w:tc>
        <w:tc>
          <w:tcPr>
            <w:tcW w:w="5103" w:type="dxa"/>
            <w:vAlign w:val="center"/>
          </w:tcPr>
          <w:p w:rsidR="005104B2" w:rsidRDefault="00DA2477">
            <w:pPr>
              <w:pStyle w:val="afffffffffffe"/>
              <w:autoSpaceDE/>
              <w:autoSpaceDN/>
              <w:spacing w:before="120" w:after="120"/>
              <w:ind w:firstLineChars="0" w:firstLine="0"/>
              <w:jc w:val="center"/>
            </w:pPr>
            <w:r>
              <w:rPr>
                <w:rFonts w:hint="eastAsia"/>
              </w:rPr>
              <w:t>Basic Violet14</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632-99-5</w:t>
            </w:r>
          </w:p>
        </w:tc>
      </w:tr>
      <w:tr w:rsidR="005104B2">
        <w:trPr>
          <w:trHeight w:hRule="exact" w:val="397"/>
        </w:trPr>
        <w:tc>
          <w:tcPr>
            <w:tcW w:w="2943" w:type="dxa"/>
            <w:vAlign w:val="center"/>
          </w:tcPr>
          <w:p w:rsidR="005104B2" w:rsidRDefault="00DA2477">
            <w:pPr>
              <w:pStyle w:val="afffffffffffe"/>
              <w:autoSpaceDE/>
              <w:autoSpaceDN/>
              <w:spacing w:before="120" w:after="120"/>
              <w:ind w:firstLineChars="0" w:firstLine="0"/>
              <w:jc w:val="center"/>
            </w:pPr>
            <w:r>
              <w:rPr>
                <w:rFonts w:hint="eastAsia"/>
              </w:rPr>
              <w:t>直接黑38</w:t>
            </w:r>
          </w:p>
        </w:tc>
        <w:tc>
          <w:tcPr>
            <w:tcW w:w="5103" w:type="dxa"/>
            <w:vAlign w:val="center"/>
          </w:tcPr>
          <w:p w:rsidR="005104B2" w:rsidRDefault="00DA2477">
            <w:pPr>
              <w:pStyle w:val="afffffffffffe"/>
              <w:autoSpaceDE/>
              <w:autoSpaceDN/>
              <w:spacing w:before="120" w:after="120"/>
              <w:ind w:firstLineChars="0" w:firstLine="0"/>
              <w:jc w:val="center"/>
            </w:pPr>
            <w:r>
              <w:rPr>
                <w:rFonts w:hint="eastAsia"/>
              </w:rPr>
              <w:t>Direct Black38</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1937-37-7</w:t>
            </w:r>
          </w:p>
        </w:tc>
      </w:tr>
      <w:tr w:rsidR="005104B2">
        <w:trPr>
          <w:trHeight w:hRule="exact" w:val="397"/>
        </w:trPr>
        <w:tc>
          <w:tcPr>
            <w:tcW w:w="2943" w:type="dxa"/>
            <w:vAlign w:val="center"/>
          </w:tcPr>
          <w:p w:rsidR="005104B2" w:rsidRDefault="00DA2477">
            <w:pPr>
              <w:pStyle w:val="afffffffffffe"/>
              <w:autoSpaceDE/>
              <w:autoSpaceDN/>
              <w:spacing w:before="120" w:after="120"/>
              <w:ind w:firstLineChars="0" w:firstLine="0"/>
              <w:jc w:val="center"/>
            </w:pPr>
            <w:r>
              <w:rPr>
                <w:rFonts w:hint="eastAsia"/>
              </w:rPr>
              <w:t>直接蓝6</w:t>
            </w:r>
          </w:p>
        </w:tc>
        <w:tc>
          <w:tcPr>
            <w:tcW w:w="5103" w:type="dxa"/>
            <w:vAlign w:val="center"/>
          </w:tcPr>
          <w:p w:rsidR="005104B2" w:rsidRDefault="00DA2477">
            <w:pPr>
              <w:pStyle w:val="afffffffffffe"/>
              <w:autoSpaceDE/>
              <w:autoSpaceDN/>
              <w:spacing w:before="120" w:after="120"/>
              <w:ind w:firstLineChars="0" w:firstLine="0"/>
              <w:jc w:val="center"/>
            </w:pPr>
            <w:r>
              <w:rPr>
                <w:rFonts w:hint="eastAsia"/>
              </w:rPr>
              <w:t>Direct Blue6</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2602-46-2</w:t>
            </w:r>
          </w:p>
        </w:tc>
      </w:tr>
      <w:tr w:rsidR="005104B2">
        <w:trPr>
          <w:trHeight w:hRule="exact" w:val="397"/>
        </w:trPr>
        <w:tc>
          <w:tcPr>
            <w:tcW w:w="2943" w:type="dxa"/>
            <w:vAlign w:val="center"/>
          </w:tcPr>
          <w:p w:rsidR="005104B2" w:rsidRDefault="00DA2477">
            <w:pPr>
              <w:pStyle w:val="afffffffffffe"/>
              <w:autoSpaceDE/>
              <w:autoSpaceDN/>
              <w:spacing w:before="120" w:after="120"/>
              <w:ind w:firstLineChars="0" w:firstLine="0"/>
              <w:jc w:val="center"/>
            </w:pPr>
            <w:r>
              <w:rPr>
                <w:rFonts w:hint="eastAsia"/>
              </w:rPr>
              <w:t>酸性红26</w:t>
            </w:r>
          </w:p>
        </w:tc>
        <w:tc>
          <w:tcPr>
            <w:tcW w:w="5103" w:type="dxa"/>
            <w:vAlign w:val="center"/>
          </w:tcPr>
          <w:p w:rsidR="005104B2" w:rsidRDefault="00DA2477">
            <w:pPr>
              <w:pStyle w:val="afffffffffffe"/>
              <w:autoSpaceDE/>
              <w:autoSpaceDN/>
              <w:spacing w:before="120" w:after="120"/>
              <w:ind w:firstLineChars="0" w:firstLine="0"/>
              <w:jc w:val="center"/>
            </w:pPr>
            <w:r>
              <w:rPr>
                <w:rFonts w:hint="eastAsia"/>
              </w:rPr>
              <w:t>Acid Red26</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3761-53-3</w:t>
            </w:r>
          </w:p>
        </w:tc>
      </w:tr>
      <w:tr w:rsidR="005104B2">
        <w:trPr>
          <w:trHeight w:hRule="exact" w:val="397"/>
        </w:trPr>
        <w:tc>
          <w:tcPr>
            <w:tcW w:w="2943" w:type="dxa"/>
            <w:vAlign w:val="center"/>
          </w:tcPr>
          <w:p w:rsidR="005104B2" w:rsidRDefault="00DA2477">
            <w:pPr>
              <w:pStyle w:val="afffffffffffe"/>
              <w:autoSpaceDE/>
              <w:autoSpaceDN/>
              <w:spacing w:before="120" w:after="120"/>
              <w:ind w:firstLineChars="0" w:firstLine="0"/>
              <w:jc w:val="center"/>
            </w:pPr>
            <w:r>
              <w:rPr>
                <w:rFonts w:hint="eastAsia"/>
              </w:rPr>
              <w:t>直接红28</w:t>
            </w:r>
          </w:p>
        </w:tc>
        <w:tc>
          <w:tcPr>
            <w:tcW w:w="5103" w:type="dxa"/>
            <w:vAlign w:val="center"/>
          </w:tcPr>
          <w:p w:rsidR="005104B2" w:rsidRDefault="00DA2477">
            <w:pPr>
              <w:pStyle w:val="afffffffffffe"/>
              <w:autoSpaceDE/>
              <w:autoSpaceDN/>
              <w:spacing w:before="120" w:after="120"/>
              <w:ind w:firstLineChars="0" w:firstLine="0"/>
              <w:jc w:val="center"/>
            </w:pPr>
            <w:r>
              <w:rPr>
                <w:rFonts w:hint="eastAsia"/>
              </w:rPr>
              <w:t>Direct Red28</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573-58-0</w:t>
            </w:r>
          </w:p>
        </w:tc>
      </w:tr>
      <w:tr w:rsidR="005104B2">
        <w:trPr>
          <w:trHeight w:hRule="exact" w:val="397"/>
        </w:trPr>
        <w:tc>
          <w:tcPr>
            <w:tcW w:w="2943" w:type="dxa"/>
            <w:vAlign w:val="center"/>
          </w:tcPr>
          <w:p w:rsidR="005104B2" w:rsidRDefault="00DA2477">
            <w:pPr>
              <w:pStyle w:val="afffffffffffe"/>
              <w:autoSpaceDE/>
              <w:autoSpaceDN/>
              <w:spacing w:before="120" w:after="120"/>
              <w:ind w:firstLineChars="0" w:firstLine="0"/>
              <w:jc w:val="center"/>
            </w:pPr>
            <w:r>
              <w:rPr>
                <w:rFonts w:hint="eastAsia"/>
              </w:rPr>
              <w:t>碱性红9</w:t>
            </w:r>
          </w:p>
        </w:tc>
        <w:tc>
          <w:tcPr>
            <w:tcW w:w="5103" w:type="dxa"/>
            <w:vAlign w:val="center"/>
          </w:tcPr>
          <w:p w:rsidR="005104B2" w:rsidRDefault="00DA2477">
            <w:pPr>
              <w:pStyle w:val="afffffffffffe"/>
              <w:autoSpaceDE/>
              <w:autoSpaceDN/>
              <w:spacing w:before="120" w:after="120"/>
              <w:ind w:firstLineChars="0" w:firstLine="0"/>
              <w:jc w:val="center"/>
            </w:pPr>
            <w:r>
              <w:rPr>
                <w:rFonts w:hint="eastAsia"/>
              </w:rPr>
              <w:t>Basic Red9</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569-61-9</w:t>
            </w:r>
          </w:p>
        </w:tc>
      </w:tr>
      <w:tr w:rsidR="005104B2">
        <w:trPr>
          <w:trHeight w:hRule="exact" w:val="397"/>
        </w:trPr>
        <w:tc>
          <w:tcPr>
            <w:tcW w:w="2943" w:type="dxa"/>
            <w:vAlign w:val="center"/>
          </w:tcPr>
          <w:p w:rsidR="005104B2" w:rsidRDefault="00DA2477">
            <w:pPr>
              <w:pStyle w:val="afffffffffffe"/>
              <w:autoSpaceDE/>
              <w:autoSpaceDN/>
              <w:spacing w:before="120" w:after="120"/>
              <w:ind w:firstLineChars="0" w:firstLine="0"/>
              <w:jc w:val="center"/>
            </w:pPr>
            <w:r>
              <w:rPr>
                <w:rFonts w:hint="eastAsia"/>
              </w:rPr>
              <w:t>分散蓝1</w:t>
            </w:r>
          </w:p>
        </w:tc>
        <w:tc>
          <w:tcPr>
            <w:tcW w:w="5103" w:type="dxa"/>
            <w:vAlign w:val="center"/>
          </w:tcPr>
          <w:p w:rsidR="005104B2" w:rsidRDefault="00DA2477">
            <w:pPr>
              <w:pStyle w:val="afffffffffffe"/>
              <w:autoSpaceDE/>
              <w:autoSpaceDN/>
              <w:spacing w:before="120" w:after="120"/>
              <w:ind w:firstLineChars="0" w:firstLine="0"/>
              <w:jc w:val="center"/>
            </w:pPr>
            <w:r>
              <w:rPr>
                <w:rFonts w:hint="eastAsia"/>
              </w:rPr>
              <w:t>Disperse Blue1</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2475-45-8</w:t>
            </w:r>
          </w:p>
        </w:tc>
      </w:tr>
      <w:tr w:rsidR="005104B2">
        <w:trPr>
          <w:trHeight w:hRule="exact" w:val="397"/>
        </w:trPr>
        <w:tc>
          <w:tcPr>
            <w:tcW w:w="2943" w:type="dxa"/>
            <w:vAlign w:val="center"/>
          </w:tcPr>
          <w:p w:rsidR="005104B2" w:rsidRDefault="00DA2477">
            <w:pPr>
              <w:pStyle w:val="afffffffffffe"/>
              <w:autoSpaceDE/>
              <w:autoSpaceDN/>
              <w:spacing w:before="120" w:after="120"/>
              <w:ind w:firstLineChars="0" w:firstLine="0"/>
              <w:jc w:val="center"/>
            </w:pPr>
            <w:r>
              <w:rPr>
                <w:rFonts w:hint="eastAsia"/>
              </w:rPr>
              <w:t>碱性蓝26（米氏酮</w:t>
            </w:r>
            <w:r>
              <w:rPr>
                <w:rFonts w:hAnsi="宋体" w:hint="eastAsia"/>
              </w:rPr>
              <w:t>&gt;</w:t>
            </w:r>
            <w:r>
              <w:rPr>
                <w:rFonts w:hint="eastAsia"/>
              </w:rPr>
              <w:t>0.1%）</w:t>
            </w:r>
          </w:p>
        </w:tc>
        <w:tc>
          <w:tcPr>
            <w:tcW w:w="5103" w:type="dxa"/>
            <w:vAlign w:val="center"/>
          </w:tcPr>
          <w:p w:rsidR="005104B2" w:rsidRDefault="00DA2477">
            <w:pPr>
              <w:pStyle w:val="afffffffffffe"/>
              <w:autoSpaceDE/>
              <w:autoSpaceDN/>
              <w:spacing w:before="120" w:after="120"/>
              <w:ind w:firstLineChars="0" w:firstLine="0"/>
              <w:jc w:val="center"/>
            </w:pPr>
            <w:r>
              <w:rPr>
                <w:rFonts w:hint="eastAsia"/>
              </w:rPr>
              <w:t xml:space="preserve">Basic Blue26（with </w:t>
            </w:r>
            <w:proofErr w:type="spellStart"/>
            <w:r>
              <w:rPr>
                <w:rFonts w:hint="eastAsia"/>
              </w:rPr>
              <w:t>Michler</w:t>
            </w:r>
            <w:r>
              <w:rPr>
                <w:rFonts w:hAnsi="宋体" w:hint="eastAsia"/>
              </w:rPr>
              <w:t>'</w:t>
            </w:r>
            <w:r>
              <w:rPr>
                <w:rFonts w:hint="eastAsia"/>
              </w:rPr>
              <w:t>sKetone</w:t>
            </w:r>
            <w:proofErr w:type="spellEnd"/>
            <w:r>
              <w:rPr>
                <w:rFonts w:hAnsi="宋体" w:hint="eastAsia"/>
              </w:rPr>
              <w:t>&gt;</w:t>
            </w:r>
            <w:r>
              <w:rPr>
                <w:rFonts w:hint="eastAsia"/>
              </w:rPr>
              <w:t>0.1%）</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2580-56-5</w:t>
            </w:r>
          </w:p>
        </w:tc>
      </w:tr>
      <w:tr w:rsidR="005104B2">
        <w:trPr>
          <w:trHeight w:hRule="exact" w:val="397"/>
        </w:trPr>
        <w:tc>
          <w:tcPr>
            <w:tcW w:w="2943" w:type="dxa"/>
            <w:vAlign w:val="center"/>
          </w:tcPr>
          <w:p w:rsidR="005104B2" w:rsidRDefault="00DA2477">
            <w:pPr>
              <w:pStyle w:val="afffffffffffe"/>
              <w:autoSpaceDE/>
              <w:autoSpaceDN/>
              <w:spacing w:before="120" w:after="120"/>
              <w:ind w:firstLineChars="0" w:firstLine="0"/>
              <w:jc w:val="center"/>
            </w:pPr>
            <w:r>
              <w:rPr>
                <w:rFonts w:hint="eastAsia"/>
              </w:rPr>
              <w:t>分散蓝3</w:t>
            </w:r>
          </w:p>
        </w:tc>
        <w:tc>
          <w:tcPr>
            <w:tcW w:w="5103" w:type="dxa"/>
            <w:vAlign w:val="center"/>
          </w:tcPr>
          <w:p w:rsidR="005104B2" w:rsidRDefault="00DA2477">
            <w:pPr>
              <w:pStyle w:val="afffffffffffe"/>
              <w:autoSpaceDE/>
              <w:autoSpaceDN/>
              <w:spacing w:before="120" w:after="120"/>
              <w:ind w:firstLineChars="0" w:firstLine="0"/>
              <w:jc w:val="center"/>
            </w:pPr>
            <w:r>
              <w:rPr>
                <w:rFonts w:hint="eastAsia"/>
              </w:rPr>
              <w:t>Disperse Blue3</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2475-46-9</w:t>
            </w:r>
          </w:p>
        </w:tc>
      </w:tr>
      <w:tr w:rsidR="005104B2">
        <w:trPr>
          <w:trHeight w:hRule="exact" w:val="397"/>
        </w:trPr>
        <w:tc>
          <w:tcPr>
            <w:tcW w:w="2943" w:type="dxa"/>
            <w:vAlign w:val="center"/>
          </w:tcPr>
          <w:p w:rsidR="005104B2" w:rsidRDefault="00DA2477">
            <w:pPr>
              <w:pStyle w:val="afffffffffffe"/>
              <w:autoSpaceDE/>
              <w:autoSpaceDN/>
              <w:spacing w:before="120" w:after="120"/>
              <w:ind w:firstLineChars="0" w:firstLine="0"/>
              <w:jc w:val="center"/>
            </w:pPr>
            <w:r>
              <w:rPr>
                <w:rFonts w:hint="eastAsia"/>
              </w:rPr>
              <w:t>碱性绿4（孔雀石绿氯化物）</w:t>
            </w:r>
          </w:p>
        </w:tc>
        <w:tc>
          <w:tcPr>
            <w:tcW w:w="5103" w:type="dxa"/>
            <w:vAlign w:val="center"/>
          </w:tcPr>
          <w:p w:rsidR="005104B2" w:rsidRDefault="00DA2477">
            <w:pPr>
              <w:pStyle w:val="afffffffffffe"/>
              <w:autoSpaceDE/>
              <w:autoSpaceDN/>
              <w:spacing w:before="120" w:after="120"/>
              <w:ind w:firstLineChars="0" w:firstLine="0"/>
              <w:jc w:val="center"/>
            </w:pPr>
            <w:r>
              <w:rPr>
                <w:rFonts w:hint="eastAsia"/>
              </w:rPr>
              <w:t>Basic Green4</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569-64-2</w:t>
            </w:r>
          </w:p>
        </w:tc>
      </w:tr>
      <w:tr w:rsidR="005104B2">
        <w:trPr>
          <w:trHeight w:hRule="exact" w:val="397"/>
        </w:trPr>
        <w:tc>
          <w:tcPr>
            <w:tcW w:w="2943" w:type="dxa"/>
            <w:vAlign w:val="center"/>
          </w:tcPr>
          <w:p w:rsidR="005104B2" w:rsidRDefault="00DA2477">
            <w:pPr>
              <w:pStyle w:val="afffffffffffe"/>
              <w:autoSpaceDE/>
              <w:autoSpaceDN/>
              <w:spacing w:before="120" w:after="120"/>
              <w:ind w:firstLineChars="0" w:firstLine="0"/>
              <w:jc w:val="center"/>
            </w:pPr>
            <w:r>
              <w:rPr>
                <w:rFonts w:hint="eastAsia"/>
              </w:rPr>
              <w:t>碱性绿4（孔雀石绿草酸盐）</w:t>
            </w:r>
          </w:p>
        </w:tc>
        <w:tc>
          <w:tcPr>
            <w:tcW w:w="5103" w:type="dxa"/>
            <w:vAlign w:val="center"/>
          </w:tcPr>
          <w:p w:rsidR="005104B2" w:rsidRDefault="00DA2477">
            <w:pPr>
              <w:pStyle w:val="afffffffffffe"/>
              <w:autoSpaceDE/>
              <w:autoSpaceDN/>
              <w:spacing w:before="120" w:after="120"/>
              <w:ind w:firstLineChars="0" w:firstLine="0"/>
              <w:jc w:val="center"/>
            </w:pPr>
            <w:r>
              <w:rPr>
                <w:rFonts w:hint="eastAsia"/>
              </w:rPr>
              <w:t>Basic Green4</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2437-29-8</w:t>
            </w:r>
          </w:p>
        </w:tc>
      </w:tr>
      <w:tr w:rsidR="005104B2">
        <w:trPr>
          <w:trHeight w:hRule="exact" w:val="397"/>
        </w:trPr>
        <w:tc>
          <w:tcPr>
            <w:tcW w:w="2943" w:type="dxa"/>
            <w:vAlign w:val="center"/>
          </w:tcPr>
          <w:p w:rsidR="005104B2" w:rsidRDefault="00DA2477">
            <w:pPr>
              <w:pStyle w:val="afffffffffffe"/>
              <w:autoSpaceDE/>
              <w:autoSpaceDN/>
              <w:spacing w:before="120" w:after="120"/>
              <w:ind w:firstLineChars="0" w:firstLine="0"/>
              <w:jc w:val="center"/>
            </w:pPr>
            <w:r>
              <w:rPr>
                <w:rFonts w:hint="eastAsia"/>
              </w:rPr>
              <w:t>碱性绿4（孔雀石绿）</w:t>
            </w:r>
          </w:p>
        </w:tc>
        <w:tc>
          <w:tcPr>
            <w:tcW w:w="5103" w:type="dxa"/>
            <w:vAlign w:val="center"/>
          </w:tcPr>
          <w:p w:rsidR="005104B2" w:rsidRDefault="00DA2477">
            <w:pPr>
              <w:pStyle w:val="afffffffffffe"/>
              <w:autoSpaceDE/>
              <w:autoSpaceDN/>
              <w:spacing w:before="120" w:after="120"/>
              <w:ind w:firstLineChars="0" w:firstLine="0"/>
              <w:jc w:val="center"/>
            </w:pPr>
            <w:r>
              <w:rPr>
                <w:rFonts w:hint="eastAsia"/>
              </w:rPr>
              <w:t>Basic Green4</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10309-95-2</w:t>
            </w:r>
          </w:p>
        </w:tc>
      </w:tr>
      <w:tr w:rsidR="005104B2">
        <w:trPr>
          <w:trHeight w:hRule="exact" w:val="397"/>
        </w:trPr>
        <w:tc>
          <w:tcPr>
            <w:tcW w:w="2943" w:type="dxa"/>
            <w:vAlign w:val="center"/>
          </w:tcPr>
          <w:p w:rsidR="005104B2" w:rsidRDefault="00DA2477">
            <w:pPr>
              <w:pStyle w:val="afffffffffffe"/>
              <w:autoSpaceDE/>
              <w:autoSpaceDN/>
              <w:spacing w:before="120" w:after="120"/>
              <w:ind w:firstLineChars="0" w:firstLine="0"/>
              <w:jc w:val="center"/>
            </w:pPr>
            <w:r>
              <w:rPr>
                <w:rFonts w:hint="eastAsia"/>
              </w:rPr>
              <w:t>分散橙11</w:t>
            </w:r>
          </w:p>
        </w:tc>
        <w:tc>
          <w:tcPr>
            <w:tcW w:w="5103" w:type="dxa"/>
            <w:vAlign w:val="center"/>
          </w:tcPr>
          <w:p w:rsidR="005104B2" w:rsidRDefault="00DA2477">
            <w:pPr>
              <w:pStyle w:val="afffffffffffe"/>
              <w:autoSpaceDE/>
              <w:autoSpaceDN/>
              <w:spacing w:before="120" w:after="120"/>
              <w:ind w:firstLineChars="0" w:firstLine="0"/>
              <w:jc w:val="center"/>
            </w:pPr>
            <w:r>
              <w:rPr>
                <w:rFonts w:hint="eastAsia"/>
              </w:rPr>
              <w:t>Disperse Orange11</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82-28-0</w:t>
            </w:r>
          </w:p>
        </w:tc>
      </w:tr>
      <w:tr w:rsidR="005104B2">
        <w:trPr>
          <w:trHeight w:hRule="exact" w:val="397"/>
        </w:trPr>
        <w:tc>
          <w:tcPr>
            <w:tcW w:w="2943" w:type="dxa"/>
            <w:vAlign w:val="center"/>
          </w:tcPr>
          <w:p w:rsidR="005104B2" w:rsidRDefault="00DA2477">
            <w:pPr>
              <w:pStyle w:val="afffffffffffe"/>
              <w:autoSpaceDE/>
              <w:autoSpaceDN/>
              <w:spacing w:before="120" w:after="120"/>
              <w:ind w:firstLineChars="0" w:firstLine="0"/>
              <w:jc w:val="center"/>
            </w:pPr>
            <w:r>
              <w:rPr>
                <w:rFonts w:hint="eastAsia"/>
              </w:rPr>
              <w:t>酸性紫49</w:t>
            </w:r>
          </w:p>
        </w:tc>
        <w:tc>
          <w:tcPr>
            <w:tcW w:w="5103" w:type="dxa"/>
            <w:vAlign w:val="center"/>
          </w:tcPr>
          <w:p w:rsidR="005104B2" w:rsidRDefault="00DA2477">
            <w:pPr>
              <w:pStyle w:val="afffffffffffe"/>
              <w:autoSpaceDE/>
              <w:autoSpaceDN/>
              <w:spacing w:before="120" w:after="120"/>
              <w:ind w:firstLineChars="0" w:firstLine="0"/>
              <w:jc w:val="center"/>
            </w:pPr>
            <w:r>
              <w:rPr>
                <w:rFonts w:hint="eastAsia"/>
              </w:rPr>
              <w:t>Acid Violet49</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1694-09-3</w:t>
            </w:r>
          </w:p>
        </w:tc>
      </w:tr>
      <w:tr w:rsidR="005104B2">
        <w:trPr>
          <w:trHeight w:hRule="exact" w:val="397"/>
        </w:trPr>
        <w:tc>
          <w:tcPr>
            <w:tcW w:w="2943" w:type="dxa"/>
            <w:vAlign w:val="center"/>
          </w:tcPr>
          <w:p w:rsidR="005104B2" w:rsidRDefault="00DA2477">
            <w:pPr>
              <w:pStyle w:val="afffffffffffe"/>
              <w:autoSpaceDE/>
              <w:autoSpaceDN/>
              <w:spacing w:before="120" w:after="120"/>
              <w:ind w:firstLineChars="0" w:firstLine="0"/>
              <w:jc w:val="center"/>
            </w:pPr>
            <w:r>
              <w:rPr>
                <w:rFonts w:hint="eastAsia"/>
              </w:rPr>
              <w:t>碱性紫3（米氏酮</w:t>
            </w:r>
            <w:r>
              <w:rPr>
                <w:rFonts w:hAnsi="宋体" w:hint="eastAsia"/>
              </w:rPr>
              <w:t>&gt;</w:t>
            </w:r>
            <w:r>
              <w:rPr>
                <w:rFonts w:hint="eastAsia"/>
              </w:rPr>
              <w:t>0.1%）</w:t>
            </w:r>
          </w:p>
        </w:tc>
        <w:tc>
          <w:tcPr>
            <w:tcW w:w="5103" w:type="dxa"/>
            <w:vAlign w:val="center"/>
          </w:tcPr>
          <w:p w:rsidR="005104B2" w:rsidRDefault="00DA2477">
            <w:pPr>
              <w:pStyle w:val="afffffffffffe"/>
              <w:autoSpaceDE/>
              <w:autoSpaceDN/>
              <w:spacing w:before="120" w:after="120"/>
              <w:ind w:firstLineChars="0" w:firstLine="0"/>
              <w:jc w:val="center"/>
            </w:pPr>
            <w:r>
              <w:rPr>
                <w:rFonts w:hint="eastAsia"/>
              </w:rPr>
              <w:t xml:space="preserve">Basic Violet3（with </w:t>
            </w:r>
            <w:proofErr w:type="spellStart"/>
            <w:r>
              <w:rPr>
                <w:rFonts w:hint="eastAsia"/>
              </w:rPr>
              <w:t>Michler</w:t>
            </w:r>
            <w:r>
              <w:rPr>
                <w:rFonts w:hAnsi="宋体" w:hint="eastAsia"/>
              </w:rPr>
              <w:t>'</w:t>
            </w:r>
            <w:r>
              <w:rPr>
                <w:rFonts w:hint="eastAsia"/>
              </w:rPr>
              <w:t>sKetone</w:t>
            </w:r>
            <w:proofErr w:type="spellEnd"/>
            <w:r>
              <w:rPr>
                <w:rFonts w:hAnsi="宋体" w:hint="eastAsia"/>
              </w:rPr>
              <w:t>&gt;</w:t>
            </w:r>
            <w:r>
              <w:rPr>
                <w:rFonts w:hint="eastAsia"/>
              </w:rPr>
              <w:t>0.1%）</w:t>
            </w:r>
          </w:p>
        </w:tc>
        <w:tc>
          <w:tcPr>
            <w:tcW w:w="1524" w:type="dxa"/>
            <w:vAlign w:val="center"/>
          </w:tcPr>
          <w:p w:rsidR="005104B2" w:rsidRDefault="00DA2477">
            <w:pPr>
              <w:pStyle w:val="afffffffffffe"/>
              <w:autoSpaceDE/>
              <w:autoSpaceDN/>
              <w:spacing w:before="120" w:after="120"/>
              <w:ind w:firstLineChars="0" w:firstLine="0"/>
              <w:jc w:val="center"/>
            </w:pPr>
            <w:r>
              <w:rPr>
                <w:rFonts w:hint="eastAsia"/>
              </w:rPr>
              <w:t>548-62-9</w:t>
            </w:r>
          </w:p>
        </w:tc>
      </w:tr>
    </w:tbl>
    <w:p w:rsidR="005104B2" w:rsidRDefault="00DA2477">
      <w:pPr>
        <w:pStyle w:val="affd"/>
        <w:spacing w:before="120" w:after="120"/>
      </w:pPr>
      <w:bookmarkStart w:id="142" w:name="_Toc133485799"/>
      <w:bookmarkStart w:id="143" w:name="_Toc133485883"/>
      <w:r>
        <w:rPr>
          <w:rFonts w:hint="eastAsia"/>
        </w:rPr>
        <w:t>海军蓝染料的中英文名称和化学文摘编号</w:t>
      </w:r>
      <w:bookmarkEnd w:id="142"/>
      <w:bookmarkEnd w:id="143"/>
    </w:p>
    <w:p w:rsidR="005104B2" w:rsidRDefault="00DA2477">
      <w:pPr>
        <w:pStyle w:val="afffff9"/>
        <w:ind w:firstLine="420"/>
      </w:pPr>
      <w:r>
        <w:rPr>
          <w:rFonts w:hint="eastAsia"/>
        </w:rPr>
        <w:t>海军蓝染料的中英文名称和化学文摘编号见表E.3。</w:t>
      </w:r>
    </w:p>
    <w:p w:rsidR="005104B2" w:rsidRDefault="00DA2477">
      <w:pPr>
        <w:pStyle w:val="aff5"/>
        <w:spacing w:before="120" w:after="120"/>
      </w:pPr>
      <w:r>
        <w:rPr>
          <w:rFonts w:hAnsi="黑体" w:hint="eastAsia"/>
          <w:kern w:val="2"/>
          <w:szCs w:val="24"/>
        </w:rPr>
        <w:t>海军蓝</w:t>
      </w:r>
      <w:r>
        <w:rPr>
          <w:rFonts w:hAnsi="黑体" w:hint="eastAsia"/>
        </w:rPr>
        <w:t>染料</w:t>
      </w:r>
      <w:r>
        <w:rPr>
          <w:rFonts w:hint="eastAsia"/>
        </w:rPr>
        <w:t>的中英文名称和化学文摘编号</w:t>
      </w:r>
    </w:p>
    <w:tbl>
      <w:tblPr>
        <w:tblStyle w:val="affffc"/>
        <w:tblW w:w="0" w:type="auto"/>
        <w:tblLook w:val="04A0"/>
      </w:tblPr>
      <w:tblGrid>
        <w:gridCol w:w="3510"/>
        <w:gridCol w:w="4111"/>
        <w:gridCol w:w="1949"/>
      </w:tblGrid>
      <w:tr w:rsidR="005104B2">
        <w:trPr>
          <w:trHeight w:hRule="exact" w:val="397"/>
        </w:trPr>
        <w:tc>
          <w:tcPr>
            <w:tcW w:w="3510" w:type="dxa"/>
            <w:vAlign w:val="center"/>
          </w:tcPr>
          <w:p w:rsidR="005104B2" w:rsidRDefault="00DA2477">
            <w:pPr>
              <w:pStyle w:val="afffffffffffe"/>
              <w:autoSpaceDE/>
              <w:autoSpaceDN/>
              <w:spacing w:before="120" w:after="120"/>
              <w:ind w:firstLineChars="0" w:firstLine="0"/>
              <w:jc w:val="center"/>
            </w:pPr>
            <w:r>
              <w:rPr>
                <w:rFonts w:hint="eastAsia"/>
              </w:rPr>
              <w:t>中文名称</w:t>
            </w:r>
          </w:p>
        </w:tc>
        <w:tc>
          <w:tcPr>
            <w:tcW w:w="4111" w:type="dxa"/>
            <w:vAlign w:val="center"/>
          </w:tcPr>
          <w:p w:rsidR="005104B2" w:rsidRDefault="00DA2477">
            <w:pPr>
              <w:pStyle w:val="afffffffffffe"/>
              <w:autoSpaceDE/>
              <w:autoSpaceDN/>
              <w:spacing w:before="120" w:after="120"/>
              <w:ind w:firstLineChars="0" w:firstLine="0"/>
              <w:jc w:val="center"/>
            </w:pPr>
            <w:r>
              <w:rPr>
                <w:rFonts w:hint="eastAsia"/>
              </w:rPr>
              <w:t>英文名称</w:t>
            </w:r>
          </w:p>
        </w:tc>
        <w:tc>
          <w:tcPr>
            <w:tcW w:w="1949" w:type="dxa"/>
            <w:vAlign w:val="center"/>
          </w:tcPr>
          <w:p w:rsidR="005104B2" w:rsidRDefault="00DA2477">
            <w:pPr>
              <w:pStyle w:val="afffffffffffe"/>
              <w:autoSpaceDE/>
              <w:autoSpaceDN/>
              <w:spacing w:before="120" w:after="120"/>
              <w:ind w:firstLineChars="0" w:firstLine="0"/>
              <w:jc w:val="center"/>
            </w:pPr>
            <w:r>
              <w:rPr>
                <w:rFonts w:hint="eastAsia"/>
              </w:rPr>
              <w:t>化学文摘编号</w:t>
            </w:r>
          </w:p>
        </w:tc>
      </w:tr>
      <w:tr w:rsidR="005104B2">
        <w:trPr>
          <w:trHeight w:hRule="exact" w:val="397"/>
        </w:trPr>
        <w:tc>
          <w:tcPr>
            <w:tcW w:w="3510" w:type="dxa"/>
            <w:vAlign w:val="center"/>
          </w:tcPr>
          <w:p w:rsidR="005104B2" w:rsidRDefault="00DA2477">
            <w:pPr>
              <w:pStyle w:val="afffffffffffe"/>
              <w:autoSpaceDE/>
              <w:autoSpaceDN/>
              <w:spacing w:before="120" w:after="120"/>
              <w:ind w:firstLineChars="0" w:firstLine="0"/>
              <w:jc w:val="center"/>
            </w:pPr>
            <w:r>
              <w:rPr>
                <w:rFonts w:hint="eastAsia"/>
              </w:rPr>
              <w:t>成分1：C39H23ClCrN7O12S·2Na</w:t>
            </w:r>
          </w:p>
        </w:tc>
        <w:tc>
          <w:tcPr>
            <w:tcW w:w="4111" w:type="dxa"/>
            <w:vAlign w:val="center"/>
          </w:tcPr>
          <w:p w:rsidR="005104B2" w:rsidRDefault="00DA2477">
            <w:pPr>
              <w:pStyle w:val="afffffffffffe"/>
              <w:autoSpaceDE/>
              <w:autoSpaceDN/>
              <w:spacing w:before="120" w:after="120"/>
              <w:ind w:firstLineChars="0" w:firstLine="0"/>
              <w:jc w:val="center"/>
            </w:pPr>
            <w:r>
              <w:rPr>
                <w:rFonts w:hint="eastAsia"/>
              </w:rPr>
              <w:t>Component1：C39H23ClCrN7O12S·2Na</w:t>
            </w:r>
          </w:p>
        </w:tc>
        <w:tc>
          <w:tcPr>
            <w:tcW w:w="1949" w:type="dxa"/>
            <w:vAlign w:val="center"/>
          </w:tcPr>
          <w:p w:rsidR="005104B2" w:rsidRDefault="00DA2477">
            <w:pPr>
              <w:pStyle w:val="afffffffffffe"/>
              <w:autoSpaceDE/>
              <w:autoSpaceDN/>
              <w:spacing w:before="120" w:after="120"/>
              <w:ind w:firstLineChars="0" w:firstLine="0"/>
              <w:jc w:val="center"/>
            </w:pPr>
            <w:r>
              <w:rPr>
                <w:rFonts w:hint="eastAsia"/>
              </w:rPr>
              <w:t>118685-33-9</w:t>
            </w:r>
          </w:p>
        </w:tc>
      </w:tr>
      <w:tr w:rsidR="005104B2">
        <w:trPr>
          <w:trHeight w:hRule="exact" w:val="397"/>
        </w:trPr>
        <w:tc>
          <w:tcPr>
            <w:tcW w:w="3510" w:type="dxa"/>
            <w:vAlign w:val="center"/>
          </w:tcPr>
          <w:p w:rsidR="005104B2" w:rsidRDefault="00DA2477">
            <w:pPr>
              <w:pStyle w:val="afffffffffffe"/>
              <w:autoSpaceDE/>
              <w:autoSpaceDN/>
              <w:spacing w:before="120" w:after="120"/>
              <w:ind w:firstLineChars="0" w:firstLine="0"/>
              <w:jc w:val="center"/>
            </w:pPr>
            <w:r>
              <w:rPr>
                <w:rFonts w:hint="eastAsia"/>
              </w:rPr>
              <w:t>成分2：C46H30CrN10O20S2·3Na</w:t>
            </w:r>
          </w:p>
        </w:tc>
        <w:tc>
          <w:tcPr>
            <w:tcW w:w="4111" w:type="dxa"/>
            <w:vAlign w:val="center"/>
          </w:tcPr>
          <w:p w:rsidR="005104B2" w:rsidRDefault="00DA2477">
            <w:pPr>
              <w:pStyle w:val="afffffffffffe"/>
              <w:autoSpaceDE/>
              <w:autoSpaceDN/>
              <w:spacing w:before="120" w:after="120"/>
              <w:ind w:firstLineChars="0" w:firstLine="0"/>
              <w:jc w:val="center"/>
            </w:pPr>
            <w:r>
              <w:rPr>
                <w:rFonts w:hint="eastAsia"/>
              </w:rPr>
              <w:t>Component2：C46H30CrN10O20S2·3Na</w:t>
            </w:r>
          </w:p>
        </w:tc>
        <w:tc>
          <w:tcPr>
            <w:tcW w:w="1949" w:type="dxa"/>
            <w:vAlign w:val="center"/>
          </w:tcPr>
          <w:p w:rsidR="005104B2" w:rsidRDefault="00DA2477">
            <w:pPr>
              <w:pStyle w:val="afffffffffffe"/>
              <w:autoSpaceDE/>
              <w:autoSpaceDN/>
              <w:spacing w:before="120" w:after="120"/>
              <w:ind w:firstLineChars="0" w:firstLine="0"/>
              <w:jc w:val="center"/>
            </w:pPr>
            <w:r>
              <w:rPr>
                <w:rFonts w:hint="eastAsia"/>
              </w:rPr>
              <w:t>-</w:t>
            </w:r>
          </w:p>
        </w:tc>
      </w:tr>
    </w:tbl>
    <w:p w:rsidR="005104B2" w:rsidRDefault="005104B2">
      <w:pPr>
        <w:pStyle w:val="afffff9"/>
        <w:ind w:firstLine="420"/>
      </w:pPr>
    </w:p>
    <w:p w:rsidR="005104B2" w:rsidRDefault="005104B2">
      <w:pPr>
        <w:pStyle w:val="afffff9"/>
        <w:ind w:firstLine="420"/>
      </w:pPr>
    </w:p>
    <w:p w:rsidR="005104B2" w:rsidRDefault="005104B2">
      <w:pPr>
        <w:pStyle w:val="afffff9"/>
        <w:ind w:firstLine="420"/>
        <w:sectPr w:rsidR="005104B2">
          <w:pgSz w:w="11906" w:h="16838"/>
          <w:pgMar w:top="1928" w:right="1134" w:bottom="1134" w:left="1134" w:header="1418" w:footer="1134" w:gutter="284"/>
          <w:cols w:space="425"/>
          <w:formProt w:val="0"/>
          <w:docGrid w:linePitch="312"/>
        </w:sectPr>
      </w:pPr>
    </w:p>
    <w:p w:rsidR="005104B2" w:rsidRDefault="005104B2">
      <w:pPr>
        <w:pStyle w:val="afe"/>
        <w:rPr>
          <w:vanish w:val="0"/>
        </w:rPr>
      </w:pPr>
    </w:p>
    <w:p w:rsidR="005104B2" w:rsidRDefault="005104B2">
      <w:pPr>
        <w:pStyle w:val="aff4"/>
        <w:rPr>
          <w:vanish w:val="0"/>
        </w:rPr>
      </w:pPr>
    </w:p>
    <w:p w:rsidR="005104B2" w:rsidRDefault="00DA2477">
      <w:pPr>
        <w:pStyle w:val="affc"/>
        <w:spacing w:after="120"/>
      </w:pPr>
      <w:r>
        <w:br/>
      </w:r>
      <w:bookmarkStart w:id="144" w:name="_Toc133485800"/>
      <w:bookmarkStart w:id="145" w:name="_Toc133485884"/>
      <w:r>
        <w:rPr>
          <w:rFonts w:hint="eastAsia"/>
        </w:rPr>
        <w:t>（规范性）</w:t>
      </w:r>
      <w:r>
        <w:br/>
      </w:r>
      <w:r>
        <w:rPr>
          <w:rFonts w:hint="eastAsia"/>
        </w:rPr>
        <w:t>多环芳烃（PAHs）的中英文名称和化学文摘编号</w:t>
      </w:r>
      <w:bookmarkEnd w:id="144"/>
      <w:bookmarkEnd w:id="145"/>
    </w:p>
    <w:p w:rsidR="005104B2" w:rsidRDefault="00DA2477">
      <w:pPr>
        <w:pStyle w:val="afffff9"/>
        <w:ind w:firstLine="420"/>
      </w:pPr>
      <w:r>
        <w:rPr>
          <w:rFonts w:hint="eastAsia"/>
        </w:rPr>
        <w:t>多环芳烃的中英文名称和化学文摘编号见表F.1。</w:t>
      </w:r>
    </w:p>
    <w:p w:rsidR="005104B2" w:rsidRDefault="00DA2477">
      <w:pPr>
        <w:pStyle w:val="aff5"/>
        <w:spacing w:before="120" w:after="120"/>
      </w:pPr>
      <w:r>
        <w:rPr>
          <w:rFonts w:hAnsi="黑体" w:hint="eastAsia"/>
          <w:kern w:val="2"/>
          <w:szCs w:val="24"/>
        </w:rPr>
        <w:t>多环芳烃</w:t>
      </w:r>
      <w:r>
        <w:rPr>
          <w:rFonts w:hint="eastAsia"/>
        </w:rPr>
        <w:t>的中英文名称和化学文摘编号</w:t>
      </w:r>
    </w:p>
    <w:tbl>
      <w:tblPr>
        <w:tblStyle w:val="affffc"/>
        <w:tblW w:w="0" w:type="auto"/>
        <w:tblLook w:val="04A0"/>
      </w:tblPr>
      <w:tblGrid>
        <w:gridCol w:w="2518"/>
        <w:gridCol w:w="3862"/>
        <w:gridCol w:w="3190"/>
      </w:tblGrid>
      <w:tr w:rsidR="005104B2">
        <w:trPr>
          <w:trHeight w:hRule="exact" w:val="397"/>
        </w:trPr>
        <w:tc>
          <w:tcPr>
            <w:tcW w:w="2518" w:type="dxa"/>
            <w:vAlign w:val="center"/>
          </w:tcPr>
          <w:p w:rsidR="005104B2" w:rsidRDefault="00DA2477">
            <w:pPr>
              <w:pStyle w:val="affffffffffff1"/>
              <w:spacing w:before="120" w:after="120"/>
              <w:ind w:left="0" w:firstLine="0"/>
              <w:jc w:val="center"/>
            </w:pPr>
            <w:r>
              <w:rPr>
                <w:rFonts w:hint="eastAsia"/>
              </w:rPr>
              <w:t>中文名称</w:t>
            </w:r>
          </w:p>
        </w:tc>
        <w:tc>
          <w:tcPr>
            <w:tcW w:w="3862" w:type="dxa"/>
            <w:vAlign w:val="center"/>
          </w:tcPr>
          <w:p w:rsidR="005104B2" w:rsidRDefault="00DA2477">
            <w:pPr>
              <w:pStyle w:val="affffffffffff1"/>
              <w:spacing w:before="120" w:after="120"/>
              <w:ind w:left="0" w:firstLine="0"/>
              <w:jc w:val="center"/>
            </w:pPr>
            <w:r>
              <w:rPr>
                <w:rFonts w:hint="eastAsia"/>
              </w:rPr>
              <w:t>英文名称</w:t>
            </w:r>
          </w:p>
        </w:tc>
        <w:tc>
          <w:tcPr>
            <w:tcW w:w="3190" w:type="dxa"/>
            <w:vAlign w:val="center"/>
          </w:tcPr>
          <w:p w:rsidR="005104B2" w:rsidRDefault="00DA2477">
            <w:pPr>
              <w:pStyle w:val="affffffffffff1"/>
              <w:spacing w:before="120" w:after="120"/>
              <w:ind w:left="0" w:firstLine="0"/>
              <w:jc w:val="center"/>
            </w:pPr>
            <w:r>
              <w:rPr>
                <w:rFonts w:hint="eastAsia"/>
              </w:rPr>
              <w:t>化学文摘编号</w:t>
            </w:r>
          </w:p>
        </w:tc>
      </w:tr>
      <w:tr w:rsidR="005104B2">
        <w:trPr>
          <w:trHeight w:hRule="exact" w:val="397"/>
        </w:trPr>
        <w:tc>
          <w:tcPr>
            <w:tcW w:w="2518" w:type="dxa"/>
            <w:vAlign w:val="center"/>
          </w:tcPr>
          <w:p w:rsidR="005104B2" w:rsidRDefault="00DA2477">
            <w:pPr>
              <w:pStyle w:val="afffffffffffe"/>
              <w:autoSpaceDE/>
              <w:autoSpaceDN/>
              <w:spacing w:before="120" w:after="120"/>
              <w:ind w:firstLineChars="0" w:firstLine="0"/>
              <w:jc w:val="center"/>
            </w:pPr>
            <w:r>
              <w:rPr>
                <w:rFonts w:hint="eastAsia"/>
              </w:rPr>
              <w:t>苯并</w:t>
            </w:r>
            <w:r>
              <w:rPr>
                <w:rFonts w:hAnsi="宋体" w:hint="eastAsia"/>
              </w:rPr>
              <w:t>［a］</w:t>
            </w:r>
            <w:r>
              <w:rPr>
                <w:rFonts w:hint="eastAsia"/>
              </w:rPr>
              <w:t>芘</w:t>
            </w:r>
          </w:p>
        </w:tc>
        <w:tc>
          <w:tcPr>
            <w:tcW w:w="3862" w:type="dxa"/>
            <w:vAlign w:val="center"/>
          </w:tcPr>
          <w:p w:rsidR="005104B2" w:rsidRDefault="00DA2477">
            <w:pPr>
              <w:pStyle w:val="afffffffffffe"/>
              <w:autoSpaceDE/>
              <w:autoSpaceDN/>
              <w:spacing w:before="120" w:after="120"/>
              <w:ind w:firstLineChars="0" w:firstLine="0"/>
              <w:jc w:val="center"/>
            </w:pPr>
            <w:proofErr w:type="spellStart"/>
            <w:r>
              <w:rPr>
                <w:rFonts w:hint="eastAsia"/>
              </w:rPr>
              <w:t>Benzo</w:t>
            </w:r>
            <w:proofErr w:type="spellEnd"/>
            <w:r>
              <w:rPr>
                <w:rFonts w:hAnsi="宋体" w:hint="eastAsia"/>
              </w:rPr>
              <w:t>［a］</w:t>
            </w:r>
            <w:proofErr w:type="spellStart"/>
            <w:r>
              <w:rPr>
                <w:rFonts w:hAnsi="宋体" w:hint="eastAsia"/>
              </w:rPr>
              <w:t>pyrene</w:t>
            </w:r>
            <w:proofErr w:type="spellEnd"/>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50-32-8</w:t>
            </w:r>
          </w:p>
        </w:tc>
      </w:tr>
      <w:tr w:rsidR="005104B2">
        <w:trPr>
          <w:trHeight w:hRule="exact" w:val="397"/>
        </w:trPr>
        <w:tc>
          <w:tcPr>
            <w:tcW w:w="2518" w:type="dxa"/>
            <w:vAlign w:val="center"/>
          </w:tcPr>
          <w:p w:rsidR="005104B2" w:rsidRDefault="00DA2477">
            <w:pPr>
              <w:pStyle w:val="afffffffffffe"/>
              <w:autoSpaceDE/>
              <w:autoSpaceDN/>
              <w:spacing w:before="120" w:after="120"/>
              <w:ind w:firstLineChars="0" w:firstLine="0"/>
              <w:jc w:val="center"/>
            </w:pPr>
            <w:r>
              <w:rPr>
                <w:rFonts w:hint="eastAsia"/>
              </w:rPr>
              <w:t>芘</w:t>
            </w:r>
          </w:p>
        </w:tc>
        <w:tc>
          <w:tcPr>
            <w:tcW w:w="3862" w:type="dxa"/>
            <w:vAlign w:val="center"/>
          </w:tcPr>
          <w:p w:rsidR="005104B2" w:rsidRDefault="00DA2477">
            <w:pPr>
              <w:pStyle w:val="afffffffffffe"/>
              <w:autoSpaceDE/>
              <w:autoSpaceDN/>
              <w:spacing w:before="120" w:after="120"/>
              <w:ind w:firstLineChars="0" w:firstLine="0"/>
              <w:jc w:val="center"/>
            </w:pPr>
            <w:proofErr w:type="spellStart"/>
            <w:r>
              <w:rPr>
                <w:rFonts w:hint="eastAsia"/>
              </w:rPr>
              <w:t>Pyrene</w:t>
            </w:r>
            <w:proofErr w:type="spellEnd"/>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129-00-0</w:t>
            </w:r>
          </w:p>
        </w:tc>
      </w:tr>
      <w:tr w:rsidR="005104B2">
        <w:trPr>
          <w:trHeight w:hRule="exact" w:val="397"/>
        </w:trPr>
        <w:tc>
          <w:tcPr>
            <w:tcW w:w="2518" w:type="dxa"/>
            <w:vAlign w:val="center"/>
          </w:tcPr>
          <w:p w:rsidR="005104B2" w:rsidRDefault="00DA2477">
            <w:pPr>
              <w:pStyle w:val="afffffffffffe"/>
              <w:autoSpaceDE/>
              <w:autoSpaceDN/>
              <w:spacing w:before="120" w:after="120"/>
              <w:ind w:firstLineChars="0" w:firstLine="0"/>
              <w:jc w:val="center"/>
            </w:pPr>
            <w:r>
              <w:rPr>
                <w:rFonts w:hint="eastAsia"/>
              </w:rPr>
              <w:t>苯并</w:t>
            </w:r>
            <w:r>
              <w:rPr>
                <w:rFonts w:hAnsi="宋体" w:hint="eastAsia"/>
              </w:rPr>
              <w:t>［</w:t>
            </w:r>
            <w:proofErr w:type="spellStart"/>
            <w:r>
              <w:rPr>
                <w:rFonts w:hAnsi="宋体" w:hint="eastAsia"/>
              </w:rPr>
              <w:t>g,h,i</w:t>
            </w:r>
            <w:proofErr w:type="spellEnd"/>
            <w:r>
              <w:rPr>
                <w:rFonts w:hAnsi="宋体" w:hint="eastAsia"/>
              </w:rPr>
              <w:t>］</w:t>
            </w:r>
            <w:r>
              <w:rPr>
                <w:rFonts w:hint="eastAsia"/>
              </w:rPr>
              <w:t>芘</w:t>
            </w:r>
          </w:p>
        </w:tc>
        <w:tc>
          <w:tcPr>
            <w:tcW w:w="3862" w:type="dxa"/>
            <w:vAlign w:val="center"/>
          </w:tcPr>
          <w:p w:rsidR="005104B2" w:rsidRDefault="00DA2477">
            <w:pPr>
              <w:pStyle w:val="afffffffffffe"/>
              <w:autoSpaceDE/>
              <w:autoSpaceDN/>
              <w:spacing w:before="120" w:after="120"/>
              <w:ind w:firstLineChars="0" w:firstLine="0"/>
              <w:jc w:val="center"/>
            </w:pPr>
            <w:proofErr w:type="spellStart"/>
            <w:r>
              <w:rPr>
                <w:rFonts w:hint="eastAsia"/>
              </w:rPr>
              <w:t>Benzo</w:t>
            </w:r>
            <w:proofErr w:type="spellEnd"/>
            <w:r>
              <w:rPr>
                <w:rFonts w:hAnsi="宋体" w:hint="eastAsia"/>
              </w:rPr>
              <w:t>［</w:t>
            </w:r>
            <w:proofErr w:type="spellStart"/>
            <w:r>
              <w:rPr>
                <w:rFonts w:hAnsi="宋体" w:hint="eastAsia"/>
              </w:rPr>
              <w:t>g,h,i</w:t>
            </w:r>
            <w:proofErr w:type="spellEnd"/>
            <w:r>
              <w:rPr>
                <w:rFonts w:hAnsi="宋体" w:hint="eastAsia"/>
              </w:rPr>
              <w:t>］</w:t>
            </w:r>
            <w:proofErr w:type="spellStart"/>
            <w:r>
              <w:rPr>
                <w:rFonts w:hAnsi="宋体" w:hint="eastAsia"/>
              </w:rPr>
              <w:t>pyrene</w:t>
            </w:r>
            <w:proofErr w:type="spellEnd"/>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191-24-2</w:t>
            </w:r>
          </w:p>
        </w:tc>
      </w:tr>
      <w:tr w:rsidR="005104B2">
        <w:trPr>
          <w:trHeight w:hRule="exact" w:val="397"/>
        </w:trPr>
        <w:tc>
          <w:tcPr>
            <w:tcW w:w="2518" w:type="dxa"/>
            <w:vAlign w:val="center"/>
          </w:tcPr>
          <w:p w:rsidR="005104B2" w:rsidRDefault="00DA2477">
            <w:pPr>
              <w:pStyle w:val="afffffffffffe"/>
              <w:autoSpaceDE/>
              <w:autoSpaceDN/>
              <w:spacing w:before="120" w:after="120"/>
              <w:ind w:firstLineChars="0" w:firstLine="0"/>
              <w:jc w:val="center"/>
            </w:pPr>
            <w:r>
              <w:rPr>
                <w:rFonts w:hint="eastAsia"/>
              </w:rPr>
              <w:t>苯并</w:t>
            </w:r>
            <w:r>
              <w:rPr>
                <w:rFonts w:hAnsi="宋体" w:hint="eastAsia"/>
              </w:rPr>
              <w:t>［j］</w:t>
            </w:r>
            <w:r>
              <w:rPr>
                <w:rFonts w:hint="eastAsia"/>
              </w:rPr>
              <w:t>荧蒽</w:t>
            </w:r>
          </w:p>
        </w:tc>
        <w:tc>
          <w:tcPr>
            <w:tcW w:w="3862" w:type="dxa"/>
            <w:vAlign w:val="center"/>
          </w:tcPr>
          <w:p w:rsidR="005104B2" w:rsidRDefault="00DA2477">
            <w:pPr>
              <w:pStyle w:val="afffffffffffe"/>
              <w:autoSpaceDE/>
              <w:autoSpaceDN/>
              <w:spacing w:before="120" w:after="120"/>
              <w:ind w:firstLineChars="0" w:firstLine="0"/>
              <w:jc w:val="center"/>
            </w:pPr>
            <w:proofErr w:type="spellStart"/>
            <w:r>
              <w:rPr>
                <w:rFonts w:hint="eastAsia"/>
              </w:rPr>
              <w:t>Benzo</w:t>
            </w:r>
            <w:proofErr w:type="spellEnd"/>
            <w:r>
              <w:rPr>
                <w:rFonts w:hAnsi="宋体" w:hint="eastAsia"/>
              </w:rPr>
              <w:t>［j］</w:t>
            </w:r>
            <w:proofErr w:type="spellStart"/>
            <w:r>
              <w:rPr>
                <w:rFonts w:hAnsi="宋体" w:hint="eastAsia"/>
              </w:rPr>
              <w:t>fluoranthene</w:t>
            </w:r>
            <w:proofErr w:type="spellEnd"/>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205-82-3</w:t>
            </w:r>
          </w:p>
        </w:tc>
      </w:tr>
      <w:tr w:rsidR="005104B2">
        <w:trPr>
          <w:trHeight w:hRule="exact" w:val="397"/>
        </w:trPr>
        <w:tc>
          <w:tcPr>
            <w:tcW w:w="2518" w:type="dxa"/>
            <w:vAlign w:val="center"/>
          </w:tcPr>
          <w:p w:rsidR="005104B2" w:rsidRDefault="00DA2477">
            <w:pPr>
              <w:pStyle w:val="afffffffffffe"/>
              <w:autoSpaceDE/>
              <w:autoSpaceDN/>
              <w:spacing w:before="120" w:after="120"/>
              <w:ind w:firstLineChars="0" w:firstLine="0"/>
              <w:jc w:val="center"/>
            </w:pPr>
            <w:r>
              <w:rPr>
                <w:rFonts w:hint="eastAsia"/>
              </w:rPr>
              <w:t>蒽</w:t>
            </w:r>
          </w:p>
        </w:tc>
        <w:tc>
          <w:tcPr>
            <w:tcW w:w="3862" w:type="dxa"/>
            <w:vAlign w:val="center"/>
          </w:tcPr>
          <w:p w:rsidR="005104B2" w:rsidRDefault="00DA2477">
            <w:pPr>
              <w:pStyle w:val="afffffffffffe"/>
              <w:autoSpaceDE/>
              <w:autoSpaceDN/>
              <w:spacing w:before="120" w:after="120"/>
              <w:ind w:firstLineChars="0" w:firstLine="0"/>
              <w:jc w:val="center"/>
            </w:pPr>
            <w:proofErr w:type="spellStart"/>
            <w:r>
              <w:rPr>
                <w:rFonts w:hint="eastAsia"/>
              </w:rPr>
              <w:t>Anthracene</w:t>
            </w:r>
            <w:proofErr w:type="spellEnd"/>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120-12-7</w:t>
            </w:r>
          </w:p>
        </w:tc>
      </w:tr>
      <w:tr w:rsidR="005104B2">
        <w:trPr>
          <w:trHeight w:hRule="exact" w:val="397"/>
        </w:trPr>
        <w:tc>
          <w:tcPr>
            <w:tcW w:w="2518" w:type="dxa"/>
            <w:vAlign w:val="center"/>
          </w:tcPr>
          <w:p w:rsidR="005104B2" w:rsidRDefault="00DA2477">
            <w:pPr>
              <w:pStyle w:val="afffffffffffe"/>
              <w:autoSpaceDE/>
              <w:autoSpaceDN/>
              <w:spacing w:before="120" w:after="120"/>
              <w:ind w:firstLineChars="0" w:firstLine="0"/>
              <w:jc w:val="center"/>
            </w:pPr>
            <w:r>
              <w:rPr>
                <w:rFonts w:hint="eastAsia"/>
              </w:rPr>
              <w:t>茚并</w:t>
            </w:r>
            <w:r>
              <w:rPr>
                <w:rFonts w:hAnsi="宋体" w:hint="eastAsia"/>
              </w:rPr>
              <w:t>［1,2,3-cd］</w:t>
            </w:r>
            <w:r>
              <w:rPr>
                <w:rFonts w:hint="eastAsia"/>
              </w:rPr>
              <w:t>芘</w:t>
            </w:r>
          </w:p>
        </w:tc>
        <w:tc>
          <w:tcPr>
            <w:tcW w:w="3862" w:type="dxa"/>
            <w:vAlign w:val="center"/>
          </w:tcPr>
          <w:p w:rsidR="005104B2" w:rsidRDefault="00DA2477">
            <w:pPr>
              <w:pStyle w:val="afffffffffffe"/>
              <w:autoSpaceDE/>
              <w:autoSpaceDN/>
              <w:spacing w:before="120" w:after="120"/>
              <w:ind w:firstLineChars="0" w:firstLine="0"/>
              <w:jc w:val="center"/>
            </w:pPr>
            <w:proofErr w:type="spellStart"/>
            <w:r>
              <w:rPr>
                <w:rFonts w:hint="eastAsia"/>
              </w:rPr>
              <w:t>Indeno</w:t>
            </w:r>
            <w:proofErr w:type="spellEnd"/>
            <w:r>
              <w:rPr>
                <w:rFonts w:hAnsi="宋体" w:hint="eastAsia"/>
              </w:rPr>
              <w:t>［1,2,3］</w:t>
            </w:r>
            <w:proofErr w:type="spellStart"/>
            <w:r>
              <w:rPr>
                <w:rFonts w:hAnsi="宋体" w:hint="eastAsia"/>
              </w:rPr>
              <w:t>pyrene</w:t>
            </w:r>
            <w:proofErr w:type="spellEnd"/>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193-39-5</w:t>
            </w:r>
          </w:p>
        </w:tc>
      </w:tr>
      <w:tr w:rsidR="005104B2">
        <w:trPr>
          <w:trHeight w:hRule="exact" w:val="397"/>
        </w:trPr>
        <w:tc>
          <w:tcPr>
            <w:tcW w:w="2518" w:type="dxa"/>
            <w:vAlign w:val="center"/>
          </w:tcPr>
          <w:p w:rsidR="005104B2" w:rsidRDefault="00DA2477">
            <w:pPr>
              <w:pStyle w:val="afffffffffffe"/>
              <w:autoSpaceDE/>
              <w:autoSpaceDN/>
              <w:spacing w:before="120" w:after="120"/>
              <w:ind w:firstLineChars="0" w:firstLine="0"/>
              <w:jc w:val="center"/>
            </w:pPr>
            <w:r>
              <w:rPr>
                <w:rFonts w:hint="eastAsia"/>
              </w:rPr>
              <w:t>苯并</w:t>
            </w:r>
            <w:r>
              <w:rPr>
                <w:rFonts w:hAnsi="宋体" w:hint="eastAsia"/>
              </w:rPr>
              <w:t>［e］</w:t>
            </w:r>
            <w:r>
              <w:rPr>
                <w:rFonts w:hint="eastAsia"/>
              </w:rPr>
              <w:t>芘</w:t>
            </w:r>
          </w:p>
        </w:tc>
        <w:tc>
          <w:tcPr>
            <w:tcW w:w="3862" w:type="dxa"/>
            <w:vAlign w:val="center"/>
          </w:tcPr>
          <w:p w:rsidR="005104B2" w:rsidRDefault="00DA2477">
            <w:pPr>
              <w:pStyle w:val="afffffffffffe"/>
              <w:autoSpaceDE/>
              <w:autoSpaceDN/>
              <w:spacing w:before="120" w:after="120"/>
              <w:ind w:firstLineChars="0" w:firstLine="0"/>
              <w:jc w:val="center"/>
            </w:pPr>
            <w:proofErr w:type="spellStart"/>
            <w:r>
              <w:rPr>
                <w:rFonts w:hint="eastAsia"/>
              </w:rPr>
              <w:t>Benzo</w:t>
            </w:r>
            <w:proofErr w:type="spellEnd"/>
            <w:r>
              <w:rPr>
                <w:rFonts w:hAnsi="宋体" w:hint="eastAsia"/>
              </w:rPr>
              <w:t>［e］</w:t>
            </w:r>
            <w:proofErr w:type="spellStart"/>
            <w:r>
              <w:rPr>
                <w:rFonts w:hAnsi="宋体" w:hint="eastAsia"/>
              </w:rPr>
              <w:t>pyrene</w:t>
            </w:r>
            <w:proofErr w:type="spellEnd"/>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192-97-2</w:t>
            </w:r>
          </w:p>
        </w:tc>
      </w:tr>
      <w:tr w:rsidR="005104B2">
        <w:trPr>
          <w:trHeight w:hRule="exact" w:val="397"/>
        </w:trPr>
        <w:tc>
          <w:tcPr>
            <w:tcW w:w="2518" w:type="dxa"/>
            <w:vAlign w:val="center"/>
          </w:tcPr>
          <w:p w:rsidR="005104B2" w:rsidRDefault="00DA2477">
            <w:pPr>
              <w:pStyle w:val="afffffffffffe"/>
              <w:autoSpaceDE/>
              <w:autoSpaceDN/>
              <w:spacing w:before="120" w:after="120"/>
              <w:ind w:firstLineChars="0" w:firstLine="0"/>
              <w:jc w:val="center"/>
            </w:pPr>
            <w:r>
              <w:rPr>
                <w:rFonts w:hint="eastAsia"/>
              </w:rPr>
              <w:t>苯并</w:t>
            </w:r>
            <w:r>
              <w:rPr>
                <w:rFonts w:hAnsi="宋体" w:hint="eastAsia"/>
              </w:rPr>
              <w:t>［b］</w:t>
            </w:r>
            <w:r>
              <w:rPr>
                <w:rFonts w:hint="eastAsia"/>
              </w:rPr>
              <w:t>荧蒽</w:t>
            </w:r>
          </w:p>
        </w:tc>
        <w:tc>
          <w:tcPr>
            <w:tcW w:w="3862" w:type="dxa"/>
            <w:vAlign w:val="center"/>
          </w:tcPr>
          <w:p w:rsidR="005104B2" w:rsidRDefault="00DA2477">
            <w:pPr>
              <w:pStyle w:val="afffffffffffe"/>
              <w:autoSpaceDE/>
              <w:autoSpaceDN/>
              <w:spacing w:before="120" w:after="120"/>
              <w:ind w:firstLineChars="0" w:firstLine="0"/>
              <w:jc w:val="center"/>
            </w:pPr>
            <w:proofErr w:type="spellStart"/>
            <w:r>
              <w:rPr>
                <w:rFonts w:hint="eastAsia"/>
              </w:rPr>
              <w:t>Benzo</w:t>
            </w:r>
            <w:proofErr w:type="spellEnd"/>
            <w:r>
              <w:rPr>
                <w:rFonts w:hAnsi="宋体" w:hint="eastAsia"/>
              </w:rPr>
              <w:t>［b］</w:t>
            </w:r>
            <w:proofErr w:type="spellStart"/>
            <w:r>
              <w:rPr>
                <w:rFonts w:hAnsi="宋体" w:hint="eastAsia"/>
              </w:rPr>
              <w:t>fluoranthene</w:t>
            </w:r>
            <w:proofErr w:type="spellEnd"/>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205-99-2</w:t>
            </w:r>
          </w:p>
        </w:tc>
      </w:tr>
      <w:tr w:rsidR="005104B2">
        <w:trPr>
          <w:trHeight w:hRule="exact" w:val="397"/>
        </w:trPr>
        <w:tc>
          <w:tcPr>
            <w:tcW w:w="2518" w:type="dxa"/>
            <w:vAlign w:val="center"/>
          </w:tcPr>
          <w:p w:rsidR="005104B2" w:rsidRDefault="00DA2477">
            <w:pPr>
              <w:pStyle w:val="afffffffffffe"/>
              <w:autoSpaceDE/>
              <w:autoSpaceDN/>
              <w:spacing w:before="120" w:after="120"/>
              <w:ind w:firstLineChars="0" w:firstLine="0"/>
              <w:jc w:val="center"/>
            </w:pPr>
            <w:r>
              <w:rPr>
                <w:rFonts w:hint="eastAsia"/>
              </w:rPr>
              <w:t>苯并</w:t>
            </w:r>
            <w:r>
              <w:rPr>
                <w:rFonts w:hAnsi="宋体" w:hint="eastAsia"/>
              </w:rPr>
              <w:t>［k］</w:t>
            </w:r>
            <w:r>
              <w:rPr>
                <w:rFonts w:hint="eastAsia"/>
              </w:rPr>
              <w:t>荧蒽</w:t>
            </w:r>
          </w:p>
        </w:tc>
        <w:tc>
          <w:tcPr>
            <w:tcW w:w="3862" w:type="dxa"/>
            <w:vAlign w:val="center"/>
          </w:tcPr>
          <w:p w:rsidR="005104B2" w:rsidRDefault="00DA2477">
            <w:pPr>
              <w:pStyle w:val="afffffffffffe"/>
              <w:autoSpaceDE/>
              <w:autoSpaceDN/>
              <w:spacing w:before="120" w:after="120"/>
              <w:ind w:firstLineChars="0" w:firstLine="0"/>
              <w:jc w:val="center"/>
            </w:pPr>
            <w:proofErr w:type="spellStart"/>
            <w:r>
              <w:rPr>
                <w:rFonts w:hint="eastAsia"/>
              </w:rPr>
              <w:t>Benzo</w:t>
            </w:r>
            <w:proofErr w:type="spellEnd"/>
            <w:r>
              <w:rPr>
                <w:rFonts w:hAnsi="宋体" w:hint="eastAsia"/>
              </w:rPr>
              <w:t>［k］</w:t>
            </w:r>
            <w:proofErr w:type="spellStart"/>
            <w:r>
              <w:rPr>
                <w:rFonts w:hAnsi="宋体" w:hint="eastAsia"/>
              </w:rPr>
              <w:t>fluoranthene</w:t>
            </w:r>
            <w:proofErr w:type="spellEnd"/>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207-08-9</w:t>
            </w:r>
          </w:p>
        </w:tc>
      </w:tr>
      <w:tr w:rsidR="005104B2">
        <w:trPr>
          <w:trHeight w:hRule="exact" w:val="397"/>
        </w:trPr>
        <w:tc>
          <w:tcPr>
            <w:tcW w:w="2518" w:type="dxa"/>
            <w:vAlign w:val="center"/>
          </w:tcPr>
          <w:p w:rsidR="005104B2" w:rsidRDefault="00DA2477">
            <w:pPr>
              <w:pStyle w:val="afffffffffffe"/>
              <w:autoSpaceDE/>
              <w:autoSpaceDN/>
              <w:spacing w:before="120" w:after="120"/>
              <w:ind w:firstLineChars="0" w:firstLine="0"/>
              <w:jc w:val="center"/>
            </w:pPr>
            <w:r>
              <w:rPr>
                <w:rFonts w:hint="eastAsia"/>
              </w:rPr>
              <w:t>荧蒽</w:t>
            </w:r>
          </w:p>
        </w:tc>
        <w:tc>
          <w:tcPr>
            <w:tcW w:w="3862" w:type="dxa"/>
            <w:vAlign w:val="center"/>
          </w:tcPr>
          <w:p w:rsidR="005104B2" w:rsidRDefault="00DA2477">
            <w:pPr>
              <w:pStyle w:val="afffffffffffe"/>
              <w:autoSpaceDE/>
              <w:autoSpaceDN/>
              <w:spacing w:before="120" w:after="120"/>
              <w:ind w:firstLineChars="0" w:firstLine="0"/>
              <w:jc w:val="center"/>
            </w:pPr>
            <w:proofErr w:type="spellStart"/>
            <w:r>
              <w:rPr>
                <w:rFonts w:hAnsi="宋体" w:hint="eastAsia"/>
              </w:rPr>
              <w:t>Fluoranthene</w:t>
            </w:r>
            <w:proofErr w:type="spellEnd"/>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206-44-0</w:t>
            </w:r>
          </w:p>
        </w:tc>
      </w:tr>
      <w:tr w:rsidR="005104B2">
        <w:trPr>
          <w:trHeight w:hRule="exact" w:val="397"/>
        </w:trPr>
        <w:tc>
          <w:tcPr>
            <w:tcW w:w="2518" w:type="dxa"/>
            <w:vAlign w:val="center"/>
          </w:tcPr>
          <w:p w:rsidR="005104B2" w:rsidRDefault="00DA2477">
            <w:pPr>
              <w:pStyle w:val="afffffffffffe"/>
              <w:autoSpaceDE/>
              <w:autoSpaceDN/>
              <w:spacing w:before="120" w:after="120"/>
              <w:ind w:firstLineChars="0" w:firstLine="0"/>
              <w:jc w:val="center"/>
            </w:pPr>
            <w:r>
              <w:rPr>
                <w:rFonts w:hint="eastAsia"/>
              </w:rPr>
              <w:t>苊烯</w:t>
            </w:r>
          </w:p>
        </w:tc>
        <w:tc>
          <w:tcPr>
            <w:tcW w:w="3862" w:type="dxa"/>
            <w:vAlign w:val="center"/>
          </w:tcPr>
          <w:p w:rsidR="005104B2" w:rsidRDefault="00DA2477">
            <w:pPr>
              <w:pStyle w:val="afffffffffffe"/>
              <w:autoSpaceDE/>
              <w:autoSpaceDN/>
              <w:spacing w:before="120" w:after="120"/>
              <w:ind w:firstLineChars="0" w:firstLine="0"/>
              <w:jc w:val="center"/>
            </w:pPr>
            <w:proofErr w:type="spellStart"/>
            <w:r>
              <w:rPr>
                <w:rFonts w:hint="eastAsia"/>
              </w:rPr>
              <w:t>Acenaphthylene</w:t>
            </w:r>
            <w:proofErr w:type="spellEnd"/>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208-96-8</w:t>
            </w:r>
          </w:p>
        </w:tc>
      </w:tr>
      <w:tr w:rsidR="005104B2">
        <w:trPr>
          <w:trHeight w:hRule="exact" w:val="397"/>
        </w:trPr>
        <w:tc>
          <w:tcPr>
            <w:tcW w:w="2518" w:type="dxa"/>
            <w:vAlign w:val="center"/>
          </w:tcPr>
          <w:p w:rsidR="005104B2" w:rsidRDefault="00DA2477">
            <w:pPr>
              <w:pStyle w:val="afffffffffffe"/>
              <w:autoSpaceDE/>
              <w:autoSpaceDN/>
              <w:spacing w:before="120" w:after="120"/>
              <w:ind w:firstLineChars="0" w:firstLine="0"/>
              <w:jc w:val="center"/>
            </w:pPr>
            <w:r>
              <w:rPr>
                <w:rFonts w:hint="eastAsia"/>
              </w:rPr>
              <w:t>二苯并</w:t>
            </w:r>
            <w:r>
              <w:rPr>
                <w:rFonts w:hAnsi="宋体" w:hint="eastAsia"/>
              </w:rPr>
              <w:t>［</w:t>
            </w:r>
            <w:proofErr w:type="spellStart"/>
            <w:r>
              <w:rPr>
                <w:rFonts w:hAnsi="宋体" w:hint="eastAsia"/>
              </w:rPr>
              <w:t>a,h</w:t>
            </w:r>
            <w:proofErr w:type="spellEnd"/>
            <w:r>
              <w:rPr>
                <w:rFonts w:hAnsi="宋体" w:hint="eastAsia"/>
              </w:rPr>
              <w:t>］</w:t>
            </w:r>
            <w:r>
              <w:rPr>
                <w:rFonts w:hint="eastAsia"/>
              </w:rPr>
              <w:t>蒽</w:t>
            </w:r>
          </w:p>
        </w:tc>
        <w:tc>
          <w:tcPr>
            <w:tcW w:w="3862" w:type="dxa"/>
            <w:vAlign w:val="center"/>
          </w:tcPr>
          <w:p w:rsidR="005104B2" w:rsidRDefault="00DA2477">
            <w:pPr>
              <w:pStyle w:val="afffffffffffe"/>
              <w:autoSpaceDE/>
              <w:autoSpaceDN/>
              <w:spacing w:before="120" w:after="120"/>
              <w:ind w:firstLineChars="0" w:firstLine="0"/>
              <w:jc w:val="center"/>
            </w:pPr>
            <w:proofErr w:type="spellStart"/>
            <w:r>
              <w:rPr>
                <w:rFonts w:hint="eastAsia"/>
              </w:rPr>
              <w:t>Dibenzo</w:t>
            </w:r>
            <w:proofErr w:type="spellEnd"/>
            <w:r>
              <w:rPr>
                <w:rFonts w:hAnsi="宋体" w:hint="eastAsia"/>
              </w:rPr>
              <w:t>［</w:t>
            </w:r>
            <w:proofErr w:type="spellStart"/>
            <w:r>
              <w:rPr>
                <w:rFonts w:hAnsi="宋体" w:hint="eastAsia"/>
              </w:rPr>
              <w:t>a,h</w:t>
            </w:r>
            <w:proofErr w:type="spellEnd"/>
            <w:r>
              <w:rPr>
                <w:rFonts w:hAnsi="宋体" w:hint="eastAsia"/>
              </w:rPr>
              <w:t>］</w:t>
            </w:r>
            <w:proofErr w:type="spellStart"/>
            <w:r>
              <w:rPr>
                <w:rFonts w:hint="eastAsia"/>
              </w:rPr>
              <w:t>anthracene</w:t>
            </w:r>
            <w:proofErr w:type="spellEnd"/>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53-70-3</w:t>
            </w:r>
          </w:p>
        </w:tc>
      </w:tr>
      <w:tr w:rsidR="005104B2">
        <w:trPr>
          <w:trHeight w:hRule="exact" w:val="397"/>
        </w:trPr>
        <w:tc>
          <w:tcPr>
            <w:tcW w:w="2518" w:type="dxa"/>
            <w:vAlign w:val="center"/>
          </w:tcPr>
          <w:p w:rsidR="005104B2" w:rsidRDefault="00DA2477">
            <w:pPr>
              <w:pStyle w:val="Default"/>
              <w:spacing w:before="120" w:after="120"/>
              <w:jc w:val="center"/>
              <w:rPr>
                <w:rFonts w:asciiTheme="minorEastAsia" w:eastAsiaTheme="minorEastAsia" w:hAnsiTheme="minorEastAsia"/>
                <w:sz w:val="21"/>
                <w:szCs w:val="21"/>
              </w:rPr>
            </w:pPr>
            <w:r>
              <w:rPr>
                <w:rFonts w:asciiTheme="minorEastAsia" w:eastAsiaTheme="minorEastAsia" w:hAnsiTheme="minorEastAsia" w:hint="eastAsia"/>
                <w:sz w:val="21"/>
                <w:szCs w:val="21"/>
                <w:shd w:val="clear" w:color="auto" w:fill="FFFFFF"/>
              </w:rPr>
              <w:t>䓛</w:t>
            </w:r>
          </w:p>
        </w:tc>
        <w:tc>
          <w:tcPr>
            <w:tcW w:w="3862" w:type="dxa"/>
            <w:vAlign w:val="center"/>
          </w:tcPr>
          <w:p w:rsidR="005104B2" w:rsidRDefault="00DA2477">
            <w:pPr>
              <w:pStyle w:val="afffffffffffe"/>
              <w:autoSpaceDE/>
              <w:autoSpaceDN/>
              <w:spacing w:before="120" w:after="120"/>
              <w:ind w:firstLineChars="0" w:firstLine="0"/>
              <w:jc w:val="center"/>
            </w:pPr>
            <w:r>
              <w:rPr>
                <w:rFonts w:hint="eastAsia"/>
              </w:rPr>
              <w:t>Chrysene</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218-01-9</w:t>
            </w:r>
          </w:p>
        </w:tc>
      </w:tr>
      <w:tr w:rsidR="005104B2">
        <w:trPr>
          <w:trHeight w:hRule="exact" w:val="397"/>
        </w:trPr>
        <w:tc>
          <w:tcPr>
            <w:tcW w:w="2518" w:type="dxa"/>
            <w:vAlign w:val="center"/>
          </w:tcPr>
          <w:p w:rsidR="005104B2" w:rsidRDefault="00DA2477">
            <w:pPr>
              <w:pStyle w:val="afffffffffffe"/>
              <w:autoSpaceDE/>
              <w:autoSpaceDN/>
              <w:spacing w:before="120" w:after="120"/>
              <w:ind w:firstLineChars="0" w:firstLine="0"/>
              <w:jc w:val="center"/>
            </w:pPr>
            <w:r>
              <w:rPr>
                <w:rFonts w:hint="eastAsia"/>
              </w:rPr>
              <w:t>菲</w:t>
            </w:r>
          </w:p>
        </w:tc>
        <w:tc>
          <w:tcPr>
            <w:tcW w:w="3862" w:type="dxa"/>
            <w:vAlign w:val="center"/>
          </w:tcPr>
          <w:p w:rsidR="005104B2" w:rsidRDefault="00DA2477">
            <w:pPr>
              <w:pStyle w:val="afffffffffffe"/>
              <w:autoSpaceDE/>
              <w:autoSpaceDN/>
              <w:spacing w:before="120" w:after="120"/>
              <w:ind w:firstLineChars="0" w:firstLine="0"/>
              <w:jc w:val="center"/>
            </w:pPr>
            <w:proofErr w:type="spellStart"/>
            <w:r>
              <w:rPr>
                <w:rFonts w:hint="eastAsia"/>
              </w:rPr>
              <w:t>Phenantherne</w:t>
            </w:r>
            <w:proofErr w:type="spellEnd"/>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85-01-8</w:t>
            </w:r>
          </w:p>
        </w:tc>
      </w:tr>
      <w:tr w:rsidR="005104B2">
        <w:trPr>
          <w:trHeight w:hRule="exact" w:val="397"/>
        </w:trPr>
        <w:tc>
          <w:tcPr>
            <w:tcW w:w="2518" w:type="dxa"/>
            <w:vAlign w:val="center"/>
          </w:tcPr>
          <w:p w:rsidR="005104B2" w:rsidRDefault="00DA2477">
            <w:pPr>
              <w:pStyle w:val="afffffffffffe"/>
              <w:autoSpaceDE/>
              <w:autoSpaceDN/>
              <w:spacing w:before="120" w:after="120"/>
              <w:ind w:firstLineChars="0" w:firstLine="0"/>
              <w:jc w:val="center"/>
            </w:pPr>
            <w:r>
              <w:rPr>
                <w:rFonts w:hint="eastAsia"/>
              </w:rPr>
              <w:t>苊</w:t>
            </w:r>
          </w:p>
        </w:tc>
        <w:tc>
          <w:tcPr>
            <w:tcW w:w="3862" w:type="dxa"/>
            <w:vAlign w:val="center"/>
          </w:tcPr>
          <w:p w:rsidR="005104B2" w:rsidRDefault="00DA2477">
            <w:pPr>
              <w:pStyle w:val="afffffffffffe"/>
              <w:autoSpaceDE/>
              <w:autoSpaceDN/>
              <w:spacing w:before="120" w:after="120"/>
              <w:ind w:firstLineChars="0" w:firstLine="0"/>
              <w:jc w:val="center"/>
            </w:pPr>
            <w:proofErr w:type="spellStart"/>
            <w:r>
              <w:rPr>
                <w:rFonts w:hint="eastAsia"/>
              </w:rPr>
              <w:t>Acenaphtene</w:t>
            </w:r>
            <w:proofErr w:type="spellEnd"/>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83-32-9</w:t>
            </w:r>
          </w:p>
        </w:tc>
      </w:tr>
      <w:tr w:rsidR="005104B2">
        <w:trPr>
          <w:trHeight w:hRule="exact" w:val="397"/>
        </w:trPr>
        <w:tc>
          <w:tcPr>
            <w:tcW w:w="2518" w:type="dxa"/>
            <w:vAlign w:val="center"/>
          </w:tcPr>
          <w:p w:rsidR="005104B2" w:rsidRDefault="00DA2477">
            <w:pPr>
              <w:pStyle w:val="afffffffffffe"/>
              <w:autoSpaceDE/>
              <w:autoSpaceDN/>
              <w:spacing w:before="120" w:after="120"/>
              <w:ind w:firstLineChars="0" w:firstLine="0"/>
              <w:jc w:val="center"/>
            </w:pPr>
            <w:r>
              <w:rPr>
                <w:rFonts w:hint="eastAsia"/>
              </w:rPr>
              <w:t>芴</w:t>
            </w:r>
          </w:p>
        </w:tc>
        <w:tc>
          <w:tcPr>
            <w:tcW w:w="3862" w:type="dxa"/>
            <w:vAlign w:val="center"/>
          </w:tcPr>
          <w:p w:rsidR="005104B2" w:rsidRDefault="00DA2477">
            <w:pPr>
              <w:pStyle w:val="afffffffffffe"/>
              <w:autoSpaceDE/>
              <w:autoSpaceDN/>
              <w:spacing w:before="120" w:after="120"/>
              <w:ind w:firstLineChars="0" w:firstLine="0"/>
              <w:jc w:val="center"/>
            </w:pPr>
            <w:proofErr w:type="spellStart"/>
            <w:r>
              <w:rPr>
                <w:rFonts w:hint="eastAsia"/>
              </w:rPr>
              <w:t>Fluorene</w:t>
            </w:r>
            <w:proofErr w:type="spellEnd"/>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86-73-7</w:t>
            </w:r>
          </w:p>
        </w:tc>
      </w:tr>
      <w:tr w:rsidR="005104B2">
        <w:trPr>
          <w:trHeight w:hRule="exact" w:val="397"/>
        </w:trPr>
        <w:tc>
          <w:tcPr>
            <w:tcW w:w="2518" w:type="dxa"/>
            <w:vAlign w:val="center"/>
          </w:tcPr>
          <w:p w:rsidR="005104B2" w:rsidRDefault="00DA2477">
            <w:pPr>
              <w:pStyle w:val="afffffffffffe"/>
              <w:autoSpaceDE/>
              <w:autoSpaceDN/>
              <w:spacing w:before="120" w:after="120"/>
              <w:ind w:firstLineChars="0" w:firstLine="0"/>
              <w:jc w:val="center"/>
            </w:pPr>
            <w:r>
              <w:rPr>
                <w:rFonts w:hint="eastAsia"/>
              </w:rPr>
              <w:t>萘</w:t>
            </w:r>
          </w:p>
        </w:tc>
        <w:tc>
          <w:tcPr>
            <w:tcW w:w="3862" w:type="dxa"/>
            <w:vAlign w:val="center"/>
          </w:tcPr>
          <w:p w:rsidR="005104B2" w:rsidRDefault="00DA2477">
            <w:pPr>
              <w:pStyle w:val="afffffffffffe"/>
              <w:autoSpaceDE/>
              <w:autoSpaceDN/>
              <w:spacing w:before="120" w:after="120"/>
              <w:ind w:firstLineChars="0" w:firstLine="0"/>
              <w:jc w:val="center"/>
            </w:pPr>
            <w:r>
              <w:rPr>
                <w:rFonts w:hint="eastAsia"/>
              </w:rPr>
              <w:t>Naphthalene</w:t>
            </w:r>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91-20-3</w:t>
            </w:r>
          </w:p>
        </w:tc>
      </w:tr>
      <w:tr w:rsidR="005104B2">
        <w:trPr>
          <w:trHeight w:hRule="exact" w:val="397"/>
        </w:trPr>
        <w:tc>
          <w:tcPr>
            <w:tcW w:w="2518" w:type="dxa"/>
            <w:vAlign w:val="center"/>
          </w:tcPr>
          <w:p w:rsidR="005104B2" w:rsidRDefault="00DA2477">
            <w:pPr>
              <w:pStyle w:val="afffffffffffe"/>
              <w:autoSpaceDE/>
              <w:autoSpaceDN/>
              <w:spacing w:before="120" w:after="120"/>
              <w:ind w:firstLineChars="0" w:firstLine="0"/>
              <w:jc w:val="center"/>
            </w:pPr>
            <w:r>
              <w:rPr>
                <w:rFonts w:hint="eastAsia"/>
              </w:rPr>
              <w:t>苯并</w:t>
            </w:r>
            <w:r>
              <w:rPr>
                <w:rFonts w:hAnsi="宋体" w:hint="eastAsia"/>
              </w:rPr>
              <w:t>［a］</w:t>
            </w:r>
            <w:r>
              <w:rPr>
                <w:rFonts w:hint="eastAsia"/>
              </w:rPr>
              <w:t>蒽</w:t>
            </w:r>
          </w:p>
        </w:tc>
        <w:tc>
          <w:tcPr>
            <w:tcW w:w="3862" w:type="dxa"/>
            <w:vAlign w:val="center"/>
          </w:tcPr>
          <w:p w:rsidR="005104B2" w:rsidRDefault="00DA2477">
            <w:pPr>
              <w:pStyle w:val="afffffffffffe"/>
              <w:autoSpaceDE/>
              <w:autoSpaceDN/>
              <w:spacing w:before="120" w:after="120"/>
              <w:ind w:firstLineChars="0" w:firstLine="0"/>
              <w:jc w:val="center"/>
            </w:pPr>
            <w:proofErr w:type="spellStart"/>
            <w:r>
              <w:rPr>
                <w:rFonts w:hint="eastAsia"/>
              </w:rPr>
              <w:t>Benzo</w:t>
            </w:r>
            <w:proofErr w:type="spellEnd"/>
            <w:r>
              <w:rPr>
                <w:rFonts w:hAnsi="宋体" w:hint="eastAsia"/>
              </w:rPr>
              <w:t>［a］</w:t>
            </w:r>
            <w:proofErr w:type="spellStart"/>
            <w:r>
              <w:rPr>
                <w:rFonts w:hAnsi="宋体" w:hint="eastAsia"/>
              </w:rPr>
              <w:t>anthracene</w:t>
            </w:r>
            <w:proofErr w:type="spellEnd"/>
          </w:p>
        </w:tc>
        <w:tc>
          <w:tcPr>
            <w:tcW w:w="3190" w:type="dxa"/>
            <w:vAlign w:val="center"/>
          </w:tcPr>
          <w:p w:rsidR="005104B2" w:rsidRDefault="00DA2477">
            <w:pPr>
              <w:pStyle w:val="afffffffffffe"/>
              <w:autoSpaceDE/>
              <w:autoSpaceDN/>
              <w:spacing w:before="120" w:after="120"/>
              <w:ind w:firstLineChars="0" w:firstLine="0"/>
              <w:jc w:val="center"/>
            </w:pPr>
            <w:r>
              <w:rPr>
                <w:rFonts w:hint="eastAsia"/>
              </w:rPr>
              <w:t>56-55-3</w:t>
            </w:r>
          </w:p>
        </w:tc>
      </w:tr>
    </w:tbl>
    <w:p w:rsidR="005104B2" w:rsidRDefault="005104B2">
      <w:pPr>
        <w:pStyle w:val="afffff9"/>
        <w:ind w:firstLine="420"/>
        <w:sectPr w:rsidR="005104B2">
          <w:pgSz w:w="11906" w:h="16838"/>
          <w:pgMar w:top="1928" w:right="1134" w:bottom="1134" w:left="1134" w:header="1418" w:footer="1134" w:gutter="284"/>
          <w:cols w:space="425"/>
          <w:formProt w:val="0"/>
          <w:docGrid w:linePitch="312"/>
        </w:sectPr>
      </w:pPr>
    </w:p>
    <w:p w:rsidR="005104B2" w:rsidRDefault="005104B2">
      <w:pPr>
        <w:pStyle w:val="afe"/>
        <w:rPr>
          <w:vanish w:val="0"/>
        </w:rPr>
      </w:pPr>
    </w:p>
    <w:p w:rsidR="005104B2" w:rsidRDefault="005104B2">
      <w:pPr>
        <w:pStyle w:val="aff4"/>
        <w:rPr>
          <w:vanish w:val="0"/>
        </w:rPr>
      </w:pPr>
    </w:p>
    <w:p w:rsidR="005104B2" w:rsidRDefault="00DA2477">
      <w:pPr>
        <w:pStyle w:val="affc"/>
        <w:spacing w:after="120"/>
      </w:pPr>
      <w:r>
        <w:br/>
      </w:r>
      <w:bookmarkStart w:id="146" w:name="_Toc133485801"/>
      <w:bookmarkStart w:id="147" w:name="_Toc133485885"/>
      <w:r>
        <w:rPr>
          <w:rFonts w:hint="eastAsia"/>
        </w:rPr>
        <w:t>（规范性）</w:t>
      </w:r>
      <w:r>
        <w:br/>
      </w:r>
      <w:r>
        <w:rPr>
          <w:rFonts w:hint="eastAsia"/>
        </w:rPr>
        <w:t>邻苯二甲酸酯的中英文名称和化学文摘编号</w:t>
      </w:r>
      <w:bookmarkEnd w:id="146"/>
      <w:bookmarkEnd w:id="147"/>
    </w:p>
    <w:p w:rsidR="005104B2" w:rsidRDefault="00DA2477">
      <w:pPr>
        <w:pStyle w:val="afffff9"/>
        <w:ind w:firstLine="420"/>
      </w:pPr>
      <w:r>
        <w:rPr>
          <w:rFonts w:hint="eastAsia"/>
        </w:rPr>
        <w:t>邻苯二甲酸酯的中英文名称和化学文摘编号见表G.1。</w:t>
      </w:r>
    </w:p>
    <w:p w:rsidR="005104B2" w:rsidRDefault="00DA2477">
      <w:pPr>
        <w:pStyle w:val="aff5"/>
        <w:spacing w:before="120" w:after="120"/>
      </w:pPr>
      <w:r>
        <w:rPr>
          <w:rFonts w:hAnsi="黑体" w:hint="eastAsia"/>
          <w:kern w:val="2"/>
          <w:szCs w:val="24"/>
        </w:rPr>
        <w:t>邻苯二甲酸酯</w:t>
      </w:r>
      <w:r>
        <w:rPr>
          <w:rFonts w:hint="eastAsia"/>
        </w:rPr>
        <w:t>的中英文名称和化学文摘编号</w:t>
      </w:r>
    </w:p>
    <w:tbl>
      <w:tblPr>
        <w:tblStyle w:val="affffc"/>
        <w:tblW w:w="0" w:type="auto"/>
        <w:tblLook w:val="04A0"/>
      </w:tblPr>
      <w:tblGrid>
        <w:gridCol w:w="4077"/>
        <w:gridCol w:w="3828"/>
        <w:gridCol w:w="1665"/>
      </w:tblGrid>
      <w:tr w:rsidR="005104B2">
        <w:trPr>
          <w:trHeight w:hRule="exact" w:val="397"/>
        </w:trPr>
        <w:tc>
          <w:tcPr>
            <w:tcW w:w="4077" w:type="dxa"/>
            <w:vAlign w:val="center"/>
          </w:tcPr>
          <w:p w:rsidR="005104B2" w:rsidRDefault="00DA2477">
            <w:pPr>
              <w:pStyle w:val="affffffffffff1"/>
              <w:spacing w:before="120" w:after="120"/>
              <w:ind w:left="0" w:firstLine="0"/>
              <w:jc w:val="center"/>
            </w:pPr>
            <w:r>
              <w:rPr>
                <w:rFonts w:hint="eastAsia"/>
              </w:rPr>
              <w:t>中文名称</w:t>
            </w:r>
          </w:p>
        </w:tc>
        <w:tc>
          <w:tcPr>
            <w:tcW w:w="3828" w:type="dxa"/>
            <w:vAlign w:val="center"/>
          </w:tcPr>
          <w:p w:rsidR="005104B2" w:rsidRDefault="00DA2477">
            <w:pPr>
              <w:pStyle w:val="affffffffffff1"/>
              <w:spacing w:before="120" w:after="120"/>
              <w:ind w:left="0" w:firstLine="0"/>
              <w:jc w:val="center"/>
            </w:pPr>
            <w:r>
              <w:rPr>
                <w:rFonts w:hint="eastAsia"/>
              </w:rPr>
              <w:t>英文名称</w:t>
            </w:r>
          </w:p>
        </w:tc>
        <w:tc>
          <w:tcPr>
            <w:tcW w:w="1665" w:type="dxa"/>
            <w:vAlign w:val="center"/>
          </w:tcPr>
          <w:p w:rsidR="005104B2" w:rsidRDefault="00DA2477">
            <w:pPr>
              <w:pStyle w:val="affffffffffff1"/>
              <w:spacing w:before="120" w:after="120"/>
              <w:ind w:left="0" w:firstLine="0"/>
              <w:jc w:val="center"/>
            </w:pPr>
            <w:r>
              <w:rPr>
                <w:rFonts w:hint="eastAsia"/>
              </w:rPr>
              <w:t>化学文摘编号</w:t>
            </w:r>
          </w:p>
        </w:tc>
      </w:tr>
      <w:tr w:rsidR="005104B2">
        <w:trPr>
          <w:trHeight w:hRule="exact" w:val="397"/>
        </w:trPr>
        <w:tc>
          <w:tcPr>
            <w:tcW w:w="4077" w:type="dxa"/>
            <w:vAlign w:val="center"/>
          </w:tcPr>
          <w:p w:rsidR="005104B2" w:rsidRDefault="00DA2477">
            <w:pPr>
              <w:pStyle w:val="afffffffffffe"/>
              <w:autoSpaceDE/>
              <w:autoSpaceDN/>
              <w:spacing w:before="120" w:after="120"/>
              <w:ind w:firstLineChars="0" w:firstLine="0"/>
              <w:jc w:val="center"/>
            </w:pPr>
            <w:r>
              <w:rPr>
                <w:rFonts w:hint="eastAsia"/>
              </w:rPr>
              <w:t>邻苯二甲酸二正辛酯（DNOP）</w:t>
            </w:r>
          </w:p>
        </w:tc>
        <w:tc>
          <w:tcPr>
            <w:tcW w:w="3828" w:type="dxa"/>
            <w:vAlign w:val="center"/>
          </w:tcPr>
          <w:p w:rsidR="005104B2" w:rsidRDefault="00DA2477">
            <w:pPr>
              <w:pStyle w:val="afffffffffffe"/>
              <w:autoSpaceDE/>
              <w:autoSpaceDN/>
              <w:spacing w:before="120" w:after="120"/>
              <w:ind w:firstLineChars="0" w:firstLine="0"/>
              <w:jc w:val="center"/>
            </w:pPr>
            <w:r>
              <w:rPr>
                <w:rFonts w:hint="eastAsia"/>
              </w:rPr>
              <w:t>Di-n-</w:t>
            </w:r>
            <w:proofErr w:type="spellStart"/>
            <w:r>
              <w:rPr>
                <w:rFonts w:hint="eastAsia"/>
              </w:rPr>
              <w:t>octylphthalate</w:t>
            </w:r>
            <w:proofErr w:type="spellEnd"/>
            <w:r>
              <w:rPr>
                <w:rFonts w:hint="eastAsia"/>
              </w:rPr>
              <w:t>（DNOP）</w:t>
            </w:r>
          </w:p>
        </w:tc>
        <w:tc>
          <w:tcPr>
            <w:tcW w:w="1665" w:type="dxa"/>
            <w:vAlign w:val="center"/>
          </w:tcPr>
          <w:p w:rsidR="005104B2" w:rsidRDefault="00DA2477">
            <w:pPr>
              <w:pStyle w:val="afffffffffffe"/>
              <w:autoSpaceDE/>
              <w:autoSpaceDN/>
              <w:spacing w:before="120" w:after="120"/>
              <w:ind w:firstLineChars="0" w:firstLine="0"/>
              <w:jc w:val="center"/>
            </w:pPr>
            <w:r>
              <w:rPr>
                <w:rFonts w:hint="eastAsia"/>
              </w:rPr>
              <w:t>117-84-0</w:t>
            </w:r>
          </w:p>
        </w:tc>
      </w:tr>
      <w:tr w:rsidR="005104B2">
        <w:trPr>
          <w:trHeight w:hRule="exact" w:val="397"/>
        </w:trPr>
        <w:tc>
          <w:tcPr>
            <w:tcW w:w="4077" w:type="dxa"/>
            <w:vAlign w:val="center"/>
          </w:tcPr>
          <w:p w:rsidR="005104B2" w:rsidRDefault="00DA2477">
            <w:pPr>
              <w:pStyle w:val="afffffffffffe"/>
              <w:autoSpaceDE/>
              <w:autoSpaceDN/>
              <w:spacing w:before="120" w:after="120"/>
              <w:ind w:firstLineChars="0" w:firstLine="0"/>
              <w:jc w:val="center"/>
            </w:pPr>
            <w:r>
              <w:rPr>
                <w:rFonts w:hint="eastAsia"/>
              </w:rPr>
              <w:t>邻苯二甲酸二（2-甲氧基乙基）酯（DMEP）</w:t>
            </w:r>
          </w:p>
        </w:tc>
        <w:tc>
          <w:tcPr>
            <w:tcW w:w="3828" w:type="dxa"/>
            <w:vAlign w:val="center"/>
          </w:tcPr>
          <w:p w:rsidR="005104B2" w:rsidRDefault="00DA2477">
            <w:pPr>
              <w:pStyle w:val="afffffffffffe"/>
              <w:autoSpaceDE/>
              <w:autoSpaceDN/>
              <w:spacing w:before="120" w:after="120"/>
              <w:ind w:firstLineChars="0" w:firstLine="0"/>
              <w:jc w:val="center"/>
            </w:pPr>
            <w:proofErr w:type="spellStart"/>
            <w:r>
              <w:rPr>
                <w:rFonts w:hint="eastAsia"/>
              </w:rPr>
              <w:t>Bis</w:t>
            </w:r>
            <w:proofErr w:type="spellEnd"/>
            <w:r>
              <w:rPr>
                <w:rFonts w:hint="eastAsia"/>
              </w:rPr>
              <w:t>-（2-methoxyethyl）phthalate</w:t>
            </w:r>
          </w:p>
          <w:p w:rsidR="005104B2" w:rsidRDefault="00DA2477">
            <w:pPr>
              <w:pStyle w:val="afffffffffffe"/>
              <w:autoSpaceDE/>
              <w:autoSpaceDN/>
              <w:spacing w:before="120" w:after="120"/>
              <w:ind w:firstLineChars="0" w:firstLine="0"/>
              <w:jc w:val="center"/>
            </w:pPr>
            <w:r>
              <w:rPr>
                <w:rFonts w:hint="eastAsia"/>
              </w:rPr>
              <w:t>（DMEP）</w:t>
            </w:r>
          </w:p>
        </w:tc>
        <w:tc>
          <w:tcPr>
            <w:tcW w:w="1665" w:type="dxa"/>
            <w:vAlign w:val="center"/>
          </w:tcPr>
          <w:p w:rsidR="005104B2" w:rsidRDefault="00DA2477">
            <w:pPr>
              <w:pStyle w:val="afffffffffffe"/>
              <w:autoSpaceDE/>
              <w:autoSpaceDN/>
              <w:spacing w:before="120" w:after="120"/>
              <w:ind w:firstLineChars="0" w:firstLine="0"/>
              <w:jc w:val="center"/>
            </w:pPr>
            <w:r>
              <w:rPr>
                <w:rFonts w:hint="eastAsia"/>
              </w:rPr>
              <w:t>117-82-8</w:t>
            </w:r>
          </w:p>
        </w:tc>
      </w:tr>
      <w:tr w:rsidR="005104B2">
        <w:trPr>
          <w:trHeight w:hRule="exact" w:val="397"/>
        </w:trPr>
        <w:tc>
          <w:tcPr>
            <w:tcW w:w="4077" w:type="dxa"/>
            <w:vAlign w:val="center"/>
          </w:tcPr>
          <w:p w:rsidR="005104B2" w:rsidRDefault="00DA2477">
            <w:pPr>
              <w:pStyle w:val="afffffffffffe"/>
              <w:autoSpaceDE/>
              <w:autoSpaceDN/>
              <w:spacing w:before="120" w:after="120"/>
              <w:ind w:firstLineChars="0" w:firstLine="0"/>
              <w:jc w:val="center"/>
            </w:pPr>
            <w:r>
              <w:rPr>
                <w:rFonts w:hint="eastAsia"/>
              </w:rPr>
              <w:t>邻苯二甲酸二异癸酯（DIDP）</w:t>
            </w:r>
          </w:p>
        </w:tc>
        <w:tc>
          <w:tcPr>
            <w:tcW w:w="3828" w:type="dxa"/>
            <w:vAlign w:val="center"/>
          </w:tcPr>
          <w:p w:rsidR="005104B2" w:rsidRDefault="00DA2477">
            <w:pPr>
              <w:pStyle w:val="afffffffffffe"/>
              <w:autoSpaceDE/>
              <w:autoSpaceDN/>
              <w:spacing w:before="120" w:after="120"/>
              <w:ind w:firstLineChars="0" w:firstLine="0"/>
              <w:jc w:val="center"/>
            </w:pPr>
            <w:proofErr w:type="spellStart"/>
            <w:r>
              <w:rPr>
                <w:rFonts w:hint="eastAsia"/>
              </w:rPr>
              <w:t>Diisodecyl</w:t>
            </w:r>
            <w:proofErr w:type="spellEnd"/>
            <w:r>
              <w:rPr>
                <w:rFonts w:hint="eastAsia"/>
              </w:rPr>
              <w:t xml:space="preserve"> phthalate（DIDP）</w:t>
            </w:r>
          </w:p>
        </w:tc>
        <w:tc>
          <w:tcPr>
            <w:tcW w:w="1665" w:type="dxa"/>
            <w:vAlign w:val="center"/>
          </w:tcPr>
          <w:p w:rsidR="005104B2" w:rsidRDefault="00DA2477">
            <w:pPr>
              <w:pStyle w:val="afffffffffffe"/>
              <w:autoSpaceDE/>
              <w:autoSpaceDN/>
              <w:spacing w:before="120" w:after="120"/>
              <w:ind w:firstLineChars="0" w:firstLine="0"/>
              <w:jc w:val="center"/>
            </w:pPr>
            <w:r>
              <w:rPr>
                <w:rFonts w:hint="eastAsia"/>
              </w:rPr>
              <w:t>26761-40-0</w:t>
            </w:r>
          </w:p>
        </w:tc>
      </w:tr>
      <w:tr w:rsidR="005104B2">
        <w:trPr>
          <w:trHeight w:hRule="exact" w:val="397"/>
        </w:trPr>
        <w:tc>
          <w:tcPr>
            <w:tcW w:w="4077" w:type="dxa"/>
            <w:vAlign w:val="center"/>
          </w:tcPr>
          <w:p w:rsidR="005104B2" w:rsidRDefault="00DA2477">
            <w:pPr>
              <w:pStyle w:val="afffffffffffe"/>
              <w:autoSpaceDE/>
              <w:autoSpaceDN/>
              <w:spacing w:before="120" w:after="120"/>
              <w:ind w:firstLineChars="0" w:firstLine="0"/>
              <w:jc w:val="center"/>
            </w:pPr>
            <w:r>
              <w:rPr>
                <w:rFonts w:hint="eastAsia"/>
              </w:rPr>
              <w:t>邻苯二甲酸二（2-乙基己基）酯（DEHP）</w:t>
            </w:r>
          </w:p>
        </w:tc>
        <w:tc>
          <w:tcPr>
            <w:tcW w:w="3828" w:type="dxa"/>
            <w:vAlign w:val="center"/>
          </w:tcPr>
          <w:p w:rsidR="005104B2" w:rsidRDefault="00DA2477">
            <w:pPr>
              <w:pStyle w:val="afffffffffffe"/>
              <w:autoSpaceDE/>
              <w:autoSpaceDN/>
              <w:spacing w:before="120" w:after="120"/>
              <w:ind w:firstLineChars="0" w:firstLine="0"/>
              <w:jc w:val="center"/>
            </w:pPr>
            <w:r>
              <w:rPr>
                <w:rFonts w:hint="eastAsia"/>
              </w:rPr>
              <w:t>Di（2-ethylhexyl）- phthalate（DEHP）</w:t>
            </w:r>
          </w:p>
        </w:tc>
        <w:tc>
          <w:tcPr>
            <w:tcW w:w="1665" w:type="dxa"/>
            <w:vAlign w:val="center"/>
          </w:tcPr>
          <w:p w:rsidR="005104B2" w:rsidRDefault="00DA2477">
            <w:pPr>
              <w:pStyle w:val="afffffffffffe"/>
              <w:autoSpaceDE/>
              <w:autoSpaceDN/>
              <w:spacing w:before="120" w:after="120"/>
              <w:ind w:firstLineChars="0" w:firstLine="0"/>
              <w:jc w:val="center"/>
            </w:pPr>
            <w:r>
              <w:rPr>
                <w:rFonts w:hint="eastAsia"/>
              </w:rPr>
              <w:t>117-81-7</w:t>
            </w:r>
          </w:p>
        </w:tc>
      </w:tr>
      <w:tr w:rsidR="005104B2">
        <w:trPr>
          <w:trHeight w:hRule="exact" w:val="397"/>
        </w:trPr>
        <w:tc>
          <w:tcPr>
            <w:tcW w:w="4077" w:type="dxa"/>
            <w:vAlign w:val="center"/>
          </w:tcPr>
          <w:p w:rsidR="005104B2" w:rsidRDefault="00DA2477">
            <w:pPr>
              <w:pStyle w:val="afffffffffffe"/>
              <w:autoSpaceDE/>
              <w:autoSpaceDN/>
              <w:spacing w:before="120" w:after="120"/>
              <w:ind w:firstLineChars="0" w:firstLine="0"/>
              <w:jc w:val="center"/>
            </w:pPr>
            <w:r>
              <w:rPr>
                <w:rFonts w:hint="eastAsia"/>
              </w:rPr>
              <w:t>邻苯二甲酸二异壬酯（DINP）</w:t>
            </w:r>
          </w:p>
        </w:tc>
        <w:tc>
          <w:tcPr>
            <w:tcW w:w="3828" w:type="dxa"/>
            <w:vAlign w:val="center"/>
          </w:tcPr>
          <w:p w:rsidR="005104B2" w:rsidRDefault="00DA2477">
            <w:pPr>
              <w:pStyle w:val="afffffffffffe"/>
              <w:autoSpaceDE/>
              <w:autoSpaceDN/>
              <w:spacing w:before="120" w:after="120"/>
              <w:ind w:firstLineChars="0" w:firstLine="0"/>
              <w:jc w:val="center"/>
            </w:pPr>
            <w:r>
              <w:rPr>
                <w:rFonts w:hint="eastAsia"/>
              </w:rPr>
              <w:t>Di-</w:t>
            </w:r>
            <w:proofErr w:type="spellStart"/>
            <w:r>
              <w:rPr>
                <w:rFonts w:hint="eastAsia"/>
              </w:rPr>
              <w:t>iso</w:t>
            </w:r>
            <w:proofErr w:type="spellEnd"/>
            <w:r>
              <w:rPr>
                <w:rFonts w:hint="eastAsia"/>
              </w:rPr>
              <w:t>-</w:t>
            </w:r>
            <w:proofErr w:type="spellStart"/>
            <w:r>
              <w:rPr>
                <w:rFonts w:hint="eastAsia"/>
              </w:rPr>
              <w:t>ninyl</w:t>
            </w:r>
            <w:proofErr w:type="spellEnd"/>
            <w:r>
              <w:rPr>
                <w:rFonts w:hint="eastAsia"/>
              </w:rPr>
              <w:t xml:space="preserve"> phthalate（DINP）</w:t>
            </w:r>
          </w:p>
        </w:tc>
        <w:tc>
          <w:tcPr>
            <w:tcW w:w="1665" w:type="dxa"/>
            <w:vAlign w:val="center"/>
          </w:tcPr>
          <w:p w:rsidR="005104B2" w:rsidRDefault="00DA2477">
            <w:pPr>
              <w:pStyle w:val="afffffffffffe"/>
              <w:autoSpaceDE/>
              <w:autoSpaceDN/>
              <w:spacing w:before="120" w:after="120"/>
              <w:ind w:firstLineChars="0" w:firstLine="0"/>
              <w:jc w:val="center"/>
            </w:pPr>
            <w:r>
              <w:rPr>
                <w:rFonts w:hint="eastAsia"/>
              </w:rPr>
              <w:t>28553-12-0</w:t>
            </w:r>
          </w:p>
        </w:tc>
      </w:tr>
      <w:tr w:rsidR="005104B2">
        <w:trPr>
          <w:trHeight w:hRule="exact" w:val="397"/>
        </w:trPr>
        <w:tc>
          <w:tcPr>
            <w:tcW w:w="4077" w:type="dxa"/>
            <w:vAlign w:val="center"/>
          </w:tcPr>
          <w:p w:rsidR="005104B2" w:rsidRDefault="00DA2477">
            <w:pPr>
              <w:pStyle w:val="afffffffffffe"/>
              <w:autoSpaceDE/>
              <w:autoSpaceDN/>
              <w:spacing w:before="120" w:after="120"/>
              <w:ind w:firstLineChars="0" w:firstLine="0"/>
              <w:jc w:val="center"/>
            </w:pPr>
            <w:r>
              <w:rPr>
                <w:rFonts w:hint="eastAsia"/>
              </w:rPr>
              <w:t>邻苯二甲酸二正己酯（</w:t>
            </w:r>
            <w:proofErr w:type="spellStart"/>
            <w:r>
              <w:rPr>
                <w:rFonts w:hint="eastAsia"/>
              </w:rPr>
              <w:t>DnHP</w:t>
            </w:r>
            <w:proofErr w:type="spellEnd"/>
            <w:r>
              <w:rPr>
                <w:rFonts w:hint="eastAsia"/>
              </w:rPr>
              <w:t>）</w:t>
            </w:r>
          </w:p>
        </w:tc>
        <w:tc>
          <w:tcPr>
            <w:tcW w:w="3828" w:type="dxa"/>
            <w:vAlign w:val="center"/>
          </w:tcPr>
          <w:p w:rsidR="005104B2" w:rsidRDefault="00DA2477">
            <w:pPr>
              <w:pStyle w:val="afffffffffffe"/>
              <w:autoSpaceDE/>
              <w:autoSpaceDN/>
              <w:spacing w:before="120" w:after="120"/>
              <w:ind w:firstLineChars="0" w:firstLine="0"/>
              <w:jc w:val="center"/>
            </w:pPr>
            <w:r>
              <w:rPr>
                <w:rFonts w:hint="eastAsia"/>
              </w:rPr>
              <w:t>Di-n-</w:t>
            </w:r>
            <w:proofErr w:type="spellStart"/>
            <w:r>
              <w:rPr>
                <w:rFonts w:hint="eastAsia"/>
              </w:rPr>
              <w:t>hexylphthalate</w:t>
            </w:r>
            <w:proofErr w:type="spellEnd"/>
            <w:r>
              <w:rPr>
                <w:rFonts w:hint="eastAsia"/>
              </w:rPr>
              <w:t>（</w:t>
            </w:r>
            <w:proofErr w:type="spellStart"/>
            <w:r>
              <w:rPr>
                <w:rFonts w:hint="eastAsia"/>
              </w:rPr>
              <w:t>DnHP</w:t>
            </w:r>
            <w:proofErr w:type="spellEnd"/>
            <w:r>
              <w:rPr>
                <w:rFonts w:hint="eastAsia"/>
              </w:rPr>
              <w:t>）</w:t>
            </w:r>
          </w:p>
        </w:tc>
        <w:tc>
          <w:tcPr>
            <w:tcW w:w="1665" w:type="dxa"/>
            <w:vAlign w:val="center"/>
          </w:tcPr>
          <w:p w:rsidR="005104B2" w:rsidRDefault="00DA2477">
            <w:pPr>
              <w:pStyle w:val="afffffffffffe"/>
              <w:autoSpaceDE/>
              <w:autoSpaceDN/>
              <w:spacing w:before="120" w:after="120"/>
              <w:ind w:firstLineChars="0" w:firstLine="0"/>
              <w:jc w:val="center"/>
            </w:pPr>
            <w:r>
              <w:rPr>
                <w:rFonts w:hint="eastAsia"/>
              </w:rPr>
              <w:t>84-75-3</w:t>
            </w:r>
          </w:p>
        </w:tc>
      </w:tr>
      <w:tr w:rsidR="005104B2">
        <w:trPr>
          <w:trHeight w:hRule="exact" w:val="397"/>
        </w:trPr>
        <w:tc>
          <w:tcPr>
            <w:tcW w:w="4077" w:type="dxa"/>
            <w:vAlign w:val="center"/>
          </w:tcPr>
          <w:p w:rsidR="005104B2" w:rsidRDefault="00DA2477">
            <w:pPr>
              <w:pStyle w:val="afffffffffffe"/>
              <w:autoSpaceDE/>
              <w:autoSpaceDN/>
              <w:spacing w:before="120" w:after="120"/>
              <w:ind w:firstLineChars="0" w:firstLine="0"/>
              <w:jc w:val="center"/>
            </w:pPr>
            <w:r>
              <w:rPr>
                <w:rFonts w:hint="eastAsia"/>
              </w:rPr>
              <w:t>邻苯二甲酸丁苄酯（BBP）</w:t>
            </w:r>
          </w:p>
        </w:tc>
        <w:tc>
          <w:tcPr>
            <w:tcW w:w="3828" w:type="dxa"/>
            <w:vAlign w:val="center"/>
          </w:tcPr>
          <w:p w:rsidR="005104B2" w:rsidRDefault="00DA2477">
            <w:pPr>
              <w:pStyle w:val="afffffffffffe"/>
              <w:autoSpaceDE/>
              <w:autoSpaceDN/>
              <w:spacing w:before="120" w:after="120"/>
              <w:ind w:firstLineChars="0" w:firstLine="0"/>
              <w:jc w:val="center"/>
            </w:pPr>
            <w:proofErr w:type="spellStart"/>
            <w:r>
              <w:rPr>
                <w:rFonts w:hint="eastAsia"/>
              </w:rPr>
              <w:t>Butylbenzyl</w:t>
            </w:r>
            <w:proofErr w:type="spellEnd"/>
            <w:r>
              <w:rPr>
                <w:rFonts w:hint="eastAsia"/>
              </w:rPr>
              <w:t xml:space="preserve"> phthalate（BBP）</w:t>
            </w:r>
          </w:p>
        </w:tc>
        <w:tc>
          <w:tcPr>
            <w:tcW w:w="1665" w:type="dxa"/>
            <w:vAlign w:val="center"/>
          </w:tcPr>
          <w:p w:rsidR="005104B2" w:rsidRDefault="00DA2477">
            <w:pPr>
              <w:pStyle w:val="afffffffffffe"/>
              <w:autoSpaceDE/>
              <w:autoSpaceDN/>
              <w:spacing w:before="120" w:after="120"/>
              <w:ind w:firstLineChars="0" w:firstLine="0"/>
              <w:jc w:val="center"/>
            </w:pPr>
            <w:r>
              <w:rPr>
                <w:rFonts w:hint="eastAsia"/>
              </w:rPr>
              <w:t>85-68-7</w:t>
            </w:r>
          </w:p>
        </w:tc>
      </w:tr>
      <w:tr w:rsidR="005104B2">
        <w:trPr>
          <w:trHeight w:hRule="exact" w:val="397"/>
        </w:trPr>
        <w:tc>
          <w:tcPr>
            <w:tcW w:w="4077" w:type="dxa"/>
            <w:vAlign w:val="center"/>
          </w:tcPr>
          <w:p w:rsidR="005104B2" w:rsidRDefault="00DA2477">
            <w:pPr>
              <w:pStyle w:val="afffffffffffe"/>
              <w:autoSpaceDE/>
              <w:autoSpaceDN/>
              <w:spacing w:before="120" w:after="120"/>
              <w:ind w:firstLineChars="0" w:firstLine="0"/>
              <w:jc w:val="center"/>
            </w:pPr>
            <w:r>
              <w:rPr>
                <w:rFonts w:hint="eastAsia"/>
              </w:rPr>
              <w:t>邻苯二甲酸二丁酯（DBP）</w:t>
            </w:r>
          </w:p>
        </w:tc>
        <w:tc>
          <w:tcPr>
            <w:tcW w:w="3828" w:type="dxa"/>
            <w:vAlign w:val="center"/>
          </w:tcPr>
          <w:p w:rsidR="005104B2" w:rsidRDefault="00DA2477">
            <w:pPr>
              <w:pStyle w:val="afffffffffffe"/>
              <w:autoSpaceDE/>
              <w:autoSpaceDN/>
              <w:spacing w:before="120" w:after="120"/>
              <w:ind w:firstLineChars="0" w:firstLine="0"/>
              <w:jc w:val="center"/>
            </w:pPr>
            <w:proofErr w:type="spellStart"/>
            <w:r>
              <w:rPr>
                <w:rFonts w:hint="eastAsia"/>
              </w:rPr>
              <w:t>Dibutyl</w:t>
            </w:r>
            <w:proofErr w:type="spellEnd"/>
            <w:r>
              <w:rPr>
                <w:rFonts w:hint="eastAsia"/>
              </w:rPr>
              <w:t xml:space="preserve"> phthalate（DBP）</w:t>
            </w:r>
          </w:p>
        </w:tc>
        <w:tc>
          <w:tcPr>
            <w:tcW w:w="1665" w:type="dxa"/>
            <w:vAlign w:val="center"/>
          </w:tcPr>
          <w:p w:rsidR="005104B2" w:rsidRDefault="00DA2477">
            <w:pPr>
              <w:pStyle w:val="afffffffffffe"/>
              <w:autoSpaceDE/>
              <w:autoSpaceDN/>
              <w:spacing w:before="120" w:after="120"/>
              <w:ind w:firstLineChars="0" w:firstLine="0"/>
              <w:jc w:val="center"/>
            </w:pPr>
            <w:r>
              <w:rPr>
                <w:rFonts w:hint="eastAsia"/>
              </w:rPr>
              <w:t>84-74-2</w:t>
            </w:r>
          </w:p>
        </w:tc>
      </w:tr>
      <w:tr w:rsidR="005104B2">
        <w:trPr>
          <w:trHeight w:hRule="exact" w:val="397"/>
        </w:trPr>
        <w:tc>
          <w:tcPr>
            <w:tcW w:w="4077" w:type="dxa"/>
            <w:vAlign w:val="center"/>
          </w:tcPr>
          <w:p w:rsidR="005104B2" w:rsidRDefault="00DA2477">
            <w:pPr>
              <w:pStyle w:val="afffffffffffe"/>
              <w:autoSpaceDE/>
              <w:autoSpaceDN/>
              <w:spacing w:before="120" w:after="120"/>
              <w:ind w:firstLineChars="0" w:firstLine="0"/>
              <w:jc w:val="center"/>
            </w:pPr>
            <w:r>
              <w:rPr>
                <w:rFonts w:hint="eastAsia"/>
              </w:rPr>
              <w:t>邻苯二甲酸二壬酯（DNP）</w:t>
            </w:r>
          </w:p>
        </w:tc>
        <w:tc>
          <w:tcPr>
            <w:tcW w:w="3828" w:type="dxa"/>
            <w:vAlign w:val="center"/>
          </w:tcPr>
          <w:p w:rsidR="005104B2" w:rsidRDefault="00DA2477">
            <w:pPr>
              <w:pStyle w:val="afffffffffffe"/>
              <w:autoSpaceDE/>
              <w:autoSpaceDN/>
              <w:spacing w:before="120" w:after="120"/>
              <w:ind w:firstLineChars="0" w:firstLine="0"/>
              <w:jc w:val="center"/>
            </w:pPr>
            <w:proofErr w:type="spellStart"/>
            <w:r>
              <w:rPr>
                <w:rFonts w:hint="eastAsia"/>
              </w:rPr>
              <w:t>Dinonyl</w:t>
            </w:r>
            <w:proofErr w:type="spellEnd"/>
            <w:r>
              <w:rPr>
                <w:rFonts w:hint="eastAsia"/>
              </w:rPr>
              <w:t xml:space="preserve"> phthalate（DNP）</w:t>
            </w:r>
          </w:p>
        </w:tc>
        <w:tc>
          <w:tcPr>
            <w:tcW w:w="1665" w:type="dxa"/>
            <w:vAlign w:val="center"/>
          </w:tcPr>
          <w:p w:rsidR="005104B2" w:rsidRDefault="00DA2477">
            <w:pPr>
              <w:pStyle w:val="afffffffffffe"/>
              <w:autoSpaceDE/>
              <w:autoSpaceDN/>
              <w:spacing w:before="120" w:after="120"/>
              <w:ind w:firstLineChars="0" w:firstLine="0"/>
              <w:jc w:val="center"/>
            </w:pPr>
            <w:r>
              <w:rPr>
                <w:rFonts w:hint="eastAsia"/>
              </w:rPr>
              <w:t>84-76-4</w:t>
            </w:r>
          </w:p>
        </w:tc>
      </w:tr>
      <w:tr w:rsidR="005104B2">
        <w:trPr>
          <w:trHeight w:hRule="exact" w:val="397"/>
        </w:trPr>
        <w:tc>
          <w:tcPr>
            <w:tcW w:w="4077" w:type="dxa"/>
            <w:vAlign w:val="center"/>
          </w:tcPr>
          <w:p w:rsidR="005104B2" w:rsidRDefault="00DA2477">
            <w:pPr>
              <w:pStyle w:val="afffffffffffe"/>
              <w:autoSpaceDE/>
              <w:autoSpaceDN/>
              <w:spacing w:before="120" w:after="120"/>
              <w:ind w:firstLineChars="0" w:firstLine="0"/>
              <w:jc w:val="center"/>
            </w:pPr>
            <w:r>
              <w:rPr>
                <w:rFonts w:hint="eastAsia"/>
              </w:rPr>
              <w:t>邻苯二甲酸二乙酯（DEP）</w:t>
            </w:r>
          </w:p>
        </w:tc>
        <w:tc>
          <w:tcPr>
            <w:tcW w:w="3828" w:type="dxa"/>
            <w:vAlign w:val="center"/>
          </w:tcPr>
          <w:p w:rsidR="005104B2" w:rsidRDefault="00DA2477">
            <w:pPr>
              <w:pStyle w:val="afffffffffffe"/>
              <w:autoSpaceDE/>
              <w:autoSpaceDN/>
              <w:spacing w:before="120" w:after="120"/>
              <w:ind w:firstLineChars="0" w:firstLine="0"/>
              <w:jc w:val="center"/>
            </w:pPr>
            <w:r>
              <w:rPr>
                <w:rFonts w:hint="eastAsia"/>
              </w:rPr>
              <w:t>Diethyl phthalate（DEP）</w:t>
            </w:r>
          </w:p>
        </w:tc>
        <w:tc>
          <w:tcPr>
            <w:tcW w:w="1665" w:type="dxa"/>
            <w:vAlign w:val="center"/>
          </w:tcPr>
          <w:p w:rsidR="005104B2" w:rsidRDefault="00DA2477">
            <w:pPr>
              <w:pStyle w:val="afffffffffffe"/>
              <w:autoSpaceDE/>
              <w:autoSpaceDN/>
              <w:spacing w:before="120" w:after="120"/>
              <w:ind w:firstLineChars="0" w:firstLine="0"/>
              <w:jc w:val="center"/>
            </w:pPr>
            <w:r>
              <w:rPr>
                <w:rFonts w:hint="eastAsia"/>
              </w:rPr>
              <w:t>84-66-2</w:t>
            </w:r>
          </w:p>
        </w:tc>
      </w:tr>
      <w:tr w:rsidR="005104B2">
        <w:trPr>
          <w:trHeight w:hRule="exact" w:val="397"/>
        </w:trPr>
        <w:tc>
          <w:tcPr>
            <w:tcW w:w="4077" w:type="dxa"/>
            <w:vAlign w:val="center"/>
          </w:tcPr>
          <w:p w:rsidR="005104B2" w:rsidRDefault="00DA2477">
            <w:pPr>
              <w:pStyle w:val="afffffffffffe"/>
              <w:autoSpaceDE/>
              <w:autoSpaceDN/>
              <w:spacing w:before="120" w:after="120"/>
              <w:ind w:firstLineChars="0" w:firstLine="0"/>
              <w:jc w:val="center"/>
            </w:pPr>
            <w:r>
              <w:rPr>
                <w:rFonts w:hint="eastAsia"/>
              </w:rPr>
              <w:t>邻苯二甲酸二丙酯（DPRP）</w:t>
            </w:r>
          </w:p>
        </w:tc>
        <w:tc>
          <w:tcPr>
            <w:tcW w:w="3828" w:type="dxa"/>
            <w:vAlign w:val="center"/>
          </w:tcPr>
          <w:p w:rsidR="005104B2" w:rsidRDefault="00DA2477">
            <w:pPr>
              <w:pStyle w:val="afffffffffffe"/>
              <w:autoSpaceDE/>
              <w:autoSpaceDN/>
              <w:spacing w:before="120" w:after="120"/>
              <w:ind w:firstLineChars="0" w:firstLine="0"/>
              <w:jc w:val="center"/>
            </w:pPr>
            <w:r>
              <w:rPr>
                <w:rFonts w:hint="eastAsia"/>
              </w:rPr>
              <w:t>Di-n-</w:t>
            </w:r>
            <w:proofErr w:type="spellStart"/>
            <w:r>
              <w:rPr>
                <w:rFonts w:hint="eastAsia"/>
              </w:rPr>
              <w:t>propyl</w:t>
            </w:r>
            <w:proofErr w:type="spellEnd"/>
            <w:r>
              <w:rPr>
                <w:rFonts w:hint="eastAsia"/>
              </w:rPr>
              <w:t xml:space="preserve"> phthalate（DPRP）</w:t>
            </w:r>
          </w:p>
        </w:tc>
        <w:tc>
          <w:tcPr>
            <w:tcW w:w="1665" w:type="dxa"/>
            <w:vAlign w:val="center"/>
          </w:tcPr>
          <w:p w:rsidR="005104B2" w:rsidRDefault="00DA2477">
            <w:pPr>
              <w:pStyle w:val="afffffffffffe"/>
              <w:autoSpaceDE/>
              <w:autoSpaceDN/>
              <w:spacing w:before="120" w:after="120"/>
              <w:ind w:firstLineChars="0" w:firstLine="0"/>
              <w:jc w:val="center"/>
            </w:pPr>
            <w:r>
              <w:rPr>
                <w:rFonts w:hint="eastAsia"/>
              </w:rPr>
              <w:t>131-16-8</w:t>
            </w:r>
          </w:p>
        </w:tc>
      </w:tr>
      <w:tr w:rsidR="005104B2">
        <w:trPr>
          <w:trHeight w:hRule="exact" w:val="397"/>
        </w:trPr>
        <w:tc>
          <w:tcPr>
            <w:tcW w:w="4077" w:type="dxa"/>
            <w:vAlign w:val="center"/>
          </w:tcPr>
          <w:p w:rsidR="005104B2" w:rsidRDefault="00DA2477">
            <w:pPr>
              <w:pStyle w:val="afffffffffffe"/>
              <w:autoSpaceDE/>
              <w:autoSpaceDN/>
              <w:spacing w:before="120" w:after="120"/>
              <w:ind w:firstLineChars="0" w:firstLine="0"/>
              <w:jc w:val="center"/>
            </w:pPr>
            <w:r>
              <w:rPr>
                <w:rFonts w:hint="eastAsia"/>
              </w:rPr>
              <w:t>邻苯二甲酸二环己酯（DCHP）</w:t>
            </w:r>
          </w:p>
        </w:tc>
        <w:tc>
          <w:tcPr>
            <w:tcW w:w="3828" w:type="dxa"/>
            <w:vAlign w:val="center"/>
          </w:tcPr>
          <w:p w:rsidR="005104B2" w:rsidRDefault="00DA2477">
            <w:pPr>
              <w:pStyle w:val="afffffffffffe"/>
              <w:autoSpaceDE/>
              <w:autoSpaceDN/>
              <w:spacing w:before="120" w:after="120"/>
              <w:ind w:firstLineChars="0" w:firstLine="0"/>
              <w:jc w:val="center"/>
            </w:pPr>
            <w:proofErr w:type="spellStart"/>
            <w:r>
              <w:rPr>
                <w:rFonts w:hint="eastAsia"/>
              </w:rPr>
              <w:t>Dicyclohexyl</w:t>
            </w:r>
            <w:proofErr w:type="spellEnd"/>
            <w:r>
              <w:rPr>
                <w:rFonts w:hint="eastAsia"/>
              </w:rPr>
              <w:t xml:space="preserve"> phthalate（DCHP）</w:t>
            </w:r>
          </w:p>
        </w:tc>
        <w:tc>
          <w:tcPr>
            <w:tcW w:w="1665" w:type="dxa"/>
            <w:vAlign w:val="center"/>
          </w:tcPr>
          <w:p w:rsidR="005104B2" w:rsidRDefault="00DA2477">
            <w:pPr>
              <w:pStyle w:val="afffffffffffe"/>
              <w:autoSpaceDE/>
              <w:autoSpaceDN/>
              <w:spacing w:before="120" w:after="120"/>
              <w:ind w:firstLineChars="0" w:firstLine="0"/>
              <w:jc w:val="center"/>
            </w:pPr>
            <w:r>
              <w:rPr>
                <w:rFonts w:hint="eastAsia"/>
              </w:rPr>
              <w:t>84-61-7</w:t>
            </w:r>
          </w:p>
        </w:tc>
      </w:tr>
      <w:tr w:rsidR="005104B2">
        <w:trPr>
          <w:trHeight w:hRule="exact" w:val="397"/>
        </w:trPr>
        <w:tc>
          <w:tcPr>
            <w:tcW w:w="4077" w:type="dxa"/>
            <w:vAlign w:val="center"/>
          </w:tcPr>
          <w:p w:rsidR="005104B2" w:rsidRDefault="00DA2477">
            <w:pPr>
              <w:pStyle w:val="afffffffffffe"/>
              <w:autoSpaceDE/>
              <w:autoSpaceDN/>
              <w:spacing w:before="120" w:after="120"/>
              <w:ind w:firstLineChars="0" w:firstLine="0"/>
              <w:jc w:val="center"/>
            </w:pPr>
            <w:r>
              <w:rPr>
                <w:rFonts w:hint="eastAsia"/>
              </w:rPr>
              <w:t>邻苯二甲酸二异丁酯（DIBP）</w:t>
            </w:r>
          </w:p>
        </w:tc>
        <w:tc>
          <w:tcPr>
            <w:tcW w:w="3828" w:type="dxa"/>
            <w:vAlign w:val="center"/>
          </w:tcPr>
          <w:p w:rsidR="005104B2" w:rsidRDefault="00DA2477">
            <w:pPr>
              <w:pStyle w:val="afffffffffffe"/>
              <w:autoSpaceDE/>
              <w:autoSpaceDN/>
              <w:spacing w:before="120" w:after="120"/>
              <w:ind w:firstLineChars="0" w:firstLine="0"/>
              <w:jc w:val="center"/>
            </w:pPr>
            <w:proofErr w:type="spellStart"/>
            <w:r>
              <w:rPr>
                <w:rFonts w:hint="eastAsia"/>
              </w:rPr>
              <w:t>Diisobutyl</w:t>
            </w:r>
            <w:proofErr w:type="spellEnd"/>
            <w:r>
              <w:rPr>
                <w:rFonts w:hint="eastAsia"/>
              </w:rPr>
              <w:t xml:space="preserve"> phthalate（DIBP）</w:t>
            </w:r>
          </w:p>
        </w:tc>
        <w:tc>
          <w:tcPr>
            <w:tcW w:w="1665" w:type="dxa"/>
            <w:vAlign w:val="center"/>
          </w:tcPr>
          <w:p w:rsidR="005104B2" w:rsidRDefault="00DA2477">
            <w:pPr>
              <w:pStyle w:val="afffffffffffe"/>
              <w:autoSpaceDE/>
              <w:autoSpaceDN/>
              <w:spacing w:before="120" w:after="120"/>
              <w:ind w:firstLineChars="0" w:firstLine="0"/>
              <w:jc w:val="center"/>
            </w:pPr>
            <w:r>
              <w:rPr>
                <w:rFonts w:hint="eastAsia"/>
              </w:rPr>
              <w:t>84-68-5</w:t>
            </w:r>
          </w:p>
        </w:tc>
      </w:tr>
      <w:tr w:rsidR="005104B2">
        <w:trPr>
          <w:trHeight w:hRule="exact" w:val="397"/>
        </w:trPr>
        <w:tc>
          <w:tcPr>
            <w:tcW w:w="4077" w:type="dxa"/>
            <w:vAlign w:val="center"/>
          </w:tcPr>
          <w:p w:rsidR="005104B2" w:rsidRDefault="00DA2477">
            <w:pPr>
              <w:pStyle w:val="afffffffffffe"/>
              <w:autoSpaceDE/>
              <w:autoSpaceDN/>
              <w:spacing w:before="120" w:after="120"/>
              <w:ind w:firstLineChars="0" w:firstLine="0"/>
              <w:jc w:val="center"/>
            </w:pPr>
            <w:r>
              <w:rPr>
                <w:rFonts w:hint="eastAsia"/>
              </w:rPr>
              <w:t>邻苯二甲酸二异辛酯（DIOP）</w:t>
            </w:r>
          </w:p>
        </w:tc>
        <w:tc>
          <w:tcPr>
            <w:tcW w:w="3828" w:type="dxa"/>
            <w:vAlign w:val="center"/>
          </w:tcPr>
          <w:p w:rsidR="005104B2" w:rsidRDefault="00DA2477">
            <w:pPr>
              <w:pStyle w:val="afffffffffffe"/>
              <w:autoSpaceDE/>
              <w:autoSpaceDN/>
              <w:spacing w:before="120" w:after="120"/>
              <w:ind w:firstLineChars="0" w:firstLine="0"/>
              <w:jc w:val="center"/>
            </w:pPr>
            <w:proofErr w:type="spellStart"/>
            <w:r>
              <w:rPr>
                <w:rFonts w:hint="eastAsia"/>
              </w:rPr>
              <w:t>Dioctyl</w:t>
            </w:r>
            <w:proofErr w:type="spellEnd"/>
            <w:r>
              <w:rPr>
                <w:rFonts w:hint="eastAsia"/>
              </w:rPr>
              <w:t xml:space="preserve"> phthalate（DIOP）</w:t>
            </w:r>
          </w:p>
        </w:tc>
        <w:tc>
          <w:tcPr>
            <w:tcW w:w="1665" w:type="dxa"/>
            <w:vAlign w:val="center"/>
          </w:tcPr>
          <w:p w:rsidR="005104B2" w:rsidRDefault="00DA2477">
            <w:pPr>
              <w:pStyle w:val="afffffffffffe"/>
              <w:autoSpaceDE/>
              <w:autoSpaceDN/>
              <w:spacing w:before="120" w:after="120"/>
              <w:ind w:firstLineChars="0" w:firstLine="0"/>
              <w:jc w:val="center"/>
            </w:pPr>
            <w:r>
              <w:rPr>
                <w:rFonts w:hint="eastAsia"/>
              </w:rPr>
              <w:t>27554-26-3</w:t>
            </w:r>
          </w:p>
        </w:tc>
      </w:tr>
      <w:tr w:rsidR="005104B2">
        <w:trPr>
          <w:trHeight w:hRule="exact" w:val="397"/>
        </w:trPr>
        <w:tc>
          <w:tcPr>
            <w:tcW w:w="4077" w:type="dxa"/>
            <w:vAlign w:val="center"/>
          </w:tcPr>
          <w:p w:rsidR="005104B2" w:rsidRDefault="00DA2477">
            <w:pPr>
              <w:pStyle w:val="afffffffffffe"/>
              <w:autoSpaceDE/>
              <w:autoSpaceDN/>
              <w:spacing w:before="120" w:after="120"/>
              <w:ind w:firstLineChars="0" w:firstLine="0"/>
              <w:jc w:val="center"/>
            </w:pPr>
            <w:r>
              <w:rPr>
                <w:rFonts w:hint="eastAsia"/>
              </w:rPr>
              <w:t>邻苯二甲酸二（C7、C9、C11）烷基酯（DHNUP）</w:t>
            </w:r>
          </w:p>
        </w:tc>
        <w:tc>
          <w:tcPr>
            <w:tcW w:w="3828" w:type="dxa"/>
            <w:vAlign w:val="center"/>
          </w:tcPr>
          <w:p w:rsidR="005104B2" w:rsidRDefault="00DA2477">
            <w:pPr>
              <w:pStyle w:val="afffffffffffe"/>
              <w:autoSpaceDE/>
              <w:autoSpaceDN/>
              <w:spacing w:before="120" w:after="120"/>
              <w:ind w:firstLineChars="0" w:firstLine="0"/>
              <w:jc w:val="center"/>
            </w:pPr>
            <w:r>
              <w:rPr>
                <w:rFonts w:hint="eastAsia"/>
              </w:rPr>
              <w:t>1,2-Benzenedicarboxylic acid，</w:t>
            </w:r>
          </w:p>
          <w:p w:rsidR="005104B2" w:rsidRDefault="00DA2477">
            <w:pPr>
              <w:pStyle w:val="afffffffffffe"/>
              <w:autoSpaceDE/>
              <w:autoSpaceDN/>
              <w:spacing w:before="120" w:after="120"/>
              <w:ind w:firstLineChars="0" w:firstLine="0"/>
              <w:jc w:val="center"/>
            </w:pPr>
            <w:r>
              <w:rPr>
                <w:rFonts w:hint="eastAsia"/>
              </w:rPr>
              <w:t xml:space="preserve">di-C7-11branched </w:t>
            </w:r>
            <w:proofErr w:type="spellStart"/>
            <w:r>
              <w:rPr>
                <w:rFonts w:hint="eastAsia"/>
              </w:rPr>
              <w:t>andliearalkyl</w:t>
            </w:r>
            <w:proofErr w:type="spellEnd"/>
            <w:r>
              <w:rPr>
                <w:rFonts w:hint="eastAsia"/>
              </w:rPr>
              <w:t xml:space="preserve"> esters（DHNUP）</w:t>
            </w:r>
          </w:p>
        </w:tc>
        <w:tc>
          <w:tcPr>
            <w:tcW w:w="1665" w:type="dxa"/>
            <w:vAlign w:val="center"/>
          </w:tcPr>
          <w:p w:rsidR="005104B2" w:rsidRDefault="00DA2477">
            <w:pPr>
              <w:pStyle w:val="afffffffffffe"/>
              <w:autoSpaceDE/>
              <w:autoSpaceDN/>
              <w:spacing w:before="120" w:after="120"/>
              <w:ind w:firstLineChars="0" w:firstLine="0"/>
              <w:jc w:val="center"/>
            </w:pPr>
            <w:r>
              <w:rPr>
                <w:rFonts w:hint="eastAsia"/>
              </w:rPr>
              <w:t>68515-42-4</w:t>
            </w:r>
          </w:p>
        </w:tc>
      </w:tr>
      <w:tr w:rsidR="005104B2">
        <w:trPr>
          <w:trHeight w:hRule="exact" w:val="397"/>
        </w:trPr>
        <w:tc>
          <w:tcPr>
            <w:tcW w:w="4077" w:type="dxa"/>
            <w:vAlign w:val="center"/>
          </w:tcPr>
          <w:p w:rsidR="005104B2" w:rsidRDefault="00DA2477">
            <w:pPr>
              <w:pStyle w:val="afffffffffffe"/>
              <w:autoSpaceDE/>
              <w:autoSpaceDN/>
              <w:spacing w:before="120" w:after="120"/>
              <w:ind w:firstLineChars="0" w:firstLine="0"/>
              <w:jc w:val="center"/>
            </w:pPr>
            <w:r>
              <w:rPr>
                <w:rFonts w:hint="eastAsia"/>
              </w:rPr>
              <w:t>邻苯二甲酸二C6-C8支链烷基酯（DNOP）</w:t>
            </w:r>
          </w:p>
        </w:tc>
        <w:tc>
          <w:tcPr>
            <w:tcW w:w="3828" w:type="dxa"/>
            <w:vAlign w:val="center"/>
          </w:tcPr>
          <w:p w:rsidR="005104B2" w:rsidRDefault="00DA2477">
            <w:pPr>
              <w:pStyle w:val="afffffffffffe"/>
              <w:autoSpaceDE/>
              <w:autoSpaceDN/>
              <w:spacing w:before="120" w:after="120"/>
              <w:ind w:firstLineChars="0" w:firstLine="0"/>
              <w:jc w:val="center"/>
            </w:pPr>
            <w:r>
              <w:rPr>
                <w:rFonts w:hint="eastAsia"/>
              </w:rPr>
              <w:t>1,2-Benzenedicarboxylic acid，</w:t>
            </w:r>
          </w:p>
          <w:p w:rsidR="005104B2" w:rsidRDefault="00DA2477">
            <w:pPr>
              <w:pStyle w:val="afffffffffffe"/>
              <w:autoSpaceDE/>
              <w:autoSpaceDN/>
              <w:spacing w:before="120" w:after="120"/>
              <w:ind w:firstLineChars="0" w:firstLine="0"/>
              <w:jc w:val="center"/>
            </w:pPr>
            <w:r>
              <w:rPr>
                <w:rFonts w:hint="eastAsia"/>
              </w:rPr>
              <w:t xml:space="preserve">di-C6-8branched </w:t>
            </w:r>
            <w:proofErr w:type="spellStart"/>
            <w:r>
              <w:rPr>
                <w:rFonts w:hint="eastAsia"/>
              </w:rPr>
              <w:t>andliearalkyl</w:t>
            </w:r>
            <w:proofErr w:type="spellEnd"/>
            <w:r>
              <w:rPr>
                <w:rFonts w:hint="eastAsia"/>
              </w:rPr>
              <w:t xml:space="preserve"> esters（DIHP）</w:t>
            </w:r>
          </w:p>
        </w:tc>
        <w:tc>
          <w:tcPr>
            <w:tcW w:w="1665" w:type="dxa"/>
            <w:vAlign w:val="center"/>
          </w:tcPr>
          <w:p w:rsidR="005104B2" w:rsidRDefault="00DA2477">
            <w:pPr>
              <w:pStyle w:val="afffffffffffe"/>
              <w:autoSpaceDE/>
              <w:autoSpaceDN/>
              <w:spacing w:before="120" w:after="120"/>
              <w:ind w:firstLineChars="0" w:firstLine="0"/>
              <w:jc w:val="center"/>
            </w:pPr>
            <w:r>
              <w:rPr>
                <w:rFonts w:hint="eastAsia"/>
              </w:rPr>
              <w:t>71888-89-6</w:t>
            </w:r>
          </w:p>
        </w:tc>
      </w:tr>
      <w:tr w:rsidR="005104B2">
        <w:trPr>
          <w:trHeight w:hRule="exact" w:val="397"/>
        </w:trPr>
        <w:tc>
          <w:tcPr>
            <w:tcW w:w="4077" w:type="dxa"/>
            <w:vAlign w:val="center"/>
          </w:tcPr>
          <w:p w:rsidR="005104B2" w:rsidRDefault="00DA2477">
            <w:pPr>
              <w:pStyle w:val="afffffffffffe"/>
              <w:autoSpaceDE/>
              <w:autoSpaceDN/>
              <w:spacing w:before="120" w:after="120"/>
              <w:ind w:firstLineChars="0" w:firstLine="0"/>
              <w:jc w:val="center"/>
            </w:pPr>
            <w:r>
              <w:rPr>
                <w:rFonts w:hint="eastAsia"/>
              </w:rPr>
              <w:t>邻苯二甲酸二异戊酯（</w:t>
            </w:r>
            <w:proofErr w:type="spellStart"/>
            <w:r>
              <w:rPr>
                <w:rFonts w:hint="eastAsia"/>
              </w:rPr>
              <w:t>DiPP</w:t>
            </w:r>
            <w:proofErr w:type="spellEnd"/>
            <w:r>
              <w:rPr>
                <w:rFonts w:hint="eastAsia"/>
              </w:rPr>
              <w:t>）</w:t>
            </w:r>
          </w:p>
        </w:tc>
        <w:tc>
          <w:tcPr>
            <w:tcW w:w="3828" w:type="dxa"/>
            <w:vAlign w:val="center"/>
          </w:tcPr>
          <w:p w:rsidR="005104B2" w:rsidRDefault="00DA2477">
            <w:pPr>
              <w:pStyle w:val="afffffffffffe"/>
              <w:autoSpaceDE/>
              <w:autoSpaceDN/>
              <w:spacing w:before="120" w:after="120"/>
              <w:ind w:firstLineChars="0" w:firstLine="0"/>
              <w:jc w:val="center"/>
            </w:pPr>
            <w:proofErr w:type="spellStart"/>
            <w:r>
              <w:rPr>
                <w:rFonts w:hint="eastAsia"/>
              </w:rPr>
              <w:t>Diisopentyl</w:t>
            </w:r>
            <w:proofErr w:type="spellEnd"/>
            <w:r>
              <w:rPr>
                <w:rFonts w:hint="eastAsia"/>
              </w:rPr>
              <w:t xml:space="preserve"> phthalate（</w:t>
            </w:r>
            <w:proofErr w:type="spellStart"/>
            <w:r>
              <w:rPr>
                <w:rFonts w:hint="eastAsia"/>
              </w:rPr>
              <w:t>DiPP</w:t>
            </w:r>
            <w:proofErr w:type="spellEnd"/>
            <w:r>
              <w:rPr>
                <w:rFonts w:hint="eastAsia"/>
              </w:rPr>
              <w:t>）</w:t>
            </w:r>
          </w:p>
        </w:tc>
        <w:tc>
          <w:tcPr>
            <w:tcW w:w="1665" w:type="dxa"/>
            <w:vAlign w:val="center"/>
          </w:tcPr>
          <w:p w:rsidR="005104B2" w:rsidRDefault="00DA2477">
            <w:pPr>
              <w:pStyle w:val="afffffffffffe"/>
              <w:autoSpaceDE/>
              <w:autoSpaceDN/>
              <w:spacing w:before="120" w:after="120"/>
              <w:ind w:firstLineChars="0" w:firstLine="0"/>
              <w:jc w:val="center"/>
            </w:pPr>
            <w:r>
              <w:rPr>
                <w:rFonts w:hint="eastAsia"/>
              </w:rPr>
              <w:t>605-50-5</w:t>
            </w:r>
          </w:p>
        </w:tc>
      </w:tr>
      <w:tr w:rsidR="005104B2">
        <w:trPr>
          <w:trHeight w:hRule="exact" w:val="397"/>
        </w:trPr>
        <w:tc>
          <w:tcPr>
            <w:tcW w:w="4077" w:type="dxa"/>
            <w:vAlign w:val="center"/>
          </w:tcPr>
          <w:p w:rsidR="005104B2" w:rsidRDefault="00DA2477">
            <w:pPr>
              <w:pStyle w:val="afffffffffffe"/>
              <w:autoSpaceDE/>
              <w:autoSpaceDN/>
              <w:spacing w:before="120" w:after="120"/>
              <w:ind w:firstLineChars="0" w:firstLine="0"/>
              <w:jc w:val="center"/>
            </w:pPr>
            <w:r>
              <w:rPr>
                <w:rFonts w:hint="eastAsia"/>
              </w:rPr>
              <w:t>邻苯二甲酸二戊酯（</w:t>
            </w:r>
            <w:proofErr w:type="spellStart"/>
            <w:r>
              <w:rPr>
                <w:rFonts w:hint="eastAsia"/>
              </w:rPr>
              <w:t>DnPP</w:t>
            </w:r>
            <w:proofErr w:type="spellEnd"/>
            <w:r>
              <w:rPr>
                <w:rFonts w:hint="eastAsia"/>
              </w:rPr>
              <w:t>）</w:t>
            </w:r>
          </w:p>
        </w:tc>
        <w:tc>
          <w:tcPr>
            <w:tcW w:w="3828" w:type="dxa"/>
            <w:vAlign w:val="center"/>
          </w:tcPr>
          <w:p w:rsidR="005104B2" w:rsidRDefault="00DA2477">
            <w:pPr>
              <w:pStyle w:val="afffffffffffe"/>
              <w:autoSpaceDE/>
              <w:autoSpaceDN/>
              <w:spacing w:before="120" w:after="120"/>
              <w:ind w:firstLineChars="0" w:firstLine="0"/>
              <w:jc w:val="center"/>
            </w:pPr>
            <w:r>
              <w:rPr>
                <w:rFonts w:hint="eastAsia"/>
              </w:rPr>
              <w:t>Di-n-</w:t>
            </w:r>
            <w:proofErr w:type="spellStart"/>
            <w:r>
              <w:rPr>
                <w:rFonts w:hint="eastAsia"/>
              </w:rPr>
              <w:t>pentyl</w:t>
            </w:r>
            <w:proofErr w:type="spellEnd"/>
            <w:r>
              <w:rPr>
                <w:rFonts w:hint="eastAsia"/>
              </w:rPr>
              <w:t xml:space="preserve"> phthalate（</w:t>
            </w:r>
            <w:proofErr w:type="spellStart"/>
            <w:r>
              <w:rPr>
                <w:rFonts w:hint="eastAsia"/>
              </w:rPr>
              <w:t>DnPP</w:t>
            </w:r>
            <w:proofErr w:type="spellEnd"/>
            <w:r>
              <w:rPr>
                <w:rFonts w:hint="eastAsia"/>
              </w:rPr>
              <w:t>）</w:t>
            </w:r>
          </w:p>
        </w:tc>
        <w:tc>
          <w:tcPr>
            <w:tcW w:w="1665" w:type="dxa"/>
            <w:vAlign w:val="center"/>
          </w:tcPr>
          <w:p w:rsidR="005104B2" w:rsidRDefault="00DA2477">
            <w:pPr>
              <w:pStyle w:val="afffffffffffe"/>
              <w:autoSpaceDE/>
              <w:autoSpaceDN/>
              <w:spacing w:before="120" w:after="120"/>
              <w:ind w:firstLineChars="0" w:firstLine="0"/>
              <w:jc w:val="center"/>
            </w:pPr>
            <w:r>
              <w:rPr>
                <w:rFonts w:hint="eastAsia"/>
              </w:rPr>
              <w:t>131-18-0</w:t>
            </w:r>
          </w:p>
        </w:tc>
      </w:tr>
    </w:tbl>
    <w:p w:rsidR="005104B2" w:rsidRDefault="005104B2">
      <w:pPr>
        <w:pStyle w:val="afffff9"/>
        <w:ind w:firstLine="420"/>
        <w:sectPr w:rsidR="005104B2">
          <w:pgSz w:w="11906" w:h="16838"/>
          <w:pgMar w:top="1928" w:right="1134" w:bottom="1134" w:left="1134" w:header="1418" w:footer="1134" w:gutter="284"/>
          <w:cols w:space="425"/>
          <w:formProt w:val="0"/>
          <w:docGrid w:linePitch="312"/>
        </w:sectPr>
      </w:pPr>
    </w:p>
    <w:p w:rsidR="005104B2" w:rsidRDefault="005104B2">
      <w:pPr>
        <w:pStyle w:val="afe"/>
        <w:rPr>
          <w:vanish w:val="0"/>
        </w:rPr>
      </w:pPr>
    </w:p>
    <w:p w:rsidR="005104B2" w:rsidRDefault="005104B2">
      <w:pPr>
        <w:pStyle w:val="aff4"/>
        <w:rPr>
          <w:vanish w:val="0"/>
        </w:rPr>
      </w:pPr>
    </w:p>
    <w:p w:rsidR="005104B2" w:rsidRDefault="00DA2477">
      <w:pPr>
        <w:pStyle w:val="affc"/>
        <w:spacing w:after="120"/>
      </w:pPr>
      <w:r>
        <w:br/>
      </w:r>
      <w:bookmarkStart w:id="148" w:name="_Toc133485802"/>
      <w:bookmarkStart w:id="149" w:name="_Toc133485886"/>
      <w:r>
        <w:rPr>
          <w:rFonts w:hint="eastAsia"/>
        </w:rPr>
        <w:t>（规范性）</w:t>
      </w:r>
      <w:r>
        <w:br/>
      </w:r>
      <w:r>
        <w:rPr>
          <w:rFonts w:hint="eastAsia"/>
        </w:rPr>
        <w:t>人造革合成革用表面处理剂绿色产品生命周期评价方法</w:t>
      </w:r>
      <w:bookmarkEnd w:id="148"/>
      <w:bookmarkEnd w:id="149"/>
    </w:p>
    <w:p w:rsidR="005104B2" w:rsidRDefault="00DA2477">
      <w:pPr>
        <w:pStyle w:val="affd"/>
        <w:spacing w:before="120" w:after="120"/>
      </w:pPr>
      <w:bookmarkStart w:id="150" w:name="_Toc133485887"/>
      <w:bookmarkStart w:id="151" w:name="_Toc133485803"/>
      <w:r>
        <w:rPr>
          <w:rFonts w:hint="eastAsia"/>
        </w:rPr>
        <w:t>目的</w:t>
      </w:r>
      <w:bookmarkEnd w:id="150"/>
      <w:bookmarkEnd w:id="151"/>
    </w:p>
    <w:p w:rsidR="005104B2" w:rsidRDefault="00DA2477">
      <w:pPr>
        <w:pStyle w:val="afffff9"/>
        <w:ind w:firstLine="420"/>
      </w:pPr>
      <w:r>
        <w:rPr>
          <w:rFonts w:hint="eastAsia"/>
        </w:rPr>
        <w:t>人造革合成革用表面处理剂绿色产品在原材料获取、绿色产品生产、运输到最终废弃处理的过程中都对环境造成影响，通过评价产品生命周期的环境影响大小，提出绿色设计或绿色化改进方案，从而可为提升和改善人造革合成革用表面处理剂绿色产品的绿色设计提供依据。</w:t>
      </w:r>
    </w:p>
    <w:p w:rsidR="005104B2" w:rsidRDefault="00DA2477">
      <w:pPr>
        <w:pStyle w:val="affd"/>
        <w:spacing w:before="120" w:after="120"/>
      </w:pPr>
      <w:bookmarkStart w:id="152" w:name="_Toc133485888"/>
      <w:bookmarkStart w:id="153" w:name="_Toc133485804"/>
      <w:r>
        <w:rPr>
          <w:rFonts w:hint="eastAsia"/>
        </w:rPr>
        <w:t>范围</w:t>
      </w:r>
      <w:bookmarkEnd w:id="152"/>
      <w:bookmarkEnd w:id="153"/>
    </w:p>
    <w:p w:rsidR="005104B2" w:rsidRDefault="00DA2477">
      <w:pPr>
        <w:pStyle w:val="affe"/>
        <w:spacing w:before="120" w:after="120"/>
      </w:pPr>
      <w:r>
        <w:rPr>
          <w:rFonts w:hint="eastAsia"/>
        </w:rPr>
        <w:t>功能单位</w:t>
      </w:r>
    </w:p>
    <w:p w:rsidR="005104B2" w:rsidRDefault="00DA2477">
      <w:pPr>
        <w:pStyle w:val="afffff9"/>
        <w:ind w:firstLine="420"/>
      </w:pPr>
      <w:r>
        <w:rPr>
          <w:rFonts w:hint="eastAsia"/>
        </w:rPr>
        <w:t>功能单位必须是明确规定并且可测量的。根据产品的特性，本文件以“吨人造革合成革用表面处理剂”为功能单位表示。</w:t>
      </w:r>
    </w:p>
    <w:p w:rsidR="005104B2" w:rsidRDefault="00DA2477">
      <w:pPr>
        <w:pStyle w:val="affe"/>
        <w:spacing w:before="120" w:after="120"/>
      </w:pPr>
      <w:r>
        <w:rPr>
          <w:rFonts w:hint="eastAsia"/>
        </w:rPr>
        <w:t>系统边界</w:t>
      </w:r>
    </w:p>
    <w:p w:rsidR="005104B2" w:rsidRDefault="00DA2477">
      <w:pPr>
        <w:pStyle w:val="afffff9"/>
        <w:ind w:firstLine="420"/>
      </w:pPr>
      <w:r>
        <w:rPr>
          <w:rFonts w:hint="eastAsia"/>
        </w:rPr>
        <w:t>本附录界定的人造革合成革用表面处理剂绿色产品的生命周期系统边界，分4个阶段：原辅材料与能源资源的采购阶段、生产阶段、销售阶段、回收处理阶段，如图H.1所示。</w:t>
      </w:r>
    </w:p>
    <w:p w:rsidR="005104B2" w:rsidRDefault="00DA2477">
      <w:pPr>
        <w:pStyle w:val="aff8"/>
        <w:numPr>
          <w:ilvl w:val="0"/>
          <w:numId w:val="0"/>
        </w:numPr>
        <w:spacing w:beforeLines="0" w:afterLines="0"/>
      </w:pPr>
      <w:r>
        <w:rPr>
          <w:noProof/>
        </w:rPr>
        <w:drawing>
          <wp:inline distT="0" distB="0" distL="0" distR="0">
            <wp:extent cx="5939790" cy="678815"/>
            <wp:effectExtent l="19050" t="0" r="381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21" cstate="print"/>
                    <a:srcRect/>
                    <a:stretch>
                      <a:fillRect/>
                    </a:stretch>
                  </pic:blipFill>
                  <pic:spPr>
                    <a:xfrm>
                      <a:off x="0" y="0"/>
                      <a:ext cx="5939790" cy="679349"/>
                    </a:xfrm>
                    <a:prstGeom prst="rect">
                      <a:avLst/>
                    </a:prstGeom>
                    <a:noFill/>
                    <a:ln w="9525">
                      <a:noFill/>
                      <a:miter lim="800000"/>
                      <a:headEnd/>
                      <a:tailEnd/>
                    </a:ln>
                  </pic:spPr>
                </pic:pic>
              </a:graphicData>
            </a:graphic>
          </wp:inline>
        </w:drawing>
      </w:r>
    </w:p>
    <w:p w:rsidR="005104B2" w:rsidRDefault="00DA2477">
      <w:pPr>
        <w:pStyle w:val="aff8"/>
        <w:numPr>
          <w:ilvl w:val="0"/>
          <w:numId w:val="0"/>
        </w:numPr>
        <w:spacing w:beforeLines="0" w:afterLines="0"/>
      </w:pPr>
      <w:r>
        <w:rPr>
          <w:rFonts w:hint="eastAsia"/>
        </w:rPr>
        <w:t>图H.1 系统边界图</w:t>
      </w:r>
    </w:p>
    <w:p w:rsidR="005104B2" w:rsidRDefault="00DA2477">
      <w:pPr>
        <w:ind w:firstLineChars="200" w:firstLine="420"/>
        <w:rPr>
          <w:bCs/>
        </w:rPr>
      </w:pPr>
      <w:r>
        <w:rPr>
          <w:rFonts w:hint="eastAsia"/>
          <w:bCs/>
        </w:rPr>
        <w:t>生命周期评价的覆盖时间应在规定的期限内</w:t>
      </w:r>
      <w:r>
        <w:rPr>
          <w:rFonts w:hint="eastAsia"/>
        </w:rPr>
        <w:t>。数据应反映具有代表性的时期（取最近</w:t>
      </w:r>
      <w:r>
        <w:rPr>
          <w:rFonts w:hint="eastAsia"/>
        </w:rPr>
        <w:t>3</w:t>
      </w:r>
      <w:r>
        <w:rPr>
          <w:rFonts w:hint="eastAsia"/>
        </w:rPr>
        <w:t>年内有效值）。如果未能取得</w:t>
      </w:r>
      <w:r>
        <w:rPr>
          <w:rFonts w:hint="eastAsia"/>
        </w:rPr>
        <w:t>3</w:t>
      </w:r>
      <w:r>
        <w:rPr>
          <w:rFonts w:hint="eastAsia"/>
        </w:rPr>
        <w:t>年内有效值，应做具体说明。</w:t>
      </w:r>
    </w:p>
    <w:p w:rsidR="005104B2" w:rsidRDefault="00DA2477">
      <w:pPr>
        <w:pStyle w:val="affe"/>
        <w:spacing w:before="120" w:after="120"/>
      </w:pPr>
      <w:r>
        <w:rPr>
          <w:rFonts w:hint="eastAsia"/>
        </w:rPr>
        <w:t>数据取舍原则</w:t>
      </w:r>
    </w:p>
    <w:p w:rsidR="005104B2" w:rsidRDefault="00DA2477">
      <w:pPr>
        <w:pStyle w:val="afffff9"/>
        <w:ind w:firstLine="420"/>
      </w:pPr>
      <w:r>
        <w:rPr>
          <w:rFonts w:hint="eastAsia"/>
        </w:rPr>
        <w:t>单元过程数据种类很多，应对数据进行适当的取舍，原则如下：</w:t>
      </w:r>
    </w:p>
    <w:p w:rsidR="005104B2" w:rsidRDefault="00DA2477">
      <w:pPr>
        <w:pStyle w:val="afb"/>
        <w:numPr>
          <w:ilvl w:val="0"/>
          <w:numId w:val="34"/>
        </w:numPr>
      </w:pPr>
      <w:r>
        <w:rPr>
          <w:rFonts w:hint="eastAsia"/>
        </w:rPr>
        <w:t>所有能耗均列出；</w:t>
      </w:r>
    </w:p>
    <w:p w:rsidR="005104B2" w:rsidRDefault="00DA2477">
      <w:pPr>
        <w:pStyle w:val="afb"/>
      </w:pPr>
      <w:r>
        <w:rPr>
          <w:rFonts w:hint="eastAsia"/>
        </w:rPr>
        <w:t>所有主要原材料消耗均列出；</w:t>
      </w:r>
    </w:p>
    <w:p w:rsidR="005104B2" w:rsidRDefault="00DA2477">
      <w:pPr>
        <w:pStyle w:val="afb"/>
      </w:pPr>
      <w:r>
        <w:rPr>
          <w:rFonts w:hint="eastAsia"/>
        </w:rPr>
        <w:t>辅助材料质量小于原料总消耗0.3%的项目输入可忽略；</w:t>
      </w:r>
    </w:p>
    <w:p w:rsidR="005104B2" w:rsidRDefault="00DA2477">
      <w:pPr>
        <w:pStyle w:val="afb"/>
      </w:pPr>
      <w:r>
        <w:rPr>
          <w:rFonts w:hint="eastAsia"/>
        </w:rPr>
        <w:t>已有法规、标准、文件要求监测的大气、水体、土壤等各种排放均列出，如环保法规、行业环境标准、环境监测报告、环境影响评价报告等；</w:t>
      </w:r>
    </w:p>
    <w:p w:rsidR="005104B2" w:rsidRDefault="00DA2477">
      <w:pPr>
        <w:pStyle w:val="afb"/>
      </w:pPr>
      <w:r>
        <w:rPr>
          <w:rFonts w:hint="eastAsia"/>
        </w:rPr>
        <w:t>小于固体废弃物排放量总量1%的一般性固体废弃物可忽略；</w:t>
      </w:r>
    </w:p>
    <w:p w:rsidR="005104B2" w:rsidRDefault="00DA2477">
      <w:pPr>
        <w:pStyle w:val="afb"/>
      </w:pPr>
      <w:r>
        <w:rPr>
          <w:rFonts w:hint="eastAsia"/>
        </w:rPr>
        <w:t>道路与厂房的基础设施、各工序的设备、厂房内人员及生活设施的消耗和排放，均忽略。</w:t>
      </w:r>
    </w:p>
    <w:p w:rsidR="005104B2" w:rsidRDefault="00DA2477">
      <w:pPr>
        <w:pStyle w:val="afb"/>
      </w:pPr>
      <w:r>
        <w:rPr>
          <w:rFonts w:hint="eastAsia"/>
        </w:rPr>
        <w:t>有毒有害材料和物质均应包含于清单中，不可忽略。</w:t>
      </w:r>
    </w:p>
    <w:p w:rsidR="005104B2" w:rsidRDefault="00DA2477">
      <w:pPr>
        <w:pStyle w:val="affd"/>
        <w:spacing w:before="120" w:after="120"/>
      </w:pPr>
      <w:bookmarkStart w:id="154" w:name="_Toc133485805"/>
      <w:bookmarkStart w:id="155" w:name="_Toc133485889"/>
      <w:r>
        <w:rPr>
          <w:rFonts w:hint="eastAsia"/>
        </w:rPr>
        <w:t>生命周期清单分析</w:t>
      </w:r>
      <w:bookmarkEnd w:id="154"/>
      <w:bookmarkEnd w:id="155"/>
    </w:p>
    <w:p w:rsidR="005104B2" w:rsidRDefault="00DA2477">
      <w:pPr>
        <w:pStyle w:val="affe"/>
        <w:spacing w:before="120" w:after="120"/>
      </w:pPr>
      <w:r>
        <w:rPr>
          <w:rFonts w:hint="eastAsia"/>
        </w:rPr>
        <w:t>总则</w:t>
      </w:r>
    </w:p>
    <w:p w:rsidR="005104B2" w:rsidRDefault="00DA2477">
      <w:pPr>
        <w:pStyle w:val="afffff9"/>
        <w:ind w:firstLine="420"/>
      </w:pPr>
      <w:r>
        <w:rPr>
          <w:rFonts w:hint="eastAsia"/>
        </w:rPr>
        <w:t>数据收集范围应涵盖系统边界中的每一个单元过程，数据来源应注明出处。数据收集包括现场和背景数据的收集。应在系统边界内的每个单元过程中收集清单中的数据，通过测量、计算或估算用于量化单元过程输入和输出的数据，并给出数据的来源和获取过程。</w:t>
      </w:r>
    </w:p>
    <w:p w:rsidR="005104B2" w:rsidRDefault="00DA2477">
      <w:pPr>
        <w:pStyle w:val="affe"/>
        <w:spacing w:before="120" w:after="120"/>
      </w:pPr>
      <w:r>
        <w:rPr>
          <w:rFonts w:hint="eastAsia"/>
        </w:rPr>
        <w:t>数据收集</w:t>
      </w:r>
    </w:p>
    <w:p w:rsidR="005104B2" w:rsidRDefault="00DA2477">
      <w:pPr>
        <w:pStyle w:val="afff"/>
        <w:spacing w:before="120" w:after="120"/>
      </w:pPr>
      <w:r>
        <w:rPr>
          <w:rFonts w:hint="eastAsia"/>
        </w:rPr>
        <w:t>数据收集程序</w:t>
      </w:r>
    </w:p>
    <w:p w:rsidR="005104B2" w:rsidRDefault="00DA2477">
      <w:pPr>
        <w:pStyle w:val="afffff9"/>
        <w:ind w:firstLine="420"/>
      </w:pPr>
      <w:r>
        <w:rPr>
          <w:rFonts w:hint="eastAsia"/>
        </w:rPr>
        <w:t>数据收集程序主要步骤包括：</w:t>
      </w:r>
    </w:p>
    <w:p w:rsidR="005104B2" w:rsidRDefault="00DA2477">
      <w:pPr>
        <w:pStyle w:val="afb"/>
        <w:numPr>
          <w:ilvl w:val="0"/>
          <w:numId w:val="35"/>
        </w:numPr>
      </w:pPr>
      <w:r>
        <w:rPr>
          <w:rFonts w:hint="eastAsia"/>
        </w:rPr>
        <w:lastRenderedPageBreak/>
        <w:t>设计数据收集表，如果报送的数据有特殊情况、异常点或其他问题，应在报告中进行明确说明；</w:t>
      </w:r>
    </w:p>
    <w:p w:rsidR="005104B2" w:rsidRDefault="00DA2477">
      <w:pPr>
        <w:pStyle w:val="afb"/>
      </w:pPr>
      <w:r>
        <w:rPr>
          <w:rFonts w:hint="eastAsia"/>
        </w:rPr>
        <w:t>根据数据收集准备的要求，由相关人员完成数据收集工作；</w:t>
      </w:r>
    </w:p>
    <w:p w:rsidR="005104B2" w:rsidRDefault="00DA2477">
      <w:pPr>
        <w:pStyle w:val="afb"/>
      </w:pPr>
      <w:r>
        <w:rPr>
          <w:rFonts w:hint="eastAsia"/>
        </w:rPr>
        <w:t>数据处理，即将收集的数据处理为功能单位的数据。</w:t>
      </w:r>
    </w:p>
    <w:p w:rsidR="005104B2" w:rsidRDefault="00DA2477">
      <w:pPr>
        <w:pStyle w:val="afffff9"/>
        <w:ind w:firstLine="420"/>
      </w:pPr>
      <w:r>
        <w:rPr>
          <w:rFonts w:hint="eastAsia"/>
        </w:rPr>
        <w:t>基于LCA的信息中要使用的数据可分为两类：现场数据和背景数据。主要数据尽量使用现场数据，如果现场数据收集缺乏，可以选择背景数据。背景数据可选用相关数据库中的数据。</w:t>
      </w:r>
    </w:p>
    <w:p w:rsidR="005104B2" w:rsidRDefault="00DA2477">
      <w:pPr>
        <w:pStyle w:val="afff"/>
        <w:spacing w:before="120" w:after="120"/>
      </w:pPr>
      <w:r>
        <w:rPr>
          <w:rFonts w:hint="eastAsia"/>
        </w:rPr>
        <w:t>现场数据采集</w:t>
      </w:r>
    </w:p>
    <w:p w:rsidR="005104B2" w:rsidRDefault="00DA2477">
      <w:pPr>
        <w:pStyle w:val="afffff9"/>
        <w:ind w:firstLine="420"/>
      </w:pPr>
      <w:r>
        <w:rPr>
          <w:rFonts w:hint="eastAsia"/>
        </w:rPr>
        <w:t>应描述代表某一特定设施或一组设施的活动而直接测量或收集的数据相关采集规程。可直接对过程进行的测量或者通过采访或问卷调查从经营者处获得的测量值为特定过程最具代表性的数据来源。数据质量要求如下：</w:t>
      </w:r>
    </w:p>
    <w:p w:rsidR="005104B2" w:rsidRDefault="00DA2477">
      <w:pPr>
        <w:pStyle w:val="afb"/>
        <w:numPr>
          <w:ilvl w:val="0"/>
          <w:numId w:val="36"/>
        </w:numPr>
      </w:pPr>
      <w:r>
        <w:rPr>
          <w:rFonts w:hint="eastAsia"/>
        </w:rPr>
        <w:t>代表性：现场数据应按照企业生产单元收集所确定范围内的生产统计数据。</w:t>
      </w:r>
    </w:p>
    <w:p w:rsidR="005104B2" w:rsidRDefault="00DA2477">
      <w:pPr>
        <w:pStyle w:val="afb"/>
      </w:pPr>
      <w:r>
        <w:rPr>
          <w:rFonts w:hint="eastAsia"/>
        </w:rPr>
        <w:t>完整性：现场数据应采集完整的生命周期要求数据。</w:t>
      </w:r>
    </w:p>
    <w:p w:rsidR="005104B2" w:rsidRDefault="00DA2477">
      <w:pPr>
        <w:pStyle w:val="afb"/>
      </w:pPr>
      <w:r>
        <w:rPr>
          <w:rFonts w:hint="eastAsia"/>
        </w:rPr>
        <w:t>准确性：现场数据中的资源、能源、原材料消耗数据应来自于生产单元的实际生产统计记录；环境排放数据优先选择相关的环境监测报告，或由排污因子或物料平衡公式计算获得。所有现场数据均应转换为单位产品，即1t为基准折算，且需要详细记录相关的原始数据、数据来源、计算过程等。</w:t>
      </w:r>
    </w:p>
    <w:p w:rsidR="005104B2" w:rsidRDefault="00DA2477">
      <w:pPr>
        <w:pStyle w:val="afb"/>
      </w:pPr>
      <w:r>
        <w:rPr>
          <w:rFonts w:hint="eastAsia"/>
        </w:rPr>
        <w:t>一致性：企业现场数据收集时应保持相同的数据来源、统计口径、处理规则等。</w:t>
      </w:r>
    </w:p>
    <w:p w:rsidR="005104B2" w:rsidRDefault="00DA2477">
      <w:pPr>
        <w:pStyle w:val="afff"/>
        <w:spacing w:before="120" w:after="120"/>
      </w:pPr>
      <w:r>
        <w:rPr>
          <w:rFonts w:hint="eastAsia"/>
        </w:rPr>
        <w:t>背景数据采集</w:t>
      </w:r>
    </w:p>
    <w:p w:rsidR="005104B2" w:rsidRDefault="00DA2477">
      <w:pPr>
        <w:pStyle w:val="afffff9"/>
        <w:ind w:firstLine="420"/>
      </w:pPr>
      <w:r>
        <w:rPr>
          <w:rFonts w:hint="eastAsia"/>
        </w:rPr>
        <w:t>背景数据不是直接测量或计算而得到的数据。所使用数据的来源应有清楚的文件记载并应载入产品生命周期评价报告。数据质量要求如下：</w:t>
      </w:r>
    </w:p>
    <w:p w:rsidR="005104B2" w:rsidRDefault="00DA2477">
      <w:pPr>
        <w:pStyle w:val="afb"/>
        <w:numPr>
          <w:ilvl w:val="0"/>
          <w:numId w:val="37"/>
        </w:numPr>
      </w:pPr>
      <w:r>
        <w:rPr>
          <w:rFonts w:hint="eastAsia"/>
        </w:rPr>
        <w:t>代表性：背景数据应优先选择企业的原材料供应商提供的符合相关LCA标准要求的、经第三方独立验证的上游产品LCA报告中的数据。若无，应优先选择代表中国国内平均生产水平的公开LCA数据，数据的参考年限应优先选择近年数据。在没有符合要求的中国国内数据的情况下，可以选择国外同类技术数据作为背景数据。</w:t>
      </w:r>
    </w:p>
    <w:p w:rsidR="005104B2" w:rsidRDefault="00DA2477">
      <w:pPr>
        <w:pStyle w:val="afb"/>
      </w:pPr>
      <w:r>
        <w:rPr>
          <w:rFonts w:hint="eastAsia"/>
        </w:rPr>
        <w:t>完整性：背景数据的系统边界应该从资源开采到这些原辅材料或能源产品出厂为止。</w:t>
      </w:r>
    </w:p>
    <w:p w:rsidR="005104B2" w:rsidRDefault="00DA2477">
      <w:pPr>
        <w:pStyle w:val="afb"/>
      </w:pPr>
      <w:r>
        <w:rPr>
          <w:rFonts w:hint="eastAsia"/>
        </w:rPr>
        <w:t>准确性：现场数据中的资源、能源、原材料消耗数据应该来自于生产单元的实际生产统计记录；环境排放数据优先选择相关的环境监测报告，或由排污因子或物料平衡公式计算获得。所有现场数据均应转换为单位产品，即1t为基准折算，且需要详细记录相关的原始数据、数据来源、计算过程等。</w:t>
      </w:r>
    </w:p>
    <w:p w:rsidR="005104B2" w:rsidRDefault="00DA2477">
      <w:pPr>
        <w:pStyle w:val="afb"/>
      </w:pPr>
      <w:r>
        <w:rPr>
          <w:rFonts w:hint="eastAsia"/>
        </w:rPr>
        <w:t>一致性：所有被选择的背景数据应完整覆盖本规范确定的生命周期清单因子，并且应将背景数据转换为一致的物质名录后再进行计算。</w:t>
      </w:r>
    </w:p>
    <w:p w:rsidR="005104B2" w:rsidRDefault="00DA2477">
      <w:pPr>
        <w:pStyle w:val="afff"/>
        <w:spacing w:before="120" w:after="120"/>
      </w:pPr>
      <w:r>
        <w:rPr>
          <w:rFonts w:hint="eastAsia"/>
        </w:rPr>
        <w:t>生命周期各阶段数据采集</w:t>
      </w:r>
    </w:p>
    <w:p w:rsidR="005104B2" w:rsidRDefault="00DA2477">
      <w:pPr>
        <w:pStyle w:val="afff0"/>
        <w:spacing w:before="120" w:after="120"/>
      </w:pPr>
      <w:r>
        <w:rPr>
          <w:rFonts w:hint="eastAsia"/>
        </w:rPr>
        <w:t>原辅材料与能源资源的采购阶段</w:t>
      </w:r>
    </w:p>
    <w:p w:rsidR="005104B2" w:rsidRDefault="00DA2477">
      <w:pPr>
        <w:pStyle w:val="afffff9"/>
        <w:ind w:firstLine="420"/>
      </w:pPr>
      <w:r>
        <w:rPr>
          <w:rFonts w:hint="eastAsia"/>
        </w:rPr>
        <w:t>该阶段始于原辅材料和能源资源（可包括但不限于水、电、汽、气、煤）的采购，结束于原辅材料进入产品生产设施，包括：原辅材料的采购和储存。</w:t>
      </w:r>
    </w:p>
    <w:p w:rsidR="005104B2" w:rsidRDefault="00DA2477">
      <w:pPr>
        <w:pStyle w:val="afff0"/>
        <w:spacing w:before="120" w:after="120"/>
      </w:pPr>
      <w:r>
        <w:rPr>
          <w:rFonts w:hint="eastAsia"/>
        </w:rPr>
        <w:t>生产阶段</w:t>
      </w:r>
    </w:p>
    <w:p w:rsidR="005104B2" w:rsidRDefault="00DA2477">
      <w:pPr>
        <w:pStyle w:val="afffff9"/>
        <w:ind w:firstLine="420"/>
      </w:pPr>
      <w:r>
        <w:rPr>
          <w:rFonts w:hint="eastAsia"/>
        </w:rPr>
        <w:t>该阶段始于原辅材料的预加工，结束于离开产品生产设施，包括：原辅材料的预加工；中间产品的加工生产过程，产品包装。</w:t>
      </w:r>
    </w:p>
    <w:p w:rsidR="005104B2" w:rsidRDefault="00DA2477">
      <w:pPr>
        <w:pStyle w:val="afff0"/>
        <w:spacing w:before="120" w:after="120"/>
      </w:pPr>
      <w:r>
        <w:rPr>
          <w:rFonts w:hint="eastAsia"/>
        </w:rPr>
        <w:t>产品运输</w:t>
      </w:r>
    </w:p>
    <w:p w:rsidR="005104B2" w:rsidRDefault="00DA2477">
      <w:pPr>
        <w:pStyle w:val="afffff9"/>
        <w:ind w:firstLine="420"/>
      </w:pPr>
      <w:r>
        <w:rPr>
          <w:rFonts w:hint="eastAsia"/>
        </w:rPr>
        <w:t>该阶段始于将产品分配给客户（包括批发商和下游使用厂家），可延着供应链将其储存在各点，包括运输车辆的燃料使用、产品装卸等过程。</w:t>
      </w:r>
    </w:p>
    <w:p w:rsidR="005104B2" w:rsidRDefault="00DA2477">
      <w:pPr>
        <w:pStyle w:val="afffff9"/>
        <w:ind w:firstLine="420"/>
      </w:pPr>
      <w:r>
        <w:rPr>
          <w:rFonts w:hint="eastAsia"/>
        </w:rPr>
        <w:t>应考虑的运输参数包括运输方式、车辆类型、燃料消耗量、装货速率、回空数量、运输距离、根据</w:t>
      </w:r>
    </w:p>
    <w:p w:rsidR="005104B2" w:rsidRDefault="00DA2477">
      <w:pPr>
        <w:pStyle w:val="afffff9"/>
        <w:ind w:firstLine="420"/>
      </w:pPr>
      <w:r>
        <w:rPr>
          <w:rFonts w:hint="eastAsia"/>
        </w:rPr>
        <w:t>负载限制因素(即高密度产品质量和低密度产品体积)的商品运输分配以及燃料用量。</w:t>
      </w:r>
    </w:p>
    <w:p w:rsidR="005104B2" w:rsidRDefault="00DA2477">
      <w:pPr>
        <w:pStyle w:val="afff0"/>
        <w:spacing w:before="120" w:after="120"/>
      </w:pPr>
      <w:r>
        <w:rPr>
          <w:rFonts w:hint="eastAsia"/>
        </w:rPr>
        <w:t>废弃阶段</w:t>
      </w:r>
    </w:p>
    <w:p w:rsidR="005104B2" w:rsidRDefault="00DA2477">
      <w:pPr>
        <w:pStyle w:val="afffff9"/>
        <w:ind w:firstLine="420"/>
      </w:pPr>
      <w:r>
        <w:rPr>
          <w:rFonts w:hint="eastAsia"/>
        </w:rPr>
        <w:lastRenderedPageBreak/>
        <w:t>该阶段始于消费者使用人造革合成革用表面处理剂，结束于产品作为固体废弃物处理后进入大自然的生命周期。</w:t>
      </w:r>
    </w:p>
    <w:p w:rsidR="005104B2" w:rsidRDefault="00DA2477">
      <w:pPr>
        <w:pStyle w:val="affe"/>
        <w:spacing w:before="120" w:after="120"/>
      </w:pPr>
      <w:r>
        <w:rPr>
          <w:rFonts w:hint="eastAsia"/>
        </w:rPr>
        <w:t>数据分配</w:t>
      </w:r>
    </w:p>
    <w:p w:rsidR="005104B2" w:rsidRDefault="00DA2477">
      <w:pPr>
        <w:pStyle w:val="afffff9"/>
        <w:ind w:firstLine="420"/>
      </w:pPr>
      <w:r>
        <w:rPr>
          <w:rFonts w:hint="eastAsia"/>
        </w:rPr>
        <w:t>在进行人造革与合成革用表面处理剂产品生命周期评价的过程中涉及到数据分配问题，特别是人造革与合成革用表面处理剂产品的生产环节。对于人造革与合成革用表面处理剂生产而言，由于厂家往往同时生产多种类型的产品。一条工艺线上或一个车间里会同时生产多种型号的人造革合成革用表面处理剂。很难就某单个型号的产品生产收集清单数据，往往会就某个车间、某条工艺线收集数据，然后再分配到具体的产品上。针对人造革与合成革用表面处理剂生产阶段，因为生产的产品主要成分比较一致. 所以本研究选取“重量分配”作为分摊的比例，即重量越大的产品其分摊额度就越大。</w:t>
      </w:r>
    </w:p>
    <w:p w:rsidR="005104B2" w:rsidRDefault="00DA2477">
      <w:pPr>
        <w:pStyle w:val="affe"/>
        <w:spacing w:before="120" w:after="120"/>
      </w:pPr>
      <w:r>
        <w:rPr>
          <w:rFonts w:hint="eastAsia"/>
        </w:rPr>
        <w:t>数据分析</w:t>
      </w:r>
    </w:p>
    <w:p w:rsidR="005104B2" w:rsidRDefault="00DA2477">
      <w:pPr>
        <w:pStyle w:val="afffff9"/>
        <w:ind w:firstLine="420"/>
      </w:pPr>
      <w:r>
        <w:rPr>
          <w:rFonts w:hint="eastAsia"/>
        </w:rPr>
        <w:t>根据表H.1～表H.5对应需要的数据进行填报:</w:t>
      </w:r>
    </w:p>
    <w:p w:rsidR="005104B2" w:rsidRDefault="00DA2477">
      <w:pPr>
        <w:pStyle w:val="afb"/>
        <w:numPr>
          <w:ilvl w:val="0"/>
          <w:numId w:val="38"/>
        </w:numPr>
      </w:pPr>
      <w:r>
        <w:rPr>
          <w:rFonts w:hint="eastAsia"/>
        </w:rPr>
        <w:t>现场数据 可通过企业调研、上游厂家提供、采样监测等途径进行收集，所收集的数据要求为企业3年内平均统计数据，并能够反映企业的实际生产水平；</w:t>
      </w:r>
    </w:p>
    <w:p w:rsidR="005104B2" w:rsidRDefault="00DA2477">
      <w:pPr>
        <w:pStyle w:val="afb"/>
      </w:pPr>
      <w:r>
        <w:rPr>
          <w:rFonts w:hint="eastAsia"/>
        </w:rPr>
        <w:t>从实际调研过程中无法获得的数据， 即背景数据。可采用相关数据库中的数据进行替代，在这一步 骤中所涉及到的单元过程包括人造革与合成革用色浆行业相关原材料产品生产、包装材料、能源消耗以及产品的运输等。</w:t>
      </w:r>
    </w:p>
    <w:p w:rsidR="005104B2" w:rsidRDefault="00DA2477">
      <w:pPr>
        <w:pStyle w:val="aff5"/>
        <w:spacing w:before="120" w:after="120"/>
      </w:pPr>
      <w:r>
        <w:rPr>
          <w:rFonts w:hint="eastAsia"/>
          <w:kern w:val="2"/>
        </w:rPr>
        <w:t>原材料成分、用量及运输清单</w:t>
      </w:r>
    </w:p>
    <w:tbl>
      <w:tblPr>
        <w:tblStyle w:val="affffc"/>
        <w:tblW w:w="0" w:type="auto"/>
        <w:tblLook w:val="04A0"/>
      </w:tblPr>
      <w:tblGrid>
        <w:gridCol w:w="1242"/>
        <w:gridCol w:w="1276"/>
        <w:gridCol w:w="1418"/>
        <w:gridCol w:w="708"/>
        <w:gridCol w:w="1134"/>
        <w:gridCol w:w="1701"/>
        <w:gridCol w:w="2091"/>
      </w:tblGrid>
      <w:tr w:rsidR="005104B2">
        <w:tc>
          <w:tcPr>
            <w:tcW w:w="1242" w:type="dxa"/>
            <w:vAlign w:val="center"/>
          </w:tcPr>
          <w:p w:rsidR="005104B2" w:rsidRDefault="00DA2477">
            <w:pPr>
              <w:pStyle w:val="afffffffffffe"/>
              <w:ind w:firstLineChars="0" w:firstLine="0"/>
              <w:jc w:val="center"/>
            </w:pPr>
            <w:r>
              <w:rPr>
                <w:rFonts w:hint="eastAsia"/>
              </w:rPr>
              <w:t>原材料</w:t>
            </w:r>
          </w:p>
        </w:tc>
        <w:tc>
          <w:tcPr>
            <w:tcW w:w="1276" w:type="dxa"/>
            <w:vAlign w:val="center"/>
          </w:tcPr>
          <w:p w:rsidR="005104B2" w:rsidRDefault="00DA2477">
            <w:pPr>
              <w:pStyle w:val="afffffffffffe"/>
              <w:ind w:firstLineChars="0" w:firstLine="0"/>
              <w:jc w:val="center"/>
            </w:pPr>
            <w:r>
              <w:rPr>
                <w:rFonts w:hint="eastAsia"/>
              </w:rPr>
              <w:t>含量</w:t>
            </w:r>
          </w:p>
          <w:p w:rsidR="005104B2" w:rsidRDefault="00DA2477">
            <w:pPr>
              <w:pStyle w:val="afffffffffffe"/>
              <w:ind w:firstLineChars="0" w:firstLine="0"/>
              <w:jc w:val="center"/>
            </w:pPr>
            <w:r>
              <w:rPr>
                <w:rFonts w:hint="eastAsia"/>
              </w:rPr>
              <w:t>（%）</w:t>
            </w:r>
          </w:p>
        </w:tc>
        <w:tc>
          <w:tcPr>
            <w:tcW w:w="1418" w:type="dxa"/>
            <w:vAlign w:val="center"/>
          </w:tcPr>
          <w:p w:rsidR="005104B2" w:rsidRDefault="00DA2477">
            <w:pPr>
              <w:pStyle w:val="afffffffffffe"/>
              <w:ind w:firstLineChars="0" w:firstLine="0"/>
              <w:jc w:val="center"/>
            </w:pPr>
            <w:r>
              <w:rPr>
                <w:rFonts w:hint="eastAsia"/>
              </w:rPr>
              <w:t>单品消耗</w:t>
            </w:r>
          </w:p>
          <w:p w:rsidR="005104B2" w:rsidRDefault="00DA2477">
            <w:pPr>
              <w:pStyle w:val="afffffffffffe"/>
              <w:ind w:firstLineChars="0" w:firstLine="0"/>
              <w:jc w:val="center"/>
            </w:pPr>
            <w:r>
              <w:rPr>
                <w:rFonts w:hint="eastAsia"/>
              </w:rPr>
              <w:t>（t/t）</w:t>
            </w:r>
          </w:p>
        </w:tc>
        <w:tc>
          <w:tcPr>
            <w:tcW w:w="708" w:type="dxa"/>
            <w:vAlign w:val="center"/>
          </w:tcPr>
          <w:p w:rsidR="005104B2" w:rsidRDefault="00DA2477">
            <w:pPr>
              <w:pStyle w:val="afffffffffffe"/>
              <w:ind w:firstLineChars="0" w:firstLine="0"/>
              <w:jc w:val="center"/>
            </w:pPr>
            <w:r>
              <w:rPr>
                <w:rFonts w:hint="eastAsia"/>
              </w:rPr>
              <w:t>产地</w:t>
            </w:r>
          </w:p>
        </w:tc>
        <w:tc>
          <w:tcPr>
            <w:tcW w:w="1134" w:type="dxa"/>
            <w:vAlign w:val="center"/>
          </w:tcPr>
          <w:p w:rsidR="005104B2" w:rsidRDefault="00DA2477">
            <w:pPr>
              <w:pStyle w:val="afffffffffffe"/>
              <w:ind w:firstLineChars="0" w:firstLine="0"/>
              <w:jc w:val="center"/>
            </w:pPr>
            <w:r>
              <w:rPr>
                <w:rFonts w:hint="eastAsia"/>
              </w:rPr>
              <w:t>运输方式</w:t>
            </w:r>
          </w:p>
        </w:tc>
        <w:tc>
          <w:tcPr>
            <w:tcW w:w="1701" w:type="dxa"/>
            <w:vAlign w:val="center"/>
          </w:tcPr>
          <w:p w:rsidR="005104B2" w:rsidRDefault="00DA2477">
            <w:pPr>
              <w:pStyle w:val="afffffffffffe"/>
              <w:ind w:firstLineChars="0" w:firstLine="0"/>
              <w:jc w:val="center"/>
            </w:pPr>
            <w:r>
              <w:rPr>
                <w:rFonts w:hint="eastAsia"/>
              </w:rPr>
              <w:t>运输距离</w:t>
            </w:r>
          </w:p>
          <w:p w:rsidR="005104B2" w:rsidRDefault="00DA2477">
            <w:pPr>
              <w:pStyle w:val="afffffffffffe"/>
              <w:ind w:firstLineChars="0" w:firstLine="0"/>
              <w:jc w:val="center"/>
            </w:pPr>
            <w:r>
              <w:rPr>
                <w:rFonts w:hint="eastAsia"/>
              </w:rPr>
              <w:t>（km）</w:t>
            </w:r>
          </w:p>
        </w:tc>
        <w:tc>
          <w:tcPr>
            <w:tcW w:w="2091" w:type="dxa"/>
            <w:vAlign w:val="center"/>
          </w:tcPr>
          <w:p w:rsidR="005104B2" w:rsidRDefault="00DA2477">
            <w:pPr>
              <w:pStyle w:val="afffffffffffe"/>
              <w:ind w:firstLineChars="0" w:firstLine="0"/>
              <w:jc w:val="center"/>
            </w:pPr>
            <w:r>
              <w:rPr>
                <w:rFonts w:hint="eastAsia"/>
              </w:rPr>
              <w:t>单位产品运输距离</w:t>
            </w:r>
          </w:p>
          <w:p w:rsidR="005104B2" w:rsidRDefault="00DA2477">
            <w:pPr>
              <w:pStyle w:val="afffffffffffe"/>
              <w:ind w:firstLineChars="0" w:firstLine="0"/>
              <w:jc w:val="center"/>
            </w:pPr>
            <w:r>
              <w:rPr>
                <w:rFonts w:hint="eastAsia"/>
              </w:rPr>
              <w:t>（km/t）</w:t>
            </w:r>
          </w:p>
        </w:tc>
      </w:tr>
      <w:tr w:rsidR="005104B2">
        <w:trPr>
          <w:trHeight w:hRule="exact" w:val="397"/>
        </w:trPr>
        <w:tc>
          <w:tcPr>
            <w:tcW w:w="1242" w:type="dxa"/>
          </w:tcPr>
          <w:p w:rsidR="005104B2" w:rsidRDefault="005104B2">
            <w:pPr>
              <w:pStyle w:val="afffffffffffe"/>
              <w:spacing w:before="120" w:after="120"/>
              <w:ind w:firstLineChars="0" w:firstLine="0"/>
            </w:pPr>
          </w:p>
        </w:tc>
        <w:tc>
          <w:tcPr>
            <w:tcW w:w="1276" w:type="dxa"/>
          </w:tcPr>
          <w:p w:rsidR="005104B2" w:rsidRDefault="005104B2">
            <w:pPr>
              <w:pStyle w:val="afffffffffffe"/>
              <w:spacing w:before="120" w:after="120"/>
              <w:ind w:firstLineChars="0" w:firstLine="0"/>
            </w:pPr>
          </w:p>
        </w:tc>
        <w:tc>
          <w:tcPr>
            <w:tcW w:w="1418" w:type="dxa"/>
          </w:tcPr>
          <w:p w:rsidR="005104B2" w:rsidRDefault="005104B2">
            <w:pPr>
              <w:pStyle w:val="afffffffffffe"/>
              <w:spacing w:before="120" w:after="120"/>
              <w:ind w:firstLineChars="0" w:firstLine="0"/>
            </w:pPr>
          </w:p>
        </w:tc>
        <w:tc>
          <w:tcPr>
            <w:tcW w:w="708" w:type="dxa"/>
          </w:tcPr>
          <w:p w:rsidR="005104B2" w:rsidRDefault="005104B2">
            <w:pPr>
              <w:pStyle w:val="afffffffffffe"/>
              <w:spacing w:before="120" w:after="120"/>
              <w:ind w:firstLineChars="0" w:firstLine="0"/>
            </w:pPr>
          </w:p>
        </w:tc>
        <w:tc>
          <w:tcPr>
            <w:tcW w:w="1134" w:type="dxa"/>
          </w:tcPr>
          <w:p w:rsidR="005104B2" w:rsidRDefault="005104B2">
            <w:pPr>
              <w:pStyle w:val="afffffffffffe"/>
              <w:spacing w:before="120" w:after="120"/>
              <w:ind w:firstLineChars="0" w:firstLine="0"/>
            </w:pPr>
          </w:p>
        </w:tc>
        <w:tc>
          <w:tcPr>
            <w:tcW w:w="1701" w:type="dxa"/>
          </w:tcPr>
          <w:p w:rsidR="005104B2" w:rsidRDefault="005104B2">
            <w:pPr>
              <w:pStyle w:val="afffffffffffe"/>
              <w:spacing w:before="120" w:after="120"/>
              <w:ind w:firstLineChars="0" w:firstLine="0"/>
            </w:pPr>
          </w:p>
        </w:tc>
        <w:tc>
          <w:tcPr>
            <w:tcW w:w="2091" w:type="dxa"/>
          </w:tcPr>
          <w:p w:rsidR="005104B2" w:rsidRDefault="005104B2">
            <w:pPr>
              <w:pStyle w:val="afffffffffffe"/>
              <w:spacing w:before="120" w:after="120"/>
              <w:ind w:firstLineChars="0" w:firstLine="0"/>
            </w:pPr>
          </w:p>
        </w:tc>
      </w:tr>
      <w:tr w:rsidR="005104B2">
        <w:trPr>
          <w:trHeight w:hRule="exact" w:val="397"/>
        </w:trPr>
        <w:tc>
          <w:tcPr>
            <w:tcW w:w="1242" w:type="dxa"/>
          </w:tcPr>
          <w:p w:rsidR="005104B2" w:rsidRDefault="005104B2">
            <w:pPr>
              <w:pStyle w:val="afffffffffffe"/>
              <w:spacing w:before="120" w:after="120"/>
              <w:ind w:firstLineChars="0" w:firstLine="0"/>
            </w:pPr>
          </w:p>
        </w:tc>
        <w:tc>
          <w:tcPr>
            <w:tcW w:w="1276" w:type="dxa"/>
          </w:tcPr>
          <w:p w:rsidR="005104B2" w:rsidRDefault="005104B2">
            <w:pPr>
              <w:pStyle w:val="afffffffffffe"/>
              <w:spacing w:before="120" w:after="120"/>
              <w:ind w:firstLineChars="0" w:firstLine="0"/>
            </w:pPr>
          </w:p>
        </w:tc>
        <w:tc>
          <w:tcPr>
            <w:tcW w:w="1418" w:type="dxa"/>
          </w:tcPr>
          <w:p w:rsidR="005104B2" w:rsidRDefault="005104B2">
            <w:pPr>
              <w:pStyle w:val="afffffffffffe"/>
              <w:spacing w:before="120" w:after="120"/>
              <w:ind w:firstLineChars="0" w:firstLine="0"/>
            </w:pPr>
          </w:p>
        </w:tc>
        <w:tc>
          <w:tcPr>
            <w:tcW w:w="708" w:type="dxa"/>
          </w:tcPr>
          <w:p w:rsidR="005104B2" w:rsidRDefault="005104B2">
            <w:pPr>
              <w:pStyle w:val="afffffffffffe"/>
              <w:spacing w:before="120" w:after="120"/>
              <w:ind w:firstLineChars="0" w:firstLine="0"/>
            </w:pPr>
          </w:p>
        </w:tc>
        <w:tc>
          <w:tcPr>
            <w:tcW w:w="1134" w:type="dxa"/>
          </w:tcPr>
          <w:p w:rsidR="005104B2" w:rsidRDefault="005104B2">
            <w:pPr>
              <w:pStyle w:val="afffffffffffe"/>
              <w:spacing w:before="120" w:after="120"/>
              <w:ind w:firstLineChars="0" w:firstLine="0"/>
            </w:pPr>
          </w:p>
        </w:tc>
        <w:tc>
          <w:tcPr>
            <w:tcW w:w="1701" w:type="dxa"/>
          </w:tcPr>
          <w:p w:rsidR="005104B2" w:rsidRDefault="005104B2">
            <w:pPr>
              <w:pStyle w:val="afffffffffffe"/>
              <w:spacing w:before="120" w:after="120"/>
              <w:ind w:firstLineChars="0" w:firstLine="0"/>
            </w:pPr>
          </w:p>
        </w:tc>
        <w:tc>
          <w:tcPr>
            <w:tcW w:w="2091" w:type="dxa"/>
          </w:tcPr>
          <w:p w:rsidR="005104B2" w:rsidRDefault="005104B2">
            <w:pPr>
              <w:pStyle w:val="afffffffffffe"/>
              <w:spacing w:before="120" w:after="120"/>
              <w:ind w:firstLineChars="0" w:firstLine="0"/>
            </w:pPr>
          </w:p>
        </w:tc>
      </w:tr>
    </w:tbl>
    <w:p w:rsidR="005104B2" w:rsidRDefault="00DA2477">
      <w:pPr>
        <w:pStyle w:val="aff5"/>
        <w:spacing w:before="120" w:after="120"/>
        <w:rPr>
          <w:kern w:val="2"/>
        </w:rPr>
      </w:pPr>
      <w:r>
        <w:rPr>
          <w:rFonts w:hint="eastAsia"/>
          <w:kern w:val="2"/>
        </w:rPr>
        <w:t>生产过程能耗清单</w:t>
      </w:r>
    </w:p>
    <w:tbl>
      <w:tblPr>
        <w:tblStyle w:val="affffc"/>
        <w:tblW w:w="0" w:type="auto"/>
        <w:tblLook w:val="04A0"/>
      </w:tblPr>
      <w:tblGrid>
        <w:gridCol w:w="2518"/>
        <w:gridCol w:w="2126"/>
        <w:gridCol w:w="2835"/>
        <w:gridCol w:w="2091"/>
      </w:tblGrid>
      <w:tr w:rsidR="005104B2">
        <w:trPr>
          <w:trHeight w:hRule="exact" w:val="397"/>
        </w:trPr>
        <w:tc>
          <w:tcPr>
            <w:tcW w:w="2518" w:type="dxa"/>
            <w:vAlign w:val="center"/>
          </w:tcPr>
          <w:p w:rsidR="005104B2" w:rsidRDefault="00DA2477">
            <w:pPr>
              <w:pStyle w:val="afffffffffffe"/>
              <w:spacing w:before="120" w:after="120"/>
              <w:ind w:firstLineChars="0" w:firstLine="0"/>
              <w:jc w:val="center"/>
            </w:pPr>
            <w:r>
              <w:rPr>
                <w:rFonts w:hint="eastAsia"/>
              </w:rPr>
              <w:t>能源种类</w:t>
            </w:r>
          </w:p>
        </w:tc>
        <w:tc>
          <w:tcPr>
            <w:tcW w:w="2126" w:type="dxa"/>
            <w:vAlign w:val="center"/>
          </w:tcPr>
          <w:p w:rsidR="005104B2" w:rsidRDefault="00DA2477">
            <w:pPr>
              <w:pStyle w:val="afffffffffffe"/>
              <w:spacing w:before="120" w:after="120"/>
              <w:ind w:firstLineChars="0" w:firstLine="0"/>
              <w:jc w:val="center"/>
            </w:pPr>
            <w:r>
              <w:rPr>
                <w:rFonts w:hint="eastAsia"/>
              </w:rPr>
              <w:t>单位</w:t>
            </w:r>
          </w:p>
        </w:tc>
        <w:tc>
          <w:tcPr>
            <w:tcW w:w="2835" w:type="dxa"/>
            <w:vAlign w:val="center"/>
          </w:tcPr>
          <w:p w:rsidR="005104B2" w:rsidRDefault="00DA2477">
            <w:pPr>
              <w:pStyle w:val="afffffffffffe"/>
              <w:spacing w:before="120" w:after="120"/>
              <w:ind w:firstLineChars="0" w:firstLine="0"/>
              <w:jc w:val="center"/>
            </w:pPr>
            <w:r>
              <w:rPr>
                <w:rFonts w:hint="eastAsia"/>
              </w:rPr>
              <w:t>总消耗</w:t>
            </w:r>
          </w:p>
        </w:tc>
        <w:tc>
          <w:tcPr>
            <w:tcW w:w="2091" w:type="dxa"/>
            <w:vAlign w:val="center"/>
          </w:tcPr>
          <w:p w:rsidR="005104B2" w:rsidRDefault="00DA2477">
            <w:pPr>
              <w:pStyle w:val="afffffffffffe"/>
              <w:spacing w:before="120" w:after="120"/>
              <w:ind w:firstLineChars="0" w:firstLine="0"/>
              <w:jc w:val="center"/>
            </w:pPr>
            <w:r>
              <w:rPr>
                <w:rFonts w:hint="eastAsia"/>
              </w:rPr>
              <w:t>单位产品消耗</w:t>
            </w:r>
          </w:p>
        </w:tc>
      </w:tr>
      <w:tr w:rsidR="005104B2">
        <w:trPr>
          <w:trHeight w:hRule="exact" w:val="397"/>
        </w:trPr>
        <w:tc>
          <w:tcPr>
            <w:tcW w:w="2518" w:type="dxa"/>
            <w:vAlign w:val="center"/>
          </w:tcPr>
          <w:p w:rsidR="005104B2" w:rsidRDefault="00DA2477">
            <w:pPr>
              <w:pStyle w:val="afffffffffffe"/>
              <w:spacing w:before="120" w:after="120"/>
              <w:ind w:firstLineChars="0" w:firstLine="0"/>
              <w:jc w:val="center"/>
            </w:pPr>
            <w:r>
              <w:rPr>
                <w:rFonts w:hint="eastAsia"/>
              </w:rPr>
              <w:t>电</w:t>
            </w:r>
          </w:p>
        </w:tc>
        <w:tc>
          <w:tcPr>
            <w:tcW w:w="2126" w:type="dxa"/>
            <w:vAlign w:val="center"/>
          </w:tcPr>
          <w:p w:rsidR="005104B2" w:rsidRDefault="00DA2477">
            <w:pPr>
              <w:pStyle w:val="afffffffffffe"/>
              <w:spacing w:before="120" w:after="120"/>
              <w:ind w:firstLineChars="0" w:firstLine="0"/>
              <w:jc w:val="center"/>
            </w:pPr>
            <w:r>
              <w:rPr>
                <w:rFonts w:hint="eastAsia"/>
              </w:rPr>
              <w:t>千瓦时（kW</w:t>
            </w:r>
            <w:r>
              <w:rPr>
                <w:rFonts w:hAnsi="宋体" w:hint="eastAsia"/>
              </w:rPr>
              <w:t>·</w:t>
            </w:r>
            <w:r>
              <w:rPr>
                <w:rFonts w:hint="eastAsia"/>
              </w:rPr>
              <w:t>h）</w:t>
            </w:r>
          </w:p>
        </w:tc>
        <w:tc>
          <w:tcPr>
            <w:tcW w:w="2835" w:type="dxa"/>
            <w:vAlign w:val="center"/>
          </w:tcPr>
          <w:p w:rsidR="005104B2" w:rsidRDefault="005104B2">
            <w:pPr>
              <w:pStyle w:val="afffffffffffe"/>
              <w:spacing w:before="120" w:after="120"/>
              <w:ind w:firstLineChars="0" w:firstLine="0"/>
              <w:jc w:val="center"/>
            </w:pPr>
          </w:p>
        </w:tc>
        <w:tc>
          <w:tcPr>
            <w:tcW w:w="2091" w:type="dxa"/>
            <w:vAlign w:val="center"/>
          </w:tcPr>
          <w:p w:rsidR="005104B2" w:rsidRDefault="005104B2">
            <w:pPr>
              <w:pStyle w:val="afffffffffffe"/>
              <w:spacing w:before="120" w:after="120"/>
              <w:ind w:firstLineChars="0" w:firstLine="0"/>
              <w:jc w:val="center"/>
            </w:pPr>
          </w:p>
        </w:tc>
      </w:tr>
      <w:tr w:rsidR="005104B2">
        <w:trPr>
          <w:trHeight w:hRule="exact" w:val="397"/>
        </w:trPr>
        <w:tc>
          <w:tcPr>
            <w:tcW w:w="2518" w:type="dxa"/>
            <w:vAlign w:val="center"/>
          </w:tcPr>
          <w:p w:rsidR="005104B2" w:rsidRDefault="00DA2477">
            <w:pPr>
              <w:pStyle w:val="afffffffffffe"/>
              <w:spacing w:before="120" w:after="120"/>
              <w:ind w:firstLineChars="0" w:firstLine="0"/>
              <w:jc w:val="center"/>
            </w:pPr>
            <w:r>
              <w:rPr>
                <w:rFonts w:hint="eastAsia"/>
              </w:rPr>
              <w:t>水</w:t>
            </w:r>
          </w:p>
        </w:tc>
        <w:tc>
          <w:tcPr>
            <w:tcW w:w="2126" w:type="dxa"/>
            <w:vAlign w:val="center"/>
          </w:tcPr>
          <w:p w:rsidR="005104B2" w:rsidRDefault="00DA2477">
            <w:pPr>
              <w:pStyle w:val="afffffffffffe"/>
              <w:spacing w:before="120" w:after="120"/>
              <w:ind w:firstLineChars="0" w:firstLine="0"/>
              <w:jc w:val="center"/>
            </w:pPr>
            <w:r>
              <w:rPr>
                <w:rFonts w:hint="eastAsia"/>
              </w:rPr>
              <w:t>吨（t）</w:t>
            </w:r>
          </w:p>
        </w:tc>
        <w:tc>
          <w:tcPr>
            <w:tcW w:w="2835" w:type="dxa"/>
            <w:vAlign w:val="center"/>
          </w:tcPr>
          <w:p w:rsidR="005104B2" w:rsidRDefault="005104B2">
            <w:pPr>
              <w:pStyle w:val="afffffffffffe"/>
              <w:spacing w:before="120" w:after="120"/>
              <w:ind w:firstLineChars="0" w:firstLine="0"/>
              <w:jc w:val="center"/>
            </w:pPr>
          </w:p>
        </w:tc>
        <w:tc>
          <w:tcPr>
            <w:tcW w:w="2091" w:type="dxa"/>
            <w:vAlign w:val="center"/>
          </w:tcPr>
          <w:p w:rsidR="005104B2" w:rsidRDefault="005104B2">
            <w:pPr>
              <w:pStyle w:val="afffffffffffe"/>
              <w:spacing w:before="120" w:after="120"/>
              <w:ind w:firstLineChars="0" w:firstLine="0"/>
              <w:jc w:val="center"/>
            </w:pPr>
          </w:p>
        </w:tc>
      </w:tr>
      <w:tr w:rsidR="005104B2">
        <w:trPr>
          <w:trHeight w:hRule="exact" w:val="397"/>
        </w:trPr>
        <w:tc>
          <w:tcPr>
            <w:tcW w:w="2518" w:type="dxa"/>
            <w:vAlign w:val="center"/>
          </w:tcPr>
          <w:p w:rsidR="005104B2" w:rsidRDefault="00DA2477">
            <w:pPr>
              <w:pStyle w:val="afffffffffffe"/>
              <w:spacing w:before="120" w:after="120"/>
              <w:ind w:firstLineChars="0" w:firstLine="0"/>
              <w:jc w:val="center"/>
            </w:pPr>
            <w:r>
              <w:rPr>
                <w:rFonts w:hint="eastAsia"/>
              </w:rPr>
              <w:t>蒸汽</w:t>
            </w:r>
          </w:p>
        </w:tc>
        <w:tc>
          <w:tcPr>
            <w:tcW w:w="2126" w:type="dxa"/>
            <w:vAlign w:val="center"/>
          </w:tcPr>
          <w:p w:rsidR="005104B2" w:rsidRDefault="00DA2477">
            <w:pPr>
              <w:pStyle w:val="afffffffffffe"/>
              <w:spacing w:before="120" w:after="120"/>
              <w:ind w:firstLineChars="0" w:firstLine="0"/>
              <w:jc w:val="center"/>
            </w:pPr>
            <w:r>
              <w:rPr>
                <w:rFonts w:hint="eastAsia"/>
              </w:rPr>
              <w:t>立方米（m</w:t>
            </w:r>
            <w:r>
              <w:rPr>
                <w:rFonts w:hint="eastAsia"/>
                <w:vertAlign w:val="superscript"/>
              </w:rPr>
              <w:t>3</w:t>
            </w:r>
            <w:r>
              <w:rPr>
                <w:rFonts w:hint="eastAsia"/>
              </w:rPr>
              <w:t>）</w:t>
            </w:r>
          </w:p>
        </w:tc>
        <w:tc>
          <w:tcPr>
            <w:tcW w:w="2835" w:type="dxa"/>
            <w:vAlign w:val="center"/>
          </w:tcPr>
          <w:p w:rsidR="005104B2" w:rsidRDefault="005104B2">
            <w:pPr>
              <w:pStyle w:val="afffffffffffe"/>
              <w:spacing w:before="120" w:after="120"/>
              <w:ind w:firstLineChars="0" w:firstLine="0"/>
              <w:jc w:val="center"/>
            </w:pPr>
          </w:p>
        </w:tc>
        <w:tc>
          <w:tcPr>
            <w:tcW w:w="2091" w:type="dxa"/>
            <w:vAlign w:val="center"/>
          </w:tcPr>
          <w:p w:rsidR="005104B2" w:rsidRDefault="005104B2">
            <w:pPr>
              <w:pStyle w:val="afffffffffffe"/>
              <w:spacing w:before="120" w:after="120"/>
              <w:ind w:firstLineChars="0" w:firstLine="0"/>
              <w:jc w:val="center"/>
            </w:pPr>
          </w:p>
        </w:tc>
      </w:tr>
      <w:tr w:rsidR="005104B2">
        <w:trPr>
          <w:trHeight w:hRule="exact" w:val="397"/>
        </w:trPr>
        <w:tc>
          <w:tcPr>
            <w:tcW w:w="2518" w:type="dxa"/>
            <w:vAlign w:val="center"/>
          </w:tcPr>
          <w:p w:rsidR="005104B2" w:rsidRDefault="00DA2477">
            <w:pPr>
              <w:pStyle w:val="afffffffffffe"/>
              <w:spacing w:before="120" w:after="120"/>
              <w:ind w:firstLineChars="0" w:firstLine="0"/>
              <w:jc w:val="center"/>
            </w:pPr>
            <w:r>
              <w:rPr>
                <w:rFonts w:hint="eastAsia"/>
              </w:rPr>
              <w:t>天然气</w:t>
            </w:r>
          </w:p>
        </w:tc>
        <w:tc>
          <w:tcPr>
            <w:tcW w:w="2126" w:type="dxa"/>
            <w:vAlign w:val="center"/>
          </w:tcPr>
          <w:p w:rsidR="005104B2" w:rsidRDefault="00DA2477">
            <w:pPr>
              <w:pStyle w:val="afffffffffffe"/>
              <w:spacing w:before="120" w:after="120"/>
              <w:ind w:firstLineChars="0" w:firstLine="0"/>
              <w:jc w:val="center"/>
            </w:pPr>
            <w:r>
              <w:rPr>
                <w:rFonts w:hint="eastAsia"/>
              </w:rPr>
              <w:t>立方米（m</w:t>
            </w:r>
            <w:r>
              <w:rPr>
                <w:rFonts w:hint="eastAsia"/>
                <w:vertAlign w:val="superscript"/>
              </w:rPr>
              <w:t>3</w:t>
            </w:r>
            <w:r>
              <w:rPr>
                <w:rFonts w:hint="eastAsia"/>
              </w:rPr>
              <w:t>）</w:t>
            </w:r>
          </w:p>
        </w:tc>
        <w:tc>
          <w:tcPr>
            <w:tcW w:w="2835" w:type="dxa"/>
            <w:vAlign w:val="center"/>
          </w:tcPr>
          <w:p w:rsidR="005104B2" w:rsidRDefault="005104B2">
            <w:pPr>
              <w:pStyle w:val="afffffffffffe"/>
              <w:spacing w:before="120" w:after="120"/>
              <w:ind w:firstLineChars="0" w:firstLine="0"/>
              <w:jc w:val="center"/>
            </w:pPr>
          </w:p>
        </w:tc>
        <w:tc>
          <w:tcPr>
            <w:tcW w:w="2091" w:type="dxa"/>
            <w:vAlign w:val="center"/>
          </w:tcPr>
          <w:p w:rsidR="005104B2" w:rsidRDefault="005104B2">
            <w:pPr>
              <w:pStyle w:val="afffffffffffe"/>
              <w:spacing w:before="120" w:after="120"/>
              <w:ind w:firstLineChars="0" w:firstLine="0"/>
              <w:jc w:val="center"/>
            </w:pPr>
          </w:p>
        </w:tc>
      </w:tr>
    </w:tbl>
    <w:p w:rsidR="005104B2" w:rsidRDefault="00DA2477">
      <w:pPr>
        <w:pStyle w:val="aff5"/>
        <w:spacing w:before="120" w:after="120"/>
      </w:pPr>
      <w:r>
        <w:rPr>
          <w:rFonts w:hint="eastAsia"/>
          <w:kern w:val="2"/>
        </w:rPr>
        <w:t>包装材料消耗清单</w:t>
      </w:r>
    </w:p>
    <w:tbl>
      <w:tblPr>
        <w:tblStyle w:val="affffc"/>
        <w:tblW w:w="0" w:type="auto"/>
        <w:tblLook w:val="04A0"/>
      </w:tblPr>
      <w:tblGrid>
        <w:gridCol w:w="2518"/>
        <w:gridCol w:w="3260"/>
        <w:gridCol w:w="3792"/>
      </w:tblGrid>
      <w:tr w:rsidR="005104B2">
        <w:tc>
          <w:tcPr>
            <w:tcW w:w="2518" w:type="dxa"/>
            <w:vAlign w:val="center"/>
          </w:tcPr>
          <w:p w:rsidR="005104B2" w:rsidRDefault="00DA2477">
            <w:pPr>
              <w:pStyle w:val="afffffffffffe"/>
              <w:spacing w:before="120" w:after="120"/>
              <w:ind w:firstLineChars="0" w:firstLine="0"/>
              <w:jc w:val="center"/>
            </w:pPr>
            <w:r>
              <w:rPr>
                <w:rFonts w:hint="eastAsia"/>
              </w:rPr>
              <w:t>材料</w:t>
            </w:r>
          </w:p>
        </w:tc>
        <w:tc>
          <w:tcPr>
            <w:tcW w:w="3260" w:type="dxa"/>
            <w:vAlign w:val="center"/>
          </w:tcPr>
          <w:p w:rsidR="005104B2" w:rsidRDefault="00DA2477">
            <w:pPr>
              <w:pStyle w:val="afffffffffffe"/>
              <w:spacing w:before="120" w:after="120"/>
              <w:ind w:firstLineChars="0" w:firstLine="0"/>
              <w:jc w:val="center"/>
            </w:pPr>
            <w:r>
              <w:rPr>
                <w:rFonts w:hint="eastAsia"/>
              </w:rPr>
              <w:t>总消耗，kg</w:t>
            </w:r>
          </w:p>
        </w:tc>
        <w:tc>
          <w:tcPr>
            <w:tcW w:w="3792" w:type="dxa"/>
            <w:vAlign w:val="center"/>
          </w:tcPr>
          <w:p w:rsidR="005104B2" w:rsidRDefault="00DA2477">
            <w:pPr>
              <w:pStyle w:val="afffffffffffe"/>
              <w:spacing w:before="120" w:after="120"/>
              <w:ind w:firstLineChars="0" w:firstLine="0"/>
              <w:jc w:val="center"/>
            </w:pPr>
            <w:r>
              <w:rPr>
                <w:rFonts w:hint="eastAsia"/>
              </w:rPr>
              <w:t>单位产品消耗</w:t>
            </w:r>
          </w:p>
        </w:tc>
      </w:tr>
      <w:tr w:rsidR="005104B2">
        <w:tc>
          <w:tcPr>
            <w:tcW w:w="2518" w:type="dxa"/>
            <w:vAlign w:val="center"/>
          </w:tcPr>
          <w:p w:rsidR="005104B2" w:rsidRDefault="00DA2477">
            <w:pPr>
              <w:pStyle w:val="afffffffffffe"/>
              <w:spacing w:before="120" w:after="120"/>
              <w:ind w:firstLineChars="0" w:firstLine="0"/>
              <w:jc w:val="center"/>
            </w:pPr>
            <w:r>
              <w:rPr>
                <w:rFonts w:hint="eastAsia"/>
              </w:rPr>
              <w:t>铁</w:t>
            </w:r>
          </w:p>
        </w:tc>
        <w:tc>
          <w:tcPr>
            <w:tcW w:w="3260" w:type="dxa"/>
            <w:vAlign w:val="center"/>
          </w:tcPr>
          <w:p w:rsidR="005104B2" w:rsidRDefault="005104B2">
            <w:pPr>
              <w:pStyle w:val="afffffffffffe"/>
              <w:spacing w:before="120" w:after="120"/>
              <w:ind w:firstLineChars="0" w:firstLine="0"/>
              <w:jc w:val="center"/>
            </w:pPr>
          </w:p>
        </w:tc>
        <w:tc>
          <w:tcPr>
            <w:tcW w:w="3792" w:type="dxa"/>
            <w:vAlign w:val="center"/>
          </w:tcPr>
          <w:p w:rsidR="005104B2" w:rsidRDefault="005104B2">
            <w:pPr>
              <w:pStyle w:val="afffffffffffe"/>
              <w:spacing w:before="120" w:after="120"/>
              <w:ind w:firstLineChars="0" w:firstLine="0"/>
              <w:jc w:val="center"/>
            </w:pPr>
          </w:p>
        </w:tc>
      </w:tr>
      <w:tr w:rsidR="005104B2">
        <w:tc>
          <w:tcPr>
            <w:tcW w:w="2518" w:type="dxa"/>
            <w:vAlign w:val="center"/>
          </w:tcPr>
          <w:p w:rsidR="005104B2" w:rsidRDefault="00DA2477">
            <w:pPr>
              <w:pStyle w:val="afffffffffffe"/>
              <w:spacing w:before="120" w:after="120"/>
              <w:ind w:firstLineChars="0" w:firstLine="0"/>
              <w:jc w:val="center"/>
            </w:pPr>
            <w:r>
              <w:rPr>
                <w:rFonts w:hint="eastAsia"/>
              </w:rPr>
              <w:t>其他</w:t>
            </w:r>
          </w:p>
        </w:tc>
        <w:tc>
          <w:tcPr>
            <w:tcW w:w="3260" w:type="dxa"/>
            <w:vAlign w:val="center"/>
          </w:tcPr>
          <w:p w:rsidR="005104B2" w:rsidRDefault="005104B2">
            <w:pPr>
              <w:pStyle w:val="afffffffffffe"/>
              <w:spacing w:before="120" w:after="120"/>
              <w:ind w:firstLineChars="0" w:firstLine="0"/>
              <w:jc w:val="center"/>
            </w:pPr>
          </w:p>
        </w:tc>
        <w:tc>
          <w:tcPr>
            <w:tcW w:w="3792" w:type="dxa"/>
            <w:vAlign w:val="center"/>
          </w:tcPr>
          <w:p w:rsidR="005104B2" w:rsidRDefault="005104B2">
            <w:pPr>
              <w:pStyle w:val="afffffffffffe"/>
              <w:spacing w:before="120" w:after="120"/>
              <w:ind w:firstLineChars="0" w:firstLine="0"/>
              <w:jc w:val="center"/>
            </w:pPr>
          </w:p>
        </w:tc>
      </w:tr>
    </w:tbl>
    <w:p w:rsidR="005104B2" w:rsidRDefault="00DA2477">
      <w:pPr>
        <w:pStyle w:val="aff5"/>
        <w:spacing w:before="120" w:after="120"/>
        <w:rPr>
          <w:kern w:val="2"/>
        </w:rPr>
      </w:pPr>
      <w:r>
        <w:rPr>
          <w:rFonts w:hint="eastAsia"/>
          <w:kern w:val="2"/>
        </w:rPr>
        <w:t>运输过程清单</w:t>
      </w:r>
    </w:p>
    <w:tbl>
      <w:tblPr>
        <w:tblStyle w:val="affffc"/>
        <w:tblW w:w="0" w:type="auto"/>
        <w:tblLook w:val="04A0"/>
      </w:tblPr>
      <w:tblGrid>
        <w:gridCol w:w="2802"/>
        <w:gridCol w:w="1982"/>
        <w:gridCol w:w="1845"/>
        <w:gridCol w:w="2941"/>
      </w:tblGrid>
      <w:tr w:rsidR="005104B2">
        <w:trPr>
          <w:trHeight w:hRule="exact" w:val="397"/>
        </w:trPr>
        <w:tc>
          <w:tcPr>
            <w:tcW w:w="2802" w:type="dxa"/>
            <w:vAlign w:val="center"/>
          </w:tcPr>
          <w:p w:rsidR="005104B2" w:rsidRDefault="00DA2477">
            <w:pPr>
              <w:pStyle w:val="afffffffffffe"/>
              <w:spacing w:before="120" w:after="120"/>
              <w:ind w:firstLineChars="0" w:firstLine="0"/>
              <w:jc w:val="center"/>
            </w:pPr>
            <w:r>
              <w:rPr>
                <w:rFonts w:hint="eastAsia"/>
              </w:rPr>
              <w:t>过程</w:t>
            </w:r>
          </w:p>
        </w:tc>
        <w:tc>
          <w:tcPr>
            <w:tcW w:w="1982" w:type="dxa"/>
            <w:vAlign w:val="center"/>
          </w:tcPr>
          <w:p w:rsidR="005104B2" w:rsidRDefault="00DA2477">
            <w:pPr>
              <w:pStyle w:val="afffffffffffe"/>
              <w:spacing w:before="120" w:after="120"/>
              <w:ind w:firstLineChars="0" w:firstLine="0"/>
              <w:jc w:val="center"/>
            </w:pPr>
            <w:r>
              <w:rPr>
                <w:rFonts w:hint="eastAsia"/>
              </w:rPr>
              <w:t>运输方式</w:t>
            </w:r>
          </w:p>
        </w:tc>
        <w:tc>
          <w:tcPr>
            <w:tcW w:w="1845" w:type="dxa"/>
            <w:vAlign w:val="center"/>
          </w:tcPr>
          <w:p w:rsidR="005104B2" w:rsidRDefault="00DA2477">
            <w:pPr>
              <w:pStyle w:val="afffffffffffe"/>
              <w:spacing w:before="120" w:after="120"/>
              <w:ind w:firstLineChars="0" w:firstLine="0"/>
              <w:jc w:val="center"/>
            </w:pPr>
            <w:r>
              <w:rPr>
                <w:rFonts w:hint="eastAsia"/>
              </w:rPr>
              <w:t>运输距离，km</w:t>
            </w:r>
          </w:p>
        </w:tc>
        <w:tc>
          <w:tcPr>
            <w:tcW w:w="2941" w:type="dxa"/>
            <w:vAlign w:val="center"/>
          </w:tcPr>
          <w:p w:rsidR="005104B2" w:rsidRDefault="00DA2477">
            <w:pPr>
              <w:pStyle w:val="afffffffffffe"/>
              <w:spacing w:before="120" w:after="120"/>
              <w:ind w:firstLineChars="0" w:firstLine="0"/>
              <w:jc w:val="center"/>
            </w:pPr>
            <w:r>
              <w:rPr>
                <w:rFonts w:hint="eastAsia"/>
              </w:rPr>
              <w:t>单位产品运输距离（km/t）</w:t>
            </w:r>
          </w:p>
        </w:tc>
      </w:tr>
      <w:tr w:rsidR="005104B2">
        <w:trPr>
          <w:trHeight w:hRule="exact" w:val="397"/>
        </w:trPr>
        <w:tc>
          <w:tcPr>
            <w:tcW w:w="2802" w:type="dxa"/>
            <w:vAlign w:val="center"/>
          </w:tcPr>
          <w:p w:rsidR="005104B2" w:rsidRDefault="00DA2477">
            <w:pPr>
              <w:pStyle w:val="afffffffffffe"/>
              <w:spacing w:before="120" w:after="120"/>
              <w:ind w:firstLineChars="0" w:firstLine="0"/>
              <w:jc w:val="center"/>
            </w:pPr>
            <w:r>
              <w:t xml:space="preserve">   </w:t>
            </w:r>
            <w:r>
              <w:rPr>
                <w:rFonts w:hint="eastAsia"/>
              </w:rPr>
              <w:t>从生产地到经销商</w:t>
            </w:r>
          </w:p>
        </w:tc>
        <w:tc>
          <w:tcPr>
            <w:tcW w:w="1982" w:type="dxa"/>
            <w:vAlign w:val="center"/>
          </w:tcPr>
          <w:p w:rsidR="005104B2" w:rsidRDefault="005104B2">
            <w:pPr>
              <w:pStyle w:val="afffffffffffe"/>
              <w:spacing w:before="120" w:after="120"/>
              <w:ind w:firstLineChars="0" w:firstLine="0"/>
              <w:jc w:val="center"/>
            </w:pPr>
          </w:p>
        </w:tc>
        <w:tc>
          <w:tcPr>
            <w:tcW w:w="1845" w:type="dxa"/>
            <w:vAlign w:val="center"/>
          </w:tcPr>
          <w:p w:rsidR="005104B2" w:rsidRDefault="005104B2">
            <w:pPr>
              <w:pStyle w:val="afffffffffffe"/>
              <w:spacing w:before="120" w:after="120"/>
              <w:ind w:firstLineChars="0" w:firstLine="0"/>
              <w:jc w:val="center"/>
            </w:pPr>
          </w:p>
        </w:tc>
        <w:tc>
          <w:tcPr>
            <w:tcW w:w="2941" w:type="dxa"/>
            <w:vAlign w:val="center"/>
          </w:tcPr>
          <w:p w:rsidR="005104B2" w:rsidRDefault="005104B2">
            <w:pPr>
              <w:pStyle w:val="afffffffffffe"/>
              <w:spacing w:before="120" w:after="120"/>
              <w:ind w:firstLineChars="0" w:firstLine="0"/>
              <w:jc w:val="center"/>
            </w:pPr>
          </w:p>
        </w:tc>
      </w:tr>
      <w:tr w:rsidR="005104B2">
        <w:trPr>
          <w:trHeight w:hRule="exact" w:val="397"/>
        </w:trPr>
        <w:tc>
          <w:tcPr>
            <w:tcW w:w="2802" w:type="dxa"/>
            <w:vAlign w:val="center"/>
          </w:tcPr>
          <w:p w:rsidR="005104B2" w:rsidRDefault="00DA2477">
            <w:pPr>
              <w:pStyle w:val="afffffffffffe"/>
              <w:spacing w:before="120" w:after="120"/>
              <w:ind w:firstLineChars="0" w:firstLine="0"/>
              <w:jc w:val="center"/>
            </w:pPr>
            <w:r>
              <w:rPr>
                <w:rFonts w:hint="eastAsia"/>
              </w:rPr>
              <w:t>从经销商到下游使用厂家</w:t>
            </w:r>
          </w:p>
        </w:tc>
        <w:tc>
          <w:tcPr>
            <w:tcW w:w="1982" w:type="dxa"/>
            <w:vAlign w:val="center"/>
          </w:tcPr>
          <w:p w:rsidR="005104B2" w:rsidRDefault="005104B2">
            <w:pPr>
              <w:pStyle w:val="afffffffffffe"/>
              <w:spacing w:before="120" w:after="120"/>
              <w:ind w:firstLineChars="0" w:firstLine="0"/>
              <w:jc w:val="center"/>
            </w:pPr>
          </w:p>
        </w:tc>
        <w:tc>
          <w:tcPr>
            <w:tcW w:w="1845" w:type="dxa"/>
            <w:vAlign w:val="center"/>
          </w:tcPr>
          <w:p w:rsidR="005104B2" w:rsidRDefault="005104B2">
            <w:pPr>
              <w:pStyle w:val="afffffffffffe"/>
              <w:spacing w:before="120" w:after="120"/>
              <w:ind w:firstLineChars="0" w:firstLine="0"/>
              <w:jc w:val="center"/>
            </w:pPr>
          </w:p>
        </w:tc>
        <w:tc>
          <w:tcPr>
            <w:tcW w:w="2941" w:type="dxa"/>
            <w:vAlign w:val="center"/>
          </w:tcPr>
          <w:p w:rsidR="005104B2" w:rsidRDefault="005104B2">
            <w:pPr>
              <w:pStyle w:val="afffffffffffe"/>
              <w:spacing w:before="120" w:after="120"/>
              <w:ind w:firstLineChars="0" w:firstLine="0"/>
              <w:jc w:val="center"/>
            </w:pPr>
          </w:p>
        </w:tc>
      </w:tr>
      <w:tr w:rsidR="005104B2">
        <w:trPr>
          <w:trHeight w:hRule="exact" w:val="397"/>
        </w:trPr>
        <w:tc>
          <w:tcPr>
            <w:tcW w:w="2802" w:type="dxa"/>
            <w:vAlign w:val="center"/>
          </w:tcPr>
          <w:p w:rsidR="005104B2" w:rsidRDefault="00DA2477">
            <w:pPr>
              <w:pStyle w:val="afffffffffffe"/>
              <w:spacing w:before="120" w:after="120"/>
              <w:ind w:firstLineChars="0" w:firstLine="0"/>
              <w:jc w:val="center"/>
            </w:pPr>
            <w:r>
              <w:rPr>
                <w:rFonts w:hint="eastAsia"/>
              </w:rPr>
              <w:t>从生产地到下游使用厂家</w:t>
            </w:r>
          </w:p>
        </w:tc>
        <w:tc>
          <w:tcPr>
            <w:tcW w:w="1982" w:type="dxa"/>
            <w:vAlign w:val="center"/>
          </w:tcPr>
          <w:p w:rsidR="005104B2" w:rsidRDefault="005104B2">
            <w:pPr>
              <w:pStyle w:val="afffffffffffe"/>
              <w:spacing w:before="120" w:after="120"/>
              <w:ind w:firstLineChars="0" w:firstLine="0"/>
              <w:jc w:val="center"/>
            </w:pPr>
          </w:p>
        </w:tc>
        <w:tc>
          <w:tcPr>
            <w:tcW w:w="1845" w:type="dxa"/>
            <w:vAlign w:val="center"/>
          </w:tcPr>
          <w:p w:rsidR="005104B2" w:rsidRDefault="005104B2">
            <w:pPr>
              <w:pStyle w:val="afffffffffffe"/>
              <w:spacing w:before="120" w:after="120"/>
              <w:ind w:firstLineChars="0" w:firstLine="0"/>
              <w:jc w:val="center"/>
            </w:pPr>
          </w:p>
        </w:tc>
        <w:tc>
          <w:tcPr>
            <w:tcW w:w="2941" w:type="dxa"/>
            <w:vAlign w:val="center"/>
          </w:tcPr>
          <w:p w:rsidR="005104B2" w:rsidRDefault="005104B2">
            <w:pPr>
              <w:pStyle w:val="afffffffffffe"/>
              <w:spacing w:before="120" w:after="120"/>
              <w:ind w:firstLineChars="0" w:firstLine="0"/>
              <w:jc w:val="center"/>
            </w:pPr>
          </w:p>
        </w:tc>
      </w:tr>
    </w:tbl>
    <w:p w:rsidR="005104B2" w:rsidRDefault="00DA2477">
      <w:pPr>
        <w:pStyle w:val="aff5"/>
        <w:spacing w:before="120" w:after="120"/>
      </w:pPr>
      <w:r>
        <w:rPr>
          <w:rFonts w:hint="eastAsia"/>
          <w:kern w:val="2"/>
        </w:rPr>
        <w:lastRenderedPageBreak/>
        <w:t>废弃物循环利用或废弃处置清单</w:t>
      </w:r>
    </w:p>
    <w:tbl>
      <w:tblPr>
        <w:tblStyle w:val="affffc"/>
        <w:tblW w:w="0" w:type="auto"/>
        <w:tblLook w:val="04A0"/>
      </w:tblPr>
      <w:tblGrid>
        <w:gridCol w:w="2802"/>
        <w:gridCol w:w="3827"/>
        <w:gridCol w:w="2941"/>
      </w:tblGrid>
      <w:tr w:rsidR="005104B2">
        <w:trPr>
          <w:trHeight w:hRule="exact" w:val="397"/>
        </w:trPr>
        <w:tc>
          <w:tcPr>
            <w:tcW w:w="2802" w:type="dxa"/>
            <w:vAlign w:val="center"/>
          </w:tcPr>
          <w:p w:rsidR="005104B2" w:rsidRDefault="00DA2477">
            <w:pPr>
              <w:pStyle w:val="afffffffffffe"/>
              <w:spacing w:before="120" w:after="120"/>
              <w:ind w:firstLineChars="0" w:firstLine="0"/>
              <w:jc w:val="center"/>
            </w:pPr>
            <w:r>
              <w:rPr>
                <w:rFonts w:hint="eastAsia"/>
              </w:rPr>
              <w:t>废弃物名称或项目</w:t>
            </w:r>
          </w:p>
        </w:tc>
        <w:tc>
          <w:tcPr>
            <w:tcW w:w="3827" w:type="dxa"/>
            <w:vAlign w:val="center"/>
          </w:tcPr>
          <w:p w:rsidR="005104B2" w:rsidRDefault="00DA2477">
            <w:pPr>
              <w:pStyle w:val="afffffffffffe"/>
              <w:spacing w:before="120" w:after="120"/>
              <w:ind w:firstLineChars="0" w:firstLine="0"/>
              <w:jc w:val="center"/>
            </w:pPr>
            <w:r>
              <w:rPr>
                <w:rFonts w:hint="eastAsia"/>
              </w:rPr>
              <w:t>单位产品产生量（t/t）</w:t>
            </w:r>
          </w:p>
        </w:tc>
        <w:tc>
          <w:tcPr>
            <w:tcW w:w="2941" w:type="dxa"/>
            <w:vAlign w:val="center"/>
          </w:tcPr>
          <w:p w:rsidR="005104B2" w:rsidRDefault="00DA2477">
            <w:pPr>
              <w:pStyle w:val="afffffffffffe"/>
              <w:spacing w:before="120" w:after="120"/>
              <w:ind w:firstLineChars="0" w:firstLine="0"/>
              <w:jc w:val="center"/>
            </w:pPr>
            <w:r>
              <w:rPr>
                <w:rFonts w:hint="eastAsia"/>
              </w:rPr>
              <w:t xml:space="preserve"> 处置方式</w:t>
            </w:r>
          </w:p>
        </w:tc>
      </w:tr>
      <w:tr w:rsidR="005104B2">
        <w:trPr>
          <w:trHeight w:hRule="exact" w:val="397"/>
        </w:trPr>
        <w:tc>
          <w:tcPr>
            <w:tcW w:w="2802" w:type="dxa"/>
            <w:vAlign w:val="center"/>
          </w:tcPr>
          <w:p w:rsidR="005104B2" w:rsidRDefault="005104B2">
            <w:pPr>
              <w:pStyle w:val="afffffffffffe"/>
              <w:spacing w:before="120" w:after="120"/>
              <w:ind w:firstLineChars="0" w:firstLine="0"/>
              <w:jc w:val="center"/>
            </w:pPr>
          </w:p>
        </w:tc>
        <w:tc>
          <w:tcPr>
            <w:tcW w:w="3827" w:type="dxa"/>
            <w:vAlign w:val="center"/>
          </w:tcPr>
          <w:p w:rsidR="005104B2" w:rsidRDefault="005104B2">
            <w:pPr>
              <w:pStyle w:val="afffffffffffe"/>
              <w:spacing w:before="120" w:after="120"/>
              <w:ind w:firstLineChars="0" w:firstLine="0"/>
              <w:jc w:val="center"/>
            </w:pPr>
          </w:p>
        </w:tc>
        <w:tc>
          <w:tcPr>
            <w:tcW w:w="2941" w:type="dxa"/>
            <w:vAlign w:val="center"/>
          </w:tcPr>
          <w:p w:rsidR="005104B2" w:rsidRDefault="005104B2">
            <w:pPr>
              <w:pStyle w:val="afffffffffffe"/>
              <w:spacing w:before="120" w:after="120"/>
              <w:ind w:firstLineChars="0" w:firstLine="0"/>
              <w:jc w:val="center"/>
            </w:pPr>
          </w:p>
        </w:tc>
      </w:tr>
      <w:tr w:rsidR="005104B2">
        <w:trPr>
          <w:trHeight w:hRule="exact" w:val="397"/>
        </w:trPr>
        <w:tc>
          <w:tcPr>
            <w:tcW w:w="2802" w:type="dxa"/>
            <w:vAlign w:val="center"/>
          </w:tcPr>
          <w:p w:rsidR="005104B2" w:rsidRDefault="005104B2">
            <w:pPr>
              <w:pStyle w:val="afffffffffffe"/>
              <w:spacing w:before="120" w:after="120"/>
              <w:ind w:firstLineChars="0" w:firstLine="0"/>
              <w:jc w:val="center"/>
            </w:pPr>
          </w:p>
        </w:tc>
        <w:tc>
          <w:tcPr>
            <w:tcW w:w="3827" w:type="dxa"/>
            <w:vAlign w:val="center"/>
          </w:tcPr>
          <w:p w:rsidR="005104B2" w:rsidRDefault="005104B2">
            <w:pPr>
              <w:pStyle w:val="afffffffffffe"/>
              <w:spacing w:before="120" w:after="120"/>
              <w:ind w:firstLineChars="0" w:firstLine="0"/>
              <w:jc w:val="center"/>
            </w:pPr>
          </w:p>
        </w:tc>
        <w:tc>
          <w:tcPr>
            <w:tcW w:w="2941" w:type="dxa"/>
            <w:vAlign w:val="center"/>
          </w:tcPr>
          <w:p w:rsidR="005104B2" w:rsidRDefault="005104B2">
            <w:pPr>
              <w:pStyle w:val="afffffffffffe"/>
              <w:spacing w:before="120" w:after="120"/>
              <w:ind w:firstLineChars="0" w:firstLine="0"/>
              <w:jc w:val="center"/>
            </w:pPr>
          </w:p>
        </w:tc>
      </w:tr>
    </w:tbl>
    <w:p w:rsidR="005104B2" w:rsidRDefault="00DA2477">
      <w:pPr>
        <w:pStyle w:val="affe"/>
        <w:spacing w:before="120" w:after="120"/>
      </w:pPr>
      <w:r>
        <w:rPr>
          <w:rFonts w:hint="eastAsia"/>
        </w:rPr>
        <w:t>清单分析</w:t>
      </w:r>
    </w:p>
    <w:p w:rsidR="005104B2" w:rsidRDefault="00DA2477">
      <w:pPr>
        <w:pStyle w:val="afffff9"/>
        <w:ind w:firstLine="420"/>
      </w:pPr>
      <w:r>
        <w:rPr>
          <w:rFonts w:hint="eastAsia"/>
        </w:rPr>
        <w:t>对收集的数据分析处理，可利用相关软件进行分析，企业可根据实际情况选择软件，通过建立纸浆生命周期各个过程单元模块，输入单元数据，可得到全部输入与输出物质和排放清单，选择H.4.2中表H.2各个清单因子的量，为分类评价做准备。</w:t>
      </w:r>
    </w:p>
    <w:p w:rsidR="005104B2" w:rsidRDefault="00DA2477">
      <w:pPr>
        <w:pStyle w:val="affd"/>
        <w:spacing w:before="120" w:after="120"/>
      </w:pPr>
      <w:bookmarkStart w:id="156" w:name="_Toc133485806"/>
      <w:bookmarkStart w:id="157" w:name="_Toc133485890"/>
      <w:r>
        <w:rPr>
          <w:rFonts w:hint="eastAsia"/>
        </w:rPr>
        <w:t>生命周期影响评价</w:t>
      </w:r>
      <w:bookmarkEnd w:id="156"/>
      <w:bookmarkEnd w:id="157"/>
    </w:p>
    <w:p w:rsidR="005104B2" w:rsidRDefault="00DA2477">
      <w:pPr>
        <w:pStyle w:val="affe"/>
        <w:spacing w:before="120" w:after="120"/>
      </w:pPr>
      <w:r>
        <w:rPr>
          <w:rFonts w:hint="eastAsia"/>
        </w:rPr>
        <w:t>影响类型</w:t>
      </w:r>
    </w:p>
    <w:p w:rsidR="005104B2" w:rsidRDefault="00DA2477">
      <w:pPr>
        <w:pStyle w:val="afffff9"/>
        <w:ind w:firstLine="420"/>
      </w:pPr>
      <w:r>
        <w:rPr>
          <w:rFonts w:hint="eastAsia"/>
        </w:rPr>
        <w:t>影响类型分为资源能源消耗、生态环境影响和人体健康危害3类。人造革与合成革用色浆的影响类型采用能源消耗、人体健康危害2个指标。</w:t>
      </w:r>
    </w:p>
    <w:p w:rsidR="005104B2" w:rsidRDefault="00DA2477">
      <w:pPr>
        <w:pStyle w:val="affe"/>
        <w:spacing w:before="120" w:after="120"/>
      </w:pPr>
      <w:r>
        <w:rPr>
          <w:rFonts w:hint="eastAsia"/>
        </w:rPr>
        <w:t>清单因子归类</w:t>
      </w:r>
    </w:p>
    <w:p w:rsidR="005104B2" w:rsidRDefault="00DA2477">
      <w:pPr>
        <w:pStyle w:val="afffff9"/>
        <w:ind w:firstLine="420"/>
      </w:pPr>
      <w:r>
        <w:rPr>
          <w:rFonts w:hint="eastAsia"/>
        </w:rPr>
        <w:t>根据清单因子的物理化学性质将对某影响类型有贡献的因子归到一起，见表H.6例如，将对气候变化有贡献的二氧化碳、一氧化氮等清单因子归到气候变化影响类型里面。</w:t>
      </w:r>
    </w:p>
    <w:p w:rsidR="005104B2" w:rsidRDefault="00DA2477">
      <w:pPr>
        <w:pStyle w:val="aff5"/>
        <w:spacing w:before="120" w:after="120"/>
        <w:rPr>
          <w:kern w:val="2"/>
        </w:rPr>
      </w:pPr>
      <w:r>
        <w:rPr>
          <w:rFonts w:hint="eastAsia"/>
          <w:kern w:val="2"/>
        </w:rPr>
        <w:t>人造革合成革用表面处理剂产品生命周期清单因子归类</w:t>
      </w:r>
    </w:p>
    <w:tbl>
      <w:tblPr>
        <w:tblW w:w="8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0"/>
        <w:gridCol w:w="5205"/>
      </w:tblGrid>
      <w:tr w:rsidR="005104B2">
        <w:trPr>
          <w:trHeight w:hRule="exact" w:val="397"/>
          <w:jc w:val="center"/>
        </w:trPr>
        <w:tc>
          <w:tcPr>
            <w:tcW w:w="2940" w:type="dxa"/>
          </w:tcPr>
          <w:p w:rsidR="005104B2" w:rsidRDefault="00DA2477">
            <w:pPr>
              <w:jc w:val="center"/>
              <w:rPr>
                <w:rFonts w:ascii="宋体" w:hAnsi="宋体"/>
                <w:sz w:val="18"/>
                <w:szCs w:val="18"/>
              </w:rPr>
            </w:pPr>
            <w:r>
              <w:rPr>
                <w:rFonts w:ascii="宋体" w:hAnsi="宋体" w:hint="eastAsia"/>
                <w:sz w:val="18"/>
                <w:szCs w:val="18"/>
              </w:rPr>
              <w:t>影响类型</w:t>
            </w:r>
          </w:p>
        </w:tc>
        <w:tc>
          <w:tcPr>
            <w:tcW w:w="5205" w:type="dxa"/>
          </w:tcPr>
          <w:p w:rsidR="005104B2" w:rsidRDefault="00DA2477">
            <w:pPr>
              <w:jc w:val="center"/>
              <w:rPr>
                <w:rFonts w:ascii="宋体" w:hAnsi="宋体"/>
                <w:sz w:val="18"/>
                <w:szCs w:val="18"/>
              </w:rPr>
            </w:pPr>
            <w:r>
              <w:rPr>
                <w:rFonts w:ascii="宋体" w:hAnsi="宋体" w:hint="eastAsia"/>
                <w:sz w:val="18"/>
                <w:szCs w:val="18"/>
              </w:rPr>
              <w:t>影响因子分类</w:t>
            </w:r>
          </w:p>
        </w:tc>
      </w:tr>
      <w:tr w:rsidR="005104B2">
        <w:trPr>
          <w:trHeight w:hRule="exact" w:val="397"/>
          <w:jc w:val="center"/>
        </w:trPr>
        <w:tc>
          <w:tcPr>
            <w:tcW w:w="2940" w:type="dxa"/>
          </w:tcPr>
          <w:p w:rsidR="005104B2" w:rsidRDefault="00DA2477">
            <w:pPr>
              <w:jc w:val="center"/>
              <w:rPr>
                <w:rFonts w:ascii="宋体" w:hAnsi="宋体"/>
                <w:sz w:val="18"/>
                <w:szCs w:val="18"/>
              </w:rPr>
            </w:pPr>
            <w:r>
              <w:rPr>
                <w:rFonts w:ascii="宋体" w:hAnsi="宋体" w:hint="eastAsia"/>
                <w:sz w:val="18"/>
                <w:szCs w:val="18"/>
              </w:rPr>
              <w:t>能源消耗</w:t>
            </w:r>
          </w:p>
        </w:tc>
        <w:tc>
          <w:tcPr>
            <w:tcW w:w="5205" w:type="dxa"/>
          </w:tcPr>
          <w:p w:rsidR="005104B2" w:rsidRDefault="00DA2477">
            <w:pPr>
              <w:jc w:val="center"/>
              <w:rPr>
                <w:rFonts w:ascii="宋体" w:hAnsi="宋体"/>
                <w:sz w:val="18"/>
                <w:szCs w:val="18"/>
              </w:rPr>
            </w:pPr>
            <w:r>
              <w:rPr>
                <w:rFonts w:ascii="宋体" w:hAnsi="宋体" w:hint="eastAsia"/>
                <w:sz w:val="18"/>
                <w:szCs w:val="18"/>
              </w:rPr>
              <w:t>煤（水电折算成标煤）、石油、天然气、材料本身的有机碳</w:t>
            </w:r>
          </w:p>
        </w:tc>
      </w:tr>
      <w:tr w:rsidR="005104B2">
        <w:trPr>
          <w:trHeight w:hRule="exact" w:val="397"/>
          <w:jc w:val="center"/>
        </w:trPr>
        <w:tc>
          <w:tcPr>
            <w:tcW w:w="2940" w:type="dxa"/>
          </w:tcPr>
          <w:p w:rsidR="005104B2" w:rsidRDefault="00DA2477">
            <w:pPr>
              <w:jc w:val="center"/>
              <w:rPr>
                <w:rFonts w:ascii="宋体" w:hAnsi="宋体"/>
                <w:sz w:val="18"/>
                <w:szCs w:val="18"/>
              </w:rPr>
            </w:pPr>
            <w:r>
              <w:rPr>
                <w:rFonts w:ascii="宋体" w:hAnsi="宋体" w:hint="eastAsia"/>
                <w:sz w:val="18"/>
                <w:szCs w:val="18"/>
              </w:rPr>
              <w:t>人体健康危害</w:t>
            </w:r>
          </w:p>
        </w:tc>
        <w:tc>
          <w:tcPr>
            <w:tcW w:w="5205" w:type="dxa"/>
          </w:tcPr>
          <w:p w:rsidR="005104B2" w:rsidRDefault="00DA2477">
            <w:pPr>
              <w:jc w:val="center"/>
              <w:rPr>
                <w:rFonts w:ascii="宋体" w:hAnsi="宋体"/>
                <w:sz w:val="18"/>
                <w:szCs w:val="18"/>
              </w:rPr>
            </w:pPr>
            <w:r>
              <w:rPr>
                <w:rFonts w:ascii="宋体" w:hAnsi="宋体" w:hint="eastAsia"/>
                <w:sz w:val="18"/>
                <w:szCs w:val="18"/>
              </w:rPr>
              <w:t>颗粒物、VOC、游离甲醛</w:t>
            </w:r>
          </w:p>
        </w:tc>
      </w:tr>
    </w:tbl>
    <w:p w:rsidR="005104B2" w:rsidRDefault="00DA2477">
      <w:pPr>
        <w:pStyle w:val="affe"/>
        <w:spacing w:before="120" w:after="120"/>
        <w:rPr>
          <w:rFonts w:cs="宋体"/>
          <w:szCs w:val="21"/>
        </w:rPr>
      </w:pPr>
      <w:r>
        <w:rPr>
          <w:rFonts w:hint="eastAsia"/>
        </w:rPr>
        <w:t>环境影响特征化评价</w:t>
      </w:r>
    </w:p>
    <w:p w:rsidR="005104B2" w:rsidRDefault="00DA2477">
      <w:pPr>
        <w:pStyle w:val="afffff9"/>
        <w:ind w:firstLine="420"/>
        <w:rPr>
          <w:rFonts w:hAnsi="宋体"/>
        </w:rPr>
      </w:pPr>
      <w:r>
        <w:rPr>
          <w:rFonts w:hint="eastAsia"/>
        </w:rPr>
        <w:t>计算出不同影响类型的特征化模型，本部分所涉及的污染物排放的环境影响特征化因子见表H.7。</w:t>
      </w:r>
    </w:p>
    <w:p w:rsidR="005104B2" w:rsidRDefault="00DA2477">
      <w:pPr>
        <w:pStyle w:val="aff5"/>
        <w:spacing w:before="120" w:after="120"/>
      </w:pPr>
      <w:r>
        <w:rPr>
          <w:rFonts w:hint="eastAsia"/>
        </w:rPr>
        <w:t>产品生命周期影响评价</w:t>
      </w:r>
    </w:p>
    <w:tbl>
      <w:tblPr>
        <w:tblW w:w="8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0"/>
        <w:gridCol w:w="1620"/>
        <w:gridCol w:w="2520"/>
        <w:gridCol w:w="1845"/>
      </w:tblGrid>
      <w:tr w:rsidR="005104B2">
        <w:trPr>
          <w:trHeight w:val="298"/>
          <w:jc w:val="center"/>
        </w:trPr>
        <w:tc>
          <w:tcPr>
            <w:tcW w:w="2030" w:type="dxa"/>
            <w:vAlign w:val="center"/>
          </w:tcPr>
          <w:p w:rsidR="005104B2" w:rsidRDefault="00DA2477">
            <w:pPr>
              <w:jc w:val="center"/>
              <w:rPr>
                <w:rFonts w:ascii="宋体" w:hAnsi="宋体"/>
                <w:sz w:val="18"/>
                <w:szCs w:val="18"/>
              </w:rPr>
            </w:pPr>
            <w:r>
              <w:rPr>
                <w:rFonts w:ascii="宋体" w:hAnsi="宋体" w:hint="eastAsia"/>
                <w:sz w:val="18"/>
                <w:szCs w:val="18"/>
              </w:rPr>
              <w:t>环境影响类型</w:t>
            </w:r>
          </w:p>
        </w:tc>
        <w:tc>
          <w:tcPr>
            <w:tcW w:w="1620" w:type="dxa"/>
            <w:vAlign w:val="center"/>
          </w:tcPr>
          <w:p w:rsidR="005104B2" w:rsidRDefault="00DA2477">
            <w:pPr>
              <w:jc w:val="center"/>
              <w:rPr>
                <w:rFonts w:ascii="宋体" w:hAnsi="宋体"/>
                <w:sz w:val="18"/>
                <w:szCs w:val="18"/>
              </w:rPr>
            </w:pPr>
            <w:r>
              <w:rPr>
                <w:rFonts w:ascii="宋体" w:hAnsi="宋体" w:hint="eastAsia"/>
                <w:sz w:val="18"/>
                <w:szCs w:val="18"/>
              </w:rPr>
              <w:t>环境类型参数</w:t>
            </w:r>
          </w:p>
        </w:tc>
        <w:tc>
          <w:tcPr>
            <w:tcW w:w="2520" w:type="dxa"/>
            <w:vAlign w:val="center"/>
          </w:tcPr>
          <w:p w:rsidR="005104B2" w:rsidRDefault="00DA2477">
            <w:pPr>
              <w:jc w:val="center"/>
              <w:rPr>
                <w:rFonts w:ascii="宋体" w:hAnsi="宋体"/>
                <w:sz w:val="18"/>
                <w:szCs w:val="18"/>
              </w:rPr>
            </w:pPr>
            <w:r>
              <w:rPr>
                <w:rFonts w:ascii="宋体" w:hAnsi="宋体" w:hint="eastAsia"/>
                <w:sz w:val="18"/>
                <w:szCs w:val="18"/>
              </w:rPr>
              <w:t>特征因子</w:t>
            </w:r>
          </w:p>
        </w:tc>
        <w:tc>
          <w:tcPr>
            <w:tcW w:w="1845" w:type="dxa"/>
            <w:vAlign w:val="center"/>
          </w:tcPr>
          <w:p w:rsidR="005104B2" w:rsidRDefault="00DA2477">
            <w:pPr>
              <w:jc w:val="center"/>
              <w:rPr>
                <w:rFonts w:ascii="宋体" w:hAnsi="宋体"/>
                <w:sz w:val="18"/>
                <w:szCs w:val="18"/>
              </w:rPr>
            </w:pPr>
            <w:r>
              <w:rPr>
                <w:rFonts w:ascii="宋体" w:hAnsi="宋体" w:hint="eastAsia"/>
                <w:sz w:val="18"/>
                <w:szCs w:val="18"/>
              </w:rPr>
              <w:t>单位</w:t>
            </w:r>
          </w:p>
        </w:tc>
      </w:tr>
      <w:tr w:rsidR="005104B2">
        <w:trPr>
          <w:trHeight w:val="321"/>
          <w:jc w:val="center"/>
        </w:trPr>
        <w:tc>
          <w:tcPr>
            <w:tcW w:w="2030" w:type="dxa"/>
            <w:vMerge w:val="restart"/>
            <w:vAlign w:val="center"/>
          </w:tcPr>
          <w:p w:rsidR="005104B2" w:rsidRDefault="00DA2477">
            <w:pPr>
              <w:jc w:val="center"/>
              <w:rPr>
                <w:rFonts w:ascii="宋体" w:hAnsi="宋体"/>
                <w:sz w:val="18"/>
                <w:szCs w:val="18"/>
              </w:rPr>
            </w:pPr>
            <w:r>
              <w:rPr>
                <w:rFonts w:ascii="宋体" w:hAnsi="宋体" w:hint="eastAsia"/>
                <w:sz w:val="18"/>
                <w:szCs w:val="18"/>
              </w:rPr>
              <w:t>能源消耗</w:t>
            </w:r>
          </w:p>
        </w:tc>
        <w:tc>
          <w:tcPr>
            <w:tcW w:w="1620" w:type="dxa"/>
            <w:vAlign w:val="center"/>
          </w:tcPr>
          <w:p w:rsidR="005104B2" w:rsidRDefault="00DA2477">
            <w:pPr>
              <w:autoSpaceDE w:val="0"/>
              <w:autoSpaceDN w:val="0"/>
              <w:jc w:val="center"/>
              <w:rPr>
                <w:rFonts w:ascii="宋体" w:hAnsi="宋体" w:cs="ArialMT"/>
                <w:kern w:val="0"/>
                <w:sz w:val="18"/>
                <w:szCs w:val="18"/>
              </w:rPr>
            </w:pPr>
            <w:r>
              <w:rPr>
                <w:rFonts w:ascii="宋体" w:hAnsi="宋体" w:cs="ArialMT" w:hint="eastAsia"/>
                <w:kern w:val="0"/>
                <w:sz w:val="18"/>
                <w:szCs w:val="18"/>
              </w:rPr>
              <w:t>煤</w:t>
            </w:r>
          </w:p>
        </w:tc>
        <w:tc>
          <w:tcPr>
            <w:tcW w:w="2520" w:type="dxa"/>
            <w:vAlign w:val="center"/>
          </w:tcPr>
          <w:p w:rsidR="005104B2" w:rsidRDefault="00DA2477">
            <w:pPr>
              <w:autoSpaceDE w:val="0"/>
              <w:autoSpaceDN w:val="0"/>
              <w:jc w:val="center"/>
              <w:rPr>
                <w:rFonts w:ascii="宋体" w:hAnsi="宋体" w:cs="ArialMT"/>
                <w:kern w:val="0"/>
                <w:sz w:val="18"/>
                <w:szCs w:val="18"/>
              </w:rPr>
            </w:pPr>
            <w:r>
              <w:rPr>
                <w:rFonts w:ascii="宋体" w:hAnsi="宋体" w:cs="ArialMT" w:hint="eastAsia"/>
                <w:kern w:val="0"/>
                <w:sz w:val="18"/>
                <w:szCs w:val="18"/>
              </w:rPr>
              <w:t>5.69×10</w:t>
            </w:r>
            <w:r>
              <w:rPr>
                <w:rFonts w:ascii="宋体" w:hAnsi="宋体" w:cs="ArialMT" w:hint="eastAsia"/>
                <w:kern w:val="0"/>
                <w:sz w:val="18"/>
                <w:szCs w:val="18"/>
                <w:vertAlign w:val="superscript"/>
              </w:rPr>
              <w:t>-8</w:t>
            </w:r>
          </w:p>
        </w:tc>
        <w:tc>
          <w:tcPr>
            <w:tcW w:w="1845" w:type="dxa"/>
            <w:vMerge w:val="restart"/>
            <w:vAlign w:val="center"/>
          </w:tcPr>
          <w:p w:rsidR="005104B2" w:rsidRDefault="00DA2477">
            <w:pPr>
              <w:jc w:val="center"/>
              <w:rPr>
                <w:rFonts w:ascii="宋体" w:hAnsi="宋体"/>
                <w:sz w:val="18"/>
                <w:szCs w:val="18"/>
              </w:rPr>
            </w:pPr>
            <w:r>
              <w:rPr>
                <w:rFonts w:ascii="宋体" w:hAnsi="宋体" w:hint="eastAsia"/>
                <w:sz w:val="18"/>
                <w:szCs w:val="18"/>
              </w:rPr>
              <w:t>锑当量，kg</w:t>
            </w:r>
          </w:p>
        </w:tc>
      </w:tr>
      <w:tr w:rsidR="005104B2">
        <w:trPr>
          <w:trHeight w:val="340"/>
          <w:jc w:val="center"/>
        </w:trPr>
        <w:tc>
          <w:tcPr>
            <w:tcW w:w="2030" w:type="dxa"/>
            <w:vMerge/>
            <w:vAlign w:val="center"/>
          </w:tcPr>
          <w:p w:rsidR="005104B2" w:rsidRDefault="005104B2">
            <w:pPr>
              <w:widowControl/>
              <w:jc w:val="left"/>
              <w:rPr>
                <w:rFonts w:ascii="宋体" w:hAnsi="宋体"/>
                <w:sz w:val="18"/>
                <w:szCs w:val="18"/>
              </w:rPr>
            </w:pPr>
          </w:p>
        </w:tc>
        <w:tc>
          <w:tcPr>
            <w:tcW w:w="1620" w:type="dxa"/>
            <w:vAlign w:val="center"/>
          </w:tcPr>
          <w:p w:rsidR="005104B2" w:rsidRDefault="00DA2477">
            <w:pPr>
              <w:autoSpaceDE w:val="0"/>
              <w:autoSpaceDN w:val="0"/>
              <w:jc w:val="center"/>
              <w:rPr>
                <w:rFonts w:ascii="宋体" w:hAnsi="宋体" w:cs="ArialMT"/>
                <w:kern w:val="0"/>
                <w:sz w:val="18"/>
                <w:szCs w:val="18"/>
              </w:rPr>
            </w:pPr>
            <w:r>
              <w:rPr>
                <w:rFonts w:ascii="宋体" w:hAnsi="宋体" w:cs="ArialMT" w:hint="eastAsia"/>
                <w:kern w:val="0"/>
                <w:sz w:val="18"/>
                <w:szCs w:val="18"/>
              </w:rPr>
              <w:t>石油</w:t>
            </w:r>
          </w:p>
        </w:tc>
        <w:tc>
          <w:tcPr>
            <w:tcW w:w="2520" w:type="dxa"/>
            <w:vAlign w:val="center"/>
          </w:tcPr>
          <w:p w:rsidR="005104B2" w:rsidRDefault="00DA2477">
            <w:pPr>
              <w:autoSpaceDE w:val="0"/>
              <w:autoSpaceDN w:val="0"/>
              <w:jc w:val="center"/>
              <w:rPr>
                <w:rFonts w:ascii="宋体" w:hAnsi="宋体" w:cs="ArialMT"/>
                <w:kern w:val="0"/>
                <w:sz w:val="18"/>
                <w:szCs w:val="18"/>
              </w:rPr>
            </w:pPr>
            <w:r>
              <w:rPr>
                <w:rFonts w:ascii="宋体" w:hAnsi="宋体" w:cs="ArialMT" w:hint="eastAsia"/>
                <w:kern w:val="0"/>
                <w:sz w:val="18"/>
                <w:szCs w:val="18"/>
              </w:rPr>
              <w:t>1.42×10</w:t>
            </w:r>
            <w:r>
              <w:rPr>
                <w:rFonts w:ascii="宋体" w:hAnsi="宋体" w:cs="ArialMT" w:hint="eastAsia"/>
                <w:kern w:val="0"/>
                <w:sz w:val="18"/>
                <w:szCs w:val="18"/>
                <w:vertAlign w:val="superscript"/>
              </w:rPr>
              <w:t>-4</w:t>
            </w:r>
          </w:p>
        </w:tc>
        <w:tc>
          <w:tcPr>
            <w:tcW w:w="1845" w:type="dxa"/>
            <w:vMerge/>
            <w:vAlign w:val="center"/>
          </w:tcPr>
          <w:p w:rsidR="005104B2" w:rsidRDefault="005104B2">
            <w:pPr>
              <w:widowControl/>
              <w:jc w:val="left"/>
              <w:rPr>
                <w:rFonts w:ascii="宋体" w:hAnsi="宋体"/>
                <w:sz w:val="18"/>
                <w:szCs w:val="18"/>
              </w:rPr>
            </w:pPr>
          </w:p>
        </w:tc>
      </w:tr>
      <w:tr w:rsidR="005104B2">
        <w:trPr>
          <w:trHeight w:val="340"/>
          <w:jc w:val="center"/>
        </w:trPr>
        <w:tc>
          <w:tcPr>
            <w:tcW w:w="2030" w:type="dxa"/>
            <w:vMerge/>
            <w:vAlign w:val="center"/>
          </w:tcPr>
          <w:p w:rsidR="005104B2" w:rsidRDefault="005104B2">
            <w:pPr>
              <w:widowControl/>
              <w:jc w:val="left"/>
              <w:rPr>
                <w:rFonts w:ascii="宋体" w:hAnsi="宋体"/>
                <w:sz w:val="18"/>
                <w:szCs w:val="18"/>
              </w:rPr>
            </w:pPr>
          </w:p>
        </w:tc>
        <w:tc>
          <w:tcPr>
            <w:tcW w:w="1620" w:type="dxa"/>
            <w:vAlign w:val="center"/>
          </w:tcPr>
          <w:p w:rsidR="005104B2" w:rsidRDefault="00DA2477">
            <w:pPr>
              <w:autoSpaceDE w:val="0"/>
              <w:autoSpaceDN w:val="0"/>
              <w:jc w:val="center"/>
              <w:rPr>
                <w:rFonts w:ascii="宋体" w:hAnsi="宋体" w:cs="ArialMT"/>
                <w:kern w:val="0"/>
                <w:sz w:val="18"/>
                <w:szCs w:val="18"/>
              </w:rPr>
            </w:pPr>
            <w:r>
              <w:rPr>
                <w:rFonts w:ascii="宋体" w:hAnsi="宋体" w:cs="ArialMT" w:hint="eastAsia"/>
                <w:kern w:val="0"/>
                <w:sz w:val="18"/>
                <w:szCs w:val="18"/>
              </w:rPr>
              <w:t>天然气</w:t>
            </w:r>
          </w:p>
        </w:tc>
        <w:tc>
          <w:tcPr>
            <w:tcW w:w="2520" w:type="dxa"/>
            <w:vAlign w:val="center"/>
          </w:tcPr>
          <w:p w:rsidR="005104B2" w:rsidRDefault="00DA2477">
            <w:pPr>
              <w:autoSpaceDE w:val="0"/>
              <w:autoSpaceDN w:val="0"/>
              <w:jc w:val="center"/>
              <w:rPr>
                <w:rFonts w:ascii="宋体" w:hAnsi="宋体" w:cs="ArialMT"/>
                <w:kern w:val="0"/>
                <w:sz w:val="18"/>
                <w:szCs w:val="18"/>
              </w:rPr>
            </w:pPr>
            <w:r>
              <w:rPr>
                <w:rFonts w:ascii="宋体" w:hAnsi="宋体" w:cs="ArialMT" w:hint="eastAsia"/>
                <w:kern w:val="0"/>
                <w:sz w:val="18"/>
                <w:szCs w:val="18"/>
              </w:rPr>
              <w:t>1.42×10</w:t>
            </w:r>
            <w:r>
              <w:rPr>
                <w:rFonts w:ascii="宋体" w:hAnsi="宋体" w:cs="ArialMT" w:hint="eastAsia"/>
                <w:kern w:val="0"/>
                <w:sz w:val="18"/>
                <w:szCs w:val="18"/>
                <w:vertAlign w:val="superscript"/>
              </w:rPr>
              <w:t>-4</w:t>
            </w:r>
          </w:p>
        </w:tc>
        <w:tc>
          <w:tcPr>
            <w:tcW w:w="1845" w:type="dxa"/>
            <w:vMerge/>
            <w:vAlign w:val="center"/>
          </w:tcPr>
          <w:p w:rsidR="005104B2" w:rsidRDefault="005104B2">
            <w:pPr>
              <w:widowControl/>
              <w:jc w:val="left"/>
              <w:rPr>
                <w:rFonts w:ascii="宋体" w:hAnsi="宋体"/>
                <w:sz w:val="18"/>
                <w:szCs w:val="18"/>
              </w:rPr>
            </w:pPr>
          </w:p>
        </w:tc>
      </w:tr>
      <w:tr w:rsidR="005104B2">
        <w:trPr>
          <w:trHeight w:val="340"/>
          <w:jc w:val="center"/>
        </w:trPr>
        <w:tc>
          <w:tcPr>
            <w:tcW w:w="2030" w:type="dxa"/>
            <w:vMerge w:val="restart"/>
            <w:vAlign w:val="center"/>
          </w:tcPr>
          <w:p w:rsidR="005104B2" w:rsidRDefault="00DA2477">
            <w:pPr>
              <w:jc w:val="center"/>
              <w:rPr>
                <w:rFonts w:ascii="宋体" w:hAnsi="宋体"/>
                <w:sz w:val="18"/>
                <w:szCs w:val="18"/>
              </w:rPr>
            </w:pPr>
            <w:r>
              <w:rPr>
                <w:rFonts w:ascii="宋体" w:hAnsi="宋体" w:hint="eastAsia"/>
                <w:sz w:val="18"/>
                <w:szCs w:val="18"/>
              </w:rPr>
              <w:t>人体健康危害</w:t>
            </w:r>
          </w:p>
        </w:tc>
        <w:tc>
          <w:tcPr>
            <w:tcW w:w="1620" w:type="dxa"/>
            <w:vAlign w:val="center"/>
          </w:tcPr>
          <w:p w:rsidR="005104B2" w:rsidRDefault="00DA2477">
            <w:pPr>
              <w:jc w:val="center"/>
              <w:rPr>
                <w:rFonts w:ascii="宋体" w:hAnsi="宋体"/>
                <w:sz w:val="18"/>
                <w:szCs w:val="18"/>
              </w:rPr>
            </w:pPr>
            <w:proofErr w:type="spellStart"/>
            <w:r>
              <w:rPr>
                <w:rFonts w:ascii="宋体" w:hAnsi="宋体" w:hint="eastAsia"/>
                <w:sz w:val="18"/>
                <w:szCs w:val="18"/>
              </w:rPr>
              <w:t>NOx</w:t>
            </w:r>
            <w:proofErr w:type="spellEnd"/>
          </w:p>
        </w:tc>
        <w:tc>
          <w:tcPr>
            <w:tcW w:w="2520" w:type="dxa"/>
            <w:vAlign w:val="center"/>
          </w:tcPr>
          <w:p w:rsidR="005104B2" w:rsidRDefault="00DA2477">
            <w:pPr>
              <w:jc w:val="center"/>
              <w:rPr>
                <w:rFonts w:ascii="宋体" w:hAnsi="宋体"/>
                <w:sz w:val="18"/>
                <w:szCs w:val="18"/>
              </w:rPr>
            </w:pPr>
            <w:r>
              <w:rPr>
                <w:rFonts w:ascii="宋体" w:hAnsi="宋体" w:hint="eastAsia"/>
                <w:sz w:val="18"/>
                <w:szCs w:val="18"/>
              </w:rPr>
              <w:t>1.2</w:t>
            </w:r>
          </w:p>
        </w:tc>
        <w:tc>
          <w:tcPr>
            <w:tcW w:w="1845" w:type="dxa"/>
            <w:vMerge w:val="restart"/>
            <w:vAlign w:val="center"/>
          </w:tcPr>
          <w:p w:rsidR="005104B2" w:rsidRDefault="00DA2477">
            <w:pPr>
              <w:jc w:val="center"/>
              <w:rPr>
                <w:rFonts w:ascii="宋体" w:hAnsi="宋体"/>
                <w:sz w:val="18"/>
                <w:szCs w:val="18"/>
              </w:rPr>
            </w:pPr>
            <w:r>
              <w:rPr>
                <w:rFonts w:ascii="宋体" w:hAnsi="宋体" w:hint="eastAsia"/>
                <w:sz w:val="18"/>
                <w:szCs w:val="18"/>
              </w:rPr>
              <w:t>1,4-二氯苯当量，kg</w:t>
            </w:r>
          </w:p>
        </w:tc>
      </w:tr>
      <w:tr w:rsidR="005104B2">
        <w:trPr>
          <w:trHeight w:val="340"/>
          <w:jc w:val="center"/>
        </w:trPr>
        <w:tc>
          <w:tcPr>
            <w:tcW w:w="2030" w:type="dxa"/>
            <w:vMerge/>
            <w:vAlign w:val="center"/>
          </w:tcPr>
          <w:p w:rsidR="005104B2" w:rsidRDefault="005104B2">
            <w:pPr>
              <w:widowControl/>
              <w:jc w:val="left"/>
              <w:rPr>
                <w:rFonts w:ascii="宋体" w:hAnsi="宋体"/>
                <w:sz w:val="18"/>
                <w:szCs w:val="18"/>
              </w:rPr>
            </w:pPr>
          </w:p>
        </w:tc>
        <w:tc>
          <w:tcPr>
            <w:tcW w:w="1620" w:type="dxa"/>
            <w:vAlign w:val="center"/>
          </w:tcPr>
          <w:p w:rsidR="005104B2" w:rsidRDefault="00DA2477">
            <w:pPr>
              <w:jc w:val="center"/>
              <w:rPr>
                <w:rFonts w:ascii="宋体" w:hAnsi="宋体"/>
                <w:sz w:val="18"/>
                <w:szCs w:val="18"/>
              </w:rPr>
            </w:pPr>
            <w:proofErr w:type="spellStart"/>
            <w:r>
              <w:rPr>
                <w:rFonts w:ascii="宋体" w:hAnsi="宋体" w:hint="eastAsia"/>
                <w:sz w:val="18"/>
                <w:szCs w:val="18"/>
              </w:rPr>
              <w:t>SOx</w:t>
            </w:r>
            <w:proofErr w:type="spellEnd"/>
          </w:p>
        </w:tc>
        <w:tc>
          <w:tcPr>
            <w:tcW w:w="2520" w:type="dxa"/>
            <w:vAlign w:val="center"/>
          </w:tcPr>
          <w:p w:rsidR="005104B2" w:rsidRDefault="00DA2477">
            <w:pPr>
              <w:jc w:val="center"/>
              <w:rPr>
                <w:rFonts w:ascii="宋体" w:hAnsi="宋体"/>
                <w:sz w:val="18"/>
                <w:szCs w:val="18"/>
              </w:rPr>
            </w:pPr>
            <w:r>
              <w:rPr>
                <w:rFonts w:ascii="宋体" w:hAnsi="宋体" w:hint="eastAsia"/>
                <w:sz w:val="18"/>
                <w:szCs w:val="18"/>
              </w:rPr>
              <w:t>0.096</w:t>
            </w:r>
          </w:p>
        </w:tc>
        <w:tc>
          <w:tcPr>
            <w:tcW w:w="1845" w:type="dxa"/>
            <w:vMerge/>
            <w:vAlign w:val="center"/>
          </w:tcPr>
          <w:p w:rsidR="005104B2" w:rsidRDefault="005104B2">
            <w:pPr>
              <w:widowControl/>
              <w:jc w:val="left"/>
              <w:rPr>
                <w:rFonts w:ascii="宋体" w:hAnsi="宋体"/>
                <w:sz w:val="18"/>
                <w:szCs w:val="18"/>
              </w:rPr>
            </w:pPr>
          </w:p>
        </w:tc>
      </w:tr>
      <w:tr w:rsidR="005104B2">
        <w:trPr>
          <w:trHeight w:val="340"/>
          <w:jc w:val="center"/>
        </w:trPr>
        <w:tc>
          <w:tcPr>
            <w:tcW w:w="2030" w:type="dxa"/>
            <w:vMerge/>
            <w:vAlign w:val="center"/>
          </w:tcPr>
          <w:p w:rsidR="005104B2" w:rsidRDefault="005104B2">
            <w:pPr>
              <w:widowControl/>
              <w:jc w:val="left"/>
              <w:rPr>
                <w:rFonts w:ascii="宋体" w:hAnsi="宋体"/>
                <w:sz w:val="18"/>
                <w:szCs w:val="18"/>
              </w:rPr>
            </w:pPr>
          </w:p>
        </w:tc>
        <w:tc>
          <w:tcPr>
            <w:tcW w:w="1620" w:type="dxa"/>
            <w:vAlign w:val="center"/>
          </w:tcPr>
          <w:p w:rsidR="005104B2" w:rsidRDefault="00DA2477">
            <w:pPr>
              <w:jc w:val="center"/>
              <w:rPr>
                <w:rFonts w:ascii="宋体" w:hAnsi="宋体"/>
                <w:sz w:val="18"/>
                <w:szCs w:val="18"/>
              </w:rPr>
            </w:pPr>
            <w:r>
              <w:rPr>
                <w:rFonts w:ascii="宋体" w:hAnsi="宋体" w:hint="eastAsia"/>
                <w:sz w:val="18"/>
                <w:szCs w:val="18"/>
              </w:rPr>
              <w:t>颗粒物</w:t>
            </w:r>
          </w:p>
        </w:tc>
        <w:tc>
          <w:tcPr>
            <w:tcW w:w="2520" w:type="dxa"/>
            <w:vAlign w:val="center"/>
          </w:tcPr>
          <w:p w:rsidR="005104B2" w:rsidRDefault="00DA2477">
            <w:pPr>
              <w:jc w:val="center"/>
              <w:rPr>
                <w:rFonts w:ascii="宋体" w:hAnsi="宋体"/>
                <w:sz w:val="18"/>
                <w:szCs w:val="18"/>
              </w:rPr>
            </w:pPr>
            <w:r>
              <w:rPr>
                <w:rFonts w:ascii="宋体" w:hAnsi="宋体" w:hint="eastAsia"/>
                <w:sz w:val="18"/>
                <w:szCs w:val="18"/>
              </w:rPr>
              <w:t>0.82</w:t>
            </w:r>
          </w:p>
        </w:tc>
        <w:tc>
          <w:tcPr>
            <w:tcW w:w="1845" w:type="dxa"/>
            <w:vMerge/>
            <w:vAlign w:val="center"/>
          </w:tcPr>
          <w:p w:rsidR="005104B2" w:rsidRDefault="005104B2">
            <w:pPr>
              <w:widowControl/>
              <w:jc w:val="left"/>
              <w:rPr>
                <w:rFonts w:ascii="宋体" w:hAnsi="宋体"/>
                <w:sz w:val="18"/>
                <w:szCs w:val="18"/>
              </w:rPr>
            </w:pPr>
          </w:p>
        </w:tc>
      </w:tr>
    </w:tbl>
    <w:p w:rsidR="005104B2" w:rsidRDefault="00DA2477">
      <w:pPr>
        <w:pStyle w:val="affe"/>
        <w:spacing w:before="120" w:after="120"/>
      </w:pPr>
      <w:r>
        <w:rPr>
          <w:rFonts w:hint="eastAsia"/>
        </w:rPr>
        <w:t>计算方法</w:t>
      </w:r>
    </w:p>
    <w:p w:rsidR="005104B2" w:rsidRDefault="00DA2477">
      <w:pPr>
        <w:pStyle w:val="afffffffffffe"/>
        <w:rPr>
          <w:rFonts w:hAnsi="宋体"/>
        </w:rPr>
      </w:pPr>
      <w:r>
        <w:rPr>
          <w:rFonts w:hAnsi="宋体" w:hint="eastAsia"/>
        </w:rPr>
        <w:t>依据公式（H.1）计算各影响评价结果。</w:t>
      </w:r>
    </w:p>
    <w:p w:rsidR="005104B2" w:rsidRDefault="00DA2477">
      <w:pPr>
        <w:pStyle w:val="afffffff5"/>
        <w:rPr>
          <w:kern w:val="0"/>
        </w:rPr>
      </w:pPr>
      <w:r>
        <w:tab/>
      </w:r>
      <m:oMath>
        <m:r>
          <m:rPr>
            <m:sty m:val="p"/>
          </m:rPr>
          <w:rPr>
            <w:rFonts w:ascii="Cambria Math" w:hAnsi="Cambria Math" w:hint="eastAsia"/>
          </w:rPr>
          <m:t>E</m:t>
        </m:r>
        <m:sSub>
          <m:sSubPr>
            <m:ctrlPr>
              <w:rPr>
                <w:rFonts w:ascii="Cambria Math" w:hAnsi="Cambria Math"/>
              </w:rPr>
            </m:ctrlPr>
          </m:sSubPr>
          <m:e>
            <m:r>
              <m:rPr>
                <m:sty m:val="p"/>
              </m:rPr>
              <w:rPr>
                <w:rFonts w:ascii="Cambria Math" w:hAnsi="Cambria Math" w:hint="eastAsia"/>
              </w:rPr>
              <m:t>P</m:t>
            </m:r>
          </m:e>
          <m:sub>
            <m:r>
              <m:rPr>
                <m:sty m:val="p"/>
              </m:rPr>
              <w:rPr>
                <w:rFonts w:ascii="Cambria Math" w:hAnsi="Cambria Math" w:hint="eastAsia"/>
              </w:rPr>
              <m:t>i</m:t>
            </m:r>
          </m:sub>
        </m:sSub>
        <m:r>
          <m:rPr>
            <m:sty m:val="p"/>
          </m:rPr>
          <w:rPr>
            <w:rFonts w:ascii="Cambria Math" w:hAnsi="Cambria Math" w:hint="eastAsia"/>
          </w:rPr>
          <m:t>=</m:t>
        </m:r>
        <m:nary>
          <m:naryPr>
            <m:chr m:val="∑"/>
            <m:limLoc m:val="undOvr"/>
            <m:subHide m:val="on"/>
            <m:supHide m:val="on"/>
            <m:ctrlPr>
              <w:rPr>
                <w:rFonts w:ascii="Cambria Math" w:hAnsi="Cambria Math"/>
              </w:rPr>
            </m:ctrlPr>
          </m:naryPr>
          <m:sub/>
          <m:sup/>
          <m:e>
            <m:r>
              <m:rPr>
                <m:sty m:val="p"/>
              </m:rPr>
              <w:rPr>
                <w:rFonts w:ascii="Cambria Math" w:hAnsi="Cambria Math" w:hint="eastAsia"/>
              </w:rPr>
              <m:t>E</m:t>
            </m:r>
            <m:sSub>
              <m:sSubPr>
                <m:ctrlPr>
                  <w:rPr>
                    <w:rFonts w:ascii="Cambria Math" w:hAnsi="Cambria Math"/>
                  </w:rPr>
                </m:ctrlPr>
              </m:sSubPr>
              <m:e>
                <m:r>
                  <m:rPr>
                    <m:sty m:val="p"/>
                  </m:rPr>
                  <w:rPr>
                    <w:rFonts w:ascii="Cambria Math" w:hAnsi="Cambria Math" w:hint="eastAsia"/>
                  </w:rPr>
                  <m:t>P</m:t>
                </m:r>
              </m:e>
              <m:sub>
                <m:r>
                  <m:rPr>
                    <m:sty m:val="p"/>
                  </m:rPr>
                  <w:rPr>
                    <w:rFonts w:ascii="Cambria Math" w:hAnsi="Cambria Math" w:hint="eastAsia"/>
                  </w:rPr>
                  <m:t>ij</m:t>
                </m:r>
              </m:sub>
            </m:sSub>
            <m:r>
              <m:rPr>
                <m:sty m:val="p"/>
              </m:rPr>
              <w:rPr>
                <w:rFonts w:ascii="Cambria Math" w:hAnsi="Cambria Math" w:hint="eastAsia"/>
              </w:rPr>
              <m:t>=</m:t>
            </m:r>
            <m:nary>
              <m:naryPr>
                <m:chr m:val="∑"/>
                <m:limLoc m:val="undOvr"/>
                <m:subHide m:val="on"/>
                <m:supHide m:val="on"/>
                <m:ctrlPr>
                  <w:rPr>
                    <w:rFonts w:ascii="Cambria Math" w:hAnsi="Cambria Math"/>
                  </w:rPr>
                </m:ctrlPr>
              </m:naryPr>
              <m:sub/>
              <m:sup/>
              <m:e>
                <m:sSub>
                  <m:sSubPr>
                    <m:ctrlPr>
                      <w:rPr>
                        <w:rFonts w:ascii="Cambria Math" w:hAnsi="Cambria Math"/>
                      </w:rPr>
                    </m:ctrlPr>
                  </m:sSubPr>
                  <m:e>
                    <m:r>
                      <m:rPr>
                        <m:sty m:val="p"/>
                      </m:rPr>
                      <w:rPr>
                        <w:rFonts w:ascii="Cambria Math" w:hAnsi="Cambria Math" w:hint="eastAsia"/>
                      </w:rPr>
                      <m:t>Q</m:t>
                    </m:r>
                  </m:e>
                  <m:sub>
                    <m:r>
                      <m:rPr>
                        <m:sty m:val="p"/>
                      </m:rPr>
                      <w:rPr>
                        <w:rFonts w:ascii="Cambria Math" w:hAnsi="Cambria Math"/>
                      </w:rPr>
                      <m:t>i</m:t>
                    </m:r>
                  </m:sub>
                </m:sSub>
              </m:e>
            </m:nary>
          </m:e>
        </m:nary>
        <m:r>
          <m:rPr>
            <m:sty m:val="p"/>
          </m:rPr>
          <w:rPr>
            <w:rFonts w:ascii="Cambria Math" w:hAnsi="Cambria Math"/>
          </w:rPr>
          <m:t>×E</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ij</m:t>
            </m:r>
          </m:sub>
        </m:sSub>
      </m:oMath>
      <w:r>
        <w:rPr>
          <w:rFonts w:ascii="微软雅黑" w:eastAsia="微软雅黑" w:hAnsi="微软雅黑"/>
        </w:rPr>
        <w:tab/>
      </w:r>
      <w:r>
        <w:t>(H.</w:t>
      </w:r>
      <w:r w:rsidR="00FC0CF3">
        <w:fldChar w:fldCharType="begin"/>
      </w:r>
      <w:r>
        <w:instrText xml:space="preserve"> seq fulu_equation_133270325620130541 </w:instrText>
      </w:r>
      <w:r w:rsidR="00FC0CF3">
        <w:fldChar w:fldCharType="separate"/>
      </w:r>
      <w:r>
        <w:t>1</w:t>
      </w:r>
      <w:r w:rsidR="00FC0CF3">
        <w:fldChar w:fldCharType="end"/>
      </w:r>
      <w:r>
        <w:t>)</w:t>
      </w:r>
      <w:r>
        <w:rPr>
          <w:rFonts w:hint="eastAsia"/>
          <w:kern w:val="0"/>
        </w:rPr>
        <w:t xml:space="preserve">                 </w:t>
      </w:r>
    </w:p>
    <w:p w:rsidR="005104B2" w:rsidRDefault="00DA2477">
      <w:pPr>
        <w:pStyle w:val="afffff8"/>
        <w:ind w:firstLine="420"/>
      </w:pPr>
      <w:r>
        <w:rPr>
          <w:rFonts w:hint="eastAsia"/>
        </w:rPr>
        <w:t>式中：</w:t>
      </w:r>
    </w:p>
    <w:p w:rsidR="005104B2" w:rsidRDefault="00DA2477">
      <w:pPr>
        <w:ind w:firstLineChars="200" w:firstLine="420"/>
        <w:jc w:val="left"/>
        <w:rPr>
          <w:kern w:val="0"/>
        </w:rPr>
      </w:pPr>
      <w:proofErr w:type="spellStart"/>
      <w:r>
        <w:rPr>
          <w:i/>
          <w:iCs/>
          <w:kern w:val="0"/>
        </w:rPr>
        <w:t>EP</w:t>
      </w:r>
      <w:r>
        <w:rPr>
          <w:iCs/>
          <w:kern w:val="0"/>
          <w:vertAlign w:val="subscript"/>
        </w:rPr>
        <w:t>i</w:t>
      </w:r>
      <w:proofErr w:type="spellEnd"/>
      <w:r>
        <w:rPr>
          <w:i/>
          <w:iCs/>
          <w:kern w:val="0"/>
          <w:vertAlign w:val="subscript"/>
        </w:rPr>
        <w:t xml:space="preserve"> </w:t>
      </w:r>
      <w:r>
        <w:rPr>
          <w:kern w:val="0"/>
        </w:rPr>
        <w:t>——</w:t>
      </w:r>
      <w:r>
        <w:rPr>
          <w:rFonts w:hAnsi="宋体"/>
          <w:kern w:val="0"/>
        </w:rPr>
        <w:t>第</w:t>
      </w:r>
      <w:proofErr w:type="spellStart"/>
      <w:r>
        <w:rPr>
          <w:iCs/>
          <w:kern w:val="0"/>
        </w:rPr>
        <w:t>i</w:t>
      </w:r>
      <w:proofErr w:type="spellEnd"/>
      <w:r>
        <w:rPr>
          <w:rFonts w:hAnsi="宋体"/>
          <w:kern w:val="0"/>
        </w:rPr>
        <w:t>种影响类型特征化值；</w:t>
      </w:r>
    </w:p>
    <w:p w:rsidR="005104B2" w:rsidRDefault="00DA2477">
      <w:pPr>
        <w:ind w:firstLineChars="250" w:firstLine="525"/>
        <w:jc w:val="left"/>
        <w:rPr>
          <w:kern w:val="0"/>
        </w:rPr>
      </w:pPr>
      <w:proofErr w:type="spellStart"/>
      <w:r>
        <w:rPr>
          <w:i/>
          <w:iCs/>
          <w:kern w:val="0"/>
        </w:rPr>
        <w:lastRenderedPageBreak/>
        <w:t>EP</w:t>
      </w:r>
      <w:r>
        <w:rPr>
          <w:iCs/>
          <w:kern w:val="0"/>
          <w:vertAlign w:val="subscript"/>
        </w:rPr>
        <w:t>ij</w:t>
      </w:r>
      <w:proofErr w:type="spellEnd"/>
      <w:r>
        <w:rPr>
          <w:iCs/>
          <w:kern w:val="0"/>
          <w:vertAlign w:val="subscript"/>
        </w:rPr>
        <w:t xml:space="preserve"> </w:t>
      </w:r>
      <w:r>
        <w:rPr>
          <w:kern w:val="0"/>
        </w:rPr>
        <w:t>——</w:t>
      </w:r>
      <w:r>
        <w:rPr>
          <w:rFonts w:hAnsi="宋体"/>
          <w:kern w:val="0"/>
        </w:rPr>
        <w:t>第</w:t>
      </w:r>
      <w:proofErr w:type="spellStart"/>
      <w:r>
        <w:rPr>
          <w:iCs/>
          <w:kern w:val="0"/>
        </w:rPr>
        <w:t>i</w:t>
      </w:r>
      <w:proofErr w:type="spellEnd"/>
      <w:r>
        <w:rPr>
          <w:rFonts w:hAnsi="宋体"/>
          <w:kern w:val="0"/>
        </w:rPr>
        <w:t>种影响类型中第</w:t>
      </w:r>
      <w:r>
        <w:rPr>
          <w:iCs/>
          <w:kern w:val="0"/>
        </w:rPr>
        <w:t>j</w:t>
      </w:r>
      <w:r>
        <w:rPr>
          <w:rFonts w:hAnsi="宋体"/>
          <w:kern w:val="0"/>
        </w:rPr>
        <w:t>种清单因子的贡献；</w:t>
      </w:r>
    </w:p>
    <w:p w:rsidR="005104B2" w:rsidRDefault="00DA2477">
      <w:pPr>
        <w:ind w:firstLineChars="250" w:firstLine="525"/>
        <w:jc w:val="left"/>
        <w:rPr>
          <w:kern w:val="0"/>
        </w:rPr>
      </w:pPr>
      <w:proofErr w:type="spellStart"/>
      <w:r>
        <w:rPr>
          <w:i/>
          <w:iCs/>
          <w:kern w:val="0"/>
        </w:rPr>
        <w:t>Q</w:t>
      </w:r>
      <w:r>
        <w:rPr>
          <w:iCs/>
          <w:kern w:val="0"/>
          <w:vertAlign w:val="subscript"/>
        </w:rPr>
        <w:t>j</w:t>
      </w:r>
      <w:proofErr w:type="spellEnd"/>
      <w:r>
        <w:rPr>
          <w:i/>
          <w:iCs/>
          <w:kern w:val="0"/>
          <w:vertAlign w:val="subscript"/>
        </w:rPr>
        <w:t xml:space="preserve">  </w:t>
      </w:r>
      <w:r>
        <w:rPr>
          <w:kern w:val="0"/>
        </w:rPr>
        <w:t>——</w:t>
      </w:r>
      <w:r>
        <w:rPr>
          <w:rFonts w:hAnsi="宋体"/>
          <w:kern w:val="0"/>
        </w:rPr>
        <w:t>第</w:t>
      </w:r>
      <w:r>
        <w:rPr>
          <w:iCs/>
          <w:kern w:val="0"/>
        </w:rPr>
        <w:t>j</w:t>
      </w:r>
      <w:r>
        <w:rPr>
          <w:rFonts w:hAnsi="宋体"/>
          <w:kern w:val="0"/>
        </w:rPr>
        <w:t>种清单因子的排放量；</w:t>
      </w:r>
    </w:p>
    <w:p w:rsidR="005104B2" w:rsidRDefault="00DA2477">
      <w:pPr>
        <w:pStyle w:val="afffff9"/>
        <w:ind w:firstLine="420"/>
      </w:pPr>
      <w:proofErr w:type="spellStart"/>
      <w:r>
        <w:rPr>
          <w:rFonts w:ascii="Times New Roman"/>
          <w:i/>
          <w:iCs/>
        </w:rPr>
        <w:t>EF</w:t>
      </w:r>
      <w:r>
        <w:rPr>
          <w:rFonts w:ascii="Times New Roman"/>
          <w:iCs/>
          <w:vertAlign w:val="subscript"/>
        </w:rPr>
        <w:t>ij</w:t>
      </w:r>
      <w:proofErr w:type="spellEnd"/>
      <w:r>
        <w:rPr>
          <w:rFonts w:ascii="Times New Roman"/>
          <w:i/>
          <w:iCs/>
          <w:vertAlign w:val="subscript"/>
        </w:rPr>
        <w:t xml:space="preserve"> </w:t>
      </w:r>
      <w:r>
        <w:rPr>
          <w:rFonts w:ascii="Times New Roman"/>
        </w:rPr>
        <w:t>——</w:t>
      </w:r>
      <w:r>
        <w:rPr>
          <w:rFonts w:ascii="Times New Roman" w:hAnsi="宋体"/>
        </w:rPr>
        <w:t>第</w:t>
      </w:r>
      <w:proofErr w:type="spellStart"/>
      <w:r>
        <w:rPr>
          <w:rFonts w:ascii="Times New Roman"/>
          <w:iCs/>
        </w:rPr>
        <w:t>i</w:t>
      </w:r>
      <w:proofErr w:type="spellEnd"/>
      <w:r>
        <w:rPr>
          <w:rFonts w:ascii="Times New Roman" w:hAnsi="宋体"/>
        </w:rPr>
        <w:t>种影响类型中第</w:t>
      </w:r>
      <w:r>
        <w:rPr>
          <w:rFonts w:ascii="Times New Roman"/>
          <w:iCs/>
        </w:rPr>
        <w:t>j</w:t>
      </w:r>
      <w:r>
        <w:rPr>
          <w:rFonts w:ascii="Times New Roman" w:hAnsi="宋体"/>
        </w:rPr>
        <w:t>种清单因子的特征化值。</w:t>
      </w:r>
    </w:p>
    <w:p w:rsidR="005104B2" w:rsidRDefault="00DA2477">
      <w:pPr>
        <w:pStyle w:val="afffff9"/>
        <w:ind w:firstLineChars="0" w:firstLine="0"/>
        <w:jc w:val="center"/>
      </w:pPr>
      <w:bookmarkStart w:id="158" w:name="BookMark8"/>
      <w:bookmarkEnd w:id="104"/>
      <w:r>
        <w:rPr>
          <w:noProof/>
        </w:rPr>
        <w:drawing>
          <wp:inline distT="0" distB="0" distL="0" distR="0">
            <wp:extent cx="1485900" cy="317500"/>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2" cstate="print"/>
                    <a:stretch>
                      <a:fillRect/>
                    </a:stretch>
                  </pic:blipFill>
                  <pic:spPr>
                    <a:xfrm>
                      <a:off x="0" y="0"/>
                      <a:ext cx="1485900" cy="317500"/>
                    </a:xfrm>
                    <a:prstGeom prst="rect">
                      <a:avLst/>
                    </a:prstGeom>
                  </pic:spPr>
                </pic:pic>
              </a:graphicData>
            </a:graphic>
          </wp:inline>
        </w:drawing>
      </w:r>
      <w:bookmarkEnd w:id="158"/>
    </w:p>
    <w:sectPr w:rsidR="005104B2" w:rsidSect="005104B2">
      <w:pgSz w:w="11906" w:h="16838"/>
      <w:pgMar w:top="1928" w:right="1134" w:bottom="1134" w:left="1134" w:header="1418" w:footer="1134" w:gutter="284"/>
      <w:cols w:space="425"/>
      <w:formProt w:val="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929" w:rsidRDefault="00171929">
      <w:pPr>
        <w:spacing w:line="240" w:lineRule="auto"/>
      </w:pPr>
      <w:r>
        <w:separator/>
      </w:r>
    </w:p>
  </w:endnote>
  <w:endnote w:type="continuationSeparator" w:id="0">
    <w:p w:rsidR="00171929" w:rsidRDefault="0017192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charset w:val="86"/>
    <w:family w:val="roman"/>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MT">
    <w:altName w:val="Arial"/>
    <w:charset w:val="00"/>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4B2" w:rsidRDefault="00FC0CF3">
    <w:pPr>
      <w:pStyle w:val="affff6"/>
    </w:pPr>
    <w:r>
      <w:fldChar w:fldCharType="begin"/>
    </w:r>
    <w:r w:rsidR="00DA2477">
      <w:instrText>PAGE   \* MERGEFORMAT</w:instrText>
    </w:r>
    <w:r>
      <w:fldChar w:fldCharType="separate"/>
    </w:r>
    <w:r w:rsidR="00DA2477">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4B2" w:rsidRDefault="005104B2">
    <w:pPr>
      <w:pStyle w:val="afff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4B2" w:rsidRDefault="005104B2">
    <w:pPr>
      <w:pStyle w:val="affff6"/>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4B2" w:rsidRDefault="00FC0CF3">
    <w:pPr>
      <w:pStyle w:val="afffff6"/>
    </w:pPr>
    <w:r>
      <w:fldChar w:fldCharType="begin"/>
    </w:r>
    <w:r w:rsidR="00DA2477">
      <w:instrText>PAGE   \* MERGEFORMAT</w:instrText>
    </w:r>
    <w:r>
      <w:fldChar w:fldCharType="separate"/>
    </w:r>
    <w:r w:rsidR="00F6281D" w:rsidRPr="00F6281D">
      <w:rPr>
        <w:noProof/>
        <w:lang w:val="zh-CN"/>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929" w:rsidRDefault="00171929">
      <w:pPr>
        <w:spacing w:line="240" w:lineRule="auto"/>
      </w:pPr>
      <w:r>
        <w:separator/>
      </w:r>
    </w:p>
  </w:footnote>
  <w:footnote w:type="continuationSeparator" w:id="0">
    <w:p w:rsidR="00171929" w:rsidRDefault="0017192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4B2" w:rsidRDefault="005104B2">
    <w:pPr>
      <w:pStyle w:val="afff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4B2" w:rsidRDefault="00DA2477">
    <w:pPr>
      <w:pStyle w:val="affff7"/>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4B2" w:rsidRDefault="005104B2">
    <w:pPr>
      <w:pStyle w:val="affff7"/>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4B2" w:rsidRDefault="00FC0CF3">
    <w:pPr>
      <w:pStyle w:val="affff7"/>
      <w:jc w:val="right"/>
    </w:pPr>
    <w:fldSimple w:instr=" STYLEREF  标准文件_文件编号  \* MERGEFORMAT ">
      <w:r w:rsidR="00DA2477">
        <w:t>T/CNLIC 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4B2" w:rsidRDefault="00FC0CF3">
    <w:pPr>
      <w:pStyle w:val="afffffe"/>
    </w:pPr>
    <w:fldSimple w:instr=" STYLEREF  标准文件_文件编号  \* MERGEFORMAT ">
      <w:r w:rsidR="00F6281D">
        <w:rPr>
          <w:noProof/>
        </w:rPr>
        <w:t>T/CNLIC XXXX</w:t>
      </w:r>
      <w:r w:rsidR="00F6281D">
        <w:rPr>
          <w:noProof/>
        </w:rPr>
        <w:t>—</w:t>
      </w:r>
      <w:r w:rsidR="00F6281D">
        <w:rPr>
          <w:noProof/>
        </w:rP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0B55DC2"/>
    <w:multiLevelType w:val="multilevel"/>
    <w:tmpl w:val="60B55DC2"/>
    <w:lvl w:ilvl="0">
      <w:start w:val="1"/>
      <w:numFmt w:val="upperLetter"/>
      <w:pStyle w:val="aff7"/>
      <w:lvlText w:val="%1"/>
      <w:lvlJc w:val="left"/>
      <w:pPr>
        <w:tabs>
          <w:tab w:val="left" w:pos="0"/>
        </w:tabs>
        <w:ind w:left="0" w:hanging="425"/>
      </w:pPr>
      <w:rPr>
        <w:rFonts w:hint="eastAsia"/>
      </w:rPr>
    </w:lvl>
    <w:lvl w:ilvl="1">
      <w:start w:val="1"/>
      <w:numFmt w:val="decimal"/>
      <w:pStyle w:val="aff8"/>
      <w:suff w:val="nothing"/>
      <w:lvlText w:val="表%1.%2　"/>
      <w:lvlJc w:val="left"/>
      <w:pPr>
        <w:ind w:left="567"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2">
    <w:nsid w:val="644622F9"/>
    <w:multiLevelType w:val="multilevel"/>
    <w:tmpl w:val="644622F9"/>
    <w:lvl w:ilvl="0">
      <w:start w:val="1"/>
      <w:numFmt w:val="upperRoman"/>
      <w:pStyle w:val="aff9"/>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pStyle w:val="affa"/>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start w:val="1"/>
      <w:numFmt w:val="decimal"/>
      <w:pStyle w:val="affb"/>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657D3FBC"/>
    <w:lvl w:ilvl="0">
      <w:start w:val="1"/>
      <w:numFmt w:val="upperLetter"/>
      <w:pStyle w:val="affc"/>
      <w:suff w:val="nothing"/>
      <w:lvlText w:val="附录%1"/>
      <w:lvlJc w:val="left"/>
      <w:pPr>
        <w:ind w:left="0" w:firstLine="0"/>
      </w:pPr>
      <w:rPr>
        <w:rFonts w:hint="eastAsia"/>
        <w:spacing w:val="100"/>
        <w:lang w:val="en-US"/>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int="eastAsia"/>
        <w:b w:val="0"/>
        <w:i w:val="0"/>
        <w:sz w:val="21"/>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multilevel"/>
    <w:tmpl w:val="6CA41985"/>
    <w:lvl w:ilvl="0">
      <w:start w:val="1"/>
      <w:numFmt w:val="decimal"/>
      <w:pStyle w:val="afff2"/>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42AC1"/>
    <w:multiLevelType w:val="multilevel"/>
    <w:tmpl w:val="6CE42AC1"/>
    <w:lvl w:ilvl="0">
      <w:start w:val="1"/>
      <w:numFmt w:val="lowerLetter"/>
      <w:pStyle w:val="afff3"/>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EA2025"/>
    <w:multiLevelType w:val="multilevel"/>
    <w:tmpl w:val="6CEA2025"/>
    <w:lvl w:ilvl="0">
      <w:start w:val="1"/>
      <w:numFmt w:val="none"/>
      <w:pStyle w:val="afff4"/>
      <w:suff w:val="nothing"/>
      <w:lvlText w:val="%1"/>
      <w:lvlJc w:val="left"/>
      <w:pPr>
        <w:ind w:left="0" w:firstLine="0"/>
      </w:pPr>
      <w:rPr>
        <w:rFonts w:hint="eastAsia"/>
      </w:rPr>
    </w:lvl>
    <w:lvl w:ilvl="1">
      <w:start w:val="1"/>
      <w:numFmt w:val="decimal"/>
      <w:pStyle w:val="afff5"/>
      <w:suff w:val="nothing"/>
      <w:lvlText w:val="%1%2　"/>
      <w:lvlJc w:val="left"/>
      <w:pPr>
        <w:ind w:left="0" w:firstLine="0"/>
      </w:pPr>
      <w:rPr>
        <w:rFonts w:ascii="黑体" w:eastAsia="黑体" w:hint="eastAsia"/>
        <w:b w:val="0"/>
        <w:i w:val="0"/>
        <w:sz w:val="21"/>
      </w:rPr>
    </w:lvl>
    <w:lvl w:ilvl="2">
      <w:start w:val="1"/>
      <w:numFmt w:val="decimal"/>
      <w:pStyle w:val="afff6"/>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7"/>
      <w:suff w:val="nothing"/>
      <w:lvlText w:val="%1%2.%3.%4　"/>
      <w:lvlJc w:val="left"/>
      <w:pPr>
        <w:ind w:left="0" w:firstLine="0"/>
      </w:pPr>
      <w:rPr>
        <w:rFonts w:ascii="黑体" w:eastAsia="黑体" w:hint="eastAsia"/>
        <w:b w:val="0"/>
        <w:i w:val="0"/>
        <w:sz w:val="21"/>
      </w:rPr>
    </w:lvl>
    <w:lvl w:ilvl="4">
      <w:start w:val="1"/>
      <w:numFmt w:val="decimal"/>
      <w:pStyle w:val="afff8"/>
      <w:suff w:val="nothing"/>
      <w:lvlText w:val="%1%2.%3.%4.%5　"/>
      <w:lvlJc w:val="left"/>
      <w:pPr>
        <w:ind w:left="0" w:firstLine="0"/>
      </w:pPr>
      <w:rPr>
        <w:rFonts w:ascii="黑体" w:eastAsia="黑体" w:hint="eastAsia"/>
        <w:b w:val="0"/>
        <w:i w:val="0"/>
        <w:sz w:val="21"/>
      </w:rPr>
    </w:lvl>
    <w:lvl w:ilvl="5">
      <w:start w:val="1"/>
      <w:numFmt w:val="decimal"/>
      <w:pStyle w:val="afff9"/>
      <w:suff w:val="nothing"/>
      <w:lvlText w:val="%1%2.%3.%4.%5.%6　"/>
      <w:lvlJc w:val="left"/>
      <w:pPr>
        <w:ind w:left="0" w:firstLine="0"/>
      </w:pPr>
      <w:rPr>
        <w:rFonts w:ascii="黑体" w:eastAsia="黑体" w:hint="eastAsia"/>
        <w:b w:val="0"/>
        <w:i w:val="0"/>
        <w:sz w:val="21"/>
      </w:rPr>
    </w:lvl>
    <w:lvl w:ilvl="6">
      <w:start w:val="1"/>
      <w:numFmt w:val="decimal"/>
      <w:pStyle w:val="afffa"/>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start w:val="1"/>
      <w:numFmt w:val="none"/>
      <w:pStyle w:val="afffb"/>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start w:val="1"/>
      <w:numFmt w:val="decimal"/>
      <w:pStyle w:val="afffc"/>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nsid w:val="76933334"/>
    <w:multiLevelType w:val="multilevel"/>
    <w:tmpl w:val="76933334"/>
    <w:lvl w:ilvl="0">
      <w:start w:val="1"/>
      <w:numFmt w:val="none"/>
      <w:pStyle w:val="afffd"/>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19"/>
  </w:num>
  <w:num w:numId="6">
    <w:abstractNumId w:val="14"/>
  </w:num>
  <w:num w:numId="7">
    <w:abstractNumId w:val="8"/>
  </w:num>
  <w:num w:numId="8">
    <w:abstractNumId w:val="3"/>
  </w:num>
  <w:num w:numId="9">
    <w:abstractNumId w:val="9"/>
  </w:num>
  <w:num w:numId="10">
    <w:abstractNumId w:val="17"/>
  </w:num>
  <w:num w:numId="11">
    <w:abstractNumId w:val="27"/>
  </w:num>
  <w:num w:numId="12">
    <w:abstractNumId w:val="12"/>
  </w:num>
  <w:num w:numId="13">
    <w:abstractNumId w:val="13"/>
  </w:num>
  <w:num w:numId="14">
    <w:abstractNumId w:val="7"/>
  </w:num>
  <w:num w:numId="15">
    <w:abstractNumId w:val="20"/>
  </w:num>
  <w:num w:numId="16">
    <w:abstractNumId w:val="23"/>
  </w:num>
  <w:num w:numId="17">
    <w:abstractNumId w:val="18"/>
  </w:num>
  <w:num w:numId="18">
    <w:abstractNumId w:val="31"/>
  </w:num>
  <w:num w:numId="19">
    <w:abstractNumId w:val="16"/>
  </w:num>
  <w:num w:numId="20">
    <w:abstractNumId w:val="1"/>
  </w:num>
  <w:num w:numId="21">
    <w:abstractNumId w:val="11"/>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5"/>
  </w:num>
  <w:num w:numId="30">
    <w:abstractNumId w:val="26"/>
  </w:num>
  <w:num w:numId="31">
    <w:abstractNumId w:val="24"/>
  </w:num>
  <w:num w:numId="32">
    <w:abstractNumId w:val="10"/>
  </w:num>
  <w:num w:numId="33">
    <w:abstractNumId w:val="21"/>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ocumentProtection w:edit="forms" w:enforcement="1" w:cryptProviderType="rsaFull" w:cryptAlgorithmClass="hash" w:cryptAlgorithmType="typeAny" w:cryptAlgorithmSid="4" w:cryptSpinCount="100000" w:hash="5lw51/vdeGd1TdvRfD/frgd3Uak=" w:salt="WN8Da7ZiY+1cZx9JuOTLIQ=="/>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mQ5Zjc4OTNjMjg3NzQzMGZkOGEyYjU2MzgwZjM3ZDIifQ=="/>
  </w:docVars>
  <w:rsids>
    <w:rsidRoot w:val="0042213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4ADD"/>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336"/>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043"/>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08D"/>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92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A6E5A"/>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3FC"/>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2AF0"/>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0830"/>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5A0"/>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2BF8"/>
    <w:rsid w:val="0034404C"/>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21D5"/>
    <w:rsid w:val="00376713"/>
    <w:rsid w:val="0038067D"/>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213B"/>
    <w:rsid w:val="00432DAA"/>
    <w:rsid w:val="00433C72"/>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75BB"/>
    <w:rsid w:val="004C1FBC"/>
    <w:rsid w:val="004C25A2"/>
    <w:rsid w:val="004C3C83"/>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E1E"/>
    <w:rsid w:val="005104B2"/>
    <w:rsid w:val="00510A7B"/>
    <w:rsid w:val="00512F6E"/>
    <w:rsid w:val="00513038"/>
    <w:rsid w:val="00514174"/>
    <w:rsid w:val="00516088"/>
    <w:rsid w:val="00516AB3"/>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39D4"/>
    <w:rsid w:val="00604784"/>
    <w:rsid w:val="00606419"/>
    <w:rsid w:val="00607D29"/>
    <w:rsid w:val="00612952"/>
    <w:rsid w:val="00614CC1"/>
    <w:rsid w:val="00615A9D"/>
    <w:rsid w:val="00617387"/>
    <w:rsid w:val="006205D6"/>
    <w:rsid w:val="006252D8"/>
    <w:rsid w:val="006259BC"/>
    <w:rsid w:val="0062636B"/>
    <w:rsid w:val="0062757D"/>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417F"/>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685F"/>
    <w:rsid w:val="006F03A8"/>
    <w:rsid w:val="006F2ACA"/>
    <w:rsid w:val="006F2ADC"/>
    <w:rsid w:val="006F2BFE"/>
    <w:rsid w:val="006F31E9"/>
    <w:rsid w:val="006F6284"/>
    <w:rsid w:val="006F7000"/>
    <w:rsid w:val="007002C5"/>
    <w:rsid w:val="00704387"/>
    <w:rsid w:val="00707669"/>
    <w:rsid w:val="00711CBA"/>
    <w:rsid w:val="00711FB5"/>
    <w:rsid w:val="00712A01"/>
    <w:rsid w:val="00714F58"/>
    <w:rsid w:val="00716809"/>
    <w:rsid w:val="00722FBF"/>
    <w:rsid w:val="00722FC2"/>
    <w:rsid w:val="007248A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70F9"/>
    <w:rsid w:val="007600E3"/>
    <w:rsid w:val="0076108A"/>
    <w:rsid w:val="00765C43"/>
    <w:rsid w:val="00765EFB"/>
    <w:rsid w:val="007671CA"/>
    <w:rsid w:val="00767C61"/>
    <w:rsid w:val="0077008A"/>
    <w:rsid w:val="00773C1F"/>
    <w:rsid w:val="00774DA4"/>
    <w:rsid w:val="00776599"/>
    <w:rsid w:val="0078114B"/>
    <w:rsid w:val="00781DD2"/>
    <w:rsid w:val="00783ECF"/>
    <w:rsid w:val="0078413A"/>
    <w:rsid w:val="007959E8"/>
    <w:rsid w:val="00795D8A"/>
    <w:rsid w:val="00795E9C"/>
    <w:rsid w:val="007A0521"/>
    <w:rsid w:val="007A2E12"/>
    <w:rsid w:val="007A3475"/>
    <w:rsid w:val="007A41C8"/>
    <w:rsid w:val="007A4BF1"/>
    <w:rsid w:val="007A54CE"/>
    <w:rsid w:val="007A5D3A"/>
    <w:rsid w:val="007A6FD9"/>
    <w:rsid w:val="007A7FFA"/>
    <w:rsid w:val="007B04EB"/>
    <w:rsid w:val="007B0D4F"/>
    <w:rsid w:val="007B215A"/>
    <w:rsid w:val="007B5A3D"/>
    <w:rsid w:val="007B5B95"/>
    <w:rsid w:val="007B5FAB"/>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90F"/>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575D"/>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2E2B"/>
    <w:rsid w:val="009062E6"/>
    <w:rsid w:val="00911BE5"/>
    <w:rsid w:val="00911EFA"/>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1FE"/>
    <w:rsid w:val="009A278C"/>
    <w:rsid w:val="009A2BC2"/>
    <w:rsid w:val="009A42C1"/>
    <w:rsid w:val="009A5429"/>
    <w:rsid w:val="009A72AD"/>
    <w:rsid w:val="009B09E0"/>
    <w:rsid w:val="009B0BC5"/>
    <w:rsid w:val="009B1247"/>
    <w:rsid w:val="009B6029"/>
    <w:rsid w:val="009B6971"/>
    <w:rsid w:val="009C1560"/>
    <w:rsid w:val="009C27F1"/>
    <w:rsid w:val="009C3152"/>
    <w:rsid w:val="009C3257"/>
    <w:rsid w:val="009C4CFA"/>
    <w:rsid w:val="009C5070"/>
    <w:rsid w:val="009D112C"/>
    <w:rsid w:val="009D1385"/>
    <w:rsid w:val="009D47FA"/>
    <w:rsid w:val="009D4C5B"/>
    <w:rsid w:val="009D50D2"/>
    <w:rsid w:val="009D6BCA"/>
    <w:rsid w:val="009E0F62"/>
    <w:rsid w:val="009E1272"/>
    <w:rsid w:val="009E4A58"/>
    <w:rsid w:val="009E5880"/>
    <w:rsid w:val="009E5A2D"/>
    <w:rsid w:val="009E5AB2"/>
    <w:rsid w:val="009E6219"/>
    <w:rsid w:val="009F03B3"/>
    <w:rsid w:val="009F4CDA"/>
    <w:rsid w:val="009F74AC"/>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117D"/>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0E73"/>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20F"/>
    <w:rsid w:val="00B77EC8"/>
    <w:rsid w:val="00B827A6"/>
    <w:rsid w:val="00B831CE"/>
    <w:rsid w:val="00B86677"/>
    <w:rsid w:val="00B87131"/>
    <w:rsid w:val="00B939B1"/>
    <w:rsid w:val="00B96D40"/>
    <w:rsid w:val="00B97386"/>
    <w:rsid w:val="00BA263B"/>
    <w:rsid w:val="00BA42B2"/>
    <w:rsid w:val="00BA58D4"/>
    <w:rsid w:val="00BA5A38"/>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4E2B"/>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0C"/>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5819"/>
    <w:rsid w:val="00D86DB7"/>
    <w:rsid w:val="00D87BF5"/>
    <w:rsid w:val="00D90721"/>
    <w:rsid w:val="00D926D0"/>
    <w:rsid w:val="00D93030"/>
    <w:rsid w:val="00D950E1"/>
    <w:rsid w:val="00D952A6"/>
    <w:rsid w:val="00D97F99"/>
    <w:rsid w:val="00DA1E08"/>
    <w:rsid w:val="00DA2477"/>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B7ACA"/>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E7A5A"/>
    <w:rsid w:val="00DF1961"/>
    <w:rsid w:val="00DF44DE"/>
    <w:rsid w:val="00E01138"/>
    <w:rsid w:val="00E02DFB"/>
    <w:rsid w:val="00E030F9"/>
    <w:rsid w:val="00E0311A"/>
    <w:rsid w:val="00E03138"/>
    <w:rsid w:val="00E06404"/>
    <w:rsid w:val="00E11A85"/>
    <w:rsid w:val="00E12495"/>
    <w:rsid w:val="00E13B26"/>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AC9"/>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0B"/>
    <w:rsid w:val="00EA58D1"/>
    <w:rsid w:val="00EA61BC"/>
    <w:rsid w:val="00EA681A"/>
    <w:rsid w:val="00EA735B"/>
    <w:rsid w:val="00EB1E69"/>
    <w:rsid w:val="00EB2086"/>
    <w:rsid w:val="00EB31ED"/>
    <w:rsid w:val="00EB5EDF"/>
    <w:rsid w:val="00EB60FE"/>
    <w:rsid w:val="00EB7044"/>
    <w:rsid w:val="00EB74DB"/>
    <w:rsid w:val="00EC5359"/>
    <w:rsid w:val="00EC562A"/>
    <w:rsid w:val="00ED067A"/>
    <w:rsid w:val="00ED2B50"/>
    <w:rsid w:val="00EE0350"/>
    <w:rsid w:val="00EE0719"/>
    <w:rsid w:val="00EE0E80"/>
    <w:rsid w:val="00EE613F"/>
    <w:rsid w:val="00EE6E1D"/>
    <w:rsid w:val="00EE7295"/>
    <w:rsid w:val="00EE7869"/>
    <w:rsid w:val="00EF054A"/>
    <w:rsid w:val="00EF3235"/>
    <w:rsid w:val="00EF7D86"/>
    <w:rsid w:val="00EF7E72"/>
    <w:rsid w:val="00F01702"/>
    <w:rsid w:val="00F06D37"/>
    <w:rsid w:val="00F07B9D"/>
    <w:rsid w:val="00F11586"/>
    <w:rsid w:val="00F1183B"/>
    <w:rsid w:val="00F11C9F"/>
    <w:rsid w:val="00F12263"/>
    <w:rsid w:val="00F1409D"/>
    <w:rsid w:val="00F14214"/>
    <w:rsid w:val="00F1426D"/>
    <w:rsid w:val="00F157A9"/>
    <w:rsid w:val="00F16F00"/>
    <w:rsid w:val="00F21A25"/>
    <w:rsid w:val="00F25BB6"/>
    <w:rsid w:val="00F26B7E"/>
    <w:rsid w:val="00F27A3B"/>
    <w:rsid w:val="00F32780"/>
    <w:rsid w:val="00F33817"/>
    <w:rsid w:val="00F420D5"/>
    <w:rsid w:val="00F42CE7"/>
    <w:rsid w:val="00F451EA"/>
    <w:rsid w:val="00F45447"/>
    <w:rsid w:val="00F456C6"/>
    <w:rsid w:val="00F4577B"/>
    <w:rsid w:val="00F46496"/>
    <w:rsid w:val="00F474D0"/>
    <w:rsid w:val="00F50179"/>
    <w:rsid w:val="00F515EE"/>
    <w:rsid w:val="00F56511"/>
    <w:rsid w:val="00F6033B"/>
    <w:rsid w:val="00F6194E"/>
    <w:rsid w:val="00F623AC"/>
    <w:rsid w:val="00F6281D"/>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0CF3"/>
    <w:rsid w:val="00FC17B7"/>
    <w:rsid w:val="00FC2CB7"/>
    <w:rsid w:val="00FC4090"/>
    <w:rsid w:val="00FC55B4"/>
    <w:rsid w:val="00FD00E6"/>
    <w:rsid w:val="00FD09A1"/>
    <w:rsid w:val="00FD2A7C"/>
    <w:rsid w:val="00FD59EB"/>
    <w:rsid w:val="00FD6234"/>
    <w:rsid w:val="00FD7299"/>
    <w:rsid w:val="00FE1FBE"/>
    <w:rsid w:val="00FE3901"/>
    <w:rsid w:val="00FE39D3"/>
    <w:rsid w:val="00FE4BCE"/>
    <w:rsid w:val="00FE54AE"/>
    <w:rsid w:val="00FE576A"/>
    <w:rsid w:val="00FE7E79"/>
    <w:rsid w:val="00FF3E7D"/>
    <w:rsid w:val="00FF5B99"/>
    <w:rsid w:val="00FF730C"/>
    <w:rsid w:val="00FF73F4"/>
    <w:rsid w:val="00FF7CE4"/>
    <w:rsid w:val="00FF7E39"/>
    <w:rsid w:val="41756F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qFormat="1"/>
    <w:lsdException w:name="footer" w:semiHidden="0" w:unhideWhenUsed="0" w:qFormat="1"/>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Body Text First Indent" w:semiHidden="0" w:uiPriority="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e">
    <w:name w:val="Normal"/>
    <w:qFormat/>
    <w:rsid w:val="005104B2"/>
    <w:pPr>
      <w:widowControl w:val="0"/>
      <w:adjustRightInd w:val="0"/>
      <w:spacing w:line="400" w:lineRule="exact"/>
      <w:jc w:val="both"/>
    </w:pPr>
    <w:rPr>
      <w:kern w:val="2"/>
      <w:sz w:val="21"/>
      <w:szCs w:val="21"/>
    </w:rPr>
  </w:style>
  <w:style w:type="paragraph" w:styleId="1">
    <w:name w:val="heading 1"/>
    <w:basedOn w:val="afffe"/>
    <w:next w:val="afffe"/>
    <w:link w:val="1Char"/>
    <w:qFormat/>
    <w:rsid w:val="005104B2"/>
    <w:pPr>
      <w:keepNext/>
      <w:keepLines/>
      <w:spacing w:before="340" w:after="330" w:line="578" w:lineRule="auto"/>
      <w:outlineLvl w:val="0"/>
    </w:pPr>
    <w:rPr>
      <w:b/>
      <w:bCs/>
      <w:kern w:val="44"/>
      <w:sz w:val="44"/>
      <w:szCs w:val="44"/>
    </w:rPr>
  </w:style>
  <w:style w:type="paragraph" w:styleId="22">
    <w:name w:val="heading 2"/>
    <w:basedOn w:val="afffe"/>
    <w:next w:val="afffe"/>
    <w:link w:val="2Char"/>
    <w:qFormat/>
    <w:rsid w:val="005104B2"/>
    <w:pPr>
      <w:keepNext/>
      <w:keepLines/>
      <w:spacing w:before="260" w:after="260" w:line="416" w:lineRule="auto"/>
      <w:outlineLvl w:val="1"/>
    </w:pPr>
    <w:rPr>
      <w:rFonts w:ascii="Arial" w:eastAsia="黑体" w:hAnsi="Arial"/>
      <w:b/>
      <w:bCs/>
      <w:sz w:val="32"/>
      <w:szCs w:val="32"/>
    </w:rPr>
  </w:style>
  <w:style w:type="paragraph" w:styleId="3">
    <w:name w:val="heading 3"/>
    <w:basedOn w:val="afffe"/>
    <w:next w:val="afffe"/>
    <w:link w:val="3Char"/>
    <w:qFormat/>
    <w:rsid w:val="005104B2"/>
    <w:pPr>
      <w:keepNext/>
      <w:keepLines/>
      <w:spacing w:before="260" w:after="260" w:line="416" w:lineRule="auto"/>
      <w:outlineLvl w:val="2"/>
    </w:pPr>
    <w:rPr>
      <w:b/>
      <w:bCs/>
      <w:sz w:val="32"/>
      <w:szCs w:val="32"/>
    </w:rPr>
  </w:style>
  <w:style w:type="paragraph" w:styleId="4">
    <w:name w:val="heading 4"/>
    <w:basedOn w:val="afffe"/>
    <w:next w:val="afffe"/>
    <w:link w:val="4Char"/>
    <w:qFormat/>
    <w:rsid w:val="005104B2"/>
    <w:pPr>
      <w:keepNext/>
      <w:keepLines/>
      <w:spacing w:before="280" w:after="290" w:line="376" w:lineRule="auto"/>
      <w:outlineLvl w:val="3"/>
    </w:pPr>
    <w:rPr>
      <w:rFonts w:ascii="Arial" w:eastAsia="黑体" w:hAnsi="Arial"/>
      <w:b/>
      <w:bCs/>
      <w:sz w:val="28"/>
      <w:szCs w:val="28"/>
    </w:rPr>
  </w:style>
  <w:style w:type="paragraph" w:styleId="5">
    <w:name w:val="heading 5"/>
    <w:basedOn w:val="afffe"/>
    <w:next w:val="afffe"/>
    <w:link w:val="5Char"/>
    <w:qFormat/>
    <w:rsid w:val="005104B2"/>
    <w:pPr>
      <w:keepNext/>
      <w:keepLines/>
      <w:adjustRightInd/>
      <w:spacing w:before="280" w:after="290" w:line="376" w:lineRule="auto"/>
      <w:outlineLvl w:val="4"/>
    </w:pPr>
    <w:rPr>
      <w:b/>
      <w:bCs/>
      <w:sz w:val="28"/>
      <w:szCs w:val="28"/>
    </w:rPr>
  </w:style>
  <w:style w:type="paragraph" w:styleId="6">
    <w:name w:val="heading 6"/>
    <w:basedOn w:val="afffe"/>
    <w:next w:val="afffe"/>
    <w:link w:val="6Char"/>
    <w:qFormat/>
    <w:rsid w:val="005104B2"/>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e"/>
    <w:next w:val="afffe"/>
    <w:link w:val="7Char"/>
    <w:qFormat/>
    <w:rsid w:val="005104B2"/>
    <w:pPr>
      <w:keepNext/>
      <w:keepLines/>
      <w:adjustRightInd/>
      <w:spacing w:before="240" w:after="64" w:line="320" w:lineRule="auto"/>
      <w:outlineLvl w:val="6"/>
    </w:pPr>
    <w:rPr>
      <w:b/>
      <w:bCs/>
      <w:sz w:val="24"/>
      <w:szCs w:val="24"/>
    </w:rPr>
  </w:style>
  <w:style w:type="paragraph" w:styleId="8">
    <w:name w:val="heading 8"/>
    <w:basedOn w:val="afffe"/>
    <w:next w:val="afffe"/>
    <w:link w:val="8Char"/>
    <w:qFormat/>
    <w:rsid w:val="005104B2"/>
    <w:pPr>
      <w:keepNext/>
      <w:keepLines/>
      <w:adjustRightInd/>
      <w:spacing w:before="240" w:after="64" w:line="320" w:lineRule="auto"/>
      <w:outlineLvl w:val="7"/>
    </w:pPr>
    <w:rPr>
      <w:rFonts w:ascii="Arial" w:eastAsia="黑体" w:hAnsi="Arial"/>
      <w:sz w:val="24"/>
      <w:szCs w:val="24"/>
    </w:rPr>
  </w:style>
  <w:style w:type="paragraph" w:styleId="9">
    <w:name w:val="heading 9"/>
    <w:basedOn w:val="afffe"/>
    <w:next w:val="afffe"/>
    <w:link w:val="9Char"/>
    <w:qFormat/>
    <w:rsid w:val="005104B2"/>
    <w:pPr>
      <w:keepNext/>
      <w:keepLines/>
      <w:adjustRightInd/>
      <w:spacing w:before="240" w:after="64" w:line="320" w:lineRule="auto"/>
      <w:outlineLvl w:val="8"/>
    </w:pPr>
    <w:rPr>
      <w:rFonts w:ascii="Arial" w:eastAsia="黑体" w:hAnsi="Arial"/>
    </w:rPr>
  </w:style>
  <w:style w:type="character" w:default="1" w:styleId="affff">
    <w:name w:val="Default Paragraph Font"/>
    <w:uiPriority w:val="1"/>
    <w:semiHidden/>
    <w:unhideWhenUsed/>
  </w:style>
  <w:style w:type="table" w:default="1" w:styleId="affff0">
    <w:name w:val="Normal Table"/>
    <w:uiPriority w:val="99"/>
    <w:semiHidden/>
    <w:unhideWhenUsed/>
    <w:qFormat/>
    <w:tblPr>
      <w:tblInd w:w="0" w:type="dxa"/>
      <w:tblCellMar>
        <w:top w:w="0" w:type="dxa"/>
        <w:left w:w="108" w:type="dxa"/>
        <w:bottom w:w="0" w:type="dxa"/>
        <w:right w:w="108" w:type="dxa"/>
      </w:tblCellMar>
    </w:tblPr>
  </w:style>
  <w:style w:type="numbering" w:default="1" w:styleId="affff1">
    <w:name w:val="No List"/>
    <w:uiPriority w:val="99"/>
    <w:semiHidden/>
    <w:unhideWhenUsed/>
  </w:style>
  <w:style w:type="paragraph" w:styleId="70">
    <w:name w:val="toc 7"/>
    <w:basedOn w:val="afffe"/>
    <w:next w:val="afffe"/>
    <w:uiPriority w:val="39"/>
    <w:unhideWhenUsed/>
    <w:rsid w:val="005104B2"/>
    <w:pPr>
      <w:tabs>
        <w:tab w:val="right" w:leader="dot" w:pos="9344"/>
      </w:tabs>
      <w:spacing w:line="300" w:lineRule="exact"/>
      <w:ind w:left="1259"/>
    </w:pPr>
    <w:rPr>
      <w:rFonts w:ascii="宋体"/>
    </w:rPr>
  </w:style>
  <w:style w:type="paragraph" w:styleId="affff2">
    <w:name w:val="Normal Indent"/>
    <w:basedOn w:val="afffe"/>
    <w:rsid w:val="005104B2"/>
    <w:pPr>
      <w:ind w:firstLine="420"/>
    </w:pPr>
  </w:style>
  <w:style w:type="paragraph" w:styleId="affff3">
    <w:name w:val="Document Map"/>
    <w:basedOn w:val="afffe"/>
    <w:link w:val="Char"/>
    <w:uiPriority w:val="99"/>
    <w:semiHidden/>
    <w:unhideWhenUsed/>
    <w:rsid w:val="005104B2"/>
    <w:rPr>
      <w:rFonts w:ascii="宋体"/>
      <w:sz w:val="18"/>
      <w:szCs w:val="18"/>
    </w:rPr>
  </w:style>
  <w:style w:type="paragraph" w:styleId="affff4">
    <w:name w:val="Body Text"/>
    <w:basedOn w:val="afffe"/>
    <w:link w:val="Char0"/>
    <w:rsid w:val="005104B2"/>
    <w:pPr>
      <w:spacing w:after="120"/>
    </w:pPr>
  </w:style>
  <w:style w:type="paragraph" w:styleId="50">
    <w:name w:val="toc 5"/>
    <w:basedOn w:val="afffe"/>
    <w:next w:val="afffe"/>
    <w:uiPriority w:val="39"/>
    <w:unhideWhenUsed/>
    <w:rsid w:val="005104B2"/>
    <w:pPr>
      <w:ind w:left="839"/>
    </w:pPr>
    <w:rPr>
      <w:rFonts w:ascii="宋体"/>
    </w:rPr>
  </w:style>
  <w:style w:type="paragraph" w:styleId="30">
    <w:name w:val="toc 3"/>
    <w:basedOn w:val="afffe"/>
    <w:next w:val="afffe"/>
    <w:uiPriority w:val="39"/>
    <w:unhideWhenUsed/>
    <w:rsid w:val="005104B2"/>
    <w:pPr>
      <w:spacing w:line="300" w:lineRule="exact"/>
      <w:ind w:left="420"/>
    </w:pPr>
    <w:rPr>
      <w:rFonts w:ascii="宋体"/>
    </w:rPr>
  </w:style>
  <w:style w:type="paragraph" w:styleId="affff5">
    <w:name w:val="Balloon Text"/>
    <w:basedOn w:val="afffe"/>
    <w:link w:val="Char1"/>
    <w:uiPriority w:val="99"/>
    <w:semiHidden/>
    <w:unhideWhenUsed/>
    <w:qFormat/>
    <w:rsid w:val="005104B2"/>
    <w:rPr>
      <w:sz w:val="18"/>
      <w:szCs w:val="18"/>
    </w:rPr>
  </w:style>
  <w:style w:type="paragraph" w:styleId="affff6">
    <w:name w:val="footer"/>
    <w:basedOn w:val="afffe"/>
    <w:link w:val="Char2"/>
    <w:uiPriority w:val="99"/>
    <w:qFormat/>
    <w:rsid w:val="005104B2"/>
    <w:pPr>
      <w:tabs>
        <w:tab w:val="center" w:pos="4153"/>
        <w:tab w:val="right" w:pos="8306"/>
      </w:tabs>
      <w:adjustRightInd/>
      <w:snapToGrid w:val="0"/>
      <w:spacing w:line="240" w:lineRule="auto"/>
      <w:jc w:val="right"/>
    </w:pPr>
    <w:rPr>
      <w:rFonts w:ascii="宋体"/>
      <w:sz w:val="18"/>
      <w:szCs w:val="18"/>
    </w:rPr>
  </w:style>
  <w:style w:type="paragraph" w:styleId="affff7">
    <w:name w:val="header"/>
    <w:basedOn w:val="afffe"/>
    <w:link w:val="Char3"/>
    <w:uiPriority w:val="99"/>
    <w:qFormat/>
    <w:rsid w:val="005104B2"/>
    <w:pPr>
      <w:tabs>
        <w:tab w:val="center" w:pos="4153"/>
        <w:tab w:val="right" w:pos="8306"/>
      </w:tabs>
      <w:adjustRightInd/>
      <w:snapToGrid w:val="0"/>
      <w:jc w:val="center"/>
    </w:pPr>
    <w:rPr>
      <w:sz w:val="18"/>
      <w:szCs w:val="18"/>
    </w:rPr>
  </w:style>
  <w:style w:type="paragraph" w:styleId="10">
    <w:name w:val="toc 1"/>
    <w:basedOn w:val="afffe"/>
    <w:next w:val="afffe"/>
    <w:uiPriority w:val="39"/>
    <w:unhideWhenUsed/>
    <w:rsid w:val="005104B2"/>
    <w:rPr>
      <w:rFonts w:ascii="宋体"/>
    </w:rPr>
  </w:style>
  <w:style w:type="paragraph" w:styleId="40">
    <w:name w:val="toc 4"/>
    <w:basedOn w:val="afffe"/>
    <w:next w:val="afffe"/>
    <w:uiPriority w:val="39"/>
    <w:unhideWhenUsed/>
    <w:rsid w:val="005104B2"/>
    <w:pPr>
      <w:tabs>
        <w:tab w:val="right" w:leader="dot" w:pos="9344"/>
      </w:tabs>
      <w:spacing w:line="300" w:lineRule="exact"/>
      <w:ind w:left="629"/>
    </w:pPr>
    <w:rPr>
      <w:rFonts w:ascii="宋体"/>
    </w:rPr>
  </w:style>
  <w:style w:type="paragraph" w:styleId="affff8">
    <w:name w:val="footnote text"/>
    <w:basedOn w:val="afffe"/>
    <w:next w:val="afffe"/>
    <w:link w:val="Char4"/>
    <w:semiHidden/>
    <w:rsid w:val="005104B2"/>
    <w:pPr>
      <w:adjustRightInd/>
      <w:snapToGrid w:val="0"/>
      <w:spacing w:line="300" w:lineRule="exact"/>
      <w:ind w:leftChars="200" w:left="400" w:hangingChars="200" w:hanging="200"/>
      <w:jc w:val="left"/>
    </w:pPr>
    <w:rPr>
      <w:rFonts w:ascii="宋体"/>
      <w:sz w:val="18"/>
      <w:szCs w:val="18"/>
    </w:rPr>
  </w:style>
  <w:style w:type="paragraph" w:styleId="60">
    <w:name w:val="toc 6"/>
    <w:basedOn w:val="afffe"/>
    <w:next w:val="afffe"/>
    <w:uiPriority w:val="39"/>
    <w:unhideWhenUsed/>
    <w:rsid w:val="005104B2"/>
    <w:pPr>
      <w:spacing w:line="300" w:lineRule="exact"/>
      <w:ind w:left="1049"/>
    </w:pPr>
    <w:rPr>
      <w:rFonts w:ascii="宋体"/>
    </w:rPr>
  </w:style>
  <w:style w:type="paragraph" w:styleId="affff9">
    <w:name w:val="table of figures"/>
    <w:basedOn w:val="afffe"/>
    <w:next w:val="afffe"/>
    <w:semiHidden/>
    <w:rsid w:val="005104B2"/>
    <w:pPr>
      <w:adjustRightInd/>
      <w:spacing w:line="240" w:lineRule="auto"/>
      <w:jc w:val="left"/>
    </w:pPr>
    <w:rPr>
      <w:szCs w:val="24"/>
    </w:rPr>
  </w:style>
  <w:style w:type="paragraph" w:styleId="23">
    <w:name w:val="toc 2"/>
    <w:basedOn w:val="afffe"/>
    <w:next w:val="afffe"/>
    <w:uiPriority w:val="39"/>
    <w:unhideWhenUsed/>
    <w:rsid w:val="005104B2"/>
    <w:pPr>
      <w:tabs>
        <w:tab w:val="right" w:leader="dot" w:pos="9344"/>
      </w:tabs>
      <w:spacing w:line="300" w:lineRule="exact"/>
      <w:ind w:left="210"/>
    </w:pPr>
    <w:rPr>
      <w:rFonts w:ascii="宋体"/>
    </w:rPr>
  </w:style>
  <w:style w:type="paragraph" w:styleId="affffa">
    <w:name w:val="Title"/>
    <w:basedOn w:val="afffe"/>
    <w:link w:val="Char5"/>
    <w:qFormat/>
    <w:rsid w:val="005104B2"/>
    <w:pPr>
      <w:spacing w:before="240" w:after="60"/>
      <w:jc w:val="center"/>
      <w:outlineLvl w:val="0"/>
    </w:pPr>
    <w:rPr>
      <w:rFonts w:ascii="Arial" w:hAnsi="Arial" w:cs="Arial"/>
      <w:b/>
      <w:bCs/>
      <w:sz w:val="32"/>
      <w:szCs w:val="32"/>
    </w:rPr>
  </w:style>
  <w:style w:type="paragraph" w:styleId="affffb">
    <w:name w:val="Body Text First Indent"/>
    <w:basedOn w:val="afffe"/>
    <w:link w:val="Char10"/>
    <w:unhideWhenUsed/>
    <w:qFormat/>
    <w:rsid w:val="005104B2"/>
    <w:pPr>
      <w:adjustRightInd/>
      <w:spacing w:line="400" w:lineRule="atLeast"/>
      <w:ind w:firstLineChars="200" w:firstLine="200"/>
    </w:pPr>
    <w:rPr>
      <w:rFonts w:ascii="Times New Roman" w:hAnsi="Times New Roman"/>
      <w:sz w:val="24"/>
      <w:szCs w:val="24"/>
    </w:rPr>
  </w:style>
  <w:style w:type="table" w:styleId="affffc">
    <w:name w:val="Table Grid"/>
    <w:basedOn w:val="affff0"/>
    <w:qFormat/>
    <w:rsid w:val="00510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Strong"/>
    <w:uiPriority w:val="22"/>
    <w:qFormat/>
    <w:rsid w:val="005104B2"/>
    <w:rPr>
      <w:b/>
      <w:bCs/>
    </w:rPr>
  </w:style>
  <w:style w:type="character" w:styleId="affffe">
    <w:name w:val="page number"/>
    <w:rsid w:val="005104B2"/>
    <w:rPr>
      <w:rFonts w:ascii="宋体" w:eastAsia="宋体" w:hAnsi="Times New Roman"/>
      <w:sz w:val="18"/>
    </w:rPr>
  </w:style>
  <w:style w:type="character" w:styleId="afffff">
    <w:name w:val="Emphasis"/>
    <w:uiPriority w:val="20"/>
    <w:qFormat/>
    <w:rsid w:val="005104B2"/>
    <w:rPr>
      <w:i/>
      <w:iCs/>
    </w:rPr>
  </w:style>
  <w:style w:type="character" w:styleId="afffff0">
    <w:name w:val="Hyperlink"/>
    <w:uiPriority w:val="99"/>
    <w:rsid w:val="005104B2"/>
    <w:rPr>
      <w:rFonts w:ascii="宋体" w:eastAsia="宋体" w:hAnsi="Times New Roman"/>
      <w:color w:val="auto"/>
      <w:spacing w:val="0"/>
      <w:w w:val="100"/>
      <w:position w:val="0"/>
      <w:sz w:val="21"/>
      <w:u w:val="none"/>
      <w:vertAlign w:val="baseline"/>
    </w:rPr>
  </w:style>
  <w:style w:type="character" w:styleId="afffff1">
    <w:name w:val="footnote reference"/>
    <w:semiHidden/>
    <w:rsid w:val="005104B2"/>
    <w:rPr>
      <w:rFonts w:ascii="宋体" w:eastAsia="宋体" w:hAnsi="宋体" w:cs="Times New Roman"/>
      <w:spacing w:val="0"/>
      <w:sz w:val="18"/>
      <w:vertAlign w:val="superscript"/>
    </w:rPr>
  </w:style>
  <w:style w:type="character" w:customStyle="1" w:styleId="1Char">
    <w:name w:val="标题 1 Char"/>
    <w:link w:val="1"/>
    <w:rsid w:val="005104B2"/>
    <w:rPr>
      <w:b/>
      <w:bCs/>
      <w:kern w:val="44"/>
      <w:sz w:val="44"/>
      <w:szCs w:val="44"/>
    </w:rPr>
  </w:style>
  <w:style w:type="character" w:customStyle="1" w:styleId="2Char">
    <w:name w:val="标题 2 Char"/>
    <w:link w:val="22"/>
    <w:rsid w:val="005104B2"/>
    <w:rPr>
      <w:rFonts w:ascii="Arial" w:eastAsia="黑体" w:hAnsi="Arial"/>
      <w:b/>
      <w:bCs/>
      <w:kern w:val="2"/>
      <w:sz w:val="32"/>
      <w:szCs w:val="32"/>
    </w:rPr>
  </w:style>
  <w:style w:type="character" w:customStyle="1" w:styleId="3Char">
    <w:name w:val="标题 3 Char"/>
    <w:link w:val="3"/>
    <w:rsid w:val="005104B2"/>
    <w:rPr>
      <w:b/>
      <w:bCs/>
      <w:kern w:val="2"/>
      <w:sz w:val="32"/>
      <w:szCs w:val="32"/>
    </w:rPr>
  </w:style>
  <w:style w:type="character" w:customStyle="1" w:styleId="4Char">
    <w:name w:val="标题 4 Char"/>
    <w:link w:val="4"/>
    <w:rsid w:val="005104B2"/>
    <w:rPr>
      <w:rFonts w:ascii="Arial" w:eastAsia="黑体" w:hAnsi="Arial"/>
      <w:b/>
      <w:bCs/>
      <w:kern w:val="2"/>
      <w:sz w:val="28"/>
      <w:szCs w:val="28"/>
    </w:rPr>
  </w:style>
  <w:style w:type="character" w:customStyle="1" w:styleId="5Char">
    <w:name w:val="标题 5 Char"/>
    <w:link w:val="5"/>
    <w:qFormat/>
    <w:rsid w:val="005104B2"/>
    <w:rPr>
      <w:b/>
      <w:bCs/>
      <w:kern w:val="2"/>
      <w:sz w:val="28"/>
      <w:szCs w:val="28"/>
    </w:rPr>
  </w:style>
  <w:style w:type="character" w:customStyle="1" w:styleId="6Char">
    <w:name w:val="标题 6 Char"/>
    <w:link w:val="6"/>
    <w:qFormat/>
    <w:rsid w:val="005104B2"/>
    <w:rPr>
      <w:rFonts w:ascii="Arial" w:eastAsia="黑体" w:hAnsi="Arial"/>
      <w:b/>
      <w:bCs/>
      <w:kern w:val="2"/>
      <w:sz w:val="24"/>
      <w:szCs w:val="24"/>
    </w:rPr>
  </w:style>
  <w:style w:type="character" w:customStyle="1" w:styleId="7Char">
    <w:name w:val="标题 7 Char"/>
    <w:link w:val="7"/>
    <w:qFormat/>
    <w:rsid w:val="005104B2"/>
    <w:rPr>
      <w:b/>
      <w:bCs/>
      <w:kern w:val="2"/>
      <w:sz w:val="24"/>
      <w:szCs w:val="24"/>
    </w:rPr>
  </w:style>
  <w:style w:type="character" w:customStyle="1" w:styleId="8Char">
    <w:name w:val="标题 8 Char"/>
    <w:link w:val="8"/>
    <w:qFormat/>
    <w:rsid w:val="005104B2"/>
    <w:rPr>
      <w:rFonts w:ascii="Arial" w:eastAsia="黑体" w:hAnsi="Arial"/>
      <w:kern w:val="2"/>
      <w:sz w:val="24"/>
      <w:szCs w:val="24"/>
    </w:rPr>
  </w:style>
  <w:style w:type="character" w:customStyle="1" w:styleId="9Char">
    <w:name w:val="标题 9 Char"/>
    <w:link w:val="9"/>
    <w:qFormat/>
    <w:rsid w:val="005104B2"/>
    <w:rPr>
      <w:rFonts w:ascii="Arial" w:eastAsia="黑体" w:hAnsi="Arial"/>
      <w:kern w:val="2"/>
      <w:sz w:val="21"/>
      <w:szCs w:val="21"/>
    </w:rPr>
  </w:style>
  <w:style w:type="character" w:customStyle="1" w:styleId="Char3">
    <w:name w:val="页眉 Char"/>
    <w:link w:val="affff7"/>
    <w:uiPriority w:val="99"/>
    <w:qFormat/>
    <w:rsid w:val="005104B2"/>
    <w:rPr>
      <w:kern w:val="2"/>
      <w:sz w:val="18"/>
      <w:szCs w:val="18"/>
    </w:rPr>
  </w:style>
  <w:style w:type="character" w:customStyle="1" w:styleId="Char2">
    <w:name w:val="页脚 Char"/>
    <w:link w:val="affff6"/>
    <w:uiPriority w:val="99"/>
    <w:qFormat/>
    <w:rsid w:val="005104B2"/>
    <w:rPr>
      <w:rFonts w:ascii="宋体"/>
      <w:kern w:val="2"/>
      <w:sz w:val="18"/>
      <w:szCs w:val="18"/>
    </w:rPr>
  </w:style>
  <w:style w:type="character" w:customStyle="1" w:styleId="Char1">
    <w:name w:val="批注框文本 Char"/>
    <w:link w:val="affff5"/>
    <w:uiPriority w:val="99"/>
    <w:semiHidden/>
    <w:qFormat/>
    <w:rsid w:val="005104B2"/>
    <w:rPr>
      <w:kern w:val="2"/>
      <w:sz w:val="18"/>
      <w:szCs w:val="18"/>
    </w:rPr>
  </w:style>
  <w:style w:type="paragraph" w:styleId="afffff2">
    <w:name w:val="Quote"/>
    <w:basedOn w:val="afffe"/>
    <w:next w:val="afffe"/>
    <w:link w:val="Char6"/>
    <w:uiPriority w:val="29"/>
    <w:qFormat/>
    <w:rsid w:val="005104B2"/>
    <w:rPr>
      <w:i/>
      <w:iCs/>
      <w:color w:val="000000"/>
    </w:rPr>
  </w:style>
  <w:style w:type="character" w:customStyle="1" w:styleId="Char6">
    <w:name w:val="引用 Char"/>
    <w:link w:val="afffff2"/>
    <w:uiPriority w:val="29"/>
    <w:qFormat/>
    <w:rsid w:val="005104B2"/>
    <w:rPr>
      <w:i/>
      <w:iCs/>
      <w:color w:val="000000"/>
      <w:kern w:val="2"/>
      <w:sz w:val="21"/>
      <w:szCs w:val="21"/>
    </w:rPr>
  </w:style>
  <w:style w:type="character" w:customStyle="1" w:styleId="Char5">
    <w:name w:val="标题 Char"/>
    <w:link w:val="affffa"/>
    <w:qFormat/>
    <w:rsid w:val="005104B2"/>
    <w:rPr>
      <w:rFonts w:ascii="Arial" w:hAnsi="Arial" w:cs="Arial"/>
      <w:b/>
      <w:bCs/>
      <w:kern w:val="2"/>
      <w:sz w:val="32"/>
      <w:szCs w:val="32"/>
    </w:rPr>
  </w:style>
  <w:style w:type="paragraph" w:customStyle="1" w:styleId="afffff3">
    <w:name w:val="标准标志"/>
    <w:next w:val="afffe"/>
    <w:qFormat/>
    <w:rsid w:val="005104B2"/>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4">
    <w:name w:val="标准称谓"/>
    <w:next w:val="afffe"/>
    <w:qFormat/>
    <w:rsid w:val="005104B2"/>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5">
    <w:name w:val="标准文件_页脚偶数页"/>
    <w:qFormat/>
    <w:rsid w:val="005104B2"/>
    <w:pPr>
      <w:ind w:left="198"/>
    </w:pPr>
    <w:rPr>
      <w:rFonts w:ascii="宋体" w:hAnsi="Times New Roman"/>
      <w:sz w:val="18"/>
    </w:rPr>
  </w:style>
  <w:style w:type="paragraph" w:customStyle="1" w:styleId="afffff6">
    <w:name w:val="标准文件_页脚奇数页"/>
    <w:qFormat/>
    <w:rsid w:val="005104B2"/>
    <w:pPr>
      <w:ind w:right="227"/>
      <w:jc w:val="right"/>
    </w:pPr>
    <w:rPr>
      <w:rFonts w:ascii="宋体" w:hAnsi="Times New Roman"/>
      <w:sz w:val="18"/>
    </w:rPr>
  </w:style>
  <w:style w:type="paragraph" w:customStyle="1" w:styleId="afffff7">
    <w:name w:val="标准书眉一"/>
    <w:qFormat/>
    <w:rsid w:val="005104B2"/>
    <w:pPr>
      <w:jc w:val="both"/>
    </w:pPr>
    <w:rPr>
      <w:rFonts w:ascii="Times New Roman" w:hAnsi="Times New Roman"/>
    </w:rPr>
  </w:style>
  <w:style w:type="paragraph" w:customStyle="1" w:styleId="ICS">
    <w:name w:val="标准文件_ICS"/>
    <w:basedOn w:val="afffe"/>
    <w:qFormat/>
    <w:rsid w:val="005104B2"/>
    <w:pPr>
      <w:spacing w:line="0" w:lineRule="atLeast"/>
    </w:pPr>
    <w:rPr>
      <w:rFonts w:ascii="黑体" w:eastAsia="黑体" w:hAnsi="宋体"/>
    </w:rPr>
  </w:style>
  <w:style w:type="paragraph" w:customStyle="1" w:styleId="afffff8">
    <w:name w:val="标准文件_标准正文"/>
    <w:basedOn w:val="afffe"/>
    <w:next w:val="afffff9"/>
    <w:qFormat/>
    <w:rsid w:val="005104B2"/>
    <w:pPr>
      <w:snapToGrid w:val="0"/>
      <w:ind w:firstLineChars="200" w:firstLine="200"/>
    </w:pPr>
    <w:rPr>
      <w:kern w:val="0"/>
    </w:rPr>
  </w:style>
  <w:style w:type="paragraph" w:customStyle="1" w:styleId="afffff9">
    <w:name w:val="标准文件_段"/>
    <w:link w:val="Char7"/>
    <w:qFormat/>
    <w:rsid w:val="005104B2"/>
    <w:pPr>
      <w:autoSpaceDE w:val="0"/>
      <w:autoSpaceDN w:val="0"/>
      <w:ind w:firstLineChars="200" w:firstLine="200"/>
      <w:jc w:val="both"/>
    </w:pPr>
    <w:rPr>
      <w:rFonts w:ascii="宋体" w:hAnsi="Times New Roman"/>
      <w:sz w:val="21"/>
    </w:rPr>
  </w:style>
  <w:style w:type="paragraph" w:customStyle="1" w:styleId="afffffa">
    <w:name w:val="标准文件_版本"/>
    <w:basedOn w:val="afffff8"/>
    <w:qFormat/>
    <w:rsid w:val="005104B2"/>
    <w:pPr>
      <w:adjustRightInd/>
      <w:snapToGrid/>
      <w:ind w:firstLineChars="0" w:firstLine="0"/>
    </w:pPr>
    <w:rPr>
      <w:rFonts w:ascii="宋体" w:hAnsi="宋体"/>
      <w:kern w:val="2"/>
    </w:rPr>
  </w:style>
  <w:style w:type="paragraph" w:customStyle="1" w:styleId="afffffb">
    <w:name w:val="标准文件_标准部门"/>
    <w:basedOn w:val="afffe"/>
    <w:qFormat/>
    <w:rsid w:val="005104B2"/>
    <w:pPr>
      <w:jc w:val="center"/>
    </w:pPr>
    <w:rPr>
      <w:rFonts w:ascii="黑体" w:eastAsia="黑体"/>
      <w:kern w:val="0"/>
      <w:sz w:val="44"/>
    </w:rPr>
  </w:style>
  <w:style w:type="paragraph" w:customStyle="1" w:styleId="afffffc">
    <w:name w:val="标准文件_标准代替"/>
    <w:basedOn w:val="afffe"/>
    <w:next w:val="afffe"/>
    <w:qFormat/>
    <w:rsid w:val="005104B2"/>
    <w:pPr>
      <w:spacing w:line="310" w:lineRule="exact"/>
      <w:jc w:val="right"/>
    </w:pPr>
    <w:rPr>
      <w:rFonts w:ascii="宋体" w:hAnsi="宋体"/>
      <w:kern w:val="0"/>
    </w:rPr>
  </w:style>
  <w:style w:type="paragraph" w:customStyle="1" w:styleId="afffffd">
    <w:name w:val="标准文件_标准名称标题"/>
    <w:basedOn w:val="afffe"/>
    <w:next w:val="afffe"/>
    <w:qFormat/>
    <w:rsid w:val="005104B2"/>
    <w:pPr>
      <w:widowControl/>
      <w:shd w:val="clear" w:color="FFFFFF" w:fill="FFFFFF"/>
      <w:adjustRightInd/>
      <w:spacing w:before="640" w:after="100"/>
      <w:jc w:val="center"/>
    </w:pPr>
    <w:rPr>
      <w:rFonts w:ascii="黑体" w:eastAsia="黑体"/>
      <w:kern w:val="0"/>
      <w:sz w:val="32"/>
    </w:rPr>
  </w:style>
  <w:style w:type="paragraph" w:customStyle="1" w:styleId="afffffe">
    <w:name w:val="标准文件_页眉奇数页"/>
    <w:next w:val="afffe"/>
    <w:qFormat/>
    <w:rsid w:val="005104B2"/>
    <w:pPr>
      <w:tabs>
        <w:tab w:val="center" w:pos="4154"/>
        <w:tab w:val="right" w:pos="8306"/>
      </w:tabs>
      <w:spacing w:after="120"/>
      <w:jc w:val="right"/>
    </w:pPr>
    <w:rPr>
      <w:rFonts w:ascii="黑体" w:eastAsia="黑体" w:hAnsi="宋体"/>
      <w:sz w:val="21"/>
    </w:rPr>
  </w:style>
  <w:style w:type="paragraph" w:customStyle="1" w:styleId="affffff">
    <w:name w:val="标准文件_页眉偶数页"/>
    <w:basedOn w:val="afffffe"/>
    <w:next w:val="afffe"/>
    <w:qFormat/>
    <w:rsid w:val="005104B2"/>
    <w:pPr>
      <w:jc w:val="left"/>
    </w:pPr>
  </w:style>
  <w:style w:type="paragraph" w:customStyle="1" w:styleId="affffff0">
    <w:name w:val="标准文件_参考文献标题"/>
    <w:basedOn w:val="afffe"/>
    <w:next w:val="afffe"/>
    <w:qFormat/>
    <w:rsid w:val="005104B2"/>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qFormat/>
    <w:rsid w:val="005104B2"/>
    <w:pPr>
      <w:numPr>
        <w:numId w:val="1"/>
      </w:numPr>
    </w:pPr>
    <w:rPr>
      <w:rFonts w:ascii="宋体" w:hAnsi="Times New Roman"/>
    </w:rPr>
  </w:style>
  <w:style w:type="paragraph" w:customStyle="1" w:styleId="afff7">
    <w:name w:val="标准文件_二级条标题"/>
    <w:next w:val="afffff9"/>
    <w:qFormat/>
    <w:rsid w:val="005104B2"/>
    <w:pPr>
      <w:widowControl w:val="0"/>
      <w:numPr>
        <w:ilvl w:val="3"/>
        <w:numId w:val="2"/>
      </w:numPr>
      <w:spacing w:beforeLines="50" w:afterLines="50"/>
      <w:jc w:val="both"/>
      <w:outlineLvl w:val="2"/>
    </w:pPr>
    <w:rPr>
      <w:rFonts w:ascii="黑体" w:eastAsia="黑体" w:hAnsi="Times New Roman"/>
      <w:sz w:val="21"/>
    </w:rPr>
  </w:style>
  <w:style w:type="character" w:customStyle="1" w:styleId="affffff1">
    <w:name w:val="标准文件_发布"/>
    <w:qFormat/>
    <w:rsid w:val="005104B2"/>
    <w:rPr>
      <w:rFonts w:ascii="黑体" w:eastAsia="黑体"/>
      <w:spacing w:val="0"/>
      <w:w w:val="100"/>
      <w:position w:val="3"/>
      <w:sz w:val="28"/>
    </w:rPr>
  </w:style>
  <w:style w:type="paragraph" w:customStyle="1" w:styleId="ad">
    <w:name w:val="标准文件_方框数字列项"/>
    <w:basedOn w:val="afffff9"/>
    <w:qFormat/>
    <w:rsid w:val="005104B2"/>
    <w:pPr>
      <w:numPr>
        <w:numId w:val="3"/>
      </w:numPr>
      <w:ind w:firstLineChars="0" w:firstLine="0"/>
    </w:pPr>
  </w:style>
  <w:style w:type="paragraph" w:customStyle="1" w:styleId="affffff2">
    <w:name w:val="标准文件_封面标准编号"/>
    <w:basedOn w:val="afffe"/>
    <w:next w:val="afffffc"/>
    <w:qFormat/>
    <w:rsid w:val="005104B2"/>
    <w:pPr>
      <w:spacing w:line="310" w:lineRule="exact"/>
      <w:jc w:val="right"/>
    </w:pPr>
    <w:rPr>
      <w:rFonts w:ascii="黑体" w:eastAsia="黑体"/>
      <w:kern w:val="0"/>
      <w:sz w:val="28"/>
    </w:rPr>
  </w:style>
  <w:style w:type="paragraph" w:customStyle="1" w:styleId="affffff3">
    <w:name w:val="标准文件_封面标准分类号"/>
    <w:basedOn w:val="afffe"/>
    <w:qFormat/>
    <w:rsid w:val="005104B2"/>
    <w:rPr>
      <w:rFonts w:ascii="黑体" w:eastAsia="黑体"/>
      <w:b/>
      <w:kern w:val="0"/>
      <w:sz w:val="28"/>
    </w:rPr>
  </w:style>
  <w:style w:type="paragraph" w:customStyle="1" w:styleId="affffff4">
    <w:name w:val="标准文件_封面标准名称"/>
    <w:basedOn w:val="afffe"/>
    <w:qFormat/>
    <w:rsid w:val="005104B2"/>
    <w:pPr>
      <w:spacing w:line="240" w:lineRule="auto"/>
      <w:jc w:val="center"/>
    </w:pPr>
    <w:rPr>
      <w:rFonts w:ascii="黑体" w:eastAsia="黑体"/>
      <w:kern w:val="0"/>
      <w:sz w:val="52"/>
    </w:rPr>
  </w:style>
  <w:style w:type="paragraph" w:customStyle="1" w:styleId="affffff5">
    <w:name w:val="标准文件_封面标准英文名称"/>
    <w:basedOn w:val="afffe"/>
    <w:qFormat/>
    <w:rsid w:val="005104B2"/>
    <w:pPr>
      <w:spacing w:line="240" w:lineRule="auto"/>
      <w:jc w:val="center"/>
    </w:pPr>
    <w:rPr>
      <w:rFonts w:ascii="黑体" w:eastAsia="黑体"/>
      <w:b/>
      <w:sz w:val="28"/>
    </w:rPr>
  </w:style>
  <w:style w:type="paragraph" w:customStyle="1" w:styleId="affffff6">
    <w:name w:val="标准文件_封面发布日期"/>
    <w:basedOn w:val="afffe"/>
    <w:qFormat/>
    <w:rsid w:val="005104B2"/>
    <w:pPr>
      <w:spacing w:line="310" w:lineRule="exact"/>
    </w:pPr>
    <w:rPr>
      <w:rFonts w:ascii="黑体" w:eastAsia="黑体"/>
      <w:kern w:val="0"/>
      <w:sz w:val="28"/>
    </w:rPr>
  </w:style>
  <w:style w:type="paragraph" w:customStyle="1" w:styleId="affffff7">
    <w:name w:val="标准文件_封面密级"/>
    <w:basedOn w:val="afffe"/>
    <w:qFormat/>
    <w:rsid w:val="005104B2"/>
    <w:rPr>
      <w:rFonts w:eastAsia="黑体"/>
      <w:sz w:val="32"/>
    </w:rPr>
  </w:style>
  <w:style w:type="paragraph" w:customStyle="1" w:styleId="affffff8">
    <w:name w:val="标准文件_封面实施日期"/>
    <w:basedOn w:val="afffe"/>
    <w:qFormat/>
    <w:rsid w:val="005104B2"/>
    <w:pPr>
      <w:spacing w:line="310" w:lineRule="exact"/>
      <w:jc w:val="right"/>
    </w:pPr>
    <w:rPr>
      <w:rFonts w:ascii="黑体" w:eastAsia="黑体"/>
      <w:sz w:val="28"/>
    </w:rPr>
  </w:style>
  <w:style w:type="paragraph" w:customStyle="1" w:styleId="affffff9">
    <w:name w:val="标准文件_封面抬头"/>
    <w:basedOn w:val="afffff9"/>
    <w:qFormat/>
    <w:rsid w:val="005104B2"/>
    <w:pPr>
      <w:adjustRightInd w:val="0"/>
      <w:spacing w:line="800" w:lineRule="exact"/>
      <w:ind w:firstLineChars="0" w:firstLine="0"/>
      <w:jc w:val="distribute"/>
    </w:pPr>
    <w:rPr>
      <w:rFonts w:ascii="黑体" w:eastAsia="黑体"/>
      <w:b/>
      <w:sz w:val="64"/>
    </w:rPr>
  </w:style>
  <w:style w:type="paragraph" w:customStyle="1" w:styleId="affc">
    <w:name w:val="标准文件_附录标识"/>
    <w:next w:val="afffff9"/>
    <w:qFormat/>
    <w:rsid w:val="005104B2"/>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5">
    <w:name w:val="标准文件_附录表标题"/>
    <w:next w:val="afffff9"/>
    <w:qFormat/>
    <w:rsid w:val="005104B2"/>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d">
    <w:name w:val="标准文件_附录一级条标题"/>
    <w:next w:val="afffff9"/>
    <w:qFormat/>
    <w:rsid w:val="005104B2"/>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e">
    <w:name w:val="标准文件_附录二级条标题"/>
    <w:basedOn w:val="affd"/>
    <w:next w:val="afffff9"/>
    <w:rsid w:val="005104B2"/>
    <w:pPr>
      <w:widowControl/>
      <w:numPr>
        <w:ilvl w:val="2"/>
      </w:numPr>
      <w:wordWrap w:val="0"/>
      <w:overflowPunct w:val="0"/>
      <w:autoSpaceDE w:val="0"/>
      <w:autoSpaceDN w:val="0"/>
      <w:textAlignment w:val="baseline"/>
      <w:outlineLvl w:val="3"/>
    </w:pPr>
  </w:style>
  <w:style w:type="paragraph" w:customStyle="1" w:styleId="affffffa">
    <w:name w:val="标准文件_附录公式"/>
    <w:basedOn w:val="afffff8"/>
    <w:next w:val="afffff8"/>
    <w:rsid w:val="005104B2"/>
    <w:pPr>
      <w:tabs>
        <w:tab w:val="center" w:pos="4678"/>
        <w:tab w:val="right" w:leader="middleDot" w:pos="9356"/>
      </w:tabs>
      <w:spacing w:line="240" w:lineRule="auto"/>
      <w:ind w:right="-51" w:firstLineChars="0" w:firstLine="0"/>
    </w:pPr>
    <w:rPr>
      <w:rFonts w:ascii="宋体" w:hAnsi="宋体"/>
    </w:rPr>
  </w:style>
  <w:style w:type="paragraph" w:customStyle="1" w:styleId="afff">
    <w:name w:val="标准文件_附录三级条标题"/>
    <w:next w:val="afffff9"/>
    <w:rsid w:val="005104B2"/>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f0">
    <w:name w:val="标准文件_附录四级条标题"/>
    <w:next w:val="afffff9"/>
    <w:rsid w:val="005104B2"/>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9"/>
    <w:rsid w:val="005104B2"/>
    <w:pPr>
      <w:numPr>
        <w:ilvl w:val="1"/>
        <w:numId w:val="6"/>
      </w:numPr>
      <w:adjustRightInd w:val="0"/>
      <w:snapToGrid w:val="0"/>
      <w:spacing w:beforeLines="50" w:afterLines="50"/>
      <w:jc w:val="center"/>
    </w:pPr>
    <w:rPr>
      <w:rFonts w:ascii="黑体" w:eastAsia="黑体" w:hAnsi="Times New Roman"/>
      <w:sz w:val="21"/>
    </w:rPr>
  </w:style>
  <w:style w:type="paragraph" w:customStyle="1" w:styleId="afff1">
    <w:name w:val="标准文件_附录五级条标题"/>
    <w:next w:val="afffff9"/>
    <w:rsid w:val="005104B2"/>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4"/>
    <w:rsid w:val="005104B2"/>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f4"/>
    <w:rsid w:val="005104B2"/>
    <w:rPr>
      <w:kern w:val="2"/>
      <w:sz w:val="21"/>
      <w:szCs w:val="21"/>
    </w:rPr>
  </w:style>
  <w:style w:type="paragraph" w:customStyle="1" w:styleId="affffffb">
    <w:name w:val="标准文件_附录章标题"/>
    <w:next w:val="afffff9"/>
    <w:rsid w:val="005104B2"/>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c">
    <w:name w:val="标准文件_公式后的破折号"/>
    <w:basedOn w:val="afffff9"/>
    <w:next w:val="afffff9"/>
    <w:rsid w:val="005104B2"/>
    <w:pPr>
      <w:ind w:leftChars="200" w:left="488" w:hangingChars="290" w:hanging="289"/>
    </w:pPr>
  </w:style>
  <w:style w:type="paragraph" w:customStyle="1" w:styleId="a6">
    <w:name w:val="标准文件_前言、引言标题"/>
    <w:next w:val="afffe"/>
    <w:rsid w:val="005104B2"/>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d">
    <w:name w:val="标准文件_目次、标准名称标题"/>
    <w:basedOn w:val="a6"/>
    <w:next w:val="afffff9"/>
    <w:rsid w:val="005104B2"/>
    <w:pPr>
      <w:spacing w:line="460" w:lineRule="exact"/>
      <w:ind w:left="0" w:firstLine="0"/>
    </w:pPr>
  </w:style>
  <w:style w:type="paragraph" w:customStyle="1" w:styleId="affffffe">
    <w:name w:val="标准文件_目录标题"/>
    <w:basedOn w:val="afffe"/>
    <w:rsid w:val="005104B2"/>
    <w:pPr>
      <w:spacing w:before="480" w:afterLines="150" w:line="240" w:lineRule="auto"/>
      <w:jc w:val="center"/>
    </w:pPr>
    <w:rPr>
      <w:rFonts w:ascii="黑体" w:eastAsia="黑体"/>
      <w:sz w:val="32"/>
    </w:rPr>
  </w:style>
  <w:style w:type="paragraph" w:customStyle="1" w:styleId="af1">
    <w:name w:val="标准文件_破折号列项"/>
    <w:rsid w:val="005104B2"/>
    <w:pPr>
      <w:numPr>
        <w:numId w:val="9"/>
      </w:numPr>
      <w:adjustRightInd w:val="0"/>
      <w:snapToGrid w:val="0"/>
      <w:ind w:firstLineChars="200" w:firstLine="200"/>
    </w:pPr>
    <w:rPr>
      <w:rFonts w:ascii="Times New Roman" w:hAnsi="Times New Roman"/>
      <w:sz w:val="21"/>
    </w:rPr>
  </w:style>
  <w:style w:type="paragraph" w:customStyle="1" w:styleId="aff2">
    <w:name w:val="标准文件_破折号列项（二级）"/>
    <w:basedOn w:val="af1"/>
    <w:rsid w:val="005104B2"/>
    <w:pPr>
      <w:numPr>
        <w:numId w:val="10"/>
      </w:numPr>
    </w:pPr>
  </w:style>
  <w:style w:type="paragraph" w:customStyle="1" w:styleId="afff8">
    <w:name w:val="标准文件_三级条标题"/>
    <w:basedOn w:val="afff7"/>
    <w:next w:val="afffff9"/>
    <w:rsid w:val="005104B2"/>
    <w:pPr>
      <w:widowControl/>
      <w:numPr>
        <w:ilvl w:val="4"/>
      </w:numPr>
      <w:outlineLvl w:val="3"/>
    </w:pPr>
  </w:style>
  <w:style w:type="character" w:customStyle="1" w:styleId="11">
    <w:name w:val="不明显参考1"/>
    <w:uiPriority w:val="31"/>
    <w:qFormat/>
    <w:rsid w:val="005104B2"/>
    <w:rPr>
      <w:smallCaps/>
      <w:color w:val="C0504D"/>
      <w:u w:val="single"/>
    </w:rPr>
  </w:style>
  <w:style w:type="paragraph" w:customStyle="1" w:styleId="afffffff">
    <w:name w:val="标准文件_示例后续"/>
    <w:basedOn w:val="afffe"/>
    <w:rsid w:val="005104B2"/>
    <w:pPr>
      <w:adjustRightInd/>
      <w:spacing w:line="240" w:lineRule="auto"/>
      <w:ind w:firstLineChars="200" w:firstLine="200"/>
    </w:pPr>
    <w:rPr>
      <w:sz w:val="18"/>
      <w:szCs w:val="24"/>
    </w:rPr>
  </w:style>
  <w:style w:type="paragraph" w:customStyle="1" w:styleId="afff2">
    <w:name w:val="标准文件_数字编号列项"/>
    <w:rsid w:val="005104B2"/>
    <w:pPr>
      <w:numPr>
        <w:numId w:val="11"/>
      </w:numPr>
      <w:jc w:val="both"/>
    </w:pPr>
    <w:rPr>
      <w:rFonts w:ascii="宋体" w:hAnsi="宋体"/>
      <w:sz w:val="21"/>
    </w:rPr>
  </w:style>
  <w:style w:type="paragraph" w:customStyle="1" w:styleId="afff9">
    <w:name w:val="标准文件_四级条标题"/>
    <w:next w:val="afffff9"/>
    <w:rsid w:val="005104B2"/>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8"/>
    <w:semiHidden/>
    <w:rsid w:val="005104B2"/>
    <w:rPr>
      <w:rFonts w:ascii="宋体"/>
      <w:kern w:val="2"/>
      <w:sz w:val="18"/>
      <w:szCs w:val="18"/>
    </w:rPr>
  </w:style>
  <w:style w:type="paragraph" w:customStyle="1" w:styleId="afffffff0">
    <w:name w:val="标准文件_条文脚注"/>
    <w:basedOn w:val="affff8"/>
    <w:rsid w:val="005104B2"/>
    <w:pPr>
      <w:adjustRightInd w:val="0"/>
      <w:spacing w:line="240" w:lineRule="auto"/>
      <w:ind w:leftChars="0" w:left="0" w:firstLineChars="200" w:firstLine="200"/>
      <w:jc w:val="both"/>
    </w:pPr>
    <w:rPr>
      <w:rFonts w:hAnsi="宋体"/>
    </w:rPr>
  </w:style>
  <w:style w:type="paragraph" w:customStyle="1" w:styleId="afa">
    <w:name w:val="标准文件_图表脚注"/>
    <w:basedOn w:val="afffe"/>
    <w:next w:val="afffff9"/>
    <w:rsid w:val="005104B2"/>
    <w:pPr>
      <w:numPr>
        <w:numId w:val="12"/>
      </w:numPr>
      <w:spacing w:line="240" w:lineRule="auto"/>
      <w:jc w:val="left"/>
    </w:pPr>
    <w:rPr>
      <w:rFonts w:ascii="宋体" w:hAnsi="宋体"/>
      <w:sz w:val="18"/>
    </w:rPr>
  </w:style>
  <w:style w:type="character" w:customStyle="1" w:styleId="afffffff1">
    <w:name w:val="标准文件_图表脚注内容"/>
    <w:rsid w:val="005104B2"/>
    <w:rPr>
      <w:rFonts w:ascii="宋体" w:eastAsia="宋体" w:hAnsi="宋体" w:cs="Times New Roman"/>
      <w:spacing w:val="0"/>
      <w:sz w:val="18"/>
      <w:vertAlign w:val="superscript"/>
    </w:rPr>
  </w:style>
  <w:style w:type="paragraph" w:customStyle="1" w:styleId="afffa">
    <w:name w:val="标准文件_五级条标题"/>
    <w:next w:val="afffff9"/>
    <w:rsid w:val="005104B2"/>
    <w:pPr>
      <w:widowControl w:val="0"/>
      <w:numPr>
        <w:ilvl w:val="6"/>
        <w:numId w:val="2"/>
      </w:numPr>
      <w:spacing w:beforeLines="50" w:afterLines="50"/>
      <w:jc w:val="both"/>
      <w:outlineLvl w:val="5"/>
    </w:pPr>
    <w:rPr>
      <w:rFonts w:ascii="黑体" w:eastAsia="黑体" w:hAnsi="Times New Roman"/>
      <w:sz w:val="21"/>
    </w:rPr>
  </w:style>
  <w:style w:type="paragraph" w:customStyle="1" w:styleId="afff5">
    <w:name w:val="标准文件_章标题"/>
    <w:next w:val="afffff9"/>
    <w:rsid w:val="005104B2"/>
    <w:pPr>
      <w:numPr>
        <w:ilvl w:val="1"/>
        <w:numId w:val="2"/>
      </w:numPr>
      <w:spacing w:beforeLines="100" w:afterLines="100"/>
      <w:jc w:val="both"/>
      <w:outlineLvl w:val="0"/>
    </w:pPr>
    <w:rPr>
      <w:rFonts w:ascii="黑体" w:eastAsia="黑体" w:hAnsi="Times New Roman"/>
      <w:sz w:val="21"/>
    </w:rPr>
  </w:style>
  <w:style w:type="paragraph" w:customStyle="1" w:styleId="afff6">
    <w:name w:val="标准文件_一级条标题"/>
    <w:basedOn w:val="afff5"/>
    <w:next w:val="afffff9"/>
    <w:rsid w:val="005104B2"/>
    <w:pPr>
      <w:numPr>
        <w:ilvl w:val="2"/>
      </w:numPr>
      <w:spacing w:beforeLines="50" w:afterLines="50"/>
      <w:outlineLvl w:val="1"/>
    </w:pPr>
  </w:style>
  <w:style w:type="paragraph" w:customStyle="1" w:styleId="afffffff2">
    <w:name w:val="标准文件_一致程度"/>
    <w:basedOn w:val="afffe"/>
    <w:rsid w:val="005104B2"/>
    <w:pPr>
      <w:spacing w:line="440" w:lineRule="exact"/>
      <w:jc w:val="center"/>
    </w:pPr>
    <w:rPr>
      <w:sz w:val="28"/>
    </w:rPr>
  </w:style>
  <w:style w:type="paragraph" w:customStyle="1" w:styleId="afffffff3">
    <w:name w:val="标准文件_引言标题"/>
    <w:next w:val="afffe"/>
    <w:rsid w:val="005104B2"/>
    <w:pPr>
      <w:shd w:val="clear" w:color="FFFFFF" w:fill="FFFFFF"/>
      <w:spacing w:before="540" w:after="600"/>
      <w:jc w:val="center"/>
      <w:outlineLvl w:val="0"/>
    </w:pPr>
    <w:rPr>
      <w:rFonts w:ascii="黑体" w:eastAsia="黑体" w:hAnsi="Times New Roman"/>
      <w:sz w:val="32"/>
    </w:rPr>
  </w:style>
  <w:style w:type="paragraph" w:customStyle="1" w:styleId="afffffff4">
    <w:name w:val="标准文件_英文图表脚注"/>
    <w:basedOn w:val="afffff8"/>
    <w:rsid w:val="005104B2"/>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5104B2"/>
    <w:pPr>
      <w:numPr>
        <w:ilvl w:val="1"/>
        <w:numId w:val="13"/>
      </w:numPr>
      <w:jc w:val="both"/>
    </w:pPr>
    <w:rPr>
      <w:rFonts w:ascii="宋体" w:hAnsi="Times New Roman"/>
      <w:sz w:val="21"/>
    </w:rPr>
  </w:style>
  <w:style w:type="paragraph" w:customStyle="1" w:styleId="af">
    <w:name w:val="标准文件_英文注："/>
    <w:basedOn w:val="afffe"/>
    <w:next w:val="afffff9"/>
    <w:rsid w:val="005104B2"/>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e"/>
    <w:rsid w:val="005104B2"/>
    <w:pPr>
      <w:numPr>
        <w:numId w:val="15"/>
      </w:numPr>
      <w:tabs>
        <w:tab w:val="left" w:pos="210"/>
      </w:tabs>
      <w:autoSpaceDE w:val="0"/>
      <w:autoSpaceDN w:val="0"/>
      <w:spacing w:line="240" w:lineRule="auto"/>
    </w:pPr>
    <w:rPr>
      <w:rFonts w:ascii="宋体" w:hAnsi="宋体"/>
      <w:kern w:val="0"/>
      <w:szCs w:val="20"/>
    </w:rPr>
  </w:style>
  <w:style w:type="paragraph" w:customStyle="1" w:styleId="affb">
    <w:name w:val="标准文件_正文表标题"/>
    <w:next w:val="afffff9"/>
    <w:rsid w:val="005104B2"/>
    <w:pPr>
      <w:numPr>
        <w:numId w:val="16"/>
      </w:numPr>
      <w:tabs>
        <w:tab w:val="left" w:pos="0"/>
      </w:tabs>
      <w:spacing w:beforeLines="50" w:afterLines="50"/>
      <w:jc w:val="center"/>
    </w:pPr>
    <w:rPr>
      <w:rFonts w:ascii="黑体" w:eastAsia="黑体" w:hAnsi="Times New Roman"/>
      <w:sz w:val="21"/>
    </w:rPr>
  </w:style>
  <w:style w:type="paragraph" w:customStyle="1" w:styleId="afffffff5">
    <w:name w:val="标准文件_正文公式"/>
    <w:basedOn w:val="afffe"/>
    <w:next w:val="afffff8"/>
    <w:rsid w:val="005104B2"/>
    <w:pPr>
      <w:tabs>
        <w:tab w:val="center" w:pos="4678"/>
        <w:tab w:val="right" w:leader="middleDot" w:pos="9356"/>
      </w:tabs>
      <w:spacing w:line="240" w:lineRule="auto"/>
    </w:pPr>
    <w:rPr>
      <w:rFonts w:ascii="宋体" w:hAnsi="宋体"/>
    </w:rPr>
  </w:style>
  <w:style w:type="paragraph" w:customStyle="1" w:styleId="aff3">
    <w:name w:val="标准文件_正文图标题"/>
    <w:next w:val="afffff9"/>
    <w:rsid w:val="005104B2"/>
    <w:pPr>
      <w:numPr>
        <w:numId w:val="17"/>
      </w:numPr>
      <w:spacing w:beforeLines="50" w:afterLines="50"/>
      <w:jc w:val="center"/>
    </w:pPr>
    <w:rPr>
      <w:rFonts w:ascii="黑体" w:eastAsia="黑体" w:hAnsi="Times New Roman"/>
      <w:sz w:val="21"/>
    </w:rPr>
  </w:style>
  <w:style w:type="paragraph" w:customStyle="1" w:styleId="afffc">
    <w:name w:val="标准文件_正文英文表标题"/>
    <w:next w:val="afffff9"/>
    <w:rsid w:val="005104B2"/>
    <w:pPr>
      <w:numPr>
        <w:numId w:val="18"/>
      </w:numPr>
      <w:jc w:val="center"/>
    </w:pPr>
    <w:rPr>
      <w:rFonts w:ascii="黑体" w:eastAsia="黑体" w:hAnsi="Times New Roman"/>
      <w:sz w:val="21"/>
    </w:rPr>
  </w:style>
  <w:style w:type="paragraph" w:customStyle="1" w:styleId="aff1">
    <w:name w:val="标准文件_正文英文图标题"/>
    <w:next w:val="afffff9"/>
    <w:rsid w:val="005104B2"/>
    <w:pPr>
      <w:numPr>
        <w:numId w:val="19"/>
      </w:numPr>
      <w:jc w:val="center"/>
    </w:pPr>
    <w:rPr>
      <w:rFonts w:ascii="黑体" w:eastAsia="黑体" w:hAnsi="Times New Roman"/>
      <w:sz w:val="21"/>
    </w:rPr>
  </w:style>
  <w:style w:type="paragraph" w:customStyle="1" w:styleId="afd">
    <w:name w:val="标准文件_编号列项（三级）"/>
    <w:rsid w:val="005104B2"/>
    <w:pPr>
      <w:numPr>
        <w:ilvl w:val="2"/>
        <w:numId w:val="13"/>
      </w:numPr>
    </w:pPr>
    <w:rPr>
      <w:rFonts w:ascii="宋体" w:hAnsi="Times New Roman"/>
      <w:sz w:val="21"/>
    </w:rPr>
  </w:style>
  <w:style w:type="paragraph" w:customStyle="1" w:styleId="a1">
    <w:name w:val="二级无标题条"/>
    <w:basedOn w:val="afffe"/>
    <w:qFormat/>
    <w:rsid w:val="005104B2"/>
    <w:pPr>
      <w:numPr>
        <w:ilvl w:val="3"/>
        <w:numId w:val="20"/>
      </w:numPr>
      <w:adjustRightInd/>
      <w:spacing w:line="240" w:lineRule="auto"/>
    </w:pPr>
    <w:rPr>
      <w:rFonts w:ascii="宋体" w:hAnsi="宋体"/>
      <w:szCs w:val="24"/>
    </w:rPr>
  </w:style>
  <w:style w:type="paragraph" w:customStyle="1" w:styleId="afffffff6">
    <w:name w:val="发布部门"/>
    <w:next w:val="afffff9"/>
    <w:rsid w:val="005104B2"/>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7">
    <w:name w:val="发布日期"/>
    <w:rsid w:val="005104B2"/>
    <w:pPr>
      <w:framePr w:w="4000" w:h="473" w:hRule="exact" w:hSpace="180" w:vSpace="180" w:wrap="around" w:hAnchor="margin" w:y="13511" w:anchorLock="1"/>
    </w:pPr>
    <w:rPr>
      <w:rFonts w:ascii="Times New Roman" w:eastAsia="黑体" w:hAnsi="Times New Roman"/>
      <w:sz w:val="28"/>
    </w:rPr>
  </w:style>
  <w:style w:type="paragraph" w:customStyle="1" w:styleId="afffffff8">
    <w:name w:val="封面标准代替信息"/>
    <w:basedOn w:val="afffe"/>
    <w:rsid w:val="005104B2"/>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9">
    <w:name w:val="封面标准名称"/>
    <w:rsid w:val="005104B2"/>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a">
    <w:name w:val="封面标准文稿编辑信息"/>
    <w:rsid w:val="005104B2"/>
    <w:pPr>
      <w:spacing w:before="180" w:line="180" w:lineRule="exact"/>
      <w:jc w:val="center"/>
    </w:pPr>
    <w:rPr>
      <w:rFonts w:ascii="宋体" w:hAnsi="Times New Roman"/>
      <w:sz w:val="21"/>
    </w:rPr>
  </w:style>
  <w:style w:type="paragraph" w:customStyle="1" w:styleId="afffffffb">
    <w:name w:val="封面标准文稿类别"/>
    <w:rsid w:val="005104B2"/>
    <w:pPr>
      <w:spacing w:before="440" w:line="400" w:lineRule="exact"/>
      <w:jc w:val="center"/>
    </w:pPr>
    <w:rPr>
      <w:rFonts w:ascii="宋体" w:hAnsi="Times New Roman"/>
      <w:sz w:val="24"/>
    </w:rPr>
  </w:style>
  <w:style w:type="paragraph" w:customStyle="1" w:styleId="afffffffc">
    <w:name w:val="封面标准英文名称"/>
    <w:rsid w:val="005104B2"/>
    <w:pPr>
      <w:widowControl w:val="0"/>
      <w:spacing w:line="360" w:lineRule="exact"/>
      <w:jc w:val="center"/>
    </w:pPr>
    <w:rPr>
      <w:rFonts w:ascii="Times New Roman" w:hAnsi="Times New Roman"/>
      <w:sz w:val="28"/>
    </w:rPr>
  </w:style>
  <w:style w:type="paragraph" w:customStyle="1" w:styleId="afffffffd">
    <w:name w:val="封面一致性程度标识"/>
    <w:rsid w:val="005104B2"/>
    <w:pPr>
      <w:spacing w:before="440" w:line="440" w:lineRule="exact"/>
      <w:jc w:val="center"/>
    </w:pPr>
    <w:rPr>
      <w:rFonts w:ascii="Times New Roman" w:hAnsi="Times New Roman"/>
      <w:sz w:val="28"/>
    </w:rPr>
  </w:style>
  <w:style w:type="paragraph" w:customStyle="1" w:styleId="afffffffe">
    <w:name w:val="封面正文"/>
    <w:rsid w:val="005104B2"/>
    <w:pPr>
      <w:jc w:val="both"/>
    </w:pPr>
    <w:rPr>
      <w:rFonts w:ascii="Times New Roman" w:hAnsi="Times New Roman"/>
    </w:rPr>
  </w:style>
  <w:style w:type="paragraph" w:customStyle="1" w:styleId="affffffff">
    <w:name w:val="附录二级无标题条"/>
    <w:basedOn w:val="afffe"/>
    <w:next w:val="afffff9"/>
    <w:rsid w:val="005104B2"/>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0">
    <w:name w:val="附录三级无标题条"/>
    <w:basedOn w:val="affffffff"/>
    <w:next w:val="afffff9"/>
    <w:rsid w:val="005104B2"/>
    <w:pPr>
      <w:outlineLvl w:val="4"/>
    </w:pPr>
  </w:style>
  <w:style w:type="paragraph" w:customStyle="1" w:styleId="affffffff1">
    <w:name w:val="附录四级无标题条"/>
    <w:basedOn w:val="affffffff0"/>
    <w:next w:val="afffff9"/>
    <w:rsid w:val="005104B2"/>
    <w:pPr>
      <w:outlineLvl w:val="5"/>
    </w:pPr>
  </w:style>
  <w:style w:type="paragraph" w:customStyle="1" w:styleId="affffffff2">
    <w:name w:val="附录图"/>
    <w:next w:val="afffff9"/>
    <w:rsid w:val="005104B2"/>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rsid w:val="005104B2"/>
    <w:pPr>
      <w:numPr>
        <w:numId w:val="21"/>
      </w:numPr>
    </w:pPr>
    <w:rPr>
      <w:rFonts w:ascii="宋体" w:hAnsi="Times New Roman"/>
      <w:sz w:val="21"/>
    </w:rPr>
  </w:style>
  <w:style w:type="paragraph" w:customStyle="1" w:styleId="affffffff3">
    <w:name w:val="附录五级无标题条"/>
    <w:basedOn w:val="affffffff1"/>
    <w:next w:val="afffff9"/>
    <w:rsid w:val="005104B2"/>
    <w:pPr>
      <w:outlineLvl w:val="6"/>
    </w:pPr>
  </w:style>
  <w:style w:type="paragraph" w:customStyle="1" w:styleId="affffffff4">
    <w:name w:val="附录性质"/>
    <w:basedOn w:val="afffe"/>
    <w:qFormat/>
    <w:rsid w:val="005104B2"/>
    <w:pPr>
      <w:widowControl/>
      <w:adjustRightInd/>
      <w:jc w:val="center"/>
    </w:pPr>
    <w:rPr>
      <w:rFonts w:ascii="黑体" w:eastAsia="黑体"/>
    </w:rPr>
  </w:style>
  <w:style w:type="paragraph" w:customStyle="1" w:styleId="affffffff5">
    <w:name w:val="附录一级无标题条"/>
    <w:basedOn w:val="affffffb"/>
    <w:next w:val="afffff9"/>
    <w:qFormat/>
    <w:rsid w:val="005104B2"/>
    <w:pPr>
      <w:autoSpaceDN w:val="0"/>
      <w:outlineLvl w:val="2"/>
    </w:pPr>
    <w:rPr>
      <w:rFonts w:ascii="宋体" w:eastAsia="宋体" w:hAnsi="宋体"/>
    </w:rPr>
  </w:style>
  <w:style w:type="character" w:customStyle="1" w:styleId="affffffff6">
    <w:name w:val="个人答复风格"/>
    <w:qFormat/>
    <w:rsid w:val="005104B2"/>
    <w:rPr>
      <w:rFonts w:ascii="Arial" w:eastAsia="宋体" w:hAnsi="Arial" w:cs="Arial"/>
      <w:color w:val="auto"/>
      <w:spacing w:val="0"/>
      <w:sz w:val="20"/>
    </w:rPr>
  </w:style>
  <w:style w:type="character" w:customStyle="1" w:styleId="affffffff7">
    <w:name w:val="个人撰写风格"/>
    <w:qFormat/>
    <w:rsid w:val="005104B2"/>
    <w:rPr>
      <w:rFonts w:ascii="Arial" w:eastAsia="宋体" w:hAnsi="Arial" w:cs="Arial"/>
      <w:color w:val="auto"/>
      <w:spacing w:val="0"/>
      <w:sz w:val="20"/>
    </w:rPr>
  </w:style>
  <w:style w:type="paragraph" w:customStyle="1" w:styleId="affffffff8">
    <w:name w:val="脚注后续"/>
    <w:rsid w:val="005104B2"/>
    <w:pPr>
      <w:ind w:leftChars="350" w:left="350"/>
      <w:jc w:val="both"/>
    </w:pPr>
    <w:rPr>
      <w:rFonts w:ascii="宋体" w:hAnsi="Times New Roman"/>
      <w:sz w:val="18"/>
    </w:rPr>
  </w:style>
  <w:style w:type="paragraph" w:customStyle="1" w:styleId="afffd">
    <w:name w:val="列项——"/>
    <w:rsid w:val="005104B2"/>
    <w:pPr>
      <w:widowControl w:val="0"/>
      <w:numPr>
        <w:numId w:val="22"/>
      </w:numPr>
      <w:jc w:val="both"/>
    </w:pPr>
    <w:rPr>
      <w:rFonts w:ascii="宋体" w:hAnsi="宋体"/>
      <w:sz w:val="21"/>
    </w:rPr>
  </w:style>
  <w:style w:type="paragraph" w:customStyle="1" w:styleId="affffffff9">
    <w:name w:val="列项·"/>
    <w:basedOn w:val="afffff9"/>
    <w:rsid w:val="005104B2"/>
    <w:pPr>
      <w:tabs>
        <w:tab w:val="left" w:pos="840"/>
      </w:tabs>
    </w:pPr>
  </w:style>
  <w:style w:type="paragraph" w:customStyle="1" w:styleId="affffffffa">
    <w:name w:val="目次、索引正文"/>
    <w:rsid w:val="005104B2"/>
    <w:pPr>
      <w:spacing w:line="320" w:lineRule="exact"/>
      <w:jc w:val="both"/>
    </w:pPr>
    <w:rPr>
      <w:rFonts w:ascii="宋体" w:hAnsi="Times New Roman"/>
      <w:sz w:val="21"/>
    </w:rPr>
  </w:style>
  <w:style w:type="paragraph" w:customStyle="1" w:styleId="210">
    <w:name w:val="目录 21"/>
    <w:basedOn w:val="afffe"/>
    <w:next w:val="afffe"/>
    <w:semiHidden/>
    <w:rsid w:val="005104B2"/>
    <w:pPr>
      <w:adjustRightInd/>
      <w:spacing w:line="240" w:lineRule="auto"/>
      <w:jc w:val="left"/>
    </w:pPr>
    <w:rPr>
      <w:bCs/>
      <w:iCs/>
    </w:rPr>
  </w:style>
  <w:style w:type="paragraph" w:customStyle="1" w:styleId="31">
    <w:name w:val="目录 31"/>
    <w:basedOn w:val="afffe"/>
    <w:next w:val="afffe"/>
    <w:semiHidden/>
    <w:rsid w:val="005104B2"/>
    <w:pPr>
      <w:spacing w:line="240" w:lineRule="auto"/>
    </w:pPr>
    <w:rPr>
      <w:rFonts w:ascii="宋体" w:hAnsi="宋体"/>
      <w:iCs/>
    </w:rPr>
  </w:style>
  <w:style w:type="paragraph" w:customStyle="1" w:styleId="41">
    <w:name w:val="目录 41"/>
    <w:basedOn w:val="afffe"/>
    <w:next w:val="afffe"/>
    <w:semiHidden/>
    <w:rsid w:val="005104B2"/>
    <w:pPr>
      <w:adjustRightInd/>
      <w:spacing w:line="240" w:lineRule="auto"/>
      <w:jc w:val="left"/>
    </w:pPr>
  </w:style>
  <w:style w:type="paragraph" w:customStyle="1" w:styleId="51">
    <w:name w:val="目录 51"/>
    <w:basedOn w:val="afffe"/>
    <w:next w:val="afffe"/>
    <w:semiHidden/>
    <w:rsid w:val="005104B2"/>
    <w:pPr>
      <w:spacing w:line="240" w:lineRule="auto"/>
    </w:pPr>
    <w:rPr>
      <w:rFonts w:ascii="宋体" w:hAnsi="宋体"/>
    </w:rPr>
  </w:style>
  <w:style w:type="paragraph" w:customStyle="1" w:styleId="61">
    <w:name w:val="目录 61"/>
    <w:basedOn w:val="afffe"/>
    <w:next w:val="afffe"/>
    <w:semiHidden/>
    <w:rsid w:val="005104B2"/>
    <w:pPr>
      <w:adjustRightInd/>
      <w:spacing w:line="240" w:lineRule="auto"/>
      <w:jc w:val="left"/>
    </w:pPr>
  </w:style>
  <w:style w:type="paragraph" w:customStyle="1" w:styleId="71">
    <w:name w:val="目录 71"/>
    <w:basedOn w:val="61"/>
    <w:semiHidden/>
    <w:rsid w:val="005104B2"/>
    <w:pPr>
      <w:ind w:left="1260"/>
    </w:pPr>
  </w:style>
  <w:style w:type="paragraph" w:customStyle="1" w:styleId="81">
    <w:name w:val="目录 81"/>
    <w:basedOn w:val="71"/>
    <w:semiHidden/>
    <w:rsid w:val="005104B2"/>
    <w:pPr>
      <w:ind w:left="1470"/>
    </w:pPr>
  </w:style>
  <w:style w:type="paragraph" w:customStyle="1" w:styleId="91">
    <w:name w:val="目录 91"/>
    <w:basedOn w:val="81"/>
    <w:semiHidden/>
    <w:qFormat/>
    <w:rsid w:val="005104B2"/>
    <w:pPr>
      <w:ind w:left="1680"/>
    </w:pPr>
  </w:style>
  <w:style w:type="paragraph" w:customStyle="1" w:styleId="affffffffb">
    <w:name w:val="其他标准称谓"/>
    <w:rsid w:val="005104B2"/>
    <w:pPr>
      <w:spacing w:line="0" w:lineRule="atLeast"/>
      <w:jc w:val="distribute"/>
    </w:pPr>
    <w:rPr>
      <w:rFonts w:ascii="黑体" w:eastAsia="黑体" w:hAnsi="宋体"/>
      <w:sz w:val="52"/>
    </w:rPr>
  </w:style>
  <w:style w:type="paragraph" w:customStyle="1" w:styleId="affffffffc">
    <w:name w:val="其他发布部门"/>
    <w:basedOn w:val="afffffff6"/>
    <w:rsid w:val="005104B2"/>
    <w:pPr>
      <w:framePr w:wrap="around"/>
      <w:spacing w:line="0" w:lineRule="atLeast"/>
    </w:pPr>
    <w:rPr>
      <w:rFonts w:ascii="黑体" w:eastAsia="黑体"/>
      <w:b w:val="0"/>
    </w:rPr>
  </w:style>
  <w:style w:type="paragraph" w:customStyle="1" w:styleId="afff4">
    <w:name w:val="前言标题"/>
    <w:next w:val="afffe"/>
    <w:rsid w:val="005104B2"/>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e"/>
    <w:rsid w:val="005104B2"/>
    <w:pPr>
      <w:numPr>
        <w:ilvl w:val="4"/>
        <w:numId w:val="20"/>
      </w:numPr>
      <w:adjustRightInd/>
      <w:spacing w:line="240" w:lineRule="auto"/>
    </w:pPr>
    <w:rPr>
      <w:rFonts w:ascii="宋体" w:hAnsi="宋体"/>
      <w:szCs w:val="24"/>
    </w:rPr>
  </w:style>
  <w:style w:type="paragraph" w:customStyle="1" w:styleId="affffffffd">
    <w:name w:val="实施日期"/>
    <w:basedOn w:val="afffffff7"/>
    <w:rsid w:val="005104B2"/>
    <w:pPr>
      <w:framePr w:hSpace="0" w:wrap="around" w:xAlign="right"/>
      <w:jc w:val="right"/>
    </w:pPr>
  </w:style>
  <w:style w:type="paragraph" w:customStyle="1" w:styleId="a3">
    <w:name w:val="四级无标题条"/>
    <w:basedOn w:val="afffe"/>
    <w:rsid w:val="005104B2"/>
    <w:pPr>
      <w:numPr>
        <w:ilvl w:val="5"/>
        <w:numId w:val="20"/>
      </w:numPr>
      <w:adjustRightInd/>
      <w:spacing w:line="240" w:lineRule="auto"/>
    </w:pPr>
    <w:rPr>
      <w:rFonts w:ascii="宋体" w:hAnsi="宋体"/>
      <w:szCs w:val="24"/>
    </w:rPr>
  </w:style>
  <w:style w:type="paragraph" w:customStyle="1" w:styleId="affffffffe">
    <w:name w:val="文献分类号"/>
    <w:rsid w:val="005104B2"/>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
    <w:name w:val="无标题条"/>
    <w:next w:val="afffff9"/>
    <w:rsid w:val="005104B2"/>
    <w:pPr>
      <w:jc w:val="both"/>
    </w:pPr>
    <w:rPr>
      <w:rFonts w:ascii="宋体" w:hAnsi="宋体"/>
      <w:sz w:val="21"/>
    </w:rPr>
  </w:style>
  <w:style w:type="paragraph" w:customStyle="1" w:styleId="a4">
    <w:name w:val="五级无标题条"/>
    <w:basedOn w:val="afffe"/>
    <w:qFormat/>
    <w:rsid w:val="005104B2"/>
    <w:pPr>
      <w:numPr>
        <w:ilvl w:val="6"/>
        <w:numId w:val="20"/>
      </w:numPr>
      <w:adjustRightInd/>
    </w:pPr>
    <w:rPr>
      <w:szCs w:val="24"/>
    </w:rPr>
  </w:style>
  <w:style w:type="paragraph" w:customStyle="1" w:styleId="a0">
    <w:name w:val="一级无标题条"/>
    <w:basedOn w:val="afffe"/>
    <w:rsid w:val="005104B2"/>
    <w:pPr>
      <w:numPr>
        <w:ilvl w:val="2"/>
        <w:numId w:val="20"/>
      </w:numPr>
      <w:adjustRightInd/>
      <w:spacing w:before="10" w:after="10" w:line="240" w:lineRule="auto"/>
    </w:pPr>
    <w:rPr>
      <w:rFonts w:ascii="宋体" w:hAnsi="宋体"/>
      <w:szCs w:val="24"/>
    </w:rPr>
  </w:style>
  <w:style w:type="paragraph" w:customStyle="1" w:styleId="afffffffff0">
    <w:name w:val="注:后续"/>
    <w:rsid w:val="005104B2"/>
    <w:pPr>
      <w:spacing w:line="300" w:lineRule="exact"/>
      <w:ind w:leftChars="400" w:left="600" w:hangingChars="200" w:hanging="200"/>
      <w:jc w:val="both"/>
    </w:pPr>
    <w:rPr>
      <w:rFonts w:ascii="宋体" w:hAnsi="Times New Roman"/>
      <w:sz w:val="18"/>
    </w:rPr>
  </w:style>
  <w:style w:type="paragraph" w:customStyle="1" w:styleId="afffffffff1">
    <w:name w:val="注×:后续"/>
    <w:basedOn w:val="afffffffff0"/>
    <w:rsid w:val="005104B2"/>
    <w:pPr>
      <w:ind w:leftChars="0" w:left="1406" w:firstLineChars="0" w:hanging="499"/>
    </w:pPr>
  </w:style>
  <w:style w:type="paragraph" w:customStyle="1" w:styleId="afffffffff2">
    <w:name w:val="标准文件_一级无标题"/>
    <w:basedOn w:val="afff6"/>
    <w:qFormat/>
    <w:rsid w:val="005104B2"/>
    <w:pPr>
      <w:spacing w:beforeLines="0" w:afterLines="0"/>
      <w:outlineLvl w:val="9"/>
    </w:pPr>
    <w:rPr>
      <w:rFonts w:ascii="宋体" w:eastAsia="宋体"/>
    </w:rPr>
  </w:style>
  <w:style w:type="paragraph" w:customStyle="1" w:styleId="afffffffff3">
    <w:name w:val="标准文件_五级无标题"/>
    <w:basedOn w:val="afffa"/>
    <w:qFormat/>
    <w:rsid w:val="005104B2"/>
    <w:pPr>
      <w:spacing w:beforeLines="0" w:afterLines="0"/>
      <w:outlineLvl w:val="9"/>
    </w:pPr>
    <w:rPr>
      <w:rFonts w:ascii="宋体" w:eastAsia="宋体"/>
    </w:rPr>
  </w:style>
  <w:style w:type="paragraph" w:customStyle="1" w:styleId="afffffffff4">
    <w:name w:val="标准文件_三级无标题"/>
    <w:basedOn w:val="afff8"/>
    <w:qFormat/>
    <w:rsid w:val="005104B2"/>
    <w:pPr>
      <w:spacing w:beforeLines="0" w:afterLines="0"/>
      <w:outlineLvl w:val="9"/>
    </w:pPr>
    <w:rPr>
      <w:rFonts w:ascii="宋体" w:eastAsia="宋体"/>
    </w:rPr>
  </w:style>
  <w:style w:type="paragraph" w:customStyle="1" w:styleId="afffffffff5">
    <w:name w:val="标准文件_二级无标题"/>
    <w:basedOn w:val="afff7"/>
    <w:qFormat/>
    <w:rsid w:val="005104B2"/>
    <w:pPr>
      <w:spacing w:beforeLines="0" w:afterLines="0"/>
      <w:outlineLvl w:val="9"/>
    </w:pPr>
    <w:rPr>
      <w:rFonts w:ascii="宋体" w:eastAsia="宋体"/>
    </w:rPr>
  </w:style>
  <w:style w:type="paragraph" w:customStyle="1" w:styleId="afffffffff6">
    <w:name w:val="标准_四级无标题"/>
    <w:basedOn w:val="afff9"/>
    <w:next w:val="afffff9"/>
    <w:qFormat/>
    <w:rsid w:val="005104B2"/>
    <w:rPr>
      <w:rFonts w:eastAsia="宋体"/>
    </w:rPr>
  </w:style>
  <w:style w:type="paragraph" w:customStyle="1" w:styleId="afffffffff7">
    <w:name w:val="标准文件_四级无标题"/>
    <w:basedOn w:val="afff9"/>
    <w:qFormat/>
    <w:rsid w:val="005104B2"/>
    <w:pPr>
      <w:spacing w:beforeLines="0" w:afterLines="0"/>
      <w:outlineLvl w:val="9"/>
    </w:pPr>
    <w:rPr>
      <w:rFonts w:ascii="宋体" w:eastAsia="宋体" w:hAnsi="黑体"/>
      <w:szCs w:val="52"/>
    </w:rPr>
  </w:style>
  <w:style w:type="paragraph" w:customStyle="1" w:styleId="aff9">
    <w:name w:val="标准文件_大写罗马数字编号列项"/>
    <w:basedOn w:val="afffff9"/>
    <w:rsid w:val="005104B2"/>
    <w:pPr>
      <w:numPr>
        <w:numId w:val="23"/>
      </w:numPr>
      <w:ind w:firstLineChars="0" w:firstLine="0"/>
    </w:pPr>
    <w:rPr>
      <w:rFonts w:ascii="Times New Roman" w:cs="Arial"/>
      <w:szCs w:val="28"/>
    </w:rPr>
  </w:style>
  <w:style w:type="paragraph" w:customStyle="1" w:styleId="ae">
    <w:name w:val="标准文件_小写罗马数字编号列项"/>
    <w:basedOn w:val="afffff9"/>
    <w:rsid w:val="005104B2"/>
    <w:pPr>
      <w:numPr>
        <w:numId w:val="24"/>
      </w:numPr>
      <w:ind w:firstLineChars="0" w:firstLine="0"/>
    </w:pPr>
    <w:rPr>
      <w:rFonts w:cs="Arial"/>
      <w:szCs w:val="28"/>
    </w:rPr>
  </w:style>
  <w:style w:type="paragraph" w:customStyle="1" w:styleId="afffffffff8">
    <w:name w:val="标准文件_附录标题"/>
    <w:basedOn w:val="affc"/>
    <w:qFormat/>
    <w:rsid w:val="005104B2"/>
    <w:pPr>
      <w:numPr>
        <w:numId w:val="0"/>
      </w:numPr>
      <w:spacing w:after="280"/>
      <w:outlineLvl w:val="9"/>
    </w:pPr>
  </w:style>
  <w:style w:type="paragraph" w:customStyle="1" w:styleId="afffffffff9">
    <w:name w:val="标准文件_二级项"/>
    <w:rsid w:val="005104B2"/>
    <w:rPr>
      <w:rFonts w:ascii="宋体" w:hAnsi="Times New Roman"/>
      <w:sz w:val="21"/>
    </w:rPr>
  </w:style>
  <w:style w:type="paragraph" w:customStyle="1" w:styleId="af9">
    <w:name w:val="标准文件_三级项"/>
    <w:basedOn w:val="afffe"/>
    <w:rsid w:val="005104B2"/>
    <w:pPr>
      <w:numPr>
        <w:ilvl w:val="2"/>
        <w:numId w:val="21"/>
      </w:numPr>
      <w:spacing w:line="-300" w:lineRule="auto"/>
    </w:pPr>
    <w:rPr>
      <w:rFonts w:ascii="Times New Roman" w:hAnsi="Times New Roman"/>
    </w:rPr>
  </w:style>
  <w:style w:type="paragraph" w:customStyle="1" w:styleId="afff3">
    <w:name w:val="图表脚注说明"/>
    <w:basedOn w:val="afffe"/>
    <w:next w:val="afffff9"/>
    <w:rsid w:val="005104B2"/>
    <w:pPr>
      <w:numPr>
        <w:numId w:val="25"/>
      </w:numPr>
      <w:adjustRightInd/>
      <w:spacing w:line="240" w:lineRule="auto"/>
    </w:pPr>
    <w:rPr>
      <w:rFonts w:ascii="宋体" w:hAnsi="Times New Roman"/>
      <w:sz w:val="18"/>
      <w:szCs w:val="18"/>
    </w:rPr>
  </w:style>
  <w:style w:type="paragraph" w:customStyle="1" w:styleId="afb">
    <w:name w:val="标准文件_字母编号列项（一级）"/>
    <w:rsid w:val="005104B2"/>
    <w:pPr>
      <w:numPr>
        <w:numId w:val="13"/>
      </w:numPr>
      <w:jc w:val="both"/>
    </w:pPr>
    <w:rPr>
      <w:rFonts w:ascii="宋体" w:hAnsi="Times New Roman"/>
      <w:sz w:val="21"/>
    </w:rPr>
  </w:style>
  <w:style w:type="paragraph" w:customStyle="1" w:styleId="afffffffffa">
    <w:name w:val="标准文件_索引字母"/>
    <w:next w:val="afffff9"/>
    <w:qFormat/>
    <w:rsid w:val="005104B2"/>
    <w:pPr>
      <w:jc w:val="center"/>
    </w:pPr>
    <w:rPr>
      <w:rFonts w:ascii="宋体" w:eastAsia="Times New Roman" w:hAnsi="宋体"/>
      <w:b/>
      <w:kern w:val="2"/>
      <w:sz w:val="21"/>
    </w:rPr>
  </w:style>
  <w:style w:type="paragraph" w:customStyle="1" w:styleId="afffffffffb">
    <w:name w:val="标准文件_附录前"/>
    <w:next w:val="afffff9"/>
    <w:qFormat/>
    <w:rsid w:val="005104B2"/>
    <w:pPr>
      <w:spacing w:line="20" w:lineRule="atLeast"/>
      <w:ind w:firstLine="200"/>
    </w:pPr>
    <w:rPr>
      <w:rFonts w:ascii="宋体" w:hAnsi="宋体"/>
      <w:kern w:val="2"/>
      <w:sz w:val="10"/>
    </w:rPr>
  </w:style>
  <w:style w:type="paragraph" w:customStyle="1" w:styleId="afffffffffc">
    <w:name w:val="标准文件_正文标准名称"/>
    <w:qFormat/>
    <w:rsid w:val="005104B2"/>
    <w:pPr>
      <w:spacing w:before="560" w:after="640" w:line="400" w:lineRule="exact"/>
      <w:jc w:val="center"/>
    </w:pPr>
    <w:rPr>
      <w:rFonts w:ascii="黑体" w:eastAsia="黑体" w:hAnsi="黑体"/>
      <w:kern w:val="2"/>
      <w:sz w:val="32"/>
      <w:szCs w:val="32"/>
    </w:rPr>
  </w:style>
  <w:style w:type="paragraph" w:customStyle="1" w:styleId="afffffffffd">
    <w:name w:val="标准文件_表格"/>
    <w:basedOn w:val="afffff9"/>
    <w:qFormat/>
    <w:rsid w:val="005104B2"/>
    <w:pPr>
      <w:ind w:firstLineChars="0" w:firstLine="0"/>
      <w:jc w:val="center"/>
    </w:pPr>
    <w:rPr>
      <w:sz w:val="18"/>
    </w:rPr>
  </w:style>
  <w:style w:type="paragraph" w:customStyle="1" w:styleId="afffb">
    <w:name w:val="标准文件_注："/>
    <w:next w:val="afffff9"/>
    <w:rsid w:val="005104B2"/>
    <w:pPr>
      <w:widowControl w:val="0"/>
      <w:numPr>
        <w:numId w:val="26"/>
      </w:numPr>
      <w:autoSpaceDE w:val="0"/>
      <w:autoSpaceDN w:val="0"/>
      <w:jc w:val="both"/>
    </w:pPr>
    <w:rPr>
      <w:rFonts w:ascii="宋体" w:hAnsi="Times New Roman"/>
      <w:sz w:val="18"/>
      <w:szCs w:val="18"/>
    </w:rPr>
  </w:style>
  <w:style w:type="paragraph" w:customStyle="1" w:styleId="a5">
    <w:name w:val="标准文件_注×："/>
    <w:rsid w:val="005104B2"/>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e"/>
    <w:rsid w:val="005104B2"/>
    <w:pPr>
      <w:widowControl w:val="0"/>
      <w:numPr>
        <w:numId w:val="28"/>
      </w:numPr>
      <w:jc w:val="both"/>
    </w:pPr>
    <w:rPr>
      <w:rFonts w:ascii="宋体" w:hAnsi="Times New Roman"/>
      <w:sz w:val="18"/>
      <w:szCs w:val="18"/>
    </w:rPr>
  </w:style>
  <w:style w:type="paragraph" w:customStyle="1" w:styleId="afffffffffe">
    <w:name w:val="标准文件_示例内容"/>
    <w:basedOn w:val="afffff9"/>
    <w:qFormat/>
    <w:rsid w:val="005104B2"/>
    <w:pPr>
      <w:ind w:firstLine="420"/>
    </w:pPr>
    <w:rPr>
      <w:sz w:val="18"/>
    </w:rPr>
  </w:style>
  <w:style w:type="paragraph" w:customStyle="1" w:styleId="aff0">
    <w:name w:val="标准文件_示例×："/>
    <w:basedOn w:val="afffe"/>
    <w:next w:val="afffffffffe"/>
    <w:qFormat/>
    <w:rsid w:val="005104B2"/>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9"/>
    <w:rsid w:val="005104B2"/>
    <w:rPr>
      <w:rFonts w:ascii="宋体" w:hAnsi="Times New Roman"/>
      <w:sz w:val="21"/>
    </w:rPr>
  </w:style>
  <w:style w:type="paragraph" w:customStyle="1" w:styleId="affffffffff">
    <w:name w:val="标准文件_表格续"/>
    <w:basedOn w:val="afffff9"/>
    <w:next w:val="afffff9"/>
    <w:qFormat/>
    <w:rsid w:val="005104B2"/>
    <w:pPr>
      <w:jc w:val="center"/>
    </w:pPr>
    <w:rPr>
      <w:rFonts w:ascii="黑体" w:eastAsia="黑体" w:hAnsi="黑体"/>
    </w:rPr>
  </w:style>
  <w:style w:type="character" w:styleId="affffffffff0">
    <w:name w:val="Placeholder Text"/>
    <w:basedOn w:val="affff"/>
    <w:uiPriority w:val="99"/>
    <w:semiHidden/>
    <w:rsid w:val="005104B2"/>
    <w:rPr>
      <w:color w:val="808080"/>
    </w:rPr>
  </w:style>
  <w:style w:type="paragraph" w:customStyle="1" w:styleId="2">
    <w:name w:val="标准文件_二级项2"/>
    <w:basedOn w:val="afffff9"/>
    <w:qFormat/>
    <w:rsid w:val="005104B2"/>
    <w:pPr>
      <w:numPr>
        <w:ilvl w:val="1"/>
        <w:numId w:val="21"/>
      </w:numPr>
      <w:ind w:firstLineChars="0" w:firstLine="0"/>
    </w:pPr>
  </w:style>
  <w:style w:type="paragraph" w:customStyle="1" w:styleId="21">
    <w:name w:val="标准文件_三级项2"/>
    <w:basedOn w:val="afffff9"/>
    <w:qFormat/>
    <w:rsid w:val="005104B2"/>
    <w:pPr>
      <w:numPr>
        <w:numId w:val="30"/>
      </w:numPr>
      <w:spacing w:line="300" w:lineRule="exact"/>
      <w:ind w:firstLineChars="0"/>
    </w:pPr>
    <w:rPr>
      <w:rFonts w:ascii="Times New Roman"/>
    </w:rPr>
  </w:style>
  <w:style w:type="paragraph" w:customStyle="1" w:styleId="20">
    <w:name w:val="标准文件_一级项2"/>
    <w:basedOn w:val="afffff9"/>
    <w:qFormat/>
    <w:rsid w:val="005104B2"/>
    <w:pPr>
      <w:numPr>
        <w:numId w:val="31"/>
      </w:numPr>
      <w:spacing w:line="300" w:lineRule="exact"/>
      <w:ind w:firstLineChars="0"/>
    </w:pPr>
    <w:rPr>
      <w:rFonts w:ascii="Times New Roman"/>
    </w:rPr>
  </w:style>
  <w:style w:type="paragraph" w:customStyle="1" w:styleId="affffffffff1">
    <w:name w:val="标准文件_提示"/>
    <w:basedOn w:val="afffff9"/>
    <w:next w:val="afffff9"/>
    <w:qFormat/>
    <w:rsid w:val="005104B2"/>
    <w:pPr>
      <w:ind w:firstLine="420"/>
    </w:pPr>
    <w:rPr>
      <w:rFonts w:ascii="黑体" w:eastAsia="黑体"/>
    </w:rPr>
  </w:style>
  <w:style w:type="character" w:customStyle="1" w:styleId="affffffffff2">
    <w:name w:val="标准文件_来源"/>
    <w:basedOn w:val="affff"/>
    <w:uiPriority w:val="1"/>
    <w:qFormat/>
    <w:rsid w:val="005104B2"/>
    <w:rPr>
      <w:rFonts w:eastAsia="宋体"/>
      <w:sz w:val="21"/>
    </w:rPr>
  </w:style>
  <w:style w:type="paragraph" w:customStyle="1" w:styleId="affffffffff3">
    <w:name w:val="标准文件_图表说明"/>
    <w:qFormat/>
    <w:rsid w:val="005104B2"/>
    <w:pPr>
      <w:spacing w:line="276" w:lineRule="auto"/>
      <w:ind w:firstLine="420"/>
    </w:pPr>
    <w:rPr>
      <w:rFonts w:ascii="宋体" w:hAnsi="宋体"/>
      <w:kern w:val="2"/>
      <w:sz w:val="18"/>
    </w:rPr>
  </w:style>
  <w:style w:type="paragraph" w:customStyle="1" w:styleId="affffffffff4">
    <w:name w:val="其他发布日期"/>
    <w:basedOn w:val="afffffff7"/>
    <w:rsid w:val="005104B2"/>
    <w:pPr>
      <w:framePr w:w="3997" w:h="471" w:hRule="exact" w:hSpace="0" w:vSpace="181" w:wrap="around" w:vAnchor="page" w:hAnchor="page" w:x="1419" w:y="14097"/>
    </w:pPr>
  </w:style>
  <w:style w:type="paragraph" w:customStyle="1" w:styleId="affffffffff5">
    <w:name w:val="其他实施日期"/>
    <w:basedOn w:val="affffffffd"/>
    <w:rsid w:val="005104B2"/>
    <w:pPr>
      <w:framePr w:w="3997" w:h="471" w:hRule="exact" w:vSpace="181" w:wrap="around" w:vAnchor="page" w:hAnchor="page" w:x="7089" w:y="14097"/>
    </w:pPr>
  </w:style>
  <w:style w:type="paragraph" w:customStyle="1" w:styleId="affffffffff6">
    <w:name w:val="标准文件_文件编号"/>
    <w:basedOn w:val="afffff9"/>
    <w:qFormat/>
    <w:rsid w:val="005104B2"/>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7">
    <w:name w:val="标准文件_替换文件编号"/>
    <w:basedOn w:val="affffffffff6"/>
    <w:qFormat/>
    <w:rsid w:val="005104B2"/>
    <w:pPr>
      <w:framePr w:wrap="auto"/>
      <w:spacing w:before="57"/>
    </w:pPr>
    <w:rPr>
      <w:sz w:val="21"/>
    </w:rPr>
  </w:style>
  <w:style w:type="paragraph" w:customStyle="1" w:styleId="affffffffff8">
    <w:name w:val="标准文件_文件名称"/>
    <w:basedOn w:val="afffff9"/>
    <w:next w:val="afffff9"/>
    <w:qFormat/>
    <w:rsid w:val="005104B2"/>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9"/>
    <w:next w:val="afffff9"/>
    <w:qFormat/>
    <w:rsid w:val="005104B2"/>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9"/>
    <w:next w:val="afffff9"/>
    <w:qFormat/>
    <w:rsid w:val="005104B2"/>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9"/>
    <w:next w:val="afffff9"/>
    <w:qFormat/>
    <w:rsid w:val="005104B2"/>
    <w:pPr>
      <w:numPr>
        <w:ilvl w:val="1"/>
        <w:numId w:val="8"/>
      </w:numPr>
      <w:spacing w:beforeLines="50" w:afterLines="50"/>
      <w:ind w:firstLineChars="0"/>
    </w:pPr>
    <w:rPr>
      <w:rFonts w:ascii="黑体" w:eastAsia="黑体"/>
    </w:rPr>
  </w:style>
  <w:style w:type="paragraph" w:customStyle="1" w:styleId="a8">
    <w:name w:val="标准文件_引言二级条标题"/>
    <w:basedOn w:val="afffff9"/>
    <w:next w:val="afffff9"/>
    <w:qFormat/>
    <w:rsid w:val="005104B2"/>
    <w:pPr>
      <w:numPr>
        <w:ilvl w:val="2"/>
        <w:numId w:val="8"/>
      </w:numPr>
      <w:spacing w:beforeLines="50" w:afterLines="50"/>
      <w:ind w:firstLineChars="0"/>
    </w:pPr>
    <w:rPr>
      <w:rFonts w:ascii="黑体" w:eastAsia="黑体"/>
    </w:rPr>
  </w:style>
  <w:style w:type="paragraph" w:customStyle="1" w:styleId="a9">
    <w:name w:val="标准文件_引言三级条标题"/>
    <w:basedOn w:val="afffff9"/>
    <w:next w:val="afffff9"/>
    <w:qFormat/>
    <w:rsid w:val="005104B2"/>
    <w:pPr>
      <w:numPr>
        <w:ilvl w:val="3"/>
        <w:numId w:val="8"/>
      </w:numPr>
      <w:spacing w:beforeLines="50" w:afterLines="50"/>
      <w:ind w:firstLineChars="0"/>
    </w:pPr>
    <w:rPr>
      <w:rFonts w:ascii="黑体" w:eastAsia="黑体"/>
    </w:rPr>
  </w:style>
  <w:style w:type="paragraph" w:customStyle="1" w:styleId="aa">
    <w:name w:val="标准文件_引言四级条标题"/>
    <w:basedOn w:val="afffff9"/>
    <w:next w:val="afffff9"/>
    <w:qFormat/>
    <w:rsid w:val="005104B2"/>
    <w:pPr>
      <w:numPr>
        <w:ilvl w:val="4"/>
        <w:numId w:val="8"/>
      </w:numPr>
      <w:spacing w:beforeLines="50" w:afterLines="50"/>
      <w:ind w:firstLineChars="0"/>
    </w:pPr>
    <w:rPr>
      <w:rFonts w:ascii="黑体" w:eastAsia="黑体"/>
    </w:rPr>
  </w:style>
  <w:style w:type="paragraph" w:customStyle="1" w:styleId="ab">
    <w:name w:val="标准文件_引言五级条标题"/>
    <w:basedOn w:val="afffff9"/>
    <w:next w:val="afffff9"/>
    <w:qFormat/>
    <w:rsid w:val="005104B2"/>
    <w:pPr>
      <w:numPr>
        <w:ilvl w:val="5"/>
        <w:numId w:val="8"/>
      </w:numPr>
      <w:spacing w:beforeLines="50" w:afterLines="50"/>
      <w:ind w:firstLineChars="0"/>
    </w:pPr>
    <w:rPr>
      <w:rFonts w:ascii="黑体" w:eastAsia="黑体"/>
    </w:rPr>
  </w:style>
  <w:style w:type="paragraph" w:customStyle="1" w:styleId="affffffffff9">
    <w:name w:val="标准文件_注后"/>
    <w:basedOn w:val="afffff9"/>
    <w:qFormat/>
    <w:rsid w:val="005104B2"/>
    <w:pPr>
      <w:ind w:left="811" w:firstLineChars="0" w:firstLine="0"/>
    </w:pPr>
    <w:rPr>
      <w:sz w:val="18"/>
    </w:rPr>
  </w:style>
  <w:style w:type="paragraph" w:customStyle="1" w:styleId="X">
    <w:name w:val="标准文件_注X后"/>
    <w:basedOn w:val="afffff9"/>
    <w:qFormat/>
    <w:rsid w:val="005104B2"/>
    <w:pPr>
      <w:ind w:left="811" w:firstLineChars="0" w:firstLine="0"/>
    </w:pPr>
    <w:rPr>
      <w:sz w:val="18"/>
    </w:rPr>
  </w:style>
  <w:style w:type="paragraph" w:customStyle="1" w:styleId="affffffffffa">
    <w:name w:val="标准文件_示例后"/>
    <w:basedOn w:val="afffff9"/>
    <w:qFormat/>
    <w:rsid w:val="005104B2"/>
    <w:pPr>
      <w:ind w:left="964" w:firstLineChars="0" w:firstLine="0"/>
    </w:pPr>
    <w:rPr>
      <w:sz w:val="18"/>
    </w:rPr>
  </w:style>
  <w:style w:type="paragraph" w:customStyle="1" w:styleId="X0">
    <w:name w:val="标准文件_示例X后"/>
    <w:basedOn w:val="afffff9"/>
    <w:link w:val="X1"/>
    <w:qFormat/>
    <w:rsid w:val="005104B2"/>
    <w:pPr>
      <w:ind w:left="1049" w:firstLineChars="0" w:firstLine="0"/>
    </w:pPr>
    <w:rPr>
      <w:sz w:val="18"/>
    </w:rPr>
  </w:style>
  <w:style w:type="character" w:customStyle="1" w:styleId="X1">
    <w:name w:val="标准文件_示例X后 字符"/>
    <w:basedOn w:val="Char7"/>
    <w:link w:val="X0"/>
    <w:rsid w:val="005104B2"/>
    <w:rPr>
      <w:rFonts w:ascii="宋体" w:hAnsi="Times New Roman"/>
      <w:sz w:val="18"/>
    </w:rPr>
  </w:style>
  <w:style w:type="paragraph" w:customStyle="1" w:styleId="affffffffffb">
    <w:name w:val="标准文件_索引项"/>
    <w:basedOn w:val="afffff9"/>
    <w:next w:val="afffff9"/>
    <w:qFormat/>
    <w:rsid w:val="005104B2"/>
    <w:pPr>
      <w:tabs>
        <w:tab w:val="right" w:leader="dot" w:pos="9356"/>
      </w:tabs>
      <w:ind w:left="210" w:firstLineChars="0" w:hanging="210"/>
      <w:jc w:val="left"/>
    </w:pPr>
  </w:style>
  <w:style w:type="paragraph" w:customStyle="1" w:styleId="affffffffffc">
    <w:name w:val="标准文件_附录一级无标题"/>
    <w:basedOn w:val="affd"/>
    <w:qFormat/>
    <w:rsid w:val="005104B2"/>
    <w:pPr>
      <w:spacing w:beforeLines="0" w:afterLines="0" w:line="276" w:lineRule="auto"/>
      <w:outlineLvl w:val="9"/>
    </w:pPr>
    <w:rPr>
      <w:rFonts w:ascii="宋体" w:eastAsia="宋体"/>
    </w:rPr>
  </w:style>
  <w:style w:type="paragraph" w:customStyle="1" w:styleId="affffffffffd">
    <w:name w:val="标准文件_附录二级无标题"/>
    <w:basedOn w:val="affe"/>
    <w:rsid w:val="005104B2"/>
    <w:pPr>
      <w:spacing w:beforeLines="0" w:afterLines="0" w:line="276" w:lineRule="auto"/>
      <w:outlineLvl w:val="9"/>
    </w:pPr>
    <w:rPr>
      <w:rFonts w:ascii="宋体" w:eastAsia="宋体"/>
    </w:rPr>
  </w:style>
  <w:style w:type="paragraph" w:customStyle="1" w:styleId="affffffffffe">
    <w:name w:val="标准文件_附录三级无标题"/>
    <w:basedOn w:val="afff"/>
    <w:qFormat/>
    <w:rsid w:val="005104B2"/>
    <w:pPr>
      <w:spacing w:beforeLines="0" w:afterLines="0" w:line="276" w:lineRule="auto"/>
      <w:outlineLvl w:val="9"/>
    </w:pPr>
    <w:rPr>
      <w:rFonts w:ascii="宋体" w:eastAsia="宋体"/>
    </w:rPr>
  </w:style>
  <w:style w:type="paragraph" w:customStyle="1" w:styleId="afffffffffff">
    <w:name w:val="标准文件_附录四级无标题"/>
    <w:basedOn w:val="afff0"/>
    <w:qFormat/>
    <w:rsid w:val="005104B2"/>
    <w:pPr>
      <w:spacing w:beforeLines="0" w:afterLines="0" w:line="276" w:lineRule="auto"/>
      <w:outlineLvl w:val="9"/>
    </w:pPr>
    <w:rPr>
      <w:rFonts w:ascii="宋体" w:eastAsia="宋体"/>
    </w:rPr>
  </w:style>
  <w:style w:type="paragraph" w:customStyle="1" w:styleId="afffffffffff0">
    <w:name w:val="标准文件_附录五级无标题"/>
    <w:basedOn w:val="afff1"/>
    <w:qFormat/>
    <w:rsid w:val="005104B2"/>
    <w:pPr>
      <w:spacing w:beforeLines="0" w:afterLines="0" w:line="276" w:lineRule="auto"/>
      <w:outlineLvl w:val="9"/>
    </w:pPr>
    <w:rPr>
      <w:rFonts w:ascii="宋体" w:eastAsia="宋体"/>
    </w:rPr>
  </w:style>
  <w:style w:type="paragraph" w:customStyle="1" w:styleId="afffffffffff1">
    <w:name w:val="标准文件_引言一级无标题"/>
    <w:basedOn w:val="a7"/>
    <w:next w:val="afffff9"/>
    <w:qFormat/>
    <w:rsid w:val="005104B2"/>
    <w:pPr>
      <w:spacing w:beforeLines="0" w:afterLines="0" w:line="276" w:lineRule="auto"/>
    </w:pPr>
    <w:rPr>
      <w:rFonts w:ascii="宋体" w:eastAsia="宋体"/>
    </w:rPr>
  </w:style>
  <w:style w:type="paragraph" w:customStyle="1" w:styleId="afffffffffff2">
    <w:name w:val="标准文件_引言二级无标题"/>
    <w:basedOn w:val="a8"/>
    <w:next w:val="afffff9"/>
    <w:qFormat/>
    <w:rsid w:val="005104B2"/>
    <w:pPr>
      <w:spacing w:beforeLines="0" w:afterLines="0" w:line="276" w:lineRule="auto"/>
    </w:pPr>
    <w:rPr>
      <w:rFonts w:ascii="宋体" w:eastAsia="宋体"/>
    </w:rPr>
  </w:style>
  <w:style w:type="paragraph" w:customStyle="1" w:styleId="afffffffffff3">
    <w:name w:val="标准文件_引言三级无标题"/>
    <w:basedOn w:val="a9"/>
    <w:qFormat/>
    <w:rsid w:val="005104B2"/>
    <w:pPr>
      <w:spacing w:beforeLines="0" w:afterLines="0" w:line="276" w:lineRule="auto"/>
    </w:pPr>
    <w:rPr>
      <w:rFonts w:ascii="宋体" w:eastAsia="宋体"/>
    </w:rPr>
  </w:style>
  <w:style w:type="paragraph" w:customStyle="1" w:styleId="afffffffffff4">
    <w:name w:val="标准文件_引言四级无标题"/>
    <w:basedOn w:val="aa"/>
    <w:next w:val="afffff9"/>
    <w:qFormat/>
    <w:rsid w:val="005104B2"/>
    <w:pPr>
      <w:spacing w:beforeLines="0" w:afterLines="0" w:line="276" w:lineRule="auto"/>
    </w:pPr>
    <w:rPr>
      <w:rFonts w:ascii="宋体" w:eastAsia="宋体"/>
    </w:rPr>
  </w:style>
  <w:style w:type="paragraph" w:customStyle="1" w:styleId="afffffffffff5">
    <w:name w:val="标准文件_引言五级无标题"/>
    <w:basedOn w:val="ab"/>
    <w:next w:val="afffff9"/>
    <w:qFormat/>
    <w:rsid w:val="005104B2"/>
    <w:pPr>
      <w:spacing w:beforeLines="0" w:afterLines="0" w:line="276" w:lineRule="auto"/>
    </w:pPr>
    <w:rPr>
      <w:rFonts w:ascii="宋体" w:eastAsia="宋体"/>
    </w:rPr>
  </w:style>
  <w:style w:type="paragraph" w:customStyle="1" w:styleId="afffffffffff6">
    <w:name w:val="标准文件_索引标题"/>
    <w:basedOn w:val="affffff0"/>
    <w:next w:val="afffff9"/>
    <w:qFormat/>
    <w:rsid w:val="005104B2"/>
    <w:rPr>
      <w:rFonts w:hAnsi="黑体"/>
    </w:rPr>
  </w:style>
  <w:style w:type="paragraph" w:customStyle="1" w:styleId="afffffffffff7">
    <w:name w:val="标准文件_脚注内容"/>
    <w:basedOn w:val="afffff9"/>
    <w:qFormat/>
    <w:rsid w:val="005104B2"/>
    <w:pPr>
      <w:ind w:leftChars="200" w:left="400" w:hangingChars="200" w:hanging="200"/>
    </w:pPr>
    <w:rPr>
      <w:sz w:val="15"/>
    </w:rPr>
  </w:style>
  <w:style w:type="paragraph" w:customStyle="1" w:styleId="afffffffffff8">
    <w:name w:val="标准文件_术语条一"/>
    <w:basedOn w:val="afffffffff2"/>
    <w:next w:val="afffff9"/>
    <w:qFormat/>
    <w:rsid w:val="005104B2"/>
  </w:style>
  <w:style w:type="paragraph" w:customStyle="1" w:styleId="afffffffffff9">
    <w:name w:val="标准文件_术语条二"/>
    <w:basedOn w:val="afffffffff5"/>
    <w:next w:val="afffff9"/>
    <w:qFormat/>
    <w:rsid w:val="005104B2"/>
  </w:style>
  <w:style w:type="paragraph" w:customStyle="1" w:styleId="afffffffffffa">
    <w:name w:val="标准文件_术语条三"/>
    <w:basedOn w:val="afffffffff4"/>
    <w:next w:val="afffff9"/>
    <w:qFormat/>
    <w:rsid w:val="005104B2"/>
  </w:style>
  <w:style w:type="paragraph" w:customStyle="1" w:styleId="afffffffffffb">
    <w:name w:val="标准文件_术语条四"/>
    <w:basedOn w:val="afffffffff7"/>
    <w:next w:val="afffff9"/>
    <w:qFormat/>
    <w:rsid w:val="005104B2"/>
  </w:style>
  <w:style w:type="paragraph" w:customStyle="1" w:styleId="afffffffffffc">
    <w:name w:val="标准文件_术语条五"/>
    <w:basedOn w:val="afffffffff3"/>
    <w:next w:val="afffff9"/>
    <w:qFormat/>
    <w:rsid w:val="005104B2"/>
  </w:style>
  <w:style w:type="paragraph" w:customStyle="1" w:styleId="Default">
    <w:name w:val="Default"/>
    <w:rsid w:val="005104B2"/>
    <w:pPr>
      <w:widowControl w:val="0"/>
      <w:autoSpaceDE w:val="0"/>
      <w:autoSpaceDN w:val="0"/>
      <w:adjustRightInd w:val="0"/>
    </w:pPr>
    <w:rPr>
      <w:rFonts w:ascii="宋体" w:cs="宋体"/>
      <w:color w:val="000000"/>
      <w:sz w:val="24"/>
      <w:szCs w:val="24"/>
    </w:rPr>
  </w:style>
  <w:style w:type="character" w:customStyle="1" w:styleId="afffffffffffd">
    <w:name w:val="发布"/>
    <w:basedOn w:val="affff"/>
    <w:rsid w:val="005104B2"/>
    <w:rPr>
      <w:rFonts w:ascii="黑体" w:eastAsia="黑体"/>
      <w:spacing w:val="85"/>
      <w:w w:val="100"/>
      <w:position w:val="3"/>
      <w:sz w:val="28"/>
      <w:szCs w:val="28"/>
    </w:rPr>
  </w:style>
  <w:style w:type="character" w:customStyle="1" w:styleId="Char">
    <w:name w:val="文档结构图 Char"/>
    <w:basedOn w:val="affff"/>
    <w:link w:val="affff3"/>
    <w:uiPriority w:val="99"/>
    <w:semiHidden/>
    <w:rsid w:val="005104B2"/>
    <w:rPr>
      <w:rFonts w:ascii="宋体"/>
      <w:kern w:val="2"/>
      <w:sz w:val="18"/>
      <w:szCs w:val="18"/>
    </w:rPr>
  </w:style>
  <w:style w:type="character" w:customStyle="1" w:styleId="Char8">
    <w:name w:val="正文首行缩进 Char"/>
    <w:basedOn w:val="Char0"/>
    <w:link w:val="affffb"/>
    <w:uiPriority w:val="99"/>
    <w:semiHidden/>
    <w:rsid w:val="005104B2"/>
  </w:style>
  <w:style w:type="character" w:customStyle="1" w:styleId="Char10">
    <w:name w:val="正文首行缩进 Char1"/>
    <w:link w:val="affffb"/>
    <w:qFormat/>
    <w:locked/>
    <w:rsid w:val="005104B2"/>
    <w:rPr>
      <w:rFonts w:ascii="Times New Roman" w:hAnsi="Times New Roman"/>
      <w:kern w:val="2"/>
      <w:sz w:val="24"/>
      <w:szCs w:val="24"/>
    </w:rPr>
  </w:style>
  <w:style w:type="paragraph" w:customStyle="1" w:styleId="afffffffffffe">
    <w:name w:val="段"/>
    <w:link w:val="Char9"/>
    <w:qFormat/>
    <w:rsid w:val="005104B2"/>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9">
    <w:name w:val="段 Char"/>
    <w:link w:val="afffffffffffe"/>
    <w:qFormat/>
    <w:rsid w:val="005104B2"/>
    <w:rPr>
      <w:rFonts w:ascii="宋体" w:hAnsi="Times New Roman"/>
      <w:sz w:val="21"/>
    </w:rPr>
  </w:style>
  <w:style w:type="character" w:customStyle="1" w:styleId="fontstyle01">
    <w:name w:val="fontstyle01"/>
    <w:qFormat/>
    <w:rsid w:val="005104B2"/>
    <w:rPr>
      <w:rFonts w:ascii="宋体" w:eastAsia="宋体" w:hAnsi="宋体" w:hint="eastAsia"/>
      <w:color w:val="000000"/>
      <w:sz w:val="22"/>
      <w:szCs w:val="22"/>
    </w:rPr>
  </w:style>
  <w:style w:type="paragraph" w:customStyle="1" w:styleId="af3">
    <w:name w:val="一级条标题"/>
    <w:next w:val="afffffffffffe"/>
    <w:qFormat/>
    <w:rsid w:val="005104B2"/>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ffffffffe"/>
    <w:qFormat/>
    <w:rsid w:val="005104B2"/>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e"/>
    <w:qFormat/>
    <w:rsid w:val="005104B2"/>
    <w:pPr>
      <w:numPr>
        <w:ilvl w:val="2"/>
      </w:numPr>
      <w:spacing w:before="50" w:after="50"/>
      <w:outlineLvl w:val="3"/>
    </w:pPr>
  </w:style>
  <w:style w:type="paragraph" w:customStyle="1" w:styleId="af5">
    <w:name w:val="三级条标题"/>
    <w:basedOn w:val="af4"/>
    <w:next w:val="afffffffffffe"/>
    <w:qFormat/>
    <w:rsid w:val="005104B2"/>
    <w:pPr>
      <w:numPr>
        <w:ilvl w:val="3"/>
      </w:numPr>
      <w:outlineLvl w:val="4"/>
    </w:pPr>
  </w:style>
  <w:style w:type="paragraph" w:customStyle="1" w:styleId="af6">
    <w:name w:val="四级条标题"/>
    <w:basedOn w:val="af5"/>
    <w:next w:val="afffffffffffe"/>
    <w:qFormat/>
    <w:rsid w:val="005104B2"/>
    <w:pPr>
      <w:numPr>
        <w:ilvl w:val="4"/>
      </w:numPr>
      <w:outlineLvl w:val="5"/>
    </w:pPr>
  </w:style>
  <w:style w:type="paragraph" w:customStyle="1" w:styleId="af7">
    <w:name w:val="五级条标题"/>
    <w:basedOn w:val="af6"/>
    <w:next w:val="afffffffffffe"/>
    <w:qFormat/>
    <w:rsid w:val="005104B2"/>
    <w:pPr>
      <w:numPr>
        <w:ilvl w:val="5"/>
      </w:numPr>
      <w:outlineLvl w:val="6"/>
    </w:pPr>
  </w:style>
  <w:style w:type="paragraph" w:customStyle="1" w:styleId="affa">
    <w:name w:val="二级无"/>
    <w:basedOn w:val="af4"/>
    <w:link w:val="Chara"/>
    <w:uiPriority w:val="99"/>
    <w:qFormat/>
    <w:rsid w:val="005104B2"/>
    <w:pPr>
      <w:numPr>
        <w:numId w:val="23"/>
      </w:numPr>
      <w:spacing w:beforeLines="0" w:afterLines="0"/>
    </w:pPr>
    <w:rPr>
      <w:rFonts w:ascii="宋体" w:eastAsia="宋体"/>
    </w:rPr>
  </w:style>
  <w:style w:type="character" w:customStyle="1" w:styleId="Chara">
    <w:name w:val="二级无 Char"/>
    <w:link w:val="affa"/>
    <w:uiPriority w:val="99"/>
    <w:qFormat/>
    <w:locked/>
    <w:rsid w:val="005104B2"/>
    <w:rPr>
      <w:rFonts w:ascii="宋体" w:hAnsi="Times New Roman"/>
      <w:sz w:val="21"/>
      <w:szCs w:val="21"/>
    </w:rPr>
  </w:style>
  <w:style w:type="paragraph" w:customStyle="1" w:styleId="affffffffffff">
    <w:name w:val="标准书脚_奇数页"/>
    <w:qFormat/>
    <w:rsid w:val="005104B2"/>
    <w:pPr>
      <w:spacing w:before="120"/>
      <w:ind w:right="198"/>
      <w:jc w:val="right"/>
    </w:pPr>
    <w:rPr>
      <w:rFonts w:ascii="宋体" w:hAnsi="Times New Roman"/>
      <w:sz w:val="18"/>
      <w:szCs w:val="18"/>
    </w:rPr>
  </w:style>
  <w:style w:type="paragraph" w:customStyle="1" w:styleId="affffffffffff0">
    <w:name w:val="列项——（一级）"/>
    <w:qFormat/>
    <w:rsid w:val="005104B2"/>
    <w:pPr>
      <w:widowControl w:val="0"/>
      <w:ind w:left="833" w:hanging="408"/>
      <w:jc w:val="both"/>
    </w:pPr>
    <w:rPr>
      <w:rFonts w:ascii="宋体" w:hAnsi="Times New Roman"/>
      <w:sz w:val="21"/>
    </w:rPr>
  </w:style>
  <w:style w:type="paragraph" w:customStyle="1" w:styleId="affffffffffff1">
    <w:name w:val="列项●（二级）"/>
    <w:qFormat/>
    <w:rsid w:val="005104B2"/>
    <w:pPr>
      <w:tabs>
        <w:tab w:val="left" w:pos="760"/>
        <w:tab w:val="left" w:pos="840"/>
      </w:tabs>
      <w:ind w:left="1264" w:hanging="413"/>
      <w:jc w:val="both"/>
    </w:pPr>
    <w:rPr>
      <w:rFonts w:ascii="宋体" w:hAnsi="Times New Roman"/>
      <w:sz w:val="21"/>
    </w:rPr>
  </w:style>
  <w:style w:type="paragraph" w:customStyle="1" w:styleId="affffffffffff2">
    <w:name w:val="列项◆（三级）"/>
    <w:basedOn w:val="afffe"/>
    <w:qFormat/>
    <w:rsid w:val="005104B2"/>
    <w:pPr>
      <w:tabs>
        <w:tab w:val="left" w:pos="1678"/>
      </w:tabs>
      <w:adjustRightInd/>
      <w:spacing w:line="240" w:lineRule="auto"/>
      <w:ind w:left="1678" w:hanging="414"/>
    </w:pPr>
    <w:rPr>
      <w:rFonts w:ascii="宋体" w:hAnsi="Times New Roman"/>
    </w:rPr>
  </w:style>
  <w:style w:type="paragraph" w:customStyle="1" w:styleId="affffffffffff3">
    <w:name w:val="示例"/>
    <w:next w:val="afffe"/>
    <w:qFormat/>
    <w:rsid w:val="005104B2"/>
    <w:pPr>
      <w:widowControl w:val="0"/>
      <w:ind w:firstLine="363"/>
      <w:jc w:val="both"/>
    </w:pPr>
    <w:rPr>
      <w:rFonts w:ascii="宋体" w:hAnsi="Times New Roman"/>
      <w:sz w:val="18"/>
      <w:szCs w:val="18"/>
    </w:rPr>
  </w:style>
  <w:style w:type="paragraph" w:customStyle="1" w:styleId="aff7">
    <w:name w:val="附录表标号"/>
    <w:basedOn w:val="afffe"/>
    <w:next w:val="afffffffffffe"/>
    <w:qFormat/>
    <w:rsid w:val="005104B2"/>
    <w:pPr>
      <w:numPr>
        <w:numId w:val="33"/>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aff8">
    <w:name w:val="附录表标题"/>
    <w:basedOn w:val="afffe"/>
    <w:next w:val="afffffffffffe"/>
    <w:qFormat/>
    <w:rsid w:val="005104B2"/>
    <w:pPr>
      <w:numPr>
        <w:ilvl w:val="1"/>
        <w:numId w:val="33"/>
      </w:numPr>
      <w:tabs>
        <w:tab w:val="left" w:pos="0"/>
        <w:tab w:val="left" w:pos="180"/>
      </w:tabs>
      <w:adjustRightInd/>
      <w:spacing w:beforeLines="50" w:afterLines="50" w:line="240" w:lineRule="auto"/>
      <w:jc w:val="center"/>
    </w:pPr>
    <w:rPr>
      <w:rFonts w:ascii="黑体" w:eastAsia="黑体" w:hAnsi="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C2AE1BB0D3644969EA8133B911012E4"/>
        <w:category>
          <w:name w:val="常规"/>
          <w:gallery w:val="placeholder"/>
        </w:category>
        <w:types>
          <w:type w:val="bbPlcHdr"/>
        </w:types>
        <w:behaviors>
          <w:behavior w:val="content"/>
        </w:behaviors>
        <w:guid w:val="{51B4782B-2D8D-4F63-9029-2125E94CCD25}"/>
      </w:docPartPr>
      <w:docPartBody>
        <w:p w:rsidR="008726B4" w:rsidRDefault="008726B4">
          <w:pPr>
            <w:pStyle w:val="9C2AE1BB0D3644969EA8133B911012E4"/>
          </w:pPr>
          <w:r>
            <w:rPr>
              <w:rStyle w:val="a3"/>
              <w:rFonts w:hint="eastAsia"/>
            </w:rPr>
            <w:t>单击或点击此处输入文字。</w:t>
          </w:r>
        </w:p>
      </w:docPartBody>
    </w:docPart>
    <w:docPart>
      <w:docPartPr>
        <w:name w:val="8F8148BCB1B741809D29F45183C18106"/>
        <w:category>
          <w:name w:val="常规"/>
          <w:gallery w:val="placeholder"/>
        </w:category>
        <w:types>
          <w:type w:val="bbPlcHdr"/>
        </w:types>
        <w:behaviors>
          <w:behavior w:val="content"/>
        </w:behaviors>
        <w:guid w:val="{EF1492D4-7155-491C-95A0-1140704DB1BF}"/>
      </w:docPartPr>
      <w:docPartBody>
        <w:p w:rsidR="008726B4" w:rsidRDefault="008726B4">
          <w:pPr>
            <w:pStyle w:val="8F8148BCB1B741809D29F45183C18106"/>
          </w:pPr>
          <w:r>
            <w:rPr>
              <w:rStyle w:val="a3"/>
              <w:rFonts w:hint="eastAsia"/>
            </w:rPr>
            <w:t>选择一项。</w:t>
          </w:r>
        </w:p>
      </w:docPartBody>
    </w:docPart>
    <w:docPart>
      <w:docPartPr>
        <w:name w:val="2B21379B6D204554B7B7222B5B5E1BC9"/>
        <w:category>
          <w:name w:val="常规"/>
          <w:gallery w:val="placeholder"/>
        </w:category>
        <w:types>
          <w:type w:val="bbPlcHdr"/>
        </w:types>
        <w:behaviors>
          <w:behavior w:val="content"/>
        </w:behaviors>
        <w:guid w:val="{5CD3C766-10A9-4388-9F64-A22F76AB9109}"/>
      </w:docPartPr>
      <w:docPartBody>
        <w:p w:rsidR="008726B4" w:rsidRDefault="008726B4">
          <w:pPr>
            <w:pStyle w:val="2B21379B6D204554B7B7222B5B5E1BC9"/>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charset w:val="86"/>
    <w:family w:val="roman"/>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MT">
    <w:altName w:val="Arial"/>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6092"/>
    <w:rsid w:val="000E55B4"/>
    <w:rsid w:val="001F6092"/>
    <w:rsid w:val="00404B26"/>
    <w:rsid w:val="00641F2C"/>
    <w:rsid w:val="008726B4"/>
    <w:rsid w:val="00932D45"/>
    <w:rsid w:val="00C4751D"/>
    <w:rsid w:val="00C900C5"/>
    <w:rsid w:val="00CE2FAC"/>
    <w:rsid w:val="00EE3D41"/>
    <w:rsid w:val="00F77E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6B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8726B4"/>
    <w:rPr>
      <w:color w:val="808080"/>
    </w:rPr>
  </w:style>
  <w:style w:type="paragraph" w:customStyle="1" w:styleId="9C2AE1BB0D3644969EA8133B911012E4">
    <w:name w:val="9C2AE1BB0D3644969EA8133B911012E4"/>
    <w:rsid w:val="008726B4"/>
    <w:pPr>
      <w:widowControl w:val="0"/>
      <w:jc w:val="both"/>
    </w:pPr>
    <w:rPr>
      <w:kern w:val="2"/>
      <w:sz w:val="21"/>
      <w:szCs w:val="22"/>
    </w:rPr>
  </w:style>
  <w:style w:type="paragraph" w:customStyle="1" w:styleId="8F8148BCB1B741809D29F45183C18106">
    <w:name w:val="8F8148BCB1B741809D29F45183C18106"/>
    <w:rsid w:val="008726B4"/>
    <w:pPr>
      <w:widowControl w:val="0"/>
      <w:jc w:val="both"/>
    </w:pPr>
    <w:rPr>
      <w:kern w:val="2"/>
      <w:sz w:val="21"/>
      <w:szCs w:val="22"/>
    </w:rPr>
  </w:style>
  <w:style w:type="paragraph" w:customStyle="1" w:styleId="2B21379B6D204554B7B7222B5B5E1BC9">
    <w:name w:val="2B21379B6D204554B7B7222B5B5E1BC9"/>
    <w:rsid w:val="008726B4"/>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ECFDF5-C1D2-40D4-9AB9-335E7FD20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10</TotalTime>
  <Pages>29</Pages>
  <Words>3723</Words>
  <Characters>21223</Characters>
  <Application>Microsoft Office Word</Application>
  <DocSecurity>0</DocSecurity>
  <Lines>176</Lines>
  <Paragraphs>49</Paragraphs>
  <ScaleCrop>false</ScaleCrop>
  <Company>PCMI</Company>
  <LinksUpToDate>false</LinksUpToDate>
  <CharactersWithSpaces>24897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china</dc:creator>
  <cp:lastModifiedBy>china</cp:lastModifiedBy>
  <cp:revision>15</cp:revision>
  <cp:lastPrinted>2021-02-02T08:22:00Z</cp:lastPrinted>
  <dcterms:created xsi:type="dcterms:W3CDTF">2023-04-27T01:45:00Z</dcterms:created>
  <dcterms:modified xsi:type="dcterms:W3CDTF">2024-01-29T05:06:00Z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CD980885754B4EFB9571FEC50B427070_12</vt:lpwstr>
  </property>
</Properties>
</file>