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026E0">
        <w:tc>
          <w:tcPr>
            <w:tcW w:w="509" w:type="dxa"/>
          </w:tcPr>
          <w:p w:rsidR="007026E0" w:rsidRDefault="00B33917">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7026E0" w:rsidRDefault="00B33917" w:rsidP="007B2649">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7B2649">
              <w:rPr>
                <w:rFonts w:ascii="黑体" w:eastAsia="黑体" w:hAnsi="黑体"/>
                <w:sz w:val="21"/>
                <w:szCs w:val="21"/>
              </w:rPr>
              <w:t>67.140.10</w:t>
            </w:r>
            <w:r>
              <w:rPr>
                <w:rFonts w:ascii="黑体" w:eastAsia="黑体" w:hAnsi="黑体"/>
                <w:sz w:val="21"/>
                <w:szCs w:val="21"/>
              </w:rPr>
              <w:fldChar w:fldCharType="end"/>
            </w:r>
            <w:bookmarkEnd w:id="0"/>
          </w:p>
        </w:tc>
      </w:tr>
      <w:tr w:rsidR="007026E0">
        <w:tc>
          <w:tcPr>
            <w:tcW w:w="509" w:type="dxa"/>
          </w:tcPr>
          <w:p w:rsidR="007026E0" w:rsidRDefault="00B33917">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7026E0">
              <w:trPr>
                <w:trHeight w:hRule="exact" w:val="1021"/>
              </w:trPr>
              <w:tc>
                <w:tcPr>
                  <w:tcW w:w="9242" w:type="dxa"/>
                  <w:vAlign w:val="center"/>
                </w:tcPr>
                <w:p w:rsidR="007026E0" w:rsidRDefault="00B33917" w:rsidP="00A76522">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TEAGX</w:t>
                  </w:r>
                  <w:r>
                    <w:fldChar w:fldCharType="end"/>
                  </w:r>
                  <w:bookmarkEnd w:id="1"/>
                </w:p>
              </w:tc>
            </w:tr>
          </w:tbl>
          <w:p w:rsidR="007026E0" w:rsidRDefault="00B33917" w:rsidP="007B2649">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7B2649">
              <w:rPr>
                <w:rFonts w:ascii="黑体" w:eastAsia="黑体" w:hAnsi="黑体"/>
                <w:sz w:val="21"/>
                <w:szCs w:val="21"/>
              </w:rPr>
              <w:t>X 55</w:t>
            </w:r>
            <w:r>
              <w:rPr>
                <w:rFonts w:ascii="黑体" w:eastAsia="黑体" w:hAnsi="黑体"/>
                <w:sz w:val="21"/>
                <w:szCs w:val="21"/>
              </w:rPr>
              <w:fldChar w:fldCharType="end"/>
            </w:r>
            <w:bookmarkEnd w:id="2"/>
          </w:p>
        </w:tc>
      </w:tr>
    </w:tbl>
    <w:p w:rsidR="007026E0" w:rsidRDefault="00B33917">
      <w:pPr>
        <w:pStyle w:val="affff9"/>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7026E0" w:rsidRDefault="00B33917">
      <w:pPr>
        <w:pStyle w:val="afffffffffb"/>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TEAGX</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rsidR="007026E0" w:rsidRDefault="00B33917">
      <w:pPr>
        <w:pStyle w:val="afffffffffc"/>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7026E0" w:rsidRDefault="00B33917">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7026E0" w:rsidRDefault="007026E0">
      <w:pPr>
        <w:pStyle w:val="affff9"/>
        <w:framePr w:w="9639" w:h="6976" w:hRule="exact" w:hSpace="0" w:vSpace="0" w:wrap="around" w:hAnchor="page" w:y="6408"/>
        <w:jc w:val="center"/>
        <w:rPr>
          <w:rFonts w:ascii="黑体" w:eastAsia="黑体" w:hAnsi="黑体"/>
          <w:b w:val="0"/>
          <w:bCs w:val="0"/>
          <w:w w:val="100"/>
        </w:rPr>
      </w:pPr>
    </w:p>
    <w:p w:rsidR="007026E0" w:rsidRDefault="00B33917">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优质</w:t>
      </w:r>
      <w:r>
        <w:t>六堡茶毛茶</w:t>
      </w:r>
      <w:r>
        <w:rPr>
          <w:rFonts w:hint="eastAsia"/>
        </w:rPr>
        <w:t>加工</w:t>
      </w:r>
      <w:r>
        <w:t>技术规程</w:t>
      </w:r>
      <w:r>
        <w:fldChar w:fldCharType="end"/>
      </w:r>
      <w:bookmarkEnd w:id="8"/>
    </w:p>
    <w:p w:rsidR="007026E0" w:rsidRDefault="007026E0">
      <w:pPr>
        <w:framePr w:w="9639" w:h="6974" w:hRule="exact" w:wrap="around" w:vAnchor="page" w:hAnchor="page" w:x="1419" w:y="6408" w:anchorLock="1"/>
        <w:ind w:left="-1418"/>
      </w:pPr>
    </w:p>
    <w:p w:rsidR="007026E0" w:rsidRDefault="00B33917">
      <w:pPr>
        <w:pStyle w:val="afffffff1"/>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9"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Technical code of practice for processing high-quality raw tea of Liupao Tea</w:t>
      </w:r>
      <w:r>
        <w:rPr>
          <w:rFonts w:ascii="黑体" w:eastAsia="黑体" w:hAnsi="黑体"/>
          <w:szCs w:val="28"/>
        </w:rPr>
        <w:fldChar w:fldCharType="end"/>
      </w:r>
      <w:bookmarkEnd w:id="9"/>
    </w:p>
    <w:p w:rsidR="007026E0" w:rsidRDefault="007026E0">
      <w:pPr>
        <w:framePr w:w="9639" w:h="6974" w:hRule="exact" w:wrap="around" w:vAnchor="page" w:hAnchor="page" w:x="1419" w:y="6408" w:anchorLock="1"/>
        <w:spacing w:line="760" w:lineRule="exact"/>
        <w:ind w:left="-1418"/>
      </w:pPr>
    </w:p>
    <w:p w:rsidR="007026E0" w:rsidRDefault="007026E0">
      <w:pPr>
        <w:pStyle w:val="afffffff1"/>
        <w:framePr w:w="9639" w:h="6974" w:hRule="exact" w:wrap="around" w:vAnchor="page" w:hAnchor="page" w:x="1419" w:y="6408" w:anchorLock="1"/>
        <w:textAlignment w:val="bottom"/>
        <w:rPr>
          <w:rFonts w:eastAsia="黑体"/>
          <w:szCs w:val="28"/>
        </w:rPr>
      </w:pPr>
    </w:p>
    <w:p w:rsidR="007026E0" w:rsidRDefault="00B33917">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sidR="00316DAC">
        <w:rPr>
          <w:sz w:val="24"/>
          <w:szCs w:val="28"/>
        </w:rPr>
      </w:r>
      <w:r w:rsidR="00316DAC">
        <w:rPr>
          <w:sz w:val="24"/>
          <w:szCs w:val="28"/>
        </w:rPr>
        <w:fldChar w:fldCharType="separate"/>
      </w:r>
      <w:r>
        <w:rPr>
          <w:sz w:val="24"/>
          <w:szCs w:val="28"/>
        </w:rPr>
        <w:fldChar w:fldCharType="end"/>
      </w:r>
      <w:bookmarkEnd w:id="10"/>
    </w:p>
    <w:p w:rsidR="007026E0" w:rsidRDefault="00B33917">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rsidR="007026E0" w:rsidRDefault="00B33917">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sidR="00316DAC">
        <w:rPr>
          <w:b/>
          <w:sz w:val="21"/>
          <w:szCs w:val="28"/>
        </w:rPr>
      </w:r>
      <w:r w:rsidR="00316DAC">
        <w:rPr>
          <w:b/>
          <w:sz w:val="21"/>
          <w:szCs w:val="28"/>
        </w:rPr>
        <w:fldChar w:fldCharType="separate"/>
      </w:r>
      <w:r>
        <w:rPr>
          <w:b/>
          <w:sz w:val="21"/>
          <w:szCs w:val="28"/>
        </w:rPr>
        <w:fldChar w:fldCharType="end"/>
      </w:r>
      <w:bookmarkEnd w:id="12"/>
    </w:p>
    <w:p w:rsidR="007026E0" w:rsidRDefault="00B33917">
      <w:pPr>
        <w:pStyle w:val="afffffffff9"/>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7026E0" w:rsidRDefault="00B33917">
      <w:pPr>
        <w:pStyle w:val="afffffffffa"/>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7026E0" w:rsidRDefault="00B33917">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广西茶业协会</w:t>
      </w:r>
      <w:r>
        <w:rPr>
          <w:rFonts w:hAnsi="黑体"/>
          <w:w w:val="100"/>
          <w:sz w:val="28"/>
        </w:rPr>
        <w:fldChar w:fldCharType="end"/>
      </w:r>
      <w:bookmarkEnd w:id="19"/>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7026E0" w:rsidRDefault="00B33917">
      <w:pPr>
        <w:rPr>
          <w:rFonts w:ascii="宋体" w:hAnsi="宋体"/>
          <w:sz w:val="28"/>
          <w:szCs w:val="28"/>
        </w:rPr>
        <w:sectPr w:rsidR="007026E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7026E0" w:rsidRDefault="00B33917">
      <w:pPr>
        <w:pStyle w:val="a6"/>
        <w:spacing w:before="900" w:after="360"/>
      </w:pPr>
      <w:bookmarkStart w:id="20" w:name="_Toc149912441"/>
      <w:bookmarkStart w:id="21" w:name="BookMark2"/>
      <w:r>
        <w:rPr>
          <w:spacing w:val="320"/>
        </w:rPr>
        <w:lastRenderedPageBreak/>
        <w:t>前</w:t>
      </w:r>
      <w:r>
        <w:t>言</w:t>
      </w:r>
      <w:bookmarkEnd w:id="20"/>
    </w:p>
    <w:p w:rsidR="007026E0" w:rsidRDefault="00B33917">
      <w:pPr>
        <w:pStyle w:val="affffe"/>
        <w:ind w:firstLine="420"/>
      </w:pPr>
      <w:r>
        <w:rPr>
          <w:rFonts w:hint="eastAsia"/>
        </w:rPr>
        <w:t>本文件按照GB/T 1.1—2020《标准化工作导则  第1部分：标准化文件的结构和起草规则》的规定起草。</w:t>
      </w:r>
    </w:p>
    <w:p w:rsidR="007026E0" w:rsidRDefault="00B33917">
      <w:pPr>
        <w:pStyle w:val="affffe"/>
        <w:ind w:firstLine="420"/>
      </w:pPr>
      <w:r>
        <w:rPr>
          <w:rFonts w:hint="eastAsia"/>
        </w:rPr>
        <w:t>请注意本文件的某些内容可能涉及专利。本文件的发布机构不承担识别专利的责任。</w:t>
      </w:r>
    </w:p>
    <w:p w:rsidR="007026E0" w:rsidRDefault="00B33917">
      <w:pPr>
        <w:pStyle w:val="affffe"/>
        <w:ind w:firstLine="420"/>
      </w:pPr>
      <w:r>
        <w:rPr>
          <w:rFonts w:hint="eastAsia"/>
        </w:rPr>
        <w:t>本文件由广西壮族自治区茶叶科学研究所提出、归口并宣</w:t>
      </w:r>
      <w:proofErr w:type="gramStart"/>
      <w:r>
        <w:rPr>
          <w:rFonts w:hint="eastAsia"/>
        </w:rPr>
        <w:t>贯</w:t>
      </w:r>
      <w:proofErr w:type="gramEnd"/>
      <w:r>
        <w:rPr>
          <w:rFonts w:hint="eastAsia"/>
        </w:rPr>
        <w:t>。</w:t>
      </w:r>
    </w:p>
    <w:p w:rsidR="007026E0" w:rsidRDefault="00B33917">
      <w:pPr>
        <w:pStyle w:val="affffe"/>
        <w:ind w:firstLine="420"/>
      </w:pPr>
      <w:r>
        <w:rPr>
          <w:rFonts w:hint="eastAsia"/>
        </w:rPr>
        <w:t>本文件起草单位：广西壮族自治区茶叶科学研究所、广西绿异茶树良种研究院、梧州中茶茶业有限公司、广西梧州芙叶茶叶股份有限公司、广西八桂凌云茶业有限公司、广西隆盛源茶业有限公司、三江侗族</w:t>
      </w:r>
      <w:proofErr w:type="gramStart"/>
      <w:r>
        <w:rPr>
          <w:rFonts w:hint="eastAsia"/>
        </w:rPr>
        <w:t>自治县仙池茶业</w:t>
      </w:r>
      <w:proofErr w:type="gramEnd"/>
      <w:r>
        <w:rPr>
          <w:rFonts w:hint="eastAsia"/>
        </w:rPr>
        <w:t>有限公司、灵山县石</w:t>
      </w:r>
      <w:proofErr w:type="gramStart"/>
      <w:r>
        <w:rPr>
          <w:rFonts w:hint="eastAsia"/>
        </w:rPr>
        <w:t>瓯</w:t>
      </w:r>
      <w:proofErr w:type="gramEnd"/>
      <w:r>
        <w:rPr>
          <w:rFonts w:hint="eastAsia"/>
        </w:rPr>
        <w:t>山茶场、昭平县象棋山茶叶有限公司、广西金秀瑶族自治县大瑶山天然植物开发有限公司。</w:t>
      </w:r>
    </w:p>
    <w:p w:rsidR="007026E0" w:rsidRDefault="00B33917">
      <w:pPr>
        <w:pStyle w:val="affffe"/>
        <w:ind w:firstLine="420"/>
      </w:pPr>
      <w:r>
        <w:rPr>
          <w:rFonts w:hint="eastAsia"/>
        </w:rPr>
        <w:t>本文件主要起草人：刘助生、邓慧群、郑子仪、陈佳、覃秀菊、李韬、张均伟、卓海林、肖静、冯文珍、张国富、李婷、</w:t>
      </w:r>
      <w:proofErr w:type="gramStart"/>
      <w:r>
        <w:rPr>
          <w:rFonts w:hint="eastAsia"/>
        </w:rPr>
        <w:t>卢</w:t>
      </w:r>
      <w:proofErr w:type="gramEnd"/>
      <w:r>
        <w:rPr>
          <w:rFonts w:hint="eastAsia"/>
        </w:rPr>
        <w:t>创俭、刘宗文、罗海、黄刚。</w:t>
      </w:r>
    </w:p>
    <w:p w:rsidR="007026E0" w:rsidRDefault="007026E0">
      <w:pPr>
        <w:pStyle w:val="affffe"/>
        <w:ind w:firstLine="420"/>
      </w:pPr>
    </w:p>
    <w:p w:rsidR="007026E0" w:rsidRDefault="007026E0">
      <w:pPr>
        <w:pStyle w:val="affffe"/>
        <w:ind w:firstLine="420"/>
        <w:sectPr w:rsidR="007026E0">
          <w:headerReference w:type="even" r:id="rId17"/>
          <w:headerReference w:type="default" r:id="rId18"/>
          <w:footerReference w:type="even" r:id="rId19"/>
          <w:footerReference w:type="default" r:id="rId20"/>
          <w:pgSz w:w="11906" w:h="16838"/>
          <w:pgMar w:top="1928" w:right="1134" w:bottom="1134" w:left="1134" w:header="1418" w:footer="1134" w:gutter="284"/>
          <w:pgNumType w:fmt="upperRoman" w:start="1"/>
          <w:cols w:space="425"/>
          <w:formProt w:val="0"/>
          <w:docGrid w:linePitch="312"/>
        </w:sectPr>
      </w:pPr>
    </w:p>
    <w:p w:rsidR="007026E0" w:rsidRDefault="007026E0">
      <w:pPr>
        <w:spacing w:line="20" w:lineRule="exact"/>
        <w:jc w:val="center"/>
        <w:rPr>
          <w:rFonts w:ascii="黑体" w:eastAsia="黑体" w:hAnsi="黑体"/>
          <w:sz w:val="32"/>
          <w:szCs w:val="32"/>
        </w:rPr>
      </w:pPr>
      <w:bookmarkStart w:id="22" w:name="BookMark4"/>
      <w:bookmarkEnd w:id="21"/>
    </w:p>
    <w:p w:rsidR="007026E0" w:rsidRDefault="007026E0">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2EA3C48C7CA24063BDD99586BB48E6DE"/>
        </w:placeholder>
      </w:sdtPr>
      <w:sdtEndPr/>
      <w:sdtContent>
        <w:p w:rsidR="007026E0" w:rsidRDefault="00B33917">
          <w:pPr>
            <w:pStyle w:val="afffffffff1"/>
            <w:spacing w:beforeLines="100" w:before="240" w:afterLines="220" w:after="528"/>
          </w:pPr>
          <w:r>
            <w:rPr>
              <w:rFonts w:hint="eastAsia"/>
            </w:rPr>
            <w:t>优质</w:t>
          </w:r>
          <w:proofErr w:type="gramStart"/>
          <w:r>
            <w:rPr>
              <w:rFonts w:hint="eastAsia"/>
            </w:rPr>
            <w:t>六堡茶毛茶</w:t>
          </w:r>
          <w:proofErr w:type="gramEnd"/>
          <w:r>
            <w:rPr>
              <w:rFonts w:hint="eastAsia"/>
            </w:rPr>
            <w:t>加工技术规程</w:t>
          </w:r>
        </w:p>
      </w:sdtContent>
    </w:sdt>
    <w:p w:rsidR="007026E0" w:rsidRDefault="00B33917">
      <w:pPr>
        <w:pStyle w:val="affc"/>
        <w:spacing w:before="240" w:after="240"/>
      </w:pPr>
      <w:bookmarkStart w:id="24" w:name="_Toc17233325"/>
      <w:bookmarkStart w:id="25" w:name="_Toc26718930"/>
      <w:bookmarkStart w:id="26" w:name="_Toc24884218"/>
      <w:bookmarkStart w:id="27" w:name="_Toc26648465"/>
      <w:bookmarkStart w:id="28" w:name="_Toc26986530"/>
      <w:bookmarkStart w:id="29" w:name="_Toc149912442"/>
      <w:bookmarkStart w:id="30" w:name="_Toc97192964"/>
      <w:bookmarkStart w:id="31" w:name="_Toc24884211"/>
      <w:bookmarkStart w:id="32" w:name="_Toc26986771"/>
      <w:bookmarkStart w:id="33" w:name="_Toc17233333"/>
      <w:bookmarkEnd w:id="23"/>
      <w:r>
        <w:rPr>
          <w:rFonts w:hint="eastAsia"/>
        </w:rPr>
        <w:t>范围</w:t>
      </w:r>
      <w:bookmarkEnd w:id="24"/>
      <w:bookmarkEnd w:id="25"/>
      <w:bookmarkEnd w:id="26"/>
      <w:bookmarkEnd w:id="27"/>
      <w:bookmarkEnd w:id="28"/>
      <w:bookmarkEnd w:id="29"/>
      <w:bookmarkEnd w:id="30"/>
      <w:bookmarkEnd w:id="31"/>
      <w:bookmarkEnd w:id="32"/>
      <w:bookmarkEnd w:id="33"/>
    </w:p>
    <w:p w:rsidR="007026E0" w:rsidRDefault="00B33917">
      <w:pPr>
        <w:pStyle w:val="affffe"/>
        <w:ind w:firstLine="420"/>
      </w:pPr>
      <w:bookmarkStart w:id="34" w:name="_Toc24884219"/>
      <w:bookmarkStart w:id="35" w:name="_Toc17233326"/>
      <w:bookmarkStart w:id="36" w:name="_Toc17233334"/>
      <w:bookmarkStart w:id="37" w:name="_Toc24884212"/>
      <w:bookmarkStart w:id="38" w:name="_Toc26648466"/>
      <w:r>
        <w:t>本文件</w:t>
      </w:r>
      <w:r>
        <w:rPr>
          <w:rFonts w:hint="eastAsia"/>
        </w:rPr>
        <w:t>界定了优质六堡茶毛茶的术语和定义，规定了优质六堡茶毛茶种植管理、加工技术</w:t>
      </w:r>
      <w:r w:rsidR="00A76522">
        <w:rPr>
          <w:rFonts w:hint="eastAsia"/>
        </w:rPr>
        <w:t>、感官、贮存的</w:t>
      </w:r>
      <w:bookmarkStart w:id="39" w:name="_GoBack"/>
      <w:bookmarkEnd w:id="39"/>
      <w:r>
        <w:rPr>
          <w:rFonts w:hint="eastAsia"/>
        </w:rPr>
        <w:t>要求，以及加工各阶段的操作指示。</w:t>
      </w:r>
    </w:p>
    <w:p w:rsidR="007026E0" w:rsidRDefault="00B33917">
      <w:pPr>
        <w:pStyle w:val="affffe"/>
        <w:ind w:firstLine="420"/>
      </w:pPr>
      <w:r>
        <w:t>本文件适用于优质</w:t>
      </w:r>
      <w:r>
        <w:rPr>
          <w:rFonts w:hint="eastAsia"/>
        </w:rPr>
        <w:t>六堡茶毛茶的生产。</w:t>
      </w:r>
    </w:p>
    <w:p w:rsidR="007026E0" w:rsidRDefault="00B33917">
      <w:pPr>
        <w:pStyle w:val="affc"/>
        <w:spacing w:before="240" w:after="240"/>
      </w:pPr>
      <w:bookmarkStart w:id="40" w:name="_Toc149912443"/>
      <w:bookmarkStart w:id="41" w:name="_Toc97192965"/>
      <w:bookmarkStart w:id="42" w:name="_Toc26718931"/>
      <w:bookmarkStart w:id="43" w:name="_Toc26986772"/>
      <w:bookmarkStart w:id="44" w:name="_Toc26986531"/>
      <w:r>
        <w:rPr>
          <w:rFonts w:hint="eastAsia"/>
        </w:rPr>
        <w:t>规范性引用文件</w:t>
      </w:r>
      <w:bookmarkEnd w:id="34"/>
      <w:bookmarkEnd w:id="35"/>
      <w:bookmarkEnd w:id="36"/>
      <w:bookmarkEnd w:id="37"/>
      <w:bookmarkEnd w:id="38"/>
      <w:bookmarkEnd w:id="40"/>
      <w:bookmarkEnd w:id="41"/>
      <w:bookmarkEnd w:id="42"/>
      <w:bookmarkEnd w:id="43"/>
      <w:bookmarkEnd w:id="44"/>
    </w:p>
    <w:sdt>
      <w:sdtPr>
        <w:rPr>
          <w:rFonts w:hint="eastAsia"/>
        </w:rPr>
        <w:id w:val="715848253"/>
        <w:placeholder>
          <w:docPart w:val="8C11E680514A481FB15EF6A95D37A52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7026E0" w:rsidRDefault="00B33917">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7026E0" w:rsidRPr="007B2649" w:rsidRDefault="00B33917" w:rsidP="007B2649">
      <w:pPr>
        <w:pStyle w:val="affffe"/>
        <w:ind w:firstLine="420"/>
        <w:rPr>
          <w:highlight w:val="yellow"/>
        </w:rPr>
      </w:pPr>
      <w:r w:rsidRPr="007B2649">
        <w:rPr>
          <w:rFonts w:hint="eastAsia"/>
        </w:rPr>
        <w:t xml:space="preserve">GB 5749 </w:t>
      </w:r>
      <w:r w:rsidRPr="007B2649">
        <w:t xml:space="preserve"> </w:t>
      </w:r>
      <w:r w:rsidRPr="007B2649">
        <w:rPr>
          <w:rFonts w:hint="eastAsia"/>
        </w:rPr>
        <w:t>生活饮用水卫生标准</w:t>
      </w:r>
    </w:p>
    <w:p w:rsidR="007026E0" w:rsidRPr="007B2649" w:rsidRDefault="00B33917" w:rsidP="007B2649">
      <w:pPr>
        <w:pStyle w:val="affffe"/>
        <w:ind w:firstLine="420"/>
      </w:pPr>
      <w:r w:rsidRPr="007B2649">
        <w:rPr>
          <w:rFonts w:hint="eastAsia"/>
        </w:rPr>
        <w:t>GB 14881</w:t>
      </w:r>
      <w:r w:rsidRPr="007B2649">
        <w:t xml:space="preserve"> </w:t>
      </w:r>
      <w:r w:rsidRPr="007B2649">
        <w:rPr>
          <w:rFonts w:hint="eastAsia"/>
        </w:rPr>
        <w:t xml:space="preserve"> 食品安全国家标准 </w:t>
      </w:r>
      <w:r w:rsidRPr="007B2649">
        <w:t xml:space="preserve"> </w:t>
      </w:r>
      <w:r w:rsidRPr="007B2649">
        <w:rPr>
          <w:rFonts w:hint="eastAsia"/>
        </w:rPr>
        <w:t>食品生产通用卫生规范</w:t>
      </w:r>
    </w:p>
    <w:p w:rsidR="007026E0" w:rsidRPr="007B2649" w:rsidRDefault="00B33917" w:rsidP="007B2649">
      <w:pPr>
        <w:pStyle w:val="affffe"/>
        <w:ind w:firstLine="420"/>
      </w:pPr>
      <w:r w:rsidRPr="007B2649">
        <w:rPr>
          <w:rFonts w:hint="eastAsia"/>
        </w:rPr>
        <w:t xml:space="preserve">GB/T 30375 </w:t>
      </w:r>
      <w:r w:rsidRPr="007B2649">
        <w:t xml:space="preserve"> </w:t>
      </w:r>
      <w:r w:rsidRPr="007B2649">
        <w:rPr>
          <w:rFonts w:hint="eastAsia"/>
        </w:rPr>
        <w:t>茶叶贮存</w:t>
      </w:r>
    </w:p>
    <w:p w:rsidR="007026E0" w:rsidRPr="007B2649" w:rsidRDefault="00B33917" w:rsidP="007B2649">
      <w:pPr>
        <w:pStyle w:val="affffe"/>
        <w:ind w:firstLine="420"/>
      </w:pPr>
      <w:r w:rsidRPr="007B2649">
        <w:rPr>
          <w:rFonts w:hint="eastAsia"/>
        </w:rPr>
        <w:t>GB/T 40633</w:t>
      </w:r>
      <w:r w:rsidRPr="007B2649">
        <w:t xml:space="preserve">  </w:t>
      </w:r>
      <w:r w:rsidRPr="007B2649">
        <w:rPr>
          <w:rFonts w:hint="eastAsia"/>
        </w:rPr>
        <w:t>茶叶加工术语</w:t>
      </w:r>
    </w:p>
    <w:p w:rsidR="007026E0" w:rsidRDefault="00B33917" w:rsidP="007B2649">
      <w:pPr>
        <w:pStyle w:val="affffe"/>
        <w:ind w:firstLine="420"/>
      </w:pPr>
      <w:r w:rsidRPr="007B2649">
        <w:rPr>
          <w:rFonts w:hint="eastAsia"/>
        </w:rPr>
        <w:t>N</w:t>
      </w:r>
      <w:r w:rsidRPr="007B2649">
        <w:t xml:space="preserve">Y/T 391  </w:t>
      </w:r>
      <w:r w:rsidRPr="007B2649">
        <w:rPr>
          <w:rFonts w:hint="eastAsia"/>
        </w:rPr>
        <w:t>绿色食品  产地环境质量</w:t>
      </w:r>
    </w:p>
    <w:p w:rsidR="00C85EB2" w:rsidRPr="007B2649" w:rsidRDefault="00C85EB2" w:rsidP="00C85EB2">
      <w:pPr>
        <w:pStyle w:val="affffe"/>
        <w:ind w:firstLine="420"/>
      </w:pPr>
      <w:r w:rsidRPr="007B2649">
        <w:rPr>
          <w:rFonts w:hint="eastAsia"/>
        </w:rPr>
        <w:t>NY/T 5018  茶叶生产技术规程</w:t>
      </w:r>
    </w:p>
    <w:p w:rsidR="007026E0" w:rsidRPr="007B2649" w:rsidRDefault="00B33917" w:rsidP="007B2649">
      <w:pPr>
        <w:pStyle w:val="affffe"/>
        <w:ind w:firstLine="420"/>
      </w:pPr>
      <w:r w:rsidRPr="007B2649">
        <w:rPr>
          <w:rFonts w:hint="eastAsia"/>
        </w:rPr>
        <w:t xml:space="preserve">NY/T 5019 </w:t>
      </w:r>
      <w:r w:rsidRPr="007B2649">
        <w:t xml:space="preserve"> </w:t>
      </w:r>
      <w:r w:rsidRPr="007B2649">
        <w:rPr>
          <w:rFonts w:hint="eastAsia"/>
        </w:rPr>
        <w:t xml:space="preserve">无公害食品 </w:t>
      </w:r>
      <w:r w:rsidRPr="007B2649">
        <w:t xml:space="preserve"> </w:t>
      </w:r>
      <w:r w:rsidRPr="007B2649">
        <w:rPr>
          <w:rFonts w:hint="eastAsia"/>
        </w:rPr>
        <w:t>茶叶加工技术规程</w:t>
      </w:r>
    </w:p>
    <w:p w:rsidR="007026E0" w:rsidRPr="007B2649" w:rsidRDefault="00B33917" w:rsidP="007B2649">
      <w:pPr>
        <w:pStyle w:val="affffe"/>
        <w:ind w:firstLine="420"/>
      </w:pPr>
      <w:r w:rsidRPr="007B2649">
        <w:t xml:space="preserve">DB45/T 203  </w:t>
      </w:r>
      <w:r w:rsidRPr="007B2649">
        <w:rPr>
          <w:rFonts w:hint="eastAsia"/>
        </w:rPr>
        <w:t>绿色食品  茶叶生产技术规程</w:t>
      </w:r>
    </w:p>
    <w:p w:rsidR="007026E0" w:rsidRPr="007B2649" w:rsidRDefault="00B33917" w:rsidP="007B2649">
      <w:pPr>
        <w:pStyle w:val="affffe"/>
        <w:ind w:firstLine="420"/>
      </w:pPr>
      <w:r w:rsidRPr="007B2649">
        <w:rPr>
          <w:rFonts w:hint="eastAsia"/>
        </w:rPr>
        <w:t>DB45/T 2071</w:t>
      </w:r>
      <w:r w:rsidRPr="007B2649">
        <w:t xml:space="preserve">  </w:t>
      </w:r>
      <w:proofErr w:type="gramStart"/>
      <w:r w:rsidRPr="007B2649">
        <w:rPr>
          <w:rFonts w:hint="eastAsia"/>
        </w:rPr>
        <w:t>六堡茶初制</w:t>
      </w:r>
      <w:proofErr w:type="gramEnd"/>
      <w:r w:rsidRPr="007B2649">
        <w:rPr>
          <w:rFonts w:hint="eastAsia"/>
        </w:rPr>
        <w:t>场地环境条件</w:t>
      </w:r>
    </w:p>
    <w:p w:rsidR="007026E0" w:rsidRPr="007B2649" w:rsidRDefault="00B33917" w:rsidP="007B2649">
      <w:pPr>
        <w:pStyle w:val="affffe"/>
        <w:ind w:firstLine="420"/>
      </w:pPr>
      <w:r w:rsidRPr="007B2649">
        <w:rPr>
          <w:rFonts w:hint="eastAsia"/>
        </w:rPr>
        <w:t>DB45/T 2073</w:t>
      </w:r>
      <w:r w:rsidRPr="007B2649">
        <w:t xml:space="preserve">  </w:t>
      </w:r>
      <w:proofErr w:type="gramStart"/>
      <w:r w:rsidRPr="007B2649">
        <w:rPr>
          <w:rFonts w:hint="eastAsia"/>
        </w:rPr>
        <w:t>六堡茶仓储</w:t>
      </w:r>
      <w:proofErr w:type="gramEnd"/>
      <w:r w:rsidRPr="007B2649">
        <w:rPr>
          <w:rFonts w:hint="eastAsia"/>
        </w:rPr>
        <w:t>基本要求</w:t>
      </w:r>
    </w:p>
    <w:p w:rsidR="007026E0" w:rsidRPr="007B2649" w:rsidRDefault="00B33917" w:rsidP="007B2649">
      <w:pPr>
        <w:pStyle w:val="affffe"/>
        <w:ind w:firstLine="420"/>
      </w:pPr>
      <w:r w:rsidRPr="007B2649">
        <w:rPr>
          <w:rFonts w:hint="eastAsia"/>
        </w:rPr>
        <w:t>DB45/T 2436</w:t>
      </w:r>
      <w:r w:rsidRPr="007B2649">
        <w:t xml:space="preserve">  </w:t>
      </w:r>
      <w:proofErr w:type="gramStart"/>
      <w:r w:rsidRPr="007B2649">
        <w:rPr>
          <w:rFonts w:hint="eastAsia"/>
        </w:rPr>
        <w:t>六堡茶感官</w:t>
      </w:r>
      <w:proofErr w:type="gramEnd"/>
      <w:r w:rsidRPr="007B2649">
        <w:rPr>
          <w:rFonts w:hint="eastAsia"/>
        </w:rPr>
        <w:t>审评方法</w:t>
      </w:r>
    </w:p>
    <w:p w:rsidR="007026E0" w:rsidRDefault="00B33917">
      <w:pPr>
        <w:pStyle w:val="affc"/>
        <w:spacing w:before="240" w:after="240"/>
      </w:pPr>
      <w:bookmarkStart w:id="45" w:name="_Toc149912444"/>
      <w:bookmarkStart w:id="46" w:name="_Toc97192966"/>
      <w:r>
        <w:rPr>
          <w:rFonts w:hint="eastAsia"/>
          <w:szCs w:val="21"/>
        </w:rPr>
        <w:t>术语和定义</w:t>
      </w:r>
      <w:bookmarkStart w:id="47" w:name="_Toc26986532"/>
      <w:bookmarkEnd w:id="45"/>
      <w:bookmarkEnd w:id="46"/>
      <w:bookmarkEnd w:id="47"/>
    </w:p>
    <w:p w:rsidR="007026E0" w:rsidRDefault="00316DAC">
      <w:pPr>
        <w:pStyle w:val="affffe"/>
        <w:ind w:firstLine="420"/>
      </w:pPr>
      <w:sdt>
        <w:sdtPr>
          <w:id w:val="-1909835108"/>
          <w:placeholder>
            <w:docPart w:val="{ac4b51c3-fa25-47ae-83eb-ff29feb97ef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r w:rsidR="00B33917">
            <w:t>GB/T 40633界定的术语和定义适用于本文件。</w:t>
          </w:r>
        </w:sdtContent>
      </w:sdt>
    </w:p>
    <w:p w:rsidR="007026E0" w:rsidRDefault="007026E0">
      <w:pPr>
        <w:pStyle w:val="affffffffffd"/>
        <w:ind w:left="420" w:hangingChars="200" w:hanging="420"/>
        <w:rPr>
          <w:rFonts w:ascii="黑体" w:eastAsia="黑体" w:hAnsi="黑体"/>
        </w:rPr>
      </w:pPr>
    </w:p>
    <w:p w:rsidR="007026E0" w:rsidRDefault="00B33917">
      <w:pPr>
        <w:pStyle w:val="affffffffffd"/>
        <w:numPr>
          <w:ilvl w:val="0"/>
          <w:numId w:val="0"/>
        </w:numPr>
        <w:ind w:left="420"/>
        <w:rPr>
          <w:rFonts w:ascii="黑体" w:eastAsia="黑体" w:hAnsi="黑体"/>
        </w:rPr>
      </w:pPr>
      <w:r>
        <w:rPr>
          <w:rFonts w:ascii="黑体" w:eastAsia="黑体" w:hAnsi="黑体"/>
        </w:rPr>
        <w:t>优质</w:t>
      </w:r>
      <w:proofErr w:type="gramStart"/>
      <w:r>
        <w:rPr>
          <w:rFonts w:ascii="黑体" w:eastAsia="黑体" w:hAnsi="黑体"/>
        </w:rPr>
        <w:t>六堡茶毛茶</w:t>
      </w:r>
      <w:proofErr w:type="gramEnd"/>
      <w:r>
        <w:rPr>
          <w:rFonts w:ascii="黑体" w:eastAsia="黑体" w:hAnsi="黑体" w:hint="eastAsia"/>
        </w:rPr>
        <w:t xml:space="preserve"> </w:t>
      </w:r>
      <w:r>
        <w:rPr>
          <w:rFonts w:ascii="黑体" w:eastAsia="黑体" w:hAnsi="黑体"/>
        </w:rPr>
        <w:t xml:space="preserve"> high-quality raw tea of </w:t>
      </w:r>
      <w:proofErr w:type="spellStart"/>
      <w:r>
        <w:rPr>
          <w:rFonts w:ascii="黑体" w:eastAsia="黑体" w:hAnsi="黑体"/>
        </w:rPr>
        <w:t>Liupao</w:t>
      </w:r>
      <w:proofErr w:type="spellEnd"/>
      <w:r>
        <w:rPr>
          <w:rFonts w:ascii="黑体" w:eastAsia="黑体" w:hAnsi="黑体"/>
        </w:rPr>
        <w:t xml:space="preserve"> Tea</w:t>
      </w:r>
    </w:p>
    <w:p w:rsidR="007026E0" w:rsidRDefault="00B33917">
      <w:pPr>
        <w:pStyle w:val="affffe"/>
        <w:ind w:firstLine="420"/>
      </w:pPr>
      <w:r>
        <w:rPr>
          <w:rFonts w:hint="eastAsia"/>
        </w:rPr>
        <w:t>采用</w:t>
      </w:r>
      <w:proofErr w:type="gramStart"/>
      <w:r>
        <w:rPr>
          <w:rFonts w:hint="eastAsia"/>
        </w:rPr>
        <w:t>适制六堡茶</w:t>
      </w:r>
      <w:proofErr w:type="gramEnd"/>
      <w:r>
        <w:rPr>
          <w:rFonts w:hint="eastAsia"/>
        </w:rPr>
        <w:t>的茶树品种，采摘一芽一叶至一芽三叶初展及同等嫩度对夹叶为原料，经萎凋、杀青、揉捻、堆闷、初烘、</w:t>
      </w:r>
      <w:r w:rsidR="007B2649">
        <w:rPr>
          <w:rFonts w:hint="eastAsia"/>
        </w:rPr>
        <w:t>焗堆</w:t>
      </w:r>
      <w:r>
        <w:rPr>
          <w:rFonts w:hint="eastAsia"/>
        </w:rPr>
        <w:t>、干燥等工艺加工而成，产品质量符合本文件规定的</w:t>
      </w:r>
      <w:proofErr w:type="gramStart"/>
      <w:r>
        <w:rPr>
          <w:rFonts w:hint="eastAsia"/>
        </w:rPr>
        <w:t>六堡茶毛茶</w:t>
      </w:r>
      <w:proofErr w:type="gramEnd"/>
      <w:r>
        <w:rPr>
          <w:rFonts w:hint="eastAsia"/>
        </w:rPr>
        <w:t>初制产品。</w:t>
      </w:r>
    </w:p>
    <w:p w:rsidR="007026E0" w:rsidRDefault="00B33917">
      <w:pPr>
        <w:pStyle w:val="affc"/>
        <w:spacing w:before="240" w:after="240"/>
      </w:pPr>
      <w:r>
        <w:rPr>
          <w:rFonts w:hint="eastAsia"/>
        </w:rPr>
        <w:t>种植管理要求</w:t>
      </w:r>
    </w:p>
    <w:p w:rsidR="007026E0" w:rsidRDefault="00B33917">
      <w:pPr>
        <w:pStyle w:val="affd"/>
        <w:spacing w:before="120" w:after="120"/>
      </w:pPr>
      <w:r>
        <w:rPr>
          <w:rFonts w:hint="eastAsia"/>
        </w:rPr>
        <w:t>产地环境</w:t>
      </w:r>
    </w:p>
    <w:p w:rsidR="007026E0" w:rsidRDefault="00B33917">
      <w:pPr>
        <w:pStyle w:val="affd"/>
        <w:numPr>
          <w:ilvl w:val="2"/>
          <w:numId w:val="0"/>
        </w:numPr>
        <w:spacing w:before="120" w:after="120"/>
        <w:ind w:firstLineChars="200" w:firstLine="420"/>
        <w:rPr>
          <w:rFonts w:ascii="宋体" w:eastAsia="宋体"/>
        </w:rPr>
      </w:pPr>
      <w:r>
        <w:rPr>
          <w:rFonts w:ascii="宋体" w:eastAsia="宋体" w:hint="eastAsia"/>
        </w:rPr>
        <w:t>产地环境质量应符合NY/T 391的要求。</w:t>
      </w:r>
    </w:p>
    <w:p w:rsidR="007026E0" w:rsidRDefault="00B33917">
      <w:pPr>
        <w:pStyle w:val="affd"/>
        <w:spacing w:before="120" w:after="120"/>
      </w:pPr>
      <w:r>
        <w:rPr>
          <w:rFonts w:hint="eastAsia"/>
        </w:rPr>
        <w:t>土壤要求</w:t>
      </w:r>
    </w:p>
    <w:p w:rsidR="007026E0" w:rsidRDefault="00B33917">
      <w:pPr>
        <w:pStyle w:val="affd"/>
        <w:numPr>
          <w:ilvl w:val="2"/>
          <w:numId w:val="0"/>
        </w:numPr>
        <w:spacing w:before="120" w:after="120"/>
        <w:ind w:firstLineChars="200" w:firstLine="420"/>
        <w:rPr>
          <w:rFonts w:ascii="宋体" w:eastAsia="宋体"/>
        </w:rPr>
      </w:pPr>
      <w:r>
        <w:rPr>
          <w:rFonts w:ascii="宋体" w:eastAsia="宋体" w:hint="eastAsia"/>
        </w:rPr>
        <w:t>弱酸性</w:t>
      </w:r>
      <w:r w:rsidR="007B2649">
        <w:rPr>
          <w:rFonts w:ascii="宋体" w:eastAsia="宋体" w:hint="eastAsia"/>
        </w:rPr>
        <w:t>土壤</w:t>
      </w:r>
      <w:r>
        <w:rPr>
          <w:rFonts w:ascii="宋体" w:eastAsia="宋体" w:hint="eastAsia"/>
        </w:rPr>
        <w:t>，土壤</w:t>
      </w:r>
      <w:r w:rsidR="007B2649">
        <w:rPr>
          <w:rFonts w:ascii="宋体" w:eastAsia="宋体"/>
        </w:rPr>
        <w:t>p</w:t>
      </w:r>
      <w:r>
        <w:rPr>
          <w:rFonts w:ascii="宋体" w:eastAsia="宋体" w:hint="eastAsia"/>
        </w:rPr>
        <w:t>H值为5.0～6.5，土壤有机质含量</w:t>
      </w:r>
      <w:r w:rsidR="007B2649">
        <w:rPr>
          <w:rFonts w:ascii="宋体" w:eastAsia="宋体" w:hAnsi="宋体" w:hint="eastAsia"/>
        </w:rPr>
        <w:t>≥</w:t>
      </w:r>
      <w:r>
        <w:rPr>
          <w:rFonts w:ascii="宋体" w:eastAsia="宋体" w:hint="eastAsia"/>
        </w:rPr>
        <w:t>2.0</w:t>
      </w:r>
      <w:r w:rsidR="007B2649">
        <w:rPr>
          <w:rFonts w:ascii="宋体" w:eastAsia="宋体" w:hAnsi="宋体" w:hint="eastAsia"/>
        </w:rPr>
        <w:t>％</w:t>
      </w:r>
      <w:r>
        <w:rPr>
          <w:rFonts w:ascii="宋体" w:eastAsia="宋体" w:hint="eastAsia"/>
        </w:rPr>
        <w:t>，耕作土层厚度</w:t>
      </w:r>
      <w:r w:rsidR="007B2649">
        <w:rPr>
          <w:rFonts w:ascii="宋体" w:eastAsia="宋体" w:hAnsi="宋体" w:hint="eastAsia"/>
        </w:rPr>
        <w:t>≥</w:t>
      </w:r>
      <w:r>
        <w:rPr>
          <w:rFonts w:ascii="宋体" w:eastAsia="宋体" w:hint="eastAsia"/>
        </w:rPr>
        <w:t>40</w:t>
      </w:r>
      <w:r w:rsidR="007B2649" w:rsidRPr="007B2649">
        <w:rPr>
          <w:rFonts w:ascii="宋体" w:eastAsia="宋体"/>
          <w:vertAlign w:val="superscript"/>
        </w:rPr>
        <w:t xml:space="preserve"> </w:t>
      </w:r>
      <w:r>
        <w:rPr>
          <w:rFonts w:ascii="宋体" w:eastAsia="宋体" w:hint="eastAsia"/>
        </w:rPr>
        <w:t>cm。</w:t>
      </w:r>
    </w:p>
    <w:p w:rsidR="007026E0" w:rsidRDefault="00B33917">
      <w:pPr>
        <w:pStyle w:val="affd"/>
        <w:spacing w:before="120" w:after="120"/>
      </w:pPr>
      <w:r>
        <w:rPr>
          <w:rFonts w:hint="eastAsia"/>
        </w:rPr>
        <w:t>品种选择</w:t>
      </w:r>
    </w:p>
    <w:p w:rsidR="007026E0" w:rsidRDefault="00B33917">
      <w:pPr>
        <w:pStyle w:val="affd"/>
        <w:numPr>
          <w:ilvl w:val="2"/>
          <w:numId w:val="0"/>
        </w:numPr>
        <w:spacing w:before="120" w:after="120"/>
        <w:ind w:firstLineChars="200" w:firstLine="420"/>
      </w:pPr>
      <w:r>
        <w:rPr>
          <w:rFonts w:ascii="宋体" w:eastAsia="宋体" w:hint="eastAsia"/>
        </w:rPr>
        <w:t>选用广西地方群体种、野生资源或引进的经国家或省级（认、鉴）定的大中叶种茶树品种等。</w:t>
      </w:r>
    </w:p>
    <w:p w:rsidR="007026E0" w:rsidRDefault="008B1EAE">
      <w:pPr>
        <w:pStyle w:val="affd"/>
        <w:spacing w:before="120" w:after="120"/>
      </w:pPr>
      <w:r>
        <w:rPr>
          <w:rFonts w:hint="eastAsia"/>
        </w:rPr>
        <w:t>种植管理</w:t>
      </w:r>
    </w:p>
    <w:p w:rsidR="007026E0" w:rsidRDefault="00B33917">
      <w:pPr>
        <w:pStyle w:val="affd"/>
        <w:numPr>
          <w:ilvl w:val="2"/>
          <w:numId w:val="0"/>
        </w:numPr>
        <w:spacing w:before="120" w:after="120"/>
        <w:ind w:firstLineChars="200" w:firstLine="420"/>
        <w:rPr>
          <w:rFonts w:ascii="宋体" w:eastAsia="宋体"/>
        </w:rPr>
      </w:pPr>
      <w:r>
        <w:rPr>
          <w:rFonts w:ascii="宋体" w:eastAsia="宋体" w:hint="eastAsia"/>
        </w:rPr>
        <w:t>按照NY/T 5018 的规定执行。</w:t>
      </w:r>
    </w:p>
    <w:p w:rsidR="007026E0" w:rsidRDefault="00B33917">
      <w:pPr>
        <w:pStyle w:val="affd"/>
        <w:spacing w:before="120" w:after="120"/>
      </w:pPr>
      <w:r>
        <w:rPr>
          <w:rFonts w:hint="eastAsia"/>
        </w:rPr>
        <w:t>幼龄茶园管护</w:t>
      </w:r>
    </w:p>
    <w:p w:rsidR="007026E0" w:rsidRDefault="00B33917">
      <w:pPr>
        <w:pStyle w:val="affffffffa"/>
      </w:pPr>
      <w:r>
        <w:rPr>
          <w:rFonts w:hint="eastAsia"/>
        </w:rPr>
        <w:lastRenderedPageBreak/>
        <w:t>定型修剪，第一次定型修剪在茶苗达到30</w:t>
      </w:r>
      <w:r w:rsidR="007B2649" w:rsidRPr="007B2649">
        <w:rPr>
          <w:vertAlign w:val="superscript"/>
        </w:rPr>
        <w:t xml:space="preserve"> </w:t>
      </w:r>
      <w:r>
        <w:rPr>
          <w:rFonts w:hint="eastAsia"/>
        </w:rPr>
        <w:t>cm以上时，剪去高于30</w:t>
      </w:r>
      <w:r w:rsidR="007B2649" w:rsidRPr="007B2649">
        <w:rPr>
          <w:vertAlign w:val="superscript"/>
        </w:rPr>
        <w:t xml:space="preserve"> </w:t>
      </w:r>
      <w:r>
        <w:rPr>
          <w:rFonts w:hint="eastAsia"/>
        </w:rPr>
        <w:t>cm的顶端枝稍，第二、第三次定型修剪在前次修剪的高度上提高25</w:t>
      </w:r>
      <w:r w:rsidR="007B2649" w:rsidRPr="007B2649">
        <w:rPr>
          <w:vertAlign w:val="superscript"/>
        </w:rPr>
        <w:t xml:space="preserve"> </w:t>
      </w:r>
      <w:r>
        <w:rPr>
          <w:rFonts w:hint="eastAsia"/>
        </w:rPr>
        <w:t>cm。</w:t>
      </w:r>
    </w:p>
    <w:p w:rsidR="007026E0" w:rsidRDefault="00B33917">
      <w:pPr>
        <w:pStyle w:val="affffffffa"/>
      </w:pPr>
      <w:r>
        <w:rPr>
          <w:rFonts w:hint="eastAsia"/>
        </w:rPr>
        <w:t>套种，秋季套种油茶、肥田萝卜、光叶</w:t>
      </w:r>
      <w:proofErr w:type="gramStart"/>
      <w:r>
        <w:rPr>
          <w:rFonts w:hint="eastAsia"/>
        </w:rPr>
        <w:t>笤</w:t>
      </w:r>
      <w:proofErr w:type="gramEnd"/>
      <w:r>
        <w:rPr>
          <w:rFonts w:hint="eastAsia"/>
        </w:rPr>
        <w:t>子等，春季套种花生、黄豆等，收获后的茎秆结合施肥埋入土中或覆盖于茶苗周边，提高土壤有机质含量。</w:t>
      </w:r>
    </w:p>
    <w:p w:rsidR="007026E0" w:rsidRDefault="00B33917">
      <w:pPr>
        <w:pStyle w:val="affffffffa"/>
      </w:pPr>
      <w:r>
        <w:rPr>
          <w:rFonts w:hint="eastAsia"/>
        </w:rPr>
        <w:t>施肥，</w:t>
      </w:r>
      <w:r w:rsidR="008B1EAE">
        <w:rPr>
          <w:rFonts w:hint="eastAsia"/>
        </w:rPr>
        <w:t>每</w:t>
      </w:r>
      <w:r>
        <w:rPr>
          <w:rFonts w:hint="eastAsia"/>
        </w:rPr>
        <w:t>年施肥2次，春季5</w:t>
      </w:r>
      <w:r w:rsidR="008B1EAE">
        <w:rPr>
          <w:rFonts w:hint="eastAsia"/>
        </w:rPr>
        <w:t>月</w:t>
      </w:r>
      <w:r>
        <w:rPr>
          <w:rFonts w:hint="eastAsia"/>
        </w:rPr>
        <w:t>～6月，秋季10</w:t>
      </w:r>
      <w:r w:rsidR="008B1EAE">
        <w:rPr>
          <w:rFonts w:hint="eastAsia"/>
        </w:rPr>
        <w:t>月</w:t>
      </w:r>
      <w:r>
        <w:rPr>
          <w:rFonts w:hint="eastAsia"/>
        </w:rPr>
        <w:t>～11月，在茶苗树冠外围垂直地面处开沟施肥，每667</w:t>
      </w:r>
      <w:r w:rsidR="007B2649" w:rsidRPr="007B2649">
        <w:rPr>
          <w:vertAlign w:val="superscript"/>
        </w:rPr>
        <w:t xml:space="preserve"> </w:t>
      </w:r>
      <w:r>
        <w:rPr>
          <w:rFonts w:hint="eastAsia"/>
        </w:rPr>
        <w:t>m</w:t>
      </w:r>
      <w:r w:rsidR="007B2649">
        <w:rPr>
          <w:rFonts w:hint="eastAsia"/>
          <w:vertAlign w:val="superscript"/>
        </w:rPr>
        <w:t>2</w:t>
      </w:r>
      <w:r>
        <w:rPr>
          <w:rFonts w:hint="eastAsia"/>
        </w:rPr>
        <w:t>茶园施</w:t>
      </w:r>
      <w:r w:rsidR="008B1EAE">
        <w:rPr>
          <w:rFonts w:hint="eastAsia"/>
        </w:rPr>
        <w:t>有机肥料</w:t>
      </w:r>
      <w:r>
        <w:rPr>
          <w:rFonts w:hint="eastAsia"/>
        </w:rPr>
        <w:t>100</w:t>
      </w:r>
      <w:r w:rsidR="007B2649" w:rsidRPr="007B2649">
        <w:rPr>
          <w:vertAlign w:val="superscript"/>
        </w:rPr>
        <w:t xml:space="preserve"> </w:t>
      </w:r>
      <w:r>
        <w:rPr>
          <w:rFonts w:hint="eastAsia"/>
        </w:rPr>
        <w:t>kg～200</w:t>
      </w:r>
      <w:r w:rsidR="007B2649" w:rsidRPr="007B2649">
        <w:rPr>
          <w:vertAlign w:val="superscript"/>
        </w:rPr>
        <w:t xml:space="preserve"> </w:t>
      </w:r>
      <w:r>
        <w:rPr>
          <w:rFonts w:hint="eastAsia"/>
        </w:rPr>
        <w:t>kg+氮肥25</w:t>
      </w:r>
      <w:r w:rsidR="007B2649" w:rsidRPr="007B2649">
        <w:rPr>
          <w:vertAlign w:val="superscript"/>
        </w:rPr>
        <w:t xml:space="preserve"> </w:t>
      </w:r>
      <w:r>
        <w:rPr>
          <w:rFonts w:hint="eastAsia"/>
        </w:rPr>
        <w:t>kg。</w:t>
      </w:r>
    </w:p>
    <w:p w:rsidR="007026E0" w:rsidRDefault="00B33917">
      <w:pPr>
        <w:pStyle w:val="affd"/>
        <w:spacing w:before="120" w:after="120"/>
      </w:pPr>
      <w:r>
        <w:rPr>
          <w:rFonts w:hint="eastAsia"/>
        </w:rPr>
        <w:t>成龄茶园管护</w:t>
      </w:r>
    </w:p>
    <w:p w:rsidR="007026E0" w:rsidRDefault="00B33917">
      <w:pPr>
        <w:pStyle w:val="affffffffa"/>
      </w:pPr>
      <w:r>
        <w:rPr>
          <w:rFonts w:hint="eastAsia"/>
        </w:rPr>
        <w:t>修剪，</w:t>
      </w:r>
      <w:r w:rsidR="008B1EAE">
        <w:rPr>
          <w:rFonts w:hint="eastAsia"/>
        </w:rPr>
        <w:t>每</w:t>
      </w:r>
      <w:r>
        <w:rPr>
          <w:rFonts w:hint="eastAsia"/>
        </w:rPr>
        <w:t>年修剪2次。春季修剪，在春茶结束后进行深修，修剪深度15</w:t>
      </w:r>
      <w:r w:rsidR="008B1EAE" w:rsidRPr="008B1EAE">
        <w:rPr>
          <w:vertAlign w:val="superscript"/>
        </w:rPr>
        <w:t xml:space="preserve"> </w:t>
      </w:r>
      <w:r>
        <w:rPr>
          <w:rFonts w:hint="eastAsia"/>
        </w:rPr>
        <w:t>cm～20</w:t>
      </w:r>
      <w:r w:rsidR="008B1EAE" w:rsidRPr="008B1EAE">
        <w:rPr>
          <w:vertAlign w:val="superscript"/>
        </w:rPr>
        <w:t xml:space="preserve"> </w:t>
      </w:r>
      <w:r>
        <w:rPr>
          <w:rFonts w:hint="eastAsia"/>
        </w:rPr>
        <w:t>cm。秋季修剪，10月中下旬</w:t>
      </w:r>
      <w:r w:rsidR="008B1EAE">
        <w:rPr>
          <w:rFonts w:hint="eastAsia"/>
        </w:rPr>
        <w:t>～</w:t>
      </w:r>
      <w:r>
        <w:rPr>
          <w:rFonts w:hint="eastAsia"/>
        </w:rPr>
        <w:t>11月上旬进行轻修剪，修剪深度3</w:t>
      </w:r>
      <w:r w:rsidR="008B1EAE" w:rsidRPr="008B1EAE">
        <w:rPr>
          <w:vertAlign w:val="superscript"/>
        </w:rPr>
        <w:t xml:space="preserve"> </w:t>
      </w:r>
      <w:r>
        <w:rPr>
          <w:rFonts w:hint="eastAsia"/>
        </w:rPr>
        <w:t>cm～5</w:t>
      </w:r>
      <w:r w:rsidR="008B1EAE" w:rsidRPr="008B1EAE">
        <w:rPr>
          <w:vertAlign w:val="superscript"/>
        </w:rPr>
        <w:t xml:space="preserve"> </w:t>
      </w:r>
      <w:r>
        <w:rPr>
          <w:rFonts w:hint="eastAsia"/>
        </w:rPr>
        <w:t>cm，平整树冠表面为宜。</w:t>
      </w:r>
    </w:p>
    <w:p w:rsidR="007026E0" w:rsidRDefault="00B33917">
      <w:pPr>
        <w:pStyle w:val="affffffffa"/>
      </w:pPr>
      <w:r>
        <w:rPr>
          <w:rFonts w:hint="eastAsia"/>
        </w:rPr>
        <w:t>施肥，</w:t>
      </w:r>
      <w:r w:rsidR="008B1EAE">
        <w:rPr>
          <w:rFonts w:hint="eastAsia"/>
        </w:rPr>
        <w:t>每</w:t>
      </w:r>
      <w:r>
        <w:rPr>
          <w:rFonts w:hint="eastAsia"/>
        </w:rPr>
        <w:t>年施肥2次，春季修剪后，开沟施用速效有机</w:t>
      </w:r>
      <w:r w:rsidR="008B1EAE">
        <w:rPr>
          <w:rFonts w:hint="eastAsia"/>
        </w:rPr>
        <w:t>肥料</w:t>
      </w:r>
      <w:r>
        <w:rPr>
          <w:rFonts w:hint="eastAsia"/>
        </w:rPr>
        <w:t>，并将修剪枝叶覆盖于茶行表面。秋季修剪后开沟施肥，以施用各类</w:t>
      </w:r>
      <w:proofErr w:type="gramStart"/>
      <w:r>
        <w:rPr>
          <w:rFonts w:hint="eastAsia"/>
        </w:rPr>
        <w:t>麸</w:t>
      </w:r>
      <w:proofErr w:type="gramEnd"/>
      <w:r>
        <w:rPr>
          <w:rFonts w:hint="eastAsia"/>
        </w:rPr>
        <w:t>肥或经过充分腐熟和无害化处理的堆肥、</w:t>
      </w:r>
      <w:proofErr w:type="gramStart"/>
      <w:r>
        <w:rPr>
          <w:rFonts w:hint="eastAsia"/>
        </w:rPr>
        <w:t>禽蓄粪肥</w:t>
      </w:r>
      <w:proofErr w:type="gramEnd"/>
      <w:r>
        <w:rPr>
          <w:rFonts w:hint="eastAsia"/>
        </w:rPr>
        <w:t>为主，并将修剪枝叶埋入土中。</w:t>
      </w:r>
    </w:p>
    <w:p w:rsidR="008B1EAE" w:rsidRDefault="008B1EAE" w:rsidP="008B1EAE">
      <w:pPr>
        <w:pStyle w:val="affd"/>
        <w:spacing w:before="120" w:after="120"/>
      </w:pPr>
      <w:r>
        <w:t>采摘</w:t>
      </w:r>
    </w:p>
    <w:p w:rsidR="008B1EAE" w:rsidRDefault="008B1EAE" w:rsidP="008B1EAE">
      <w:pPr>
        <w:pStyle w:val="affffe"/>
        <w:ind w:firstLine="420"/>
      </w:pPr>
      <w:r>
        <w:rPr>
          <w:rFonts w:hint="eastAsia"/>
        </w:rPr>
        <w:t>鲜叶应人工采摘，不采雨水叶，芽叶新鲜、完整、匀齐，无</w:t>
      </w:r>
      <w:proofErr w:type="gramStart"/>
      <w:r>
        <w:rPr>
          <w:rFonts w:hint="eastAsia"/>
        </w:rPr>
        <w:t>闷伤叶</w:t>
      </w:r>
      <w:proofErr w:type="gramEnd"/>
      <w:r>
        <w:rPr>
          <w:rFonts w:hint="eastAsia"/>
        </w:rPr>
        <w:t>及非茶杂物等，应按照不同等级嫩度要求分类采摘，鲜叶用清洁卫生、透气良好的竹制等硬质等硬度良好的篮、篓盛装并及时运送到加工厂。</w:t>
      </w:r>
    </w:p>
    <w:p w:rsidR="007026E0" w:rsidRDefault="00B33917">
      <w:pPr>
        <w:pStyle w:val="affd"/>
        <w:spacing w:before="120" w:after="120"/>
      </w:pPr>
      <w:r>
        <w:rPr>
          <w:rFonts w:hint="eastAsia"/>
        </w:rPr>
        <w:t>病虫害防治</w:t>
      </w:r>
    </w:p>
    <w:p w:rsidR="007026E0" w:rsidRDefault="00B33917">
      <w:pPr>
        <w:pStyle w:val="affffe"/>
        <w:ind w:firstLine="420"/>
      </w:pPr>
      <w:r>
        <w:rPr>
          <w:rFonts w:hint="eastAsia"/>
        </w:rPr>
        <w:t>按照</w:t>
      </w:r>
      <w:r w:rsidR="008B1EAE">
        <w:t>DB45/T 203</w:t>
      </w:r>
      <w:r>
        <w:rPr>
          <w:rFonts w:hint="eastAsia"/>
        </w:rPr>
        <w:t>的规定执行。</w:t>
      </w:r>
    </w:p>
    <w:p w:rsidR="007026E0" w:rsidRDefault="008B1EAE">
      <w:pPr>
        <w:pStyle w:val="affc"/>
        <w:spacing w:before="240" w:after="240"/>
      </w:pPr>
      <w:r>
        <w:rPr>
          <w:rFonts w:hint="eastAsia"/>
        </w:rPr>
        <w:t>加工技术</w:t>
      </w:r>
      <w:r w:rsidR="00B33917">
        <w:rPr>
          <w:rFonts w:hint="eastAsia"/>
        </w:rPr>
        <w:t>要求</w:t>
      </w:r>
    </w:p>
    <w:p w:rsidR="007026E0" w:rsidRDefault="00B33917">
      <w:pPr>
        <w:pStyle w:val="affd"/>
        <w:spacing w:before="120" w:after="120"/>
      </w:pPr>
      <w:r>
        <w:rPr>
          <w:rFonts w:hint="eastAsia"/>
        </w:rPr>
        <w:t>加工场地及卫生要求</w:t>
      </w:r>
    </w:p>
    <w:p w:rsidR="007026E0" w:rsidRDefault="00B33917">
      <w:pPr>
        <w:pStyle w:val="affffe"/>
        <w:ind w:firstLine="420"/>
      </w:pPr>
      <w:r>
        <w:rPr>
          <w:rFonts w:hint="eastAsia"/>
        </w:rPr>
        <w:t>加工场地环境应符合D</w:t>
      </w:r>
      <w:r>
        <w:t>B45/T 2071的</w:t>
      </w:r>
      <w:r>
        <w:rPr>
          <w:rFonts w:hint="eastAsia"/>
        </w:rPr>
        <w:t>相关规定</w:t>
      </w:r>
      <w:r>
        <w:t>，加工过程卫生</w:t>
      </w:r>
      <w:r>
        <w:rPr>
          <w:rFonts w:hint="eastAsia"/>
        </w:rPr>
        <w:t>应符合GB 14881</w:t>
      </w:r>
      <w:r>
        <w:t>的</w:t>
      </w:r>
      <w:r>
        <w:rPr>
          <w:rFonts w:hint="eastAsia"/>
        </w:rPr>
        <w:t>相关规定。</w:t>
      </w:r>
    </w:p>
    <w:p w:rsidR="007026E0" w:rsidRDefault="00B33917">
      <w:pPr>
        <w:pStyle w:val="affd"/>
        <w:spacing w:before="120" w:after="120"/>
      </w:pPr>
      <w:r>
        <w:rPr>
          <w:rFonts w:hint="eastAsia"/>
        </w:rPr>
        <w:t>加工用水</w:t>
      </w:r>
    </w:p>
    <w:p w:rsidR="007026E0" w:rsidRDefault="00B33917">
      <w:pPr>
        <w:pStyle w:val="affffe"/>
        <w:ind w:firstLine="420"/>
      </w:pPr>
      <w:r>
        <w:rPr>
          <w:rFonts w:hint="eastAsia"/>
        </w:rPr>
        <w:t>应符合GB 5749的规定。</w:t>
      </w:r>
    </w:p>
    <w:p w:rsidR="007026E0" w:rsidRDefault="00B33917">
      <w:pPr>
        <w:pStyle w:val="affd"/>
        <w:spacing w:before="120" w:after="120"/>
      </w:pPr>
      <w:r>
        <w:rPr>
          <w:rFonts w:hint="eastAsia"/>
        </w:rPr>
        <w:t>设备及工具要求</w:t>
      </w:r>
    </w:p>
    <w:p w:rsidR="007026E0" w:rsidRDefault="00B33917">
      <w:pPr>
        <w:pStyle w:val="affffffffa"/>
      </w:pPr>
      <w:r>
        <w:rPr>
          <w:rFonts w:hint="eastAsia"/>
        </w:rPr>
        <w:t>优质</w:t>
      </w:r>
      <w:proofErr w:type="gramStart"/>
      <w:r>
        <w:rPr>
          <w:rFonts w:hint="eastAsia"/>
        </w:rPr>
        <w:t>六堡茶毛茶</w:t>
      </w:r>
      <w:proofErr w:type="gramEnd"/>
      <w:r>
        <w:rPr>
          <w:rFonts w:hint="eastAsia"/>
        </w:rPr>
        <w:t>加工设备包括但不限于：杀青机、揉捻机、烘干机。</w:t>
      </w:r>
    </w:p>
    <w:p w:rsidR="007026E0" w:rsidRDefault="00B33917">
      <w:pPr>
        <w:pStyle w:val="affffffffa"/>
      </w:pPr>
      <w:r>
        <w:rPr>
          <w:rFonts w:hint="eastAsia"/>
        </w:rPr>
        <w:t>加工设备应符合NY/T 5019的规定，与食品接触的设备与工具应符合GB 14881及国家相关规定的要求。</w:t>
      </w:r>
    </w:p>
    <w:p w:rsidR="007026E0" w:rsidRDefault="00B33917">
      <w:pPr>
        <w:pStyle w:val="affd"/>
        <w:spacing w:before="120" w:after="120"/>
      </w:pPr>
      <w:r>
        <w:t>鲜叶分级</w:t>
      </w:r>
    </w:p>
    <w:p w:rsidR="007026E0" w:rsidRDefault="00B33917">
      <w:pPr>
        <w:pStyle w:val="affffe"/>
        <w:ind w:firstLine="420"/>
      </w:pPr>
      <w:r>
        <w:rPr>
          <w:rFonts w:hint="eastAsia"/>
        </w:rPr>
        <w:t>依据鲜叶嫩度分三级，具体要求如下：</w:t>
      </w:r>
    </w:p>
    <w:p w:rsidR="007026E0" w:rsidRDefault="00B33917">
      <w:pPr>
        <w:pStyle w:val="af2"/>
      </w:pPr>
      <w:r>
        <w:rPr>
          <w:rFonts w:hint="eastAsia"/>
        </w:rPr>
        <w:t>特级茶原料中，一芽一叶及以上的比例应不低于90％；</w:t>
      </w:r>
    </w:p>
    <w:p w:rsidR="007026E0" w:rsidRDefault="00B33917">
      <w:pPr>
        <w:pStyle w:val="af2"/>
      </w:pPr>
      <w:r>
        <w:rPr>
          <w:rFonts w:hint="eastAsia"/>
        </w:rPr>
        <w:t>一级茶原料中，一芽二叶及以上的比例应不低于</w:t>
      </w:r>
      <w:r>
        <w:t>90</w:t>
      </w:r>
      <w:r>
        <w:rPr>
          <w:rFonts w:hint="eastAsia"/>
        </w:rPr>
        <w:t>％；</w:t>
      </w:r>
    </w:p>
    <w:p w:rsidR="007026E0" w:rsidRDefault="00B33917">
      <w:pPr>
        <w:pStyle w:val="af2"/>
      </w:pPr>
      <w:r>
        <w:rPr>
          <w:rFonts w:hint="eastAsia"/>
        </w:rPr>
        <w:t>二级茶原料中，一芽三叶及以上的比例应不低于</w:t>
      </w:r>
      <w:r>
        <w:t>90</w:t>
      </w:r>
      <w:r>
        <w:rPr>
          <w:rFonts w:hint="eastAsia"/>
        </w:rPr>
        <w:t>％。</w:t>
      </w:r>
    </w:p>
    <w:p w:rsidR="007026E0" w:rsidRDefault="00B33917">
      <w:pPr>
        <w:pStyle w:val="affc"/>
        <w:spacing w:before="240" w:after="240"/>
      </w:pPr>
      <w:r>
        <w:t>加工工艺</w:t>
      </w:r>
    </w:p>
    <w:p w:rsidR="007026E0" w:rsidRDefault="00B33917">
      <w:pPr>
        <w:pStyle w:val="affd"/>
        <w:spacing w:before="120" w:after="120"/>
      </w:pPr>
      <w:r>
        <w:t>工艺流程</w:t>
      </w:r>
    </w:p>
    <w:p w:rsidR="007026E0" w:rsidRDefault="00B33917">
      <w:pPr>
        <w:pStyle w:val="affffe"/>
        <w:ind w:firstLine="420"/>
      </w:pPr>
      <w:r>
        <w:t>见图</w:t>
      </w:r>
      <w:r>
        <w:rPr>
          <w:rFonts w:hint="eastAsia"/>
        </w:rPr>
        <w:t>1</w:t>
      </w:r>
      <w:r>
        <w:t>。</w:t>
      </w:r>
    </w:p>
    <w:p w:rsidR="007026E0" w:rsidRDefault="00B33917">
      <w:pPr>
        <w:pStyle w:val="affffe"/>
        <w:ind w:firstLineChars="0" w:firstLine="0"/>
      </w:pPr>
      <w:r>
        <w:rPr>
          <w:noProof/>
        </w:rPr>
        <mc:AlternateContent>
          <mc:Choice Requires="wps">
            <w:drawing>
              <wp:anchor distT="0" distB="0" distL="114300" distR="114300" simplePos="0" relativeHeight="251677696" behindDoc="0" locked="0" layoutInCell="1" allowOverlap="1">
                <wp:simplePos x="0" y="0"/>
                <wp:positionH relativeFrom="column">
                  <wp:posOffset>5365750</wp:posOffset>
                </wp:positionH>
                <wp:positionV relativeFrom="paragraph">
                  <wp:posOffset>99060</wp:posOffset>
                </wp:positionV>
                <wp:extent cx="472440" cy="344170"/>
                <wp:effectExtent l="0" t="0" r="23495" b="17780"/>
                <wp:wrapNone/>
                <wp:docPr id="32" name="矩形 32"/>
                <wp:cNvGraphicFramePr/>
                <a:graphic xmlns:a="http://schemas.openxmlformats.org/drawingml/2006/main">
                  <a:graphicData uri="http://schemas.microsoft.com/office/word/2010/wordprocessingShape">
                    <wps:wsp>
                      <wps:cNvSpPr/>
                      <wps:spPr>
                        <a:xfrm>
                          <a:off x="0" y="0"/>
                          <a:ext cx="472190" cy="34417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7026E0" w:rsidRDefault="00B33917">
                            <w:pPr>
                              <w:jc w:val="center"/>
                              <w:rPr>
                                <w:color w:val="000000" w:themeColor="text1"/>
                                <w:sz w:val="18"/>
                                <w:szCs w:val="18"/>
                              </w:rPr>
                            </w:pPr>
                            <w:r>
                              <w:rPr>
                                <w:rFonts w:hint="eastAsia"/>
                                <w:color w:val="000000" w:themeColor="text1"/>
                                <w:sz w:val="18"/>
                                <w:szCs w:val="18"/>
                              </w:rPr>
                              <w:t>干燥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32" o:spid="_x0000_s1026" style="position:absolute;left:0;text-align:left;margin-left:422.5pt;margin-top:7.8pt;width:37.2pt;height:27.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" filled="f" strokecolor="black [3213]" strokeweight=".5pt">
                <v:textbox>
                  <w:txbxContent>
                    <w:p w:rsidR="007026E0" w:rsidRDefault="00B33917">
                      <w:pPr>
                        <w:jc w:val="center"/>
                        <w:rPr>
                          <w:color w:val="000000" w:themeColor="text1"/>
                          <w:sz w:val="18"/>
                          <w:szCs w:val="18"/>
                        </w:rPr>
                      </w:pPr>
                      <w:r>
                        <w:rPr>
                          <w:rFonts w:hint="eastAsia"/>
                          <w:color w:val="000000" w:themeColor="text1"/>
                          <w:sz w:val="18"/>
                          <w:szCs w:val="18"/>
                        </w:rPr>
                        <w:t>干燥</w:t>
                      </w:r>
                    </w:p>
                  </w:txbxContent>
                </v:textbox>
              </v: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4715510</wp:posOffset>
                </wp:positionH>
                <wp:positionV relativeFrom="paragraph">
                  <wp:posOffset>99060</wp:posOffset>
                </wp:positionV>
                <wp:extent cx="457200" cy="344170"/>
                <wp:effectExtent l="0" t="0" r="19050" b="17780"/>
                <wp:wrapNone/>
                <wp:docPr id="10" name="矩形 10"/>
                <wp:cNvGraphicFramePr/>
                <a:graphic xmlns:a="http://schemas.openxmlformats.org/drawingml/2006/main">
                  <a:graphicData uri="http://schemas.microsoft.com/office/word/2010/wordprocessingShape">
                    <wps:wsp>
                      <wps:cNvSpPr/>
                      <wps:spPr>
                        <a:xfrm>
                          <a:off x="0" y="0"/>
                          <a:ext cx="457200" cy="34417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7026E0" w:rsidRDefault="000633A9">
                            <w:pPr>
                              <w:jc w:val="center"/>
                              <w:rPr>
                                <w:color w:val="000000" w:themeColor="text1"/>
                                <w:sz w:val="18"/>
                                <w:szCs w:val="18"/>
                              </w:rPr>
                            </w:pPr>
                            <w:r>
                              <w:rPr>
                                <w:rFonts w:hint="eastAsia"/>
                                <w:color w:val="000000" w:themeColor="text1"/>
                                <w:sz w:val="18"/>
                                <w:szCs w:val="18"/>
                              </w:rPr>
                              <w:t>焗</w:t>
                            </w:r>
                            <w:r w:rsidR="00B33917">
                              <w:rPr>
                                <w:rFonts w:hint="eastAsia"/>
                                <w:color w:val="000000" w:themeColor="text1"/>
                                <w:sz w:val="18"/>
                                <w:szCs w:val="18"/>
                              </w:rPr>
                              <w:t>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0" o:spid="_x0000_s1027" style="position:absolute;left:0;text-align:left;margin-left:371.3pt;margin-top:7.8pt;width:36pt;height:27.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" filled="f" strokecolor="black [3213]" strokeweight=".5pt">
                <v:textbox>
                  <w:txbxContent>
                    <w:p w:rsidR="007026E0" w:rsidRDefault="000633A9">
                      <w:pPr>
                        <w:jc w:val="center"/>
                        <w:rPr>
                          <w:color w:val="000000" w:themeColor="text1"/>
                          <w:sz w:val="18"/>
                          <w:szCs w:val="18"/>
                        </w:rPr>
                      </w:pPr>
                      <w:r>
                        <w:rPr>
                          <w:rFonts w:hint="eastAsia"/>
                          <w:color w:val="000000" w:themeColor="text1"/>
                          <w:sz w:val="18"/>
                          <w:szCs w:val="18"/>
                        </w:rPr>
                        <w:t>焗</w:t>
                      </w:r>
                      <w:r w:rsidR="00B33917">
                        <w:rPr>
                          <w:rFonts w:hint="eastAsia"/>
                          <w:color w:val="000000" w:themeColor="text1"/>
                          <w:sz w:val="18"/>
                          <w:szCs w:val="18"/>
                        </w:rPr>
                        <w:t>堆</w:t>
                      </w: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4064635</wp:posOffset>
                </wp:positionH>
                <wp:positionV relativeFrom="paragraph">
                  <wp:posOffset>99060</wp:posOffset>
                </wp:positionV>
                <wp:extent cx="464185" cy="344170"/>
                <wp:effectExtent l="0" t="0" r="12065" b="17780"/>
                <wp:wrapNone/>
                <wp:docPr id="14" name="矩形 14"/>
                <wp:cNvGraphicFramePr/>
                <a:graphic xmlns:a="http://schemas.openxmlformats.org/drawingml/2006/main">
                  <a:graphicData uri="http://schemas.microsoft.com/office/word/2010/wordprocessingShape">
                    <wps:wsp>
                      <wps:cNvSpPr/>
                      <wps:spPr>
                        <a:xfrm>
                          <a:off x="0" y="0"/>
                          <a:ext cx="464185" cy="34417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7026E0" w:rsidRDefault="00B33917">
                            <w:pPr>
                              <w:jc w:val="center"/>
                              <w:rPr>
                                <w:color w:val="000000" w:themeColor="text1"/>
                                <w:sz w:val="18"/>
                                <w:szCs w:val="18"/>
                              </w:rPr>
                            </w:pPr>
                            <w:r>
                              <w:rPr>
                                <w:rFonts w:hint="eastAsia"/>
                                <w:color w:val="000000" w:themeColor="text1"/>
                                <w:sz w:val="18"/>
                                <w:szCs w:val="18"/>
                              </w:rPr>
                              <w:t>初</w:t>
                            </w:r>
                            <w:r>
                              <w:rPr>
                                <w:color w:val="000000" w:themeColor="text1"/>
                                <w:sz w:val="18"/>
                                <w:szCs w:val="18"/>
                              </w:rPr>
                              <w:t>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4" o:spid="_x0000_s1028" style="position:absolute;left:0;text-align:left;margin-left:320.05pt;margin-top:7.8pt;width:36.55pt;height:27.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" filled="f" strokecolor="black [3213]" strokeweight=".5pt">
                <v:textbox>
                  <w:txbxContent>
                    <w:p w:rsidR="007026E0" w:rsidRDefault="00B33917">
                      <w:pPr>
                        <w:jc w:val="center"/>
                        <w:rPr>
                          <w:color w:val="000000" w:themeColor="text1"/>
                          <w:sz w:val="18"/>
                          <w:szCs w:val="18"/>
                        </w:rPr>
                      </w:pPr>
                      <w:r>
                        <w:rPr>
                          <w:rFonts w:hint="eastAsia"/>
                          <w:color w:val="000000" w:themeColor="text1"/>
                          <w:sz w:val="18"/>
                          <w:szCs w:val="18"/>
                        </w:rPr>
                        <w:t>初</w:t>
                      </w:r>
                      <w:r>
                        <w:rPr>
                          <w:color w:val="000000" w:themeColor="text1"/>
                          <w:sz w:val="18"/>
                          <w:szCs w:val="18"/>
                        </w:rPr>
                        <w:t>烘</w:t>
                      </w:r>
                    </w:p>
                  </w:txbxContent>
                </v:textbox>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3390265</wp:posOffset>
                </wp:positionH>
                <wp:positionV relativeFrom="paragraph">
                  <wp:posOffset>99060</wp:posOffset>
                </wp:positionV>
                <wp:extent cx="479425" cy="344170"/>
                <wp:effectExtent l="0" t="0" r="15875" b="17780"/>
                <wp:wrapNone/>
                <wp:docPr id="18" name="矩形 18"/>
                <wp:cNvGraphicFramePr/>
                <a:graphic xmlns:a="http://schemas.openxmlformats.org/drawingml/2006/main">
                  <a:graphicData uri="http://schemas.microsoft.com/office/word/2010/wordprocessingShape">
                    <wps:wsp>
                      <wps:cNvSpPr/>
                      <wps:spPr>
                        <a:xfrm>
                          <a:off x="0" y="0"/>
                          <a:ext cx="479425" cy="34417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7026E0" w:rsidRDefault="00B33917">
                            <w:pPr>
                              <w:jc w:val="center"/>
                              <w:rPr>
                                <w:color w:val="000000" w:themeColor="text1"/>
                                <w:sz w:val="18"/>
                                <w:szCs w:val="18"/>
                              </w:rPr>
                            </w:pPr>
                            <w:r>
                              <w:rPr>
                                <w:rFonts w:hint="eastAsia"/>
                                <w:color w:val="000000" w:themeColor="text1"/>
                                <w:sz w:val="18"/>
                                <w:szCs w:val="18"/>
                              </w:rPr>
                              <w:t>复揉</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8" o:spid="_x0000_s1029" style="position:absolute;left:0;text-align:left;margin-left:266.95pt;margin-top:7.8pt;width:37.75pt;height:27.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" filled="f" strokecolor="black [3213]" strokeweight=".5pt">
                <v:textbox>
                  <w:txbxContent>
                    <w:p w:rsidR="007026E0" w:rsidRDefault="00B33917">
                      <w:pPr>
                        <w:jc w:val="center"/>
                        <w:rPr>
                          <w:color w:val="000000" w:themeColor="text1"/>
                          <w:sz w:val="18"/>
                          <w:szCs w:val="18"/>
                        </w:rPr>
                      </w:pPr>
                      <w:r>
                        <w:rPr>
                          <w:rFonts w:hint="eastAsia"/>
                          <w:color w:val="000000" w:themeColor="text1"/>
                          <w:sz w:val="18"/>
                          <w:szCs w:val="18"/>
                        </w:rPr>
                        <w:t>复揉</w:t>
                      </w:r>
                    </w:p>
                  </w:txbxContent>
                </v:textbox>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2724150</wp:posOffset>
                </wp:positionH>
                <wp:positionV relativeFrom="paragraph">
                  <wp:posOffset>99060</wp:posOffset>
                </wp:positionV>
                <wp:extent cx="464185" cy="344170"/>
                <wp:effectExtent l="0" t="0" r="12065" b="17780"/>
                <wp:wrapNone/>
                <wp:docPr id="3" name="矩形 3"/>
                <wp:cNvGraphicFramePr/>
                <a:graphic xmlns:a="http://schemas.openxmlformats.org/drawingml/2006/main">
                  <a:graphicData uri="http://schemas.microsoft.com/office/word/2010/wordprocessingShape">
                    <wps:wsp>
                      <wps:cNvSpPr/>
                      <wps:spPr>
                        <a:xfrm>
                          <a:off x="0" y="0"/>
                          <a:ext cx="464185" cy="34417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7026E0" w:rsidRDefault="00B33917">
                            <w:pPr>
                              <w:jc w:val="center"/>
                              <w:rPr>
                                <w:color w:val="000000" w:themeColor="text1"/>
                                <w:sz w:val="18"/>
                                <w:szCs w:val="18"/>
                              </w:rPr>
                            </w:pPr>
                            <w:r>
                              <w:rPr>
                                <w:rFonts w:hint="eastAsia"/>
                                <w:color w:val="000000" w:themeColor="text1"/>
                                <w:sz w:val="18"/>
                                <w:szCs w:val="18"/>
                              </w:rPr>
                              <w:t>堆闷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3" o:spid="_x0000_s1030" style="position:absolute;left:0;text-align:left;margin-left:214.5pt;margin-top:7.8pt;width:36.55pt;height:27.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" filled="f" strokecolor="black [3213]" strokeweight=".5pt">
                <v:textbox>
                  <w:txbxContent>
                    <w:p w:rsidR="007026E0" w:rsidRDefault="00B33917">
                      <w:pPr>
                        <w:jc w:val="center"/>
                        <w:rPr>
                          <w:color w:val="000000" w:themeColor="text1"/>
                          <w:sz w:val="18"/>
                          <w:szCs w:val="18"/>
                        </w:rPr>
                      </w:pPr>
                      <w:r>
                        <w:rPr>
                          <w:rFonts w:hint="eastAsia"/>
                          <w:color w:val="000000" w:themeColor="text1"/>
                          <w:sz w:val="18"/>
                          <w:szCs w:val="18"/>
                        </w:rPr>
                        <w:t>堆闷</w:t>
                      </w:r>
                    </w:p>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2065655</wp:posOffset>
                </wp:positionH>
                <wp:positionV relativeFrom="paragraph">
                  <wp:posOffset>99060</wp:posOffset>
                </wp:positionV>
                <wp:extent cx="487045" cy="344170"/>
                <wp:effectExtent l="0" t="0" r="27305" b="17780"/>
                <wp:wrapNone/>
                <wp:docPr id="15" name="矩形 15"/>
                <wp:cNvGraphicFramePr/>
                <a:graphic xmlns:a="http://schemas.openxmlformats.org/drawingml/2006/main">
                  <a:graphicData uri="http://schemas.microsoft.com/office/word/2010/wordprocessingShape">
                    <wps:wsp>
                      <wps:cNvSpPr/>
                      <wps:spPr>
                        <a:xfrm>
                          <a:off x="0" y="0"/>
                          <a:ext cx="487045" cy="34417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7026E0" w:rsidRDefault="00B33917">
                            <w:pPr>
                              <w:jc w:val="center"/>
                              <w:rPr>
                                <w:color w:val="000000" w:themeColor="text1"/>
                                <w:sz w:val="18"/>
                                <w:szCs w:val="18"/>
                              </w:rPr>
                            </w:pPr>
                            <w:r>
                              <w:rPr>
                                <w:rFonts w:hint="eastAsia"/>
                                <w:color w:val="000000" w:themeColor="text1"/>
                                <w:sz w:val="18"/>
                                <w:szCs w:val="18"/>
                              </w:rPr>
                              <w:t>揉捻</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5" o:spid="_x0000_s1031" style="position:absolute;left:0;text-align:left;margin-left:162.65pt;margin-top:7.8pt;width:38.35pt;height:27.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" filled="f" strokecolor="black [3213]" strokeweight=".5pt">
                <v:textbox>
                  <w:txbxContent>
                    <w:p w:rsidR="007026E0" w:rsidRDefault="00B33917">
                      <w:pPr>
                        <w:jc w:val="center"/>
                        <w:rPr>
                          <w:color w:val="000000" w:themeColor="text1"/>
                          <w:sz w:val="18"/>
                          <w:szCs w:val="18"/>
                        </w:rPr>
                      </w:pPr>
                      <w:r>
                        <w:rPr>
                          <w:rFonts w:hint="eastAsia"/>
                          <w:color w:val="000000" w:themeColor="text1"/>
                          <w:sz w:val="18"/>
                          <w:szCs w:val="18"/>
                        </w:rPr>
                        <w:t>揉捻</w:t>
                      </w:r>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1376045</wp:posOffset>
                </wp:positionH>
                <wp:positionV relativeFrom="paragraph">
                  <wp:posOffset>84455</wp:posOffset>
                </wp:positionV>
                <wp:extent cx="501650" cy="344170"/>
                <wp:effectExtent l="0" t="0" r="12700" b="17780"/>
                <wp:wrapNone/>
                <wp:docPr id="13" name="矩形 13"/>
                <wp:cNvGraphicFramePr/>
                <a:graphic xmlns:a="http://schemas.openxmlformats.org/drawingml/2006/main">
                  <a:graphicData uri="http://schemas.microsoft.com/office/word/2010/wordprocessingShape">
                    <wps:wsp>
                      <wps:cNvSpPr/>
                      <wps:spPr>
                        <a:xfrm>
                          <a:off x="0" y="0"/>
                          <a:ext cx="501650" cy="34417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7026E0" w:rsidRDefault="00B33917">
                            <w:pPr>
                              <w:jc w:val="center"/>
                              <w:rPr>
                                <w:color w:val="000000" w:themeColor="text1"/>
                                <w:sz w:val="18"/>
                                <w:szCs w:val="18"/>
                              </w:rPr>
                            </w:pPr>
                            <w:r>
                              <w:rPr>
                                <w:rFonts w:hint="eastAsia"/>
                                <w:color w:val="000000" w:themeColor="text1"/>
                                <w:sz w:val="18"/>
                                <w:szCs w:val="18"/>
                              </w:rPr>
                              <w:t>杀青</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3" o:spid="_x0000_s1032" style="position:absolute;left:0;text-align:left;margin-left:108.35pt;margin-top:6.65pt;width:39.5pt;height:27.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" filled="f" strokecolor="black [3213]" strokeweight=".5pt">
                <v:textbox>
                  <w:txbxContent>
                    <w:p w:rsidR="007026E0" w:rsidRDefault="00B33917">
                      <w:pPr>
                        <w:jc w:val="center"/>
                        <w:rPr>
                          <w:color w:val="000000" w:themeColor="text1"/>
                          <w:sz w:val="18"/>
                          <w:szCs w:val="18"/>
                        </w:rPr>
                      </w:pPr>
                      <w:r>
                        <w:rPr>
                          <w:rFonts w:hint="eastAsia"/>
                          <w:color w:val="000000" w:themeColor="text1"/>
                          <w:sz w:val="18"/>
                          <w:szCs w:val="18"/>
                        </w:rPr>
                        <w:t>杀青</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725170</wp:posOffset>
                </wp:positionH>
                <wp:positionV relativeFrom="paragraph">
                  <wp:posOffset>84455</wp:posOffset>
                </wp:positionV>
                <wp:extent cx="471805" cy="344170"/>
                <wp:effectExtent l="0" t="0" r="23495" b="17780"/>
                <wp:wrapNone/>
                <wp:docPr id="11" name="矩形 11"/>
                <wp:cNvGraphicFramePr/>
                <a:graphic xmlns:a="http://schemas.openxmlformats.org/drawingml/2006/main">
                  <a:graphicData uri="http://schemas.microsoft.com/office/word/2010/wordprocessingShape">
                    <wps:wsp>
                      <wps:cNvSpPr/>
                      <wps:spPr>
                        <a:xfrm>
                          <a:off x="0" y="0"/>
                          <a:ext cx="471805" cy="34417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7026E0" w:rsidRDefault="00B33917">
                            <w:pPr>
                              <w:jc w:val="center"/>
                              <w:rPr>
                                <w:color w:val="000000" w:themeColor="text1"/>
                                <w:sz w:val="18"/>
                                <w:szCs w:val="18"/>
                              </w:rPr>
                            </w:pPr>
                            <w:r>
                              <w:rPr>
                                <w:rFonts w:hint="eastAsia"/>
                                <w:color w:val="000000" w:themeColor="text1"/>
                                <w:sz w:val="18"/>
                                <w:szCs w:val="18"/>
                              </w:rPr>
                              <w:t>萎凋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1" o:spid="_x0000_s1033" style="position:absolute;left:0;text-align:left;margin-left:57.1pt;margin-top:6.65pt;width:37.15pt;height:27.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" filled="f" strokecolor="black [3213]" strokeweight=".5pt">
                <v:textbox>
                  <w:txbxContent>
                    <w:p w:rsidR="007026E0" w:rsidRDefault="00B33917">
                      <w:pPr>
                        <w:jc w:val="center"/>
                        <w:rPr>
                          <w:color w:val="000000" w:themeColor="text1"/>
                          <w:sz w:val="18"/>
                          <w:szCs w:val="18"/>
                        </w:rPr>
                      </w:pPr>
                      <w:r>
                        <w:rPr>
                          <w:rFonts w:hint="eastAsia"/>
                          <w:color w:val="000000" w:themeColor="text1"/>
                          <w:sz w:val="18"/>
                          <w:szCs w:val="18"/>
                        </w:rPr>
                        <w:t>萎凋</w:t>
                      </w:r>
                    </w:p>
                  </w:txbxContent>
                </v:textbox>
              </v: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59055</wp:posOffset>
                </wp:positionH>
                <wp:positionV relativeFrom="paragraph">
                  <wp:posOffset>92075</wp:posOffset>
                </wp:positionV>
                <wp:extent cx="487045" cy="344170"/>
                <wp:effectExtent l="0" t="0" r="27305" b="17780"/>
                <wp:wrapNone/>
                <wp:docPr id="7" name="矩形 7"/>
                <wp:cNvGraphicFramePr/>
                <a:graphic xmlns:a="http://schemas.openxmlformats.org/drawingml/2006/main">
                  <a:graphicData uri="http://schemas.microsoft.com/office/word/2010/wordprocessingShape">
                    <wps:wsp>
                      <wps:cNvSpPr/>
                      <wps:spPr>
                        <a:xfrm>
                          <a:off x="0" y="0"/>
                          <a:ext cx="487180" cy="34417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7026E0" w:rsidRDefault="00B33917">
                            <w:pPr>
                              <w:jc w:val="center"/>
                              <w:rPr>
                                <w:color w:val="000000" w:themeColor="text1"/>
                                <w:sz w:val="18"/>
                                <w:szCs w:val="18"/>
                              </w:rPr>
                            </w:pPr>
                            <w:r>
                              <w:rPr>
                                <w:rFonts w:hint="eastAsia"/>
                                <w:color w:val="000000" w:themeColor="text1"/>
                                <w:sz w:val="18"/>
                                <w:szCs w:val="18"/>
                              </w:rPr>
                              <w:t>鲜叶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7" o:spid="_x0000_s1034" style="position:absolute;left:0;text-align:left;margin-left:4.65pt;margin-top:7.25pt;width:38.35pt;height:27.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" filled="f" strokecolor="black [3213]" strokeweight=".5pt">
                <v:textbox>
                  <w:txbxContent>
                    <w:p w:rsidR="007026E0" w:rsidRDefault="00B33917">
                      <w:pPr>
                        <w:jc w:val="center"/>
                        <w:rPr>
                          <w:color w:val="000000" w:themeColor="text1"/>
                          <w:sz w:val="18"/>
                          <w:szCs w:val="18"/>
                        </w:rPr>
                      </w:pPr>
                      <w:r>
                        <w:rPr>
                          <w:rFonts w:hint="eastAsia"/>
                          <w:color w:val="000000" w:themeColor="text1"/>
                          <w:sz w:val="18"/>
                          <w:szCs w:val="18"/>
                        </w:rPr>
                        <w:t>鲜叶</w:t>
                      </w:r>
                    </w:p>
                  </w:txbxContent>
                </v:textbox>
              </v:rect>
            </w:pict>
          </mc:Fallback>
        </mc:AlternateContent>
      </w:r>
    </w:p>
    <w:p w:rsidR="007026E0" w:rsidRDefault="00B33917">
      <w:pPr>
        <w:pStyle w:val="affffe"/>
        <w:ind w:firstLineChars="0" w:firstLine="0"/>
      </w:pPr>
      <w:r>
        <w:rPr>
          <w:noProof/>
        </w:rPr>
        <mc:AlternateContent>
          <mc:Choice Requires="wps">
            <w:drawing>
              <wp:anchor distT="0" distB="0" distL="114300" distR="114300" simplePos="0" relativeHeight="251676672" behindDoc="0" locked="0" layoutInCell="1" allowOverlap="1">
                <wp:simplePos x="0" y="0"/>
                <wp:positionH relativeFrom="column">
                  <wp:posOffset>5172075</wp:posOffset>
                </wp:positionH>
                <wp:positionV relativeFrom="paragraph">
                  <wp:posOffset>100330</wp:posOffset>
                </wp:positionV>
                <wp:extent cx="190500" cy="0"/>
                <wp:effectExtent l="0" t="76200" r="19050" b="114300"/>
                <wp:wrapNone/>
                <wp:docPr id="31" name="直接箭头连接符 31"/>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9525">
                          <a:solidFill>
                            <a:srgbClr val="000000"/>
                          </a:solidFill>
                          <a:round/>
                          <a:tailEnd type="arrow"/>
                        </a:ln>
                      </wps:spPr>
                      <wps:bodyPr/>
                    </wps:wsp>
                  </a:graphicData>
                </a:graphic>
              </wp:anchor>
            </w:drawing>
          </mc:Choice>
          <mc:Fallback xmlns:wpsCustomData="http://www.wps.cn/officeDocument/2013/wpsCustomData">
            <w:pict>
              <v:shape id="_x0000_s1026" o:spid="_x0000_s1026" o:spt="32" type="#_x0000_t32" style="position:absolute;left:0pt;margin-left:407.25pt;margin-top:7.9pt;height:0pt;width:15pt;z-index:251676672;mso-width-relative:page;mso-height-relative:page;" filled="f" stroked="t" coordsize="21600,21600" o:gfxdata="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SvpbNUAAAAJAQAADwAAAAAA&#10;AAABACAAAAAiAAAAZHJzL2Rvd25yZXYueG1sUEsBAhQAFAAAAAgAh07iQBNLHHLdAQAAmAMAAA4A&#10;AAAAAAAAAQAgAAAAJAEAAGRycy9lMm9Eb2MueG1sUEsFBgAAAAAGAAYAWQEAAHMFAAAAAA==&#10;">
                <v:fill on="f" focussize="0,0"/>
                <v:stroke color="#000000" joinstyle="round" endarrow="open"/>
                <v:imagedata o:title=""/>
                <o:lock v:ext="edit" aspectratio="f"/>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4526915</wp:posOffset>
                </wp:positionH>
                <wp:positionV relativeFrom="paragraph">
                  <wp:posOffset>90170</wp:posOffset>
                </wp:positionV>
                <wp:extent cx="190500" cy="0"/>
                <wp:effectExtent l="0" t="76200" r="19050" b="114300"/>
                <wp:wrapNone/>
                <wp:docPr id="9" name="直接箭头连接符 9"/>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9525">
                          <a:solidFill>
                            <a:srgbClr val="000000"/>
                          </a:solidFill>
                          <a:round/>
                          <a:tailEnd type="arrow"/>
                        </a:ln>
                      </wps:spPr>
                      <wps:bodyPr/>
                    </wps:wsp>
                  </a:graphicData>
                </a:graphic>
              </wp:anchor>
            </w:drawing>
          </mc:Choice>
          <mc:Fallback xmlns:wpsCustomData="http://www.wps.cn/officeDocument/2013/wpsCustomData">
            <w:pict>
              <v:shape id="_x0000_s1026" o:spid="_x0000_s1026" o:spt="32" type="#_x0000_t32" style="position:absolute;left:0pt;margin-left:356.45pt;margin-top:7.1pt;height:0pt;width:15pt;z-index:251674624;mso-width-relative:page;mso-height-relative:page;" filled="f" stroked="t" coordsize="21600,21600" o:gfxdata="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6+QjvVAAAACQEAAA8AAAAAAAAA&#10;AQAgAAAAIgAAAGRycy9kb3ducmV2LnhtbFBLAQIUABQAAAAIAIdO4kDednj02wEAAJYDAAAOAAAA&#10;AAAAAAEAIAAAACQBAABkcnMvZTJvRG9jLnhtbFBLBQYAAAAABgAGAFkBAABxBQAAAAA=&#10;">
                <v:fill on="f" focussize="0,0"/>
                <v:stroke color="#000000" joinstyle="round" endarrow="open"/>
                <v:imagedata o:title=""/>
                <o:lock v:ext="edit" aspectratio="f"/>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3866515</wp:posOffset>
                </wp:positionH>
                <wp:positionV relativeFrom="paragraph">
                  <wp:posOffset>93345</wp:posOffset>
                </wp:positionV>
                <wp:extent cx="190500" cy="0"/>
                <wp:effectExtent l="0" t="76200" r="19050" b="114300"/>
                <wp:wrapNone/>
                <wp:docPr id="19" name="直接箭头连接符 19"/>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9525">
                          <a:solidFill>
                            <a:srgbClr val="000000"/>
                          </a:solidFill>
                          <a:round/>
                          <a:tailEnd type="arrow"/>
                        </a:ln>
                      </wps:spPr>
                      <wps:bodyPr/>
                    </wps:wsp>
                  </a:graphicData>
                </a:graphic>
              </wp:anchor>
            </w:drawing>
          </mc:Choice>
          <mc:Fallback xmlns:wpsCustomData="http://www.wps.cn/officeDocument/2013/wpsCustomData">
            <w:pict>
              <v:shape id="_x0000_s1026" o:spid="_x0000_s1026" o:spt="32" type="#_x0000_t32" style="position:absolute;left:0pt;margin-left:304.45pt;margin-top:7.35pt;height:0pt;width:15pt;z-index:251669504;mso-width-relative:page;mso-height-relative:page;" filled="f" stroked="t" coordsize="21600,21600" o:gfxdata="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Ah/tYAAAAJAQAADwAAAAAA&#10;AAABACAAAAAiAAAAZHJzL2Rvd25yZXYueG1sUEsBAhQAFAAAAAgAh07iQH59SnDcAQAAmAMAAA4A&#10;AAAAAAAAAQAgAAAAJQEAAGRycy9lMm9Eb2MueG1sUEsFBgAAAAAGAAYAWQEAAHMFAAAAAA==&#10;">
                <v:fill on="f" focussize="0,0"/>
                <v:stroke color="#000000" joinstyle="round" endarrow="open"/>
                <v:imagedata o:title=""/>
                <o:lock v:ext="edit" aspectratio="f"/>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3189605</wp:posOffset>
                </wp:positionH>
                <wp:positionV relativeFrom="paragraph">
                  <wp:posOffset>90170</wp:posOffset>
                </wp:positionV>
                <wp:extent cx="190500" cy="0"/>
                <wp:effectExtent l="0" t="76200" r="19050" b="114300"/>
                <wp:wrapNone/>
                <wp:docPr id="6" name="直接箭头连接符 6"/>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9525">
                          <a:solidFill>
                            <a:srgbClr val="000000"/>
                          </a:solidFill>
                          <a:round/>
                          <a:tailEnd type="arrow"/>
                        </a:ln>
                      </wps:spPr>
                      <wps:bodyPr/>
                    </wps:wsp>
                  </a:graphicData>
                </a:graphic>
              </wp:anchor>
            </w:drawing>
          </mc:Choice>
          <mc:Fallback xmlns:wpsCustomData="http://www.wps.cn/officeDocument/2013/wpsCustomData">
            <w:pict>
              <v:shape id="_x0000_s1026" o:spid="_x0000_s1026" o:spt="32" type="#_x0000_t32" style="position:absolute;left:0pt;margin-left:251.15pt;margin-top:7.1pt;height:0pt;width:15pt;z-index:251671552;mso-width-relative:page;mso-height-relative:page;" filled="f" stroked="t" coordsize="21600,21600" o:gfxdata="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epJN3VAAAACQEAAA8AAAAAAAAA&#10;AQAgAAAAIgAAAGRycy9kb3ducmV2LnhtbFBLAQIUABQAAAAIAIdO4kC4ZoHv2wEAAJYDAAAOAAAA&#10;AAAAAAEAIAAAACQBAABkcnMvZTJvRG9jLnhtbFBLBQYAAAAABgAGAFkBAABxBQAAAAA=&#10;">
                <v:fill on="f" focussize="0,0"/>
                <v:stroke color="#000000" joinstyle="round" endarrow="open"/>
                <v:imagedata o:title=""/>
                <o:lock v:ext="edit" aspectratio="f"/>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2550160</wp:posOffset>
                </wp:positionH>
                <wp:positionV relativeFrom="paragraph">
                  <wp:posOffset>94615</wp:posOffset>
                </wp:positionV>
                <wp:extent cx="190500" cy="0"/>
                <wp:effectExtent l="0" t="76200" r="19050" b="114300"/>
                <wp:wrapNone/>
                <wp:docPr id="17" name="直接箭头连接符 17"/>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9525">
                          <a:solidFill>
                            <a:srgbClr val="000000"/>
                          </a:solidFill>
                          <a:round/>
                          <a:tailEnd type="arrow"/>
                        </a:ln>
                      </wps:spPr>
                      <wps:bodyPr/>
                    </wps:wsp>
                  </a:graphicData>
                </a:graphic>
              </wp:anchor>
            </w:drawing>
          </mc:Choice>
          <mc:Fallback xmlns:wpsCustomData="http://www.wps.cn/officeDocument/2013/wpsCustomData">
            <w:pict>
              <v:shape id="_x0000_s1026" o:spid="_x0000_s1026" o:spt="32" type="#_x0000_t32" style="position:absolute;left:0pt;margin-left:200.8pt;margin-top:7.45pt;height:0pt;width:15pt;z-index:251667456;mso-width-relative:page;mso-height-relative:page;" filled="f" stroked="t" coordsize="21600,21600" o:gfxdata="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CsDahtUAAAAJAQAADwAAAAAA&#10;AAABACAAAAAiAAAAZHJzL2Rvd25yZXYueG1sUEsBAhQAFAAAAAgAh07iQMbjgtndAQAAmAMAAA4A&#10;AAAAAAAAAQAgAAAAJAEAAGRycy9lMm9Eb2MueG1sUEsFBgAAAAAGAAYAWQEAAHMFAAAAAA==&#10;">
                <v:fill on="f" focussize="0,0"/>
                <v:stroke color="#000000" joinstyle="round" endarrow="open"/>
                <v:imagedata o:title=""/>
                <o:lock v:ext="edit" aspectratio="f"/>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1880235</wp:posOffset>
                </wp:positionH>
                <wp:positionV relativeFrom="paragraph">
                  <wp:posOffset>89535</wp:posOffset>
                </wp:positionV>
                <wp:extent cx="190500" cy="0"/>
                <wp:effectExtent l="0" t="76200" r="19050" b="114300"/>
                <wp:wrapNone/>
                <wp:docPr id="16" name="直接箭头连接符 16"/>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9525">
                          <a:solidFill>
                            <a:srgbClr val="000000"/>
                          </a:solidFill>
                          <a:round/>
                          <a:tailEnd type="arrow"/>
                        </a:ln>
                      </wps:spPr>
                      <wps:bodyPr/>
                    </wps:wsp>
                  </a:graphicData>
                </a:graphic>
              </wp:anchor>
            </w:drawing>
          </mc:Choice>
          <mc:Fallback xmlns:wpsCustomData="http://www.wps.cn/officeDocument/2013/wpsCustomData">
            <w:pict>
              <v:shape id="_x0000_s1026" o:spid="_x0000_s1026" o:spt="32" type="#_x0000_t32" style="position:absolute;left:0pt;margin-left:148.05pt;margin-top:7.05pt;height:0pt;width:15pt;z-index:251666432;mso-width-relative:page;mso-height-relative:page;" filled="f" stroked="t" coordsize="21600,21600" o:gfxdata="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qP6btUAAAAJAQAADwAAAAAA&#10;AAABACAAAAAiAAAAZHJzL2Rvd25yZXYueG1sUEsBAhQAFAAAAAgAh07iQAJMo8XdAQAAmAMAAA4A&#10;AAAAAAAAAQAgAAAAJAEAAGRycy9lMm9Eb2MueG1sUEsFBgAAAAAGAAYAWQEAAHMFAAAAAA==&#10;">
                <v:fill on="f" focussize="0,0"/>
                <v:stroke color="#000000" joinstyle="round" endarrow="open"/>
                <v:imagedata o:title=""/>
                <o:lock v:ext="edit" aspectratio="f"/>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1188085</wp:posOffset>
                </wp:positionH>
                <wp:positionV relativeFrom="paragraph">
                  <wp:posOffset>80645</wp:posOffset>
                </wp:positionV>
                <wp:extent cx="190500" cy="0"/>
                <wp:effectExtent l="0" t="76200" r="19050" b="114300"/>
                <wp:wrapNone/>
                <wp:docPr id="12" name="直接箭头连接符 12"/>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9525">
                          <a:solidFill>
                            <a:srgbClr val="000000"/>
                          </a:solidFill>
                          <a:round/>
                          <a:tailEnd type="arrow"/>
                        </a:ln>
                      </wps:spPr>
                      <wps:bodyPr/>
                    </wps:wsp>
                  </a:graphicData>
                </a:graphic>
              </wp:anchor>
            </w:drawing>
          </mc:Choice>
          <mc:Fallback xmlns:wpsCustomData="http://www.wps.cn/officeDocument/2013/wpsCustomData">
            <w:pict>
              <v:shape id="_x0000_s1026" o:spid="_x0000_s1026" o:spt="32" type="#_x0000_t32" style="position:absolute;left:0pt;margin-left:93.55pt;margin-top:6.35pt;height:0pt;width:15pt;z-index:251662336;mso-width-relative:page;mso-height-relative:page;" filled="f" stroked="t" coordsize="21600,21600" o:gfxdata="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WcO9dUAAAAJAQAADwAAAAAA&#10;AAABACAAAAAiAAAAZHJzL2Rvd25yZXYueG1sUEsBAhQAFAAAAAgAh07iQBLzJbXdAQAAmAMAAA4A&#10;AAAAAAAAAQAgAAAAJAEAAGRycy9lMm9Eb2MueG1sUEsFBgAAAAAGAAYAWQEAAHMFAAAAAA==&#10;">
                <v:fill on="f" focussize="0,0"/>
                <v:stroke color="#000000" joinstyle="round" endarrow="open"/>
                <v:imagedata o:title=""/>
                <o:lock v:ext="edit" aspectratio="f"/>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542925</wp:posOffset>
                </wp:positionH>
                <wp:positionV relativeFrom="paragraph">
                  <wp:posOffset>79375</wp:posOffset>
                </wp:positionV>
                <wp:extent cx="190500" cy="0"/>
                <wp:effectExtent l="0" t="76200" r="19050" b="114300"/>
                <wp:wrapNone/>
                <wp:docPr id="8" name="直接箭头连接符 8"/>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9525">
                          <a:solidFill>
                            <a:srgbClr val="000000"/>
                          </a:solidFill>
                          <a:round/>
                          <a:tailEnd type="arrow"/>
                        </a:ln>
                      </wps:spPr>
                      <wps:bodyPr/>
                    </wps:wsp>
                  </a:graphicData>
                </a:graphic>
              </wp:anchor>
            </w:drawing>
          </mc:Choice>
          <mc:Fallback xmlns:wpsCustomData="http://www.wps.cn/officeDocument/2013/wpsCustomData">
            <w:pict>
              <v:shape id="_x0000_s1026" o:spid="_x0000_s1026" o:spt="32" type="#_x0000_t32" style="position:absolute;left:0pt;margin-left:42.75pt;margin-top:6.25pt;height:0pt;width:15pt;z-index:251673600;mso-width-relative:page;mso-height-relative:page;" filled="f" stroked="t" coordsize="21600,21600" o:gfxdata="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9G8c9MAAAAIAQAADwAAAAAAAAAB&#10;ACAAAAAiAAAAZHJzL2Rvd25yZXYueG1sUEsBAhQAFAAAAAgAh07iQCcTBtLcAQAAlgMAAA4AAAAA&#10;AAAAAQAgAAAAIgEAAGRycy9lMm9Eb2MueG1sUEsFBgAAAAAGAAYAWQEAAHAFAAAAAA==&#10;">
                <v:fill on="f" focussize="0,0"/>
                <v:stroke color="#000000" joinstyle="round" endarrow="open"/>
                <v:imagedata o:title=""/>
                <o:lock v:ext="edit" aspectratio="f"/>
              </v:shape>
            </w:pict>
          </mc:Fallback>
        </mc:AlternateContent>
      </w:r>
    </w:p>
    <w:p w:rsidR="007026E0" w:rsidRDefault="007026E0">
      <w:pPr>
        <w:pStyle w:val="afd"/>
        <w:numPr>
          <w:ilvl w:val="0"/>
          <w:numId w:val="0"/>
        </w:numPr>
        <w:spacing w:before="120" w:after="120"/>
        <w:jc w:val="both"/>
      </w:pPr>
    </w:p>
    <w:p w:rsidR="007026E0" w:rsidRDefault="008B1EAE">
      <w:pPr>
        <w:pStyle w:val="afd"/>
        <w:spacing w:before="120" w:after="120"/>
      </w:pPr>
      <w:r>
        <w:t>优质</w:t>
      </w:r>
      <w:proofErr w:type="gramStart"/>
      <w:r w:rsidR="00B33917">
        <w:t>六堡茶毛茶</w:t>
      </w:r>
      <w:proofErr w:type="gramEnd"/>
      <w:r w:rsidR="00B33917">
        <w:t>加工工艺流程图</w:t>
      </w:r>
    </w:p>
    <w:p w:rsidR="007026E0" w:rsidRDefault="00B33917">
      <w:pPr>
        <w:pStyle w:val="affd"/>
        <w:spacing w:before="120" w:after="120"/>
      </w:pPr>
      <w:r>
        <w:lastRenderedPageBreak/>
        <w:t>工艺要求</w:t>
      </w:r>
    </w:p>
    <w:p w:rsidR="007026E0" w:rsidRDefault="00B33917">
      <w:pPr>
        <w:pStyle w:val="affe"/>
        <w:spacing w:before="120" w:after="120"/>
      </w:pPr>
      <w:r>
        <w:rPr>
          <w:rFonts w:hint="eastAsia"/>
        </w:rPr>
        <w:t>萎凋</w:t>
      </w:r>
    </w:p>
    <w:p w:rsidR="007026E0" w:rsidRDefault="00B33917">
      <w:pPr>
        <w:pStyle w:val="affffffff9"/>
      </w:pPr>
      <w:r>
        <w:rPr>
          <w:rFonts w:hint="eastAsia"/>
        </w:rPr>
        <w:t>鲜叶验收合格后，及时按照不同品种、不同等级分类摊放在木板、萎凋槽等专用</w:t>
      </w:r>
      <w:proofErr w:type="gramStart"/>
      <w:r>
        <w:rPr>
          <w:rFonts w:hint="eastAsia"/>
        </w:rPr>
        <w:t>摊青设备</w:t>
      </w:r>
      <w:proofErr w:type="gramEnd"/>
      <w:r>
        <w:rPr>
          <w:rFonts w:hint="eastAsia"/>
        </w:rPr>
        <w:t>上。</w:t>
      </w:r>
    </w:p>
    <w:p w:rsidR="007026E0" w:rsidRDefault="00B33917">
      <w:pPr>
        <w:pStyle w:val="affffffff9"/>
      </w:pPr>
      <w:r>
        <w:rPr>
          <w:rFonts w:hint="eastAsia"/>
        </w:rPr>
        <w:t>鲜叶摊放厚度为4</w:t>
      </w:r>
      <w:r>
        <w:rPr>
          <w:vertAlign w:val="superscript"/>
        </w:rPr>
        <w:t xml:space="preserve"> </w:t>
      </w:r>
      <w:r>
        <w:rPr>
          <w:rFonts w:hint="eastAsia"/>
        </w:rPr>
        <w:t>cm</w:t>
      </w:r>
      <w:r>
        <w:rPr>
          <w:rFonts w:hAnsi="宋体" w:hint="eastAsia"/>
        </w:rPr>
        <w:t>～</w:t>
      </w:r>
      <w:r>
        <w:rPr>
          <w:rFonts w:hint="eastAsia"/>
        </w:rPr>
        <w:t>6</w:t>
      </w:r>
      <w:r>
        <w:rPr>
          <w:vertAlign w:val="superscript"/>
        </w:rPr>
        <w:t xml:space="preserve"> </w:t>
      </w:r>
      <w:r>
        <w:rPr>
          <w:rFonts w:hint="eastAsia"/>
        </w:rPr>
        <w:t>cm，特级、一级鲜叶摊放时间3</w:t>
      </w:r>
      <w:r>
        <w:rPr>
          <w:vertAlign w:val="superscript"/>
        </w:rPr>
        <w:t xml:space="preserve"> </w:t>
      </w:r>
      <w:r>
        <w:rPr>
          <w:rFonts w:hint="eastAsia"/>
        </w:rPr>
        <w:t>h</w:t>
      </w:r>
      <w:r>
        <w:rPr>
          <w:rFonts w:hAnsi="宋体" w:hint="eastAsia"/>
        </w:rPr>
        <w:t>～</w:t>
      </w:r>
      <w:r>
        <w:rPr>
          <w:rFonts w:hint="eastAsia"/>
        </w:rPr>
        <w:t>4</w:t>
      </w:r>
      <w:r>
        <w:rPr>
          <w:vertAlign w:val="superscript"/>
        </w:rPr>
        <w:t xml:space="preserve"> </w:t>
      </w:r>
      <w:r>
        <w:rPr>
          <w:rFonts w:hint="eastAsia"/>
        </w:rPr>
        <w:t>h，二级鲜叶摊放时间4</w:t>
      </w:r>
      <w:r>
        <w:rPr>
          <w:vertAlign w:val="superscript"/>
        </w:rPr>
        <w:t xml:space="preserve"> </w:t>
      </w:r>
      <w:r>
        <w:rPr>
          <w:rFonts w:hint="eastAsia"/>
        </w:rPr>
        <w:t>h</w:t>
      </w:r>
      <w:r>
        <w:rPr>
          <w:rFonts w:hAnsi="宋体" w:hint="eastAsia"/>
        </w:rPr>
        <w:t>～</w:t>
      </w:r>
      <w:r>
        <w:rPr>
          <w:rFonts w:hint="eastAsia"/>
        </w:rPr>
        <w:t>5</w:t>
      </w:r>
      <w:r>
        <w:rPr>
          <w:vertAlign w:val="superscript"/>
        </w:rPr>
        <w:t xml:space="preserve"> </w:t>
      </w:r>
      <w:r>
        <w:rPr>
          <w:rFonts w:hint="eastAsia"/>
        </w:rPr>
        <w:t>h。鲜叶叶色转为暗绿色、青草气味减退、散发出清香、花香或果香时结束萎凋，收青。</w:t>
      </w:r>
    </w:p>
    <w:p w:rsidR="007026E0" w:rsidRDefault="00B33917">
      <w:pPr>
        <w:pStyle w:val="affe"/>
        <w:spacing w:before="120" w:after="120"/>
      </w:pPr>
      <w:r>
        <w:t>杀青</w:t>
      </w:r>
    </w:p>
    <w:p w:rsidR="007026E0" w:rsidRDefault="00B33917">
      <w:pPr>
        <w:pStyle w:val="affffe"/>
        <w:ind w:firstLine="420"/>
      </w:pPr>
      <w:r>
        <w:rPr>
          <w:rFonts w:hint="eastAsia"/>
        </w:rPr>
        <w:t>将萎凋鲜叶进行杀青，杀青应均匀，锅温控制在2</w:t>
      </w:r>
      <w:r>
        <w:t>40</w:t>
      </w:r>
      <w:r>
        <w:rPr>
          <w:rFonts w:hint="eastAsia"/>
          <w:vertAlign w:val="superscript"/>
        </w:rPr>
        <w:t xml:space="preserve"> </w:t>
      </w:r>
      <w:r>
        <w:rPr>
          <w:rFonts w:hint="eastAsia"/>
        </w:rPr>
        <w:t>℃～280</w:t>
      </w:r>
      <w:r>
        <w:rPr>
          <w:rFonts w:hint="eastAsia"/>
          <w:vertAlign w:val="superscript"/>
        </w:rPr>
        <w:t xml:space="preserve"> </w:t>
      </w:r>
      <w:r>
        <w:rPr>
          <w:rFonts w:hint="eastAsia"/>
        </w:rPr>
        <w:t>℃。杀青以叶质柔软、叶色转为暗绿色、青草气味基本消失、手握收紧略有粘性，</w:t>
      </w:r>
      <w:proofErr w:type="gramStart"/>
      <w:r>
        <w:rPr>
          <w:rFonts w:hint="eastAsia"/>
        </w:rPr>
        <w:t>茶梗折而</w:t>
      </w:r>
      <w:proofErr w:type="gramEnd"/>
      <w:r>
        <w:rPr>
          <w:rFonts w:hint="eastAsia"/>
        </w:rPr>
        <w:t>不断为宜。</w:t>
      </w:r>
    </w:p>
    <w:p w:rsidR="007026E0" w:rsidRDefault="00B33917">
      <w:pPr>
        <w:pStyle w:val="affe"/>
        <w:spacing w:before="120" w:after="120"/>
      </w:pPr>
      <w:r>
        <w:t>揉捻</w:t>
      </w:r>
    </w:p>
    <w:p w:rsidR="007026E0" w:rsidRDefault="00B33917">
      <w:pPr>
        <w:pStyle w:val="affffe"/>
        <w:ind w:firstLine="420"/>
      </w:pPr>
      <w:r>
        <w:rPr>
          <w:rFonts w:hint="eastAsia"/>
        </w:rPr>
        <w:t>杀青后立即趁热揉捻，按照空揉、加压、</w:t>
      </w:r>
      <w:proofErr w:type="gramStart"/>
      <w:r>
        <w:rPr>
          <w:rFonts w:hint="eastAsia"/>
        </w:rPr>
        <w:t>松压程序</w:t>
      </w:r>
      <w:proofErr w:type="gramEnd"/>
      <w:r>
        <w:rPr>
          <w:rFonts w:hint="eastAsia"/>
        </w:rPr>
        <w:t>进行揉捻，揉捻以茶条较紧结、茶汁显露粘手，细胞破碎率60</w:t>
      </w:r>
      <w:r>
        <w:rPr>
          <w:rFonts w:hAnsi="宋体" w:hint="eastAsia"/>
        </w:rPr>
        <w:t>％～</w:t>
      </w:r>
      <w:r>
        <w:rPr>
          <w:rFonts w:hint="eastAsia"/>
        </w:rPr>
        <w:t>6</w:t>
      </w:r>
      <w:r>
        <w:t>5</w:t>
      </w:r>
      <w:r>
        <w:rPr>
          <w:rFonts w:hAnsi="宋体" w:hint="eastAsia"/>
        </w:rPr>
        <w:t>％</w:t>
      </w:r>
      <w:r>
        <w:rPr>
          <w:rFonts w:hint="eastAsia"/>
        </w:rPr>
        <w:t>为宜，然后下机进行堆闷。</w:t>
      </w:r>
    </w:p>
    <w:p w:rsidR="007026E0" w:rsidRDefault="00B33917">
      <w:pPr>
        <w:pStyle w:val="affe"/>
        <w:spacing w:before="120" w:after="120"/>
      </w:pPr>
      <w:r>
        <w:rPr>
          <w:rFonts w:hint="eastAsia"/>
        </w:rPr>
        <w:t>堆闷</w:t>
      </w:r>
    </w:p>
    <w:p w:rsidR="007026E0" w:rsidRDefault="00B33917">
      <w:pPr>
        <w:pStyle w:val="affffe"/>
        <w:ind w:firstLine="420"/>
      </w:pPr>
      <w:r>
        <w:rPr>
          <w:rFonts w:hint="eastAsia"/>
        </w:rPr>
        <w:t>将</w:t>
      </w:r>
      <w:proofErr w:type="gramStart"/>
      <w:r>
        <w:rPr>
          <w:rFonts w:hint="eastAsia"/>
        </w:rPr>
        <w:t>茶条解块</w:t>
      </w:r>
      <w:proofErr w:type="gramEnd"/>
      <w:r>
        <w:rPr>
          <w:rFonts w:hint="eastAsia"/>
        </w:rPr>
        <w:t>后堆放在洁净的木板后箩筐内，堆高30</w:t>
      </w:r>
      <w:r>
        <w:rPr>
          <w:vertAlign w:val="superscript"/>
        </w:rPr>
        <w:t xml:space="preserve"> </w:t>
      </w:r>
      <w:r>
        <w:rPr>
          <w:rFonts w:hint="eastAsia"/>
        </w:rPr>
        <w:t>cm</w:t>
      </w:r>
      <w:r>
        <w:rPr>
          <w:rFonts w:hAnsi="宋体" w:hint="eastAsia"/>
        </w:rPr>
        <w:t>～</w:t>
      </w:r>
      <w:r>
        <w:rPr>
          <w:rFonts w:hint="eastAsia"/>
        </w:rPr>
        <w:t>40</w:t>
      </w:r>
      <w:r>
        <w:rPr>
          <w:vertAlign w:val="superscript"/>
        </w:rPr>
        <w:t xml:space="preserve"> </w:t>
      </w:r>
      <w:r>
        <w:rPr>
          <w:rFonts w:hint="eastAsia"/>
        </w:rPr>
        <w:t>cm，避免用力紧压，堆筑堆闷，用干净无异味的湿棉布或纱布覆盖表面，</w:t>
      </w:r>
      <w:proofErr w:type="gramStart"/>
      <w:r>
        <w:rPr>
          <w:rFonts w:hint="eastAsia"/>
        </w:rPr>
        <w:t>当堆温</w:t>
      </w:r>
      <w:proofErr w:type="gramEnd"/>
      <w:r>
        <w:rPr>
          <w:rFonts w:hint="eastAsia"/>
        </w:rPr>
        <w:t>达到50</w:t>
      </w:r>
      <w:r>
        <w:rPr>
          <w:vertAlign w:val="superscript"/>
        </w:rPr>
        <w:t xml:space="preserve"> </w:t>
      </w:r>
      <w:r>
        <w:rPr>
          <w:rFonts w:hint="eastAsia"/>
        </w:rPr>
        <w:t>℃时，及时进行翻堆散热，</w:t>
      </w:r>
      <w:proofErr w:type="gramStart"/>
      <w:r>
        <w:rPr>
          <w:rFonts w:hint="eastAsia"/>
        </w:rPr>
        <w:t>把堆面茶胚</w:t>
      </w:r>
      <w:proofErr w:type="gramEnd"/>
      <w:r>
        <w:rPr>
          <w:rFonts w:hint="eastAsia"/>
        </w:rPr>
        <w:t>翻入中心，使之渥堆均匀，</w:t>
      </w:r>
      <w:proofErr w:type="gramStart"/>
      <w:r>
        <w:rPr>
          <w:rFonts w:hint="eastAsia"/>
        </w:rPr>
        <w:t>当堆温</w:t>
      </w:r>
      <w:proofErr w:type="gramEnd"/>
      <w:r>
        <w:rPr>
          <w:rFonts w:hint="eastAsia"/>
        </w:rPr>
        <w:t>降到30</w:t>
      </w:r>
      <w:r>
        <w:rPr>
          <w:rFonts w:hint="eastAsia"/>
          <w:vertAlign w:val="superscript"/>
        </w:rPr>
        <w:t xml:space="preserve"> </w:t>
      </w:r>
      <w:r>
        <w:rPr>
          <w:rFonts w:hint="eastAsia"/>
        </w:rPr>
        <w:t>℃时再收拢筑堆，渥堆时间10</w:t>
      </w:r>
      <w:r>
        <w:rPr>
          <w:vertAlign w:val="superscript"/>
        </w:rPr>
        <w:t xml:space="preserve"> </w:t>
      </w:r>
      <w:r>
        <w:rPr>
          <w:rFonts w:hint="eastAsia"/>
        </w:rPr>
        <w:t>h</w:t>
      </w:r>
      <w:r>
        <w:rPr>
          <w:rFonts w:hAnsi="宋体" w:hint="eastAsia"/>
        </w:rPr>
        <w:t>～</w:t>
      </w:r>
      <w:r>
        <w:rPr>
          <w:rFonts w:hint="eastAsia"/>
        </w:rPr>
        <w:t>15</w:t>
      </w:r>
      <w:r>
        <w:rPr>
          <w:vertAlign w:val="superscript"/>
        </w:rPr>
        <w:t xml:space="preserve"> </w:t>
      </w:r>
      <w:r>
        <w:rPr>
          <w:rFonts w:hint="eastAsia"/>
        </w:rPr>
        <w:t>h。渥堆茶</w:t>
      </w:r>
      <w:proofErr w:type="gramStart"/>
      <w:r>
        <w:rPr>
          <w:rFonts w:hint="eastAsia"/>
        </w:rPr>
        <w:t>条转变</w:t>
      </w:r>
      <w:proofErr w:type="gramEnd"/>
      <w:r>
        <w:rPr>
          <w:rFonts w:hint="eastAsia"/>
        </w:rPr>
        <w:t>为深黄带褐色或古铜色，发出特有的熟茶香，即为渥堆适度。</w:t>
      </w:r>
    </w:p>
    <w:p w:rsidR="007026E0" w:rsidRDefault="00B33917">
      <w:pPr>
        <w:pStyle w:val="affe"/>
        <w:spacing w:before="120" w:after="120"/>
      </w:pPr>
      <w:r>
        <w:rPr>
          <w:rFonts w:hint="eastAsia"/>
        </w:rPr>
        <w:t>复揉</w:t>
      </w:r>
    </w:p>
    <w:p w:rsidR="007026E0" w:rsidRDefault="00B33917">
      <w:pPr>
        <w:pStyle w:val="affffe"/>
        <w:ind w:firstLine="420"/>
      </w:pPr>
      <w:r>
        <w:rPr>
          <w:rFonts w:hint="eastAsia"/>
        </w:rPr>
        <w:t>将茶条再次轻压轻柔，时间6</w:t>
      </w:r>
      <w:r>
        <w:rPr>
          <w:vertAlign w:val="superscript"/>
        </w:rPr>
        <w:t xml:space="preserve"> </w:t>
      </w:r>
      <w:r>
        <w:rPr>
          <w:rFonts w:hint="eastAsia"/>
        </w:rPr>
        <w:t>min</w:t>
      </w:r>
      <w:r>
        <w:rPr>
          <w:rFonts w:hAnsi="宋体" w:hint="eastAsia"/>
        </w:rPr>
        <w:t>～</w:t>
      </w:r>
      <w:r>
        <w:rPr>
          <w:rFonts w:hint="eastAsia"/>
        </w:rPr>
        <w:t>10</w:t>
      </w:r>
      <w:r>
        <w:rPr>
          <w:vertAlign w:val="superscript"/>
        </w:rPr>
        <w:t xml:space="preserve"> </w:t>
      </w:r>
      <w:r>
        <w:rPr>
          <w:rFonts w:hint="eastAsia"/>
        </w:rPr>
        <w:t>min，使茶条收紧，重新均衡茶条水分。</w:t>
      </w:r>
    </w:p>
    <w:p w:rsidR="007026E0" w:rsidRDefault="00B33917">
      <w:pPr>
        <w:pStyle w:val="affe"/>
        <w:spacing w:before="120" w:after="120"/>
      </w:pPr>
      <w:r>
        <w:rPr>
          <w:rFonts w:hint="eastAsia"/>
        </w:rPr>
        <w:t>初烘</w:t>
      </w:r>
    </w:p>
    <w:p w:rsidR="007026E0" w:rsidRDefault="00B33917">
      <w:pPr>
        <w:pStyle w:val="affffe"/>
        <w:ind w:firstLine="420"/>
      </w:pPr>
      <w:r>
        <w:rPr>
          <w:rFonts w:hint="eastAsia"/>
        </w:rPr>
        <w:t>初烘温度110</w:t>
      </w:r>
      <w:r>
        <w:rPr>
          <w:rFonts w:hint="eastAsia"/>
          <w:vertAlign w:val="superscript"/>
        </w:rPr>
        <w:t xml:space="preserve"> </w:t>
      </w:r>
      <w:r>
        <w:rPr>
          <w:rFonts w:hint="eastAsia"/>
        </w:rPr>
        <w:t>℃，烘至含水量25</w:t>
      </w:r>
      <w:r>
        <w:rPr>
          <w:rFonts w:hAnsi="宋体" w:hint="eastAsia"/>
        </w:rPr>
        <w:t>％～</w:t>
      </w:r>
      <w:r>
        <w:rPr>
          <w:rFonts w:hint="eastAsia"/>
        </w:rPr>
        <w:t>30</w:t>
      </w:r>
      <w:r>
        <w:rPr>
          <w:rFonts w:hAnsi="宋体" w:hint="eastAsia"/>
        </w:rPr>
        <w:t>％</w:t>
      </w:r>
      <w:r>
        <w:rPr>
          <w:rFonts w:hint="eastAsia"/>
        </w:rPr>
        <w:t>。</w:t>
      </w:r>
    </w:p>
    <w:p w:rsidR="007026E0" w:rsidRDefault="00B33917">
      <w:pPr>
        <w:pStyle w:val="affe"/>
        <w:spacing w:before="120" w:after="120"/>
      </w:pPr>
      <w:r>
        <w:rPr>
          <w:rFonts w:hint="eastAsia"/>
        </w:rPr>
        <w:t>焗堆</w:t>
      </w:r>
    </w:p>
    <w:p w:rsidR="007026E0" w:rsidRDefault="00B33917">
      <w:pPr>
        <w:pStyle w:val="affffe"/>
        <w:ind w:firstLine="420"/>
      </w:pPr>
      <w:r>
        <w:rPr>
          <w:rFonts w:hint="eastAsia"/>
        </w:rPr>
        <w:t>将初烘后的</w:t>
      </w:r>
      <w:proofErr w:type="gramStart"/>
      <w:r>
        <w:rPr>
          <w:rFonts w:hint="eastAsia"/>
        </w:rPr>
        <w:t>茶条堆高</w:t>
      </w:r>
      <w:proofErr w:type="gramEnd"/>
      <w:r>
        <w:rPr>
          <w:rFonts w:hint="eastAsia"/>
        </w:rPr>
        <w:t>50</w:t>
      </w:r>
      <w:r>
        <w:rPr>
          <w:vertAlign w:val="superscript"/>
        </w:rPr>
        <w:t xml:space="preserve"> </w:t>
      </w:r>
      <w:r>
        <w:rPr>
          <w:rFonts w:hint="eastAsia"/>
        </w:rPr>
        <w:t>cm，渥堆时间25</w:t>
      </w:r>
      <w:r>
        <w:rPr>
          <w:vertAlign w:val="superscript"/>
        </w:rPr>
        <w:t xml:space="preserve"> </w:t>
      </w:r>
      <w:r>
        <w:rPr>
          <w:rFonts w:hint="eastAsia"/>
        </w:rPr>
        <w:t>h</w:t>
      </w:r>
      <w:r>
        <w:rPr>
          <w:rFonts w:hAnsi="宋体" w:hint="eastAsia"/>
        </w:rPr>
        <w:t>～</w:t>
      </w:r>
      <w:r>
        <w:rPr>
          <w:rFonts w:hint="eastAsia"/>
        </w:rPr>
        <w:t>30</w:t>
      </w:r>
      <w:r>
        <w:rPr>
          <w:vertAlign w:val="superscript"/>
        </w:rPr>
        <w:t xml:space="preserve"> </w:t>
      </w:r>
      <w:r>
        <w:rPr>
          <w:rFonts w:hint="eastAsia"/>
        </w:rPr>
        <w:t>h，发出柔醇茶香即可进行干燥。</w:t>
      </w:r>
    </w:p>
    <w:p w:rsidR="007026E0" w:rsidRDefault="00B33917">
      <w:pPr>
        <w:pStyle w:val="affe"/>
        <w:spacing w:before="120" w:after="120"/>
      </w:pPr>
      <w:r>
        <w:rPr>
          <w:rFonts w:hint="eastAsia"/>
        </w:rPr>
        <w:t>干燥</w:t>
      </w:r>
    </w:p>
    <w:p w:rsidR="007026E0" w:rsidRDefault="00B33917">
      <w:pPr>
        <w:pStyle w:val="affffe"/>
        <w:ind w:firstLine="420"/>
      </w:pPr>
      <w:r>
        <w:rPr>
          <w:rFonts w:hint="eastAsia"/>
        </w:rPr>
        <w:t>干燥温度90</w:t>
      </w:r>
      <w:r>
        <w:rPr>
          <w:vertAlign w:val="superscript"/>
        </w:rPr>
        <w:t xml:space="preserve"> </w:t>
      </w:r>
      <w:r>
        <w:rPr>
          <w:rFonts w:hint="eastAsia"/>
        </w:rPr>
        <w:t>℃，将渥堆后的茶叶烘干至含水分量8</w:t>
      </w:r>
      <w:r>
        <w:rPr>
          <w:rFonts w:hAnsi="宋体" w:hint="eastAsia"/>
        </w:rPr>
        <w:t>％～</w:t>
      </w:r>
      <w:r>
        <w:rPr>
          <w:rFonts w:hint="eastAsia"/>
        </w:rPr>
        <w:t>12％即为成品。</w:t>
      </w:r>
    </w:p>
    <w:p w:rsidR="007026E0" w:rsidRDefault="00B33917">
      <w:pPr>
        <w:pStyle w:val="affc"/>
        <w:spacing w:before="240" w:after="240"/>
      </w:pPr>
      <w:r>
        <w:rPr>
          <w:rFonts w:hint="eastAsia"/>
        </w:rPr>
        <w:t>感官要求</w:t>
      </w:r>
    </w:p>
    <w:p w:rsidR="007026E0" w:rsidRDefault="00B33917">
      <w:pPr>
        <w:widowControl/>
        <w:autoSpaceDE w:val="0"/>
        <w:autoSpaceDN w:val="0"/>
        <w:adjustRightInd/>
        <w:spacing w:line="240" w:lineRule="auto"/>
        <w:ind w:firstLineChars="200" w:firstLine="420"/>
        <w:rPr>
          <w:rFonts w:ascii="宋体" w:hAnsi="Times New Roman"/>
          <w:kern w:val="0"/>
        </w:rPr>
      </w:pPr>
      <w:r>
        <w:rPr>
          <w:rFonts w:ascii="宋体" w:hAnsi="宋体" w:hint="eastAsia"/>
          <w:kern w:val="0"/>
        </w:rPr>
        <w:t>感官评审方法参考D</w:t>
      </w:r>
      <w:r>
        <w:rPr>
          <w:rFonts w:ascii="宋体" w:hAnsi="宋体"/>
          <w:kern w:val="0"/>
        </w:rPr>
        <w:t>B45/T 2436的要求，感官要求</w:t>
      </w:r>
      <w:r>
        <w:rPr>
          <w:rFonts w:ascii="宋体" w:hAnsi="宋体" w:hint="eastAsia"/>
          <w:kern w:val="0"/>
        </w:rPr>
        <w:t>应符合表1的规定。</w:t>
      </w:r>
    </w:p>
    <w:p w:rsidR="007026E0" w:rsidRDefault="00B33917">
      <w:pPr>
        <w:pStyle w:val="aff2"/>
        <w:spacing w:before="120" w:after="120"/>
      </w:pPr>
      <w:r>
        <w:rPr>
          <w:rFonts w:hint="eastAsia"/>
        </w:rPr>
        <w:t>优质</w:t>
      </w:r>
      <w:proofErr w:type="gramStart"/>
      <w:r>
        <w:rPr>
          <w:rFonts w:hint="eastAsia"/>
        </w:rPr>
        <w:t>六堡茶毛茶</w:t>
      </w:r>
      <w:proofErr w:type="gramEnd"/>
      <w:r>
        <w:rPr>
          <w:rFonts w:hint="eastAsia"/>
        </w:rPr>
        <w:t>感官要求</w:t>
      </w:r>
    </w:p>
    <w:tbl>
      <w:tblPr>
        <w:tblW w:w="8758" w:type="dxa"/>
        <w:tblInd w:w="213"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678"/>
        <w:gridCol w:w="1021"/>
        <w:gridCol w:w="1087"/>
        <w:gridCol w:w="1144"/>
        <w:gridCol w:w="1091"/>
        <w:gridCol w:w="954"/>
        <w:gridCol w:w="1104"/>
        <w:gridCol w:w="1679"/>
      </w:tblGrid>
      <w:tr w:rsidR="007026E0">
        <w:trPr>
          <w:trHeight w:val="321"/>
        </w:trPr>
        <w:tc>
          <w:tcPr>
            <w:tcW w:w="678" w:type="dxa"/>
            <w:vMerge w:val="restart"/>
            <w:vAlign w:val="center"/>
          </w:tcPr>
          <w:p w:rsidR="007026E0" w:rsidRDefault="00B33917">
            <w:pPr>
              <w:widowControl/>
              <w:autoSpaceDE w:val="0"/>
              <w:autoSpaceDN w:val="0"/>
              <w:adjustRightInd/>
              <w:spacing w:line="240" w:lineRule="auto"/>
              <w:jc w:val="center"/>
              <w:rPr>
                <w:rFonts w:ascii="宋体" w:hAnsi="Times New Roman"/>
                <w:kern w:val="0"/>
                <w:sz w:val="18"/>
                <w:szCs w:val="18"/>
              </w:rPr>
            </w:pPr>
            <w:r>
              <w:rPr>
                <w:rFonts w:ascii="宋体" w:hAnsi="宋体" w:hint="eastAsia"/>
                <w:kern w:val="0"/>
                <w:sz w:val="18"/>
                <w:szCs w:val="18"/>
              </w:rPr>
              <w:t>级别</w:t>
            </w:r>
          </w:p>
        </w:tc>
        <w:tc>
          <w:tcPr>
            <w:tcW w:w="3252" w:type="dxa"/>
            <w:gridSpan w:val="3"/>
            <w:vAlign w:val="center"/>
          </w:tcPr>
          <w:p w:rsidR="007026E0" w:rsidRDefault="00B33917">
            <w:pPr>
              <w:widowControl/>
              <w:autoSpaceDE w:val="0"/>
              <w:autoSpaceDN w:val="0"/>
              <w:adjustRightInd/>
              <w:spacing w:line="240" w:lineRule="auto"/>
              <w:jc w:val="center"/>
              <w:rPr>
                <w:rFonts w:ascii="宋体" w:hAnsi="Times New Roman"/>
                <w:kern w:val="0"/>
                <w:sz w:val="18"/>
                <w:szCs w:val="18"/>
              </w:rPr>
            </w:pPr>
            <w:r>
              <w:rPr>
                <w:rFonts w:ascii="宋体" w:hAnsi="宋体" w:hint="eastAsia"/>
                <w:kern w:val="0"/>
                <w:sz w:val="18"/>
                <w:szCs w:val="18"/>
              </w:rPr>
              <w:t>外形</w:t>
            </w:r>
          </w:p>
        </w:tc>
        <w:tc>
          <w:tcPr>
            <w:tcW w:w="4828" w:type="dxa"/>
            <w:gridSpan w:val="4"/>
            <w:vAlign w:val="center"/>
          </w:tcPr>
          <w:p w:rsidR="007026E0" w:rsidRDefault="00B33917">
            <w:pPr>
              <w:widowControl/>
              <w:autoSpaceDE w:val="0"/>
              <w:autoSpaceDN w:val="0"/>
              <w:adjustRightInd/>
              <w:spacing w:line="240" w:lineRule="auto"/>
              <w:jc w:val="center"/>
              <w:rPr>
                <w:rFonts w:ascii="宋体" w:hAnsi="Times New Roman"/>
                <w:kern w:val="0"/>
                <w:sz w:val="18"/>
                <w:szCs w:val="18"/>
              </w:rPr>
            </w:pPr>
            <w:r>
              <w:rPr>
                <w:rFonts w:ascii="宋体" w:hAnsi="宋体" w:hint="eastAsia"/>
                <w:kern w:val="0"/>
                <w:sz w:val="18"/>
                <w:szCs w:val="18"/>
              </w:rPr>
              <w:t>内质</w:t>
            </w:r>
          </w:p>
        </w:tc>
      </w:tr>
      <w:tr w:rsidR="007026E0">
        <w:trPr>
          <w:trHeight w:val="394"/>
        </w:trPr>
        <w:tc>
          <w:tcPr>
            <w:tcW w:w="0" w:type="auto"/>
            <w:vMerge/>
            <w:tcBorders>
              <w:bottom w:val="single" w:sz="6" w:space="0" w:color="auto"/>
            </w:tcBorders>
            <w:vAlign w:val="center"/>
          </w:tcPr>
          <w:p w:rsidR="007026E0" w:rsidRDefault="007026E0">
            <w:pPr>
              <w:widowControl/>
              <w:adjustRightInd/>
              <w:spacing w:line="240" w:lineRule="auto"/>
              <w:jc w:val="left"/>
              <w:rPr>
                <w:rFonts w:ascii="宋体" w:hAnsi="Times New Roman"/>
                <w:kern w:val="0"/>
                <w:sz w:val="18"/>
                <w:szCs w:val="18"/>
              </w:rPr>
            </w:pPr>
          </w:p>
        </w:tc>
        <w:tc>
          <w:tcPr>
            <w:tcW w:w="1021" w:type="dxa"/>
            <w:tcBorders>
              <w:bottom w:val="single" w:sz="6" w:space="0" w:color="auto"/>
            </w:tcBorders>
            <w:vAlign w:val="center"/>
          </w:tcPr>
          <w:p w:rsidR="007026E0" w:rsidRDefault="00B33917">
            <w:pPr>
              <w:widowControl/>
              <w:autoSpaceDE w:val="0"/>
              <w:autoSpaceDN w:val="0"/>
              <w:adjustRightInd/>
              <w:spacing w:line="240" w:lineRule="auto"/>
              <w:jc w:val="center"/>
              <w:rPr>
                <w:rFonts w:ascii="宋体" w:hAnsi="Times New Roman"/>
                <w:kern w:val="0"/>
                <w:sz w:val="18"/>
                <w:szCs w:val="18"/>
              </w:rPr>
            </w:pPr>
            <w:r>
              <w:rPr>
                <w:rFonts w:ascii="宋体" w:hAnsi="宋体" w:hint="eastAsia"/>
                <w:kern w:val="0"/>
                <w:sz w:val="18"/>
                <w:szCs w:val="18"/>
              </w:rPr>
              <w:t>条索</w:t>
            </w:r>
          </w:p>
        </w:tc>
        <w:tc>
          <w:tcPr>
            <w:tcW w:w="1087" w:type="dxa"/>
            <w:tcBorders>
              <w:bottom w:val="single" w:sz="6" w:space="0" w:color="auto"/>
            </w:tcBorders>
            <w:vAlign w:val="center"/>
          </w:tcPr>
          <w:p w:rsidR="007026E0" w:rsidRDefault="00B33917">
            <w:pPr>
              <w:widowControl/>
              <w:autoSpaceDE w:val="0"/>
              <w:autoSpaceDN w:val="0"/>
              <w:adjustRightInd/>
              <w:spacing w:line="240" w:lineRule="auto"/>
              <w:jc w:val="center"/>
              <w:rPr>
                <w:rFonts w:ascii="宋体" w:hAnsi="Times New Roman"/>
                <w:kern w:val="0"/>
                <w:sz w:val="18"/>
                <w:szCs w:val="18"/>
              </w:rPr>
            </w:pPr>
            <w:r>
              <w:rPr>
                <w:rFonts w:ascii="宋体" w:hAnsi="宋体" w:hint="eastAsia"/>
                <w:kern w:val="0"/>
                <w:sz w:val="18"/>
                <w:szCs w:val="18"/>
              </w:rPr>
              <w:t>色泽</w:t>
            </w:r>
          </w:p>
        </w:tc>
        <w:tc>
          <w:tcPr>
            <w:tcW w:w="1144" w:type="dxa"/>
            <w:tcBorders>
              <w:bottom w:val="single" w:sz="6" w:space="0" w:color="auto"/>
            </w:tcBorders>
            <w:vAlign w:val="center"/>
          </w:tcPr>
          <w:p w:rsidR="007026E0" w:rsidRDefault="00B33917">
            <w:pPr>
              <w:widowControl/>
              <w:autoSpaceDE w:val="0"/>
              <w:autoSpaceDN w:val="0"/>
              <w:adjustRightInd/>
              <w:spacing w:line="240" w:lineRule="auto"/>
              <w:jc w:val="center"/>
              <w:rPr>
                <w:rFonts w:ascii="宋体" w:hAnsi="Times New Roman"/>
                <w:kern w:val="0"/>
                <w:sz w:val="18"/>
                <w:szCs w:val="18"/>
              </w:rPr>
            </w:pPr>
            <w:r>
              <w:rPr>
                <w:rFonts w:ascii="宋体" w:hAnsi="宋体" w:hint="eastAsia"/>
                <w:kern w:val="0"/>
                <w:sz w:val="18"/>
                <w:szCs w:val="18"/>
              </w:rPr>
              <w:t>匀净度</w:t>
            </w:r>
          </w:p>
        </w:tc>
        <w:tc>
          <w:tcPr>
            <w:tcW w:w="1091" w:type="dxa"/>
            <w:tcBorders>
              <w:bottom w:val="single" w:sz="6" w:space="0" w:color="auto"/>
            </w:tcBorders>
            <w:vAlign w:val="center"/>
          </w:tcPr>
          <w:p w:rsidR="007026E0" w:rsidRDefault="00B33917">
            <w:pPr>
              <w:widowControl/>
              <w:autoSpaceDE w:val="0"/>
              <w:autoSpaceDN w:val="0"/>
              <w:adjustRightInd/>
              <w:spacing w:line="240" w:lineRule="auto"/>
              <w:jc w:val="center"/>
              <w:rPr>
                <w:rFonts w:ascii="宋体" w:hAnsi="Times New Roman"/>
                <w:kern w:val="0"/>
                <w:sz w:val="18"/>
                <w:szCs w:val="18"/>
              </w:rPr>
            </w:pPr>
            <w:r>
              <w:rPr>
                <w:rFonts w:ascii="宋体" w:hAnsi="宋体" w:hint="eastAsia"/>
                <w:kern w:val="0"/>
                <w:sz w:val="18"/>
                <w:szCs w:val="18"/>
              </w:rPr>
              <w:t>香气</w:t>
            </w:r>
          </w:p>
        </w:tc>
        <w:tc>
          <w:tcPr>
            <w:tcW w:w="954" w:type="dxa"/>
            <w:tcBorders>
              <w:bottom w:val="single" w:sz="6" w:space="0" w:color="auto"/>
            </w:tcBorders>
            <w:vAlign w:val="center"/>
          </w:tcPr>
          <w:p w:rsidR="007026E0" w:rsidRDefault="00B33917">
            <w:pPr>
              <w:widowControl/>
              <w:autoSpaceDE w:val="0"/>
              <w:autoSpaceDN w:val="0"/>
              <w:adjustRightInd/>
              <w:spacing w:line="240" w:lineRule="auto"/>
              <w:jc w:val="center"/>
              <w:rPr>
                <w:rFonts w:ascii="宋体" w:hAnsi="Times New Roman"/>
                <w:kern w:val="0"/>
                <w:sz w:val="18"/>
                <w:szCs w:val="18"/>
              </w:rPr>
            </w:pPr>
            <w:r>
              <w:rPr>
                <w:rFonts w:ascii="宋体" w:hAnsi="宋体" w:hint="eastAsia"/>
                <w:kern w:val="0"/>
                <w:sz w:val="18"/>
                <w:szCs w:val="18"/>
              </w:rPr>
              <w:t>滋味</w:t>
            </w:r>
          </w:p>
        </w:tc>
        <w:tc>
          <w:tcPr>
            <w:tcW w:w="1104" w:type="dxa"/>
            <w:tcBorders>
              <w:bottom w:val="single" w:sz="6" w:space="0" w:color="auto"/>
            </w:tcBorders>
            <w:vAlign w:val="center"/>
          </w:tcPr>
          <w:p w:rsidR="007026E0" w:rsidRDefault="00B33917">
            <w:pPr>
              <w:widowControl/>
              <w:autoSpaceDE w:val="0"/>
              <w:autoSpaceDN w:val="0"/>
              <w:adjustRightInd/>
              <w:spacing w:line="240" w:lineRule="auto"/>
              <w:jc w:val="center"/>
              <w:rPr>
                <w:rFonts w:ascii="宋体" w:hAnsi="Times New Roman"/>
                <w:kern w:val="0"/>
                <w:sz w:val="18"/>
                <w:szCs w:val="18"/>
              </w:rPr>
            </w:pPr>
            <w:r>
              <w:rPr>
                <w:rFonts w:ascii="宋体" w:hAnsi="宋体" w:hint="eastAsia"/>
                <w:kern w:val="0"/>
                <w:sz w:val="18"/>
                <w:szCs w:val="18"/>
              </w:rPr>
              <w:t>汤色</w:t>
            </w:r>
          </w:p>
        </w:tc>
        <w:tc>
          <w:tcPr>
            <w:tcW w:w="1679" w:type="dxa"/>
            <w:tcBorders>
              <w:bottom w:val="single" w:sz="6" w:space="0" w:color="auto"/>
            </w:tcBorders>
            <w:vAlign w:val="center"/>
          </w:tcPr>
          <w:p w:rsidR="007026E0" w:rsidRDefault="00B33917">
            <w:pPr>
              <w:widowControl/>
              <w:autoSpaceDE w:val="0"/>
              <w:autoSpaceDN w:val="0"/>
              <w:adjustRightInd/>
              <w:spacing w:line="240" w:lineRule="auto"/>
              <w:jc w:val="center"/>
              <w:rPr>
                <w:rFonts w:ascii="宋体" w:hAnsi="Times New Roman"/>
                <w:kern w:val="0"/>
                <w:sz w:val="18"/>
                <w:szCs w:val="18"/>
              </w:rPr>
            </w:pPr>
            <w:r>
              <w:rPr>
                <w:rFonts w:ascii="宋体" w:hAnsi="宋体" w:hint="eastAsia"/>
                <w:kern w:val="0"/>
                <w:sz w:val="18"/>
                <w:szCs w:val="18"/>
              </w:rPr>
              <w:t>叶底</w:t>
            </w:r>
          </w:p>
        </w:tc>
      </w:tr>
      <w:tr w:rsidR="007026E0">
        <w:trPr>
          <w:trHeight w:val="562"/>
        </w:trPr>
        <w:tc>
          <w:tcPr>
            <w:tcW w:w="678" w:type="dxa"/>
            <w:tcBorders>
              <w:top w:val="single" w:sz="6" w:space="0" w:color="auto"/>
              <w:bottom w:val="single" w:sz="4" w:space="0" w:color="auto"/>
            </w:tcBorders>
            <w:vAlign w:val="center"/>
          </w:tcPr>
          <w:p w:rsidR="007026E0" w:rsidRDefault="00B33917">
            <w:pPr>
              <w:widowControl/>
              <w:autoSpaceDE w:val="0"/>
              <w:autoSpaceDN w:val="0"/>
              <w:adjustRightInd/>
              <w:snapToGrid w:val="0"/>
              <w:spacing w:line="240" w:lineRule="auto"/>
              <w:jc w:val="center"/>
              <w:rPr>
                <w:rFonts w:ascii="宋体" w:hAnsi="Times New Roman"/>
                <w:kern w:val="0"/>
                <w:sz w:val="18"/>
                <w:szCs w:val="18"/>
              </w:rPr>
            </w:pPr>
            <w:r>
              <w:rPr>
                <w:rFonts w:ascii="宋体" w:hAnsi="宋体" w:hint="eastAsia"/>
                <w:kern w:val="0"/>
                <w:sz w:val="18"/>
                <w:szCs w:val="18"/>
              </w:rPr>
              <w:t>特级</w:t>
            </w:r>
          </w:p>
        </w:tc>
        <w:tc>
          <w:tcPr>
            <w:tcW w:w="1021" w:type="dxa"/>
            <w:tcBorders>
              <w:top w:val="single" w:sz="6" w:space="0" w:color="auto"/>
              <w:bottom w:val="single" w:sz="4" w:space="0" w:color="auto"/>
            </w:tcBorders>
            <w:vAlign w:val="center"/>
          </w:tcPr>
          <w:p w:rsidR="007026E0" w:rsidRDefault="00B33917">
            <w:pPr>
              <w:widowControl/>
              <w:autoSpaceDE w:val="0"/>
              <w:autoSpaceDN w:val="0"/>
              <w:adjustRightInd/>
              <w:snapToGrid w:val="0"/>
              <w:spacing w:line="240" w:lineRule="auto"/>
              <w:jc w:val="center"/>
              <w:rPr>
                <w:rFonts w:ascii="宋体" w:hAnsi="Times New Roman"/>
                <w:kern w:val="0"/>
                <w:sz w:val="18"/>
                <w:szCs w:val="18"/>
              </w:rPr>
            </w:pPr>
            <w:r>
              <w:rPr>
                <w:rFonts w:ascii="宋体" w:hAnsi="宋体" w:hint="eastAsia"/>
                <w:kern w:val="0"/>
                <w:sz w:val="18"/>
                <w:szCs w:val="18"/>
              </w:rPr>
              <w:t>紧细</w:t>
            </w:r>
          </w:p>
        </w:tc>
        <w:tc>
          <w:tcPr>
            <w:tcW w:w="1087" w:type="dxa"/>
            <w:tcBorders>
              <w:top w:val="single" w:sz="6" w:space="0" w:color="auto"/>
              <w:bottom w:val="single" w:sz="4" w:space="0" w:color="auto"/>
            </w:tcBorders>
            <w:vAlign w:val="center"/>
          </w:tcPr>
          <w:p w:rsidR="007026E0" w:rsidRDefault="00B33917">
            <w:pPr>
              <w:widowControl/>
              <w:autoSpaceDE w:val="0"/>
              <w:autoSpaceDN w:val="0"/>
              <w:adjustRightInd/>
              <w:snapToGrid w:val="0"/>
              <w:spacing w:line="240" w:lineRule="auto"/>
              <w:jc w:val="center"/>
              <w:rPr>
                <w:rFonts w:ascii="宋体" w:hAnsi="Times New Roman"/>
                <w:kern w:val="0"/>
                <w:sz w:val="18"/>
                <w:szCs w:val="18"/>
              </w:rPr>
            </w:pPr>
            <w:r>
              <w:rPr>
                <w:rFonts w:ascii="宋体" w:hAnsi="宋体" w:hint="eastAsia"/>
                <w:kern w:val="0"/>
                <w:sz w:val="18"/>
                <w:szCs w:val="18"/>
              </w:rPr>
              <w:t>黄绿、柔润</w:t>
            </w:r>
          </w:p>
        </w:tc>
        <w:tc>
          <w:tcPr>
            <w:tcW w:w="1144" w:type="dxa"/>
            <w:tcBorders>
              <w:top w:val="single" w:sz="6" w:space="0" w:color="auto"/>
              <w:bottom w:val="single" w:sz="4" w:space="0" w:color="auto"/>
            </w:tcBorders>
            <w:vAlign w:val="center"/>
          </w:tcPr>
          <w:p w:rsidR="007026E0" w:rsidRDefault="00B33917">
            <w:pPr>
              <w:widowControl/>
              <w:autoSpaceDE w:val="0"/>
              <w:autoSpaceDN w:val="0"/>
              <w:adjustRightInd/>
              <w:snapToGrid w:val="0"/>
              <w:spacing w:line="240" w:lineRule="auto"/>
              <w:jc w:val="center"/>
              <w:rPr>
                <w:rFonts w:ascii="宋体" w:hAnsi="Times New Roman"/>
                <w:kern w:val="0"/>
                <w:sz w:val="18"/>
                <w:szCs w:val="18"/>
              </w:rPr>
            </w:pPr>
            <w:r>
              <w:rPr>
                <w:rFonts w:ascii="宋体" w:hAnsi="宋体" w:hint="eastAsia"/>
                <w:kern w:val="0"/>
                <w:sz w:val="18"/>
                <w:szCs w:val="18"/>
              </w:rPr>
              <w:t>匀齐，干净</w:t>
            </w:r>
          </w:p>
        </w:tc>
        <w:tc>
          <w:tcPr>
            <w:tcW w:w="1091" w:type="dxa"/>
            <w:tcBorders>
              <w:top w:val="single" w:sz="6" w:space="0" w:color="auto"/>
              <w:bottom w:val="single" w:sz="4" w:space="0" w:color="auto"/>
            </w:tcBorders>
            <w:vAlign w:val="center"/>
          </w:tcPr>
          <w:p w:rsidR="007026E0" w:rsidRDefault="00B33917">
            <w:pPr>
              <w:widowControl/>
              <w:autoSpaceDE w:val="0"/>
              <w:autoSpaceDN w:val="0"/>
              <w:adjustRightInd/>
              <w:snapToGrid w:val="0"/>
              <w:spacing w:line="240" w:lineRule="auto"/>
              <w:jc w:val="center"/>
              <w:rPr>
                <w:rFonts w:ascii="宋体" w:hAnsi="Times New Roman"/>
                <w:kern w:val="0"/>
                <w:sz w:val="18"/>
                <w:szCs w:val="18"/>
              </w:rPr>
            </w:pPr>
            <w:r>
              <w:rPr>
                <w:rFonts w:ascii="宋体" w:hAnsi="宋体" w:hint="eastAsia"/>
                <w:kern w:val="0"/>
                <w:sz w:val="18"/>
                <w:szCs w:val="18"/>
              </w:rPr>
              <w:t>清香</w:t>
            </w:r>
          </w:p>
        </w:tc>
        <w:tc>
          <w:tcPr>
            <w:tcW w:w="954" w:type="dxa"/>
            <w:tcBorders>
              <w:top w:val="single" w:sz="6" w:space="0" w:color="auto"/>
              <w:bottom w:val="single" w:sz="4" w:space="0" w:color="auto"/>
            </w:tcBorders>
            <w:vAlign w:val="center"/>
          </w:tcPr>
          <w:p w:rsidR="007026E0" w:rsidRDefault="00B33917">
            <w:pPr>
              <w:widowControl/>
              <w:autoSpaceDE w:val="0"/>
              <w:autoSpaceDN w:val="0"/>
              <w:adjustRightInd/>
              <w:snapToGrid w:val="0"/>
              <w:spacing w:line="240" w:lineRule="auto"/>
              <w:jc w:val="center"/>
              <w:rPr>
                <w:rFonts w:ascii="宋体" w:hAnsi="Times New Roman"/>
                <w:kern w:val="0"/>
                <w:sz w:val="18"/>
                <w:szCs w:val="18"/>
              </w:rPr>
            </w:pPr>
            <w:r>
              <w:rPr>
                <w:rFonts w:ascii="宋体" w:hAnsi="宋体" w:hint="eastAsia"/>
                <w:kern w:val="0"/>
                <w:sz w:val="18"/>
                <w:szCs w:val="18"/>
              </w:rPr>
              <w:t>浓醇滑爽</w:t>
            </w:r>
          </w:p>
        </w:tc>
        <w:tc>
          <w:tcPr>
            <w:tcW w:w="1104" w:type="dxa"/>
            <w:tcBorders>
              <w:top w:val="single" w:sz="6" w:space="0" w:color="auto"/>
              <w:bottom w:val="single" w:sz="4" w:space="0" w:color="auto"/>
            </w:tcBorders>
            <w:vAlign w:val="center"/>
          </w:tcPr>
          <w:p w:rsidR="007026E0" w:rsidRDefault="00B33917">
            <w:pPr>
              <w:widowControl/>
              <w:autoSpaceDE w:val="0"/>
              <w:autoSpaceDN w:val="0"/>
              <w:adjustRightInd/>
              <w:snapToGrid w:val="0"/>
              <w:spacing w:line="240" w:lineRule="auto"/>
              <w:jc w:val="center"/>
              <w:rPr>
                <w:rFonts w:ascii="宋体" w:hAnsi="Times New Roman"/>
                <w:kern w:val="0"/>
                <w:sz w:val="18"/>
                <w:szCs w:val="18"/>
              </w:rPr>
            </w:pPr>
            <w:r>
              <w:rPr>
                <w:rFonts w:ascii="宋体" w:hAnsi="宋体" w:hint="eastAsia"/>
                <w:kern w:val="0"/>
                <w:sz w:val="18"/>
                <w:szCs w:val="18"/>
              </w:rPr>
              <w:t>黄绿明亮</w:t>
            </w:r>
          </w:p>
        </w:tc>
        <w:tc>
          <w:tcPr>
            <w:tcW w:w="1679" w:type="dxa"/>
            <w:tcBorders>
              <w:top w:val="single" w:sz="6" w:space="0" w:color="auto"/>
              <w:bottom w:val="single" w:sz="4" w:space="0" w:color="auto"/>
            </w:tcBorders>
            <w:vAlign w:val="center"/>
          </w:tcPr>
          <w:p w:rsidR="007026E0" w:rsidRDefault="00B33917">
            <w:pPr>
              <w:widowControl/>
              <w:autoSpaceDE w:val="0"/>
              <w:autoSpaceDN w:val="0"/>
              <w:adjustRightInd/>
              <w:snapToGrid w:val="0"/>
              <w:spacing w:line="240" w:lineRule="auto"/>
              <w:jc w:val="center"/>
              <w:rPr>
                <w:rFonts w:ascii="宋体" w:hAnsi="Times New Roman"/>
                <w:kern w:val="0"/>
                <w:sz w:val="18"/>
                <w:szCs w:val="18"/>
              </w:rPr>
            </w:pPr>
            <w:r>
              <w:rPr>
                <w:rFonts w:ascii="宋体" w:hAnsi="宋体" w:hint="eastAsia"/>
                <w:kern w:val="0"/>
                <w:sz w:val="18"/>
                <w:szCs w:val="18"/>
              </w:rPr>
              <w:t>黄绿、柔嫩，芽叶完整、无红梗红叶</w:t>
            </w:r>
          </w:p>
        </w:tc>
      </w:tr>
      <w:tr w:rsidR="007026E0">
        <w:trPr>
          <w:trHeight w:val="565"/>
        </w:trPr>
        <w:tc>
          <w:tcPr>
            <w:tcW w:w="678" w:type="dxa"/>
            <w:tcBorders>
              <w:top w:val="single" w:sz="4" w:space="0" w:color="auto"/>
            </w:tcBorders>
            <w:vAlign w:val="center"/>
          </w:tcPr>
          <w:p w:rsidR="007026E0" w:rsidRDefault="00B33917">
            <w:pPr>
              <w:widowControl/>
              <w:autoSpaceDE w:val="0"/>
              <w:autoSpaceDN w:val="0"/>
              <w:adjustRightInd/>
              <w:snapToGrid w:val="0"/>
              <w:spacing w:line="240" w:lineRule="auto"/>
              <w:jc w:val="center"/>
              <w:rPr>
                <w:rFonts w:ascii="宋体" w:hAnsi="Times New Roman"/>
                <w:kern w:val="0"/>
                <w:sz w:val="18"/>
                <w:szCs w:val="18"/>
              </w:rPr>
            </w:pPr>
            <w:r>
              <w:rPr>
                <w:rFonts w:ascii="宋体" w:hAnsi="宋体" w:hint="eastAsia"/>
                <w:kern w:val="0"/>
                <w:sz w:val="18"/>
                <w:szCs w:val="18"/>
              </w:rPr>
              <w:t>一级</w:t>
            </w:r>
          </w:p>
        </w:tc>
        <w:tc>
          <w:tcPr>
            <w:tcW w:w="1021" w:type="dxa"/>
            <w:tcBorders>
              <w:top w:val="single" w:sz="4" w:space="0" w:color="auto"/>
            </w:tcBorders>
            <w:vAlign w:val="center"/>
          </w:tcPr>
          <w:p w:rsidR="007026E0" w:rsidRDefault="00B33917">
            <w:pPr>
              <w:widowControl/>
              <w:autoSpaceDE w:val="0"/>
              <w:autoSpaceDN w:val="0"/>
              <w:adjustRightInd/>
              <w:spacing w:line="240" w:lineRule="auto"/>
              <w:jc w:val="center"/>
              <w:rPr>
                <w:rFonts w:ascii="宋体" w:hAnsi="Times New Roman"/>
                <w:kern w:val="0"/>
                <w:sz w:val="18"/>
                <w:szCs w:val="18"/>
              </w:rPr>
            </w:pPr>
            <w:r>
              <w:rPr>
                <w:rFonts w:ascii="宋体" w:hAnsi="宋体" w:hint="eastAsia"/>
                <w:kern w:val="0"/>
                <w:sz w:val="18"/>
                <w:szCs w:val="18"/>
              </w:rPr>
              <w:t>紧结</w:t>
            </w:r>
          </w:p>
        </w:tc>
        <w:tc>
          <w:tcPr>
            <w:tcW w:w="1087" w:type="dxa"/>
            <w:tcBorders>
              <w:top w:val="single" w:sz="4" w:space="0" w:color="auto"/>
            </w:tcBorders>
            <w:vAlign w:val="center"/>
          </w:tcPr>
          <w:p w:rsidR="007026E0" w:rsidRDefault="00B33917">
            <w:pPr>
              <w:widowControl/>
              <w:autoSpaceDE w:val="0"/>
              <w:autoSpaceDN w:val="0"/>
              <w:adjustRightInd/>
              <w:spacing w:line="240" w:lineRule="auto"/>
              <w:jc w:val="center"/>
              <w:rPr>
                <w:rFonts w:ascii="宋体" w:hAnsi="Times New Roman"/>
                <w:kern w:val="0"/>
                <w:sz w:val="18"/>
                <w:szCs w:val="18"/>
              </w:rPr>
            </w:pPr>
            <w:r>
              <w:rPr>
                <w:rFonts w:ascii="宋体" w:hAnsi="宋体" w:hint="eastAsia"/>
                <w:kern w:val="0"/>
                <w:sz w:val="18"/>
                <w:szCs w:val="18"/>
              </w:rPr>
              <w:t>黄绿、柔润</w:t>
            </w:r>
          </w:p>
        </w:tc>
        <w:tc>
          <w:tcPr>
            <w:tcW w:w="1144" w:type="dxa"/>
            <w:tcBorders>
              <w:top w:val="single" w:sz="4" w:space="0" w:color="auto"/>
            </w:tcBorders>
            <w:vAlign w:val="center"/>
          </w:tcPr>
          <w:p w:rsidR="007026E0" w:rsidRDefault="00B33917">
            <w:pPr>
              <w:widowControl/>
              <w:autoSpaceDE w:val="0"/>
              <w:autoSpaceDN w:val="0"/>
              <w:adjustRightInd/>
              <w:spacing w:line="240" w:lineRule="auto"/>
              <w:jc w:val="center"/>
              <w:rPr>
                <w:rFonts w:ascii="宋体" w:hAnsi="Times New Roman"/>
                <w:kern w:val="0"/>
                <w:sz w:val="18"/>
                <w:szCs w:val="18"/>
              </w:rPr>
            </w:pPr>
            <w:r>
              <w:rPr>
                <w:rFonts w:ascii="宋体" w:hAnsi="宋体" w:hint="eastAsia"/>
                <w:kern w:val="0"/>
                <w:sz w:val="18"/>
                <w:szCs w:val="18"/>
              </w:rPr>
              <w:t>匀齐，干净</w:t>
            </w:r>
          </w:p>
        </w:tc>
        <w:tc>
          <w:tcPr>
            <w:tcW w:w="1091" w:type="dxa"/>
            <w:tcBorders>
              <w:top w:val="single" w:sz="4" w:space="0" w:color="auto"/>
            </w:tcBorders>
            <w:vAlign w:val="center"/>
          </w:tcPr>
          <w:p w:rsidR="007026E0" w:rsidRDefault="00B33917">
            <w:pPr>
              <w:widowControl/>
              <w:autoSpaceDE w:val="0"/>
              <w:autoSpaceDN w:val="0"/>
              <w:adjustRightInd/>
              <w:snapToGrid w:val="0"/>
              <w:spacing w:line="240" w:lineRule="auto"/>
              <w:jc w:val="center"/>
              <w:rPr>
                <w:rFonts w:ascii="宋体" w:hAnsi="Times New Roman"/>
                <w:kern w:val="0"/>
                <w:sz w:val="18"/>
                <w:szCs w:val="18"/>
              </w:rPr>
            </w:pPr>
            <w:r>
              <w:rPr>
                <w:rFonts w:ascii="宋体" w:hAnsi="宋体" w:hint="eastAsia"/>
                <w:kern w:val="0"/>
                <w:sz w:val="18"/>
                <w:szCs w:val="18"/>
              </w:rPr>
              <w:t>清香或淡花香、果香</w:t>
            </w:r>
          </w:p>
        </w:tc>
        <w:tc>
          <w:tcPr>
            <w:tcW w:w="954" w:type="dxa"/>
            <w:tcBorders>
              <w:top w:val="single" w:sz="4" w:space="0" w:color="auto"/>
            </w:tcBorders>
            <w:vAlign w:val="center"/>
          </w:tcPr>
          <w:p w:rsidR="007026E0" w:rsidRDefault="00B33917">
            <w:pPr>
              <w:widowControl/>
              <w:autoSpaceDE w:val="0"/>
              <w:autoSpaceDN w:val="0"/>
              <w:adjustRightInd/>
              <w:snapToGrid w:val="0"/>
              <w:spacing w:line="240" w:lineRule="auto"/>
              <w:jc w:val="center"/>
              <w:rPr>
                <w:rFonts w:ascii="宋体" w:hAnsi="Times New Roman"/>
                <w:kern w:val="0"/>
                <w:sz w:val="18"/>
                <w:szCs w:val="18"/>
              </w:rPr>
            </w:pPr>
            <w:r>
              <w:rPr>
                <w:rFonts w:ascii="宋体" w:hAnsi="宋体" w:hint="eastAsia"/>
                <w:kern w:val="0"/>
                <w:sz w:val="18"/>
                <w:szCs w:val="18"/>
              </w:rPr>
              <w:t>浓醇</w:t>
            </w:r>
          </w:p>
        </w:tc>
        <w:tc>
          <w:tcPr>
            <w:tcW w:w="1104" w:type="dxa"/>
            <w:tcBorders>
              <w:top w:val="single" w:sz="4" w:space="0" w:color="auto"/>
            </w:tcBorders>
            <w:vAlign w:val="center"/>
          </w:tcPr>
          <w:p w:rsidR="007026E0" w:rsidRDefault="00B33917">
            <w:pPr>
              <w:widowControl/>
              <w:autoSpaceDE w:val="0"/>
              <w:autoSpaceDN w:val="0"/>
              <w:adjustRightInd/>
              <w:snapToGrid w:val="0"/>
              <w:spacing w:line="240" w:lineRule="auto"/>
              <w:jc w:val="center"/>
              <w:rPr>
                <w:rFonts w:ascii="宋体" w:hAnsi="Times New Roman"/>
                <w:kern w:val="0"/>
                <w:sz w:val="18"/>
                <w:szCs w:val="18"/>
              </w:rPr>
            </w:pPr>
            <w:r>
              <w:rPr>
                <w:rFonts w:ascii="宋体" w:hAnsi="宋体" w:hint="eastAsia"/>
                <w:kern w:val="0"/>
                <w:sz w:val="18"/>
                <w:szCs w:val="18"/>
              </w:rPr>
              <w:t>黄绿明亮</w:t>
            </w:r>
          </w:p>
        </w:tc>
        <w:tc>
          <w:tcPr>
            <w:tcW w:w="1679" w:type="dxa"/>
            <w:tcBorders>
              <w:top w:val="single" w:sz="4" w:space="0" w:color="auto"/>
            </w:tcBorders>
            <w:vAlign w:val="center"/>
          </w:tcPr>
          <w:p w:rsidR="007026E0" w:rsidRDefault="00B33917">
            <w:pPr>
              <w:widowControl/>
              <w:autoSpaceDE w:val="0"/>
              <w:autoSpaceDN w:val="0"/>
              <w:adjustRightInd/>
              <w:snapToGrid w:val="0"/>
              <w:spacing w:line="240" w:lineRule="auto"/>
              <w:jc w:val="center"/>
              <w:rPr>
                <w:rFonts w:ascii="宋体" w:hAnsi="Times New Roman"/>
                <w:kern w:val="0"/>
                <w:sz w:val="18"/>
                <w:szCs w:val="18"/>
              </w:rPr>
            </w:pPr>
            <w:r>
              <w:rPr>
                <w:rFonts w:ascii="宋体" w:hAnsi="宋体" w:hint="eastAsia"/>
                <w:kern w:val="0"/>
                <w:sz w:val="18"/>
                <w:szCs w:val="18"/>
              </w:rPr>
              <w:t>黄绿、嫩匀、芽叶完整、无红梗红叶</w:t>
            </w:r>
          </w:p>
        </w:tc>
      </w:tr>
      <w:tr w:rsidR="007026E0">
        <w:trPr>
          <w:trHeight w:val="607"/>
        </w:trPr>
        <w:tc>
          <w:tcPr>
            <w:tcW w:w="678" w:type="dxa"/>
            <w:vAlign w:val="center"/>
          </w:tcPr>
          <w:p w:rsidR="007026E0" w:rsidRDefault="00B33917">
            <w:pPr>
              <w:widowControl/>
              <w:autoSpaceDE w:val="0"/>
              <w:autoSpaceDN w:val="0"/>
              <w:adjustRightInd/>
              <w:snapToGrid w:val="0"/>
              <w:spacing w:line="240" w:lineRule="auto"/>
              <w:jc w:val="center"/>
              <w:rPr>
                <w:rFonts w:ascii="宋体" w:hAnsi="Times New Roman"/>
                <w:kern w:val="0"/>
                <w:sz w:val="18"/>
                <w:szCs w:val="18"/>
              </w:rPr>
            </w:pPr>
            <w:r>
              <w:rPr>
                <w:rFonts w:ascii="宋体" w:hAnsi="宋体" w:hint="eastAsia"/>
                <w:kern w:val="0"/>
                <w:sz w:val="18"/>
                <w:szCs w:val="18"/>
              </w:rPr>
              <w:t>二级</w:t>
            </w:r>
          </w:p>
        </w:tc>
        <w:tc>
          <w:tcPr>
            <w:tcW w:w="1021" w:type="dxa"/>
            <w:vAlign w:val="center"/>
          </w:tcPr>
          <w:p w:rsidR="007026E0" w:rsidRDefault="00B33917">
            <w:pPr>
              <w:widowControl/>
              <w:autoSpaceDE w:val="0"/>
              <w:autoSpaceDN w:val="0"/>
              <w:adjustRightInd/>
              <w:snapToGrid w:val="0"/>
              <w:spacing w:line="240" w:lineRule="auto"/>
              <w:jc w:val="center"/>
              <w:rPr>
                <w:rFonts w:ascii="宋体" w:hAnsi="Times New Roman"/>
                <w:kern w:val="0"/>
                <w:sz w:val="18"/>
                <w:szCs w:val="18"/>
              </w:rPr>
            </w:pPr>
            <w:r>
              <w:rPr>
                <w:rFonts w:ascii="宋体" w:hAnsi="宋体" w:hint="eastAsia"/>
                <w:kern w:val="0"/>
                <w:sz w:val="18"/>
                <w:szCs w:val="18"/>
              </w:rPr>
              <w:t>紧结</w:t>
            </w:r>
          </w:p>
        </w:tc>
        <w:tc>
          <w:tcPr>
            <w:tcW w:w="1087" w:type="dxa"/>
            <w:vAlign w:val="center"/>
          </w:tcPr>
          <w:p w:rsidR="007026E0" w:rsidRDefault="00B33917">
            <w:pPr>
              <w:widowControl/>
              <w:autoSpaceDE w:val="0"/>
              <w:autoSpaceDN w:val="0"/>
              <w:adjustRightInd/>
              <w:snapToGrid w:val="0"/>
              <w:spacing w:line="240" w:lineRule="auto"/>
              <w:jc w:val="center"/>
              <w:rPr>
                <w:rFonts w:ascii="宋体" w:hAnsi="Times New Roman"/>
                <w:kern w:val="0"/>
                <w:sz w:val="18"/>
                <w:szCs w:val="18"/>
              </w:rPr>
            </w:pPr>
            <w:r>
              <w:rPr>
                <w:rFonts w:ascii="宋体" w:hAnsi="宋体" w:hint="eastAsia"/>
                <w:kern w:val="0"/>
                <w:sz w:val="18"/>
                <w:szCs w:val="18"/>
              </w:rPr>
              <w:t>黄绿</w:t>
            </w:r>
          </w:p>
        </w:tc>
        <w:tc>
          <w:tcPr>
            <w:tcW w:w="1144" w:type="dxa"/>
            <w:vAlign w:val="center"/>
          </w:tcPr>
          <w:p w:rsidR="007026E0" w:rsidRDefault="00B33917">
            <w:pPr>
              <w:widowControl/>
              <w:autoSpaceDE w:val="0"/>
              <w:autoSpaceDN w:val="0"/>
              <w:adjustRightInd/>
              <w:snapToGrid w:val="0"/>
              <w:spacing w:line="240" w:lineRule="auto"/>
              <w:jc w:val="center"/>
              <w:rPr>
                <w:rFonts w:ascii="宋体" w:hAnsi="Times New Roman"/>
                <w:kern w:val="0"/>
                <w:sz w:val="18"/>
                <w:szCs w:val="18"/>
              </w:rPr>
            </w:pPr>
            <w:r>
              <w:rPr>
                <w:rFonts w:ascii="宋体" w:hAnsi="宋体" w:hint="eastAsia"/>
                <w:kern w:val="0"/>
                <w:sz w:val="18"/>
                <w:szCs w:val="18"/>
              </w:rPr>
              <w:t>匀齐，干净、稍有梗</w:t>
            </w:r>
          </w:p>
        </w:tc>
        <w:tc>
          <w:tcPr>
            <w:tcW w:w="1091" w:type="dxa"/>
            <w:vAlign w:val="center"/>
          </w:tcPr>
          <w:p w:rsidR="007026E0" w:rsidRDefault="00B33917">
            <w:pPr>
              <w:widowControl/>
              <w:autoSpaceDE w:val="0"/>
              <w:autoSpaceDN w:val="0"/>
              <w:adjustRightInd/>
              <w:snapToGrid w:val="0"/>
              <w:spacing w:line="240" w:lineRule="auto"/>
              <w:jc w:val="center"/>
              <w:rPr>
                <w:rFonts w:ascii="宋体" w:hAnsi="Times New Roman"/>
                <w:kern w:val="0"/>
                <w:sz w:val="18"/>
                <w:szCs w:val="18"/>
              </w:rPr>
            </w:pPr>
            <w:r>
              <w:rPr>
                <w:rFonts w:ascii="宋体" w:hAnsi="宋体" w:hint="eastAsia"/>
                <w:kern w:val="0"/>
                <w:sz w:val="18"/>
                <w:szCs w:val="18"/>
              </w:rPr>
              <w:t>清香或淡花香、果香</w:t>
            </w:r>
          </w:p>
        </w:tc>
        <w:tc>
          <w:tcPr>
            <w:tcW w:w="954" w:type="dxa"/>
            <w:vAlign w:val="center"/>
          </w:tcPr>
          <w:p w:rsidR="007026E0" w:rsidRDefault="00B33917">
            <w:pPr>
              <w:widowControl/>
              <w:autoSpaceDE w:val="0"/>
              <w:autoSpaceDN w:val="0"/>
              <w:adjustRightInd/>
              <w:snapToGrid w:val="0"/>
              <w:spacing w:line="240" w:lineRule="auto"/>
              <w:jc w:val="center"/>
              <w:rPr>
                <w:rFonts w:ascii="宋体" w:hAnsi="Times New Roman"/>
                <w:kern w:val="0"/>
                <w:sz w:val="18"/>
                <w:szCs w:val="18"/>
              </w:rPr>
            </w:pPr>
            <w:r>
              <w:rPr>
                <w:rFonts w:ascii="宋体" w:hAnsi="宋体" w:hint="eastAsia"/>
                <w:kern w:val="0"/>
                <w:sz w:val="18"/>
                <w:szCs w:val="18"/>
              </w:rPr>
              <w:t>浓厚</w:t>
            </w:r>
          </w:p>
        </w:tc>
        <w:tc>
          <w:tcPr>
            <w:tcW w:w="1104" w:type="dxa"/>
            <w:vAlign w:val="center"/>
          </w:tcPr>
          <w:p w:rsidR="007026E0" w:rsidRDefault="00B33917">
            <w:pPr>
              <w:widowControl/>
              <w:autoSpaceDE w:val="0"/>
              <w:autoSpaceDN w:val="0"/>
              <w:adjustRightInd/>
              <w:snapToGrid w:val="0"/>
              <w:spacing w:line="240" w:lineRule="auto"/>
              <w:jc w:val="center"/>
              <w:rPr>
                <w:rFonts w:ascii="宋体" w:hAnsi="Times New Roman"/>
                <w:kern w:val="0"/>
                <w:sz w:val="18"/>
                <w:szCs w:val="18"/>
              </w:rPr>
            </w:pPr>
            <w:r>
              <w:rPr>
                <w:rFonts w:ascii="宋体" w:hAnsi="宋体" w:hint="eastAsia"/>
                <w:kern w:val="0"/>
                <w:sz w:val="18"/>
                <w:szCs w:val="18"/>
              </w:rPr>
              <w:t>绿黄亮</w:t>
            </w:r>
          </w:p>
        </w:tc>
        <w:tc>
          <w:tcPr>
            <w:tcW w:w="1679" w:type="dxa"/>
            <w:vAlign w:val="center"/>
          </w:tcPr>
          <w:p w:rsidR="007026E0" w:rsidRDefault="00B33917">
            <w:pPr>
              <w:widowControl/>
              <w:autoSpaceDE w:val="0"/>
              <w:autoSpaceDN w:val="0"/>
              <w:adjustRightInd/>
              <w:snapToGrid w:val="0"/>
              <w:spacing w:line="240" w:lineRule="auto"/>
              <w:jc w:val="center"/>
              <w:rPr>
                <w:rFonts w:ascii="宋体" w:hAnsi="Times New Roman"/>
                <w:kern w:val="0"/>
                <w:sz w:val="18"/>
                <w:szCs w:val="18"/>
              </w:rPr>
            </w:pPr>
            <w:r>
              <w:rPr>
                <w:rFonts w:ascii="宋体" w:hAnsi="宋体" w:hint="eastAsia"/>
                <w:kern w:val="0"/>
                <w:sz w:val="18"/>
                <w:szCs w:val="18"/>
              </w:rPr>
              <w:t>黄绿、匀整、无红梗红叶</w:t>
            </w:r>
          </w:p>
        </w:tc>
      </w:tr>
    </w:tbl>
    <w:p w:rsidR="000633A9" w:rsidRDefault="000633A9" w:rsidP="000633A9">
      <w:pPr>
        <w:pStyle w:val="affc"/>
        <w:numPr>
          <w:ilvl w:val="0"/>
          <w:numId w:val="0"/>
        </w:numPr>
        <w:spacing w:before="240" w:after="240"/>
      </w:pPr>
    </w:p>
    <w:p w:rsidR="007026E0" w:rsidRDefault="00B33917">
      <w:pPr>
        <w:pStyle w:val="affc"/>
        <w:spacing w:before="240" w:after="240"/>
      </w:pPr>
      <w:r>
        <w:lastRenderedPageBreak/>
        <w:t>贮存</w:t>
      </w:r>
    </w:p>
    <w:p w:rsidR="007026E0" w:rsidRDefault="00B33917">
      <w:pPr>
        <w:pStyle w:val="affffe"/>
        <w:ind w:firstLine="420"/>
      </w:pPr>
      <w:r>
        <w:rPr>
          <w:rFonts w:hint="eastAsia"/>
        </w:rPr>
        <w:t>毛茶成品应及时放置在阴凉干燥的专用仓库，分级堆放，并按照GB/T 30375</w:t>
      </w:r>
      <w:r>
        <w:t>、DB45/T 2073</w:t>
      </w:r>
      <w:r>
        <w:rPr>
          <w:rFonts w:hint="eastAsia"/>
        </w:rPr>
        <w:t>的规定执行。</w:t>
      </w:r>
    </w:p>
    <w:p w:rsidR="007026E0" w:rsidRDefault="00B33917">
      <w:pPr>
        <w:pStyle w:val="affffe"/>
        <w:ind w:firstLineChars="0" w:firstLine="0"/>
        <w:jc w:val="center"/>
      </w:pPr>
      <w:bookmarkStart w:id="48" w:name="BookMark8"/>
      <w:bookmarkEnd w:id="22"/>
      <w:r>
        <w:rPr>
          <w:noProof/>
        </w:rPr>
        <w:drawing>
          <wp:inline distT="0" distB="0" distL="0" distR="0">
            <wp:extent cx="1485900" cy="317500"/>
            <wp:effectExtent l="0" t="0" r="0" b="6350"/>
            <wp:docPr id="34" name="图片 34"/>
            <wp:cNvGraphicFramePr/>
            <a:graphic xmlns:a="http://schemas.openxmlformats.org/drawingml/2006/main">
              <a:graphicData uri="http://schemas.openxmlformats.org/drawingml/2006/picture">
                <pic:pic xmlns:pic="http://schemas.openxmlformats.org/drawingml/2006/picture">
                  <pic:nvPicPr>
                    <pic:cNvPr id="34" name="图片 34"/>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8"/>
    </w:p>
    <w:sectPr w:rsidR="007026E0">
      <w:headerReference w:type="even" r:id="rId22"/>
      <w:headerReference w:type="default" r:id="rId23"/>
      <w:footerReference w:type="even" r:id="rId24"/>
      <w:footerReference w:type="default" r:id="rId25"/>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DAC" w:rsidRDefault="00316DAC">
      <w:pPr>
        <w:spacing w:line="240" w:lineRule="auto"/>
      </w:pPr>
      <w:r>
        <w:separator/>
      </w:r>
    </w:p>
  </w:endnote>
  <w:endnote w:type="continuationSeparator" w:id="0">
    <w:p w:rsidR="00316DAC" w:rsidRDefault="00316D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6E0" w:rsidRDefault="00B33917">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6E0" w:rsidRDefault="007026E0">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6E0" w:rsidRDefault="007026E0">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6E0" w:rsidRDefault="00B33917">
    <w:pPr>
      <w:pStyle w:val="affffa"/>
    </w:pPr>
    <w:r>
      <w:fldChar w:fldCharType="begin"/>
    </w:r>
    <w:r>
      <w:instrText xml:space="preserve"> PAGE   \* MERGEFORMAT \* MERGEFORMAT </w:instrText>
    </w:r>
    <w:r>
      <w:fldChar w:fldCharType="separate"/>
    </w:r>
    <w:r>
      <w:t xml:space="preserve">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6E0" w:rsidRDefault="00B33917">
    <w:pPr>
      <w:pStyle w:val="affffb"/>
    </w:pPr>
    <w:r>
      <w:fldChar w:fldCharType="begin"/>
    </w:r>
    <w:r>
      <w:instrText>PAGE   \* MERGEFORMAT</w:instrText>
    </w:r>
    <w:r>
      <w:fldChar w:fldCharType="separate"/>
    </w:r>
    <w:r w:rsidR="00A76522" w:rsidRPr="00A76522">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6E0" w:rsidRDefault="00B33917">
    <w:pPr>
      <w:pStyle w:val="affffa"/>
    </w:pPr>
    <w:r>
      <w:fldChar w:fldCharType="begin"/>
    </w:r>
    <w:r>
      <w:instrText xml:space="preserve"> PAGE   \* MERGEFORMAT \* MERGEFORMAT </w:instrText>
    </w:r>
    <w:r>
      <w:fldChar w:fldCharType="separate"/>
    </w:r>
    <w:r w:rsidR="00A76522">
      <w:rPr>
        <w:noProof/>
      </w:rPr>
      <w:t>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6E0" w:rsidRDefault="00B33917">
    <w:pPr>
      <w:pStyle w:val="affffb"/>
    </w:pPr>
    <w:r>
      <w:fldChar w:fldCharType="begin"/>
    </w:r>
    <w:r>
      <w:instrText>PAGE   \* MERGEFORMAT</w:instrText>
    </w:r>
    <w:r>
      <w:fldChar w:fldCharType="separate"/>
    </w:r>
    <w:r w:rsidR="00A76522" w:rsidRPr="00A76522">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DAC" w:rsidRDefault="00316DAC">
      <w:pPr>
        <w:spacing w:line="240" w:lineRule="auto"/>
      </w:pPr>
      <w:r>
        <w:separator/>
      </w:r>
    </w:p>
  </w:footnote>
  <w:footnote w:type="continuationSeparator" w:id="0">
    <w:p w:rsidR="00316DAC" w:rsidRDefault="00316D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6E0" w:rsidRDefault="007026E0">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6E0" w:rsidRDefault="00B33917">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6E0" w:rsidRDefault="007026E0">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6E0" w:rsidRDefault="00B33917">
    <w:pPr>
      <w:pStyle w:val="afffff4"/>
    </w:pPr>
    <w:r>
      <w:fldChar w:fldCharType="begin"/>
    </w:r>
    <w:r>
      <w:instrText xml:space="preserve"> STYLEREF  标准文件_文件编号 \* MERGEFORMAT </w:instrText>
    </w:r>
    <w:r>
      <w:fldChar w:fldCharType="separate"/>
    </w:r>
    <w:r>
      <w:t>T/TEAGX XXXX</w:t>
    </w:r>
    <w:r>
      <w:t>—</w:t>
    </w:r>
    <w: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6E0" w:rsidRDefault="00B33917">
    <w:pPr>
      <w:pStyle w:val="afffff3"/>
    </w:pPr>
    <w:r>
      <w:fldChar w:fldCharType="begin"/>
    </w:r>
    <w:r>
      <w:instrText xml:space="preserve"> STYLEREF  标准文件_文件编号  \* MERGEFORMAT </w:instrText>
    </w:r>
    <w:r>
      <w:fldChar w:fldCharType="separate"/>
    </w:r>
    <w:r w:rsidR="00A76522">
      <w:rPr>
        <w:noProof/>
      </w:rPr>
      <w:t>T/TEAGX XXXX</w:t>
    </w:r>
    <w:r w:rsidR="00A76522">
      <w:rPr>
        <w:noProof/>
      </w:rPr>
      <w:t>—</w:t>
    </w:r>
    <w:r w:rsidR="00A76522">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6E0" w:rsidRDefault="00B33917">
    <w:pPr>
      <w:pStyle w:val="afffff4"/>
    </w:pPr>
    <w:r>
      <w:fldChar w:fldCharType="begin"/>
    </w:r>
    <w:r>
      <w:instrText xml:space="preserve"> STYLEREF  标准文件_文件编号 \* MERGEFORMAT </w:instrText>
    </w:r>
    <w:r>
      <w:fldChar w:fldCharType="separate"/>
    </w:r>
    <w:r w:rsidR="00A76522">
      <w:rPr>
        <w:noProof/>
      </w:rPr>
      <w:t>T/TEAGX XXXX</w:t>
    </w:r>
    <w:r w:rsidR="00A76522">
      <w:rPr>
        <w:noProof/>
      </w:rPr>
      <w:t>—</w:t>
    </w:r>
    <w:r w:rsidR="00A76522">
      <w:rPr>
        <w:noProof/>
      </w:rP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6E0" w:rsidRDefault="00B33917">
    <w:pPr>
      <w:pStyle w:val="afffff3"/>
    </w:pPr>
    <w:r>
      <w:fldChar w:fldCharType="begin"/>
    </w:r>
    <w:r>
      <w:instrText xml:space="preserve"> STYLEREF  标准文件_文件编号  \* MERGEFORMAT </w:instrText>
    </w:r>
    <w:r>
      <w:fldChar w:fldCharType="separate"/>
    </w:r>
    <w:r w:rsidR="00A76522">
      <w:rPr>
        <w:noProof/>
      </w:rPr>
      <w:t>T/TEAGX XXXX</w:t>
    </w:r>
    <w:r w:rsidR="00A76522">
      <w:rPr>
        <w:noProof/>
      </w:rPr>
      <w:t>—</w:t>
    </w:r>
    <w:r w:rsidR="00A76522">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241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2552"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QZYM+bEkoDjt6/UK/PsedNibSRSVbnrGCAg0n8iq4dYyagu7ESWPa0HhGAyBHAxLvqXCWokQsCJ5QtsRHuyU2A==" w:salt="eGplYOLxJdjth8AV0GMNqg=="/>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4ODFmMTE5NDMzZWZjNTIyOThjYWY0N2JiOWE3NjkifQ=="/>
  </w:docVars>
  <w:rsids>
    <w:rsidRoot w:val="0080098E"/>
    <w:rsid w:val="0000040A"/>
    <w:rsid w:val="00000A94"/>
    <w:rsid w:val="00001972"/>
    <w:rsid w:val="00001D9A"/>
    <w:rsid w:val="00007B3A"/>
    <w:rsid w:val="000107E0"/>
    <w:rsid w:val="0001085B"/>
    <w:rsid w:val="00011FDE"/>
    <w:rsid w:val="00012FFD"/>
    <w:rsid w:val="00013FE3"/>
    <w:rsid w:val="00014162"/>
    <w:rsid w:val="00014340"/>
    <w:rsid w:val="00016A9C"/>
    <w:rsid w:val="00020E16"/>
    <w:rsid w:val="00022184"/>
    <w:rsid w:val="00022762"/>
    <w:rsid w:val="000238E0"/>
    <w:rsid w:val="000244CE"/>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76A2"/>
    <w:rsid w:val="000579F5"/>
    <w:rsid w:val="00060C2E"/>
    <w:rsid w:val="00061033"/>
    <w:rsid w:val="000614D1"/>
    <w:rsid w:val="000619E9"/>
    <w:rsid w:val="000622D4"/>
    <w:rsid w:val="000633A9"/>
    <w:rsid w:val="0006357D"/>
    <w:rsid w:val="00065734"/>
    <w:rsid w:val="00067F1E"/>
    <w:rsid w:val="00071CC0"/>
    <w:rsid w:val="00071CFC"/>
    <w:rsid w:val="00073C8C"/>
    <w:rsid w:val="00077B64"/>
    <w:rsid w:val="00080583"/>
    <w:rsid w:val="00080994"/>
    <w:rsid w:val="00080A1C"/>
    <w:rsid w:val="00082317"/>
    <w:rsid w:val="00082E2F"/>
    <w:rsid w:val="000831F7"/>
    <w:rsid w:val="00083D2C"/>
    <w:rsid w:val="00086AA1"/>
    <w:rsid w:val="00087A77"/>
    <w:rsid w:val="00090CA6"/>
    <w:rsid w:val="00092888"/>
    <w:rsid w:val="00092B8A"/>
    <w:rsid w:val="00092D49"/>
    <w:rsid w:val="00092FB0"/>
    <w:rsid w:val="000934C5"/>
    <w:rsid w:val="00093D25"/>
    <w:rsid w:val="00093D35"/>
    <w:rsid w:val="00093DAB"/>
    <w:rsid w:val="00094D73"/>
    <w:rsid w:val="00096D63"/>
    <w:rsid w:val="0009715A"/>
    <w:rsid w:val="000A0B60"/>
    <w:rsid w:val="000A0EB8"/>
    <w:rsid w:val="000A19FC"/>
    <w:rsid w:val="000A2919"/>
    <w:rsid w:val="000A296B"/>
    <w:rsid w:val="000A44A2"/>
    <w:rsid w:val="000A7311"/>
    <w:rsid w:val="000A7A7A"/>
    <w:rsid w:val="000B060F"/>
    <w:rsid w:val="000B0E58"/>
    <w:rsid w:val="000B1188"/>
    <w:rsid w:val="000B1592"/>
    <w:rsid w:val="000B1FF2"/>
    <w:rsid w:val="000B3CDA"/>
    <w:rsid w:val="000B6A0B"/>
    <w:rsid w:val="000B7FE4"/>
    <w:rsid w:val="000C0F6C"/>
    <w:rsid w:val="000C11DB"/>
    <w:rsid w:val="000C1492"/>
    <w:rsid w:val="000C21F6"/>
    <w:rsid w:val="000C2FBD"/>
    <w:rsid w:val="000C4B41"/>
    <w:rsid w:val="000C57D6"/>
    <w:rsid w:val="000C6285"/>
    <w:rsid w:val="000C6332"/>
    <w:rsid w:val="000C6362"/>
    <w:rsid w:val="000C7666"/>
    <w:rsid w:val="000D0A9C"/>
    <w:rsid w:val="000D1795"/>
    <w:rsid w:val="000D329A"/>
    <w:rsid w:val="000D4B9C"/>
    <w:rsid w:val="000D4EB6"/>
    <w:rsid w:val="000D6970"/>
    <w:rsid w:val="000D753B"/>
    <w:rsid w:val="000E0BC2"/>
    <w:rsid w:val="000E4C9E"/>
    <w:rsid w:val="000E6FD7"/>
    <w:rsid w:val="000E7144"/>
    <w:rsid w:val="000E73AC"/>
    <w:rsid w:val="000F06E1"/>
    <w:rsid w:val="000F0E3C"/>
    <w:rsid w:val="000F164E"/>
    <w:rsid w:val="000F19D5"/>
    <w:rsid w:val="000F4050"/>
    <w:rsid w:val="000F47CF"/>
    <w:rsid w:val="000F4AEA"/>
    <w:rsid w:val="000F67E9"/>
    <w:rsid w:val="00101C24"/>
    <w:rsid w:val="00103A3E"/>
    <w:rsid w:val="00104926"/>
    <w:rsid w:val="00113B1E"/>
    <w:rsid w:val="0011711C"/>
    <w:rsid w:val="00122ACD"/>
    <w:rsid w:val="00124E4F"/>
    <w:rsid w:val="001260B7"/>
    <w:rsid w:val="001265CB"/>
    <w:rsid w:val="001321C6"/>
    <w:rsid w:val="001325C4"/>
    <w:rsid w:val="00133010"/>
    <w:rsid w:val="001338EE"/>
    <w:rsid w:val="00133AAE"/>
    <w:rsid w:val="00135323"/>
    <w:rsid w:val="001356C4"/>
    <w:rsid w:val="00137565"/>
    <w:rsid w:val="00137E0F"/>
    <w:rsid w:val="00141114"/>
    <w:rsid w:val="00142969"/>
    <w:rsid w:val="001446C2"/>
    <w:rsid w:val="00144C0E"/>
    <w:rsid w:val="001457E7"/>
    <w:rsid w:val="00145D9D"/>
    <w:rsid w:val="00146388"/>
    <w:rsid w:val="001529E5"/>
    <w:rsid w:val="00152FB3"/>
    <w:rsid w:val="00153C7E"/>
    <w:rsid w:val="00156B25"/>
    <w:rsid w:val="00156E1A"/>
    <w:rsid w:val="00157894"/>
    <w:rsid w:val="00157B55"/>
    <w:rsid w:val="0016113A"/>
    <w:rsid w:val="001642FA"/>
    <w:rsid w:val="001649EB"/>
    <w:rsid w:val="00164BAF"/>
    <w:rsid w:val="00164C2E"/>
    <w:rsid w:val="00164FA8"/>
    <w:rsid w:val="00165065"/>
    <w:rsid w:val="00165434"/>
    <w:rsid w:val="0016580B"/>
    <w:rsid w:val="00165F49"/>
    <w:rsid w:val="00166B88"/>
    <w:rsid w:val="0016770A"/>
    <w:rsid w:val="00170757"/>
    <w:rsid w:val="00170804"/>
    <w:rsid w:val="001708E9"/>
    <w:rsid w:val="0017340B"/>
    <w:rsid w:val="00173FB1"/>
    <w:rsid w:val="00176DFD"/>
    <w:rsid w:val="001827B2"/>
    <w:rsid w:val="001852C9"/>
    <w:rsid w:val="0018753D"/>
    <w:rsid w:val="00187A0B"/>
    <w:rsid w:val="00190087"/>
    <w:rsid w:val="001913C4"/>
    <w:rsid w:val="00191CBE"/>
    <w:rsid w:val="0019348F"/>
    <w:rsid w:val="00193A07"/>
    <w:rsid w:val="00194C95"/>
    <w:rsid w:val="00195C34"/>
    <w:rsid w:val="00196EF5"/>
    <w:rsid w:val="001A1A53"/>
    <w:rsid w:val="001A234A"/>
    <w:rsid w:val="001A4CF3"/>
    <w:rsid w:val="001A6696"/>
    <w:rsid w:val="001B06E8"/>
    <w:rsid w:val="001B71D0"/>
    <w:rsid w:val="001B71EE"/>
    <w:rsid w:val="001B7D27"/>
    <w:rsid w:val="001C04A8"/>
    <w:rsid w:val="001C2C03"/>
    <w:rsid w:val="001C3BE7"/>
    <w:rsid w:val="001C42F7"/>
    <w:rsid w:val="001C49E5"/>
    <w:rsid w:val="001C680C"/>
    <w:rsid w:val="001C7FEA"/>
    <w:rsid w:val="001D0499"/>
    <w:rsid w:val="001D0BBE"/>
    <w:rsid w:val="001D0ED4"/>
    <w:rsid w:val="001D19D8"/>
    <w:rsid w:val="001D212F"/>
    <w:rsid w:val="001D29D7"/>
    <w:rsid w:val="001D2DE7"/>
    <w:rsid w:val="001D411C"/>
    <w:rsid w:val="001E1B6A"/>
    <w:rsid w:val="001E2484"/>
    <w:rsid w:val="001E3CC4"/>
    <w:rsid w:val="001E4882"/>
    <w:rsid w:val="001E6377"/>
    <w:rsid w:val="001E73AB"/>
    <w:rsid w:val="001F092D"/>
    <w:rsid w:val="001F143A"/>
    <w:rsid w:val="001F1605"/>
    <w:rsid w:val="001F2508"/>
    <w:rsid w:val="001F4816"/>
    <w:rsid w:val="001F69B4"/>
    <w:rsid w:val="001F6B90"/>
    <w:rsid w:val="001F77C7"/>
    <w:rsid w:val="00200183"/>
    <w:rsid w:val="00200333"/>
    <w:rsid w:val="0020107D"/>
    <w:rsid w:val="00202AA4"/>
    <w:rsid w:val="002031F7"/>
    <w:rsid w:val="002040E6"/>
    <w:rsid w:val="0020527B"/>
    <w:rsid w:val="00205C91"/>
    <w:rsid w:val="00205F2C"/>
    <w:rsid w:val="002067E4"/>
    <w:rsid w:val="00210B15"/>
    <w:rsid w:val="002142EA"/>
    <w:rsid w:val="00215ADD"/>
    <w:rsid w:val="002204BB"/>
    <w:rsid w:val="00221B79"/>
    <w:rsid w:val="00221C6B"/>
    <w:rsid w:val="002228C0"/>
    <w:rsid w:val="002253A1"/>
    <w:rsid w:val="00225CF8"/>
    <w:rsid w:val="0022743E"/>
    <w:rsid w:val="0022794E"/>
    <w:rsid w:val="00233D64"/>
    <w:rsid w:val="0023482A"/>
    <w:rsid w:val="002359CB"/>
    <w:rsid w:val="00243540"/>
    <w:rsid w:val="0024497B"/>
    <w:rsid w:val="0024515B"/>
    <w:rsid w:val="00246021"/>
    <w:rsid w:val="0024650A"/>
    <w:rsid w:val="0024666E"/>
    <w:rsid w:val="00247F52"/>
    <w:rsid w:val="00250B25"/>
    <w:rsid w:val="00250BBE"/>
    <w:rsid w:val="002515C2"/>
    <w:rsid w:val="0025194F"/>
    <w:rsid w:val="00253C00"/>
    <w:rsid w:val="00256660"/>
    <w:rsid w:val="0026148A"/>
    <w:rsid w:val="00262696"/>
    <w:rsid w:val="00263D25"/>
    <w:rsid w:val="002643C3"/>
    <w:rsid w:val="00264A0C"/>
    <w:rsid w:val="00266EEB"/>
    <w:rsid w:val="00267EF4"/>
    <w:rsid w:val="00270CB8"/>
    <w:rsid w:val="00272B08"/>
    <w:rsid w:val="00281BB8"/>
    <w:rsid w:val="00281E9E"/>
    <w:rsid w:val="00282405"/>
    <w:rsid w:val="00284FC6"/>
    <w:rsid w:val="00285170"/>
    <w:rsid w:val="00285361"/>
    <w:rsid w:val="00292D60"/>
    <w:rsid w:val="00293B30"/>
    <w:rsid w:val="00294D34"/>
    <w:rsid w:val="00294E3B"/>
    <w:rsid w:val="00296193"/>
    <w:rsid w:val="00296C66"/>
    <w:rsid w:val="00296EBE"/>
    <w:rsid w:val="002974E3"/>
    <w:rsid w:val="002A084B"/>
    <w:rsid w:val="002A0C35"/>
    <w:rsid w:val="002A1260"/>
    <w:rsid w:val="002A1589"/>
    <w:rsid w:val="002A15D1"/>
    <w:rsid w:val="002A1608"/>
    <w:rsid w:val="002A25DC"/>
    <w:rsid w:val="002A3AAB"/>
    <w:rsid w:val="002A4CEA"/>
    <w:rsid w:val="002A5977"/>
    <w:rsid w:val="002A5A13"/>
    <w:rsid w:val="002A615D"/>
    <w:rsid w:val="002A757F"/>
    <w:rsid w:val="002A7F44"/>
    <w:rsid w:val="002B0C40"/>
    <w:rsid w:val="002B1966"/>
    <w:rsid w:val="002B3462"/>
    <w:rsid w:val="002B4508"/>
    <w:rsid w:val="002B5779"/>
    <w:rsid w:val="002B7332"/>
    <w:rsid w:val="002B7402"/>
    <w:rsid w:val="002B7F51"/>
    <w:rsid w:val="002C09E7"/>
    <w:rsid w:val="002C1E06"/>
    <w:rsid w:val="002C3F07"/>
    <w:rsid w:val="002C5278"/>
    <w:rsid w:val="002C6575"/>
    <w:rsid w:val="002C796E"/>
    <w:rsid w:val="002C7EBB"/>
    <w:rsid w:val="002D06C1"/>
    <w:rsid w:val="002D18AD"/>
    <w:rsid w:val="002D42B5"/>
    <w:rsid w:val="002D4F1A"/>
    <w:rsid w:val="002D6EC6"/>
    <w:rsid w:val="002D79AC"/>
    <w:rsid w:val="002E039D"/>
    <w:rsid w:val="002E1488"/>
    <w:rsid w:val="002E4D5A"/>
    <w:rsid w:val="002E6326"/>
    <w:rsid w:val="002F30E0"/>
    <w:rsid w:val="002F35E4"/>
    <w:rsid w:val="002F3730"/>
    <w:rsid w:val="002F38E1"/>
    <w:rsid w:val="002F7AF6"/>
    <w:rsid w:val="00300E63"/>
    <w:rsid w:val="00302F5F"/>
    <w:rsid w:val="0030441D"/>
    <w:rsid w:val="00306063"/>
    <w:rsid w:val="00313B85"/>
    <w:rsid w:val="00316DAC"/>
    <w:rsid w:val="00317988"/>
    <w:rsid w:val="00320C25"/>
    <w:rsid w:val="003221B4"/>
    <w:rsid w:val="0032258D"/>
    <w:rsid w:val="00322E62"/>
    <w:rsid w:val="00323F97"/>
    <w:rsid w:val="00324D13"/>
    <w:rsid w:val="00324EDD"/>
    <w:rsid w:val="003300A4"/>
    <w:rsid w:val="0033279F"/>
    <w:rsid w:val="003331E4"/>
    <w:rsid w:val="003335F3"/>
    <w:rsid w:val="00335DDC"/>
    <w:rsid w:val="00336C64"/>
    <w:rsid w:val="00337162"/>
    <w:rsid w:val="0034056F"/>
    <w:rsid w:val="0034194F"/>
    <w:rsid w:val="00344120"/>
    <w:rsid w:val="00344605"/>
    <w:rsid w:val="003474AA"/>
    <w:rsid w:val="00350C6D"/>
    <w:rsid w:val="00350D1D"/>
    <w:rsid w:val="00352837"/>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0F1B"/>
    <w:rsid w:val="003B1F18"/>
    <w:rsid w:val="003B5BF0"/>
    <w:rsid w:val="003B60BF"/>
    <w:rsid w:val="003B6BE3"/>
    <w:rsid w:val="003C010C"/>
    <w:rsid w:val="003C0A6C"/>
    <w:rsid w:val="003C14F8"/>
    <w:rsid w:val="003C5A43"/>
    <w:rsid w:val="003D0519"/>
    <w:rsid w:val="003D0FF6"/>
    <w:rsid w:val="003D25D1"/>
    <w:rsid w:val="003D262C"/>
    <w:rsid w:val="003D37EF"/>
    <w:rsid w:val="003D66FB"/>
    <w:rsid w:val="003D6D61"/>
    <w:rsid w:val="003E019F"/>
    <w:rsid w:val="003E091D"/>
    <w:rsid w:val="003E1C53"/>
    <w:rsid w:val="003E2A69"/>
    <w:rsid w:val="003E2D49"/>
    <w:rsid w:val="003E2FD4"/>
    <w:rsid w:val="003E49F6"/>
    <w:rsid w:val="003E660F"/>
    <w:rsid w:val="003F0841"/>
    <w:rsid w:val="003F0867"/>
    <w:rsid w:val="003F170B"/>
    <w:rsid w:val="003F23D3"/>
    <w:rsid w:val="003F38D6"/>
    <w:rsid w:val="003F3F08"/>
    <w:rsid w:val="003F4140"/>
    <w:rsid w:val="003F49F1"/>
    <w:rsid w:val="003F5A05"/>
    <w:rsid w:val="003F6272"/>
    <w:rsid w:val="00400E72"/>
    <w:rsid w:val="00401400"/>
    <w:rsid w:val="00404869"/>
    <w:rsid w:val="00405884"/>
    <w:rsid w:val="00407D39"/>
    <w:rsid w:val="0041477A"/>
    <w:rsid w:val="004167A3"/>
    <w:rsid w:val="00417A25"/>
    <w:rsid w:val="00423B03"/>
    <w:rsid w:val="00432DAA"/>
    <w:rsid w:val="00434305"/>
    <w:rsid w:val="00434D83"/>
    <w:rsid w:val="00435DF7"/>
    <w:rsid w:val="0043741A"/>
    <w:rsid w:val="0044083F"/>
    <w:rsid w:val="00441AE7"/>
    <w:rsid w:val="00445574"/>
    <w:rsid w:val="0044608E"/>
    <w:rsid w:val="004467FB"/>
    <w:rsid w:val="00452D6B"/>
    <w:rsid w:val="00454484"/>
    <w:rsid w:val="0045517B"/>
    <w:rsid w:val="00456249"/>
    <w:rsid w:val="00463B77"/>
    <w:rsid w:val="00463C7B"/>
    <w:rsid w:val="004644A6"/>
    <w:rsid w:val="004659BD"/>
    <w:rsid w:val="004677EE"/>
    <w:rsid w:val="00470775"/>
    <w:rsid w:val="004746B1"/>
    <w:rsid w:val="0047583F"/>
    <w:rsid w:val="00475DE8"/>
    <w:rsid w:val="00481301"/>
    <w:rsid w:val="00481C44"/>
    <w:rsid w:val="00484936"/>
    <w:rsid w:val="004858A9"/>
    <w:rsid w:val="00485C89"/>
    <w:rsid w:val="004863AE"/>
    <w:rsid w:val="00486BE3"/>
    <w:rsid w:val="004905E4"/>
    <w:rsid w:val="00490A89"/>
    <w:rsid w:val="00490AB4"/>
    <w:rsid w:val="004911B9"/>
    <w:rsid w:val="0049152D"/>
    <w:rsid w:val="00492F02"/>
    <w:rsid w:val="004939AE"/>
    <w:rsid w:val="004A12DF"/>
    <w:rsid w:val="004A1BA8"/>
    <w:rsid w:val="004A3FA0"/>
    <w:rsid w:val="004A4B57"/>
    <w:rsid w:val="004A63FA"/>
    <w:rsid w:val="004A6A3D"/>
    <w:rsid w:val="004B0272"/>
    <w:rsid w:val="004B0E29"/>
    <w:rsid w:val="004B2701"/>
    <w:rsid w:val="004B2E1B"/>
    <w:rsid w:val="004B3AA8"/>
    <w:rsid w:val="004B3E93"/>
    <w:rsid w:val="004B5524"/>
    <w:rsid w:val="004B59C8"/>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468"/>
    <w:rsid w:val="004E30C5"/>
    <w:rsid w:val="004E4AA5"/>
    <w:rsid w:val="004E4AEE"/>
    <w:rsid w:val="004E59E3"/>
    <w:rsid w:val="004E67C0"/>
    <w:rsid w:val="004F3234"/>
    <w:rsid w:val="004F391A"/>
    <w:rsid w:val="004F3CFB"/>
    <w:rsid w:val="004F4F58"/>
    <w:rsid w:val="004F6456"/>
    <w:rsid w:val="004F68FD"/>
    <w:rsid w:val="004F696E"/>
    <w:rsid w:val="004F6C71"/>
    <w:rsid w:val="00501139"/>
    <w:rsid w:val="0050363E"/>
    <w:rsid w:val="005039BC"/>
    <w:rsid w:val="0050405A"/>
    <w:rsid w:val="005043BB"/>
    <w:rsid w:val="00504A3D"/>
    <w:rsid w:val="00505767"/>
    <w:rsid w:val="005073F0"/>
    <w:rsid w:val="00510A7B"/>
    <w:rsid w:val="00512F6E"/>
    <w:rsid w:val="00513038"/>
    <w:rsid w:val="00514174"/>
    <w:rsid w:val="00516088"/>
    <w:rsid w:val="00516B0B"/>
    <w:rsid w:val="00521241"/>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C7"/>
    <w:rsid w:val="005479DA"/>
    <w:rsid w:val="00547BCC"/>
    <w:rsid w:val="0055013B"/>
    <w:rsid w:val="0055078A"/>
    <w:rsid w:val="00551F6F"/>
    <w:rsid w:val="005530CD"/>
    <w:rsid w:val="00555044"/>
    <w:rsid w:val="00561475"/>
    <w:rsid w:val="00561B8B"/>
    <w:rsid w:val="00562308"/>
    <w:rsid w:val="0056487B"/>
    <w:rsid w:val="00564FB9"/>
    <w:rsid w:val="00573D9E"/>
    <w:rsid w:val="005801E3"/>
    <w:rsid w:val="00581802"/>
    <w:rsid w:val="00581F4D"/>
    <w:rsid w:val="005836A8"/>
    <w:rsid w:val="0058409C"/>
    <w:rsid w:val="00584262"/>
    <w:rsid w:val="00586630"/>
    <w:rsid w:val="00587ADD"/>
    <w:rsid w:val="00593A49"/>
    <w:rsid w:val="0059525E"/>
    <w:rsid w:val="00596160"/>
    <w:rsid w:val="005966E2"/>
    <w:rsid w:val="00597007"/>
    <w:rsid w:val="005A0966"/>
    <w:rsid w:val="005A11B7"/>
    <w:rsid w:val="005A260B"/>
    <w:rsid w:val="005A4A1B"/>
    <w:rsid w:val="005A7830"/>
    <w:rsid w:val="005A7FCE"/>
    <w:rsid w:val="005B0C13"/>
    <w:rsid w:val="005B0F3F"/>
    <w:rsid w:val="005B11C9"/>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D6F4D"/>
    <w:rsid w:val="005E2335"/>
    <w:rsid w:val="005E34CA"/>
    <w:rsid w:val="005E3C18"/>
    <w:rsid w:val="005E4250"/>
    <w:rsid w:val="005E5B0B"/>
    <w:rsid w:val="005E6812"/>
    <w:rsid w:val="005E7881"/>
    <w:rsid w:val="005E78E0"/>
    <w:rsid w:val="005F0D9C"/>
    <w:rsid w:val="005F284E"/>
    <w:rsid w:val="006015CE"/>
    <w:rsid w:val="00604784"/>
    <w:rsid w:val="00605A6A"/>
    <w:rsid w:val="00606419"/>
    <w:rsid w:val="00607D29"/>
    <w:rsid w:val="00610884"/>
    <w:rsid w:val="00612952"/>
    <w:rsid w:val="00614CC1"/>
    <w:rsid w:val="00615A9D"/>
    <w:rsid w:val="00617387"/>
    <w:rsid w:val="00617F8A"/>
    <w:rsid w:val="006205D6"/>
    <w:rsid w:val="006252D8"/>
    <w:rsid w:val="006259BC"/>
    <w:rsid w:val="0062636B"/>
    <w:rsid w:val="00632182"/>
    <w:rsid w:val="00632AE0"/>
    <w:rsid w:val="00632DF9"/>
    <w:rsid w:val="00633C17"/>
    <w:rsid w:val="00634D9E"/>
    <w:rsid w:val="00636E3E"/>
    <w:rsid w:val="006379F7"/>
    <w:rsid w:val="00637E4D"/>
    <w:rsid w:val="00640620"/>
    <w:rsid w:val="00641A1F"/>
    <w:rsid w:val="00645904"/>
    <w:rsid w:val="00647887"/>
    <w:rsid w:val="00647D72"/>
    <w:rsid w:val="00651ACB"/>
    <w:rsid w:val="00651C47"/>
    <w:rsid w:val="00652AB2"/>
    <w:rsid w:val="0065391E"/>
    <w:rsid w:val="00653FED"/>
    <w:rsid w:val="00654EC0"/>
    <w:rsid w:val="0065525B"/>
    <w:rsid w:val="00655D4F"/>
    <w:rsid w:val="00656D29"/>
    <w:rsid w:val="006640E5"/>
    <w:rsid w:val="006646F1"/>
    <w:rsid w:val="00664929"/>
    <w:rsid w:val="00664F62"/>
    <w:rsid w:val="006655E1"/>
    <w:rsid w:val="00671322"/>
    <w:rsid w:val="00672060"/>
    <w:rsid w:val="00672094"/>
    <w:rsid w:val="00672BFD"/>
    <w:rsid w:val="00674865"/>
    <w:rsid w:val="00676434"/>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4636"/>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6C9"/>
    <w:rsid w:val="006E5472"/>
    <w:rsid w:val="006F03A8"/>
    <w:rsid w:val="006F2ACA"/>
    <w:rsid w:val="006F2ADC"/>
    <w:rsid w:val="006F2BFE"/>
    <w:rsid w:val="006F31E9"/>
    <w:rsid w:val="006F4265"/>
    <w:rsid w:val="006F6284"/>
    <w:rsid w:val="007002C5"/>
    <w:rsid w:val="007026E0"/>
    <w:rsid w:val="00704387"/>
    <w:rsid w:val="00707669"/>
    <w:rsid w:val="00711CBA"/>
    <w:rsid w:val="00711FB5"/>
    <w:rsid w:val="00712A01"/>
    <w:rsid w:val="00714F58"/>
    <w:rsid w:val="00722FBF"/>
    <w:rsid w:val="00722FC2"/>
    <w:rsid w:val="00724E1B"/>
    <w:rsid w:val="00725949"/>
    <w:rsid w:val="00727FA2"/>
    <w:rsid w:val="0073006F"/>
    <w:rsid w:val="007322D9"/>
    <w:rsid w:val="00732BC0"/>
    <w:rsid w:val="00734E1A"/>
    <w:rsid w:val="00736B0A"/>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833"/>
    <w:rsid w:val="00752B4D"/>
    <w:rsid w:val="00753DDE"/>
    <w:rsid w:val="00755402"/>
    <w:rsid w:val="00756B26"/>
    <w:rsid w:val="00756EDF"/>
    <w:rsid w:val="007600E3"/>
    <w:rsid w:val="00765C43"/>
    <w:rsid w:val="00765EFB"/>
    <w:rsid w:val="007671CA"/>
    <w:rsid w:val="00767C61"/>
    <w:rsid w:val="0077008A"/>
    <w:rsid w:val="0077259B"/>
    <w:rsid w:val="00773C1F"/>
    <w:rsid w:val="00774DA4"/>
    <w:rsid w:val="00775EF7"/>
    <w:rsid w:val="00776599"/>
    <w:rsid w:val="0078114B"/>
    <w:rsid w:val="00781DD2"/>
    <w:rsid w:val="00783425"/>
    <w:rsid w:val="00783ECF"/>
    <w:rsid w:val="0078413A"/>
    <w:rsid w:val="00791C4D"/>
    <w:rsid w:val="00793554"/>
    <w:rsid w:val="007959E8"/>
    <w:rsid w:val="00795E9C"/>
    <w:rsid w:val="007A0521"/>
    <w:rsid w:val="007A2E12"/>
    <w:rsid w:val="007A3475"/>
    <w:rsid w:val="007A41C8"/>
    <w:rsid w:val="007A4971"/>
    <w:rsid w:val="007A4AB9"/>
    <w:rsid w:val="007A54CE"/>
    <w:rsid w:val="007A5D3A"/>
    <w:rsid w:val="007A6FD9"/>
    <w:rsid w:val="007A7A19"/>
    <w:rsid w:val="007A7FFA"/>
    <w:rsid w:val="007B04EB"/>
    <w:rsid w:val="007B0743"/>
    <w:rsid w:val="007B0D4F"/>
    <w:rsid w:val="007B2649"/>
    <w:rsid w:val="007B4649"/>
    <w:rsid w:val="007B5A3D"/>
    <w:rsid w:val="007B5B95"/>
    <w:rsid w:val="007B6032"/>
    <w:rsid w:val="007B68EA"/>
    <w:rsid w:val="007B7453"/>
    <w:rsid w:val="007C2D89"/>
    <w:rsid w:val="007C373C"/>
    <w:rsid w:val="007C4593"/>
    <w:rsid w:val="007C5309"/>
    <w:rsid w:val="007C6069"/>
    <w:rsid w:val="007C7C2D"/>
    <w:rsid w:val="007D06C4"/>
    <w:rsid w:val="007D1352"/>
    <w:rsid w:val="007D1B9A"/>
    <w:rsid w:val="007D2508"/>
    <w:rsid w:val="007D346A"/>
    <w:rsid w:val="007D6518"/>
    <w:rsid w:val="007D76BD"/>
    <w:rsid w:val="007E0BF1"/>
    <w:rsid w:val="007E49A6"/>
    <w:rsid w:val="007F0ED8"/>
    <w:rsid w:val="007F0F63"/>
    <w:rsid w:val="007F352F"/>
    <w:rsid w:val="007F75CE"/>
    <w:rsid w:val="007F7DDC"/>
    <w:rsid w:val="0080098E"/>
    <w:rsid w:val="00800E7A"/>
    <w:rsid w:val="008013A4"/>
    <w:rsid w:val="008018A7"/>
    <w:rsid w:val="008027CE"/>
    <w:rsid w:val="00802F42"/>
    <w:rsid w:val="00804383"/>
    <w:rsid w:val="0080444D"/>
    <w:rsid w:val="00804BB7"/>
    <w:rsid w:val="00804D41"/>
    <w:rsid w:val="00810257"/>
    <w:rsid w:val="008104F5"/>
    <w:rsid w:val="00811072"/>
    <w:rsid w:val="00811369"/>
    <w:rsid w:val="008131D0"/>
    <w:rsid w:val="00814CE0"/>
    <w:rsid w:val="00815419"/>
    <w:rsid w:val="008163C8"/>
    <w:rsid w:val="008164A1"/>
    <w:rsid w:val="00817325"/>
    <w:rsid w:val="008209E6"/>
    <w:rsid w:val="00821D19"/>
    <w:rsid w:val="0082247D"/>
    <w:rsid w:val="00823303"/>
    <w:rsid w:val="008233B2"/>
    <w:rsid w:val="00823A9F"/>
    <w:rsid w:val="00823C85"/>
    <w:rsid w:val="00825138"/>
    <w:rsid w:val="008269DD"/>
    <w:rsid w:val="00830621"/>
    <w:rsid w:val="0083348C"/>
    <w:rsid w:val="0083362D"/>
    <w:rsid w:val="00836A1A"/>
    <w:rsid w:val="008373D3"/>
    <w:rsid w:val="00840617"/>
    <w:rsid w:val="00840F84"/>
    <w:rsid w:val="00842A47"/>
    <w:rsid w:val="00843C13"/>
    <w:rsid w:val="00843DEF"/>
    <w:rsid w:val="0084477D"/>
    <w:rsid w:val="008454F8"/>
    <w:rsid w:val="0085173A"/>
    <w:rsid w:val="008536F5"/>
    <w:rsid w:val="008603CE"/>
    <w:rsid w:val="008620FC"/>
    <w:rsid w:val="008627A5"/>
    <w:rsid w:val="00863E05"/>
    <w:rsid w:val="00865ACA"/>
    <w:rsid w:val="00865D28"/>
    <w:rsid w:val="00865F85"/>
    <w:rsid w:val="00867C10"/>
    <w:rsid w:val="008702C4"/>
    <w:rsid w:val="00870439"/>
    <w:rsid w:val="00870DA1"/>
    <w:rsid w:val="00883F93"/>
    <w:rsid w:val="00884DB3"/>
    <w:rsid w:val="00885A9D"/>
    <w:rsid w:val="008864F6"/>
    <w:rsid w:val="0089049D"/>
    <w:rsid w:val="008928C9"/>
    <w:rsid w:val="008930CB"/>
    <w:rsid w:val="008938DC"/>
    <w:rsid w:val="00893FD1"/>
    <w:rsid w:val="00894836"/>
    <w:rsid w:val="00894E67"/>
    <w:rsid w:val="00895172"/>
    <w:rsid w:val="008954BE"/>
    <w:rsid w:val="00895680"/>
    <w:rsid w:val="00896DFF"/>
    <w:rsid w:val="0089762C"/>
    <w:rsid w:val="008A173B"/>
    <w:rsid w:val="008A1893"/>
    <w:rsid w:val="008A44C7"/>
    <w:rsid w:val="008A57E6"/>
    <w:rsid w:val="008A6F81"/>
    <w:rsid w:val="008A769A"/>
    <w:rsid w:val="008B0C9C"/>
    <w:rsid w:val="008B166D"/>
    <w:rsid w:val="008B17F4"/>
    <w:rsid w:val="008B1EAE"/>
    <w:rsid w:val="008B202A"/>
    <w:rsid w:val="008B2D71"/>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5F0"/>
    <w:rsid w:val="008E6A84"/>
    <w:rsid w:val="008F02C8"/>
    <w:rsid w:val="008F0B3F"/>
    <w:rsid w:val="008F0CDC"/>
    <w:rsid w:val="008F17A3"/>
    <w:rsid w:val="008F1ED3"/>
    <w:rsid w:val="008F431D"/>
    <w:rsid w:val="008F44F9"/>
    <w:rsid w:val="008F4C29"/>
    <w:rsid w:val="008F70BD"/>
    <w:rsid w:val="008F788F"/>
    <w:rsid w:val="008F7EA2"/>
    <w:rsid w:val="008F7EEB"/>
    <w:rsid w:val="009023A8"/>
    <w:rsid w:val="00902722"/>
    <w:rsid w:val="009027BC"/>
    <w:rsid w:val="009062E6"/>
    <w:rsid w:val="00911BE5"/>
    <w:rsid w:val="00913CA9"/>
    <w:rsid w:val="009145AE"/>
    <w:rsid w:val="009146CE"/>
    <w:rsid w:val="00914CA7"/>
    <w:rsid w:val="00915C3E"/>
    <w:rsid w:val="009161A8"/>
    <w:rsid w:val="009174AF"/>
    <w:rsid w:val="009245AE"/>
    <w:rsid w:val="009245F5"/>
    <w:rsid w:val="009249EC"/>
    <w:rsid w:val="009252EE"/>
    <w:rsid w:val="0092661B"/>
    <w:rsid w:val="009273B3"/>
    <w:rsid w:val="0093029F"/>
    <w:rsid w:val="009305B5"/>
    <w:rsid w:val="00936CD7"/>
    <w:rsid w:val="009378DD"/>
    <w:rsid w:val="009429D5"/>
    <w:rsid w:val="00942BF1"/>
    <w:rsid w:val="00945180"/>
    <w:rsid w:val="00945428"/>
    <w:rsid w:val="0094607B"/>
    <w:rsid w:val="00951AC1"/>
    <w:rsid w:val="00952B18"/>
    <w:rsid w:val="009532E2"/>
    <w:rsid w:val="00953604"/>
    <w:rsid w:val="0095496B"/>
    <w:rsid w:val="00960F1E"/>
    <w:rsid w:val="009610DC"/>
    <w:rsid w:val="00961490"/>
    <w:rsid w:val="00961876"/>
    <w:rsid w:val="0096381A"/>
    <w:rsid w:val="00965E04"/>
    <w:rsid w:val="009660B6"/>
    <w:rsid w:val="009674AD"/>
    <w:rsid w:val="0097094D"/>
    <w:rsid w:val="00970CDC"/>
    <w:rsid w:val="00973160"/>
    <w:rsid w:val="00975727"/>
    <w:rsid w:val="00977010"/>
    <w:rsid w:val="00977D02"/>
    <w:rsid w:val="00977FF9"/>
    <w:rsid w:val="009809BB"/>
    <w:rsid w:val="0098253C"/>
    <w:rsid w:val="0098364B"/>
    <w:rsid w:val="009878A5"/>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390D"/>
    <w:rsid w:val="009A42C1"/>
    <w:rsid w:val="009A5429"/>
    <w:rsid w:val="009A72AD"/>
    <w:rsid w:val="009B09E0"/>
    <w:rsid w:val="009B0BC5"/>
    <w:rsid w:val="009B1247"/>
    <w:rsid w:val="009B28E4"/>
    <w:rsid w:val="009B57FF"/>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65D"/>
    <w:rsid w:val="009E5A2D"/>
    <w:rsid w:val="009E5AB2"/>
    <w:rsid w:val="009E6219"/>
    <w:rsid w:val="009F03B3"/>
    <w:rsid w:val="009F10F0"/>
    <w:rsid w:val="009F7223"/>
    <w:rsid w:val="00A0096C"/>
    <w:rsid w:val="00A01757"/>
    <w:rsid w:val="00A028C0"/>
    <w:rsid w:val="00A02BAE"/>
    <w:rsid w:val="00A054B2"/>
    <w:rsid w:val="00A06A6B"/>
    <w:rsid w:val="00A07E47"/>
    <w:rsid w:val="00A129D0"/>
    <w:rsid w:val="00A12C33"/>
    <w:rsid w:val="00A138BA"/>
    <w:rsid w:val="00A14C8E"/>
    <w:rsid w:val="00A153D9"/>
    <w:rsid w:val="00A15F09"/>
    <w:rsid w:val="00A169B6"/>
    <w:rsid w:val="00A2271D"/>
    <w:rsid w:val="00A22D17"/>
    <w:rsid w:val="00A237D5"/>
    <w:rsid w:val="00A30EFC"/>
    <w:rsid w:val="00A31984"/>
    <w:rsid w:val="00A31F91"/>
    <w:rsid w:val="00A32D73"/>
    <w:rsid w:val="00A3367B"/>
    <w:rsid w:val="00A33C67"/>
    <w:rsid w:val="00A33D7F"/>
    <w:rsid w:val="00A3597D"/>
    <w:rsid w:val="00A36DD1"/>
    <w:rsid w:val="00A4006C"/>
    <w:rsid w:val="00A40091"/>
    <w:rsid w:val="00A4030F"/>
    <w:rsid w:val="00A41C79"/>
    <w:rsid w:val="00A41CB5"/>
    <w:rsid w:val="00A42CDF"/>
    <w:rsid w:val="00A439D3"/>
    <w:rsid w:val="00A4452E"/>
    <w:rsid w:val="00A4472C"/>
    <w:rsid w:val="00A44E69"/>
    <w:rsid w:val="00A46375"/>
    <w:rsid w:val="00A4661E"/>
    <w:rsid w:val="00A55BD6"/>
    <w:rsid w:val="00A55D50"/>
    <w:rsid w:val="00A57142"/>
    <w:rsid w:val="00A648CD"/>
    <w:rsid w:val="00A6537A"/>
    <w:rsid w:val="00A67866"/>
    <w:rsid w:val="00A678D6"/>
    <w:rsid w:val="00A70B07"/>
    <w:rsid w:val="00A723F8"/>
    <w:rsid w:val="00A72818"/>
    <w:rsid w:val="00A745EC"/>
    <w:rsid w:val="00A76522"/>
    <w:rsid w:val="00A77CCB"/>
    <w:rsid w:val="00A83D8D"/>
    <w:rsid w:val="00A8446B"/>
    <w:rsid w:val="00A8473F"/>
    <w:rsid w:val="00A862D6"/>
    <w:rsid w:val="00A8715E"/>
    <w:rsid w:val="00A918F5"/>
    <w:rsid w:val="00A9295B"/>
    <w:rsid w:val="00A93B09"/>
    <w:rsid w:val="00A952D7"/>
    <w:rsid w:val="00A955A8"/>
    <w:rsid w:val="00A963F7"/>
    <w:rsid w:val="00A96AD8"/>
    <w:rsid w:val="00AA052C"/>
    <w:rsid w:val="00AA1E45"/>
    <w:rsid w:val="00AA3CEB"/>
    <w:rsid w:val="00AA4286"/>
    <w:rsid w:val="00AA456B"/>
    <w:rsid w:val="00AA57F5"/>
    <w:rsid w:val="00AA672E"/>
    <w:rsid w:val="00AA6EC9"/>
    <w:rsid w:val="00AB6309"/>
    <w:rsid w:val="00AB6C5F"/>
    <w:rsid w:val="00AB7129"/>
    <w:rsid w:val="00AC27A6"/>
    <w:rsid w:val="00AC30F7"/>
    <w:rsid w:val="00AC3A5A"/>
    <w:rsid w:val="00AC4D95"/>
    <w:rsid w:val="00AC5DF4"/>
    <w:rsid w:val="00AC75A2"/>
    <w:rsid w:val="00AD0AEF"/>
    <w:rsid w:val="00AD11B7"/>
    <w:rsid w:val="00AD1A94"/>
    <w:rsid w:val="00AD1C05"/>
    <w:rsid w:val="00AD4126"/>
    <w:rsid w:val="00AD421C"/>
    <w:rsid w:val="00AD44FA"/>
    <w:rsid w:val="00AD6FE0"/>
    <w:rsid w:val="00AE070A"/>
    <w:rsid w:val="00AE101C"/>
    <w:rsid w:val="00AE1114"/>
    <w:rsid w:val="00AE2A69"/>
    <w:rsid w:val="00AE37E5"/>
    <w:rsid w:val="00AE5127"/>
    <w:rsid w:val="00AE5EB4"/>
    <w:rsid w:val="00AF0C18"/>
    <w:rsid w:val="00AF199F"/>
    <w:rsid w:val="00AF4521"/>
    <w:rsid w:val="00AF47C5"/>
    <w:rsid w:val="00AF5398"/>
    <w:rsid w:val="00B049AF"/>
    <w:rsid w:val="00B049CC"/>
    <w:rsid w:val="00B07242"/>
    <w:rsid w:val="00B1010C"/>
    <w:rsid w:val="00B10534"/>
    <w:rsid w:val="00B113DB"/>
    <w:rsid w:val="00B11D8A"/>
    <w:rsid w:val="00B12981"/>
    <w:rsid w:val="00B147DD"/>
    <w:rsid w:val="00B156FD"/>
    <w:rsid w:val="00B20C0D"/>
    <w:rsid w:val="00B21F61"/>
    <w:rsid w:val="00B24276"/>
    <w:rsid w:val="00B261F1"/>
    <w:rsid w:val="00B265BC"/>
    <w:rsid w:val="00B31FB1"/>
    <w:rsid w:val="00B32B57"/>
    <w:rsid w:val="00B33917"/>
    <w:rsid w:val="00B33952"/>
    <w:rsid w:val="00B33C5E"/>
    <w:rsid w:val="00B342F4"/>
    <w:rsid w:val="00B34369"/>
    <w:rsid w:val="00B34DC2"/>
    <w:rsid w:val="00B378E5"/>
    <w:rsid w:val="00B4346D"/>
    <w:rsid w:val="00B440F4"/>
    <w:rsid w:val="00B447A5"/>
    <w:rsid w:val="00B45077"/>
    <w:rsid w:val="00B4654C"/>
    <w:rsid w:val="00B47293"/>
    <w:rsid w:val="00B50E50"/>
    <w:rsid w:val="00B52120"/>
    <w:rsid w:val="00B52C43"/>
    <w:rsid w:val="00B54ABC"/>
    <w:rsid w:val="00B56FBE"/>
    <w:rsid w:val="00B5751F"/>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046E"/>
    <w:rsid w:val="00BA0D7A"/>
    <w:rsid w:val="00BA263B"/>
    <w:rsid w:val="00BA42B2"/>
    <w:rsid w:val="00BA58D4"/>
    <w:rsid w:val="00BA5B9E"/>
    <w:rsid w:val="00BA7C9A"/>
    <w:rsid w:val="00BB5F8F"/>
    <w:rsid w:val="00BB657A"/>
    <w:rsid w:val="00BB7A6B"/>
    <w:rsid w:val="00BC1A4E"/>
    <w:rsid w:val="00BC25F1"/>
    <w:rsid w:val="00BC2CB5"/>
    <w:rsid w:val="00BC3B4B"/>
    <w:rsid w:val="00BC5DC7"/>
    <w:rsid w:val="00BC63CB"/>
    <w:rsid w:val="00BC6B8B"/>
    <w:rsid w:val="00BC73D8"/>
    <w:rsid w:val="00BC748E"/>
    <w:rsid w:val="00BD1735"/>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6CD1"/>
    <w:rsid w:val="00C103E5"/>
    <w:rsid w:val="00C10FDB"/>
    <w:rsid w:val="00C13319"/>
    <w:rsid w:val="00C13EE9"/>
    <w:rsid w:val="00C16F6A"/>
    <w:rsid w:val="00C21540"/>
    <w:rsid w:val="00C21906"/>
    <w:rsid w:val="00C21BFA"/>
    <w:rsid w:val="00C24C8D"/>
    <w:rsid w:val="00C25FE2"/>
    <w:rsid w:val="00C26B53"/>
    <w:rsid w:val="00C279B2"/>
    <w:rsid w:val="00C33E50"/>
    <w:rsid w:val="00C34194"/>
    <w:rsid w:val="00C34C20"/>
    <w:rsid w:val="00C35A3E"/>
    <w:rsid w:val="00C42130"/>
    <w:rsid w:val="00C423A4"/>
    <w:rsid w:val="00C423E3"/>
    <w:rsid w:val="00C44BF5"/>
    <w:rsid w:val="00C457D5"/>
    <w:rsid w:val="00C5166D"/>
    <w:rsid w:val="00C521D6"/>
    <w:rsid w:val="00C54EAD"/>
    <w:rsid w:val="00C55232"/>
    <w:rsid w:val="00C55315"/>
    <w:rsid w:val="00C553A4"/>
    <w:rsid w:val="00C55A06"/>
    <w:rsid w:val="00C55D03"/>
    <w:rsid w:val="00C56322"/>
    <w:rsid w:val="00C601BC"/>
    <w:rsid w:val="00C603A1"/>
    <w:rsid w:val="00C6156F"/>
    <w:rsid w:val="00C6329F"/>
    <w:rsid w:val="00C63340"/>
    <w:rsid w:val="00C643F9"/>
    <w:rsid w:val="00C64E95"/>
    <w:rsid w:val="00C65B34"/>
    <w:rsid w:val="00C67C53"/>
    <w:rsid w:val="00C7014E"/>
    <w:rsid w:val="00C71372"/>
    <w:rsid w:val="00C72410"/>
    <w:rsid w:val="00C7287F"/>
    <w:rsid w:val="00C74028"/>
    <w:rsid w:val="00C80CB8"/>
    <w:rsid w:val="00C819F8"/>
    <w:rsid w:val="00C8248C"/>
    <w:rsid w:val="00C84E33"/>
    <w:rsid w:val="00C85EB2"/>
    <w:rsid w:val="00C86D6F"/>
    <w:rsid w:val="00C905FC"/>
    <w:rsid w:val="00C92D03"/>
    <w:rsid w:val="00C92FF5"/>
    <w:rsid w:val="00C9319C"/>
    <w:rsid w:val="00C9435D"/>
    <w:rsid w:val="00C94DF2"/>
    <w:rsid w:val="00C96684"/>
    <w:rsid w:val="00C96741"/>
    <w:rsid w:val="00CA2D1B"/>
    <w:rsid w:val="00CA375D"/>
    <w:rsid w:val="00CA662A"/>
    <w:rsid w:val="00CA7AFD"/>
    <w:rsid w:val="00CA7C3C"/>
    <w:rsid w:val="00CB0189"/>
    <w:rsid w:val="00CB0BA2"/>
    <w:rsid w:val="00CB1A42"/>
    <w:rsid w:val="00CB1B0C"/>
    <w:rsid w:val="00CB2C0B"/>
    <w:rsid w:val="00CB517D"/>
    <w:rsid w:val="00CB5E1C"/>
    <w:rsid w:val="00CC038D"/>
    <w:rsid w:val="00CC08DB"/>
    <w:rsid w:val="00CC367A"/>
    <w:rsid w:val="00CC39FF"/>
    <w:rsid w:val="00CC3C2F"/>
    <w:rsid w:val="00CC4AC8"/>
    <w:rsid w:val="00CC5233"/>
    <w:rsid w:val="00CC5DE6"/>
    <w:rsid w:val="00CC6E4E"/>
    <w:rsid w:val="00CC6FE8"/>
    <w:rsid w:val="00CC7202"/>
    <w:rsid w:val="00CD2808"/>
    <w:rsid w:val="00CD28BF"/>
    <w:rsid w:val="00CD4092"/>
    <w:rsid w:val="00CD4773"/>
    <w:rsid w:val="00CD4A20"/>
    <w:rsid w:val="00CD50A1"/>
    <w:rsid w:val="00CD519E"/>
    <w:rsid w:val="00CE0C4F"/>
    <w:rsid w:val="00CE30EA"/>
    <w:rsid w:val="00CE3D7A"/>
    <w:rsid w:val="00CE7462"/>
    <w:rsid w:val="00CE7BF0"/>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352"/>
    <w:rsid w:val="00D21E81"/>
    <w:rsid w:val="00D223DE"/>
    <w:rsid w:val="00D25E37"/>
    <w:rsid w:val="00D2661A"/>
    <w:rsid w:val="00D27582"/>
    <w:rsid w:val="00D27820"/>
    <w:rsid w:val="00D27EC4"/>
    <w:rsid w:val="00D32719"/>
    <w:rsid w:val="00D33333"/>
    <w:rsid w:val="00D352A2"/>
    <w:rsid w:val="00D354CB"/>
    <w:rsid w:val="00D4162B"/>
    <w:rsid w:val="00D4514F"/>
    <w:rsid w:val="00D451E2"/>
    <w:rsid w:val="00D45E89"/>
    <w:rsid w:val="00D45E8D"/>
    <w:rsid w:val="00D466AE"/>
    <w:rsid w:val="00D4734F"/>
    <w:rsid w:val="00D51BF3"/>
    <w:rsid w:val="00D56126"/>
    <w:rsid w:val="00D56BE1"/>
    <w:rsid w:val="00D66846"/>
    <w:rsid w:val="00D67337"/>
    <w:rsid w:val="00D675FB"/>
    <w:rsid w:val="00D70678"/>
    <w:rsid w:val="00D71F25"/>
    <w:rsid w:val="00D72A9C"/>
    <w:rsid w:val="00D74A25"/>
    <w:rsid w:val="00D75625"/>
    <w:rsid w:val="00D77031"/>
    <w:rsid w:val="00D81508"/>
    <w:rsid w:val="00D817A9"/>
    <w:rsid w:val="00D84941"/>
    <w:rsid w:val="00D84FA1"/>
    <w:rsid w:val="00D851F0"/>
    <w:rsid w:val="00D86DB7"/>
    <w:rsid w:val="00D87BF5"/>
    <w:rsid w:val="00D90456"/>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5760"/>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A5"/>
    <w:rsid w:val="00DD6BCC"/>
    <w:rsid w:val="00DE0A4B"/>
    <w:rsid w:val="00DE22FD"/>
    <w:rsid w:val="00DE2410"/>
    <w:rsid w:val="00DE2939"/>
    <w:rsid w:val="00DE4D55"/>
    <w:rsid w:val="00DE6E81"/>
    <w:rsid w:val="00DE703F"/>
    <w:rsid w:val="00DE7595"/>
    <w:rsid w:val="00DF1961"/>
    <w:rsid w:val="00DF231F"/>
    <w:rsid w:val="00DF44DE"/>
    <w:rsid w:val="00E00F2B"/>
    <w:rsid w:val="00E01138"/>
    <w:rsid w:val="00E02DFB"/>
    <w:rsid w:val="00E030F9"/>
    <w:rsid w:val="00E0311A"/>
    <w:rsid w:val="00E03138"/>
    <w:rsid w:val="00E06404"/>
    <w:rsid w:val="00E11153"/>
    <w:rsid w:val="00E11185"/>
    <w:rsid w:val="00E11A85"/>
    <w:rsid w:val="00E12495"/>
    <w:rsid w:val="00E15CCD"/>
    <w:rsid w:val="00E202EF"/>
    <w:rsid w:val="00E210B5"/>
    <w:rsid w:val="00E22DEF"/>
    <w:rsid w:val="00E2552F"/>
    <w:rsid w:val="00E25A54"/>
    <w:rsid w:val="00E3137A"/>
    <w:rsid w:val="00E32CCF"/>
    <w:rsid w:val="00E34A98"/>
    <w:rsid w:val="00E35D1E"/>
    <w:rsid w:val="00E364F9"/>
    <w:rsid w:val="00E365FA"/>
    <w:rsid w:val="00E36789"/>
    <w:rsid w:val="00E410EC"/>
    <w:rsid w:val="00E435A7"/>
    <w:rsid w:val="00E44A83"/>
    <w:rsid w:val="00E502C1"/>
    <w:rsid w:val="00E502DD"/>
    <w:rsid w:val="00E50D3A"/>
    <w:rsid w:val="00E5109F"/>
    <w:rsid w:val="00E51387"/>
    <w:rsid w:val="00E51E68"/>
    <w:rsid w:val="00E51F02"/>
    <w:rsid w:val="00E52EFD"/>
    <w:rsid w:val="00E5408A"/>
    <w:rsid w:val="00E54C85"/>
    <w:rsid w:val="00E56800"/>
    <w:rsid w:val="00E60C63"/>
    <w:rsid w:val="00E62FF9"/>
    <w:rsid w:val="00E635D6"/>
    <w:rsid w:val="00E639BC"/>
    <w:rsid w:val="00E664CC"/>
    <w:rsid w:val="00E70388"/>
    <w:rsid w:val="00E70F92"/>
    <w:rsid w:val="00E73736"/>
    <w:rsid w:val="00E74313"/>
    <w:rsid w:val="00E74C54"/>
    <w:rsid w:val="00E77A03"/>
    <w:rsid w:val="00E81BD3"/>
    <w:rsid w:val="00E822E8"/>
    <w:rsid w:val="00E82554"/>
    <w:rsid w:val="00E82606"/>
    <w:rsid w:val="00E82F9C"/>
    <w:rsid w:val="00E831C1"/>
    <w:rsid w:val="00E846C8"/>
    <w:rsid w:val="00E84957"/>
    <w:rsid w:val="00E84A55"/>
    <w:rsid w:val="00E85BFF"/>
    <w:rsid w:val="00E87E07"/>
    <w:rsid w:val="00E90044"/>
    <w:rsid w:val="00E90391"/>
    <w:rsid w:val="00E906C2"/>
    <w:rsid w:val="00E9311F"/>
    <w:rsid w:val="00E934D1"/>
    <w:rsid w:val="00E94AF0"/>
    <w:rsid w:val="00E95D13"/>
    <w:rsid w:val="00E95DD3"/>
    <w:rsid w:val="00E969D5"/>
    <w:rsid w:val="00EA58D1"/>
    <w:rsid w:val="00EA61BC"/>
    <w:rsid w:val="00EA681A"/>
    <w:rsid w:val="00EA735B"/>
    <w:rsid w:val="00EB087E"/>
    <w:rsid w:val="00EB1E69"/>
    <w:rsid w:val="00EB2086"/>
    <w:rsid w:val="00EB2522"/>
    <w:rsid w:val="00EB2F6E"/>
    <w:rsid w:val="00EB31ED"/>
    <w:rsid w:val="00EB5EDF"/>
    <w:rsid w:val="00EB60FE"/>
    <w:rsid w:val="00EB74DB"/>
    <w:rsid w:val="00EC157A"/>
    <w:rsid w:val="00EC4978"/>
    <w:rsid w:val="00EC5359"/>
    <w:rsid w:val="00EC562A"/>
    <w:rsid w:val="00ED067A"/>
    <w:rsid w:val="00ED2B50"/>
    <w:rsid w:val="00EE0350"/>
    <w:rsid w:val="00EE0719"/>
    <w:rsid w:val="00EE0E80"/>
    <w:rsid w:val="00EE5167"/>
    <w:rsid w:val="00EE613F"/>
    <w:rsid w:val="00EE7295"/>
    <w:rsid w:val="00EE7869"/>
    <w:rsid w:val="00EF054A"/>
    <w:rsid w:val="00EF3235"/>
    <w:rsid w:val="00EF73F2"/>
    <w:rsid w:val="00EF7E72"/>
    <w:rsid w:val="00F02C8E"/>
    <w:rsid w:val="00F05B99"/>
    <w:rsid w:val="00F06D37"/>
    <w:rsid w:val="00F0779C"/>
    <w:rsid w:val="00F07B9D"/>
    <w:rsid w:val="00F1085B"/>
    <w:rsid w:val="00F11586"/>
    <w:rsid w:val="00F1183B"/>
    <w:rsid w:val="00F11C9F"/>
    <w:rsid w:val="00F12263"/>
    <w:rsid w:val="00F1409D"/>
    <w:rsid w:val="00F14214"/>
    <w:rsid w:val="00F157A9"/>
    <w:rsid w:val="00F16F00"/>
    <w:rsid w:val="00F25BB6"/>
    <w:rsid w:val="00F26B7E"/>
    <w:rsid w:val="00F270FC"/>
    <w:rsid w:val="00F27A3B"/>
    <w:rsid w:val="00F32780"/>
    <w:rsid w:val="00F33817"/>
    <w:rsid w:val="00F41679"/>
    <w:rsid w:val="00F420D5"/>
    <w:rsid w:val="00F451EA"/>
    <w:rsid w:val="00F45447"/>
    <w:rsid w:val="00F456C6"/>
    <w:rsid w:val="00F4577B"/>
    <w:rsid w:val="00F46496"/>
    <w:rsid w:val="00F474D0"/>
    <w:rsid w:val="00F50179"/>
    <w:rsid w:val="00F515EE"/>
    <w:rsid w:val="00F56511"/>
    <w:rsid w:val="00F6194E"/>
    <w:rsid w:val="00F623AC"/>
    <w:rsid w:val="00F6412A"/>
    <w:rsid w:val="00F6419A"/>
    <w:rsid w:val="00F65893"/>
    <w:rsid w:val="00F66A4A"/>
    <w:rsid w:val="00F71E22"/>
    <w:rsid w:val="00F72142"/>
    <w:rsid w:val="00F72AE7"/>
    <w:rsid w:val="00F8125E"/>
    <w:rsid w:val="00F833BA"/>
    <w:rsid w:val="00F84FD0"/>
    <w:rsid w:val="00F859A8"/>
    <w:rsid w:val="00F86D87"/>
    <w:rsid w:val="00F8738D"/>
    <w:rsid w:val="00F876AF"/>
    <w:rsid w:val="00F9108B"/>
    <w:rsid w:val="00F91349"/>
    <w:rsid w:val="00F92375"/>
    <w:rsid w:val="00F93A8A"/>
    <w:rsid w:val="00F95248"/>
    <w:rsid w:val="00F956A9"/>
    <w:rsid w:val="00F9584B"/>
    <w:rsid w:val="00F963ED"/>
    <w:rsid w:val="00F966CF"/>
    <w:rsid w:val="00F96CAE"/>
    <w:rsid w:val="00F97C99"/>
    <w:rsid w:val="00FA0F26"/>
    <w:rsid w:val="00FA1F48"/>
    <w:rsid w:val="00FA662D"/>
    <w:rsid w:val="00FA73B1"/>
    <w:rsid w:val="00FB0CB9"/>
    <w:rsid w:val="00FB231D"/>
    <w:rsid w:val="00FB45F1"/>
    <w:rsid w:val="00FB4A72"/>
    <w:rsid w:val="00FB54E8"/>
    <w:rsid w:val="00FB7054"/>
    <w:rsid w:val="00FC0E71"/>
    <w:rsid w:val="00FC17B7"/>
    <w:rsid w:val="00FC1E87"/>
    <w:rsid w:val="00FC2CB7"/>
    <w:rsid w:val="00FC4090"/>
    <w:rsid w:val="00FC55B4"/>
    <w:rsid w:val="00FD00E6"/>
    <w:rsid w:val="00FD09A1"/>
    <w:rsid w:val="00FD2A7C"/>
    <w:rsid w:val="00FD59EB"/>
    <w:rsid w:val="00FD7299"/>
    <w:rsid w:val="00FE1FBE"/>
    <w:rsid w:val="00FE3901"/>
    <w:rsid w:val="00FE39D3"/>
    <w:rsid w:val="00FE412E"/>
    <w:rsid w:val="00FE4BCE"/>
    <w:rsid w:val="00FE54AE"/>
    <w:rsid w:val="00FE576A"/>
    <w:rsid w:val="00FE7E79"/>
    <w:rsid w:val="00FF3E7D"/>
    <w:rsid w:val="00FF5B99"/>
    <w:rsid w:val="00FF730C"/>
    <w:rsid w:val="00FF73F4"/>
    <w:rsid w:val="00FF7CE4"/>
    <w:rsid w:val="00FF7E39"/>
    <w:rsid w:val="013C246A"/>
    <w:rsid w:val="032C4E8C"/>
    <w:rsid w:val="05542E22"/>
    <w:rsid w:val="0B687C51"/>
    <w:rsid w:val="0D35493D"/>
    <w:rsid w:val="13485E69"/>
    <w:rsid w:val="17E15D05"/>
    <w:rsid w:val="183C39AA"/>
    <w:rsid w:val="20FB5A46"/>
    <w:rsid w:val="21335230"/>
    <w:rsid w:val="22434BF7"/>
    <w:rsid w:val="241C01AD"/>
    <w:rsid w:val="29915E4A"/>
    <w:rsid w:val="2C027C88"/>
    <w:rsid w:val="31DF2E03"/>
    <w:rsid w:val="330F0503"/>
    <w:rsid w:val="33E37BCD"/>
    <w:rsid w:val="36F32FEF"/>
    <w:rsid w:val="37C87B3E"/>
    <w:rsid w:val="38C34C7B"/>
    <w:rsid w:val="44947315"/>
    <w:rsid w:val="4BDE3E16"/>
    <w:rsid w:val="504D4098"/>
    <w:rsid w:val="50B73BE7"/>
    <w:rsid w:val="51A91D15"/>
    <w:rsid w:val="56633896"/>
    <w:rsid w:val="5EAC4306"/>
    <w:rsid w:val="674B2947"/>
    <w:rsid w:val="6C9D4EE0"/>
    <w:rsid w:val="6E056B89"/>
    <w:rsid w:val="747D42E7"/>
    <w:rsid w:val="75E71B76"/>
    <w:rsid w:val="76FA53C9"/>
    <w:rsid w:val="7EA128AB"/>
    <w:rsid w:val="7EF70770"/>
    <w:rsid w:val="7F7D5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BD6CBD34-EF9B-4DCD-8074-537FCB4E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autoRedefine/>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autoRedefine/>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autoRedefine/>
    <w:qFormat/>
    <w:pPr>
      <w:keepNext/>
      <w:keepLines/>
      <w:spacing w:before="260" w:after="260" w:line="416" w:lineRule="auto"/>
      <w:outlineLvl w:val="2"/>
    </w:pPr>
    <w:rPr>
      <w:b/>
      <w:bCs/>
      <w:sz w:val="32"/>
      <w:szCs w:val="32"/>
    </w:rPr>
  </w:style>
  <w:style w:type="paragraph" w:styleId="4">
    <w:name w:val="heading 4"/>
    <w:basedOn w:val="afff5"/>
    <w:next w:val="afff5"/>
    <w:link w:val="4Char"/>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autoRedefine/>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autoRedefine/>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Body Text"/>
    <w:basedOn w:val="afff5"/>
    <w:link w:val="Char"/>
    <w:autoRedefine/>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autoRedefine/>
    <w:uiPriority w:val="99"/>
    <w:semiHidden/>
    <w:unhideWhenUsed/>
    <w:qFormat/>
    <w:rPr>
      <w:sz w:val="18"/>
      <w:szCs w:val="18"/>
    </w:rPr>
  </w:style>
  <w:style w:type="paragraph" w:styleId="afffc">
    <w:name w:val="footer"/>
    <w:basedOn w:val="afff5"/>
    <w:link w:val="Char1"/>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autoRedefine/>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autoRedefine/>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autoRedefine/>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autoRedefine/>
    <w:qFormat/>
    <w:pPr>
      <w:spacing w:before="240" w:after="60"/>
      <w:jc w:val="center"/>
      <w:outlineLvl w:val="0"/>
    </w:pPr>
    <w:rPr>
      <w:rFonts w:ascii="Arial" w:hAnsi="Arial" w:cs="Arial"/>
      <w:b/>
      <w:bCs/>
      <w:sz w:val="32"/>
      <w:szCs w:val="32"/>
    </w:rPr>
  </w:style>
  <w:style w:type="table" w:styleId="affff1">
    <w:name w:val="Table Grid"/>
    <w:basedOn w:val="afff7"/>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autoRedefine/>
    <w:uiPriority w:val="22"/>
    <w:qFormat/>
    <w:rPr>
      <w:b/>
      <w:bCs/>
    </w:rPr>
  </w:style>
  <w:style w:type="character" w:styleId="affff3">
    <w:name w:val="page number"/>
    <w:autoRedefine/>
    <w:qFormat/>
    <w:rPr>
      <w:rFonts w:ascii="宋体" w:eastAsia="宋体" w:hAnsi="Times New Roman"/>
      <w:sz w:val="18"/>
    </w:rPr>
  </w:style>
  <w:style w:type="character" w:styleId="affff4">
    <w:name w:val="Emphasis"/>
    <w:autoRedefine/>
    <w:uiPriority w:val="20"/>
    <w:qFormat/>
    <w:rPr>
      <w:i/>
      <w:iCs/>
    </w:rPr>
  </w:style>
  <w:style w:type="character" w:styleId="affff5">
    <w:name w:val="Hyperlink"/>
    <w:autoRedefine/>
    <w:uiPriority w:val="99"/>
    <w:qFormat/>
    <w:rPr>
      <w:rFonts w:ascii="宋体" w:eastAsia="宋体" w:hAnsi="Times New Roman"/>
      <w:color w:val="auto"/>
      <w:spacing w:val="0"/>
      <w:w w:val="100"/>
      <w:position w:val="0"/>
      <w:sz w:val="21"/>
      <w:u w:val="none"/>
      <w:vertAlign w:val="baseline"/>
    </w:rPr>
  </w:style>
  <w:style w:type="character" w:styleId="affff6">
    <w:name w:val="footnote reference"/>
    <w:autoRedefine/>
    <w:semiHidden/>
    <w:qFormat/>
    <w:rPr>
      <w:rFonts w:ascii="宋体" w:eastAsia="宋体" w:hAnsi="宋体" w:cs="Times New Roman"/>
      <w:spacing w:val="0"/>
      <w:sz w:val="18"/>
      <w:vertAlign w:val="superscript"/>
    </w:rPr>
  </w:style>
  <w:style w:type="character" w:customStyle="1" w:styleId="1Char">
    <w:name w:val="标题 1 Char"/>
    <w:link w:val="1"/>
    <w:autoRedefine/>
    <w:qFormat/>
    <w:rPr>
      <w:b/>
      <w:bCs/>
      <w:kern w:val="44"/>
      <w:sz w:val="44"/>
      <w:szCs w:val="44"/>
    </w:rPr>
  </w:style>
  <w:style w:type="character" w:customStyle="1" w:styleId="2Char">
    <w:name w:val="标题 2 Char"/>
    <w:link w:val="22"/>
    <w:autoRedefine/>
    <w:qFormat/>
    <w:rPr>
      <w:rFonts w:ascii="Arial" w:eastAsia="黑体" w:hAnsi="Arial"/>
      <w:b/>
      <w:bCs/>
      <w:kern w:val="2"/>
      <w:sz w:val="32"/>
      <w:szCs w:val="32"/>
    </w:rPr>
  </w:style>
  <w:style w:type="character" w:customStyle="1" w:styleId="3Char">
    <w:name w:val="标题 3 Char"/>
    <w:link w:val="3"/>
    <w:autoRedefine/>
    <w:qFormat/>
    <w:rPr>
      <w:b/>
      <w:bCs/>
      <w:kern w:val="2"/>
      <w:sz w:val="32"/>
      <w:szCs w:val="32"/>
    </w:rPr>
  </w:style>
  <w:style w:type="character" w:customStyle="1" w:styleId="4Char">
    <w:name w:val="标题 4 Char"/>
    <w:link w:val="4"/>
    <w:autoRedefine/>
    <w:qFormat/>
    <w:rPr>
      <w:rFonts w:ascii="Arial" w:eastAsia="黑体" w:hAnsi="Arial"/>
      <w:b/>
      <w:bCs/>
      <w:kern w:val="2"/>
      <w:sz w:val="28"/>
      <w:szCs w:val="28"/>
    </w:rPr>
  </w:style>
  <w:style w:type="character" w:customStyle="1" w:styleId="5Char">
    <w:name w:val="标题 5 Char"/>
    <w:link w:val="5"/>
    <w:autoRedefine/>
    <w:qFormat/>
    <w:rPr>
      <w:b/>
      <w:bCs/>
      <w:kern w:val="2"/>
      <w:sz w:val="28"/>
      <w:szCs w:val="28"/>
    </w:rPr>
  </w:style>
  <w:style w:type="character" w:customStyle="1" w:styleId="6Char">
    <w:name w:val="标题 6 Char"/>
    <w:link w:val="6"/>
    <w:autoRedefine/>
    <w:qFormat/>
    <w:rPr>
      <w:rFonts w:ascii="Arial" w:eastAsia="黑体" w:hAnsi="Arial"/>
      <w:b/>
      <w:bCs/>
      <w:kern w:val="2"/>
      <w:sz w:val="24"/>
      <w:szCs w:val="24"/>
    </w:rPr>
  </w:style>
  <w:style w:type="character" w:customStyle="1" w:styleId="7Char">
    <w:name w:val="标题 7 Char"/>
    <w:link w:val="7"/>
    <w:autoRedefine/>
    <w:qFormat/>
    <w:rPr>
      <w:b/>
      <w:bCs/>
      <w:kern w:val="2"/>
      <w:sz w:val="24"/>
      <w:szCs w:val="24"/>
    </w:rPr>
  </w:style>
  <w:style w:type="character" w:customStyle="1" w:styleId="8Char">
    <w:name w:val="标题 8 Char"/>
    <w:link w:val="8"/>
    <w:autoRedefine/>
    <w:qFormat/>
    <w:rPr>
      <w:rFonts w:ascii="Arial" w:eastAsia="黑体" w:hAnsi="Arial"/>
      <w:kern w:val="2"/>
      <w:sz w:val="24"/>
      <w:szCs w:val="24"/>
    </w:rPr>
  </w:style>
  <w:style w:type="character" w:customStyle="1" w:styleId="9Char">
    <w:name w:val="标题 9 Char"/>
    <w:link w:val="9"/>
    <w:autoRedefine/>
    <w:qFormat/>
    <w:rPr>
      <w:rFonts w:ascii="Arial" w:eastAsia="黑体" w:hAnsi="Arial"/>
      <w:kern w:val="2"/>
      <w:sz w:val="21"/>
      <w:szCs w:val="21"/>
    </w:rPr>
  </w:style>
  <w:style w:type="character" w:customStyle="1" w:styleId="Char2">
    <w:name w:val="页眉 Char"/>
    <w:link w:val="afffd"/>
    <w:autoRedefine/>
    <w:uiPriority w:val="99"/>
    <w:qFormat/>
    <w:rPr>
      <w:kern w:val="2"/>
      <w:sz w:val="18"/>
      <w:szCs w:val="18"/>
    </w:rPr>
  </w:style>
  <w:style w:type="character" w:customStyle="1" w:styleId="Char1">
    <w:name w:val="页脚 Char"/>
    <w:link w:val="afffc"/>
    <w:autoRedefine/>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autoRedefine/>
    <w:uiPriority w:val="29"/>
    <w:qFormat/>
    <w:rPr>
      <w:i/>
      <w:iCs/>
      <w:color w:val="000000"/>
    </w:rPr>
  </w:style>
  <w:style w:type="character" w:customStyle="1" w:styleId="Char5">
    <w:name w:val="引用 Char"/>
    <w:link w:val="affff7"/>
    <w:autoRedefine/>
    <w:uiPriority w:val="29"/>
    <w:qFormat/>
    <w:rPr>
      <w:i/>
      <w:iCs/>
      <w:color w:val="000000"/>
      <w:kern w:val="2"/>
      <w:sz w:val="21"/>
      <w:szCs w:val="21"/>
    </w:rPr>
  </w:style>
  <w:style w:type="character" w:customStyle="1" w:styleId="Char4">
    <w:name w:val="标题 Char"/>
    <w:link w:val="affff0"/>
    <w:autoRedefine/>
    <w:qFormat/>
    <w:rPr>
      <w:rFonts w:ascii="Arial" w:hAnsi="Arial" w:cs="Arial"/>
      <w:b/>
      <w:bCs/>
      <w:kern w:val="2"/>
      <w:sz w:val="32"/>
      <w:szCs w:val="32"/>
    </w:rPr>
  </w:style>
  <w:style w:type="paragraph" w:customStyle="1" w:styleId="affff8">
    <w:name w:val="标准标志"/>
    <w:next w:val="afff5"/>
    <w:autoRedefine/>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autoRedefine/>
    <w:qFormat/>
    <w:pPr>
      <w:ind w:left="198"/>
    </w:pPr>
    <w:rPr>
      <w:rFonts w:ascii="宋体"/>
      <w:sz w:val="18"/>
    </w:rPr>
  </w:style>
  <w:style w:type="paragraph" w:customStyle="1" w:styleId="affffb">
    <w:name w:val="标准文件_页脚奇数页"/>
    <w:qFormat/>
    <w:pPr>
      <w:ind w:right="227"/>
      <w:jc w:val="right"/>
    </w:pPr>
    <w:rPr>
      <w:rFonts w:ascii="宋体"/>
      <w:sz w:val="18"/>
    </w:rPr>
  </w:style>
  <w:style w:type="paragraph" w:customStyle="1" w:styleId="affffc">
    <w:name w:val="标准书眉一"/>
    <w:autoRedefine/>
    <w:qFormat/>
    <w:pPr>
      <w:jc w:val="both"/>
    </w:p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d">
    <w:name w:val="标准文件_标准正文"/>
    <w:basedOn w:val="afff5"/>
    <w:next w:val="affffe"/>
    <w:autoRedefine/>
    <w:qFormat/>
    <w:pPr>
      <w:snapToGrid w:val="0"/>
      <w:ind w:firstLineChars="200" w:firstLine="200"/>
    </w:pPr>
    <w:rPr>
      <w:kern w:val="0"/>
    </w:rPr>
  </w:style>
  <w:style w:type="paragraph" w:customStyle="1" w:styleId="affffe">
    <w:name w:val="标准文件_段"/>
    <w:link w:val="Char6"/>
    <w:autoRedefine/>
    <w:qFormat/>
    <w:pPr>
      <w:autoSpaceDE w:val="0"/>
      <w:autoSpaceDN w:val="0"/>
      <w:ind w:firstLineChars="200" w:firstLine="200"/>
      <w:jc w:val="both"/>
    </w:pPr>
    <w:rPr>
      <w:rFonts w:ascii="宋体"/>
      <w:sz w:val="21"/>
    </w:rPr>
  </w:style>
  <w:style w:type="paragraph" w:customStyle="1" w:styleId="afffff">
    <w:name w:val="标准文件_版本"/>
    <w:basedOn w:val="affffd"/>
    <w:autoRedefine/>
    <w:qFormat/>
    <w:pPr>
      <w:adjustRightInd/>
      <w:snapToGrid/>
      <w:ind w:firstLineChars="0" w:firstLine="0"/>
    </w:pPr>
    <w:rPr>
      <w:rFonts w:ascii="宋体" w:hAnsi="宋体"/>
      <w:kern w:val="2"/>
    </w:rPr>
  </w:style>
  <w:style w:type="paragraph" w:customStyle="1" w:styleId="afffff0">
    <w:name w:val="标准文件_标准部门"/>
    <w:basedOn w:val="afff5"/>
    <w:autoRedefine/>
    <w:qFormat/>
    <w:pPr>
      <w:jc w:val="center"/>
    </w:pPr>
    <w:rPr>
      <w:rFonts w:ascii="黑体" w:eastAsia="黑体"/>
      <w:kern w:val="0"/>
      <w:sz w:val="44"/>
    </w:rPr>
  </w:style>
  <w:style w:type="paragraph" w:customStyle="1" w:styleId="afffff1">
    <w:name w:val="标准文件_标准代替"/>
    <w:basedOn w:val="afff5"/>
    <w:next w:val="afff5"/>
    <w:autoRedefine/>
    <w:qFormat/>
    <w:pPr>
      <w:spacing w:line="310" w:lineRule="exact"/>
      <w:jc w:val="right"/>
    </w:pPr>
    <w:rPr>
      <w:rFonts w:ascii="宋体" w:hAnsi="宋体"/>
      <w:kern w:val="0"/>
    </w:rPr>
  </w:style>
  <w:style w:type="paragraph" w:customStyle="1" w:styleId="afffff2">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autoRedefine/>
    <w:qFormat/>
    <w:pPr>
      <w:jc w:val="left"/>
    </w:pPr>
  </w:style>
  <w:style w:type="paragraph" w:customStyle="1" w:styleId="afffff5">
    <w:name w:val="标准文件_参考文献标题"/>
    <w:basedOn w:val="afff5"/>
    <w:next w:val="afff5"/>
    <w:autoRedefine/>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rPr>
  </w:style>
  <w:style w:type="paragraph" w:customStyle="1" w:styleId="affe">
    <w:name w:val="标准文件_二级条标题"/>
    <w:next w:val="affffe"/>
    <w:autoRedefine/>
    <w:qFormat/>
    <w:pPr>
      <w:widowControl w:val="0"/>
      <w:numPr>
        <w:ilvl w:val="3"/>
        <w:numId w:val="2"/>
      </w:numPr>
      <w:spacing w:beforeLines="50" w:before="50" w:afterLines="50" w:after="50"/>
      <w:ind w:left="0"/>
      <w:jc w:val="both"/>
      <w:outlineLvl w:val="2"/>
    </w:pPr>
    <w:rPr>
      <w:rFonts w:ascii="黑体" w:eastAsia="黑体"/>
      <w:sz w:val="21"/>
    </w:rPr>
  </w:style>
  <w:style w:type="character" w:customStyle="1" w:styleId="afffff6">
    <w:name w:val="标准文件_发布"/>
    <w:autoRedefine/>
    <w:qFormat/>
    <w:rPr>
      <w:rFonts w:ascii="黑体" w:eastAsia="黑体"/>
      <w:spacing w:val="0"/>
      <w:w w:val="100"/>
      <w:position w:val="3"/>
      <w:sz w:val="28"/>
    </w:rPr>
  </w:style>
  <w:style w:type="paragraph" w:customStyle="1" w:styleId="ad">
    <w:name w:val="标准文件_方框数字列项"/>
    <w:basedOn w:val="affffe"/>
    <w:autoRedefine/>
    <w:qFormat/>
    <w:pPr>
      <w:numPr>
        <w:numId w:val="3"/>
      </w:numPr>
      <w:ind w:firstLineChars="0" w:firstLine="0"/>
    </w:pPr>
  </w:style>
  <w:style w:type="paragraph" w:customStyle="1" w:styleId="afffff7">
    <w:name w:val="标准文件_封面标准编号"/>
    <w:basedOn w:val="afff5"/>
    <w:next w:val="afffff1"/>
    <w:autoRedefine/>
    <w:qFormat/>
    <w:pPr>
      <w:spacing w:line="310" w:lineRule="exact"/>
      <w:jc w:val="right"/>
    </w:pPr>
    <w:rPr>
      <w:rFonts w:ascii="黑体" w:eastAsia="黑体"/>
      <w:kern w:val="0"/>
      <w:sz w:val="28"/>
    </w:rPr>
  </w:style>
  <w:style w:type="paragraph" w:customStyle="1" w:styleId="afffff8">
    <w:name w:val="标准文件_封面标准分类号"/>
    <w:basedOn w:val="afff5"/>
    <w:autoRedefine/>
    <w:qFormat/>
    <w:rPr>
      <w:rFonts w:ascii="黑体" w:eastAsia="黑体"/>
      <w:b/>
      <w:kern w:val="0"/>
      <w:sz w:val="28"/>
    </w:rPr>
  </w:style>
  <w:style w:type="paragraph" w:customStyle="1" w:styleId="afffff9">
    <w:name w:val="标准文件_封面标准名称"/>
    <w:basedOn w:val="afff5"/>
    <w:autoRedefine/>
    <w:qFormat/>
    <w:pPr>
      <w:spacing w:line="240" w:lineRule="auto"/>
      <w:jc w:val="center"/>
    </w:pPr>
    <w:rPr>
      <w:rFonts w:ascii="黑体" w:eastAsia="黑体"/>
      <w:kern w:val="0"/>
      <w:sz w:val="52"/>
    </w:rPr>
  </w:style>
  <w:style w:type="paragraph" w:customStyle="1" w:styleId="afffffa">
    <w:name w:val="标准文件_封面标准英文名称"/>
    <w:basedOn w:val="afff5"/>
    <w:autoRedefine/>
    <w:qFormat/>
    <w:pPr>
      <w:spacing w:line="240" w:lineRule="auto"/>
      <w:jc w:val="center"/>
    </w:pPr>
    <w:rPr>
      <w:rFonts w:ascii="黑体" w:eastAsia="黑体"/>
      <w:b/>
      <w:sz w:val="28"/>
    </w:rPr>
  </w:style>
  <w:style w:type="paragraph" w:customStyle="1" w:styleId="afffffb">
    <w:name w:val="标准文件_封面发布日期"/>
    <w:basedOn w:val="afff5"/>
    <w:autoRedefine/>
    <w:qFormat/>
    <w:pPr>
      <w:spacing w:line="310" w:lineRule="exact"/>
    </w:pPr>
    <w:rPr>
      <w:rFonts w:ascii="黑体" w:eastAsia="黑体"/>
      <w:kern w:val="0"/>
      <w:sz w:val="28"/>
    </w:rPr>
  </w:style>
  <w:style w:type="paragraph" w:customStyle="1" w:styleId="afffffc">
    <w:name w:val="标准文件_封面密级"/>
    <w:basedOn w:val="afff5"/>
    <w:autoRedefine/>
    <w:qFormat/>
    <w:rPr>
      <w:rFonts w:eastAsia="黑体"/>
      <w:sz w:val="32"/>
    </w:rPr>
  </w:style>
  <w:style w:type="paragraph" w:customStyle="1" w:styleId="afffffd">
    <w:name w:val="标准文件_封面实施日期"/>
    <w:basedOn w:val="afff5"/>
    <w:autoRedefine/>
    <w:qFormat/>
    <w:pPr>
      <w:spacing w:line="310" w:lineRule="exact"/>
      <w:jc w:val="right"/>
    </w:pPr>
    <w:rPr>
      <w:rFonts w:ascii="黑体" w:eastAsia="黑体"/>
      <w:sz w:val="28"/>
    </w:rPr>
  </w:style>
  <w:style w:type="paragraph" w:customStyle="1" w:styleId="afffffe">
    <w:name w:val="标准文件_封面抬头"/>
    <w:basedOn w:val="affffe"/>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autoRedefin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e"/>
    <w:autoRedefin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e"/>
    <w:autoRedefin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autoRedefin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e"/>
    <w:autoRedefin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autoRedefine/>
    <w:qFormat/>
    <w:rPr>
      <w:kern w:val="2"/>
      <w:sz w:val="21"/>
      <w:szCs w:val="21"/>
    </w:rPr>
  </w:style>
  <w:style w:type="paragraph" w:customStyle="1" w:styleId="affffff0">
    <w:name w:val="标准文件_附录章标题"/>
    <w:next w:val="affffe"/>
    <w:autoRedefin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2">
    <w:name w:val="标准文件_目次、标准名称标题"/>
    <w:basedOn w:val="a6"/>
    <w:next w:val="affffe"/>
    <w:autoRedefine/>
    <w:qFormat/>
    <w:pPr>
      <w:spacing w:line="460" w:lineRule="exact"/>
      <w:ind w:left="0" w:firstLine="0"/>
    </w:pPr>
  </w:style>
  <w:style w:type="paragraph" w:customStyle="1" w:styleId="affffff3">
    <w:name w:val="标准文件_目录标题"/>
    <w:basedOn w:val="afff5"/>
    <w:autoRedefine/>
    <w:qFormat/>
    <w:pPr>
      <w:spacing w:before="480"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firstLineChars="200" w:firstLine="200"/>
    </w:pPr>
    <w:rPr>
      <w:sz w:val="21"/>
    </w:rPr>
  </w:style>
  <w:style w:type="paragraph" w:customStyle="1" w:styleId="afc">
    <w:name w:val="标准文件_破折号列项（二级）"/>
    <w:basedOn w:val="af1"/>
    <w:autoRedefine/>
    <w:qFormat/>
    <w:pPr>
      <w:numPr>
        <w:numId w:val="10"/>
      </w:numPr>
    </w:pPr>
  </w:style>
  <w:style w:type="paragraph" w:customStyle="1" w:styleId="afff">
    <w:name w:val="标准文件_三级条标题"/>
    <w:basedOn w:val="affe"/>
    <w:next w:val="affffe"/>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4">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autoRedefin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autoRedefine/>
    <w:qFormat/>
    <w:pPr>
      <w:numPr>
        <w:numId w:val="12"/>
      </w:numPr>
      <w:spacing w:line="240" w:lineRule="auto"/>
      <w:jc w:val="left"/>
    </w:pPr>
    <w:rPr>
      <w:rFonts w:ascii="宋体" w:hAnsi="宋体"/>
      <w:sz w:val="18"/>
    </w:rPr>
  </w:style>
  <w:style w:type="character" w:customStyle="1" w:styleId="affffff6">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e"/>
    <w:autoRedefin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e"/>
    <w:autoRedefine/>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e"/>
    <w:autoRedefine/>
    <w:qFormat/>
    <w:pPr>
      <w:numPr>
        <w:ilvl w:val="2"/>
      </w:numPr>
      <w:spacing w:beforeLines="50" w:before="50" w:afterLines="50" w:after="50"/>
      <w:ind w:left="0"/>
      <w:outlineLvl w:val="1"/>
    </w:pPr>
  </w:style>
  <w:style w:type="paragraph" w:customStyle="1" w:styleId="affffff7">
    <w:name w:val="标准文件_一致程度"/>
    <w:basedOn w:val="afff5"/>
    <w:autoRedefine/>
    <w:qFormat/>
    <w:pPr>
      <w:spacing w:line="440" w:lineRule="exact"/>
      <w:jc w:val="center"/>
    </w:pPr>
    <w:rPr>
      <w:sz w:val="28"/>
    </w:rPr>
  </w:style>
  <w:style w:type="paragraph" w:customStyle="1" w:styleId="affffff8">
    <w:name w:val="标准文件_引言标题"/>
    <w:next w:val="afff5"/>
    <w:autoRedefine/>
    <w:qFormat/>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jc w:val="both"/>
    </w:pPr>
    <w:rPr>
      <w:rFonts w:ascii="宋体"/>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autoRedefine/>
    <w:qFormat/>
    <w:pPr>
      <w:numPr>
        <w:numId w:val="16"/>
      </w:numPr>
      <w:tabs>
        <w:tab w:val="left" w:pos="0"/>
      </w:tabs>
      <w:spacing w:beforeLines="50" w:before="50" w:afterLines="50" w:after="50"/>
      <w:jc w:val="center"/>
    </w:pPr>
    <w:rPr>
      <w:rFonts w:ascii="黑体" w:eastAsia="黑体"/>
      <w:sz w:val="21"/>
    </w:rPr>
  </w:style>
  <w:style w:type="paragraph" w:customStyle="1" w:styleId="affffffa">
    <w:name w:val="标准文件_正文公式"/>
    <w:basedOn w:val="afff5"/>
    <w:next w:val="affffd"/>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autoRedefin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e"/>
    <w:autoRedefine/>
    <w:qFormat/>
    <w:pPr>
      <w:numPr>
        <w:numId w:val="18"/>
      </w:numPr>
      <w:jc w:val="center"/>
    </w:pPr>
    <w:rPr>
      <w:rFonts w:ascii="黑体" w:eastAsia="黑体"/>
      <w:sz w:val="21"/>
    </w:rPr>
  </w:style>
  <w:style w:type="paragraph" w:customStyle="1" w:styleId="afb">
    <w:name w:val="标准文件_正文英文图标题"/>
    <w:next w:val="affffe"/>
    <w:qFormat/>
    <w:pPr>
      <w:numPr>
        <w:numId w:val="19"/>
      </w:numPr>
      <w:jc w:val="center"/>
    </w:pPr>
    <w:rPr>
      <w:rFonts w:ascii="黑体" w:eastAsia="黑体"/>
      <w:sz w:val="21"/>
    </w:rPr>
  </w:style>
  <w:style w:type="paragraph" w:customStyle="1" w:styleId="af7">
    <w:name w:val="标准文件_编号列项（三级）"/>
    <w:autoRedefine/>
    <w:qFormat/>
    <w:pPr>
      <w:numPr>
        <w:ilvl w:val="2"/>
        <w:numId w:val="13"/>
      </w:numPr>
    </w:pPr>
    <w:rPr>
      <w:rFonts w:ascii="宋体"/>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b">
    <w:name w:val="发布部门"/>
    <w:next w:val="affffe"/>
    <w:autoRedefine/>
    <w:qFormat/>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autoRedefine/>
    <w:qFormat/>
    <w:pPr>
      <w:framePr w:w="4000" w:h="473" w:hRule="exact" w:hSpace="180" w:vSpace="180" w:wrap="around" w:hAnchor="margin" w:y="13511" w:anchorLock="1"/>
    </w:pPr>
    <w:rPr>
      <w:rFonts w:eastAsia="黑体"/>
      <w:sz w:val="28"/>
    </w:rPr>
  </w:style>
  <w:style w:type="paragraph" w:customStyle="1" w:styleId="affffffd">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autoRedefine/>
    <w:qFormat/>
    <w:pPr>
      <w:spacing w:before="180" w:line="180" w:lineRule="exact"/>
      <w:jc w:val="center"/>
    </w:pPr>
    <w:rPr>
      <w:rFonts w:ascii="宋体"/>
      <w:sz w:val="21"/>
    </w:rPr>
  </w:style>
  <w:style w:type="paragraph" w:customStyle="1" w:styleId="afffffff0">
    <w:name w:val="封面标准文稿类别"/>
    <w:autoRedefine/>
    <w:qFormat/>
    <w:pPr>
      <w:spacing w:before="440" w:line="400" w:lineRule="exact"/>
      <w:jc w:val="center"/>
    </w:pPr>
    <w:rPr>
      <w:rFonts w:ascii="宋体"/>
      <w:sz w:val="24"/>
    </w:rPr>
  </w:style>
  <w:style w:type="paragraph" w:customStyle="1" w:styleId="afffffff1">
    <w:name w:val="封面标准英文名称"/>
    <w:autoRedefine/>
    <w:qFormat/>
    <w:pPr>
      <w:widowControl w:val="0"/>
      <w:spacing w:line="360" w:lineRule="exact"/>
      <w:jc w:val="center"/>
    </w:pPr>
    <w:rPr>
      <w:sz w:val="28"/>
    </w:rPr>
  </w:style>
  <w:style w:type="paragraph" w:customStyle="1" w:styleId="afffffff2">
    <w:name w:val="封面一致性程度标识"/>
    <w:autoRedefine/>
    <w:qFormat/>
    <w:pPr>
      <w:spacing w:before="440" w:line="440" w:lineRule="exact"/>
      <w:jc w:val="center"/>
    </w:pPr>
    <w:rPr>
      <w:sz w:val="28"/>
    </w:rPr>
  </w:style>
  <w:style w:type="paragraph" w:customStyle="1" w:styleId="afffffff3">
    <w:name w:val="封面正文"/>
    <w:autoRedefine/>
    <w:qFormat/>
    <w:pPr>
      <w:jc w:val="both"/>
    </w:pPr>
  </w:style>
  <w:style w:type="paragraph" w:customStyle="1" w:styleId="afffffff4">
    <w:name w:val="附录二级无标题条"/>
    <w:basedOn w:val="afff5"/>
    <w:next w:val="affffe"/>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autoRedefine/>
    <w:qFormat/>
    <w:pPr>
      <w:outlineLvl w:val="4"/>
    </w:pPr>
  </w:style>
  <w:style w:type="paragraph" w:customStyle="1" w:styleId="afffffff6">
    <w:name w:val="附录四级无标题条"/>
    <w:basedOn w:val="afffffff5"/>
    <w:next w:val="affffe"/>
    <w:autoRedefine/>
    <w:qFormat/>
    <w:pPr>
      <w:outlineLvl w:val="5"/>
    </w:pPr>
  </w:style>
  <w:style w:type="paragraph" w:customStyle="1" w:styleId="afffffff7">
    <w:name w:val="附录图"/>
    <w:next w:val="affffe"/>
    <w:autoRedefin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autoRedefine/>
    <w:qFormat/>
    <w:pPr>
      <w:numPr>
        <w:numId w:val="21"/>
      </w:numPr>
    </w:pPr>
    <w:rPr>
      <w:rFonts w:ascii="宋体"/>
      <w:sz w:val="21"/>
    </w:rPr>
  </w:style>
  <w:style w:type="paragraph" w:customStyle="1" w:styleId="afffffff8">
    <w:name w:val="附录五级无标题条"/>
    <w:basedOn w:val="afffffff6"/>
    <w:next w:val="affffe"/>
    <w:autoRedefine/>
    <w:qFormat/>
    <w:pPr>
      <w:outlineLvl w:val="6"/>
    </w:pPr>
  </w:style>
  <w:style w:type="paragraph" w:customStyle="1" w:styleId="afffffff9">
    <w:name w:val="附录性质"/>
    <w:basedOn w:val="afff5"/>
    <w:autoRedefine/>
    <w:qFormat/>
    <w:pPr>
      <w:widowControl/>
      <w:adjustRightInd/>
      <w:jc w:val="center"/>
    </w:pPr>
    <w:rPr>
      <w:rFonts w:ascii="黑体" w:eastAsia="黑体"/>
    </w:rPr>
  </w:style>
  <w:style w:type="paragraph" w:customStyle="1" w:styleId="afffffffa">
    <w:name w:val="附录一级无标题条"/>
    <w:basedOn w:val="affffff0"/>
    <w:next w:val="affffe"/>
    <w:autoRedefine/>
    <w:qFormat/>
    <w:pPr>
      <w:autoSpaceDN w:val="0"/>
      <w:outlineLvl w:val="2"/>
    </w:pPr>
    <w:rPr>
      <w:rFonts w:ascii="宋体" w:eastAsia="宋体" w:hAnsi="宋体"/>
    </w:rPr>
  </w:style>
  <w:style w:type="character" w:customStyle="1" w:styleId="afffffffb">
    <w:name w:val="个人答复风格"/>
    <w:autoRedefine/>
    <w:qFormat/>
    <w:rPr>
      <w:rFonts w:ascii="Arial" w:eastAsia="宋体" w:hAnsi="Arial" w:cs="Arial"/>
      <w:color w:val="auto"/>
      <w:spacing w:val="0"/>
      <w:sz w:val="20"/>
    </w:rPr>
  </w:style>
  <w:style w:type="character" w:customStyle="1" w:styleId="afffffffc">
    <w:name w:val="个人撰写风格"/>
    <w:autoRedefine/>
    <w:qFormat/>
    <w:rPr>
      <w:rFonts w:ascii="Arial" w:eastAsia="宋体" w:hAnsi="Arial" w:cs="Arial"/>
      <w:color w:val="auto"/>
      <w:spacing w:val="0"/>
      <w:sz w:val="20"/>
    </w:rPr>
  </w:style>
  <w:style w:type="paragraph" w:customStyle="1" w:styleId="afffffffd">
    <w:name w:val="脚注后续"/>
    <w:autoRedefine/>
    <w:qFormat/>
    <w:pPr>
      <w:ind w:leftChars="350" w:left="350"/>
      <w:jc w:val="both"/>
    </w:pPr>
    <w:rPr>
      <w:rFonts w:ascii="宋体"/>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e">
    <w:name w:val="列项·"/>
    <w:basedOn w:val="affffe"/>
    <w:autoRedefine/>
    <w:qFormat/>
    <w:pPr>
      <w:tabs>
        <w:tab w:val="left" w:pos="840"/>
      </w:tabs>
    </w:pPr>
  </w:style>
  <w:style w:type="paragraph" w:customStyle="1" w:styleId="affffffff">
    <w:name w:val="目次、索引正文"/>
    <w:autoRedefine/>
    <w:qFormat/>
    <w:pPr>
      <w:spacing w:line="320" w:lineRule="exact"/>
      <w:jc w:val="both"/>
    </w:pPr>
    <w:rPr>
      <w:rFonts w:ascii="宋体"/>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autoRedefine/>
    <w:qFormat/>
    <w:pPr>
      <w:spacing w:line="0" w:lineRule="atLeast"/>
      <w:jc w:val="distribute"/>
    </w:pPr>
    <w:rPr>
      <w:rFonts w:ascii="黑体" w:eastAsia="黑体" w:hAnsi="宋体"/>
      <w:sz w:val="52"/>
    </w:rPr>
  </w:style>
  <w:style w:type="paragraph" w:customStyle="1" w:styleId="affffffff1">
    <w:name w:val="其他发布部门"/>
    <w:basedOn w:val="affffffb"/>
    <w:autoRedefine/>
    <w:qFormat/>
    <w:pPr>
      <w:framePr w:wrap="around"/>
      <w:spacing w:line="0" w:lineRule="atLeast"/>
    </w:pPr>
    <w:rPr>
      <w:rFonts w:ascii="黑体" w:eastAsia="黑体"/>
      <w:b w:val="0"/>
    </w:rPr>
  </w:style>
  <w:style w:type="paragraph" w:customStyle="1" w:styleId="affb">
    <w:name w:val="前言标题"/>
    <w:next w:val="afff5"/>
    <w:autoRedefine/>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2">
    <w:name w:val="实施日期"/>
    <w:basedOn w:val="affffffc"/>
    <w:autoRedefine/>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3">
    <w:name w:val="文献分类号"/>
    <w:autoRedefine/>
    <w:qFormat/>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autoRedefine/>
    <w:qFormat/>
    <w:pPr>
      <w:jc w:val="both"/>
    </w:pPr>
    <w:rPr>
      <w:rFonts w:ascii="宋体" w:hAnsi="宋体"/>
      <w:sz w:val="21"/>
    </w:rPr>
  </w:style>
  <w:style w:type="paragraph" w:customStyle="1" w:styleId="a4">
    <w:name w:val="五级无标题条"/>
    <w:basedOn w:val="afff5"/>
    <w:autoRedefine/>
    <w:qFormat/>
    <w:pPr>
      <w:numPr>
        <w:ilvl w:val="6"/>
        <w:numId w:val="20"/>
      </w:numPr>
      <w:adjustRightInd/>
    </w:pPr>
    <w:rPr>
      <w:szCs w:val="24"/>
    </w:rPr>
  </w:style>
  <w:style w:type="paragraph" w:customStyle="1" w:styleId="a0">
    <w:name w:val="一级无标题条"/>
    <w:basedOn w:val="afff5"/>
    <w:autoRedefine/>
    <w:qFormat/>
    <w:pPr>
      <w:numPr>
        <w:ilvl w:val="2"/>
        <w:numId w:val="20"/>
      </w:numPr>
      <w:adjustRightInd/>
      <w:spacing w:before="10" w:after="10" w:line="240" w:lineRule="auto"/>
    </w:pPr>
    <w:rPr>
      <w:rFonts w:ascii="宋体" w:hAnsi="宋体"/>
      <w:szCs w:val="24"/>
    </w:rPr>
  </w:style>
  <w:style w:type="paragraph" w:customStyle="1" w:styleId="affffffff5">
    <w:name w:val="注:后续"/>
    <w:autoRedefine/>
    <w:qFormat/>
    <w:pPr>
      <w:spacing w:line="300" w:lineRule="exact"/>
      <w:ind w:leftChars="400" w:left="600" w:hangingChars="200" w:hanging="200"/>
      <w:jc w:val="both"/>
    </w:pPr>
    <w:rPr>
      <w:rFonts w:ascii="宋体"/>
      <w:sz w:val="18"/>
    </w:rPr>
  </w:style>
  <w:style w:type="paragraph" w:customStyle="1" w:styleId="affffffff6">
    <w:name w:val="注×:后续"/>
    <w:basedOn w:val="affffffff5"/>
    <w:autoRedefine/>
    <w:qFormat/>
    <w:pPr>
      <w:ind w:leftChars="0" w:left="1406" w:firstLineChars="0" w:hanging="499"/>
    </w:pPr>
  </w:style>
  <w:style w:type="paragraph" w:customStyle="1" w:styleId="affffffff7">
    <w:name w:val="标准文件_一级无标题"/>
    <w:basedOn w:val="affd"/>
    <w:autoRedefine/>
    <w:qFormat/>
    <w:pPr>
      <w:spacing w:beforeLines="0" w:before="0" w:afterLines="0" w:after="0"/>
      <w:outlineLvl w:val="9"/>
    </w:pPr>
    <w:rPr>
      <w:rFonts w:ascii="宋体" w:eastAsia="宋体"/>
    </w:rPr>
  </w:style>
  <w:style w:type="paragraph" w:customStyle="1" w:styleId="affffffff8">
    <w:name w:val="标准文件_五级无标题"/>
    <w:basedOn w:val="afff1"/>
    <w:autoRedefine/>
    <w:qFormat/>
    <w:pPr>
      <w:spacing w:beforeLines="0" w:before="0" w:afterLines="0" w:after="0"/>
      <w:outlineLvl w:val="9"/>
    </w:pPr>
    <w:rPr>
      <w:rFonts w:ascii="宋体" w:eastAsia="宋体"/>
    </w:rPr>
  </w:style>
  <w:style w:type="paragraph" w:customStyle="1" w:styleId="affffffff9">
    <w:name w:val="标准文件_三级无标题"/>
    <w:basedOn w:val="afff"/>
    <w:autoRedefine/>
    <w:qFormat/>
    <w:pPr>
      <w:spacing w:beforeLines="0" w:before="0" w:afterLines="0" w:after="0"/>
      <w:outlineLvl w:val="9"/>
    </w:pPr>
    <w:rPr>
      <w:rFonts w:ascii="宋体" w:eastAsia="宋体"/>
    </w:rPr>
  </w:style>
  <w:style w:type="paragraph" w:customStyle="1" w:styleId="affffffffa">
    <w:name w:val="标准文件_二级无标题"/>
    <w:basedOn w:val="affe"/>
    <w:autoRedefine/>
    <w:qFormat/>
    <w:pPr>
      <w:spacing w:beforeLines="0" w:before="0" w:afterLines="0" w:after="0"/>
      <w:outlineLvl w:val="9"/>
    </w:pPr>
    <w:rPr>
      <w:rFonts w:ascii="宋体" w:eastAsia="宋体"/>
    </w:rPr>
  </w:style>
  <w:style w:type="paragraph" w:customStyle="1" w:styleId="affffffffb">
    <w:name w:val="标准_四级无标题"/>
    <w:basedOn w:val="afff0"/>
    <w:next w:val="affffe"/>
    <w:autoRedefine/>
    <w:qFormat/>
    <w:rPr>
      <w:rFonts w:eastAsia="宋体"/>
    </w:rPr>
  </w:style>
  <w:style w:type="paragraph" w:customStyle="1" w:styleId="affffffffc">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e"/>
    <w:autoRedefine/>
    <w:qFormat/>
    <w:pPr>
      <w:numPr>
        <w:numId w:val="24"/>
      </w:numPr>
      <w:ind w:firstLineChars="0" w:firstLine="0"/>
    </w:pPr>
    <w:rPr>
      <w:rFonts w:cs="Arial"/>
      <w:szCs w:val="28"/>
    </w:rPr>
  </w:style>
  <w:style w:type="paragraph" w:customStyle="1" w:styleId="affffffffd">
    <w:name w:val="标准文件_附录标题"/>
    <w:basedOn w:val="aff3"/>
    <w:autoRedefine/>
    <w:qFormat/>
    <w:pPr>
      <w:numPr>
        <w:numId w:val="0"/>
      </w:numPr>
      <w:spacing w:after="280"/>
      <w:outlineLvl w:val="9"/>
    </w:pPr>
  </w:style>
  <w:style w:type="paragraph" w:customStyle="1" w:styleId="affffffffe">
    <w:name w:val="标准文件_二级项"/>
    <w:autoRedefine/>
    <w:qFormat/>
    <w:rPr>
      <w:rFonts w:ascii="宋体"/>
      <w:sz w:val="21"/>
    </w:rPr>
  </w:style>
  <w:style w:type="paragraph" w:customStyle="1" w:styleId="af3">
    <w:name w:val="标准文件_三级项"/>
    <w:basedOn w:val="afff5"/>
    <w:autoRedefine/>
    <w:qFormat/>
    <w:pPr>
      <w:numPr>
        <w:ilvl w:val="2"/>
        <w:numId w:val="21"/>
      </w:numPr>
      <w:spacing w:line="-300" w:lineRule="auto"/>
    </w:pPr>
    <w:rPr>
      <w:rFonts w:ascii="Times New Roman" w:hAnsi="Times New Roman"/>
    </w:rPr>
  </w:style>
  <w:style w:type="paragraph" w:customStyle="1" w:styleId="affa">
    <w:name w:val="图表脚注说明"/>
    <w:basedOn w:val="afff5"/>
    <w:next w:val="affffe"/>
    <w:autoRedefine/>
    <w:qFormat/>
    <w:pPr>
      <w:numPr>
        <w:numId w:val="25"/>
      </w:numPr>
      <w:adjustRightInd/>
      <w:spacing w:line="240" w:lineRule="auto"/>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sz w:val="21"/>
    </w:rPr>
  </w:style>
  <w:style w:type="paragraph" w:customStyle="1" w:styleId="afffffffff">
    <w:name w:val="标准文件_索引字母"/>
    <w:next w:val="affffe"/>
    <w:autoRedefine/>
    <w:qFormat/>
    <w:pPr>
      <w:jc w:val="center"/>
    </w:pPr>
    <w:rPr>
      <w:rFonts w:ascii="宋体" w:eastAsia="Times New Roman" w:hAnsi="宋体"/>
      <w:b/>
      <w:kern w:val="2"/>
      <w:sz w:val="21"/>
    </w:rPr>
  </w:style>
  <w:style w:type="paragraph" w:customStyle="1" w:styleId="afffffffff0">
    <w:name w:val="标准文件_附录前"/>
    <w:next w:val="affffe"/>
    <w:autoRedefine/>
    <w:qFormat/>
    <w:pPr>
      <w:spacing w:line="20" w:lineRule="atLeast"/>
      <w:ind w:firstLine="200"/>
    </w:pPr>
    <w:rPr>
      <w:rFonts w:ascii="宋体" w:hAnsi="宋体"/>
      <w:kern w:val="2"/>
      <w:sz w:val="10"/>
    </w:rPr>
  </w:style>
  <w:style w:type="paragraph" w:customStyle="1" w:styleId="afffffffff1">
    <w:name w:val="标准文件_正文标准名称"/>
    <w:autoRedefine/>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autoRedefine/>
    <w:qFormat/>
    <w:pPr>
      <w:ind w:firstLineChars="0" w:firstLine="0"/>
      <w:jc w:val="center"/>
    </w:pPr>
    <w:rPr>
      <w:sz w:val="18"/>
    </w:rPr>
  </w:style>
  <w:style w:type="paragraph" w:customStyle="1" w:styleId="afff2">
    <w:name w:val="标准文件_注："/>
    <w:next w:val="affffe"/>
    <w:autoRedefine/>
    <w:qFormat/>
    <w:pPr>
      <w:widowControl w:val="0"/>
      <w:numPr>
        <w:numId w:val="26"/>
      </w:numPr>
      <w:autoSpaceDE w:val="0"/>
      <w:autoSpaceDN w:val="0"/>
      <w:jc w:val="both"/>
    </w:pPr>
    <w:rPr>
      <w:rFonts w:ascii="宋体"/>
      <w:sz w:val="18"/>
      <w:szCs w:val="18"/>
    </w:rPr>
  </w:style>
  <w:style w:type="paragraph" w:customStyle="1" w:styleId="a5">
    <w:name w:val="标准文件_注×："/>
    <w:autoRedefine/>
    <w:qFormat/>
    <w:pPr>
      <w:widowControl w:val="0"/>
      <w:numPr>
        <w:numId w:val="27"/>
      </w:numPr>
      <w:autoSpaceDE w:val="0"/>
      <w:autoSpaceDN w:val="0"/>
      <w:jc w:val="both"/>
    </w:pPr>
    <w:rPr>
      <w:rFonts w:ascii="宋体"/>
      <w:sz w:val="18"/>
      <w:szCs w:val="18"/>
    </w:rPr>
  </w:style>
  <w:style w:type="paragraph" w:customStyle="1" w:styleId="ac">
    <w:name w:val="标准文件_示例："/>
    <w:next w:val="afffffffff3"/>
    <w:autoRedefine/>
    <w:qFormat/>
    <w:pPr>
      <w:widowControl w:val="0"/>
      <w:numPr>
        <w:numId w:val="28"/>
      </w:numPr>
      <w:jc w:val="both"/>
    </w:pPr>
    <w:rPr>
      <w:rFonts w:ascii="宋体"/>
      <w:sz w:val="18"/>
      <w:szCs w:val="18"/>
    </w:rPr>
  </w:style>
  <w:style w:type="paragraph" w:customStyle="1" w:styleId="afffffffff3">
    <w:name w:val="标准文件_示例内容"/>
    <w:basedOn w:val="affffe"/>
    <w:autoRedefine/>
    <w:qFormat/>
    <w:pPr>
      <w:ind w:firstLine="420"/>
    </w:pPr>
    <w:rPr>
      <w:sz w:val="18"/>
    </w:rPr>
  </w:style>
  <w:style w:type="paragraph" w:customStyle="1" w:styleId="afa">
    <w:name w:val="标准文件_示例×："/>
    <w:basedOn w:val="afff5"/>
    <w:next w:val="afffffffff3"/>
    <w:autoRedefine/>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autoRedefine/>
    <w:qFormat/>
    <w:rPr>
      <w:rFonts w:ascii="宋体" w:hAnsi="Times New Roman"/>
      <w:sz w:val="21"/>
    </w:rPr>
  </w:style>
  <w:style w:type="paragraph" w:customStyle="1" w:styleId="afffffffff4">
    <w:name w:val="标准文件_表格续"/>
    <w:basedOn w:val="affffe"/>
    <w:next w:val="affffe"/>
    <w:autoRedefine/>
    <w:qFormat/>
    <w:pPr>
      <w:jc w:val="center"/>
    </w:pPr>
    <w:rPr>
      <w:rFonts w:ascii="黑体" w:eastAsia="黑体" w:hAnsi="黑体"/>
    </w:rPr>
  </w:style>
  <w:style w:type="character" w:styleId="afffffffff5">
    <w:name w:val="Placeholder Text"/>
    <w:basedOn w:val="afff6"/>
    <w:autoRedefine/>
    <w:uiPriority w:val="99"/>
    <w:semiHidden/>
    <w:qFormat/>
    <w:rPr>
      <w:color w:val="808080"/>
    </w:rPr>
  </w:style>
  <w:style w:type="paragraph" w:customStyle="1" w:styleId="2">
    <w:name w:val="标准文件_二级项2"/>
    <w:basedOn w:val="affffe"/>
    <w:autoRedefine/>
    <w:qFormat/>
    <w:pPr>
      <w:numPr>
        <w:ilvl w:val="1"/>
        <w:numId w:val="21"/>
      </w:numPr>
      <w:ind w:firstLineChars="0" w:firstLine="0"/>
    </w:pPr>
  </w:style>
  <w:style w:type="paragraph" w:customStyle="1" w:styleId="21">
    <w:name w:val="标准文件_三级项2"/>
    <w:basedOn w:val="affffe"/>
    <w:autoRedefine/>
    <w:qFormat/>
    <w:pPr>
      <w:numPr>
        <w:numId w:val="30"/>
      </w:numPr>
      <w:spacing w:line="300" w:lineRule="exact"/>
      <w:ind w:firstLineChars="0"/>
    </w:pPr>
    <w:rPr>
      <w:rFonts w:ascii="Times New Roman"/>
    </w:rPr>
  </w:style>
  <w:style w:type="paragraph" w:customStyle="1" w:styleId="20">
    <w:name w:val="标准文件_一级项2"/>
    <w:basedOn w:val="affffe"/>
    <w:autoRedefine/>
    <w:qFormat/>
    <w:pPr>
      <w:numPr>
        <w:numId w:val="31"/>
      </w:numPr>
      <w:spacing w:line="300" w:lineRule="exact"/>
      <w:ind w:firstLineChars="0"/>
    </w:pPr>
    <w:rPr>
      <w:rFonts w:ascii="Times New Roman"/>
    </w:rPr>
  </w:style>
  <w:style w:type="paragraph" w:customStyle="1" w:styleId="afffffffff6">
    <w:name w:val="标准文件_提示"/>
    <w:basedOn w:val="affffe"/>
    <w:next w:val="affffe"/>
    <w:autoRedefine/>
    <w:qFormat/>
    <w:pPr>
      <w:ind w:firstLine="420"/>
    </w:pPr>
    <w:rPr>
      <w:rFonts w:ascii="黑体" w:eastAsia="黑体"/>
    </w:rPr>
  </w:style>
  <w:style w:type="character" w:customStyle="1" w:styleId="afffffffff7">
    <w:name w:val="标准文件_来源"/>
    <w:basedOn w:val="afff6"/>
    <w:autoRedefine/>
    <w:uiPriority w:val="1"/>
    <w:qFormat/>
    <w:rPr>
      <w:rFonts w:eastAsia="宋体"/>
      <w:sz w:val="21"/>
    </w:rPr>
  </w:style>
  <w:style w:type="paragraph" w:customStyle="1" w:styleId="afffffffff8">
    <w:name w:val="标准文件_图表说明"/>
    <w:autoRedefine/>
    <w:qFormat/>
    <w:pPr>
      <w:spacing w:line="276" w:lineRule="auto"/>
      <w:ind w:firstLine="420"/>
    </w:pPr>
    <w:rPr>
      <w:rFonts w:ascii="宋体" w:hAnsi="宋体"/>
      <w:kern w:val="2"/>
      <w:sz w:val="18"/>
    </w:rPr>
  </w:style>
  <w:style w:type="paragraph" w:customStyle="1" w:styleId="afffffffff9">
    <w:name w:val="其他发布日期"/>
    <w:basedOn w:val="affffffc"/>
    <w:autoRedefine/>
    <w:qFormat/>
    <w:pPr>
      <w:framePr w:w="3997" w:h="471" w:hRule="exact" w:hSpace="0" w:vSpace="181" w:wrap="around" w:vAnchor="page" w:hAnchor="page" w:x="1419" w:y="14097"/>
    </w:pPr>
  </w:style>
  <w:style w:type="paragraph" w:customStyle="1" w:styleId="afffffffffa">
    <w:name w:val="其他实施日期"/>
    <w:basedOn w:val="affffffff2"/>
    <w:autoRedefine/>
    <w:qFormat/>
    <w:pPr>
      <w:framePr w:w="3997" w:h="471" w:hRule="exact" w:vSpace="181" w:wrap="around" w:vAnchor="page" w:hAnchor="page" w:x="7089" w:y="14097"/>
    </w:pPr>
  </w:style>
  <w:style w:type="paragraph" w:customStyle="1" w:styleId="afffffffffb">
    <w:name w:val="标准文件_文件编号"/>
    <w:basedOn w:val="affffe"/>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autoRedefine/>
    <w:qFormat/>
    <w:pPr>
      <w:framePr w:wrap="auto"/>
      <w:spacing w:before="57"/>
    </w:pPr>
    <w:rPr>
      <w:sz w:val="21"/>
    </w:rPr>
  </w:style>
  <w:style w:type="paragraph" w:customStyle="1" w:styleId="afffffffffd">
    <w:name w:val="标准文件_文件名称"/>
    <w:basedOn w:val="affffe"/>
    <w:next w:val="affffe"/>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autoRedefin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autoRedefine/>
    <w:qFormat/>
    <w:pPr>
      <w:ind w:left="811" w:firstLineChars="0" w:firstLine="0"/>
    </w:pPr>
    <w:rPr>
      <w:sz w:val="18"/>
    </w:rPr>
  </w:style>
  <w:style w:type="paragraph" w:customStyle="1" w:styleId="X">
    <w:name w:val="标准文件_注X后"/>
    <w:basedOn w:val="affffe"/>
    <w:autoRedefine/>
    <w:qFormat/>
    <w:pPr>
      <w:ind w:left="811" w:firstLineChars="0" w:firstLine="0"/>
    </w:pPr>
    <w:rPr>
      <w:sz w:val="18"/>
    </w:rPr>
  </w:style>
  <w:style w:type="paragraph" w:customStyle="1" w:styleId="affffffffff">
    <w:name w:val="标准文件_示例后"/>
    <w:basedOn w:val="affffe"/>
    <w:autoRedefine/>
    <w:qFormat/>
    <w:pPr>
      <w:ind w:left="964" w:firstLineChars="0" w:firstLine="0"/>
    </w:pPr>
    <w:rPr>
      <w:sz w:val="18"/>
    </w:rPr>
  </w:style>
  <w:style w:type="paragraph" w:customStyle="1" w:styleId="X0">
    <w:name w:val="标准文件_示例X后"/>
    <w:basedOn w:val="affffe"/>
    <w:link w:val="X1"/>
    <w:autoRedefine/>
    <w:qFormat/>
    <w:pPr>
      <w:ind w:left="1049" w:firstLineChars="0" w:firstLine="0"/>
    </w:pPr>
    <w:rPr>
      <w:sz w:val="18"/>
    </w:rPr>
  </w:style>
  <w:style w:type="character" w:customStyle="1" w:styleId="X1">
    <w:name w:val="标准文件_示例X后 字符"/>
    <w:basedOn w:val="Char6"/>
    <w:link w:val="X0"/>
    <w:autoRedefine/>
    <w:qFormat/>
    <w:rPr>
      <w:rFonts w:ascii="宋体" w:hAnsi="Times New Roman"/>
      <w:sz w:val="18"/>
    </w:rPr>
  </w:style>
  <w:style w:type="paragraph" w:customStyle="1" w:styleId="affffffffff0">
    <w:name w:val="标准文件_索引项"/>
    <w:basedOn w:val="affffe"/>
    <w:next w:val="affffe"/>
    <w:autoRedefine/>
    <w:qFormat/>
    <w:pPr>
      <w:tabs>
        <w:tab w:val="right" w:leader="dot" w:pos="9356"/>
      </w:tabs>
      <w:ind w:left="210" w:firstLineChars="0" w:hanging="210"/>
      <w:jc w:val="left"/>
    </w:pPr>
  </w:style>
  <w:style w:type="paragraph" w:customStyle="1" w:styleId="affffffffff1">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autoRedefine/>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autoRedefine/>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autoRedefine/>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autoRedefin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autoRedefin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autoRedefin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autoRedefin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autoRedefine/>
    <w:qFormat/>
    <w:rPr>
      <w:rFonts w:hAnsi="黑体"/>
    </w:rPr>
  </w:style>
  <w:style w:type="paragraph" w:customStyle="1" w:styleId="affffffffffc">
    <w:name w:val="标准文件_脚注内容"/>
    <w:basedOn w:val="affffe"/>
    <w:autoRedefine/>
    <w:qFormat/>
    <w:pPr>
      <w:ind w:leftChars="200" w:left="400" w:hangingChars="200" w:hanging="200"/>
    </w:pPr>
    <w:rPr>
      <w:sz w:val="15"/>
    </w:rPr>
  </w:style>
  <w:style w:type="paragraph" w:customStyle="1" w:styleId="affffffffffd">
    <w:name w:val="标准文件_术语条一"/>
    <w:basedOn w:val="affffffff7"/>
    <w:next w:val="affffe"/>
    <w:autoRedefine/>
    <w:qFormat/>
  </w:style>
  <w:style w:type="paragraph" w:customStyle="1" w:styleId="affffffffffe">
    <w:name w:val="标准文件_术语条二"/>
    <w:basedOn w:val="affffffffa"/>
    <w:next w:val="affffe"/>
    <w:autoRedefine/>
    <w:qFormat/>
  </w:style>
  <w:style w:type="paragraph" w:customStyle="1" w:styleId="afffffffffff">
    <w:name w:val="标准文件_术语条三"/>
    <w:basedOn w:val="affffffff9"/>
    <w:next w:val="affffe"/>
    <w:autoRedefine/>
    <w:qFormat/>
  </w:style>
  <w:style w:type="paragraph" w:customStyle="1" w:styleId="afffffffffff0">
    <w:name w:val="标准文件_术语条四"/>
    <w:basedOn w:val="affffffffc"/>
    <w:next w:val="affffe"/>
    <w:autoRedefine/>
    <w:qFormat/>
  </w:style>
  <w:style w:type="paragraph" w:customStyle="1" w:styleId="afffffffffff1">
    <w:name w:val="标准文件_术语条五"/>
    <w:basedOn w:val="affffffff8"/>
    <w:next w:val="affffe"/>
    <w:autoRedefine/>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autoRedefine/>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A3C48C7CA24063BDD99586BB48E6DE"/>
        <w:category>
          <w:name w:val="常规"/>
          <w:gallery w:val="placeholder"/>
        </w:category>
        <w:types>
          <w:type w:val="bbPlcHdr"/>
        </w:types>
        <w:behaviors>
          <w:behavior w:val="content"/>
        </w:behaviors>
        <w:guid w:val="{D6E0BD5E-2E3F-443A-B904-7A0D2B3F1428}"/>
      </w:docPartPr>
      <w:docPartBody>
        <w:p w:rsidR="007A0D1D" w:rsidRDefault="009841E5">
          <w:pPr>
            <w:pStyle w:val="2EA3C48C7CA24063BDD99586BB48E6DE"/>
          </w:pPr>
          <w:r>
            <w:rPr>
              <w:rStyle w:val="a3"/>
              <w:rFonts w:hint="eastAsia"/>
            </w:rPr>
            <w:t>单击或点击此处输入文字。</w:t>
          </w:r>
        </w:p>
      </w:docPartBody>
    </w:docPart>
    <w:docPart>
      <w:docPartPr>
        <w:name w:val="8C11E680514A481FB15EF6A95D37A527"/>
        <w:category>
          <w:name w:val="常规"/>
          <w:gallery w:val="placeholder"/>
        </w:category>
        <w:types>
          <w:type w:val="bbPlcHdr"/>
        </w:types>
        <w:behaviors>
          <w:behavior w:val="content"/>
        </w:behaviors>
        <w:guid w:val="{F241C51A-7B48-4157-A59C-BBCBFE803221}"/>
      </w:docPartPr>
      <w:docPartBody>
        <w:p w:rsidR="007A0D1D" w:rsidRDefault="009841E5">
          <w:pPr>
            <w:pStyle w:val="8C11E680514A481FB15EF6A95D37A527"/>
          </w:pPr>
          <w:r>
            <w:rPr>
              <w:rStyle w:val="a3"/>
              <w:rFonts w:hint="eastAsia"/>
            </w:rPr>
            <w:t>选择一项。</w:t>
          </w:r>
        </w:p>
      </w:docPartBody>
    </w:docPart>
    <w:docPart>
      <w:docPartPr>
        <w:name w:val="{ac4b51c3-fa25-47ae-83eb-ff29feb97ef4}"/>
        <w:category>
          <w:name w:val="常规"/>
          <w:gallery w:val="placeholder"/>
        </w:category>
        <w:types>
          <w:type w:val="bbPlcHdr"/>
        </w:types>
        <w:behaviors>
          <w:behavior w:val="content"/>
        </w:behaviors>
        <w:guid w:val="{AC4B51C3-FA25-47AE-83EB-FF29FEB97EF4}"/>
      </w:docPartPr>
      <w:docPartBody>
        <w:p w:rsidR="007A0D1D" w:rsidRDefault="009841E5">
          <w:pPr>
            <w:pStyle w:val="6121DA691A1448CFA9ACF871D3D3E5F6"/>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050"/>
    <w:rsid w:val="000952BD"/>
    <w:rsid w:val="000A198D"/>
    <w:rsid w:val="000B413F"/>
    <w:rsid w:val="0012166E"/>
    <w:rsid w:val="00150A4A"/>
    <w:rsid w:val="00175859"/>
    <w:rsid w:val="001A3453"/>
    <w:rsid w:val="002431EC"/>
    <w:rsid w:val="00253C71"/>
    <w:rsid w:val="0029307B"/>
    <w:rsid w:val="002A25EE"/>
    <w:rsid w:val="003210F9"/>
    <w:rsid w:val="00392553"/>
    <w:rsid w:val="00421F4C"/>
    <w:rsid w:val="005060BE"/>
    <w:rsid w:val="0051134A"/>
    <w:rsid w:val="00594DC4"/>
    <w:rsid w:val="006E221F"/>
    <w:rsid w:val="006F50D4"/>
    <w:rsid w:val="00736670"/>
    <w:rsid w:val="00750141"/>
    <w:rsid w:val="007A0D1D"/>
    <w:rsid w:val="007A1B98"/>
    <w:rsid w:val="007A6DD1"/>
    <w:rsid w:val="007D6558"/>
    <w:rsid w:val="007F7E70"/>
    <w:rsid w:val="009154CE"/>
    <w:rsid w:val="00924908"/>
    <w:rsid w:val="00930050"/>
    <w:rsid w:val="009841E5"/>
    <w:rsid w:val="009C266B"/>
    <w:rsid w:val="009F3B1F"/>
    <w:rsid w:val="00A20247"/>
    <w:rsid w:val="00A50087"/>
    <w:rsid w:val="00AE4396"/>
    <w:rsid w:val="00B42BAA"/>
    <w:rsid w:val="00CA721B"/>
    <w:rsid w:val="00D038E3"/>
    <w:rsid w:val="00DB27F3"/>
    <w:rsid w:val="00DE3AC2"/>
    <w:rsid w:val="00E2208F"/>
    <w:rsid w:val="00E83789"/>
    <w:rsid w:val="00EE58AB"/>
    <w:rsid w:val="00F22D86"/>
    <w:rsid w:val="00F45290"/>
    <w:rsid w:val="00F60F02"/>
    <w:rsid w:val="00F748C4"/>
    <w:rsid w:val="00F87516"/>
    <w:rsid w:val="00FE58F5"/>
    <w:rsid w:val="00FF5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2EA3C48C7CA24063BDD99586BB48E6DE">
    <w:name w:val="2EA3C48C7CA24063BDD99586BB48E6DE"/>
    <w:autoRedefine/>
    <w:qFormat/>
    <w:pPr>
      <w:widowControl w:val="0"/>
      <w:jc w:val="both"/>
    </w:pPr>
    <w:rPr>
      <w:kern w:val="2"/>
      <w:sz w:val="21"/>
      <w:szCs w:val="22"/>
    </w:rPr>
  </w:style>
  <w:style w:type="paragraph" w:customStyle="1" w:styleId="8C11E680514A481FB15EF6A95D37A527">
    <w:name w:val="8C11E680514A481FB15EF6A95D37A527"/>
    <w:autoRedefine/>
    <w:qFormat/>
    <w:pPr>
      <w:widowControl w:val="0"/>
      <w:jc w:val="both"/>
    </w:pPr>
    <w:rPr>
      <w:kern w:val="2"/>
      <w:sz w:val="21"/>
      <w:szCs w:val="22"/>
    </w:rPr>
  </w:style>
  <w:style w:type="paragraph" w:customStyle="1" w:styleId="6121DA691A1448CFA9ACF871D3D3E5F6">
    <w:name w:val="6121DA691A1448CFA9ACF871D3D3E5F6"/>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0FA8B4-4360-4D12-9583-74327882A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76</TotalTime>
  <Pages>8</Pages>
  <Words>507</Words>
  <Characters>2894</Characters>
  <Application>Microsoft Office Word</Application>
  <DocSecurity>0</DocSecurity>
  <Lines>24</Lines>
  <Paragraphs>6</Paragraphs>
  <ScaleCrop>false</ScaleCrop>
  <Company>PCMI</Company>
  <LinksUpToDate>false</LinksUpToDate>
  <CharactersWithSpaces>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user</dc:creator>
  <dc:description>&lt;config cover="true" show_menu="true" version="1.0.0" doctype="SDKXY"&gt;_x000d_
&lt;/config&gt;</dc:description>
  <cp:lastModifiedBy>user</cp:lastModifiedBy>
  <cp:revision>219</cp:revision>
  <cp:lastPrinted>2021-02-02T08:22:00Z</cp:lastPrinted>
  <dcterms:created xsi:type="dcterms:W3CDTF">2023-07-25T09:42:00Z</dcterms:created>
  <dcterms:modified xsi:type="dcterms:W3CDTF">2024-03-01T10:24:00Z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2052-12.1.0.16399</vt:lpwstr>
  </property>
  <property fmtid="{D5CDD505-2E9C-101B-9397-08002B2CF9AE}" pid="16" name="ICV">
    <vt:lpwstr>6906E5932A1A4BE38AEBBC1777BF6EFE_12</vt:lpwstr>
  </property>
</Properties>
</file>