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ind w:firstLine="300" w:firstLineChars="100"/>
        <w:rPr>
          <w:rFonts w:ascii="仿宋" w:hAnsi="仿宋" w:eastAsia="仿宋" w:cs="Times New Roman"/>
          <w:sz w:val="30"/>
          <w:szCs w:val="30"/>
        </w:rPr>
      </w:pPr>
      <w:bookmarkStart w:id="0" w:name="OLE_LINK2"/>
      <w:bookmarkStart w:id="1" w:name="OLE_LINK9"/>
      <w:bookmarkStart w:id="2" w:name="OLE_LINK1"/>
      <w:bookmarkStart w:id="3" w:name="OLE_LINK16"/>
      <w:bookmarkStart w:id="4" w:name="OLE_LINK15"/>
      <w:r>
        <w:rPr>
          <w:rFonts w:hint="eastAsia" w:ascii="仿宋" w:hAnsi="仿宋" w:eastAsia="仿宋" w:cs="Times New Roman"/>
          <w:sz w:val="30"/>
          <w:szCs w:val="30"/>
        </w:rPr>
        <w:t>附件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3</w:t>
      </w:r>
    </w:p>
    <w:p>
      <w:pPr>
        <w:spacing w:before="156" w:beforeLines="50" w:after="156" w:afterLines="50"/>
        <w:jc w:val="center"/>
        <w:rPr>
          <w:rFonts w:ascii="创艺简标宋" w:hAnsi="Times New Roman" w:eastAsia="创艺简标宋" w:cs="Times New Roman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征求意见反馈表</w:t>
      </w:r>
      <w:bookmarkEnd w:id="0"/>
      <w:bookmarkEnd w:id="1"/>
    </w:p>
    <w:p>
      <w:pPr>
        <w:ind w:left="281" w:leftChars="134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标准名称：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广东省药用辅料生产质量管理工作指南</w:t>
      </w:r>
      <w:bookmarkStart w:id="5" w:name="_GoBack"/>
      <w:bookmarkEnd w:id="5"/>
    </w:p>
    <w:bookmarkEnd w:id="2"/>
    <w:bookmarkEnd w:id="3"/>
    <w:bookmarkEnd w:id="4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802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箱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8522" w:type="dxa"/>
            <w:gridSpan w:val="7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ascii="仿宋" w:hAnsi="仿宋" w:eastAsia="仿宋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4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4"/>
          <w:szCs w:val="28"/>
        </w:rPr>
        <w:t>：</w:t>
      </w:r>
      <w:r>
        <w:rPr>
          <w:rFonts w:ascii="Times New Roman" w:hAnsi="Times New Roman" w:eastAsia="仿宋_GB2312" w:cs="Times New Roman"/>
          <w:sz w:val="24"/>
          <w:szCs w:val="28"/>
        </w:rPr>
        <w:t>表</w:t>
      </w:r>
      <w:r>
        <w:rPr>
          <w:rFonts w:hint="eastAsia" w:ascii="Times New Roman" w:hAnsi="Times New Roman" w:eastAsia="仿宋_GB2312" w:cs="Times New Roman"/>
          <w:sz w:val="24"/>
          <w:szCs w:val="28"/>
        </w:rPr>
        <w:t>格可复制，</w:t>
      </w:r>
      <w:r>
        <w:rPr>
          <w:rFonts w:ascii="Times New Roman" w:hAnsi="Times New Roman" w:eastAsia="仿宋_GB2312" w:cs="Times New Roman"/>
          <w:sz w:val="24"/>
          <w:szCs w:val="28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4"/>
          <w:szCs w:val="28"/>
        </w:rPr>
        <w:t>提出人为</w:t>
      </w:r>
      <w:r>
        <w:rPr>
          <w:rFonts w:ascii="Times New Roman" w:hAnsi="Times New Roman" w:eastAsia="仿宋_GB2312" w:cs="Times New Roman"/>
          <w:sz w:val="24"/>
          <w:szCs w:val="28"/>
        </w:rPr>
        <w:t>单位，需加盖单位公章。</w:t>
      </w: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0ZjFmMmY2NWUzMDM5ZDY3MmI5MzA3MTg1YmJhYmYifQ=="/>
  </w:docVars>
  <w:rsids>
    <w:rsidRoot w:val="00484799"/>
    <w:rsid w:val="00053151"/>
    <w:rsid w:val="001B629E"/>
    <w:rsid w:val="00306143"/>
    <w:rsid w:val="003D6804"/>
    <w:rsid w:val="00484799"/>
    <w:rsid w:val="004D17AB"/>
    <w:rsid w:val="0057471A"/>
    <w:rsid w:val="007D0BEA"/>
    <w:rsid w:val="007F5099"/>
    <w:rsid w:val="00941D4E"/>
    <w:rsid w:val="009544B7"/>
    <w:rsid w:val="0099592B"/>
    <w:rsid w:val="009F1FB5"/>
    <w:rsid w:val="00A025C4"/>
    <w:rsid w:val="00B128DE"/>
    <w:rsid w:val="00CB6728"/>
    <w:rsid w:val="00CF27F3"/>
    <w:rsid w:val="00E6205D"/>
    <w:rsid w:val="00E66803"/>
    <w:rsid w:val="00ED23B2"/>
    <w:rsid w:val="00F82B9C"/>
    <w:rsid w:val="014C5970"/>
    <w:rsid w:val="4A84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table" w:customStyle="1" w:styleId="9">
    <w:name w:val="网格型1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6</TotalTime>
  <ScaleCrop>false</ScaleCrop>
  <LinksUpToDate>false</LinksUpToDate>
  <CharactersWithSpaces>200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2018-11-16T07:10:00Z</dcterms:created>
  <dc:creator>wxf</dc:creator>
  <cp:lastModifiedBy>雨籽</cp:lastModifiedBy>
  <dcterms:modified xsi:type="dcterms:W3CDTF">2024-02-28T02:57:34Z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A078C36DD0FD4BEBA1D947329C69EAFD_12</vt:lpwstr>
  </property>
</Properties>
</file>