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4649">
        <w:tc>
          <w:tcPr>
            <w:tcW w:w="509" w:type="dxa"/>
          </w:tcPr>
          <w:p w:rsidR="007B4649" w:rsidRDefault="00734E1A">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7B4649" w:rsidRDefault="00734E1A">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6</w:t>
            </w:r>
            <w:r>
              <w:rPr>
                <w:rFonts w:ascii="黑体" w:eastAsia="黑体" w:hAnsi="黑体"/>
                <w:sz w:val="21"/>
                <w:szCs w:val="21"/>
              </w:rPr>
              <w:t>5.020.20</w:t>
            </w:r>
            <w:r>
              <w:rPr>
                <w:rFonts w:ascii="黑体" w:eastAsia="黑体" w:hAnsi="黑体"/>
                <w:sz w:val="21"/>
                <w:szCs w:val="21"/>
              </w:rPr>
              <w:fldChar w:fldCharType="end"/>
            </w:r>
            <w:bookmarkEnd w:id="0"/>
          </w:p>
        </w:tc>
      </w:tr>
      <w:tr w:rsidR="007B4649">
        <w:tc>
          <w:tcPr>
            <w:tcW w:w="509" w:type="dxa"/>
          </w:tcPr>
          <w:p w:rsidR="007B4649" w:rsidRDefault="00734E1A">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7B4649">
              <w:trPr>
                <w:trHeight w:hRule="exact" w:val="1021"/>
              </w:trPr>
              <w:tc>
                <w:tcPr>
                  <w:tcW w:w="9242" w:type="dxa"/>
                  <w:vAlign w:val="center"/>
                </w:tcPr>
                <w:p w:rsidR="007B4649" w:rsidRDefault="00734E1A" w:rsidP="001C3BE7">
                  <w:pPr>
                    <w:pStyle w:val="affff8"/>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TEAGX</w:t>
                  </w:r>
                  <w:r>
                    <w:fldChar w:fldCharType="end"/>
                  </w:r>
                  <w:bookmarkEnd w:id="1"/>
                </w:p>
              </w:tc>
            </w:tr>
          </w:tbl>
          <w:p w:rsidR="007B4649" w:rsidRDefault="00734E1A">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B 05</w:t>
            </w:r>
            <w:r>
              <w:rPr>
                <w:rFonts w:ascii="黑体" w:eastAsia="黑体" w:hAnsi="黑体"/>
                <w:sz w:val="21"/>
                <w:szCs w:val="21"/>
              </w:rPr>
              <w:fldChar w:fldCharType="end"/>
            </w:r>
            <w:bookmarkEnd w:id="2"/>
          </w:p>
        </w:tc>
      </w:tr>
    </w:tbl>
    <w:p w:rsidR="007B4649" w:rsidRDefault="00734E1A">
      <w:pPr>
        <w:pStyle w:val="affff9"/>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7B4649" w:rsidRDefault="00734E1A">
      <w:pPr>
        <w:pStyle w:val="afffffffffb"/>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TEAGX</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rsidR="007B4649" w:rsidRDefault="00734E1A">
      <w:pPr>
        <w:pStyle w:val="afffffffffc"/>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rsidR="007B4649" w:rsidRDefault="00734E1A">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7B4649" w:rsidRDefault="007B4649">
      <w:pPr>
        <w:pStyle w:val="affff9"/>
        <w:framePr w:w="9639" w:h="6976" w:hRule="exact" w:hSpace="0" w:vSpace="0" w:wrap="around" w:hAnchor="page" w:y="6408"/>
        <w:jc w:val="center"/>
        <w:rPr>
          <w:rFonts w:ascii="黑体" w:eastAsia="黑体" w:hAnsi="黑体"/>
          <w:b w:val="0"/>
          <w:bCs w:val="0"/>
          <w:w w:val="100"/>
        </w:rPr>
      </w:pPr>
    </w:p>
    <w:p w:rsidR="007B4649" w:rsidRDefault="00734E1A">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广</w:t>
      </w:r>
      <w:r>
        <w:t>西复合六堡茶加工技术规程</w:t>
      </w:r>
      <w:r>
        <w:fldChar w:fldCharType="end"/>
      </w:r>
      <w:bookmarkEnd w:id="8"/>
    </w:p>
    <w:p w:rsidR="007B4649" w:rsidRDefault="007B4649">
      <w:pPr>
        <w:framePr w:w="9639" w:h="6974" w:hRule="exact" w:wrap="around" w:vAnchor="page" w:hAnchor="page" w:x="1419" w:y="6408" w:anchorLock="1"/>
        <w:ind w:left="-1418"/>
      </w:pPr>
    </w:p>
    <w:p w:rsidR="007B4649" w:rsidRDefault="00734E1A">
      <w:pPr>
        <w:pStyle w:val="afffffff1"/>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9"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sidR="007A4971" w:rsidRPr="007A4971">
        <w:rPr>
          <w:rFonts w:ascii="黑体" w:eastAsia="黑体" w:hAnsi="黑体"/>
          <w:szCs w:val="28"/>
        </w:rPr>
        <w:t>Technical code of practice</w:t>
      </w:r>
      <w:r w:rsidR="007A4971">
        <w:rPr>
          <w:rFonts w:ascii="黑体" w:eastAsia="黑体" w:hAnsi="黑体"/>
          <w:szCs w:val="28"/>
        </w:rPr>
        <w:t xml:space="preserve"> </w:t>
      </w:r>
      <w:r w:rsidR="007A4971" w:rsidRPr="007A4971">
        <w:rPr>
          <w:rFonts w:ascii="黑体" w:eastAsia="黑体" w:hAnsi="黑体"/>
          <w:szCs w:val="28"/>
        </w:rPr>
        <w:t>for processing Guangxi Composite Liu</w:t>
      </w:r>
      <w:r w:rsidR="007A4971">
        <w:rPr>
          <w:rFonts w:ascii="黑体" w:eastAsia="黑体" w:hAnsi="黑体"/>
          <w:szCs w:val="28"/>
        </w:rPr>
        <w:t>p</w:t>
      </w:r>
      <w:r w:rsidR="007A4971" w:rsidRPr="007A4971">
        <w:rPr>
          <w:rFonts w:ascii="黑体" w:eastAsia="黑体" w:hAnsi="黑体"/>
          <w:szCs w:val="28"/>
        </w:rPr>
        <w:t>ao Tea</w:t>
      </w:r>
      <w:r>
        <w:rPr>
          <w:rFonts w:ascii="黑体" w:eastAsia="黑体" w:hAnsi="黑体"/>
          <w:szCs w:val="28"/>
        </w:rPr>
        <w:fldChar w:fldCharType="end"/>
      </w:r>
      <w:bookmarkEnd w:id="9"/>
    </w:p>
    <w:p w:rsidR="007B4649" w:rsidRDefault="007B4649">
      <w:pPr>
        <w:framePr w:w="9639" w:h="6974" w:hRule="exact" w:wrap="around" w:vAnchor="page" w:hAnchor="page" w:x="1419" w:y="6408" w:anchorLock="1"/>
        <w:spacing w:line="760" w:lineRule="exact"/>
        <w:ind w:left="-1418"/>
      </w:pPr>
    </w:p>
    <w:p w:rsidR="007B4649" w:rsidRDefault="007B4649">
      <w:pPr>
        <w:pStyle w:val="afffffff1"/>
        <w:framePr w:w="9639" w:h="6974" w:hRule="exact" w:wrap="around" w:vAnchor="page" w:hAnchor="page" w:x="1419" w:y="6408" w:anchorLock="1"/>
        <w:textAlignment w:val="bottom"/>
        <w:rPr>
          <w:rFonts w:eastAsia="黑体"/>
          <w:szCs w:val="28"/>
        </w:rPr>
      </w:pPr>
    </w:p>
    <w:p w:rsidR="007B4649" w:rsidRDefault="00734E1A">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sidR="00170757">
        <w:rPr>
          <w:sz w:val="24"/>
          <w:szCs w:val="28"/>
        </w:rPr>
      </w:r>
      <w:r w:rsidR="00170757">
        <w:rPr>
          <w:sz w:val="24"/>
          <w:szCs w:val="28"/>
        </w:rPr>
        <w:fldChar w:fldCharType="separate"/>
      </w:r>
      <w:r>
        <w:rPr>
          <w:sz w:val="24"/>
          <w:szCs w:val="28"/>
        </w:rPr>
        <w:fldChar w:fldCharType="end"/>
      </w:r>
      <w:bookmarkEnd w:id="10"/>
    </w:p>
    <w:p w:rsidR="007B4649" w:rsidRDefault="00734E1A">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rsidR="007B4649" w:rsidRDefault="00734E1A">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sidR="00170757">
        <w:rPr>
          <w:b/>
          <w:sz w:val="21"/>
          <w:szCs w:val="28"/>
        </w:rPr>
      </w:r>
      <w:r w:rsidR="00170757">
        <w:rPr>
          <w:b/>
          <w:sz w:val="21"/>
          <w:szCs w:val="28"/>
        </w:rPr>
        <w:fldChar w:fldCharType="separate"/>
      </w:r>
      <w:r>
        <w:rPr>
          <w:b/>
          <w:sz w:val="21"/>
          <w:szCs w:val="28"/>
        </w:rPr>
        <w:fldChar w:fldCharType="end"/>
      </w:r>
      <w:bookmarkEnd w:id="12"/>
    </w:p>
    <w:p w:rsidR="007B4649" w:rsidRDefault="00734E1A">
      <w:pPr>
        <w:pStyle w:val="afffffffff9"/>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rsidR="007B4649" w:rsidRDefault="00734E1A">
      <w:pPr>
        <w:pStyle w:val="afffffffffa"/>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rsidR="007B4649" w:rsidRDefault="00734E1A">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广西茶业协会</w:t>
      </w:r>
      <w:r>
        <w:rPr>
          <w:rFonts w:hAnsi="黑体"/>
          <w:w w:val="100"/>
          <w:sz w:val="28"/>
        </w:rPr>
        <w:fldChar w:fldCharType="end"/>
      </w:r>
      <w:bookmarkEnd w:id="19"/>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7B4649" w:rsidRDefault="00734E1A">
      <w:pPr>
        <w:rPr>
          <w:rFonts w:ascii="宋体" w:hAnsi="宋体"/>
          <w:sz w:val="28"/>
          <w:szCs w:val="28"/>
        </w:rPr>
        <w:sectPr w:rsidR="007B4649">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7B4649" w:rsidRDefault="00734E1A">
      <w:pPr>
        <w:pStyle w:val="a6"/>
        <w:spacing w:before="900" w:after="360"/>
      </w:pPr>
      <w:bookmarkStart w:id="20" w:name="_Toc149912441"/>
      <w:bookmarkStart w:id="21" w:name="BookMark2"/>
      <w:r>
        <w:rPr>
          <w:spacing w:val="320"/>
        </w:rPr>
        <w:lastRenderedPageBreak/>
        <w:t>前</w:t>
      </w:r>
      <w:r>
        <w:t>言</w:t>
      </w:r>
      <w:bookmarkEnd w:id="20"/>
    </w:p>
    <w:p w:rsidR="007B4649" w:rsidRDefault="00734E1A">
      <w:pPr>
        <w:pStyle w:val="affffe"/>
        <w:ind w:firstLine="420"/>
      </w:pPr>
      <w:r>
        <w:rPr>
          <w:rFonts w:hint="eastAsia"/>
        </w:rPr>
        <w:t>本文件按照GB/T 1.1—2020《标准化工作导则  第1部分：标准化文件的结构和起草规则》的规定起草。</w:t>
      </w:r>
    </w:p>
    <w:p w:rsidR="007B4649" w:rsidRDefault="00734E1A">
      <w:pPr>
        <w:pStyle w:val="affffe"/>
        <w:ind w:firstLine="420"/>
      </w:pPr>
      <w:r>
        <w:rPr>
          <w:rFonts w:hint="eastAsia"/>
        </w:rPr>
        <w:t>请注意本文件的某些内容可能涉及专利。本文件的发布机构不承担识别专利的责任。</w:t>
      </w:r>
    </w:p>
    <w:p w:rsidR="007B4649" w:rsidRDefault="00734E1A">
      <w:pPr>
        <w:pStyle w:val="affffe"/>
        <w:ind w:firstLine="420"/>
      </w:pPr>
      <w:r>
        <w:rPr>
          <w:rFonts w:hint="eastAsia"/>
        </w:rPr>
        <w:t>本文件由广西茶业协会提出、归口并宣</w:t>
      </w:r>
      <w:proofErr w:type="gramStart"/>
      <w:r>
        <w:rPr>
          <w:rFonts w:hint="eastAsia"/>
        </w:rPr>
        <w:t>贯</w:t>
      </w:r>
      <w:proofErr w:type="gramEnd"/>
      <w:r>
        <w:rPr>
          <w:rFonts w:hint="eastAsia"/>
        </w:rPr>
        <w:t>。</w:t>
      </w:r>
    </w:p>
    <w:p w:rsidR="007B4649" w:rsidRDefault="00734E1A">
      <w:pPr>
        <w:pStyle w:val="affffe"/>
        <w:ind w:firstLine="420"/>
      </w:pPr>
      <w:r>
        <w:rPr>
          <w:rFonts w:hint="eastAsia"/>
        </w:rPr>
        <w:t>本文件起草单位：百色市茶业发展中心、广西壮族自治区茶叶科学研究所、广西绿异茶树良种研究院、西林县茶叶发展服务中心、广西凌云县金字塔白毫茶业有限公司、广西正道茶业有限公司、广西龙云山茶业集团有限公司、广西艺苑农业科技有限公司、广西凌云一尖茶业有限公司、广西八桂凌云茶业有限公司、西林县农村投资有限公司、广西茶业协会、广西平果市古州茶业有限公司等。</w:t>
      </w:r>
    </w:p>
    <w:p w:rsidR="007B4649" w:rsidRDefault="00734E1A">
      <w:pPr>
        <w:pStyle w:val="affffe"/>
        <w:ind w:firstLine="420"/>
      </w:pPr>
      <w:r>
        <w:rPr>
          <w:rFonts w:hint="eastAsia"/>
        </w:rPr>
        <w:t>本文件主要起草人：曾庆群、胡志宏、张汉莉、周彩月、卢仁龙、周泳臣、蓝燕、覃秀菊、黄兰</w:t>
      </w:r>
      <w:proofErr w:type="gramStart"/>
      <w:r>
        <w:rPr>
          <w:rFonts w:hint="eastAsia"/>
        </w:rPr>
        <w:t>彬</w:t>
      </w:r>
      <w:proofErr w:type="gramEnd"/>
      <w:r>
        <w:rPr>
          <w:rFonts w:hint="eastAsia"/>
        </w:rPr>
        <w:t>、黄捷、黄美兰、赵子</w:t>
      </w:r>
      <w:proofErr w:type="gramStart"/>
      <w:r>
        <w:rPr>
          <w:rFonts w:hint="eastAsia"/>
        </w:rPr>
        <w:t>慷</w:t>
      </w:r>
      <w:proofErr w:type="gramEnd"/>
      <w:r>
        <w:rPr>
          <w:rFonts w:hint="eastAsia"/>
        </w:rPr>
        <w:t>、黄大勇、杨秀政、聂根荣、秦健凤、梁显菊、官民俊、何炳竹、罗贵文、陈延春、韦晓思、吴孟银、胡晓芬、王</w:t>
      </w:r>
      <w:proofErr w:type="gramStart"/>
      <w:r>
        <w:rPr>
          <w:rFonts w:hint="eastAsia"/>
        </w:rPr>
        <w:t>葫</w:t>
      </w:r>
      <w:proofErr w:type="gramEnd"/>
      <w:r>
        <w:rPr>
          <w:rFonts w:hint="eastAsia"/>
        </w:rPr>
        <w:t>青、岑月、罗美玉、梁玉谈、岑姿漩、黄孝平、何素芳、韦达艳、曹美芬、劳冬梅、黄丽萍、牙家</w:t>
      </w:r>
      <w:proofErr w:type="gramStart"/>
      <w:r>
        <w:rPr>
          <w:rFonts w:hint="eastAsia"/>
        </w:rPr>
        <w:t>璇</w:t>
      </w:r>
      <w:proofErr w:type="gramEnd"/>
      <w:r>
        <w:rPr>
          <w:rFonts w:hint="eastAsia"/>
        </w:rPr>
        <w:t>、潘德建、黄玉玲、唐景池、农蓓、胡运情、黄小玲、杨振宁、吴廷帅、胡尚军、田茂玉、李东云、肖小科、王海辉、</w:t>
      </w:r>
      <w:proofErr w:type="gramStart"/>
      <w:r>
        <w:rPr>
          <w:rFonts w:hint="eastAsia"/>
        </w:rPr>
        <w:t>阮</w:t>
      </w:r>
      <w:proofErr w:type="gramEnd"/>
      <w:r>
        <w:rPr>
          <w:rFonts w:hint="eastAsia"/>
        </w:rPr>
        <w:t>柄仁。</w:t>
      </w:r>
    </w:p>
    <w:p w:rsidR="007B4649" w:rsidRDefault="007B4649">
      <w:pPr>
        <w:pStyle w:val="affffe"/>
        <w:ind w:firstLine="420"/>
      </w:pPr>
    </w:p>
    <w:p w:rsidR="007B4649" w:rsidRDefault="007B4649">
      <w:pPr>
        <w:pStyle w:val="affffe"/>
        <w:ind w:firstLine="420"/>
        <w:sectPr w:rsidR="007B4649">
          <w:headerReference w:type="even" r:id="rId17"/>
          <w:headerReference w:type="default" r:id="rId18"/>
          <w:footerReference w:type="even" r:id="rId19"/>
          <w:footerReference w:type="default" r:id="rId20"/>
          <w:pgSz w:w="11906" w:h="16838"/>
          <w:pgMar w:top="1928" w:right="1134" w:bottom="1134" w:left="1134" w:header="1418" w:footer="1134" w:gutter="284"/>
          <w:pgNumType w:fmt="upperRoman" w:start="1"/>
          <w:cols w:space="425"/>
          <w:formProt w:val="0"/>
          <w:docGrid w:linePitch="312"/>
        </w:sectPr>
      </w:pPr>
    </w:p>
    <w:p w:rsidR="007B4649" w:rsidRDefault="007B4649">
      <w:pPr>
        <w:spacing w:line="20" w:lineRule="exact"/>
        <w:jc w:val="center"/>
        <w:rPr>
          <w:rFonts w:ascii="黑体" w:eastAsia="黑体" w:hAnsi="黑体"/>
          <w:sz w:val="32"/>
          <w:szCs w:val="32"/>
        </w:rPr>
      </w:pPr>
      <w:bookmarkStart w:id="22" w:name="BookMark4"/>
      <w:bookmarkEnd w:id="21"/>
    </w:p>
    <w:p w:rsidR="007B4649" w:rsidRDefault="007B4649">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2EA3C48C7CA24063BDD99586BB48E6DE"/>
        </w:placeholder>
      </w:sdtPr>
      <w:sdtEndPr/>
      <w:sdtContent>
        <w:p w:rsidR="007B4649" w:rsidRDefault="00734E1A">
          <w:pPr>
            <w:pStyle w:val="afffffffff1"/>
            <w:spacing w:beforeLines="1" w:before="2" w:afterLines="220" w:after="528"/>
          </w:pPr>
          <w:r>
            <w:rPr>
              <w:rFonts w:hint="eastAsia"/>
            </w:rPr>
            <w:t>广西复合六</w:t>
          </w:r>
          <w:proofErr w:type="gramStart"/>
          <w:r>
            <w:rPr>
              <w:rFonts w:hint="eastAsia"/>
            </w:rPr>
            <w:t>堡茶加工</w:t>
          </w:r>
          <w:proofErr w:type="gramEnd"/>
          <w:r>
            <w:rPr>
              <w:rFonts w:hint="eastAsia"/>
            </w:rPr>
            <w:t>技术规程</w:t>
          </w:r>
        </w:p>
      </w:sdtContent>
    </w:sdt>
    <w:p w:rsidR="007B4649" w:rsidRDefault="00734E1A">
      <w:pPr>
        <w:pStyle w:val="affc"/>
        <w:spacing w:before="240" w:after="240"/>
      </w:pPr>
      <w:bookmarkStart w:id="24" w:name="_Toc26648465"/>
      <w:bookmarkStart w:id="25" w:name="_Toc26986771"/>
      <w:bookmarkStart w:id="26" w:name="_Toc26718930"/>
      <w:bookmarkStart w:id="27" w:name="_Toc24884218"/>
      <w:bookmarkStart w:id="28" w:name="_Toc26986530"/>
      <w:bookmarkStart w:id="29" w:name="_Toc149912442"/>
      <w:bookmarkStart w:id="30" w:name="_Toc24884211"/>
      <w:bookmarkStart w:id="31" w:name="_Toc97192964"/>
      <w:bookmarkStart w:id="32" w:name="_Toc17233325"/>
      <w:bookmarkStart w:id="33" w:name="_Toc17233333"/>
      <w:bookmarkEnd w:id="23"/>
      <w:r>
        <w:rPr>
          <w:rFonts w:hint="eastAsia"/>
        </w:rPr>
        <w:t>范围</w:t>
      </w:r>
      <w:bookmarkEnd w:id="24"/>
      <w:bookmarkEnd w:id="25"/>
      <w:bookmarkEnd w:id="26"/>
      <w:bookmarkEnd w:id="27"/>
      <w:bookmarkEnd w:id="28"/>
      <w:bookmarkEnd w:id="29"/>
      <w:bookmarkEnd w:id="30"/>
      <w:bookmarkEnd w:id="31"/>
      <w:bookmarkEnd w:id="32"/>
      <w:bookmarkEnd w:id="33"/>
    </w:p>
    <w:p w:rsidR="007B4649" w:rsidRDefault="00734E1A">
      <w:pPr>
        <w:pStyle w:val="affffe"/>
        <w:ind w:firstLine="420"/>
      </w:pPr>
      <w:bookmarkStart w:id="34" w:name="_Toc17233334"/>
      <w:bookmarkStart w:id="35" w:name="_Toc26648466"/>
      <w:bookmarkStart w:id="36" w:name="_Toc24884212"/>
      <w:bookmarkStart w:id="37" w:name="_Toc24884219"/>
      <w:bookmarkStart w:id="38" w:name="_Toc17233326"/>
      <w:r>
        <w:t>本文件</w:t>
      </w:r>
      <w:r>
        <w:rPr>
          <w:rFonts w:hint="eastAsia"/>
        </w:rPr>
        <w:t>确立了广西复合六</w:t>
      </w:r>
      <w:proofErr w:type="gramStart"/>
      <w:r>
        <w:rPr>
          <w:rFonts w:hint="eastAsia"/>
        </w:rPr>
        <w:t>堡茶加工</w:t>
      </w:r>
      <w:proofErr w:type="gramEnd"/>
      <w:r>
        <w:rPr>
          <w:rFonts w:hint="eastAsia"/>
        </w:rPr>
        <w:t>的程序，规定了加工过程卫生、设备及工具、原料、加工用水的要求，以及初制加工工艺、精制加工工艺各阶段的操作指示。</w:t>
      </w:r>
    </w:p>
    <w:p w:rsidR="007B4649" w:rsidRPr="00191CBE" w:rsidRDefault="00734E1A">
      <w:pPr>
        <w:pStyle w:val="affffe"/>
        <w:ind w:firstLine="420"/>
        <w:rPr>
          <w:color w:val="FF0000"/>
        </w:rPr>
      </w:pPr>
      <w:r>
        <w:t>本文件适用于</w:t>
      </w:r>
      <w:r w:rsidR="00A955A8">
        <w:rPr>
          <w:rFonts w:hint="eastAsia"/>
        </w:rPr>
        <w:t>广西</w:t>
      </w:r>
      <w:r>
        <w:rPr>
          <w:rFonts w:hint="eastAsia"/>
        </w:rPr>
        <w:t>复合六堡茶的加工。</w:t>
      </w:r>
      <w:bookmarkStart w:id="39" w:name="_GoBack"/>
      <w:bookmarkEnd w:id="39"/>
    </w:p>
    <w:p w:rsidR="007B4649" w:rsidRDefault="00734E1A">
      <w:pPr>
        <w:pStyle w:val="affc"/>
        <w:spacing w:before="240" w:after="240"/>
      </w:pPr>
      <w:bookmarkStart w:id="40" w:name="_Toc97192965"/>
      <w:bookmarkStart w:id="41" w:name="_Toc26986531"/>
      <w:bookmarkStart w:id="42" w:name="_Toc149912443"/>
      <w:bookmarkStart w:id="43" w:name="_Toc26986772"/>
      <w:bookmarkStart w:id="44" w:name="_Toc26718931"/>
      <w:r>
        <w:rPr>
          <w:rFonts w:hint="eastAsia"/>
        </w:rPr>
        <w:t>规范性引用文件</w:t>
      </w:r>
      <w:bookmarkEnd w:id="34"/>
      <w:bookmarkEnd w:id="35"/>
      <w:bookmarkEnd w:id="36"/>
      <w:bookmarkEnd w:id="37"/>
      <w:bookmarkEnd w:id="38"/>
      <w:bookmarkEnd w:id="40"/>
      <w:bookmarkEnd w:id="41"/>
      <w:bookmarkEnd w:id="42"/>
      <w:bookmarkEnd w:id="43"/>
      <w:bookmarkEnd w:id="44"/>
    </w:p>
    <w:sdt>
      <w:sdtPr>
        <w:rPr>
          <w:rFonts w:hint="eastAsia"/>
        </w:rPr>
        <w:id w:val="715848253"/>
        <w:placeholder>
          <w:docPart w:val="8C11E680514A481FB15EF6A95D37A52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7B4649" w:rsidRDefault="00734E1A">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7B4649" w:rsidRDefault="00734E1A">
      <w:pPr>
        <w:pStyle w:val="affffe"/>
        <w:ind w:firstLine="420"/>
        <w:rPr>
          <w:highlight w:val="yellow"/>
        </w:rPr>
      </w:pPr>
      <w:r>
        <w:rPr>
          <w:rFonts w:hint="eastAsia"/>
        </w:rPr>
        <w:t xml:space="preserve">GB 5749 </w:t>
      </w:r>
      <w:r>
        <w:t xml:space="preserve"> </w:t>
      </w:r>
      <w:r>
        <w:rPr>
          <w:rFonts w:hint="eastAsia"/>
        </w:rPr>
        <w:t>生活饮用水卫生标准</w:t>
      </w:r>
    </w:p>
    <w:p w:rsidR="007B4649" w:rsidRDefault="00734E1A">
      <w:pPr>
        <w:pStyle w:val="affffe"/>
        <w:ind w:firstLine="420"/>
      </w:pPr>
      <w:r>
        <w:rPr>
          <w:rFonts w:hint="eastAsia"/>
        </w:rPr>
        <w:t>GB 14881</w:t>
      </w:r>
      <w:r>
        <w:t xml:space="preserve"> </w:t>
      </w:r>
      <w:r>
        <w:rPr>
          <w:rFonts w:hint="eastAsia"/>
        </w:rPr>
        <w:t xml:space="preserve"> 食品安全国家标准 </w:t>
      </w:r>
      <w:r>
        <w:t xml:space="preserve"> </w:t>
      </w:r>
      <w:r>
        <w:rPr>
          <w:rFonts w:hint="eastAsia"/>
        </w:rPr>
        <w:t>食品生产通用卫生规范</w:t>
      </w:r>
    </w:p>
    <w:p w:rsidR="007B4649" w:rsidRDefault="00734E1A">
      <w:pPr>
        <w:pStyle w:val="affffe"/>
        <w:ind w:firstLine="420"/>
      </w:pPr>
      <w:r>
        <w:rPr>
          <w:rFonts w:hint="eastAsia"/>
        </w:rPr>
        <w:t xml:space="preserve">GB/T 30375 </w:t>
      </w:r>
      <w:r>
        <w:t xml:space="preserve"> </w:t>
      </w:r>
      <w:r>
        <w:rPr>
          <w:rFonts w:hint="eastAsia"/>
        </w:rPr>
        <w:t>茶叶贮存</w:t>
      </w:r>
    </w:p>
    <w:p w:rsidR="007B4649" w:rsidRDefault="00734E1A">
      <w:pPr>
        <w:pStyle w:val="affffe"/>
        <w:ind w:firstLine="420"/>
      </w:pPr>
      <w:r>
        <w:rPr>
          <w:rFonts w:hint="eastAsia"/>
        </w:rPr>
        <w:t>GB/T 40633</w:t>
      </w:r>
      <w:r>
        <w:t xml:space="preserve">  </w:t>
      </w:r>
      <w:r>
        <w:rPr>
          <w:rFonts w:hint="eastAsia"/>
        </w:rPr>
        <w:t>茶叶加工术语</w:t>
      </w:r>
    </w:p>
    <w:p w:rsidR="007B4649" w:rsidRDefault="00734E1A">
      <w:pPr>
        <w:pStyle w:val="affffe"/>
        <w:ind w:firstLine="420"/>
      </w:pPr>
      <w:r>
        <w:rPr>
          <w:rFonts w:hint="eastAsia"/>
        </w:rPr>
        <w:t xml:space="preserve">GH/T 1070 </w:t>
      </w:r>
      <w:r>
        <w:t xml:space="preserve"> </w:t>
      </w:r>
      <w:r>
        <w:rPr>
          <w:rFonts w:hint="eastAsia"/>
        </w:rPr>
        <w:t>茶叶包装通则</w:t>
      </w:r>
    </w:p>
    <w:p w:rsidR="007B4649" w:rsidRDefault="00734E1A">
      <w:pPr>
        <w:pStyle w:val="affffe"/>
        <w:ind w:firstLine="420"/>
      </w:pPr>
      <w:r>
        <w:rPr>
          <w:rFonts w:hint="eastAsia"/>
        </w:rPr>
        <w:t xml:space="preserve">NY/T 5019 </w:t>
      </w:r>
      <w:r>
        <w:t xml:space="preserve"> </w:t>
      </w:r>
      <w:r>
        <w:rPr>
          <w:rFonts w:hint="eastAsia"/>
        </w:rPr>
        <w:t>无公害食品 茶叶加工技术规程</w:t>
      </w:r>
    </w:p>
    <w:p w:rsidR="007B4649" w:rsidRDefault="00734E1A">
      <w:pPr>
        <w:pStyle w:val="affc"/>
        <w:spacing w:before="240" w:after="240"/>
      </w:pPr>
      <w:bookmarkStart w:id="45" w:name="_Toc97192966"/>
      <w:bookmarkStart w:id="46" w:name="_Toc149912444"/>
      <w:r>
        <w:rPr>
          <w:rFonts w:hint="eastAsia"/>
          <w:szCs w:val="21"/>
        </w:rPr>
        <w:t>术语和定义</w:t>
      </w:r>
      <w:bookmarkStart w:id="47" w:name="_Toc26986532"/>
      <w:bookmarkEnd w:id="45"/>
      <w:bookmarkEnd w:id="46"/>
      <w:bookmarkEnd w:id="47"/>
    </w:p>
    <w:p w:rsidR="007A4971" w:rsidRDefault="00170757" w:rsidP="007A4971">
      <w:pPr>
        <w:pStyle w:val="affffe"/>
        <w:ind w:firstLine="420"/>
      </w:pPr>
      <w:sdt>
        <w:sdtPr>
          <w:id w:val="-1909835108"/>
          <w:placeholder>
            <w:docPart w:val="{ac4b51c3-fa25-47ae-83eb-ff29feb97ef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r w:rsidR="00734E1A">
            <w:t>GB/T 40633界定的术语和定义适用于本文件。</w:t>
          </w:r>
        </w:sdtContent>
      </w:sdt>
    </w:p>
    <w:p w:rsidR="007A4971" w:rsidRDefault="007A4971" w:rsidP="007A4971">
      <w:pPr>
        <w:pStyle w:val="affffffffffd"/>
        <w:ind w:left="420" w:hangingChars="200" w:hanging="420"/>
        <w:rPr>
          <w:rFonts w:ascii="黑体" w:eastAsia="黑体" w:hAnsi="黑体"/>
        </w:rPr>
      </w:pPr>
    </w:p>
    <w:p w:rsidR="007B4649" w:rsidRPr="007A4971" w:rsidRDefault="00734E1A" w:rsidP="007A4971">
      <w:pPr>
        <w:pStyle w:val="affffffffffd"/>
        <w:numPr>
          <w:ilvl w:val="0"/>
          <w:numId w:val="0"/>
        </w:numPr>
        <w:ind w:left="420"/>
        <w:rPr>
          <w:rFonts w:ascii="黑体" w:eastAsia="黑体" w:hAnsi="黑体"/>
        </w:rPr>
      </w:pPr>
      <w:r w:rsidRPr="007A4971">
        <w:rPr>
          <w:rFonts w:ascii="黑体" w:eastAsia="黑体" w:hAnsi="黑体" w:hint="eastAsia"/>
        </w:rPr>
        <w:t>复合</w:t>
      </w:r>
      <w:proofErr w:type="gramStart"/>
      <w:r w:rsidRPr="007A4971">
        <w:rPr>
          <w:rFonts w:ascii="黑体" w:eastAsia="黑体" w:hAnsi="黑体" w:hint="eastAsia"/>
        </w:rPr>
        <w:t>六堡茶</w:t>
      </w:r>
      <w:proofErr w:type="gramEnd"/>
      <w:r w:rsidR="007A4971" w:rsidRPr="007A4971">
        <w:rPr>
          <w:rFonts w:ascii="黑体" w:eastAsia="黑体" w:hAnsi="黑体" w:hint="eastAsia"/>
        </w:rPr>
        <w:t xml:space="preserve"> </w:t>
      </w:r>
      <w:r w:rsidR="007A4971" w:rsidRPr="007A4971">
        <w:rPr>
          <w:rFonts w:ascii="黑体" w:eastAsia="黑体" w:hAnsi="黑体"/>
        </w:rPr>
        <w:t xml:space="preserve"> </w:t>
      </w:r>
      <w:r w:rsidR="007A4971">
        <w:rPr>
          <w:rFonts w:ascii="黑体" w:eastAsia="黑体" w:hAnsi="黑体"/>
        </w:rPr>
        <w:t>c</w:t>
      </w:r>
      <w:r w:rsidR="007A4971" w:rsidRPr="007A4971">
        <w:rPr>
          <w:rFonts w:ascii="黑体" w:eastAsia="黑体" w:hAnsi="黑体"/>
        </w:rPr>
        <w:t xml:space="preserve">ompound </w:t>
      </w:r>
      <w:proofErr w:type="spellStart"/>
      <w:r w:rsidR="007A4971" w:rsidRPr="007A4971">
        <w:rPr>
          <w:rFonts w:ascii="黑体" w:eastAsia="黑体" w:hAnsi="黑体"/>
        </w:rPr>
        <w:t>Liu</w:t>
      </w:r>
      <w:r w:rsidR="007A4971">
        <w:rPr>
          <w:rFonts w:ascii="黑体" w:eastAsia="黑体" w:hAnsi="黑体"/>
        </w:rPr>
        <w:t>p</w:t>
      </w:r>
      <w:r w:rsidR="007A4971" w:rsidRPr="007A4971">
        <w:rPr>
          <w:rFonts w:ascii="黑体" w:eastAsia="黑体" w:hAnsi="黑体"/>
        </w:rPr>
        <w:t>ao</w:t>
      </w:r>
      <w:proofErr w:type="spellEnd"/>
      <w:r w:rsidR="007A4971" w:rsidRPr="007A4971">
        <w:rPr>
          <w:rFonts w:ascii="黑体" w:eastAsia="黑体" w:hAnsi="黑体"/>
        </w:rPr>
        <w:t xml:space="preserve"> Tea</w:t>
      </w:r>
    </w:p>
    <w:p w:rsidR="007B4649" w:rsidRDefault="00775EF7">
      <w:pPr>
        <w:pStyle w:val="affffe"/>
        <w:ind w:firstLine="420"/>
      </w:pPr>
      <w:r w:rsidRPr="00775EF7">
        <w:rPr>
          <w:rFonts w:hint="eastAsia"/>
        </w:rPr>
        <w:t>采用红茶轻发酵工艺将不同的茶树品种原料加工成六堡毛茶后经</w:t>
      </w:r>
      <w:proofErr w:type="gramStart"/>
      <w:r w:rsidRPr="00775EF7">
        <w:rPr>
          <w:rFonts w:hint="eastAsia"/>
        </w:rPr>
        <w:t>拼配再</w:t>
      </w:r>
      <w:proofErr w:type="gramEnd"/>
      <w:r w:rsidRPr="00775EF7">
        <w:rPr>
          <w:rFonts w:hint="eastAsia"/>
        </w:rPr>
        <w:t>渥堆发酵成</w:t>
      </w:r>
      <w:proofErr w:type="gramStart"/>
      <w:r w:rsidRPr="00775EF7">
        <w:rPr>
          <w:rFonts w:hint="eastAsia"/>
        </w:rPr>
        <w:t>六堡茶的</w:t>
      </w:r>
      <w:proofErr w:type="gramEnd"/>
      <w:r w:rsidRPr="00775EF7">
        <w:rPr>
          <w:rFonts w:hint="eastAsia"/>
        </w:rPr>
        <w:t>成品。</w:t>
      </w:r>
    </w:p>
    <w:p w:rsidR="007B4649" w:rsidRDefault="00734E1A">
      <w:pPr>
        <w:pStyle w:val="affc"/>
        <w:spacing w:before="240" w:after="240"/>
      </w:pPr>
      <w:r>
        <w:rPr>
          <w:rFonts w:hint="eastAsia"/>
        </w:rPr>
        <w:t>加工过程卫生要求</w:t>
      </w:r>
    </w:p>
    <w:p w:rsidR="007B4649" w:rsidRDefault="00734E1A" w:rsidP="007A4971">
      <w:pPr>
        <w:pStyle w:val="affffe"/>
        <w:ind w:firstLine="420"/>
      </w:pPr>
      <w:r>
        <w:rPr>
          <w:rFonts w:hint="eastAsia"/>
        </w:rPr>
        <w:t>应符合GB 14881</w:t>
      </w:r>
      <w:r>
        <w:t>的</w:t>
      </w:r>
      <w:r>
        <w:rPr>
          <w:rFonts w:hint="eastAsia"/>
        </w:rPr>
        <w:t>相关规定。</w:t>
      </w:r>
    </w:p>
    <w:p w:rsidR="007B4649" w:rsidRDefault="00734E1A">
      <w:pPr>
        <w:pStyle w:val="affc"/>
        <w:spacing w:before="240" w:after="240"/>
      </w:pPr>
      <w:r>
        <w:rPr>
          <w:rFonts w:hint="eastAsia"/>
        </w:rPr>
        <w:t>设备及工具要求</w:t>
      </w:r>
    </w:p>
    <w:p w:rsidR="007B4649" w:rsidRDefault="00734E1A">
      <w:pPr>
        <w:pStyle w:val="affffffff7"/>
      </w:pPr>
      <w:r>
        <w:rPr>
          <w:rFonts w:hint="eastAsia"/>
        </w:rPr>
        <w:t>复合型</w:t>
      </w:r>
      <w:proofErr w:type="gramStart"/>
      <w:r>
        <w:rPr>
          <w:rFonts w:hint="eastAsia"/>
        </w:rPr>
        <w:t>六堡茶初制</w:t>
      </w:r>
      <w:proofErr w:type="gramEnd"/>
      <w:r>
        <w:rPr>
          <w:rFonts w:hint="eastAsia"/>
        </w:rPr>
        <w:t>加工设备包括但不限于：揉捻机、发酵机、解块机、烘干机。精制加工设备包括但不限于：筛分机、风选机、色选机、蒸制机、压制机、包装机等。</w:t>
      </w:r>
    </w:p>
    <w:p w:rsidR="007B4649" w:rsidRDefault="00734E1A">
      <w:pPr>
        <w:pStyle w:val="affffffff7"/>
      </w:pPr>
      <w:r>
        <w:rPr>
          <w:rFonts w:hint="eastAsia"/>
        </w:rPr>
        <w:t>加工设备应符合NY/T 5019的规定，与食品接触的设备与工具应符合GB 14881及国家相关规定的要求。</w:t>
      </w:r>
    </w:p>
    <w:p w:rsidR="007B4649" w:rsidRDefault="00734E1A">
      <w:pPr>
        <w:pStyle w:val="affc"/>
        <w:spacing w:before="240" w:after="240"/>
      </w:pPr>
      <w:r>
        <w:rPr>
          <w:rFonts w:hint="eastAsia"/>
        </w:rPr>
        <w:t>原料要求</w:t>
      </w:r>
    </w:p>
    <w:p w:rsidR="007B4649" w:rsidRDefault="00734E1A">
      <w:pPr>
        <w:pStyle w:val="affffffff7"/>
      </w:pPr>
      <w:r>
        <w:rPr>
          <w:rFonts w:hint="eastAsia"/>
        </w:rPr>
        <w:t>芽叶应新鲜、完整，无红变叶、腐败变质叶及杂物等。</w:t>
      </w:r>
    </w:p>
    <w:p w:rsidR="007B4649" w:rsidRDefault="00734E1A">
      <w:pPr>
        <w:pStyle w:val="affffffff7"/>
      </w:pPr>
      <w:r>
        <w:rPr>
          <w:rFonts w:hint="eastAsia"/>
        </w:rPr>
        <w:t>原料依据鲜叶嫩度分四级，具体要求如下：</w:t>
      </w:r>
    </w:p>
    <w:p w:rsidR="007B4649" w:rsidRDefault="00734E1A">
      <w:pPr>
        <w:pStyle w:val="af2"/>
      </w:pPr>
      <w:r>
        <w:rPr>
          <w:rFonts w:hint="eastAsia"/>
        </w:rPr>
        <w:t>特级茶原料中，一芽二叶、同等嫩度的对夹叶及以上的比例应不低于90％，芽叶匀整；</w:t>
      </w:r>
    </w:p>
    <w:p w:rsidR="007B4649" w:rsidRDefault="00734E1A">
      <w:pPr>
        <w:pStyle w:val="af2"/>
      </w:pPr>
      <w:r>
        <w:rPr>
          <w:rFonts w:hint="eastAsia"/>
        </w:rPr>
        <w:t>一级茶原料中，一芽三叶、同等嫩度的对夹叶及以上的比例应不低于90％，芽叶匀整；</w:t>
      </w:r>
    </w:p>
    <w:p w:rsidR="007B4649" w:rsidRDefault="00734E1A">
      <w:pPr>
        <w:pStyle w:val="af2"/>
      </w:pPr>
      <w:r>
        <w:rPr>
          <w:rFonts w:hint="eastAsia"/>
        </w:rPr>
        <w:t>二级茶原料中，一芽四叶、同等嫩度的对夹叶及以上的比例应不低于90％；</w:t>
      </w:r>
    </w:p>
    <w:p w:rsidR="007B4649" w:rsidRDefault="00734E1A">
      <w:pPr>
        <w:pStyle w:val="af2"/>
      </w:pPr>
      <w:r>
        <w:rPr>
          <w:rFonts w:hint="eastAsia"/>
        </w:rPr>
        <w:t>三级茶原料中，一芽四叶、同等嫩度的对夹叶及以上的比例应不低于60％。</w:t>
      </w:r>
    </w:p>
    <w:p w:rsidR="007A4971" w:rsidRDefault="007A4971" w:rsidP="007A4971">
      <w:pPr>
        <w:pStyle w:val="af2"/>
        <w:numPr>
          <w:ilvl w:val="0"/>
          <w:numId w:val="0"/>
        </w:numPr>
        <w:ind w:left="851"/>
      </w:pPr>
    </w:p>
    <w:p w:rsidR="007A4971" w:rsidRDefault="007A4971" w:rsidP="007A4971">
      <w:pPr>
        <w:pStyle w:val="af2"/>
        <w:numPr>
          <w:ilvl w:val="0"/>
          <w:numId w:val="0"/>
        </w:numPr>
        <w:ind w:left="851"/>
      </w:pPr>
    </w:p>
    <w:p w:rsidR="007B4649" w:rsidRDefault="00734E1A">
      <w:pPr>
        <w:pStyle w:val="affc"/>
        <w:spacing w:before="240" w:after="240"/>
      </w:pPr>
      <w:r>
        <w:rPr>
          <w:rFonts w:hint="eastAsia"/>
        </w:rPr>
        <w:lastRenderedPageBreak/>
        <w:t>加工用水</w:t>
      </w:r>
    </w:p>
    <w:p w:rsidR="007B4649" w:rsidRDefault="00734E1A">
      <w:pPr>
        <w:pStyle w:val="affffe"/>
        <w:ind w:firstLine="420"/>
      </w:pPr>
      <w:r>
        <w:rPr>
          <w:rFonts w:hint="eastAsia"/>
        </w:rPr>
        <w:t>应符合GB 5749的规定。</w:t>
      </w:r>
    </w:p>
    <w:p w:rsidR="007B4649" w:rsidRDefault="00734E1A">
      <w:pPr>
        <w:pStyle w:val="affc"/>
        <w:spacing w:before="240" w:after="240"/>
      </w:pPr>
      <w:r>
        <w:t>加工工艺</w:t>
      </w:r>
    </w:p>
    <w:p w:rsidR="007B4649" w:rsidRDefault="00734E1A">
      <w:pPr>
        <w:pStyle w:val="affd"/>
        <w:spacing w:before="120" w:after="120"/>
      </w:pPr>
      <w:r>
        <w:t>工艺流程</w:t>
      </w:r>
    </w:p>
    <w:p w:rsidR="007B4649" w:rsidRDefault="00734E1A">
      <w:pPr>
        <w:pStyle w:val="affe"/>
        <w:spacing w:before="120" w:after="120"/>
      </w:pPr>
      <w:r>
        <w:t>初制加工工艺</w:t>
      </w:r>
    </w:p>
    <w:p w:rsidR="007B4649" w:rsidRDefault="00734E1A">
      <w:pPr>
        <w:pStyle w:val="affffe"/>
        <w:ind w:firstLine="420"/>
      </w:pPr>
      <w:r>
        <w:t>见图</w:t>
      </w:r>
      <w:r>
        <w:rPr>
          <w:rFonts w:hint="eastAsia"/>
        </w:rPr>
        <w:t>1</w:t>
      </w:r>
      <w:r>
        <w:t>。</w:t>
      </w:r>
    </w:p>
    <w:p w:rsidR="007B4649" w:rsidRDefault="00122ACD">
      <w:pPr>
        <w:pStyle w:val="affffe"/>
        <w:ind w:firstLineChars="0" w:firstLine="0"/>
      </w:pPr>
      <w:r>
        <w:rPr>
          <w:noProof/>
        </w:rPr>
        <mc:AlternateContent>
          <mc:Choice Requires="wps">
            <w:drawing>
              <wp:anchor distT="0" distB="0" distL="114300" distR="114300" simplePos="0" relativeHeight="251669504" behindDoc="0" locked="0" layoutInCell="1" allowOverlap="1" wp14:anchorId="4B24B7FA" wp14:editId="5AB2CE95">
                <wp:simplePos x="0" y="0"/>
                <wp:positionH relativeFrom="column">
                  <wp:posOffset>3902710</wp:posOffset>
                </wp:positionH>
                <wp:positionV relativeFrom="paragraph">
                  <wp:posOffset>259080</wp:posOffset>
                </wp:positionV>
                <wp:extent cx="190500" cy="0"/>
                <wp:effectExtent l="0" t="76200" r="19050" b="114300"/>
                <wp:wrapNone/>
                <wp:docPr id="19" name="直接箭头连接符 19"/>
                <wp:cNvGraphicFramePr/>
                <a:graphic xmlns:a="http://schemas.openxmlformats.org/drawingml/2006/main">
                  <a:graphicData uri="http://schemas.microsoft.com/office/word/2010/wordprocessingShape">
                    <wps:wsp>
                      <wps:cNvCnPr/>
                      <wps:spPr>
                        <a:xfrm>
                          <a:off x="0" y="0"/>
                          <a:ext cx="190500" cy="0"/>
                        </a:xfrm>
                        <a:prstGeom prst="straightConnector1">
                          <a:avLst/>
                        </a:prstGeom>
                        <a:noFill/>
                        <a:ln w="9525">
                          <a:solidFill>
                            <a:srgbClr val="000000"/>
                          </a:solidFill>
                          <a:round/>
                          <a:tailEnd type="arrow"/>
                        </a:ln>
                      </wps:spPr>
                      <wps:bodyPr/>
                    </wps:wsp>
                  </a:graphicData>
                </a:graphic>
              </wp:anchor>
            </w:drawing>
          </mc:Choice>
          <mc:Fallback>
            <w:pict>
              <v:shapetype w14:anchorId="582D7892" id="_x0000_t32" coordsize="21600,21600" o:spt="32" o:oned="t" path="m,l21600,21600e" filled="f">
                <v:path arrowok="t" fillok="f" o:connecttype="none"/>
                <o:lock v:ext="edit" shapetype="t"/>
              </v:shapetype>
              <v:shape id="直接箭头连接符 19" o:spid="_x0000_s1026" type="#_x0000_t32" style="position:absolute;left:0;text-align:left;margin-left:307.3pt;margin-top:20.4pt;width:1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">
                <v:stroke endarrow="open"/>
              </v:shape>
            </w:pict>
          </mc:Fallback>
        </mc:AlternateContent>
      </w:r>
      <w:r>
        <w:rPr>
          <w:noProof/>
        </w:rPr>
        <mc:AlternateContent>
          <mc:Choice Requires="wps">
            <w:drawing>
              <wp:anchor distT="0" distB="0" distL="114300" distR="114300" simplePos="0" relativeHeight="251666432" behindDoc="0" locked="0" layoutInCell="1" allowOverlap="1" wp14:anchorId="0410575B" wp14:editId="01F3DEE2">
                <wp:simplePos x="0" y="0"/>
                <wp:positionH relativeFrom="column">
                  <wp:posOffset>2470150</wp:posOffset>
                </wp:positionH>
                <wp:positionV relativeFrom="paragraph">
                  <wp:posOffset>262255</wp:posOffset>
                </wp:positionV>
                <wp:extent cx="190500" cy="0"/>
                <wp:effectExtent l="0" t="76200" r="19050" b="114300"/>
                <wp:wrapNone/>
                <wp:docPr id="16" name="直接箭头连接符 16"/>
                <wp:cNvGraphicFramePr/>
                <a:graphic xmlns:a="http://schemas.openxmlformats.org/drawingml/2006/main">
                  <a:graphicData uri="http://schemas.microsoft.com/office/word/2010/wordprocessingShape">
                    <wps:wsp>
                      <wps:cNvCnPr/>
                      <wps:spPr>
                        <a:xfrm>
                          <a:off x="0" y="0"/>
                          <a:ext cx="190500" cy="0"/>
                        </a:xfrm>
                        <a:prstGeom prst="straightConnector1">
                          <a:avLst/>
                        </a:prstGeom>
                        <a:noFill/>
                        <a:ln w="9525">
                          <a:solidFill>
                            <a:srgbClr val="000000"/>
                          </a:solidFill>
                          <a:round/>
                          <a:tailEnd type="arrow"/>
                        </a:ln>
                      </wps:spPr>
                      <wps:bodyPr/>
                    </wps:wsp>
                  </a:graphicData>
                </a:graphic>
              </wp:anchor>
            </w:drawing>
          </mc:Choice>
          <mc:Fallback>
            <w:pict>
              <v:shape w14:anchorId="59F97E89" id="直接箭头连接符 16" o:spid="_x0000_s1026" type="#_x0000_t32" style="position:absolute;left:0;text-align:left;margin-left:194.5pt;margin-top:20.65pt;width:1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">
                <v:stroke endarrow="open"/>
              </v:shape>
            </w:pict>
          </mc:Fallback>
        </mc:AlternateContent>
      </w:r>
      <w:r>
        <w:rPr>
          <w:noProof/>
        </w:rPr>
        <mc:AlternateContent>
          <mc:Choice Requires="wps">
            <w:drawing>
              <wp:anchor distT="0" distB="0" distL="114300" distR="114300" simplePos="0" relativeHeight="251667456" behindDoc="0" locked="0" layoutInCell="1" allowOverlap="1" wp14:anchorId="6AC13A3F" wp14:editId="11E472AF">
                <wp:simplePos x="0" y="0"/>
                <wp:positionH relativeFrom="column">
                  <wp:posOffset>3186430</wp:posOffset>
                </wp:positionH>
                <wp:positionV relativeFrom="paragraph">
                  <wp:posOffset>253365</wp:posOffset>
                </wp:positionV>
                <wp:extent cx="190500" cy="0"/>
                <wp:effectExtent l="0" t="76200" r="19050" b="114300"/>
                <wp:wrapNone/>
                <wp:docPr id="17" name="直接箭头连接符 17"/>
                <wp:cNvGraphicFramePr/>
                <a:graphic xmlns:a="http://schemas.openxmlformats.org/drawingml/2006/main">
                  <a:graphicData uri="http://schemas.microsoft.com/office/word/2010/wordprocessingShape">
                    <wps:wsp>
                      <wps:cNvCnPr/>
                      <wps:spPr>
                        <a:xfrm>
                          <a:off x="0" y="0"/>
                          <a:ext cx="190500" cy="0"/>
                        </a:xfrm>
                        <a:prstGeom prst="straightConnector1">
                          <a:avLst/>
                        </a:prstGeom>
                        <a:noFill/>
                        <a:ln w="9525">
                          <a:solidFill>
                            <a:srgbClr val="000000"/>
                          </a:solidFill>
                          <a:round/>
                          <a:tailEnd type="arrow"/>
                        </a:ln>
                      </wps:spPr>
                      <wps:bodyPr/>
                    </wps:wsp>
                  </a:graphicData>
                </a:graphic>
              </wp:anchor>
            </w:drawing>
          </mc:Choice>
          <mc:Fallback>
            <w:pict>
              <v:shape w14:anchorId="39CCB716" id="直接箭头连接符 17" o:spid="_x0000_s1026" type="#_x0000_t32" style="position:absolute;left:0;text-align:left;margin-left:250.9pt;margin-top:19.95pt;width:1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">
                <v:stroke endarrow="open"/>
              </v:shape>
            </w:pict>
          </mc:Fallback>
        </mc:AlternateContent>
      </w:r>
      <w:r>
        <w:rPr>
          <w:noProof/>
        </w:rPr>
        <mc:AlternateContent>
          <mc:Choice Requires="wps">
            <w:drawing>
              <wp:anchor distT="0" distB="0" distL="114300" distR="114300" simplePos="0" relativeHeight="251662336" behindDoc="0" locked="0" layoutInCell="1" allowOverlap="1" wp14:anchorId="368F14D1" wp14:editId="2A1E62CE">
                <wp:simplePos x="0" y="0"/>
                <wp:positionH relativeFrom="column">
                  <wp:posOffset>1755775</wp:posOffset>
                </wp:positionH>
                <wp:positionV relativeFrom="paragraph">
                  <wp:posOffset>253365</wp:posOffset>
                </wp:positionV>
                <wp:extent cx="190500" cy="0"/>
                <wp:effectExtent l="0" t="76200" r="19050" b="114300"/>
                <wp:wrapNone/>
                <wp:docPr id="12" name="直接箭头连接符 12"/>
                <wp:cNvGraphicFramePr/>
                <a:graphic xmlns:a="http://schemas.openxmlformats.org/drawingml/2006/main">
                  <a:graphicData uri="http://schemas.microsoft.com/office/word/2010/wordprocessingShape">
                    <wps:wsp>
                      <wps:cNvCnPr/>
                      <wps:spPr>
                        <a:xfrm>
                          <a:off x="0" y="0"/>
                          <a:ext cx="190500" cy="0"/>
                        </a:xfrm>
                        <a:prstGeom prst="straightConnector1">
                          <a:avLst/>
                        </a:prstGeom>
                        <a:noFill/>
                        <a:ln w="9525">
                          <a:solidFill>
                            <a:srgbClr val="000000"/>
                          </a:solidFill>
                          <a:round/>
                          <a:tailEnd type="arrow"/>
                        </a:ln>
                      </wps:spPr>
                      <wps:bodyPr/>
                    </wps:wsp>
                  </a:graphicData>
                </a:graphic>
              </wp:anchor>
            </w:drawing>
          </mc:Choice>
          <mc:Fallback>
            <w:pict>
              <v:shape w14:anchorId="0F8E7D98" id="直接箭头连接符 12" o:spid="_x0000_s1026" type="#_x0000_t32" style="position:absolute;left:0;text-align:left;margin-left:138.25pt;margin-top:19.95pt;width:1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">
                <v:stroke endarrow="open"/>
              </v:shape>
            </w:pict>
          </mc:Fallback>
        </mc:AlternateContent>
      </w:r>
      <w:r>
        <w:rPr>
          <w:noProof/>
        </w:rPr>
        <mc:AlternateContent>
          <mc:Choice Requires="wps">
            <w:drawing>
              <wp:anchor distT="0" distB="0" distL="114300" distR="114300" simplePos="0" relativeHeight="251668480" behindDoc="0" locked="0" layoutInCell="1" allowOverlap="1" wp14:anchorId="78CC89A9" wp14:editId="59CA0783">
                <wp:simplePos x="0" y="0"/>
                <wp:positionH relativeFrom="column">
                  <wp:posOffset>3378835</wp:posOffset>
                </wp:positionH>
                <wp:positionV relativeFrom="paragraph">
                  <wp:posOffset>81280</wp:posOffset>
                </wp:positionV>
                <wp:extent cx="520065" cy="344170"/>
                <wp:effectExtent l="0" t="0" r="13335" b="17780"/>
                <wp:wrapNone/>
                <wp:docPr id="18" name="矩形 18"/>
                <wp:cNvGraphicFramePr/>
                <a:graphic xmlns:a="http://schemas.openxmlformats.org/drawingml/2006/main">
                  <a:graphicData uri="http://schemas.microsoft.com/office/word/2010/wordprocessingShape">
                    <wps:wsp>
                      <wps:cNvSpPr/>
                      <wps:spPr>
                        <a:xfrm>
                          <a:off x="0" y="0"/>
                          <a:ext cx="520065" cy="34417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rsidR="007B4649" w:rsidRDefault="00734E1A">
                            <w:pPr>
                              <w:jc w:val="center"/>
                              <w:rPr>
                                <w:color w:val="000000" w:themeColor="text1"/>
                                <w:sz w:val="18"/>
                                <w:szCs w:val="18"/>
                              </w:rPr>
                            </w:pPr>
                            <w:r>
                              <w:rPr>
                                <w:rFonts w:hint="eastAsia"/>
                                <w:color w:val="000000" w:themeColor="text1"/>
                                <w:sz w:val="18"/>
                                <w:szCs w:val="18"/>
                              </w:rPr>
                              <w:t>毛火</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8CC89A9" id="矩形 18" o:spid="_x0000_s1026" style="position:absolute;left:0;text-align:left;margin-left:266.05pt;margin-top:6.4pt;width:40.95pt;height:27.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" filled="f" strokecolor="black [3213]" strokeweight=".5pt">
                <v:textbox>
                  <w:txbxContent>
                    <w:p w:rsidR="007B4649" w:rsidRDefault="00734E1A">
                      <w:pPr>
                        <w:jc w:val="center"/>
                        <w:rPr>
                          <w:color w:val="000000" w:themeColor="text1"/>
                          <w:sz w:val="18"/>
                          <w:szCs w:val="18"/>
                        </w:rPr>
                      </w:pPr>
                      <w:r>
                        <w:rPr>
                          <w:rFonts w:hint="eastAsia"/>
                          <w:color w:val="000000" w:themeColor="text1"/>
                          <w:sz w:val="18"/>
                          <w:szCs w:val="18"/>
                        </w:rPr>
                        <w:t>毛火</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62615CC2" wp14:editId="4C306CD8">
                <wp:simplePos x="0" y="0"/>
                <wp:positionH relativeFrom="column">
                  <wp:posOffset>4098290</wp:posOffset>
                </wp:positionH>
                <wp:positionV relativeFrom="paragraph">
                  <wp:posOffset>74930</wp:posOffset>
                </wp:positionV>
                <wp:extent cx="520065" cy="344170"/>
                <wp:effectExtent l="0" t="0" r="13335" b="17780"/>
                <wp:wrapNone/>
                <wp:docPr id="14" name="矩形 14"/>
                <wp:cNvGraphicFramePr/>
                <a:graphic xmlns:a="http://schemas.openxmlformats.org/drawingml/2006/main">
                  <a:graphicData uri="http://schemas.microsoft.com/office/word/2010/wordprocessingShape">
                    <wps:wsp>
                      <wps:cNvSpPr/>
                      <wps:spPr>
                        <a:xfrm>
                          <a:off x="0" y="0"/>
                          <a:ext cx="520065" cy="34417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rsidR="007B4649" w:rsidRDefault="00734E1A">
                            <w:pPr>
                              <w:jc w:val="center"/>
                              <w:rPr>
                                <w:color w:val="000000" w:themeColor="text1"/>
                                <w:sz w:val="18"/>
                                <w:szCs w:val="18"/>
                              </w:rPr>
                            </w:pPr>
                            <w:r>
                              <w:rPr>
                                <w:rFonts w:hint="eastAsia"/>
                                <w:color w:val="000000" w:themeColor="text1"/>
                                <w:sz w:val="18"/>
                                <w:szCs w:val="18"/>
                              </w:rPr>
                              <w:t>摊凉</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2615CC2" id="矩形 14" o:spid="_x0000_s1027" style="position:absolute;left:0;text-align:left;margin-left:322.7pt;margin-top:5.9pt;width:40.95pt;height:27.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" filled="f" strokecolor="black [3213]" strokeweight=".5pt">
                <v:textbox>
                  <w:txbxContent>
                    <w:p w:rsidR="007B4649" w:rsidRDefault="00734E1A">
                      <w:pPr>
                        <w:jc w:val="center"/>
                        <w:rPr>
                          <w:color w:val="000000" w:themeColor="text1"/>
                          <w:sz w:val="18"/>
                          <w:szCs w:val="18"/>
                        </w:rPr>
                      </w:pPr>
                      <w:r>
                        <w:rPr>
                          <w:rFonts w:hint="eastAsia"/>
                          <w:color w:val="000000" w:themeColor="text1"/>
                          <w:sz w:val="18"/>
                          <w:szCs w:val="18"/>
                        </w:rPr>
                        <w:t>摊凉</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4F971B7F" wp14:editId="7306AE80">
                <wp:simplePos x="0" y="0"/>
                <wp:positionH relativeFrom="column">
                  <wp:posOffset>1945640</wp:posOffset>
                </wp:positionH>
                <wp:positionV relativeFrom="paragraph">
                  <wp:posOffset>76200</wp:posOffset>
                </wp:positionV>
                <wp:extent cx="520065" cy="344170"/>
                <wp:effectExtent l="0" t="0" r="13335" b="17780"/>
                <wp:wrapNone/>
                <wp:docPr id="13" name="矩形 13"/>
                <wp:cNvGraphicFramePr/>
                <a:graphic xmlns:a="http://schemas.openxmlformats.org/drawingml/2006/main">
                  <a:graphicData uri="http://schemas.microsoft.com/office/word/2010/wordprocessingShape">
                    <wps:wsp>
                      <wps:cNvSpPr/>
                      <wps:spPr>
                        <a:xfrm>
                          <a:off x="0" y="0"/>
                          <a:ext cx="520065" cy="34417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rsidR="007B4649" w:rsidRDefault="00734E1A">
                            <w:pPr>
                              <w:jc w:val="center"/>
                              <w:rPr>
                                <w:color w:val="000000" w:themeColor="text1"/>
                                <w:sz w:val="18"/>
                                <w:szCs w:val="18"/>
                              </w:rPr>
                            </w:pPr>
                            <w:r>
                              <w:rPr>
                                <w:rFonts w:hint="eastAsia"/>
                                <w:color w:val="000000" w:themeColor="text1"/>
                                <w:sz w:val="18"/>
                                <w:szCs w:val="18"/>
                              </w:rPr>
                              <w:t>揉捻</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F971B7F" id="矩形 13" o:spid="_x0000_s1028" style="position:absolute;left:0;text-align:left;margin-left:153.2pt;margin-top:6pt;width:40.95pt;height:27.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" filled="f" strokecolor="black [3213]" strokeweight=".5pt">
                <v:textbox>
                  <w:txbxContent>
                    <w:p w:rsidR="007B4649" w:rsidRDefault="00734E1A">
                      <w:pPr>
                        <w:jc w:val="center"/>
                        <w:rPr>
                          <w:color w:val="000000" w:themeColor="text1"/>
                          <w:sz w:val="18"/>
                          <w:szCs w:val="18"/>
                        </w:rPr>
                      </w:pPr>
                      <w:r>
                        <w:rPr>
                          <w:rFonts w:hint="eastAsia"/>
                          <w:color w:val="000000" w:themeColor="text1"/>
                          <w:sz w:val="18"/>
                          <w:szCs w:val="18"/>
                        </w:rPr>
                        <w:t>揉捻</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79DD7690" wp14:editId="401A64BA">
                <wp:simplePos x="0" y="0"/>
                <wp:positionH relativeFrom="column">
                  <wp:posOffset>2661285</wp:posOffset>
                </wp:positionH>
                <wp:positionV relativeFrom="paragraph">
                  <wp:posOffset>81280</wp:posOffset>
                </wp:positionV>
                <wp:extent cx="520065" cy="344170"/>
                <wp:effectExtent l="0" t="0" r="13335" b="17780"/>
                <wp:wrapNone/>
                <wp:docPr id="15" name="矩形 15"/>
                <wp:cNvGraphicFramePr/>
                <a:graphic xmlns:a="http://schemas.openxmlformats.org/drawingml/2006/main">
                  <a:graphicData uri="http://schemas.microsoft.com/office/word/2010/wordprocessingShape">
                    <wps:wsp>
                      <wps:cNvSpPr/>
                      <wps:spPr>
                        <a:xfrm>
                          <a:off x="0" y="0"/>
                          <a:ext cx="520065" cy="34417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rsidR="007B4649" w:rsidRDefault="00775EF7">
                            <w:pPr>
                              <w:jc w:val="center"/>
                              <w:rPr>
                                <w:color w:val="000000" w:themeColor="text1"/>
                                <w:sz w:val="18"/>
                                <w:szCs w:val="18"/>
                              </w:rPr>
                            </w:pPr>
                            <w:r>
                              <w:rPr>
                                <w:rFonts w:hint="eastAsia"/>
                                <w:color w:val="000000" w:themeColor="text1"/>
                                <w:sz w:val="18"/>
                                <w:szCs w:val="18"/>
                              </w:rPr>
                              <w:t>发酵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9DD7690" id="矩形 15" o:spid="_x0000_s1029" style="position:absolute;left:0;text-align:left;margin-left:209.55pt;margin-top:6.4pt;width:40.95pt;height:27.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" filled="f" strokecolor="black [3213]" strokeweight=".5pt">
                <v:textbox>
                  <w:txbxContent>
                    <w:p w:rsidR="007B4649" w:rsidRDefault="00775EF7">
                      <w:pPr>
                        <w:jc w:val="center"/>
                        <w:rPr>
                          <w:color w:val="000000" w:themeColor="text1"/>
                          <w:sz w:val="18"/>
                          <w:szCs w:val="18"/>
                        </w:rPr>
                      </w:pPr>
                      <w:r>
                        <w:rPr>
                          <w:rFonts w:hint="eastAsia"/>
                          <w:color w:val="000000" w:themeColor="text1"/>
                          <w:sz w:val="18"/>
                          <w:szCs w:val="18"/>
                        </w:rPr>
                        <w:t>发酵</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4F589A44" wp14:editId="1522F9FF">
                <wp:simplePos x="0" y="0"/>
                <wp:positionH relativeFrom="column">
                  <wp:posOffset>1250103</wp:posOffset>
                </wp:positionH>
                <wp:positionV relativeFrom="paragraph">
                  <wp:posOffset>85090</wp:posOffset>
                </wp:positionV>
                <wp:extent cx="520065" cy="344170"/>
                <wp:effectExtent l="0" t="0" r="13335" b="17780"/>
                <wp:wrapNone/>
                <wp:docPr id="11" name="矩形 11"/>
                <wp:cNvGraphicFramePr/>
                <a:graphic xmlns:a="http://schemas.openxmlformats.org/drawingml/2006/main">
                  <a:graphicData uri="http://schemas.microsoft.com/office/word/2010/wordprocessingShape">
                    <wps:wsp>
                      <wps:cNvSpPr/>
                      <wps:spPr>
                        <a:xfrm>
                          <a:off x="0" y="0"/>
                          <a:ext cx="520065" cy="34417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rsidR="007B4649" w:rsidRDefault="00734E1A">
                            <w:pPr>
                              <w:jc w:val="center"/>
                              <w:rPr>
                                <w:color w:val="000000" w:themeColor="text1"/>
                                <w:sz w:val="18"/>
                                <w:szCs w:val="18"/>
                              </w:rPr>
                            </w:pPr>
                            <w:r>
                              <w:rPr>
                                <w:rFonts w:hint="eastAsia"/>
                                <w:color w:val="000000" w:themeColor="text1"/>
                                <w:sz w:val="18"/>
                                <w:szCs w:val="18"/>
                              </w:rPr>
                              <w:t>萎凋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F589A44" id="矩形 11" o:spid="_x0000_s1030" style="position:absolute;left:0;text-align:left;margin-left:98.45pt;margin-top:6.7pt;width:40.95pt;height:27.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" filled="f" strokecolor="black [3213]" strokeweight=".5pt">
                <v:textbox>
                  <w:txbxContent>
                    <w:p w:rsidR="007B4649" w:rsidRDefault="00734E1A">
                      <w:pPr>
                        <w:jc w:val="center"/>
                        <w:rPr>
                          <w:color w:val="000000" w:themeColor="text1"/>
                          <w:sz w:val="18"/>
                          <w:szCs w:val="18"/>
                        </w:rPr>
                      </w:pPr>
                      <w:r>
                        <w:rPr>
                          <w:rFonts w:hint="eastAsia"/>
                          <w:color w:val="000000" w:themeColor="text1"/>
                          <w:sz w:val="18"/>
                          <w:szCs w:val="18"/>
                        </w:rPr>
                        <w:t>萎凋</w:t>
                      </w:r>
                    </w:p>
                  </w:txbxContent>
                </v:textbox>
              </v:rect>
            </w:pict>
          </mc:Fallback>
        </mc:AlternateContent>
      </w:r>
    </w:p>
    <w:p w:rsidR="007B4649" w:rsidRDefault="007B4649">
      <w:pPr>
        <w:pStyle w:val="affffe"/>
        <w:ind w:firstLineChars="0" w:firstLine="0"/>
      </w:pPr>
    </w:p>
    <w:p w:rsidR="007B4649" w:rsidRDefault="007B4649">
      <w:pPr>
        <w:pStyle w:val="afd"/>
        <w:numPr>
          <w:ilvl w:val="0"/>
          <w:numId w:val="0"/>
        </w:numPr>
        <w:spacing w:before="120" w:after="120"/>
        <w:jc w:val="both"/>
      </w:pPr>
    </w:p>
    <w:p w:rsidR="007B4649" w:rsidRDefault="00734E1A">
      <w:pPr>
        <w:pStyle w:val="afd"/>
        <w:spacing w:before="120" w:after="120"/>
      </w:pPr>
      <w:r>
        <w:rPr>
          <w:rFonts w:hint="eastAsia"/>
        </w:rPr>
        <w:t>广</w:t>
      </w:r>
      <w:r>
        <w:t>西复合</w:t>
      </w:r>
      <w:proofErr w:type="gramStart"/>
      <w:r>
        <w:t>六堡茶初制</w:t>
      </w:r>
      <w:proofErr w:type="gramEnd"/>
      <w:r>
        <w:t>加工工艺流程图</w:t>
      </w:r>
    </w:p>
    <w:p w:rsidR="007B4649" w:rsidRDefault="00734E1A">
      <w:pPr>
        <w:pStyle w:val="affe"/>
        <w:spacing w:before="120" w:after="120"/>
      </w:pPr>
      <w:r>
        <w:t>精制加工工艺</w:t>
      </w:r>
    </w:p>
    <w:p w:rsidR="007B4649" w:rsidRDefault="00734E1A">
      <w:pPr>
        <w:pStyle w:val="affffe"/>
        <w:ind w:firstLine="420"/>
      </w:pPr>
      <w:r>
        <w:t>见图</w:t>
      </w:r>
      <w:r>
        <w:rPr>
          <w:rFonts w:hint="eastAsia"/>
        </w:rPr>
        <w:t>2</w:t>
      </w:r>
      <w:r>
        <w:t>。</w:t>
      </w:r>
    </w:p>
    <w:p w:rsidR="007B4649" w:rsidRDefault="00734E1A">
      <w:pPr>
        <w:pStyle w:val="affffe"/>
        <w:ind w:firstLineChars="0" w:firstLine="0"/>
      </w:pPr>
      <w:r>
        <w:rPr>
          <w:noProof/>
        </w:rPr>
        <mc:AlternateContent>
          <mc:Choice Requires="wps">
            <w:drawing>
              <wp:anchor distT="0" distB="0" distL="114300" distR="114300" simplePos="0" relativeHeight="251680768" behindDoc="0" locked="0" layoutInCell="1" allowOverlap="1">
                <wp:simplePos x="0" y="0"/>
                <wp:positionH relativeFrom="column">
                  <wp:posOffset>4507230</wp:posOffset>
                </wp:positionH>
                <wp:positionV relativeFrom="paragraph">
                  <wp:posOffset>86360</wp:posOffset>
                </wp:positionV>
                <wp:extent cx="520065" cy="344170"/>
                <wp:effectExtent l="4445" t="4445" r="8890" b="13335"/>
                <wp:wrapNone/>
                <wp:docPr id="30" name="矩形 30"/>
                <wp:cNvGraphicFramePr/>
                <a:graphic xmlns:a="http://schemas.openxmlformats.org/drawingml/2006/main">
                  <a:graphicData uri="http://schemas.microsoft.com/office/word/2010/wordprocessingShape">
                    <wps:wsp>
                      <wps:cNvSpPr/>
                      <wps:spPr>
                        <a:xfrm>
                          <a:off x="0" y="0"/>
                          <a:ext cx="520065" cy="34417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rsidR="007B4649" w:rsidRDefault="00734E1A">
                            <w:pPr>
                              <w:jc w:val="center"/>
                              <w:rPr>
                                <w:color w:val="000000" w:themeColor="text1"/>
                                <w:sz w:val="18"/>
                                <w:szCs w:val="18"/>
                              </w:rPr>
                            </w:pPr>
                            <w:r>
                              <w:rPr>
                                <w:rFonts w:hint="eastAsia"/>
                                <w:color w:val="000000" w:themeColor="text1"/>
                                <w:sz w:val="18"/>
                                <w:szCs w:val="18"/>
                              </w:rPr>
                              <w:t>陈化</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354.9pt;margin-top:6.8pt;height:27.1pt;width:40.95pt;z-index:251680768;v-text-anchor:middle;mso-width-relative:page;mso-height-relative:page;" filled="f" stroked="t" coordsize="21600,21600" o:gfxdata="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49Zr7WAAAACQEAAA8AAAAAAAAAAQAgAAAAIgAAAGRycy9kb3ducmV2Lnht&#10;bFBLAQIUABQAAAAIAIdO4kBTmG93bQIAANYEAAAOAAAAAAAAAAEAIAAAACUBAABkcnMvZTJvRG9j&#10;LnhtbFBLBQYAAAAABgAGAFkBAAAEBgAAAAA=&#10;">
                <v:fill on="f" focussize="0,0"/>
                <v:stroke weight="0.5pt" color="#000000 [3213]" miterlimit="8" joinstyle="miter"/>
                <v:imagedata o:title=""/>
                <o:lock v:ext="edit" aspectratio="f"/>
                <v:textbox>
                  <w:txbxContent>
                    <w:p>
                      <w:pPr>
                        <w:jc w:val="center"/>
                        <w:rPr>
                          <w:rFonts w:hint="eastAsia" w:eastAsia="宋体"/>
                          <w:color w:val="000000" w:themeColor="text1"/>
                          <w:sz w:val="18"/>
                          <w:szCs w:val="18"/>
                          <w:highlight w:val="none"/>
                          <w:lang w:eastAsia="zh-CN"/>
                          <w14:textFill>
                            <w14:solidFill>
                              <w14:schemeClr w14:val="tx1"/>
                            </w14:solidFill>
                          </w14:textFill>
                        </w:rPr>
                      </w:pPr>
                      <w:r>
                        <w:rPr>
                          <w:rFonts w:hint="eastAsia"/>
                          <w:color w:val="000000" w:themeColor="text1"/>
                          <w:sz w:val="18"/>
                          <w:szCs w:val="18"/>
                          <w:highlight w:val="none"/>
                          <w:lang w:eastAsia="zh-CN"/>
                          <w14:textFill>
                            <w14:solidFill>
                              <w14:schemeClr w14:val="tx1"/>
                            </w14:solidFill>
                          </w14:textFill>
                        </w:rPr>
                        <w:t>陈化</w:t>
                      </w:r>
                    </w:p>
                  </w:txbxContent>
                </v:textbox>
              </v:rec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3797935</wp:posOffset>
                </wp:positionH>
                <wp:positionV relativeFrom="paragraph">
                  <wp:posOffset>73025</wp:posOffset>
                </wp:positionV>
                <wp:extent cx="520065" cy="344170"/>
                <wp:effectExtent l="4445" t="4445" r="8890" b="13335"/>
                <wp:wrapNone/>
                <wp:docPr id="24" name="矩形 24"/>
                <wp:cNvGraphicFramePr/>
                <a:graphic xmlns:a="http://schemas.openxmlformats.org/drawingml/2006/main">
                  <a:graphicData uri="http://schemas.microsoft.com/office/word/2010/wordprocessingShape">
                    <wps:wsp>
                      <wps:cNvSpPr/>
                      <wps:spPr>
                        <a:xfrm>
                          <a:off x="0" y="0"/>
                          <a:ext cx="520065" cy="34417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rsidR="007B4649" w:rsidRDefault="00734E1A">
                            <w:pPr>
                              <w:jc w:val="center"/>
                              <w:rPr>
                                <w:color w:val="000000" w:themeColor="text1"/>
                                <w:sz w:val="18"/>
                                <w:szCs w:val="18"/>
                              </w:rPr>
                            </w:pPr>
                            <w:r>
                              <w:rPr>
                                <w:rFonts w:hint="eastAsia"/>
                                <w:color w:val="000000" w:themeColor="text1"/>
                                <w:sz w:val="18"/>
                                <w:szCs w:val="18"/>
                              </w:rPr>
                              <w:t>压制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299.05pt;margin-top:5.75pt;height:27.1pt;width:40.95pt;z-index:251674624;v-text-anchor:middle;mso-width-relative:page;mso-height-relative:page;" filled="f" stroked="t" coordsize="21600,21600" o:gfxdata="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Wh1rj1gAAAAkBAAAPAAAAAAAAAAEAIAAAACIAAABkcnMvZG93bnJldi54&#10;bWxQSwECFAAUAAAACACHTuJA9ApWWm4CAADWBAAADgAAAAAAAAABACAAAAAlAQAAZHJzL2Uyb0Rv&#10;Yy54bWxQSwUGAAAAAAYABgBZAQAABQYAAAAA&#10;">
                <v:fill on="f" focussize="0,0"/>
                <v:stroke weight="0.5pt" color="#000000 [3213]" miterlimit="8" joinstyle="miter"/>
                <v:imagedata o:title=""/>
                <o:lock v:ext="edit" aspectratio="f"/>
                <v:textbox>
                  <w:txbxContent>
                    <w:p>
                      <w:pPr>
                        <w:jc w:val="center"/>
                        <w:rPr>
                          <w:rFonts w:hint="eastAsia" w:eastAsia="宋体"/>
                          <w:color w:val="000000" w:themeColor="text1"/>
                          <w:sz w:val="18"/>
                          <w:szCs w:val="18"/>
                          <w:highlight w:val="none"/>
                          <w:lang w:eastAsia="zh-CN"/>
                          <w14:textFill>
                            <w14:solidFill>
                              <w14:schemeClr w14:val="tx1"/>
                            </w14:solidFill>
                          </w14:textFill>
                        </w:rPr>
                      </w:pPr>
                      <w:r>
                        <w:rPr>
                          <w:rFonts w:hint="eastAsia"/>
                          <w:color w:val="000000" w:themeColor="text1"/>
                          <w:sz w:val="18"/>
                          <w:szCs w:val="18"/>
                          <w:highlight w:val="none"/>
                          <w:lang w:eastAsia="zh-CN"/>
                          <w14:textFill>
                            <w14:solidFill>
                              <w14:schemeClr w14:val="tx1"/>
                            </w14:solidFill>
                          </w14:textFill>
                        </w:rPr>
                        <w:t>压制</w:t>
                      </w:r>
                    </w:p>
                  </w:txbxContent>
                </v:textbox>
              </v:rect>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3086735</wp:posOffset>
                </wp:positionH>
                <wp:positionV relativeFrom="paragraph">
                  <wp:posOffset>65405</wp:posOffset>
                </wp:positionV>
                <wp:extent cx="520065" cy="344170"/>
                <wp:effectExtent l="4445" t="4445" r="8890" b="13335"/>
                <wp:wrapNone/>
                <wp:docPr id="23" name="矩形 23"/>
                <wp:cNvGraphicFramePr/>
                <a:graphic xmlns:a="http://schemas.openxmlformats.org/drawingml/2006/main">
                  <a:graphicData uri="http://schemas.microsoft.com/office/word/2010/wordprocessingShape">
                    <wps:wsp>
                      <wps:cNvSpPr/>
                      <wps:spPr>
                        <a:xfrm>
                          <a:off x="0" y="0"/>
                          <a:ext cx="520065" cy="34417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rsidR="007B4649" w:rsidRDefault="00734E1A">
                            <w:pPr>
                              <w:jc w:val="center"/>
                              <w:rPr>
                                <w:color w:val="000000" w:themeColor="text1"/>
                                <w:sz w:val="18"/>
                                <w:szCs w:val="18"/>
                              </w:rPr>
                            </w:pPr>
                            <w:r>
                              <w:rPr>
                                <w:rFonts w:hint="eastAsia"/>
                                <w:color w:val="000000" w:themeColor="text1"/>
                                <w:sz w:val="18"/>
                                <w:szCs w:val="18"/>
                              </w:rPr>
                              <w:t>汽蒸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243.05pt;margin-top:5.15pt;height:27.1pt;width:40.95pt;z-index:251673600;v-text-anchor:middle;mso-width-relative:page;mso-height-relative:page;" filled="f" stroked="t" coordsize="21600,21600" o:gfxdata="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Mr7KuNcAAAAJAQAADwAAAAAAAAABACAAAAAiAAAAZHJzL2Rvd25yZXYu&#10;eG1sUEsBAhQAFAAAAAgAh07iQF/yNQxuAgAA1gQAAA4AAAAAAAAAAQAgAAAAJgEAAGRycy9lMm9E&#10;b2MueG1sUEsFBgAAAAAGAAYAWQEAAAYGAAAAAA==&#10;">
                <v:fill on="f" focussize="0,0"/>
                <v:stroke weight="0.5pt" color="#000000 [3213]" miterlimit="8" joinstyle="miter"/>
                <v:imagedata o:title=""/>
                <o:lock v:ext="edit" aspectratio="f"/>
                <v:textbox>
                  <w:txbxContent>
                    <w:p>
                      <w:pPr>
                        <w:jc w:val="center"/>
                        <w:rPr>
                          <w:rFonts w:hint="eastAsia" w:eastAsia="宋体"/>
                          <w:color w:val="000000" w:themeColor="text1"/>
                          <w:sz w:val="18"/>
                          <w:szCs w:val="18"/>
                          <w:highlight w:val="none"/>
                          <w:lang w:eastAsia="zh-CN"/>
                          <w14:textFill>
                            <w14:solidFill>
                              <w14:schemeClr w14:val="tx1"/>
                            </w14:solidFill>
                          </w14:textFill>
                        </w:rPr>
                      </w:pPr>
                      <w:r>
                        <w:rPr>
                          <w:rFonts w:hint="eastAsia"/>
                          <w:color w:val="000000" w:themeColor="text1"/>
                          <w:sz w:val="18"/>
                          <w:szCs w:val="18"/>
                          <w:highlight w:val="none"/>
                          <w:lang w:eastAsia="zh-CN"/>
                          <w14:textFill>
                            <w14:solidFill>
                              <w14:schemeClr w14:val="tx1"/>
                            </w14:solidFill>
                          </w14:textFill>
                        </w:rPr>
                        <w:t>汽蒸</w:t>
                      </w:r>
                    </w:p>
                  </w:txbxContent>
                </v:textbox>
              </v:rect>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2376170</wp:posOffset>
                </wp:positionH>
                <wp:positionV relativeFrom="paragraph">
                  <wp:posOffset>58420</wp:posOffset>
                </wp:positionV>
                <wp:extent cx="520065" cy="344170"/>
                <wp:effectExtent l="4445" t="4445" r="8890" b="13335"/>
                <wp:wrapNone/>
                <wp:docPr id="21" name="矩形 21"/>
                <wp:cNvGraphicFramePr/>
                <a:graphic xmlns:a="http://schemas.openxmlformats.org/drawingml/2006/main">
                  <a:graphicData uri="http://schemas.microsoft.com/office/word/2010/wordprocessingShape">
                    <wps:wsp>
                      <wps:cNvSpPr/>
                      <wps:spPr>
                        <a:xfrm>
                          <a:off x="0" y="0"/>
                          <a:ext cx="520065" cy="34417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rsidR="007B4649" w:rsidRDefault="00734E1A">
                            <w:pPr>
                              <w:jc w:val="center"/>
                              <w:rPr>
                                <w:color w:val="000000" w:themeColor="text1"/>
                                <w:sz w:val="18"/>
                                <w:szCs w:val="18"/>
                              </w:rPr>
                            </w:pPr>
                            <w:r>
                              <w:rPr>
                                <w:rFonts w:hint="eastAsia"/>
                                <w:color w:val="000000" w:themeColor="text1"/>
                                <w:sz w:val="18"/>
                                <w:szCs w:val="18"/>
                              </w:rPr>
                              <w:t>摊放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187.1pt;margin-top:4.6pt;height:27.1pt;width:40.95pt;z-index:251671552;v-text-anchor:middle;mso-width-relative:page;mso-height-relative:page;" filled="f" stroked="t" coordsize="21600,21600" o:gfxdata="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t9gRs1wAAAAgBAAAPAAAAAAAAAAEAIAAAACIAAABkcnMvZG93bnJldi54&#10;bWxQSwECFAAUAAAACACHTuJAw2CPv20CAADWBAAADgAAAAAAAAABACAAAAAmAQAAZHJzL2Uyb0Rv&#10;Yy54bWxQSwUGAAAAAAYABgBZAQAABQYAAAAA&#10;">
                <v:fill on="f" focussize="0,0"/>
                <v:stroke weight="0.5pt" color="#000000 [3213]" miterlimit="8" joinstyle="miter"/>
                <v:imagedata o:title=""/>
                <o:lock v:ext="edit" aspectratio="f"/>
                <v:textbox>
                  <w:txbxContent>
                    <w:p>
                      <w:pPr>
                        <w:jc w:val="center"/>
                        <w:rPr>
                          <w:rFonts w:hint="eastAsia" w:eastAsia="宋体"/>
                          <w:color w:val="000000" w:themeColor="text1"/>
                          <w:sz w:val="18"/>
                          <w:szCs w:val="18"/>
                          <w:highlight w:val="none"/>
                          <w:lang w:eastAsia="zh-CN"/>
                          <w14:textFill>
                            <w14:solidFill>
                              <w14:schemeClr w14:val="tx1"/>
                            </w14:solidFill>
                          </w14:textFill>
                        </w:rPr>
                      </w:pPr>
                      <w:r>
                        <w:rPr>
                          <w:rFonts w:hint="eastAsia"/>
                          <w:color w:val="000000" w:themeColor="text1"/>
                          <w:sz w:val="18"/>
                          <w:szCs w:val="18"/>
                          <w:highlight w:val="none"/>
                          <w:lang w:eastAsia="zh-CN"/>
                          <w14:textFill>
                            <w14:solidFill>
                              <w14:schemeClr w14:val="tx1"/>
                            </w14:solidFill>
                          </w14:textFill>
                        </w:rPr>
                        <w:t>摊放</w:t>
                      </w:r>
                    </w:p>
                  </w:txbxContent>
                </v:textbox>
              </v:rec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1671320</wp:posOffset>
                </wp:positionH>
                <wp:positionV relativeFrom="paragraph">
                  <wp:posOffset>56515</wp:posOffset>
                </wp:positionV>
                <wp:extent cx="520065" cy="344170"/>
                <wp:effectExtent l="4445" t="4445" r="8890" b="13335"/>
                <wp:wrapNone/>
                <wp:docPr id="22" name="矩形 22"/>
                <wp:cNvGraphicFramePr/>
                <a:graphic xmlns:a="http://schemas.openxmlformats.org/drawingml/2006/main">
                  <a:graphicData uri="http://schemas.microsoft.com/office/word/2010/wordprocessingShape">
                    <wps:wsp>
                      <wps:cNvSpPr/>
                      <wps:spPr>
                        <a:xfrm>
                          <a:off x="0" y="0"/>
                          <a:ext cx="520065" cy="34417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rsidR="007B4649" w:rsidRDefault="00734E1A">
                            <w:pPr>
                              <w:jc w:val="center"/>
                              <w:rPr>
                                <w:color w:val="000000" w:themeColor="text1"/>
                                <w:sz w:val="18"/>
                                <w:szCs w:val="18"/>
                              </w:rPr>
                            </w:pPr>
                            <w:r>
                              <w:rPr>
                                <w:rFonts w:hint="eastAsia"/>
                                <w:color w:val="000000" w:themeColor="text1"/>
                                <w:sz w:val="18"/>
                                <w:szCs w:val="18"/>
                              </w:rPr>
                              <w:t>渥堆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131.6pt;margin-top:4.45pt;height:27.1pt;width:40.95pt;z-index:251672576;v-text-anchor:middle;mso-width-relative:page;mso-height-relative:page;" filled="f" stroked="t" coordsize="21600,21600" o:gfxdata="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kstCGNcAAAAIAQAADwAAAAAAAAABACAAAAAiAAAAZHJzL2Rvd25yZXYu&#10;eG1sUEsBAhQAFAAAAAgAh07iQBG76FVuAgAA1gQAAA4AAAAAAAAAAQAgAAAAJgEAAGRycy9lMm9E&#10;b2MueG1sUEsFBgAAAAAGAAYAWQEAAAYGAAAAAA==&#10;">
                <v:fill on="f" focussize="0,0"/>
                <v:stroke weight="0.5pt" color="#000000 [3213]" miterlimit="8" joinstyle="miter"/>
                <v:imagedata o:title=""/>
                <o:lock v:ext="edit" aspectratio="f"/>
                <v:textbox>
                  <w:txbxContent>
                    <w:p>
                      <w:pPr>
                        <w:jc w:val="center"/>
                        <w:rPr>
                          <w:rFonts w:hint="eastAsia" w:eastAsia="宋体"/>
                          <w:color w:val="000000" w:themeColor="text1"/>
                          <w:sz w:val="18"/>
                          <w:szCs w:val="18"/>
                          <w:highlight w:val="none"/>
                          <w:lang w:eastAsia="zh-CN"/>
                          <w14:textFill>
                            <w14:solidFill>
                              <w14:schemeClr w14:val="tx1"/>
                            </w14:solidFill>
                          </w14:textFill>
                        </w:rPr>
                      </w:pPr>
                      <w:r>
                        <w:rPr>
                          <w:rFonts w:hint="eastAsia"/>
                          <w:color w:val="000000" w:themeColor="text1"/>
                          <w:sz w:val="18"/>
                          <w:szCs w:val="18"/>
                          <w:highlight w:val="none"/>
                          <w:lang w:eastAsia="zh-CN"/>
                          <w14:textFill>
                            <w14:solidFill>
                              <w14:schemeClr w14:val="tx1"/>
                            </w14:solidFill>
                          </w14:textFill>
                        </w:rPr>
                        <w:t>渥堆</w:t>
                      </w:r>
                    </w:p>
                  </w:txbxContent>
                </v:textbox>
              </v: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817245</wp:posOffset>
                </wp:positionH>
                <wp:positionV relativeFrom="paragraph">
                  <wp:posOffset>45085</wp:posOffset>
                </wp:positionV>
                <wp:extent cx="659130" cy="344170"/>
                <wp:effectExtent l="4445" t="4445" r="22225" b="13335"/>
                <wp:wrapNone/>
                <wp:docPr id="20" name="矩形 20"/>
                <wp:cNvGraphicFramePr/>
                <a:graphic xmlns:a="http://schemas.openxmlformats.org/drawingml/2006/main">
                  <a:graphicData uri="http://schemas.microsoft.com/office/word/2010/wordprocessingShape">
                    <wps:wsp>
                      <wps:cNvSpPr/>
                      <wps:spPr>
                        <a:xfrm>
                          <a:off x="0" y="0"/>
                          <a:ext cx="659130" cy="34417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rsidR="007B4649" w:rsidRDefault="00734E1A">
                            <w:pPr>
                              <w:jc w:val="center"/>
                              <w:rPr>
                                <w:color w:val="000000" w:themeColor="text1"/>
                                <w:sz w:val="18"/>
                                <w:szCs w:val="18"/>
                              </w:rPr>
                            </w:pPr>
                            <w:r>
                              <w:rPr>
                                <w:rFonts w:hint="eastAsia"/>
                                <w:color w:val="000000" w:themeColor="text1"/>
                                <w:sz w:val="18"/>
                                <w:szCs w:val="18"/>
                              </w:rPr>
                              <w:t>毛茶筛选</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64.35pt;margin-top:3.55pt;height:27.1pt;width:51.9pt;z-index:251670528;v-text-anchor:middle;mso-width-relative:page;mso-height-relative:page;" filled="f" stroked="t" coordsize="21600,21600" o:gfxdata="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kHbaC1QAAAAgBAAAPAAAAAAAAAAEAIAAAACIAAABkcnMvZG93bnJldi54bWxQ&#10;SwECFAAUAAAACACHTuJA/DCoB2wCAADWBAAADgAAAAAAAAABACAAAAAkAQAAZHJzL2Uyb0RvYy54&#10;bWxQSwUGAAAAAAYABgBZAQAAAgYAAAAA&#10;">
                <v:fill on="f" focussize="0,0"/>
                <v:stroke weight="0.5pt" color="#000000 [3213]" miterlimit="8" joinstyle="miter"/>
                <v:imagedata o:title=""/>
                <o:lock v:ext="edit" aspectratio="f"/>
                <v:textbox>
                  <w:txbxContent>
                    <w:p>
                      <w:pPr>
                        <w:jc w:val="center"/>
                        <w:rPr>
                          <w:rFonts w:hint="eastAsia" w:eastAsia="宋体"/>
                          <w:color w:val="000000" w:themeColor="text1"/>
                          <w:sz w:val="18"/>
                          <w:szCs w:val="18"/>
                          <w:highlight w:val="none"/>
                          <w:lang w:eastAsia="zh-CN"/>
                          <w14:textFill>
                            <w14:solidFill>
                              <w14:schemeClr w14:val="tx1"/>
                            </w14:solidFill>
                          </w14:textFill>
                        </w:rPr>
                      </w:pPr>
                      <w:r>
                        <w:rPr>
                          <w:rFonts w:hint="eastAsia"/>
                          <w:color w:val="000000" w:themeColor="text1"/>
                          <w:sz w:val="18"/>
                          <w:szCs w:val="18"/>
                          <w:highlight w:val="none"/>
                          <w:lang w:eastAsia="zh-CN"/>
                          <w14:textFill>
                            <w14:solidFill>
                              <w14:schemeClr w14:val="tx1"/>
                            </w14:solidFill>
                          </w14:textFill>
                        </w:rPr>
                        <w:t>毛茶筛选</w:t>
                      </w:r>
                    </w:p>
                  </w:txbxContent>
                </v:textbox>
              </v:rect>
            </w:pict>
          </mc:Fallback>
        </mc:AlternateContent>
      </w:r>
    </w:p>
    <w:p w:rsidR="007B4649" w:rsidRDefault="00734E1A">
      <w:pPr>
        <w:pStyle w:val="affffe"/>
        <w:ind w:firstLine="420"/>
      </w:pPr>
      <w:r>
        <w:rPr>
          <w:noProof/>
        </w:rPr>
        <mc:AlternateContent>
          <mc:Choice Requires="wps">
            <w:drawing>
              <wp:anchor distT="0" distB="0" distL="114300" distR="114300" simplePos="0" relativeHeight="251678720" behindDoc="0" locked="0" layoutInCell="1" allowOverlap="1">
                <wp:simplePos x="0" y="0"/>
                <wp:positionH relativeFrom="column">
                  <wp:posOffset>3616960</wp:posOffset>
                </wp:positionH>
                <wp:positionV relativeFrom="paragraph">
                  <wp:posOffset>90170</wp:posOffset>
                </wp:positionV>
                <wp:extent cx="190500" cy="0"/>
                <wp:effectExtent l="0" t="48895" r="0" b="65405"/>
                <wp:wrapNone/>
                <wp:docPr id="28" name="直接箭头连接符 28"/>
                <wp:cNvGraphicFramePr/>
                <a:graphic xmlns:a="http://schemas.openxmlformats.org/drawingml/2006/main">
                  <a:graphicData uri="http://schemas.microsoft.com/office/word/2010/wordprocessingShape">
                    <wps:wsp>
                      <wps:cNvCnPr/>
                      <wps:spPr>
                        <a:xfrm>
                          <a:off x="0" y="0"/>
                          <a:ext cx="190500" cy="0"/>
                        </a:xfrm>
                        <a:prstGeom prst="straightConnector1">
                          <a:avLst/>
                        </a:prstGeom>
                        <a:noFill/>
                        <a:ln w="9525">
                          <a:solidFill>
                            <a:srgbClr val="000000"/>
                          </a:solidFill>
                          <a:round/>
                          <a:tailEnd type="arrow"/>
                        </a:ln>
                      </wps:spPr>
                      <wps:bodyPr/>
                    </wps:wsp>
                  </a:graphicData>
                </a:graphic>
              </wp:anchor>
            </w:drawing>
          </mc:Choice>
          <mc:Fallback xmlns:wpsCustomData="http://www.wps.cn/officeDocument/2013/wpsCustomData">
            <w:pict>
              <v:shape id="_x0000_s1026" o:spid="_x0000_s1026" o:spt="32" type="#_x0000_t32" style="position:absolute;left:0pt;margin-left:284.8pt;margin-top:7.1pt;height:0pt;width:15pt;z-index:251678720;mso-width-relative:page;mso-height-relative:page;" filled="f" stroked="t" coordsize="21600,21600" o:gfxdata="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XoKs/WAAAACQEAAA8AAAAA&#10;AAAAAQAgAAAAIgAAAGRycy9kb3ducmV2LnhtbFBLAQIUABQAAAAIAIdO4kDxvSUT3QEAAJgDAAAO&#10;AAAAAAAAAAEAIAAAACUBAABkcnMvZTJvRG9jLnhtbFBLBQYAAAAABgAGAFkBAAB0BQAAAAA=&#10;">
                <v:fill on="f" focussize="0,0"/>
                <v:stroke color="#000000" joinstyle="round" endarrow="open"/>
                <v:imagedata o:title=""/>
                <o:lock v:ext="edit" aspectratio="f"/>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2188845</wp:posOffset>
                </wp:positionH>
                <wp:positionV relativeFrom="paragraph">
                  <wp:posOffset>71755</wp:posOffset>
                </wp:positionV>
                <wp:extent cx="190500" cy="0"/>
                <wp:effectExtent l="0" t="48895" r="0" b="65405"/>
                <wp:wrapNone/>
                <wp:docPr id="26" name="直接箭头连接符 26"/>
                <wp:cNvGraphicFramePr/>
                <a:graphic xmlns:a="http://schemas.openxmlformats.org/drawingml/2006/main">
                  <a:graphicData uri="http://schemas.microsoft.com/office/word/2010/wordprocessingShape">
                    <wps:wsp>
                      <wps:cNvCnPr/>
                      <wps:spPr>
                        <a:xfrm>
                          <a:off x="0" y="0"/>
                          <a:ext cx="190500" cy="0"/>
                        </a:xfrm>
                        <a:prstGeom prst="straightConnector1">
                          <a:avLst/>
                        </a:prstGeom>
                        <a:noFill/>
                        <a:ln w="9525">
                          <a:solidFill>
                            <a:srgbClr val="000000"/>
                          </a:solidFill>
                          <a:round/>
                          <a:tailEnd type="arrow"/>
                        </a:ln>
                      </wps:spPr>
                      <wps:bodyPr/>
                    </wps:wsp>
                  </a:graphicData>
                </a:graphic>
              </wp:anchor>
            </w:drawing>
          </mc:Choice>
          <mc:Fallback xmlns:wpsCustomData="http://www.wps.cn/officeDocument/2013/wpsCustomData">
            <w:pict>
              <v:shape id="_x0000_s1026" o:spid="_x0000_s1026" o:spt="32" type="#_x0000_t32" style="position:absolute;left:0pt;margin-left:172.35pt;margin-top:5.65pt;height:0pt;width:15pt;z-index:251676672;mso-width-relative:page;mso-height-relative:page;" filled="f" stroked="t" coordsize="21600,21600" o:gfxdata="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72hIv9UAAAAJAQAADwAAAAAA&#10;AAABACAAAAAiAAAAZHJzL2Rvd25yZXYueG1sUEsBAhQAFAAAAAgAh07iQEkj7brdAQAAmAMAAA4A&#10;AAAAAAAAAQAgAAAAJAEAAGRycy9lMm9Eb2MueG1sUEsFBgAAAAAGAAYAWQEAAHMFAAAAAA==&#10;">
                <v:fill on="f" focussize="0,0"/>
                <v:stroke color="#000000" joinstyle="round" endarrow="open"/>
                <v:imagedata o:title=""/>
                <o:lock v:ext="edit" aspectratio="f"/>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1479550</wp:posOffset>
                </wp:positionH>
                <wp:positionV relativeFrom="paragraph">
                  <wp:posOffset>58420</wp:posOffset>
                </wp:positionV>
                <wp:extent cx="190500" cy="0"/>
                <wp:effectExtent l="0" t="48895" r="0" b="65405"/>
                <wp:wrapNone/>
                <wp:docPr id="25" name="直接箭头连接符 25"/>
                <wp:cNvGraphicFramePr/>
                <a:graphic xmlns:a="http://schemas.openxmlformats.org/drawingml/2006/main">
                  <a:graphicData uri="http://schemas.microsoft.com/office/word/2010/wordprocessingShape">
                    <wps:wsp>
                      <wps:cNvCnPr/>
                      <wps:spPr>
                        <a:xfrm>
                          <a:off x="0" y="0"/>
                          <a:ext cx="190500" cy="0"/>
                        </a:xfrm>
                        <a:prstGeom prst="straightConnector1">
                          <a:avLst/>
                        </a:prstGeom>
                        <a:noFill/>
                        <a:ln w="9525">
                          <a:solidFill>
                            <a:srgbClr val="000000"/>
                          </a:solidFill>
                          <a:round/>
                          <a:tailEnd type="arrow"/>
                        </a:ln>
                      </wps:spPr>
                      <wps:bodyPr/>
                    </wps:wsp>
                  </a:graphicData>
                </a:graphic>
              </wp:anchor>
            </w:drawing>
          </mc:Choice>
          <mc:Fallback xmlns:wpsCustomData="http://www.wps.cn/officeDocument/2013/wpsCustomData">
            <w:pict>
              <v:shape id="_x0000_s1026" o:spid="_x0000_s1026" o:spt="32" type="#_x0000_t32" style="position:absolute;left:0pt;margin-left:116.5pt;margin-top:4.6pt;height:0pt;width:15pt;z-index:251675648;mso-width-relative:page;mso-height-relative:page;" filled="f" stroked="t" coordsize="21600,21600" o:gfxdata="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S/1dtMAAAAHAQAADwAAAAAAAAAB&#10;ACAAAAAiAAAAZHJzL2Rvd25yZXYueG1sUEsBAhQAFAAAAAgAh07iQAXTj57cAQAAmAMAAA4AAAAA&#10;AAAAAQAgAAAAIgEAAGRycy9lMm9Eb2MueG1sUEsFBgAAAAAGAAYAWQEAAHAFAAAAAA==&#10;">
                <v:fill on="f" focussize="0,0"/>
                <v:stroke color="#000000" joinstyle="round" endarrow="open"/>
                <v:imagedata o:title=""/>
                <o:lock v:ext="edit" aspectratio="f"/>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4323715</wp:posOffset>
                </wp:positionH>
                <wp:positionV relativeFrom="paragraph">
                  <wp:posOffset>103505</wp:posOffset>
                </wp:positionV>
                <wp:extent cx="190500" cy="0"/>
                <wp:effectExtent l="0" t="48895" r="0" b="65405"/>
                <wp:wrapNone/>
                <wp:docPr id="29" name="直接箭头连接符 29"/>
                <wp:cNvGraphicFramePr/>
                <a:graphic xmlns:a="http://schemas.openxmlformats.org/drawingml/2006/main">
                  <a:graphicData uri="http://schemas.microsoft.com/office/word/2010/wordprocessingShape">
                    <wps:wsp>
                      <wps:cNvCnPr/>
                      <wps:spPr>
                        <a:xfrm>
                          <a:off x="0" y="0"/>
                          <a:ext cx="190500" cy="0"/>
                        </a:xfrm>
                        <a:prstGeom prst="straightConnector1">
                          <a:avLst/>
                        </a:prstGeom>
                        <a:noFill/>
                        <a:ln w="9525">
                          <a:solidFill>
                            <a:srgbClr val="000000"/>
                          </a:solidFill>
                          <a:round/>
                          <a:tailEnd type="arrow"/>
                        </a:ln>
                      </wps:spPr>
                      <wps:bodyPr/>
                    </wps:wsp>
                  </a:graphicData>
                </a:graphic>
              </wp:anchor>
            </w:drawing>
          </mc:Choice>
          <mc:Fallback xmlns:wpsCustomData="http://www.wps.cn/officeDocument/2013/wpsCustomData">
            <w:pict>
              <v:shape id="_x0000_s1026" o:spid="_x0000_s1026" o:spt="32" type="#_x0000_t32" style="position:absolute;left:0pt;margin-left:340.45pt;margin-top:8.15pt;height:0pt;width:15pt;z-index:251679744;mso-width-relative:page;mso-height-relative:page;" filled="f" stroked="t" coordsize="21600,21600" o:gfxdata="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uPOnNYAAAAJAQAADwAAAAAA&#10;AAABACAAAAAiAAAAZHJzL2Rvd25yZXYueG1sUEsBAhQAFAAAAAgAh07iQDUSBA/cAQAAmAMAAA4A&#10;AAAAAAAAAQAgAAAAJQEAAGRycy9lMm9Eb2MueG1sUEsFBgAAAAAGAAYAWQEAAHMFAAAAAA==&#10;">
                <v:fill on="f" focussize="0,0"/>
                <v:stroke color="#000000" joinstyle="round" endarrow="open"/>
                <v:imagedata o:title=""/>
                <o:lock v:ext="edit" aspectratio="f"/>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2898140</wp:posOffset>
                </wp:positionH>
                <wp:positionV relativeFrom="paragraph">
                  <wp:posOffset>84455</wp:posOffset>
                </wp:positionV>
                <wp:extent cx="190500" cy="0"/>
                <wp:effectExtent l="0" t="48895" r="0" b="65405"/>
                <wp:wrapNone/>
                <wp:docPr id="27" name="直接箭头连接符 27"/>
                <wp:cNvGraphicFramePr/>
                <a:graphic xmlns:a="http://schemas.openxmlformats.org/drawingml/2006/main">
                  <a:graphicData uri="http://schemas.microsoft.com/office/word/2010/wordprocessingShape">
                    <wps:wsp>
                      <wps:cNvCnPr/>
                      <wps:spPr>
                        <a:xfrm>
                          <a:off x="0" y="0"/>
                          <a:ext cx="190500" cy="0"/>
                        </a:xfrm>
                        <a:prstGeom prst="straightConnector1">
                          <a:avLst/>
                        </a:prstGeom>
                        <a:noFill/>
                        <a:ln w="9525">
                          <a:solidFill>
                            <a:srgbClr val="000000"/>
                          </a:solidFill>
                          <a:round/>
                          <a:tailEnd type="arrow"/>
                        </a:ln>
                      </wps:spPr>
                      <wps:bodyPr/>
                    </wps:wsp>
                  </a:graphicData>
                </a:graphic>
              </wp:anchor>
            </w:drawing>
          </mc:Choice>
          <mc:Fallback xmlns:wpsCustomData="http://www.wps.cn/officeDocument/2013/wpsCustomData">
            <w:pict>
              <v:shape id="_x0000_s1026" o:spid="_x0000_s1026" o:spt="32" type="#_x0000_t32" style="position:absolute;left:0pt;margin-left:228.2pt;margin-top:6.65pt;height:0pt;width:15pt;z-index:251677696;mso-width-relative:page;mso-height-relative:page;" filled="f" stroked="t" coordsize="21600,21600" o:gfxdata="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Q3gq7WAAAACQEAAA8AAAAA&#10;AAAAAQAgAAAAIgAAAGRycy9kb3ducmV2LnhtbFBLAQIUABQAAAAIAIdO4kCNjMym3QEAAJgDAAAO&#10;AAAAAAAAAAEAIAAAACUBAABkcnMvZTJvRG9jLnhtbFBLBQYAAAAABgAGAFkBAAB0BQAAAAA=&#10;">
                <v:fill on="f" focussize="0,0"/>
                <v:stroke color="#000000" joinstyle="round" endarrow="open"/>
                <v:imagedata o:title=""/>
                <o:lock v:ext="edit" aspectratio="f"/>
              </v:shape>
            </w:pict>
          </mc:Fallback>
        </mc:AlternateContent>
      </w:r>
    </w:p>
    <w:p w:rsidR="007B4649" w:rsidRDefault="007B4649">
      <w:pPr>
        <w:pStyle w:val="afd"/>
        <w:numPr>
          <w:ilvl w:val="0"/>
          <w:numId w:val="0"/>
        </w:numPr>
        <w:spacing w:before="120" w:after="120"/>
        <w:jc w:val="both"/>
      </w:pPr>
    </w:p>
    <w:p w:rsidR="007B4649" w:rsidRDefault="00734E1A">
      <w:pPr>
        <w:pStyle w:val="afd"/>
        <w:spacing w:before="120" w:after="120"/>
      </w:pPr>
      <w:r>
        <w:rPr>
          <w:rFonts w:hint="eastAsia"/>
        </w:rPr>
        <w:t>广</w:t>
      </w:r>
      <w:r>
        <w:t>西复合六堡茶</w:t>
      </w:r>
      <w:r>
        <w:rPr>
          <w:rFonts w:hint="eastAsia"/>
        </w:rPr>
        <w:t>精制</w:t>
      </w:r>
      <w:r>
        <w:t>加工工艺流程图</w:t>
      </w:r>
    </w:p>
    <w:p w:rsidR="007B4649" w:rsidRDefault="00734E1A">
      <w:pPr>
        <w:pStyle w:val="affd"/>
        <w:spacing w:before="120" w:after="120"/>
      </w:pPr>
      <w:r>
        <w:t>工艺要求</w:t>
      </w:r>
    </w:p>
    <w:p w:rsidR="007B4649" w:rsidRDefault="00734E1A">
      <w:pPr>
        <w:pStyle w:val="affe"/>
        <w:spacing w:before="120" w:after="120"/>
      </w:pPr>
      <w:r>
        <w:t>初制加工</w:t>
      </w:r>
    </w:p>
    <w:p w:rsidR="007B4649" w:rsidRDefault="00734E1A">
      <w:pPr>
        <w:pStyle w:val="afff"/>
        <w:spacing w:before="120" w:after="120"/>
      </w:pPr>
      <w:r>
        <w:rPr>
          <w:rFonts w:hint="eastAsia"/>
        </w:rPr>
        <w:t>萎凋</w:t>
      </w:r>
    </w:p>
    <w:p w:rsidR="007B4649" w:rsidRDefault="00734E1A">
      <w:pPr>
        <w:pStyle w:val="afff0"/>
        <w:spacing w:before="120" w:after="120"/>
      </w:pPr>
      <w:r>
        <w:rPr>
          <w:rFonts w:hint="eastAsia"/>
        </w:rPr>
        <w:t>萎凋环境</w:t>
      </w:r>
    </w:p>
    <w:p w:rsidR="007B4649" w:rsidRDefault="00734E1A">
      <w:pPr>
        <w:pStyle w:val="affffe"/>
        <w:ind w:firstLine="420"/>
      </w:pPr>
      <w:r>
        <w:rPr>
          <w:rFonts w:hint="eastAsia"/>
        </w:rPr>
        <w:t>应清洁、通风、阴凉，相对湿度60</w:t>
      </w:r>
      <w:r>
        <w:rPr>
          <w:rFonts w:hAnsi="宋体" w:hint="eastAsia"/>
        </w:rPr>
        <w:t>％</w:t>
      </w:r>
      <w:r w:rsidR="00775EF7">
        <w:rPr>
          <w:rFonts w:hAnsi="宋体" w:hint="eastAsia"/>
        </w:rPr>
        <w:t>～</w:t>
      </w:r>
      <w:r w:rsidR="00775EF7">
        <w:t>7</w:t>
      </w:r>
      <w:r w:rsidR="00775EF7">
        <w:rPr>
          <w:rFonts w:hint="eastAsia"/>
        </w:rPr>
        <w:t>0</w:t>
      </w:r>
      <w:r w:rsidR="00775EF7">
        <w:rPr>
          <w:rFonts w:hAnsi="宋体" w:hint="eastAsia"/>
        </w:rPr>
        <w:t>％</w:t>
      </w:r>
      <w:r>
        <w:rPr>
          <w:rFonts w:hint="eastAsia"/>
        </w:rPr>
        <w:t>为宜，温度宜为20</w:t>
      </w:r>
      <w:r>
        <w:rPr>
          <w:vertAlign w:val="superscript"/>
        </w:rPr>
        <w:t xml:space="preserve"> </w:t>
      </w:r>
      <w:r>
        <w:rPr>
          <w:rFonts w:hAnsi="宋体" w:hint="eastAsia"/>
        </w:rPr>
        <w:t>℃～</w:t>
      </w:r>
      <w:r>
        <w:rPr>
          <w:rFonts w:hint="eastAsia"/>
        </w:rPr>
        <w:t>30</w:t>
      </w:r>
      <w:r>
        <w:rPr>
          <w:vertAlign w:val="superscript"/>
        </w:rPr>
        <w:t xml:space="preserve"> </w:t>
      </w:r>
      <w:r>
        <w:rPr>
          <w:rFonts w:hAnsi="宋体" w:hint="eastAsia"/>
        </w:rPr>
        <w:t>℃</w:t>
      </w:r>
      <w:r>
        <w:rPr>
          <w:rFonts w:hint="eastAsia"/>
        </w:rPr>
        <w:t>，</w:t>
      </w:r>
      <w:proofErr w:type="gramStart"/>
      <w:r>
        <w:rPr>
          <w:rFonts w:hint="eastAsia"/>
        </w:rPr>
        <w:t>摊叶厚度</w:t>
      </w:r>
      <w:proofErr w:type="gramEnd"/>
      <w:r w:rsidR="00775EF7">
        <w:t>3</w:t>
      </w:r>
      <w:r>
        <w:rPr>
          <w:vertAlign w:val="superscript"/>
        </w:rPr>
        <w:t xml:space="preserve"> </w:t>
      </w:r>
      <w:r>
        <w:rPr>
          <w:rFonts w:hint="eastAsia"/>
        </w:rPr>
        <w:t>cm</w:t>
      </w:r>
      <w:r>
        <w:rPr>
          <w:rFonts w:hAnsi="宋体" w:hint="eastAsia"/>
        </w:rPr>
        <w:t>～</w:t>
      </w:r>
      <w:r w:rsidR="00775EF7">
        <w:t>5</w:t>
      </w:r>
      <w:r>
        <w:rPr>
          <w:vertAlign w:val="superscript"/>
        </w:rPr>
        <w:t xml:space="preserve"> </w:t>
      </w:r>
      <w:r>
        <w:rPr>
          <w:rFonts w:hint="eastAsia"/>
        </w:rPr>
        <w:t>cm，</w:t>
      </w:r>
      <w:proofErr w:type="gramStart"/>
      <w:r>
        <w:rPr>
          <w:rFonts w:hint="eastAsia"/>
        </w:rPr>
        <w:t>以使叶层疏松</w:t>
      </w:r>
      <w:proofErr w:type="gramEnd"/>
      <w:r>
        <w:rPr>
          <w:rFonts w:hint="eastAsia"/>
        </w:rPr>
        <w:t>透气为宜。</w:t>
      </w:r>
    </w:p>
    <w:p w:rsidR="007B4649" w:rsidRDefault="00734E1A">
      <w:pPr>
        <w:pStyle w:val="afff0"/>
        <w:spacing w:before="120" w:after="120"/>
      </w:pPr>
      <w:r>
        <w:rPr>
          <w:rFonts w:hint="eastAsia"/>
        </w:rPr>
        <w:t>萎凋程度</w:t>
      </w:r>
    </w:p>
    <w:p w:rsidR="007B4649" w:rsidRDefault="00734E1A">
      <w:pPr>
        <w:pStyle w:val="affffe"/>
        <w:ind w:firstLine="420"/>
      </w:pPr>
      <w:r>
        <w:rPr>
          <w:rFonts w:hint="eastAsia"/>
        </w:rPr>
        <w:t>以叶片由鲜绿转为暗绿，表面光泽消失，青草气减退，叶形稍萎缩，叶质柔软，叶梗</w:t>
      </w:r>
      <w:proofErr w:type="gramStart"/>
      <w:r>
        <w:rPr>
          <w:rFonts w:hint="eastAsia"/>
        </w:rPr>
        <w:t>萎</w:t>
      </w:r>
      <w:proofErr w:type="gramEnd"/>
      <w:r>
        <w:rPr>
          <w:rFonts w:hint="eastAsia"/>
        </w:rPr>
        <w:t>软，萎凋叶含水量降至</w:t>
      </w:r>
      <w:r>
        <w:t>6</w:t>
      </w:r>
      <w:r>
        <w:rPr>
          <w:rFonts w:hint="eastAsia"/>
        </w:rPr>
        <w:t>8</w:t>
      </w:r>
      <w:r>
        <w:rPr>
          <w:rFonts w:hAnsi="宋体" w:hint="eastAsia"/>
        </w:rPr>
        <w:t>％～70％</w:t>
      </w:r>
      <w:r>
        <w:rPr>
          <w:rFonts w:hint="eastAsia"/>
        </w:rPr>
        <w:t>为宜，萎凋时间宜</w:t>
      </w:r>
      <w:r w:rsidR="00775EF7">
        <w:t>6</w:t>
      </w:r>
      <w:r>
        <w:rPr>
          <w:rFonts w:hint="eastAsia"/>
          <w:vertAlign w:val="superscript"/>
        </w:rPr>
        <w:t xml:space="preserve"> </w:t>
      </w:r>
      <w:r>
        <w:rPr>
          <w:rFonts w:hint="eastAsia"/>
        </w:rPr>
        <w:t>h</w:t>
      </w:r>
      <w:r>
        <w:rPr>
          <w:rFonts w:hAnsi="宋体" w:hint="eastAsia"/>
        </w:rPr>
        <w:t>～</w:t>
      </w:r>
      <w:r w:rsidR="00775EF7">
        <w:rPr>
          <w:rFonts w:hAnsi="宋体"/>
        </w:rPr>
        <w:t>10</w:t>
      </w:r>
      <w:r w:rsidR="007A4971">
        <w:rPr>
          <w:rFonts w:hint="eastAsia"/>
          <w:vertAlign w:val="superscript"/>
        </w:rPr>
        <w:t xml:space="preserve"> </w:t>
      </w:r>
      <w:r>
        <w:rPr>
          <w:rFonts w:hint="eastAsia"/>
        </w:rPr>
        <w:t>h。</w:t>
      </w:r>
    </w:p>
    <w:p w:rsidR="007B4649" w:rsidRDefault="00734E1A">
      <w:pPr>
        <w:pStyle w:val="afff"/>
        <w:spacing w:before="120" w:after="120"/>
      </w:pPr>
      <w:r>
        <w:rPr>
          <w:rFonts w:hint="eastAsia"/>
        </w:rPr>
        <w:t>揉捻</w:t>
      </w:r>
    </w:p>
    <w:p w:rsidR="007B4649" w:rsidRDefault="00734E1A">
      <w:pPr>
        <w:pStyle w:val="afff0"/>
        <w:spacing w:before="120" w:after="120"/>
      </w:pPr>
      <w:proofErr w:type="gramStart"/>
      <w:r>
        <w:t>投叶量</w:t>
      </w:r>
      <w:proofErr w:type="gramEnd"/>
    </w:p>
    <w:p w:rsidR="007B4649" w:rsidRDefault="00734E1A">
      <w:pPr>
        <w:pStyle w:val="affffe"/>
        <w:ind w:firstLine="420"/>
      </w:pPr>
      <w:proofErr w:type="gramStart"/>
      <w:r>
        <w:rPr>
          <w:rFonts w:hint="eastAsia"/>
        </w:rPr>
        <w:t>投叶量</w:t>
      </w:r>
      <w:proofErr w:type="gramEnd"/>
      <w:r>
        <w:rPr>
          <w:rFonts w:hint="eastAsia"/>
        </w:rPr>
        <w:t>根据揉捻机机型而定，以</w:t>
      </w:r>
      <w:proofErr w:type="gramStart"/>
      <w:r>
        <w:rPr>
          <w:rFonts w:hint="eastAsia"/>
        </w:rPr>
        <w:t>投叶量</w:t>
      </w:r>
      <w:proofErr w:type="gramEnd"/>
      <w:r>
        <w:rPr>
          <w:rFonts w:hint="eastAsia"/>
        </w:rPr>
        <w:t>装满为宜。</w:t>
      </w:r>
    </w:p>
    <w:p w:rsidR="007B4649" w:rsidRDefault="00734E1A">
      <w:pPr>
        <w:pStyle w:val="afff0"/>
        <w:spacing w:before="120" w:after="120"/>
      </w:pPr>
      <w:r>
        <w:rPr>
          <w:rFonts w:hint="eastAsia"/>
        </w:rPr>
        <w:t>压力调节</w:t>
      </w:r>
    </w:p>
    <w:p w:rsidR="007B4649" w:rsidRDefault="00734E1A">
      <w:pPr>
        <w:pStyle w:val="affffe"/>
        <w:ind w:firstLine="420"/>
      </w:pPr>
      <w:r>
        <w:rPr>
          <w:rFonts w:hint="eastAsia"/>
        </w:rPr>
        <w:t>宜</w:t>
      </w:r>
      <w:proofErr w:type="gramStart"/>
      <w:r>
        <w:rPr>
          <w:rFonts w:hint="eastAsia"/>
        </w:rPr>
        <w:t>按空压</w:t>
      </w:r>
      <w:proofErr w:type="gramEnd"/>
      <w:r>
        <w:rPr>
          <w:rFonts w:hint="eastAsia"/>
        </w:rPr>
        <w:t>5</w:t>
      </w:r>
      <w:r w:rsidR="007A4971">
        <w:rPr>
          <w:rFonts w:hint="eastAsia"/>
          <w:vertAlign w:val="superscript"/>
        </w:rPr>
        <w:t xml:space="preserve"> </w:t>
      </w:r>
      <w:r w:rsidR="007A4971">
        <w:rPr>
          <w:rFonts w:hint="eastAsia"/>
        </w:rPr>
        <w:t>min</w:t>
      </w:r>
      <w:r w:rsidR="007A4971">
        <w:rPr>
          <w:rFonts w:hAnsi="宋体" w:hint="eastAsia"/>
        </w:rPr>
        <w:t>～</w:t>
      </w:r>
      <w:r>
        <w:t>1</w:t>
      </w:r>
      <w:r>
        <w:rPr>
          <w:rFonts w:hint="eastAsia"/>
        </w:rPr>
        <w:t>0</w:t>
      </w:r>
      <w:r>
        <w:rPr>
          <w:rFonts w:hint="eastAsia"/>
          <w:vertAlign w:val="superscript"/>
        </w:rPr>
        <w:t xml:space="preserve"> </w:t>
      </w:r>
      <w:r>
        <w:rPr>
          <w:rFonts w:hint="eastAsia"/>
        </w:rPr>
        <w:t>min、轻压</w:t>
      </w:r>
      <w:r w:rsidR="00775EF7">
        <w:t>10</w:t>
      </w:r>
      <w:r w:rsidR="007A4971">
        <w:rPr>
          <w:rFonts w:hint="eastAsia"/>
          <w:vertAlign w:val="superscript"/>
        </w:rPr>
        <w:t xml:space="preserve"> </w:t>
      </w:r>
      <w:r w:rsidR="007A4971">
        <w:rPr>
          <w:rFonts w:hint="eastAsia"/>
        </w:rPr>
        <w:t>min</w:t>
      </w:r>
      <w:r w:rsidR="007A4971">
        <w:rPr>
          <w:rFonts w:hAnsi="宋体" w:hint="eastAsia"/>
        </w:rPr>
        <w:t>～</w:t>
      </w:r>
      <w:r w:rsidR="00775EF7">
        <w:t>2</w:t>
      </w:r>
      <w:r>
        <w:rPr>
          <w:rFonts w:hint="eastAsia"/>
        </w:rPr>
        <w:t>0</w:t>
      </w:r>
      <w:r>
        <w:rPr>
          <w:rFonts w:hint="eastAsia"/>
          <w:vertAlign w:val="superscript"/>
        </w:rPr>
        <w:t xml:space="preserve"> </w:t>
      </w:r>
      <w:r>
        <w:rPr>
          <w:rFonts w:hint="eastAsia"/>
        </w:rPr>
        <w:t>min、中压</w:t>
      </w:r>
      <w:r w:rsidR="00775EF7">
        <w:t>2</w:t>
      </w:r>
      <w:r>
        <w:t>0</w:t>
      </w:r>
      <w:r w:rsidR="007A4971">
        <w:rPr>
          <w:rFonts w:hint="eastAsia"/>
          <w:vertAlign w:val="superscript"/>
        </w:rPr>
        <w:t xml:space="preserve"> </w:t>
      </w:r>
      <w:r w:rsidR="007A4971">
        <w:rPr>
          <w:rFonts w:hint="eastAsia"/>
        </w:rPr>
        <w:t>min</w:t>
      </w:r>
      <w:r w:rsidR="007A4971">
        <w:rPr>
          <w:rFonts w:hAnsi="宋体" w:hint="eastAsia"/>
        </w:rPr>
        <w:t>～</w:t>
      </w:r>
      <w:r w:rsidR="00775EF7">
        <w:t>2</w:t>
      </w:r>
      <w:r>
        <w:rPr>
          <w:rFonts w:hint="eastAsia"/>
        </w:rPr>
        <w:t>5</w:t>
      </w:r>
      <w:r>
        <w:rPr>
          <w:rFonts w:hint="eastAsia"/>
          <w:vertAlign w:val="superscript"/>
        </w:rPr>
        <w:t xml:space="preserve"> </w:t>
      </w:r>
      <w:r>
        <w:rPr>
          <w:rFonts w:hint="eastAsia"/>
        </w:rPr>
        <w:t>min、重压</w:t>
      </w:r>
      <w:r w:rsidR="00775EF7">
        <w:rPr>
          <w:rFonts w:hint="eastAsia"/>
        </w:rPr>
        <w:t>5</w:t>
      </w:r>
      <w:r w:rsidR="00775EF7">
        <w:rPr>
          <w:rFonts w:hint="eastAsia"/>
          <w:vertAlign w:val="superscript"/>
        </w:rPr>
        <w:t xml:space="preserve"> </w:t>
      </w:r>
      <w:r w:rsidR="00775EF7">
        <w:rPr>
          <w:rFonts w:hint="eastAsia"/>
        </w:rPr>
        <w:t>min</w:t>
      </w:r>
      <w:r w:rsidR="00775EF7">
        <w:rPr>
          <w:rFonts w:hAnsi="宋体" w:hint="eastAsia"/>
        </w:rPr>
        <w:t>～</w:t>
      </w:r>
      <w:r w:rsidR="00775EF7">
        <w:t>1</w:t>
      </w:r>
      <w:r w:rsidR="00775EF7">
        <w:rPr>
          <w:rFonts w:hint="eastAsia"/>
        </w:rPr>
        <w:t>0</w:t>
      </w:r>
      <w:r w:rsidR="00775EF7">
        <w:rPr>
          <w:rFonts w:hint="eastAsia"/>
          <w:vertAlign w:val="superscript"/>
        </w:rPr>
        <w:t xml:space="preserve"> </w:t>
      </w:r>
      <w:r w:rsidR="00775EF7">
        <w:rPr>
          <w:rFonts w:hint="eastAsia"/>
        </w:rPr>
        <w:t>min</w:t>
      </w:r>
      <w:r>
        <w:rPr>
          <w:rFonts w:hint="eastAsia"/>
        </w:rPr>
        <w:t>、轻压5</w:t>
      </w:r>
      <w:r>
        <w:rPr>
          <w:rFonts w:hint="eastAsia"/>
          <w:vertAlign w:val="superscript"/>
        </w:rPr>
        <w:t xml:space="preserve"> </w:t>
      </w:r>
      <w:r>
        <w:rPr>
          <w:rFonts w:hint="eastAsia"/>
        </w:rPr>
        <w:t>min、</w:t>
      </w:r>
      <w:proofErr w:type="gramStart"/>
      <w:r>
        <w:rPr>
          <w:rFonts w:hint="eastAsia"/>
        </w:rPr>
        <w:t>松压</w:t>
      </w:r>
      <w:proofErr w:type="gramEnd"/>
      <w:r>
        <w:rPr>
          <w:rFonts w:hint="eastAsia"/>
        </w:rPr>
        <w:t>5</w:t>
      </w:r>
      <w:r w:rsidR="007A4971">
        <w:rPr>
          <w:rFonts w:hint="eastAsia"/>
          <w:vertAlign w:val="superscript"/>
        </w:rPr>
        <w:t xml:space="preserve"> </w:t>
      </w:r>
      <w:r w:rsidR="007A4971">
        <w:rPr>
          <w:rFonts w:hint="eastAsia"/>
        </w:rPr>
        <w:t>min</w:t>
      </w:r>
      <w:r>
        <w:rPr>
          <w:rFonts w:hint="eastAsia"/>
        </w:rPr>
        <w:t>进行。</w:t>
      </w:r>
    </w:p>
    <w:p w:rsidR="007B4649" w:rsidRDefault="00734E1A">
      <w:pPr>
        <w:pStyle w:val="afff0"/>
        <w:spacing w:before="120" w:after="120"/>
      </w:pPr>
      <w:r>
        <w:rPr>
          <w:rFonts w:hint="eastAsia"/>
        </w:rPr>
        <w:t>揉捻时间</w:t>
      </w:r>
    </w:p>
    <w:p w:rsidR="007B4649" w:rsidRDefault="00734E1A">
      <w:pPr>
        <w:pStyle w:val="affffe"/>
        <w:ind w:firstLine="420"/>
      </w:pPr>
      <w:r>
        <w:rPr>
          <w:rFonts w:hint="eastAsia"/>
        </w:rPr>
        <w:t>宜控制在</w:t>
      </w:r>
      <w:r w:rsidR="00775EF7">
        <w:t>4</w:t>
      </w:r>
      <w:r>
        <w:rPr>
          <w:rFonts w:hint="eastAsia"/>
        </w:rPr>
        <w:t>5</w:t>
      </w:r>
      <w:r w:rsidR="007A4971">
        <w:rPr>
          <w:rFonts w:hint="eastAsia"/>
          <w:vertAlign w:val="superscript"/>
        </w:rPr>
        <w:t xml:space="preserve"> </w:t>
      </w:r>
      <w:r w:rsidR="007A4971">
        <w:rPr>
          <w:rFonts w:hint="eastAsia"/>
        </w:rPr>
        <w:t>min</w:t>
      </w:r>
      <w:r w:rsidR="007A4971">
        <w:rPr>
          <w:rFonts w:hAnsi="宋体" w:hint="eastAsia"/>
        </w:rPr>
        <w:t>～</w:t>
      </w:r>
      <w:r w:rsidR="00775EF7">
        <w:t>7</w:t>
      </w:r>
      <w:r>
        <w:rPr>
          <w:rFonts w:hint="eastAsia"/>
        </w:rPr>
        <w:t>0</w:t>
      </w:r>
      <w:r w:rsidR="007A4971">
        <w:rPr>
          <w:rFonts w:hint="eastAsia"/>
          <w:vertAlign w:val="superscript"/>
        </w:rPr>
        <w:t xml:space="preserve"> </w:t>
      </w:r>
      <w:r w:rsidR="007A4971">
        <w:rPr>
          <w:rFonts w:hint="eastAsia"/>
        </w:rPr>
        <w:t>min</w:t>
      </w:r>
      <w:r>
        <w:rPr>
          <w:rFonts w:hint="eastAsia"/>
        </w:rPr>
        <w:t>，嫩叶宜轻揉，老叶宜重揉。</w:t>
      </w:r>
    </w:p>
    <w:p w:rsidR="007B4649" w:rsidRDefault="00734E1A">
      <w:pPr>
        <w:pStyle w:val="afff0"/>
        <w:spacing w:before="120" w:after="120"/>
      </w:pPr>
      <w:r>
        <w:rPr>
          <w:rFonts w:hint="eastAsia"/>
        </w:rPr>
        <w:t>揉捻程度</w:t>
      </w:r>
    </w:p>
    <w:p w:rsidR="007B4649" w:rsidRDefault="00734E1A">
      <w:pPr>
        <w:pStyle w:val="affffe"/>
        <w:ind w:firstLine="420"/>
      </w:pPr>
      <w:r>
        <w:rPr>
          <w:rFonts w:hint="eastAsia"/>
        </w:rPr>
        <w:t>细胞组织破坏率达80</w:t>
      </w:r>
      <w:r>
        <w:rPr>
          <w:rFonts w:hAnsi="宋体" w:hint="eastAsia"/>
        </w:rPr>
        <w:t>％</w:t>
      </w:r>
      <w:r>
        <w:rPr>
          <w:rFonts w:hint="eastAsia"/>
        </w:rPr>
        <w:t>以上，以芽叶</w:t>
      </w:r>
      <w:r>
        <w:t>9</w:t>
      </w:r>
      <w:r>
        <w:rPr>
          <w:rFonts w:hint="eastAsia"/>
        </w:rPr>
        <w:t>0</w:t>
      </w:r>
      <w:r>
        <w:rPr>
          <w:rFonts w:hAnsi="宋体" w:hint="eastAsia"/>
        </w:rPr>
        <w:t>％</w:t>
      </w:r>
      <w:r>
        <w:rPr>
          <w:rFonts w:hint="eastAsia"/>
        </w:rPr>
        <w:t>以上成条、茶汁溢出黏附叶表面为适度。揉捻后及时解块。</w:t>
      </w:r>
    </w:p>
    <w:p w:rsidR="007B4649" w:rsidRDefault="000B0E58">
      <w:pPr>
        <w:pStyle w:val="afff"/>
        <w:spacing w:before="120" w:after="120"/>
      </w:pPr>
      <w:r>
        <w:rPr>
          <w:rFonts w:hint="eastAsia"/>
        </w:rPr>
        <w:t>发酵</w:t>
      </w:r>
    </w:p>
    <w:p w:rsidR="007B4649" w:rsidRDefault="000B0E58">
      <w:pPr>
        <w:pStyle w:val="afff0"/>
        <w:spacing w:before="120" w:after="120"/>
      </w:pPr>
      <w:r>
        <w:rPr>
          <w:rFonts w:hint="eastAsia"/>
        </w:rPr>
        <w:lastRenderedPageBreak/>
        <w:t>发酵</w:t>
      </w:r>
      <w:r w:rsidR="00734E1A">
        <w:rPr>
          <w:rFonts w:hint="eastAsia"/>
        </w:rPr>
        <w:t>环境</w:t>
      </w:r>
    </w:p>
    <w:p w:rsidR="007B4649" w:rsidRDefault="000B0E58">
      <w:pPr>
        <w:pStyle w:val="affffe"/>
        <w:ind w:firstLine="420"/>
      </w:pPr>
      <w:r>
        <w:rPr>
          <w:rFonts w:hint="eastAsia"/>
        </w:rPr>
        <w:t>室内</w:t>
      </w:r>
      <w:r w:rsidR="00734E1A">
        <w:rPr>
          <w:rFonts w:hint="eastAsia"/>
        </w:rPr>
        <w:t>温度在</w:t>
      </w:r>
      <w:r w:rsidR="00734E1A">
        <w:t>2</w:t>
      </w:r>
      <w:r>
        <w:t>5</w:t>
      </w:r>
      <w:r w:rsidR="00734E1A">
        <w:rPr>
          <w:vertAlign w:val="superscript"/>
        </w:rPr>
        <w:t xml:space="preserve"> </w:t>
      </w:r>
      <w:r w:rsidR="00734E1A">
        <w:rPr>
          <w:rFonts w:hAnsi="宋体" w:hint="eastAsia"/>
        </w:rPr>
        <w:t>℃～</w:t>
      </w:r>
      <w:r w:rsidR="00734E1A">
        <w:t>2</w:t>
      </w:r>
      <w:r>
        <w:t>8</w:t>
      </w:r>
      <w:r w:rsidR="00734E1A">
        <w:rPr>
          <w:vertAlign w:val="superscript"/>
        </w:rPr>
        <w:t xml:space="preserve"> </w:t>
      </w:r>
      <w:r w:rsidR="00734E1A">
        <w:rPr>
          <w:rFonts w:hAnsi="宋体" w:hint="eastAsia"/>
        </w:rPr>
        <w:t>℃</w:t>
      </w:r>
      <w:r w:rsidR="00734E1A">
        <w:rPr>
          <w:rFonts w:hint="eastAsia"/>
        </w:rPr>
        <w:t>，叶片温度在</w:t>
      </w:r>
      <w:r>
        <w:t>30</w:t>
      </w:r>
      <w:r w:rsidR="00734E1A">
        <w:rPr>
          <w:vertAlign w:val="superscript"/>
        </w:rPr>
        <w:t xml:space="preserve"> </w:t>
      </w:r>
      <w:r w:rsidR="00734E1A">
        <w:rPr>
          <w:rFonts w:hAnsi="宋体" w:hint="eastAsia"/>
        </w:rPr>
        <w:t>℃</w:t>
      </w:r>
      <w:r w:rsidR="00734E1A">
        <w:rPr>
          <w:rFonts w:hint="eastAsia"/>
        </w:rPr>
        <w:t>～3</w:t>
      </w:r>
      <w:r>
        <w:t>6</w:t>
      </w:r>
      <w:r w:rsidR="00734E1A">
        <w:rPr>
          <w:vertAlign w:val="superscript"/>
        </w:rPr>
        <w:t xml:space="preserve"> </w:t>
      </w:r>
      <w:r w:rsidR="00734E1A">
        <w:rPr>
          <w:rFonts w:hAnsi="宋体" w:hint="eastAsia"/>
        </w:rPr>
        <w:t>℃</w:t>
      </w:r>
      <w:r w:rsidR="00734E1A">
        <w:rPr>
          <w:rFonts w:hint="eastAsia"/>
        </w:rPr>
        <w:t>，相对湿度宜在80</w:t>
      </w:r>
      <w:r w:rsidR="00734E1A">
        <w:rPr>
          <w:rFonts w:hAnsi="宋体" w:hint="eastAsia"/>
        </w:rPr>
        <w:t>％</w:t>
      </w:r>
      <w:r w:rsidR="00734E1A">
        <w:rPr>
          <w:rFonts w:hint="eastAsia"/>
        </w:rPr>
        <w:t>以上。</w:t>
      </w:r>
    </w:p>
    <w:p w:rsidR="007B4649" w:rsidRDefault="00734E1A">
      <w:pPr>
        <w:pStyle w:val="afff0"/>
        <w:spacing w:before="120" w:after="120"/>
      </w:pPr>
      <w:proofErr w:type="gramStart"/>
      <w:r>
        <w:rPr>
          <w:rFonts w:hint="eastAsia"/>
        </w:rPr>
        <w:t>堆叶高度</w:t>
      </w:r>
      <w:proofErr w:type="gramEnd"/>
    </w:p>
    <w:p w:rsidR="007B4649" w:rsidRDefault="000B0E58">
      <w:pPr>
        <w:pStyle w:val="affffe"/>
        <w:ind w:firstLine="420"/>
      </w:pPr>
      <w:proofErr w:type="gramStart"/>
      <w:r>
        <w:rPr>
          <w:rFonts w:hint="eastAsia"/>
        </w:rPr>
        <w:t>发酵</w:t>
      </w:r>
      <w:r w:rsidR="00734E1A">
        <w:rPr>
          <w:rFonts w:hint="eastAsia"/>
        </w:rPr>
        <w:t>室</w:t>
      </w:r>
      <w:proofErr w:type="gramEnd"/>
      <w:r w:rsidR="00734E1A">
        <w:rPr>
          <w:rFonts w:hint="eastAsia"/>
        </w:rPr>
        <w:t>定时打开门窗或安装排气扇使空气流通，保证有充足的氧气流通；堆高宜在50</w:t>
      </w:r>
      <w:r w:rsidR="00734E1A">
        <w:rPr>
          <w:rFonts w:hint="eastAsia"/>
          <w:vertAlign w:val="superscript"/>
        </w:rPr>
        <w:t xml:space="preserve"> </w:t>
      </w:r>
      <w:r w:rsidR="00734E1A">
        <w:rPr>
          <w:rFonts w:hint="eastAsia"/>
        </w:rPr>
        <w:t>cm</w:t>
      </w:r>
      <w:r w:rsidR="00734E1A">
        <w:rPr>
          <w:rFonts w:hAnsi="宋体" w:hint="eastAsia"/>
        </w:rPr>
        <w:t>～70</w:t>
      </w:r>
      <w:r w:rsidR="00734E1A">
        <w:rPr>
          <w:rFonts w:hint="eastAsia"/>
          <w:vertAlign w:val="superscript"/>
        </w:rPr>
        <w:t xml:space="preserve"> </w:t>
      </w:r>
      <w:r w:rsidR="00734E1A">
        <w:rPr>
          <w:rFonts w:hint="eastAsia"/>
        </w:rPr>
        <w:t>cm</w:t>
      </w:r>
      <w:r>
        <w:rPr>
          <w:rFonts w:hint="eastAsia"/>
        </w:rPr>
        <w:t>，中间形成一个凹形。</w:t>
      </w:r>
    </w:p>
    <w:p w:rsidR="007B4649" w:rsidRDefault="000B0E58">
      <w:pPr>
        <w:pStyle w:val="afff0"/>
        <w:spacing w:before="120" w:after="120"/>
      </w:pPr>
      <w:r>
        <w:rPr>
          <w:rFonts w:hint="eastAsia"/>
        </w:rPr>
        <w:t>发酵</w:t>
      </w:r>
      <w:r w:rsidR="00734E1A">
        <w:rPr>
          <w:rFonts w:hint="eastAsia"/>
        </w:rPr>
        <w:t>时间</w:t>
      </w:r>
    </w:p>
    <w:p w:rsidR="007B4649" w:rsidRDefault="00734E1A">
      <w:pPr>
        <w:pStyle w:val="affffe"/>
        <w:ind w:firstLine="420"/>
        <w:rPr>
          <w:color w:val="FF0000"/>
        </w:rPr>
      </w:pPr>
      <w:r>
        <w:rPr>
          <w:rFonts w:hint="eastAsia"/>
        </w:rPr>
        <w:t>根据鲜叶老嫩，季节气温调节，一芽一二叶春季</w:t>
      </w:r>
      <w:r w:rsidR="000B0E58">
        <w:rPr>
          <w:rFonts w:hint="eastAsia"/>
        </w:rPr>
        <w:t>发酵</w:t>
      </w:r>
      <w:r>
        <w:rPr>
          <w:rFonts w:hint="eastAsia"/>
        </w:rPr>
        <w:t>时间宜在</w:t>
      </w:r>
      <w:r w:rsidR="000B0E58">
        <w:t>4</w:t>
      </w:r>
      <w:r>
        <w:rPr>
          <w:rFonts w:hint="eastAsia"/>
          <w:vertAlign w:val="superscript"/>
        </w:rPr>
        <w:t xml:space="preserve"> </w:t>
      </w:r>
      <w:r>
        <w:rPr>
          <w:rFonts w:hint="eastAsia"/>
        </w:rPr>
        <w:t>h</w:t>
      </w:r>
      <w:r>
        <w:rPr>
          <w:rFonts w:hAnsi="宋体" w:hint="eastAsia"/>
        </w:rPr>
        <w:t>～</w:t>
      </w:r>
      <w:r w:rsidR="000B0E58">
        <w:rPr>
          <w:rFonts w:hAnsi="宋体"/>
        </w:rPr>
        <w:t>5</w:t>
      </w:r>
      <w:r>
        <w:rPr>
          <w:rFonts w:hint="eastAsia"/>
          <w:vertAlign w:val="superscript"/>
        </w:rPr>
        <w:t xml:space="preserve"> </w:t>
      </w:r>
      <w:r>
        <w:rPr>
          <w:rFonts w:hint="eastAsia"/>
        </w:rPr>
        <w:t>h，夏季宜在</w:t>
      </w:r>
      <w:r w:rsidR="000B0E58">
        <w:t>2</w:t>
      </w:r>
      <w:r>
        <w:rPr>
          <w:rFonts w:hint="eastAsia"/>
          <w:vertAlign w:val="superscript"/>
        </w:rPr>
        <w:t xml:space="preserve"> </w:t>
      </w:r>
      <w:r>
        <w:rPr>
          <w:rFonts w:hint="eastAsia"/>
        </w:rPr>
        <w:t>h</w:t>
      </w:r>
      <w:r>
        <w:rPr>
          <w:rFonts w:hAnsi="宋体" w:hint="eastAsia"/>
        </w:rPr>
        <w:t>～</w:t>
      </w:r>
      <w:r w:rsidR="000B0E58">
        <w:rPr>
          <w:rFonts w:hAnsi="宋体"/>
        </w:rPr>
        <w:t>3</w:t>
      </w:r>
      <w:r>
        <w:rPr>
          <w:rFonts w:hint="eastAsia"/>
          <w:vertAlign w:val="superscript"/>
        </w:rPr>
        <w:t xml:space="preserve"> </w:t>
      </w:r>
      <w:r>
        <w:rPr>
          <w:rFonts w:hint="eastAsia"/>
        </w:rPr>
        <w:t>h，中途</w:t>
      </w:r>
      <w:r w:rsidR="000B0E58">
        <w:rPr>
          <w:rFonts w:hint="eastAsia"/>
        </w:rPr>
        <w:t>隔</w:t>
      </w:r>
      <w:r>
        <w:rPr>
          <w:rFonts w:hint="eastAsia"/>
        </w:rPr>
        <w:t>1</w:t>
      </w:r>
      <w:r>
        <w:rPr>
          <w:rFonts w:hint="eastAsia"/>
          <w:vertAlign w:val="superscript"/>
        </w:rPr>
        <w:t xml:space="preserve"> </w:t>
      </w:r>
      <w:r>
        <w:rPr>
          <w:rFonts w:hint="eastAsia"/>
        </w:rPr>
        <w:t>h翻动一次</w:t>
      </w:r>
      <w:r w:rsidR="000B0E58">
        <w:rPr>
          <w:rFonts w:hint="eastAsia"/>
        </w:rPr>
        <w:t>，</w:t>
      </w:r>
      <w:r w:rsidR="000B0E58" w:rsidRPr="000B0E58">
        <w:rPr>
          <w:rFonts w:hint="eastAsia"/>
        </w:rPr>
        <w:t>有60</w:t>
      </w:r>
      <w:r w:rsidR="000B0E58">
        <w:rPr>
          <w:rFonts w:hAnsi="宋体" w:hint="eastAsia"/>
        </w:rPr>
        <w:t>％～</w:t>
      </w:r>
      <w:r w:rsidR="000B0E58" w:rsidRPr="000B0E58">
        <w:rPr>
          <w:rFonts w:hint="eastAsia"/>
        </w:rPr>
        <w:t>70</w:t>
      </w:r>
      <w:r w:rsidR="000B0E58">
        <w:rPr>
          <w:rFonts w:hAnsi="宋体" w:hint="eastAsia"/>
        </w:rPr>
        <w:t>％</w:t>
      </w:r>
      <w:r w:rsidR="000B0E58" w:rsidRPr="000B0E58">
        <w:rPr>
          <w:rFonts w:hint="eastAsia"/>
        </w:rPr>
        <w:t>发酵叶红变即可终止。</w:t>
      </w:r>
    </w:p>
    <w:p w:rsidR="007B4649" w:rsidRDefault="00734E1A">
      <w:pPr>
        <w:pStyle w:val="afff"/>
        <w:spacing w:before="120" w:after="120"/>
      </w:pPr>
      <w:r>
        <w:rPr>
          <w:rFonts w:hint="eastAsia"/>
        </w:rPr>
        <w:t>毛火</w:t>
      </w:r>
    </w:p>
    <w:p w:rsidR="007B4649" w:rsidRDefault="000B0E58">
      <w:pPr>
        <w:pStyle w:val="affffe"/>
        <w:ind w:firstLine="420"/>
      </w:pPr>
      <w:r>
        <w:rPr>
          <w:rFonts w:hint="eastAsia"/>
        </w:rPr>
        <w:t>发酵</w:t>
      </w:r>
      <w:r w:rsidR="00734E1A">
        <w:rPr>
          <w:rFonts w:hint="eastAsia"/>
        </w:rPr>
        <w:t>结束应及时打毛火。温度110</w:t>
      </w:r>
      <w:r w:rsidR="00734E1A">
        <w:rPr>
          <w:rFonts w:hint="eastAsia"/>
          <w:vertAlign w:val="superscript"/>
        </w:rPr>
        <w:t xml:space="preserve"> </w:t>
      </w:r>
      <w:r w:rsidR="00734E1A">
        <w:rPr>
          <w:rFonts w:hint="eastAsia"/>
        </w:rPr>
        <w:t>℃</w:t>
      </w:r>
      <w:r w:rsidR="007A4971">
        <w:rPr>
          <w:rFonts w:hAnsi="宋体" w:hint="eastAsia"/>
        </w:rPr>
        <w:t>～</w:t>
      </w:r>
      <w:r w:rsidR="00734E1A">
        <w:rPr>
          <w:rFonts w:hint="eastAsia"/>
        </w:rPr>
        <w:t>120℃，</w:t>
      </w:r>
      <w:proofErr w:type="gramStart"/>
      <w:r w:rsidR="00734E1A">
        <w:rPr>
          <w:rFonts w:hint="eastAsia"/>
        </w:rPr>
        <w:t>摊叶厚度</w:t>
      </w:r>
      <w:proofErr w:type="gramEnd"/>
      <w:r w:rsidR="00734E1A">
        <w:rPr>
          <w:rFonts w:hint="eastAsia"/>
        </w:rPr>
        <w:t>1</w:t>
      </w:r>
      <w:r w:rsidR="00734E1A">
        <w:rPr>
          <w:rFonts w:hint="eastAsia"/>
          <w:vertAlign w:val="superscript"/>
        </w:rPr>
        <w:t xml:space="preserve"> </w:t>
      </w:r>
      <w:r w:rsidR="00734E1A">
        <w:rPr>
          <w:rFonts w:hint="eastAsia"/>
        </w:rPr>
        <w:t>cm</w:t>
      </w:r>
      <w:r w:rsidR="00734E1A">
        <w:rPr>
          <w:rFonts w:hAnsi="宋体" w:hint="eastAsia"/>
        </w:rPr>
        <w:t>～</w:t>
      </w:r>
      <w:r w:rsidR="00734E1A">
        <w:rPr>
          <w:rFonts w:hint="eastAsia"/>
        </w:rPr>
        <w:t>2</w:t>
      </w:r>
      <w:r w:rsidR="00734E1A">
        <w:rPr>
          <w:rFonts w:hint="eastAsia"/>
          <w:vertAlign w:val="superscript"/>
        </w:rPr>
        <w:t xml:space="preserve"> </w:t>
      </w:r>
      <w:r w:rsidR="00734E1A">
        <w:rPr>
          <w:rFonts w:hint="eastAsia"/>
        </w:rPr>
        <w:t>cm，烘至含水量</w:t>
      </w:r>
      <w:r>
        <w:t>1</w:t>
      </w:r>
      <w:r w:rsidR="00734E1A">
        <w:rPr>
          <w:rFonts w:hint="eastAsia"/>
        </w:rPr>
        <w:t>0</w:t>
      </w:r>
      <w:r w:rsidR="00734E1A">
        <w:rPr>
          <w:rFonts w:hAnsi="宋体" w:hint="eastAsia"/>
        </w:rPr>
        <w:t>％～</w:t>
      </w:r>
      <w:r>
        <w:t>1</w:t>
      </w:r>
      <w:r w:rsidR="00734E1A">
        <w:rPr>
          <w:rFonts w:hint="eastAsia"/>
        </w:rPr>
        <w:t>5</w:t>
      </w:r>
      <w:r w:rsidR="00734E1A">
        <w:rPr>
          <w:rFonts w:hAnsi="宋体" w:hint="eastAsia"/>
        </w:rPr>
        <w:t>％</w:t>
      </w:r>
      <w:r w:rsidR="00734E1A">
        <w:rPr>
          <w:rFonts w:hint="eastAsia"/>
        </w:rPr>
        <w:t>为宜，以茶叶条索稍紧结、略感刺手为适度。</w:t>
      </w:r>
    </w:p>
    <w:p w:rsidR="007B4649" w:rsidRDefault="00734E1A">
      <w:pPr>
        <w:pStyle w:val="afff"/>
        <w:spacing w:before="120" w:after="120"/>
      </w:pPr>
      <w:r>
        <w:rPr>
          <w:rFonts w:hint="eastAsia"/>
        </w:rPr>
        <w:t>摊凉</w:t>
      </w:r>
    </w:p>
    <w:p w:rsidR="007B4649" w:rsidRDefault="00734E1A">
      <w:pPr>
        <w:pStyle w:val="affffe"/>
        <w:ind w:firstLine="420"/>
      </w:pPr>
      <w:r>
        <w:rPr>
          <w:rFonts w:hint="eastAsia"/>
        </w:rPr>
        <w:t>应将茶叶均匀摊开，叶温降至室温。</w:t>
      </w:r>
    </w:p>
    <w:p w:rsidR="007B4649" w:rsidRDefault="00734E1A">
      <w:pPr>
        <w:pStyle w:val="affe"/>
        <w:spacing w:before="120" w:after="120"/>
      </w:pPr>
      <w:r>
        <w:t>精加工</w:t>
      </w:r>
    </w:p>
    <w:p w:rsidR="007B4649" w:rsidRDefault="00734E1A">
      <w:pPr>
        <w:pStyle w:val="afff"/>
        <w:spacing w:before="120" w:after="120"/>
      </w:pPr>
      <w:r>
        <w:rPr>
          <w:rFonts w:hint="eastAsia"/>
        </w:rPr>
        <w:t>毛茶筛选</w:t>
      </w:r>
    </w:p>
    <w:p w:rsidR="007B4649" w:rsidRDefault="00734E1A">
      <w:pPr>
        <w:pStyle w:val="affffe"/>
        <w:ind w:firstLine="420"/>
      </w:pPr>
      <w:r>
        <w:rPr>
          <w:rFonts w:hint="eastAsia"/>
        </w:rPr>
        <w:t>将毛茶通过筛分、风选、拣剔，除去梗、片及非茶类物质，进行分级、拼配。</w:t>
      </w:r>
    </w:p>
    <w:p w:rsidR="007B4649" w:rsidRDefault="00734E1A">
      <w:pPr>
        <w:pStyle w:val="afff"/>
        <w:spacing w:before="120" w:after="120"/>
      </w:pPr>
      <w:r>
        <w:rPr>
          <w:rFonts w:hint="eastAsia"/>
        </w:rPr>
        <w:t>渥堆</w:t>
      </w:r>
    </w:p>
    <w:p w:rsidR="000F47CF" w:rsidRDefault="000F47CF">
      <w:pPr>
        <w:pStyle w:val="affffe"/>
        <w:ind w:firstLine="420"/>
      </w:pPr>
      <w:r w:rsidRPr="000F47CF">
        <w:rPr>
          <w:rFonts w:hint="eastAsia"/>
        </w:rPr>
        <w:t>加冷水渥堆，根据茶叶的含水情况，合理确定茶水比例，均匀加水，茶叶含水量</w:t>
      </w:r>
      <w:r>
        <w:rPr>
          <w:rFonts w:hint="eastAsia"/>
        </w:rPr>
        <w:t>宜</w:t>
      </w:r>
      <w:r w:rsidRPr="000F47CF">
        <w:rPr>
          <w:rFonts w:hint="eastAsia"/>
        </w:rPr>
        <w:t>控制在20％～25％。堆高80</w:t>
      </w:r>
      <w:r w:rsidRPr="000F47CF">
        <w:rPr>
          <w:rFonts w:hint="eastAsia"/>
          <w:vertAlign w:val="superscript"/>
        </w:rPr>
        <w:t xml:space="preserve"> </w:t>
      </w:r>
      <w:r w:rsidRPr="000F47CF">
        <w:rPr>
          <w:rFonts w:hint="eastAsia"/>
        </w:rPr>
        <w:t>cm～100</w:t>
      </w:r>
      <w:r w:rsidRPr="000F47CF">
        <w:rPr>
          <w:rFonts w:hint="eastAsia"/>
          <w:vertAlign w:val="superscript"/>
        </w:rPr>
        <w:t xml:space="preserve"> </w:t>
      </w:r>
      <w:r w:rsidRPr="000F47CF">
        <w:rPr>
          <w:rFonts w:hint="eastAsia"/>
        </w:rPr>
        <w:t>cm，相对湿度80％～90％，</w:t>
      </w:r>
      <w:proofErr w:type="gramStart"/>
      <w:r w:rsidRPr="000F47CF">
        <w:rPr>
          <w:rFonts w:hint="eastAsia"/>
        </w:rPr>
        <w:t>堆温</w:t>
      </w:r>
      <w:r>
        <w:rPr>
          <w:rFonts w:hint="eastAsia"/>
        </w:rPr>
        <w:t>宜</w:t>
      </w:r>
      <w:proofErr w:type="gramEnd"/>
      <w:r>
        <w:rPr>
          <w:rFonts w:hint="eastAsia"/>
        </w:rPr>
        <w:t>为</w:t>
      </w:r>
      <w:r w:rsidRPr="000F47CF">
        <w:rPr>
          <w:rFonts w:hint="eastAsia"/>
        </w:rPr>
        <w:t>50</w:t>
      </w:r>
      <w:r w:rsidRPr="000F47CF">
        <w:rPr>
          <w:rFonts w:hint="eastAsia"/>
          <w:vertAlign w:val="superscript"/>
        </w:rPr>
        <w:t xml:space="preserve"> </w:t>
      </w:r>
      <w:r w:rsidRPr="000F47CF">
        <w:rPr>
          <w:rFonts w:hint="eastAsia"/>
        </w:rPr>
        <w:t>℃～55</w:t>
      </w:r>
      <w:r w:rsidRPr="000F47CF">
        <w:rPr>
          <w:rFonts w:hint="eastAsia"/>
          <w:vertAlign w:val="superscript"/>
        </w:rPr>
        <w:t xml:space="preserve"> </w:t>
      </w:r>
      <w:r w:rsidRPr="000F47CF">
        <w:rPr>
          <w:rFonts w:hint="eastAsia"/>
        </w:rPr>
        <w:t>℃。渥堆40</w:t>
      </w:r>
      <w:r w:rsidRPr="000F47CF">
        <w:rPr>
          <w:rFonts w:hint="eastAsia"/>
          <w:vertAlign w:val="superscript"/>
        </w:rPr>
        <w:t xml:space="preserve"> </w:t>
      </w:r>
      <w:r w:rsidRPr="000F47CF">
        <w:rPr>
          <w:rFonts w:hint="eastAsia"/>
        </w:rPr>
        <w:t>d～60</w:t>
      </w:r>
      <w:r w:rsidRPr="000F47CF">
        <w:rPr>
          <w:rFonts w:hint="eastAsia"/>
          <w:vertAlign w:val="superscript"/>
        </w:rPr>
        <w:t xml:space="preserve"> </w:t>
      </w:r>
      <w:r w:rsidRPr="000F47CF">
        <w:rPr>
          <w:rFonts w:hint="eastAsia"/>
        </w:rPr>
        <w:t>d，春季40</w:t>
      </w:r>
      <w:r w:rsidRPr="000F47CF">
        <w:rPr>
          <w:vertAlign w:val="superscript"/>
        </w:rPr>
        <w:t xml:space="preserve"> </w:t>
      </w:r>
      <w:r>
        <w:rPr>
          <w:rFonts w:hint="eastAsia"/>
        </w:rPr>
        <w:t>d</w:t>
      </w:r>
      <w:r>
        <w:rPr>
          <w:rFonts w:hAnsi="宋体" w:hint="eastAsia"/>
        </w:rPr>
        <w:t>～</w:t>
      </w:r>
      <w:r w:rsidRPr="000F47CF">
        <w:rPr>
          <w:rFonts w:hint="eastAsia"/>
        </w:rPr>
        <w:t>50</w:t>
      </w:r>
      <w:r w:rsidRPr="000F47CF">
        <w:rPr>
          <w:vertAlign w:val="superscript"/>
        </w:rPr>
        <w:t xml:space="preserve"> </w:t>
      </w:r>
      <w:r>
        <w:rPr>
          <w:rFonts w:hint="eastAsia"/>
        </w:rPr>
        <w:t>d</w:t>
      </w:r>
      <w:r w:rsidRPr="000F47CF">
        <w:rPr>
          <w:rFonts w:hint="eastAsia"/>
        </w:rPr>
        <w:t>、夏季30</w:t>
      </w:r>
      <w:r w:rsidRPr="000F47CF">
        <w:rPr>
          <w:vertAlign w:val="superscript"/>
        </w:rPr>
        <w:t xml:space="preserve"> </w:t>
      </w:r>
      <w:r>
        <w:rPr>
          <w:rFonts w:hint="eastAsia"/>
        </w:rPr>
        <w:t>d</w:t>
      </w:r>
      <w:r>
        <w:rPr>
          <w:rFonts w:hAnsi="宋体" w:hint="eastAsia"/>
        </w:rPr>
        <w:t>～</w:t>
      </w:r>
      <w:r w:rsidRPr="000F47CF">
        <w:rPr>
          <w:rFonts w:hint="eastAsia"/>
        </w:rPr>
        <w:t>40</w:t>
      </w:r>
      <w:r w:rsidRPr="000F47CF">
        <w:rPr>
          <w:vertAlign w:val="superscript"/>
        </w:rPr>
        <w:t xml:space="preserve"> </w:t>
      </w:r>
      <w:r>
        <w:rPr>
          <w:rFonts w:hint="eastAsia"/>
        </w:rPr>
        <w:t>d</w:t>
      </w:r>
      <w:r w:rsidRPr="000F47CF">
        <w:rPr>
          <w:rFonts w:hint="eastAsia"/>
        </w:rPr>
        <w:t>、冬季50</w:t>
      </w:r>
      <w:r w:rsidRPr="000F47CF">
        <w:rPr>
          <w:vertAlign w:val="superscript"/>
        </w:rPr>
        <w:t xml:space="preserve"> </w:t>
      </w:r>
      <w:r>
        <w:rPr>
          <w:rFonts w:hint="eastAsia"/>
        </w:rPr>
        <w:t>d</w:t>
      </w:r>
      <w:r>
        <w:rPr>
          <w:rFonts w:hAnsi="宋体" w:hint="eastAsia"/>
        </w:rPr>
        <w:t>～</w:t>
      </w:r>
      <w:r w:rsidRPr="000F47CF">
        <w:rPr>
          <w:rFonts w:hint="eastAsia"/>
        </w:rPr>
        <w:t>60</w:t>
      </w:r>
      <w:r w:rsidRPr="000F47CF">
        <w:rPr>
          <w:vertAlign w:val="superscript"/>
        </w:rPr>
        <w:t xml:space="preserve"> </w:t>
      </w:r>
      <w:r>
        <w:rPr>
          <w:rFonts w:hint="eastAsia"/>
        </w:rPr>
        <w:t>d</w:t>
      </w:r>
      <w:r w:rsidRPr="000F47CF">
        <w:rPr>
          <w:rFonts w:hint="eastAsia"/>
        </w:rPr>
        <w:t>，每2</w:t>
      </w:r>
      <w:r w:rsidRPr="000F47CF">
        <w:rPr>
          <w:rFonts w:hint="eastAsia"/>
          <w:vertAlign w:val="superscript"/>
        </w:rPr>
        <w:t xml:space="preserve"> </w:t>
      </w:r>
      <w:r w:rsidRPr="000F47CF">
        <w:rPr>
          <w:rFonts w:hint="eastAsia"/>
        </w:rPr>
        <w:t>d～3</w:t>
      </w:r>
      <w:r w:rsidRPr="000F47CF">
        <w:rPr>
          <w:rFonts w:hint="eastAsia"/>
          <w:vertAlign w:val="superscript"/>
        </w:rPr>
        <w:t xml:space="preserve"> </w:t>
      </w:r>
      <w:r w:rsidRPr="000F47CF">
        <w:rPr>
          <w:rFonts w:hint="eastAsia"/>
        </w:rPr>
        <w:t>d翻堆1次，待叶色变褐，发出醇香即可。</w:t>
      </w:r>
    </w:p>
    <w:p w:rsidR="007B4649" w:rsidRDefault="00734E1A">
      <w:pPr>
        <w:pStyle w:val="afff"/>
        <w:spacing w:before="120" w:after="120"/>
      </w:pPr>
      <w:r>
        <w:rPr>
          <w:rFonts w:hint="eastAsia"/>
        </w:rPr>
        <w:t>摊放</w:t>
      </w:r>
    </w:p>
    <w:p w:rsidR="007B4649" w:rsidRDefault="00734E1A">
      <w:pPr>
        <w:pStyle w:val="affffe"/>
        <w:ind w:firstLine="420"/>
      </w:pPr>
      <w:proofErr w:type="gramStart"/>
      <w:r>
        <w:rPr>
          <w:rFonts w:hint="eastAsia"/>
        </w:rPr>
        <w:t>开堆摊晾</w:t>
      </w:r>
      <w:proofErr w:type="gramEnd"/>
      <w:r>
        <w:rPr>
          <w:rFonts w:hint="eastAsia"/>
        </w:rPr>
        <w:t>至茶叶水分降到15％以下。</w:t>
      </w:r>
    </w:p>
    <w:p w:rsidR="007B4649" w:rsidRDefault="00734E1A">
      <w:pPr>
        <w:pStyle w:val="afff"/>
        <w:spacing w:before="120" w:after="120"/>
      </w:pPr>
      <w:r>
        <w:rPr>
          <w:rFonts w:hint="eastAsia"/>
        </w:rPr>
        <w:t>汽蒸</w:t>
      </w:r>
    </w:p>
    <w:p w:rsidR="007B4649" w:rsidRDefault="00734E1A">
      <w:pPr>
        <w:pStyle w:val="affffe"/>
        <w:ind w:firstLine="420"/>
      </w:pPr>
      <w:r>
        <w:rPr>
          <w:rFonts w:hint="eastAsia"/>
        </w:rPr>
        <w:t>汽蒸器具应保持清洁，蒸前应测量每批预制茶（渥堆适度茶）含水量并计算确定称茶量。将茶叶经蒸汽蒸软2</w:t>
      </w:r>
      <w:r w:rsidR="008F44F9" w:rsidRPr="008F44F9">
        <w:rPr>
          <w:vertAlign w:val="superscript"/>
        </w:rPr>
        <w:t xml:space="preserve"> </w:t>
      </w:r>
      <w:r w:rsidR="008F44F9">
        <w:rPr>
          <w:rFonts w:hint="eastAsia"/>
        </w:rPr>
        <w:t>min</w:t>
      </w:r>
      <w:r w:rsidR="008F44F9">
        <w:rPr>
          <w:rFonts w:hAnsi="宋体" w:hint="eastAsia"/>
        </w:rPr>
        <w:t>～</w:t>
      </w:r>
      <w:r>
        <w:rPr>
          <w:rFonts w:hint="eastAsia"/>
        </w:rPr>
        <w:t>3</w:t>
      </w:r>
      <w:r w:rsidR="008F44F9" w:rsidRPr="008F44F9">
        <w:rPr>
          <w:vertAlign w:val="superscript"/>
        </w:rPr>
        <w:t xml:space="preserve"> </w:t>
      </w:r>
      <w:r>
        <w:rPr>
          <w:rFonts w:hint="eastAsia"/>
        </w:rPr>
        <w:t>min，形成散茶。</w:t>
      </w:r>
    </w:p>
    <w:p w:rsidR="007B4649" w:rsidRDefault="00734E1A">
      <w:pPr>
        <w:pStyle w:val="afff"/>
        <w:spacing w:before="120" w:after="120"/>
      </w:pPr>
      <w:r>
        <w:rPr>
          <w:rFonts w:hint="eastAsia"/>
        </w:rPr>
        <w:t>压制</w:t>
      </w:r>
    </w:p>
    <w:p w:rsidR="007B4649" w:rsidRDefault="00734E1A">
      <w:pPr>
        <w:pStyle w:val="affffe"/>
        <w:ind w:firstLine="420"/>
      </w:pPr>
      <w:r>
        <w:rPr>
          <w:rFonts w:hint="eastAsia"/>
        </w:rPr>
        <w:t>趁热将散茶压成篓、砖、饼、</w:t>
      </w:r>
      <w:proofErr w:type="gramStart"/>
      <w:r>
        <w:rPr>
          <w:rFonts w:hint="eastAsia"/>
        </w:rPr>
        <w:t>沱</w:t>
      </w:r>
      <w:proofErr w:type="gramEnd"/>
      <w:r>
        <w:rPr>
          <w:rFonts w:hint="eastAsia"/>
        </w:rPr>
        <w:t>等形状。</w:t>
      </w:r>
    </w:p>
    <w:p w:rsidR="007B4649" w:rsidRDefault="00734E1A">
      <w:pPr>
        <w:pStyle w:val="afff"/>
        <w:spacing w:before="120" w:after="120"/>
      </w:pPr>
      <w:r>
        <w:rPr>
          <w:rFonts w:hint="eastAsia"/>
        </w:rPr>
        <w:t>陈化</w:t>
      </w:r>
    </w:p>
    <w:p w:rsidR="007B4649" w:rsidRDefault="00734E1A">
      <w:pPr>
        <w:pStyle w:val="affffe"/>
        <w:ind w:firstLine="420"/>
      </w:pPr>
      <w:r>
        <w:rPr>
          <w:rFonts w:hint="eastAsia"/>
        </w:rPr>
        <w:t>将茶叶置于清洁、阴凉、通风、无异杂味的环境内晾置，待茶叶温度降至室温，茶叶含水量降至18％以下，移至清洁、无异杂味、相对湿度在70％～75％、温度在2</w:t>
      </w:r>
      <w:r w:rsidR="000F47CF">
        <w:t>5</w:t>
      </w:r>
      <w:r>
        <w:rPr>
          <w:rFonts w:hint="eastAsia"/>
          <w:vertAlign w:val="superscript"/>
        </w:rPr>
        <w:t xml:space="preserve"> </w:t>
      </w:r>
      <w:r>
        <w:rPr>
          <w:rFonts w:hint="eastAsia"/>
        </w:rPr>
        <w:t>℃～28</w:t>
      </w:r>
      <w:r>
        <w:rPr>
          <w:rFonts w:hint="eastAsia"/>
          <w:vertAlign w:val="superscript"/>
        </w:rPr>
        <w:t xml:space="preserve"> </w:t>
      </w:r>
      <w:r>
        <w:rPr>
          <w:rFonts w:hint="eastAsia"/>
        </w:rPr>
        <w:t>℃的环境中陈化。陈化时间不少于180</w:t>
      </w:r>
      <w:r w:rsidRPr="008F44F9">
        <w:rPr>
          <w:rFonts w:hint="eastAsia"/>
          <w:vertAlign w:val="superscript"/>
        </w:rPr>
        <w:t xml:space="preserve"> </w:t>
      </w:r>
      <w:r>
        <w:rPr>
          <w:rFonts w:hint="eastAsia"/>
        </w:rPr>
        <w:t>d。陈化起始日期应从渥堆结束开始计算。</w:t>
      </w:r>
    </w:p>
    <w:p w:rsidR="007B4649" w:rsidRDefault="00734E1A">
      <w:pPr>
        <w:pStyle w:val="affc"/>
        <w:spacing w:before="240" w:after="240"/>
      </w:pPr>
      <w:r>
        <w:rPr>
          <w:rFonts w:hint="eastAsia"/>
        </w:rPr>
        <w:t>包装与贮存</w:t>
      </w:r>
    </w:p>
    <w:p w:rsidR="007B4649" w:rsidRDefault="00734E1A">
      <w:pPr>
        <w:pStyle w:val="affffffff7"/>
      </w:pPr>
      <w:r>
        <w:rPr>
          <w:rFonts w:hint="eastAsia"/>
        </w:rPr>
        <w:t>精制后的各级成品茶应及时包装入库，分级堆放。产品包装应符合GH/T 1070的要求。</w:t>
      </w:r>
    </w:p>
    <w:p w:rsidR="007B4649" w:rsidRDefault="00734E1A">
      <w:pPr>
        <w:pStyle w:val="affffffff7"/>
      </w:pPr>
      <w:r>
        <w:rPr>
          <w:rFonts w:hint="eastAsia"/>
        </w:rPr>
        <w:t>毛茶、半成品茶、成品茶应分别存放，并按照GB/T 30375的规定执行。</w:t>
      </w:r>
    </w:p>
    <w:p w:rsidR="007B4649" w:rsidRDefault="007B4649">
      <w:pPr>
        <w:pStyle w:val="affffe"/>
        <w:ind w:firstLine="420"/>
      </w:pPr>
    </w:p>
    <w:p w:rsidR="007B4649" w:rsidRDefault="007B4649">
      <w:pPr>
        <w:pStyle w:val="affffe"/>
        <w:ind w:firstLine="420"/>
        <w:sectPr w:rsidR="007B4649">
          <w:headerReference w:type="even" r:id="rId21"/>
          <w:headerReference w:type="default" r:id="rId22"/>
          <w:footerReference w:type="even" r:id="rId23"/>
          <w:footerReference w:type="default" r:id="rId24"/>
          <w:pgSz w:w="11906" w:h="16838"/>
          <w:pgMar w:top="1928" w:right="1134" w:bottom="1134" w:left="1134" w:header="1418" w:footer="1134" w:gutter="284"/>
          <w:pgNumType w:start="1"/>
          <w:cols w:space="425"/>
          <w:formProt w:val="0"/>
          <w:docGrid w:linePitch="312"/>
        </w:sectPr>
      </w:pPr>
      <w:bookmarkStart w:id="48" w:name="BookMark6"/>
      <w:bookmarkEnd w:id="22"/>
    </w:p>
    <w:p w:rsidR="007B4649" w:rsidRDefault="00734E1A">
      <w:pPr>
        <w:pStyle w:val="afffff5"/>
        <w:spacing w:after="120"/>
      </w:pPr>
      <w:r>
        <w:rPr>
          <w:rFonts w:hint="eastAsia"/>
          <w:spacing w:val="105"/>
        </w:rPr>
        <w:lastRenderedPageBreak/>
        <w:t>参考文</w:t>
      </w:r>
      <w:r>
        <w:rPr>
          <w:rFonts w:hint="eastAsia"/>
        </w:rPr>
        <w:t>献</w:t>
      </w:r>
    </w:p>
    <w:p w:rsidR="007B4649" w:rsidRDefault="00734E1A">
      <w:pPr>
        <w:pStyle w:val="affffe"/>
        <w:ind w:firstLine="420"/>
      </w:pPr>
      <w:r>
        <w:rPr>
          <w:rFonts w:hint="eastAsia"/>
        </w:rPr>
        <w:t>[</w:t>
      </w:r>
      <w:r>
        <w:t xml:space="preserve">1]  </w:t>
      </w:r>
      <w:r>
        <w:rPr>
          <w:rFonts w:hint="eastAsia"/>
        </w:rPr>
        <w:t>中华人民共和国农业部.农产品地理标志管理办法[Z].2019年4月25日.</w:t>
      </w:r>
    </w:p>
    <w:p w:rsidR="007B4649" w:rsidRDefault="00734E1A">
      <w:pPr>
        <w:pStyle w:val="affffe"/>
        <w:ind w:firstLine="420"/>
      </w:pPr>
      <w:r>
        <w:t xml:space="preserve">[2]  </w:t>
      </w:r>
      <w:r>
        <w:rPr>
          <w:rFonts w:hint="eastAsia"/>
        </w:rPr>
        <w:t>国家市场监督管理总局.定量包装商品计量监督管理办法[Z].2023年6月1日.</w:t>
      </w:r>
    </w:p>
    <w:p w:rsidR="007B4649" w:rsidRDefault="00734E1A">
      <w:pPr>
        <w:pStyle w:val="affffe"/>
        <w:ind w:firstLineChars="0" w:firstLine="0"/>
        <w:jc w:val="center"/>
      </w:pPr>
      <w:bookmarkStart w:id="49" w:name="BookMark8"/>
      <w:bookmarkEnd w:id="48"/>
      <w:r>
        <w:rPr>
          <w:rFonts w:hint="eastAsia"/>
          <w:noProof/>
        </w:rP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2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9"/>
    </w:p>
    <w:sectPr w:rsidR="007B4649">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757" w:rsidRDefault="00170757">
      <w:pPr>
        <w:spacing w:line="240" w:lineRule="auto"/>
      </w:pPr>
      <w:r>
        <w:separator/>
      </w:r>
    </w:p>
  </w:endnote>
  <w:endnote w:type="continuationSeparator" w:id="0">
    <w:p w:rsidR="00170757" w:rsidRDefault="001707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微软雅黑"/>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649" w:rsidRDefault="00734E1A">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649" w:rsidRDefault="007B4649">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649" w:rsidRDefault="007B4649">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649" w:rsidRDefault="00734E1A">
    <w:pPr>
      <w:pStyle w:val="affffa"/>
    </w:pPr>
    <w:r>
      <w:fldChar w:fldCharType="begin"/>
    </w:r>
    <w:r>
      <w:instrText xml:space="preserve"> PAGE   \* MERGEFORMAT \* MERGEFORMAT </w:instrText>
    </w:r>
    <w:r>
      <w:fldChar w:fldCharType="separate"/>
    </w:r>
    <w:r>
      <w:t xml:space="preserve">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649" w:rsidRDefault="00734E1A">
    <w:pPr>
      <w:pStyle w:val="affffb"/>
    </w:pPr>
    <w:r>
      <w:fldChar w:fldCharType="begin"/>
    </w:r>
    <w:r>
      <w:instrText>PAGE   \* MERGEFORMAT</w:instrText>
    </w:r>
    <w:r>
      <w:fldChar w:fldCharType="separate"/>
    </w:r>
    <w:r w:rsidR="004A3FA0" w:rsidRPr="004A3FA0">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649" w:rsidRDefault="00734E1A">
    <w:pPr>
      <w:pStyle w:val="affffa"/>
    </w:pPr>
    <w:r>
      <w:fldChar w:fldCharType="begin"/>
    </w:r>
    <w:r>
      <w:instrText xml:space="preserve"> PAGE   \* MERGEFORMAT \* MERGEFORMAT </w:instrText>
    </w:r>
    <w:r>
      <w:fldChar w:fldCharType="separate"/>
    </w:r>
    <w:r w:rsidR="004A3FA0">
      <w:rPr>
        <w:noProof/>
      </w:rPr>
      <w:t>4</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649" w:rsidRDefault="00734E1A">
    <w:pPr>
      <w:pStyle w:val="affffb"/>
    </w:pPr>
    <w:r>
      <w:fldChar w:fldCharType="begin"/>
    </w:r>
    <w:r>
      <w:instrText>PAGE   \* MERGEFORMAT</w:instrText>
    </w:r>
    <w:r>
      <w:fldChar w:fldCharType="separate"/>
    </w:r>
    <w:r w:rsidR="004A3FA0" w:rsidRPr="004A3FA0">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757" w:rsidRDefault="00170757">
      <w:pPr>
        <w:spacing w:line="240" w:lineRule="auto"/>
      </w:pPr>
      <w:r>
        <w:separator/>
      </w:r>
    </w:p>
  </w:footnote>
  <w:footnote w:type="continuationSeparator" w:id="0">
    <w:p w:rsidR="00170757" w:rsidRDefault="0017075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649" w:rsidRDefault="007B4649">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649" w:rsidRDefault="00734E1A">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649" w:rsidRDefault="007B4649">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649" w:rsidRDefault="00734E1A">
    <w:pPr>
      <w:pStyle w:val="afffff4"/>
    </w:pPr>
    <w:r>
      <w:fldChar w:fldCharType="begin"/>
    </w:r>
    <w:r>
      <w:instrText xml:space="preserve"> STYLEREF  标准文件_文件编号 \* MERGEFORMAT </w:instrText>
    </w:r>
    <w:r>
      <w:fldChar w:fldCharType="separate"/>
    </w:r>
    <w:r>
      <w:t>T/TEAGX XXXX</w:t>
    </w:r>
    <w:r>
      <w:t>—</w:t>
    </w:r>
    <w:r>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649" w:rsidRDefault="00734E1A">
    <w:pPr>
      <w:pStyle w:val="afffff3"/>
    </w:pPr>
    <w:r>
      <w:fldChar w:fldCharType="begin"/>
    </w:r>
    <w:r>
      <w:instrText xml:space="preserve"> STYLEREF  标准文件_文件编号  \* MERGEFORMAT </w:instrText>
    </w:r>
    <w:r>
      <w:fldChar w:fldCharType="separate"/>
    </w:r>
    <w:r w:rsidR="004A3FA0">
      <w:rPr>
        <w:noProof/>
      </w:rPr>
      <w:t>T/TEAGX XXXX</w:t>
    </w:r>
    <w:r w:rsidR="004A3FA0">
      <w:rPr>
        <w:noProof/>
      </w:rPr>
      <w:t>—</w:t>
    </w:r>
    <w:r w:rsidR="004A3FA0">
      <w:rPr>
        <w:noProof/>
      </w:rPr>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649" w:rsidRDefault="00734E1A">
    <w:pPr>
      <w:pStyle w:val="afffff4"/>
    </w:pPr>
    <w:r>
      <w:fldChar w:fldCharType="begin"/>
    </w:r>
    <w:r>
      <w:instrText xml:space="preserve"> STYLEREF  标准文件_文件编号 \* MERGEFORMAT </w:instrText>
    </w:r>
    <w:r>
      <w:fldChar w:fldCharType="separate"/>
    </w:r>
    <w:r w:rsidR="004A3FA0">
      <w:rPr>
        <w:noProof/>
      </w:rPr>
      <w:t>T/TEAGX XXXX</w:t>
    </w:r>
    <w:r w:rsidR="004A3FA0">
      <w:rPr>
        <w:noProof/>
      </w:rPr>
      <w:t>—</w:t>
    </w:r>
    <w:r w:rsidR="004A3FA0">
      <w:rPr>
        <w:noProof/>
      </w:rPr>
      <w:t>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649" w:rsidRDefault="00734E1A">
    <w:pPr>
      <w:pStyle w:val="afffff3"/>
    </w:pPr>
    <w:r>
      <w:fldChar w:fldCharType="begin"/>
    </w:r>
    <w:r>
      <w:instrText xml:space="preserve"> STYLEREF  标准文件_文件编号  \* MERGEFORMAT </w:instrText>
    </w:r>
    <w:r>
      <w:fldChar w:fldCharType="separate"/>
    </w:r>
    <w:r w:rsidR="004A3FA0">
      <w:rPr>
        <w:noProof/>
      </w:rPr>
      <w:t>T/TEAGX XXXX</w:t>
    </w:r>
    <w:r w:rsidR="004A3FA0">
      <w:rPr>
        <w:noProof/>
      </w:rPr>
      <w:t>—</w:t>
    </w:r>
    <w:r w:rsidR="004A3FA0">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241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2552"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8uUUiBwxtXs4a3tVTcm44Lm5U+1DEsDgrnO6Sy2I6coovUqD29MdyqkvlWIcyMi4A9AEejIjZ1flCO0ZjHbQcw==" w:salt="llZRXSrHEuEIAryuGirKqw=="/>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3Yzc1ZmI1NjlkNDcyZTFmZmI1NWJjYWU4NDEyZjYifQ=="/>
  </w:docVars>
  <w:rsids>
    <w:rsidRoot w:val="0080098E"/>
    <w:rsid w:val="0000040A"/>
    <w:rsid w:val="00000A94"/>
    <w:rsid w:val="00001972"/>
    <w:rsid w:val="00001D9A"/>
    <w:rsid w:val="00007B3A"/>
    <w:rsid w:val="000107E0"/>
    <w:rsid w:val="00011FDE"/>
    <w:rsid w:val="00012FFD"/>
    <w:rsid w:val="00013FE3"/>
    <w:rsid w:val="00014162"/>
    <w:rsid w:val="00014340"/>
    <w:rsid w:val="00016A9C"/>
    <w:rsid w:val="00020E16"/>
    <w:rsid w:val="00022184"/>
    <w:rsid w:val="00022762"/>
    <w:rsid w:val="000238E0"/>
    <w:rsid w:val="000244CE"/>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576A2"/>
    <w:rsid w:val="000579F5"/>
    <w:rsid w:val="00060C2E"/>
    <w:rsid w:val="00061033"/>
    <w:rsid w:val="000614D1"/>
    <w:rsid w:val="000619E9"/>
    <w:rsid w:val="000622D4"/>
    <w:rsid w:val="0006357D"/>
    <w:rsid w:val="00067F1E"/>
    <w:rsid w:val="00071CC0"/>
    <w:rsid w:val="00071CFC"/>
    <w:rsid w:val="00073C8C"/>
    <w:rsid w:val="00077B64"/>
    <w:rsid w:val="00080583"/>
    <w:rsid w:val="00080994"/>
    <w:rsid w:val="00080A1C"/>
    <w:rsid w:val="00082317"/>
    <w:rsid w:val="00082E2F"/>
    <w:rsid w:val="000831F7"/>
    <w:rsid w:val="00083D2C"/>
    <w:rsid w:val="00086AA1"/>
    <w:rsid w:val="00087A77"/>
    <w:rsid w:val="00090CA6"/>
    <w:rsid w:val="00092888"/>
    <w:rsid w:val="00092B8A"/>
    <w:rsid w:val="00092FB0"/>
    <w:rsid w:val="000934C5"/>
    <w:rsid w:val="00093D25"/>
    <w:rsid w:val="00093D35"/>
    <w:rsid w:val="00093DAB"/>
    <w:rsid w:val="00094D73"/>
    <w:rsid w:val="00096D63"/>
    <w:rsid w:val="0009715A"/>
    <w:rsid w:val="000A0B60"/>
    <w:rsid w:val="000A0EB8"/>
    <w:rsid w:val="000A19FC"/>
    <w:rsid w:val="000A2919"/>
    <w:rsid w:val="000A296B"/>
    <w:rsid w:val="000A44A2"/>
    <w:rsid w:val="000A7311"/>
    <w:rsid w:val="000A7A7A"/>
    <w:rsid w:val="000B060F"/>
    <w:rsid w:val="000B0E58"/>
    <w:rsid w:val="000B1188"/>
    <w:rsid w:val="000B1592"/>
    <w:rsid w:val="000B1FF2"/>
    <w:rsid w:val="000B3CDA"/>
    <w:rsid w:val="000B6A0B"/>
    <w:rsid w:val="000C0F6C"/>
    <w:rsid w:val="000C11DB"/>
    <w:rsid w:val="000C1492"/>
    <w:rsid w:val="000C2FBD"/>
    <w:rsid w:val="000C4B41"/>
    <w:rsid w:val="000C57D6"/>
    <w:rsid w:val="000C6332"/>
    <w:rsid w:val="000C6362"/>
    <w:rsid w:val="000C7666"/>
    <w:rsid w:val="000D0A9C"/>
    <w:rsid w:val="000D1795"/>
    <w:rsid w:val="000D329A"/>
    <w:rsid w:val="000D4B9C"/>
    <w:rsid w:val="000D4EB6"/>
    <w:rsid w:val="000D753B"/>
    <w:rsid w:val="000E0BC2"/>
    <w:rsid w:val="000E4C9E"/>
    <w:rsid w:val="000E6FD7"/>
    <w:rsid w:val="000E7144"/>
    <w:rsid w:val="000F06E1"/>
    <w:rsid w:val="000F0E3C"/>
    <w:rsid w:val="000F164E"/>
    <w:rsid w:val="000F19D5"/>
    <w:rsid w:val="000F4050"/>
    <w:rsid w:val="000F47CF"/>
    <w:rsid w:val="000F4AEA"/>
    <w:rsid w:val="000F67E9"/>
    <w:rsid w:val="00101C24"/>
    <w:rsid w:val="00104926"/>
    <w:rsid w:val="00113B1E"/>
    <w:rsid w:val="0011711C"/>
    <w:rsid w:val="00122ACD"/>
    <w:rsid w:val="00124E4F"/>
    <w:rsid w:val="001260B7"/>
    <w:rsid w:val="001265CB"/>
    <w:rsid w:val="001321C6"/>
    <w:rsid w:val="001325C4"/>
    <w:rsid w:val="00133010"/>
    <w:rsid w:val="001338EE"/>
    <w:rsid w:val="00133AAE"/>
    <w:rsid w:val="00135323"/>
    <w:rsid w:val="001356C4"/>
    <w:rsid w:val="00137565"/>
    <w:rsid w:val="00137E0F"/>
    <w:rsid w:val="00141114"/>
    <w:rsid w:val="00142969"/>
    <w:rsid w:val="001446C2"/>
    <w:rsid w:val="00144C0E"/>
    <w:rsid w:val="001457E7"/>
    <w:rsid w:val="00145D9D"/>
    <w:rsid w:val="00146388"/>
    <w:rsid w:val="001529E5"/>
    <w:rsid w:val="00152FB3"/>
    <w:rsid w:val="00153C7E"/>
    <w:rsid w:val="00156B25"/>
    <w:rsid w:val="00156E1A"/>
    <w:rsid w:val="00157894"/>
    <w:rsid w:val="00157B55"/>
    <w:rsid w:val="0016113A"/>
    <w:rsid w:val="001642FA"/>
    <w:rsid w:val="001649EB"/>
    <w:rsid w:val="00164BAF"/>
    <w:rsid w:val="00164C2E"/>
    <w:rsid w:val="00164FA8"/>
    <w:rsid w:val="00165065"/>
    <w:rsid w:val="00165434"/>
    <w:rsid w:val="0016580B"/>
    <w:rsid w:val="00165F49"/>
    <w:rsid w:val="00166B88"/>
    <w:rsid w:val="0016770A"/>
    <w:rsid w:val="00170757"/>
    <w:rsid w:val="00170804"/>
    <w:rsid w:val="001708E9"/>
    <w:rsid w:val="0017340B"/>
    <w:rsid w:val="00173FB1"/>
    <w:rsid w:val="00176DFD"/>
    <w:rsid w:val="001827B2"/>
    <w:rsid w:val="001852C9"/>
    <w:rsid w:val="00187A0B"/>
    <w:rsid w:val="00190087"/>
    <w:rsid w:val="001913C4"/>
    <w:rsid w:val="00191CBE"/>
    <w:rsid w:val="0019348F"/>
    <w:rsid w:val="00193A07"/>
    <w:rsid w:val="00194C95"/>
    <w:rsid w:val="00195C34"/>
    <w:rsid w:val="00196EF5"/>
    <w:rsid w:val="001A1A53"/>
    <w:rsid w:val="001A234A"/>
    <w:rsid w:val="001A4CF3"/>
    <w:rsid w:val="001A6696"/>
    <w:rsid w:val="001B06E8"/>
    <w:rsid w:val="001B71D0"/>
    <w:rsid w:val="001B71EE"/>
    <w:rsid w:val="001B7D27"/>
    <w:rsid w:val="001C04A8"/>
    <w:rsid w:val="001C2C03"/>
    <w:rsid w:val="001C3BE7"/>
    <w:rsid w:val="001C42F7"/>
    <w:rsid w:val="001C49E5"/>
    <w:rsid w:val="001C680C"/>
    <w:rsid w:val="001C7FEA"/>
    <w:rsid w:val="001D0499"/>
    <w:rsid w:val="001D0BBE"/>
    <w:rsid w:val="001D0ED4"/>
    <w:rsid w:val="001D19D8"/>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6B90"/>
    <w:rsid w:val="001F77C7"/>
    <w:rsid w:val="00200183"/>
    <w:rsid w:val="00200333"/>
    <w:rsid w:val="0020107D"/>
    <w:rsid w:val="00202AA4"/>
    <w:rsid w:val="002031F7"/>
    <w:rsid w:val="002040E6"/>
    <w:rsid w:val="0020527B"/>
    <w:rsid w:val="00205F2C"/>
    <w:rsid w:val="002067E4"/>
    <w:rsid w:val="00210B15"/>
    <w:rsid w:val="002142EA"/>
    <w:rsid w:val="00215ADD"/>
    <w:rsid w:val="002204BB"/>
    <w:rsid w:val="00221B79"/>
    <w:rsid w:val="00221C6B"/>
    <w:rsid w:val="002253A1"/>
    <w:rsid w:val="00225CF8"/>
    <w:rsid w:val="0022743E"/>
    <w:rsid w:val="0022794E"/>
    <w:rsid w:val="00233D64"/>
    <w:rsid w:val="0023482A"/>
    <w:rsid w:val="002359CB"/>
    <w:rsid w:val="00243540"/>
    <w:rsid w:val="0024497B"/>
    <w:rsid w:val="0024515B"/>
    <w:rsid w:val="00246021"/>
    <w:rsid w:val="0024650A"/>
    <w:rsid w:val="0024666E"/>
    <w:rsid w:val="00247F52"/>
    <w:rsid w:val="00250B25"/>
    <w:rsid w:val="00250BBE"/>
    <w:rsid w:val="002515C2"/>
    <w:rsid w:val="0025194F"/>
    <w:rsid w:val="00256660"/>
    <w:rsid w:val="0026148A"/>
    <w:rsid w:val="00262696"/>
    <w:rsid w:val="00263D25"/>
    <w:rsid w:val="002643C3"/>
    <w:rsid w:val="00264A0C"/>
    <w:rsid w:val="00266EEB"/>
    <w:rsid w:val="00267EF4"/>
    <w:rsid w:val="00270CB8"/>
    <w:rsid w:val="00272B08"/>
    <w:rsid w:val="00281BB8"/>
    <w:rsid w:val="00281E9E"/>
    <w:rsid w:val="00282405"/>
    <w:rsid w:val="00284FC6"/>
    <w:rsid w:val="00285170"/>
    <w:rsid w:val="00285361"/>
    <w:rsid w:val="00292D60"/>
    <w:rsid w:val="00293B30"/>
    <w:rsid w:val="00294D34"/>
    <w:rsid w:val="00294E3B"/>
    <w:rsid w:val="00296193"/>
    <w:rsid w:val="00296C66"/>
    <w:rsid w:val="00296EBE"/>
    <w:rsid w:val="002974E3"/>
    <w:rsid w:val="002A084B"/>
    <w:rsid w:val="002A1260"/>
    <w:rsid w:val="002A1589"/>
    <w:rsid w:val="002A15D1"/>
    <w:rsid w:val="002A1608"/>
    <w:rsid w:val="002A25DC"/>
    <w:rsid w:val="002A3AAB"/>
    <w:rsid w:val="002A4CEA"/>
    <w:rsid w:val="002A5977"/>
    <w:rsid w:val="002A5A13"/>
    <w:rsid w:val="002A615D"/>
    <w:rsid w:val="002A757F"/>
    <w:rsid w:val="002A7F44"/>
    <w:rsid w:val="002B0C40"/>
    <w:rsid w:val="002B1966"/>
    <w:rsid w:val="002B3462"/>
    <w:rsid w:val="002B4508"/>
    <w:rsid w:val="002B5779"/>
    <w:rsid w:val="002B7332"/>
    <w:rsid w:val="002B7402"/>
    <w:rsid w:val="002B7F51"/>
    <w:rsid w:val="002C09E7"/>
    <w:rsid w:val="002C1E06"/>
    <w:rsid w:val="002C3F07"/>
    <w:rsid w:val="002C5278"/>
    <w:rsid w:val="002C6575"/>
    <w:rsid w:val="002C7EBB"/>
    <w:rsid w:val="002D06C1"/>
    <w:rsid w:val="002D42B5"/>
    <w:rsid w:val="002D4F1A"/>
    <w:rsid w:val="002D6EC6"/>
    <w:rsid w:val="002D79AC"/>
    <w:rsid w:val="002E039D"/>
    <w:rsid w:val="002E1488"/>
    <w:rsid w:val="002E4D5A"/>
    <w:rsid w:val="002E6326"/>
    <w:rsid w:val="002F30E0"/>
    <w:rsid w:val="002F35E4"/>
    <w:rsid w:val="002F3730"/>
    <w:rsid w:val="002F38E1"/>
    <w:rsid w:val="002F7AF6"/>
    <w:rsid w:val="00300E63"/>
    <w:rsid w:val="00302F5F"/>
    <w:rsid w:val="0030441D"/>
    <w:rsid w:val="00306063"/>
    <w:rsid w:val="00313B85"/>
    <w:rsid w:val="00317988"/>
    <w:rsid w:val="00320C25"/>
    <w:rsid w:val="003221B4"/>
    <w:rsid w:val="0032258D"/>
    <w:rsid w:val="00322E62"/>
    <w:rsid w:val="00323F97"/>
    <w:rsid w:val="00324D13"/>
    <w:rsid w:val="00324EDD"/>
    <w:rsid w:val="003300A4"/>
    <w:rsid w:val="003331E4"/>
    <w:rsid w:val="003335F3"/>
    <w:rsid w:val="00335DDC"/>
    <w:rsid w:val="00336C64"/>
    <w:rsid w:val="00337162"/>
    <w:rsid w:val="0034194F"/>
    <w:rsid w:val="00344120"/>
    <w:rsid w:val="00344605"/>
    <w:rsid w:val="003474AA"/>
    <w:rsid w:val="00350C6D"/>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37EF"/>
    <w:rsid w:val="003D66FB"/>
    <w:rsid w:val="003D6D61"/>
    <w:rsid w:val="003E019F"/>
    <w:rsid w:val="003E091D"/>
    <w:rsid w:val="003E1C53"/>
    <w:rsid w:val="003E2A69"/>
    <w:rsid w:val="003E2D49"/>
    <w:rsid w:val="003E2FD4"/>
    <w:rsid w:val="003E49F6"/>
    <w:rsid w:val="003E660F"/>
    <w:rsid w:val="003F0841"/>
    <w:rsid w:val="003F0867"/>
    <w:rsid w:val="003F170B"/>
    <w:rsid w:val="003F23D3"/>
    <w:rsid w:val="003F3F08"/>
    <w:rsid w:val="003F4140"/>
    <w:rsid w:val="003F49F1"/>
    <w:rsid w:val="003F5A05"/>
    <w:rsid w:val="003F6272"/>
    <w:rsid w:val="00400E72"/>
    <w:rsid w:val="00401400"/>
    <w:rsid w:val="00404869"/>
    <w:rsid w:val="00405884"/>
    <w:rsid w:val="00407D39"/>
    <w:rsid w:val="0041477A"/>
    <w:rsid w:val="004167A3"/>
    <w:rsid w:val="00417A25"/>
    <w:rsid w:val="00423B03"/>
    <w:rsid w:val="00432DAA"/>
    <w:rsid w:val="00434305"/>
    <w:rsid w:val="00434D83"/>
    <w:rsid w:val="00435DF7"/>
    <w:rsid w:val="0043741A"/>
    <w:rsid w:val="0044083F"/>
    <w:rsid w:val="00441AE7"/>
    <w:rsid w:val="00445574"/>
    <w:rsid w:val="0044608E"/>
    <w:rsid w:val="004467FB"/>
    <w:rsid w:val="00452D6B"/>
    <w:rsid w:val="00454484"/>
    <w:rsid w:val="0045517B"/>
    <w:rsid w:val="00456249"/>
    <w:rsid w:val="00463B77"/>
    <w:rsid w:val="00463C7B"/>
    <w:rsid w:val="004644A6"/>
    <w:rsid w:val="004659BD"/>
    <w:rsid w:val="004677EE"/>
    <w:rsid w:val="00470775"/>
    <w:rsid w:val="004746B1"/>
    <w:rsid w:val="0047583F"/>
    <w:rsid w:val="00475DE8"/>
    <w:rsid w:val="00481C44"/>
    <w:rsid w:val="00484936"/>
    <w:rsid w:val="004858A9"/>
    <w:rsid w:val="00485C89"/>
    <w:rsid w:val="004863AE"/>
    <w:rsid w:val="00486BE3"/>
    <w:rsid w:val="004905E4"/>
    <w:rsid w:val="00490A89"/>
    <w:rsid w:val="00490AB4"/>
    <w:rsid w:val="004911B9"/>
    <w:rsid w:val="0049152D"/>
    <w:rsid w:val="00492F02"/>
    <w:rsid w:val="004939AE"/>
    <w:rsid w:val="004A12DF"/>
    <w:rsid w:val="004A1BA8"/>
    <w:rsid w:val="004A3FA0"/>
    <w:rsid w:val="004A4B57"/>
    <w:rsid w:val="004A63FA"/>
    <w:rsid w:val="004A6A3D"/>
    <w:rsid w:val="004B0272"/>
    <w:rsid w:val="004B0E29"/>
    <w:rsid w:val="004B2701"/>
    <w:rsid w:val="004B2E1B"/>
    <w:rsid w:val="004B3AA8"/>
    <w:rsid w:val="004B3E93"/>
    <w:rsid w:val="004B5524"/>
    <w:rsid w:val="004B59C8"/>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468"/>
    <w:rsid w:val="004E30C5"/>
    <w:rsid w:val="004E4AA5"/>
    <w:rsid w:val="004E4AEE"/>
    <w:rsid w:val="004E59E3"/>
    <w:rsid w:val="004E67C0"/>
    <w:rsid w:val="004F3234"/>
    <w:rsid w:val="004F391A"/>
    <w:rsid w:val="004F3CFB"/>
    <w:rsid w:val="004F4F58"/>
    <w:rsid w:val="004F6456"/>
    <w:rsid w:val="004F696E"/>
    <w:rsid w:val="004F6C71"/>
    <w:rsid w:val="00501139"/>
    <w:rsid w:val="0050363E"/>
    <w:rsid w:val="005039BC"/>
    <w:rsid w:val="0050405A"/>
    <w:rsid w:val="005043BB"/>
    <w:rsid w:val="00504A3D"/>
    <w:rsid w:val="00505767"/>
    <w:rsid w:val="005073F0"/>
    <w:rsid w:val="00510A7B"/>
    <w:rsid w:val="00512F6E"/>
    <w:rsid w:val="00513038"/>
    <w:rsid w:val="00514174"/>
    <w:rsid w:val="00516088"/>
    <w:rsid w:val="00516B0B"/>
    <w:rsid w:val="00521241"/>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C7"/>
    <w:rsid w:val="005479DA"/>
    <w:rsid w:val="00547BCC"/>
    <w:rsid w:val="0055013B"/>
    <w:rsid w:val="0055078A"/>
    <w:rsid w:val="00551F6F"/>
    <w:rsid w:val="005530CD"/>
    <w:rsid w:val="00555044"/>
    <w:rsid w:val="00561475"/>
    <w:rsid w:val="00561B8B"/>
    <w:rsid w:val="00562308"/>
    <w:rsid w:val="0056487B"/>
    <w:rsid w:val="00564FB9"/>
    <w:rsid w:val="00573D9E"/>
    <w:rsid w:val="005801E3"/>
    <w:rsid w:val="00581802"/>
    <w:rsid w:val="00581F4D"/>
    <w:rsid w:val="005836A8"/>
    <w:rsid w:val="0058409C"/>
    <w:rsid w:val="00584262"/>
    <w:rsid w:val="00586630"/>
    <w:rsid w:val="00587ADD"/>
    <w:rsid w:val="00593A49"/>
    <w:rsid w:val="0059525E"/>
    <w:rsid w:val="00596160"/>
    <w:rsid w:val="005966E2"/>
    <w:rsid w:val="00597007"/>
    <w:rsid w:val="005A0966"/>
    <w:rsid w:val="005A11B7"/>
    <w:rsid w:val="005A260B"/>
    <w:rsid w:val="005A4A1B"/>
    <w:rsid w:val="005A7830"/>
    <w:rsid w:val="005A7FCE"/>
    <w:rsid w:val="005B0C13"/>
    <w:rsid w:val="005B0F3F"/>
    <w:rsid w:val="005B11C9"/>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D6F4D"/>
    <w:rsid w:val="005E2335"/>
    <w:rsid w:val="005E34CA"/>
    <w:rsid w:val="005E3C18"/>
    <w:rsid w:val="005E4250"/>
    <w:rsid w:val="005E5B0B"/>
    <w:rsid w:val="005E6812"/>
    <w:rsid w:val="005E7881"/>
    <w:rsid w:val="005E78E0"/>
    <w:rsid w:val="005F0D9C"/>
    <w:rsid w:val="005F284E"/>
    <w:rsid w:val="006015CE"/>
    <w:rsid w:val="00604784"/>
    <w:rsid w:val="00606419"/>
    <w:rsid w:val="00607D29"/>
    <w:rsid w:val="00612952"/>
    <w:rsid w:val="00614CC1"/>
    <w:rsid w:val="00615A9D"/>
    <w:rsid w:val="00617387"/>
    <w:rsid w:val="00617F8A"/>
    <w:rsid w:val="006205D6"/>
    <w:rsid w:val="006252D8"/>
    <w:rsid w:val="006259BC"/>
    <w:rsid w:val="0062636B"/>
    <w:rsid w:val="00632182"/>
    <w:rsid w:val="00632AE0"/>
    <w:rsid w:val="00632DF9"/>
    <w:rsid w:val="00633C17"/>
    <w:rsid w:val="00634D9E"/>
    <w:rsid w:val="00636E3E"/>
    <w:rsid w:val="006379F7"/>
    <w:rsid w:val="00637E4D"/>
    <w:rsid w:val="00640620"/>
    <w:rsid w:val="00641A1F"/>
    <w:rsid w:val="00645904"/>
    <w:rsid w:val="00647887"/>
    <w:rsid w:val="00651ACB"/>
    <w:rsid w:val="00651C47"/>
    <w:rsid w:val="00652AB2"/>
    <w:rsid w:val="00653FED"/>
    <w:rsid w:val="00654EC0"/>
    <w:rsid w:val="0065525B"/>
    <w:rsid w:val="00655D4F"/>
    <w:rsid w:val="00656D29"/>
    <w:rsid w:val="006640E5"/>
    <w:rsid w:val="006646F1"/>
    <w:rsid w:val="00664929"/>
    <w:rsid w:val="00664F62"/>
    <w:rsid w:val="006655E1"/>
    <w:rsid w:val="00671322"/>
    <w:rsid w:val="00672060"/>
    <w:rsid w:val="00672094"/>
    <w:rsid w:val="00672BFD"/>
    <w:rsid w:val="00676434"/>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4636"/>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6C9"/>
    <w:rsid w:val="006E5472"/>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4E1A"/>
    <w:rsid w:val="00736B0A"/>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833"/>
    <w:rsid w:val="00752B4D"/>
    <w:rsid w:val="00755402"/>
    <w:rsid w:val="00756B26"/>
    <w:rsid w:val="00756EDF"/>
    <w:rsid w:val="007600E3"/>
    <w:rsid w:val="00765C43"/>
    <w:rsid w:val="00765EFB"/>
    <w:rsid w:val="007671CA"/>
    <w:rsid w:val="00767C61"/>
    <w:rsid w:val="0077008A"/>
    <w:rsid w:val="0077259B"/>
    <w:rsid w:val="00773C1F"/>
    <w:rsid w:val="00774DA4"/>
    <w:rsid w:val="00775EF7"/>
    <w:rsid w:val="00776599"/>
    <w:rsid w:val="0078114B"/>
    <w:rsid w:val="00781DD2"/>
    <w:rsid w:val="00783ECF"/>
    <w:rsid w:val="0078413A"/>
    <w:rsid w:val="00793554"/>
    <w:rsid w:val="007959E8"/>
    <w:rsid w:val="00795E9C"/>
    <w:rsid w:val="007A0521"/>
    <w:rsid w:val="007A2E12"/>
    <w:rsid w:val="007A3475"/>
    <w:rsid w:val="007A41C8"/>
    <w:rsid w:val="007A4971"/>
    <w:rsid w:val="007A4AB9"/>
    <w:rsid w:val="007A54CE"/>
    <w:rsid w:val="007A5D3A"/>
    <w:rsid w:val="007A6FD9"/>
    <w:rsid w:val="007A7A19"/>
    <w:rsid w:val="007A7FFA"/>
    <w:rsid w:val="007B04EB"/>
    <w:rsid w:val="007B0743"/>
    <w:rsid w:val="007B0D4F"/>
    <w:rsid w:val="007B4649"/>
    <w:rsid w:val="007B5A3D"/>
    <w:rsid w:val="007B5B95"/>
    <w:rsid w:val="007B6032"/>
    <w:rsid w:val="007B68EA"/>
    <w:rsid w:val="007B7453"/>
    <w:rsid w:val="007C2D89"/>
    <w:rsid w:val="007C4593"/>
    <w:rsid w:val="007C5309"/>
    <w:rsid w:val="007C6069"/>
    <w:rsid w:val="007C7C2D"/>
    <w:rsid w:val="007D06C4"/>
    <w:rsid w:val="007D1352"/>
    <w:rsid w:val="007D2508"/>
    <w:rsid w:val="007D346A"/>
    <w:rsid w:val="007D6518"/>
    <w:rsid w:val="007D76BD"/>
    <w:rsid w:val="007E0BF1"/>
    <w:rsid w:val="007E49A6"/>
    <w:rsid w:val="007F0ED8"/>
    <w:rsid w:val="007F0F63"/>
    <w:rsid w:val="007F352F"/>
    <w:rsid w:val="007F75CE"/>
    <w:rsid w:val="007F7DDC"/>
    <w:rsid w:val="0080098E"/>
    <w:rsid w:val="00800E7A"/>
    <w:rsid w:val="008013A4"/>
    <w:rsid w:val="008027CE"/>
    <w:rsid w:val="00802F42"/>
    <w:rsid w:val="00804383"/>
    <w:rsid w:val="0080444D"/>
    <w:rsid w:val="00804BB7"/>
    <w:rsid w:val="00804D41"/>
    <w:rsid w:val="00810257"/>
    <w:rsid w:val="008104F5"/>
    <w:rsid w:val="00811072"/>
    <w:rsid w:val="00811369"/>
    <w:rsid w:val="008131D0"/>
    <w:rsid w:val="00814CE0"/>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362D"/>
    <w:rsid w:val="00836A1A"/>
    <w:rsid w:val="008373D3"/>
    <w:rsid w:val="00840617"/>
    <w:rsid w:val="00840F84"/>
    <w:rsid w:val="00842A47"/>
    <w:rsid w:val="00843C13"/>
    <w:rsid w:val="00843DEF"/>
    <w:rsid w:val="0084477D"/>
    <w:rsid w:val="008454F8"/>
    <w:rsid w:val="0085173A"/>
    <w:rsid w:val="008536F5"/>
    <w:rsid w:val="008603CE"/>
    <w:rsid w:val="008620FC"/>
    <w:rsid w:val="008627A5"/>
    <w:rsid w:val="00863E05"/>
    <w:rsid w:val="00865ACA"/>
    <w:rsid w:val="00865D28"/>
    <w:rsid w:val="00865F85"/>
    <w:rsid w:val="00867C10"/>
    <w:rsid w:val="008702C4"/>
    <w:rsid w:val="00870439"/>
    <w:rsid w:val="00870DA1"/>
    <w:rsid w:val="00883F93"/>
    <w:rsid w:val="00884DB3"/>
    <w:rsid w:val="00885A9D"/>
    <w:rsid w:val="008864F6"/>
    <w:rsid w:val="0089049D"/>
    <w:rsid w:val="008928C9"/>
    <w:rsid w:val="008930CB"/>
    <w:rsid w:val="008938DC"/>
    <w:rsid w:val="00893FD1"/>
    <w:rsid w:val="00894836"/>
    <w:rsid w:val="00894E67"/>
    <w:rsid w:val="00895172"/>
    <w:rsid w:val="008954BE"/>
    <w:rsid w:val="00895680"/>
    <w:rsid w:val="00896DFF"/>
    <w:rsid w:val="0089762C"/>
    <w:rsid w:val="008A173B"/>
    <w:rsid w:val="008A1893"/>
    <w:rsid w:val="008A44C7"/>
    <w:rsid w:val="008A57E6"/>
    <w:rsid w:val="008A6F81"/>
    <w:rsid w:val="008A769A"/>
    <w:rsid w:val="008B0C9C"/>
    <w:rsid w:val="008B166D"/>
    <w:rsid w:val="008B17F4"/>
    <w:rsid w:val="008B202A"/>
    <w:rsid w:val="008B2D71"/>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2C8"/>
    <w:rsid w:val="008F0B3F"/>
    <w:rsid w:val="008F0CDC"/>
    <w:rsid w:val="008F17A3"/>
    <w:rsid w:val="008F1ED3"/>
    <w:rsid w:val="008F431D"/>
    <w:rsid w:val="008F44F9"/>
    <w:rsid w:val="008F4C29"/>
    <w:rsid w:val="008F70BD"/>
    <w:rsid w:val="008F788F"/>
    <w:rsid w:val="008F7EA2"/>
    <w:rsid w:val="008F7EEB"/>
    <w:rsid w:val="009023A8"/>
    <w:rsid w:val="00902722"/>
    <w:rsid w:val="009027BC"/>
    <w:rsid w:val="009062E6"/>
    <w:rsid w:val="00911BE5"/>
    <w:rsid w:val="00913CA9"/>
    <w:rsid w:val="009145AE"/>
    <w:rsid w:val="009146CE"/>
    <w:rsid w:val="00914CA7"/>
    <w:rsid w:val="00915C3E"/>
    <w:rsid w:val="009161A8"/>
    <w:rsid w:val="009245AE"/>
    <w:rsid w:val="009245F5"/>
    <w:rsid w:val="009249EC"/>
    <w:rsid w:val="009252EE"/>
    <w:rsid w:val="0092661B"/>
    <w:rsid w:val="009273B3"/>
    <w:rsid w:val="0093029F"/>
    <w:rsid w:val="009305B5"/>
    <w:rsid w:val="00936CD7"/>
    <w:rsid w:val="009378DD"/>
    <w:rsid w:val="009429D5"/>
    <w:rsid w:val="00942BF1"/>
    <w:rsid w:val="00945180"/>
    <w:rsid w:val="00945428"/>
    <w:rsid w:val="0094607B"/>
    <w:rsid w:val="00951AC1"/>
    <w:rsid w:val="00952B18"/>
    <w:rsid w:val="009532E2"/>
    <w:rsid w:val="00953604"/>
    <w:rsid w:val="0095496B"/>
    <w:rsid w:val="00960F1E"/>
    <w:rsid w:val="009610DC"/>
    <w:rsid w:val="00961490"/>
    <w:rsid w:val="00961876"/>
    <w:rsid w:val="0096381A"/>
    <w:rsid w:val="00965E04"/>
    <w:rsid w:val="009674AD"/>
    <w:rsid w:val="0097094D"/>
    <w:rsid w:val="00970CDC"/>
    <w:rsid w:val="00975727"/>
    <w:rsid w:val="00977010"/>
    <w:rsid w:val="00977D02"/>
    <w:rsid w:val="00977FF9"/>
    <w:rsid w:val="009809BB"/>
    <w:rsid w:val="0098253C"/>
    <w:rsid w:val="0098364B"/>
    <w:rsid w:val="009878A5"/>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390D"/>
    <w:rsid w:val="009A42C1"/>
    <w:rsid w:val="009A5429"/>
    <w:rsid w:val="009A72AD"/>
    <w:rsid w:val="009B09E0"/>
    <w:rsid w:val="009B0BC5"/>
    <w:rsid w:val="009B1247"/>
    <w:rsid w:val="009B28E4"/>
    <w:rsid w:val="009B57FF"/>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10F0"/>
    <w:rsid w:val="009F7223"/>
    <w:rsid w:val="00A0096C"/>
    <w:rsid w:val="00A01757"/>
    <w:rsid w:val="00A028C0"/>
    <w:rsid w:val="00A02BAE"/>
    <w:rsid w:val="00A054B2"/>
    <w:rsid w:val="00A06A6B"/>
    <w:rsid w:val="00A07E47"/>
    <w:rsid w:val="00A129D0"/>
    <w:rsid w:val="00A12C33"/>
    <w:rsid w:val="00A138BA"/>
    <w:rsid w:val="00A14C8E"/>
    <w:rsid w:val="00A153D9"/>
    <w:rsid w:val="00A15F09"/>
    <w:rsid w:val="00A169B6"/>
    <w:rsid w:val="00A2271D"/>
    <w:rsid w:val="00A237D5"/>
    <w:rsid w:val="00A30EFC"/>
    <w:rsid w:val="00A31984"/>
    <w:rsid w:val="00A31F91"/>
    <w:rsid w:val="00A32D73"/>
    <w:rsid w:val="00A3367B"/>
    <w:rsid w:val="00A33C67"/>
    <w:rsid w:val="00A33D7F"/>
    <w:rsid w:val="00A3597D"/>
    <w:rsid w:val="00A36DD1"/>
    <w:rsid w:val="00A4006C"/>
    <w:rsid w:val="00A40091"/>
    <w:rsid w:val="00A4030F"/>
    <w:rsid w:val="00A41C79"/>
    <w:rsid w:val="00A41CB5"/>
    <w:rsid w:val="00A42CDF"/>
    <w:rsid w:val="00A439D3"/>
    <w:rsid w:val="00A4452E"/>
    <w:rsid w:val="00A4472C"/>
    <w:rsid w:val="00A44E69"/>
    <w:rsid w:val="00A46375"/>
    <w:rsid w:val="00A4661E"/>
    <w:rsid w:val="00A55BD6"/>
    <w:rsid w:val="00A55D50"/>
    <w:rsid w:val="00A57142"/>
    <w:rsid w:val="00A648CD"/>
    <w:rsid w:val="00A6537A"/>
    <w:rsid w:val="00A67866"/>
    <w:rsid w:val="00A678D6"/>
    <w:rsid w:val="00A70B07"/>
    <w:rsid w:val="00A723F8"/>
    <w:rsid w:val="00A72818"/>
    <w:rsid w:val="00A77CCB"/>
    <w:rsid w:val="00A83D8D"/>
    <w:rsid w:val="00A8446B"/>
    <w:rsid w:val="00A8473F"/>
    <w:rsid w:val="00A862D6"/>
    <w:rsid w:val="00A8715E"/>
    <w:rsid w:val="00A918F5"/>
    <w:rsid w:val="00A9295B"/>
    <w:rsid w:val="00A93B09"/>
    <w:rsid w:val="00A952D7"/>
    <w:rsid w:val="00A955A8"/>
    <w:rsid w:val="00A963F7"/>
    <w:rsid w:val="00A96AD8"/>
    <w:rsid w:val="00AA052C"/>
    <w:rsid w:val="00AA1E45"/>
    <w:rsid w:val="00AA3CEB"/>
    <w:rsid w:val="00AA4286"/>
    <w:rsid w:val="00AA456B"/>
    <w:rsid w:val="00AA57F5"/>
    <w:rsid w:val="00AA672E"/>
    <w:rsid w:val="00AA6EC9"/>
    <w:rsid w:val="00AB6309"/>
    <w:rsid w:val="00AB6C5F"/>
    <w:rsid w:val="00AB7129"/>
    <w:rsid w:val="00AC27A6"/>
    <w:rsid w:val="00AC30F7"/>
    <w:rsid w:val="00AC3A5A"/>
    <w:rsid w:val="00AC4D95"/>
    <w:rsid w:val="00AC5DF4"/>
    <w:rsid w:val="00AC75A2"/>
    <w:rsid w:val="00AD0AEF"/>
    <w:rsid w:val="00AD11B7"/>
    <w:rsid w:val="00AD1A94"/>
    <w:rsid w:val="00AD1C05"/>
    <w:rsid w:val="00AD4126"/>
    <w:rsid w:val="00AD421C"/>
    <w:rsid w:val="00AD44FA"/>
    <w:rsid w:val="00AD6FE0"/>
    <w:rsid w:val="00AE070A"/>
    <w:rsid w:val="00AE101C"/>
    <w:rsid w:val="00AE1114"/>
    <w:rsid w:val="00AE2A69"/>
    <w:rsid w:val="00AE37E5"/>
    <w:rsid w:val="00AE5EB4"/>
    <w:rsid w:val="00AF0C18"/>
    <w:rsid w:val="00AF199F"/>
    <w:rsid w:val="00AF47C5"/>
    <w:rsid w:val="00AF5398"/>
    <w:rsid w:val="00B049AF"/>
    <w:rsid w:val="00B049CC"/>
    <w:rsid w:val="00B07242"/>
    <w:rsid w:val="00B10534"/>
    <w:rsid w:val="00B113DB"/>
    <w:rsid w:val="00B11D8A"/>
    <w:rsid w:val="00B12981"/>
    <w:rsid w:val="00B147DD"/>
    <w:rsid w:val="00B156FD"/>
    <w:rsid w:val="00B20C0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2C43"/>
    <w:rsid w:val="00B54ABC"/>
    <w:rsid w:val="00B56FBE"/>
    <w:rsid w:val="00B5751F"/>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046E"/>
    <w:rsid w:val="00BA0D7A"/>
    <w:rsid w:val="00BA263B"/>
    <w:rsid w:val="00BA42B2"/>
    <w:rsid w:val="00BA58D4"/>
    <w:rsid w:val="00BA5B9E"/>
    <w:rsid w:val="00BA7C9A"/>
    <w:rsid w:val="00BB5F8F"/>
    <w:rsid w:val="00BB657A"/>
    <w:rsid w:val="00BB7A6B"/>
    <w:rsid w:val="00BC1A4E"/>
    <w:rsid w:val="00BC25F1"/>
    <w:rsid w:val="00BC5DC7"/>
    <w:rsid w:val="00BC6B8B"/>
    <w:rsid w:val="00BC73D8"/>
    <w:rsid w:val="00BC748E"/>
    <w:rsid w:val="00BD1735"/>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06CD1"/>
    <w:rsid w:val="00C103E5"/>
    <w:rsid w:val="00C10FDB"/>
    <w:rsid w:val="00C13319"/>
    <w:rsid w:val="00C13EE9"/>
    <w:rsid w:val="00C16F6A"/>
    <w:rsid w:val="00C21540"/>
    <w:rsid w:val="00C21906"/>
    <w:rsid w:val="00C21BFA"/>
    <w:rsid w:val="00C24C8D"/>
    <w:rsid w:val="00C25FE2"/>
    <w:rsid w:val="00C26B53"/>
    <w:rsid w:val="00C279B2"/>
    <w:rsid w:val="00C33E50"/>
    <w:rsid w:val="00C34194"/>
    <w:rsid w:val="00C34C20"/>
    <w:rsid w:val="00C35A3E"/>
    <w:rsid w:val="00C42130"/>
    <w:rsid w:val="00C423A4"/>
    <w:rsid w:val="00C423E3"/>
    <w:rsid w:val="00C44BF5"/>
    <w:rsid w:val="00C457D5"/>
    <w:rsid w:val="00C5166D"/>
    <w:rsid w:val="00C521D6"/>
    <w:rsid w:val="00C54EAD"/>
    <w:rsid w:val="00C55232"/>
    <w:rsid w:val="00C55315"/>
    <w:rsid w:val="00C553A4"/>
    <w:rsid w:val="00C55A06"/>
    <w:rsid w:val="00C55D03"/>
    <w:rsid w:val="00C601BC"/>
    <w:rsid w:val="00C603A1"/>
    <w:rsid w:val="00C6156F"/>
    <w:rsid w:val="00C6329F"/>
    <w:rsid w:val="00C63340"/>
    <w:rsid w:val="00C643F9"/>
    <w:rsid w:val="00C64E95"/>
    <w:rsid w:val="00C67C53"/>
    <w:rsid w:val="00C7014E"/>
    <w:rsid w:val="00C71372"/>
    <w:rsid w:val="00C72410"/>
    <w:rsid w:val="00C7287F"/>
    <w:rsid w:val="00C80CB8"/>
    <w:rsid w:val="00C819F8"/>
    <w:rsid w:val="00C8248C"/>
    <w:rsid w:val="00C84E33"/>
    <w:rsid w:val="00C86D6F"/>
    <w:rsid w:val="00C905FC"/>
    <w:rsid w:val="00C92D03"/>
    <w:rsid w:val="00C92FF5"/>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5E1C"/>
    <w:rsid w:val="00CC038D"/>
    <w:rsid w:val="00CC08DB"/>
    <w:rsid w:val="00CC367A"/>
    <w:rsid w:val="00CC39FF"/>
    <w:rsid w:val="00CC3C2F"/>
    <w:rsid w:val="00CC4AC8"/>
    <w:rsid w:val="00CC5233"/>
    <w:rsid w:val="00CC5DE6"/>
    <w:rsid w:val="00CC6E4E"/>
    <w:rsid w:val="00CC6FE8"/>
    <w:rsid w:val="00CC7202"/>
    <w:rsid w:val="00CD2808"/>
    <w:rsid w:val="00CD28BF"/>
    <w:rsid w:val="00CD4092"/>
    <w:rsid w:val="00CD4773"/>
    <w:rsid w:val="00CD4A20"/>
    <w:rsid w:val="00CD50A1"/>
    <w:rsid w:val="00CD519E"/>
    <w:rsid w:val="00CE0C4F"/>
    <w:rsid w:val="00CE30EA"/>
    <w:rsid w:val="00CE3D7A"/>
    <w:rsid w:val="00CE7462"/>
    <w:rsid w:val="00CE7BF0"/>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352"/>
    <w:rsid w:val="00D21E81"/>
    <w:rsid w:val="00D223DE"/>
    <w:rsid w:val="00D25E37"/>
    <w:rsid w:val="00D2661A"/>
    <w:rsid w:val="00D27582"/>
    <w:rsid w:val="00D27820"/>
    <w:rsid w:val="00D27EC4"/>
    <w:rsid w:val="00D32719"/>
    <w:rsid w:val="00D33333"/>
    <w:rsid w:val="00D352A2"/>
    <w:rsid w:val="00D354CB"/>
    <w:rsid w:val="00D4162B"/>
    <w:rsid w:val="00D4514F"/>
    <w:rsid w:val="00D451E2"/>
    <w:rsid w:val="00D45E89"/>
    <w:rsid w:val="00D45E8D"/>
    <w:rsid w:val="00D466AE"/>
    <w:rsid w:val="00D4734F"/>
    <w:rsid w:val="00D51BF3"/>
    <w:rsid w:val="00D56126"/>
    <w:rsid w:val="00D56BE1"/>
    <w:rsid w:val="00D66846"/>
    <w:rsid w:val="00D67337"/>
    <w:rsid w:val="00D675FB"/>
    <w:rsid w:val="00D70678"/>
    <w:rsid w:val="00D71F25"/>
    <w:rsid w:val="00D72A9C"/>
    <w:rsid w:val="00D74A25"/>
    <w:rsid w:val="00D75625"/>
    <w:rsid w:val="00D77031"/>
    <w:rsid w:val="00D81508"/>
    <w:rsid w:val="00D817A9"/>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5760"/>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A5"/>
    <w:rsid w:val="00DD6BCC"/>
    <w:rsid w:val="00DE0A4B"/>
    <w:rsid w:val="00DE2410"/>
    <w:rsid w:val="00DE2939"/>
    <w:rsid w:val="00DE6E81"/>
    <w:rsid w:val="00DE703F"/>
    <w:rsid w:val="00DE7595"/>
    <w:rsid w:val="00DF1961"/>
    <w:rsid w:val="00DF231F"/>
    <w:rsid w:val="00DF44DE"/>
    <w:rsid w:val="00E01138"/>
    <w:rsid w:val="00E02DFB"/>
    <w:rsid w:val="00E030F9"/>
    <w:rsid w:val="00E0311A"/>
    <w:rsid w:val="00E03138"/>
    <w:rsid w:val="00E06404"/>
    <w:rsid w:val="00E11153"/>
    <w:rsid w:val="00E11A85"/>
    <w:rsid w:val="00E12495"/>
    <w:rsid w:val="00E15CCD"/>
    <w:rsid w:val="00E202EF"/>
    <w:rsid w:val="00E210B5"/>
    <w:rsid w:val="00E22DEF"/>
    <w:rsid w:val="00E2552F"/>
    <w:rsid w:val="00E25A54"/>
    <w:rsid w:val="00E3137A"/>
    <w:rsid w:val="00E32CCF"/>
    <w:rsid w:val="00E34A98"/>
    <w:rsid w:val="00E35D1E"/>
    <w:rsid w:val="00E364F9"/>
    <w:rsid w:val="00E365FA"/>
    <w:rsid w:val="00E36789"/>
    <w:rsid w:val="00E410EC"/>
    <w:rsid w:val="00E435A7"/>
    <w:rsid w:val="00E44A83"/>
    <w:rsid w:val="00E502C1"/>
    <w:rsid w:val="00E502DD"/>
    <w:rsid w:val="00E50D3A"/>
    <w:rsid w:val="00E5109F"/>
    <w:rsid w:val="00E51387"/>
    <w:rsid w:val="00E51E68"/>
    <w:rsid w:val="00E52EFD"/>
    <w:rsid w:val="00E5408A"/>
    <w:rsid w:val="00E54C85"/>
    <w:rsid w:val="00E56800"/>
    <w:rsid w:val="00E60C63"/>
    <w:rsid w:val="00E62FF9"/>
    <w:rsid w:val="00E635D6"/>
    <w:rsid w:val="00E639BC"/>
    <w:rsid w:val="00E664CC"/>
    <w:rsid w:val="00E70388"/>
    <w:rsid w:val="00E70F92"/>
    <w:rsid w:val="00E73736"/>
    <w:rsid w:val="00E74313"/>
    <w:rsid w:val="00E74C54"/>
    <w:rsid w:val="00E77A03"/>
    <w:rsid w:val="00E81BD3"/>
    <w:rsid w:val="00E822E8"/>
    <w:rsid w:val="00E82554"/>
    <w:rsid w:val="00E82606"/>
    <w:rsid w:val="00E82F9C"/>
    <w:rsid w:val="00E831C1"/>
    <w:rsid w:val="00E846C8"/>
    <w:rsid w:val="00E84957"/>
    <w:rsid w:val="00E84A55"/>
    <w:rsid w:val="00E85BFF"/>
    <w:rsid w:val="00E87E07"/>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2522"/>
    <w:rsid w:val="00EB2F6E"/>
    <w:rsid w:val="00EB31ED"/>
    <w:rsid w:val="00EB5EDF"/>
    <w:rsid w:val="00EB60FE"/>
    <w:rsid w:val="00EB74DB"/>
    <w:rsid w:val="00EC4978"/>
    <w:rsid w:val="00EC5359"/>
    <w:rsid w:val="00EC562A"/>
    <w:rsid w:val="00ED067A"/>
    <w:rsid w:val="00ED2B50"/>
    <w:rsid w:val="00EE0350"/>
    <w:rsid w:val="00EE0719"/>
    <w:rsid w:val="00EE0E80"/>
    <w:rsid w:val="00EE5167"/>
    <w:rsid w:val="00EE613F"/>
    <w:rsid w:val="00EE7295"/>
    <w:rsid w:val="00EE7869"/>
    <w:rsid w:val="00EF054A"/>
    <w:rsid w:val="00EF3235"/>
    <w:rsid w:val="00EF7E72"/>
    <w:rsid w:val="00F02C8E"/>
    <w:rsid w:val="00F05B99"/>
    <w:rsid w:val="00F06D37"/>
    <w:rsid w:val="00F07B9D"/>
    <w:rsid w:val="00F1085B"/>
    <w:rsid w:val="00F11586"/>
    <w:rsid w:val="00F1183B"/>
    <w:rsid w:val="00F11C9F"/>
    <w:rsid w:val="00F12263"/>
    <w:rsid w:val="00F1409D"/>
    <w:rsid w:val="00F14214"/>
    <w:rsid w:val="00F157A9"/>
    <w:rsid w:val="00F16F00"/>
    <w:rsid w:val="00F25BB6"/>
    <w:rsid w:val="00F26B7E"/>
    <w:rsid w:val="00F270FC"/>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25E"/>
    <w:rsid w:val="00F833BA"/>
    <w:rsid w:val="00F84FD0"/>
    <w:rsid w:val="00F859A8"/>
    <w:rsid w:val="00F86D87"/>
    <w:rsid w:val="00F8738D"/>
    <w:rsid w:val="00F9108B"/>
    <w:rsid w:val="00F91349"/>
    <w:rsid w:val="00F92375"/>
    <w:rsid w:val="00F93A8A"/>
    <w:rsid w:val="00F95248"/>
    <w:rsid w:val="00F956A9"/>
    <w:rsid w:val="00F9584B"/>
    <w:rsid w:val="00F963ED"/>
    <w:rsid w:val="00F966CF"/>
    <w:rsid w:val="00F96CAE"/>
    <w:rsid w:val="00F97C99"/>
    <w:rsid w:val="00FA0F26"/>
    <w:rsid w:val="00FA1F48"/>
    <w:rsid w:val="00FA662D"/>
    <w:rsid w:val="00FA73B1"/>
    <w:rsid w:val="00FB0CB9"/>
    <w:rsid w:val="00FB231D"/>
    <w:rsid w:val="00FB45F1"/>
    <w:rsid w:val="00FB4A72"/>
    <w:rsid w:val="00FB54E8"/>
    <w:rsid w:val="00FB7054"/>
    <w:rsid w:val="00FC0E71"/>
    <w:rsid w:val="00FC17B7"/>
    <w:rsid w:val="00FC1E87"/>
    <w:rsid w:val="00FC2CB7"/>
    <w:rsid w:val="00FC4090"/>
    <w:rsid w:val="00FC55B4"/>
    <w:rsid w:val="00FD00E6"/>
    <w:rsid w:val="00FD09A1"/>
    <w:rsid w:val="00FD2A7C"/>
    <w:rsid w:val="00FD59EB"/>
    <w:rsid w:val="00FD7299"/>
    <w:rsid w:val="00FE1FBE"/>
    <w:rsid w:val="00FE3901"/>
    <w:rsid w:val="00FE39D3"/>
    <w:rsid w:val="00FE412E"/>
    <w:rsid w:val="00FE4BCE"/>
    <w:rsid w:val="00FE54AE"/>
    <w:rsid w:val="00FE576A"/>
    <w:rsid w:val="00FE7E79"/>
    <w:rsid w:val="00FF3E7D"/>
    <w:rsid w:val="00FF5B99"/>
    <w:rsid w:val="00FF730C"/>
    <w:rsid w:val="00FF73F4"/>
    <w:rsid w:val="00FF7CE4"/>
    <w:rsid w:val="00FF7E39"/>
    <w:rsid w:val="13485E69"/>
    <w:rsid w:val="17E15D05"/>
    <w:rsid w:val="183C39AA"/>
    <w:rsid w:val="20FB5A46"/>
    <w:rsid w:val="31DF2E03"/>
    <w:rsid w:val="33E37BCD"/>
    <w:rsid w:val="44947315"/>
    <w:rsid w:val="674B2947"/>
    <w:rsid w:val="6C9D4EE0"/>
    <w:rsid w:val="747D4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E7FEC15F-9802-40BB-9239-E950ED7FF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autoRedefine/>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autoRedefine/>
    <w:qFormat/>
    <w:pPr>
      <w:keepNext/>
      <w:keepLines/>
      <w:spacing w:before="260" w:after="260" w:line="416" w:lineRule="auto"/>
      <w:outlineLvl w:val="2"/>
    </w:pPr>
    <w:rPr>
      <w:b/>
      <w:bCs/>
      <w:sz w:val="32"/>
      <w:szCs w:val="32"/>
    </w:rPr>
  </w:style>
  <w:style w:type="paragraph" w:styleId="4">
    <w:name w:val="heading 4"/>
    <w:basedOn w:val="afff5"/>
    <w:next w:val="afff5"/>
    <w:link w:val="4Char"/>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autoRedefine/>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autoRedefine/>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autoRedefine/>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autoRedefine/>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autoRedefine/>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autoRedefine/>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autoRedefine/>
    <w:uiPriority w:val="99"/>
    <w:semiHidden/>
    <w:unhideWhenUsed/>
    <w:qFormat/>
    <w:rPr>
      <w:sz w:val="18"/>
      <w:szCs w:val="18"/>
    </w:rPr>
  </w:style>
  <w:style w:type="paragraph" w:styleId="afffc">
    <w:name w:val="footer"/>
    <w:basedOn w:val="afff5"/>
    <w:link w:val="Char1"/>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autoRedefine/>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autoRedefine/>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autoRedefine/>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autoRedefine/>
    <w:qFormat/>
    <w:pPr>
      <w:spacing w:before="240" w:after="60"/>
      <w:jc w:val="center"/>
      <w:outlineLvl w:val="0"/>
    </w:pPr>
    <w:rPr>
      <w:rFonts w:ascii="Arial" w:hAnsi="Arial" w:cs="Arial"/>
      <w:b/>
      <w:bCs/>
      <w:sz w:val="32"/>
      <w:szCs w:val="32"/>
    </w:rPr>
  </w:style>
  <w:style w:type="table" w:styleId="affff1">
    <w:name w:val="Table Grid"/>
    <w:basedOn w:val="afff7"/>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autoRedefine/>
    <w:uiPriority w:val="22"/>
    <w:qFormat/>
    <w:rPr>
      <w:b/>
      <w:bCs/>
    </w:rPr>
  </w:style>
  <w:style w:type="character" w:styleId="affff3">
    <w:name w:val="page number"/>
    <w:autoRedefine/>
    <w:qFormat/>
    <w:rPr>
      <w:rFonts w:ascii="宋体" w:eastAsia="宋体" w:hAnsi="Times New Roman"/>
      <w:sz w:val="18"/>
    </w:rPr>
  </w:style>
  <w:style w:type="character" w:styleId="affff4">
    <w:name w:val="Emphasis"/>
    <w:autoRedefine/>
    <w:uiPriority w:val="20"/>
    <w:qFormat/>
    <w:rPr>
      <w:i/>
      <w:iCs/>
    </w:rPr>
  </w:style>
  <w:style w:type="character" w:styleId="affff5">
    <w:name w:val="Hyperlink"/>
    <w:autoRedefine/>
    <w:uiPriority w:val="99"/>
    <w:qFormat/>
    <w:rPr>
      <w:rFonts w:ascii="宋体" w:eastAsia="宋体" w:hAnsi="Times New Roman"/>
      <w:color w:val="auto"/>
      <w:spacing w:val="0"/>
      <w:w w:val="100"/>
      <w:position w:val="0"/>
      <w:sz w:val="21"/>
      <w:u w:val="none"/>
      <w:vertAlign w:val="baseline"/>
    </w:rPr>
  </w:style>
  <w:style w:type="character" w:styleId="affff6">
    <w:name w:val="footnote reference"/>
    <w:autoRedefine/>
    <w:semiHidden/>
    <w:qFormat/>
    <w:rPr>
      <w:rFonts w:ascii="宋体" w:eastAsia="宋体" w:hAnsi="宋体" w:cs="Times New Roman"/>
      <w:spacing w:val="0"/>
      <w:sz w:val="18"/>
      <w:vertAlign w:val="superscript"/>
    </w:rPr>
  </w:style>
  <w:style w:type="character" w:customStyle="1" w:styleId="1Char">
    <w:name w:val="标题 1 Char"/>
    <w:link w:val="1"/>
    <w:autoRedefine/>
    <w:qFormat/>
    <w:rPr>
      <w:b/>
      <w:bCs/>
      <w:kern w:val="44"/>
      <w:sz w:val="44"/>
      <w:szCs w:val="44"/>
    </w:rPr>
  </w:style>
  <w:style w:type="character" w:customStyle="1" w:styleId="2Char">
    <w:name w:val="标题 2 Char"/>
    <w:link w:val="22"/>
    <w:autoRedefine/>
    <w:qFormat/>
    <w:rPr>
      <w:rFonts w:ascii="Arial" w:eastAsia="黑体" w:hAnsi="Arial"/>
      <w:b/>
      <w:bCs/>
      <w:kern w:val="2"/>
      <w:sz w:val="32"/>
      <w:szCs w:val="32"/>
    </w:rPr>
  </w:style>
  <w:style w:type="character" w:customStyle="1" w:styleId="3Char">
    <w:name w:val="标题 3 Char"/>
    <w:link w:val="3"/>
    <w:autoRedefine/>
    <w:qFormat/>
    <w:rPr>
      <w:b/>
      <w:bCs/>
      <w:kern w:val="2"/>
      <w:sz w:val="32"/>
      <w:szCs w:val="32"/>
    </w:rPr>
  </w:style>
  <w:style w:type="character" w:customStyle="1" w:styleId="4Char">
    <w:name w:val="标题 4 Char"/>
    <w:link w:val="4"/>
    <w:autoRedefine/>
    <w:qFormat/>
    <w:rPr>
      <w:rFonts w:ascii="Arial" w:eastAsia="黑体" w:hAnsi="Arial"/>
      <w:b/>
      <w:bCs/>
      <w:kern w:val="2"/>
      <w:sz w:val="28"/>
      <w:szCs w:val="28"/>
    </w:rPr>
  </w:style>
  <w:style w:type="character" w:customStyle="1" w:styleId="5Char">
    <w:name w:val="标题 5 Char"/>
    <w:link w:val="5"/>
    <w:autoRedefine/>
    <w:qFormat/>
    <w:rPr>
      <w:b/>
      <w:bCs/>
      <w:kern w:val="2"/>
      <w:sz w:val="28"/>
      <w:szCs w:val="28"/>
    </w:rPr>
  </w:style>
  <w:style w:type="character" w:customStyle="1" w:styleId="6Char">
    <w:name w:val="标题 6 Char"/>
    <w:link w:val="6"/>
    <w:autoRedefine/>
    <w:qFormat/>
    <w:rPr>
      <w:rFonts w:ascii="Arial" w:eastAsia="黑体" w:hAnsi="Arial"/>
      <w:b/>
      <w:bCs/>
      <w:kern w:val="2"/>
      <w:sz w:val="24"/>
      <w:szCs w:val="24"/>
    </w:rPr>
  </w:style>
  <w:style w:type="character" w:customStyle="1" w:styleId="7Char">
    <w:name w:val="标题 7 Char"/>
    <w:link w:val="7"/>
    <w:autoRedefine/>
    <w:qFormat/>
    <w:rPr>
      <w:b/>
      <w:bCs/>
      <w:kern w:val="2"/>
      <w:sz w:val="24"/>
      <w:szCs w:val="24"/>
    </w:rPr>
  </w:style>
  <w:style w:type="character" w:customStyle="1" w:styleId="8Char">
    <w:name w:val="标题 8 Char"/>
    <w:link w:val="8"/>
    <w:autoRedefine/>
    <w:qFormat/>
    <w:rPr>
      <w:rFonts w:ascii="Arial" w:eastAsia="黑体" w:hAnsi="Arial"/>
      <w:kern w:val="2"/>
      <w:sz w:val="24"/>
      <w:szCs w:val="24"/>
    </w:rPr>
  </w:style>
  <w:style w:type="character" w:customStyle="1" w:styleId="9Char">
    <w:name w:val="标题 9 Char"/>
    <w:link w:val="9"/>
    <w:autoRedefine/>
    <w:qFormat/>
    <w:rPr>
      <w:rFonts w:ascii="Arial" w:eastAsia="黑体" w:hAnsi="Arial"/>
      <w:kern w:val="2"/>
      <w:sz w:val="21"/>
      <w:szCs w:val="21"/>
    </w:rPr>
  </w:style>
  <w:style w:type="character" w:customStyle="1" w:styleId="Char2">
    <w:name w:val="页眉 Char"/>
    <w:link w:val="afffd"/>
    <w:autoRedefine/>
    <w:uiPriority w:val="99"/>
    <w:qFormat/>
    <w:rPr>
      <w:kern w:val="2"/>
      <w:sz w:val="18"/>
      <w:szCs w:val="18"/>
    </w:rPr>
  </w:style>
  <w:style w:type="character" w:customStyle="1" w:styleId="Char1">
    <w:name w:val="页脚 Char"/>
    <w:link w:val="afffc"/>
    <w:autoRedefine/>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autoRedefine/>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autoRedefine/>
    <w:qFormat/>
    <w:pPr>
      <w:jc w:val="both"/>
    </w:pPr>
    <w:rPr>
      <w:rFonts w:ascii="Times New Roman" w:hAnsi="Times New Roman"/>
    </w:rPr>
  </w:style>
  <w:style w:type="paragraph" w:customStyle="1" w:styleId="ICS">
    <w:name w:val="标准文件_ICS"/>
    <w:basedOn w:val="afff5"/>
    <w:autoRedefine/>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autoRedefine/>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autoRedefine/>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autoRedefine/>
    <w:qFormat/>
    <w:pPr>
      <w:numPr>
        <w:numId w:val="3"/>
      </w:numPr>
      <w:ind w:firstLineChars="0" w:firstLine="0"/>
    </w:pPr>
  </w:style>
  <w:style w:type="paragraph" w:customStyle="1" w:styleId="afffff7">
    <w:name w:val="标准文件_封面标准编号"/>
    <w:basedOn w:val="afff5"/>
    <w:next w:val="afffff1"/>
    <w:autoRedefine/>
    <w:qFormat/>
    <w:pPr>
      <w:spacing w:line="310" w:lineRule="exact"/>
      <w:jc w:val="right"/>
    </w:pPr>
    <w:rPr>
      <w:rFonts w:ascii="黑体" w:eastAsia="黑体"/>
      <w:kern w:val="0"/>
      <w:sz w:val="28"/>
    </w:rPr>
  </w:style>
  <w:style w:type="paragraph" w:customStyle="1" w:styleId="afffff8">
    <w:name w:val="标准文件_封面标准分类号"/>
    <w:basedOn w:val="afff5"/>
    <w:autoRedefine/>
    <w:qFormat/>
    <w:rPr>
      <w:rFonts w:ascii="黑体" w:eastAsia="黑体"/>
      <w:b/>
      <w:kern w:val="0"/>
      <w:sz w:val="28"/>
    </w:rPr>
  </w:style>
  <w:style w:type="paragraph" w:customStyle="1" w:styleId="afffff9">
    <w:name w:val="标准文件_封面标准名称"/>
    <w:basedOn w:val="afff5"/>
    <w:autoRedefine/>
    <w:qFormat/>
    <w:pPr>
      <w:spacing w:line="240" w:lineRule="auto"/>
      <w:jc w:val="center"/>
    </w:pPr>
    <w:rPr>
      <w:rFonts w:ascii="黑体" w:eastAsia="黑体"/>
      <w:kern w:val="0"/>
      <w:sz w:val="52"/>
    </w:rPr>
  </w:style>
  <w:style w:type="paragraph" w:customStyle="1" w:styleId="afffffa">
    <w:name w:val="标准文件_封面标准英文名称"/>
    <w:basedOn w:val="afff5"/>
    <w:autoRedefine/>
    <w:qFormat/>
    <w:pPr>
      <w:spacing w:line="240" w:lineRule="auto"/>
      <w:jc w:val="center"/>
    </w:pPr>
    <w:rPr>
      <w:rFonts w:ascii="黑体" w:eastAsia="黑体"/>
      <w:b/>
      <w:sz w:val="28"/>
    </w:rPr>
  </w:style>
  <w:style w:type="paragraph" w:customStyle="1" w:styleId="afffffb">
    <w:name w:val="标准文件_封面发布日期"/>
    <w:basedOn w:val="afff5"/>
    <w:autoRedefine/>
    <w:qFormat/>
    <w:pPr>
      <w:spacing w:line="310" w:lineRule="exact"/>
    </w:pPr>
    <w:rPr>
      <w:rFonts w:ascii="黑体" w:eastAsia="黑体"/>
      <w:kern w:val="0"/>
      <w:sz w:val="28"/>
    </w:rPr>
  </w:style>
  <w:style w:type="paragraph" w:customStyle="1" w:styleId="afffffc">
    <w:name w:val="标准文件_封面密级"/>
    <w:basedOn w:val="afff5"/>
    <w:autoRedefine/>
    <w:qFormat/>
    <w:rPr>
      <w:rFonts w:eastAsia="黑体"/>
      <w:sz w:val="32"/>
    </w:rPr>
  </w:style>
  <w:style w:type="paragraph" w:customStyle="1" w:styleId="afffffd">
    <w:name w:val="标准文件_封面实施日期"/>
    <w:basedOn w:val="afff5"/>
    <w:autoRedefine/>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autoRedefin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autoRedefin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autoRedefine/>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rPr>
      <w:kern w:val="2"/>
      <w:sz w:val="21"/>
      <w:szCs w:val="21"/>
    </w:rPr>
  </w:style>
  <w:style w:type="paragraph" w:customStyle="1" w:styleId="affffff0">
    <w:name w:val="标准文件_附录章标题"/>
    <w:next w:val="affffe"/>
    <w:autoRedefine/>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autoRedefine/>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autoRedefine/>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autoRedefine/>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autoRedefine/>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pPr>
      <w:numPr>
        <w:ilvl w:val="2"/>
      </w:numPr>
      <w:spacing w:beforeLines="50" w:before="50" w:afterLines="50" w:after="50"/>
      <w:ind w:left="0"/>
      <w:outlineLvl w:val="1"/>
    </w:pPr>
  </w:style>
  <w:style w:type="paragraph" w:customStyle="1" w:styleId="affffff7">
    <w:name w:val="标准文件_一致程度"/>
    <w:basedOn w:val="afff5"/>
    <w:pPr>
      <w:spacing w:line="440" w:lineRule="exact"/>
      <w:jc w:val="center"/>
    </w:pPr>
    <w:rPr>
      <w:sz w:val="28"/>
    </w:rPr>
  </w:style>
  <w:style w:type="paragraph" w:customStyle="1" w:styleId="affffff8">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e"/>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pPr>
      <w:tabs>
        <w:tab w:val="center" w:pos="4678"/>
        <w:tab w:val="right" w:leader="middleDot" w:pos="9356"/>
      </w:tabs>
      <w:spacing w:line="240" w:lineRule="auto"/>
    </w:pPr>
    <w:rPr>
      <w:rFonts w:ascii="宋体" w:hAnsi="宋体"/>
    </w:rPr>
  </w:style>
  <w:style w:type="paragraph" w:customStyle="1" w:styleId="afd">
    <w:name w:val="标准文件_正文图标题"/>
    <w:next w:val="affffe"/>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pPr>
      <w:numPr>
        <w:numId w:val="18"/>
      </w:numPr>
      <w:jc w:val="center"/>
    </w:pPr>
    <w:rPr>
      <w:rFonts w:ascii="黑体" w:eastAsia="黑体" w:hAnsi="Times New Roman"/>
      <w:sz w:val="21"/>
    </w:rPr>
  </w:style>
  <w:style w:type="paragraph" w:customStyle="1" w:styleId="afb">
    <w:name w:val="标准文件_正文英文图标题"/>
    <w:next w:val="affffe"/>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b">
    <w:name w:val="发布部门"/>
    <w:next w:val="affffe"/>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pPr>
      <w:spacing w:before="180" w:line="180" w:lineRule="exact"/>
      <w:jc w:val="center"/>
    </w:pPr>
    <w:rPr>
      <w:rFonts w:ascii="宋体" w:hAnsi="Times New Roman"/>
      <w:sz w:val="21"/>
    </w:rPr>
  </w:style>
  <w:style w:type="paragraph" w:customStyle="1" w:styleId="afffffff0">
    <w:name w:val="封面标准文稿类别"/>
    <w:pPr>
      <w:spacing w:before="440" w:line="400" w:lineRule="exact"/>
      <w:jc w:val="center"/>
    </w:pPr>
    <w:rPr>
      <w:rFonts w:ascii="宋体" w:hAnsi="Times New Roman"/>
      <w:sz w:val="24"/>
    </w:rPr>
  </w:style>
  <w:style w:type="paragraph" w:customStyle="1" w:styleId="afffffff1">
    <w:name w:val="封面标准英文名称"/>
    <w:pPr>
      <w:widowControl w:val="0"/>
      <w:spacing w:line="360" w:lineRule="exact"/>
      <w:jc w:val="center"/>
    </w:pPr>
    <w:rPr>
      <w:rFonts w:ascii="Times New Roman" w:hAnsi="Times New Roman"/>
      <w:sz w:val="28"/>
    </w:rPr>
  </w:style>
  <w:style w:type="paragraph" w:customStyle="1" w:styleId="afffffff2">
    <w:name w:val="封面一致性程度标识"/>
    <w:pPr>
      <w:spacing w:before="440" w:line="440" w:lineRule="exact"/>
      <w:jc w:val="center"/>
    </w:pPr>
    <w:rPr>
      <w:rFonts w:ascii="Times New Roman" w:hAnsi="Times New Roman"/>
      <w:sz w:val="28"/>
    </w:rPr>
  </w:style>
  <w:style w:type="paragraph" w:customStyle="1" w:styleId="afffffff3">
    <w:name w:val="封面正文"/>
    <w:pPr>
      <w:jc w:val="both"/>
    </w:pPr>
    <w:rPr>
      <w:rFonts w:ascii="Times New Roman" w:hAnsi="Times New Roman"/>
    </w:rPr>
  </w:style>
  <w:style w:type="paragraph" w:customStyle="1" w:styleId="afffffff4">
    <w:name w:val="附录二级无标题条"/>
    <w:basedOn w:val="afff5"/>
    <w:next w:val="affff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pPr>
      <w:outlineLvl w:val="4"/>
    </w:pPr>
  </w:style>
  <w:style w:type="paragraph" w:customStyle="1" w:styleId="afffffff6">
    <w:name w:val="附录四级无标题条"/>
    <w:basedOn w:val="afffffff5"/>
    <w:next w:val="affffe"/>
    <w:pPr>
      <w:outlineLvl w:val="5"/>
    </w:pPr>
  </w:style>
  <w:style w:type="paragraph" w:customStyle="1" w:styleId="afffffff7">
    <w:name w:val="附录图"/>
    <w:next w:val="affffe"/>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8">
    <w:name w:val="附录五级无标题条"/>
    <w:basedOn w:val="afffffff6"/>
    <w:next w:val="affffe"/>
    <w:pPr>
      <w:outlineLvl w:val="6"/>
    </w:pPr>
  </w:style>
  <w:style w:type="paragraph" w:customStyle="1" w:styleId="afffffff9">
    <w:name w:val="附录性质"/>
    <w:basedOn w:val="afff5"/>
    <w:pPr>
      <w:widowControl/>
      <w:adjustRightInd/>
      <w:jc w:val="center"/>
    </w:pPr>
    <w:rPr>
      <w:rFonts w:ascii="黑体" w:eastAsia="黑体"/>
    </w:rPr>
  </w:style>
  <w:style w:type="paragraph" w:customStyle="1" w:styleId="afffffffa">
    <w:name w:val="附录一级无标题条"/>
    <w:basedOn w:val="affffff0"/>
    <w:next w:val="affffe"/>
    <w:pPr>
      <w:autoSpaceDN w:val="0"/>
      <w:outlineLvl w:val="2"/>
    </w:pPr>
    <w:rPr>
      <w:rFonts w:ascii="宋体" w:eastAsia="宋体" w:hAnsi="宋体"/>
    </w:rPr>
  </w:style>
  <w:style w:type="character" w:customStyle="1" w:styleId="afffffffb">
    <w:name w:val="个人答复风格"/>
    <w:rPr>
      <w:rFonts w:ascii="Arial" w:eastAsia="宋体" w:hAnsi="Arial" w:cs="Arial"/>
      <w:color w:val="auto"/>
      <w:spacing w:val="0"/>
      <w:sz w:val="20"/>
    </w:rPr>
  </w:style>
  <w:style w:type="character" w:customStyle="1" w:styleId="afffffffc">
    <w:name w:val="个人撰写风格"/>
    <w:rPr>
      <w:rFonts w:ascii="Arial" w:eastAsia="宋体" w:hAnsi="Arial" w:cs="Arial"/>
      <w:color w:val="auto"/>
      <w:spacing w:val="0"/>
      <w:sz w:val="20"/>
    </w:rPr>
  </w:style>
  <w:style w:type="paragraph" w:customStyle="1" w:styleId="afffffffd">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e">
    <w:name w:val="列项·"/>
    <w:basedOn w:val="affffe"/>
    <w:pPr>
      <w:tabs>
        <w:tab w:val="left" w:pos="840"/>
      </w:tabs>
    </w:pPr>
  </w:style>
  <w:style w:type="paragraph" w:customStyle="1" w:styleId="affffffff">
    <w:name w:val="目次、索引正文"/>
    <w:pPr>
      <w:spacing w:line="320" w:lineRule="exact"/>
      <w:jc w:val="both"/>
    </w:pPr>
    <w:rPr>
      <w:rFonts w:ascii="宋体" w:hAnsi="Times New Roman"/>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
    <w:name w:val="目录 31"/>
    <w:basedOn w:val="afff5"/>
    <w:next w:val="afff5"/>
    <w:semiHidden/>
    <w:pPr>
      <w:spacing w:line="240" w:lineRule="auto"/>
    </w:pPr>
    <w:rPr>
      <w:rFonts w:ascii="宋体" w:hAnsi="宋体"/>
      <w:iCs/>
    </w:rPr>
  </w:style>
  <w:style w:type="paragraph" w:customStyle="1" w:styleId="41">
    <w:name w:val="目录 41"/>
    <w:basedOn w:val="afff5"/>
    <w:next w:val="afff5"/>
    <w:semiHidden/>
    <w:pPr>
      <w:adjustRightInd/>
      <w:spacing w:line="240" w:lineRule="auto"/>
      <w:jc w:val="left"/>
    </w:pPr>
  </w:style>
  <w:style w:type="paragraph" w:customStyle="1" w:styleId="51">
    <w:name w:val="目录 51"/>
    <w:basedOn w:val="afff5"/>
    <w:next w:val="afff5"/>
    <w:semiHidden/>
    <w:pPr>
      <w:spacing w:line="240" w:lineRule="auto"/>
    </w:pPr>
    <w:rPr>
      <w:rFonts w:ascii="宋体" w:hAnsi="宋体"/>
    </w:rPr>
  </w:style>
  <w:style w:type="paragraph" w:customStyle="1" w:styleId="61">
    <w:name w:val="目录 61"/>
    <w:basedOn w:val="afff5"/>
    <w:next w:val="afff5"/>
    <w:semiHidden/>
    <w:pPr>
      <w:adjustRightInd/>
      <w:spacing w:line="240" w:lineRule="auto"/>
      <w:jc w:val="left"/>
    </w:pPr>
  </w:style>
  <w:style w:type="paragraph" w:customStyle="1" w:styleId="71">
    <w:name w:val="目录 71"/>
    <w:basedOn w:val="61"/>
    <w:semiHidden/>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0">
    <w:name w:val="其他标准称谓"/>
    <w:pPr>
      <w:spacing w:line="0" w:lineRule="atLeast"/>
      <w:jc w:val="distribute"/>
    </w:pPr>
    <w:rPr>
      <w:rFonts w:ascii="黑体" w:eastAsia="黑体" w:hAnsi="宋体"/>
      <w:sz w:val="52"/>
    </w:rPr>
  </w:style>
  <w:style w:type="paragraph" w:customStyle="1" w:styleId="affffffff1">
    <w:name w:val="其他发布部门"/>
    <w:basedOn w:val="affffffb"/>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2">
    <w:name w:val="实施日期"/>
    <w:basedOn w:val="affffffc"/>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3">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5">
    <w:name w:val="注:后续"/>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pPr>
      <w:numPr>
        <w:numId w:val="23"/>
      </w:numPr>
      <w:ind w:firstLineChars="0" w:firstLine="0"/>
    </w:pPr>
    <w:rPr>
      <w:rFonts w:ascii="Times New Roman" w:cs="Arial"/>
      <w:szCs w:val="28"/>
    </w:rPr>
  </w:style>
  <w:style w:type="paragraph" w:customStyle="1" w:styleId="ae">
    <w:name w:val="标准文件_小写罗马数字编号列项"/>
    <w:basedOn w:val="affffe"/>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e"/>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pPr>
      <w:framePr w:w="3997" w:h="471" w:hRule="exact" w:hSpace="0" w:vSpace="181" w:wrap="around" w:vAnchor="page" w:hAnchor="page" w:x="1419" w:y="14097"/>
    </w:pPr>
  </w:style>
  <w:style w:type="paragraph" w:customStyle="1" w:styleId="afffffffffa">
    <w:name w:val="其他实施日期"/>
    <w:basedOn w:val="affffffff2"/>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2">
    <w:name w:val="发布"/>
    <w:basedOn w:val="afff6"/>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EA3C48C7CA24063BDD99586BB48E6DE"/>
        <w:category>
          <w:name w:val="常规"/>
          <w:gallery w:val="placeholder"/>
        </w:category>
        <w:types>
          <w:type w:val="bbPlcHdr"/>
        </w:types>
        <w:behaviors>
          <w:behavior w:val="content"/>
        </w:behaviors>
        <w:guid w:val="{D6E0BD5E-2E3F-443A-B904-7A0D2B3F1428}"/>
      </w:docPartPr>
      <w:docPartBody>
        <w:p w:rsidR="007A6DD1" w:rsidRDefault="00F45290">
          <w:pPr>
            <w:pStyle w:val="2EA3C48C7CA24063BDD99586BB48E6DE"/>
          </w:pPr>
          <w:r>
            <w:rPr>
              <w:rStyle w:val="a3"/>
              <w:rFonts w:hint="eastAsia"/>
            </w:rPr>
            <w:t>单击或点击此处输入文字。</w:t>
          </w:r>
        </w:p>
      </w:docPartBody>
    </w:docPart>
    <w:docPart>
      <w:docPartPr>
        <w:name w:val="8C11E680514A481FB15EF6A95D37A527"/>
        <w:category>
          <w:name w:val="常规"/>
          <w:gallery w:val="placeholder"/>
        </w:category>
        <w:types>
          <w:type w:val="bbPlcHdr"/>
        </w:types>
        <w:behaviors>
          <w:behavior w:val="content"/>
        </w:behaviors>
        <w:guid w:val="{F241C51A-7B48-4157-A59C-BBCBFE803221}"/>
      </w:docPartPr>
      <w:docPartBody>
        <w:p w:rsidR="007A6DD1" w:rsidRDefault="00F45290">
          <w:pPr>
            <w:pStyle w:val="8C11E680514A481FB15EF6A95D37A527"/>
          </w:pPr>
          <w:r>
            <w:rPr>
              <w:rStyle w:val="a3"/>
              <w:rFonts w:hint="eastAsia"/>
            </w:rPr>
            <w:t>选择一项。</w:t>
          </w:r>
        </w:p>
      </w:docPartBody>
    </w:docPart>
    <w:docPart>
      <w:docPartPr>
        <w:name w:val="{ac4b51c3-fa25-47ae-83eb-ff29feb97ef4}"/>
        <w:category>
          <w:name w:val="常规"/>
          <w:gallery w:val="placeholder"/>
        </w:category>
        <w:types>
          <w:type w:val="bbPlcHdr"/>
        </w:types>
        <w:behaviors>
          <w:behavior w:val="content"/>
        </w:behaviors>
        <w:guid w:val="{AC4B51C3-FA25-47AE-83EB-FF29FEB97EF4}"/>
      </w:docPartPr>
      <w:docPartBody>
        <w:p w:rsidR="007A6DD1" w:rsidRDefault="00F45290">
          <w:pPr>
            <w:pStyle w:val="6121DA691A1448CFA9ACF871D3D3E5F6"/>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微软雅黑"/>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050"/>
    <w:rsid w:val="000952BD"/>
    <w:rsid w:val="000B413F"/>
    <w:rsid w:val="0012166E"/>
    <w:rsid w:val="00150A4A"/>
    <w:rsid w:val="00175859"/>
    <w:rsid w:val="0029307B"/>
    <w:rsid w:val="002A25EE"/>
    <w:rsid w:val="003210F9"/>
    <w:rsid w:val="00392553"/>
    <w:rsid w:val="00421F4C"/>
    <w:rsid w:val="005060BE"/>
    <w:rsid w:val="0051134A"/>
    <w:rsid w:val="00594DC4"/>
    <w:rsid w:val="006E221F"/>
    <w:rsid w:val="00736670"/>
    <w:rsid w:val="00750141"/>
    <w:rsid w:val="007A1B98"/>
    <w:rsid w:val="007A6DD1"/>
    <w:rsid w:val="007D6558"/>
    <w:rsid w:val="00930050"/>
    <w:rsid w:val="009F3B1F"/>
    <w:rsid w:val="00A20247"/>
    <w:rsid w:val="00A50087"/>
    <w:rsid w:val="00AE4396"/>
    <w:rsid w:val="00B42BAA"/>
    <w:rsid w:val="00CA721B"/>
    <w:rsid w:val="00D038E3"/>
    <w:rsid w:val="00DB27F3"/>
    <w:rsid w:val="00DE3AC2"/>
    <w:rsid w:val="00E83789"/>
    <w:rsid w:val="00EE58AB"/>
    <w:rsid w:val="00F22D86"/>
    <w:rsid w:val="00F45290"/>
    <w:rsid w:val="00F60F02"/>
    <w:rsid w:val="00F748C4"/>
    <w:rsid w:val="00F87516"/>
    <w:rsid w:val="00FE58F5"/>
    <w:rsid w:val="00FF5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2EA3C48C7CA24063BDD99586BB48E6DE">
    <w:name w:val="2EA3C48C7CA24063BDD99586BB48E6DE"/>
    <w:autoRedefine/>
    <w:qFormat/>
    <w:pPr>
      <w:widowControl w:val="0"/>
      <w:jc w:val="both"/>
    </w:pPr>
    <w:rPr>
      <w:kern w:val="2"/>
      <w:sz w:val="21"/>
      <w:szCs w:val="22"/>
    </w:rPr>
  </w:style>
  <w:style w:type="paragraph" w:customStyle="1" w:styleId="8C11E680514A481FB15EF6A95D37A527">
    <w:name w:val="8C11E680514A481FB15EF6A95D37A527"/>
    <w:qFormat/>
    <w:pPr>
      <w:widowControl w:val="0"/>
      <w:jc w:val="both"/>
    </w:pPr>
    <w:rPr>
      <w:kern w:val="2"/>
      <w:sz w:val="21"/>
      <w:szCs w:val="22"/>
    </w:rPr>
  </w:style>
  <w:style w:type="paragraph" w:customStyle="1" w:styleId="6121DA691A1448CFA9ACF871D3D3E5F6">
    <w:name w:val="6121DA691A1448CFA9ACF871D3D3E5F6"/>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75C26C-C02F-425B-B2D9-F3240DFDA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138</TotalTime>
  <Pages>8</Pages>
  <Words>477</Words>
  <Characters>2719</Characters>
  <Application>Microsoft Office Word</Application>
  <DocSecurity>0</DocSecurity>
  <Lines>22</Lines>
  <Paragraphs>6</Paragraphs>
  <ScaleCrop>false</ScaleCrop>
  <Company>PCMI</Company>
  <LinksUpToDate>false</LinksUpToDate>
  <CharactersWithSpaces>3190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user</dc:creator>
  <dc:description>&lt;config cover="true" show_menu="true" version="1.0.0" doctype="SDKXY"&gt;_x000d_
&lt;/config&gt;</dc:description>
  <cp:lastModifiedBy>user</cp:lastModifiedBy>
  <cp:revision>171</cp:revision>
  <cp:lastPrinted>2021-02-02T08:22:00Z</cp:lastPrinted>
  <dcterms:created xsi:type="dcterms:W3CDTF">2023-07-25T09:42:00Z</dcterms:created>
  <dcterms:modified xsi:type="dcterms:W3CDTF">2024-02-03T07:37:00Z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2052-12.1.0.16120</vt:lpwstr>
  </property>
  <property fmtid="{D5CDD505-2E9C-101B-9397-08002B2CF9AE}" pid="16" name="ICV">
    <vt:lpwstr>6906E5932A1A4BE38AEBBC1777BF6EFE_12</vt:lpwstr>
  </property>
</Properties>
</file>