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C75F" w14:textId="77777777" w:rsidR="00BF47FC" w:rsidRDefault="00BF47FC" w:rsidP="00BF47FC">
      <w:pPr>
        <w:pStyle w:val="aff3"/>
        <w:spacing w:before="156" w:after="156"/>
        <w:rPr>
          <w:rFonts w:ascii="Times New Roman"/>
        </w:rPr>
      </w:pPr>
      <w:r>
        <w:rPr>
          <w:rFonts w:ascii="Times New Roman"/>
        </w:rPr>
        <w:t>ICS 65.020</w:t>
      </w:r>
    </w:p>
    <w:p w14:paraId="33D16A1E" w14:textId="77777777" w:rsidR="00BF47FC" w:rsidRDefault="00BF47FC" w:rsidP="00BF47FC">
      <w:pPr>
        <w:jc w:val="left"/>
        <w:rPr>
          <w:szCs w:val="21"/>
        </w:rPr>
      </w:pPr>
      <w:r w:rsidRPr="0019751B">
        <w:rPr>
          <w:rFonts w:hint="eastAsia"/>
          <w:szCs w:val="21"/>
        </w:rPr>
        <w:t xml:space="preserve">B </w:t>
      </w:r>
      <w:r w:rsidRPr="0019751B">
        <w:rPr>
          <w:szCs w:val="21"/>
        </w:rPr>
        <w:t>25</w:t>
      </w:r>
    </w:p>
    <w:p w14:paraId="03E0DC3D" w14:textId="77777777" w:rsidR="00BF47FC" w:rsidRDefault="00BF47FC" w:rsidP="00BF47FC">
      <w:pPr>
        <w:jc w:val="center"/>
        <w:rPr>
          <w:szCs w:val="21"/>
        </w:rPr>
      </w:pPr>
    </w:p>
    <w:p w14:paraId="646DD3BE" w14:textId="77777777" w:rsidR="00BF47FC" w:rsidRDefault="00BF47FC" w:rsidP="00BF47FC">
      <w:pPr>
        <w:jc w:val="center"/>
        <w:rPr>
          <w:szCs w:val="21"/>
        </w:rPr>
      </w:pPr>
    </w:p>
    <w:p w14:paraId="64611A14" w14:textId="77777777" w:rsidR="00BF47FC" w:rsidRDefault="00BF47FC" w:rsidP="00BF47FC">
      <w:pPr>
        <w:jc w:val="center"/>
        <w:rPr>
          <w:rFonts w:eastAsia="黑体"/>
          <w:sz w:val="84"/>
          <w:szCs w:val="84"/>
        </w:rPr>
      </w:pPr>
      <w:r>
        <w:rPr>
          <w:rFonts w:eastAsia="黑体"/>
          <w:sz w:val="84"/>
          <w:szCs w:val="84"/>
        </w:rPr>
        <w:t>团</w:t>
      </w:r>
      <w:r>
        <w:rPr>
          <w:rFonts w:eastAsia="黑体"/>
          <w:sz w:val="84"/>
          <w:szCs w:val="84"/>
        </w:rPr>
        <w:t xml:space="preserve">  </w:t>
      </w:r>
      <w:r>
        <w:rPr>
          <w:rFonts w:eastAsia="黑体"/>
          <w:sz w:val="84"/>
          <w:szCs w:val="84"/>
        </w:rPr>
        <w:t>体</w:t>
      </w:r>
      <w:r>
        <w:rPr>
          <w:rFonts w:eastAsia="黑体"/>
          <w:sz w:val="84"/>
          <w:szCs w:val="84"/>
        </w:rPr>
        <w:t xml:space="preserve">  </w:t>
      </w:r>
      <w:r>
        <w:rPr>
          <w:rFonts w:eastAsia="黑体"/>
          <w:sz w:val="84"/>
          <w:szCs w:val="84"/>
        </w:rPr>
        <w:t>标</w:t>
      </w:r>
      <w:r>
        <w:rPr>
          <w:rFonts w:eastAsia="黑体"/>
          <w:sz w:val="84"/>
          <w:szCs w:val="84"/>
        </w:rPr>
        <w:t xml:space="preserve">  </w:t>
      </w:r>
      <w:r>
        <w:rPr>
          <w:rFonts w:eastAsia="黑体"/>
          <w:sz w:val="84"/>
          <w:szCs w:val="84"/>
        </w:rPr>
        <w:t>准</w:t>
      </w:r>
    </w:p>
    <w:p w14:paraId="7C326D58" w14:textId="77777777" w:rsidR="00BF47FC" w:rsidRDefault="00BF47FC" w:rsidP="00BF47FC">
      <w:pPr>
        <w:jc w:val="center"/>
        <w:rPr>
          <w:sz w:val="84"/>
          <w:szCs w:val="84"/>
        </w:rPr>
      </w:pPr>
    </w:p>
    <w:p w14:paraId="3599C161" w14:textId="7DEE0B52" w:rsidR="00BF47FC" w:rsidRDefault="00BF47FC" w:rsidP="00BF47FC">
      <w:pPr>
        <w:jc w:val="right"/>
        <w:rPr>
          <w:b/>
          <w:szCs w:val="21"/>
        </w:rPr>
      </w:pPr>
      <w:r>
        <w:rPr>
          <w:b/>
          <w:szCs w:val="21"/>
        </w:rPr>
        <w:t xml:space="preserve">T/HXCY </w:t>
      </w:r>
      <w:r>
        <w:rPr>
          <w:rFonts w:hint="eastAsia"/>
          <w:b/>
          <w:szCs w:val="21"/>
        </w:rPr>
        <w:t>x</w:t>
      </w:r>
      <w:r>
        <w:rPr>
          <w:b/>
          <w:szCs w:val="21"/>
        </w:rPr>
        <w:t>xx-</w:t>
      </w:r>
      <w:r>
        <w:rPr>
          <w:rFonts w:hint="eastAsia"/>
          <w:b/>
          <w:szCs w:val="21"/>
        </w:rPr>
        <w:t>2024</w:t>
      </w:r>
    </w:p>
    <w:p w14:paraId="669C7C2E" w14:textId="77777777" w:rsidR="00BF47FC" w:rsidRDefault="00BF47FC" w:rsidP="00BF47FC">
      <w:pPr>
        <w:jc w:val="left"/>
        <w:rPr>
          <w:szCs w:val="21"/>
          <w:u w:val="single"/>
        </w:rPr>
      </w:pPr>
      <w:r>
        <w:rPr>
          <w:szCs w:val="21"/>
          <w:u w:val="single"/>
        </w:rPr>
        <w:t xml:space="preserve">                                                                               </w:t>
      </w:r>
      <w:r>
        <w:rPr>
          <w:rFonts w:hint="eastAsia"/>
          <w:szCs w:val="21"/>
          <w:u w:val="single"/>
        </w:rPr>
        <w:t xml:space="preserve"> </w:t>
      </w:r>
    </w:p>
    <w:p w14:paraId="1C54D7AA" w14:textId="77777777" w:rsidR="00BF47FC" w:rsidRDefault="00BF47FC" w:rsidP="00BF47FC">
      <w:pPr>
        <w:jc w:val="left"/>
        <w:rPr>
          <w:szCs w:val="21"/>
          <w:u w:val="single"/>
        </w:rPr>
      </w:pPr>
    </w:p>
    <w:p w14:paraId="7DE25E42" w14:textId="77777777" w:rsidR="00BF47FC" w:rsidRDefault="00BF47FC" w:rsidP="00BF47FC">
      <w:pPr>
        <w:jc w:val="left"/>
        <w:rPr>
          <w:szCs w:val="21"/>
          <w:u w:val="single"/>
        </w:rPr>
      </w:pPr>
    </w:p>
    <w:p w14:paraId="70471172" w14:textId="77777777" w:rsidR="00BF47FC" w:rsidRDefault="00BF47FC" w:rsidP="00BF47FC">
      <w:pPr>
        <w:jc w:val="left"/>
        <w:rPr>
          <w:szCs w:val="21"/>
          <w:u w:val="single"/>
        </w:rPr>
      </w:pPr>
    </w:p>
    <w:p w14:paraId="71752BD6" w14:textId="77777777" w:rsidR="00BF47FC" w:rsidRDefault="00BF47FC" w:rsidP="00BF47FC">
      <w:pPr>
        <w:jc w:val="left"/>
        <w:rPr>
          <w:szCs w:val="21"/>
          <w:u w:val="single"/>
        </w:rPr>
      </w:pPr>
    </w:p>
    <w:p w14:paraId="371FA076" w14:textId="77777777" w:rsidR="00BF47FC" w:rsidRDefault="00BF47FC" w:rsidP="00BF47FC">
      <w:pPr>
        <w:jc w:val="left"/>
        <w:rPr>
          <w:szCs w:val="21"/>
          <w:u w:val="single"/>
        </w:rPr>
      </w:pPr>
    </w:p>
    <w:p w14:paraId="772C727E" w14:textId="01B2C2DA" w:rsidR="00BF47FC" w:rsidRDefault="00BF47FC" w:rsidP="00BF47FC">
      <w:pPr>
        <w:autoSpaceDE w:val="0"/>
        <w:autoSpaceDN w:val="0"/>
        <w:adjustRightInd w:val="0"/>
        <w:ind w:left="1040" w:hanging="1040"/>
        <w:jc w:val="center"/>
        <w:rPr>
          <w:rFonts w:ascii="黑体" w:eastAsia="黑体" w:cs="黑体"/>
          <w:kern w:val="0"/>
          <w:sz w:val="52"/>
          <w:szCs w:val="52"/>
        </w:rPr>
      </w:pPr>
      <w:r>
        <w:rPr>
          <w:rFonts w:ascii="黑体" w:eastAsia="黑体" w:cs="黑体" w:hint="eastAsia"/>
          <w:kern w:val="0"/>
          <w:sz w:val="52"/>
          <w:szCs w:val="52"/>
        </w:rPr>
        <w:t>草种质资源调查与收集技术规程</w:t>
      </w:r>
    </w:p>
    <w:p w14:paraId="7F313352" w14:textId="77777777" w:rsidR="00BF47FC" w:rsidRDefault="00BF47FC" w:rsidP="00BF47FC">
      <w:pPr>
        <w:pStyle w:val="af5"/>
        <w:shd w:val="clear" w:color="auto" w:fill="FFFFFF"/>
        <w:spacing w:before="0" w:beforeAutospacing="0" w:after="0" w:afterAutospacing="0" w:line="357" w:lineRule="atLeast"/>
        <w:ind w:left="420" w:hanging="420"/>
        <w:jc w:val="center"/>
        <w:rPr>
          <w:rFonts w:ascii="Arial" w:hAnsi="Arial" w:cs="Arial"/>
          <w:sz w:val="21"/>
          <w:szCs w:val="21"/>
        </w:rPr>
      </w:pPr>
      <w:r w:rsidRPr="00BF47FC">
        <w:rPr>
          <w:rFonts w:ascii="Times New Roman" w:eastAsia="黑体" w:hAnsi="Times New Roman" w:cs="Times New Roman"/>
          <w:b/>
          <w:kern w:val="2"/>
          <w:sz w:val="28"/>
          <w:szCs w:val="28"/>
        </w:rPr>
        <w:t>The Technical Specification for Investigation and Collection of Grass Germplasm Resources</w:t>
      </w:r>
    </w:p>
    <w:p w14:paraId="1D8AD231" w14:textId="77777777" w:rsidR="00BF47FC" w:rsidRDefault="00BF47FC" w:rsidP="00BF47FC">
      <w:pPr>
        <w:autoSpaceDE w:val="0"/>
        <w:autoSpaceDN w:val="0"/>
        <w:adjustRightInd w:val="0"/>
        <w:ind w:left="560" w:hanging="560"/>
        <w:jc w:val="center"/>
        <w:rPr>
          <w:rFonts w:ascii="黑体" w:eastAsia="黑体" w:cs="黑体"/>
          <w:kern w:val="0"/>
          <w:sz w:val="28"/>
          <w:szCs w:val="28"/>
        </w:rPr>
      </w:pPr>
    </w:p>
    <w:p w14:paraId="74303D9B" w14:textId="71AE6FF3" w:rsidR="00BF47FC" w:rsidRPr="00BF47FC" w:rsidRDefault="00BF47FC" w:rsidP="00BF47FC">
      <w:pPr>
        <w:jc w:val="center"/>
        <w:rPr>
          <w:rFonts w:eastAsia="黑体"/>
          <w:b/>
          <w:sz w:val="28"/>
          <w:szCs w:val="28"/>
        </w:rPr>
      </w:pPr>
    </w:p>
    <w:p w14:paraId="79B85D5D" w14:textId="77777777" w:rsidR="00BF47FC" w:rsidRPr="009D468B" w:rsidRDefault="00BF47FC" w:rsidP="00BF47FC">
      <w:pPr>
        <w:jc w:val="center"/>
        <w:rPr>
          <w:rFonts w:eastAsia="黑体"/>
          <w:sz w:val="28"/>
          <w:szCs w:val="28"/>
        </w:rPr>
      </w:pPr>
      <w:r w:rsidRPr="009D468B">
        <w:rPr>
          <w:rFonts w:eastAsia="黑体" w:hint="eastAsia"/>
          <w:sz w:val="28"/>
          <w:szCs w:val="28"/>
        </w:rPr>
        <w:t>（征求意见稿）</w:t>
      </w:r>
    </w:p>
    <w:p w14:paraId="30E2B4F1" w14:textId="77777777" w:rsidR="00BF47FC" w:rsidRDefault="00BF47FC" w:rsidP="00BF47FC">
      <w:pPr>
        <w:jc w:val="center"/>
        <w:rPr>
          <w:rFonts w:eastAsia="黑体"/>
          <w:szCs w:val="21"/>
        </w:rPr>
      </w:pPr>
    </w:p>
    <w:p w14:paraId="04445AA5" w14:textId="77777777" w:rsidR="00BF47FC" w:rsidRDefault="00BF47FC" w:rsidP="00BF47FC">
      <w:pPr>
        <w:jc w:val="center"/>
        <w:rPr>
          <w:rFonts w:eastAsia="黑体"/>
          <w:szCs w:val="21"/>
        </w:rPr>
      </w:pPr>
    </w:p>
    <w:p w14:paraId="4D561E4B" w14:textId="77777777" w:rsidR="00BF47FC" w:rsidRDefault="00BF47FC" w:rsidP="00BF47FC">
      <w:pPr>
        <w:jc w:val="center"/>
        <w:rPr>
          <w:rFonts w:eastAsia="黑体"/>
          <w:szCs w:val="21"/>
        </w:rPr>
      </w:pPr>
    </w:p>
    <w:p w14:paraId="7BD4FF7B" w14:textId="77777777" w:rsidR="00BF47FC" w:rsidRDefault="00BF47FC" w:rsidP="00BF47FC">
      <w:pPr>
        <w:jc w:val="center"/>
        <w:rPr>
          <w:rFonts w:eastAsia="黑体"/>
          <w:szCs w:val="21"/>
        </w:rPr>
      </w:pPr>
    </w:p>
    <w:p w14:paraId="355A0287" w14:textId="77777777" w:rsidR="00BF47FC" w:rsidRDefault="00BF47FC" w:rsidP="00BF47FC">
      <w:pPr>
        <w:jc w:val="center"/>
        <w:rPr>
          <w:rFonts w:eastAsia="黑体"/>
          <w:szCs w:val="21"/>
        </w:rPr>
      </w:pPr>
    </w:p>
    <w:p w14:paraId="591FBDCC" w14:textId="77777777" w:rsidR="00BF47FC" w:rsidRDefault="00BF47FC" w:rsidP="00BF47FC">
      <w:pPr>
        <w:jc w:val="center"/>
        <w:rPr>
          <w:rFonts w:eastAsia="黑体"/>
          <w:szCs w:val="21"/>
        </w:rPr>
      </w:pPr>
    </w:p>
    <w:p w14:paraId="5972873F" w14:textId="77777777" w:rsidR="00BF47FC" w:rsidRDefault="00BF47FC" w:rsidP="00BF47FC">
      <w:pPr>
        <w:jc w:val="center"/>
        <w:rPr>
          <w:rFonts w:eastAsia="黑体"/>
          <w:szCs w:val="21"/>
        </w:rPr>
      </w:pPr>
    </w:p>
    <w:p w14:paraId="19BB67C9" w14:textId="77777777" w:rsidR="00BF47FC" w:rsidRDefault="00BF47FC" w:rsidP="00BF47FC">
      <w:pPr>
        <w:jc w:val="center"/>
        <w:rPr>
          <w:rFonts w:eastAsia="黑体"/>
          <w:szCs w:val="21"/>
        </w:rPr>
      </w:pPr>
    </w:p>
    <w:p w14:paraId="45895313" w14:textId="6777B52C" w:rsidR="00BF47FC" w:rsidRDefault="00BF47FC" w:rsidP="00BF47FC">
      <w:pPr>
        <w:jc w:val="left"/>
        <w:rPr>
          <w:rFonts w:eastAsia="黑体"/>
          <w:szCs w:val="21"/>
          <w:u w:val="single"/>
        </w:rPr>
      </w:pPr>
      <w:r>
        <w:rPr>
          <w:rFonts w:eastAsia="黑体"/>
          <w:szCs w:val="21"/>
          <w:u w:val="single"/>
        </w:rPr>
        <w:t>202</w:t>
      </w:r>
      <w:r>
        <w:rPr>
          <w:rFonts w:eastAsia="黑体" w:hint="eastAsia"/>
          <w:szCs w:val="21"/>
          <w:u w:val="single"/>
        </w:rPr>
        <w:t>4</w:t>
      </w:r>
      <w:r>
        <w:rPr>
          <w:rFonts w:eastAsia="黑体"/>
          <w:szCs w:val="21"/>
          <w:u w:val="single"/>
        </w:rPr>
        <w:t>-</w:t>
      </w:r>
      <w:r>
        <w:rPr>
          <w:rFonts w:eastAsia="黑体" w:hint="eastAsia"/>
          <w:szCs w:val="21"/>
          <w:u w:val="single"/>
        </w:rPr>
        <w:t>XX</w:t>
      </w:r>
      <w:r>
        <w:rPr>
          <w:rFonts w:eastAsia="黑体"/>
          <w:szCs w:val="21"/>
          <w:u w:val="single"/>
        </w:rPr>
        <w:t>-</w:t>
      </w:r>
      <w:r>
        <w:rPr>
          <w:rFonts w:eastAsia="黑体" w:hint="eastAsia"/>
          <w:szCs w:val="21"/>
          <w:u w:val="single"/>
        </w:rPr>
        <w:t>XX</w:t>
      </w:r>
      <w:r>
        <w:rPr>
          <w:rFonts w:eastAsia="黑体"/>
          <w:szCs w:val="21"/>
          <w:u w:val="single"/>
        </w:rPr>
        <w:t xml:space="preserve"> </w:t>
      </w:r>
      <w:r>
        <w:rPr>
          <w:rFonts w:eastAsia="黑体"/>
          <w:szCs w:val="21"/>
          <w:u w:val="single"/>
        </w:rPr>
        <w:t>发布</w:t>
      </w:r>
      <w:r>
        <w:rPr>
          <w:rFonts w:eastAsia="黑体"/>
          <w:szCs w:val="21"/>
          <w:u w:val="single"/>
        </w:rPr>
        <w:t xml:space="preserve">                                 </w:t>
      </w:r>
      <w:r>
        <w:rPr>
          <w:rFonts w:eastAsia="黑体" w:hint="eastAsia"/>
          <w:szCs w:val="21"/>
          <w:u w:val="single"/>
        </w:rPr>
        <w:t xml:space="preserve">    </w:t>
      </w:r>
      <w:r>
        <w:rPr>
          <w:rFonts w:eastAsia="黑体"/>
          <w:szCs w:val="21"/>
          <w:u w:val="single"/>
        </w:rPr>
        <w:t xml:space="preserve">       202</w:t>
      </w:r>
      <w:r>
        <w:rPr>
          <w:rFonts w:eastAsia="黑体" w:hint="eastAsia"/>
          <w:szCs w:val="21"/>
          <w:u w:val="single"/>
        </w:rPr>
        <w:t>4</w:t>
      </w:r>
      <w:r>
        <w:rPr>
          <w:rFonts w:eastAsia="黑体"/>
          <w:szCs w:val="21"/>
          <w:u w:val="single"/>
        </w:rPr>
        <w:t>-</w:t>
      </w:r>
      <w:r>
        <w:rPr>
          <w:rFonts w:eastAsia="黑体" w:hint="eastAsia"/>
          <w:szCs w:val="21"/>
          <w:u w:val="single"/>
        </w:rPr>
        <w:t>XX</w:t>
      </w:r>
      <w:r>
        <w:rPr>
          <w:rFonts w:eastAsia="黑体"/>
          <w:szCs w:val="21"/>
          <w:u w:val="single"/>
        </w:rPr>
        <w:t>-</w:t>
      </w:r>
      <w:r>
        <w:rPr>
          <w:rFonts w:eastAsia="黑体" w:hint="eastAsia"/>
          <w:szCs w:val="21"/>
          <w:u w:val="single"/>
        </w:rPr>
        <w:t>XX</w:t>
      </w:r>
      <w:r>
        <w:rPr>
          <w:rFonts w:eastAsia="黑体"/>
          <w:szCs w:val="21"/>
          <w:u w:val="single"/>
        </w:rPr>
        <w:t xml:space="preserve"> </w:t>
      </w:r>
      <w:r>
        <w:rPr>
          <w:rFonts w:eastAsia="黑体"/>
          <w:szCs w:val="21"/>
          <w:u w:val="single"/>
        </w:rPr>
        <w:t>实施</w:t>
      </w:r>
    </w:p>
    <w:p w14:paraId="4044DD90" w14:textId="77777777" w:rsidR="00BF47FC" w:rsidRDefault="00BF47FC" w:rsidP="00BF47FC">
      <w:pPr>
        <w:jc w:val="center"/>
        <w:rPr>
          <w:rFonts w:eastAsia="黑体"/>
          <w:szCs w:val="21"/>
          <w:u w:val="single"/>
        </w:rPr>
      </w:pPr>
    </w:p>
    <w:p w14:paraId="2CF4B91A" w14:textId="77777777" w:rsidR="00BF47FC" w:rsidRDefault="00BF47FC" w:rsidP="00BF47FC">
      <w:pPr>
        <w:jc w:val="center"/>
        <w:rPr>
          <w:rFonts w:eastAsia="黑体"/>
          <w:szCs w:val="21"/>
        </w:rPr>
      </w:pPr>
      <w:r>
        <w:rPr>
          <w:rFonts w:eastAsia="黑体"/>
          <w:szCs w:val="21"/>
        </w:rPr>
        <w:t>北京华夏草业产业技术创新战略联盟</w:t>
      </w:r>
      <w:r>
        <w:rPr>
          <w:rFonts w:eastAsia="黑体"/>
          <w:szCs w:val="21"/>
        </w:rPr>
        <w:t xml:space="preserve"> </w:t>
      </w:r>
      <w:r>
        <w:rPr>
          <w:rFonts w:eastAsia="黑体"/>
          <w:szCs w:val="21"/>
        </w:rPr>
        <w:t>发布</w:t>
      </w:r>
    </w:p>
    <w:p w14:paraId="294356E3" w14:textId="77777777" w:rsidR="00BF47FC" w:rsidRDefault="00BF47FC" w:rsidP="00BF47FC">
      <w:pPr>
        <w:jc w:val="center"/>
        <w:rPr>
          <w:rFonts w:eastAsia="黑体"/>
          <w:szCs w:val="21"/>
        </w:rPr>
        <w:sectPr w:rsidR="00BF47FC" w:rsidSect="00C41677">
          <w:pgSz w:w="11906" w:h="16838"/>
          <w:pgMar w:top="1440" w:right="1800" w:bottom="1440" w:left="1800" w:header="1418" w:footer="1134" w:gutter="0"/>
          <w:pgNumType w:fmt="upperRoman" w:start="1"/>
          <w:cols w:space="720"/>
          <w:formProt w:val="0"/>
          <w:docGrid w:type="lines" w:linePitch="312"/>
        </w:sectPr>
      </w:pPr>
    </w:p>
    <w:sdt>
      <w:sdtPr>
        <w:rPr>
          <w:rFonts w:ascii="宋体" w:hAnsi="宋体"/>
        </w:rPr>
        <w:id w:val="1752226308"/>
      </w:sdtPr>
      <w:sdtEndPr>
        <w:rPr>
          <w:szCs w:val="21"/>
        </w:rPr>
      </w:sdtEndPr>
      <w:sdtContent>
        <w:p w14:paraId="1C0DB616" w14:textId="77777777" w:rsidR="00BF47FC" w:rsidRDefault="00BF47FC" w:rsidP="00BF47FC">
          <w:pPr>
            <w:spacing w:line="400" w:lineRule="exact"/>
            <w:jc w:val="center"/>
            <w:rPr>
              <w:rFonts w:ascii="黑体" w:eastAsia="黑体" w:hAnsi="黑体"/>
              <w:spacing w:val="320"/>
              <w:sz w:val="32"/>
              <w:szCs w:val="32"/>
            </w:rPr>
          </w:pPr>
          <w:r>
            <w:rPr>
              <w:rFonts w:ascii="黑体" w:eastAsia="黑体" w:hAnsi="黑体" w:hint="eastAsia"/>
              <w:spacing w:val="320"/>
              <w:sz w:val="32"/>
              <w:szCs w:val="32"/>
            </w:rPr>
            <w:t>目次</w:t>
          </w:r>
        </w:p>
        <w:p w14:paraId="550F1C91" w14:textId="77777777" w:rsidR="00BF47FC" w:rsidRDefault="00BF47FC" w:rsidP="00BF47FC">
          <w:pPr>
            <w:spacing w:line="400" w:lineRule="exact"/>
            <w:jc w:val="center"/>
            <w:rPr>
              <w:rFonts w:ascii="宋体" w:hAnsi="宋体"/>
              <w:spacing w:val="320"/>
              <w:szCs w:val="21"/>
            </w:rPr>
          </w:pPr>
        </w:p>
        <w:p w14:paraId="51715617" w14:textId="0952D51C" w:rsidR="00830B0E" w:rsidRDefault="00BF47FC"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r>
            <w:rPr>
              <w:rFonts w:ascii="宋体" w:hAnsi="宋体"/>
              <w:kern w:val="0"/>
              <w:szCs w:val="21"/>
            </w:rPr>
            <w:fldChar w:fldCharType="begin"/>
          </w:r>
          <w:r>
            <w:rPr>
              <w:rFonts w:ascii="宋体" w:hAnsi="宋体"/>
              <w:szCs w:val="21"/>
            </w:rPr>
            <w:instrText xml:space="preserve">TOC \o "1-1" \h \u </w:instrText>
          </w:r>
          <w:r>
            <w:rPr>
              <w:rFonts w:ascii="宋体" w:hAnsi="宋体"/>
              <w:kern w:val="0"/>
              <w:szCs w:val="21"/>
            </w:rPr>
            <w:fldChar w:fldCharType="separate"/>
          </w:r>
          <w:hyperlink w:anchor="_Toc157163426" w:history="1">
            <w:r w:rsidR="00830B0E" w:rsidRPr="00E36FEC">
              <w:rPr>
                <w:rStyle w:val="afb"/>
                <w:b/>
                <w:noProof/>
              </w:rPr>
              <w:t>前</w:t>
            </w:r>
            <w:r w:rsidR="00830B0E" w:rsidRPr="00E36FEC">
              <w:rPr>
                <w:rStyle w:val="afb"/>
                <w:b/>
                <w:noProof/>
              </w:rPr>
              <w:t>  </w:t>
            </w:r>
            <w:r w:rsidR="00830B0E" w:rsidRPr="00E36FEC">
              <w:rPr>
                <w:rStyle w:val="afb"/>
                <w:b/>
                <w:noProof/>
              </w:rPr>
              <w:t>言</w:t>
            </w:r>
            <w:r w:rsidR="00830B0E">
              <w:rPr>
                <w:noProof/>
              </w:rPr>
              <w:tab/>
            </w:r>
            <w:r w:rsidR="00830B0E">
              <w:rPr>
                <w:noProof/>
              </w:rPr>
              <w:fldChar w:fldCharType="begin"/>
            </w:r>
            <w:r w:rsidR="00830B0E">
              <w:rPr>
                <w:noProof/>
              </w:rPr>
              <w:instrText xml:space="preserve"> PAGEREF _Toc157163426 \h </w:instrText>
            </w:r>
            <w:r w:rsidR="00830B0E">
              <w:rPr>
                <w:noProof/>
              </w:rPr>
            </w:r>
            <w:r w:rsidR="00830B0E">
              <w:rPr>
                <w:noProof/>
              </w:rPr>
              <w:fldChar w:fldCharType="separate"/>
            </w:r>
            <w:r w:rsidR="00830B0E">
              <w:rPr>
                <w:noProof/>
              </w:rPr>
              <w:t>II</w:t>
            </w:r>
            <w:r w:rsidR="00830B0E">
              <w:rPr>
                <w:noProof/>
              </w:rPr>
              <w:fldChar w:fldCharType="end"/>
            </w:r>
          </w:hyperlink>
        </w:p>
        <w:p w14:paraId="04008FD1" w14:textId="2001065C" w:rsidR="00830B0E" w:rsidRDefault="00000000"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hyperlink w:anchor="_Toc157163427" w:history="1">
            <w:r w:rsidR="00830B0E" w:rsidRPr="00E36FEC">
              <w:rPr>
                <w:rStyle w:val="afb"/>
                <w:noProof/>
              </w:rPr>
              <w:t xml:space="preserve">1 </w:t>
            </w:r>
            <w:r w:rsidR="00830B0E" w:rsidRPr="00E36FEC">
              <w:rPr>
                <w:rStyle w:val="afb"/>
                <w:noProof/>
              </w:rPr>
              <w:t>范围</w:t>
            </w:r>
            <w:r w:rsidR="00830B0E">
              <w:rPr>
                <w:noProof/>
              </w:rPr>
              <w:tab/>
            </w:r>
            <w:r w:rsidR="00830B0E">
              <w:rPr>
                <w:noProof/>
              </w:rPr>
              <w:fldChar w:fldCharType="begin"/>
            </w:r>
            <w:r w:rsidR="00830B0E">
              <w:rPr>
                <w:noProof/>
              </w:rPr>
              <w:instrText xml:space="preserve"> PAGEREF _Toc157163427 \h </w:instrText>
            </w:r>
            <w:r w:rsidR="00830B0E">
              <w:rPr>
                <w:noProof/>
              </w:rPr>
            </w:r>
            <w:r w:rsidR="00830B0E">
              <w:rPr>
                <w:noProof/>
              </w:rPr>
              <w:fldChar w:fldCharType="separate"/>
            </w:r>
            <w:r w:rsidR="00830B0E">
              <w:rPr>
                <w:noProof/>
              </w:rPr>
              <w:t>3</w:t>
            </w:r>
            <w:r w:rsidR="00830B0E">
              <w:rPr>
                <w:noProof/>
              </w:rPr>
              <w:fldChar w:fldCharType="end"/>
            </w:r>
          </w:hyperlink>
        </w:p>
        <w:p w14:paraId="249A0823" w14:textId="0C1DE422" w:rsidR="00830B0E" w:rsidRDefault="00000000"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hyperlink w:anchor="_Toc157163428" w:history="1">
            <w:r w:rsidR="00830B0E" w:rsidRPr="00E36FEC">
              <w:rPr>
                <w:rStyle w:val="afb"/>
                <w:noProof/>
              </w:rPr>
              <w:t xml:space="preserve">2 </w:t>
            </w:r>
            <w:r w:rsidR="00830B0E" w:rsidRPr="00E36FEC">
              <w:rPr>
                <w:rStyle w:val="afb"/>
                <w:noProof/>
              </w:rPr>
              <w:t>规范性引用文件</w:t>
            </w:r>
            <w:r w:rsidR="00830B0E">
              <w:rPr>
                <w:noProof/>
              </w:rPr>
              <w:tab/>
            </w:r>
            <w:r w:rsidR="00830B0E">
              <w:rPr>
                <w:noProof/>
              </w:rPr>
              <w:fldChar w:fldCharType="begin"/>
            </w:r>
            <w:r w:rsidR="00830B0E">
              <w:rPr>
                <w:noProof/>
              </w:rPr>
              <w:instrText xml:space="preserve"> PAGEREF _Toc157163428 \h </w:instrText>
            </w:r>
            <w:r w:rsidR="00830B0E">
              <w:rPr>
                <w:noProof/>
              </w:rPr>
            </w:r>
            <w:r w:rsidR="00830B0E">
              <w:rPr>
                <w:noProof/>
              </w:rPr>
              <w:fldChar w:fldCharType="separate"/>
            </w:r>
            <w:r w:rsidR="00830B0E">
              <w:rPr>
                <w:noProof/>
              </w:rPr>
              <w:t>3</w:t>
            </w:r>
            <w:r w:rsidR="00830B0E">
              <w:rPr>
                <w:noProof/>
              </w:rPr>
              <w:fldChar w:fldCharType="end"/>
            </w:r>
          </w:hyperlink>
        </w:p>
        <w:p w14:paraId="4436FDEE" w14:textId="2CE6DEA5" w:rsidR="00830B0E" w:rsidRDefault="00000000"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hyperlink w:anchor="_Toc157163429" w:history="1">
            <w:r w:rsidR="00830B0E" w:rsidRPr="00E36FEC">
              <w:rPr>
                <w:rStyle w:val="afb"/>
                <w:noProof/>
              </w:rPr>
              <w:t xml:space="preserve">3 </w:t>
            </w:r>
            <w:r w:rsidR="00830B0E" w:rsidRPr="00E36FEC">
              <w:rPr>
                <w:rStyle w:val="afb"/>
                <w:noProof/>
              </w:rPr>
              <w:t>术语和定义</w:t>
            </w:r>
            <w:r w:rsidR="00830B0E">
              <w:rPr>
                <w:noProof/>
              </w:rPr>
              <w:tab/>
            </w:r>
            <w:r w:rsidR="00830B0E">
              <w:rPr>
                <w:noProof/>
              </w:rPr>
              <w:fldChar w:fldCharType="begin"/>
            </w:r>
            <w:r w:rsidR="00830B0E">
              <w:rPr>
                <w:noProof/>
              </w:rPr>
              <w:instrText xml:space="preserve"> PAGEREF _Toc157163429 \h </w:instrText>
            </w:r>
            <w:r w:rsidR="00830B0E">
              <w:rPr>
                <w:noProof/>
              </w:rPr>
            </w:r>
            <w:r w:rsidR="00830B0E">
              <w:rPr>
                <w:noProof/>
              </w:rPr>
              <w:fldChar w:fldCharType="separate"/>
            </w:r>
            <w:r w:rsidR="00830B0E">
              <w:rPr>
                <w:noProof/>
              </w:rPr>
              <w:t>3</w:t>
            </w:r>
            <w:r w:rsidR="00830B0E">
              <w:rPr>
                <w:noProof/>
              </w:rPr>
              <w:fldChar w:fldCharType="end"/>
            </w:r>
          </w:hyperlink>
        </w:p>
        <w:p w14:paraId="0CB87DCA" w14:textId="1392EEDC" w:rsidR="00830B0E" w:rsidRDefault="00000000"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hyperlink w:anchor="_Toc157163430" w:history="1">
            <w:r w:rsidR="00830B0E" w:rsidRPr="00E36FEC">
              <w:rPr>
                <w:rStyle w:val="afb"/>
                <w:noProof/>
              </w:rPr>
              <w:t xml:space="preserve">4 </w:t>
            </w:r>
            <w:r w:rsidR="00830B0E" w:rsidRPr="00E36FEC">
              <w:rPr>
                <w:rStyle w:val="afb"/>
                <w:noProof/>
              </w:rPr>
              <w:t>调查收集对象</w:t>
            </w:r>
            <w:r w:rsidR="00830B0E">
              <w:rPr>
                <w:noProof/>
              </w:rPr>
              <w:tab/>
            </w:r>
            <w:r w:rsidR="00830B0E">
              <w:rPr>
                <w:noProof/>
              </w:rPr>
              <w:fldChar w:fldCharType="begin"/>
            </w:r>
            <w:r w:rsidR="00830B0E">
              <w:rPr>
                <w:noProof/>
              </w:rPr>
              <w:instrText xml:space="preserve"> PAGEREF _Toc157163430 \h </w:instrText>
            </w:r>
            <w:r w:rsidR="00830B0E">
              <w:rPr>
                <w:noProof/>
              </w:rPr>
            </w:r>
            <w:r w:rsidR="00830B0E">
              <w:rPr>
                <w:noProof/>
              </w:rPr>
              <w:fldChar w:fldCharType="separate"/>
            </w:r>
            <w:r w:rsidR="00830B0E">
              <w:rPr>
                <w:noProof/>
              </w:rPr>
              <w:t>4</w:t>
            </w:r>
            <w:r w:rsidR="00830B0E">
              <w:rPr>
                <w:noProof/>
              </w:rPr>
              <w:fldChar w:fldCharType="end"/>
            </w:r>
          </w:hyperlink>
        </w:p>
        <w:p w14:paraId="1CBE5832" w14:textId="622E8AAC" w:rsidR="00830B0E" w:rsidRDefault="00000000"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hyperlink w:anchor="_Toc157163431" w:history="1">
            <w:r w:rsidR="00830B0E" w:rsidRPr="00E36FEC">
              <w:rPr>
                <w:rStyle w:val="afb"/>
                <w:noProof/>
              </w:rPr>
              <w:t xml:space="preserve">5 </w:t>
            </w:r>
            <w:r w:rsidR="00830B0E" w:rsidRPr="00E36FEC">
              <w:rPr>
                <w:rStyle w:val="afb"/>
                <w:noProof/>
              </w:rPr>
              <w:t>野生种质资源调查与收集</w:t>
            </w:r>
            <w:r w:rsidR="00830B0E">
              <w:rPr>
                <w:noProof/>
              </w:rPr>
              <w:tab/>
            </w:r>
            <w:r w:rsidR="00830B0E">
              <w:rPr>
                <w:noProof/>
              </w:rPr>
              <w:fldChar w:fldCharType="begin"/>
            </w:r>
            <w:r w:rsidR="00830B0E">
              <w:rPr>
                <w:noProof/>
              </w:rPr>
              <w:instrText xml:space="preserve"> PAGEREF _Toc157163431 \h </w:instrText>
            </w:r>
            <w:r w:rsidR="00830B0E">
              <w:rPr>
                <w:noProof/>
              </w:rPr>
            </w:r>
            <w:r w:rsidR="00830B0E">
              <w:rPr>
                <w:noProof/>
              </w:rPr>
              <w:fldChar w:fldCharType="separate"/>
            </w:r>
            <w:r w:rsidR="00830B0E">
              <w:rPr>
                <w:noProof/>
              </w:rPr>
              <w:t>4</w:t>
            </w:r>
            <w:r w:rsidR="00830B0E">
              <w:rPr>
                <w:noProof/>
              </w:rPr>
              <w:fldChar w:fldCharType="end"/>
            </w:r>
          </w:hyperlink>
        </w:p>
        <w:p w14:paraId="4D4A3747" w14:textId="2F6A2B9B" w:rsidR="00830B0E" w:rsidRDefault="00000000"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hyperlink w:anchor="_Toc157163432" w:history="1">
            <w:r w:rsidR="00830B0E" w:rsidRPr="00E36FEC">
              <w:rPr>
                <w:rStyle w:val="afb"/>
                <w:noProof/>
              </w:rPr>
              <w:t xml:space="preserve">6 </w:t>
            </w:r>
            <w:r w:rsidR="00830B0E" w:rsidRPr="00E36FEC">
              <w:rPr>
                <w:rStyle w:val="afb"/>
                <w:noProof/>
              </w:rPr>
              <w:t>特殊种质资源调查与收集</w:t>
            </w:r>
            <w:r w:rsidR="00830B0E">
              <w:rPr>
                <w:noProof/>
              </w:rPr>
              <w:tab/>
            </w:r>
            <w:r w:rsidR="00830B0E">
              <w:rPr>
                <w:noProof/>
              </w:rPr>
              <w:fldChar w:fldCharType="begin"/>
            </w:r>
            <w:r w:rsidR="00830B0E">
              <w:rPr>
                <w:noProof/>
              </w:rPr>
              <w:instrText xml:space="preserve"> PAGEREF _Toc157163432 \h </w:instrText>
            </w:r>
            <w:r w:rsidR="00830B0E">
              <w:rPr>
                <w:noProof/>
              </w:rPr>
            </w:r>
            <w:r w:rsidR="00830B0E">
              <w:rPr>
                <w:noProof/>
              </w:rPr>
              <w:fldChar w:fldCharType="separate"/>
            </w:r>
            <w:r w:rsidR="00830B0E">
              <w:rPr>
                <w:noProof/>
              </w:rPr>
              <w:t>7</w:t>
            </w:r>
            <w:r w:rsidR="00830B0E">
              <w:rPr>
                <w:noProof/>
              </w:rPr>
              <w:fldChar w:fldCharType="end"/>
            </w:r>
          </w:hyperlink>
        </w:p>
        <w:p w14:paraId="333772B7" w14:textId="3155DD63" w:rsidR="00830B0E" w:rsidRDefault="00000000"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hyperlink w:anchor="_Toc157163433" w:history="1">
            <w:r w:rsidR="00830B0E" w:rsidRPr="00E36FEC">
              <w:rPr>
                <w:rStyle w:val="afb"/>
                <w:noProof/>
              </w:rPr>
              <w:t xml:space="preserve">7 </w:t>
            </w:r>
            <w:r w:rsidR="00830B0E" w:rsidRPr="00E36FEC">
              <w:rPr>
                <w:rStyle w:val="afb"/>
                <w:noProof/>
              </w:rPr>
              <w:t>栽培品种资源调查与收集</w:t>
            </w:r>
            <w:r w:rsidR="00830B0E">
              <w:rPr>
                <w:noProof/>
              </w:rPr>
              <w:tab/>
            </w:r>
            <w:r w:rsidR="00830B0E">
              <w:rPr>
                <w:noProof/>
              </w:rPr>
              <w:fldChar w:fldCharType="begin"/>
            </w:r>
            <w:r w:rsidR="00830B0E">
              <w:rPr>
                <w:noProof/>
              </w:rPr>
              <w:instrText xml:space="preserve"> PAGEREF _Toc157163433 \h </w:instrText>
            </w:r>
            <w:r w:rsidR="00830B0E">
              <w:rPr>
                <w:noProof/>
              </w:rPr>
            </w:r>
            <w:r w:rsidR="00830B0E">
              <w:rPr>
                <w:noProof/>
              </w:rPr>
              <w:fldChar w:fldCharType="separate"/>
            </w:r>
            <w:r w:rsidR="00830B0E">
              <w:rPr>
                <w:noProof/>
              </w:rPr>
              <w:t>7</w:t>
            </w:r>
            <w:r w:rsidR="00830B0E">
              <w:rPr>
                <w:noProof/>
              </w:rPr>
              <w:fldChar w:fldCharType="end"/>
            </w:r>
          </w:hyperlink>
        </w:p>
        <w:p w14:paraId="71389ABD" w14:textId="62EEA1E4" w:rsidR="00830B0E" w:rsidRDefault="00000000"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hyperlink w:anchor="_Toc157163434" w:history="1">
            <w:r w:rsidR="00830B0E" w:rsidRPr="00E36FEC">
              <w:rPr>
                <w:rStyle w:val="afb"/>
                <w:rFonts w:hAnsi="黑体"/>
                <w:noProof/>
                <w:spacing w:val="100"/>
              </w:rPr>
              <w:t>附录</w:t>
            </w:r>
            <w:r w:rsidR="00830B0E" w:rsidRPr="00E36FEC">
              <w:rPr>
                <w:rStyle w:val="afb"/>
                <w:rFonts w:hAnsi="黑体"/>
                <w:noProof/>
                <w:spacing w:val="100"/>
              </w:rPr>
              <w:t>A</w:t>
            </w:r>
            <w:r w:rsidR="00830B0E" w:rsidRPr="00E36FEC">
              <w:rPr>
                <w:rStyle w:val="afb"/>
                <w:rFonts w:hAnsi="黑体"/>
                <w:noProof/>
              </w:rPr>
              <w:t xml:space="preserve"> </w:t>
            </w:r>
            <w:r w:rsidR="00830B0E" w:rsidRPr="00E36FEC">
              <w:rPr>
                <w:rStyle w:val="afb"/>
                <w:rFonts w:hAnsi="黑体"/>
                <w:noProof/>
              </w:rPr>
              <w:t>（规范性文件）</w:t>
            </w:r>
            <w:r w:rsidR="00830B0E" w:rsidRPr="00E36FEC">
              <w:rPr>
                <w:rStyle w:val="afb"/>
                <w:rFonts w:hAnsi="黑体"/>
                <w:noProof/>
              </w:rPr>
              <w:t xml:space="preserve"> </w:t>
            </w:r>
            <w:r w:rsidR="00830B0E" w:rsidRPr="00E36FEC">
              <w:rPr>
                <w:rStyle w:val="afb"/>
                <w:rFonts w:hAnsi="黑体"/>
                <w:noProof/>
              </w:rPr>
              <w:t>调查收集实施方案提纲</w:t>
            </w:r>
            <w:r w:rsidR="00830B0E">
              <w:rPr>
                <w:noProof/>
              </w:rPr>
              <w:tab/>
            </w:r>
            <w:r w:rsidR="00830B0E">
              <w:rPr>
                <w:noProof/>
              </w:rPr>
              <w:fldChar w:fldCharType="begin"/>
            </w:r>
            <w:r w:rsidR="00830B0E">
              <w:rPr>
                <w:noProof/>
              </w:rPr>
              <w:instrText xml:space="preserve"> PAGEREF _Toc157163434 \h </w:instrText>
            </w:r>
            <w:r w:rsidR="00830B0E">
              <w:rPr>
                <w:noProof/>
              </w:rPr>
            </w:r>
            <w:r w:rsidR="00830B0E">
              <w:rPr>
                <w:noProof/>
              </w:rPr>
              <w:fldChar w:fldCharType="separate"/>
            </w:r>
            <w:r w:rsidR="00830B0E">
              <w:rPr>
                <w:noProof/>
              </w:rPr>
              <w:t>9</w:t>
            </w:r>
            <w:r w:rsidR="00830B0E">
              <w:rPr>
                <w:noProof/>
              </w:rPr>
              <w:fldChar w:fldCharType="end"/>
            </w:r>
          </w:hyperlink>
        </w:p>
        <w:p w14:paraId="239530B5" w14:textId="4DF24893" w:rsidR="00830B0E" w:rsidRDefault="00000000"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hyperlink w:anchor="_Toc157163435" w:history="1">
            <w:r w:rsidR="00830B0E" w:rsidRPr="00E36FEC">
              <w:rPr>
                <w:rStyle w:val="afb"/>
                <w:rFonts w:hAnsi="黑体"/>
                <w:noProof/>
                <w:spacing w:val="100"/>
              </w:rPr>
              <w:t>附录</w:t>
            </w:r>
            <w:r w:rsidR="00830B0E" w:rsidRPr="00E36FEC">
              <w:rPr>
                <w:rStyle w:val="afb"/>
                <w:rFonts w:hAnsi="黑体"/>
                <w:noProof/>
                <w:spacing w:val="100"/>
              </w:rPr>
              <w:t>B</w:t>
            </w:r>
            <w:r w:rsidR="00830B0E" w:rsidRPr="00E36FEC">
              <w:rPr>
                <w:rStyle w:val="afb"/>
                <w:rFonts w:hAnsi="黑体"/>
                <w:noProof/>
              </w:rPr>
              <w:t xml:space="preserve"> </w:t>
            </w:r>
            <w:r w:rsidR="00830B0E" w:rsidRPr="00E36FEC">
              <w:rPr>
                <w:rStyle w:val="afb"/>
                <w:rFonts w:hAnsi="黑体"/>
                <w:noProof/>
              </w:rPr>
              <w:t>（规范性附录）</w:t>
            </w:r>
            <w:r w:rsidR="00830B0E" w:rsidRPr="00E36FEC">
              <w:rPr>
                <w:rStyle w:val="afb"/>
                <w:rFonts w:hAnsi="黑体"/>
                <w:noProof/>
              </w:rPr>
              <w:t xml:space="preserve"> </w:t>
            </w:r>
            <w:r w:rsidR="00830B0E" w:rsidRPr="00E36FEC">
              <w:rPr>
                <w:rStyle w:val="afb"/>
                <w:rFonts w:hAnsi="黑体"/>
                <w:noProof/>
              </w:rPr>
              <w:t>野生草种质资源调查与收集登记表</w:t>
            </w:r>
            <w:r w:rsidR="00830B0E">
              <w:rPr>
                <w:noProof/>
              </w:rPr>
              <w:tab/>
            </w:r>
            <w:r w:rsidR="00830B0E">
              <w:rPr>
                <w:noProof/>
              </w:rPr>
              <w:fldChar w:fldCharType="begin"/>
            </w:r>
            <w:r w:rsidR="00830B0E">
              <w:rPr>
                <w:noProof/>
              </w:rPr>
              <w:instrText xml:space="preserve"> PAGEREF _Toc157163435 \h </w:instrText>
            </w:r>
            <w:r w:rsidR="00830B0E">
              <w:rPr>
                <w:noProof/>
              </w:rPr>
            </w:r>
            <w:r w:rsidR="00830B0E">
              <w:rPr>
                <w:noProof/>
              </w:rPr>
              <w:fldChar w:fldCharType="separate"/>
            </w:r>
            <w:r w:rsidR="00830B0E">
              <w:rPr>
                <w:noProof/>
              </w:rPr>
              <w:t>10</w:t>
            </w:r>
            <w:r w:rsidR="00830B0E">
              <w:rPr>
                <w:noProof/>
              </w:rPr>
              <w:fldChar w:fldCharType="end"/>
            </w:r>
          </w:hyperlink>
        </w:p>
        <w:p w14:paraId="2D7A66E6" w14:textId="20C9F405" w:rsidR="00830B0E" w:rsidRDefault="00000000"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hyperlink w:anchor="_Toc157163436" w:history="1">
            <w:r w:rsidR="00830B0E" w:rsidRPr="00E36FEC">
              <w:rPr>
                <w:rStyle w:val="afb"/>
                <w:rFonts w:hAnsi="黑体"/>
                <w:noProof/>
                <w:spacing w:val="100"/>
              </w:rPr>
              <w:t>附录</w:t>
            </w:r>
            <w:r w:rsidR="00830B0E" w:rsidRPr="00E36FEC">
              <w:rPr>
                <w:rStyle w:val="afb"/>
                <w:rFonts w:hAnsi="黑体"/>
                <w:noProof/>
                <w:spacing w:val="100"/>
              </w:rPr>
              <w:t>C</w:t>
            </w:r>
            <w:r w:rsidR="00830B0E" w:rsidRPr="00E36FEC">
              <w:rPr>
                <w:rStyle w:val="afb"/>
                <w:rFonts w:hAnsi="黑体"/>
                <w:noProof/>
              </w:rPr>
              <w:t xml:space="preserve"> </w:t>
            </w:r>
            <w:r w:rsidR="00830B0E" w:rsidRPr="00E36FEC">
              <w:rPr>
                <w:rStyle w:val="afb"/>
                <w:rFonts w:hAnsi="黑体"/>
                <w:noProof/>
              </w:rPr>
              <w:t>（规范性附录）</w:t>
            </w:r>
            <w:r w:rsidR="00830B0E" w:rsidRPr="00E36FEC">
              <w:rPr>
                <w:rStyle w:val="afb"/>
                <w:rFonts w:hAnsi="黑体"/>
                <w:noProof/>
              </w:rPr>
              <w:t xml:space="preserve"> </w:t>
            </w:r>
            <w:r w:rsidR="00830B0E" w:rsidRPr="00E36FEC">
              <w:rPr>
                <w:rStyle w:val="afb"/>
                <w:rFonts w:hAnsi="黑体"/>
                <w:noProof/>
              </w:rPr>
              <w:t>工作日志记录表</w:t>
            </w:r>
            <w:r w:rsidR="00830B0E">
              <w:rPr>
                <w:noProof/>
              </w:rPr>
              <w:tab/>
            </w:r>
            <w:r w:rsidR="00830B0E">
              <w:rPr>
                <w:noProof/>
              </w:rPr>
              <w:fldChar w:fldCharType="begin"/>
            </w:r>
            <w:r w:rsidR="00830B0E">
              <w:rPr>
                <w:noProof/>
              </w:rPr>
              <w:instrText xml:space="preserve"> PAGEREF _Toc157163436 \h </w:instrText>
            </w:r>
            <w:r w:rsidR="00830B0E">
              <w:rPr>
                <w:noProof/>
              </w:rPr>
            </w:r>
            <w:r w:rsidR="00830B0E">
              <w:rPr>
                <w:noProof/>
              </w:rPr>
              <w:fldChar w:fldCharType="separate"/>
            </w:r>
            <w:r w:rsidR="00830B0E">
              <w:rPr>
                <w:noProof/>
              </w:rPr>
              <w:t>13</w:t>
            </w:r>
            <w:r w:rsidR="00830B0E">
              <w:rPr>
                <w:noProof/>
              </w:rPr>
              <w:fldChar w:fldCharType="end"/>
            </w:r>
          </w:hyperlink>
        </w:p>
        <w:p w14:paraId="4BCA428C" w14:textId="6688F018" w:rsidR="00830B0E" w:rsidRDefault="00000000"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hyperlink w:anchor="_Toc157163437" w:history="1">
            <w:r w:rsidR="00830B0E" w:rsidRPr="00E36FEC">
              <w:rPr>
                <w:rStyle w:val="afb"/>
                <w:rFonts w:hAnsi="黑体"/>
                <w:noProof/>
                <w:spacing w:val="100"/>
              </w:rPr>
              <w:t>附录</w:t>
            </w:r>
            <w:r w:rsidR="00830B0E" w:rsidRPr="00E36FEC">
              <w:rPr>
                <w:rStyle w:val="afb"/>
                <w:rFonts w:hAnsi="黑体"/>
                <w:noProof/>
                <w:spacing w:val="100"/>
              </w:rPr>
              <w:t>D</w:t>
            </w:r>
            <w:r w:rsidR="00830B0E" w:rsidRPr="00E36FEC">
              <w:rPr>
                <w:rStyle w:val="afb"/>
                <w:rFonts w:hAnsi="黑体"/>
                <w:noProof/>
              </w:rPr>
              <w:t xml:space="preserve"> </w:t>
            </w:r>
            <w:r w:rsidR="00830B0E" w:rsidRPr="00E36FEC">
              <w:rPr>
                <w:rStyle w:val="afb"/>
                <w:rFonts w:hAnsi="黑体"/>
                <w:noProof/>
              </w:rPr>
              <w:t>（规范性文件）</w:t>
            </w:r>
            <w:r w:rsidR="00830B0E" w:rsidRPr="00E36FEC">
              <w:rPr>
                <w:rStyle w:val="afb"/>
                <w:rFonts w:hAnsi="黑体"/>
                <w:noProof/>
              </w:rPr>
              <w:t xml:space="preserve"> </w:t>
            </w:r>
            <w:r w:rsidR="00830B0E" w:rsidRPr="00E36FEC">
              <w:rPr>
                <w:rStyle w:val="afb"/>
                <w:rFonts w:hAnsi="黑体"/>
                <w:noProof/>
              </w:rPr>
              <w:t>蜡叶标本制作</w:t>
            </w:r>
            <w:r w:rsidR="00830B0E">
              <w:rPr>
                <w:noProof/>
              </w:rPr>
              <w:tab/>
            </w:r>
            <w:r w:rsidR="00830B0E">
              <w:rPr>
                <w:noProof/>
              </w:rPr>
              <w:fldChar w:fldCharType="begin"/>
            </w:r>
            <w:r w:rsidR="00830B0E">
              <w:rPr>
                <w:noProof/>
              </w:rPr>
              <w:instrText xml:space="preserve"> PAGEREF _Toc157163437 \h </w:instrText>
            </w:r>
            <w:r w:rsidR="00830B0E">
              <w:rPr>
                <w:noProof/>
              </w:rPr>
            </w:r>
            <w:r w:rsidR="00830B0E">
              <w:rPr>
                <w:noProof/>
              </w:rPr>
              <w:fldChar w:fldCharType="separate"/>
            </w:r>
            <w:r w:rsidR="00830B0E">
              <w:rPr>
                <w:noProof/>
              </w:rPr>
              <w:t>14</w:t>
            </w:r>
            <w:r w:rsidR="00830B0E">
              <w:rPr>
                <w:noProof/>
              </w:rPr>
              <w:fldChar w:fldCharType="end"/>
            </w:r>
          </w:hyperlink>
        </w:p>
        <w:p w14:paraId="2967C928" w14:textId="1E08FFB8" w:rsidR="00830B0E" w:rsidRDefault="00000000"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hyperlink w:anchor="_Toc157163438" w:history="1">
            <w:r w:rsidR="00830B0E" w:rsidRPr="00E36FEC">
              <w:rPr>
                <w:rStyle w:val="afb"/>
                <w:rFonts w:hAnsi="黑体"/>
                <w:noProof/>
                <w:spacing w:val="100"/>
              </w:rPr>
              <w:t>附录</w:t>
            </w:r>
            <w:r w:rsidR="00830B0E" w:rsidRPr="00E36FEC">
              <w:rPr>
                <w:rStyle w:val="afb"/>
                <w:rFonts w:hAnsi="黑体"/>
                <w:noProof/>
                <w:spacing w:val="100"/>
              </w:rPr>
              <w:t>E</w:t>
            </w:r>
            <w:r w:rsidR="00830B0E" w:rsidRPr="00E36FEC">
              <w:rPr>
                <w:rStyle w:val="afb"/>
                <w:rFonts w:hAnsi="黑体"/>
                <w:noProof/>
              </w:rPr>
              <w:t xml:space="preserve"> </w:t>
            </w:r>
            <w:r w:rsidR="00830B0E" w:rsidRPr="00E36FEC">
              <w:rPr>
                <w:rStyle w:val="afb"/>
                <w:rFonts w:hAnsi="黑体"/>
                <w:noProof/>
              </w:rPr>
              <w:t>（规范性文件）</w:t>
            </w:r>
            <w:r w:rsidR="00830B0E" w:rsidRPr="00E36FEC">
              <w:rPr>
                <w:rStyle w:val="afb"/>
                <w:rFonts w:hAnsi="黑体"/>
                <w:noProof/>
              </w:rPr>
              <w:t xml:space="preserve"> DNA</w:t>
            </w:r>
            <w:r w:rsidR="00830B0E" w:rsidRPr="00E36FEC">
              <w:rPr>
                <w:rStyle w:val="afb"/>
                <w:rFonts w:hAnsi="黑体"/>
                <w:noProof/>
              </w:rPr>
              <w:t>样本采集</w:t>
            </w:r>
            <w:r w:rsidR="00830B0E">
              <w:rPr>
                <w:noProof/>
              </w:rPr>
              <w:tab/>
            </w:r>
            <w:r w:rsidR="00830B0E">
              <w:rPr>
                <w:noProof/>
              </w:rPr>
              <w:fldChar w:fldCharType="begin"/>
            </w:r>
            <w:r w:rsidR="00830B0E">
              <w:rPr>
                <w:noProof/>
              </w:rPr>
              <w:instrText xml:space="preserve"> PAGEREF _Toc157163438 \h </w:instrText>
            </w:r>
            <w:r w:rsidR="00830B0E">
              <w:rPr>
                <w:noProof/>
              </w:rPr>
            </w:r>
            <w:r w:rsidR="00830B0E">
              <w:rPr>
                <w:noProof/>
              </w:rPr>
              <w:fldChar w:fldCharType="separate"/>
            </w:r>
            <w:r w:rsidR="00830B0E">
              <w:rPr>
                <w:noProof/>
              </w:rPr>
              <w:t>15</w:t>
            </w:r>
            <w:r w:rsidR="00830B0E">
              <w:rPr>
                <w:noProof/>
              </w:rPr>
              <w:fldChar w:fldCharType="end"/>
            </w:r>
          </w:hyperlink>
        </w:p>
        <w:p w14:paraId="0D9CC446" w14:textId="6B3E3EF1" w:rsidR="00830B0E" w:rsidRDefault="00000000"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hyperlink w:anchor="_Toc157163439" w:history="1">
            <w:r w:rsidR="00830B0E" w:rsidRPr="00E36FEC">
              <w:rPr>
                <w:rStyle w:val="afb"/>
                <w:rFonts w:hAnsi="黑体"/>
                <w:noProof/>
                <w:spacing w:val="100"/>
              </w:rPr>
              <w:t>附录</w:t>
            </w:r>
            <w:r w:rsidR="00830B0E" w:rsidRPr="00E36FEC">
              <w:rPr>
                <w:rStyle w:val="afb"/>
                <w:rFonts w:hAnsi="黑体"/>
                <w:noProof/>
                <w:spacing w:val="100"/>
              </w:rPr>
              <w:t>F</w:t>
            </w:r>
            <w:r w:rsidR="00830B0E" w:rsidRPr="00E36FEC">
              <w:rPr>
                <w:rStyle w:val="afb"/>
                <w:rFonts w:hAnsi="黑体"/>
                <w:noProof/>
              </w:rPr>
              <w:t xml:space="preserve"> </w:t>
            </w:r>
            <w:r w:rsidR="00830B0E" w:rsidRPr="00E36FEC">
              <w:rPr>
                <w:rStyle w:val="afb"/>
                <w:rFonts w:hAnsi="黑体"/>
                <w:noProof/>
              </w:rPr>
              <w:t>（规范性文件）</w:t>
            </w:r>
            <w:r w:rsidR="00830B0E" w:rsidRPr="00E36FEC">
              <w:rPr>
                <w:rStyle w:val="afb"/>
                <w:rFonts w:hAnsi="黑体"/>
                <w:noProof/>
              </w:rPr>
              <w:t xml:space="preserve"> </w:t>
            </w:r>
            <w:r w:rsidR="00830B0E" w:rsidRPr="00E36FEC">
              <w:rPr>
                <w:rStyle w:val="afb"/>
                <w:rFonts w:hAnsi="黑体"/>
                <w:noProof/>
              </w:rPr>
              <w:t>草种质资源调查与收集总结报告编写提纲</w:t>
            </w:r>
            <w:r w:rsidR="00830B0E">
              <w:rPr>
                <w:noProof/>
              </w:rPr>
              <w:tab/>
            </w:r>
            <w:r w:rsidR="00830B0E">
              <w:rPr>
                <w:noProof/>
              </w:rPr>
              <w:fldChar w:fldCharType="begin"/>
            </w:r>
            <w:r w:rsidR="00830B0E">
              <w:rPr>
                <w:noProof/>
              </w:rPr>
              <w:instrText xml:space="preserve"> PAGEREF _Toc157163439 \h </w:instrText>
            </w:r>
            <w:r w:rsidR="00830B0E">
              <w:rPr>
                <w:noProof/>
              </w:rPr>
            </w:r>
            <w:r w:rsidR="00830B0E">
              <w:rPr>
                <w:noProof/>
              </w:rPr>
              <w:fldChar w:fldCharType="separate"/>
            </w:r>
            <w:r w:rsidR="00830B0E">
              <w:rPr>
                <w:noProof/>
              </w:rPr>
              <w:t>16</w:t>
            </w:r>
            <w:r w:rsidR="00830B0E">
              <w:rPr>
                <w:noProof/>
              </w:rPr>
              <w:fldChar w:fldCharType="end"/>
            </w:r>
          </w:hyperlink>
        </w:p>
        <w:p w14:paraId="52226282" w14:textId="3F2A9A8F" w:rsidR="00830B0E" w:rsidRDefault="00000000"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hyperlink w:anchor="_Toc157163440" w:history="1">
            <w:r w:rsidR="00830B0E" w:rsidRPr="00E36FEC">
              <w:rPr>
                <w:rStyle w:val="afb"/>
                <w:rFonts w:hAnsi="黑体"/>
                <w:noProof/>
                <w:spacing w:val="100"/>
              </w:rPr>
              <w:t>附录</w:t>
            </w:r>
            <w:r w:rsidR="00830B0E" w:rsidRPr="00E36FEC">
              <w:rPr>
                <w:rStyle w:val="afb"/>
                <w:rFonts w:hAnsi="黑体"/>
                <w:noProof/>
                <w:spacing w:val="100"/>
              </w:rPr>
              <w:t>G</w:t>
            </w:r>
            <w:r w:rsidR="00830B0E" w:rsidRPr="00E36FEC">
              <w:rPr>
                <w:rStyle w:val="afb"/>
                <w:rFonts w:hAnsi="黑体"/>
                <w:noProof/>
              </w:rPr>
              <w:t xml:space="preserve"> </w:t>
            </w:r>
            <w:r w:rsidR="00830B0E" w:rsidRPr="00E36FEC">
              <w:rPr>
                <w:rStyle w:val="afb"/>
                <w:rFonts w:hAnsi="黑体"/>
                <w:noProof/>
              </w:rPr>
              <w:t>（规范性附录）</w:t>
            </w:r>
            <w:r w:rsidR="00830B0E" w:rsidRPr="00E36FEC">
              <w:rPr>
                <w:rStyle w:val="afb"/>
                <w:rFonts w:hAnsi="黑体"/>
                <w:noProof/>
              </w:rPr>
              <w:t xml:space="preserve"> </w:t>
            </w:r>
            <w:r w:rsidR="00830B0E" w:rsidRPr="00E36FEC">
              <w:rPr>
                <w:rStyle w:val="afb"/>
                <w:rFonts w:hAnsi="黑体"/>
                <w:noProof/>
              </w:rPr>
              <w:t>特殊草种质资源调查与收集登记表</w:t>
            </w:r>
            <w:r w:rsidR="00830B0E">
              <w:rPr>
                <w:noProof/>
              </w:rPr>
              <w:tab/>
            </w:r>
            <w:r w:rsidR="00830B0E">
              <w:rPr>
                <w:noProof/>
              </w:rPr>
              <w:fldChar w:fldCharType="begin"/>
            </w:r>
            <w:r w:rsidR="00830B0E">
              <w:rPr>
                <w:noProof/>
              </w:rPr>
              <w:instrText xml:space="preserve"> PAGEREF _Toc157163440 \h </w:instrText>
            </w:r>
            <w:r w:rsidR="00830B0E">
              <w:rPr>
                <w:noProof/>
              </w:rPr>
            </w:r>
            <w:r w:rsidR="00830B0E">
              <w:rPr>
                <w:noProof/>
              </w:rPr>
              <w:fldChar w:fldCharType="separate"/>
            </w:r>
            <w:r w:rsidR="00830B0E">
              <w:rPr>
                <w:noProof/>
              </w:rPr>
              <w:t>17</w:t>
            </w:r>
            <w:r w:rsidR="00830B0E">
              <w:rPr>
                <w:noProof/>
              </w:rPr>
              <w:fldChar w:fldCharType="end"/>
            </w:r>
          </w:hyperlink>
        </w:p>
        <w:p w14:paraId="0C29EE18" w14:textId="086490D9" w:rsidR="00830B0E" w:rsidRDefault="00000000"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hyperlink w:anchor="_Toc157163441" w:history="1">
            <w:r w:rsidR="00830B0E" w:rsidRPr="00E36FEC">
              <w:rPr>
                <w:rStyle w:val="afb"/>
                <w:rFonts w:hAnsi="黑体"/>
                <w:noProof/>
                <w:spacing w:val="100"/>
              </w:rPr>
              <w:t>附录</w:t>
            </w:r>
            <w:r w:rsidR="00830B0E" w:rsidRPr="00E36FEC">
              <w:rPr>
                <w:rStyle w:val="afb"/>
                <w:rFonts w:hAnsi="黑体"/>
                <w:noProof/>
                <w:spacing w:val="100"/>
              </w:rPr>
              <w:t>H</w:t>
            </w:r>
            <w:r w:rsidR="00830B0E" w:rsidRPr="00E36FEC">
              <w:rPr>
                <w:rStyle w:val="afb"/>
                <w:noProof/>
              </w:rPr>
              <w:t xml:space="preserve"> </w:t>
            </w:r>
            <w:r w:rsidR="00830B0E" w:rsidRPr="00E36FEC">
              <w:rPr>
                <w:rStyle w:val="afb"/>
                <w:noProof/>
              </w:rPr>
              <w:t>（规范性附录）</w:t>
            </w:r>
            <w:r w:rsidR="00830B0E" w:rsidRPr="00E36FEC">
              <w:rPr>
                <w:rStyle w:val="afb"/>
                <w:noProof/>
              </w:rPr>
              <w:t xml:space="preserve"> </w:t>
            </w:r>
            <w:r w:rsidR="00830B0E" w:rsidRPr="00E36FEC">
              <w:rPr>
                <w:rStyle w:val="afb"/>
                <w:noProof/>
              </w:rPr>
              <w:t>栽培草种质资源调查与收集登记表</w:t>
            </w:r>
            <w:r w:rsidR="00830B0E">
              <w:rPr>
                <w:noProof/>
              </w:rPr>
              <w:tab/>
            </w:r>
            <w:r w:rsidR="00830B0E">
              <w:rPr>
                <w:noProof/>
              </w:rPr>
              <w:fldChar w:fldCharType="begin"/>
            </w:r>
            <w:r w:rsidR="00830B0E">
              <w:rPr>
                <w:noProof/>
              </w:rPr>
              <w:instrText xml:space="preserve"> PAGEREF _Toc157163441 \h </w:instrText>
            </w:r>
            <w:r w:rsidR="00830B0E">
              <w:rPr>
                <w:noProof/>
              </w:rPr>
            </w:r>
            <w:r w:rsidR="00830B0E">
              <w:rPr>
                <w:noProof/>
              </w:rPr>
              <w:fldChar w:fldCharType="separate"/>
            </w:r>
            <w:r w:rsidR="00830B0E">
              <w:rPr>
                <w:noProof/>
              </w:rPr>
              <w:t>18</w:t>
            </w:r>
            <w:r w:rsidR="00830B0E">
              <w:rPr>
                <w:noProof/>
              </w:rPr>
              <w:fldChar w:fldCharType="end"/>
            </w:r>
          </w:hyperlink>
        </w:p>
        <w:p w14:paraId="3F9FD287" w14:textId="73904E9E" w:rsidR="00830B0E" w:rsidRDefault="00000000" w:rsidP="00D56B3B">
          <w:pPr>
            <w:pStyle w:val="TOC1"/>
            <w:tabs>
              <w:tab w:val="right" w:leader="dot" w:pos="8296"/>
            </w:tabs>
            <w:spacing w:line="360" w:lineRule="auto"/>
            <w:rPr>
              <w:rFonts w:asciiTheme="minorHAnsi" w:eastAsiaTheme="minorEastAsia" w:hAnsiTheme="minorHAnsi" w:cstheme="minorBidi"/>
              <w:noProof/>
              <w:szCs w:val="22"/>
              <w14:ligatures w14:val="standardContextual"/>
            </w:rPr>
          </w:pPr>
          <w:hyperlink w:anchor="_Toc157163442" w:history="1">
            <w:r w:rsidR="00830B0E" w:rsidRPr="00E36FEC">
              <w:rPr>
                <w:rStyle w:val="afb"/>
                <w:rFonts w:hAnsi="Calibri"/>
                <w:noProof/>
                <w:spacing w:val="105"/>
              </w:rPr>
              <w:t>参考文献</w:t>
            </w:r>
            <w:r w:rsidR="00830B0E">
              <w:rPr>
                <w:noProof/>
              </w:rPr>
              <w:tab/>
            </w:r>
            <w:r w:rsidR="00830B0E">
              <w:rPr>
                <w:noProof/>
              </w:rPr>
              <w:fldChar w:fldCharType="begin"/>
            </w:r>
            <w:r w:rsidR="00830B0E">
              <w:rPr>
                <w:noProof/>
              </w:rPr>
              <w:instrText xml:space="preserve"> PAGEREF _Toc157163442 \h </w:instrText>
            </w:r>
            <w:r w:rsidR="00830B0E">
              <w:rPr>
                <w:noProof/>
              </w:rPr>
            </w:r>
            <w:r w:rsidR="00830B0E">
              <w:rPr>
                <w:noProof/>
              </w:rPr>
              <w:fldChar w:fldCharType="separate"/>
            </w:r>
            <w:r w:rsidR="00830B0E">
              <w:rPr>
                <w:noProof/>
              </w:rPr>
              <w:t>19</w:t>
            </w:r>
            <w:r w:rsidR="00830B0E">
              <w:rPr>
                <w:noProof/>
              </w:rPr>
              <w:fldChar w:fldCharType="end"/>
            </w:r>
          </w:hyperlink>
        </w:p>
        <w:p w14:paraId="164182CA" w14:textId="715C6DA4" w:rsidR="00BF47FC" w:rsidRDefault="00BF47FC" w:rsidP="00BF47FC">
          <w:pPr>
            <w:spacing w:line="400" w:lineRule="exact"/>
            <w:rPr>
              <w:rFonts w:ascii="宋体" w:hAnsi="宋体"/>
              <w:szCs w:val="21"/>
            </w:rPr>
          </w:pPr>
          <w:r>
            <w:rPr>
              <w:rFonts w:ascii="宋体" w:hAnsi="宋体"/>
              <w:szCs w:val="21"/>
            </w:rPr>
            <w:fldChar w:fldCharType="end"/>
          </w:r>
        </w:p>
      </w:sdtContent>
    </w:sdt>
    <w:p w14:paraId="13FC4FDA" w14:textId="7149B882" w:rsidR="00BF47FC" w:rsidRDefault="00BF47FC" w:rsidP="00BF47FC">
      <w:pPr>
        <w:pStyle w:val="TOC1"/>
        <w:tabs>
          <w:tab w:val="right" w:leader="dot" w:pos="8296"/>
        </w:tabs>
        <w:spacing w:line="360" w:lineRule="auto"/>
        <w:ind w:firstLine="422"/>
        <w:rPr>
          <w:rFonts w:ascii="宋体" w:hAnsi="宋体"/>
          <w:szCs w:val="21"/>
        </w:rPr>
      </w:pPr>
    </w:p>
    <w:p w14:paraId="51900CBA" w14:textId="77777777" w:rsidR="00BF47FC" w:rsidRDefault="00BF47FC" w:rsidP="00BF47FC">
      <w:pPr>
        <w:pStyle w:val="aff6"/>
        <w:spacing w:before="78" w:after="156" w:line="360" w:lineRule="exact"/>
        <w:rPr>
          <w:rFonts w:ascii="Times New Roman"/>
          <w:b/>
        </w:rPr>
      </w:pPr>
      <w:bookmarkStart w:id="0" w:name="_Toc88660618"/>
      <w:bookmarkStart w:id="1" w:name="_Toc157163426"/>
      <w:r>
        <w:rPr>
          <w:rFonts w:ascii="Times New Roman"/>
          <w:b/>
        </w:rPr>
        <w:lastRenderedPageBreak/>
        <w:t>前</w:t>
      </w:r>
      <w:bookmarkStart w:id="2" w:name="BKQY"/>
      <w:r>
        <w:rPr>
          <w:rFonts w:ascii="Times New Roman"/>
          <w:b/>
        </w:rPr>
        <w:t>  </w:t>
      </w:r>
      <w:r>
        <w:rPr>
          <w:rFonts w:ascii="Times New Roman"/>
          <w:b/>
        </w:rPr>
        <w:t>言</w:t>
      </w:r>
      <w:bookmarkEnd w:id="0"/>
      <w:bookmarkEnd w:id="1"/>
      <w:bookmarkEnd w:id="2"/>
    </w:p>
    <w:p w14:paraId="37CB6E69" w14:textId="77777777" w:rsidR="00BF47FC" w:rsidRPr="00BF47FC" w:rsidRDefault="00BF47FC" w:rsidP="0071264C">
      <w:pPr>
        <w:spacing w:line="360" w:lineRule="auto"/>
        <w:ind w:firstLine="420"/>
        <w:rPr>
          <w:szCs w:val="21"/>
        </w:rPr>
      </w:pPr>
      <w:r w:rsidRPr="00BF47FC">
        <w:rPr>
          <w:rFonts w:hint="eastAsia"/>
          <w:szCs w:val="21"/>
        </w:rPr>
        <w:t>本文件按照</w:t>
      </w:r>
      <w:r w:rsidRPr="00BF47FC">
        <w:rPr>
          <w:rFonts w:hint="eastAsia"/>
          <w:szCs w:val="21"/>
        </w:rPr>
        <w:t>GB/T 1.1</w:t>
      </w:r>
      <w:r w:rsidRPr="00BF47FC">
        <w:rPr>
          <w:rFonts w:hint="eastAsia"/>
          <w:szCs w:val="21"/>
        </w:rPr>
        <w:t>—</w:t>
      </w:r>
      <w:r w:rsidRPr="00BF47FC">
        <w:rPr>
          <w:rFonts w:hint="eastAsia"/>
          <w:szCs w:val="21"/>
        </w:rPr>
        <w:t>2020</w:t>
      </w:r>
      <w:r w:rsidRPr="00BF47FC">
        <w:rPr>
          <w:rFonts w:hint="eastAsia"/>
          <w:szCs w:val="21"/>
        </w:rPr>
        <w:t>《标准化工作导则</w:t>
      </w:r>
      <w:r w:rsidRPr="00BF47FC">
        <w:rPr>
          <w:rFonts w:hint="eastAsia"/>
          <w:szCs w:val="21"/>
        </w:rPr>
        <w:t xml:space="preserve"> </w:t>
      </w:r>
      <w:r w:rsidRPr="00BF47FC">
        <w:rPr>
          <w:rFonts w:hint="eastAsia"/>
          <w:szCs w:val="21"/>
        </w:rPr>
        <w:t>第</w:t>
      </w:r>
      <w:r w:rsidRPr="00BF47FC">
        <w:rPr>
          <w:rFonts w:hint="eastAsia"/>
          <w:szCs w:val="21"/>
        </w:rPr>
        <w:t>1</w:t>
      </w:r>
      <w:r w:rsidRPr="00BF47FC">
        <w:rPr>
          <w:rFonts w:hint="eastAsia"/>
          <w:szCs w:val="21"/>
        </w:rPr>
        <w:t>部分：标准化文件的结构和起草规则》的规定起草。</w:t>
      </w:r>
    </w:p>
    <w:p w14:paraId="12577E46" w14:textId="339024FC" w:rsidR="00BF47FC" w:rsidRPr="00BF47FC" w:rsidRDefault="00BF47FC" w:rsidP="0071264C">
      <w:pPr>
        <w:spacing w:line="360" w:lineRule="auto"/>
        <w:ind w:firstLine="420"/>
        <w:rPr>
          <w:szCs w:val="21"/>
        </w:rPr>
      </w:pPr>
      <w:r w:rsidRPr="00BF47FC">
        <w:rPr>
          <w:rFonts w:hint="eastAsia"/>
          <w:szCs w:val="21"/>
        </w:rPr>
        <w:t>本文件由</w:t>
      </w:r>
      <w:r>
        <w:rPr>
          <w:szCs w:val="21"/>
        </w:rPr>
        <w:t>北京华夏草业产业技术创新战略联盟团体标准委员会提出并归口。</w:t>
      </w:r>
    </w:p>
    <w:p w14:paraId="08E19433" w14:textId="69B49359" w:rsidR="0071264C" w:rsidRPr="0071264C" w:rsidRDefault="0071264C" w:rsidP="0071264C">
      <w:pPr>
        <w:spacing w:line="360" w:lineRule="auto"/>
        <w:ind w:rightChars="11" w:right="23" w:firstLineChars="200" w:firstLine="420"/>
        <w:rPr>
          <w:szCs w:val="21"/>
        </w:rPr>
      </w:pPr>
      <w:r w:rsidRPr="0071264C">
        <w:rPr>
          <w:rFonts w:hint="eastAsia"/>
          <w:szCs w:val="21"/>
        </w:rPr>
        <w:t>本文件起草单位：</w:t>
      </w:r>
      <w:r w:rsidR="00E23A61">
        <w:rPr>
          <w:rFonts w:hint="eastAsia"/>
          <w:szCs w:val="21"/>
        </w:rPr>
        <w:t>西南科技大学、</w:t>
      </w:r>
      <w:r w:rsidRPr="0071264C">
        <w:rPr>
          <w:rFonts w:hint="eastAsia"/>
          <w:szCs w:val="21"/>
        </w:rPr>
        <w:t>四川省草原科学研究院、四川农业大学、四川大学、</w:t>
      </w:r>
      <w:r w:rsidR="00895760">
        <w:rPr>
          <w:rFonts w:hint="eastAsia"/>
          <w:szCs w:val="21"/>
        </w:rPr>
        <w:t>青海省畜牧兽医科学院</w:t>
      </w:r>
      <w:r w:rsidRPr="0071264C">
        <w:rPr>
          <w:rFonts w:hint="eastAsia"/>
          <w:szCs w:val="21"/>
        </w:rPr>
        <w:t>。</w:t>
      </w:r>
    </w:p>
    <w:p w14:paraId="50FF297D" w14:textId="5380DF18" w:rsidR="0071264C" w:rsidRPr="0071264C" w:rsidRDefault="0071264C" w:rsidP="0071264C">
      <w:pPr>
        <w:tabs>
          <w:tab w:val="left" w:pos="426"/>
        </w:tabs>
        <w:spacing w:line="360" w:lineRule="auto"/>
        <w:ind w:rightChars="11" w:right="23" w:firstLineChars="180" w:firstLine="378"/>
        <w:rPr>
          <w:szCs w:val="21"/>
        </w:rPr>
      </w:pPr>
      <w:r w:rsidRPr="0071264C">
        <w:rPr>
          <w:rFonts w:hint="eastAsia"/>
          <w:szCs w:val="21"/>
        </w:rPr>
        <w:t>本文件主要起草人：</w:t>
      </w:r>
      <w:proofErr w:type="gramStart"/>
      <w:r w:rsidRPr="0071264C">
        <w:rPr>
          <w:rFonts w:hint="eastAsia"/>
          <w:szCs w:val="21"/>
        </w:rPr>
        <w:t>白史且</w:t>
      </w:r>
      <w:proofErr w:type="gramEnd"/>
      <w:r w:rsidRPr="0071264C">
        <w:rPr>
          <w:rFonts w:hint="eastAsia"/>
          <w:szCs w:val="21"/>
        </w:rPr>
        <w:t>、马啸、李达旭、林宏辉、游明鸿、闫利军、</w:t>
      </w:r>
      <w:r w:rsidR="00E23A61" w:rsidRPr="0071264C">
        <w:rPr>
          <w:rFonts w:hint="eastAsia"/>
          <w:szCs w:val="21"/>
        </w:rPr>
        <w:t>鄢家俊、</w:t>
      </w:r>
      <w:r w:rsidRPr="0071264C">
        <w:rPr>
          <w:rFonts w:hint="eastAsia"/>
          <w:szCs w:val="21"/>
        </w:rPr>
        <w:t>张建波、雷雄、常丹、苟文龙、</w:t>
      </w:r>
      <w:r w:rsidR="00895760">
        <w:rPr>
          <w:rFonts w:hint="eastAsia"/>
          <w:szCs w:val="21"/>
        </w:rPr>
        <w:t>刘文辉、</w:t>
      </w:r>
      <w:r w:rsidRPr="0071264C">
        <w:rPr>
          <w:rFonts w:hint="eastAsia"/>
          <w:szCs w:val="21"/>
        </w:rPr>
        <w:t>季晓菲、李英主、</w:t>
      </w:r>
      <w:r w:rsidR="00895760" w:rsidRPr="0071264C">
        <w:rPr>
          <w:rFonts w:hint="eastAsia"/>
          <w:szCs w:val="21"/>
        </w:rPr>
        <w:t>张昌兵、</w:t>
      </w:r>
      <w:r w:rsidRPr="0071264C">
        <w:rPr>
          <w:rFonts w:hint="eastAsia"/>
          <w:szCs w:val="21"/>
        </w:rPr>
        <w:t>沙莉娜</w:t>
      </w:r>
      <w:r w:rsidR="00895760">
        <w:rPr>
          <w:rFonts w:hint="eastAsia"/>
          <w:szCs w:val="21"/>
        </w:rPr>
        <w:t>、陈莉敏、孙铭</w:t>
      </w:r>
    </w:p>
    <w:p w14:paraId="3141616A" w14:textId="77777777" w:rsidR="00BF47FC" w:rsidRDefault="00BF47FC" w:rsidP="0071264C">
      <w:pPr>
        <w:spacing w:line="360" w:lineRule="auto"/>
        <w:ind w:firstLine="420"/>
        <w:rPr>
          <w:szCs w:val="21"/>
        </w:rPr>
      </w:pPr>
      <w:r>
        <w:rPr>
          <w:szCs w:val="21"/>
        </w:rPr>
        <w:t>本</w:t>
      </w:r>
      <w:r>
        <w:rPr>
          <w:rFonts w:hint="eastAsia"/>
          <w:szCs w:val="21"/>
        </w:rPr>
        <w:t>文件</w:t>
      </w:r>
      <w:r>
        <w:rPr>
          <w:szCs w:val="21"/>
        </w:rPr>
        <w:t>为首次发布。</w:t>
      </w:r>
    </w:p>
    <w:p w14:paraId="3442F7D9" w14:textId="77777777" w:rsidR="00BF47FC" w:rsidRDefault="00BF47FC" w:rsidP="0071264C">
      <w:pPr>
        <w:spacing w:line="360" w:lineRule="auto"/>
        <w:ind w:firstLineChars="200" w:firstLine="420"/>
        <w:rPr>
          <w:szCs w:val="21"/>
        </w:rPr>
      </w:pPr>
      <w:r>
        <w:rPr>
          <w:szCs w:val="21"/>
        </w:rPr>
        <w:t>本文件的某些内容可能涉及专利。本文件的发布机构不承担识别这些专利的责任。</w:t>
      </w:r>
    </w:p>
    <w:p w14:paraId="082B1F98" w14:textId="77777777" w:rsidR="00BF47FC" w:rsidRDefault="00BF47FC" w:rsidP="00BF47FC">
      <w:pPr>
        <w:spacing w:line="360" w:lineRule="exact"/>
        <w:ind w:firstLineChars="200" w:firstLine="420"/>
        <w:rPr>
          <w:szCs w:val="21"/>
        </w:rPr>
        <w:sectPr w:rsidR="00BF47FC" w:rsidSect="00C41677">
          <w:headerReference w:type="default" r:id="rId8"/>
          <w:footerReference w:type="default" r:id="rId9"/>
          <w:pgSz w:w="11906" w:h="16838"/>
          <w:pgMar w:top="1440" w:right="1800" w:bottom="1440" w:left="1800" w:header="851" w:footer="992" w:gutter="0"/>
          <w:pgNumType w:fmt="upperRoman" w:start="1"/>
          <w:cols w:space="720"/>
          <w:docGrid w:type="lines" w:linePitch="312"/>
        </w:sectPr>
      </w:pPr>
    </w:p>
    <w:p w14:paraId="08AD6D13" w14:textId="77777777" w:rsidR="0071264C" w:rsidRPr="0071264C" w:rsidRDefault="0071264C" w:rsidP="0071264C">
      <w:pPr>
        <w:pStyle w:val="aff7"/>
        <w:ind w:firstLineChars="0" w:firstLine="0"/>
        <w:jc w:val="center"/>
        <w:rPr>
          <w:rFonts w:ascii="黑体" w:eastAsia="黑体" w:hAnsi="黑体"/>
          <w:sz w:val="32"/>
          <w:szCs w:val="32"/>
        </w:rPr>
      </w:pPr>
      <w:bookmarkStart w:id="3" w:name="_Toc88660619"/>
      <w:bookmarkStart w:id="4" w:name="_Toc19723"/>
      <w:bookmarkStart w:id="5" w:name="_Toc55394232"/>
      <w:r w:rsidRPr="0071264C">
        <w:rPr>
          <w:rFonts w:ascii="黑体" w:eastAsia="黑体" w:hAnsi="黑体" w:hint="eastAsia"/>
          <w:sz w:val="32"/>
          <w:szCs w:val="32"/>
        </w:rPr>
        <w:lastRenderedPageBreak/>
        <w:t>草种质资源调查与收集技术规程</w:t>
      </w:r>
    </w:p>
    <w:bookmarkEnd w:id="3"/>
    <w:bookmarkEnd w:id="4"/>
    <w:bookmarkEnd w:id="5"/>
    <w:p w14:paraId="3EF58CD1" w14:textId="77777777" w:rsidR="00756676" w:rsidRDefault="00756676">
      <w:pPr>
        <w:ind w:left="640" w:hanging="640"/>
        <w:jc w:val="center"/>
        <w:rPr>
          <w:sz w:val="32"/>
          <w:szCs w:val="32"/>
        </w:rPr>
      </w:pPr>
    </w:p>
    <w:p w14:paraId="6D2815EC" w14:textId="77777777" w:rsidR="00756676" w:rsidRDefault="00000000">
      <w:pPr>
        <w:pStyle w:val="a4"/>
        <w:spacing w:before="312" w:after="312"/>
        <w:rPr>
          <w:szCs w:val="22"/>
        </w:rPr>
      </w:pPr>
      <w:bookmarkStart w:id="6" w:name="_Toc157163427"/>
      <w:r>
        <w:rPr>
          <w:rFonts w:hint="eastAsia"/>
          <w:szCs w:val="22"/>
        </w:rPr>
        <w:t>范围</w:t>
      </w:r>
      <w:bookmarkEnd w:id="6"/>
    </w:p>
    <w:p w14:paraId="35DE036F" w14:textId="77777777" w:rsidR="00756676" w:rsidRDefault="00000000">
      <w:pPr>
        <w:ind w:firstLineChars="200" w:firstLine="420"/>
        <w:rPr>
          <w:rFonts w:ascii="宋体" w:hAnsi="宋体"/>
          <w:szCs w:val="21"/>
        </w:rPr>
      </w:pPr>
      <w:r>
        <w:rPr>
          <w:rFonts w:ascii="宋体" w:hAnsi="宋体" w:hint="eastAsia"/>
          <w:szCs w:val="21"/>
        </w:rPr>
        <w:t>本文件规定</w:t>
      </w:r>
      <w:proofErr w:type="gramStart"/>
      <w:r>
        <w:rPr>
          <w:rFonts w:ascii="宋体" w:hAnsi="宋体" w:hint="eastAsia"/>
          <w:szCs w:val="21"/>
        </w:rPr>
        <w:t>了草</w:t>
      </w:r>
      <w:proofErr w:type="gramEnd"/>
      <w:r>
        <w:rPr>
          <w:rFonts w:ascii="宋体" w:hAnsi="宋体" w:hint="eastAsia"/>
          <w:szCs w:val="21"/>
        </w:rPr>
        <w:t>种质资源调查收集的对象、内容、程序、方法等方面的技术要求。</w:t>
      </w:r>
    </w:p>
    <w:p w14:paraId="2136872D" w14:textId="77777777" w:rsidR="00756676" w:rsidRDefault="00000000">
      <w:pPr>
        <w:ind w:firstLineChars="200" w:firstLine="420"/>
        <w:rPr>
          <w:rFonts w:ascii="宋体" w:hAnsi="宋体"/>
          <w:szCs w:val="21"/>
        </w:rPr>
      </w:pPr>
      <w:r>
        <w:rPr>
          <w:rFonts w:ascii="宋体" w:hAnsi="宋体" w:hint="eastAsia"/>
          <w:szCs w:val="21"/>
        </w:rPr>
        <w:t>本文件适用于中国境内</w:t>
      </w:r>
      <w:proofErr w:type="gramStart"/>
      <w:r>
        <w:rPr>
          <w:rFonts w:ascii="宋体" w:hAnsi="宋体" w:hint="eastAsia"/>
          <w:szCs w:val="21"/>
        </w:rPr>
        <w:t>各类草种质资源</w:t>
      </w:r>
      <w:proofErr w:type="gramEnd"/>
      <w:r>
        <w:rPr>
          <w:rFonts w:ascii="宋体" w:hAnsi="宋体" w:hint="eastAsia"/>
          <w:szCs w:val="21"/>
        </w:rPr>
        <w:t>调查收集及数据管理等工作。</w:t>
      </w:r>
    </w:p>
    <w:p w14:paraId="43EC989F" w14:textId="77777777" w:rsidR="00756676" w:rsidRDefault="00000000">
      <w:pPr>
        <w:pStyle w:val="a4"/>
        <w:spacing w:before="312" w:after="312"/>
        <w:rPr>
          <w:szCs w:val="22"/>
        </w:rPr>
      </w:pPr>
      <w:bookmarkStart w:id="7" w:name="_Toc157163428"/>
      <w:r>
        <w:rPr>
          <w:rFonts w:hint="eastAsia"/>
          <w:szCs w:val="22"/>
        </w:rPr>
        <w:t>规范性引用文件</w:t>
      </w:r>
      <w:bookmarkEnd w:id="7"/>
    </w:p>
    <w:p w14:paraId="66A7EC58" w14:textId="77777777" w:rsidR="00756676" w:rsidRDefault="00000000">
      <w:pPr>
        <w:ind w:firstLineChars="200" w:firstLine="420"/>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5322CAFA" w14:textId="77777777" w:rsidR="00756676" w:rsidRDefault="00000000">
      <w:pPr>
        <w:ind w:firstLineChars="200" w:firstLine="420"/>
        <w:rPr>
          <w:rFonts w:ascii="宋体" w:hAnsi="宋体" w:cs="宋体"/>
        </w:rPr>
      </w:pPr>
      <w:r>
        <w:rPr>
          <w:rFonts w:ascii="宋体" w:hAnsi="宋体" w:cs="宋体" w:hint="eastAsia"/>
        </w:rPr>
        <w:t>GB/T 2260 中华人民共和国行政区划代码</w:t>
      </w:r>
    </w:p>
    <w:p w14:paraId="78D1BEF2" w14:textId="77777777" w:rsidR="00756676" w:rsidRDefault="00000000">
      <w:pPr>
        <w:ind w:firstLineChars="200" w:firstLine="420"/>
        <w:rPr>
          <w:rFonts w:ascii="宋体" w:hAnsi="宋体" w:cs="宋体"/>
        </w:rPr>
      </w:pPr>
      <w:r>
        <w:rPr>
          <w:rFonts w:ascii="宋体" w:hAnsi="宋体" w:cs="宋体" w:hint="eastAsia"/>
        </w:rPr>
        <w:t>NY/T 1669 农业野生植物调查技术规范</w:t>
      </w:r>
    </w:p>
    <w:p w14:paraId="41936EC9" w14:textId="4EADD6EF" w:rsidR="00756676" w:rsidRDefault="00000000">
      <w:pPr>
        <w:ind w:firstLineChars="200" w:firstLine="420"/>
        <w:rPr>
          <w:rFonts w:ascii="宋体" w:hAnsi="宋体" w:cs="宋体"/>
          <w:highlight w:val="yellow"/>
        </w:rPr>
      </w:pPr>
      <w:r>
        <w:rPr>
          <w:rFonts w:ascii="宋体" w:hAnsi="宋体" w:cs="宋体" w:hint="eastAsia"/>
        </w:rPr>
        <w:t>NY/T 3800 草种质资源数码图像采集技术规范</w:t>
      </w:r>
    </w:p>
    <w:p w14:paraId="500DE1E5" w14:textId="77777777" w:rsidR="00756676" w:rsidRDefault="00000000">
      <w:pPr>
        <w:pStyle w:val="a4"/>
        <w:spacing w:before="312" w:after="312"/>
      </w:pPr>
      <w:bookmarkStart w:id="8" w:name="_Toc157163429"/>
      <w:r>
        <w:rPr>
          <w:rFonts w:hint="eastAsia"/>
        </w:rPr>
        <w:t>术语和定义</w:t>
      </w:r>
      <w:bookmarkEnd w:id="8"/>
    </w:p>
    <w:p w14:paraId="76ABF485" w14:textId="5D0EE021" w:rsidR="00756676" w:rsidRDefault="00000000" w:rsidP="0035374C">
      <w:pPr>
        <w:pStyle w:val="afe"/>
        <w:spacing w:afterLines="50" w:after="156"/>
        <w:ind w:firstLineChars="0" w:firstLine="0"/>
        <w:rPr>
          <w:rFonts w:ascii="黑体" w:eastAsia="黑体" w:hAnsi="黑体"/>
          <w:kern w:val="2"/>
          <w:szCs w:val="21"/>
        </w:rPr>
      </w:pPr>
      <w:r>
        <w:rPr>
          <w:rFonts w:ascii="黑体" w:eastAsia="黑体" w:hAnsi="黑体" w:cs="黑体" w:hint="eastAsia"/>
          <w:szCs w:val="21"/>
        </w:rPr>
        <w:t>3.1</w:t>
      </w:r>
      <w:r w:rsidR="0035374C">
        <w:rPr>
          <w:rFonts w:ascii="黑体" w:eastAsia="黑体" w:hAnsi="黑体" w:cs="黑体"/>
          <w:szCs w:val="21"/>
        </w:rPr>
        <w:t xml:space="preserve"> </w:t>
      </w:r>
      <w:r>
        <w:rPr>
          <w:rFonts w:ascii="黑体" w:eastAsia="黑体" w:hAnsi="黑体" w:hint="eastAsia"/>
          <w:kern w:val="2"/>
          <w:szCs w:val="21"/>
        </w:rPr>
        <w:t>种质 germplasm</w:t>
      </w:r>
    </w:p>
    <w:p w14:paraId="3DD092D2" w14:textId="77777777" w:rsidR="00756676" w:rsidRDefault="00000000">
      <w:pPr>
        <w:pStyle w:val="afe"/>
        <w:ind w:firstLine="420"/>
      </w:pPr>
      <w:r>
        <w:rPr>
          <w:rFonts w:hint="eastAsia"/>
        </w:rPr>
        <w:t>指具有物种或品种全套遗传物质、并能繁殖，传递给下一代的一切生物体。</w:t>
      </w:r>
    </w:p>
    <w:p w14:paraId="7E1B4FBB" w14:textId="1EB94BE6" w:rsidR="00756676" w:rsidRPr="0035374C" w:rsidRDefault="00000000" w:rsidP="0035374C">
      <w:pPr>
        <w:pStyle w:val="afe"/>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3.2</w:t>
      </w:r>
      <w:r>
        <w:rPr>
          <w:rFonts w:ascii="黑体" w:eastAsia="黑体" w:hAnsi="黑体" w:cs="黑体" w:hint="eastAsia"/>
          <w:szCs w:val="21"/>
        </w:rPr>
        <w:tab/>
      </w:r>
      <w:r w:rsidRPr="0035374C">
        <w:rPr>
          <w:rFonts w:ascii="黑体" w:eastAsia="黑体" w:hAnsi="黑体" w:cs="黑体" w:hint="eastAsia"/>
          <w:szCs w:val="21"/>
        </w:rPr>
        <w:t>草种质资源</w:t>
      </w:r>
      <w:r w:rsidRPr="0035374C">
        <w:rPr>
          <w:rFonts w:ascii="黑体" w:eastAsia="黑体" w:hAnsi="黑体" w:cs="黑体"/>
          <w:szCs w:val="21"/>
        </w:rPr>
        <w:t xml:space="preserve"> grass germplasm resources</w:t>
      </w:r>
    </w:p>
    <w:p w14:paraId="78CEAAE5" w14:textId="77777777" w:rsidR="00756676" w:rsidRDefault="00000000">
      <w:pPr>
        <w:ind w:firstLineChars="200" w:firstLine="420"/>
        <w:rPr>
          <w:rFonts w:ascii="宋体" w:hAnsi="宋体"/>
          <w:szCs w:val="21"/>
        </w:rPr>
      </w:pPr>
      <w:r>
        <w:rPr>
          <w:rFonts w:ascii="宋体" w:hAnsi="宋体" w:hint="eastAsia"/>
          <w:szCs w:val="21"/>
        </w:rPr>
        <w:t>指具有特定种质或基因、可供育种及相关研究利用的各种草类植物的不同类型材料，包括有性和无性繁殖的草类植物遗传多样性资源，分为野生种质资源、特殊种质资源、栽培品种资源。</w:t>
      </w:r>
    </w:p>
    <w:p w14:paraId="46B00913" w14:textId="3A02B948" w:rsidR="00756676" w:rsidRPr="0035374C" w:rsidRDefault="00000000" w:rsidP="0035374C">
      <w:pPr>
        <w:pStyle w:val="afe"/>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3.3</w:t>
      </w:r>
      <w:r w:rsidR="0035374C">
        <w:rPr>
          <w:rFonts w:ascii="黑体" w:eastAsia="黑体" w:hAnsi="黑体" w:cs="黑体"/>
          <w:szCs w:val="21"/>
        </w:rPr>
        <w:t xml:space="preserve"> </w:t>
      </w:r>
      <w:r w:rsidRPr="0035374C">
        <w:rPr>
          <w:rFonts w:ascii="黑体" w:eastAsia="黑体" w:hAnsi="黑体" w:cs="黑体" w:hint="eastAsia"/>
          <w:szCs w:val="21"/>
        </w:rPr>
        <w:t>野生种质资源</w:t>
      </w:r>
      <w:r w:rsidRPr="0035374C">
        <w:rPr>
          <w:rFonts w:ascii="黑体" w:eastAsia="黑体" w:hAnsi="黑体" w:cs="黑体"/>
          <w:szCs w:val="21"/>
        </w:rPr>
        <w:t xml:space="preserve"> wild germplasm resources</w:t>
      </w:r>
    </w:p>
    <w:p w14:paraId="6A58F484" w14:textId="77777777" w:rsidR="00756676" w:rsidRDefault="00000000">
      <w:pPr>
        <w:ind w:firstLineChars="200" w:firstLine="420"/>
        <w:rPr>
          <w:szCs w:val="21"/>
        </w:rPr>
      </w:pPr>
      <w:r>
        <w:rPr>
          <w:rFonts w:hint="eastAsia"/>
          <w:szCs w:val="21"/>
        </w:rPr>
        <w:t>指在特定自然条件下经过长期自然选择形成具有利用价值的野生草类植物。</w:t>
      </w:r>
    </w:p>
    <w:p w14:paraId="0B848DC2" w14:textId="73B9CD37" w:rsidR="00756676" w:rsidRPr="0035374C" w:rsidRDefault="00000000" w:rsidP="0035374C">
      <w:pPr>
        <w:pStyle w:val="afe"/>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3.4</w:t>
      </w:r>
      <w:r w:rsidR="0035374C">
        <w:rPr>
          <w:rFonts w:ascii="黑体" w:eastAsia="黑体" w:hAnsi="黑体" w:cs="黑体"/>
          <w:szCs w:val="21"/>
        </w:rPr>
        <w:t xml:space="preserve"> </w:t>
      </w:r>
      <w:r w:rsidRPr="0035374C">
        <w:rPr>
          <w:rFonts w:ascii="黑体" w:eastAsia="黑体" w:hAnsi="黑体" w:cs="黑体" w:hint="eastAsia"/>
          <w:szCs w:val="21"/>
        </w:rPr>
        <w:t>特殊种质资源</w:t>
      </w:r>
      <w:r w:rsidRPr="0035374C">
        <w:rPr>
          <w:rFonts w:ascii="黑体" w:eastAsia="黑体" w:hAnsi="黑体" w:cs="黑体"/>
          <w:szCs w:val="21"/>
        </w:rPr>
        <w:t>special germplasm resources</w:t>
      </w:r>
    </w:p>
    <w:p w14:paraId="773F09BD" w14:textId="77777777" w:rsidR="00756676" w:rsidRDefault="00000000">
      <w:pPr>
        <w:ind w:firstLineChars="200" w:firstLine="420"/>
        <w:rPr>
          <w:rFonts w:ascii="宋体" w:hAnsi="宋体"/>
          <w:b/>
          <w:bCs/>
          <w:szCs w:val="21"/>
        </w:rPr>
      </w:pPr>
      <w:r>
        <w:rPr>
          <w:rFonts w:ascii="宋体" w:hAnsi="宋体" w:hint="eastAsia"/>
          <w:szCs w:val="21"/>
        </w:rPr>
        <w:t>指通过杂交、诱变、基因工程等手段创制的中间育种材料，包括突变体、基因标记材料、诱变的多倍体材料、非整倍体材料等。</w:t>
      </w:r>
    </w:p>
    <w:p w14:paraId="7C2C6EDB" w14:textId="09FB8897" w:rsidR="00756676" w:rsidRPr="0035374C" w:rsidRDefault="00000000" w:rsidP="0035374C">
      <w:pPr>
        <w:pStyle w:val="afe"/>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3.5</w:t>
      </w:r>
      <w:r w:rsidR="0035374C">
        <w:rPr>
          <w:rFonts w:ascii="黑体" w:eastAsia="黑体" w:hAnsi="黑体" w:cs="黑体"/>
          <w:szCs w:val="21"/>
        </w:rPr>
        <w:t xml:space="preserve"> </w:t>
      </w:r>
      <w:r w:rsidRPr="0035374C">
        <w:rPr>
          <w:rFonts w:ascii="黑体" w:eastAsia="黑体" w:hAnsi="黑体" w:cs="黑体" w:hint="eastAsia"/>
          <w:szCs w:val="21"/>
        </w:rPr>
        <w:t>栽培品种资源</w:t>
      </w:r>
      <w:r w:rsidRPr="0035374C">
        <w:rPr>
          <w:rFonts w:ascii="黑体" w:eastAsia="黑体" w:hAnsi="黑体" w:cs="黑体"/>
          <w:szCs w:val="21"/>
        </w:rPr>
        <w:t>cultivated germplasm resources</w:t>
      </w:r>
    </w:p>
    <w:p w14:paraId="4FA5B34E" w14:textId="77777777" w:rsidR="00756676" w:rsidRDefault="00000000">
      <w:pPr>
        <w:ind w:firstLine="420"/>
        <w:rPr>
          <w:szCs w:val="21"/>
        </w:rPr>
      </w:pPr>
      <w:r>
        <w:rPr>
          <w:rFonts w:hint="eastAsia"/>
          <w:szCs w:val="21"/>
        </w:rPr>
        <w:t>指经过人工选育的草类植物审定品种及品系材料，包括野生驯化品种、育成品种、引进品种、地方品种，以及遗传特性稳定、利用价值较高的未审定育种材料。</w:t>
      </w:r>
    </w:p>
    <w:p w14:paraId="03E52F93" w14:textId="11B3B717" w:rsidR="00756676" w:rsidRPr="0035374C" w:rsidRDefault="00000000" w:rsidP="0035374C">
      <w:pPr>
        <w:pStyle w:val="afe"/>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 xml:space="preserve">3.6 </w:t>
      </w:r>
      <w:proofErr w:type="gramStart"/>
      <w:r w:rsidRPr="0035374C">
        <w:rPr>
          <w:rFonts w:ascii="黑体" w:eastAsia="黑体" w:hAnsi="黑体" w:cs="黑体" w:hint="eastAsia"/>
          <w:szCs w:val="21"/>
        </w:rPr>
        <w:t>居群</w:t>
      </w:r>
      <w:proofErr w:type="gramEnd"/>
      <w:r w:rsidRPr="0035374C">
        <w:rPr>
          <w:rFonts w:ascii="黑体" w:eastAsia="黑体" w:hAnsi="黑体" w:cs="黑体"/>
          <w:szCs w:val="21"/>
        </w:rPr>
        <w:t xml:space="preserve"> population</w:t>
      </w:r>
    </w:p>
    <w:p w14:paraId="0A5EC6D7" w14:textId="77777777" w:rsidR="00756676" w:rsidRDefault="00000000">
      <w:pPr>
        <w:ind w:firstLineChars="200" w:firstLine="420"/>
        <w:rPr>
          <w:rFonts w:ascii="宋体" w:hAnsi="宋体"/>
          <w:szCs w:val="21"/>
        </w:rPr>
      </w:pPr>
      <w:r>
        <w:rPr>
          <w:rFonts w:ascii="宋体" w:hAnsi="宋体" w:hint="eastAsia"/>
          <w:szCs w:val="21"/>
        </w:rPr>
        <w:t>又称群体，是指生活在一定空间范围内同一物种的个体集群，可以是一个种（或亚种、变种）、品种、品系或一个地方类群等。</w:t>
      </w:r>
    </w:p>
    <w:p w14:paraId="7A476DCF" w14:textId="73283843" w:rsidR="00756676" w:rsidRPr="0035374C" w:rsidRDefault="00000000" w:rsidP="0035374C">
      <w:pPr>
        <w:pStyle w:val="afe"/>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3</w:t>
      </w:r>
      <w:r>
        <w:rPr>
          <w:rFonts w:ascii="黑体" w:eastAsia="黑体" w:hAnsi="黑体" w:cs="黑体"/>
          <w:szCs w:val="21"/>
        </w:rPr>
        <w:t>.</w:t>
      </w:r>
      <w:r>
        <w:rPr>
          <w:rFonts w:ascii="黑体" w:eastAsia="黑体" w:hAnsi="黑体" w:cs="黑体" w:hint="eastAsia"/>
          <w:szCs w:val="21"/>
        </w:rPr>
        <w:t>7</w:t>
      </w:r>
      <w:r w:rsidR="0035374C">
        <w:rPr>
          <w:rFonts w:ascii="黑体" w:eastAsia="黑体" w:hAnsi="黑体" w:cs="黑体"/>
          <w:szCs w:val="21"/>
        </w:rPr>
        <w:t xml:space="preserve"> </w:t>
      </w:r>
      <w:r w:rsidRPr="0035374C">
        <w:rPr>
          <w:rFonts w:ascii="黑体" w:eastAsia="黑体" w:hAnsi="黑体" w:cs="黑体" w:hint="eastAsia"/>
          <w:szCs w:val="21"/>
        </w:rPr>
        <w:t xml:space="preserve">珍稀濒危植物 </w:t>
      </w:r>
      <w:r w:rsidRPr="0035374C">
        <w:rPr>
          <w:rFonts w:ascii="黑体" w:eastAsia="黑体" w:hAnsi="黑体" w:cs="黑体"/>
          <w:szCs w:val="21"/>
        </w:rPr>
        <w:t>rare and endangered plants</w:t>
      </w:r>
    </w:p>
    <w:p w14:paraId="214C9603" w14:textId="77777777" w:rsidR="00756676" w:rsidRDefault="00000000">
      <w:pPr>
        <w:ind w:firstLineChars="200" w:firstLine="420"/>
        <w:rPr>
          <w:rFonts w:ascii="宋体" w:hAnsi="宋体"/>
          <w:szCs w:val="21"/>
        </w:rPr>
      </w:pPr>
      <w:r>
        <w:rPr>
          <w:rFonts w:ascii="宋体" w:hAnsi="宋体" w:hint="eastAsia"/>
          <w:szCs w:val="21"/>
        </w:rPr>
        <w:lastRenderedPageBreak/>
        <w:t>包括珍贵、稀有、濒危的植物。珍贵植物是指具有一定的经济价值或重要科研价值的植物；稀有植物是指在分布区域内个体数量极少且极为罕见的植物；濒危植物是指因生存环境发生变化处于灭绝或渐近灭绝的植物。</w:t>
      </w:r>
    </w:p>
    <w:p w14:paraId="1223B5A7" w14:textId="77777777" w:rsidR="00756676" w:rsidRDefault="00000000">
      <w:pPr>
        <w:pStyle w:val="a4"/>
        <w:spacing w:before="312" w:after="312"/>
        <w:rPr>
          <w:szCs w:val="22"/>
        </w:rPr>
      </w:pPr>
      <w:bookmarkStart w:id="9" w:name="_Toc157163430"/>
      <w:r>
        <w:rPr>
          <w:rFonts w:hint="eastAsia"/>
          <w:szCs w:val="22"/>
        </w:rPr>
        <w:t>调查收集对象</w:t>
      </w:r>
      <w:bookmarkEnd w:id="9"/>
    </w:p>
    <w:p w14:paraId="7EFC82DC" w14:textId="77777777" w:rsidR="00756676" w:rsidRDefault="00000000">
      <w:pPr>
        <w:numPr>
          <w:ilvl w:val="255"/>
          <w:numId w:val="0"/>
        </w:numPr>
        <w:ind w:firstLineChars="200" w:firstLine="420"/>
        <w:rPr>
          <w:rFonts w:ascii="宋体" w:hAnsi="宋体"/>
          <w:szCs w:val="21"/>
        </w:rPr>
      </w:pPr>
      <w:r>
        <w:rPr>
          <w:rFonts w:ascii="宋体" w:hAnsi="宋体" w:hint="eastAsia"/>
          <w:color w:val="000000" w:themeColor="text1"/>
          <w:szCs w:val="21"/>
        </w:rPr>
        <w:t>调查收集对象为</w:t>
      </w:r>
      <w:r>
        <w:rPr>
          <w:rFonts w:ascii="宋体" w:hAnsi="宋体" w:hint="eastAsia"/>
          <w:szCs w:val="21"/>
        </w:rPr>
        <w:t>调查收集区域</w:t>
      </w:r>
      <w:proofErr w:type="gramStart"/>
      <w:r>
        <w:rPr>
          <w:rFonts w:ascii="宋体" w:hAnsi="宋体" w:hint="eastAsia"/>
          <w:szCs w:val="21"/>
        </w:rPr>
        <w:t>内目的</w:t>
      </w:r>
      <w:proofErr w:type="gramEnd"/>
      <w:r>
        <w:rPr>
          <w:rFonts w:ascii="宋体" w:hAnsi="宋体" w:hint="eastAsia"/>
          <w:szCs w:val="21"/>
        </w:rPr>
        <w:t>草类植物种质资源，包括野生种质资源、特殊种质资源、栽培品种资源。</w:t>
      </w:r>
    </w:p>
    <w:p w14:paraId="38351ECB" w14:textId="77777777" w:rsidR="00756676" w:rsidRDefault="00000000">
      <w:pPr>
        <w:pStyle w:val="a4"/>
        <w:spacing w:before="312" w:after="312"/>
        <w:rPr>
          <w:szCs w:val="22"/>
        </w:rPr>
      </w:pPr>
      <w:bookmarkStart w:id="10" w:name="_Toc157163431"/>
      <w:r>
        <w:rPr>
          <w:rFonts w:hint="eastAsia"/>
          <w:szCs w:val="22"/>
        </w:rPr>
        <w:t>野生种质资源调查与收集</w:t>
      </w:r>
      <w:bookmarkEnd w:id="10"/>
    </w:p>
    <w:p w14:paraId="68EB28BC" w14:textId="77777777" w:rsidR="00756676" w:rsidRDefault="00000000">
      <w:pPr>
        <w:pStyle w:val="a5"/>
        <w:spacing w:before="156" w:after="156"/>
        <w:rPr>
          <w:szCs w:val="22"/>
        </w:rPr>
      </w:pPr>
      <w:r>
        <w:rPr>
          <w:szCs w:val="22"/>
        </w:rPr>
        <w:t>前期</w:t>
      </w:r>
      <w:r>
        <w:rPr>
          <w:rFonts w:hint="eastAsia"/>
          <w:szCs w:val="22"/>
        </w:rPr>
        <w:t>准备</w:t>
      </w:r>
    </w:p>
    <w:p w14:paraId="2086B015" w14:textId="77777777" w:rsidR="00756676" w:rsidRDefault="00000000">
      <w:pPr>
        <w:pStyle w:val="a6"/>
        <w:spacing w:before="156" w:after="156"/>
        <w:rPr>
          <w:szCs w:val="22"/>
        </w:rPr>
      </w:pPr>
      <w:r>
        <w:rPr>
          <w:rFonts w:hint="eastAsia"/>
          <w:szCs w:val="22"/>
        </w:rPr>
        <w:t>资料准备</w:t>
      </w:r>
    </w:p>
    <w:p w14:paraId="6A1DCBCD" w14:textId="77777777" w:rsidR="00756676" w:rsidRDefault="00000000">
      <w:pPr>
        <w:ind w:firstLineChars="200" w:firstLine="420"/>
        <w:rPr>
          <w:rFonts w:ascii="宋体" w:hAnsi="宋体"/>
          <w:szCs w:val="21"/>
        </w:rPr>
      </w:pPr>
      <w:r>
        <w:rPr>
          <w:rFonts w:ascii="宋体" w:hAnsi="宋体" w:hint="eastAsia"/>
          <w:szCs w:val="21"/>
        </w:rPr>
        <w:t>查询和了解野生草种质资源的分布和利用情况，气候、土壤、水系、水域和社会经济等信息，以及植物考察报告、植物志、植物图鉴、植物名录、品种名录等文献资料。</w:t>
      </w:r>
    </w:p>
    <w:p w14:paraId="14205DD4" w14:textId="77777777" w:rsidR="00756676" w:rsidRDefault="00000000">
      <w:pPr>
        <w:pStyle w:val="a6"/>
        <w:spacing w:before="156" w:after="156"/>
        <w:rPr>
          <w:szCs w:val="22"/>
        </w:rPr>
      </w:pPr>
      <w:r>
        <w:rPr>
          <w:rFonts w:hint="eastAsia"/>
          <w:szCs w:val="22"/>
        </w:rPr>
        <w:t>制定方案</w:t>
      </w:r>
    </w:p>
    <w:p w14:paraId="38BC4623" w14:textId="77777777" w:rsidR="00756676" w:rsidRDefault="00000000">
      <w:pPr>
        <w:ind w:firstLineChars="200" w:firstLine="420"/>
        <w:rPr>
          <w:rFonts w:ascii="宋体" w:hAnsi="宋体"/>
          <w:szCs w:val="21"/>
        </w:rPr>
      </w:pPr>
      <w:r>
        <w:rPr>
          <w:rFonts w:ascii="宋体" w:hAnsi="宋体" w:hint="eastAsia"/>
          <w:szCs w:val="21"/>
        </w:rPr>
        <w:t>按照附录A制定实施方案，包括时间安排、区域及路线确定，调查收集的草种名录、资源和标本数量、图像资料，团队组建、经费预算等。</w:t>
      </w:r>
    </w:p>
    <w:p w14:paraId="29DB886E" w14:textId="77777777" w:rsidR="00756676" w:rsidRDefault="00000000">
      <w:pPr>
        <w:pStyle w:val="a6"/>
        <w:spacing w:before="156" w:after="156"/>
        <w:rPr>
          <w:szCs w:val="22"/>
        </w:rPr>
      </w:pPr>
      <w:r>
        <w:rPr>
          <w:rFonts w:hint="eastAsia"/>
          <w:szCs w:val="22"/>
        </w:rPr>
        <w:t>用具准备</w:t>
      </w:r>
    </w:p>
    <w:p w14:paraId="660DA406" w14:textId="77777777" w:rsidR="00756676" w:rsidRDefault="00000000">
      <w:pPr>
        <w:pStyle w:val="aff0"/>
        <w:spacing w:beforeLines="50" w:before="156" w:afterLines="50" w:after="156"/>
        <w:rPr>
          <w:szCs w:val="22"/>
        </w:rPr>
      </w:pPr>
      <w:r>
        <w:rPr>
          <w:rFonts w:hint="eastAsia"/>
          <w:szCs w:val="22"/>
        </w:rPr>
        <w:t>测量工具</w:t>
      </w:r>
    </w:p>
    <w:p w14:paraId="345A5FA2" w14:textId="77777777" w:rsidR="00756676" w:rsidRDefault="00000000">
      <w:pPr>
        <w:ind w:firstLineChars="200" w:firstLine="420"/>
        <w:rPr>
          <w:rFonts w:ascii="宋体" w:hAnsi="宋体"/>
          <w:szCs w:val="21"/>
        </w:rPr>
      </w:pPr>
      <w:r>
        <w:rPr>
          <w:rFonts w:ascii="宋体" w:hAnsi="宋体" w:hint="eastAsia"/>
          <w:szCs w:val="21"/>
        </w:rPr>
        <w:t>数码相机、电脑、游标卡尺、钢卷尺、皮尺、GPS、望远镜等。</w:t>
      </w:r>
    </w:p>
    <w:p w14:paraId="0A13A172" w14:textId="77777777" w:rsidR="00756676" w:rsidRDefault="00000000">
      <w:pPr>
        <w:pStyle w:val="aff0"/>
        <w:spacing w:beforeLines="50" w:before="156" w:afterLines="50" w:after="156"/>
        <w:rPr>
          <w:szCs w:val="22"/>
        </w:rPr>
      </w:pPr>
      <w:r>
        <w:rPr>
          <w:rFonts w:hint="eastAsia"/>
          <w:szCs w:val="22"/>
        </w:rPr>
        <w:t>记录工具</w:t>
      </w:r>
    </w:p>
    <w:p w14:paraId="2E2552DB" w14:textId="77777777" w:rsidR="00756676" w:rsidRDefault="00000000">
      <w:pPr>
        <w:ind w:firstLineChars="200" w:firstLine="420"/>
        <w:rPr>
          <w:rFonts w:ascii="宋体" w:hAnsi="宋体"/>
          <w:szCs w:val="21"/>
        </w:rPr>
      </w:pPr>
      <w:r>
        <w:rPr>
          <w:rFonts w:ascii="宋体" w:hAnsi="宋体" w:hint="eastAsia"/>
          <w:szCs w:val="21"/>
        </w:rPr>
        <w:t>调查表格、调查用图，记录用纸、笔、包等。</w:t>
      </w:r>
    </w:p>
    <w:p w14:paraId="68E85720" w14:textId="77777777" w:rsidR="00756676" w:rsidRDefault="00000000">
      <w:pPr>
        <w:pStyle w:val="aff0"/>
        <w:spacing w:beforeLines="50" w:before="156" w:afterLines="50" w:after="156"/>
        <w:rPr>
          <w:szCs w:val="22"/>
        </w:rPr>
      </w:pPr>
      <w:r>
        <w:rPr>
          <w:rFonts w:hint="eastAsia"/>
          <w:szCs w:val="22"/>
        </w:rPr>
        <w:t>采集工具</w:t>
      </w:r>
    </w:p>
    <w:p w14:paraId="34634FFA" w14:textId="77777777" w:rsidR="00756676" w:rsidRDefault="00000000">
      <w:pPr>
        <w:ind w:firstLineChars="200" w:firstLine="420"/>
        <w:rPr>
          <w:rFonts w:ascii="宋体" w:hAnsi="宋体"/>
          <w:szCs w:val="21"/>
        </w:rPr>
      </w:pPr>
      <w:r>
        <w:rPr>
          <w:rFonts w:ascii="宋体" w:hAnsi="宋体" w:hint="eastAsia"/>
          <w:szCs w:val="21"/>
        </w:rPr>
        <w:t>采集袋、标本夹、剪刀、土壤刀、高枝剪、放大镜、吸水纸、浸制试剂、变色硅胶、标签等。</w:t>
      </w:r>
    </w:p>
    <w:p w14:paraId="60FFEC21" w14:textId="77777777" w:rsidR="00756676" w:rsidRDefault="00000000">
      <w:pPr>
        <w:pStyle w:val="aff0"/>
        <w:spacing w:beforeLines="50" w:before="156" w:afterLines="50" w:after="156"/>
        <w:rPr>
          <w:szCs w:val="22"/>
        </w:rPr>
      </w:pPr>
      <w:r>
        <w:rPr>
          <w:rFonts w:hint="eastAsia"/>
          <w:szCs w:val="22"/>
        </w:rPr>
        <w:t>交通工具</w:t>
      </w:r>
    </w:p>
    <w:p w14:paraId="5512A4AC" w14:textId="77777777" w:rsidR="00756676" w:rsidRDefault="00000000">
      <w:pPr>
        <w:ind w:firstLineChars="200" w:firstLine="420"/>
        <w:rPr>
          <w:rFonts w:ascii="宋体" w:hAnsi="宋体"/>
          <w:szCs w:val="21"/>
        </w:rPr>
      </w:pPr>
      <w:r>
        <w:rPr>
          <w:rFonts w:ascii="宋体" w:hAnsi="宋体" w:hint="eastAsia"/>
          <w:szCs w:val="21"/>
        </w:rPr>
        <w:t>以车况良好、安全系数高的越野车为主，配套相应的工具。</w:t>
      </w:r>
    </w:p>
    <w:p w14:paraId="47444FE6" w14:textId="77777777" w:rsidR="00756676" w:rsidRDefault="00000000">
      <w:pPr>
        <w:pStyle w:val="aff0"/>
        <w:spacing w:beforeLines="50" w:before="156" w:afterLines="50" w:after="156"/>
        <w:rPr>
          <w:szCs w:val="22"/>
        </w:rPr>
      </w:pPr>
      <w:r>
        <w:rPr>
          <w:rFonts w:hint="eastAsia"/>
          <w:szCs w:val="22"/>
        </w:rPr>
        <w:t>辅助用品</w:t>
      </w:r>
    </w:p>
    <w:p w14:paraId="22B9F63C" w14:textId="77777777" w:rsidR="00756676" w:rsidRDefault="00000000">
      <w:pPr>
        <w:ind w:firstLineChars="200" w:firstLine="420"/>
        <w:rPr>
          <w:rFonts w:ascii="宋体" w:hAnsi="宋体"/>
          <w:szCs w:val="21"/>
        </w:rPr>
      </w:pPr>
      <w:r>
        <w:rPr>
          <w:rFonts w:ascii="宋体" w:hAnsi="宋体" w:hint="eastAsia"/>
          <w:szCs w:val="21"/>
        </w:rPr>
        <w:t>野外常用药品、急救箱、野外调查及防护装备、通讯设备、安全及必要的生活用具，高原地区需配备氧气瓶或氧气袋。</w:t>
      </w:r>
    </w:p>
    <w:p w14:paraId="532820CE" w14:textId="77777777" w:rsidR="00756676" w:rsidRDefault="00000000">
      <w:pPr>
        <w:pStyle w:val="a5"/>
        <w:spacing w:before="156" w:after="156"/>
        <w:rPr>
          <w:szCs w:val="22"/>
        </w:rPr>
      </w:pPr>
      <w:r>
        <w:rPr>
          <w:rFonts w:hint="eastAsia"/>
          <w:szCs w:val="22"/>
        </w:rPr>
        <w:t>技术培训</w:t>
      </w:r>
    </w:p>
    <w:p w14:paraId="457F63D7" w14:textId="77777777" w:rsidR="00756676" w:rsidRDefault="00000000">
      <w:pPr>
        <w:ind w:firstLineChars="200" w:firstLine="420"/>
        <w:rPr>
          <w:rFonts w:ascii="宋体" w:hAnsi="宋体"/>
          <w:szCs w:val="21"/>
        </w:rPr>
      </w:pPr>
      <w:r>
        <w:rPr>
          <w:rFonts w:ascii="宋体" w:hAnsi="宋体" w:hint="eastAsia"/>
          <w:szCs w:val="21"/>
        </w:rPr>
        <w:t>组织调查人员熟悉技术规程、植物分类和识别、野外安全等有关知识，掌握调查收集的工作程序与方法。</w:t>
      </w:r>
    </w:p>
    <w:p w14:paraId="43260340" w14:textId="77777777" w:rsidR="00756676" w:rsidRDefault="00000000">
      <w:pPr>
        <w:pStyle w:val="a5"/>
        <w:spacing w:before="156" w:after="156"/>
        <w:rPr>
          <w:szCs w:val="22"/>
        </w:rPr>
      </w:pPr>
      <w:r>
        <w:rPr>
          <w:rFonts w:hint="eastAsia"/>
          <w:szCs w:val="22"/>
        </w:rPr>
        <w:t>调查内容及方法</w:t>
      </w:r>
    </w:p>
    <w:p w14:paraId="2457876B" w14:textId="77777777" w:rsidR="00756676" w:rsidRDefault="00000000">
      <w:pPr>
        <w:pStyle w:val="a6"/>
        <w:spacing w:before="156" w:after="156"/>
        <w:rPr>
          <w:szCs w:val="22"/>
        </w:rPr>
      </w:pPr>
      <w:r>
        <w:rPr>
          <w:rFonts w:hint="eastAsia"/>
          <w:szCs w:val="22"/>
        </w:rPr>
        <w:lastRenderedPageBreak/>
        <w:t>座谈访问</w:t>
      </w:r>
    </w:p>
    <w:p w14:paraId="4CF2CD31" w14:textId="77777777" w:rsidR="00756676" w:rsidRDefault="00000000">
      <w:pPr>
        <w:ind w:firstLineChars="200" w:firstLine="420"/>
        <w:rPr>
          <w:rFonts w:ascii="宋体" w:hAnsi="宋体"/>
          <w:szCs w:val="21"/>
        </w:rPr>
      </w:pPr>
      <w:r>
        <w:rPr>
          <w:rFonts w:ascii="宋体" w:hAnsi="宋体" w:hint="eastAsia"/>
          <w:szCs w:val="21"/>
        </w:rPr>
        <w:t>走访林草和</w:t>
      </w:r>
      <w:proofErr w:type="gramStart"/>
      <w:r>
        <w:rPr>
          <w:rFonts w:ascii="宋体" w:hAnsi="宋体" w:hint="eastAsia"/>
          <w:szCs w:val="21"/>
        </w:rPr>
        <w:t>农牧主</w:t>
      </w:r>
      <w:proofErr w:type="gramEnd"/>
      <w:r>
        <w:rPr>
          <w:rFonts w:ascii="宋体" w:hAnsi="宋体" w:hint="eastAsia"/>
          <w:szCs w:val="21"/>
        </w:rPr>
        <w:t>管部门、教学科研单位，以及有关专家、技术人员、农牧民等，询问了解调查</w:t>
      </w:r>
      <w:proofErr w:type="gramStart"/>
      <w:r>
        <w:rPr>
          <w:rFonts w:ascii="宋体" w:hAnsi="宋体" w:hint="eastAsia"/>
          <w:szCs w:val="21"/>
        </w:rPr>
        <w:t>区域内草种质资源</w:t>
      </w:r>
      <w:proofErr w:type="gramEnd"/>
      <w:r>
        <w:rPr>
          <w:rFonts w:ascii="宋体" w:hAnsi="宋体" w:hint="eastAsia"/>
          <w:szCs w:val="21"/>
        </w:rPr>
        <w:t>情况。</w:t>
      </w:r>
    </w:p>
    <w:p w14:paraId="19B6A8EB" w14:textId="77777777" w:rsidR="00756676" w:rsidRDefault="00000000">
      <w:pPr>
        <w:pStyle w:val="a6"/>
        <w:spacing w:before="156" w:after="156"/>
        <w:rPr>
          <w:szCs w:val="22"/>
        </w:rPr>
      </w:pPr>
      <w:r>
        <w:rPr>
          <w:rFonts w:hint="eastAsia"/>
          <w:szCs w:val="22"/>
        </w:rPr>
        <w:t>调查区域</w:t>
      </w:r>
    </w:p>
    <w:p w14:paraId="0F7B0A3A" w14:textId="77777777" w:rsidR="00756676" w:rsidRDefault="00000000">
      <w:pPr>
        <w:ind w:firstLineChars="200" w:firstLine="420"/>
        <w:rPr>
          <w:rFonts w:ascii="宋体" w:hAnsi="宋体"/>
          <w:szCs w:val="21"/>
        </w:rPr>
      </w:pPr>
      <w:r>
        <w:rPr>
          <w:rFonts w:ascii="宋体" w:hAnsi="宋体" w:hint="eastAsia"/>
          <w:szCs w:val="21"/>
        </w:rPr>
        <w:t>优先调查以下五</w:t>
      </w:r>
      <w:r>
        <w:rPr>
          <w:rFonts w:ascii="宋体" w:hAnsi="宋体"/>
          <w:szCs w:val="21"/>
        </w:rPr>
        <w:t>类地区:</w:t>
      </w:r>
      <w:r>
        <w:rPr>
          <w:rFonts w:ascii="宋体" w:hAnsi="宋体" w:hint="eastAsia"/>
          <w:szCs w:val="21"/>
        </w:rPr>
        <w:t>特有草种质资源分布中心、某类草种质资源最大多样性中心、尚未进行考察的地区、种质资源损失威胁最大的地区、具有珍稀濒危种质资源的地区。</w:t>
      </w:r>
    </w:p>
    <w:p w14:paraId="7E441827" w14:textId="77777777" w:rsidR="00756676" w:rsidRDefault="00000000">
      <w:pPr>
        <w:pStyle w:val="a6"/>
        <w:spacing w:before="156" w:after="156"/>
        <w:rPr>
          <w:szCs w:val="22"/>
        </w:rPr>
      </w:pPr>
      <w:r>
        <w:rPr>
          <w:rFonts w:hint="eastAsia"/>
          <w:szCs w:val="22"/>
        </w:rPr>
        <w:t>实地踏查</w:t>
      </w:r>
    </w:p>
    <w:p w14:paraId="155F7C24" w14:textId="77777777" w:rsidR="00756676" w:rsidRDefault="00000000">
      <w:pPr>
        <w:ind w:firstLineChars="200" w:firstLine="420"/>
        <w:rPr>
          <w:rFonts w:ascii="宋体" w:hAnsi="宋体"/>
          <w:szCs w:val="21"/>
        </w:rPr>
      </w:pPr>
      <w:r>
        <w:rPr>
          <w:rFonts w:ascii="宋体" w:hAnsi="宋体" w:hint="eastAsia"/>
          <w:szCs w:val="21"/>
        </w:rPr>
        <w:t>通过实地踏查，粗略了解野生种质资源的种类、分布、群体规模、生境条件等信息。</w:t>
      </w:r>
    </w:p>
    <w:p w14:paraId="0B2A412E" w14:textId="77777777" w:rsidR="00756676" w:rsidRDefault="00000000">
      <w:pPr>
        <w:pStyle w:val="a6"/>
        <w:spacing w:before="156" w:after="156"/>
        <w:rPr>
          <w:szCs w:val="22"/>
        </w:rPr>
      </w:pPr>
      <w:r>
        <w:rPr>
          <w:rFonts w:hint="eastAsia"/>
          <w:szCs w:val="22"/>
        </w:rPr>
        <w:t>调查时间</w:t>
      </w:r>
    </w:p>
    <w:p w14:paraId="6F133BDA" w14:textId="77777777" w:rsidR="00756676" w:rsidRDefault="00000000">
      <w:pPr>
        <w:ind w:firstLineChars="200" w:firstLine="420"/>
        <w:rPr>
          <w:rFonts w:ascii="宋体" w:hAnsi="宋体"/>
          <w:szCs w:val="21"/>
        </w:rPr>
      </w:pPr>
      <w:r>
        <w:rPr>
          <w:rFonts w:ascii="宋体" w:hAnsi="宋体" w:hint="eastAsia"/>
          <w:szCs w:val="21"/>
        </w:rPr>
        <w:t>根据目的草种生物学特性和不同分布区域特点，主要在花期和成熟期进行。</w:t>
      </w:r>
    </w:p>
    <w:p w14:paraId="4FEC1899" w14:textId="77777777" w:rsidR="00756676" w:rsidRDefault="00000000">
      <w:pPr>
        <w:pStyle w:val="a6"/>
        <w:spacing w:before="156" w:after="156"/>
        <w:rPr>
          <w:szCs w:val="22"/>
        </w:rPr>
      </w:pPr>
      <w:r>
        <w:rPr>
          <w:rFonts w:hint="eastAsia"/>
          <w:szCs w:val="22"/>
        </w:rPr>
        <w:t>日程安排</w:t>
      </w:r>
    </w:p>
    <w:p w14:paraId="2F788FE8" w14:textId="77777777" w:rsidR="00756676" w:rsidRDefault="00000000">
      <w:pPr>
        <w:ind w:firstLineChars="200" w:firstLine="420"/>
        <w:rPr>
          <w:rFonts w:ascii="宋体" w:hAnsi="宋体"/>
          <w:szCs w:val="21"/>
        </w:rPr>
      </w:pPr>
      <w:r>
        <w:rPr>
          <w:rFonts w:ascii="宋体" w:hAnsi="宋体" w:hint="eastAsia"/>
          <w:szCs w:val="21"/>
        </w:rPr>
        <w:t>根据里程、交通条件、雨季等因素拟定日程进度。</w:t>
      </w:r>
    </w:p>
    <w:p w14:paraId="3F358774" w14:textId="77777777" w:rsidR="00756676" w:rsidRDefault="00000000">
      <w:pPr>
        <w:pStyle w:val="a6"/>
        <w:spacing w:before="156" w:after="156"/>
        <w:rPr>
          <w:szCs w:val="22"/>
        </w:rPr>
      </w:pPr>
      <w:r>
        <w:rPr>
          <w:rFonts w:hint="eastAsia"/>
          <w:szCs w:val="22"/>
        </w:rPr>
        <w:t>调查内容</w:t>
      </w:r>
    </w:p>
    <w:p w14:paraId="039A549F" w14:textId="77777777" w:rsidR="00756676" w:rsidRDefault="00000000">
      <w:pPr>
        <w:widowControl/>
        <w:ind w:firstLineChars="200" w:firstLine="420"/>
        <w:rPr>
          <w:rFonts w:ascii="宋体" w:hAnsi="宋体"/>
          <w:szCs w:val="21"/>
          <w:lang w:bidi="ar"/>
        </w:rPr>
      </w:pPr>
      <w:r>
        <w:rPr>
          <w:rFonts w:ascii="宋体" w:hAnsi="宋体" w:hint="eastAsia"/>
          <w:szCs w:val="21"/>
          <w:lang w:bidi="ar"/>
        </w:rPr>
        <w:t>对调查采集点的</w:t>
      </w:r>
      <w:r>
        <w:rPr>
          <w:rFonts w:ascii="宋体" w:hAnsi="宋体" w:hint="eastAsia"/>
          <w:szCs w:val="21"/>
        </w:rPr>
        <w:t>经纬度、海拔、生境、草地类型、土壤类型、物种名称、种</w:t>
      </w:r>
      <w:r>
        <w:rPr>
          <w:rFonts w:ascii="宋体" w:hAnsi="宋体" w:hint="eastAsia"/>
          <w:szCs w:val="21"/>
          <w:lang w:bidi="ar"/>
        </w:rPr>
        <w:t>群数量</w:t>
      </w:r>
      <w:r>
        <w:rPr>
          <w:rFonts w:ascii="宋体" w:hAnsi="宋体" w:hint="eastAsia"/>
          <w:szCs w:val="21"/>
        </w:rPr>
        <w:t>等基本信息</w:t>
      </w:r>
      <w:r>
        <w:rPr>
          <w:rFonts w:ascii="宋体" w:hAnsi="宋体" w:hint="eastAsia"/>
          <w:szCs w:val="21"/>
          <w:lang w:bidi="ar"/>
        </w:rPr>
        <w:t>进行实地观察、记载，填写野生草种质资源调查收集信息表（附录</w:t>
      </w:r>
      <w:r>
        <w:rPr>
          <w:rFonts w:ascii="宋体" w:hAnsi="宋体"/>
          <w:szCs w:val="21"/>
          <w:lang w:bidi="ar"/>
        </w:rPr>
        <w:t>B</w:t>
      </w:r>
      <w:r>
        <w:rPr>
          <w:rFonts w:ascii="宋体" w:hAnsi="宋体" w:hint="eastAsia"/>
          <w:szCs w:val="21"/>
          <w:lang w:bidi="ar"/>
        </w:rPr>
        <w:t>）。</w:t>
      </w:r>
    </w:p>
    <w:p w14:paraId="52AD0551" w14:textId="77777777" w:rsidR="00756676" w:rsidRDefault="00000000">
      <w:pPr>
        <w:widowControl/>
        <w:ind w:firstLineChars="200" w:firstLine="420"/>
        <w:rPr>
          <w:rFonts w:ascii="宋体" w:hAnsi="宋体"/>
          <w:szCs w:val="21"/>
          <w:lang w:bidi="ar"/>
        </w:rPr>
      </w:pPr>
      <w:r>
        <w:rPr>
          <w:rFonts w:ascii="宋体" w:hAnsi="宋体" w:hint="eastAsia"/>
          <w:szCs w:val="21"/>
          <w:lang w:bidi="ar"/>
        </w:rPr>
        <w:t>a</w:t>
      </w:r>
      <w:r>
        <w:rPr>
          <w:rFonts w:ascii="宋体" w:hAnsi="宋体"/>
          <w:szCs w:val="21"/>
          <w:lang w:bidi="ar"/>
        </w:rPr>
        <w:t>.</w:t>
      </w:r>
      <w:r>
        <w:rPr>
          <w:rFonts w:ascii="宋体" w:hAnsi="宋体" w:hint="eastAsia"/>
          <w:szCs w:val="21"/>
          <w:lang w:bidi="ar"/>
        </w:rPr>
        <w:t>对于分布面积较小的种类，采用直接计数的方法统计某种群数量。</w:t>
      </w:r>
    </w:p>
    <w:p w14:paraId="52B1DF0C" w14:textId="77777777" w:rsidR="00756676" w:rsidRDefault="00000000">
      <w:pPr>
        <w:widowControl/>
        <w:ind w:firstLineChars="200" w:firstLine="420"/>
        <w:rPr>
          <w:rFonts w:ascii="宋体" w:hAnsi="宋体"/>
          <w:szCs w:val="21"/>
        </w:rPr>
      </w:pPr>
      <w:r>
        <w:rPr>
          <w:rFonts w:ascii="宋体" w:hAnsi="宋体"/>
          <w:szCs w:val="21"/>
          <w:lang w:bidi="ar"/>
        </w:rPr>
        <w:t>b.</w:t>
      </w:r>
      <w:r>
        <w:rPr>
          <w:rFonts w:ascii="宋体" w:hAnsi="宋体" w:hint="eastAsia"/>
          <w:szCs w:val="21"/>
          <w:lang w:bidi="ar"/>
        </w:rPr>
        <w:t>对于分布面积较大、范围较广的种类，采用样方估计的统计方法，通过单位面积的种群密度，计算出种群数量，计算公式按</w:t>
      </w:r>
      <w:r>
        <w:rPr>
          <w:rFonts w:ascii="宋体" w:hAnsi="宋体" w:cs="宋体" w:hint="eastAsia"/>
        </w:rPr>
        <w:t>NY/T 1669执行。</w:t>
      </w:r>
    </w:p>
    <w:p w14:paraId="0CC6BB69" w14:textId="77777777" w:rsidR="00756676" w:rsidRDefault="00000000">
      <w:pPr>
        <w:pStyle w:val="a6"/>
        <w:spacing w:before="156" w:after="156"/>
        <w:rPr>
          <w:szCs w:val="22"/>
        </w:rPr>
      </w:pPr>
      <w:r>
        <w:rPr>
          <w:rFonts w:hint="eastAsia"/>
          <w:szCs w:val="22"/>
        </w:rPr>
        <w:t>工作日志</w:t>
      </w:r>
    </w:p>
    <w:p w14:paraId="3F105BC6" w14:textId="77777777" w:rsidR="00756676" w:rsidRDefault="00000000">
      <w:pPr>
        <w:ind w:firstLineChars="200" w:firstLine="420"/>
        <w:rPr>
          <w:rFonts w:ascii="宋体" w:hAnsi="宋体"/>
          <w:szCs w:val="21"/>
        </w:rPr>
      </w:pPr>
      <w:r>
        <w:rPr>
          <w:rFonts w:ascii="宋体" w:hAnsi="宋体" w:hint="eastAsia"/>
          <w:szCs w:val="21"/>
        </w:rPr>
        <w:t>按照附录C填写工作日志，主要记载考察日期、地点、山脉和河流名称、行程公里数、通过的最高和最低海拔、考察和采集活动以及获得样本的种类和数量，工作经验和体会以及存在的问题等。</w:t>
      </w:r>
    </w:p>
    <w:p w14:paraId="719D9058" w14:textId="77777777" w:rsidR="00756676" w:rsidRDefault="00000000">
      <w:pPr>
        <w:pStyle w:val="a5"/>
        <w:spacing w:before="156" w:after="156"/>
        <w:rPr>
          <w:szCs w:val="22"/>
        </w:rPr>
      </w:pPr>
      <w:r>
        <w:rPr>
          <w:rFonts w:hint="eastAsia"/>
          <w:szCs w:val="22"/>
        </w:rPr>
        <w:t>资源采集</w:t>
      </w:r>
    </w:p>
    <w:p w14:paraId="44B782DE" w14:textId="77777777" w:rsidR="00756676" w:rsidRDefault="00000000">
      <w:pPr>
        <w:pStyle w:val="a6"/>
        <w:spacing w:before="156" w:after="156"/>
        <w:rPr>
          <w:szCs w:val="22"/>
        </w:rPr>
      </w:pPr>
      <w:r>
        <w:rPr>
          <w:rFonts w:hint="eastAsia"/>
          <w:szCs w:val="22"/>
        </w:rPr>
        <w:t>采集原则</w:t>
      </w:r>
    </w:p>
    <w:p w14:paraId="4F246513" w14:textId="77777777" w:rsidR="00756676" w:rsidRDefault="00000000">
      <w:pPr>
        <w:ind w:firstLineChars="200" w:firstLine="420"/>
        <w:rPr>
          <w:rFonts w:ascii="宋体" w:hAnsi="宋体"/>
          <w:szCs w:val="21"/>
        </w:rPr>
      </w:pPr>
      <w:r>
        <w:rPr>
          <w:rFonts w:ascii="宋体" w:hAnsi="宋体"/>
          <w:szCs w:val="21"/>
        </w:rPr>
        <w:t>a.</w:t>
      </w:r>
      <w:r>
        <w:rPr>
          <w:rFonts w:ascii="宋体" w:hAnsi="宋体" w:hint="eastAsia"/>
          <w:szCs w:val="21"/>
        </w:rPr>
        <w:t>全面性</w:t>
      </w:r>
      <w:r>
        <w:rPr>
          <w:rFonts w:ascii="宋体" w:hAnsi="宋体"/>
          <w:szCs w:val="21"/>
        </w:rPr>
        <w:t xml:space="preserve"> </w:t>
      </w:r>
      <w:r>
        <w:rPr>
          <w:rFonts w:ascii="宋体" w:hAnsi="宋体" w:hint="eastAsia"/>
          <w:szCs w:val="21"/>
        </w:rPr>
        <w:t>采集种质资源材料的种类齐全，包括变种、亚种以及表型差异较大的材料。</w:t>
      </w:r>
    </w:p>
    <w:p w14:paraId="42466F5B" w14:textId="77777777" w:rsidR="00756676" w:rsidRDefault="00000000">
      <w:pPr>
        <w:ind w:firstLineChars="200" w:firstLine="420"/>
        <w:rPr>
          <w:rFonts w:ascii="宋体" w:hAnsi="宋体"/>
          <w:szCs w:val="21"/>
        </w:rPr>
      </w:pPr>
      <w:r>
        <w:rPr>
          <w:rFonts w:ascii="宋体" w:hAnsi="宋体"/>
          <w:szCs w:val="21"/>
        </w:rPr>
        <w:t>b.</w:t>
      </w:r>
      <w:r>
        <w:rPr>
          <w:rFonts w:ascii="宋体" w:hAnsi="宋体" w:hint="eastAsia"/>
          <w:szCs w:val="21"/>
        </w:rPr>
        <w:t>完整性</w:t>
      </w:r>
      <w:r>
        <w:rPr>
          <w:rFonts w:ascii="宋体" w:hAnsi="宋体"/>
          <w:szCs w:val="21"/>
        </w:rPr>
        <w:t xml:space="preserve"> </w:t>
      </w:r>
      <w:r>
        <w:rPr>
          <w:rFonts w:ascii="宋体" w:hAnsi="宋体" w:hint="eastAsia"/>
          <w:szCs w:val="21"/>
        </w:rPr>
        <w:t>采集的每份资源类型完整，包括种子材料（或活体植株）、凭证标本、D</w:t>
      </w:r>
      <w:r>
        <w:rPr>
          <w:rFonts w:ascii="宋体" w:hAnsi="宋体"/>
          <w:szCs w:val="21"/>
        </w:rPr>
        <w:t>NA</w:t>
      </w:r>
      <w:r>
        <w:rPr>
          <w:rFonts w:ascii="宋体" w:hAnsi="宋体" w:hint="eastAsia"/>
          <w:szCs w:val="21"/>
        </w:rPr>
        <w:t>样本及图像资料，编号须一致。</w:t>
      </w:r>
    </w:p>
    <w:p w14:paraId="232ACDA7" w14:textId="77777777" w:rsidR="00756676" w:rsidRDefault="00000000">
      <w:pPr>
        <w:ind w:firstLineChars="200" w:firstLine="420"/>
        <w:rPr>
          <w:rFonts w:ascii="宋体" w:hAnsi="宋体"/>
          <w:szCs w:val="21"/>
        </w:rPr>
      </w:pPr>
      <w:r>
        <w:rPr>
          <w:rFonts w:ascii="宋体" w:hAnsi="宋体"/>
          <w:szCs w:val="21"/>
        </w:rPr>
        <w:t>c.</w:t>
      </w:r>
      <w:r>
        <w:rPr>
          <w:rFonts w:ascii="宋体" w:hAnsi="宋体" w:hint="eastAsia"/>
          <w:szCs w:val="21"/>
        </w:rPr>
        <w:t>代表性</w:t>
      </w:r>
      <w:r>
        <w:rPr>
          <w:rFonts w:ascii="宋体" w:hAnsi="宋体"/>
          <w:szCs w:val="21"/>
        </w:rPr>
        <w:t xml:space="preserve"> </w:t>
      </w:r>
      <w:r>
        <w:rPr>
          <w:rFonts w:ascii="宋体" w:hAnsi="宋体" w:hint="eastAsia"/>
          <w:szCs w:val="21"/>
        </w:rPr>
        <w:t>采集的每份种质资源须具有生境和区域代表性。</w:t>
      </w:r>
    </w:p>
    <w:p w14:paraId="3C20401B" w14:textId="77777777" w:rsidR="00756676" w:rsidRDefault="00000000">
      <w:pPr>
        <w:ind w:firstLineChars="200" w:firstLine="420"/>
        <w:rPr>
          <w:rFonts w:ascii="宋体" w:hAnsi="宋体"/>
          <w:szCs w:val="21"/>
        </w:rPr>
      </w:pPr>
      <w:r>
        <w:rPr>
          <w:rFonts w:ascii="宋体" w:hAnsi="宋体"/>
          <w:szCs w:val="21"/>
        </w:rPr>
        <w:t>d.适度</w:t>
      </w:r>
      <w:r>
        <w:rPr>
          <w:rFonts w:ascii="宋体" w:hAnsi="宋体" w:hint="eastAsia"/>
          <w:szCs w:val="21"/>
        </w:rPr>
        <w:t>性</w:t>
      </w:r>
      <w:r>
        <w:rPr>
          <w:rFonts w:ascii="宋体" w:hAnsi="宋体"/>
          <w:szCs w:val="21"/>
        </w:rPr>
        <w:t xml:space="preserve"> 采集的</w:t>
      </w:r>
      <w:r>
        <w:rPr>
          <w:rFonts w:ascii="宋体" w:hAnsi="宋体" w:hint="eastAsia"/>
          <w:szCs w:val="21"/>
        </w:rPr>
        <w:t>每份种质资源</w:t>
      </w:r>
      <w:r>
        <w:rPr>
          <w:rFonts w:ascii="宋体" w:hAnsi="宋体"/>
          <w:szCs w:val="21"/>
        </w:rPr>
        <w:t>不能超过能获得总量的20%。</w:t>
      </w:r>
    </w:p>
    <w:p w14:paraId="3C482DBE" w14:textId="77777777" w:rsidR="00756676" w:rsidRDefault="00000000">
      <w:pPr>
        <w:pStyle w:val="a6"/>
        <w:spacing w:before="156" w:after="156"/>
        <w:rPr>
          <w:szCs w:val="22"/>
        </w:rPr>
      </w:pPr>
      <w:r>
        <w:rPr>
          <w:rFonts w:hint="eastAsia"/>
          <w:szCs w:val="22"/>
        </w:rPr>
        <w:t>种质材料采集</w:t>
      </w:r>
    </w:p>
    <w:p w14:paraId="380F9503" w14:textId="77777777" w:rsidR="00756676" w:rsidRDefault="00000000">
      <w:pPr>
        <w:ind w:firstLineChars="200" w:firstLine="420"/>
        <w:rPr>
          <w:rFonts w:ascii="宋体" w:hAnsi="宋体"/>
          <w:szCs w:val="21"/>
          <w:lang w:bidi="ar"/>
        </w:rPr>
      </w:pPr>
      <w:r>
        <w:rPr>
          <w:rFonts w:ascii="宋体" w:hAnsi="宋体"/>
          <w:szCs w:val="21"/>
        </w:rPr>
        <w:t>a.</w:t>
      </w:r>
      <w:r>
        <w:rPr>
          <w:rFonts w:ascii="宋体" w:hAnsi="宋体" w:hint="eastAsia"/>
          <w:szCs w:val="21"/>
        </w:rPr>
        <w:t>以居群为单位采集，</w:t>
      </w:r>
      <w:proofErr w:type="gramStart"/>
      <w:r>
        <w:rPr>
          <w:rFonts w:ascii="宋体" w:hAnsi="宋体" w:hint="eastAsia"/>
          <w:szCs w:val="21"/>
        </w:rPr>
        <w:t>居群间</w:t>
      </w:r>
      <w:proofErr w:type="gramEnd"/>
      <w:r>
        <w:rPr>
          <w:rFonts w:ascii="宋体" w:hAnsi="宋体" w:hint="eastAsia"/>
          <w:szCs w:val="21"/>
          <w:lang w:bidi="ar"/>
        </w:rPr>
        <w:t>不低于5km，</w:t>
      </w:r>
      <w:proofErr w:type="gramStart"/>
      <w:r>
        <w:rPr>
          <w:rFonts w:ascii="宋体" w:hAnsi="宋体" w:hint="eastAsia"/>
          <w:szCs w:val="21"/>
          <w:lang w:bidi="ar"/>
        </w:rPr>
        <w:t>居群内</w:t>
      </w:r>
      <w:proofErr w:type="gramEnd"/>
      <w:r>
        <w:rPr>
          <w:rFonts w:ascii="宋体" w:hAnsi="宋体" w:hint="eastAsia"/>
          <w:szCs w:val="21"/>
          <w:lang w:bidi="ar"/>
        </w:rPr>
        <w:t>个体间不低于10m；海拔相差200m以上视为不同的居群。</w:t>
      </w:r>
    </w:p>
    <w:p w14:paraId="48D45667" w14:textId="77777777" w:rsidR="00756676" w:rsidRDefault="00000000">
      <w:pPr>
        <w:ind w:firstLineChars="200" w:firstLine="420"/>
        <w:rPr>
          <w:rFonts w:ascii="宋体" w:hAnsi="宋体"/>
          <w:szCs w:val="21"/>
        </w:rPr>
      </w:pPr>
      <w:r>
        <w:rPr>
          <w:rFonts w:ascii="宋体" w:hAnsi="宋体"/>
          <w:szCs w:val="21"/>
        </w:rPr>
        <w:t>b.</w:t>
      </w:r>
      <w:r>
        <w:rPr>
          <w:rFonts w:ascii="宋体" w:hAnsi="宋体" w:hint="eastAsia"/>
          <w:szCs w:val="21"/>
        </w:rPr>
        <w:t>一般而言，以种子繁殖的草种至少从</w:t>
      </w:r>
      <w:r>
        <w:rPr>
          <w:rFonts w:ascii="宋体" w:hAnsi="宋体"/>
          <w:szCs w:val="21"/>
        </w:rPr>
        <w:t>30株</w:t>
      </w:r>
      <w:r>
        <w:rPr>
          <w:rFonts w:ascii="宋体" w:hAnsi="宋体" w:hint="eastAsia"/>
          <w:szCs w:val="21"/>
        </w:rPr>
        <w:t>以上混合收种，对于具有特殊性状材料可单株收种。无性繁殖种质材料每份收集</w:t>
      </w:r>
      <w:r>
        <w:rPr>
          <w:rFonts w:ascii="宋体" w:hAnsi="宋体"/>
          <w:szCs w:val="21"/>
        </w:rPr>
        <w:t>30株</w:t>
      </w:r>
      <w:r>
        <w:rPr>
          <w:rFonts w:ascii="宋体" w:hAnsi="宋体" w:hint="eastAsia"/>
          <w:szCs w:val="21"/>
        </w:rPr>
        <w:t>以上活体植株。</w:t>
      </w:r>
    </w:p>
    <w:p w14:paraId="15037DBE" w14:textId="77777777" w:rsidR="00756676" w:rsidRDefault="00000000">
      <w:pPr>
        <w:ind w:firstLineChars="200" w:firstLine="420"/>
        <w:rPr>
          <w:rFonts w:ascii="宋体" w:hAnsi="宋体"/>
          <w:szCs w:val="21"/>
        </w:rPr>
      </w:pPr>
      <w:r>
        <w:rPr>
          <w:rFonts w:ascii="宋体" w:hAnsi="宋体"/>
          <w:szCs w:val="21"/>
        </w:rPr>
        <w:t>c.</w:t>
      </w:r>
      <w:r>
        <w:rPr>
          <w:rFonts w:ascii="宋体" w:hAnsi="宋体" w:hint="eastAsia"/>
          <w:szCs w:val="21"/>
        </w:rPr>
        <w:t>小粒种子（千粒重≤3</w:t>
      </w:r>
      <w:r>
        <w:rPr>
          <w:rFonts w:ascii="宋体" w:hAnsi="宋体"/>
          <w:szCs w:val="21"/>
        </w:rPr>
        <w:t>g</w:t>
      </w:r>
      <w:r>
        <w:rPr>
          <w:rFonts w:ascii="宋体" w:hAnsi="宋体" w:hint="eastAsia"/>
          <w:szCs w:val="21"/>
        </w:rPr>
        <w:t>，如：早熟禾属、鸭</w:t>
      </w:r>
      <w:proofErr w:type="gramStart"/>
      <w:r>
        <w:rPr>
          <w:rFonts w:ascii="宋体" w:hAnsi="宋体" w:hint="eastAsia"/>
          <w:szCs w:val="21"/>
        </w:rPr>
        <w:t>茅</w:t>
      </w:r>
      <w:proofErr w:type="gramEnd"/>
      <w:r>
        <w:rPr>
          <w:rFonts w:ascii="宋体" w:hAnsi="宋体" w:hint="eastAsia"/>
          <w:szCs w:val="21"/>
        </w:rPr>
        <w:t>属、车轴草属等）不少于</w:t>
      </w:r>
      <w:r>
        <w:rPr>
          <w:rFonts w:ascii="宋体" w:hAnsi="宋体"/>
          <w:szCs w:val="21"/>
        </w:rPr>
        <w:t>10000粒，中粒</w:t>
      </w:r>
      <w:r>
        <w:rPr>
          <w:rFonts w:ascii="宋体" w:hAnsi="宋体"/>
          <w:szCs w:val="21"/>
        </w:rPr>
        <w:lastRenderedPageBreak/>
        <w:t>种子</w:t>
      </w:r>
      <w:r>
        <w:rPr>
          <w:rFonts w:ascii="宋体" w:hAnsi="宋体" w:hint="eastAsia"/>
          <w:szCs w:val="21"/>
        </w:rPr>
        <w:t>（3</w:t>
      </w:r>
      <w:r>
        <w:rPr>
          <w:rFonts w:ascii="宋体" w:hAnsi="宋体"/>
          <w:szCs w:val="21"/>
        </w:rPr>
        <w:t>g&lt;</w:t>
      </w:r>
      <w:r>
        <w:rPr>
          <w:rFonts w:ascii="宋体" w:hAnsi="宋体" w:hint="eastAsia"/>
          <w:szCs w:val="21"/>
        </w:rPr>
        <w:t>千粒重≤</w:t>
      </w:r>
      <w:r>
        <w:rPr>
          <w:rFonts w:ascii="宋体" w:hAnsi="宋体"/>
          <w:szCs w:val="21"/>
        </w:rPr>
        <w:t>10g,</w:t>
      </w:r>
      <w:r>
        <w:rPr>
          <w:rFonts w:ascii="宋体" w:hAnsi="宋体" w:hint="eastAsia"/>
          <w:szCs w:val="21"/>
        </w:rPr>
        <w:t>如披碱草属、苜蓿属等）</w:t>
      </w:r>
      <w:r>
        <w:rPr>
          <w:rFonts w:ascii="宋体" w:hAnsi="宋体"/>
          <w:szCs w:val="21"/>
        </w:rPr>
        <w:t>不少于5000粒，大粒种子</w:t>
      </w:r>
      <w:r>
        <w:rPr>
          <w:rFonts w:ascii="宋体" w:hAnsi="宋体" w:hint="eastAsia"/>
          <w:szCs w:val="21"/>
        </w:rPr>
        <w:t>（千粒重&gt;</w:t>
      </w:r>
      <w:r>
        <w:rPr>
          <w:rFonts w:ascii="宋体" w:hAnsi="宋体"/>
          <w:szCs w:val="21"/>
        </w:rPr>
        <w:t>10</w:t>
      </w:r>
      <w:r>
        <w:rPr>
          <w:rFonts w:ascii="宋体" w:hAnsi="宋体" w:hint="eastAsia"/>
          <w:szCs w:val="21"/>
        </w:rPr>
        <w:t>g，如燕麦属、黑麦属、野豌豆属等）</w:t>
      </w:r>
      <w:r>
        <w:rPr>
          <w:rFonts w:ascii="宋体" w:hAnsi="宋体"/>
          <w:szCs w:val="21"/>
        </w:rPr>
        <w:t>不少于2500粒</w:t>
      </w:r>
      <w:r>
        <w:rPr>
          <w:rFonts w:ascii="宋体" w:hAnsi="宋体" w:hint="eastAsia"/>
          <w:szCs w:val="21"/>
        </w:rPr>
        <w:t>。</w:t>
      </w:r>
    </w:p>
    <w:p w14:paraId="41FBB113" w14:textId="77777777" w:rsidR="00756676" w:rsidRDefault="00000000">
      <w:pPr>
        <w:ind w:firstLineChars="200" w:firstLine="420"/>
        <w:rPr>
          <w:rFonts w:ascii="宋体" w:hAnsi="宋体"/>
          <w:szCs w:val="21"/>
        </w:rPr>
      </w:pPr>
      <w:r>
        <w:rPr>
          <w:rFonts w:ascii="宋体" w:hAnsi="宋体"/>
          <w:szCs w:val="21"/>
        </w:rPr>
        <w:t>d.</w:t>
      </w:r>
      <w:r>
        <w:rPr>
          <w:rFonts w:ascii="宋体" w:hAnsi="宋体" w:hint="eastAsia"/>
          <w:szCs w:val="21"/>
        </w:rPr>
        <w:t>少量、特殊及</w:t>
      </w:r>
      <w:r>
        <w:rPr>
          <w:rFonts w:ascii="宋体" w:hAnsi="宋体"/>
          <w:szCs w:val="21"/>
        </w:rPr>
        <w:t>珍稀濒危</w:t>
      </w:r>
      <w:r>
        <w:rPr>
          <w:rFonts w:ascii="宋体" w:hAnsi="宋体" w:hint="eastAsia"/>
          <w:szCs w:val="21"/>
        </w:rPr>
        <w:t>植物根据实际情况确定，尽量</w:t>
      </w:r>
      <w:r>
        <w:rPr>
          <w:rFonts w:ascii="宋体" w:hAnsi="宋体"/>
          <w:szCs w:val="21"/>
        </w:rPr>
        <w:t>500粒以上。</w:t>
      </w:r>
    </w:p>
    <w:p w14:paraId="6FC4F194" w14:textId="77777777" w:rsidR="00756676" w:rsidRDefault="00000000">
      <w:pPr>
        <w:ind w:firstLineChars="200" w:firstLine="420"/>
        <w:rPr>
          <w:rFonts w:ascii="宋体" w:hAnsi="宋体"/>
          <w:szCs w:val="21"/>
        </w:rPr>
      </w:pPr>
      <w:r>
        <w:rPr>
          <w:rFonts w:ascii="宋体" w:hAnsi="宋体"/>
          <w:szCs w:val="21"/>
        </w:rPr>
        <w:t>e.</w:t>
      </w:r>
      <w:r>
        <w:rPr>
          <w:rFonts w:ascii="宋体" w:hAnsi="宋体" w:hint="eastAsia"/>
          <w:szCs w:val="21"/>
        </w:rPr>
        <w:t>每份种质资源须独立编号，按“行政区域代码（</w:t>
      </w:r>
      <w:r>
        <w:rPr>
          <w:rFonts w:ascii="宋体" w:hAnsi="宋体"/>
          <w:szCs w:val="21"/>
        </w:rPr>
        <w:t>6</w:t>
      </w:r>
      <w:r>
        <w:rPr>
          <w:rFonts w:ascii="宋体" w:hAnsi="宋体" w:hint="eastAsia"/>
          <w:szCs w:val="21"/>
        </w:rPr>
        <w:t>位）+采集日期（</w:t>
      </w:r>
      <w:r>
        <w:rPr>
          <w:rFonts w:ascii="宋体" w:hAnsi="宋体"/>
          <w:szCs w:val="21"/>
        </w:rPr>
        <w:t>6</w:t>
      </w:r>
      <w:r>
        <w:rPr>
          <w:rFonts w:ascii="宋体" w:hAnsi="宋体" w:hint="eastAsia"/>
          <w:szCs w:val="21"/>
        </w:rPr>
        <w:t>位）+顺序号（</w:t>
      </w:r>
      <w:r>
        <w:rPr>
          <w:rFonts w:ascii="宋体" w:hAnsi="宋体"/>
          <w:szCs w:val="21"/>
        </w:rPr>
        <w:t>0001-9999</w:t>
      </w:r>
      <w:r>
        <w:rPr>
          <w:rFonts w:ascii="宋体" w:hAnsi="宋体" w:hint="eastAsia"/>
          <w:szCs w:val="21"/>
        </w:rPr>
        <w:t>）”编号。如</w:t>
      </w:r>
      <w:r>
        <w:rPr>
          <w:rFonts w:ascii="宋体" w:hAnsi="宋体"/>
          <w:szCs w:val="21"/>
        </w:rPr>
        <w:t>5132332203040001</w:t>
      </w:r>
      <w:r>
        <w:rPr>
          <w:rFonts w:ascii="宋体" w:hAnsi="宋体" w:hint="eastAsia"/>
          <w:szCs w:val="21"/>
        </w:rPr>
        <w:t>代表在四川省阿坝州红原县202</w:t>
      </w:r>
      <w:r>
        <w:rPr>
          <w:rFonts w:ascii="宋体" w:hAnsi="宋体"/>
          <w:szCs w:val="21"/>
        </w:rPr>
        <w:t>2</w:t>
      </w:r>
      <w:r>
        <w:rPr>
          <w:rFonts w:ascii="宋体" w:hAnsi="宋体" w:hint="eastAsia"/>
          <w:szCs w:val="21"/>
        </w:rPr>
        <w:t>年3月4日采集的00</w:t>
      </w:r>
      <w:r>
        <w:rPr>
          <w:rFonts w:ascii="宋体" w:hAnsi="宋体"/>
          <w:szCs w:val="21"/>
        </w:rPr>
        <w:t>0</w:t>
      </w:r>
      <w:r>
        <w:rPr>
          <w:rFonts w:ascii="宋体" w:hAnsi="宋体" w:hint="eastAsia"/>
          <w:szCs w:val="21"/>
        </w:rPr>
        <w:t>1号种质。行政区域代码按</w:t>
      </w:r>
      <w:r>
        <w:rPr>
          <w:rFonts w:ascii="宋体" w:hAnsi="宋体" w:cs="宋体" w:hint="eastAsia"/>
        </w:rPr>
        <w:t>GB/T 2260</w:t>
      </w:r>
      <w:r>
        <w:rPr>
          <w:rFonts w:hint="eastAsia"/>
        </w:rPr>
        <w:t>执行。</w:t>
      </w:r>
    </w:p>
    <w:p w14:paraId="7174A623" w14:textId="77777777" w:rsidR="00756676" w:rsidRDefault="00000000">
      <w:pPr>
        <w:pStyle w:val="a6"/>
        <w:spacing w:before="156" w:after="156"/>
        <w:rPr>
          <w:szCs w:val="22"/>
        </w:rPr>
      </w:pPr>
      <w:r>
        <w:rPr>
          <w:rFonts w:hint="eastAsia"/>
          <w:szCs w:val="22"/>
        </w:rPr>
        <w:t>凭证标本采集</w:t>
      </w:r>
    </w:p>
    <w:p w14:paraId="231671CC" w14:textId="77777777" w:rsidR="00756676" w:rsidRDefault="00000000">
      <w:pPr>
        <w:ind w:firstLineChars="200" w:firstLine="420"/>
        <w:rPr>
          <w:rFonts w:ascii="宋体" w:hAnsi="宋体"/>
          <w:szCs w:val="21"/>
        </w:rPr>
      </w:pPr>
      <w:r>
        <w:rPr>
          <w:rFonts w:ascii="宋体" w:hAnsi="宋体"/>
          <w:szCs w:val="21"/>
        </w:rPr>
        <w:t>a.</w:t>
      </w:r>
      <w:r>
        <w:rPr>
          <w:rFonts w:ascii="宋体" w:hAnsi="宋体" w:hint="eastAsia"/>
          <w:szCs w:val="21"/>
        </w:rPr>
        <w:t>一般在花期或者结实期采集，每份种质材料采集代表性完整植株标本</w:t>
      </w:r>
      <w:r>
        <w:rPr>
          <w:rFonts w:ascii="宋体" w:hAnsi="宋体"/>
          <w:szCs w:val="21"/>
        </w:rPr>
        <w:t>3-5</w:t>
      </w:r>
      <w:r>
        <w:rPr>
          <w:rFonts w:ascii="宋体" w:hAnsi="宋体" w:hint="eastAsia"/>
          <w:szCs w:val="21"/>
        </w:rPr>
        <w:t>份，并在附表A中填写相关信息。</w:t>
      </w:r>
    </w:p>
    <w:p w14:paraId="2F1853EF" w14:textId="77777777" w:rsidR="00756676" w:rsidRDefault="00000000">
      <w:pPr>
        <w:ind w:firstLineChars="200" w:firstLine="420"/>
        <w:rPr>
          <w:rFonts w:ascii="宋体" w:hAnsi="宋体"/>
          <w:szCs w:val="21"/>
        </w:rPr>
      </w:pPr>
      <w:r>
        <w:rPr>
          <w:rFonts w:ascii="宋体" w:hAnsi="宋体"/>
          <w:szCs w:val="21"/>
        </w:rPr>
        <w:t>b.</w:t>
      </w:r>
      <w:r>
        <w:rPr>
          <w:rFonts w:ascii="宋体" w:hAnsi="宋体" w:hint="eastAsia"/>
          <w:szCs w:val="21"/>
        </w:rPr>
        <w:t>对于珍稀濒危植物，根据实际情况采集局部植株并配以照片，或仅拍摄照片。</w:t>
      </w:r>
    </w:p>
    <w:p w14:paraId="5358D3D6" w14:textId="77777777" w:rsidR="00756676" w:rsidRDefault="00000000">
      <w:pPr>
        <w:ind w:firstLineChars="200" w:firstLine="420"/>
        <w:rPr>
          <w:rFonts w:ascii="宋体" w:hAnsi="宋体"/>
          <w:szCs w:val="21"/>
        </w:rPr>
      </w:pPr>
      <w:r>
        <w:rPr>
          <w:rFonts w:ascii="宋体" w:hAnsi="宋体"/>
          <w:szCs w:val="21"/>
        </w:rPr>
        <w:t>c.</w:t>
      </w:r>
      <w:r>
        <w:rPr>
          <w:rFonts w:ascii="宋体" w:hAnsi="宋体" w:hint="eastAsia"/>
          <w:szCs w:val="21"/>
        </w:rPr>
        <w:t>标本</w:t>
      </w:r>
      <w:proofErr w:type="gramStart"/>
      <w:r>
        <w:rPr>
          <w:rFonts w:ascii="宋体" w:hAnsi="宋体" w:hint="eastAsia"/>
          <w:szCs w:val="21"/>
        </w:rPr>
        <w:t>制作按</w:t>
      </w:r>
      <w:proofErr w:type="gramEnd"/>
      <w:r>
        <w:rPr>
          <w:rFonts w:ascii="宋体" w:hAnsi="宋体" w:hint="eastAsia"/>
          <w:szCs w:val="21"/>
        </w:rPr>
        <w:t>附录D执行。</w:t>
      </w:r>
    </w:p>
    <w:p w14:paraId="11C394AF" w14:textId="77777777" w:rsidR="00756676" w:rsidRDefault="00000000">
      <w:pPr>
        <w:pStyle w:val="a6"/>
        <w:spacing w:before="156" w:after="156"/>
        <w:rPr>
          <w:szCs w:val="22"/>
        </w:rPr>
      </w:pPr>
      <w:r>
        <w:rPr>
          <w:rFonts w:hint="eastAsia"/>
          <w:szCs w:val="22"/>
        </w:rPr>
        <w:t>DNA样本采集</w:t>
      </w:r>
    </w:p>
    <w:p w14:paraId="172BAC2F" w14:textId="77777777" w:rsidR="00756676" w:rsidRDefault="00000000">
      <w:pPr>
        <w:ind w:firstLineChars="200" w:firstLine="420"/>
        <w:rPr>
          <w:rFonts w:ascii="宋体" w:hAnsi="宋体"/>
          <w:szCs w:val="21"/>
        </w:rPr>
      </w:pPr>
      <w:r>
        <w:rPr>
          <w:rFonts w:ascii="宋体" w:hAnsi="宋体" w:hint="eastAsia"/>
          <w:szCs w:val="21"/>
        </w:rPr>
        <w:t>每份种质材料采集</w:t>
      </w:r>
      <w:r>
        <w:rPr>
          <w:rFonts w:ascii="宋体" w:hAnsi="宋体"/>
          <w:szCs w:val="21"/>
        </w:rPr>
        <w:t>3-5</w:t>
      </w:r>
      <w:r>
        <w:rPr>
          <w:rFonts w:ascii="宋体" w:hAnsi="宋体" w:hint="eastAsia"/>
          <w:szCs w:val="21"/>
        </w:rPr>
        <w:t>份DNA样本，每份DNA样本来自同一植株幼嫩新鲜健康的叶片3-5g，叶片无干枯斑、无病害、无虫咬缺刻等。采集后及时将包装好的叶片放入装有变色硅胶的DNA采集袋中，并做好编号。具体采集方法按照附录E执行</w:t>
      </w:r>
      <w:r>
        <w:rPr>
          <w:rFonts w:ascii="宋体" w:hAnsi="宋体"/>
          <w:szCs w:val="21"/>
        </w:rPr>
        <w:t>。</w:t>
      </w:r>
    </w:p>
    <w:p w14:paraId="017939CE" w14:textId="77777777" w:rsidR="00756676" w:rsidRDefault="00000000">
      <w:pPr>
        <w:pStyle w:val="a6"/>
        <w:spacing w:before="156" w:after="156"/>
        <w:rPr>
          <w:szCs w:val="22"/>
        </w:rPr>
      </w:pPr>
      <w:r>
        <w:rPr>
          <w:rFonts w:hint="eastAsia"/>
          <w:szCs w:val="22"/>
        </w:rPr>
        <w:t>数码图像采集</w:t>
      </w:r>
    </w:p>
    <w:p w14:paraId="22AB4631" w14:textId="77777777" w:rsidR="00756676" w:rsidRDefault="00000000">
      <w:pPr>
        <w:ind w:firstLineChars="200" w:firstLine="420"/>
        <w:rPr>
          <w:rFonts w:ascii="宋体" w:hAnsi="宋体"/>
          <w:szCs w:val="21"/>
        </w:rPr>
      </w:pPr>
      <w:r>
        <w:rPr>
          <w:rFonts w:ascii="宋体" w:hAnsi="宋体" w:hint="eastAsia"/>
          <w:szCs w:val="21"/>
        </w:rPr>
        <w:t>对采集的资源进行数码拍照，包括植株（全株，花序、小穗、叶片、茎节、根系以及特异性状）、群落、生境等，采集技术规范参照</w:t>
      </w:r>
      <w:r>
        <w:rPr>
          <w:rFonts w:ascii="宋体" w:hAnsi="宋体" w:cs="宋体" w:hint="eastAsia"/>
        </w:rPr>
        <w:t>NY/T 3800执行</w:t>
      </w:r>
      <w:r>
        <w:rPr>
          <w:rFonts w:ascii="宋体" w:hAnsi="宋体" w:hint="eastAsia"/>
          <w:szCs w:val="21"/>
        </w:rPr>
        <w:t>。</w:t>
      </w:r>
    </w:p>
    <w:p w14:paraId="1FB07BAD" w14:textId="77777777" w:rsidR="00756676" w:rsidRDefault="00000000">
      <w:pPr>
        <w:pStyle w:val="a6"/>
        <w:spacing w:before="156" w:after="156"/>
        <w:rPr>
          <w:szCs w:val="22"/>
        </w:rPr>
      </w:pPr>
      <w:r>
        <w:rPr>
          <w:rFonts w:hint="eastAsia"/>
          <w:szCs w:val="22"/>
        </w:rPr>
        <w:t>数据信息采集</w:t>
      </w:r>
    </w:p>
    <w:p w14:paraId="508571D4" w14:textId="77777777" w:rsidR="00756676" w:rsidRDefault="00000000">
      <w:pPr>
        <w:ind w:firstLineChars="200" w:firstLine="420"/>
        <w:rPr>
          <w:rFonts w:ascii="宋体" w:hAnsi="宋体"/>
          <w:szCs w:val="21"/>
        </w:rPr>
      </w:pPr>
      <w:r>
        <w:rPr>
          <w:rFonts w:ascii="宋体" w:hAnsi="宋体" w:hint="eastAsia"/>
          <w:szCs w:val="21"/>
        </w:rPr>
        <w:t>每份资源的数据信息包括地理位置、生境、草地类型、生活型等，具体按附录B</w:t>
      </w:r>
      <w:r>
        <w:rPr>
          <w:rFonts w:ascii="宋体" w:hAnsi="宋体" w:hint="eastAsia"/>
          <w:szCs w:val="21"/>
          <w:lang w:bidi="ar"/>
        </w:rPr>
        <w:t>填写。</w:t>
      </w:r>
    </w:p>
    <w:p w14:paraId="2A6CA945" w14:textId="77777777" w:rsidR="00756676" w:rsidRDefault="00000000">
      <w:pPr>
        <w:pStyle w:val="a5"/>
        <w:spacing w:before="156" w:after="156"/>
        <w:rPr>
          <w:szCs w:val="22"/>
        </w:rPr>
      </w:pPr>
      <w:r>
        <w:rPr>
          <w:rFonts w:hint="eastAsia"/>
          <w:szCs w:val="22"/>
        </w:rPr>
        <w:t>种质资源保存</w:t>
      </w:r>
    </w:p>
    <w:p w14:paraId="25A696BB" w14:textId="77777777" w:rsidR="00756676" w:rsidRDefault="00000000">
      <w:pPr>
        <w:pStyle w:val="a6"/>
        <w:spacing w:before="156" w:after="156"/>
        <w:rPr>
          <w:szCs w:val="22"/>
        </w:rPr>
      </w:pPr>
      <w:r>
        <w:rPr>
          <w:rFonts w:hint="eastAsia"/>
          <w:szCs w:val="22"/>
        </w:rPr>
        <w:t>种子材料保存</w:t>
      </w:r>
    </w:p>
    <w:p w14:paraId="02F15589" w14:textId="77777777" w:rsidR="00756676" w:rsidRDefault="00000000">
      <w:pPr>
        <w:ind w:firstLineChars="200" w:firstLine="420"/>
        <w:rPr>
          <w:rFonts w:ascii="宋体" w:hAnsi="宋体"/>
          <w:szCs w:val="21"/>
        </w:rPr>
      </w:pPr>
      <w:r>
        <w:rPr>
          <w:rFonts w:ascii="宋体" w:hAnsi="宋体" w:hint="eastAsia"/>
          <w:szCs w:val="21"/>
        </w:rPr>
        <w:t>采集的种子放入装有硅胶的纸袋（内层锡箔纸）中进行干燥处理，含水量低于1</w:t>
      </w:r>
      <w:r>
        <w:rPr>
          <w:rFonts w:ascii="宋体" w:hAnsi="宋体"/>
          <w:szCs w:val="21"/>
        </w:rPr>
        <w:t>3</w:t>
      </w:r>
      <w:r>
        <w:rPr>
          <w:rFonts w:ascii="宋体" w:hAnsi="宋体" w:hint="eastAsia"/>
          <w:szCs w:val="21"/>
        </w:rPr>
        <w:t>%后放入-</w:t>
      </w:r>
      <w:r>
        <w:rPr>
          <w:rFonts w:ascii="宋体" w:hAnsi="宋体"/>
          <w:szCs w:val="21"/>
        </w:rPr>
        <w:t>18</w:t>
      </w:r>
      <w:r>
        <w:rPr>
          <w:rFonts w:ascii="宋体" w:hAnsi="宋体" w:hint="eastAsia"/>
          <w:szCs w:val="21"/>
        </w:rPr>
        <w:t>℃以下低温保存。</w:t>
      </w:r>
    </w:p>
    <w:p w14:paraId="7F6B14D3" w14:textId="77777777" w:rsidR="00756676" w:rsidRDefault="00000000">
      <w:pPr>
        <w:pStyle w:val="a6"/>
        <w:spacing w:before="156" w:after="156"/>
        <w:rPr>
          <w:szCs w:val="22"/>
        </w:rPr>
      </w:pPr>
      <w:r>
        <w:rPr>
          <w:rFonts w:hint="eastAsia"/>
          <w:szCs w:val="22"/>
        </w:rPr>
        <w:t>活体植株保存</w:t>
      </w:r>
    </w:p>
    <w:p w14:paraId="4A0ADB5D" w14:textId="77777777" w:rsidR="00756676" w:rsidRDefault="00000000">
      <w:pPr>
        <w:ind w:firstLineChars="200" w:firstLine="420"/>
        <w:rPr>
          <w:rFonts w:ascii="宋体" w:hAnsi="宋体"/>
          <w:szCs w:val="21"/>
        </w:rPr>
      </w:pPr>
      <w:r>
        <w:rPr>
          <w:rFonts w:ascii="宋体" w:hAnsi="宋体" w:hint="eastAsia"/>
          <w:szCs w:val="21"/>
        </w:rPr>
        <w:t>对于只能进行无性繁殖的</w:t>
      </w:r>
      <w:r>
        <w:rPr>
          <w:rFonts w:ascii="宋体" w:hAnsi="宋体" w:hint="eastAsia"/>
          <w:color w:val="000000" w:themeColor="text1"/>
          <w:szCs w:val="21"/>
        </w:rPr>
        <w:t>种质资源</w:t>
      </w:r>
      <w:r>
        <w:rPr>
          <w:rFonts w:ascii="宋体" w:hAnsi="宋体" w:hint="eastAsia"/>
          <w:szCs w:val="21"/>
        </w:rPr>
        <w:t>，采集活体植株后及时移栽到种质资源</w:t>
      </w:r>
      <w:proofErr w:type="gramStart"/>
      <w:r>
        <w:rPr>
          <w:rFonts w:ascii="宋体" w:hAnsi="宋体" w:hint="eastAsia"/>
          <w:szCs w:val="21"/>
        </w:rPr>
        <w:t>圃</w:t>
      </w:r>
      <w:proofErr w:type="gramEnd"/>
      <w:r>
        <w:rPr>
          <w:rFonts w:ascii="宋体" w:hAnsi="宋体" w:hint="eastAsia"/>
          <w:szCs w:val="21"/>
        </w:rPr>
        <w:t>中保存。</w:t>
      </w:r>
    </w:p>
    <w:p w14:paraId="1D8E612B" w14:textId="77777777" w:rsidR="00756676" w:rsidRDefault="00000000">
      <w:pPr>
        <w:pStyle w:val="a6"/>
        <w:spacing w:before="156" w:after="156"/>
        <w:rPr>
          <w:szCs w:val="22"/>
        </w:rPr>
      </w:pPr>
      <w:r>
        <w:rPr>
          <w:rFonts w:hint="eastAsia"/>
          <w:szCs w:val="22"/>
        </w:rPr>
        <w:t>凭证标本保存</w:t>
      </w:r>
    </w:p>
    <w:p w14:paraId="7A32750D" w14:textId="77777777" w:rsidR="00756676" w:rsidRDefault="00000000">
      <w:pPr>
        <w:ind w:firstLineChars="200" w:firstLine="420"/>
        <w:rPr>
          <w:rFonts w:ascii="宋体" w:hAnsi="宋体"/>
          <w:szCs w:val="21"/>
        </w:rPr>
      </w:pPr>
      <w:r>
        <w:rPr>
          <w:rFonts w:ascii="宋体" w:hAnsi="宋体" w:hint="eastAsia"/>
          <w:szCs w:val="21"/>
        </w:rPr>
        <w:t>凭证标本统一放入标本室保存。</w:t>
      </w:r>
    </w:p>
    <w:p w14:paraId="7CC16A08" w14:textId="77777777" w:rsidR="00756676" w:rsidRDefault="00000000">
      <w:pPr>
        <w:pStyle w:val="a6"/>
        <w:spacing w:before="156" w:after="156"/>
        <w:rPr>
          <w:szCs w:val="22"/>
        </w:rPr>
      </w:pPr>
      <w:r>
        <w:rPr>
          <w:rFonts w:hint="eastAsia"/>
          <w:szCs w:val="22"/>
        </w:rPr>
        <w:t>DNA样本保存</w:t>
      </w:r>
    </w:p>
    <w:p w14:paraId="230DADEB" w14:textId="77777777" w:rsidR="00756676" w:rsidRDefault="00000000">
      <w:pPr>
        <w:ind w:firstLineChars="200" w:firstLine="420"/>
        <w:rPr>
          <w:rFonts w:ascii="宋体" w:hAnsi="宋体"/>
          <w:szCs w:val="21"/>
        </w:rPr>
      </w:pPr>
      <w:r>
        <w:rPr>
          <w:rFonts w:ascii="宋体" w:hAnsi="宋体" w:hint="eastAsia"/>
          <w:szCs w:val="21"/>
        </w:rPr>
        <w:t>用于提取D</w:t>
      </w:r>
      <w:r>
        <w:rPr>
          <w:rFonts w:ascii="宋体" w:hAnsi="宋体"/>
          <w:szCs w:val="21"/>
        </w:rPr>
        <w:t>NA</w:t>
      </w:r>
      <w:r>
        <w:rPr>
          <w:rFonts w:ascii="宋体" w:hAnsi="宋体" w:hint="eastAsia"/>
          <w:szCs w:val="21"/>
        </w:rPr>
        <w:t>的叶片材料，</w:t>
      </w:r>
      <w:r>
        <w:rPr>
          <w:rFonts w:ascii="宋体" w:hAnsi="宋体" w:hint="eastAsia"/>
          <w:color w:val="000000" w:themeColor="text1"/>
          <w:szCs w:val="21"/>
        </w:rPr>
        <w:t>用硅胶短期常温保存或</w:t>
      </w:r>
      <w:r>
        <w:rPr>
          <w:rFonts w:ascii="宋体" w:hAnsi="宋体" w:hint="eastAsia"/>
          <w:szCs w:val="21"/>
        </w:rPr>
        <w:t>置于-</w:t>
      </w:r>
      <w:r>
        <w:rPr>
          <w:rFonts w:ascii="宋体" w:hAnsi="宋体"/>
          <w:szCs w:val="21"/>
        </w:rPr>
        <w:t>80</w:t>
      </w:r>
      <w:r>
        <w:rPr>
          <w:rFonts w:ascii="宋体" w:hAnsi="宋体" w:hint="eastAsia"/>
          <w:szCs w:val="21"/>
        </w:rPr>
        <w:t>℃冰箱长期保存。</w:t>
      </w:r>
    </w:p>
    <w:p w14:paraId="5ED5D155" w14:textId="77777777" w:rsidR="00756676" w:rsidRDefault="00000000">
      <w:pPr>
        <w:pStyle w:val="a5"/>
        <w:spacing w:before="156" w:after="156"/>
        <w:rPr>
          <w:szCs w:val="22"/>
        </w:rPr>
      </w:pPr>
      <w:r>
        <w:rPr>
          <w:rFonts w:hint="eastAsia"/>
          <w:szCs w:val="22"/>
        </w:rPr>
        <w:t>内业整理</w:t>
      </w:r>
    </w:p>
    <w:p w14:paraId="4BCC963A" w14:textId="77777777" w:rsidR="00756676" w:rsidRDefault="00000000">
      <w:pPr>
        <w:ind w:firstLineChars="200" w:firstLine="420"/>
        <w:rPr>
          <w:rFonts w:ascii="宋体" w:hAnsi="宋体"/>
          <w:szCs w:val="21"/>
        </w:rPr>
      </w:pPr>
      <w:r>
        <w:rPr>
          <w:rFonts w:ascii="宋体" w:hAnsi="宋体" w:hint="eastAsia"/>
          <w:szCs w:val="21"/>
        </w:rPr>
        <w:t>内业整理包括整理资源信息，建立数据库，撰写调查与收集报告。</w:t>
      </w:r>
    </w:p>
    <w:p w14:paraId="02ABFB93" w14:textId="77777777" w:rsidR="00756676" w:rsidRDefault="00000000">
      <w:pPr>
        <w:pStyle w:val="a6"/>
        <w:spacing w:before="156" w:after="156"/>
        <w:rPr>
          <w:szCs w:val="22"/>
        </w:rPr>
      </w:pPr>
      <w:r>
        <w:rPr>
          <w:rFonts w:hint="eastAsia"/>
          <w:szCs w:val="22"/>
        </w:rPr>
        <w:t>整理资源信息</w:t>
      </w:r>
    </w:p>
    <w:p w14:paraId="1ADEFB57" w14:textId="77777777" w:rsidR="00756676" w:rsidRDefault="00000000">
      <w:pPr>
        <w:ind w:firstLineChars="200" w:firstLine="420"/>
        <w:rPr>
          <w:rFonts w:ascii="宋体" w:hAnsi="宋体"/>
          <w:szCs w:val="21"/>
        </w:rPr>
      </w:pPr>
      <w:r>
        <w:rPr>
          <w:rFonts w:ascii="宋体" w:hAnsi="宋体" w:hint="eastAsia"/>
          <w:szCs w:val="21"/>
        </w:rPr>
        <w:t>核对各类调查表，补充遗漏调查内容，汇总并整理成册；对拍摄的图片、影像资料归类，</w:t>
      </w:r>
      <w:r>
        <w:rPr>
          <w:rFonts w:ascii="宋体" w:hAnsi="宋体" w:hint="eastAsia"/>
          <w:szCs w:val="21"/>
        </w:rPr>
        <w:lastRenderedPageBreak/>
        <w:t>并备份；整理制作、鉴定并妥善保存标本。</w:t>
      </w:r>
    </w:p>
    <w:p w14:paraId="775CF047" w14:textId="77777777" w:rsidR="00756676" w:rsidRDefault="00000000">
      <w:pPr>
        <w:pStyle w:val="a6"/>
        <w:spacing w:before="156" w:after="156"/>
        <w:rPr>
          <w:szCs w:val="22"/>
        </w:rPr>
      </w:pPr>
      <w:r>
        <w:rPr>
          <w:rFonts w:hint="eastAsia"/>
          <w:szCs w:val="22"/>
        </w:rPr>
        <w:t>建立数据库</w:t>
      </w:r>
    </w:p>
    <w:p w14:paraId="437AC310" w14:textId="77777777" w:rsidR="00756676" w:rsidRDefault="00000000">
      <w:pPr>
        <w:ind w:firstLineChars="200" w:firstLine="420"/>
        <w:rPr>
          <w:rFonts w:ascii="宋体" w:hAnsi="宋体"/>
          <w:szCs w:val="21"/>
        </w:rPr>
      </w:pPr>
      <w:r>
        <w:rPr>
          <w:rFonts w:ascii="宋体" w:hAnsi="宋体" w:hint="eastAsia"/>
          <w:szCs w:val="21"/>
        </w:rPr>
        <w:t>将各类调查表的信息录入电脑，建立种质资源信息数据库。</w:t>
      </w:r>
    </w:p>
    <w:p w14:paraId="579A0C9C" w14:textId="77777777" w:rsidR="00756676" w:rsidRDefault="00000000">
      <w:pPr>
        <w:pStyle w:val="a6"/>
        <w:spacing w:before="156" w:after="156"/>
        <w:rPr>
          <w:szCs w:val="22"/>
        </w:rPr>
      </w:pPr>
      <w:r>
        <w:rPr>
          <w:rFonts w:hint="eastAsia"/>
          <w:szCs w:val="22"/>
        </w:rPr>
        <w:t>撰写调查与收集报告</w:t>
      </w:r>
    </w:p>
    <w:p w14:paraId="4BE2A7AB" w14:textId="77777777" w:rsidR="00756676" w:rsidRDefault="00000000">
      <w:pPr>
        <w:ind w:left="420" w:hanging="420"/>
        <w:rPr>
          <w:rFonts w:ascii="宋体" w:hAnsi="宋体"/>
          <w:szCs w:val="21"/>
        </w:rPr>
      </w:pPr>
      <w:r>
        <w:rPr>
          <w:rFonts w:ascii="宋体" w:hAnsi="宋体" w:hint="eastAsia"/>
          <w:szCs w:val="21"/>
        </w:rPr>
        <w:t xml:space="preserve">    按照附录F编写野生草种质资源调查与收集报告。</w:t>
      </w:r>
    </w:p>
    <w:p w14:paraId="514733A5" w14:textId="77777777" w:rsidR="00756676" w:rsidRDefault="00000000">
      <w:pPr>
        <w:pStyle w:val="a4"/>
        <w:spacing w:before="312" w:after="312"/>
        <w:rPr>
          <w:szCs w:val="22"/>
        </w:rPr>
      </w:pPr>
      <w:bookmarkStart w:id="11" w:name="_Toc157163432"/>
      <w:r>
        <w:rPr>
          <w:rFonts w:hint="eastAsia"/>
          <w:szCs w:val="22"/>
        </w:rPr>
        <w:t>特殊种质资源调查与收集</w:t>
      </w:r>
      <w:bookmarkEnd w:id="11"/>
    </w:p>
    <w:p w14:paraId="339529B1" w14:textId="77777777" w:rsidR="00756676" w:rsidRDefault="00000000">
      <w:pPr>
        <w:pStyle w:val="a5"/>
        <w:spacing w:before="156" w:after="156"/>
        <w:rPr>
          <w:szCs w:val="22"/>
        </w:rPr>
      </w:pPr>
      <w:r>
        <w:rPr>
          <w:rFonts w:hint="eastAsia"/>
          <w:szCs w:val="22"/>
        </w:rPr>
        <w:t>前期准备</w:t>
      </w:r>
    </w:p>
    <w:p w14:paraId="7C6D4297" w14:textId="77777777" w:rsidR="00756676" w:rsidRDefault="00000000">
      <w:pPr>
        <w:pStyle w:val="a6"/>
        <w:spacing w:before="156" w:after="156"/>
        <w:rPr>
          <w:szCs w:val="22"/>
        </w:rPr>
      </w:pPr>
      <w:r>
        <w:rPr>
          <w:rFonts w:hint="eastAsia"/>
          <w:szCs w:val="22"/>
        </w:rPr>
        <w:t>资料准备</w:t>
      </w:r>
    </w:p>
    <w:p w14:paraId="06A08C27" w14:textId="77777777" w:rsidR="00756676" w:rsidRDefault="00000000">
      <w:pPr>
        <w:ind w:firstLineChars="200" w:firstLine="420"/>
        <w:rPr>
          <w:rFonts w:ascii="宋体" w:hAnsi="宋体"/>
          <w:szCs w:val="21"/>
        </w:rPr>
      </w:pPr>
      <w:r>
        <w:rPr>
          <w:rFonts w:ascii="宋体" w:hAnsi="宋体" w:hint="eastAsia"/>
          <w:szCs w:val="21"/>
        </w:rPr>
        <w:t>向科研教学机构咨询和了解特殊草种质资源的创制情况。</w:t>
      </w:r>
    </w:p>
    <w:p w14:paraId="582D59DB" w14:textId="77777777" w:rsidR="00756676" w:rsidRDefault="00000000">
      <w:pPr>
        <w:pStyle w:val="a6"/>
        <w:spacing w:before="156" w:after="156"/>
        <w:rPr>
          <w:szCs w:val="22"/>
        </w:rPr>
      </w:pPr>
      <w:r>
        <w:rPr>
          <w:rFonts w:hint="eastAsia"/>
          <w:szCs w:val="22"/>
        </w:rPr>
        <w:t>制定方案</w:t>
      </w:r>
    </w:p>
    <w:p w14:paraId="5EDD0E68" w14:textId="77777777" w:rsidR="00756676" w:rsidRDefault="00000000">
      <w:pPr>
        <w:ind w:firstLineChars="200" w:firstLine="420"/>
        <w:rPr>
          <w:rFonts w:ascii="宋体" w:hAnsi="宋体"/>
          <w:szCs w:val="21"/>
        </w:rPr>
      </w:pPr>
      <w:r>
        <w:rPr>
          <w:rFonts w:ascii="宋体" w:hAnsi="宋体" w:hint="eastAsia"/>
          <w:szCs w:val="21"/>
        </w:rPr>
        <w:t>同5</w:t>
      </w:r>
      <w:r>
        <w:rPr>
          <w:rFonts w:ascii="宋体" w:hAnsi="宋体"/>
          <w:szCs w:val="21"/>
        </w:rPr>
        <w:t>.1.2</w:t>
      </w:r>
      <w:r>
        <w:rPr>
          <w:rFonts w:ascii="宋体" w:hAnsi="宋体" w:hint="eastAsia"/>
          <w:szCs w:val="21"/>
        </w:rPr>
        <w:t>。</w:t>
      </w:r>
    </w:p>
    <w:p w14:paraId="617EA28A" w14:textId="77777777" w:rsidR="00756676" w:rsidRDefault="00000000">
      <w:pPr>
        <w:pStyle w:val="a5"/>
        <w:spacing w:before="156" w:after="156"/>
        <w:rPr>
          <w:szCs w:val="22"/>
        </w:rPr>
      </w:pPr>
      <w:r>
        <w:rPr>
          <w:rFonts w:hint="eastAsia"/>
          <w:szCs w:val="22"/>
        </w:rPr>
        <w:t>调查内容及方法</w:t>
      </w:r>
    </w:p>
    <w:p w14:paraId="522E8483" w14:textId="77777777" w:rsidR="00756676" w:rsidRDefault="00000000">
      <w:pPr>
        <w:pStyle w:val="a6"/>
        <w:spacing w:before="156" w:after="156"/>
        <w:rPr>
          <w:szCs w:val="22"/>
        </w:rPr>
      </w:pPr>
      <w:r>
        <w:rPr>
          <w:rFonts w:hint="eastAsia"/>
          <w:szCs w:val="22"/>
        </w:rPr>
        <w:t>走访和实地调查</w:t>
      </w:r>
    </w:p>
    <w:p w14:paraId="5D9E8382" w14:textId="77777777" w:rsidR="00756676" w:rsidRDefault="00000000">
      <w:pPr>
        <w:numPr>
          <w:ilvl w:val="255"/>
          <w:numId w:val="0"/>
        </w:numPr>
        <w:ind w:firstLineChars="200" w:firstLine="420"/>
        <w:rPr>
          <w:rFonts w:ascii="宋体" w:hAnsi="宋体"/>
          <w:szCs w:val="21"/>
        </w:rPr>
      </w:pPr>
      <w:r>
        <w:rPr>
          <w:rFonts w:ascii="宋体" w:hAnsi="宋体" w:hint="eastAsia"/>
          <w:szCs w:val="21"/>
        </w:rPr>
        <w:t>走访询问教学科研单位以及有关专家，在草种质资源保存库（</w:t>
      </w:r>
      <w:proofErr w:type="gramStart"/>
      <w:r>
        <w:rPr>
          <w:rFonts w:ascii="宋体" w:hAnsi="宋体" w:hint="eastAsia"/>
          <w:szCs w:val="21"/>
        </w:rPr>
        <w:t>圃</w:t>
      </w:r>
      <w:proofErr w:type="gramEnd"/>
      <w:r>
        <w:rPr>
          <w:rFonts w:ascii="宋体" w:hAnsi="宋体" w:hint="eastAsia"/>
          <w:szCs w:val="21"/>
        </w:rPr>
        <w:t>）、育种基地、实验室等场所实地调查特殊种质资源的草种、创制方法和过程、资源数量、保存利用等情况。选择代表性种质材料拍摄植株、器官和群体照片。按照附录</w:t>
      </w:r>
      <w:r>
        <w:rPr>
          <w:rFonts w:ascii="宋体" w:hAnsi="宋体"/>
          <w:szCs w:val="21"/>
        </w:rPr>
        <w:t>G</w:t>
      </w:r>
      <w:r>
        <w:rPr>
          <w:rFonts w:ascii="宋体" w:hAnsi="宋体" w:hint="eastAsia"/>
          <w:szCs w:val="21"/>
        </w:rPr>
        <w:t>填写特殊种质资源调查与收集登记表。</w:t>
      </w:r>
    </w:p>
    <w:p w14:paraId="2527FDFA" w14:textId="77777777" w:rsidR="00756676" w:rsidRDefault="00000000">
      <w:pPr>
        <w:pStyle w:val="a6"/>
        <w:spacing w:before="156" w:after="156"/>
        <w:rPr>
          <w:szCs w:val="22"/>
        </w:rPr>
      </w:pPr>
      <w:r>
        <w:rPr>
          <w:rFonts w:hint="eastAsia"/>
          <w:szCs w:val="22"/>
        </w:rPr>
        <w:t>撰写日志和调查总结</w:t>
      </w:r>
    </w:p>
    <w:p w14:paraId="0A471AF1" w14:textId="77777777" w:rsidR="00756676" w:rsidRDefault="00000000">
      <w:pPr>
        <w:ind w:firstLineChars="200" w:firstLine="420"/>
        <w:rPr>
          <w:rFonts w:ascii="宋体" w:hAnsi="宋体"/>
          <w:szCs w:val="21"/>
        </w:rPr>
      </w:pPr>
      <w:r>
        <w:rPr>
          <w:rFonts w:ascii="宋体" w:hAnsi="宋体" w:hint="eastAsia"/>
          <w:szCs w:val="21"/>
        </w:rPr>
        <w:t>主要记载调查日期、地点、单位、专家信息、工作经验和体会以及存在的问题等，形成工作初步总结。发现遗漏和疑问，及时复查和补充。</w:t>
      </w:r>
    </w:p>
    <w:p w14:paraId="64E14F17" w14:textId="77777777" w:rsidR="00756676" w:rsidRDefault="00000000">
      <w:pPr>
        <w:pStyle w:val="a5"/>
        <w:spacing w:before="156" w:after="156"/>
        <w:rPr>
          <w:szCs w:val="22"/>
        </w:rPr>
      </w:pPr>
      <w:r>
        <w:rPr>
          <w:rFonts w:hint="eastAsia"/>
          <w:szCs w:val="22"/>
        </w:rPr>
        <w:t>资源采集</w:t>
      </w:r>
    </w:p>
    <w:p w14:paraId="32A40065" w14:textId="77777777" w:rsidR="00756676" w:rsidRDefault="00000000">
      <w:pPr>
        <w:rPr>
          <w:rFonts w:ascii="宋体" w:hAnsi="宋体"/>
          <w:szCs w:val="21"/>
        </w:rPr>
      </w:pPr>
      <w:r>
        <w:rPr>
          <w:rFonts w:ascii="宋体" w:hAnsi="宋体"/>
          <w:szCs w:val="21"/>
        </w:rPr>
        <w:t xml:space="preserve">    </w:t>
      </w:r>
      <w:r>
        <w:rPr>
          <w:rFonts w:ascii="宋体" w:hAnsi="宋体" w:hint="eastAsia"/>
          <w:szCs w:val="21"/>
        </w:rPr>
        <w:t>由特殊种质资源创制人提供种子材料、活体植株及D</w:t>
      </w:r>
      <w:r>
        <w:rPr>
          <w:rFonts w:ascii="宋体" w:hAnsi="宋体"/>
          <w:szCs w:val="21"/>
        </w:rPr>
        <w:t>NA</w:t>
      </w:r>
      <w:r>
        <w:rPr>
          <w:rFonts w:ascii="宋体" w:hAnsi="宋体" w:hint="eastAsia"/>
          <w:szCs w:val="21"/>
        </w:rPr>
        <w:t>样本，填写采集信息（附录</w:t>
      </w:r>
      <w:r>
        <w:rPr>
          <w:rFonts w:ascii="宋体" w:hAnsi="宋体"/>
          <w:szCs w:val="21"/>
        </w:rPr>
        <w:t>G</w:t>
      </w:r>
      <w:r>
        <w:rPr>
          <w:rFonts w:ascii="宋体" w:hAnsi="宋体" w:hint="eastAsia"/>
          <w:szCs w:val="21"/>
        </w:rPr>
        <w:t>）。</w:t>
      </w:r>
    </w:p>
    <w:p w14:paraId="58AFF0C4" w14:textId="77777777" w:rsidR="00756676" w:rsidRDefault="00000000">
      <w:pPr>
        <w:pStyle w:val="a5"/>
        <w:spacing w:before="156" w:after="156"/>
        <w:rPr>
          <w:szCs w:val="22"/>
        </w:rPr>
      </w:pPr>
      <w:r>
        <w:rPr>
          <w:rFonts w:hint="eastAsia"/>
          <w:szCs w:val="22"/>
        </w:rPr>
        <w:t>种质资源保存</w:t>
      </w:r>
    </w:p>
    <w:p w14:paraId="70B47361" w14:textId="77777777" w:rsidR="00756676" w:rsidRDefault="00000000">
      <w:pPr>
        <w:ind w:firstLineChars="200" w:firstLine="420"/>
        <w:rPr>
          <w:rFonts w:ascii="宋体" w:hAnsi="宋体"/>
          <w:szCs w:val="21"/>
        </w:rPr>
      </w:pPr>
      <w:r>
        <w:rPr>
          <w:rFonts w:ascii="宋体" w:hAnsi="宋体" w:hint="eastAsia"/>
          <w:szCs w:val="21"/>
        </w:rPr>
        <w:t>同</w:t>
      </w:r>
      <w:r>
        <w:rPr>
          <w:rFonts w:ascii="宋体" w:hAnsi="宋体"/>
          <w:szCs w:val="21"/>
        </w:rPr>
        <w:t>5.5</w:t>
      </w:r>
      <w:r>
        <w:rPr>
          <w:rFonts w:ascii="宋体" w:hAnsi="宋体" w:hint="eastAsia"/>
          <w:szCs w:val="21"/>
        </w:rPr>
        <w:t>。</w:t>
      </w:r>
    </w:p>
    <w:p w14:paraId="55BB4AD2" w14:textId="77777777" w:rsidR="00756676" w:rsidRDefault="00000000">
      <w:pPr>
        <w:pStyle w:val="a5"/>
        <w:spacing w:before="156" w:after="156"/>
        <w:rPr>
          <w:szCs w:val="22"/>
        </w:rPr>
      </w:pPr>
      <w:r>
        <w:rPr>
          <w:rFonts w:hint="eastAsia"/>
          <w:szCs w:val="22"/>
        </w:rPr>
        <w:t>内业整理</w:t>
      </w:r>
    </w:p>
    <w:p w14:paraId="0D323A6D" w14:textId="77777777" w:rsidR="00756676" w:rsidRDefault="00000000">
      <w:pPr>
        <w:ind w:left="420" w:hanging="42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同5</w:t>
      </w:r>
      <w:r>
        <w:rPr>
          <w:rFonts w:ascii="宋体" w:hAnsi="宋体"/>
          <w:szCs w:val="21"/>
        </w:rPr>
        <w:t>.6</w:t>
      </w:r>
      <w:r>
        <w:rPr>
          <w:rFonts w:ascii="宋体" w:hAnsi="宋体" w:hint="eastAsia"/>
          <w:szCs w:val="21"/>
        </w:rPr>
        <w:t>。</w:t>
      </w:r>
    </w:p>
    <w:p w14:paraId="5AF81CCC" w14:textId="77777777" w:rsidR="00756676" w:rsidRDefault="00000000">
      <w:pPr>
        <w:pStyle w:val="a4"/>
        <w:spacing w:before="312" w:after="312"/>
        <w:rPr>
          <w:szCs w:val="22"/>
        </w:rPr>
      </w:pPr>
      <w:bookmarkStart w:id="12" w:name="_Toc157163433"/>
      <w:r>
        <w:rPr>
          <w:rFonts w:hint="eastAsia"/>
          <w:szCs w:val="22"/>
        </w:rPr>
        <w:t>栽培品种资源调查与收集</w:t>
      </w:r>
      <w:bookmarkEnd w:id="12"/>
    </w:p>
    <w:p w14:paraId="7B759699" w14:textId="77777777" w:rsidR="00756676" w:rsidRDefault="00000000">
      <w:pPr>
        <w:pStyle w:val="a5"/>
        <w:spacing w:before="156" w:after="156"/>
        <w:rPr>
          <w:szCs w:val="22"/>
        </w:rPr>
      </w:pPr>
      <w:r>
        <w:rPr>
          <w:rFonts w:hint="eastAsia"/>
          <w:szCs w:val="22"/>
        </w:rPr>
        <w:t>前期准备</w:t>
      </w:r>
    </w:p>
    <w:p w14:paraId="691F5946" w14:textId="77777777" w:rsidR="00756676" w:rsidRDefault="00000000">
      <w:pPr>
        <w:pStyle w:val="a6"/>
        <w:spacing w:before="156" w:after="156"/>
        <w:rPr>
          <w:szCs w:val="22"/>
        </w:rPr>
      </w:pPr>
      <w:r>
        <w:rPr>
          <w:rFonts w:hint="eastAsia"/>
          <w:szCs w:val="22"/>
        </w:rPr>
        <w:t>资料准备</w:t>
      </w:r>
    </w:p>
    <w:p w14:paraId="72B0CFA2" w14:textId="77777777" w:rsidR="00756676" w:rsidRDefault="00000000">
      <w:pPr>
        <w:ind w:firstLineChars="200" w:firstLine="420"/>
        <w:jc w:val="left"/>
        <w:rPr>
          <w:rFonts w:ascii="宋体" w:hAnsi="宋体"/>
          <w:szCs w:val="21"/>
        </w:rPr>
      </w:pPr>
      <w:r>
        <w:rPr>
          <w:rFonts w:ascii="宋体" w:hAnsi="宋体" w:hint="eastAsia"/>
          <w:szCs w:val="21"/>
        </w:rPr>
        <w:t>查阅栽培品种选育过程、栽培利用现状及其保存和繁育状况等相关技术档案。</w:t>
      </w:r>
    </w:p>
    <w:p w14:paraId="041A67B3" w14:textId="77777777" w:rsidR="00756676" w:rsidRDefault="00000000">
      <w:pPr>
        <w:pStyle w:val="a6"/>
        <w:spacing w:before="156" w:after="156"/>
        <w:rPr>
          <w:szCs w:val="22"/>
        </w:rPr>
      </w:pPr>
      <w:r>
        <w:rPr>
          <w:rFonts w:hint="eastAsia"/>
          <w:szCs w:val="22"/>
        </w:rPr>
        <w:lastRenderedPageBreak/>
        <w:t>制定方案</w:t>
      </w:r>
    </w:p>
    <w:p w14:paraId="0408FC99" w14:textId="77777777" w:rsidR="00756676" w:rsidRDefault="00000000">
      <w:pPr>
        <w:ind w:firstLineChars="200" w:firstLine="420"/>
        <w:rPr>
          <w:rFonts w:ascii="宋体" w:hAnsi="宋体"/>
          <w:szCs w:val="21"/>
        </w:rPr>
      </w:pPr>
      <w:r>
        <w:rPr>
          <w:rFonts w:ascii="宋体" w:hAnsi="宋体" w:hint="eastAsia"/>
          <w:szCs w:val="21"/>
        </w:rPr>
        <w:t>同5</w:t>
      </w:r>
      <w:r>
        <w:rPr>
          <w:rFonts w:ascii="宋体" w:hAnsi="宋体"/>
          <w:szCs w:val="21"/>
        </w:rPr>
        <w:t>.1.2</w:t>
      </w:r>
      <w:r>
        <w:rPr>
          <w:rFonts w:ascii="宋体" w:hAnsi="宋体" w:hint="eastAsia"/>
          <w:szCs w:val="21"/>
        </w:rPr>
        <w:t>。</w:t>
      </w:r>
    </w:p>
    <w:p w14:paraId="67CF2065" w14:textId="77777777" w:rsidR="00756676" w:rsidRDefault="00000000">
      <w:pPr>
        <w:pStyle w:val="a5"/>
        <w:spacing w:before="156" w:after="156"/>
        <w:rPr>
          <w:szCs w:val="22"/>
        </w:rPr>
      </w:pPr>
      <w:r>
        <w:rPr>
          <w:rFonts w:hint="eastAsia"/>
          <w:szCs w:val="22"/>
        </w:rPr>
        <w:t>调查内容及方法</w:t>
      </w:r>
    </w:p>
    <w:p w14:paraId="101A9FFB" w14:textId="77777777" w:rsidR="00756676" w:rsidRDefault="00000000">
      <w:pPr>
        <w:pStyle w:val="a6"/>
        <w:spacing w:before="156" w:after="156"/>
        <w:rPr>
          <w:szCs w:val="22"/>
        </w:rPr>
      </w:pPr>
      <w:r>
        <w:rPr>
          <w:rFonts w:hint="eastAsia"/>
          <w:szCs w:val="22"/>
        </w:rPr>
        <w:t>走访和实地调查</w:t>
      </w:r>
    </w:p>
    <w:p w14:paraId="68781921" w14:textId="77777777" w:rsidR="00756676" w:rsidRDefault="00000000">
      <w:pPr>
        <w:numPr>
          <w:ilvl w:val="255"/>
          <w:numId w:val="0"/>
        </w:numPr>
        <w:ind w:firstLineChars="200" w:firstLine="420"/>
        <w:rPr>
          <w:rFonts w:ascii="宋体" w:hAnsi="宋体"/>
          <w:szCs w:val="21"/>
        </w:rPr>
      </w:pPr>
      <w:r>
        <w:rPr>
          <w:rFonts w:ascii="宋体" w:hAnsi="宋体" w:hint="eastAsia"/>
          <w:szCs w:val="21"/>
        </w:rPr>
        <w:t>走访栽培品种选育机构及有关专家，了解本地的栽培品种种植面积及利用情况。在育种或示范基地考察栽培品种的特征、特性及生长情况等信息，拍摄典型植株、器官和群体照片。按照附录</w:t>
      </w:r>
      <w:r>
        <w:rPr>
          <w:rFonts w:ascii="宋体" w:hAnsi="宋体"/>
          <w:szCs w:val="21"/>
        </w:rPr>
        <w:t>H</w:t>
      </w:r>
      <w:r>
        <w:rPr>
          <w:rFonts w:ascii="宋体" w:hAnsi="宋体" w:hint="eastAsia"/>
          <w:szCs w:val="21"/>
        </w:rPr>
        <w:t>填写栽培品种资源调查与收集登记表。</w:t>
      </w:r>
    </w:p>
    <w:p w14:paraId="6268E2A0" w14:textId="77777777" w:rsidR="00756676" w:rsidRDefault="00000000">
      <w:pPr>
        <w:pStyle w:val="a6"/>
        <w:spacing w:before="156" w:after="156"/>
        <w:rPr>
          <w:szCs w:val="22"/>
        </w:rPr>
      </w:pPr>
      <w:r>
        <w:rPr>
          <w:rFonts w:hint="eastAsia"/>
          <w:szCs w:val="22"/>
        </w:rPr>
        <w:t>撰写日志和调查总结</w:t>
      </w:r>
    </w:p>
    <w:p w14:paraId="6CCAF395" w14:textId="77777777" w:rsidR="00756676" w:rsidRDefault="00000000">
      <w:pPr>
        <w:ind w:firstLineChars="200" w:firstLine="420"/>
        <w:rPr>
          <w:rFonts w:ascii="宋体" w:hAnsi="宋体"/>
          <w:szCs w:val="21"/>
        </w:rPr>
      </w:pPr>
      <w:r>
        <w:rPr>
          <w:rFonts w:ascii="宋体" w:hAnsi="宋体" w:hint="eastAsia"/>
          <w:szCs w:val="21"/>
        </w:rPr>
        <w:t>同6</w:t>
      </w:r>
      <w:r>
        <w:rPr>
          <w:rFonts w:ascii="宋体" w:hAnsi="宋体"/>
          <w:szCs w:val="21"/>
        </w:rPr>
        <w:t>.2.2</w:t>
      </w:r>
      <w:r>
        <w:rPr>
          <w:rFonts w:ascii="宋体" w:hAnsi="宋体" w:hint="eastAsia"/>
          <w:szCs w:val="21"/>
        </w:rPr>
        <w:t>。</w:t>
      </w:r>
    </w:p>
    <w:p w14:paraId="40EF84B4" w14:textId="77777777" w:rsidR="00756676" w:rsidRDefault="00000000">
      <w:pPr>
        <w:pStyle w:val="a5"/>
        <w:spacing w:before="156" w:after="156"/>
        <w:rPr>
          <w:szCs w:val="22"/>
        </w:rPr>
      </w:pPr>
      <w:r>
        <w:rPr>
          <w:rFonts w:hint="eastAsia"/>
          <w:szCs w:val="22"/>
        </w:rPr>
        <w:t>资源采集</w:t>
      </w:r>
    </w:p>
    <w:p w14:paraId="3FC2C4AF" w14:textId="77777777" w:rsidR="00756676" w:rsidRDefault="00000000">
      <w:pPr>
        <w:ind w:left="420" w:hanging="420"/>
        <w:rPr>
          <w:rFonts w:ascii="宋体" w:hAnsi="宋体"/>
          <w:szCs w:val="21"/>
        </w:rPr>
      </w:pPr>
      <w:r>
        <w:rPr>
          <w:rFonts w:ascii="宋体" w:hAnsi="宋体"/>
          <w:szCs w:val="21"/>
        </w:rPr>
        <w:t xml:space="preserve">    </w:t>
      </w:r>
      <w:r>
        <w:rPr>
          <w:rFonts w:ascii="宋体" w:hAnsi="宋体" w:hint="eastAsia"/>
          <w:szCs w:val="21"/>
        </w:rPr>
        <w:t>由栽培品种资源选育人提供种子材料、活体植株及D</w:t>
      </w:r>
      <w:r>
        <w:rPr>
          <w:rFonts w:ascii="宋体" w:hAnsi="宋体"/>
          <w:szCs w:val="21"/>
        </w:rPr>
        <w:t>NA</w:t>
      </w:r>
      <w:r>
        <w:rPr>
          <w:rFonts w:ascii="宋体" w:hAnsi="宋体" w:hint="eastAsia"/>
          <w:szCs w:val="21"/>
        </w:rPr>
        <w:t>样本，填写采集信息（附录H）。</w:t>
      </w:r>
    </w:p>
    <w:p w14:paraId="2E003881" w14:textId="77777777" w:rsidR="00756676" w:rsidRDefault="00000000">
      <w:pPr>
        <w:pStyle w:val="a5"/>
        <w:spacing w:before="156" w:after="156"/>
        <w:rPr>
          <w:szCs w:val="22"/>
        </w:rPr>
      </w:pPr>
      <w:r>
        <w:rPr>
          <w:rFonts w:hint="eastAsia"/>
          <w:szCs w:val="22"/>
        </w:rPr>
        <w:t>种质资源保存</w:t>
      </w:r>
    </w:p>
    <w:p w14:paraId="598478EA" w14:textId="77777777" w:rsidR="00756676" w:rsidRDefault="00000000">
      <w:pPr>
        <w:ind w:firstLineChars="200" w:firstLine="420"/>
        <w:rPr>
          <w:rFonts w:ascii="宋体" w:hAnsi="宋体"/>
          <w:szCs w:val="21"/>
        </w:rPr>
      </w:pPr>
      <w:r>
        <w:rPr>
          <w:rFonts w:ascii="宋体" w:hAnsi="宋体" w:hint="eastAsia"/>
          <w:szCs w:val="21"/>
        </w:rPr>
        <w:t>同</w:t>
      </w:r>
      <w:r>
        <w:rPr>
          <w:rFonts w:ascii="宋体" w:hAnsi="宋体"/>
          <w:szCs w:val="21"/>
        </w:rPr>
        <w:t>5.5</w:t>
      </w:r>
      <w:r>
        <w:rPr>
          <w:rFonts w:ascii="宋体" w:hAnsi="宋体" w:hint="eastAsia"/>
          <w:szCs w:val="21"/>
        </w:rPr>
        <w:t>。</w:t>
      </w:r>
    </w:p>
    <w:p w14:paraId="4A1F90DC" w14:textId="77777777" w:rsidR="00756676" w:rsidRDefault="00000000">
      <w:pPr>
        <w:pStyle w:val="a5"/>
        <w:spacing w:before="156" w:after="156"/>
        <w:rPr>
          <w:szCs w:val="22"/>
        </w:rPr>
      </w:pPr>
      <w:r>
        <w:rPr>
          <w:rFonts w:hint="eastAsia"/>
          <w:szCs w:val="22"/>
        </w:rPr>
        <w:t>内业整理</w:t>
      </w:r>
    </w:p>
    <w:p w14:paraId="38051852" w14:textId="77777777" w:rsidR="00756676" w:rsidRDefault="00000000">
      <w:pPr>
        <w:ind w:left="420" w:hanging="42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同5</w:t>
      </w:r>
      <w:r>
        <w:rPr>
          <w:rFonts w:ascii="宋体" w:hAnsi="宋体"/>
          <w:szCs w:val="21"/>
        </w:rPr>
        <w:t>.6</w:t>
      </w:r>
      <w:r>
        <w:rPr>
          <w:rFonts w:ascii="宋体" w:hAnsi="宋体" w:hint="eastAsia"/>
          <w:szCs w:val="21"/>
        </w:rPr>
        <w:t>。</w:t>
      </w:r>
    </w:p>
    <w:p w14:paraId="3682D7CF" w14:textId="77777777" w:rsidR="00756676" w:rsidRDefault="00000000" w:rsidP="0035374C">
      <w:pPr>
        <w:pStyle w:val="afe"/>
        <w:spacing w:beforeLines="50" w:before="156" w:afterLines="50" w:after="156"/>
        <w:ind w:firstLineChars="0" w:firstLine="0"/>
        <w:rPr>
          <w:rFonts w:hAnsi="宋体"/>
          <w:szCs w:val="21"/>
        </w:rPr>
      </w:pPr>
      <w:r>
        <w:rPr>
          <w:rFonts w:hAnsi="宋体"/>
          <w:szCs w:val="21"/>
        </w:rPr>
        <w:br w:type="page"/>
      </w:r>
    </w:p>
    <w:p w14:paraId="549DE7C1" w14:textId="77777777" w:rsidR="00756676" w:rsidRDefault="00000000">
      <w:pPr>
        <w:pStyle w:val="a1"/>
        <w:tabs>
          <w:tab w:val="left" w:pos="6406"/>
        </w:tabs>
        <w:spacing w:beforeLines="0" w:before="0" w:afterLines="0" w:after="0"/>
        <w:ind w:left="0"/>
        <w:rPr>
          <w:rFonts w:hAnsi="黑体"/>
        </w:rPr>
      </w:pPr>
      <w:r>
        <w:rPr>
          <w:rFonts w:eastAsia="宋体" w:hAnsi="宋体" w:cs="宋体"/>
          <w:szCs w:val="21"/>
        </w:rPr>
        <w:lastRenderedPageBreak/>
        <w:br/>
      </w:r>
      <w:bookmarkStart w:id="13" w:name="_Toc157163434"/>
      <w:r>
        <w:rPr>
          <w:rFonts w:hAnsi="黑体" w:hint="eastAsia"/>
        </w:rPr>
        <w:t>（规范性文件）</w:t>
      </w:r>
      <w:r>
        <w:rPr>
          <w:rFonts w:hAnsi="黑体"/>
        </w:rPr>
        <w:br/>
      </w:r>
      <w:r>
        <w:rPr>
          <w:rFonts w:hAnsi="黑体" w:hint="eastAsia"/>
        </w:rPr>
        <w:t>调查收集实施方案提纲</w:t>
      </w:r>
      <w:bookmarkEnd w:id="13"/>
    </w:p>
    <w:p w14:paraId="48D0C2DC" w14:textId="77777777" w:rsidR="00756676" w:rsidRDefault="00756676">
      <w:pPr>
        <w:jc w:val="center"/>
        <w:rPr>
          <w:rFonts w:ascii="黑体" w:eastAsia="黑体" w:hAnsi="黑体"/>
          <w:kern w:val="0"/>
          <w:szCs w:val="20"/>
        </w:rPr>
      </w:pPr>
    </w:p>
    <w:p w14:paraId="0BD05368" w14:textId="77777777" w:rsidR="00756676" w:rsidRDefault="00000000">
      <w:pPr>
        <w:rPr>
          <w:rFonts w:ascii="黑体" w:eastAsia="黑体" w:hAnsi="黑体"/>
          <w:szCs w:val="21"/>
        </w:rPr>
      </w:pPr>
      <w:r>
        <w:rPr>
          <w:rFonts w:ascii="黑体" w:eastAsia="黑体" w:hAnsi="黑体"/>
          <w:szCs w:val="21"/>
        </w:rPr>
        <w:t>A</w:t>
      </w:r>
      <w:r>
        <w:rPr>
          <w:rFonts w:ascii="黑体" w:eastAsia="黑体" w:hAnsi="黑体" w:hint="eastAsia"/>
          <w:szCs w:val="21"/>
        </w:rPr>
        <w:t>.1 目的意义</w:t>
      </w:r>
    </w:p>
    <w:p w14:paraId="521C7C52" w14:textId="77777777" w:rsidR="00756676" w:rsidRDefault="00000000">
      <w:pPr>
        <w:ind w:firstLine="420"/>
        <w:rPr>
          <w:rFonts w:ascii="宋体" w:hAnsi="宋体"/>
          <w:szCs w:val="21"/>
        </w:rPr>
      </w:pPr>
      <w:r>
        <w:rPr>
          <w:rFonts w:ascii="宋体" w:hAnsi="宋体" w:hint="eastAsia"/>
          <w:szCs w:val="21"/>
        </w:rPr>
        <w:t>简述调查区域的地理位置、地形地貌、植被类型、资源现状等，并进行必要性分析，明确调查收集的目的意义。</w:t>
      </w:r>
    </w:p>
    <w:p w14:paraId="29DA30D4" w14:textId="77777777" w:rsidR="00756676" w:rsidRDefault="00000000">
      <w:pPr>
        <w:rPr>
          <w:rFonts w:ascii="黑体" w:eastAsia="黑体" w:hAnsi="黑体"/>
          <w:szCs w:val="21"/>
        </w:rPr>
      </w:pPr>
      <w:r>
        <w:rPr>
          <w:rFonts w:ascii="黑体" w:eastAsia="黑体" w:hAnsi="黑体"/>
          <w:szCs w:val="21"/>
        </w:rPr>
        <w:t>A</w:t>
      </w:r>
      <w:r>
        <w:rPr>
          <w:rFonts w:ascii="黑体" w:eastAsia="黑体" w:hAnsi="黑体" w:hint="eastAsia"/>
          <w:szCs w:val="21"/>
        </w:rPr>
        <w:t>.2 调查区域</w:t>
      </w:r>
    </w:p>
    <w:p w14:paraId="32900318" w14:textId="77777777" w:rsidR="00756676" w:rsidRDefault="00000000">
      <w:pPr>
        <w:rPr>
          <w:rFonts w:ascii="宋体" w:hAnsi="宋体"/>
          <w:szCs w:val="21"/>
        </w:rPr>
      </w:pPr>
      <w:r>
        <w:rPr>
          <w:rFonts w:ascii="宋体" w:hAnsi="宋体" w:hint="eastAsia"/>
          <w:szCs w:val="21"/>
        </w:rPr>
        <w:t xml:space="preserve">    根据草种质资源的生态分布特点，确定调查收集重点区域，并制定详细的调查收集路线。</w:t>
      </w:r>
    </w:p>
    <w:p w14:paraId="59D36D89" w14:textId="77777777" w:rsidR="00756676" w:rsidRDefault="00000000">
      <w:pPr>
        <w:rPr>
          <w:rFonts w:ascii="黑体" w:eastAsia="黑体" w:hAnsi="黑体"/>
          <w:szCs w:val="21"/>
        </w:rPr>
      </w:pPr>
      <w:r>
        <w:rPr>
          <w:rFonts w:ascii="黑体" w:eastAsia="黑体" w:hAnsi="黑体"/>
          <w:szCs w:val="21"/>
        </w:rPr>
        <w:t>A</w:t>
      </w:r>
      <w:r>
        <w:rPr>
          <w:rFonts w:ascii="黑体" w:eastAsia="黑体" w:hAnsi="黑体" w:hint="eastAsia"/>
          <w:szCs w:val="21"/>
        </w:rPr>
        <w:t>.3 时间安排</w:t>
      </w:r>
    </w:p>
    <w:p w14:paraId="1F1DF4FE" w14:textId="77777777" w:rsidR="00756676" w:rsidRDefault="00000000">
      <w:pPr>
        <w:rPr>
          <w:rFonts w:ascii="宋体" w:hAnsi="宋体"/>
          <w:szCs w:val="21"/>
        </w:rPr>
      </w:pPr>
      <w:r>
        <w:rPr>
          <w:rFonts w:ascii="宋体" w:hAnsi="宋体" w:hint="eastAsia"/>
          <w:szCs w:val="21"/>
        </w:rPr>
        <w:t xml:space="preserve">    根据调查收集区域气候特点，结合草本植物物候特性，合理安排调查收集时间。</w:t>
      </w:r>
    </w:p>
    <w:p w14:paraId="5B4C6E0B" w14:textId="77777777" w:rsidR="00756676" w:rsidRDefault="00000000">
      <w:pPr>
        <w:rPr>
          <w:rFonts w:ascii="黑体" w:eastAsia="黑体" w:hAnsi="黑体"/>
          <w:szCs w:val="21"/>
        </w:rPr>
      </w:pPr>
      <w:r>
        <w:rPr>
          <w:rFonts w:ascii="黑体" w:eastAsia="黑体" w:hAnsi="黑体"/>
          <w:szCs w:val="21"/>
        </w:rPr>
        <w:t>A</w:t>
      </w:r>
      <w:r>
        <w:rPr>
          <w:rFonts w:ascii="黑体" w:eastAsia="黑体" w:hAnsi="黑体" w:hint="eastAsia"/>
          <w:szCs w:val="21"/>
        </w:rPr>
        <w:t>.4 草种名录</w:t>
      </w:r>
    </w:p>
    <w:p w14:paraId="1E267790" w14:textId="77777777" w:rsidR="00756676" w:rsidRDefault="00000000">
      <w:pPr>
        <w:ind w:firstLine="420"/>
        <w:rPr>
          <w:rFonts w:ascii="宋体" w:hAnsi="宋体"/>
          <w:szCs w:val="21"/>
        </w:rPr>
      </w:pPr>
      <w:r>
        <w:rPr>
          <w:rFonts w:ascii="宋体" w:hAnsi="宋体" w:hint="eastAsia"/>
          <w:szCs w:val="21"/>
        </w:rPr>
        <w:t>参考第一次草地资源调查成果，并结合文献资料，初步拟定区域内调查收集草种名录。</w:t>
      </w:r>
    </w:p>
    <w:p w14:paraId="44C58171" w14:textId="77777777" w:rsidR="00756676" w:rsidRDefault="00000000">
      <w:pPr>
        <w:rPr>
          <w:rFonts w:ascii="黑体" w:eastAsia="黑体" w:hAnsi="黑体"/>
          <w:szCs w:val="21"/>
        </w:rPr>
      </w:pPr>
      <w:r>
        <w:rPr>
          <w:rFonts w:ascii="黑体" w:eastAsia="黑体" w:hAnsi="黑体"/>
          <w:szCs w:val="21"/>
        </w:rPr>
        <w:t>A</w:t>
      </w:r>
      <w:r>
        <w:rPr>
          <w:rFonts w:ascii="黑体" w:eastAsia="黑体" w:hAnsi="黑体" w:hint="eastAsia"/>
          <w:szCs w:val="21"/>
        </w:rPr>
        <w:t>.5 调查内容</w:t>
      </w:r>
    </w:p>
    <w:p w14:paraId="68039361" w14:textId="77777777" w:rsidR="00756676" w:rsidRDefault="00000000">
      <w:pPr>
        <w:rPr>
          <w:rFonts w:ascii="宋体" w:hAnsi="宋体"/>
          <w:szCs w:val="21"/>
        </w:rPr>
      </w:pPr>
      <w:r>
        <w:rPr>
          <w:rFonts w:ascii="宋体" w:hAnsi="宋体" w:hint="eastAsia"/>
          <w:szCs w:val="21"/>
        </w:rPr>
        <w:t xml:space="preserve">    详细阐述调查收集种质资源类型、调查收集方法及技术路线等主要内容。</w:t>
      </w:r>
    </w:p>
    <w:p w14:paraId="6C39ED71" w14:textId="77777777" w:rsidR="00756676" w:rsidRDefault="00000000">
      <w:pPr>
        <w:rPr>
          <w:rFonts w:ascii="黑体" w:eastAsia="黑体" w:hAnsi="黑体"/>
          <w:szCs w:val="21"/>
        </w:rPr>
      </w:pPr>
      <w:r>
        <w:rPr>
          <w:rFonts w:ascii="黑体" w:eastAsia="黑体" w:hAnsi="黑体"/>
          <w:szCs w:val="21"/>
        </w:rPr>
        <w:t>A</w:t>
      </w:r>
      <w:r>
        <w:rPr>
          <w:rFonts w:ascii="黑体" w:eastAsia="黑体" w:hAnsi="黑体" w:hint="eastAsia"/>
          <w:szCs w:val="21"/>
        </w:rPr>
        <w:t>.6 预期目标</w:t>
      </w:r>
    </w:p>
    <w:p w14:paraId="0556F5E6" w14:textId="77777777" w:rsidR="00756676" w:rsidRDefault="00000000">
      <w:pPr>
        <w:ind w:firstLineChars="200" w:firstLine="420"/>
        <w:rPr>
          <w:rFonts w:ascii="宋体" w:hAnsi="宋体"/>
          <w:szCs w:val="21"/>
        </w:rPr>
      </w:pPr>
      <w:r>
        <w:rPr>
          <w:rFonts w:ascii="宋体" w:hAnsi="宋体" w:hint="eastAsia"/>
          <w:szCs w:val="21"/>
        </w:rPr>
        <w:t>制定调查收集目标，如收集种质资源种类、数量，植物标本和DNA样本数量及调查收集过程中形成的各类文件资料、数据库、图像档案等。</w:t>
      </w:r>
    </w:p>
    <w:p w14:paraId="7424371E" w14:textId="77777777" w:rsidR="00756676" w:rsidRDefault="00000000">
      <w:pPr>
        <w:rPr>
          <w:rFonts w:ascii="黑体" w:eastAsia="黑体" w:hAnsi="黑体"/>
          <w:szCs w:val="21"/>
        </w:rPr>
      </w:pPr>
      <w:r>
        <w:rPr>
          <w:rFonts w:ascii="黑体" w:eastAsia="黑体" w:hAnsi="黑体"/>
          <w:szCs w:val="21"/>
        </w:rPr>
        <w:t>A</w:t>
      </w:r>
      <w:r>
        <w:rPr>
          <w:rFonts w:ascii="黑体" w:eastAsia="黑体" w:hAnsi="黑体" w:hint="eastAsia"/>
          <w:szCs w:val="21"/>
        </w:rPr>
        <w:t>.7 团队组建</w:t>
      </w:r>
    </w:p>
    <w:p w14:paraId="2C636D70" w14:textId="77777777" w:rsidR="00756676" w:rsidRDefault="00000000">
      <w:pPr>
        <w:ind w:firstLine="420"/>
        <w:rPr>
          <w:rFonts w:ascii="宋体" w:hAnsi="宋体"/>
          <w:szCs w:val="21"/>
        </w:rPr>
      </w:pPr>
      <w:r>
        <w:rPr>
          <w:rFonts w:ascii="宋体" w:hAnsi="宋体" w:hint="eastAsia"/>
          <w:szCs w:val="21"/>
        </w:rPr>
        <w:t>根据调查收集计划组建专业的调查收集队伍并进行系统培训。</w:t>
      </w:r>
    </w:p>
    <w:p w14:paraId="7D6A3F1F" w14:textId="77777777" w:rsidR="00756676" w:rsidRDefault="00000000">
      <w:pPr>
        <w:rPr>
          <w:rFonts w:ascii="黑体" w:eastAsia="黑体" w:hAnsi="黑体"/>
          <w:szCs w:val="21"/>
        </w:rPr>
      </w:pPr>
      <w:r>
        <w:rPr>
          <w:rFonts w:ascii="黑体" w:eastAsia="黑体" w:hAnsi="黑体"/>
          <w:szCs w:val="21"/>
        </w:rPr>
        <w:t>A</w:t>
      </w:r>
      <w:r>
        <w:rPr>
          <w:rFonts w:ascii="黑体" w:eastAsia="黑体" w:hAnsi="黑体" w:hint="eastAsia"/>
          <w:szCs w:val="21"/>
        </w:rPr>
        <w:t>.8 经费预算</w:t>
      </w:r>
    </w:p>
    <w:p w14:paraId="70047581" w14:textId="77777777" w:rsidR="00756676" w:rsidRDefault="00000000">
      <w:pPr>
        <w:rPr>
          <w:rFonts w:ascii="宋体" w:hAnsi="宋体"/>
          <w:szCs w:val="21"/>
        </w:rPr>
      </w:pPr>
      <w:r>
        <w:rPr>
          <w:rFonts w:ascii="宋体" w:hAnsi="宋体" w:hint="eastAsia"/>
          <w:szCs w:val="21"/>
        </w:rPr>
        <w:t xml:space="preserve">    根据调查收集任务据实预算经费。</w:t>
      </w:r>
    </w:p>
    <w:p w14:paraId="761CCFC5" w14:textId="77777777" w:rsidR="00756676" w:rsidRDefault="00000000">
      <w:pPr>
        <w:widowControl/>
        <w:jc w:val="left"/>
        <w:rPr>
          <w:rFonts w:ascii="宋体" w:hAnsi="宋体"/>
          <w:szCs w:val="21"/>
        </w:rPr>
      </w:pPr>
      <w:r>
        <w:rPr>
          <w:rFonts w:ascii="宋体" w:hAnsi="宋体"/>
          <w:szCs w:val="21"/>
        </w:rPr>
        <w:br w:type="page"/>
      </w:r>
    </w:p>
    <w:p w14:paraId="4A5BA6C9" w14:textId="77777777" w:rsidR="00756676" w:rsidRDefault="00000000">
      <w:pPr>
        <w:pStyle w:val="a"/>
        <w:rPr>
          <w:vanish w:val="0"/>
        </w:rPr>
      </w:pPr>
      <w:bookmarkStart w:id="14" w:name="_Toc12549"/>
      <w:bookmarkStart w:id="15" w:name="_Toc18140"/>
      <w:bookmarkStart w:id="16" w:name="_Toc444508467"/>
      <w:r>
        <w:rPr>
          <w:rFonts w:hint="eastAsia"/>
          <w:vanish w:val="0"/>
        </w:rPr>
        <w:lastRenderedPageBreak/>
        <w:t>附 录 A</w:t>
      </w:r>
      <w:bookmarkEnd w:id="14"/>
      <w:bookmarkEnd w:id="15"/>
    </w:p>
    <w:p w14:paraId="391A4E5A" w14:textId="77777777" w:rsidR="00756676" w:rsidRDefault="00756676">
      <w:pPr>
        <w:pStyle w:val="a"/>
        <w:rPr>
          <w:vanish w:val="0"/>
        </w:rPr>
      </w:pPr>
    </w:p>
    <w:p w14:paraId="413CAAA9" w14:textId="77777777" w:rsidR="00756676" w:rsidRDefault="00756676">
      <w:pPr>
        <w:pStyle w:val="a0"/>
        <w:rPr>
          <w:vanish w:val="0"/>
        </w:rPr>
      </w:pPr>
    </w:p>
    <w:p w14:paraId="4F6BF8AD" w14:textId="77777777" w:rsidR="00756676" w:rsidRDefault="00000000">
      <w:pPr>
        <w:pStyle w:val="a1"/>
        <w:tabs>
          <w:tab w:val="left" w:pos="6406"/>
        </w:tabs>
        <w:spacing w:beforeLines="0" w:before="0" w:afterLines="0" w:after="0"/>
        <w:ind w:left="0"/>
        <w:rPr>
          <w:rFonts w:hAnsi="黑体"/>
        </w:rPr>
      </w:pPr>
      <w:bookmarkStart w:id="17" w:name="_Toc54608093"/>
      <w:r>
        <w:br/>
      </w:r>
      <w:bookmarkStart w:id="18" w:name="_Toc157163435"/>
      <w:r>
        <w:rPr>
          <w:rFonts w:hAnsi="黑体" w:hint="eastAsia"/>
        </w:rPr>
        <w:t>（规范性附录）</w:t>
      </w:r>
      <w:r>
        <w:rPr>
          <w:rFonts w:hAnsi="黑体"/>
        </w:rPr>
        <w:br/>
      </w:r>
      <w:bookmarkEnd w:id="17"/>
      <w:r>
        <w:rPr>
          <w:rFonts w:hAnsi="黑体" w:hint="eastAsia"/>
        </w:rPr>
        <w:t>野生</w:t>
      </w:r>
      <w:r>
        <w:rPr>
          <w:rFonts w:hAnsi="黑体"/>
        </w:rPr>
        <w:t>草种质资源调查</w:t>
      </w:r>
      <w:r>
        <w:rPr>
          <w:rFonts w:hAnsi="黑体" w:hint="eastAsia"/>
        </w:rPr>
        <w:t>与收集登记表</w:t>
      </w:r>
      <w:bookmarkEnd w:id="18"/>
    </w:p>
    <w:p w14:paraId="7C2FD22C" w14:textId="77777777" w:rsidR="00756676" w:rsidRDefault="00756676">
      <w:pPr>
        <w:jc w:val="center"/>
        <w:rPr>
          <w:rFonts w:ascii="黑体" w:eastAsia="黑体" w:hAnsi="黑体"/>
          <w:kern w:val="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756676" w14:paraId="54334165" w14:textId="77777777">
        <w:trPr>
          <w:trHeight w:val="485"/>
          <w:jc w:val="center"/>
        </w:trPr>
        <w:tc>
          <w:tcPr>
            <w:tcW w:w="5000" w:type="pct"/>
            <w:shd w:val="clear" w:color="auto" w:fill="auto"/>
            <w:vAlign w:val="center"/>
          </w:tcPr>
          <w:p w14:paraId="519ECD35"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调查区域※</w:t>
            </w:r>
            <w:r>
              <w:rPr>
                <w:rFonts w:ascii="宋体" w:hAnsi="宋体" w:cs="宋体"/>
                <w:kern w:val="0"/>
                <w:szCs w:val="21"/>
              </w:rPr>
              <w:t xml:space="preserve">        </w:t>
            </w:r>
            <w:r>
              <w:rPr>
                <w:rFonts w:ascii="宋体" w:hAnsi="宋体" w:cs="宋体" w:hint="eastAsia"/>
                <w:kern w:val="0"/>
                <w:szCs w:val="21"/>
              </w:rPr>
              <w:t xml:space="preserve">                        调查地点※ </w:t>
            </w:r>
          </w:p>
        </w:tc>
      </w:tr>
      <w:tr w:rsidR="00756676" w14:paraId="0F5BD7A8" w14:textId="77777777">
        <w:trPr>
          <w:trHeight w:val="485"/>
          <w:jc w:val="center"/>
        </w:trPr>
        <w:tc>
          <w:tcPr>
            <w:tcW w:w="5000" w:type="pct"/>
            <w:shd w:val="clear" w:color="auto" w:fill="auto"/>
            <w:vAlign w:val="center"/>
          </w:tcPr>
          <w:p w14:paraId="4D60A30C"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采集号※</w:t>
            </w:r>
            <w:r>
              <w:rPr>
                <w:rFonts w:ascii="宋体" w:hAnsi="宋体" w:cs="宋体"/>
                <w:kern w:val="0"/>
                <w:szCs w:val="21"/>
              </w:rPr>
              <w:t xml:space="preserve">                   </w:t>
            </w:r>
            <w:r>
              <w:rPr>
                <w:rFonts w:ascii="宋体" w:hAnsi="宋体" w:cs="宋体" w:hint="eastAsia"/>
                <w:kern w:val="0"/>
                <w:szCs w:val="21"/>
              </w:rPr>
              <w:t>采集日期※</w:t>
            </w:r>
            <w:r>
              <w:rPr>
                <w:rFonts w:ascii="宋体" w:hAnsi="宋体" w:cs="宋体"/>
                <w:kern w:val="0"/>
                <w:szCs w:val="21"/>
              </w:rPr>
              <w:t xml:space="preserve">             </w:t>
            </w:r>
            <w:r>
              <w:rPr>
                <w:rFonts w:ascii="宋体" w:hAnsi="宋体" w:cs="宋体" w:hint="eastAsia"/>
                <w:kern w:val="0"/>
                <w:szCs w:val="21"/>
              </w:rPr>
              <w:t>采集</w:t>
            </w:r>
            <w:r>
              <w:rPr>
                <w:rFonts w:ascii="宋体" w:hAnsi="宋体" w:cs="宋体"/>
                <w:kern w:val="0"/>
                <w:szCs w:val="21"/>
              </w:rPr>
              <w:t>/</w:t>
            </w:r>
            <w:r>
              <w:rPr>
                <w:rFonts w:ascii="宋体" w:hAnsi="宋体" w:cs="宋体" w:hint="eastAsia"/>
                <w:kern w:val="0"/>
                <w:szCs w:val="21"/>
              </w:rPr>
              <w:t>调查人：</w:t>
            </w:r>
          </w:p>
        </w:tc>
      </w:tr>
      <w:tr w:rsidR="00756676" w14:paraId="5EF64502" w14:textId="77777777">
        <w:trPr>
          <w:trHeight w:val="485"/>
          <w:jc w:val="center"/>
        </w:trPr>
        <w:tc>
          <w:tcPr>
            <w:tcW w:w="5000" w:type="pct"/>
            <w:shd w:val="clear" w:color="auto" w:fill="auto"/>
            <w:vAlign w:val="center"/>
          </w:tcPr>
          <w:p w14:paraId="516D08C5"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采集地点※</w:t>
            </w:r>
          </w:p>
        </w:tc>
      </w:tr>
      <w:tr w:rsidR="00756676" w14:paraId="3DB52908" w14:textId="77777777">
        <w:trPr>
          <w:trHeight w:val="485"/>
          <w:jc w:val="center"/>
        </w:trPr>
        <w:tc>
          <w:tcPr>
            <w:tcW w:w="5000" w:type="pct"/>
            <w:shd w:val="clear" w:color="auto" w:fill="auto"/>
            <w:vAlign w:val="center"/>
          </w:tcPr>
          <w:p w14:paraId="28C23698"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 xml:space="preserve">经纬度※ </w:t>
            </w:r>
            <w:r>
              <w:rPr>
                <w:rFonts w:ascii="宋体" w:hAnsi="宋体" w:cs="宋体"/>
                <w:kern w:val="0"/>
                <w:szCs w:val="21"/>
              </w:rPr>
              <w:t xml:space="preserve"> N                 E                      </w:t>
            </w:r>
            <w:r>
              <w:rPr>
                <w:rFonts w:ascii="宋体" w:hAnsi="宋体" w:cs="宋体" w:hint="eastAsia"/>
                <w:kern w:val="0"/>
                <w:szCs w:val="21"/>
              </w:rPr>
              <w:t>海拔（</w:t>
            </w:r>
            <w:r>
              <w:rPr>
                <w:rFonts w:ascii="宋体" w:hAnsi="宋体" w:cs="宋体"/>
                <w:kern w:val="0"/>
                <w:szCs w:val="21"/>
              </w:rPr>
              <w:t>m）</w:t>
            </w:r>
            <w:r>
              <w:rPr>
                <w:rFonts w:ascii="宋体" w:hAnsi="宋体" w:cs="宋体" w:hint="eastAsia"/>
                <w:kern w:val="0"/>
                <w:szCs w:val="21"/>
              </w:rPr>
              <w:t>※</w:t>
            </w:r>
            <w:r>
              <w:rPr>
                <w:rFonts w:ascii="宋体" w:hAnsi="宋体" w:cs="宋体"/>
                <w:kern w:val="0"/>
                <w:szCs w:val="21"/>
              </w:rPr>
              <w:t xml:space="preserve">                   </w:t>
            </w:r>
          </w:p>
        </w:tc>
      </w:tr>
      <w:tr w:rsidR="00756676" w14:paraId="4B0486CC" w14:textId="77777777">
        <w:trPr>
          <w:trHeight w:val="485"/>
          <w:jc w:val="center"/>
        </w:trPr>
        <w:tc>
          <w:tcPr>
            <w:tcW w:w="5000" w:type="pct"/>
            <w:shd w:val="clear" w:color="auto" w:fill="auto"/>
            <w:vAlign w:val="center"/>
          </w:tcPr>
          <w:p w14:paraId="69F3DA24"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 xml:space="preserve">坡度 </w:t>
            </w:r>
            <w:r>
              <w:rPr>
                <w:rFonts w:ascii="宋体" w:hAnsi="宋体" w:cs="宋体"/>
                <w:kern w:val="0"/>
                <w:szCs w:val="21"/>
              </w:rPr>
              <w:t xml:space="preserve">                       </w:t>
            </w:r>
            <w:r>
              <w:rPr>
                <w:rFonts w:ascii="宋体" w:hAnsi="宋体" w:cs="宋体" w:hint="eastAsia"/>
                <w:kern w:val="0"/>
                <w:szCs w:val="21"/>
              </w:rPr>
              <w:t xml:space="preserve">坡向 </w:t>
            </w:r>
            <w:r>
              <w:rPr>
                <w:rFonts w:ascii="宋体" w:hAnsi="宋体" w:cs="宋体"/>
                <w:kern w:val="0"/>
                <w:szCs w:val="21"/>
              </w:rPr>
              <w:t xml:space="preserve">                  </w:t>
            </w:r>
            <w:proofErr w:type="gramStart"/>
            <w:r>
              <w:rPr>
                <w:rFonts w:ascii="宋体" w:hAnsi="宋体" w:cs="宋体" w:hint="eastAsia"/>
                <w:kern w:val="0"/>
                <w:szCs w:val="21"/>
              </w:rPr>
              <w:t>坡位</w:t>
            </w:r>
            <w:proofErr w:type="gramEnd"/>
            <w:r>
              <w:rPr>
                <w:rFonts w:ascii="宋体" w:hAnsi="宋体" w:cs="宋体" w:hint="eastAsia"/>
                <w:kern w:val="0"/>
                <w:szCs w:val="21"/>
              </w:rPr>
              <w:t xml:space="preserve"> </w:t>
            </w:r>
            <w:r>
              <w:rPr>
                <w:rFonts w:ascii="宋体" w:hAnsi="宋体" w:cs="宋体"/>
                <w:kern w:val="0"/>
                <w:szCs w:val="21"/>
              </w:rPr>
              <w:t xml:space="preserve">                    </w:t>
            </w:r>
          </w:p>
        </w:tc>
      </w:tr>
      <w:tr w:rsidR="00756676" w14:paraId="22547C76" w14:textId="77777777">
        <w:trPr>
          <w:trHeight w:val="485"/>
          <w:jc w:val="center"/>
        </w:trPr>
        <w:tc>
          <w:tcPr>
            <w:tcW w:w="5000" w:type="pct"/>
            <w:shd w:val="clear" w:color="auto" w:fill="auto"/>
            <w:vAlign w:val="center"/>
          </w:tcPr>
          <w:p w14:paraId="07B41349" w14:textId="77777777" w:rsidR="00756676" w:rsidRDefault="00000000">
            <w:pPr>
              <w:widowControl/>
              <w:numPr>
                <w:ilvl w:val="255"/>
                <w:numId w:val="0"/>
              </w:numPr>
              <w:spacing w:line="320" w:lineRule="exact"/>
              <w:jc w:val="left"/>
              <w:rPr>
                <w:rFonts w:ascii="宋体" w:hAnsi="宋体" w:cs="宋体"/>
                <w:kern w:val="0"/>
                <w:szCs w:val="21"/>
              </w:rPr>
            </w:pPr>
            <w:r>
              <w:rPr>
                <w:rFonts w:ascii="宋体" w:hAnsi="宋体" w:cs="宋体" w:hint="eastAsia"/>
                <w:kern w:val="0"/>
                <w:szCs w:val="21"/>
              </w:rPr>
              <w:t xml:space="preserve">生境※ </w:t>
            </w:r>
            <w:r>
              <w:rPr>
                <w:rFonts w:ascii="宋体" w:hAnsi="宋体" w:cs="宋体"/>
                <w:kern w:val="0"/>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草地类型</w:t>
            </w:r>
            <w:r>
              <w:rPr>
                <w:rFonts w:ascii="宋体" w:hAnsi="宋体" w:cs="宋体" w:hint="eastAsia"/>
                <w:kern w:val="0"/>
                <w:szCs w:val="21"/>
              </w:rPr>
              <w:t xml:space="preserve">※ </w:t>
            </w:r>
            <w:r>
              <w:rPr>
                <w:rFonts w:ascii="宋体" w:hAnsi="宋体" w:cs="宋体"/>
                <w:kern w:val="0"/>
                <w:szCs w:val="21"/>
              </w:rPr>
              <w:t xml:space="preserve">                                   </w:t>
            </w:r>
          </w:p>
        </w:tc>
      </w:tr>
      <w:tr w:rsidR="00756676" w14:paraId="52B8B34D" w14:textId="77777777">
        <w:trPr>
          <w:trHeight w:val="485"/>
          <w:jc w:val="center"/>
        </w:trPr>
        <w:tc>
          <w:tcPr>
            <w:tcW w:w="5000" w:type="pct"/>
            <w:shd w:val="clear" w:color="auto" w:fill="auto"/>
            <w:vAlign w:val="center"/>
          </w:tcPr>
          <w:p w14:paraId="1E378366"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 xml:space="preserve">土壤类型： </w:t>
            </w:r>
            <w:r>
              <w:rPr>
                <w:rFonts w:ascii="宋体" w:hAnsi="宋体" w:cs="宋体"/>
                <w:kern w:val="0"/>
                <w:szCs w:val="21"/>
              </w:rPr>
              <w:t xml:space="preserve">                 </w:t>
            </w:r>
            <w:r>
              <w:rPr>
                <w:rFonts w:ascii="宋体" w:hAnsi="宋体" w:cs="宋体" w:hint="eastAsia"/>
                <w:kern w:val="0"/>
                <w:szCs w:val="21"/>
              </w:rPr>
              <w:t xml:space="preserve">土壤质地： </w:t>
            </w:r>
            <w:r>
              <w:rPr>
                <w:rFonts w:ascii="宋体" w:hAnsi="宋体" w:cs="宋体"/>
                <w:kern w:val="0"/>
                <w:szCs w:val="21"/>
              </w:rPr>
              <w:t xml:space="preserve">            </w:t>
            </w:r>
            <w:r>
              <w:rPr>
                <w:rFonts w:ascii="宋体" w:hAnsi="宋体" w:cs="宋体" w:hint="eastAsia"/>
                <w:kern w:val="0"/>
                <w:szCs w:val="21"/>
              </w:rPr>
              <w:t>土地利用：</w:t>
            </w:r>
          </w:p>
        </w:tc>
      </w:tr>
      <w:tr w:rsidR="00756676" w14:paraId="6CC32C4B" w14:textId="77777777">
        <w:trPr>
          <w:trHeight w:val="485"/>
          <w:jc w:val="center"/>
        </w:trPr>
        <w:tc>
          <w:tcPr>
            <w:tcW w:w="5000" w:type="pct"/>
            <w:shd w:val="clear" w:color="auto" w:fill="auto"/>
            <w:vAlign w:val="center"/>
          </w:tcPr>
          <w:p w14:paraId="12C3633F" w14:textId="77777777" w:rsidR="00756676" w:rsidRDefault="00000000">
            <w:pPr>
              <w:widowControl/>
              <w:spacing w:line="400" w:lineRule="exact"/>
              <w:ind w:left="422" w:hanging="422"/>
              <w:jc w:val="left"/>
              <w:rPr>
                <w:rFonts w:ascii="宋体" w:hAnsi="宋体" w:cs="宋体"/>
                <w:kern w:val="0"/>
                <w:szCs w:val="21"/>
              </w:rPr>
            </w:pPr>
            <w:r>
              <w:rPr>
                <w:rFonts w:ascii="宋体" w:hAnsi="宋体" w:cs="宋体" w:hint="eastAsia"/>
                <w:kern w:val="0"/>
                <w:szCs w:val="21"/>
              </w:rPr>
              <w:t>科名：</w:t>
            </w:r>
            <w:r>
              <w:rPr>
                <w:rFonts w:ascii="宋体" w:hAnsi="宋体" w:cs="宋体"/>
                <w:kern w:val="0"/>
                <w:szCs w:val="21"/>
              </w:rPr>
              <w:t xml:space="preserve">                      属名：                 </w:t>
            </w:r>
            <w:r>
              <w:rPr>
                <w:rFonts w:ascii="宋体" w:hAnsi="宋体" w:cs="宋体" w:hint="eastAsia"/>
                <w:kern w:val="0"/>
                <w:szCs w:val="21"/>
              </w:rPr>
              <w:t>种名：</w:t>
            </w:r>
            <w:r>
              <w:rPr>
                <w:rFonts w:ascii="宋体" w:hAnsi="宋体" w:cs="宋体"/>
                <w:kern w:val="0"/>
                <w:szCs w:val="21"/>
              </w:rPr>
              <w:t xml:space="preserve">                </w:t>
            </w:r>
          </w:p>
        </w:tc>
      </w:tr>
      <w:tr w:rsidR="00756676" w14:paraId="5BC52D2F" w14:textId="77777777">
        <w:trPr>
          <w:trHeight w:val="485"/>
          <w:jc w:val="center"/>
        </w:trPr>
        <w:tc>
          <w:tcPr>
            <w:tcW w:w="5000" w:type="pct"/>
            <w:shd w:val="clear" w:color="auto" w:fill="auto"/>
            <w:vAlign w:val="center"/>
          </w:tcPr>
          <w:p w14:paraId="1687333B" w14:textId="77777777" w:rsidR="00756676" w:rsidRDefault="00000000">
            <w:pPr>
              <w:widowControl/>
              <w:spacing w:line="400" w:lineRule="exact"/>
              <w:ind w:left="422" w:hanging="422"/>
              <w:jc w:val="left"/>
              <w:rPr>
                <w:rFonts w:ascii="宋体" w:hAnsi="宋体" w:cs="宋体"/>
                <w:kern w:val="0"/>
                <w:szCs w:val="21"/>
              </w:rPr>
            </w:pPr>
            <w:r>
              <w:rPr>
                <w:rFonts w:ascii="宋体" w:hAnsi="宋体" w:cs="宋体" w:hint="eastAsia"/>
                <w:kern w:val="0"/>
                <w:szCs w:val="21"/>
              </w:rPr>
              <w:t>地方（别）名：</w:t>
            </w:r>
            <w:r>
              <w:rPr>
                <w:rFonts w:ascii="宋体" w:hAnsi="宋体" w:cs="宋体"/>
                <w:kern w:val="0"/>
                <w:szCs w:val="21"/>
              </w:rPr>
              <w:t xml:space="preserve">                                      </w:t>
            </w:r>
            <w:r>
              <w:rPr>
                <w:rFonts w:ascii="宋体" w:hAnsi="宋体" w:cs="宋体" w:hint="eastAsia"/>
                <w:kern w:val="0"/>
                <w:szCs w:val="21"/>
              </w:rPr>
              <w:t>拉丁文名：</w:t>
            </w:r>
            <w:r>
              <w:rPr>
                <w:rFonts w:ascii="宋体" w:hAnsi="宋体" w:cs="宋体"/>
                <w:kern w:val="0"/>
                <w:szCs w:val="21"/>
              </w:rPr>
              <w:t xml:space="preserve">   </w:t>
            </w:r>
          </w:p>
        </w:tc>
      </w:tr>
      <w:tr w:rsidR="00756676" w14:paraId="17BE3205" w14:textId="77777777">
        <w:trPr>
          <w:trHeight w:val="530"/>
          <w:jc w:val="center"/>
        </w:trPr>
        <w:tc>
          <w:tcPr>
            <w:tcW w:w="5000" w:type="pct"/>
            <w:shd w:val="clear" w:color="auto" w:fill="auto"/>
            <w:vAlign w:val="center"/>
          </w:tcPr>
          <w:p w14:paraId="36633A3E"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资源类型※〈可多选〉：□种子，□D</w:t>
            </w:r>
            <w:r>
              <w:rPr>
                <w:rFonts w:ascii="宋体" w:hAnsi="宋体" w:cs="宋体"/>
                <w:kern w:val="0"/>
                <w:szCs w:val="21"/>
              </w:rPr>
              <w:t>NA</w:t>
            </w:r>
            <w:r>
              <w:rPr>
                <w:rFonts w:ascii="宋体" w:hAnsi="宋体" w:cs="宋体" w:hint="eastAsia"/>
                <w:kern w:val="0"/>
                <w:szCs w:val="21"/>
              </w:rPr>
              <w:t>样本，□活体材料，</w:t>
            </w:r>
            <w:r>
              <w:rPr>
                <w:rFonts w:ascii="宋体" w:hAnsi="宋体" w:cs="宋体"/>
                <w:kern w:val="0"/>
                <w:szCs w:val="21"/>
              </w:rPr>
              <w:sym w:font="Wingdings 2" w:char="00A3"/>
            </w:r>
            <w:r>
              <w:rPr>
                <w:rFonts w:ascii="宋体" w:hAnsi="宋体" w:cs="宋体" w:hint="eastAsia"/>
                <w:kern w:val="0"/>
                <w:szCs w:val="21"/>
              </w:rPr>
              <w:t>植物标本</w:t>
            </w:r>
            <w:r>
              <w:rPr>
                <w:rFonts w:ascii="宋体" w:hAnsi="宋体" w:cs="宋体"/>
                <w:kern w:val="0"/>
                <w:szCs w:val="21"/>
              </w:rPr>
              <w:t xml:space="preserve"> </w:t>
            </w:r>
          </w:p>
        </w:tc>
      </w:tr>
      <w:tr w:rsidR="00756676" w14:paraId="4CBEE73C" w14:textId="77777777">
        <w:trPr>
          <w:trHeight w:val="243"/>
          <w:jc w:val="center"/>
        </w:trPr>
        <w:tc>
          <w:tcPr>
            <w:tcW w:w="5000" w:type="pct"/>
            <w:shd w:val="clear" w:color="auto" w:fill="auto"/>
            <w:vAlign w:val="center"/>
          </w:tcPr>
          <w:p w14:paraId="7691A6F4"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 xml:space="preserve">种群数量： </w:t>
            </w:r>
            <w:r>
              <w:rPr>
                <w:rFonts w:ascii="宋体" w:hAnsi="宋体" w:cs="宋体"/>
                <w:kern w:val="0"/>
                <w:szCs w:val="21"/>
              </w:rPr>
              <w:t xml:space="preserve">         </w:t>
            </w:r>
            <w:r>
              <w:rPr>
                <w:rFonts w:ascii="宋体" w:hAnsi="宋体" w:cs="宋体" w:hint="eastAsia"/>
                <w:kern w:val="0"/>
                <w:szCs w:val="21"/>
              </w:rPr>
              <w:t>伴生物种※</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标本份数※ </w:t>
            </w:r>
            <w:r>
              <w:rPr>
                <w:rFonts w:ascii="宋体" w:hAnsi="宋体" w:cs="宋体"/>
                <w:kern w:val="0"/>
                <w:szCs w:val="21"/>
              </w:rPr>
              <w:t xml:space="preserve">     </w:t>
            </w:r>
            <w:r>
              <w:rPr>
                <w:rFonts w:ascii="宋体" w:hAnsi="宋体" w:cs="宋体" w:hint="eastAsia"/>
                <w:kern w:val="0"/>
                <w:szCs w:val="21"/>
              </w:rPr>
              <w:t>D</w:t>
            </w:r>
            <w:r>
              <w:rPr>
                <w:rFonts w:ascii="宋体" w:hAnsi="宋体" w:cs="宋体"/>
                <w:kern w:val="0"/>
                <w:szCs w:val="21"/>
              </w:rPr>
              <w:t>NA</w:t>
            </w:r>
            <w:r>
              <w:rPr>
                <w:rFonts w:ascii="宋体" w:hAnsi="宋体" w:cs="宋体" w:hint="eastAsia"/>
                <w:kern w:val="0"/>
                <w:szCs w:val="21"/>
              </w:rPr>
              <w:t>样本份数※</w:t>
            </w:r>
          </w:p>
        </w:tc>
      </w:tr>
      <w:tr w:rsidR="00756676" w14:paraId="3C303018" w14:textId="77777777">
        <w:trPr>
          <w:trHeight w:val="465"/>
          <w:jc w:val="center"/>
        </w:trPr>
        <w:tc>
          <w:tcPr>
            <w:tcW w:w="5000" w:type="pct"/>
            <w:shd w:val="clear" w:color="auto" w:fill="auto"/>
            <w:vAlign w:val="center"/>
          </w:tcPr>
          <w:p w14:paraId="52B9C7BB" w14:textId="77777777" w:rsidR="00756676" w:rsidRDefault="00000000">
            <w:pPr>
              <w:widowControl/>
              <w:ind w:left="422" w:hanging="422"/>
              <w:jc w:val="left"/>
              <w:rPr>
                <w:rFonts w:ascii="宋体" w:hAnsi="宋体" w:cs="宋体"/>
                <w:kern w:val="0"/>
                <w:szCs w:val="21"/>
              </w:rPr>
            </w:pPr>
            <w:r>
              <w:rPr>
                <w:rFonts w:ascii="宋体" w:hAnsi="宋体" w:cs="宋体" w:hint="eastAsia"/>
                <w:szCs w:val="21"/>
              </w:rPr>
              <w:t>采集地生态系统类型：</w:t>
            </w:r>
            <w:r>
              <w:rPr>
                <w:rFonts w:ascii="宋体" w:hAnsi="宋体" w:cs="宋体" w:hint="eastAsia"/>
                <w:kern w:val="0"/>
                <w:szCs w:val="21"/>
              </w:rPr>
              <w:sym w:font="Wingdings 2" w:char="00A3"/>
            </w:r>
            <w:r>
              <w:rPr>
                <w:rFonts w:ascii="宋体" w:hAnsi="宋体" w:cs="宋体" w:hint="eastAsia"/>
                <w:szCs w:val="21"/>
              </w:rPr>
              <w:t>森林</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szCs w:val="21"/>
              </w:rPr>
              <w:t>草原</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szCs w:val="21"/>
              </w:rPr>
              <w:t>荒漠</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szCs w:val="21"/>
              </w:rPr>
              <w:t>农田</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szCs w:val="21"/>
              </w:rPr>
              <w:t>湿地</w:t>
            </w:r>
          </w:p>
        </w:tc>
      </w:tr>
      <w:tr w:rsidR="00756676" w14:paraId="047BAE93" w14:textId="77777777">
        <w:trPr>
          <w:trHeight w:val="465"/>
          <w:jc w:val="center"/>
        </w:trPr>
        <w:tc>
          <w:tcPr>
            <w:tcW w:w="5000" w:type="pct"/>
            <w:shd w:val="clear" w:color="auto" w:fill="auto"/>
            <w:vAlign w:val="center"/>
          </w:tcPr>
          <w:p w14:paraId="1FB1D66C" w14:textId="77777777" w:rsidR="00756676" w:rsidRDefault="00000000">
            <w:pPr>
              <w:widowControl/>
              <w:ind w:left="422" w:hanging="422"/>
              <w:jc w:val="left"/>
              <w:rPr>
                <w:rFonts w:ascii="宋体" w:hAnsi="宋体" w:cs="宋体"/>
                <w:szCs w:val="21"/>
              </w:rPr>
            </w:pPr>
            <w:r>
              <w:rPr>
                <w:rFonts w:ascii="宋体" w:hAnsi="宋体" w:cs="宋体" w:hint="eastAsia"/>
                <w:szCs w:val="21"/>
              </w:rPr>
              <w:t>群落特征：</w:t>
            </w:r>
          </w:p>
        </w:tc>
      </w:tr>
      <w:tr w:rsidR="00756676" w14:paraId="47389F8B" w14:textId="77777777">
        <w:trPr>
          <w:trHeight w:val="465"/>
          <w:jc w:val="center"/>
        </w:trPr>
        <w:tc>
          <w:tcPr>
            <w:tcW w:w="5000" w:type="pct"/>
            <w:shd w:val="clear" w:color="auto" w:fill="auto"/>
            <w:vAlign w:val="center"/>
          </w:tcPr>
          <w:p w14:paraId="17E4FFDE" w14:textId="77777777" w:rsidR="00756676" w:rsidRDefault="00000000">
            <w:pPr>
              <w:widowControl/>
              <w:ind w:left="422" w:hanging="422"/>
              <w:jc w:val="left"/>
              <w:rPr>
                <w:rFonts w:ascii="宋体" w:hAnsi="宋体" w:cs="宋体"/>
                <w:szCs w:val="21"/>
              </w:rPr>
            </w:pPr>
            <w:r>
              <w:rPr>
                <w:rFonts w:ascii="宋体" w:hAnsi="宋体" w:cs="宋体" w:hint="eastAsia"/>
                <w:szCs w:val="21"/>
              </w:rPr>
              <w:t>群落中的地位：</w:t>
            </w:r>
            <w:r>
              <w:rPr>
                <w:rFonts w:ascii="宋体" w:hAnsi="宋体" w:cs="宋体" w:hint="eastAsia"/>
                <w:kern w:val="0"/>
                <w:szCs w:val="21"/>
              </w:rPr>
              <w:sym w:font="Wingdings 2" w:char="00A3"/>
            </w:r>
            <w:r>
              <w:rPr>
                <w:rFonts w:ascii="宋体" w:hAnsi="宋体" w:cs="宋体" w:hint="eastAsia"/>
                <w:szCs w:val="21"/>
              </w:rPr>
              <w:t>建群种</w:t>
            </w:r>
            <w:r>
              <w:rPr>
                <w:rFonts w:ascii="宋体" w:hAnsi="宋体" w:cs="宋体"/>
                <w:szCs w:val="21"/>
              </w:rPr>
              <w:t xml:space="preserve"> </w:t>
            </w:r>
            <w:r>
              <w:rPr>
                <w:rFonts w:ascii="宋体" w:hAnsi="宋体" w:cs="宋体" w:hint="eastAsia"/>
                <w:kern w:val="0"/>
                <w:szCs w:val="21"/>
              </w:rPr>
              <w:sym w:font="Wingdings 2" w:char="00A3"/>
            </w:r>
            <w:r>
              <w:rPr>
                <w:rFonts w:ascii="宋体" w:hAnsi="宋体" w:cs="宋体" w:hint="eastAsia"/>
                <w:szCs w:val="21"/>
              </w:rPr>
              <w:t xml:space="preserve">优势种 </w:t>
            </w:r>
            <w:r>
              <w:rPr>
                <w:rFonts w:ascii="宋体" w:hAnsi="宋体" w:cs="宋体" w:hint="eastAsia"/>
                <w:kern w:val="0"/>
                <w:szCs w:val="21"/>
              </w:rPr>
              <w:sym w:font="Wingdings 2" w:char="00A3"/>
            </w:r>
            <w:r>
              <w:rPr>
                <w:rFonts w:ascii="宋体" w:hAnsi="宋体" w:cs="宋体" w:hint="eastAsia"/>
                <w:kern w:val="0"/>
                <w:szCs w:val="21"/>
              </w:rPr>
              <w:t>亚</w:t>
            </w:r>
            <w:r>
              <w:rPr>
                <w:rFonts w:ascii="宋体" w:hAnsi="宋体" w:cs="宋体" w:hint="eastAsia"/>
                <w:szCs w:val="21"/>
              </w:rPr>
              <w:t>优势种</w:t>
            </w:r>
            <w:r>
              <w:rPr>
                <w:rFonts w:ascii="宋体" w:hAnsi="宋体" w:cs="宋体"/>
                <w:szCs w:val="21"/>
              </w:rPr>
              <w:t xml:space="preserve">  </w:t>
            </w:r>
            <w:r>
              <w:rPr>
                <w:rFonts w:ascii="宋体" w:hAnsi="宋体" w:cs="宋体" w:hint="eastAsia"/>
                <w:kern w:val="0"/>
                <w:szCs w:val="21"/>
              </w:rPr>
              <w:sym w:font="Wingdings 2" w:char="00A3"/>
            </w:r>
            <w:r>
              <w:rPr>
                <w:rFonts w:ascii="宋体" w:hAnsi="宋体" w:cs="宋体" w:hint="eastAsia"/>
                <w:szCs w:val="21"/>
              </w:rPr>
              <w:t>伴生种</w:t>
            </w:r>
            <w:r>
              <w:rPr>
                <w:rFonts w:ascii="宋体" w:hAnsi="宋体" w:cs="宋体"/>
                <w:szCs w:val="21"/>
              </w:rPr>
              <w:t xml:space="preserve"> </w:t>
            </w:r>
            <w:r>
              <w:rPr>
                <w:rFonts w:ascii="宋体" w:hAnsi="宋体" w:cs="宋体" w:hint="eastAsia"/>
                <w:kern w:val="0"/>
                <w:szCs w:val="21"/>
              </w:rPr>
              <w:sym w:font="Wingdings 2" w:char="00A3"/>
            </w:r>
            <w:r>
              <w:rPr>
                <w:rFonts w:ascii="宋体" w:hAnsi="宋体" w:cs="宋体" w:hint="eastAsia"/>
                <w:szCs w:val="21"/>
              </w:rPr>
              <w:t>偶见种</w:t>
            </w:r>
            <w:r>
              <w:rPr>
                <w:rFonts w:ascii="宋体" w:hAnsi="宋体" w:cs="宋体"/>
                <w:szCs w:val="21"/>
              </w:rPr>
              <w:t xml:space="preserve"> </w:t>
            </w:r>
          </w:p>
        </w:tc>
      </w:tr>
      <w:tr w:rsidR="00756676" w14:paraId="52E7608C" w14:textId="77777777">
        <w:trPr>
          <w:trHeight w:val="840"/>
          <w:jc w:val="center"/>
        </w:trPr>
        <w:tc>
          <w:tcPr>
            <w:tcW w:w="5000" w:type="pct"/>
            <w:shd w:val="clear" w:color="auto" w:fill="auto"/>
            <w:vAlign w:val="center"/>
          </w:tcPr>
          <w:p w14:paraId="624D84AA" w14:textId="77777777" w:rsidR="00756676" w:rsidRDefault="00000000">
            <w:pPr>
              <w:widowControl/>
              <w:spacing w:line="320" w:lineRule="exact"/>
              <w:ind w:left="1050" w:hangingChars="500" w:hanging="1050"/>
              <w:jc w:val="left"/>
              <w:rPr>
                <w:rFonts w:ascii="宋体" w:hAnsi="宋体" w:cs="宋体"/>
                <w:kern w:val="0"/>
                <w:szCs w:val="21"/>
              </w:rPr>
            </w:pPr>
            <w:r>
              <w:rPr>
                <w:rFonts w:ascii="宋体" w:hAnsi="宋体" w:cs="宋体" w:hint="eastAsia"/>
                <w:szCs w:val="21"/>
              </w:rPr>
              <w:t>生活型</w:t>
            </w:r>
            <w:r>
              <w:rPr>
                <w:rFonts w:ascii="宋体" w:hAnsi="宋体" w:cs="宋体" w:hint="eastAsia"/>
                <w:kern w:val="0"/>
                <w:szCs w:val="21"/>
              </w:rPr>
              <w:t>※</w:t>
            </w:r>
            <w:r>
              <w:rPr>
                <w:rFonts w:ascii="宋体" w:hAnsi="宋体" w:cs="宋体" w:hint="eastAsia"/>
                <w:szCs w:val="21"/>
              </w:rPr>
              <w:t>：</w:t>
            </w:r>
            <w:r>
              <w:rPr>
                <w:rFonts w:ascii="宋体" w:hAnsi="宋体" w:cs="宋体" w:hint="eastAsia"/>
                <w:kern w:val="0"/>
                <w:szCs w:val="21"/>
              </w:rPr>
              <w:t>□多年生草本；□多年生草质藤本；□越年生草本；□一年生草本；□一年生草质藤本</w:t>
            </w:r>
            <w:r>
              <w:rPr>
                <w:rFonts w:ascii="宋体" w:hAnsi="宋体" w:cs="宋体"/>
                <w:kern w:val="0"/>
                <w:szCs w:val="21"/>
              </w:rPr>
              <w:t xml:space="preserve"> </w:t>
            </w:r>
          </w:p>
        </w:tc>
      </w:tr>
      <w:tr w:rsidR="00756676" w14:paraId="07067699" w14:textId="77777777">
        <w:trPr>
          <w:trHeight w:val="560"/>
          <w:jc w:val="center"/>
        </w:trPr>
        <w:tc>
          <w:tcPr>
            <w:tcW w:w="5000" w:type="pct"/>
            <w:shd w:val="clear" w:color="auto" w:fill="auto"/>
            <w:vAlign w:val="center"/>
          </w:tcPr>
          <w:p w14:paraId="116FBF31" w14:textId="77777777" w:rsidR="00756676" w:rsidRDefault="00000000">
            <w:pPr>
              <w:widowControl/>
              <w:spacing w:line="320" w:lineRule="exact"/>
              <w:ind w:left="422" w:hanging="422"/>
              <w:jc w:val="left"/>
              <w:rPr>
                <w:rFonts w:ascii="宋体" w:hAnsi="宋体" w:cs="宋体"/>
                <w:kern w:val="0"/>
                <w:szCs w:val="21"/>
              </w:rPr>
            </w:pPr>
            <w:r>
              <w:rPr>
                <w:rFonts w:ascii="宋体" w:hAnsi="宋体" w:cs="宋体" w:hint="eastAsia"/>
                <w:kern w:val="0"/>
                <w:szCs w:val="21"/>
              </w:rPr>
              <w:t>种子收获时期：□偏早</w:t>
            </w:r>
            <w:r>
              <w:rPr>
                <w:rFonts w:ascii="宋体" w:hAnsi="宋体" w:cs="宋体"/>
                <w:kern w:val="0"/>
                <w:szCs w:val="21"/>
              </w:rPr>
              <w:t xml:space="preserve"> □合适 □偏晚                  </w:t>
            </w:r>
          </w:p>
        </w:tc>
      </w:tr>
      <w:tr w:rsidR="00756676" w14:paraId="13CC777D" w14:textId="77777777">
        <w:trPr>
          <w:trHeight w:val="560"/>
          <w:jc w:val="center"/>
        </w:trPr>
        <w:tc>
          <w:tcPr>
            <w:tcW w:w="5000" w:type="pct"/>
            <w:shd w:val="clear" w:color="auto" w:fill="auto"/>
            <w:vAlign w:val="center"/>
          </w:tcPr>
          <w:p w14:paraId="1E007D1D" w14:textId="77777777" w:rsidR="00756676" w:rsidRDefault="00000000">
            <w:pPr>
              <w:widowControl/>
              <w:spacing w:line="320" w:lineRule="exact"/>
              <w:ind w:left="422" w:hanging="422"/>
              <w:jc w:val="left"/>
              <w:rPr>
                <w:rFonts w:ascii="宋体" w:hAnsi="宋体" w:cs="宋体"/>
                <w:kern w:val="0"/>
                <w:szCs w:val="21"/>
              </w:rPr>
            </w:pPr>
            <w:r>
              <w:rPr>
                <w:rFonts w:ascii="宋体" w:hAnsi="宋体" w:cs="宋体" w:hint="eastAsia"/>
                <w:kern w:val="0"/>
                <w:szCs w:val="21"/>
              </w:rPr>
              <w:t>种子收获途径：□植株上</w:t>
            </w:r>
            <w:r>
              <w:rPr>
                <w:rFonts w:ascii="宋体" w:hAnsi="宋体" w:cs="宋体"/>
                <w:kern w:val="0"/>
                <w:szCs w:val="21"/>
              </w:rPr>
              <w:t xml:space="preserve"> </w:t>
            </w:r>
            <w:r>
              <w:rPr>
                <w:rFonts w:ascii="宋体" w:hAnsi="宋体" w:cs="宋体" w:hint="eastAsia"/>
                <w:kern w:val="0"/>
                <w:szCs w:val="21"/>
              </w:rPr>
              <w:t>□地面上</w:t>
            </w:r>
            <w:r>
              <w:rPr>
                <w:rFonts w:ascii="宋体" w:hAnsi="宋体" w:cs="宋体"/>
                <w:kern w:val="0"/>
                <w:szCs w:val="21"/>
              </w:rPr>
              <w:t xml:space="preserve"> </w:t>
            </w:r>
            <w:r>
              <w:rPr>
                <w:rFonts w:ascii="宋体" w:hAnsi="宋体" w:cs="宋体" w:hint="eastAsia"/>
                <w:kern w:val="0"/>
                <w:szCs w:val="21"/>
              </w:rPr>
              <w:t>□两者兼有</w:t>
            </w:r>
            <w:r>
              <w:rPr>
                <w:rFonts w:ascii="宋体" w:hAnsi="宋体" w:cs="宋体"/>
                <w:kern w:val="0"/>
                <w:szCs w:val="21"/>
              </w:rPr>
              <w:t xml:space="preserve">   </w:t>
            </w:r>
            <w:r>
              <w:rPr>
                <w:rFonts w:ascii="宋体" w:hAnsi="宋体" w:cs="宋体" w:hint="eastAsia"/>
                <w:kern w:val="0"/>
                <w:szCs w:val="21"/>
              </w:rPr>
              <w:t>种子状况：□潮湿</w:t>
            </w:r>
            <w:r>
              <w:rPr>
                <w:rFonts w:ascii="宋体" w:hAnsi="宋体" w:cs="宋体"/>
                <w:kern w:val="0"/>
                <w:szCs w:val="21"/>
              </w:rPr>
              <w:t xml:space="preserve"> </w:t>
            </w:r>
            <w:r>
              <w:rPr>
                <w:rFonts w:ascii="宋体" w:hAnsi="宋体" w:cs="宋体" w:hint="eastAsia"/>
                <w:kern w:val="0"/>
                <w:szCs w:val="21"/>
              </w:rPr>
              <w:t>□干燥</w:t>
            </w:r>
            <w:r>
              <w:rPr>
                <w:rFonts w:ascii="宋体" w:hAnsi="宋体" w:cs="宋体"/>
                <w:kern w:val="0"/>
                <w:szCs w:val="21"/>
              </w:rPr>
              <w:t xml:space="preserve"> </w:t>
            </w:r>
            <w:r>
              <w:rPr>
                <w:rFonts w:ascii="宋体" w:hAnsi="宋体" w:cs="宋体" w:hint="eastAsia"/>
                <w:kern w:val="0"/>
                <w:szCs w:val="21"/>
              </w:rPr>
              <w:t>□两者兼有</w:t>
            </w:r>
          </w:p>
        </w:tc>
      </w:tr>
      <w:tr w:rsidR="00756676" w14:paraId="6710499E" w14:textId="77777777">
        <w:trPr>
          <w:trHeight w:val="450"/>
          <w:jc w:val="center"/>
        </w:trPr>
        <w:tc>
          <w:tcPr>
            <w:tcW w:w="5000" w:type="pct"/>
            <w:shd w:val="clear" w:color="auto" w:fill="auto"/>
            <w:vAlign w:val="center"/>
          </w:tcPr>
          <w:p w14:paraId="2610A17F" w14:textId="77777777" w:rsidR="00756676" w:rsidRDefault="00000000">
            <w:pPr>
              <w:widowControl/>
              <w:spacing w:line="320" w:lineRule="exact"/>
              <w:ind w:left="422" w:hanging="422"/>
              <w:jc w:val="left"/>
              <w:rPr>
                <w:rFonts w:ascii="宋体" w:hAnsi="宋体" w:cs="宋体"/>
                <w:kern w:val="0"/>
                <w:szCs w:val="21"/>
              </w:rPr>
            </w:pPr>
            <w:r>
              <w:rPr>
                <w:rFonts w:ascii="宋体" w:hAnsi="宋体" w:cs="宋体" w:hint="eastAsia"/>
                <w:kern w:val="0"/>
                <w:szCs w:val="21"/>
              </w:rPr>
              <w:t>植株高度※（</w:t>
            </w:r>
            <w:r>
              <w:rPr>
                <w:rFonts w:ascii="宋体" w:hAnsi="宋体" w:cs="宋体"/>
                <w:kern w:val="0"/>
                <w:szCs w:val="21"/>
              </w:rPr>
              <w:t xml:space="preserve">m）                              </w:t>
            </w:r>
            <w:r>
              <w:rPr>
                <w:rFonts w:ascii="宋体" w:hAnsi="宋体" w:cs="宋体" w:hint="eastAsia"/>
                <w:kern w:val="0"/>
                <w:szCs w:val="21"/>
              </w:rPr>
              <w:t xml:space="preserve">物候期： </w:t>
            </w:r>
            <w:r>
              <w:rPr>
                <w:rFonts w:ascii="宋体" w:hAnsi="宋体" w:cs="宋体"/>
                <w:kern w:val="0"/>
                <w:szCs w:val="21"/>
              </w:rPr>
              <w:t xml:space="preserve">                           </w:t>
            </w:r>
          </w:p>
        </w:tc>
      </w:tr>
      <w:tr w:rsidR="00756676" w14:paraId="51EFCE53" w14:textId="77777777">
        <w:trPr>
          <w:trHeight w:val="278"/>
          <w:jc w:val="center"/>
        </w:trPr>
        <w:tc>
          <w:tcPr>
            <w:tcW w:w="5000" w:type="pct"/>
            <w:shd w:val="clear" w:color="auto" w:fill="auto"/>
            <w:vAlign w:val="center"/>
          </w:tcPr>
          <w:p w14:paraId="76E53359" w14:textId="77777777" w:rsidR="00756676" w:rsidRDefault="00000000">
            <w:pPr>
              <w:widowControl/>
              <w:spacing w:line="360" w:lineRule="auto"/>
              <w:ind w:left="422" w:hanging="422"/>
              <w:jc w:val="left"/>
              <w:rPr>
                <w:rFonts w:ascii="宋体" w:hAnsi="宋体" w:cs="宋体"/>
                <w:kern w:val="0"/>
                <w:szCs w:val="21"/>
              </w:rPr>
            </w:pPr>
            <w:r>
              <w:rPr>
                <w:rFonts w:ascii="宋体" w:hAnsi="宋体" w:cs="宋体" w:hint="eastAsia"/>
                <w:kern w:val="0"/>
                <w:szCs w:val="21"/>
              </w:rPr>
              <w:t>用途※〈可多选〉：□牧草</w:t>
            </w:r>
            <w:r>
              <w:rPr>
                <w:rFonts w:ascii="宋体" w:hAnsi="宋体" w:cs="宋体"/>
                <w:kern w:val="0"/>
                <w:szCs w:val="21"/>
              </w:rPr>
              <w:t xml:space="preserve"> </w:t>
            </w:r>
            <w:r>
              <w:rPr>
                <w:rFonts w:ascii="宋体" w:hAnsi="宋体" w:cs="宋体" w:hint="eastAsia"/>
                <w:kern w:val="0"/>
                <w:szCs w:val="21"/>
              </w:rPr>
              <w:t>□生态</w:t>
            </w:r>
            <w:r>
              <w:rPr>
                <w:rFonts w:ascii="宋体" w:hAnsi="宋体" w:cs="宋体"/>
                <w:kern w:val="0"/>
                <w:szCs w:val="21"/>
              </w:rPr>
              <w:t xml:space="preserve"> </w:t>
            </w:r>
            <w:r>
              <w:rPr>
                <w:rFonts w:ascii="宋体" w:hAnsi="宋体" w:cs="宋体" w:hint="eastAsia"/>
                <w:kern w:val="0"/>
                <w:szCs w:val="21"/>
              </w:rPr>
              <w:t>□观赏</w:t>
            </w:r>
            <w:r>
              <w:rPr>
                <w:rFonts w:ascii="宋体" w:hAnsi="宋体" w:cs="宋体"/>
                <w:kern w:val="0"/>
                <w:szCs w:val="21"/>
              </w:rPr>
              <w:t xml:space="preserve"> </w:t>
            </w:r>
            <w:r>
              <w:rPr>
                <w:rFonts w:ascii="宋体" w:hAnsi="宋体" w:cs="宋体" w:hint="eastAsia"/>
                <w:kern w:val="0"/>
                <w:szCs w:val="21"/>
              </w:rPr>
              <w:t>□药用</w:t>
            </w:r>
            <w:r>
              <w:rPr>
                <w:rFonts w:ascii="宋体" w:hAnsi="宋体" w:cs="宋体"/>
                <w:kern w:val="0"/>
                <w:szCs w:val="21"/>
              </w:rPr>
              <w:t xml:space="preserve"> </w:t>
            </w:r>
            <w:r>
              <w:rPr>
                <w:rFonts w:ascii="宋体" w:hAnsi="宋体" w:cs="宋体" w:hint="eastAsia"/>
                <w:kern w:val="0"/>
                <w:szCs w:val="21"/>
              </w:rPr>
              <w:t>□香料</w:t>
            </w:r>
            <w:r>
              <w:rPr>
                <w:rFonts w:ascii="宋体" w:hAnsi="宋体" w:cs="宋体"/>
                <w:kern w:val="0"/>
                <w:szCs w:val="21"/>
              </w:rPr>
              <w:t xml:space="preserve"> </w:t>
            </w:r>
            <w:r>
              <w:rPr>
                <w:rFonts w:ascii="宋体" w:hAnsi="宋体" w:cs="宋体" w:hint="eastAsia"/>
                <w:kern w:val="0"/>
                <w:szCs w:val="21"/>
              </w:rPr>
              <w:t>□蜜源</w:t>
            </w:r>
            <w:r>
              <w:rPr>
                <w:rFonts w:ascii="宋体" w:hAnsi="宋体" w:cs="宋体"/>
                <w:kern w:val="0"/>
                <w:szCs w:val="21"/>
              </w:rPr>
              <w:t xml:space="preserve"> </w:t>
            </w:r>
            <w:r>
              <w:rPr>
                <w:rFonts w:ascii="宋体" w:hAnsi="宋体" w:cs="宋体" w:hint="eastAsia"/>
                <w:kern w:val="0"/>
                <w:szCs w:val="21"/>
              </w:rPr>
              <w:t>□绿肥</w:t>
            </w:r>
            <w:r>
              <w:rPr>
                <w:rFonts w:ascii="宋体" w:hAnsi="宋体" w:cs="宋体"/>
                <w:kern w:val="0"/>
                <w:szCs w:val="21"/>
              </w:rPr>
              <w:t xml:space="preserve">  </w:t>
            </w:r>
            <w:r>
              <w:rPr>
                <w:rFonts w:ascii="宋体" w:hAnsi="宋体" w:cs="宋体" w:hint="eastAsia"/>
                <w:kern w:val="0"/>
                <w:szCs w:val="21"/>
              </w:rPr>
              <w:t>□其他</w:t>
            </w:r>
            <w:r>
              <w:rPr>
                <w:rFonts w:ascii="宋体" w:hAnsi="宋体" w:cs="宋体"/>
                <w:kern w:val="0"/>
                <w:szCs w:val="21"/>
              </w:rPr>
              <w:t xml:space="preserve">            </w:t>
            </w:r>
          </w:p>
        </w:tc>
      </w:tr>
      <w:tr w:rsidR="00756676" w14:paraId="4618AAA3" w14:textId="77777777">
        <w:trPr>
          <w:trHeight w:val="1505"/>
          <w:jc w:val="center"/>
        </w:trPr>
        <w:tc>
          <w:tcPr>
            <w:tcW w:w="5000" w:type="pct"/>
            <w:shd w:val="clear" w:color="auto" w:fill="auto"/>
            <w:vAlign w:val="center"/>
          </w:tcPr>
          <w:p w14:paraId="77CB1CB1" w14:textId="77777777" w:rsidR="00756676" w:rsidRDefault="00000000">
            <w:pPr>
              <w:widowControl/>
              <w:spacing w:line="360" w:lineRule="auto"/>
              <w:ind w:left="422" w:hanging="422"/>
              <w:jc w:val="left"/>
              <w:rPr>
                <w:rFonts w:ascii="宋体" w:hAnsi="宋体" w:cs="宋体"/>
                <w:kern w:val="0"/>
                <w:szCs w:val="21"/>
              </w:rPr>
            </w:pPr>
            <w:r>
              <w:rPr>
                <w:rFonts w:ascii="宋体" w:hAnsi="宋体" w:cs="宋体" w:hint="eastAsia"/>
                <w:kern w:val="0"/>
                <w:szCs w:val="21"/>
              </w:rPr>
              <w:t>备注：</w:t>
            </w:r>
            <w:r>
              <w:rPr>
                <w:rFonts w:ascii="宋体" w:hAnsi="宋体" w:cs="宋体"/>
                <w:kern w:val="0"/>
                <w:szCs w:val="21"/>
              </w:rPr>
              <w:t xml:space="preserve">                                                                      </w:t>
            </w:r>
          </w:p>
        </w:tc>
      </w:tr>
    </w:tbl>
    <w:p w14:paraId="3B56FE44" w14:textId="77777777" w:rsidR="00756676" w:rsidRDefault="00000000">
      <w:pPr>
        <w:spacing w:line="360" w:lineRule="auto"/>
        <w:ind w:left="420" w:hanging="420"/>
        <w:rPr>
          <w:rFonts w:ascii="宋体" w:hAnsi="宋体" w:cs="宋体"/>
          <w:szCs w:val="21"/>
        </w:rPr>
      </w:pPr>
      <w:r>
        <w:rPr>
          <w:rFonts w:ascii="宋体" w:hAnsi="宋体" w:cs="宋体" w:hint="eastAsia"/>
          <w:szCs w:val="21"/>
        </w:rPr>
        <w:t>注</w:t>
      </w:r>
      <w:r>
        <w:rPr>
          <w:rFonts w:ascii="宋体" w:hAnsi="宋体" w:hint="eastAsia"/>
          <w:kern w:val="0"/>
          <w:szCs w:val="20"/>
        </w:rPr>
        <w:t>:※为必填项，物种</w:t>
      </w:r>
      <w:r>
        <w:rPr>
          <w:rFonts w:ascii="宋体" w:hAnsi="宋体" w:hint="eastAsia"/>
          <w:kern w:val="0"/>
          <w:szCs w:val="20"/>
          <w:lang w:eastAsia="zh-Hans"/>
        </w:rPr>
        <w:t>名称</w:t>
      </w:r>
      <w:r>
        <w:rPr>
          <w:rFonts w:ascii="宋体" w:hAnsi="宋体" w:hint="eastAsia"/>
          <w:kern w:val="0"/>
          <w:szCs w:val="20"/>
        </w:rPr>
        <w:t>参照《中国植物志》</w:t>
      </w:r>
      <w:r>
        <w:rPr>
          <w:rFonts w:ascii="宋体" w:hAnsi="宋体" w:hint="eastAsia"/>
          <w:kern w:val="0"/>
          <w:szCs w:val="20"/>
          <w:lang w:eastAsia="zh-Hans"/>
        </w:rPr>
        <w:t>命名</w:t>
      </w:r>
    </w:p>
    <w:p w14:paraId="13654262" w14:textId="77777777" w:rsidR="00756676" w:rsidRDefault="00000000">
      <w:pPr>
        <w:widowControl/>
        <w:jc w:val="left"/>
        <w:rPr>
          <w:rFonts w:ascii="宋体" w:hAnsi="宋体" w:cs="宋体"/>
          <w:szCs w:val="21"/>
        </w:rPr>
      </w:pPr>
      <w:r>
        <w:rPr>
          <w:rFonts w:ascii="宋体" w:hAnsi="宋体" w:cs="宋体"/>
          <w:szCs w:val="21"/>
        </w:rPr>
        <w:br w:type="page"/>
      </w:r>
    </w:p>
    <w:p w14:paraId="2EB06E9D" w14:textId="77777777" w:rsidR="00756676" w:rsidRDefault="00000000">
      <w:pPr>
        <w:spacing w:line="360" w:lineRule="auto"/>
        <w:ind w:left="420" w:hanging="420"/>
        <w:jc w:val="center"/>
        <w:rPr>
          <w:rFonts w:ascii="黑体" w:eastAsia="黑体" w:hAnsi="宋体" w:cs="仿宋"/>
          <w:bCs/>
          <w:sz w:val="32"/>
          <w:szCs w:val="32"/>
        </w:rPr>
      </w:pPr>
      <w:r>
        <w:rPr>
          <w:rFonts w:ascii="黑体" w:eastAsia="黑体" w:hAnsi="宋体" w:cs="仿宋" w:hint="eastAsia"/>
          <w:bCs/>
          <w:sz w:val="32"/>
          <w:szCs w:val="32"/>
        </w:rPr>
        <w:lastRenderedPageBreak/>
        <w:t>野生</w:t>
      </w:r>
      <w:r>
        <w:rPr>
          <w:rFonts w:ascii="黑体" w:eastAsia="黑体" w:hAnsi="宋体" w:cs="仿宋"/>
          <w:bCs/>
          <w:sz w:val="32"/>
          <w:szCs w:val="32"/>
        </w:rPr>
        <w:t>草种质资源调查</w:t>
      </w:r>
      <w:r>
        <w:rPr>
          <w:rFonts w:ascii="黑体" w:eastAsia="黑体" w:hAnsi="宋体" w:cs="仿宋" w:hint="eastAsia"/>
          <w:bCs/>
          <w:sz w:val="32"/>
          <w:szCs w:val="32"/>
        </w:rPr>
        <w:t>与收集登记表填表说明</w:t>
      </w:r>
    </w:p>
    <w:p w14:paraId="41903BAD" w14:textId="77777777" w:rsidR="00756676" w:rsidRDefault="00756676">
      <w:pPr>
        <w:spacing w:line="360" w:lineRule="auto"/>
        <w:ind w:left="420" w:hanging="420"/>
        <w:jc w:val="center"/>
        <w:rPr>
          <w:rFonts w:ascii="宋体" w:hAnsi="宋体" w:cs="仿宋"/>
          <w:sz w:val="32"/>
          <w:szCs w:val="32"/>
        </w:rPr>
      </w:pPr>
    </w:p>
    <w:p w14:paraId="554E2FFE" w14:textId="77777777" w:rsidR="00756676" w:rsidRDefault="00000000">
      <w:pPr>
        <w:rPr>
          <w:rFonts w:ascii="宋体" w:hAnsi="宋体" w:cs="仿宋"/>
          <w:szCs w:val="21"/>
        </w:rPr>
      </w:pPr>
      <w:r>
        <w:rPr>
          <w:rFonts w:ascii="黑体" w:eastAsia="黑体" w:hAnsi="黑体" w:cs="仿宋" w:hint="eastAsia"/>
          <w:szCs w:val="21"/>
        </w:rPr>
        <w:t>1</w:t>
      </w:r>
      <w:r>
        <w:rPr>
          <w:rFonts w:ascii="黑体" w:eastAsia="黑体" w:hAnsi="黑体" w:cs="仿宋"/>
          <w:szCs w:val="21"/>
        </w:rPr>
        <w:t xml:space="preserve"> </w:t>
      </w:r>
      <w:r>
        <w:rPr>
          <w:rFonts w:ascii="黑体" w:eastAsia="黑体" w:hAnsi="黑体" w:cs="仿宋" w:hint="eastAsia"/>
          <w:szCs w:val="21"/>
        </w:rPr>
        <w:t>记录要求</w:t>
      </w:r>
    </w:p>
    <w:p w14:paraId="3393FC70" w14:textId="77777777" w:rsidR="00756676" w:rsidRDefault="00000000">
      <w:pPr>
        <w:ind w:firstLineChars="200" w:firstLine="420"/>
        <w:rPr>
          <w:rFonts w:ascii="宋体" w:hAnsi="宋体" w:cs="仿宋"/>
          <w:szCs w:val="21"/>
        </w:rPr>
      </w:pPr>
      <w:r>
        <w:rPr>
          <w:rFonts w:ascii="宋体" w:hAnsi="宋体" w:cs="仿宋" w:hint="eastAsia"/>
          <w:szCs w:val="21"/>
        </w:rPr>
        <w:t>记录本只能使用铅笔填写，字迹工整；记录本应保持完整，不得缺页。</w:t>
      </w:r>
    </w:p>
    <w:p w14:paraId="4F48345F" w14:textId="77777777" w:rsidR="00756676" w:rsidRDefault="00000000">
      <w:pPr>
        <w:rPr>
          <w:rFonts w:ascii="黑体" w:eastAsia="黑体" w:hAnsi="黑体" w:cs="仿宋"/>
          <w:szCs w:val="21"/>
        </w:rPr>
      </w:pPr>
      <w:r>
        <w:rPr>
          <w:rFonts w:ascii="黑体" w:eastAsia="黑体" w:hAnsi="黑体" w:cs="仿宋" w:hint="eastAsia"/>
          <w:szCs w:val="21"/>
        </w:rPr>
        <w:t>2 调查区域</w:t>
      </w:r>
    </w:p>
    <w:p w14:paraId="200DF8A1" w14:textId="77777777" w:rsidR="00756676" w:rsidRDefault="00000000">
      <w:pPr>
        <w:rPr>
          <w:rFonts w:ascii="黑体" w:eastAsia="黑体" w:hAnsi="黑体" w:cs="仿宋"/>
          <w:szCs w:val="21"/>
        </w:rPr>
      </w:pPr>
      <w:r>
        <w:rPr>
          <w:rFonts w:ascii="黑体" w:eastAsia="黑体" w:hAnsi="黑体" w:cs="仿宋" w:hint="eastAsia"/>
          <w:szCs w:val="21"/>
        </w:rPr>
        <w:t xml:space="preserve">    </w:t>
      </w:r>
      <w:r>
        <w:rPr>
          <w:rFonts w:ascii="宋体" w:hAnsi="宋体" w:cs="仿宋" w:hint="eastAsia"/>
          <w:szCs w:val="21"/>
        </w:rPr>
        <w:t>能清楚指示调查单元区域特点，如山脉、流域、草原、湿地、保护区等具体名称。</w:t>
      </w:r>
    </w:p>
    <w:p w14:paraId="53080357" w14:textId="77777777" w:rsidR="00756676" w:rsidRDefault="00000000">
      <w:pPr>
        <w:rPr>
          <w:rFonts w:ascii="黑体" w:eastAsia="黑体" w:hAnsi="黑体" w:cs="仿宋"/>
          <w:szCs w:val="21"/>
        </w:rPr>
      </w:pPr>
      <w:r>
        <w:rPr>
          <w:rFonts w:ascii="黑体" w:eastAsia="黑体" w:hAnsi="黑体" w:cs="仿宋" w:hint="eastAsia"/>
          <w:szCs w:val="21"/>
        </w:rPr>
        <w:t>3 调查地点</w:t>
      </w:r>
    </w:p>
    <w:p w14:paraId="75750C0D" w14:textId="77777777" w:rsidR="00756676" w:rsidRDefault="00000000">
      <w:pPr>
        <w:ind w:firstLineChars="200" w:firstLine="420"/>
        <w:rPr>
          <w:rFonts w:ascii="黑体" w:eastAsia="黑体" w:hAnsi="黑体" w:cs="仿宋"/>
          <w:szCs w:val="21"/>
        </w:rPr>
      </w:pPr>
      <w:r>
        <w:rPr>
          <w:rFonts w:ascii="宋体" w:hAnsi="宋体" w:cs="仿宋" w:hint="eastAsia"/>
          <w:szCs w:val="21"/>
        </w:rPr>
        <w:t>调查地的具体行政区划名称，到乡镇一级。</w:t>
      </w:r>
    </w:p>
    <w:p w14:paraId="265C3AB2" w14:textId="77777777" w:rsidR="00756676" w:rsidRDefault="00000000">
      <w:pPr>
        <w:rPr>
          <w:rFonts w:ascii="黑体" w:eastAsia="黑体" w:hAnsi="黑体" w:cs="仿宋"/>
          <w:szCs w:val="21"/>
        </w:rPr>
      </w:pPr>
      <w:r>
        <w:rPr>
          <w:rFonts w:ascii="黑体" w:eastAsia="黑体" w:hAnsi="黑体" w:cs="仿宋" w:hint="eastAsia"/>
          <w:szCs w:val="21"/>
        </w:rPr>
        <w:t>4</w:t>
      </w:r>
      <w:r>
        <w:rPr>
          <w:rFonts w:ascii="黑体" w:eastAsia="黑体" w:hAnsi="黑体" w:cs="仿宋"/>
          <w:szCs w:val="21"/>
        </w:rPr>
        <w:t xml:space="preserve"> </w:t>
      </w:r>
      <w:r>
        <w:rPr>
          <w:rFonts w:ascii="黑体" w:eastAsia="黑体" w:hAnsi="黑体" w:cs="仿宋" w:hint="eastAsia"/>
          <w:szCs w:val="21"/>
        </w:rPr>
        <w:t>采集地点</w:t>
      </w:r>
    </w:p>
    <w:p w14:paraId="3B448EC3" w14:textId="77777777" w:rsidR="00756676" w:rsidRDefault="00000000">
      <w:pPr>
        <w:ind w:firstLineChars="200" w:firstLine="420"/>
        <w:rPr>
          <w:rFonts w:ascii="宋体" w:hAnsi="宋体" w:cs="仿宋"/>
          <w:szCs w:val="21"/>
        </w:rPr>
      </w:pPr>
      <w:r>
        <w:rPr>
          <w:rFonts w:ascii="宋体" w:hAnsi="宋体" w:cs="仿宋" w:hint="eastAsia"/>
          <w:szCs w:val="21"/>
        </w:rPr>
        <w:t>采集地的详细地址，到村一级或小地名。</w:t>
      </w:r>
    </w:p>
    <w:p w14:paraId="5025AF59" w14:textId="77777777" w:rsidR="00756676" w:rsidRDefault="00000000">
      <w:pPr>
        <w:rPr>
          <w:rFonts w:ascii="黑体" w:eastAsia="黑体" w:hAnsi="黑体" w:cs="仿宋"/>
          <w:szCs w:val="21"/>
        </w:rPr>
      </w:pPr>
      <w:r>
        <w:rPr>
          <w:rFonts w:ascii="黑体" w:eastAsia="黑体" w:hAnsi="黑体" w:cs="仿宋" w:hint="eastAsia"/>
          <w:szCs w:val="21"/>
        </w:rPr>
        <w:t>5</w:t>
      </w:r>
      <w:r>
        <w:rPr>
          <w:rFonts w:ascii="黑体" w:eastAsia="黑体" w:hAnsi="黑体" w:cs="仿宋"/>
          <w:szCs w:val="21"/>
        </w:rPr>
        <w:t xml:space="preserve"> </w:t>
      </w:r>
      <w:r>
        <w:rPr>
          <w:rFonts w:ascii="黑体" w:eastAsia="黑体" w:hAnsi="黑体" w:cs="仿宋" w:hint="eastAsia"/>
          <w:szCs w:val="21"/>
        </w:rPr>
        <w:t>经纬度</w:t>
      </w:r>
    </w:p>
    <w:p w14:paraId="50C4C15F" w14:textId="77777777" w:rsidR="00756676" w:rsidRDefault="00000000">
      <w:pPr>
        <w:ind w:firstLineChars="200" w:firstLine="420"/>
        <w:rPr>
          <w:rFonts w:ascii="宋体" w:hAnsi="宋体" w:cs="仿宋"/>
          <w:szCs w:val="21"/>
        </w:rPr>
      </w:pPr>
      <w:r>
        <w:rPr>
          <w:rFonts w:ascii="宋体" w:hAnsi="宋体" w:cs="仿宋" w:hint="eastAsia"/>
          <w:szCs w:val="21"/>
        </w:rPr>
        <w:t>格式为DDD</w:t>
      </w:r>
      <w:r>
        <w:rPr>
          <w:rFonts w:ascii="宋体" w:hAnsi="宋体" w:cs="仿宋"/>
          <w:szCs w:val="21"/>
        </w:rPr>
        <w:t>°</w:t>
      </w:r>
      <w:r>
        <w:rPr>
          <w:rFonts w:ascii="宋体" w:hAnsi="宋体" w:cs="仿宋" w:hint="eastAsia"/>
          <w:szCs w:val="21"/>
        </w:rPr>
        <w:t>FF′MM，MM″，其中DDD为度，FF为分，MM.MM为秒。其中E为东经的缩写、N为北纬的缩写。</w:t>
      </w:r>
    </w:p>
    <w:p w14:paraId="273B43C3" w14:textId="77777777" w:rsidR="00756676" w:rsidRDefault="00000000">
      <w:pPr>
        <w:rPr>
          <w:rFonts w:ascii="黑体" w:eastAsia="黑体" w:hAnsi="黑体" w:cs="仿宋"/>
          <w:szCs w:val="21"/>
        </w:rPr>
      </w:pPr>
      <w:r>
        <w:rPr>
          <w:rFonts w:ascii="黑体" w:eastAsia="黑体" w:hAnsi="黑体" w:cs="仿宋" w:hint="eastAsia"/>
          <w:szCs w:val="21"/>
        </w:rPr>
        <w:t>6</w:t>
      </w:r>
      <w:r>
        <w:rPr>
          <w:rFonts w:ascii="黑体" w:eastAsia="黑体" w:hAnsi="黑体" w:cs="仿宋"/>
          <w:szCs w:val="21"/>
        </w:rPr>
        <w:t xml:space="preserve"> </w:t>
      </w:r>
      <w:r>
        <w:rPr>
          <w:rFonts w:ascii="黑体" w:eastAsia="黑体" w:hAnsi="黑体" w:cs="仿宋" w:hint="eastAsia"/>
          <w:szCs w:val="21"/>
        </w:rPr>
        <w:t>海拔高度</w:t>
      </w:r>
    </w:p>
    <w:p w14:paraId="27A3590C" w14:textId="77777777" w:rsidR="00756676" w:rsidRDefault="00000000">
      <w:pPr>
        <w:ind w:firstLineChars="200" w:firstLine="420"/>
        <w:rPr>
          <w:rFonts w:ascii="宋体" w:hAnsi="宋体" w:cs="仿宋"/>
          <w:szCs w:val="21"/>
        </w:rPr>
      </w:pPr>
      <w:r>
        <w:rPr>
          <w:rFonts w:ascii="宋体" w:hAnsi="宋体" w:cs="仿宋" w:hint="eastAsia"/>
          <w:szCs w:val="21"/>
        </w:rPr>
        <w:t>格式为实测的整数，单位为米（m）。</w:t>
      </w:r>
    </w:p>
    <w:p w14:paraId="409BE698" w14:textId="77777777" w:rsidR="00756676" w:rsidRDefault="00000000">
      <w:pPr>
        <w:rPr>
          <w:rFonts w:ascii="黑体" w:eastAsia="黑体" w:hAnsi="黑体" w:cs="仿宋"/>
          <w:szCs w:val="21"/>
        </w:rPr>
      </w:pPr>
      <w:r>
        <w:rPr>
          <w:rFonts w:ascii="黑体" w:eastAsia="黑体" w:hAnsi="黑体" w:cs="仿宋" w:hint="eastAsia"/>
          <w:szCs w:val="21"/>
        </w:rPr>
        <w:t>7</w:t>
      </w:r>
      <w:r>
        <w:rPr>
          <w:rFonts w:ascii="黑体" w:eastAsia="黑体" w:hAnsi="黑体" w:cs="仿宋"/>
          <w:szCs w:val="21"/>
        </w:rPr>
        <w:t xml:space="preserve"> </w:t>
      </w:r>
      <w:r>
        <w:rPr>
          <w:rFonts w:ascii="黑体" w:eastAsia="黑体" w:hAnsi="黑体" w:cs="仿宋" w:hint="eastAsia"/>
          <w:szCs w:val="21"/>
        </w:rPr>
        <w:t>坡度</w:t>
      </w:r>
    </w:p>
    <w:p w14:paraId="37EA28C4" w14:textId="77777777" w:rsidR="00756676" w:rsidRDefault="00000000">
      <w:pPr>
        <w:ind w:firstLineChars="200" w:firstLine="420"/>
        <w:rPr>
          <w:rFonts w:ascii="宋体" w:hAnsi="宋体" w:cs="仿宋"/>
          <w:szCs w:val="21"/>
        </w:rPr>
      </w:pPr>
      <w:r>
        <w:rPr>
          <w:rFonts w:ascii="宋体" w:hAnsi="宋体" w:cs="仿宋" w:hint="eastAsia"/>
          <w:szCs w:val="21"/>
        </w:rPr>
        <w:t>0</w:t>
      </w:r>
      <w:r>
        <w:rPr>
          <w:rFonts w:ascii="宋体" w:hAnsi="宋体" w:cs="仿宋"/>
          <w:szCs w:val="21"/>
        </w:rPr>
        <w:t>°</w:t>
      </w:r>
      <w:r>
        <w:rPr>
          <w:rFonts w:ascii="宋体" w:hAnsi="宋体" w:cs="仿宋" w:hint="eastAsia"/>
          <w:szCs w:val="21"/>
        </w:rPr>
        <w:t>-</w:t>
      </w:r>
      <w:r>
        <w:rPr>
          <w:rFonts w:ascii="宋体" w:hAnsi="宋体" w:cs="仿宋"/>
          <w:szCs w:val="21"/>
        </w:rPr>
        <w:t>90°</w:t>
      </w:r>
      <w:r>
        <w:rPr>
          <w:rFonts w:ascii="宋体" w:hAnsi="宋体" w:cs="仿宋" w:hint="eastAsia"/>
          <w:szCs w:val="21"/>
        </w:rPr>
        <w:t>的整数（无小数部分）。</w:t>
      </w:r>
    </w:p>
    <w:p w14:paraId="2D2AAEFC" w14:textId="77777777" w:rsidR="00756676" w:rsidRDefault="00000000">
      <w:pPr>
        <w:rPr>
          <w:rFonts w:ascii="黑体" w:eastAsia="黑体" w:hAnsi="黑体" w:cs="仿宋"/>
          <w:szCs w:val="21"/>
        </w:rPr>
      </w:pPr>
      <w:r>
        <w:rPr>
          <w:rFonts w:ascii="黑体" w:eastAsia="黑体" w:hAnsi="黑体" w:cs="仿宋" w:hint="eastAsia"/>
          <w:szCs w:val="21"/>
        </w:rPr>
        <w:t>8</w:t>
      </w:r>
      <w:r>
        <w:rPr>
          <w:rFonts w:ascii="黑体" w:eastAsia="黑体" w:hAnsi="黑体" w:cs="仿宋"/>
          <w:szCs w:val="21"/>
        </w:rPr>
        <w:t xml:space="preserve"> </w:t>
      </w:r>
      <w:r>
        <w:rPr>
          <w:rFonts w:ascii="黑体" w:eastAsia="黑体" w:hAnsi="黑体" w:cs="仿宋" w:hint="eastAsia"/>
          <w:szCs w:val="21"/>
        </w:rPr>
        <w:t>坡向</w:t>
      </w:r>
    </w:p>
    <w:p w14:paraId="5987D3D6" w14:textId="77777777" w:rsidR="00756676" w:rsidRDefault="00000000">
      <w:pPr>
        <w:ind w:firstLineChars="200" w:firstLine="420"/>
        <w:rPr>
          <w:rFonts w:ascii="宋体" w:hAnsi="宋体" w:cs="仿宋"/>
          <w:szCs w:val="21"/>
        </w:rPr>
      </w:pPr>
      <w:r>
        <w:rPr>
          <w:rFonts w:ascii="宋体" w:hAnsi="宋体" w:cs="仿宋" w:hint="eastAsia"/>
          <w:szCs w:val="21"/>
        </w:rPr>
        <w:t>东、南、西、北、东南、东北、西南、西北（坡度小于5</w:t>
      </w:r>
      <w:r>
        <w:rPr>
          <w:rFonts w:ascii="宋体" w:hAnsi="宋体" w:cs="仿宋"/>
          <w:szCs w:val="21"/>
        </w:rPr>
        <w:t>°</w:t>
      </w:r>
      <w:r>
        <w:rPr>
          <w:rFonts w:ascii="宋体" w:hAnsi="宋体" w:cs="仿宋" w:hint="eastAsia"/>
          <w:szCs w:val="21"/>
        </w:rPr>
        <w:t>的不需要填写坡向）。</w:t>
      </w:r>
    </w:p>
    <w:p w14:paraId="4AD68DDC" w14:textId="77777777" w:rsidR="00756676" w:rsidRDefault="00000000">
      <w:pPr>
        <w:rPr>
          <w:rFonts w:ascii="黑体" w:eastAsia="黑体" w:hAnsi="黑体" w:cs="仿宋"/>
          <w:szCs w:val="21"/>
        </w:rPr>
      </w:pPr>
      <w:r>
        <w:rPr>
          <w:rFonts w:ascii="黑体" w:eastAsia="黑体" w:hAnsi="黑体" w:cs="仿宋" w:hint="eastAsia"/>
          <w:szCs w:val="21"/>
        </w:rPr>
        <w:t>9</w:t>
      </w:r>
      <w:r>
        <w:rPr>
          <w:rFonts w:ascii="黑体" w:eastAsia="黑体" w:hAnsi="黑体" w:cs="仿宋"/>
          <w:szCs w:val="21"/>
        </w:rPr>
        <w:t xml:space="preserve"> </w:t>
      </w:r>
      <w:r>
        <w:rPr>
          <w:rFonts w:ascii="黑体" w:eastAsia="黑体" w:hAnsi="黑体" w:cs="仿宋" w:hint="eastAsia"/>
          <w:szCs w:val="21"/>
        </w:rPr>
        <w:t>坡位</w:t>
      </w:r>
    </w:p>
    <w:p w14:paraId="240D17F3" w14:textId="77777777" w:rsidR="00756676" w:rsidRDefault="00000000">
      <w:pPr>
        <w:ind w:firstLineChars="200" w:firstLine="420"/>
        <w:rPr>
          <w:rFonts w:ascii="宋体" w:hAnsi="宋体" w:cs="仿宋"/>
          <w:szCs w:val="21"/>
        </w:rPr>
      </w:pPr>
      <w:r>
        <w:rPr>
          <w:rFonts w:ascii="宋体" w:hAnsi="宋体" w:cs="仿宋" w:hint="eastAsia"/>
          <w:szCs w:val="21"/>
        </w:rPr>
        <w:t>上、中、下（坡度小于5</w:t>
      </w:r>
      <w:r>
        <w:rPr>
          <w:rFonts w:ascii="宋体" w:hAnsi="宋体" w:cs="仿宋"/>
          <w:szCs w:val="21"/>
        </w:rPr>
        <w:t>°</w:t>
      </w:r>
      <w:r>
        <w:rPr>
          <w:rFonts w:ascii="宋体" w:hAnsi="宋体" w:cs="仿宋" w:hint="eastAsia"/>
          <w:szCs w:val="21"/>
        </w:rPr>
        <w:t>的不需要填写坡位）。</w:t>
      </w:r>
    </w:p>
    <w:p w14:paraId="255C95C1" w14:textId="77777777" w:rsidR="00756676" w:rsidRDefault="00000000">
      <w:pPr>
        <w:widowControl/>
        <w:rPr>
          <w:rFonts w:ascii="黑体" w:eastAsia="黑体" w:hAnsi="黑体" w:cs="仿宋"/>
          <w:szCs w:val="21"/>
        </w:rPr>
      </w:pPr>
      <w:r>
        <w:rPr>
          <w:rFonts w:ascii="黑体" w:eastAsia="黑体" w:hAnsi="黑体" w:cs="仿宋" w:hint="eastAsia"/>
          <w:szCs w:val="21"/>
        </w:rPr>
        <w:t>10</w:t>
      </w:r>
      <w:r>
        <w:rPr>
          <w:rFonts w:ascii="黑体" w:eastAsia="黑体" w:hAnsi="黑体" w:cs="仿宋"/>
          <w:szCs w:val="21"/>
        </w:rPr>
        <w:t xml:space="preserve"> </w:t>
      </w:r>
      <w:r>
        <w:rPr>
          <w:rFonts w:ascii="黑体" w:eastAsia="黑体" w:hAnsi="黑体" w:cs="仿宋" w:hint="eastAsia"/>
          <w:szCs w:val="21"/>
        </w:rPr>
        <w:t>生境</w:t>
      </w:r>
    </w:p>
    <w:p w14:paraId="6BE9C3BC" w14:textId="77777777" w:rsidR="00756676" w:rsidRDefault="00000000">
      <w:pPr>
        <w:widowControl/>
        <w:ind w:firstLineChars="200" w:firstLine="420"/>
        <w:rPr>
          <w:rFonts w:ascii="宋体" w:hAnsi="宋体" w:cs="宋体"/>
          <w:kern w:val="0"/>
          <w:szCs w:val="21"/>
        </w:rPr>
      </w:pPr>
      <w:r>
        <w:rPr>
          <w:rFonts w:ascii="宋体" w:hAnsi="宋体" w:cs="宋体" w:hint="eastAsia"/>
          <w:kern w:val="0"/>
          <w:szCs w:val="21"/>
        </w:rPr>
        <w:t>田边，路旁，阴坡，阳坡，沟谷，湖边，溪边，海岸，沼泽，林中，林缘，灌丛，沙丘（固定沙丘、流沙），平坦地，石质山坡。</w:t>
      </w:r>
    </w:p>
    <w:p w14:paraId="0206ED1A" w14:textId="77777777" w:rsidR="00756676" w:rsidRDefault="00000000">
      <w:pPr>
        <w:widowControl/>
        <w:rPr>
          <w:rFonts w:ascii="黑体" w:eastAsia="黑体" w:hAnsi="黑体" w:cs="仿宋"/>
          <w:szCs w:val="21"/>
        </w:rPr>
      </w:pPr>
      <w:r>
        <w:rPr>
          <w:rFonts w:ascii="黑体" w:eastAsia="黑体" w:hAnsi="黑体" w:cs="仿宋" w:hint="eastAsia"/>
          <w:szCs w:val="21"/>
        </w:rPr>
        <w:t>11</w:t>
      </w:r>
      <w:r>
        <w:rPr>
          <w:rFonts w:ascii="黑体" w:eastAsia="黑体" w:hAnsi="黑体" w:cs="仿宋"/>
          <w:szCs w:val="21"/>
        </w:rPr>
        <w:t xml:space="preserve"> </w:t>
      </w:r>
      <w:r>
        <w:rPr>
          <w:rFonts w:ascii="黑体" w:eastAsia="黑体" w:hAnsi="黑体" w:cs="仿宋" w:hint="eastAsia"/>
          <w:szCs w:val="21"/>
        </w:rPr>
        <w:t>草地类型</w:t>
      </w:r>
    </w:p>
    <w:p w14:paraId="5EC29DD7" w14:textId="77777777" w:rsidR="00756676" w:rsidRDefault="00000000">
      <w:pPr>
        <w:widowControl/>
        <w:ind w:firstLineChars="200" w:firstLine="420"/>
        <w:rPr>
          <w:rFonts w:ascii="宋体" w:hAnsi="宋体" w:cs="宋体"/>
          <w:kern w:val="0"/>
          <w:szCs w:val="21"/>
        </w:rPr>
      </w:pPr>
      <w:r>
        <w:rPr>
          <w:rFonts w:ascii="宋体" w:hAnsi="宋体" w:cs="宋体" w:hint="eastAsia"/>
          <w:kern w:val="0"/>
          <w:szCs w:val="21"/>
        </w:rPr>
        <w:t>温性草甸草原，温性草原，温性荒漠草原，高寒草甸草原，高寒草原</w:t>
      </w:r>
      <w:r>
        <w:rPr>
          <w:rFonts w:ascii="宋体" w:hAnsi="宋体" w:cs="宋体"/>
          <w:kern w:val="0"/>
          <w:szCs w:val="21"/>
        </w:rPr>
        <w:t>，</w:t>
      </w:r>
      <w:r>
        <w:rPr>
          <w:rFonts w:ascii="宋体" w:hAnsi="宋体" w:cs="宋体" w:hint="eastAsia"/>
          <w:kern w:val="0"/>
          <w:szCs w:val="21"/>
        </w:rPr>
        <w:t>高寒荒漠草原</w:t>
      </w:r>
      <w:r>
        <w:rPr>
          <w:rFonts w:ascii="宋体" w:hAnsi="宋体" w:cs="宋体"/>
          <w:kern w:val="0"/>
          <w:szCs w:val="21"/>
        </w:rPr>
        <w:t>，</w:t>
      </w:r>
      <w:r>
        <w:rPr>
          <w:rFonts w:ascii="宋体" w:hAnsi="宋体" w:cs="宋体" w:hint="eastAsia"/>
          <w:kern w:val="0"/>
          <w:szCs w:val="21"/>
        </w:rPr>
        <w:t>温性草原化荒漠</w:t>
      </w:r>
      <w:r>
        <w:rPr>
          <w:rFonts w:ascii="宋体" w:hAnsi="宋体" w:cs="宋体"/>
          <w:kern w:val="0"/>
          <w:szCs w:val="21"/>
        </w:rPr>
        <w:t>，</w:t>
      </w:r>
      <w:r>
        <w:rPr>
          <w:rFonts w:ascii="宋体" w:hAnsi="宋体" w:cs="宋体" w:hint="eastAsia"/>
          <w:kern w:val="0"/>
          <w:szCs w:val="21"/>
        </w:rPr>
        <w:t>温性荒漠</w:t>
      </w:r>
      <w:r>
        <w:rPr>
          <w:rFonts w:ascii="宋体" w:hAnsi="宋体" w:cs="宋体"/>
          <w:kern w:val="0"/>
          <w:szCs w:val="21"/>
        </w:rPr>
        <w:t>，</w:t>
      </w:r>
      <w:r>
        <w:rPr>
          <w:rFonts w:ascii="宋体" w:hAnsi="宋体" w:cs="宋体" w:hint="eastAsia"/>
          <w:kern w:val="0"/>
          <w:szCs w:val="21"/>
        </w:rPr>
        <w:t>高寒荒漠</w:t>
      </w:r>
      <w:r>
        <w:rPr>
          <w:rFonts w:ascii="宋体" w:hAnsi="宋体" w:cs="宋体"/>
          <w:kern w:val="0"/>
          <w:szCs w:val="21"/>
        </w:rPr>
        <w:t>，</w:t>
      </w:r>
      <w:r>
        <w:rPr>
          <w:rFonts w:ascii="宋体" w:hAnsi="宋体" w:cs="宋体" w:hint="eastAsia"/>
          <w:kern w:val="0"/>
          <w:szCs w:val="21"/>
        </w:rPr>
        <w:t>暖性草丛</w:t>
      </w:r>
      <w:r>
        <w:rPr>
          <w:rFonts w:ascii="宋体" w:hAnsi="宋体" w:cs="宋体"/>
          <w:kern w:val="0"/>
          <w:szCs w:val="21"/>
        </w:rPr>
        <w:t>，</w:t>
      </w:r>
      <w:r>
        <w:rPr>
          <w:rFonts w:ascii="宋体" w:hAnsi="宋体" w:cs="宋体" w:hint="eastAsia"/>
          <w:kern w:val="0"/>
          <w:szCs w:val="21"/>
        </w:rPr>
        <w:t>暖性灌草丛</w:t>
      </w:r>
      <w:r>
        <w:rPr>
          <w:rFonts w:ascii="宋体" w:hAnsi="宋体" w:cs="宋体"/>
          <w:kern w:val="0"/>
          <w:szCs w:val="21"/>
        </w:rPr>
        <w:t>，</w:t>
      </w:r>
      <w:r>
        <w:rPr>
          <w:rFonts w:ascii="宋体" w:hAnsi="宋体" w:cs="宋体" w:hint="eastAsia"/>
          <w:kern w:val="0"/>
          <w:szCs w:val="21"/>
        </w:rPr>
        <w:t>热性草丛</w:t>
      </w:r>
      <w:r>
        <w:rPr>
          <w:rFonts w:ascii="宋体" w:hAnsi="宋体" w:cs="宋体"/>
          <w:kern w:val="0"/>
          <w:szCs w:val="21"/>
        </w:rPr>
        <w:t>，</w:t>
      </w:r>
      <w:r>
        <w:rPr>
          <w:rFonts w:ascii="宋体" w:hAnsi="宋体" w:cs="宋体" w:hint="eastAsia"/>
          <w:kern w:val="0"/>
          <w:szCs w:val="21"/>
        </w:rPr>
        <w:t>热性灌草丛</w:t>
      </w:r>
      <w:r>
        <w:rPr>
          <w:rFonts w:ascii="宋体" w:hAnsi="宋体" w:cs="宋体"/>
          <w:kern w:val="0"/>
          <w:szCs w:val="21"/>
        </w:rPr>
        <w:t>，</w:t>
      </w:r>
      <w:r>
        <w:rPr>
          <w:rFonts w:ascii="宋体" w:hAnsi="宋体" w:cs="宋体" w:hint="eastAsia"/>
          <w:kern w:val="0"/>
          <w:szCs w:val="21"/>
        </w:rPr>
        <w:t>干热</w:t>
      </w:r>
      <w:proofErr w:type="gramStart"/>
      <w:r>
        <w:rPr>
          <w:rFonts w:ascii="宋体" w:hAnsi="宋体" w:cs="宋体" w:hint="eastAsia"/>
          <w:kern w:val="0"/>
          <w:szCs w:val="21"/>
        </w:rPr>
        <w:t>稀树灌草丛</w:t>
      </w:r>
      <w:proofErr w:type="gramEnd"/>
      <w:r>
        <w:rPr>
          <w:rFonts w:ascii="宋体" w:hAnsi="宋体" w:cs="宋体"/>
          <w:kern w:val="0"/>
          <w:szCs w:val="21"/>
        </w:rPr>
        <w:t>，</w:t>
      </w:r>
      <w:r>
        <w:rPr>
          <w:rFonts w:ascii="宋体" w:hAnsi="宋体" w:cs="宋体" w:hint="eastAsia"/>
          <w:kern w:val="0"/>
          <w:szCs w:val="21"/>
        </w:rPr>
        <w:t>低地草甸</w:t>
      </w:r>
      <w:r>
        <w:rPr>
          <w:rFonts w:ascii="宋体" w:hAnsi="宋体" w:cs="宋体"/>
          <w:kern w:val="0"/>
          <w:szCs w:val="21"/>
        </w:rPr>
        <w:t>，</w:t>
      </w:r>
      <w:r>
        <w:rPr>
          <w:rFonts w:ascii="宋体" w:hAnsi="宋体" w:cs="宋体" w:hint="eastAsia"/>
          <w:kern w:val="0"/>
          <w:szCs w:val="21"/>
        </w:rPr>
        <w:t>山地草甸</w:t>
      </w:r>
      <w:r>
        <w:rPr>
          <w:rFonts w:ascii="宋体" w:hAnsi="宋体" w:cs="宋体"/>
          <w:kern w:val="0"/>
          <w:szCs w:val="21"/>
        </w:rPr>
        <w:t>，</w:t>
      </w:r>
      <w:r>
        <w:rPr>
          <w:rFonts w:ascii="宋体" w:hAnsi="宋体" w:cs="宋体" w:hint="eastAsia"/>
          <w:kern w:val="0"/>
          <w:szCs w:val="21"/>
        </w:rPr>
        <w:t>高寒草甸</w:t>
      </w:r>
      <w:r>
        <w:rPr>
          <w:rFonts w:ascii="宋体" w:hAnsi="宋体" w:cs="宋体"/>
          <w:kern w:val="0"/>
          <w:szCs w:val="21"/>
        </w:rPr>
        <w:t>，</w:t>
      </w:r>
      <w:r>
        <w:rPr>
          <w:rFonts w:ascii="宋体" w:hAnsi="宋体" w:cs="宋体" w:hint="eastAsia"/>
          <w:kern w:val="0"/>
          <w:szCs w:val="21"/>
        </w:rPr>
        <w:t>沼泽。</w:t>
      </w:r>
    </w:p>
    <w:p w14:paraId="6B2E1F11" w14:textId="77777777" w:rsidR="00756676" w:rsidRDefault="00000000">
      <w:pPr>
        <w:widowControl/>
        <w:rPr>
          <w:rFonts w:ascii="黑体" w:eastAsia="黑体" w:hAnsi="黑体" w:cs="仿宋"/>
          <w:szCs w:val="21"/>
        </w:rPr>
      </w:pPr>
      <w:r>
        <w:rPr>
          <w:rFonts w:ascii="黑体" w:eastAsia="黑体" w:hAnsi="黑体" w:cs="仿宋" w:hint="eastAsia"/>
          <w:szCs w:val="21"/>
        </w:rPr>
        <w:t>12</w:t>
      </w:r>
      <w:r>
        <w:rPr>
          <w:rFonts w:ascii="黑体" w:eastAsia="黑体" w:hAnsi="黑体" w:cs="仿宋"/>
          <w:szCs w:val="21"/>
        </w:rPr>
        <w:t xml:space="preserve"> </w:t>
      </w:r>
      <w:r>
        <w:rPr>
          <w:rFonts w:ascii="黑体" w:eastAsia="黑体" w:hAnsi="黑体" w:cs="仿宋" w:hint="eastAsia"/>
          <w:szCs w:val="21"/>
        </w:rPr>
        <w:t>土壤类型</w:t>
      </w:r>
    </w:p>
    <w:p w14:paraId="636AB779" w14:textId="77777777" w:rsidR="00756676" w:rsidRDefault="00000000">
      <w:pPr>
        <w:widowControl/>
        <w:ind w:firstLineChars="200" w:firstLine="420"/>
        <w:rPr>
          <w:rFonts w:ascii="宋体" w:hAnsi="宋体" w:cs="宋体"/>
          <w:szCs w:val="21"/>
        </w:rPr>
      </w:pPr>
      <w:r>
        <w:rPr>
          <w:rFonts w:ascii="宋体" w:hAnsi="宋体" w:cs="宋体" w:hint="eastAsia"/>
          <w:szCs w:val="21"/>
        </w:rPr>
        <w:t>棕色针叶林土，漂灰土</w:t>
      </w:r>
      <w:r>
        <w:rPr>
          <w:rFonts w:ascii="宋体" w:hAnsi="宋体" w:cs="宋体"/>
          <w:szCs w:val="21"/>
        </w:rPr>
        <w:t>，</w:t>
      </w:r>
      <w:r>
        <w:rPr>
          <w:rFonts w:ascii="宋体" w:hAnsi="宋体" w:cs="宋体" w:hint="eastAsia"/>
          <w:szCs w:val="21"/>
        </w:rPr>
        <w:t>黄棕壤</w:t>
      </w:r>
      <w:r>
        <w:rPr>
          <w:rFonts w:ascii="宋体" w:hAnsi="宋体" w:cs="宋体"/>
          <w:szCs w:val="21"/>
        </w:rPr>
        <w:t>，</w:t>
      </w:r>
      <w:r>
        <w:rPr>
          <w:rFonts w:ascii="宋体" w:hAnsi="宋体" w:cs="宋体" w:hint="eastAsia"/>
          <w:szCs w:val="21"/>
        </w:rPr>
        <w:t>黄褐土</w:t>
      </w:r>
      <w:r>
        <w:rPr>
          <w:rFonts w:ascii="宋体" w:hAnsi="宋体" w:cs="宋体"/>
          <w:szCs w:val="21"/>
        </w:rPr>
        <w:t>，</w:t>
      </w:r>
      <w:r>
        <w:rPr>
          <w:rFonts w:ascii="宋体" w:hAnsi="宋体" w:cs="宋体" w:hint="eastAsia"/>
          <w:szCs w:val="21"/>
        </w:rPr>
        <w:t>棕壤</w:t>
      </w:r>
      <w:r>
        <w:rPr>
          <w:rFonts w:ascii="宋体" w:hAnsi="宋体" w:cs="宋体"/>
          <w:szCs w:val="21"/>
        </w:rPr>
        <w:t>，</w:t>
      </w:r>
      <w:r>
        <w:rPr>
          <w:rFonts w:ascii="宋体" w:hAnsi="宋体" w:cs="宋体" w:hint="eastAsia"/>
          <w:szCs w:val="21"/>
        </w:rPr>
        <w:t>暗棕壤</w:t>
      </w:r>
      <w:r>
        <w:rPr>
          <w:rFonts w:ascii="宋体" w:hAnsi="宋体" w:cs="宋体"/>
          <w:szCs w:val="21"/>
        </w:rPr>
        <w:t>，</w:t>
      </w:r>
      <w:r>
        <w:rPr>
          <w:rFonts w:ascii="宋体" w:hAnsi="宋体" w:cs="宋体" w:hint="eastAsia"/>
          <w:szCs w:val="21"/>
        </w:rPr>
        <w:t>白浆土，褐土，燥红土（</w:t>
      </w:r>
      <w:proofErr w:type="gramStart"/>
      <w:r>
        <w:rPr>
          <w:rFonts w:ascii="宋体" w:hAnsi="宋体" w:cs="宋体" w:hint="eastAsia"/>
          <w:szCs w:val="21"/>
        </w:rPr>
        <w:t>壤</w:t>
      </w:r>
      <w:proofErr w:type="gramEnd"/>
      <w:r>
        <w:rPr>
          <w:rFonts w:ascii="宋体" w:hAnsi="宋体" w:cs="宋体" w:hint="eastAsia"/>
          <w:szCs w:val="21"/>
        </w:rPr>
        <w:t>）灰褐土地</w:t>
      </w:r>
      <w:r>
        <w:rPr>
          <w:rFonts w:ascii="宋体" w:hAnsi="宋体" w:cs="宋体"/>
          <w:szCs w:val="21"/>
        </w:rPr>
        <w:t>，</w:t>
      </w:r>
      <w:r>
        <w:rPr>
          <w:rFonts w:ascii="宋体" w:hAnsi="宋体" w:cs="宋体" w:hint="eastAsia"/>
          <w:szCs w:val="21"/>
        </w:rPr>
        <w:t>黑土</w:t>
      </w:r>
      <w:r>
        <w:rPr>
          <w:rFonts w:ascii="宋体" w:hAnsi="宋体" w:cs="宋体"/>
          <w:szCs w:val="21"/>
        </w:rPr>
        <w:t>，</w:t>
      </w:r>
      <w:r>
        <w:rPr>
          <w:rFonts w:ascii="宋体" w:hAnsi="宋体" w:cs="宋体" w:hint="eastAsia"/>
          <w:szCs w:val="21"/>
        </w:rPr>
        <w:t>灰色森林土</w:t>
      </w:r>
      <w:r>
        <w:rPr>
          <w:rFonts w:ascii="宋体" w:hAnsi="宋体" w:cs="宋体"/>
          <w:szCs w:val="21"/>
        </w:rPr>
        <w:t>，</w:t>
      </w:r>
      <w:r>
        <w:rPr>
          <w:rFonts w:ascii="宋体" w:hAnsi="宋体" w:cs="宋体" w:hint="eastAsia"/>
          <w:szCs w:val="21"/>
        </w:rPr>
        <w:t>黑钙土</w:t>
      </w:r>
      <w:r>
        <w:rPr>
          <w:rFonts w:ascii="宋体" w:hAnsi="宋体" w:cs="宋体"/>
          <w:szCs w:val="21"/>
        </w:rPr>
        <w:t>，</w:t>
      </w:r>
      <w:r>
        <w:rPr>
          <w:rFonts w:ascii="宋体" w:hAnsi="宋体" w:cs="宋体" w:hint="eastAsia"/>
          <w:szCs w:val="21"/>
        </w:rPr>
        <w:t>栗钙土</w:t>
      </w:r>
      <w:r>
        <w:rPr>
          <w:rFonts w:ascii="宋体" w:hAnsi="宋体" w:cs="宋体"/>
          <w:szCs w:val="21"/>
        </w:rPr>
        <w:t>，</w:t>
      </w:r>
      <w:r>
        <w:rPr>
          <w:rFonts w:ascii="宋体" w:hAnsi="宋体" w:cs="宋体" w:hint="eastAsia"/>
          <w:szCs w:val="21"/>
        </w:rPr>
        <w:t>栗褐土，黑垆土</w:t>
      </w:r>
      <w:r>
        <w:rPr>
          <w:rFonts w:ascii="宋体" w:hAnsi="宋体" w:cs="宋体"/>
          <w:szCs w:val="21"/>
        </w:rPr>
        <w:t>，</w:t>
      </w:r>
      <w:r>
        <w:rPr>
          <w:rFonts w:ascii="宋体" w:hAnsi="宋体" w:cs="宋体" w:hint="eastAsia"/>
          <w:szCs w:val="21"/>
        </w:rPr>
        <w:t>棕钙土</w:t>
      </w:r>
      <w:r>
        <w:rPr>
          <w:rFonts w:ascii="宋体" w:hAnsi="宋体" w:cs="宋体"/>
          <w:szCs w:val="21"/>
        </w:rPr>
        <w:t>，</w:t>
      </w:r>
      <w:r>
        <w:rPr>
          <w:rFonts w:ascii="宋体" w:hAnsi="宋体" w:cs="宋体" w:hint="eastAsia"/>
          <w:szCs w:val="21"/>
        </w:rPr>
        <w:t>灰钙土</w:t>
      </w:r>
      <w:r>
        <w:rPr>
          <w:rFonts w:ascii="宋体" w:hAnsi="宋体" w:cs="宋体"/>
          <w:szCs w:val="21"/>
        </w:rPr>
        <w:t>，</w:t>
      </w:r>
      <w:r>
        <w:rPr>
          <w:rFonts w:ascii="宋体" w:hAnsi="宋体" w:cs="宋体" w:hint="eastAsia"/>
          <w:szCs w:val="21"/>
        </w:rPr>
        <w:t>灰漠土</w:t>
      </w:r>
      <w:r>
        <w:rPr>
          <w:rFonts w:ascii="宋体" w:hAnsi="宋体" w:cs="宋体"/>
          <w:szCs w:val="21"/>
        </w:rPr>
        <w:t>，</w:t>
      </w:r>
      <w:r>
        <w:rPr>
          <w:rFonts w:ascii="宋体" w:hAnsi="宋体" w:cs="宋体" w:hint="eastAsia"/>
          <w:szCs w:val="21"/>
        </w:rPr>
        <w:t>灰棕漠土</w:t>
      </w:r>
      <w:r>
        <w:rPr>
          <w:rFonts w:ascii="宋体" w:hAnsi="宋体" w:cs="宋体"/>
          <w:szCs w:val="21"/>
        </w:rPr>
        <w:t>，</w:t>
      </w:r>
      <w:r>
        <w:rPr>
          <w:rFonts w:ascii="宋体" w:hAnsi="宋体" w:cs="宋体" w:hint="eastAsia"/>
          <w:szCs w:val="21"/>
        </w:rPr>
        <w:t>棕漠土</w:t>
      </w:r>
      <w:r>
        <w:rPr>
          <w:rFonts w:ascii="宋体" w:hAnsi="宋体" w:cs="宋体"/>
          <w:szCs w:val="21"/>
        </w:rPr>
        <w:t>，</w:t>
      </w:r>
      <w:r>
        <w:rPr>
          <w:rFonts w:ascii="宋体" w:hAnsi="宋体" w:cs="宋体" w:hint="eastAsia"/>
          <w:szCs w:val="21"/>
        </w:rPr>
        <w:t>风沙土</w:t>
      </w:r>
      <w:r>
        <w:rPr>
          <w:rFonts w:ascii="宋体" w:hAnsi="宋体" w:cs="宋体"/>
          <w:szCs w:val="21"/>
        </w:rPr>
        <w:t>，</w:t>
      </w:r>
      <w:r>
        <w:rPr>
          <w:rFonts w:ascii="宋体" w:hAnsi="宋体" w:cs="宋体" w:hint="eastAsia"/>
          <w:szCs w:val="21"/>
        </w:rPr>
        <w:t>草甸土</w:t>
      </w:r>
      <w:r>
        <w:rPr>
          <w:rFonts w:ascii="宋体" w:hAnsi="宋体" w:cs="宋体"/>
          <w:szCs w:val="21"/>
        </w:rPr>
        <w:t>，</w:t>
      </w:r>
      <w:r>
        <w:rPr>
          <w:rFonts w:ascii="宋体" w:hAnsi="宋体" w:cs="宋体" w:hint="eastAsia"/>
          <w:szCs w:val="21"/>
        </w:rPr>
        <w:t>砂姜黑土</w:t>
      </w:r>
      <w:r>
        <w:rPr>
          <w:rFonts w:ascii="宋体" w:hAnsi="宋体" w:cs="宋体"/>
          <w:szCs w:val="21"/>
        </w:rPr>
        <w:t>，</w:t>
      </w:r>
      <w:r>
        <w:rPr>
          <w:rFonts w:ascii="宋体" w:hAnsi="宋体" w:cs="宋体" w:hint="eastAsia"/>
          <w:szCs w:val="21"/>
        </w:rPr>
        <w:t>山地草甸土</w:t>
      </w:r>
      <w:r>
        <w:rPr>
          <w:rFonts w:ascii="宋体" w:hAnsi="宋体" w:cs="宋体"/>
          <w:szCs w:val="21"/>
        </w:rPr>
        <w:t>，</w:t>
      </w:r>
      <w:proofErr w:type="gramStart"/>
      <w:r>
        <w:rPr>
          <w:rFonts w:ascii="宋体" w:hAnsi="宋体" w:cs="宋体" w:hint="eastAsia"/>
          <w:szCs w:val="21"/>
        </w:rPr>
        <w:t>林灌草甸土</w:t>
      </w:r>
      <w:proofErr w:type="gramEnd"/>
      <w:r>
        <w:rPr>
          <w:rFonts w:ascii="宋体" w:hAnsi="宋体" w:cs="宋体"/>
          <w:szCs w:val="21"/>
        </w:rPr>
        <w:t>，</w:t>
      </w:r>
      <w:r>
        <w:rPr>
          <w:rFonts w:ascii="宋体" w:hAnsi="宋体" w:cs="宋体" w:hint="eastAsia"/>
          <w:szCs w:val="21"/>
        </w:rPr>
        <w:t>潮土</w:t>
      </w:r>
      <w:r>
        <w:rPr>
          <w:rFonts w:ascii="宋体" w:hAnsi="宋体" w:cs="宋体"/>
          <w:szCs w:val="21"/>
        </w:rPr>
        <w:t>，</w:t>
      </w:r>
      <w:r>
        <w:rPr>
          <w:rFonts w:ascii="宋体" w:hAnsi="宋体" w:cs="宋体" w:hint="eastAsia"/>
          <w:szCs w:val="21"/>
        </w:rPr>
        <w:t>沼泽土</w:t>
      </w:r>
      <w:r>
        <w:rPr>
          <w:rFonts w:ascii="宋体" w:hAnsi="宋体" w:cs="宋体"/>
          <w:szCs w:val="21"/>
        </w:rPr>
        <w:t>，</w:t>
      </w:r>
      <w:r>
        <w:rPr>
          <w:rFonts w:ascii="宋体" w:hAnsi="宋体" w:cs="宋体" w:hint="eastAsia"/>
          <w:szCs w:val="21"/>
        </w:rPr>
        <w:t>泥炭土</w:t>
      </w:r>
      <w:r>
        <w:rPr>
          <w:rFonts w:ascii="宋体" w:hAnsi="宋体" w:cs="宋体"/>
          <w:szCs w:val="21"/>
        </w:rPr>
        <w:t>，</w:t>
      </w:r>
      <w:r>
        <w:rPr>
          <w:rFonts w:ascii="宋体" w:hAnsi="宋体" w:cs="宋体" w:hint="eastAsia"/>
          <w:szCs w:val="21"/>
        </w:rPr>
        <w:t>盐土</w:t>
      </w:r>
      <w:r>
        <w:rPr>
          <w:rFonts w:ascii="宋体" w:hAnsi="宋体" w:cs="宋体"/>
          <w:szCs w:val="21"/>
        </w:rPr>
        <w:t>，</w:t>
      </w:r>
      <w:r>
        <w:rPr>
          <w:rFonts w:ascii="宋体" w:hAnsi="宋体" w:cs="宋体" w:hint="eastAsia"/>
          <w:szCs w:val="21"/>
        </w:rPr>
        <w:t>碱土</w:t>
      </w:r>
      <w:r>
        <w:rPr>
          <w:rFonts w:ascii="宋体" w:hAnsi="宋体" w:cs="宋体"/>
          <w:szCs w:val="21"/>
        </w:rPr>
        <w:t>，</w:t>
      </w:r>
      <w:proofErr w:type="gramStart"/>
      <w:r>
        <w:rPr>
          <w:rFonts w:ascii="宋体" w:hAnsi="宋体" w:cs="宋体" w:hint="eastAsia"/>
          <w:szCs w:val="21"/>
        </w:rPr>
        <w:t>草毡土</w:t>
      </w:r>
      <w:proofErr w:type="gramEnd"/>
      <w:r>
        <w:rPr>
          <w:rFonts w:ascii="宋体" w:hAnsi="宋体" w:cs="宋体"/>
          <w:szCs w:val="21"/>
        </w:rPr>
        <w:t>，</w:t>
      </w:r>
      <w:proofErr w:type="gramStart"/>
      <w:r>
        <w:rPr>
          <w:rFonts w:ascii="宋体" w:hAnsi="宋体" w:cs="宋体" w:hint="eastAsia"/>
          <w:szCs w:val="21"/>
        </w:rPr>
        <w:t>黑毡土</w:t>
      </w:r>
      <w:proofErr w:type="gramEnd"/>
      <w:r>
        <w:rPr>
          <w:rFonts w:ascii="宋体" w:hAnsi="宋体" w:cs="宋体"/>
          <w:szCs w:val="21"/>
        </w:rPr>
        <w:t>，</w:t>
      </w:r>
      <w:proofErr w:type="gramStart"/>
      <w:r>
        <w:rPr>
          <w:rFonts w:ascii="宋体" w:hAnsi="宋体" w:cs="宋体" w:hint="eastAsia"/>
          <w:szCs w:val="21"/>
        </w:rPr>
        <w:t>寒钙土</w:t>
      </w:r>
      <w:r>
        <w:rPr>
          <w:rFonts w:ascii="宋体" w:hAnsi="宋体" w:cs="宋体"/>
          <w:szCs w:val="21"/>
        </w:rPr>
        <w:t>，</w:t>
      </w:r>
      <w:r>
        <w:rPr>
          <w:rFonts w:ascii="宋体" w:hAnsi="宋体" w:cs="宋体" w:hint="eastAsia"/>
          <w:szCs w:val="21"/>
        </w:rPr>
        <w:t>冷钙土</w:t>
      </w:r>
      <w:r>
        <w:rPr>
          <w:rFonts w:ascii="宋体" w:hAnsi="宋体" w:cs="宋体"/>
          <w:szCs w:val="21"/>
        </w:rPr>
        <w:t>，</w:t>
      </w:r>
      <w:r>
        <w:rPr>
          <w:rFonts w:ascii="宋体" w:hAnsi="宋体" w:cs="宋体" w:hint="eastAsia"/>
          <w:szCs w:val="21"/>
        </w:rPr>
        <w:t>棕冷钙土</w:t>
      </w:r>
      <w:proofErr w:type="gramEnd"/>
      <w:r>
        <w:rPr>
          <w:rFonts w:ascii="宋体" w:hAnsi="宋体" w:cs="宋体"/>
          <w:szCs w:val="21"/>
        </w:rPr>
        <w:t>，</w:t>
      </w:r>
      <w:r>
        <w:rPr>
          <w:rFonts w:ascii="宋体" w:hAnsi="宋体" w:cs="宋体" w:hint="eastAsia"/>
          <w:szCs w:val="21"/>
        </w:rPr>
        <w:t>寒漠土</w:t>
      </w:r>
      <w:r>
        <w:rPr>
          <w:rFonts w:ascii="宋体" w:hAnsi="宋体" w:cs="宋体"/>
          <w:szCs w:val="21"/>
        </w:rPr>
        <w:t>，</w:t>
      </w:r>
      <w:r>
        <w:rPr>
          <w:rFonts w:ascii="宋体" w:hAnsi="宋体" w:cs="宋体" w:hint="eastAsia"/>
          <w:szCs w:val="21"/>
        </w:rPr>
        <w:t>冷漠土</w:t>
      </w:r>
      <w:r>
        <w:rPr>
          <w:rFonts w:ascii="宋体" w:hAnsi="宋体" w:cs="宋体"/>
          <w:szCs w:val="21"/>
        </w:rPr>
        <w:t>，</w:t>
      </w:r>
      <w:r>
        <w:rPr>
          <w:rFonts w:ascii="宋体" w:hAnsi="宋体" w:cs="宋体" w:hint="eastAsia"/>
          <w:szCs w:val="21"/>
        </w:rPr>
        <w:t>寒冻土</w:t>
      </w:r>
      <w:r>
        <w:rPr>
          <w:rFonts w:ascii="宋体" w:hAnsi="宋体" w:cs="宋体"/>
          <w:szCs w:val="21"/>
        </w:rPr>
        <w:t>，</w:t>
      </w:r>
      <w:r>
        <w:rPr>
          <w:rFonts w:ascii="宋体" w:hAnsi="宋体" w:cs="宋体" w:hint="eastAsia"/>
          <w:szCs w:val="21"/>
        </w:rPr>
        <w:t>砖红壤</w:t>
      </w:r>
      <w:r>
        <w:rPr>
          <w:rFonts w:ascii="宋体" w:hAnsi="宋体" w:cs="宋体"/>
          <w:szCs w:val="21"/>
        </w:rPr>
        <w:t>，</w:t>
      </w:r>
      <w:r>
        <w:rPr>
          <w:rFonts w:ascii="宋体" w:hAnsi="宋体" w:cs="宋体" w:hint="eastAsia"/>
          <w:szCs w:val="21"/>
        </w:rPr>
        <w:t>赤红壤</w:t>
      </w:r>
      <w:r>
        <w:rPr>
          <w:rFonts w:ascii="宋体" w:hAnsi="宋体" w:cs="宋体"/>
          <w:szCs w:val="21"/>
        </w:rPr>
        <w:t>，</w:t>
      </w:r>
      <w:r>
        <w:rPr>
          <w:rFonts w:ascii="宋体" w:hAnsi="宋体" w:cs="宋体" w:hint="eastAsia"/>
          <w:szCs w:val="21"/>
        </w:rPr>
        <w:t>红壤</w:t>
      </w:r>
      <w:r>
        <w:rPr>
          <w:rFonts w:ascii="宋体" w:hAnsi="宋体" w:cs="宋体"/>
          <w:szCs w:val="21"/>
        </w:rPr>
        <w:t>，</w:t>
      </w:r>
      <w:r>
        <w:rPr>
          <w:rFonts w:ascii="宋体" w:hAnsi="宋体" w:cs="宋体" w:hint="eastAsia"/>
          <w:szCs w:val="21"/>
        </w:rPr>
        <w:t>黄壤。</w:t>
      </w:r>
    </w:p>
    <w:p w14:paraId="100D972B" w14:textId="77777777" w:rsidR="00756676" w:rsidRDefault="00000000">
      <w:pPr>
        <w:rPr>
          <w:rFonts w:ascii="黑体" w:eastAsia="黑体" w:hAnsi="黑体" w:cs="仿宋"/>
          <w:szCs w:val="21"/>
        </w:rPr>
      </w:pPr>
      <w:r>
        <w:rPr>
          <w:rFonts w:ascii="黑体" w:eastAsia="黑体" w:hAnsi="黑体" w:cs="仿宋" w:hint="eastAsia"/>
          <w:szCs w:val="21"/>
        </w:rPr>
        <w:t>13</w:t>
      </w:r>
      <w:r>
        <w:rPr>
          <w:rFonts w:ascii="黑体" w:eastAsia="黑体" w:hAnsi="黑体" w:cs="仿宋"/>
          <w:szCs w:val="21"/>
        </w:rPr>
        <w:t xml:space="preserve"> </w:t>
      </w:r>
      <w:r>
        <w:rPr>
          <w:rFonts w:ascii="黑体" w:eastAsia="黑体" w:hAnsi="黑体" w:cs="仿宋" w:hint="eastAsia"/>
          <w:szCs w:val="21"/>
        </w:rPr>
        <w:t>土壤质地</w:t>
      </w:r>
    </w:p>
    <w:p w14:paraId="746D09E9" w14:textId="77777777" w:rsidR="00756676" w:rsidRDefault="00000000">
      <w:pPr>
        <w:ind w:firstLineChars="200" w:firstLine="420"/>
        <w:rPr>
          <w:rFonts w:ascii="宋体" w:hAnsi="宋体" w:cs="宋体"/>
          <w:kern w:val="0"/>
          <w:szCs w:val="21"/>
        </w:rPr>
      </w:pPr>
      <w:r>
        <w:rPr>
          <w:rFonts w:ascii="宋体" w:hAnsi="宋体" w:cs="宋体" w:hint="eastAsia"/>
          <w:kern w:val="0"/>
          <w:szCs w:val="21"/>
        </w:rPr>
        <w:t>粘土，</w:t>
      </w:r>
      <w:r>
        <w:rPr>
          <w:rFonts w:ascii="宋体" w:hAnsi="宋体" w:cs="宋体"/>
          <w:kern w:val="0"/>
          <w:szCs w:val="21"/>
        </w:rPr>
        <w:t>粘壤土</w:t>
      </w:r>
      <w:r>
        <w:rPr>
          <w:rFonts w:ascii="宋体" w:hAnsi="宋体" w:cs="宋体" w:hint="eastAsia"/>
          <w:kern w:val="0"/>
          <w:szCs w:val="21"/>
        </w:rPr>
        <w:t>，</w:t>
      </w:r>
      <w:r>
        <w:rPr>
          <w:rFonts w:ascii="宋体" w:hAnsi="宋体" w:cs="宋体"/>
          <w:kern w:val="0"/>
          <w:szCs w:val="21"/>
        </w:rPr>
        <w:t>壤土</w:t>
      </w:r>
      <w:r>
        <w:rPr>
          <w:rFonts w:ascii="宋体" w:hAnsi="宋体" w:cs="宋体" w:hint="eastAsia"/>
          <w:kern w:val="0"/>
          <w:szCs w:val="21"/>
        </w:rPr>
        <w:t>，</w:t>
      </w:r>
      <w:r>
        <w:rPr>
          <w:rFonts w:ascii="宋体" w:hAnsi="宋体" w:cs="宋体"/>
          <w:kern w:val="0"/>
          <w:szCs w:val="21"/>
        </w:rPr>
        <w:t>砂壤土</w:t>
      </w:r>
      <w:r>
        <w:rPr>
          <w:rFonts w:ascii="宋体" w:hAnsi="宋体" w:cs="宋体" w:hint="eastAsia"/>
          <w:kern w:val="0"/>
          <w:szCs w:val="21"/>
        </w:rPr>
        <w:t>，</w:t>
      </w:r>
      <w:r>
        <w:rPr>
          <w:rFonts w:ascii="宋体" w:hAnsi="宋体" w:cs="宋体"/>
          <w:kern w:val="0"/>
          <w:szCs w:val="21"/>
        </w:rPr>
        <w:t>砂土</w:t>
      </w:r>
      <w:r>
        <w:rPr>
          <w:rFonts w:ascii="宋体" w:hAnsi="宋体" w:cs="宋体" w:hint="eastAsia"/>
          <w:kern w:val="0"/>
          <w:szCs w:val="21"/>
        </w:rPr>
        <w:t>。</w:t>
      </w:r>
    </w:p>
    <w:p w14:paraId="16221FD1" w14:textId="77777777" w:rsidR="00756676" w:rsidRDefault="00000000">
      <w:pPr>
        <w:rPr>
          <w:rFonts w:ascii="黑体" w:eastAsia="黑体" w:hAnsi="黑体" w:cs="仿宋"/>
          <w:szCs w:val="21"/>
        </w:rPr>
      </w:pPr>
      <w:r>
        <w:rPr>
          <w:rFonts w:ascii="黑体" w:eastAsia="黑体" w:hAnsi="黑体" w:cs="仿宋" w:hint="eastAsia"/>
          <w:szCs w:val="21"/>
        </w:rPr>
        <w:t>14 土地利用</w:t>
      </w:r>
    </w:p>
    <w:p w14:paraId="362B4541" w14:textId="77777777" w:rsidR="00756676" w:rsidRDefault="00000000">
      <w:pPr>
        <w:ind w:firstLine="420"/>
        <w:rPr>
          <w:rFonts w:ascii="宋体" w:hAnsi="宋体" w:cs="宋体"/>
          <w:kern w:val="0"/>
          <w:szCs w:val="21"/>
        </w:rPr>
      </w:pPr>
      <w:r>
        <w:rPr>
          <w:rFonts w:ascii="宋体" w:hAnsi="宋体" w:cs="宋体" w:hint="eastAsia"/>
          <w:kern w:val="0"/>
          <w:szCs w:val="21"/>
        </w:rPr>
        <w:t>耕地、牧场、原始林、人工林、次生林、间歇干扰、其他。</w:t>
      </w:r>
    </w:p>
    <w:p w14:paraId="350CAE86" w14:textId="77777777" w:rsidR="00756676" w:rsidRDefault="00000000">
      <w:pPr>
        <w:rPr>
          <w:rFonts w:ascii="黑体" w:eastAsia="黑体" w:hAnsi="黑体" w:cs="仿宋"/>
          <w:szCs w:val="21"/>
        </w:rPr>
      </w:pPr>
      <w:r>
        <w:rPr>
          <w:rFonts w:ascii="黑体" w:eastAsia="黑体" w:hAnsi="黑体" w:cs="仿宋" w:hint="eastAsia"/>
          <w:szCs w:val="21"/>
        </w:rPr>
        <w:t>15 群落特征：</w:t>
      </w:r>
    </w:p>
    <w:p w14:paraId="42901156" w14:textId="77777777" w:rsidR="00756676" w:rsidRDefault="00000000">
      <w:pPr>
        <w:rPr>
          <w:rFonts w:ascii="黑体" w:eastAsia="黑体" w:hAnsi="黑体" w:cs="仿宋"/>
          <w:szCs w:val="21"/>
        </w:rPr>
      </w:pPr>
      <w:r>
        <w:rPr>
          <w:rFonts w:ascii="黑体" w:eastAsia="黑体" w:hAnsi="黑体" w:cs="仿宋" w:hint="eastAsia"/>
          <w:szCs w:val="21"/>
        </w:rPr>
        <w:t xml:space="preserve">   </w:t>
      </w:r>
      <w:r>
        <w:rPr>
          <w:rFonts w:ascii="宋体" w:hAnsi="宋体" w:cs="宋体" w:hint="eastAsia"/>
          <w:kern w:val="0"/>
          <w:szCs w:val="21"/>
        </w:rPr>
        <w:t>重点描述群落的物种组成和地位以及物种丰富度（非常丰富、丰富、较丰富、一般、单一）、多度（非常多、多、较多、少、很少）等数量特征。</w:t>
      </w:r>
    </w:p>
    <w:p w14:paraId="2BF5F519" w14:textId="77777777" w:rsidR="00756676" w:rsidRDefault="00000000">
      <w:pPr>
        <w:rPr>
          <w:rFonts w:ascii="宋体" w:hAnsi="宋体" w:cs="仿宋"/>
          <w:szCs w:val="21"/>
        </w:rPr>
      </w:pPr>
      <w:r>
        <w:rPr>
          <w:rFonts w:ascii="黑体" w:eastAsia="黑体" w:hAnsi="黑体" w:cs="仿宋" w:hint="eastAsia"/>
          <w:szCs w:val="21"/>
        </w:rPr>
        <w:t>16</w:t>
      </w:r>
      <w:r>
        <w:rPr>
          <w:rFonts w:ascii="黑体" w:eastAsia="黑体" w:hAnsi="黑体" w:cs="仿宋"/>
          <w:szCs w:val="21"/>
        </w:rPr>
        <w:t xml:space="preserve"> </w:t>
      </w:r>
      <w:r>
        <w:rPr>
          <w:rFonts w:ascii="黑体" w:eastAsia="黑体" w:hAnsi="黑体" w:cs="仿宋" w:hint="eastAsia"/>
          <w:szCs w:val="21"/>
        </w:rPr>
        <w:t>株高</w:t>
      </w:r>
    </w:p>
    <w:p w14:paraId="15C8864B" w14:textId="77777777" w:rsidR="00756676" w:rsidRDefault="00000000">
      <w:pPr>
        <w:ind w:firstLineChars="200" w:firstLine="420"/>
        <w:rPr>
          <w:rFonts w:ascii="宋体" w:hAnsi="宋体" w:cs="仿宋"/>
          <w:szCs w:val="21"/>
        </w:rPr>
      </w:pPr>
      <w:r>
        <w:rPr>
          <w:rFonts w:ascii="宋体" w:hAnsi="宋体" w:cs="仿宋" w:hint="eastAsia"/>
          <w:szCs w:val="21"/>
        </w:rPr>
        <w:lastRenderedPageBreak/>
        <w:t>测量植株从地面至植株最高部位的垂直高度，单位cm。</w:t>
      </w:r>
    </w:p>
    <w:p w14:paraId="48D4A64A" w14:textId="77777777" w:rsidR="00756676" w:rsidRDefault="00000000">
      <w:pPr>
        <w:widowControl/>
        <w:rPr>
          <w:rFonts w:ascii="黑体" w:eastAsia="黑体" w:hAnsi="黑体" w:cs="仿宋"/>
          <w:szCs w:val="21"/>
        </w:rPr>
      </w:pPr>
      <w:r>
        <w:rPr>
          <w:rFonts w:ascii="黑体" w:eastAsia="黑体" w:hAnsi="黑体" w:cs="仿宋" w:hint="eastAsia"/>
          <w:szCs w:val="21"/>
        </w:rPr>
        <w:t>17</w:t>
      </w:r>
      <w:r>
        <w:rPr>
          <w:rFonts w:ascii="黑体" w:eastAsia="黑体" w:hAnsi="黑体" w:cs="仿宋"/>
          <w:szCs w:val="21"/>
        </w:rPr>
        <w:t xml:space="preserve"> </w:t>
      </w:r>
      <w:r>
        <w:rPr>
          <w:rFonts w:ascii="黑体" w:eastAsia="黑体" w:hAnsi="黑体" w:cs="仿宋" w:hint="eastAsia"/>
          <w:szCs w:val="21"/>
        </w:rPr>
        <w:t>物候期标准</w:t>
      </w:r>
    </w:p>
    <w:p w14:paraId="20FC43D2" w14:textId="77777777" w:rsidR="00756676" w:rsidRDefault="00000000">
      <w:pPr>
        <w:widowControl/>
        <w:ind w:firstLineChars="200" w:firstLine="420"/>
        <w:rPr>
          <w:rFonts w:ascii="宋体" w:hAnsi="宋体" w:cs="宋体"/>
          <w:szCs w:val="21"/>
        </w:rPr>
      </w:pPr>
      <w:r>
        <w:rPr>
          <w:rFonts w:ascii="宋体" w:hAnsi="宋体" w:cs="宋体" w:hint="eastAsia"/>
          <w:szCs w:val="21"/>
        </w:rPr>
        <w:t>分蘖（枝）期指有50%的植株在茎基部茎节上生长侧芽1cm以上或从植株上长出侧枝为分蘖或分枝期。拔节期指禾本科以50%的植株第一个节露出地面1-2cm时为拔节期。抽穗（现蕾）期：禾本科50%的植株幼穗从顶部叶鞘中伸出而显露于叶外的日期为禾本科抽穗期；豆科和其他科50%植株有花蕾出现的日期为现蕾期。开花期指50%植株开花的日期。乳熟期指</w:t>
      </w:r>
      <w:r>
        <w:rPr>
          <w:rFonts w:ascii="宋体" w:hAnsi="宋体" w:cs="宋体"/>
          <w:szCs w:val="21"/>
        </w:rPr>
        <w:t>50%以上植株的籽粒内充满乳汁，并接近正常大小。蜡熟期指50%以上植株籽粒的颜色接近正常，内呈蜡状。</w:t>
      </w:r>
      <w:r>
        <w:rPr>
          <w:rFonts w:ascii="宋体" w:hAnsi="宋体" w:cs="宋体" w:hint="eastAsia"/>
          <w:szCs w:val="21"/>
        </w:rPr>
        <w:t>成（完）熟期：禾本科为完熟期，豆科和其他科为成熟期，80%的种子变坚硬的日期为成（完）熟期。枯黄期指50%植株茎叶枯黄或推动生活机能的时期。以“年月日”表示。</w:t>
      </w:r>
    </w:p>
    <w:p w14:paraId="08C28817" w14:textId="77777777" w:rsidR="00756676" w:rsidRDefault="00000000">
      <w:pPr>
        <w:widowControl/>
        <w:rPr>
          <w:rFonts w:ascii="黑体" w:eastAsia="黑体" w:hAnsi="黑体" w:cs="仿宋"/>
          <w:szCs w:val="21"/>
        </w:rPr>
      </w:pPr>
      <w:r>
        <w:rPr>
          <w:rFonts w:ascii="黑体" w:eastAsia="黑体" w:hAnsi="黑体" w:cs="仿宋" w:hint="eastAsia"/>
          <w:szCs w:val="21"/>
        </w:rPr>
        <w:t>18</w:t>
      </w:r>
      <w:r>
        <w:rPr>
          <w:rFonts w:ascii="黑体" w:eastAsia="黑体" w:hAnsi="黑体" w:cs="仿宋"/>
          <w:szCs w:val="21"/>
        </w:rPr>
        <w:t xml:space="preserve"> </w:t>
      </w:r>
      <w:r>
        <w:rPr>
          <w:rFonts w:ascii="黑体" w:eastAsia="黑体" w:hAnsi="黑体" w:cs="仿宋" w:hint="eastAsia"/>
          <w:szCs w:val="21"/>
        </w:rPr>
        <w:t>种群数量</w:t>
      </w:r>
    </w:p>
    <w:p w14:paraId="29EB81B2" w14:textId="77777777" w:rsidR="00756676" w:rsidRDefault="00000000">
      <w:pPr>
        <w:widowControl/>
        <w:ind w:firstLineChars="200" w:firstLine="420"/>
        <w:rPr>
          <w:rFonts w:ascii="宋体" w:hAnsi="宋体" w:cs="宋体"/>
          <w:szCs w:val="21"/>
          <w:lang w:eastAsia="zh-Hans"/>
        </w:rPr>
      </w:pPr>
      <w:r>
        <w:rPr>
          <w:rFonts w:ascii="宋体" w:hAnsi="宋体" w:cs="宋体" w:hint="eastAsia"/>
          <w:szCs w:val="21"/>
          <w:lang w:eastAsia="zh-Hans"/>
        </w:rPr>
        <w:t>对于分布对于分布面积较小的种类,采用直接计数的方法统计某种群数量。对于分布面积较大</w:t>
      </w:r>
      <w:r>
        <w:rPr>
          <w:rFonts w:ascii="宋体" w:hAnsi="宋体" w:cs="宋体"/>
          <w:szCs w:val="21"/>
          <w:lang w:eastAsia="zh-Hans"/>
        </w:rPr>
        <w:t>、</w:t>
      </w:r>
      <w:r>
        <w:rPr>
          <w:rFonts w:ascii="宋体" w:hAnsi="宋体" w:cs="宋体" w:hint="eastAsia"/>
          <w:szCs w:val="21"/>
          <w:lang w:eastAsia="zh-Hans"/>
        </w:rPr>
        <w:t>范围较广的种类,采用小样本估计的统计方法,根据野外调查记录</w:t>
      </w:r>
      <w:r>
        <w:rPr>
          <w:rFonts w:ascii="宋体" w:hAnsi="宋体" w:cs="宋体"/>
          <w:szCs w:val="21"/>
          <w:lang w:eastAsia="zh-Hans"/>
        </w:rPr>
        <w:t>，</w:t>
      </w:r>
      <w:r>
        <w:rPr>
          <w:rFonts w:ascii="宋体" w:hAnsi="宋体" w:cs="宋体" w:hint="eastAsia"/>
          <w:szCs w:val="21"/>
          <w:lang w:eastAsia="zh-Hans"/>
        </w:rPr>
        <w:t>计算个样带的种群密度</w:t>
      </w:r>
      <w:r>
        <w:rPr>
          <w:rFonts w:ascii="宋体" w:hAnsi="宋体" w:cs="宋体"/>
          <w:szCs w:val="21"/>
          <w:lang w:eastAsia="zh-Hans"/>
        </w:rPr>
        <w:t>，</w:t>
      </w:r>
      <w:r>
        <w:rPr>
          <w:rFonts w:ascii="宋体" w:hAnsi="宋体" w:cs="宋体" w:hint="eastAsia"/>
          <w:szCs w:val="21"/>
          <w:lang w:eastAsia="zh-Hans"/>
        </w:rPr>
        <w:t>根据样带种群密度计算出平均密度</w:t>
      </w:r>
      <w:r>
        <w:rPr>
          <w:rFonts w:ascii="宋体" w:hAnsi="宋体" w:cs="宋体"/>
          <w:szCs w:val="21"/>
          <w:lang w:eastAsia="zh-Hans"/>
        </w:rPr>
        <w:t>，</w:t>
      </w:r>
      <w:r>
        <w:rPr>
          <w:rFonts w:ascii="宋体" w:hAnsi="宋体" w:cs="宋体" w:hint="eastAsia"/>
          <w:szCs w:val="21"/>
          <w:lang w:eastAsia="zh-Hans"/>
        </w:rPr>
        <w:t>然后算出种群数量</w:t>
      </w:r>
      <w:r>
        <w:rPr>
          <w:rFonts w:ascii="宋体" w:hAnsi="宋体" w:cs="宋体"/>
          <w:szCs w:val="21"/>
          <w:lang w:eastAsia="zh-Hans"/>
        </w:rPr>
        <w:t>。</w:t>
      </w:r>
    </w:p>
    <w:p w14:paraId="4ADB4B00" w14:textId="77777777" w:rsidR="00756676" w:rsidRDefault="00000000">
      <w:pPr>
        <w:widowControl/>
        <w:ind w:firstLineChars="200" w:firstLine="420"/>
        <w:jc w:val="center"/>
        <w:rPr>
          <w:rFonts w:ascii="宋体" w:hAnsi="宋体" w:cs="宋体"/>
          <w:szCs w:val="21"/>
          <w:lang w:eastAsia="zh-Hans"/>
        </w:rPr>
      </w:pPr>
      <w:r>
        <w:rPr>
          <w:rFonts w:ascii="宋体" w:hAnsi="宋体" w:cs="宋体" w:hint="eastAsia"/>
          <w:szCs w:val="21"/>
          <w:lang w:eastAsia="zh-Hans"/>
        </w:rPr>
        <w:t>d</w:t>
      </w:r>
      <w:r>
        <w:rPr>
          <w:rFonts w:ascii="宋体" w:hAnsi="宋体" w:cs="宋体" w:hint="eastAsia"/>
          <w:szCs w:val="21"/>
          <w:vertAlign w:val="subscript"/>
          <w:lang w:eastAsia="zh-Hans"/>
        </w:rPr>
        <w:t>i</w:t>
      </w:r>
      <w:r>
        <w:rPr>
          <w:rFonts w:ascii="宋体" w:hAnsi="宋体" w:cs="宋体"/>
          <w:szCs w:val="21"/>
          <w:lang w:eastAsia="zh-Hans"/>
        </w:rPr>
        <w:t>=N</w:t>
      </w:r>
      <w:r>
        <w:rPr>
          <w:rFonts w:ascii="宋体" w:hAnsi="宋体" w:cs="宋体" w:hint="eastAsia"/>
          <w:szCs w:val="21"/>
          <w:vertAlign w:val="subscript"/>
          <w:lang w:eastAsia="zh-Hans"/>
        </w:rPr>
        <w:t>i</w:t>
      </w:r>
      <w:r>
        <w:rPr>
          <w:rFonts w:ascii="宋体" w:hAnsi="宋体" w:cs="宋体"/>
          <w:szCs w:val="21"/>
          <w:lang w:eastAsia="zh-Hans"/>
        </w:rPr>
        <w:t>/2LW</w:t>
      </w:r>
    </w:p>
    <w:p w14:paraId="59D927D3" w14:textId="77777777" w:rsidR="00756676" w:rsidRDefault="00000000">
      <w:pPr>
        <w:widowControl/>
        <w:ind w:firstLineChars="200" w:firstLine="420"/>
        <w:jc w:val="center"/>
        <w:rPr>
          <w:rFonts w:ascii="宋体" w:hAnsi="宋体" w:cs="宋体"/>
          <w:szCs w:val="21"/>
          <w:lang w:eastAsia="zh-Hans"/>
        </w:rPr>
      </w:pPr>
      <w:r>
        <w:rPr>
          <w:rFonts w:ascii="宋体" w:hAnsi="宋体" w:cs="宋体"/>
          <w:szCs w:val="21"/>
          <w:lang w:eastAsia="zh-Hans"/>
        </w:rPr>
        <w:t>D=</w:t>
      </w:r>
      <w:r>
        <w:rPr>
          <w:rFonts w:ascii="宋体" w:hAnsi="宋体" w:cs="宋体" w:hint="eastAsia"/>
          <w:szCs w:val="21"/>
          <w:lang w:eastAsia="zh-Hans"/>
        </w:rPr>
        <w:t>∑d</w:t>
      </w:r>
      <w:r>
        <w:rPr>
          <w:rFonts w:ascii="宋体" w:hAnsi="宋体" w:cs="宋体" w:hint="eastAsia"/>
          <w:szCs w:val="21"/>
          <w:vertAlign w:val="subscript"/>
          <w:lang w:eastAsia="zh-Hans"/>
        </w:rPr>
        <w:t>i</w:t>
      </w:r>
      <w:r>
        <w:rPr>
          <w:rFonts w:ascii="宋体" w:hAnsi="宋体" w:cs="宋体"/>
          <w:szCs w:val="21"/>
          <w:lang w:eastAsia="zh-Hans"/>
        </w:rPr>
        <w:t>/</w:t>
      </w:r>
      <w:r>
        <w:rPr>
          <w:rFonts w:ascii="宋体" w:hAnsi="宋体" w:cs="宋体" w:hint="eastAsia"/>
          <w:szCs w:val="21"/>
          <w:lang w:eastAsia="zh-Hans"/>
        </w:rPr>
        <w:t>n</w:t>
      </w:r>
    </w:p>
    <w:p w14:paraId="7AD9A7E9" w14:textId="77777777" w:rsidR="00756676" w:rsidRDefault="00000000">
      <w:pPr>
        <w:widowControl/>
        <w:ind w:firstLineChars="200" w:firstLine="420"/>
        <w:jc w:val="center"/>
        <w:rPr>
          <w:rFonts w:ascii="宋体" w:hAnsi="宋体" w:cs="宋体"/>
          <w:szCs w:val="21"/>
          <w:lang w:eastAsia="zh-Hans"/>
        </w:rPr>
      </w:pPr>
      <w:r>
        <w:rPr>
          <w:rFonts w:ascii="宋体" w:hAnsi="宋体" w:cs="宋体"/>
          <w:szCs w:val="21"/>
          <w:lang w:eastAsia="zh-Hans"/>
        </w:rPr>
        <w:t>M=D×S</w:t>
      </w:r>
    </w:p>
    <w:p w14:paraId="0B0B82D2" w14:textId="77777777" w:rsidR="00756676" w:rsidRDefault="00000000">
      <w:pPr>
        <w:widowControl/>
        <w:ind w:firstLineChars="200" w:firstLine="420"/>
        <w:rPr>
          <w:rFonts w:ascii="宋体" w:hAnsi="宋体" w:cs="宋体"/>
          <w:szCs w:val="21"/>
          <w:lang w:eastAsia="zh-Hans"/>
        </w:rPr>
      </w:pPr>
      <w:r>
        <w:rPr>
          <w:rFonts w:ascii="宋体" w:hAnsi="宋体" w:cs="宋体" w:hint="eastAsia"/>
          <w:szCs w:val="21"/>
          <w:lang w:eastAsia="zh-Hans"/>
        </w:rPr>
        <w:t>式中</w:t>
      </w:r>
      <w:r>
        <w:rPr>
          <w:rFonts w:ascii="宋体" w:hAnsi="宋体" w:cs="宋体"/>
          <w:szCs w:val="21"/>
          <w:lang w:eastAsia="zh-Hans"/>
        </w:rPr>
        <w:t>：</w:t>
      </w:r>
    </w:p>
    <w:p w14:paraId="53A6586D" w14:textId="77777777" w:rsidR="00756676" w:rsidRDefault="00000000">
      <w:pPr>
        <w:widowControl/>
        <w:ind w:firstLineChars="200" w:firstLine="420"/>
        <w:rPr>
          <w:rFonts w:ascii="宋体" w:hAnsi="宋体" w:cs="宋体"/>
          <w:szCs w:val="21"/>
          <w:lang w:eastAsia="zh-Hans"/>
        </w:rPr>
      </w:pPr>
      <w:r>
        <w:rPr>
          <w:rFonts w:ascii="宋体" w:hAnsi="宋体" w:cs="宋体" w:hint="eastAsia"/>
          <w:szCs w:val="21"/>
          <w:lang w:eastAsia="zh-Hans"/>
        </w:rPr>
        <w:t>d</w:t>
      </w:r>
      <w:r>
        <w:rPr>
          <w:rFonts w:ascii="宋体" w:hAnsi="宋体" w:cs="宋体" w:hint="eastAsia"/>
          <w:szCs w:val="21"/>
          <w:vertAlign w:val="subscript"/>
          <w:lang w:eastAsia="zh-Hans"/>
        </w:rPr>
        <w:t>i</w:t>
      </w:r>
      <w:r>
        <w:rPr>
          <w:rFonts w:ascii="宋体" w:hAnsi="宋体" w:cs="宋体"/>
          <w:szCs w:val="21"/>
          <w:lang w:eastAsia="zh-Hans"/>
        </w:rPr>
        <w:t>—</w:t>
      </w:r>
      <w:r>
        <w:rPr>
          <w:rFonts w:ascii="宋体" w:hAnsi="宋体" w:cs="宋体" w:hint="eastAsia"/>
          <w:szCs w:val="21"/>
          <w:lang w:eastAsia="zh-Hans"/>
        </w:rPr>
        <w:t>各样带的密度;</w:t>
      </w:r>
    </w:p>
    <w:p w14:paraId="2F9B38E5" w14:textId="77777777" w:rsidR="00756676" w:rsidRDefault="00000000">
      <w:pPr>
        <w:widowControl/>
        <w:ind w:firstLineChars="200" w:firstLine="420"/>
        <w:rPr>
          <w:rFonts w:ascii="宋体" w:hAnsi="宋体" w:cs="宋体"/>
          <w:szCs w:val="21"/>
          <w:lang w:eastAsia="zh-Hans"/>
        </w:rPr>
      </w:pPr>
      <w:r>
        <w:rPr>
          <w:rFonts w:ascii="宋体" w:hAnsi="宋体" w:cs="宋体" w:hint="eastAsia"/>
          <w:szCs w:val="21"/>
          <w:lang w:eastAsia="zh-Hans"/>
        </w:rPr>
        <w:t>N</w:t>
      </w:r>
      <w:r>
        <w:rPr>
          <w:rFonts w:ascii="宋体" w:hAnsi="宋体" w:cs="宋体" w:hint="eastAsia"/>
          <w:szCs w:val="21"/>
          <w:vertAlign w:val="subscript"/>
          <w:lang w:eastAsia="zh-Hans"/>
        </w:rPr>
        <w:t>i</w:t>
      </w:r>
      <w:r>
        <w:rPr>
          <w:rFonts w:ascii="宋体" w:hAnsi="宋体" w:cs="宋体"/>
          <w:szCs w:val="21"/>
          <w:lang w:eastAsia="zh-Hans"/>
        </w:rPr>
        <w:t>—</w:t>
      </w:r>
      <w:r>
        <w:rPr>
          <w:rFonts w:ascii="宋体" w:hAnsi="宋体" w:cs="宋体" w:hint="eastAsia"/>
          <w:szCs w:val="21"/>
          <w:lang w:eastAsia="zh-Hans"/>
        </w:rPr>
        <w:t>各样带中记录的某物种个体数;</w:t>
      </w:r>
    </w:p>
    <w:p w14:paraId="70E28739" w14:textId="77777777" w:rsidR="00756676" w:rsidRDefault="00000000">
      <w:pPr>
        <w:widowControl/>
        <w:ind w:firstLineChars="200" w:firstLine="420"/>
        <w:rPr>
          <w:rFonts w:ascii="宋体" w:hAnsi="宋体" w:cs="宋体"/>
          <w:szCs w:val="21"/>
          <w:lang w:eastAsia="zh-Hans"/>
        </w:rPr>
      </w:pPr>
      <w:r>
        <w:rPr>
          <w:rFonts w:ascii="宋体" w:hAnsi="宋体" w:cs="宋体" w:hint="eastAsia"/>
          <w:szCs w:val="21"/>
          <w:lang w:eastAsia="zh-Hans"/>
        </w:rPr>
        <w:t>L</w:t>
      </w:r>
      <w:r>
        <w:rPr>
          <w:rFonts w:ascii="宋体" w:hAnsi="宋体" w:cs="宋体"/>
          <w:szCs w:val="21"/>
          <w:lang w:eastAsia="zh-Hans"/>
        </w:rPr>
        <w:t>—</w:t>
      </w:r>
      <w:r>
        <w:rPr>
          <w:rFonts w:ascii="宋体" w:hAnsi="宋体" w:cs="宋体" w:hint="eastAsia"/>
          <w:szCs w:val="21"/>
          <w:lang w:eastAsia="zh-Hans"/>
        </w:rPr>
        <w:t>样带长度;</w:t>
      </w:r>
    </w:p>
    <w:p w14:paraId="3D6A9456" w14:textId="77777777" w:rsidR="00756676" w:rsidRDefault="00000000">
      <w:pPr>
        <w:widowControl/>
        <w:ind w:firstLineChars="200" w:firstLine="420"/>
        <w:rPr>
          <w:rFonts w:ascii="宋体" w:hAnsi="宋体" w:cs="宋体"/>
          <w:szCs w:val="21"/>
          <w:lang w:eastAsia="zh-Hans"/>
        </w:rPr>
      </w:pPr>
      <w:r>
        <w:rPr>
          <w:rFonts w:ascii="宋体" w:hAnsi="宋体" w:cs="宋体" w:hint="eastAsia"/>
          <w:szCs w:val="21"/>
          <w:lang w:eastAsia="zh-Hans"/>
        </w:rPr>
        <w:t>W</w:t>
      </w:r>
      <w:r>
        <w:rPr>
          <w:rFonts w:ascii="宋体" w:hAnsi="宋体" w:cs="宋体"/>
          <w:szCs w:val="21"/>
          <w:lang w:eastAsia="zh-Hans"/>
        </w:rPr>
        <w:t>—</w:t>
      </w:r>
      <w:r>
        <w:rPr>
          <w:rFonts w:ascii="宋体" w:hAnsi="宋体" w:cs="宋体" w:hint="eastAsia"/>
          <w:szCs w:val="21"/>
          <w:lang w:eastAsia="zh-Hans"/>
        </w:rPr>
        <w:t>样带的单侧宽度;</w:t>
      </w:r>
    </w:p>
    <w:p w14:paraId="3CC9802F" w14:textId="77777777" w:rsidR="00756676" w:rsidRDefault="00000000">
      <w:pPr>
        <w:widowControl/>
        <w:ind w:firstLineChars="200" w:firstLine="420"/>
        <w:rPr>
          <w:rFonts w:ascii="宋体" w:hAnsi="宋体" w:cs="宋体"/>
          <w:szCs w:val="21"/>
          <w:lang w:eastAsia="zh-Hans"/>
        </w:rPr>
      </w:pPr>
      <w:r>
        <w:rPr>
          <w:rFonts w:ascii="宋体" w:hAnsi="宋体" w:cs="宋体" w:hint="eastAsia"/>
          <w:szCs w:val="21"/>
          <w:lang w:eastAsia="zh-Hans"/>
        </w:rPr>
        <w:t>D</w:t>
      </w:r>
      <w:r>
        <w:rPr>
          <w:rFonts w:ascii="宋体" w:hAnsi="宋体" w:cs="宋体"/>
          <w:szCs w:val="21"/>
          <w:lang w:eastAsia="zh-Hans"/>
        </w:rPr>
        <w:t>—</w:t>
      </w:r>
      <w:r>
        <w:rPr>
          <w:rFonts w:ascii="宋体" w:hAnsi="宋体" w:cs="宋体" w:hint="eastAsia"/>
          <w:szCs w:val="21"/>
          <w:lang w:eastAsia="zh-Hans"/>
        </w:rPr>
        <w:t>平均密度;</w:t>
      </w:r>
    </w:p>
    <w:p w14:paraId="194755DB" w14:textId="77777777" w:rsidR="00756676" w:rsidRDefault="00000000">
      <w:pPr>
        <w:widowControl/>
        <w:ind w:firstLineChars="200" w:firstLine="420"/>
        <w:rPr>
          <w:rFonts w:ascii="宋体" w:hAnsi="宋体" w:cs="宋体"/>
          <w:szCs w:val="21"/>
          <w:lang w:eastAsia="zh-Hans"/>
        </w:rPr>
      </w:pPr>
      <w:r>
        <w:rPr>
          <w:rFonts w:ascii="宋体" w:hAnsi="宋体" w:cs="宋体" w:hint="eastAsia"/>
          <w:szCs w:val="21"/>
          <w:lang w:eastAsia="zh-Hans"/>
        </w:rPr>
        <w:t>n</w:t>
      </w:r>
      <w:r>
        <w:rPr>
          <w:rFonts w:ascii="宋体" w:hAnsi="宋体" w:cs="宋体"/>
          <w:szCs w:val="21"/>
          <w:lang w:eastAsia="zh-Hans"/>
        </w:rPr>
        <w:t>—</w:t>
      </w:r>
      <w:r>
        <w:rPr>
          <w:rFonts w:ascii="宋体" w:hAnsi="宋体" w:cs="宋体" w:hint="eastAsia"/>
          <w:szCs w:val="21"/>
          <w:lang w:eastAsia="zh-Hans"/>
        </w:rPr>
        <w:t>样带总个数;</w:t>
      </w:r>
    </w:p>
    <w:p w14:paraId="60B570AC" w14:textId="77777777" w:rsidR="00756676" w:rsidRDefault="00000000">
      <w:pPr>
        <w:widowControl/>
        <w:ind w:firstLineChars="200" w:firstLine="420"/>
        <w:rPr>
          <w:rFonts w:ascii="宋体" w:hAnsi="宋体" w:cs="宋体"/>
          <w:szCs w:val="21"/>
          <w:lang w:eastAsia="zh-Hans"/>
        </w:rPr>
      </w:pPr>
      <w:r>
        <w:rPr>
          <w:rFonts w:ascii="宋体" w:hAnsi="宋体" w:cs="宋体" w:hint="eastAsia"/>
          <w:szCs w:val="21"/>
          <w:lang w:eastAsia="zh-Hans"/>
        </w:rPr>
        <w:t>M</w:t>
      </w:r>
      <w:r>
        <w:rPr>
          <w:rFonts w:ascii="宋体" w:hAnsi="宋体" w:cs="宋体"/>
          <w:szCs w:val="21"/>
          <w:lang w:eastAsia="zh-Hans"/>
        </w:rPr>
        <w:t>—</w:t>
      </w:r>
      <w:r>
        <w:rPr>
          <w:rFonts w:ascii="宋体" w:hAnsi="宋体" w:cs="宋体" w:hint="eastAsia"/>
          <w:szCs w:val="21"/>
          <w:lang w:eastAsia="zh-Hans"/>
        </w:rPr>
        <w:t>种群数量;</w:t>
      </w:r>
    </w:p>
    <w:p w14:paraId="2BB06694" w14:textId="77777777" w:rsidR="00756676" w:rsidRDefault="00000000">
      <w:pPr>
        <w:widowControl/>
        <w:ind w:firstLineChars="200" w:firstLine="420"/>
        <w:rPr>
          <w:rFonts w:ascii="宋体" w:hAnsi="宋体" w:cs="宋体"/>
          <w:szCs w:val="21"/>
          <w:lang w:eastAsia="zh-Hans"/>
        </w:rPr>
      </w:pPr>
      <w:r>
        <w:rPr>
          <w:rFonts w:ascii="宋体" w:hAnsi="宋体" w:cs="宋体" w:hint="eastAsia"/>
          <w:szCs w:val="21"/>
          <w:lang w:eastAsia="zh-Hans"/>
        </w:rPr>
        <w:t>S</w:t>
      </w:r>
      <w:r>
        <w:rPr>
          <w:rFonts w:ascii="宋体" w:hAnsi="宋体" w:cs="宋体"/>
          <w:szCs w:val="21"/>
          <w:lang w:eastAsia="zh-Hans"/>
        </w:rPr>
        <w:t>—</w:t>
      </w:r>
      <w:r>
        <w:rPr>
          <w:rFonts w:ascii="宋体" w:hAnsi="宋体" w:cs="宋体" w:hint="eastAsia"/>
          <w:szCs w:val="21"/>
          <w:lang w:eastAsia="zh-Hans"/>
        </w:rPr>
        <w:t>分布区域面积。</w:t>
      </w:r>
    </w:p>
    <w:p w14:paraId="295C0B6B" w14:textId="77777777" w:rsidR="00756676" w:rsidRDefault="00756676">
      <w:pPr>
        <w:widowControl/>
        <w:rPr>
          <w:rFonts w:ascii="黑体" w:eastAsia="黑体" w:hAnsi="黑体" w:cs="仿宋"/>
          <w:szCs w:val="21"/>
        </w:rPr>
      </w:pPr>
    </w:p>
    <w:p w14:paraId="4B2EBE92" w14:textId="77777777" w:rsidR="00756676" w:rsidRDefault="00756676">
      <w:pPr>
        <w:widowControl/>
      </w:pPr>
    </w:p>
    <w:p w14:paraId="5B51B171" w14:textId="77777777" w:rsidR="00756676" w:rsidRDefault="00000000">
      <w:pPr>
        <w:widowControl/>
      </w:pPr>
      <w:r>
        <w:br w:type="page"/>
      </w:r>
    </w:p>
    <w:p w14:paraId="6811240D" w14:textId="77777777" w:rsidR="00756676" w:rsidRDefault="00000000">
      <w:pPr>
        <w:pStyle w:val="a1"/>
        <w:tabs>
          <w:tab w:val="left" w:pos="6406"/>
        </w:tabs>
        <w:spacing w:beforeLines="0" w:before="0" w:afterLines="0" w:after="0"/>
        <w:ind w:left="0"/>
        <w:rPr>
          <w:rFonts w:hAnsi="黑体"/>
        </w:rPr>
      </w:pPr>
      <w:r>
        <w:rPr>
          <w:rFonts w:hAnsi="宋体" w:cs="仿宋"/>
          <w:bCs/>
          <w:szCs w:val="21"/>
        </w:rPr>
        <w:lastRenderedPageBreak/>
        <w:br/>
      </w:r>
      <w:bookmarkStart w:id="19" w:name="_Toc157163436"/>
      <w:r>
        <w:rPr>
          <w:rFonts w:hAnsi="黑体" w:hint="eastAsia"/>
        </w:rPr>
        <w:t>（规范性附录）</w:t>
      </w:r>
      <w:r>
        <w:rPr>
          <w:rFonts w:hAnsi="黑体"/>
        </w:rPr>
        <w:br/>
      </w:r>
      <w:r>
        <w:rPr>
          <w:rFonts w:hAnsi="黑体" w:hint="eastAsia"/>
        </w:rPr>
        <w:t>工作日志记录表</w:t>
      </w:r>
      <w:bookmarkEnd w:id="19"/>
    </w:p>
    <w:p w14:paraId="74A0E50E" w14:textId="77777777" w:rsidR="00756676" w:rsidRDefault="00756676">
      <w:pPr>
        <w:pStyle w:val="afe"/>
        <w:ind w:firstLine="420"/>
      </w:pPr>
    </w:p>
    <w:tbl>
      <w:tblPr>
        <w:tblStyle w:val="af8"/>
        <w:tblW w:w="0" w:type="auto"/>
        <w:tblLook w:val="04A0" w:firstRow="1" w:lastRow="0" w:firstColumn="1" w:lastColumn="0" w:noHBand="0" w:noVBand="1"/>
      </w:tblPr>
      <w:tblGrid>
        <w:gridCol w:w="2724"/>
        <w:gridCol w:w="1967"/>
        <w:gridCol w:w="1968"/>
        <w:gridCol w:w="1948"/>
      </w:tblGrid>
      <w:tr w:rsidR="00756676" w14:paraId="695AAA51" w14:textId="77777777">
        <w:tc>
          <w:tcPr>
            <w:tcW w:w="2802" w:type="dxa"/>
          </w:tcPr>
          <w:p w14:paraId="5B803E39" w14:textId="77777777" w:rsidR="00756676" w:rsidRDefault="00000000">
            <w:pPr>
              <w:pStyle w:val="a2"/>
              <w:numPr>
                <w:ilvl w:val="1"/>
                <w:numId w:val="0"/>
              </w:numPr>
              <w:spacing w:before="156" w:after="156"/>
              <w:rPr>
                <w:rFonts w:ascii="宋体" w:eastAsia="宋体" w:hAnsi="宋体"/>
                <w:szCs w:val="22"/>
              </w:rPr>
            </w:pPr>
            <w:r>
              <w:rPr>
                <w:rFonts w:ascii="宋体" w:eastAsia="宋体" w:hAnsi="宋体" w:hint="eastAsia"/>
                <w:szCs w:val="22"/>
              </w:rPr>
              <w:t>时间：</w:t>
            </w:r>
          </w:p>
        </w:tc>
        <w:tc>
          <w:tcPr>
            <w:tcW w:w="6030" w:type="dxa"/>
            <w:gridSpan w:val="3"/>
          </w:tcPr>
          <w:p w14:paraId="61DFFF86" w14:textId="77777777" w:rsidR="00756676" w:rsidRDefault="00000000">
            <w:pPr>
              <w:pStyle w:val="a2"/>
              <w:numPr>
                <w:ilvl w:val="1"/>
                <w:numId w:val="0"/>
              </w:numPr>
              <w:spacing w:before="156" w:after="156"/>
              <w:rPr>
                <w:rFonts w:ascii="宋体" w:eastAsia="宋体" w:hAnsi="宋体"/>
                <w:szCs w:val="22"/>
              </w:rPr>
            </w:pPr>
            <w:r>
              <w:rPr>
                <w:rFonts w:ascii="宋体" w:eastAsia="宋体" w:hAnsi="宋体" w:hint="eastAsia"/>
                <w:szCs w:val="22"/>
              </w:rPr>
              <w:t>调查人员：</w:t>
            </w:r>
          </w:p>
        </w:tc>
      </w:tr>
      <w:tr w:rsidR="00756676" w14:paraId="32B0DB2B" w14:textId="77777777">
        <w:tc>
          <w:tcPr>
            <w:tcW w:w="2802" w:type="dxa"/>
          </w:tcPr>
          <w:p w14:paraId="5644E22E" w14:textId="77777777" w:rsidR="00756676" w:rsidRDefault="00000000">
            <w:pPr>
              <w:pStyle w:val="a2"/>
              <w:numPr>
                <w:ilvl w:val="1"/>
                <w:numId w:val="0"/>
              </w:numPr>
              <w:spacing w:before="156" w:after="156"/>
              <w:rPr>
                <w:rFonts w:ascii="宋体" w:eastAsia="宋体" w:hAnsi="宋体"/>
                <w:szCs w:val="22"/>
              </w:rPr>
            </w:pPr>
            <w:r>
              <w:rPr>
                <w:rFonts w:ascii="宋体" w:eastAsia="宋体" w:hAnsi="宋体" w:hint="eastAsia"/>
                <w:szCs w:val="22"/>
              </w:rPr>
              <w:t>地点：</w:t>
            </w:r>
          </w:p>
        </w:tc>
        <w:tc>
          <w:tcPr>
            <w:tcW w:w="2016" w:type="dxa"/>
          </w:tcPr>
          <w:p w14:paraId="2BA5E91C" w14:textId="77777777" w:rsidR="00756676" w:rsidRDefault="00000000">
            <w:pPr>
              <w:pStyle w:val="a2"/>
              <w:numPr>
                <w:ilvl w:val="1"/>
                <w:numId w:val="0"/>
              </w:numPr>
              <w:spacing w:before="156" w:after="156"/>
              <w:rPr>
                <w:rFonts w:ascii="宋体" w:eastAsia="宋体" w:hAnsi="宋体"/>
                <w:szCs w:val="22"/>
              </w:rPr>
            </w:pPr>
            <w:r>
              <w:rPr>
                <w:rFonts w:ascii="宋体" w:eastAsia="宋体" w:hAnsi="宋体" w:hint="eastAsia"/>
                <w:szCs w:val="22"/>
              </w:rPr>
              <w:t>行使里程：     km</w:t>
            </w:r>
          </w:p>
        </w:tc>
        <w:tc>
          <w:tcPr>
            <w:tcW w:w="2017" w:type="dxa"/>
          </w:tcPr>
          <w:p w14:paraId="16ECAE51" w14:textId="77777777" w:rsidR="00756676" w:rsidRDefault="00000000">
            <w:pPr>
              <w:pStyle w:val="a2"/>
              <w:numPr>
                <w:ilvl w:val="1"/>
                <w:numId w:val="0"/>
              </w:numPr>
              <w:spacing w:before="156" w:after="156"/>
              <w:rPr>
                <w:rFonts w:ascii="宋体" w:eastAsia="宋体" w:hAnsi="宋体"/>
                <w:szCs w:val="22"/>
              </w:rPr>
            </w:pPr>
            <w:r>
              <w:rPr>
                <w:rFonts w:ascii="宋体" w:eastAsia="宋体" w:hAnsi="宋体" w:hint="eastAsia"/>
                <w:szCs w:val="22"/>
              </w:rPr>
              <w:t>最高海拔：     km</w:t>
            </w:r>
          </w:p>
        </w:tc>
        <w:tc>
          <w:tcPr>
            <w:tcW w:w="1997" w:type="dxa"/>
          </w:tcPr>
          <w:p w14:paraId="10E8166C" w14:textId="77777777" w:rsidR="00756676" w:rsidRDefault="00000000">
            <w:pPr>
              <w:pStyle w:val="a2"/>
              <w:numPr>
                <w:ilvl w:val="1"/>
                <w:numId w:val="0"/>
              </w:numPr>
              <w:spacing w:before="156" w:after="156"/>
              <w:rPr>
                <w:rFonts w:ascii="宋体" w:eastAsia="宋体" w:hAnsi="宋体"/>
                <w:szCs w:val="22"/>
              </w:rPr>
            </w:pPr>
            <w:r>
              <w:rPr>
                <w:rFonts w:ascii="宋体" w:eastAsia="宋体" w:hAnsi="宋体" w:hint="eastAsia"/>
                <w:szCs w:val="22"/>
              </w:rPr>
              <w:t>最低海拔：     km</w:t>
            </w:r>
          </w:p>
        </w:tc>
      </w:tr>
      <w:tr w:rsidR="00756676" w14:paraId="0E0ABDDE" w14:textId="77777777">
        <w:trPr>
          <w:trHeight w:val="1228"/>
        </w:trPr>
        <w:tc>
          <w:tcPr>
            <w:tcW w:w="8832" w:type="dxa"/>
            <w:gridSpan w:val="4"/>
          </w:tcPr>
          <w:p w14:paraId="45D4C15C" w14:textId="77777777" w:rsidR="00756676" w:rsidRDefault="00000000">
            <w:pPr>
              <w:pStyle w:val="a2"/>
              <w:numPr>
                <w:ilvl w:val="1"/>
                <w:numId w:val="0"/>
              </w:numPr>
              <w:spacing w:before="156" w:after="156"/>
              <w:rPr>
                <w:rFonts w:ascii="宋体" w:eastAsia="宋体" w:hAnsi="宋体"/>
                <w:szCs w:val="22"/>
              </w:rPr>
            </w:pPr>
            <w:r>
              <w:rPr>
                <w:rFonts w:ascii="宋体" w:eastAsia="宋体" w:hAnsi="宋体" w:hint="eastAsia"/>
                <w:szCs w:val="22"/>
              </w:rPr>
              <w:t>调查草种：</w:t>
            </w:r>
          </w:p>
        </w:tc>
      </w:tr>
      <w:tr w:rsidR="00756676" w14:paraId="34464E6C" w14:textId="77777777">
        <w:trPr>
          <w:trHeight w:val="982"/>
        </w:trPr>
        <w:tc>
          <w:tcPr>
            <w:tcW w:w="8832" w:type="dxa"/>
            <w:gridSpan w:val="4"/>
          </w:tcPr>
          <w:p w14:paraId="4D22A026" w14:textId="77777777" w:rsidR="00756676" w:rsidRDefault="00000000">
            <w:pPr>
              <w:pStyle w:val="a2"/>
              <w:numPr>
                <w:ilvl w:val="1"/>
                <w:numId w:val="0"/>
              </w:numPr>
              <w:spacing w:before="156" w:after="156"/>
              <w:rPr>
                <w:rFonts w:ascii="宋体" w:eastAsia="宋体" w:hAnsi="宋体"/>
                <w:szCs w:val="22"/>
              </w:rPr>
            </w:pPr>
            <w:r>
              <w:rPr>
                <w:rFonts w:ascii="宋体" w:eastAsia="宋体" w:hAnsi="宋体" w:hint="eastAsia"/>
                <w:szCs w:val="22"/>
              </w:rPr>
              <w:t>资源收集：种子     份；活体材料     份；DNA样本      份；凭证标本        份</w:t>
            </w:r>
          </w:p>
          <w:p w14:paraId="4466BBFA" w14:textId="77777777" w:rsidR="00756676" w:rsidRDefault="00000000">
            <w:pPr>
              <w:pStyle w:val="a2"/>
              <w:numPr>
                <w:ilvl w:val="1"/>
                <w:numId w:val="0"/>
              </w:numPr>
              <w:spacing w:before="156" w:after="156"/>
              <w:rPr>
                <w:rFonts w:ascii="宋体" w:eastAsia="宋体" w:hAnsi="宋体"/>
              </w:rPr>
            </w:pPr>
            <w:r>
              <w:rPr>
                <w:rFonts w:ascii="宋体" w:eastAsia="宋体" w:hAnsi="宋体" w:hint="eastAsia"/>
              </w:rPr>
              <w:t xml:space="preserve">其他： </w:t>
            </w:r>
          </w:p>
        </w:tc>
      </w:tr>
      <w:tr w:rsidR="00756676" w14:paraId="519DDE1E" w14:textId="77777777">
        <w:trPr>
          <w:trHeight w:val="3939"/>
        </w:trPr>
        <w:tc>
          <w:tcPr>
            <w:tcW w:w="8832" w:type="dxa"/>
            <w:gridSpan w:val="4"/>
          </w:tcPr>
          <w:p w14:paraId="083B4E98" w14:textId="77777777" w:rsidR="00756676" w:rsidRDefault="00000000">
            <w:pPr>
              <w:pStyle w:val="a2"/>
              <w:numPr>
                <w:ilvl w:val="1"/>
                <w:numId w:val="0"/>
              </w:numPr>
              <w:spacing w:before="156" w:after="156"/>
              <w:rPr>
                <w:rFonts w:ascii="宋体" w:eastAsia="宋体" w:hAnsi="宋体"/>
              </w:rPr>
            </w:pPr>
            <w:r>
              <w:rPr>
                <w:rFonts w:ascii="宋体" w:eastAsia="宋体" w:hAnsi="宋体" w:hint="eastAsia"/>
              </w:rPr>
              <w:t>心得体会：</w:t>
            </w:r>
          </w:p>
          <w:p w14:paraId="6642CA06" w14:textId="77777777" w:rsidR="00756676" w:rsidRDefault="00756676">
            <w:pPr>
              <w:pStyle w:val="afe"/>
              <w:ind w:firstLine="420"/>
              <w:rPr>
                <w:rFonts w:hAnsi="宋体"/>
                <w:szCs w:val="22"/>
              </w:rPr>
            </w:pPr>
          </w:p>
          <w:p w14:paraId="2B4D39D9" w14:textId="77777777" w:rsidR="00756676" w:rsidRDefault="00756676">
            <w:pPr>
              <w:pStyle w:val="afe"/>
              <w:ind w:firstLine="420"/>
              <w:rPr>
                <w:rFonts w:hAnsi="宋体"/>
                <w:szCs w:val="22"/>
              </w:rPr>
            </w:pPr>
          </w:p>
          <w:p w14:paraId="4CB1025D" w14:textId="77777777" w:rsidR="00756676" w:rsidRDefault="00756676">
            <w:pPr>
              <w:pStyle w:val="afe"/>
              <w:ind w:firstLine="420"/>
              <w:rPr>
                <w:rFonts w:hAnsi="宋体"/>
                <w:szCs w:val="22"/>
              </w:rPr>
            </w:pPr>
          </w:p>
          <w:p w14:paraId="3DB47D08" w14:textId="77777777" w:rsidR="00756676" w:rsidRDefault="00756676">
            <w:pPr>
              <w:pStyle w:val="afe"/>
              <w:ind w:firstLine="420"/>
              <w:rPr>
                <w:rFonts w:hAnsi="宋体"/>
                <w:szCs w:val="22"/>
              </w:rPr>
            </w:pPr>
          </w:p>
          <w:p w14:paraId="502D6E2D" w14:textId="77777777" w:rsidR="00756676" w:rsidRDefault="00756676">
            <w:pPr>
              <w:pStyle w:val="afe"/>
              <w:ind w:firstLine="420"/>
              <w:rPr>
                <w:rFonts w:hAnsi="宋体"/>
                <w:szCs w:val="22"/>
              </w:rPr>
            </w:pPr>
          </w:p>
          <w:p w14:paraId="79E89F1E" w14:textId="77777777" w:rsidR="00756676" w:rsidRDefault="00756676">
            <w:pPr>
              <w:pStyle w:val="afe"/>
              <w:ind w:firstLine="420"/>
              <w:rPr>
                <w:rFonts w:hAnsi="宋体"/>
                <w:szCs w:val="22"/>
              </w:rPr>
            </w:pPr>
          </w:p>
          <w:p w14:paraId="6C2D3BE1" w14:textId="77777777" w:rsidR="00756676" w:rsidRDefault="00756676">
            <w:pPr>
              <w:pStyle w:val="afe"/>
              <w:ind w:firstLine="420"/>
              <w:rPr>
                <w:rFonts w:hAnsi="宋体"/>
                <w:szCs w:val="22"/>
              </w:rPr>
            </w:pPr>
          </w:p>
          <w:p w14:paraId="1E5F1BDB" w14:textId="77777777" w:rsidR="00756676" w:rsidRDefault="00756676">
            <w:pPr>
              <w:pStyle w:val="afe"/>
              <w:ind w:firstLineChars="0" w:firstLine="0"/>
              <w:rPr>
                <w:rFonts w:hAnsi="宋体"/>
                <w:szCs w:val="22"/>
              </w:rPr>
            </w:pPr>
          </w:p>
          <w:p w14:paraId="41BC5070" w14:textId="77777777" w:rsidR="00756676" w:rsidRDefault="00756676">
            <w:pPr>
              <w:pStyle w:val="afe"/>
              <w:ind w:firstLine="420"/>
              <w:rPr>
                <w:rFonts w:hAnsi="宋体"/>
                <w:szCs w:val="22"/>
              </w:rPr>
            </w:pPr>
          </w:p>
          <w:p w14:paraId="7066B525" w14:textId="77777777" w:rsidR="00756676" w:rsidRDefault="00756676">
            <w:pPr>
              <w:pStyle w:val="afe"/>
              <w:ind w:firstLine="420"/>
              <w:rPr>
                <w:rFonts w:hAnsi="宋体"/>
                <w:szCs w:val="22"/>
              </w:rPr>
            </w:pPr>
          </w:p>
          <w:p w14:paraId="2F405231" w14:textId="77777777" w:rsidR="00756676" w:rsidRDefault="00756676">
            <w:pPr>
              <w:pStyle w:val="afe"/>
              <w:ind w:firstLine="420"/>
              <w:rPr>
                <w:rFonts w:hAnsi="宋体"/>
                <w:szCs w:val="22"/>
              </w:rPr>
            </w:pPr>
          </w:p>
        </w:tc>
      </w:tr>
      <w:tr w:rsidR="00756676" w14:paraId="3474A02F" w14:textId="77777777">
        <w:tc>
          <w:tcPr>
            <w:tcW w:w="8832" w:type="dxa"/>
            <w:gridSpan w:val="4"/>
          </w:tcPr>
          <w:p w14:paraId="305F0735" w14:textId="77777777" w:rsidR="00756676" w:rsidRDefault="00000000">
            <w:pPr>
              <w:pStyle w:val="a2"/>
              <w:numPr>
                <w:ilvl w:val="1"/>
                <w:numId w:val="0"/>
              </w:numPr>
              <w:spacing w:before="156" w:after="156"/>
              <w:rPr>
                <w:rFonts w:ascii="宋体" w:eastAsia="宋体" w:hAnsi="宋体"/>
              </w:rPr>
            </w:pPr>
            <w:r>
              <w:rPr>
                <w:rFonts w:ascii="宋体" w:eastAsia="宋体" w:hAnsi="宋体" w:hint="eastAsia"/>
              </w:rPr>
              <w:t>问题建议：</w:t>
            </w:r>
          </w:p>
          <w:p w14:paraId="48A43BB8" w14:textId="77777777" w:rsidR="00756676" w:rsidRDefault="00756676">
            <w:pPr>
              <w:pStyle w:val="afe"/>
              <w:ind w:firstLine="420"/>
              <w:rPr>
                <w:rFonts w:hAnsi="宋体"/>
                <w:szCs w:val="22"/>
              </w:rPr>
            </w:pPr>
          </w:p>
          <w:p w14:paraId="5F93D5E9" w14:textId="77777777" w:rsidR="00756676" w:rsidRDefault="00756676">
            <w:pPr>
              <w:pStyle w:val="afe"/>
              <w:ind w:firstLine="420"/>
              <w:rPr>
                <w:rFonts w:hAnsi="宋体"/>
                <w:szCs w:val="22"/>
              </w:rPr>
            </w:pPr>
          </w:p>
          <w:p w14:paraId="45824434" w14:textId="77777777" w:rsidR="00756676" w:rsidRDefault="00756676">
            <w:pPr>
              <w:pStyle w:val="afe"/>
              <w:ind w:firstLine="420"/>
              <w:rPr>
                <w:rFonts w:hAnsi="宋体"/>
                <w:szCs w:val="22"/>
              </w:rPr>
            </w:pPr>
          </w:p>
          <w:p w14:paraId="317F62B2" w14:textId="77777777" w:rsidR="00756676" w:rsidRDefault="00756676">
            <w:pPr>
              <w:pStyle w:val="afe"/>
              <w:ind w:firstLineChars="0" w:firstLine="0"/>
              <w:rPr>
                <w:rFonts w:hAnsi="宋体"/>
                <w:szCs w:val="22"/>
              </w:rPr>
            </w:pPr>
          </w:p>
          <w:p w14:paraId="7EFA1E67" w14:textId="77777777" w:rsidR="00756676" w:rsidRDefault="00756676">
            <w:pPr>
              <w:pStyle w:val="afe"/>
              <w:ind w:firstLineChars="0" w:firstLine="0"/>
              <w:rPr>
                <w:rFonts w:hAnsi="宋体"/>
                <w:szCs w:val="22"/>
              </w:rPr>
            </w:pPr>
          </w:p>
          <w:p w14:paraId="5C6D4A28" w14:textId="77777777" w:rsidR="00756676" w:rsidRDefault="00756676">
            <w:pPr>
              <w:pStyle w:val="afe"/>
              <w:ind w:firstLineChars="0" w:firstLine="0"/>
              <w:rPr>
                <w:rFonts w:hAnsi="宋体"/>
                <w:szCs w:val="22"/>
              </w:rPr>
            </w:pPr>
          </w:p>
          <w:p w14:paraId="67C2BA5E" w14:textId="77777777" w:rsidR="00756676" w:rsidRDefault="00756676">
            <w:pPr>
              <w:pStyle w:val="afe"/>
              <w:ind w:firstLine="420"/>
              <w:rPr>
                <w:rFonts w:hAnsi="宋体"/>
                <w:szCs w:val="22"/>
              </w:rPr>
            </w:pPr>
          </w:p>
        </w:tc>
      </w:tr>
    </w:tbl>
    <w:p w14:paraId="79320476" w14:textId="77777777" w:rsidR="00756676" w:rsidRDefault="00756676">
      <w:pPr>
        <w:pStyle w:val="afe"/>
        <w:ind w:firstLineChars="0" w:firstLine="0"/>
      </w:pPr>
    </w:p>
    <w:p w14:paraId="0EE21775" w14:textId="77777777" w:rsidR="00756676" w:rsidRDefault="00756676">
      <w:pPr>
        <w:pStyle w:val="afe"/>
        <w:ind w:firstLine="420"/>
      </w:pPr>
    </w:p>
    <w:p w14:paraId="12AAAF42" w14:textId="77777777" w:rsidR="00756676" w:rsidRDefault="00756676">
      <w:pPr>
        <w:pStyle w:val="afd"/>
        <w:ind w:firstLine="440"/>
        <w:rPr>
          <w:rFonts w:ascii="黑体" w:eastAsia="黑体" w:hAnsi="黑体"/>
          <w:szCs w:val="21"/>
        </w:rPr>
      </w:pPr>
    </w:p>
    <w:p w14:paraId="391242F4" w14:textId="77777777" w:rsidR="00756676" w:rsidRDefault="00000000">
      <w:pPr>
        <w:widowControl/>
        <w:jc w:val="left"/>
        <w:rPr>
          <w:rFonts w:ascii="黑体" w:eastAsia="黑体" w:hAnsi="黑体"/>
          <w:kern w:val="0"/>
          <w:sz w:val="22"/>
          <w:szCs w:val="21"/>
        </w:rPr>
      </w:pPr>
      <w:r>
        <w:rPr>
          <w:rFonts w:ascii="黑体" w:eastAsia="黑体" w:hAnsi="黑体"/>
          <w:szCs w:val="21"/>
        </w:rPr>
        <w:br w:type="page"/>
      </w:r>
    </w:p>
    <w:p w14:paraId="0C9F6B87" w14:textId="77777777" w:rsidR="00756676" w:rsidRDefault="00000000">
      <w:pPr>
        <w:pStyle w:val="a1"/>
        <w:tabs>
          <w:tab w:val="left" w:pos="6406"/>
        </w:tabs>
        <w:spacing w:beforeLines="0" w:before="0" w:afterLines="0" w:after="0"/>
        <w:ind w:left="0"/>
        <w:rPr>
          <w:rFonts w:hAnsi="黑体"/>
        </w:rPr>
      </w:pPr>
      <w:r>
        <w:lastRenderedPageBreak/>
        <w:br/>
      </w:r>
      <w:bookmarkStart w:id="20" w:name="_Toc157163437"/>
      <w:r>
        <w:rPr>
          <w:rFonts w:hAnsi="黑体" w:hint="eastAsia"/>
        </w:rPr>
        <w:t>（规范性文件）</w:t>
      </w:r>
      <w:r>
        <w:rPr>
          <w:rFonts w:hAnsi="黑体"/>
        </w:rPr>
        <w:br/>
      </w:r>
      <w:proofErr w:type="gramStart"/>
      <w:r>
        <w:rPr>
          <w:rFonts w:hAnsi="黑体" w:hint="eastAsia"/>
          <w:szCs w:val="24"/>
        </w:rPr>
        <w:t>蜡叶</w:t>
      </w:r>
      <w:r>
        <w:rPr>
          <w:rFonts w:hAnsi="黑体" w:hint="eastAsia"/>
        </w:rPr>
        <w:t>标本</w:t>
      </w:r>
      <w:proofErr w:type="gramEnd"/>
      <w:r>
        <w:rPr>
          <w:rFonts w:hAnsi="黑体" w:hint="eastAsia"/>
        </w:rPr>
        <w:t>制作</w:t>
      </w:r>
      <w:bookmarkEnd w:id="20"/>
    </w:p>
    <w:p w14:paraId="5AECC833" w14:textId="77777777" w:rsidR="00756676" w:rsidRDefault="00756676">
      <w:pPr>
        <w:jc w:val="center"/>
        <w:rPr>
          <w:rFonts w:ascii="黑体" w:eastAsia="黑体" w:hAnsi="黑体"/>
        </w:rPr>
      </w:pPr>
    </w:p>
    <w:p w14:paraId="48C9222C" w14:textId="77777777" w:rsidR="00756676" w:rsidRDefault="00000000">
      <w:pPr>
        <w:pStyle w:val="afd"/>
        <w:spacing w:after="0" w:line="240" w:lineRule="auto"/>
        <w:ind w:firstLineChars="0" w:firstLine="0"/>
        <w:jc w:val="left"/>
        <w:rPr>
          <w:rFonts w:ascii="黑体" w:eastAsia="黑体" w:hAnsi="黑体"/>
          <w:sz w:val="21"/>
          <w:szCs w:val="21"/>
        </w:rPr>
      </w:pPr>
      <w:r>
        <w:rPr>
          <w:rFonts w:ascii="黑体" w:eastAsia="黑体" w:hAnsi="黑体" w:hint="eastAsia"/>
          <w:sz w:val="21"/>
          <w:szCs w:val="21"/>
        </w:rPr>
        <w:t>D.1</w:t>
      </w:r>
      <w:r>
        <w:rPr>
          <w:rFonts w:ascii="黑体" w:eastAsia="黑体" w:hAnsi="黑体"/>
          <w:sz w:val="21"/>
          <w:szCs w:val="21"/>
        </w:rPr>
        <w:t xml:space="preserve"> </w:t>
      </w:r>
      <w:r>
        <w:rPr>
          <w:rFonts w:ascii="黑体" w:eastAsia="黑体" w:hAnsi="黑体" w:hint="eastAsia"/>
          <w:sz w:val="21"/>
          <w:szCs w:val="21"/>
        </w:rPr>
        <w:t>整理</w:t>
      </w:r>
    </w:p>
    <w:p w14:paraId="6730BD0F" w14:textId="77777777" w:rsidR="00756676" w:rsidRDefault="00000000">
      <w:pPr>
        <w:pStyle w:val="afd"/>
        <w:spacing w:after="0" w:line="240" w:lineRule="auto"/>
        <w:ind w:firstLine="420"/>
        <w:rPr>
          <w:rFonts w:eastAsia="宋体" w:hAnsi="宋体"/>
          <w:sz w:val="21"/>
          <w:szCs w:val="21"/>
        </w:rPr>
      </w:pPr>
      <w:r>
        <w:rPr>
          <w:rFonts w:eastAsia="宋体" w:hAnsi="宋体" w:hint="eastAsia"/>
          <w:sz w:val="21"/>
          <w:szCs w:val="21"/>
        </w:rPr>
        <w:t>采集代表性的材料作为标本，对标本进行初步整理，剪去多余枝叶，除掉根部污泥杂物，所有的标本都应采集</w:t>
      </w:r>
      <w:r>
        <w:rPr>
          <w:rFonts w:eastAsia="宋体" w:hAnsi="宋体"/>
          <w:sz w:val="21"/>
          <w:szCs w:val="21"/>
        </w:rPr>
        <w:t>3-5</w:t>
      </w:r>
      <w:r>
        <w:rPr>
          <w:rFonts w:eastAsia="宋体" w:hAnsi="宋体" w:hint="eastAsia"/>
          <w:sz w:val="21"/>
          <w:szCs w:val="21"/>
        </w:rPr>
        <w:t>份。</w:t>
      </w:r>
    </w:p>
    <w:p w14:paraId="53D1E8CD" w14:textId="77777777" w:rsidR="00756676" w:rsidRDefault="00000000">
      <w:pPr>
        <w:pStyle w:val="afd"/>
        <w:spacing w:after="0" w:line="240" w:lineRule="auto"/>
        <w:ind w:firstLineChars="0" w:firstLine="0"/>
        <w:rPr>
          <w:rFonts w:eastAsia="宋体" w:hAnsi="宋体"/>
          <w:sz w:val="21"/>
          <w:szCs w:val="21"/>
        </w:rPr>
      </w:pPr>
      <w:r>
        <w:rPr>
          <w:rFonts w:ascii="黑体" w:eastAsia="黑体" w:hAnsi="黑体" w:hint="eastAsia"/>
          <w:sz w:val="21"/>
          <w:szCs w:val="21"/>
        </w:rPr>
        <w:t>D.2</w:t>
      </w:r>
      <w:r>
        <w:rPr>
          <w:rFonts w:ascii="黑体" w:eastAsia="黑体" w:hAnsi="黑体"/>
          <w:sz w:val="21"/>
          <w:szCs w:val="21"/>
        </w:rPr>
        <w:t xml:space="preserve"> </w:t>
      </w:r>
      <w:r>
        <w:rPr>
          <w:rFonts w:ascii="黑体" w:eastAsia="黑体" w:hAnsi="黑体" w:hint="eastAsia"/>
          <w:sz w:val="21"/>
          <w:szCs w:val="21"/>
        </w:rPr>
        <w:t>压制</w:t>
      </w:r>
    </w:p>
    <w:p w14:paraId="36DCE015" w14:textId="77777777" w:rsidR="00756676" w:rsidRDefault="00000000">
      <w:pPr>
        <w:pStyle w:val="afd"/>
        <w:spacing w:after="0"/>
        <w:ind w:firstLine="420"/>
        <w:rPr>
          <w:rFonts w:eastAsia="宋体" w:hAnsi="宋体"/>
          <w:sz w:val="21"/>
          <w:szCs w:val="21"/>
        </w:rPr>
      </w:pPr>
      <w:r>
        <w:rPr>
          <w:rFonts w:eastAsia="宋体" w:hAnsi="宋体" w:hint="eastAsia"/>
          <w:sz w:val="21"/>
          <w:szCs w:val="21"/>
        </w:rPr>
        <w:t>将处理好的标本放回报纸内，放上瓦楞纸，两张瓦楞纸间的标本数量视标本材料性质而定。同法压制</w:t>
      </w:r>
      <w:proofErr w:type="gramStart"/>
      <w:r>
        <w:rPr>
          <w:rFonts w:eastAsia="宋体" w:hAnsi="宋体" w:hint="eastAsia"/>
          <w:sz w:val="21"/>
          <w:szCs w:val="21"/>
        </w:rPr>
        <w:t>并叠上</w:t>
      </w:r>
      <w:proofErr w:type="gramEnd"/>
      <w:r>
        <w:rPr>
          <w:rFonts w:eastAsia="宋体" w:hAnsi="宋体" w:hint="eastAsia"/>
          <w:sz w:val="21"/>
          <w:szCs w:val="21"/>
        </w:rPr>
        <w:t>数份标本，</w:t>
      </w:r>
      <w:proofErr w:type="gramStart"/>
      <w:r>
        <w:rPr>
          <w:rFonts w:eastAsia="宋体" w:hAnsi="宋体" w:hint="eastAsia"/>
          <w:sz w:val="21"/>
          <w:szCs w:val="21"/>
        </w:rPr>
        <w:t>达适当</w:t>
      </w:r>
      <w:proofErr w:type="gramEnd"/>
      <w:r>
        <w:rPr>
          <w:rFonts w:eastAsia="宋体" w:hAnsi="宋体" w:hint="eastAsia"/>
          <w:sz w:val="21"/>
          <w:szCs w:val="21"/>
        </w:rPr>
        <w:t>高度时再盖上另一面标本夹并用标本绑带绑紧。</w:t>
      </w:r>
    </w:p>
    <w:p w14:paraId="528D56C7" w14:textId="77777777" w:rsidR="00756676" w:rsidRDefault="00000000">
      <w:pPr>
        <w:pStyle w:val="afd"/>
        <w:spacing w:after="0" w:line="240" w:lineRule="auto"/>
        <w:ind w:firstLineChars="0" w:firstLine="0"/>
        <w:rPr>
          <w:rFonts w:eastAsia="宋体" w:hAnsi="宋体"/>
          <w:sz w:val="21"/>
          <w:szCs w:val="21"/>
        </w:rPr>
      </w:pPr>
      <w:r>
        <w:rPr>
          <w:rFonts w:ascii="黑体" w:eastAsia="黑体" w:hAnsi="黑体" w:hint="eastAsia"/>
          <w:sz w:val="21"/>
          <w:szCs w:val="21"/>
        </w:rPr>
        <w:t>D.3 标本干燥</w:t>
      </w:r>
    </w:p>
    <w:p w14:paraId="1346DF45" w14:textId="77777777" w:rsidR="00756676" w:rsidRDefault="00000000">
      <w:pPr>
        <w:pStyle w:val="afd"/>
        <w:spacing w:after="0"/>
        <w:ind w:firstLine="420"/>
        <w:rPr>
          <w:rFonts w:eastAsia="宋体" w:hAnsi="宋体"/>
          <w:sz w:val="21"/>
          <w:szCs w:val="21"/>
        </w:rPr>
      </w:pPr>
      <w:r>
        <w:rPr>
          <w:rFonts w:eastAsia="宋体" w:hAnsi="宋体" w:hint="eastAsia"/>
          <w:sz w:val="21"/>
          <w:szCs w:val="21"/>
        </w:rPr>
        <w:t>采用烘干机干燥法。烘干前标本须定形良好，根据标本潮湿程度、花（果）的大小进行分类，分批次进行烘干；烘干过程中每1-2小时翻看一遍标本，并根据标本干燥程度调整烘干温度及时长，避免烘烤过度导致标本变色变焦；烘干后需要防止回潮，存放于干燥通风处。</w:t>
      </w:r>
    </w:p>
    <w:p w14:paraId="20F01EC7" w14:textId="77777777" w:rsidR="00756676" w:rsidRDefault="00000000">
      <w:pPr>
        <w:pStyle w:val="afd"/>
        <w:spacing w:after="0" w:line="240" w:lineRule="auto"/>
        <w:ind w:firstLineChars="0" w:firstLine="0"/>
        <w:rPr>
          <w:rFonts w:eastAsia="宋体" w:hAnsi="宋体"/>
          <w:sz w:val="21"/>
          <w:szCs w:val="21"/>
        </w:rPr>
      </w:pPr>
      <w:r>
        <w:rPr>
          <w:rFonts w:ascii="黑体" w:eastAsia="黑体" w:hAnsi="黑体" w:hint="eastAsia"/>
          <w:sz w:val="21"/>
          <w:szCs w:val="21"/>
        </w:rPr>
        <w:t>D.4 消毒</w:t>
      </w:r>
    </w:p>
    <w:p w14:paraId="36D9816D" w14:textId="77777777" w:rsidR="00756676" w:rsidRDefault="00000000">
      <w:pPr>
        <w:pStyle w:val="afd"/>
        <w:spacing w:after="0"/>
        <w:ind w:firstLine="420"/>
        <w:rPr>
          <w:rFonts w:eastAsia="宋体" w:hAnsi="宋体"/>
          <w:sz w:val="21"/>
          <w:szCs w:val="21"/>
        </w:rPr>
      </w:pPr>
      <w:r>
        <w:rPr>
          <w:rFonts w:eastAsia="宋体" w:hAnsi="宋体" w:hint="eastAsia"/>
          <w:sz w:val="21"/>
          <w:szCs w:val="21"/>
        </w:rPr>
        <w:t>采用低温冷冻处理法。将干燥的标本放入-18℃以下的低温冰箱, 一般需冰冻1周以上可杀死有害生物， -30℃冰箱―般需要72h，-50℃冰箱一般需要24h。在放进冰箱之前，将标本包装在不透气的塑料袋中，防止标本在冰箱中</w:t>
      </w:r>
      <w:proofErr w:type="gramStart"/>
      <w:r>
        <w:rPr>
          <w:rFonts w:eastAsia="宋体" w:hAnsi="宋体" w:hint="eastAsia"/>
          <w:sz w:val="21"/>
          <w:szCs w:val="21"/>
        </w:rPr>
        <w:t>变潮变湿</w:t>
      </w:r>
      <w:proofErr w:type="gramEnd"/>
      <w:r>
        <w:rPr>
          <w:rFonts w:eastAsia="宋体" w:hAnsi="宋体" w:hint="eastAsia"/>
          <w:sz w:val="21"/>
          <w:szCs w:val="21"/>
        </w:rPr>
        <w:t>。</w:t>
      </w:r>
    </w:p>
    <w:p w14:paraId="5146F0DD" w14:textId="77777777" w:rsidR="00756676" w:rsidRDefault="00000000">
      <w:pPr>
        <w:pStyle w:val="afd"/>
        <w:spacing w:after="0" w:line="240" w:lineRule="auto"/>
        <w:ind w:firstLineChars="0" w:firstLine="0"/>
        <w:jc w:val="left"/>
        <w:rPr>
          <w:rFonts w:ascii="黑体" w:eastAsia="黑体" w:hAnsi="黑体"/>
          <w:sz w:val="21"/>
          <w:szCs w:val="21"/>
        </w:rPr>
      </w:pPr>
      <w:r>
        <w:rPr>
          <w:rFonts w:ascii="黑体" w:eastAsia="黑体" w:hAnsi="黑体" w:hint="eastAsia"/>
          <w:sz w:val="21"/>
          <w:szCs w:val="21"/>
        </w:rPr>
        <w:t>D.5</w:t>
      </w:r>
      <w:r>
        <w:rPr>
          <w:rFonts w:ascii="黑体" w:eastAsia="黑体" w:hAnsi="黑体"/>
          <w:sz w:val="21"/>
          <w:szCs w:val="21"/>
        </w:rPr>
        <w:t xml:space="preserve"> </w:t>
      </w:r>
      <w:r>
        <w:rPr>
          <w:rFonts w:ascii="黑体" w:eastAsia="黑体" w:hAnsi="黑体" w:hint="eastAsia"/>
          <w:sz w:val="21"/>
          <w:szCs w:val="21"/>
        </w:rPr>
        <w:t>上台纸</w:t>
      </w:r>
    </w:p>
    <w:p w14:paraId="299325F4" w14:textId="77777777" w:rsidR="00756676" w:rsidRDefault="00000000">
      <w:pPr>
        <w:pStyle w:val="afd"/>
        <w:spacing w:after="0" w:line="240" w:lineRule="auto"/>
        <w:ind w:firstLine="420"/>
        <w:rPr>
          <w:rFonts w:eastAsia="宋体" w:hAnsi="宋体"/>
          <w:sz w:val="21"/>
          <w:szCs w:val="21"/>
        </w:rPr>
      </w:pPr>
      <w:r>
        <w:rPr>
          <w:rFonts w:eastAsia="宋体" w:hAnsi="宋体" w:hint="eastAsia"/>
          <w:sz w:val="21"/>
          <w:szCs w:val="21"/>
        </w:rPr>
        <w:t>1.取</w:t>
      </w:r>
      <w:proofErr w:type="gramStart"/>
      <w:r>
        <w:rPr>
          <w:rFonts w:eastAsia="宋体" w:hAnsi="宋体" w:hint="eastAsia"/>
          <w:sz w:val="21"/>
          <w:szCs w:val="21"/>
        </w:rPr>
        <w:t>一张台纸平放在</w:t>
      </w:r>
      <w:proofErr w:type="gramEnd"/>
      <w:r>
        <w:rPr>
          <w:rFonts w:eastAsia="宋体" w:hAnsi="宋体" w:hint="eastAsia"/>
          <w:sz w:val="21"/>
          <w:szCs w:val="21"/>
        </w:rPr>
        <w:t>桌子上，在野外可放在木板上，将标本按自然状态摆在台纸上的适当位置，并进行最后一次整形，剪去过多的枝、叶，果。标本过长，可折曲成V形或N形。</w:t>
      </w:r>
    </w:p>
    <w:p w14:paraId="0D23C90D" w14:textId="77777777" w:rsidR="00756676" w:rsidRDefault="00000000">
      <w:pPr>
        <w:pStyle w:val="afd"/>
        <w:spacing w:after="0" w:line="240" w:lineRule="auto"/>
        <w:ind w:firstLine="420"/>
        <w:rPr>
          <w:rFonts w:eastAsia="宋体" w:hAnsi="宋体"/>
          <w:sz w:val="21"/>
          <w:szCs w:val="21"/>
        </w:rPr>
      </w:pPr>
      <w:r>
        <w:rPr>
          <w:rFonts w:eastAsia="宋体" w:hAnsi="宋体" w:hint="eastAsia"/>
          <w:sz w:val="21"/>
          <w:szCs w:val="21"/>
        </w:rPr>
        <w:t>2．选好适当位置，用</w:t>
      </w:r>
      <w:proofErr w:type="gramStart"/>
      <w:r>
        <w:rPr>
          <w:rFonts w:eastAsia="宋体" w:hAnsi="宋体" w:hint="eastAsia"/>
          <w:sz w:val="21"/>
          <w:szCs w:val="21"/>
        </w:rPr>
        <w:t>白线绕紧标本</w:t>
      </w:r>
      <w:proofErr w:type="gramEnd"/>
      <w:r>
        <w:rPr>
          <w:rFonts w:eastAsia="宋体" w:hAnsi="宋体" w:hint="eastAsia"/>
          <w:sz w:val="21"/>
          <w:szCs w:val="21"/>
        </w:rPr>
        <w:t>，然后</w:t>
      </w:r>
      <w:proofErr w:type="gramStart"/>
      <w:r>
        <w:rPr>
          <w:rFonts w:eastAsia="宋体" w:hAnsi="宋体" w:hint="eastAsia"/>
          <w:sz w:val="21"/>
          <w:szCs w:val="21"/>
        </w:rPr>
        <w:t>穿到台纸背面</w:t>
      </w:r>
      <w:proofErr w:type="gramEnd"/>
      <w:r>
        <w:rPr>
          <w:rFonts w:eastAsia="宋体" w:hAnsi="宋体" w:hint="eastAsia"/>
          <w:sz w:val="21"/>
          <w:szCs w:val="21"/>
        </w:rPr>
        <w:t>打结，用透明胶带纸在台纸背面把线</w:t>
      </w:r>
      <w:proofErr w:type="gramStart"/>
      <w:r>
        <w:rPr>
          <w:rFonts w:eastAsia="宋体" w:hAnsi="宋体" w:hint="eastAsia"/>
          <w:sz w:val="21"/>
          <w:szCs w:val="21"/>
        </w:rPr>
        <w:t>黏</w:t>
      </w:r>
      <w:proofErr w:type="gramEnd"/>
      <w:r>
        <w:rPr>
          <w:rFonts w:eastAsia="宋体" w:hAnsi="宋体" w:hint="eastAsia"/>
          <w:sz w:val="21"/>
          <w:szCs w:val="21"/>
        </w:rPr>
        <w:t>牢。</w:t>
      </w:r>
    </w:p>
    <w:p w14:paraId="30E4AF2C" w14:textId="77777777" w:rsidR="00756676" w:rsidRDefault="00000000">
      <w:pPr>
        <w:pStyle w:val="afd"/>
        <w:spacing w:after="0" w:line="240" w:lineRule="auto"/>
        <w:ind w:firstLine="420"/>
        <w:rPr>
          <w:rFonts w:eastAsia="宋体" w:hAnsi="宋体"/>
          <w:sz w:val="21"/>
          <w:szCs w:val="21"/>
        </w:rPr>
      </w:pPr>
      <w:r>
        <w:rPr>
          <w:rFonts w:eastAsia="宋体" w:hAnsi="宋体" w:hint="eastAsia"/>
          <w:sz w:val="21"/>
          <w:szCs w:val="21"/>
        </w:rPr>
        <w:t>3．压制中脱落下来而应保留的叶.花、果，可按</w:t>
      </w:r>
      <w:proofErr w:type="gramStart"/>
      <w:r>
        <w:rPr>
          <w:rFonts w:eastAsia="宋体" w:hAnsi="宋体" w:hint="eastAsia"/>
          <w:sz w:val="21"/>
          <w:szCs w:val="21"/>
        </w:rPr>
        <w:t>自然着</w:t>
      </w:r>
      <w:proofErr w:type="gramEnd"/>
      <w:r>
        <w:rPr>
          <w:rFonts w:eastAsia="宋体" w:hAnsi="宋体" w:hint="eastAsia"/>
          <w:sz w:val="21"/>
          <w:szCs w:val="21"/>
        </w:rPr>
        <w:t>生情况装订在相应位置上或用透明纸装贴于台纸上的一角。</w:t>
      </w:r>
    </w:p>
    <w:p w14:paraId="5020EE58" w14:textId="77777777" w:rsidR="00756676" w:rsidRDefault="00000000">
      <w:pPr>
        <w:pStyle w:val="afd"/>
        <w:spacing w:after="0" w:line="240" w:lineRule="auto"/>
        <w:ind w:firstLine="420"/>
        <w:rPr>
          <w:rFonts w:eastAsia="宋体" w:hAnsi="宋体"/>
          <w:sz w:val="21"/>
          <w:szCs w:val="21"/>
        </w:rPr>
      </w:pPr>
      <w:r>
        <w:rPr>
          <w:rFonts w:eastAsia="宋体" w:hAnsi="宋体" w:hint="eastAsia"/>
          <w:sz w:val="21"/>
          <w:szCs w:val="21"/>
        </w:rPr>
        <w:t>4.在台纸的右下角贴上定名标签。按标本号，复写一-份采集记录，</w:t>
      </w:r>
      <w:proofErr w:type="gramStart"/>
      <w:r>
        <w:rPr>
          <w:rFonts w:eastAsia="宋体" w:hAnsi="宋体" w:hint="eastAsia"/>
          <w:sz w:val="21"/>
          <w:szCs w:val="21"/>
        </w:rPr>
        <w:t>贴于台纸的</w:t>
      </w:r>
      <w:proofErr w:type="gramEnd"/>
      <w:r>
        <w:rPr>
          <w:rFonts w:eastAsia="宋体" w:hAnsi="宋体" w:hint="eastAsia"/>
          <w:sz w:val="21"/>
          <w:szCs w:val="21"/>
        </w:rPr>
        <w:t>左上角。</w:t>
      </w:r>
    </w:p>
    <w:p w14:paraId="1A648B20" w14:textId="77777777" w:rsidR="00756676" w:rsidRDefault="00000000">
      <w:pPr>
        <w:pStyle w:val="afd"/>
        <w:spacing w:after="0" w:line="240" w:lineRule="auto"/>
        <w:ind w:firstLineChars="0" w:firstLine="0"/>
        <w:jc w:val="left"/>
        <w:rPr>
          <w:rFonts w:ascii="黑体" w:eastAsia="黑体" w:hAnsi="黑体"/>
          <w:sz w:val="21"/>
          <w:szCs w:val="21"/>
        </w:rPr>
      </w:pPr>
      <w:r>
        <w:rPr>
          <w:rFonts w:ascii="黑体" w:eastAsia="黑体" w:hAnsi="黑体" w:hint="eastAsia"/>
          <w:sz w:val="21"/>
          <w:szCs w:val="21"/>
        </w:rPr>
        <w:t>D.6</w:t>
      </w:r>
      <w:r>
        <w:rPr>
          <w:rFonts w:ascii="黑体" w:eastAsia="黑体" w:hAnsi="黑体"/>
          <w:sz w:val="21"/>
          <w:szCs w:val="21"/>
        </w:rPr>
        <w:t xml:space="preserve"> </w:t>
      </w:r>
      <w:r>
        <w:rPr>
          <w:rFonts w:ascii="黑体" w:eastAsia="黑体" w:hAnsi="黑体" w:hint="eastAsia"/>
          <w:sz w:val="21"/>
          <w:szCs w:val="21"/>
        </w:rPr>
        <w:t>保存</w:t>
      </w:r>
    </w:p>
    <w:p w14:paraId="1E3A0658" w14:textId="77777777" w:rsidR="00756676" w:rsidRDefault="00000000">
      <w:pPr>
        <w:pStyle w:val="afd"/>
        <w:spacing w:after="0" w:line="240" w:lineRule="auto"/>
        <w:ind w:firstLine="420"/>
        <w:rPr>
          <w:rFonts w:eastAsia="宋体" w:hAnsi="宋体"/>
          <w:sz w:val="21"/>
          <w:szCs w:val="21"/>
        </w:rPr>
      </w:pPr>
      <w:r>
        <w:rPr>
          <w:rFonts w:eastAsia="宋体" w:hAnsi="宋体" w:hint="eastAsia"/>
          <w:sz w:val="21"/>
          <w:szCs w:val="21"/>
        </w:rPr>
        <w:t>制成</w:t>
      </w:r>
      <w:proofErr w:type="gramStart"/>
      <w:r>
        <w:rPr>
          <w:rFonts w:eastAsia="宋体" w:hAnsi="宋体" w:hint="eastAsia"/>
          <w:sz w:val="21"/>
          <w:szCs w:val="21"/>
        </w:rPr>
        <w:t>的蜡叶标本</w:t>
      </w:r>
      <w:proofErr w:type="gramEnd"/>
      <w:r>
        <w:rPr>
          <w:rFonts w:eastAsia="宋体" w:hAnsi="宋体" w:hint="eastAsia"/>
          <w:sz w:val="21"/>
          <w:szCs w:val="21"/>
        </w:rPr>
        <w:t>应存放在标本柜里。标本</w:t>
      </w:r>
      <w:proofErr w:type="gramStart"/>
      <w:r>
        <w:rPr>
          <w:rFonts w:eastAsia="宋体" w:hAnsi="宋体" w:hint="eastAsia"/>
          <w:sz w:val="21"/>
          <w:szCs w:val="21"/>
        </w:rPr>
        <w:t>柜结构</w:t>
      </w:r>
      <w:proofErr w:type="gramEnd"/>
      <w:r>
        <w:rPr>
          <w:rFonts w:eastAsia="宋体" w:hAnsi="宋体" w:hint="eastAsia"/>
          <w:sz w:val="21"/>
          <w:szCs w:val="21"/>
        </w:rPr>
        <w:t>密封、防潮，大小式样可根据需要和具体情况而定，一般采用二节四门的标本柜。</w:t>
      </w:r>
    </w:p>
    <w:p w14:paraId="33122EE4" w14:textId="77777777" w:rsidR="00756676" w:rsidRDefault="00000000">
      <w:pPr>
        <w:pStyle w:val="afd"/>
        <w:spacing w:after="0" w:line="240" w:lineRule="auto"/>
        <w:ind w:firstLineChars="0" w:firstLine="0"/>
        <w:jc w:val="left"/>
        <w:rPr>
          <w:rFonts w:ascii="黑体" w:eastAsia="黑体" w:hAnsi="黑体"/>
          <w:sz w:val="21"/>
          <w:szCs w:val="21"/>
        </w:rPr>
      </w:pPr>
      <w:r>
        <w:rPr>
          <w:rFonts w:ascii="黑体" w:eastAsia="黑体" w:hAnsi="黑体" w:hint="eastAsia"/>
          <w:sz w:val="21"/>
          <w:szCs w:val="21"/>
        </w:rPr>
        <w:t>D</w:t>
      </w:r>
      <w:r>
        <w:rPr>
          <w:rFonts w:ascii="黑体" w:eastAsia="黑体" w:hAnsi="黑体"/>
          <w:sz w:val="21"/>
          <w:szCs w:val="21"/>
        </w:rPr>
        <w:t xml:space="preserve">.7 </w:t>
      </w:r>
      <w:r>
        <w:rPr>
          <w:rFonts w:ascii="黑体" w:eastAsia="黑体" w:hAnsi="黑体" w:hint="eastAsia"/>
          <w:sz w:val="21"/>
          <w:szCs w:val="21"/>
        </w:rPr>
        <w:t>注意事项</w:t>
      </w:r>
    </w:p>
    <w:p w14:paraId="5B9DC142" w14:textId="77777777" w:rsidR="00756676" w:rsidRDefault="00000000">
      <w:pPr>
        <w:ind w:firstLine="480"/>
      </w:pPr>
      <w:r>
        <w:t>1.</w:t>
      </w:r>
      <w:r>
        <w:rPr>
          <w:rFonts w:hint="eastAsia"/>
        </w:rPr>
        <w:t>把握大小，疏密适当。标本不能超出对折报纸范围，</w:t>
      </w:r>
      <w:r>
        <w:rPr>
          <w:rFonts w:hint="eastAsia"/>
        </w:rPr>
        <w:t xml:space="preserve"> </w:t>
      </w:r>
      <w:r>
        <w:rPr>
          <w:rFonts w:hint="eastAsia"/>
        </w:rPr>
        <w:t>标本</w:t>
      </w:r>
      <w:proofErr w:type="gramStart"/>
      <w:r>
        <w:rPr>
          <w:rFonts w:hint="eastAsia"/>
        </w:rPr>
        <w:t>占台纸</w:t>
      </w:r>
      <w:proofErr w:type="gramEnd"/>
      <w:r>
        <w:rPr>
          <w:rFonts w:hint="eastAsia"/>
        </w:rPr>
        <w:t>的</w:t>
      </w:r>
      <w:r>
        <w:rPr>
          <w:rFonts w:hint="eastAsia"/>
        </w:rPr>
        <w:t xml:space="preserve"> 60%-70%</w:t>
      </w:r>
      <w:r>
        <w:rPr>
          <w:rFonts w:hint="eastAsia"/>
        </w:rPr>
        <w:t>左右，</w:t>
      </w:r>
      <w:r>
        <w:rPr>
          <w:rFonts w:hint="eastAsia"/>
        </w:rPr>
        <w:t xml:space="preserve"> </w:t>
      </w:r>
      <w:r>
        <w:rPr>
          <w:rFonts w:hint="eastAsia"/>
        </w:rPr>
        <w:t>花果茎叶之间避免相互遮盖。</w:t>
      </w:r>
    </w:p>
    <w:p w14:paraId="4E0BF869" w14:textId="77777777" w:rsidR="00756676" w:rsidRDefault="00000000">
      <w:pPr>
        <w:ind w:firstLine="480"/>
      </w:pPr>
      <w:r>
        <w:t>2.</w:t>
      </w:r>
      <w:r>
        <w:rPr>
          <w:rFonts w:hint="eastAsia"/>
        </w:rPr>
        <w:t>有花或果，叶有正反。标本必须有花或有果。叶子要显示正反面。有些植物的花、果、种子压制时常会脱落，换纸时应逐个捡起，放在小纸袋内，并写上采集号码夹在一起。</w:t>
      </w:r>
    </w:p>
    <w:p w14:paraId="3C45C284" w14:textId="77777777" w:rsidR="00756676" w:rsidRDefault="00000000">
      <w:pPr>
        <w:ind w:firstLine="480"/>
      </w:pPr>
      <w:r>
        <w:t>3.</w:t>
      </w:r>
      <w:r>
        <w:rPr>
          <w:rFonts w:hint="eastAsia"/>
        </w:rPr>
        <w:t>较长茎枝，折叠压制。长者则折成</w:t>
      </w:r>
      <w:r>
        <w:rPr>
          <w:rFonts w:hint="eastAsia"/>
        </w:rPr>
        <w:t>V</w:t>
      </w:r>
      <w:r>
        <w:rPr>
          <w:rFonts w:hint="eastAsia"/>
        </w:rPr>
        <w:t>字形或</w:t>
      </w:r>
      <w:r>
        <w:rPr>
          <w:rFonts w:hint="eastAsia"/>
        </w:rPr>
        <w:t>N</w:t>
      </w:r>
      <w:r>
        <w:rPr>
          <w:rFonts w:hint="eastAsia"/>
        </w:rPr>
        <w:t>字形，以不超过</w:t>
      </w:r>
      <w:proofErr w:type="gramStart"/>
      <w:r>
        <w:rPr>
          <w:rFonts w:hint="eastAsia"/>
        </w:rPr>
        <w:t>一张台纸大小</w:t>
      </w:r>
      <w:proofErr w:type="gramEnd"/>
      <w:r>
        <w:rPr>
          <w:rFonts w:hint="eastAsia"/>
        </w:rPr>
        <w:t>（标准台纸</w:t>
      </w:r>
      <w:r>
        <w:rPr>
          <w:rFonts w:hint="eastAsia"/>
        </w:rPr>
        <w:t xml:space="preserve"> 40cm</w:t>
      </w:r>
      <w:r>
        <w:rPr>
          <w:rFonts w:ascii="宋体" w:hAnsi="宋体" w:hint="eastAsia"/>
        </w:rPr>
        <w:t>*</w:t>
      </w:r>
      <w:r>
        <w:rPr>
          <w:rFonts w:hint="eastAsia"/>
        </w:rPr>
        <w:t>30cm</w:t>
      </w:r>
      <w:r>
        <w:rPr>
          <w:rFonts w:hint="eastAsia"/>
        </w:rPr>
        <w:t>）为原则。在被折处，先用手扭一下再折，以防折断。</w:t>
      </w:r>
    </w:p>
    <w:p w14:paraId="5B440AC8" w14:textId="77777777" w:rsidR="00756676" w:rsidRDefault="00000000">
      <w:pPr>
        <w:ind w:firstLine="480"/>
      </w:pPr>
      <w:r>
        <w:t>4.</w:t>
      </w:r>
      <w:r>
        <w:rPr>
          <w:rFonts w:hint="eastAsia"/>
        </w:rPr>
        <w:t>花叶超大，选取局部。要选代表性的叶片或其局部，花序过大可取花序的一部分。</w:t>
      </w:r>
    </w:p>
    <w:p w14:paraId="5C5E89C6" w14:textId="77777777" w:rsidR="00756676" w:rsidRDefault="00000000">
      <w:pPr>
        <w:ind w:firstLine="480"/>
      </w:pPr>
      <w:r>
        <w:rPr>
          <w:rFonts w:hint="eastAsia"/>
        </w:rPr>
        <w:t>5</w:t>
      </w:r>
      <w:r>
        <w:t>.</w:t>
      </w:r>
      <w:r>
        <w:rPr>
          <w:rFonts w:hint="eastAsia"/>
        </w:rPr>
        <w:t>水生植物，适宜托取。采集水生</w:t>
      </w:r>
      <w:proofErr w:type="gramStart"/>
      <w:r>
        <w:rPr>
          <w:rFonts w:hint="eastAsia"/>
        </w:rPr>
        <w:t>植株用托取法</w:t>
      </w:r>
      <w:proofErr w:type="gramEnd"/>
      <w:r>
        <w:rPr>
          <w:rFonts w:hint="eastAsia"/>
        </w:rPr>
        <w:t>，标本和</w:t>
      </w:r>
      <w:proofErr w:type="gramStart"/>
      <w:r>
        <w:rPr>
          <w:rFonts w:hint="eastAsia"/>
        </w:rPr>
        <w:t>托取纸一起</w:t>
      </w:r>
      <w:proofErr w:type="gramEnd"/>
      <w:r>
        <w:rPr>
          <w:rFonts w:hint="eastAsia"/>
        </w:rPr>
        <w:t>装订。</w:t>
      </w:r>
    </w:p>
    <w:p w14:paraId="31D85915" w14:textId="77777777" w:rsidR="00756676" w:rsidRDefault="00000000">
      <w:pPr>
        <w:ind w:firstLine="480"/>
      </w:pPr>
      <w:r>
        <w:rPr>
          <w:rFonts w:hint="eastAsia"/>
        </w:rPr>
        <w:t>6</w:t>
      </w:r>
      <w:r>
        <w:t>.</w:t>
      </w:r>
      <w:r>
        <w:rPr>
          <w:rFonts w:hint="eastAsia"/>
        </w:rPr>
        <w:t>多肉植物，劈烫结合。标本较小者，纵向切开；较大者，切成片状。在压制前，需置于沸水几分钟。</w:t>
      </w:r>
    </w:p>
    <w:p w14:paraId="53DE4089" w14:textId="77777777" w:rsidR="00756676" w:rsidRDefault="00000000">
      <w:pPr>
        <w:spacing w:line="360" w:lineRule="auto"/>
        <w:ind w:firstLine="480"/>
        <w:rPr>
          <w:rFonts w:ascii="宋体" w:eastAsia="Times New Roman" w:hAnsi="宋体"/>
          <w:kern w:val="0"/>
          <w:sz w:val="22"/>
          <w:szCs w:val="21"/>
        </w:rPr>
      </w:pPr>
      <w:r>
        <w:rPr>
          <w:rFonts w:hAnsi="宋体"/>
          <w:szCs w:val="21"/>
        </w:rPr>
        <w:br w:type="page"/>
      </w:r>
    </w:p>
    <w:p w14:paraId="105EB3AB" w14:textId="77777777" w:rsidR="00756676" w:rsidRDefault="00000000">
      <w:pPr>
        <w:pStyle w:val="a1"/>
        <w:tabs>
          <w:tab w:val="left" w:pos="6406"/>
        </w:tabs>
        <w:spacing w:beforeLines="0" w:before="0" w:afterLines="0" w:after="0"/>
        <w:ind w:left="0"/>
        <w:rPr>
          <w:rFonts w:hAnsi="黑体"/>
        </w:rPr>
      </w:pPr>
      <w:r>
        <w:lastRenderedPageBreak/>
        <w:br/>
      </w:r>
      <w:bookmarkStart w:id="21" w:name="_Toc157163438"/>
      <w:r>
        <w:rPr>
          <w:rFonts w:hAnsi="黑体" w:hint="eastAsia"/>
        </w:rPr>
        <w:t>（规范性文件）</w:t>
      </w:r>
      <w:r>
        <w:rPr>
          <w:rFonts w:hAnsi="黑体"/>
        </w:rPr>
        <w:br/>
        <w:t>DNA</w:t>
      </w:r>
      <w:r>
        <w:rPr>
          <w:rFonts w:hAnsi="黑体" w:hint="eastAsia"/>
        </w:rPr>
        <w:t>样本采集</w:t>
      </w:r>
      <w:bookmarkEnd w:id="21"/>
    </w:p>
    <w:p w14:paraId="1C1F702E" w14:textId="77777777" w:rsidR="00756676" w:rsidRDefault="00756676">
      <w:pPr>
        <w:widowControl/>
        <w:jc w:val="left"/>
        <w:rPr>
          <w:rFonts w:ascii="黑体" w:eastAsia="黑体" w:hAnsi="黑体"/>
          <w:color w:val="000000"/>
          <w:kern w:val="0"/>
          <w:szCs w:val="21"/>
          <w:lang w:bidi="ar"/>
        </w:rPr>
      </w:pPr>
    </w:p>
    <w:p w14:paraId="7D1F4C01" w14:textId="77777777" w:rsidR="00756676" w:rsidRDefault="00000000">
      <w:pPr>
        <w:widowControl/>
        <w:jc w:val="left"/>
        <w:rPr>
          <w:rFonts w:ascii="黑体" w:eastAsia="黑体" w:hAnsi="黑体"/>
          <w:szCs w:val="21"/>
        </w:rPr>
      </w:pPr>
      <w:r>
        <w:rPr>
          <w:rFonts w:ascii="黑体" w:eastAsia="黑体" w:hAnsi="黑体" w:hint="eastAsia"/>
          <w:color w:val="000000"/>
          <w:kern w:val="0"/>
          <w:szCs w:val="21"/>
          <w:lang w:bidi="ar"/>
        </w:rPr>
        <w:t>E</w:t>
      </w:r>
      <w:r>
        <w:rPr>
          <w:rFonts w:ascii="黑体" w:eastAsia="黑体" w:hAnsi="黑体"/>
          <w:color w:val="000000"/>
          <w:kern w:val="0"/>
          <w:szCs w:val="21"/>
          <w:lang w:bidi="ar"/>
        </w:rPr>
        <w:t xml:space="preserve">.1 </w:t>
      </w:r>
      <w:r>
        <w:rPr>
          <w:rFonts w:ascii="黑体" w:eastAsia="黑体" w:hAnsi="黑体" w:cs="宋体" w:hint="eastAsia"/>
          <w:color w:val="000000"/>
          <w:kern w:val="0"/>
          <w:szCs w:val="21"/>
          <w:lang w:bidi="ar"/>
        </w:rPr>
        <w:t xml:space="preserve">采集原则 </w:t>
      </w:r>
    </w:p>
    <w:p w14:paraId="34B3C484" w14:textId="77777777" w:rsidR="00756676" w:rsidRDefault="00000000">
      <w:pPr>
        <w:widowControl/>
        <w:ind w:firstLineChars="200" w:firstLine="420"/>
        <w:jc w:val="left"/>
        <w:rPr>
          <w:rFonts w:ascii="宋体" w:hAnsi="宋体"/>
          <w:szCs w:val="21"/>
        </w:rPr>
      </w:pPr>
      <w:r>
        <w:rPr>
          <w:rFonts w:ascii="宋体" w:hAnsi="宋体"/>
          <w:color w:val="000000"/>
          <w:kern w:val="0"/>
          <w:szCs w:val="21"/>
          <w:lang w:bidi="ar"/>
        </w:rPr>
        <w:t>1.</w:t>
      </w:r>
      <w:r>
        <w:rPr>
          <w:rFonts w:ascii="宋体" w:hAnsi="宋体" w:cs="宋体" w:hint="eastAsia"/>
          <w:color w:val="000000"/>
          <w:kern w:val="0"/>
          <w:szCs w:val="21"/>
          <w:lang w:bidi="ar"/>
        </w:rPr>
        <w:t>每份资源采集</w:t>
      </w:r>
      <w:r>
        <w:rPr>
          <w:rFonts w:ascii="宋体" w:hAnsi="宋体"/>
          <w:color w:val="000000"/>
          <w:kern w:val="0"/>
          <w:szCs w:val="21"/>
          <w:lang w:bidi="ar"/>
        </w:rPr>
        <w:t>3-5</w:t>
      </w:r>
      <w:r>
        <w:rPr>
          <w:rFonts w:ascii="宋体" w:hAnsi="宋体" w:cs="宋体" w:hint="eastAsia"/>
          <w:color w:val="000000"/>
          <w:kern w:val="0"/>
          <w:szCs w:val="21"/>
          <w:lang w:bidi="ar"/>
        </w:rPr>
        <w:t>份叶片</w:t>
      </w:r>
      <w:r>
        <w:rPr>
          <w:rFonts w:ascii="宋体" w:hAnsi="宋体"/>
          <w:color w:val="000000"/>
          <w:kern w:val="0"/>
          <w:szCs w:val="21"/>
          <w:lang w:bidi="ar"/>
        </w:rPr>
        <w:t>DNA</w:t>
      </w:r>
      <w:r>
        <w:rPr>
          <w:rFonts w:ascii="宋体" w:hAnsi="宋体" w:cs="宋体" w:hint="eastAsia"/>
          <w:color w:val="000000"/>
          <w:kern w:val="0"/>
          <w:szCs w:val="21"/>
          <w:lang w:bidi="ar"/>
        </w:rPr>
        <w:t>样本。</w:t>
      </w:r>
    </w:p>
    <w:p w14:paraId="6F86C30F" w14:textId="77777777" w:rsidR="00756676" w:rsidRDefault="00000000">
      <w:pPr>
        <w:widowControl/>
        <w:ind w:firstLineChars="200" w:firstLine="420"/>
        <w:jc w:val="left"/>
        <w:rPr>
          <w:rFonts w:ascii="宋体" w:hAnsi="宋体"/>
          <w:szCs w:val="21"/>
        </w:rPr>
      </w:pPr>
      <w:r>
        <w:rPr>
          <w:rFonts w:ascii="宋体" w:hAnsi="宋体"/>
          <w:color w:val="000000"/>
          <w:kern w:val="0"/>
          <w:szCs w:val="21"/>
          <w:lang w:bidi="ar"/>
        </w:rPr>
        <w:t>2.</w:t>
      </w:r>
      <w:r>
        <w:rPr>
          <w:rFonts w:ascii="宋体" w:hAnsi="宋体" w:cs="宋体" w:hint="eastAsia"/>
          <w:color w:val="000000"/>
          <w:kern w:val="0"/>
          <w:szCs w:val="21"/>
          <w:lang w:bidi="ar"/>
        </w:rPr>
        <w:t>采集</w:t>
      </w:r>
      <w:r>
        <w:rPr>
          <w:rFonts w:ascii="宋体" w:hAnsi="宋体"/>
          <w:color w:val="000000"/>
          <w:kern w:val="0"/>
          <w:szCs w:val="21"/>
          <w:lang w:bidi="ar"/>
        </w:rPr>
        <w:t>3-5g</w:t>
      </w:r>
      <w:r>
        <w:rPr>
          <w:rFonts w:ascii="宋体" w:hAnsi="宋体" w:cs="宋体" w:hint="eastAsia"/>
          <w:color w:val="000000"/>
          <w:kern w:val="0"/>
          <w:szCs w:val="21"/>
          <w:lang w:bidi="ar"/>
        </w:rPr>
        <w:t>无干枯斑、无病害、无虫咬缺刻、新鲜健康的幼嫩叶片，复叶植物采集</w:t>
      </w:r>
      <w:r>
        <w:rPr>
          <w:rFonts w:ascii="宋体" w:hAnsi="宋体"/>
          <w:color w:val="000000"/>
          <w:kern w:val="0"/>
          <w:szCs w:val="21"/>
          <w:lang w:bidi="ar"/>
        </w:rPr>
        <w:t>10</w:t>
      </w:r>
      <w:r>
        <w:rPr>
          <w:rFonts w:ascii="宋体" w:hAnsi="宋体" w:cs="宋体" w:hint="eastAsia"/>
          <w:color w:val="000000"/>
          <w:kern w:val="0"/>
          <w:szCs w:val="21"/>
          <w:lang w:bidi="ar"/>
        </w:rPr>
        <w:t>片小叶，单叶植物根据叶片大小</w:t>
      </w:r>
      <w:r>
        <w:rPr>
          <w:rFonts w:ascii="宋体" w:hAnsi="宋体"/>
          <w:color w:val="000000"/>
          <w:kern w:val="0"/>
          <w:szCs w:val="21"/>
          <w:lang w:bidi="ar"/>
        </w:rPr>
        <w:t>3-10</w:t>
      </w:r>
      <w:r>
        <w:rPr>
          <w:rFonts w:ascii="宋体" w:hAnsi="宋体" w:cs="宋体" w:hint="eastAsia"/>
          <w:color w:val="000000"/>
          <w:kern w:val="0"/>
          <w:szCs w:val="21"/>
          <w:lang w:bidi="ar"/>
        </w:rPr>
        <w:t>片叶片。</w:t>
      </w:r>
    </w:p>
    <w:p w14:paraId="1FF5FEC0" w14:textId="77777777" w:rsidR="00756676" w:rsidRDefault="00000000">
      <w:pPr>
        <w:widowControl/>
        <w:ind w:firstLineChars="200" w:firstLine="420"/>
        <w:jc w:val="left"/>
        <w:rPr>
          <w:rFonts w:ascii="宋体" w:hAnsi="宋体"/>
          <w:szCs w:val="21"/>
        </w:rPr>
      </w:pPr>
      <w:r>
        <w:rPr>
          <w:rFonts w:ascii="宋体" w:hAnsi="宋体"/>
          <w:color w:val="000000"/>
          <w:kern w:val="0"/>
          <w:szCs w:val="21"/>
          <w:lang w:bidi="ar"/>
        </w:rPr>
        <w:t>3.</w:t>
      </w:r>
      <w:r>
        <w:rPr>
          <w:rFonts w:ascii="宋体" w:hAnsi="宋体" w:cs="宋体" w:hint="eastAsia"/>
          <w:color w:val="000000"/>
          <w:kern w:val="0"/>
          <w:szCs w:val="21"/>
          <w:lang w:bidi="ar"/>
        </w:rPr>
        <w:t>可来自</w:t>
      </w:r>
      <w:proofErr w:type="gramStart"/>
      <w:r>
        <w:rPr>
          <w:rFonts w:ascii="宋体" w:hAnsi="宋体" w:cs="宋体" w:hint="eastAsia"/>
          <w:color w:val="000000"/>
          <w:kern w:val="0"/>
          <w:szCs w:val="21"/>
          <w:lang w:bidi="ar"/>
        </w:rPr>
        <w:t>采样居群的</w:t>
      </w:r>
      <w:proofErr w:type="gramEnd"/>
      <w:r>
        <w:rPr>
          <w:rFonts w:ascii="宋体" w:hAnsi="宋体" w:cs="宋体" w:hint="eastAsia"/>
          <w:color w:val="000000"/>
          <w:kern w:val="0"/>
          <w:szCs w:val="21"/>
          <w:lang w:bidi="ar"/>
        </w:rPr>
        <w:t>任意健康个体。</w:t>
      </w:r>
    </w:p>
    <w:p w14:paraId="3B3ADF98" w14:textId="77777777" w:rsidR="00756676" w:rsidRDefault="00000000">
      <w:pPr>
        <w:widowControl/>
        <w:ind w:firstLineChars="200" w:firstLine="420"/>
        <w:jc w:val="left"/>
        <w:rPr>
          <w:rFonts w:ascii="宋体" w:hAnsi="宋体"/>
          <w:szCs w:val="21"/>
        </w:rPr>
      </w:pPr>
      <w:r>
        <w:rPr>
          <w:rFonts w:ascii="宋体" w:hAnsi="宋体"/>
          <w:color w:val="000000"/>
          <w:kern w:val="0"/>
          <w:szCs w:val="21"/>
          <w:lang w:bidi="ar"/>
        </w:rPr>
        <w:t>4.</w:t>
      </w:r>
      <w:r>
        <w:rPr>
          <w:rFonts w:ascii="宋体" w:hAnsi="宋体" w:cs="宋体" w:hint="eastAsia"/>
          <w:color w:val="000000"/>
          <w:kern w:val="0"/>
          <w:szCs w:val="21"/>
          <w:lang w:bidi="ar"/>
        </w:rPr>
        <w:t>每个</w:t>
      </w:r>
      <w:r>
        <w:rPr>
          <w:rFonts w:ascii="宋体" w:hAnsi="宋体"/>
          <w:color w:val="000000"/>
          <w:kern w:val="0"/>
          <w:szCs w:val="21"/>
          <w:lang w:bidi="ar"/>
        </w:rPr>
        <w:t>DNA</w:t>
      </w:r>
      <w:r>
        <w:rPr>
          <w:rFonts w:ascii="宋体" w:hAnsi="宋体" w:cs="宋体" w:hint="eastAsia"/>
          <w:color w:val="000000"/>
          <w:kern w:val="0"/>
          <w:szCs w:val="21"/>
          <w:lang w:bidi="ar"/>
        </w:rPr>
        <w:t>采集袋中的叶片需确保来自同一个植株。</w:t>
      </w:r>
    </w:p>
    <w:p w14:paraId="5CA0ADDF" w14:textId="77777777" w:rsidR="00756676" w:rsidRDefault="00000000">
      <w:pPr>
        <w:widowControl/>
        <w:ind w:firstLineChars="200" w:firstLine="420"/>
        <w:jc w:val="left"/>
        <w:rPr>
          <w:rFonts w:ascii="宋体" w:hAnsi="宋体" w:cs="宋体"/>
          <w:color w:val="000000"/>
          <w:kern w:val="0"/>
          <w:szCs w:val="21"/>
          <w:lang w:bidi="ar"/>
        </w:rPr>
      </w:pPr>
      <w:r>
        <w:rPr>
          <w:rFonts w:ascii="宋体" w:hAnsi="宋体"/>
          <w:color w:val="000000"/>
          <w:kern w:val="0"/>
          <w:szCs w:val="21"/>
          <w:lang w:bidi="ar"/>
        </w:rPr>
        <w:t>5.</w:t>
      </w:r>
      <w:r>
        <w:rPr>
          <w:rFonts w:ascii="宋体" w:hAnsi="宋体" w:cs="宋体" w:hint="eastAsia"/>
          <w:color w:val="000000"/>
          <w:kern w:val="0"/>
          <w:szCs w:val="21"/>
          <w:lang w:bidi="ar"/>
        </w:rPr>
        <w:t>对于面积较大或肉质叶片，须将叶片剪成小片或撕碎，去除叶柄或主脉，以便叶片的快速干燥。</w:t>
      </w:r>
    </w:p>
    <w:p w14:paraId="1B3B342F" w14:textId="77777777" w:rsidR="00756676" w:rsidRDefault="00000000">
      <w:pPr>
        <w:widowControl/>
        <w:ind w:firstLineChars="200" w:firstLine="420"/>
        <w:jc w:val="left"/>
        <w:rPr>
          <w:rFonts w:ascii="宋体" w:hAnsi="宋体"/>
          <w:szCs w:val="21"/>
        </w:rPr>
      </w:pPr>
      <w:r>
        <w:rPr>
          <w:rFonts w:ascii="宋体" w:hAnsi="宋体" w:cs="宋体" w:hint="eastAsia"/>
          <w:color w:val="000000"/>
          <w:kern w:val="0"/>
          <w:szCs w:val="21"/>
          <w:lang w:bidi="ar"/>
        </w:rPr>
        <w:t>6</w:t>
      </w:r>
      <w:r>
        <w:rPr>
          <w:rFonts w:ascii="宋体" w:hAnsi="宋体" w:cs="宋体"/>
          <w:color w:val="000000"/>
          <w:kern w:val="0"/>
          <w:szCs w:val="21"/>
          <w:lang w:bidi="ar"/>
        </w:rPr>
        <w:t>.</w:t>
      </w:r>
      <w:r>
        <w:rPr>
          <w:rFonts w:ascii="宋体" w:hAnsi="宋体" w:cs="宋体" w:hint="eastAsia"/>
          <w:color w:val="000000"/>
          <w:kern w:val="0"/>
          <w:szCs w:val="21"/>
          <w:lang w:bidi="ar"/>
        </w:rPr>
        <w:t>若采集时没有足量样本，须在次年补采样本。</w:t>
      </w:r>
    </w:p>
    <w:p w14:paraId="494D9F54" w14:textId="77777777" w:rsidR="00756676" w:rsidRDefault="00000000">
      <w:pPr>
        <w:widowControl/>
        <w:jc w:val="left"/>
        <w:rPr>
          <w:rFonts w:ascii="黑体" w:eastAsia="黑体" w:hAnsi="黑体"/>
          <w:color w:val="000000"/>
          <w:kern w:val="0"/>
          <w:szCs w:val="21"/>
          <w:lang w:bidi="ar"/>
        </w:rPr>
      </w:pPr>
      <w:r>
        <w:rPr>
          <w:rFonts w:ascii="黑体" w:eastAsia="黑体" w:hAnsi="黑体" w:hint="eastAsia"/>
          <w:color w:val="000000"/>
          <w:kern w:val="0"/>
          <w:szCs w:val="21"/>
          <w:lang w:bidi="ar"/>
        </w:rPr>
        <w:t>E</w:t>
      </w:r>
      <w:r>
        <w:rPr>
          <w:rFonts w:ascii="黑体" w:eastAsia="黑体" w:hAnsi="黑体"/>
          <w:color w:val="000000"/>
          <w:kern w:val="0"/>
          <w:szCs w:val="21"/>
          <w:lang w:bidi="ar"/>
        </w:rPr>
        <w:t>.2</w:t>
      </w:r>
      <w:r>
        <w:rPr>
          <w:rFonts w:ascii="黑体" w:eastAsia="黑体" w:hAnsi="黑体" w:hint="eastAsia"/>
          <w:color w:val="000000"/>
          <w:kern w:val="0"/>
          <w:szCs w:val="21"/>
          <w:lang w:bidi="ar"/>
        </w:rPr>
        <w:t xml:space="preserve"> DNA采集 </w:t>
      </w:r>
    </w:p>
    <w:p w14:paraId="41E63275" w14:textId="77777777" w:rsidR="00756676" w:rsidRDefault="00000000">
      <w:pPr>
        <w:widowControl/>
        <w:ind w:firstLineChars="200" w:firstLine="420"/>
        <w:jc w:val="left"/>
        <w:rPr>
          <w:rFonts w:ascii="宋体" w:hAnsi="宋体"/>
          <w:szCs w:val="21"/>
        </w:rPr>
      </w:pPr>
      <w:r>
        <w:rPr>
          <w:rFonts w:ascii="宋体" w:hAnsi="宋体"/>
          <w:color w:val="000000"/>
          <w:kern w:val="0"/>
          <w:szCs w:val="21"/>
          <w:lang w:bidi="ar"/>
        </w:rPr>
        <w:t>1.</w:t>
      </w:r>
      <w:r>
        <w:rPr>
          <w:rFonts w:ascii="宋体" w:hAnsi="宋体" w:cs="宋体" w:hint="eastAsia"/>
          <w:color w:val="000000"/>
          <w:kern w:val="0"/>
          <w:szCs w:val="21"/>
          <w:lang w:bidi="ar"/>
        </w:rPr>
        <w:t>将</w:t>
      </w:r>
      <w:r>
        <w:rPr>
          <w:rFonts w:ascii="宋体" w:hAnsi="宋体"/>
          <w:color w:val="000000"/>
          <w:kern w:val="0"/>
          <w:szCs w:val="21"/>
          <w:lang w:bidi="ar"/>
        </w:rPr>
        <w:t>1-2</w:t>
      </w:r>
      <w:r>
        <w:rPr>
          <w:rFonts w:ascii="宋体" w:hAnsi="宋体" w:cs="宋体" w:hint="eastAsia"/>
          <w:color w:val="000000"/>
          <w:kern w:val="0"/>
          <w:szCs w:val="21"/>
          <w:lang w:bidi="ar"/>
        </w:rPr>
        <w:t>片新鲜、健康的叶片放入</w:t>
      </w:r>
      <w:r>
        <w:rPr>
          <w:rFonts w:ascii="宋体" w:hAnsi="宋体"/>
          <w:color w:val="000000"/>
          <w:kern w:val="0"/>
          <w:szCs w:val="21"/>
          <w:lang w:bidi="ar"/>
        </w:rPr>
        <w:t>DNA</w:t>
      </w:r>
      <w:r>
        <w:rPr>
          <w:rFonts w:ascii="宋体" w:hAnsi="宋体" w:cs="宋体" w:hint="eastAsia"/>
          <w:color w:val="000000"/>
          <w:kern w:val="0"/>
          <w:szCs w:val="21"/>
          <w:lang w:bidi="ar"/>
        </w:rPr>
        <w:t>采集袋中，并放入两个采集挂签。</w:t>
      </w:r>
    </w:p>
    <w:p w14:paraId="372A7D49" w14:textId="77777777" w:rsidR="00756676" w:rsidRDefault="00000000">
      <w:pPr>
        <w:widowControl/>
        <w:ind w:firstLineChars="200" w:firstLine="420"/>
        <w:jc w:val="left"/>
        <w:rPr>
          <w:rFonts w:ascii="宋体" w:hAnsi="宋体"/>
          <w:szCs w:val="21"/>
        </w:rPr>
      </w:pPr>
      <w:r>
        <w:rPr>
          <w:rFonts w:ascii="宋体" w:hAnsi="宋体"/>
          <w:color w:val="000000"/>
          <w:kern w:val="0"/>
          <w:szCs w:val="21"/>
          <w:lang w:bidi="ar"/>
        </w:rPr>
        <w:t>2.</w:t>
      </w:r>
      <w:r>
        <w:rPr>
          <w:rFonts w:ascii="宋体" w:hAnsi="宋体" w:cs="宋体" w:hint="eastAsia"/>
          <w:color w:val="000000"/>
          <w:kern w:val="0"/>
          <w:szCs w:val="21"/>
          <w:lang w:bidi="ar"/>
        </w:rPr>
        <w:t>将放入叶片的</w:t>
      </w:r>
      <w:r>
        <w:rPr>
          <w:rFonts w:ascii="宋体" w:hAnsi="宋体"/>
          <w:color w:val="000000"/>
          <w:kern w:val="0"/>
          <w:szCs w:val="21"/>
          <w:lang w:bidi="ar"/>
        </w:rPr>
        <w:t>DNA</w:t>
      </w:r>
      <w:r>
        <w:rPr>
          <w:rFonts w:ascii="宋体" w:hAnsi="宋体" w:cs="宋体" w:hint="eastAsia"/>
          <w:color w:val="000000"/>
          <w:kern w:val="0"/>
          <w:szCs w:val="21"/>
          <w:lang w:bidi="ar"/>
        </w:rPr>
        <w:t>采集袋</w:t>
      </w:r>
      <w:r>
        <w:rPr>
          <w:rFonts w:ascii="宋体" w:hAnsi="宋体"/>
          <w:color w:val="000000"/>
          <w:kern w:val="0"/>
          <w:szCs w:val="21"/>
          <w:lang w:bidi="ar"/>
        </w:rPr>
        <w:t>，</w:t>
      </w:r>
      <w:r>
        <w:rPr>
          <w:rFonts w:ascii="宋体" w:hAnsi="宋体" w:cs="宋体" w:hint="eastAsia"/>
          <w:color w:val="000000"/>
          <w:kern w:val="0"/>
          <w:szCs w:val="21"/>
          <w:lang w:bidi="ar"/>
        </w:rPr>
        <w:t>袋口反折几次后，用金属条封口。用铅笔在</w:t>
      </w:r>
      <w:r>
        <w:rPr>
          <w:rFonts w:ascii="宋体" w:hAnsi="宋体"/>
          <w:color w:val="000000"/>
          <w:kern w:val="0"/>
          <w:szCs w:val="21"/>
          <w:lang w:bidi="ar"/>
        </w:rPr>
        <w:t>DNA</w:t>
      </w:r>
      <w:r>
        <w:rPr>
          <w:rFonts w:ascii="宋体" w:hAnsi="宋体" w:cs="宋体" w:hint="eastAsia"/>
          <w:color w:val="000000"/>
          <w:kern w:val="0"/>
          <w:szCs w:val="21"/>
          <w:lang w:bidi="ar"/>
        </w:rPr>
        <w:t>采集袋注明采集号，将每份资源的</w:t>
      </w:r>
      <w:r>
        <w:rPr>
          <w:rFonts w:ascii="宋体" w:hAnsi="宋体"/>
          <w:color w:val="000000"/>
          <w:kern w:val="0"/>
          <w:szCs w:val="21"/>
          <w:lang w:bidi="ar"/>
        </w:rPr>
        <w:t>DNA</w:t>
      </w:r>
      <w:r>
        <w:rPr>
          <w:rFonts w:ascii="宋体" w:hAnsi="宋体" w:cs="宋体" w:hint="eastAsia"/>
          <w:color w:val="000000"/>
          <w:kern w:val="0"/>
          <w:szCs w:val="21"/>
          <w:lang w:bidi="ar"/>
        </w:rPr>
        <w:t>采集袋用回形针固定。</w:t>
      </w:r>
    </w:p>
    <w:p w14:paraId="741517A2" w14:textId="77777777" w:rsidR="00756676" w:rsidRDefault="00000000">
      <w:pPr>
        <w:widowControl/>
        <w:ind w:firstLineChars="200" w:firstLine="420"/>
        <w:jc w:val="left"/>
        <w:rPr>
          <w:rFonts w:ascii="宋体" w:hAnsi="宋体"/>
          <w:szCs w:val="21"/>
        </w:rPr>
      </w:pPr>
      <w:r>
        <w:rPr>
          <w:rFonts w:ascii="宋体" w:hAnsi="宋体"/>
          <w:color w:val="000000"/>
          <w:kern w:val="0"/>
          <w:szCs w:val="21"/>
          <w:lang w:bidi="ar"/>
        </w:rPr>
        <w:t>3.</w:t>
      </w:r>
      <w:r>
        <w:rPr>
          <w:rFonts w:ascii="宋体" w:hAnsi="宋体" w:cs="宋体" w:hint="eastAsia"/>
          <w:color w:val="000000"/>
          <w:kern w:val="0"/>
          <w:szCs w:val="21"/>
          <w:lang w:bidi="ar"/>
        </w:rPr>
        <w:t>野外采集记录。记录目标种质资源的位置、名称、生境等信息，拍摄单株、群体、根、茎、叶、花、果、种子等植物特征照片。</w:t>
      </w:r>
    </w:p>
    <w:p w14:paraId="683891F1" w14:textId="77777777" w:rsidR="00756676" w:rsidRDefault="00000000">
      <w:pPr>
        <w:widowControl/>
        <w:jc w:val="left"/>
        <w:rPr>
          <w:rFonts w:ascii="黑体" w:eastAsia="黑体" w:hAnsi="黑体"/>
          <w:color w:val="000000"/>
          <w:kern w:val="0"/>
          <w:szCs w:val="21"/>
          <w:lang w:bidi="ar"/>
        </w:rPr>
      </w:pPr>
      <w:r>
        <w:rPr>
          <w:rFonts w:ascii="黑体" w:eastAsia="黑体" w:hAnsi="黑体" w:hint="eastAsia"/>
          <w:color w:val="000000"/>
          <w:kern w:val="0"/>
          <w:szCs w:val="21"/>
          <w:lang w:bidi="ar"/>
        </w:rPr>
        <w:t>E</w:t>
      </w:r>
      <w:r>
        <w:rPr>
          <w:rFonts w:ascii="黑体" w:eastAsia="黑体" w:hAnsi="黑体"/>
          <w:color w:val="000000"/>
          <w:kern w:val="0"/>
          <w:szCs w:val="21"/>
          <w:lang w:bidi="ar"/>
        </w:rPr>
        <w:t xml:space="preserve">.3 </w:t>
      </w:r>
      <w:r>
        <w:rPr>
          <w:rFonts w:ascii="黑体" w:eastAsia="黑体" w:hAnsi="黑体" w:hint="eastAsia"/>
          <w:color w:val="000000"/>
          <w:kern w:val="0"/>
          <w:szCs w:val="21"/>
          <w:lang w:bidi="ar"/>
        </w:rPr>
        <w:t xml:space="preserve">DNA保存 </w:t>
      </w:r>
    </w:p>
    <w:p w14:paraId="5D43C090" w14:textId="77777777" w:rsidR="00756676" w:rsidRDefault="00000000">
      <w:pPr>
        <w:widowControl/>
        <w:ind w:firstLineChars="200" w:firstLine="420"/>
        <w:jc w:val="left"/>
        <w:rPr>
          <w:rFonts w:ascii="宋体" w:hAnsi="宋体" w:cs="宋体"/>
          <w:color w:val="000000"/>
          <w:kern w:val="0"/>
          <w:szCs w:val="21"/>
          <w:lang w:bidi="ar"/>
        </w:rPr>
      </w:pPr>
      <w:r>
        <w:rPr>
          <w:rFonts w:ascii="宋体" w:hAnsi="宋体"/>
          <w:color w:val="000000"/>
          <w:kern w:val="0"/>
          <w:szCs w:val="21"/>
          <w:lang w:bidi="ar"/>
        </w:rPr>
        <w:t>1</w:t>
      </w:r>
      <w:r>
        <w:rPr>
          <w:rFonts w:ascii="宋体" w:hAnsi="宋体" w:hint="eastAsia"/>
          <w:color w:val="000000"/>
          <w:kern w:val="0"/>
          <w:szCs w:val="21"/>
          <w:lang w:bidi="ar"/>
        </w:rPr>
        <w:t>短期保存：野外采集的D</w:t>
      </w:r>
      <w:r>
        <w:rPr>
          <w:rFonts w:ascii="宋体" w:hAnsi="宋体"/>
          <w:color w:val="000000"/>
          <w:kern w:val="0"/>
          <w:szCs w:val="21"/>
          <w:lang w:bidi="ar"/>
        </w:rPr>
        <w:t>NA</w:t>
      </w:r>
      <w:r>
        <w:rPr>
          <w:rFonts w:ascii="宋体" w:hAnsi="宋体" w:hint="eastAsia"/>
          <w:color w:val="000000"/>
          <w:kern w:val="0"/>
          <w:szCs w:val="21"/>
          <w:lang w:bidi="ar"/>
        </w:rPr>
        <w:t>样本</w:t>
      </w:r>
      <w:r>
        <w:rPr>
          <w:rFonts w:ascii="宋体" w:hAnsi="宋体" w:cs="宋体" w:hint="eastAsia"/>
          <w:color w:val="000000"/>
          <w:kern w:val="0"/>
          <w:szCs w:val="21"/>
          <w:lang w:bidi="ar"/>
        </w:rPr>
        <w:t>尽快放入装有变色硅胶的自封袋中。定期检查并更换变色硅胶，使叶片完全干燥。如果硅胶</w:t>
      </w:r>
      <w:r>
        <w:rPr>
          <w:rFonts w:ascii="宋体" w:hAnsi="宋体"/>
          <w:color w:val="000000"/>
          <w:kern w:val="0"/>
          <w:szCs w:val="21"/>
          <w:lang w:bidi="ar"/>
        </w:rPr>
        <w:t>60%</w:t>
      </w:r>
      <w:r>
        <w:rPr>
          <w:rFonts w:ascii="宋体" w:hAnsi="宋体" w:cs="宋体" w:hint="eastAsia"/>
          <w:color w:val="000000"/>
          <w:kern w:val="0"/>
          <w:szCs w:val="21"/>
          <w:lang w:bidi="ar"/>
        </w:rPr>
        <w:t>以上变红，及时更换硅胶。</w:t>
      </w:r>
    </w:p>
    <w:p w14:paraId="0B3F3161" w14:textId="77777777" w:rsidR="00756676" w:rsidRDefault="00000000">
      <w:pPr>
        <w:ind w:firstLineChars="200" w:firstLine="420"/>
      </w:pPr>
      <w:r>
        <w:rPr>
          <w:rFonts w:hint="eastAsia"/>
        </w:rPr>
        <w:t>2</w:t>
      </w:r>
      <w:r>
        <w:t>.</w:t>
      </w:r>
      <w:r>
        <w:rPr>
          <w:rFonts w:hint="eastAsia"/>
        </w:rPr>
        <w:t>长期保存：将</w:t>
      </w:r>
      <w:r>
        <w:rPr>
          <w:rFonts w:ascii="宋体" w:hAnsi="宋体" w:hint="eastAsia"/>
          <w:color w:val="000000"/>
          <w:kern w:val="0"/>
          <w:szCs w:val="21"/>
          <w:lang w:bidi="ar"/>
        </w:rPr>
        <w:t>D</w:t>
      </w:r>
      <w:r>
        <w:rPr>
          <w:rFonts w:ascii="宋体" w:hAnsi="宋体"/>
          <w:color w:val="000000"/>
          <w:kern w:val="0"/>
          <w:szCs w:val="21"/>
          <w:lang w:bidi="ar"/>
        </w:rPr>
        <w:t>NA</w:t>
      </w:r>
      <w:r>
        <w:rPr>
          <w:rFonts w:ascii="宋体" w:hAnsi="宋体" w:hint="eastAsia"/>
          <w:color w:val="000000"/>
          <w:kern w:val="0"/>
          <w:szCs w:val="21"/>
          <w:lang w:bidi="ar"/>
        </w:rPr>
        <w:t>样本置于-</w:t>
      </w:r>
      <w:r>
        <w:rPr>
          <w:rFonts w:ascii="宋体" w:hAnsi="宋体"/>
          <w:color w:val="000000"/>
          <w:kern w:val="0"/>
          <w:szCs w:val="21"/>
          <w:lang w:bidi="ar"/>
        </w:rPr>
        <w:t>80</w:t>
      </w:r>
      <w:r>
        <w:rPr>
          <w:rFonts w:ascii="宋体" w:hAnsi="宋体" w:hint="eastAsia"/>
          <w:color w:val="000000"/>
          <w:kern w:val="0"/>
          <w:szCs w:val="21"/>
          <w:lang w:bidi="ar"/>
        </w:rPr>
        <w:t>℃低温冰箱。</w:t>
      </w:r>
    </w:p>
    <w:p w14:paraId="1255FA48" w14:textId="77777777" w:rsidR="00756676" w:rsidRDefault="00000000">
      <w:pPr>
        <w:widowControl/>
        <w:ind w:firstLineChars="200" w:firstLine="420"/>
        <w:rPr>
          <w:rFonts w:hAnsi="宋体" w:cs="宋体"/>
          <w:szCs w:val="21"/>
        </w:rPr>
      </w:pPr>
      <w:r>
        <w:rPr>
          <w:rFonts w:hAnsi="宋体" w:cs="宋体"/>
          <w:szCs w:val="21"/>
        </w:rPr>
        <w:br w:type="page"/>
      </w:r>
    </w:p>
    <w:p w14:paraId="076F5DCC" w14:textId="77777777" w:rsidR="00756676" w:rsidRDefault="00000000">
      <w:pPr>
        <w:pStyle w:val="a1"/>
        <w:tabs>
          <w:tab w:val="left" w:pos="6406"/>
        </w:tabs>
        <w:spacing w:beforeLines="0" w:before="0" w:afterLines="0" w:after="0"/>
        <w:ind w:left="0"/>
        <w:rPr>
          <w:rFonts w:hAnsi="黑体"/>
        </w:rPr>
      </w:pPr>
      <w:r>
        <w:lastRenderedPageBreak/>
        <w:br/>
      </w:r>
      <w:bookmarkStart w:id="22" w:name="_Toc157163439"/>
      <w:r>
        <w:rPr>
          <w:rFonts w:hAnsi="黑体" w:hint="eastAsia"/>
        </w:rPr>
        <w:t>（规范性文件）</w:t>
      </w:r>
      <w:r>
        <w:rPr>
          <w:rFonts w:hAnsi="黑体"/>
        </w:rPr>
        <w:br/>
      </w:r>
      <w:r>
        <w:rPr>
          <w:rFonts w:hAnsi="黑体" w:hint="eastAsia"/>
        </w:rPr>
        <w:t>草种质资源调查与收集总结报告编写提纲</w:t>
      </w:r>
      <w:bookmarkEnd w:id="22"/>
    </w:p>
    <w:p w14:paraId="566E1314" w14:textId="77777777" w:rsidR="00756676" w:rsidRDefault="00756676">
      <w:pPr>
        <w:jc w:val="center"/>
        <w:rPr>
          <w:rFonts w:hAnsi="宋体" w:cs="宋体"/>
          <w:szCs w:val="21"/>
        </w:rPr>
      </w:pPr>
    </w:p>
    <w:p w14:paraId="57DEDA67" w14:textId="77777777" w:rsidR="00756676" w:rsidRDefault="00000000">
      <w:pPr>
        <w:pStyle w:val="afd"/>
        <w:spacing w:after="0" w:line="240" w:lineRule="auto"/>
        <w:ind w:firstLineChars="0" w:firstLine="0"/>
        <w:rPr>
          <w:rFonts w:ascii="黑体" w:eastAsia="黑体" w:hAnsi="黑体" w:cs="宋体"/>
          <w:sz w:val="21"/>
          <w:szCs w:val="21"/>
        </w:rPr>
      </w:pPr>
      <w:r>
        <w:rPr>
          <w:rFonts w:ascii="黑体" w:eastAsia="黑体" w:hAnsi="黑体" w:cs="宋体" w:hint="eastAsia"/>
          <w:sz w:val="21"/>
          <w:szCs w:val="21"/>
        </w:rPr>
        <w:t>F</w:t>
      </w:r>
      <w:r>
        <w:rPr>
          <w:rFonts w:ascii="黑体" w:eastAsia="黑体" w:hAnsi="黑体" w:cs="宋体"/>
          <w:sz w:val="21"/>
          <w:szCs w:val="21"/>
        </w:rPr>
        <w:t xml:space="preserve">.1 </w:t>
      </w:r>
      <w:r>
        <w:rPr>
          <w:rFonts w:ascii="黑体" w:eastAsia="黑体" w:hAnsi="黑体" w:cs="宋体" w:hint="eastAsia"/>
          <w:sz w:val="21"/>
          <w:szCs w:val="21"/>
        </w:rPr>
        <w:t>前言</w:t>
      </w:r>
    </w:p>
    <w:p w14:paraId="1B6D9017" w14:textId="77777777" w:rsidR="00756676" w:rsidRDefault="00000000">
      <w:pPr>
        <w:pStyle w:val="afd"/>
        <w:spacing w:after="0" w:line="240" w:lineRule="auto"/>
        <w:ind w:firstLine="420"/>
        <w:rPr>
          <w:rFonts w:eastAsia="宋体" w:hAnsi="宋体" w:cs="宋体"/>
          <w:sz w:val="21"/>
          <w:szCs w:val="21"/>
        </w:rPr>
      </w:pPr>
      <w:r>
        <w:rPr>
          <w:rFonts w:eastAsia="宋体" w:hAnsi="宋体" w:cs="宋体" w:hint="eastAsia"/>
          <w:sz w:val="21"/>
          <w:szCs w:val="21"/>
        </w:rPr>
        <w:t>简述任务来源、目的意义、工作起止时间、工作部署和方法以及完成的工作量，调查工作质量评述，本次调查工作的主要成果或进展。</w:t>
      </w:r>
    </w:p>
    <w:p w14:paraId="553D80B2" w14:textId="77777777" w:rsidR="00756676" w:rsidRDefault="00000000">
      <w:pPr>
        <w:pStyle w:val="afd"/>
        <w:spacing w:after="0" w:line="240" w:lineRule="auto"/>
        <w:ind w:firstLineChars="0" w:firstLine="0"/>
        <w:rPr>
          <w:rFonts w:ascii="黑体" w:eastAsia="黑体" w:hAnsi="黑体" w:cs="宋体"/>
          <w:sz w:val="21"/>
          <w:szCs w:val="21"/>
        </w:rPr>
      </w:pPr>
      <w:r>
        <w:rPr>
          <w:rFonts w:ascii="黑体" w:eastAsia="黑体" w:hAnsi="黑体" w:cs="宋体" w:hint="eastAsia"/>
          <w:sz w:val="21"/>
          <w:szCs w:val="21"/>
        </w:rPr>
        <w:t>F</w:t>
      </w:r>
      <w:r>
        <w:rPr>
          <w:rFonts w:ascii="黑体" w:eastAsia="黑体" w:hAnsi="黑体" w:cs="宋体"/>
          <w:sz w:val="21"/>
          <w:szCs w:val="21"/>
        </w:rPr>
        <w:t xml:space="preserve">.2 </w:t>
      </w:r>
      <w:r>
        <w:rPr>
          <w:rFonts w:ascii="黑体" w:eastAsia="黑体" w:hAnsi="黑体" w:cs="宋体" w:hint="eastAsia"/>
          <w:sz w:val="21"/>
          <w:szCs w:val="21"/>
        </w:rPr>
        <w:t>调查结果</w:t>
      </w:r>
    </w:p>
    <w:p w14:paraId="337F0B4D" w14:textId="77777777" w:rsidR="00756676" w:rsidRDefault="00000000">
      <w:pPr>
        <w:pStyle w:val="afd"/>
        <w:spacing w:after="0" w:line="240" w:lineRule="auto"/>
        <w:ind w:firstLine="420"/>
        <w:rPr>
          <w:rFonts w:eastAsia="宋体" w:hAnsi="宋体" w:cs="宋体"/>
          <w:sz w:val="21"/>
          <w:szCs w:val="21"/>
        </w:rPr>
      </w:pPr>
      <w:r>
        <w:rPr>
          <w:rFonts w:eastAsia="宋体" w:hAnsi="宋体" w:cs="宋体" w:hint="eastAsia"/>
          <w:sz w:val="21"/>
          <w:szCs w:val="21"/>
        </w:rPr>
        <w:t>所调查的每一物种名称及其特征特性，分布区域的地理位置、分布状况及社会经济和生态环境状况，分类学地位，在植物起源、育种及其他生物科学研究中的价值，以及开发利用前景；所调查物种遭受危害程度，目前的保护措施和效果；针对濒危状况和保护价值，提出有效保护和合理利用建议。</w:t>
      </w:r>
    </w:p>
    <w:p w14:paraId="2BE14C43" w14:textId="77777777" w:rsidR="00756676" w:rsidRDefault="00000000">
      <w:pPr>
        <w:pStyle w:val="afd"/>
        <w:spacing w:after="0" w:line="240" w:lineRule="auto"/>
        <w:ind w:firstLineChars="0" w:firstLine="0"/>
        <w:rPr>
          <w:rFonts w:ascii="黑体" w:eastAsia="黑体" w:hAnsi="黑体" w:cs="宋体"/>
          <w:sz w:val="21"/>
          <w:szCs w:val="21"/>
        </w:rPr>
      </w:pPr>
      <w:r>
        <w:rPr>
          <w:rFonts w:ascii="黑体" w:eastAsia="黑体" w:hAnsi="黑体" w:cs="宋体" w:hint="eastAsia"/>
          <w:sz w:val="21"/>
          <w:szCs w:val="21"/>
        </w:rPr>
        <w:t>F</w:t>
      </w:r>
      <w:r>
        <w:rPr>
          <w:rFonts w:ascii="黑体" w:eastAsia="黑体" w:hAnsi="黑体" w:cs="宋体"/>
          <w:sz w:val="21"/>
          <w:szCs w:val="21"/>
        </w:rPr>
        <w:t xml:space="preserve">.3 </w:t>
      </w:r>
      <w:r>
        <w:rPr>
          <w:rFonts w:ascii="黑体" w:eastAsia="黑体" w:hAnsi="黑体" w:cs="宋体" w:hint="eastAsia"/>
          <w:sz w:val="21"/>
          <w:szCs w:val="21"/>
        </w:rPr>
        <w:t>结论和建议</w:t>
      </w:r>
    </w:p>
    <w:p w14:paraId="7D375E28" w14:textId="77777777" w:rsidR="00756676" w:rsidRDefault="00000000">
      <w:pPr>
        <w:pStyle w:val="afd"/>
        <w:spacing w:after="0" w:line="240" w:lineRule="auto"/>
        <w:ind w:firstLine="420"/>
        <w:rPr>
          <w:rFonts w:eastAsia="宋体" w:hAnsi="宋体" w:cs="宋体"/>
          <w:sz w:val="21"/>
          <w:szCs w:val="21"/>
        </w:rPr>
      </w:pPr>
      <w:r>
        <w:rPr>
          <w:rFonts w:eastAsia="宋体" w:hAnsi="宋体" w:cs="宋体" w:hint="eastAsia"/>
          <w:sz w:val="21"/>
          <w:szCs w:val="21"/>
        </w:rPr>
        <w:t>总结本次调查主要工作成果，工作质量综述，本次调查工作中存在的主要问题，以及下一步工作建议。</w:t>
      </w:r>
    </w:p>
    <w:p w14:paraId="50243119" w14:textId="77777777" w:rsidR="00756676" w:rsidRDefault="00000000">
      <w:pPr>
        <w:pStyle w:val="afd"/>
        <w:spacing w:after="0" w:line="240" w:lineRule="auto"/>
        <w:ind w:firstLineChars="0" w:firstLine="0"/>
        <w:rPr>
          <w:rFonts w:ascii="黑体" w:eastAsia="黑体" w:hAnsi="黑体" w:cs="宋体"/>
          <w:sz w:val="21"/>
          <w:szCs w:val="21"/>
        </w:rPr>
      </w:pPr>
      <w:r>
        <w:rPr>
          <w:rFonts w:ascii="黑体" w:eastAsia="黑体" w:hAnsi="黑体" w:cs="宋体" w:hint="eastAsia"/>
          <w:sz w:val="21"/>
          <w:szCs w:val="21"/>
        </w:rPr>
        <w:t>F</w:t>
      </w:r>
      <w:r>
        <w:rPr>
          <w:rFonts w:ascii="黑体" w:eastAsia="黑体" w:hAnsi="黑体" w:cs="宋体"/>
          <w:sz w:val="21"/>
          <w:szCs w:val="21"/>
        </w:rPr>
        <w:t xml:space="preserve">.4 </w:t>
      </w:r>
      <w:r>
        <w:rPr>
          <w:rFonts w:ascii="黑体" w:eastAsia="黑体" w:hAnsi="黑体" w:cs="宋体" w:hint="eastAsia"/>
          <w:sz w:val="21"/>
          <w:szCs w:val="21"/>
        </w:rPr>
        <w:t>附件</w:t>
      </w:r>
    </w:p>
    <w:p w14:paraId="177C5CA2" w14:textId="77777777" w:rsidR="00756676" w:rsidRDefault="00000000">
      <w:pPr>
        <w:pStyle w:val="afd"/>
        <w:spacing w:after="0" w:line="240" w:lineRule="auto"/>
        <w:ind w:firstLine="420"/>
        <w:rPr>
          <w:rFonts w:eastAsia="宋体" w:hAnsi="宋体" w:cs="宋体"/>
          <w:sz w:val="21"/>
          <w:szCs w:val="21"/>
        </w:rPr>
      </w:pPr>
      <w:r>
        <w:rPr>
          <w:rFonts w:eastAsia="宋体" w:hAnsi="宋体" w:cs="宋体" w:hint="eastAsia"/>
          <w:sz w:val="21"/>
          <w:szCs w:val="21"/>
        </w:rPr>
        <w:t>1</w:t>
      </w:r>
      <w:r>
        <w:rPr>
          <w:rFonts w:eastAsia="宋体" w:hAnsi="宋体" w:cs="宋体"/>
          <w:sz w:val="21"/>
          <w:szCs w:val="21"/>
        </w:rPr>
        <w:t>.</w:t>
      </w:r>
      <w:r>
        <w:rPr>
          <w:rFonts w:eastAsia="宋体" w:hAnsi="宋体" w:cs="宋体" w:hint="eastAsia"/>
          <w:sz w:val="21"/>
          <w:szCs w:val="21"/>
        </w:rPr>
        <w:t>附图。调查区域行政区划图、地形地貌图。标本采集点位图，农业野生植物分布图及其他图件；</w:t>
      </w:r>
    </w:p>
    <w:p w14:paraId="18FA7072" w14:textId="77777777" w:rsidR="00756676" w:rsidRDefault="00000000">
      <w:pPr>
        <w:pStyle w:val="afd"/>
        <w:spacing w:after="0" w:line="240" w:lineRule="auto"/>
        <w:ind w:firstLine="420"/>
        <w:rPr>
          <w:rFonts w:eastAsia="宋体" w:hAnsi="宋体" w:cs="宋体"/>
          <w:sz w:val="21"/>
          <w:szCs w:val="21"/>
        </w:rPr>
      </w:pPr>
      <w:r>
        <w:rPr>
          <w:rFonts w:eastAsia="宋体" w:hAnsi="宋体" w:cs="宋体" w:hint="eastAsia"/>
          <w:sz w:val="21"/>
          <w:szCs w:val="21"/>
        </w:rPr>
        <w:t>2</w:t>
      </w:r>
      <w:r>
        <w:rPr>
          <w:rFonts w:eastAsia="宋体" w:hAnsi="宋体" w:cs="宋体"/>
          <w:sz w:val="21"/>
          <w:szCs w:val="21"/>
        </w:rPr>
        <w:t>.</w:t>
      </w:r>
      <w:r>
        <w:rPr>
          <w:rFonts w:eastAsia="宋体" w:hAnsi="宋体" w:cs="宋体" w:hint="eastAsia"/>
          <w:sz w:val="21"/>
          <w:szCs w:val="21"/>
        </w:rPr>
        <w:t>附表。草种质资源调查与收集表；</w:t>
      </w:r>
    </w:p>
    <w:p w14:paraId="5AB884BA" w14:textId="77777777" w:rsidR="00756676" w:rsidRDefault="00000000">
      <w:pPr>
        <w:pStyle w:val="afd"/>
        <w:spacing w:after="0" w:line="240" w:lineRule="auto"/>
        <w:ind w:firstLine="420"/>
        <w:rPr>
          <w:rFonts w:eastAsia="宋体" w:hAnsi="宋体" w:cs="宋体"/>
          <w:sz w:val="21"/>
          <w:szCs w:val="21"/>
        </w:rPr>
      </w:pPr>
      <w:r>
        <w:rPr>
          <w:rFonts w:eastAsia="宋体" w:hAnsi="宋体" w:cs="宋体" w:hint="eastAsia"/>
          <w:sz w:val="21"/>
          <w:szCs w:val="21"/>
        </w:rPr>
        <w:t>3</w:t>
      </w:r>
      <w:r>
        <w:rPr>
          <w:rFonts w:eastAsia="宋体" w:hAnsi="宋体" w:cs="宋体"/>
          <w:sz w:val="21"/>
          <w:szCs w:val="21"/>
        </w:rPr>
        <w:t>.</w:t>
      </w:r>
      <w:r>
        <w:rPr>
          <w:rFonts w:eastAsia="宋体" w:hAnsi="宋体" w:cs="宋体" w:hint="eastAsia"/>
          <w:sz w:val="21"/>
          <w:szCs w:val="21"/>
        </w:rPr>
        <w:t>其他。记录本、照片、视频及其他。</w:t>
      </w:r>
    </w:p>
    <w:p w14:paraId="73C8C010" w14:textId="77777777" w:rsidR="00756676" w:rsidRDefault="00000000">
      <w:pPr>
        <w:pStyle w:val="afd"/>
        <w:spacing w:after="0" w:line="240" w:lineRule="auto"/>
        <w:ind w:firstLine="440"/>
        <w:rPr>
          <w:rFonts w:hAnsi="宋体" w:cs="宋体"/>
          <w:szCs w:val="21"/>
        </w:rPr>
      </w:pPr>
      <w:r>
        <w:rPr>
          <w:rFonts w:hAnsi="宋体" w:cs="宋体"/>
          <w:szCs w:val="21"/>
        </w:rPr>
        <w:br w:type="page"/>
      </w:r>
    </w:p>
    <w:p w14:paraId="777D269C" w14:textId="77777777" w:rsidR="00756676" w:rsidRDefault="00000000">
      <w:pPr>
        <w:pStyle w:val="a1"/>
        <w:tabs>
          <w:tab w:val="left" w:pos="6406"/>
        </w:tabs>
        <w:spacing w:beforeLines="0" w:before="0" w:afterLines="0" w:after="0"/>
        <w:ind w:left="0"/>
        <w:rPr>
          <w:rFonts w:hAnsi="黑体"/>
        </w:rPr>
      </w:pPr>
      <w:r>
        <w:lastRenderedPageBreak/>
        <w:br/>
      </w:r>
      <w:bookmarkStart w:id="23" w:name="_Toc157163440"/>
      <w:r>
        <w:rPr>
          <w:rFonts w:hAnsi="黑体" w:hint="eastAsia"/>
        </w:rPr>
        <w:t>（规范性附录）</w:t>
      </w:r>
      <w:r>
        <w:rPr>
          <w:rFonts w:hAnsi="黑体"/>
        </w:rPr>
        <w:br/>
      </w:r>
      <w:r>
        <w:rPr>
          <w:rFonts w:hAnsi="黑体" w:hint="eastAsia"/>
        </w:rPr>
        <w:t>特殊草种质资源调查与收集登记表</w:t>
      </w:r>
      <w:bookmarkEnd w:id="23"/>
    </w:p>
    <w:p w14:paraId="173F382B" w14:textId="77777777" w:rsidR="00756676" w:rsidRDefault="00756676">
      <w:pPr>
        <w:jc w:val="center"/>
        <w:rPr>
          <w:rFonts w:ascii="黑体" w:eastAsia="黑体" w:hAnsi="黑体"/>
          <w:kern w:val="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756676" w14:paraId="7F49E50F" w14:textId="77777777">
        <w:trPr>
          <w:trHeight w:val="485"/>
          <w:jc w:val="center"/>
        </w:trPr>
        <w:tc>
          <w:tcPr>
            <w:tcW w:w="5000" w:type="pct"/>
            <w:shd w:val="clear" w:color="auto" w:fill="auto"/>
            <w:vAlign w:val="center"/>
          </w:tcPr>
          <w:p w14:paraId="6F5A8915"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调查区域※</w:t>
            </w:r>
            <w:r>
              <w:rPr>
                <w:rFonts w:ascii="宋体" w:hAnsi="宋体" w:cs="宋体"/>
                <w:kern w:val="0"/>
                <w:szCs w:val="21"/>
              </w:rPr>
              <w:t xml:space="preserve">                  </w:t>
            </w:r>
            <w:r>
              <w:rPr>
                <w:rFonts w:ascii="宋体" w:hAnsi="宋体" w:cs="宋体" w:hint="eastAsia"/>
                <w:kern w:val="0"/>
                <w:szCs w:val="21"/>
              </w:rPr>
              <w:t xml:space="preserve">           调查/收集地点※</w:t>
            </w:r>
            <w:r>
              <w:rPr>
                <w:rFonts w:ascii="宋体" w:hAnsi="宋体" w:cs="宋体"/>
                <w:kern w:val="0"/>
                <w:szCs w:val="21"/>
              </w:rPr>
              <w:t xml:space="preserve">                       </w:t>
            </w:r>
          </w:p>
        </w:tc>
      </w:tr>
      <w:tr w:rsidR="00756676" w14:paraId="0C00155A" w14:textId="77777777">
        <w:trPr>
          <w:trHeight w:val="485"/>
          <w:jc w:val="center"/>
        </w:trPr>
        <w:tc>
          <w:tcPr>
            <w:tcW w:w="5000" w:type="pct"/>
            <w:shd w:val="clear" w:color="auto" w:fill="auto"/>
            <w:vAlign w:val="center"/>
          </w:tcPr>
          <w:p w14:paraId="50E56928"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收集号※</w:t>
            </w:r>
            <w:r>
              <w:rPr>
                <w:rFonts w:ascii="宋体" w:hAnsi="宋体" w:cs="宋体"/>
                <w:kern w:val="0"/>
                <w:szCs w:val="21"/>
              </w:rPr>
              <w:t xml:space="preserve">                   </w:t>
            </w:r>
            <w:r>
              <w:rPr>
                <w:rFonts w:ascii="宋体" w:hAnsi="宋体" w:cs="宋体" w:hint="eastAsia"/>
                <w:kern w:val="0"/>
                <w:szCs w:val="21"/>
              </w:rPr>
              <w:t>调查/收集日期※</w:t>
            </w:r>
            <w:r>
              <w:rPr>
                <w:rFonts w:ascii="宋体" w:hAnsi="宋体" w:cs="宋体"/>
                <w:kern w:val="0"/>
                <w:szCs w:val="21"/>
              </w:rPr>
              <w:t xml:space="preserve">             </w:t>
            </w:r>
            <w:r>
              <w:rPr>
                <w:rFonts w:ascii="宋体" w:hAnsi="宋体" w:cs="宋体" w:hint="eastAsia"/>
                <w:kern w:val="0"/>
                <w:szCs w:val="21"/>
              </w:rPr>
              <w:t>调查/收集人：</w:t>
            </w:r>
          </w:p>
        </w:tc>
      </w:tr>
      <w:tr w:rsidR="00756676" w14:paraId="7CC6FC79" w14:textId="77777777">
        <w:trPr>
          <w:trHeight w:val="485"/>
          <w:jc w:val="center"/>
        </w:trPr>
        <w:tc>
          <w:tcPr>
            <w:tcW w:w="5000" w:type="pct"/>
            <w:shd w:val="clear" w:color="auto" w:fill="auto"/>
            <w:vAlign w:val="center"/>
          </w:tcPr>
          <w:p w14:paraId="7A3FCDCC"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 xml:space="preserve">经纬度※ </w:t>
            </w:r>
            <w:r>
              <w:rPr>
                <w:rFonts w:ascii="宋体" w:hAnsi="宋体" w:cs="宋体"/>
                <w:kern w:val="0"/>
                <w:szCs w:val="21"/>
              </w:rPr>
              <w:t xml:space="preserve"> N                 E                      </w:t>
            </w:r>
            <w:r>
              <w:rPr>
                <w:rFonts w:ascii="宋体" w:hAnsi="宋体" w:cs="宋体" w:hint="eastAsia"/>
                <w:kern w:val="0"/>
                <w:szCs w:val="21"/>
              </w:rPr>
              <w:t>海拔（</w:t>
            </w:r>
            <w:r>
              <w:rPr>
                <w:rFonts w:ascii="宋体" w:hAnsi="宋体" w:cs="宋体"/>
                <w:kern w:val="0"/>
                <w:szCs w:val="21"/>
              </w:rPr>
              <w:t>m）</w:t>
            </w:r>
            <w:r>
              <w:rPr>
                <w:rFonts w:ascii="宋体" w:hAnsi="宋体" w:cs="宋体" w:hint="eastAsia"/>
                <w:kern w:val="0"/>
                <w:szCs w:val="21"/>
              </w:rPr>
              <w:t>※</w:t>
            </w:r>
            <w:r>
              <w:rPr>
                <w:rFonts w:ascii="宋体" w:hAnsi="宋体" w:cs="宋体"/>
                <w:kern w:val="0"/>
                <w:szCs w:val="21"/>
              </w:rPr>
              <w:t xml:space="preserve">                   </w:t>
            </w:r>
          </w:p>
        </w:tc>
      </w:tr>
      <w:tr w:rsidR="00756676" w14:paraId="77B37847" w14:textId="77777777">
        <w:trPr>
          <w:trHeight w:val="485"/>
          <w:jc w:val="center"/>
        </w:trPr>
        <w:tc>
          <w:tcPr>
            <w:tcW w:w="5000" w:type="pct"/>
            <w:shd w:val="clear" w:color="auto" w:fill="auto"/>
            <w:vAlign w:val="center"/>
          </w:tcPr>
          <w:p w14:paraId="78D0A76A" w14:textId="77777777" w:rsidR="00756676" w:rsidRDefault="00000000">
            <w:pPr>
              <w:widowControl/>
              <w:spacing w:line="400" w:lineRule="exact"/>
              <w:ind w:left="422" w:hanging="422"/>
              <w:jc w:val="left"/>
              <w:rPr>
                <w:rFonts w:ascii="宋体" w:hAnsi="宋体" w:cs="宋体"/>
                <w:kern w:val="0"/>
                <w:szCs w:val="21"/>
              </w:rPr>
            </w:pPr>
            <w:r>
              <w:rPr>
                <w:rFonts w:ascii="宋体" w:hAnsi="宋体" w:cs="宋体" w:hint="eastAsia"/>
                <w:kern w:val="0"/>
                <w:szCs w:val="21"/>
              </w:rPr>
              <w:t>科名※：</w:t>
            </w:r>
            <w:r>
              <w:rPr>
                <w:rFonts w:ascii="宋体" w:hAnsi="宋体" w:cs="宋体"/>
                <w:kern w:val="0"/>
                <w:szCs w:val="21"/>
              </w:rPr>
              <w:t xml:space="preserve">                   属名</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种名※：</w:t>
            </w:r>
            <w:r>
              <w:rPr>
                <w:rFonts w:ascii="宋体" w:hAnsi="宋体" w:cs="宋体"/>
                <w:kern w:val="0"/>
                <w:szCs w:val="21"/>
              </w:rPr>
              <w:t xml:space="preserve">                </w:t>
            </w:r>
          </w:p>
        </w:tc>
      </w:tr>
      <w:tr w:rsidR="00756676" w14:paraId="7790C1FC" w14:textId="77777777">
        <w:trPr>
          <w:trHeight w:val="485"/>
          <w:jc w:val="center"/>
        </w:trPr>
        <w:tc>
          <w:tcPr>
            <w:tcW w:w="5000" w:type="pct"/>
            <w:shd w:val="clear" w:color="auto" w:fill="auto"/>
            <w:vAlign w:val="center"/>
          </w:tcPr>
          <w:p w14:paraId="3B1A35DA" w14:textId="77777777" w:rsidR="00756676" w:rsidRDefault="00000000">
            <w:pPr>
              <w:widowControl/>
              <w:spacing w:line="400" w:lineRule="exact"/>
              <w:ind w:left="422" w:hanging="422"/>
              <w:jc w:val="left"/>
              <w:rPr>
                <w:rFonts w:ascii="宋体" w:hAnsi="宋体" w:cs="宋体"/>
                <w:kern w:val="0"/>
                <w:szCs w:val="21"/>
              </w:rPr>
            </w:pPr>
            <w:r>
              <w:rPr>
                <w:rFonts w:ascii="宋体" w:hAnsi="宋体" w:cs="宋体" w:hint="eastAsia"/>
                <w:kern w:val="0"/>
                <w:szCs w:val="21"/>
              </w:rPr>
              <w:t>地方（别）名：</w:t>
            </w:r>
            <w:r>
              <w:rPr>
                <w:rFonts w:ascii="宋体" w:hAnsi="宋体" w:cs="宋体"/>
                <w:kern w:val="0"/>
                <w:szCs w:val="21"/>
              </w:rPr>
              <w:t xml:space="preserve">                                     </w:t>
            </w:r>
            <w:r>
              <w:rPr>
                <w:rFonts w:ascii="宋体" w:hAnsi="宋体" w:cs="宋体" w:hint="eastAsia"/>
                <w:kern w:val="0"/>
                <w:szCs w:val="21"/>
              </w:rPr>
              <w:t>拉丁文名※：</w:t>
            </w:r>
            <w:r>
              <w:rPr>
                <w:rFonts w:ascii="宋体" w:hAnsi="宋体" w:cs="宋体"/>
                <w:kern w:val="0"/>
                <w:szCs w:val="21"/>
              </w:rPr>
              <w:t xml:space="preserve">   </w:t>
            </w:r>
          </w:p>
        </w:tc>
      </w:tr>
      <w:tr w:rsidR="00756676" w14:paraId="439158D8" w14:textId="77777777">
        <w:trPr>
          <w:trHeight w:val="485"/>
          <w:jc w:val="center"/>
        </w:trPr>
        <w:tc>
          <w:tcPr>
            <w:tcW w:w="5000" w:type="pct"/>
            <w:shd w:val="clear" w:color="auto" w:fill="auto"/>
            <w:vAlign w:val="center"/>
          </w:tcPr>
          <w:p w14:paraId="076EDFEE" w14:textId="77777777" w:rsidR="00756676" w:rsidRDefault="00000000">
            <w:pPr>
              <w:ind w:left="420" w:hanging="420"/>
              <w:rPr>
                <w:rFonts w:ascii="宋体" w:hAnsi="宋体" w:cs="宋体"/>
                <w:kern w:val="0"/>
                <w:szCs w:val="21"/>
              </w:rPr>
            </w:pPr>
            <w:r>
              <w:rPr>
                <w:rFonts w:ascii="宋体" w:hAnsi="宋体" w:cs="仿宋" w:hint="eastAsia"/>
                <w:kern w:val="0"/>
                <w:szCs w:val="21"/>
              </w:rPr>
              <w:t>调查资源类别</w:t>
            </w:r>
            <w:r>
              <w:rPr>
                <w:rFonts w:ascii="宋体" w:hAnsi="宋体" w:cs="宋体" w:hint="eastAsia"/>
                <w:kern w:val="0"/>
                <w:szCs w:val="21"/>
              </w:rPr>
              <w:t>※</w:t>
            </w:r>
            <w:r>
              <w:rPr>
                <w:rFonts w:ascii="宋体" w:hAnsi="宋体" w:cs="仿宋" w:hint="eastAsia"/>
                <w:kern w:val="0"/>
                <w:szCs w:val="21"/>
              </w:rPr>
              <w:t>：</w:t>
            </w:r>
            <w:r>
              <w:rPr>
                <w:rFonts w:ascii="宋体" w:hAnsi="宋体" w:cs="仿宋" w:hint="eastAsia"/>
                <w:szCs w:val="21"/>
              </w:rPr>
              <w:t>□</w:t>
            </w:r>
            <w:r>
              <w:rPr>
                <w:rFonts w:ascii="宋体" w:hAnsi="宋体" w:hint="eastAsia"/>
                <w:szCs w:val="21"/>
              </w:rPr>
              <w:t>突变体</w:t>
            </w:r>
            <w:r>
              <w:rPr>
                <w:rFonts w:ascii="宋体" w:hAnsi="宋体" w:cs="仿宋" w:hint="eastAsia"/>
                <w:szCs w:val="21"/>
              </w:rPr>
              <w:t>□</w:t>
            </w:r>
            <w:r>
              <w:rPr>
                <w:rFonts w:ascii="宋体" w:hAnsi="宋体" w:hint="eastAsia"/>
                <w:szCs w:val="21"/>
              </w:rPr>
              <w:t>基因标记材料</w:t>
            </w:r>
            <w:r>
              <w:rPr>
                <w:rFonts w:ascii="宋体" w:hAnsi="宋体" w:cs="仿宋" w:hint="eastAsia"/>
                <w:szCs w:val="21"/>
              </w:rPr>
              <w:t>□</w:t>
            </w:r>
            <w:r>
              <w:rPr>
                <w:rFonts w:ascii="宋体" w:hAnsi="宋体" w:hint="eastAsia"/>
                <w:szCs w:val="21"/>
              </w:rPr>
              <w:t>多倍体材料</w:t>
            </w:r>
            <w:r>
              <w:rPr>
                <w:rFonts w:ascii="宋体" w:hAnsi="宋体" w:cs="仿宋" w:hint="eastAsia"/>
                <w:szCs w:val="21"/>
              </w:rPr>
              <w:t>□</w:t>
            </w:r>
            <w:r>
              <w:rPr>
                <w:rFonts w:ascii="宋体" w:hAnsi="宋体" w:hint="eastAsia"/>
                <w:szCs w:val="21"/>
              </w:rPr>
              <w:t>非整倍体材料</w:t>
            </w:r>
            <w:r>
              <w:rPr>
                <w:rFonts w:ascii="宋体" w:hAnsi="宋体" w:cs="仿宋" w:hint="eastAsia"/>
                <w:szCs w:val="21"/>
              </w:rPr>
              <w:t>□其他材料：</w:t>
            </w:r>
          </w:p>
        </w:tc>
      </w:tr>
      <w:tr w:rsidR="00756676" w14:paraId="34E62D1F" w14:textId="77777777">
        <w:trPr>
          <w:trHeight w:val="485"/>
          <w:jc w:val="center"/>
        </w:trPr>
        <w:tc>
          <w:tcPr>
            <w:tcW w:w="5000" w:type="pct"/>
            <w:shd w:val="clear" w:color="auto" w:fill="auto"/>
            <w:vAlign w:val="center"/>
          </w:tcPr>
          <w:p w14:paraId="3A0A36D4" w14:textId="77777777" w:rsidR="00756676" w:rsidRDefault="00000000">
            <w:pPr>
              <w:ind w:left="420" w:hanging="420"/>
              <w:rPr>
                <w:rFonts w:ascii="宋体" w:hAnsi="宋体" w:cs="仿宋"/>
                <w:kern w:val="0"/>
                <w:szCs w:val="21"/>
              </w:rPr>
            </w:pPr>
            <w:r>
              <w:rPr>
                <w:rFonts w:ascii="宋体" w:hAnsi="宋体" w:cs="仿宋" w:hint="eastAsia"/>
                <w:kern w:val="0"/>
                <w:szCs w:val="21"/>
              </w:rPr>
              <w:t>种质创制方法</w:t>
            </w:r>
            <w:r>
              <w:rPr>
                <w:rFonts w:ascii="宋体" w:hAnsi="宋体" w:cs="宋体" w:hint="eastAsia"/>
                <w:kern w:val="0"/>
                <w:szCs w:val="21"/>
              </w:rPr>
              <w:t>※</w:t>
            </w:r>
            <w:r>
              <w:rPr>
                <w:rFonts w:ascii="宋体" w:hAnsi="宋体" w:cs="仿宋" w:hint="eastAsia"/>
                <w:kern w:val="0"/>
                <w:szCs w:val="21"/>
              </w:rPr>
              <w:t>：</w:t>
            </w:r>
            <w:r>
              <w:rPr>
                <w:rFonts w:ascii="宋体" w:hAnsi="宋体" w:cs="仿宋" w:hint="eastAsia"/>
                <w:szCs w:val="21"/>
              </w:rPr>
              <w:sym w:font="Wingdings 2" w:char="00A3"/>
            </w:r>
            <w:r>
              <w:rPr>
                <w:rFonts w:ascii="宋体" w:hAnsi="宋体" w:cs="仿宋" w:hint="eastAsia"/>
                <w:szCs w:val="21"/>
              </w:rPr>
              <w:t xml:space="preserve">自然变异选育 </w:t>
            </w:r>
            <w:r>
              <w:rPr>
                <w:rFonts w:ascii="宋体" w:hAnsi="宋体" w:cs="仿宋" w:hint="eastAsia"/>
                <w:szCs w:val="21"/>
              </w:rPr>
              <w:sym w:font="Wingdings 2" w:char="00A3"/>
            </w:r>
            <w:r>
              <w:rPr>
                <w:rFonts w:ascii="宋体" w:hAnsi="宋体" w:cs="仿宋" w:hint="eastAsia"/>
                <w:szCs w:val="21"/>
              </w:rPr>
              <w:t xml:space="preserve">人工杂交 </w:t>
            </w:r>
            <w:r>
              <w:rPr>
                <w:rFonts w:ascii="宋体" w:hAnsi="宋体" w:cs="仿宋" w:hint="eastAsia"/>
                <w:szCs w:val="21"/>
              </w:rPr>
              <w:sym w:font="Wingdings 2" w:char="00A3"/>
            </w:r>
            <w:r>
              <w:rPr>
                <w:rFonts w:ascii="宋体" w:hAnsi="宋体" w:cs="仿宋" w:hint="eastAsia"/>
                <w:szCs w:val="21"/>
              </w:rPr>
              <w:t xml:space="preserve">人工诱变 </w:t>
            </w:r>
            <w:r>
              <w:rPr>
                <w:rFonts w:ascii="宋体" w:hAnsi="宋体" w:cs="仿宋" w:hint="eastAsia"/>
                <w:szCs w:val="21"/>
              </w:rPr>
              <w:sym w:font="Wingdings 2" w:char="00A3"/>
            </w:r>
            <w:r>
              <w:rPr>
                <w:rFonts w:ascii="宋体" w:hAnsi="宋体" w:cs="仿宋" w:hint="eastAsia"/>
                <w:szCs w:val="21"/>
              </w:rPr>
              <w:t>基因工程□其他</w:t>
            </w:r>
          </w:p>
        </w:tc>
      </w:tr>
      <w:tr w:rsidR="00756676" w14:paraId="122A26C9" w14:textId="77777777">
        <w:trPr>
          <w:trHeight w:val="485"/>
          <w:jc w:val="center"/>
        </w:trPr>
        <w:tc>
          <w:tcPr>
            <w:tcW w:w="5000" w:type="pct"/>
            <w:shd w:val="clear" w:color="auto" w:fill="auto"/>
            <w:vAlign w:val="center"/>
          </w:tcPr>
          <w:p w14:paraId="7D5DCA63" w14:textId="77777777" w:rsidR="00756676" w:rsidRDefault="00000000">
            <w:pPr>
              <w:ind w:left="420" w:hanging="420"/>
              <w:rPr>
                <w:rFonts w:ascii="宋体" w:hAnsi="宋体" w:cs="仿宋"/>
                <w:kern w:val="0"/>
                <w:szCs w:val="21"/>
              </w:rPr>
            </w:pPr>
            <w:r>
              <w:rPr>
                <w:rFonts w:ascii="宋体" w:hAnsi="宋体" w:cs="仿宋" w:hint="eastAsia"/>
                <w:szCs w:val="21"/>
              </w:rPr>
              <w:t>保存方式</w:t>
            </w:r>
            <w:r>
              <w:rPr>
                <w:rFonts w:ascii="宋体" w:hAnsi="宋体" w:cs="宋体" w:hint="eastAsia"/>
                <w:szCs w:val="21"/>
              </w:rPr>
              <w:t>：</w:t>
            </w:r>
            <w:r>
              <w:rPr>
                <w:rFonts w:ascii="宋体" w:hAnsi="宋体" w:cs="仿宋" w:hint="eastAsia"/>
                <w:szCs w:val="21"/>
              </w:rPr>
              <w:sym w:font="Wingdings 2" w:char="00A3"/>
            </w:r>
            <w:r>
              <w:rPr>
                <w:rFonts w:ascii="宋体" w:hAnsi="宋体" w:cs="仿宋" w:hint="eastAsia"/>
                <w:szCs w:val="21"/>
              </w:rPr>
              <w:t xml:space="preserve">种子保存 </w:t>
            </w:r>
            <w:r>
              <w:rPr>
                <w:rFonts w:ascii="宋体" w:hAnsi="宋体" w:cs="仿宋" w:hint="eastAsia"/>
                <w:szCs w:val="21"/>
              </w:rPr>
              <w:sym w:font="Wingdings 2" w:char="00A3"/>
            </w:r>
            <w:r>
              <w:rPr>
                <w:rFonts w:ascii="宋体" w:hAnsi="宋体" w:cs="仿宋" w:hint="eastAsia"/>
                <w:szCs w:val="21"/>
              </w:rPr>
              <w:t xml:space="preserve">活体保存 </w:t>
            </w:r>
            <w:r>
              <w:rPr>
                <w:rFonts w:ascii="宋体" w:hAnsi="宋体" w:cs="仿宋" w:hint="eastAsia"/>
                <w:szCs w:val="21"/>
              </w:rPr>
              <w:sym w:font="Wingdings 2" w:char="00A3"/>
            </w:r>
            <w:r>
              <w:rPr>
                <w:rFonts w:ascii="宋体" w:hAnsi="宋体" w:cs="仿宋" w:hint="eastAsia"/>
                <w:szCs w:val="21"/>
              </w:rPr>
              <w:t>其他</w:t>
            </w:r>
          </w:p>
        </w:tc>
      </w:tr>
      <w:tr w:rsidR="00756676" w14:paraId="13BA4EE0" w14:textId="77777777">
        <w:trPr>
          <w:trHeight w:val="485"/>
          <w:jc w:val="center"/>
        </w:trPr>
        <w:tc>
          <w:tcPr>
            <w:tcW w:w="5000" w:type="pct"/>
            <w:shd w:val="clear" w:color="auto" w:fill="auto"/>
            <w:vAlign w:val="center"/>
          </w:tcPr>
          <w:p w14:paraId="761EB95E" w14:textId="77777777" w:rsidR="00756676" w:rsidRDefault="00000000">
            <w:pPr>
              <w:ind w:left="420" w:hanging="420"/>
              <w:rPr>
                <w:rFonts w:ascii="宋体" w:hAnsi="宋体" w:cs="仿宋"/>
                <w:kern w:val="0"/>
                <w:szCs w:val="21"/>
              </w:rPr>
            </w:pPr>
            <w:r>
              <w:rPr>
                <w:rFonts w:ascii="宋体" w:hAnsi="宋体" w:cs="仿宋" w:hint="eastAsia"/>
                <w:kern w:val="0"/>
                <w:szCs w:val="21"/>
              </w:rPr>
              <w:t>主要特征</w:t>
            </w:r>
            <w:r>
              <w:rPr>
                <w:rFonts w:ascii="宋体" w:hAnsi="宋体" w:cs="宋体" w:hint="eastAsia"/>
                <w:kern w:val="0"/>
                <w:szCs w:val="21"/>
              </w:rPr>
              <w:t>※</w:t>
            </w:r>
            <w:r>
              <w:rPr>
                <w:rFonts w:ascii="宋体" w:hAnsi="宋体" w:cs="仿宋" w:hint="eastAsia"/>
                <w:kern w:val="0"/>
                <w:szCs w:val="21"/>
              </w:rPr>
              <w:t>：</w:t>
            </w:r>
            <w:r>
              <w:rPr>
                <w:rFonts w:ascii="宋体" w:hAnsi="宋体" w:cs="仿宋" w:hint="eastAsia"/>
                <w:szCs w:val="21"/>
              </w:rPr>
              <w:t>□高产□优质□抗病□抗虫□抗逆□高效□其他：</w:t>
            </w:r>
          </w:p>
        </w:tc>
      </w:tr>
      <w:tr w:rsidR="00756676" w14:paraId="15D45925" w14:textId="77777777">
        <w:trPr>
          <w:trHeight w:val="485"/>
          <w:jc w:val="center"/>
        </w:trPr>
        <w:tc>
          <w:tcPr>
            <w:tcW w:w="5000" w:type="pct"/>
            <w:shd w:val="clear" w:color="auto" w:fill="auto"/>
            <w:vAlign w:val="center"/>
          </w:tcPr>
          <w:p w14:paraId="6D70A770" w14:textId="77777777" w:rsidR="00756676" w:rsidRDefault="00000000">
            <w:pPr>
              <w:ind w:left="420" w:hanging="420"/>
              <w:rPr>
                <w:rFonts w:ascii="宋体" w:hAnsi="宋体" w:cs="仿宋"/>
                <w:kern w:val="0"/>
                <w:szCs w:val="21"/>
              </w:rPr>
            </w:pPr>
            <w:r>
              <w:rPr>
                <w:rFonts w:ascii="宋体" w:hAnsi="宋体" w:cs="仿宋" w:hint="eastAsia"/>
                <w:kern w:val="0"/>
                <w:szCs w:val="21"/>
              </w:rPr>
              <w:t>主要用途</w:t>
            </w:r>
            <w:r>
              <w:rPr>
                <w:rFonts w:ascii="宋体" w:hAnsi="宋体" w:cs="宋体" w:hint="eastAsia"/>
                <w:kern w:val="0"/>
                <w:szCs w:val="21"/>
              </w:rPr>
              <w:t>※</w:t>
            </w:r>
            <w:r>
              <w:rPr>
                <w:rFonts w:ascii="宋体" w:hAnsi="宋体" w:cs="仿宋" w:hint="eastAsia"/>
                <w:kern w:val="0"/>
                <w:szCs w:val="21"/>
              </w:rPr>
              <w:t>：</w:t>
            </w:r>
            <w:r>
              <w:rPr>
                <w:rFonts w:ascii="宋体" w:hAnsi="宋体" w:cs="仿宋" w:hint="eastAsia"/>
                <w:szCs w:val="21"/>
              </w:rPr>
              <w:t>□饲用□生态□观赏□能源□食用□药用□其他：</w:t>
            </w:r>
          </w:p>
        </w:tc>
      </w:tr>
      <w:tr w:rsidR="00756676" w14:paraId="7622F3A9" w14:textId="77777777">
        <w:trPr>
          <w:trHeight w:val="485"/>
          <w:jc w:val="center"/>
        </w:trPr>
        <w:tc>
          <w:tcPr>
            <w:tcW w:w="5000" w:type="pct"/>
            <w:shd w:val="clear" w:color="auto" w:fill="auto"/>
            <w:vAlign w:val="center"/>
          </w:tcPr>
          <w:p w14:paraId="0E6C91D3" w14:textId="77777777" w:rsidR="00756676" w:rsidRDefault="00000000">
            <w:pPr>
              <w:ind w:left="420" w:hanging="420"/>
              <w:rPr>
                <w:rFonts w:ascii="宋体" w:hAnsi="宋体" w:cs="仿宋"/>
                <w:kern w:val="0"/>
                <w:szCs w:val="21"/>
              </w:rPr>
            </w:pPr>
            <w:r>
              <w:rPr>
                <w:rFonts w:ascii="宋体" w:hAnsi="宋体" w:cs="仿宋" w:hint="eastAsia"/>
                <w:kern w:val="0"/>
                <w:szCs w:val="21"/>
              </w:rPr>
              <w:t>繁殖方式</w:t>
            </w:r>
            <w:r>
              <w:rPr>
                <w:rFonts w:ascii="宋体" w:hAnsi="宋体" w:cs="宋体" w:hint="eastAsia"/>
                <w:kern w:val="0"/>
                <w:szCs w:val="21"/>
              </w:rPr>
              <w:t>※</w:t>
            </w:r>
            <w:r>
              <w:rPr>
                <w:rFonts w:ascii="宋体" w:hAnsi="宋体" w:cs="仿宋" w:hint="eastAsia"/>
                <w:kern w:val="0"/>
                <w:szCs w:val="21"/>
              </w:rPr>
              <w:t>：</w:t>
            </w:r>
            <w:r>
              <w:rPr>
                <w:rFonts w:ascii="宋体" w:hAnsi="宋体" w:cs="仿宋" w:hint="eastAsia"/>
                <w:szCs w:val="21"/>
              </w:rPr>
              <w:sym w:font="Wingdings 2" w:char="00A3"/>
            </w:r>
            <w:r>
              <w:rPr>
                <w:rFonts w:ascii="宋体" w:hAnsi="宋体" w:cs="仿宋" w:hint="eastAsia"/>
                <w:szCs w:val="21"/>
              </w:rPr>
              <w:t>有性繁殖□无性繁殖□其他：</w:t>
            </w:r>
          </w:p>
        </w:tc>
      </w:tr>
      <w:tr w:rsidR="00756676" w14:paraId="0433F197" w14:textId="77777777">
        <w:trPr>
          <w:trHeight w:val="485"/>
          <w:jc w:val="center"/>
        </w:trPr>
        <w:tc>
          <w:tcPr>
            <w:tcW w:w="5000" w:type="pct"/>
            <w:shd w:val="clear" w:color="auto" w:fill="auto"/>
            <w:vAlign w:val="center"/>
          </w:tcPr>
          <w:p w14:paraId="35EA9A73" w14:textId="77777777" w:rsidR="00756676" w:rsidRDefault="00000000">
            <w:pPr>
              <w:ind w:left="1050" w:hangingChars="500" w:hanging="1050"/>
              <w:rPr>
                <w:rFonts w:ascii="宋体" w:hAnsi="宋体" w:cs="仿宋"/>
                <w:kern w:val="0"/>
                <w:szCs w:val="21"/>
              </w:rPr>
            </w:pPr>
            <w:r>
              <w:rPr>
                <w:rFonts w:ascii="宋体" w:hAnsi="宋体" w:cs="宋体" w:hint="eastAsia"/>
                <w:szCs w:val="21"/>
              </w:rPr>
              <w:t>生活型</w:t>
            </w:r>
            <w:r>
              <w:rPr>
                <w:rFonts w:ascii="宋体" w:hAnsi="宋体" w:cs="宋体" w:hint="eastAsia"/>
                <w:kern w:val="0"/>
                <w:szCs w:val="21"/>
              </w:rPr>
              <w:t>※</w:t>
            </w:r>
            <w:r>
              <w:rPr>
                <w:rFonts w:ascii="宋体" w:hAnsi="宋体" w:cs="宋体" w:hint="eastAsia"/>
                <w:szCs w:val="21"/>
              </w:rPr>
              <w:t>：</w:t>
            </w:r>
            <w:r>
              <w:rPr>
                <w:rFonts w:ascii="宋体" w:hAnsi="宋体" w:cs="宋体" w:hint="eastAsia"/>
                <w:kern w:val="0"/>
                <w:szCs w:val="21"/>
              </w:rPr>
              <w:t>□多年生草本；□多年生草质藤本；□越年生草本；□一年生草本；□一年生草质藤本</w:t>
            </w:r>
          </w:p>
        </w:tc>
      </w:tr>
      <w:tr w:rsidR="00756676" w14:paraId="2C529213" w14:textId="77777777">
        <w:trPr>
          <w:trHeight w:val="1119"/>
          <w:jc w:val="center"/>
        </w:trPr>
        <w:tc>
          <w:tcPr>
            <w:tcW w:w="5000" w:type="pct"/>
            <w:shd w:val="clear" w:color="auto" w:fill="auto"/>
            <w:vAlign w:val="center"/>
          </w:tcPr>
          <w:p w14:paraId="57C7F017" w14:textId="77777777" w:rsidR="00756676" w:rsidRDefault="00000000">
            <w:pPr>
              <w:ind w:left="420" w:hanging="420"/>
              <w:rPr>
                <w:rFonts w:ascii="宋体" w:hAnsi="宋体" w:cs="仿宋"/>
                <w:kern w:val="0"/>
                <w:szCs w:val="21"/>
              </w:rPr>
            </w:pPr>
            <w:r>
              <w:rPr>
                <w:rFonts w:ascii="宋体" w:hAnsi="宋体" w:cs="仿宋" w:hint="eastAsia"/>
                <w:kern w:val="0"/>
                <w:szCs w:val="21"/>
              </w:rPr>
              <w:t>生长习性</w:t>
            </w:r>
            <w:r>
              <w:rPr>
                <w:rFonts w:ascii="宋体" w:hAnsi="宋体" w:cs="宋体" w:hint="eastAsia"/>
                <w:kern w:val="0"/>
                <w:szCs w:val="21"/>
              </w:rPr>
              <w:t>※</w:t>
            </w:r>
            <w:r>
              <w:rPr>
                <w:rFonts w:ascii="宋体" w:hAnsi="宋体" w:cs="仿宋" w:hint="eastAsia"/>
                <w:kern w:val="0"/>
                <w:szCs w:val="21"/>
              </w:rPr>
              <w:t>：</w:t>
            </w:r>
          </w:p>
        </w:tc>
      </w:tr>
      <w:tr w:rsidR="00756676" w14:paraId="73E7C234" w14:textId="77777777">
        <w:trPr>
          <w:trHeight w:val="530"/>
          <w:jc w:val="center"/>
        </w:trPr>
        <w:tc>
          <w:tcPr>
            <w:tcW w:w="5000" w:type="pct"/>
            <w:shd w:val="clear" w:color="auto" w:fill="auto"/>
            <w:vAlign w:val="center"/>
          </w:tcPr>
          <w:p w14:paraId="76BAB612"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收集资源类型※〈可多选〉：□种子，□D</w:t>
            </w:r>
            <w:r>
              <w:rPr>
                <w:rFonts w:ascii="宋体" w:hAnsi="宋体" w:cs="宋体"/>
                <w:kern w:val="0"/>
                <w:szCs w:val="21"/>
              </w:rPr>
              <w:t>NA</w:t>
            </w:r>
            <w:r>
              <w:rPr>
                <w:rFonts w:ascii="宋体" w:hAnsi="宋体" w:cs="宋体" w:hint="eastAsia"/>
                <w:kern w:val="0"/>
                <w:szCs w:val="21"/>
              </w:rPr>
              <w:t>样本，□活体材料，</w:t>
            </w:r>
            <w:r>
              <w:rPr>
                <w:rFonts w:ascii="宋体" w:hAnsi="宋体" w:cs="宋体"/>
                <w:kern w:val="0"/>
                <w:szCs w:val="21"/>
              </w:rPr>
              <w:sym w:font="Wingdings 2" w:char="00A3"/>
            </w:r>
            <w:r>
              <w:rPr>
                <w:rFonts w:ascii="宋体" w:hAnsi="宋体" w:cs="宋体" w:hint="eastAsia"/>
                <w:kern w:val="0"/>
                <w:szCs w:val="21"/>
              </w:rPr>
              <w:t>植物标本</w:t>
            </w:r>
            <w:r>
              <w:rPr>
                <w:rFonts w:ascii="宋体" w:hAnsi="宋体" w:cs="宋体"/>
                <w:kern w:val="0"/>
                <w:szCs w:val="21"/>
              </w:rPr>
              <w:t xml:space="preserve"> </w:t>
            </w:r>
          </w:p>
        </w:tc>
      </w:tr>
      <w:tr w:rsidR="00756676" w14:paraId="5E5C5935" w14:textId="77777777">
        <w:trPr>
          <w:trHeight w:val="243"/>
          <w:jc w:val="center"/>
        </w:trPr>
        <w:tc>
          <w:tcPr>
            <w:tcW w:w="5000" w:type="pct"/>
            <w:shd w:val="clear" w:color="auto" w:fill="auto"/>
            <w:vAlign w:val="center"/>
          </w:tcPr>
          <w:p w14:paraId="1D1233DD"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 xml:space="preserve">标本份数 </w:t>
            </w:r>
            <w:r>
              <w:rPr>
                <w:rFonts w:ascii="宋体" w:hAnsi="宋体" w:cs="宋体"/>
                <w:kern w:val="0"/>
                <w:szCs w:val="21"/>
              </w:rPr>
              <w:t xml:space="preserve">                               </w:t>
            </w:r>
            <w:r>
              <w:rPr>
                <w:rFonts w:ascii="宋体" w:hAnsi="宋体" w:cs="宋体" w:hint="eastAsia"/>
                <w:kern w:val="0"/>
                <w:szCs w:val="21"/>
              </w:rPr>
              <w:t>D</w:t>
            </w:r>
            <w:r>
              <w:rPr>
                <w:rFonts w:ascii="宋体" w:hAnsi="宋体" w:cs="宋体"/>
                <w:kern w:val="0"/>
                <w:szCs w:val="21"/>
              </w:rPr>
              <w:t>NA</w:t>
            </w:r>
            <w:r>
              <w:rPr>
                <w:rFonts w:ascii="宋体" w:hAnsi="宋体" w:cs="宋体" w:hint="eastAsia"/>
                <w:kern w:val="0"/>
                <w:szCs w:val="21"/>
              </w:rPr>
              <w:t>样本份数：</w:t>
            </w:r>
          </w:p>
        </w:tc>
      </w:tr>
      <w:tr w:rsidR="00756676" w14:paraId="3801B053" w14:textId="77777777">
        <w:trPr>
          <w:trHeight w:val="243"/>
          <w:jc w:val="center"/>
        </w:trPr>
        <w:tc>
          <w:tcPr>
            <w:tcW w:w="5000" w:type="pct"/>
            <w:shd w:val="clear" w:color="auto" w:fill="auto"/>
            <w:vAlign w:val="center"/>
          </w:tcPr>
          <w:p w14:paraId="17D741BD" w14:textId="77777777" w:rsidR="00756676" w:rsidRDefault="00000000">
            <w:pPr>
              <w:widowControl/>
              <w:spacing w:line="360" w:lineRule="exact"/>
              <w:ind w:left="422" w:hanging="422"/>
              <w:jc w:val="left"/>
              <w:rPr>
                <w:rFonts w:ascii="宋体" w:hAnsi="宋体" w:cs="宋体"/>
                <w:kern w:val="0"/>
                <w:szCs w:val="21"/>
              </w:rPr>
            </w:pPr>
            <w:r>
              <w:rPr>
                <w:rFonts w:ascii="宋体" w:hAnsi="宋体" w:cs="仿宋" w:hint="eastAsia"/>
                <w:szCs w:val="21"/>
              </w:rPr>
              <w:t>所属单位</w:t>
            </w:r>
            <w:r>
              <w:rPr>
                <w:rFonts w:ascii="宋体" w:hAnsi="宋体" w:cs="宋体" w:hint="eastAsia"/>
                <w:kern w:val="0"/>
                <w:szCs w:val="21"/>
              </w:rPr>
              <w:t>※</w:t>
            </w:r>
            <w:r>
              <w:rPr>
                <w:rFonts w:ascii="宋体" w:hAnsi="宋体" w:cs="仿宋" w:hint="eastAsia"/>
                <w:szCs w:val="21"/>
              </w:rPr>
              <w:t>：</w:t>
            </w:r>
          </w:p>
        </w:tc>
      </w:tr>
      <w:tr w:rsidR="00756676" w14:paraId="3B14471D" w14:textId="77777777">
        <w:trPr>
          <w:trHeight w:val="1505"/>
          <w:jc w:val="center"/>
        </w:trPr>
        <w:tc>
          <w:tcPr>
            <w:tcW w:w="5000" w:type="pct"/>
            <w:shd w:val="clear" w:color="auto" w:fill="auto"/>
            <w:vAlign w:val="center"/>
          </w:tcPr>
          <w:p w14:paraId="33D630A0" w14:textId="77777777" w:rsidR="00756676" w:rsidRDefault="00000000">
            <w:pPr>
              <w:widowControl/>
              <w:spacing w:line="360" w:lineRule="auto"/>
              <w:ind w:left="422" w:hanging="422"/>
              <w:jc w:val="left"/>
              <w:rPr>
                <w:rFonts w:ascii="宋体" w:hAnsi="宋体" w:cs="宋体"/>
                <w:kern w:val="0"/>
                <w:szCs w:val="21"/>
              </w:rPr>
            </w:pPr>
            <w:r>
              <w:rPr>
                <w:rFonts w:ascii="宋体" w:hAnsi="宋体" w:cs="宋体" w:hint="eastAsia"/>
                <w:kern w:val="0"/>
                <w:szCs w:val="21"/>
              </w:rPr>
              <w:t>备注：</w:t>
            </w:r>
            <w:r>
              <w:rPr>
                <w:rFonts w:ascii="宋体" w:hAnsi="宋体" w:cs="宋体"/>
                <w:kern w:val="0"/>
                <w:szCs w:val="21"/>
              </w:rPr>
              <w:t xml:space="preserve">                                                                      </w:t>
            </w:r>
          </w:p>
        </w:tc>
      </w:tr>
    </w:tbl>
    <w:bookmarkEnd w:id="16"/>
    <w:p w14:paraId="13F8E6F9" w14:textId="77777777" w:rsidR="00756676" w:rsidRDefault="00000000">
      <w:pPr>
        <w:rPr>
          <w:rFonts w:ascii="宋体" w:hAnsi="宋体"/>
        </w:rPr>
      </w:pPr>
      <w:r>
        <w:rPr>
          <w:rFonts w:ascii="宋体" w:hAnsi="宋体" w:hint="eastAsia"/>
        </w:rPr>
        <w:t>注：</w:t>
      </w:r>
      <w:r>
        <w:rPr>
          <w:rFonts w:ascii="宋体" w:hAnsi="宋体" w:hint="eastAsia"/>
          <w:kern w:val="0"/>
          <w:szCs w:val="20"/>
        </w:rPr>
        <w:t>※为必填项</w:t>
      </w:r>
    </w:p>
    <w:p w14:paraId="4EC1A437" w14:textId="77777777" w:rsidR="00756676" w:rsidRDefault="00000000">
      <w:pPr>
        <w:pStyle w:val="a1"/>
        <w:tabs>
          <w:tab w:val="left" w:pos="6406"/>
        </w:tabs>
        <w:spacing w:beforeLines="0" w:before="0" w:afterLines="0" w:after="0"/>
        <w:ind w:left="0"/>
      </w:pPr>
      <w:r>
        <w:rPr>
          <w:rFonts w:ascii="仿宋_GB2312" w:eastAsia="仿宋_GB2312" w:hAnsi="仿宋" w:hint="eastAsia"/>
        </w:rPr>
        <w:br w:type="page"/>
      </w:r>
      <w:r>
        <w:lastRenderedPageBreak/>
        <w:br/>
      </w:r>
      <w:bookmarkStart w:id="24" w:name="_Toc157163441"/>
      <w:r>
        <w:rPr>
          <w:rFonts w:hint="eastAsia"/>
        </w:rPr>
        <w:t>（规范性附录）</w:t>
      </w:r>
      <w:r>
        <w:br/>
      </w:r>
      <w:r>
        <w:rPr>
          <w:rFonts w:hint="eastAsia"/>
        </w:rPr>
        <w:t>栽培草种质资源调查与收集登记表</w:t>
      </w:r>
      <w:bookmarkEnd w:id="24"/>
    </w:p>
    <w:p w14:paraId="75C5AFF0" w14:textId="77777777" w:rsidR="00756676" w:rsidRDefault="00756676">
      <w:pPr>
        <w:pStyle w:val="afe"/>
        <w:ind w:firstLine="4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756676" w14:paraId="3AB13ED2" w14:textId="77777777">
        <w:trPr>
          <w:trHeight w:val="485"/>
          <w:jc w:val="center"/>
        </w:trPr>
        <w:tc>
          <w:tcPr>
            <w:tcW w:w="5000" w:type="pct"/>
            <w:shd w:val="clear" w:color="auto" w:fill="auto"/>
            <w:vAlign w:val="center"/>
          </w:tcPr>
          <w:p w14:paraId="3BFB81D9"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调查区域※</w:t>
            </w:r>
            <w:r>
              <w:rPr>
                <w:rFonts w:ascii="宋体" w:hAnsi="宋体" w:cs="宋体"/>
                <w:kern w:val="0"/>
                <w:szCs w:val="21"/>
              </w:rPr>
              <w:t xml:space="preserve">                  </w:t>
            </w:r>
            <w:r>
              <w:rPr>
                <w:rFonts w:ascii="宋体" w:hAnsi="宋体" w:cs="宋体" w:hint="eastAsia"/>
                <w:kern w:val="0"/>
                <w:szCs w:val="21"/>
              </w:rPr>
              <w:t xml:space="preserve">           调查/收集地点※</w:t>
            </w:r>
          </w:p>
        </w:tc>
      </w:tr>
      <w:tr w:rsidR="00756676" w14:paraId="3CEBC254" w14:textId="77777777">
        <w:trPr>
          <w:trHeight w:val="485"/>
          <w:jc w:val="center"/>
        </w:trPr>
        <w:tc>
          <w:tcPr>
            <w:tcW w:w="5000" w:type="pct"/>
            <w:shd w:val="clear" w:color="auto" w:fill="auto"/>
            <w:vAlign w:val="center"/>
          </w:tcPr>
          <w:p w14:paraId="3CC3C1BA"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收集号※</w:t>
            </w:r>
            <w:r>
              <w:rPr>
                <w:rFonts w:ascii="宋体" w:hAnsi="宋体" w:cs="宋体"/>
                <w:kern w:val="0"/>
                <w:szCs w:val="21"/>
              </w:rPr>
              <w:t xml:space="preserve">                   </w:t>
            </w:r>
            <w:r>
              <w:rPr>
                <w:rFonts w:ascii="宋体" w:hAnsi="宋体" w:cs="宋体" w:hint="eastAsia"/>
                <w:kern w:val="0"/>
                <w:szCs w:val="21"/>
              </w:rPr>
              <w:t>调查/收集日期※</w:t>
            </w:r>
            <w:r>
              <w:rPr>
                <w:rFonts w:ascii="宋体" w:hAnsi="宋体" w:cs="宋体"/>
                <w:kern w:val="0"/>
                <w:szCs w:val="21"/>
              </w:rPr>
              <w:t xml:space="preserve">             </w:t>
            </w:r>
            <w:r>
              <w:rPr>
                <w:rFonts w:ascii="宋体" w:hAnsi="宋体" w:cs="宋体" w:hint="eastAsia"/>
                <w:kern w:val="0"/>
                <w:szCs w:val="21"/>
              </w:rPr>
              <w:t>调查/收集人：</w:t>
            </w:r>
            <w:r>
              <w:rPr>
                <w:rFonts w:ascii="宋体" w:hAnsi="宋体" w:cs="宋体"/>
                <w:kern w:val="0"/>
                <w:szCs w:val="21"/>
              </w:rPr>
              <w:t xml:space="preserve">               </w:t>
            </w:r>
          </w:p>
        </w:tc>
      </w:tr>
      <w:tr w:rsidR="00756676" w14:paraId="5BEB8F9E" w14:textId="77777777">
        <w:trPr>
          <w:trHeight w:val="485"/>
          <w:jc w:val="center"/>
        </w:trPr>
        <w:tc>
          <w:tcPr>
            <w:tcW w:w="5000" w:type="pct"/>
            <w:shd w:val="clear" w:color="auto" w:fill="auto"/>
            <w:vAlign w:val="center"/>
          </w:tcPr>
          <w:p w14:paraId="3B8AEE7A"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 xml:space="preserve">经纬度※ </w:t>
            </w:r>
            <w:r>
              <w:rPr>
                <w:rFonts w:ascii="宋体" w:hAnsi="宋体" w:cs="宋体"/>
                <w:kern w:val="0"/>
                <w:szCs w:val="21"/>
              </w:rPr>
              <w:t xml:space="preserve"> N                 E                      </w:t>
            </w:r>
            <w:r>
              <w:rPr>
                <w:rFonts w:ascii="宋体" w:hAnsi="宋体" w:cs="宋体" w:hint="eastAsia"/>
                <w:kern w:val="0"/>
                <w:szCs w:val="21"/>
              </w:rPr>
              <w:t>海拔（</w:t>
            </w:r>
            <w:r>
              <w:rPr>
                <w:rFonts w:ascii="宋体" w:hAnsi="宋体" w:cs="宋体"/>
                <w:kern w:val="0"/>
                <w:szCs w:val="21"/>
              </w:rPr>
              <w:t>m）</w:t>
            </w:r>
            <w:r>
              <w:rPr>
                <w:rFonts w:ascii="宋体" w:hAnsi="宋体" w:cs="宋体" w:hint="eastAsia"/>
                <w:kern w:val="0"/>
                <w:szCs w:val="21"/>
              </w:rPr>
              <w:t>※</w:t>
            </w:r>
            <w:r>
              <w:rPr>
                <w:rFonts w:ascii="宋体" w:hAnsi="宋体" w:cs="宋体"/>
                <w:kern w:val="0"/>
                <w:szCs w:val="21"/>
              </w:rPr>
              <w:t xml:space="preserve">                   </w:t>
            </w:r>
          </w:p>
        </w:tc>
      </w:tr>
      <w:tr w:rsidR="00756676" w14:paraId="29612288" w14:textId="77777777">
        <w:trPr>
          <w:trHeight w:val="485"/>
          <w:jc w:val="center"/>
        </w:trPr>
        <w:tc>
          <w:tcPr>
            <w:tcW w:w="5000" w:type="pct"/>
            <w:shd w:val="clear" w:color="auto" w:fill="auto"/>
            <w:vAlign w:val="center"/>
          </w:tcPr>
          <w:p w14:paraId="76F17D4E" w14:textId="77777777" w:rsidR="00756676" w:rsidRDefault="00000000">
            <w:pPr>
              <w:widowControl/>
              <w:spacing w:line="400" w:lineRule="exact"/>
              <w:ind w:left="422" w:hanging="422"/>
              <w:jc w:val="left"/>
              <w:rPr>
                <w:rFonts w:ascii="宋体" w:hAnsi="宋体" w:cs="宋体"/>
                <w:kern w:val="0"/>
                <w:szCs w:val="21"/>
              </w:rPr>
            </w:pPr>
            <w:r>
              <w:rPr>
                <w:rFonts w:ascii="宋体" w:hAnsi="宋体" w:cs="宋体" w:hint="eastAsia"/>
                <w:kern w:val="0"/>
                <w:szCs w:val="21"/>
              </w:rPr>
              <w:t>科名※：</w:t>
            </w:r>
            <w:r>
              <w:rPr>
                <w:rFonts w:ascii="宋体" w:hAnsi="宋体" w:cs="宋体"/>
                <w:kern w:val="0"/>
                <w:szCs w:val="21"/>
              </w:rPr>
              <w:t xml:space="preserve">                   属名</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种名※：</w:t>
            </w:r>
            <w:r>
              <w:rPr>
                <w:rFonts w:ascii="宋体" w:hAnsi="宋体" w:cs="宋体"/>
                <w:kern w:val="0"/>
                <w:szCs w:val="21"/>
              </w:rPr>
              <w:t xml:space="preserve">                </w:t>
            </w:r>
          </w:p>
        </w:tc>
      </w:tr>
      <w:tr w:rsidR="00756676" w14:paraId="73E6FEF9" w14:textId="77777777">
        <w:trPr>
          <w:trHeight w:val="485"/>
          <w:jc w:val="center"/>
        </w:trPr>
        <w:tc>
          <w:tcPr>
            <w:tcW w:w="5000" w:type="pct"/>
            <w:shd w:val="clear" w:color="auto" w:fill="auto"/>
            <w:vAlign w:val="center"/>
          </w:tcPr>
          <w:p w14:paraId="0E76855D" w14:textId="77777777" w:rsidR="00756676" w:rsidRDefault="00000000">
            <w:pPr>
              <w:widowControl/>
              <w:spacing w:line="400" w:lineRule="exact"/>
              <w:ind w:left="422" w:hanging="422"/>
              <w:jc w:val="left"/>
              <w:rPr>
                <w:rFonts w:ascii="宋体" w:hAnsi="宋体" w:cs="宋体"/>
                <w:kern w:val="0"/>
                <w:szCs w:val="21"/>
              </w:rPr>
            </w:pPr>
            <w:r>
              <w:rPr>
                <w:rFonts w:ascii="宋体" w:hAnsi="宋体" w:cs="宋体" w:hint="eastAsia"/>
                <w:kern w:val="0"/>
                <w:szCs w:val="21"/>
              </w:rPr>
              <w:t>地方（别）名：</w:t>
            </w:r>
            <w:r>
              <w:rPr>
                <w:rFonts w:ascii="宋体" w:hAnsi="宋体" w:cs="宋体"/>
                <w:kern w:val="0"/>
                <w:szCs w:val="21"/>
              </w:rPr>
              <w:t xml:space="preserve">                                     </w:t>
            </w:r>
            <w:r>
              <w:rPr>
                <w:rFonts w:ascii="宋体" w:hAnsi="宋体" w:cs="宋体" w:hint="eastAsia"/>
                <w:kern w:val="0"/>
                <w:szCs w:val="21"/>
              </w:rPr>
              <w:t>拉丁文名※：</w:t>
            </w:r>
            <w:r>
              <w:rPr>
                <w:rFonts w:ascii="宋体" w:hAnsi="宋体" w:cs="宋体"/>
                <w:kern w:val="0"/>
                <w:szCs w:val="21"/>
              </w:rPr>
              <w:t xml:space="preserve">   </w:t>
            </w:r>
          </w:p>
        </w:tc>
      </w:tr>
      <w:tr w:rsidR="00756676" w14:paraId="7ED1F2EA" w14:textId="77777777">
        <w:trPr>
          <w:trHeight w:val="485"/>
          <w:jc w:val="center"/>
        </w:trPr>
        <w:tc>
          <w:tcPr>
            <w:tcW w:w="5000" w:type="pct"/>
            <w:shd w:val="clear" w:color="auto" w:fill="auto"/>
            <w:vAlign w:val="center"/>
          </w:tcPr>
          <w:p w14:paraId="7FD08D84" w14:textId="77777777" w:rsidR="00756676" w:rsidRDefault="00000000">
            <w:pPr>
              <w:ind w:left="420" w:hanging="420"/>
              <w:rPr>
                <w:rFonts w:ascii="宋体" w:hAnsi="宋体" w:cs="宋体"/>
                <w:kern w:val="0"/>
                <w:szCs w:val="21"/>
              </w:rPr>
            </w:pPr>
            <w:r>
              <w:rPr>
                <w:rFonts w:ascii="宋体" w:hAnsi="宋体" w:cs="仿宋" w:hint="eastAsia"/>
                <w:kern w:val="0"/>
                <w:szCs w:val="21"/>
              </w:rPr>
              <w:t>调查资源类别</w:t>
            </w:r>
            <w:r>
              <w:rPr>
                <w:rFonts w:ascii="宋体" w:hAnsi="宋体" w:cs="宋体" w:hint="eastAsia"/>
                <w:kern w:val="0"/>
                <w:szCs w:val="21"/>
              </w:rPr>
              <w:t>※</w:t>
            </w:r>
            <w:r>
              <w:rPr>
                <w:rFonts w:ascii="宋体" w:hAnsi="宋体" w:cs="仿宋" w:hint="eastAsia"/>
                <w:kern w:val="0"/>
                <w:szCs w:val="21"/>
              </w:rPr>
              <w:t>：</w:t>
            </w:r>
            <w:r>
              <w:rPr>
                <w:rFonts w:ascii="宋体" w:hAnsi="宋体" w:cs="仿宋" w:hint="eastAsia"/>
                <w:szCs w:val="21"/>
              </w:rPr>
              <w:t>□</w:t>
            </w:r>
            <w:r>
              <w:rPr>
                <w:rFonts w:hint="eastAsia"/>
                <w:szCs w:val="21"/>
              </w:rPr>
              <w:t>育成品种</w:t>
            </w:r>
            <w:r>
              <w:rPr>
                <w:rFonts w:ascii="宋体" w:hAnsi="宋体" w:cs="仿宋" w:hint="eastAsia"/>
                <w:szCs w:val="21"/>
              </w:rPr>
              <w:t>□</w:t>
            </w:r>
            <w:r>
              <w:rPr>
                <w:rFonts w:hint="eastAsia"/>
                <w:szCs w:val="21"/>
              </w:rPr>
              <w:t>地方品种</w:t>
            </w:r>
            <w:r>
              <w:rPr>
                <w:rFonts w:ascii="宋体" w:hAnsi="宋体" w:cs="仿宋" w:hint="eastAsia"/>
                <w:szCs w:val="21"/>
              </w:rPr>
              <w:t>□</w:t>
            </w:r>
            <w:r>
              <w:rPr>
                <w:rFonts w:hint="eastAsia"/>
                <w:szCs w:val="21"/>
              </w:rPr>
              <w:t>野生驯化品种</w:t>
            </w:r>
            <w:r>
              <w:rPr>
                <w:rFonts w:ascii="宋体" w:hAnsi="宋体" w:cs="仿宋" w:hint="eastAsia"/>
                <w:szCs w:val="21"/>
              </w:rPr>
              <w:t>□</w:t>
            </w:r>
            <w:r>
              <w:rPr>
                <w:rFonts w:hint="eastAsia"/>
                <w:szCs w:val="21"/>
              </w:rPr>
              <w:t>引进品种</w:t>
            </w:r>
            <w:r>
              <w:rPr>
                <w:rFonts w:ascii="宋体" w:hAnsi="宋体" w:cs="仿宋" w:hint="eastAsia"/>
                <w:szCs w:val="21"/>
              </w:rPr>
              <w:t>□新品系□其他</w:t>
            </w:r>
          </w:p>
        </w:tc>
      </w:tr>
      <w:tr w:rsidR="00756676" w14:paraId="402A4600" w14:textId="77777777">
        <w:trPr>
          <w:trHeight w:val="485"/>
          <w:jc w:val="center"/>
        </w:trPr>
        <w:tc>
          <w:tcPr>
            <w:tcW w:w="5000" w:type="pct"/>
            <w:shd w:val="clear" w:color="auto" w:fill="auto"/>
            <w:vAlign w:val="center"/>
          </w:tcPr>
          <w:p w14:paraId="576105D9" w14:textId="77777777" w:rsidR="00756676" w:rsidRDefault="00000000">
            <w:pPr>
              <w:ind w:left="420" w:hanging="420"/>
              <w:rPr>
                <w:rFonts w:ascii="宋体" w:hAnsi="宋体" w:cs="仿宋"/>
                <w:kern w:val="0"/>
                <w:szCs w:val="21"/>
              </w:rPr>
            </w:pPr>
            <w:r>
              <w:rPr>
                <w:rFonts w:ascii="宋体" w:hAnsi="宋体" w:cs="仿宋" w:hint="eastAsia"/>
                <w:kern w:val="0"/>
                <w:szCs w:val="21"/>
              </w:rPr>
              <w:t>选育方法</w:t>
            </w:r>
            <w:r>
              <w:rPr>
                <w:rFonts w:ascii="宋体" w:hAnsi="宋体" w:cs="宋体" w:hint="eastAsia"/>
                <w:kern w:val="0"/>
                <w:szCs w:val="21"/>
              </w:rPr>
              <w:t>※</w:t>
            </w:r>
            <w:r>
              <w:rPr>
                <w:rFonts w:ascii="宋体" w:hAnsi="宋体" w:cs="仿宋" w:hint="eastAsia"/>
                <w:kern w:val="0"/>
                <w:szCs w:val="21"/>
              </w:rPr>
              <w:t>：</w:t>
            </w:r>
            <w:r>
              <w:rPr>
                <w:rFonts w:ascii="宋体" w:hAnsi="宋体" w:cs="仿宋" w:hint="eastAsia"/>
                <w:szCs w:val="21"/>
              </w:rPr>
              <w:t>□</w:t>
            </w:r>
            <w:r>
              <w:rPr>
                <w:rFonts w:hint="eastAsia"/>
                <w:szCs w:val="21"/>
              </w:rPr>
              <w:t>野生驯化</w:t>
            </w:r>
            <w:r>
              <w:rPr>
                <w:rFonts w:ascii="宋体" w:hAnsi="宋体" w:cs="仿宋" w:hint="eastAsia"/>
                <w:szCs w:val="21"/>
              </w:rPr>
              <w:sym w:font="Wingdings 2" w:char="00A3"/>
            </w:r>
            <w:r>
              <w:rPr>
                <w:rFonts w:ascii="宋体" w:hAnsi="宋体" w:cs="仿宋" w:hint="eastAsia"/>
                <w:szCs w:val="21"/>
              </w:rPr>
              <w:t xml:space="preserve">自然变异选育 </w:t>
            </w:r>
            <w:r>
              <w:rPr>
                <w:rFonts w:ascii="宋体" w:hAnsi="宋体" w:cs="仿宋" w:hint="eastAsia"/>
                <w:szCs w:val="21"/>
              </w:rPr>
              <w:sym w:font="Wingdings 2" w:char="00A3"/>
            </w:r>
            <w:r>
              <w:rPr>
                <w:rFonts w:ascii="宋体" w:hAnsi="宋体" w:cs="仿宋" w:hint="eastAsia"/>
                <w:szCs w:val="21"/>
              </w:rPr>
              <w:t>人工杂交</w:t>
            </w:r>
            <w:r>
              <w:rPr>
                <w:rFonts w:ascii="宋体" w:hAnsi="宋体" w:cs="仿宋" w:hint="eastAsia"/>
                <w:szCs w:val="21"/>
              </w:rPr>
              <w:sym w:font="Wingdings 2" w:char="00A3"/>
            </w:r>
            <w:r>
              <w:rPr>
                <w:rFonts w:ascii="宋体" w:hAnsi="宋体" w:cs="仿宋" w:hint="eastAsia"/>
                <w:szCs w:val="21"/>
              </w:rPr>
              <w:t>人工诱变</w:t>
            </w:r>
            <w:r>
              <w:rPr>
                <w:rFonts w:ascii="宋体" w:hAnsi="宋体" w:cs="仿宋" w:hint="eastAsia"/>
                <w:szCs w:val="21"/>
              </w:rPr>
              <w:sym w:font="Wingdings 2" w:char="00A3"/>
            </w:r>
            <w:r>
              <w:rPr>
                <w:rFonts w:ascii="宋体" w:hAnsi="宋体" w:cs="仿宋" w:hint="eastAsia"/>
                <w:szCs w:val="21"/>
              </w:rPr>
              <w:t>基因工程□其他</w:t>
            </w:r>
          </w:p>
        </w:tc>
      </w:tr>
      <w:tr w:rsidR="00756676" w14:paraId="27713A57" w14:textId="77777777">
        <w:trPr>
          <w:trHeight w:val="485"/>
          <w:jc w:val="center"/>
        </w:trPr>
        <w:tc>
          <w:tcPr>
            <w:tcW w:w="5000" w:type="pct"/>
            <w:shd w:val="clear" w:color="auto" w:fill="auto"/>
            <w:vAlign w:val="center"/>
          </w:tcPr>
          <w:p w14:paraId="30CC449E" w14:textId="77777777" w:rsidR="00756676" w:rsidRDefault="00000000">
            <w:pPr>
              <w:ind w:left="420" w:hanging="420"/>
              <w:rPr>
                <w:rFonts w:ascii="宋体" w:hAnsi="宋体" w:cs="仿宋"/>
                <w:kern w:val="0"/>
                <w:szCs w:val="21"/>
              </w:rPr>
            </w:pPr>
            <w:r>
              <w:rPr>
                <w:rFonts w:ascii="宋体" w:hAnsi="宋体" w:cs="仿宋" w:hint="eastAsia"/>
                <w:szCs w:val="21"/>
              </w:rPr>
              <w:t>保存方式</w:t>
            </w:r>
            <w:r>
              <w:rPr>
                <w:rFonts w:ascii="宋体" w:hAnsi="宋体" w:cs="宋体" w:hint="eastAsia"/>
                <w:szCs w:val="21"/>
              </w:rPr>
              <w:t>：</w:t>
            </w:r>
            <w:r>
              <w:rPr>
                <w:rFonts w:ascii="宋体" w:hAnsi="宋体" w:cs="仿宋" w:hint="eastAsia"/>
                <w:szCs w:val="21"/>
              </w:rPr>
              <w:sym w:font="Wingdings 2" w:char="00A3"/>
            </w:r>
            <w:r>
              <w:rPr>
                <w:rFonts w:ascii="宋体" w:hAnsi="宋体" w:cs="仿宋" w:hint="eastAsia"/>
                <w:szCs w:val="21"/>
              </w:rPr>
              <w:t xml:space="preserve">种子保存 </w:t>
            </w:r>
            <w:r>
              <w:rPr>
                <w:rFonts w:ascii="宋体" w:hAnsi="宋体" w:cs="仿宋" w:hint="eastAsia"/>
                <w:szCs w:val="21"/>
              </w:rPr>
              <w:sym w:font="Wingdings 2" w:char="00A3"/>
            </w:r>
            <w:r>
              <w:rPr>
                <w:rFonts w:ascii="宋体" w:hAnsi="宋体" w:cs="仿宋" w:hint="eastAsia"/>
                <w:szCs w:val="21"/>
              </w:rPr>
              <w:t xml:space="preserve">活体保存 </w:t>
            </w:r>
            <w:r>
              <w:rPr>
                <w:rFonts w:ascii="宋体" w:hAnsi="宋体" w:cs="仿宋" w:hint="eastAsia"/>
                <w:szCs w:val="21"/>
              </w:rPr>
              <w:sym w:font="Wingdings 2" w:char="00A3"/>
            </w:r>
            <w:r>
              <w:rPr>
                <w:rFonts w:ascii="宋体" w:hAnsi="宋体" w:cs="仿宋" w:hint="eastAsia"/>
                <w:szCs w:val="21"/>
              </w:rPr>
              <w:t>其他</w:t>
            </w:r>
          </w:p>
        </w:tc>
      </w:tr>
      <w:tr w:rsidR="00756676" w14:paraId="1EAE2215" w14:textId="77777777">
        <w:trPr>
          <w:trHeight w:val="485"/>
          <w:jc w:val="center"/>
        </w:trPr>
        <w:tc>
          <w:tcPr>
            <w:tcW w:w="5000" w:type="pct"/>
            <w:shd w:val="clear" w:color="auto" w:fill="auto"/>
            <w:vAlign w:val="center"/>
          </w:tcPr>
          <w:p w14:paraId="3DD7E662" w14:textId="77777777" w:rsidR="00756676" w:rsidRDefault="00000000">
            <w:pPr>
              <w:ind w:left="420" w:hanging="420"/>
              <w:rPr>
                <w:rFonts w:ascii="宋体" w:hAnsi="宋体" w:cs="仿宋"/>
                <w:kern w:val="0"/>
                <w:szCs w:val="21"/>
              </w:rPr>
            </w:pPr>
            <w:r>
              <w:rPr>
                <w:rFonts w:ascii="宋体" w:hAnsi="宋体" w:cs="仿宋" w:hint="eastAsia"/>
                <w:kern w:val="0"/>
                <w:szCs w:val="21"/>
              </w:rPr>
              <w:t>主要特征</w:t>
            </w:r>
            <w:r>
              <w:rPr>
                <w:rFonts w:ascii="宋体" w:hAnsi="宋体" w:cs="宋体" w:hint="eastAsia"/>
                <w:kern w:val="0"/>
                <w:szCs w:val="21"/>
              </w:rPr>
              <w:t>※</w:t>
            </w:r>
            <w:r>
              <w:rPr>
                <w:rFonts w:ascii="宋体" w:hAnsi="宋体" w:cs="仿宋" w:hint="eastAsia"/>
                <w:kern w:val="0"/>
                <w:szCs w:val="21"/>
              </w:rPr>
              <w:t>：</w:t>
            </w:r>
            <w:r>
              <w:rPr>
                <w:rFonts w:ascii="宋体" w:hAnsi="宋体" w:cs="仿宋" w:hint="eastAsia"/>
                <w:szCs w:val="21"/>
              </w:rPr>
              <w:t>□高产□优质□抗病□抗虫□抗逆□高效□其他：</w:t>
            </w:r>
          </w:p>
        </w:tc>
      </w:tr>
      <w:tr w:rsidR="00756676" w14:paraId="51311E12" w14:textId="77777777">
        <w:trPr>
          <w:trHeight w:val="485"/>
          <w:jc w:val="center"/>
        </w:trPr>
        <w:tc>
          <w:tcPr>
            <w:tcW w:w="5000" w:type="pct"/>
            <w:shd w:val="clear" w:color="auto" w:fill="auto"/>
            <w:vAlign w:val="center"/>
          </w:tcPr>
          <w:p w14:paraId="195E495C" w14:textId="77777777" w:rsidR="00756676" w:rsidRDefault="00000000">
            <w:pPr>
              <w:ind w:left="420" w:hanging="420"/>
              <w:rPr>
                <w:rFonts w:ascii="宋体" w:hAnsi="宋体" w:cs="仿宋"/>
                <w:kern w:val="0"/>
                <w:szCs w:val="21"/>
              </w:rPr>
            </w:pPr>
            <w:r>
              <w:rPr>
                <w:rFonts w:ascii="宋体" w:hAnsi="宋体" w:cs="仿宋" w:hint="eastAsia"/>
                <w:kern w:val="0"/>
                <w:szCs w:val="21"/>
              </w:rPr>
              <w:t>主要用途</w:t>
            </w:r>
            <w:r>
              <w:rPr>
                <w:rFonts w:ascii="宋体" w:hAnsi="宋体" w:cs="宋体" w:hint="eastAsia"/>
                <w:kern w:val="0"/>
                <w:szCs w:val="21"/>
              </w:rPr>
              <w:t>※</w:t>
            </w:r>
            <w:r>
              <w:rPr>
                <w:rFonts w:ascii="宋体" w:hAnsi="宋体" w:cs="仿宋" w:hint="eastAsia"/>
                <w:kern w:val="0"/>
                <w:szCs w:val="21"/>
              </w:rPr>
              <w:t>：</w:t>
            </w:r>
            <w:r>
              <w:rPr>
                <w:rFonts w:ascii="宋体" w:hAnsi="宋体" w:cs="仿宋" w:hint="eastAsia"/>
                <w:szCs w:val="21"/>
              </w:rPr>
              <w:t>□饲用□生态□观赏□能源□食用□药用□其他：</w:t>
            </w:r>
          </w:p>
        </w:tc>
      </w:tr>
      <w:tr w:rsidR="00756676" w14:paraId="23BB5F5A" w14:textId="77777777">
        <w:trPr>
          <w:trHeight w:val="485"/>
          <w:jc w:val="center"/>
        </w:trPr>
        <w:tc>
          <w:tcPr>
            <w:tcW w:w="5000" w:type="pct"/>
            <w:shd w:val="clear" w:color="auto" w:fill="auto"/>
            <w:vAlign w:val="center"/>
          </w:tcPr>
          <w:p w14:paraId="645B7599" w14:textId="77777777" w:rsidR="00756676" w:rsidRDefault="00000000">
            <w:pPr>
              <w:ind w:left="420" w:hanging="420"/>
              <w:rPr>
                <w:rFonts w:ascii="宋体" w:hAnsi="宋体" w:cs="仿宋"/>
                <w:kern w:val="0"/>
                <w:szCs w:val="21"/>
              </w:rPr>
            </w:pPr>
            <w:r>
              <w:rPr>
                <w:rFonts w:ascii="宋体" w:hAnsi="宋体" w:cs="仿宋" w:hint="eastAsia"/>
                <w:kern w:val="0"/>
                <w:szCs w:val="21"/>
              </w:rPr>
              <w:t>繁殖方式</w:t>
            </w:r>
            <w:r>
              <w:rPr>
                <w:rFonts w:ascii="宋体" w:hAnsi="宋体" w:cs="宋体" w:hint="eastAsia"/>
                <w:kern w:val="0"/>
                <w:szCs w:val="21"/>
              </w:rPr>
              <w:t>※</w:t>
            </w:r>
            <w:r>
              <w:rPr>
                <w:rFonts w:ascii="宋体" w:hAnsi="宋体" w:cs="仿宋" w:hint="eastAsia"/>
                <w:kern w:val="0"/>
                <w:szCs w:val="21"/>
              </w:rPr>
              <w:t>：</w:t>
            </w:r>
            <w:r>
              <w:rPr>
                <w:rFonts w:ascii="宋体" w:hAnsi="宋体" w:cs="仿宋" w:hint="eastAsia"/>
                <w:szCs w:val="21"/>
              </w:rPr>
              <w:sym w:font="Wingdings 2" w:char="00A3"/>
            </w:r>
            <w:r>
              <w:rPr>
                <w:rFonts w:ascii="宋体" w:hAnsi="宋体" w:cs="仿宋" w:hint="eastAsia"/>
                <w:szCs w:val="21"/>
              </w:rPr>
              <w:t>有性繁殖□无性繁殖□其他：</w:t>
            </w:r>
          </w:p>
        </w:tc>
      </w:tr>
      <w:tr w:rsidR="00756676" w14:paraId="1D16B837" w14:textId="77777777">
        <w:trPr>
          <w:trHeight w:val="485"/>
          <w:jc w:val="center"/>
        </w:trPr>
        <w:tc>
          <w:tcPr>
            <w:tcW w:w="5000" w:type="pct"/>
            <w:shd w:val="clear" w:color="auto" w:fill="auto"/>
            <w:vAlign w:val="center"/>
          </w:tcPr>
          <w:p w14:paraId="6645C155" w14:textId="77777777" w:rsidR="00756676" w:rsidRDefault="00000000">
            <w:pPr>
              <w:ind w:left="1050" w:hangingChars="500" w:hanging="1050"/>
              <w:rPr>
                <w:rFonts w:ascii="宋体" w:hAnsi="宋体" w:cs="仿宋"/>
                <w:kern w:val="0"/>
                <w:szCs w:val="21"/>
              </w:rPr>
            </w:pPr>
            <w:r>
              <w:rPr>
                <w:rFonts w:ascii="宋体" w:hAnsi="宋体" w:cs="宋体" w:hint="eastAsia"/>
                <w:szCs w:val="21"/>
              </w:rPr>
              <w:t>生活型</w:t>
            </w:r>
            <w:r>
              <w:rPr>
                <w:rFonts w:ascii="宋体" w:hAnsi="宋体" w:cs="宋体" w:hint="eastAsia"/>
                <w:kern w:val="0"/>
                <w:szCs w:val="21"/>
              </w:rPr>
              <w:t>※</w:t>
            </w:r>
            <w:r>
              <w:rPr>
                <w:rFonts w:ascii="宋体" w:hAnsi="宋体" w:cs="宋体" w:hint="eastAsia"/>
                <w:szCs w:val="21"/>
              </w:rPr>
              <w:t>：</w:t>
            </w:r>
            <w:r>
              <w:rPr>
                <w:rFonts w:ascii="宋体" w:hAnsi="宋体" w:cs="宋体" w:hint="eastAsia"/>
                <w:kern w:val="0"/>
                <w:szCs w:val="21"/>
              </w:rPr>
              <w:t>□多年生草本；□多年生草质藤本；□越年生草本；□一年生草本；□一年生草质藤本</w:t>
            </w:r>
          </w:p>
        </w:tc>
      </w:tr>
      <w:tr w:rsidR="00756676" w14:paraId="761F51C8" w14:textId="77777777">
        <w:trPr>
          <w:trHeight w:val="1119"/>
          <w:jc w:val="center"/>
        </w:trPr>
        <w:tc>
          <w:tcPr>
            <w:tcW w:w="5000" w:type="pct"/>
            <w:shd w:val="clear" w:color="auto" w:fill="auto"/>
            <w:vAlign w:val="center"/>
          </w:tcPr>
          <w:p w14:paraId="0BA5E3C2" w14:textId="77777777" w:rsidR="00756676" w:rsidRDefault="00000000">
            <w:pPr>
              <w:ind w:left="420" w:hanging="420"/>
              <w:rPr>
                <w:rFonts w:ascii="宋体" w:hAnsi="宋体" w:cs="仿宋"/>
                <w:kern w:val="0"/>
                <w:szCs w:val="21"/>
              </w:rPr>
            </w:pPr>
            <w:r>
              <w:rPr>
                <w:rFonts w:ascii="宋体" w:hAnsi="宋体" w:cs="仿宋" w:hint="eastAsia"/>
                <w:kern w:val="0"/>
                <w:szCs w:val="21"/>
              </w:rPr>
              <w:t>生长习性</w:t>
            </w:r>
            <w:r>
              <w:rPr>
                <w:rFonts w:ascii="宋体" w:hAnsi="宋体" w:cs="宋体" w:hint="eastAsia"/>
                <w:kern w:val="0"/>
                <w:szCs w:val="21"/>
              </w:rPr>
              <w:t>※</w:t>
            </w:r>
            <w:r>
              <w:rPr>
                <w:rFonts w:ascii="宋体" w:hAnsi="宋体" w:cs="仿宋" w:hint="eastAsia"/>
                <w:kern w:val="0"/>
                <w:szCs w:val="21"/>
              </w:rPr>
              <w:t>：</w:t>
            </w:r>
          </w:p>
        </w:tc>
      </w:tr>
      <w:tr w:rsidR="00756676" w14:paraId="22DE8A0F" w14:textId="77777777">
        <w:trPr>
          <w:trHeight w:val="530"/>
          <w:jc w:val="center"/>
        </w:trPr>
        <w:tc>
          <w:tcPr>
            <w:tcW w:w="5000" w:type="pct"/>
            <w:shd w:val="clear" w:color="auto" w:fill="auto"/>
            <w:vAlign w:val="center"/>
          </w:tcPr>
          <w:p w14:paraId="2A914A5D"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收集资源类型※〈可多选〉：□种子，□D</w:t>
            </w:r>
            <w:r>
              <w:rPr>
                <w:rFonts w:ascii="宋体" w:hAnsi="宋体" w:cs="宋体"/>
                <w:kern w:val="0"/>
                <w:szCs w:val="21"/>
              </w:rPr>
              <w:t>NA</w:t>
            </w:r>
            <w:r>
              <w:rPr>
                <w:rFonts w:ascii="宋体" w:hAnsi="宋体" w:cs="宋体" w:hint="eastAsia"/>
                <w:kern w:val="0"/>
                <w:szCs w:val="21"/>
              </w:rPr>
              <w:t>样本，□活体材料，</w:t>
            </w:r>
            <w:r>
              <w:rPr>
                <w:rFonts w:ascii="宋体" w:hAnsi="宋体" w:cs="宋体"/>
                <w:kern w:val="0"/>
                <w:szCs w:val="21"/>
              </w:rPr>
              <w:sym w:font="Wingdings 2" w:char="00A3"/>
            </w:r>
            <w:r>
              <w:rPr>
                <w:rFonts w:ascii="宋体" w:hAnsi="宋体" w:cs="宋体" w:hint="eastAsia"/>
                <w:kern w:val="0"/>
                <w:szCs w:val="21"/>
              </w:rPr>
              <w:t>植物标本</w:t>
            </w:r>
            <w:r>
              <w:rPr>
                <w:rFonts w:ascii="宋体" w:hAnsi="宋体" w:cs="宋体"/>
                <w:kern w:val="0"/>
                <w:szCs w:val="21"/>
              </w:rPr>
              <w:t xml:space="preserve"> </w:t>
            </w:r>
          </w:p>
        </w:tc>
      </w:tr>
      <w:tr w:rsidR="00756676" w14:paraId="4C851E7B" w14:textId="77777777">
        <w:trPr>
          <w:trHeight w:val="243"/>
          <w:jc w:val="center"/>
        </w:trPr>
        <w:tc>
          <w:tcPr>
            <w:tcW w:w="5000" w:type="pct"/>
            <w:shd w:val="clear" w:color="auto" w:fill="auto"/>
            <w:vAlign w:val="center"/>
          </w:tcPr>
          <w:p w14:paraId="4E6324BC" w14:textId="77777777" w:rsidR="00756676" w:rsidRDefault="00000000">
            <w:pPr>
              <w:widowControl/>
              <w:spacing w:line="360" w:lineRule="exact"/>
              <w:ind w:left="422" w:hanging="422"/>
              <w:jc w:val="left"/>
              <w:rPr>
                <w:rFonts w:ascii="宋体" w:hAnsi="宋体" w:cs="宋体"/>
                <w:kern w:val="0"/>
                <w:szCs w:val="21"/>
              </w:rPr>
            </w:pPr>
            <w:r>
              <w:rPr>
                <w:rFonts w:ascii="宋体" w:hAnsi="宋体" w:cs="宋体" w:hint="eastAsia"/>
                <w:kern w:val="0"/>
                <w:szCs w:val="21"/>
              </w:rPr>
              <w:t xml:space="preserve">标本份数 </w:t>
            </w:r>
            <w:r>
              <w:rPr>
                <w:rFonts w:ascii="宋体" w:hAnsi="宋体" w:cs="宋体"/>
                <w:kern w:val="0"/>
                <w:szCs w:val="21"/>
              </w:rPr>
              <w:t xml:space="preserve">                               </w:t>
            </w:r>
            <w:r>
              <w:rPr>
                <w:rFonts w:ascii="宋体" w:hAnsi="宋体" w:cs="宋体" w:hint="eastAsia"/>
                <w:kern w:val="0"/>
                <w:szCs w:val="21"/>
              </w:rPr>
              <w:t>D</w:t>
            </w:r>
            <w:r>
              <w:rPr>
                <w:rFonts w:ascii="宋体" w:hAnsi="宋体" w:cs="宋体"/>
                <w:kern w:val="0"/>
                <w:szCs w:val="21"/>
              </w:rPr>
              <w:t>NA</w:t>
            </w:r>
            <w:r>
              <w:rPr>
                <w:rFonts w:ascii="宋体" w:hAnsi="宋体" w:cs="宋体" w:hint="eastAsia"/>
                <w:kern w:val="0"/>
                <w:szCs w:val="21"/>
              </w:rPr>
              <w:t>样本份数：</w:t>
            </w:r>
          </w:p>
        </w:tc>
      </w:tr>
      <w:tr w:rsidR="00756676" w14:paraId="59B2E703" w14:textId="77777777">
        <w:trPr>
          <w:trHeight w:val="243"/>
          <w:jc w:val="center"/>
        </w:trPr>
        <w:tc>
          <w:tcPr>
            <w:tcW w:w="5000" w:type="pct"/>
            <w:shd w:val="clear" w:color="auto" w:fill="auto"/>
            <w:vAlign w:val="center"/>
          </w:tcPr>
          <w:p w14:paraId="29EF3AE3" w14:textId="77777777" w:rsidR="00756676" w:rsidRDefault="00000000">
            <w:pPr>
              <w:widowControl/>
              <w:spacing w:line="360" w:lineRule="exact"/>
              <w:ind w:left="422" w:hanging="422"/>
              <w:jc w:val="left"/>
              <w:rPr>
                <w:rFonts w:ascii="宋体" w:hAnsi="宋体" w:cs="宋体"/>
                <w:kern w:val="0"/>
                <w:szCs w:val="21"/>
              </w:rPr>
            </w:pPr>
            <w:r>
              <w:rPr>
                <w:rFonts w:ascii="宋体" w:hAnsi="宋体" w:cs="仿宋" w:hint="eastAsia"/>
                <w:szCs w:val="21"/>
              </w:rPr>
              <w:t>所属单位</w:t>
            </w:r>
            <w:r>
              <w:rPr>
                <w:rFonts w:ascii="宋体" w:hAnsi="宋体" w:cs="宋体" w:hint="eastAsia"/>
                <w:kern w:val="0"/>
                <w:szCs w:val="21"/>
              </w:rPr>
              <w:t>※</w:t>
            </w:r>
            <w:r>
              <w:rPr>
                <w:rFonts w:ascii="宋体" w:hAnsi="宋体" w:cs="仿宋" w:hint="eastAsia"/>
                <w:szCs w:val="21"/>
              </w:rPr>
              <w:t>：</w:t>
            </w:r>
          </w:p>
        </w:tc>
      </w:tr>
      <w:tr w:rsidR="00756676" w14:paraId="44D385AC" w14:textId="77777777">
        <w:trPr>
          <w:trHeight w:val="1505"/>
          <w:jc w:val="center"/>
        </w:trPr>
        <w:tc>
          <w:tcPr>
            <w:tcW w:w="5000" w:type="pct"/>
            <w:shd w:val="clear" w:color="auto" w:fill="auto"/>
            <w:vAlign w:val="center"/>
          </w:tcPr>
          <w:p w14:paraId="3F55420B" w14:textId="77777777" w:rsidR="00756676" w:rsidRDefault="00000000">
            <w:pPr>
              <w:widowControl/>
              <w:spacing w:line="360" w:lineRule="auto"/>
              <w:ind w:left="422" w:hanging="422"/>
              <w:jc w:val="left"/>
              <w:rPr>
                <w:rFonts w:ascii="宋体" w:hAnsi="宋体" w:cs="宋体"/>
                <w:kern w:val="0"/>
                <w:szCs w:val="21"/>
              </w:rPr>
            </w:pPr>
            <w:r>
              <w:rPr>
                <w:rFonts w:ascii="宋体" w:hAnsi="宋体" w:cs="宋体" w:hint="eastAsia"/>
                <w:kern w:val="0"/>
                <w:szCs w:val="21"/>
              </w:rPr>
              <w:t>备注：</w:t>
            </w:r>
            <w:r>
              <w:rPr>
                <w:rFonts w:ascii="宋体" w:hAnsi="宋体" w:cs="宋体"/>
                <w:kern w:val="0"/>
                <w:szCs w:val="21"/>
              </w:rPr>
              <w:t xml:space="preserve">                                                                      </w:t>
            </w:r>
          </w:p>
        </w:tc>
      </w:tr>
    </w:tbl>
    <w:p w14:paraId="01BC03FC" w14:textId="77777777" w:rsidR="00756676" w:rsidRDefault="00000000">
      <w:pPr>
        <w:rPr>
          <w:rFonts w:ascii="宋体" w:hAnsi="宋体"/>
        </w:rPr>
      </w:pPr>
      <w:r>
        <w:rPr>
          <w:rFonts w:ascii="宋体" w:hAnsi="宋体" w:hint="eastAsia"/>
        </w:rPr>
        <w:t>注：</w:t>
      </w:r>
      <w:r>
        <w:rPr>
          <w:rFonts w:ascii="宋体" w:hAnsi="宋体" w:hint="eastAsia"/>
          <w:kern w:val="0"/>
          <w:szCs w:val="20"/>
        </w:rPr>
        <w:t>※为必填项</w:t>
      </w:r>
    </w:p>
    <w:p w14:paraId="24F18EA0" w14:textId="77777777" w:rsidR="00756676" w:rsidRDefault="00000000">
      <w:pPr>
        <w:widowControl/>
        <w:jc w:val="left"/>
        <w:rPr>
          <w:rFonts w:ascii="黑体" w:eastAsia="黑体" w:hAnsi="宋体" w:cs="仿宋"/>
          <w:b/>
          <w:kern w:val="0"/>
          <w:sz w:val="28"/>
          <w:szCs w:val="28"/>
        </w:rPr>
      </w:pPr>
      <w:r>
        <w:rPr>
          <w:rFonts w:ascii="黑体" w:eastAsia="黑体" w:hAnsi="宋体" w:cs="仿宋"/>
          <w:b/>
          <w:sz w:val="28"/>
          <w:szCs w:val="28"/>
        </w:rPr>
        <w:br w:type="page"/>
      </w:r>
    </w:p>
    <w:p w14:paraId="61F94CD1" w14:textId="77777777" w:rsidR="00756676" w:rsidRDefault="00000000">
      <w:pPr>
        <w:pStyle w:val="aff1"/>
        <w:spacing w:before="124" w:after="156"/>
        <w:rPr>
          <w:rFonts w:hAnsi="Calibri"/>
          <w:spacing w:val="105"/>
          <w:szCs w:val="21"/>
        </w:rPr>
      </w:pPr>
      <w:bookmarkStart w:id="25" w:name="_Toc157163442"/>
      <w:r>
        <w:rPr>
          <w:rFonts w:hAnsi="Calibri" w:hint="eastAsia"/>
          <w:spacing w:val="105"/>
          <w:szCs w:val="21"/>
        </w:rPr>
        <w:lastRenderedPageBreak/>
        <w:t>参考文献</w:t>
      </w:r>
      <w:bookmarkEnd w:id="25"/>
    </w:p>
    <w:p w14:paraId="3404E3B7" w14:textId="77777777" w:rsidR="00756676" w:rsidRDefault="00756676"/>
    <w:p w14:paraId="3AA0ABA3" w14:textId="77777777" w:rsidR="00756676" w:rsidRDefault="00000000">
      <w:pPr>
        <w:rPr>
          <w:rFonts w:ascii="宋体" w:hAnsi="宋体"/>
        </w:rPr>
      </w:pPr>
      <w:bookmarkStart w:id="26" w:name="_Toc30982"/>
      <w:r>
        <w:rPr>
          <w:rFonts w:ascii="宋体" w:hAnsi="宋体" w:hint="eastAsia"/>
          <w:szCs w:val="22"/>
        </w:rPr>
        <w:t xml:space="preserve">[1] </w:t>
      </w:r>
      <w:r>
        <w:rPr>
          <w:rFonts w:ascii="宋体" w:hAnsi="宋体" w:hint="eastAsia"/>
        </w:rPr>
        <w:t>LY/T 1820 野生植物资源调查技术规程</w:t>
      </w:r>
    </w:p>
    <w:p w14:paraId="40E562FB" w14:textId="77777777" w:rsidR="00756676" w:rsidRDefault="00000000">
      <w:pPr>
        <w:rPr>
          <w:rFonts w:ascii="宋体" w:hAnsi="宋体"/>
          <w:szCs w:val="22"/>
        </w:rPr>
      </w:pPr>
      <w:r>
        <w:rPr>
          <w:rFonts w:ascii="宋体" w:hAnsi="宋体"/>
          <w:szCs w:val="22"/>
        </w:rPr>
        <w:t xml:space="preserve">[2] </w:t>
      </w:r>
      <w:r>
        <w:rPr>
          <w:rFonts w:ascii="宋体" w:hAnsi="宋体" w:hint="eastAsia"/>
          <w:szCs w:val="22"/>
        </w:rPr>
        <w:t>NY/T 2126 草种质资源保存技术规程</w:t>
      </w:r>
      <w:bookmarkEnd w:id="26"/>
    </w:p>
    <w:p w14:paraId="3B131E10" w14:textId="77777777" w:rsidR="00756676" w:rsidRDefault="00000000">
      <w:pPr>
        <w:rPr>
          <w:rFonts w:ascii="宋体" w:hAnsi="宋体"/>
          <w:szCs w:val="22"/>
        </w:rPr>
      </w:pPr>
      <w:bookmarkStart w:id="27" w:name="_Toc6834"/>
      <w:r>
        <w:rPr>
          <w:rFonts w:ascii="宋体" w:hAnsi="宋体" w:hint="eastAsia"/>
          <w:szCs w:val="22"/>
        </w:rPr>
        <w:t>[</w:t>
      </w:r>
      <w:r>
        <w:rPr>
          <w:rFonts w:ascii="宋体" w:hAnsi="宋体"/>
          <w:szCs w:val="22"/>
        </w:rPr>
        <w:t>3</w:t>
      </w:r>
      <w:r>
        <w:rPr>
          <w:rFonts w:ascii="宋体" w:hAnsi="宋体" w:hint="eastAsia"/>
          <w:szCs w:val="22"/>
        </w:rPr>
        <w:t>] NY/T 2658 草种质资源描述规范</w:t>
      </w:r>
      <w:bookmarkEnd w:id="27"/>
    </w:p>
    <w:p w14:paraId="67750E59" w14:textId="77777777" w:rsidR="00756676" w:rsidRDefault="00000000">
      <w:pPr>
        <w:rPr>
          <w:rFonts w:ascii="宋体" w:hAnsi="宋体"/>
          <w:szCs w:val="22"/>
        </w:rPr>
      </w:pPr>
      <w:bookmarkStart w:id="28" w:name="_Toc14450"/>
      <w:r>
        <w:rPr>
          <w:rFonts w:ascii="宋体" w:hAnsi="宋体" w:hint="eastAsia"/>
          <w:szCs w:val="22"/>
        </w:rPr>
        <w:t>[</w:t>
      </w:r>
      <w:r>
        <w:rPr>
          <w:rFonts w:ascii="宋体" w:hAnsi="宋体"/>
          <w:szCs w:val="22"/>
        </w:rPr>
        <w:t>4</w:t>
      </w:r>
      <w:r>
        <w:rPr>
          <w:rFonts w:ascii="宋体" w:hAnsi="宋体" w:hint="eastAsia"/>
          <w:szCs w:val="22"/>
        </w:rPr>
        <w:t>] LY/T 1820 野生植物资源调查技术规程</w:t>
      </w:r>
      <w:bookmarkEnd w:id="28"/>
    </w:p>
    <w:p w14:paraId="10B45190" w14:textId="77777777" w:rsidR="00756676" w:rsidRDefault="00000000">
      <w:pPr>
        <w:rPr>
          <w:rFonts w:ascii="宋体" w:hAnsi="宋体"/>
          <w:szCs w:val="22"/>
        </w:rPr>
      </w:pPr>
      <w:bookmarkStart w:id="29" w:name="_Toc5592"/>
      <w:r>
        <w:rPr>
          <w:rFonts w:ascii="宋体" w:hAnsi="宋体" w:hint="eastAsia"/>
          <w:szCs w:val="22"/>
        </w:rPr>
        <w:t>[</w:t>
      </w:r>
      <w:r>
        <w:rPr>
          <w:rFonts w:ascii="宋体" w:hAnsi="宋体"/>
          <w:szCs w:val="22"/>
        </w:rPr>
        <w:t>5</w:t>
      </w:r>
      <w:r>
        <w:rPr>
          <w:rFonts w:ascii="宋体" w:hAnsi="宋体" w:hint="eastAsia"/>
          <w:szCs w:val="22"/>
        </w:rPr>
        <w:t>] DB63/T 882野生牧草种质资源野外采集技术规范</w:t>
      </w:r>
      <w:bookmarkEnd w:id="29"/>
    </w:p>
    <w:p w14:paraId="70A9C3FF" w14:textId="77777777" w:rsidR="00756676" w:rsidRDefault="00756676">
      <w:pPr>
        <w:pStyle w:val="afd"/>
        <w:widowControl w:val="0"/>
        <w:snapToGrid w:val="0"/>
        <w:spacing w:after="0" w:line="240" w:lineRule="auto"/>
        <w:ind w:firstLine="440"/>
        <w:rPr>
          <w:rFonts w:eastAsia="宋体" w:hAnsi="宋体"/>
        </w:rPr>
      </w:pPr>
    </w:p>
    <w:p w14:paraId="3BD100CD" w14:textId="77777777" w:rsidR="00756676" w:rsidRDefault="00000000">
      <w:pPr>
        <w:pStyle w:val="afd"/>
        <w:ind w:firstLine="440"/>
        <w:jc w:val="center"/>
        <w:rPr>
          <w:rFonts w:eastAsia="宋体" w:hAnsi="宋体" w:cs="宋体"/>
          <w:szCs w:val="21"/>
        </w:rPr>
      </w:pPr>
      <w:bookmarkStart w:id="30" w:name="BookMark8"/>
      <w:r>
        <w:rPr>
          <w:noProof/>
        </w:rPr>
        <w:drawing>
          <wp:inline distT="0" distB="0" distL="0" distR="0" wp14:anchorId="145106B3" wp14:editId="037AC5BE">
            <wp:extent cx="1485900" cy="317500"/>
            <wp:effectExtent l="0" t="0" r="0" b="635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0"/>
    </w:p>
    <w:sectPr w:rsidR="00756676">
      <w:pgSz w:w="11906" w:h="16838"/>
      <w:pgMar w:top="1440" w:right="1588"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E3A4" w14:textId="77777777" w:rsidR="00C41677" w:rsidRDefault="00C41677" w:rsidP="00BF47FC">
      <w:r>
        <w:separator/>
      </w:r>
    </w:p>
  </w:endnote>
  <w:endnote w:type="continuationSeparator" w:id="0">
    <w:p w14:paraId="359E2297" w14:textId="77777777" w:rsidR="00C41677" w:rsidRDefault="00C41677" w:rsidP="00BF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701A" w14:textId="77777777" w:rsidR="00BF47FC" w:rsidRDefault="00BF47FC">
    <w:pPr>
      <w:pStyle w:val="aff4"/>
    </w:pPr>
    <w:r>
      <w:fldChar w:fldCharType="begin"/>
    </w:r>
    <w:r>
      <w:instrText xml:space="preserve"> PAGE  \* MERGEFORMAT </w:instrText>
    </w:r>
    <w:r>
      <w:fldChar w:fldCharType="separate"/>
    </w:r>
    <w: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F4E3" w14:textId="77777777" w:rsidR="00C41677" w:rsidRDefault="00C41677" w:rsidP="00BF47FC">
      <w:r>
        <w:separator/>
      </w:r>
    </w:p>
  </w:footnote>
  <w:footnote w:type="continuationSeparator" w:id="0">
    <w:p w14:paraId="4ED8B2A4" w14:textId="77777777" w:rsidR="00C41677" w:rsidRDefault="00C41677" w:rsidP="00BF4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ACB7" w14:textId="10B65965" w:rsidR="00BF47FC" w:rsidRDefault="00BF47FC">
    <w:pPr>
      <w:pStyle w:val="aff5"/>
      <w:spacing w:before="48"/>
      <w:rPr>
        <w:b/>
        <w:color w:val="000000"/>
      </w:rPr>
    </w:pPr>
    <w:r>
      <w:rPr>
        <w:rFonts w:hint="eastAsia"/>
        <w:b/>
        <w:color w:val="000000"/>
      </w:rPr>
      <w:t>HXCY/T</w:t>
    </w:r>
    <w:r>
      <w:rPr>
        <w:b/>
        <w:color w:val="000000"/>
      </w:rPr>
      <w:t xml:space="preserve"> xxx</w:t>
    </w:r>
    <w:r>
      <w:rPr>
        <w:b/>
        <w:color w:val="000000"/>
      </w:rPr>
      <w:t>—</w:t>
    </w:r>
    <w:r>
      <w:rPr>
        <w:rFonts w:hint="eastAsia"/>
        <w:b/>
        <w:color w:val="00000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Times New Roman" w:eastAsia="黑体" w:hAnsi="Times New Roman" w:cs="Times New Roman" w:hint="default"/>
        <w:b/>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48802D1C"/>
    <w:multiLevelType w:val="multilevel"/>
    <w:tmpl w:val="48802D1C"/>
    <w:lvl w:ilvl="0">
      <w:start w:val="1"/>
      <w:numFmt w:val="upperLetter"/>
      <w:pStyle w:val="a"/>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50F930ED"/>
    <w:multiLevelType w:val="multilevel"/>
    <w:tmpl w:val="50F930ED"/>
    <w:lvl w:ilvl="0">
      <w:start w:val="1"/>
      <w:numFmt w:val="decimal"/>
      <w:lvlText w:val="3.%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03797C"/>
    <w:multiLevelType w:val="multilevel"/>
    <w:tmpl w:val="5603797C"/>
    <w:lvl w:ilvl="0">
      <w:start w:val="1"/>
      <w:numFmt w:val="upperLetter"/>
      <w:pStyle w:val="a0"/>
      <w:suff w:val="space"/>
      <w:lvlText w:val="%1"/>
      <w:lvlJc w:val="left"/>
      <w:pPr>
        <w:ind w:left="425" w:hanging="425"/>
      </w:pPr>
      <w:rPr>
        <w:rFonts w:hint="eastAsia"/>
      </w:rPr>
    </w:lvl>
    <w:lvl w:ilvl="1">
      <w:start w:val="1"/>
      <w:numFmt w:val="decimal"/>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57D3FBC"/>
    <w:multiLevelType w:val="multilevel"/>
    <w:tmpl w:val="657D3FBC"/>
    <w:lvl w:ilvl="0">
      <w:start w:val="1"/>
      <w:numFmt w:val="upperLetter"/>
      <w:pStyle w:val="a1"/>
      <w:suff w:val="nothing"/>
      <w:lvlText w:val="附录%1"/>
      <w:lvlJc w:val="left"/>
      <w:pPr>
        <w:ind w:left="4253" w:firstLine="0"/>
      </w:pPr>
      <w:rPr>
        <w:rFonts w:ascii="黑体" w:eastAsia="黑体" w:hAnsi="黑体" w:hint="eastAsia"/>
        <w:spacing w:val="100"/>
      </w:rPr>
    </w:lvl>
    <w:lvl w:ilvl="1">
      <w:start w:val="1"/>
      <w:numFmt w:val="decimal"/>
      <w:pStyle w:val="a2"/>
      <w:suff w:val="nothing"/>
      <w:lvlText w:val="%1.%2　"/>
      <w:lvlJc w:val="left"/>
      <w:pPr>
        <w:ind w:left="709" w:firstLine="0"/>
      </w:pPr>
      <w:rPr>
        <w:rFonts w:ascii="黑体" w:eastAsia="黑体" w:hint="eastAsia"/>
        <w:b w:val="0"/>
        <w:i w:val="0"/>
        <w:sz w:val="21"/>
      </w:rPr>
    </w:lvl>
    <w:lvl w:ilvl="2">
      <w:start w:val="1"/>
      <w:numFmt w:val="decimal"/>
      <w:suff w:val="nothing"/>
      <w:lvlText w:val="%1.%2.%3　"/>
      <w:lvlJc w:val="left"/>
      <w:pPr>
        <w:ind w:left="709" w:firstLine="0"/>
      </w:pPr>
      <w:rPr>
        <w:rFonts w:ascii="黑体" w:eastAsia="黑体" w:hint="eastAsia"/>
        <w:b w:val="0"/>
        <w:i w:val="0"/>
        <w:sz w:val="21"/>
      </w:rPr>
    </w:lvl>
    <w:lvl w:ilvl="3">
      <w:start w:val="1"/>
      <w:numFmt w:val="decimal"/>
      <w:suff w:val="nothing"/>
      <w:lvlText w:val="%1.%2.%3.%4　"/>
      <w:lvlJc w:val="left"/>
      <w:pPr>
        <w:ind w:left="709" w:firstLine="0"/>
      </w:pPr>
      <w:rPr>
        <w:rFonts w:ascii="黑体" w:eastAsia="黑体" w:hint="eastAsia"/>
        <w:b w:val="0"/>
        <w:i w:val="0"/>
        <w:sz w:val="21"/>
      </w:rPr>
    </w:lvl>
    <w:lvl w:ilvl="4">
      <w:start w:val="1"/>
      <w:numFmt w:val="decimal"/>
      <w:suff w:val="nothing"/>
      <w:lvlText w:val="%1.%2.%3.%4.%5　"/>
      <w:lvlJc w:val="left"/>
      <w:pPr>
        <w:ind w:left="709" w:firstLine="0"/>
      </w:pPr>
      <w:rPr>
        <w:rFonts w:ascii="黑体" w:eastAsia="黑体" w:hint="eastAsia"/>
        <w:b w:val="0"/>
        <w:i w:val="0"/>
        <w:sz w:val="21"/>
      </w:rPr>
    </w:lvl>
    <w:lvl w:ilvl="5">
      <w:start w:val="1"/>
      <w:numFmt w:val="decimal"/>
      <w:suff w:val="nothing"/>
      <w:lvlText w:val="%1.%2.%3.%4.%5.%6　"/>
      <w:lvlJc w:val="left"/>
      <w:pPr>
        <w:ind w:left="709" w:firstLine="0"/>
      </w:pPr>
      <w:rPr>
        <w:rFonts w:ascii="黑体" w:eastAsia="黑体" w:hint="eastAsia"/>
        <w:b w:val="0"/>
        <w:i w:val="0"/>
        <w:sz w:val="21"/>
      </w:rPr>
    </w:lvl>
    <w:lvl w:ilvl="6">
      <w:start w:val="1"/>
      <w:numFmt w:val="decimal"/>
      <w:suff w:val="nothing"/>
      <w:lvlText w:val="%1.%2.%3.%4.%5.%6.%7　"/>
      <w:lvlJc w:val="left"/>
      <w:pPr>
        <w:ind w:left="709" w:firstLine="0"/>
      </w:pPr>
      <w:rPr>
        <w:rFonts w:hint="eastAsia"/>
      </w:rPr>
    </w:lvl>
    <w:lvl w:ilvl="7">
      <w:start w:val="1"/>
      <w:numFmt w:val="decimal"/>
      <w:lvlText w:val="%1.%2.%3.%4.%5.%6.%7.%8"/>
      <w:lvlJc w:val="left"/>
      <w:pPr>
        <w:tabs>
          <w:tab w:val="left" w:pos="5103"/>
        </w:tabs>
        <w:ind w:left="5103" w:hanging="1418"/>
      </w:pPr>
      <w:rPr>
        <w:rFonts w:hint="eastAsia"/>
      </w:rPr>
    </w:lvl>
    <w:lvl w:ilvl="8">
      <w:start w:val="1"/>
      <w:numFmt w:val="decimal"/>
      <w:lvlText w:val="%1.%2.%3.%4.%5.%6.%7.%8.%9"/>
      <w:lvlJc w:val="left"/>
      <w:pPr>
        <w:tabs>
          <w:tab w:val="left" w:pos="5811"/>
        </w:tabs>
        <w:ind w:left="5811" w:hanging="1700"/>
      </w:pPr>
      <w:rPr>
        <w:rFonts w:hint="eastAsia"/>
      </w:rPr>
    </w:lvl>
  </w:abstractNum>
  <w:abstractNum w:abstractNumId="5" w15:restartNumberingAfterBreak="0">
    <w:nsid w:val="6CEA2025"/>
    <w:multiLevelType w:val="multilevel"/>
    <w:tmpl w:val="6CEA2025"/>
    <w:lvl w:ilvl="0">
      <w:start w:val="1"/>
      <w:numFmt w:val="none"/>
      <w:pStyle w:val="a3"/>
      <w:suff w:val="nothing"/>
      <w:lvlText w:val="%1"/>
      <w:lvlJc w:val="left"/>
      <w:pPr>
        <w:ind w:left="0" w:firstLine="0"/>
      </w:pPr>
      <w:rPr>
        <w:rFonts w:hint="eastAsia"/>
      </w:rPr>
    </w:lvl>
    <w:lvl w:ilvl="1">
      <w:start w:val="1"/>
      <w:numFmt w:val="decimal"/>
      <w:pStyle w:val="a4"/>
      <w:suff w:val="nothing"/>
      <w:lvlText w:val="%1%2　"/>
      <w:lvlJc w:val="left"/>
      <w:pPr>
        <w:ind w:left="0" w:firstLine="0"/>
      </w:pPr>
      <w:rPr>
        <w:rFonts w:ascii="黑体" w:eastAsia="黑体" w:hint="eastAsia"/>
        <w:b w:val="0"/>
        <w:i w:val="0"/>
        <w:sz w:val="21"/>
      </w:rPr>
    </w:lvl>
    <w:lvl w:ilvl="2">
      <w:start w:val="1"/>
      <w:numFmt w:val="decimal"/>
      <w:pStyle w:val="a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6"/>
      <w:suff w:val="nothing"/>
      <w:lvlText w:val="%1%2.%3.%4　"/>
      <w:lvlJc w:val="left"/>
      <w:pPr>
        <w:ind w:left="0" w:firstLine="0"/>
      </w:pPr>
      <w:rPr>
        <w:rFonts w:ascii="黑体" w:eastAsia="黑体" w:hint="eastAsia"/>
        <w:b w:val="0"/>
        <w:i w:val="0"/>
        <w:sz w:val="21"/>
      </w:rPr>
    </w:lvl>
    <w:lvl w:ilvl="4">
      <w:start w:val="1"/>
      <w:numFmt w:val="decimal"/>
      <w:pStyle w:val="a7"/>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336613539">
    <w:abstractNumId w:val="5"/>
  </w:num>
  <w:num w:numId="2" w16cid:durableId="1647931496">
    <w:abstractNumId w:val="4"/>
  </w:num>
  <w:num w:numId="3" w16cid:durableId="1239828594">
    <w:abstractNumId w:val="1"/>
  </w:num>
  <w:num w:numId="4" w16cid:durableId="38482732">
    <w:abstractNumId w:val="3"/>
  </w:num>
  <w:num w:numId="5" w16cid:durableId="416710623">
    <w:abstractNumId w:val="0"/>
  </w:num>
  <w:num w:numId="6" w16cid:durableId="1586111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DD2"/>
    <w:rsid w:val="C4BBA78D"/>
    <w:rsid w:val="FAF9FB05"/>
    <w:rsid w:val="00002469"/>
    <w:rsid w:val="00010494"/>
    <w:rsid w:val="0001206B"/>
    <w:rsid w:val="00013F03"/>
    <w:rsid w:val="00014371"/>
    <w:rsid w:val="00044798"/>
    <w:rsid w:val="0004633E"/>
    <w:rsid w:val="000543F2"/>
    <w:rsid w:val="00054AD9"/>
    <w:rsid w:val="0006190A"/>
    <w:rsid w:val="00070BC4"/>
    <w:rsid w:val="000745CA"/>
    <w:rsid w:val="00080479"/>
    <w:rsid w:val="00087145"/>
    <w:rsid w:val="00092ABB"/>
    <w:rsid w:val="000A309E"/>
    <w:rsid w:val="000A3AB3"/>
    <w:rsid w:val="000A6BEB"/>
    <w:rsid w:val="000B4B09"/>
    <w:rsid w:val="000B62E3"/>
    <w:rsid w:val="000C2EB8"/>
    <w:rsid w:val="000C4478"/>
    <w:rsid w:val="000C6FC4"/>
    <w:rsid w:val="000E0D36"/>
    <w:rsid w:val="000E1250"/>
    <w:rsid w:val="000F7825"/>
    <w:rsid w:val="001058C1"/>
    <w:rsid w:val="00111C16"/>
    <w:rsid w:val="00123AC9"/>
    <w:rsid w:val="00130B36"/>
    <w:rsid w:val="00137C48"/>
    <w:rsid w:val="001417C5"/>
    <w:rsid w:val="00145703"/>
    <w:rsid w:val="00152D46"/>
    <w:rsid w:val="0015588E"/>
    <w:rsid w:val="001653C7"/>
    <w:rsid w:val="00172E27"/>
    <w:rsid w:val="00182230"/>
    <w:rsid w:val="001827B3"/>
    <w:rsid w:val="00195B80"/>
    <w:rsid w:val="001A75D6"/>
    <w:rsid w:val="001B2BD2"/>
    <w:rsid w:val="001C5D32"/>
    <w:rsid w:val="001C6A59"/>
    <w:rsid w:val="001D32F5"/>
    <w:rsid w:val="001D3C0E"/>
    <w:rsid w:val="001D5574"/>
    <w:rsid w:val="001D5D65"/>
    <w:rsid w:val="001D6E67"/>
    <w:rsid w:val="001E5394"/>
    <w:rsid w:val="001E6D21"/>
    <w:rsid w:val="001F0912"/>
    <w:rsid w:val="001F3ACE"/>
    <w:rsid w:val="00202554"/>
    <w:rsid w:val="00216D2A"/>
    <w:rsid w:val="00224D9D"/>
    <w:rsid w:val="00231748"/>
    <w:rsid w:val="00253C72"/>
    <w:rsid w:val="0027654E"/>
    <w:rsid w:val="002806E0"/>
    <w:rsid w:val="00283D3B"/>
    <w:rsid w:val="00283E3C"/>
    <w:rsid w:val="002840CD"/>
    <w:rsid w:val="00296C6B"/>
    <w:rsid w:val="002A7B22"/>
    <w:rsid w:val="002B698C"/>
    <w:rsid w:val="002C193A"/>
    <w:rsid w:val="002D0DD2"/>
    <w:rsid w:val="002E307B"/>
    <w:rsid w:val="002E5E50"/>
    <w:rsid w:val="002F0A61"/>
    <w:rsid w:val="003010B6"/>
    <w:rsid w:val="0030690E"/>
    <w:rsid w:val="00311F27"/>
    <w:rsid w:val="00315B88"/>
    <w:rsid w:val="003205A6"/>
    <w:rsid w:val="003238DC"/>
    <w:rsid w:val="00337D48"/>
    <w:rsid w:val="0035374C"/>
    <w:rsid w:val="00356049"/>
    <w:rsid w:val="003671D2"/>
    <w:rsid w:val="003818E1"/>
    <w:rsid w:val="00390C36"/>
    <w:rsid w:val="00395C1A"/>
    <w:rsid w:val="00395EDF"/>
    <w:rsid w:val="0039692A"/>
    <w:rsid w:val="003A3A5E"/>
    <w:rsid w:val="003A3E21"/>
    <w:rsid w:val="003A76C3"/>
    <w:rsid w:val="003B08A2"/>
    <w:rsid w:val="003C310A"/>
    <w:rsid w:val="003E7637"/>
    <w:rsid w:val="003F334E"/>
    <w:rsid w:val="003F68CE"/>
    <w:rsid w:val="004033A8"/>
    <w:rsid w:val="00407700"/>
    <w:rsid w:val="004108BC"/>
    <w:rsid w:val="0041555D"/>
    <w:rsid w:val="0042198F"/>
    <w:rsid w:val="00421B59"/>
    <w:rsid w:val="004350C2"/>
    <w:rsid w:val="004404DA"/>
    <w:rsid w:val="00444349"/>
    <w:rsid w:val="004443AA"/>
    <w:rsid w:val="00452E29"/>
    <w:rsid w:val="004534ED"/>
    <w:rsid w:val="004565DB"/>
    <w:rsid w:val="0046314C"/>
    <w:rsid w:val="00476F62"/>
    <w:rsid w:val="00494A02"/>
    <w:rsid w:val="004B15E9"/>
    <w:rsid w:val="004B186B"/>
    <w:rsid w:val="004B7FF5"/>
    <w:rsid w:val="004C0081"/>
    <w:rsid w:val="004C58F5"/>
    <w:rsid w:val="004C6ECF"/>
    <w:rsid w:val="004E1D64"/>
    <w:rsid w:val="004E45BC"/>
    <w:rsid w:val="004F1B10"/>
    <w:rsid w:val="004F7026"/>
    <w:rsid w:val="00502AAD"/>
    <w:rsid w:val="00504FCB"/>
    <w:rsid w:val="00511560"/>
    <w:rsid w:val="00523452"/>
    <w:rsid w:val="00524212"/>
    <w:rsid w:val="00524925"/>
    <w:rsid w:val="00526DCB"/>
    <w:rsid w:val="00547C67"/>
    <w:rsid w:val="005553C4"/>
    <w:rsid w:val="00557CF9"/>
    <w:rsid w:val="00562090"/>
    <w:rsid w:val="00563E4F"/>
    <w:rsid w:val="00567404"/>
    <w:rsid w:val="0057187C"/>
    <w:rsid w:val="005729E0"/>
    <w:rsid w:val="0057574A"/>
    <w:rsid w:val="00585EFD"/>
    <w:rsid w:val="0059083E"/>
    <w:rsid w:val="0059344E"/>
    <w:rsid w:val="005A08ED"/>
    <w:rsid w:val="005B66B5"/>
    <w:rsid w:val="005D0E2E"/>
    <w:rsid w:val="005D4530"/>
    <w:rsid w:val="005E5E32"/>
    <w:rsid w:val="005F0B8C"/>
    <w:rsid w:val="005F42F1"/>
    <w:rsid w:val="006009C8"/>
    <w:rsid w:val="00606967"/>
    <w:rsid w:val="00607A71"/>
    <w:rsid w:val="00625D73"/>
    <w:rsid w:val="00630A50"/>
    <w:rsid w:val="006329E7"/>
    <w:rsid w:val="00634750"/>
    <w:rsid w:val="00672FDB"/>
    <w:rsid w:val="00681404"/>
    <w:rsid w:val="0068156A"/>
    <w:rsid w:val="00685A78"/>
    <w:rsid w:val="006874C2"/>
    <w:rsid w:val="00687C17"/>
    <w:rsid w:val="00693A19"/>
    <w:rsid w:val="006A05C2"/>
    <w:rsid w:val="006A3571"/>
    <w:rsid w:val="006A4258"/>
    <w:rsid w:val="006A7D3B"/>
    <w:rsid w:val="006B4F8B"/>
    <w:rsid w:val="006C1EF8"/>
    <w:rsid w:val="006D5B7B"/>
    <w:rsid w:val="006E0BA5"/>
    <w:rsid w:val="006E2526"/>
    <w:rsid w:val="006E3B02"/>
    <w:rsid w:val="006F28EA"/>
    <w:rsid w:val="0070674C"/>
    <w:rsid w:val="0071264C"/>
    <w:rsid w:val="00721F2E"/>
    <w:rsid w:val="00730267"/>
    <w:rsid w:val="0073427E"/>
    <w:rsid w:val="00734820"/>
    <w:rsid w:val="00756676"/>
    <w:rsid w:val="00761632"/>
    <w:rsid w:val="00762255"/>
    <w:rsid w:val="00772C3E"/>
    <w:rsid w:val="007848F5"/>
    <w:rsid w:val="007902B7"/>
    <w:rsid w:val="007943DF"/>
    <w:rsid w:val="007974D3"/>
    <w:rsid w:val="007A3421"/>
    <w:rsid w:val="007A5016"/>
    <w:rsid w:val="007C2722"/>
    <w:rsid w:val="007C5F3C"/>
    <w:rsid w:val="007D4E34"/>
    <w:rsid w:val="007F04A6"/>
    <w:rsid w:val="007F0855"/>
    <w:rsid w:val="007F5372"/>
    <w:rsid w:val="00825EB9"/>
    <w:rsid w:val="00830B0E"/>
    <w:rsid w:val="00831274"/>
    <w:rsid w:val="00832493"/>
    <w:rsid w:val="00846320"/>
    <w:rsid w:val="00854F26"/>
    <w:rsid w:val="00873960"/>
    <w:rsid w:val="008806F3"/>
    <w:rsid w:val="00895760"/>
    <w:rsid w:val="008B4A34"/>
    <w:rsid w:val="008C1741"/>
    <w:rsid w:val="008D4E60"/>
    <w:rsid w:val="008D5D4B"/>
    <w:rsid w:val="008E77A4"/>
    <w:rsid w:val="008F208B"/>
    <w:rsid w:val="0090427F"/>
    <w:rsid w:val="009107BE"/>
    <w:rsid w:val="009314E5"/>
    <w:rsid w:val="00932D8A"/>
    <w:rsid w:val="009340CE"/>
    <w:rsid w:val="0094396D"/>
    <w:rsid w:val="00946F98"/>
    <w:rsid w:val="00947DA3"/>
    <w:rsid w:val="009543CF"/>
    <w:rsid w:val="00961F25"/>
    <w:rsid w:val="00962005"/>
    <w:rsid w:val="00966EC1"/>
    <w:rsid w:val="00970DC1"/>
    <w:rsid w:val="00971AA4"/>
    <w:rsid w:val="00971E38"/>
    <w:rsid w:val="009826D5"/>
    <w:rsid w:val="009874E2"/>
    <w:rsid w:val="00990B9A"/>
    <w:rsid w:val="00993867"/>
    <w:rsid w:val="00997FFB"/>
    <w:rsid w:val="009A4500"/>
    <w:rsid w:val="009B18F1"/>
    <w:rsid w:val="009C51F5"/>
    <w:rsid w:val="009C7827"/>
    <w:rsid w:val="009C7B4C"/>
    <w:rsid w:val="009D52C6"/>
    <w:rsid w:val="009D591A"/>
    <w:rsid w:val="009D6398"/>
    <w:rsid w:val="009E2048"/>
    <w:rsid w:val="009E2F1F"/>
    <w:rsid w:val="009E4C5B"/>
    <w:rsid w:val="009F100A"/>
    <w:rsid w:val="009F49E8"/>
    <w:rsid w:val="00A07CA4"/>
    <w:rsid w:val="00A11CF6"/>
    <w:rsid w:val="00A15E76"/>
    <w:rsid w:val="00A16BD0"/>
    <w:rsid w:val="00A261F7"/>
    <w:rsid w:val="00A30759"/>
    <w:rsid w:val="00A32DD6"/>
    <w:rsid w:val="00A3529C"/>
    <w:rsid w:val="00A420E3"/>
    <w:rsid w:val="00A43956"/>
    <w:rsid w:val="00A67CAB"/>
    <w:rsid w:val="00A73F1C"/>
    <w:rsid w:val="00A83D5A"/>
    <w:rsid w:val="00AA1997"/>
    <w:rsid w:val="00AB2D66"/>
    <w:rsid w:val="00AB62B4"/>
    <w:rsid w:val="00AC4E99"/>
    <w:rsid w:val="00AC5D5A"/>
    <w:rsid w:val="00AC6DEA"/>
    <w:rsid w:val="00AE3528"/>
    <w:rsid w:val="00AE6065"/>
    <w:rsid w:val="00AF47A8"/>
    <w:rsid w:val="00B02CDC"/>
    <w:rsid w:val="00B05199"/>
    <w:rsid w:val="00B05B23"/>
    <w:rsid w:val="00B07080"/>
    <w:rsid w:val="00B13CF2"/>
    <w:rsid w:val="00B22601"/>
    <w:rsid w:val="00B45D52"/>
    <w:rsid w:val="00B46094"/>
    <w:rsid w:val="00B578A5"/>
    <w:rsid w:val="00B64C4C"/>
    <w:rsid w:val="00B7397C"/>
    <w:rsid w:val="00B90A31"/>
    <w:rsid w:val="00B94A7E"/>
    <w:rsid w:val="00B963C1"/>
    <w:rsid w:val="00BA0CC8"/>
    <w:rsid w:val="00BA5A2F"/>
    <w:rsid w:val="00BA6376"/>
    <w:rsid w:val="00BB1857"/>
    <w:rsid w:val="00BB6AA8"/>
    <w:rsid w:val="00BC0DBD"/>
    <w:rsid w:val="00BD495B"/>
    <w:rsid w:val="00BD655A"/>
    <w:rsid w:val="00BE0AEE"/>
    <w:rsid w:val="00BE664F"/>
    <w:rsid w:val="00BF0072"/>
    <w:rsid w:val="00BF47FC"/>
    <w:rsid w:val="00BF5D7A"/>
    <w:rsid w:val="00C00FF2"/>
    <w:rsid w:val="00C039DD"/>
    <w:rsid w:val="00C104A2"/>
    <w:rsid w:val="00C10A93"/>
    <w:rsid w:val="00C16FB9"/>
    <w:rsid w:val="00C27502"/>
    <w:rsid w:val="00C319A0"/>
    <w:rsid w:val="00C33FFC"/>
    <w:rsid w:val="00C41677"/>
    <w:rsid w:val="00C432C5"/>
    <w:rsid w:val="00C46B14"/>
    <w:rsid w:val="00C46B1F"/>
    <w:rsid w:val="00C57EB6"/>
    <w:rsid w:val="00C64408"/>
    <w:rsid w:val="00C70129"/>
    <w:rsid w:val="00C70267"/>
    <w:rsid w:val="00C71EF3"/>
    <w:rsid w:val="00C724BE"/>
    <w:rsid w:val="00C76671"/>
    <w:rsid w:val="00C770A5"/>
    <w:rsid w:val="00C948F4"/>
    <w:rsid w:val="00C9643F"/>
    <w:rsid w:val="00CA5D1D"/>
    <w:rsid w:val="00CA6A6D"/>
    <w:rsid w:val="00CB59F6"/>
    <w:rsid w:val="00CD0308"/>
    <w:rsid w:val="00CD047A"/>
    <w:rsid w:val="00CF7CCE"/>
    <w:rsid w:val="00D04334"/>
    <w:rsid w:val="00D05A3B"/>
    <w:rsid w:val="00D14AD7"/>
    <w:rsid w:val="00D240DD"/>
    <w:rsid w:val="00D304CD"/>
    <w:rsid w:val="00D30FC9"/>
    <w:rsid w:val="00D331EE"/>
    <w:rsid w:val="00D33DBF"/>
    <w:rsid w:val="00D44534"/>
    <w:rsid w:val="00D522D4"/>
    <w:rsid w:val="00D52D18"/>
    <w:rsid w:val="00D56B3B"/>
    <w:rsid w:val="00D65E67"/>
    <w:rsid w:val="00D71C3B"/>
    <w:rsid w:val="00D736A8"/>
    <w:rsid w:val="00D75BBF"/>
    <w:rsid w:val="00D77EB2"/>
    <w:rsid w:val="00D81584"/>
    <w:rsid w:val="00D83EE1"/>
    <w:rsid w:val="00D852D7"/>
    <w:rsid w:val="00D86085"/>
    <w:rsid w:val="00D942AA"/>
    <w:rsid w:val="00DA1CAB"/>
    <w:rsid w:val="00DA6BBD"/>
    <w:rsid w:val="00DB2CB9"/>
    <w:rsid w:val="00DB3227"/>
    <w:rsid w:val="00DD238F"/>
    <w:rsid w:val="00DD34AF"/>
    <w:rsid w:val="00DD4705"/>
    <w:rsid w:val="00DE3396"/>
    <w:rsid w:val="00DE6CCA"/>
    <w:rsid w:val="00E0358F"/>
    <w:rsid w:val="00E11975"/>
    <w:rsid w:val="00E16535"/>
    <w:rsid w:val="00E23A61"/>
    <w:rsid w:val="00E31B16"/>
    <w:rsid w:val="00E359CF"/>
    <w:rsid w:val="00E60F2E"/>
    <w:rsid w:val="00E65B96"/>
    <w:rsid w:val="00E65E9D"/>
    <w:rsid w:val="00E70B5F"/>
    <w:rsid w:val="00E8605E"/>
    <w:rsid w:val="00E86978"/>
    <w:rsid w:val="00E920E6"/>
    <w:rsid w:val="00E95016"/>
    <w:rsid w:val="00E95DA1"/>
    <w:rsid w:val="00EA5599"/>
    <w:rsid w:val="00EA668E"/>
    <w:rsid w:val="00EA6E4B"/>
    <w:rsid w:val="00EA784E"/>
    <w:rsid w:val="00EC7EE4"/>
    <w:rsid w:val="00ED042B"/>
    <w:rsid w:val="00ED135F"/>
    <w:rsid w:val="00ED41CF"/>
    <w:rsid w:val="00ED5823"/>
    <w:rsid w:val="00EE080F"/>
    <w:rsid w:val="00EE156F"/>
    <w:rsid w:val="00EE2805"/>
    <w:rsid w:val="00EE6B4D"/>
    <w:rsid w:val="00F00E04"/>
    <w:rsid w:val="00F02C44"/>
    <w:rsid w:val="00F073C6"/>
    <w:rsid w:val="00F1248A"/>
    <w:rsid w:val="00F1314D"/>
    <w:rsid w:val="00F16928"/>
    <w:rsid w:val="00F2261E"/>
    <w:rsid w:val="00F2307E"/>
    <w:rsid w:val="00F23BCD"/>
    <w:rsid w:val="00F25F76"/>
    <w:rsid w:val="00F311B0"/>
    <w:rsid w:val="00F3181A"/>
    <w:rsid w:val="00F44A47"/>
    <w:rsid w:val="00F55E2C"/>
    <w:rsid w:val="00F65632"/>
    <w:rsid w:val="00F66104"/>
    <w:rsid w:val="00F70621"/>
    <w:rsid w:val="00F77454"/>
    <w:rsid w:val="00F83CB7"/>
    <w:rsid w:val="00F85A7C"/>
    <w:rsid w:val="00F869FB"/>
    <w:rsid w:val="00FA0A56"/>
    <w:rsid w:val="00FA2A80"/>
    <w:rsid w:val="00FA62C0"/>
    <w:rsid w:val="00FA63C3"/>
    <w:rsid w:val="00FB133C"/>
    <w:rsid w:val="00FB2464"/>
    <w:rsid w:val="00FB2FC9"/>
    <w:rsid w:val="00FC3E36"/>
    <w:rsid w:val="00FC7C38"/>
    <w:rsid w:val="00FD684C"/>
    <w:rsid w:val="00FD6AD6"/>
    <w:rsid w:val="00FE26E2"/>
    <w:rsid w:val="00FE2D33"/>
    <w:rsid w:val="00FE3AEA"/>
    <w:rsid w:val="00FF53A8"/>
    <w:rsid w:val="0200470C"/>
    <w:rsid w:val="06A84B0C"/>
    <w:rsid w:val="07134DF7"/>
    <w:rsid w:val="0A704CA1"/>
    <w:rsid w:val="0AAE4B0D"/>
    <w:rsid w:val="0D754D18"/>
    <w:rsid w:val="0E6749D3"/>
    <w:rsid w:val="10BC760D"/>
    <w:rsid w:val="11234CB7"/>
    <w:rsid w:val="138D4967"/>
    <w:rsid w:val="146565AF"/>
    <w:rsid w:val="166F6D19"/>
    <w:rsid w:val="1B35108C"/>
    <w:rsid w:val="1B733B9C"/>
    <w:rsid w:val="1CDD14C6"/>
    <w:rsid w:val="1CEF16C7"/>
    <w:rsid w:val="1D5F0B88"/>
    <w:rsid w:val="1FEB04EB"/>
    <w:rsid w:val="213B2E6C"/>
    <w:rsid w:val="27E60CC9"/>
    <w:rsid w:val="2A5544AA"/>
    <w:rsid w:val="2C5B2304"/>
    <w:rsid w:val="323D6E6B"/>
    <w:rsid w:val="34BE2546"/>
    <w:rsid w:val="35E86EA9"/>
    <w:rsid w:val="379D2E30"/>
    <w:rsid w:val="39A8214F"/>
    <w:rsid w:val="3A4B4301"/>
    <w:rsid w:val="3C0C76E4"/>
    <w:rsid w:val="3EBB77F5"/>
    <w:rsid w:val="45BB6785"/>
    <w:rsid w:val="48FC1675"/>
    <w:rsid w:val="490F3FB6"/>
    <w:rsid w:val="49B779AE"/>
    <w:rsid w:val="4A653C19"/>
    <w:rsid w:val="4D754D84"/>
    <w:rsid w:val="4E14720C"/>
    <w:rsid w:val="4EBC18B9"/>
    <w:rsid w:val="53EC4246"/>
    <w:rsid w:val="55AD5B0E"/>
    <w:rsid w:val="576750D7"/>
    <w:rsid w:val="5ACA4D73"/>
    <w:rsid w:val="5C125BBB"/>
    <w:rsid w:val="5CA332BD"/>
    <w:rsid w:val="5D831BF4"/>
    <w:rsid w:val="5FB0A2A9"/>
    <w:rsid w:val="5FB140F2"/>
    <w:rsid w:val="61FE272A"/>
    <w:rsid w:val="63EB6C79"/>
    <w:rsid w:val="65710B62"/>
    <w:rsid w:val="66DB41CC"/>
    <w:rsid w:val="66FC3147"/>
    <w:rsid w:val="6A7F122D"/>
    <w:rsid w:val="6B33620F"/>
    <w:rsid w:val="6CA05DC9"/>
    <w:rsid w:val="6DB54C63"/>
    <w:rsid w:val="6E6D1005"/>
    <w:rsid w:val="6EDA1BA6"/>
    <w:rsid w:val="6EED4D23"/>
    <w:rsid w:val="6FF727D5"/>
    <w:rsid w:val="70926A4C"/>
    <w:rsid w:val="70E509B3"/>
    <w:rsid w:val="72197FB7"/>
    <w:rsid w:val="723642A0"/>
    <w:rsid w:val="79F8756E"/>
    <w:rsid w:val="7AC46B0E"/>
    <w:rsid w:val="7ACF1F8E"/>
    <w:rsid w:val="7D0D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13C07A"/>
  <w15:docId w15:val="{94F2ED2A-8BB6-487E-ADBA-91D9ABF7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pPr>
      <w:widowControl w:val="0"/>
      <w:jc w:val="both"/>
    </w:pPr>
    <w:rPr>
      <w:kern w:val="2"/>
      <w:sz w:val="21"/>
      <w:szCs w:val="24"/>
    </w:rPr>
  </w:style>
  <w:style w:type="paragraph" w:styleId="1">
    <w:name w:val="heading 1"/>
    <w:basedOn w:val="a8"/>
    <w:next w:val="a8"/>
    <w:link w:val="10"/>
    <w:qFormat/>
    <w:pPr>
      <w:keepNext/>
      <w:keepLines/>
      <w:spacing w:beforeLines="100" w:before="100" w:afterLines="100" w:after="100"/>
      <w:outlineLvl w:val="0"/>
    </w:pPr>
    <w:rPr>
      <w:rFonts w:eastAsia="黑体"/>
      <w:bCs/>
      <w:kern w:val="44"/>
      <w:szCs w:val="44"/>
    </w:rPr>
  </w:style>
  <w:style w:type="paragraph" w:styleId="4">
    <w:name w:val="heading 4"/>
    <w:basedOn w:val="a8"/>
    <w:next w:val="a8"/>
    <w:link w:val="40"/>
    <w:qFormat/>
    <w:pPr>
      <w:keepNext/>
      <w:widowControl/>
      <w:spacing w:beforeLines="50" w:before="50" w:afterLines="50" w:after="50"/>
      <w:jc w:val="left"/>
      <w:outlineLvl w:val="3"/>
    </w:pPr>
    <w:rPr>
      <w:rFonts w:ascii="Calibri" w:eastAsia="黑体" w:hAnsi="Calibri" w:cs="Calibri"/>
      <w:bCs/>
      <w:kern w:val="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ad"/>
    <w:semiHidden/>
    <w:qFormat/>
    <w:pPr>
      <w:widowControl/>
      <w:jc w:val="left"/>
    </w:pPr>
    <w:rPr>
      <w:rFonts w:ascii="Calibri" w:hAnsi="Calibri" w:cs="Calibri"/>
      <w:szCs w:val="21"/>
    </w:rPr>
  </w:style>
  <w:style w:type="paragraph" w:styleId="TOC3">
    <w:name w:val="toc 3"/>
    <w:basedOn w:val="a8"/>
    <w:next w:val="a8"/>
    <w:qFormat/>
    <w:pPr>
      <w:ind w:leftChars="400" w:left="840"/>
    </w:pPr>
  </w:style>
  <w:style w:type="paragraph" w:styleId="ae">
    <w:name w:val="Date"/>
    <w:basedOn w:val="a8"/>
    <w:next w:val="a8"/>
    <w:link w:val="af"/>
    <w:qFormat/>
    <w:pPr>
      <w:ind w:leftChars="2500" w:left="100"/>
    </w:pPr>
  </w:style>
  <w:style w:type="paragraph" w:styleId="af0">
    <w:name w:val="Balloon Text"/>
    <w:basedOn w:val="a8"/>
    <w:semiHidden/>
    <w:qFormat/>
    <w:rPr>
      <w:sz w:val="18"/>
      <w:szCs w:val="18"/>
    </w:rPr>
  </w:style>
  <w:style w:type="paragraph" w:styleId="af1">
    <w:name w:val="footer"/>
    <w:basedOn w:val="a8"/>
    <w:link w:val="af2"/>
    <w:qFormat/>
    <w:pPr>
      <w:tabs>
        <w:tab w:val="center" w:pos="4153"/>
        <w:tab w:val="right" w:pos="8306"/>
      </w:tabs>
      <w:snapToGrid w:val="0"/>
      <w:jc w:val="left"/>
    </w:pPr>
    <w:rPr>
      <w:sz w:val="18"/>
      <w:szCs w:val="18"/>
    </w:rPr>
  </w:style>
  <w:style w:type="paragraph" w:styleId="af3">
    <w:name w:val="header"/>
    <w:basedOn w:val="a8"/>
    <w:link w:val="af4"/>
    <w:qFormat/>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39"/>
    <w:qFormat/>
  </w:style>
  <w:style w:type="paragraph" w:styleId="TOC2">
    <w:name w:val="toc 2"/>
    <w:basedOn w:val="a8"/>
    <w:next w:val="a8"/>
    <w:qFormat/>
    <w:pPr>
      <w:ind w:leftChars="200" w:left="420"/>
    </w:pPr>
  </w:style>
  <w:style w:type="paragraph" w:styleId="af5">
    <w:name w:val="Normal (Web)"/>
    <w:basedOn w:val="a8"/>
    <w:qFormat/>
    <w:pPr>
      <w:widowControl/>
      <w:spacing w:before="100" w:beforeAutospacing="1" w:after="100" w:afterAutospacing="1"/>
      <w:jc w:val="left"/>
    </w:pPr>
    <w:rPr>
      <w:rFonts w:ascii="宋体" w:hAnsi="宋体" w:cs="宋体"/>
      <w:kern w:val="0"/>
      <w:sz w:val="24"/>
    </w:rPr>
  </w:style>
  <w:style w:type="paragraph" w:styleId="af6">
    <w:name w:val="annotation subject"/>
    <w:basedOn w:val="ac"/>
    <w:next w:val="ac"/>
    <w:link w:val="af7"/>
    <w:qFormat/>
    <w:pPr>
      <w:widowControl w:val="0"/>
    </w:pPr>
    <w:rPr>
      <w:rFonts w:ascii="Times New Roman" w:hAnsi="Times New Roman" w:cs="Times New Roman"/>
      <w:b/>
      <w:bCs/>
      <w:szCs w:val="24"/>
    </w:rPr>
  </w:style>
  <w:style w:type="table" w:styleId="af8">
    <w:name w:val="Table Grid"/>
    <w:basedOn w:val="a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qFormat/>
    <w:rPr>
      <w:i/>
      <w:iCs/>
    </w:rPr>
  </w:style>
  <w:style w:type="character" w:styleId="afa">
    <w:name w:val="line number"/>
    <w:basedOn w:val="a9"/>
    <w:qFormat/>
  </w:style>
  <w:style w:type="character" w:styleId="afb">
    <w:name w:val="Hyperlink"/>
    <w:basedOn w:val="a9"/>
    <w:uiPriority w:val="99"/>
    <w:unhideWhenUsed/>
    <w:qFormat/>
    <w:rPr>
      <w:color w:val="0563C1" w:themeColor="hyperlink"/>
      <w:u w:val="single"/>
    </w:rPr>
  </w:style>
  <w:style w:type="character" w:styleId="afc">
    <w:name w:val="annotation reference"/>
    <w:qFormat/>
    <w:rPr>
      <w:sz w:val="21"/>
      <w:szCs w:val="21"/>
    </w:rPr>
  </w:style>
  <w:style w:type="character" w:customStyle="1" w:styleId="40">
    <w:name w:val="标题 4 字符"/>
    <w:link w:val="4"/>
    <w:qFormat/>
    <w:locked/>
    <w:rPr>
      <w:rFonts w:ascii="Calibri" w:eastAsia="黑体" w:hAnsi="Calibri" w:cs="Calibri"/>
      <w:bCs/>
      <w:sz w:val="21"/>
      <w:szCs w:val="24"/>
    </w:rPr>
  </w:style>
  <w:style w:type="character" w:customStyle="1" w:styleId="ad">
    <w:name w:val="批注文字 字符"/>
    <w:link w:val="ac"/>
    <w:qFormat/>
    <w:locked/>
    <w:rPr>
      <w:rFonts w:ascii="Calibri" w:eastAsia="宋体" w:hAnsi="Calibri" w:cs="Calibri"/>
      <w:kern w:val="2"/>
      <w:sz w:val="21"/>
      <w:szCs w:val="21"/>
      <w:lang w:val="en-US" w:eastAsia="zh-CN" w:bidi="ar-SA"/>
    </w:rPr>
  </w:style>
  <w:style w:type="character" w:customStyle="1" w:styleId="af7">
    <w:name w:val="批注主题 字符"/>
    <w:link w:val="af6"/>
    <w:qFormat/>
    <w:rPr>
      <w:rFonts w:ascii="Calibri" w:eastAsia="宋体" w:hAnsi="Calibri" w:cs="Calibri"/>
      <w:b/>
      <w:bCs/>
      <w:kern w:val="2"/>
      <w:sz w:val="21"/>
      <w:szCs w:val="24"/>
      <w:lang w:val="en-US" w:eastAsia="zh-CN" w:bidi="ar-SA"/>
    </w:rPr>
  </w:style>
  <w:style w:type="character" w:customStyle="1" w:styleId="newtimefactorbeforeabsm">
    <w:name w:val="newtimefactor_before_abs m"/>
    <w:qFormat/>
  </w:style>
  <w:style w:type="character" w:customStyle="1" w:styleId="Char">
    <w:name w:val="段 Char"/>
    <w:link w:val="afd"/>
    <w:qFormat/>
    <w:locked/>
    <w:rPr>
      <w:rFonts w:ascii="宋体" w:hAnsi="Calibri"/>
      <w:sz w:val="22"/>
      <w:szCs w:val="22"/>
      <w:lang w:val="en-US" w:eastAsia="zh-CN" w:bidi="ar-SA"/>
    </w:rPr>
  </w:style>
  <w:style w:type="paragraph" w:customStyle="1" w:styleId="afd">
    <w:name w:val="段"/>
    <w:link w:val="Char"/>
    <w:qFormat/>
    <w:pPr>
      <w:autoSpaceDE w:val="0"/>
      <w:autoSpaceDN w:val="0"/>
      <w:spacing w:after="200" w:line="252" w:lineRule="auto"/>
      <w:ind w:firstLineChars="200" w:firstLine="200"/>
      <w:jc w:val="both"/>
    </w:pPr>
    <w:rPr>
      <w:rFonts w:ascii="宋体" w:eastAsia="Times New Roman" w:hAnsi="Calibri"/>
      <w:sz w:val="22"/>
      <w:szCs w:val="22"/>
    </w:rPr>
  </w:style>
  <w:style w:type="paragraph" w:customStyle="1" w:styleId="11">
    <w:name w:val="列表段落1"/>
    <w:basedOn w:val="a8"/>
    <w:qFormat/>
    <w:pPr>
      <w:widowControl/>
      <w:ind w:left="720"/>
      <w:jc w:val="left"/>
    </w:pPr>
    <w:rPr>
      <w:rFonts w:ascii="Calibri" w:hAnsi="Calibri" w:cs="Calibri"/>
      <w:kern w:val="0"/>
      <w:sz w:val="24"/>
    </w:rPr>
  </w:style>
  <w:style w:type="paragraph" w:customStyle="1" w:styleId="afe">
    <w:name w:val="标准文件_段"/>
    <w:qFormat/>
    <w:pPr>
      <w:autoSpaceDE w:val="0"/>
      <w:autoSpaceDN w:val="0"/>
      <w:ind w:firstLineChars="200" w:firstLine="200"/>
      <w:jc w:val="both"/>
    </w:pPr>
    <w:rPr>
      <w:rFonts w:ascii="宋体"/>
      <w:sz w:val="21"/>
    </w:rPr>
  </w:style>
  <w:style w:type="character" w:customStyle="1" w:styleId="af4">
    <w:name w:val="页眉 字符"/>
    <w:link w:val="af3"/>
    <w:qFormat/>
    <w:rPr>
      <w:kern w:val="2"/>
      <w:sz w:val="18"/>
      <w:szCs w:val="18"/>
    </w:rPr>
  </w:style>
  <w:style w:type="character" w:customStyle="1" w:styleId="af2">
    <w:name w:val="页脚 字符"/>
    <w:link w:val="af1"/>
    <w:qFormat/>
    <w:rPr>
      <w:kern w:val="2"/>
      <w:sz w:val="18"/>
      <w:szCs w:val="18"/>
    </w:rPr>
  </w:style>
  <w:style w:type="paragraph" w:customStyle="1" w:styleId="12">
    <w:name w:val="修订1"/>
    <w:hidden/>
    <w:uiPriority w:val="99"/>
    <w:semiHidden/>
    <w:qFormat/>
    <w:rPr>
      <w:kern w:val="2"/>
      <w:sz w:val="21"/>
      <w:szCs w:val="24"/>
    </w:rPr>
  </w:style>
  <w:style w:type="character" w:customStyle="1" w:styleId="af">
    <w:name w:val="日期 字符"/>
    <w:basedOn w:val="a9"/>
    <w:link w:val="ae"/>
    <w:qFormat/>
    <w:rPr>
      <w:kern w:val="2"/>
      <w:sz w:val="21"/>
      <w:szCs w:val="24"/>
    </w:rPr>
  </w:style>
  <w:style w:type="character" w:customStyle="1" w:styleId="10">
    <w:name w:val="标题 1 字符"/>
    <w:basedOn w:val="a9"/>
    <w:link w:val="1"/>
    <w:uiPriority w:val="9"/>
    <w:qFormat/>
    <w:rPr>
      <w:rFonts w:eastAsia="黑体"/>
      <w:bCs/>
      <w:kern w:val="44"/>
      <w:sz w:val="21"/>
      <w:szCs w:val="44"/>
    </w:rPr>
  </w:style>
  <w:style w:type="paragraph" w:customStyle="1" w:styleId="2">
    <w:name w:val="列表段落2"/>
    <w:basedOn w:val="a8"/>
    <w:uiPriority w:val="99"/>
    <w:qFormat/>
    <w:pPr>
      <w:ind w:firstLineChars="200" w:firstLine="420"/>
    </w:pPr>
  </w:style>
  <w:style w:type="paragraph" w:customStyle="1" w:styleId="TOC10">
    <w:name w:val="TOC 标题1"/>
    <w:basedOn w:val="1"/>
    <w:next w:val="a8"/>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paragraph" w:customStyle="1" w:styleId="aff">
    <w:name w:val="标准文件_目录标题"/>
    <w:basedOn w:val="a8"/>
    <w:qFormat/>
    <w:pPr>
      <w:spacing w:afterLines="150" w:after="150"/>
      <w:jc w:val="center"/>
    </w:pPr>
    <w:rPr>
      <w:rFonts w:ascii="黑体" w:eastAsia="黑体"/>
      <w:sz w:val="32"/>
    </w:rPr>
  </w:style>
  <w:style w:type="paragraph" w:customStyle="1" w:styleId="a4">
    <w:name w:val="标准文件_章标题"/>
    <w:next w:val="afe"/>
    <w:qFormat/>
    <w:pPr>
      <w:numPr>
        <w:ilvl w:val="1"/>
        <w:numId w:val="1"/>
      </w:numPr>
      <w:spacing w:beforeLines="100" w:before="100" w:afterLines="100" w:after="100"/>
      <w:jc w:val="both"/>
      <w:outlineLvl w:val="0"/>
    </w:pPr>
    <w:rPr>
      <w:rFonts w:ascii="黑体" w:eastAsia="黑体"/>
      <w:sz w:val="21"/>
    </w:rPr>
  </w:style>
  <w:style w:type="paragraph" w:customStyle="1" w:styleId="a5">
    <w:name w:val="标准文件_一级条标题"/>
    <w:basedOn w:val="a4"/>
    <w:next w:val="afe"/>
    <w:qFormat/>
    <w:pPr>
      <w:numPr>
        <w:ilvl w:val="2"/>
      </w:numPr>
      <w:spacing w:beforeLines="50" w:before="50" w:afterLines="50" w:after="50"/>
      <w:outlineLvl w:val="1"/>
    </w:pPr>
  </w:style>
  <w:style w:type="paragraph" w:customStyle="1" w:styleId="a6">
    <w:name w:val="标准文件_二级条标题"/>
    <w:next w:val="afe"/>
    <w:qFormat/>
    <w:pPr>
      <w:widowControl w:val="0"/>
      <w:numPr>
        <w:ilvl w:val="3"/>
        <w:numId w:val="1"/>
      </w:numPr>
      <w:spacing w:beforeLines="50" w:before="50" w:afterLines="50" w:after="50"/>
      <w:jc w:val="both"/>
      <w:outlineLvl w:val="2"/>
    </w:pPr>
    <w:rPr>
      <w:rFonts w:ascii="黑体" w:eastAsia="黑体"/>
      <w:sz w:val="21"/>
    </w:rPr>
  </w:style>
  <w:style w:type="paragraph" w:customStyle="1" w:styleId="aff0">
    <w:name w:val="标准文件_三级无标题"/>
    <w:basedOn w:val="a7"/>
    <w:qFormat/>
    <w:pPr>
      <w:spacing w:beforeLines="0" w:before="0" w:afterLines="0" w:after="0"/>
      <w:outlineLvl w:val="9"/>
    </w:pPr>
    <w:rPr>
      <w:rFonts w:ascii="宋体" w:eastAsia="宋体"/>
    </w:rPr>
  </w:style>
  <w:style w:type="paragraph" w:customStyle="1" w:styleId="a7">
    <w:name w:val="标准文件_三级条标题"/>
    <w:basedOn w:val="a6"/>
    <w:next w:val="afe"/>
    <w:qFormat/>
    <w:pPr>
      <w:widowControl/>
      <w:numPr>
        <w:ilvl w:val="4"/>
      </w:numPr>
      <w:outlineLvl w:val="3"/>
    </w:pPr>
  </w:style>
  <w:style w:type="paragraph" w:customStyle="1" w:styleId="aff1">
    <w:name w:val="标准文件_参考文献标题"/>
    <w:basedOn w:val="a8"/>
    <w:next w:val="a8"/>
    <w:qFormat/>
    <w:pPr>
      <w:widowControl/>
      <w:shd w:val="clear" w:color="FFFFFF" w:fill="FFFFFF"/>
      <w:spacing w:beforeLines="40" w:before="40" w:afterLines="50" w:after="50"/>
      <w:jc w:val="center"/>
      <w:outlineLvl w:val="0"/>
    </w:pPr>
    <w:rPr>
      <w:rFonts w:ascii="黑体" w:eastAsia="黑体"/>
      <w:kern w:val="0"/>
    </w:rPr>
  </w:style>
  <w:style w:type="paragraph" w:customStyle="1" w:styleId="a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WPSOffice1">
    <w:name w:val="WPSOffice手动目录 1"/>
    <w:qFormat/>
  </w:style>
  <w:style w:type="paragraph" w:customStyle="1" w:styleId="a1">
    <w:name w:val="标准文件_附录标识"/>
    <w:next w:val="afe"/>
    <w:qFormat/>
    <w:pPr>
      <w:numPr>
        <w:numId w:val="2"/>
      </w:numPr>
      <w:shd w:val="clear" w:color="FFFFFF" w:fill="FFFFFF"/>
      <w:spacing w:beforeLines="25" w:before="25" w:afterLines="50" w:after="50"/>
      <w:jc w:val="center"/>
      <w:outlineLvl w:val="0"/>
    </w:pPr>
    <w:rPr>
      <w:rFonts w:ascii="黑体" w:eastAsia="黑体"/>
      <w:sz w:val="21"/>
    </w:rPr>
  </w:style>
  <w:style w:type="paragraph" w:customStyle="1" w:styleId="a">
    <w:name w:val="标准文件_附录图标号"/>
    <w:basedOn w:val="afe"/>
    <w:next w:val="afe"/>
    <w:qFormat/>
    <w:pPr>
      <w:numPr>
        <w:numId w:val="3"/>
      </w:numPr>
      <w:spacing w:line="14" w:lineRule="exact"/>
      <w:ind w:firstLineChars="0" w:firstLine="0"/>
      <w:jc w:val="center"/>
    </w:pPr>
    <w:rPr>
      <w:rFonts w:ascii="黑体" w:eastAsia="黑体" w:hAnsi="黑体"/>
      <w:vanish/>
      <w:sz w:val="2"/>
      <w:szCs w:val="21"/>
    </w:rPr>
  </w:style>
  <w:style w:type="paragraph" w:customStyle="1" w:styleId="a0">
    <w:name w:val="标准文件_附录表标号"/>
    <w:basedOn w:val="afe"/>
    <w:next w:val="afe"/>
    <w:qFormat/>
    <w:pPr>
      <w:numPr>
        <w:numId w:val="4"/>
      </w:numPr>
      <w:spacing w:line="14" w:lineRule="exact"/>
      <w:ind w:firstLineChars="0" w:firstLine="0"/>
      <w:jc w:val="center"/>
    </w:pPr>
    <w:rPr>
      <w:rFonts w:eastAsia="黑体"/>
      <w:vanish/>
      <w:sz w:val="2"/>
    </w:rPr>
  </w:style>
  <w:style w:type="paragraph" w:customStyle="1" w:styleId="a2">
    <w:name w:val="标准文件_附录一级条标题"/>
    <w:next w:val="afe"/>
    <w:qFormat/>
    <w:pPr>
      <w:widowControl w:val="0"/>
      <w:numPr>
        <w:ilvl w:val="1"/>
        <w:numId w:val="2"/>
      </w:numPr>
      <w:spacing w:beforeLines="50" w:before="50" w:afterLines="50" w:after="50"/>
      <w:jc w:val="both"/>
      <w:outlineLvl w:val="2"/>
    </w:pPr>
    <w:rPr>
      <w:rFonts w:ascii="黑体" w:eastAsia="黑体"/>
      <w:kern w:val="21"/>
      <w:sz w:val="21"/>
    </w:rPr>
  </w:style>
  <w:style w:type="paragraph" w:customStyle="1" w:styleId="20">
    <w:name w:val="修订2"/>
    <w:hidden/>
    <w:uiPriority w:val="99"/>
    <w:semiHidden/>
    <w:qFormat/>
    <w:rPr>
      <w:kern w:val="2"/>
      <w:sz w:val="21"/>
      <w:szCs w:val="24"/>
    </w:rPr>
  </w:style>
  <w:style w:type="paragraph" w:customStyle="1" w:styleId="aff3">
    <w:name w:val="二级条标题"/>
    <w:basedOn w:val="a8"/>
    <w:next w:val="afd"/>
    <w:qFormat/>
    <w:rsid w:val="00BF47FC"/>
    <w:pPr>
      <w:widowControl/>
      <w:spacing w:beforeLines="50" w:before="50" w:afterLines="50" w:after="50"/>
      <w:jc w:val="left"/>
      <w:outlineLvl w:val="3"/>
    </w:pPr>
    <w:rPr>
      <w:rFonts w:ascii="黑体" w:eastAsia="黑体"/>
      <w:kern w:val="0"/>
      <w:szCs w:val="21"/>
    </w:rPr>
  </w:style>
  <w:style w:type="paragraph" w:customStyle="1" w:styleId="aff4">
    <w:name w:val="标准书脚_奇数页"/>
    <w:qFormat/>
    <w:rsid w:val="00BF47FC"/>
    <w:pPr>
      <w:spacing w:before="120"/>
      <w:ind w:right="198"/>
      <w:jc w:val="right"/>
    </w:pPr>
    <w:rPr>
      <w:rFonts w:ascii="宋体"/>
      <w:sz w:val="18"/>
      <w:szCs w:val="18"/>
    </w:rPr>
  </w:style>
  <w:style w:type="paragraph" w:customStyle="1" w:styleId="a3">
    <w:name w:val="章标题"/>
    <w:next w:val="afd"/>
    <w:qFormat/>
    <w:rsid w:val="00BF47FC"/>
    <w:pPr>
      <w:numPr>
        <w:numId w:val="1"/>
      </w:numPr>
      <w:spacing w:beforeLines="100" w:afterLines="100"/>
      <w:jc w:val="both"/>
      <w:outlineLvl w:val="1"/>
    </w:pPr>
    <w:rPr>
      <w:rFonts w:ascii="黑体" w:eastAsia="黑体"/>
      <w:sz w:val="21"/>
    </w:rPr>
  </w:style>
  <w:style w:type="paragraph" w:customStyle="1" w:styleId="aff5">
    <w:name w:val="标准书眉_奇数页"/>
    <w:next w:val="a8"/>
    <w:qFormat/>
    <w:rsid w:val="00BF47FC"/>
    <w:pPr>
      <w:tabs>
        <w:tab w:val="center" w:pos="4154"/>
        <w:tab w:val="right" w:pos="8306"/>
      </w:tabs>
      <w:spacing w:after="220"/>
      <w:jc w:val="right"/>
    </w:pPr>
    <w:rPr>
      <w:rFonts w:ascii="黑体" w:eastAsia="黑体"/>
      <w:sz w:val="21"/>
      <w:szCs w:val="21"/>
    </w:rPr>
  </w:style>
  <w:style w:type="paragraph" w:customStyle="1" w:styleId="aff6">
    <w:name w:val="前言、引言标题"/>
    <w:next w:val="afd"/>
    <w:qFormat/>
    <w:rsid w:val="00BF47FC"/>
    <w:pPr>
      <w:keepNext/>
      <w:pageBreakBefore/>
      <w:shd w:val="clear" w:color="FFFFFF" w:fill="FFFFFF"/>
      <w:spacing w:before="640" w:after="560"/>
      <w:jc w:val="center"/>
      <w:outlineLvl w:val="0"/>
    </w:pPr>
    <w:rPr>
      <w:rFonts w:ascii="黑体" w:eastAsia="黑体"/>
      <w:sz w:val="32"/>
    </w:rPr>
  </w:style>
  <w:style w:type="paragraph" w:styleId="aff7">
    <w:name w:val="List Paragraph"/>
    <w:basedOn w:val="a8"/>
    <w:uiPriority w:val="99"/>
    <w:qFormat/>
    <w:rsid w:val="00BF47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1863</Words>
  <Characters>10625</Characters>
  <Application>Microsoft Office Word</Application>
  <DocSecurity>0</DocSecurity>
  <Lines>88</Lines>
  <Paragraphs>24</Paragraphs>
  <ScaleCrop>false</ScaleCrop>
  <Company>WWW.YlmF.CoM</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史且 白</cp:lastModifiedBy>
  <cp:revision>6</cp:revision>
  <cp:lastPrinted>2018-12-12T11:06:00Z</cp:lastPrinted>
  <dcterms:created xsi:type="dcterms:W3CDTF">2024-01-26T03:54:00Z</dcterms:created>
  <dcterms:modified xsi:type="dcterms:W3CDTF">2024-01-30T13:55:00Z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A9918AC0066B472DAC8E5102E5B3FD71</vt:lpwstr>
  </property>
</Properties>
</file>