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24"/>
        </w:rPr>
      </w:pPr>
      <w:r>
        <w:rPr>
          <w:rFonts w:hint="eastAsia"/>
          <w:sz w:val="24"/>
        </w:rPr>
        <w:t>标准项目名称：《</w:t>
      </w:r>
      <w:r>
        <w:t>食品加工用益生菌粉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gzMTNhNzhlYTQ3MGJlYTU3YjIxNWMxYjI0NjQifQ=="/>
  </w:docVars>
  <w:rsids>
    <w:rsidRoot w:val="0D2A3290"/>
    <w:rsid w:val="00343E5F"/>
    <w:rsid w:val="00C007CD"/>
    <w:rsid w:val="00D74E61"/>
    <w:rsid w:val="00FF67CE"/>
    <w:rsid w:val="04F66740"/>
    <w:rsid w:val="0D2A3290"/>
    <w:rsid w:val="20C97530"/>
    <w:rsid w:val="281B574D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3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2024-01-02T01:58:19Z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A2BA179FAEF944C3A4EDB7E526E5D359_12</vt:lpwstr>
  </property>
</Properties>
</file>