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40"/>
          <w:szCs w:val="40"/>
          <w:lang w:eastAsia="zh-CN"/>
        </w:rPr>
        <w:t>宁夏食品安全协会团体标准专家审查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40"/>
          <w:szCs w:val="40"/>
        </w:rPr>
        <w:t>意见表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52"/>
        <w:gridCol w:w="1188"/>
        <w:gridCol w:w="1536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6957" w:type="dxa"/>
            <w:gridSpan w:val="4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8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OGNmNjM1M2UwNTJiOTUyMTNhM2U2NDI2Y2M0YzIifQ=="/>
  </w:docVars>
  <w:rsids>
    <w:rsidRoot w:val="00C37027"/>
    <w:rsid w:val="000724ED"/>
    <w:rsid w:val="00287748"/>
    <w:rsid w:val="00C34662"/>
    <w:rsid w:val="00C37027"/>
    <w:rsid w:val="00CE0FF0"/>
    <w:rsid w:val="00FA1885"/>
    <w:rsid w:val="01973B44"/>
    <w:rsid w:val="20346E63"/>
    <w:rsid w:val="29D210B5"/>
    <w:rsid w:val="2B576B16"/>
    <w:rsid w:val="2C5B2008"/>
    <w:rsid w:val="2C8B3ABE"/>
    <w:rsid w:val="371803AE"/>
    <w:rsid w:val="3AF37A62"/>
    <w:rsid w:val="4EA45905"/>
    <w:rsid w:val="4F452E8A"/>
    <w:rsid w:val="52A65518"/>
    <w:rsid w:val="59A413FD"/>
    <w:rsid w:val="6131633F"/>
    <w:rsid w:val="6D38435B"/>
    <w:rsid w:val="7A3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7</TotalTime>
  <ScaleCrop>false</ScaleCrop>
  <LinksUpToDate>false</LinksUpToDate>
  <CharactersWithSpaces>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季瑞</cp:lastModifiedBy>
  <dcterms:modified xsi:type="dcterms:W3CDTF">2023-03-18T02:15:27Z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D5DD82AE91594D47942D2E1EA769D24B</vt:lpwstr>
  </property>
</Properties>
</file>