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fff7"/>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342AD7">
        <w:tc>
          <w:tcPr>
            <w:tcW w:w="509" w:type="dxa"/>
          </w:tcPr>
          <w:p w:rsidR="00342AD7" w:rsidRDefault="000920BF">
            <w:pPr>
              <w:pStyle w:val="affff0"/>
              <w:framePr w:wrap="notBeside" w:vAnchor="page" w:hAnchor="page" w:x="1372" w:y="568"/>
              <w:tabs>
                <w:tab w:val="clear" w:pos="4153"/>
                <w:tab w:val="clear" w:pos="8306"/>
              </w:tabs>
              <w:spacing w:line="240" w:lineRule="auto"/>
              <w:jc w:val="left"/>
              <w:rPr>
                <w:rFonts w:ascii="黑体" w:eastAsia="黑体" w:hAnsi="黑体"/>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rsidR="00342AD7" w:rsidRDefault="000920BF">
            <w:pPr>
              <w:pStyle w:val="affff0"/>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sz w:val="21"/>
                <w:szCs w:val="21"/>
              </w:rPr>
              <w:t>35.030</w:t>
            </w:r>
            <w:r>
              <w:rPr>
                <w:rFonts w:ascii="黑体" w:eastAsia="黑体" w:hAnsi="黑体"/>
                <w:sz w:val="21"/>
                <w:szCs w:val="21"/>
              </w:rPr>
              <w:fldChar w:fldCharType="end"/>
            </w:r>
            <w:bookmarkEnd w:id="0"/>
          </w:p>
        </w:tc>
      </w:tr>
      <w:tr w:rsidR="00342AD7">
        <w:tc>
          <w:tcPr>
            <w:tcW w:w="509" w:type="dxa"/>
          </w:tcPr>
          <w:p w:rsidR="00342AD7" w:rsidRDefault="000920BF">
            <w:pPr>
              <w:pStyle w:val="affff0"/>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tbl>
            <w:tblPr>
              <w:tblStyle w:val="affff7"/>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342AD7">
              <w:trPr>
                <w:trHeight w:hRule="exact" w:val="1021"/>
              </w:trPr>
              <w:tc>
                <w:tcPr>
                  <w:tcW w:w="9242" w:type="dxa"/>
                  <w:vAlign w:val="center"/>
                </w:tcPr>
                <w:p w:rsidR="00342AD7" w:rsidRDefault="00342AD7" w:rsidP="009F4934">
                  <w:pPr>
                    <w:pStyle w:val="afffff"/>
                    <w:framePr w:w="0" w:hRule="auto" w:wrap="auto" w:hAnchor="text" w:xAlign="left" w:yAlign="inline" w:anchorLock="0"/>
                    <w:ind w:left="420" w:right="624"/>
                    <w:rPr>
                      <w:rFonts w:ascii="宋体" w:hAnsi="宋体"/>
                      <w:sz w:val="28"/>
                      <w:szCs w:val="28"/>
                    </w:rPr>
                  </w:pPr>
                </w:p>
              </w:tc>
            </w:tr>
          </w:tbl>
          <w:p w:rsidR="00342AD7" w:rsidRDefault="000920BF">
            <w:pPr>
              <w:pStyle w:val="affff0"/>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1" w:name="CSDN"/>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sz w:val="21"/>
                <w:szCs w:val="21"/>
              </w:rPr>
              <w:t>L80</w:t>
            </w:r>
            <w:r>
              <w:rPr>
                <w:rFonts w:ascii="黑体" w:eastAsia="黑体" w:hAnsi="黑体"/>
                <w:sz w:val="21"/>
                <w:szCs w:val="21"/>
              </w:rPr>
              <w:fldChar w:fldCharType="end"/>
            </w:r>
            <w:bookmarkEnd w:id="1"/>
          </w:p>
        </w:tc>
      </w:tr>
    </w:tbl>
    <w:p w:rsidR="00342AD7" w:rsidRDefault="000920BF">
      <w:pPr>
        <w:pStyle w:val="afffff0"/>
        <w:framePr w:w="9639" w:h="624" w:hRule="exact" w:hSpace="181" w:vSpace="181" w:wrap="around" w:hAnchor="page" w:x="1305" w:y="2269"/>
        <w:rPr>
          <w:rFonts w:ascii="黑体" w:eastAsia="黑体" w:hAnsi="黑体"/>
          <w:b w:val="0"/>
          <w:bCs w:val="0"/>
          <w:w w:val="100"/>
          <w:sz w:val="48"/>
          <w:szCs w:val="48"/>
        </w:rPr>
      </w:pPr>
      <w:bookmarkStart w:id="2" w:name="_Hlk26473981"/>
      <w:r>
        <w:rPr>
          <w:rFonts w:ascii="黑体" w:eastAsia="黑体" w:hint="eastAsia"/>
          <w:b w:val="0"/>
          <w:w w:val="100"/>
          <w:sz w:val="48"/>
        </w:rPr>
        <w:t>团体</w:t>
      </w:r>
      <w:r>
        <w:rPr>
          <w:rFonts w:ascii="黑体" w:eastAsia="黑体" w:hAnsi="黑体" w:hint="eastAsia"/>
          <w:b w:val="0"/>
          <w:bCs w:val="0"/>
          <w:w w:val="100"/>
          <w:sz w:val="48"/>
          <w:szCs w:val="48"/>
        </w:rPr>
        <w:t>标准</w:t>
      </w:r>
    </w:p>
    <w:bookmarkEnd w:id="2"/>
    <w:p w:rsidR="00342AD7" w:rsidRDefault="000920BF">
      <w:pPr>
        <w:pStyle w:val="affffffffff2"/>
        <w:framePr w:wrap="auto"/>
      </w:pPr>
      <w:r>
        <w:t xml:space="preserve">T/CFIS </w:t>
      </w:r>
      <w:r>
        <w:fldChar w:fldCharType="begin">
          <w:ffData>
            <w:name w:val="NSTD_CODE_F"/>
            <w:enabled/>
            <w:calcOnExit w:val="0"/>
            <w:textInput>
              <w:default w:val="XXXX"/>
            </w:textInput>
          </w:ffData>
        </w:fldChar>
      </w:r>
      <w:bookmarkStart w:id="3" w:name="NSTD_CODE_F"/>
      <w:r>
        <w:instrText xml:space="preserve"> FORMTEXT </w:instrText>
      </w:r>
      <w:r>
        <w:fldChar w:fldCharType="separate"/>
      </w:r>
      <w:r>
        <w:t>XXXX</w:t>
      </w:r>
      <w:r>
        <w:fldChar w:fldCharType="end"/>
      </w:r>
      <w:bookmarkEnd w:id="3"/>
      <w:r>
        <w:rPr>
          <w:rFonts w:hAnsi="黑体"/>
        </w:rPr>
        <w:t>—</w:t>
      </w:r>
      <w:r>
        <w:fldChar w:fldCharType="begin">
          <w:ffData>
            <w:name w:val="NSTD_CODE_B"/>
            <w:enabled/>
            <w:calcOnExit w:val="0"/>
            <w:textInput>
              <w:default w:val="XXXX"/>
            </w:textInput>
          </w:ffData>
        </w:fldChar>
      </w:r>
      <w:bookmarkStart w:id="4" w:name="NSTD_CODE_B"/>
      <w:r>
        <w:instrText xml:space="preserve"> FORMTEXT </w:instrText>
      </w:r>
      <w:r>
        <w:fldChar w:fldCharType="separate"/>
      </w:r>
      <w:r>
        <w:t>XXXX</w:t>
      </w:r>
      <w:r>
        <w:fldChar w:fldCharType="end"/>
      </w:r>
      <w:bookmarkEnd w:id="4"/>
    </w:p>
    <w:p w:rsidR="00342AD7" w:rsidRDefault="000920BF">
      <w:pPr>
        <w:pStyle w:val="affffffffff3"/>
        <w:framePr w:wrap="auto"/>
        <w:rPr>
          <w:rFonts w:hAnsi="黑体"/>
        </w:rPr>
      </w:pPr>
      <w:r>
        <w:rPr>
          <w:rFonts w:hAnsi="黑体"/>
        </w:rPr>
        <w:fldChar w:fldCharType="begin">
          <w:ffData>
            <w:name w:val="OSTD_CODE"/>
            <w:enabled/>
            <w:calcOnExit w:val="0"/>
            <w:textInput/>
          </w:ffData>
        </w:fldChar>
      </w:r>
      <w:bookmarkStart w:id="5" w:name="OSTD_CODE"/>
      <w:r>
        <w:rPr>
          <w:rFonts w:hAnsi="黑体"/>
        </w:rPr>
        <w:instrText xml:space="preserve"> FORMTEXT </w:instrText>
      </w:r>
      <w:r>
        <w:rPr>
          <w:rFonts w:hAnsi="黑体"/>
        </w:rPr>
      </w:r>
      <w:r>
        <w:rPr>
          <w:rFonts w:hAnsi="黑体"/>
        </w:rPr>
        <w:fldChar w:fldCharType="separate"/>
      </w:r>
      <w:r>
        <w:rPr>
          <w:rFonts w:hAnsi="黑体"/>
        </w:rPr>
        <w:t>     </w:t>
      </w:r>
      <w:r>
        <w:rPr>
          <w:rFonts w:hAnsi="黑体"/>
        </w:rPr>
        <w:fldChar w:fldCharType="end"/>
      </w:r>
      <w:bookmarkEnd w:id="5"/>
    </w:p>
    <w:p w:rsidR="00342AD7" w:rsidRDefault="000920BF">
      <w:pPr>
        <w:spacing w:line="240" w:lineRule="auto"/>
        <w:rPr>
          <w:rFonts w:ascii="黑体" w:eastAsia="黑体" w:hAnsi="黑体"/>
          <w:kern w:val="0"/>
          <w:sz w:val="10"/>
          <w:szCs w:val="10"/>
        </w:rPr>
      </w:pPr>
      <w:r>
        <w:rPr>
          <w:rFonts w:ascii="黑体" w:eastAsia="黑体" w:hAnsi="黑体"/>
          <w:noProof/>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rsidR="00342AD7" w:rsidRDefault="00342AD7">
      <w:pPr>
        <w:pStyle w:val="afffff0"/>
        <w:framePr w:w="9639" w:h="6976" w:hRule="exact" w:hSpace="0" w:vSpace="0" w:wrap="around" w:hAnchor="page" w:y="6408"/>
        <w:jc w:val="center"/>
        <w:rPr>
          <w:rFonts w:ascii="黑体" w:eastAsia="黑体" w:hAnsi="黑体"/>
          <w:b w:val="0"/>
          <w:bCs w:val="0"/>
          <w:w w:val="100"/>
        </w:rPr>
      </w:pPr>
    </w:p>
    <w:p w:rsidR="00342AD7" w:rsidRDefault="000920BF">
      <w:pPr>
        <w:pStyle w:val="affffffffff4"/>
        <w:framePr w:h="6974" w:hRule="exact" w:wrap="around" w:x="1419" w:anchorLock="1"/>
      </w:pPr>
      <w:r>
        <w:fldChar w:fldCharType="begin">
          <w:ffData>
            <w:name w:val="CSTD_NAME"/>
            <w:enabled/>
            <w:calcOnExit w:val="0"/>
            <w:textInput>
              <w:default w:val="点击此处添加标准名称"/>
            </w:textInput>
          </w:ffData>
        </w:fldChar>
      </w:r>
      <w:bookmarkStart w:id="6" w:name="CSTD_NAME"/>
      <w:r>
        <w:instrText xml:space="preserve"> FORMTEXT </w:instrText>
      </w:r>
      <w:r>
        <w:fldChar w:fldCharType="separate"/>
      </w:r>
      <w:r>
        <w:t>互联网用户账号命名指引</w:t>
      </w:r>
      <w:r>
        <w:fldChar w:fldCharType="end"/>
      </w:r>
      <w:bookmarkEnd w:id="6"/>
    </w:p>
    <w:p w:rsidR="00342AD7" w:rsidRDefault="00342AD7">
      <w:pPr>
        <w:framePr w:w="9639" w:h="6974" w:hRule="exact" w:wrap="around" w:vAnchor="page" w:hAnchor="page" w:x="1419" w:y="6408" w:anchorLock="1"/>
        <w:ind w:left="-1418"/>
      </w:pPr>
    </w:p>
    <w:p w:rsidR="00342AD7" w:rsidRDefault="000920BF">
      <w:pPr>
        <w:pStyle w:val="afffffff8"/>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7" w:name="ESTD_NAME"/>
      <w:r>
        <w:rPr>
          <w:rFonts w:eastAsia="黑体"/>
          <w:szCs w:val="28"/>
        </w:rPr>
        <w:instrText xml:space="preserve"> FORMTEXT </w:instrText>
      </w:r>
      <w:r>
        <w:rPr>
          <w:rFonts w:eastAsia="黑体"/>
          <w:szCs w:val="28"/>
        </w:rPr>
      </w:r>
      <w:r>
        <w:rPr>
          <w:rFonts w:eastAsia="黑体"/>
          <w:szCs w:val="28"/>
        </w:rPr>
        <w:fldChar w:fldCharType="separate"/>
      </w:r>
      <w:r>
        <w:rPr>
          <w:rFonts w:eastAsia="黑体"/>
          <w:szCs w:val="28"/>
        </w:rPr>
        <w:t>N</w:t>
      </w:r>
      <w:r>
        <w:rPr>
          <w:rFonts w:eastAsia="黑体" w:hint="eastAsia"/>
          <w:szCs w:val="28"/>
        </w:rPr>
        <w:t>aming</w:t>
      </w:r>
      <w:r>
        <w:rPr>
          <w:rFonts w:eastAsia="黑体"/>
          <w:szCs w:val="28"/>
        </w:rPr>
        <w:t xml:space="preserve"> guidelines for appellation of internet user account</w:t>
      </w:r>
      <w:r>
        <w:rPr>
          <w:rFonts w:eastAsia="黑体"/>
          <w:szCs w:val="28"/>
        </w:rPr>
        <w:fldChar w:fldCharType="end"/>
      </w:r>
      <w:bookmarkEnd w:id="7"/>
    </w:p>
    <w:p w:rsidR="00342AD7" w:rsidRDefault="00342AD7">
      <w:pPr>
        <w:framePr w:w="9639" w:h="6974" w:hRule="exact" w:wrap="around" w:vAnchor="page" w:hAnchor="page" w:x="1419" w:y="6408" w:anchorLock="1"/>
        <w:spacing w:line="760" w:lineRule="exact"/>
        <w:ind w:left="-1418"/>
      </w:pPr>
    </w:p>
    <w:p w:rsidR="00342AD7" w:rsidRDefault="00342AD7">
      <w:pPr>
        <w:pStyle w:val="afffffff8"/>
        <w:framePr w:w="9639" w:h="6974" w:hRule="exact" w:wrap="around" w:vAnchor="page" w:hAnchor="page" w:x="1419" w:y="6408" w:anchorLock="1"/>
        <w:textAlignment w:val="bottom"/>
        <w:rPr>
          <w:rFonts w:eastAsia="黑体"/>
          <w:szCs w:val="28"/>
        </w:rPr>
      </w:pPr>
    </w:p>
    <w:p w:rsidR="00342AD7" w:rsidRDefault="000920BF">
      <w:pPr>
        <w:pStyle w:val="afffffff8"/>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8" w:name="下拉1"/>
      <w:r>
        <w:rPr>
          <w:sz w:val="24"/>
          <w:szCs w:val="28"/>
        </w:rPr>
        <w:instrText xml:space="preserve"> FORMDROPDOWN </w:instrText>
      </w:r>
      <w:r w:rsidR="00B875F2">
        <w:rPr>
          <w:sz w:val="24"/>
          <w:szCs w:val="28"/>
        </w:rPr>
      </w:r>
      <w:r w:rsidR="00B875F2">
        <w:rPr>
          <w:sz w:val="24"/>
          <w:szCs w:val="28"/>
        </w:rPr>
        <w:fldChar w:fldCharType="separate"/>
      </w:r>
      <w:r>
        <w:rPr>
          <w:sz w:val="24"/>
          <w:szCs w:val="28"/>
        </w:rPr>
        <w:fldChar w:fldCharType="end"/>
      </w:r>
      <w:bookmarkEnd w:id="8"/>
    </w:p>
    <w:p w:rsidR="00342AD7" w:rsidRDefault="000920BF">
      <w:pPr>
        <w:pStyle w:val="afffffff8"/>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9" w:name="CMPLSH_DATE"/>
      <w:r>
        <w:rPr>
          <w:sz w:val="21"/>
          <w:szCs w:val="28"/>
        </w:rPr>
        <w:instrText xml:space="preserve"> FORMTEXT </w:instrText>
      </w:r>
      <w:r>
        <w:rPr>
          <w:sz w:val="21"/>
          <w:szCs w:val="28"/>
        </w:rPr>
      </w:r>
      <w:r>
        <w:rPr>
          <w:sz w:val="21"/>
          <w:szCs w:val="28"/>
        </w:rPr>
        <w:fldChar w:fldCharType="separate"/>
      </w:r>
      <w:r>
        <w:rPr>
          <w:sz w:val="21"/>
          <w:szCs w:val="28"/>
        </w:rPr>
        <w:t>     </w:t>
      </w:r>
      <w:r>
        <w:rPr>
          <w:sz w:val="21"/>
          <w:szCs w:val="28"/>
        </w:rPr>
        <w:fldChar w:fldCharType="end"/>
      </w:r>
      <w:bookmarkEnd w:id="9"/>
    </w:p>
    <w:p w:rsidR="00342AD7" w:rsidRDefault="000920BF">
      <w:pPr>
        <w:pStyle w:val="afffffff8"/>
        <w:framePr w:w="9639" w:h="6974" w:hRule="exact" w:wrap="around" w:vAnchor="page" w:hAnchor="page" w:x="1419" w:y="6408" w:anchorLock="1"/>
        <w:spacing w:beforeLines="300" w:before="720" w:afterLines="30" w:after="72"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0" w:name="下拉2"/>
      <w:r>
        <w:rPr>
          <w:b/>
          <w:sz w:val="21"/>
          <w:szCs w:val="28"/>
        </w:rPr>
        <w:instrText xml:space="preserve"> FORMDROPDOWN </w:instrText>
      </w:r>
      <w:r w:rsidR="00B875F2">
        <w:rPr>
          <w:b/>
          <w:sz w:val="21"/>
          <w:szCs w:val="28"/>
        </w:rPr>
      </w:r>
      <w:r w:rsidR="00B875F2">
        <w:rPr>
          <w:b/>
          <w:sz w:val="21"/>
          <w:szCs w:val="28"/>
        </w:rPr>
        <w:fldChar w:fldCharType="separate"/>
      </w:r>
      <w:r>
        <w:rPr>
          <w:b/>
          <w:sz w:val="21"/>
          <w:szCs w:val="28"/>
        </w:rPr>
        <w:fldChar w:fldCharType="end"/>
      </w:r>
      <w:bookmarkEnd w:id="10"/>
    </w:p>
    <w:p w:rsidR="00342AD7" w:rsidRDefault="000920BF">
      <w:pPr>
        <w:pStyle w:val="affffffffff0"/>
        <w:framePr w:wrap="around" w:y="14176"/>
      </w:pPr>
      <w:r>
        <w:rPr>
          <w:rFonts w:ascii="黑体"/>
        </w:rPr>
        <w:fldChar w:fldCharType="begin">
          <w:ffData>
            <w:name w:val="PLSH_DATE_Y"/>
            <w:enabled/>
            <w:calcOnExit w:val="0"/>
            <w:textInput>
              <w:default w:val="XXXX"/>
              <w:maxLength w:val="4"/>
            </w:textInput>
          </w:ffData>
        </w:fldChar>
      </w:r>
      <w:bookmarkStart w:id="11" w:name="PLSH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1"/>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2"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2"/>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3"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3"/>
      <w:r>
        <w:rPr>
          <w:rFonts w:hint="eastAsia"/>
        </w:rPr>
        <w:t>发布</w:t>
      </w:r>
    </w:p>
    <w:p w:rsidR="00342AD7" w:rsidRDefault="000920BF">
      <w:pPr>
        <w:pStyle w:val="affffffffff1"/>
        <w:framePr w:wrap="around" w:y="14176"/>
      </w:pPr>
      <w:r>
        <w:rPr>
          <w:rFonts w:ascii="黑体"/>
        </w:rPr>
        <w:fldChar w:fldCharType="begin">
          <w:ffData>
            <w:name w:val="CROT_DATE_Y"/>
            <w:enabled/>
            <w:calcOnExit w:val="0"/>
            <w:textInput>
              <w:default w:val="XXXX"/>
              <w:maxLength w:val="4"/>
            </w:textInput>
          </w:ffData>
        </w:fldChar>
      </w:r>
      <w:bookmarkStart w:id="14" w:name="CROT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5"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6"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6"/>
      <w:r>
        <w:rPr>
          <w:rFonts w:hint="eastAsia"/>
        </w:rPr>
        <w:t>实施</w:t>
      </w:r>
    </w:p>
    <w:p w:rsidR="00342AD7" w:rsidRDefault="000920BF">
      <w:pPr>
        <w:pStyle w:val="affffffff8"/>
        <w:framePr w:h="584" w:hRule="exact" w:hSpace="181" w:vSpace="181" w:wrap="around" w:y="14800"/>
        <w:rPr>
          <w:rFonts w:hAnsi="黑体"/>
        </w:rPr>
      </w:pPr>
      <w:r>
        <w:rPr>
          <w:rFonts w:hAnsi="黑体"/>
          <w:w w:val="100"/>
          <w:sz w:val="28"/>
        </w:rPr>
        <w:fldChar w:fldCharType="begin">
          <w:ffData>
            <w:name w:val="fm"/>
            <w:enabled/>
            <w:calcOnExit w:val="0"/>
            <w:textInput/>
          </w:ffData>
        </w:fldChar>
      </w:r>
      <w:bookmarkStart w:id="17" w:name="fm"/>
      <w:r>
        <w:rPr>
          <w:rFonts w:hAnsi="黑体"/>
          <w:w w:val="100"/>
          <w:sz w:val="28"/>
        </w:rPr>
        <w:instrText xml:space="preserve"> FORMTEXT </w:instrText>
      </w:r>
      <w:r>
        <w:rPr>
          <w:rFonts w:hAnsi="黑体"/>
          <w:w w:val="100"/>
          <w:sz w:val="28"/>
        </w:rPr>
      </w:r>
      <w:r>
        <w:rPr>
          <w:rFonts w:hAnsi="黑体"/>
          <w:w w:val="100"/>
          <w:sz w:val="28"/>
        </w:rPr>
        <w:fldChar w:fldCharType="separate"/>
      </w:r>
      <w:r>
        <w:rPr>
          <w:rFonts w:hAnsi="黑体" w:hint="eastAsia"/>
          <w:w w:val="100"/>
          <w:sz w:val="28"/>
        </w:rPr>
        <w:t>中国网络社会组织联合会</w:t>
      </w:r>
      <w:r>
        <w:rPr>
          <w:rFonts w:hAnsi="黑体"/>
          <w:w w:val="100"/>
          <w:sz w:val="28"/>
        </w:rPr>
        <w:fldChar w:fldCharType="end"/>
      </w:r>
      <w:bookmarkEnd w:id="17"/>
      <w:r>
        <w:rPr>
          <w:rFonts w:ascii="Times New Roman"/>
          <w:w w:val="100"/>
          <w:sz w:val="28"/>
        </w:rPr>
        <w:t>  </w:t>
      </w:r>
      <w:r>
        <w:rPr>
          <w:rStyle w:val="afffffffffff9"/>
          <w:rFonts w:hAnsi="黑体" w:hint="eastAsia"/>
          <w:position w:val="0"/>
        </w:rPr>
        <w:t>发</w:t>
      </w:r>
      <w:r>
        <w:rPr>
          <w:rStyle w:val="afffffffffff9"/>
          <w:rFonts w:hAnsi="黑体" w:hint="eastAsia"/>
          <w:spacing w:val="0"/>
          <w:position w:val="0"/>
        </w:rPr>
        <w:t>布</w:t>
      </w:r>
    </w:p>
    <w:p w:rsidR="00342AD7" w:rsidRDefault="000920BF">
      <w:pPr>
        <w:rPr>
          <w:rFonts w:ascii="宋体" w:hAnsi="宋体"/>
          <w:sz w:val="28"/>
          <w:szCs w:val="28"/>
        </w:rPr>
        <w:sectPr w:rsidR="00342AD7">
          <w:headerReference w:type="default" r:id="rId9"/>
          <w:footerReference w:type="even" r:id="rId10"/>
          <w:headerReference w:type="first" r:id="rId11"/>
          <w:footerReference w:type="first" r:id="rId12"/>
          <w:type w:val="continuous"/>
          <w:pgSz w:w="11906" w:h="16838"/>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rsidR="00342AD7" w:rsidRDefault="000920BF">
      <w:pPr>
        <w:pStyle w:val="affffffa"/>
        <w:spacing w:after="360"/>
      </w:pPr>
      <w:bookmarkStart w:id="18" w:name="BookMark1"/>
      <w:r>
        <w:rPr>
          <w:rFonts w:hint="eastAsia"/>
          <w:spacing w:val="320"/>
        </w:rPr>
        <w:lastRenderedPageBreak/>
        <w:t>目</w:t>
      </w:r>
      <w:r>
        <w:rPr>
          <w:rFonts w:hint="eastAsia"/>
        </w:rPr>
        <w:t>次</w:t>
      </w:r>
    </w:p>
    <w:p w:rsidR="00342AD7" w:rsidRDefault="000920BF">
      <w:pPr>
        <w:pStyle w:val="11"/>
        <w:tabs>
          <w:tab w:val="right" w:leader="dot" w:pos="9344"/>
        </w:tabs>
        <w:rPr>
          <w:rFonts w:asciiTheme="minorHAnsi" w:eastAsiaTheme="minorEastAsia" w:hAnsiTheme="minorHAnsi" w:cstheme="minorBidi"/>
          <w:szCs w:val="22"/>
          <w14:ligatures w14:val="standardContextual"/>
        </w:rPr>
      </w:pPr>
      <w:r>
        <w:fldChar w:fldCharType="begin"/>
      </w:r>
      <w:r>
        <w:instrText xml:space="preserve"> TOC \o "1-1" \h \t "标准文件_一级条标题,2,标准文件_附录一级条标题,2," </w:instrText>
      </w:r>
      <w:r>
        <w:fldChar w:fldCharType="separate"/>
      </w:r>
      <w:hyperlink w:anchor="_Toc142311527" w:history="1">
        <w:r>
          <w:rPr>
            <w:rStyle w:val="affffb"/>
          </w:rPr>
          <w:t>前言</w:t>
        </w:r>
        <w:r>
          <w:tab/>
        </w:r>
        <w:r>
          <w:fldChar w:fldCharType="begin"/>
        </w:r>
        <w:r>
          <w:instrText xml:space="preserve"> PAGEREF _Toc142311527 \h </w:instrText>
        </w:r>
        <w:r>
          <w:fldChar w:fldCharType="separate"/>
        </w:r>
        <w:r>
          <w:t>II</w:t>
        </w:r>
        <w:r>
          <w:fldChar w:fldCharType="end"/>
        </w:r>
      </w:hyperlink>
    </w:p>
    <w:p w:rsidR="00342AD7" w:rsidRDefault="00B875F2">
      <w:pPr>
        <w:pStyle w:val="11"/>
        <w:tabs>
          <w:tab w:val="right" w:leader="dot" w:pos="9344"/>
        </w:tabs>
        <w:rPr>
          <w:rFonts w:asciiTheme="minorHAnsi" w:eastAsiaTheme="minorEastAsia" w:hAnsiTheme="minorHAnsi" w:cstheme="minorBidi"/>
          <w:szCs w:val="22"/>
          <w14:ligatures w14:val="standardContextual"/>
        </w:rPr>
      </w:pPr>
      <w:hyperlink w:anchor="_Toc142311528" w:history="1">
        <w:r w:rsidR="000920BF">
          <w:rPr>
            <w:rStyle w:val="affffb"/>
          </w:rPr>
          <w:t>1  范围</w:t>
        </w:r>
        <w:r w:rsidR="000920BF">
          <w:tab/>
        </w:r>
        <w:r w:rsidR="000920BF">
          <w:fldChar w:fldCharType="begin"/>
        </w:r>
        <w:r w:rsidR="000920BF">
          <w:instrText xml:space="preserve"> PAGEREF _Toc142311528 \h </w:instrText>
        </w:r>
        <w:r w:rsidR="000920BF">
          <w:fldChar w:fldCharType="separate"/>
        </w:r>
        <w:r w:rsidR="000920BF">
          <w:t>1</w:t>
        </w:r>
        <w:r w:rsidR="000920BF">
          <w:fldChar w:fldCharType="end"/>
        </w:r>
      </w:hyperlink>
    </w:p>
    <w:p w:rsidR="00342AD7" w:rsidRDefault="00B875F2">
      <w:pPr>
        <w:pStyle w:val="11"/>
        <w:tabs>
          <w:tab w:val="right" w:leader="dot" w:pos="9344"/>
        </w:tabs>
        <w:rPr>
          <w:rFonts w:asciiTheme="minorHAnsi" w:eastAsiaTheme="minorEastAsia" w:hAnsiTheme="minorHAnsi" w:cstheme="minorBidi"/>
          <w:szCs w:val="22"/>
          <w14:ligatures w14:val="standardContextual"/>
        </w:rPr>
      </w:pPr>
      <w:hyperlink w:anchor="_Toc142311529" w:history="1">
        <w:r w:rsidR="000920BF">
          <w:rPr>
            <w:rStyle w:val="affffb"/>
          </w:rPr>
          <w:t>2  规范性引用文件</w:t>
        </w:r>
        <w:r w:rsidR="000920BF">
          <w:tab/>
        </w:r>
        <w:r w:rsidR="000920BF">
          <w:fldChar w:fldCharType="begin"/>
        </w:r>
        <w:r w:rsidR="000920BF">
          <w:instrText xml:space="preserve"> PAGEREF _Toc142311529 \h </w:instrText>
        </w:r>
        <w:r w:rsidR="000920BF">
          <w:fldChar w:fldCharType="separate"/>
        </w:r>
        <w:r w:rsidR="000920BF">
          <w:t>1</w:t>
        </w:r>
        <w:r w:rsidR="000920BF">
          <w:fldChar w:fldCharType="end"/>
        </w:r>
      </w:hyperlink>
    </w:p>
    <w:p w:rsidR="00342AD7" w:rsidRDefault="00B875F2">
      <w:pPr>
        <w:pStyle w:val="11"/>
        <w:tabs>
          <w:tab w:val="right" w:leader="dot" w:pos="9344"/>
        </w:tabs>
        <w:rPr>
          <w:rFonts w:asciiTheme="minorHAnsi" w:eastAsiaTheme="minorEastAsia" w:hAnsiTheme="minorHAnsi" w:cstheme="minorBidi"/>
          <w:szCs w:val="22"/>
          <w14:ligatures w14:val="standardContextual"/>
        </w:rPr>
      </w:pPr>
      <w:hyperlink w:anchor="_Toc142311530" w:history="1">
        <w:r w:rsidR="000920BF">
          <w:rPr>
            <w:rStyle w:val="affffb"/>
          </w:rPr>
          <w:t>3  术语和定义</w:t>
        </w:r>
        <w:r w:rsidR="000920BF">
          <w:tab/>
        </w:r>
        <w:r w:rsidR="000920BF">
          <w:fldChar w:fldCharType="begin"/>
        </w:r>
        <w:r w:rsidR="000920BF">
          <w:instrText xml:space="preserve"> PAGEREF _Toc142311530 \h </w:instrText>
        </w:r>
        <w:r w:rsidR="000920BF">
          <w:fldChar w:fldCharType="separate"/>
        </w:r>
        <w:r w:rsidR="000920BF">
          <w:t>1</w:t>
        </w:r>
        <w:r w:rsidR="000920BF">
          <w:fldChar w:fldCharType="end"/>
        </w:r>
      </w:hyperlink>
    </w:p>
    <w:p w:rsidR="00342AD7" w:rsidRDefault="00B875F2">
      <w:pPr>
        <w:pStyle w:val="11"/>
        <w:tabs>
          <w:tab w:val="right" w:leader="dot" w:pos="9344"/>
        </w:tabs>
        <w:rPr>
          <w:rFonts w:asciiTheme="minorHAnsi" w:eastAsiaTheme="minorEastAsia" w:hAnsiTheme="minorHAnsi" w:cstheme="minorBidi"/>
          <w:szCs w:val="22"/>
          <w14:ligatures w14:val="standardContextual"/>
        </w:rPr>
      </w:pPr>
      <w:hyperlink w:anchor="_Toc142311545" w:history="1">
        <w:r w:rsidR="000920BF">
          <w:rPr>
            <w:rStyle w:val="affffb"/>
          </w:rPr>
          <w:t>4  缩略语</w:t>
        </w:r>
        <w:r w:rsidR="000920BF">
          <w:tab/>
        </w:r>
        <w:r w:rsidR="000920BF">
          <w:fldChar w:fldCharType="begin"/>
        </w:r>
        <w:r w:rsidR="000920BF">
          <w:instrText xml:space="preserve"> PAGEREF _Toc142311545 \h </w:instrText>
        </w:r>
        <w:r w:rsidR="000920BF">
          <w:fldChar w:fldCharType="separate"/>
        </w:r>
        <w:r w:rsidR="000920BF">
          <w:t>2</w:t>
        </w:r>
        <w:r w:rsidR="000920BF">
          <w:fldChar w:fldCharType="end"/>
        </w:r>
      </w:hyperlink>
    </w:p>
    <w:p w:rsidR="00342AD7" w:rsidRDefault="00B875F2">
      <w:pPr>
        <w:pStyle w:val="11"/>
        <w:tabs>
          <w:tab w:val="right" w:leader="dot" w:pos="9344"/>
        </w:tabs>
        <w:rPr>
          <w:rFonts w:asciiTheme="minorHAnsi" w:eastAsiaTheme="minorEastAsia" w:hAnsiTheme="minorHAnsi" w:cstheme="minorBidi"/>
          <w:szCs w:val="22"/>
          <w14:ligatures w14:val="standardContextual"/>
        </w:rPr>
      </w:pPr>
      <w:hyperlink w:anchor="_Toc142311546" w:history="1">
        <w:r w:rsidR="000920BF">
          <w:rPr>
            <w:rStyle w:val="affffb"/>
          </w:rPr>
          <w:t>5  概述</w:t>
        </w:r>
        <w:r w:rsidR="000920BF">
          <w:tab/>
        </w:r>
        <w:r w:rsidR="000920BF">
          <w:fldChar w:fldCharType="begin"/>
        </w:r>
        <w:r w:rsidR="000920BF">
          <w:instrText xml:space="preserve"> PAGEREF _Toc142311546 \h </w:instrText>
        </w:r>
        <w:r w:rsidR="000920BF">
          <w:fldChar w:fldCharType="separate"/>
        </w:r>
        <w:r w:rsidR="000920BF">
          <w:t>2</w:t>
        </w:r>
        <w:r w:rsidR="000920BF">
          <w:fldChar w:fldCharType="end"/>
        </w:r>
      </w:hyperlink>
    </w:p>
    <w:p w:rsidR="00342AD7" w:rsidRDefault="00B875F2">
      <w:pPr>
        <w:pStyle w:val="11"/>
        <w:tabs>
          <w:tab w:val="right" w:leader="dot" w:pos="9344"/>
        </w:tabs>
        <w:rPr>
          <w:rFonts w:asciiTheme="minorHAnsi" w:eastAsiaTheme="minorEastAsia" w:hAnsiTheme="minorHAnsi" w:cstheme="minorBidi"/>
          <w:szCs w:val="22"/>
          <w14:ligatures w14:val="standardContextual"/>
        </w:rPr>
      </w:pPr>
      <w:hyperlink w:anchor="_Toc142311549" w:history="1">
        <w:r w:rsidR="000920BF">
          <w:rPr>
            <w:rStyle w:val="affffb"/>
          </w:rPr>
          <w:t>6  账号易读性要求</w:t>
        </w:r>
        <w:r w:rsidR="000920BF">
          <w:tab/>
        </w:r>
        <w:r w:rsidR="000920BF">
          <w:fldChar w:fldCharType="begin"/>
        </w:r>
        <w:r w:rsidR="000920BF">
          <w:instrText xml:space="preserve"> PAGEREF _Toc142311549 \h </w:instrText>
        </w:r>
        <w:r w:rsidR="000920BF">
          <w:fldChar w:fldCharType="separate"/>
        </w:r>
        <w:r w:rsidR="000920BF">
          <w:t>2</w:t>
        </w:r>
        <w:r w:rsidR="000920BF">
          <w:fldChar w:fldCharType="end"/>
        </w:r>
      </w:hyperlink>
    </w:p>
    <w:p w:rsidR="00342AD7" w:rsidRDefault="00B875F2">
      <w:pPr>
        <w:pStyle w:val="11"/>
        <w:tabs>
          <w:tab w:val="right" w:leader="dot" w:pos="9344"/>
        </w:tabs>
        <w:rPr>
          <w:rFonts w:asciiTheme="minorHAnsi" w:eastAsiaTheme="minorEastAsia" w:hAnsiTheme="minorHAnsi" w:cstheme="minorBidi"/>
          <w:szCs w:val="22"/>
          <w14:ligatures w14:val="standardContextual"/>
        </w:rPr>
      </w:pPr>
      <w:hyperlink w:anchor="_Toc142311552" w:history="1">
        <w:r w:rsidR="000920BF">
          <w:rPr>
            <w:rStyle w:val="affffb"/>
          </w:rPr>
          <w:t>7  账号易辨识性要求</w:t>
        </w:r>
        <w:r w:rsidR="000920BF">
          <w:tab/>
        </w:r>
        <w:r w:rsidR="000920BF">
          <w:fldChar w:fldCharType="begin"/>
        </w:r>
        <w:r w:rsidR="000920BF">
          <w:instrText xml:space="preserve"> PAGEREF _Toc142311552 \h </w:instrText>
        </w:r>
        <w:r w:rsidR="000920BF">
          <w:fldChar w:fldCharType="separate"/>
        </w:r>
        <w:r w:rsidR="000920BF">
          <w:t>3</w:t>
        </w:r>
        <w:r w:rsidR="000920BF">
          <w:fldChar w:fldCharType="end"/>
        </w:r>
      </w:hyperlink>
    </w:p>
    <w:p w:rsidR="00342AD7" w:rsidRDefault="00B875F2">
      <w:pPr>
        <w:pStyle w:val="11"/>
        <w:tabs>
          <w:tab w:val="right" w:leader="dot" w:pos="9344"/>
        </w:tabs>
        <w:rPr>
          <w:rFonts w:asciiTheme="minorHAnsi" w:eastAsiaTheme="minorEastAsia" w:hAnsiTheme="minorHAnsi" w:cstheme="minorBidi"/>
          <w:szCs w:val="22"/>
          <w14:ligatures w14:val="standardContextual"/>
        </w:rPr>
      </w:pPr>
      <w:hyperlink w:anchor="_Toc142311555" w:history="1">
        <w:r w:rsidR="000920BF">
          <w:rPr>
            <w:rStyle w:val="affffb"/>
          </w:rPr>
          <w:t>8  账号安全性要求</w:t>
        </w:r>
        <w:r w:rsidR="000920BF">
          <w:tab/>
        </w:r>
        <w:r w:rsidR="000920BF">
          <w:fldChar w:fldCharType="begin"/>
        </w:r>
        <w:r w:rsidR="000920BF">
          <w:instrText xml:space="preserve"> PAGEREF _Toc142311555 \h </w:instrText>
        </w:r>
        <w:r w:rsidR="000920BF">
          <w:fldChar w:fldCharType="separate"/>
        </w:r>
        <w:r w:rsidR="000920BF">
          <w:t>4</w:t>
        </w:r>
        <w:r w:rsidR="000920BF">
          <w:fldChar w:fldCharType="end"/>
        </w:r>
      </w:hyperlink>
    </w:p>
    <w:p w:rsidR="00342AD7" w:rsidRDefault="00B875F2">
      <w:pPr>
        <w:pStyle w:val="11"/>
        <w:tabs>
          <w:tab w:val="right" w:leader="dot" w:pos="9344"/>
        </w:tabs>
        <w:rPr>
          <w:rFonts w:asciiTheme="minorHAnsi" w:eastAsiaTheme="minorEastAsia" w:hAnsiTheme="minorHAnsi" w:cstheme="minorBidi"/>
          <w:szCs w:val="22"/>
          <w14:ligatures w14:val="standardContextual"/>
        </w:rPr>
      </w:pPr>
      <w:hyperlink w:anchor="_Toc142311558" w:history="1">
        <w:r w:rsidR="000920BF">
          <w:rPr>
            <w:rStyle w:val="affffb"/>
            <w:rFonts w:hAnsi="黑体"/>
          </w:rPr>
          <w:t>附录A（规范性）  互联网用户账号信息内容安全要求</w:t>
        </w:r>
        <w:r w:rsidR="000920BF">
          <w:tab/>
        </w:r>
        <w:r w:rsidR="000920BF">
          <w:fldChar w:fldCharType="begin"/>
        </w:r>
        <w:r w:rsidR="000920BF">
          <w:instrText xml:space="preserve"> PAGEREF _Toc142311558 \h </w:instrText>
        </w:r>
        <w:r w:rsidR="000920BF">
          <w:fldChar w:fldCharType="separate"/>
        </w:r>
        <w:r w:rsidR="000920BF">
          <w:t>6</w:t>
        </w:r>
        <w:r w:rsidR="000920BF">
          <w:fldChar w:fldCharType="end"/>
        </w:r>
      </w:hyperlink>
    </w:p>
    <w:p w:rsidR="00342AD7" w:rsidRDefault="00B875F2">
      <w:pPr>
        <w:pStyle w:val="11"/>
        <w:tabs>
          <w:tab w:val="right" w:leader="dot" w:pos="9344"/>
        </w:tabs>
        <w:rPr>
          <w:rFonts w:asciiTheme="minorHAnsi" w:eastAsiaTheme="minorEastAsia" w:hAnsiTheme="minorHAnsi" w:cstheme="minorBidi"/>
          <w:szCs w:val="22"/>
          <w14:ligatures w14:val="standardContextual"/>
        </w:rPr>
      </w:pPr>
      <w:hyperlink w:anchor="_Toc142311561" w:history="1">
        <w:r w:rsidR="000920BF">
          <w:rPr>
            <w:rStyle w:val="affffb"/>
          </w:rPr>
          <w:t>参考文献</w:t>
        </w:r>
        <w:r w:rsidR="000920BF">
          <w:tab/>
        </w:r>
        <w:r w:rsidR="000920BF">
          <w:fldChar w:fldCharType="begin"/>
        </w:r>
        <w:r w:rsidR="000920BF">
          <w:instrText xml:space="preserve"> PAGEREF _Toc142311561 \h </w:instrText>
        </w:r>
        <w:r w:rsidR="000920BF">
          <w:fldChar w:fldCharType="separate"/>
        </w:r>
        <w:r w:rsidR="000920BF">
          <w:t>8</w:t>
        </w:r>
        <w:r w:rsidR="000920BF">
          <w:fldChar w:fldCharType="end"/>
        </w:r>
      </w:hyperlink>
    </w:p>
    <w:p w:rsidR="00342AD7" w:rsidRDefault="000920BF">
      <w:pPr>
        <w:pStyle w:val="affffffa"/>
        <w:spacing w:after="360"/>
        <w:sectPr w:rsidR="00342AD7">
          <w:headerReference w:type="even" r:id="rId13"/>
          <w:headerReference w:type="default" r:id="rId14"/>
          <w:footerReference w:type="default" r:id="rId15"/>
          <w:pgSz w:w="11906" w:h="16838"/>
          <w:pgMar w:top="1928" w:right="1134" w:bottom="1134" w:left="1134" w:header="1418" w:footer="1134" w:gutter="284"/>
          <w:pgNumType w:fmt="upperRoman" w:start="1"/>
          <w:cols w:space="425"/>
          <w:formProt w:val="0"/>
          <w:docGrid w:linePitch="312"/>
        </w:sectPr>
      </w:pPr>
      <w:r>
        <w:fldChar w:fldCharType="end"/>
      </w:r>
    </w:p>
    <w:p w:rsidR="00342AD7" w:rsidRDefault="000920BF">
      <w:pPr>
        <w:pStyle w:val="a6"/>
        <w:spacing w:after="360"/>
      </w:pPr>
      <w:bookmarkStart w:id="19" w:name="_Toc142311527"/>
      <w:bookmarkStart w:id="20" w:name="BookMark2"/>
      <w:bookmarkEnd w:id="18"/>
      <w:r>
        <w:rPr>
          <w:spacing w:val="320"/>
        </w:rPr>
        <w:lastRenderedPageBreak/>
        <w:t>前</w:t>
      </w:r>
      <w:r>
        <w:t>言</w:t>
      </w:r>
      <w:bookmarkEnd w:id="19"/>
    </w:p>
    <w:p w:rsidR="00342AD7" w:rsidRDefault="000920BF">
      <w:pPr>
        <w:pStyle w:val="afffff5"/>
        <w:ind w:firstLine="420"/>
      </w:pPr>
      <w:r>
        <w:rPr>
          <w:rFonts w:hint="eastAsia"/>
        </w:rPr>
        <w:t>本文件按照GB/T 1.1—2020《标准化工作导则  第1部分：标准化文件的结构和起草规则》的规定起草。</w:t>
      </w:r>
    </w:p>
    <w:p w:rsidR="00342AD7" w:rsidRDefault="000920BF">
      <w:pPr>
        <w:pStyle w:val="afffff5"/>
        <w:ind w:firstLine="420"/>
      </w:pPr>
      <w:r>
        <w:rPr>
          <w:rFonts w:hint="eastAsia"/>
        </w:rPr>
        <w:t>请注意本文件的某些内容可能涉及专利，本文件相关机构不承担识别这些专利的责任。</w:t>
      </w:r>
    </w:p>
    <w:p w:rsidR="00342AD7" w:rsidRDefault="000920BF">
      <w:pPr>
        <w:pStyle w:val="afffff5"/>
        <w:ind w:firstLine="420"/>
      </w:pPr>
      <w:r>
        <w:rPr>
          <w:rFonts w:hint="eastAsia"/>
        </w:rPr>
        <w:t>本文件由中国网络社会组织联合会提出并归口。</w:t>
      </w:r>
    </w:p>
    <w:p w:rsidR="00342AD7" w:rsidRDefault="000920BF">
      <w:pPr>
        <w:pStyle w:val="afffff5"/>
        <w:ind w:firstLine="420"/>
      </w:pPr>
      <w:r>
        <w:rPr>
          <w:rFonts w:hint="eastAsia"/>
        </w:rPr>
        <w:t>本文件起草单位：</w:t>
      </w:r>
    </w:p>
    <w:p w:rsidR="00342AD7" w:rsidRDefault="000920BF">
      <w:pPr>
        <w:pStyle w:val="afffff5"/>
        <w:ind w:firstLine="420"/>
      </w:pPr>
      <w:r>
        <w:rPr>
          <w:rFonts w:hint="eastAsia"/>
        </w:rPr>
        <w:t>本文件主要起草人：</w:t>
      </w:r>
    </w:p>
    <w:p w:rsidR="00342AD7" w:rsidRDefault="00342AD7">
      <w:pPr>
        <w:pStyle w:val="afffff5"/>
        <w:ind w:firstLine="420"/>
        <w:sectPr w:rsidR="00342AD7">
          <w:pgSz w:w="11906" w:h="16838"/>
          <w:pgMar w:top="1928" w:right="1134" w:bottom="1134" w:left="1134" w:header="1418" w:footer="1134" w:gutter="284"/>
          <w:pgNumType w:fmt="upperRoman"/>
          <w:cols w:space="425"/>
          <w:formProt w:val="0"/>
          <w:docGrid w:linePitch="312"/>
        </w:sectPr>
      </w:pPr>
    </w:p>
    <w:p w:rsidR="00342AD7" w:rsidRDefault="00342AD7">
      <w:pPr>
        <w:spacing w:line="20" w:lineRule="exact"/>
        <w:jc w:val="center"/>
        <w:rPr>
          <w:rFonts w:ascii="黑体" w:eastAsia="黑体" w:hAnsi="黑体"/>
          <w:sz w:val="32"/>
          <w:szCs w:val="32"/>
        </w:rPr>
      </w:pPr>
      <w:bookmarkStart w:id="21" w:name="BookMark4"/>
      <w:bookmarkEnd w:id="20"/>
    </w:p>
    <w:p w:rsidR="00342AD7" w:rsidRDefault="00342AD7">
      <w:pPr>
        <w:spacing w:line="20" w:lineRule="exact"/>
        <w:jc w:val="center"/>
        <w:rPr>
          <w:rFonts w:ascii="黑体" w:eastAsia="黑体" w:hAnsi="黑体"/>
          <w:sz w:val="32"/>
          <w:szCs w:val="32"/>
        </w:rPr>
      </w:pPr>
    </w:p>
    <w:bookmarkStart w:id="22" w:name="NEW_STAND_NAME" w:displacedByCustomXml="next"/>
    <w:sdt>
      <w:sdtPr>
        <w:tag w:val="NEW_STAND_NAME"/>
        <w:id w:val="595910757"/>
        <w:lock w:val="sdtLocked"/>
        <w:placeholder>
          <w:docPart w:val="FD621C4D427A4186AA840B0EB3C4A644"/>
        </w:placeholder>
      </w:sdtPr>
      <w:sdtEndPr/>
      <w:sdtContent>
        <w:p w:rsidR="00342AD7" w:rsidRDefault="000920BF">
          <w:pPr>
            <w:pStyle w:val="afffffffff8"/>
            <w:spacing w:beforeLines="1" w:before="2" w:afterLines="220" w:after="528"/>
          </w:pPr>
          <w:r>
            <w:rPr>
              <w:rFonts w:hint="eastAsia"/>
            </w:rPr>
            <w:t>互联网用户账号命名指引</w:t>
          </w:r>
        </w:p>
      </w:sdtContent>
    </w:sdt>
    <w:p w:rsidR="00342AD7" w:rsidRDefault="000920BF">
      <w:pPr>
        <w:pStyle w:val="affc"/>
        <w:spacing w:before="240" w:after="240"/>
      </w:pPr>
      <w:bookmarkStart w:id="23" w:name="_Toc17233325"/>
      <w:bookmarkStart w:id="24" w:name="_Toc17233333"/>
      <w:bookmarkStart w:id="25" w:name="_Toc24884211"/>
      <w:bookmarkStart w:id="26" w:name="_Toc24884218"/>
      <w:bookmarkStart w:id="27" w:name="_Toc26648465"/>
      <w:bookmarkStart w:id="28" w:name="_Toc26718930"/>
      <w:bookmarkStart w:id="29" w:name="_Toc26986530"/>
      <w:bookmarkStart w:id="30" w:name="_Toc26986771"/>
      <w:bookmarkStart w:id="31" w:name="_Toc97192964"/>
      <w:bookmarkStart w:id="32" w:name="_Toc142311528"/>
      <w:bookmarkEnd w:id="22"/>
      <w:r>
        <w:rPr>
          <w:rFonts w:hint="eastAsia"/>
        </w:rPr>
        <w:t>范围</w:t>
      </w:r>
      <w:bookmarkEnd w:id="23"/>
      <w:bookmarkEnd w:id="24"/>
      <w:bookmarkEnd w:id="25"/>
      <w:bookmarkEnd w:id="26"/>
      <w:bookmarkEnd w:id="27"/>
      <w:bookmarkEnd w:id="28"/>
      <w:bookmarkEnd w:id="29"/>
      <w:bookmarkEnd w:id="30"/>
      <w:bookmarkEnd w:id="31"/>
      <w:bookmarkEnd w:id="32"/>
    </w:p>
    <w:p w:rsidR="00342AD7" w:rsidRDefault="000920BF">
      <w:pPr>
        <w:pStyle w:val="afffff5"/>
        <w:ind w:firstLine="420"/>
      </w:pPr>
      <w:bookmarkStart w:id="33" w:name="_Toc17233326"/>
      <w:bookmarkStart w:id="34" w:name="_Toc17233334"/>
      <w:bookmarkStart w:id="35" w:name="_Toc24884212"/>
      <w:bookmarkStart w:id="36" w:name="_Toc24884219"/>
      <w:bookmarkStart w:id="37" w:name="_Toc26648466"/>
      <w:r>
        <w:rPr>
          <w:rFonts w:hint="eastAsia"/>
        </w:rPr>
        <w:t>本文件规定了互联网用户账号命名指引，包括互联网用户账号信息的易读性要求、易辨识性要求和安全性要求。</w:t>
      </w:r>
    </w:p>
    <w:p w:rsidR="00342AD7" w:rsidRDefault="000920BF">
      <w:pPr>
        <w:pStyle w:val="afffff5"/>
        <w:ind w:firstLine="420"/>
      </w:pPr>
      <w:r>
        <w:rPr>
          <w:rFonts w:hint="eastAsia"/>
        </w:rPr>
        <w:t>本文件适用于规范互联网信息服务提供者开展用户账号审核与认证工作，以及指导互联网用户对账号的命名。</w:t>
      </w:r>
    </w:p>
    <w:p w:rsidR="00342AD7" w:rsidRDefault="000920BF">
      <w:pPr>
        <w:pStyle w:val="affc"/>
        <w:spacing w:before="240" w:after="240"/>
      </w:pPr>
      <w:bookmarkStart w:id="38" w:name="_Toc26718931"/>
      <w:bookmarkStart w:id="39" w:name="_Toc26986531"/>
      <w:bookmarkStart w:id="40" w:name="_Toc26986772"/>
      <w:bookmarkStart w:id="41" w:name="_Toc97192965"/>
      <w:bookmarkStart w:id="42" w:name="_Toc142311529"/>
      <w:r>
        <w:rPr>
          <w:rFonts w:hint="eastAsia"/>
        </w:rPr>
        <w:t>规范性引用文件</w:t>
      </w:r>
      <w:bookmarkEnd w:id="33"/>
      <w:bookmarkEnd w:id="34"/>
      <w:bookmarkEnd w:id="35"/>
      <w:bookmarkEnd w:id="36"/>
      <w:bookmarkEnd w:id="37"/>
      <w:bookmarkEnd w:id="38"/>
      <w:bookmarkEnd w:id="39"/>
      <w:bookmarkEnd w:id="40"/>
      <w:bookmarkEnd w:id="41"/>
      <w:bookmarkEnd w:id="42"/>
    </w:p>
    <w:sdt>
      <w:sdtPr>
        <w:rPr>
          <w:rFonts w:hint="eastAsia"/>
        </w:rPr>
        <w:id w:val="715848253"/>
        <w:placeholder>
          <w:docPart w:val="CCCF9B86FAE94D1E8D90D6CDAEBF7FFF"/>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rsidR="00342AD7" w:rsidRDefault="000920BF">
          <w:pPr>
            <w:pStyle w:val="afffff5"/>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342AD7" w:rsidRDefault="000920BF">
      <w:pPr>
        <w:pStyle w:val="afffff5"/>
        <w:ind w:firstLine="420"/>
      </w:pPr>
      <w:r>
        <w:rPr>
          <w:rFonts w:hint="eastAsia"/>
        </w:rPr>
        <w:t>GB 18030—2022 信息技术 中文编码字符集</w:t>
      </w:r>
    </w:p>
    <w:p w:rsidR="00342AD7" w:rsidRDefault="000920BF">
      <w:pPr>
        <w:pStyle w:val="afffff5"/>
        <w:ind w:firstLine="420"/>
      </w:pPr>
      <w:r>
        <w:rPr>
          <w:rFonts w:hint="eastAsia"/>
        </w:rPr>
        <w:t>GB/T 25069 信息安全技术 术语</w:t>
      </w:r>
    </w:p>
    <w:p w:rsidR="00342AD7" w:rsidRDefault="000920BF">
      <w:pPr>
        <w:pStyle w:val="afffff5"/>
        <w:ind w:firstLine="420"/>
      </w:pPr>
      <w:r>
        <w:rPr>
          <w:rFonts w:hint="eastAsia"/>
        </w:rPr>
        <w:t>GB/T 35273—2020 信息安全技术 个人信息安全规范</w:t>
      </w:r>
    </w:p>
    <w:p w:rsidR="00342AD7" w:rsidRDefault="000920BF">
      <w:pPr>
        <w:pStyle w:val="afffff5"/>
        <w:ind w:firstLine="420"/>
      </w:pPr>
      <w:r>
        <w:rPr>
          <w:rFonts w:hint="eastAsia"/>
        </w:rPr>
        <w:t>GB/T 40645—2021 信息安全技术 互联网信息服务安全通用要求</w:t>
      </w:r>
    </w:p>
    <w:p w:rsidR="00342AD7" w:rsidRDefault="000920BF">
      <w:pPr>
        <w:pStyle w:val="affc"/>
        <w:spacing w:before="240" w:after="240"/>
      </w:pPr>
      <w:bookmarkStart w:id="43" w:name="_Toc97192966"/>
      <w:bookmarkStart w:id="44" w:name="_Toc142311530"/>
      <w:r>
        <w:rPr>
          <w:rFonts w:hint="eastAsia"/>
          <w:szCs w:val="21"/>
        </w:rPr>
        <w:t>术语和定义</w:t>
      </w:r>
      <w:bookmarkEnd w:id="43"/>
      <w:bookmarkEnd w:id="44"/>
    </w:p>
    <w:bookmarkStart w:id="45" w:name="_Toc26986532" w:displacedByCustomXml="next"/>
    <w:bookmarkEnd w:id="45" w:displacedByCustomXml="next"/>
    <w:sdt>
      <w:sdtPr>
        <w:id w:val="-1909835108"/>
        <w:placeholder>
          <w:docPart w:val="A80F882D188C494492CDFBC18F705282"/>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rsidR="00342AD7" w:rsidRDefault="000920BF">
          <w:pPr>
            <w:pStyle w:val="afffff5"/>
            <w:ind w:firstLine="420"/>
          </w:pPr>
          <w:r>
            <w:rPr>
              <w:rFonts w:hint="eastAsia"/>
            </w:rPr>
            <w:t>GB/T 25069、GB/T 35273—2020和GB/T 40645—2021</w:t>
          </w:r>
          <w:r>
            <w:t>界定的术语和定义适用于本文件。</w:t>
          </w:r>
        </w:p>
      </w:sdtContent>
    </w:sdt>
    <w:p w:rsidR="00342AD7" w:rsidRDefault="00342AD7">
      <w:pPr>
        <w:pStyle w:val="affd"/>
        <w:spacing w:before="120" w:after="120"/>
      </w:pPr>
      <w:bookmarkStart w:id="46" w:name="_Toc142311531"/>
      <w:bookmarkEnd w:id="46"/>
    </w:p>
    <w:p w:rsidR="00342AD7" w:rsidRDefault="000920BF">
      <w:pPr>
        <w:pStyle w:val="affd"/>
        <w:numPr>
          <w:ilvl w:val="0"/>
          <w:numId w:val="0"/>
        </w:numPr>
        <w:spacing w:before="120" w:after="120"/>
        <w:ind w:firstLine="420"/>
        <w:rPr>
          <w:strike/>
        </w:rPr>
      </w:pPr>
      <w:bookmarkStart w:id="47" w:name="_Toc87459211"/>
      <w:bookmarkStart w:id="48" w:name="_Toc87460333"/>
      <w:bookmarkStart w:id="49" w:name="_Toc87554726"/>
      <w:bookmarkStart w:id="50" w:name="_Toc90302408"/>
      <w:bookmarkStart w:id="51" w:name="_Toc90564240"/>
      <w:bookmarkStart w:id="52" w:name="_Toc97123113"/>
      <w:bookmarkStart w:id="53" w:name="_Toc97123195"/>
      <w:bookmarkStart w:id="54" w:name="_Toc102029833"/>
      <w:bookmarkStart w:id="55" w:name="_Toc142311532"/>
      <w:r>
        <w:rPr>
          <w:rFonts w:hint="eastAsia"/>
        </w:rPr>
        <w:t>互联网</w:t>
      </w:r>
      <w:r>
        <w:t>用户</w:t>
      </w:r>
      <w:r>
        <w:rPr>
          <w:rFonts w:hint="eastAsia"/>
        </w:rPr>
        <w:t xml:space="preserve"> </w:t>
      </w:r>
      <w:r>
        <w:t>internet user</w:t>
      </w:r>
      <w:bookmarkEnd w:id="47"/>
      <w:bookmarkEnd w:id="48"/>
      <w:bookmarkEnd w:id="49"/>
      <w:bookmarkEnd w:id="50"/>
      <w:bookmarkEnd w:id="51"/>
      <w:bookmarkEnd w:id="52"/>
      <w:bookmarkEnd w:id="53"/>
      <w:bookmarkEnd w:id="54"/>
      <w:bookmarkEnd w:id="55"/>
    </w:p>
    <w:p w:rsidR="00342AD7" w:rsidRDefault="000920BF">
      <w:pPr>
        <w:pStyle w:val="afffff5"/>
        <w:ind w:firstLine="420"/>
      </w:pPr>
      <w:r>
        <w:rPr>
          <w:rFonts w:hint="eastAsia"/>
        </w:rPr>
        <w:t>注册</w:t>
      </w:r>
      <w:r>
        <w:t>或</w:t>
      </w:r>
      <w:r>
        <w:rPr>
          <w:rFonts w:hint="eastAsia"/>
        </w:rPr>
        <w:t>使用互联网信息服务</w:t>
      </w:r>
      <w:r>
        <w:t>的个人</w:t>
      </w:r>
      <w:r>
        <w:rPr>
          <w:rFonts w:hint="eastAsia"/>
        </w:rPr>
        <w:t>（自然人）、法人</w:t>
      </w:r>
      <w:r>
        <w:t>组织</w:t>
      </w:r>
      <w:r>
        <w:rPr>
          <w:rFonts w:hint="eastAsia"/>
        </w:rPr>
        <w:t>或非法人组织</w:t>
      </w:r>
      <w:r>
        <w:t>。</w:t>
      </w:r>
    </w:p>
    <w:p w:rsidR="00342AD7" w:rsidRDefault="000920BF">
      <w:pPr>
        <w:pStyle w:val="afffff5"/>
        <w:ind w:firstLine="360"/>
      </w:pPr>
      <w:r>
        <w:rPr>
          <w:rFonts w:ascii="黑体" w:eastAsia="黑体" w:hAnsi="黑体" w:hint="eastAsia"/>
          <w:sz w:val="18"/>
        </w:rPr>
        <w:t>注：</w:t>
      </w:r>
      <w:r w:rsidR="00483804">
        <w:rPr>
          <w:rFonts w:ascii="Times New Roman" w:hint="eastAsia"/>
          <w:sz w:val="18"/>
        </w:rPr>
        <w:t>互联网用户</w:t>
      </w:r>
      <w:r w:rsidR="0089607E">
        <w:rPr>
          <w:rFonts w:ascii="Times New Roman" w:hint="eastAsia"/>
          <w:sz w:val="18"/>
        </w:rPr>
        <w:t>是账号主体，</w:t>
      </w:r>
      <w:r w:rsidR="00483804">
        <w:rPr>
          <w:rFonts w:ascii="Times New Roman" w:hint="eastAsia"/>
          <w:sz w:val="18"/>
        </w:rPr>
        <w:t>简称“用户”。</w:t>
      </w:r>
    </w:p>
    <w:p w:rsidR="00342AD7" w:rsidRDefault="00342AD7">
      <w:pPr>
        <w:pStyle w:val="affd"/>
        <w:spacing w:before="120" w:after="120"/>
      </w:pPr>
      <w:bookmarkStart w:id="56" w:name="_Toc87459212"/>
      <w:bookmarkStart w:id="57" w:name="_Toc87460334"/>
      <w:bookmarkStart w:id="58" w:name="_Toc87554727"/>
      <w:bookmarkStart w:id="59" w:name="_Toc90302409"/>
      <w:bookmarkStart w:id="60" w:name="_Toc90564241"/>
      <w:bookmarkStart w:id="61" w:name="_Toc97123114"/>
      <w:bookmarkStart w:id="62" w:name="_Toc97123196"/>
      <w:bookmarkStart w:id="63" w:name="_Toc102029834"/>
      <w:bookmarkStart w:id="64" w:name="_Toc142311533"/>
      <w:bookmarkEnd w:id="56"/>
      <w:bookmarkEnd w:id="57"/>
      <w:bookmarkEnd w:id="58"/>
      <w:bookmarkEnd w:id="59"/>
      <w:bookmarkEnd w:id="60"/>
      <w:bookmarkEnd w:id="61"/>
      <w:bookmarkEnd w:id="62"/>
      <w:bookmarkEnd w:id="63"/>
      <w:bookmarkEnd w:id="64"/>
    </w:p>
    <w:p w:rsidR="00342AD7" w:rsidRDefault="000920BF">
      <w:pPr>
        <w:pStyle w:val="affd"/>
        <w:numPr>
          <w:ilvl w:val="0"/>
          <w:numId w:val="0"/>
        </w:numPr>
        <w:spacing w:before="120" w:after="120"/>
        <w:ind w:firstLine="420"/>
        <w:rPr>
          <w:strike/>
        </w:rPr>
      </w:pPr>
      <w:bookmarkStart w:id="65" w:name="_Toc87459213"/>
      <w:bookmarkStart w:id="66" w:name="_Toc87460335"/>
      <w:bookmarkStart w:id="67" w:name="_Toc87554728"/>
      <w:bookmarkStart w:id="68" w:name="_Toc90302410"/>
      <w:bookmarkStart w:id="69" w:name="_Toc90564242"/>
      <w:bookmarkStart w:id="70" w:name="_Toc97123115"/>
      <w:bookmarkStart w:id="71" w:name="_Toc97123197"/>
      <w:bookmarkStart w:id="72" w:name="_Toc102029835"/>
      <w:bookmarkStart w:id="73" w:name="_Toc142311534"/>
      <w:r>
        <w:rPr>
          <w:rFonts w:hint="eastAsia"/>
        </w:rPr>
        <w:t xml:space="preserve">账号 </w:t>
      </w:r>
      <w:r>
        <w:t>account</w:t>
      </w:r>
      <w:bookmarkEnd w:id="65"/>
      <w:bookmarkEnd w:id="66"/>
      <w:bookmarkEnd w:id="67"/>
      <w:bookmarkEnd w:id="68"/>
      <w:bookmarkEnd w:id="69"/>
      <w:bookmarkEnd w:id="70"/>
      <w:bookmarkEnd w:id="71"/>
      <w:bookmarkEnd w:id="72"/>
      <w:bookmarkEnd w:id="73"/>
    </w:p>
    <w:p w:rsidR="00342AD7" w:rsidRDefault="000920BF">
      <w:pPr>
        <w:pStyle w:val="afffff5"/>
        <w:ind w:firstLine="420"/>
      </w:pPr>
      <w:r>
        <w:rPr>
          <w:rFonts w:hint="eastAsia"/>
        </w:rPr>
        <w:t>互联网信息服务中用户身份的载体</w:t>
      </w:r>
      <w:r>
        <w:t>。</w:t>
      </w:r>
      <w:bookmarkStart w:id="74" w:name="_Toc87459214"/>
      <w:bookmarkStart w:id="75" w:name="_Toc87554729"/>
      <w:bookmarkStart w:id="76" w:name="_Toc87460336"/>
      <w:bookmarkEnd w:id="74"/>
      <w:bookmarkEnd w:id="75"/>
      <w:bookmarkEnd w:id="76"/>
    </w:p>
    <w:p w:rsidR="00342AD7" w:rsidRDefault="000920BF">
      <w:pPr>
        <w:pStyle w:val="afffff5"/>
        <w:ind w:firstLine="360"/>
      </w:pPr>
      <w:r>
        <w:rPr>
          <w:rFonts w:ascii="黑体" w:eastAsia="黑体" w:hAnsi="黑体" w:hint="eastAsia"/>
          <w:sz w:val="18"/>
        </w:rPr>
        <w:t>注：</w:t>
      </w:r>
      <w:r>
        <w:rPr>
          <w:rFonts w:ascii="Times New Roman" w:hint="eastAsia"/>
          <w:sz w:val="18"/>
        </w:rPr>
        <w:t>账号包括个人账号和公众账号。</w:t>
      </w:r>
    </w:p>
    <w:p w:rsidR="00342AD7" w:rsidRDefault="00342AD7">
      <w:pPr>
        <w:pStyle w:val="affd"/>
        <w:spacing w:before="120" w:after="120"/>
      </w:pPr>
      <w:bookmarkStart w:id="77" w:name="_Toc87459216"/>
      <w:bookmarkStart w:id="78" w:name="_Toc87460338"/>
      <w:bookmarkStart w:id="79" w:name="_Toc87554731"/>
      <w:bookmarkStart w:id="80" w:name="_Toc90302411"/>
      <w:bookmarkStart w:id="81" w:name="_Toc90564243"/>
      <w:bookmarkStart w:id="82" w:name="_Toc97123116"/>
      <w:bookmarkStart w:id="83" w:name="_Toc97123198"/>
      <w:bookmarkStart w:id="84" w:name="_Toc102029836"/>
      <w:bookmarkStart w:id="85" w:name="_Toc142311535"/>
      <w:bookmarkEnd w:id="77"/>
      <w:bookmarkEnd w:id="78"/>
      <w:bookmarkEnd w:id="79"/>
      <w:bookmarkEnd w:id="80"/>
      <w:bookmarkEnd w:id="81"/>
      <w:bookmarkEnd w:id="82"/>
      <w:bookmarkEnd w:id="83"/>
      <w:bookmarkEnd w:id="84"/>
      <w:bookmarkEnd w:id="85"/>
    </w:p>
    <w:p w:rsidR="00342AD7" w:rsidRDefault="000920BF">
      <w:pPr>
        <w:pStyle w:val="affd"/>
        <w:numPr>
          <w:ilvl w:val="0"/>
          <w:numId w:val="0"/>
        </w:numPr>
        <w:spacing w:before="120" w:after="120"/>
        <w:ind w:firstLine="420"/>
      </w:pPr>
      <w:bookmarkStart w:id="86" w:name="_Toc87459217"/>
      <w:bookmarkStart w:id="87" w:name="_Toc87460339"/>
      <w:bookmarkStart w:id="88" w:name="_Toc87554732"/>
      <w:bookmarkStart w:id="89" w:name="_Toc90302412"/>
      <w:bookmarkStart w:id="90" w:name="_Toc90564244"/>
      <w:bookmarkStart w:id="91" w:name="_Toc97123117"/>
      <w:bookmarkStart w:id="92" w:name="_Toc97123199"/>
      <w:bookmarkStart w:id="93" w:name="_Toc102029837"/>
      <w:bookmarkStart w:id="94" w:name="_Toc142311536"/>
      <w:r>
        <w:rPr>
          <w:rFonts w:hint="eastAsia"/>
        </w:rPr>
        <w:t>互联网用户账号信息 infor</w:t>
      </w:r>
      <w:r>
        <w:t xml:space="preserve">mation of </w:t>
      </w:r>
      <w:r>
        <w:rPr>
          <w:rFonts w:hint="eastAsia"/>
        </w:rPr>
        <w:t>internet</w:t>
      </w:r>
      <w:r>
        <w:t xml:space="preserve"> user account</w:t>
      </w:r>
      <w:bookmarkEnd w:id="86"/>
      <w:bookmarkEnd w:id="87"/>
      <w:bookmarkEnd w:id="88"/>
      <w:bookmarkEnd w:id="89"/>
      <w:bookmarkEnd w:id="90"/>
      <w:bookmarkEnd w:id="91"/>
      <w:bookmarkEnd w:id="92"/>
      <w:bookmarkEnd w:id="93"/>
      <w:bookmarkEnd w:id="94"/>
    </w:p>
    <w:p w:rsidR="00342AD7" w:rsidRDefault="000920BF">
      <w:pPr>
        <w:pStyle w:val="afffff5"/>
        <w:ind w:firstLine="420"/>
      </w:pPr>
      <w:r>
        <w:rPr>
          <w:rFonts w:hint="eastAsia"/>
        </w:rPr>
        <w:t>互联网用户在互联网信息服务中注册、使用的名称、头像、封面、简介、签名、认证信息等用于标识用户账号的信息，简称“账号信息”。</w:t>
      </w:r>
    </w:p>
    <w:p w:rsidR="00342AD7" w:rsidRDefault="00342AD7">
      <w:pPr>
        <w:pStyle w:val="affd"/>
        <w:spacing w:before="120" w:after="120"/>
      </w:pPr>
      <w:bookmarkStart w:id="95" w:name="_Toc87459218"/>
      <w:bookmarkStart w:id="96" w:name="_Toc87460340"/>
      <w:bookmarkStart w:id="97" w:name="_Toc87554733"/>
      <w:bookmarkStart w:id="98" w:name="_Toc90302413"/>
      <w:bookmarkStart w:id="99" w:name="_Toc90564245"/>
      <w:bookmarkStart w:id="100" w:name="_Toc90302417"/>
      <w:bookmarkStart w:id="101" w:name="_Toc90302419"/>
      <w:bookmarkStart w:id="102" w:name="_Toc90564249"/>
      <w:bookmarkStart w:id="103" w:name="_Toc97123118"/>
      <w:bookmarkStart w:id="104" w:name="_Toc97123200"/>
      <w:bookmarkStart w:id="105" w:name="_Toc102029838"/>
      <w:bookmarkStart w:id="106" w:name="_Toc142311537"/>
      <w:bookmarkEnd w:id="95"/>
      <w:bookmarkEnd w:id="96"/>
      <w:bookmarkEnd w:id="97"/>
      <w:bookmarkEnd w:id="98"/>
      <w:bookmarkEnd w:id="99"/>
      <w:bookmarkEnd w:id="100"/>
      <w:bookmarkEnd w:id="101"/>
      <w:bookmarkEnd w:id="102"/>
      <w:bookmarkEnd w:id="103"/>
      <w:bookmarkEnd w:id="104"/>
      <w:bookmarkEnd w:id="105"/>
      <w:bookmarkEnd w:id="106"/>
    </w:p>
    <w:p w:rsidR="00342AD7" w:rsidRDefault="000920BF">
      <w:pPr>
        <w:pStyle w:val="affd"/>
        <w:numPr>
          <w:ilvl w:val="0"/>
          <w:numId w:val="0"/>
        </w:numPr>
        <w:spacing w:before="120" w:after="120"/>
        <w:ind w:firstLine="420"/>
      </w:pPr>
      <w:bookmarkStart w:id="107" w:name="_Toc90302420"/>
      <w:bookmarkStart w:id="108" w:name="_Toc90564250"/>
      <w:bookmarkStart w:id="109" w:name="_Toc97123119"/>
      <w:bookmarkStart w:id="110" w:name="_Toc97123201"/>
      <w:bookmarkStart w:id="111" w:name="_Toc102029839"/>
      <w:bookmarkStart w:id="112" w:name="_Toc142311538"/>
      <w:r>
        <w:rPr>
          <w:rFonts w:hint="eastAsia"/>
        </w:rPr>
        <w:t>账号命名 account</w:t>
      </w:r>
      <w:r>
        <w:t xml:space="preserve"> </w:t>
      </w:r>
      <w:r>
        <w:rPr>
          <w:rFonts w:hint="eastAsia"/>
        </w:rPr>
        <w:t>naming</w:t>
      </w:r>
      <w:bookmarkEnd w:id="107"/>
      <w:bookmarkEnd w:id="108"/>
      <w:bookmarkEnd w:id="109"/>
      <w:bookmarkEnd w:id="110"/>
      <w:bookmarkEnd w:id="111"/>
      <w:bookmarkEnd w:id="112"/>
    </w:p>
    <w:p w:rsidR="00342AD7" w:rsidRDefault="000920BF">
      <w:pPr>
        <w:pStyle w:val="afffff5"/>
        <w:ind w:firstLine="420"/>
      </w:pPr>
      <w:r>
        <w:rPr>
          <w:rFonts w:hint="eastAsia"/>
        </w:rPr>
        <w:t>互联网用户注册和修改互联网用户账号信息的活动。</w:t>
      </w:r>
    </w:p>
    <w:p w:rsidR="00342AD7" w:rsidRDefault="00342AD7">
      <w:pPr>
        <w:pStyle w:val="affd"/>
        <w:spacing w:before="120" w:after="120"/>
      </w:pPr>
      <w:bookmarkStart w:id="113" w:name="_Toc90302421"/>
      <w:bookmarkStart w:id="114" w:name="_Toc90564251"/>
      <w:bookmarkStart w:id="115" w:name="_Toc97123120"/>
      <w:bookmarkStart w:id="116" w:name="_Toc97123202"/>
      <w:bookmarkStart w:id="117" w:name="_Toc102029840"/>
      <w:bookmarkStart w:id="118" w:name="_Toc142311539"/>
      <w:bookmarkEnd w:id="113"/>
      <w:bookmarkEnd w:id="114"/>
      <w:bookmarkEnd w:id="115"/>
      <w:bookmarkEnd w:id="116"/>
      <w:bookmarkEnd w:id="117"/>
      <w:bookmarkEnd w:id="118"/>
    </w:p>
    <w:p w:rsidR="00342AD7" w:rsidRDefault="000920BF">
      <w:pPr>
        <w:pStyle w:val="affd"/>
        <w:numPr>
          <w:ilvl w:val="0"/>
          <w:numId w:val="0"/>
        </w:numPr>
        <w:spacing w:before="120" w:after="120"/>
        <w:ind w:firstLine="420"/>
      </w:pPr>
      <w:bookmarkStart w:id="119" w:name="_Toc87459219"/>
      <w:bookmarkStart w:id="120" w:name="_Toc87460341"/>
      <w:bookmarkStart w:id="121" w:name="_Toc87554734"/>
      <w:bookmarkStart w:id="122" w:name="_Toc90302422"/>
      <w:bookmarkStart w:id="123" w:name="_Toc90564252"/>
      <w:bookmarkStart w:id="124" w:name="_Toc97123121"/>
      <w:bookmarkStart w:id="125" w:name="_Toc97123203"/>
      <w:bookmarkStart w:id="126" w:name="_Toc102029841"/>
      <w:bookmarkStart w:id="127" w:name="_Toc142311540"/>
      <w:r>
        <w:rPr>
          <w:rFonts w:hint="eastAsia"/>
        </w:rPr>
        <w:t>账号认证 account</w:t>
      </w:r>
      <w:r>
        <w:t xml:space="preserve"> </w:t>
      </w:r>
      <w:r>
        <w:rPr>
          <w:rFonts w:hint="eastAsia"/>
        </w:rPr>
        <w:t>auth</w:t>
      </w:r>
      <w:r>
        <w:t>entication</w:t>
      </w:r>
      <w:bookmarkEnd w:id="119"/>
      <w:bookmarkEnd w:id="120"/>
      <w:bookmarkEnd w:id="121"/>
      <w:bookmarkEnd w:id="122"/>
      <w:bookmarkEnd w:id="123"/>
      <w:bookmarkEnd w:id="124"/>
      <w:bookmarkEnd w:id="125"/>
      <w:bookmarkEnd w:id="126"/>
      <w:bookmarkEnd w:id="127"/>
    </w:p>
    <w:p w:rsidR="00342AD7" w:rsidRDefault="000920BF">
      <w:pPr>
        <w:pStyle w:val="afffff5"/>
        <w:ind w:firstLine="420"/>
      </w:pPr>
      <w:r>
        <w:rPr>
          <w:rFonts w:hint="eastAsia"/>
        </w:rPr>
        <w:t>对账号</w:t>
      </w:r>
      <w:r w:rsidR="00DD2DB7">
        <w:rPr>
          <w:rFonts w:hint="eastAsia"/>
        </w:rPr>
        <w:t>主体</w:t>
      </w:r>
      <w:r>
        <w:rPr>
          <w:rFonts w:hint="eastAsia"/>
        </w:rPr>
        <w:t>真实身份信息进行核验的</w:t>
      </w:r>
      <w:r>
        <w:t>过程</w:t>
      </w:r>
      <w:r>
        <w:rPr>
          <w:rFonts w:hint="eastAsia"/>
        </w:rPr>
        <w:t>。</w:t>
      </w:r>
    </w:p>
    <w:p w:rsidR="00342AD7" w:rsidRDefault="00342AD7">
      <w:pPr>
        <w:pStyle w:val="affd"/>
        <w:spacing w:before="120" w:after="120"/>
      </w:pPr>
      <w:bookmarkStart w:id="128" w:name="_Toc97123122"/>
      <w:bookmarkStart w:id="129" w:name="_Toc97123204"/>
      <w:bookmarkStart w:id="130" w:name="_Toc102029842"/>
      <w:bookmarkStart w:id="131" w:name="_Toc142311541"/>
      <w:bookmarkEnd w:id="128"/>
      <w:bookmarkEnd w:id="129"/>
      <w:bookmarkEnd w:id="130"/>
      <w:bookmarkEnd w:id="131"/>
    </w:p>
    <w:p w:rsidR="00342AD7" w:rsidRDefault="000920BF">
      <w:pPr>
        <w:pStyle w:val="affd"/>
        <w:numPr>
          <w:ilvl w:val="0"/>
          <w:numId w:val="0"/>
        </w:numPr>
        <w:spacing w:before="120" w:after="120"/>
        <w:ind w:firstLine="420"/>
      </w:pPr>
      <w:bookmarkStart w:id="132" w:name="_Toc97123123"/>
      <w:bookmarkStart w:id="133" w:name="_Toc97123205"/>
      <w:bookmarkStart w:id="134" w:name="_Toc102029843"/>
      <w:bookmarkStart w:id="135" w:name="_Toc142311542"/>
      <w:r>
        <w:rPr>
          <w:rFonts w:hint="eastAsia"/>
        </w:rPr>
        <w:lastRenderedPageBreak/>
        <w:t xml:space="preserve">互联网用户账号使用者 </w:t>
      </w:r>
      <w:r>
        <w:t>internet user account</w:t>
      </w:r>
      <w:bookmarkEnd w:id="132"/>
      <w:bookmarkEnd w:id="133"/>
      <w:bookmarkEnd w:id="134"/>
      <w:r>
        <w:t xml:space="preserve"> </w:t>
      </w:r>
      <w:r>
        <w:rPr>
          <w:rFonts w:hint="eastAsia"/>
        </w:rPr>
        <w:t>hol</w:t>
      </w:r>
      <w:r>
        <w:t>der</w:t>
      </w:r>
      <w:bookmarkEnd w:id="135"/>
    </w:p>
    <w:p w:rsidR="00342AD7" w:rsidRDefault="000920BF">
      <w:pPr>
        <w:pStyle w:val="afffff5"/>
        <w:ind w:firstLine="420"/>
      </w:pPr>
      <w:r>
        <w:rPr>
          <w:rFonts w:hint="eastAsia"/>
        </w:rPr>
        <w:t>注册、使用和管理互联网用户账号的个人（自然人）、法人组织或非法人组织，简称“账号使用者”。</w:t>
      </w:r>
    </w:p>
    <w:p w:rsidR="00342AD7" w:rsidRDefault="00342AD7">
      <w:pPr>
        <w:pStyle w:val="affd"/>
        <w:spacing w:before="120" w:after="120"/>
      </w:pPr>
      <w:bookmarkStart w:id="136" w:name="_Toc142311543"/>
      <w:bookmarkEnd w:id="136"/>
    </w:p>
    <w:p w:rsidR="00342AD7" w:rsidRDefault="000920BF">
      <w:pPr>
        <w:pStyle w:val="affd"/>
        <w:numPr>
          <w:ilvl w:val="0"/>
          <w:numId w:val="0"/>
        </w:numPr>
        <w:spacing w:before="120" w:after="120"/>
        <w:ind w:firstLine="420"/>
      </w:pPr>
      <w:bookmarkStart w:id="137" w:name="_Toc142311544"/>
      <w:r>
        <w:rPr>
          <w:rFonts w:hint="eastAsia"/>
        </w:rPr>
        <w:t xml:space="preserve">互联网信息服务提供者 </w:t>
      </w:r>
      <w:r>
        <w:t xml:space="preserve">internet </w:t>
      </w:r>
      <w:r>
        <w:rPr>
          <w:rFonts w:hint="eastAsia"/>
        </w:rPr>
        <w:t>information</w:t>
      </w:r>
      <w:r>
        <w:t xml:space="preserve"> </w:t>
      </w:r>
      <w:r>
        <w:rPr>
          <w:rFonts w:hint="eastAsia"/>
        </w:rPr>
        <w:t>serv</w:t>
      </w:r>
      <w:r>
        <w:t>ice provider</w:t>
      </w:r>
      <w:bookmarkEnd w:id="137"/>
    </w:p>
    <w:p w:rsidR="00342AD7" w:rsidRDefault="000920BF">
      <w:pPr>
        <w:pStyle w:val="afffff5"/>
        <w:ind w:firstLine="420"/>
      </w:pPr>
      <w:r>
        <w:rPr>
          <w:rFonts w:hint="eastAsia"/>
        </w:rPr>
        <w:t>为用户提供互联网信息服务的组织或机构。</w:t>
      </w:r>
    </w:p>
    <w:p w:rsidR="00342AD7" w:rsidRDefault="000920BF">
      <w:pPr>
        <w:pStyle w:val="afffff5"/>
        <w:ind w:firstLine="360"/>
      </w:pPr>
      <w:r>
        <w:rPr>
          <w:rFonts w:ascii="黑体" w:eastAsia="黑体" w:hAnsi="黑体" w:hint="eastAsia"/>
          <w:sz w:val="18"/>
        </w:rPr>
        <w:t>注：</w:t>
      </w:r>
      <w:r>
        <w:rPr>
          <w:rFonts w:ascii="Times New Roman" w:hint="eastAsia"/>
          <w:sz w:val="18"/>
        </w:rPr>
        <w:t>互联网信息服务包括账号服务。</w:t>
      </w:r>
    </w:p>
    <w:p w:rsidR="00342AD7" w:rsidRDefault="000920BF">
      <w:pPr>
        <w:pStyle w:val="afffff5"/>
        <w:ind w:firstLine="420"/>
      </w:pPr>
      <w:r>
        <w:rPr>
          <w:rFonts w:hint="eastAsia"/>
        </w:rPr>
        <w:t>[来源：G</w:t>
      </w:r>
      <w:r>
        <w:t xml:space="preserve">B/T </w:t>
      </w:r>
      <w:r>
        <w:rPr>
          <w:rFonts w:hint="eastAsia"/>
        </w:rPr>
        <w:t>40645—2021</w:t>
      </w:r>
      <w:r>
        <w:t>,3.11,</w:t>
      </w:r>
      <w:r>
        <w:rPr>
          <w:rFonts w:hint="eastAsia"/>
        </w:rPr>
        <w:t>有修改</w:t>
      </w:r>
      <w:r>
        <w:t>]</w:t>
      </w:r>
    </w:p>
    <w:p w:rsidR="00342AD7" w:rsidRDefault="000920BF">
      <w:pPr>
        <w:pStyle w:val="affc"/>
        <w:spacing w:before="240" w:after="240"/>
      </w:pPr>
      <w:bookmarkStart w:id="138" w:name="_Toc97123124"/>
      <w:bookmarkStart w:id="139" w:name="_Toc97123206"/>
      <w:bookmarkStart w:id="140" w:name="_Toc102029844"/>
      <w:bookmarkStart w:id="141" w:name="_Toc102029846"/>
      <w:bookmarkStart w:id="142" w:name="_Toc142311545"/>
      <w:bookmarkEnd w:id="138"/>
      <w:bookmarkEnd w:id="139"/>
      <w:bookmarkEnd w:id="140"/>
      <w:r>
        <w:rPr>
          <w:rFonts w:hint="eastAsia"/>
        </w:rPr>
        <w:t>缩略语</w:t>
      </w:r>
      <w:bookmarkEnd w:id="141"/>
      <w:bookmarkEnd w:id="142"/>
    </w:p>
    <w:p w:rsidR="00342AD7" w:rsidRDefault="000920BF">
      <w:pPr>
        <w:pStyle w:val="afffffffffffa"/>
        <w:rPr>
          <w:szCs w:val="21"/>
        </w:rPr>
      </w:pPr>
      <w:r>
        <w:rPr>
          <w:rFonts w:hint="eastAsia"/>
          <w:szCs w:val="21"/>
        </w:rPr>
        <w:t>下列</w:t>
      </w:r>
      <w:r>
        <w:rPr>
          <w:szCs w:val="21"/>
        </w:rPr>
        <w:t>缩略语</w:t>
      </w:r>
      <w:r>
        <w:rPr>
          <w:rFonts w:hint="eastAsia"/>
          <w:szCs w:val="21"/>
        </w:rPr>
        <w:t>适用于</w:t>
      </w:r>
      <w:r>
        <w:rPr>
          <w:szCs w:val="21"/>
        </w:rPr>
        <w:t>本文件。</w:t>
      </w:r>
    </w:p>
    <w:p w:rsidR="00342AD7" w:rsidRDefault="000920BF">
      <w:pPr>
        <w:pStyle w:val="afffffffffffa"/>
        <w:rPr>
          <w:szCs w:val="21"/>
        </w:rPr>
      </w:pPr>
      <w:r>
        <w:rPr>
          <w:rFonts w:hint="eastAsia"/>
          <w:szCs w:val="21"/>
        </w:rPr>
        <w:t>A</w:t>
      </w:r>
      <w:r>
        <w:rPr>
          <w:szCs w:val="21"/>
        </w:rPr>
        <w:t>SCII:</w:t>
      </w:r>
      <w:r>
        <w:rPr>
          <w:rFonts w:hint="eastAsia"/>
          <w:szCs w:val="21"/>
        </w:rPr>
        <w:t>美国信息互换标准代码（</w:t>
      </w:r>
      <w:r>
        <w:rPr>
          <w:szCs w:val="21"/>
        </w:rPr>
        <w:t>American Standard Code for Information Interchange</w:t>
      </w:r>
      <w:r>
        <w:rPr>
          <w:rFonts w:hint="eastAsia"/>
          <w:szCs w:val="21"/>
        </w:rPr>
        <w:t>）</w:t>
      </w:r>
    </w:p>
    <w:p w:rsidR="00342AD7" w:rsidRDefault="000920BF">
      <w:pPr>
        <w:pStyle w:val="afffffffffffa"/>
        <w:rPr>
          <w:szCs w:val="21"/>
        </w:rPr>
      </w:pPr>
      <w:r>
        <w:rPr>
          <w:rFonts w:hint="eastAsia"/>
          <w:szCs w:val="21"/>
        </w:rPr>
        <w:t>b</w:t>
      </w:r>
      <w:r>
        <w:rPr>
          <w:szCs w:val="21"/>
        </w:rPr>
        <w:t>mp:</w:t>
      </w:r>
      <w:r>
        <w:rPr>
          <w:rFonts w:hint="eastAsia"/>
          <w:szCs w:val="21"/>
        </w:rPr>
        <w:t>位图（</w:t>
      </w:r>
      <w:r>
        <w:rPr>
          <w:szCs w:val="21"/>
        </w:rPr>
        <w:t>bitmap</w:t>
      </w:r>
      <w:r>
        <w:rPr>
          <w:rFonts w:hint="eastAsia"/>
          <w:szCs w:val="21"/>
        </w:rPr>
        <w:t>）</w:t>
      </w:r>
    </w:p>
    <w:p w:rsidR="00342AD7" w:rsidRDefault="000920BF">
      <w:pPr>
        <w:pStyle w:val="afffffffffffa"/>
        <w:rPr>
          <w:szCs w:val="21"/>
        </w:rPr>
      </w:pPr>
      <w:r>
        <w:rPr>
          <w:rFonts w:hint="eastAsia"/>
          <w:szCs w:val="21"/>
        </w:rPr>
        <w:t>i</w:t>
      </w:r>
      <w:r>
        <w:rPr>
          <w:szCs w:val="21"/>
        </w:rPr>
        <w:t>co:</w:t>
      </w:r>
      <w:r>
        <w:rPr>
          <w:rFonts w:hint="eastAsia"/>
          <w:szCs w:val="21"/>
        </w:rPr>
        <w:t>图标（</w:t>
      </w:r>
      <w:r>
        <w:rPr>
          <w:szCs w:val="21"/>
        </w:rPr>
        <w:t>ic</w:t>
      </w:r>
      <w:r>
        <w:rPr>
          <w:rFonts w:hint="eastAsia"/>
          <w:szCs w:val="21"/>
        </w:rPr>
        <w:t>on）</w:t>
      </w:r>
    </w:p>
    <w:p w:rsidR="00342AD7" w:rsidRDefault="000920BF">
      <w:pPr>
        <w:pStyle w:val="afffffffffffa"/>
        <w:rPr>
          <w:szCs w:val="21"/>
        </w:rPr>
      </w:pPr>
      <w:r>
        <w:rPr>
          <w:rFonts w:hint="eastAsia"/>
          <w:szCs w:val="21"/>
        </w:rPr>
        <w:t>IP</w:t>
      </w:r>
      <w:r>
        <w:rPr>
          <w:szCs w:val="21"/>
        </w:rPr>
        <w:t>:</w:t>
      </w:r>
      <w:r>
        <w:rPr>
          <w:rFonts w:hint="eastAsia"/>
          <w:szCs w:val="21"/>
        </w:rPr>
        <w:t>互联网协议（I</w:t>
      </w:r>
      <w:r>
        <w:rPr>
          <w:szCs w:val="21"/>
        </w:rPr>
        <w:t>nternet Protocol</w:t>
      </w:r>
      <w:r>
        <w:rPr>
          <w:rFonts w:hint="eastAsia"/>
          <w:szCs w:val="21"/>
        </w:rPr>
        <w:t>）</w:t>
      </w:r>
    </w:p>
    <w:p w:rsidR="00342AD7" w:rsidRDefault="000920BF">
      <w:pPr>
        <w:pStyle w:val="afffffffffffa"/>
        <w:rPr>
          <w:szCs w:val="21"/>
        </w:rPr>
      </w:pPr>
      <w:r>
        <w:rPr>
          <w:rFonts w:hint="eastAsia"/>
          <w:szCs w:val="21"/>
        </w:rPr>
        <w:t>jp</w:t>
      </w:r>
      <w:r>
        <w:rPr>
          <w:szCs w:val="21"/>
        </w:rPr>
        <w:t>eg:</w:t>
      </w:r>
      <w:r>
        <w:rPr>
          <w:rFonts w:hint="eastAsia"/>
          <w:szCs w:val="21"/>
        </w:rPr>
        <w:t>联合图像专家组（</w:t>
      </w:r>
      <w:r>
        <w:rPr>
          <w:szCs w:val="21"/>
        </w:rPr>
        <w:t>joint photographic experts group</w:t>
      </w:r>
      <w:r>
        <w:rPr>
          <w:rFonts w:hint="eastAsia"/>
          <w:szCs w:val="21"/>
        </w:rPr>
        <w:t>）</w:t>
      </w:r>
    </w:p>
    <w:p w:rsidR="00342AD7" w:rsidRDefault="000920BF">
      <w:pPr>
        <w:pStyle w:val="afffffffffffa"/>
        <w:rPr>
          <w:szCs w:val="21"/>
        </w:rPr>
      </w:pPr>
      <w:r>
        <w:rPr>
          <w:szCs w:val="21"/>
        </w:rPr>
        <w:t>png</w:t>
      </w:r>
      <w:r>
        <w:rPr>
          <w:rFonts w:hint="eastAsia"/>
          <w:szCs w:val="21"/>
        </w:rPr>
        <w:t>:可移植网络图像</w:t>
      </w:r>
      <w:r>
        <w:rPr>
          <w:szCs w:val="21"/>
        </w:rPr>
        <w:t>（</w:t>
      </w:r>
      <w:r>
        <w:rPr>
          <w:rFonts w:hint="eastAsia"/>
          <w:szCs w:val="21"/>
        </w:rPr>
        <w:t>p</w:t>
      </w:r>
      <w:r>
        <w:rPr>
          <w:szCs w:val="21"/>
        </w:rPr>
        <w:t>ortable network graphics）</w:t>
      </w:r>
    </w:p>
    <w:p w:rsidR="00342AD7" w:rsidRDefault="000920BF">
      <w:pPr>
        <w:pStyle w:val="affc"/>
        <w:spacing w:before="240" w:after="240"/>
      </w:pPr>
      <w:bookmarkStart w:id="143" w:name="_Toc90302424"/>
      <w:bookmarkStart w:id="144" w:name="_Toc102029847"/>
      <w:bookmarkStart w:id="145" w:name="_Toc142311546"/>
      <w:bookmarkEnd w:id="143"/>
      <w:r>
        <w:rPr>
          <w:rFonts w:hint="eastAsia"/>
        </w:rPr>
        <w:t>概述</w:t>
      </w:r>
      <w:bookmarkEnd w:id="144"/>
      <w:bookmarkEnd w:id="145"/>
    </w:p>
    <w:p w:rsidR="00342AD7" w:rsidRDefault="000920BF">
      <w:pPr>
        <w:pStyle w:val="affd"/>
        <w:spacing w:before="120" w:after="120"/>
      </w:pPr>
      <w:bookmarkStart w:id="146" w:name="_Toc102029848"/>
      <w:bookmarkStart w:id="147" w:name="_Toc142311547"/>
      <w:r>
        <w:rPr>
          <w:rFonts w:hint="eastAsia"/>
        </w:rPr>
        <w:t>命名原则</w:t>
      </w:r>
      <w:bookmarkEnd w:id="146"/>
      <w:bookmarkEnd w:id="147"/>
    </w:p>
    <w:p w:rsidR="00342AD7" w:rsidRDefault="000920BF">
      <w:pPr>
        <w:pStyle w:val="afffff5"/>
        <w:ind w:firstLine="420"/>
      </w:pPr>
      <w:r>
        <w:rPr>
          <w:rFonts w:hint="eastAsia"/>
        </w:rPr>
        <w:t>对互联网用户账号命名时，账号信息应遵循易读性、易辨识性和安全性三项基本原则：</w:t>
      </w:r>
    </w:p>
    <w:p w:rsidR="00342AD7" w:rsidRDefault="00277DF7">
      <w:pPr>
        <w:pStyle w:val="af5"/>
        <w:numPr>
          <w:ilvl w:val="0"/>
          <w:numId w:val="32"/>
        </w:numPr>
      </w:pPr>
      <w:r>
        <w:rPr>
          <w:rFonts w:hint="eastAsia"/>
        </w:rPr>
        <w:t>易读性——包含的字符</w:t>
      </w:r>
      <w:r w:rsidR="000920BF">
        <w:rPr>
          <w:rFonts w:hint="eastAsia"/>
        </w:rPr>
        <w:t>易于阅读，信息内容易于理解；</w:t>
      </w:r>
    </w:p>
    <w:p w:rsidR="00342AD7" w:rsidRDefault="000920BF">
      <w:pPr>
        <w:pStyle w:val="af5"/>
        <w:numPr>
          <w:ilvl w:val="0"/>
          <w:numId w:val="32"/>
        </w:numPr>
      </w:pPr>
      <w:r>
        <w:rPr>
          <w:rFonts w:hint="eastAsia"/>
        </w:rPr>
        <w:t>易辨识性——能够清晰表达用户在互联网信息服务中区别于其他用户的身份特征；</w:t>
      </w:r>
    </w:p>
    <w:p w:rsidR="00342AD7" w:rsidRDefault="000920BF">
      <w:pPr>
        <w:pStyle w:val="af5"/>
        <w:numPr>
          <w:ilvl w:val="0"/>
          <w:numId w:val="32"/>
        </w:numPr>
      </w:pPr>
      <w:r>
        <w:rPr>
          <w:rFonts w:hint="eastAsia"/>
        </w:rPr>
        <w:t>安全性——符合信息内容安全要求、数据安全要求和网络安全要求。</w:t>
      </w:r>
    </w:p>
    <w:p w:rsidR="00342AD7" w:rsidRDefault="000920BF">
      <w:pPr>
        <w:pStyle w:val="affd"/>
        <w:spacing w:before="120" w:after="120"/>
      </w:pPr>
      <w:bookmarkStart w:id="148" w:name="_Toc102029849"/>
      <w:bookmarkStart w:id="149" w:name="_Toc142311548"/>
      <w:r>
        <w:rPr>
          <w:rFonts w:hint="eastAsia"/>
        </w:rPr>
        <w:t>命名对象</w:t>
      </w:r>
      <w:bookmarkEnd w:id="148"/>
      <w:bookmarkEnd w:id="149"/>
    </w:p>
    <w:p w:rsidR="00342AD7" w:rsidRDefault="000920BF">
      <w:pPr>
        <w:pStyle w:val="afffff5"/>
        <w:ind w:firstLine="420"/>
      </w:pPr>
      <w:r>
        <w:rPr>
          <w:rFonts w:hint="eastAsia"/>
        </w:rPr>
        <w:t>互联网用户账号命名对象是账号信息，包括名称、头像、封面、</w:t>
      </w:r>
      <w:r w:rsidR="00394900">
        <w:rPr>
          <w:rFonts w:hint="eastAsia"/>
        </w:rPr>
        <w:t>简介、</w:t>
      </w:r>
      <w:r>
        <w:rPr>
          <w:rFonts w:hint="eastAsia"/>
        </w:rPr>
        <w:t>签名、</w:t>
      </w:r>
      <w:r w:rsidR="00394900">
        <w:rPr>
          <w:rFonts w:hint="eastAsia"/>
        </w:rPr>
        <w:t>认证信息、</w:t>
      </w:r>
      <w:r>
        <w:rPr>
          <w:rFonts w:hint="eastAsia"/>
        </w:rPr>
        <w:t>标识、标签和其他信息，具体如下：</w:t>
      </w:r>
    </w:p>
    <w:p w:rsidR="00342AD7" w:rsidRDefault="000920BF">
      <w:pPr>
        <w:pStyle w:val="af5"/>
        <w:numPr>
          <w:ilvl w:val="0"/>
          <w:numId w:val="33"/>
        </w:numPr>
        <w:rPr>
          <w:rFonts w:hAnsi="宋体" w:cs="Calibri"/>
        </w:rPr>
      </w:pPr>
      <w:r>
        <w:rPr>
          <w:rFonts w:hint="eastAsia"/>
        </w:rPr>
        <w:t>名称——在互联网信息服务活动中代表用户的字符，如文字、符号等；</w:t>
      </w:r>
    </w:p>
    <w:p w:rsidR="00342AD7" w:rsidRDefault="000920BF">
      <w:pPr>
        <w:pStyle w:val="af5"/>
        <w:numPr>
          <w:ilvl w:val="0"/>
          <w:numId w:val="33"/>
        </w:numPr>
        <w:rPr>
          <w:rFonts w:hAnsi="宋体" w:cs="Calibri"/>
        </w:rPr>
      </w:pPr>
      <w:r>
        <w:rPr>
          <w:rFonts w:hint="eastAsia"/>
        </w:rPr>
        <w:t>头像——在互联网信息服务活动中代表用户的图片或视频；</w:t>
      </w:r>
    </w:p>
    <w:p w:rsidR="000A27B0" w:rsidRPr="000A27B0" w:rsidRDefault="000A27B0">
      <w:pPr>
        <w:pStyle w:val="af5"/>
        <w:numPr>
          <w:ilvl w:val="0"/>
          <w:numId w:val="33"/>
        </w:numPr>
        <w:rPr>
          <w:rFonts w:hAnsi="宋体" w:cs="Calibri"/>
        </w:rPr>
      </w:pPr>
      <w:r>
        <w:rPr>
          <w:rFonts w:hint="eastAsia"/>
        </w:rPr>
        <w:t>封面——用户页面中的背景文字、图片、音频、视频等；</w:t>
      </w:r>
    </w:p>
    <w:p w:rsidR="00342AD7" w:rsidRDefault="000920BF">
      <w:pPr>
        <w:pStyle w:val="af5"/>
        <w:numPr>
          <w:ilvl w:val="0"/>
          <w:numId w:val="33"/>
        </w:numPr>
        <w:rPr>
          <w:rFonts w:hAnsi="宋体" w:cs="Calibri"/>
        </w:rPr>
      </w:pPr>
      <w:r>
        <w:rPr>
          <w:rFonts w:hint="eastAsia"/>
        </w:rPr>
        <w:t>简介——补充说明用户信息的文字、图片、音频</w:t>
      </w:r>
      <w:r w:rsidR="00CF02AE">
        <w:rPr>
          <w:rFonts w:hint="eastAsia"/>
        </w:rPr>
        <w:t>、视频</w:t>
      </w:r>
      <w:r>
        <w:rPr>
          <w:rFonts w:hint="eastAsia"/>
        </w:rPr>
        <w:t>等；</w:t>
      </w:r>
    </w:p>
    <w:p w:rsidR="00342AD7" w:rsidRDefault="000920BF">
      <w:pPr>
        <w:pStyle w:val="af5"/>
        <w:numPr>
          <w:ilvl w:val="0"/>
          <w:numId w:val="33"/>
        </w:numPr>
        <w:rPr>
          <w:rFonts w:hAnsi="宋体" w:cs="Calibri"/>
        </w:rPr>
      </w:pPr>
      <w:r>
        <w:rPr>
          <w:rFonts w:hint="eastAsia"/>
        </w:rPr>
        <w:t>签名——表示用户身份、状态等的文字、图片、音频、视频等；</w:t>
      </w:r>
    </w:p>
    <w:p w:rsidR="000A27B0" w:rsidRPr="000A27B0" w:rsidRDefault="000A27B0">
      <w:pPr>
        <w:pStyle w:val="af5"/>
        <w:numPr>
          <w:ilvl w:val="0"/>
          <w:numId w:val="33"/>
        </w:numPr>
        <w:rPr>
          <w:rFonts w:hAnsi="宋体" w:cs="Calibri"/>
        </w:rPr>
      </w:pPr>
      <w:r>
        <w:rPr>
          <w:rFonts w:hAnsi="宋体" w:cs="Calibri" w:hint="eastAsia"/>
        </w:rPr>
        <w:t>认证信息——账号认证</w:t>
      </w:r>
      <w:r w:rsidR="009F4934">
        <w:rPr>
          <w:rFonts w:hAnsi="宋体" w:cs="Calibri" w:hint="eastAsia"/>
        </w:rPr>
        <w:t>后展示的文字、图片、符号</w:t>
      </w:r>
      <w:bookmarkStart w:id="150" w:name="_GoBack"/>
      <w:bookmarkEnd w:id="150"/>
      <w:r w:rsidR="004A5D54">
        <w:rPr>
          <w:rFonts w:hAnsi="宋体" w:cs="Calibri" w:hint="eastAsia"/>
        </w:rPr>
        <w:t>、标识等</w:t>
      </w:r>
      <w:r w:rsidR="00DD067F">
        <w:rPr>
          <w:rFonts w:hAnsi="宋体" w:cs="Calibri" w:hint="eastAsia"/>
        </w:rPr>
        <w:t>表示账号通过认证的信息</w:t>
      </w:r>
      <w:r>
        <w:rPr>
          <w:rFonts w:hAnsi="宋体" w:cs="Calibri" w:hint="eastAsia"/>
        </w:rPr>
        <w:t>；</w:t>
      </w:r>
    </w:p>
    <w:p w:rsidR="00342AD7" w:rsidRDefault="000920BF">
      <w:pPr>
        <w:pStyle w:val="af5"/>
        <w:numPr>
          <w:ilvl w:val="0"/>
          <w:numId w:val="33"/>
        </w:numPr>
        <w:rPr>
          <w:rFonts w:hAnsi="宋体" w:cs="Calibri"/>
        </w:rPr>
      </w:pPr>
      <w:r>
        <w:rPr>
          <w:rFonts w:hint="eastAsia"/>
        </w:rPr>
        <w:t>标识——表示用户特定属性的图标，如性别、国家、认证信息等；</w:t>
      </w:r>
    </w:p>
    <w:p w:rsidR="00342AD7" w:rsidRDefault="000920BF">
      <w:pPr>
        <w:pStyle w:val="af5"/>
        <w:numPr>
          <w:ilvl w:val="0"/>
          <w:numId w:val="33"/>
        </w:numPr>
        <w:rPr>
          <w:rFonts w:hAnsi="宋体" w:cs="Calibri"/>
        </w:rPr>
      </w:pPr>
      <w:r>
        <w:rPr>
          <w:rFonts w:hint="eastAsia"/>
        </w:rPr>
        <w:t>标签——表示用户特征的简短文字；</w:t>
      </w:r>
    </w:p>
    <w:p w:rsidR="00342AD7" w:rsidRDefault="000920BF">
      <w:pPr>
        <w:pStyle w:val="af5"/>
        <w:numPr>
          <w:ilvl w:val="0"/>
          <w:numId w:val="33"/>
        </w:numPr>
        <w:rPr>
          <w:rFonts w:hAnsi="宋体" w:cs="Calibri"/>
        </w:rPr>
      </w:pPr>
      <w:r>
        <w:rPr>
          <w:rFonts w:hint="eastAsia"/>
        </w:rPr>
        <w:t>其他信息——除上述信息外，其他互联网用户账号包含的信息,如主页链接、二维码等。</w:t>
      </w:r>
    </w:p>
    <w:p w:rsidR="00342AD7" w:rsidRDefault="000920BF">
      <w:pPr>
        <w:pStyle w:val="affc"/>
        <w:spacing w:before="240" w:after="240"/>
      </w:pPr>
      <w:bookmarkStart w:id="151" w:name="_Toc90302440"/>
      <w:bookmarkStart w:id="152" w:name="_Toc90302439"/>
      <w:bookmarkStart w:id="153" w:name="_Toc90302442"/>
      <w:bookmarkStart w:id="154" w:name="_Toc90302441"/>
      <w:bookmarkStart w:id="155" w:name="_Toc90302438"/>
      <w:bookmarkStart w:id="156" w:name="_Toc90302437"/>
      <w:bookmarkStart w:id="157" w:name="_Toc90302430"/>
      <w:bookmarkStart w:id="158" w:name="_Toc90302435"/>
      <w:bookmarkStart w:id="159" w:name="_Toc90302433"/>
      <w:bookmarkStart w:id="160" w:name="_Toc90302431"/>
      <w:bookmarkStart w:id="161" w:name="_Toc90302434"/>
      <w:bookmarkStart w:id="162" w:name="_Toc90302432"/>
      <w:bookmarkStart w:id="163" w:name="_Toc90302436"/>
      <w:bookmarkStart w:id="164" w:name="_Toc90302429"/>
      <w:bookmarkStart w:id="165" w:name="_Toc142311549"/>
      <w:bookmarkStart w:id="166" w:name="_Toc1020298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r>
        <w:rPr>
          <w:rFonts w:hint="eastAsia"/>
        </w:rPr>
        <w:t>账号易读性要求</w:t>
      </w:r>
      <w:bookmarkEnd w:id="165"/>
      <w:bookmarkEnd w:id="166"/>
    </w:p>
    <w:p w:rsidR="00342AD7" w:rsidRDefault="000920BF">
      <w:pPr>
        <w:pStyle w:val="affd"/>
        <w:spacing w:before="120" w:after="120"/>
      </w:pPr>
      <w:bookmarkStart w:id="167" w:name="_Toc102029851"/>
      <w:bookmarkStart w:id="168" w:name="_Toc142311550"/>
      <w:r>
        <w:rPr>
          <w:rFonts w:hint="eastAsia"/>
        </w:rPr>
        <w:t>互联网用户账号使用者要求</w:t>
      </w:r>
      <w:bookmarkEnd w:id="167"/>
      <w:bookmarkEnd w:id="168"/>
    </w:p>
    <w:p w:rsidR="00342AD7" w:rsidRDefault="000920BF">
      <w:pPr>
        <w:pStyle w:val="afffff5"/>
        <w:ind w:firstLine="420"/>
      </w:pPr>
      <w:r>
        <w:rPr>
          <w:rFonts w:hint="eastAsia"/>
        </w:rPr>
        <w:t>互联网用户账号使用者：</w:t>
      </w:r>
    </w:p>
    <w:p w:rsidR="00342AD7" w:rsidRDefault="000920BF">
      <w:pPr>
        <w:pStyle w:val="af5"/>
        <w:numPr>
          <w:ilvl w:val="0"/>
          <w:numId w:val="34"/>
        </w:numPr>
      </w:pPr>
      <w:r>
        <w:rPr>
          <w:rFonts w:hint="eastAsia"/>
        </w:rPr>
        <w:t>账号信息中文字应遵守GB 18030—20</w:t>
      </w:r>
      <w:r>
        <w:t>22</w:t>
      </w:r>
      <w:r>
        <w:rPr>
          <w:rFonts w:hint="eastAsia"/>
        </w:rPr>
        <w:t>；</w:t>
      </w:r>
    </w:p>
    <w:p w:rsidR="00342AD7" w:rsidRDefault="000920BF">
      <w:pPr>
        <w:pStyle w:val="af5"/>
        <w:numPr>
          <w:ilvl w:val="0"/>
          <w:numId w:val="34"/>
        </w:numPr>
      </w:pPr>
      <w:r>
        <w:rPr>
          <w:rFonts w:hint="eastAsia"/>
        </w:rPr>
        <w:t>账号信息中文字、图片等信息应能够被互联网信息服务提供者的信息系统读取、显示及打印，使用的音频和视频等应能够被互联网信息服务提供者的信息系统正常播放，账号信息应能够被其他账号使用者识别和理解；</w:t>
      </w:r>
    </w:p>
    <w:p w:rsidR="00342AD7" w:rsidRDefault="000920BF">
      <w:pPr>
        <w:pStyle w:val="af5"/>
        <w:numPr>
          <w:ilvl w:val="0"/>
          <w:numId w:val="34"/>
        </w:numPr>
      </w:pPr>
      <w:r>
        <w:rPr>
          <w:rFonts w:hint="eastAsia"/>
        </w:rPr>
        <w:t>账号信息中文字不宜使用错字、别字、自造字、已淘汰的异体字、已简化的繁体字等。</w:t>
      </w:r>
    </w:p>
    <w:p w:rsidR="00342AD7" w:rsidRDefault="000920BF">
      <w:pPr>
        <w:pStyle w:val="af5"/>
        <w:numPr>
          <w:ilvl w:val="0"/>
          <w:numId w:val="34"/>
        </w:numPr>
      </w:pPr>
      <w:r>
        <w:rPr>
          <w:rFonts w:hint="eastAsia"/>
        </w:rPr>
        <w:lastRenderedPageBreak/>
        <w:t>名称宜使用汉字，可使用其他国家和民族语言文字、符号等；</w:t>
      </w:r>
    </w:p>
    <w:p w:rsidR="00342AD7" w:rsidRDefault="000920BF">
      <w:pPr>
        <w:pStyle w:val="af5"/>
        <w:numPr>
          <w:ilvl w:val="0"/>
          <w:numId w:val="34"/>
        </w:numPr>
      </w:pPr>
      <w:r>
        <w:rPr>
          <w:rFonts w:hint="eastAsia"/>
        </w:rPr>
        <w:t>名称不宜使用表达账号属性、状态或互联网信息服务功能的信息。</w:t>
      </w:r>
    </w:p>
    <w:p w:rsidR="00342AD7" w:rsidRDefault="000920BF">
      <w:pPr>
        <w:pStyle w:val="affd"/>
        <w:spacing w:before="120" w:after="120"/>
      </w:pPr>
      <w:bookmarkStart w:id="169" w:name="_Toc142311551"/>
      <w:bookmarkStart w:id="170" w:name="_Toc102029852"/>
      <w:r>
        <w:rPr>
          <w:rFonts w:hint="eastAsia"/>
        </w:rPr>
        <w:t>互联网信息服务提供者要求</w:t>
      </w:r>
      <w:bookmarkEnd w:id="169"/>
      <w:bookmarkEnd w:id="170"/>
    </w:p>
    <w:p w:rsidR="00342AD7" w:rsidRDefault="000920BF">
      <w:pPr>
        <w:pStyle w:val="afffff5"/>
        <w:ind w:firstLine="420"/>
      </w:pPr>
      <w:r>
        <w:rPr>
          <w:rFonts w:hint="eastAsia"/>
        </w:rPr>
        <w:t>互联网信息服务提供者</w:t>
      </w:r>
      <w:r>
        <w:t>：</w:t>
      </w:r>
    </w:p>
    <w:p w:rsidR="00342AD7" w:rsidRDefault="000920BF">
      <w:pPr>
        <w:pStyle w:val="af5"/>
        <w:numPr>
          <w:ilvl w:val="0"/>
          <w:numId w:val="35"/>
        </w:numPr>
      </w:pPr>
      <w:r>
        <w:rPr>
          <w:rFonts w:hint="eastAsia"/>
        </w:rPr>
        <w:t>应为账号使用者提供账号注册与账号信息修改服务；</w:t>
      </w:r>
    </w:p>
    <w:p w:rsidR="00342AD7" w:rsidRDefault="00D76542">
      <w:pPr>
        <w:pStyle w:val="af5"/>
        <w:numPr>
          <w:ilvl w:val="0"/>
          <w:numId w:val="35"/>
        </w:numPr>
      </w:pPr>
      <w:r>
        <w:rPr>
          <w:rFonts w:hint="eastAsia"/>
        </w:rPr>
        <w:t>应通过页面</w:t>
      </w:r>
      <w:r w:rsidR="000920BF">
        <w:rPr>
          <w:rFonts w:hint="eastAsia"/>
        </w:rPr>
        <w:t>提示、用户协议告知</w:t>
      </w:r>
      <w:r w:rsidR="005136FD">
        <w:rPr>
          <w:rFonts w:hint="eastAsia"/>
        </w:rPr>
        <w:t>、平台通知公告</w:t>
      </w:r>
      <w:r w:rsidR="000920BF">
        <w:rPr>
          <w:rFonts w:hint="eastAsia"/>
        </w:rPr>
        <w:t>等方式，在账号命名时告知和鼓励账号使用者符合</w:t>
      </w:r>
      <w:r w:rsidR="000920BF">
        <w:t>6</w:t>
      </w:r>
      <w:r w:rsidR="000920BF">
        <w:rPr>
          <w:rFonts w:hint="eastAsia"/>
        </w:rPr>
        <w:t>.1中的相关规定；</w:t>
      </w:r>
    </w:p>
    <w:p w:rsidR="00342AD7" w:rsidRDefault="000920BF">
      <w:pPr>
        <w:pStyle w:val="af5"/>
        <w:numPr>
          <w:ilvl w:val="0"/>
          <w:numId w:val="35"/>
        </w:numPr>
      </w:pPr>
      <w:r>
        <w:rPr>
          <w:rFonts w:hint="eastAsia"/>
        </w:rPr>
        <w:t>应通过形式化检查、信息审核、定期巡查等技术手段，对账号信息中文字进行检查，符合G</w:t>
      </w:r>
      <w:r>
        <w:t>B 1</w:t>
      </w:r>
      <w:r>
        <w:rPr>
          <w:rFonts w:hint="eastAsia"/>
        </w:rPr>
        <w:t>8030—20</w:t>
      </w:r>
      <w:r>
        <w:t>22</w:t>
      </w:r>
      <w:r>
        <w:rPr>
          <w:rFonts w:hint="eastAsia"/>
        </w:rPr>
        <w:t>的要求；</w:t>
      </w:r>
    </w:p>
    <w:p w:rsidR="00342AD7" w:rsidRDefault="000920BF">
      <w:pPr>
        <w:pStyle w:val="af5"/>
        <w:numPr>
          <w:ilvl w:val="0"/>
          <w:numId w:val="35"/>
        </w:numPr>
      </w:pPr>
      <w:r>
        <w:rPr>
          <w:rFonts w:hint="eastAsia"/>
        </w:rPr>
        <w:t>应在用户注册、修改账号信息时检查账号信息中包含的文本、图片等信息是否可被正确读取、显示和打印，涉及音频、视频等可播放格式的信息还应检查是否可播放；</w:t>
      </w:r>
    </w:p>
    <w:p w:rsidR="00342AD7" w:rsidRDefault="000920BF">
      <w:pPr>
        <w:pStyle w:val="af5"/>
        <w:numPr>
          <w:ilvl w:val="0"/>
          <w:numId w:val="35"/>
        </w:numPr>
      </w:pPr>
      <w:r>
        <w:rPr>
          <w:rFonts w:hint="eastAsia"/>
        </w:rPr>
        <w:t>宜支持b</w:t>
      </w:r>
      <w:r>
        <w:t>mp</w:t>
      </w:r>
      <w:r>
        <w:rPr>
          <w:rFonts w:hint="eastAsia"/>
        </w:rPr>
        <w:t>、ico 、jpeg、png等图片格式的头像，可支持视频格式头像。</w:t>
      </w:r>
    </w:p>
    <w:p w:rsidR="00342AD7" w:rsidRDefault="000920BF">
      <w:pPr>
        <w:pStyle w:val="affc"/>
        <w:spacing w:before="240" w:after="240"/>
      </w:pPr>
      <w:bookmarkStart w:id="171" w:name="_Toc90302453"/>
      <w:bookmarkStart w:id="172" w:name="_Toc90302454"/>
      <w:bookmarkStart w:id="173" w:name="_Toc90302455"/>
      <w:bookmarkStart w:id="174" w:name="_Toc90302456"/>
      <w:bookmarkStart w:id="175" w:name="_Toc90302457"/>
      <w:bookmarkStart w:id="176" w:name="_Toc90302458"/>
      <w:bookmarkStart w:id="177" w:name="_Toc90302459"/>
      <w:bookmarkStart w:id="178" w:name="_Toc90302460"/>
      <w:bookmarkStart w:id="179" w:name="_Toc90302461"/>
      <w:bookmarkStart w:id="180" w:name="_Toc90302462"/>
      <w:bookmarkStart w:id="181" w:name="_Toc90302463"/>
      <w:bookmarkStart w:id="182" w:name="_Toc90302464"/>
      <w:bookmarkStart w:id="183" w:name="_Toc90302465"/>
      <w:bookmarkStart w:id="184" w:name="_Toc90302466"/>
      <w:bookmarkStart w:id="185" w:name="_Toc90302467"/>
      <w:bookmarkStart w:id="186" w:name="_Toc90302468"/>
      <w:bookmarkStart w:id="187" w:name="_Toc102029853"/>
      <w:bookmarkStart w:id="188" w:name="_Toc142311552"/>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r>
        <w:rPr>
          <w:rFonts w:hint="eastAsia"/>
        </w:rPr>
        <w:t>账号易辨识性要求</w:t>
      </w:r>
      <w:bookmarkEnd w:id="187"/>
      <w:bookmarkEnd w:id="188"/>
    </w:p>
    <w:p w:rsidR="00342AD7" w:rsidRDefault="000920BF">
      <w:pPr>
        <w:pStyle w:val="affd"/>
        <w:spacing w:before="120" w:after="120"/>
      </w:pPr>
      <w:bookmarkStart w:id="189" w:name="_Toc142311553"/>
      <w:bookmarkStart w:id="190" w:name="_Toc102029854"/>
      <w:r>
        <w:rPr>
          <w:rFonts w:hint="eastAsia"/>
        </w:rPr>
        <w:t>互联网用户账号使用者要求</w:t>
      </w:r>
      <w:bookmarkEnd w:id="189"/>
      <w:bookmarkEnd w:id="190"/>
    </w:p>
    <w:p w:rsidR="00342AD7" w:rsidRDefault="000920BF">
      <w:pPr>
        <w:pStyle w:val="afffff5"/>
        <w:ind w:firstLine="420"/>
      </w:pPr>
      <w:bookmarkStart w:id="191" w:name="_Toc90302471"/>
      <w:bookmarkEnd w:id="191"/>
      <w:r>
        <w:rPr>
          <w:rFonts w:hint="eastAsia"/>
        </w:rPr>
        <w:t>互联网用户账号使用者：</w:t>
      </w:r>
    </w:p>
    <w:p w:rsidR="00342AD7" w:rsidRDefault="000920BF">
      <w:pPr>
        <w:pStyle w:val="af5"/>
        <w:numPr>
          <w:ilvl w:val="0"/>
          <w:numId w:val="36"/>
        </w:numPr>
      </w:pPr>
      <w:r>
        <w:rPr>
          <w:rFonts w:hint="eastAsia"/>
        </w:rPr>
        <w:t>不应使用其他已注册商标和组织机构的标识作为名称或头像；</w:t>
      </w:r>
    </w:p>
    <w:p w:rsidR="00342AD7" w:rsidRDefault="000920BF">
      <w:pPr>
        <w:pStyle w:val="af5"/>
        <w:numPr>
          <w:ilvl w:val="0"/>
          <w:numId w:val="36"/>
        </w:numPr>
      </w:pPr>
      <w:r>
        <w:rPr>
          <w:rFonts w:hint="eastAsia"/>
        </w:rPr>
        <w:t>名称不宜与互联网信息服务提供者已认证的账号名称相同；</w:t>
      </w:r>
    </w:p>
    <w:p w:rsidR="00342AD7" w:rsidRDefault="000920BF">
      <w:pPr>
        <w:pStyle w:val="af5"/>
        <w:numPr>
          <w:ilvl w:val="0"/>
          <w:numId w:val="36"/>
        </w:numPr>
      </w:pPr>
      <w:r>
        <w:rPr>
          <w:rFonts w:hint="eastAsia"/>
        </w:rPr>
        <w:t>头像、简介、封面、签名等信息不宜与互联网信息服务提供者已认证的</w:t>
      </w:r>
      <w:r w:rsidR="005136FD">
        <w:rPr>
          <w:rFonts w:hint="eastAsia"/>
        </w:rPr>
        <w:t>其他</w:t>
      </w:r>
      <w:r>
        <w:rPr>
          <w:rFonts w:hint="eastAsia"/>
        </w:rPr>
        <w:t>账号信息</w:t>
      </w:r>
      <w:r w:rsidR="005136FD">
        <w:rPr>
          <w:rFonts w:hint="eastAsia"/>
        </w:rPr>
        <w:t>过度</w:t>
      </w:r>
      <w:r>
        <w:rPr>
          <w:rFonts w:hint="eastAsia"/>
        </w:rPr>
        <w:t>相同；</w:t>
      </w:r>
    </w:p>
    <w:p w:rsidR="00342AD7" w:rsidRDefault="000920BF">
      <w:pPr>
        <w:pStyle w:val="af5"/>
        <w:numPr>
          <w:ilvl w:val="0"/>
          <w:numId w:val="36"/>
        </w:numPr>
      </w:pPr>
      <w:r>
        <w:rPr>
          <w:rFonts w:hint="eastAsia"/>
        </w:rPr>
        <w:t>注册从事新闻信息、文化、出版、视听节目、教育、医疗保健、药品和医疗器械等领域信息内容生产的账号时，应在账号信息中体现与身份特征相符合的信息；</w:t>
      </w:r>
    </w:p>
    <w:p w:rsidR="00342AD7" w:rsidRDefault="000920BF">
      <w:pPr>
        <w:pStyle w:val="af5"/>
        <w:numPr>
          <w:ilvl w:val="0"/>
          <w:numId w:val="36"/>
        </w:numPr>
      </w:pPr>
      <w:r>
        <w:rPr>
          <w:rFonts w:hint="eastAsia"/>
        </w:rPr>
        <w:t>名称应不少于</w:t>
      </w:r>
      <w:r>
        <w:t>2</w:t>
      </w:r>
      <w:r>
        <w:rPr>
          <w:rFonts w:hint="eastAsia"/>
        </w:rPr>
        <w:t>个A</w:t>
      </w:r>
      <w:r>
        <w:t>SCII</w:t>
      </w:r>
      <w:r>
        <w:rPr>
          <w:rFonts w:hint="eastAsia"/>
        </w:rPr>
        <w:t>字符或1个汉字，不多于</w:t>
      </w:r>
      <w:r>
        <w:t>32</w:t>
      </w:r>
      <w:r>
        <w:rPr>
          <w:rFonts w:hint="eastAsia"/>
        </w:rPr>
        <w:t>个字符或1</w:t>
      </w:r>
      <w:r>
        <w:t>6</w:t>
      </w:r>
      <w:r>
        <w:rPr>
          <w:rFonts w:hint="eastAsia"/>
        </w:rPr>
        <w:t>个汉字；</w:t>
      </w:r>
    </w:p>
    <w:p w:rsidR="00342AD7" w:rsidRDefault="000920BF">
      <w:pPr>
        <w:pStyle w:val="af5"/>
        <w:numPr>
          <w:ilvl w:val="0"/>
          <w:numId w:val="36"/>
        </w:numPr>
      </w:pPr>
      <w:r>
        <w:rPr>
          <w:rFonts w:hint="eastAsia"/>
        </w:rPr>
        <w:t>头像宜使用个性化图片，不宜使用他人照片、已被广泛认可的标识等；</w:t>
      </w:r>
    </w:p>
    <w:p w:rsidR="00342AD7" w:rsidRDefault="000920BF">
      <w:pPr>
        <w:pStyle w:val="af5"/>
        <w:numPr>
          <w:ilvl w:val="0"/>
          <w:numId w:val="36"/>
        </w:numPr>
      </w:pPr>
      <w:r>
        <w:rPr>
          <w:rFonts w:hint="eastAsia"/>
        </w:rPr>
        <w:t>头像宜使用分辨率、饱和度、亮度充足的图片；</w:t>
      </w:r>
    </w:p>
    <w:p w:rsidR="00342AD7" w:rsidRDefault="000920BF">
      <w:pPr>
        <w:pStyle w:val="af5"/>
        <w:numPr>
          <w:ilvl w:val="0"/>
          <w:numId w:val="36"/>
        </w:numPr>
      </w:pPr>
      <w:r>
        <w:rPr>
          <w:rFonts w:hint="eastAsia"/>
        </w:rPr>
        <w:t>为法人组织或非法人组织时，还应满足：</w:t>
      </w:r>
    </w:p>
    <w:p w:rsidR="00342AD7" w:rsidRDefault="000920BF">
      <w:pPr>
        <w:pStyle w:val="af6"/>
        <w:numPr>
          <w:ilvl w:val="1"/>
          <w:numId w:val="36"/>
        </w:numPr>
      </w:pPr>
      <w:r>
        <w:rPr>
          <w:rFonts w:hint="eastAsia"/>
        </w:rPr>
        <w:t>名称长度应不少于4个A</w:t>
      </w:r>
      <w:r>
        <w:t>SCII</w:t>
      </w:r>
      <w:r>
        <w:rPr>
          <w:rFonts w:hint="eastAsia"/>
        </w:rPr>
        <w:t>字符或2个汉字；</w:t>
      </w:r>
    </w:p>
    <w:p w:rsidR="00342AD7" w:rsidRDefault="000920BF">
      <w:pPr>
        <w:pStyle w:val="af6"/>
        <w:numPr>
          <w:ilvl w:val="1"/>
          <w:numId w:val="36"/>
        </w:numPr>
      </w:pPr>
      <w:r>
        <w:rPr>
          <w:rFonts w:hint="eastAsia"/>
        </w:rPr>
        <w:t>账号信息中涉及组织机构的信息应与组织机构真实名称、标识、组织机构性质、经营范围、所属行业类型等相一致。</w:t>
      </w:r>
    </w:p>
    <w:p w:rsidR="00342AD7" w:rsidRDefault="000920BF">
      <w:pPr>
        <w:pStyle w:val="affd"/>
        <w:spacing w:before="120" w:after="120"/>
      </w:pPr>
      <w:bookmarkStart w:id="192" w:name="_Toc90302475"/>
      <w:bookmarkStart w:id="193" w:name="_Toc90302476"/>
      <w:bookmarkStart w:id="194" w:name="_Toc90302477"/>
      <w:bookmarkStart w:id="195" w:name="_Toc90302478"/>
      <w:bookmarkStart w:id="196" w:name="_Toc90302479"/>
      <w:bookmarkStart w:id="197" w:name="_Toc90302480"/>
      <w:bookmarkStart w:id="198" w:name="_Toc90302481"/>
      <w:bookmarkStart w:id="199" w:name="_Toc90302482"/>
      <w:bookmarkStart w:id="200" w:name="_Toc90302483"/>
      <w:bookmarkStart w:id="201" w:name="_Toc90302484"/>
      <w:bookmarkStart w:id="202" w:name="_Toc102029855"/>
      <w:bookmarkStart w:id="203" w:name="_Toc142311554"/>
      <w:bookmarkEnd w:id="192"/>
      <w:bookmarkEnd w:id="193"/>
      <w:bookmarkEnd w:id="194"/>
      <w:bookmarkEnd w:id="195"/>
      <w:bookmarkEnd w:id="196"/>
      <w:bookmarkEnd w:id="197"/>
      <w:bookmarkEnd w:id="198"/>
      <w:bookmarkEnd w:id="199"/>
      <w:bookmarkEnd w:id="200"/>
      <w:bookmarkEnd w:id="201"/>
      <w:r>
        <w:rPr>
          <w:rFonts w:hint="eastAsia"/>
        </w:rPr>
        <w:t>互联网信息服务提供者要求</w:t>
      </w:r>
      <w:bookmarkEnd w:id="202"/>
      <w:bookmarkEnd w:id="203"/>
    </w:p>
    <w:p w:rsidR="00342AD7" w:rsidRDefault="000920BF">
      <w:pPr>
        <w:pStyle w:val="afffff5"/>
        <w:ind w:firstLine="420"/>
      </w:pPr>
      <w:r>
        <w:rPr>
          <w:rFonts w:hint="eastAsia"/>
        </w:rPr>
        <w:t>互联网信息服务提供者：</w:t>
      </w:r>
    </w:p>
    <w:p w:rsidR="00342AD7" w:rsidRDefault="000920BF">
      <w:pPr>
        <w:pStyle w:val="af5"/>
        <w:numPr>
          <w:ilvl w:val="0"/>
          <w:numId w:val="37"/>
        </w:numPr>
      </w:pPr>
      <w:r>
        <w:rPr>
          <w:rFonts w:hint="eastAsia"/>
        </w:rPr>
        <w:t>应通过</w:t>
      </w:r>
      <w:r w:rsidR="00D76542">
        <w:rPr>
          <w:rFonts w:hint="eastAsia"/>
        </w:rPr>
        <w:t>页面</w:t>
      </w:r>
      <w:r>
        <w:rPr>
          <w:rFonts w:hint="eastAsia"/>
        </w:rPr>
        <w:t>提示、用户协议</w:t>
      </w:r>
      <w:r w:rsidR="00D76542">
        <w:rPr>
          <w:rFonts w:hint="eastAsia"/>
        </w:rPr>
        <w:t>、平台通知公告</w:t>
      </w:r>
      <w:r>
        <w:rPr>
          <w:rFonts w:hint="eastAsia"/>
        </w:rPr>
        <w:t>等方式，在账号命名时告知和鼓励</w:t>
      </w:r>
      <w:r w:rsidR="00A51393">
        <w:rPr>
          <w:rFonts w:hint="eastAsia"/>
        </w:rPr>
        <w:t>账号使用者</w:t>
      </w:r>
      <w:r>
        <w:rPr>
          <w:rFonts w:hint="eastAsia"/>
        </w:rPr>
        <w:t>符合</w:t>
      </w:r>
      <w:r>
        <w:t>7</w:t>
      </w:r>
      <w:r>
        <w:rPr>
          <w:rFonts w:hint="eastAsia"/>
        </w:rPr>
        <w:t>.1中的相关规定；</w:t>
      </w:r>
    </w:p>
    <w:p w:rsidR="00342AD7" w:rsidRDefault="000920BF">
      <w:pPr>
        <w:pStyle w:val="af5"/>
        <w:numPr>
          <w:ilvl w:val="0"/>
          <w:numId w:val="37"/>
        </w:numPr>
      </w:pPr>
      <w:r>
        <w:rPr>
          <w:rFonts w:hint="eastAsia"/>
        </w:rPr>
        <w:t>应在账号注册时通过信息识别、人工审核等手段对用户账号名称和头像进行检测，发现使用已注册商标或组织机构标识的公众账号应采取弹窗提示、限制服务等措施，要求账号使用者修改名称和头像</w:t>
      </w:r>
      <w:r w:rsidR="00C40B4F">
        <w:rPr>
          <w:rFonts w:hint="eastAsia"/>
        </w:rPr>
        <w:t>，涉及假冒、仿冒的应</w:t>
      </w:r>
      <w:r w:rsidR="00921AB1">
        <w:rPr>
          <w:rFonts w:hint="eastAsia"/>
        </w:rPr>
        <w:t>采取</w:t>
      </w:r>
      <w:r w:rsidR="00EB2B21">
        <w:rPr>
          <w:rFonts w:hint="eastAsia"/>
        </w:rPr>
        <w:t>账号</w:t>
      </w:r>
      <w:r w:rsidR="00A660C3">
        <w:rPr>
          <w:rFonts w:hint="eastAsia"/>
        </w:rPr>
        <w:t>关停等措施停止向其提供相关服务</w:t>
      </w:r>
      <w:r>
        <w:rPr>
          <w:rFonts w:hint="eastAsia"/>
        </w:rPr>
        <w:t>；</w:t>
      </w:r>
    </w:p>
    <w:p w:rsidR="00342AD7" w:rsidRDefault="000920BF">
      <w:pPr>
        <w:pStyle w:val="af5"/>
        <w:numPr>
          <w:ilvl w:val="0"/>
          <w:numId w:val="37"/>
        </w:numPr>
      </w:pPr>
      <w:r>
        <w:rPr>
          <w:rFonts w:hint="eastAsia"/>
        </w:rPr>
        <w:t>应通过信息巡查等技术手段对未认证的存量用户账号名称和头像进行检测，发现使用已注册商标或组织机构标识的公众账号应采取弹窗提示、限制服务等措施，要求账号使用者修改名称和头像；</w:t>
      </w:r>
    </w:p>
    <w:p w:rsidR="00342AD7" w:rsidRDefault="000920BF">
      <w:pPr>
        <w:pStyle w:val="af5"/>
        <w:numPr>
          <w:ilvl w:val="0"/>
          <w:numId w:val="37"/>
        </w:numPr>
      </w:pPr>
      <w:r>
        <w:rPr>
          <w:rFonts w:hint="eastAsia"/>
        </w:rPr>
        <w:t>提供信息发布、即时通信等类型服务的，应按照GB/T 40645—2021中5</w:t>
      </w:r>
      <w:r>
        <w:t>.1.2.1</w:t>
      </w:r>
      <w:r>
        <w:rPr>
          <w:rFonts w:hint="eastAsia"/>
        </w:rPr>
        <w:t>d</w:t>
      </w:r>
      <w:r>
        <w:t>)</w:t>
      </w:r>
      <w:r>
        <w:rPr>
          <w:rFonts w:hint="eastAsia"/>
        </w:rPr>
        <w:t>要求进行用户真实身份信息认证；</w:t>
      </w:r>
    </w:p>
    <w:p w:rsidR="00342AD7" w:rsidRDefault="000920BF">
      <w:pPr>
        <w:pStyle w:val="af5"/>
        <w:numPr>
          <w:ilvl w:val="0"/>
          <w:numId w:val="37"/>
        </w:numPr>
      </w:pPr>
      <w:r>
        <w:rPr>
          <w:rFonts w:hint="eastAsia"/>
        </w:rPr>
        <w:t>提供组织机构类账号的，应按照7</w:t>
      </w:r>
      <w:r>
        <w:t>.1</w:t>
      </w:r>
      <w:r>
        <w:rPr>
          <w:rFonts w:hint="eastAsia"/>
        </w:rPr>
        <w:t>f</w:t>
      </w:r>
      <w:r>
        <w:t>)</w:t>
      </w:r>
      <w:r>
        <w:rPr>
          <w:rFonts w:hint="eastAsia"/>
        </w:rPr>
        <w:t>的要求对法人组织或非法人组织进行账号认证；</w:t>
      </w:r>
    </w:p>
    <w:p w:rsidR="00342AD7" w:rsidRDefault="000920BF">
      <w:pPr>
        <w:pStyle w:val="af5"/>
        <w:numPr>
          <w:ilvl w:val="0"/>
          <w:numId w:val="37"/>
        </w:numPr>
      </w:pPr>
      <w:r>
        <w:rPr>
          <w:rFonts w:hint="eastAsia"/>
        </w:rPr>
        <w:t>应以显著方式对已认证的账号进行标识；</w:t>
      </w:r>
    </w:p>
    <w:p w:rsidR="00342AD7" w:rsidRDefault="000920BF">
      <w:pPr>
        <w:pStyle w:val="af5"/>
        <w:numPr>
          <w:ilvl w:val="0"/>
          <w:numId w:val="36"/>
        </w:numPr>
      </w:pPr>
      <w:r>
        <w:rPr>
          <w:rFonts w:hint="eastAsia"/>
        </w:rPr>
        <w:t>应通过账号认证等手段，对从事新闻信息、文化、出版、视听节目、教育、金融、司法、医疗保健、药品和医疗器械等领域信息内容生产的账号进行服务资质、职业资格、专业背景等审核，对通过审核的账号应进行标识，对未通过审核的账号不应向其提供</w:t>
      </w:r>
      <w:r w:rsidR="003E2D5C">
        <w:rPr>
          <w:rFonts w:hint="eastAsia"/>
        </w:rPr>
        <w:t>信息内容生产等</w:t>
      </w:r>
      <w:r>
        <w:rPr>
          <w:rFonts w:hint="eastAsia"/>
        </w:rPr>
        <w:t>相关服务，</w:t>
      </w:r>
      <w:r>
        <w:rPr>
          <w:rFonts w:hint="eastAsia"/>
        </w:rPr>
        <w:lastRenderedPageBreak/>
        <w:t>对自媒体账号严格核验，并在账号主页展示服务资质、职业资格、专业背景等信息和所属领域标签；</w:t>
      </w:r>
    </w:p>
    <w:p w:rsidR="00342AD7" w:rsidRDefault="000920BF">
      <w:pPr>
        <w:pStyle w:val="af5"/>
        <w:numPr>
          <w:ilvl w:val="0"/>
          <w:numId w:val="36"/>
        </w:numPr>
      </w:pPr>
      <w:r>
        <w:rPr>
          <w:rFonts w:hint="eastAsia"/>
        </w:rPr>
        <w:t>应对账号信息中含有党政军机关、新闻媒体、行政区划名称或标识等内容进行人工审核，</w:t>
      </w:r>
      <w:r w:rsidR="00A660C3">
        <w:rPr>
          <w:rFonts w:hint="eastAsia"/>
        </w:rPr>
        <w:t>涉及</w:t>
      </w:r>
      <w:r>
        <w:rPr>
          <w:rFonts w:hint="eastAsia"/>
        </w:rPr>
        <w:t>假冒、仿冒的应</w:t>
      </w:r>
      <w:r w:rsidR="00A660C3">
        <w:rPr>
          <w:rFonts w:hint="eastAsia"/>
        </w:rPr>
        <w:t>停止向其</w:t>
      </w:r>
      <w:r>
        <w:rPr>
          <w:rFonts w:hint="eastAsia"/>
        </w:rPr>
        <w:t>提供相关服务；</w:t>
      </w:r>
    </w:p>
    <w:p w:rsidR="00342AD7" w:rsidRDefault="000920BF">
      <w:pPr>
        <w:pStyle w:val="af5"/>
        <w:numPr>
          <w:ilvl w:val="0"/>
          <w:numId w:val="36"/>
        </w:numPr>
      </w:pPr>
      <w:r>
        <w:rPr>
          <w:rFonts w:hint="eastAsia"/>
        </w:rPr>
        <w:t>应</w:t>
      </w:r>
      <w:r w:rsidR="00BC0BE7">
        <w:rPr>
          <w:rFonts w:hint="eastAsia"/>
        </w:rPr>
        <w:t>定期</w:t>
      </w:r>
      <w:r>
        <w:rPr>
          <w:rFonts w:hint="eastAsia"/>
        </w:rPr>
        <w:t>对已认证账号进行信息巡查和账号真实身份信息核验，发现信息不符的应及时修改账号标识；</w:t>
      </w:r>
    </w:p>
    <w:p w:rsidR="00342AD7" w:rsidRDefault="000920BF">
      <w:pPr>
        <w:pStyle w:val="af5"/>
        <w:numPr>
          <w:ilvl w:val="0"/>
          <w:numId w:val="36"/>
        </w:numPr>
      </w:pPr>
      <w:r>
        <w:rPr>
          <w:rFonts w:hint="eastAsia"/>
        </w:rPr>
        <w:t>应通过形式化检查等技术手段，在账号注册时对名称长度进行审核，对未通过审核的账号不应向其提供相关服务；</w:t>
      </w:r>
    </w:p>
    <w:p w:rsidR="00342AD7" w:rsidRDefault="000920BF">
      <w:pPr>
        <w:pStyle w:val="af5"/>
        <w:numPr>
          <w:ilvl w:val="0"/>
          <w:numId w:val="36"/>
        </w:numPr>
      </w:pPr>
      <w:r>
        <w:rPr>
          <w:rFonts w:hint="eastAsia"/>
        </w:rPr>
        <w:t>应在账号信息等页面展示互联网用户账号的I</w:t>
      </w:r>
      <w:r>
        <w:t>P</w:t>
      </w:r>
      <w:r>
        <w:rPr>
          <w:rFonts w:hint="eastAsia"/>
        </w:rPr>
        <w:t>地址归属地信息。</w:t>
      </w:r>
    </w:p>
    <w:p w:rsidR="00342AD7" w:rsidRDefault="000920BF">
      <w:pPr>
        <w:pStyle w:val="affc"/>
        <w:spacing w:before="240" w:after="240"/>
      </w:pPr>
      <w:bookmarkStart w:id="204" w:name="_Toc90302491"/>
      <w:bookmarkStart w:id="205" w:name="_Toc90302490"/>
      <w:bookmarkStart w:id="206" w:name="_Toc90302489"/>
      <w:bookmarkStart w:id="207" w:name="_Toc90302492"/>
      <w:bookmarkStart w:id="208" w:name="_Toc90302493"/>
      <w:bookmarkStart w:id="209" w:name="_Toc90302494"/>
      <w:bookmarkStart w:id="210" w:name="_Toc102029856"/>
      <w:bookmarkStart w:id="211" w:name="_Toc142311555"/>
      <w:bookmarkEnd w:id="204"/>
      <w:bookmarkEnd w:id="205"/>
      <w:bookmarkEnd w:id="206"/>
      <w:bookmarkEnd w:id="207"/>
      <w:bookmarkEnd w:id="208"/>
      <w:bookmarkEnd w:id="209"/>
      <w:r>
        <w:rPr>
          <w:rFonts w:hint="eastAsia"/>
        </w:rPr>
        <w:t>账号安全性要求</w:t>
      </w:r>
      <w:bookmarkEnd w:id="210"/>
      <w:bookmarkEnd w:id="211"/>
    </w:p>
    <w:p w:rsidR="00342AD7" w:rsidRDefault="000920BF">
      <w:pPr>
        <w:pStyle w:val="affd"/>
        <w:spacing w:before="120" w:after="120"/>
      </w:pPr>
      <w:bookmarkStart w:id="212" w:name="_Toc90302496"/>
      <w:bookmarkStart w:id="213" w:name="_Toc102029857"/>
      <w:bookmarkStart w:id="214" w:name="_Toc142311556"/>
      <w:bookmarkEnd w:id="212"/>
      <w:r>
        <w:rPr>
          <w:rFonts w:hint="eastAsia"/>
        </w:rPr>
        <w:t>互联网用户账号使用者要求</w:t>
      </w:r>
      <w:bookmarkEnd w:id="213"/>
      <w:bookmarkEnd w:id="214"/>
    </w:p>
    <w:p w:rsidR="00342AD7" w:rsidRDefault="000920BF">
      <w:pPr>
        <w:pStyle w:val="afffff5"/>
        <w:ind w:firstLine="420"/>
      </w:pPr>
      <w:r>
        <w:rPr>
          <w:rFonts w:hint="eastAsia"/>
        </w:rPr>
        <w:t>互联网用户账号使用者：</w:t>
      </w:r>
    </w:p>
    <w:p w:rsidR="00342AD7" w:rsidRDefault="000920BF">
      <w:pPr>
        <w:pStyle w:val="af5"/>
        <w:numPr>
          <w:ilvl w:val="0"/>
          <w:numId w:val="38"/>
        </w:numPr>
      </w:pPr>
      <w:r>
        <w:rPr>
          <w:rFonts w:hint="eastAsia"/>
        </w:rPr>
        <w:t>账号信息应符合信息内容安全要求，互联网用户账号信息内容安全要求详见附录A</w:t>
      </w:r>
      <w:r>
        <w:rPr>
          <w:rFonts w:ascii="Helvetica" w:hAnsi="Helvetica" w:hint="eastAsia"/>
          <w:color w:val="333333"/>
          <w:szCs w:val="21"/>
          <w:shd w:val="clear" w:color="auto" w:fill="FFFFFF"/>
        </w:rPr>
        <w:t>；</w:t>
      </w:r>
    </w:p>
    <w:p w:rsidR="00342AD7" w:rsidRDefault="000920BF">
      <w:pPr>
        <w:pStyle w:val="af5"/>
        <w:numPr>
          <w:ilvl w:val="0"/>
          <w:numId w:val="34"/>
        </w:numPr>
      </w:pPr>
      <w:r>
        <w:rPr>
          <w:rFonts w:hint="eastAsia"/>
        </w:rPr>
        <w:t>账号信息应符合数据安全要求，包括：</w:t>
      </w:r>
    </w:p>
    <w:p w:rsidR="00342AD7" w:rsidRDefault="000920BF">
      <w:pPr>
        <w:pStyle w:val="af6"/>
      </w:pPr>
      <w:r>
        <w:rPr>
          <w:rFonts w:hint="eastAsia"/>
        </w:rPr>
        <w:t>不应包含</w:t>
      </w:r>
      <w:r>
        <w:rPr>
          <w:rFonts w:hint="eastAsia"/>
          <w:color w:val="333333"/>
          <w:szCs w:val="21"/>
          <w:shd w:val="clear" w:color="auto" w:fill="FFFFFF"/>
        </w:rPr>
        <w:t>关系国家安全、国民经济命脉、重要民生和重大公共利益等的</w:t>
      </w:r>
      <w:r>
        <w:rPr>
          <w:rFonts w:hint="eastAsia"/>
        </w:rPr>
        <w:t>核心数据；</w:t>
      </w:r>
    </w:p>
    <w:p w:rsidR="00342AD7" w:rsidRDefault="000920BF">
      <w:pPr>
        <w:pStyle w:val="af6"/>
      </w:pPr>
      <w:r>
        <w:rPr>
          <w:rFonts w:hint="eastAsia"/>
        </w:rPr>
        <w:t>不应包含</w:t>
      </w:r>
      <w:r>
        <w:rPr>
          <w:rFonts w:hint="eastAsia"/>
          <w:color w:val="333333"/>
          <w:szCs w:val="21"/>
          <w:shd w:val="clear" w:color="auto" w:fill="FFFFFF"/>
        </w:rPr>
        <w:t>可能危害国家安全、社会秩序、公共利益的</w:t>
      </w:r>
      <w:r>
        <w:rPr>
          <w:rFonts w:hint="eastAsia"/>
        </w:rPr>
        <w:t>重要数据；</w:t>
      </w:r>
    </w:p>
    <w:p w:rsidR="00342AD7" w:rsidRDefault="000920BF">
      <w:pPr>
        <w:pStyle w:val="af5"/>
        <w:numPr>
          <w:ilvl w:val="0"/>
          <w:numId w:val="34"/>
        </w:numPr>
      </w:pPr>
      <w:r>
        <w:rPr>
          <w:rFonts w:hint="eastAsia"/>
        </w:rPr>
        <w:t>账号信息应符合网络运行安全要求，不应包含与互联网信息服务功能、运行环境冲突的特殊编码，不应</w:t>
      </w:r>
      <w:r>
        <w:rPr>
          <w:rFonts w:ascii="Helvetica" w:hAnsi="Helvetica"/>
          <w:color w:val="333333"/>
          <w:szCs w:val="21"/>
          <w:shd w:val="clear" w:color="auto" w:fill="FFFFFF"/>
        </w:rPr>
        <w:t>干扰</w:t>
      </w:r>
      <w:r>
        <w:rPr>
          <w:rFonts w:ascii="Helvetica" w:hAnsi="Helvetica" w:hint="eastAsia"/>
          <w:color w:val="333333"/>
          <w:szCs w:val="21"/>
          <w:shd w:val="clear" w:color="auto" w:fill="FFFFFF"/>
        </w:rPr>
        <w:t>或者</w:t>
      </w:r>
      <w:r>
        <w:rPr>
          <w:rFonts w:ascii="Helvetica" w:hAnsi="Helvetica"/>
          <w:color w:val="333333"/>
          <w:szCs w:val="21"/>
          <w:shd w:val="clear" w:color="auto" w:fill="FFFFFF"/>
        </w:rPr>
        <w:t>破坏</w:t>
      </w:r>
      <w:r>
        <w:rPr>
          <w:rFonts w:ascii="Helvetica" w:hAnsi="Helvetica" w:hint="eastAsia"/>
          <w:color w:val="333333"/>
          <w:szCs w:val="21"/>
          <w:shd w:val="clear" w:color="auto" w:fill="FFFFFF"/>
        </w:rPr>
        <w:t>互联网信息服务正常运行</w:t>
      </w:r>
      <w:r>
        <w:rPr>
          <w:rFonts w:hint="eastAsia"/>
        </w:rPr>
        <w:t>；</w:t>
      </w:r>
    </w:p>
    <w:p w:rsidR="00342AD7" w:rsidRDefault="000920BF">
      <w:pPr>
        <w:pStyle w:val="af5"/>
        <w:numPr>
          <w:ilvl w:val="0"/>
          <w:numId w:val="34"/>
        </w:numPr>
      </w:pPr>
      <w:r>
        <w:rPr>
          <w:rFonts w:hint="eastAsia"/>
        </w:rPr>
        <w:t>名称和头像不宜包含网站链接、条码、二维码等指向其他内容的信息；</w:t>
      </w:r>
    </w:p>
    <w:p w:rsidR="00342AD7" w:rsidRDefault="000920BF">
      <w:pPr>
        <w:pStyle w:val="af5"/>
        <w:numPr>
          <w:ilvl w:val="0"/>
          <w:numId w:val="34"/>
        </w:numPr>
      </w:pPr>
      <w:r>
        <w:rPr>
          <w:rFonts w:hint="eastAsia"/>
        </w:rPr>
        <w:t>使用简介、封面、签名功能的互联网信息服务，简介、封面、签名的文本长度不宜多于</w:t>
      </w:r>
      <w:r w:rsidR="00FE771C">
        <w:t>400</w:t>
      </w:r>
      <w:r>
        <w:rPr>
          <w:rFonts w:hint="eastAsia"/>
        </w:rPr>
        <w:t>个A</w:t>
      </w:r>
      <w:r>
        <w:t>SCII</w:t>
      </w:r>
      <w:r>
        <w:rPr>
          <w:rFonts w:hint="eastAsia"/>
        </w:rPr>
        <w:t>字符或</w:t>
      </w:r>
      <w:r w:rsidR="00FE771C">
        <w:t>200</w:t>
      </w:r>
      <w:r>
        <w:rPr>
          <w:rFonts w:hint="eastAsia"/>
        </w:rPr>
        <w:t>个汉字，图片数量不宜多于2幅，音频、视频时长总和不宜多于10秒钟。</w:t>
      </w:r>
    </w:p>
    <w:p w:rsidR="00342AD7" w:rsidRDefault="000920BF">
      <w:pPr>
        <w:pStyle w:val="affd"/>
        <w:spacing w:before="120" w:after="120"/>
      </w:pPr>
      <w:bookmarkStart w:id="215" w:name="_Toc102029858"/>
      <w:bookmarkStart w:id="216" w:name="_Toc142311557"/>
      <w:r>
        <w:rPr>
          <w:rFonts w:hint="eastAsia"/>
        </w:rPr>
        <w:t>互联网信息服务提供者要求</w:t>
      </w:r>
      <w:bookmarkEnd w:id="215"/>
      <w:bookmarkEnd w:id="216"/>
    </w:p>
    <w:p w:rsidR="00342AD7" w:rsidRDefault="000920BF">
      <w:pPr>
        <w:pStyle w:val="afffff5"/>
        <w:ind w:firstLine="420"/>
      </w:pPr>
      <w:r>
        <w:rPr>
          <w:rFonts w:hint="eastAsia"/>
        </w:rPr>
        <w:t>互联网信息服务提供者</w:t>
      </w:r>
      <w:r>
        <w:t>：</w:t>
      </w:r>
    </w:p>
    <w:p w:rsidR="00342AD7" w:rsidRDefault="000920BF">
      <w:pPr>
        <w:pStyle w:val="af5"/>
        <w:numPr>
          <w:ilvl w:val="0"/>
          <w:numId w:val="39"/>
        </w:numPr>
      </w:pPr>
      <w:r>
        <w:rPr>
          <w:rFonts w:hint="eastAsia"/>
        </w:rPr>
        <w:t>应对账号信息进行信息内容安全管理，包括：</w:t>
      </w:r>
    </w:p>
    <w:p w:rsidR="00342AD7" w:rsidRDefault="000920BF">
      <w:pPr>
        <w:pStyle w:val="af6"/>
      </w:pPr>
      <w:r>
        <w:rPr>
          <w:rFonts w:hint="eastAsia"/>
        </w:rPr>
        <w:t>应按照GB/T 40645—2021中规定的安全技术要求和安全保障要求，建立账号注册信息审核、用户个人信息保护、用户溯源、用户处置等技术手段和保障措施；</w:t>
      </w:r>
    </w:p>
    <w:p w:rsidR="00342AD7" w:rsidRDefault="000920BF">
      <w:pPr>
        <w:pStyle w:val="af6"/>
      </w:pPr>
      <w:r>
        <w:rPr>
          <w:rFonts w:hint="eastAsia"/>
        </w:rPr>
        <w:t>应对名称、简介、签名、标签等中的文本内容进行安全审核，具备对政治类、色情类、暴恐类等文本内容审核措施，宜使用关键词检测、文本相似比对等技术手段；</w:t>
      </w:r>
    </w:p>
    <w:p w:rsidR="00342AD7" w:rsidRDefault="000920BF">
      <w:pPr>
        <w:pStyle w:val="af6"/>
      </w:pPr>
      <w:r>
        <w:rPr>
          <w:rFonts w:hint="eastAsia"/>
        </w:rPr>
        <w:t>应对头像、封面、签名等中的图片或视频内容进行安全审核，具备对政治类、色情类、暴恐类等图片内容审核措施，宜使用图片或视频相似比对、文字识别、人脸识别等技术手段；</w:t>
      </w:r>
    </w:p>
    <w:p w:rsidR="00342AD7" w:rsidRDefault="000920BF">
      <w:pPr>
        <w:pStyle w:val="af6"/>
      </w:pPr>
      <w:r>
        <w:rPr>
          <w:rFonts w:hint="eastAsia"/>
        </w:rPr>
        <w:t>应对简介、封面、签名等中的音频内容进行安全审核，具备对政治类、色情类、暴恐类等音频内容审核措施，宜使用音频相似比对、语音识别、声纹识别、语种识别等技术手段；</w:t>
      </w:r>
    </w:p>
    <w:p w:rsidR="00342AD7" w:rsidRDefault="000920BF">
      <w:pPr>
        <w:pStyle w:val="af6"/>
      </w:pPr>
      <w:r>
        <w:rPr>
          <w:rFonts w:hint="eastAsia"/>
        </w:rPr>
        <w:t>应具备技术手段对账号信息中存在的同音、谐音、相近的文字、数字、符号和字母等形式的违法信息、不良信息进行信息内容安全审核；</w:t>
      </w:r>
    </w:p>
    <w:p w:rsidR="00342AD7" w:rsidRDefault="000920BF">
      <w:pPr>
        <w:pStyle w:val="af5"/>
      </w:pPr>
      <w:r>
        <w:rPr>
          <w:rFonts w:hint="eastAsia"/>
        </w:rPr>
        <w:t>应遵循G</w:t>
      </w:r>
      <w:r>
        <w:t>B/T 40645</w:t>
      </w:r>
      <w:r>
        <w:rPr>
          <w:rFonts w:hint="eastAsia"/>
        </w:rPr>
        <w:t>—2021中6</w:t>
      </w:r>
      <w:r>
        <w:t>.3.1</w:t>
      </w:r>
      <w:r>
        <w:rPr>
          <w:rFonts w:hint="eastAsia"/>
        </w:rPr>
        <w:t>规定的数据管理要求，对账号信息进行数据安全管理，</w:t>
      </w:r>
      <w:r>
        <w:rPr>
          <w:rFonts w:ascii="Helvetica" w:hAnsi="Helvetica" w:hint="eastAsia"/>
          <w:color w:val="333333"/>
          <w:szCs w:val="21"/>
          <w:shd w:val="clear" w:color="auto" w:fill="FFFFFF"/>
        </w:rPr>
        <w:t>保障账号</w:t>
      </w:r>
      <w:r>
        <w:rPr>
          <w:rFonts w:ascii="Helvetica" w:hAnsi="Helvetica"/>
          <w:color w:val="333333"/>
          <w:szCs w:val="21"/>
          <w:shd w:val="clear" w:color="auto" w:fill="FFFFFF"/>
        </w:rPr>
        <w:t>数据安全</w:t>
      </w:r>
      <w:r>
        <w:rPr>
          <w:rFonts w:ascii="Helvetica" w:hAnsi="Helvetica" w:hint="eastAsia"/>
          <w:color w:val="333333"/>
          <w:szCs w:val="21"/>
          <w:shd w:val="clear" w:color="auto" w:fill="FFFFFF"/>
        </w:rPr>
        <w:t>；</w:t>
      </w:r>
    </w:p>
    <w:p w:rsidR="00342AD7" w:rsidRDefault="000920BF">
      <w:pPr>
        <w:pStyle w:val="af5"/>
      </w:pPr>
      <w:r>
        <w:rPr>
          <w:rFonts w:hint="eastAsia"/>
        </w:rPr>
        <w:t>应</w:t>
      </w:r>
      <w:r>
        <w:rPr>
          <w:rFonts w:ascii="Helvetica" w:hAnsi="Helvetica"/>
          <w:color w:val="333333"/>
          <w:szCs w:val="21"/>
          <w:shd w:val="clear" w:color="auto" w:fill="FFFFFF"/>
        </w:rPr>
        <w:t>采取技术措施和其他必要措施</w:t>
      </w:r>
      <w:r>
        <w:rPr>
          <w:rFonts w:ascii="Helvetica" w:hAnsi="Helvetica" w:hint="eastAsia"/>
          <w:color w:val="333333"/>
          <w:szCs w:val="21"/>
          <w:shd w:val="clear" w:color="auto" w:fill="FFFFFF"/>
        </w:rPr>
        <w:t>，识别并消除用户账号</w:t>
      </w:r>
      <w:r>
        <w:rPr>
          <w:rFonts w:hint="eastAsia"/>
        </w:rPr>
        <w:t>信息</w:t>
      </w:r>
      <w:r>
        <w:rPr>
          <w:rFonts w:ascii="Helvetica" w:hAnsi="Helvetica" w:hint="eastAsia"/>
          <w:color w:val="333333"/>
          <w:szCs w:val="21"/>
          <w:shd w:val="clear" w:color="auto" w:fill="FFFFFF"/>
        </w:rPr>
        <w:t>中可能存在影响服务正常运行的特殊编码，</w:t>
      </w:r>
      <w:r>
        <w:rPr>
          <w:rFonts w:ascii="Helvetica" w:hAnsi="Helvetica"/>
          <w:color w:val="333333"/>
          <w:szCs w:val="21"/>
          <w:shd w:val="clear" w:color="auto" w:fill="FFFFFF"/>
        </w:rPr>
        <w:t>保障</w:t>
      </w:r>
      <w:r>
        <w:rPr>
          <w:rFonts w:ascii="Helvetica" w:hAnsi="Helvetica" w:hint="eastAsia"/>
          <w:color w:val="333333"/>
          <w:szCs w:val="21"/>
          <w:shd w:val="clear" w:color="auto" w:fill="FFFFFF"/>
        </w:rPr>
        <w:t>服务平台</w:t>
      </w:r>
      <w:r>
        <w:rPr>
          <w:rFonts w:ascii="Helvetica" w:hAnsi="Helvetica"/>
          <w:color w:val="333333"/>
          <w:szCs w:val="21"/>
          <w:shd w:val="clear" w:color="auto" w:fill="FFFFFF"/>
        </w:rPr>
        <w:t>网络免受干扰</w:t>
      </w:r>
      <w:r>
        <w:rPr>
          <w:rFonts w:ascii="Helvetica" w:hAnsi="Helvetica" w:hint="eastAsia"/>
          <w:color w:val="333333"/>
          <w:szCs w:val="21"/>
          <w:shd w:val="clear" w:color="auto" w:fill="FFFFFF"/>
        </w:rPr>
        <w:t>或</w:t>
      </w:r>
      <w:r>
        <w:rPr>
          <w:rFonts w:ascii="Helvetica" w:hAnsi="Helvetica"/>
          <w:color w:val="333333"/>
          <w:szCs w:val="21"/>
          <w:shd w:val="clear" w:color="auto" w:fill="FFFFFF"/>
        </w:rPr>
        <w:t>破坏，防止网络数据泄露</w:t>
      </w:r>
      <w:r>
        <w:rPr>
          <w:rFonts w:ascii="Helvetica" w:hAnsi="Helvetica" w:hint="eastAsia"/>
          <w:color w:val="333333"/>
          <w:szCs w:val="21"/>
          <w:shd w:val="clear" w:color="auto" w:fill="FFFFFF"/>
        </w:rPr>
        <w:t>、</w:t>
      </w:r>
      <w:r>
        <w:rPr>
          <w:rFonts w:ascii="Helvetica" w:hAnsi="Helvetica"/>
          <w:color w:val="333333"/>
          <w:szCs w:val="21"/>
          <w:shd w:val="clear" w:color="auto" w:fill="FFFFFF"/>
        </w:rPr>
        <w:t>被窃取</w:t>
      </w:r>
      <w:r>
        <w:rPr>
          <w:rFonts w:ascii="Helvetica" w:hAnsi="Helvetica" w:hint="eastAsia"/>
          <w:color w:val="333333"/>
          <w:szCs w:val="21"/>
          <w:shd w:val="clear" w:color="auto" w:fill="FFFFFF"/>
        </w:rPr>
        <w:t>或</w:t>
      </w:r>
      <w:r>
        <w:rPr>
          <w:rFonts w:ascii="Helvetica" w:hAnsi="Helvetica"/>
          <w:color w:val="333333"/>
          <w:szCs w:val="21"/>
          <w:shd w:val="clear" w:color="auto" w:fill="FFFFFF"/>
        </w:rPr>
        <w:t>篡改</w:t>
      </w:r>
      <w:r>
        <w:rPr>
          <w:rFonts w:ascii="Helvetica" w:hAnsi="Helvetica" w:hint="eastAsia"/>
          <w:color w:val="333333"/>
          <w:szCs w:val="21"/>
          <w:shd w:val="clear" w:color="auto" w:fill="FFFFFF"/>
        </w:rPr>
        <w:t>；</w:t>
      </w:r>
    </w:p>
    <w:p w:rsidR="00342AD7" w:rsidRDefault="000920BF">
      <w:pPr>
        <w:pStyle w:val="af5"/>
      </w:pPr>
      <w:r>
        <w:rPr>
          <w:rFonts w:hint="eastAsia"/>
        </w:rPr>
        <w:t>应对简介、封面、签名等使用的文本长度、图片数量、音频、视频时长进行限定；</w:t>
      </w:r>
    </w:p>
    <w:p w:rsidR="00342AD7" w:rsidRDefault="000920BF">
      <w:pPr>
        <w:pStyle w:val="af5"/>
      </w:pPr>
      <w:r>
        <w:rPr>
          <w:rFonts w:hint="eastAsia"/>
        </w:rPr>
        <w:t>应对因违反安全性要求关闭的账号进行管理，通过真实身份信息比对、账号信息比对等技术手段，防止已关闭账号重新注册和使用；</w:t>
      </w:r>
    </w:p>
    <w:p w:rsidR="00342AD7" w:rsidRDefault="000920BF">
      <w:pPr>
        <w:pStyle w:val="af5"/>
      </w:pPr>
      <w:r>
        <w:rPr>
          <w:rFonts w:hint="eastAsia"/>
        </w:rPr>
        <w:t>应对符合以下情况的账号信息重点审核，包括：</w:t>
      </w:r>
    </w:p>
    <w:p w:rsidR="00342AD7" w:rsidRDefault="000920BF">
      <w:pPr>
        <w:pStyle w:val="af6"/>
      </w:pPr>
      <w:r>
        <w:rPr>
          <w:rFonts w:hint="eastAsia"/>
        </w:rPr>
        <w:t>账号信息中包含党和国家象征和标志；</w:t>
      </w:r>
    </w:p>
    <w:p w:rsidR="00342AD7" w:rsidRDefault="000920BF">
      <w:pPr>
        <w:pStyle w:val="af6"/>
      </w:pPr>
      <w:r>
        <w:rPr>
          <w:rFonts w:hint="eastAsia"/>
        </w:rPr>
        <w:t>名称长度超过10个A</w:t>
      </w:r>
      <w:r>
        <w:t>SCII</w:t>
      </w:r>
      <w:r>
        <w:rPr>
          <w:rFonts w:hint="eastAsia"/>
        </w:rPr>
        <w:t>字符或</w:t>
      </w:r>
      <w:r>
        <w:t>5</w:t>
      </w:r>
      <w:r>
        <w:rPr>
          <w:rFonts w:hint="eastAsia"/>
        </w:rPr>
        <w:t>个汉字；</w:t>
      </w:r>
    </w:p>
    <w:p w:rsidR="00342AD7" w:rsidRDefault="000920BF">
      <w:pPr>
        <w:pStyle w:val="af6"/>
      </w:pPr>
      <w:r>
        <w:rPr>
          <w:rFonts w:hint="eastAsia"/>
        </w:rPr>
        <w:t>名称包含汉字、数字、常用标点符号以外的字符；</w:t>
      </w:r>
    </w:p>
    <w:p w:rsidR="00342AD7" w:rsidRDefault="000920BF">
      <w:pPr>
        <w:pStyle w:val="af6"/>
      </w:pPr>
      <w:r>
        <w:rPr>
          <w:rFonts w:hint="eastAsia"/>
        </w:rPr>
        <w:t>名称包含连续5个数字或字母字符；</w:t>
      </w:r>
    </w:p>
    <w:p w:rsidR="00342AD7" w:rsidRDefault="000920BF">
      <w:pPr>
        <w:pStyle w:val="af6"/>
      </w:pPr>
      <w:r>
        <w:rPr>
          <w:rFonts w:hint="eastAsia"/>
        </w:rPr>
        <w:lastRenderedPageBreak/>
        <w:t>头像检测后识别到文字内容；</w:t>
      </w:r>
    </w:p>
    <w:p w:rsidR="00342AD7" w:rsidRDefault="000920BF">
      <w:pPr>
        <w:pStyle w:val="af6"/>
      </w:pPr>
      <w:r>
        <w:rPr>
          <w:rFonts w:hint="eastAsia"/>
        </w:rPr>
        <w:t>头像使用动态图片或视频；</w:t>
      </w:r>
    </w:p>
    <w:p w:rsidR="00342AD7" w:rsidRDefault="000920BF">
      <w:pPr>
        <w:pStyle w:val="af6"/>
      </w:pPr>
      <w:r>
        <w:rPr>
          <w:rFonts w:hint="eastAsia"/>
        </w:rPr>
        <w:t>简介、封面、签名包含图片、音频、视频；</w:t>
      </w:r>
    </w:p>
    <w:p w:rsidR="00BE7816" w:rsidRDefault="000920BF">
      <w:pPr>
        <w:pStyle w:val="af6"/>
      </w:pPr>
      <w:r>
        <w:rPr>
          <w:rFonts w:hint="eastAsia"/>
        </w:rPr>
        <w:t>简介、封面、签名文本长度超过</w:t>
      </w:r>
      <w:r>
        <w:t>60</w:t>
      </w:r>
      <w:r>
        <w:rPr>
          <w:rFonts w:hint="eastAsia"/>
        </w:rPr>
        <w:t>个A</w:t>
      </w:r>
      <w:r>
        <w:t>SCII</w:t>
      </w:r>
      <w:r>
        <w:rPr>
          <w:rFonts w:hint="eastAsia"/>
        </w:rPr>
        <w:t>字符或3</w:t>
      </w:r>
      <w:r>
        <w:t>0</w:t>
      </w:r>
      <w:r>
        <w:rPr>
          <w:rFonts w:hint="eastAsia"/>
        </w:rPr>
        <w:t>个汉字。</w:t>
      </w:r>
    </w:p>
    <w:p w:rsidR="00BE7816" w:rsidRDefault="00BE7816">
      <w:pPr>
        <w:widowControl/>
        <w:adjustRightInd/>
        <w:spacing w:line="240" w:lineRule="auto"/>
        <w:jc w:val="left"/>
        <w:rPr>
          <w:rFonts w:ascii="宋体" w:hAnsi="Times New Roman"/>
          <w:kern w:val="0"/>
          <w:szCs w:val="20"/>
        </w:rPr>
      </w:pPr>
      <w:r>
        <w:br w:type="page"/>
      </w:r>
    </w:p>
    <w:p w:rsidR="00342AD7" w:rsidRDefault="000920BF">
      <w:pPr>
        <w:pStyle w:val="afffffffffffb"/>
        <w:numPr>
          <w:ilvl w:val="0"/>
          <w:numId w:val="4"/>
        </w:numPr>
        <w:tabs>
          <w:tab w:val="clear" w:pos="6405"/>
        </w:tabs>
        <w:rPr>
          <w:rFonts w:hAnsi="黑体" w:cs="Times New Roman"/>
          <w:color w:val="000000"/>
        </w:rPr>
      </w:pPr>
      <w:bookmarkStart w:id="217" w:name="_Toc90302499"/>
      <w:bookmarkStart w:id="218" w:name="_Toc102029859"/>
      <w:bookmarkStart w:id="219" w:name="BookMark6"/>
      <w:bookmarkEnd w:id="217"/>
      <w:r>
        <w:rPr>
          <w:rFonts w:hAnsi="黑体" w:cs="Times New Roman"/>
          <w:color w:val="000000"/>
        </w:rPr>
        <w:lastRenderedPageBreak/>
        <w:br/>
      </w:r>
      <w:bookmarkStart w:id="220" w:name="_Toc6739890"/>
      <w:bookmarkStart w:id="221" w:name="_Toc108021930"/>
      <w:bookmarkStart w:id="222" w:name="_Toc142311558"/>
      <w:r>
        <w:rPr>
          <w:rFonts w:hAnsi="黑体" w:cs="Times New Roman" w:hint="eastAsia"/>
          <w:color w:val="000000"/>
        </w:rPr>
        <w:t>（规范性）</w:t>
      </w:r>
      <w:r>
        <w:rPr>
          <w:rFonts w:hAnsi="黑体" w:cs="Times New Roman"/>
          <w:color w:val="000000"/>
        </w:rPr>
        <w:br/>
      </w:r>
      <w:r>
        <w:rPr>
          <w:rFonts w:hAnsi="黑体" w:cs="Times New Roman" w:hint="eastAsia"/>
          <w:color w:val="000000"/>
        </w:rPr>
        <w:t>互联网用户账号信息</w:t>
      </w:r>
      <w:bookmarkEnd w:id="220"/>
      <w:bookmarkEnd w:id="221"/>
      <w:r>
        <w:rPr>
          <w:rFonts w:hAnsi="黑体" w:cs="Times New Roman" w:hint="eastAsia"/>
          <w:color w:val="000000"/>
        </w:rPr>
        <w:t>内容安全要求</w:t>
      </w:r>
      <w:bookmarkEnd w:id="222"/>
    </w:p>
    <w:p w:rsidR="00342AD7" w:rsidRDefault="000920BF">
      <w:pPr>
        <w:pStyle w:val="aff4"/>
        <w:spacing w:before="120" w:after="120"/>
      </w:pPr>
      <w:bookmarkStart w:id="223" w:name="_Toc142311559"/>
      <w:r>
        <w:rPr>
          <w:rFonts w:hint="eastAsia"/>
        </w:rPr>
        <w:t>概述</w:t>
      </w:r>
      <w:bookmarkEnd w:id="223"/>
    </w:p>
    <w:p w:rsidR="00342AD7" w:rsidRDefault="000920BF">
      <w:pPr>
        <w:pStyle w:val="afffff5"/>
        <w:ind w:firstLine="420"/>
      </w:pPr>
      <w:r>
        <w:rPr>
          <w:rFonts w:hint="eastAsia"/>
        </w:rPr>
        <w:t>互联网用户</w:t>
      </w:r>
      <w:r>
        <w:t>账号</w:t>
      </w:r>
      <w:r>
        <w:rPr>
          <w:rFonts w:hint="eastAsia"/>
        </w:rPr>
        <w:t>信息内容安全要求包括两个方面：一是账号信息中不应包含法律、行政法规禁止的信息内容；二是账号信息中不应包含对网络生态造成不良影响的信息内容。</w:t>
      </w:r>
    </w:p>
    <w:p w:rsidR="00342AD7" w:rsidRDefault="000920BF">
      <w:pPr>
        <w:pStyle w:val="aff4"/>
        <w:spacing w:before="120" w:after="120"/>
      </w:pPr>
      <w:bookmarkStart w:id="224" w:name="_Toc142311560"/>
      <w:r>
        <w:rPr>
          <w:rFonts w:hint="eastAsia"/>
        </w:rPr>
        <w:t>要求</w:t>
      </w:r>
      <w:bookmarkEnd w:id="224"/>
    </w:p>
    <w:p w:rsidR="00342AD7" w:rsidRDefault="000920BF">
      <w:pPr>
        <w:pStyle w:val="af5"/>
        <w:numPr>
          <w:ilvl w:val="0"/>
          <w:numId w:val="40"/>
        </w:numPr>
      </w:pPr>
      <w:r>
        <w:rPr>
          <w:rFonts w:hint="eastAsia"/>
        </w:rPr>
        <w:t>不应包含违反宪法或法律法规规定的内容，包括但不限于涉及反对宪法确定的基本原则、社会主义制度的。</w:t>
      </w:r>
    </w:p>
    <w:p w:rsidR="00342AD7" w:rsidRDefault="000920BF">
      <w:pPr>
        <w:pStyle w:val="af5"/>
      </w:pPr>
      <w:r>
        <w:t>不应包含危害国家安全，泄露国家秘密，颠覆国家政权，破坏国家统一的内容</w:t>
      </w:r>
      <w:r>
        <w:rPr>
          <w:rFonts w:hint="eastAsia"/>
        </w:rPr>
        <w:t>，包括但不限于宣扬法西斯主义、极端民族主义、种族主义、殖民主义、恐怖主义的；</w:t>
      </w:r>
    </w:p>
    <w:p w:rsidR="00342AD7" w:rsidRDefault="000920BF">
      <w:pPr>
        <w:pStyle w:val="af5"/>
      </w:pPr>
      <w:r>
        <w:t>不应包含损害国家荣誉和利益的，损害公共利益的内容，包括但不限于</w:t>
      </w:r>
      <w:r>
        <w:rPr>
          <w:rFonts w:hint="eastAsia"/>
        </w:rPr>
        <w:t>：</w:t>
      </w:r>
    </w:p>
    <w:p w:rsidR="00342AD7" w:rsidRDefault="000920BF">
      <w:pPr>
        <w:pStyle w:val="af6"/>
      </w:pPr>
      <w:r>
        <w:rPr>
          <w:rFonts w:hint="eastAsia"/>
        </w:rPr>
        <w:t>违背基本历史定论，对革命历史进行曲解、恶搞或娱乐化表现的；</w:t>
      </w:r>
    </w:p>
    <w:p w:rsidR="00342AD7" w:rsidRDefault="000920BF">
      <w:pPr>
        <w:pStyle w:val="af6"/>
      </w:pPr>
      <w:r>
        <w:rPr>
          <w:rFonts w:hint="eastAsia"/>
        </w:rPr>
        <w:t>歪曲、丑化、亵渎、否定英雄烈士事迹和精神的；</w:t>
      </w:r>
    </w:p>
    <w:p w:rsidR="00342AD7" w:rsidRDefault="000920BF">
      <w:pPr>
        <w:pStyle w:val="af6"/>
      </w:pPr>
      <w:r>
        <w:rPr>
          <w:rFonts w:hint="eastAsia"/>
        </w:rPr>
        <w:t>以侮辱、诽谤或者其他方式侵害英雄烈士的姓名、肖像、名誉、荣誉的；</w:t>
      </w:r>
    </w:p>
    <w:p w:rsidR="00342AD7" w:rsidRDefault="000920BF">
      <w:pPr>
        <w:pStyle w:val="af6"/>
      </w:pPr>
      <w:r>
        <w:rPr>
          <w:rFonts w:hint="eastAsia"/>
        </w:rPr>
        <w:t>未经授权使用党旗、党徽、国旗、国徽、国歌等代表党和国家形象的；</w:t>
      </w:r>
    </w:p>
    <w:p w:rsidR="00342AD7" w:rsidRDefault="000920BF">
      <w:pPr>
        <w:pStyle w:val="af6"/>
      </w:pPr>
      <w:r>
        <w:rPr>
          <w:rFonts w:hint="eastAsia"/>
        </w:rPr>
        <w:t>未经授权使用国家机构、国家机构工作人员的名称、名义或者形象的；</w:t>
      </w:r>
    </w:p>
    <w:p w:rsidR="00342AD7" w:rsidRDefault="000920BF">
      <w:pPr>
        <w:pStyle w:val="af6"/>
      </w:pPr>
      <w:r>
        <w:rPr>
          <w:rFonts w:hint="eastAsia"/>
        </w:rPr>
        <w:t>未经授权使用海外国家、机构名称，国际组织的旗帜、徽记的；</w:t>
      </w:r>
    </w:p>
    <w:p w:rsidR="00342AD7" w:rsidRDefault="000920BF">
      <w:pPr>
        <w:pStyle w:val="af6"/>
      </w:pPr>
      <w:r>
        <w:rPr>
          <w:rFonts w:hint="eastAsia"/>
        </w:rPr>
        <w:t>假冒、仿冒、捏造党政军机关、企事业单位、人民团体和社会组织的名称、标识等的；</w:t>
      </w:r>
    </w:p>
    <w:p w:rsidR="00342AD7" w:rsidRDefault="000920BF">
      <w:pPr>
        <w:pStyle w:val="af6"/>
      </w:pPr>
      <w:r>
        <w:rPr>
          <w:rFonts w:hint="eastAsia"/>
        </w:rPr>
        <w:t>假冒、仿冒、捏造国家（地区）、国际组织的名称、标识等的；</w:t>
      </w:r>
    </w:p>
    <w:p w:rsidR="00342AD7" w:rsidRDefault="000920BF">
      <w:pPr>
        <w:pStyle w:val="af6"/>
      </w:pPr>
      <w:r>
        <w:rPr>
          <w:rFonts w:hint="eastAsia"/>
        </w:rPr>
        <w:t>假冒、仿冒、捏造新闻网站、报刊社、广播电视机构、通讯社等新闻媒体的名称、标识等，或者擅自使用“新闻”、“报道”等具有新闻属性的名称、标识等的；</w:t>
      </w:r>
    </w:p>
    <w:p w:rsidR="00342AD7" w:rsidRDefault="000920BF">
      <w:pPr>
        <w:pStyle w:val="af6"/>
      </w:pPr>
      <w:r>
        <w:rPr>
          <w:rFonts w:hint="eastAsia"/>
        </w:rPr>
        <w:t>假冒、仿冒、恶意关联国家行政区域、机构所在地、标志性建筑物等重要空间的地理名称、标识的；</w:t>
      </w:r>
    </w:p>
    <w:p w:rsidR="00342AD7" w:rsidRDefault="000920BF">
      <w:pPr>
        <w:pStyle w:val="af5"/>
      </w:pPr>
      <w:r>
        <w:rPr>
          <w:rFonts w:hint="eastAsia"/>
        </w:rPr>
        <w:t>不应包含煽动民族仇恨、民族歧视，破坏民族团结的内容，包括但不限于侵害民族风俗、习惯的，损坏民族优秀文化传统的；</w:t>
      </w:r>
    </w:p>
    <w:p w:rsidR="00342AD7" w:rsidRDefault="000920BF">
      <w:pPr>
        <w:pStyle w:val="af5"/>
      </w:pPr>
      <w:r>
        <w:rPr>
          <w:rFonts w:hint="eastAsia"/>
        </w:rPr>
        <w:t>不应包含破坏国家宗教政策、宣扬邪教和封建迷信的内容；</w:t>
      </w:r>
    </w:p>
    <w:p w:rsidR="00342AD7" w:rsidRDefault="000920BF">
      <w:pPr>
        <w:pStyle w:val="af5"/>
      </w:pPr>
      <w:r>
        <w:rPr>
          <w:rFonts w:hint="eastAsia"/>
        </w:rPr>
        <w:t>不应包含散布谣言，扰乱社会秩序，破坏社会稳定的内容，包括但不限于：</w:t>
      </w:r>
    </w:p>
    <w:p w:rsidR="00342AD7" w:rsidRDefault="000920BF">
      <w:pPr>
        <w:pStyle w:val="af6"/>
      </w:pPr>
      <w:r>
        <w:rPr>
          <w:rFonts w:hint="eastAsia"/>
        </w:rPr>
        <w:t xml:space="preserve">涉及扰乱社会秩序、引起或可能引起公众恐慌的不实信息； </w:t>
      </w:r>
    </w:p>
    <w:p w:rsidR="00342AD7" w:rsidRDefault="000920BF">
      <w:pPr>
        <w:pStyle w:val="af6"/>
      </w:pPr>
      <w:r>
        <w:rPr>
          <w:rFonts w:hint="eastAsia"/>
        </w:rPr>
        <w:t>涉及与生活常识、公众话题相关的不实信息；</w:t>
      </w:r>
    </w:p>
    <w:p w:rsidR="00342AD7" w:rsidRDefault="000920BF">
      <w:pPr>
        <w:pStyle w:val="af6"/>
      </w:pPr>
      <w:r>
        <w:rPr>
          <w:rFonts w:hint="eastAsia"/>
        </w:rPr>
        <w:t>不当评述自然灾害、重大事故等灾难的；</w:t>
      </w:r>
    </w:p>
    <w:p w:rsidR="00342AD7" w:rsidRDefault="000920BF">
      <w:pPr>
        <w:pStyle w:val="af6"/>
      </w:pPr>
      <w:r>
        <w:rPr>
          <w:rFonts w:hint="eastAsia"/>
        </w:rPr>
        <w:t>煽动人群歧视、地域歧视等的；</w:t>
      </w:r>
    </w:p>
    <w:p w:rsidR="00342AD7" w:rsidRDefault="000920BF">
      <w:pPr>
        <w:pStyle w:val="af6"/>
      </w:pPr>
      <w:r>
        <w:rPr>
          <w:rFonts w:hint="eastAsia"/>
        </w:rPr>
        <w:t>可能引发未成年人模仿不安全行为和违反社会公德行为、诱导未成年人不良嗜好等的；</w:t>
      </w:r>
    </w:p>
    <w:p w:rsidR="00342AD7" w:rsidRDefault="000920BF">
      <w:pPr>
        <w:pStyle w:val="af6"/>
      </w:pPr>
      <w:r>
        <w:rPr>
          <w:rFonts w:hint="eastAsia"/>
        </w:rPr>
        <w:t>含有名不副实、夸大其词等可能使公众受骗或者产生误解内容的；</w:t>
      </w:r>
    </w:p>
    <w:p w:rsidR="00342AD7" w:rsidRDefault="000920BF">
      <w:pPr>
        <w:pStyle w:val="af5"/>
      </w:pPr>
      <w:r>
        <w:rPr>
          <w:rFonts w:hint="eastAsia"/>
        </w:rPr>
        <w:t>不应包含散布淫秽、色情、赌博、暴力、凶杀、恐怖或者教唆犯罪的内容，包括但不限于：</w:t>
      </w:r>
    </w:p>
    <w:p w:rsidR="00342AD7" w:rsidRDefault="000920BF">
      <w:pPr>
        <w:pStyle w:val="af6"/>
      </w:pPr>
      <w:r>
        <w:rPr>
          <w:rFonts w:hint="eastAsia"/>
        </w:rPr>
        <w:t>违背社会道德、违背公序良俗、宣扬消极观念，给社会带来不良影响的；</w:t>
      </w:r>
    </w:p>
    <w:p w:rsidR="00342AD7" w:rsidRDefault="000920BF">
      <w:pPr>
        <w:pStyle w:val="af6"/>
      </w:pPr>
      <w:r>
        <w:rPr>
          <w:rFonts w:hint="eastAsia"/>
        </w:rPr>
        <w:t>宣扬低俗信息，以及渲染低级趣味等的庸俗、媚俗信息的；</w:t>
      </w:r>
    </w:p>
    <w:p w:rsidR="00342AD7" w:rsidRDefault="000920BF">
      <w:pPr>
        <w:pStyle w:val="af6"/>
      </w:pPr>
      <w:r>
        <w:rPr>
          <w:rFonts w:hint="eastAsia"/>
        </w:rPr>
        <w:t>带有性暗示、性挑逗等易使人产生性联想的；</w:t>
      </w:r>
    </w:p>
    <w:p w:rsidR="00342AD7" w:rsidRDefault="000920BF">
      <w:pPr>
        <w:pStyle w:val="af6"/>
      </w:pPr>
      <w:r>
        <w:rPr>
          <w:rFonts w:hint="eastAsia"/>
        </w:rPr>
        <w:t>涉及情色文字、情色视频、情色图片、情色漫画等内容的；</w:t>
      </w:r>
    </w:p>
    <w:p w:rsidR="00342AD7" w:rsidRDefault="000920BF">
      <w:pPr>
        <w:pStyle w:val="af6"/>
      </w:pPr>
      <w:r>
        <w:rPr>
          <w:rFonts w:hint="eastAsia"/>
        </w:rPr>
        <w:t>涉及人或动物自虐、自残、自杀、被杀、致残以及枪击、刺伤、拷打等令人不适的内容的；</w:t>
      </w:r>
    </w:p>
    <w:p w:rsidR="00342AD7" w:rsidRDefault="000920BF">
      <w:pPr>
        <w:pStyle w:val="af6"/>
      </w:pPr>
      <w:r>
        <w:rPr>
          <w:rFonts w:hint="eastAsia"/>
        </w:rPr>
        <w:t>涉及诱导他人自虐、自残、自杀或教唆他人进行犯罪行为等内容的；</w:t>
      </w:r>
    </w:p>
    <w:p w:rsidR="00342AD7" w:rsidRDefault="000920BF">
      <w:pPr>
        <w:pStyle w:val="af6"/>
      </w:pPr>
      <w:r>
        <w:rPr>
          <w:rFonts w:hint="eastAsia"/>
        </w:rPr>
        <w:t>涉及针对未成年人的暴力或虐待内容的；</w:t>
      </w:r>
    </w:p>
    <w:p w:rsidR="00342AD7" w:rsidRDefault="000920BF">
      <w:pPr>
        <w:pStyle w:val="af6"/>
      </w:pPr>
      <w:r>
        <w:rPr>
          <w:rFonts w:hint="eastAsia"/>
        </w:rPr>
        <w:t>涉及吸食注射毒品或违禁药品等令人不适的画面内容的；</w:t>
      </w:r>
    </w:p>
    <w:p w:rsidR="00342AD7" w:rsidRDefault="000920BF">
      <w:pPr>
        <w:pStyle w:val="af6"/>
      </w:pPr>
      <w:r>
        <w:rPr>
          <w:rFonts w:hint="eastAsia"/>
        </w:rPr>
        <w:t>涉及销售仿真枪、弓箭、管制刀具、气枪等含有杀伤力武器内容的；</w:t>
      </w:r>
    </w:p>
    <w:p w:rsidR="00342AD7" w:rsidRDefault="000920BF">
      <w:pPr>
        <w:pStyle w:val="af6"/>
      </w:pPr>
      <w:r>
        <w:rPr>
          <w:rFonts w:hint="eastAsia"/>
        </w:rPr>
        <w:t>涉及以鼓励非法或不当方式使用为目的而描述真实武器内容的；</w:t>
      </w:r>
    </w:p>
    <w:p w:rsidR="00342AD7" w:rsidRDefault="000920BF">
      <w:pPr>
        <w:pStyle w:val="af6"/>
      </w:pPr>
      <w:r>
        <w:rPr>
          <w:rFonts w:hint="eastAsia"/>
        </w:rPr>
        <w:t>涉及赌博邀请、胁迫或诱使他人参赌等涉赌内容的；</w:t>
      </w:r>
    </w:p>
    <w:p w:rsidR="00342AD7" w:rsidRDefault="000920BF">
      <w:pPr>
        <w:pStyle w:val="af6"/>
      </w:pPr>
      <w:r>
        <w:rPr>
          <w:rFonts w:hint="eastAsia"/>
        </w:rPr>
        <w:t>涉及出售赌博工具，介绍赌博规则和玩法，传授赌博方法相关内容的；</w:t>
      </w:r>
    </w:p>
    <w:p w:rsidR="00342AD7" w:rsidRDefault="0062541E">
      <w:pPr>
        <w:pStyle w:val="af6"/>
      </w:pPr>
      <w:r>
        <w:rPr>
          <w:rFonts w:hint="eastAsia"/>
        </w:rPr>
        <w:lastRenderedPageBreak/>
        <w:t>涉及黑社会性质的信息，</w:t>
      </w:r>
      <w:r w:rsidR="000920BF">
        <w:rPr>
          <w:rFonts w:hint="eastAsia"/>
        </w:rPr>
        <w:t>雇佣、引诱他人从事恐怖、暴力等活动，拉帮结派，招募成员，对社会秩序构成潜在危害的；</w:t>
      </w:r>
    </w:p>
    <w:p w:rsidR="00342AD7" w:rsidRDefault="000920BF">
      <w:pPr>
        <w:pStyle w:val="af6"/>
      </w:pPr>
      <w:r>
        <w:rPr>
          <w:rFonts w:hint="eastAsia"/>
        </w:rPr>
        <w:t>涉及买卖发票、假烟、假币、赃物、走私物品、象牙或虎骨等野生动物制品、毒品、窃听器、军火、人体器官、迷药、国家机密等非法物品内容的；</w:t>
      </w:r>
    </w:p>
    <w:p w:rsidR="00342AD7" w:rsidRDefault="000920BF">
      <w:pPr>
        <w:pStyle w:val="af6"/>
      </w:pPr>
      <w:r>
        <w:rPr>
          <w:rFonts w:hint="eastAsia"/>
        </w:rPr>
        <w:t>涉及违法办证刻章、代办身份证、护照、港澳通行证、结婚证、户口本、学历学位证明等证件等内容的；</w:t>
      </w:r>
    </w:p>
    <w:p w:rsidR="00342AD7" w:rsidRDefault="000920BF">
      <w:pPr>
        <w:pStyle w:val="af6"/>
      </w:pPr>
      <w:r>
        <w:rPr>
          <w:rFonts w:hint="eastAsia"/>
        </w:rPr>
        <w:t>涉及违法违规办理信用卡、信用卡套现、公积金套现、医保卡套现、手机复制卡等内容的；</w:t>
      </w:r>
    </w:p>
    <w:p w:rsidR="00342AD7" w:rsidRDefault="000920BF">
      <w:pPr>
        <w:pStyle w:val="af6"/>
      </w:pPr>
      <w:r>
        <w:rPr>
          <w:rFonts w:hint="eastAsia"/>
        </w:rPr>
        <w:t>以获取他人个人信息和数据为目的欺诈信息；</w:t>
      </w:r>
    </w:p>
    <w:p w:rsidR="00342AD7" w:rsidRDefault="000920BF">
      <w:pPr>
        <w:pStyle w:val="af6"/>
      </w:pPr>
      <w:r>
        <w:rPr>
          <w:rFonts w:hint="eastAsia"/>
        </w:rPr>
        <w:t>涉及广告、传销形式欺诈信息的；</w:t>
      </w:r>
    </w:p>
    <w:p w:rsidR="00342AD7" w:rsidRDefault="000920BF">
      <w:pPr>
        <w:pStyle w:val="af6"/>
      </w:pPr>
      <w:r>
        <w:rPr>
          <w:rFonts w:hint="eastAsia"/>
        </w:rPr>
        <w:t>以骗取钱财为目的的欺诈信息；</w:t>
      </w:r>
    </w:p>
    <w:p w:rsidR="00342AD7" w:rsidRDefault="000920BF">
      <w:pPr>
        <w:pStyle w:val="af5"/>
        <w:rPr>
          <w:rFonts w:hAnsi="宋体"/>
          <w:color w:val="000000"/>
        </w:rPr>
      </w:pPr>
      <w:r>
        <w:rPr>
          <w:rFonts w:hint="eastAsia"/>
        </w:rPr>
        <w:t>不应包含侮辱或者诽谤他人，侵害他人合法权益的内容，包括但不限于：</w:t>
      </w:r>
    </w:p>
    <w:p w:rsidR="00342AD7" w:rsidRDefault="000920BF">
      <w:pPr>
        <w:pStyle w:val="af6"/>
      </w:pPr>
      <w:r>
        <w:rPr>
          <w:rFonts w:hint="eastAsia"/>
        </w:rPr>
        <w:t>威胁、冒充或侵犯其他组织机构或用户的；</w:t>
      </w:r>
    </w:p>
    <w:p w:rsidR="00342AD7" w:rsidRDefault="000920BF">
      <w:pPr>
        <w:pStyle w:val="af6"/>
      </w:pPr>
      <w:r>
        <w:rPr>
          <w:rFonts w:hint="eastAsia"/>
        </w:rPr>
        <w:t>侵犯他人著作权、商标权、专利权等知识产权的；</w:t>
      </w:r>
    </w:p>
    <w:p w:rsidR="00342AD7" w:rsidRDefault="000920BF">
      <w:pPr>
        <w:pStyle w:val="af6"/>
      </w:pPr>
      <w:r>
        <w:rPr>
          <w:rFonts w:hint="eastAsia"/>
        </w:rPr>
        <w:t>丑化他人人格、或者通过侮辱、诽谤等方式损害他人名誉、荣誉，侵犯他人名誉权、荣誉权等合法权益的；</w:t>
      </w:r>
    </w:p>
    <w:p w:rsidR="00342AD7" w:rsidRDefault="000920BF">
      <w:pPr>
        <w:pStyle w:val="af6"/>
      </w:pPr>
      <w:r>
        <w:rPr>
          <w:rFonts w:hint="eastAsia"/>
        </w:rPr>
        <w:t>未经授权使用他人已经登记注册的企业名称或商标，侵犯他人企业名称权或商标专用权的；</w:t>
      </w:r>
    </w:p>
    <w:p w:rsidR="00342AD7" w:rsidRDefault="000920BF">
      <w:pPr>
        <w:pStyle w:val="af6"/>
      </w:pPr>
      <w:r>
        <w:rPr>
          <w:rFonts w:hint="eastAsia"/>
        </w:rPr>
        <w:t>未经授权使用他人姓名、肖像，侵害他人姓名权、肖像权等合法权益的；</w:t>
      </w:r>
    </w:p>
    <w:p w:rsidR="00342AD7" w:rsidRDefault="000920BF">
      <w:pPr>
        <w:pStyle w:val="af6"/>
      </w:pPr>
      <w:r>
        <w:rPr>
          <w:rFonts w:hint="eastAsia"/>
        </w:rPr>
        <w:t>未经授权使用含有他人身份证号码、联系方式、家庭住址、照片等个人隐私资料的；</w:t>
      </w:r>
    </w:p>
    <w:p w:rsidR="00342AD7" w:rsidRDefault="000920BF">
      <w:pPr>
        <w:pStyle w:val="af6"/>
        <w:rPr>
          <w:rFonts w:hAnsi="宋体"/>
          <w:color w:val="000000"/>
        </w:rPr>
      </w:pPr>
      <w:r>
        <w:rPr>
          <w:rFonts w:hint="eastAsia"/>
        </w:rPr>
        <w:t>未经授权涉及企业商业秘密，侵犯企业合法权益的；</w:t>
      </w:r>
    </w:p>
    <w:p w:rsidR="00342AD7" w:rsidRDefault="000920BF">
      <w:pPr>
        <w:pStyle w:val="af5"/>
        <w:rPr>
          <w:rFonts w:hAnsi="宋体"/>
          <w:color w:val="000000"/>
        </w:rPr>
      </w:pPr>
      <w:r>
        <w:rPr>
          <w:rFonts w:hint="eastAsia"/>
        </w:rPr>
        <w:t>不应包含法律、行政法规和国家有关规定禁止的其他内容。</w:t>
      </w:r>
    </w:p>
    <w:p w:rsidR="00342AD7" w:rsidRDefault="000920BF">
      <w:pPr>
        <w:widowControl/>
        <w:adjustRightInd/>
        <w:spacing w:line="240" w:lineRule="auto"/>
        <w:jc w:val="left"/>
        <w:rPr>
          <w:rFonts w:ascii="黑体" w:eastAsia="黑体"/>
          <w:spacing w:val="105"/>
          <w:kern w:val="0"/>
        </w:rPr>
      </w:pPr>
      <w:r>
        <w:rPr>
          <w:spacing w:val="105"/>
        </w:rPr>
        <w:br w:type="page"/>
      </w:r>
    </w:p>
    <w:p w:rsidR="00342AD7" w:rsidRDefault="000920BF">
      <w:pPr>
        <w:pStyle w:val="afffffc"/>
        <w:spacing w:before="124" w:after="120"/>
      </w:pPr>
      <w:bookmarkStart w:id="225" w:name="_Toc142311561"/>
      <w:r>
        <w:rPr>
          <w:rFonts w:hint="eastAsia"/>
          <w:spacing w:val="105"/>
        </w:rPr>
        <w:lastRenderedPageBreak/>
        <w:t>参考文</w:t>
      </w:r>
      <w:r>
        <w:rPr>
          <w:rFonts w:hint="eastAsia"/>
        </w:rPr>
        <w:t>献</w:t>
      </w:r>
      <w:bookmarkEnd w:id="218"/>
      <w:bookmarkEnd w:id="225"/>
    </w:p>
    <w:p w:rsidR="00342AD7" w:rsidRDefault="000920BF">
      <w:pPr>
        <w:numPr>
          <w:ilvl w:val="0"/>
          <w:numId w:val="41"/>
        </w:numPr>
        <w:tabs>
          <w:tab w:val="clear" w:pos="1680"/>
          <w:tab w:val="left" w:pos="525"/>
          <w:tab w:val="left" w:pos="2520"/>
        </w:tabs>
        <w:adjustRightInd/>
        <w:spacing w:line="240" w:lineRule="auto"/>
        <w:ind w:left="525" w:hangingChars="250" w:hanging="525"/>
        <w:rPr>
          <w:rFonts w:ascii="宋体" w:hAnsi="宋体"/>
        </w:rPr>
      </w:pPr>
      <w:r>
        <w:rPr>
          <w:rFonts w:ascii="宋体" w:hAnsi="宋体"/>
        </w:rPr>
        <w:t>YD/T 3452</w:t>
      </w:r>
      <w:r>
        <w:rPr>
          <w:rFonts w:ascii="宋体" w:hAnsi="宋体" w:cs="Arial" w:hint="eastAsia"/>
        </w:rPr>
        <w:t>—</w:t>
      </w:r>
      <w:r>
        <w:rPr>
          <w:rFonts w:ascii="宋体" w:hAnsi="宋体"/>
        </w:rPr>
        <w:t xml:space="preserve">2019 </w:t>
      </w:r>
      <w:r>
        <w:rPr>
          <w:rFonts w:ascii="宋体" w:hAnsi="宋体" w:hint="eastAsia"/>
        </w:rPr>
        <w:t>互联网用户账户管理系统安全技术要求</w:t>
      </w:r>
    </w:p>
    <w:p w:rsidR="00342AD7" w:rsidRDefault="00342AD7">
      <w:pPr>
        <w:pStyle w:val="afffff5"/>
        <w:ind w:firstLine="420"/>
      </w:pPr>
    </w:p>
    <w:p w:rsidR="00342AD7" w:rsidRDefault="00342AD7">
      <w:pPr>
        <w:pStyle w:val="afffff5"/>
        <w:ind w:firstLine="420"/>
      </w:pPr>
    </w:p>
    <w:p w:rsidR="00342AD7" w:rsidRDefault="00342AD7">
      <w:pPr>
        <w:pStyle w:val="afffff5"/>
        <w:ind w:firstLine="420"/>
      </w:pPr>
    </w:p>
    <w:p w:rsidR="00342AD7" w:rsidRDefault="00342AD7">
      <w:pPr>
        <w:pStyle w:val="afffff5"/>
        <w:ind w:firstLine="420"/>
      </w:pPr>
    </w:p>
    <w:p w:rsidR="00342AD7" w:rsidRDefault="000920BF">
      <w:pPr>
        <w:pStyle w:val="afffff5"/>
        <w:ind w:firstLineChars="0" w:firstLine="0"/>
        <w:jc w:val="center"/>
      </w:pPr>
      <w:bookmarkStart w:id="226" w:name="BookMark8"/>
      <w:bookmarkEnd w:id="219"/>
      <w:r>
        <w:rPr>
          <w:noProof/>
        </w:rPr>
        <w:drawing>
          <wp:inline distT="0" distB="0" distL="0" distR="0">
            <wp:extent cx="1485900" cy="317500"/>
            <wp:effectExtent l="0" t="0" r="0" b="6350"/>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16">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226"/>
    </w:p>
    <w:p w:rsidR="00342AD7" w:rsidRDefault="00342AD7">
      <w:pPr>
        <w:pStyle w:val="afffff5"/>
        <w:ind w:firstLine="420"/>
      </w:pPr>
    </w:p>
    <w:p w:rsidR="00342AD7" w:rsidRDefault="00342AD7">
      <w:pPr>
        <w:pStyle w:val="afffff5"/>
        <w:ind w:firstLine="420"/>
      </w:pPr>
    </w:p>
    <w:bookmarkEnd w:id="21"/>
    <w:p w:rsidR="00342AD7" w:rsidRDefault="00342AD7">
      <w:pPr>
        <w:pStyle w:val="afffff5"/>
        <w:ind w:firstLine="420"/>
      </w:pPr>
    </w:p>
    <w:p w:rsidR="00342AD7" w:rsidRDefault="00342AD7">
      <w:pPr>
        <w:pStyle w:val="afffff5"/>
        <w:ind w:firstLine="420"/>
      </w:pPr>
    </w:p>
    <w:sectPr w:rsidR="00342AD7">
      <w:pgSz w:w="11906" w:h="16838"/>
      <w:pgMar w:top="1928" w:right="1134" w:bottom="1134" w:left="1134" w:header="1418" w:footer="1134" w:gutter="284"/>
      <w:pgNumType w:start="1"/>
      <w:cols w:space="425"/>
      <w:formProt w:val="0"/>
      <w:docGrid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75F2" w:rsidRDefault="00B875F2">
      <w:pPr>
        <w:spacing w:line="240" w:lineRule="auto"/>
      </w:pPr>
      <w:r>
        <w:separator/>
      </w:r>
    </w:p>
  </w:endnote>
  <w:endnote w:type="continuationSeparator" w:id="0">
    <w:p w:rsidR="00B875F2" w:rsidRDefault="00B875F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default"/>
    <w:sig w:usb0="00000000"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2AD7" w:rsidRDefault="000920BF">
    <w:pPr>
      <w:pStyle w:val="afffe"/>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2AD7" w:rsidRDefault="00342AD7">
    <w:pPr>
      <w:pStyle w:val="afffe"/>
      <w:ind w:right="720"/>
      <w:jc w:val="both"/>
      <w:rPr>
        <w:sz w:val="2"/>
        <w:szCs w:val="2"/>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2AD7" w:rsidRDefault="000920BF">
    <w:pPr>
      <w:pStyle w:val="afffff2"/>
    </w:pPr>
    <w:r>
      <w:fldChar w:fldCharType="begin"/>
    </w:r>
    <w:r>
      <w:instrText>PAGE   \* MERGEFORMAT</w:instrText>
    </w:r>
    <w:r>
      <w:fldChar w:fldCharType="separate"/>
    </w:r>
    <w:r w:rsidR="009F4934" w:rsidRPr="009F4934">
      <w:rPr>
        <w:noProof/>
        <w:lang w:val="zh-CN"/>
      </w:rPr>
      <w:t>2</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75F2" w:rsidRDefault="00B875F2">
      <w:pPr>
        <w:spacing w:line="240" w:lineRule="auto"/>
      </w:pPr>
      <w:r>
        <w:separator/>
      </w:r>
    </w:p>
  </w:footnote>
  <w:footnote w:type="continuationSeparator" w:id="0">
    <w:p w:rsidR="00B875F2" w:rsidRDefault="00B875F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2AD7" w:rsidRDefault="000920BF">
    <w:pPr>
      <w:pStyle w:val="affff0"/>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2AD7" w:rsidRDefault="00342AD7">
    <w:pPr>
      <w:pStyle w:val="affff0"/>
      <w:jc w:val="both"/>
      <w:rPr>
        <w:sz w:val="2"/>
        <w:szCs w:val="2"/>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2AD7" w:rsidRDefault="000920BF">
    <w:pPr>
      <w:pStyle w:val="affff0"/>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t>T/CFIS XXXX—XXXX</w:t>
    </w:r>
    <w:r>
      <w:fldChar w:fldCharType="end"/>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2AD7" w:rsidRDefault="000920BF">
    <w:pPr>
      <w:pStyle w:val="afffffa"/>
    </w:pPr>
    <w:r>
      <w:fldChar w:fldCharType="begin"/>
    </w:r>
    <w:r>
      <w:instrText xml:space="preserve"> STYLEREF  标准文件_文件编号  \* MERGEFORMAT </w:instrText>
    </w:r>
    <w:r>
      <w:fldChar w:fldCharType="separate"/>
    </w:r>
    <w:r w:rsidR="009F4934">
      <w:rPr>
        <w:noProof/>
      </w:rPr>
      <w:t>T/CFIS XXXX</w:t>
    </w:r>
    <w:r w:rsidR="009F4934">
      <w:rPr>
        <w:noProof/>
      </w:rPr>
      <w:t>—</w:t>
    </w:r>
    <w:r w:rsidR="009F4934">
      <w:rPr>
        <w:noProof/>
      </w:rPr>
      <w:t>XXXX</w:t>
    </w:r>
    <w: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15:restartNumberingAfterBreak="0">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15:restartNumberingAfterBreak="0">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15:restartNumberingAfterBreak="0">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15:restartNumberingAfterBreak="0">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15:restartNumberingAfterBreak="0">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15:restartNumberingAfterBreak="0">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15:restartNumberingAfterBreak="0">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1" w15:restartNumberingAfterBreak="0">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3" w15:restartNumberingAfterBreak="0">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15:restartNumberingAfterBreak="0">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5" w15:restartNumberingAfterBreak="0">
    <w:nsid w:val="4BCA5B58"/>
    <w:multiLevelType w:val="multilevel"/>
    <w:tmpl w:val="4BCA5B58"/>
    <w:lvl w:ilvl="0">
      <w:start w:val="1"/>
      <w:numFmt w:val="decimal"/>
      <w:lvlText w:val="[%1]"/>
      <w:lvlJc w:val="left"/>
      <w:pPr>
        <w:tabs>
          <w:tab w:val="left" w:pos="1680"/>
        </w:tabs>
        <w:ind w:left="0" w:firstLine="1260"/>
      </w:pPr>
      <w:rPr>
        <w:rFonts w:cs="Times New Roman" w:hint="eastAsia"/>
      </w:rPr>
    </w:lvl>
    <w:lvl w:ilvl="1">
      <w:start w:val="1"/>
      <w:numFmt w:val="lowerLetter"/>
      <w:lvlText w:val="%2)"/>
      <w:lvlJc w:val="left"/>
      <w:pPr>
        <w:tabs>
          <w:tab w:val="left" w:pos="840"/>
        </w:tabs>
        <w:ind w:left="840" w:hanging="420"/>
      </w:pPr>
      <w:rPr>
        <w:rFonts w:cs="Times New Roman" w:hint="eastAsia"/>
      </w:rPr>
    </w:lvl>
    <w:lvl w:ilvl="2">
      <w:start w:val="1"/>
      <w:numFmt w:val="lowerRoman"/>
      <w:lvlText w:val="%3."/>
      <w:lvlJc w:val="right"/>
      <w:pPr>
        <w:tabs>
          <w:tab w:val="left" w:pos="1260"/>
        </w:tabs>
        <w:ind w:left="1260" w:hanging="420"/>
      </w:pPr>
      <w:rPr>
        <w:rFonts w:cs="Times New Roman" w:hint="eastAsia"/>
      </w:rPr>
    </w:lvl>
    <w:lvl w:ilvl="3">
      <w:start w:val="1"/>
      <w:numFmt w:val="decimal"/>
      <w:lvlText w:val="%4."/>
      <w:lvlJc w:val="left"/>
      <w:pPr>
        <w:tabs>
          <w:tab w:val="left" w:pos="1680"/>
        </w:tabs>
        <w:ind w:left="1680" w:hanging="420"/>
      </w:pPr>
      <w:rPr>
        <w:rFonts w:cs="Times New Roman" w:hint="eastAsia"/>
      </w:rPr>
    </w:lvl>
    <w:lvl w:ilvl="4">
      <w:start w:val="1"/>
      <w:numFmt w:val="lowerLetter"/>
      <w:lvlText w:val="%5)"/>
      <w:lvlJc w:val="left"/>
      <w:pPr>
        <w:tabs>
          <w:tab w:val="left" w:pos="2100"/>
        </w:tabs>
        <w:ind w:left="2100" w:hanging="420"/>
      </w:pPr>
      <w:rPr>
        <w:rFonts w:cs="Times New Roman" w:hint="eastAsia"/>
      </w:rPr>
    </w:lvl>
    <w:lvl w:ilvl="5">
      <w:start w:val="1"/>
      <w:numFmt w:val="lowerRoman"/>
      <w:lvlText w:val="%6."/>
      <w:lvlJc w:val="right"/>
      <w:pPr>
        <w:tabs>
          <w:tab w:val="left" w:pos="2520"/>
        </w:tabs>
        <w:ind w:left="2520" w:hanging="420"/>
      </w:pPr>
      <w:rPr>
        <w:rFonts w:cs="Times New Roman" w:hint="eastAsia"/>
      </w:rPr>
    </w:lvl>
    <w:lvl w:ilvl="6">
      <w:start w:val="1"/>
      <w:numFmt w:val="decimal"/>
      <w:lvlText w:val="%7."/>
      <w:lvlJc w:val="left"/>
      <w:pPr>
        <w:tabs>
          <w:tab w:val="left" w:pos="2940"/>
        </w:tabs>
        <w:ind w:left="2940" w:hanging="420"/>
      </w:pPr>
      <w:rPr>
        <w:rFonts w:cs="Times New Roman" w:hint="eastAsia"/>
      </w:rPr>
    </w:lvl>
    <w:lvl w:ilvl="7">
      <w:start w:val="1"/>
      <w:numFmt w:val="lowerLetter"/>
      <w:lvlText w:val="%8)"/>
      <w:lvlJc w:val="left"/>
      <w:pPr>
        <w:tabs>
          <w:tab w:val="left" w:pos="3360"/>
        </w:tabs>
        <w:ind w:left="3360" w:hanging="420"/>
      </w:pPr>
      <w:rPr>
        <w:rFonts w:cs="Times New Roman" w:hint="eastAsia"/>
      </w:rPr>
    </w:lvl>
    <w:lvl w:ilvl="8">
      <w:start w:val="1"/>
      <w:numFmt w:val="lowerRoman"/>
      <w:lvlText w:val="%9."/>
      <w:lvlJc w:val="right"/>
      <w:pPr>
        <w:tabs>
          <w:tab w:val="left" w:pos="3780"/>
        </w:tabs>
        <w:ind w:left="3780" w:hanging="420"/>
      </w:pPr>
      <w:rPr>
        <w:rFonts w:cs="Times New Roman" w:hint="eastAsia"/>
      </w:rPr>
    </w:lvl>
  </w:abstractNum>
  <w:abstractNum w:abstractNumId="16" w15:restartNumberingAfterBreak="0">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7" w15:restartNumberingAfterBreak="0">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8" w15:restartNumberingAfterBreak="0">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9" w15:restartNumberingAfterBreak="0">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0" w15:restartNumberingAfterBreak="0">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1" w15:restartNumberingAfterBreak="0">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2" w15:restartNumberingAfterBreak="0">
    <w:nsid w:val="646260FA"/>
    <w:multiLevelType w:val="multilevel"/>
    <w:tmpl w:val="646260FA"/>
    <w:lvl w:ilvl="0">
      <w:start w:val="1"/>
      <w:numFmt w:val="decimal"/>
      <w:pStyle w:val="aff2"/>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3" w15:restartNumberingAfterBreak="0">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4" w15:restartNumberingAfterBreak="0">
    <w:nsid w:val="657D3FBC"/>
    <w:multiLevelType w:val="multilevel"/>
    <w:tmpl w:val="657D3FBC"/>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5" w15:restartNumberingAfterBreak="0">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6" w15:restartNumberingAfterBreak="0">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7" w15:restartNumberingAfterBreak="0">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6CEA2025"/>
    <w:multiLevelType w:val="multilevel"/>
    <w:tmpl w:val="6CEA2025"/>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9" w15:restartNumberingAfterBreak="0">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30" w15:restartNumberingAfterBreak="0">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1" w15:restartNumberingAfterBreak="0">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28"/>
  </w:num>
  <w:num w:numId="3">
    <w:abstractNumId w:val="5"/>
  </w:num>
  <w:num w:numId="4">
    <w:abstractNumId w:val="24"/>
  </w:num>
  <w:num w:numId="5">
    <w:abstractNumId w:val="19"/>
  </w:num>
  <w:num w:numId="6">
    <w:abstractNumId w:val="13"/>
  </w:num>
  <w:num w:numId="7">
    <w:abstractNumId w:val="8"/>
  </w:num>
  <w:num w:numId="8">
    <w:abstractNumId w:val="3"/>
  </w:num>
  <w:num w:numId="9">
    <w:abstractNumId w:val="9"/>
  </w:num>
  <w:num w:numId="10">
    <w:abstractNumId w:val="17"/>
  </w:num>
  <w:num w:numId="11">
    <w:abstractNumId w:val="26"/>
  </w:num>
  <w:num w:numId="12">
    <w:abstractNumId w:val="11"/>
  </w:num>
  <w:num w:numId="13">
    <w:abstractNumId w:val="12"/>
  </w:num>
  <w:num w:numId="14">
    <w:abstractNumId w:val="7"/>
  </w:num>
  <w:num w:numId="15">
    <w:abstractNumId w:val="20"/>
  </w:num>
  <w:num w:numId="16">
    <w:abstractNumId w:val="22"/>
  </w:num>
  <w:num w:numId="17">
    <w:abstractNumId w:val="18"/>
  </w:num>
  <w:num w:numId="18">
    <w:abstractNumId w:val="30"/>
  </w:num>
  <w:num w:numId="19">
    <w:abstractNumId w:val="16"/>
  </w:num>
  <w:num w:numId="20">
    <w:abstractNumId w:val="1"/>
  </w:num>
  <w:num w:numId="21">
    <w:abstractNumId w:val="10"/>
  </w:num>
  <w:num w:numId="22">
    <w:abstractNumId w:val="31"/>
  </w:num>
  <w:num w:numId="23">
    <w:abstractNumId w:val="21"/>
  </w:num>
  <w:num w:numId="24">
    <w:abstractNumId w:val="6"/>
  </w:num>
  <w:num w:numId="25">
    <w:abstractNumId w:val="27"/>
  </w:num>
  <w:num w:numId="26">
    <w:abstractNumId w:val="29"/>
  </w:num>
  <w:num w:numId="27">
    <w:abstractNumId w:val="2"/>
  </w:num>
  <w:num w:numId="28">
    <w:abstractNumId w:val="4"/>
  </w:num>
  <w:num w:numId="29">
    <w:abstractNumId w:val="14"/>
  </w:num>
  <w:num w:numId="30">
    <w:abstractNumId w:val="25"/>
  </w:num>
  <w:num w:numId="31">
    <w:abstractNumId w:val="23"/>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NotDisplayPageBoundaries/>
  <w:bordersDoNotSurroundHeader/>
  <w:bordersDoNotSurroundFooter/>
  <w:attachedTemplate r:id="rId1"/>
  <w:documentProtection w:edit="forms"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QxMWNiYjNmMTVlZTkyYTFjOGY5OGM1YTgwOTk0N2IifQ=="/>
  </w:docVars>
  <w:rsids>
    <w:rsidRoot w:val="004E6335"/>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3D2C"/>
    <w:rsid w:val="00086AA1"/>
    <w:rsid w:val="00087A77"/>
    <w:rsid w:val="00090CA6"/>
    <w:rsid w:val="000920BF"/>
    <w:rsid w:val="00092B8A"/>
    <w:rsid w:val="00092FB0"/>
    <w:rsid w:val="000934C5"/>
    <w:rsid w:val="00093D25"/>
    <w:rsid w:val="00093DAB"/>
    <w:rsid w:val="00094D73"/>
    <w:rsid w:val="00096D63"/>
    <w:rsid w:val="000A0B60"/>
    <w:rsid w:val="000A0EB8"/>
    <w:rsid w:val="000A19FC"/>
    <w:rsid w:val="000A27B0"/>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E7144"/>
    <w:rsid w:val="000F06E1"/>
    <w:rsid w:val="000F0E3C"/>
    <w:rsid w:val="000F19D5"/>
    <w:rsid w:val="000F4050"/>
    <w:rsid w:val="000F4AEA"/>
    <w:rsid w:val="000F67E9"/>
    <w:rsid w:val="00104926"/>
    <w:rsid w:val="00113B1E"/>
    <w:rsid w:val="0011711C"/>
    <w:rsid w:val="00124E4F"/>
    <w:rsid w:val="001260B7"/>
    <w:rsid w:val="0012622B"/>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77DF7"/>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67B9"/>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EDD"/>
    <w:rsid w:val="003331E4"/>
    <w:rsid w:val="00336C64"/>
    <w:rsid w:val="00337162"/>
    <w:rsid w:val="0034194F"/>
    <w:rsid w:val="00342AD7"/>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5856"/>
    <w:rsid w:val="003872FC"/>
    <w:rsid w:val="00387ADC"/>
    <w:rsid w:val="00390020"/>
    <w:rsid w:val="003903D6"/>
    <w:rsid w:val="00390EE6"/>
    <w:rsid w:val="0039118F"/>
    <w:rsid w:val="00392AD7"/>
    <w:rsid w:val="003938D9"/>
    <w:rsid w:val="00394376"/>
    <w:rsid w:val="003943FF"/>
    <w:rsid w:val="00394900"/>
    <w:rsid w:val="003974EB"/>
    <w:rsid w:val="00397CC5"/>
    <w:rsid w:val="003A11D1"/>
    <w:rsid w:val="003A1582"/>
    <w:rsid w:val="003A3D9C"/>
    <w:rsid w:val="003A4077"/>
    <w:rsid w:val="003A4AA7"/>
    <w:rsid w:val="003A4C45"/>
    <w:rsid w:val="003B09AD"/>
    <w:rsid w:val="003B1F18"/>
    <w:rsid w:val="003B5BF0"/>
    <w:rsid w:val="003B60BF"/>
    <w:rsid w:val="003B6BE3"/>
    <w:rsid w:val="003C010C"/>
    <w:rsid w:val="003C0A6C"/>
    <w:rsid w:val="003C14F8"/>
    <w:rsid w:val="003C5A43"/>
    <w:rsid w:val="003D0519"/>
    <w:rsid w:val="003D0FF6"/>
    <w:rsid w:val="003D262C"/>
    <w:rsid w:val="003D6D61"/>
    <w:rsid w:val="003E019F"/>
    <w:rsid w:val="003E091D"/>
    <w:rsid w:val="003E1C53"/>
    <w:rsid w:val="003E2A69"/>
    <w:rsid w:val="003E2D49"/>
    <w:rsid w:val="003E2D5C"/>
    <w:rsid w:val="003E2FD4"/>
    <w:rsid w:val="003E49F6"/>
    <w:rsid w:val="003E660F"/>
    <w:rsid w:val="003F0841"/>
    <w:rsid w:val="003F23D3"/>
    <w:rsid w:val="003F3F08"/>
    <w:rsid w:val="003F49F1"/>
    <w:rsid w:val="003F6272"/>
    <w:rsid w:val="00400E72"/>
    <w:rsid w:val="00401400"/>
    <w:rsid w:val="00404869"/>
    <w:rsid w:val="00405884"/>
    <w:rsid w:val="00407D39"/>
    <w:rsid w:val="00412A58"/>
    <w:rsid w:val="0041477A"/>
    <w:rsid w:val="004167A3"/>
    <w:rsid w:val="00431CC3"/>
    <w:rsid w:val="00432DAA"/>
    <w:rsid w:val="00434305"/>
    <w:rsid w:val="00435DF7"/>
    <w:rsid w:val="0044083F"/>
    <w:rsid w:val="00441AE7"/>
    <w:rsid w:val="00445145"/>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3804"/>
    <w:rsid w:val="00484936"/>
    <w:rsid w:val="00485C89"/>
    <w:rsid w:val="00486BE3"/>
    <w:rsid w:val="004905E4"/>
    <w:rsid w:val="00490A89"/>
    <w:rsid w:val="00490AB4"/>
    <w:rsid w:val="00492F02"/>
    <w:rsid w:val="004939AE"/>
    <w:rsid w:val="004A12DF"/>
    <w:rsid w:val="004A1BA8"/>
    <w:rsid w:val="004A4B57"/>
    <w:rsid w:val="004A5D54"/>
    <w:rsid w:val="004A63FA"/>
    <w:rsid w:val="004A6A3D"/>
    <w:rsid w:val="004B0272"/>
    <w:rsid w:val="004B2701"/>
    <w:rsid w:val="004B2E1B"/>
    <w:rsid w:val="004B38DF"/>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335"/>
    <w:rsid w:val="004E67C0"/>
    <w:rsid w:val="004F1CE6"/>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36FD"/>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42F4"/>
    <w:rsid w:val="00555044"/>
    <w:rsid w:val="00561475"/>
    <w:rsid w:val="00562308"/>
    <w:rsid w:val="0056487B"/>
    <w:rsid w:val="00564FB9"/>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6419"/>
    <w:rsid w:val="00607D29"/>
    <w:rsid w:val="00612952"/>
    <w:rsid w:val="00614CC1"/>
    <w:rsid w:val="00615A9D"/>
    <w:rsid w:val="00617387"/>
    <w:rsid w:val="006205D6"/>
    <w:rsid w:val="006252D8"/>
    <w:rsid w:val="0062541E"/>
    <w:rsid w:val="006259BC"/>
    <w:rsid w:val="0062636B"/>
    <w:rsid w:val="00632182"/>
    <w:rsid w:val="00632AE0"/>
    <w:rsid w:val="00633C17"/>
    <w:rsid w:val="00634D9E"/>
    <w:rsid w:val="00636E3E"/>
    <w:rsid w:val="006379F7"/>
    <w:rsid w:val="00637E4D"/>
    <w:rsid w:val="00640620"/>
    <w:rsid w:val="00641A1F"/>
    <w:rsid w:val="00645904"/>
    <w:rsid w:val="0064782A"/>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51FC"/>
    <w:rsid w:val="006770F4"/>
    <w:rsid w:val="00677A84"/>
    <w:rsid w:val="0068026D"/>
    <w:rsid w:val="00680A27"/>
    <w:rsid w:val="006816A4"/>
    <w:rsid w:val="006819B8"/>
    <w:rsid w:val="006840A6"/>
    <w:rsid w:val="006850CD"/>
    <w:rsid w:val="00685AAB"/>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96B94"/>
    <w:rsid w:val="007A0521"/>
    <w:rsid w:val="007A2E12"/>
    <w:rsid w:val="007A3475"/>
    <w:rsid w:val="007A41C8"/>
    <w:rsid w:val="007A54CE"/>
    <w:rsid w:val="007A5D3A"/>
    <w:rsid w:val="007A6FD9"/>
    <w:rsid w:val="007A7FFA"/>
    <w:rsid w:val="007B04EB"/>
    <w:rsid w:val="007B0D4F"/>
    <w:rsid w:val="007B59FE"/>
    <w:rsid w:val="007B5A3D"/>
    <w:rsid w:val="007B5B95"/>
    <w:rsid w:val="007B6032"/>
    <w:rsid w:val="007B68EA"/>
    <w:rsid w:val="007B7453"/>
    <w:rsid w:val="007C0C31"/>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30621"/>
    <w:rsid w:val="0083348C"/>
    <w:rsid w:val="008373D3"/>
    <w:rsid w:val="00840617"/>
    <w:rsid w:val="00840F84"/>
    <w:rsid w:val="00842A47"/>
    <w:rsid w:val="00843C13"/>
    <w:rsid w:val="00843DEF"/>
    <w:rsid w:val="008454F8"/>
    <w:rsid w:val="0085173A"/>
    <w:rsid w:val="0085499D"/>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07E"/>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1AB1"/>
    <w:rsid w:val="009245AE"/>
    <w:rsid w:val="009245F5"/>
    <w:rsid w:val="009249EC"/>
    <w:rsid w:val="009273B3"/>
    <w:rsid w:val="009305B5"/>
    <w:rsid w:val="009378DD"/>
    <w:rsid w:val="009429D5"/>
    <w:rsid w:val="00942BF1"/>
    <w:rsid w:val="00945180"/>
    <w:rsid w:val="00945428"/>
    <w:rsid w:val="0094607B"/>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C6DDB"/>
    <w:rsid w:val="009D112C"/>
    <w:rsid w:val="009D1385"/>
    <w:rsid w:val="009D47FA"/>
    <w:rsid w:val="009D4C5B"/>
    <w:rsid w:val="009D50D2"/>
    <w:rsid w:val="009D6BCA"/>
    <w:rsid w:val="009E0F62"/>
    <w:rsid w:val="009E4A58"/>
    <w:rsid w:val="009E5A2D"/>
    <w:rsid w:val="009E5AB2"/>
    <w:rsid w:val="009E6219"/>
    <w:rsid w:val="009F03B3"/>
    <w:rsid w:val="009F4934"/>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1393"/>
    <w:rsid w:val="00A55BD6"/>
    <w:rsid w:val="00A55D50"/>
    <w:rsid w:val="00A57142"/>
    <w:rsid w:val="00A648CD"/>
    <w:rsid w:val="00A6537A"/>
    <w:rsid w:val="00A660C3"/>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41C0"/>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875F2"/>
    <w:rsid w:val="00B939B1"/>
    <w:rsid w:val="00B96D40"/>
    <w:rsid w:val="00B97386"/>
    <w:rsid w:val="00BA263B"/>
    <w:rsid w:val="00BA3BD5"/>
    <w:rsid w:val="00BA42B2"/>
    <w:rsid w:val="00BA58D4"/>
    <w:rsid w:val="00BA5B9E"/>
    <w:rsid w:val="00BA7C9A"/>
    <w:rsid w:val="00BB222B"/>
    <w:rsid w:val="00BB5F8F"/>
    <w:rsid w:val="00BB657A"/>
    <w:rsid w:val="00BC0BE7"/>
    <w:rsid w:val="00BC1A4E"/>
    <w:rsid w:val="00BC5DC7"/>
    <w:rsid w:val="00BC6B8B"/>
    <w:rsid w:val="00BC73D8"/>
    <w:rsid w:val="00BD3EFA"/>
    <w:rsid w:val="00BD52D7"/>
    <w:rsid w:val="00BD5AD2"/>
    <w:rsid w:val="00BE22F3"/>
    <w:rsid w:val="00BE5B52"/>
    <w:rsid w:val="00BE7816"/>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40B4F"/>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BD6"/>
    <w:rsid w:val="00C80CB8"/>
    <w:rsid w:val="00C819F8"/>
    <w:rsid w:val="00C8248C"/>
    <w:rsid w:val="00C84E33"/>
    <w:rsid w:val="00C86D6F"/>
    <w:rsid w:val="00C905FC"/>
    <w:rsid w:val="00C90DD6"/>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2AE"/>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0D1E"/>
    <w:rsid w:val="00D32719"/>
    <w:rsid w:val="00D33333"/>
    <w:rsid w:val="00D352A2"/>
    <w:rsid w:val="00D4162B"/>
    <w:rsid w:val="00D4514F"/>
    <w:rsid w:val="00D451E2"/>
    <w:rsid w:val="00D45E89"/>
    <w:rsid w:val="00D45E8D"/>
    <w:rsid w:val="00D466AE"/>
    <w:rsid w:val="00D4734F"/>
    <w:rsid w:val="00D51BF3"/>
    <w:rsid w:val="00D66846"/>
    <w:rsid w:val="00D675FB"/>
    <w:rsid w:val="00D71F25"/>
    <w:rsid w:val="00D72A9C"/>
    <w:rsid w:val="00D76542"/>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67F"/>
    <w:rsid w:val="00DD07FB"/>
    <w:rsid w:val="00DD25C6"/>
    <w:rsid w:val="00DD2DB7"/>
    <w:rsid w:val="00DD4FE5"/>
    <w:rsid w:val="00DD54B0"/>
    <w:rsid w:val="00DD57EE"/>
    <w:rsid w:val="00DD6BCC"/>
    <w:rsid w:val="00DE0062"/>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079E3"/>
    <w:rsid w:val="00E11A85"/>
    <w:rsid w:val="00E12495"/>
    <w:rsid w:val="00E15CCD"/>
    <w:rsid w:val="00E202EF"/>
    <w:rsid w:val="00E210B5"/>
    <w:rsid w:val="00E2552F"/>
    <w:rsid w:val="00E3137A"/>
    <w:rsid w:val="00E32CCF"/>
    <w:rsid w:val="00E34A98"/>
    <w:rsid w:val="00E35D1E"/>
    <w:rsid w:val="00E364F9"/>
    <w:rsid w:val="00E365FA"/>
    <w:rsid w:val="00E36789"/>
    <w:rsid w:val="00E44911"/>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6DE"/>
    <w:rsid w:val="00EA681A"/>
    <w:rsid w:val="00EA735B"/>
    <w:rsid w:val="00EB1E69"/>
    <w:rsid w:val="00EB2086"/>
    <w:rsid w:val="00EB2B21"/>
    <w:rsid w:val="00EB31ED"/>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32780"/>
    <w:rsid w:val="00F33817"/>
    <w:rsid w:val="00F420D5"/>
    <w:rsid w:val="00F451EA"/>
    <w:rsid w:val="00F45447"/>
    <w:rsid w:val="00F456C6"/>
    <w:rsid w:val="00F4577B"/>
    <w:rsid w:val="00F46496"/>
    <w:rsid w:val="00F474D0"/>
    <w:rsid w:val="00F50179"/>
    <w:rsid w:val="00F515EE"/>
    <w:rsid w:val="00F51C0B"/>
    <w:rsid w:val="00F56511"/>
    <w:rsid w:val="00F6194E"/>
    <w:rsid w:val="00F623AC"/>
    <w:rsid w:val="00F6412A"/>
    <w:rsid w:val="00F65893"/>
    <w:rsid w:val="00F66A4A"/>
    <w:rsid w:val="00F71E22"/>
    <w:rsid w:val="00F72142"/>
    <w:rsid w:val="00F72AE7"/>
    <w:rsid w:val="00F833BA"/>
    <w:rsid w:val="00F8481E"/>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71C"/>
    <w:rsid w:val="00FE7E79"/>
    <w:rsid w:val="00FF3E7D"/>
    <w:rsid w:val="00FF5B99"/>
    <w:rsid w:val="00FF730C"/>
    <w:rsid w:val="00FF73F4"/>
    <w:rsid w:val="00FF7CE4"/>
    <w:rsid w:val="00FF7E39"/>
    <w:rsid w:val="08D61621"/>
    <w:rsid w:val="2E19556C"/>
    <w:rsid w:val="515C2DD9"/>
    <w:rsid w:val="51F52066"/>
    <w:rsid w:val="53CD0541"/>
    <w:rsid w:val="5F8D33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20741792"/>
  <w15:docId w15:val="{727EDEFB-CD58-47F5-971E-3A309DD3D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semiHidden="1" w:uiPriority="0" w:unhideWhenUsed="1"/>
    <w:lsdException w:name="toc 9" w:semiHidden="1" w:uiPriority="0" w:unhideWhenUsed="1"/>
    <w:lsdException w:name="Normal Indent" w:uiPriority="0"/>
    <w:lsdException w:name="footnote text" w:semiHidden="1" w:uiPriority="0"/>
    <w:lsdException w:name="annotation text" w:semiHidden="1" w:unhideWhenUsed="1"/>
    <w:lsdException w:name="header" w:qFormat="1"/>
    <w:lsdException w:name="index heading" w:semiHidden="1" w:unhideWhenUsed="1"/>
    <w:lsdException w:name="caption" w:semiHidden="1" w:uiPriority="35" w:unhideWhenUsed="1" w:qFormat="1"/>
    <w:lsdException w:name="table of figures" w:semiHidden="1" w:uiPriority="0"/>
    <w:lsdException w:name="envelope address" w:semiHidden="1" w:unhideWhenUsed="1"/>
    <w:lsdException w:name="envelope return" w:semiHidden="1" w:unhideWhenUsed="1"/>
    <w:lsdException w:name="footnote reference" w:semiHidden="1" w:uiPriority="0"/>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ff5">
    <w:name w:val="Normal"/>
    <w:qFormat/>
    <w:pPr>
      <w:widowControl w:val="0"/>
      <w:adjustRightInd w:val="0"/>
      <w:spacing w:line="400" w:lineRule="exact"/>
      <w:jc w:val="both"/>
    </w:pPr>
    <w:rPr>
      <w:kern w:val="2"/>
      <w:sz w:val="21"/>
      <w:szCs w:val="21"/>
    </w:rPr>
  </w:style>
  <w:style w:type="paragraph" w:styleId="1">
    <w:name w:val="heading 1"/>
    <w:basedOn w:val="afff5"/>
    <w:next w:val="afff5"/>
    <w:link w:val="10"/>
    <w:qFormat/>
    <w:pPr>
      <w:keepNext/>
      <w:keepLines/>
      <w:spacing w:before="340" w:after="330" w:line="578" w:lineRule="auto"/>
      <w:outlineLvl w:val="0"/>
    </w:pPr>
    <w:rPr>
      <w:b/>
      <w:bCs/>
      <w:kern w:val="44"/>
      <w:sz w:val="44"/>
      <w:szCs w:val="44"/>
    </w:rPr>
  </w:style>
  <w:style w:type="paragraph" w:styleId="22">
    <w:name w:val="heading 2"/>
    <w:basedOn w:val="afff5"/>
    <w:next w:val="afff5"/>
    <w:link w:val="23"/>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pPr>
      <w:keepNext/>
      <w:keepLines/>
      <w:spacing w:before="260" w:after="260" w:line="416" w:lineRule="auto"/>
      <w:outlineLvl w:val="2"/>
    </w:pPr>
    <w:rPr>
      <w:b/>
      <w:bCs/>
      <w:sz w:val="32"/>
      <w:szCs w:val="32"/>
    </w:rPr>
  </w:style>
  <w:style w:type="paragraph" w:styleId="4">
    <w:name w:val="heading 4"/>
    <w:basedOn w:val="afff5"/>
    <w:next w:val="afff5"/>
    <w:link w:val="40"/>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pPr>
      <w:keepNext/>
      <w:keepLines/>
      <w:adjustRightInd/>
      <w:spacing w:before="280" w:after="290" w:line="376" w:lineRule="auto"/>
      <w:outlineLvl w:val="4"/>
    </w:pPr>
    <w:rPr>
      <w:b/>
      <w:bCs/>
      <w:sz w:val="28"/>
      <w:szCs w:val="28"/>
    </w:rPr>
  </w:style>
  <w:style w:type="paragraph" w:styleId="6">
    <w:name w:val="heading 6"/>
    <w:basedOn w:val="afff5"/>
    <w:next w:val="afff5"/>
    <w:link w:val="60"/>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pPr>
      <w:keepNext/>
      <w:keepLines/>
      <w:adjustRightInd/>
      <w:spacing w:before="240" w:after="64" w:line="320" w:lineRule="auto"/>
      <w:outlineLvl w:val="6"/>
    </w:pPr>
    <w:rPr>
      <w:b/>
      <w:bCs/>
      <w:sz w:val="24"/>
      <w:szCs w:val="24"/>
    </w:rPr>
  </w:style>
  <w:style w:type="paragraph" w:styleId="8">
    <w:name w:val="heading 8"/>
    <w:basedOn w:val="afff5"/>
    <w:next w:val="afff5"/>
    <w:link w:val="80"/>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71">
    <w:name w:val="toc 7"/>
    <w:basedOn w:val="afff5"/>
    <w:next w:val="afff5"/>
    <w:uiPriority w:val="39"/>
    <w:unhideWhenUsed/>
    <w:pPr>
      <w:tabs>
        <w:tab w:val="right" w:leader="dot" w:pos="9344"/>
      </w:tabs>
      <w:spacing w:line="300" w:lineRule="exact"/>
      <w:ind w:left="1259"/>
    </w:pPr>
    <w:rPr>
      <w:rFonts w:ascii="宋体"/>
    </w:rPr>
  </w:style>
  <w:style w:type="paragraph" w:styleId="afff9">
    <w:name w:val="Normal Indent"/>
    <w:basedOn w:val="afff5"/>
    <w:pPr>
      <w:ind w:firstLine="420"/>
    </w:pPr>
  </w:style>
  <w:style w:type="paragraph" w:styleId="afffa">
    <w:name w:val="Body Text"/>
    <w:basedOn w:val="afff5"/>
    <w:link w:val="afffb"/>
    <w:pPr>
      <w:spacing w:after="120"/>
    </w:pPr>
  </w:style>
  <w:style w:type="paragraph" w:styleId="51">
    <w:name w:val="toc 5"/>
    <w:basedOn w:val="afff5"/>
    <w:next w:val="afff5"/>
    <w:uiPriority w:val="39"/>
    <w:unhideWhenUsed/>
    <w:pPr>
      <w:ind w:left="839"/>
    </w:pPr>
    <w:rPr>
      <w:rFonts w:ascii="宋体"/>
    </w:rPr>
  </w:style>
  <w:style w:type="paragraph" w:styleId="31">
    <w:name w:val="toc 3"/>
    <w:basedOn w:val="afff5"/>
    <w:next w:val="afff5"/>
    <w:uiPriority w:val="39"/>
    <w:unhideWhenUsed/>
    <w:pPr>
      <w:spacing w:line="300" w:lineRule="exact"/>
      <w:ind w:left="420"/>
    </w:pPr>
    <w:rPr>
      <w:rFonts w:ascii="宋体"/>
    </w:rPr>
  </w:style>
  <w:style w:type="paragraph" w:styleId="afffc">
    <w:name w:val="Balloon Text"/>
    <w:basedOn w:val="afff5"/>
    <w:link w:val="afffd"/>
    <w:uiPriority w:val="99"/>
    <w:semiHidden/>
    <w:unhideWhenUsed/>
    <w:rPr>
      <w:sz w:val="18"/>
      <w:szCs w:val="18"/>
    </w:rPr>
  </w:style>
  <w:style w:type="paragraph" w:styleId="afffe">
    <w:name w:val="footer"/>
    <w:basedOn w:val="afff5"/>
    <w:link w:val="affff"/>
    <w:uiPriority w:val="99"/>
    <w:pPr>
      <w:tabs>
        <w:tab w:val="center" w:pos="4153"/>
        <w:tab w:val="right" w:pos="8306"/>
      </w:tabs>
      <w:adjustRightInd/>
      <w:snapToGrid w:val="0"/>
      <w:spacing w:line="240" w:lineRule="auto"/>
      <w:jc w:val="right"/>
    </w:pPr>
    <w:rPr>
      <w:rFonts w:ascii="宋体"/>
      <w:sz w:val="18"/>
      <w:szCs w:val="18"/>
    </w:rPr>
  </w:style>
  <w:style w:type="paragraph" w:styleId="affff0">
    <w:name w:val="header"/>
    <w:basedOn w:val="afff5"/>
    <w:link w:val="affff1"/>
    <w:uiPriority w:val="99"/>
    <w:qFormat/>
    <w:pPr>
      <w:tabs>
        <w:tab w:val="center" w:pos="4153"/>
        <w:tab w:val="right" w:pos="8306"/>
      </w:tabs>
      <w:adjustRightInd/>
      <w:snapToGrid w:val="0"/>
      <w:jc w:val="center"/>
    </w:pPr>
    <w:rPr>
      <w:sz w:val="18"/>
      <w:szCs w:val="18"/>
    </w:rPr>
  </w:style>
  <w:style w:type="paragraph" w:styleId="11">
    <w:name w:val="toc 1"/>
    <w:basedOn w:val="afff5"/>
    <w:next w:val="afff5"/>
    <w:uiPriority w:val="39"/>
    <w:unhideWhenUsed/>
    <w:rPr>
      <w:rFonts w:ascii="宋体"/>
    </w:rPr>
  </w:style>
  <w:style w:type="paragraph" w:styleId="41">
    <w:name w:val="toc 4"/>
    <w:basedOn w:val="afff5"/>
    <w:next w:val="afff5"/>
    <w:uiPriority w:val="39"/>
    <w:unhideWhenUsed/>
    <w:pPr>
      <w:tabs>
        <w:tab w:val="right" w:leader="dot" w:pos="9344"/>
      </w:tabs>
      <w:spacing w:line="300" w:lineRule="exact"/>
      <w:ind w:left="629"/>
    </w:pPr>
    <w:rPr>
      <w:rFonts w:ascii="宋体"/>
    </w:rPr>
  </w:style>
  <w:style w:type="paragraph" w:styleId="affff2">
    <w:name w:val="footnote text"/>
    <w:basedOn w:val="afff5"/>
    <w:next w:val="afff5"/>
    <w:link w:val="affff3"/>
    <w:semiHidden/>
    <w:pPr>
      <w:adjustRightInd/>
      <w:snapToGrid w:val="0"/>
      <w:spacing w:line="300" w:lineRule="exact"/>
      <w:ind w:leftChars="200" w:left="400" w:hangingChars="200" w:hanging="200"/>
      <w:jc w:val="left"/>
    </w:pPr>
    <w:rPr>
      <w:rFonts w:ascii="宋体"/>
      <w:sz w:val="18"/>
      <w:szCs w:val="18"/>
    </w:rPr>
  </w:style>
  <w:style w:type="paragraph" w:styleId="61">
    <w:name w:val="toc 6"/>
    <w:basedOn w:val="afff5"/>
    <w:next w:val="afff5"/>
    <w:uiPriority w:val="39"/>
    <w:unhideWhenUsed/>
    <w:pPr>
      <w:spacing w:line="300" w:lineRule="exact"/>
      <w:ind w:left="1049"/>
    </w:pPr>
    <w:rPr>
      <w:rFonts w:ascii="宋体"/>
    </w:rPr>
  </w:style>
  <w:style w:type="paragraph" w:styleId="affff4">
    <w:name w:val="table of figures"/>
    <w:basedOn w:val="afff5"/>
    <w:next w:val="afff5"/>
    <w:semiHidden/>
    <w:pPr>
      <w:adjustRightInd/>
      <w:spacing w:line="240" w:lineRule="auto"/>
      <w:jc w:val="left"/>
    </w:pPr>
    <w:rPr>
      <w:szCs w:val="24"/>
    </w:rPr>
  </w:style>
  <w:style w:type="paragraph" w:styleId="24">
    <w:name w:val="toc 2"/>
    <w:basedOn w:val="afff5"/>
    <w:next w:val="afff5"/>
    <w:uiPriority w:val="39"/>
    <w:unhideWhenUsed/>
    <w:pPr>
      <w:tabs>
        <w:tab w:val="right" w:leader="dot" w:pos="9344"/>
      </w:tabs>
      <w:spacing w:line="300" w:lineRule="exact"/>
      <w:ind w:left="210"/>
    </w:pPr>
    <w:rPr>
      <w:rFonts w:ascii="宋体"/>
    </w:rPr>
  </w:style>
  <w:style w:type="paragraph" w:styleId="affff5">
    <w:name w:val="Title"/>
    <w:basedOn w:val="afff5"/>
    <w:link w:val="affff6"/>
    <w:qFormat/>
    <w:pPr>
      <w:spacing w:before="240" w:after="60"/>
      <w:jc w:val="center"/>
      <w:outlineLvl w:val="0"/>
    </w:pPr>
    <w:rPr>
      <w:rFonts w:ascii="Arial" w:hAnsi="Arial" w:cs="Arial"/>
      <w:b/>
      <w:bCs/>
      <w:sz w:val="32"/>
      <w:szCs w:val="32"/>
    </w:rPr>
  </w:style>
  <w:style w:type="table" w:styleId="affff7">
    <w:name w:val="Table Grid"/>
    <w:basedOn w:val="afff7"/>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8">
    <w:name w:val="Strong"/>
    <w:uiPriority w:val="22"/>
    <w:qFormat/>
    <w:rPr>
      <w:b/>
      <w:bCs/>
    </w:rPr>
  </w:style>
  <w:style w:type="character" w:styleId="affff9">
    <w:name w:val="page number"/>
    <w:rPr>
      <w:rFonts w:ascii="宋体" w:eastAsia="宋体" w:hAnsi="Times New Roman"/>
      <w:sz w:val="18"/>
    </w:rPr>
  </w:style>
  <w:style w:type="character" w:styleId="affffa">
    <w:name w:val="Emphasis"/>
    <w:uiPriority w:val="20"/>
    <w:qFormat/>
    <w:rPr>
      <w:i/>
      <w:iCs/>
    </w:rPr>
  </w:style>
  <w:style w:type="character" w:styleId="affffb">
    <w:name w:val="Hyperlink"/>
    <w:uiPriority w:val="99"/>
    <w:rPr>
      <w:rFonts w:ascii="宋体" w:eastAsia="宋体" w:hAnsi="Times New Roman"/>
      <w:color w:val="auto"/>
      <w:spacing w:val="0"/>
      <w:w w:val="100"/>
      <w:position w:val="0"/>
      <w:sz w:val="21"/>
      <w:u w:val="none"/>
      <w:vertAlign w:val="baseline"/>
    </w:rPr>
  </w:style>
  <w:style w:type="character" w:styleId="affffc">
    <w:name w:val="footnote reference"/>
    <w:semiHidden/>
    <w:rPr>
      <w:rFonts w:ascii="宋体" w:eastAsia="宋体" w:hAnsi="宋体" w:cs="Times New Roman"/>
      <w:spacing w:val="0"/>
      <w:sz w:val="18"/>
      <w:vertAlign w:val="superscript"/>
    </w:rPr>
  </w:style>
  <w:style w:type="character" w:customStyle="1" w:styleId="10">
    <w:name w:val="标题 1 字符"/>
    <w:link w:val="1"/>
    <w:qFormat/>
    <w:rPr>
      <w:b/>
      <w:bCs/>
      <w:kern w:val="44"/>
      <w:sz w:val="44"/>
      <w:szCs w:val="44"/>
    </w:rPr>
  </w:style>
  <w:style w:type="character" w:customStyle="1" w:styleId="23">
    <w:name w:val="标题 2 字符"/>
    <w:link w:val="22"/>
    <w:rPr>
      <w:rFonts w:ascii="Arial" w:eastAsia="黑体" w:hAnsi="Arial"/>
      <w:b/>
      <w:bCs/>
      <w:kern w:val="2"/>
      <w:sz w:val="32"/>
      <w:szCs w:val="32"/>
    </w:rPr>
  </w:style>
  <w:style w:type="character" w:customStyle="1" w:styleId="30">
    <w:name w:val="标题 3 字符"/>
    <w:link w:val="3"/>
    <w:rPr>
      <w:b/>
      <w:bCs/>
      <w:kern w:val="2"/>
      <w:sz w:val="32"/>
      <w:szCs w:val="32"/>
    </w:rPr>
  </w:style>
  <w:style w:type="character" w:customStyle="1" w:styleId="40">
    <w:name w:val="标题 4 字符"/>
    <w:link w:val="4"/>
    <w:qFormat/>
    <w:rPr>
      <w:rFonts w:ascii="Arial" w:eastAsia="黑体" w:hAnsi="Arial"/>
      <w:b/>
      <w:bCs/>
      <w:kern w:val="2"/>
      <w:sz w:val="28"/>
      <w:szCs w:val="28"/>
    </w:rPr>
  </w:style>
  <w:style w:type="character" w:customStyle="1" w:styleId="50">
    <w:name w:val="标题 5 字符"/>
    <w:link w:val="5"/>
    <w:rPr>
      <w:b/>
      <w:bCs/>
      <w:kern w:val="2"/>
      <w:sz w:val="28"/>
      <w:szCs w:val="28"/>
    </w:rPr>
  </w:style>
  <w:style w:type="character" w:customStyle="1" w:styleId="60">
    <w:name w:val="标题 6 字符"/>
    <w:link w:val="6"/>
    <w:rPr>
      <w:rFonts w:ascii="Arial" w:eastAsia="黑体" w:hAnsi="Arial"/>
      <w:b/>
      <w:bCs/>
      <w:kern w:val="2"/>
      <w:sz w:val="24"/>
      <w:szCs w:val="24"/>
    </w:rPr>
  </w:style>
  <w:style w:type="character" w:customStyle="1" w:styleId="70">
    <w:name w:val="标题 7 字符"/>
    <w:link w:val="7"/>
    <w:qFormat/>
    <w:rPr>
      <w:b/>
      <w:bCs/>
      <w:kern w:val="2"/>
      <w:sz w:val="24"/>
      <w:szCs w:val="24"/>
    </w:rPr>
  </w:style>
  <w:style w:type="character" w:customStyle="1" w:styleId="80">
    <w:name w:val="标题 8 字符"/>
    <w:link w:val="8"/>
    <w:rPr>
      <w:rFonts w:ascii="Arial" w:eastAsia="黑体" w:hAnsi="Arial"/>
      <w:kern w:val="2"/>
      <w:sz w:val="24"/>
      <w:szCs w:val="24"/>
    </w:rPr>
  </w:style>
  <w:style w:type="character" w:customStyle="1" w:styleId="90">
    <w:name w:val="标题 9 字符"/>
    <w:link w:val="9"/>
    <w:qFormat/>
    <w:rPr>
      <w:rFonts w:ascii="Arial" w:eastAsia="黑体" w:hAnsi="Arial"/>
      <w:kern w:val="2"/>
      <w:sz w:val="21"/>
      <w:szCs w:val="21"/>
    </w:rPr>
  </w:style>
  <w:style w:type="character" w:customStyle="1" w:styleId="affff1">
    <w:name w:val="页眉 字符"/>
    <w:link w:val="affff0"/>
    <w:uiPriority w:val="99"/>
    <w:qFormat/>
    <w:rPr>
      <w:kern w:val="2"/>
      <w:sz w:val="18"/>
      <w:szCs w:val="18"/>
    </w:rPr>
  </w:style>
  <w:style w:type="character" w:customStyle="1" w:styleId="affff">
    <w:name w:val="页脚 字符"/>
    <w:link w:val="afffe"/>
    <w:uiPriority w:val="99"/>
    <w:rPr>
      <w:rFonts w:ascii="宋体"/>
      <w:kern w:val="2"/>
      <w:sz w:val="18"/>
      <w:szCs w:val="18"/>
    </w:rPr>
  </w:style>
  <w:style w:type="character" w:customStyle="1" w:styleId="afffd">
    <w:name w:val="批注框文本 字符"/>
    <w:link w:val="afffc"/>
    <w:uiPriority w:val="99"/>
    <w:semiHidden/>
    <w:qFormat/>
    <w:rPr>
      <w:kern w:val="2"/>
      <w:sz w:val="18"/>
      <w:szCs w:val="18"/>
    </w:rPr>
  </w:style>
  <w:style w:type="paragraph" w:styleId="affffd">
    <w:name w:val="Quote"/>
    <w:basedOn w:val="afff5"/>
    <w:next w:val="afff5"/>
    <w:link w:val="affffe"/>
    <w:uiPriority w:val="29"/>
    <w:qFormat/>
    <w:rPr>
      <w:i/>
      <w:iCs/>
      <w:color w:val="000000"/>
    </w:rPr>
  </w:style>
  <w:style w:type="character" w:customStyle="1" w:styleId="affffe">
    <w:name w:val="引用 字符"/>
    <w:link w:val="affffd"/>
    <w:uiPriority w:val="29"/>
    <w:rPr>
      <w:i/>
      <w:iCs/>
      <w:color w:val="000000"/>
      <w:kern w:val="2"/>
      <w:sz w:val="21"/>
      <w:szCs w:val="21"/>
    </w:rPr>
  </w:style>
  <w:style w:type="character" w:customStyle="1" w:styleId="affff6">
    <w:name w:val="标题 字符"/>
    <w:link w:val="affff5"/>
    <w:rPr>
      <w:rFonts w:ascii="Arial" w:hAnsi="Arial" w:cs="Arial"/>
      <w:b/>
      <w:bCs/>
      <w:kern w:val="2"/>
      <w:sz w:val="32"/>
      <w:szCs w:val="32"/>
    </w:rPr>
  </w:style>
  <w:style w:type="paragraph" w:customStyle="1" w:styleId="afffff">
    <w:name w:val="标准标志"/>
    <w:next w:val="afff5"/>
    <w:qFormat/>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f0">
    <w:name w:val="标准称谓"/>
    <w:next w:val="afff5"/>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f1">
    <w:name w:val="标准文件_页脚偶数页"/>
    <w:pPr>
      <w:ind w:left="198"/>
    </w:pPr>
    <w:rPr>
      <w:rFonts w:ascii="宋体" w:hAnsi="Times New Roman"/>
      <w:sz w:val="18"/>
    </w:rPr>
  </w:style>
  <w:style w:type="paragraph" w:customStyle="1" w:styleId="afffff2">
    <w:name w:val="标准文件_页脚奇数页"/>
    <w:pPr>
      <w:ind w:right="227"/>
      <w:jc w:val="right"/>
    </w:pPr>
    <w:rPr>
      <w:rFonts w:ascii="宋体" w:hAnsi="Times New Roman"/>
      <w:sz w:val="18"/>
    </w:rPr>
  </w:style>
  <w:style w:type="paragraph" w:customStyle="1" w:styleId="afffff3">
    <w:name w:val="标准书眉一"/>
    <w:pPr>
      <w:jc w:val="both"/>
    </w:pPr>
    <w:rPr>
      <w:rFonts w:ascii="Times New Roman" w:hAnsi="Times New Roman"/>
    </w:rPr>
  </w:style>
  <w:style w:type="paragraph" w:customStyle="1" w:styleId="ICS">
    <w:name w:val="标准文件_ICS"/>
    <w:basedOn w:val="afff5"/>
    <w:pPr>
      <w:spacing w:line="0" w:lineRule="atLeast"/>
    </w:pPr>
    <w:rPr>
      <w:rFonts w:ascii="黑体" w:eastAsia="黑体" w:hAnsi="宋体"/>
    </w:rPr>
  </w:style>
  <w:style w:type="paragraph" w:customStyle="1" w:styleId="afffff4">
    <w:name w:val="标准文件_标准正文"/>
    <w:basedOn w:val="afff5"/>
    <w:next w:val="afffff5"/>
    <w:qFormat/>
    <w:pPr>
      <w:snapToGrid w:val="0"/>
      <w:ind w:firstLineChars="200" w:firstLine="200"/>
    </w:pPr>
    <w:rPr>
      <w:kern w:val="0"/>
    </w:rPr>
  </w:style>
  <w:style w:type="paragraph" w:customStyle="1" w:styleId="afffff5">
    <w:name w:val="标准文件_段"/>
    <w:link w:val="Char"/>
    <w:qFormat/>
    <w:pPr>
      <w:autoSpaceDE w:val="0"/>
      <w:autoSpaceDN w:val="0"/>
      <w:ind w:firstLineChars="200" w:firstLine="200"/>
      <w:jc w:val="both"/>
    </w:pPr>
    <w:rPr>
      <w:rFonts w:ascii="宋体" w:hAnsi="Times New Roman"/>
      <w:sz w:val="21"/>
    </w:rPr>
  </w:style>
  <w:style w:type="paragraph" w:customStyle="1" w:styleId="afffff6">
    <w:name w:val="标准文件_版本"/>
    <w:basedOn w:val="afffff4"/>
    <w:qFormat/>
    <w:pPr>
      <w:adjustRightInd/>
      <w:snapToGrid/>
      <w:ind w:firstLineChars="0" w:firstLine="0"/>
    </w:pPr>
    <w:rPr>
      <w:rFonts w:ascii="宋体" w:hAnsi="宋体"/>
      <w:kern w:val="2"/>
    </w:rPr>
  </w:style>
  <w:style w:type="paragraph" w:customStyle="1" w:styleId="afffff7">
    <w:name w:val="标准文件_标准部门"/>
    <w:basedOn w:val="afff5"/>
    <w:qFormat/>
    <w:pPr>
      <w:jc w:val="center"/>
    </w:pPr>
    <w:rPr>
      <w:rFonts w:ascii="黑体" w:eastAsia="黑体"/>
      <w:kern w:val="0"/>
      <w:sz w:val="44"/>
    </w:rPr>
  </w:style>
  <w:style w:type="paragraph" w:customStyle="1" w:styleId="afffff8">
    <w:name w:val="标准文件_标准代替"/>
    <w:basedOn w:val="afff5"/>
    <w:next w:val="afff5"/>
    <w:qFormat/>
    <w:pPr>
      <w:spacing w:line="310" w:lineRule="exact"/>
      <w:jc w:val="right"/>
    </w:pPr>
    <w:rPr>
      <w:rFonts w:ascii="宋体" w:hAnsi="宋体"/>
      <w:kern w:val="0"/>
    </w:rPr>
  </w:style>
  <w:style w:type="paragraph" w:customStyle="1" w:styleId="afffff9">
    <w:name w:val="标准文件_标准名称标题"/>
    <w:basedOn w:val="afff5"/>
    <w:next w:val="afff5"/>
    <w:qFormat/>
    <w:pPr>
      <w:widowControl/>
      <w:shd w:val="clear" w:color="FFFFFF" w:fill="FFFFFF"/>
      <w:adjustRightInd/>
      <w:spacing w:before="640" w:after="100"/>
      <w:jc w:val="center"/>
    </w:pPr>
    <w:rPr>
      <w:rFonts w:ascii="黑体" w:eastAsia="黑体"/>
      <w:kern w:val="0"/>
      <w:sz w:val="32"/>
    </w:rPr>
  </w:style>
  <w:style w:type="paragraph" w:customStyle="1" w:styleId="afffffa">
    <w:name w:val="标准文件_页眉奇数页"/>
    <w:next w:val="afff5"/>
    <w:qFormat/>
    <w:pPr>
      <w:tabs>
        <w:tab w:val="center" w:pos="4154"/>
        <w:tab w:val="right" w:pos="8306"/>
      </w:tabs>
      <w:spacing w:after="120"/>
      <w:jc w:val="right"/>
    </w:pPr>
    <w:rPr>
      <w:rFonts w:ascii="黑体" w:eastAsia="黑体" w:hAnsi="宋体"/>
      <w:sz w:val="21"/>
    </w:rPr>
  </w:style>
  <w:style w:type="paragraph" w:customStyle="1" w:styleId="afffffb">
    <w:name w:val="标准文件_页眉偶数页"/>
    <w:basedOn w:val="afffffa"/>
    <w:next w:val="afff5"/>
    <w:qFormat/>
    <w:pPr>
      <w:jc w:val="left"/>
    </w:pPr>
  </w:style>
  <w:style w:type="paragraph" w:customStyle="1" w:styleId="afffffc">
    <w:name w:val="标准文件_参考文献标题"/>
    <w:basedOn w:val="afff5"/>
    <w:next w:val="afff5"/>
    <w:qFormat/>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hAnsi="Times New Roman"/>
    </w:rPr>
  </w:style>
  <w:style w:type="paragraph" w:customStyle="1" w:styleId="affe">
    <w:name w:val="标准文件_二级条标题"/>
    <w:next w:val="afffff5"/>
    <w:qFormat/>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d">
    <w:name w:val="标准文件_发布"/>
    <w:qFormat/>
    <w:rPr>
      <w:rFonts w:ascii="黑体" w:eastAsia="黑体"/>
      <w:spacing w:val="0"/>
      <w:w w:val="100"/>
      <w:position w:val="3"/>
      <w:sz w:val="28"/>
    </w:rPr>
  </w:style>
  <w:style w:type="paragraph" w:customStyle="1" w:styleId="ad">
    <w:name w:val="标准文件_方框数字列项"/>
    <w:basedOn w:val="afffff5"/>
    <w:qFormat/>
    <w:pPr>
      <w:numPr>
        <w:numId w:val="3"/>
      </w:numPr>
      <w:ind w:firstLineChars="0" w:firstLine="0"/>
    </w:pPr>
  </w:style>
  <w:style w:type="paragraph" w:customStyle="1" w:styleId="afffffe">
    <w:name w:val="标准文件_封面标准编号"/>
    <w:basedOn w:val="afff5"/>
    <w:next w:val="afffff8"/>
    <w:pPr>
      <w:spacing w:line="310" w:lineRule="exact"/>
      <w:jc w:val="right"/>
    </w:pPr>
    <w:rPr>
      <w:rFonts w:ascii="黑体" w:eastAsia="黑体"/>
      <w:kern w:val="0"/>
      <w:sz w:val="28"/>
    </w:rPr>
  </w:style>
  <w:style w:type="paragraph" w:customStyle="1" w:styleId="affffff">
    <w:name w:val="标准文件_封面标准分类号"/>
    <w:basedOn w:val="afff5"/>
    <w:rPr>
      <w:rFonts w:ascii="黑体" w:eastAsia="黑体"/>
      <w:b/>
      <w:kern w:val="0"/>
      <w:sz w:val="28"/>
    </w:rPr>
  </w:style>
  <w:style w:type="paragraph" w:customStyle="1" w:styleId="affffff0">
    <w:name w:val="标准文件_封面标准名称"/>
    <w:basedOn w:val="afff5"/>
    <w:pPr>
      <w:spacing w:line="240" w:lineRule="auto"/>
      <w:jc w:val="center"/>
    </w:pPr>
    <w:rPr>
      <w:rFonts w:ascii="黑体" w:eastAsia="黑体"/>
      <w:kern w:val="0"/>
      <w:sz w:val="52"/>
    </w:rPr>
  </w:style>
  <w:style w:type="paragraph" w:customStyle="1" w:styleId="affffff1">
    <w:name w:val="标准文件_封面标准英文名称"/>
    <w:basedOn w:val="afff5"/>
    <w:pPr>
      <w:spacing w:line="240" w:lineRule="auto"/>
      <w:jc w:val="center"/>
    </w:pPr>
    <w:rPr>
      <w:rFonts w:ascii="黑体" w:eastAsia="黑体"/>
      <w:b/>
      <w:sz w:val="28"/>
    </w:rPr>
  </w:style>
  <w:style w:type="paragraph" w:customStyle="1" w:styleId="affffff2">
    <w:name w:val="标准文件_封面发布日期"/>
    <w:basedOn w:val="afff5"/>
    <w:pPr>
      <w:spacing w:line="310" w:lineRule="exact"/>
    </w:pPr>
    <w:rPr>
      <w:rFonts w:ascii="黑体" w:eastAsia="黑体"/>
      <w:kern w:val="0"/>
      <w:sz w:val="28"/>
    </w:rPr>
  </w:style>
  <w:style w:type="paragraph" w:customStyle="1" w:styleId="affffff3">
    <w:name w:val="标准文件_封面密级"/>
    <w:basedOn w:val="afff5"/>
    <w:rPr>
      <w:rFonts w:eastAsia="黑体"/>
      <w:sz w:val="32"/>
    </w:rPr>
  </w:style>
  <w:style w:type="paragraph" w:customStyle="1" w:styleId="affffff4">
    <w:name w:val="标准文件_封面实施日期"/>
    <w:basedOn w:val="afff5"/>
    <w:pPr>
      <w:spacing w:line="310" w:lineRule="exact"/>
      <w:jc w:val="right"/>
    </w:pPr>
    <w:rPr>
      <w:rFonts w:ascii="黑体" w:eastAsia="黑体"/>
      <w:sz w:val="28"/>
    </w:rPr>
  </w:style>
  <w:style w:type="paragraph" w:customStyle="1" w:styleId="affffff5">
    <w:name w:val="标准文件_封面抬头"/>
    <w:basedOn w:val="afffff5"/>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f5"/>
    <w:pPr>
      <w:numPr>
        <w:numId w:val="4"/>
      </w:numPr>
      <w:shd w:val="clear" w:color="FFFFFF" w:fill="FFFFFF"/>
      <w:tabs>
        <w:tab w:val="left" w:pos="6406"/>
      </w:tabs>
      <w:spacing w:before="560" w:afterLines="50" w:after="50"/>
      <w:jc w:val="center"/>
      <w:outlineLvl w:val="0"/>
    </w:pPr>
    <w:rPr>
      <w:rFonts w:ascii="黑体" w:eastAsia="黑体" w:hAnsi="Times New Roman"/>
      <w:sz w:val="21"/>
    </w:rPr>
  </w:style>
  <w:style w:type="paragraph" w:customStyle="1" w:styleId="aff">
    <w:name w:val="标准文件_附录表标题"/>
    <w:next w:val="afffff5"/>
    <w:pPr>
      <w:numPr>
        <w:ilvl w:val="1"/>
        <w:numId w:val="5"/>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f5"/>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f5"/>
    <w:pPr>
      <w:widowControl/>
      <w:numPr>
        <w:ilvl w:val="2"/>
      </w:numPr>
      <w:wordWrap w:val="0"/>
      <w:overflowPunct w:val="0"/>
      <w:autoSpaceDE w:val="0"/>
      <w:autoSpaceDN w:val="0"/>
      <w:textAlignment w:val="baseline"/>
      <w:outlineLvl w:val="3"/>
    </w:pPr>
  </w:style>
  <w:style w:type="paragraph" w:customStyle="1" w:styleId="affffff6">
    <w:name w:val="标准文件_附录公式"/>
    <w:basedOn w:val="afffff4"/>
    <w:next w:val="afffff4"/>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f5"/>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f5"/>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f5"/>
    <w:pPr>
      <w:numPr>
        <w:ilvl w:val="1"/>
        <w:numId w:val="6"/>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f5"/>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a"/>
    <w:pPr>
      <w:numPr>
        <w:numId w:val="7"/>
      </w:numPr>
      <w:tabs>
        <w:tab w:val="left" w:pos="6406"/>
      </w:tabs>
      <w:spacing w:before="220" w:after="320"/>
      <w:jc w:val="center"/>
      <w:outlineLvl w:val="0"/>
    </w:pPr>
    <w:rPr>
      <w:rFonts w:ascii="黑体" w:eastAsia="黑体" w:hAnsi="Times New Roman"/>
      <w:sz w:val="21"/>
    </w:rPr>
  </w:style>
  <w:style w:type="character" w:customStyle="1" w:styleId="afffb">
    <w:name w:val="正文文本 字符"/>
    <w:link w:val="afffa"/>
    <w:rPr>
      <w:kern w:val="2"/>
      <w:sz w:val="21"/>
      <w:szCs w:val="21"/>
    </w:rPr>
  </w:style>
  <w:style w:type="paragraph" w:customStyle="1" w:styleId="affffff7">
    <w:name w:val="标准文件_附录章标题"/>
    <w:next w:val="afffff5"/>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8">
    <w:name w:val="标准文件_公式后的破折号"/>
    <w:basedOn w:val="afffff5"/>
    <w:next w:val="afffff5"/>
    <w:pPr>
      <w:ind w:leftChars="200" w:left="488" w:hangingChars="290" w:hanging="289"/>
    </w:pPr>
  </w:style>
  <w:style w:type="paragraph" w:customStyle="1" w:styleId="a6">
    <w:name w:val="标准文件_前言、引言标题"/>
    <w:next w:val="afff5"/>
    <w:pPr>
      <w:numPr>
        <w:numId w:val="8"/>
      </w:numPr>
      <w:shd w:val="clear" w:color="FFFFFF" w:fill="FFFFFF"/>
      <w:spacing w:before="480" w:afterLines="150" w:after="150"/>
      <w:jc w:val="center"/>
      <w:outlineLvl w:val="0"/>
    </w:pPr>
    <w:rPr>
      <w:rFonts w:ascii="黑体" w:eastAsia="黑体" w:hAnsi="Times New Roman"/>
      <w:sz w:val="32"/>
    </w:rPr>
  </w:style>
  <w:style w:type="paragraph" w:customStyle="1" w:styleId="affffff9">
    <w:name w:val="标准文件_目次、标准名称标题"/>
    <w:basedOn w:val="a6"/>
    <w:next w:val="afffff5"/>
    <w:pPr>
      <w:spacing w:line="460" w:lineRule="exact"/>
      <w:ind w:left="0" w:firstLine="0"/>
    </w:pPr>
  </w:style>
  <w:style w:type="paragraph" w:customStyle="1" w:styleId="affffffa">
    <w:name w:val="标准文件_目录标题"/>
    <w:basedOn w:val="afff5"/>
    <w:pPr>
      <w:spacing w:before="480" w:afterLines="150" w:after="150" w:line="240" w:lineRule="auto"/>
      <w:jc w:val="center"/>
    </w:pPr>
    <w:rPr>
      <w:rFonts w:ascii="黑体" w:eastAsia="黑体"/>
      <w:sz w:val="32"/>
    </w:rPr>
  </w:style>
  <w:style w:type="paragraph" w:customStyle="1" w:styleId="af1">
    <w:name w:val="标准文件_破折号列项"/>
    <w:pPr>
      <w:numPr>
        <w:numId w:val="9"/>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pPr>
      <w:numPr>
        <w:numId w:val="10"/>
      </w:numPr>
    </w:pPr>
  </w:style>
  <w:style w:type="paragraph" w:customStyle="1" w:styleId="afff">
    <w:name w:val="标准文件_三级条标题"/>
    <w:basedOn w:val="affe"/>
    <w:next w:val="afffff5"/>
    <w:pPr>
      <w:widowControl/>
      <w:numPr>
        <w:ilvl w:val="4"/>
      </w:numPr>
      <w:outlineLvl w:val="3"/>
    </w:pPr>
  </w:style>
  <w:style w:type="character" w:customStyle="1" w:styleId="12">
    <w:name w:val="不明显参考1"/>
    <w:uiPriority w:val="31"/>
    <w:qFormat/>
    <w:rPr>
      <w:smallCaps/>
      <w:color w:val="C0504D"/>
      <w:u w:val="single"/>
    </w:rPr>
  </w:style>
  <w:style w:type="paragraph" w:customStyle="1" w:styleId="affffffb">
    <w:name w:val="标准文件_示例后续"/>
    <w:basedOn w:val="afff5"/>
    <w:pPr>
      <w:adjustRightInd/>
      <w:spacing w:line="240" w:lineRule="auto"/>
      <w:ind w:firstLineChars="200" w:firstLine="200"/>
    </w:pPr>
    <w:rPr>
      <w:sz w:val="18"/>
      <w:szCs w:val="24"/>
    </w:rPr>
  </w:style>
  <w:style w:type="paragraph" w:customStyle="1" w:styleId="aff9">
    <w:name w:val="标准文件_数字编号列项"/>
    <w:pPr>
      <w:numPr>
        <w:numId w:val="11"/>
      </w:numPr>
      <w:jc w:val="both"/>
    </w:pPr>
    <w:rPr>
      <w:rFonts w:ascii="宋体" w:hAnsi="宋体"/>
      <w:sz w:val="21"/>
    </w:rPr>
  </w:style>
  <w:style w:type="paragraph" w:customStyle="1" w:styleId="afff0">
    <w:name w:val="标准文件_四级条标题"/>
    <w:next w:val="afffff5"/>
    <w:pPr>
      <w:widowControl w:val="0"/>
      <w:numPr>
        <w:ilvl w:val="5"/>
        <w:numId w:val="2"/>
      </w:numPr>
      <w:spacing w:beforeLines="50" w:before="50" w:afterLines="50" w:after="50"/>
      <w:jc w:val="both"/>
      <w:outlineLvl w:val="4"/>
    </w:pPr>
    <w:rPr>
      <w:rFonts w:ascii="黑体" w:eastAsia="黑体" w:hAnsi="Times New Roman"/>
      <w:sz w:val="21"/>
    </w:rPr>
  </w:style>
  <w:style w:type="character" w:customStyle="1" w:styleId="affff3">
    <w:name w:val="脚注文本 字符"/>
    <w:link w:val="affff2"/>
    <w:semiHidden/>
    <w:rPr>
      <w:rFonts w:ascii="宋体"/>
      <w:kern w:val="2"/>
      <w:sz w:val="18"/>
      <w:szCs w:val="18"/>
    </w:rPr>
  </w:style>
  <w:style w:type="paragraph" w:customStyle="1" w:styleId="affffffc">
    <w:name w:val="标准文件_条文脚注"/>
    <w:basedOn w:val="affff2"/>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f5"/>
    <w:pPr>
      <w:numPr>
        <w:numId w:val="12"/>
      </w:numPr>
      <w:spacing w:line="240" w:lineRule="auto"/>
      <w:jc w:val="left"/>
    </w:pPr>
    <w:rPr>
      <w:rFonts w:ascii="宋体" w:hAnsi="宋体"/>
      <w:sz w:val="18"/>
    </w:rPr>
  </w:style>
  <w:style w:type="character" w:customStyle="1" w:styleId="affffffd">
    <w:name w:val="标准文件_图表脚注内容"/>
    <w:rPr>
      <w:rFonts w:ascii="宋体" w:eastAsia="宋体" w:hAnsi="宋体" w:cs="Times New Roman"/>
      <w:spacing w:val="0"/>
      <w:sz w:val="18"/>
      <w:vertAlign w:val="superscript"/>
    </w:rPr>
  </w:style>
  <w:style w:type="paragraph" w:customStyle="1" w:styleId="afff1">
    <w:name w:val="标准文件_五级条标题"/>
    <w:next w:val="afffff5"/>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f5"/>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f5"/>
    <w:pPr>
      <w:numPr>
        <w:ilvl w:val="2"/>
      </w:numPr>
      <w:spacing w:beforeLines="50" w:before="50" w:afterLines="50" w:after="50"/>
      <w:outlineLvl w:val="1"/>
    </w:pPr>
  </w:style>
  <w:style w:type="paragraph" w:customStyle="1" w:styleId="affffffe">
    <w:name w:val="标准文件_一致程度"/>
    <w:basedOn w:val="afff5"/>
    <w:pPr>
      <w:spacing w:line="440" w:lineRule="exact"/>
      <w:jc w:val="center"/>
    </w:pPr>
    <w:rPr>
      <w:sz w:val="28"/>
    </w:rPr>
  </w:style>
  <w:style w:type="paragraph" w:customStyle="1" w:styleId="afffffff">
    <w:name w:val="标准文件_引言标题"/>
    <w:next w:val="afff5"/>
    <w:pPr>
      <w:shd w:val="clear" w:color="FFFFFF" w:fill="FFFFFF"/>
      <w:spacing w:before="540" w:after="600"/>
      <w:jc w:val="center"/>
      <w:outlineLvl w:val="0"/>
    </w:pPr>
    <w:rPr>
      <w:rFonts w:ascii="黑体" w:eastAsia="黑体" w:hAnsi="Times New Roman"/>
      <w:sz w:val="32"/>
    </w:rPr>
  </w:style>
  <w:style w:type="paragraph" w:customStyle="1" w:styleId="afffffff0">
    <w:name w:val="标准文件_英文图表脚注"/>
    <w:basedOn w:val="afffff4"/>
    <w:pPr>
      <w:widowControl/>
      <w:adjustRightInd/>
      <w:snapToGrid/>
      <w:spacing w:line="240" w:lineRule="auto"/>
      <w:ind w:left="79" w:hangingChars="80" w:hanging="79"/>
    </w:pPr>
    <w:rPr>
      <w:rFonts w:ascii="宋体" w:hAnsi="宋体"/>
    </w:rPr>
  </w:style>
  <w:style w:type="paragraph" w:customStyle="1" w:styleId="af6">
    <w:name w:val="标准文件_数字编号列项（二级）"/>
    <w:pPr>
      <w:numPr>
        <w:ilvl w:val="1"/>
        <w:numId w:val="13"/>
      </w:numPr>
      <w:jc w:val="both"/>
    </w:pPr>
    <w:rPr>
      <w:rFonts w:ascii="宋体" w:hAnsi="Times New Roman"/>
      <w:sz w:val="21"/>
    </w:rPr>
  </w:style>
  <w:style w:type="paragraph" w:customStyle="1" w:styleId="af">
    <w:name w:val="标准文件_英文注："/>
    <w:basedOn w:val="afff5"/>
    <w:next w:val="afffff5"/>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f5"/>
    <w:pPr>
      <w:numPr>
        <w:numId w:val="16"/>
      </w:numPr>
      <w:tabs>
        <w:tab w:val="left" w:pos="0"/>
      </w:tabs>
      <w:spacing w:beforeLines="50" w:before="50" w:afterLines="50" w:after="50"/>
      <w:jc w:val="center"/>
    </w:pPr>
    <w:rPr>
      <w:rFonts w:ascii="黑体" w:eastAsia="黑体" w:hAnsi="Times New Roman"/>
      <w:sz w:val="21"/>
    </w:rPr>
  </w:style>
  <w:style w:type="paragraph" w:customStyle="1" w:styleId="afffffff1">
    <w:name w:val="标准文件_正文公式"/>
    <w:basedOn w:val="afff5"/>
    <w:next w:val="afffff4"/>
    <w:pPr>
      <w:tabs>
        <w:tab w:val="center" w:pos="4678"/>
        <w:tab w:val="right" w:leader="middleDot" w:pos="9356"/>
      </w:tabs>
      <w:spacing w:line="240" w:lineRule="auto"/>
    </w:pPr>
    <w:rPr>
      <w:rFonts w:ascii="宋体" w:hAnsi="宋体"/>
    </w:rPr>
  </w:style>
  <w:style w:type="paragraph" w:customStyle="1" w:styleId="afd">
    <w:name w:val="标准文件_正文图标题"/>
    <w:next w:val="afffff5"/>
    <w:pPr>
      <w:numPr>
        <w:numId w:val="17"/>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f5"/>
    <w:pPr>
      <w:numPr>
        <w:numId w:val="18"/>
      </w:numPr>
      <w:jc w:val="center"/>
    </w:pPr>
    <w:rPr>
      <w:rFonts w:ascii="黑体" w:eastAsia="黑体" w:hAnsi="Times New Roman"/>
      <w:sz w:val="21"/>
    </w:rPr>
  </w:style>
  <w:style w:type="paragraph" w:customStyle="1" w:styleId="afb">
    <w:name w:val="标准文件_正文英文图标题"/>
    <w:next w:val="afffff5"/>
    <w:pPr>
      <w:numPr>
        <w:numId w:val="19"/>
      </w:numPr>
      <w:jc w:val="center"/>
    </w:pPr>
    <w:rPr>
      <w:rFonts w:ascii="黑体" w:eastAsia="黑体" w:hAnsi="Times New Roman"/>
      <w:sz w:val="21"/>
    </w:rPr>
  </w:style>
  <w:style w:type="paragraph" w:customStyle="1" w:styleId="af7">
    <w:name w:val="标准文件_编号列项（三级）"/>
    <w:pPr>
      <w:numPr>
        <w:ilvl w:val="2"/>
        <w:numId w:val="13"/>
      </w:numPr>
    </w:pPr>
    <w:rPr>
      <w:rFonts w:ascii="宋体" w:hAnsi="Times New Roman"/>
      <w:sz w:val="21"/>
    </w:rPr>
  </w:style>
  <w:style w:type="paragraph" w:customStyle="1" w:styleId="a1">
    <w:name w:val="二级无标题条"/>
    <w:basedOn w:val="afff5"/>
    <w:pPr>
      <w:numPr>
        <w:ilvl w:val="3"/>
        <w:numId w:val="20"/>
      </w:numPr>
      <w:adjustRightInd/>
      <w:spacing w:line="240" w:lineRule="auto"/>
    </w:pPr>
    <w:rPr>
      <w:rFonts w:ascii="宋体" w:hAnsi="宋体"/>
      <w:szCs w:val="24"/>
    </w:rPr>
  </w:style>
  <w:style w:type="paragraph" w:customStyle="1" w:styleId="afffffff2">
    <w:name w:val="发布部门"/>
    <w:next w:val="afffff5"/>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3">
    <w:name w:val="发布日期"/>
    <w:pPr>
      <w:framePr w:w="4000" w:h="473" w:hRule="exact" w:hSpace="180" w:vSpace="180" w:wrap="around" w:hAnchor="margin" w:y="13511" w:anchorLock="1"/>
    </w:pPr>
    <w:rPr>
      <w:rFonts w:ascii="Times New Roman" w:eastAsia="黑体" w:hAnsi="Times New Roman"/>
      <w:sz w:val="28"/>
    </w:rPr>
  </w:style>
  <w:style w:type="paragraph" w:customStyle="1" w:styleId="afffffff4">
    <w:name w:val="封面标准代替信息"/>
    <w:basedOn w:val="afff5"/>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5">
    <w:name w:val="封面标准名称"/>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6">
    <w:name w:val="封面标准文稿编辑信息"/>
    <w:pPr>
      <w:spacing w:before="180" w:line="180" w:lineRule="exact"/>
      <w:jc w:val="center"/>
    </w:pPr>
    <w:rPr>
      <w:rFonts w:ascii="宋体" w:hAnsi="Times New Roman"/>
      <w:sz w:val="21"/>
    </w:rPr>
  </w:style>
  <w:style w:type="paragraph" w:customStyle="1" w:styleId="afffffff7">
    <w:name w:val="封面标准文稿类别"/>
    <w:pPr>
      <w:spacing w:before="440" w:line="400" w:lineRule="exact"/>
      <w:jc w:val="center"/>
    </w:pPr>
    <w:rPr>
      <w:rFonts w:ascii="宋体" w:hAnsi="Times New Roman"/>
      <w:sz w:val="24"/>
    </w:rPr>
  </w:style>
  <w:style w:type="paragraph" w:customStyle="1" w:styleId="afffffff8">
    <w:name w:val="封面标准英文名称"/>
    <w:pPr>
      <w:widowControl w:val="0"/>
      <w:spacing w:line="360" w:lineRule="exact"/>
      <w:jc w:val="center"/>
    </w:pPr>
    <w:rPr>
      <w:rFonts w:ascii="Times New Roman" w:hAnsi="Times New Roman"/>
      <w:sz w:val="28"/>
    </w:rPr>
  </w:style>
  <w:style w:type="paragraph" w:customStyle="1" w:styleId="afffffff9">
    <w:name w:val="封面一致性程度标识"/>
    <w:pPr>
      <w:spacing w:before="440" w:line="440" w:lineRule="exact"/>
      <w:jc w:val="center"/>
    </w:pPr>
    <w:rPr>
      <w:rFonts w:ascii="Times New Roman" w:hAnsi="Times New Roman"/>
      <w:sz w:val="28"/>
    </w:rPr>
  </w:style>
  <w:style w:type="paragraph" w:customStyle="1" w:styleId="afffffffa">
    <w:name w:val="封面正文"/>
    <w:pPr>
      <w:jc w:val="both"/>
    </w:pPr>
    <w:rPr>
      <w:rFonts w:ascii="Times New Roman" w:hAnsi="Times New Roman"/>
    </w:rPr>
  </w:style>
  <w:style w:type="paragraph" w:customStyle="1" w:styleId="afffffffb">
    <w:name w:val="附录二级无标题条"/>
    <w:basedOn w:val="afff5"/>
    <w:next w:val="afffff5"/>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c">
    <w:name w:val="附录三级无标题条"/>
    <w:basedOn w:val="afffffffb"/>
    <w:next w:val="afffff5"/>
    <w:pPr>
      <w:outlineLvl w:val="4"/>
    </w:pPr>
  </w:style>
  <w:style w:type="paragraph" w:customStyle="1" w:styleId="afffffffd">
    <w:name w:val="附录四级无标题条"/>
    <w:basedOn w:val="afffffffc"/>
    <w:next w:val="afffff5"/>
    <w:pPr>
      <w:outlineLvl w:val="5"/>
    </w:pPr>
  </w:style>
  <w:style w:type="paragraph" w:customStyle="1" w:styleId="afffffffe">
    <w:name w:val="附录图"/>
    <w:next w:val="afffff5"/>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pPr>
      <w:numPr>
        <w:numId w:val="21"/>
      </w:numPr>
    </w:pPr>
    <w:rPr>
      <w:rFonts w:ascii="宋体" w:hAnsi="Times New Roman"/>
      <w:sz w:val="21"/>
    </w:rPr>
  </w:style>
  <w:style w:type="paragraph" w:customStyle="1" w:styleId="affffffff">
    <w:name w:val="附录五级无标题条"/>
    <w:basedOn w:val="afffffffd"/>
    <w:next w:val="afffff5"/>
    <w:pPr>
      <w:outlineLvl w:val="6"/>
    </w:pPr>
  </w:style>
  <w:style w:type="paragraph" w:customStyle="1" w:styleId="affffffff0">
    <w:name w:val="附录性质"/>
    <w:basedOn w:val="afff5"/>
    <w:pPr>
      <w:widowControl/>
      <w:adjustRightInd/>
      <w:jc w:val="center"/>
    </w:pPr>
    <w:rPr>
      <w:rFonts w:ascii="黑体" w:eastAsia="黑体"/>
    </w:rPr>
  </w:style>
  <w:style w:type="paragraph" w:customStyle="1" w:styleId="affffffff1">
    <w:name w:val="附录一级无标题条"/>
    <w:basedOn w:val="affffff7"/>
    <w:next w:val="afffff5"/>
    <w:pPr>
      <w:autoSpaceDN w:val="0"/>
      <w:outlineLvl w:val="2"/>
    </w:pPr>
    <w:rPr>
      <w:rFonts w:ascii="宋体" w:eastAsia="宋体" w:hAnsi="宋体"/>
    </w:rPr>
  </w:style>
  <w:style w:type="character" w:customStyle="1" w:styleId="affffffff2">
    <w:name w:val="个人答复风格"/>
    <w:rPr>
      <w:rFonts w:ascii="Arial" w:eastAsia="宋体" w:hAnsi="Arial" w:cs="Arial"/>
      <w:color w:val="auto"/>
      <w:spacing w:val="0"/>
      <w:sz w:val="20"/>
    </w:rPr>
  </w:style>
  <w:style w:type="character" w:customStyle="1" w:styleId="affffffff3">
    <w:name w:val="个人撰写风格"/>
    <w:rPr>
      <w:rFonts w:ascii="Arial" w:eastAsia="宋体" w:hAnsi="Arial" w:cs="Arial"/>
      <w:color w:val="auto"/>
      <w:spacing w:val="0"/>
      <w:sz w:val="20"/>
    </w:rPr>
  </w:style>
  <w:style w:type="paragraph" w:customStyle="1" w:styleId="affffffff4">
    <w:name w:val="脚注后续"/>
    <w:pPr>
      <w:ind w:leftChars="350" w:left="350"/>
      <w:jc w:val="both"/>
    </w:pPr>
    <w:rPr>
      <w:rFonts w:ascii="宋体" w:hAnsi="Times New Roman"/>
      <w:sz w:val="18"/>
    </w:rPr>
  </w:style>
  <w:style w:type="paragraph" w:customStyle="1" w:styleId="afff4">
    <w:name w:val="列项——"/>
    <w:pPr>
      <w:widowControl w:val="0"/>
      <w:numPr>
        <w:numId w:val="22"/>
      </w:numPr>
      <w:jc w:val="both"/>
    </w:pPr>
    <w:rPr>
      <w:rFonts w:ascii="宋体" w:hAnsi="宋体"/>
      <w:sz w:val="21"/>
    </w:rPr>
  </w:style>
  <w:style w:type="paragraph" w:customStyle="1" w:styleId="affffffff5">
    <w:name w:val="列项·"/>
    <w:basedOn w:val="afffff5"/>
    <w:pPr>
      <w:tabs>
        <w:tab w:val="left" w:pos="840"/>
      </w:tabs>
    </w:pPr>
  </w:style>
  <w:style w:type="paragraph" w:customStyle="1" w:styleId="affffffff6">
    <w:name w:val="目次、索引正文"/>
    <w:pPr>
      <w:spacing w:line="320" w:lineRule="exact"/>
      <w:jc w:val="both"/>
    </w:pPr>
    <w:rPr>
      <w:rFonts w:ascii="宋体" w:hAnsi="Times New Roman"/>
      <w:sz w:val="21"/>
    </w:rPr>
  </w:style>
  <w:style w:type="paragraph" w:customStyle="1" w:styleId="210">
    <w:name w:val="目录 21"/>
    <w:basedOn w:val="afff5"/>
    <w:next w:val="afff5"/>
    <w:semiHidden/>
    <w:pPr>
      <w:adjustRightInd/>
      <w:spacing w:line="240" w:lineRule="auto"/>
      <w:jc w:val="left"/>
    </w:pPr>
    <w:rPr>
      <w:bCs/>
      <w:iCs/>
    </w:rPr>
  </w:style>
  <w:style w:type="paragraph" w:customStyle="1" w:styleId="310">
    <w:name w:val="目录 31"/>
    <w:basedOn w:val="afff5"/>
    <w:next w:val="afff5"/>
    <w:semiHidden/>
    <w:pPr>
      <w:spacing w:line="240" w:lineRule="auto"/>
    </w:pPr>
    <w:rPr>
      <w:rFonts w:ascii="宋体" w:hAnsi="宋体"/>
      <w:iCs/>
    </w:rPr>
  </w:style>
  <w:style w:type="paragraph" w:customStyle="1" w:styleId="410">
    <w:name w:val="目录 41"/>
    <w:basedOn w:val="afff5"/>
    <w:next w:val="afff5"/>
    <w:semiHidden/>
    <w:pPr>
      <w:adjustRightInd/>
      <w:spacing w:line="240" w:lineRule="auto"/>
      <w:jc w:val="left"/>
    </w:pPr>
  </w:style>
  <w:style w:type="paragraph" w:customStyle="1" w:styleId="510">
    <w:name w:val="目录 51"/>
    <w:basedOn w:val="afff5"/>
    <w:next w:val="afff5"/>
    <w:semiHidden/>
    <w:pPr>
      <w:spacing w:line="240" w:lineRule="auto"/>
    </w:pPr>
    <w:rPr>
      <w:rFonts w:ascii="宋体" w:hAnsi="宋体"/>
    </w:rPr>
  </w:style>
  <w:style w:type="paragraph" w:customStyle="1" w:styleId="610">
    <w:name w:val="目录 61"/>
    <w:basedOn w:val="afff5"/>
    <w:next w:val="afff5"/>
    <w:semiHidden/>
    <w:pPr>
      <w:adjustRightInd/>
      <w:spacing w:line="240" w:lineRule="auto"/>
      <w:jc w:val="left"/>
    </w:pPr>
  </w:style>
  <w:style w:type="paragraph" w:customStyle="1" w:styleId="710">
    <w:name w:val="目录 71"/>
    <w:basedOn w:val="610"/>
    <w:semiHidden/>
    <w:pPr>
      <w:ind w:left="1260"/>
    </w:pPr>
  </w:style>
  <w:style w:type="paragraph" w:customStyle="1" w:styleId="81">
    <w:name w:val="目录 81"/>
    <w:basedOn w:val="710"/>
    <w:semiHidden/>
    <w:pPr>
      <w:ind w:left="1470"/>
    </w:pPr>
  </w:style>
  <w:style w:type="paragraph" w:customStyle="1" w:styleId="91">
    <w:name w:val="目录 91"/>
    <w:basedOn w:val="81"/>
    <w:semiHidden/>
    <w:pPr>
      <w:ind w:left="1680"/>
    </w:pPr>
  </w:style>
  <w:style w:type="paragraph" w:customStyle="1" w:styleId="affffffff7">
    <w:name w:val="其他标准称谓"/>
    <w:pPr>
      <w:spacing w:line="0" w:lineRule="atLeast"/>
      <w:jc w:val="distribute"/>
    </w:pPr>
    <w:rPr>
      <w:rFonts w:ascii="黑体" w:eastAsia="黑体" w:hAnsi="宋体"/>
      <w:sz w:val="52"/>
    </w:rPr>
  </w:style>
  <w:style w:type="paragraph" w:customStyle="1" w:styleId="affffffff8">
    <w:name w:val="其他发布部门"/>
    <w:basedOn w:val="afffffff2"/>
    <w:pPr>
      <w:framePr w:wrap="around"/>
      <w:spacing w:line="0" w:lineRule="atLeast"/>
    </w:pPr>
    <w:rPr>
      <w:rFonts w:ascii="黑体" w:eastAsia="黑体"/>
      <w:b w:val="0"/>
    </w:rPr>
  </w:style>
  <w:style w:type="paragraph" w:customStyle="1" w:styleId="affb">
    <w:name w:val="前言标题"/>
    <w:next w:val="afff5"/>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pPr>
      <w:numPr>
        <w:ilvl w:val="4"/>
        <w:numId w:val="20"/>
      </w:numPr>
      <w:adjustRightInd/>
      <w:spacing w:line="240" w:lineRule="auto"/>
    </w:pPr>
    <w:rPr>
      <w:rFonts w:ascii="宋体" w:hAnsi="宋体"/>
      <w:szCs w:val="24"/>
    </w:rPr>
  </w:style>
  <w:style w:type="paragraph" w:customStyle="1" w:styleId="affffffff9">
    <w:name w:val="实施日期"/>
    <w:basedOn w:val="afffffff3"/>
    <w:pPr>
      <w:framePr w:hSpace="0" w:wrap="around" w:xAlign="right"/>
      <w:jc w:val="right"/>
    </w:pPr>
  </w:style>
  <w:style w:type="paragraph" w:customStyle="1" w:styleId="a3">
    <w:name w:val="四级无标题条"/>
    <w:basedOn w:val="afff5"/>
    <w:pPr>
      <w:numPr>
        <w:ilvl w:val="5"/>
        <w:numId w:val="20"/>
      </w:numPr>
      <w:adjustRightInd/>
      <w:spacing w:line="240" w:lineRule="auto"/>
    </w:pPr>
    <w:rPr>
      <w:rFonts w:ascii="宋体" w:hAnsi="宋体"/>
      <w:szCs w:val="24"/>
    </w:rPr>
  </w:style>
  <w:style w:type="paragraph" w:customStyle="1" w:styleId="affffffffa">
    <w:name w:val="文献分类号"/>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b">
    <w:name w:val="无标题条"/>
    <w:next w:val="afffff5"/>
    <w:pPr>
      <w:jc w:val="both"/>
    </w:pPr>
    <w:rPr>
      <w:rFonts w:ascii="宋体" w:hAnsi="宋体"/>
      <w:sz w:val="21"/>
    </w:rPr>
  </w:style>
  <w:style w:type="paragraph" w:customStyle="1" w:styleId="a4">
    <w:name w:val="五级无标题条"/>
    <w:basedOn w:val="afff5"/>
    <w:pPr>
      <w:numPr>
        <w:ilvl w:val="6"/>
        <w:numId w:val="20"/>
      </w:numPr>
      <w:adjustRightInd/>
    </w:pPr>
    <w:rPr>
      <w:szCs w:val="24"/>
    </w:rPr>
  </w:style>
  <w:style w:type="paragraph" w:customStyle="1" w:styleId="a0">
    <w:name w:val="一级无标题条"/>
    <w:basedOn w:val="afff5"/>
    <w:pPr>
      <w:numPr>
        <w:ilvl w:val="2"/>
        <w:numId w:val="20"/>
      </w:numPr>
      <w:adjustRightInd/>
      <w:spacing w:before="10" w:after="10" w:line="240" w:lineRule="auto"/>
    </w:pPr>
    <w:rPr>
      <w:rFonts w:ascii="宋体" w:hAnsi="宋体"/>
      <w:szCs w:val="24"/>
    </w:rPr>
  </w:style>
  <w:style w:type="paragraph" w:customStyle="1" w:styleId="affffffffc">
    <w:name w:val="注:后续"/>
    <w:pPr>
      <w:spacing w:line="300" w:lineRule="exact"/>
      <w:ind w:leftChars="400" w:left="600" w:hangingChars="200" w:hanging="200"/>
      <w:jc w:val="both"/>
    </w:pPr>
    <w:rPr>
      <w:rFonts w:ascii="宋体" w:hAnsi="Times New Roman"/>
      <w:sz w:val="18"/>
    </w:rPr>
  </w:style>
  <w:style w:type="paragraph" w:customStyle="1" w:styleId="affffffffd">
    <w:name w:val="注×:后续"/>
    <w:basedOn w:val="affffffffc"/>
    <w:pPr>
      <w:ind w:leftChars="0" w:left="1406" w:firstLineChars="0" w:hanging="499"/>
    </w:pPr>
  </w:style>
  <w:style w:type="paragraph" w:customStyle="1" w:styleId="affffffffe">
    <w:name w:val="标准文件_一级无标题"/>
    <w:basedOn w:val="affd"/>
    <w:qFormat/>
    <w:pPr>
      <w:spacing w:beforeLines="0" w:before="0" w:afterLines="0" w:after="0"/>
      <w:outlineLvl w:val="9"/>
    </w:pPr>
    <w:rPr>
      <w:rFonts w:ascii="宋体" w:eastAsia="宋体"/>
    </w:rPr>
  </w:style>
  <w:style w:type="paragraph" w:customStyle="1" w:styleId="afffffffff">
    <w:name w:val="标准文件_五级无标题"/>
    <w:basedOn w:val="afff1"/>
    <w:qFormat/>
    <w:pPr>
      <w:spacing w:beforeLines="0" w:before="0" w:afterLines="0" w:after="0"/>
      <w:outlineLvl w:val="9"/>
    </w:pPr>
    <w:rPr>
      <w:rFonts w:ascii="宋体" w:eastAsia="宋体"/>
    </w:rPr>
  </w:style>
  <w:style w:type="paragraph" w:customStyle="1" w:styleId="afffffffff0">
    <w:name w:val="标准文件_三级无标题"/>
    <w:basedOn w:val="afff"/>
    <w:qFormat/>
    <w:pPr>
      <w:spacing w:beforeLines="0" w:before="0" w:afterLines="0" w:after="0"/>
      <w:outlineLvl w:val="9"/>
    </w:pPr>
    <w:rPr>
      <w:rFonts w:ascii="宋体" w:eastAsia="宋体"/>
    </w:rPr>
  </w:style>
  <w:style w:type="paragraph" w:customStyle="1" w:styleId="afffffffff1">
    <w:name w:val="标准文件_二级无标题"/>
    <w:basedOn w:val="affe"/>
    <w:qFormat/>
    <w:pPr>
      <w:spacing w:beforeLines="0" w:before="0" w:afterLines="0" w:after="0"/>
      <w:outlineLvl w:val="9"/>
    </w:pPr>
    <w:rPr>
      <w:rFonts w:ascii="宋体" w:eastAsia="宋体"/>
    </w:rPr>
  </w:style>
  <w:style w:type="paragraph" w:customStyle="1" w:styleId="afffffffff2">
    <w:name w:val="标准_四级无标题"/>
    <w:basedOn w:val="afff0"/>
    <w:next w:val="afffff5"/>
    <w:qFormat/>
    <w:rPr>
      <w:rFonts w:eastAsia="宋体"/>
    </w:rPr>
  </w:style>
  <w:style w:type="paragraph" w:customStyle="1" w:styleId="afffffffff3">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f5"/>
    <w:pPr>
      <w:numPr>
        <w:numId w:val="23"/>
      </w:numPr>
      <w:ind w:firstLineChars="0" w:firstLine="0"/>
    </w:pPr>
    <w:rPr>
      <w:rFonts w:ascii="Times New Roman" w:cs="Arial"/>
      <w:szCs w:val="28"/>
    </w:rPr>
  </w:style>
  <w:style w:type="paragraph" w:customStyle="1" w:styleId="ae">
    <w:name w:val="标准文件_小写罗马数字编号列项"/>
    <w:basedOn w:val="afffff5"/>
    <w:pPr>
      <w:numPr>
        <w:numId w:val="24"/>
      </w:numPr>
      <w:ind w:firstLineChars="0" w:firstLine="0"/>
    </w:pPr>
    <w:rPr>
      <w:rFonts w:cs="Arial"/>
      <w:szCs w:val="28"/>
    </w:rPr>
  </w:style>
  <w:style w:type="paragraph" w:customStyle="1" w:styleId="afffffffff4">
    <w:name w:val="标准文件_附录标题"/>
    <w:basedOn w:val="aff3"/>
    <w:qFormat/>
    <w:pPr>
      <w:numPr>
        <w:numId w:val="0"/>
      </w:numPr>
      <w:spacing w:after="280"/>
      <w:outlineLvl w:val="9"/>
    </w:pPr>
  </w:style>
  <w:style w:type="paragraph" w:customStyle="1" w:styleId="afffffffff5">
    <w:name w:val="标准文件_二级项"/>
    <w:rPr>
      <w:rFonts w:ascii="宋体" w:hAnsi="Times New Roman"/>
      <w:sz w:val="21"/>
    </w:rPr>
  </w:style>
  <w:style w:type="paragraph" w:customStyle="1" w:styleId="af3">
    <w:name w:val="标准文件_三级项"/>
    <w:basedOn w:val="afff5"/>
    <w:pPr>
      <w:numPr>
        <w:ilvl w:val="2"/>
        <w:numId w:val="21"/>
      </w:numPr>
      <w:spacing w:line="-300" w:lineRule="auto"/>
    </w:pPr>
    <w:rPr>
      <w:rFonts w:ascii="Times New Roman" w:hAnsi="Times New Roman"/>
    </w:rPr>
  </w:style>
  <w:style w:type="paragraph" w:customStyle="1" w:styleId="affa">
    <w:name w:val="图表脚注说明"/>
    <w:basedOn w:val="afff5"/>
    <w:next w:val="afffff5"/>
    <w:pPr>
      <w:numPr>
        <w:numId w:val="25"/>
      </w:numPr>
      <w:adjustRightInd/>
      <w:spacing w:line="240" w:lineRule="auto"/>
    </w:pPr>
    <w:rPr>
      <w:rFonts w:ascii="宋体" w:hAnsi="Times New Roman"/>
      <w:sz w:val="18"/>
      <w:szCs w:val="18"/>
    </w:rPr>
  </w:style>
  <w:style w:type="paragraph" w:customStyle="1" w:styleId="af5">
    <w:name w:val="标准文件_字母编号列项（一级）"/>
    <w:pPr>
      <w:numPr>
        <w:numId w:val="13"/>
      </w:numPr>
      <w:jc w:val="both"/>
    </w:pPr>
    <w:rPr>
      <w:rFonts w:ascii="宋体" w:hAnsi="Times New Roman"/>
      <w:sz w:val="21"/>
    </w:rPr>
  </w:style>
  <w:style w:type="paragraph" w:customStyle="1" w:styleId="afffffffff6">
    <w:name w:val="标准文件_索引字母"/>
    <w:next w:val="afffff5"/>
    <w:qFormat/>
    <w:pPr>
      <w:jc w:val="center"/>
    </w:pPr>
    <w:rPr>
      <w:rFonts w:ascii="宋体" w:eastAsia="Times New Roman" w:hAnsi="宋体"/>
      <w:b/>
      <w:kern w:val="2"/>
      <w:sz w:val="21"/>
    </w:rPr>
  </w:style>
  <w:style w:type="paragraph" w:customStyle="1" w:styleId="afffffffff7">
    <w:name w:val="标准文件_附录前"/>
    <w:next w:val="afffff5"/>
    <w:qFormat/>
    <w:pPr>
      <w:spacing w:line="20" w:lineRule="atLeast"/>
      <w:ind w:firstLine="200"/>
    </w:pPr>
    <w:rPr>
      <w:rFonts w:ascii="宋体" w:hAnsi="宋体"/>
      <w:kern w:val="2"/>
      <w:sz w:val="10"/>
    </w:rPr>
  </w:style>
  <w:style w:type="paragraph" w:customStyle="1" w:styleId="afffffffff8">
    <w:name w:val="标准文件_正文标准名称"/>
    <w:qFormat/>
    <w:pPr>
      <w:spacing w:before="560" w:after="640" w:line="400" w:lineRule="exact"/>
      <w:jc w:val="center"/>
    </w:pPr>
    <w:rPr>
      <w:rFonts w:ascii="黑体" w:eastAsia="黑体" w:hAnsi="黑体"/>
      <w:kern w:val="2"/>
      <w:sz w:val="32"/>
      <w:szCs w:val="32"/>
    </w:rPr>
  </w:style>
  <w:style w:type="paragraph" w:customStyle="1" w:styleId="afffffffff9">
    <w:name w:val="标准文件_表格"/>
    <w:basedOn w:val="afffff5"/>
    <w:qFormat/>
    <w:pPr>
      <w:ind w:firstLineChars="0" w:firstLine="0"/>
      <w:jc w:val="center"/>
    </w:pPr>
    <w:rPr>
      <w:sz w:val="18"/>
    </w:rPr>
  </w:style>
  <w:style w:type="paragraph" w:customStyle="1" w:styleId="afff2">
    <w:name w:val="标准文件_注："/>
    <w:next w:val="afffff5"/>
    <w:pPr>
      <w:widowControl w:val="0"/>
      <w:numPr>
        <w:numId w:val="26"/>
      </w:numPr>
      <w:autoSpaceDE w:val="0"/>
      <w:autoSpaceDN w:val="0"/>
      <w:jc w:val="both"/>
    </w:pPr>
    <w:rPr>
      <w:rFonts w:ascii="宋体" w:hAnsi="Times New Roman"/>
      <w:sz w:val="18"/>
      <w:szCs w:val="18"/>
    </w:rPr>
  </w:style>
  <w:style w:type="paragraph" w:customStyle="1" w:styleId="a5">
    <w:name w:val="标准文件_注×："/>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a"/>
    <w:pPr>
      <w:widowControl w:val="0"/>
      <w:numPr>
        <w:numId w:val="28"/>
      </w:numPr>
      <w:jc w:val="both"/>
    </w:pPr>
    <w:rPr>
      <w:rFonts w:ascii="宋体" w:hAnsi="Times New Roman"/>
      <w:sz w:val="18"/>
      <w:szCs w:val="18"/>
    </w:rPr>
  </w:style>
  <w:style w:type="paragraph" w:customStyle="1" w:styleId="afffffffffa">
    <w:name w:val="标准文件_示例内容"/>
    <w:basedOn w:val="afffff5"/>
    <w:qFormat/>
    <w:pPr>
      <w:ind w:firstLine="420"/>
    </w:pPr>
    <w:rPr>
      <w:sz w:val="18"/>
    </w:rPr>
  </w:style>
  <w:style w:type="paragraph" w:customStyle="1" w:styleId="afa">
    <w:name w:val="标准文件_示例×："/>
    <w:basedOn w:val="afff5"/>
    <w:next w:val="afffffffffa"/>
    <w:qFormat/>
    <w:pPr>
      <w:widowControl/>
      <w:numPr>
        <w:numId w:val="29"/>
      </w:numPr>
      <w:adjustRightInd/>
      <w:spacing w:line="240" w:lineRule="auto"/>
    </w:pPr>
    <w:rPr>
      <w:rFonts w:ascii="宋体" w:hAnsi="Times New Roman"/>
      <w:kern w:val="0"/>
      <w:sz w:val="18"/>
      <w:szCs w:val="18"/>
    </w:rPr>
  </w:style>
  <w:style w:type="character" w:customStyle="1" w:styleId="Char">
    <w:name w:val="标准文件_段 Char"/>
    <w:link w:val="afffff5"/>
    <w:rPr>
      <w:rFonts w:ascii="宋体" w:hAnsi="Times New Roman"/>
      <w:sz w:val="21"/>
    </w:rPr>
  </w:style>
  <w:style w:type="paragraph" w:customStyle="1" w:styleId="afffffffffb">
    <w:name w:val="标准文件_表格续"/>
    <w:basedOn w:val="afffff5"/>
    <w:next w:val="afffff5"/>
    <w:qFormat/>
    <w:pPr>
      <w:jc w:val="center"/>
    </w:pPr>
    <w:rPr>
      <w:rFonts w:ascii="黑体" w:eastAsia="黑体" w:hAnsi="黑体"/>
    </w:rPr>
  </w:style>
  <w:style w:type="character" w:styleId="afffffffffc">
    <w:name w:val="Placeholder Text"/>
    <w:basedOn w:val="afff6"/>
    <w:uiPriority w:val="99"/>
    <w:semiHidden/>
    <w:rPr>
      <w:color w:val="808080"/>
    </w:rPr>
  </w:style>
  <w:style w:type="paragraph" w:customStyle="1" w:styleId="2">
    <w:name w:val="标准文件_二级项2"/>
    <w:basedOn w:val="afffff5"/>
    <w:qFormat/>
    <w:pPr>
      <w:numPr>
        <w:ilvl w:val="1"/>
        <w:numId w:val="21"/>
      </w:numPr>
      <w:ind w:firstLineChars="0" w:firstLine="0"/>
    </w:pPr>
  </w:style>
  <w:style w:type="paragraph" w:customStyle="1" w:styleId="21">
    <w:name w:val="标准文件_三级项2"/>
    <w:basedOn w:val="afffff5"/>
    <w:qFormat/>
    <w:pPr>
      <w:numPr>
        <w:numId w:val="30"/>
      </w:numPr>
      <w:spacing w:line="300" w:lineRule="exact"/>
      <w:ind w:firstLineChars="0"/>
    </w:pPr>
    <w:rPr>
      <w:rFonts w:ascii="Times New Roman"/>
    </w:rPr>
  </w:style>
  <w:style w:type="paragraph" w:customStyle="1" w:styleId="20">
    <w:name w:val="标准文件_一级项2"/>
    <w:basedOn w:val="afffff5"/>
    <w:qFormat/>
    <w:pPr>
      <w:numPr>
        <w:numId w:val="31"/>
      </w:numPr>
      <w:spacing w:line="300" w:lineRule="exact"/>
      <w:ind w:firstLineChars="0"/>
    </w:pPr>
    <w:rPr>
      <w:rFonts w:ascii="Times New Roman"/>
    </w:rPr>
  </w:style>
  <w:style w:type="paragraph" w:customStyle="1" w:styleId="afffffffffd">
    <w:name w:val="标准文件_提示"/>
    <w:basedOn w:val="afffff5"/>
    <w:next w:val="afffff5"/>
    <w:qFormat/>
    <w:pPr>
      <w:ind w:firstLine="420"/>
    </w:pPr>
    <w:rPr>
      <w:rFonts w:ascii="黑体" w:eastAsia="黑体"/>
    </w:rPr>
  </w:style>
  <w:style w:type="character" w:customStyle="1" w:styleId="afffffffffe">
    <w:name w:val="标准文件_来源"/>
    <w:basedOn w:val="afff6"/>
    <w:uiPriority w:val="1"/>
    <w:qFormat/>
    <w:rPr>
      <w:rFonts w:eastAsia="宋体"/>
      <w:sz w:val="21"/>
    </w:rPr>
  </w:style>
  <w:style w:type="paragraph" w:customStyle="1" w:styleId="affffffffff">
    <w:name w:val="标准文件_图表说明"/>
    <w:qFormat/>
    <w:pPr>
      <w:spacing w:line="276" w:lineRule="auto"/>
      <w:ind w:firstLine="420"/>
    </w:pPr>
    <w:rPr>
      <w:rFonts w:ascii="宋体" w:hAnsi="宋体"/>
      <w:kern w:val="2"/>
      <w:sz w:val="18"/>
    </w:rPr>
  </w:style>
  <w:style w:type="paragraph" w:customStyle="1" w:styleId="affffffffff0">
    <w:name w:val="其他发布日期"/>
    <w:basedOn w:val="afffffff3"/>
    <w:pPr>
      <w:framePr w:w="3997" w:h="471" w:hRule="exact" w:hSpace="0" w:vSpace="181" w:wrap="around" w:vAnchor="page" w:hAnchor="page" w:x="1419" w:y="14097"/>
    </w:pPr>
  </w:style>
  <w:style w:type="paragraph" w:customStyle="1" w:styleId="affffffffff1">
    <w:name w:val="其他实施日期"/>
    <w:basedOn w:val="affffffff9"/>
    <w:pPr>
      <w:framePr w:w="3997" w:h="471" w:hRule="exact" w:vSpace="181" w:wrap="around" w:vAnchor="page" w:hAnchor="page" w:x="7089" w:y="14097"/>
    </w:pPr>
  </w:style>
  <w:style w:type="paragraph" w:customStyle="1" w:styleId="affffffffff2">
    <w:name w:val="标准文件_文件编号"/>
    <w:basedOn w:val="afffff5"/>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3">
    <w:name w:val="标准文件_替换文件编号"/>
    <w:basedOn w:val="affffffffff2"/>
    <w:qFormat/>
    <w:pPr>
      <w:framePr w:wrap="auto"/>
      <w:spacing w:before="57"/>
    </w:pPr>
    <w:rPr>
      <w:sz w:val="21"/>
    </w:rPr>
  </w:style>
  <w:style w:type="paragraph" w:customStyle="1" w:styleId="affffffffff4">
    <w:name w:val="标准文件_文件名称"/>
    <w:basedOn w:val="afffff5"/>
    <w:next w:val="afffff5"/>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f5"/>
    <w:next w:val="afffff5"/>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f5"/>
    <w:next w:val="afffff5"/>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5"/>
    <w:next w:val="afffff5"/>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f5"/>
    <w:next w:val="afffff5"/>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f5"/>
    <w:next w:val="afffff5"/>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f5"/>
    <w:next w:val="afffff5"/>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f5"/>
    <w:next w:val="afffff5"/>
    <w:qFormat/>
    <w:pPr>
      <w:numPr>
        <w:ilvl w:val="5"/>
        <w:numId w:val="8"/>
      </w:numPr>
      <w:spacing w:beforeLines="50" w:before="50" w:afterLines="50" w:after="50"/>
      <w:ind w:firstLineChars="0"/>
    </w:pPr>
    <w:rPr>
      <w:rFonts w:ascii="黑体" w:eastAsia="黑体"/>
    </w:rPr>
  </w:style>
  <w:style w:type="paragraph" w:customStyle="1" w:styleId="affffffffff5">
    <w:name w:val="标准文件_注后"/>
    <w:basedOn w:val="afffff5"/>
    <w:qFormat/>
    <w:pPr>
      <w:ind w:left="811" w:firstLineChars="0" w:firstLine="0"/>
    </w:pPr>
    <w:rPr>
      <w:sz w:val="18"/>
    </w:rPr>
  </w:style>
  <w:style w:type="paragraph" w:customStyle="1" w:styleId="X">
    <w:name w:val="标准文件_注X后"/>
    <w:basedOn w:val="afffff5"/>
    <w:qFormat/>
    <w:pPr>
      <w:ind w:left="811" w:firstLineChars="0" w:firstLine="0"/>
    </w:pPr>
    <w:rPr>
      <w:sz w:val="18"/>
    </w:rPr>
  </w:style>
  <w:style w:type="paragraph" w:customStyle="1" w:styleId="affffffffff6">
    <w:name w:val="标准文件_示例后"/>
    <w:basedOn w:val="afffff5"/>
    <w:qFormat/>
    <w:pPr>
      <w:ind w:left="964" w:firstLineChars="0" w:firstLine="0"/>
    </w:pPr>
    <w:rPr>
      <w:sz w:val="18"/>
    </w:rPr>
  </w:style>
  <w:style w:type="paragraph" w:customStyle="1" w:styleId="X0">
    <w:name w:val="标准文件_示例X后"/>
    <w:basedOn w:val="afffff5"/>
    <w:link w:val="X1"/>
    <w:qFormat/>
    <w:pPr>
      <w:ind w:left="1049" w:firstLineChars="0" w:firstLine="0"/>
    </w:pPr>
    <w:rPr>
      <w:sz w:val="18"/>
    </w:rPr>
  </w:style>
  <w:style w:type="character" w:customStyle="1" w:styleId="X1">
    <w:name w:val="标准文件_示例X后 字符"/>
    <w:basedOn w:val="Char"/>
    <w:link w:val="X0"/>
    <w:rPr>
      <w:rFonts w:ascii="宋体" w:hAnsi="Times New Roman"/>
      <w:sz w:val="18"/>
    </w:rPr>
  </w:style>
  <w:style w:type="paragraph" w:customStyle="1" w:styleId="affffffffff7">
    <w:name w:val="标准文件_索引项"/>
    <w:basedOn w:val="afffff5"/>
    <w:next w:val="afffff5"/>
    <w:qFormat/>
    <w:pPr>
      <w:tabs>
        <w:tab w:val="right" w:leader="dot" w:pos="9356"/>
      </w:tabs>
      <w:ind w:left="210" w:firstLineChars="0" w:hanging="210"/>
      <w:jc w:val="left"/>
    </w:pPr>
  </w:style>
  <w:style w:type="paragraph" w:customStyle="1" w:styleId="affffffffff8">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9">
    <w:name w:val="标准文件_附录二级无标题"/>
    <w:basedOn w:val="aff5"/>
    <w:pPr>
      <w:spacing w:beforeLines="0" w:before="0" w:afterLines="0" w:after="0" w:line="276" w:lineRule="auto"/>
      <w:outlineLvl w:val="9"/>
    </w:pPr>
    <w:rPr>
      <w:rFonts w:ascii="宋体" w:eastAsia="宋体"/>
    </w:rPr>
  </w:style>
  <w:style w:type="paragraph" w:customStyle="1" w:styleId="affffffffffa">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b">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c">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d">
    <w:name w:val="标准文件_引言一级无标题"/>
    <w:basedOn w:val="a7"/>
    <w:next w:val="afffff5"/>
    <w:qFormat/>
    <w:pPr>
      <w:spacing w:beforeLines="0" w:before="0" w:afterLines="0" w:after="0" w:line="276" w:lineRule="auto"/>
    </w:pPr>
    <w:rPr>
      <w:rFonts w:ascii="宋体" w:eastAsia="宋体"/>
    </w:rPr>
  </w:style>
  <w:style w:type="paragraph" w:customStyle="1" w:styleId="affffffffffe">
    <w:name w:val="标准文件_引言二级无标题"/>
    <w:basedOn w:val="a8"/>
    <w:next w:val="afffff5"/>
    <w:qFormat/>
    <w:pPr>
      <w:spacing w:beforeLines="0" w:before="0" w:afterLines="0" w:after="0" w:line="276" w:lineRule="auto"/>
    </w:pPr>
    <w:rPr>
      <w:rFonts w:ascii="宋体" w:eastAsia="宋体"/>
    </w:rPr>
  </w:style>
  <w:style w:type="paragraph" w:customStyle="1" w:styleId="afffffffffff">
    <w:name w:val="标准文件_引言三级无标题"/>
    <w:basedOn w:val="a9"/>
    <w:qFormat/>
    <w:pPr>
      <w:spacing w:beforeLines="0" w:before="0" w:afterLines="0" w:after="0" w:line="276" w:lineRule="auto"/>
    </w:pPr>
    <w:rPr>
      <w:rFonts w:ascii="宋体" w:eastAsia="宋体"/>
    </w:rPr>
  </w:style>
  <w:style w:type="paragraph" w:customStyle="1" w:styleId="afffffffffff0">
    <w:name w:val="标准文件_引言四级无标题"/>
    <w:basedOn w:val="aa"/>
    <w:next w:val="afffff5"/>
    <w:qFormat/>
    <w:pPr>
      <w:spacing w:beforeLines="0" w:before="0" w:afterLines="0" w:after="0" w:line="276" w:lineRule="auto"/>
    </w:pPr>
    <w:rPr>
      <w:rFonts w:ascii="宋体" w:eastAsia="宋体"/>
    </w:rPr>
  </w:style>
  <w:style w:type="paragraph" w:customStyle="1" w:styleId="afffffffffff1">
    <w:name w:val="标准文件_引言五级无标题"/>
    <w:basedOn w:val="ab"/>
    <w:next w:val="afffff5"/>
    <w:qFormat/>
    <w:pPr>
      <w:spacing w:beforeLines="0" w:before="0" w:afterLines="0" w:after="0" w:line="276" w:lineRule="auto"/>
    </w:pPr>
    <w:rPr>
      <w:rFonts w:ascii="宋体" w:eastAsia="宋体"/>
    </w:rPr>
  </w:style>
  <w:style w:type="paragraph" w:customStyle="1" w:styleId="afffffffffff2">
    <w:name w:val="标准文件_索引标题"/>
    <w:basedOn w:val="afffffc"/>
    <w:next w:val="afffff5"/>
    <w:qFormat/>
    <w:rPr>
      <w:rFonts w:hAnsi="黑体"/>
    </w:rPr>
  </w:style>
  <w:style w:type="paragraph" w:customStyle="1" w:styleId="afffffffffff3">
    <w:name w:val="标准文件_脚注内容"/>
    <w:basedOn w:val="afffff5"/>
    <w:qFormat/>
    <w:pPr>
      <w:ind w:leftChars="200" w:left="400" w:hangingChars="200" w:hanging="200"/>
    </w:pPr>
    <w:rPr>
      <w:sz w:val="15"/>
    </w:rPr>
  </w:style>
  <w:style w:type="paragraph" w:customStyle="1" w:styleId="afffffffffff4">
    <w:name w:val="标准文件_术语条一"/>
    <w:basedOn w:val="affffffffe"/>
    <w:next w:val="afffff5"/>
    <w:qFormat/>
  </w:style>
  <w:style w:type="paragraph" w:customStyle="1" w:styleId="afffffffffff5">
    <w:name w:val="标准文件_术语条二"/>
    <w:basedOn w:val="afffffffff1"/>
    <w:next w:val="afffff5"/>
    <w:qFormat/>
  </w:style>
  <w:style w:type="paragraph" w:customStyle="1" w:styleId="afffffffffff6">
    <w:name w:val="标准文件_术语条三"/>
    <w:basedOn w:val="afffffffff0"/>
    <w:next w:val="afffff5"/>
    <w:qFormat/>
  </w:style>
  <w:style w:type="paragraph" w:customStyle="1" w:styleId="afffffffffff7">
    <w:name w:val="标准文件_术语条四"/>
    <w:basedOn w:val="afffffffff3"/>
    <w:next w:val="afffff5"/>
    <w:qFormat/>
  </w:style>
  <w:style w:type="paragraph" w:customStyle="1" w:styleId="afffffffffff8">
    <w:name w:val="标准文件_术语条五"/>
    <w:basedOn w:val="afffffffff"/>
    <w:next w:val="afffff5"/>
    <w:qFormat/>
  </w:style>
  <w:style w:type="paragraph" w:customStyle="1" w:styleId="Default">
    <w:name w:val="Default"/>
    <w:pPr>
      <w:widowControl w:val="0"/>
      <w:autoSpaceDE w:val="0"/>
      <w:autoSpaceDN w:val="0"/>
      <w:adjustRightInd w:val="0"/>
    </w:pPr>
    <w:rPr>
      <w:rFonts w:ascii="宋体" w:cs="宋体"/>
      <w:color w:val="000000"/>
      <w:sz w:val="24"/>
      <w:szCs w:val="24"/>
    </w:rPr>
  </w:style>
  <w:style w:type="character" w:customStyle="1" w:styleId="afffffffffff9">
    <w:name w:val="发布"/>
    <w:basedOn w:val="afff6"/>
    <w:rPr>
      <w:rFonts w:ascii="黑体" w:eastAsia="黑体"/>
      <w:spacing w:val="85"/>
      <w:w w:val="100"/>
      <w:position w:val="3"/>
      <w:sz w:val="28"/>
      <w:szCs w:val="28"/>
    </w:rPr>
  </w:style>
  <w:style w:type="character" w:customStyle="1" w:styleId="Char0">
    <w:name w:val="段 Char"/>
    <w:link w:val="afffffffffffa"/>
    <w:uiPriority w:val="99"/>
    <w:qFormat/>
    <w:locked/>
    <w:rPr>
      <w:rFonts w:ascii="宋体"/>
      <w:sz w:val="21"/>
    </w:rPr>
  </w:style>
  <w:style w:type="paragraph" w:customStyle="1" w:styleId="afffffffffffa">
    <w:name w:val="段"/>
    <w:link w:val="Char0"/>
    <w:uiPriority w:val="99"/>
    <w:qFormat/>
    <w:pPr>
      <w:tabs>
        <w:tab w:val="center" w:pos="4201"/>
        <w:tab w:val="right" w:leader="dot" w:pos="9298"/>
      </w:tabs>
      <w:autoSpaceDE w:val="0"/>
      <w:autoSpaceDN w:val="0"/>
      <w:ind w:firstLineChars="200" w:firstLine="420"/>
      <w:jc w:val="both"/>
    </w:pPr>
    <w:rPr>
      <w:rFonts w:ascii="宋体"/>
      <w:sz w:val="21"/>
    </w:rPr>
  </w:style>
  <w:style w:type="paragraph" w:customStyle="1" w:styleId="afffffffffffb">
    <w:name w:val="附录标识"/>
    <w:basedOn w:val="afff5"/>
    <w:next w:val="afffffffffffa"/>
    <w:pPr>
      <w:keepNext/>
      <w:widowControl/>
      <w:shd w:val="clear" w:color="FFFFFF" w:fill="FFFFFF"/>
      <w:tabs>
        <w:tab w:val="left" w:pos="6405"/>
      </w:tabs>
      <w:adjustRightInd/>
      <w:spacing w:before="640" w:after="280" w:line="240" w:lineRule="auto"/>
      <w:jc w:val="center"/>
      <w:outlineLvl w:val="0"/>
    </w:pPr>
    <w:rPr>
      <w:rFonts w:ascii="黑体" w:eastAsia="黑体" w:hAnsi="宋体" w:cs="Calibri"/>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1.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D621C4D427A4186AA840B0EB3C4A644"/>
        <w:category>
          <w:name w:val="常规"/>
          <w:gallery w:val="placeholder"/>
        </w:category>
        <w:types>
          <w:type w:val="bbPlcHdr"/>
        </w:types>
        <w:behaviors>
          <w:behavior w:val="content"/>
        </w:behaviors>
        <w:guid w:val="{4E6E3F81-D642-41D1-87EA-4EEC1B473AB9}"/>
      </w:docPartPr>
      <w:docPartBody>
        <w:p w:rsidR="008B7551" w:rsidRDefault="00ED162D">
          <w:pPr>
            <w:pStyle w:val="FD621C4D427A4186AA840B0EB3C4A644"/>
          </w:pPr>
          <w:r>
            <w:rPr>
              <w:rStyle w:val="a3"/>
              <w:rFonts w:hint="eastAsia"/>
            </w:rPr>
            <w:t>单击或点击此处输入文字。</w:t>
          </w:r>
        </w:p>
      </w:docPartBody>
    </w:docPart>
    <w:docPart>
      <w:docPartPr>
        <w:name w:val="CCCF9B86FAE94D1E8D90D6CDAEBF7FFF"/>
        <w:category>
          <w:name w:val="常规"/>
          <w:gallery w:val="placeholder"/>
        </w:category>
        <w:types>
          <w:type w:val="bbPlcHdr"/>
        </w:types>
        <w:behaviors>
          <w:behavior w:val="content"/>
        </w:behaviors>
        <w:guid w:val="{83522839-9DEA-4ABD-A7F1-EF38F9776E07}"/>
      </w:docPartPr>
      <w:docPartBody>
        <w:p w:rsidR="008B7551" w:rsidRDefault="00ED162D">
          <w:pPr>
            <w:pStyle w:val="CCCF9B86FAE94D1E8D90D6CDAEBF7FFF"/>
          </w:pPr>
          <w:r>
            <w:rPr>
              <w:rStyle w:val="a3"/>
              <w:rFonts w:hint="eastAsia"/>
            </w:rPr>
            <w:t>选择一项。</w:t>
          </w:r>
        </w:p>
      </w:docPartBody>
    </w:docPart>
    <w:docPart>
      <w:docPartPr>
        <w:name w:val="A80F882D188C494492CDFBC18F705282"/>
        <w:category>
          <w:name w:val="常规"/>
          <w:gallery w:val="placeholder"/>
        </w:category>
        <w:types>
          <w:type w:val="bbPlcHdr"/>
        </w:types>
        <w:behaviors>
          <w:behavior w:val="content"/>
        </w:behaviors>
        <w:guid w:val="{F75C9530-DE6C-44F9-9481-44F185C62FB3}"/>
      </w:docPartPr>
      <w:docPartBody>
        <w:p w:rsidR="008B7551" w:rsidRDefault="00ED162D">
          <w:pPr>
            <w:pStyle w:val="A80F882D188C494492CDFBC18F705282"/>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default"/>
    <w:sig w:usb0="00000000"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oNotDisplayPageBoundarie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5755"/>
    <w:rsid w:val="00025755"/>
    <w:rsid w:val="0064564C"/>
    <w:rsid w:val="008B7551"/>
    <w:rsid w:val="00A560C3"/>
    <w:rsid w:val="00C72780"/>
    <w:rsid w:val="00D663F0"/>
    <w:rsid w:val="00ED16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FD621C4D427A4186AA840B0EB3C4A644">
    <w:name w:val="FD621C4D427A4186AA840B0EB3C4A644"/>
    <w:qFormat/>
    <w:pPr>
      <w:widowControl w:val="0"/>
      <w:jc w:val="both"/>
    </w:pPr>
    <w:rPr>
      <w:kern w:val="2"/>
      <w:sz w:val="21"/>
      <w:szCs w:val="22"/>
      <w14:ligatures w14:val="standardContextual"/>
    </w:rPr>
  </w:style>
  <w:style w:type="paragraph" w:customStyle="1" w:styleId="CCCF9B86FAE94D1E8D90D6CDAEBF7FFF">
    <w:name w:val="CCCF9B86FAE94D1E8D90D6CDAEBF7FFF"/>
    <w:qFormat/>
    <w:pPr>
      <w:widowControl w:val="0"/>
      <w:jc w:val="both"/>
    </w:pPr>
    <w:rPr>
      <w:kern w:val="2"/>
      <w:sz w:val="21"/>
      <w:szCs w:val="22"/>
      <w14:ligatures w14:val="standardContextual"/>
    </w:rPr>
  </w:style>
  <w:style w:type="paragraph" w:customStyle="1" w:styleId="A80F882D188C494492CDFBC18F705282">
    <w:name w:val="A80F882D188C494492CDFBC18F705282"/>
    <w:qFormat/>
    <w:pPr>
      <w:widowControl w:val="0"/>
      <w:jc w:val="both"/>
    </w:pPr>
    <w:rPr>
      <w:kern w:val="2"/>
      <w:sz w:val="21"/>
      <w:szCs w:val="2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D4257D7-14F5-45C8-AF58-565143F6B1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团体标准.dotx</Template>
  <TotalTime>209</TotalTime>
  <Pages>11</Pages>
  <Words>1164</Words>
  <Characters>6635</Characters>
  <Application>Microsoft Office Word</Application>
  <DocSecurity>0</DocSecurity>
  <Lines>55</Lines>
  <Paragraphs>15</Paragraphs>
  <ScaleCrop>false</ScaleCrop>
  <Company>PCMI</Company>
  <LinksUpToDate>false</LinksUpToDate>
  <CharactersWithSpaces>7784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creator>李晶</dc:creator>
  <dc:description>&lt;config cover="true" show_menu="true" version="1.0.0" doctype="SDKXY"&gt;_x000d_
&lt;/config&gt;</dc:description>
  <cp:lastModifiedBy>hujingyuan</cp:lastModifiedBy>
  <cp:revision>49</cp:revision>
  <cp:lastPrinted>2021-02-02T08:22:00Z</cp:lastPrinted>
  <dcterms:created xsi:type="dcterms:W3CDTF">2023-10-17T06:55:00Z</dcterms:created>
  <dcterms:modified xsi:type="dcterms:W3CDTF">2023-10-19T10:14:00Z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2052-12.1.0.15374</vt:lpwstr>
  </property>
  <property fmtid="{D5CDD505-2E9C-101B-9397-08002B2CF9AE}" pid="15" name="ICV">
    <vt:lpwstr>7780E13D7EFC4D51901D84589673D838_13</vt:lpwstr>
  </property>
</Properties>
</file>